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ECED" w14:textId="77777777" w:rsidR="00364F41" w:rsidRPr="00161091" w:rsidRDefault="00364F41" w:rsidP="002441E3">
      <w:pPr>
        <w:rPr>
          <w:rFonts w:ascii="Arial" w:hAnsi="Arial" w:cs="Arial"/>
          <w:b/>
          <w:sz w:val="56"/>
          <w:szCs w:val="56"/>
          <w:lang w:val="sk-SK"/>
        </w:rPr>
      </w:pPr>
      <w:bookmarkStart w:id="0" w:name="_GoBack"/>
      <w:bookmarkEnd w:id="0"/>
    </w:p>
    <w:p w14:paraId="0002BF92" w14:textId="5E4B5D24" w:rsidR="00364F41" w:rsidRPr="00161091" w:rsidRDefault="00364F41" w:rsidP="00364F41">
      <w:pPr>
        <w:jc w:val="center"/>
        <w:rPr>
          <w:rFonts w:ascii="Arial" w:hAnsi="Arial" w:cs="Arial"/>
          <w:b/>
          <w:sz w:val="56"/>
          <w:szCs w:val="56"/>
          <w:lang w:val="sk-SK"/>
        </w:rPr>
      </w:pPr>
    </w:p>
    <w:p w14:paraId="0C411A81" w14:textId="1A9DFE6F" w:rsidR="00364F41" w:rsidRPr="00161091" w:rsidRDefault="00364F41" w:rsidP="00364F41">
      <w:pPr>
        <w:jc w:val="center"/>
        <w:rPr>
          <w:rFonts w:ascii="Arial" w:hAnsi="Arial" w:cs="Arial"/>
          <w:b/>
          <w:sz w:val="56"/>
          <w:szCs w:val="56"/>
          <w:lang w:val="sk-SK"/>
        </w:rPr>
      </w:pPr>
    </w:p>
    <w:p w14:paraId="3A36A996" w14:textId="77777777" w:rsidR="00364F41" w:rsidRPr="00161091" w:rsidRDefault="00364F41" w:rsidP="00364F41">
      <w:pPr>
        <w:jc w:val="center"/>
        <w:rPr>
          <w:rFonts w:ascii="Arial" w:hAnsi="Arial" w:cs="Arial"/>
          <w:b/>
          <w:sz w:val="56"/>
          <w:szCs w:val="56"/>
          <w:lang w:val="sk-SK"/>
        </w:rPr>
      </w:pPr>
    </w:p>
    <w:p w14:paraId="418993CC" w14:textId="77777777" w:rsidR="00364F41" w:rsidRPr="00161091" w:rsidRDefault="00364F41" w:rsidP="00364F41">
      <w:pPr>
        <w:jc w:val="center"/>
        <w:rPr>
          <w:rFonts w:ascii="Arial" w:hAnsi="Arial" w:cs="Arial"/>
          <w:b/>
          <w:sz w:val="56"/>
          <w:szCs w:val="56"/>
          <w:lang w:val="sk-SK"/>
        </w:rPr>
      </w:pPr>
    </w:p>
    <w:p w14:paraId="4372CC5F" w14:textId="77777777" w:rsidR="00877EE8" w:rsidRPr="00A662C5" w:rsidRDefault="00877EE8" w:rsidP="00877EE8">
      <w:pPr>
        <w:jc w:val="center"/>
        <w:rPr>
          <w:b/>
          <w:sz w:val="40"/>
          <w:szCs w:val="40"/>
        </w:rPr>
      </w:pPr>
      <w:r w:rsidRPr="00A662C5">
        <w:rPr>
          <w:b/>
          <w:sz w:val="40"/>
          <w:szCs w:val="40"/>
        </w:rPr>
        <w:t>«</w:t>
      </w:r>
      <w:proofErr w:type="spellStart"/>
      <w:r w:rsidRPr="00A662C5">
        <w:rPr>
          <w:b/>
          <w:sz w:val="40"/>
          <w:szCs w:val="40"/>
        </w:rPr>
        <w:t>Názov</w:t>
      </w:r>
      <w:proofErr w:type="spellEnd"/>
      <w:r w:rsidRPr="00A662C5">
        <w:rPr>
          <w:b/>
          <w:sz w:val="40"/>
          <w:szCs w:val="40"/>
        </w:rPr>
        <w:t xml:space="preserve"> </w:t>
      </w:r>
      <w:proofErr w:type="spellStart"/>
      <w:r w:rsidRPr="00A662C5">
        <w:rPr>
          <w:b/>
          <w:sz w:val="40"/>
          <w:szCs w:val="40"/>
        </w:rPr>
        <w:t>zmeny</w:t>
      </w:r>
      <w:proofErr w:type="spellEnd"/>
      <w:r w:rsidRPr="00A662C5">
        <w:rPr>
          <w:b/>
          <w:sz w:val="40"/>
          <w:szCs w:val="40"/>
        </w:rPr>
        <w:t xml:space="preserve"> </w:t>
      </w:r>
      <w:proofErr w:type="spellStart"/>
      <w:r w:rsidRPr="00A662C5">
        <w:rPr>
          <w:b/>
          <w:sz w:val="40"/>
          <w:szCs w:val="40"/>
        </w:rPr>
        <w:t>alebo</w:t>
      </w:r>
      <w:proofErr w:type="spellEnd"/>
      <w:r w:rsidRPr="00A662C5">
        <w:rPr>
          <w:b/>
          <w:sz w:val="40"/>
          <w:szCs w:val="40"/>
        </w:rPr>
        <w:t xml:space="preserve"> </w:t>
      </w:r>
      <w:proofErr w:type="spellStart"/>
      <w:r w:rsidRPr="00A662C5">
        <w:rPr>
          <w:b/>
          <w:sz w:val="40"/>
          <w:szCs w:val="40"/>
        </w:rPr>
        <w:t>projektu</w:t>
      </w:r>
      <w:proofErr w:type="spellEnd"/>
      <w:r w:rsidRPr="00A662C5">
        <w:rPr>
          <w:b/>
          <w:sz w:val="40"/>
          <w:szCs w:val="40"/>
        </w:rPr>
        <w:t>»</w:t>
      </w:r>
    </w:p>
    <w:p w14:paraId="28136E0A" w14:textId="68080458" w:rsidR="00364F41" w:rsidRPr="00A662C5" w:rsidRDefault="00364F41" w:rsidP="00364F41">
      <w:pPr>
        <w:jc w:val="center"/>
        <w:rPr>
          <w:rFonts w:cstheme="minorHAnsi"/>
        </w:rPr>
      </w:pPr>
      <w:proofErr w:type="spellStart"/>
      <w:r w:rsidRPr="00A662C5">
        <w:rPr>
          <w:rFonts w:cstheme="minorHAnsi"/>
        </w:rPr>
        <w:t>Koncepčný</w:t>
      </w:r>
      <w:proofErr w:type="spellEnd"/>
      <w:r w:rsidRPr="00A662C5">
        <w:rPr>
          <w:rFonts w:cstheme="minorHAnsi"/>
        </w:rPr>
        <w:t xml:space="preserve"> </w:t>
      </w:r>
      <w:proofErr w:type="spellStart"/>
      <w:r w:rsidRPr="00A662C5">
        <w:rPr>
          <w:rFonts w:cstheme="minorHAnsi"/>
        </w:rPr>
        <w:t>návrh</w:t>
      </w:r>
      <w:proofErr w:type="spellEnd"/>
      <w:r w:rsidRPr="00A662C5">
        <w:rPr>
          <w:rFonts w:cstheme="minorHAnsi"/>
        </w:rPr>
        <w:t xml:space="preserve"> </w:t>
      </w:r>
      <w:proofErr w:type="spellStart"/>
      <w:r w:rsidRPr="00A662C5">
        <w:rPr>
          <w:rFonts w:cstheme="minorHAnsi"/>
        </w:rPr>
        <w:t>riešenia</w:t>
      </w:r>
      <w:proofErr w:type="spellEnd"/>
      <w:r w:rsidRPr="00A662C5">
        <w:rPr>
          <w:rFonts w:cstheme="minorHAnsi"/>
        </w:rPr>
        <w:t xml:space="preserve"> (KNR)</w:t>
      </w:r>
    </w:p>
    <w:p w14:paraId="533DB5EB" w14:textId="77777777" w:rsidR="00364F41" w:rsidRPr="00161091" w:rsidRDefault="00364F41" w:rsidP="002441E3">
      <w:pPr>
        <w:rPr>
          <w:rFonts w:ascii="Arial" w:hAnsi="Arial" w:cs="Arial"/>
          <w:b/>
          <w:sz w:val="56"/>
          <w:szCs w:val="56"/>
          <w:lang w:val="sk-SK"/>
        </w:rPr>
      </w:pPr>
    </w:p>
    <w:p w14:paraId="21DE01FA" w14:textId="77777777" w:rsidR="00364F41" w:rsidRPr="00161091" w:rsidRDefault="00364F41" w:rsidP="002441E3">
      <w:pPr>
        <w:rPr>
          <w:rFonts w:ascii="Arial" w:hAnsi="Arial" w:cs="Arial"/>
          <w:b/>
          <w:sz w:val="56"/>
          <w:szCs w:val="56"/>
          <w:lang w:val="sk-SK"/>
        </w:rPr>
      </w:pPr>
    </w:p>
    <w:p w14:paraId="04DBC4FE" w14:textId="77777777" w:rsidR="00364F41" w:rsidRPr="00161091" w:rsidRDefault="00364F41">
      <w:pPr>
        <w:rPr>
          <w:rFonts w:ascii="Arial" w:hAnsi="Arial" w:cs="Arial"/>
          <w:b/>
          <w:sz w:val="36"/>
          <w:szCs w:val="32"/>
          <w:lang w:val="sk-SK"/>
        </w:rPr>
      </w:pPr>
      <w:r w:rsidRPr="00161091">
        <w:rPr>
          <w:rFonts w:ascii="Arial" w:hAnsi="Arial" w:cs="Arial"/>
          <w:b/>
          <w:sz w:val="36"/>
          <w:szCs w:val="32"/>
          <w:lang w:val="sk-SK"/>
        </w:rPr>
        <w:br w:type="page"/>
      </w:r>
    </w:p>
    <w:p w14:paraId="6C2B69FF" w14:textId="5863B9CD" w:rsidR="00835A8E" w:rsidRPr="00A662C5" w:rsidRDefault="00240902" w:rsidP="00835A8E">
      <w:pPr>
        <w:rPr>
          <w:rFonts w:cs="Arial"/>
          <w:b/>
          <w:sz w:val="36"/>
          <w:szCs w:val="32"/>
          <w:lang w:val="sk-SK"/>
        </w:rPr>
      </w:pPr>
      <w:r w:rsidRPr="00A662C5">
        <w:rPr>
          <w:rFonts w:cs="Arial"/>
          <w:b/>
          <w:sz w:val="36"/>
          <w:szCs w:val="32"/>
          <w:lang w:val="sk-SK"/>
        </w:rPr>
        <w:lastRenderedPageBreak/>
        <w:t>Obsah</w:t>
      </w:r>
    </w:p>
    <w:p w14:paraId="5F9CA7BC" w14:textId="58739C9F" w:rsidR="00A662C5" w:rsidRPr="00A662C5" w:rsidRDefault="00364F41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TOC \o "1-3" </w:instrText>
      </w:r>
      <w:r w:rsidRPr="00A662C5">
        <w:rPr>
          <w:rFonts w:cs="Arial"/>
        </w:rPr>
        <w:fldChar w:fldCharType="separate"/>
      </w:r>
      <w:r w:rsidR="00A662C5" w:rsidRPr="00A662C5">
        <w:rPr>
          <w:rFonts w:cs="Arial"/>
        </w:rPr>
        <w:t>1</w:t>
      </w:r>
      <w:r w:rsidR="00A662C5" w:rsidRPr="00A662C5">
        <w:rPr>
          <w:rFonts w:cs="Arial"/>
          <w:lang w:eastAsia="sk-SK"/>
        </w:rPr>
        <w:tab/>
      </w:r>
      <w:r w:rsidR="00A662C5" w:rsidRPr="00A662C5">
        <w:rPr>
          <w:rFonts w:cs="Arial"/>
        </w:rPr>
        <w:t>Cieľ dokumentu</w:t>
      </w:r>
      <w:r w:rsidR="00A662C5" w:rsidRPr="00A662C5">
        <w:rPr>
          <w:rFonts w:cs="Arial"/>
        </w:rPr>
        <w:tab/>
      </w:r>
      <w:r w:rsidR="00A662C5" w:rsidRPr="00A662C5">
        <w:rPr>
          <w:rFonts w:cs="Arial"/>
        </w:rPr>
        <w:fldChar w:fldCharType="begin"/>
      </w:r>
      <w:r w:rsidR="00A662C5" w:rsidRPr="00A662C5">
        <w:rPr>
          <w:rFonts w:cs="Arial"/>
        </w:rPr>
        <w:instrText xml:space="preserve"> PAGEREF _Toc53142442 \h </w:instrText>
      </w:r>
      <w:r w:rsidR="00A662C5" w:rsidRPr="00A662C5">
        <w:rPr>
          <w:rFonts w:cs="Arial"/>
        </w:rPr>
      </w:r>
      <w:r w:rsidR="00A662C5" w:rsidRPr="00A662C5">
        <w:rPr>
          <w:rFonts w:cs="Arial"/>
        </w:rPr>
        <w:fldChar w:fldCharType="separate"/>
      </w:r>
      <w:r w:rsidR="00A662C5" w:rsidRPr="00A662C5">
        <w:rPr>
          <w:rFonts w:cs="Arial"/>
        </w:rPr>
        <w:t>3</w:t>
      </w:r>
      <w:r w:rsidR="00A662C5" w:rsidRPr="00A662C5">
        <w:rPr>
          <w:rFonts w:cs="Arial"/>
        </w:rPr>
        <w:fldChar w:fldCharType="end"/>
      </w:r>
    </w:p>
    <w:p w14:paraId="17DBBDCD" w14:textId="281E5FB1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Úvod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_Toc53142443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4</w:t>
      </w:r>
      <w:r w:rsidRPr="00A662C5">
        <w:rPr>
          <w:rFonts w:cs="Arial"/>
        </w:rPr>
        <w:fldChar w:fldCharType="end"/>
      </w:r>
    </w:p>
    <w:p w14:paraId="640D2787" w14:textId="6CBDE58A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3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Manažérske zhrnutie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_Toc53142444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5</w:t>
      </w:r>
      <w:r w:rsidRPr="00A662C5">
        <w:rPr>
          <w:rFonts w:cs="Arial"/>
        </w:rPr>
        <w:fldChar w:fldCharType="end"/>
      </w:r>
    </w:p>
    <w:p w14:paraId="67B25FE0" w14:textId="08B4F320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4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Výsledky analýzy a zoznam požiadaviek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_Toc53142445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5</w:t>
      </w:r>
      <w:r w:rsidRPr="00A662C5">
        <w:rPr>
          <w:rFonts w:cs="Arial"/>
        </w:rPr>
        <w:fldChar w:fldCharType="end"/>
      </w:r>
    </w:p>
    <w:p w14:paraId="4114FB8D" w14:textId="55B97A30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5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Popis procesov a funkcionality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_Toc53142446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5</w:t>
      </w:r>
      <w:r w:rsidRPr="00A662C5">
        <w:rPr>
          <w:rFonts w:cs="Arial"/>
        </w:rPr>
        <w:fldChar w:fldCharType="end"/>
      </w:r>
    </w:p>
    <w:p w14:paraId="5D032EA1" w14:textId="028A9C1E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6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Požiadavky na zmeny architektúry a konfigurácie infraštruktúry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_Toc53142447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5</w:t>
      </w:r>
      <w:r w:rsidRPr="00A662C5">
        <w:rPr>
          <w:rFonts w:cs="Arial"/>
        </w:rPr>
        <w:fldChar w:fldCharType="end"/>
      </w:r>
    </w:p>
    <w:p w14:paraId="5E20D198" w14:textId="342475A3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7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Popis cieľového stavu architektúry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_Toc53142448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5</w:t>
      </w:r>
      <w:r w:rsidRPr="00A662C5">
        <w:rPr>
          <w:rFonts w:cs="Arial"/>
        </w:rPr>
        <w:fldChar w:fldCharType="end"/>
      </w:r>
    </w:p>
    <w:p w14:paraId="2C159EC5" w14:textId="1F9BF613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8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Popis sieťovej topológie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_Toc53142449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5</w:t>
      </w:r>
      <w:r w:rsidRPr="00A662C5">
        <w:rPr>
          <w:rFonts w:cs="Arial"/>
        </w:rPr>
        <w:fldChar w:fldCharType="end"/>
      </w:r>
    </w:p>
    <w:p w14:paraId="5478AA48" w14:textId="06E792F5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9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Popis systémových a privilegovaných účtov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_Toc53142450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6</w:t>
      </w:r>
      <w:r w:rsidRPr="00A662C5">
        <w:rPr>
          <w:rFonts w:cs="Arial"/>
        </w:rPr>
        <w:fldChar w:fldCharType="end"/>
      </w:r>
    </w:p>
    <w:p w14:paraId="34296745" w14:textId="42E76A2A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10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Popis aplikačného a dátového modelu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_Toc53142451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6</w:t>
      </w:r>
      <w:r w:rsidRPr="00A662C5">
        <w:rPr>
          <w:rFonts w:cs="Arial"/>
        </w:rPr>
        <w:fldChar w:fldCharType="end"/>
      </w:r>
    </w:p>
    <w:p w14:paraId="336B971C" w14:textId="77783EEE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11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Release management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_Toc53142452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6</w:t>
      </w:r>
      <w:r w:rsidRPr="00A662C5">
        <w:rPr>
          <w:rFonts w:cs="Arial"/>
        </w:rPr>
        <w:fldChar w:fldCharType="end"/>
      </w:r>
    </w:p>
    <w:p w14:paraId="4190ED3B" w14:textId="4D8EAB46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12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Rozhrania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_Toc53142453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6</w:t>
      </w:r>
      <w:r w:rsidRPr="00A662C5">
        <w:rPr>
          <w:rFonts w:cs="Arial"/>
        </w:rPr>
        <w:fldChar w:fldCharType="end"/>
      </w:r>
    </w:p>
    <w:p w14:paraId="6FE9C506" w14:textId="38977854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13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Migrácia údajov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_Toc53142454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6</w:t>
      </w:r>
      <w:r w:rsidRPr="00A662C5">
        <w:rPr>
          <w:rFonts w:cs="Arial"/>
        </w:rPr>
        <w:fldChar w:fldCharType="end"/>
      </w:r>
    </w:p>
    <w:p w14:paraId="76387A27" w14:textId="2B468DAE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14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Licenčný model, typy SW licencií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_Toc53142455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6</w:t>
      </w:r>
      <w:r w:rsidRPr="00A662C5">
        <w:rPr>
          <w:rFonts w:cs="Arial"/>
        </w:rPr>
        <w:fldChar w:fldCharType="end"/>
      </w:r>
    </w:p>
    <w:p w14:paraId="6FB3177C" w14:textId="19DF751F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15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Popis produkčného, vývojového a testovacieho prostredia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_Toc53142456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6</w:t>
      </w:r>
      <w:r w:rsidRPr="00A662C5">
        <w:rPr>
          <w:rFonts w:cs="Arial"/>
        </w:rPr>
        <w:fldChar w:fldCharType="end"/>
      </w:r>
    </w:p>
    <w:p w14:paraId="4498F0D9" w14:textId="7149E0ED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16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Klasifikácia údajov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_Toc53142457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7</w:t>
      </w:r>
      <w:r w:rsidRPr="00A662C5">
        <w:rPr>
          <w:rFonts w:cs="Arial"/>
        </w:rPr>
        <w:fldChar w:fldCharType="end"/>
      </w:r>
    </w:p>
    <w:p w14:paraId="3A5C97F6" w14:textId="5BFCE71F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17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Riadenie prístupov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_Toc53142458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7</w:t>
      </w:r>
      <w:r w:rsidRPr="00A662C5">
        <w:rPr>
          <w:rFonts w:cs="Arial"/>
        </w:rPr>
        <w:fldChar w:fldCharType="end"/>
      </w:r>
    </w:p>
    <w:p w14:paraId="0D3E9E20" w14:textId="2F0EC081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18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Odporúčaný scenár zálohovania, obnovy a archivácie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_Toc53142459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7</w:t>
      </w:r>
      <w:r w:rsidRPr="00A662C5">
        <w:rPr>
          <w:rFonts w:cs="Arial"/>
        </w:rPr>
        <w:fldChar w:fldCharType="end"/>
      </w:r>
    </w:p>
    <w:p w14:paraId="3644D85D" w14:textId="13970741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19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Testovanie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_Toc53142460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7</w:t>
      </w:r>
      <w:r w:rsidRPr="00A662C5">
        <w:rPr>
          <w:rFonts w:cs="Arial"/>
        </w:rPr>
        <w:fldChar w:fldCharType="end"/>
      </w:r>
    </w:p>
    <w:p w14:paraId="0A2D3E1B" w14:textId="0605301F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20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Štruktúra dokumentácie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_Toc53142461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7</w:t>
      </w:r>
      <w:r w:rsidRPr="00A662C5">
        <w:rPr>
          <w:rFonts w:cs="Arial"/>
        </w:rPr>
        <w:fldChar w:fldCharType="end"/>
      </w:r>
    </w:p>
    <w:p w14:paraId="04B44EE1" w14:textId="3B44002B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21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Školenia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_Toc53142462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8</w:t>
      </w:r>
      <w:r w:rsidRPr="00A662C5">
        <w:rPr>
          <w:rFonts w:cs="Arial"/>
        </w:rPr>
        <w:fldChar w:fldCharType="end"/>
      </w:r>
    </w:p>
    <w:p w14:paraId="1442C2A4" w14:textId="6336C2EE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22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Riziká a obmedzenia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_Toc53142463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8</w:t>
      </w:r>
      <w:r w:rsidRPr="00A662C5">
        <w:rPr>
          <w:rFonts w:cs="Arial"/>
        </w:rPr>
        <w:fldChar w:fldCharType="end"/>
      </w:r>
    </w:p>
    <w:p w14:paraId="6031CA32" w14:textId="5DD32D54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23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Harmonogram riešenia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_Toc53142464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8</w:t>
      </w:r>
      <w:r w:rsidRPr="00A662C5">
        <w:rPr>
          <w:rFonts w:cs="Arial"/>
        </w:rPr>
        <w:fldChar w:fldCharType="end"/>
      </w:r>
    </w:p>
    <w:p w14:paraId="7126B7FA" w14:textId="2989F035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24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Nezávislé posúdenie bezpečnosti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_Toc53142465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8</w:t>
      </w:r>
      <w:r w:rsidRPr="00A662C5">
        <w:rPr>
          <w:rFonts w:cs="Arial"/>
        </w:rPr>
        <w:fldChar w:fldCharType="end"/>
      </w:r>
    </w:p>
    <w:p w14:paraId="756CED86" w14:textId="43F54909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25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Záver / iné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_Toc53142466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8</w:t>
      </w:r>
      <w:r w:rsidRPr="00A662C5">
        <w:rPr>
          <w:rFonts w:cs="Arial"/>
        </w:rPr>
        <w:fldChar w:fldCharType="end"/>
      </w:r>
    </w:p>
    <w:p w14:paraId="6EE129AF" w14:textId="69145974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26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Otvorené otázky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_Toc53142467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8</w:t>
      </w:r>
      <w:r w:rsidRPr="00A662C5">
        <w:rPr>
          <w:rFonts w:cs="Arial"/>
        </w:rPr>
        <w:fldChar w:fldCharType="end"/>
      </w:r>
    </w:p>
    <w:p w14:paraId="4F091017" w14:textId="4BF6DAC5" w:rsidR="00A662C5" w:rsidRPr="00A662C5" w:rsidRDefault="00A662C5">
      <w:pPr>
        <w:pStyle w:val="Obsah1"/>
        <w:rPr>
          <w:rFonts w:cs="Arial"/>
          <w:lang w:eastAsia="sk-SK"/>
        </w:rPr>
      </w:pPr>
      <w:r w:rsidRPr="00A662C5">
        <w:rPr>
          <w:rFonts w:cs="Arial"/>
        </w:rPr>
        <w:t>27</w:t>
      </w:r>
      <w:r w:rsidRPr="00A662C5">
        <w:rPr>
          <w:rFonts w:cs="Arial"/>
          <w:lang w:eastAsia="sk-SK"/>
        </w:rPr>
        <w:tab/>
      </w:r>
      <w:r w:rsidRPr="00A662C5">
        <w:rPr>
          <w:rFonts w:cs="Arial"/>
        </w:rPr>
        <w:t>Prílohy</w:t>
      </w:r>
      <w:r w:rsidRPr="00A662C5">
        <w:rPr>
          <w:rFonts w:cs="Arial"/>
        </w:rPr>
        <w:tab/>
      </w:r>
      <w:r w:rsidRPr="00A662C5">
        <w:rPr>
          <w:rFonts w:cs="Arial"/>
        </w:rPr>
        <w:fldChar w:fldCharType="begin"/>
      </w:r>
      <w:r w:rsidRPr="00A662C5">
        <w:rPr>
          <w:rFonts w:cs="Arial"/>
        </w:rPr>
        <w:instrText xml:space="preserve"> PAGEREF _Toc53142468 \h </w:instrText>
      </w:r>
      <w:r w:rsidRPr="00A662C5">
        <w:rPr>
          <w:rFonts w:cs="Arial"/>
        </w:rPr>
      </w:r>
      <w:r w:rsidRPr="00A662C5">
        <w:rPr>
          <w:rFonts w:cs="Arial"/>
        </w:rPr>
        <w:fldChar w:fldCharType="separate"/>
      </w:r>
      <w:r w:rsidRPr="00A662C5">
        <w:rPr>
          <w:rFonts w:cs="Arial"/>
        </w:rPr>
        <w:t>8</w:t>
      </w:r>
      <w:r w:rsidRPr="00A662C5">
        <w:rPr>
          <w:rFonts w:cs="Arial"/>
        </w:rPr>
        <w:fldChar w:fldCharType="end"/>
      </w:r>
    </w:p>
    <w:p w14:paraId="6C2B6A1A" w14:textId="272F60AE" w:rsidR="00E67779" w:rsidRPr="00161091" w:rsidRDefault="00364F41" w:rsidP="00364F41">
      <w:pPr>
        <w:pStyle w:val="Obsah1"/>
        <w:rPr>
          <w:rFonts w:cs="Arial"/>
        </w:rPr>
      </w:pPr>
      <w:r w:rsidRPr="00A662C5">
        <w:rPr>
          <w:rFonts w:cs="Arial"/>
        </w:rPr>
        <w:fldChar w:fldCharType="end"/>
      </w:r>
    </w:p>
    <w:p w14:paraId="6C2B6A1B" w14:textId="42F7ED20" w:rsidR="00376B7C" w:rsidRPr="00741263" w:rsidRDefault="00E67779" w:rsidP="00A662C5">
      <w:pPr>
        <w:pStyle w:val="tl1"/>
      </w:pPr>
      <w:r w:rsidRPr="00161091">
        <w:br w:type="page"/>
      </w:r>
      <w:bookmarkStart w:id="1" w:name="_Toc53142442"/>
      <w:proofErr w:type="spellStart"/>
      <w:r w:rsidR="00376B7C" w:rsidRPr="00741263">
        <w:lastRenderedPageBreak/>
        <w:t>Cieľ</w:t>
      </w:r>
      <w:proofErr w:type="spellEnd"/>
      <w:r w:rsidRPr="00741263">
        <w:t xml:space="preserve"> </w:t>
      </w:r>
      <w:proofErr w:type="spellStart"/>
      <w:r w:rsidRPr="00741263">
        <w:t>dokumentu</w:t>
      </w:r>
      <w:bookmarkEnd w:id="1"/>
      <w:proofErr w:type="spellEnd"/>
    </w:p>
    <w:p w14:paraId="3A1B4742" w14:textId="77777777" w:rsidR="00741263" w:rsidRPr="00741263" w:rsidRDefault="00741263" w:rsidP="00741263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1C" w14:textId="63291519" w:rsidR="00DC2381" w:rsidRPr="00161091" w:rsidRDefault="00376B7C" w:rsidP="005E60B7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Tento dokument slúži ako vzor na vypracovanie KNR po formálnej ako aj obsahovej stránke. Motiváciou na jeho vytvorenie je uľahčiť vzájomnú komunikáciu medzi </w:t>
      </w:r>
      <w:r w:rsidR="00C9283D" w:rsidRPr="00161091">
        <w:rPr>
          <w:rFonts w:ascii="Arial" w:hAnsi="Arial" w:cs="Arial"/>
          <w:sz w:val="20"/>
          <w:szCs w:val="20"/>
          <w:lang w:val="sk-SK"/>
        </w:rPr>
        <w:t xml:space="preserve">organizačnými jednotkami objednávateľa ako aj komunikáciu medzi </w:t>
      </w:r>
      <w:r w:rsidRPr="00161091">
        <w:rPr>
          <w:rFonts w:ascii="Arial" w:hAnsi="Arial" w:cs="Arial"/>
          <w:sz w:val="20"/>
          <w:szCs w:val="20"/>
          <w:lang w:val="sk-SK"/>
        </w:rPr>
        <w:t>objednáv</w:t>
      </w:r>
      <w:r w:rsidR="00DC2381" w:rsidRPr="00161091">
        <w:rPr>
          <w:rFonts w:ascii="Arial" w:hAnsi="Arial" w:cs="Arial"/>
          <w:sz w:val="20"/>
          <w:szCs w:val="20"/>
          <w:lang w:val="sk-SK"/>
        </w:rPr>
        <w:t>a</w:t>
      </w:r>
      <w:r w:rsidRPr="00161091">
        <w:rPr>
          <w:rFonts w:ascii="Arial" w:hAnsi="Arial" w:cs="Arial"/>
          <w:sz w:val="20"/>
          <w:szCs w:val="20"/>
          <w:lang w:val="sk-SK"/>
        </w:rPr>
        <w:t>teľom a dodávateľom riešenia</w:t>
      </w:r>
      <w:r w:rsidR="00DC2381" w:rsidRPr="00161091">
        <w:rPr>
          <w:rFonts w:ascii="Arial" w:hAnsi="Arial" w:cs="Arial"/>
          <w:sz w:val="20"/>
          <w:szCs w:val="20"/>
          <w:lang w:val="sk-SK"/>
        </w:rPr>
        <w:t xml:space="preserve"> vo fáze návrhu riešenia</w:t>
      </w:r>
      <w:r w:rsidR="002427D9" w:rsidRPr="00161091">
        <w:rPr>
          <w:rFonts w:ascii="Arial" w:hAnsi="Arial" w:cs="Arial"/>
          <w:sz w:val="20"/>
          <w:szCs w:val="20"/>
          <w:lang w:val="sk-SK"/>
        </w:rPr>
        <w:t xml:space="preserve">, pri akceptácii KNR </w:t>
      </w:r>
      <w:r w:rsidR="00DC2381" w:rsidRPr="00161091">
        <w:rPr>
          <w:rFonts w:ascii="Arial" w:hAnsi="Arial" w:cs="Arial"/>
          <w:sz w:val="20"/>
          <w:szCs w:val="20"/>
          <w:lang w:val="sk-SK"/>
        </w:rPr>
        <w:t>a aj pri akceptácii</w:t>
      </w:r>
      <w:r w:rsidR="002427D9" w:rsidRPr="00161091">
        <w:rPr>
          <w:rFonts w:ascii="Arial" w:hAnsi="Arial" w:cs="Arial"/>
          <w:sz w:val="20"/>
          <w:szCs w:val="20"/>
          <w:lang w:val="sk-SK"/>
        </w:rPr>
        <w:t xml:space="preserve"> riešenia.</w:t>
      </w:r>
    </w:p>
    <w:p w14:paraId="6C2B6A1D" w14:textId="77777777" w:rsidR="00C9283D" w:rsidRPr="00161091" w:rsidRDefault="00C9283D" w:rsidP="00741263">
      <w:pPr>
        <w:spacing w:after="0"/>
        <w:rPr>
          <w:rFonts w:ascii="Arial" w:hAnsi="Arial" w:cs="Arial"/>
          <w:lang w:val="sk-SK"/>
        </w:rPr>
      </w:pPr>
    </w:p>
    <w:p w14:paraId="6C2B6A1E" w14:textId="12D44890" w:rsidR="00C9283D" w:rsidRPr="00A662C5" w:rsidRDefault="00C9283D" w:rsidP="00741263">
      <w:pPr>
        <w:spacing w:after="0"/>
        <w:rPr>
          <w:rFonts w:ascii="Arial" w:hAnsi="Arial" w:cs="Arial"/>
          <w:b/>
          <w:szCs w:val="24"/>
          <w:lang w:val="sk-SK"/>
        </w:rPr>
      </w:pPr>
      <w:r w:rsidRPr="00A662C5">
        <w:rPr>
          <w:rFonts w:ascii="Arial" w:hAnsi="Arial" w:cs="Arial"/>
          <w:b/>
          <w:szCs w:val="24"/>
          <w:lang w:val="sk-SK"/>
        </w:rPr>
        <w:t>Použitie</w:t>
      </w:r>
    </w:p>
    <w:p w14:paraId="74F0746E" w14:textId="77777777" w:rsidR="00741263" w:rsidRPr="00741263" w:rsidRDefault="00741263" w:rsidP="00741263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1F" w14:textId="35A2BA69" w:rsidR="00BD672E" w:rsidRPr="00161091" w:rsidRDefault="00B26ACB" w:rsidP="005E60B7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Dokument KNR musí byť v súlade s týmto vzorom.  To značí, že </w:t>
      </w:r>
      <w:r w:rsidR="002427D9" w:rsidRPr="00161091">
        <w:rPr>
          <w:rFonts w:ascii="Arial" w:hAnsi="Arial" w:cs="Arial"/>
          <w:sz w:val="20"/>
          <w:szCs w:val="20"/>
          <w:lang w:val="sk-SK"/>
        </w:rPr>
        <w:t>v</w:t>
      </w:r>
      <w:r w:rsidR="00376B7C" w:rsidRPr="00161091">
        <w:rPr>
          <w:rFonts w:ascii="Arial" w:hAnsi="Arial" w:cs="Arial"/>
          <w:sz w:val="20"/>
          <w:szCs w:val="20"/>
          <w:lang w:val="sk-SK"/>
        </w:rPr>
        <w:t xml:space="preserve">šetky kapitoly uvedené v tomto vzore sú povinné a číslovanie a názvy kapitol v KNR musia byť zhodné s číslovaním a názvami v tomto vzore. </w:t>
      </w:r>
      <w:r w:rsidR="00EF7ADB" w:rsidRPr="00161091">
        <w:rPr>
          <w:rFonts w:ascii="Arial" w:hAnsi="Arial" w:cs="Arial"/>
          <w:sz w:val="20"/>
          <w:szCs w:val="20"/>
          <w:lang w:val="sk-SK"/>
        </w:rPr>
        <w:t xml:space="preserve">Každá kapitola začína na novej strane. </w:t>
      </w:r>
      <w:r w:rsidR="00BD672E" w:rsidRPr="00161091">
        <w:rPr>
          <w:rFonts w:ascii="Arial" w:hAnsi="Arial" w:cs="Arial"/>
          <w:sz w:val="20"/>
          <w:szCs w:val="20"/>
          <w:lang w:val="sk-SK"/>
        </w:rPr>
        <w:t>Obsah kapitol v KNR musí byť v súlade s popisom uvedeným v tomto vzore.</w:t>
      </w:r>
      <w:r w:rsidR="00B04D77" w:rsidRPr="00161091">
        <w:rPr>
          <w:rFonts w:ascii="Arial" w:hAnsi="Arial" w:cs="Arial"/>
          <w:sz w:val="20"/>
          <w:szCs w:val="20"/>
          <w:lang w:val="sk-SK"/>
        </w:rPr>
        <w:t xml:space="preserve"> Ak sa v tomto vzore uvádzajú podkapitoly v rámci kapitoly, číslovanie podkapitol </w:t>
      </w:r>
      <w:r w:rsidR="0026452B" w:rsidRPr="00161091">
        <w:rPr>
          <w:rFonts w:ascii="Arial" w:hAnsi="Arial" w:cs="Arial"/>
          <w:sz w:val="20"/>
          <w:szCs w:val="20"/>
          <w:lang w:val="sk-SK"/>
        </w:rPr>
        <w:t>nemusí byť identické s číslovaním podkapitol v tomto vzore</w:t>
      </w:r>
      <w:r w:rsidR="00B04D77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20" w14:textId="77777777" w:rsidR="00013229" w:rsidRPr="00161091" w:rsidRDefault="00BD672E" w:rsidP="005E60B7">
      <w:pPr>
        <w:spacing w:after="0"/>
        <w:jc w:val="both"/>
        <w:rPr>
          <w:rFonts w:ascii="Arial" w:hAnsi="Arial" w:cs="Arial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Tento dokument je záväzný nielen pri externých dodávkach riešení, ale aj pri interných dodávkach, pri ktorých sa vyžaduje vypracovanie KNR na základe interného predpisu „Riadenie projektov v informačných a komunikačných systémoch“.</w:t>
      </w:r>
      <w:r w:rsidR="00537647" w:rsidRPr="00161091">
        <w:rPr>
          <w:rFonts w:ascii="Arial" w:hAnsi="Arial" w:cs="Arial"/>
          <w:sz w:val="20"/>
          <w:szCs w:val="20"/>
          <w:lang w:val="sk-SK"/>
        </w:rPr>
        <w:t xml:space="preserve"> Pri internej dodávke sa pod dodávateľom rozumie organizačná jednotka, ktorá je zodpovedná za vypracovanie KNR.</w:t>
      </w:r>
      <w:r w:rsidR="00013229" w:rsidRPr="00161091">
        <w:rPr>
          <w:rFonts w:ascii="Arial" w:hAnsi="Arial" w:cs="Arial"/>
          <w:lang w:val="sk-SK"/>
        </w:rPr>
        <w:br w:type="page"/>
      </w:r>
    </w:p>
    <w:p w14:paraId="6C2B6A21" w14:textId="77777777" w:rsidR="00013229" w:rsidRPr="00741263" w:rsidRDefault="00013229" w:rsidP="009C729A">
      <w:pPr>
        <w:pStyle w:val="tl1"/>
      </w:pPr>
      <w:bookmarkStart w:id="2" w:name="_Ref451430740"/>
      <w:bookmarkStart w:id="3" w:name="_Ref451430765"/>
      <w:bookmarkStart w:id="4" w:name="_Ref451498976"/>
      <w:bookmarkStart w:id="5" w:name="_Toc53142443"/>
      <w:proofErr w:type="spellStart"/>
      <w:r w:rsidRPr="00741263">
        <w:lastRenderedPageBreak/>
        <w:t>Úvod</w:t>
      </w:r>
      <w:bookmarkEnd w:id="2"/>
      <w:bookmarkEnd w:id="3"/>
      <w:bookmarkEnd w:id="4"/>
      <w:bookmarkEnd w:id="5"/>
      <w:proofErr w:type="spellEnd"/>
    </w:p>
    <w:p w14:paraId="6C2B6A22" w14:textId="77777777" w:rsidR="00013229" w:rsidRPr="00161091" w:rsidRDefault="00013229" w:rsidP="00741263">
      <w:pPr>
        <w:spacing w:after="0"/>
        <w:rPr>
          <w:rFonts w:ascii="Arial" w:hAnsi="Arial" w:cs="Arial"/>
          <w:lang w:val="sk-SK"/>
        </w:rPr>
      </w:pPr>
    </w:p>
    <w:p w14:paraId="6C2B6A23" w14:textId="77777777" w:rsidR="00013229" w:rsidRPr="00161091" w:rsidRDefault="00013229" w:rsidP="00741263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môže obsahovať </w:t>
      </w:r>
      <w:r w:rsidR="006C0272" w:rsidRPr="00161091">
        <w:rPr>
          <w:rFonts w:ascii="Arial" w:hAnsi="Arial" w:cs="Arial"/>
          <w:sz w:val="20"/>
          <w:szCs w:val="20"/>
          <w:lang w:val="sk-SK"/>
        </w:rPr>
        <w:t xml:space="preserve">rôzne </w:t>
      </w:r>
      <w:r w:rsidRPr="00161091">
        <w:rPr>
          <w:rFonts w:ascii="Arial" w:hAnsi="Arial" w:cs="Arial"/>
          <w:sz w:val="20"/>
          <w:szCs w:val="20"/>
          <w:lang w:val="sk-SK"/>
        </w:rPr>
        <w:t>podkapitoly podľa potreby dodávateľa, ako napríklad predstavenie firmy, zoznam skratiek, zoznam obrázkov, referencia na iné dokumenty, atď.</w:t>
      </w:r>
    </w:p>
    <w:p w14:paraId="6C2B6A24" w14:textId="77777777" w:rsidR="00013229" w:rsidRPr="00161091" w:rsidRDefault="00013229" w:rsidP="0034153D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25" w14:textId="77777777" w:rsidR="000C47DC" w:rsidRPr="00161091" w:rsidRDefault="000C47DC" w:rsidP="0034153D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  <w:r w:rsidRPr="00161091">
        <w:rPr>
          <w:rFonts w:ascii="Arial" w:hAnsi="Arial" w:cs="Arial"/>
          <w:b/>
          <w:sz w:val="20"/>
          <w:szCs w:val="20"/>
          <w:lang w:val="sk-SK"/>
        </w:rPr>
        <w:t>Zodpovednosti v dokumente</w:t>
      </w:r>
    </w:p>
    <w:p w14:paraId="6C2B6A26" w14:textId="77777777" w:rsidR="000C47DC" w:rsidRPr="00161091" w:rsidRDefault="000C47DC" w:rsidP="0034153D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</w:p>
    <w:p w14:paraId="6C2B6A27" w14:textId="77777777" w:rsidR="000C47DC" w:rsidRPr="00161091" w:rsidRDefault="000C47DC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podkapitola je povinná a obsahuje </w:t>
      </w:r>
      <w:r w:rsidR="00E44DC2" w:rsidRPr="00161091">
        <w:rPr>
          <w:rFonts w:ascii="Arial" w:hAnsi="Arial" w:cs="Arial"/>
          <w:sz w:val="20"/>
          <w:szCs w:val="20"/>
          <w:lang w:val="sk-SK"/>
        </w:rPr>
        <w:t xml:space="preserve">nasledujúcu </w:t>
      </w:r>
      <w:r w:rsidRPr="00161091">
        <w:rPr>
          <w:rFonts w:ascii="Arial" w:hAnsi="Arial" w:cs="Arial"/>
          <w:sz w:val="20"/>
          <w:szCs w:val="20"/>
          <w:lang w:val="sk-SK"/>
        </w:rPr>
        <w:t>tabuľku s kompetenciami (objednávateľ, dodávateľ) pre každú kapitolu.</w:t>
      </w:r>
      <w:r w:rsidR="00C7058A" w:rsidRPr="00161091">
        <w:rPr>
          <w:rFonts w:ascii="Arial" w:hAnsi="Arial" w:cs="Arial"/>
          <w:sz w:val="20"/>
          <w:szCs w:val="20"/>
          <w:lang w:val="sk-SK"/>
        </w:rPr>
        <w:t xml:space="preserve"> Ak za danú kapitolu zodpovedá aj objednávateľ aj dodávateľ, uvedie sa aj rozsah, </w:t>
      </w:r>
      <w:r w:rsidR="00332D5C" w:rsidRPr="00161091">
        <w:rPr>
          <w:rFonts w:ascii="Arial" w:hAnsi="Arial" w:cs="Arial"/>
          <w:sz w:val="20"/>
          <w:szCs w:val="20"/>
          <w:lang w:val="sk-SK"/>
        </w:rPr>
        <w:t xml:space="preserve">kto je </w:t>
      </w:r>
      <w:r w:rsidR="00C7058A" w:rsidRPr="00161091">
        <w:rPr>
          <w:rFonts w:ascii="Arial" w:hAnsi="Arial" w:cs="Arial"/>
          <w:sz w:val="20"/>
          <w:szCs w:val="20"/>
          <w:lang w:val="sk-SK"/>
        </w:rPr>
        <w:t>za čo zodpovedný</w:t>
      </w:r>
      <w:r w:rsidR="00CB6419" w:rsidRPr="00161091">
        <w:rPr>
          <w:rFonts w:ascii="Arial" w:hAnsi="Arial" w:cs="Arial"/>
          <w:sz w:val="20"/>
          <w:szCs w:val="20"/>
          <w:lang w:val="sk-SK"/>
        </w:rPr>
        <w:t xml:space="preserve"> v danej kapitole</w:t>
      </w:r>
      <w:r w:rsidR="00C7058A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28" w14:textId="77777777" w:rsidR="00C85AE6" w:rsidRPr="00161091" w:rsidRDefault="00C85AE6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Tabuľka definuje </w:t>
      </w:r>
      <w:r w:rsidR="00984935" w:rsidRPr="00161091">
        <w:rPr>
          <w:rFonts w:ascii="Arial" w:hAnsi="Arial" w:cs="Arial"/>
          <w:sz w:val="20"/>
          <w:szCs w:val="20"/>
          <w:lang w:val="sk-SK"/>
        </w:rPr>
        <w:t xml:space="preserve">východiskové 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kompetencie. Po vzájomnej dohode </w:t>
      </w:r>
      <w:r w:rsidR="00984935" w:rsidRPr="00161091">
        <w:rPr>
          <w:rFonts w:ascii="Arial" w:hAnsi="Arial" w:cs="Arial"/>
          <w:sz w:val="20"/>
          <w:szCs w:val="20"/>
          <w:lang w:val="sk-SK"/>
        </w:rPr>
        <w:t xml:space="preserve">medzi objednávateľom a dodávateľom </w:t>
      </w:r>
      <w:r w:rsidRPr="00161091">
        <w:rPr>
          <w:rFonts w:ascii="Arial" w:hAnsi="Arial" w:cs="Arial"/>
          <w:sz w:val="20"/>
          <w:szCs w:val="20"/>
          <w:lang w:val="sk-SK"/>
        </w:rPr>
        <w:t>je možné kompetencie zmeniť.</w:t>
      </w:r>
    </w:p>
    <w:p w14:paraId="6C2B6A29" w14:textId="77777777" w:rsidR="000C47DC" w:rsidRPr="00161091" w:rsidRDefault="000C47DC" w:rsidP="0034153D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00"/>
        <w:gridCol w:w="4696"/>
      </w:tblGrid>
      <w:tr w:rsidR="00FF0064" w:rsidRPr="00161091" w14:paraId="6C2B6A2C" w14:textId="77777777" w:rsidTr="00FF0064">
        <w:tc>
          <w:tcPr>
            <w:tcW w:w="4773" w:type="dxa"/>
          </w:tcPr>
          <w:p w14:paraId="6C2B6A2A" w14:textId="77777777" w:rsidR="00FF0064" w:rsidRPr="00161091" w:rsidRDefault="00663272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t>Kapitola</w:t>
            </w:r>
          </w:p>
        </w:tc>
        <w:tc>
          <w:tcPr>
            <w:tcW w:w="4773" w:type="dxa"/>
          </w:tcPr>
          <w:p w14:paraId="6C2B6A2B" w14:textId="77777777" w:rsidR="00FF0064" w:rsidRPr="00161091" w:rsidRDefault="00663272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t>Zodpovednosť za vypracovanie</w:t>
            </w:r>
          </w:p>
        </w:tc>
      </w:tr>
      <w:tr w:rsidR="00FF0064" w:rsidRPr="00161091" w14:paraId="6C2B6A2F" w14:textId="77777777" w:rsidTr="00FF0064">
        <w:tc>
          <w:tcPr>
            <w:tcW w:w="4773" w:type="dxa"/>
          </w:tcPr>
          <w:p w14:paraId="6C2B6A2D" w14:textId="77777777" w:rsidR="00FF0064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_Ref451498976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Úvod</w:t>
            </w:r>
            <w:proofErr w:type="spellEnd"/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2E" w14:textId="62AF3F7A" w:rsidR="00656E1D" w:rsidRPr="00161091" w:rsidRDefault="00DE7C27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 xml:space="preserve">Zámer riešenia Objednávateľ, ostatné </w:t>
            </w:r>
            <w:r w:rsidR="005754C6"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FF0064" w:rsidRPr="00161091" w14:paraId="6C2B6A32" w14:textId="77777777" w:rsidTr="00FF0064">
        <w:tc>
          <w:tcPr>
            <w:tcW w:w="4773" w:type="dxa"/>
          </w:tcPr>
          <w:p w14:paraId="6C2B6A30" w14:textId="77777777" w:rsidR="00FF0064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_Ref451498992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Manažérske</w:t>
            </w:r>
            <w:proofErr w:type="spellEnd"/>
            <w:r w:rsidRPr="00161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zhrnutie</w:t>
            </w:r>
            <w:proofErr w:type="spellEnd"/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31" w14:textId="77777777" w:rsidR="00FF0064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FF0064" w:rsidRPr="00161091" w14:paraId="6C2B6A35" w14:textId="77777777" w:rsidTr="00FF0064">
        <w:tc>
          <w:tcPr>
            <w:tcW w:w="4773" w:type="dxa"/>
          </w:tcPr>
          <w:p w14:paraId="6C2B6A33" w14:textId="77777777" w:rsidR="00FF0064" w:rsidRPr="00161091" w:rsidRDefault="000E5B6F" w:rsidP="00D104D5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_Ref451429107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Výsledky analýzy a zoznam požiadaviek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  <w:r w:rsidR="00D104D5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773" w:type="dxa"/>
          </w:tcPr>
          <w:p w14:paraId="6C2B6A34" w14:textId="67A565CC" w:rsidR="00FF0064" w:rsidRPr="00161091" w:rsidRDefault="005E60B7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 xml:space="preserve">Dodávateľ 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/ </w:t>
            </w:r>
            <w:r w:rsidR="005754C6" w:rsidRPr="00161091">
              <w:rPr>
                <w:rFonts w:ascii="Arial" w:hAnsi="Arial" w:cs="Arial"/>
                <w:sz w:val="20"/>
                <w:szCs w:val="20"/>
                <w:lang w:val="sk-SK"/>
              </w:rPr>
              <w:t>O</w:t>
            </w:r>
            <w:r w:rsidR="007A0A14" w:rsidRPr="00161091">
              <w:rPr>
                <w:rFonts w:ascii="Arial" w:hAnsi="Arial" w:cs="Arial"/>
                <w:sz w:val="20"/>
                <w:szCs w:val="20"/>
                <w:lang w:val="sk-SK"/>
              </w:rPr>
              <w:t>bjednávateľ</w:t>
            </w:r>
          </w:p>
        </w:tc>
      </w:tr>
      <w:tr w:rsidR="0010042C" w:rsidRPr="00161091" w14:paraId="6C2B6A38" w14:textId="77777777" w:rsidTr="00FF0064">
        <w:tc>
          <w:tcPr>
            <w:tcW w:w="4773" w:type="dxa"/>
          </w:tcPr>
          <w:p w14:paraId="6C2B6A36" w14:textId="77777777" w:rsidR="0010042C" w:rsidRPr="00161091" w:rsidRDefault="00F81617" w:rsidP="00D104D5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_Ref451502353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Predpoklady riešenia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37" w14:textId="77777777" w:rsidR="0010042C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D104D5" w:rsidRPr="00161091" w14:paraId="6C2B6A3B" w14:textId="77777777" w:rsidTr="00FF0064">
        <w:tc>
          <w:tcPr>
            <w:tcW w:w="4773" w:type="dxa"/>
          </w:tcPr>
          <w:p w14:paraId="6C2B6A39" w14:textId="77777777" w:rsidR="00D104D5" w:rsidRPr="00161091" w:rsidRDefault="00D104D5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_Ref450033489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Popis procesov a funkcionality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3A" w14:textId="77777777" w:rsidR="00D104D5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FF0064" w:rsidRPr="00161091" w14:paraId="6C2B6A3E" w14:textId="77777777" w:rsidTr="00FF0064">
        <w:tc>
          <w:tcPr>
            <w:tcW w:w="4773" w:type="dxa"/>
          </w:tcPr>
          <w:p w14:paraId="6C2B6A3C" w14:textId="77777777" w:rsidR="00FF0064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_Ref451499015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Požiadavky na zmeny architektúry a konfigurácie infraštruktúry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3D" w14:textId="77777777" w:rsidR="00FF0064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FF0064" w:rsidRPr="00161091" w14:paraId="6C2B6A41" w14:textId="77777777" w:rsidTr="00FF0064">
        <w:tc>
          <w:tcPr>
            <w:tcW w:w="4773" w:type="dxa"/>
          </w:tcPr>
          <w:p w14:paraId="6C2B6A3F" w14:textId="77777777" w:rsidR="00FF0064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_Ref451499020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Popis cieľového stavu infraštruktúry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40" w14:textId="77777777" w:rsidR="00FF0064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FF0064" w:rsidRPr="00161091" w14:paraId="6C2B6A44" w14:textId="77777777" w:rsidTr="00FF0064">
        <w:tc>
          <w:tcPr>
            <w:tcW w:w="4773" w:type="dxa"/>
          </w:tcPr>
          <w:p w14:paraId="6C2B6A42" w14:textId="77777777" w:rsidR="00FF0064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_Ref451499040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Popis</w:t>
            </w:r>
            <w:proofErr w:type="spellEnd"/>
            <w:r w:rsidRPr="00161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sieťovej</w:t>
            </w:r>
            <w:proofErr w:type="spellEnd"/>
            <w:r w:rsidRPr="00161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topológie</w:t>
            </w:r>
            <w:proofErr w:type="spellEnd"/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43" w14:textId="77777777" w:rsidR="00FF0064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FF0064" w:rsidRPr="00161091" w14:paraId="6C2B6A47" w14:textId="77777777" w:rsidTr="00FF0064">
        <w:tc>
          <w:tcPr>
            <w:tcW w:w="4773" w:type="dxa"/>
          </w:tcPr>
          <w:p w14:paraId="6C2B6A45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_Ref451499078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Popis</w:t>
            </w:r>
            <w:proofErr w:type="spellEnd"/>
            <w:r w:rsidRPr="00161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systémových</w:t>
            </w:r>
            <w:proofErr w:type="spellEnd"/>
            <w:r w:rsidRPr="00161091">
              <w:rPr>
                <w:rFonts w:ascii="Arial" w:hAnsi="Arial" w:cs="Arial"/>
                <w:sz w:val="20"/>
                <w:szCs w:val="20"/>
              </w:rPr>
              <w:t xml:space="preserve"> a 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privilegovaných</w:t>
            </w:r>
            <w:proofErr w:type="spellEnd"/>
            <w:r w:rsidRPr="001610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</w:rPr>
              <w:t>účtov</w:t>
            </w:r>
            <w:proofErr w:type="spellEnd"/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46" w14:textId="77777777" w:rsidR="00FF0064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4A" w14:textId="77777777" w:rsidTr="00FF0064">
        <w:tc>
          <w:tcPr>
            <w:tcW w:w="4773" w:type="dxa"/>
          </w:tcPr>
          <w:p w14:paraId="6C2B6A48" w14:textId="77777777" w:rsidR="000E5B6F" w:rsidRPr="00161091" w:rsidRDefault="000E5B6F" w:rsidP="000E5B6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_Ref451499110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Popis aplikačného a dátového modelu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773" w:type="dxa"/>
          </w:tcPr>
          <w:p w14:paraId="6C2B6A49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4D" w14:textId="77777777" w:rsidTr="00FF0064">
        <w:tc>
          <w:tcPr>
            <w:tcW w:w="4773" w:type="dxa"/>
          </w:tcPr>
          <w:p w14:paraId="6C2B6A4B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_Ref451499170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</w:rPr>
              <w:t>Patch management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4C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50" w14:textId="77777777" w:rsidTr="00FF0064">
        <w:tc>
          <w:tcPr>
            <w:tcW w:w="4773" w:type="dxa"/>
          </w:tcPr>
          <w:p w14:paraId="6C2B6A4E" w14:textId="77777777" w:rsidR="000E5B6F" w:rsidRPr="00161091" w:rsidRDefault="000E5B6F" w:rsidP="000E5B6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_Ref451499119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Rozhrania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773" w:type="dxa"/>
          </w:tcPr>
          <w:p w14:paraId="6C2B6A4F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53" w14:textId="77777777" w:rsidTr="00FF0064">
        <w:tc>
          <w:tcPr>
            <w:tcW w:w="4773" w:type="dxa"/>
          </w:tcPr>
          <w:p w14:paraId="6C2B6A51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_Ref451499140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Migrácia údajov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52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56" w14:textId="77777777" w:rsidTr="00FF0064">
        <w:tc>
          <w:tcPr>
            <w:tcW w:w="4773" w:type="dxa"/>
          </w:tcPr>
          <w:p w14:paraId="6C2B6A54" w14:textId="77777777" w:rsidR="000E5B6F" w:rsidRPr="00161091" w:rsidRDefault="000E5B6F" w:rsidP="000E5B6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_Ref451499176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Licenčný model, typy SW licencií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773" w:type="dxa"/>
          </w:tcPr>
          <w:p w14:paraId="6C2B6A55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5A" w14:textId="77777777" w:rsidTr="00FF0064">
        <w:tc>
          <w:tcPr>
            <w:tcW w:w="4773" w:type="dxa"/>
          </w:tcPr>
          <w:p w14:paraId="6C2B6A57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_Ref450038874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Popis produkčného, vývojového a testovacieho prostredia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58" w14:textId="77777777" w:rsidR="000E5B6F" w:rsidRPr="00161091" w:rsidRDefault="007A0A14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 xml:space="preserve">Objednávateľ: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xxxxx</w:t>
            </w:r>
            <w:proofErr w:type="spellEnd"/>
          </w:p>
          <w:p w14:paraId="6C2B6A59" w14:textId="77777777" w:rsidR="007A0A14" w:rsidRPr="00161091" w:rsidRDefault="007A0A14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 xml:space="preserve">Dodávateľ: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xxxxxxx</w:t>
            </w:r>
            <w:proofErr w:type="spellEnd"/>
          </w:p>
        </w:tc>
      </w:tr>
      <w:tr w:rsidR="000E5B6F" w:rsidRPr="00161091" w14:paraId="6C2B6A5E" w14:textId="77777777" w:rsidTr="00FF0064">
        <w:tc>
          <w:tcPr>
            <w:tcW w:w="4773" w:type="dxa"/>
          </w:tcPr>
          <w:p w14:paraId="6C2B6A5B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_Ref451499206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Klasifikácia údajov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5C" w14:textId="77777777" w:rsidR="000E5B6F" w:rsidRPr="00161091" w:rsidRDefault="007A0A14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Objednávateľ: zoznam typov údajov a ich klasifikácia</w:t>
            </w:r>
          </w:p>
          <w:p w14:paraId="6C2B6A5D" w14:textId="77777777" w:rsidR="007A0A14" w:rsidRPr="00161091" w:rsidRDefault="007A0A14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Dodávateľ: ako riešenie zohľadňuje klasifikáciu údajov</w:t>
            </w:r>
          </w:p>
        </w:tc>
      </w:tr>
      <w:tr w:rsidR="000E5B6F" w:rsidRPr="00161091" w14:paraId="6C2B6A61" w14:textId="77777777" w:rsidTr="00FF0064">
        <w:tc>
          <w:tcPr>
            <w:tcW w:w="4773" w:type="dxa"/>
          </w:tcPr>
          <w:p w14:paraId="6C2B6A5F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_Ref451499219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Riadenie prístupov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60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64" w14:textId="77777777" w:rsidTr="00FF0064">
        <w:tc>
          <w:tcPr>
            <w:tcW w:w="4773" w:type="dxa"/>
          </w:tcPr>
          <w:p w14:paraId="6C2B6A62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_Ref451499258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Odporúčaný scenár zálohovania, obnovy a archivácie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63" w14:textId="77777777" w:rsidR="000E5B6F" w:rsidRPr="00161091" w:rsidRDefault="0018437B" w:rsidP="0018437B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67" w14:textId="77777777" w:rsidTr="00FF0064">
        <w:tc>
          <w:tcPr>
            <w:tcW w:w="4773" w:type="dxa"/>
          </w:tcPr>
          <w:p w14:paraId="6C2B6A65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_Ref451499266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Testovanie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66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6A" w14:textId="77777777" w:rsidTr="00FF0064">
        <w:tc>
          <w:tcPr>
            <w:tcW w:w="4773" w:type="dxa"/>
          </w:tcPr>
          <w:p w14:paraId="6C2B6A68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_Ref451499298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Štruktúra dokumentácie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69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6D" w14:textId="77777777" w:rsidTr="00FF0064">
        <w:tc>
          <w:tcPr>
            <w:tcW w:w="4773" w:type="dxa"/>
          </w:tcPr>
          <w:p w14:paraId="6C2B6A6B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_Ref451499368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Školenia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6C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70" w14:textId="77777777" w:rsidTr="00FF0064">
        <w:tc>
          <w:tcPr>
            <w:tcW w:w="4773" w:type="dxa"/>
          </w:tcPr>
          <w:p w14:paraId="6C2B6A6E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_Ref451499379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Riziká a obmedzenia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6F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73" w14:textId="77777777" w:rsidTr="00FF0064">
        <w:tc>
          <w:tcPr>
            <w:tcW w:w="4773" w:type="dxa"/>
          </w:tcPr>
          <w:p w14:paraId="6C2B6A71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_Ref451499397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Harmonogram riešenia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72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76" w14:textId="77777777" w:rsidTr="00FF0064">
        <w:tc>
          <w:tcPr>
            <w:tcW w:w="4773" w:type="dxa"/>
          </w:tcPr>
          <w:p w14:paraId="6C2B6A74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_Ref451499404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SLA dodávateľa voči objednávateľovi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75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79" w14:textId="77777777" w:rsidTr="00FF0064">
        <w:tc>
          <w:tcPr>
            <w:tcW w:w="4773" w:type="dxa"/>
          </w:tcPr>
          <w:p w14:paraId="6C2B6A77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_Ref451499418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Záver / iné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78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Dodávateľ</w:t>
            </w:r>
          </w:p>
        </w:tc>
      </w:tr>
      <w:tr w:rsidR="000E5B6F" w:rsidRPr="00161091" w14:paraId="6C2B6A7D" w14:textId="77777777" w:rsidTr="00FF0064">
        <w:tc>
          <w:tcPr>
            <w:tcW w:w="4773" w:type="dxa"/>
          </w:tcPr>
          <w:p w14:paraId="6C2B6A7A" w14:textId="77777777" w:rsidR="000E5B6F" w:rsidRPr="00161091" w:rsidRDefault="000E5B6F" w:rsidP="0034153D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begin"/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REF _Ref451499424 \h </w:instrText>
            </w:r>
            <w:r w:rsidR="007A0A14"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instrText xml:space="preserve"> \* MERGEFORMAT </w:instrTex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separate"/>
            </w: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Otvorené otázky</w:t>
            </w:r>
            <w:r w:rsidRPr="00161091">
              <w:rPr>
                <w:rFonts w:ascii="Arial" w:hAnsi="Arial" w:cs="Arial"/>
                <w:b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4773" w:type="dxa"/>
          </w:tcPr>
          <w:p w14:paraId="6C2B6A7B" w14:textId="77777777" w:rsidR="000E5B6F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Objednávateľ:</w:t>
            </w:r>
            <w:r w:rsidR="0083282E" w:rsidRPr="00161091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xxxx</w:t>
            </w:r>
            <w:proofErr w:type="spellEnd"/>
          </w:p>
          <w:p w14:paraId="6C2B6A7C" w14:textId="77777777" w:rsidR="005754C6" w:rsidRPr="00161091" w:rsidRDefault="005754C6" w:rsidP="0034153D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 xml:space="preserve">Dodávateľ: </w:t>
            </w:r>
            <w:proofErr w:type="spellStart"/>
            <w:r w:rsidRPr="00161091">
              <w:rPr>
                <w:rFonts w:ascii="Arial" w:hAnsi="Arial" w:cs="Arial"/>
                <w:sz w:val="20"/>
                <w:szCs w:val="20"/>
                <w:lang w:val="sk-SK"/>
              </w:rPr>
              <w:t>xxxxx</w:t>
            </w:r>
            <w:proofErr w:type="spellEnd"/>
          </w:p>
        </w:tc>
      </w:tr>
    </w:tbl>
    <w:p w14:paraId="6C2B6A7E" w14:textId="77777777" w:rsidR="00FF0064" w:rsidRPr="00161091" w:rsidRDefault="00FF0064" w:rsidP="0034153D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</w:p>
    <w:p w14:paraId="6C2B6A7F" w14:textId="77777777" w:rsidR="00054864" w:rsidRPr="00161091" w:rsidRDefault="00054864" w:rsidP="00054864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  <w:r w:rsidRPr="00161091">
        <w:rPr>
          <w:rFonts w:ascii="Arial" w:hAnsi="Arial" w:cs="Arial"/>
          <w:b/>
          <w:sz w:val="20"/>
          <w:szCs w:val="20"/>
          <w:lang w:val="sk-SK"/>
        </w:rPr>
        <w:t>Zámer riešenia</w:t>
      </w:r>
    </w:p>
    <w:p w14:paraId="6C2B6A80" w14:textId="77777777" w:rsidR="00054864" w:rsidRPr="00161091" w:rsidRDefault="00054864" w:rsidP="00054864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81" w14:textId="5F80E878" w:rsidR="00054864" w:rsidRPr="00161091" w:rsidRDefault="00054864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podkapitola je povinná a musí obsahovať stručný popis zámeru riešenia.</w:t>
      </w:r>
      <w:r w:rsidR="00DE7C27" w:rsidRPr="00161091">
        <w:rPr>
          <w:rFonts w:ascii="Arial" w:hAnsi="Arial" w:cs="Arial"/>
          <w:sz w:val="20"/>
          <w:szCs w:val="20"/>
          <w:lang w:val="sk-SK"/>
        </w:rPr>
        <w:t xml:space="preserve"> Objednávateľ dodá dodávateľovi obsah tejto podkapitoly</w:t>
      </w:r>
      <w:r w:rsidR="00EE4771" w:rsidRPr="00161091">
        <w:rPr>
          <w:rFonts w:ascii="Arial" w:hAnsi="Arial" w:cs="Arial"/>
          <w:sz w:val="20"/>
          <w:szCs w:val="20"/>
          <w:lang w:val="sk-SK"/>
        </w:rPr>
        <w:t>, alebo dodávateľ prevezme zámer riešenia z popisu požiadaviek.</w:t>
      </w:r>
    </w:p>
    <w:p w14:paraId="6C2B6A82" w14:textId="77777777" w:rsidR="00054864" w:rsidRPr="00161091" w:rsidRDefault="00054864" w:rsidP="0034153D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</w:p>
    <w:p w14:paraId="6C2B6A83" w14:textId="77777777" w:rsidR="00835A8E" w:rsidRPr="00741263" w:rsidRDefault="00835A8E" w:rsidP="009C729A">
      <w:pPr>
        <w:pStyle w:val="tl1"/>
      </w:pPr>
      <w:bookmarkStart w:id="6" w:name="_Ref451430749"/>
      <w:bookmarkStart w:id="7" w:name="_Ref451498992"/>
      <w:bookmarkStart w:id="8" w:name="_Toc53142444"/>
      <w:proofErr w:type="spellStart"/>
      <w:r w:rsidRPr="00741263">
        <w:lastRenderedPageBreak/>
        <w:t>Manažérske</w:t>
      </w:r>
      <w:proofErr w:type="spellEnd"/>
      <w:r w:rsidRPr="00741263">
        <w:t xml:space="preserve"> </w:t>
      </w:r>
      <w:proofErr w:type="spellStart"/>
      <w:r w:rsidRPr="00741263">
        <w:t>zhrnutie</w:t>
      </w:r>
      <w:bookmarkEnd w:id="6"/>
      <w:bookmarkEnd w:id="7"/>
      <w:bookmarkEnd w:id="8"/>
      <w:proofErr w:type="spellEnd"/>
    </w:p>
    <w:p w14:paraId="6C2B6A84" w14:textId="77777777" w:rsidR="00835A8E" w:rsidRPr="00161091" w:rsidRDefault="00835A8E" w:rsidP="0034153D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85" w14:textId="2DD09B89" w:rsidR="0089418C" w:rsidRPr="00161091" w:rsidRDefault="00DE7C27" w:rsidP="0034153D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Dodávateľ v tejto kapitole zhrnie navrhované riešenie:</w:t>
      </w:r>
    </w:p>
    <w:p w14:paraId="6C2B6A86" w14:textId="77777777" w:rsidR="0089418C" w:rsidRPr="00161091" w:rsidRDefault="00835A8E" w:rsidP="00741263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aké sú hlavné ciele</w:t>
      </w:r>
      <w:r w:rsidR="008107E0" w:rsidRPr="00161091">
        <w:rPr>
          <w:rFonts w:ascii="Arial" w:hAnsi="Arial" w:cs="Arial"/>
          <w:sz w:val="20"/>
          <w:szCs w:val="20"/>
          <w:lang w:val="sk-SK"/>
        </w:rPr>
        <w:t xml:space="preserve"> a prínosy riešenia</w:t>
      </w:r>
    </w:p>
    <w:p w14:paraId="6C2B6A87" w14:textId="77777777" w:rsidR="0089418C" w:rsidRPr="00161091" w:rsidRDefault="00B13ED6" w:rsidP="00741263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aké východiská a princípy </w:t>
      </w:r>
      <w:r w:rsidR="0089418C" w:rsidRPr="00161091">
        <w:rPr>
          <w:rFonts w:ascii="Arial" w:hAnsi="Arial" w:cs="Arial"/>
          <w:sz w:val="20"/>
          <w:szCs w:val="20"/>
          <w:lang w:val="sk-SK"/>
        </w:rPr>
        <w:t>sa použili pri návrhu riešenia</w:t>
      </w:r>
    </w:p>
    <w:p w14:paraId="6C2B6A88" w14:textId="77777777" w:rsidR="0089418C" w:rsidRPr="00161091" w:rsidRDefault="00B13ED6" w:rsidP="00741263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či je riešenie variantné,</w:t>
      </w:r>
      <w:r w:rsidR="0089418C" w:rsidRPr="00161091">
        <w:rPr>
          <w:rFonts w:ascii="Arial" w:hAnsi="Arial" w:cs="Arial"/>
          <w:sz w:val="20"/>
          <w:szCs w:val="20"/>
          <w:lang w:val="sk-SK"/>
        </w:rPr>
        <w:t xml:space="preserve"> koľko variantov je navrhnutých</w:t>
      </w:r>
    </w:p>
    <w:p w14:paraId="6C2B6A89" w14:textId="77777777" w:rsidR="0089418C" w:rsidRPr="00161091" w:rsidRDefault="00B13ED6" w:rsidP="00741263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ktoré ďalšie systémy a/alebo apl</w:t>
      </w:r>
      <w:r w:rsidR="0089418C" w:rsidRPr="00161091">
        <w:rPr>
          <w:rFonts w:ascii="Arial" w:hAnsi="Arial" w:cs="Arial"/>
          <w:sz w:val="20"/>
          <w:szCs w:val="20"/>
          <w:lang w:val="sk-SK"/>
        </w:rPr>
        <w:t>ikácie sú ovplyvnené riešením</w:t>
      </w:r>
    </w:p>
    <w:p w14:paraId="6C2B6A8A" w14:textId="77777777" w:rsidR="0089418C" w:rsidRPr="00161091" w:rsidRDefault="00B13ED6" w:rsidP="00741263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na aké etapy je riešenia rozdelené, </w:t>
      </w:r>
    </w:p>
    <w:p w14:paraId="6C2B6A8B" w14:textId="3AA208FB" w:rsidR="00835A8E" w:rsidRDefault="0089418C" w:rsidP="00741263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iné</w:t>
      </w:r>
    </w:p>
    <w:p w14:paraId="6C2B6A8C" w14:textId="77777777" w:rsidR="00B13ED6" w:rsidRPr="00741263" w:rsidRDefault="006E32E6" w:rsidP="009C729A">
      <w:pPr>
        <w:pStyle w:val="tl1"/>
      </w:pPr>
      <w:bookmarkStart w:id="9" w:name="_Ref451429107"/>
      <w:bookmarkStart w:id="10" w:name="_Toc53142445"/>
      <w:proofErr w:type="spellStart"/>
      <w:r w:rsidRPr="00741263">
        <w:t>V</w:t>
      </w:r>
      <w:r w:rsidR="00652596" w:rsidRPr="00741263">
        <w:t>ýsledk</w:t>
      </w:r>
      <w:r w:rsidRPr="00741263">
        <w:t>y</w:t>
      </w:r>
      <w:proofErr w:type="spellEnd"/>
      <w:r w:rsidR="00652596" w:rsidRPr="00741263">
        <w:t xml:space="preserve"> </w:t>
      </w:r>
      <w:proofErr w:type="spellStart"/>
      <w:r w:rsidR="00652596" w:rsidRPr="00741263">
        <w:t>analýzy</w:t>
      </w:r>
      <w:proofErr w:type="spellEnd"/>
      <w:r w:rsidR="00D10A72" w:rsidRPr="00741263">
        <w:t xml:space="preserve"> a </w:t>
      </w:r>
      <w:proofErr w:type="spellStart"/>
      <w:r w:rsidR="00D10A72" w:rsidRPr="00741263">
        <w:t>zoznam</w:t>
      </w:r>
      <w:proofErr w:type="spellEnd"/>
      <w:r w:rsidR="00D10A72" w:rsidRPr="00741263">
        <w:t xml:space="preserve"> </w:t>
      </w:r>
      <w:proofErr w:type="spellStart"/>
      <w:r w:rsidR="00D10A72" w:rsidRPr="00741263">
        <w:t>požiadaviek</w:t>
      </w:r>
      <w:bookmarkEnd w:id="9"/>
      <w:bookmarkEnd w:id="10"/>
      <w:proofErr w:type="spellEnd"/>
    </w:p>
    <w:p w14:paraId="6C2B6A8D" w14:textId="77777777" w:rsidR="006E32E6" w:rsidRPr="00161091" w:rsidRDefault="006E32E6" w:rsidP="0034153D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8E" w14:textId="77777777" w:rsidR="00013758" w:rsidRPr="00161091" w:rsidRDefault="006E32E6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Obsahom tejto kapit</w:t>
      </w:r>
      <w:r w:rsidR="009C0A3F" w:rsidRPr="00161091">
        <w:rPr>
          <w:rFonts w:ascii="Arial" w:hAnsi="Arial" w:cs="Arial"/>
          <w:sz w:val="20"/>
          <w:szCs w:val="20"/>
          <w:lang w:val="sk-SK"/>
        </w:rPr>
        <w:t xml:space="preserve">oly je popis </w:t>
      </w:r>
      <w:r w:rsidR="005D787A" w:rsidRPr="00161091">
        <w:rPr>
          <w:rFonts w:ascii="Arial" w:hAnsi="Arial" w:cs="Arial"/>
          <w:sz w:val="20"/>
          <w:szCs w:val="20"/>
          <w:lang w:val="sk-SK"/>
        </w:rPr>
        <w:t xml:space="preserve">hlavných </w:t>
      </w:r>
      <w:r w:rsidR="009C0A3F" w:rsidRPr="00161091">
        <w:rPr>
          <w:rFonts w:ascii="Arial" w:hAnsi="Arial" w:cs="Arial"/>
          <w:sz w:val="20"/>
          <w:szCs w:val="20"/>
          <w:lang w:val="sk-SK"/>
        </w:rPr>
        <w:t>výsledkov analýzy</w:t>
      </w:r>
      <w:r w:rsidR="005D06F9"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r w:rsidR="00207889" w:rsidRPr="00161091">
        <w:rPr>
          <w:rFonts w:ascii="Arial" w:hAnsi="Arial" w:cs="Arial"/>
          <w:sz w:val="20"/>
          <w:szCs w:val="20"/>
          <w:lang w:val="sk-SK"/>
        </w:rPr>
        <w:t>objednávateľa</w:t>
      </w:r>
      <w:r w:rsidR="002C44F4" w:rsidRPr="00161091">
        <w:rPr>
          <w:rFonts w:ascii="Arial" w:hAnsi="Arial" w:cs="Arial"/>
          <w:sz w:val="20"/>
          <w:szCs w:val="20"/>
          <w:lang w:val="sk-SK"/>
        </w:rPr>
        <w:t>, dodávateľ vloží podklady objednávateľa</w:t>
      </w:r>
      <w:r w:rsidR="009C0A3F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8F" w14:textId="77777777" w:rsidR="005D787A" w:rsidRPr="00161091" w:rsidRDefault="00E83F8F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Kapitola tiež obsahuje požiadavky </w:t>
      </w:r>
      <w:r w:rsidR="00207889" w:rsidRPr="00161091">
        <w:rPr>
          <w:rFonts w:ascii="Arial" w:hAnsi="Arial" w:cs="Arial"/>
          <w:sz w:val="20"/>
          <w:szCs w:val="20"/>
          <w:lang w:val="sk-SK"/>
        </w:rPr>
        <w:t xml:space="preserve">objednávateľa </w:t>
      </w:r>
      <w:r w:rsidRPr="00161091">
        <w:rPr>
          <w:rFonts w:ascii="Arial" w:hAnsi="Arial" w:cs="Arial"/>
          <w:sz w:val="20"/>
          <w:szCs w:val="20"/>
          <w:lang w:val="sk-SK"/>
        </w:rPr>
        <w:t>z biznis špecifikácie, ktoré má rie</w:t>
      </w:r>
      <w:r w:rsidR="005D787A" w:rsidRPr="00161091">
        <w:rPr>
          <w:rFonts w:ascii="Arial" w:hAnsi="Arial" w:cs="Arial"/>
          <w:sz w:val="20"/>
          <w:szCs w:val="20"/>
          <w:lang w:val="sk-SK"/>
        </w:rPr>
        <w:t>šenie spĺňať.</w:t>
      </w:r>
    </w:p>
    <w:p w14:paraId="6C2B6A90" w14:textId="77777777" w:rsidR="00E83F8F" w:rsidRPr="00161091" w:rsidRDefault="005D787A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Samotná </w:t>
      </w:r>
      <w:r w:rsidR="00E83F8F" w:rsidRPr="00161091">
        <w:rPr>
          <w:rFonts w:ascii="Arial" w:hAnsi="Arial" w:cs="Arial"/>
          <w:sz w:val="20"/>
          <w:szCs w:val="20"/>
          <w:lang w:val="sk-SK"/>
        </w:rPr>
        <w:t xml:space="preserve">analýza </w:t>
      </w:r>
      <w:r w:rsidRPr="00161091">
        <w:rPr>
          <w:rFonts w:ascii="Arial" w:hAnsi="Arial" w:cs="Arial"/>
          <w:sz w:val="20"/>
          <w:szCs w:val="20"/>
          <w:lang w:val="sk-SK"/>
        </w:rPr>
        <w:t>je samostatnou prílohou tohto dokumentu</w:t>
      </w:r>
      <w:r w:rsidR="00766E09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91" w14:textId="77777777" w:rsidR="00E83F8F" w:rsidRPr="00161091" w:rsidRDefault="00E83F8F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6C2B6A92" w14:textId="1F80E3BE" w:rsidR="006E32E6" w:rsidRPr="00161091" w:rsidRDefault="006E32E6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Úroveň detailu by mala zodpovedať úrovni detailu kapitol</w:t>
      </w:r>
      <w:r w:rsidR="00CC3B9C" w:rsidRPr="00161091">
        <w:rPr>
          <w:rFonts w:ascii="Arial" w:hAnsi="Arial" w:cs="Arial"/>
          <w:sz w:val="20"/>
          <w:szCs w:val="20"/>
          <w:lang w:val="sk-SK"/>
        </w:rPr>
        <w:t>y č.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r w:rsidR="00CC3B9C" w:rsidRPr="00161091">
        <w:rPr>
          <w:rFonts w:ascii="Arial" w:hAnsi="Arial" w:cs="Arial"/>
          <w:sz w:val="20"/>
          <w:szCs w:val="20"/>
          <w:lang w:val="sk-SK"/>
        </w:rPr>
        <w:fldChar w:fldCharType="begin"/>
      </w:r>
      <w:r w:rsidR="00CC3B9C" w:rsidRPr="00161091">
        <w:rPr>
          <w:rFonts w:ascii="Arial" w:hAnsi="Arial" w:cs="Arial"/>
          <w:sz w:val="20"/>
          <w:szCs w:val="20"/>
          <w:lang w:val="sk-SK"/>
        </w:rPr>
        <w:instrText xml:space="preserve"> REF _Ref450033489 \r \h </w:instrText>
      </w:r>
      <w:r w:rsidR="00161091" w:rsidRPr="00161091">
        <w:rPr>
          <w:rFonts w:ascii="Arial" w:hAnsi="Arial" w:cs="Arial"/>
          <w:sz w:val="20"/>
          <w:szCs w:val="20"/>
          <w:lang w:val="sk-SK"/>
        </w:rPr>
        <w:instrText xml:space="preserve"> \* MERGEFORMAT </w:instrText>
      </w:r>
      <w:r w:rsidR="00CC3B9C" w:rsidRPr="00161091">
        <w:rPr>
          <w:rFonts w:ascii="Arial" w:hAnsi="Arial" w:cs="Arial"/>
          <w:sz w:val="20"/>
          <w:szCs w:val="20"/>
          <w:lang w:val="sk-SK"/>
        </w:rPr>
      </w:r>
      <w:r w:rsidR="00CC3B9C" w:rsidRPr="00161091">
        <w:rPr>
          <w:rFonts w:ascii="Arial" w:hAnsi="Arial" w:cs="Arial"/>
          <w:sz w:val="20"/>
          <w:szCs w:val="20"/>
          <w:lang w:val="sk-SK"/>
        </w:rPr>
        <w:fldChar w:fldCharType="separate"/>
      </w:r>
      <w:r w:rsidR="00315EA2" w:rsidRPr="00161091">
        <w:rPr>
          <w:rFonts w:ascii="Arial" w:hAnsi="Arial" w:cs="Arial"/>
          <w:sz w:val="20"/>
          <w:szCs w:val="20"/>
          <w:lang w:val="sk-SK"/>
        </w:rPr>
        <w:t>4</w:t>
      </w:r>
      <w:r w:rsidR="00CC3B9C" w:rsidRPr="00161091">
        <w:rPr>
          <w:rFonts w:ascii="Arial" w:hAnsi="Arial" w:cs="Arial"/>
          <w:sz w:val="20"/>
          <w:szCs w:val="20"/>
          <w:lang w:val="sk-SK"/>
        </w:rPr>
        <w:fldChar w:fldCharType="end"/>
      </w:r>
      <w:r w:rsidR="00CC3B9C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97" w14:textId="77777777" w:rsidR="00652596" w:rsidRPr="00741263" w:rsidRDefault="005B0A48" w:rsidP="009C729A">
      <w:pPr>
        <w:pStyle w:val="tl1"/>
      </w:pPr>
      <w:bookmarkStart w:id="11" w:name="_Ref450033489"/>
      <w:bookmarkStart w:id="12" w:name="_Toc53142446"/>
      <w:proofErr w:type="spellStart"/>
      <w:r w:rsidRPr="00741263">
        <w:t>Popis</w:t>
      </w:r>
      <w:proofErr w:type="spellEnd"/>
      <w:r w:rsidRPr="00741263">
        <w:t xml:space="preserve"> </w:t>
      </w:r>
      <w:proofErr w:type="spellStart"/>
      <w:r w:rsidRPr="00741263">
        <w:t>p</w:t>
      </w:r>
      <w:r w:rsidR="00652596" w:rsidRPr="00741263">
        <w:t>roces</w:t>
      </w:r>
      <w:r w:rsidRPr="00741263">
        <w:t>ov</w:t>
      </w:r>
      <w:proofErr w:type="spellEnd"/>
      <w:r w:rsidRPr="00741263">
        <w:t xml:space="preserve"> a </w:t>
      </w:r>
      <w:proofErr w:type="spellStart"/>
      <w:r w:rsidRPr="00741263">
        <w:t>funkcionality</w:t>
      </w:r>
      <w:bookmarkEnd w:id="11"/>
      <w:bookmarkEnd w:id="12"/>
      <w:proofErr w:type="spellEnd"/>
    </w:p>
    <w:p w14:paraId="6C2B6A98" w14:textId="77777777" w:rsidR="00652596" w:rsidRPr="00161091" w:rsidRDefault="00652596" w:rsidP="0034153D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99" w14:textId="77777777" w:rsidR="00652596" w:rsidRPr="00161091" w:rsidRDefault="005B0A48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popis procesov podporovaných navrhovaným riešením, popis funkcionality,</w:t>
      </w:r>
      <w:r w:rsidR="005E1FA8" w:rsidRPr="00161091">
        <w:rPr>
          <w:rFonts w:ascii="Arial" w:hAnsi="Arial" w:cs="Arial"/>
          <w:sz w:val="20"/>
          <w:szCs w:val="20"/>
          <w:lang w:val="sk-SK"/>
        </w:rPr>
        <w:t xml:space="preserve"> popis </w:t>
      </w:r>
      <w:r w:rsidRPr="00161091">
        <w:rPr>
          <w:rFonts w:ascii="Arial" w:hAnsi="Arial" w:cs="Arial"/>
          <w:sz w:val="20"/>
          <w:szCs w:val="20"/>
          <w:lang w:val="sk-SK"/>
        </w:rPr>
        <w:t>GUI (obrazoviek).</w:t>
      </w:r>
      <w:r w:rsidR="009F6B3F" w:rsidRPr="00161091">
        <w:rPr>
          <w:rFonts w:ascii="Arial" w:hAnsi="Arial" w:cs="Arial"/>
          <w:sz w:val="20"/>
          <w:szCs w:val="20"/>
          <w:lang w:val="sk-SK"/>
        </w:rPr>
        <w:t xml:space="preserve"> Odporúčame použiť diagramové techniky UML.</w:t>
      </w:r>
    </w:p>
    <w:p w14:paraId="6C2B6A9A" w14:textId="77777777" w:rsidR="005E1FA8" w:rsidRPr="00161091" w:rsidRDefault="00BE6605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Č</w:t>
      </w:r>
      <w:r w:rsidR="005E1FA8" w:rsidRPr="00161091">
        <w:rPr>
          <w:rFonts w:ascii="Arial" w:hAnsi="Arial" w:cs="Arial"/>
          <w:sz w:val="20"/>
          <w:szCs w:val="20"/>
          <w:lang w:val="sk-SK"/>
        </w:rPr>
        <w:t>lenenie podkapitol je na autorovi KNR</w:t>
      </w:r>
      <w:r w:rsidR="00AE3A27" w:rsidRPr="00161091">
        <w:rPr>
          <w:rFonts w:ascii="Arial" w:hAnsi="Arial" w:cs="Arial"/>
          <w:sz w:val="20"/>
          <w:szCs w:val="20"/>
          <w:lang w:val="sk-SK"/>
        </w:rPr>
        <w:t xml:space="preserve"> – môže zvoliť členenie podľa funkčných / procesných celkov, alebo popis procesov v jednej podkapitole, popis funkčnosti v inej podkapitole, popis obrazoviek / GUI v ďalšej podkapitole, atď</w:t>
      </w:r>
      <w:r w:rsidR="005E1FA8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9C" w14:textId="77777777" w:rsidR="0054299A" w:rsidRPr="00741263" w:rsidRDefault="0054299A" w:rsidP="009C729A">
      <w:pPr>
        <w:pStyle w:val="tl1"/>
      </w:pPr>
      <w:bookmarkStart w:id="13" w:name="_Ref451499015"/>
      <w:bookmarkStart w:id="14" w:name="_Toc53142447"/>
      <w:proofErr w:type="spellStart"/>
      <w:r w:rsidRPr="00741263">
        <w:t>Požiadavky</w:t>
      </w:r>
      <w:proofErr w:type="spellEnd"/>
      <w:r w:rsidRPr="00741263">
        <w:t xml:space="preserve"> </w:t>
      </w:r>
      <w:proofErr w:type="spellStart"/>
      <w:r w:rsidRPr="00741263">
        <w:t>na</w:t>
      </w:r>
      <w:proofErr w:type="spellEnd"/>
      <w:r w:rsidRPr="00741263">
        <w:t xml:space="preserve"> </w:t>
      </w:r>
      <w:proofErr w:type="spellStart"/>
      <w:r w:rsidRPr="00741263">
        <w:t>zmeny</w:t>
      </w:r>
      <w:proofErr w:type="spellEnd"/>
      <w:r w:rsidRPr="00741263">
        <w:t xml:space="preserve"> </w:t>
      </w:r>
      <w:proofErr w:type="spellStart"/>
      <w:r w:rsidRPr="00741263">
        <w:t>architektúry</w:t>
      </w:r>
      <w:proofErr w:type="spellEnd"/>
      <w:r w:rsidRPr="00741263">
        <w:t xml:space="preserve"> a </w:t>
      </w:r>
      <w:proofErr w:type="spellStart"/>
      <w:r w:rsidRPr="00741263">
        <w:t>konfigurácie</w:t>
      </w:r>
      <w:proofErr w:type="spellEnd"/>
      <w:r w:rsidRPr="00741263">
        <w:t xml:space="preserve"> </w:t>
      </w:r>
      <w:proofErr w:type="spellStart"/>
      <w:r w:rsidRPr="00741263">
        <w:t>infraštruktúry</w:t>
      </w:r>
      <w:bookmarkEnd w:id="13"/>
      <w:bookmarkEnd w:id="14"/>
      <w:proofErr w:type="spellEnd"/>
    </w:p>
    <w:p w14:paraId="6C2B6A9D" w14:textId="77777777" w:rsidR="0016273F" w:rsidRPr="00161091" w:rsidRDefault="0016273F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9E" w14:textId="2EADB914" w:rsidR="0054299A" w:rsidRPr="00161091" w:rsidRDefault="0016273F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požiadavky na zmenu architektúry, požiadavky na výpočtový výkon, operačnú pamäť, diskový priestor, požiadavky na operačné systémy a ďalší systémový SW</w:t>
      </w:r>
      <w:r w:rsidR="002F1315" w:rsidRPr="00161091">
        <w:rPr>
          <w:rFonts w:ascii="Arial" w:hAnsi="Arial" w:cs="Arial"/>
          <w:sz w:val="20"/>
          <w:szCs w:val="20"/>
          <w:lang w:val="sk-SK"/>
        </w:rPr>
        <w:t xml:space="preserve"> vrátane verzií (napr. webový prehliadač, DB server, </w:t>
      </w:r>
      <w:proofErr w:type="spellStart"/>
      <w:r w:rsidR="002F1315" w:rsidRPr="00161091">
        <w:rPr>
          <w:rFonts w:ascii="Arial" w:hAnsi="Arial" w:cs="Arial"/>
          <w:sz w:val="20"/>
          <w:szCs w:val="20"/>
          <w:lang w:val="sk-SK"/>
        </w:rPr>
        <w:t>atď</w:t>
      </w:r>
      <w:proofErr w:type="spellEnd"/>
      <w:r w:rsidR="002F1315" w:rsidRPr="00161091">
        <w:rPr>
          <w:rFonts w:ascii="Arial" w:hAnsi="Arial" w:cs="Arial"/>
          <w:sz w:val="20"/>
          <w:szCs w:val="20"/>
          <w:lang w:val="sk-SK"/>
        </w:rPr>
        <w:t>)</w:t>
      </w:r>
      <w:r w:rsidR="008107E0" w:rsidRPr="00161091">
        <w:rPr>
          <w:rFonts w:ascii="Arial" w:hAnsi="Arial" w:cs="Arial"/>
          <w:sz w:val="20"/>
          <w:szCs w:val="20"/>
          <w:lang w:val="sk-SK"/>
        </w:rPr>
        <w:t xml:space="preserve"> pre produkčné prostredie a ak je to relevantné, aj pre testovacie a vývojové prostredie – viď kapitola </w:t>
      </w:r>
      <w:r w:rsidR="008107E0" w:rsidRPr="00161091">
        <w:rPr>
          <w:rFonts w:ascii="Arial" w:hAnsi="Arial" w:cs="Arial"/>
          <w:sz w:val="20"/>
          <w:szCs w:val="20"/>
          <w:lang w:val="sk-SK"/>
        </w:rPr>
        <w:fldChar w:fldCharType="begin"/>
      </w:r>
      <w:r w:rsidR="008107E0" w:rsidRPr="00161091">
        <w:rPr>
          <w:rFonts w:ascii="Arial" w:hAnsi="Arial" w:cs="Arial"/>
          <w:sz w:val="20"/>
          <w:szCs w:val="20"/>
          <w:lang w:val="sk-SK"/>
        </w:rPr>
        <w:instrText xml:space="preserve"> REF _Ref450038874 \r \h </w:instrText>
      </w:r>
      <w:r w:rsidR="00161091" w:rsidRPr="00161091">
        <w:rPr>
          <w:rFonts w:ascii="Arial" w:hAnsi="Arial" w:cs="Arial"/>
          <w:sz w:val="20"/>
          <w:szCs w:val="20"/>
          <w:lang w:val="sk-SK"/>
        </w:rPr>
        <w:instrText xml:space="preserve"> \* MERGEFORMAT </w:instrText>
      </w:r>
      <w:r w:rsidR="008107E0" w:rsidRPr="00161091">
        <w:rPr>
          <w:rFonts w:ascii="Arial" w:hAnsi="Arial" w:cs="Arial"/>
          <w:sz w:val="20"/>
          <w:szCs w:val="20"/>
          <w:lang w:val="sk-SK"/>
        </w:rPr>
      </w:r>
      <w:r w:rsidR="008107E0" w:rsidRPr="00161091">
        <w:rPr>
          <w:rFonts w:ascii="Arial" w:hAnsi="Arial" w:cs="Arial"/>
          <w:sz w:val="20"/>
          <w:szCs w:val="20"/>
          <w:lang w:val="sk-SK"/>
        </w:rPr>
        <w:fldChar w:fldCharType="separate"/>
      </w:r>
      <w:r w:rsidR="00315EA2" w:rsidRPr="00161091">
        <w:rPr>
          <w:rFonts w:ascii="Arial" w:hAnsi="Arial" w:cs="Arial"/>
          <w:sz w:val="20"/>
          <w:szCs w:val="20"/>
          <w:lang w:val="sk-SK"/>
        </w:rPr>
        <w:t>14</w:t>
      </w:r>
      <w:r w:rsidR="008107E0" w:rsidRPr="00161091">
        <w:rPr>
          <w:rFonts w:ascii="Arial" w:hAnsi="Arial" w:cs="Arial"/>
          <w:sz w:val="20"/>
          <w:szCs w:val="20"/>
          <w:lang w:val="sk-SK"/>
        </w:rPr>
        <w:fldChar w:fldCharType="end"/>
      </w:r>
      <w:r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A0" w14:textId="77777777" w:rsidR="0054299A" w:rsidRPr="00741263" w:rsidRDefault="0054299A" w:rsidP="009C729A">
      <w:pPr>
        <w:pStyle w:val="tl1"/>
      </w:pPr>
      <w:bookmarkStart w:id="15" w:name="_Ref451499020"/>
      <w:bookmarkStart w:id="16" w:name="_Toc53142448"/>
      <w:proofErr w:type="spellStart"/>
      <w:r w:rsidRPr="00741263">
        <w:t>Popis</w:t>
      </w:r>
      <w:proofErr w:type="spellEnd"/>
      <w:r w:rsidRPr="00741263">
        <w:t xml:space="preserve"> </w:t>
      </w:r>
      <w:proofErr w:type="spellStart"/>
      <w:r w:rsidRPr="00741263">
        <w:t>cieľového</w:t>
      </w:r>
      <w:proofErr w:type="spellEnd"/>
      <w:r w:rsidRPr="00741263">
        <w:t xml:space="preserve"> </w:t>
      </w:r>
      <w:proofErr w:type="spellStart"/>
      <w:r w:rsidRPr="00741263">
        <w:t>stavu</w:t>
      </w:r>
      <w:proofErr w:type="spellEnd"/>
      <w:r w:rsidRPr="00741263">
        <w:t xml:space="preserve"> </w:t>
      </w:r>
      <w:bookmarkEnd w:id="15"/>
      <w:proofErr w:type="spellStart"/>
      <w:r w:rsidR="00512C9E" w:rsidRPr="00741263">
        <w:t>architektúry</w:t>
      </w:r>
      <w:bookmarkEnd w:id="16"/>
      <w:proofErr w:type="spellEnd"/>
    </w:p>
    <w:p w14:paraId="6C2B6AA1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A2" w14:textId="77777777" w:rsidR="0054299A" w:rsidRPr="00161091" w:rsidRDefault="003200E9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popis cieľového stavu architektúry riešenia</w:t>
      </w:r>
      <w:r w:rsidR="005D0383" w:rsidRPr="00161091">
        <w:rPr>
          <w:rFonts w:ascii="Arial" w:hAnsi="Arial" w:cs="Arial"/>
          <w:sz w:val="20"/>
          <w:szCs w:val="20"/>
          <w:lang w:val="sk-SK"/>
        </w:rPr>
        <w:t xml:space="preserve"> vrátane schémy</w:t>
      </w:r>
      <w:r w:rsidR="0070426E" w:rsidRPr="00161091">
        <w:rPr>
          <w:rFonts w:ascii="Arial" w:hAnsi="Arial" w:cs="Arial"/>
          <w:sz w:val="20"/>
          <w:szCs w:val="20"/>
          <w:lang w:val="sk-SK"/>
        </w:rPr>
        <w:t xml:space="preserve"> nasadenia (UML </w:t>
      </w:r>
      <w:proofErr w:type="spellStart"/>
      <w:r w:rsidR="0070426E" w:rsidRPr="00161091">
        <w:rPr>
          <w:rFonts w:ascii="Arial" w:hAnsi="Arial" w:cs="Arial"/>
          <w:sz w:val="20"/>
          <w:szCs w:val="20"/>
          <w:lang w:val="sk-SK"/>
        </w:rPr>
        <w:t>deployment</w:t>
      </w:r>
      <w:proofErr w:type="spellEnd"/>
      <w:r w:rsidR="0070426E" w:rsidRPr="00161091">
        <w:rPr>
          <w:rFonts w:ascii="Arial" w:hAnsi="Arial" w:cs="Arial"/>
          <w:sz w:val="20"/>
          <w:szCs w:val="20"/>
          <w:lang w:val="sk-SK"/>
        </w:rPr>
        <w:t xml:space="preserve"> model)</w:t>
      </w:r>
      <w:r w:rsidR="008107E0"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r w:rsidR="008D10FD" w:rsidRPr="00161091">
        <w:rPr>
          <w:rFonts w:ascii="Arial" w:hAnsi="Arial" w:cs="Arial"/>
          <w:sz w:val="20"/>
          <w:szCs w:val="20"/>
          <w:lang w:val="sk-SK"/>
        </w:rPr>
        <w:t>a </w:t>
      </w:r>
      <w:r w:rsidR="008107E0" w:rsidRPr="00161091">
        <w:rPr>
          <w:rFonts w:ascii="Arial" w:hAnsi="Arial" w:cs="Arial"/>
          <w:sz w:val="20"/>
          <w:szCs w:val="20"/>
          <w:lang w:val="sk-SK"/>
        </w:rPr>
        <w:t>popis</w:t>
      </w:r>
      <w:r w:rsidR="008D10FD" w:rsidRPr="00161091">
        <w:rPr>
          <w:rFonts w:ascii="Arial" w:hAnsi="Arial" w:cs="Arial"/>
          <w:sz w:val="20"/>
          <w:szCs w:val="20"/>
          <w:lang w:val="sk-SK"/>
        </w:rPr>
        <w:t xml:space="preserve">u </w:t>
      </w:r>
      <w:r w:rsidR="008107E0" w:rsidRPr="00161091">
        <w:rPr>
          <w:rFonts w:ascii="Arial" w:hAnsi="Arial" w:cs="Arial"/>
          <w:sz w:val="20"/>
          <w:szCs w:val="20"/>
          <w:lang w:val="sk-SK"/>
        </w:rPr>
        <w:t>jednotlivých komponentov riešenia</w:t>
      </w:r>
      <w:r w:rsidR="00CB4333" w:rsidRPr="00161091">
        <w:rPr>
          <w:rFonts w:ascii="Arial" w:hAnsi="Arial" w:cs="Arial"/>
          <w:sz w:val="20"/>
          <w:szCs w:val="20"/>
          <w:lang w:val="sk-SK"/>
        </w:rPr>
        <w:t xml:space="preserve"> vrátane </w:t>
      </w:r>
      <w:r w:rsidR="009F6B3F" w:rsidRPr="00161091">
        <w:rPr>
          <w:rFonts w:ascii="Arial" w:hAnsi="Arial" w:cs="Arial"/>
          <w:sz w:val="20"/>
          <w:szCs w:val="20"/>
          <w:lang w:val="sk-SK"/>
        </w:rPr>
        <w:t xml:space="preserve">modelu </w:t>
      </w:r>
      <w:r w:rsidR="00CB4333" w:rsidRPr="00161091">
        <w:rPr>
          <w:rFonts w:ascii="Arial" w:hAnsi="Arial" w:cs="Arial"/>
          <w:sz w:val="20"/>
          <w:szCs w:val="20"/>
          <w:lang w:val="sk-SK"/>
        </w:rPr>
        <w:t xml:space="preserve">komponentov (UML </w:t>
      </w:r>
      <w:proofErr w:type="spellStart"/>
      <w:r w:rsidR="00CB4333" w:rsidRPr="00161091">
        <w:rPr>
          <w:rFonts w:ascii="Arial" w:hAnsi="Arial" w:cs="Arial"/>
          <w:sz w:val="20"/>
          <w:szCs w:val="20"/>
          <w:lang w:val="sk-SK"/>
        </w:rPr>
        <w:t>component</w:t>
      </w:r>
      <w:proofErr w:type="spellEnd"/>
      <w:r w:rsidR="00CB4333" w:rsidRPr="00161091">
        <w:rPr>
          <w:rFonts w:ascii="Arial" w:hAnsi="Arial" w:cs="Arial"/>
          <w:sz w:val="20"/>
          <w:szCs w:val="20"/>
          <w:lang w:val="sk-SK"/>
        </w:rPr>
        <w:t xml:space="preserve"> model)</w:t>
      </w:r>
      <w:r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A4" w14:textId="77777777" w:rsidR="00414D3F" w:rsidRPr="00741263" w:rsidRDefault="00414D3F" w:rsidP="009C729A">
      <w:pPr>
        <w:pStyle w:val="tl1"/>
      </w:pPr>
      <w:bookmarkStart w:id="17" w:name="_Ref451499040"/>
      <w:bookmarkStart w:id="18" w:name="_Toc53142449"/>
      <w:proofErr w:type="spellStart"/>
      <w:r w:rsidRPr="00741263">
        <w:t>Popis</w:t>
      </w:r>
      <w:proofErr w:type="spellEnd"/>
      <w:r w:rsidRPr="00741263">
        <w:t xml:space="preserve"> </w:t>
      </w:r>
      <w:proofErr w:type="spellStart"/>
      <w:r w:rsidRPr="00741263">
        <w:t>sieťovej</w:t>
      </w:r>
      <w:proofErr w:type="spellEnd"/>
      <w:r w:rsidRPr="00741263">
        <w:t xml:space="preserve"> </w:t>
      </w:r>
      <w:proofErr w:type="spellStart"/>
      <w:r w:rsidRPr="00741263">
        <w:t>topológie</w:t>
      </w:r>
      <w:bookmarkEnd w:id="17"/>
      <w:bookmarkEnd w:id="18"/>
      <w:proofErr w:type="spellEnd"/>
    </w:p>
    <w:p w14:paraId="6C2B6AA5" w14:textId="77777777" w:rsidR="00414D3F" w:rsidRPr="00741263" w:rsidRDefault="00414D3F" w:rsidP="00741263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A6" w14:textId="77777777" w:rsidR="00414D3F" w:rsidRPr="00161091" w:rsidRDefault="00414D3F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popisuje komunikačné kanály (zdroj, cieľ, typ prenosového protokolu), požiadavky na sieťový </w:t>
      </w:r>
      <w:proofErr w:type="spellStart"/>
      <w:r w:rsidRPr="00161091">
        <w:rPr>
          <w:rFonts w:ascii="Arial" w:hAnsi="Arial" w:cs="Arial"/>
          <w:sz w:val="20"/>
          <w:szCs w:val="20"/>
          <w:lang w:val="sk-SK"/>
        </w:rPr>
        <w:t>firewalling</w:t>
      </w:r>
      <w:proofErr w:type="spellEnd"/>
      <w:r w:rsidRPr="00161091">
        <w:rPr>
          <w:rFonts w:ascii="Arial" w:hAnsi="Arial" w:cs="Arial"/>
          <w:sz w:val="20"/>
          <w:szCs w:val="20"/>
          <w:lang w:val="sk-SK"/>
        </w:rPr>
        <w:t xml:space="preserve">, požiadavky na </w:t>
      </w:r>
      <w:proofErr w:type="spellStart"/>
      <w:r w:rsidRPr="00161091">
        <w:rPr>
          <w:rFonts w:ascii="Arial" w:hAnsi="Arial" w:cs="Arial"/>
          <w:sz w:val="20"/>
          <w:szCs w:val="20"/>
          <w:lang w:val="sk-SK"/>
        </w:rPr>
        <w:t>host</w:t>
      </w:r>
      <w:proofErr w:type="spellEnd"/>
      <w:r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161091">
        <w:rPr>
          <w:rFonts w:ascii="Arial" w:hAnsi="Arial" w:cs="Arial"/>
          <w:sz w:val="20"/>
          <w:szCs w:val="20"/>
          <w:lang w:val="sk-SK"/>
        </w:rPr>
        <w:t>based</w:t>
      </w:r>
      <w:proofErr w:type="spellEnd"/>
      <w:r w:rsidRPr="00161091">
        <w:rPr>
          <w:rFonts w:ascii="Arial" w:hAnsi="Arial" w:cs="Arial"/>
          <w:sz w:val="20"/>
          <w:szCs w:val="20"/>
          <w:lang w:val="sk-SK"/>
        </w:rPr>
        <w:t xml:space="preserve"> firewall a pod. </w:t>
      </w:r>
    </w:p>
    <w:p w14:paraId="6C2B6AA8" w14:textId="77777777" w:rsidR="00497A28" w:rsidRPr="00741263" w:rsidRDefault="00497A28" w:rsidP="009C729A">
      <w:pPr>
        <w:pStyle w:val="tl1"/>
      </w:pPr>
      <w:bookmarkStart w:id="19" w:name="_Ref451499064"/>
      <w:bookmarkStart w:id="20" w:name="_Ref451499078"/>
      <w:bookmarkStart w:id="21" w:name="_Toc53142450"/>
      <w:proofErr w:type="spellStart"/>
      <w:r w:rsidRPr="00741263">
        <w:lastRenderedPageBreak/>
        <w:t>Popis</w:t>
      </w:r>
      <w:proofErr w:type="spellEnd"/>
      <w:r w:rsidRPr="00741263">
        <w:t xml:space="preserve"> </w:t>
      </w:r>
      <w:proofErr w:type="spellStart"/>
      <w:r w:rsidRPr="00741263">
        <w:t>systémových</w:t>
      </w:r>
      <w:proofErr w:type="spellEnd"/>
      <w:r w:rsidRPr="00741263">
        <w:t xml:space="preserve"> a </w:t>
      </w:r>
      <w:proofErr w:type="spellStart"/>
      <w:r w:rsidRPr="00741263">
        <w:t>privilegovaných</w:t>
      </w:r>
      <w:proofErr w:type="spellEnd"/>
      <w:r w:rsidRPr="00741263">
        <w:t xml:space="preserve"> </w:t>
      </w:r>
      <w:proofErr w:type="spellStart"/>
      <w:r w:rsidRPr="00741263">
        <w:t>účtov</w:t>
      </w:r>
      <w:bookmarkEnd w:id="19"/>
      <w:bookmarkEnd w:id="20"/>
      <w:bookmarkEnd w:id="21"/>
      <w:proofErr w:type="spellEnd"/>
    </w:p>
    <w:p w14:paraId="6C2B6AA9" w14:textId="77777777" w:rsidR="00414D3F" w:rsidRPr="00741263" w:rsidRDefault="00414D3F" w:rsidP="00741263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AA" w14:textId="77777777" w:rsidR="00497A28" w:rsidRPr="00161091" w:rsidRDefault="00497A28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popisuje požiadavky na systémové alebo privilegované účty operačných systémov všetkých komponentov riešenia.</w:t>
      </w:r>
    </w:p>
    <w:p w14:paraId="6C2B6AAC" w14:textId="77777777" w:rsidR="0054299A" w:rsidRPr="00E308F0" w:rsidRDefault="0054299A" w:rsidP="009C729A">
      <w:pPr>
        <w:pStyle w:val="tl1"/>
        <w:rPr>
          <w:sz w:val="28"/>
        </w:rPr>
      </w:pPr>
      <w:bookmarkStart w:id="22" w:name="_Ref451499110"/>
      <w:bookmarkStart w:id="23" w:name="_Toc53142451"/>
      <w:proofErr w:type="spellStart"/>
      <w:r w:rsidRPr="00741263">
        <w:t>Popis</w:t>
      </w:r>
      <w:proofErr w:type="spellEnd"/>
      <w:r w:rsidRPr="00741263">
        <w:t xml:space="preserve"> </w:t>
      </w:r>
      <w:proofErr w:type="spellStart"/>
      <w:r w:rsidRPr="00741263">
        <w:t>aplikačného</w:t>
      </w:r>
      <w:proofErr w:type="spellEnd"/>
      <w:r w:rsidRPr="00741263">
        <w:t xml:space="preserve"> a </w:t>
      </w:r>
      <w:proofErr w:type="spellStart"/>
      <w:r w:rsidRPr="00741263">
        <w:t>dátového</w:t>
      </w:r>
      <w:proofErr w:type="spellEnd"/>
      <w:r w:rsidRPr="00741263">
        <w:t xml:space="preserve"> </w:t>
      </w:r>
      <w:proofErr w:type="spellStart"/>
      <w:r w:rsidRPr="00741263">
        <w:t>modelu</w:t>
      </w:r>
      <w:bookmarkEnd w:id="22"/>
      <w:bookmarkEnd w:id="23"/>
      <w:proofErr w:type="spellEnd"/>
    </w:p>
    <w:p w14:paraId="6C2B6AAD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AE" w14:textId="77777777" w:rsidR="0054299A" w:rsidRPr="00161091" w:rsidRDefault="000B20F4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popis aplikačného a dátového modelu. V prípade, že ide o čisto  infraštruktúrny projekt alebo zmenu a aplikačný model nie je relevantný, uvedie sa „Ide o čisto infraštruktúrnu zmenu, aplikačný model sa neaplikuje.“ Ak nie je relevantný ani dátový model, uvedie sa „Ide o čisto infraštruktúrnu zmenu, dátový  model sa neaplikuje.“</w:t>
      </w:r>
    </w:p>
    <w:p w14:paraId="6C2B6AAF" w14:textId="77777777" w:rsidR="00DF54E8" w:rsidRPr="00161091" w:rsidRDefault="00713774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Dátový model nemusí byť len model pre údaje v databáze, ale môže to byť napríklad aj popis dátových štruktúr komunikačného protokolu pri prenose dát a podobne.</w:t>
      </w:r>
    </w:p>
    <w:p w14:paraId="6C2B6AB2" w14:textId="2F16B6F5" w:rsidR="00497A28" w:rsidRPr="00741263" w:rsidRDefault="0018575B" w:rsidP="009C729A">
      <w:pPr>
        <w:pStyle w:val="tl1"/>
      </w:pPr>
      <w:bookmarkStart w:id="24" w:name="_Ref451499115"/>
      <w:bookmarkStart w:id="25" w:name="_Ref451499170"/>
      <w:bookmarkStart w:id="26" w:name="_Toc53142452"/>
      <w:bookmarkStart w:id="27" w:name="_Toc450830118"/>
      <w:r>
        <w:t>Release</w:t>
      </w:r>
      <w:r w:rsidR="00497A28" w:rsidRPr="00741263">
        <w:t xml:space="preserve"> management</w:t>
      </w:r>
      <w:bookmarkEnd w:id="24"/>
      <w:bookmarkEnd w:id="25"/>
      <w:bookmarkEnd w:id="26"/>
    </w:p>
    <w:p w14:paraId="6C2B6AB3" w14:textId="77777777" w:rsidR="00414D3F" w:rsidRPr="00741263" w:rsidRDefault="00414D3F" w:rsidP="00741263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B4" w14:textId="4E470F09" w:rsidR="00497A28" w:rsidRPr="00161091" w:rsidRDefault="00497A28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popisuje akceptované metódy a spôsob aplikovania záplat</w:t>
      </w:r>
      <w:r w:rsidR="0018575B">
        <w:rPr>
          <w:rFonts w:ascii="Arial" w:hAnsi="Arial" w:cs="Arial"/>
          <w:sz w:val="20"/>
          <w:szCs w:val="20"/>
          <w:lang w:val="sk-SK"/>
        </w:rPr>
        <w:t xml:space="preserve">, upgrade/update pre všetky </w:t>
      </w:r>
      <w:r w:rsidRPr="00161091">
        <w:rPr>
          <w:rFonts w:ascii="Arial" w:hAnsi="Arial" w:cs="Arial"/>
          <w:sz w:val="20"/>
          <w:szCs w:val="20"/>
          <w:lang w:val="sk-SK"/>
        </w:rPr>
        <w:t>komponent</w:t>
      </w:r>
      <w:r w:rsidR="0018575B">
        <w:rPr>
          <w:rFonts w:ascii="Arial" w:hAnsi="Arial" w:cs="Arial"/>
          <w:sz w:val="20"/>
          <w:szCs w:val="20"/>
          <w:lang w:val="sk-SK"/>
        </w:rPr>
        <w:t xml:space="preserve">y ktoré sú súčasťou </w:t>
      </w:r>
      <w:r w:rsidRPr="00161091">
        <w:rPr>
          <w:rFonts w:ascii="Arial" w:hAnsi="Arial" w:cs="Arial"/>
          <w:sz w:val="20"/>
          <w:szCs w:val="20"/>
          <w:lang w:val="sk-SK"/>
        </w:rPr>
        <w:t>riešenia. (väzby, poradie, schvaľovanie, testovanie, akceptácia</w:t>
      </w:r>
      <w:r w:rsidR="0018575B">
        <w:rPr>
          <w:rFonts w:ascii="Arial" w:hAnsi="Arial" w:cs="Arial"/>
          <w:sz w:val="20"/>
          <w:szCs w:val="20"/>
          <w:lang w:val="sk-SK"/>
        </w:rPr>
        <w:t>, zodpovednosti</w:t>
      </w:r>
      <w:r w:rsidRPr="00161091">
        <w:rPr>
          <w:rFonts w:ascii="Arial" w:hAnsi="Arial" w:cs="Arial"/>
          <w:sz w:val="20"/>
          <w:szCs w:val="20"/>
          <w:lang w:val="sk-SK"/>
        </w:rPr>
        <w:t>)</w:t>
      </w:r>
    </w:p>
    <w:p w14:paraId="6C2B6AB6" w14:textId="77777777" w:rsidR="0054299A" w:rsidRPr="00741263" w:rsidRDefault="0054299A" w:rsidP="009C729A">
      <w:pPr>
        <w:pStyle w:val="tl1"/>
      </w:pPr>
      <w:bookmarkStart w:id="28" w:name="_Ref451499119"/>
      <w:bookmarkStart w:id="29" w:name="_Toc53142453"/>
      <w:bookmarkEnd w:id="27"/>
      <w:proofErr w:type="spellStart"/>
      <w:r w:rsidRPr="00741263">
        <w:t>Rozhrania</w:t>
      </w:r>
      <w:bookmarkEnd w:id="28"/>
      <w:bookmarkEnd w:id="29"/>
      <w:proofErr w:type="spellEnd"/>
    </w:p>
    <w:p w14:paraId="6C2B6AB7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B8" w14:textId="2D4D99B2" w:rsidR="0054299A" w:rsidRPr="00161091" w:rsidRDefault="006808C6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obsahuje popis rozhraní súvisiacich </w:t>
      </w:r>
      <w:r w:rsidR="0018575B">
        <w:rPr>
          <w:rFonts w:ascii="Arial" w:hAnsi="Arial" w:cs="Arial"/>
          <w:sz w:val="20"/>
          <w:szCs w:val="20"/>
          <w:lang w:val="sk-SK"/>
        </w:rPr>
        <w:t>s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 predmetom </w:t>
      </w:r>
      <w:r w:rsidR="0018575B">
        <w:rPr>
          <w:rFonts w:ascii="Arial" w:hAnsi="Arial" w:cs="Arial"/>
          <w:sz w:val="20"/>
          <w:szCs w:val="20"/>
          <w:lang w:val="sk-SK"/>
        </w:rPr>
        <w:t>dodávky riešenia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. Uvedú </w:t>
      </w:r>
      <w:r w:rsidR="0018575B">
        <w:rPr>
          <w:rFonts w:ascii="Arial" w:hAnsi="Arial" w:cs="Arial"/>
          <w:sz w:val="20"/>
          <w:szCs w:val="20"/>
          <w:lang w:val="sk-SK"/>
        </w:rPr>
        <w:t xml:space="preserve">a popíšu </w:t>
      </w:r>
      <w:r w:rsidRPr="00161091">
        <w:rPr>
          <w:rFonts w:ascii="Arial" w:hAnsi="Arial" w:cs="Arial"/>
          <w:sz w:val="20"/>
          <w:szCs w:val="20"/>
          <w:lang w:val="sk-SK"/>
        </w:rPr>
        <w:t>sa všetky rozhrania</w:t>
      </w:r>
      <w:r w:rsidR="0018575B">
        <w:rPr>
          <w:rFonts w:ascii="Arial" w:hAnsi="Arial" w:cs="Arial"/>
          <w:sz w:val="20"/>
          <w:szCs w:val="20"/>
          <w:lang w:val="sk-SK"/>
        </w:rPr>
        <w:t xml:space="preserve"> (zdroj, cieľ, protokol, formát, </w:t>
      </w:r>
      <w:proofErr w:type="spellStart"/>
      <w:r w:rsidR="0018575B">
        <w:rPr>
          <w:rFonts w:ascii="Arial" w:hAnsi="Arial" w:cs="Arial"/>
          <w:sz w:val="20"/>
          <w:szCs w:val="20"/>
          <w:lang w:val="sk-SK"/>
        </w:rPr>
        <w:t>scheduler</w:t>
      </w:r>
      <w:proofErr w:type="spellEnd"/>
      <w:r w:rsidR="0018575B">
        <w:rPr>
          <w:rFonts w:ascii="Arial" w:hAnsi="Arial" w:cs="Arial"/>
          <w:sz w:val="20"/>
          <w:szCs w:val="20"/>
          <w:lang w:val="sk-SK"/>
        </w:rPr>
        <w:t>, ..</w:t>
      </w:r>
      <w:r w:rsidRPr="00161091">
        <w:rPr>
          <w:rFonts w:ascii="Arial" w:hAnsi="Arial" w:cs="Arial"/>
          <w:sz w:val="20"/>
          <w:szCs w:val="20"/>
          <w:lang w:val="sk-SK"/>
        </w:rPr>
        <w:t>.</w:t>
      </w:r>
      <w:r w:rsidR="0018575B">
        <w:rPr>
          <w:rFonts w:ascii="Arial" w:hAnsi="Arial" w:cs="Arial"/>
          <w:sz w:val="20"/>
          <w:szCs w:val="20"/>
          <w:lang w:val="sk-SK"/>
        </w:rPr>
        <w:t>)</w:t>
      </w:r>
    </w:p>
    <w:p w14:paraId="6C2B6ABA" w14:textId="77777777" w:rsidR="0054299A" w:rsidRPr="00741263" w:rsidRDefault="0054299A" w:rsidP="009C729A">
      <w:pPr>
        <w:pStyle w:val="tl1"/>
      </w:pPr>
      <w:bookmarkStart w:id="30" w:name="_Ref451499125"/>
      <w:bookmarkStart w:id="31" w:name="_Ref451499140"/>
      <w:bookmarkStart w:id="32" w:name="_Toc53142454"/>
      <w:proofErr w:type="spellStart"/>
      <w:r w:rsidRPr="00741263">
        <w:t>Migrácia</w:t>
      </w:r>
      <w:proofErr w:type="spellEnd"/>
      <w:r w:rsidRPr="00741263">
        <w:t xml:space="preserve"> </w:t>
      </w:r>
      <w:proofErr w:type="spellStart"/>
      <w:r w:rsidRPr="00741263">
        <w:t>údajov</w:t>
      </w:r>
      <w:bookmarkEnd w:id="30"/>
      <w:bookmarkEnd w:id="31"/>
      <w:bookmarkEnd w:id="32"/>
      <w:proofErr w:type="spellEnd"/>
    </w:p>
    <w:p w14:paraId="6C2B6ABB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BC" w14:textId="05C0036E" w:rsidR="0054299A" w:rsidRPr="00161091" w:rsidRDefault="009D0517" w:rsidP="00A662C5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popis migrácie existujúcich údajov do navrhovaného systému</w:t>
      </w:r>
      <w:r w:rsidR="0061206D" w:rsidRPr="00161091">
        <w:rPr>
          <w:rFonts w:ascii="Arial" w:hAnsi="Arial" w:cs="Arial"/>
          <w:sz w:val="20"/>
          <w:szCs w:val="20"/>
          <w:lang w:val="sk-SK"/>
        </w:rPr>
        <w:t xml:space="preserve"> vrátane harmonogramu / fáz migrácie údajov</w:t>
      </w:r>
      <w:r w:rsidR="0018575B">
        <w:rPr>
          <w:rFonts w:ascii="Arial" w:hAnsi="Arial" w:cs="Arial"/>
          <w:sz w:val="20"/>
          <w:szCs w:val="20"/>
          <w:lang w:val="sk-SK"/>
        </w:rPr>
        <w:t xml:space="preserve"> / zodpovedno</w:t>
      </w:r>
      <w:r w:rsidR="00DE7BC2">
        <w:rPr>
          <w:rFonts w:ascii="Arial" w:hAnsi="Arial" w:cs="Arial"/>
          <w:sz w:val="20"/>
          <w:szCs w:val="20"/>
          <w:lang w:val="sk-SK"/>
        </w:rPr>
        <w:t>s</w:t>
      </w:r>
      <w:r w:rsidR="0018575B">
        <w:rPr>
          <w:rFonts w:ascii="Arial" w:hAnsi="Arial" w:cs="Arial"/>
          <w:sz w:val="20"/>
          <w:szCs w:val="20"/>
          <w:lang w:val="sk-SK"/>
        </w:rPr>
        <w:t>tí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6C2B6ABE" w14:textId="77777777" w:rsidR="0054299A" w:rsidRPr="00741263" w:rsidRDefault="0054299A" w:rsidP="009C729A">
      <w:pPr>
        <w:pStyle w:val="tl1"/>
      </w:pPr>
      <w:bookmarkStart w:id="33" w:name="_Ref451499176"/>
      <w:bookmarkStart w:id="34" w:name="_Toc53142455"/>
      <w:proofErr w:type="spellStart"/>
      <w:r w:rsidRPr="00741263">
        <w:t>Licenčný</w:t>
      </w:r>
      <w:proofErr w:type="spellEnd"/>
      <w:r w:rsidRPr="00741263">
        <w:t xml:space="preserve"> model, </w:t>
      </w:r>
      <w:proofErr w:type="spellStart"/>
      <w:r w:rsidRPr="00741263">
        <w:t>typy</w:t>
      </w:r>
      <w:proofErr w:type="spellEnd"/>
      <w:r w:rsidRPr="00741263">
        <w:t xml:space="preserve"> SW </w:t>
      </w:r>
      <w:proofErr w:type="spellStart"/>
      <w:r w:rsidRPr="00741263">
        <w:t>licencií</w:t>
      </w:r>
      <w:bookmarkEnd w:id="33"/>
      <w:bookmarkEnd w:id="34"/>
      <w:proofErr w:type="spellEnd"/>
    </w:p>
    <w:p w14:paraId="6C2B6ABF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10F5A823" w14:textId="41407690" w:rsidR="00F47010" w:rsidRPr="00161091" w:rsidRDefault="00A407DB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obsahuje popis licencií </w:t>
      </w:r>
      <w:r w:rsidR="00130E00" w:rsidRPr="00161091">
        <w:rPr>
          <w:rFonts w:ascii="Arial" w:hAnsi="Arial" w:cs="Arial"/>
          <w:sz w:val="20"/>
          <w:szCs w:val="20"/>
          <w:lang w:val="sk-SK"/>
        </w:rPr>
        <w:t xml:space="preserve">- </w:t>
      </w:r>
      <w:r w:rsidR="0019754E" w:rsidRPr="00161091">
        <w:rPr>
          <w:rFonts w:ascii="Arial" w:hAnsi="Arial" w:cs="Arial"/>
          <w:sz w:val="20"/>
          <w:szCs w:val="20"/>
          <w:lang w:val="sk-SK"/>
        </w:rPr>
        <w:t xml:space="preserve">názov, verzia, </w:t>
      </w:r>
      <w:proofErr w:type="spellStart"/>
      <w:r w:rsidR="0019754E" w:rsidRPr="00161091">
        <w:rPr>
          <w:rFonts w:ascii="Arial" w:hAnsi="Arial" w:cs="Arial"/>
          <w:sz w:val="20"/>
          <w:szCs w:val="20"/>
          <w:lang w:val="sk-SK"/>
        </w:rPr>
        <w:t>edicia</w:t>
      </w:r>
      <w:proofErr w:type="spellEnd"/>
      <w:r w:rsidR="0019754E" w:rsidRPr="00161091">
        <w:rPr>
          <w:rFonts w:ascii="Arial" w:hAnsi="Arial" w:cs="Arial"/>
          <w:sz w:val="20"/>
          <w:szCs w:val="20"/>
          <w:lang w:val="sk-SK"/>
        </w:rPr>
        <w:t xml:space="preserve">, </w:t>
      </w:r>
      <w:r w:rsidR="00130E00" w:rsidRPr="00161091">
        <w:rPr>
          <w:rFonts w:ascii="Arial" w:hAnsi="Arial" w:cs="Arial"/>
          <w:sz w:val="20"/>
          <w:szCs w:val="20"/>
          <w:lang w:val="sk-SK"/>
        </w:rPr>
        <w:t xml:space="preserve">jazyková verzia, </w:t>
      </w:r>
      <w:r w:rsidR="0019754E" w:rsidRPr="00161091">
        <w:rPr>
          <w:rFonts w:ascii="Arial" w:hAnsi="Arial" w:cs="Arial"/>
          <w:sz w:val="20"/>
          <w:szCs w:val="20"/>
          <w:lang w:val="sk-SK"/>
        </w:rPr>
        <w:t>licenčný model</w:t>
      </w:r>
      <w:r w:rsidR="00F47010" w:rsidRPr="00161091">
        <w:rPr>
          <w:rFonts w:ascii="Arial" w:hAnsi="Arial" w:cs="Arial"/>
          <w:sz w:val="20"/>
          <w:szCs w:val="20"/>
          <w:lang w:val="sk-SK"/>
        </w:rPr>
        <w:t>, počet</w:t>
      </w:r>
      <w:r w:rsidR="00130E00" w:rsidRPr="00161091">
        <w:rPr>
          <w:rFonts w:ascii="Arial" w:hAnsi="Arial" w:cs="Arial"/>
          <w:sz w:val="20"/>
          <w:szCs w:val="20"/>
          <w:lang w:val="sk-SK"/>
        </w:rPr>
        <w:t xml:space="preserve"> licencií</w:t>
      </w:r>
      <w:r w:rsidR="0019754E"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r w:rsidR="00D5293C" w:rsidRPr="00161091">
        <w:rPr>
          <w:rFonts w:ascii="Arial" w:hAnsi="Arial" w:cs="Arial"/>
          <w:sz w:val="20"/>
          <w:szCs w:val="20"/>
          <w:lang w:val="sk-SK"/>
        </w:rPr>
        <w:t>SW produktov dodaných  v rámci riešenia</w:t>
      </w:r>
      <w:r w:rsidR="00094C65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2404D520" w14:textId="72CD72C3" w:rsidR="00F47010" w:rsidRPr="00161091" w:rsidRDefault="0019754E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Ak implementácia riešenia vyžaduje ďalšie licencie (napríklad Windows Server, SQL </w:t>
      </w:r>
      <w:proofErr w:type="spellStart"/>
      <w:r w:rsidRPr="00161091">
        <w:rPr>
          <w:rFonts w:ascii="Arial" w:hAnsi="Arial" w:cs="Arial"/>
          <w:sz w:val="20"/>
          <w:szCs w:val="20"/>
          <w:lang w:val="sk-SK"/>
        </w:rPr>
        <w:t>Server.</w:t>
      </w:r>
      <w:r w:rsidR="00F47010" w:rsidRPr="00161091">
        <w:rPr>
          <w:rFonts w:ascii="Arial" w:hAnsi="Arial" w:cs="Arial"/>
          <w:sz w:val="20"/>
          <w:szCs w:val="20"/>
          <w:lang w:val="sk-SK"/>
        </w:rPr>
        <w:t>alebo</w:t>
      </w:r>
      <w:proofErr w:type="spellEnd"/>
      <w:r w:rsidR="00F47010" w:rsidRPr="00161091">
        <w:rPr>
          <w:rFonts w:ascii="Arial" w:hAnsi="Arial" w:cs="Arial"/>
          <w:sz w:val="20"/>
          <w:szCs w:val="20"/>
          <w:lang w:val="sk-SK"/>
        </w:rPr>
        <w:t xml:space="preserve"> napríklad riešenie bude mať automatickú výmenu údajov s SAP, čo vyžaduje </w:t>
      </w:r>
      <w:proofErr w:type="spellStart"/>
      <w:r w:rsidR="00F47010" w:rsidRPr="00161091">
        <w:rPr>
          <w:rFonts w:ascii="Arial" w:hAnsi="Arial" w:cs="Arial"/>
          <w:sz w:val="20"/>
          <w:szCs w:val="20"/>
          <w:lang w:val="sk-SK"/>
        </w:rPr>
        <w:t>licencovanie</w:t>
      </w:r>
      <w:proofErr w:type="spellEnd"/>
      <w:r w:rsidR="00F47010" w:rsidRPr="00161091">
        <w:rPr>
          <w:rFonts w:ascii="Arial" w:hAnsi="Arial" w:cs="Arial"/>
          <w:sz w:val="20"/>
          <w:szCs w:val="20"/>
          <w:lang w:val="sk-SK"/>
        </w:rPr>
        <w:t xml:space="preserve"> SAP User licenciami používateľov riešenia</w:t>
      </w:r>
      <w:r w:rsidR="00094C65" w:rsidRPr="00161091">
        <w:rPr>
          <w:rFonts w:ascii="Arial" w:hAnsi="Arial" w:cs="Arial"/>
          <w:sz w:val="20"/>
          <w:szCs w:val="20"/>
          <w:lang w:val="sk-SK"/>
        </w:rPr>
        <w:t>)</w:t>
      </w:r>
    </w:p>
    <w:p w14:paraId="07C2E20C" w14:textId="6111488E" w:rsidR="0019754E" w:rsidRPr="00161091" w:rsidRDefault="00F47010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musí byť uvedené </w:t>
      </w:r>
      <w:r w:rsidR="0019754E"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názov, verzia, edícia, </w:t>
      </w:r>
      <w:r w:rsidR="00130E00" w:rsidRPr="00161091">
        <w:rPr>
          <w:rFonts w:ascii="Arial" w:hAnsi="Arial" w:cs="Arial"/>
          <w:sz w:val="20"/>
          <w:szCs w:val="20"/>
          <w:lang w:val="sk-SK"/>
        </w:rPr>
        <w:t xml:space="preserve">jazyková verzia, </w:t>
      </w:r>
      <w:r w:rsidRPr="00161091">
        <w:rPr>
          <w:rFonts w:ascii="Arial" w:hAnsi="Arial" w:cs="Arial"/>
          <w:sz w:val="20"/>
          <w:szCs w:val="20"/>
          <w:lang w:val="sk-SK"/>
        </w:rPr>
        <w:t>licenčný model a počet licencií</w:t>
      </w:r>
    </w:p>
    <w:p w14:paraId="0057DE3C" w14:textId="388747BE" w:rsidR="00F47010" w:rsidRPr="00161091" w:rsidRDefault="00A407DB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Ak navrhované riešenia má dopad na existujúce licencie</w:t>
      </w:r>
      <w:r w:rsidR="0019754E" w:rsidRPr="00161091">
        <w:rPr>
          <w:rFonts w:ascii="Arial" w:hAnsi="Arial" w:cs="Arial"/>
          <w:sz w:val="20"/>
          <w:szCs w:val="20"/>
          <w:lang w:val="sk-SK"/>
        </w:rPr>
        <w:t xml:space="preserve"> (napríklad </w:t>
      </w:r>
      <w:r w:rsidR="00F47010" w:rsidRPr="00161091">
        <w:rPr>
          <w:rFonts w:ascii="Arial" w:hAnsi="Arial" w:cs="Arial"/>
          <w:sz w:val="20"/>
          <w:szCs w:val="20"/>
          <w:lang w:val="sk-SK"/>
        </w:rPr>
        <w:t>implementácia</w:t>
      </w:r>
      <w:r w:rsidR="0019754E" w:rsidRPr="00161091">
        <w:rPr>
          <w:rFonts w:ascii="Arial" w:hAnsi="Arial" w:cs="Arial"/>
          <w:sz w:val="20"/>
          <w:szCs w:val="20"/>
          <w:lang w:val="sk-SK"/>
        </w:rPr>
        <w:t xml:space="preserve"> riešenia zníži potrebu existujúcich licencií</w:t>
      </w:r>
      <w:r w:rsidR="00094C65" w:rsidRPr="00161091">
        <w:rPr>
          <w:rFonts w:ascii="Arial" w:hAnsi="Arial" w:cs="Arial"/>
          <w:sz w:val="20"/>
          <w:szCs w:val="20"/>
          <w:lang w:val="sk-SK"/>
        </w:rPr>
        <w:t>)</w:t>
      </w:r>
      <w:r w:rsidR="0019754E"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r w:rsidR="00F47010" w:rsidRPr="00161091">
        <w:rPr>
          <w:rFonts w:ascii="Arial" w:hAnsi="Arial" w:cs="Arial"/>
          <w:sz w:val="20"/>
          <w:szCs w:val="20"/>
          <w:lang w:val="sk-SK"/>
        </w:rPr>
        <w:t>musí byť uvedený rozsah a popis dopadu.</w:t>
      </w:r>
    </w:p>
    <w:p w14:paraId="6C2B6AC0" w14:textId="38D826B4" w:rsidR="0054299A" w:rsidRPr="00161091" w:rsidRDefault="00A407DB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 </w:t>
      </w:r>
      <w:r w:rsidR="00F47010" w:rsidRPr="00161091">
        <w:rPr>
          <w:rFonts w:ascii="Arial" w:hAnsi="Arial" w:cs="Arial"/>
          <w:sz w:val="20"/>
          <w:szCs w:val="20"/>
          <w:lang w:val="sk-SK"/>
        </w:rPr>
        <w:t xml:space="preserve">Ak navrhované riešenie nemá má dopad na existujúce licencie musí byť uvedené </w:t>
      </w:r>
      <w:r w:rsidRPr="00161091">
        <w:rPr>
          <w:rFonts w:ascii="Arial" w:hAnsi="Arial" w:cs="Arial"/>
          <w:sz w:val="20"/>
          <w:szCs w:val="20"/>
          <w:lang w:val="sk-SK"/>
        </w:rPr>
        <w:t>„Návrh riešenia nemá dopad na existujúce licencie</w:t>
      </w:r>
    </w:p>
    <w:p w14:paraId="6C2B6AC1" w14:textId="7DC4D991" w:rsidR="00A407DB" w:rsidRDefault="00A407DB" w:rsidP="00D5293C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03DB8551" w14:textId="77777777" w:rsidR="009C729A" w:rsidRPr="00161091" w:rsidRDefault="009C729A" w:rsidP="00D5293C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C4" w14:textId="00620ECB" w:rsidR="0054299A" w:rsidRPr="00741263" w:rsidRDefault="0019754E" w:rsidP="009C729A">
      <w:pPr>
        <w:pStyle w:val="tl1"/>
      </w:pPr>
      <w:r w:rsidRPr="00741263">
        <w:lastRenderedPageBreak/>
        <w:t xml:space="preserve"> </w:t>
      </w:r>
      <w:bookmarkStart w:id="35" w:name="_Ref450038874"/>
      <w:bookmarkStart w:id="36" w:name="_Toc53142456"/>
      <w:proofErr w:type="spellStart"/>
      <w:r w:rsidR="0054299A" w:rsidRPr="00741263">
        <w:t>Popis</w:t>
      </w:r>
      <w:proofErr w:type="spellEnd"/>
      <w:r w:rsidR="0054299A" w:rsidRPr="00741263">
        <w:t xml:space="preserve"> </w:t>
      </w:r>
      <w:proofErr w:type="spellStart"/>
      <w:r w:rsidR="008107E0" w:rsidRPr="00741263">
        <w:t>produkčného</w:t>
      </w:r>
      <w:proofErr w:type="spellEnd"/>
      <w:r w:rsidR="008107E0" w:rsidRPr="00741263">
        <w:t xml:space="preserve">, </w:t>
      </w:r>
      <w:proofErr w:type="spellStart"/>
      <w:r w:rsidR="0054299A" w:rsidRPr="00741263">
        <w:t>vývojového</w:t>
      </w:r>
      <w:proofErr w:type="spellEnd"/>
      <w:r w:rsidR="0054299A" w:rsidRPr="00741263">
        <w:t xml:space="preserve"> a </w:t>
      </w:r>
      <w:proofErr w:type="spellStart"/>
      <w:r w:rsidR="0054299A" w:rsidRPr="00741263">
        <w:t>testovacieho</w:t>
      </w:r>
      <w:proofErr w:type="spellEnd"/>
      <w:r w:rsidR="0054299A" w:rsidRPr="00741263">
        <w:t xml:space="preserve"> </w:t>
      </w:r>
      <w:proofErr w:type="spellStart"/>
      <w:r w:rsidR="0054299A" w:rsidRPr="00741263">
        <w:t>prostredia</w:t>
      </w:r>
      <w:bookmarkEnd w:id="35"/>
      <w:bookmarkEnd w:id="36"/>
      <w:proofErr w:type="spellEnd"/>
    </w:p>
    <w:p w14:paraId="6C2B6AC5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C6" w14:textId="6FEA0994" w:rsidR="0054423F" w:rsidRPr="00161091" w:rsidRDefault="0054423F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Obsahom tejto kapitoly je popis</w:t>
      </w:r>
      <w:r w:rsidR="008107E0" w:rsidRPr="00161091">
        <w:rPr>
          <w:rFonts w:ascii="Arial" w:hAnsi="Arial" w:cs="Arial"/>
          <w:sz w:val="20"/>
          <w:szCs w:val="20"/>
          <w:lang w:val="sk-SK"/>
        </w:rPr>
        <w:t xml:space="preserve"> produkčného,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 testo</w:t>
      </w:r>
      <w:r w:rsidR="008107E0" w:rsidRPr="00161091">
        <w:rPr>
          <w:rFonts w:ascii="Arial" w:hAnsi="Arial" w:cs="Arial"/>
          <w:sz w:val="20"/>
          <w:szCs w:val="20"/>
          <w:lang w:val="sk-SK"/>
        </w:rPr>
        <w:t xml:space="preserve">vacieho a vývojového prostredia a </w:t>
      </w:r>
      <w:r w:rsidRPr="00161091">
        <w:rPr>
          <w:rFonts w:ascii="Arial" w:hAnsi="Arial" w:cs="Arial"/>
          <w:sz w:val="20"/>
          <w:szCs w:val="20"/>
          <w:lang w:val="sk-SK"/>
        </w:rPr>
        <w:t>spôsobu ich vytvorenia</w:t>
      </w:r>
      <w:r w:rsidR="00DE7BC2">
        <w:rPr>
          <w:rFonts w:ascii="Arial" w:hAnsi="Arial" w:cs="Arial"/>
          <w:sz w:val="20"/>
          <w:szCs w:val="20"/>
          <w:lang w:val="sk-SK"/>
        </w:rPr>
        <w:t xml:space="preserve"> a samotného nasadenia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, ak je to relevantné (napr. kópia produkčného, a pod.). </w:t>
      </w:r>
    </w:p>
    <w:p w14:paraId="6C2B6AC7" w14:textId="77777777" w:rsidR="008107E0" w:rsidRPr="00161091" w:rsidRDefault="005240E6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Dodávateľ uvedie aj svoje požiadavky na prístupy k jednotlivým prostrediam u </w:t>
      </w:r>
      <w:r w:rsidR="00A32B52" w:rsidRPr="00161091">
        <w:rPr>
          <w:rFonts w:ascii="Arial" w:hAnsi="Arial" w:cs="Arial"/>
          <w:sz w:val="20"/>
          <w:szCs w:val="20"/>
          <w:lang w:val="sk-SK"/>
        </w:rPr>
        <w:t>objednávateľa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 vrátanie obdobia (napr.: permanentne, počas vývoja, počas migrácie údajov, </w:t>
      </w:r>
      <w:proofErr w:type="spellStart"/>
      <w:r w:rsidRPr="00161091">
        <w:rPr>
          <w:rFonts w:ascii="Arial" w:hAnsi="Arial" w:cs="Arial"/>
          <w:sz w:val="20"/>
          <w:szCs w:val="20"/>
          <w:lang w:val="sk-SK"/>
        </w:rPr>
        <w:t>atď</w:t>
      </w:r>
      <w:proofErr w:type="spellEnd"/>
      <w:r w:rsidRPr="00161091">
        <w:rPr>
          <w:rFonts w:ascii="Arial" w:hAnsi="Arial" w:cs="Arial"/>
          <w:sz w:val="20"/>
          <w:szCs w:val="20"/>
          <w:lang w:val="sk-SK"/>
        </w:rPr>
        <w:t>).</w:t>
      </w:r>
    </w:p>
    <w:p w14:paraId="6C2B6AC8" w14:textId="77777777" w:rsidR="0054299A" w:rsidRPr="00161091" w:rsidRDefault="0054423F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Dodávateľ aj objednávateľ sa spolu dohodnú na obsahu tejto kapitoly a objednávateľ dodá dodávateľovi príslušnú časť popisu.</w:t>
      </w:r>
    </w:p>
    <w:p w14:paraId="6C2B6AC9" w14:textId="77777777" w:rsidR="0054423F" w:rsidRPr="00161091" w:rsidRDefault="0054423F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6C2B6ACA" w14:textId="77777777" w:rsidR="0054423F" w:rsidRPr="00161091" w:rsidRDefault="0054423F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i/>
          <w:sz w:val="20"/>
          <w:szCs w:val="20"/>
          <w:lang w:val="sk-SK"/>
        </w:rPr>
        <w:t>Príklad: dodávateľ požaduje vývojové prostredie u objednávateľa a objednávateľ požaduje aj testovacie prostredie. Objednávateľ pošle popis testovacieho prostredia dodávateľovi a ten ho zapracuje spolu s popisom vývojového prostredia</w:t>
      </w:r>
      <w:r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CC" w14:textId="77777777" w:rsidR="0054299A" w:rsidRPr="00741263" w:rsidRDefault="0054299A" w:rsidP="009C729A">
      <w:pPr>
        <w:pStyle w:val="tl1"/>
      </w:pPr>
      <w:bookmarkStart w:id="37" w:name="_Ref451499206"/>
      <w:bookmarkStart w:id="38" w:name="_Toc53142457"/>
      <w:proofErr w:type="spellStart"/>
      <w:r w:rsidRPr="00741263">
        <w:t>Klasifikácia</w:t>
      </w:r>
      <w:proofErr w:type="spellEnd"/>
      <w:r w:rsidRPr="00741263">
        <w:t xml:space="preserve"> </w:t>
      </w:r>
      <w:proofErr w:type="spellStart"/>
      <w:r w:rsidRPr="00741263">
        <w:t>údajov</w:t>
      </w:r>
      <w:bookmarkEnd w:id="37"/>
      <w:bookmarkEnd w:id="38"/>
      <w:proofErr w:type="spellEnd"/>
    </w:p>
    <w:p w14:paraId="6C2B6ACD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CE" w14:textId="77777777" w:rsidR="002C7E16" w:rsidRPr="00161091" w:rsidRDefault="00251491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obsahuje klasifikáciu jednotlivých typov údajov z pohľadu bezpečnosti </w:t>
      </w:r>
      <w:r w:rsidR="002C7E16" w:rsidRPr="00161091">
        <w:rPr>
          <w:rFonts w:ascii="Arial" w:hAnsi="Arial" w:cs="Arial"/>
          <w:sz w:val="20"/>
          <w:szCs w:val="20"/>
          <w:lang w:val="sk-SK"/>
        </w:rPr>
        <w:t xml:space="preserve">- </w:t>
      </w:r>
      <w:r w:rsidRPr="00161091">
        <w:rPr>
          <w:rFonts w:ascii="Arial" w:hAnsi="Arial" w:cs="Arial"/>
          <w:sz w:val="20"/>
          <w:szCs w:val="20"/>
          <w:lang w:val="sk-SK"/>
        </w:rPr>
        <w:t>verejné, interné, dôvern</w:t>
      </w:r>
      <w:r w:rsidR="00A32B52" w:rsidRPr="00161091">
        <w:rPr>
          <w:rFonts w:ascii="Arial" w:hAnsi="Arial" w:cs="Arial"/>
          <w:sz w:val="20"/>
          <w:szCs w:val="20"/>
          <w:lang w:val="sk-SK"/>
        </w:rPr>
        <w:t>é, tajné, prísne tajné, osobné ú</w:t>
      </w:r>
      <w:r w:rsidR="002C7E16" w:rsidRPr="00161091">
        <w:rPr>
          <w:rFonts w:ascii="Arial" w:hAnsi="Arial" w:cs="Arial"/>
          <w:sz w:val="20"/>
          <w:szCs w:val="20"/>
          <w:lang w:val="sk-SK"/>
        </w:rPr>
        <w:t>daje (objednávateľ dodá obsah dodávateľovi), ako aj spôsob, ak</w:t>
      </w:r>
      <w:r w:rsidR="007A0A14" w:rsidRPr="00161091">
        <w:rPr>
          <w:rFonts w:ascii="Arial" w:hAnsi="Arial" w:cs="Arial"/>
          <w:sz w:val="20"/>
          <w:szCs w:val="20"/>
          <w:lang w:val="sk-SK"/>
        </w:rPr>
        <w:t>o</w:t>
      </w:r>
      <w:r w:rsidR="002C7E16" w:rsidRPr="00161091">
        <w:rPr>
          <w:rFonts w:ascii="Arial" w:hAnsi="Arial" w:cs="Arial"/>
          <w:sz w:val="20"/>
          <w:szCs w:val="20"/>
          <w:lang w:val="sk-SK"/>
        </w:rPr>
        <w:t xml:space="preserve"> riešenie zohľadňuje klasifikáciu údajov (toto je v kompetencii dodávateľa).</w:t>
      </w:r>
    </w:p>
    <w:p w14:paraId="6C2B6ACF" w14:textId="59A211ED" w:rsidR="00251491" w:rsidRPr="00161091" w:rsidRDefault="00C8391B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Procesné a technické opatrenia pre spracovanie </w:t>
      </w:r>
      <w:r w:rsidR="002C7E16" w:rsidRPr="00161091">
        <w:rPr>
          <w:rFonts w:ascii="Arial" w:hAnsi="Arial" w:cs="Arial"/>
          <w:sz w:val="20"/>
          <w:szCs w:val="20"/>
          <w:lang w:val="sk-SK"/>
        </w:rPr>
        <w:t>c</w:t>
      </w:r>
      <w:r w:rsidRPr="00161091">
        <w:rPr>
          <w:rFonts w:ascii="Arial" w:hAnsi="Arial" w:cs="Arial"/>
          <w:sz w:val="20"/>
          <w:szCs w:val="20"/>
          <w:lang w:val="sk-SK"/>
        </w:rPr>
        <w:t>itlivých a </w:t>
      </w:r>
      <w:r w:rsidR="002C7E16" w:rsidRPr="00161091">
        <w:rPr>
          <w:rFonts w:ascii="Arial" w:hAnsi="Arial" w:cs="Arial"/>
          <w:sz w:val="20"/>
          <w:szCs w:val="20"/>
          <w:lang w:val="sk-SK"/>
        </w:rPr>
        <w:t>d</w:t>
      </w:r>
      <w:r w:rsidRPr="00161091">
        <w:rPr>
          <w:rFonts w:ascii="Arial" w:hAnsi="Arial" w:cs="Arial"/>
          <w:sz w:val="20"/>
          <w:szCs w:val="20"/>
          <w:lang w:val="sk-SK"/>
        </w:rPr>
        <w:t>ôverných informácií definuje MP Informačná bezpečnosť – aplikácia to musí zohľadňovať</w:t>
      </w:r>
      <w:r w:rsidR="006660D8" w:rsidRPr="00161091">
        <w:rPr>
          <w:rFonts w:ascii="Arial" w:hAnsi="Arial" w:cs="Arial"/>
          <w:sz w:val="20"/>
          <w:szCs w:val="20"/>
          <w:lang w:val="sk-SK"/>
        </w:rPr>
        <w:t xml:space="preserve"> (je to obsahom kapitoly </w:t>
      </w:r>
      <w:r w:rsidR="006660D8" w:rsidRPr="00161091">
        <w:rPr>
          <w:rFonts w:ascii="Arial" w:hAnsi="Arial" w:cs="Arial"/>
          <w:sz w:val="20"/>
          <w:szCs w:val="20"/>
          <w:lang w:val="sk-SK"/>
        </w:rPr>
        <w:fldChar w:fldCharType="begin"/>
      </w:r>
      <w:r w:rsidR="006660D8" w:rsidRPr="00161091">
        <w:rPr>
          <w:rFonts w:ascii="Arial" w:hAnsi="Arial" w:cs="Arial"/>
          <w:sz w:val="20"/>
          <w:szCs w:val="20"/>
          <w:lang w:val="sk-SK"/>
        </w:rPr>
        <w:instrText xml:space="preserve"> REF _Ref451429107 \r \h </w:instrText>
      </w:r>
      <w:r w:rsidR="00161091" w:rsidRPr="00161091">
        <w:rPr>
          <w:rFonts w:ascii="Arial" w:hAnsi="Arial" w:cs="Arial"/>
          <w:sz w:val="20"/>
          <w:szCs w:val="20"/>
          <w:lang w:val="sk-SK"/>
        </w:rPr>
        <w:instrText xml:space="preserve"> \* MERGEFORMAT </w:instrText>
      </w:r>
      <w:r w:rsidR="006660D8" w:rsidRPr="00161091">
        <w:rPr>
          <w:rFonts w:ascii="Arial" w:hAnsi="Arial" w:cs="Arial"/>
          <w:sz w:val="20"/>
          <w:szCs w:val="20"/>
          <w:lang w:val="sk-SK"/>
        </w:rPr>
      </w:r>
      <w:r w:rsidR="006660D8" w:rsidRPr="00161091">
        <w:rPr>
          <w:rFonts w:ascii="Arial" w:hAnsi="Arial" w:cs="Arial"/>
          <w:sz w:val="20"/>
          <w:szCs w:val="20"/>
          <w:lang w:val="sk-SK"/>
        </w:rPr>
        <w:fldChar w:fldCharType="separate"/>
      </w:r>
      <w:r w:rsidR="00315EA2" w:rsidRPr="00161091">
        <w:rPr>
          <w:rFonts w:ascii="Arial" w:hAnsi="Arial" w:cs="Arial"/>
          <w:sz w:val="20"/>
          <w:szCs w:val="20"/>
          <w:lang w:val="sk-SK"/>
        </w:rPr>
        <w:t>3</w:t>
      </w:r>
      <w:r w:rsidR="006660D8" w:rsidRPr="00161091">
        <w:rPr>
          <w:rFonts w:ascii="Arial" w:hAnsi="Arial" w:cs="Arial"/>
          <w:sz w:val="20"/>
          <w:szCs w:val="20"/>
          <w:lang w:val="sk-SK"/>
        </w:rPr>
        <w:fldChar w:fldCharType="end"/>
      </w:r>
      <w:r w:rsidR="006660D8" w:rsidRPr="00161091">
        <w:rPr>
          <w:rFonts w:ascii="Arial" w:hAnsi="Arial" w:cs="Arial"/>
          <w:sz w:val="20"/>
          <w:szCs w:val="20"/>
          <w:lang w:val="sk-SK"/>
        </w:rPr>
        <w:t>)</w:t>
      </w:r>
      <w:r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D1" w14:textId="77777777" w:rsidR="0054299A" w:rsidRPr="00741263" w:rsidRDefault="0054299A" w:rsidP="009C729A">
      <w:pPr>
        <w:pStyle w:val="tl1"/>
      </w:pPr>
      <w:bookmarkStart w:id="39" w:name="_Ref451499219"/>
      <w:bookmarkStart w:id="40" w:name="_Toc53142458"/>
      <w:proofErr w:type="spellStart"/>
      <w:r w:rsidRPr="00741263">
        <w:t>Riadenie</w:t>
      </w:r>
      <w:proofErr w:type="spellEnd"/>
      <w:r w:rsidRPr="00741263">
        <w:t xml:space="preserve"> </w:t>
      </w:r>
      <w:proofErr w:type="spellStart"/>
      <w:r w:rsidRPr="00741263">
        <w:t>prístupov</w:t>
      </w:r>
      <w:bookmarkEnd w:id="39"/>
      <w:bookmarkEnd w:id="40"/>
      <w:proofErr w:type="spellEnd"/>
    </w:p>
    <w:p w14:paraId="6C2B6AD2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D3" w14:textId="77777777" w:rsidR="0054299A" w:rsidRPr="00161091" w:rsidRDefault="007566E9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popis riadenia prístupov a spôsob zabezpečenia.</w:t>
      </w:r>
    </w:p>
    <w:p w14:paraId="6C2B6AD5" w14:textId="77777777" w:rsidR="0054299A" w:rsidRPr="00741263" w:rsidRDefault="0054299A" w:rsidP="009C729A">
      <w:pPr>
        <w:pStyle w:val="tl1"/>
      </w:pPr>
      <w:bookmarkStart w:id="41" w:name="_Ref451499258"/>
      <w:bookmarkStart w:id="42" w:name="_Toc53142459"/>
      <w:proofErr w:type="spellStart"/>
      <w:r w:rsidRPr="00741263">
        <w:t>Odporúčaný</w:t>
      </w:r>
      <w:proofErr w:type="spellEnd"/>
      <w:r w:rsidRPr="00741263">
        <w:t xml:space="preserve"> </w:t>
      </w:r>
      <w:proofErr w:type="spellStart"/>
      <w:r w:rsidRPr="00741263">
        <w:t>scenár</w:t>
      </w:r>
      <w:proofErr w:type="spellEnd"/>
      <w:r w:rsidRPr="00741263">
        <w:t xml:space="preserve"> </w:t>
      </w:r>
      <w:proofErr w:type="spellStart"/>
      <w:r w:rsidRPr="00741263">
        <w:t>zálohovania</w:t>
      </w:r>
      <w:proofErr w:type="spellEnd"/>
      <w:r w:rsidRPr="00741263">
        <w:t xml:space="preserve">, </w:t>
      </w:r>
      <w:proofErr w:type="spellStart"/>
      <w:r w:rsidRPr="00741263">
        <w:t>obnovy</w:t>
      </w:r>
      <w:proofErr w:type="spellEnd"/>
      <w:r w:rsidRPr="00741263">
        <w:t xml:space="preserve"> a </w:t>
      </w:r>
      <w:proofErr w:type="spellStart"/>
      <w:r w:rsidRPr="00741263">
        <w:t>archivácie</w:t>
      </w:r>
      <w:bookmarkEnd w:id="41"/>
      <w:bookmarkEnd w:id="42"/>
      <w:proofErr w:type="spellEnd"/>
    </w:p>
    <w:p w14:paraId="6C2B6AD6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D7" w14:textId="77777777" w:rsidR="0054299A" w:rsidRPr="00161091" w:rsidRDefault="007566E9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popis zálohovania, obnovy a archivácie spolu so zodpovednosťami</w:t>
      </w:r>
      <w:r w:rsidR="00961954" w:rsidRPr="00161091">
        <w:rPr>
          <w:rFonts w:ascii="Arial" w:hAnsi="Arial" w:cs="Arial"/>
          <w:sz w:val="20"/>
          <w:szCs w:val="20"/>
          <w:lang w:val="sk-SK"/>
        </w:rPr>
        <w:t xml:space="preserve">. </w:t>
      </w:r>
      <w:r w:rsidR="0063636E" w:rsidRPr="00161091">
        <w:rPr>
          <w:rFonts w:ascii="Arial" w:hAnsi="Arial" w:cs="Arial"/>
          <w:sz w:val="20"/>
          <w:szCs w:val="20"/>
          <w:lang w:val="sk-SK"/>
        </w:rPr>
        <w:t xml:space="preserve">V prípade, že riešenie je formou </w:t>
      </w:r>
      <w:proofErr w:type="spellStart"/>
      <w:r w:rsidR="0063636E" w:rsidRPr="00161091">
        <w:rPr>
          <w:rFonts w:ascii="Arial" w:hAnsi="Arial" w:cs="Arial"/>
          <w:sz w:val="20"/>
          <w:szCs w:val="20"/>
          <w:lang w:val="sk-SK"/>
        </w:rPr>
        <w:t>PaaS</w:t>
      </w:r>
      <w:proofErr w:type="spellEnd"/>
      <w:r w:rsidR="0063636E" w:rsidRPr="00161091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="0063636E" w:rsidRPr="00161091">
        <w:rPr>
          <w:rFonts w:ascii="Arial" w:hAnsi="Arial" w:cs="Arial"/>
          <w:sz w:val="20"/>
          <w:szCs w:val="20"/>
          <w:lang w:val="sk-SK"/>
        </w:rPr>
        <w:t>IaaS</w:t>
      </w:r>
      <w:proofErr w:type="spellEnd"/>
      <w:r w:rsidR="0063636E" w:rsidRPr="00161091">
        <w:rPr>
          <w:rFonts w:ascii="Arial" w:hAnsi="Arial" w:cs="Arial"/>
          <w:sz w:val="20"/>
          <w:szCs w:val="20"/>
          <w:lang w:val="sk-SK"/>
        </w:rPr>
        <w:t xml:space="preserve"> alebo </w:t>
      </w:r>
      <w:proofErr w:type="spellStart"/>
      <w:r w:rsidR="0063636E" w:rsidRPr="00161091">
        <w:rPr>
          <w:rFonts w:ascii="Arial" w:hAnsi="Arial" w:cs="Arial"/>
          <w:sz w:val="20"/>
          <w:szCs w:val="20"/>
          <w:lang w:val="sk-SK"/>
        </w:rPr>
        <w:t>SaaS</w:t>
      </w:r>
      <w:proofErr w:type="spellEnd"/>
      <w:r w:rsidR="0063636E" w:rsidRPr="00161091">
        <w:rPr>
          <w:rFonts w:ascii="Arial" w:hAnsi="Arial" w:cs="Arial"/>
          <w:sz w:val="20"/>
          <w:szCs w:val="20"/>
          <w:lang w:val="sk-SK"/>
        </w:rPr>
        <w:t xml:space="preserve">, uvedie sa „Riešenie je formou </w:t>
      </w:r>
      <w:proofErr w:type="spellStart"/>
      <w:r w:rsidR="0063636E" w:rsidRPr="00161091">
        <w:rPr>
          <w:rFonts w:ascii="Arial" w:hAnsi="Arial" w:cs="Arial"/>
          <w:sz w:val="20"/>
          <w:szCs w:val="20"/>
          <w:lang w:val="sk-SK"/>
        </w:rPr>
        <w:t>IaaS</w:t>
      </w:r>
      <w:proofErr w:type="spellEnd"/>
      <w:r w:rsidR="0063636E" w:rsidRPr="00161091">
        <w:rPr>
          <w:rFonts w:ascii="Arial" w:hAnsi="Arial" w:cs="Arial"/>
          <w:sz w:val="20"/>
          <w:szCs w:val="20"/>
          <w:lang w:val="sk-SK"/>
        </w:rPr>
        <w:t xml:space="preserve"> / </w:t>
      </w:r>
      <w:proofErr w:type="spellStart"/>
      <w:r w:rsidR="0063636E" w:rsidRPr="00161091">
        <w:rPr>
          <w:rFonts w:ascii="Arial" w:hAnsi="Arial" w:cs="Arial"/>
          <w:sz w:val="20"/>
          <w:szCs w:val="20"/>
          <w:lang w:val="sk-SK"/>
        </w:rPr>
        <w:t>PaaS</w:t>
      </w:r>
      <w:proofErr w:type="spellEnd"/>
      <w:r w:rsidR="0063636E" w:rsidRPr="00161091">
        <w:rPr>
          <w:rFonts w:ascii="Arial" w:hAnsi="Arial" w:cs="Arial"/>
          <w:sz w:val="20"/>
          <w:szCs w:val="20"/>
          <w:lang w:val="sk-SK"/>
        </w:rPr>
        <w:t xml:space="preserve"> / </w:t>
      </w:r>
      <w:proofErr w:type="spellStart"/>
      <w:r w:rsidR="0063636E" w:rsidRPr="00161091">
        <w:rPr>
          <w:rFonts w:ascii="Arial" w:hAnsi="Arial" w:cs="Arial"/>
          <w:sz w:val="20"/>
          <w:szCs w:val="20"/>
          <w:lang w:val="sk-SK"/>
        </w:rPr>
        <w:t>SaaS</w:t>
      </w:r>
      <w:proofErr w:type="spellEnd"/>
      <w:r w:rsidR="0063636E" w:rsidRPr="00161091">
        <w:rPr>
          <w:rFonts w:ascii="Arial" w:hAnsi="Arial" w:cs="Arial"/>
          <w:sz w:val="20"/>
          <w:szCs w:val="20"/>
          <w:lang w:val="sk-SK"/>
        </w:rPr>
        <w:t xml:space="preserve">. Zálohovanie a obnova je v kompetencii dodávateľa.“ </w:t>
      </w:r>
      <w:r w:rsidR="00961954" w:rsidRPr="00161091">
        <w:rPr>
          <w:rFonts w:ascii="Arial" w:hAnsi="Arial" w:cs="Arial"/>
          <w:sz w:val="20"/>
          <w:szCs w:val="20"/>
          <w:lang w:val="sk-SK"/>
        </w:rPr>
        <w:t xml:space="preserve">V opačnom prípade (riešenie </w:t>
      </w:r>
      <w:r w:rsidR="00BF7F7A" w:rsidRPr="00161091">
        <w:rPr>
          <w:rFonts w:ascii="Arial" w:hAnsi="Arial" w:cs="Arial"/>
          <w:sz w:val="20"/>
          <w:szCs w:val="20"/>
          <w:lang w:val="sk-SK"/>
        </w:rPr>
        <w:t>je prevádzkované</w:t>
      </w:r>
      <w:r w:rsidR="00961954" w:rsidRPr="00161091">
        <w:rPr>
          <w:rFonts w:ascii="Arial" w:hAnsi="Arial" w:cs="Arial"/>
          <w:sz w:val="20"/>
          <w:szCs w:val="20"/>
          <w:lang w:val="sk-SK"/>
        </w:rPr>
        <w:t xml:space="preserve"> v infraštruktúre </w:t>
      </w:r>
      <w:proofErr w:type="spellStart"/>
      <w:r w:rsidR="00BF7F7A" w:rsidRPr="00161091">
        <w:rPr>
          <w:rFonts w:ascii="Arial" w:hAnsi="Arial" w:cs="Arial"/>
          <w:sz w:val="20"/>
          <w:szCs w:val="20"/>
          <w:lang w:val="sk-SK"/>
        </w:rPr>
        <w:t>Eustream</w:t>
      </w:r>
      <w:proofErr w:type="spellEnd"/>
      <w:r w:rsidR="00961954" w:rsidRPr="00161091">
        <w:rPr>
          <w:rFonts w:ascii="Arial" w:hAnsi="Arial" w:cs="Arial"/>
          <w:sz w:val="20"/>
          <w:szCs w:val="20"/>
          <w:lang w:val="sk-SK"/>
        </w:rPr>
        <w:t>) dodávateľ popíše odporúčaný spôsob zálohovania a obnovy a archivácie vzhľadom na prílohu č.2</w:t>
      </w:r>
      <w:r w:rsidR="00295B35" w:rsidRPr="00161091">
        <w:rPr>
          <w:rFonts w:ascii="Arial" w:hAnsi="Arial" w:cs="Arial"/>
          <w:sz w:val="20"/>
          <w:szCs w:val="20"/>
          <w:lang w:val="sk-SK"/>
        </w:rPr>
        <w:t xml:space="preserve"> (SLA voči koncovému zákazníkovi)</w:t>
      </w:r>
      <w:r w:rsidR="00961954"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D9" w14:textId="77777777" w:rsidR="0054299A" w:rsidRPr="00C610EC" w:rsidRDefault="0054299A" w:rsidP="009C729A">
      <w:pPr>
        <w:pStyle w:val="tl1"/>
      </w:pPr>
      <w:bookmarkStart w:id="43" w:name="_Ref451499266"/>
      <w:bookmarkStart w:id="44" w:name="_Toc53142460"/>
      <w:proofErr w:type="spellStart"/>
      <w:r w:rsidRPr="00C610EC">
        <w:t>Testova</w:t>
      </w:r>
      <w:r w:rsidR="00D86256" w:rsidRPr="00C610EC">
        <w:t>nie</w:t>
      </w:r>
      <w:bookmarkEnd w:id="43"/>
      <w:bookmarkEnd w:id="44"/>
      <w:proofErr w:type="spellEnd"/>
    </w:p>
    <w:p w14:paraId="6C2B6ADA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DB" w14:textId="77777777" w:rsidR="00D86256" w:rsidRPr="00161091" w:rsidRDefault="00CD2FBB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obsahuje </w:t>
      </w:r>
    </w:p>
    <w:p w14:paraId="6C2B6ADC" w14:textId="77777777" w:rsidR="00D86256" w:rsidRPr="00161091" w:rsidRDefault="00CD2FBB" w:rsidP="00741263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popis testovacích scenárov, ktoré budú p</w:t>
      </w:r>
      <w:r w:rsidR="00D86256" w:rsidRPr="00161091">
        <w:rPr>
          <w:rFonts w:ascii="Arial" w:hAnsi="Arial" w:cs="Arial"/>
          <w:sz w:val="20"/>
          <w:szCs w:val="20"/>
          <w:lang w:val="sk-SK"/>
        </w:rPr>
        <w:t>oužité pri akceptačných testoch</w:t>
      </w:r>
    </w:p>
    <w:p w14:paraId="6C2B6ADD" w14:textId="77777777" w:rsidR="00D86256" w:rsidRPr="00161091" w:rsidRDefault="00D86256" w:rsidP="00741263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popis spôsobu testovania</w:t>
      </w:r>
      <w:r w:rsidR="00BB16CE" w:rsidRPr="00161091">
        <w:rPr>
          <w:rFonts w:ascii="Arial" w:hAnsi="Arial" w:cs="Arial"/>
          <w:sz w:val="20"/>
          <w:szCs w:val="20"/>
          <w:lang w:val="sk-SK"/>
        </w:rPr>
        <w:t xml:space="preserve"> (počas vývoja, </w:t>
      </w:r>
      <w:r w:rsidRPr="00161091">
        <w:rPr>
          <w:rFonts w:ascii="Arial" w:hAnsi="Arial" w:cs="Arial"/>
          <w:sz w:val="20"/>
          <w:szCs w:val="20"/>
          <w:lang w:val="sk-SK"/>
        </w:rPr>
        <w:t>na konci fáz, finálne,...) a určenie zodpovedností</w:t>
      </w:r>
    </w:p>
    <w:p w14:paraId="6C2B6ADE" w14:textId="77777777" w:rsidR="00CD2FBB" w:rsidRPr="00161091" w:rsidRDefault="00D86256" w:rsidP="00741263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popis spôsobu a kritérií akceptácie riešenia</w:t>
      </w:r>
    </w:p>
    <w:p w14:paraId="6C2B6AE1" w14:textId="77777777" w:rsidR="0054299A" w:rsidRPr="00E308F0" w:rsidRDefault="0054299A" w:rsidP="009C729A">
      <w:pPr>
        <w:pStyle w:val="tl1"/>
        <w:rPr>
          <w:sz w:val="28"/>
        </w:rPr>
      </w:pPr>
      <w:bookmarkStart w:id="45" w:name="_Ref451499298"/>
      <w:bookmarkStart w:id="46" w:name="_Toc53142461"/>
      <w:proofErr w:type="spellStart"/>
      <w:r w:rsidRPr="00293991">
        <w:t>Štruktúra</w:t>
      </w:r>
      <w:proofErr w:type="spellEnd"/>
      <w:r w:rsidRPr="00293991">
        <w:t xml:space="preserve"> </w:t>
      </w:r>
      <w:proofErr w:type="spellStart"/>
      <w:r w:rsidRPr="00293991">
        <w:t>dokumentácie</w:t>
      </w:r>
      <w:bookmarkEnd w:id="45"/>
      <w:bookmarkEnd w:id="46"/>
      <w:proofErr w:type="spellEnd"/>
    </w:p>
    <w:p w14:paraId="6C2B6AE2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E3" w14:textId="33656D8E" w:rsidR="0054299A" w:rsidRPr="00161091" w:rsidRDefault="00CD2FBB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obsahuje popis dokumentácie (názvy dodávaných dokumentov a ich stručný popis), ktorá bude </w:t>
      </w:r>
      <w:proofErr w:type="spellStart"/>
      <w:r w:rsidRPr="00161091">
        <w:rPr>
          <w:rFonts w:ascii="Arial" w:hAnsi="Arial" w:cs="Arial"/>
          <w:sz w:val="20"/>
          <w:szCs w:val="20"/>
          <w:lang w:val="sk-SK"/>
        </w:rPr>
        <w:t>ddaná</w:t>
      </w:r>
      <w:proofErr w:type="spellEnd"/>
      <w:r w:rsidRPr="00161091">
        <w:rPr>
          <w:rFonts w:ascii="Arial" w:hAnsi="Arial" w:cs="Arial"/>
          <w:sz w:val="20"/>
          <w:szCs w:val="20"/>
          <w:lang w:val="sk-SK"/>
        </w:rPr>
        <w:t xml:space="preserve"> v rámci riešenia.</w:t>
      </w:r>
    </w:p>
    <w:p w14:paraId="6C2B6AE5" w14:textId="77777777" w:rsidR="0054299A" w:rsidRPr="00293991" w:rsidRDefault="0054299A" w:rsidP="009C729A">
      <w:pPr>
        <w:pStyle w:val="tl1"/>
      </w:pPr>
      <w:bookmarkStart w:id="47" w:name="_Ref451499368"/>
      <w:bookmarkStart w:id="48" w:name="_Toc53142462"/>
      <w:proofErr w:type="spellStart"/>
      <w:r w:rsidRPr="00293991">
        <w:lastRenderedPageBreak/>
        <w:t>Školenia</w:t>
      </w:r>
      <w:bookmarkEnd w:id="47"/>
      <w:bookmarkEnd w:id="48"/>
      <w:proofErr w:type="spellEnd"/>
    </w:p>
    <w:p w14:paraId="522DF99B" w14:textId="77777777" w:rsidR="00E308F0" w:rsidRDefault="00E308F0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E7" w14:textId="53A73F23" w:rsidR="0054299A" w:rsidRPr="00161091" w:rsidRDefault="0048466D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popis školení v rámci dodávky riešenia (Názov, pre koho je určené, trvanie, limity).</w:t>
      </w:r>
    </w:p>
    <w:p w14:paraId="6C2B6AE9" w14:textId="77777777" w:rsidR="001372C9" w:rsidRPr="00E308F0" w:rsidRDefault="001372C9" w:rsidP="009C729A">
      <w:pPr>
        <w:pStyle w:val="tl1"/>
        <w:rPr>
          <w:sz w:val="28"/>
        </w:rPr>
      </w:pPr>
      <w:bookmarkStart w:id="49" w:name="_Ref451499379"/>
      <w:bookmarkStart w:id="50" w:name="_Toc53142463"/>
      <w:proofErr w:type="spellStart"/>
      <w:r w:rsidRPr="00293991">
        <w:t>Riziká</w:t>
      </w:r>
      <w:proofErr w:type="spellEnd"/>
      <w:r w:rsidRPr="00293991">
        <w:t xml:space="preserve"> a </w:t>
      </w:r>
      <w:proofErr w:type="spellStart"/>
      <w:r w:rsidRPr="00293991">
        <w:t>obmedzenia</w:t>
      </w:r>
      <w:bookmarkEnd w:id="49"/>
      <w:bookmarkEnd w:id="50"/>
      <w:proofErr w:type="spellEnd"/>
    </w:p>
    <w:p w14:paraId="6C2B6AEA" w14:textId="77777777" w:rsidR="001372C9" w:rsidRPr="00161091" w:rsidRDefault="001372C9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AEB" w14:textId="77777777" w:rsidR="001372C9" w:rsidRPr="00161091" w:rsidRDefault="001372C9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Táto kapitola obsahuje popis rizík a obmedzení, ktoré so sebou navrhované riešenia prináša alebo môže priniesť, </w:t>
      </w:r>
      <w:r w:rsidR="009F40E2" w:rsidRPr="00161091">
        <w:rPr>
          <w:rFonts w:ascii="Arial" w:hAnsi="Arial" w:cs="Arial"/>
          <w:sz w:val="20"/>
          <w:szCs w:val="20"/>
          <w:lang w:val="sk-SK"/>
        </w:rPr>
        <w:t xml:space="preserve">ich dopad, 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ako aj popis </w:t>
      </w:r>
      <w:r w:rsidR="009F40E2" w:rsidRPr="00161091">
        <w:rPr>
          <w:rFonts w:ascii="Arial" w:hAnsi="Arial" w:cs="Arial"/>
          <w:sz w:val="20"/>
          <w:szCs w:val="20"/>
          <w:lang w:val="sk-SK"/>
        </w:rPr>
        <w:t>i</w:t>
      </w:r>
      <w:r w:rsidRPr="00161091">
        <w:rPr>
          <w:rFonts w:ascii="Arial" w:hAnsi="Arial" w:cs="Arial"/>
          <w:sz w:val="20"/>
          <w:szCs w:val="20"/>
          <w:lang w:val="sk-SK"/>
        </w:rPr>
        <w:t xml:space="preserve">ch </w:t>
      </w:r>
      <w:r w:rsidR="002F7B96" w:rsidRPr="00161091">
        <w:rPr>
          <w:rFonts w:ascii="Arial" w:hAnsi="Arial" w:cs="Arial"/>
          <w:sz w:val="20"/>
          <w:szCs w:val="20"/>
          <w:lang w:val="sk-SK"/>
        </w:rPr>
        <w:t>zmiernenia</w:t>
      </w:r>
      <w:r w:rsidRPr="00161091">
        <w:rPr>
          <w:rFonts w:ascii="Arial" w:hAnsi="Arial" w:cs="Arial"/>
          <w:sz w:val="20"/>
          <w:szCs w:val="20"/>
          <w:lang w:val="sk-SK"/>
        </w:rPr>
        <w:t>.</w:t>
      </w:r>
    </w:p>
    <w:p w14:paraId="6C2B6AEC" w14:textId="691C1122" w:rsidR="00BA46D4" w:rsidRDefault="00BA46D4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Ak sú navrhovaným riešením niektoré riziká </w:t>
      </w:r>
      <w:r w:rsidR="002F7B96" w:rsidRPr="00161091">
        <w:rPr>
          <w:rFonts w:ascii="Arial" w:hAnsi="Arial" w:cs="Arial"/>
          <w:sz w:val="20"/>
          <w:szCs w:val="20"/>
          <w:lang w:val="sk-SK"/>
        </w:rPr>
        <w:t>zmiernené</w:t>
      </w:r>
      <w:r w:rsidRPr="00161091">
        <w:rPr>
          <w:rFonts w:ascii="Arial" w:hAnsi="Arial" w:cs="Arial"/>
          <w:sz w:val="20"/>
          <w:szCs w:val="20"/>
          <w:lang w:val="sk-SK"/>
        </w:rPr>
        <w:t>, treba popísať, ktoré a ako.</w:t>
      </w:r>
    </w:p>
    <w:p w14:paraId="6C2B6AED" w14:textId="77777777" w:rsidR="0054299A" w:rsidRPr="00A662C5" w:rsidRDefault="0054299A" w:rsidP="009C729A">
      <w:pPr>
        <w:pStyle w:val="tl1"/>
      </w:pPr>
      <w:bookmarkStart w:id="51" w:name="_Ref451499397"/>
      <w:bookmarkStart w:id="52" w:name="_Toc53142464"/>
      <w:proofErr w:type="spellStart"/>
      <w:r w:rsidRPr="00A662C5">
        <w:t>Harmonogram</w:t>
      </w:r>
      <w:proofErr w:type="spellEnd"/>
      <w:r w:rsidRPr="00A662C5">
        <w:t xml:space="preserve"> </w:t>
      </w:r>
      <w:proofErr w:type="spellStart"/>
      <w:r w:rsidRPr="00A662C5">
        <w:t>riešenia</w:t>
      </w:r>
      <w:bookmarkEnd w:id="51"/>
      <w:bookmarkEnd w:id="52"/>
      <w:proofErr w:type="spellEnd"/>
    </w:p>
    <w:p w14:paraId="6C2B6AEE" w14:textId="77777777" w:rsidR="0054299A" w:rsidRPr="00161091" w:rsidRDefault="0054299A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6C2B6AEF" w14:textId="77777777" w:rsidR="0080217F" w:rsidRPr="00161091" w:rsidRDefault="009955A8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Táto kapitola obsahuje návrh podrobnéh</w:t>
      </w:r>
      <w:r w:rsidR="0080217F" w:rsidRPr="00161091">
        <w:rPr>
          <w:rFonts w:ascii="Arial" w:hAnsi="Arial" w:cs="Arial"/>
          <w:sz w:val="20"/>
          <w:szCs w:val="20"/>
          <w:lang w:val="sk-SK"/>
        </w:rPr>
        <w:t>o harmonogramu dodávky riešenia v takej detailnej úrovni, aby bolo možné definovať:</w:t>
      </w:r>
    </w:p>
    <w:p w14:paraId="6C2B6AF0" w14:textId="77777777" w:rsidR="0080217F" w:rsidRPr="00161091" w:rsidRDefault="0080217F" w:rsidP="009C729A">
      <w:pPr>
        <w:pStyle w:val="Odsekzoznamu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Míľniky projektu (platobné, odovzdávacie, kontrolné)</w:t>
      </w:r>
    </w:p>
    <w:p w14:paraId="6C2B6AF1" w14:textId="77777777" w:rsidR="0080217F" w:rsidRPr="00161091" w:rsidRDefault="0080217F" w:rsidP="009C729A">
      <w:pPr>
        <w:pStyle w:val="Odsekzoznamu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Identifikácia súčinnosti objednávateľa</w:t>
      </w:r>
    </w:p>
    <w:p w14:paraId="6C2B6AF2" w14:textId="77777777" w:rsidR="0080217F" w:rsidRPr="00161091" w:rsidRDefault="0080217F" w:rsidP="009C729A">
      <w:pPr>
        <w:pStyle w:val="Odsekzoznamu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161091">
        <w:rPr>
          <w:rFonts w:ascii="Arial" w:hAnsi="Arial" w:cs="Arial"/>
          <w:sz w:val="20"/>
          <w:szCs w:val="20"/>
          <w:lang w:val="sk-SK"/>
        </w:rPr>
        <w:t>Náväznosť</w:t>
      </w:r>
      <w:proofErr w:type="spellEnd"/>
      <w:r w:rsidRPr="00161091">
        <w:rPr>
          <w:rFonts w:ascii="Arial" w:hAnsi="Arial" w:cs="Arial"/>
          <w:sz w:val="20"/>
          <w:szCs w:val="20"/>
          <w:lang w:val="sk-SK"/>
        </w:rPr>
        <w:t xml:space="preserve"> alebo paralelný súbeh činností</w:t>
      </w:r>
    </w:p>
    <w:p w14:paraId="6C2B6AF4" w14:textId="2733B27F" w:rsidR="00B10E5C" w:rsidRPr="00E308F0" w:rsidRDefault="00751F24" w:rsidP="009C729A">
      <w:pPr>
        <w:pStyle w:val="tl1"/>
      </w:pPr>
      <w:bookmarkStart w:id="53" w:name="_Toc53142465"/>
      <w:proofErr w:type="spellStart"/>
      <w:r>
        <w:t>Nezávislé</w:t>
      </w:r>
      <w:proofErr w:type="spellEnd"/>
      <w:r>
        <w:t xml:space="preserve"> </w:t>
      </w:r>
      <w:proofErr w:type="spellStart"/>
      <w:r>
        <w:t>posúdenie</w:t>
      </w:r>
      <w:proofErr w:type="spellEnd"/>
      <w:r>
        <w:t xml:space="preserve"> </w:t>
      </w:r>
      <w:proofErr w:type="spellStart"/>
      <w:r>
        <w:t>bezpečnosti</w:t>
      </w:r>
      <w:bookmarkEnd w:id="53"/>
      <w:proofErr w:type="spellEnd"/>
    </w:p>
    <w:p w14:paraId="6C2B6AF5" w14:textId="13258258" w:rsidR="0054299A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2A1584F0" w14:textId="77777777" w:rsidR="00B2708F" w:rsidRDefault="00B2708F" w:rsidP="009C729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Kapitola obsahuje popis nezávislého posúdenia bezpečnosti celého dodaného riešenia pred jeho akceptáciou. Definuje spôsob, rozsah, metodiky, zodpovednosti, harmonogram realizácie posúdenia, rozsah výslednej správy a postupy  odstránenie nálezov. </w:t>
      </w:r>
    </w:p>
    <w:p w14:paraId="6C2B6B0C" w14:textId="77777777" w:rsidR="0054299A" w:rsidRPr="00E308F0" w:rsidRDefault="0054299A" w:rsidP="009C729A">
      <w:pPr>
        <w:pStyle w:val="tl1"/>
      </w:pPr>
      <w:bookmarkStart w:id="54" w:name="_Ref451499418"/>
      <w:bookmarkStart w:id="55" w:name="_Toc53142466"/>
      <w:proofErr w:type="spellStart"/>
      <w:r w:rsidRPr="00E308F0">
        <w:t>Záver</w:t>
      </w:r>
      <w:proofErr w:type="spellEnd"/>
      <w:r w:rsidRPr="00E308F0">
        <w:t xml:space="preserve"> / </w:t>
      </w:r>
      <w:proofErr w:type="spellStart"/>
      <w:r w:rsidRPr="00E308F0">
        <w:t>iné</w:t>
      </w:r>
      <w:bookmarkEnd w:id="54"/>
      <w:bookmarkEnd w:id="55"/>
      <w:proofErr w:type="spellEnd"/>
    </w:p>
    <w:p w14:paraId="6C2B6B0D" w14:textId="77777777" w:rsidR="0055423F" w:rsidRPr="00161091" w:rsidRDefault="0055423F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B0E" w14:textId="77777777" w:rsidR="0054299A" w:rsidRPr="00161091" w:rsidRDefault="0055423F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Zhrnutie, prípadne iné poznámky a postrehy.</w:t>
      </w:r>
    </w:p>
    <w:p w14:paraId="6C2B6B0F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B10" w14:textId="77777777" w:rsidR="0054299A" w:rsidRPr="00E308F0" w:rsidRDefault="0054299A" w:rsidP="009C729A">
      <w:pPr>
        <w:pStyle w:val="tl1"/>
      </w:pPr>
      <w:bookmarkStart w:id="56" w:name="_Ref451499424"/>
      <w:bookmarkStart w:id="57" w:name="_Toc53142467"/>
      <w:proofErr w:type="spellStart"/>
      <w:r w:rsidRPr="00E308F0">
        <w:t>Otvorené</w:t>
      </w:r>
      <w:proofErr w:type="spellEnd"/>
      <w:r w:rsidRPr="00E308F0">
        <w:t xml:space="preserve"> </w:t>
      </w:r>
      <w:proofErr w:type="spellStart"/>
      <w:r w:rsidRPr="00E308F0">
        <w:t>otázky</w:t>
      </w:r>
      <w:bookmarkEnd w:id="56"/>
      <w:bookmarkEnd w:id="57"/>
      <w:proofErr w:type="spellEnd"/>
    </w:p>
    <w:p w14:paraId="6C2B6B11" w14:textId="77777777" w:rsidR="0054299A" w:rsidRPr="00161091" w:rsidRDefault="0054299A" w:rsidP="0055423F">
      <w:pPr>
        <w:spacing w:after="0"/>
        <w:ind w:firstLine="720"/>
        <w:rPr>
          <w:rFonts w:ascii="Arial" w:hAnsi="Arial" w:cs="Arial"/>
          <w:sz w:val="20"/>
          <w:szCs w:val="20"/>
          <w:lang w:val="sk-SK"/>
        </w:rPr>
      </w:pPr>
    </w:p>
    <w:p w14:paraId="6C2B6B12" w14:textId="77777777" w:rsidR="0055423F" w:rsidRPr="00161091" w:rsidRDefault="0055423F" w:rsidP="0055423F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Uvedú sa otvorené otázky, prípadne otvorené body riešenia.</w:t>
      </w:r>
    </w:p>
    <w:p w14:paraId="6C2B6B13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B15" w14:textId="77777777" w:rsidR="0054299A" w:rsidRPr="00E557AD" w:rsidRDefault="0054299A" w:rsidP="009C729A">
      <w:pPr>
        <w:pStyle w:val="tl1"/>
      </w:pPr>
      <w:bookmarkStart w:id="58" w:name="_Toc53142468"/>
      <w:proofErr w:type="spellStart"/>
      <w:r w:rsidRPr="00E557AD">
        <w:t>Prílohy</w:t>
      </w:r>
      <w:bookmarkEnd w:id="58"/>
      <w:proofErr w:type="spellEnd"/>
    </w:p>
    <w:p w14:paraId="6C2B6B16" w14:textId="77777777" w:rsidR="0054299A" w:rsidRPr="00161091" w:rsidRDefault="0054299A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14:paraId="6C2B6B17" w14:textId="77777777" w:rsidR="0054299A" w:rsidRPr="00161091" w:rsidRDefault="0055423F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Vložia sa prílohy.</w:t>
      </w:r>
    </w:p>
    <w:p w14:paraId="6C2B6B18" w14:textId="77777777" w:rsidR="002C44F4" w:rsidRPr="00161091" w:rsidRDefault="002C44F4" w:rsidP="0054299A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>Zoznam povinných príloh:</w:t>
      </w:r>
    </w:p>
    <w:p w14:paraId="6C2B6B19" w14:textId="77777777" w:rsidR="005D787A" w:rsidRPr="00161091" w:rsidRDefault="005D787A" w:rsidP="00741263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sk-SK"/>
        </w:rPr>
      </w:pPr>
      <w:r w:rsidRPr="00161091">
        <w:rPr>
          <w:rFonts w:ascii="Arial" w:hAnsi="Arial" w:cs="Arial"/>
          <w:sz w:val="20"/>
          <w:szCs w:val="20"/>
          <w:lang w:val="sk-SK"/>
        </w:rPr>
        <w:t xml:space="preserve">Analýza </w:t>
      </w:r>
      <w:r w:rsidR="00FA0FFE" w:rsidRPr="00161091">
        <w:rPr>
          <w:rFonts w:ascii="Arial" w:hAnsi="Arial" w:cs="Arial"/>
          <w:sz w:val="20"/>
          <w:szCs w:val="20"/>
          <w:lang w:val="sk-SK"/>
        </w:rPr>
        <w:t>objednávateľa</w:t>
      </w:r>
    </w:p>
    <w:p w14:paraId="7B5FC271" w14:textId="77777777" w:rsidR="00161091" w:rsidRPr="00161091" w:rsidRDefault="00161091" w:rsidP="00741263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sk-SK"/>
        </w:rPr>
      </w:pPr>
    </w:p>
    <w:sectPr w:rsidR="00161091" w:rsidRPr="00161091" w:rsidSect="00FF598A">
      <w:headerReference w:type="default" r:id="rId11"/>
      <w:footerReference w:type="default" r:id="rId12"/>
      <w:headerReference w:type="first" r:id="rId13"/>
      <w:pgSz w:w="12240" w:h="15840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538B1" w14:textId="77777777" w:rsidR="00E35A4F" w:rsidRDefault="00E35A4F" w:rsidP="00364F41">
      <w:pPr>
        <w:spacing w:after="0" w:line="240" w:lineRule="auto"/>
      </w:pPr>
      <w:r>
        <w:separator/>
      </w:r>
    </w:p>
  </w:endnote>
  <w:endnote w:type="continuationSeparator" w:id="0">
    <w:p w14:paraId="71C0E963" w14:textId="77777777" w:rsidR="00E35A4F" w:rsidRDefault="00E35A4F" w:rsidP="0036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C631" w14:textId="6E593004" w:rsidR="00161091" w:rsidRDefault="00161091">
    <w:pPr>
      <w:pStyle w:val="Pta"/>
      <w:pBdr>
        <w:bottom w:val="single" w:sz="6" w:space="1" w:color="auto"/>
      </w:pBdr>
      <w:rPr>
        <w:rFonts w:ascii="Arial" w:eastAsia="Times New Roman" w:hAnsi="Arial" w:cs="Arial"/>
        <w:i/>
        <w:strike/>
        <w:sz w:val="18"/>
        <w:szCs w:val="18"/>
        <w:lang w:val="en-GB" w:eastAsia="en-GB"/>
      </w:rPr>
    </w:pPr>
  </w:p>
  <w:p w14:paraId="0BA46DDC" w14:textId="5E86860B" w:rsidR="00161091" w:rsidRPr="00364F41" w:rsidRDefault="00CA254A">
    <w:pPr>
      <w:pStyle w:val="Pta"/>
      <w:rPr>
        <w:rFonts w:ascii="Arial" w:hAnsi="Arial" w:cs="Arial"/>
      </w:rPr>
    </w:pPr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>«</w:t>
    </w:r>
    <w:proofErr w:type="spellStart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>Názov</w:t>
    </w:r>
    <w:proofErr w:type="spellEnd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 xml:space="preserve"> </w:t>
    </w:r>
    <w:proofErr w:type="spellStart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>zmeny</w:t>
    </w:r>
    <w:proofErr w:type="spellEnd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 xml:space="preserve"> </w:t>
    </w:r>
    <w:proofErr w:type="spellStart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>alebo</w:t>
    </w:r>
    <w:proofErr w:type="spellEnd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 xml:space="preserve"> </w:t>
    </w:r>
    <w:proofErr w:type="spellStart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>projektu</w:t>
    </w:r>
    <w:proofErr w:type="spellEnd"/>
    <w:r w:rsidRPr="00CA254A">
      <w:rPr>
        <w:rFonts w:ascii="Arial" w:eastAsia="Times New Roman" w:hAnsi="Arial" w:cs="Arial"/>
        <w:i/>
        <w:sz w:val="18"/>
        <w:szCs w:val="18"/>
        <w:lang w:val="en-GB" w:eastAsia="en-GB"/>
      </w:rPr>
      <w:t>»</w:t>
    </w:r>
    <w:r w:rsidR="005B6207">
      <w:rPr>
        <w:rFonts w:ascii="Arial" w:eastAsia="Times New Roman" w:hAnsi="Arial" w:cs="Arial"/>
        <w:i/>
        <w:sz w:val="18"/>
        <w:szCs w:val="18"/>
        <w:lang w:val="en-GB" w:eastAsia="en-GB"/>
      </w:rPr>
      <w:t xml:space="preserve"> - </w:t>
    </w:r>
    <w:proofErr w:type="spellStart"/>
    <w:r w:rsidR="005B6207" w:rsidRPr="005B6207">
      <w:rPr>
        <w:rFonts w:ascii="Arial" w:eastAsia="Times New Roman" w:hAnsi="Arial" w:cs="Arial"/>
        <w:i/>
        <w:sz w:val="18"/>
        <w:szCs w:val="18"/>
        <w:lang w:val="en-GB" w:eastAsia="en-GB"/>
      </w:rPr>
      <w:t>Koncepčný</w:t>
    </w:r>
    <w:proofErr w:type="spellEnd"/>
    <w:r w:rsidR="005B6207" w:rsidRPr="005B6207">
      <w:rPr>
        <w:rFonts w:ascii="Arial" w:eastAsia="Times New Roman" w:hAnsi="Arial" w:cs="Arial"/>
        <w:i/>
        <w:sz w:val="18"/>
        <w:szCs w:val="18"/>
        <w:lang w:val="en-GB" w:eastAsia="en-GB"/>
      </w:rPr>
      <w:t xml:space="preserve"> </w:t>
    </w:r>
    <w:proofErr w:type="spellStart"/>
    <w:r w:rsidR="005B6207" w:rsidRPr="005B6207">
      <w:rPr>
        <w:rFonts w:ascii="Arial" w:eastAsia="Times New Roman" w:hAnsi="Arial" w:cs="Arial"/>
        <w:i/>
        <w:sz w:val="18"/>
        <w:szCs w:val="18"/>
        <w:lang w:val="en-GB" w:eastAsia="en-GB"/>
      </w:rPr>
      <w:t>návrh</w:t>
    </w:r>
    <w:proofErr w:type="spellEnd"/>
    <w:r w:rsidR="005B6207" w:rsidRPr="005B6207">
      <w:rPr>
        <w:rFonts w:ascii="Arial" w:eastAsia="Times New Roman" w:hAnsi="Arial" w:cs="Arial"/>
        <w:i/>
        <w:sz w:val="18"/>
        <w:szCs w:val="18"/>
        <w:lang w:val="en-GB" w:eastAsia="en-GB"/>
      </w:rPr>
      <w:t xml:space="preserve"> </w:t>
    </w:r>
    <w:proofErr w:type="spellStart"/>
    <w:r w:rsidR="005B6207" w:rsidRPr="005B6207">
      <w:rPr>
        <w:rFonts w:ascii="Arial" w:eastAsia="Times New Roman" w:hAnsi="Arial" w:cs="Arial"/>
        <w:i/>
        <w:sz w:val="18"/>
        <w:szCs w:val="18"/>
        <w:lang w:val="en-GB" w:eastAsia="en-GB"/>
      </w:rPr>
      <w:t>riešenia</w:t>
    </w:r>
    <w:proofErr w:type="spellEnd"/>
    <w:r w:rsidR="00161091">
      <w:rPr>
        <w:rFonts w:cs="Arial"/>
        <w:i/>
        <w:noProof/>
        <w:sz w:val="18"/>
        <w:szCs w:val="18"/>
        <w:lang w:val="en-GB" w:eastAsia="en-GB"/>
      </w:rPr>
      <w:tab/>
    </w:r>
    <w:r w:rsidR="00161091" w:rsidRPr="00CA254A">
      <w:rPr>
        <w:rFonts w:ascii="Arial" w:hAnsi="Arial" w:cs="Arial"/>
        <w:noProof/>
        <w:sz w:val="18"/>
        <w:szCs w:val="18"/>
        <w:lang w:val="en-GB" w:eastAsia="en-GB"/>
      </w:rPr>
      <w:t xml:space="preserve">Strana </w:t>
    </w:r>
    <w:r w:rsidR="00161091" w:rsidRPr="00CA254A">
      <w:rPr>
        <w:rFonts w:ascii="Arial" w:hAnsi="Arial" w:cs="Arial"/>
        <w:sz w:val="18"/>
        <w:szCs w:val="18"/>
        <w:lang w:val="en-GB" w:eastAsia="en-GB"/>
      </w:rPr>
      <w:fldChar w:fldCharType="begin"/>
    </w:r>
    <w:r w:rsidR="00161091" w:rsidRPr="00CA254A">
      <w:rPr>
        <w:rFonts w:ascii="Arial" w:hAnsi="Arial" w:cs="Arial"/>
        <w:sz w:val="18"/>
        <w:szCs w:val="18"/>
        <w:lang w:val="en-GB" w:eastAsia="en-GB"/>
      </w:rPr>
      <w:instrText xml:space="preserve"> PAGE  \* Arabic  \* MERGEFORMAT </w:instrText>
    </w:r>
    <w:r w:rsidR="00161091" w:rsidRPr="00CA254A">
      <w:rPr>
        <w:rFonts w:ascii="Arial" w:hAnsi="Arial" w:cs="Arial"/>
        <w:sz w:val="18"/>
        <w:szCs w:val="18"/>
        <w:lang w:val="en-GB" w:eastAsia="en-GB"/>
      </w:rPr>
      <w:fldChar w:fldCharType="separate"/>
    </w:r>
    <w:r w:rsidR="002116FC">
      <w:rPr>
        <w:rFonts w:ascii="Arial" w:hAnsi="Arial" w:cs="Arial"/>
        <w:noProof/>
        <w:sz w:val="18"/>
        <w:szCs w:val="18"/>
        <w:lang w:val="en-GB" w:eastAsia="en-GB"/>
      </w:rPr>
      <w:t>8</w:t>
    </w:r>
    <w:r w:rsidR="00161091" w:rsidRPr="00CA254A">
      <w:rPr>
        <w:rFonts w:ascii="Arial" w:hAnsi="Arial" w:cs="Arial"/>
        <w:sz w:val="18"/>
        <w:szCs w:val="18"/>
        <w:lang w:val="en-GB" w:eastAsia="en-GB"/>
      </w:rPr>
      <w:fldChar w:fldCharType="end"/>
    </w:r>
    <w:r w:rsidRPr="00CA254A">
      <w:rPr>
        <w:rFonts w:ascii="Arial" w:hAnsi="Arial" w:cs="Arial"/>
        <w:sz w:val="18"/>
        <w:szCs w:val="18"/>
        <w:lang w:val="en-GB" w:eastAsia="en-GB"/>
      </w:rPr>
      <w:t>/</w:t>
    </w:r>
    <w:r w:rsidR="00161091" w:rsidRPr="00CA254A">
      <w:rPr>
        <w:rFonts w:ascii="Arial" w:hAnsi="Arial" w:cs="Arial"/>
        <w:sz w:val="18"/>
        <w:szCs w:val="18"/>
      </w:rPr>
      <w:fldChar w:fldCharType="begin"/>
    </w:r>
    <w:r w:rsidR="00161091" w:rsidRPr="00CA254A">
      <w:rPr>
        <w:rFonts w:ascii="Arial" w:hAnsi="Arial" w:cs="Arial"/>
        <w:sz w:val="18"/>
        <w:szCs w:val="18"/>
      </w:rPr>
      <w:instrText xml:space="preserve"> NUMPAGES  \* Arabic  \* MERGEFORMAT </w:instrText>
    </w:r>
    <w:r w:rsidR="00161091" w:rsidRPr="00CA254A">
      <w:rPr>
        <w:rFonts w:ascii="Arial" w:hAnsi="Arial" w:cs="Arial"/>
        <w:sz w:val="18"/>
        <w:szCs w:val="18"/>
      </w:rPr>
      <w:fldChar w:fldCharType="separate"/>
    </w:r>
    <w:r w:rsidR="002116FC">
      <w:rPr>
        <w:rFonts w:ascii="Arial" w:hAnsi="Arial" w:cs="Arial"/>
        <w:noProof/>
        <w:sz w:val="18"/>
        <w:szCs w:val="18"/>
      </w:rPr>
      <w:t>8</w:t>
    </w:r>
    <w:r w:rsidR="00161091" w:rsidRPr="00CA254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44657" w14:textId="77777777" w:rsidR="00E35A4F" w:rsidRDefault="00E35A4F" w:rsidP="00364F41">
      <w:pPr>
        <w:spacing w:after="0" w:line="240" w:lineRule="auto"/>
      </w:pPr>
      <w:r>
        <w:separator/>
      </w:r>
    </w:p>
  </w:footnote>
  <w:footnote w:type="continuationSeparator" w:id="0">
    <w:p w14:paraId="00209A8E" w14:textId="77777777" w:rsidR="00E35A4F" w:rsidRDefault="00E35A4F" w:rsidP="00364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889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095"/>
      <w:gridCol w:w="2268"/>
    </w:tblGrid>
    <w:tr w:rsidR="00877EE8" w:rsidRPr="00CA254A" w14:paraId="138E44E6" w14:textId="77777777" w:rsidTr="008521A1">
      <w:tc>
        <w:tcPr>
          <w:tcW w:w="1526" w:type="dxa"/>
        </w:tcPr>
        <w:p w14:paraId="560129FB" w14:textId="1890A759" w:rsidR="00877EE8" w:rsidRPr="00CA254A" w:rsidRDefault="00877EE8" w:rsidP="008521A1">
          <w:pPr>
            <w:pStyle w:val="Hlavika"/>
            <w:rPr>
              <w:rFonts w:ascii="Arial" w:hAnsi="Arial" w:cs="Arial"/>
              <w:i/>
            </w:rPr>
          </w:pPr>
        </w:p>
      </w:tc>
      <w:tc>
        <w:tcPr>
          <w:tcW w:w="6095" w:type="dxa"/>
        </w:tcPr>
        <w:p w14:paraId="05B45B21" w14:textId="39EB7267" w:rsidR="00877EE8" w:rsidRPr="00CA254A" w:rsidRDefault="00877EE8" w:rsidP="008521A1">
          <w:pPr>
            <w:pStyle w:val="Hlavika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268" w:type="dxa"/>
        </w:tcPr>
        <w:p w14:paraId="7318A567" w14:textId="1D1B4324" w:rsidR="00877EE8" w:rsidRPr="00CA254A" w:rsidRDefault="00877EE8" w:rsidP="008521A1">
          <w:pPr>
            <w:pStyle w:val="Hlavika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3F5F55C" w14:textId="7107A0E1" w:rsidR="00877EE8" w:rsidRPr="00CA254A" w:rsidRDefault="00877EE8" w:rsidP="00877EE8">
    <w:pPr>
      <w:pStyle w:val="Hlavika"/>
      <w:rPr>
        <w:rFonts w:ascii="Arial" w:hAnsi="Arial" w:cs="Arial"/>
        <w:i/>
      </w:rPr>
    </w:pPr>
    <w:proofErr w:type="spellStart"/>
    <w:r w:rsidRPr="00CA254A">
      <w:rPr>
        <w:rFonts w:ascii="Arial" w:hAnsi="Arial" w:cs="Arial"/>
      </w:rPr>
      <w:t>Príloha</w:t>
    </w:r>
    <w:proofErr w:type="spellEnd"/>
    <w:r w:rsidRPr="00CA254A">
      <w:rPr>
        <w:rFonts w:ascii="Arial" w:hAnsi="Arial" w:cs="Arial"/>
      </w:rPr>
      <w:t xml:space="preserve"> č. </w:t>
    </w:r>
    <w:r w:rsidR="002116FC">
      <w:rPr>
        <w:rFonts w:ascii="Arial" w:hAnsi="Arial" w:cs="Arial"/>
      </w:rPr>
      <w:t>4</w:t>
    </w:r>
    <w:r w:rsidR="00862C36">
      <w:rPr>
        <w:rFonts w:ascii="Arial" w:hAnsi="Arial" w:cs="Arial"/>
      </w:rPr>
      <w:t xml:space="preserve"> – </w:t>
    </w:r>
    <w:proofErr w:type="spellStart"/>
    <w:r w:rsidR="00862C36">
      <w:rPr>
        <w:rFonts w:ascii="Arial" w:hAnsi="Arial" w:cs="Arial"/>
      </w:rPr>
      <w:t>Vzor</w:t>
    </w:r>
    <w:proofErr w:type="spellEnd"/>
    <w:r w:rsidR="00862C36">
      <w:rPr>
        <w:rFonts w:ascii="Arial" w:hAnsi="Arial" w:cs="Arial"/>
      </w:rPr>
      <w:t xml:space="preserve"> KNR</w:t>
    </w:r>
    <w:r w:rsidR="005B6207">
      <w:rPr>
        <w:rFonts w:ascii="Arial" w:hAnsi="Arial" w:cs="Arial"/>
      </w:rPr>
      <w:t xml:space="preserve">  </w:t>
    </w:r>
  </w:p>
  <w:p w14:paraId="5ADCE3AE" w14:textId="77777777" w:rsidR="00161091" w:rsidRDefault="0016109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23CB" w14:textId="2F5081A6" w:rsidR="00877EE8" w:rsidRDefault="00877EE8" w:rsidP="00877EE8">
    <w:pPr>
      <w:pStyle w:val="Hlavika"/>
    </w:pPr>
  </w:p>
  <w:p w14:paraId="5EBAC9F3" w14:textId="77777777" w:rsidR="00877EE8" w:rsidRDefault="00877E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B394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9044C0"/>
    <w:multiLevelType w:val="hybridMultilevel"/>
    <w:tmpl w:val="233E71AE"/>
    <w:lvl w:ilvl="0" w:tplc="33607A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CCC"/>
    <w:multiLevelType w:val="hybridMultilevel"/>
    <w:tmpl w:val="722EE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00CE"/>
    <w:multiLevelType w:val="hybridMultilevel"/>
    <w:tmpl w:val="343086E2"/>
    <w:lvl w:ilvl="0" w:tplc="859E67D2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F2645"/>
    <w:multiLevelType w:val="hybridMultilevel"/>
    <w:tmpl w:val="3008F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6AB7"/>
    <w:multiLevelType w:val="hybridMultilevel"/>
    <w:tmpl w:val="BAC6EC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163E"/>
    <w:multiLevelType w:val="hybridMultilevel"/>
    <w:tmpl w:val="D6C61C70"/>
    <w:lvl w:ilvl="0" w:tplc="041B0001">
      <w:start w:val="1"/>
      <w:numFmt w:val="bullet"/>
      <w:pStyle w:val="tlNadpis1Tu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B6B9F"/>
    <w:multiLevelType w:val="hybridMultilevel"/>
    <w:tmpl w:val="78F6D700"/>
    <w:lvl w:ilvl="0" w:tplc="A31C14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213A"/>
    <w:multiLevelType w:val="hybridMultilevel"/>
    <w:tmpl w:val="CF5A3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9"/>
    <w:rsid w:val="00013229"/>
    <w:rsid w:val="00013758"/>
    <w:rsid w:val="00020340"/>
    <w:rsid w:val="00040BFA"/>
    <w:rsid w:val="00054863"/>
    <w:rsid w:val="00054864"/>
    <w:rsid w:val="00064CE5"/>
    <w:rsid w:val="00066580"/>
    <w:rsid w:val="00094C65"/>
    <w:rsid w:val="000B20F4"/>
    <w:rsid w:val="000C47DC"/>
    <w:rsid w:val="000D7C53"/>
    <w:rsid w:val="000E5B6F"/>
    <w:rsid w:val="000F2D62"/>
    <w:rsid w:val="0010042C"/>
    <w:rsid w:val="00114025"/>
    <w:rsid w:val="00126A03"/>
    <w:rsid w:val="00130D0D"/>
    <w:rsid w:val="00130E00"/>
    <w:rsid w:val="001372C9"/>
    <w:rsid w:val="00161091"/>
    <w:rsid w:val="0016273F"/>
    <w:rsid w:val="0018437B"/>
    <w:rsid w:val="0018575B"/>
    <w:rsid w:val="0019754E"/>
    <w:rsid w:val="001B20AB"/>
    <w:rsid w:val="001F0DBF"/>
    <w:rsid w:val="00200A16"/>
    <w:rsid w:val="0020199D"/>
    <w:rsid w:val="00207889"/>
    <w:rsid w:val="002116FC"/>
    <w:rsid w:val="00215C62"/>
    <w:rsid w:val="00240902"/>
    <w:rsid w:val="002427D9"/>
    <w:rsid w:val="002441E3"/>
    <w:rsid w:val="00251491"/>
    <w:rsid w:val="00262015"/>
    <w:rsid w:val="0026452B"/>
    <w:rsid w:val="00275D29"/>
    <w:rsid w:val="00290253"/>
    <w:rsid w:val="00293991"/>
    <w:rsid w:val="00295B35"/>
    <w:rsid w:val="002B178E"/>
    <w:rsid w:val="002C44F4"/>
    <w:rsid w:val="002C7E16"/>
    <w:rsid w:val="002F1315"/>
    <w:rsid w:val="002F7B96"/>
    <w:rsid w:val="00315EA2"/>
    <w:rsid w:val="003200E9"/>
    <w:rsid w:val="003223C9"/>
    <w:rsid w:val="00332D5C"/>
    <w:rsid w:val="0034153D"/>
    <w:rsid w:val="00363400"/>
    <w:rsid w:val="00364F41"/>
    <w:rsid w:val="00376B7C"/>
    <w:rsid w:val="00393D3A"/>
    <w:rsid w:val="00394F18"/>
    <w:rsid w:val="003A7EA4"/>
    <w:rsid w:val="00414D3F"/>
    <w:rsid w:val="0048466D"/>
    <w:rsid w:val="00486BCF"/>
    <w:rsid w:val="0049151F"/>
    <w:rsid w:val="00497A28"/>
    <w:rsid w:val="004A6B1C"/>
    <w:rsid w:val="004F66F0"/>
    <w:rsid w:val="00512C9E"/>
    <w:rsid w:val="00517FB9"/>
    <w:rsid w:val="005240E6"/>
    <w:rsid w:val="00537647"/>
    <w:rsid w:val="0054299A"/>
    <w:rsid w:val="0054423F"/>
    <w:rsid w:val="0055423F"/>
    <w:rsid w:val="00570B96"/>
    <w:rsid w:val="00574CA9"/>
    <w:rsid w:val="005754C6"/>
    <w:rsid w:val="00584285"/>
    <w:rsid w:val="00587451"/>
    <w:rsid w:val="005A34BC"/>
    <w:rsid w:val="005B0A48"/>
    <w:rsid w:val="005B6207"/>
    <w:rsid w:val="005D0383"/>
    <w:rsid w:val="005D06F9"/>
    <w:rsid w:val="005D787A"/>
    <w:rsid w:val="005E1FA8"/>
    <w:rsid w:val="005E60B7"/>
    <w:rsid w:val="00607A83"/>
    <w:rsid w:val="0061206D"/>
    <w:rsid w:val="00621B04"/>
    <w:rsid w:val="0063636E"/>
    <w:rsid w:val="00652452"/>
    <w:rsid w:val="00652596"/>
    <w:rsid w:val="00656E1D"/>
    <w:rsid w:val="00663272"/>
    <w:rsid w:val="006660D8"/>
    <w:rsid w:val="00674A07"/>
    <w:rsid w:val="006808C6"/>
    <w:rsid w:val="006B53E2"/>
    <w:rsid w:val="006C0272"/>
    <w:rsid w:val="006C7198"/>
    <w:rsid w:val="006E32E6"/>
    <w:rsid w:val="0070426E"/>
    <w:rsid w:val="00711DC5"/>
    <w:rsid w:val="00713774"/>
    <w:rsid w:val="00720A7C"/>
    <w:rsid w:val="00741263"/>
    <w:rsid w:val="00741951"/>
    <w:rsid w:val="00751F24"/>
    <w:rsid w:val="00756106"/>
    <w:rsid w:val="007566E9"/>
    <w:rsid w:val="0076649F"/>
    <w:rsid w:val="0076673F"/>
    <w:rsid w:val="00766E09"/>
    <w:rsid w:val="00786009"/>
    <w:rsid w:val="007A0A14"/>
    <w:rsid w:val="007B6B99"/>
    <w:rsid w:val="007D6645"/>
    <w:rsid w:val="007F2358"/>
    <w:rsid w:val="0080217F"/>
    <w:rsid w:val="00810244"/>
    <w:rsid w:val="008107E0"/>
    <w:rsid w:val="00816F72"/>
    <w:rsid w:val="0083282E"/>
    <w:rsid w:val="00835A8E"/>
    <w:rsid w:val="00862C36"/>
    <w:rsid w:val="00877EE8"/>
    <w:rsid w:val="0089418C"/>
    <w:rsid w:val="008D10FD"/>
    <w:rsid w:val="008D63C0"/>
    <w:rsid w:val="009109F7"/>
    <w:rsid w:val="0091441D"/>
    <w:rsid w:val="009545BA"/>
    <w:rsid w:val="00961658"/>
    <w:rsid w:val="00961954"/>
    <w:rsid w:val="00966E0F"/>
    <w:rsid w:val="00984935"/>
    <w:rsid w:val="009955A8"/>
    <w:rsid w:val="009A0B53"/>
    <w:rsid w:val="009B5614"/>
    <w:rsid w:val="009C0A3F"/>
    <w:rsid w:val="009C729A"/>
    <w:rsid w:val="009D0517"/>
    <w:rsid w:val="009F40E2"/>
    <w:rsid w:val="009F6B3F"/>
    <w:rsid w:val="00A02CF4"/>
    <w:rsid w:val="00A32B52"/>
    <w:rsid w:val="00A407DB"/>
    <w:rsid w:val="00A4262E"/>
    <w:rsid w:val="00A46466"/>
    <w:rsid w:val="00A662C5"/>
    <w:rsid w:val="00AC60EA"/>
    <w:rsid w:val="00AE3A27"/>
    <w:rsid w:val="00AE79A7"/>
    <w:rsid w:val="00B01403"/>
    <w:rsid w:val="00B04D77"/>
    <w:rsid w:val="00B10E5C"/>
    <w:rsid w:val="00B13ED6"/>
    <w:rsid w:val="00B22BD4"/>
    <w:rsid w:val="00B26ACB"/>
    <w:rsid w:val="00B2708F"/>
    <w:rsid w:val="00B60E46"/>
    <w:rsid w:val="00B751FD"/>
    <w:rsid w:val="00B9449C"/>
    <w:rsid w:val="00BA46D4"/>
    <w:rsid w:val="00BA6B01"/>
    <w:rsid w:val="00BB16CE"/>
    <w:rsid w:val="00BD672E"/>
    <w:rsid w:val="00BE6605"/>
    <w:rsid w:val="00BF7F7A"/>
    <w:rsid w:val="00C3308E"/>
    <w:rsid w:val="00C347D0"/>
    <w:rsid w:val="00C52110"/>
    <w:rsid w:val="00C60E95"/>
    <w:rsid w:val="00C610EC"/>
    <w:rsid w:val="00C7058A"/>
    <w:rsid w:val="00C8391B"/>
    <w:rsid w:val="00C85AE6"/>
    <w:rsid w:val="00C9283D"/>
    <w:rsid w:val="00CA254A"/>
    <w:rsid w:val="00CB4333"/>
    <w:rsid w:val="00CB6419"/>
    <w:rsid w:val="00CC3B9C"/>
    <w:rsid w:val="00CD2FBB"/>
    <w:rsid w:val="00CD609F"/>
    <w:rsid w:val="00CF09CC"/>
    <w:rsid w:val="00D104D5"/>
    <w:rsid w:val="00D10A72"/>
    <w:rsid w:val="00D217F0"/>
    <w:rsid w:val="00D5293C"/>
    <w:rsid w:val="00D82793"/>
    <w:rsid w:val="00D84D09"/>
    <w:rsid w:val="00D86256"/>
    <w:rsid w:val="00DC2381"/>
    <w:rsid w:val="00DC618C"/>
    <w:rsid w:val="00DE7BC2"/>
    <w:rsid w:val="00DE7C27"/>
    <w:rsid w:val="00DF54E8"/>
    <w:rsid w:val="00E308F0"/>
    <w:rsid w:val="00E35A4F"/>
    <w:rsid w:val="00E44DC2"/>
    <w:rsid w:val="00E557AD"/>
    <w:rsid w:val="00E62BD5"/>
    <w:rsid w:val="00E67779"/>
    <w:rsid w:val="00E704F7"/>
    <w:rsid w:val="00E83F8F"/>
    <w:rsid w:val="00EA2430"/>
    <w:rsid w:val="00EB5512"/>
    <w:rsid w:val="00EC310E"/>
    <w:rsid w:val="00EE4771"/>
    <w:rsid w:val="00EF7ADB"/>
    <w:rsid w:val="00F47010"/>
    <w:rsid w:val="00F81617"/>
    <w:rsid w:val="00F84F58"/>
    <w:rsid w:val="00F85065"/>
    <w:rsid w:val="00F9481B"/>
    <w:rsid w:val="00F94A16"/>
    <w:rsid w:val="00FA0FFE"/>
    <w:rsid w:val="00FB3626"/>
    <w:rsid w:val="00FE71AB"/>
    <w:rsid w:val="00FF006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69FC"/>
  <w15:docId w15:val="{73FB71AB-B25A-4AC9-8015-1A4EFC19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62C5"/>
  </w:style>
  <w:style w:type="paragraph" w:styleId="Nadpis1">
    <w:name w:val="heading 1"/>
    <w:basedOn w:val="Normlny"/>
    <w:next w:val="Normlny"/>
    <w:link w:val="Nadpis1Char"/>
    <w:uiPriority w:val="9"/>
    <w:qFormat/>
    <w:rsid w:val="00A662C5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5"/>
    <w:pPr>
      <w:keepNext/>
      <w:keepLines/>
      <w:numPr>
        <w:ilvl w:val="1"/>
        <w:numId w:val="2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662C5"/>
    <w:pPr>
      <w:keepNext/>
      <w:keepLines/>
      <w:numPr>
        <w:ilvl w:val="2"/>
        <w:numId w:val="2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662C5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662C5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662C5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662C5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62C5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662C5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62C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bsah1">
    <w:name w:val="toc 1"/>
    <w:basedOn w:val="Normlny"/>
    <w:next w:val="Normlny"/>
    <w:autoRedefine/>
    <w:uiPriority w:val="39"/>
    <w:unhideWhenUsed/>
    <w:rsid w:val="00364F41"/>
    <w:pPr>
      <w:tabs>
        <w:tab w:val="left" w:pos="660"/>
        <w:tab w:val="right" w:leader="dot" w:pos="9396"/>
      </w:tabs>
      <w:spacing w:after="100"/>
    </w:pPr>
    <w:rPr>
      <w:rFonts w:ascii="Arial" w:hAnsi="Arial"/>
      <w:noProof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A662C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dsekzoznamu">
    <w:name w:val="List Paragraph"/>
    <w:basedOn w:val="Normlny"/>
    <w:uiPriority w:val="34"/>
    <w:qFormat/>
    <w:rsid w:val="00F9481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C44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44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44F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44F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F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36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64F41"/>
  </w:style>
  <w:style w:type="paragraph" w:styleId="Pta">
    <w:name w:val="footer"/>
    <w:basedOn w:val="Normlny"/>
    <w:link w:val="PtaChar"/>
    <w:uiPriority w:val="99"/>
    <w:unhideWhenUsed/>
    <w:rsid w:val="0036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F41"/>
  </w:style>
  <w:style w:type="paragraph" w:styleId="Normlnywebov">
    <w:name w:val="Normal (Web)"/>
    <w:basedOn w:val="Normlny"/>
    <w:uiPriority w:val="99"/>
    <w:semiHidden/>
    <w:unhideWhenUsed/>
    <w:rsid w:val="00364F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customStyle="1" w:styleId="tlNadpis1Tun">
    <w:name w:val="Štýl Nadpis 1 + Tučné"/>
    <w:basedOn w:val="Nadpis1"/>
    <w:rsid w:val="00114025"/>
    <w:pPr>
      <w:keepLines w:val="0"/>
      <w:numPr>
        <w:numId w:val="2"/>
      </w:numPr>
      <w:tabs>
        <w:tab w:val="num" w:pos="360"/>
      </w:tabs>
      <w:spacing w:after="300" w:line="240" w:lineRule="auto"/>
      <w:ind w:left="360"/>
    </w:pPr>
    <w:rPr>
      <w:rFonts w:ascii="Verdana" w:eastAsia="Times New Roman" w:hAnsi="Verdana" w:cs="Arial"/>
      <w:b w:val="0"/>
      <w:kern w:val="32"/>
      <w:sz w:val="28"/>
      <w:szCs w:val="32"/>
      <w:lang w:val="sk-SK"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364F41"/>
    <w:pPr>
      <w:spacing w:after="100"/>
      <w:ind w:left="220"/>
    </w:pPr>
    <w:rPr>
      <w:rFonts w:ascii="Arial" w:hAnsi="Arial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64F41"/>
    <w:pPr>
      <w:spacing w:after="100"/>
      <w:ind w:left="440"/>
    </w:pPr>
    <w:rPr>
      <w:rFonts w:ascii="Arial" w:hAnsi="Arial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364F41"/>
    <w:pPr>
      <w:spacing w:after="100"/>
      <w:ind w:left="660"/>
    </w:pPr>
    <w:rPr>
      <w:rFonts w:ascii="Arial" w:hAnsi="Arial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364F41"/>
    <w:pPr>
      <w:spacing w:after="100"/>
      <w:ind w:left="880"/>
    </w:pPr>
    <w:rPr>
      <w:rFonts w:ascii="Arial" w:hAnsi="Arial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364F41"/>
    <w:pPr>
      <w:spacing w:after="100"/>
      <w:ind w:left="1100"/>
    </w:pPr>
    <w:rPr>
      <w:rFonts w:ascii="Arial" w:hAnsi="Arial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662C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662C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662C5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662C5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66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6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66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662C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A662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662C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662C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Predvolenpsmoodseku"/>
    <w:link w:val="Podtitul"/>
    <w:uiPriority w:val="11"/>
    <w:rsid w:val="00A662C5"/>
    <w:rPr>
      <w:color w:val="5A5A5A" w:themeColor="text1" w:themeTint="A5"/>
      <w:spacing w:val="10"/>
    </w:rPr>
  </w:style>
  <w:style w:type="character" w:styleId="Siln">
    <w:name w:val="Strong"/>
    <w:basedOn w:val="Predvolenpsmoodseku"/>
    <w:uiPriority w:val="22"/>
    <w:qFormat/>
    <w:rsid w:val="00A662C5"/>
    <w:rPr>
      <w:b/>
      <w:bCs/>
      <w:color w:val="000000" w:themeColor="text1"/>
    </w:rPr>
  </w:style>
  <w:style w:type="character" w:styleId="Zvraznenie">
    <w:name w:val="Emphasis"/>
    <w:basedOn w:val="Predvolenpsmoodseku"/>
    <w:uiPriority w:val="20"/>
    <w:qFormat/>
    <w:rsid w:val="00A662C5"/>
    <w:rPr>
      <w:i/>
      <w:iCs/>
      <w:color w:val="auto"/>
    </w:rPr>
  </w:style>
  <w:style w:type="paragraph" w:styleId="Bezriadkovania">
    <w:name w:val="No Spacing"/>
    <w:uiPriority w:val="1"/>
    <w:qFormat/>
    <w:rsid w:val="00A662C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A662C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A662C5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662C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662C5"/>
    <w:rPr>
      <w:color w:val="000000" w:themeColor="text1"/>
      <w:shd w:val="clear" w:color="auto" w:fill="F2F2F2" w:themeFill="background1" w:themeFillShade="F2"/>
    </w:rPr>
  </w:style>
  <w:style w:type="character" w:styleId="Jemnzvraznenie">
    <w:name w:val="Subtle Emphasis"/>
    <w:basedOn w:val="Predvolenpsmoodseku"/>
    <w:uiPriority w:val="19"/>
    <w:qFormat/>
    <w:rsid w:val="00A662C5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A662C5"/>
    <w:rPr>
      <w:b/>
      <w:bCs/>
      <w:i/>
      <w:iCs/>
      <w:caps/>
    </w:rPr>
  </w:style>
  <w:style w:type="character" w:styleId="Jemnodkaz">
    <w:name w:val="Subtle Reference"/>
    <w:basedOn w:val="Predvolenpsmoodseku"/>
    <w:uiPriority w:val="31"/>
    <w:qFormat/>
    <w:rsid w:val="00A662C5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A662C5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A662C5"/>
    <w:rPr>
      <w:b w:val="0"/>
      <w:bCs w:val="0"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662C5"/>
    <w:pPr>
      <w:outlineLvl w:val="9"/>
    </w:pPr>
  </w:style>
  <w:style w:type="paragraph" w:customStyle="1" w:styleId="tl1">
    <w:name w:val="Štýl1"/>
    <w:basedOn w:val="Nadpis1"/>
    <w:link w:val="tl1Char"/>
    <w:qFormat/>
    <w:rsid w:val="009C729A"/>
    <w:rPr>
      <w:rFonts w:ascii="Arial" w:hAnsi="Arial" w:cs="Arial"/>
      <w:sz w:val="24"/>
      <w:szCs w:val="24"/>
    </w:rPr>
  </w:style>
  <w:style w:type="character" w:customStyle="1" w:styleId="tl1Char">
    <w:name w:val="Štýl1 Char"/>
    <w:basedOn w:val="Nadpis1Char"/>
    <w:link w:val="tl1"/>
    <w:rsid w:val="009C729A"/>
    <w:rPr>
      <w:rFonts w:ascii="Arial" w:eastAsiaTheme="majorEastAsia" w:hAnsi="Arial" w:cs="Arial"/>
      <w:b/>
      <w:bCs/>
      <w:smallCap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DF4AF3E69D49A4FFE1D4CAEC6EB9" ma:contentTypeVersion="0" ma:contentTypeDescription="Umožňuje vytvoriť nový dokument." ma:contentTypeScope="" ma:versionID="26ba637d84c983421d081d950f0031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1DD4-E032-4025-B16C-CC7AAD44F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159D0-9967-4B55-A7BF-D075E90CC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64F2B-651E-4A93-8E70-16BAA8815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002708-6182-4985-B191-47499781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 3 - KNR</vt:lpstr>
    </vt:vector>
  </TitlesOfParts>
  <Company>Eustream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3 - KNR</dc:title>
  <dc:creator>Gatci Patrik</dc:creator>
  <cp:lastModifiedBy>Horaničová Silvia</cp:lastModifiedBy>
  <cp:revision>3</cp:revision>
  <dcterms:created xsi:type="dcterms:W3CDTF">2020-11-23T07:23:00Z</dcterms:created>
  <dcterms:modified xsi:type="dcterms:W3CDTF">2020-11-23T17:05:00Z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0x010100F9AADF4AF3E69D49A4FFE1D4CAEC6EB9</vt:lpwstr>
  </property>
</Properties>
</file>