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636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4567"/>
        <w:gridCol w:w="2522"/>
        <w:gridCol w:w="2126"/>
        <w:gridCol w:w="2481"/>
        <w:gridCol w:w="1540"/>
        <w:gridCol w:w="1460"/>
      </w:tblGrid>
      <w:tr w:rsidR="00B74E30" w:rsidRPr="00B74E30" w14:paraId="36FE8C07" w14:textId="77777777" w:rsidTr="00B74E30">
        <w:trPr>
          <w:trHeight w:val="480"/>
        </w:trPr>
        <w:tc>
          <w:tcPr>
            <w:tcW w:w="141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F3D97" w14:textId="77777777" w:rsidR="00B74E30" w:rsidRPr="00B74E30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sk-SK"/>
              </w:rPr>
              <w:t>Technická špecifikácia Tovaru a cenník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BBAD" w14:textId="77777777" w:rsidR="00B74E30" w:rsidRPr="00B74E30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lang w:eastAsia="sk-SK"/>
              </w:rPr>
            </w:pPr>
          </w:p>
        </w:tc>
      </w:tr>
      <w:tr w:rsidR="00B74E30" w:rsidRPr="00B74E30" w14:paraId="7DF47084" w14:textId="77777777" w:rsidTr="00B74E30">
        <w:trPr>
          <w:trHeight w:val="195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4EBA83" w14:textId="77777777" w:rsidR="00B74E30" w:rsidRPr="00B74E30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Číslo položky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5628DB" w14:textId="77777777" w:rsidR="00B74E30" w:rsidRPr="00B74E30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Opis požadovaného plnenia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6A174D" w14:textId="77777777" w:rsidR="00B74E30" w:rsidRPr="00B74E30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Kód výrobcu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0CB23A" w14:textId="735B1D4D" w:rsidR="00B74E30" w:rsidRPr="00B74E30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Požadovaná doba podpory/</w:t>
            </w:r>
            <w:bookmarkStart w:id="0" w:name="_GoBack"/>
            <w:bookmarkEnd w:id="0"/>
            <w:r w:rsidRPr="00B74E3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platnosti licencie</w:t>
            </w:r>
            <w:r w:rsidRPr="00B74E3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br/>
              <w:t xml:space="preserve"> (od - do)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1E18F6" w14:textId="0301B3CB" w:rsidR="00B74E30" w:rsidRPr="00B74E30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Požadovaný počet  </w:t>
            </w:r>
            <w:r w:rsidR="002933A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produktov</w:t>
            </w:r>
            <w:r w:rsidRPr="00B74E3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/</w:t>
            </w:r>
            <w:r w:rsidR="002933A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používateľov/</w:t>
            </w:r>
            <w:r w:rsidRPr="00B74E3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2933A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zariadení, </w:t>
            </w:r>
            <w:r w:rsidRPr="00B74E3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pre ktoré je potrebné zabezpečiť licencie</w:t>
            </w:r>
            <w:r w:rsidR="002933A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/</w:t>
            </w:r>
            <w:r w:rsidRPr="00B74E3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podporu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B0708E" w14:textId="77777777" w:rsidR="00B74E30" w:rsidRPr="00B74E30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Cena bez DPH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DAD398" w14:textId="77777777" w:rsidR="00B74E30" w:rsidRPr="00B74E30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Cena s DPH</w:t>
            </w:r>
          </w:p>
        </w:tc>
      </w:tr>
      <w:tr w:rsidR="00C316A8" w:rsidRPr="00B74E30" w14:paraId="1FDDD327" w14:textId="77777777" w:rsidTr="00635A39">
        <w:trPr>
          <w:trHeight w:val="407"/>
        </w:trPr>
        <w:tc>
          <w:tcPr>
            <w:tcW w:w="15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D735D" w14:textId="77777777" w:rsidR="00C316A8" w:rsidRPr="00B74E30" w:rsidRDefault="00C316A8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C316A8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Obnova licencií a podpory súčasného nástroja na ochranu pred hrozbami z internetu a e-mailu </w:t>
            </w:r>
            <w:proofErr w:type="spellStart"/>
            <w:r w:rsidRPr="00C316A8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Forcepoint</w:t>
            </w:r>
            <w:proofErr w:type="spellEnd"/>
            <w:r w:rsidRPr="00C316A8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Web a Email </w:t>
            </w:r>
            <w:proofErr w:type="spellStart"/>
            <w:r w:rsidRPr="00C316A8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Security</w:t>
            </w:r>
            <w:proofErr w:type="spellEnd"/>
          </w:p>
          <w:p w14:paraId="3E8F708E" w14:textId="77777777" w:rsidR="00C316A8" w:rsidRPr="00B74E30" w:rsidRDefault="00C316A8" w:rsidP="00B74E3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</w:tr>
      <w:tr w:rsidR="00F73A12" w:rsidRPr="00B74E30" w14:paraId="537D1753" w14:textId="77777777" w:rsidTr="004807DB">
        <w:trPr>
          <w:trHeight w:val="130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A314C" w14:textId="77777777" w:rsidR="00F73A12" w:rsidRPr="00F73A12" w:rsidRDefault="00F73A12" w:rsidP="00F73A12">
            <w:pPr>
              <w:spacing w:before="0" w:after="0"/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3A12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1F7F0" w14:textId="77777777" w:rsidR="00F73A12" w:rsidRPr="00F73A12" w:rsidRDefault="00F73A12" w:rsidP="00F73A12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3A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Licencie pre proxy </w:t>
            </w:r>
            <w:proofErr w:type="spellStart"/>
            <w:r w:rsidRPr="00F73A12">
              <w:rPr>
                <w:rFonts w:ascii="Times New Roman" w:hAnsi="Times New Roman"/>
                <w:color w:val="000000"/>
                <w:sz w:val="22"/>
                <w:szCs w:val="22"/>
              </w:rPr>
              <w:t>Forcepoint</w:t>
            </w:r>
            <w:proofErr w:type="spellEnd"/>
            <w:r w:rsidRPr="00F73A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Web </w:t>
            </w:r>
            <w:proofErr w:type="spellStart"/>
            <w:r w:rsidRPr="00F73A12">
              <w:rPr>
                <w:rFonts w:ascii="Times New Roman" w:hAnsi="Times New Roman"/>
                <w:color w:val="000000"/>
                <w:sz w:val="22"/>
                <w:szCs w:val="22"/>
              </w:rPr>
              <w:t>Security</w:t>
            </w:r>
            <w:proofErr w:type="spellEnd"/>
            <w:r w:rsidRPr="00F73A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73A12">
              <w:rPr>
                <w:rFonts w:ascii="Times New Roman" w:hAnsi="Times New Roman"/>
                <w:color w:val="000000"/>
                <w:sz w:val="22"/>
                <w:szCs w:val="22"/>
              </w:rPr>
              <w:t>Cloud</w:t>
            </w:r>
            <w:proofErr w:type="spellEnd"/>
            <w:r w:rsidRPr="00F73A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Access &amp; </w:t>
            </w:r>
            <w:proofErr w:type="spellStart"/>
            <w:r w:rsidRPr="00F73A12">
              <w:rPr>
                <w:rFonts w:ascii="Times New Roman" w:hAnsi="Times New Roman"/>
                <w:color w:val="000000"/>
                <w:sz w:val="22"/>
                <w:szCs w:val="22"/>
              </w:rPr>
              <w:t>Network</w:t>
            </w:r>
            <w:proofErr w:type="spellEnd"/>
            <w:r w:rsidRPr="00F73A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73A12">
              <w:rPr>
                <w:rFonts w:ascii="Times New Roman" w:hAnsi="Times New Roman"/>
                <w:color w:val="000000"/>
                <w:sz w:val="22"/>
                <w:szCs w:val="22"/>
              </w:rPr>
              <w:t>Security</w:t>
            </w:r>
            <w:proofErr w:type="spellEnd"/>
            <w:r w:rsidRPr="00F73A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pre minimálne 600 používateľov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1AF65" w14:textId="33756092" w:rsidR="00F73A12" w:rsidRPr="00F73A12" w:rsidRDefault="00F73A12" w:rsidP="00F73A1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3A12">
              <w:rPr>
                <w:rFonts w:ascii="Times New Roman" w:hAnsi="Times New Roman"/>
                <w:color w:val="000000"/>
                <w:sz w:val="22"/>
                <w:szCs w:val="22"/>
              </w:rPr>
              <w:t>WBSA-3-CP</w:t>
            </w:r>
            <w:r w:rsidR="00D07984">
              <w:rPr>
                <w:rFonts w:ascii="Times New Roman" w:hAnsi="Times New Roman"/>
                <w:color w:val="000000"/>
                <w:sz w:val="22"/>
                <w:szCs w:val="22"/>
              </w:rPr>
              <w:t>36</w:t>
            </w:r>
            <w:r w:rsidRPr="00F73A12">
              <w:rPr>
                <w:rFonts w:ascii="Times New Roman" w:hAnsi="Times New Roman"/>
                <w:color w:val="000000"/>
                <w:sz w:val="22"/>
                <w:szCs w:val="22"/>
              </w:rPr>
              <w:t>-H-N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27D2D" w14:textId="77777777" w:rsidR="00F73A12" w:rsidRPr="00F73A12" w:rsidRDefault="00F73A12" w:rsidP="00F73A1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3A12">
              <w:rPr>
                <w:rFonts w:ascii="Times New Roman" w:hAnsi="Times New Roman"/>
                <w:color w:val="000000"/>
                <w:sz w:val="22"/>
                <w:szCs w:val="22"/>
              </w:rPr>
              <w:t>13.1.2021-12.1.2024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8E5C3" w14:textId="77777777" w:rsidR="00F73A12" w:rsidRPr="00F73A12" w:rsidRDefault="00F73A12" w:rsidP="00F73A1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3A12">
              <w:rPr>
                <w:rFonts w:ascii="Times New Roman" w:hAnsi="Times New Roman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34F71" w14:textId="77777777" w:rsidR="00F73A12" w:rsidRPr="00B74E30" w:rsidRDefault="00F73A12" w:rsidP="00F73A12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8794" w14:textId="77777777" w:rsidR="00F73A12" w:rsidRPr="00B74E30" w:rsidRDefault="00F73A12" w:rsidP="00F73A12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</w:tr>
      <w:tr w:rsidR="00F73A12" w:rsidRPr="00B74E30" w14:paraId="294684A0" w14:textId="77777777" w:rsidTr="0029073B">
        <w:trPr>
          <w:trHeight w:val="152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4ADD6" w14:textId="77777777" w:rsidR="00F73A12" w:rsidRPr="00F73A12" w:rsidRDefault="00F73A12" w:rsidP="00F73A12">
            <w:pPr>
              <w:spacing w:before="0" w:after="0"/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3A12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DA6AF" w14:textId="77777777" w:rsidR="00F73A12" w:rsidRPr="00F73A12" w:rsidRDefault="00F73A12" w:rsidP="00F73A12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3A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Základná technická podpora výrobcu pre produkt </w:t>
            </w:r>
            <w:proofErr w:type="spellStart"/>
            <w:r w:rsidRPr="00F73A12">
              <w:rPr>
                <w:rFonts w:ascii="Times New Roman" w:hAnsi="Times New Roman"/>
                <w:color w:val="000000"/>
                <w:sz w:val="22"/>
                <w:szCs w:val="22"/>
              </w:rPr>
              <w:t>Forcepoint Web Security</w:t>
            </w:r>
            <w:proofErr w:type="spellEnd"/>
            <w:r w:rsidRPr="00F73A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(online dostupnosť podpory v režime 24 hodín/7 dní v týždni, online dostupnosť aktualizácií a opráv produktu)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06D68" w14:textId="6B2F4231" w:rsidR="00F73A12" w:rsidRPr="00F73A12" w:rsidRDefault="00F73A12" w:rsidP="00F73A1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3A12">
              <w:rPr>
                <w:rFonts w:ascii="Times New Roman" w:hAnsi="Times New Roman"/>
                <w:color w:val="000000"/>
                <w:sz w:val="22"/>
                <w:szCs w:val="22"/>
              </w:rPr>
              <w:t>ESESPT-3-CP</w:t>
            </w:r>
            <w:r w:rsidR="00D07984">
              <w:rPr>
                <w:rFonts w:ascii="Times New Roman" w:hAnsi="Times New Roman"/>
                <w:color w:val="000000"/>
                <w:sz w:val="22"/>
                <w:szCs w:val="22"/>
              </w:rPr>
              <w:t>36</w:t>
            </w:r>
            <w:r w:rsidRPr="00F73A12">
              <w:rPr>
                <w:rFonts w:ascii="Times New Roman" w:hAnsi="Times New Roman"/>
                <w:color w:val="000000"/>
                <w:sz w:val="22"/>
                <w:szCs w:val="22"/>
              </w:rPr>
              <w:t>-X-N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1E7F3" w14:textId="77777777" w:rsidR="00F73A12" w:rsidRPr="00F73A12" w:rsidRDefault="00F73A12" w:rsidP="00F73A1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3A12">
              <w:rPr>
                <w:rFonts w:ascii="Times New Roman" w:hAnsi="Times New Roman"/>
                <w:color w:val="000000"/>
                <w:sz w:val="22"/>
                <w:szCs w:val="22"/>
              </w:rPr>
              <w:t>13.1.2021-12.1.2024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C45D2" w14:textId="77777777" w:rsidR="00F73A12" w:rsidRPr="00F73A12" w:rsidRDefault="00F73A12" w:rsidP="00F73A1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3A12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F5C62" w14:textId="77777777" w:rsidR="00F73A12" w:rsidRPr="00B74E30" w:rsidRDefault="00F73A12" w:rsidP="00F73A12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064C" w14:textId="77777777" w:rsidR="00F73A12" w:rsidRPr="00B74E30" w:rsidRDefault="00F73A12" w:rsidP="00F73A12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</w:tr>
      <w:tr w:rsidR="00F73A12" w:rsidRPr="00B74E30" w14:paraId="13324C1A" w14:textId="77777777" w:rsidTr="0029073B">
        <w:trPr>
          <w:trHeight w:val="633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AC100" w14:textId="77777777" w:rsidR="00F73A12" w:rsidRPr="00F73A12" w:rsidRDefault="00F73A12" w:rsidP="00F73A1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3A12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ACC6E" w14:textId="77777777" w:rsidR="00F73A12" w:rsidRPr="00F73A12" w:rsidRDefault="00F73A12" w:rsidP="00F73A12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3A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Licencie e-mailovej brány </w:t>
            </w:r>
            <w:proofErr w:type="spellStart"/>
            <w:r w:rsidRPr="00F73A12">
              <w:rPr>
                <w:rFonts w:ascii="Times New Roman" w:hAnsi="Times New Roman"/>
                <w:color w:val="000000"/>
                <w:sz w:val="22"/>
                <w:szCs w:val="22"/>
              </w:rPr>
              <w:t>Forcepoint</w:t>
            </w:r>
            <w:proofErr w:type="spellEnd"/>
            <w:r w:rsidRPr="00F73A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Email </w:t>
            </w:r>
            <w:proofErr w:type="spellStart"/>
            <w:r w:rsidRPr="00F73A12">
              <w:rPr>
                <w:rFonts w:ascii="Times New Roman" w:hAnsi="Times New Roman"/>
                <w:color w:val="000000"/>
                <w:sz w:val="22"/>
                <w:szCs w:val="22"/>
              </w:rPr>
              <w:t>Security</w:t>
            </w:r>
            <w:proofErr w:type="spellEnd"/>
            <w:r w:rsidRPr="00F73A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73A12">
              <w:rPr>
                <w:rFonts w:ascii="Times New Roman" w:hAnsi="Times New Roman"/>
                <w:color w:val="000000"/>
                <w:sz w:val="22"/>
                <w:szCs w:val="22"/>
              </w:rPr>
              <w:t>Cloud</w:t>
            </w:r>
            <w:proofErr w:type="spellEnd"/>
            <w:r w:rsidRPr="00F73A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Access &amp; </w:t>
            </w:r>
            <w:proofErr w:type="spellStart"/>
            <w:r w:rsidRPr="00F73A12">
              <w:rPr>
                <w:rFonts w:ascii="Times New Roman" w:hAnsi="Times New Roman"/>
                <w:color w:val="000000"/>
                <w:sz w:val="22"/>
                <w:szCs w:val="22"/>
              </w:rPr>
              <w:t>Network</w:t>
            </w:r>
            <w:proofErr w:type="spellEnd"/>
            <w:r w:rsidRPr="00F73A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73A12">
              <w:rPr>
                <w:rFonts w:ascii="Times New Roman" w:hAnsi="Times New Roman"/>
                <w:color w:val="000000"/>
                <w:sz w:val="22"/>
                <w:szCs w:val="22"/>
              </w:rPr>
              <w:t>Security</w:t>
            </w:r>
            <w:proofErr w:type="spellEnd"/>
            <w:r w:rsidRPr="00F73A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pre minimálne 1600 používateľov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170F9" w14:textId="4F557B9F" w:rsidR="00F73A12" w:rsidRPr="00F73A12" w:rsidRDefault="00F73A12" w:rsidP="00F73A1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3A12">
              <w:rPr>
                <w:rFonts w:ascii="Times New Roman" w:hAnsi="Times New Roman"/>
                <w:color w:val="000000"/>
                <w:sz w:val="22"/>
                <w:szCs w:val="22"/>
              </w:rPr>
              <w:t>EMSA-3-CP</w:t>
            </w:r>
            <w:r w:rsidR="00D07984">
              <w:rPr>
                <w:rFonts w:ascii="Times New Roman" w:hAnsi="Times New Roman"/>
                <w:color w:val="000000"/>
                <w:sz w:val="22"/>
                <w:szCs w:val="22"/>
              </w:rPr>
              <w:t>36</w:t>
            </w:r>
            <w:r w:rsidRPr="00F73A12">
              <w:rPr>
                <w:rFonts w:ascii="Times New Roman" w:hAnsi="Times New Roman"/>
                <w:color w:val="000000"/>
                <w:sz w:val="22"/>
                <w:szCs w:val="22"/>
              </w:rPr>
              <w:t>-H-N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7F891" w14:textId="77777777" w:rsidR="00F73A12" w:rsidRPr="00F73A12" w:rsidRDefault="00F73A12" w:rsidP="00F73A1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3A12">
              <w:rPr>
                <w:rFonts w:ascii="Times New Roman" w:hAnsi="Times New Roman"/>
                <w:color w:val="000000"/>
                <w:sz w:val="22"/>
                <w:szCs w:val="22"/>
              </w:rPr>
              <w:t>13.1.2021-12.1.2024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7B31D" w14:textId="77777777" w:rsidR="00F73A12" w:rsidRPr="00F73A12" w:rsidRDefault="00F73A12" w:rsidP="00F73A1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3A12">
              <w:rPr>
                <w:rFonts w:ascii="Times New Roman" w:hAnsi="Times New Roman"/>
                <w:color w:val="000000"/>
                <w:sz w:val="22"/>
                <w:szCs w:val="22"/>
              </w:rPr>
              <w:t>1600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F0A3E" w14:textId="77777777" w:rsidR="00F73A12" w:rsidRPr="00B74E30" w:rsidRDefault="00F73A12" w:rsidP="00F73A12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DAE5" w14:textId="77777777" w:rsidR="00F73A12" w:rsidRPr="00B74E30" w:rsidRDefault="00F73A12" w:rsidP="00F73A12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</w:tr>
      <w:tr w:rsidR="00F73A12" w:rsidRPr="00B74E30" w14:paraId="4CFE0804" w14:textId="77777777" w:rsidTr="0029073B">
        <w:trPr>
          <w:trHeight w:val="84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E2ACF" w14:textId="77777777" w:rsidR="00F73A12" w:rsidRPr="00F73A12" w:rsidRDefault="00F73A12" w:rsidP="00F73A12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3A12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D04DD" w14:textId="77777777" w:rsidR="00F73A12" w:rsidRPr="00F73A12" w:rsidRDefault="00F73A12" w:rsidP="00F73A12">
            <w:pPr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3A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Základná technická podpora výrobcu pre produkt </w:t>
            </w:r>
            <w:proofErr w:type="spellStart"/>
            <w:r w:rsidRPr="00F73A12">
              <w:rPr>
                <w:rFonts w:ascii="Times New Roman" w:hAnsi="Times New Roman"/>
                <w:color w:val="000000"/>
                <w:sz w:val="22"/>
                <w:szCs w:val="22"/>
              </w:rPr>
              <w:t>Forcepoint</w:t>
            </w:r>
            <w:proofErr w:type="spellEnd"/>
            <w:r w:rsidRPr="00F73A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Email </w:t>
            </w:r>
            <w:proofErr w:type="spellStart"/>
            <w:r w:rsidRPr="00F73A12">
              <w:rPr>
                <w:rFonts w:ascii="Times New Roman" w:hAnsi="Times New Roman"/>
                <w:color w:val="000000"/>
                <w:sz w:val="22"/>
                <w:szCs w:val="22"/>
              </w:rPr>
              <w:t>Security</w:t>
            </w:r>
            <w:proofErr w:type="spellEnd"/>
            <w:r w:rsidRPr="00F73A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(online dostupnosť podpory v režime 24 hodín/7 dní v týždni, online dostupnosť aktualizácií a opráv produktu)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07EEF" w14:textId="0766C2F2" w:rsidR="00F73A12" w:rsidRPr="00F73A12" w:rsidRDefault="00F73A12" w:rsidP="00F73A1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3A12">
              <w:rPr>
                <w:rFonts w:ascii="Times New Roman" w:hAnsi="Times New Roman"/>
                <w:color w:val="000000"/>
                <w:sz w:val="22"/>
                <w:szCs w:val="22"/>
              </w:rPr>
              <w:t>ESESPT-3-CP</w:t>
            </w:r>
            <w:r w:rsidR="00D07984">
              <w:rPr>
                <w:rFonts w:ascii="Times New Roman" w:hAnsi="Times New Roman"/>
                <w:color w:val="000000"/>
                <w:sz w:val="22"/>
                <w:szCs w:val="22"/>
              </w:rPr>
              <w:t>36</w:t>
            </w:r>
            <w:r w:rsidRPr="00F73A12">
              <w:rPr>
                <w:rFonts w:ascii="Times New Roman" w:hAnsi="Times New Roman"/>
                <w:color w:val="000000"/>
                <w:sz w:val="22"/>
                <w:szCs w:val="22"/>
              </w:rPr>
              <w:t>-X-N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258D7" w14:textId="77777777" w:rsidR="00F73A12" w:rsidRPr="00F73A12" w:rsidRDefault="00F73A12" w:rsidP="00F73A1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3A12">
              <w:rPr>
                <w:rFonts w:ascii="Times New Roman" w:hAnsi="Times New Roman"/>
                <w:color w:val="000000"/>
                <w:sz w:val="22"/>
                <w:szCs w:val="22"/>
              </w:rPr>
              <w:t>13.1.2021-12.1.2024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6E48D" w14:textId="77777777" w:rsidR="00F73A12" w:rsidRPr="00F73A12" w:rsidRDefault="00F73A12" w:rsidP="00F73A1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3A12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AFB20" w14:textId="77777777" w:rsidR="00F73A12" w:rsidRPr="00B74E30" w:rsidRDefault="00F73A12" w:rsidP="00F73A12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9E83" w14:textId="77777777" w:rsidR="00F73A12" w:rsidRPr="00B74E30" w:rsidRDefault="00F73A12" w:rsidP="00F73A12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B74E30" w:rsidRPr="00B74E30" w14:paraId="23FCBEF5" w14:textId="77777777" w:rsidTr="00F73A12">
        <w:trPr>
          <w:trHeight w:val="504"/>
        </w:trPr>
        <w:tc>
          <w:tcPr>
            <w:tcW w:w="12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6682E" w14:textId="77777777" w:rsidR="00B74E30" w:rsidRPr="00B74E30" w:rsidRDefault="00B74E30" w:rsidP="00B74E3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Cena za celý predmet zákazky bez DPH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75787AC" w14:textId="77777777" w:rsidR="00B74E30" w:rsidRPr="00B74E30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</w:tr>
      <w:tr w:rsidR="00B74E30" w:rsidRPr="00B74E30" w14:paraId="69788158" w14:textId="77777777" w:rsidTr="00F73A12">
        <w:trPr>
          <w:trHeight w:val="552"/>
        </w:trPr>
        <w:tc>
          <w:tcPr>
            <w:tcW w:w="12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367EF1" w14:textId="77777777" w:rsidR="00B74E30" w:rsidRPr="00B74E30" w:rsidRDefault="00B74E30" w:rsidP="00B74E3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Cena za celý predmet zákazky s DPH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B0B765" w14:textId="77777777" w:rsidR="00B74E30" w:rsidRPr="00B74E30" w:rsidRDefault="00B74E30" w:rsidP="00B74E3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B74E3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</w:tbl>
    <w:p w14:paraId="4F06FD49" w14:textId="77777777" w:rsidR="0054726D" w:rsidRPr="00B74E30" w:rsidRDefault="0054726D">
      <w:pPr>
        <w:rPr>
          <w:rFonts w:ascii="Times New Roman" w:hAnsi="Times New Roman"/>
        </w:rPr>
      </w:pPr>
    </w:p>
    <w:sectPr w:rsidR="0054726D" w:rsidRPr="00B74E30" w:rsidSect="00B74E30">
      <w:headerReference w:type="default" r:id="rId6"/>
      <w:pgSz w:w="16838" w:h="11906" w:orient="landscape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F8944" w14:textId="77777777" w:rsidR="008802A4" w:rsidRDefault="008802A4" w:rsidP="00B74E30">
      <w:pPr>
        <w:spacing w:before="0" w:after="0"/>
      </w:pPr>
      <w:r>
        <w:separator/>
      </w:r>
    </w:p>
  </w:endnote>
  <w:endnote w:type="continuationSeparator" w:id="0">
    <w:p w14:paraId="594F7581" w14:textId="77777777" w:rsidR="008802A4" w:rsidRDefault="008802A4" w:rsidP="00B74E3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52B67" w14:textId="77777777" w:rsidR="008802A4" w:rsidRDefault="008802A4" w:rsidP="00B74E30">
      <w:pPr>
        <w:spacing w:before="0" w:after="0"/>
      </w:pPr>
      <w:r>
        <w:separator/>
      </w:r>
    </w:p>
  </w:footnote>
  <w:footnote w:type="continuationSeparator" w:id="0">
    <w:p w14:paraId="7FC617B0" w14:textId="77777777" w:rsidR="008802A4" w:rsidRDefault="008802A4" w:rsidP="00B74E3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08E74" w14:textId="77777777" w:rsidR="00B74E30" w:rsidRPr="00B74E30" w:rsidRDefault="00B74E30" w:rsidP="00B74E30">
    <w:pPr>
      <w:pStyle w:val="Header"/>
      <w:jc w:val="right"/>
      <w:rPr>
        <w:rFonts w:ascii="Times New Roman" w:hAnsi="Times New Roman"/>
        <w:b/>
      </w:rPr>
    </w:pPr>
    <w:r w:rsidRPr="00B74E30">
      <w:rPr>
        <w:rFonts w:ascii="Times New Roman" w:hAnsi="Times New Roman"/>
        <w:b/>
      </w:rPr>
      <w:t xml:space="preserve">Zmluva o </w:t>
    </w:r>
    <w:r>
      <w:rPr>
        <w:rFonts w:ascii="Times New Roman" w:hAnsi="Times New Roman"/>
        <w:b/>
      </w:rPr>
      <w:t>zabezpečení podpory a licencií, číslo zmluvy: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E30"/>
    <w:rsid w:val="00086DCA"/>
    <w:rsid w:val="0008769F"/>
    <w:rsid w:val="000B64C1"/>
    <w:rsid w:val="000C62E5"/>
    <w:rsid w:val="000F696F"/>
    <w:rsid w:val="00117581"/>
    <w:rsid w:val="00137F8F"/>
    <w:rsid w:val="0014310B"/>
    <w:rsid w:val="0016591B"/>
    <w:rsid w:val="001729EC"/>
    <w:rsid w:val="001D1AB6"/>
    <w:rsid w:val="001D1CBE"/>
    <w:rsid w:val="001D27AE"/>
    <w:rsid w:val="001F19C6"/>
    <w:rsid w:val="002933A9"/>
    <w:rsid w:val="0033665C"/>
    <w:rsid w:val="00350E94"/>
    <w:rsid w:val="00352A82"/>
    <w:rsid w:val="0036112A"/>
    <w:rsid w:val="003B3CE1"/>
    <w:rsid w:val="003D4327"/>
    <w:rsid w:val="0040425C"/>
    <w:rsid w:val="00437813"/>
    <w:rsid w:val="00442AB6"/>
    <w:rsid w:val="004736BE"/>
    <w:rsid w:val="004E22AC"/>
    <w:rsid w:val="0054726D"/>
    <w:rsid w:val="005D76D2"/>
    <w:rsid w:val="006949EF"/>
    <w:rsid w:val="0069581F"/>
    <w:rsid w:val="00737108"/>
    <w:rsid w:val="00771F34"/>
    <w:rsid w:val="00780C80"/>
    <w:rsid w:val="007B283D"/>
    <w:rsid w:val="007C1897"/>
    <w:rsid w:val="007D10C3"/>
    <w:rsid w:val="007D4072"/>
    <w:rsid w:val="00805016"/>
    <w:rsid w:val="008404F4"/>
    <w:rsid w:val="0084749E"/>
    <w:rsid w:val="008802A4"/>
    <w:rsid w:val="008A3C22"/>
    <w:rsid w:val="0092401A"/>
    <w:rsid w:val="00933667"/>
    <w:rsid w:val="0096585E"/>
    <w:rsid w:val="00A95A85"/>
    <w:rsid w:val="00AB713D"/>
    <w:rsid w:val="00AF3DB8"/>
    <w:rsid w:val="00B26E85"/>
    <w:rsid w:val="00B74E30"/>
    <w:rsid w:val="00BA3324"/>
    <w:rsid w:val="00BB6A7C"/>
    <w:rsid w:val="00BE190E"/>
    <w:rsid w:val="00BF0A02"/>
    <w:rsid w:val="00BF6F5F"/>
    <w:rsid w:val="00C17CB5"/>
    <w:rsid w:val="00C316A8"/>
    <w:rsid w:val="00CD2BA4"/>
    <w:rsid w:val="00CE651D"/>
    <w:rsid w:val="00CF44E0"/>
    <w:rsid w:val="00D07984"/>
    <w:rsid w:val="00D35C8A"/>
    <w:rsid w:val="00D95813"/>
    <w:rsid w:val="00DE35A8"/>
    <w:rsid w:val="00E02478"/>
    <w:rsid w:val="00E431C6"/>
    <w:rsid w:val="00E6293D"/>
    <w:rsid w:val="00E862BB"/>
    <w:rsid w:val="00E912F8"/>
    <w:rsid w:val="00F17D20"/>
    <w:rsid w:val="00F218D8"/>
    <w:rsid w:val="00F73A12"/>
    <w:rsid w:val="00FB5BDF"/>
    <w:rsid w:val="00FD0A3D"/>
    <w:rsid w:val="00FF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43EA5"/>
  <w15:chartTrackingRefBased/>
  <w15:docId w15:val="{AD09273A-62B4-435B-8348-FAA0D9FAD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lang w:val="sk-SK" w:eastAsia="en-US" w:bidi="ar-SA"/>
      </w:rPr>
    </w:rPrDefault>
    <w:pPrDefault>
      <w:pPr>
        <w:spacing w:before="240" w:after="240"/>
        <w:ind w:left="357" w:hanging="35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/>
      <w:ind w:left="340" w:hanging="34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4E30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74E30"/>
  </w:style>
  <w:style w:type="paragraph" w:styleId="Footer">
    <w:name w:val="footer"/>
    <w:basedOn w:val="Normal"/>
    <w:link w:val="FooterChar"/>
    <w:uiPriority w:val="99"/>
    <w:unhideWhenUsed/>
    <w:rsid w:val="00B74E30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74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0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Hanigovský</dc:creator>
  <cp:keywords/>
  <dc:description/>
  <cp:lastModifiedBy>Microsoft Office User</cp:lastModifiedBy>
  <cp:revision>5</cp:revision>
  <dcterms:created xsi:type="dcterms:W3CDTF">2020-12-10T11:16:00Z</dcterms:created>
  <dcterms:modified xsi:type="dcterms:W3CDTF">2020-12-10T19:57:00Z</dcterms:modified>
</cp:coreProperties>
</file>