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4F" w:rsidRPr="0040054F" w:rsidRDefault="0040054F" w:rsidP="0040054F">
      <w:pPr>
        <w:shd w:val="clear" w:color="auto" w:fill="FFFFFF"/>
        <w:spacing w:after="450" w:line="390" w:lineRule="atLeast"/>
        <w:outlineLvl w:val="0"/>
        <w:rPr>
          <w:rFonts w:ascii="Arial" w:eastAsia="Times New Roman" w:hAnsi="Arial" w:cs="Arial"/>
          <w:b/>
          <w:bCs/>
          <w:color w:val="EC1F27"/>
          <w:kern w:val="36"/>
          <w:sz w:val="30"/>
          <w:szCs w:val="30"/>
          <w:lang w:eastAsia="sk-SK"/>
        </w:rPr>
      </w:pPr>
      <w:r w:rsidRPr="0040054F">
        <w:rPr>
          <w:rFonts w:ascii="Arial" w:eastAsia="Times New Roman" w:hAnsi="Arial" w:cs="Arial"/>
          <w:b/>
          <w:bCs/>
          <w:color w:val="EC1F27"/>
          <w:kern w:val="36"/>
          <w:sz w:val="30"/>
          <w:szCs w:val="30"/>
          <w:lang w:eastAsia="sk-SK"/>
        </w:rPr>
        <w:t>Oznámenie 4081 - MSS</w:t>
      </w:r>
    </w:p>
    <w:p w:rsidR="0040054F" w:rsidRPr="0040054F" w:rsidRDefault="0040054F" w:rsidP="0040054F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0"/>
          <w:szCs w:val="20"/>
          <w:shd w:val="clear" w:color="auto" w:fill="FFFFFF"/>
          <w:lang w:eastAsia="sk-SK"/>
        </w:rPr>
      </w:pPr>
      <w:hyperlink r:id="rId5" w:history="1">
        <w:r w:rsidRPr="0040054F">
          <w:rPr>
            <w:rFonts w:ascii="Arial" w:eastAsia="Times New Roman" w:hAnsi="Arial" w:cs="Arial"/>
            <w:caps/>
            <w:color w:val="337AB7"/>
            <w:sz w:val="18"/>
            <w:szCs w:val="18"/>
            <w:u w:val="single"/>
            <w:shd w:val="clear" w:color="auto" w:fill="FFFFFF"/>
            <w:lang w:eastAsia="sk-SK"/>
          </w:rPr>
          <w:t>SPÄŤ</w:t>
        </w:r>
      </w:hyperlink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"https://www.uvo.gov.sk/vestnik/oznamenie/detail/479301" \l "notice" </w:instrText>
      </w: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</w:p>
    <w:p w:rsidR="0040054F" w:rsidRPr="0040054F" w:rsidRDefault="0040054F" w:rsidP="0040054F">
      <w:pPr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4C5259"/>
          <w:sz w:val="26"/>
          <w:szCs w:val="26"/>
          <w:lang w:eastAsia="sk-SK"/>
        </w:rPr>
      </w:pPr>
      <w:r w:rsidRPr="0040054F">
        <w:rPr>
          <w:rFonts w:ascii="inherit" w:eastAsia="Times New Roman" w:hAnsi="inherit" w:cs="Arial"/>
          <w:b/>
          <w:bCs/>
          <w:color w:val="4C5259"/>
          <w:sz w:val="26"/>
          <w:szCs w:val="26"/>
          <w:shd w:val="clear" w:color="auto" w:fill="FFFFFF"/>
          <w:lang w:eastAsia="sk-SK"/>
        </w:rPr>
        <w:t>Obsah</w:t>
      </w:r>
    </w:p>
    <w:p w:rsidR="0040054F" w:rsidRPr="0040054F" w:rsidRDefault="0040054F" w:rsidP="0040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40054F" w:rsidRPr="0040054F" w:rsidRDefault="0040054F" w:rsidP="0040054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4C5259"/>
          <w:sz w:val="21"/>
          <w:szCs w:val="21"/>
          <w:lang w:eastAsia="sk-SK"/>
        </w:rPr>
      </w:pPr>
      <w:r w:rsidRPr="0040054F">
        <w:rPr>
          <w:rFonts w:ascii="Arial" w:eastAsia="Times New Roman" w:hAnsi="Arial" w:cs="Arial"/>
          <w:b/>
          <w:bCs/>
          <w:color w:val="4C5259"/>
          <w:sz w:val="21"/>
          <w:szCs w:val="21"/>
          <w:lang w:eastAsia="sk-SK"/>
        </w:rPr>
        <w:t>4081 - MSS</w:t>
      </w:r>
    </w:p>
    <w:p w:rsidR="0040054F" w:rsidRPr="0040054F" w:rsidRDefault="0040054F" w:rsidP="0040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20"/>
          <w:szCs w:val="20"/>
          <w:lang w:eastAsia="sk-SK"/>
        </w:rPr>
      </w:pPr>
      <w:r w:rsidRPr="0040054F">
        <w:rPr>
          <w:rFonts w:ascii="Arial" w:eastAsia="Times New Roman" w:hAnsi="Arial" w:cs="Arial"/>
          <w:color w:val="4C5259"/>
          <w:sz w:val="20"/>
          <w:szCs w:val="20"/>
          <w:lang w:eastAsia="sk-SK"/>
        </w:rPr>
        <w:t>Vestník č. 16/2021 - 25.01.2021</w:t>
      </w:r>
    </w:p>
    <w:p w:rsidR="0040054F" w:rsidRPr="0040054F" w:rsidRDefault="0040054F" w:rsidP="0040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20"/>
          <w:szCs w:val="20"/>
          <w:lang w:eastAsia="sk-SK"/>
        </w:rPr>
      </w:pPr>
    </w:p>
    <w:p w:rsidR="0040054F" w:rsidRPr="0040054F" w:rsidRDefault="0040054F" w:rsidP="0040054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4C5259"/>
          <w:sz w:val="21"/>
          <w:szCs w:val="21"/>
          <w:lang w:eastAsia="sk-SK"/>
        </w:rPr>
      </w:pPr>
      <w:r w:rsidRPr="0040054F">
        <w:rPr>
          <w:rFonts w:ascii="Arial" w:eastAsia="Times New Roman" w:hAnsi="Arial" w:cs="Arial"/>
          <w:b/>
          <w:bCs/>
          <w:color w:val="4C5259"/>
          <w:sz w:val="21"/>
          <w:szCs w:val="21"/>
          <w:lang w:eastAsia="sk-SK"/>
        </w:rPr>
        <w:t>OZNÁMENIE O VYHLÁSENÍ VEREJNÉHO OBSTARÁVANIA</w:t>
      </w:r>
    </w:p>
    <w:p w:rsidR="0040054F" w:rsidRPr="0040054F" w:rsidRDefault="0040054F" w:rsidP="0040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20"/>
          <w:szCs w:val="20"/>
          <w:lang w:eastAsia="sk-SK"/>
        </w:rPr>
      </w:pPr>
    </w:p>
    <w:p w:rsidR="0040054F" w:rsidRPr="0040054F" w:rsidRDefault="0040054F" w:rsidP="0040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20"/>
          <w:szCs w:val="20"/>
          <w:lang w:eastAsia="sk-SK"/>
        </w:rPr>
      </w:pPr>
      <w:r w:rsidRPr="0040054F">
        <w:rPr>
          <w:rFonts w:ascii="Arial" w:eastAsia="Times New Roman" w:hAnsi="Arial" w:cs="Arial"/>
          <w:b/>
          <w:bCs/>
          <w:color w:val="4C5259"/>
          <w:sz w:val="20"/>
          <w:szCs w:val="20"/>
          <w:lang w:eastAsia="sk-SK"/>
        </w:rPr>
        <w:t>Druh postupu: </w:t>
      </w:r>
      <w:r w:rsidRPr="0040054F">
        <w:rPr>
          <w:rFonts w:ascii="Arial" w:eastAsia="Times New Roman" w:hAnsi="Arial" w:cs="Arial"/>
          <w:color w:val="4C5259"/>
          <w:sz w:val="20"/>
          <w:szCs w:val="20"/>
          <w:lang w:eastAsia="sk-SK"/>
        </w:rPr>
        <w:t>Verejná súťaž</w:t>
      </w:r>
    </w:p>
    <w:p w:rsidR="0040054F" w:rsidRPr="0040054F" w:rsidRDefault="0040054F" w:rsidP="0040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20"/>
          <w:szCs w:val="20"/>
          <w:lang w:eastAsia="sk-SK"/>
        </w:rPr>
      </w:pPr>
      <w:r w:rsidRPr="0040054F">
        <w:rPr>
          <w:rFonts w:ascii="Arial" w:eastAsia="Times New Roman" w:hAnsi="Arial" w:cs="Arial"/>
          <w:b/>
          <w:bCs/>
          <w:color w:val="4C5259"/>
          <w:sz w:val="20"/>
          <w:szCs w:val="20"/>
          <w:lang w:eastAsia="sk-SK"/>
        </w:rPr>
        <w:t>Druh zákazky: </w:t>
      </w:r>
      <w:r w:rsidRPr="0040054F">
        <w:rPr>
          <w:rFonts w:ascii="Arial" w:eastAsia="Times New Roman" w:hAnsi="Arial" w:cs="Arial"/>
          <w:color w:val="4C5259"/>
          <w:sz w:val="20"/>
          <w:szCs w:val="20"/>
          <w:lang w:eastAsia="sk-SK"/>
        </w:rPr>
        <w:t>Služby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5107"/>
      </w:tblGrid>
      <w:tr w:rsidR="0040054F" w:rsidRPr="0040054F" w:rsidTr="00EA3A0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10" w:type="dxa"/>
            </w:tcMar>
            <w:vAlign w:val="center"/>
            <w:hideMark/>
          </w:tcPr>
          <w:p w:rsidR="0040054F" w:rsidRPr="0040054F" w:rsidRDefault="0040054F" w:rsidP="0040054F">
            <w:pPr>
              <w:spacing w:before="75" w:after="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10" w:type="dxa"/>
            </w:tcMar>
            <w:vAlign w:val="center"/>
            <w:hideMark/>
          </w:tcPr>
          <w:p w:rsidR="0040054F" w:rsidRPr="0040054F" w:rsidRDefault="0040054F" w:rsidP="0040054F">
            <w:pPr>
              <w:spacing w:before="75" w:after="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0054F" w:rsidRPr="0040054F" w:rsidTr="00EA3A0B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210" w:type="dxa"/>
            </w:tcMar>
            <w:vAlign w:val="center"/>
            <w:hideMark/>
          </w:tcPr>
          <w:p w:rsidR="0040054F" w:rsidRPr="0040054F" w:rsidRDefault="0040054F" w:rsidP="0040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ODDIEL I: VEREJNÝ OBSTARÁVATEĽ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I.1)NÁZOV A ADRESY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Správa mestskej zelene v Košiciach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Vnútroštátne identifikačné číslo: 17078202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Rastislavova 79, 04001 Košice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Kód NUTS: SK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Slovensko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Kontaktná osoba: Ing. Ľudmila Luxová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Telefón: +421 557263409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Email: 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luxova@smsz.sk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Webové sídlo (internetová adresa)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Adresa stránky profilu kupujúceho (URL): 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www.smsz.sk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Hlavná adresa(URL): 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www.smsz.sk</w:t>
            </w:r>
            <w:proofErr w:type="spellEnd"/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I.3)KOMUNIKÁCIA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Súťažné dokumenty sú dostupné priamo a úplne bez obmedzení či poplatkov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http://www.uvo.gov.sk/vyhladavanie-zakaziek/detail/dokumenty/429927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Ďalšie informácie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informácie možno získať na: vyššie uvedené kontaktné miesto/miesta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Ponuky alebo žiadosti o účasť sa musia zasielať elektronicky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 (URL): https://josephine.proebiz.com/sk/promoter/my-tenders/list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I.4)DRUH VEREJNÉHO OBSTARÁVATEĽA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Správa mestskej zelene - príspevková organizácia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I.5)HLAVNÁ ČINNOSŤ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Životné prostredie</w:t>
            </w:r>
          </w:p>
          <w:p w:rsidR="0040054F" w:rsidRPr="0040054F" w:rsidRDefault="0040054F" w:rsidP="0040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ODDIEL II: PREDMET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II.1)ROZSAH VEREJNÉHO OBSTARÁVANIA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II.1.1)Názov: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v meste Košice -§ 66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Referenčné číslo: 01-2021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II.1.2)Hlavný kód CPV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77300000-3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II.1.3)Druh zákazky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II.1.4)Stručný opis: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II.1.5)Celková odhadovaná hodnota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623 780,88 EUR bez DPH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II.1.6)Informácie o častiach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Táto zákazka sa delí na časti: Áno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Zadajte, koľkokrát sa použije časť II.2: 15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Ponuky možno predkladať na: všetky časti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II.2)OPIS</w:t>
            </w:r>
          </w:p>
          <w:p w:rsidR="0040054F" w:rsidRPr="0040054F" w:rsidRDefault="0040054F" w:rsidP="0040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103 -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28 464,88 EUR bez DPH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40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2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2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104 -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42 232,56 EUR bez DPH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Toto obstarávanie môže byť obnovené: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40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3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Časť:3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105 -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Sever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40054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205626">
            <w:pPr>
              <w:spacing w:before="75"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27 200,00 EUR bez DPH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205626">
            <w:pPr>
              <w:spacing w:before="75"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20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4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4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201 - MČ Staré mesto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Staré mesto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2056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37 416,32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305 - MČ Západ, Lokalita č. 306 - MČ Západ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MČ Západ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51 978,72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6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6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307, Lokalita 311, Lokalita 313-MČ Západ, Lokalita 314-MČ Západ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Západ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59 760,08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7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 7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401-MČ DH, Lokalita č. 402-MČ DH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Dargovských hrdinov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65 307,68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8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 8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403 - MČ DH, Lokalita č. 404 - MČ DH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Sídlisko Dargovských hrdinov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67 423,36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9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 9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405 - MČ DH, Lokalita č. 406 - MČ DH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Mestská časť Sídlisko Dargovských hrdinov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25 199,76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10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10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501 - Sídlisko Nad jazerom, Lokalita č. 502 - Sídlisko Nad jazerom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Sídlisko Nad jazerom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47 730,00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11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11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504 - MČ Nad jazerom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  <w:bookmarkStart w:id="0" w:name="_GoBack"/>
            <w:bookmarkEnd w:id="0"/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Nad jazerom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38 955,92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Časť: 12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602 - MČ Juh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Juh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21 421,28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E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13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13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603 - MČ Juh, Lokalita č. 604 - MČ Juh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Juh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42 232,32 EUR bez DPH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EA3A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II.2.13)INFORMÁCIE O FONDOCH EURÓPSKEJ ÚNIE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14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14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701 - MČ Sídlisko Ťahanovce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Sídlisko Ťahanovce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46 188,64 EUR bez DPH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Časť: 15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II.2.1)Názov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 15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Časť č.: Lokalita č. 702 - MČ Sídlisko Ťahanovce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II.2.2)Dodatočné kódy CPV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77314100-5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II.2.3)Miesto vykonania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NUTS: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SK042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Hlavné miesto dodania alebo plnenia: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Košice - MČ Sídlisko Ťahanovce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II.2.4)Opis obstarávania: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Kosenie trávnatých plôch v meste Košice a pohrabaním a odvozom pokosenej trávy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II.2.5)Kritériá na vyhodnotenie ponúk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II.2.6)Odhadovaná hodnota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22 268,80 EUR bez DPH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II.2.7)Dĺžka trvania zákazky, rámcovej dohody alebo dynamického nákupného systému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Obdobie: v mesiacoch (od zadania zákazky)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24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môže byť obnovené: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II.2.10)Informácie o variantoch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sa akceptovať varianty: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II.2.13)INFORMÁCIE O FONDOCH EURÓPSKEJ ÚNIE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sa týka projektu a/alebo programu financovaného z fondov Európskej únie: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II.2.14)Doplňujúce informácie: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Bližšie informácie sú uvedené v súťažných podkladoch</w:t>
            </w:r>
          </w:p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ODDIEL III: PRÁVNE, EKONOMICKÉ, FINANČNÉ A TECHNICKÉ INFORMÁCIE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III.1)PODMIENKY ÚČASTI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III.1.1)Vhodnosť vykonávať profesionálnu činnosť vrátane požiadaviek týkajúcich sa zápisu do živnostenských alebo obchodných registrov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Zoznam a krátky opis podmienok: Podmienky účasti týkajúce sa osobného postavenia sú uvedené v súťažných podkladoch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III.1.2)Ekonomické a finančné postavenie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Kritériá výberu sú stanovené v dokumentoch k obstarávaniu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III.1.3)Technická a odborná spôsobilosť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Kritériá výberu sú stanovené v dokumentoch k obstarávaniu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III.2)PODMIENKY TÝKAJÚCE SA ZÁKAZKY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III.2.3)Informácie o pracovníkoch zodpovedných za vykonanie zákazky</w:t>
            </w:r>
          </w:p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ODDIEL IV: POSTUP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IV.1)DRUH POSTUPU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IV.1.1)Druh postupu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Verejná súťaž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IV.1.3)Informácie o rámcovej dohode alebo dynamickom nákupnom systéme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Obstarávanie zahŕňa uzavretie rámcovej dohody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Rámcová dohoda s viacerými uchádzačmi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IV.1.8)Informácia o dohode o vládnom obstarávaní (GPA)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toto obstarávanie sa vzťahuje dohoda o vládnom obstarávaní: 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IV.2)ADMINISTRATÍVNE INFORMÁCIE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IV.2.2)Lehota na predkladanie ponúk alebo žiadostí o účasť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Dátum: 02.03.2021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IV.2.4)Jazyk (jazyky), v ktorom (ktorých) možno predkladať ponuky alebo žiadosti o účasť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IV.2.6)Minimálna lehota, počas ktorej sú ponuky uchádzačov viazané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Ponuka musí platiť do: 31.05.2023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IV.2.7)Podmienky na otváranie ponúk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a čas: 03.03.2021 10:00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Miesto: Správa mestskej zelene v Košiciach, Rastislavova 79, Košice</w:t>
            </w:r>
          </w:p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ODDIEL VI: DOPLNKOVÉ INFORMÁCIE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VI.1)INFORMÁCIE O OPAKOVANÍ OBSTARÁVANIA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Toto obstarávanie sa bude opakovať: Áno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Odhadovaný čas uverejnenia ďalších oznámení: Po ukončení zmluvy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VI.2)INFORMÁCIE O ELEKTRONICKOM RIADENÍ PRÁCE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Použije sa elektronické objednávanie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VI.3)DOPLŇUJÚCE INFORMÁCIE: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Verejný obstarávateľ vyžaduje od uchádzačov zábezpeku vo výške 10 000,00 €. Podmienky zloženia, uvoľnenia alebo vrátenia zábezpeky sú uvedené v SP. Verejné obstarávanie sa bude uskutočňovať prostredníctvom systému 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Josephine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Proebiz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Prístup k SP je neobmedzený, úplný a priamy .Predloženie ponuky je možné až po registrácií do systému 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Josephine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Uchádzač vo svojej ponuke predloží splnenie 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podmienok účasti, čestné vyhlásenia, požiadavky na predmet zákazky bližšie uvedené v SP a iné dokumenty vyžadované v SP. Uchádzačom sa odporúča vykonať obhliadku miesta poskytnutia služby. Verejný obstarávateľ bude postupovať v zmysle § 81 zák. č. 343/2015 </w:t>
            </w:r>
            <w:proofErr w:type="spellStart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o VO v prípade nepredloženia ani jednej ponuky na niektorú z časí predmetu zákazky alebo ani jeden uchádzač nespĺňa podmienky účasti alebo ani jedna ponuka bez vykonania podstatných zmien nespĺňa potreby a požiadavky určené verejným obstarávateľom na predmet zákazky a za predpokladu, že pôvodné podmienky zadávania zákazky sa podstatne nemenia.. Verejný obstarávateľ bude postupovať v zmysle § 81 pís. c) zákona č. 343/2015 Z. z. o VO v prípade, že zákazka na poskytnutie služby sa zadáva z dôvodu mimoriadnej udalosti nespôsobenej verejným obstarávateľom, ktorú nemohol predvídať, a vzhľadom na vzniknutú časovú tieseň nemožno uskutočniť verejnú súťaž, užšiu súťaž ani rokovacie konanie so zverejnení.. Predmetné verejné obstarávanie je zelené obstarávanie.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VI.4)POSTUPY PRESKÚMANIA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VI.4.1)Orgán zodpovedný za preskúmanie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Úrad pre verejné obstarávanie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Ružová dolina 10, P.O.BOX 98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82005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Bratislava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Slovensko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Telefón: +421 250264176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Fax: +421 250264219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Internetová adresa (URL): http://www.uvo.gov.sk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VI.4.4)Útvar, od ktorého možno získať informácie o postupe preskúmania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Úrad pre verejné obstarávanie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Ružová dolina 10, P.O.BOX 98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82005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Bratislava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Slovensko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Vnútroštátne identifikačné číslo: 31797903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Telefón: +421 250264176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Fax: +421 250264219</w:t>
            </w: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Internetová adresa (URL): http://www.uvo.gov.sk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VI.5)DÁTUM ODOSLANIA TOHTO OZNÁMENIA:</w:t>
            </w:r>
          </w:p>
          <w:p w:rsidR="0040054F" w:rsidRPr="0040054F" w:rsidRDefault="0040054F" w:rsidP="00CB73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19.01.2021</w:t>
            </w:r>
          </w:p>
        </w:tc>
      </w:tr>
    </w:tbl>
    <w:p w:rsidR="0040054F" w:rsidRPr="0040054F" w:rsidRDefault="0040054F" w:rsidP="0040054F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sk-SK"/>
        </w:rPr>
      </w:pP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fldChar w:fldCharType="begin"/>
      </w: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"https://www.uvo.gov.sk/vestnik/oznamenie/detail/479301" \l "procurer" </w:instrText>
      </w: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</w:p>
    <w:p w:rsidR="0040054F" w:rsidRPr="0040054F" w:rsidRDefault="0040054F" w:rsidP="00CB73D2">
      <w:pPr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4C5259"/>
          <w:sz w:val="26"/>
          <w:szCs w:val="26"/>
          <w:lang w:eastAsia="sk-SK"/>
        </w:rPr>
      </w:pPr>
      <w:r w:rsidRPr="0040054F">
        <w:rPr>
          <w:rFonts w:ascii="inherit" w:eastAsia="Times New Roman" w:hAnsi="inherit" w:cs="Arial"/>
          <w:b/>
          <w:bCs/>
          <w:color w:val="4C5259"/>
          <w:sz w:val="26"/>
          <w:szCs w:val="26"/>
          <w:shd w:val="clear" w:color="auto" w:fill="FFFFFF"/>
          <w:lang w:eastAsia="sk-SK"/>
        </w:rPr>
        <w:t>Profil Obstarávateľa</w:t>
      </w:r>
    </w:p>
    <w:p w:rsidR="0040054F" w:rsidRPr="0040054F" w:rsidRDefault="0040054F" w:rsidP="0040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054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115"/>
      </w:tblGrid>
      <w:tr w:rsidR="0040054F" w:rsidRPr="0040054F" w:rsidTr="0040054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3F6"/>
            <w:tcMar>
              <w:top w:w="195" w:type="dxa"/>
              <w:left w:w="210" w:type="dxa"/>
              <w:bottom w:w="195" w:type="dxa"/>
              <w:right w:w="120" w:type="dxa"/>
            </w:tcMar>
            <w:vAlign w:val="center"/>
            <w:hideMark/>
          </w:tcPr>
          <w:p w:rsidR="0040054F" w:rsidRPr="0040054F" w:rsidRDefault="0040054F" w:rsidP="004005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Zákazka: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3F6"/>
            <w:tcMar>
              <w:top w:w="195" w:type="dxa"/>
              <w:left w:w="150" w:type="dxa"/>
              <w:bottom w:w="195" w:type="dxa"/>
              <w:right w:w="120" w:type="dxa"/>
            </w:tcMar>
            <w:vAlign w:val="center"/>
            <w:hideMark/>
          </w:tcPr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6" w:history="1">
              <w:r w:rsidRPr="0040054F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sk-SK"/>
                </w:rPr>
                <w:t>Kosenie v meste Košice -§ 66</w:t>
              </w:r>
            </w:hyperlink>
          </w:p>
        </w:tc>
      </w:tr>
      <w:tr w:rsidR="0040054F" w:rsidRPr="0040054F" w:rsidTr="0040054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AFAFB"/>
            <w:tcMar>
              <w:top w:w="195" w:type="dxa"/>
              <w:left w:w="210" w:type="dxa"/>
              <w:bottom w:w="195" w:type="dxa"/>
              <w:right w:w="120" w:type="dxa"/>
            </w:tcMar>
            <w:vAlign w:val="center"/>
            <w:hideMark/>
          </w:tcPr>
          <w:p w:rsidR="0040054F" w:rsidRPr="0040054F" w:rsidRDefault="0040054F" w:rsidP="004005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005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B"/>
            <w:tcMar>
              <w:top w:w="195" w:type="dxa"/>
              <w:left w:w="150" w:type="dxa"/>
              <w:bottom w:w="195" w:type="dxa"/>
              <w:right w:w="120" w:type="dxa"/>
            </w:tcMar>
            <w:vAlign w:val="center"/>
            <w:hideMark/>
          </w:tcPr>
          <w:p w:rsidR="0040054F" w:rsidRPr="0040054F" w:rsidRDefault="0040054F" w:rsidP="00C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7" w:history="1">
              <w:r w:rsidRPr="0040054F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sk-SK"/>
                </w:rPr>
                <w:t>Správa mestskej zelene v Košiciach</w:t>
              </w:r>
            </w:hyperlink>
          </w:p>
        </w:tc>
      </w:tr>
    </w:tbl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08"/>
    <w:rsid w:val="0003575D"/>
    <w:rsid w:val="00205626"/>
    <w:rsid w:val="00275A89"/>
    <w:rsid w:val="0040054F"/>
    <w:rsid w:val="00547808"/>
    <w:rsid w:val="00CB73D2"/>
    <w:rsid w:val="00E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4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8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91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010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13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22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5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08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71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6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82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890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38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1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5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02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94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2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68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99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85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37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64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28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6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8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67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80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13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73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96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5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8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99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54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38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7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13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07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30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89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4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439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5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14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1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0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3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3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99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78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4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18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7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426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8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1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06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6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26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82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94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34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7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60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03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69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52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08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22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74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50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90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24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01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9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49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03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88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1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7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90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26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6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21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450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37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3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1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07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05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593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5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9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91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31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3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13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5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47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14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45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45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5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31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275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07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69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2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2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4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472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69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579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27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89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74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74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12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85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01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4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72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5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816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2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2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9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17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103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6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3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52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3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1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800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3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49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99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46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57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3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327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5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81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56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16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27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45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93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6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120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0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54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79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97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9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80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12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10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93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5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53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67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85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53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6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53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6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0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6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9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20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4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4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41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4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73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1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32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7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88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4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44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794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2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57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72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09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55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8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97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25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38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04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282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32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92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6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67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1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51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9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113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4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2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78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3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22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detail/20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vo.gov.sk/vyhladavanie-zakaziek/detail/429927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2021-01-25T08:39:00Z</dcterms:created>
  <dcterms:modified xsi:type="dcterms:W3CDTF">2021-01-25T09:34:00Z</dcterms:modified>
</cp:coreProperties>
</file>