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E9A8F" w14:textId="77777777" w:rsidR="00FD79A2" w:rsidRDefault="00E11E5E" w:rsidP="00E11E5E">
      <w:pPr>
        <w:jc w:val="center"/>
        <w:rPr>
          <w:b/>
          <w:sz w:val="32"/>
          <w:szCs w:val="32"/>
        </w:rPr>
      </w:pPr>
      <w:r w:rsidRPr="00A57D71">
        <w:rPr>
          <w:rFonts w:cs="Arial"/>
          <w:b/>
          <w:sz w:val="32"/>
          <w:szCs w:val="32"/>
        </w:rPr>
        <w:t xml:space="preserve">Výzva na predloženie ponuky </w:t>
      </w:r>
      <w:r w:rsidR="00FD79A2">
        <w:rPr>
          <w:b/>
          <w:sz w:val="32"/>
          <w:szCs w:val="32"/>
        </w:rPr>
        <w:t xml:space="preserve">OZ Prešov, </w:t>
      </w:r>
    </w:p>
    <w:p w14:paraId="08E09757" w14:textId="30E631DD" w:rsidR="00E11E5E" w:rsidRPr="00FD79A2" w:rsidRDefault="00F520F5" w:rsidP="00FD79A2">
      <w:pPr>
        <w:jc w:val="center"/>
        <w:rPr>
          <w:b/>
          <w:sz w:val="32"/>
          <w:szCs w:val="32"/>
        </w:rPr>
      </w:pPr>
      <w:r>
        <w:rPr>
          <w:b/>
          <w:sz w:val="32"/>
          <w:szCs w:val="32"/>
        </w:rPr>
        <w:t xml:space="preserve">LS </w:t>
      </w:r>
      <w:r w:rsidR="00B979F3" w:rsidRPr="00B979F3">
        <w:rPr>
          <w:b/>
          <w:sz w:val="32"/>
          <w:szCs w:val="32"/>
        </w:rPr>
        <w:t>Široké</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7777777" w:rsidR="00E11E5E" w:rsidRPr="00C737E8" w:rsidRDefault="00E11E5E" w:rsidP="00866A3E">
            <w:pPr>
              <w:spacing w:after="0" w:line="360" w:lineRule="auto"/>
              <w:jc w:val="both"/>
              <w:rPr>
                <w:rFonts w:cs="Arial"/>
                <w:szCs w:val="20"/>
              </w:rPr>
            </w:pPr>
            <w:r w:rsidRPr="00C737E8">
              <w:t>www.lesy.sk</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77777777" w:rsidR="00E11E5E" w:rsidRPr="00C737E8" w:rsidRDefault="00E11E5E" w:rsidP="00866A3E">
            <w:pPr>
              <w:spacing w:after="0" w:line="360" w:lineRule="auto"/>
              <w:jc w:val="both"/>
            </w:pPr>
            <w:r w:rsidRPr="00C737E8">
              <w:t>https://josephine.proebiz.com</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7526D7" w:rsidP="00014CAF">
            <w:pPr>
              <w:spacing w:after="0" w:line="360" w:lineRule="auto"/>
              <w:rPr>
                <w:rFonts w:cs="Arial"/>
                <w:b/>
                <w:szCs w:val="20"/>
              </w:rPr>
            </w:pPr>
            <w:hyperlink r:id="rId8"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216B6429"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Prešov, LS </w:t>
      </w:r>
      <w:r w:rsidR="00B979F3" w:rsidRPr="00B979F3">
        <w:rPr>
          <w:rFonts w:cs="Arial"/>
          <w:szCs w:val="20"/>
        </w:rPr>
        <w:t>Široké</w:t>
      </w:r>
      <w:r w:rsidR="00A2761D" w:rsidRPr="00C737E8">
        <w:rPr>
          <w:rFonts w:cs="Arial"/>
          <w:szCs w:val="20"/>
        </w:rPr>
        <w:t xml:space="preserve"> - výzva č. 1</w:t>
      </w:r>
      <w:r w:rsidR="00B979F3">
        <w:rPr>
          <w:rFonts w:cs="Arial"/>
          <w:szCs w:val="20"/>
        </w:rPr>
        <w:t>7</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0C9D03A4" w:rsidR="00E11E5E" w:rsidRPr="00C737E8" w:rsidRDefault="00E11E5E" w:rsidP="00E11E5E">
      <w:pPr>
        <w:spacing w:after="0"/>
        <w:jc w:val="both"/>
        <w:rPr>
          <w:rFonts w:cs="Arial"/>
          <w:bCs/>
          <w:szCs w:val="20"/>
        </w:rPr>
      </w:pPr>
      <w:r w:rsidRPr="00C737E8">
        <w:rPr>
          <w:rFonts w:cs="Arial"/>
          <w:bCs/>
          <w:szCs w:val="20"/>
        </w:rPr>
        <w:t xml:space="preserve">Suma: </w:t>
      </w:r>
      <w:r w:rsidR="00C737E8" w:rsidRPr="00C737E8">
        <w:rPr>
          <w:rFonts w:cs="Arial"/>
          <w:bCs/>
          <w:szCs w:val="20"/>
        </w:rPr>
        <w:t>6</w:t>
      </w:r>
      <w:r w:rsidR="00C4318A" w:rsidRPr="00C737E8">
        <w:rPr>
          <w:rFonts w:cs="Arial"/>
          <w:bCs/>
          <w:szCs w:val="20"/>
        </w:rPr>
        <w:t xml:space="preserve"> </w:t>
      </w:r>
      <w:r w:rsidR="007E1C25">
        <w:rPr>
          <w:rFonts w:cs="Arial"/>
          <w:bCs/>
          <w:szCs w:val="20"/>
        </w:rPr>
        <w:t>7</w:t>
      </w:r>
      <w:r w:rsidR="00A2761D" w:rsidRPr="00C737E8">
        <w:rPr>
          <w:rFonts w:cs="Arial"/>
          <w:bCs/>
          <w:szCs w:val="20"/>
        </w:rPr>
        <w:t>00,00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3381C4DF" w:rsidR="007F1613" w:rsidRPr="00C737E8"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B979F3" w:rsidRPr="00B979F3">
        <w:rPr>
          <w:rFonts w:cs="Arial"/>
          <w:szCs w:val="20"/>
        </w:rPr>
        <w:t>Široké</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15127803" w:rsidR="00E11E5E" w:rsidRPr="00C737E8" w:rsidRDefault="00E11E5E" w:rsidP="007F1613">
      <w:pPr>
        <w:spacing w:after="0"/>
        <w:jc w:val="both"/>
        <w:rPr>
          <w:rFonts w:cs="Arial"/>
          <w:szCs w:val="20"/>
        </w:rPr>
      </w:pPr>
      <w:r w:rsidRPr="00C737E8">
        <w:rPr>
          <w:rFonts w:cs="Arial"/>
          <w:szCs w:val="20"/>
        </w:rPr>
        <w:t xml:space="preserve">Trvanie zmluvy: </w:t>
      </w:r>
      <w:r w:rsidR="007E1C25">
        <w:rPr>
          <w:rFonts w:cs="Arial"/>
          <w:szCs w:val="20"/>
        </w:rPr>
        <w:t>od 01.03.2021 -31.08.2021</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1C7D890C"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7E1C25">
        <w:rPr>
          <w:rFonts w:cs="Arial"/>
          <w:lang w:val="sk-SK"/>
        </w:rPr>
        <w:t>24.02.2021</w:t>
      </w:r>
      <w:r w:rsidRPr="00C737E8">
        <w:rPr>
          <w:rFonts w:cs="Arial"/>
          <w:lang w:val="sk-SK"/>
        </w:rPr>
        <w:t xml:space="preserve"> </w:t>
      </w:r>
      <w:r w:rsidRPr="00C737E8">
        <w:rPr>
          <w:rFonts w:ascii="Arial" w:hAnsi="Arial" w:cs="Arial"/>
          <w:sz w:val="20"/>
          <w:lang w:val="sk-SK"/>
        </w:rPr>
        <w:t xml:space="preserve">do </w:t>
      </w:r>
      <w:r w:rsidR="00B979F3">
        <w:rPr>
          <w:rFonts w:ascii="Arial" w:hAnsi="Arial" w:cs="Arial"/>
          <w:sz w:val="20"/>
          <w:lang w:val="sk-SK"/>
        </w:rPr>
        <w:t>09:15</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0"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1" w:history="1">
        <w:r w:rsidRPr="00C737E8">
          <w:rPr>
            <w:szCs w:val="20"/>
          </w:rPr>
          <w:t>korupcia@lesy.sk</w:t>
        </w:r>
      </w:hyperlink>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2"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3"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0E6EFC0E" w:rsidR="0047462C" w:rsidRPr="00C737E8" w:rsidRDefault="0047462C" w:rsidP="0047462C">
      <w:pPr>
        <w:spacing w:after="0"/>
        <w:jc w:val="both"/>
      </w:pPr>
      <w:r w:rsidRPr="00C737E8">
        <w:rPr>
          <w:rFonts w:eastAsia="TimesNewRomanPSMT"/>
        </w:rPr>
        <w:t xml:space="preserve">Otváranie ponúk sa uskutoční elektronicky dňa  </w:t>
      </w:r>
      <w:r w:rsidR="007E1C25">
        <w:rPr>
          <w:rFonts w:eastAsia="TimesNewRomanPSMT"/>
        </w:rPr>
        <w:t>24.02.2021 o</w:t>
      </w:r>
      <w:r w:rsidR="00B979F3">
        <w:rPr>
          <w:rFonts w:eastAsia="TimesNewRomanPSMT"/>
        </w:rPr>
        <w:t> 09:45</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75D533C2" w14:textId="77777777" w:rsidR="00E11E5E" w:rsidRPr="00C737E8" w:rsidRDefault="00E11E5E" w:rsidP="00E11E5E">
      <w:pPr>
        <w:spacing w:after="0"/>
        <w:jc w:val="center"/>
      </w:pPr>
    </w:p>
    <w:p w14:paraId="0F2F9530" w14:textId="77777777" w:rsidR="00E11E5E" w:rsidRPr="00C737E8" w:rsidRDefault="00E11E5E" w:rsidP="00E11E5E">
      <w:pPr>
        <w:spacing w:after="0"/>
        <w:jc w:val="both"/>
        <w:rPr>
          <w:rFonts w:cs="Arial"/>
          <w:szCs w:val="20"/>
        </w:rPr>
      </w:pPr>
    </w:p>
    <w:p w14:paraId="2F7B01B8" w14:textId="50824ED3"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7E1C25">
        <w:rPr>
          <w:rFonts w:cs="Arial"/>
          <w:szCs w:val="20"/>
        </w:rPr>
        <w:t xml:space="preserve"> pre OZ Prešov, LS </w:t>
      </w:r>
      <w:r w:rsidR="00B979F3" w:rsidRPr="00B979F3">
        <w:rPr>
          <w:rFonts w:cs="Arial"/>
          <w:szCs w:val="20"/>
        </w:rPr>
        <w:t>Široké</w:t>
      </w:r>
      <w:r w:rsidR="00F520F5" w:rsidRPr="00C737E8">
        <w:rPr>
          <w:rFonts w:cs="Arial"/>
          <w:szCs w:val="20"/>
        </w:rPr>
        <w:t xml:space="preserve"> </w:t>
      </w:r>
      <w:r w:rsidRPr="00C737E8">
        <w:rPr>
          <w:rFonts w:cs="Arial"/>
          <w:szCs w:val="20"/>
        </w:rPr>
        <w:t xml:space="preserve">- výzva č. </w:t>
      </w:r>
      <w:r w:rsidR="00A2761D" w:rsidRPr="00C737E8">
        <w:rPr>
          <w:rFonts w:cs="Arial"/>
          <w:szCs w:val="20"/>
        </w:rPr>
        <w:t>1</w:t>
      </w:r>
      <w:r w:rsidR="00B979F3">
        <w:rPr>
          <w:rFonts w:cs="Arial"/>
          <w:szCs w:val="20"/>
        </w:rPr>
        <w:t>7</w:t>
      </w:r>
      <w:bookmarkStart w:id="11" w:name="_GoBack"/>
      <w:bookmarkEnd w:id="11"/>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65FFF838" w14:textId="77777777" w:rsidR="00E11E5E" w:rsidRPr="00C737E8" w:rsidRDefault="00E11E5E" w:rsidP="00E11E5E">
      <w:pPr>
        <w:spacing w:after="0"/>
        <w:jc w:val="both"/>
        <w:rPr>
          <w:rFonts w:cs="Arial"/>
          <w:szCs w:val="20"/>
        </w:rPr>
      </w:pPr>
    </w:p>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4300" w:type="pct"/>
        <w:tblBorders>
          <w:top w:val="nil"/>
          <w:left w:val="nil"/>
          <w:bottom w:val="nil"/>
          <w:right w:val="nil"/>
        </w:tblBorders>
        <w:tblLook w:val="0000" w:firstRow="0" w:lastRow="0" w:firstColumn="0" w:lastColumn="0" w:noHBand="0" w:noVBand="0"/>
      </w:tblPr>
      <w:tblGrid>
        <w:gridCol w:w="2969"/>
        <w:gridCol w:w="1562"/>
        <w:gridCol w:w="1699"/>
        <w:gridCol w:w="1562"/>
      </w:tblGrid>
      <w:tr w:rsidR="00133AE4" w:rsidRPr="00C737E8" w14:paraId="45B0BA76" w14:textId="77777777" w:rsidTr="007E1C25">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27EE2C51" w14:textId="1FB1410B"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32/63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r w:rsidR="00133AE4" w:rsidRPr="00C737E8" w14:paraId="4C43C9F5"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3DF08CF5" w14:textId="5152137F"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63/90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505C6054"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43492554"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27FA66BB" w14:textId="77777777" w:rsidR="00133AE4" w:rsidRPr="00C737E8" w:rsidRDefault="00133AE4" w:rsidP="00133AE4">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2048C251" w14:textId="77777777"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5A641975" w14:textId="234E7388" w:rsidR="005E0C16" w:rsidRPr="00C737E8" w:rsidRDefault="005E0C16" w:rsidP="00E11E5E">
      <w:pPr>
        <w:spacing w:after="0"/>
        <w:jc w:val="both"/>
        <w:rPr>
          <w:rFonts w:cs="Arial"/>
          <w:sz w:val="18"/>
          <w:szCs w:val="18"/>
        </w:rPr>
      </w:pP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E2A45FD" w14:textId="1F3F1E25" w:rsidR="00EC1C7F" w:rsidRPr="00C737E8" w:rsidRDefault="00EC1C7F" w:rsidP="00EC1C7F">
      <w:pPr>
        <w:spacing w:after="0"/>
        <w:rPr>
          <w:rFonts w:cs="Arial"/>
          <w:szCs w:val="20"/>
        </w:rPr>
      </w:pPr>
    </w:p>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2081733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7E1C25">
        <w:rPr>
          <w:rFonts w:cs="Arial"/>
          <w:sz w:val="20"/>
          <w:szCs w:val="20"/>
        </w:rPr>
        <w:t xml:space="preserve"> 32/63  a 63/90</w:t>
      </w:r>
    </w:p>
    <w:p w14:paraId="2A83178F" w14:textId="212DCD4A"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r w:rsidR="007E1C25">
        <w:rPr>
          <w:rFonts w:cs="Arial"/>
          <w:szCs w:val="20"/>
        </w:rPr>
        <w:t xml:space="preserve"> </w:t>
      </w:r>
    </w:p>
    <w:p w14:paraId="022B8678" w14:textId="75294E38"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7E1C25">
        <w:rPr>
          <w:rFonts w:cs="Arial"/>
          <w:szCs w:val="20"/>
        </w:rPr>
        <w:t xml:space="preserve"> 500 ton + 500 ton </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4BC716D0"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7E1C25">
        <w:rPr>
          <w:rFonts w:ascii="Arial" w:hAnsi="Arial" w:cs="Arial"/>
          <w:sz w:val="20"/>
          <w:lang w:val="sk-SK"/>
        </w:rPr>
        <w:t>31.08.2021</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 xml:space="preserve">u ....................... (doplniť názov)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70471AE5"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7E1C25">
              <w:rPr>
                <w:rFonts w:ascii="Arial" w:hAnsi="Arial" w:cs="Arial"/>
                <w:sz w:val="20"/>
                <w:lang w:val="sk-SK"/>
              </w:rPr>
              <w:t>, dňa .......03.2021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99689" w14:textId="77777777" w:rsidR="007526D7" w:rsidRDefault="007526D7">
      <w:r>
        <w:separator/>
      </w:r>
    </w:p>
  </w:endnote>
  <w:endnote w:type="continuationSeparator" w:id="0">
    <w:p w14:paraId="2A8D9073" w14:textId="77777777" w:rsidR="007526D7" w:rsidRDefault="0075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D79A2" w14:paraId="2D4E7A60" w14:textId="77777777" w:rsidTr="002917A0">
              <w:tc>
                <w:tcPr>
                  <w:tcW w:w="7650" w:type="dxa"/>
                </w:tcPr>
                <w:p w14:paraId="161303EA" w14:textId="6DC6DDEA" w:rsidR="00FD79A2" w:rsidRDefault="00FD79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FD79A2" w:rsidRDefault="00FD79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979F3">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979F3">
                    <w:rPr>
                      <w:bCs/>
                      <w:noProof/>
                      <w:sz w:val="18"/>
                      <w:szCs w:val="18"/>
                    </w:rPr>
                    <w:t>16</w:t>
                  </w:r>
                  <w:r w:rsidRPr="007C3D49">
                    <w:rPr>
                      <w:bCs/>
                      <w:sz w:val="18"/>
                      <w:szCs w:val="18"/>
                    </w:rPr>
                    <w:fldChar w:fldCharType="end"/>
                  </w:r>
                </w:p>
              </w:tc>
            </w:tr>
          </w:tbl>
          <w:p w14:paraId="6C1DB06B" w14:textId="09E36B81" w:rsidR="00FD79A2" w:rsidRPr="002917A0" w:rsidRDefault="007526D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D79A2" w:rsidRDefault="00FD79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D79A2" w:rsidRDefault="00FD79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5B2D4" w14:textId="77777777" w:rsidR="007526D7" w:rsidRDefault="007526D7">
      <w:r>
        <w:separator/>
      </w:r>
    </w:p>
  </w:footnote>
  <w:footnote w:type="continuationSeparator" w:id="0">
    <w:p w14:paraId="60727B65" w14:textId="77777777" w:rsidR="007526D7" w:rsidRDefault="0075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D79A2" w14:paraId="14793BB4" w14:textId="77777777" w:rsidTr="007C3D49">
      <w:tc>
        <w:tcPr>
          <w:tcW w:w="1271" w:type="dxa"/>
        </w:tcPr>
        <w:p w14:paraId="22C3DFF4" w14:textId="2E53548F" w:rsidR="00FD79A2" w:rsidRDefault="00FD79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D79A2" w:rsidRDefault="00FD79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D79A2" w:rsidRPr="007C3D49" w:rsidRDefault="00FD79A2" w:rsidP="007C3D49">
          <w:pPr>
            <w:pStyle w:val="Nadpis4"/>
            <w:tabs>
              <w:tab w:val="clear" w:pos="576"/>
            </w:tabs>
            <w:rPr>
              <w:color w:val="005941"/>
              <w:sz w:val="24"/>
            </w:rPr>
          </w:pPr>
          <w:r w:rsidRPr="007C3D49">
            <w:rPr>
              <w:color w:val="005941"/>
              <w:sz w:val="24"/>
            </w:rPr>
            <w:t>generálne riaditeľstvo</w:t>
          </w:r>
        </w:p>
        <w:p w14:paraId="4F73470A" w14:textId="1081BBBA" w:rsidR="00FD79A2" w:rsidRDefault="00FD79A2" w:rsidP="007C3D49">
          <w:pPr>
            <w:pStyle w:val="Nadpis4"/>
            <w:tabs>
              <w:tab w:val="clear" w:pos="576"/>
            </w:tabs>
          </w:pPr>
          <w:r w:rsidRPr="007C3D49">
            <w:rPr>
              <w:color w:val="005941"/>
              <w:sz w:val="24"/>
            </w:rPr>
            <w:t>Námestie SNP 8, 975 66 Banská Bystrica</w:t>
          </w:r>
        </w:p>
      </w:tc>
    </w:tr>
  </w:tbl>
  <w:p w14:paraId="08D1390A" w14:textId="77777777" w:rsidR="00FD79A2" w:rsidRDefault="00FD79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6D7"/>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9F3"/>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B8931-EBAD-495D-AED7-8CECC1077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16</Pages>
  <Words>6380</Words>
  <Characters>36370</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12</cp:revision>
  <cp:lastPrinted>2020-04-27T07:19:00Z</cp:lastPrinted>
  <dcterms:created xsi:type="dcterms:W3CDTF">2020-06-18T14:38:00Z</dcterms:created>
  <dcterms:modified xsi:type="dcterms:W3CDTF">2021-02-09T10:28:00Z</dcterms:modified>
  <cp:category>EIZ</cp:category>
</cp:coreProperties>
</file>