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71D5" w14:textId="77777777" w:rsidR="005A2E2B" w:rsidRPr="006152B4" w:rsidRDefault="005A2E2B" w:rsidP="00C22C57">
      <w:pPr>
        <w:rPr>
          <w:rFonts w:ascii="Arial" w:hAnsi="Arial" w:cs="Arial"/>
          <w:b/>
          <w:snapToGrid w:val="0"/>
          <w:sz w:val="40"/>
          <w:szCs w:val="36"/>
        </w:rPr>
      </w:pPr>
      <w:r w:rsidRPr="006152B4">
        <w:rPr>
          <w:rFonts w:ascii="Arial" w:hAnsi="Arial" w:cs="Arial"/>
          <w:b/>
          <w:snapToGrid w:val="0"/>
          <w:sz w:val="40"/>
          <w:szCs w:val="36"/>
        </w:rPr>
        <w:t>Příloha č. 1</w:t>
      </w:r>
    </w:p>
    <w:p w14:paraId="4D0BCEB2" w14:textId="77777777" w:rsidR="000124EC" w:rsidRDefault="000124EC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59056618" w14:textId="77777777" w:rsidR="006152B4" w:rsidRPr="001D000D" w:rsidRDefault="006152B4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3F2A81FB" w14:textId="77777777" w:rsidR="00C22C57" w:rsidRPr="006152B4" w:rsidRDefault="00C22C57" w:rsidP="00C22C57">
      <w:pPr>
        <w:rPr>
          <w:rFonts w:ascii="Arial" w:hAnsi="Arial" w:cs="Arial"/>
          <w:b/>
          <w:snapToGrid w:val="0"/>
          <w:sz w:val="40"/>
          <w:szCs w:val="36"/>
        </w:rPr>
      </w:pPr>
      <w:r w:rsidRPr="006152B4">
        <w:rPr>
          <w:rFonts w:ascii="Arial" w:hAnsi="Arial" w:cs="Arial"/>
          <w:b/>
          <w:snapToGrid w:val="0"/>
          <w:sz w:val="32"/>
          <w:szCs w:val="28"/>
        </w:rPr>
        <w:t xml:space="preserve">Technická </w:t>
      </w:r>
      <w:r w:rsidR="00D61EB1" w:rsidRPr="006152B4">
        <w:rPr>
          <w:rFonts w:ascii="Arial" w:hAnsi="Arial" w:cs="Arial"/>
          <w:b/>
          <w:snapToGrid w:val="0"/>
          <w:sz w:val="32"/>
          <w:szCs w:val="28"/>
        </w:rPr>
        <w:t xml:space="preserve">specifikace – </w:t>
      </w:r>
      <w:r w:rsidR="004F27EB">
        <w:rPr>
          <w:rFonts w:ascii="Arial" w:hAnsi="Arial" w:cs="Arial"/>
          <w:b/>
          <w:snapToGrid w:val="0"/>
          <w:sz w:val="32"/>
          <w:szCs w:val="28"/>
        </w:rPr>
        <w:t xml:space="preserve">datové </w:t>
      </w:r>
      <w:r w:rsidRPr="006152B4">
        <w:rPr>
          <w:rFonts w:ascii="Arial" w:hAnsi="Arial" w:cs="Arial"/>
          <w:b/>
          <w:snapToGrid w:val="0"/>
          <w:sz w:val="32"/>
          <w:szCs w:val="28"/>
        </w:rPr>
        <w:t>propojení lokalit DPMB, a.s</w:t>
      </w:r>
      <w:r w:rsidRPr="006152B4">
        <w:rPr>
          <w:rFonts w:ascii="Arial" w:hAnsi="Arial" w:cs="Arial"/>
          <w:b/>
          <w:snapToGrid w:val="0"/>
          <w:sz w:val="40"/>
          <w:szCs w:val="36"/>
        </w:rPr>
        <w:t>.</w:t>
      </w:r>
      <w:r w:rsidR="00FA1841" w:rsidRPr="006152B4">
        <w:rPr>
          <w:rFonts w:ascii="Arial" w:hAnsi="Arial" w:cs="Arial"/>
          <w:sz w:val="22"/>
          <w:highlight w:val="yellow"/>
        </w:rPr>
        <w:t xml:space="preserve"> </w:t>
      </w:r>
    </w:p>
    <w:p w14:paraId="5CC95D2A" w14:textId="77777777" w:rsidR="00C22C57" w:rsidRDefault="00C22C57">
      <w:pPr>
        <w:ind w:left="360"/>
        <w:rPr>
          <w:rFonts w:ascii="Arial" w:hAnsi="Arial" w:cs="Arial"/>
          <w:b/>
          <w:snapToGrid w:val="0"/>
          <w:sz w:val="24"/>
        </w:rPr>
      </w:pPr>
    </w:p>
    <w:p w14:paraId="3407EC13" w14:textId="77777777" w:rsidR="006152B4" w:rsidRDefault="006152B4">
      <w:pPr>
        <w:ind w:left="360"/>
        <w:rPr>
          <w:rFonts w:ascii="Arial" w:hAnsi="Arial" w:cs="Arial"/>
          <w:b/>
          <w:snapToGrid w:val="0"/>
          <w:sz w:val="24"/>
        </w:rPr>
      </w:pPr>
    </w:p>
    <w:p w14:paraId="2EF86A3F" w14:textId="77777777" w:rsidR="000124EC" w:rsidRPr="001D000D" w:rsidRDefault="000124EC">
      <w:pPr>
        <w:ind w:left="360"/>
        <w:rPr>
          <w:rFonts w:ascii="Arial" w:hAnsi="Arial" w:cs="Arial"/>
          <w:b/>
          <w:snapToGrid w:val="0"/>
          <w:sz w:val="24"/>
        </w:rPr>
      </w:pPr>
    </w:p>
    <w:p w14:paraId="1DE6F49E" w14:textId="77777777" w:rsidR="006152B4" w:rsidRPr="006152B4" w:rsidRDefault="006152B4" w:rsidP="009C4EBD">
      <w:pPr>
        <w:jc w:val="both"/>
        <w:rPr>
          <w:rFonts w:ascii="Arial" w:hAnsi="Arial" w:cs="Arial"/>
          <w:snapToGrid w:val="0"/>
          <w:sz w:val="24"/>
        </w:rPr>
      </w:pPr>
    </w:p>
    <w:p w14:paraId="40430925" w14:textId="77777777" w:rsidR="000124EC" w:rsidRPr="006152B4" w:rsidRDefault="00672D11" w:rsidP="009C4EBD">
      <w:pPr>
        <w:jc w:val="both"/>
        <w:rPr>
          <w:rFonts w:ascii="Arial" w:hAnsi="Arial" w:cs="Arial"/>
          <w:snapToGrid w:val="0"/>
          <w:sz w:val="24"/>
        </w:rPr>
      </w:pPr>
      <w:r w:rsidRPr="006152B4">
        <w:rPr>
          <w:rFonts w:ascii="Arial" w:hAnsi="Arial" w:cs="Arial"/>
          <w:snapToGrid w:val="0"/>
          <w:sz w:val="24"/>
        </w:rPr>
        <w:t xml:space="preserve">Jedná se o datové a hlasové </w:t>
      </w:r>
      <w:r w:rsidR="002F73ED" w:rsidRPr="006152B4">
        <w:rPr>
          <w:rFonts w:ascii="Arial" w:hAnsi="Arial" w:cs="Arial"/>
          <w:snapToGrid w:val="0"/>
          <w:sz w:val="24"/>
        </w:rPr>
        <w:t xml:space="preserve">propojení </w:t>
      </w:r>
      <w:r w:rsidRPr="006152B4">
        <w:rPr>
          <w:rFonts w:ascii="Arial" w:hAnsi="Arial" w:cs="Arial"/>
          <w:snapToGrid w:val="0"/>
          <w:sz w:val="24"/>
        </w:rPr>
        <w:t xml:space="preserve">u areálů: </w:t>
      </w:r>
      <w:r w:rsidR="002F73ED" w:rsidRPr="006152B4">
        <w:rPr>
          <w:rFonts w:ascii="Arial" w:hAnsi="Arial" w:cs="Arial"/>
          <w:snapToGrid w:val="0"/>
          <w:sz w:val="24"/>
        </w:rPr>
        <w:t>Hlinky (</w:t>
      </w:r>
      <w:r w:rsidRPr="006152B4">
        <w:rPr>
          <w:rFonts w:ascii="Arial" w:hAnsi="Arial" w:cs="Arial"/>
          <w:snapToGrid w:val="0"/>
          <w:sz w:val="24"/>
        </w:rPr>
        <w:t>Pisárky</w:t>
      </w:r>
      <w:r w:rsidR="002F73ED" w:rsidRPr="006152B4">
        <w:rPr>
          <w:rFonts w:ascii="Arial" w:hAnsi="Arial" w:cs="Arial"/>
          <w:snapToGrid w:val="0"/>
          <w:sz w:val="24"/>
        </w:rPr>
        <w:t>)</w:t>
      </w:r>
      <w:r w:rsidRPr="006152B4">
        <w:rPr>
          <w:rFonts w:ascii="Arial" w:hAnsi="Arial" w:cs="Arial"/>
          <w:snapToGrid w:val="0"/>
          <w:sz w:val="24"/>
        </w:rPr>
        <w:t xml:space="preserve">, </w:t>
      </w:r>
      <w:r w:rsidR="002F73ED" w:rsidRPr="006152B4">
        <w:rPr>
          <w:rFonts w:ascii="Arial" w:hAnsi="Arial" w:cs="Arial"/>
          <w:snapToGrid w:val="0"/>
          <w:sz w:val="24"/>
        </w:rPr>
        <w:t xml:space="preserve">Jundrovská (Komín), Hudcová (Medlánky), Hviezdoslavova (Slatina), Novobranská (Brno město), Tábor (Žabovřesky), Svitavská (Husovice), </w:t>
      </w:r>
      <w:proofErr w:type="spellStart"/>
      <w:r w:rsidR="002F73ED" w:rsidRPr="006152B4">
        <w:rPr>
          <w:rFonts w:ascii="Arial" w:hAnsi="Arial" w:cs="Arial"/>
          <w:snapToGrid w:val="0"/>
          <w:sz w:val="24"/>
        </w:rPr>
        <w:t>Radlas</w:t>
      </w:r>
      <w:proofErr w:type="spellEnd"/>
      <w:r w:rsidR="002F73ED" w:rsidRPr="006152B4">
        <w:rPr>
          <w:rFonts w:ascii="Arial" w:hAnsi="Arial" w:cs="Arial"/>
          <w:snapToGrid w:val="0"/>
          <w:sz w:val="24"/>
        </w:rPr>
        <w:t xml:space="preserve"> (Brno střed)</w:t>
      </w:r>
      <w:r w:rsidRPr="006152B4">
        <w:rPr>
          <w:rFonts w:ascii="Arial" w:hAnsi="Arial" w:cs="Arial"/>
          <w:snapToGrid w:val="0"/>
          <w:sz w:val="24"/>
        </w:rPr>
        <w:t xml:space="preserve">. </w:t>
      </w:r>
    </w:p>
    <w:p w14:paraId="66C2AFAC" w14:textId="77777777" w:rsidR="006152B4" w:rsidRDefault="006152B4" w:rsidP="009C4EBD">
      <w:pPr>
        <w:jc w:val="both"/>
        <w:rPr>
          <w:rFonts w:ascii="Arial" w:hAnsi="Arial" w:cs="Arial"/>
          <w:snapToGrid w:val="0"/>
          <w:sz w:val="24"/>
        </w:rPr>
      </w:pPr>
    </w:p>
    <w:p w14:paraId="55DA5484" w14:textId="77777777" w:rsidR="00672D11" w:rsidRPr="006152B4" w:rsidRDefault="00672D11" w:rsidP="009C4EBD">
      <w:pPr>
        <w:jc w:val="both"/>
        <w:rPr>
          <w:rFonts w:ascii="Arial" w:hAnsi="Arial" w:cs="Arial"/>
          <w:snapToGrid w:val="0"/>
          <w:sz w:val="24"/>
        </w:rPr>
      </w:pPr>
      <w:r w:rsidRPr="006152B4">
        <w:rPr>
          <w:rFonts w:ascii="Arial" w:hAnsi="Arial" w:cs="Arial"/>
          <w:snapToGrid w:val="0"/>
          <w:sz w:val="24"/>
        </w:rPr>
        <w:t>Toto propojení umožňuje přenos dat mezi jednotlivými areály (provozované aplikace) a hlasu (telefonování v rámci ústředen bez dalších poplatků).</w:t>
      </w:r>
    </w:p>
    <w:p w14:paraId="33E92F89" w14:textId="77777777" w:rsidR="006B5D5A" w:rsidRDefault="006B5D5A">
      <w:pPr>
        <w:ind w:left="360"/>
        <w:rPr>
          <w:rFonts w:ascii="Arial" w:hAnsi="Arial" w:cs="Arial"/>
          <w:b/>
          <w:snapToGrid w:val="0"/>
        </w:rPr>
      </w:pPr>
    </w:p>
    <w:p w14:paraId="13D15D9C" w14:textId="77777777" w:rsidR="000124EC" w:rsidRDefault="000124EC">
      <w:pPr>
        <w:ind w:left="360"/>
        <w:rPr>
          <w:rFonts w:ascii="Arial" w:hAnsi="Arial" w:cs="Arial"/>
          <w:b/>
          <w:snapToGrid w:val="0"/>
        </w:rPr>
      </w:pPr>
    </w:p>
    <w:p w14:paraId="6200DE0C" w14:textId="77777777" w:rsidR="000124EC" w:rsidRDefault="000124EC">
      <w:pPr>
        <w:ind w:left="360"/>
        <w:rPr>
          <w:rFonts w:ascii="Arial" w:hAnsi="Arial" w:cs="Arial"/>
          <w:b/>
          <w:snapToGrid w:val="0"/>
        </w:rPr>
      </w:pPr>
    </w:p>
    <w:p w14:paraId="56534AEC" w14:textId="77777777" w:rsidR="000124EC" w:rsidRDefault="000124EC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14:paraId="546E3466" w14:textId="77777777" w:rsidR="006B5D5A" w:rsidRPr="000124EC" w:rsidRDefault="006B5D5A" w:rsidP="000124EC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0124EC">
        <w:rPr>
          <w:rFonts w:cs="Arial"/>
          <w:b/>
          <w:snapToGrid w:val="0"/>
          <w:sz w:val="28"/>
          <w:szCs w:val="28"/>
        </w:rPr>
        <w:lastRenderedPageBreak/>
        <w:t xml:space="preserve">Připojení </w:t>
      </w:r>
      <w:r w:rsidR="008F5D07" w:rsidRPr="000124EC">
        <w:rPr>
          <w:rFonts w:cs="Arial"/>
          <w:b/>
          <w:snapToGrid w:val="0"/>
          <w:sz w:val="28"/>
          <w:szCs w:val="28"/>
        </w:rPr>
        <w:t xml:space="preserve">lokalit </w:t>
      </w:r>
      <w:r w:rsidR="00F30E6D" w:rsidRPr="000124EC">
        <w:rPr>
          <w:rFonts w:cs="Arial"/>
          <w:b/>
          <w:snapToGrid w:val="0"/>
          <w:sz w:val="28"/>
          <w:szCs w:val="28"/>
        </w:rPr>
        <w:t>(ve stávajících přípojných bodech</w:t>
      </w:r>
      <w:r w:rsidR="008F5D07" w:rsidRPr="000124EC">
        <w:rPr>
          <w:rFonts w:cs="Arial"/>
          <w:b/>
          <w:snapToGrid w:val="0"/>
          <w:sz w:val="28"/>
          <w:szCs w:val="28"/>
        </w:rPr>
        <w:t xml:space="preserve"> v jednotlivých areálech</w:t>
      </w:r>
      <w:r w:rsidR="00F30E6D" w:rsidRPr="000124EC">
        <w:rPr>
          <w:rFonts w:cs="Arial"/>
          <w:b/>
          <w:snapToGrid w:val="0"/>
          <w:sz w:val="28"/>
          <w:szCs w:val="28"/>
        </w:rPr>
        <w:t>)</w:t>
      </w:r>
    </w:p>
    <w:p w14:paraId="22DCFFC7" w14:textId="77777777" w:rsidR="000124EC" w:rsidRDefault="000124EC">
      <w:pPr>
        <w:rPr>
          <w:rFonts w:cs="Arial"/>
          <w:b/>
          <w:snapToGrid w:val="0"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687"/>
        <w:gridCol w:w="1275"/>
        <w:gridCol w:w="1418"/>
        <w:gridCol w:w="11"/>
        <w:gridCol w:w="1435"/>
        <w:gridCol w:w="1956"/>
        <w:gridCol w:w="992"/>
        <w:gridCol w:w="1446"/>
        <w:gridCol w:w="1418"/>
        <w:gridCol w:w="992"/>
      </w:tblGrid>
      <w:tr w:rsidR="00F05C51" w:rsidRPr="000124EC" w14:paraId="40C722FE" w14:textId="77777777" w:rsidTr="006A369C">
        <w:trPr>
          <w:jc w:val="center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D3D27" w14:textId="77777777" w:rsidR="00F05C51" w:rsidRPr="000124EC" w:rsidRDefault="00F05C51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P. č.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BC11" w14:textId="77777777" w:rsidR="00F05C51" w:rsidRPr="000124EC" w:rsidRDefault="00F05C51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Adresa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82CF" w14:textId="77777777" w:rsidR="00F05C51" w:rsidRPr="000124EC" w:rsidRDefault="00F05C51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Typ provozu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2699" w14:textId="77777777" w:rsidR="00F05C51" w:rsidRPr="000124EC" w:rsidRDefault="00F05C51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Požadovaná rychlost hlavní přípojky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6BBEAEE5" w14:textId="77777777" w:rsidR="00F05C51" w:rsidRPr="000124EC" w:rsidRDefault="00F05C51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Požadovaná rychlost záložní přípojky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875F0" w14:textId="77777777" w:rsidR="00F05C51" w:rsidRPr="000124EC" w:rsidRDefault="00F05C51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Měsíční cena primární</w:t>
            </w:r>
            <w:r w:rsidR="00097657">
              <w:rPr>
                <w:rFonts w:ascii="Arial" w:hAnsi="Arial" w:cs="Arial"/>
              </w:rPr>
              <w:t xml:space="preserve"> /</w:t>
            </w:r>
            <w:r w:rsidRPr="000124EC">
              <w:rPr>
                <w:rFonts w:ascii="Arial" w:hAnsi="Arial" w:cs="Arial"/>
              </w:rPr>
              <w:t xml:space="preserve"> záložní přípojky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13DA6" w14:textId="77777777" w:rsidR="00F05C51" w:rsidRPr="000124EC" w:rsidRDefault="00F05C51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 xml:space="preserve">Třída </w:t>
            </w:r>
            <w:proofErr w:type="spellStart"/>
            <w:r w:rsidRPr="000124EC">
              <w:rPr>
                <w:rFonts w:ascii="Arial" w:eastAsia="Arial Unicode MS" w:hAnsi="Arial" w:cs="Arial"/>
              </w:rPr>
              <w:t>QoS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6CB64" w14:textId="77777777" w:rsidR="00F05C51" w:rsidRPr="000124EC" w:rsidRDefault="00F05C51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Komunikační a směrovací protokoly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59D1B" w14:textId="77777777" w:rsidR="00F05C51" w:rsidRPr="000124EC" w:rsidRDefault="00F05C51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Požadovaný druh routeru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16A9" w14:textId="77777777" w:rsidR="00F05C51" w:rsidRPr="000124EC" w:rsidRDefault="00F05C51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Servis a dohled routeru</w:t>
            </w:r>
          </w:p>
        </w:tc>
      </w:tr>
      <w:tr w:rsidR="00F05C51" w:rsidRPr="000124EC" w14:paraId="42495620" w14:textId="77777777" w:rsidTr="006A369C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3CB2" w14:textId="77777777" w:rsidR="00F05C51" w:rsidRPr="000124EC" w:rsidRDefault="00F05C51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4B03" w14:textId="77777777" w:rsidR="00F05C51" w:rsidRPr="000124EC" w:rsidRDefault="00F05C51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7D78" w14:textId="77777777" w:rsidR="00F05C51" w:rsidRPr="000124EC" w:rsidRDefault="00F05C51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3417" w14:textId="77777777" w:rsidR="00F05C51" w:rsidRPr="000124EC" w:rsidRDefault="00F05C51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64BD8" w14:textId="77777777" w:rsidR="00F05C51" w:rsidRPr="000124EC" w:rsidRDefault="00F05C51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701E" w14:textId="77777777" w:rsidR="00F05C51" w:rsidRPr="000124EC" w:rsidRDefault="00F05C51" w:rsidP="006A369C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Kč (bez DPH)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EFCA" w14:textId="77777777" w:rsidR="00F05C51" w:rsidRPr="000124EC" w:rsidRDefault="00F05C51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D767" w14:textId="77777777" w:rsidR="00F05C51" w:rsidRPr="000124EC" w:rsidRDefault="00F05C51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34AD" w14:textId="77777777" w:rsidR="00F05C51" w:rsidRPr="000124EC" w:rsidRDefault="00F05C51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BBC5" w14:textId="77777777" w:rsidR="00F05C51" w:rsidRPr="000124EC" w:rsidRDefault="00F05C51" w:rsidP="002B0DAB">
            <w:pPr>
              <w:rPr>
                <w:rFonts w:ascii="Arial" w:hAnsi="Arial" w:cs="Arial"/>
                <w:snapToGrid w:val="0"/>
              </w:rPr>
            </w:pPr>
          </w:p>
        </w:tc>
      </w:tr>
      <w:tr w:rsidR="00F05C51" w:rsidRPr="000124EC" w14:paraId="7C9DE977" w14:textId="77777777" w:rsidTr="006A369C">
        <w:trPr>
          <w:jc w:val="center"/>
        </w:trPr>
        <w:tc>
          <w:tcPr>
            <w:tcW w:w="3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79D023" w14:textId="77777777" w:rsidR="00F05C51" w:rsidRPr="000124EC" w:rsidRDefault="00F05C51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36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327F44" w14:textId="77777777" w:rsidR="00F05C51" w:rsidRPr="000124EC" w:rsidRDefault="00F05C51" w:rsidP="00097657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Hlinky 64/151, Brno, 603</w:t>
            </w:r>
            <w:r w:rsidR="00097657"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494884" w14:textId="77777777" w:rsidR="00F05C51" w:rsidRPr="000124EC" w:rsidRDefault="00F05C51" w:rsidP="001D000D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2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6FD09D" w14:textId="77777777" w:rsidR="00F05C51" w:rsidRPr="000124EC" w:rsidRDefault="00F05C51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1Gbps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64A2D6A6" w14:textId="77777777" w:rsidR="00F05C51" w:rsidRPr="000124EC" w:rsidRDefault="00F05C51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1Gbps</w:t>
            </w:r>
          </w:p>
        </w:tc>
        <w:tc>
          <w:tcPr>
            <w:tcW w:w="19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1804F" w14:textId="77777777" w:rsidR="00F05C51" w:rsidRPr="00B70F46" w:rsidRDefault="00F05C51" w:rsidP="001D000D">
            <w:pPr>
              <w:jc w:val="center"/>
              <w:rPr>
                <w:rFonts w:ascii="Arial" w:hAnsi="Arial" w:cs="Arial"/>
                <w:snapToGrid w:val="0"/>
              </w:rPr>
            </w:pPr>
            <w:bookmarkStart w:id="0" w:name="_GoBack"/>
            <w:bookmarkEnd w:id="0"/>
            <w:proofErr w:type="spellStart"/>
            <w:r w:rsidRPr="0080509A">
              <w:rPr>
                <w:rFonts w:ascii="Arial" w:hAnsi="Arial" w:cs="Arial"/>
                <w:snapToGrid w:val="0"/>
                <w:highlight w:val="yellow"/>
              </w:rPr>
              <w:t>x</w:t>
            </w:r>
            <w:r w:rsidR="00097657" w:rsidRPr="0080509A">
              <w:rPr>
                <w:rFonts w:ascii="Arial" w:hAnsi="Arial" w:cs="Arial"/>
                <w:snapToGrid w:val="0"/>
                <w:highlight w:val="yellow"/>
              </w:rPr>
              <w:t>x</w:t>
            </w:r>
            <w:r w:rsidRPr="0080509A">
              <w:rPr>
                <w:rFonts w:ascii="Arial" w:hAnsi="Arial" w:cs="Arial"/>
                <w:snapToGrid w:val="0"/>
                <w:highlight w:val="yellow"/>
              </w:rPr>
              <w:t>x</w:t>
            </w:r>
            <w:proofErr w:type="spellEnd"/>
            <w:r w:rsidR="00097657" w:rsidRPr="0080509A">
              <w:rPr>
                <w:rFonts w:ascii="Arial" w:hAnsi="Arial" w:cs="Arial"/>
                <w:snapToGrid w:val="0"/>
                <w:highlight w:val="yellow"/>
              </w:rPr>
              <w:t xml:space="preserve"> / </w:t>
            </w:r>
            <w:proofErr w:type="spellStart"/>
            <w:r w:rsidR="00097657" w:rsidRPr="0080509A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744703" w14:textId="77777777" w:rsidR="00F05C51" w:rsidRPr="000124EC" w:rsidRDefault="00F05C51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1FD54902" w14:textId="77777777" w:rsidR="00F05C51" w:rsidRPr="000124EC" w:rsidRDefault="00F05C51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545EA293" w14:textId="77777777" w:rsidR="00F05C51" w:rsidRPr="000124EC" w:rsidRDefault="00F05C51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FBADE" w14:textId="63276590" w:rsidR="00F05C51" w:rsidRPr="00B70F46" w:rsidRDefault="00F05C51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</w:t>
            </w:r>
            <w:r w:rsidR="00F20ACB" w:rsidRPr="00B70F46">
              <w:rPr>
                <w:rFonts w:ascii="Arial" w:hAnsi="Arial" w:cs="Arial"/>
                <w:snapToGrid w:val="0"/>
              </w:rPr>
              <w:t>,</w:t>
            </w:r>
          </w:p>
          <w:p w14:paraId="1E00ABD8" w14:textId="63B867BB" w:rsidR="00F05C51" w:rsidRPr="00B70F46" w:rsidRDefault="00F05C51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MPLS</w:t>
            </w:r>
            <w:r w:rsidR="00F20ACB" w:rsidRPr="00B70F46">
              <w:rPr>
                <w:rFonts w:ascii="Arial" w:hAnsi="Arial" w:cs="Arial"/>
                <w:snapToGrid w:val="0"/>
              </w:rPr>
              <w:t>, E1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CD451A" w14:textId="77777777" w:rsidR="00F05C51" w:rsidRPr="000124EC" w:rsidRDefault="00F05C51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Cisco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E0C2CC" w14:textId="77777777" w:rsidR="00F05C51" w:rsidRPr="000124EC" w:rsidRDefault="00F05C51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F20ACB" w:rsidRPr="000124EC" w14:paraId="28585D4A" w14:textId="77777777" w:rsidTr="006A369C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511286DF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ECCF09A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Jundrovská 1116/57, Brno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0124EC">
              <w:rPr>
                <w:rFonts w:ascii="Arial" w:hAnsi="Arial" w:cs="Arial"/>
                <w:color w:val="000000"/>
              </w:rPr>
              <w:t xml:space="preserve"> 624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372AC0" w14:textId="77777777" w:rsidR="00F20ACB" w:rsidRPr="000124EC" w:rsidRDefault="00F20ACB" w:rsidP="00F20ACB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0A6FC352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X (vlastní vedení)</w:t>
            </w:r>
          </w:p>
        </w:tc>
        <w:tc>
          <w:tcPr>
            <w:tcW w:w="1435" w:type="dxa"/>
            <w:vAlign w:val="center"/>
          </w:tcPr>
          <w:p w14:paraId="7CA4E3C6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CC30B9A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 xml:space="preserve">- / </w:t>
            </w:r>
            <w:proofErr w:type="spellStart"/>
            <w:r w:rsidRPr="0080509A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1A109B5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59FE3AC5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0921857D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377FC06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481F3A3A" w14:textId="7D0C2966" w:rsidR="00F20ACB" w:rsidRPr="00B70F46" w:rsidRDefault="00F20ACB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09A8F8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Cisco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4337F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F20ACB" w:rsidRPr="000124EC" w14:paraId="4B081343" w14:textId="77777777" w:rsidTr="006A369C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60FFA4AA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A5D0438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Hudcova 390/74, Brno, 612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7B8D9" w14:textId="77777777" w:rsidR="00F20ACB" w:rsidRPr="000124EC" w:rsidRDefault="00F20ACB" w:rsidP="00F20ACB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24FB5B3D" w14:textId="3E7D0C41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</w:rPr>
              <w:t>X (vlastní vedení)</w:t>
            </w:r>
          </w:p>
        </w:tc>
        <w:tc>
          <w:tcPr>
            <w:tcW w:w="1435" w:type="dxa"/>
            <w:vAlign w:val="center"/>
          </w:tcPr>
          <w:p w14:paraId="59E7F71E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3003070" w14:textId="10E1C20C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 xml:space="preserve">- / </w:t>
            </w:r>
            <w:proofErr w:type="spellStart"/>
            <w:r w:rsidRPr="0080509A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94EF9CD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55D20164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748C43F3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AF0BD60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5B61204B" w14:textId="409DE26B" w:rsidR="00F20ACB" w:rsidRPr="00B70F46" w:rsidRDefault="00F20ACB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0C09A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Cisco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9A83D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F20ACB" w:rsidRPr="000124EC" w14:paraId="4D1D1AE0" w14:textId="77777777" w:rsidTr="006A369C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0FD7C8C9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43E7985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Hviezdoslavova 749/</w:t>
            </w:r>
            <w:proofErr w:type="gramStart"/>
            <w:r w:rsidRPr="000124EC">
              <w:rPr>
                <w:rFonts w:ascii="Arial" w:hAnsi="Arial" w:cs="Arial"/>
                <w:color w:val="000000"/>
              </w:rPr>
              <w:t>1a</w:t>
            </w:r>
            <w:proofErr w:type="gramEnd"/>
            <w:r w:rsidRPr="000124EC">
              <w:rPr>
                <w:rFonts w:ascii="Arial" w:hAnsi="Arial" w:cs="Arial"/>
                <w:color w:val="000000"/>
              </w:rPr>
              <w:t>, Brno, 627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8CD7D" w14:textId="77777777" w:rsidR="00F20ACB" w:rsidRPr="000124EC" w:rsidRDefault="00F20ACB" w:rsidP="00F20ACB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71801D02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150Mbps</w:t>
            </w:r>
          </w:p>
        </w:tc>
        <w:tc>
          <w:tcPr>
            <w:tcW w:w="1435" w:type="dxa"/>
            <w:vAlign w:val="center"/>
          </w:tcPr>
          <w:p w14:paraId="5AE5C571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BD479A9" w14:textId="19663777" w:rsidR="00F20ACB" w:rsidRPr="00B70F46" w:rsidRDefault="00F6451D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  <w:r w:rsidR="00F20ACB" w:rsidRPr="00B70F46">
              <w:rPr>
                <w:rFonts w:ascii="Arial" w:hAnsi="Arial" w:cs="Arial"/>
                <w:snapToGrid w:val="0"/>
              </w:rPr>
              <w:t xml:space="preserve"> / </w:t>
            </w:r>
            <w:proofErr w:type="spellStart"/>
            <w:r w:rsidR="00F20ACB" w:rsidRPr="0080509A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14C1AAA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3FA7D688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24DDF307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A652078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194D6D6B" w14:textId="249B858B" w:rsidR="00F20ACB" w:rsidRPr="00B70F46" w:rsidRDefault="00F20ACB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6B5127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Cisco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51040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F20ACB" w:rsidRPr="000124EC" w14:paraId="4B95A06B" w14:textId="77777777" w:rsidTr="006A369C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2FB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AEB2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Novobranská 693/18, Brno, 602</w:t>
            </w:r>
            <w:r>
              <w:rPr>
                <w:rFonts w:ascii="Arial" w:hAnsi="Arial" w:cs="Arial"/>
              </w:rPr>
              <w:t xml:space="preserve"> </w:t>
            </w:r>
            <w:r w:rsidRPr="000124EC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B1B6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8528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X (vlastní vedení)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3AE8" w14:textId="3D7F3348" w:rsidR="00F20ACB" w:rsidRPr="00BF5EAE" w:rsidRDefault="00F20ACB" w:rsidP="00F20ACB">
            <w:pPr>
              <w:jc w:val="center"/>
              <w:rPr>
                <w:rFonts w:ascii="Arial" w:hAnsi="Arial" w:cs="Arial"/>
                <w:highlight w:val="yellow"/>
              </w:rPr>
            </w:pPr>
            <w:r w:rsidRPr="00B70F46">
              <w:rPr>
                <w:rFonts w:ascii="Arial" w:hAnsi="Arial" w:cs="Arial"/>
              </w:rPr>
              <w:t>200Mbps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94FE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 xml:space="preserve">- / </w:t>
            </w:r>
            <w:proofErr w:type="spellStart"/>
            <w:r w:rsidRPr="0080509A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5BF" w14:textId="77777777" w:rsidR="00F20ACB" w:rsidRPr="000124EC" w:rsidRDefault="00F20ACB" w:rsidP="00F20ACB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Hlas</w:t>
            </w:r>
          </w:p>
          <w:p w14:paraId="33F5FBCB" w14:textId="77777777" w:rsidR="00F20ACB" w:rsidRPr="000124EC" w:rsidRDefault="00F20ACB" w:rsidP="00F20ACB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Data</w:t>
            </w:r>
          </w:p>
          <w:p w14:paraId="7EC97AE0" w14:textId="77777777" w:rsidR="00F20ACB" w:rsidRPr="000124EC" w:rsidRDefault="00F20ACB" w:rsidP="00F20ACB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Internet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115E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3618939D" w14:textId="5C9B2AD9" w:rsidR="00F20ACB" w:rsidRPr="00B70F46" w:rsidRDefault="00F20ACB" w:rsidP="00F20ACB">
            <w:pPr>
              <w:jc w:val="center"/>
              <w:rPr>
                <w:rFonts w:ascii="Arial" w:eastAsia="Arial Unicode MS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C34D" w14:textId="77777777" w:rsidR="00F20ACB" w:rsidRPr="000124EC" w:rsidRDefault="00F20ACB" w:rsidP="00F20ACB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Cisco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55F0" w14:textId="77777777" w:rsidR="00F20ACB" w:rsidRPr="000124EC" w:rsidRDefault="00F20ACB" w:rsidP="00F20ACB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ano</w:t>
            </w:r>
          </w:p>
        </w:tc>
      </w:tr>
      <w:tr w:rsidR="00F20ACB" w:rsidRPr="000124EC" w14:paraId="6F49A1C1" w14:textId="77777777" w:rsidTr="006A369C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4638069B" w14:textId="77777777" w:rsidR="00F20ACB" w:rsidRPr="000124EC" w:rsidRDefault="00F20ACB" w:rsidP="00F20ACB">
            <w:pPr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E624B10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Tábor 3094/18, Brno, 616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68E16" w14:textId="77777777" w:rsidR="00F20ACB" w:rsidRPr="000124EC" w:rsidRDefault="00F20ACB" w:rsidP="00F20ACB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6E5C3C6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150Mbps</w:t>
            </w:r>
          </w:p>
        </w:tc>
        <w:tc>
          <w:tcPr>
            <w:tcW w:w="1446" w:type="dxa"/>
            <w:gridSpan w:val="2"/>
            <w:vAlign w:val="center"/>
          </w:tcPr>
          <w:p w14:paraId="17945E58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F42086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80509A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  <w:r w:rsidRPr="0080509A">
              <w:rPr>
                <w:rFonts w:ascii="Arial" w:hAnsi="Arial" w:cs="Arial"/>
                <w:snapToGrid w:val="0"/>
                <w:highlight w:val="yellow"/>
              </w:rPr>
              <w:t xml:space="preserve"> / </w:t>
            </w:r>
            <w:proofErr w:type="spellStart"/>
            <w:r w:rsidRPr="0080509A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D908440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2C2E87B5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1018F95B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BF64987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3A03549E" w14:textId="126F97F0" w:rsidR="00F20ACB" w:rsidRPr="00B70F46" w:rsidRDefault="00F20ACB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21428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Cisco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C0572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F20ACB" w:rsidRPr="000124EC" w14:paraId="0E5CC74A" w14:textId="77777777" w:rsidTr="006A369C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76CF63EB" w14:textId="77777777" w:rsidR="00F20ACB" w:rsidRPr="000124EC" w:rsidRDefault="00F20ACB" w:rsidP="00F20ACB">
            <w:pPr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D39237D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Svitavská 913/4, Brno, 614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3224A" w14:textId="77777777" w:rsidR="00F20ACB" w:rsidRPr="000124EC" w:rsidRDefault="00F20ACB" w:rsidP="00F20ACB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D174D58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150Mbps</w:t>
            </w:r>
          </w:p>
        </w:tc>
        <w:tc>
          <w:tcPr>
            <w:tcW w:w="1446" w:type="dxa"/>
            <w:gridSpan w:val="2"/>
            <w:vAlign w:val="center"/>
          </w:tcPr>
          <w:p w14:paraId="11FF085B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F0474C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80509A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  <w:r w:rsidRPr="0080509A">
              <w:rPr>
                <w:rFonts w:ascii="Arial" w:hAnsi="Arial" w:cs="Arial"/>
                <w:snapToGrid w:val="0"/>
                <w:highlight w:val="yellow"/>
              </w:rPr>
              <w:t xml:space="preserve"> / </w:t>
            </w:r>
            <w:proofErr w:type="spellStart"/>
            <w:r w:rsidRPr="0080509A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FEC3050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630630B9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7F8803DE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0120B2C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20D95A2C" w14:textId="3F4364D6" w:rsidR="00F20ACB" w:rsidRPr="00B70F46" w:rsidRDefault="00F20ACB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64FCEF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Cisco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84A72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F20ACB" w:rsidRPr="000124EC" w14:paraId="17833EC9" w14:textId="77777777" w:rsidTr="006A369C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18562D7D" w14:textId="77777777" w:rsidR="00F20ACB" w:rsidRPr="000124EC" w:rsidRDefault="00F20ACB" w:rsidP="00F20ACB">
            <w:pPr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8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D1BD274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24EC">
              <w:rPr>
                <w:rFonts w:ascii="Arial" w:hAnsi="Arial" w:cs="Arial"/>
                <w:color w:val="000000"/>
              </w:rPr>
              <w:t>Radlas</w:t>
            </w:r>
            <w:proofErr w:type="spellEnd"/>
            <w:r w:rsidRPr="000124EC">
              <w:rPr>
                <w:rFonts w:ascii="Arial" w:hAnsi="Arial" w:cs="Arial"/>
                <w:color w:val="000000"/>
              </w:rPr>
              <w:t xml:space="preserve"> 89/10, Brno, 602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56EE6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15C67B1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X (vlastní vedení)</w:t>
            </w:r>
          </w:p>
        </w:tc>
        <w:tc>
          <w:tcPr>
            <w:tcW w:w="1446" w:type="dxa"/>
            <w:gridSpan w:val="2"/>
            <w:vAlign w:val="center"/>
          </w:tcPr>
          <w:p w14:paraId="7102A7C5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DEB32CC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 xml:space="preserve">- / </w:t>
            </w:r>
            <w:proofErr w:type="spellStart"/>
            <w:r w:rsidRPr="0080509A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30863E6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43ED3357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7DD760B3" w14:textId="77777777" w:rsidR="00F20ACB" w:rsidRPr="000124EC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C5DA06A" w14:textId="77777777" w:rsidR="00F20ACB" w:rsidRPr="00B70F46" w:rsidRDefault="00F20ACB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52D98498" w14:textId="3EDFE770" w:rsidR="00F20ACB" w:rsidRPr="00B70F46" w:rsidRDefault="00F20ACB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0A577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Cisco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8B5CC" w14:textId="77777777" w:rsidR="00F20ACB" w:rsidRPr="000124EC" w:rsidRDefault="00F20ACB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</w:tbl>
    <w:p w14:paraId="210C592C" w14:textId="78FD5D99" w:rsidR="005E4C8C" w:rsidRPr="001D000D" w:rsidRDefault="00097657">
      <w:pPr>
        <w:ind w:left="360"/>
        <w:rPr>
          <w:rFonts w:ascii="Arial" w:hAnsi="Arial" w:cs="Arial"/>
          <w:snapToGrid w:val="0"/>
        </w:rPr>
      </w:pPr>
      <w:proofErr w:type="spellStart"/>
      <w:r w:rsidRPr="00B70F46">
        <w:rPr>
          <w:rFonts w:ascii="Arial" w:hAnsi="Arial" w:cs="Arial"/>
          <w:snapToGrid w:val="0"/>
        </w:rPr>
        <w:t>x</w:t>
      </w:r>
      <w:r w:rsidR="005E4C8C" w:rsidRPr="00B70F46">
        <w:rPr>
          <w:rFonts w:ascii="Arial" w:hAnsi="Arial" w:cs="Arial"/>
          <w:snapToGrid w:val="0"/>
        </w:rPr>
        <w:t>xx</w:t>
      </w:r>
      <w:proofErr w:type="spellEnd"/>
      <w:r w:rsidRPr="00B70F46">
        <w:rPr>
          <w:rFonts w:ascii="Arial" w:hAnsi="Arial" w:cs="Arial"/>
          <w:snapToGrid w:val="0"/>
        </w:rPr>
        <w:t xml:space="preserve"> / </w:t>
      </w:r>
      <w:proofErr w:type="spellStart"/>
      <w:r w:rsidR="00B70F46" w:rsidRPr="00B70F46">
        <w:rPr>
          <w:rFonts w:ascii="Arial" w:hAnsi="Arial" w:cs="Arial"/>
          <w:snapToGrid w:val="0"/>
        </w:rPr>
        <w:t>xxx</w:t>
      </w:r>
      <w:proofErr w:type="spellEnd"/>
      <w:r w:rsidR="00B70F46" w:rsidRPr="001D000D">
        <w:rPr>
          <w:rFonts w:ascii="Arial" w:hAnsi="Arial" w:cs="Arial"/>
          <w:snapToGrid w:val="0"/>
        </w:rPr>
        <w:t xml:space="preserve"> – měsíční</w:t>
      </w:r>
      <w:r w:rsidR="005E4C8C" w:rsidRPr="001D000D">
        <w:rPr>
          <w:rFonts w:ascii="Arial" w:hAnsi="Arial" w:cs="Arial"/>
          <w:snapToGrid w:val="0"/>
        </w:rPr>
        <w:t xml:space="preserve"> cena přípoj</w:t>
      </w:r>
      <w:r w:rsidR="00062D86" w:rsidRPr="001D000D">
        <w:rPr>
          <w:rFonts w:ascii="Arial" w:hAnsi="Arial" w:cs="Arial"/>
          <w:snapToGrid w:val="0"/>
        </w:rPr>
        <w:t>e</w:t>
      </w:r>
      <w:r w:rsidR="005E4C8C" w:rsidRPr="001D000D">
        <w:rPr>
          <w:rFonts w:ascii="Arial" w:hAnsi="Arial" w:cs="Arial"/>
          <w:snapToGrid w:val="0"/>
        </w:rPr>
        <w:t>k jednotlivých lokalit</w:t>
      </w:r>
    </w:p>
    <w:p w14:paraId="71C5B0A4" w14:textId="77777777" w:rsidR="006B5D5A" w:rsidRDefault="006B5D5A">
      <w:pPr>
        <w:ind w:left="360"/>
        <w:rPr>
          <w:rFonts w:ascii="Arial" w:hAnsi="Arial" w:cs="Arial"/>
          <w:i/>
          <w:snapToGrid w:val="0"/>
        </w:rPr>
      </w:pPr>
    </w:p>
    <w:p w14:paraId="4816849B" w14:textId="77777777" w:rsidR="000124EC" w:rsidRDefault="000124EC">
      <w:pPr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br w:type="page"/>
      </w:r>
    </w:p>
    <w:p w14:paraId="22EA000F" w14:textId="77777777" w:rsidR="006B5D5A" w:rsidRPr="0035038F" w:rsidRDefault="006B5D5A" w:rsidP="0035038F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35038F">
        <w:rPr>
          <w:rFonts w:cs="Arial"/>
          <w:b/>
          <w:snapToGrid w:val="0"/>
          <w:sz w:val="28"/>
          <w:szCs w:val="28"/>
        </w:rPr>
        <w:lastRenderedPageBreak/>
        <w:t>Internet a související služby</w:t>
      </w:r>
      <w:r w:rsidR="00F30E6D" w:rsidRPr="0035038F">
        <w:rPr>
          <w:rFonts w:cs="Arial"/>
          <w:b/>
          <w:snapToGrid w:val="0"/>
          <w:sz w:val="28"/>
          <w:szCs w:val="28"/>
        </w:rPr>
        <w:t xml:space="preserve"> </w:t>
      </w:r>
    </w:p>
    <w:p w14:paraId="0610F973" w14:textId="77777777" w:rsidR="008B158F" w:rsidRPr="001D000D" w:rsidRDefault="008B158F">
      <w:pPr>
        <w:ind w:left="360"/>
        <w:rPr>
          <w:rFonts w:ascii="Arial" w:hAnsi="Arial" w:cs="Arial"/>
          <w:b/>
          <w:i/>
          <w:snapToGrid w:val="0"/>
          <w:sz w:val="28"/>
          <w:szCs w:val="28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16"/>
        <w:gridCol w:w="1389"/>
        <w:gridCol w:w="1985"/>
        <w:gridCol w:w="1984"/>
        <w:gridCol w:w="2126"/>
        <w:gridCol w:w="1446"/>
        <w:gridCol w:w="2382"/>
        <w:gridCol w:w="1134"/>
      </w:tblGrid>
      <w:tr w:rsidR="00F05C51" w:rsidRPr="00097657" w14:paraId="656DE4BB" w14:textId="77777777" w:rsidTr="003A21F2">
        <w:trPr>
          <w:jc w:val="center"/>
        </w:trPr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5484" w14:textId="77777777" w:rsidR="00F05C51" w:rsidRPr="00097657" w:rsidRDefault="00F05C51" w:rsidP="007F0FA9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P. č.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3E71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Adresa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63DF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Typ provozu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2E5D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Požadovaná rychlost hlavní přípojky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4C8325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Požadovaná rychlost záložní přípojky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08B8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Měsíční cena primární i záložní přípojky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B525D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Požadovaná funkcionalita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7342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Požadovaný druh koncového zařízení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96AAB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Servis a dohled koncového zařízení</w:t>
            </w:r>
          </w:p>
        </w:tc>
      </w:tr>
      <w:tr w:rsidR="00F05C51" w:rsidRPr="00097657" w14:paraId="07FDC511" w14:textId="77777777" w:rsidTr="003A21F2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D1A2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0106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46D5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1266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3B5A9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FBC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Kč (bez DPH)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C2E2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2BCB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06D4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</w:tr>
      <w:tr w:rsidR="007F2224" w:rsidRPr="00097657" w14:paraId="4F5C092C" w14:textId="77777777" w:rsidTr="003A21F2">
        <w:trPr>
          <w:jc w:val="center"/>
        </w:trPr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DCCAF" w14:textId="77777777" w:rsidR="007F2224" w:rsidRPr="00097657" w:rsidRDefault="007F2224" w:rsidP="007F0FA9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220F32" w14:textId="77777777" w:rsidR="007F2224" w:rsidRPr="00097657" w:rsidRDefault="007F2224" w:rsidP="004357BE">
            <w:pPr>
              <w:jc w:val="center"/>
              <w:rPr>
                <w:rFonts w:ascii="Arial" w:hAnsi="Arial" w:cs="Arial"/>
                <w:color w:val="000000"/>
              </w:rPr>
            </w:pPr>
            <w:r w:rsidRPr="00097657">
              <w:rPr>
                <w:rFonts w:ascii="Arial" w:hAnsi="Arial" w:cs="Arial"/>
                <w:color w:val="000000"/>
              </w:rPr>
              <w:t>Hlinky 64/151, Brno, 603</w:t>
            </w:r>
            <w:r w:rsidR="004357BE">
              <w:rPr>
                <w:rFonts w:ascii="Arial" w:hAnsi="Arial" w:cs="Arial"/>
                <w:color w:val="000000"/>
              </w:rPr>
              <w:t xml:space="preserve"> </w:t>
            </w:r>
            <w:r w:rsidRPr="0009765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ADBECB" w14:textId="77777777" w:rsidR="007F2224" w:rsidRPr="00097657" w:rsidRDefault="007F2224" w:rsidP="007F0FA9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97657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7D2C1E" w14:textId="77777777" w:rsidR="007F2224" w:rsidRPr="00097657" w:rsidRDefault="000427C8" w:rsidP="000427C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  <w:r w:rsidR="007F2224" w:rsidRPr="00097657">
              <w:rPr>
                <w:rFonts w:ascii="Arial" w:hAnsi="Arial" w:cs="Arial"/>
                <w:snapToGrid w:val="0"/>
              </w:rPr>
              <w:t>00Mbps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412417C" w14:textId="77777777" w:rsidR="007F2224" w:rsidRPr="00097657" w:rsidRDefault="000427C8" w:rsidP="000427C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  <w:r w:rsidR="007F2224" w:rsidRPr="00097657">
              <w:rPr>
                <w:rFonts w:ascii="Arial" w:hAnsi="Arial" w:cs="Arial"/>
                <w:snapToGrid w:val="0"/>
              </w:rPr>
              <w:t>00Mbps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66E992" w14:textId="77777777" w:rsidR="007F2224" w:rsidRPr="00B70F46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055C1D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B505E" w14:textId="77777777" w:rsidR="007F2224" w:rsidRPr="00097657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E7072E" w14:textId="77777777" w:rsidR="007F2224" w:rsidRPr="00097657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Cisco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0B522A" w14:textId="77777777" w:rsidR="007F2224" w:rsidRPr="00097657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4357BE" w:rsidRPr="00097657" w14:paraId="15585823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18D8B6C0" w14:textId="77777777" w:rsidR="004357BE" w:rsidRPr="00097657" w:rsidRDefault="004357BE" w:rsidP="004357BE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4CE7AE74" w14:textId="77777777" w:rsidR="004357BE" w:rsidRPr="00097657" w:rsidRDefault="004357BE" w:rsidP="004357B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F1C75A6" w14:textId="77777777" w:rsidR="004357BE" w:rsidRPr="00097657" w:rsidRDefault="004357BE" w:rsidP="004357BE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A5585" w14:textId="77777777" w:rsidR="004357BE" w:rsidRPr="00097657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200F9EAB" w14:textId="77777777" w:rsidR="004357BE" w:rsidRPr="00097657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46C750" w14:textId="77777777" w:rsidR="004357BE" w:rsidRPr="00B70F46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055C1D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14:paraId="4058FC96" w14:textId="77777777" w:rsidR="004357BE" w:rsidRPr="00097657" w:rsidRDefault="004357BE" w:rsidP="004357BE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Firewall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0DEECFF" w14:textId="77777777" w:rsidR="004357BE" w:rsidRPr="00097657" w:rsidRDefault="004A2DED" w:rsidP="00435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Minimálně </w:t>
            </w:r>
            <w:r w:rsidR="004357BE" w:rsidRPr="00097657">
              <w:rPr>
                <w:rFonts w:ascii="Arial" w:hAnsi="Arial" w:cs="Arial"/>
              </w:rPr>
              <w:t>Cisco AS</w:t>
            </w:r>
            <w:r w:rsidR="00FA43CD">
              <w:rPr>
                <w:rFonts w:ascii="Arial" w:hAnsi="Arial" w:cs="Arial"/>
              </w:rPr>
              <w:t xml:space="preserve">A </w:t>
            </w:r>
            <w:r w:rsidR="004357BE" w:rsidRPr="00097657">
              <w:rPr>
                <w:rFonts w:ascii="Arial" w:hAnsi="Arial" w:cs="Arial"/>
              </w:rPr>
              <w:t>552</w:t>
            </w:r>
            <w:r w:rsidR="004357BE">
              <w:rPr>
                <w:rFonts w:ascii="Arial" w:hAnsi="Arial" w:cs="Arial"/>
              </w:rPr>
              <w:t>5-X</w:t>
            </w:r>
            <w:r w:rsidR="004357BE" w:rsidRPr="00097657">
              <w:rPr>
                <w:rFonts w:ascii="Arial" w:hAnsi="Arial" w:cs="Arial"/>
              </w:rPr>
              <w:t xml:space="preserve"> a vyšší</w:t>
            </w:r>
            <w:r w:rsidR="004357BE">
              <w:rPr>
                <w:rFonts w:ascii="Arial" w:hAnsi="Arial" w:cs="Arial"/>
              </w:rPr>
              <w:t xml:space="preserve"> v režimu vysoké dostupnosti (2 ks </w:t>
            </w:r>
            <w:proofErr w:type="spellStart"/>
            <w:r w:rsidR="004357BE">
              <w:rPr>
                <w:rFonts w:ascii="Arial" w:hAnsi="Arial" w:cs="Arial"/>
              </w:rPr>
              <w:t>failover</w:t>
            </w:r>
            <w:proofErr w:type="spellEnd"/>
            <w:r w:rsidR="004357BE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6B8B1" w14:textId="77777777" w:rsidR="004357BE" w:rsidRPr="00097657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7F2224" w:rsidRPr="00097657" w14:paraId="3DC56BE9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7939F7AD" w14:textId="77777777" w:rsidR="007F2224" w:rsidRPr="00097657" w:rsidRDefault="000427C8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3FDF9432" w14:textId="77777777" w:rsidR="007F2224" w:rsidRPr="00097657" w:rsidRDefault="007F2224" w:rsidP="008B158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F450ED0" w14:textId="77777777" w:rsidR="007F2224" w:rsidRPr="00097657" w:rsidRDefault="00F84E58" w:rsidP="008B158F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563ACD" w14:textId="77777777" w:rsidR="007F2224" w:rsidRPr="00097657" w:rsidRDefault="00F84E58" w:rsidP="008B158F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621A7A0D" w14:textId="77777777" w:rsidR="007F2224" w:rsidRPr="00097657" w:rsidRDefault="00F84E58" w:rsidP="008B158F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C92BAD" w14:textId="77777777" w:rsidR="007F2224" w:rsidRPr="00B70F46" w:rsidRDefault="00F84E58" w:rsidP="008B158F">
            <w:pPr>
              <w:jc w:val="center"/>
              <w:rPr>
                <w:rFonts w:ascii="Arial" w:hAnsi="Arial" w:cs="Arial"/>
              </w:rPr>
            </w:pPr>
            <w:proofErr w:type="spellStart"/>
            <w:r w:rsidRPr="00055C1D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14:paraId="3C9D555A" w14:textId="77777777" w:rsidR="007F2224" w:rsidRPr="00097657" w:rsidRDefault="007F2224" w:rsidP="008B158F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DMZ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AE03ECD" w14:textId="77777777" w:rsidR="007F2224" w:rsidRPr="00097657" w:rsidRDefault="00F84E58" w:rsidP="008B158F">
            <w:pPr>
              <w:jc w:val="center"/>
              <w:rPr>
                <w:rFonts w:ascii="Arial" w:hAnsi="Arial" w:cs="Arial"/>
              </w:rPr>
            </w:pPr>
            <w:r w:rsidRPr="0009765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627E7" w14:textId="5AB903A1" w:rsidR="007F2224" w:rsidRPr="00097657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396FBD" w:rsidRPr="00097657" w14:paraId="2F2C34D7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55BA9E84" w14:textId="4DF3F139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3601534" w14:textId="77777777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81A5145" w14:textId="2279FEBC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AC94C4" w14:textId="3D2E42C5" w:rsidR="00396FBD" w:rsidRPr="00097657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5BD3EEBB" w14:textId="32C45C8E" w:rsidR="00396FBD" w:rsidRPr="00097657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7A595E" w14:textId="44A29EE3" w:rsidR="00396FBD" w:rsidRPr="00B70F46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055C1D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14:paraId="2CC35865" w14:textId="1D8E5C87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</w:rPr>
              <w:t>DDoS</w:t>
            </w:r>
            <w:proofErr w:type="spellEnd"/>
            <w:r>
              <w:rPr>
                <w:rFonts w:ascii="Arial" w:eastAsia="Arial Unicode MS" w:hAnsi="Arial" w:cs="Arial"/>
              </w:rPr>
              <w:t xml:space="preserve"> ochrana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5D22EE3C" w14:textId="79805A24" w:rsidR="00396FBD" w:rsidRPr="00097657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A61F2" w14:textId="085D244E" w:rsidR="00396FBD" w:rsidRPr="00097657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396FBD" w:rsidRPr="00097657" w14:paraId="7E6A5202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4BAACFB2" w14:textId="34A0A853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EEBB4C" w14:textId="77777777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B94586E" w14:textId="12663A51" w:rsidR="00396FBD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115DB0" w14:textId="76D7F7CF" w:rsidR="00396FBD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5643E7BA" w14:textId="564ABDDA" w:rsidR="00396FBD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1DACA8" w14:textId="579F42A5" w:rsidR="00396FBD" w:rsidRPr="00B70F46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055C1D">
              <w:rPr>
                <w:rFonts w:ascii="Arial" w:hAnsi="Arial" w:cs="Arial"/>
                <w:snapToGrid w:val="0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14:paraId="3B755397" w14:textId="2C30E342" w:rsidR="00396FBD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geolokační blokování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F14A84A" w14:textId="6A8B1BCA" w:rsidR="00396FBD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8EFF4" w14:textId="06553C9B" w:rsidR="00396FBD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</w:tbl>
    <w:p w14:paraId="59C99CD0" w14:textId="77777777" w:rsidR="006B5D5A" w:rsidRPr="001D000D" w:rsidRDefault="006B5D5A" w:rsidP="008B158F">
      <w:pPr>
        <w:rPr>
          <w:rFonts w:ascii="Arial" w:hAnsi="Arial" w:cs="Arial"/>
          <w:i/>
          <w:snapToGrid w:val="0"/>
        </w:rPr>
      </w:pPr>
    </w:p>
    <w:p w14:paraId="2691C93B" w14:textId="4B3BEDA3" w:rsidR="00062D86" w:rsidRPr="001D000D" w:rsidRDefault="00B70F46" w:rsidP="00062D86">
      <w:pPr>
        <w:ind w:left="360"/>
        <w:rPr>
          <w:rFonts w:ascii="Arial" w:hAnsi="Arial" w:cs="Arial"/>
          <w:snapToGrid w:val="0"/>
        </w:rPr>
      </w:pPr>
      <w:proofErr w:type="spellStart"/>
      <w:r w:rsidRPr="00B70F46">
        <w:rPr>
          <w:rFonts w:ascii="Arial" w:hAnsi="Arial" w:cs="Arial"/>
          <w:snapToGrid w:val="0"/>
        </w:rPr>
        <w:t>xxx</w:t>
      </w:r>
      <w:proofErr w:type="spellEnd"/>
      <w:r w:rsidRPr="001D000D">
        <w:rPr>
          <w:rFonts w:ascii="Arial" w:hAnsi="Arial" w:cs="Arial"/>
          <w:snapToGrid w:val="0"/>
        </w:rPr>
        <w:t xml:space="preserve"> – měsíční</w:t>
      </w:r>
      <w:r w:rsidR="00062D86" w:rsidRPr="001D000D">
        <w:rPr>
          <w:rFonts w:ascii="Arial" w:hAnsi="Arial" w:cs="Arial"/>
          <w:snapToGrid w:val="0"/>
        </w:rPr>
        <w:t xml:space="preserve"> cena za internet a související služby</w:t>
      </w:r>
    </w:p>
    <w:p w14:paraId="41E1A4F7" w14:textId="77777777" w:rsidR="006B5D5A" w:rsidRPr="001D000D" w:rsidRDefault="006B5D5A" w:rsidP="00B63BD5">
      <w:pPr>
        <w:rPr>
          <w:rFonts w:ascii="Arial" w:hAnsi="Arial" w:cs="Arial"/>
          <w:i/>
          <w:snapToGrid w:val="0"/>
        </w:rPr>
        <w:sectPr w:rsidR="006B5D5A" w:rsidRPr="001D000D">
          <w:footerReference w:type="default" r:id="rId7"/>
          <w:pgSz w:w="16838" w:h="11906" w:orient="landscape" w:code="9"/>
          <w:pgMar w:top="1418" w:right="1418" w:bottom="1418" w:left="1418" w:header="708" w:footer="708" w:gutter="0"/>
          <w:cols w:space="708"/>
        </w:sectPr>
      </w:pPr>
    </w:p>
    <w:p w14:paraId="08826AFB" w14:textId="77777777" w:rsidR="006B5D5A" w:rsidRPr="0035038F" w:rsidRDefault="0046577F" w:rsidP="0035038F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35038F">
        <w:rPr>
          <w:rFonts w:cs="Arial"/>
          <w:b/>
          <w:snapToGrid w:val="0"/>
          <w:sz w:val="28"/>
          <w:szCs w:val="28"/>
        </w:rPr>
        <w:lastRenderedPageBreak/>
        <w:t>Společné p</w:t>
      </w:r>
      <w:r w:rsidR="000168BA" w:rsidRPr="0035038F">
        <w:rPr>
          <w:rFonts w:cs="Arial"/>
          <w:b/>
          <w:snapToGrid w:val="0"/>
          <w:sz w:val="28"/>
          <w:szCs w:val="28"/>
        </w:rPr>
        <w:t>ožadavky</w:t>
      </w:r>
    </w:p>
    <w:p w14:paraId="0E4ECB18" w14:textId="77777777" w:rsidR="006B5D5A" w:rsidRPr="001D000D" w:rsidRDefault="006B5D5A">
      <w:pPr>
        <w:ind w:left="360"/>
        <w:rPr>
          <w:rFonts w:ascii="Arial" w:hAnsi="Arial" w:cs="Arial"/>
          <w:b/>
          <w:snapToGrid w:val="0"/>
        </w:rPr>
      </w:pPr>
    </w:p>
    <w:p w14:paraId="7FD21C20" w14:textId="77777777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datová síť musí</w:t>
      </w:r>
      <w:r w:rsidR="00F8542F" w:rsidRPr="001D000D">
        <w:rPr>
          <w:rFonts w:ascii="Arial" w:hAnsi="Arial" w:cs="Arial"/>
          <w:snapToGrid w:val="0"/>
        </w:rPr>
        <w:t xml:space="preserve"> </w:t>
      </w:r>
      <w:r w:rsidRPr="001D000D">
        <w:rPr>
          <w:rFonts w:ascii="Arial" w:hAnsi="Arial" w:cs="Arial"/>
          <w:snapToGrid w:val="0"/>
        </w:rPr>
        <w:t xml:space="preserve">umožňovat komunikaci na bázi </w:t>
      </w:r>
      <w:r w:rsidR="00D61EB1" w:rsidRPr="001D000D">
        <w:rPr>
          <w:rFonts w:ascii="Arial" w:hAnsi="Arial" w:cs="Arial"/>
          <w:snapToGrid w:val="0"/>
        </w:rPr>
        <w:t>protokolů TCP</w:t>
      </w:r>
      <w:r w:rsidRPr="001D000D">
        <w:rPr>
          <w:rFonts w:ascii="Arial" w:hAnsi="Arial" w:cs="Arial"/>
          <w:snapToGrid w:val="0"/>
        </w:rPr>
        <w:t xml:space="preserve">/IP </w:t>
      </w:r>
    </w:p>
    <w:p w14:paraId="3A8DF19C" w14:textId="1022FA1C" w:rsidR="00D77D79" w:rsidRDefault="005674B0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privátní </w:t>
      </w:r>
      <w:r w:rsidR="00D77D79" w:rsidRPr="001D000D">
        <w:rPr>
          <w:rFonts w:ascii="Arial" w:hAnsi="Arial" w:cs="Arial"/>
          <w:snapToGrid w:val="0"/>
        </w:rPr>
        <w:t>datová sít</w:t>
      </w:r>
      <w:r w:rsidRPr="001D000D">
        <w:rPr>
          <w:rFonts w:ascii="Arial" w:hAnsi="Arial" w:cs="Arial"/>
          <w:snapToGrid w:val="0"/>
        </w:rPr>
        <w:t xml:space="preserve"> (mimo prostředí veřejného internetu)</w:t>
      </w:r>
      <w:r w:rsidR="00D77D79" w:rsidRPr="001D000D">
        <w:rPr>
          <w:rFonts w:ascii="Arial" w:hAnsi="Arial" w:cs="Arial"/>
          <w:snapToGrid w:val="0"/>
        </w:rPr>
        <w:t>, směrovací protokol BGP/MPLS</w:t>
      </w:r>
      <w:r w:rsidRPr="001D000D">
        <w:rPr>
          <w:rFonts w:ascii="Arial" w:hAnsi="Arial" w:cs="Arial"/>
          <w:snapToGrid w:val="0"/>
        </w:rPr>
        <w:t xml:space="preserve">. </w:t>
      </w:r>
    </w:p>
    <w:p w14:paraId="727ABC6B" w14:textId="77777777" w:rsidR="003B3804" w:rsidRPr="001D000D" w:rsidRDefault="003B3804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</w:t>
      </w:r>
      <w:r w:rsidR="00826236" w:rsidRPr="001D000D">
        <w:rPr>
          <w:rFonts w:ascii="Arial" w:hAnsi="Arial" w:cs="Arial"/>
          <w:snapToGrid w:val="0"/>
        </w:rPr>
        <w:t>žnost nastavit QOS</w:t>
      </w:r>
      <w:r w:rsidR="00D77D79" w:rsidRPr="001D000D">
        <w:rPr>
          <w:rFonts w:ascii="Arial" w:hAnsi="Arial" w:cs="Arial"/>
          <w:snapToGrid w:val="0"/>
        </w:rPr>
        <w:t xml:space="preserve"> ve třídě Hlas/data/</w:t>
      </w:r>
      <w:proofErr w:type="gramStart"/>
      <w:r w:rsidR="00D77D79" w:rsidRPr="001D000D">
        <w:rPr>
          <w:rFonts w:ascii="Arial" w:hAnsi="Arial" w:cs="Arial"/>
          <w:snapToGrid w:val="0"/>
        </w:rPr>
        <w:t>Internet</w:t>
      </w:r>
      <w:proofErr w:type="gramEnd"/>
      <w:r w:rsidR="00576628" w:rsidRPr="001D000D">
        <w:rPr>
          <w:rFonts w:ascii="Arial" w:hAnsi="Arial" w:cs="Arial"/>
          <w:snapToGrid w:val="0"/>
        </w:rPr>
        <w:t>.</w:t>
      </w:r>
    </w:p>
    <w:p w14:paraId="699B5166" w14:textId="77777777" w:rsidR="00576628" w:rsidRPr="001D000D" w:rsidRDefault="00576628" w:rsidP="005E2354">
      <w:pPr>
        <w:ind w:firstLine="708"/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Specifikace:</w:t>
      </w:r>
    </w:p>
    <w:p w14:paraId="068EB211" w14:textId="77777777" w:rsidR="00576628" w:rsidRPr="001D000D" w:rsidRDefault="00576628" w:rsidP="0057662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851"/>
        <w:gridCol w:w="1417"/>
        <w:gridCol w:w="1384"/>
      </w:tblGrid>
      <w:tr w:rsidR="00576628" w:rsidRPr="001D000D" w14:paraId="3575AB21" w14:textId="77777777" w:rsidTr="005E2354">
        <w:trPr>
          <w:jc w:val="center"/>
        </w:trPr>
        <w:tc>
          <w:tcPr>
            <w:tcW w:w="1101" w:type="dxa"/>
            <w:shd w:val="clear" w:color="auto" w:fill="8DB3E2"/>
            <w:vAlign w:val="center"/>
          </w:tcPr>
          <w:p w14:paraId="2B51DAE4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Hlas</w:t>
            </w:r>
          </w:p>
        </w:tc>
        <w:tc>
          <w:tcPr>
            <w:tcW w:w="850" w:type="dxa"/>
            <w:shd w:val="clear" w:color="auto" w:fill="8DB3E2"/>
            <w:vAlign w:val="center"/>
          </w:tcPr>
          <w:p w14:paraId="7E4736D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Data3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0D0ECF8A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Data2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0C3C8BEC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Data1</w:t>
            </w:r>
          </w:p>
        </w:tc>
        <w:tc>
          <w:tcPr>
            <w:tcW w:w="1417" w:type="dxa"/>
            <w:shd w:val="clear" w:color="auto" w:fill="8DB3E2"/>
            <w:vAlign w:val="center"/>
          </w:tcPr>
          <w:p w14:paraId="09D0855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Internet</w:t>
            </w:r>
          </w:p>
        </w:tc>
        <w:tc>
          <w:tcPr>
            <w:tcW w:w="1384" w:type="dxa"/>
            <w:shd w:val="clear" w:color="auto" w:fill="8DB3E2"/>
            <w:vAlign w:val="center"/>
          </w:tcPr>
          <w:p w14:paraId="1F986C0B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Management</w:t>
            </w:r>
          </w:p>
        </w:tc>
      </w:tr>
      <w:tr w:rsidR="00576628" w:rsidRPr="001D000D" w14:paraId="7075FD0C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E32CF40" w14:textId="77777777" w:rsidR="00576628" w:rsidRPr="001D000D" w:rsidRDefault="00D61EB1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10%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7E45C847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60%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562139B6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30%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3AFE6F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20%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E3B6DA4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Bez alokace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8E9E7FE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10%</w:t>
            </w:r>
            <w:proofErr w:type="gramEnd"/>
            <w:r w:rsidRPr="001D000D">
              <w:rPr>
                <w:sz w:val="20"/>
                <w:szCs w:val="20"/>
              </w:rPr>
              <w:t>*</w:t>
            </w:r>
          </w:p>
        </w:tc>
      </w:tr>
      <w:tr w:rsidR="00576628" w:rsidRPr="001D000D" w14:paraId="171871BB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979A646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20%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4AECC171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50%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77C5E92F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20%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E8FA7CE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10%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825943A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4B461CC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576628" w:rsidRPr="001D000D" w14:paraId="46B0B044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FCFC344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30%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0082C141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40%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333C7AE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10%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243FB23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063F6C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BBC024B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576628" w:rsidRPr="001D000D" w14:paraId="5B2541F7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367035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40%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21F6C90A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30%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138B483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5E600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97355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FE68FBE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576628" w:rsidRPr="001D000D" w14:paraId="6C5173D5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F6087AF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50%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75420E13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22F66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283F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9C577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2D479CD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BD5925E" w14:textId="77777777" w:rsidR="00576628" w:rsidRPr="001D000D" w:rsidRDefault="00576628" w:rsidP="00576628">
      <w:pPr>
        <w:rPr>
          <w:rFonts w:ascii="Arial" w:hAnsi="Arial" w:cs="Arial"/>
          <w:snapToGrid w:val="0"/>
        </w:rPr>
      </w:pPr>
    </w:p>
    <w:p w14:paraId="1B5CC77D" w14:textId="77777777" w:rsidR="00576628" w:rsidRPr="001D000D" w:rsidRDefault="00576628" w:rsidP="00576628">
      <w:pPr>
        <w:jc w:val="both"/>
        <w:rPr>
          <w:rFonts w:ascii="Arial" w:hAnsi="Arial" w:cs="Arial"/>
          <w:snapToGrid w:val="0"/>
        </w:rPr>
      </w:pPr>
    </w:p>
    <w:p w14:paraId="515DC7BF" w14:textId="00F1E05F" w:rsidR="00D77D79" w:rsidRPr="00890D4D" w:rsidRDefault="00D77D7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890D4D">
        <w:rPr>
          <w:rFonts w:ascii="Arial" w:hAnsi="Arial" w:cs="Arial"/>
          <w:snapToGrid w:val="0"/>
        </w:rPr>
        <w:t xml:space="preserve">hraniční router  </w:t>
      </w:r>
    </w:p>
    <w:p w14:paraId="15C4D337" w14:textId="77777777" w:rsidR="005674B0" w:rsidRPr="001D000D" w:rsidRDefault="005674B0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2x hraniční router pro zvýšení redundance pro každou lokalitu</w:t>
      </w:r>
    </w:p>
    <w:p w14:paraId="3AE79CE1" w14:textId="77777777" w:rsidR="00F05C51" w:rsidRPr="001D000D" w:rsidRDefault="00F05C51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Předávací rozhraní RJ45, Ethernet 1000BaseT</w:t>
      </w:r>
      <w:r w:rsidR="000D222A">
        <w:rPr>
          <w:rFonts w:ascii="Arial" w:hAnsi="Arial" w:cs="Arial"/>
          <w:snapToGrid w:val="0"/>
        </w:rPr>
        <w:t xml:space="preserve"> / SFP</w:t>
      </w:r>
    </w:p>
    <w:p w14:paraId="627A2A8B" w14:textId="7F70392F" w:rsidR="005E2354" w:rsidRPr="001D000D" w:rsidRDefault="005E2354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Počet </w:t>
      </w:r>
      <w:r w:rsidR="00F90809" w:rsidRPr="001D000D">
        <w:rPr>
          <w:rFonts w:ascii="Arial" w:hAnsi="Arial" w:cs="Arial"/>
          <w:snapToGrid w:val="0"/>
        </w:rPr>
        <w:t>portů:</w:t>
      </w:r>
      <w:r w:rsidRPr="001D000D">
        <w:rPr>
          <w:rFonts w:ascii="Arial" w:hAnsi="Arial" w:cs="Arial"/>
          <w:snapToGrid w:val="0"/>
        </w:rPr>
        <w:t xml:space="preserve"> 4</w:t>
      </w:r>
    </w:p>
    <w:p w14:paraId="03BF094A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možnost oddělit </w:t>
      </w:r>
      <w:proofErr w:type="spellStart"/>
      <w:r w:rsidRPr="001D000D">
        <w:rPr>
          <w:rFonts w:ascii="Arial" w:hAnsi="Arial" w:cs="Arial"/>
          <w:snapToGrid w:val="0"/>
        </w:rPr>
        <w:t>subnet</w:t>
      </w:r>
      <w:proofErr w:type="spellEnd"/>
      <w:r w:rsidRPr="001D000D">
        <w:rPr>
          <w:rFonts w:ascii="Arial" w:hAnsi="Arial" w:cs="Arial"/>
          <w:snapToGrid w:val="0"/>
        </w:rPr>
        <w:t xml:space="preserve"> ACL</w:t>
      </w:r>
    </w:p>
    <w:p w14:paraId="52D419D9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Podpora </w:t>
      </w:r>
      <w:proofErr w:type="spellStart"/>
      <w:r w:rsidR="005674B0" w:rsidRPr="001D000D">
        <w:rPr>
          <w:rFonts w:ascii="Arial" w:hAnsi="Arial" w:cs="Arial"/>
          <w:snapToGrid w:val="0"/>
        </w:rPr>
        <w:t>NetFlow</w:t>
      </w:r>
      <w:proofErr w:type="spellEnd"/>
      <w:r w:rsidRPr="001D000D">
        <w:rPr>
          <w:rFonts w:ascii="Arial" w:hAnsi="Arial" w:cs="Arial"/>
          <w:snapToGrid w:val="0"/>
        </w:rPr>
        <w:t xml:space="preserve"> verze 9</w:t>
      </w:r>
    </w:p>
    <w:p w14:paraId="2DF07BFD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Podpora více MAC na portu (bez omezení, nebo min 10)</w:t>
      </w:r>
    </w:p>
    <w:p w14:paraId="7DD170CC" w14:textId="77777777" w:rsidR="00C25304" w:rsidRPr="001D000D" w:rsidRDefault="00C25304" w:rsidP="00C2530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Podpora </w:t>
      </w:r>
      <w:proofErr w:type="spellStart"/>
      <w:r w:rsidRPr="001D000D">
        <w:rPr>
          <w:rFonts w:ascii="Arial" w:hAnsi="Arial" w:cs="Arial"/>
          <w:snapToGrid w:val="0"/>
        </w:rPr>
        <w:t>Trunk</w:t>
      </w:r>
      <w:proofErr w:type="spellEnd"/>
      <w:r w:rsidRPr="001D000D">
        <w:rPr>
          <w:rFonts w:ascii="Arial" w:hAnsi="Arial" w:cs="Arial"/>
          <w:snapToGrid w:val="0"/>
        </w:rPr>
        <w:t xml:space="preserve"> 802.</w:t>
      </w:r>
      <w:proofErr w:type="gramStart"/>
      <w:r w:rsidRPr="001D000D">
        <w:rPr>
          <w:rFonts w:ascii="Arial" w:hAnsi="Arial" w:cs="Arial"/>
          <w:snapToGrid w:val="0"/>
        </w:rPr>
        <w:t>1q</w:t>
      </w:r>
      <w:proofErr w:type="gramEnd"/>
    </w:p>
    <w:p w14:paraId="66E144C8" w14:textId="77777777" w:rsidR="00826236" w:rsidRPr="001D000D" w:rsidRDefault="00826236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zachování stávajícího privátního</w:t>
      </w:r>
      <w:r w:rsidRPr="001D000D">
        <w:rPr>
          <w:rFonts w:ascii="Arial" w:hAnsi="Arial" w:cs="Arial"/>
          <w:snapToGrid w:val="0"/>
          <w:color w:val="FF0000"/>
        </w:rPr>
        <w:t xml:space="preserve"> </w:t>
      </w:r>
      <w:r w:rsidRPr="001D000D">
        <w:rPr>
          <w:rFonts w:ascii="Arial" w:hAnsi="Arial" w:cs="Arial"/>
          <w:snapToGrid w:val="0"/>
        </w:rPr>
        <w:t>adresního plánu</w:t>
      </w:r>
    </w:p>
    <w:p w14:paraId="6B18A477" w14:textId="77777777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požadované rychlosti jsou uvedeny v</w:t>
      </w:r>
      <w:r w:rsidR="00227A87" w:rsidRPr="001D000D">
        <w:rPr>
          <w:rFonts w:ascii="Arial" w:hAnsi="Arial" w:cs="Arial"/>
          <w:snapToGrid w:val="0"/>
        </w:rPr>
        <w:t xml:space="preserve"> </w:t>
      </w:r>
      <w:r w:rsidRPr="001D000D">
        <w:rPr>
          <w:rFonts w:ascii="Arial" w:hAnsi="Arial" w:cs="Arial"/>
          <w:snapToGrid w:val="0"/>
        </w:rPr>
        <w:t>tabulce</w:t>
      </w:r>
    </w:p>
    <w:p w14:paraId="2B6A5414" w14:textId="77777777" w:rsidR="00905FFF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hlasový provoz </w:t>
      </w:r>
      <w:r w:rsidR="00905FFF">
        <w:rPr>
          <w:rFonts w:ascii="Arial" w:hAnsi="Arial" w:cs="Arial"/>
          <w:snapToGrid w:val="0"/>
        </w:rPr>
        <w:t xml:space="preserve">pro připravované nové řešení </w:t>
      </w:r>
      <w:r w:rsidRPr="001D000D">
        <w:rPr>
          <w:rFonts w:ascii="Arial" w:hAnsi="Arial" w:cs="Arial"/>
          <w:snapToGrid w:val="0"/>
        </w:rPr>
        <w:t xml:space="preserve">bude komprimován do </w:t>
      </w:r>
      <w:proofErr w:type="spellStart"/>
      <w:r w:rsidRPr="001D000D">
        <w:rPr>
          <w:rFonts w:ascii="Arial" w:hAnsi="Arial" w:cs="Arial"/>
          <w:snapToGrid w:val="0"/>
        </w:rPr>
        <w:t>VoIP</w:t>
      </w:r>
      <w:proofErr w:type="spellEnd"/>
      <w:r w:rsidR="005674B0" w:rsidRPr="001D000D">
        <w:rPr>
          <w:rFonts w:ascii="Arial" w:hAnsi="Arial" w:cs="Arial"/>
          <w:snapToGrid w:val="0"/>
        </w:rPr>
        <w:t xml:space="preserve"> a předán na samostatném portu</w:t>
      </w:r>
    </w:p>
    <w:p w14:paraId="29285E01" w14:textId="77777777" w:rsidR="006B5D5A" w:rsidRPr="001D000D" w:rsidRDefault="00905FFF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hlasový provoz stávajícího řešení nebude komprimován do </w:t>
      </w:r>
      <w:proofErr w:type="spellStart"/>
      <w:r>
        <w:rPr>
          <w:rFonts w:ascii="Arial" w:hAnsi="Arial" w:cs="Arial"/>
          <w:snapToGrid w:val="0"/>
        </w:rPr>
        <w:t>VoIP</w:t>
      </w:r>
      <w:proofErr w:type="spellEnd"/>
      <w:r w:rsidR="003A21F2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rychlost hlasové přípojky </w:t>
      </w:r>
      <w:r w:rsidR="003A21F2">
        <w:rPr>
          <w:rFonts w:ascii="Arial" w:hAnsi="Arial" w:cs="Arial"/>
          <w:snapToGrid w:val="0"/>
        </w:rPr>
        <w:t xml:space="preserve">všech lokalit uvedených v tabulce č. 1 </w:t>
      </w:r>
      <w:r>
        <w:rPr>
          <w:rFonts w:ascii="Arial" w:hAnsi="Arial" w:cs="Arial"/>
          <w:snapToGrid w:val="0"/>
        </w:rPr>
        <w:t>je požadována 2 Mbps</w:t>
      </w:r>
      <w:r w:rsidR="003A21F2">
        <w:rPr>
          <w:rFonts w:ascii="Arial" w:hAnsi="Arial" w:cs="Arial"/>
          <w:snapToGrid w:val="0"/>
        </w:rPr>
        <w:t>.</w:t>
      </w:r>
    </w:p>
    <w:p w14:paraId="0CAB24EF" w14:textId="77777777" w:rsidR="005E2354" w:rsidRPr="001D000D" w:rsidRDefault="00C25304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Připojení centrály </w:t>
      </w:r>
      <w:r w:rsidR="005E2354" w:rsidRPr="001D000D">
        <w:rPr>
          <w:rFonts w:ascii="Arial" w:hAnsi="Arial" w:cs="Arial"/>
          <w:snapToGrid w:val="0"/>
        </w:rPr>
        <w:t>do PSTN vyžaduje podporu obou uvedených variant:</w:t>
      </w:r>
    </w:p>
    <w:p w14:paraId="1CB48CC3" w14:textId="77777777" w:rsidR="005E2354" w:rsidRPr="001D000D" w:rsidRDefault="00C25304" w:rsidP="005E23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SIP </w:t>
      </w:r>
      <w:proofErr w:type="spellStart"/>
      <w:r w:rsidR="005E2354" w:rsidRPr="001D000D">
        <w:rPr>
          <w:rFonts w:ascii="Arial" w:hAnsi="Arial" w:cs="Arial"/>
          <w:snapToGrid w:val="0"/>
        </w:rPr>
        <w:t>trunk</w:t>
      </w:r>
      <w:proofErr w:type="spellEnd"/>
      <w:r w:rsidR="005E2354" w:rsidRPr="001D000D">
        <w:rPr>
          <w:rFonts w:ascii="Arial" w:hAnsi="Arial" w:cs="Arial"/>
          <w:snapToGrid w:val="0"/>
        </w:rPr>
        <w:t xml:space="preserve"> (připravované nové řešení)</w:t>
      </w:r>
    </w:p>
    <w:p w14:paraId="5588E78F" w14:textId="77777777" w:rsidR="00C25304" w:rsidRPr="001D000D" w:rsidRDefault="005E2354" w:rsidP="005E23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2x euroISDN30 (dosavadní řešení)</w:t>
      </w:r>
    </w:p>
    <w:p w14:paraId="0028472C" w14:textId="77777777" w:rsidR="005E2354" w:rsidRPr="001D000D" w:rsidRDefault="005E2354" w:rsidP="003E7779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</w:t>
      </w:r>
      <w:r w:rsidR="009E2221" w:rsidRPr="001D000D">
        <w:rPr>
          <w:rFonts w:ascii="Arial" w:hAnsi="Arial" w:cs="Arial"/>
          <w:snapToGrid w:val="0"/>
        </w:rPr>
        <w:t xml:space="preserve">ropojení </w:t>
      </w:r>
      <w:r w:rsidRPr="001D000D">
        <w:rPr>
          <w:rFonts w:ascii="Arial" w:hAnsi="Arial" w:cs="Arial"/>
          <w:snapToGrid w:val="0"/>
        </w:rPr>
        <w:t>PBX ve vnitřní síti</w:t>
      </w:r>
    </w:p>
    <w:p w14:paraId="243F1DE1" w14:textId="77777777" w:rsidR="005E2354" w:rsidRPr="001D000D" w:rsidRDefault="009E2221" w:rsidP="00230A0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rozhraní E1 s podporou </w:t>
      </w:r>
      <w:r w:rsidR="005E2354" w:rsidRPr="001D000D">
        <w:rPr>
          <w:rFonts w:ascii="Arial" w:hAnsi="Arial" w:cs="Arial"/>
          <w:snapToGrid w:val="0"/>
        </w:rPr>
        <w:t xml:space="preserve">přenosu signalizačních protokolů </w:t>
      </w:r>
      <w:proofErr w:type="spellStart"/>
      <w:r w:rsidR="005E2354" w:rsidRPr="001D000D">
        <w:rPr>
          <w:rFonts w:ascii="Arial" w:hAnsi="Arial" w:cs="Arial"/>
          <w:snapToGrid w:val="0"/>
        </w:rPr>
        <w:t>Qsig</w:t>
      </w:r>
      <w:proofErr w:type="spellEnd"/>
      <w:r w:rsidRPr="001D000D">
        <w:rPr>
          <w:rFonts w:ascii="Arial" w:hAnsi="Arial" w:cs="Arial"/>
          <w:snapToGrid w:val="0"/>
        </w:rPr>
        <w:t xml:space="preserve"> PBX </w:t>
      </w:r>
      <w:proofErr w:type="spellStart"/>
      <w:r w:rsidRPr="001D000D">
        <w:rPr>
          <w:rFonts w:ascii="Arial" w:hAnsi="Arial" w:cs="Arial"/>
          <w:snapToGrid w:val="0"/>
        </w:rPr>
        <w:t>Kapsch</w:t>
      </w:r>
      <w:proofErr w:type="spellEnd"/>
    </w:p>
    <w:p w14:paraId="246A11BD" w14:textId="77777777" w:rsidR="009E2221" w:rsidRPr="00890D4D" w:rsidRDefault="009E2221" w:rsidP="00230A0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890D4D">
        <w:rPr>
          <w:rFonts w:ascii="Arial" w:hAnsi="Arial" w:cs="Arial"/>
          <w:snapToGrid w:val="0"/>
        </w:rPr>
        <w:t xml:space="preserve">Rozhraní Ethernet s podporou </w:t>
      </w:r>
      <w:proofErr w:type="spellStart"/>
      <w:r w:rsidRPr="00890D4D">
        <w:rPr>
          <w:rFonts w:ascii="Arial" w:hAnsi="Arial" w:cs="Arial"/>
          <w:snapToGrid w:val="0"/>
        </w:rPr>
        <w:t>QoS</w:t>
      </w:r>
      <w:proofErr w:type="spellEnd"/>
      <w:r w:rsidRPr="00890D4D">
        <w:rPr>
          <w:rFonts w:ascii="Arial" w:hAnsi="Arial" w:cs="Arial"/>
          <w:snapToGrid w:val="0"/>
        </w:rPr>
        <w:t xml:space="preserve"> ve tříd</w:t>
      </w:r>
      <w:r w:rsidR="00DA1F4B" w:rsidRPr="00890D4D">
        <w:rPr>
          <w:rFonts w:ascii="Arial" w:hAnsi="Arial" w:cs="Arial"/>
          <w:snapToGrid w:val="0"/>
        </w:rPr>
        <w:t>ě</w:t>
      </w:r>
      <w:r w:rsidRPr="00890D4D">
        <w:rPr>
          <w:rFonts w:ascii="Arial" w:hAnsi="Arial" w:cs="Arial"/>
          <w:snapToGrid w:val="0"/>
        </w:rPr>
        <w:t xml:space="preserve"> HLAS (</w:t>
      </w:r>
      <w:proofErr w:type="spellStart"/>
      <w:r w:rsidRPr="00890D4D">
        <w:rPr>
          <w:rFonts w:ascii="Arial" w:hAnsi="Arial" w:cs="Arial"/>
          <w:snapToGrid w:val="0"/>
        </w:rPr>
        <w:t>real</w:t>
      </w:r>
      <w:proofErr w:type="spellEnd"/>
      <w:r w:rsidRPr="00890D4D">
        <w:rPr>
          <w:rFonts w:ascii="Arial" w:hAnsi="Arial" w:cs="Arial"/>
          <w:snapToGrid w:val="0"/>
        </w:rPr>
        <w:t xml:space="preserve"> </w:t>
      </w:r>
      <w:proofErr w:type="spellStart"/>
      <w:r w:rsidRPr="00890D4D">
        <w:rPr>
          <w:rFonts w:ascii="Arial" w:hAnsi="Arial" w:cs="Arial"/>
          <w:snapToGrid w:val="0"/>
        </w:rPr>
        <w:t>time</w:t>
      </w:r>
      <w:proofErr w:type="spellEnd"/>
      <w:r w:rsidRPr="00890D4D">
        <w:rPr>
          <w:rFonts w:ascii="Arial" w:hAnsi="Arial" w:cs="Arial"/>
          <w:snapToGrid w:val="0"/>
        </w:rPr>
        <w:t>)</w:t>
      </w:r>
    </w:p>
    <w:p w14:paraId="14374F16" w14:textId="15A1207E" w:rsidR="00313E42" w:rsidRPr="00890D4D" w:rsidRDefault="00F20ACB" w:rsidP="00890D4D">
      <w:pPr>
        <w:pStyle w:val="Odstavecseseznamem"/>
        <w:numPr>
          <w:ilvl w:val="0"/>
          <w:numId w:val="1"/>
        </w:numPr>
        <w:jc w:val="both"/>
        <w:rPr>
          <w:rFonts w:cs="Arial"/>
          <w:snapToGrid w:val="0"/>
        </w:rPr>
      </w:pPr>
      <w:r w:rsidRPr="00890D4D">
        <w:rPr>
          <w:rFonts w:cs="Arial"/>
          <w:snapToGrid w:val="0"/>
        </w:rPr>
        <w:t>Zadavatel</w:t>
      </w:r>
      <w:r w:rsidR="00791655" w:rsidRPr="00890D4D">
        <w:rPr>
          <w:rFonts w:cs="Arial"/>
          <w:snapToGrid w:val="0"/>
        </w:rPr>
        <w:t xml:space="preserve"> vyžaduje maximální spolehlivost. Z tohoto titulu je vyžadováno, aby uchazeč měl sít provozovanou na fyzických linkách. </w:t>
      </w:r>
      <w:r w:rsidR="00C94C00" w:rsidRPr="00890D4D">
        <w:rPr>
          <w:rFonts w:cs="Arial"/>
          <w:snapToGrid w:val="0"/>
        </w:rPr>
        <w:t xml:space="preserve">Primární linka musí být postavena na optické technologii. </w:t>
      </w:r>
      <w:r w:rsidR="00791655" w:rsidRPr="00890D4D">
        <w:rPr>
          <w:rFonts w:cs="Arial"/>
          <w:snapToGrid w:val="0"/>
        </w:rPr>
        <w:t>Ne</w:t>
      </w:r>
      <w:r w:rsidR="00C94C00" w:rsidRPr="00890D4D">
        <w:rPr>
          <w:rFonts w:cs="Arial"/>
          <w:snapToGrid w:val="0"/>
        </w:rPr>
        <w:t xml:space="preserve">akceptujeme </w:t>
      </w:r>
      <w:r w:rsidR="00791655" w:rsidRPr="00890D4D">
        <w:rPr>
          <w:rFonts w:cs="Arial"/>
          <w:snapToGrid w:val="0"/>
        </w:rPr>
        <w:t>RR spoj ani p</w:t>
      </w:r>
      <w:r w:rsidR="00313E42" w:rsidRPr="00890D4D">
        <w:rPr>
          <w:rFonts w:cs="Arial"/>
          <w:snapToGrid w:val="0"/>
        </w:rPr>
        <w:t>ro primární nebo záložní trasu z důvodů konektivity a spolehlivosti. Dodavatel požaduje, aby mohl na dobu cca 1 m</w:t>
      </w:r>
      <w:r w:rsidR="005E2354" w:rsidRPr="00890D4D">
        <w:rPr>
          <w:rFonts w:cs="Arial"/>
          <w:snapToGrid w:val="0"/>
        </w:rPr>
        <w:t>ěsíce zvednou</w:t>
      </w:r>
      <w:r w:rsidR="00905FFF" w:rsidRPr="00890D4D">
        <w:rPr>
          <w:rFonts w:cs="Arial"/>
          <w:snapToGrid w:val="0"/>
        </w:rPr>
        <w:t>t</w:t>
      </w:r>
      <w:r w:rsidR="005E2354" w:rsidRPr="00890D4D">
        <w:rPr>
          <w:rFonts w:cs="Arial"/>
          <w:snapToGrid w:val="0"/>
        </w:rPr>
        <w:t xml:space="preserve"> rychlost až na 1000</w:t>
      </w:r>
      <w:r w:rsidR="00313E42" w:rsidRPr="00890D4D">
        <w:rPr>
          <w:rFonts w:cs="Arial"/>
          <w:snapToGrid w:val="0"/>
        </w:rPr>
        <w:t xml:space="preserve">Mbps. Tato podmínka se nevztahuje na lokalitu </w:t>
      </w:r>
      <w:proofErr w:type="spellStart"/>
      <w:r w:rsidR="00313E42" w:rsidRPr="00890D4D">
        <w:rPr>
          <w:rFonts w:cs="Arial"/>
          <w:snapToGrid w:val="0"/>
        </w:rPr>
        <w:t>Radlas</w:t>
      </w:r>
      <w:proofErr w:type="spellEnd"/>
      <w:r w:rsidR="00313E42" w:rsidRPr="00890D4D">
        <w:rPr>
          <w:rFonts w:cs="Arial"/>
          <w:snapToGrid w:val="0"/>
        </w:rPr>
        <w:t xml:space="preserve"> a Svitavská. </w:t>
      </w:r>
    </w:p>
    <w:p w14:paraId="28E1C726" w14:textId="7EC7B30F" w:rsidR="00791655" w:rsidRPr="001D000D" w:rsidRDefault="00F20ACB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Zadavatel</w:t>
      </w:r>
      <w:r w:rsidR="00313E42" w:rsidRPr="001D000D">
        <w:rPr>
          <w:rFonts w:ascii="Arial" w:hAnsi="Arial" w:cs="Arial"/>
          <w:snapToGrid w:val="0"/>
        </w:rPr>
        <w:t xml:space="preserve"> požaduje nezávislost na </w:t>
      </w:r>
      <w:r w:rsidR="00905FFF" w:rsidRPr="001D000D">
        <w:rPr>
          <w:rFonts w:ascii="Arial" w:hAnsi="Arial" w:cs="Arial"/>
          <w:snapToGrid w:val="0"/>
        </w:rPr>
        <w:t>úrovních</w:t>
      </w:r>
      <w:r w:rsidR="00313E42" w:rsidRPr="001D000D">
        <w:rPr>
          <w:rFonts w:ascii="Arial" w:hAnsi="Arial" w:cs="Arial"/>
          <w:snapToGrid w:val="0"/>
        </w:rPr>
        <w:t xml:space="preserve"> různých poskytovatelů. Například Česká telekomunikační infrastruktura a.s. nesmí být použitá souběžně pro primární a záložní trasu v dané lokalitě. Uchazeč uvede jmenovitě název poskytovatele okruhu, umístění NNI a </w:t>
      </w:r>
      <w:proofErr w:type="gramStart"/>
      <w:r w:rsidR="00313E42" w:rsidRPr="001D000D">
        <w:rPr>
          <w:rFonts w:ascii="Arial" w:hAnsi="Arial" w:cs="Arial"/>
          <w:snapToGrid w:val="0"/>
        </w:rPr>
        <w:t>PE</w:t>
      </w:r>
      <w:proofErr w:type="gramEnd"/>
      <w:r w:rsidR="00313E42" w:rsidRPr="001D000D">
        <w:rPr>
          <w:rFonts w:ascii="Arial" w:hAnsi="Arial" w:cs="Arial"/>
          <w:snapToGrid w:val="0"/>
        </w:rPr>
        <w:t xml:space="preserve"> přičemž NNI ani PE nesmí být sdílené pro danou </w:t>
      </w:r>
      <w:r w:rsidR="00426B2B" w:rsidRPr="001D000D">
        <w:rPr>
          <w:rFonts w:ascii="Arial" w:hAnsi="Arial" w:cs="Arial"/>
          <w:snapToGrid w:val="0"/>
        </w:rPr>
        <w:t>lokalitu.</w:t>
      </w:r>
    </w:p>
    <w:p w14:paraId="78A1D392" w14:textId="34393941" w:rsidR="00C06462" w:rsidRDefault="00C06462" w:rsidP="00C06462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BGP </w:t>
      </w:r>
      <w:proofErr w:type="spellStart"/>
      <w:r w:rsidRPr="001D000D">
        <w:rPr>
          <w:rFonts w:ascii="Arial" w:hAnsi="Arial" w:cs="Arial"/>
          <w:snapToGrid w:val="0"/>
        </w:rPr>
        <w:t>routing</w:t>
      </w:r>
      <w:proofErr w:type="spellEnd"/>
      <w:r w:rsidRPr="001D000D">
        <w:rPr>
          <w:rFonts w:ascii="Arial" w:hAnsi="Arial" w:cs="Arial"/>
          <w:snapToGrid w:val="0"/>
        </w:rPr>
        <w:t xml:space="preserve"> mezi routery poskytovatele a routery DPMB</w:t>
      </w:r>
      <w:r w:rsidR="00890D4D">
        <w:rPr>
          <w:rFonts w:ascii="Arial" w:hAnsi="Arial" w:cs="Arial"/>
          <w:snapToGrid w:val="0"/>
        </w:rPr>
        <w:t xml:space="preserve">. </w:t>
      </w:r>
      <w:r w:rsidR="00890D4D" w:rsidRPr="00890D4D">
        <w:rPr>
          <w:rFonts w:ascii="Arial" w:hAnsi="Arial" w:cs="Arial"/>
          <w:snapToGrid w:val="0"/>
        </w:rPr>
        <w:t xml:space="preserve">Musí být zajištěna 100% kompatibilita BGP </w:t>
      </w:r>
      <w:proofErr w:type="spellStart"/>
      <w:r w:rsidR="00890D4D" w:rsidRPr="00890D4D">
        <w:rPr>
          <w:rFonts w:ascii="Arial" w:hAnsi="Arial" w:cs="Arial"/>
          <w:snapToGrid w:val="0"/>
        </w:rPr>
        <w:t>routingu</w:t>
      </w:r>
      <w:proofErr w:type="spellEnd"/>
      <w:r w:rsidR="00890D4D" w:rsidRPr="00890D4D">
        <w:rPr>
          <w:rFonts w:ascii="Arial" w:hAnsi="Arial" w:cs="Arial"/>
          <w:snapToGrid w:val="0"/>
        </w:rPr>
        <w:t xml:space="preserve"> mezi zařízeními DPMB a zařízeními poskytovatele</w:t>
      </w:r>
    </w:p>
    <w:p w14:paraId="447FB377" w14:textId="7A3C4AFC" w:rsidR="00D24B54" w:rsidRPr="00216743" w:rsidRDefault="00D24B54" w:rsidP="00C06462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216743">
        <w:rPr>
          <w:rFonts w:ascii="Arial" w:hAnsi="Arial" w:cs="Arial"/>
          <w:snapToGrid w:val="0"/>
        </w:rPr>
        <w:t xml:space="preserve">Ochrana připojení do internetu před útoky </w:t>
      </w:r>
      <w:proofErr w:type="spellStart"/>
      <w:r w:rsidRPr="00216743">
        <w:rPr>
          <w:rFonts w:ascii="Arial" w:hAnsi="Arial" w:cs="Arial"/>
          <w:snapToGrid w:val="0"/>
        </w:rPr>
        <w:t>DDoS</w:t>
      </w:r>
      <w:proofErr w:type="spellEnd"/>
      <w:r w:rsidRPr="00216743">
        <w:rPr>
          <w:rFonts w:ascii="Arial" w:hAnsi="Arial" w:cs="Arial"/>
          <w:snapToGrid w:val="0"/>
        </w:rPr>
        <w:t>:</w:t>
      </w:r>
    </w:p>
    <w:p w14:paraId="626E8B39" w14:textId="0BF2DB61" w:rsidR="00D24B54" w:rsidRPr="00216743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216743">
        <w:rPr>
          <w:rFonts w:ascii="Arial" w:hAnsi="Arial" w:cs="Arial"/>
          <w:snapToGrid w:val="0"/>
        </w:rPr>
        <w:t xml:space="preserve">automatické blokování volumetrických i pomalých útoků včetně </w:t>
      </w:r>
      <w:proofErr w:type="spellStart"/>
      <w:r w:rsidRPr="00216743">
        <w:rPr>
          <w:rFonts w:ascii="Arial" w:hAnsi="Arial" w:cs="Arial"/>
          <w:snapToGrid w:val="0"/>
        </w:rPr>
        <w:t>scanování</w:t>
      </w:r>
      <w:proofErr w:type="spellEnd"/>
      <w:r w:rsidRPr="00216743">
        <w:rPr>
          <w:rFonts w:ascii="Arial" w:hAnsi="Arial" w:cs="Arial"/>
          <w:snapToGrid w:val="0"/>
        </w:rPr>
        <w:t xml:space="preserve"> služeb</w:t>
      </w:r>
    </w:p>
    <w:p w14:paraId="45DFE63E" w14:textId="1C07E46F" w:rsidR="00D24B54" w:rsidRPr="00216743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216743">
        <w:rPr>
          <w:rFonts w:ascii="Arial" w:hAnsi="Arial" w:cs="Arial"/>
          <w:snapToGrid w:val="0"/>
        </w:rPr>
        <w:t xml:space="preserve">možnost definovat </w:t>
      </w:r>
      <w:r w:rsidR="00396FBD" w:rsidRPr="00216743">
        <w:rPr>
          <w:rFonts w:ascii="Arial" w:hAnsi="Arial" w:cs="Arial"/>
          <w:snapToGrid w:val="0"/>
        </w:rPr>
        <w:t>minimálně</w:t>
      </w:r>
      <w:r w:rsidRPr="00216743">
        <w:rPr>
          <w:rFonts w:ascii="Arial" w:hAnsi="Arial" w:cs="Arial"/>
          <w:snapToGrid w:val="0"/>
        </w:rPr>
        <w:t xml:space="preserve"> 3 různé bezpečnostní profily</w:t>
      </w:r>
    </w:p>
    <w:p w14:paraId="3990BEE0" w14:textId="26390A1A" w:rsidR="00D24B54" w:rsidRPr="00216743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216743">
        <w:rPr>
          <w:rFonts w:ascii="Arial" w:hAnsi="Arial" w:cs="Arial"/>
          <w:snapToGrid w:val="0"/>
        </w:rPr>
        <w:t xml:space="preserve">možnost definovat </w:t>
      </w:r>
      <w:r w:rsidR="00F90809" w:rsidRPr="00216743">
        <w:rPr>
          <w:rFonts w:ascii="Arial" w:hAnsi="Arial" w:cs="Arial"/>
          <w:snapToGrid w:val="0"/>
        </w:rPr>
        <w:t>výjimky formou</w:t>
      </w:r>
      <w:r w:rsidRPr="00216743">
        <w:rPr>
          <w:rFonts w:ascii="Arial" w:hAnsi="Arial" w:cs="Arial"/>
          <w:snapToGrid w:val="0"/>
        </w:rPr>
        <w:t xml:space="preserve"> </w:t>
      </w:r>
      <w:proofErr w:type="spellStart"/>
      <w:r w:rsidRPr="00216743">
        <w:rPr>
          <w:rFonts w:ascii="Arial" w:hAnsi="Arial" w:cs="Arial"/>
          <w:snapToGrid w:val="0"/>
        </w:rPr>
        <w:t>white</w:t>
      </w:r>
      <w:proofErr w:type="spellEnd"/>
      <w:r w:rsidRPr="00216743">
        <w:rPr>
          <w:rFonts w:ascii="Arial" w:hAnsi="Arial" w:cs="Arial"/>
          <w:snapToGrid w:val="0"/>
        </w:rPr>
        <w:t>/</w:t>
      </w:r>
      <w:proofErr w:type="spellStart"/>
      <w:r w:rsidRPr="00216743">
        <w:rPr>
          <w:rFonts w:ascii="Arial" w:hAnsi="Arial" w:cs="Arial"/>
          <w:snapToGrid w:val="0"/>
        </w:rPr>
        <w:t>block</w:t>
      </w:r>
      <w:proofErr w:type="spellEnd"/>
      <w:r w:rsidRPr="00216743">
        <w:rPr>
          <w:rFonts w:ascii="Arial" w:hAnsi="Arial" w:cs="Arial"/>
          <w:snapToGrid w:val="0"/>
        </w:rPr>
        <w:t xml:space="preserve"> list</w:t>
      </w:r>
    </w:p>
    <w:p w14:paraId="00F775DD" w14:textId="61928852" w:rsidR="00D24B54" w:rsidRPr="00216743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216743">
        <w:rPr>
          <w:rFonts w:ascii="Arial" w:hAnsi="Arial" w:cs="Arial"/>
          <w:snapToGrid w:val="0"/>
        </w:rPr>
        <w:t>web portál zobrazující aktuální stav služby a historii útoků</w:t>
      </w:r>
    </w:p>
    <w:p w14:paraId="4D84AB19" w14:textId="55C513D5" w:rsidR="00D24B54" w:rsidRPr="00216743" w:rsidRDefault="00D24B54" w:rsidP="00D24B54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216743">
        <w:rPr>
          <w:rFonts w:ascii="Arial" w:hAnsi="Arial" w:cs="Arial"/>
          <w:snapToGrid w:val="0"/>
        </w:rPr>
        <w:t xml:space="preserve">Ochrana připojení do internetu možností blokování provozu na základě geolokačních </w:t>
      </w:r>
      <w:r w:rsidR="00396FBD" w:rsidRPr="00216743">
        <w:rPr>
          <w:rFonts w:ascii="Arial" w:hAnsi="Arial" w:cs="Arial"/>
          <w:snapToGrid w:val="0"/>
        </w:rPr>
        <w:t>pravidel (</w:t>
      </w:r>
      <w:r w:rsidRPr="00216743">
        <w:rPr>
          <w:rFonts w:ascii="Arial" w:hAnsi="Arial" w:cs="Arial"/>
          <w:snapToGrid w:val="0"/>
        </w:rPr>
        <w:t>geolokační databáze s pravidelnou aktualizací).</w:t>
      </w:r>
    </w:p>
    <w:p w14:paraId="733E6EEA" w14:textId="239992EC" w:rsidR="008814F9" w:rsidRPr="001D000D" w:rsidRDefault="008814F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požadovaný termín zprovoznění</w:t>
      </w:r>
      <w:r w:rsidR="0027336D" w:rsidRPr="001D000D">
        <w:rPr>
          <w:rFonts w:ascii="Arial" w:hAnsi="Arial" w:cs="Arial"/>
          <w:snapToGrid w:val="0"/>
        </w:rPr>
        <w:t xml:space="preserve"> pro všechny lokality včetně internetu</w:t>
      </w:r>
      <w:r w:rsidRPr="001D000D">
        <w:rPr>
          <w:rFonts w:ascii="Arial" w:hAnsi="Arial" w:cs="Arial"/>
          <w:snapToGrid w:val="0"/>
        </w:rPr>
        <w:t xml:space="preserve">: </w:t>
      </w:r>
      <w:r w:rsidR="00CE660E" w:rsidRPr="001D000D">
        <w:rPr>
          <w:rFonts w:ascii="Arial" w:hAnsi="Arial" w:cs="Arial"/>
          <w:snapToGrid w:val="0"/>
        </w:rPr>
        <w:t>1. 7. 20</w:t>
      </w:r>
      <w:r w:rsidR="00AD0C01">
        <w:rPr>
          <w:rFonts w:ascii="Arial" w:hAnsi="Arial" w:cs="Arial"/>
          <w:snapToGrid w:val="0"/>
        </w:rPr>
        <w:t>2</w:t>
      </w:r>
      <w:r w:rsidR="00C94C00">
        <w:rPr>
          <w:rFonts w:ascii="Arial" w:hAnsi="Arial" w:cs="Arial"/>
          <w:snapToGrid w:val="0"/>
        </w:rPr>
        <w:t>1</w:t>
      </w:r>
    </w:p>
    <w:p w14:paraId="3D31EFFC" w14:textId="77777777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požadovaný termín </w:t>
      </w:r>
      <w:r w:rsidR="00A66BB2" w:rsidRPr="001D000D">
        <w:rPr>
          <w:rFonts w:ascii="Arial" w:hAnsi="Arial" w:cs="Arial"/>
          <w:snapToGrid w:val="0"/>
        </w:rPr>
        <w:t xml:space="preserve">pro zkušební zprovoznění </w:t>
      </w:r>
      <w:r w:rsidR="00657672" w:rsidRPr="001D000D">
        <w:rPr>
          <w:rFonts w:ascii="Arial" w:hAnsi="Arial" w:cs="Arial"/>
          <w:snapToGrid w:val="0"/>
        </w:rPr>
        <w:t xml:space="preserve">jednoho areálu s centrálou je </w:t>
      </w:r>
      <w:r w:rsidR="008814F9" w:rsidRPr="001D000D">
        <w:rPr>
          <w:rFonts w:ascii="Arial" w:hAnsi="Arial" w:cs="Arial"/>
          <w:snapToGrid w:val="0"/>
        </w:rPr>
        <w:t>nejpozději 14 dnů před termínem konečné realizace</w:t>
      </w:r>
    </w:p>
    <w:p w14:paraId="3FD05C75" w14:textId="77777777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datové propojení i celé vedení jednotlivých přípojek</w:t>
      </w:r>
      <w:r w:rsidR="00796569" w:rsidRPr="001D000D">
        <w:rPr>
          <w:rFonts w:ascii="Arial" w:hAnsi="Arial" w:cs="Arial"/>
          <w:snapToGrid w:val="0"/>
        </w:rPr>
        <w:t xml:space="preserve"> musí </w:t>
      </w:r>
      <w:r w:rsidRPr="001D000D">
        <w:rPr>
          <w:rFonts w:ascii="Arial" w:hAnsi="Arial" w:cs="Arial"/>
          <w:snapToGrid w:val="0"/>
        </w:rPr>
        <w:t>být spravováno jedním uchazečem</w:t>
      </w:r>
    </w:p>
    <w:p w14:paraId="3777BA0A" w14:textId="77777777" w:rsidR="009B1D3E" w:rsidRPr="001D000D" w:rsidRDefault="008814F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kabeláž a napojení na DPMB</w:t>
      </w:r>
      <w:r w:rsidR="001702B2" w:rsidRPr="001D000D">
        <w:rPr>
          <w:rFonts w:ascii="Arial" w:hAnsi="Arial" w:cs="Arial"/>
          <w:snapToGrid w:val="0"/>
        </w:rPr>
        <w:t>, a.s.</w:t>
      </w:r>
      <w:r w:rsidRPr="001D000D">
        <w:rPr>
          <w:rFonts w:ascii="Arial" w:hAnsi="Arial" w:cs="Arial"/>
          <w:snapToGrid w:val="0"/>
        </w:rPr>
        <w:t xml:space="preserve"> musí z hlediska požární bezpečnosti splňovat normu ČSN 730810 – Požární bezpečnost staveb-požadavky na požární odolnost stavebních konstrukcí</w:t>
      </w:r>
    </w:p>
    <w:p w14:paraId="0728DAB1" w14:textId="77777777" w:rsidR="00F54C89" w:rsidRPr="001D000D" w:rsidRDefault="00F54C8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lastRenderedPageBreak/>
        <w:t xml:space="preserve">ochrana sítě před vnějšími útoky realizací DMZ </w:t>
      </w:r>
    </w:p>
    <w:p w14:paraId="455A6F99" w14:textId="77777777" w:rsidR="002C7A72" w:rsidRDefault="00826236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hlavní DNS server v </w:t>
      </w:r>
      <w:r w:rsidR="0048515E" w:rsidRPr="001D000D">
        <w:rPr>
          <w:rFonts w:ascii="Arial" w:hAnsi="Arial" w:cs="Arial"/>
          <w:snapToGrid w:val="0"/>
        </w:rPr>
        <w:t>DMZ uživatele</w:t>
      </w:r>
      <w:r w:rsidRPr="001D000D">
        <w:rPr>
          <w:rFonts w:ascii="Arial" w:hAnsi="Arial" w:cs="Arial"/>
          <w:snapToGrid w:val="0"/>
        </w:rPr>
        <w:t xml:space="preserve"> </w:t>
      </w:r>
    </w:p>
    <w:p w14:paraId="39781C5F" w14:textId="77777777" w:rsidR="00AF3697" w:rsidRDefault="00AF3697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možnost logického rozdělení linky pro připojení do internetu na různé poměry rychlostí (100/200, 150/150, atd.)</w:t>
      </w:r>
    </w:p>
    <w:p w14:paraId="4FE52F8B" w14:textId="77777777" w:rsidR="00056F5E" w:rsidRDefault="00056F5E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</w:t>
      </w:r>
      <w:r w:rsidR="00CB7347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 xml:space="preserve"> veřejných adres IPv4</w:t>
      </w:r>
    </w:p>
    <w:p w14:paraId="265DC8D4" w14:textId="77777777" w:rsidR="00CB7347" w:rsidRPr="001D000D" w:rsidRDefault="00CB7347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32 veřejných adres IPv6</w:t>
      </w:r>
    </w:p>
    <w:p w14:paraId="76EE44FA" w14:textId="77777777" w:rsidR="005860A5" w:rsidRPr="001D000D" w:rsidRDefault="002C7A72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vlastní vedení DNS záznamů pro domén</w:t>
      </w:r>
      <w:r w:rsidR="00D2695C" w:rsidRPr="001D000D">
        <w:rPr>
          <w:rFonts w:ascii="Arial" w:hAnsi="Arial" w:cs="Arial"/>
          <w:snapToGrid w:val="0"/>
        </w:rPr>
        <w:t>y</w:t>
      </w:r>
      <w:r w:rsidRPr="001D000D">
        <w:rPr>
          <w:rFonts w:ascii="Arial" w:hAnsi="Arial" w:cs="Arial"/>
          <w:snapToGrid w:val="0"/>
        </w:rPr>
        <w:t xml:space="preserve"> dpmb.cz</w:t>
      </w:r>
      <w:r w:rsidR="004357BE">
        <w:rPr>
          <w:rFonts w:ascii="Arial" w:hAnsi="Arial" w:cs="Arial"/>
          <w:snapToGrid w:val="0"/>
        </w:rPr>
        <w:t xml:space="preserve">, </w:t>
      </w:r>
      <w:r w:rsidR="00D2695C" w:rsidRPr="001D000D">
        <w:rPr>
          <w:rFonts w:ascii="Arial" w:hAnsi="Arial" w:cs="Arial"/>
          <w:snapToGrid w:val="0"/>
        </w:rPr>
        <w:t>nocnirozjezdy.cz</w:t>
      </w:r>
      <w:r w:rsidR="004357BE">
        <w:rPr>
          <w:rFonts w:ascii="Arial" w:hAnsi="Arial" w:cs="Arial"/>
          <w:snapToGrid w:val="0"/>
        </w:rPr>
        <w:t>, mestemplynule.cz, brnopas.cz</w:t>
      </w:r>
    </w:p>
    <w:p w14:paraId="2DD93477" w14:textId="77777777" w:rsidR="00F54C89" w:rsidRPr="001D000D" w:rsidRDefault="00F54C8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zřízení sekundárního DNS serveru u poskytovatele</w:t>
      </w:r>
    </w:p>
    <w:p w14:paraId="00BE86A3" w14:textId="77777777" w:rsidR="00F54C89" w:rsidRPr="001D000D" w:rsidRDefault="00F54C8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zřízení sekundárního mail serveru u poskytovatele</w:t>
      </w:r>
    </w:p>
    <w:p w14:paraId="283FC0AE" w14:textId="77777777" w:rsidR="001330E5" w:rsidRPr="001D000D" w:rsidRDefault="00E25BD6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i</w:t>
      </w:r>
      <w:r w:rsidR="001330E5" w:rsidRPr="001D000D">
        <w:rPr>
          <w:rFonts w:ascii="Arial" w:hAnsi="Arial" w:cs="Arial"/>
          <w:snapToGrid w:val="0"/>
        </w:rPr>
        <w:t>ntegrace s dohledovým systémem uživatele:</w:t>
      </w:r>
    </w:p>
    <w:p w14:paraId="30CFA629" w14:textId="77777777" w:rsidR="001330E5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SNMP </w:t>
      </w:r>
      <w:proofErr w:type="spellStart"/>
      <w:r w:rsidRPr="001D000D">
        <w:rPr>
          <w:rFonts w:ascii="Arial" w:hAnsi="Arial" w:cs="Arial"/>
          <w:snapToGrid w:val="0"/>
        </w:rPr>
        <w:t>read</w:t>
      </w:r>
      <w:proofErr w:type="spellEnd"/>
      <w:r w:rsidRPr="001D000D">
        <w:rPr>
          <w:rFonts w:ascii="Arial" w:hAnsi="Arial" w:cs="Arial"/>
          <w:snapToGrid w:val="0"/>
        </w:rPr>
        <w:t xml:space="preserve"> </w:t>
      </w:r>
      <w:proofErr w:type="spellStart"/>
      <w:r w:rsidRPr="001D000D">
        <w:rPr>
          <w:rFonts w:ascii="Arial" w:hAnsi="Arial" w:cs="Arial"/>
          <w:snapToGrid w:val="0"/>
        </w:rPr>
        <w:t>only</w:t>
      </w:r>
      <w:proofErr w:type="spellEnd"/>
      <w:r w:rsidRPr="001D000D">
        <w:rPr>
          <w:rFonts w:ascii="Arial" w:hAnsi="Arial" w:cs="Arial"/>
          <w:snapToGrid w:val="0"/>
        </w:rPr>
        <w:t xml:space="preserve"> přístup do všech aktivních prvků</w:t>
      </w:r>
    </w:p>
    <w:p w14:paraId="292634CC" w14:textId="77777777" w:rsidR="00E25BD6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SNMP trapy ze všech aktivních prvků</w:t>
      </w:r>
    </w:p>
    <w:p w14:paraId="39C4334A" w14:textId="77777777" w:rsidR="00E25BD6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proofErr w:type="spellStart"/>
      <w:r w:rsidRPr="001D000D">
        <w:rPr>
          <w:rFonts w:ascii="Arial" w:hAnsi="Arial" w:cs="Arial"/>
          <w:snapToGrid w:val="0"/>
        </w:rPr>
        <w:t>syslogy</w:t>
      </w:r>
      <w:proofErr w:type="spellEnd"/>
      <w:r w:rsidRPr="001D000D">
        <w:rPr>
          <w:rFonts w:ascii="Arial" w:hAnsi="Arial" w:cs="Arial"/>
          <w:snapToGrid w:val="0"/>
        </w:rPr>
        <w:t xml:space="preserve"> ze všech aktivních prvků</w:t>
      </w:r>
    </w:p>
    <w:p w14:paraId="36F0706B" w14:textId="77777777" w:rsidR="00E25BD6" w:rsidRPr="001D000D" w:rsidRDefault="00D2695C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plný </w:t>
      </w:r>
      <w:r w:rsidR="00E25BD6" w:rsidRPr="001D000D">
        <w:rPr>
          <w:rFonts w:ascii="Arial" w:hAnsi="Arial" w:cs="Arial"/>
          <w:snapToGrid w:val="0"/>
        </w:rPr>
        <w:t>přístup pro administraci a konfiguraci firewallu ze strany uživatele</w:t>
      </w:r>
    </w:p>
    <w:p w14:paraId="41158273" w14:textId="55A63A9B" w:rsidR="00A66BB2" w:rsidRDefault="00A66BB2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při přechodu na záložní okruh musí být do 10 minut předaná informace DPMB, a.s. o této skutečnosti</w:t>
      </w:r>
      <w:r w:rsidR="00F124F3" w:rsidRPr="001D000D">
        <w:rPr>
          <w:rFonts w:ascii="Arial" w:hAnsi="Arial" w:cs="Arial"/>
          <w:snapToGrid w:val="0"/>
        </w:rPr>
        <w:t xml:space="preserve"> (SMS na mobilní telefon a e-mail) </w:t>
      </w:r>
    </w:p>
    <w:p w14:paraId="65232219" w14:textId="5D0C40B5" w:rsidR="00C94C00" w:rsidRPr="00216743" w:rsidRDefault="00C94C00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216743">
        <w:rPr>
          <w:rFonts w:ascii="Arial" w:hAnsi="Arial" w:cs="Arial"/>
          <w:snapToGrid w:val="0"/>
        </w:rPr>
        <w:t>součástí cenové nabídky musí být veškeré konfigurační práce spojené s přechodem k jinému poskytovateli, které bude provádět síťový specialista zajištující pro zadavatele správu aktivních prvků v jeho majetku.</w:t>
      </w:r>
    </w:p>
    <w:p w14:paraId="713A5DDA" w14:textId="77777777" w:rsidR="006B5D5A" w:rsidRPr="001D000D" w:rsidRDefault="006B5D5A">
      <w:pPr>
        <w:ind w:left="720"/>
        <w:rPr>
          <w:rFonts w:ascii="Arial" w:hAnsi="Arial" w:cs="Arial"/>
          <w:snapToGrid w:val="0"/>
        </w:rPr>
      </w:pPr>
    </w:p>
    <w:p w14:paraId="672F597F" w14:textId="77777777" w:rsidR="00E62270" w:rsidRDefault="00E62270">
      <w:pPr>
        <w:ind w:left="720"/>
        <w:rPr>
          <w:rFonts w:ascii="Arial" w:hAnsi="Arial" w:cs="Arial"/>
          <w:snapToGrid w:val="0"/>
        </w:rPr>
      </w:pPr>
    </w:p>
    <w:p w14:paraId="1E894D28" w14:textId="77777777" w:rsidR="0046577F" w:rsidRPr="001D000D" w:rsidRDefault="0046577F">
      <w:pPr>
        <w:ind w:left="720"/>
        <w:rPr>
          <w:rFonts w:ascii="Arial" w:hAnsi="Arial" w:cs="Arial"/>
          <w:snapToGrid w:val="0"/>
        </w:rPr>
      </w:pPr>
    </w:p>
    <w:p w14:paraId="1461C037" w14:textId="77777777" w:rsidR="0046577F" w:rsidRDefault="0046577F" w:rsidP="0046577F">
      <w:pPr>
        <w:ind w:left="360"/>
        <w:rPr>
          <w:rFonts w:ascii="Arial" w:hAnsi="Arial" w:cs="Arial"/>
          <w:b/>
          <w:snapToGrid w:val="0"/>
          <w:sz w:val="28"/>
          <w:szCs w:val="28"/>
        </w:rPr>
      </w:pPr>
    </w:p>
    <w:p w14:paraId="0517B8CE" w14:textId="77777777" w:rsidR="0046577F" w:rsidRPr="006152B4" w:rsidRDefault="0046577F" w:rsidP="006152B4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6152B4">
        <w:rPr>
          <w:rFonts w:cs="Arial"/>
          <w:b/>
          <w:snapToGrid w:val="0"/>
          <w:sz w:val="28"/>
          <w:szCs w:val="28"/>
        </w:rPr>
        <w:t>Služba zajištění nepřetržitého provozu propojení – servisní podmínky</w:t>
      </w:r>
    </w:p>
    <w:p w14:paraId="7A195A80" w14:textId="77777777" w:rsidR="006B5D5A" w:rsidRPr="001D000D" w:rsidRDefault="006B5D5A">
      <w:pPr>
        <w:rPr>
          <w:rFonts w:ascii="Arial" w:hAnsi="Arial" w:cs="Arial"/>
          <w:b/>
          <w:snapToGrid w:val="0"/>
        </w:rPr>
      </w:pPr>
    </w:p>
    <w:p w14:paraId="39B1CC06" w14:textId="77777777" w:rsidR="006B5D5A" w:rsidRPr="001D000D" w:rsidRDefault="006B5D5A" w:rsidP="00E555AA">
      <w:pPr>
        <w:ind w:firstLine="360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K zajištění maximálního dostupnosti spoje požadujeme:</w:t>
      </w:r>
    </w:p>
    <w:p w14:paraId="74ECCED4" w14:textId="77777777" w:rsidR="00791655" w:rsidRPr="001D000D" w:rsidRDefault="006B5D5A" w:rsidP="00791655">
      <w:pPr>
        <w:numPr>
          <w:ilvl w:val="0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nepřetržitý dohled nad WAN sítí až po koncové zařízení</w:t>
      </w:r>
      <w:r w:rsidR="00F8542F" w:rsidRPr="001D000D">
        <w:rPr>
          <w:rFonts w:ascii="Arial" w:hAnsi="Arial" w:cs="Arial"/>
          <w:snapToGrid w:val="0"/>
        </w:rPr>
        <w:t xml:space="preserve"> </w:t>
      </w:r>
    </w:p>
    <w:p w14:paraId="3BC79440" w14:textId="77777777" w:rsidR="00791655" w:rsidRPr="001D000D" w:rsidRDefault="00791655" w:rsidP="00791655">
      <w:pPr>
        <w:numPr>
          <w:ilvl w:val="0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Jeden </w:t>
      </w:r>
      <w:r w:rsidR="0046577F" w:rsidRPr="001D000D">
        <w:rPr>
          <w:rFonts w:ascii="Arial" w:hAnsi="Arial" w:cs="Arial"/>
          <w:snapToGrid w:val="0"/>
        </w:rPr>
        <w:t>společný</w:t>
      </w:r>
      <w:r w:rsidRPr="001D000D">
        <w:rPr>
          <w:rFonts w:ascii="Arial" w:hAnsi="Arial" w:cs="Arial"/>
          <w:snapToGrid w:val="0"/>
        </w:rPr>
        <w:t xml:space="preserve"> portál dostupný přes WEB rozhraní:</w:t>
      </w:r>
    </w:p>
    <w:p w14:paraId="728F3131" w14:textId="77777777" w:rsidR="00796569" w:rsidRPr="001D000D" w:rsidRDefault="00796569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monitoring zatížení přípojky internetu</w:t>
      </w:r>
      <w:r w:rsidR="00CE660E" w:rsidRPr="001D000D">
        <w:rPr>
          <w:rFonts w:ascii="Arial" w:hAnsi="Arial" w:cs="Arial"/>
          <w:snapToGrid w:val="0"/>
        </w:rPr>
        <w:t xml:space="preserve"> </w:t>
      </w:r>
      <w:r w:rsidRPr="001D000D">
        <w:rPr>
          <w:rFonts w:ascii="Arial" w:hAnsi="Arial" w:cs="Arial"/>
          <w:snapToGrid w:val="0"/>
        </w:rPr>
        <w:t xml:space="preserve">– včetně </w:t>
      </w:r>
      <w:r w:rsidR="00D2695C" w:rsidRPr="001D000D">
        <w:rPr>
          <w:rFonts w:ascii="Arial" w:hAnsi="Arial" w:cs="Arial"/>
          <w:snapToGrid w:val="0"/>
        </w:rPr>
        <w:t xml:space="preserve">okamžitého </w:t>
      </w:r>
      <w:r w:rsidR="0052439A" w:rsidRPr="001D000D">
        <w:rPr>
          <w:rFonts w:ascii="Arial" w:hAnsi="Arial" w:cs="Arial"/>
          <w:snapToGrid w:val="0"/>
        </w:rPr>
        <w:t>on-line</w:t>
      </w:r>
      <w:r w:rsidR="00D2695C" w:rsidRPr="001D000D">
        <w:rPr>
          <w:rFonts w:ascii="Arial" w:hAnsi="Arial" w:cs="Arial"/>
          <w:snapToGrid w:val="0"/>
        </w:rPr>
        <w:t xml:space="preserve"> </w:t>
      </w:r>
      <w:r w:rsidRPr="001D000D">
        <w:rPr>
          <w:rFonts w:ascii="Arial" w:hAnsi="Arial" w:cs="Arial"/>
          <w:snapToGrid w:val="0"/>
        </w:rPr>
        <w:t>přístupu ze strany DPMB</w:t>
      </w:r>
    </w:p>
    <w:p w14:paraId="7A5F0BC0" w14:textId="77777777" w:rsidR="00826236" w:rsidRPr="001D000D" w:rsidRDefault="00826236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monitoring zatížení jednotlivých datových přípojek </w:t>
      </w:r>
      <w:r w:rsidR="00A20CEF" w:rsidRPr="001D000D">
        <w:rPr>
          <w:rFonts w:ascii="Arial" w:hAnsi="Arial" w:cs="Arial"/>
          <w:snapToGrid w:val="0"/>
        </w:rPr>
        <w:t xml:space="preserve">– včetně </w:t>
      </w:r>
      <w:r w:rsidR="00D2695C" w:rsidRPr="001D000D">
        <w:rPr>
          <w:rFonts w:ascii="Arial" w:hAnsi="Arial" w:cs="Arial"/>
          <w:snapToGrid w:val="0"/>
        </w:rPr>
        <w:t xml:space="preserve">okamžitého </w:t>
      </w:r>
      <w:r w:rsidR="0052439A" w:rsidRPr="001D000D">
        <w:rPr>
          <w:rFonts w:ascii="Arial" w:hAnsi="Arial" w:cs="Arial"/>
          <w:snapToGrid w:val="0"/>
        </w:rPr>
        <w:t>on-line</w:t>
      </w:r>
      <w:r w:rsidR="00D2695C" w:rsidRPr="001D000D">
        <w:rPr>
          <w:rFonts w:ascii="Arial" w:hAnsi="Arial" w:cs="Arial"/>
          <w:snapToGrid w:val="0"/>
        </w:rPr>
        <w:t xml:space="preserve"> </w:t>
      </w:r>
      <w:r w:rsidR="00A20CEF" w:rsidRPr="001D000D">
        <w:rPr>
          <w:rFonts w:ascii="Arial" w:hAnsi="Arial" w:cs="Arial"/>
          <w:snapToGrid w:val="0"/>
        </w:rPr>
        <w:t>přístupu ze strany DPMB</w:t>
      </w:r>
    </w:p>
    <w:p w14:paraId="2B52B4C5" w14:textId="77777777" w:rsidR="005674B0" w:rsidRPr="001D000D" w:rsidRDefault="005674B0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Monitoring SLA, alarmy, dostupnost, informace o poruše</w:t>
      </w:r>
    </w:p>
    <w:p w14:paraId="1EEDB253" w14:textId="77777777" w:rsidR="005674B0" w:rsidRPr="001D000D" w:rsidRDefault="005674B0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Monitoring </w:t>
      </w:r>
      <w:proofErr w:type="spellStart"/>
      <w:r w:rsidRPr="001D000D">
        <w:rPr>
          <w:rFonts w:ascii="Arial" w:hAnsi="Arial" w:cs="Arial"/>
          <w:snapToGrid w:val="0"/>
        </w:rPr>
        <w:t>QoS</w:t>
      </w:r>
      <w:proofErr w:type="spellEnd"/>
      <w:r w:rsidRPr="001D000D">
        <w:rPr>
          <w:rFonts w:ascii="Arial" w:hAnsi="Arial" w:cs="Arial"/>
          <w:snapToGrid w:val="0"/>
        </w:rPr>
        <w:t xml:space="preserve"> dle nastavených tříd COS</w:t>
      </w:r>
    </w:p>
    <w:p w14:paraId="1FDEDBF1" w14:textId="77777777" w:rsidR="00791655" w:rsidRPr="001D000D" w:rsidRDefault="00791655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Archiv reportu až 6 měsíců se vzorkováním 1 hod. Detailní </w:t>
      </w:r>
      <w:proofErr w:type="gramStart"/>
      <w:r w:rsidRPr="001D000D">
        <w:rPr>
          <w:rFonts w:ascii="Arial" w:hAnsi="Arial" w:cs="Arial"/>
          <w:snapToGrid w:val="0"/>
        </w:rPr>
        <w:t>5-ti minutové</w:t>
      </w:r>
      <w:proofErr w:type="gramEnd"/>
      <w:r w:rsidRPr="001D000D">
        <w:rPr>
          <w:rFonts w:ascii="Arial" w:hAnsi="Arial" w:cs="Arial"/>
          <w:snapToGrid w:val="0"/>
        </w:rPr>
        <w:t xml:space="preserve"> vzorkování s archivem min 6 dnů.</w:t>
      </w:r>
    </w:p>
    <w:p w14:paraId="43A87275" w14:textId="77777777" w:rsidR="006B5D5A" w:rsidRPr="001D000D" w:rsidRDefault="006B5D5A" w:rsidP="00AF769A">
      <w:pPr>
        <w:numPr>
          <w:ilvl w:val="0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připojení do požadovaných lokalit na fyzické vrstvě musí </w:t>
      </w:r>
      <w:r w:rsidR="00A66BB2" w:rsidRPr="001D000D">
        <w:rPr>
          <w:rFonts w:ascii="Arial" w:hAnsi="Arial" w:cs="Arial"/>
          <w:snapToGrid w:val="0"/>
        </w:rPr>
        <w:t xml:space="preserve">být realizováno </w:t>
      </w:r>
      <w:r w:rsidR="0052439A" w:rsidRPr="001D000D">
        <w:rPr>
          <w:rFonts w:ascii="Arial" w:hAnsi="Arial" w:cs="Arial"/>
          <w:snapToGrid w:val="0"/>
        </w:rPr>
        <w:t xml:space="preserve">pomocí na sobě </w:t>
      </w:r>
      <w:r w:rsidR="00A66BB2" w:rsidRPr="001D000D">
        <w:rPr>
          <w:rFonts w:ascii="Arial" w:hAnsi="Arial" w:cs="Arial"/>
          <w:snapToGrid w:val="0"/>
        </w:rPr>
        <w:t xml:space="preserve">nezávislých </w:t>
      </w:r>
      <w:r w:rsidRPr="001D000D">
        <w:rPr>
          <w:rFonts w:ascii="Arial" w:hAnsi="Arial" w:cs="Arial"/>
          <w:snapToGrid w:val="0"/>
        </w:rPr>
        <w:t>prostřed</w:t>
      </w:r>
      <w:r w:rsidR="0052439A" w:rsidRPr="001D000D">
        <w:rPr>
          <w:rFonts w:ascii="Arial" w:hAnsi="Arial" w:cs="Arial"/>
          <w:snapToGrid w:val="0"/>
        </w:rPr>
        <w:t>ků</w:t>
      </w:r>
      <w:r w:rsidR="00796569" w:rsidRPr="001D000D">
        <w:rPr>
          <w:rFonts w:ascii="Arial" w:hAnsi="Arial" w:cs="Arial"/>
          <w:snapToGrid w:val="0"/>
        </w:rPr>
        <w:t xml:space="preserve"> (hlavní a záložní okruhy)</w:t>
      </w:r>
      <w:r w:rsidR="007D184E" w:rsidRPr="001D000D">
        <w:rPr>
          <w:rFonts w:ascii="Arial" w:hAnsi="Arial" w:cs="Arial"/>
          <w:snapToGrid w:val="0"/>
        </w:rPr>
        <w:t xml:space="preserve">. Přičemž hlavní a záložní okruh nesmí být od společného provozovatele a musí mít nezávislé NNI předané na nezávislý PE. Poskytovatel uvede jmenovitě pro každou lokalitu </w:t>
      </w:r>
      <w:r w:rsidR="005674B0" w:rsidRPr="001D000D">
        <w:rPr>
          <w:rFonts w:ascii="Arial" w:hAnsi="Arial" w:cs="Arial"/>
          <w:snapToGrid w:val="0"/>
        </w:rPr>
        <w:t>ukončení NNI a PE pro hlavní a záložní okruh.</w:t>
      </w:r>
      <w:r w:rsidR="007D184E" w:rsidRPr="001D000D">
        <w:rPr>
          <w:rFonts w:ascii="Arial" w:hAnsi="Arial" w:cs="Arial"/>
          <w:snapToGrid w:val="0"/>
        </w:rPr>
        <w:t xml:space="preserve"> </w:t>
      </w:r>
    </w:p>
    <w:p w14:paraId="303BDE67" w14:textId="77777777" w:rsidR="007D184E" w:rsidRPr="001D000D" w:rsidRDefault="0046577F" w:rsidP="00AF769A">
      <w:pPr>
        <w:numPr>
          <w:ilvl w:val="0"/>
          <w:numId w:val="1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W</w:t>
      </w:r>
      <w:r w:rsidR="007D184E" w:rsidRPr="001D000D">
        <w:rPr>
          <w:rFonts w:ascii="Arial" w:hAnsi="Arial" w:cs="Arial"/>
          <w:snapToGrid w:val="0"/>
        </w:rPr>
        <w:t>AN musí splňovat podmínky uvedené v tabulce pro jednotlivé lokality</w:t>
      </w:r>
    </w:p>
    <w:p w14:paraId="03CFDE7A" w14:textId="77777777" w:rsidR="006B5D5A" w:rsidRPr="001D000D" w:rsidRDefault="006B5D5A">
      <w:pPr>
        <w:ind w:left="360"/>
        <w:rPr>
          <w:rFonts w:ascii="Arial" w:hAnsi="Arial" w:cs="Arial"/>
          <w:snapToGrid w:val="0"/>
          <w:sz w:val="18"/>
          <w:szCs w:val="18"/>
        </w:rPr>
      </w:pPr>
    </w:p>
    <w:tbl>
      <w:tblPr>
        <w:tblpPr w:leftFromText="141" w:rightFromText="141" w:vertAnchor="text" w:horzAnchor="page" w:tblpX="2135" w:tblpY="55"/>
        <w:tblW w:w="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925"/>
        <w:gridCol w:w="926"/>
      </w:tblGrid>
      <w:tr w:rsidR="00E555AA" w:rsidRPr="001D000D" w14:paraId="52DDBEED" w14:textId="77777777" w:rsidTr="00E555AA">
        <w:trPr>
          <w:trHeight w:val="93"/>
        </w:trPr>
        <w:tc>
          <w:tcPr>
            <w:tcW w:w="4214" w:type="dxa"/>
          </w:tcPr>
          <w:p w14:paraId="5896A59E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Úroveň SLA DS </w:t>
            </w:r>
          </w:p>
        </w:tc>
        <w:tc>
          <w:tcPr>
            <w:tcW w:w="925" w:type="dxa"/>
          </w:tcPr>
          <w:p w14:paraId="265C7A30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44C84A78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SLA</w:t>
            </w:r>
            <w:r w:rsidR="00AD0C01">
              <w:rPr>
                <w:sz w:val="20"/>
                <w:szCs w:val="20"/>
              </w:rPr>
              <w:t>3</w:t>
            </w:r>
          </w:p>
        </w:tc>
      </w:tr>
      <w:tr w:rsidR="00E555AA" w:rsidRPr="001D000D" w14:paraId="2058DA39" w14:textId="77777777" w:rsidTr="00E555AA">
        <w:trPr>
          <w:trHeight w:val="93"/>
        </w:trPr>
        <w:tc>
          <w:tcPr>
            <w:tcW w:w="4214" w:type="dxa"/>
          </w:tcPr>
          <w:p w14:paraId="1FF2621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Garantovaná měsíční dostupnost 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30A8E318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% </w:t>
            </w:r>
          </w:p>
        </w:tc>
        <w:tc>
          <w:tcPr>
            <w:tcW w:w="926" w:type="dxa"/>
          </w:tcPr>
          <w:p w14:paraId="5A1CDD0B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99,9</w:t>
            </w:r>
          </w:p>
        </w:tc>
      </w:tr>
      <w:tr w:rsidR="00E555AA" w:rsidRPr="001D000D" w14:paraId="59218D04" w14:textId="77777777" w:rsidTr="00E555AA">
        <w:trPr>
          <w:trHeight w:val="97"/>
        </w:trPr>
        <w:tc>
          <w:tcPr>
            <w:tcW w:w="4214" w:type="dxa"/>
          </w:tcPr>
          <w:p w14:paraId="0BB86D6A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Max. délka poruchy celé služby </w:t>
            </w:r>
          </w:p>
        </w:tc>
        <w:tc>
          <w:tcPr>
            <w:tcW w:w="925" w:type="dxa"/>
          </w:tcPr>
          <w:p w14:paraId="3D4A3188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Hodin </w:t>
            </w:r>
          </w:p>
        </w:tc>
        <w:tc>
          <w:tcPr>
            <w:tcW w:w="926" w:type="dxa"/>
          </w:tcPr>
          <w:p w14:paraId="625B06D2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4 </w:t>
            </w:r>
          </w:p>
        </w:tc>
      </w:tr>
      <w:tr w:rsidR="00E555AA" w:rsidRPr="001D000D" w14:paraId="7FEEC3F9" w14:textId="77777777" w:rsidTr="00E555AA">
        <w:trPr>
          <w:trHeight w:val="97"/>
        </w:trPr>
        <w:tc>
          <w:tcPr>
            <w:tcW w:w="4214" w:type="dxa"/>
          </w:tcPr>
          <w:p w14:paraId="772BAD6A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Max. délka poru</w:t>
            </w:r>
            <w:r w:rsidR="00DA1F4B">
              <w:rPr>
                <w:sz w:val="20"/>
                <w:szCs w:val="20"/>
              </w:rPr>
              <w:t>c</w:t>
            </w:r>
            <w:r w:rsidRPr="001D000D">
              <w:rPr>
                <w:sz w:val="20"/>
                <w:szCs w:val="20"/>
              </w:rPr>
              <w:t xml:space="preserve">hy primární/záložní přípojky </w:t>
            </w:r>
          </w:p>
        </w:tc>
        <w:tc>
          <w:tcPr>
            <w:tcW w:w="925" w:type="dxa"/>
          </w:tcPr>
          <w:p w14:paraId="61A8A8FA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Hodin </w:t>
            </w:r>
          </w:p>
        </w:tc>
        <w:tc>
          <w:tcPr>
            <w:tcW w:w="926" w:type="dxa"/>
          </w:tcPr>
          <w:p w14:paraId="1E676733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8 </w:t>
            </w:r>
          </w:p>
        </w:tc>
      </w:tr>
      <w:tr w:rsidR="00E555AA" w:rsidRPr="001D000D" w14:paraId="5FC84333" w14:textId="77777777" w:rsidTr="00E555AA">
        <w:trPr>
          <w:trHeight w:val="93"/>
        </w:trPr>
        <w:tc>
          <w:tcPr>
            <w:tcW w:w="4214" w:type="dxa"/>
          </w:tcPr>
          <w:p w14:paraId="05E12D5C" w14:textId="77777777" w:rsidR="00E555AA" w:rsidRPr="001D000D" w:rsidRDefault="003D1669" w:rsidP="00E555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odezvy</w:t>
            </w:r>
          </w:p>
        </w:tc>
        <w:tc>
          <w:tcPr>
            <w:tcW w:w="925" w:type="dxa"/>
          </w:tcPr>
          <w:p w14:paraId="2A95C650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Minut </w:t>
            </w:r>
          </w:p>
        </w:tc>
        <w:tc>
          <w:tcPr>
            <w:tcW w:w="926" w:type="dxa"/>
          </w:tcPr>
          <w:p w14:paraId="4EE5C520" w14:textId="77777777" w:rsidR="00E555AA" w:rsidRPr="001D000D" w:rsidRDefault="00AD0C01" w:rsidP="00E555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555AA" w:rsidRPr="001D000D" w14:paraId="79E1AB94" w14:textId="77777777" w:rsidTr="00E555AA">
        <w:trPr>
          <w:trHeight w:val="93"/>
        </w:trPr>
        <w:tc>
          <w:tcPr>
            <w:tcW w:w="4214" w:type="dxa"/>
          </w:tcPr>
          <w:p w14:paraId="20C6EEEB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Doba pokrytí </w:t>
            </w:r>
          </w:p>
        </w:tc>
        <w:tc>
          <w:tcPr>
            <w:tcW w:w="925" w:type="dxa"/>
          </w:tcPr>
          <w:p w14:paraId="0AC87CB9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Hodiny</w:t>
            </w:r>
          </w:p>
        </w:tc>
        <w:tc>
          <w:tcPr>
            <w:tcW w:w="926" w:type="dxa"/>
          </w:tcPr>
          <w:p w14:paraId="48658665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24x7</w:t>
            </w:r>
          </w:p>
        </w:tc>
      </w:tr>
      <w:tr w:rsidR="00E555AA" w:rsidRPr="001D000D" w14:paraId="1EF906E6" w14:textId="77777777" w:rsidTr="00E555AA">
        <w:trPr>
          <w:trHeight w:val="93"/>
        </w:trPr>
        <w:tc>
          <w:tcPr>
            <w:tcW w:w="4214" w:type="dxa"/>
          </w:tcPr>
          <w:p w14:paraId="61803344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Proaktivní SD</w:t>
            </w:r>
          </w:p>
        </w:tc>
        <w:tc>
          <w:tcPr>
            <w:tcW w:w="925" w:type="dxa"/>
          </w:tcPr>
          <w:p w14:paraId="0E3BA42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</w:tcPr>
          <w:p w14:paraId="21143319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Ano</w:t>
            </w:r>
          </w:p>
        </w:tc>
      </w:tr>
      <w:tr w:rsidR="00E555AA" w:rsidRPr="001D000D" w14:paraId="13365521" w14:textId="77777777" w:rsidTr="00E555AA">
        <w:trPr>
          <w:trHeight w:val="93"/>
        </w:trPr>
        <w:tc>
          <w:tcPr>
            <w:tcW w:w="4214" w:type="dxa"/>
          </w:tcPr>
          <w:p w14:paraId="528A5D9A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Informování o problému </w:t>
            </w:r>
          </w:p>
        </w:tc>
        <w:tc>
          <w:tcPr>
            <w:tcW w:w="925" w:type="dxa"/>
          </w:tcPr>
          <w:p w14:paraId="2135B1B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Hodin </w:t>
            </w:r>
          </w:p>
        </w:tc>
        <w:tc>
          <w:tcPr>
            <w:tcW w:w="926" w:type="dxa"/>
          </w:tcPr>
          <w:p w14:paraId="23EE977D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</w:t>
            </w:r>
          </w:p>
        </w:tc>
      </w:tr>
    </w:tbl>
    <w:p w14:paraId="266C87BD" w14:textId="77777777" w:rsidR="006B5D5A" w:rsidRPr="001D000D" w:rsidRDefault="006B5D5A">
      <w:pPr>
        <w:ind w:left="1068"/>
        <w:rPr>
          <w:rFonts w:ascii="Arial" w:hAnsi="Arial" w:cs="Arial"/>
          <w:snapToGrid w:val="0"/>
          <w:sz w:val="18"/>
          <w:szCs w:val="18"/>
        </w:rPr>
      </w:pPr>
    </w:p>
    <w:p w14:paraId="2CA032B5" w14:textId="77777777" w:rsidR="006B5D5A" w:rsidRPr="001D000D" w:rsidRDefault="006B5D5A">
      <w:pPr>
        <w:ind w:left="720"/>
        <w:rPr>
          <w:rFonts w:ascii="Arial" w:hAnsi="Arial" w:cs="Arial"/>
          <w:snapToGrid w:val="0"/>
          <w:sz w:val="18"/>
          <w:szCs w:val="18"/>
        </w:rPr>
      </w:pPr>
    </w:p>
    <w:p w14:paraId="18C60374" w14:textId="77777777" w:rsidR="00E62270" w:rsidRPr="001D000D" w:rsidRDefault="00E62270">
      <w:pPr>
        <w:ind w:left="720"/>
        <w:rPr>
          <w:rFonts w:ascii="Arial" w:hAnsi="Arial" w:cs="Arial"/>
          <w:snapToGrid w:val="0"/>
          <w:sz w:val="18"/>
          <w:szCs w:val="18"/>
        </w:rPr>
      </w:pPr>
    </w:p>
    <w:p w14:paraId="7F7F275E" w14:textId="77777777" w:rsidR="00E62270" w:rsidRPr="001D000D" w:rsidRDefault="00E62270">
      <w:pPr>
        <w:ind w:left="720"/>
        <w:rPr>
          <w:rFonts w:ascii="Arial" w:hAnsi="Arial" w:cs="Arial"/>
          <w:snapToGrid w:val="0"/>
          <w:sz w:val="18"/>
          <w:szCs w:val="18"/>
        </w:rPr>
      </w:pPr>
    </w:p>
    <w:sectPr w:rsidR="00E62270" w:rsidRPr="001D000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417CD" w14:textId="77777777" w:rsidR="00A82E8A" w:rsidRDefault="00A82E8A">
      <w:r>
        <w:separator/>
      </w:r>
    </w:p>
  </w:endnote>
  <w:endnote w:type="continuationSeparator" w:id="0">
    <w:p w14:paraId="79193B97" w14:textId="77777777" w:rsidR="00A82E8A" w:rsidRDefault="00A8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507184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85DBEA" w14:textId="77777777" w:rsidR="00097657" w:rsidRPr="00097657" w:rsidRDefault="0009765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65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976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527E1E" w14:textId="77777777" w:rsidR="001330E5" w:rsidRPr="00097657" w:rsidRDefault="001330E5" w:rsidP="00097657">
    <w:pPr>
      <w:pStyle w:val="Zpat"/>
      <w:pBdr>
        <w:bottom w:val="single" w:sz="6" w:space="1" w:color="auto"/>
      </w:pBdr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751BA" w14:textId="77777777" w:rsidR="00A82E8A" w:rsidRDefault="00A82E8A">
      <w:r>
        <w:separator/>
      </w:r>
    </w:p>
  </w:footnote>
  <w:footnote w:type="continuationSeparator" w:id="0">
    <w:p w14:paraId="5DC33666" w14:textId="77777777" w:rsidR="00A82E8A" w:rsidRDefault="00A8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6517F"/>
    <w:multiLevelType w:val="hybridMultilevel"/>
    <w:tmpl w:val="2FC4E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5F4D"/>
    <w:multiLevelType w:val="hybridMultilevel"/>
    <w:tmpl w:val="11F2CF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1BB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4D16"/>
    <w:multiLevelType w:val="hybridMultilevel"/>
    <w:tmpl w:val="359E78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854CD"/>
    <w:multiLevelType w:val="hybridMultilevel"/>
    <w:tmpl w:val="A8A08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6A5B"/>
    <w:multiLevelType w:val="hybridMultilevel"/>
    <w:tmpl w:val="EDD47F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9D"/>
    <w:rsid w:val="000124EC"/>
    <w:rsid w:val="000168BA"/>
    <w:rsid w:val="0003186F"/>
    <w:rsid w:val="000427C8"/>
    <w:rsid w:val="00055C1D"/>
    <w:rsid w:val="00056F5E"/>
    <w:rsid w:val="00062D86"/>
    <w:rsid w:val="00063EC1"/>
    <w:rsid w:val="00066E1E"/>
    <w:rsid w:val="00066FD3"/>
    <w:rsid w:val="000678DA"/>
    <w:rsid w:val="00084576"/>
    <w:rsid w:val="00086538"/>
    <w:rsid w:val="00097657"/>
    <w:rsid w:val="000B3FA5"/>
    <w:rsid w:val="000B4033"/>
    <w:rsid w:val="000B4B5C"/>
    <w:rsid w:val="000C1922"/>
    <w:rsid w:val="000D222A"/>
    <w:rsid w:val="000D7EF7"/>
    <w:rsid w:val="000F221F"/>
    <w:rsid w:val="000F3BC9"/>
    <w:rsid w:val="0012297B"/>
    <w:rsid w:val="001330E5"/>
    <w:rsid w:val="00141F8B"/>
    <w:rsid w:val="00144A6F"/>
    <w:rsid w:val="001702B2"/>
    <w:rsid w:val="00175A0D"/>
    <w:rsid w:val="0018460C"/>
    <w:rsid w:val="00186C0E"/>
    <w:rsid w:val="001C7F96"/>
    <w:rsid w:val="001D000D"/>
    <w:rsid w:val="001F28B1"/>
    <w:rsid w:val="001F5BAA"/>
    <w:rsid w:val="002028C1"/>
    <w:rsid w:val="00210549"/>
    <w:rsid w:val="00213F2A"/>
    <w:rsid w:val="00216743"/>
    <w:rsid w:val="00227A87"/>
    <w:rsid w:val="00234FBE"/>
    <w:rsid w:val="002463C0"/>
    <w:rsid w:val="00252B43"/>
    <w:rsid w:val="00266766"/>
    <w:rsid w:val="0027336D"/>
    <w:rsid w:val="002864EA"/>
    <w:rsid w:val="002A3D4F"/>
    <w:rsid w:val="002B0DAB"/>
    <w:rsid w:val="002B112A"/>
    <w:rsid w:val="002B1D92"/>
    <w:rsid w:val="002C6905"/>
    <w:rsid w:val="002C7A72"/>
    <w:rsid w:val="002C7F05"/>
    <w:rsid w:val="002D5434"/>
    <w:rsid w:val="002F1A65"/>
    <w:rsid w:val="002F4AA1"/>
    <w:rsid w:val="002F73ED"/>
    <w:rsid w:val="00313E42"/>
    <w:rsid w:val="0033792E"/>
    <w:rsid w:val="003400D8"/>
    <w:rsid w:val="0035038F"/>
    <w:rsid w:val="00385D3F"/>
    <w:rsid w:val="00391AF8"/>
    <w:rsid w:val="00396D09"/>
    <w:rsid w:val="00396FBD"/>
    <w:rsid w:val="003A21F2"/>
    <w:rsid w:val="003B3804"/>
    <w:rsid w:val="003C7485"/>
    <w:rsid w:val="003D1669"/>
    <w:rsid w:val="003E5133"/>
    <w:rsid w:val="003F23FE"/>
    <w:rsid w:val="003F251A"/>
    <w:rsid w:val="004012B1"/>
    <w:rsid w:val="00402CAC"/>
    <w:rsid w:val="004049DD"/>
    <w:rsid w:val="00426B2B"/>
    <w:rsid w:val="00431B67"/>
    <w:rsid w:val="004357BE"/>
    <w:rsid w:val="0044493C"/>
    <w:rsid w:val="00451306"/>
    <w:rsid w:val="004573E9"/>
    <w:rsid w:val="00462E5B"/>
    <w:rsid w:val="0046577F"/>
    <w:rsid w:val="004736E4"/>
    <w:rsid w:val="00477AB5"/>
    <w:rsid w:val="0048515E"/>
    <w:rsid w:val="004923C0"/>
    <w:rsid w:val="004A2DED"/>
    <w:rsid w:val="004A4F02"/>
    <w:rsid w:val="004B042E"/>
    <w:rsid w:val="004B3824"/>
    <w:rsid w:val="004C364C"/>
    <w:rsid w:val="004C4E34"/>
    <w:rsid w:val="004E11D4"/>
    <w:rsid w:val="004E7825"/>
    <w:rsid w:val="004E796F"/>
    <w:rsid w:val="004F27EB"/>
    <w:rsid w:val="005017B0"/>
    <w:rsid w:val="0050382E"/>
    <w:rsid w:val="00505563"/>
    <w:rsid w:val="005212F4"/>
    <w:rsid w:val="00521CA0"/>
    <w:rsid w:val="0052439A"/>
    <w:rsid w:val="00557293"/>
    <w:rsid w:val="005674B0"/>
    <w:rsid w:val="00576628"/>
    <w:rsid w:val="005860A5"/>
    <w:rsid w:val="005871AF"/>
    <w:rsid w:val="00590A9D"/>
    <w:rsid w:val="005A2E2B"/>
    <w:rsid w:val="005B46CD"/>
    <w:rsid w:val="005C32EB"/>
    <w:rsid w:val="005E2354"/>
    <w:rsid w:val="005E4C8C"/>
    <w:rsid w:val="006152B4"/>
    <w:rsid w:val="006158A5"/>
    <w:rsid w:val="00652230"/>
    <w:rsid w:val="00657672"/>
    <w:rsid w:val="00666E45"/>
    <w:rsid w:val="006677D1"/>
    <w:rsid w:val="00672D11"/>
    <w:rsid w:val="00684140"/>
    <w:rsid w:val="006847C9"/>
    <w:rsid w:val="00686B6F"/>
    <w:rsid w:val="00690882"/>
    <w:rsid w:val="006923FC"/>
    <w:rsid w:val="00693ED8"/>
    <w:rsid w:val="006A369C"/>
    <w:rsid w:val="006B5D5A"/>
    <w:rsid w:val="00756D6E"/>
    <w:rsid w:val="00773262"/>
    <w:rsid w:val="00774C98"/>
    <w:rsid w:val="007750BC"/>
    <w:rsid w:val="00783D77"/>
    <w:rsid w:val="0079147C"/>
    <w:rsid w:val="00791655"/>
    <w:rsid w:val="007956C9"/>
    <w:rsid w:val="00795B5D"/>
    <w:rsid w:val="00796569"/>
    <w:rsid w:val="007D184E"/>
    <w:rsid w:val="007F2224"/>
    <w:rsid w:val="0080509A"/>
    <w:rsid w:val="00813AE6"/>
    <w:rsid w:val="00826236"/>
    <w:rsid w:val="00845715"/>
    <w:rsid w:val="0084729F"/>
    <w:rsid w:val="00870006"/>
    <w:rsid w:val="008814F9"/>
    <w:rsid w:val="0088283D"/>
    <w:rsid w:val="008844CC"/>
    <w:rsid w:val="00890D4D"/>
    <w:rsid w:val="008A576B"/>
    <w:rsid w:val="008B158F"/>
    <w:rsid w:val="008B3AB8"/>
    <w:rsid w:val="008D31E3"/>
    <w:rsid w:val="008D3DC7"/>
    <w:rsid w:val="008F1FD0"/>
    <w:rsid w:val="008F5D07"/>
    <w:rsid w:val="00905FFF"/>
    <w:rsid w:val="009253CF"/>
    <w:rsid w:val="00941D93"/>
    <w:rsid w:val="00947DDF"/>
    <w:rsid w:val="009539C3"/>
    <w:rsid w:val="0097639C"/>
    <w:rsid w:val="00985571"/>
    <w:rsid w:val="00995E4B"/>
    <w:rsid w:val="009B1D3E"/>
    <w:rsid w:val="009C4EBD"/>
    <w:rsid w:val="009E2221"/>
    <w:rsid w:val="009E2A91"/>
    <w:rsid w:val="009F04DE"/>
    <w:rsid w:val="00A02C41"/>
    <w:rsid w:val="00A10D6F"/>
    <w:rsid w:val="00A20CEF"/>
    <w:rsid w:val="00A53C38"/>
    <w:rsid w:val="00A66BB2"/>
    <w:rsid w:val="00A80F42"/>
    <w:rsid w:val="00A82E8A"/>
    <w:rsid w:val="00A84BEF"/>
    <w:rsid w:val="00A93A1F"/>
    <w:rsid w:val="00AA4342"/>
    <w:rsid w:val="00AA73B8"/>
    <w:rsid w:val="00AB111F"/>
    <w:rsid w:val="00AB30F3"/>
    <w:rsid w:val="00AC7E0A"/>
    <w:rsid w:val="00AD031E"/>
    <w:rsid w:val="00AD0C01"/>
    <w:rsid w:val="00AD49C6"/>
    <w:rsid w:val="00AD6B49"/>
    <w:rsid w:val="00AF3697"/>
    <w:rsid w:val="00AF769A"/>
    <w:rsid w:val="00B10C74"/>
    <w:rsid w:val="00B17A33"/>
    <w:rsid w:val="00B252C3"/>
    <w:rsid w:val="00B26C06"/>
    <w:rsid w:val="00B50A59"/>
    <w:rsid w:val="00B514C8"/>
    <w:rsid w:val="00B63386"/>
    <w:rsid w:val="00B63BD5"/>
    <w:rsid w:val="00B70F46"/>
    <w:rsid w:val="00B87B5F"/>
    <w:rsid w:val="00BC70AC"/>
    <w:rsid w:val="00BE0273"/>
    <w:rsid w:val="00BF5315"/>
    <w:rsid w:val="00BF5EAE"/>
    <w:rsid w:val="00C06462"/>
    <w:rsid w:val="00C14AD0"/>
    <w:rsid w:val="00C22C57"/>
    <w:rsid w:val="00C25304"/>
    <w:rsid w:val="00C25FD5"/>
    <w:rsid w:val="00C3151E"/>
    <w:rsid w:val="00C32921"/>
    <w:rsid w:val="00C442BD"/>
    <w:rsid w:val="00C57DD4"/>
    <w:rsid w:val="00C66C53"/>
    <w:rsid w:val="00C93856"/>
    <w:rsid w:val="00C94C00"/>
    <w:rsid w:val="00CA0664"/>
    <w:rsid w:val="00CB7347"/>
    <w:rsid w:val="00CC0E14"/>
    <w:rsid w:val="00CC6F10"/>
    <w:rsid w:val="00CC7FCF"/>
    <w:rsid w:val="00CD2314"/>
    <w:rsid w:val="00CD297B"/>
    <w:rsid w:val="00CD57AD"/>
    <w:rsid w:val="00CE1365"/>
    <w:rsid w:val="00CE660E"/>
    <w:rsid w:val="00CE6CED"/>
    <w:rsid w:val="00D1501A"/>
    <w:rsid w:val="00D22716"/>
    <w:rsid w:val="00D240D2"/>
    <w:rsid w:val="00D24B54"/>
    <w:rsid w:val="00D2695C"/>
    <w:rsid w:val="00D30789"/>
    <w:rsid w:val="00D61EB1"/>
    <w:rsid w:val="00D70F1D"/>
    <w:rsid w:val="00D77D79"/>
    <w:rsid w:val="00D8134E"/>
    <w:rsid w:val="00DA1F4B"/>
    <w:rsid w:val="00DA5F1C"/>
    <w:rsid w:val="00DB7998"/>
    <w:rsid w:val="00DD314B"/>
    <w:rsid w:val="00DE7109"/>
    <w:rsid w:val="00E113FF"/>
    <w:rsid w:val="00E237B9"/>
    <w:rsid w:val="00E25BD6"/>
    <w:rsid w:val="00E42552"/>
    <w:rsid w:val="00E555AA"/>
    <w:rsid w:val="00E56194"/>
    <w:rsid w:val="00E61811"/>
    <w:rsid w:val="00E62270"/>
    <w:rsid w:val="00E84331"/>
    <w:rsid w:val="00EA5D43"/>
    <w:rsid w:val="00EB0349"/>
    <w:rsid w:val="00EB1F3A"/>
    <w:rsid w:val="00EC1F9F"/>
    <w:rsid w:val="00EC3D90"/>
    <w:rsid w:val="00EC71AD"/>
    <w:rsid w:val="00EE6B62"/>
    <w:rsid w:val="00F05C51"/>
    <w:rsid w:val="00F124F3"/>
    <w:rsid w:val="00F20ACB"/>
    <w:rsid w:val="00F30E6D"/>
    <w:rsid w:val="00F4017E"/>
    <w:rsid w:val="00F42E39"/>
    <w:rsid w:val="00F54AC3"/>
    <w:rsid w:val="00F54C89"/>
    <w:rsid w:val="00F611E5"/>
    <w:rsid w:val="00F6451D"/>
    <w:rsid w:val="00F721E0"/>
    <w:rsid w:val="00F772B3"/>
    <w:rsid w:val="00F84E58"/>
    <w:rsid w:val="00F8542F"/>
    <w:rsid w:val="00F90809"/>
    <w:rsid w:val="00F9290C"/>
    <w:rsid w:val="00F9457B"/>
    <w:rsid w:val="00FA1841"/>
    <w:rsid w:val="00FA255E"/>
    <w:rsid w:val="00FA43CD"/>
    <w:rsid w:val="00FA5C7A"/>
    <w:rsid w:val="00FC5CDD"/>
    <w:rsid w:val="00FD6843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25CB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napToGrid w:val="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napToGrid w:val="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/>
    </w:pPr>
    <w:rPr>
      <w:snapToGrid w:val="0"/>
    </w:rPr>
  </w:style>
  <w:style w:type="paragraph" w:styleId="Zkladntextodsazen2">
    <w:name w:val="Body Text Indent 2"/>
    <w:basedOn w:val="Normln"/>
    <w:pPr>
      <w:ind w:left="708"/>
    </w:pPr>
    <w:rPr>
      <w:snapToGrid w:val="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Sledovanodkaz">
    <w:name w:val="FollowedHyperlink"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590A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2270"/>
    <w:pPr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rsid w:val="00E622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2017-02-06T10:58:00Z</dcterms:created>
  <dcterms:modified xsi:type="dcterms:W3CDTF">2021-02-16T11:13:00Z</dcterms:modified>
</cp:coreProperties>
</file>