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E09757" w14:textId="57096BF5" w:rsidR="00E11E5E" w:rsidRPr="00A57D71" w:rsidRDefault="00E11E5E" w:rsidP="00E11E5E">
      <w:pPr>
        <w:jc w:val="center"/>
        <w:rPr>
          <w:rFonts w:cs="Arial"/>
          <w:b/>
          <w:sz w:val="32"/>
          <w:szCs w:val="32"/>
        </w:rPr>
      </w:pPr>
      <w:r w:rsidRPr="00A57D71">
        <w:rPr>
          <w:rFonts w:cs="Arial"/>
          <w:b/>
          <w:sz w:val="32"/>
          <w:szCs w:val="32"/>
        </w:rPr>
        <w:t xml:space="preserve">Výzva na predloženie ponuky </w:t>
      </w:r>
      <w:r w:rsidRPr="00A57D71">
        <w:rPr>
          <w:b/>
          <w:sz w:val="32"/>
          <w:szCs w:val="32"/>
        </w:rPr>
        <w:t>vzorová</w:t>
      </w:r>
      <w:r w:rsidR="00D46DA3" w:rsidRPr="00A57D71">
        <w:rPr>
          <w:b/>
          <w:sz w:val="32"/>
          <w:szCs w:val="32"/>
        </w:rPr>
        <w:t xml:space="preserve"> pre časť „A“</w:t>
      </w:r>
    </w:p>
    <w:p w14:paraId="29702DB1" w14:textId="2E4140F6" w:rsidR="00E11E5E" w:rsidRPr="00A57D71" w:rsidRDefault="00E11E5E" w:rsidP="00E11E5E">
      <w:pPr>
        <w:jc w:val="center"/>
        <w:rPr>
          <w:rFonts w:cs="Arial"/>
          <w:sz w:val="24"/>
        </w:rPr>
      </w:pPr>
      <w:r w:rsidRPr="00A57D71">
        <w:rPr>
          <w:rFonts w:cs="Arial"/>
          <w:sz w:val="24"/>
        </w:rPr>
        <w:t>v zmysle § 117 zákona č. 343/2015 Z. z. o verejnom obstarávaní a o zmene a doplnení niektorých zákonov</w:t>
      </w:r>
    </w:p>
    <w:p w14:paraId="1865FB8E" w14:textId="77777777" w:rsidR="00E11E5E" w:rsidRPr="003F7874" w:rsidRDefault="00E11E5E" w:rsidP="00E11E5E">
      <w:pPr>
        <w:rPr>
          <w:rFonts w:cs="Arial"/>
          <w:szCs w:val="20"/>
        </w:rPr>
      </w:pPr>
    </w:p>
    <w:p w14:paraId="7AEC581B" w14:textId="582EABB5" w:rsidR="00E11E5E" w:rsidRPr="00A57D71" w:rsidRDefault="00E11E5E" w:rsidP="00D55639">
      <w:pPr>
        <w:numPr>
          <w:ilvl w:val="0"/>
          <w:numId w:val="46"/>
        </w:numPr>
        <w:spacing w:after="0"/>
        <w:jc w:val="both"/>
        <w:rPr>
          <w:rFonts w:cs="Arial"/>
          <w:b/>
          <w:szCs w:val="20"/>
        </w:rPr>
      </w:pPr>
      <w:r w:rsidRPr="00A57D71">
        <w:rPr>
          <w:rFonts w:cs="Arial"/>
          <w:b/>
          <w:szCs w:val="20"/>
        </w:rPr>
        <w:t xml:space="preserve">Identifikácia verejného obstarávateľa </w:t>
      </w:r>
    </w:p>
    <w:p w14:paraId="52E4EED2" w14:textId="77777777" w:rsidR="00F7419F" w:rsidRPr="00A57D71" w:rsidRDefault="00F7419F" w:rsidP="00F7419F">
      <w:pPr>
        <w:spacing w:after="0" w:line="360" w:lineRule="auto"/>
      </w:pPr>
    </w:p>
    <w:tbl>
      <w:tblPr>
        <w:tblW w:w="5000" w:type="pct"/>
        <w:tblLook w:val="04A0" w:firstRow="1" w:lastRow="0" w:firstColumn="1" w:lastColumn="0" w:noHBand="0" w:noVBand="1"/>
      </w:tblPr>
      <w:tblGrid>
        <w:gridCol w:w="3119"/>
        <w:gridCol w:w="5953"/>
      </w:tblGrid>
      <w:tr w:rsidR="00F7419F" w:rsidRPr="00A57D71" w14:paraId="3D1E4975" w14:textId="77777777" w:rsidTr="00480F32">
        <w:tc>
          <w:tcPr>
            <w:tcW w:w="1719" w:type="pct"/>
            <w:shd w:val="clear" w:color="auto" w:fill="auto"/>
          </w:tcPr>
          <w:p w14:paraId="33AAC85B" w14:textId="77777777" w:rsidR="00F7419F" w:rsidRPr="00A57D71" w:rsidRDefault="00F7419F" w:rsidP="00480F32">
            <w:pPr>
              <w:spacing w:after="0" w:line="360" w:lineRule="auto"/>
              <w:rPr>
                <w:rFonts w:cs="Arial"/>
                <w:szCs w:val="20"/>
              </w:rPr>
            </w:pPr>
            <w:r w:rsidRPr="00A57D71">
              <w:rPr>
                <w:rFonts w:cs="Arial"/>
                <w:szCs w:val="20"/>
              </w:rPr>
              <w:t>Názov:</w:t>
            </w:r>
          </w:p>
        </w:tc>
        <w:tc>
          <w:tcPr>
            <w:tcW w:w="3281" w:type="pct"/>
          </w:tcPr>
          <w:p w14:paraId="39D50B46" w14:textId="77777777" w:rsidR="00F7419F" w:rsidRPr="00A57D71" w:rsidRDefault="00F7419F" w:rsidP="00480F32">
            <w:pPr>
              <w:spacing w:after="0" w:line="360" w:lineRule="auto"/>
              <w:jc w:val="both"/>
              <w:rPr>
                <w:rFonts w:cs="Arial"/>
                <w:szCs w:val="20"/>
              </w:rPr>
            </w:pPr>
            <w:r w:rsidRPr="00A57D71">
              <w:t>LESY Slovenskej republiky, štátny podnik (ďalej len „LESY SR“)</w:t>
            </w:r>
          </w:p>
        </w:tc>
      </w:tr>
      <w:tr w:rsidR="00F7419F" w:rsidRPr="00A57D71" w14:paraId="5E104046" w14:textId="77777777" w:rsidTr="00480F32">
        <w:tc>
          <w:tcPr>
            <w:tcW w:w="1719" w:type="pct"/>
            <w:shd w:val="clear" w:color="auto" w:fill="auto"/>
          </w:tcPr>
          <w:p w14:paraId="4DF4DCDA"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45C97EBF" w14:textId="77777777" w:rsidR="00F7419F" w:rsidRPr="00A57D71" w:rsidRDefault="00F7419F" w:rsidP="00480F32">
            <w:pPr>
              <w:pStyle w:val="Normlny1"/>
              <w:tabs>
                <w:tab w:val="left" w:pos="1620"/>
                <w:tab w:val="left" w:pos="3402"/>
              </w:tabs>
              <w:spacing w:line="240" w:lineRule="auto"/>
              <w:ind w:right="12"/>
              <w:rPr>
                <w:rFonts w:ascii="Arial" w:hAnsi="Arial"/>
                <w:szCs w:val="24"/>
              </w:rPr>
            </w:pPr>
            <w:r w:rsidRPr="00A57D71">
              <w:rPr>
                <w:rFonts w:ascii="Arial" w:hAnsi="Arial"/>
                <w:szCs w:val="24"/>
              </w:rPr>
              <w:t>Námestie SNP 8, 975 66 Banská Bystrica</w:t>
            </w:r>
          </w:p>
        </w:tc>
      </w:tr>
      <w:tr w:rsidR="00F7419F" w:rsidRPr="00A57D71" w14:paraId="60DE2A92" w14:textId="77777777" w:rsidTr="00480F32">
        <w:tc>
          <w:tcPr>
            <w:tcW w:w="1719" w:type="pct"/>
            <w:shd w:val="clear" w:color="auto" w:fill="auto"/>
          </w:tcPr>
          <w:p w14:paraId="307EA3EF" w14:textId="77777777" w:rsidR="00F7419F" w:rsidRPr="00A57D71" w:rsidRDefault="00F7419F" w:rsidP="00480F32">
            <w:pPr>
              <w:spacing w:after="0" w:line="360" w:lineRule="auto"/>
              <w:rPr>
                <w:rFonts w:cs="Arial"/>
                <w:b/>
                <w:szCs w:val="20"/>
              </w:rPr>
            </w:pPr>
            <w:r w:rsidRPr="00A57D71">
              <w:rPr>
                <w:rFonts w:cs="Arial"/>
                <w:szCs w:val="20"/>
              </w:rPr>
              <w:t>Organizačná zložka:</w:t>
            </w:r>
          </w:p>
        </w:tc>
        <w:tc>
          <w:tcPr>
            <w:tcW w:w="3281" w:type="pct"/>
          </w:tcPr>
          <w:p w14:paraId="0563CDE3" w14:textId="77777777" w:rsidR="00F7419F" w:rsidRPr="00A57D71" w:rsidRDefault="00F7419F" w:rsidP="00480F32">
            <w:pPr>
              <w:spacing w:after="0" w:line="360" w:lineRule="auto"/>
              <w:jc w:val="both"/>
            </w:pPr>
            <w:r w:rsidRPr="00A57D71">
              <w:t>Lesy Slovenskej republiky, štátny podnik</w:t>
            </w:r>
          </w:p>
        </w:tc>
      </w:tr>
      <w:tr w:rsidR="00F7419F" w:rsidRPr="00A57D71" w14:paraId="5B0CD712" w14:textId="77777777" w:rsidTr="00480F32">
        <w:tc>
          <w:tcPr>
            <w:tcW w:w="1719" w:type="pct"/>
            <w:shd w:val="clear" w:color="auto" w:fill="auto"/>
          </w:tcPr>
          <w:p w14:paraId="46140A37" w14:textId="77777777" w:rsidR="00F7419F" w:rsidRPr="00A57D71" w:rsidRDefault="00F7419F" w:rsidP="00480F32">
            <w:pPr>
              <w:spacing w:after="0" w:line="360" w:lineRule="auto"/>
              <w:rPr>
                <w:rFonts w:cs="Arial"/>
                <w:szCs w:val="20"/>
              </w:rPr>
            </w:pPr>
          </w:p>
        </w:tc>
        <w:tc>
          <w:tcPr>
            <w:tcW w:w="3281" w:type="pct"/>
          </w:tcPr>
          <w:p w14:paraId="09D8BE65" w14:textId="2971C012" w:rsidR="00F7419F" w:rsidRPr="00A57D71" w:rsidRDefault="003F7874" w:rsidP="00480F32">
            <w:pPr>
              <w:spacing w:after="0" w:line="360" w:lineRule="auto"/>
              <w:jc w:val="both"/>
              <w:rPr>
                <w:highlight w:val="yellow"/>
              </w:rPr>
            </w:pPr>
            <w:r w:rsidRPr="003F7874">
              <w:t>Odštepný závod Liptovský Hrádok</w:t>
            </w:r>
          </w:p>
        </w:tc>
      </w:tr>
      <w:tr w:rsidR="00F7419F" w:rsidRPr="00A57D71" w14:paraId="449AD2A7" w14:textId="77777777" w:rsidTr="00480F32">
        <w:tc>
          <w:tcPr>
            <w:tcW w:w="1719" w:type="pct"/>
            <w:shd w:val="clear" w:color="auto" w:fill="auto"/>
          </w:tcPr>
          <w:p w14:paraId="16A3B817"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21DA0913" w14:textId="018AEE95" w:rsidR="00F7419F" w:rsidRPr="00A57D71" w:rsidRDefault="003F7874" w:rsidP="00480F32">
            <w:pPr>
              <w:spacing w:after="0" w:line="360" w:lineRule="auto"/>
              <w:jc w:val="both"/>
              <w:rPr>
                <w:highlight w:val="yellow"/>
              </w:rPr>
            </w:pPr>
            <w:r w:rsidRPr="003F7874">
              <w:t>Juraja Martinku 110/6, 033 11 Liptovský Hrádok</w:t>
            </w:r>
          </w:p>
        </w:tc>
      </w:tr>
      <w:tr w:rsidR="00F7419F" w:rsidRPr="00A57D71" w14:paraId="77CB6DF1" w14:textId="77777777" w:rsidTr="00480F32">
        <w:tc>
          <w:tcPr>
            <w:tcW w:w="1719" w:type="pct"/>
            <w:shd w:val="clear" w:color="auto" w:fill="auto"/>
          </w:tcPr>
          <w:p w14:paraId="029025B7" w14:textId="77777777" w:rsidR="00F7419F" w:rsidRPr="00A57D71" w:rsidRDefault="00F7419F" w:rsidP="00480F32">
            <w:pPr>
              <w:spacing w:after="0" w:line="360" w:lineRule="auto"/>
              <w:rPr>
                <w:rFonts w:cs="Arial"/>
                <w:szCs w:val="20"/>
              </w:rPr>
            </w:pPr>
            <w:r w:rsidRPr="00A57D71">
              <w:rPr>
                <w:rFonts w:cs="Arial"/>
                <w:szCs w:val="20"/>
              </w:rPr>
              <w:t>Právne zastúpený:</w:t>
            </w:r>
          </w:p>
        </w:tc>
        <w:tc>
          <w:tcPr>
            <w:tcW w:w="3281" w:type="pct"/>
          </w:tcPr>
          <w:p w14:paraId="6F03972C" w14:textId="19A04644" w:rsidR="00F7419F" w:rsidRPr="00A57D71" w:rsidRDefault="003F7874" w:rsidP="00480F32">
            <w:pPr>
              <w:spacing w:after="0" w:line="360" w:lineRule="auto"/>
              <w:jc w:val="both"/>
              <w:rPr>
                <w:highlight w:val="yellow"/>
              </w:rPr>
            </w:pPr>
            <w:r w:rsidRPr="003F7874">
              <w:t>Ing. Ivan Podhorec- poverený riadením OZ</w:t>
            </w:r>
          </w:p>
        </w:tc>
      </w:tr>
      <w:tr w:rsidR="00F7419F" w:rsidRPr="00A57D71" w14:paraId="2749E9A6" w14:textId="77777777" w:rsidTr="00480F32">
        <w:tc>
          <w:tcPr>
            <w:tcW w:w="1719" w:type="pct"/>
            <w:shd w:val="clear" w:color="auto" w:fill="auto"/>
          </w:tcPr>
          <w:p w14:paraId="5245AA2A" w14:textId="77777777" w:rsidR="00F7419F" w:rsidRPr="00A57D71" w:rsidRDefault="00F7419F" w:rsidP="00480F32">
            <w:pPr>
              <w:spacing w:after="0" w:line="360" w:lineRule="auto"/>
              <w:rPr>
                <w:rFonts w:cs="Arial"/>
                <w:szCs w:val="20"/>
              </w:rPr>
            </w:pPr>
            <w:r w:rsidRPr="00A57D71">
              <w:rPr>
                <w:rFonts w:cs="Arial"/>
                <w:szCs w:val="20"/>
              </w:rPr>
              <w:t>IČO:</w:t>
            </w:r>
          </w:p>
        </w:tc>
        <w:tc>
          <w:tcPr>
            <w:tcW w:w="3281" w:type="pct"/>
          </w:tcPr>
          <w:p w14:paraId="559DF196" w14:textId="77777777" w:rsidR="00F7419F" w:rsidRPr="00A57D71" w:rsidRDefault="00F7419F" w:rsidP="00480F32">
            <w:pPr>
              <w:spacing w:after="0" w:line="360" w:lineRule="auto"/>
              <w:jc w:val="both"/>
            </w:pPr>
            <w:r w:rsidRPr="00A57D71">
              <w:t>36038351</w:t>
            </w:r>
          </w:p>
        </w:tc>
      </w:tr>
      <w:tr w:rsidR="00F7419F" w:rsidRPr="00A57D71" w14:paraId="75CED0C4" w14:textId="77777777" w:rsidTr="00480F32">
        <w:tc>
          <w:tcPr>
            <w:tcW w:w="1719" w:type="pct"/>
            <w:shd w:val="clear" w:color="auto" w:fill="auto"/>
          </w:tcPr>
          <w:p w14:paraId="59955D32" w14:textId="77777777" w:rsidR="00F7419F" w:rsidRPr="00A57D71" w:rsidRDefault="00F7419F" w:rsidP="00480F32">
            <w:pPr>
              <w:spacing w:after="0" w:line="360" w:lineRule="auto"/>
              <w:rPr>
                <w:rFonts w:cs="Arial"/>
                <w:szCs w:val="20"/>
              </w:rPr>
            </w:pPr>
            <w:r w:rsidRPr="00A57D71">
              <w:rPr>
                <w:rFonts w:cs="Arial"/>
                <w:szCs w:val="20"/>
              </w:rPr>
              <w:t>DIČ:</w:t>
            </w:r>
          </w:p>
        </w:tc>
        <w:tc>
          <w:tcPr>
            <w:tcW w:w="3281" w:type="pct"/>
          </w:tcPr>
          <w:p w14:paraId="5225237A" w14:textId="77777777" w:rsidR="00F7419F" w:rsidRPr="00A57D71" w:rsidRDefault="00F7419F" w:rsidP="00480F32">
            <w:pPr>
              <w:spacing w:after="0" w:line="360" w:lineRule="auto"/>
              <w:jc w:val="both"/>
            </w:pPr>
            <w:r w:rsidRPr="00A57D71">
              <w:t>2020087982</w:t>
            </w:r>
          </w:p>
        </w:tc>
      </w:tr>
      <w:tr w:rsidR="00F7419F" w:rsidRPr="00A57D71" w14:paraId="344D2A6F" w14:textId="77777777" w:rsidTr="00480F32">
        <w:tc>
          <w:tcPr>
            <w:tcW w:w="1719" w:type="pct"/>
            <w:shd w:val="clear" w:color="auto" w:fill="auto"/>
          </w:tcPr>
          <w:p w14:paraId="1A2BDA0E" w14:textId="77777777" w:rsidR="00F7419F" w:rsidRPr="00A57D71" w:rsidRDefault="00F7419F" w:rsidP="00480F32">
            <w:pPr>
              <w:spacing w:after="0" w:line="360" w:lineRule="auto"/>
              <w:rPr>
                <w:rFonts w:cs="Arial"/>
                <w:szCs w:val="20"/>
              </w:rPr>
            </w:pPr>
            <w:r w:rsidRPr="00A57D71">
              <w:rPr>
                <w:rFonts w:cs="Arial"/>
                <w:szCs w:val="20"/>
              </w:rPr>
              <w:t xml:space="preserve">IČ </w:t>
            </w:r>
            <w:r w:rsidRPr="00A57D71">
              <w:rPr>
                <w:rFonts w:cs="Arial"/>
                <w:szCs w:val="20"/>
              </w:rPr>
              <w:softHyphen/>
              <w:t>DPH:</w:t>
            </w:r>
          </w:p>
        </w:tc>
        <w:tc>
          <w:tcPr>
            <w:tcW w:w="3281" w:type="pct"/>
          </w:tcPr>
          <w:p w14:paraId="1F58FF77" w14:textId="77777777" w:rsidR="00F7419F" w:rsidRPr="00A57D71" w:rsidRDefault="00F7419F" w:rsidP="00480F32">
            <w:pPr>
              <w:spacing w:after="0" w:line="360" w:lineRule="auto"/>
              <w:jc w:val="both"/>
            </w:pPr>
            <w:r w:rsidRPr="00A57D71">
              <w:t>SK2020087982</w:t>
            </w:r>
          </w:p>
        </w:tc>
      </w:tr>
      <w:tr w:rsidR="00F7419F" w:rsidRPr="00A57D71" w14:paraId="6FF22AB0" w14:textId="77777777" w:rsidTr="00480F32">
        <w:tc>
          <w:tcPr>
            <w:tcW w:w="1719" w:type="pct"/>
            <w:shd w:val="clear" w:color="auto" w:fill="auto"/>
          </w:tcPr>
          <w:p w14:paraId="0F61B2A1" w14:textId="77777777" w:rsidR="00F7419F" w:rsidRPr="00A57D71" w:rsidRDefault="00F7419F" w:rsidP="00480F32">
            <w:pPr>
              <w:spacing w:after="0" w:line="360" w:lineRule="auto"/>
              <w:rPr>
                <w:rFonts w:cs="Arial"/>
                <w:szCs w:val="20"/>
              </w:rPr>
            </w:pPr>
            <w:r w:rsidRPr="00A57D71">
              <w:rPr>
                <w:rFonts w:cs="Arial"/>
                <w:szCs w:val="20"/>
              </w:rPr>
              <w:t>Štát:</w:t>
            </w:r>
          </w:p>
        </w:tc>
        <w:tc>
          <w:tcPr>
            <w:tcW w:w="3281" w:type="pct"/>
          </w:tcPr>
          <w:p w14:paraId="320E76D9" w14:textId="77777777" w:rsidR="00F7419F" w:rsidRPr="00A57D71" w:rsidRDefault="00F7419F" w:rsidP="00480F32">
            <w:pPr>
              <w:spacing w:after="0" w:line="360" w:lineRule="auto"/>
              <w:jc w:val="both"/>
            </w:pPr>
            <w:r w:rsidRPr="00A57D71">
              <w:t>Slovensko</w:t>
            </w:r>
          </w:p>
        </w:tc>
      </w:tr>
    </w:tbl>
    <w:p w14:paraId="1CB4D523" w14:textId="77777777" w:rsidR="00F7419F" w:rsidRPr="003F7874" w:rsidRDefault="00F7419F" w:rsidP="00E11E5E">
      <w:pPr>
        <w:spacing w:after="0" w:line="360" w:lineRule="auto"/>
        <w:jc w:val="both"/>
        <w:rPr>
          <w:rFonts w:cs="Arial"/>
          <w:sz w:val="16"/>
          <w:szCs w:val="16"/>
        </w:rPr>
      </w:pPr>
    </w:p>
    <w:tbl>
      <w:tblPr>
        <w:tblW w:w="5000" w:type="pct"/>
        <w:tblLook w:val="04A0" w:firstRow="1" w:lastRow="0" w:firstColumn="1" w:lastColumn="0" w:noHBand="0" w:noVBand="1"/>
      </w:tblPr>
      <w:tblGrid>
        <w:gridCol w:w="3119"/>
        <w:gridCol w:w="5953"/>
      </w:tblGrid>
      <w:tr w:rsidR="00E11E5E" w:rsidRPr="00A57D71" w14:paraId="520B531A" w14:textId="77777777" w:rsidTr="00866A3E">
        <w:tc>
          <w:tcPr>
            <w:tcW w:w="1719" w:type="pct"/>
            <w:shd w:val="clear" w:color="auto" w:fill="auto"/>
          </w:tcPr>
          <w:p w14:paraId="5D041E86" w14:textId="77777777" w:rsidR="00E11E5E" w:rsidRPr="00A57D71" w:rsidRDefault="00E11E5E" w:rsidP="00866A3E">
            <w:pPr>
              <w:spacing w:after="0" w:line="360" w:lineRule="auto"/>
              <w:rPr>
                <w:rFonts w:cs="Arial"/>
                <w:szCs w:val="20"/>
              </w:rPr>
            </w:pPr>
            <w:r w:rsidRPr="00A57D71">
              <w:rPr>
                <w:rFonts w:cs="Arial"/>
                <w:szCs w:val="20"/>
              </w:rPr>
              <w:t>Druh obstarávajúceho subjektu:</w:t>
            </w:r>
          </w:p>
        </w:tc>
        <w:tc>
          <w:tcPr>
            <w:tcW w:w="3281" w:type="pct"/>
          </w:tcPr>
          <w:p w14:paraId="0213F0D9" w14:textId="77777777" w:rsidR="00E11E5E" w:rsidRPr="00A57D71" w:rsidRDefault="00E11E5E" w:rsidP="00866A3E">
            <w:pPr>
              <w:spacing w:after="0" w:line="360" w:lineRule="auto"/>
              <w:jc w:val="both"/>
              <w:rPr>
                <w:rFonts w:cs="Arial"/>
                <w:szCs w:val="20"/>
              </w:rPr>
            </w:pPr>
            <w:r w:rsidRPr="00A57D71">
              <w:rPr>
                <w:rFonts w:cs="Arial"/>
                <w:szCs w:val="20"/>
              </w:rPr>
              <w:t>verejný obstarávateľ</w:t>
            </w:r>
          </w:p>
        </w:tc>
      </w:tr>
      <w:tr w:rsidR="00E11E5E" w:rsidRPr="00A57D71" w14:paraId="6516CC0E" w14:textId="77777777" w:rsidTr="00866A3E">
        <w:tc>
          <w:tcPr>
            <w:tcW w:w="1719" w:type="pct"/>
            <w:shd w:val="clear" w:color="auto" w:fill="auto"/>
          </w:tcPr>
          <w:p w14:paraId="177FF4FA" w14:textId="77777777" w:rsidR="00E11E5E" w:rsidRPr="00A57D71" w:rsidRDefault="00E11E5E" w:rsidP="00866A3E">
            <w:pPr>
              <w:spacing w:after="0" w:line="360" w:lineRule="auto"/>
              <w:rPr>
                <w:rFonts w:cs="Arial"/>
                <w:szCs w:val="20"/>
              </w:rPr>
            </w:pPr>
            <w:r w:rsidRPr="00A57D71">
              <w:rPr>
                <w:rFonts w:cs="Arial"/>
                <w:szCs w:val="20"/>
              </w:rPr>
              <w:t>Zatriedenie obstarávajúceho subjektu podľa zákona:</w:t>
            </w:r>
          </w:p>
        </w:tc>
        <w:tc>
          <w:tcPr>
            <w:tcW w:w="3281" w:type="pct"/>
          </w:tcPr>
          <w:p w14:paraId="22E5CDD9" w14:textId="77777777" w:rsidR="00E11E5E" w:rsidRPr="00A57D71" w:rsidRDefault="00E11E5E" w:rsidP="00866A3E">
            <w:pPr>
              <w:spacing w:after="0" w:line="360" w:lineRule="auto"/>
              <w:jc w:val="both"/>
              <w:rPr>
                <w:rFonts w:cs="Arial"/>
                <w:szCs w:val="20"/>
              </w:rPr>
            </w:pPr>
            <w:r w:rsidRPr="00A57D71">
              <w:rPr>
                <w:rFonts w:cs="Arial"/>
                <w:szCs w:val="20"/>
              </w:rPr>
              <w:t>podľa § 7, ods. 1, písm. d)</w:t>
            </w:r>
          </w:p>
        </w:tc>
      </w:tr>
      <w:tr w:rsidR="00E11E5E" w:rsidRPr="00A57D71" w14:paraId="7BAD4287" w14:textId="77777777" w:rsidTr="00866A3E">
        <w:tc>
          <w:tcPr>
            <w:tcW w:w="1719" w:type="pct"/>
            <w:shd w:val="clear" w:color="auto" w:fill="auto"/>
          </w:tcPr>
          <w:p w14:paraId="369F2734" w14:textId="77777777" w:rsidR="00E11E5E" w:rsidRPr="00A57D71" w:rsidRDefault="00E11E5E" w:rsidP="00866A3E">
            <w:pPr>
              <w:spacing w:after="0" w:line="360" w:lineRule="auto"/>
              <w:rPr>
                <w:rFonts w:cs="Arial"/>
                <w:szCs w:val="20"/>
              </w:rPr>
            </w:pPr>
            <w:r w:rsidRPr="00A57D71">
              <w:t>Adresa hlavnej stránky verejného obstarávateľa (URL):</w:t>
            </w:r>
          </w:p>
        </w:tc>
        <w:tc>
          <w:tcPr>
            <w:tcW w:w="3281" w:type="pct"/>
          </w:tcPr>
          <w:p w14:paraId="12AFC1DF" w14:textId="77777777" w:rsidR="00E11E5E" w:rsidRPr="00A57D71" w:rsidRDefault="00E11E5E" w:rsidP="00866A3E">
            <w:pPr>
              <w:spacing w:after="0" w:line="360" w:lineRule="auto"/>
              <w:jc w:val="both"/>
              <w:rPr>
                <w:rFonts w:cs="Arial"/>
                <w:szCs w:val="20"/>
              </w:rPr>
            </w:pPr>
            <w:r w:rsidRPr="00A57D71">
              <w:t>www.lesy.sk</w:t>
            </w:r>
          </w:p>
        </w:tc>
      </w:tr>
      <w:tr w:rsidR="00E11E5E" w:rsidRPr="00A57D71" w14:paraId="3115801A" w14:textId="77777777" w:rsidTr="00866A3E">
        <w:tc>
          <w:tcPr>
            <w:tcW w:w="1719" w:type="pct"/>
            <w:shd w:val="clear" w:color="auto" w:fill="auto"/>
          </w:tcPr>
          <w:p w14:paraId="40DE2FED" w14:textId="77777777" w:rsidR="00E11E5E" w:rsidRPr="00A57D71" w:rsidRDefault="00E11E5E" w:rsidP="00866A3E">
            <w:pPr>
              <w:spacing w:after="0" w:line="360" w:lineRule="auto"/>
              <w:rPr>
                <w:rFonts w:cs="Arial"/>
                <w:szCs w:val="20"/>
              </w:rPr>
            </w:pPr>
            <w:r w:rsidRPr="00A57D71">
              <w:t>Adresa stránky, kde je možný prístup k dokumentácií VO:</w:t>
            </w:r>
          </w:p>
        </w:tc>
        <w:tc>
          <w:tcPr>
            <w:tcW w:w="3281" w:type="pct"/>
          </w:tcPr>
          <w:p w14:paraId="26E16CBE" w14:textId="77777777" w:rsidR="00E11E5E" w:rsidRPr="00A57D71" w:rsidRDefault="00E11E5E" w:rsidP="00866A3E">
            <w:pPr>
              <w:spacing w:after="0" w:line="360" w:lineRule="auto"/>
              <w:jc w:val="both"/>
              <w:rPr>
                <w:rFonts w:cs="Arial"/>
                <w:szCs w:val="20"/>
              </w:rPr>
            </w:pPr>
            <w:r w:rsidRPr="00A57D71">
              <w:t>https://www.uvo.gov.sk/vyhladavanie-profilov/zakazky/3951</w:t>
            </w:r>
          </w:p>
        </w:tc>
      </w:tr>
      <w:tr w:rsidR="00E11E5E" w:rsidRPr="00A57D71" w14:paraId="35A2F5F9" w14:textId="77777777" w:rsidTr="00866A3E">
        <w:tc>
          <w:tcPr>
            <w:tcW w:w="1719" w:type="pct"/>
            <w:shd w:val="clear" w:color="auto" w:fill="auto"/>
          </w:tcPr>
          <w:p w14:paraId="20E03F70" w14:textId="77777777" w:rsidR="00E11E5E" w:rsidRPr="00A57D71" w:rsidRDefault="00E11E5E" w:rsidP="00866A3E">
            <w:pPr>
              <w:spacing w:after="0" w:line="360" w:lineRule="auto"/>
            </w:pPr>
            <w:r w:rsidRPr="00A57D71">
              <w:t>Komunikačné rozhranie:</w:t>
            </w:r>
          </w:p>
        </w:tc>
        <w:tc>
          <w:tcPr>
            <w:tcW w:w="3281" w:type="pct"/>
          </w:tcPr>
          <w:p w14:paraId="55EE64EF" w14:textId="77777777" w:rsidR="00E11E5E" w:rsidRPr="00A57D71" w:rsidRDefault="00E11E5E" w:rsidP="00866A3E">
            <w:pPr>
              <w:spacing w:after="0" w:line="360" w:lineRule="auto"/>
              <w:jc w:val="both"/>
            </w:pPr>
            <w:r w:rsidRPr="00A57D71">
              <w:t>https://josephine.proebiz.com</w:t>
            </w:r>
          </w:p>
        </w:tc>
      </w:tr>
    </w:tbl>
    <w:p w14:paraId="47C3206E" w14:textId="77777777" w:rsidR="00E11E5E" w:rsidRPr="003F7874" w:rsidRDefault="00E11E5E" w:rsidP="00E11E5E">
      <w:pPr>
        <w:spacing w:after="0" w:line="360" w:lineRule="auto"/>
        <w:rPr>
          <w:rFonts w:cs="Arial"/>
          <w:sz w:val="16"/>
          <w:szCs w:val="16"/>
        </w:rPr>
      </w:pPr>
    </w:p>
    <w:p w14:paraId="23C00709" w14:textId="77777777" w:rsidR="00E11E5E" w:rsidRPr="00A57D71" w:rsidRDefault="00E11E5E" w:rsidP="00E11E5E">
      <w:pPr>
        <w:spacing w:after="0" w:line="360" w:lineRule="auto"/>
        <w:rPr>
          <w:rFonts w:cs="Arial"/>
          <w:szCs w:val="20"/>
        </w:rPr>
      </w:pPr>
      <w:r w:rsidRPr="00A57D71">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E11E5E" w:rsidRPr="00A57D71" w14:paraId="2B7C3F3E" w14:textId="77777777" w:rsidTr="00866A3E">
        <w:tc>
          <w:tcPr>
            <w:tcW w:w="1719" w:type="pct"/>
            <w:shd w:val="clear" w:color="auto" w:fill="auto"/>
          </w:tcPr>
          <w:p w14:paraId="18DAAD67" w14:textId="77777777" w:rsidR="00E11E5E" w:rsidRPr="00A57D71" w:rsidRDefault="00E11E5E" w:rsidP="00866A3E">
            <w:pPr>
              <w:spacing w:after="0" w:line="360" w:lineRule="auto"/>
              <w:rPr>
                <w:rFonts w:cs="Arial"/>
                <w:szCs w:val="20"/>
              </w:rPr>
            </w:pPr>
            <w:r w:rsidRPr="00A57D71">
              <w:rPr>
                <w:rFonts w:cs="Arial"/>
                <w:szCs w:val="20"/>
              </w:rPr>
              <w:t>Meno a priezvisko:</w:t>
            </w:r>
          </w:p>
        </w:tc>
        <w:tc>
          <w:tcPr>
            <w:tcW w:w="3281" w:type="pct"/>
            <w:shd w:val="clear" w:color="auto" w:fill="auto"/>
          </w:tcPr>
          <w:p w14:paraId="183B06B0" w14:textId="47D2F127" w:rsidR="00E11E5E" w:rsidRPr="00A57D71" w:rsidRDefault="003F7874" w:rsidP="00866A3E">
            <w:pPr>
              <w:spacing w:after="0" w:line="360" w:lineRule="auto"/>
              <w:rPr>
                <w:rFonts w:cs="Arial"/>
                <w:szCs w:val="20"/>
                <w:highlight w:val="yellow"/>
              </w:rPr>
            </w:pPr>
            <w:r w:rsidRPr="003F7874">
              <w:rPr>
                <w:rFonts w:cs="Arial"/>
                <w:szCs w:val="20"/>
              </w:rPr>
              <w:t>Ing. Roman Hromádka</w:t>
            </w:r>
          </w:p>
        </w:tc>
      </w:tr>
      <w:tr w:rsidR="00014CAF" w:rsidRPr="00A57D71" w14:paraId="311EF68A" w14:textId="77777777" w:rsidTr="00866A3E">
        <w:tc>
          <w:tcPr>
            <w:tcW w:w="1719" w:type="pct"/>
            <w:shd w:val="clear" w:color="auto" w:fill="auto"/>
          </w:tcPr>
          <w:p w14:paraId="5892F4EE" w14:textId="77777777" w:rsidR="00014CAF" w:rsidRPr="00A57D71" w:rsidRDefault="00014CAF" w:rsidP="00014CAF">
            <w:pPr>
              <w:spacing w:after="0" w:line="360" w:lineRule="auto"/>
              <w:rPr>
                <w:rFonts w:cs="Arial"/>
                <w:szCs w:val="20"/>
              </w:rPr>
            </w:pPr>
            <w:r w:rsidRPr="00A57D71">
              <w:rPr>
                <w:rFonts w:cs="Arial"/>
                <w:szCs w:val="20"/>
              </w:rPr>
              <w:t>Telefón:</w:t>
            </w:r>
          </w:p>
        </w:tc>
        <w:tc>
          <w:tcPr>
            <w:tcW w:w="3281" w:type="pct"/>
            <w:shd w:val="clear" w:color="auto" w:fill="auto"/>
          </w:tcPr>
          <w:p w14:paraId="456E3CCA" w14:textId="1B1B00D4" w:rsidR="00014CAF" w:rsidRPr="00A57D71" w:rsidRDefault="00BC667E" w:rsidP="00014CAF">
            <w:pPr>
              <w:spacing w:after="0" w:line="360" w:lineRule="auto"/>
              <w:rPr>
                <w:rFonts w:cs="Arial"/>
                <w:szCs w:val="20"/>
              </w:rPr>
            </w:pPr>
            <w:r>
              <w:rPr>
                <w:rFonts w:cs="Arial"/>
                <w:szCs w:val="20"/>
              </w:rPr>
              <w:t>+421 918</w:t>
            </w:r>
            <w:r w:rsidR="003F7874" w:rsidRPr="003F7874">
              <w:rPr>
                <w:rFonts w:cs="Arial"/>
                <w:szCs w:val="20"/>
              </w:rPr>
              <w:t xml:space="preserve"> 335 393</w:t>
            </w:r>
          </w:p>
        </w:tc>
      </w:tr>
      <w:tr w:rsidR="00014CAF" w:rsidRPr="00A57D71" w14:paraId="718AAA54" w14:textId="77777777" w:rsidTr="00866A3E">
        <w:tc>
          <w:tcPr>
            <w:tcW w:w="1719" w:type="pct"/>
            <w:shd w:val="clear" w:color="auto" w:fill="auto"/>
          </w:tcPr>
          <w:p w14:paraId="0BE4C7DB" w14:textId="77777777" w:rsidR="00014CAF" w:rsidRPr="00A57D71" w:rsidRDefault="00014CAF" w:rsidP="00014CAF">
            <w:pPr>
              <w:spacing w:after="0" w:line="360" w:lineRule="auto"/>
              <w:rPr>
                <w:rFonts w:cs="Arial"/>
                <w:szCs w:val="20"/>
              </w:rPr>
            </w:pPr>
            <w:r w:rsidRPr="00A57D71">
              <w:rPr>
                <w:rFonts w:cs="Arial"/>
                <w:szCs w:val="20"/>
              </w:rPr>
              <w:t>E-mail:</w:t>
            </w:r>
          </w:p>
        </w:tc>
        <w:tc>
          <w:tcPr>
            <w:tcW w:w="3281" w:type="pct"/>
            <w:shd w:val="clear" w:color="auto" w:fill="auto"/>
          </w:tcPr>
          <w:p w14:paraId="62D3C71E" w14:textId="684B4298" w:rsidR="00014CAF" w:rsidRPr="00A57D71" w:rsidRDefault="003F7874" w:rsidP="00014CAF">
            <w:pPr>
              <w:spacing w:after="0" w:line="360" w:lineRule="auto"/>
              <w:rPr>
                <w:rFonts w:cs="Arial"/>
                <w:b/>
                <w:szCs w:val="20"/>
              </w:rPr>
            </w:pPr>
            <w:r w:rsidRPr="003F7874">
              <w:rPr>
                <w:rFonts w:cs="Arial"/>
                <w:szCs w:val="20"/>
              </w:rPr>
              <w:t>roman.</w:t>
            </w:r>
            <w:r>
              <w:rPr>
                <w:rFonts w:cs="Arial"/>
                <w:szCs w:val="20"/>
              </w:rPr>
              <w:t>hromadka@lesy.sk</w:t>
            </w:r>
          </w:p>
        </w:tc>
      </w:tr>
    </w:tbl>
    <w:p w14:paraId="4948DB06" w14:textId="77777777" w:rsidR="00E11E5E" w:rsidRPr="003F7874" w:rsidRDefault="00E11E5E" w:rsidP="00E11E5E">
      <w:pPr>
        <w:spacing w:after="0"/>
        <w:jc w:val="both"/>
        <w:rPr>
          <w:rFonts w:cs="Arial"/>
          <w:b/>
          <w:sz w:val="16"/>
          <w:szCs w:val="16"/>
        </w:rPr>
      </w:pPr>
    </w:p>
    <w:p w14:paraId="43924A1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Predmet zákazky: </w:t>
      </w:r>
    </w:p>
    <w:p w14:paraId="27787D06" w14:textId="381D8B58" w:rsidR="00E11E5E" w:rsidRPr="005F47B7" w:rsidRDefault="003F7874" w:rsidP="00E11E5E">
      <w:pPr>
        <w:spacing w:after="0"/>
        <w:jc w:val="both"/>
        <w:rPr>
          <w:rFonts w:cs="Arial"/>
          <w:b/>
          <w:i/>
          <w:szCs w:val="20"/>
        </w:rPr>
      </w:pPr>
      <w:r w:rsidRPr="005F47B7">
        <w:rPr>
          <w:rFonts w:cs="Arial"/>
          <w:b/>
          <w:i/>
          <w:szCs w:val="20"/>
        </w:rPr>
        <w:t xml:space="preserve">Čiastková zákazka č. </w:t>
      </w:r>
      <w:r w:rsidR="005F47B7" w:rsidRPr="005F47B7">
        <w:rPr>
          <w:rFonts w:cs="Arial"/>
          <w:b/>
          <w:i/>
          <w:szCs w:val="20"/>
        </w:rPr>
        <w:t>6</w:t>
      </w:r>
      <w:r w:rsidRPr="005F47B7">
        <w:rPr>
          <w:rFonts w:cs="Arial"/>
          <w:b/>
          <w:i/>
          <w:szCs w:val="20"/>
        </w:rPr>
        <w:t xml:space="preserve"> na nákup kameniva bez dopravy, OZ Liptovský Hrádok, LS Liptovská Osada a LS Ľubochňa</w:t>
      </w:r>
    </w:p>
    <w:p w14:paraId="546118D5" w14:textId="77777777" w:rsidR="00E11E5E" w:rsidRPr="00A57D71" w:rsidRDefault="00E11E5E" w:rsidP="00E11E5E">
      <w:pPr>
        <w:spacing w:after="0"/>
        <w:ind w:firstLine="360"/>
        <w:jc w:val="both"/>
        <w:rPr>
          <w:rFonts w:cs="Arial"/>
          <w:szCs w:val="20"/>
        </w:rPr>
      </w:pPr>
    </w:p>
    <w:p w14:paraId="2C02926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Použitý postup zadávania zákazky: </w:t>
      </w:r>
    </w:p>
    <w:p w14:paraId="2086D917" w14:textId="741C35A3" w:rsidR="006018C8" w:rsidRDefault="00E11E5E" w:rsidP="00E11E5E">
      <w:pPr>
        <w:spacing w:after="0"/>
        <w:jc w:val="both"/>
        <w:rPr>
          <w:rFonts w:cs="Arial"/>
          <w:szCs w:val="20"/>
        </w:rPr>
      </w:pPr>
      <w:r w:rsidRPr="00A57D71">
        <w:rPr>
          <w:rFonts w:cs="Arial"/>
          <w:szCs w:val="20"/>
        </w:rPr>
        <w:t>Zákazka podľa ustanovenia § 117 zákona č. 343/2015 Z. z. o verejnom obstarávaní a o zmene a doplnení niektorých zákonov, v znení neskorších predpisov</w:t>
      </w:r>
    </w:p>
    <w:p w14:paraId="7942AC89" w14:textId="77777777" w:rsidR="006018C8" w:rsidRPr="003F7874" w:rsidRDefault="006018C8" w:rsidP="00E11E5E">
      <w:pPr>
        <w:spacing w:after="0"/>
        <w:jc w:val="both"/>
        <w:rPr>
          <w:rFonts w:cs="Arial"/>
          <w:sz w:val="16"/>
          <w:szCs w:val="16"/>
        </w:rPr>
      </w:pPr>
    </w:p>
    <w:p w14:paraId="1E921714" w14:textId="516F7F8A" w:rsidR="00E11E5E" w:rsidRPr="00A57D71" w:rsidRDefault="00E11E5E" w:rsidP="00D55639">
      <w:pPr>
        <w:numPr>
          <w:ilvl w:val="0"/>
          <w:numId w:val="46"/>
        </w:numPr>
        <w:spacing w:after="0"/>
        <w:rPr>
          <w:rFonts w:cs="Arial"/>
          <w:b/>
          <w:bCs/>
          <w:szCs w:val="20"/>
        </w:rPr>
      </w:pPr>
      <w:r w:rsidRPr="00A57D71">
        <w:rPr>
          <w:rFonts w:cs="Arial"/>
          <w:b/>
          <w:bCs/>
          <w:szCs w:val="20"/>
        </w:rPr>
        <w:t>Predpokladaná hodnota predmetu zákazky</w:t>
      </w:r>
      <w:r w:rsidR="00611019" w:rsidRPr="00A57D71">
        <w:rPr>
          <w:rFonts w:cs="Arial"/>
          <w:b/>
          <w:bCs/>
          <w:szCs w:val="20"/>
        </w:rPr>
        <w:t xml:space="preserve"> v tejto výzve</w:t>
      </w:r>
      <w:r w:rsidRPr="00A57D71">
        <w:rPr>
          <w:rFonts w:cs="Arial"/>
          <w:b/>
          <w:bCs/>
          <w:szCs w:val="20"/>
        </w:rPr>
        <w:t>:</w:t>
      </w:r>
    </w:p>
    <w:p w14:paraId="658C26D7" w14:textId="628398FE" w:rsidR="00E11E5E" w:rsidRPr="00A57D71" w:rsidRDefault="00E11E5E" w:rsidP="00E11E5E">
      <w:pPr>
        <w:spacing w:after="0"/>
        <w:jc w:val="both"/>
        <w:rPr>
          <w:rFonts w:cs="Arial"/>
          <w:bCs/>
          <w:szCs w:val="20"/>
        </w:rPr>
      </w:pPr>
      <w:r w:rsidRPr="00A57D71">
        <w:rPr>
          <w:rFonts w:cs="Arial"/>
          <w:bCs/>
          <w:szCs w:val="20"/>
        </w:rPr>
        <w:t xml:space="preserve">Suma: </w:t>
      </w:r>
      <w:r w:rsidR="005F47B7">
        <w:rPr>
          <w:rFonts w:cs="Arial"/>
          <w:bCs/>
          <w:szCs w:val="20"/>
        </w:rPr>
        <w:t>18 000</w:t>
      </w:r>
      <w:r w:rsidR="003F7874" w:rsidRPr="003F7874">
        <w:rPr>
          <w:rFonts w:cs="Arial"/>
          <w:bCs/>
          <w:szCs w:val="20"/>
        </w:rPr>
        <w:t>,00</w:t>
      </w:r>
      <w:r w:rsidRPr="003F7874">
        <w:rPr>
          <w:rFonts w:cs="Arial"/>
          <w:bCs/>
          <w:szCs w:val="20"/>
        </w:rPr>
        <w:t xml:space="preserve"> EUR bez DPH</w:t>
      </w:r>
    </w:p>
    <w:p w14:paraId="1960C335" w14:textId="77777777" w:rsidR="007F1613" w:rsidRPr="00A57D71" w:rsidRDefault="007F1613" w:rsidP="00E11E5E">
      <w:pPr>
        <w:spacing w:after="0"/>
        <w:jc w:val="both"/>
        <w:rPr>
          <w:rFonts w:cs="Arial"/>
          <w:bCs/>
          <w:szCs w:val="20"/>
        </w:rPr>
      </w:pPr>
    </w:p>
    <w:p w14:paraId="0D11C390" w14:textId="77777777" w:rsidR="00E11E5E" w:rsidRPr="00A57D71" w:rsidRDefault="00E11E5E" w:rsidP="00D55639">
      <w:pPr>
        <w:numPr>
          <w:ilvl w:val="0"/>
          <w:numId w:val="46"/>
        </w:numPr>
        <w:spacing w:after="0"/>
        <w:jc w:val="both"/>
        <w:rPr>
          <w:rFonts w:cs="Arial"/>
          <w:b/>
          <w:szCs w:val="20"/>
        </w:rPr>
      </w:pPr>
      <w:r w:rsidRPr="00A57D71">
        <w:rPr>
          <w:rFonts w:cs="Arial"/>
          <w:b/>
          <w:szCs w:val="20"/>
        </w:rPr>
        <w:t>Typ zmluvy:</w:t>
      </w:r>
    </w:p>
    <w:p w14:paraId="7D88339D" w14:textId="7C90F0E7" w:rsidR="00E11E5E" w:rsidRPr="00A57D71" w:rsidRDefault="00773128" w:rsidP="00773128">
      <w:pPr>
        <w:widowControl w:val="0"/>
        <w:spacing w:after="0"/>
        <w:jc w:val="both"/>
        <w:rPr>
          <w:rFonts w:cs="Arial"/>
          <w:szCs w:val="20"/>
        </w:rPr>
      </w:pPr>
      <w:r w:rsidRPr="00A57D71">
        <w:rPr>
          <w:rFonts w:cs="Arial"/>
          <w:szCs w:val="20"/>
        </w:rPr>
        <w:t>Kúpna zmluva</w:t>
      </w:r>
      <w:r w:rsidR="00E11E5E" w:rsidRPr="00A57D71">
        <w:rPr>
          <w:rFonts w:cs="Arial"/>
          <w:szCs w:val="20"/>
        </w:rPr>
        <w:t xml:space="preserve"> uzatvorená podľa zákona č. 513/1991 Zb. Obchodný zákonník, v znení neskorších predpisov</w:t>
      </w:r>
    </w:p>
    <w:p w14:paraId="5756485A" w14:textId="77777777" w:rsidR="00773128" w:rsidRPr="00A57D71" w:rsidRDefault="00773128" w:rsidP="00773128">
      <w:pPr>
        <w:widowControl w:val="0"/>
        <w:spacing w:after="0"/>
        <w:jc w:val="both"/>
        <w:rPr>
          <w:rFonts w:cs="Arial"/>
          <w:szCs w:val="20"/>
        </w:rPr>
      </w:pPr>
    </w:p>
    <w:p w14:paraId="6D31191A" w14:textId="77777777" w:rsidR="00E11E5E" w:rsidRPr="00A57D71" w:rsidRDefault="00E11E5E" w:rsidP="00D55639">
      <w:pPr>
        <w:numPr>
          <w:ilvl w:val="0"/>
          <w:numId w:val="46"/>
        </w:numPr>
        <w:spacing w:after="0"/>
        <w:jc w:val="both"/>
        <w:rPr>
          <w:rFonts w:cs="Arial"/>
          <w:b/>
          <w:szCs w:val="20"/>
        </w:rPr>
      </w:pPr>
      <w:r w:rsidRPr="00A57D71">
        <w:rPr>
          <w:rFonts w:cs="Arial"/>
          <w:b/>
          <w:szCs w:val="20"/>
        </w:rPr>
        <w:t>Kód predmetu zákazky podľa platných klasifikácií - Spoločný slovník obstarávania (CPV):</w:t>
      </w:r>
    </w:p>
    <w:p w14:paraId="58479B49" w14:textId="7370301E" w:rsidR="00B0476A" w:rsidRPr="00A57D71" w:rsidRDefault="00E11E5E" w:rsidP="00B0476A">
      <w:pPr>
        <w:spacing w:after="0"/>
        <w:jc w:val="both"/>
        <w:rPr>
          <w:rFonts w:cs="Arial"/>
          <w:szCs w:val="20"/>
        </w:rPr>
      </w:pPr>
      <w:r w:rsidRPr="00A57D71">
        <w:rPr>
          <w:rFonts w:cs="Arial"/>
          <w:szCs w:val="20"/>
        </w:rPr>
        <w:t xml:space="preserve">Hlavný slovník: </w:t>
      </w:r>
      <w:r w:rsidR="00773128" w:rsidRPr="00A57D71">
        <w:rPr>
          <w:rFonts w:cs="Arial"/>
          <w:szCs w:val="20"/>
        </w:rPr>
        <w:t>14212000-0 (Granuly, dr</w:t>
      </w:r>
      <w:r w:rsidR="003F7874">
        <w:rPr>
          <w:rFonts w:cs="Arial"/>
          <w:szCs w:val="20"/>
        </w:rPr>
        <w:t>v</w:t>
      </w:r>
      <w:r w:rsidR="002568AC">
        <w:rPr>
          <w:rFonts w:cs="Arial"/>
          <w:szCs w:val="20"/>
        </w:rPr>
        <w:t>i</w:t>
      </w:r>
      <w:r w:rsidR="00773128" w:rsidRPr="00A57D71">
        <w:rPr>
          <w:rFonts w:cs="Arial"/>
          <w:szCs w:val="20"/>
        </w:rPr>
        <w:t>na, kamenný prach, riečny štrk, horninová drvina, drvený a mletý kameň, kamenné zmesi, štrkopieskové zmesi a iné štrkopiesky do betónu)</w:t>
      </w:r>
      <w:r w:rsidR="00B0476A" w:rsidRPr="00A57D71">
        <w:rPr>
          <w:rFonts w:cs="Arial"/>
          <w:szCs w:val="20"/>
        </w:rPr>
        <w:t>; 44900000-9 (Kameň na stavebné účely, vápenec, sadrovec a bridlica)</w:t>
      </w:r>
    </w:p>
    <w:p w14:paraId="0F40BDFE" w14:textId="77777777" w:rsidR="00E11E5E" w:rsidRPr="00A57D71" w:rsidRDefault="00E11E5E" w:rsidP="007F1613">
      <w:pPr>
        <w:tabs>
          <w:tab w:val="left" w:pos="2985"/>
        </w:tabs>
        <w:spacing w:after="0"/>
        <w:jc w:val="both"/>
        <w:rPr>
          <w:rFonts w:cs="Arial"/>
          <w:szCs w:val="20"/>
        </w:rPr>
      </w:pPr>
    </w:p>
    <w:p w14:paraId="41C57810" w14:textId="77777777" w:rsidR="00E11E5E" w:rsidRPr="00A57D71" w:rsidRDefault="00E11E5E" w:rsidP="00D55639">
      <w:pPr>
        <w:numPr>
          <w:ilvl w:val="0"/>
          <w:numId w:val="46"/>
        </w:numPr>
        <w:spacing w:after="0"/>
        <w:jc w:val="both"/>
        <w:rPr>
          <w:rFonts w:cs="Arial"/>
          <w:b/>
          <w:szCs w:val="20"/>
        </w:rPr>
      </w:pPr>
      <w:bookmarkStart w:id="0" w:name="_Toc384668550"/>
      <w:bookmarkStart w:id="1" w:name="_Toc397590240"/>
      <w:r w:rsidRPr="00A57D71">
        <w:rPr>
          <w:rFonts w:cs="Arial"/>
          <w:b/>
          <w:szCs w:val="20"/>
        </w:rPr>
        <w:t xml:space="preserve">Komplexnosť </w:t>
      </w:r>
      <w:bookmarkEnd w:id="0"/>
      <w:bookmarkEnd w:id="1"/>
      <w:r w:rsidRPr="00A57D71">
        <w:rPr>
          <w:rFonts w:cs="Arial"/>
          <w:b/>
          <w:szCs w:val="20"/>
        </w:rPr>
        <w:t>zákazky:</w:t>
      </w:r>
    </w:p>
    <w:p w14:paraId="4F9BDFE5" w14:textId="14490BAA" w:rsidR="00E11E5E" w:rsidRPr="00A57D71" w:rsidRDefault="00E11E5E" w:rsidP="007F1613">
      <w:pPr>
        <w:spacing w:after="0"/>
        <w:jc w:val="both"/>
        <w:rPr>
          <w:rFonts w:cs="Arial"/>
          <w:szCs w:val="20"/>
        </w:rPr>
      </w:pPr>
      <w:r w:rsidRPr="00A57D71">
        <w:rPr>
          <w:rFonts w:cs="Arial"/>
          <w:szCs w:val="20"/>
        </w:rPr>
        <w:t>Verejný obstarávateľ neumožňuje rozdeliť predmet zákazky. Uchádzač musí predložiť ponuku na celý predmet zákazky.</w:t>
      </w:r>
    </w:p>
    <w:p w14:paraId="515131B4" w14:textId="77777777" w:rsidR="007F1613" w:rsidRPr="00A57D71" w:rsidRDefault="007F1613" w:rsidP="007F1613">
      <w:pPr>
        <w:spacing w:after="0"/>
        <w:jc w:val="both"/>
        <w:rPr>
          <w:rFonts w:cs="Arial"/>
          <w:szCs w:val="20"/>
        </w:rPr>
      </w:pPr>
    </w:p>
    <w:p w14:paraId="30EA0C5C" w14:textId="77777777" w:rsidR="007F1613" w:rsidRPr="00A57D71" w:rsidRDefault="007F1613" w:rsidP="00D55639">
      <w:pPr>
        <w:numPr>
          <w:ilvl w:val="0"/>
          <w:numId w:val="46"/>
        </w:numPr>
        <w:spacing w:after="0"/>
        <w:jc w:val="both"/>
        <w:rPr>
          <w:rFonts w:cs="Arial"/>
          <w:b/>
          <w:szCs w:val="20"/>
        </w:rPr>
      </w:pPr>
      <w:r w:rsidRPr="00A57D71">
        <w:rPr>
          <w:rFonts w:cs="Arial"/>
          <w:b/>
          <w:szCs w:val="20"/>
        </w:rPr>
        <w:t xml:space="preserve">Možnosť predloženia variantných riešení: </w:t>
      </w:r>
    </w:p>
    <w:p w14:paraId="1DE8F8D2" w14:textId="77777777" w:rsidR="007F1613" w:rsidRPr="00A57D71" w:rsidRDefault="007F1613" w:rsidP="007F1613">
      <w:pPr>
        <w:spacing w:after="0"/>
        <w:jc w:val="both"/>
        <w:rPr>
          <w:rFonts w:cs="Arial"/>
          <w:szCs w:val="20"/>
        </w:rPr>
      </w:pPr>
      <w:r w:rsidRPr="00A57D71">
        <w:rPr>
          <w:rFonts w:cs="Arial"/>
          <w:szCs w:val="20"/>
        </w:rPr>
        <w:t>Uchádzačom sa neumožňuje predložiť variantné riešenie vo vzťahu k požadovanému predmetu zákazky.</w:t>
      </w:r>
    </w:p>
    <w:p w14:paraId="0D9E4A23" w14:textId="77777777" w:rsidR="007F1613" w:rsidRDefault="007F1613" w:rsidP="007F1613">
      <w:pPr>
        <w:spacing w:after="0"/>
        <w:jc w:val="both"/>
        <w:rPr>
          <w:rFonts w:cs="Arial"/>
          <w:szCs w:val="20"/>
        </w:rPr>
      </w:pPr>
      <w:r w:rsidRPr="00A57D71">
        <w:rPr>
          <w:rFonts w:cs="Arial"/>
          <w:szCs w:val="20"/>
        </w:rPr>
        <w:t>Ak súčasťou ponuky bude aj variantné riešenie, variantné riešenie nebude zaradené do vyhodnotenia a bude sa naň hľadieť, akoby nebolo predložené.</w:t>
      </w:r>
    </w:p>
    <w:p w14:paraId="54D582F8" w14:textId="77777777" w:rsidR="00380AE2" w:rsidRPr="00A57D71" w:rsidRDefault="00380AE2" w:rsidP="007F1613">
      <w:pPr>
        <w:spacing w:after="0"/>
        <w:jc w:val="both"/>
        <w:rPr>
          <w:rFonts w:cs="Arial"/>
          <w:szCs w:val="20"/>
        </w:rPr>
      </w:pPr>
    </w:p>
    <w:p w14:paraId="35B3D499" w14:textId="77777777" w:rsidR="0047462C" w:rsidRPr="00A57D71" w:rsidRDefault="0047462C" w:rsidP="0047462C">
      <w:pPr>
        <w:pStyle w:val="Bezriadkovania"/>
        <w:spacing w:line="276" w:lineRule="auto"/>
        <w:jc w:val="both"/>
        <w:rPr>
          <w:rFonts w:ascii="Arial" w:hAnsi="Arial" w:cs="Arial"/>
          <w:sz w:val="20"/>
          <w:lang w:val="sk-SK"/>
        </w:rPr>
      </w:pPr>
    </w:p>
    <w:p w14:paraId="4EEFC461" w14:textId="3F061526" w:rsidR="0047462C" w:rsidRPr="00A57D71" w:rsidRDefault="0047462C" w:rsidP="00D55639">
      <w:pPr>
        <w:numPr>
          <w:ilvl w:val="0"/>
          <w:numId w:val="46"/>
        </w:numPr>
        <w:spacing w:after="0"/>
        <w:jc w:val="both"/>
        <w:rPr>
          <w:rFonts w:cs="Arial"/>
          <w:b/>
          <w:szCs w:val="20"/>
        </w:rPr>
      </w:pPr>
      <w:r w:rsidRPr="00A57D71">
        <w:rPr>
          <w:rFonts w:cs="Arial"/>
          <w:b/>
          <w:szCs w:val="20"/>
        </w:rPr>
        <w:t>Subdodávky</w:t>
      </w:r>
      <w:r w:rsidR="00793FA7">
        <w:rPr>
          <w:rFonts w:cs="Arial"/>
          <w:b/>
          <w:szCs w:val="20"/>
        </w:rPr>
        <w:t>:</w:t>
      </w:r>
      <w:r w:rsidRPr="00A57D71">
        <w:rPr>
          <w:rFonts w:cs="Arial"/>
          <w:b/>
          <w:szCs w:val="20"/>
        </w:rPr>
        <w:t xml:space="preserve"> </w:t>
      </w:r>
    </w:p>
    <w:p w14:paraId="5F4DA310" w14:textId="77777777" w:rsidR="0047462C" w:rsidRPr="00A57D71" w:rsidRDefault="0047462C" w:rsidP="0047462C">
      <w:pPr>
        <w:spacing w:after="0"/>
        <w:jc w:val="both"/>
        <w:rPr>
          <w:rFonts w:cs="Arial"/>
          <w:szCs w:val="20"/>
        </w:rPr>
      </w:pPr>
      <w:r w:rsidRPr="00A57D71">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7A381E14" w14:textId="77777777" w:rsidR="0047462C" w:rsidRPr="00A57D71" w:rsidRDefault="0047462C" w:rsidP="0047462C">
      <w:pPr>
        <w:spacing w:after="0"/>
        <w:jc w:val="both"/>
        <w:rPr>
          <w:rFonts w:cs="Arial"/>
          <w:szCs w:val="20"/>
        </w:rPr>
      </w:pPr>
      <w:r w:rsidRPr="00A57D71">
        <w:rPr>
          <w:rFonts w:cs="Arial"/>
          <w:szCs w:val="20"/>
        </w:rPr>
        <w:t xml:space="preserve">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w:t>
      </w:r>
      <w:proofErr w:type="spellStart"/>
      <w:r w:rsidRPr="00A57D71">
        <w:rPr>
          <w:rFonts w:cs="Arial"/>
          <w:szCs w:val="20"/>
        </w:rPr>
        <w:t>t.j</w:t>
      </w:r>
      <w:proofErr w:type="spellEnd"/>
      <w:r w:rsidRPr="00A57D71">
        <w:rPr>
          <w:rFonts w:cs="Arial"/>
          <w:szCs w:val="20"/>
        </w:rPr>
        <w:t xml:space="preserve">. obchodné meno, sídlo a údaje o osobe oprávnenej konať za subdodávateľa. U subdodávateľa nesmú existovať dôvody na vylúčenie podľa § 40 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177C4D11" w14:textId="7C1EAFE4" w:rsidR="0047462C" w:rsidRPr="00A57D71" w:rsidRDefault="0047462C" w:rsidP="0047462C">
      <w:pPr>
        <w:spacing w:after="0"/>
        <w:jc w:val="both"/>
        <w:rPr>
          <w:rFonts w:cs="Arial"/>
          <w:szCs w:val="20"/>
        </w:rPr>
      </w:pPr>
      <w:r w:rsidRPr="00A57D71">
        <w:rPr>
          <w:rFonts w:cs="Arial"/>
          <w:szCs w:val="20"/>
        </w:rPr>
        <w:t>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Predávajúci je povinný za nového subdodávateľa dod</w:t>
      </w:r>
      <w:r w:rsidR="00F7419F" w:rsidRPr="00A57D71">
        <w:rPr>
          <w:rFonts w:cs="Arial"/>
          <w:szCs w:val="20"/>
        </w:rPr>
        <w:t>ržať všetky podmienky podľa tohto bodu</w:t>
      </w:r>
      <w:r w:rsidRPr="00A57D71">
        <w:rPr>
          <w:rFonts w:cs="Arial"/>
          <w:szCs w:val="20"/>
        </w:rPr>
        <w:t>. Predávajúci nie je oprávnený bez písomného súhlasu objednávateľa previesť svoje prá</w:t>
      </w:r>
      <w:r w:rsidR="008250B4" w:rsidRPr="00A57D71">
        <w:rPr>
          <w:rFonts w:cs="Arial"/>
          <w:szCs w:val="20"/>
        </w:rPr>
        <w:t xml:space="preserve">va a záväzky podľa tejto zmluvy </w:t>
      </w:r>
      <w:r w:rsidRPr="00A57D71">
        <w:rPr>
          <w:rFonts w:cs="Arial"/>
          <w:szCs w:val="20"/>
        </w:rPr>
        <w:t xml:space="preserve">na nového subdodávateľa. Nedodržanie postupu v zmysle tohto článku považuje objednávateľ za porušenie zmluvných podmienok s následným uplatnením zmluvných pokút. </w:t>
      </w:r>
    </w:p>
    <w:p w14:paraId="5F8321E9" w14:textId="0480951B" w:rsidR="0047462C" w:rsidRPr="00A57D71" w:rsidRDefault="00F7419F" w:rsidP="0047462C">
      <w:pPr>
        <w:spacing w:after="0"/>
        <w:jc w:val="both"/>
        <w:rPr>
          <w:rFonts w:cs="Arial"/>
          <w:szCs w:val="20"/>
        </w:rPr>
      </w:pPr>
      <w:r w:rsidRPr="00A57D71">
        <w:rPr>
          <w:rFonts w:cs="Arial"/>
          <w:szCs w:val="20"/>
        </w:rPr>
        <w:t xml:space="preserve">Kupujúci </w:t>
      </w:r>
      <w:r w:rsidR="0047462C" w:rsidRPr="00A57D71">
        <w:rPr>
          <w:rFonts w:cs="Arial"/>
          <w:szCs w:val="20"/>
        </w:rPr>
        <w:t>si vyhradzuje právo na posúdenie a schválenie zmeny subdodávateľa (</w:t>
      </w:r>
      <w:proofErr w:type="spellStart"/>
      <w:r w:rsidR="0047462C" w:rsidRPr="00A57D71">
        <w:rPr>
          <w:rFonts w:cs="Arial"/>
          <w:szCs w:val="20"/>
        </w:rPr>
        <w:t>ľov</w:t>
      </w:r>
      <w:proofErr w:type="spellEnd"/>
      <w:r w:rsidR="0047462C" w:rsidRPr="00A57D71">
        <w:rPr>
          <w:rFonts w:cs="Arial"/>
          <w:szCs w:val="20"/>
        </w:rPr>
        <w:t xml:space="preserve">). </w:t>
      </w:r>
    </w:p>
    <w:p w14:paraId="015347A9" w14:textId="7136C8DB" w:rsidR="0047462C" w:rsidRPr="00A57D71" w:rsidRDefault="0047462C" w:rsidP="0047462C">
      <w:pPr>
        <w:spacing w:after="0"/>
        <w:jc w:val="both"/>
        <w:rPr>
          <w:rFonts w:cs="Arial"/>
          <w:szCs w:val="20"/>
        </w:rPr>
      </w:pPr>
      <w:r w:rsidRPr="00A57D71">
        <w:rPr>
          <w:rFonts w:cs="Arial"/>
          <w:szCs w:val="20"/>
        </w:rPr>
        <w:t>Pravidlo pre zmenu subdodávateľov poča</w:t>
      </w:r>
      <w:r w:rsidR="00F7419F" w:rsidRPr="00A57D71">
        <w:rPr>
          <w:rFonts w:cs="Arial"/>
          <w:szCs w:val="20"/>
        </w:rPr>
        <w:t xml:space="preserve">s plnenia zmluvy je nasledovné: </w:t>
      </w:r>
      <w:r w:rsidRPr="00A57D71">
        <w:rPr>
          <w:rFonts w:cs="Arial"/>
          <w:szCs w:val="20"/>
        </w:rPr>
        <w:t>subdodávateľ musí byť odsúhlasených obidvoma zmluvnými stranami.</w:t>
      </w:r>
    </w:p>
    <w:p w14:paraId="19D5DF07" w14:textId="77777777" w:rsidR="0047462C" w:rsidRPr="00A57D71" w:rsidRDefault="0047462C" w:rsidP="0047462C">
      <w:pPr>
        <w:spacing w:after="0"/>
        <w:jc w:val="both"/>
        <w:rPr>
          <w:rFonts w:cs="Arial"/>
          <w:szCs w:val="20"/>
        </w:rPr>
      </w:pPr>
      <w:r w:rsidRPr="00A57D71">
        <w:rPr>
          <w:rFonts w:cs="Arial"/>
          <w:szCs w:val="20"/>
        </w:rPr>
        <w:t>Subdodávateľom na účely tejto zmluvy je hospodársky subjekt, ktorý uzavrie alebo uzavrel s predávajúcim/dodávateľom písomnú odplatnú zmluvu na plnenie určitej časti zákazky. Hospodárskym subjektom je fyzická osoba, právnická osoba alebo skupina takýchto osôb, ktorá na trh dodáva tovar, uskutočňuje stavebné práce alebo poskytuje službu.</w:t>
      </w:r>
    </w:p>
    <w:p w14:paraId="29E9251E" w14:textId="77777777" w:rsidR="00E11E5E" w:rsidRPr="00A57D71" w:rsidRDefault="00E11E5E" w:rsidP="007F1613">
      <w:pPr>
        <w:spacing w:after="0"/>
        <w:jc w:val="both"/>
        <w:rPr>
          <w:rFonts w:cs="Arial"/>
          <w:szCs w:val="20"/>
        </w:rPr>
      </w:pPr>
    </w:p>
    <w:p w14:paraId="7041A9F7" w14:textId="77777777" w:rsidR="00E11E5E" w:rsidRPr="00A57D71" w:rsidRDefault="00E11E5E" w:rsidP="00D55639">
      <w:pPr>
        <w:numPr>
          <w:ilvl w:val="0"/>
          <w:numId w:val="46"/>
        </w:numPr>
        <w:spacing w:after="0"/>
        <w:jc w:val="both"/>
        <w:rPr>
          <w:rFonts w:cs="Arial"/>
          <w:b/>
          <w:szCs w:val="20"/>
        </w:rPr>
      </w:pPr>
      <w:r w:rsidRPr="00A57D71">
        <w:rPr>
          <w:rFonts w:cs="Arial"/>
          <w:b/>
          <w:szCs w:val="20"/>
        </w:rPr>
        <w:t>Opis zákazky:</w:t>
      </w:r>
    </w:p>
    <w:p w14:paraId="3C5EA136" w14:textId="77CA56AE" w:rsidR="007F1613" w:rsidRDefault="00E11E5E" w:rsidP="007F1613">
      <w:pPr>
        <w:spacing w:after="0"/>
        <w:jc w:val="both"/>
        <w:rPr>
          <w:rFonts w:cs="Arial"/>
          <w:szCs w:val="20"/>
        </w:rPr>
      </w:pPr>
      <w:r w:rsidRPr="00A57D71">
        <w:rPr>
          <w:rFonts w:cs="Arial"/>
          <w:szCs w:val="20"/>
        </w:rPr>
        <w:t>Predmetom zákazky</w:t>
      </w:r>
      <w:r w:rsidR="007F1613" w:rsidRPr="00A57D71">
        <w:rPr>
          <w:rFonts w:cs="Arial"/>
          <w:szCs w:val="20"/>
        </w:rPr>
        <w:t xml:space="preserve"> je </w:t>
      </w:r>
      <w:r w:rsidR="002568AC" w:rsidRPr="002568AC">
        <w:rPr>
          <w:rFonts w:cs="Arial"/>
          <w:szCs w:val="20"/>
        </w:rPr>
        <w:t xml:space="preserve">nákup kameniva bez dopravy kamenivo triedené hrubé </w:t>
      </w:r>
      <w:proofErr w:type="spellStart"/>
      <w:r w:rsidR="002568AC" w:rsidRPr="002568AC">
        <w:rPr>
          <w:rFonts w:cs="Arial"/>
          <w:szCs w:val="20"/>
        </w:rPr>
        <w:t>fr</w:t>
      </w:r>
      <w:proofErr w:type="spellEnd"/>
      <w:r w:rsidR="002568AC" w:rsidRPr="002568AC">
        <w:rPr>
          <w:rFonts w:cs="Arial"/>
          <w:szCs w:val="20"/>
        </w:rPr>
        <w:t xml:space="preserve">. 16/63, </w:t>
      </w:r>
      <w:r w:rsidR="005F47B7">
        <w:rPr>
          <w:rFonts w:cs="Arial"/>
          <w:szCs w:val="20"/>
        </w:rPr>
        <w:t>3</w:t>
      </w:r>
      <w:r w:rsidR="002568AC" w:rsidRPr="002568AC">
        <w:rPr>
          <w:rFonts w:cs="Arial"/>
          <w:szCs w:val="20"/>
        </w:rPr>
        <w:t>000 t.</w:t>
      </w:r>
    </w:p>
    <w:p w14:paraId="1E0E359E" w14:textId="77777777" w:rsidR="00380AE2" w:rsidRDefault="00380AE2" w:rsidP="007F1613">
      <w:pPr>
        <w:spacing w:after="0"/>
        <w:jc w:val="both"/>
        <w:rPr>
          <w:rFonts w:cs="Arial"/>
          <w:szCs w:val="20"/>
        </w:rPr>
      </w:pPr>
    </w:p>
    <w:p w14:paraId="222BB9DA" w14:textId="77777777" w:rsidR="00380AE2" w:rsidRPr="002568AC" w:rsidRDefault="00380AE2" w:rsidP="007F1613">
      <w:pPr>
        <w:spacing w:after="0"/>
        <w:jc w:val="both"/>
        <w:rPr>
          <w:rFonts w:cs="Arial"/>
          <w:szCs w:val="20"/>
        </w:rPr>
      </w:pPr>
    </w:p>
    <w:p w14:paraId="0D650CF2" w14:textId="77777777" w:rsidR="00F7419F" w:rsidRPr="00A57D71" w:rsidRDefault="00F7419F" w:rsidP="007F1613">
      <w:pPr>
        <w:pStyle w:val="mt"/>
        <w:jc w:val="both"/>
        <w:rPr>
          <w:rFonts w:ascii="Arial" w:hAnsi="Arial" w:cs="Arial"/>
          <w:sz w:val="20"/>
          <w:szCs w:val="20"/>
          <w:lang w:eastAsia="sk-SK"/>
        </w:rPr>
      </w:pPr>
    </w:p>
    <w:p w14:paraId="07E8EC49" w14:textId="77777777" w:rsidR="00773128" w:rsidRDefault="00E11E5E" w:rsidP="00D55639">
      <w:pPr>
        <w:numPr>
          <w:ilvl w:val="0"/>
          <w:numId w:val="46"/>
        </w:numPr>
        <w:spacing w:after="0"/>
        <w:jc w:val="both"/>
        <w:rPr>
          <w:rFonts w:cs="Arial"/>
          <w:b/>
          <w:szCs w:val="20"/>
        </w:rPr>
      </w:pPr>
      <w:r w:rsidRPr="00A57D71">
        <w:rPr>
          <w:rFonts w:cs="Arial"/>
          <w:b/>
          <w:szCs w:val="20"/>
        </w:rPr>
        <w:lastRenderedPageBreak/>
        <w:t>Miesto dodania predmetu zákazky:</w:t>
      </w:r>
    </w:p>
    <w:p w14:paraId="72C1EE9C" w14:textId="77777777" w:rsidR="002568AC" w:rsidRDefault="002568AC" w:rsidP="002568AC">
      <w:pPr>
        <w:spacing w:after="0"/>
        <w:ind w:left="360"/>
        <w:jc w:val="both"/>
        <w:rPr>
          <w:rFonts w:cs="Arial"/>
          <w:b/>
          <w:szCs w:val="20"/>
        </w:rPr>
      </w:pPr>
    </w:p>
    <w:p w14:paraId="14EBD348" w14:textId="77777777" w:rsidR="002568AC" w:rsidRPr="00A57D71" w:rsidRDefault="002568AC" w:rsidP="002568AC">
      <w:pPr>
        <w:spacing w:after="0"/>
        <w:ind w:left="360"/>
        <w:jc w:val="both"/>
        <w:rPr>
          <w:rFonts w:cs="Arial"/>
          <w:b/>
          <w:szCs w:val="20"/>
        </w:rPr>
      </w:pPr>
    </w:p>
    <w:p w14:paraId="25DA6EC4" w14:textId="4D32AE3D" w:rsidR="002568AC" w:rsidRDefault="00E11E5E" w:rsidP="002568AC">
      <w:pPr>
        <w:spacing w:after="0"/>
        <w:jc w:val="both"/>
        <w:rPr>
          <w:rFonts w:cs="Arial"/>
          <w:szCs w:val="20"/>
        </w:rPr>
      </w:pPr>
      <w:r w:rsidRPr="00A57D71">
        <w:rPr>
          <w:rFonts w:cs="Arial"/>
          <w:szCs w:val="20"/>
        </w:rPr>
        <w:t xml:space="preserve">Miesto dodania predmetu zákazky: </w:t>
      </w:r>
    </w:p>
    <w:p w14:paraId="2C533F9D" w14:textId="77777777" w:rsidR="002568AC" w:rsidRDefault="002568AC" w:rsidP="002568AC">
      <w:pPr>
        <w:spacing w:after="0"/>
        <w:jc w:val="both"/>
      </w:pPr>
    </w:p>
    <w:p w14:paraId="47D82D05" w14:textId="77777777" w:rsidR="002568AC" w:rsidRDefault="002568AC" w:rsidP="002568AC">
      <w:r>
        <w:t>Predávajúci do súťaže stanoví svoju vzdialenosť do miesta vykládky od miesta nakládky po mesto Ružomberok (križovatka pri Mondi SCP, smer Poprad, Banská Bystrica a Žilina) a pripočíta k nej 25 kilometrov a tak získa svoju vzdialenosť do miesta vykládky.</w:t>
      </w:r>
    </w:p>
    <w:p w14:paraId="4B43EE29" w14:textId="77777777" w:rsidR="002568AC" w:rsidRDefault="002568AC" w:rsidP="002568AC">
      <w:r>
        <w:t>Mesto Ružomberok je cca v strede týchto dvoch lesných správ a 25 km je priemerná vzdialenosť od uvedenej križovatky v Ružomberku na lesné správy Liptovská Osada a Ľubochňa, kde sa ešte kamenivo podľa potrieb prevádzky dopravuje.</w:t>
      </w:r>
    </w:p>
    <w:p w14:paraId="08147077" w14:textId="77777777" w:rsidR="002568AC" w:rsidRDefault="002568AC" w:rsidP="002568AC">
      <w:r>
        <w:t xml:space="preserve">Príklad pre predávajúcich : </w:t>
      </w:r>
    </w:p>
    <w:p w14:paraId="132B4958" w14:textId="77777777" w:rsidR="002568AC" w:rsidRDefault="002568AC" w:rsidP="002568AC">
      <w:r>
        <w:t>a, Vzdialenosť miesto nakládky po mesto Ružomberok = 15 km</w:t>
      </w:r>
    </w:p>
    <w:p w14:paraId="7EA96CB6" w14:textId="77777777" w:rsidR="002568AC" w:rsidRDefault="002568AC" w:rsidP="002568AC">
      <w:r>
        <w:t>b, Priemerná vzdialenosť Ružomberok lesné správy Liptovská Osada a Ľubochňa = 25 km</w:t>
      </w:r>
    </w:p>
    <w:p w14:paraId="44BC87B7" w14:textId="77777777" w:rsidR="002568AC" w:rsidRDefault="002568AC" w:rsidP="002568AC">
      <w:r>
        <w:t>Vzdialenosť do miesta vykládky: 15 + 25 = 40 km</w:t>
      </w:r>
    </w:p>
    <w:p w14:paraId="10BC41A1" w14:textId="77777777" w:rsidR="002568AC" w:rsidRDefault="002568AC" w:rsidP="002568AC"/>
    <w:p w14:paraId="0C1B8EC1" w14:textId="0FA1CF08" w:rsidR="002568AC" w:rsidRDefault="002568AC" w:rsidP="002568AC">
      <w:r>
        <w:t>LS Liptovská Osada a LS Ľubochňa- západná časť závodu vrátane expedičných skladov.</w:t>
      </w:r>
    </w:p>
    <w:p w14:paraId="703CDA69" w14:textId="77777777" w:rsidR="002568AC" w:rsidRPr="00A57D71" w:rsidRDefault="002568AC" w:rsidP="007F1613">
      <w:pPr>
        <w:spacing w:after="0"/>
        <w:jc w:val="both"/>
        <w:rPr>
          <w:rFonts w:cs="Arial"/>
          <w:szCs w:val="20"/>
          <w:highlight w:val="yellow"/>
        </w:rPr>
      </w:pPr>
    </w:p>
    <w:p w14:paraId="00C3FE50" w14:textId="77777777" w:rsidR="0047462C" w:rsidRPr="00A57D71" w:rsidRDefault="0047462C" w:rsidP="007F1613">
      <w:pPr>
        <w:spacing w:after="0"/>
        <w:jc w:val="both"/>
        <w:rPr>
          <w:rFonts w:cs="Arial"/>
          <w:szCs w:val="20"/>
          <w:highlight w:val="yellow"/>
        </w:rPr>
      </w:pPr>
    </w:p>
    <w:p w14:paraId="33CA6D8E" w14:textId="77777777" w:rsidR="00E11E5E" w:rsidRPr="00A57D71" w:rsidRDefault="00E11E5E" w:rsidP="00D55639">
      <w:pPr>
        <w:numPr>
          <w:ilvl w:val="0"/>
          <w:numId w:val="46"/>
        </w:numPr>
        <w:spacing w:after="0"/>
        <w:jc w:val="both"/>
        <w:rPr>
          <w:rFonts w:cs="Arial"/>
          <w:b/>
          <w:szCs w:val="20"/>
        </w:rPr>
      </w:pPr>
      <w:r w:rsidRPr="00A57D71">
        <w:rPr>
          <w:rFonts w:cs="Arial"/>
          <w:b/>
          <w:szCs w:val="20"/>
        </w:rPr>
        <w:t>Trvanie zmluvy:</w:t>
      </w:r>
    </w:p>
    <w:p w14:paraId="77D9B64D" w14:textId="6FF6DF37" w:rsidR="00E11E5E" w:rsidRPr="00A57D71" w:rsidRDefault="00E11E5E" w:rsidP="007F1613">
      <w:pPr>
        <w:spacing w:after="0"/>
        <w:jc w:val="both"/>
        <w:rPr>
          <w:rFonts w:cs="Arial"/>
          <w:szCs w:val="20"/>
        </w:rPr>
      </w:pPr>
      <w:r w:rsidRPr="00A57D71">
        <w:rPr>
          <w:rFonts w:cs="Arial"/>
          <w:szCs w:val="20"/>
        </w:rPr>
        <w:t xml:space="preserve">Trvanie zmluvy: </w:t>
      </w:r>
      <w:r w:rsidR="008F2E7D" w:rsidRPr="008F2E7D">
        <w:rPr>
          <w:rFonts w:cs="Arial"/>
          <w:szCs w:val="20"/>
        </w:rPr>
        <w:t>od podpisu zmluvy do 31.</w:t>
      </w:r>
      <w:r w:rsidR="005F47B7">
        <w:rPr>
          <w:rFonts w:cs="Arial"/>
          <w:szCs w:val="20"/>
        </w:rPr>
        <w:t>08.2021</w:t>
      </w:r>
    </w:p>
    <w:p w14:paraId="7633A061" w14:textId="3214D173" w:rsidR="00E11E5E" w:rsidRPr="00A57D71" w:rsidRDefault="00E11E5E" w:rsidP="007F1613">
      <w:pPr>
        <w:spacing w:after="0"/>
        <w:jc w:val="both"/>
        <w:rPr>
          <w:rFonts w:cs="Arial"/>
          <w:szCs w:val="20"/>
        </w:rPr>
      </w:pPr>
      <w:r w:rsidRPr="00A57D71">
        <w:rPr>
          <w:rFonts w:cs="Arial"/>
          <w:szCs w:val="20"/>
        </w:rPr>
        <w:t xml:space="preserve">Termín dodania predmetu zákazky: </w:t>
      </w:r>
      <w:r w:rsidR="005F47B7">
        <w:rPr>
          <w:rFonts w:cs="Arial"/>
          <w:szCs w:val="20"/>
        </w:rPr>
        <w:t>marec</w:t>
      </w:r>
      <w:r w:rsidR="008F2E7D" w:rsidRPr="008F2E7D">
        <w:rPr>
          <w:rFonts w:cs="Arial"/>
          <w:szCs w:val="20"/>
        </w:rPr>
        <w:t xml:space="preserve"> – </w:t>
      </w:r>
      <w:r w:rsidR="005F47B7">
        <w:rPr>
          <w:rFonts w:cs="Arial"/>
          <w:szCs w:val="20"/>
        </w:rPr>
        <w:t>august</w:t>
      </w:r>
      <w:r w:rsidR="008F2E7D" w:rsidRPr="008F2E7D">
        <w:rPr>
          <w:rFonts w:cs="Arial"/>
          <w:szCs w:val="20"/>
        </w:rPr>
        <w:t xml:space="preserve"> </w:t>
      </w:r>
      <w:r w:rsidR="005F47B7">
        <w:rPr>
          <w:rFonts w:cs="Arial"/>
          <w:szCs w:val="20"/>
        </w:rPr>
        <w:t>2021</w:t>
      </w:r>
    </w:p>
    <w:p w14:paraId="359CA58C" w14:textId="7ACE4A02" w:rsidR="00E11E5E" w:rsidRPr="00A57D71" w:rsidRDefault="00E11E5E" w:rsidP="007F1613">
      <w:pPr>
        <w:pStyle w:val="Hlavika"/>
        <w:spacing w:after="0"/>
        <w:jc w:val="both"/>
        <w:rPr>
          <w:rFonts w:cs="Arial"/>
          <w:bCs/>
          <w:szCs w:val="20"/>
        </w:rPr>
      </w:pPr>
      <w:r w:rsidRPr="00A57D71">
        <w:rPr>
          <w:rFonts w:cs="Arial"/>
          <w:szCs w:val="20"/>
        </w:rPr>
        <w:t xml:space="preserve">Nadobudnutie platnosti a účinnosti zmluvy: </w:t>
      </w:r>
      <w:r w:rsidR="007F1613" w:rsidRPr="00A57D71">
        <w:rPr>
          <w:rFonts w:cs="Arial"/>
          <w:szCs w:val="20"/>
        </w:rPr>
        <w:t xml:space="preserve">Kúpna zmluva </w:t>
      </w:r>
      <w:r w:rsidRPr="00A57D71">
        <w:rPr>
          <w:rFonts w:cs="Arial"/>
          <w:szCs w:val="20"/>
        </w:rPr>
        <w:t>nadobudne platnosť po podpise oboma zmluvnými stranami a účinnosť po jej zverejnení v zmysle platnej legislatívy.</w:t>
      </w:r>
    </w:p>
    <w:p w14:paraId="5587AC86" w14:textId="77777777" w:rsidR="00E11E5E" w:rsidRPr="00A57D71" w:rsidRDefault="00E11E5E" w:rsidP="00E11E5E">
      <w:pPr>
        <w:spacing w:after="0"/>
        <w:jc w:val="both"/>
        <w:rPr>
          <w:rFonts w:cs="Arial"/>
          <w:szCs w:val="20"/>
        </w:rPr>
      </w:pPr>
      <w:r w:rsidRPr="00A57D71">
        <w:rPr>
          <w:rFonts w:cs="Arial"/>
          <w:szCs w:val="20"/>
        </w:rPr>
        <w:t xml:space="preserve"> </w:t>
      </w:r>
    </w:p>
    <w:p w14:paraId="50F26127" w14:textId="77777777" w:rsidR="00E11E5E" w:rsidRPr="00A57D71" w:rsidRDefault="00E11E5E" w:rsidP="00D55639">
      <w:pPr>
        <w:numPr>
          <w:ilvl w:val="0"/>
          <w:numId w:val="46"/>
        </w:numPr>
        <w:spacing w:after="0"/>
        <w:jc w:val="both"/>
        <w:rPr>
          <w:rFonts w:cs="Arial"/>
          <w:b/>
          <w:szCs w:val="20"/>
        </w:rPr>
      </w:pPr>
      <w:r w:rsidRPr="00A57D71">
        <w:rPr>
          <w:rFonts w:cs="Arial"/>
          <w:b/>
          <w:szCs w:val="20"/>
        </w:rPr>
        <w:t>Hlavné podmienky financovania a platobné podmienky alebo odkaz na dokumenty, v ktorých sa uvádzajú:</w:t>
      </w:r>
    </w:p>
    <w:p w14:paraId="7D85F227" w14:textId="77777777" w:rsidR="00E11E5E" w:rsidRPr="00A57D71" w:rsidRDefault="00E11E5E" w:rsidP="001F3B51">
      <w:pPr>
        <w:spacing w:after="0"/>
        <w:jc w:val="both"/>
        <w:rPr>
          <w:rFonts w:cs="Arial"/>
          <w:szCs w:val="20"/>
        </w:rPr>
      </w:pPr>
      <w:r w:rsidRPr="00A57D71">
        <w:rPr>
          <w:rFonts w:cs="Arial"/>
          <w:szCs w:val="20"/>
        </w:rPr>
        <w:t>Predmet zákazky bude financovaný: z vlastných zdrojov verejného obstarávateľa.</w:t>
      </w:r>
    </w:p>
    <w:p w14:paraId="397D0EDA" w14:textId="0DA8BD94" w:rsidR="00E11E5E" w:rsidRPr="00A57D71" w:rsidRDefault="00E11E5E" w:rsidP="001F3B51">
      <w:pPr>
        <w:spacing w:after="0"/>
        <w:jc w:val="both"/>
        <w:rPr>
          <w:rFonts w:cs="Arial"/>
          <w:szCs w:val="20"/>
        </w:rPr>
      </w:pPr>
      <w:r w:rsidRPr="00A57D71">
        <w:rPr>
          <w:rFonts w:cs="Arial"/>
          <w:szCs w:val="20"/>
        </w:rPr>
        <w:t>Financovanie sa bude vykonávať formou bezhotovostného platobného sty</w:t>
      </w:r>
      <w:r w:rsidR="001F3B51" w:rsidRPr="00A57D71">
        <w:rPr>
          <w:rFonts w:cs="Arial"/>
          <w:szCs w:val="20"/>
        </w:rPr>
        <w:t>ku na základe daňových dokladov.</w:t>
      </w:r>
    </w:p>
    <w:p w14:paraId="0DAF9F29" w14:textId="739224A7" w:rsidR="00E11E5E" w:rsidRPr="00A57D71" w:rsidRDefault="00E11E5E" w:rsidP="001F3B51">
      <w:pPr>
        <w:spacing w:after="0"/>
        <w:jc w:val="both"/>
        <w:rPr>
          <w:rFonts w:cs="Arial"/>
          <w:szCs w:val="20"/>
        </w:rPr>
      </w:pPr>
      <w:r w:rsidRPr="00A57D71">
        <w:rPr>
          <w:rFonts w:cs="Arial"/>
          <w:szCs w:val="20"/>
        </w:rPr>
        <w:t>Verejný obstarávateľ prehlasuje, že je platcom DPH.</w:t>
      </w:r>
    </w:p>
    <w:p w14:paraId="257992D5" w14:textId="77777777" w:rsidR="00E11E5E" w:rsidRPr="00A57D71" w:rsidRDefault="00E11E5E" w:rsidP="00E11E5E">
      <w:pPr>
        <w:spacing w:after="0"/>
        <w:jc w:val="both"/>
        <w:rPr>
          <w:rFonts w:cs="Arial"/>
          <w:szCs w:val="20"/>
        </w:rPr>
      </w:pPr>
    </w:p>
    <w:p w14:paraId="400DD2EA" w14:textId="77777777" w:rsidR="00E11E5E" w:rsidRPr="00A57D71" w:rsidRDefault="00E11E5E" w:rsidP="00D55639">
      <w:pPr>
        <w:numPr>
          <w:ilvl w:val="0"/>
          <w:numId w:val="46"/>
        </w:numPr>
        <w:spacing w:after="0"/>
        <w:jc w:val="both"/>
        <w:rPr>
          <w:rFonts w:cs="Arial"/>
          <w:b/>
          <w:szCs w:val="20"/>
        </w:rPr>
      </w:pPr>
      <w:r w:rsidRPr="00A57D71">
        <w:rPr>
          <w:rFonts w:cs="Arial"/>
          <w:b/>
          <w:szCs w:val="20"/>
        </w:rPr>
        <w:t>Obhliadka miesta dodania predmetu zákazky:</w:t>
      </w:r>
    </w:p>
    <w:p w14:paraId="7DA77445" w14:textId="4FC6358B" w:rsidR="00B76873" w:rsidRPr="00A57D71" w:rsidRDefault="00B76873" w:rsidP="00B76873">
      <w:pPr>
        <w:tabs>
          <w:tab w:val="left" w:pos="454"/>
        </w:tabs>
        <w:spacing w:after="0"/>
        <w:jc w:val="both"/>
        <w:rPr>
          <w:rFonts w:cs="Arial"/>
          <w:szCs w:val="20"/>
        </w:rPr>
      </w:pPr>
      <w:r w:rsidRPr="00A57D71">
        <w:rPr>
          <w:rFonts w:cs="Arial"/>
          <w:szCs w:val="20"/>
        </w:rPr>
        <w:t>Obhliada miesta plnenia nie je potrebná a verejný obstarávateľ ju neorganizuje</w:t>
      </w:r>
      <w:r w:rsidR="00D46DA3" w:rsidRPr="00A57D71">
        <w:rPr>
          <w:rFonts w:cs="Arial"/>
          <w:szCs w:val="20"/>
        </w:rPr>
        <w:t>.</w:t>
      </w:r>
    </w:p>
    <w:p w14:paraId="30D65E28" w14:textId="77777777" w:rsidR="00611019" w:rsidRPr="00A57D71" w:rsidRDefault="00611019" w:rsidP="00611019">
      <w:pPr>
        <w:pStyle w:val="Bezriadkovania"/>
        <w:spacing w:line="276" w:lineRule="auto"/>
        <w:jc w:val="both"/>
        <w:rPr>
          <w:rFonts w:ascii="Arial" w:hAnsi="Arial" w:cs="Arial"/>
          <w:sz w:val="20"/>
          <w:lang w:val="sk-SK"/>
        </w:rPr>
      </w:pPr>
    </w:p>
    <w:p w14:paraId="2AE6E7AB" w14:textId="77777777" w:rsidR="00611019" w:rsidRPr="00A57D71" w:rsidRDefault="00611019" w:rsidP="00D55639">
      <w:pPr>
        <w:numPr>
          <w:ilvl w:val="0"/>
          <w:numId w:val="46"/>
        </w:numPr>
        <w:spacing w:after="0"/>
        <w:jc w:val="both"/>
        <w:rPr>
          <w:rFonts w:cs="Arial"/>
          <w:b/>
          <w:szCs w:val="20"/>
        </w:rPr>
      </w:pPr>
      <w:bookmarkStart w:id="2" w:name="_Toc488059675"/>
      <w:r w:rsidRPr="00A57D71">
        <w:rPr>
          <w:rFonts w:cs="Arial"/>
          <w:b/>
          <w:szCs w:val="20"/>
        </w:rPr>
        <w:t>Jazyk ponuky</w:t>
      </w:r>
      <w:bookmarkEnd w:id="2"/>
    </w:p>
    <w:p w14:paraId="77525B5E" w14:textId="77777777" w:rsidR="00611019" w:rsidRPr="00A57D71" w:rsidRDefault="00611019" w:rsidP="00611019">
      <w:pPr>
        <w:pStyle w:val="Bezriadkovania"/>
        <w:spacing w:line="276" w:lineRule="auto"/>
        <w:jc w:val="both"/>
        <w:rPr>
          <w:rFonts w:ascii="Arial" w:hAnsi="Arial" w:cs="Arial"/>
          <w:sz w:val="20"/>
          <w:lang w:val="sk-SK"/>
        </w:rPr>
      </w:pPr>
      <w:r w:rsidRPr="00A57D71">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50B9A151" w14:textId="77777777" w:rsidR="001F3B51" w:rsidRPr="00A57D71" w:rsidRDefault="001F3B51" w:rsidP="00E11E5E">
      <w:pPr>
        <w:spacing w:after="0"/>
        <w:ind w:left="360"/>
        <w:jc w:val="both"/>
        <w:rPr>
          <w:rFonts w:cs="Arial"/>
          <w:szCs w:val="20"/>
        </w:rPr>
      </w:pPr>
    </w:p>
    <w:p w14:paraId="4C8A18CE" w14:textId="77777777" w:rsidR="00E11E5E" w:rsidRPr="00A57D71" w:rsidRDefault="00E11E5E" w:rsidP="00D55639">
      <w:pPr>
        <w:numPr>
          <w:ilvl w:val="0"/>
          <w:numId w:val="46"/>
        </w:numPr>
        <w:spacing w:after="0"/>
        <w:jc w:val="both"/>
        <w:rPr>
          <w:rFonts w:cs="Arial"/>
          <w:b/>
          <w:szCs w:val="20"/>
        </w:rPr>
      </w:pPr>
      <w:r w:rsidRPr="00A57D71">
        <w:rPr>
          <w:rFonts w:cs="Arial"/>
          <w:b/>
          <w:szCs w:val="20"/>
        </w:rPr>
        <w:t>Lehota na predkladanie ponúk a označenie ponúk:</w:t>
      </w:r>
    </w:p>
    <w:p w14:paraId="155E5BCB" w14:textId="7340358B" w:rsidR="00B76873" w:rsidRPr="005F47B7" w:rsidRDefault="00B76873" w:rsidP="00B76873">
      <w:pPr>
        <w:pStyle w:val="Bezriadkovania"/>
        <w:spacing w:line="276" w:lineRule="auto"/>
        <w:jc w:val="both"/>
        <w:rPr>
          <w:rFonts w:ascii="Arial" w:hAnsi="Arial" w:cs="Arial"/>
          <w:bCs/>
          <w:color w:val="FF0000"/>
          <w:sz w:val="20"/>
          <w:u w:val="single"/>
          <w:lang w:val="sk-SK"/>
        </w:rPr>
      </w:pPr>
      <w:r w:rsidRPr="00A57D71">
        <w:rPr>
          <w:rFonts w:ascii="Arial" w:hAnsi="Arial" w:cs="Arial"/>
          <w:sz w:val="20"/>
          <w:lang w:val="sk-SK"/>
        </w:rPr>
        <w:t xml:space="preserve">Ponuky musia byť doručené do </w:t>
      </w:r>
      <w:r w:rsidR="008F2E7D" w:rsidRPr="005F47B7">
        <w:rPr>
          <w:rFonts w:cs="Arial"/>
          <w:b/>
          <w:lang w:val="sk-SK"/>
        </w:rPr>
        <w:t>0</w:t>
      </w:r>
      <w:r w:rsidR="005F47B7" w:rsidRPr="005F47B7">
        <w:rPr>
          <w:rFonts w:cs="Arial"/>
          <w:b/>
          <w:lang w:val="sk-SK"/>
        </w:rPr>
        <w:t>9.03.2021</w:t>
      </w:r>
      <w:r w:rsidRPr="005F47B7">
        <w:rPr>
          <w:rFonts w:cs="Arial"/>
          <w:b/>
          <w:lang w:val="sk-SK"/>
        </w:rPr>
        <w:t xml:space="preserve"> </w:t>
      </w:r>
      <w:r w:rsidRPr="005F47B7">
        <w:rPr>
          <w:rFonts w:ascii="Arial" w:hAnsi="Arial" w:cs="Arial"/>
          <w:b/>
          <w:sz w:val="20"/>
          <w:lang w:val="sk-SK"/>
        </w:rPr>
        <w:t xml:space="preserve">do </w:t>
      </w:r>
      <w:r w:rsidR="008F2E7D" w:rsidRPr="005F47B7">
        <w:rPr>
          <w:rFonts w:cs="Arial"/>
          <w:b/>
          <w:lang w:val="sk-SK"/>
        </w:rPr>
        <w:t>12.00</w:t>
      </w:r>
      <w:r w:rsidRPr="005F47B7">
        <w:rPr>
          <w:rFonts w:cs="Arial"/>
          <w:b/>
          <w:lang w:val="sk-SK"/>
        </w:rPr>
        <w:t xml:space="preserve"> </w:t>
      </w:r>
      <w:r w:rsidRPr="005F47B7">
        <w:rPr>
          <w:rFonts w:ascii="Arial" w:hAnsi="Arial" w:cs="Arial"/>
          <w:b/>
          <w:sz w:val="20"/>
          <w:lang w:val="sk-SK"/>
        </w:rPr>
        <w:t>hod.</w:t>
      </w:r>
    </w:p>
    <w:p w14:paraId="5FF437BC" w14:textId="77777777" w:rsidR="00B76873"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z</w:t>
      </w:r>
      <w:r w:rsidRPr="00A57D71">
        <w:rPr>
          <w:rFonts w:ascii="Arial" w:eastAsia="TimesNewRomanPSMT" w:hAnsi="Arial" w:cs="Arial"/>
          <w:color w:val="000000"/>
          <w:sz w:val="20"/>
          <w:lang w:val="sk-SK"/>
        </w:rPr>
        <w:t>aradeného záujemcu</w:t>
      </w:r>
      <w:r w:rsidRPr="00A57D71">
        <w:rPr>
          <w:rFonts w:ascii="Arial" w:hAnsi="Arial" w:cs="Arial"/>
          <w:sz w:val="20"/>
          <w:lang w:val="sk-SK"/>
        </w:rPr>
        <w:t xml:space="preserve"> predložená po uplynutí lehoty na predkladanie ponúk sa elektronicky neotvorí.</w:t>
      </w:r>
    </w:p>
    <w:p w14:paraId="0285B6AB" w14:textId="77777777" w:rsidR="00380AE2" w:rsidRDefault="00380AE2" w:rsidP="00B76873">
      <w:pPr>
        <w:pStyle w:val="Bezriadkovania"/>
        <w:spacing w:line="276" w:lineRule="auto"/>
        <w:jc w:val="both"/>
        <w:rPr>
          <w:rFonts w:ascii="Arial" w:hAnsi="Arial" w:cs="Arial"/>
          <w:sz w:val="20"/>
          <w:lang w:val="sk-SK"/>
        </w:rPr>
      </w:pPr>
    </w:p>
    <w:p w14:paraId="5EBD62C2" w14:textId="77777777" w:rsidR="00380AE2" w:rsidRPr="00A57D71" w:rsidRDefault="00380AE2" w:rsidP="00B76873">
      <w:pPr>
        <w:pStyle w:val="Bezriadkovania"/>
        <w:spacing w:line="276" w:lineRule="auto"/>
        <w:jc w:val="both"/>
        <w:rPr>
          <w:rFonts w:ascii="Arial" w:hAnsi="Arial" w:cs="Arial"/>
          <w:sz w:val="20"/>
          <w:lang w:val="sk-SK"/>
        </w:rPr>
      </w:pPr>
    </w:p>
    <w:p w14:paraId="09EADE3E" w14:textId="77777777" w:rsidR="00611019" w:rsidRPr="00A57D71" w:rsidRDefault="00611019" w:rsidP="00E11E5E">
      <w:pPr>
        <w:spacing w:after="0"/>
        <w:jc w:val="both"/>
        <w:rPr>
          <w:rFonts w:cs="Arial"/>
          <w:b/>
          <w:szCs w:val="20"/>
        </w:rPr>
      </w:pPr>
    </w:p>
    <w:p w14:paraId="30AFC537" w14:textId="77777777" w:rsidR="00B76873" w:rsidRPr="00A57D71" w:rsidRDefault="00B76873" w:rsidP="00D55639">
      <w:pPr>
        <w:numPr>
          <w:ilvl w:val="0"/>
          <w:numId w:val="46"/>
        </w:numPr>
        <w:spacing w:after="0"/>
        <w:jc w:val="both"/>
        <w:rPr>
          <w:rFonts w:cs="Arial"/>
          <w:b/>
          <w:szCs w:val="20"/>
        </w:rPr>
      </w:pPr>
      <w:bookmarkStart w:id="3" w:name="_Toc488059674"/>
      <w:r w:rsidRPr="00A57D71">
        <w:rPr>
          <w:rFonts w:cs="Arial"/>
          <w:b/>
          <w:szCs w:val="20"/>
        </w:rPr>
        <w:lastRenderedPageBreak/>
        <w:t>Podmienky predloženia ponuky</w:t>
      </w:r>
      <w:bookmarkEnd w:id="3"/>
      <w:r w:rsidRPr="00A57D71">
        <w:rPr>
          <w:rFonts w:cs="Arial"/>
          <w:b/>
          <w:szCs w:val="20"/>
        </w:rPr>
        <w:t xml:space="preserve"> </w:t>
      </w:r>
    </w:p>
    <w:p w14:paraId="622D897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0800C80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je vyhotovená elektronicky v zmysle § 49 ods. 1 písm. a) ZVO a vložená do systému JOSEPHINE umiestnenom na webovej adrese https://josephine.proebiz.com/.</w:t>
      </w:r>
    </w:p>
    <w:p w14:paraId="21063D76" w14:textId="77777777" w:rsidR="00B76873" w:rsidRPr="00A57D71" w:rsidRDefault="00B76873" w:rsidP="00B76873">
      <w:pPr>
        <w:pStyle w:val="Bezriadkovania"/>
        <w:spacing w:line="276" w:lineRule="auto"/>
        <w:jc w:val="both"/>
        <w:rPr>
          <w:rFonts w:ascii="Arial" w:hAnsi="Arial" w:cs="Arial"/>
          <w:sz w:val="20"/>
          <w:lang w:val="sk-SK"/>
        </w:rPr>
      </w:pPr>
    </w:p>
    <w:p w14:paraId="0770A2F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8" w:history="1">
        <w:r w:rsidRPr="00A57D71">
          <w:rPr>
            <w:rFonts w:ascii="Arial" w:hAnsi="Arial" w:cs="Arial"/>
            <w:sz w:val="20"/>
            <w:lang w:val="sk-SK"/>
          </w:rPr>
          <w:t>https://josephine.proebiz.com/</w:t>
        </w:r>
      </w:hyperlink>
    </w:p>
    <w:p w14:paraId="0727F7E8" w14:textId="77777777" w:rsidR="00B76873" w:rsidRPr="00A57D71" w:rsidRDefault="00B76873" w:rsidP="00B76873">
      <w:pPr>
        <w:pStyle w:val="Bezriadkovania"/>
        <w:spacing w:line="276" w:lineRule="auto"/>
        <w:jc w:val="both"/>
        <w:rPr>
          <w:rFonts w:ascii="Arial" w:hAnsi="Arial" w:cs="Arial"/>
          <w:sz w:val="20"/>
          <w:lang w:val="sk-SK"/>
        </w:rPr>
      </w:pPr>
    </w:p>
    <w:p w14:paraId="235E388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70AB6430" w14:textId="77777777" w:rsidR="00B76873" w:rsidRPr="00A57D71" w:rsidRDefault="00B76873" w:rsidP="00B76873">
      <w:pPr>
        <w:pStyle w:val="Bezriadkovania"/>
        <w:spacing w:line="276" w:lineRule="auto"/>
        <w:jc w:val="both"/>
        <w:rPr>
          <w:rFonts w:ascii="Arial" w:hAnsi="Arial" w:cs="Arial"/>
          <w:sz w:val="20"/>
          <w:lang w:val="sk-SK"/>
        </w:rPr>
      </w:pPr>
    </w:p>
    <w:p w14:paraId="7A2F7AC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zaradený záujemca predloží listinnú ponuku, verejný obstarávateľ ju v zmysle § 49 zákona o verejnom obstarávaní vylúči.</w:t>
      </w:r>
    </w:p>
    <w:p w14:paraId="0A85E928" w14:textId="77777777" w:rsidR="00B76873" w:rsidRPr="00A57D71" w:rsidRDefault="00B76873" w:rsidP="00B76873">
      <w:pPr>
        <w:pStyle w:val="Bezriadkovania"/>
        <w:spacing w:line="276" w:lineRule="auto"/>
        <w:jc w:val="both"/>
        <w:rPr>
          <w:rFonts w:ascii="Arial" w:hAnsi="Arial" w:cs="Arial"/>
          <w:sz w:val="20"/>
          <w:lang w:val="sk-SK"/>
        </w:rPr>
      </w:pPr>
    </w:p>
    <w:p w14:paraId="4E4E544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1A2A7362"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Ponuku môžu predkladať LEN dodávatelia zaradení v DNS v čase vyhlasovania Výzvy.</w:t>
      </w:r>
    </w:p>
    <w:p w14:paraId="6999375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35ECDC0C" w14:textId="77777777" w:rsidR="00B76873" w:rsidRPr="00A57D71" w:rsidRDefault="00B76873" w:rsidP="00B76873">
      <w:pPr>
        <w:pStyle w:val="Bezriadkovania"/>
        <w:spacing w:line="276" w:lineRule="auto"/>
        <w:jc w:val="both"/>
        <w:rPr>
          <w:rFonts w:ascii="Arial" w:hAnsi="Arial" w:cs="Arial"/>
          <w:sz w:val="20"/>
          <w:lang w:val="sk-SK"/>
        </w:rPr>
      </w:pPr>
    </w:p>
    <w:p w14:paraId="5AC29139"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53B53F89" w14:textId="77777777" w:rsidR="00B76873" w:rsidRPr="00A57D71" w:rsidRDefault="00B76873" w:rsidP="00B76873">
      <w:pPr>
        <w:spacing w:after="0"/>
        <w:ind w:left="360"/>
        <w:jc w:val="both"/>
        <w:rPr>
          <w:rFonts w:cs="Arial"/>
          <w:b/>
          <w:szCs w:val="20"/>
        </w:rPr>
      </w:pPr>
    </w:p>
    <w:p w14:paraId="6B535C6F" w14:textId="77777777" w:rsidR="00B76873" w:rsidRPr="00A57D71" w:rsidRDefault="00B76873" w:rsidP="00D55639">
      <w:pPr>
        <w:numPr>
          <w:ilvl w:val="0"/>
          <w:numId w:val="46"/>
        </w:numPr>
        <w:spacing w:after="0"/>
        <w:jc w:val="both"/>
        <w:rPr>
          <w:rFonts w:cs="Arial"/>
          <w:b/>
          <w:szCs w:val="20"/>
        </w:rPr>
      </w:pPr>
      <w:bookmarkStart w:id="4" w:name="_Toc488059676"/>
      <w:r w:rsidRPr="00A57D71">
        <w:rPr>
          <w:rFonts w:cs="Arial"/>
          <w:b/>
          <w:szCs w:val="20"/>
        </w:rPr>
        <w:t>Predkladanie a obsah ponuky</w:t>
      </w:r>
      <w:bookmarkEnd w:id="4"/>
    </w:p>
    <w:p w14:paraId="780DFD3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Ponuky sa budú predkladať elektronicky v zmysle § 49 ods. 1 písm. a) ZVO do systému JOSEPHINE, umiestnenom na webovej adrese </w:t>
      </w:r>
      <w:hyperlink r:id="rId9" w:history="1">
        <w:r w:rsidRPr="00A57D71">
          <w:rPr>
            <w:rFonts w:ascii="Arial" w:hAnsi="Arial" w:cs="Arial"/>
            <w:sz w:val="20"/>
            <w:lang w:val="sk-SK"/>
          </w:rPr>
          <w:t>https://josephine.proebiz.com</w:t>
        </w:r>
      </w:hyperlink>
    </w:p>
    <w:p w14:paraId="4BB82097" w14:textId="77777777" w:rsidR="00B76873" w:rsidRPr="00A57D71" w:rsidRDefault="00B76873" w:rsidP="00B76873">
      <w:pPr>
        <w:pStyle w:val="Bezriadkovania"/>
        <w:spacing w:line="276" w:lineRule="auto"/>
        <w:jc w:val="both"/>
        <w:rPr>
          <w:rFonts w:ascii="Arial" w:hAnsi="Arial" w:cs="Arial"/>
          <w:sz w:val="20"/>
          <w:lang w:val="sk-SK"/>
        </w:rPr>
      </w:pPr>
    </w:p>
    <w:p w14:paraId="71C7133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Predkladanie ponúk je umožnené iba autentifikovaným zaradeným záujemcom do daného zriadeného Dynamického nákupného systému. Zaradený záujemca sa prihlasuje do systému pomocou </w:t>
      </w:r>
      <w:proofErr w:type="spellStart"/>
      <w:r w:rsidRPr="00A57D71">
        <w:rPr>
          <w:rFonts w:ascii="Arial" w:hAnsi="Arial" w:cs="Arial"/>
          <w:sz w:val="20"/>
          <w:lang w:val="sk-SK"/>
        </w:rPr>
        <w:t>eID</w:t>
      </w:r>
      <w:proofErr w:type="spellEnd"/>
      <w:r w:rsidRPr="00A57D71">
        <w:rPr>
          <w:rFonts w:ascii="Arial" w:hAnsi="Arial" w:cs="Arial"/>
          <w:sz w:val="20"/>
          <w:lang w:val="sk-SK"/>
        </w:rPr>
        <w:t xml:space="preserve"> alebo svojich hesiel, ktoré nadobudol v rámci autentifikačného procesu.</w:t>
      </w:r>
    </w:p>
    <w:p w14:paraId="7D387D44" w14:textId="77777777" w:rsidR="00B76873" w:rsidRPr="00A57D71" w:rsidRDefault="00B76873" w:rsidP="00B76873">
      <w:pPr>
        <w:pStyle w:val="Bezriadkovania"/>
        <w:spacing w:line="276" w:lineRule="auto"/>
        <w:jc w:val="both"/>
        <w:rPr>
          <w:rFonts w:ascii="Arial" w:hAnsi="Arial" w:cs="Arial"/>
          <w:sz w:val="20"/>
          <w:lang w:val="sk-SK"/>
        </w:rPr>
      </w:pPr>
    </w:p>
    <w:p w14:paraId="7B2A8FB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449A4AD8"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lastRenderedPageBreak/>
        <w:t>Zaradeným záujemcom navrhovaná  celková cena verejného obstarávania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6E362B50" w14:textId="77777777" w:rsidR="00B76873" w:rsidRPr="00A57D71" w:rsidRDefault="00B76873" w:rsidP="00B76873">
      <w:pPr>
        <w:pStyle w:val="Bezriadkovania"/>
        <w:spacing w:line="276" w:lineRule="auto"/>
        <w:jc w:val="both"/>
        <w:rPr>
          <w:rFonts w:ascii="Arial" w:hAnsi="Arial" w:cs="Arial"/>
          <w:sz w:val="20"/>
          <w:lang w:val="sk-SK"/>
        </w:rPr>
      </w:pPr>
    </w:p>
    <w:p w14:paraId="2F289D04" w14:textId="77777777" w:rsidR="00B76873" w:rsidRPr="00A57D71" w:rsidRDefault="00B76873" w:rsidP="00FD3EFE">
      <w:pPr>
        <w:spacing w:after="0"/>
        <w:jc w:val="both"/>
        <w:rPr>
          <w:rFonts w:cs="Arial"/>
          <w:b/>
          <w:szCs w:val="20"/>
        </w:rPr>
      </w:pPr>
      <w:r w:rsidRPr="00A57D71">
        <w:rPr>
          <w:rFonts w:cs="Arial"/>
          <w:b/>
          <w:szCs w:val="20"/>
        </w:rPr>
        <w:t>Ponuka bude obsahovať:</w:t>
      </w:r>
    </w:p>
    <w:p w14:paraId="0672A77F" w14:textId="0BDFDEF3" w:rsidR="00FD3EFE" w:rsidRPr="00A57D71" w:rsidRDefault="00FD3EFE" w:rsidP="00D55639">
      <w:pPr>
        <w:pStyle w:val="Bezriadkovania"/>
        <w:numPr>
          <w:ilvl w:val="0"/>
          <w:numId w:val="47"/>
        </w:numPr>
        <w:spacing w:line="276" w:lineRule="auto"/>
        <w:jc w:val="both"/>
        <w:rPr>
          <w:rFonts w:ascii="Arial" w:hAnsi="Arial" w:cs="Arial"/>
          <w:sz w:val="20"/>
          <w:lang w:val="sk-SK"/>
        </w:rPr>
      </w:pPr>
      <w:r w:rsidRPr="00A57D71">
        <w:rPr>
          <w:rFonts w:ascii="Arial" w:hAnsi="Arial" w:cs="Arial"/>
          <w:sz w:val="20"/>
          <w:lang w:val="sk-SK"/>
        </w:rPr>
        <w:t>Identifikačné údaje uchádzača (obchodné meno, sídlo alebo miesto podnikania, zoznam členov štatutárneho orgánu s uvedením ich mena a priezviska, kontaktné údaje uchádzača na komunikáciu s verejným obstarávateľom - meno kontaktnej osoby, tel. číslo, e-mailová adresa)</w:t>
      </w:r>
    </w:p>
    <w:p w14:paraId="2678D5E3" w14:textId="5965D8FA" w:rsidR="00FD3EFE" w:rsidRPr="00A57D71" w:rsidRDefault="00FD3EFE" w:rsidP="00D55639">
      <w:pPr>
        <w:pStyle w:val="Bezriadkovania"/>
        <w:numPr>
          <w:ilvl w:val="0"/>
          <w:numId w:val="47"/>
        </w:numPr>
        <w:spacing w:line="276" w:lineRule="auto"/>
        <w:jc w:val="both"/>
        <w:rPr>
          <w:rFonts w:ascii="Arial" w:hAnsi="Arial" w:cs="Arial"/>
          <w:sz w:val="20"/>
          <w:lang w:val="sk-SK"/>
        </w:rPr>
      </w:pPr>
      <w:r w:rsidRPr="00A57D71">
        <w:rPr>
          <w:rFonts w:ascii="Arial" w:hAnsi="Arial" w:cs="Arial"/>
          <w:sz w:val="20"/>
          <w:lang w:val="sk-SK"/>
        </w:rPr>
        <w:t>Návrh na plnenie kritérií (príloha č. 1 tejto výzvy)</w:t>
      </w:r>
    </w:p>
    <w:p w14:paraId="3341D074" w14:textId="6B84738E" w:rsidR="00A3759F" w:rsidRPr="00A57D71" w:rsidRDefault="00A3759F" w:rsidP="00D55639">
      <w:pPr>
        <w:pStyle w:val="Bezriadkovania"/>
        <w:numPr>
          <w:ilvl w:val="0"/>
          <w:numId w:val="47"/>
        </w:numPr>
        <w:spacing w:line="276" w:lineRule="auto"/>
        <w:jc w:val="both"/>
        <w:rPr>
          <w:rFonts w:ascii="Arial" w:hAnsi="Arial" w:cs="Arial"/>
          <w:sz w:val="20"/>
          <w:lang w:val="sk-SK"/>
        </w:rPr>
      </w:pPr>
      <w:r w:rsidRPr="00A57D71">
        <w:rPr>
          <w:rFonts w:ascii="Arial" w:hAnsi="Arial" w:cs="Arial"/>
          <w:sz w:val="20"/>
          <w:lang w:val="sk-SK"/>
        </w:rPr>
        <w:t>Upresnenie z akého lomu bude tovar</w:t>
      </w:r>
      <w:r w:rsidR="006018C8">
        <w:rPr>
          <w:rFonts w:ascii="Arial" w:hAnsi="Arial" w:cs="Arial"/>
          <w:sz w:val="20"/>
          <w:lang w:val="sk-SK"/>
        </w:rPr>
        <w:t xml:space="preserve"> dodávaný - miesto a názov lomu</w:t>
      </w:r>
    </w:p>
    <w:p w14:paraId="41830718" w14:textId="77777777" w:rsidR="00FD3EFE" w:rsidRPr="00A57D71" w:rsidRDefault="00FD3EFE" w:rsidP="00B76873">
      <w:pPr>
        <w:pStyle w:val="Bezriadkovania"/>
        <w:spacing w:line="276" w:lineRule="auto"/>
        <w:jc w:val="both"/>
        <w:rPr>
          <w:rFonts w:ascii="Arial" w:hAnsi="Arial" w:cs="Arial"/>
          <w:sz w:val="20"/>
          <w:lang w:val="sk-SK"/>
        </w:rPr>
      </w:pPr>
    </w:p>
    <w:p w14:paraId="57DD7AB0" w14:textId="77777777" w:rsidR="00B76873" w:rsidRPr="00A57D71" w:rsidRDefault="00B76873" w:rsidP="00D55639">
      <w:pPr>
        <w:numPr>
          <w:ilvl w:val="0"/>
          <w:numId w:val="46"/>
        </w:numPr>
        <w:spacing w:after="0"/>
        <w:jc w:val="both"/>
        <w:rPr>
          <w:rFonts w:cs="Arial"/>
          <w:b/>
          <w:szCs w:val="20"/>
        </w:rPr>
      </w:pPr>
      <w:bookmarkStart w:id="5" w:name="_Toc488059680"/>
      <w:r w:rsidRPr="00A57D71">
        <w:rPr>
          <w:rFonts w:cs="Arial"/>
          <w:b/>
          <w:szCs w:val="20"/>
        </w:rPr>
        <w:t>Doplnenie, zmena a odvolanie ponuky</w:t>
      </w:r>
      <w:bookmarkEnd w:id="5"/>
    </w:p>
    <w:p w14:paraId="66B88CF9" w14:textId="7B59AA5C"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25E72805" w14:textId="77777777" w:rsidR="00F7419F" w:rsidRPr="00A57D71" w:rsidRDefault="00F7419F" w:rsidP="0047462C">
      <w:pPr>
        <w:spacing w:after="0"/>
        <w:jc w:val="both"/>
        <w:rPr>
          <w:rFonts w:cs="Arial"/>
          <w:b/>
          <w:szCs w:val="20"/>
        </w:rPr>
      </w:pPr>
    </w:p>
    <w:p w14:paraId="1FCE0C14" w14:textId="40773CE9" w:rsidR="00611019" w:rsidRPr="00A57D71" w:rsidRDefault="00611019" w:rsidP="00D55639">
      <w:pPr>
        <w:numPr>
          <w:ilvl w:val="0"/>
          <w:numId w:val="46"/>
        </w:numPr>
        <w:spacing w:after="0"/>
        <w:jc w:val="both"/>
        <w:rPr>
          <w:rFonts w:cs="Arial"/>
          <w:b/>
          <w:szCs w:val="20"/>
        </w:rPr>
      </w:pPr>
      <w:r w:rsidRPr="00A57D71">
        <w:rPr>
          <w:rFonts w:cs="Arial"/>
          <w:b/>
          <w:szCs w:val="20"/>
        </w:rPr>
        <w:t>Podmienky zrušenia verejného obstarávania</w:t>
      </w:r>
    </w:p>
    <w:p w14:paraId="3EB20E11" w14:textId="77777777" w:rsidR="00611019" w:rsidRPr="00A57D71" w:rsidRDefault="00611019" w:rsidP="00611019">
      <w:pPr>
        <w:spacing w:after="0"/>
        <w:jc w:val="both"/>
        <w:rPr>
          <w:rFonts w:cs="Arial"/>
          <w:szCs w:val="20"/>
        </w:rPr>
      </w:pPr>
      <w:r w:rsidRPr="00A57D71">
        <w:rPr>
          <w:rFonts w:cs="Arial"/>
          <w:szCs w:val="20"/>
        </w:rPr>
        <w:t>Verejný obstarávateľ môže zrušiť zadávanie zákazky na základe vyhlásenej výzvy na predkladanie ponúk podľa ustanovení ZVO. Verejný obstarávateľ si vyhradzuje právo zrušiť postup zadávania zákazky, ak cena za celý predmet zákazky bude vyššia ako predpokladaná hodnota zákazky. Verejný obstarávateľ si vyhradzuje právo zákazku zrušiť v zmysle § 57 ZVO.</w:t>
      </w:r>
    </w:p>
    <w:p w14:paraId="1FA72F9E" w14:textId="77777777" w:rsidR="00611019" w:rsidRPr="00A57D71" w:rsidRDefault="00611019" w:rsidP="00611019">
      <w:pPr>
        <w:spacing w:after="0"/>
        <w:jc w:val="both"/>
        <w:rPr>
          <w:rFonts w:cs="Arial"/>
          <w:b/>
          <w:szCs w:val="20"/>
        </w:rPr>
      </w:pPr>
    </w:p>
    <w:p w14:paraId="59CCAD09" w14:textId="65B48480" w:rsidR="00611019" w:rsidRPr="00A57D71" w:rsidRDefault="00611019" w:rsidP="00D55639">
      <w:pPr>
        <w:numPr>
          <w:ilvl w:val="0"/>
          <w:numId w:val="46"/>
        </w:numPr>
        <w:spacing w:after="0"/>
        <w:jc w:val="both"/>
        <w:rPr>
          <w:rFonts w:cs="Arial"/>
          <w:b/>
          <w:szCs w:val="20"/>
        </w:rPr>
      </w:pPr>
      <w:r w:rsidRPr="00A57D71">
        <w:rPr>
          <w:rFonts w:cs="Arial"/>
          <w:b/>
          <w:szCs w:val="20"/>
        </w:rPr>
        <w:t>Protikorupčná politika verejného obstarávateľa</w:t>
      </w:r>
    </w:p>
    <w:p w14:paraId="1C17237D" w14:textId="77777777" w:rsidR="00611019" w:rsidRPr="00A57D71" w:rsidRDefault="00611019" w:rsidP="0047462C">
      <w:pPr>
        <w:spacing w:after="0"/>
        <w:jc w:val="both"/>
        <w:rPr>
          <w:rFonts w:cs="Arial"/>
          <w:szCs w:val="20"/>
        </w:rPr>
      </w:pPr>
      <w:r w:rsidRPr="00A57D71">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3EB9377F" w14:textId="77777777" w:rsidR="00611019" w:rsidRPr="00A57D71" w:rsidRDefault="00611019" w:rsidP="0047462C">
      <w:pPr>
        <w:spacing w:after="0"/>
        <w:jc w:val="both"/>
        <w:rPr>
          <w:rFonts w:cs="Arial"/>
          <w:szCs w:val="20"/>
        </w:rPr>
      </w:pPr>
      <w:r w:rsidRPr="00A57D71">
        <w:rPr>
          <w:rFonts w:cs="Arial"/>
          <w:szCs w:val="20"/>
        </w:rPr>
        <w:t xml:space="preserve">Protikorupčný program a Protikorupčná politika LESOV Slovenskej republiky, štátny podnik sú zverejnené na internetovej stránke </w:t>
      </w:r>
      <w:r w:rsidRPr="00A57D71">
        <w:rPr>
          <w:szCs w:val="20"/>
        </w:rPr>
        <w:t>www.lesy.sk/lesy/o-nas/protikorupcny-program/</w:t>
      </w:r>
      <w:r w:rsidRPr="00A57D71">
        <w:rPr>
          <w:rFonts w:cs="Arial"/>
          <w:szCs w:val="20"/>
        </w:rPr>
        <w:t>.</w:t>
      </w:r>
    </w:p>
    <w:p w14:paraId="6292C8BE" w14:textId="77777777" w:rsidR="00611019" w:rsidRPr="00A57D71" w:rsidRDefault="00611019" w:rsidP="0047462C">
      <w:pPr>
        <w:spacing w:after="0"/>
        <w:jc w:val="both"/>
        <w:rPr>
          <w:rFonts w:cs="Arial"/>
          <w:szCs w:val="20"/>
        </w:rPr>
      </w:pPr>
      <w:r w:rsidRPr="00A57D71">
        <w:rPr>
          <w:rFonts w:cs="Arial"/>
          <w:szCs w:val="20"/>
        </w:rPr>
        <w:t xml:space="preserve">V súvislosti s plnením protikorupčných opatrení LESOV SR, </w:t>
      </w:r>
      <w:proofErr w:type="spellStart"/>
      <w:r w:rsidRPr="00A57D71">
        <w:rPr>
          <w:rFonts w:cs="Arial"/>
          <w:szCs w:val="20"/>
        </w:rPr>
        <w:t>š.p</w:t>
      </w:r>
      <w:proofErr w:type="spellEnd"/>
      <w:r w:rsidRPr="00A57D71">
        <w:rPr>
          <w:rFonts w:cs="Arial"/>
          <w:szCs w:val="20"/>
        </w:rPr>
        <w:t>., verejný obstarávateľ upozorňuje na práva a povinnosti osôb zúčastňujúcich sa predmetného verejného obstarávania:</w:t>
      </w:r>
    </w:p>
    <w:p w14:paraId="342C1769"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1A8AF0B0"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5F4045BC"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FC0272C" w14:textId="77777777" w:rsidR="00611019" w:rsidRPr="00A57D71" w:rsidRDefault="00611019" w:rsidP="00611019">
      <w:pPr>
        <w:spacing w:after="0"/>
        <w:ind w:firstLine="6663"/>
        <w:jc w:val="both"/>
        <w:rPr>
          <w:szCs w:val="20"/>
        </w:rPr>
      </w:pPr>
      <w:r w:rsidRPr="00A57D71">
        <w:rPr>
          <w:szCs w:val="20"/>
        </w:rPr>
        <w:t>tel. č. : +421 48 4344258</w:t>
      </w:r>
    </w:p>
    <w:p w14:paraId="49AB8FB6" w14:textId="77777777" w:rsidR="00611019" w:rsidRPr="00A57D71" w:rsidRDefault="00611019" w:rsidP="00611019">
      <w:pPr>
        <w:spacing w:after="0"/>
        <w:ind w:firstLine="6663"/>
        <w:jc w:val="both"/>
        <w:rPr>
          <w:szCs w:val="20"/>
        </w:rPr>
      </w:pPr>
      <w:r w:rsidRPr="00A57D71">
        <w:rPr>
          <w:szCs w:val="20"/>
        </w:rPr>
        <w:lastRenderedPageBreak/>
        <w:t xml:space="preserve">e-mail: </w:t>
      </w:r>
      <w:hyperlink r:id="rId10" w:history="1">
        <w:r w:rsidRPr="00A57D71">
          <w:rPr>
            <w:szCs w:val="20"/>
          </w:rPr>
          <w:t>korupcia@lesy.sk</w:t>
        </w:r>
      </w:hyperlink>
    </w:p>
    <w:p w14:paraId="55B512F5" w14:textId="77777777" w:rsidR="00611019" w:rsidRPr="00A57D71" w:rsidRDefault="00611019" w:rsidP="00D55639">
      <w:pPr>
        <w:pStyle w:val="Odsekzoznamu"/>
        <w:numPr>
          <w:ilvl w:val="0"/>
          <w:numId w:val="48"/>
        </w:numPr>
        <w:spacing w:after="0"/>
        <w:jc w:val="both"/>
        <w:rPr>
          <w:sz w:val="20"/>
          <w:szCs w:val="20"/>
        </w:rPr>
      </w:pPr>
      <w:r w:rsidRPr="00A57D71">
        <w:rPr>
          <w:sz w:val="20"/>
          <w:szCs w:val="20"/>
        </w:rPr>
        <w:t xml:space="preserve">Podozrenia z korupcie môže záujemca/uchádzač oznamovať aj na </w:t>
      </w:r>
      <w:proofErr w:type="spellStart"/>
      <w:r w:rsidRPr="00A57D71">
        <w:rPr>
          <w:sz w:val="20"/>
          <w:szCs w:val="20"/>
        </w:rPr>
        <w:t>Antikorupčnej</w:t>
      </w:r>
      <w:proofErr w:type="spellEnd"/>
      <w:r w:rsidRPr="00A57D71">
        <w:rPr>
          <w:sz w:val="20"/>
          <w:szCs w:val="20"/>
        </w:rPr>
        <w:t xml:space="preserve"> linke Úradu vlády Slovenskej republiky bezplatne, a to na telefónnom čísle 0800 111 001, počas pracovných dni od 08:30 do 12:00 hod. alebo e-mailom na adresu </w:t>
      </w:r>
      <w:hyperlink r:id="rId11" w:history="1">
        <w:r w:rsidRPr="00A57D71">
          <w:rPr>
            <w:sz w:val="20"/>
            <w:szCs w:val="20"/>
          </w:rPr>
          <w:t>bpk@vlada.gov.sk.</w:t>
        </w:r>
      </w:hyperlink>
    </w:p>
    <w:p w14:paraId="44E95BB8" w14:textId="77777777" w:rsidR="00611019" w:rsidRPr="00A57D71" w:rsidRDefault="00611019" w:rsidP="00611019">
      <w:pPr>
        <w:jc w:val="both"/>
        <w:rPr>
          <w:rFonts w:cs="Arial"/>
          <w:szCs w:val="20"/>
        </w:rPr>
      </w:pPr>
    </w:p>
    <w:p w14:paraId="47706DD2" w14:textId="0B26899E" w:rsidR="00611019" w:rsidRPr="00A57D71" w:rsidRDefault="00611019" w:rsidP="00D55639">
      <w:pPr>
        <w:numPr>
          <w:ilvl w:val="0"/>
          <w:numId w:val="46"/>
        </w:numPr>
        <w:spacing w:after="0"/>
        <w:jc w:val="both"/>
        <w:rPr>
          <w:rFonts w:cs="Arial"/>
          <w:b/>
          <w:szCs w:val="20"/>
        </w:rPr>
      </w:pPr>
      <w:r w:rsidRPr="00A57D71">
        <w:rPr>
          <w:rFonts w:cs="Arial"/>
          <w:b/>
          <w:szCs w:val="20"/>
        </w:rPr>
        <w:t>Komunikácia medzi obstarávateľom a záujemcami a uchádzačmi</w:t>
      </w:r>
    </w:p>
    <w:p w14:paraId="59674CDE" w14:textId="77777777" w:rsidR="0047462C" w:rsidRPr="00A57D71" w:rsidRDefault="00611019" w:rsidP="0047462C">
      <w:pPr>
        <w:spacing w:after="0"/>
        <w:jc w:val="both"/>
        <w:rPr>
          <w:rFonts w:cs="Arial"/>
          <w:szCs w:val="20"/>
        </w:rPr>
      </w:pPr>
      <w:r w:rsidRPr="00A57D71">
        <w:rPr>
          <w:rFonts w:cs="Arial"/>
          <w:szCs w:val="20"/>
        </w:rPr>
        <w:t>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obstarávaní elektronickou formou, ktorá zabezpečí trvalé zachytenie ich obsahu, prostredníctvom IS JOSEPNINE dostupného na adrese https://josephine.proebiz.com. Uvedené platí aj pre komunikáciu pri jednotlivých Výzvach na predkladanie ponúk.</w:t>
      </w:r>
    </w:p>
    <w:p w14:paraId="626BBAEF" w14:textId="77777777" w:rsidR="0047462C" w:rsidRPr="00A57D71" w:rsidRDefault="0047462C" w:rsidP="0047462C">
      <w:pPr>
        <w:spacing w:after="0"/>
        <w:jc w:val="both"/>
        <w:rPr>
          <w:rFonts w:cs="Arial"/>
          <w:szCs w:val="20"/>
        </w:rPr>
      </w:pPr>
    </w:p>
    <w:p w14:paraId="7A245680" w14:textId="3EF89B54" w:rsidR="00611019" w:rsidRPr="00A57D71" w:rsidRDefault="00611019" w:rsidP="0047462C">
      <w:pPr>
        <w:spacing w:after="0"/>
        <w:jc w:val="both"/>
        <w:rPr>
          <w:rFonts w:cs="Arial"/>
          <w:szCs w:val="20"/>
        </w:rPr>
      </w:pPr>
      <w:r w:rsidRPr="00A57D71">
        <w:rPr>
          <w:rFonts w:cs="Arial"/>
          <w:szCs w:val="20"/>
        </w:rPr>
        <w:t xml:space="preserve">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 Identifikácia (registrácia) a autentifikácia prebieha v súlade s pravidlami systému JOSEPHINE definovanými vo Všeobecných podmienkach systému JOSEPHINE. </w:t>
      </w:r>
    </w:p>
    <w:p w14:paraId="3BE03AF5" w14:textId="77777777" w:rsidR="0047462C" w:rsidRPr="00A57D71" w:rsidRDefault="0047462C" w:rsidP="0047462C">
      <w:pPr>
        <w:spacing w:after="0"/>
        <w:jc w:val="both"/>
        <w:rPr>
          <w:rFonts w:cs="Arial"/>
          <w:szCs w:val="20"/>
        </w:rPr>
      </w:pPr>
    </w:p>
    <w:p w14:paraId="5F176881" w14:textId="315F9B94" w:rsidR="00611019" w:rsidRPr="00A57D71" w:rsidRDefault="00611019" w:rsidP="0047462C">
      <w:pPr>
        <w:spacing w:after="0"/>
        <w:jc w:val="both"/>
        <w:rPr>
          <w:rFonts w:cs="Arial"/>
          <w:szCs w:val="20"/>
        </w:rPr>
      </w:pPr>
      <w:r w:rsidRPr="00A57D71">
        <w:rPr>
          <w:rFonts w:cs="Arial"/>
          <w:szCs w:val="20"/>
        </w:rPr>
        <w:t>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konverzii podľa § 35 zákona č. 305/2013 o elektronickej podobe výkonu pôsobnosti orgánov verejnej moci a o zmene a doplnení niektorých zákonov  v znení neskorších predpisov (zákon o e-</w:t>
      </w:r>
      <w:proofErr w:type="spellStart"/>
      <w:r w:rsidRPr="00A57D71">
        <w:rPr>
          <w:rFonts w:cs="Arial"/>
          <w:szCs w:val="20"/>
        </w:rPr>
        <w:t>Governmente</w:t>
      </w:r>
      <w:proofErr w:type="spellEnd"/>
      <w:r w:rsidRPr="00A57D71">
        <w:rPr>
          <w:rFonts w:cs="Arial"/>
          <w:szCs w:val="20"/>
        </w:rPr>
        <w:t>).</w:t>
      </w:r>
    </w:p>
    <w:p w14:paraId="3FD079C4" w14:textId="77777777" w:rsidR="0047462C" w:rsidRPr="00A57D71" w:rsidRDefault="0047462C" w:rsidP="0047462C">
      <w:pPr>
        <w:spacing w:after="0"/>
        <w:jc w:val="both"/>
        <w:rPr>
          <w:rFonts w:cs="Arial"/>
          <w:szCs w:val="20"/>
        </w:rPr>
      </w:pPr>
    </w:p>
    <w:p w14:paraId="20110E62" w14:textId="215D06EB" w:rsidR="00611019" w:rsidRPr="00A57D71" w:rsidRDefault="00611019" w:rsidP="0047462C">
      <w:pPr>
        <w:spacing w:after="0"/>
        <w:jc w:val="both"/>
        <w:rPr>
          <w:rFonts w:cs="Arial"/>
          <w:szCs w:val="20"/>
        </w:rPr>
      </w:pPr>
      <w:r w:rsidRPr="00A57D71">
        <w:rPr>
          <w:rFonts w:cs="Arial"/>
          <w:szCs w:val="20"/>
        </w:rPr>
        <w:t xml:space="preserve">Pravidlá pre doručovanie - Za moment doručenia aj prevzatia elektronickej informácie sa považuje, ak:  </w:t>
      </w:r>
    </w:p>
    <w:p w14:paraId="49618032"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14:paraId="3C7FD9A7"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14:paraId="0FCDAD31" w14:textId="77777777" w:rsidR="00611019" w:rsidRPr="00A57D71" w:rsidRDefault="00611019" w:rsidP="00611019">
      <w:pPr>
        <w:pStyle w:val="Odsekzoznamu"/>
        <w:spacing w:after="0"/>
        <w:ind w:left="720"/>
        <w:jc w:val="both"/>
        <w:rPr>
          <w:sz w:val="20"/>
          <w:szCs w:val="20"/>
        </w:rPr>
      </w:pPr>
      <w:r w:rsidRPr="00A57D71">
        <w:rPr>
          <w:sz w:val="20"/>
          <w:szCs w:val="20"/>
        </w:rPr>
        <w:t>Komunikácia sa bude uskutočňovať výhradne v slovenskom jazyku prípadne v českom jazyku a to písomnou formou v elektronickej podobe prostredníctvom systému IS JOSEPHINE.</w:t>
      </w:r>
    </w:p>
    <w:p w14:paraId="6079FC40" w14:textId="77777777" w:rsidR="00611019" w:rsidRPr="00A57D71" w:rsidRDefault="00611019" w:rsidP="0047462C">
      <w:pPr>
        <w:spacing w:after="0"/>
        <w:jc w:val="both"/>
        <w:rPr>
          <w:rFonts w:cs="Arial"/>
          <w:szCs w:val="20"/>
        </w:rPr>
      </w:pPr>
      <w:r w:rsidRPr="00A57D71">
        <w:rPr>
          <w:rFonts w:cs="Arial"/>
          <w:szCs w:val="20"/>
        </w:rPr>
        <w:t xml:space="preserve">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systéme IS JOSEPHINE, nesie za </w:t>
      </w:r>
      <w:proofErr w:type="spellStart"/>
      <w:r w:rsidRPr="00A57D71">
        <w:rPr>
          <w:rFonts w:cs="Arial"/>
          <w:szCs w:val="20"/>
        </w:rPr>
        <w:t>ne</w:t>
      </w:r>
      <w:proofErr w:type="spellEnd"/>
      <w:r w:rsidRPr="00A57D71">
        <w:rPr>
          <w:rFonts w:cs="Arial"/>
          <w:szCs w:val="20"/>
        </w:rPr>
        <w:t xml:space="preserve"> plnú zodpovednosť. </w:t>
      </w:r>
    </w:p>
    <w:p w14:paraId="09B0EDBA" w14:textId="77777777" w:rsidR="0047462C" w:rsidRPr="00A57D71" w:rsidRDefault="0047462C" w:rsidP="0047462C">
      <w:pPr>
        <w:spacing w:after="0"/>
        <w:jc w:val="both"/>
        <w:rPr>
          <w:rFonts w:cs="Arial"/>
          <w:szCs w:val="20"/>
        </w:rPr>
      </w:pPr>
    </w:p>
    <w:p w14:paraId="42CF2015" w14:textId="12094BE3" w:rsidR="00611019" w:rsidRPr="00A57D71" w:rsidRDefault="00611019" w:rsidP="0047462C">
      <w:pPr>
        <w:spacing w:after="0"/>
        <w:jc w:val="both"/>
        <w:rPr>
          <w:rFonts w:cs="Arial"/>
          <w:szCs w:val="20"/>
        </w:rPr>
      </w:pPr>
      <w:r w:rsidRPr="00A57D71">
        <w:rPr>
          <w:rFonts w:cs="Arial"/>
          <w:szCs w:val="20"/>
        </w:rPr>
        <w:t xml:space="preserve">Súťažné podklady vrátane ich doplnení a vysvetlení budú záujemcom prístupné bezodplatne, neobmedzene, úplným a priamym prístupom na URL adrese: </w:t>
      </w:r>
      <w:hyperlink r:id="rId12" w:history="1">
        <w:r w:rsidRPr="00A57D71">
          <w:rPr>
            <w:rFonts w:cs="Arial"/>
            <w:szCs w:val="20"/>
          </w:rPr>
          <w:t xml:space="preserve"> https://josephine.proebiz.com/sk/</w:t>
        </w:r>
      </w:hyperlink>
      <w:r w:rsidRPr="00A57D71">
        <w:rPr>
          <w:rFonts w:cs="Arial"/>
          <w:szCs w:val="20"/>
        </w:rPr>
        <w:t xml:space="preserve">. Pre podanie žiadosti o účasť/ponuku je potrebné, aby prihlásený používateľ bol už registrovaný pre hospodársky subjekt, za ktorý chce podať príslušnú žiadosť. </w:t>
      </w:r>
    </w:p>
    <w:p w14:paraId="2C756D75" w14:textId="77777777" w:rsidR="0047462C" w:rsidRPr="00A57D71" w:rsidRDefault="0047462C" w:rsidP="0047462C">
      <w:pPr>
        <w:spacing w:after="0"/>
        <w:jc w:val="both"/>
        <w:rPr>
          <w:rFonts w:cs="Arial"/>
          <w:szCs w:val="20"/>
        </w:rPr>
      </w:pPr>
    </w:p>
    <w:p w14:paraId="1F0E90A2" w14:textId="6E2C16D9" w:rsidR="00611019" w:rsidRPr="00A57D71" w:rsidRDefault="00611019" w:rsidP="0047462C">
      <w:pPr>
        <w:spacing w:after="0"/>
        <w:jc w:val="both"/>
        <w:rPr>
          <w:rFonts w:cs="Arial"/>
          <w:szCs w:val="20"/>
        </w:rPr>
      </w:pPr>
      <w:r w:rsidRPr="00A57D71">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14:paraId="1F978264" w14:textId="77777777" w:rsidR="0047462C" w:rsidRPr="00A57D71" w:rsidRDefault="0047462C" w:rsidP="0047462C">
      <w:pPr>
        <w:spacing w:after="0"/>
        <w:jc w:val="both"/>
        <w:rPr>
          <w:rFonts w:cs="Arial"/>
          <w:szCs w:val="20"/>
        </w:rPr>
      </w:pPr>
    </w:p>
    <w:p w14:paraId="0CCF69E0" w14:textId="57F2FB17" w:rsidR="00611019" w:rsidRPr="00A57D71" w:rsidRDefault="00611019" w:rsidP="0047462C">
      <w:pPr>
        <w:spacing w:after="0"/>
        <w:jc w:val="both"/>
        <w:rPr>
          <w:rFonts w:cs="Arial"/>
          <w:szCs w:val="20"/>
        </w:rPr>
      </w:pPr>
      <w:r w:rsidRPr="00A57D71">
        <w:rPr>
          <w:rFonts w:cs="Arial"/>
          <w:szCs w:val="20"/>
        </w:rPr>
        <w:t xml:space="preserve">Ak je odosielateľom informácie verejný obstarávateľ, tak záujemca/uchádzač dostane do sféry dispozície adresáta doručený notifikačný e-mail, </w:t>
      </w:r>
      <w:proofErr w:type="spellStart"/>
      <w:r w:rsidRPr="00A57D71">
        <w:rPr>
          <w:rFonts w:cs="Arial"/>
          <w:szCs w:val="20"/>
        </w:rPr>
        <w:t>t.j</w:t>
      </w:r>
      <w:proofErr w:type="spellEnd"/>
      <w:r w:rsidRPr="00A57D71">
        <w:rPr>
          <w:rFonts w:cs="Arial"/>
          <w:szCs w:val="20"/>
        </w:rPr>
        <w:t xml:space="preserve">. správu na ním určený kontaktný email (zadaný pri </w:t>
      </w:r>
      <w:r w:rsidRPr="00A57D71">
        <w:rPr>
          <w:rFonts w:cs="Arial"/>
          <w:szCs w:val="20"/>
        </w:rPr>
        <w:lastRenderedPageBreak/>
        <w:t xml:space="preserve">registrácii do systému IS JOSEPHINE) informáciu, že k predmetnej zákazke existuje nová správa. Uchádzač sa prihlási do systému a v komunikačnom rozhraní zákazky bude mať obsah komunikácie. Uchádzač si môže v komunikačnom rozhraní zobraziť celú históriu o komunikácií medzi verejným obstarávateľom a uchádzačom, prípadne správcom systému IS JOSEPHINE. </w:t>
      </w:r>
    </w:p>
    <w:p w14:paraId="3DE71712" w14:textId="77777777" w:rsidR="0047462C" w:rsidRPr="00A57D71" w:rsidRDefault="0047462C" w:rsidP="0047462C">
      <w:pPr>
        <w:spacing w:after="0"/>
        <w:jc w:val="both"/>
        <w:rPr>
          <w:rFonts w:cs="Arial"/>
          <w:szCs w:val="20"/>
        </w:rPr>
      </w:pPr>
    </w:p>
    <w:p w14:paraId="0C1D73BF" w14:textId="634DE214" w:rsidR="00611019" w:rsidRPr="00A57D71" w:rsidRDefault="00611019" w:rsidP="0047462C">
      <w:pPr>
        <w:spacing w:after="0"/>
        <w:jc w:val="both"/>
        <w:rPr>
          <w:rFonts w:cs="Arial"/>
          <w:szCs w:val="20"/>
        </w:rPr>
      </w:pPr>
      <w:r w:rsidRPr="00A57D71">
        <w:rPr>
          <w:rFonts w:cs="Arial"/>
          <w:szCs w:val="20"/>
        </w:rPr>
        <w:t>Ak je odosielateľom informácie záujemca/uchádzač, tak po prihlásení do systému a predmetnej zákazky môže prostredníctvom komunikačného rozhrania odosielať správy a potrebné prílohy verejnému obstarávateľovi a správcovi systému, pričom odoslanie takej komunikácie je podmienené pripojením jeho kvalifikovaného resp. zaručeného elektronického podpisu (KEP/ZEP).</w:t>
      </w:r>
    </w:p>
    <w:p w14:paraId="282BC9F3" w14:textId="77777777" w:rsidR="0047462C" w:rsidRPr="00A57D71" w:rsidRDefault="0047462C" w:rsidP="0047462C">
      <w:pPr>
        <w:spacing w:after="0"/>
        <w:jc w:val="both"/>
        <w:rPr>
          <w:rFonts w:cs="Arial"/>
          <w:szCs w:val="20"/>
        </w:rPr>
      </w:pPr>
    </w:p>
    <w:p w14:paraId="60EE10CB" w14:textId="5AE54242" w:rsidR="00611019" w:rsidRPr="00A57D71" w:rsidRDefault="00611019" w:rsidP="0047462C">
      <w:pPr>
        <w:spacing w:after="0"/>
        <w:jc w:val="both"/>
        <w:rPr>
          <w:rFonts w:cs="Arial"/>
          <w:szCs w:val="20"/>
        </w:rPr>
      </w:pPr>
      <w:r w:rsidRPr="00A57D71">
        <w:rPr>
          <w:rFonts w:cs="Arial"/>
          <w:szCs w:val="20"/>
        </w:rPr>
        <w:t>Všeobecné informácie k webovej aplikácii IS JOSEPHINE</w:t>
      </w:r>
    </w:p>
    <w:p w14:paraId="2807349B"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 xml:space="preserve">Adresa stránky, kde je možný prístup k dokumentácií verejného obstarávania je: </w:t>
      </w:r>
      <w:r w:rsidRPr="00A57D71">
        <w:rPr>
          <w:b/>
          <w:sz w:val="20"/>
          <w:szCs w:val="20"/>
        </w:rPr>
        <w:t>https://josephine.proebiz.com</w:t>
      </w:r>
      <w:r w:rsidRPr="00A57D71">
        <w:rPr>
          <w:sz w:val="20"/>
          <w:szCs w:val="20"/>
        </w:rPr>
        <w:t>.</w:t>
      </w:r>
    </w:p>
    <w:p w14:paraId="3779F7A0"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5D1D7C61"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4F398B79"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 zmysle príručky, je potrebné pri práci v systéme IS JOSEPHINE nasledovné technické vybavenie:</w:t>
      </w:r>
    </w:p>
    <w:p w14:paraId="6DA892EC"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Na bezproblémové používanie systému JOSEPHINE je nutné byť pripojený na Internet a používať jeden z podporovaných internetových prehliadačov:</w:t>
      </w:r>
    </w:p>
    <w:p w14:paraId="77194C23"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Microsoft Internet Explorer verzia 11.0 a vyššia</w:t>
      </w:r>
    </w:p>
    <w:p w14:paraId="208AC3D7" w14:textId="77777777" w:rsidR="00611019" w:rsidRPr="00A57D71" w:rsidRDefault="00611019" w:rsidP="00206050">
      <w:pPr>
        <w:pStyle w:val="Odsekzoznamu"/>
        <w:numPr>
          <w:ilvl w:val="0"/>
          <w:numId w:val="13"/>
        </w:numPr>
        <w:spacing w:after="0"/>
        <w:jc w:val="both"/>
        <w:rPr>
          <w:sz w:val="20"/>
          <w:szCs w:val="20"/>
        </w:rPr>
      </w:pPr>
      <w:proofErr w:type="spellStart"/>
      <w:r w:rsidRPr="00A57D71">
        <w:rPr>
          <w:sz w:val="20"/>
          <w:szCs w:val="20"/>
        </w:rPr>
        <w:t>Mozilla</w:t>
      </w:r>
      <w:proofErr w:type="spellEnd"/>
      <w:r w:rsidRPr="00A57D71">
        <w:rPr>
          <w:sz w:val="20"/>
          <w:szCs w:val="20"/>
        </w:rPr>
        <w:t xml:space="preserve"> Firefox verzia 13.0 a vyššia</w:t>
      </w:r>
    </w:p>
    <w:p w14:paraId="0687E2F4"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Google Chrome</w:t>
      </w:r>
    </w:p>
    <w:p w14:paraId="261A67EF"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 xml:space="preserve">Microsoft </w:t>
      </w:r>
      <w:proofErr w:type="spellStart"/>
      <w:r w:rsidRPr="00A57D71">
        <w:rPr>
          <w:sz w:val="20"/>
          <w:szCs w:val="20"/>
        </w:rPr>
        <w:t>Edge</w:t>
      </w:r>
      <w:proofErr w:type="spellEnd"/>
    </w:p>
    <w:p w14:paraId="5E1205A1"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 xml:space="preserve">Ďalej je nutné mať v internetovom prehliadači povolený </w:t>
      </w:r>
      <w:proofErr w:type="spellStart"/>
      <w:r w:rsidRPr="00A57D71">
        <w:rPr>
          <w:sz w:val="20"/>
          <w:szCs w:val="20"/>
        </w:rPr>
        <w:t>javascript</w:t>
      </w:r>
      <w:proofErr w:type="spellEnd"/>
      <w:r w:rsidRPr="00A57D71">
        <w:rPr>
          <w:sz w:val="20"/>
          <w:szCs w:val="20"/>
        </w:rPr>
        <w:t xml:space="preserve"> a zapnuté </w:t>
      </w:r>
      <w:proofErr w:type="spellStart"/>
      <w:r w:rsidRPr="00A57D71">
        <w:rPr>
          <w:sz w:val="20"/>
          <w:szCs w:val="20"/>
        </w:rPr>
        <w:t>cookies</w:t>
      </w:r>
      <w:proofErr w:type="spellEnd"/>
      <w:r w:rsidRPr="00A57D71">
        <w:rPr>
          <w:sz w:val="20"/>
          <w:szCs w:val="20"/>
        </w:rPr>
        <w:t xml:space="preserve">. Návod ako v internetovom prehliadači povoliť </w:t>
      </w:r>
      <w:proofErr w:type="spellStart"/>
      <w:r w:rsidRPr="00A57D71">
        <w:rPr>
          <w:sz w:val="20"/>
          <w:szCs w:val="20"/>
        </w:rPr>
        <w:t>cookies</w:t>
      </w:r>
      <w:proofErr w:type="spellEnd"/>
      <w:r w:rsidRPr="00A57D71">
        <w:rPr>
          <w:sz w:val="20"/>
          <w:szCs w:val="20"/>
        </w:rPr>
        <w:t>, nájdete na http://proebiz.com/sk/podpora. Môžete si taktiež spraviť test prehliadača, ktorý nájdete v sekcii SUPPORT IS JOSEPHINE.</w:t>
      </w:r>
    </w:p>
    <w:p w14:paraId="746EC81A"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58FF8CBF"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5EC76C9A"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6C5D4D79" w14:textId="77777777" w:rsidR="00611019" w:rsidRPr="00A57D71" w:rsidRDefault="00611019" w:rsidP="00FD3EFE">
      <w:pPr>
        <w:pStyle w:val="Bezriadkovania"/>
        <w:spacing w:line="276" w:lineRule="auto"/>
        <w:jc w:val="both"/>
        <w:rPr>
          <w:rFonts w:ascii="Arial" w:hAnsi="Arial" w:cs="Arial"/>
          <w:sz w:val="20"/>
          <w:lang w:val="sk-SK"/>
        </w:rPr>
      </w:pPr>
    </w:p>
    <w:p w14:paraId="4CCBD55F" w14:textId="05DBD999" w:rsidR="00B76873" w:rsidRPr="00A57D71" w:rsidRDefault="00B76873" w:rsidP="00D55639">
      <w:pPr>
        <w:numPr>
          <w:ilvl w:val="0"/>
          <w:numId w:val="46"/>
        </w:numPr>
        <w:spacing w:after="0"/>
        <w:jc w:val="both"/>
        <w:rPr>
          <w:rFonts w:cs="Arial"/>
          <w:b/>
          <w:szCs w:val="20"/>
        </w:rPr>
      </w:pPr>
      <w:bookmarkStart w:id="6" w:name="_Toc488059681"/>
      <w:r w:rsidRPr="00A57D71">
        <w:rPr>
          <w:rFonts w:cs="Arial"/>
          <w:b/>
          <w:szCs w:val="20"/>
        </w:rPr>
        <w:t>Náklady na ponuku</w:t>
      </w:r>
      <w:bookmarkEnd w:id="6"/>
    </w:p>
    <w:p w14:paraId="42C571BB" w14:textId="77777777"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4367BB9B" w14:textId="77777777" w:rsidR="00B76873" w:rsidRPr="00A57D71" w:rsidRDefault="00B76873" w:rsidP="001F3B51">
      <w:pPr>
        <w:spacing w:after="0"/>
        <w:jc w:val="both"/>
        <w:rPr>
          <w:rFonts w:cs="Arial"/>
          <w:szCs w:val="20"/>
        </w:rPr>
      </w:pPr>
    </w:p>
    <w:p w14:paraId="436249FE" w14:textId="77777777" w:rsidR="00B76873" w:rsidRPr="00A57D71" w:rsidRDefault="00E11E5E" w:rsidP="00D55639">
      <w:pPr>
        <w:numPr>
          <w:ilvl w:val="0"/>
          <w:numId w:val="46"/>
        </w:numPr>
        <w:spacing w:after="0"/>
        <w:jc w:val="both"/>
        <w:rPr>
          <w:rFonts w:cs="Arial"/>
          <w:b/>
          <w:szCs w:val="20"/>
        </w:rPr>
      </w:pPr>
      <w:r w:rsidRPr="00A57D71">
        <w:rPr>
          <w:rFonts w:cs="Arial"/>
          <w:szCs w:val="20"/>
        </w:rPr>
        <w:t xml:space="preserve"> </w:t>
      </w:r>
      <w:r w:rsidR="00B76873" w:rsidRPr="00A57D71">
        <w:rPr>
          <w:rFonts w:cs="Arial"/>
          <w:b/>
          <w:szCs w:val="20"/>
        </w:rPr>
        <w:t xml:space="preserve">Lehota viazanosti ponúk: </w:t>
      </w:r>
    </w:p>
    <w:p w14:paraId="2CBD684C" w14:textId="178EA083" w:rsidR="00B76873" w:rsidRPr="00A57D71" w:rsidRDefault="00B76873" w:rsidP="00B76873">
      <w:pPr>
        <w:spacing w:after="0"/>
        <w:jc w:val="both"/>
        <w:rPr>
          <w:rFonts w:cs="Arial"/>
          <w:szCs w:val="20"/>
        </w:rPr>
      </w:pPr>
      <w:r w:rsidRPr="00A57D71">
        <w:rPr>
          <w:rFonts w:cs="Arial"/>
          <w:szCs w:val="20"/>
        </w:rPr>
        <w:t xml:space="preserve">Viazanosť ponúk je do </w:t>
      </w:r>
      <w:r w:rsidR="008F2E7D" w:rsidRPr="008F2E7D">
        <w:rPr>
          <w:rFonts w:cs="Arial"/>
          <w:szCs w:val="20"/>
        </w:rPr>
        <w:t xml:space="preserve">3 </w:t>
      </w:r>
      <w:r w:rsidR="00D46DA3" w:rsidRPr="008F2E7D">
        <w:rPr>
          <w:rFonts w:cs="Arial"/>
          <w:szCs w:val="20"/>
        </w:rPr>
        <w:t>mesiacov</w:t>
      </w:r>
      <w:r w:rsidR="00D46DA3" w:rsidRPr="00A57D71">
        <w:rPr>
          <w:rFonts w:cs="Arial"/>
          <w:szCs w:val="20"/>
        </w:rPr>
        <w:t xml:space="preserve"> </w:t>
      </w:r>
      <w:r w:rsidRPr="00A57D71">
        <w:rPr>
          <w:rFonts w:cs="Arial"/>
          <w:szCs w:val="20"/>
        </w:rPr>
        <w:t>od uplynutia lehoty na predkladanie ponúk. V prípade potreby, vyplývajúcej najmä z aplikácie revíznych postupov, si verejný obstarávateľ vyhradzuje právo primerane predĺžiť lehotu viazanosti ponúk.</w:t>
      </w:r>
    </w:p>
    <w:p w14:paraId="0AA2A79F" w14:textId="77777777" w:rsidR="0047462C" w:rsidRPr="00A57D71" w:rsidRDefault="0047462C" w:rsidP="0047462C">
      <w:pPr>
        <w:spacing w:after="0"/>
      </w:pPr>
    </w:p>
    <w:p w14:paraId="1D05456C" w14:textId="355A0CFC" w:rsidR="0047462C" w:rsidRPr="00A57D71" w:rsidRDefault="0047462C" w:rsidP="00D55639">
      <w:pPr>
        <w:numPr>
          <w:ilvl w:val="0"/>
          <w:numId w:val="46"/>
        </w:numPr>
        <w:spacing w:after="0"/>
        <w:jc w:val="both"/>
        <w:rPr>
          <w:rFonts w:cs="Arial"/>
          <w:b/>
          <w:szCs w:val="20"/>
        </w:rPr>
      </w:pPr>
      <w:bookmarkStart w:id="7" w:name="_Toc488059687"/>
      <w:r w:rsidRPr="00A57D71">
        <w:rPr>
          <w:rFonts w:cs="Arial"/>
          <w:b/>
          <w:szCs w:val="20"/>
        </w:rPr>
        <w:t>Spôsob určenia ceny</w:t>
      </w:r>
      <w:r w:rsidR="0070489E">
        <w:rPr>
          <w:rFonts w:cs="Arial"/>
          <w:b/>
          <w:szCs w:val="20"/>
        </w:rPr>
        <w:t>:</w:t>
      </w:r>
    </w:p>
    <w:p w14:paraId="0AEA1A60" w14:textId="3831349F" w:rsidR="0047462C" w:rsidRPr="00A57D71" w:rsidRDefault="0047462C" w:rsidP="0047462C">
      <w:pPr>
        <w:spacing w:after="0"/>
        <w:jc w:val="both"/>
        <w:rPr>
          <w:rFonts w:cs="Arial"/>
          <w:szCs w:val="20"/>
        </w:rPr>
      </w:pPr>
      <w:r w:rsidRPr="00A57D71">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211B2A75" w14:textId="77777777" w:rsidR="0047462C" w:rsidRPr="00A57D71" w:rsidRDefault="0047462C" w:rsidP="0047462C">
      <w:pPr>
        <w:spacing w:after="0"/>
        <w:jc w:val="both"/>
        <w:rPr>
          <w:rFonts w:cs="Arial"/>
          <w:szCs w:val="20"/>
        </w:rPr>
      </w:pPr>
    </w:p>
    <w:p w14:paraId="4689129E" w14:textId="29E714F1" w:rsidR="0047462C" w:rsidRPr="00A57D71" w:rsidRDefault="0047462C" w:rsidP="0047462C">
      <w:pPr>
        <w:spacing w:after="0"/>
        <w:jc w:val="both"/>
        <w:rPr>
          <w:rFonts w:cs="Arial"/>
          <w:szCs w:val="20"/>
        </w:rPr>
      </w:pPr>
      <w:r w:rsidRPr="00A57D71">
        <w:rPr>
          <w:rFonts w:cs="Arial"/>
          <w:szCs w:val="20"/>
        </w:rPr>
        <w:t>Cena predmetu zákazky musí obsahovať všetky náklady spojené s realizáciou diela predmetnej zákazky.</w:t>
      </w:r>
    </w:p>
    <w:p w14:paraId="62CBE9E3" w14:textId="77777777" w:rsidR="0047462C" w:rsidRPr="00A57D71" w:rsidRDefault="0047462C" w:rsidP="0047462C">
      <w:pPr>
        <w:spacing w:after="0"/>
        <w:jc w:val="both"/>
        <w:rPr>
          <w:rFonts w:cs="Arial"/>
          <w:sz w:val="22"/>
        </w:rPr>
      </w:pPr>
    </w:p>
    <w:p w14:paraId="01BA3BE1" w14:textId="34890D73" w:rsidR="0047462C" w:rsidRPr="00A57D71" w:rsidRDefault="0047462C" w:rsidP="00CF79DA">
      <w:pPr>
        <w:spacing w:after="0"/>
        <w:jc w:val="both"/>
        <w:rPr>
          <w:rFonts w:cs="Arial"/>
          <w:szCs w:val="20"/>
        </w:rPr>
      </w:pPr>
      <w:r w:rsidRPr="00A57D71">
        <w:rPr>
          <w:rFonts w:cs="Arial"/>
          <w:szCs w:val="20"/>
        </w:rPr>
        <w:t>Ceny je potrebné uviesť v EUR s presnosťou na dve desatinné miesta celkom vrátane DPH, DPH a bez DPH, v</w:t>
      </w:r>
      <w:r w:rsidR="00CF79DA" w:rsidRPr="00A57D71">
        <w:rPr>
          <w:rFonts w:cs="Arial"/>
          <w:szCs w:val="20"/>
        </w:rPr>
        <w:t xml:space="preserve"> požadovanom rozdelení. </w:t>
      </w:r>
      <w:r w:rsidRPr="00A57D71">
        <w:rPr>
          <w:rFonts w:cs="Arial"/>
          <w:szCs w:val="20"/>
        </w:rPr>
        <w:t>Ak uchádzač n</w:t>
      </w:r>
      <w:bookmarkStart w:id="8" w:name="_GoBack"/>
      <w:bookmarkEnd w:id="8"/>
      <w:r w:rsidRPr="00A57D71">
        <w:rPr>
          <w:rFonts w:cs="Arial"/>
          <w:szCs w:val="20"/>
        </w:rPr>
        <w:t>ie je platiteľom DPH, upozorní - "</w:t>
      </w:r>
      <w:r w:rsidR="008250B4" w:rsidRPr="00A57D71">
        <w:t>Nie som platcom DPH</w:t>
      </w:r>
      <w:r w:rsidRPr="00A57D71">
        <w:rPr>
          <w:rFonts w:cs="Arial"/>
          <w:szCs w:val="20"/>
        </w:rPr>
        <w:t>".</w:t>
      </w:r>
    </w:p>
    <w:p w14:paraId="3AC86F13" w14:textId="77777777" w:rsidR="0047462C" w:rsidRPr="00A57D71" w:rsidRDefault="0047462C" w:rsidP="0047462C">
      <w:pPr>
        <w:spacing w:after="0"/>
        <w:jc w:val="both"/>
        <w:rPr>
          <w:rFonts w:cs="Arial"/>
          <w:szCs w:val="20"/>
        </w:rPr>
      </w:pPr>
    </w:p>
    <w:p w14:paraId="3CF73D84" w14:textId="4C3CBAEE" w:rsidR="0047462C" w:rsidRPr="00A57D71" w:rsidRDefault="0047462C" w:rsidP="0047462C">
      <w:pPr>
        <w:spacing w:after="0"/>
        <w:jc w:val="both"/>
        <w:rPr>
          <w:rFonts w:cs="Arial"/>
          <w:szCs w:val="20"/>
        </w:rPr>
      </w:pPr>
      <w:r w:rsidRPr="00A57D71">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087EDFEC" w14:textId="77777777" w:rsidR="00CF79DA" w:rsidRPr="00A57D71" w:rsidRDefault="00CF79DA" w:rsidP="0047462C">
      <w:pPr>
        <w:spacing w:after="0"/>
        <w:jc w:val="both"/>
        <w:rPr>
          <w:rFonts w:cs="Arial"/>
          <w:szCs w:val="20"/>
        </w:rPr>
      </w:pPr>
    </w:p>
    <w:p w14:paraId="37F0F576" w14:textId="788B0655" w:rsidR="0047462C" w:rsidRPr="00A57D71" w:rsidRDefault="0047462C" w:rsidP="0047462C">
      <w:pPr>
        <w:spacing w:after="0"/>
        <w:jc w:val="both"/>
        <w:rPr>
          <w:rFonts w:cs="Arial"/>
          <w:szCs w:val="20"/>
        </w:rPr>
      </w:pPr>
      <w:r w:rsidRPr="00A57D71">
        <w:rPr>
          <w:rFonts w:cs="Arial"/>
          <w:szCs w:val="20"/>
        </w:rPr>
        <w:t>Ak sa uchádzač stane platiteľom DPH počas trvania zmluvy, cena dohodnutá v zmluve nebude navýšená, ale bude upravená na základ dane a sadzbu DPH.</w:t>
      </w:r>
    </w:p>
    <w:p w14:paraId="1FF18B38" w14:textId="77777777" w:rsidR="0047462C" w:rsidRPr="00A57D71" w:rsidRDefault="0047462C" w:rsidP="0047462C">
      <w:pPr>
        <w:spacing w:after="0"/>
        <w:jc w:val="both"/>
        <w:rPr>
          <w:rFonts w:cs="Arial"/>
          <w:szCs w:val="20"/>
        </w:rPr>
      </w:pPr>
    </w:p>
    <w:p w14:paraId="202A27E4" w14:textId="77777777" w:rsidR="0047462C" w:rsidRPr="00A57D71" w:rsidRDefault="0047462C" w:rsidP="0047462C">
      <w:pPr>
        <w:spacing w:after="0"/>
        <w:jc w:val="both"/>
        <w:rPr>
          <w:rFonts w:cs="Arial"/>
          <w:szCs w:val="20"/>
        </w:rPr>
      </w:pPr>
      <w:r w:rsidRPr="00A57D71">
        <w:rPr>
          <w:rFonts w:cs="Arial"/>
          <w:szCs w:val="20"/>
        </w:rPr>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79499221" w14:textId="77777777" w:rsidR="0047462C" w:rsidRPr="00A57D71" w:rsidRDefault="0047462C" w:rsidP="0047462C">
      <w:pPr>
        <w:spacing w:after="0"/>
        <w:jc w:val="both"/>
        <w:rPr>
          <w:rFonts w:cs="Arial"/>
          <w:szCs w:val="20"/>
        </w:rPr>
      </w:pPr>
    </w:p>
    <w:p w14:paraId="5C886B3E" w14:textId="2DCF0041" w:rsidR="0047462C" w:rsidRPr="00A57D71" w:rsidRDefault="0047462C" w:rsidP="0047462C">
      <w:pPr>
        <w:spacing w:after="0"/>
        <w:jc w:val="both"/>
        <w:rPr>
          <w:rFonts w:cs="Arial"/>
          <w:szCs w:val="20"/>
        </w:rPr>
      </w:pPr>
      <w:r w:rsidRPr="00A57D71">
        <w:rPr>
          <w:rFonts w:cs="Arial"/>
          <w:szCs w:val="20"/>
        </w:rPr>
        <w:t>V prípade, že  uchádzač  má účet v banke mimo územia SR, bude znášať všetky poplatky za bezhotovostný styk spojený s úhradou záväzkov vyplývajúcich z plnenia zmluvy v plnej výške</w:t>
      </w:r>
    </w:p>
    <w:p w14:paraId="34813473" w14:textId="77777777" w:rsidR="0047462C" w:rsidRPr="00A57D71" w:rsidRDefault="0047462C" w:rsidP="0047462C">
      <w:pPr>
        <w:spacing w:after="0"/>
      </w:pPr>
    </w:p>
    <w:p w14:paraId="1033FAEF" w14:textId="77777777" w:rsidR="0047462C" w:rsidRPr="00A57D71" w:rsidRDefault="0047462C" w:rsidP="00D55639">
      <w:pPr>
        <w:numPr>
          <w:ilvl w:val="0"/>
          <w:numId w:val="46"/>
        </w:numPr>
        <w:spacing w:after="0"/>
        <w:jc w:val="both"/>
        <w:rPr>
          <w:rFonts w:cs="Arial"/>
          <w:b/>
          <w:szCs w:val="20"/>
        </w:rPr>
      </w:pPr>
      <w:r w:rsidRPr="00A57D71">
        <w:rPr>
          <w:rFonts w:cs="Arial"/>
          <w:b/>
          <w:szCs w:val="20"/>
        </w:rPr>
        <w:t>Otváranie ponúk</w:t>
      </w:r>
      <w:bookmarkEnd w:id="7"/>
      <w:r w:rsidRPr="00A57D71">
        <w:rPr>
          <w:rFonts w:cs="Arial"/>
          <w:b/>
          <w:szCs w:val="20"/>
        </w:rPr>
        <w:t xml:space="preserve"> (ku konkrétnej výzve)</w:t>
      </w:r>
    </w:p>
    <w:p w14:paraId="50BC9699" w14:textId="7FF40803" w:rsidR="0047462C" w:rsidRPr="00A57D71" w:rsidRDefault="0047462C" w:rsidP="0047462C">
      <w:pPr>
        <w:spacing w:after="0"/>
        <w:jc w:val="both"/>
      </w:pPr>
      <w:r w:rsidRPr="00A57D71">
        <w:rPr>
          <w:rFonts w:eastAsia="TimesNewRomanPSMT"/>
        </w:rPr>
        <w:t xml:space="preserve">Otváranie ponúk sa uskutoční elektronicky dňa  </w:t>
      </w:r>
      <w:r w:rsidR="000817C9">
        <w:rPr>
          <w:rFonts w:eastAsia="TimesNewRomanPSMT"/>
        </w:rPr>
        <w:t>09.03.2021</w:t>
      </w:r>
      <w:r w:rsidR="008F2E7D" w:rsidRPr="008F2E7D">
        <w:rPr>
          <w:rFonts w:eastAsia="TimesNewRomanPSMT"/>
        </w:rPr>
        <w:t xml:space="preserve"> o 13.</w:t>
      </w:r>
      <w:r w:rsidR="008F2E7D">
        <w:rPr>
          <w:rFonts w:eastAsia="TimesNewRomanPSMT"/>
        </w:rPr>
        <w:t>00</w:t>
      </w:r>
      <w:r w:rsidRPr="00A57D71">
        <w:rPr>
          <w:rFonts w:eastAsia="TimesNewRomanPSMT"/>
        </w:rPr>
        <w:t xml:space="preserve"> hod. </w:t>
      </w:r>
      <w:r w:rsidRPr="00A57D71">
        <w:t xml:space="preserve">v mieste </w:t>
      </w:r>
      <w:r w:rsidRPr="00A57D71">
        <w:rPr>
          <w:rFonts w:eastAsia="TimesNewRomanPSMT"/>
        </w:rPr>
        <w:t xml:space="preserve">sídla verejného obstarávateľa </w:t>
      </w:r>
      <w:r w:rsidR="008F2E7D">
        <w:rPr>
          <w:rFonts w:eastAsia="TimesNewRomanPSMT"/>
        </w:rPr>
        <w:t>–</w:t>
      </w:r>
      <w:r w:rsidRPr="00A57D71">
        <w:rPr>
          <w:rFonts w:eastAsia="TimesNewRomanPSMT"/>
        </w:rPr>
        <w:t xml:space="preserve"> </w:t>
      </w:r>
      <w:r w:rsidR="008F2E7D" w:rsidRPr="008F2E7D">
        <w:rPr>
          <w:rFonts w:eastAsia="TimesNewRomanPSMT"/>
        </w:rPr>
        <w:t xml:space="preserve">OZ </w:t>
      </w:r>
      <w:r w:rsidR="008F2E7D">
        <w:rPr>
          <w:rFonts w:eastAsia="TimesNewRomanPSMT"/>
        </w:rPr>
        <w:t>Liptovský Hrádok, Juraja Martinku 110/6, 033 11 Liptovský Hrádok.</w:t>
      </w:r>
    </w:p>
    <w:p w14:paraId="6DEA40B3" w14:textId="77777777" w:rsidR="0047462C" w:rsidRPr="00A57D71" w:rsidRDefault="0047462C" w:rsidP="0047462C">
      <w:pPr>
        <w:spacing w:after="0"/>
        <w:jc w:val="both"/>
        <w:rPr>
          <w:rFonts w:eastAsia="TimesNewRomanPSMT"/>
          <w:highlight w:val="yellow"/>
        </w:rPr>
      </w:pPr>
    </w:p>
    <w:p w14:paraId="4EC0FA0E" w14:textId="4B12B741" w:rsidR="0047462C" w:rsidRPr="00A57D71" w:rsidRDefault="0047462C" w:rsidP="00D55639">
      <w:pPr>
        <w:numPr>
          <w:ilvl w:val="0"/>
          <w:numId w:val="46"/>
        </w:numPr>
        <w:spacing w:after="0"/>
        <w:jc w:val="both"/>
        <w:rPr>
          <w:rFonts w:cs="Arial"/>
          <w:b/>
          <w:szCs w:val="20"/>
        </w:rPr>
      </w:pPr>
      <w:bookmarkStart w:id="9" w:name="_Toc488059688"/>
      <w:r w:rsidRPr="00A57D71">
        <w:rPr>
          <w:rFonts w:cs="Arial"/>
          <w:b/>
          <w:szCs w:val="20"/>
        </w:rPr>
        <w:t>Vyhodnotenie ponúk</w:t>
      </w:r>
      <w:bookmarkEnd w:id="9"/>
    </w:p>
    <w:p w14:paraId="5C45BBA2" w14:textId="77777777" w:rsidR="0047462C" w:rsidRPr="00A57D71" w:rsidRDefault="0047462C" w:rsidP="0047462C">
      <w:pPr>
        <w:spacing w:after="0"/>
        <w:jc w:val="both"/>
        <w:rPr>
          <w:rFonts w:eastAsia="TimesNewRomanPSMT"/>
        </w:rPr>
      </w:pPr>
      <w:r w:rsidRPr="00A57D71">
        <w:rPr>
          <w:rFonts w:eastAsia="TimesNewRomanPSMT"/>
        </w:rPr>
        <w:t>Po otvorení ponúk pristúpi verejný obstarávateľ k vyhodnoteniu predložených ponúk z pohľadu splnenia požiadaviek na predmet zákazky podľa § 53 ZVO, v súlade so ZVO.</w:t>
      </w:r>
    </w:p>
    <w:p w14:paraId="7A3C19CD" w14:textId="77777777" w:rsidR="0047462C" w:rsidRPr="00A57D71" w:rsidRDefault="0047462C" w:rsidP="0047462C">
      <w:pPr>
        <w:spacing w:after="0"/>
        <w:jc w:val="both"/>
        <w:rPr>
          <w:rFonts w:eastAsia="TimesNewRomanPSMT"/>
          <w:highlight w:val="red"/>
        </w:rPr>
      </w:pPr>
    </w:p>
    <w:p w14:paraId="1DBFFD61" w14:textId="77777777" w:rsidR="0047462C" w:rsidRPr="00A57D71" w:rsidRDefault="0047462C" w:rsidP="0047462C">
      <w:pPr>
        <w:spacing w:after="0"/>
        <w:jc w:val="both"/>
        <w:rPr>
          <w:rFonts w:eastAsia="TimesNewRomanPSMT"/>
        </w:rPr>
      </w:pPr>
      <w:r w:rsidRPr="00A57D71">
        <w:rPr>
          <w:rFonts w:eastAsia="TimesNewRomanPSMT"/>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696831DA" w14:textId="77777777" w:rsidR="0047462C" w:rsidRPr="00A57D71" w:rsidRDefault="0047462C" w:rsidP="0047462C">
      <w:pPr>
        <w:spacing w:after="0"/>
        <w:jc w:val="both"/>
        <w:rPr>
          <w:rFonts w:eastAsia="TimesNewRomanPSMT"/>
        </w:rPr>
      </w:pPr>
    </w:p>
    <w:p w14:paraId="5D4D5A33" w14:textId="77777777" w:rsidR="0047462C" w:rsidRPr="00A57D71" w:rsidRDefault="0047462C" w:rsidP="0047462C">
      <w:pPr>
        <w:spacing w:after="0"/>
        <w:jc w:val="both"/>
        <w:rPr>
          <w:rFonts w:eastAsia="TimesNewRomanPSMT"/>
        </w:rPr>
      </w:pPr>
      <w:r w:rsidRPr="00A57D71">
        <w:rPr>
          <w:rFonts w:eastAsia="TimesNewRomanPSMT"/>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F4FBC51" w14:textId="77777777" w:rsidR="0047462C" w:rsidRPr="00A57D71" w:rsidRDefault="0047462C" w:rsidP="0047462C">
      <w:pPr>
        <w:spacing w:after="0"/>
        <w:jc w:val="both"/>
        <w:rPr>
          <w:rFonts w:eastAsia="TimesNewRomanPSMT"/>
        </w:rPr>
      </w:pPr>
      <w:bookmarkStart w:id="10" w:name="_Toc488059689"/>
    </w:p>
    <w:p w14:paraId="01B00408" w14:textId="035A03C8" w:rsidR="0047462C" w:rsidRPr="00A57D71" w:rsidRDefault="0047462C" w:rsidP="00D55639">
      <w:pPr>
        <w:numPr>
          <w:ilvl w:val="0"/>
          <w:numId w:val="46"/>
        </w:numPr>
        <w:spacing w:after="0"/>
        <w:jc w:val="both"/>
        <w:rPr>
          <w:b/>
        </w:rPr>
      </w:pPr>
      <w:r w:rsidRPr="00A57D71">
        <w:rPr>
          <w:rFonts w:cs="Arial"/>
          <w:b/>
          <w:szCs w:val="20"/>
        </w:rPr>
        <w:t>Kritériá na vyhodnotenie ponúk a pravidlá ich uplatnenia</w:t>
      </w:r>
      <w:bookmarkEnd w:id="10"/>
      <w:r w:rsidRPr="00A57D71">
        <w:rPr>
          <w:rFonts w:cs="Arial"/>
          <w:b/>
          <w:szCs w:val="20"/>
        </w:rPr>
        <w:t xml:space="preserve"> </w:t>
      </w:r>
    </w:p>
    <w:p w14:paraId="6D88232D" w14:textId="77777777" w:rsidR="00EC1C7F" w:rsidRPr="00A57D71" w:rsidRDefault="00EC1C7F" w:rsidP="00EC1C7F">
      <w:pPr>
        <w:autoSpaceDE w:val="0"/>
        <w:autoSpaceDN w:val="0"/>
        <w:adjustRightInd w:val="0"/>
        <w:spacing w:after="0"/>
        <w:jc w:val="both"/>
        <w:rPr>
          <w:rFonts w:eastAsia="Calibri" w:cs="Arial"/>
          <w:b/>
          <w:szCs w:val="20"/>
        </w:rPr>
      </w:pPr>
      <w:r w:rsidRPr="00A57D71">
        <w:rPr>
          <w:rFonts w:eastAsia="Calibri" w:cs="Arial"/>
          <w:szCs w:val="20"/>
        </w:rPr>
        <w:t>Ak uchádzač nie je platiteľom DPH, uvedie navrhovanú zmluvnú cenu za dodanie predmetu zákazky celkom. Na skutočnosť, že nie je platiteľom DPH, upozorní v ponuke.</w:t>
      </w:r>
    </w:p>
    <w:p w14:paraId="46D4AC26" w14:textId="77777777" w:rsidR="002D31D5" w:rsidRPr="00A57D71" w:rsidRDefault="002D31D5" w:rsidP="00002C2B">
      <w:pPr>
        <w:autoSpaceDE w:val="0"/>
        <w:autoSpaceDN w:val="0"/>
        <w:adjustRightInd w:val="0"/>
        <w:spacing w:after="0"/>
        <w:jc w:val="both"/>
        <w:rPr>
          <w:rFonts w:eastAsia="Calibri" w:cs="Arial"/>
          <w:szCs w:val="20"/>
        </w:rPr>
      </w:pPr>
    </w:p>
    <w:p w14:paraId="2F0CE2E4" w14:textId="243BAC05" w:rsidR="002D31D5" w:rsidRPr="00A57D71" w:rsidRDefault="002D31D5" w:rsidP="002D31D5">
      <w:pPr>
        <w:spacing w:after="0"/>
        <w:jc w:val="both"/>
        <w:rPr>
          <w:rFonts w:eastAsia="Calibri"/>
        </w:rPr>
      </w:pPr>
      <w:r w:rsidRPr="00A57D71">
        <w:rPr>
          <w:rFonts w:eastAsia="Calibri"/>
        </w:rPr>
        <w:t xml:space="preserve">UPOZORNENIE č. </w:t>
      </w:r>
      <w:r w:rsidR="00056A08">
        <w:rPr>
          <w:rFonts w:eastAsia="Calibri"/>
        </w:rPr>
        <w:t>1</w:t>
      </w:r>
      <w:r w:rsidRPr="00A57D71">
        <w:rPr>
          <w:rFonts w:eastAsia="Calibri"/>
        </w:rPr>
        <w:t xml:space="preserve">: Verejný obstarávateľ nebude akceptovať ponuku uchádzača (ak by bola na predloženú lokalitu jediná), ak by uchádzač použil v ponuke ponuku z kameňolomu iného subjektu a </w:t>
      </w:r>
      <w:r w:rsidRPr="00A57D71">
        <w:rPr>
          <w:rFonts w:eastAsia="Calibri"/>
        </w:rPr>
        <w:lastRenderedPageBreak/>
        <w:t>odber na priamo z tejto firmy (predmetného kameňolomu) by bol ekonomicky výhodnejší. Táto podmienka vyplynula zo skúsenosti verejného obstarávateľa, keď uchádzač predložil ponuku z kameňolomu inej firmy a ním predložená cena bola nevýhodná!</w:t>
      </w:r>
    </w:p>
    <w:p w14:paraId="40A308B9" w14:textId="77777777" w:rsidR="002D31D5" w:rsidRPr="00A57D71" w:rsidRDefault="002D31D5" w:rsidP="002D31D5">
      <w:pPr>
        <w:pStyle w:val="Odsekzoznamu"/>
        <w:autoSpaceDE w:val="0"/>
        <w:autoSpaceDN w:val="0"/>
        <w:adjustRightInd w:val="0"/>
        <w:spacing w:after="0"/>
        <w:ind w:left="0"/>
        <w:jc w:val="both"/>
        <w:rPr>
          <w:sz w:val="20"/>
          <w:szCs w:val="20"/>
        </w:rPr>
      </w:pPr>
    </w:p>
    <w:p w14:paraId="07506F2B" w14:textId="77777777" w:rsidR="002D31D5" w:rsidRPr="00A57D71" w:rsidRDefault="002D31D5" w:rsidP="002D31D5">
      <w:pPr>
        <w:spacing w:after="0"/>
        <w:jc w:val="both"/>
        <w:rPr>
          <w:rFonts w:cs="Arial"/>
          <w:szCs w:val="20"/>
        </w:rPr>
      </w:pPr>
      <w:r w:rsidRPr="00A57D71">
        <w:rPr>
          <w:rFonts w:cs="Arial"/>
          <w:szCs w:val="20"/>
        </w:rPr>
        <w:t xml:space="preserve">Ponuky budú vyhodnocované s použitím nasledujúcich kritérií s uvedením váhy: </w:t>
      </w:r>
    </w:p>
    <w:p w14:paraId="33C583DD" w14:textId="253B76F6"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 xml:space="preserve">Najnižšia cena za predmet zákazky celkom spolu </w:t>
      </w:r>
      <w:r w:rsidR="00703EED" w:rsidRPr="00A57D71">
        <w:rPr>
          <w:rFonts w:cs="Arial"/>
          <w:sz w:val="20"/>
          <w:szCs w:val="20"/>
        </w:rPr>
        <w:t xml:space="preserve">bez </w:t>
      </w:r>
      <w:r w:rsidRPr="00A57D71">
        <w:rPr>
          <w:rFonts w:cs="Arial"/>
          <w:sz w:val="20"/>
          <w:szCs w:val="20"/>
        </w:rPr>
        <w:t>DPH uvedená v eurách,</w:t>
      </w:r>
    </w:p>
    <w:p w14:paraId="3B607473" w14:textId="5F4D7517"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Najkratšia vzdialenosť do miesta vykládky uvedená v kilometroch,</w:t>
      </w:r>
    </w:p>
    <w:p w14:paraId="7E603E55" w14:textId="77777777" w:rsidR="002D31D5" w:rsidRPr="00A57D71" w:rsidRDefault="002D31D5" w:rsidP="002D31D5">
      <w:pPr>
        <w:spacing w:after="0"/>
        <w:jc w:val="both"/>
        <w:rPr>
          <w:rFonts w:cs="Arial"/>
          <w:szCs w:val="20"/>
        </w:rPr>
      </w:pPr>
    </w:p>
    <w:p w14:paraId="4D444BEC" w14:textId="77777777" w:rsidR="002D31D5" w:rsidRPr="00A57D71" w:rsidRDefault="002D31D5" w:rsidP="002D31D5">
      <w:pPr>
        <w:spacing w:after="0"/>
        <w:jc w:val="both"/>
        <w:rPr>
          <w:rFonts w:cs="Arial"/>
          <w:szCs w:val="20"/>
        </w:rPr>
      </w:pPr>
      <w:r w:rsidRPr="00A57D71">
        <w:rPr>
          <w:rFonts w:cs="Arial"/>
          <w:szCs w:val="20"/>
        </w:rPr>
        <w:t>Vyhodnocovanie ponúk uchádzačov je dané pridelením príslušného počtu bodov posudzovaného údaju, uvedeného v ponukách nasledovne:</w:t>
      </w:r>
    </w:p>
    <w:p w14:paraId="50217F1D" w14:textId="6EFDEB9C" w:rsidR="002D31D5" w:rsidRPr="00A57D71" w:rsidRDefault="002D31D5" w:rsidP="00D55639">
      <w:pPr>
        <w:numPr>
          <w:ilvl w:val="0"/>
          <w:numId w:val="94"/>
        </w:numPr>
        <w:spacing w:after="0"/>
        <w:jc w:val="both"/>
        <w:rPr>
          <w:rFonts w:cs="Arial"/>
          <w:szCs w:val="20"/>
        </w:rPr>
      </w:pPr>
      <w:r w:rsidRPr="00A57D71">
        <w:rPr>
          <w:rFonts w:cs="Arial"/>
          <w:szCs w:val="20"/>
        </w:rPr>
        <w:t xml:space="preserve">najnižšia cena za predmet zákazky celkom spolu </w:t>
      </w:r>
      <w:r w:rsidR="00703EED" w:rsidRPr="00A57D71">
        <w:rPr>
          <w:rFonts w:cs="Arial"/>
          <w:szCs w:val="20"/>
        </w:rPr>
        <w:t xml:space="preserve">bez </w:t>
      </w:r>
      <w:r w:rsidRPr="00A57D71">
        <w:rPr>
          <w:rFonts w:cs="Arial"/>
          <w:szCs w:val="20"/>
        </w:rPr>
        <w:t xml:space="preserve">DPH uvedená v eurách = </w:t>
      </w:r>
      <w:r w:rsidR="005A2350" w:rsidRPr="00A57D71">
        <w:rPr>
          <w:rFonts w:cs="Arial"/>
          <w:b/>
          <w:szCs w:val="20"/>
        </w:rPr>
        <w:t>6</w:t>
      </w:r>
      <w:r w:rsidRPr="00A57D71">
        <w:rPr>
          <w:rFonts w:cs="Arial"/>
          <w:b/>
          <w:szCs w:val="20"/>
        </w:rPr>
        <w:t>0 bodov</w:t>
      </w:r>
    </w:p>
    <w:p w14:paraId="30166855" w14:textId="3D38F668" w:rsidR="002D31D5" w:rsidRPr="00A57D71" w:rsidRDefault="002D31D5" w:rsidP="00D55639">
      <w:pPr>
        <w:numPr>
          <w:ilvl w:val="0"/>
          <w:numId w:val="94"/>
        </w:numPr>
        <w:spacing w:after="0"/>
        <w:jc w:val="both"/>
        <w:rPr>
          <w:rFonts w:cs="Arial"/>
          <w:szCs w:val="20"/>
        </w:rPr>
      </w:pPr>
      <w:r w:rsidRPr="00A57D71">
        <w:rPr>
          <w:rFonts w:cs="Arial"/>
          <w:szCs w:val="20"/>
        </w:rPr>
        <w:t>najkratšia vzdialenosť do miesta vykládky</w:t>
      </w:r>
      <w:r w:rsidR="00841F1C">
        <w:rPr>
          <w:rFonts w:cs="Arial"/>
          <w:szCs w:val="20"/>
        </w:rPr>
        <w:t xml:space="preserve"> uvedená v kilometroch</w:t>
      </w:r>
      <w:r w:rsidRPr="00A57D71">
        <w:rPr>
          <w:rFonts w:cs="Arial"/>
          <w:szCs w:val="20"/>
        </w:rPr>
        <w:t xml:space="preserve"> = </w:t>
      </w:r>
      <w:r w:rsidR="005A2350" w:rsidRPr="00A57D71">
        <w:rPr>
          <w:rFonts w:cs="Arial"/>
          <w:b/>
          <w:szCs w:val="20"/>
        </w:rPr>
        <w:t>4</w:t>
      </w:r>
      <w:r w:rsidRPr="00A57D71">
        <w:rPr>
          <w:rFonts w:cs="Arial"/>
          <w:b/>
          <w:szCs w:val="20"/>
        </w:rPr>
        <w:t>0 bodov</w:t>
      </w:r>
    </w:p>
    <w:p w14:paraId="66AD54D3" w14:textId="77777777" w:rsidR="002D31D5" w:rsidRPr="00A57D71" w:rsidRDefault="002D31D5" w:rsidP="002D31D5">
      <w:pPr>
        <w:pStyle w:val="Default"/>
        <w:rPr>
          <w:color w:val="auto"/>
          <w:sz w:val="22"/>
          <w:szCs w:val="22"/>
        </w:rPr>
      </w:pPr>
    </w:p>
    <w:p w14:paraId="229C1B97" w14:textId="77777777" w:rsidR="002D31D5" w:rsidRPr="00A57D71" w:rsidRDefault="002D31D5" w:rsidP="002D31D5">
      <w:pPr>
        <w:spacing w:after="0"/>
        <w:jc w:val="both"/>
        <w:rPr>
          <w:rFonts w:cs="Arial"/>
          <w:szCs w:val="20"/>
        </w:rPr>
      </w:pPr>
      <w:r w:rsidRPr="00A57D71">
        <w:rPr>
          <w:rFonts w:cs="Arial"/>
          <w:szCs w:val="20"/>
        </w:rPr>
        <w:t xml:space="preserve">Ponuky budú vyhodnocované použitím nasledujúcich kritérií s uvedením váhy: </w:t>
      </w:r>
    </w:p>
    <w:p w14:paraId="59DB29C6" w14:textId="0E9891E8" w:rsidR="002D31D5" w:rsidRDefault="002D31D5" w:rsidP="00D55639">
      <w:pPr>
        <w:numPr>
          <w:ilvl w:val="0"/>
          <w:numId w:val="96"/>
        </w:numPr>
        <w:spacing w:after="0"/>
        <w:jc w:val="both"/>
        <w:rPr>
          <w:rFonts w:cs="Arial"/>
          <w:szCs w:val="20"/>
        </w:rPr>
      </w:pPr>
      <w:r w:rsidRPr="00A57D71">
        <w:rPr>
          <w:rFonts w:cs="Arial"/>
          <w:szCs w:val="20"/>
        </w:rPr>
        <w:t>Spôsob stanovenia najlepšej ponuky a spôsob výpočtu bodových ohodnotení ostatných ponúk je spresnený vzorcom. Bodovým ohodnotením rozumieme počet bodov pridelený jednotlivej ponuke k danému kritériu. Bodové ohodnotenie sa vždy zaokrúhľuje matematicky na číslo s dvomi desatinnými miestami (vrátane 0).</w:t>
      </w:r>
    </w:p>
    <w:p w14:paraId="46585935" w14:textId="77777777" w:rsidR="00D712D5" w:rsidRPr="00A57D71" w:rsidRDefault="00D712D5" w:rsidP="00D712D5">
      <w:pPr>
        <w:spacing w:after="0"/>
        <w:jc w:val="both"/>
        <w:rPr>
          <w:rFonts w:cs="Arial"/>
          <w:szCs w:val="20"/>
        </w:rPr>
      </w:pPr>
    </w:p>
    <w:p w14:paraId="3D0B9E36" w14:textId="77777777" w:rsidR="002D31D5" w:rsidRPr="00A57D71" w:rsidRDefault="002D31D5" w:rsidP="00D55639">
      <w:pPr>
        <w:pStyle w:val="Default"/>
        <w:numPr>
          <w:ilvl w:val="0"/>
          <w:numId w:val="95"/>
        </w:numPr>
        <w:jc w:val="both"/>
        <w:rPr>
          <w:color w:val="auto"/>
          <w:sz w:val="20"/>
          <w:szCs w:val="20"/>
        </w:rPr>
      </w:pPr>
      <w:r w:rsidRPr="00A57D71">
        <w:rPr>
          <w:i/>
          <w:color w:val="auto"/>
          <w:sz w:val="20"/>
          <w:szCs w:val="20"/>
          <w:u w:val="single"/>
        </w:rPr>
        <w:t>Najnižšia cena predmetu zákazky.</w:t>
      </w:r>
    </w:p>
    <w:p w14:paraId="01C145B4" w14:textId="0572DE38"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najnižšou cenou za predmet zákazky vyjadrenou v eurách </w:t>
      </w:r>
      <w:r w:rsidR="00D7730F" w:rsidRPr="00A57D71">
        <w:rPr>
          <w:rFonts w:cs="Arial"/>
          <w:szCs w:val="20"/>
        </w:rPr>
        <w:t>bez</w:t>
      </w:r>
      <w:r w:rsidRPr="00A57D71">
        <w:rPr>
          <w:rFonts w:cs="Arial"/>
          <w:szCs w:val="20"/>
        </w:rPr>
        <w:t xml:space="preserve"> DPH. Pri ďalších návrhoch na plnenie, uvedených v ostatných ponukách uchádzačov, sa počet prideľovaných bodov určí úmerou. Bodové hodnotenie pre každú ďalšiu navrhovanú cenu za predmet zákazky ostatných ponúk sa vypočíta ako podiel najnižšej ceny za predmet zákazky platnej ponuky a navrhovanej ceny za predmet zákazky príslušnej vyhodnocovanej ponuky, prenásobený maximálnym počtom bodov, ktoré sa prideľujú pre uvedené kritérium.  </w:t>
      </w:r>
    </w:p>
    <w:p w14:paraId="6E9BB3D3" w14:textId="77777777" w:rsidR="002D31D5" w:rsidRPr="00A57D71" w:rsidRDefault="002D31D5" w:rsidP="002D31D5">
      <w:pPr>
        <w:pStyle w:val="Default"/>
        <w:jc w:val="center"/>
        <w:rPr>
          <w:i/>
          <w:color w:val="auto"/>
          <w:sz w:val="20"/>
          <w:szCs w:val="20"/>
        </w:rPr>
      </w:pPr>
    </w:p>
    <w:p w14:paraId="664E90A6" w14:textId="77777777" w:rsidR="002D31D5" w:rsidRPr="00A57D71" w:rsidRDefault="002D31D5" w:rsidP="002D31D5">
      <w:pPr>
        <w:pStyle w:val="Default"/>
        <w:jc w:val="center"/>
        <w:rPr>
          <w:i/>
          <w:color w:val="auto"/>
          <w:sz w:val="20"/>
          <w:szCs w:val="20"/>
        </w:rPr>
      </w:pPr>
      <w:r w:rsidRPr="00A57D71">
        <w:rPr>
          <w:b/>
          <w:bCs/>
          <w:i/>
          <w:color w:val="auto"/>
          <w:sz w:val="20"/>
          <w:szCs w:val="20"/>
        </w:rPr>
        <w:t>[(</w:t>
      </w:r>
      <w:proofErr w:type="spellStart"/>
      <w:r w:rsidRPr="00A57D71">
        <w:rPr>
          <w:b/>
          <w:bCs/>
          <w:i/>
          <w:color w:val="auto"/>
          <w:sz w:val="20"/>
          <w:szCs w:val="20"/>
        </w:rPr>
        <w:t>cenamin</w:t>
      </w:r>
      <w:proofErr w:type="spellEnd"/>
      <w:r w:rsidRPr="00A57D71">
        <w:rPr>
          <w:b/>
          <w:bCs/>
          <w:i/>
          <w:color w:val="auto"/>
          <w:sz w:val="20"/>
          <w:szCs w:val="20"/>
        </w:rPr>
        <w:t xml:space="preserve">  / </w:t>
      </w:r>
      <w:proofErr w:type="spellStart"/>
      <w:r w:rsidRPr="00A57D71">
        <w:rPr>
          <w:b/>
          <w:bCs/>
          <w:i/>
          <w:color w:val="auto"/>
          <w:sz w:val="20"/>
          <w:szCs w:val="20"/>
        </w:rPr>
        <w:t>cenanavrh</w:t>
      </w:r>
      <w:proofErr w:type="spellEnd"/>
      <w:r w:rsidRPr="00A57D71">
        <w:rPr>
          <w:b/>
          <w:bCs/>
          <w:i/>
          <w:color w:val="auto"/>
          <w:sz w:val="20"/>
          <w:szCs w:val="20"/>
        </w:rPr>
        <w:t>) * (</w:t>
      </w:r>
      <w:proofErr w:type="spellStart"/>
      <w:r w:rsidRPr="00A57D71">
        <w:rPr>
          <w:b/>
          <w:bCs/>
          <w:i/>
          <w:color w:val="auto"/>
          <w:sz w:val="20"/>
          <w:szCs w:val="20"/>
        </w:rPr>
        <w:t>bodymax</w:t>
      </w:r>
      <w:proofErr w:type="spellEnd"/>
      <w:r w:rsidRPr="00A57D71">
        <w:rPr>
          <w:b/>
          <w:bCs/>
          <w:i/>
          <w:color w:val="auto"/>
          <w:sz w:val="20"/>
          <w:szCs w:val="20"/>
        </w:rPr>
        <w:t>)]</w:t>
      </w:r>
    </w:p>
    <w:p w14:paraId="6F102FE8" w14:textId="3DF39EC8" w:rsidR="002D31D5" w:rsidRPr="00A57D71" w:rsidRDefault="002D31D5" w:rsidP="002D31D5">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min</w:t>
      </w:r>
      <w:proofErr w:type="spellEnd"/>
      <w:r w:rsidRPr="00A57D71">
        <w:rPr>
          <w:b/>
          <w:bCs/>
          <w:i/>
          <w:color w:val="auto"/>
          <w:sz w:val="20"/>
          <w:szCs w:val="20"/>
        </w:rPr>
        <w:t xml:space="preserve"> </w:t>
      </w:r>
      <w:r w:rsidR="00841F1C">
        <w:rPr>
          <w:i/>
          <w:color w:val="auto"/>
          <w:sz w:val="20"/>
          <w:szCs w:val="20"/>
        </w:rPr>
        <w:t xml:space="preserve"> - najnižšia  ponuková cena za </w:t>
      </w:r>
      <w:r w:rsidRPr="00A57D71">
        <w:rPr>
          <w:i/>
          <w:color w:val="auto"/>
          <w:sz w:val="20"/>
          <w:szCs w:val="20"/>
        </w:rPr>
        <w:t>predme</w:t>
      </w:r>
      <w:r w:rsidR="00841F1C">
        <w:rPr>
          <w:i/>
          <w:color w:val="auto"/>
          <w:sz w:val="20"/>
          <w:szCs w:val="20"/>
        </w:rPr>
        <w:t xml:space="preserve">t </w:t>
      </w:r>
      <w:r w:rsidRPr="00A57D71">
        <w:rPr>
          <w:i/>
          <w:color w:val="auto"/>
          <w:sz w:val="20"/>
          <w:szCs w:val="20"/>
        </w:rPr>
        <w:t>zákazky platnej ponuky, vyjadrená v eurách,</w:t>
      </w:r>
    </w:p>
    <w:p w14:paraId="5B0ABDEF" w14:textId="741B8E7B" w:rsidR="002D31D5" w:rsidRPr="00A57D71" w:rsidRDefault="002D31D5" w:rsidP="002D31D5">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navrh</w:t>
      </w:r>
      <w:proofErr w:type="spellEnd"/>
      <w:r w:rsidRPr="00A57D71">
        <w:rPr>
          <w:b/>
          <w:bCs/>
          <w:i/>
          <w:color w:val="auto"/>
          <w:sz w:val="20"/>
          <w:szCs w:val="20"/>
        </w:rPr>
        <w:t xml:space="preserve"> </w:t>
      </w:r>
      <w:r w:rsidRPr="00A57D71">
        <w:rPr>
          <w:i/>
          <w:color w:val="auto"/>
          <w:sz w:val="20"/>
          <w:szCs w:val="20"/>
        </w:rPr>
        <w:t xml:space="preserve"> -  príslušná posudzovaná po</w:t>
      </w:r>
      <w:r w:rsidR="00841F1C">
        <w:rPr>
          <w:i/>
          <w:color w:val="auto"/>
          <w:sz w:val="20"/>
          <w:szCs w:val="20"/>
        </w:rPr>
        <w:t xml:space="preserve">nuková cena za predmet zákazky </w:t>
      </w:r>
      <w:r w:rsidRPr="00A57D71">
        <w:rPr>
          <w:i/>
          <w:color w:val="auto"/>
          <w:sz w:val="20"/>
          <w:szCs w:val="20"/>
        </w:rPr>
        <w:t>uvedená vo vyhodnocovanej ponuke, vyjadrená v eurách,</w:t>
      </w:r>
    </w:p>
    <w:p w14:paraId="46254DF8" w14:textId="5DB7F7BB" w:rsidR="002D31D5" w:rsidRPr="00A57D71" w:rsidRDefault="002D31D5" w:rsidP="002D31D5">
      <w:pPr>
        <w:pStyle w:val="Default"/>
        <w:jc w:val="center"/>
        <w:rPr>
          <w:i/>
          <w:color w:val="auto"/>
          <w:sz w:val="20"/>
          <w:szCs w:val="20"/>
        </w:rPr>
      </w:pPr>
      <w:proofErr w:type="spellStart"/>
      <w:r w:rsidRPr="00A57D71">
        <w:rPr>
          <w:i/>
          <w:color w:val="auto"/>
          <w:sz w:val="20"/>
          <w:szCs w:val="20"/>
        </w:rPr>
        <w:t>body</w:t>
      </w:r>
      <w:r w:rsidRPr="00A57D71">
        <w:rPr>
          <w:b/>
          <w:bCs/>
          <w:i/>
          <w:color w:val="auto"/>
          <w:sz w:val="20"/>
          <w:szCs w:val="20"/>
        </w:rPr>
        <w:t>max</w:t>
      </w:r>
      <w:proofErr w:type="spellEnd"/>
      <w:r w:rsidRPr="00A57D71">
        <w:rPr>
          <w:b/>
          <w:bCs/>
          <w:i/>
          <w:color w:val="auto"/>
          <w:sz w:val="20"/>
          <w:szCs w:val="20"/>
        </w:rPr>
        <w:t xml:space="preserve"> </w:t>
      </w:r>
      <w:r w:rsidRPr="00A57D71">
        <w:rPr>
          <w:i/>
          <w:color w:val="auto"/>
          <w:sz w:val="20"/>
          <w:szCs w:val="20"/>
        </w:rPr>
        <w:t xml:space="preserve"> -  maximálny počet bodov, prideľovaný pre kritérium “cena“ </w:t>
      </w:r>
      <w:proofErr w:type="spellStart"/>
      <w:r w:rsidRPr="00A57D71">
        <w:rPr>
          <w:i/>
          <w:color w:val="auto"/>
          <w:sz w:val="20"/>
          <w:szCs w:val="20"/>
        </w:rPr>
        <w:t>t.j</w:t>
      </w:r>
      <w:proofErr w:type="spellEnd"/>
      <w:r w:rsidRPr="00A57D71">
        <w:rPr>
          <w:i/>
          <w:color w:val="auto"/>
          <w:sz w:val="20"/>
          <w:szCs w:val="20"/>
        </w:rPr>
        <w:t xml:space="preserve">. </w:t>
      </w:r>
      <w:r w:rsidR="005A2350" w:rsidRPr="00A57D71">
        <w:rPr>
          <w:b/>
          <w:bCs/>
          <w:i/>
          <w:color w:val="auto"/>
          <w:sz w:val="20"/>
          <w:szCs w:val="20"/>
        </w:rPr>
        <w:t>6</w:t>
      </w:r>
      <w:r w:rsidRPr="00A57D71">
        <w:rPr>
          <w:b/>
          <w:bCs/>
          <w:i/>
          <w:color w:val="auto"/>
          <w:sz w:val="20"/>
          <w:szCs w:val="20"/>
        </w:rPr>
        <w:t>0 bodov</w:t>
      </w:r>
    </w:p>
    <w:p w14:paraId="202CFC43" w14:textId="77777777" w:rsidR="002D31D5" w:rsidRPr="00A57D71" w:rsidRDefault="002D31D5" w:rsidP="002D31D5">
      <w:pPr>
        <w:pStyle w:val="Default"/>
        <w:jc w:val="both"/>
        <w:rPr>
          <w:color w:val="auto"/>
          <w:sz w:val="20"/>
          <w:szCs w:val="20"/>
        </w:rPr>
      </w:pPr>
    </w:p>
    <w:p w14:paraId="78D64FA8" w14:textId="4AD599E7" w:rsidR="002D31D5" w:rsidRPr="00A57D71" w:rsidRDefault="00D7730F" w:rsidP="00D55639">
      <w:pPr>
        <w:pStyle w:val="Default"/>
        <w:numPr>
          <w:ilvl w:val="0"/>
          <w:numId w:val="95"/>
        </w:numPr>
        <w:jc w:val="both"/>
        <w:rPr>
          <w:i/>
          <w:color w:val="auto"/>
          <w:sz w:val="20"/>
          <w:szCs w:val="20"/>
          <w:u w:val="single"/>
        </w:rPr>
      </w:pPr>
      <w:r w:rsidRPr="00A57D71">
        <w:rPr>
          <w:i/>
          <w:color w:val="auto"/>
          <w:sz w:val="20"/>
          <w:szCs w:val="20"/>
          <w:u w:val="single"/>
        </w:rPr>
        <w:t>Najkratšia vzdialenosť do miesta vykládky</w:t>
      </w:r>
    </w:p>
    <w:p w14:paraId="50BADE82" w14:textId="78960CF3"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w:t>
      </w:r>
      <w:r w:rsidR="00D7730F" w:rsidRPr="00A57D71">
        <w:rPr>
          <w:rFonts w:cs="Arial"/>
          <w:szCs w:val="20"/>
        </w:rPr>
        <w:t>najkratšou vzdialenosťou do miesta vykládky</w:t>
      </w:r>
      <w:r w:rsidRPr="00A57D71">
        <w:rPr>
          <w:rFonts w:cs="Arial"/>
          <w:szCs w:val="20"/>
        </w:rPr>
        <w:t xml:space="preserve">. Pri ďalších návrhoch na plnenie, uvedených v ostatných ponukách uchádzačov, sa počet prideľovaných bodov určí úmerou. Bodové hodnotenie pre </w:t>
      </w:r>
      <w:r w:rsidR="00D7730F" w:rsidRPr="00A57D71">
        <w:rPr>
          <w:rFonts w:cs="Arial"/>
          <w:szCs w:val="20"/>
        </w:rPr>
        <w:t xml:space="preserve">každú ďalšiu navrhovanú najkratšiu vzdialenosť </w:t>
      </w:r>
      <w:r w:rsidRPr="00A57D71">
        <w:rPr>
          <w:rFonts w:cs="Arial"/>
          <w:szCs w:val="20"/>
        </w:rPr>
        <w:t xml:space="preserve">sa vypočíta ako podiel </w:t>
      </w:r>
      <w:r w:rsidR="00D7730F" w:rsidRPr="00A57D71">
        <w:rPr>
          <w:rFonts w:cs="Arial"/>
          <w:szCs w:val="20"/>
        </w:rPr>
        <w:t>najkratšej vzdialenosti p</w:t>
      </w:r>
      <w:r w:rsidRPr="00A57D71">
        <w:rPr>
          <w:rFonts w:cs="Arial"/>
          <w:szCs w:val="20"/>
        </w:rPr>
        <w:t xml:space="preserve">ríslušnej vyhodnocovanej ponuky a </w:t>
      </w:r>
      <w:r w:rsidR="00D7730F" w:rsidRPr="00A57D71">
        <w:rPr>
          <w:rFonts w:cs="Arial"/>
          <w:szCs w:val="20"/>
        </w:rPr>
        <w:t>najkratšia vzdialenosti do miesta vykládky</w:t>
      </w:r>
      <w:r w:rsidRPr="00A57D71">
        <w:rPr>
          <w:rFonts w:cs="Arial"/>
          <w:szCs w:val="20"/>
        </w:rPr>
        <w:t>, prenásobený maximálnym počtom bodov, ktoré sa prideľujú pre uvedené kritérium.</w:t>
      </w:r>
    </w:p>
    <w:p w14:paraId="2BF71272" w14:textId="77777777" w:rsidR="002D31D5" w:rsidRPr="00A57D71" w:rsidRDefault="002D31D5" w:rsidP="002D31D5">
      <w:pPr>
        <w:spacing w:after="0"/>
        <w:jc w:val="both"/>
        <w:rPr>
          <w:rFonts w:cs="Arial"/>
          <w:i/>
          <w:szCs w:val="20"/>
          <w:u w:val="single"/>
        </w:rPr>
      </w:pPr>
    </w:p>
    <w:p w14:paraId="408B6480" w14:textId="4D4A9D90" w:rsidR="002D31D5" w:rsidRPr="00A57D71" w:rsidRDefault="002D31D5" w:rsidP="002D31D5">
      <w:pPr>
        <w:spacing w:after="0"/>
        <w:jc w:val="center"/>
        <w:rPr>
          <w:rFonts w:cs="Arial"/>
          <w:b/>
          <w:i/>
          <w:szCs w:val="20"/>
        </w:rPr>
      </w:pPr>
      <w:r w:rsidRPr="00A57D71">
        <w:rPr>
          <w:rFonts w:cs="Arial"/>
          <w:b/>
          <w:i/>
          <w:szCs w:val="20"/>
        </w:rPr>
        <w:t>(</w:t>
      </w:r>
      <w:proofErr w:type="spellStart"/>
      <w:r w:rsidR="007B19B2" w:rsidRPr="00A57D71">
        <w:rPr>
          <w:rFonts w:cs="Arial"/>
          <w:b/>
          <w:i/>
          <w:szCs w:val="20"/>
        </w:rPr>
        <w:t>vzdialenosť</w:t>
      </w:r>
      <w:r w:rsidRPr="00A57D71">
        <w:rPr>
          <w:rFonts w:cs="Arial"/>
          <w:b/>
          <w:i/>
          <w:szCs w:val="20"/>
        </w:rPr>
        <w:t>min</w:t>
      </w:r>
      <w:proofErr w:type="spellEnd"/>
      <w:r w:rsidRPr="00A57D71">
        <w:rPr>
          <w:rFonts w:cs="Arial"/>
          <w:b/>
          <w:i/>
          <w:szCs w:val="20"/>
        </w:rPr>
        <w:t xml:space="preserve"> / </w:t>
      </w:r>
      <w:proofErr w:type="spellStart"/>
      <w:r w:rsidR="007B19B2" w:rsidRPr="00A57D71">
        <w:rPr>
          <w:rFonts w:cs="Arial"/>
          <w:b/>
          <w:i/>
          <w:szCs w:val="20"/>
        </w:rPr>
        <w:t>vzdialenosť</w:t>
      </w:r>
      <w:r w:rsidRPr="00A57D71">
        <w:rPr>
          <w:rFonts w:cs="Arial"/>
          <w:b/>
          <w:i/>
          <w:szCs w:val="20"/>
        </w:rPr>
        <w:t>návrh</w:t>
      </w:r>
      <w:proofErr w:type="spellEnd"/>
      <w:r w:rsidRPr="00A57D71">
        <w:rPr>
          <w:rFonts w:cs="Arial"/>
          <w:b/>
          <w:i/>
          <w:szCs w:val="20"/>
        </w:rPr>
        <w:t xml:space="preserve">) * </w:t>
      </w:r>
      <w:proofErr w:type="spellStart"/>
      <w:r w:rsidRPr="00A57D71">
        <w:rPr>
          <w:rFonts w:cs="Arial"/>
          <w:b/>
          <w:i/>
          <w:szCs w:val="20"/>
        </w:rPr>
        <w:t>bodymax</w:t>
      </w:r>
      <w:proofErr w:type="spellEnd"/>
      <w:r w:rsidRPr="00A57D71">
        <w:rPr>
          <w:rFonts w:cs="Arial"/>
          <w:b/>
          <w:i/>
          <w:szCs w:val="20"/>
        </w:rPr>
        <w:t>]</w:t>
      </w:r>
    </w:p>
    <w:p w14:paraId="3E9B481C" w14:textId="3717D17F" w:rsidR="002D31D5" w:rsidRPr="00A57D71" w:rsidRDefault="007B19B2" w:rsidP="002D31D5">
      <w:pPr>
        <w:spacing w:after="0"/>
        <w:jc w:val="center"/>
        <w:rPr>
          <w:rFonts w:cs="Arial"/>
          <w:i/>
          <w:szCs w:val="20"/>
        </w:rPr>
      </w:pPr>
      <w:proofErr w:type="spellStart"/>
      <w:r w:rsidRPr="00A57D71">
        <w:rPr>
          <w:rFonts w:cs="Arial"/>
          <w:i/>
          <w:szCs w:val="20"/>
        </w:rPr>
        <w:t>vzdialenosť</w:t>
      </w:r>
      <w:r w:rsidR="002D31D5" w:rsidRPr="00A57D71">
        <w:rPr>
          <w:rFonts w:cs="Arial"/>
          <w:b/>
          <w:i/>
          <w:szCs w:val="20"/>
        </w:rPr>
        <w:t>návrh</w:t>
      </w:r>
      <w:proofErr w:type="spellEnd"/>
      <w:r w:rsidR="002D31D5" w:rsidRPr="00A57D71">
        <w:rPr>
          <w:rFonts w:cs="Arial"/>
          <w:i/>
          <w:szCs w:val="20"/>
        </w:rPr>
        <w:t xml:space="preserve"> - </w:t>
      </w:r>
      <w:r w:rsidR="002D31D5" w:rsidRPr="00485F5C">
        <w:rPr>
          <w:rFonts w:cs="Arial"/>
          <w:i/>
          <w:szCs w:val="20"/>
        </w:rPr>
        <w:t xml:space="preserve">navrhovaná </w:t>
      </w:r>
      <w:r w:rsidR="00485F5C" w:rsidRPr="00485F5C">
        <w:rPr>
          <w:rFonts w:cs="Arial"/>
          <w:i/>
          <w:szCs w:val="20"/>
        </w:rPr>
        <w:t>vzdialenosť do miesta vykládky</w:t>
      </w:r>
      <w:r w:rsidR="00841F1C">
        <w:rPr>
          <w:rFonts w:cs="Arial"/>
          <w:i/>
          <w:szCs w:val="20"/>
        </w:rPr>
        <w:t xml:space="preserve"> </w:t>
      </w:r>
      <w:r w:rsidR="00841F1C" w:rsidRPr="00A57D71">
        <w:rPr>
          <w:i/>
          <w:szCs w:val="20"/>
        </w:rPr>
        <w:t>uvedená vo vyhodnocovanej ponuke, vyjadrená v</w:t>
      </w:r>
      <w:r w:rsidR="00841F1C">
        <w:rPr>
          <w:i/>
          <w:szCs w:val="20"/>
        </w:rPr>
        <w:t xml:space="preserve"> kilometroch</w:t>
      </w:r>
      <w:r w:rsidR="002D31D5" w:rsidRPr="00A57D71">
        <w:rPr>
          <w:rFonts w:cs="Arial"/>
          <w:i/>
          <w:szCs w:val="20"/>
        </w:rPr>
        <w:t>,</w:t>
      </w:r>
    </w:p>
    <w:p w14:paraId="662A2A31" w14:textId="358DC347" w:rsidR="002D31D5" w:rsidRPr="00A57D71" w:rsidRDefault="007B19B2" w:rsidP="002D31D5">
      <w:pPr>
        <w:spacing w:after="0"/>
        <w:jc w:val="center"/>
        <w:rPr>
          <w:rFonts w:cs="Arial"/>
          <w:i/>
          <w:szCs w:val="20"/>
        </w:rPr>
      </w:pPr>
      <w:proofErr w:type="spellStart"/>
      <w:r w:rsidRPr="00A57D71">
        <w:rPr>
          <w:rFonts w:cs="Arial"/>
          <w:i/>
          <w:szCs w:val="20"/>
        </w:rPr>
        <w:t>vzdialenosť</w:t>
      </w:r>
      <w:r w:rsidR="002D31D5" w:rsidRPr="00A57D71">
        <w:rPr>
          <w:rFonts w:cs="Arial"/>
          <w:b/>
          <w:i/>
          <w:szCs w:val="20"/>
        </w:rPr>
        <w:t>min</w:t>
      </w:r>
      <w:proofErr w:type="spellEnd"/>
      <w:r w:rsidR="00485F5C">
        <w:rPr>
          <w:rFonts w:cs="Arial"/>
          <w:i/>
          <w:szCs w:val="20"/>
        </w:rPr>
        <w:t xml:space="preserve"> - najkratšia</w:t>
      </w:r>
      <w:r w:rsidR="002D31D5" w:rsidRPr="00A57D71">
        <w:rPr>
          <w:rFonts w:cs="Arial"/>
          <w:i/>
          <w:szCs w:val="20"/>
        </w:rPr>
        <w:t xml:space="preserve"> </w:t>
      </w:r>
      <w:r w:rsidR="00485F5C" w:rsidRPr="00485F5C">
        <w:rPr>
          <w:rFonts w:cs="Arial"/>
          <w:i/>
          <w:szCs w:val="20"/>
        </w:rPr>
        <w:t>vzdialenosť do miesta vykládky</w:t>
      </w:r>
      <w:r w:rsidR="00841F1C" w:rsidRPr="00841F1C">
        <w:rPr>
          <w:i/>
          <w:szCs w:val="20"/>
        </w:rPr>
        <w:t xml:space="preserve"> </w:t>
      </w:r>
      <w:r w:rsidR="00841F1C" w:rsidRPr="00A57D71">
        <w:rPr>
          <w:i/>
          <w:szCs w:val="20"/>
        </w:rPr>
        <w:t>vyjadrená v</w:t>
      </w:r>
      <w:r w:rsidR="00841F1C">
        <w:rPr>
          <w:i/>
          <w:szCs w:val="20"/>
        </w:rPr>
        <w:t xml:space="preserve"> kilometroch</w:t>
      </w:r>
      <w:r w:rsidR="002D31D5" w:rsidRPr="00A57D71">
        <w:rPr>
          <w:rFonts w:cs="Arial"/>
          <w:i/>
          <w:szCs w:val="20"/>
        </w:rPr>
        <w:t>,</w:t>
      </w:r>
    </w:p>
    <w:p w14:paraId="7AA199B3" w14:textId="4CC52806" w:rsidR="002D31D5" w:rsidRPr="00A57D71" w:rsidRDefault="002D31D5" w:rsidP="002D31D5">
      <w:pPr>
        <w:spacing w:after="0"/>
        <w:jc w:val="center"/>
        <w:rPr>
          <w:rFonts w:cs="Arial"/>
          <w:i/>
          <w:szCs w:val="20"/>
        </w:rPr>
      </w:pPr>
      <w:proofErr w:type="spellStart"/>
      <w:r w:rsidRPr="00A57D71">
        <w:rPr>
          <w:rFonts w:cs="Arial"/>
          <w:i/>
          <w:szCs w:val="20"/>
        </w:rPr>
        <w:t>body</w:t>
      </w:r>
      <w:r w:rsidRPr="00A57D71">
        <w:rPr>
          <w:rFonts w:cs="Arial"/>
          <w:b/>
          <w:i/>
          <w:szCs w:val="20"/>
        </w:rPr>
        <w:t>max</w:t>
      </w:r>
      <w:proofErr w:type="spellEnd"/>
      <w:r w:rsidRPr="00A57D71">
        <w:rPr>
          <w:rFonts w:cs="Arial"/>
          <w:i/>
          <w:szCs w:val="20"/>
        </w:rPr>
        <w:t xml:space="preserve"> - maximálny počet bod</w:t>
      </w:r>
      <w:r w:rsidR="00485F5C">
        <w:rPr>
          <w:rFonts w:cs="Arial"/>
          <w:i/>
          <w:szCs w:val="20"/>
        </w:rPr>
        <w:t>ov, prideľovaný pre kritérium “vzdialenosť</w:t>
      </w:r>
      <w:r w:rsidRPr="00A57D71">
        <w:rPr>
          <w:rFonts w:cs="Arial"/>
          <w:i/>
          <w:szCs w:val="20"/>
        </w:rPr>
        <w:t xml:space="preserve">“ </w:t>
      </w:r>
      <w:proofErr w:type="spellStart"/>
      <w:r w:rsidRPr="00A57D71">
        <w:rPr>
          <w:rFonts w:cs="Arial"/>
          <w:i/>
          <w:szCs w:val="20"/>
        </w:rPr>
        <w:t>t.j</w:t>
      </w:r>
      <w:proofErr w:type="spellEnd"/>
      <w:r w:rsidRPr="00A57D71">
        <w:rPr>
          <w:rFonts w:cs="Arial"/>
          <w:i/>
          <w:szCs w:val="20"/>
        </w:rPr>
        <w:t xml:space="preserve">. </w:t>
      </w:r>
      <w:r w:rsidR="005A2350" w:rsidRPr="00A57D71">
        <w:rPr>
          <w:rFonts w:cs="Arial"/>
          <w:b/>
          <w:bCs/>
          <w:i/>
          <w:szCs w:val="20"/>
        </w:rPr>
        <w:t>4</w:t>
      </w:r>
      <w:r w:rsidRPr="00A57D71">
        <w:rPr>
          <w:rFonts w:cs="Arial"/>
          <w:b/>
          <w:bCs/>
          <w:i/>
          <w:szCs w:val="20"/>
        </w:rPr>
        <w:t>0 bodov</w:t>
      </w:r>
    </w:p>
    <w:p w14:paraId="24926A8E" w14:textId="77777777" w:rsidR="002D31D5" w:rsidRPr="00A57D71" w:rsidRDefault="002D31D5" w:rsidP="002D31D5">
      <w:pPr>
        <w:spacing w:after="0"/>
        <w:jc w:val="both"/>
        <w:rPr>
          <w:rFonts w:cs="Arial"/>
          <w:szCs w:val="20"/>
        </w:rPr>
      </w:pPr>
    </w:p>
    <w:p w14:paraId="200E8D40" w14:textId="3BD19DFF" w:rsidR="002D31D5" w:rsidRPr="00A57D71" w:rsidRDefault="002D31D5" w:rsidP="002D31D5">
      <w:pPr>
        <w:spacing w:after="0"/>
        <w:jc w:val="both"/>
        <w:rPr>
          <w:rFonts w:cs="Arial"/>
          <w:szCs w:val="20"/>
        </w:rPr>
      </w:pPr>
      <w:r w:rsidRPr="00A57D71">
        <w:rPr>
          <w:rFonts w:cs="Arial"/>
          <w:szCs w:val="20"/>
        </w:rPr>
        <w:t>Po pridelení bodových ohodnotení jednotlivým ponukám sa pre každú ponuku určí poradie. Úspešným uchádzačom v súťaži sa stane uchádzač, ktorý dosiahne najvyššie bodové ohodnotenie zaokrúhlené na číslo s</w:t>
      </w:r>
      <w:r w:rsidR="000739B5" w:rsidRPr="00A57D71">
        <w:rPr>
          <w:rFonts w:cs="Arial"/>
          <w:szCs w:val="20"/>
        </w:rPr>
        <w:t xml:space="preserve"> </w:t>
      </w:r>
      <w:r w:rsidR="007B19B2" w:rsidRPr="00A57D71">
        <w:rPr>
          <w:rFonts w:cs="Arial"/>
          <w:szCs w:val="20"/>
        </w:rPr>
        <w:t xml:space="preserve">dvomi desatinnými miestami za obe kritériá spolu. </w:t>
      </w:r>
      <w:r w:rsidRPr="00A57D71">
        <w:rPr>
          <w:rFonts w:cs="Arial"/>
          <w:szCs w:val="20"/>
        </w:rPr>
        <w:t xml:space="preserve">Poradie ostatných uchádzačov sa stanoví podľa počtu získaných bodov. </w:t>
      </w:r>
    </w:p>
    <w:p w14:paraId="694D848C" w14:textId="77777777" w:rsidR="002D31D5" w:rsidRPr="00A57D71" w:rsidRDefault="002D31D5" w:rsidP="002D31D5">
      <w:pPr>
        <w:spacing w:after="0"/>
        <w:jc w:val="both"/>
        <w:rPr>
          <w:rFonts w:cs="Arial"/>
          <w:szCs w:val="20"/>
        </w:rPr>
      </w:pPr>
      <w:r w:rsidRPr="00A57D71">
        <w:rPr>
          <w:rFonts w:cs="Arial"/>
          <w:szCs w:val="20"/>
        </w:rPr>
        <w:t xml:space="preserve">V prípade rovnosti počtu bodov, ktoré boli pridelené viacerým ponukám uchádzačov umiestneným na tom istom mieste, stane sa víťazom verejnej súťaže ten uchádzač, ktorého ponuka po vzájomnom porovnaní celkového počtu bodov, pridelených po vzájomnom súčte výsledných bodových hodnôt podľa písm. a) a b) dosiahne po zaokrúhlení na tri desatiny čísiel najvyššie bodové hodnotenie. Poradie ostatných uchádzačov s rovnakým počtom bodov, ktorí boli vyhodnotení pôvodne na tom istom mieste, </w:t>
      </w:r>
      <w:r w:rsidRPr="00A57D71">
        <w:rPr>
          <w:rFonts w:cs="Arial"/>
          <w:szCs w:val="20"/>
        </w:rPr>
        <w:lastRenderedPageBreak/>
        <w:t>sa stanoví vzájomným porovnaním celkového počtu bodov zaokrúhlených na tri desatiny čísiel, pridelených po vzájomnom súčte výsledných bodových hodnôt.</w:t>
      </w:r>
    </w:p>
    <w:p w14:paraId="38C564E0" w14:textId="77777777" w:rsidR="00EC1C7F" w:rsidRPr="00A57D71" w:rsidRDefault="00EC1C7F" w:rsidP="00D26663">
      <w:pPr>
        <w:spacing w:after="0"/>
        <w:jc w:val="both"/>
      </w:pPr>
    </w:p>
    <w:p w14:paraId="579516A8" w14:textId="77777777" w:rsidR="0047462C" w:rsidRPr="00A57D71" w:rsidRDefault="0047462C" w:rsidP="00D55639">
      <w:pPr>
        <w:numPr>
          <w:ilvl w:val="0"/>
          <w:numId w:val="46"/>
        </w:numPr>
        <w:spacing w:after="0"/>
        <w:jc w:val="both"/>
        <w:rPr>
          <w:rFonts w:cs="Arial"/>
          <w:b/>
          <w:szCs w:val="20"/>
        </w:rPr>
      </w:pPr>
      <w:bookmarkStart w:id="11" w:name="_Toc488059690"/>
      <w:r w:rsidRPr="00A57D71">
        <w:rPr>
          <w:rFonts w:cs="Arial"/>
          <w:b/>
          <w:szCs w:val="20"/>
        </w:rPr>
        <w:t>Informácia o výsledku vyhodnotenia ponúk a uzavretie zmluvy</w:t>
      </w:r>
      <w:bookmarkEnd w:id="11"/>
    </w:p>
    <w:p w14:paraId="0D930A58" w14:textId="02AB447A" w:rsidR="0047462C" w:rsidRPr="00A57D71" w:rsidRDefault="0047462C" w:rsidP="0047462C">
      <w:pPr>
        <w:spacing w:after="0"/>
        <w:jc w:val="both"/>
        <w:rPr>
          <w:rFonts w:eastAsia="TimesNewRomanPSMT"/>
        </w:rPr>
      </w:pPr>
      <w:r w:rsidRPr="00A57D71">
        <w:rPr>
          <w:rFonts w:eastAsia="TimesNewRomanPSMT"/>
        </w:rPr>
        <w:t>Verejný obstarávateľ zašle v súlade s § 55 ZVO informáciu o výsledku vyhodnotenia ponúk</w:t>
      </w:r>
      <w:r w:rsidRPr="00A57D71">
        <w:t xml:space="preserve">. </w:t>
      </w:r>
      <w:r w:rsidRPr="00A57D71">
        <w:rPr>
          <w:rFonts w:eastAsia="TimesNewRomanPSMT"/>
        </w:rPr>
        <w:t xml:space="preserve">Verejný obstarávateľ pristúpi k uzavretiu zmluvy bezodkladne </w:t>
      </w:r>
      <w:r w:rsidR="00D712D5">
        <w:rPr>
          <w:rFonts w:eastAsia="TimesNewRomanPSMT"/>
        </w:rPr>
        <w:t xml:space="preserve">po </w:t>
      </w:r>
      <w:r w:rsidRPr="00A57D71">
        <w:rPr>
          <w:rFonts w:eastAsia="TimesNewRomanPSMT"/>
        </w:rPr>
        <w:t xml:space="preserve">vyhodnotení ponúk. Verejný obstarávateľ vyzve uchádzača na poskytnutie súčinnosti k podpisu zmluvy. </w:t>
      </w:r>
    </w:p>
    <w:p w14:paraId="5D00873E" w14:textId="77777777" w:rsidR="0047462C" w:rsidRPr="00A57D71" w:rsidRDefault="0047462C" w:rsidP="0047462C">
      <w:pPr>
        <w:spacing w:after="0"/>
        <w:jc w:val="both"/>
        <w:rPr>
          <w:rFonts w:eastAsia="TimesNewRomanPSMT"/>
        </w:rPr>
      </w:pPr>
    </w:p>
    <w:p w14:paraId="785134FB" w14:textId="5487F88C" w:rsidR="0047462C" w:rsidRDefault="0047462C" w:rsidP="0047462C">
      <w:pPr>
        <w:spacing w:after="0"/>
        <w:jc w:val="both"/>
        <w:rPr>
          <w:rFonts w:eastAsia="TimesNewRomanPSMT"/>
        </w:rPr>
      </w:pPr>
      <w:r w:rsidRPr="00A57D71">
        <w:rPr>
          <w:rFonts w:eastAsia="TimesNewRomanPSMT"/>
        </w:rPr>
        <w:t xml:space="preserve">Verejný obstarávateľ apeluje na uchádzačov, aby pristúpili zodpovedne k poskytnutiu súčinnosti </w:t>
      </w:r>
      <w:r w:rsidRPr="00A57D71">
        <w:t>k </w:t>
      </w:r>
      <w:r w:rsidRPr="00A57D71">
        <w:rPr>
          <w:rFonts w:eastAsia="TimesNewRomanPSMT"/>
        </w:rPr>
        <w:t>podpisu zmluvy najmä, aby včas zabezpečili registráciu do Registra partnerov verejného sektora (podľa zákon č. 315/2016 Z.</w:t>
      </w:r>
      <w:r w:rsidR="00C62B97" w:rsidRPr="00A57D71">
        <w:rPr>
          <w:rFonts w:eastAsia="TimesNewRomanPSMT"/>
        </w:rPr>
        <w:t xml:space="preserve"> </w:t>
      </w:r>
      <w:r w:rsidRPr="00A57D71">
        <w:rPr>
          <w:rFonts w:eastAsia="TimesNewRomanPSMT"/>
        </w:rPr>
        <w:t>z.), resp. overili registráciu v Registri partnerov verejného sektora podľa § 22 zákona č. 315/2016 Z.</w:t>
      </w:r>
      <w:r w:rsidR="00C62B97" w:rsidRPr="00A57D71">
        <w:rPr>
          <w:rFonts w:eastAsia="TimesNewRomanPSMT"/>
        </w:rPr>
        <w:t xml:space="preserve"> </w:t>
      </w:r>
      <w:r w:rsidRPr="00A57D71">
        <w:rPr>
          <w:rFonts w:eastAsia="TimesNewRomanPSMT"/>
        </w:rPr>
        <w:t>z. a to vo vzťahu k sebe ako zmluvnej strane a zároveň vo vzťahu k subdodávateľom, na ktorých sa táto povinnosť vzťahuje podľa zákona č. 315/2016 Z.</w:t>
      </w:r>
      <w:r w:rsidR="00C62B97" w:rsidRPr="00A57D71">
        <w:rPr>
          <w:rFonts w:eastAsia="TimesNewRomanPSMT"/>
        </w:rPr>
        <w:t xml:space="preserve"> </w:t>
      </w:r>
      <w:r w:rsidRPr="00A57D71">
        <w:rPr>
          <w:rFonts w:eastAsia="TimesNewRomanPSMT"/>
        </w:rPr>
        <w:t>z.</w:t>
      </w:r>
    </w:p>
    <w:p w14:paraId="7F6EBFC1" w14:textId="77777777" w:rsidR="00D712D5" w:rsidRDefault="00D712D5" w:rsidP="0047462C">
      <w:pPr>
        <w:spacing w:after="0"/>
        <w:jc w:val="both"/>
        <w:rPr>
          <w:rFonts w:eastAsia="TimesNewRomanPSMT"/>
        </w:rPr>
      </w:pPr>
    </w:p>
    <w:p w14:paraId="66C5045C" w14:textId="77777777" w:rsidR="0047462C" w:rsidRPr="00A57D71" w:rsidRDefault="0047462C" w:rsidP="00D55639">
      <w:pPr>
        <w:numPr>
          <w:ilvl w:val="0"/>
          <w:numId w:val="46"/>
        </w:numPr>
        <w:spacing w:after="0"/>
        <w:jc w:val="both"/>
        <w:rPr>
          <w:rFonts w:cs="Arial"/>
          <w:b/>
          <w:szCs w:val="20"/>
        </w:rPr>
      </w:pPr>
      <w:r w:rsidRPr="00A57D71">
        <w:rPr>
          <w:rFonts w:cs="Arial"/>
          <w:b/>
          <w:szCs w:val="20"/>
        </w:rPr>
        <w:t>Záverečné ustanovenia</w:t>
      </w:r>
    </w:p>
    <w:p w14:paraId="2F453B27" w14:textId="77777777" w:rsidR="0047462C" w:rsidRPr="00A57D71" w:rsidRDefault="0047462C" w:rsidP="0047462C">
      <w:pPr>
        <w:spacing w:after="0"/>
        <w:jc w:val="both"/>
        <w:rPr>
          <w:rFonts w:eastAsia="TimesNewRomanPSMT"/>
        </w:rPr>
      </w:pPr>
      <w:r w:rsidRPr="00A57D71">
        <w:rPr>
          <w:rFonts w:eastAsia="TimesNewRomanPSMT"/>
        </w:rPr>
        <w:t>Verejný obstarávateľ bude pri uskutočňovaní tohto postupu zadávania zákazky postupovať v súlade s</w:t>
      </w:r>
      <w:r w:rsidRPr="00A57D71">
        <w:t xml:space="preserve">o ZVO, </w:t>
      </w:r>
      <w:r w:rsidRPr="00A57D71">
        <w:rPr>
          <w:rFonts w:eastAsia="TimesNewRomanPSMT"/>
        </w:rPr>
        <w:t>prípadne inými všeobecne záväznými právnymi predpismi. Všetky ostatné informácie, úkony a lehoty sa nachádzajú v ZVO.</w:t>
      </w:r>
    </w:p>
    <w:p w14:paraId="1E44C340" w14:textId="77777777" w:rsidR="00703EED" w:rsidRPr="00A57D71" w:rsidRDefault="00703EED" w:rsidP="00E11E5E">
      <w:pPr>
        <w:spacing w:after="0"/>
        <w:jc w:val="both"/>
        <w:rPr>
          <w:rFonts w:cs="Arial"/>
          <w:szCs w:val="20"/>
        </w:rPr>
      </w:pPr>
    </w:p>
    <w:p w14:paraId="08DB56BA"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Zoznam príloh: </w:t>
      </w:r>
    </w:p>
    <w:p w14:paraId="619AC7E7" w14:textId="7AECBD42" w:rsidR="00E11E5E" w:rsidRPr="00A57D71" w:rsidRDefault="00E11E5E" w:rsidP="00D55639">
      <w:pPr>
        <w:numPr>
          <w:ilvl w:val="0"/>
          <w:numId w:val="44"/>
        </w:numPr>
        <w:spacing w:after="0"/>
        <w:jc w:val="both"/>
        <w:rPr>
          <w:rFonts w:cs="Arial"/>
          <w:szCs w:val="20"/>
        </w:rPr>
      </w:pPr>
      <w:r w:rsidRPr="00A57D71">
        <w:rPr>
          <w:rFonts w:cs="Arial"/>
          <w:szCs w:val="20"/>
        </w:rPr>
        <w:t>Príloha č. 1: Návrh na plnenie kritérií hodnotenia ponúk</w:t>
      </w:r>
    </w:p>
    <w:p w14:paraId="67258B14" w14:textId="48D07281" w:rsidR="00EC1C7F" w:rsidRPr="00A57D71" w:rsidRDefault="00EC1C7F" w:rsidP="00D55639">
      <w:pPr>
        <w:numPr>
          <w:ilvl w:val="0"/>
          <w:numId w:val="44"/>
        </w:numPr>
        <w:spacing w:after="0"/>
        <w:jc w:val="both"/>
        <w:rPr>
          <w:rFonts w:cs="Arial"/>
          <w:szCs w:val="20"/>
        </w:rPr>
      </w:pPr>
      <w:r w:rsidRPr="00A57D71">
        <w:rPr>
          <w:rFonts w:cs="Arial"/>
          <w:szCs w:val="20"/>
        </w:rPr>
        <w:t xml:space="preserve">Príloha č. 2: Kúpna zmluva </w:t>
      </w:r>
    </w:p>
    <w:p w14:paraId="6EB13A39" w14:textId="135FBD9D" w:rsidR="00380AE2" w:rsidRDefault="00380AE2" w:rsidP="00E11E5E">
      <w:pPr>
        <w:spacing w:after="0"/>
        <w:rPr>
          <w:rFonts w:cs="Arial"/>
          <w:szCs w:val="20"/>
        </w:rPr>
      </w:pPr>
    </w:p>
    <w:p w14:paraId="201390EC" w14:textId="77777777" w:rsidR="00380AE2" w:rsidRDefault="00380AE2" w:rsidP="00E11E5E">
      <w:pPr>
        <w:spacing w:after="0"/>
        <w:rPr>
          <w:rFonts w:cs="Arial"/>
          <w:szCs w:val="20"/>
        </w:rPr>
      </w:pPr>
    </w:p>
    <w:p w14:paraId="29AB7D16" w14:textId="77777777" w:rsidR="00380AE2" w:rsidRDefault="00380AE2" w:rsidP="00E11E5E">
      <w:pPr>
        <w:spacing w:after="0"/>
        <w:rPr>
          <w:rFonts w:cs="Arial"/>
          <w:szCs w:val="20"/>
        </w:rPr>
      </w:pPr>
    </w:p>
    <w:p w14:paraId="33D2097E" w14:textId="77777777" w:rsidR="00D37A4D" w:rsidRDefault="00D37A4D" w:rsidP="00E11E5E">
      <w:pPr>
        <w:spacing w:after="0"/>
        <w:rPr>
          <w:rFonts w:cs="Arial"/>
          <w:szCs w:val="20"/>
        </w:rPr>
      </w:pPr>
    </w:p>
    <w:p w14:paraId="1BC2E45E" w14:textId="77777777" w:rsidR="00D37A4D" w:rsidRPr="00A57D71" w:rsidRDefault="00D37A4D" w:rsidP="00E11E5E">
      <w:pPr>
        <w:spacing w:after="0"/>
        <w:rPr>
          <w:rFonts w:cs="Arial"/>
          <w:szCs w:val="20"/>
        </w:rPr>
      </w:pPr>
    </w:p>
    <w:p w14:paraId="6F7EEEC0" w14:textId="3F37F9CE" w:rsidR="00380AE2" w:rsidRDefault="00380AE2" w:rsidP="00E11E5E">
      <w:pPr>
        <w:spacing w:after="0"/>
        <w:jc w:val="right"/>
        <w:rPr>
          <w:rFonts w:cs="Arial"/>
          <w:b/>
          <w:szCs w:val="20"/>
        </w:rPr>
      </w:pPr>
    </w:p>
    <w:p w14:paraId="4C4C3EA4" w14:textId="77777777" w:rsidR="00380AE2" w:rsidRPr="00380AE2" w:rsidRDefault="00380AE2" w:rsidP="00380AE2">
      <w:pPr>
        <w:rPr>
          <w:rFonts w:cs="Arial"/>
          <w:szCs w:val="20"/>
        </w:rPr>
      </w:pPr>
    </w:p>
    <w:p w14:paraId="7B82EAA6" w14:textId="77777777" w:rsidR="00380AE2" w:rsidRPr="00380AE2" w:rsidRDefault="00380AE2" w:rsidP="00380AE2">
      <w:pPr>
        <w:rPr>
          <w:rFonts w:cs="Arial"/>
          <w:szCs w:val="20"/>
        </w:rPr>
      </w:pPr>
    </w:p>
    <w:p w14:paraId="4D8908BB" w14:textId="77777777" w:rsidR="00380AE2" w:rsidRPr="00380AE2" w:rsidRDefault="00380AE2" w:rsidP="00380AE2">
      <w:pPr>
        <w:rPr>
          <w:rFonts w:cs="Arial"/>
          <w:szCs w:val="20"/>
        </w:rPr>
      </w:pPr>
    </w:p>
    <w:p w14:paraId="0C29F94A" w14:textId="77777777" w:rsidR="00380AE2" w:rsidRPr="00380AE2" w:rsidRDefault="00380AE2" w:rsidP="00380AE2">
      <w:pPr>
        <w:rPr>
          <w:rFonts w:cs="Arial"/>
          <w:szCs w:val="20"/>
        </w:rPr>
      </w:pPr>
    </w:p>
    <w:p w14:paraId="4AA1684F" w14:textId="77777777" w:rsidR="00380AE2" w:rsidRPr="00380AE2" w:rsidRDefault="00380AE2" w:rsidP="00380AE2">
      <w:pPr>
        <w:rPr>
          <w:rFonts w:cs="Arial"/>
          <w:szCs w:val="20"/>
        </w:rPr>
      </w:pPr>
    </w:p>
    <w:p w14:paraId="7A769860" w14:textId="77777777" w:rsidR="00380AE2" w:rsidRPr="00380AE2" w:rsidRDefault="00380AE2" w:rsidP="00380AE2">
      <w:pPr>
        <w:rPr>
          <w:rFonts w:cs="Arial"/>
          <w:szCs w:val="20"/>
        </w:rPr>
      </w:pPr>
    </w:p>
    <w:p w14:paraId="21608792" w14:textId="77777777" w:rsidR="00380AE2" w:rsidRPr="00380AE2" w:rsidRDefault="00380AE2" w:rsidP="00380AE2">
      <w:pPr>
        <w:rPr>
          <w:rFonts w:cs="Arial"/>
          <w:szCs w:val="20"/>
        </w:rPr>
      </w:pPr>
    </w:p>
    <w:p w14:paraId="4BFD6707" w14:textId="77777777" w:rsidR="00380AE2" w:rsidRPr="00380AE2" w:rsidRDefault="00380AE2" w:rsidP="00380AE2">
      <w:pPr>
        <w:rPr>
          <w:rFonts w:cs="Arial"/>
          <w:szCs w:val="20"/>
        </w:rPr>
      </w:pPr>
    </w:p>
    <w:p w14:paraId="1794CB0B" w14:textId="77777777" w:rsidR="00380AE2" w:rsidRPr="00380AE2" w:rsidRDefault="00380AE2" w:rsidP="00380AE2">
      <w:pPr>
        <w:rPr>
          <w:rFonts w:cs="Arial"/>
          <w:szCs w:val="20"/>
        </w:rPr>
      </w:pPr>
    </w:p>
    <w:p w14:paraId="64FB3795" w14:textId="77777777" w:rsidR="00380AE2" w:rsidRPr="00380AE2" w:rsidRDefault="00380AE2" w:rsidP="00380AE2">
      <w:pPr>
        <w:rPr>
          <w:rFonts w:cs="Arial"/>
          <w:szCs w:val="20"/>
        </w:rPr>
      </w:pPr>
    </w:p>
    <w:p w14:paraId="7B71CD64" w14:textId="77777777" w:rsidR="00380AE2" w:rsidRPr="00380AE2" w:rsidRDefault="00380AE2" w:rsidP="00380AE2">
      <w:pPr>
        <w:rPr>
          <w:rFonts w:cs="Arial"/>
          <w:szCs w:val="20"/>
        </w:rPr>
      </w:pPr>
    </w:p>
    <w:p w14:paraId="7BF9FBAB" w14:textId="77777777" w:rsidR="00380AE2" w:rsidRPr="00380AE2" w:rsidRDefault="00380AE2" w:rsidP="00380AE2">
      <w:pPr>
        <w:rPr>
          <w:rFonts w:cs="Arial"/>
          <w:szCs w:val="20"/>
        </w:rPr>
      </w:pPr>
    </w:p>
    <w:p w14:paraId="5F200D58" w14:textId="77777777" w:rsidR="00380AE2" w:rsidRPr="00380AE2" w:rsidRDefault="00380AE2" w:rsidP="00380AE2">
      <w:pPr>
        <w:rPr>
          <w:rFonts w:cs="Arial"/>
          <w:szCs w:val="20"/>
        </w:rPr>
      </w:pPr>
    </w:p>
    <w:p w14:paraId="70F128E6" w14:textId="77777777" w:rsidR="00C6227C" w:rsidRPr="00380AE2" w:rsidRDefault="00C6227C" w:rsidP="00380AE2">
      <w:pPr>
        <w:rPr>
          <w:rFonts w:cs="Arial"/>
          <w:szCs w:val="20"/>
        </w:rPr>
      </w:pPr>
    </w:p>
    <w:p w14:paraId="28973FAC" w14:textId="77777777" w:rsidR="00380AE2" w:rsidRPr="00380AE2" w:rsidRDefault="00380AE2" w:rsidP="00380AE2">
      <w:pPr>
        <w:rPr>
          <w:rFonts w:cs="Arial"/>
          <w:szCs w:val="20"/>
        </w:rPr>
      </w:pPr>
    </w:p>
    <w:p w14:paraId="3BC90879" w14:textId="77777777" w:rsidR="00380AE2" w:rsidRPr="00380AE2" w:rsidRDefault="00380AE2" w:rsidP="00380AE2">
      <w:pPr>
        <w:rPr>
          <w:rFonts w:cs="Arial"/>
          <w:szCs w:val="20"/>
        </w:rPr>
      </w:pPr>
    </w:p>
    <w:p w14:paraId="61772AFA" w14:textId="2A56E346" w:rsidR="00E11E5E" w:rsidRPr="00380AE2" w:rsidRDefault="00380AE2" w:rsidP="00380AE2">
      <w:pPr>
        <w:tabs>
          <w:tab w:val="left" w:pos="8006"/>
        </w:tabs>
        <w:rPr>
          <w:rFonts w:cs="Arial"/>
          <w:szCs w:val="20"/>
        </w:rPr>
      </w:pPr>
      <w:r>
        <w:rPr>
          <w:rFonts w:cs="Arial"/>
          <w:szCs w:val="20"/>
        </w:rPr>
        <w:tab/>
      </w:r>
    </w:p>
    <w:sectPr w:rsidR="00E11E5E" w:rsidRPr="00380AE2" w:rsidSect="001C67C2">
      <w:headerReference w:type="default" r:id="rId13"/>
      <w:footerReference w:type="default" r:id="rId14"/>
      <w:footerReference w:type="first" r:id="rId15"/>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5BA3A1" w14:textId="77777777" w:rsidR="000D3863" w:rsidRDefault="000D3863">
      <w:r>
        <w:separator/>
      </w:r>
    </w:p>
  </w:endnote>
  <w:endnote w:type="continuationSeparator" w:id="0">
    <w:p w14:paraId="09CCE750" w14:textId="77777777" w:rsidR="000D3863" w:rsidRDefault="000D38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5F47B7" w14:paraId="2D4E7A60" w14:textId="77777777" w:rsidTr="002917A0">
              <w:tc>
                <w:tcPr>
                  <w:tcW w:w="7650" w:type="dxa"/>
                </w:tcPr>
                <w:p w14:paraId="161303EA" w14:textId="6DC6DDEA" w:rsidR="005F47B7" w:rsidRDefault="005F47B7" w:rsidP="002917A0">
                  <w:pPr>
                    <w:pStyle w:val="Pta"/>
                  </w:pPr>
                  <w:r w:rsidRPr="00484996">
                    <w:rPr>
                      <w:sz w:val="16"/>
                      <w:szCs w:val="16"/>
                    </w:rPr>
                    <w:t xml:space="preserve">Súťažné podklady: </w:t>
                  </w:r>
                  <w:r w:rsidRPr="002917A0">
                    <w:rPr>
                      <w:sz w:val="16"/>
                      <w:szCs w:val="16"/>
                    </w:rPr>
                    <w:t>Nákup kameniva</w:t>
                  </w:r>
                </w:p>
              </w:tc>
              <w:tc>
                <w:tcPr>
                  <w:tcW w:w="1412" w:type="dxa"/>
                </w:tcPr>
                <w:p w14:paraId="7289D8C9" w14:textId="15825E3A" w:rsidR="005F47B7" w:rsidRDefault="005F47B7"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70489E">
                    <w:rPr>
                      <w:bCs/>
                      <w:noProof/>
                      <w:sz w:val="18"/>
                      <w:szCs w:val="18"/>
                    </w:rPr>
                    <w:t>9</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70489E">
                    <w:rPr>
                      <w:bCs/>
                      <w:noProof/>
                      <w:sz w:val="18"/>
                      <w:szCs w:val="18"/>
                    </w:rPr>
                    <w:t>10</w:t>
                  </w:r>
                  <w:r w:rsidRPr="007C3D49">
                    <w:rPr>
                      <w:bCs/>
                      <w:sz w:val="18"/>
                      <w:szCs w:val="18"/>
                    </w:rPr>
                    <w:fldChar w:fldCharType="end"/>
                  </w:r>
                </w:p>
              </w:tc>
            </w:tr>
          </w:tbl>
          <w:p w14:paraId="6C1DB06B" w14:textId="09E36B81" w:rsidR="005F47B7" w:rsidRPr="002917A0" w:rsidRDefault="000D3863" w:rsidP="002917A0">
            <w:pPr>
              <w:pStyle w:val="Pta"/>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EndPr/>
    <w:sdtContent>
      <w:p w14:paraId="3F78D130" w14:textId="71593CEE" w:rsidR="005F47B7" w:rsidRDefault="005F47B7">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5F47B7" w:rsidRDefault="005F47B7">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2CA531" w14:textId="77777777" w:rsidR="000D3863" w:rsidRDefault="000D3863">
      <w:r>
        <w:separator/>
      </w:r>
    </w:p>
  </w:footnote>
  <w:footnote w:type="continuationSeparator" w:id="0">
    <w:p w14:paraId="4EC46F87" w14:textId="77777777" w:rsidR="000D3863" w:rsidRDefault="000D38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5F47B7" w14:paraId="14793BB4" w14:textId="77777777" w:rsidTr="007C3D49">
      <w:tc>
        <w:tcPr>
          <w:tcW w:w="1271" w:type="dxa"/>
        </w:tcPr>
        <w:p w14:paraId="22C3DFF4" w14:textId="2E53548F" w:rsidR="005F47B7" w:rsidRDefault="005F47B7"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cx="http://schemas.microsoft.com/office/drawing/2014/chartex" xmlns:cx1="http://schemas.microsoft.com/office/drawing/2015/9/8/chartex" xmlns:w16se="http://schemas.microsoft.com/office/word/2015/wordml/symex">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5F47B7" w:rsidRDefault="005F47B7"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5F47B7" w:rsidRPr="007C3D49" w:rsidRDefault="005F47B7" w:rsidP="007C3D49">
          <w:pPr>
            <w:pStyle w:val="Nadpis4"/>
            <w:tabs>
              <w:tab w:val="clear" w:pos="576"/>
            </w:tabs>
            <w:rPr>
              <w:color w:val="005941"/>
              <w:sz w:val="24"/>
            </w:rPr>
          </w:pPr>
          <w:r w:rsidRPr="007C3D49">
            <w:rPr>
              <w:color w:val="005941"/>
              <w:sz w:val="24"/>
            </w:rPr>
            <w:t>generálne riaditeľstvo</w:t>
          </w:r>
        </w:p>
        <w:p w14:paraId="4F73470A" w14:textId="1081BBBA" w:rsidR="005F47B7" w:rsidRDefault="005F47B7" w:rsidP="007C3D49">
          <w:pPr>
            <w:pStyle w:val="Nadpis4"/>
            <w:tabs>
              <w:tab w:val="clear" w:pos="576"/>
            </w:tabs>
          </w:pPr>
          <w:r w:rsidRPr="007C3D49">
            <w:rPr>
              <w:color w:val="005941"/>
              <w:sz w:val="24"/>
            </w:rPr>
            <w:t>Námestie SNP 8, 975 66 Banská Bystrica</w:t>
          </w:r>
        </w:p>
      </w:tc>
    </w:tr>
  </w:tbl>
  <w:p w14:paraId="08D1390A" w14:textId="77777777" w:rsidR="005F47B7" w:rsidRDefault="005F47B7">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8"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9"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3"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7"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8"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0"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62"/>
  </w:num>
  <w:num w:numId="3">
    <w:abstractNumId w:val="77"/>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3"/>
  </w:num>
  <w:num w:numId="11">
    <w:abstractNumId w:val="19"/>
  </w:num>
  <w:num w:numId="12">
    <w:abstractNumId w:val="50"/>
  </w:num>
  <w:num w:numId="13">
    <w:abstractNumId w:val="81"/>
  </w:num>
  <w:num w:numId="14">
    <w:abstractNumId w:val="21"/>
  </w:num>
  <w:num w:numId="15">
    <w:abstractNumId w:val="96"/>
  </w:num>
  <w:num w:numId="16">
    <w:abstractNumId w:val="29"/>
  </w:num>
  <w:num w:numId="17">
    <w:abstractNumId w:val="4"/>
  </w:num>
  <w:num w:numId="18">
    <w:abstractNumId w:val="28"/>
  </w:num>
  <w:num w:numId="19">
    <w:abstractNumId w:val="27"/>
  </w:num>
  <w:num w:numId="20">
    <w:abstractNumId w:val="6"/>
  </w:num>
  <w:num w:numId="21">
    <w:abstractNumId w:val="66"/>
  </w:num>
  <w:num w:numId="22">
    <w:abstractNumId w:val="17"/>
  </w:num>
  <w:num w:numId="23">
    <w:abstractNumId w:val="42"/>
  </w:num>
  <w:num w:numId="24">
    <w:abstractNumId w:val="95"/>
  </w:num>
  <w:num w:numId="25">
    <w:abstractNumId w:val="60"/>
  </w:num>
  <w:num w:numId="26">
    <w:abstractNumId w:val="94"/>
  </w:num>
  <w:num w:numId="27">
    <w:abstractNumId w:val="91"/>
  </w:num>
  <w:num w:numId="28">
    <w:abstractNumId w:val="47"/>
  </w:num>
  <w:num w:numId="29">
    <w:abstractNumId w:val="68"/>
  </w:num>
  <w:num w:numId="30">
    <w:abstractNumId w:val="86"/>
  </w:num>
  <w:num w:numId="31">
    <w:abstractNumId w:val="56"/>
  </w:num>
  <w:num w:numId="32">
    <w:abstractNumId w:val="36"/>
  </w:num>
  <w:num w:numId="33">
    <w:abstractNumId w:val="72"/>
  </w:num>
  <w:num w:numId="34">
    <w:abstractNumId w:val="26"/>
  </w:num>
  <w:num w:numId="35">
    <w:abstractNumId w:val="57"/>
  </w:num>
  <w:num w:numId="36">
    <w:abstractNumId w:val="38"/>
  </w:num>
  <w:num w:numId="37">
    <w:abstractNumId w:val="69"/>
  </w:num>
  <w:num w:numId="38">
    <w:abstractNumId w:val="75"/>
  </w:num>
  <w:num w:numId="39">
    <w:abstractNumId w:val="100"/>
  </w:num>
  <w:num w:numId="40">
    <w:abstractNumId w:val="8"/>
  </w:num>
  <w:num w:numId="41">
    <w:abstractNumId w:val="79"/>
  </w:num>
  <w:num w:numId="42">
    <w:abstractNumId w:val="35"/>
  </w:num>
  <w:num w:numId="43">
    <w:abstractNumId w:val="67"/>
  </w:num>
  <w:num w:numId="44">
    <w:abstractNumId w:val="30"/>
  </w:num>
  <w:num w:numId="45">
    <w:abstractNumId w:val="55"/>
  </w:num>
  <w:num w:numId="46">
    <w:abstractNumId w:val="82"/>
  </w:num>
  <w:num w:numId="47">
    <w:abstractNumId w:val="80"/>
  </w:num>
  <w:num w:numId="48">
    <w:abstractNumId w:val="52"/>
  </w:num>
  <w:num w:numId="49">
    <w:abstractNumId w:val="2"/>
  </w:num>
  <w:num w:numId="50">
    <w:abstractNumId w:val="64"/>
  </w:num>
  <w:num w:numId="51">
    <w:abstractNumId w:val="90"/>
  </w:num>
  <w:num w:numId="52">
    <w:abstractNumId w:val="53"/>
  </w:num>
  <w:num w:numId="53">
    <w:abstractNumId w:val="51"/>
  </w:num>
  <w:num w:numId="54">
    <w:abstractNumId w:val="7"/>
  </w:num>
  <w:num w:numId="55">
    <w:abstractNumId w:val="54"/>
  </w:num>
  <w:num w:numId="56">
    <w:abstractNumId w:val="11"/>
  </w:num>
  <w:num w:numId="57">
    <w:abstractNumId w:val="16"/>
  </w:num>
  <w:num w:numId="58">
    <w:abstractNumId w:val="23"/>
  </w:num>
  <w:num w:numId="59">
    <w:abstractNumId w:val="92"/>
  </w:num>
  <w:num w:numId="60">
    <w:abstractNumId w:val="22"/>
  </w:num>
  <w:num w:numId="61">
    <w:abstractNumId w:val="46"/>
  </w:num>
  <w:num w:numId="62">
    <w:abstractNumId w:val="59"/>
  </w:num>
  <w:num w:numId="63">
    <w:abstractNumId w:val="58"/>
  </w:num>
  <w:num w:numId="64">
    <w:abstractNumId w:val="70"/>
  </w:num>
  <w:num w:numId="65">
    <w:abstractNumId w:val="99"/>
  </w:num>
  <w:num w:numId="66">
    <w:abstractNumId w:val="39"/>
  </w:num>
  <w:num w:numId="67">
    <w:abstractNumId w:val="88"/>
  </w:num>
  <w:num w:numId="68">
    <w:abstractNumId w:val="78"/>
  </w:num>
  <w:num w:numId="69">
    <w:abstractNumId w:val="44"/>
  </w:num>
  <w:num w:numId="70">
    <w:abstractNumId w:val="84"/>
  </w:num>
  <w:num w:numId="71">
    <w:abstractNumId w:val="97"/>
  </w:num>
  <w:num w:numId="72">
    <w:abstractNumId w:val="85"/>
  </w:num>
  <w:num w:numId="73">
    <w:abstractNumId w:val="24"/>
  </w:num>
  <w:num w:numId="74">
    <w:abstractNumId w:val="71"/>
  </w:num>
  <w:num w:numId="75">
    <w:abstractNumId w:val="83"/>
  </w:num>
  <w:num w:numId="76">
    <w:abstractNumId w:val="18"/>
  </w:num>
  <w:num w:numId="77">
    <w:abstractNumId w:val="48"/>
  </w:num>
  <w:num w:numId="78">
    <w:abstractNumId w:val="61"/>
  </w:num>
  <w:num w:numId="79">
    <w:abstractNumId w:val="15"/>
  </w:num>
  <w:num w:numId="80">
    <w:abstractNumId w:val="5"/>
  </w:num>
  <w:num w:numId="81">
    <w:abstractNumId w:val="89"/>
  </w:num>
  <w:num w:numId="82">
    <w:abstractNumId w:val="45"/>
  </w:num>
  <w:num w:numId="83">
    <w:abstractNumId w:val="93"/>
  </w:num>
  <w:num w:numId="84">
    <w:abstractNumId w:val="9"/>
  </w:num>
  <w:num w:numId="85">
    <w:abstractNumId w:val="33"/>
  </w:num>
  <w:num w:numId="86">
    <w:abstractNumId w:val="37"/>
  </w:num>
  <w:num w:numId="87">
    <w:abstractNumId w:val="73"/>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7"/>
  </w:num>
  <w:num w:numId="95">
    <w:abstractNumId w:val="12"/>
  </w:num>
  <w:num w:numId="96">
    <w:abstractNumId w:val="98"/>
  </w:num>
  <w:num w:numId="97">
    <w:abstractNumId w:val="49"/>
  </w:num>
  <w:num w:numId="98">
    <w:abstractNumId w:val="74"/>
  </w:num>
  <w:num w:numId="99">
    <w:abstractNumId w:val="65"/>
  </w:num>
  <w:num w:numId="100">
    <w:abstractNumId w:val="76"/>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7C9"/>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3863"/>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8AC"/>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0AE2"/>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874"/>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47B7"/>
    <w:rsid w:val="005F53F6"/>
    <w:rsid w:val="005F593E"/>
    <w:rsid w:val="005F644C"/>
    <w:rsid w:val="005F66C5"/>
    <w:rsid w:val="005F6C2D"/>
    <w:rsid w:val="005F71AB"/>
    <w:rsid w:val="00600147"/>
    <w:rsid w:val="00600C76"/>
    <w:rsid w:val="006014C7"/>
    <w:rsid w:val="006018C8"/>
    <w:rsid w:val="00601988"/>
    <w:rsid w:val="00602636"/>
    <w:rsid w:val="0060286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5BEF"/>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89E"/>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062"/>
    <w:rsid w:val="00744E51"/>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3FA7"/>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916"/>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483E"/>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6F01"/>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2E7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94F"/>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012"/>
    <w:rsid w:val="009D7441"/>
    <w:rsid w:val="009D7EF3"/>
    <w:rsid w:val="009E0296"/>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67E"/>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27C"/>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5969"/>
    <w:rsid w:val="00D3652E"/>
    <w:rsid w:val="00D3664D"/>
    <w:rsid w:val="00D37A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399"/>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vo.gov.sk/vyhladavanie-profilov/zakazky/395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k@vlada.gov.s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korupcia@lesy.sk"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5150EE-4919-489A-8D84-64089F631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1</Pages>
  <Words>4444</Words>
  <Characters>25337</Characters>
  <Application>Microsoft Office Word</Application>
  <DocSecurity>0</DocSecurity>
  <Lines>211</Lines>
  <Paragraphs>59</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29722</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Hromadka, Roman</cp:lastModifiedBy>
  <cp:revision>18</cp:revision>
  <cp:lastPrinted>2020-04-27T07:19:00Z</cp:lastPrinted>
  <dcterms:created xsi:type="dcterms:W3CDTF">2020-06-18T11:38:00Z</dcterms:created>
  <dcterms:modified xsi:type="dcterms:W3CDTF">2021-02-25T08:29:00Z</dcterms:modified>
  <cp:category>EIZ</cp:category>
</cp:coreProperties>
</file>