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0AAE9" w14:textId="77777777" w:rsidR="002648A4" w:rsidRPr="00286CE3" w:rsidRDefault="002648A4" w:rsidP="002648A4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Zápisnica z vyhodnocovania ponúk</w:t>
      </w:r>
    </w:p>
    <w:p w14:paraId="14E9A774" w14:textId="77777777" w:rsidR="002648A4" w:rsidRPr="00286CE3" w:rsidRDefault="002648A4" w:rsidP="002648A4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Pr="00286CE3">
        <w:rPr>
          <w:rFonts w:ascii="Arial Narrow" w:hAnsi="Arial Narrow" w:cs="Times New Roman"/>
        </w:rPr>
        <w:t xml:space="preserve"> zákona č. 343/2015  Z. z. o verejnom obstarávaní a  o zmene a doplnení niektorých zákonov v znení neskorších predpisov</w:t>
      </w:r>
    </w:p>
    <w:p w14:paraId="62C9DBD0" w14:textId="77777777" w:rsidR="002648A4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7502B01F" w14:textId="6297FC70" w:rsidR="002648A4" w:rsidRPr="00286CE3" w:rsidRDefault="002648A4" w:rsidP="002648A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032B953E" w14:textId="7BBC36B1" w:rsidR="002648A4" w:rsidRPr="00286CE3" w:rsidRDefault="002648A4" w:rsidP="002648A4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3A09284A" w14:textId="7E8B149D" w:rsidR="002648A4" w:rsidRPr="00AE38DE" w:rsidRDefault="002648A4" w:rsidP="006C24BA">
      <w:pPr>
        <w:rPr>
          <w:rFonts w:ascii="Arial Narrow" w:hAnsi="Arial Narrow" w:cs="Arial"/>
        </w:rPr>
      </w:pPr>
      <w:r>
        <w:rPr>
          <w:rFonts w:ascii="Arial Narrow" w:hAnsi="Arial Narrow" w:cs="Times New Roman"/>
        </w:rPr>
        <w:t xml:space="preserve">        </w:t>
      </w:r>
      <w:r w:rsidRPr="00286CE3">
        <w:rPr>
          <w:rFonts w:ascii="Arial Narrow" w:hAnsi="Arial Narrow" w:cs="Times New Roman"/>
        </w:rPr>
        <w:t>Predmet / názov zákazky:</w:t>
      </w:r>
      <w:r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ab/>
      </w:r>
      <w:r w:rsidRPr="00AE38DE">
        <w:rPr>
          <w:rFonts w:ascii="Arial Narrow" w:hAnsi="Arial Narrow" w:cs="Times New Roman"/>
        </w:rPr>
        <w:t xml:space="preserve">   </w:t>
      </w:r>
      <w:r>
        <w:rPr>
          <w:rFonts w:ascii="Arial Narrow" w:hAnsi="Arial Narrow" w:cs="Times New Roman"/>
        </w:rPr>
        <w:t xml:space="preserve">       </w:t>
      </w:r>
      <w:r w:rsidRPr="00AE38DE"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 xml:space="preserve">       </w:t>
      </w:r>
      <w:r w:rsidRPr="00AE38DE">
        <w:rPr>
          <w:rFonts w:ascii="Arial Narrow" w:hAnsi="Arial Narrow" w:cs="Times New Roman"/>
        </w:rPr>
        <w:t xml:space="preserve"> „</w:t>
      </w:r>
      <w:r w:rsidRPr="00AE38DE">
        <w:rPr>
          <w:rFonts w:ascii="Arial Narrow" w:hAnsi="Arial Narrow"/>
        </w:rPr>
        <w:t>Vypracovanie nízkouhlíkovej stratégie pre mesto Nitra</w:t>
      </w:r>
      <w:r>
        <w:rPr>
          <w:rFonts w:ascii="Arial Narrow" w:hAnsi="Arial Narrow"/>
        </w:rPr>
        <w:t>“</w:t>
      </w:r>
    </w:p>
    <w:p w14:paraId="0C5B84A4" w14:textId="77777777" w:rsidR="002648A4" w:rsidRPr="00D0696C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zákazka s nízkou hodnotou podľa § 117 ZVO</w:t>
      </w:r>
    </w:p>
    <w:p w14:paraId="2DFC4552" w14:textId="1BEAE0D0" w:rsidR="002648A4" w:rsidRPr="00286CE3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41FC280A" w14:textId="1CBF4C87" w:rsidR="002648A4" w:rsidRPr="00286CE3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0198EBE4" w14:textId="71E79D06" w:rsidR="002648A4" w:rsidRPr="00624BBF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17.3</w:t>
      </w:r>
      <w:r w:rsidRPr="00624BBF">
        <w:rPr>
          <w:rFonts w:ascii="Arial Narrow" w:hAnsi="Arial Narrow" w:cs="Times New Roman"/>
        </w:rPr>
        <w:t xml:space="preserve">.2021 o </w:t>
      </w:r>
      <w:r>
        <w:rPr>
          <w:rFonts w:ascii="Arial Narrow" w:hAnsi="Arial Narrow" w:cs="Times New Roman"/>
        </w:rPr>
        <w:t>12</w:t>
      </w:r>
      <w:r w:rsidRPr="00624BBF">
        <w:rPr>
          <w:rFonts w:ascii="Arial Narrow" w:hAnsi="Arial Narrow" w:cs="Times New Roman"/>
        </w:rPr>
        <w:t>:00 hod.</w:t>
      </w:r>
    </w:p>
    <w:p w14:paraId="629E3EA7" w14:textId="5D7FE20B" w:rsidR="002648A4" w:rsidRPr="00624BBF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Miesto vyhodnotenia: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  <w:t>Mestský úrad v Nitre, Štefánikova trieda 60, Nitra</w:t>
      </w:r>
    </w:p>
    <w:p w14:paraId="6BD668AE" w14:textId="0E0FAB5F" w:rsidR="002648A4" w:rsidRPr="00624BBF" w:rsidRDefault="002648A4" w:rsidP="002648A4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Prítomní členovia komisie</w:t>
      </w:r>
      <w:r w:rsidRPr="00624BBF">
        <w:rPr>
          <w:rStyle w:val="Odkaznapoznmkupodiarou"/>
          <w:rFonts w:ascii="Arial Narrow" w:hAnsi="Arial Narrow" w:cs="Times New Roman"/>
        </w:rPr>
        <w:footnoteReference w:id="2"/>
      </w:r>
      <w:r w:rsidRPr="00624BBF">
        <w:rPr>
          <w:rFonts w:ascii="Arial Narrow" w:hAnsi="Arial Narrow" w:cs="Times New Roman"/>
        </w:rPr>
        <w:t xml:space="preserve">: 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AE38DE">
        <w:rPr>
          <w:rFonts w:ascii="Arial Narrow" w:hAnsi="Arial Narrow"/>
        </w:rPr>
        <w:t>Mgr. Ján Greššo</w:t>
      </w:r>
      <w:r w:rsidRPr="00624BBF">
        <w:rPr>
          <w:rFonts w:ascii="Arial Narrow" w:hAnsi="Arial Narrow" w:cs="Times New Roman"/>
        </w:rPr>
        <w:t xml:space="preserve"> - predseda komisie 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</w:t>
      </w:r>
      <w:r w:rsidRPr="00624BBF">
        <w:rPr>
          <w:rFonts w:ascii="Arial Narrow" w:hAnsi="Arial Narrow" w:cs="Times New Roman"/>
        </w:rPr>
        <w:t>s právom vyhodnocovať ponuky</w:t>
      </w:r>
    </w:p>
    <w:p w14:paraId="1B7AC29D" w14:textId="77777777" w:rsidR="002648A4" w:rsidRPr="00624BBF" w:rsidRDefault="002648A4" w:rsidP="002648A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Mgr. Vladimír Ballay</w:t>
      </w:r>
      <w:r w:rsidRPr="00624BBF">
        <w:rPr>
          <w:rFonts w:ascii="Arial Narrow" w:hAnsi="Arial Narrow" w:cs="Times New Roman"/>
        </w:rPr>
        <w:t xml:space="preserve"> - člen komisie </w:t>
      </w:r>
    </w:p>
    <w:p w14:paraId="4F88CDFC" w14:textId="77777777" w:rsidR="002648A4" w:rsidRPr="00624BBF" w:rsidRDefault="002648A4" w:rsidP="002648A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4E532B4A" w14:textId="77777777" w:rsidR="002648A4" w:rsidRPr="00624BBF" w:rsidRDefault="002648A4" w:rsidP="002648A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Ing. Jaroslav Jazvinský</w:t>
      </w:r>
      <w:r w:rsidRPr="00624BBF">
        <w:rPr>
          <w:rFonts w:ascii="Arial Narrow" w:hAnsi="Arial Narrow" w:cs="Times New Roman"/>
        </w:rPr>
        <w:t xml:space="preserve"> - člen komisie </w:t>
      </w:r>
    </w:p>
    <w:p w14:paraId="67B0A18D" w14:textId="77777777" w:rsidR="002648A4" w:rsidRPr="00624BBF" w:rsidRDefault="002648A4" w:rsidP="002648A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7E329F19" w14:textId="77777777" w:rsidR="002648A4" w:rsidRPr="00624BBF" w:rsidRDefault="002648A4" w:rsidP="002648A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 xml:space="preserve">Ing. Miroslav Daniš - administrátor komisie </w:t>
      </w:r>
    </w:p>
    <w:p w14:paraId="770E6C1A" w14:textId="77777777" w:rsidR="002648A4" w:rsidRPr="00624BBF" w:rsidRDefault="002648A4" w:rsidP="002648A4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bez práva vyhodnocovať ponuky</w:t>
      </w:r>
    </w:p>
    <w:p w14:paraId="7F56228B" w14:textId="77777777" w:rsidR="002648A4" w:rsidRPr="009A108F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>: neboli</w:t>
      </w:r>
    </w:p>
    <w:p w14:paraId="26782D80" w14:textId="77777777" w:rsidR="002648A4" w:rsidRPr="00AE38DE" w:rsidRDefault="002648A4" w:rsidP="002648A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6B765CD7" w14:textId="77777777" w:rsidR="002648A4" w:rsidRPr="00AE38DE" w:rsidRDefault="002648A4" w:rsidP="002648A4">
      <w:pPr>
        <w:ind w:left="567"/>
        <w:rPr>
          <w:rFonts w:ascii="Arial Narrow" w:hAnsi="Arial Narrow" w:cs="Arial"/>
          <w:snapToGrid w:val="0"/>
          <w:color w:val="000000"/>
        </w:rPr>
      </w:pPr>
      <w:r w:rsidRPr="00AE38DE">
        <w:rPr>
          <w:rFonts w:ascii="Arial Narrow" w:hAnsi="Arial Narrow" w:cs="Times New Roman"/>
        </w:rPr>
        <w:t>►</w:t>
      </w:r>
      <w:r w:rsidRPr="00AE38DE">
        <w:rPr>
          <w:rFonts w:ascii="Arial Narrow" w:hAnsi="Arial Narrow"/>
        </w:rPr>
        <w:t xml:space="preserve"> </w:t>
      </w:r>
      <w:r w:rsidRPr="002648A4">
        <w:rPr>
          <w:rFonts w:ascii="Arial Narrow" w:hAnsi="Arial Narrow" w:cs="Arial"/>
          <w:b/>
        </w:rPr>
        <w:t>PROENERGY s.r.o.</w:t>
      </w:r>
      <w:r w:rsidRPr="00AE38DE">
        <w:rPr>
          <w:rFonts w:ascii="Arial Narrow" w:hAnsi="Arial Narrow" w:cs="Arial"/>
        </w:rPr>
        <w:t>, IČO 43 965 849, Priemyselná 1, 031 01 Liptovský Mikuláš</w:t>
      </w:r>
    </w:p>
    <w:p w14:paraId="36D4A00A" w14:textId="050A2850" w:rsidR="002648A4" w:rsidRPr="00AE38DE" w:rsidRDefault="002648A4" w:rsidP="002648A4">
      <w:pPr>
        <w:ind w:left="567"/>
        <w:rPr>
          <w:rFonts w:ascii="Arial Narrow" w:hAnsi="Arial Narrow"/>
        </w:rPr>
      </w:pPr>
      <w:r w:rsidRPr="00AE38DE">
        <w:rPr>
          <w:rFonts w:ascii="Arial Narrow" w:hAnsi="Arial Narrow" w:cs="Times New Roman"/>
        </w:rPr>
        <w:t>►</w:t>
      </w:r>
      <w:r w:rsidRPr="00AE38DE">
        <w:rPr>
          <w:rFonts w:ascii="Arial Narrow" w:hAnsi="Arial Narrow"/>
          <w:b/>
        </w:rPr>
        <w:t xml:space="preserve"> </w:t>
      </w:r>
      <w:r w:rsidRPr="002648A4">
        <w:rPr>
          <w:rFonts w:ascii="Arial Narrow" w:hAnsi="Arial Narrow" w:cs="Arial"/>
          <w:b/>
        </w:rPr>
        <w:t>NOVACO s.r.o.</w:t>
      </w:r>
      <w:r w:rsidRPr="002648A4">
        <w:rPr>
          <w:rFonts w:ascii="Arial Narrow" w:hAnsi="Arial Narrow" w:cs="Arial"/>
        </w:rPr>
        <w:t>,</w:t>
      </w:r>
      <w:r w:rsidRPr="00AE38DE">
        <w:rPr>
          <w:rFonts w:ascii="Arial Narrow" w:hAnsi="Arial Narrow" w:cs="Arial"/>
        </w:rPr>
        <w:t xml:space="preserve"> IČO 50 68</w:t>
      </w:r>
      <w:r w:rsidR="00C14BF5">
        <w:rPr>
          <w:rFonts w:ascii="Arial Narrow" w:hAnsi="Arial Narrow" w:cs="Arial"/>
        </w:rPr>
        <w:t xml:space="preserve">9 801, Prievozská 1307/9, </w:t>
      </w:r>
      <w:r w:rsidR="00C14BF5" w:rsidRPr="00C14BF5">
        <w:rPr>
          <w:rFonts w:ascii="Arial Narrow" w:hAnsi="Arial Narrow" w:cs="Arial"/>
          <w:snapToGrid w:val="0"/>
          <w:color w:val="000000"/>
        </w:rPr>
        <w:t>821 09 Bratislava</w:t>
      </w:r>
    </w:p>
    <w:p w14:paraId="160C63E5" w14:textId="77777777" w:rsidR="002648A4" w:rsidRPr="00AE38DE" w:rsidRDefault="002648A4" w:rsidP="002648A4">
      <w:pPr>
        <w:ind w:left="567"/>
        <w:rPr>
          <w:rFonts w:ascii="Arial Narrow" w:hAnsi="Arial Narrow"/>
        </w:rPr>
      </w:pPr>
      <w:r w:rsidRPr="00AE38DE">
        <w:rPr>
          <w:rFonts w:ascii="Arial Narrow" w:hAnsi="Arial Narrow" w:cs="Times New Roman"/>
        </w:rPr>
        <w:t>►</w:t>
      </w:r>
      <w:r w:rsidRPr="00AE38DE">
        <w:rPr>
          <w:rFonts w:ascii="Arial Narrow" w:hAnsi="Arial Narrow"/>
          <w:b/>
        </w:rPr>
        <w:t xml:space="preserve"> </w:t>
      </w:r>
      <w:r w:rsidRPr="002648A4">
        <w:rPr>
          <w:rFonts w:ascii="Arial Narrow" w:hAnsi="Arial Narrow" w:cs="Arial"/>
          <w:b/>
        </w:rPr>
        <w:t>Energo audit s.r.o.</w:t>
      </w:r>
      <w:r w:rsidRPr="00AE38DE">
        <w:rPr>
          <w:rFonts w:ascii="Arial Narrow" w:hAnsi="Arial Narrow" w:cs="Arial"/>
        </w:rPr>
        <w:t>, IČO 50 341 120, Kozmonautov 3/A, 949 01 Nitra</w:t>
      </w:r>
    </w:p>
    <w:p w14:paraId="618047F7" w14:textId="77777777" w:rsidR="002648A4" w:rsidRDefault="002648A4" w:rsidP="00784BFA">
      <w:pPr>
        <w:spacing w:before="360"/>
        <w:jc w:val="center"/>
        <w:rPr>
          <w:rFonts w:ascii="Arial Narrow" w:hAnsi="Arial Narrow" w:cs="Times New Roman"/>
          <w:b/>
          <w:sz w:val="28"/>
          <w:szCs w:val="24"/>
        </w:rPr>
      </w:pPr>
    </w:p>
    <w:p w14:paraId="0117E822" w14:textId="25AE1E50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26BADCC1" w:rsidR="00784BFA" w:rsidRPr="00286CE3" w:rsidRDefault="00784B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</w:t>
            </w:r>
            <w:r w:rsidR="00D15533">
              <w:rPr>
                <w:rFonts w:ascii="Arial Narrow" w:hAnsi="Arial Narrow"/>
                <w:sz w:val="21"/>
                <w:szCs w:val="21"/>
              </w:rPr>
              <w:t>ý</w:t>
            </w:r>
            <w:r w:rsidRPr="00286C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15533">
              <w:rPr>
                <w:rFonts w:ascii="Arial Narrow" w:hAnsi="Arial Narrow"/>
                <w:sz w:val="21"/>
                <w:szCs w:val="21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286CE3" w:rsidRDefault="00E33627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Poznámka</w:t>
            </w:r>
          </w:p>
        </w:tc>
      </w:tr>
      <w:tr w:rsidR="005144D0" w:rsidRPr="00286CE3" w14:paraId="4D833A4D" w14:textId="77777777" w:rsidTr="00645C9A">
        <w:tc>
          <w:tcPr>
            <w:tcW w:w="2251" w:type="dxa"/>
            <w:vAlign w:val="center"/>
          </w:tcPr>
          <w:p w14:paraId="30DF4A70" w14:textId="6974D3FC" w:rsidR="005144D0" w:rsidRPr="002648A4" w:rsidRDefault="002648A4" w:rsidP="000C1A35">
            <w:pPr>
              <w:spacing w:after="0"/>
              <w:rPr>
                <w:rFonts w:ascii="Arial Narrow" w:hAnsi="Arial Narrow" w:cs="Times New Roman"/>
                <w:b/>
              </w:rPr>
            </w:pPr>
            <w:r w:rsidRPr="002648A4">
              <w:rPr>
                <w:rFonts w:ascii="Arial Narrow" w:hAnsi="Arial Narrow" w:cs="Arial"/>
                <w:b/>
              </w:rPr>
              <w:t>PROENERGY s.r.o.</w:t>
            </w:r>
            <w:r w:rsidRPr="002648A4">
              <w:rPr>
                <w:rFonts w:ascii="Arial Narrow" w:hAnsi="Arial Narrow" w:cs="Arial"/>
              </w:rPr>
              <w:t>, IČO 43 965 849, Priemyselná 1, 031 01 Liptovský Mikuláš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2648A4" w:rsidRDefault="00AA1ED7" w:rsidP="00645C9A">
            <w:pPr>
              <w:jc w:val="center"/>
              <w:rPr>
                <w:rFonts w:ascii="Arial Narrow" w:hAnsi="Arial Narrow"/>
              </w:rPr>
            </w:pPr>
            <w:r w:rsidRPr="002648A4">
              <w:rPr>
                <w:rFonts w:ascii="Arial Narrow" w:hAnsi="Arial Narrow"/>
              </w:rPr>
              <w:t>1</w:t>
            </w:r>
            <w:r w:rsidR="00797F19" w:rsidRPr="002648A4">
              <w:rPr>
                <w:rFonts w:ascii="Arial Narrow" w:hAnsi="Arial Narrow"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3A2E4AF4" w:rsidR="005144D0" w:rsidRPr="002648A4" w:rsidRDefault="002648A4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napToGrid w:val="0"/>
              </w:rPr>
              <w:t>35 160,- EUR</w:t>
            </w:r>
            <w:r w:rsidRPr="002648A4">
              <w:rPr>
                <w:rFonts w:ascii="Arial Narrow" w:hAnsi="Arial Narrow" w:cs="Arial"/>
                <w:snapToGrid w:val="0"/>
              </w:rPr>
              <w:t xml:space="preserve">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2648A4" w:rsidRDefault="00797F19" w:rsidP="00645C9A">
            <w:pPr>
              <w:jc w:val="center"/>
              <w:rPr>
                <w:rFonts w:ascii="Arial Narrow" w:hAnsi="Arial Narrow"/>
                <w:b/>
              </w:rPr>
            </w:pPr>
            <w:r w:rsidRPr="002648A4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2648A4" w:rsidRDefault="00645C9A" w:rsidP="00645C9A">
            <w:pPr>
              <w:jc w:val="center"/>
              <w:rPr>
                <w:rFonts w:ascii="Arial Narrow" w:hAnsi="Arial Narrow"/>
              </w:rPr>
            </w:pPr>
            <w:r w:rsidRPr="002648A4">
              <w:rPr>
                <w:rFonts w:ascii="Arial Narrow" w:hAnsi="Arial Narrow"/>
              </w:rPr>
              <w:t>a</w:t>
            </w:r>
            <w:r w:rsidR="00CF36E6" w:rsidRPr="002648A4">
              <w:rPr>
                <w:rFonts w:ascii="Arial Narrow" w:hAnsi="Arial Narrow"/>
              </w:rPr>
              <w:t>)</w:t>
            </w:r>
          </w:p>
        </w:tc>
      </w:tr>
      <w:tr w:rsidR="005144D0" w:rsidRPr="00286CE3" w14:paraId="4F577211" w14:textId="77777777" w:rsidTr="00645C9A">
        <w:tc>
          <w:tcPr>
            <w:tcW w:w="2251" w:type="dxa"/>
            <w:vAlign w:val="center"/>
          </w:tcPr>
          <w:p w14:paraId="4169FFF7" w14:textId="61D8191F" w:rsidR="005144D0" w:rsidRPr="002648A4" w:rsidRDefault="002648A4" w:rsidP="00645C9A">
            <w:pPr>
              <w:spacing w:after="0"/>
              <w:rPr>
                <w:rFonts w:ascii="Arial Narrow" w:hAnsi="Arial Narrow" w:cs="Times New Roman"/>
                <w:b/>
              </w:rPr>
            </w:pPr>
            <w:r w:rsidRPr="002648A4">
              <w:rPr>
                <w:rFonts w:ascii="Arial Narrow" w:hAnsi="Arial Narrow" w:cs="Arial"/>
                <w:b/>
              </w:rPr>
              <w:t>NOVACO s.r.o.</w:t>
            </w:r>
            <w:r w:rsidRPr="002648A4">
              <w:rPr>
                <w:rFonts w:ascii="Arial Narrow" w:hAnsi="Arial Narrow" w:cs="Arial"/>
              </w:rPr>
              <w:t>, IČO 50 689 801, Prievozská 1307/9, 821 09</w:t>
            </w:r>
            <w:r w:rsidR="00F5124C">
              <w:rPr>
                <w:rFonts w:ascii="Arial Narrow" w:hAnsi="Arial Narrow" w:cs="Arial"/>
              </w:rPr>
              <w:t xml:space="preserve"> Bratislava</w:t>
            </w:r>
          </w:p>
        </w:tc>
        <w:tc>
          <w:tcPr>
            <w:tcW w:w="1266" w:type="dxa"/>
            <w:vAlign w:val="center"/>
          </w:tcPr>
          <w:p w14:paraId="1A8D8957" w14:textId="19D07A6E" w:rsidR="005144D0" w:rsidRPr="002648A4" w:rsidRDefault="00645C9A" w:rsidP="00645C9A">
            <w:pPr>
              <w:jc w:val="center"/>
              <w:rPr>
                <w:rFonts w:ascii="Arial Narrow" w:hAnsi="Arial Narrow"/>
              </w:rPr>
            </w:pPr>
            <w:r w:rsidRPr="002648A4">
              <w:rPr>
                <w:rFonts w:ascii="Arial Narrow" w:hAnsi="Arial Narrow"/>
              </w:rPr>
              <w:t>2</w:t>
            </w:r>
            <w:r w:rsidR="00797F19" w:rsidRPr="002648A4">
              <w:rPr>
                <w:rFonts w:ascii="Arial Narrow" w:hAnsi="Arial Narrow"/>
              </w:rPr>
              <w:t>.</w:t>
            </w:r>
          </w:p>
        </w:tc>
        <w:tc>
          <w:tcPr>
            <w:tcW w:w="2708" w:type="dxa"/>
            <w:vAlign w:val="center"/>
          </w:tcPr>
          <w:p w14:paraId="42DA8394" w14:textId="50C5212F" w:rsidR="005144D0" w:rsidRPr="002648A4" w:rsidRDefault="002648A4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napToGrid w:val="0"/>
              </w:rPr>
              <w:t>35 880,- EUR</w:t>
            </w:r>
            <w:r w:rsidRPr="002648A4">
              <w:rPr>
                <w:rFonts w:ascii="Arial Narrow" w:hAnsi="Arial Narrow" w:cs="Arial"/>
                <w:snapToGrid w:val="0"/>
              </w:rPr>
              <w:t xml:space="preserve"> s DPH</w:t>
            </w:r>
          </w:p>
        </w:tc>
        <w:tc>
          <w:tcPr>
            <w:tcW w:w="1351" w:type="dxa"/>
            <w:vAlign w:val="center"/>
          </w:tcPr>
          <w:p w14:paraId="53F6AEB7" w14:textId="2C0BB72C" w:rsidR="005144D0" w:rsidRPr="002648A4" w:rsidRDefault="00797F19" w:rsidP="00645C9A">
            <w:pPr>
              <w:jc w:val="center"/>
              <w:rPr>
                <w:rFonts w:ascii="Arial Narrow" w:hAnsi="Arial Narrow"/>
                <w:b/>
              </w:rPr>
            </w:pPr>
            <w:r w:rsidRPr="002648A4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999762D" w14:textId="2D50B7B4" w:rsidR="005144D0" w:rsidRPr="002648A4" w:rsidRDefault="00645C9A" w:rsidP="00645C9A">
            <w:pPr>
              <w:jc w:val="center"/>
              <w:rPr>
                <w:rFonts w:ascii="Arial Narrow" w:hAnsi="Arial Narrow"/>
              </w:rPr>
            </w:pPr>
            <w:r w:rsidRPr="002648A4">
              <w:rPr>
                <w:rFonts w:ascii="Arial Narrow" w:hAnsi="Arial Narrow"/>
              </w:rPr>
              <w:t>b</w:t>
            </w:r>
            <w:r w:rsidR="00CF36E6" w:rsidRPr="002648A4">
              <w:rPr>
                <w:rFonts w:ascii="Arial Narrow" w:hAnsi="Arial Narrow"/>
              </w:rPr>
              <w:t>)</w:t>
            </w:r>
          </w:p>
        </w:tc>
      </w:tr>
      <w:tr w:rsidR="005144D0" w:rsidRPr="00286CE3" w14:paraId="24030D6F" w14:textId="77777777" w:rsidTr="00645C9A">
        <w:tc>
          <w:tcPr>
            <w:tcW w:w="2251" w:type="dxa"/>
            <w:vAlign w:val="center"/>
          </w:tcPr>
          <w:p w14:paraId="7D060FBA" w14:textId="034517B1" w:rsidR="005144D0" w:rsidRPr="00201D3B" w:rsidRDefault="00201D3B" w:rsidP="00201D3B">
            <w:pPr>
              <w:rPr>
                <w:rFonts w:ascii="Arial Narrow" w:hAnsi="Arial Narrow"/>
              </w:rPr>
            </w:pPr>
            <w:r w:rsidRPr="002648A4">
              <w:rPr>
                <w:rFonts w:ascii="Arial Narrow" w:hAnsi="Arial Narrow" w:cs="Arial"/>
                <w:b/>
              </w:rPr>
              <w:t>Energo audit s.r.o.</w:t>
            </w:r>
            <w:r w:rsidRPr="00AE38DE">
              <w:rPr>
                <w:rFonts w:ascii="Arial Narrow" w:hAnsi="Arial Narrow" w:cs="Arial"/>
              </w:rPr>
              <w:t>, IČO 50 341 120, Kozmonautov 3/A, 949 01 Nitra</w:t>
            </w:r>
          </w:p>
        </w:tc>
        <w:tc>
          <w:tcPr>
            <w:tcW w:w="1266" w:type="dxa"/>
            <w:vAlign w:val="center"/>
          </w:tcPr>
          <w:p w14:paraId="6C963C11" w14:textId="0022A3F7" w:rsidR="005144D0" w:rsidRPr="002648A4" w:rsidRDefault="00645C9A" w:rsidP="00645C9A">
            <w:pPr>
              <w:jc w:val="center"/>
              <w:rPr>
                <w:rFonts w:ascii="Arial Narrow" w:hAnsi="Arial Narrow"/>
              </w:rPr>
            </w:pPr>
            <w:r w:rsidRPr="002648A4">
              <w:rPr>
                <w:rFonts w:ascii="Arial Narrow" w:hAnsi="Arial Narrow"/>
              </w:rPr>
              <w:t>3</w:t>
            </w:r>
            <w:r w:rsidR="00797F19" w:rsidRPr="002648A4">
              <w:rPr>
                <w:rFonts w:ascii="Arial Narrow" w:hAnsi="Arial Narrow"/>
              </w:rPr>
              <w:t>.</w:t>
            </w:r>
          </w:p>
        </w:tc>
        <w:tc>
          <w:tcPr>
            <w:tcW w:w="2708" w:type="dxa"/>
            <w:vAlign w:val="center"/>
          </w:tcPr>
          <w:p w14:paraId="5A8B4EC9" w14:textId="5C60599D" w:rsidR="005144D0" w:rsidRPr="002648A4" w:rsidRDefault="002648A4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snapToGrid w:val="0"/>
              </w:rPr>
              <w:t>45 000,- EUR</w:t>
            </w:r>
            <w:r w:rsidRPr="002648A4">
              <w:rPr>
                <w:rFonts w:ascii="Arial Narrow" w:hAnsi="Arial Narrow" w:cs="Arial"/>
                <w:snapToGrid w:val="0"/>
              </w:rPr>
              <w:t xml:space="preserve"> s DPH</w:t>
            </w:r>
          </w:p>
        </w:tc>
        <w:tc>
          <w:tcPr>
            <w:tcW w:w="1351" w:type="dxa"/>
            <w:vAlign w:val="center"/>
          </w:tcPr>
          <w:p w14:paraId="2D5A638A" w14:textId="587EF058" w:rsidR="005144D0" w:rsidRPr="002648A4" w:rsidRDefault="00797F19" w:rsidP="00645C9A">
            <w:pPr>
              <w:jc w:val="center"/>
              <w:rPr>
                <w:rFonts w:ascii="Arial Narrow" w:hAnsi="Arial Narrow"/>
                <w:b/>
              </w:rPr>
            </w:pPr>
            <w:r w:rsidRPr="002648A4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7FA97BE5" w14:textId="163D4067" w:rsidR="005144D0" w:rsidRPr="002648A4" w:rsidRDefault="00645C9A" w:rsidP="00645C9A">
            <w:pPr>
              <w:jc w:val="center"/>
              <w:rPr>
                <w:rFonts w:ascii="Arial Narrow" w:hAnsi="Arial Narrow"/>
              </w:rPr>
            </w:pPr>
            <w:r w:rsidRPr="002648A4">
              <w:rPr>
                <w:rFonts w:ascii="Arial Narrow" w:hAnsi="Arial Narrow"/>
              </w:rPr>
              <w:t>c</w:t>
            </w:r>
            <w:r w:rsidR="00CF36E6" w:rsidRPr="002648A4">
              <w:rPr>
                <w:rFonts w:ascii="Arial Narrow" w:hAnsi="Arial Narrow"/>
              </w:rPr>
              <w:t>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2D7C924A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C14BF5">
        <w:rPr>
          <w:rFonts w:ascii="Arial Narrow" w:hAnsi="Arial Narrow" w:cs="Times New Roman"/>
          <w:b/>
        </w:rPr>
        <w:t>38 050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645C9A">
        <w:rPr>
          <w:rFonts w:ascii="Arial Narrow" w:hAnsi="Arial Narrow" w:cs="Times New Roman"/>
          <w:b/>
        </w:rPr>
        <w:t xml:space="preserve"> </w:t>
      </w:r>
      <w:r w:rsidR="00C14BF5">
        <w:rPr>
          <w:rFonts w:ascii="Arial Narrow" w:hAnsi="Arial Narrow" w:cs="Times New Roman"/>
        </w:rPr>
        <w:t>(45 660,-</w:t>
      </w:r>
      <w:r w:rsidR="00645C9A" w:rsidRPr="00645C9A">
        <w:rPr>
          <w:rFonts w:ascii="Arial Narrow" w:hAnsi="Arial Narrow" w:cs="Times New Roman"/>
        </w:rPr>
        <w:t xml:space="preserve"> EUR s DPH)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53DC6585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7D2C38">
        <w:rPr>
          <w:rFonts w:ascii="Arial Narrow" w:hAnsi="Arial Narrow"/>
          <w:b/>
        </w:rPr>
        <w:t xml:space="preserve"> </w:t>
      </w:r>
      <w:r w:rsidR="00C14BF5" w:rsidRPr="002648A4">
        <w:rPr>
          <w:rFonts w:ascii="Arial Narrow" w:hAnsi="Arial Narrow" w:cs="Arial"/>
          <w:b/>
        </w:rPr>
        <w:t>PROENERGY s.r.o.</w:t>
      </w:r>
      <w:r w:rsidR="00C14BF5" w:rsidRPr="002648A4">
        <w:rPr>
          <w:rFonts w:ascii="Arial Narrow" w:hAnsi="Arial Narrow" w:cs="Arial"/>
        </w:rPr>
        <w:t>, IČO 43 965 849, Priemyselná 1, 031 01 Liptovský Mikuláš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konečnú</w:t>
      </w:r>
      <w:r w:rsidR="0076134C">
        <w:rPr>
          <w:rFonts w:ascii="Arial Narrow" w:hAnsi="Arial Narrow" w:cs="Times New Roman"/>
        </w:rPr>
        <w:t xml:space="preserve"> cenovú ponuku vo výške </w:t>
      </w:r>
      <w:r w:rsidR="00C14BF5">
        <w:rPr>
          <w:rFonts w:ascii="Arial Narrow" w:hAnsi="Arial Narrow" w:cs="Times New Roman"/>
          <w:b/>
        </w:rPr>
        <w:t>35 160,-</w:t>
      </w:r>
      <w:r w:rsidR="0076134C" w:rsidRPr="00493A32">
        <w:rPr>
          <w:rFonts w:ascii="Arial Narrow" w:hAnsi="Arial Narrow" w:cs="Times New Roman"/>
          <w:b/>
        </w:rPr>
        <w:t xml:space="preserve"> EUR </w:t>
      </w:r>
      <w:r w:rsidR="00C36D8A" w:rsidRPr="00493A32">
        <w:rPr>
          <w:rFonts w:ascii="Arial Narrow" w:hAnsi="Arial Narrow" w:cs="Times New Roman"/>
          <w:b/>
        </w:rPr>
        <w:t>s</w:t>
      </w:r>
      <w:r w:rsidR="0076134C" w:rsidRPr="00493A32">
        <w:rPr>
          <w:rFonts w:ascii="Arial Narrow" w:hAnsi="Arial Narrow" w:cs="Times New Roman"/>
          <w:b/>
        </w:rPr>
        <w:t xml:space="preserve"> DPH</w:t>
      </w:r>
      <w:r w:rsidR="0076134C">
        <w:rPr>
          <w:rFonts w:ascii="Arial Narrow" w:hAnsi="Arial Narrow" w:cs="Times New Roman"/>
        </w:rPr>
        <w:t xml:space="preserve">, čo je </w:t>
      </w:r>
      <w:r w:rsidR="00847A95">
        <w:rPr>
          <w:rFonts w:ascii="Arial Narrow" w:hAnsi="Arial Narrow" w:cs="Times New Roman"/>
        </w:rPr>
        <w:t>pod úrovňou</w:t>
      </w:r>
      <w:r w:rsidR="0076134C">
        <w:rPr>
          <w:rFonts w:ascii="Arial Narrow" w:hAnsi="Arial Narrow" w:cs="Times New Roman"/>
        </w:rPr>
        <w:t xml:space="preserve"> predpokladanej hodnoty zákazky. Z tohto dôvodu verejný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7D66194" w14:textId="492F8931" w:rsidR="00FA1A0E" w:rsidRDefault="00CF36E6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EE1D3B" w:rsidRPr="00EE1D3B">
        <w:rPr>
          <w:rFonts w:ascii="Arial Narrow" w:hAnsi="Arial Narrow"/>
          <w:b/>
        </w:rPr>
        <w:t xml:space="preserve"> </w:t>
      </w:r>
      <w:r w:rsidR="00C14BF5" w:rsidRPr="002648A4">
        <w:rPr>
          <w:rFonts w:ascii="Arial Narrow" w:hAnsi="Arial Narrow" w:cs="Arial"/>
          <w:b/>
        </w:rPr>
        <w:t>NOVACO s.r.o.</w:t>
      </w:r>
      <w:r w:rsidR="00C14BF5" w:rsidRPr="002648A4">
        <w:rPr>
          <w:rFonts w:ascii="Arial Narrow" w:hAnsi="Arial Narrow" w:cs="Arial"/>
        </w:rPr>
        <w:t>, IČO 50 68</w:t>
      </w:r>
      <w:r w:rsidR="00C14BF5">
        <w:rPr>
          <w:rFonts w:ascii="Arial Narrow" w:hAnsi="Arial Narrow" w:cs="Arial"/>
        </w:rPr>
        <w:t>9 801, Prievozská 1307/9,</w:t>
      </w:r>
      <w:r w:rsidR="00EE1D3B" w:rsidRPr="0076134C">
        <w:rPr>
          <w:rFonts w:ascii="Arial Narrow" w:hAnsi="Arial Narrow" w:cs="Times New Roman"/>
        </w:rPr>
        <w:t xml:space="preserve"> </w:t>
      </w:r>
      <w:r w:rsidR="00C14BF5" w:rsidRPr="00C14BF5">
        <w:rPr>
          <w:rFonts w:ascii="Arial Narrow" w:hAnsi="Arial Narrow" w:cs="Arial"/>
          <w:snapToGrid w:val="0"/>
          <w:color w:val="000000"/>
        </w:rPr>
        <w:t>821 09 Bratislava</w:t>
      </w:r>
      <w:r w:rsidR="00FA1A0E">
        <w:rPr>
          <w:rFonts w:ascii="Arial Narrow" w:hAnsi="Arial Narrow" w:cs="Times New Roman"/>
        </w:rPr>
        <w:t xml:space="preserve"> predložil</w:t>
      </w:r>
      <w:r w:rsidR="007F0435">
        <w:rPr>
          <w:rFonts w:ascii="Arial Narrow" w:hAnsi="Arial Narrow" w:cs="Times New Roman"/>
        </w:rPr>
        <w:t xml:space="preserve"> konečnú</w:t>
      </w:r>
      <w:r w:rsidR="00FA1A0E">
        <w:rPr>
          <w:rFonts w:ascii="Arial Narrow" w:hAnsi="Arial Narrow" w:cs="Times New Roman"/>
        </w:rPr>
        <w:t xml:space="preserve"> cenovú ponuku vo výške </w:t>
      </w:r>
      <w:r w:rsidR="00C14BF5">
        <w:rPr>
          <w:rFonts w:ascii="Arial Narrow" w:hAnsi="Arial Narrow" w:cs="Times New Roman"/>
          <w:b/>
        </w:rPr>
        <w:t>35 880,-</w:t>
      </w:r>
      <w:r w:rsidR="00FA1A0E" w:rsidRPr="00493A32">
        <w:rPr>
          <w:rFonts w:ascii="Arial Narrow" w:hAnsi="Arial Narrow" w:cs="Times New Roman"/>
          <w:b/>
        </w:rPr>
        <w:t xml:space="preserve"> EUR </w:t>
      </w:r>
      <w:r w:rsidR="00493A32">
        <w:rPr>
          <w:rFonts w:ascii="Arial Narrow" w:hAnsi="Arial Narrow" w:cs="Times New Roman"/>
          <w:b/>
        </w:rPr>
        <w:t>s</w:t>
      </w:r>
      <w:r w:rsidR="00FA1A0E" w:rsidRPr="00493A32">
        <w:rPr>
          <w:rFonts w:ascii="Arial Narrow" w:hAnsi="Arial Narrow" w:cs="Times New Roman"/>
          <w:b/>
        </w:rPr>
        <w:t xml:space="preserve"> DPH</w:t>
      </w:r>
      <w:r w:rsidR="00FA1A0E">
        <w:rPr>
          <w:rFonts w:ascii="Arial Narrow" w:hAnsi="Arial Narrow" w:cs="Times New Roman"/>
        </w:rPr>
        <w:t xml:space="preserve">, čo je </w:t>
      </w:r>
      <w:r w:rsidR="00FE5BDB">
        <w:rPr>
          <w:rFonts w:ascii="Arial Narrow" w:hAnsi="Arial Narrow" w:cs="Times New Roman"/>
        </w:rPr>
        <w:t>pod úrovňou</w:t>
      </w:r>
      <w:r w:rsidR="00FA1A0E">
        <w:rPr>
          <w:rFonts w:ascii="Arial Narrow" w:hAnsi="Arial Narrow" w:cs="Times New Roman"/>
        </w:rPr>
        <w:t xml:space="preserve"> predpokladanej hodnoty zákazky. Z tohto dôvodu verejný obstarávateľ </w:t>
      </w:r>
      <w:r w:rsidR="00013E45" w:rsidRPr="00013E45">
        <w:rPr>
          <w:rFonts w:ascii="Arial Narrow" w:hAnsi="Arial Narrow" w:cs="Times New Roman"/>
          <w:b/>
        </w:rPr>
        <w:t>akceptuje</w:t>
      </w:r>
      <w:r w:rsidR="00FA1A0E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 w:rsidR="00577BE0">
        <w:rPr>
          <w:rFonts w:ascii="Arial Narrow" w:hAnsi="Arial Narrow" w:cs="Times New Roman"/>
        </w:rPr>
        <w:t>2</w:t>
      </w:r>
      <w:r w:rsidR="00FA1A0E">
        <w:rPr>
          <w:rFonts w:ascii="Arial Narrow" w:hAnsi="Arial Narrow" w:cs="Times New Roman"/>
        </w:rPr>
        <w:t>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</w:t>
      </w:r>
    </w:p>
    <w:p w14:paraId="53527A86" w14:textId="3FAEE987" w:rsidR="0039785A" w:rsidRDefault="0039785A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c) </w:t>
      </w:r>
      <w:r w:rsidRPr="0076134C">
        <w:rPr>
          <w:rFonts w:ascii="Arial Narrow" w:hAnsi="Arial Narrow" w:cs="Times New Roman"/>
        </w:rPr>
        <w:t>Uchádzač</w:t>
      </w:r>
      <w:r w:rsidRPr="0039785A">
        <w:rPr>
          <w:rFonts w:ascii="Arial Narrow" w:hAnsi="Arial Narrow"/>
          <w:b/>
        </w:rPr>
        <w:t xml:space="preserve"> </w:t>
      </w:r>
      <w:r w:rsidR="00C14BF5" w:rsidRPr="002648A4">
        <w:rPr>
          <w:rFonts w:ascii="Arial Narrow" w:hAnsi="Arial Narrow" w:cs="Arial"/>
          <w:b/>
        </w:rPr>
        <w:t>Energo audit s.r.o.</w:t>
      </w:r>
      <w:r w:rsidR="00C14BF5" w:rsidRPr="00AE38DE">
        <w:rPr>
          <w:rFonts w:ascii="Arial Narrow" w:hAnsi="Arial Narrow" w:cs="Arial"/>
        </w:rPr>
        <w:t>, IČO 50 341 120, Kozmonautov 3/A, 949 01 Nitra</w:t>
      </w:r>
      <w:r w:rsidRPr="0076134C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predložil</w:t>
      </w:r>
      <w:r w:rsidR="007F0435">
        <w:rPr>
          <w:rFonts w:ascii="Arial Narrow" w:hAnsi="Arial Narrow" w:cs="Times New Roman"/>
        </w:rPr>
        <w:t xml:space="preserve"> konečnú</w:t>
      </w:r>
      <w:r>
        <w:rPr>
          <w:rFonts w:ascii="Arial Narrow" w:hAnsi="Arial Narrow" w:cs="Times New Roman"/>
        </w:rPr>
        <w:t xml:space="preserve"> cenovú ponuku vo výške </w:t>
      </w:r>
      <w:r w:rsidR="00C14BF5">
        <w:rPr>
          <w:rFonts w:ascii="Arial Narrow" w:hAnsi="Arial Narrow" w:cs="Times New Roman"/>
          <w:b/>
        </w:rPr>
        <w:t>45 000,-</w:t>
      </w:r>
      <w:r w:rsidRPr="00493A32">
        <w:rPr>
          <w:rFonts w:ascii="Arial Narrow" w:hAnsi="Arial Narrow" w:cs="Times New Roman"/>
          <w:b/>
        </w:rPr>
        <w:t xml:space="preserve"> EUR </w:t>
      </w:r>
      <w:r>
        <w:rPr>
          <w:rFonts w:ascii="Arial Narrow" w:hAnsi="Arial Narrow" w:cs="Times New Roman"/>
          <w:b/>
        </w:rPr>
        <w:t>s</w:t>
      </w:r>
      <w:r w:rsidRPr="00493A32">
        <w:rPr>
          <w:rFonts w:ascii="Arial Narrow" w:hAnsi="Arial Narrow" w:cs="Times New Roman"/>
          <w:b/>
        </w:rPr>
        <w:t xml:space="preserve"> DPH</w:t>
      </w:r>
      <w:r>
        <w:rPr>
          <w:rFonts w:ascii="Arial Narrow" w:hAnsi="Arial Narrow" w:cs="Times New Roman"/>
        </w:rPr>
        <w:t>, čo je pod úrovňou predpokladanej hodnoty zákazky. Z tohto dôvodu verejný obstarávateľ</w:t>
      </w:r>
      <w:r w:rsidR="00013E45" w:rsidRPr="00013E45">
        <w:rPr>
          <w:rFonts w:ascii="Arial Narrow" w:hAnsi="Arial Narrow" w:cs="Times New Roman"/>
          <w:b/>
        </w:rPr>
        <w:t xml:space="preserve"> akceptuje</w:t>
      </w:r>
      <w:r>
        <w:rPr>
          <w:rFonts w:ascii="Arial Narrow" w:hAnsi="Arial Narrow" w:cs="Times New Roman"/>
        </w:rPr>
        <w:t xml:space="preserve">  cenovú ponuku uchádzača, ktorá sa podľa kritéria na vyhodnotenie ponúk umiestnila na 3.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 </w:t>
      </w: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2C7752A" w14:textId="3441B9E2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0D7FE3D1" w14:textId="785AB34E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lastRenderedPageBreak/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- neaplikuje sa. </w:t>
      </w:r>
    </w:p>
    <w:p w14:paraId="65DDB5CF" w14:textId="1906F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2C187030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Komisia vyhodnotila všetky predložené ponuky uchádzačov, ktoré</w:t>
      </w:r>
      <w:r w:rsidR="00C14BF5">
        <w:rPr>
          <w:rFonts w:ascii="Arial Narrow" w:hAnsi="Arial Narrow"/>
        </w:rPr>
        <w:t xml:space="preserve"> boli predložené</w:t>
      </w:r>
      <w:r>
        <w:rPr>
          <w:rFonts w:ascii="Arial Narrow" w:hAnsi="Arial Narrow"/>
        </w:rPr>
        <w:t xml:space="preserve">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za </w:t>
      </w:r>
      <w:r w:rsidR="00625825">
        <w:rPr>
          <w:rFonts w:ascii="Arial Narrow" w:hAnsi="Arial Narrow"/>
        </w:rPr>
        <w:t>celý predmet zákazky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E37899">
        <w:rPr>
          <w:rFonts w:ascii="Arial Narrow" w:hAnsi="Arial Narrow"/>
        </w:rPr>
        <w:t>, ktoré je uvedené v bode č.9 tejto zápisnice z vyhodnocovania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79D16BE2" w14:textId="77777777" w:rsidR="00E37899" w:rsidRDefault="00E37899" w:rsidP="00932009"/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3C53033C" w:rsidR="008D0513" w:rsidRPr="008D0513" w:rsidRDefault="00625825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AE38DE">
        <w:rPr>
          <w:rFonts w:ascii="Arial Narrow" w:hAnsi="Arial Narrow"/>
        </w:rPr>
        <w:t>Mgr. Ján Greššo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       </w:t>
      </w:r>
      <w:r>
        <w:rPr>
          <w:rFonts w:ascii="Arial Narrow" w:hAnsi="Arial Narrow" w:cs="Times New Roman"/>
        </w:rPr>
        <w:t xml:space="preserve"> 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0DB441EE" w:rsidR="008D0513" w:rsidRPr="008D0513" w:rsidRDefault="00625825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Mgr. Vladimír Ballay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932009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</w:t>
      </w:r>
      <w:r w:rsidR="00932009">
        <w:rPr>
          <w:rFonts w:ascii="Arial Narrow" w:hAnsi="Arial Narrow" w:cs="Times New Roman"/>
        </w:rPr>
        <w:t xml:space="preserve">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46546A5F" w:rsidR="008D0513" w:rsidRPr="008D0513" w:rsidRDefault="00625825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AE38DE">
        <w:rPr>
          <w:rFonts w:ascii="Arial Narrow" w:eastAsia="Times New Roman" w:hAnsi="Arial Narrow" w:cstheme="minorHAnsi"/>
          <w:lang w:eastAsia="cs-CZ"/>
        </w:rPr>
        <w:t>Ing. Jaroslav Jazvinský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 w:rsidR="008256CF">
        <w:rPr>
          <w:rFonts w:ascii="Arial Narrow" w:hAnsi="Arial Narrow" w:cs="Times New Roman"/>
        </w:rPr>
        <w:t xml:space="preserve">                 </w:t>
      </w:r>
      <w:r>
        <w:rPr>
          <w:rFonts w:ascii="Arial Narrow" w:hAnsi="Arial Narrow" w:cs="Times New Roman"/>
        </w:rPr>
        <w:t xml:space="preserve">    </w:t>
      </w:r>
      <w:r w:rsidR="008D0513">
        <w:rPr>
          <w:rFonts w:ascii="Arial Narrow" w:hAnsi="Arial Narrow" w:cs="Times New Roman"/>
        </w:rPr>
        <w:t xml:space="preserve">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4100AB72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625825">
        <w:rPr>
          <w:rFonts w:ascii="Arial Narrow" w:hAnsi="Arial Narrow"/>
        </w:rPr>
        <w:t>17.3</w:t>
      </w:r>
      <w:r w:rsidR="00633B84">
        <w:rPr>
          <w:rFonts w:ascii="Arial Narrow" w:hAnsi="Arial Narrow"/>
        </w:rPr>
        <w:t>.2021</w:t>
      </w:r>
    </w:p>
    <w:p w14:paraId="68A8BFCA" w14:textId="77777777" w:rsidR="00932009" w:rsidRPr="00625825" w:rsidRDefault="00784BFA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625825">
        <w:rPr>
          <w:rFonts w:ascii="Arial Narrow" w:hAnsi="Arial Narrow"/>
        </w:rPr>
        <w:t xml:space="preserve"> </w:t>
      </w:r>
      <w:r w:rsidR="00932009" w:rsidRPr="00625825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BBFD" w14:textId="77777777" w:rsidR="00F01CDB" w:rsidRDefault="00F01CDB" w:rsidP="00784BFA">
      <w:pPr>
        <w:spacing w:after="0" w:line="240" w:lineRule="auto"/>
      </w:pPr>
      <w:r>
        <w:separator/>
      </w:r>
    </w:p>
  </w:endnote>
  <w:endnote w:type="continuationSeparator" w:id="0">
    <w:p w14:paraId="03A42026" w14:textId="77777777" w:rsidR="00F01CDB" w:rsidRDefault="00F01CDB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C24BA" w:rsidRPr="006C24B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24BA" w:rsidRPr="006C24B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6397" w14:textId="77777777" w:rsidR="00F01CDB" w:rsidRDefault="00F01CDB" w:rsidP="00784BFA">
      <w:pPr>
        <w:spacing w:after="0" w:line="240" w:lineRule="auto"/>
      </w:pPr>
      <w:r>
        <w:separator/>
      </w:r>
    </w:p>
  </w:footnote>
  <w:footnote w:type="continuationSeparator" w:id="0">
    <w:p w14:paraId="2556A64B" w14:textId="77777777" w:rsidR="00F01CDB" w:rsidRDefault="00F01CDB" w:rsidP="00784BFA">
      <w:pPr>
        <w:spacing w:after="0" w:line="240" w:lineRule="auto"/>
      </w:pPr>
      <w:r>
        <w:continuationSeparator/>
      </w:r>
    </w:p>
  </w:footnote>
  <w:footnote w:id="1">
    <w:p w14:paraId="74610DDF" w14:textId="77777777" w:rsidR="002648A4" w:rsidRPr="00456A3D" w:rsidRDefault="002648A4" w:rsidP="002648A4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4A5E215E" w14:textId="77777777" w:rsidR="002648A4" w:rsidRPr="00456A3D" w:rsidRDefault="002648A4" w:rsidP="002648A4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1832E8A5" w14:textId="77777777" w:rsidR="002648A4" w:rsidRPr="00456A3D" w:rsidRDefault="002648A4" w:rsidP="002648A4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C1A35"/>
    <w:rsid w:val="00117120"/>
    <w:rsid w:val="00151446"/>
    <w:rsid w:val="00171E1B"/>
    <w:rsid w:val="001C3035"/>
    <w:rsid w:val="00201D3B"/>
    <w:rsid w:val="00220CE9"/>
    <w:rsid w:val="002256E1"/>
    <w:rsid w:val="00256D18"/>
    <w:rsid w:val="002648A4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D4676"/>
    <w:rsid w:val="003F2670"/>
    <w:rsid w:val="00411781"/>
    <w:rsid w:val="004530D5"/>
    <w:rsid w:val="00456A3D"/>
    <w:rsid w:val="00491846"/>
    <w:rsid w:val="004924E8"/>
    <w:rsid w:val="00493A32"/>
    <w:rsid w:val="004A5FA4"/>
    <w:rsid w:val="004B2235"/>
    <w:rsid w:val="00502A08"/>
    <w:rsid w:val="005144D0"/>
    <w:rsid w:val="0052787F"/>
    <w:rsid w:val="00536A4E"/>
    <w:rsid w:val="00545656"/>
    <w:rsid w:val="00571FF1"/>
    <w:rsid w:val="00577BE0"/>
    <w:rsid w:val="005831CF"/>
    <w:rsid w:val="00594D89"/>
    <w:rsid w:val="005D2073"/>
    <w:rsid w:val="005D55AE"/>
    <w:rsid w:val="005E7769"/>
    <w:rsid w:val="0061084C"/>
    <w:rsid w:val="00625825"/>
    <w:rsid w:val="00633B84"/>
    <w:rsid w:val="00645C9A"/>
    <w:rsid w:val="006506AD"/>
    <w:rsid w:val="00672956"/>
    <w:rsid w:val="006864F3"/>
    <w:rsid w:val="00696464"/>
    <w:rsid w:val="006B1E6B"/>
    <w:rsid w:val="006C24BA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917C5"/>
    <w:rsid w:val="00892015"/>
    <w:rsid w:val="008A242D"/>
    <w:rsid w:val="008D0513"/>
    <w:rsid w:val="008D402C"/>
    <w:rsid w:val="009260C6"/>
    <w:rsid w:val="00932009"/>
    <w:rsid w:val="009444DB"/>
    <w:rsid w:val="00981F06"/>
    <w:rsid w:val="00986D88"/>
    <w:rsid w:val="009A2F6D"/>
    <w:rsid w:val="009C4FC8"/>
    <w:rsid w:val="009D6952"/>
    <w:rsid w:val="009E1188"/>
    <w:rsid w:val="009E3EDF"/>
    <w:rsid w:val="009F062E"/>
    <w:rsid w:val="00A96C9B"/>
    <w:rsid w:val="00AA1ED7"/>
    <w:rsid w:val="00AB3E13"/>
    <w:rsid w:val="00AC0FEF"/>
    <w:rsid w:val="00AC694E"/>
    <w:rsid w:val="00AD611B"/>
    <w:rsid w:val="00B16358"/>
    <w:rsid w:val="00B518EB"/>
    <w:rsid w:val="00B5764F"/>
    <w:rsid w:val="00B70626"/>
    <w:rsid w:val="00BB4FA1"/>
    <w:rsid w:val="00BE359E"/>
    <w:rsid w:val="00BF5960"/>
    <w:rsid w:val="00C14BF5"/>
    <w:rsid w:val="00C35B94"/>
    <w:rsid w:val="00C36D8A"/>
    <w:rsid w:val="00C376A5"/>
    <w:rsid w:val="00C46C13"/>
    <w:rsid w:val="00CB0D6F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01CDB"/>
    <w:rsid w:val="00F12247"/>
    <w:rsid w:val="00F4256B"/>
    <w:rsid w:val="00F5124C"/>
    <w:rsid w:val="00F85FE0"/>
    <w:rsid w:val="00FA0503"/>
    <w:rsid w:val="00FA1A0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2ABE-69C8-448D-95D7-C155C93B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2021-06-01T11:34:00Z</dcterms:created>
  <dcterms:modified xsi:type="dcterms:W3CDTF">2021-06-01T11:34:00Z</dcterms:modified>
</cp:coreProperties>
</file>