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C66A77" w14:textId="3DA47D0A" w:rsidR="0094391B" w:rsidRPr="00C47A12" w:rsidRDefault="00E51ACC" w:rsidP="006113A4">
      <w:pPr>
        <w:spacing w:after="0" w:line="240" w:lineRule="auto"/>
        <w:jc w:val="center"/>
        <w:rPr>
          <w:rFonts w:ascii="Nudista" w:hAnsi="Nudista" w:cs="Proba Pro"/>
          <w:smallCaps/>
          <w:noProof/>
          <w:color w:val="008998"/>
          <w:sz w:val="40"/>
          <w:szCs w:val="40"/>
        </w:rPr>
      </w:pPr>
      <w:bookmarkStart w:id="0" w:name="_Hlk65854216"/>
      <w:r w:rsidRPr="00C47A12">
        <w:rPr>
          <w:rFonts w:ascii="Nudista" w:hAnsi="Nudista" w:cs="Proba Pro"/>
          <w:smallCaps/>
          <w:noProof/>
          <w:color w:val="008998"/>
          <w:sz w:val="40"/>
          <w:szCs w:val="40"/>
        </w:rPr>
        <w:t xml:space="preserve"> </w:t>
      </w:r>
    </w:p>
    <w:p w14:paraId="7BEF510F" w14:textId="77777777" w:rsidR="0094391B" w:rsidRPr="00C47A12" w:rsidRDefault="0094391B" w:rsidP="006113A4">
      <w:pPr>
        <w:spacing w:after="0" w:line="240" w:lineRule="auto"/>
        <w:jc w:val="center"/>
        <w:rPr>
          <w:rFonts w:ascii="Nudista" w:hAnsi="Nudista" w:cs="Proba Pro"/>
          <w:smallCaps/>
          <w:noProof/>
          <w:color w:val="008998"/>
          <w:sz w:val="40"/>
          <w:szCs w:val="40"/>
        </w:rPr>
      </w:pPr>
      <w:r w:rsidRPr="00C47A12">
        <w:rPr>
          <w:rFonts w:ascii="Nudista" w:hAnsi="Nudista" w:cs="Proba Pro CE"/>
          <w:smallCaps/>
          <w:noProof/>
          <w:color w:val="008998"/>
          <w:sz w:val="40"/>
          <w:szCs w:val="40"/>
        </w:rPr>
        <w:t>SÚŤAŽNÉ PODKLADY</w:t>
      </w:r>
    </w:p>
    <w:p w14:paraId="2705B9FE" w14:textId="77777777" w:rsidR="0094391B" w:rsidRPr="00C47A12" w:rsidRDefault="0094391B" w:rsidP="006113A4">
      <w:pPr>
        <w:spacing w:after="0" w:line="240" w:lineRule="auto"/>
        <w:jc w:val="center"/>
        <w:rPr>
          <w:rFonts w:ascii="Nudista" w:hAnsi="Nudista" w:cs="Proba Pro"/>
          <w:smallCaps/>
          <w:noProof/>
          <w:color w:val="008998"/>
          <w:sz w:val="40"/>
          <w:szCs w:val="40"/>
        </w:rPr>
      </w:pPr>
    </w:p>
    <w:p w14:paraId="66A4C359" w14:textId="77777777" w:rsidR="00CA67DA" w:rsidRPr="00C47A12" w:rsidRDefault="00CA67DA" w:rsidP="006113A4">
      <w:pPr>
        <w:spacing w:after="0" w:line="240" w:lineRule="auto"/>
        <w:jc w:val="center"/>
        <w:rPr>
          <w:rFonts w:ascii="Nudista" w:hAnsi="Nudista" w:cs="Proba Pro CE"/>
          <w:smallCaps/>
          <w:noProof/>
          <w:sz w:val="28"/>
          <w:szCs w:val="28"/>
        </w:rPr>
      </w:pPr>
    </w:p>
    <w:p w14:paraId="136C0239" w14:textId="77777777" w:rsidR="00CA67DA" w:rsidRPr="00C47A12" w:rsidRDefault="00CA67DA" w:rsidP="006113A4">
      <w:pPr>
        <w:spacing w:after="0" w:line="240" w:lineRule="auto"/>
        <w:jc w:val="center"/>
        <w:rPr>
          <w:rFonts w:ascii="Nudista" w:hAnsi="Nudista" w:cs="Proba Pro CE"/>
          <w:smallCaps/>
          <w:noProof/>
          <w:sz w:val="28"/>
          <w:szCs w:val="28"/>
        </w:rPr>
      </w:pPr>
    </w:p>
    <w:p w14:paraId="6A51E767" w14:textId="59E72464" w:rsidR="0094391B" w:rsidRPr="00C47A12" w:rsidRDefault="0094391B" w:rsidP="006113A4">
      <w:pPr>
        <w:spacing w:after="0" w:line="240" w:lineRule="auto"/>
        <w:jc w:val="center"/>
        <w:rPr>
          <w:rFonts w:ascii="Nudista" w:hAnsi="Nudista" w:cs="Proba Pro"/>
          <w:smallCaps/>
          <w:noProof/>
          <w:sz w:val="28"/>
          <w:szCs w:val="28"/>
        </w:rPr>
      </w:pPr>
      <w:r w:rsidRPr="00C47A12">
        <w:rPr>
          <w:rFonts w:ascii="Nudista" w:hAnsi="Nudista" w:cs="Proba Pro CE"/>
          <w:smallCaps/>
          <w:noProof/>
          <w:sz w:val="28"/>
          <w:szCs w:val="28"/>
        </w:rPr>
        <w:t>VEREJNÁ SÚŤAŽ</w:t>
      </w:r>
    </w:p>
    <w:p w14:paraId="632740D8" w14:textId="77777777" w:rsidR="0094391B" w:rsidRPr="00C47A12" w:rsidRDefault="0094391B" w:rsidP="006113A4">
      <w:pPr>
        <w:spacing w:after="0" w:line="240" w:lineRule="auto"/>
        <w:jc w:val="center"/>
        <w:rPr>
          <w:rFonts w:ascii="Nudista" w:hAnsi="Nudista" w:cs="Proba Pro"/>
          <w:smallCaps/>
          <w:noProof/>
          <w:sz w:val="28"/>
          <w:szCs w:val="28"/>
        </w:rPr>
      </w:pPr>
    </w:p>
    <w:p w14:paraId="73EF83EB" w14:textId="77777777" w:rsidR="0094391B" w:rsidRPr="00C47A12" w:rsidRDefault="0094391B" w:rsidP="006113A4">
      <w:pPr>
        <w:spacing w:after="0" w:line="240" w:lineRule="auto"/>
        <w:jc w:val="center"/>
        <w:rPr>
          <w:rFonts w:ascii="Nudista" w:hAnsi="Nudista" w:cs="Proba Pro"/>
          <w:smallCaps/>
          <w:noProof/>
          <w:sz w:val="28"/>
          <w:szCs w:val="28"/>
        </w:rPr>
      </w:pPr>
    </w:p>
    <w:p w14:paraId="46A4CC53" w14:textId="77777777" w:rsidR="0094391B" w:rsidRPr="00C47A12" w:rsidRDefault="0094391B" w:rsidP="006113A4">
      <w:pPr>
        <w:spacing w:after="0" w:line="240" w:lineRule="auto"/>
        <w:jc w:val="center"/>
        <w:rPr>
          <w:rFonts w:ascii="Nudista" w:hAnsi="Nudista" w:cs="Proba Pro"/>
          <w:noProof/>
          <w:sz w:val="20"/>
          <w:szCs w:val="20"/>
        </w:rPr>
      </w:pPr>
      <w:r w:rsidRPr="00C47A12">
        <w:rPr>
          <w:rFonts w:ascii="Nudista" w:hAnsi="Nudista" w:cs="Proba Pro"/>
          <w:noProof/>
          <w:sz w:val="20"/>
          <w:szCs w:val="20"/>
        </w:rPr>
        <w:t>realizovaná v</w:t>
      </w:r>
      <w:r w:rsidRPr="00C47A12">
        <w:rPr>
          <w:rFonts w:ascii="Nudista" w:hAnsi="Nudista" w:cs="Calibri"/>
          <w:noProof/>
          <w:sz w:val="20"/>
          <w:szCs w:val="20"/>
        </w:rPr>
        <w:t> </w:t>
      </w:r>
      <w:r w:rsidRPr="00C47A12">
        <w:rPr>
          <w:rFonts w:ascii="Nudista" w:hAnsi="Nudista" w:cs="Proba Pro CE"/>
          <w:noProof/>
          <w:sz w:val="20"/>
          <w:szCs w:val="20"/>
        </w:rPr>
        <w:t xml:space="preserve">súlade so zákonom č. 343/2015 Z. z. o verejnom obstarávaní </w:t>
      </w:r>
      <w:r w:rsidRPr="00C47A12">
        <w:rPr>
          <w:rFonts w:ascii="Nudista" w:hAnsi="Nudista" w:cs="Proba Pro"/>
          <w:noProof/>
          <w:sz w:val="20"/>
          <w:szCs w:val="20"/>
        </w:rPr>
        <w:br/>
        <w:t>a o zmene a doplnení niektorých zákonov v platnom znení („</w:t>
      </w:r>
      <w:r w:rsidRPr="00C47A12">
        <w:rPr>
          <w:rFonts w:ascii="Nudista" w:hAnsi="Nudista" w:cs="Proba Pro"/>
          <w:b/>
          <w:noProof/>
          <w:sz w:val="20"/>
          <w:szCs w:val="20"/>
        </w:rPr>
        <w:t>ZVO</w:t>
      </w:r>
      <w:r w:rsidRPr="00C47A12">
        <w:rPr>
          <w:rFonts w:ascii="Nudista" w:hAnsi="Nudista" w:cs="Proba Pro"/>
          <w:noProof/>
          <w:sz w:val="20"/>
          <w:szCs w:val="20"/>
        </w:rPr>
        <w:t>“)</w:t>
      </w:r>
    </w:p>
    <w:p w14:paraId="3B3F7308" w14:textId="77777777" w:rsidR="0094391B" w:rsidRPr="00C47A12" w:rsidRDefault="0094391B" w:rsidP="006113A4">
      <w:pPr>
        <w:spacing w:after="0" w:line="240" w:lineRule="auto"/>
        <w:jc w:val="center"/>
        <w:rPr>
          <w:rFonts w:ascii="Nudista" w:hAnsi="Nudista" w:cs="Proba Pro"/>
          <w:noProof/>
          <w:sz w:val="20"/>
          <w:szCs w:val="20"/>
        </w:rPr>
      </w:pPr>
      <w:r w:rsidRPr="00C47A12">
        <w:rPr>
          <w:rFonts w:ascii="Nudista" w:hAnsi="Nudista" w:cs="Proba Pro"/>
          <w:noProof/>
          <w:sz w:val="20"/>
          <w:szCs w:val="20"/>
        </w:rPr>
        <w:br/>
        <w:t xml:space="preserve"> („</w:t>
      </w:r>
      <w:r w:rsidRPr="00C47A12">
        <w:rPr>
          <w:rFonts w:ascii="Nudista" w:hAnsi="Nudista" w:cs="Proba Pro"/>
          <w:b/>
          <w:noProof/>
          <w:sz w:val="20"/>
          <w:szCs w:val="20"/>
        </w:rPr>
        <w:t>verejná</w:t>
      </w:r>
      <w:r w:rsidRPr="00C47A12">
        <w:rPr>
          <w:rFonts w:ascii="Nudista" w:hAnsi="Nudista" w:cs="Proba Pro"/>
          <w:noProof/>
          <w:sz w:val="20"/>
          <w:szCs w:val="20"/>
        </w:rPr>
        <w:t xml:space="preserve"> </w:t>
      </w:r>
      <w:r w:rsidRPr="00C47A12">
        <w:rPr>
          <w:rFonts w:ascii="Nudista" w:hAnsi="Nudista" w:cs="Proba Pro CE"/>
          <w:b/>
          <w:noProof/>
          <w:sz w:val="20"/>
          <w:szCs w:val="20"/>
        </w:rPr>
        <w:t>súťaž</w:t>
      </w:r>
      <w:r w:rsidRPr="00C47A12">
        <w:rPr>
          <w:rFonts w:ascii="Nudista" w:hAnsi="Nudista" w:cs="Proba Pro"/>
          <w:noProof/>
          <w:sz w:val="20"/>
          <w:szCs w:val="20"/>
        </w:rPr>
        <w:t>“)</w:t>
      </w:r>
    </w:p>
    <w:p w14:paraId="0C2CBC72" w14:textId="77777777" w:rsidR="0094391B" w:rsidRPr="00C47A12" w:rsidRDefault="0094391B" w:rsidP="006113A4">
      <w:pPr>
        <w:spacing w:after="0" w:line="240" w:lineRule="auto"/>
        <w:jc w:val="center"/>
        <w:rPr>
          <w:rFonts w:ascii="Nudista" w:hAnsi="Nudista" w:cs="Proba Pro"/>
          <w:noProof/>
          <w:sz w:val="20"/>
          <w:szCs w:val="20"/>
        </w:rPr>
      </w:pPr>
    </w:p>
    <w:p w14:paraId="2B462048" w14:textId="4502A617" w:rsidR="0094391B" w:rsidRPr="00C47A12" w:rsidRDefault="0094391B" w:rsidP="006113A4">
      <w:pPr>
        <w:spacing w:after="0" w:line="240" w:lineRule="auto"/>
        <w:jc w:val="center"/>
        <w:rPr>
          <w:rFonts w:ascii="Nudista" w:hAnsi="Nudista" w:cs="Proba Pro"/>
          <w:noProof/>
          <w:sz w:val="20"/>
          <w:szCs w:val="20"/>
        </w:rPr>
      </w:pPr>
    </w:p>
    <w:p w14:paraId="11AAA30A" w14:textId="5A3D7293" w:rsidR="00CA67DA" w:rsidRPr="00C47A12" w:rsidRDefault="00CA67DA" w:rsidP="006113A4">
      <w:pPr>
        <w:spacing w:after="0" w:line="240" w:lineRule="auto"/>
        <w:jc w:val="center"/>
        <w:rPr>
          <w:rFonts w:ascii="Nudista" w:hAnsi="Nudista" w:cs="Proba Pro"/>
          <w:noProof/>
          <w:sz w:val="20"/>
          <w:szCs w:val="20"/>
        </w:rPr>
      </w:pPr>
    </w:p>
    <w:p w14:paraId="0261573C" w14:textId="77777777" w:rsidR="00CA67DA" w:rsidRPr="00C47A12" w:rsidRDefault="00CA67DA" w:rsidP="006113A4">
      <w:pPr>
        <w:spacing w:after="0" w:line="240" w:lineRule="auto"/>
        <w:jc w:val="center"/>
        <w:rPr>
          <w:rFonts w:ascii="Nudista" w:hAnsi="Nudista" w:cs="Proba Pro"/>
          <w:noProof/>
          <w:sz w:val="20"/>
          <w:szCs w:val="20"/>
        </w:rPr>
      </w:pPr>
    </w:p>
    <w:p w14:paraId="3C512CD8" w14:textId="62117C2E" w:rsidR="0094391B" w:rsidRPr="00C47A12" w:rsidRDefault="0094391B" w:rsidP="006113A4">
      <w:pPr>
        <w:spacing w:after="0" w:line="240" w:lineRule="auto"/>
        <w:jc w:val="center"/>
        <w:rPr>
          <w:rFonts w:ascii="Nudista" w:hAnsi="Nudista" w:cs="Proba Pro"/>
          <w:noProof/>
          <w:sz w:val="20"/>
          <w:szCs w:val="20"/>
        </w:rPr>
      </w:pPr>
      <w:r w:rsidRPr="00C47A12">
        <w:rPr>
          <w:rFonts w:ascii="Nudista" w:hAnsi="Nudista" w:cs="Proba Pro"/>
          <w:noProof/>
          <w:sz w:val="20"/>
          <w:szCs w:val="20"/>
        </w:rPr>
        <w:t>/</w:t>
      </w:r>
      <w:r w:rsidR="00C00CC5" w:rsidRPr="00C47A12">
        <w:rPr>
          <w:rFonts w:ascii="Nudista" w:hAnsi="Nudista" w:cs="Proba Pro"/>
          <w:noProof/>
          <w:sz w:val="20"/>
          <w:szCs w:val="20"/>
        </w:rPr>
        <w:t>služby</w:t>
      </w:r>
      <w:r w:rsidRPr="00C47A12">
        <w:rPr>
          <w:rFonts w:ascii="Nudista" w:hAnsi="Nudista" w:cs="Proba Pro"/>
          <w:noProof/>
          <w:sz w:val="20"/>
          <w:szCs w:val="20"/>
        </w:rPr>
        <w:t>/</w:t>
      </w:r>
    </w:p>
    <w:p w14:paraId="11322746" w14:textId="77777777" w:rsidR="0094391B" w:rsidRPr="00C47A12" w:rsidRDefault="0094391B" w:rsidP="006113A4">
      <w:pPr>
        <w:spacing w:after="0" w:line="240" w:lineRule="auto"/>
        <w:jc w:val="center"/>
        <w:rPr>
          <w:rFonts w:ascii="Nudista" w:hAnsi="Nudista" w:cs="Proba Pro"/>
          <w:noProof/>
        </w:rPr>
      </w:pPr>
    </w:p>
    <w:p w14:paraId="4C1962E0" w14:textId="77777777" w:rsidR="0094391B" w:rsidRPr="004520D2" w:rsidRDefault="0094391B" w:rsidP="006113A4">
      <w:pPr>
        <w:spacing w:after="0" w:line="240" w:lineRule="auto"/>
        <w:jc w:val="center"/>
        <w:rPr>
          <w:rFonts w:ascii="Nudista" w:hAnsi="Nudista" w:cs="Proba Pro"/>
          <w:noProof/>
          <w:sz w:val="20"/>
          <w:szCs w:val="20"/>
        </w:rPr>
      </w:pPr>
      <w:r w:rsidRPr="00C47A12">
        <w:rPr>
          <w:rFonts w:ascii="Nudista" w:hAnsi="Nudista" w:cs="Proba Pro CE"/>
          <w:noProof/>
          <w:sz w:val="20"/>
          <w:szCs w:val="20"/>
        </w:rPr>
        <w:t xml:space="preserve">evidenčné číslo </w:t>
      </w:r>
      <w:r w:rsidRPr="004520D2">
        <w:rPr>
          <w:rFonts w:ascii="Nudista" w:hAnsi="Nudista" w:cs="Proba Pro CE"/>
          <w:noProof/>
          <w:sz w:val="20"/>
          <w:szCs w:val="20"/>
        </w:rPr>
        <w:t>verejnej súťaže:</w:t>
      </w:r>
    </w:p>
    <w:p w14:paraId="14D67893" w14:textId="08002A74" w:rsidR="00CA40EC" w:rsidRPr="00C47A12" w:rsidRDefault="00871EFF" w:rsidP="006113A4">
      <w:pPr>
        <w:spacing w:after="0" w:line="240" w:lineRule="auto"/>
        <w:jc w:val="center"/>
        <w:rPr>
          <w:rFonts w:ascii="Nudista" w:hAnsi="Nudista" w:cs="Proba Pro"/>
          <w:noProof/>
        </w:rPr>
      </w:pPr>
      <w:r w:rsidRPr="004520D2">
        <w:rPr>
          <w:rFonts w:ascii="Nudista" w:hAnsi="Nudista" w:cs="Proba Pro"/>
          <w:noProof/>
        </w:rPr>
        <w:t>MK</w:t>
      </w:r>
      <w:r w:rsidR="00D0492F" w:rsidRPr="004520D2">
        <w:rPr>
          <w:rFonts w:ascii="Nudista" w:hAnsi="Nudista" w:cs="Proba Pro"/>
          <w:noProof/>
        </w:rPr>
        <w:t>/A/2021/09145</w:t>
      </w:r>
    </w:p>
    <w:p w14:paraId="0BC28127" w14:textId="77777777" w:rsidR="00BD17A0" w:rsidRPr="00C47A12" w:rsidRDefault="00BD17A0" w:rsidP="006113A4">
      <w:pPr>
        <w:spacing w:after="0" w:line="240" w:lineRule="auto"/>
        <w:jc w:val="center"/>
        <w:rPr>
          <w:rFonts w:ascii="Nudista" w:hAnsi="Nudista" w:cs="Proba Pro"/>
          <w:noProof/>
        </w:rPr>
      </w:pPr>
    </w:p>
    <w:p w14:paraId="79549A06" w14:textId="77777777" w:rsidR="0094391B" w:rsidRPr="00C47A12" w:rsidRDefault="0094391B" w:rsidP="006113A4">
      <w:pPr>
        <w:spacing w:after="0" w:line="240" w:lineRule="auto"/>
        <w:jc w:val="center"/>
        <w:rPr>
          <w:rFonts w:ascii="Nudista" w:hAnsi="Nudista" w:cs="Proba Pro"/>
          <w:smallCaps/>
          <w:noProof/>
          <w:sz w:val="28"/>
          <w:szCs w:val="28"/>
        </w:rPr>
      </w:pPr>
      <w:r w:rsidRPr="00C47A12">
        <w:rPr>
          <w:rFonts w:ascii="Nudista" w:hAnsi="Nudista" w:cs="Proba Pro"/>
          <w:smallCaps/>
          <w:noProof/>
          <w:sz w:val="28"/>
          <w:szCs w:val="28"/>
        </w:rPr>
        <w:t>PREDMET ZÁKAZKY</w:t>
      </w:r>
    </w:p>
    <w:p w14:paraId="3DA5DB61" w14:textId="77777777" w:rsidR="0094391B" w:rsidRPr="00C47A12" w:rsidRDefault="0094391B" w:rsidP="006113A4">
      <w:pPr>
        <w:spacing w:after="0" w:line="240" w:lineRule="auto"/>
        <w:rPr>
          <w:rFonts w:ascii="Nudista" w:hAnsi="Nudista" w:cs="Proba Pro"/>
          <w:noProof/>
        </w:rPr>
      </w:pPr>
    </w:p>
    <w:p w14:paraId="1EDDF42D" w14:textId="77777777" w:rsidR="0094391B" w:rsidRPr="00C47A12" w:rsidRDefault="0094391B" w:rsidP="006113A4">
      <w:pPr>
        <w:spacing w:after="0" w:line="240" w:lineRule="auto"/>
        <w:rPr>
          <w:rFonts w:ascii="Nudista" w:hAnsi="Nudista" w:cs="Proba Pro"/>
          <w:noProof/>
        </w:rPr>
      </w:pPr>
    </w:p>
    <w:p w14:paraId="5ED890DB" w14:textId="33B0C162" w:rsidR="0094391B" w:rsidRPr="00C47A12" w:rsidRDefault="002D178A" w:rsidP="006113A4">
      <w:pPr>
        <w:spacing w:after="0" w:line="240" w:lineRule="auto"/>
        <w:jc w:val="center"/>
        <w:rPr>
          <w:rFonts w:ascii="Nudista" w:hAnsi="Nudista" w:cs="Proba Pro"/>
          <w:noProof/>
          <w:sz w:val="24"/>
          <w:szCs w:val="24"/>
        </w:rPr>
      </w:pPr>
      <w:bookmarkStart w:id="1" w:name="_Hlk61007483"/>
      <w:r w:rsidRPr="00C47A12">
        <w:rPr>
          <w:rFonts w:ascii="Nudista" w:hAnsi="Nudista"/>
          <w:b/>
          <w:bCs/>
        </w:rPr>
        <w:t>„</w:t>
      </w:r>
      <w:r w:rsidRPr="00C47A12">
        <w:rPr>
          <w:rFonts w:ascii="Nudista" w:hAnsi="Nudista"/>
          <w:b/>
        </w:rPr>
        <w:t>Stavebný dozor pre stavbu:</w:t>
      </w:r>
      <w:r w:rsidRPr="00C47A12">
        <w:rPr>
          <w:rFonts w:ascii="Nudista" w:hAnsi="Nudista"/>
          <w:b/>
          <w:bCs/>
        </w:rPr>
        <w:t xml:space="preserve"> KE, </w:t>
      </w:r>
      <w:r w:rsidRPr="00C47A12">
        <w:rPr>
          <w:rFonts w:ascii="Nudista" w:hAnsi="Nudista"/>
          <w:b/>
        </w:rPr>
        <w:t>Rekonštrukcia a</w:t>
      </w:r>
      <w:r w:rsidRPr="00C47A12">
        <w:rPr>
          <w:rFonts w:ascii="Nudista" w:hAnsi="Nudista" w:cs="Calibri"/>
          <w:b/>
        </w:rPr>
        <w:t> </w:t>
      </w:r>
      <w:r w:rsidRPr="00C47A12">
        <w:rPr>
          <w:rFonts w:ascii="Nudista" w:hAnsi="Nudista"/>
          <w:b/>
        </w:rPr>
        <w:t>moderniz</w:t>
      </w:r>
      <w:r w:rsidRPr="00C47A12">
        <w:rPr>
          <w:rFonts w:ascii="Nudista" w:hAnsi="Nudista" w:cs="Proba Pro"/>
          <w:b/>
        </w:rPr>
        <w:t>á</w:t>
      </w:r>
      <w:r w:rsidRPr="00C47A12">
        <w:rPr>
          <w:rFonts w:ascii="Nudista" w:hAnsi="Nudista"/>
          <w:b/>
        </w:rPr>
        <w:t xml:space="preserve">cia cesty II/552 </w:t>
      </w:r>
      <w:r w:rsidRPr="00C47A12">
        <w:rPr>
          <w:rFonts w:ascii="Nudista" w:hAnsi="Nudista" w:cs="Proba Pro"/>
          <w:b/>
        </w:rPr>
        <w:t>–</w:t>
      </w:r>
      <w:r w:rsidRPr="00C47A12">
        <w:rPr>
          <w:rFonts w:ascii="Nudista" w:hAnsi="Nudista"/>
          <w:b/>
        </w:rPr>
        <w:t xml:space="preserve"> Slaneck</w:t>
      </w:r>
      <w:r w:rsidRPr="00C47A12">
        <w:rPr>
          <w:rFonts w:ascii="Nudista" w:hAnsi="Nudista" w:cs="Proba Pro"/>
          <w:b/>
        </w:rPr>
        <w:t>á</w:t>
      </w:r>
      <w:r w:rsidRPr="00C47A12">
        <w:rPr>
          <w:rFonts w:ascii="Nudista" w:hAnsi="Nudista"/>
          <w:b/>
        </w:rPr>
        <w:t xml:space="preserve"> cesta</w:t>
      </w:r>
      <w:r w:rsidRPr="00C47A12">
        <w:rPr>
          <w:rFonts w:ascii="Nudista" w:hAnsi="Nudista"/>
          <w:b/>
          <w:bCs/>
        </w:rPr>
        <w:t>“</w:t>
      </w:r>
      <w:r w:rsidR="00353946" w:rsidRPr="00C47A12">
        <w:rPr>
          <w:rFonts w:ascii="Nudista" w:hAnsi="Nudista" w:cs="Proba Pro"/>
          <w:noProof/>
          <w:sz w:val="24"/>
          <w:szCs w:val="24"/>
        </w:rPr>
        <w:t xml:space="preserve"> </w:t>
      </w:r>
    </w:p>
    <w:p w14:paraId="1EF7A7CB" w14:textId="2269CC99" w:rsidR="00CA67DA" w:rsidRPr="00C47A12" w:rsidRDefault="00CA67DA" w:rsidP="006113A4">
      <w:pPr>
        <w:spacing w:after="0" w:line="240" w:lineRule="auto"/>
        <w:jc w:val="center"/>
        <w:rPr>
          <w:rFonts w:ascii="Nudista" w:hAnsi="Nudista" w:cs="Proba Pro"/>
          <w:noProof/>
          <w:sz w:val="24"/>
          <w:szCs w:val="24"/>
        </w:rPr>
      </w:pPr>
    </w:p>
    <w:p w14:paraId="4FDABBEF" w14:textId="7EE8144B" w:rsidR="00CA67DA" w:rsidRPr="00C47A12" w:rsidRDefault="00CA67DA" w:rsidP="006113A4">
      <w:pPr>
        <w:spacing w:after="0" w:line="240" w:lineRule="auto"/>
        <w:jc w:val="center"/>
        <w:rPr>
          <w:rFonts w:ascii="Nudista" w:hAnsi="Nudista" w:cs="Proba Pro"/>
          <w:noProof/>
          <w:sz w:val="20"/>
          <w:szCs w:val="20"/>
        </w:rPr>
      </w:pPr>
    </w:p>
    <w:p w14:paraId="64865A59" w14:textId="77FAA904" w:rsidR="00CA67DA" w:rsidRPr="00C47A12" w:rsidRDefault="00CA67DA" w:rsidP="006113A4">
      <w:pPr>
        <w:spacing w:after="0" w:line="240" w:lineRule="auto"/>
        <w:jc w:val="center"/>
        <w:rPr>
          <w:rFonts w:ascii="Nudista" w:hAnsi="Nudista" w:cs="Proba Pro"/>
          <w:noProof/>
          <w:sz w:val="20"/>
          <w:szCs w:val="20"/>
        </w:rPr>
      </w:pPr>
    </w:p>
    <w:p w14:paraId="663304DF" w14:textId="5EE2497E" w:rsidR="00CA67DA" w:rsidRPr="00C47A12" w:rsidRDefault="00CA67DA" w:rsidP="006113A4">
      <w:pPr>
        <w:spacing w:after="0" w:line="240" w:lineRule="auto"/>
        <w:jc w:val="center"/>
        <w:rPr>
          <w:rFonts w:ascii="Nudista" w:hAnsi="Nudista" w:cs="Proba Pro"/>
          <w:noProof/>
          <w:sz w:val="20"/>
          <w:szCs w:val="20"/>
        </w:rPr>
      </w:pPr>
    </w:p>
    <w:bookmarkEnd w:id="1"/>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071297" w:rsidRPr="00C47A12" w14:paraId="39E74F02" w14:textId="77777777" w:rsidTr="0074208F">
        <w:trPr>
          <w:trHeight w:val="900"/>
        </w:trPr>
        <w:tc>
          <w:tcPr>
            <w:tcW w:w="4532" w:type="dxa"/>
            <w:tcBorders>
              <w:bottom w:val="single" w:sz="4" w:space="0" w:color="auto"/>
            </w:tcBorders>
            <w:vAlign w:val="center"/>
          </w:tcPr>
          <w:p w14:paraId="1365DFF8" w14:textId="77777777" w:rsidR="00BD17A0" w:rsidRPr="00C47A12" w:rsidRDefault="00BD17A0" w:rsidP="006113A4">
            <w:pPr>
              <w:widowControl w:val="0"/>
              <w:spacing w:after="0" w:line="240" w:lineRule="auto"/>
              <w:rPr>
                <w:rFonts w:ascii="Nudista" w:hAnsi="Nudista"/>
                <w:noProof/>
                <w:color w:val="000000"/>
                <w:sz w:val="20"/>
                <w:lang w:val="sk-SK"/>
              </w:rPr>
            </w:pPr>
          </w:p>
          <w:p w14:paraId="7C23365E" w14:textId="17B91D96" w:rsidR="00071297" w:rsidRPr="00C47A12" w:rsidRDefault="00071297" w:rsidP="006113A4">
            <w:pPr>
              <w:widowControl w:val="0"/>
              <w:spacing w:after="0" w:line="240" w:lineRule="auto"/>
              <w:rPr>
                <w:rFonts w:ascii="Nudista" w:hAnsi="Nudista"/>
                <w:noProof/>
                <w:color w:val="000000"/>
                <w:sz w:val="20"/>
                <w:lang w:val="sk-SK"/>
              </w:rPr>
            </w:pPr>
            <w:r w:rsidRPr="00C47A12">
              <w:rPr>
                <w:rFonts w:ascii="Nudista" w:hAnsi="Nudista"/>
                <w:noProof/>
                <w:color w:val="000000"/>
                <w:sz w:val="20"/>
                <w:lang w:val="sk-SK"/>
              </w:rPr>
              <w:t>Osoba zodpovedná za vypracovanie súťažných podkladov:</w:t>
            </w:r>
          </w:p>
        </w:tc>
        <w:tc>
          <w:tcPr>
            <w:tcW w:w="4382" w:type="dxa"/>
            <w:tcBorders>
              <w:bottom w:val="single" w:sz="4" w:space="0" w:color="auto"/>
            </w:tcBorders>
          </w:tcPr>
          <w:p w14:paraId="6DE9AEA7" w14:textId="77777777" w:rsidR="00071297" w:rsidRPr="00C47A12" w:rsidRDefault="00071297" w:rsidP="006113A4">
            <w:pPr>
              <w:widowControl w:val="0"/>
              <w:spacing w:after="0" w:line="240" w:lineRule="auto"/>
              <w:rPr>
                <w:rFonts w:ascii="Nudista" w:hAnsi="Nudista"/>
                <w:noProof/>
                <w:color w:val="000000"/>
                <w:sz w:val="20"/>
                <w:lang w:val="sk-SK"/>
              </w:rPr>
            </w:pPr>
          </w:p>
          <w:p w14:paraId="38DE3C46" w14:textId="77777777" w:rsidR="00071297" w:rsidRPr="00C47A12" w:rsidRDefault="00071297" w:rsidP="006113A4">
            <w:pPr>
              <w:widowControl w:val="0"/>
              <w:spacing w:after="0" w:line="240" w:lineRule="auto"/>
              <w:rPr>
                <w:rFonts w:ascii="Nudista" w:hAnsi="Nudista"/>
                <w:noProof/>
                <w:color w:val="000000"/>
                <w:sz w:val="20"/>
                <w:lang w:val="sk-SK"/>
              </w:rPr>
            </w:pPr>
          </w:p>
          <w:p w14:paraId="40BB09CB" w14:textId="6F8B02E8" w:rsidR="00071297" w:rsidRPr="00C47A12" w:rsidRDefault="00B84EBC" w:rsidP="006113A4">
            <w:pPr>
              <w:widowControl w:val="0"/>
              <w:spacing w:after="0" w:line="240" w:lineRule="auto"/>
              <w:rPr>
                <w:rFonts w:ascii="Nudista" w:hAnsi="Nudista"/>
                <w:noProof/>
                <w:color w:val="000000"/>
                <w:sz w:val="20"/>
                <w:lang w:val="sk-SK"/>
              </w:rPr>
            </w:pPr>
            <w:r w:rsidRPr="00C47A12">
              <w:rPr>
                <w:rFonts w:ascii="Nudista" w:hAnsi="Nudista"/>
                <w:noProof/>
                <w:color w:val="000000"/>
                <w:sz w:val="20"/>
                <w:lang w:val="sk-SK"/>
              </w:rPr>
              <w:t xml:space="preserve">Mgr. </w:t>
            </w:r>
            <w:r w:rsidR="009C4404">
              <w:rPr>
                <w:rFonts w:ascii="Nudista" w:hAnsi="Nudista"/>
                <w:noProof/>
                <w:color w:val="000000"/>
                <w:sz w:val="20"/>
                <w:lang w:val="sk-SK"/>
              </w:rPr>
              <w:t>Ing. Lucia Cencerová</w:t>
            </w:r>
          </w:p>
          <w:p w14:paraId="62738BB5" w14:textId="77777777" w:rsidR="00071297" w:rsidRPr="00C47A12" w:rsidRDefault="00071297" w:rsidP="006113A4">
            <w:pPr>
              <w:widowControl w:val="0"/>
              <w:spacing w:after="0" w:line="240" w:lineRule="auto"/>
              <w:rPr>
                <w:rFonts w:ascii="Nudista" w:hAnsi="Nudista"/>
                <w:noProof/>
                <w:color w:val="000000"/>
                <w:sz w:val="20"/>
                <w:lang w:val="sk-SK"/>
              </w:rPr>
            </w:pPr>
          </w:p>
          <w:p w14:paraId="05C38C3A" w14:textId="77777777" w:rsidR="00071297" w:rsidRPr="00C47A12" w:rsidRDefault="00071297" w:rsidP="006113A4">
            <w:pPr>
              <w:widowControl w:val="0"/>
              <w:spacing w:after="0" w:line="240" w:lineRule="auto"/>
              <w:rPr>
                <w:rFonts w:ascii="Nudista" w:hAnsi="Nudista"/>
                <w:noProof/>
                <w:color w:val="000000"/>
                <w:sz w:val="20"/>
                <w:lang w:val="sk-SK"/>
              </w:rPr>
            </w:pPr>
            <w:r w:rsidRPr="00C47A12">
              <w:rPr>
                <w:rFonts w:ascii="Nudista" w:hAnsi="Nudista"/>
                <w:noProof/>
                <w:color w:val="000000"/>
                <w:sz w:val="20"/>
                <w:lang w:val="sk-SK"/>
              </w:rPr>
              <w:t xml:space="preserve">                               </w:t>
            </w:r>
          </w:p>
        </w:tc>
      </w:tr>
      <w:tr w:rsidR="00071297" w:rsidRPr="00C47A12" w14:paraId="69BBAA98" w14:textId="77777777" w:rsidTr="0074208F">
        <w:trPr>
          <w:trHeight w:val="900"/>
        </w:trPr>
        <w:tc>
          <w:tcPr>
            <w:tcW w:w="4532" w:type="dxa"/>
            <w:tcBorders>
              <w:top w:val="single" w:sz="4" w:space="0" w:color="auto"/>
            </w:tcBorders>
            <w:vAlign w:val="center"/>
          </w:tcPr>
          <w:p w14:paraId="79CED391" w14:textId="77777777" w:rsidR="00071297" w:rsidRPr="00C47A12" w:rsidRDefault="00071297" w:rsidP="006113A4">
            <w:pPr>
              <w:widowControl w:val="0"/>
              <w:spacing w:after="0" w:line="240" w:lineRule="auto"/>
              <w:rPr>
                <w:rFonts w:ascii="Nudista" w:hAnsi="Nudista"/>
                <w:noProof/>
                <w:color w:val="000000"/>
                <w:sz w:val="20"/>
                <w:lang w:val="sk-SK"/>
              </w:rPr>
            </w:pPr>
          </w:p>
          <w:p w14:paraId="0E976BB2" w14:textId="77777777" w:rsidR="00071297" w:rsidRPr="00C47A12" w:rsidRDefault="00071297" w:rsidP="006113A4">
            <w:pPr>
              <w:widowControl w:val="0"/>
              <w:spacing w:after="0" w:line="240" w:lineRule="auto"/>
              <w:rPr>
                <w:rFonts w:ascii="Nudista" w:hAnsi="Nudista"/>
                <w:noProof/>
                <w:color w:val="000000"/>
                <w:sz w:val="20"/>
                <w:szCs w:val="20"/>
                <w:lang w:val="sk-SK"/>
              </w:rPr>
            </w:pPr>
            <w:r w:rsidRPr="00C47A12">
              <w:rPr>
                <w:rFonts w:ascii="Nudista" w:hAnsi="Nudista"/>
                <w:noProof/>
                <w:color w:val="000000"/>
                <w:sz w:val="20"/>
                <w:lang w:val="sk-SK"/>
              </w:rPr>
              <w:t>Súťažné podklady schválil</w:t>
            </w:r>
            <w:r w:rsidRPr="00C47A12">
              <w:rPr>
                <w:rFonts w:ascii="Nudista" w:hAnsi="Nudista"/>
                <w:noProof/>
                <w:color w:val="000000"/>
                <w:sz w:val="20"/>
                <w:szCs w:val="20"/>
                <w:lang w:val="sk-SK"/>
              </w:rPr>
              <w:t xml:space="preserve">:                                                                  </w:t>
            </w:r>
          </w:p>
          <w:p w14:paraId="620B559E" w14:textId="77777777" w:rsidR="00071297" w:rsidRPr="00C47A12" w:rsidRDefault="00071297" w:rsidP="006113A4">
            <w:pPr>
              <w:widowControl w:val="0"/>
              <w:spacing w:after="0" w:line="240" w:lineRule="auto"/>
              <w:rPr>
                <w:rFonts w:ascii="Nudista" w:hAnsi="Nudista"/>
                <w:noProof/>
                <w:color w:val="000000"/>
                <w:sz w:val="20"/>
                <w:lang w:val="sk-SK"/>
              </w:rPr>
            </w:pPr>
          </w:p>
          <w:p w14:paraId="67E072F3" w14:textId="77777777" w:rsidR="00071297" w:rsidRPr="00C47A12" w:rsidRDefault="00071297" w:rsidP="006113A4">
            <w:pPr>
              <w:widowControl w:val="0"/>
              <w:spacing w:after="0" w:line="240" w:lineRule="auto"/>
              <w:rPr>
                <w:rFonts w:ascii="Nudista" w:hAnsi="Nudista"/>
                <w:noProof/>
                <w:color w:val="000000"/>
                <w:sz w:val="20"/>
                <w:lang w:val="sk-SK"/>
              </w:rPr>
            </w:pPr>
            <w:r w:rsidRPr="00C47A12">
              <w:rPr>
                <w:rFonts w:ascii="Nudista" w:hAnsi="Nudista"/>
                <w:noProof/>
                <w:color w:val="000000"/>
                <w:sz w:val="20"/>
                <w:lang w:val="sk-SK"/>
              </w:rPr>
              <w:t xml:space="preserve">                                                                                                                  </w:t>
            </w:r>
          </w:p>
          <w:p w14:paraId="28A6CB57" w14:textId="77777777" w:rsidR="00071297" w:rsidRPr="00C47A12" w:rsidRDefault="00071297" w:rsidP="006113A4">
            <w:pPr>
              <w:widowControl w:val="0"/>
              <w:spacing w:after="0" w:line="240" w:lineRule="auto"/>
              <w:rPr>
                <w:rFonts w:ascii="Nudista" w:hAnsi="Nudista"/>
                <w:noProof/>
                <w:color w:val="000000"/>
                <w:sz w:val="20"/>
                <w:lang w:val="sk-SK"/>
              </w:rPr>
            </w:pPr>
          </w:p>
        </w:tc>
        <w:tc>
          <w:tcPr>
            <w:tcW w:w="4382" w:type="dxa"/>
            <w:tcBorders>
              <w:top w:val="single" w:sz="4" w:space="0" w:color="auto"/>
            </w:tcBorders>
          </w:tcPr>
          <w:p w14:paraId="21D39423" w14:textId="77777777" w:rsidR="00071297" w:rsidRPr="00C47A12" w:rsidRDefault="00071297" w:rsidP="006113A4">
            <w:pPr>
              <w:widowControl w:val="0"/>
              <w:spacing w:after="0" w:line="240" w:lineRule="auto"/>
              <w:rPr>
                <w:rFonts w:ascii="Nudista" w:hAnsi="Nudista"/>
                <w:noProof/>
                <w:color w:val="000000"/>
                <w:sz w:val="20"/>
                <w:szCs w:val="20"/>
                <w:lang w:val="sk-SK"/>
              </w:rPr>
            </w:pPr>
          </w:p>
          <w:p w14:paraId="4F465E6A" w14:textId="77777777" w:rsidR="00353946" w:rsidRPr="00C47A12" w:rsidRDefault="00353946" w:rsidP="006113A4">
            <w:pPr>
              <w:spacing w:after="0" w:line="240" w:lineRule="auto"/>
              <w:rPr>
                <w:rFonts w:ascii="Nudista" w:hAnsi="Nudista"/>
                <w:noProof/>
                <w:sz w:val="20"/>
                <w:szCs w:val="20"/>
              </w:rPr>
            </w:pPr>
            <w:r w:rsidRPr="00C47A12">
              <w:rPr>
                <w:rFonts w:ascii="Nudista" w:hAnsi="Nudista"/>
                <w:noProof/>
                <w:sz w:val="20"/>
                <w:szCs w:val="20"/>
              </w:rPr>
              <w:t>Ing. Jaroslav Polaček</w:t>
            </w:r>
          </w:p>
          <w:p w14:paraId="563927E0" w14:textId="5635212B" w:rsidR="00071297" w:rsidRPr="00C47A12" w:rsidRDefault="00353946" w:rsidP="006113A4">
            <w:pPr>
              <w:spacing w:after="0" w:line="240" w:lineRule="auto"/>
              <w:rPr>
                <w:rFonts w:ascii="Nudista" w:hAnsi="Nudista"/>
                <w:noProof/>
                <w:sz w:val="20"/>
                <w:szCs w:val="20"/>
              </w:rPr>
            </w:pPr>
            <w:r w:rsidRPr="00C47A12">
              <w:rPr>
                <w:rFonts w:ascii="Nudista" w:hAnsi="Nudista"/>
                <w:noProof/>
                <w:sz w:val="20"/>
              </w:rPr>
              <w:t>primátor Mesta Košice</w:t>
            </w:r>
          </w:p>
        </w:tc>
      </w:tr>
    </w:tbl>
    <w:p w14:paraId="086191A6" w14:textId="77777777" w:rsidR="00071297" w:rsidRPr="00C47A12" w:rsidRDefault="00071297" w:rsidP="006113A4">
      <w:pPr>
        <w:spacing w:after="0" w:line="240" w:lineRule="auto"/>
        <w:jc w:val="center"/>
        <w:rPr>
          <w:rFonts w:ascii="Nudista" w:hAnsi="Nudista" w:cs="Proba Pro"/>
          <w:noProof/>
          <w:sz w:val="20"/>
          <w:szCs w:val="20"/>
        </w:rPr>
      </w:pPr>
    </w:p>
    <w:p w14:paraId="01ED126A" w14:textId="77777777" w:rsidR="00CA67DA" w:rsidRPr="00C47A12" w:rsidRDefault="00CA67DA" w:rsidP="006113A4">
      <w:pPr>
        <w:spacing w:after="0" w:line="240" w:lineRule="auto"/>
        <w:jc w:val="center"/>
        <w:rPr>
          <w:rFonts w:ascii="Nudista" w:hAnsi="Nudista" w:cs="Proba Pro"/>
          <w:noProof/>
          <w:sz w:val="20"/>
          <w:szCs w:val="20"/>
        </w:rPr>
      </w:pPr>
    </w:p>
    <w:p w14:paraId="0CE43211" w14:textId="5DC2DF8B" w:rsidR="0094391B" w:rsidRPr="00C47A12" w:rsidRDefault="0094391B" w:rsidP="006113A4">
      <w:pPr>
        <w:spacing w:after="0" w:line="240" w:lineRule="auto"/>
        <w:jc w:val="center"/>
        <w:rPr>
          <w:rFonts w:ascii="Nudista" w:hAnsi="Nudista"/>
          <w:caps/>
          <w:noProof/>
          <w:color w:val="008998"/>
          <w:spacing w:val="30"/>
          <w:sz w:val="20"/>
          <w:szCs w:val="20"/>
        </w:rPr>
      </w:pPr>
      <w:r w:rsidRPr="00C47A12">
        <w:rPr>
          <w:rFonts w:ascii="Nudista" w:hAnsi="Nudista" w:cs="Proba Pro"/>
          <w:noProof/>
          <w:sz w:val="20"/>
          <w:szCs w:val="20"/>
        </w:rPr>
        <w:t>V</w:t>
      </w:r>
      <w:r w:rsidR="00931A14" w:rsidRPr="00C47A12">
        <w:rPr>
          <w:rFonts w:ascii="Nudista" w:hAnsi="Nudista" w:cs="Calibri"/>
          <w:noProof/>
          <w:sz w:val="20"/>
          <w:szCs w:val="20"/>
        </w:rPr>
        <w:t> </w:t>
      </w:r>
      <w:r w:rsidR="00221613" w:rsidRPr="00C47A12">
        <w:rPr>
          <w:rFonts w:ascii="Nudista" w:hAnsi="Nudista" w:cs="Proba Pro"/>
          <w:noProof/>
          <w:sz w:val="20"/>
          <w:szCs w:val="20"/>
        </w:rPr>
        <w:t>Košiciach</w:t>
      </w:r>
      <w:r w:rsidR="00931A14" w:rsidRPr="00C47A12">
        <w:rPr>
          <w:rFonts w:ascii="Nudista" w:hAnsi="Nudista" w:cs="Proba Pro"/>
          <w:noProof/>
          <w:sz w:val="20"/>
          <w:szCs w:val="20"/>
        </w:rPr>
        <w:t xml:space="preserve">, dňa </w:t>
      </w:r>
      <w:r w:rsidR="004520D2">
        <w:rPr>
          <w:rFonts w:ascii="Nudista" w:hAnsi="Nudista" w:cs="Proba Pro"/>
          <w:noProof/>
          <w:sz w:val="20"/>
          <w:szCs w:val="20"/>
        </w:rPr>
        <w:t>05.03.2021</w:t>
      </w:r>
      <w:r w:rsidRPr="00C47A12">
        <w:rPr>
          <w:rFonts w:ascii="Nudista" w:hAnsi="Nudista"/>
          <w:caps/>
          <w:noProof/>
          <w:color w:val="008998"/>
          <w:spacing w:val="30"/>
          <w:sz w:val="20"/>
          <w:szCs w:val="20"/>
        </w:rPr>
        <w:br w:type="page"/>
      </w:r>
      <w:r w:rsidRPr="00C47A12">
        <w:rPr>
          <w:rFonts w:ascii="Nudista" w:hAnsi="Nudista"/>
          <w:caps/>
          <w:noProof/>
          <w:color w:val="008998"/>
          <w:spacing w:val="30"/>
          <w:sz w:val="20"/>
          <w:szCs w:val="20"/>
        </w:rPr>
        <w:lastRenderedPageBreak/>
        <w:t>OBSAH</w:t>
      </w:r>
    </w:p>
    <w:p w14:paraId="3B678109" w14:textId="1FEF1E61" w:rsidR="0074520C" w:rsidRPr="00DB7F91" w:rsidRDefault="00A246F3">
      <w:pPr>
        <w:pStyle w:val="Obsah1"/>
        <w:rPr>
          <w:rFonts w:ascii="Nudista" w:eastAsiaTheme="minorEastAsia" w:hAnsi="Nudista" w:cstheme="minorBidi"/>
          <w:b w:val="0"/>
          <w:color w:val="auto"/>
        </w:rPr>
      </w:pPr>
      <w:r w:rsidRPr="00DB7F91">
        <w:rPr>
          <w:rFonts w:ascii="Nudista" w:hAnsi="Nudista"/>
        </w:rPr>
        <w:fldChar w:fldCharType="begin"/>
      </w:r>
      <w:r w:rsidRPr="00DB7F91">
        <w:rPr>
          <w:rFonts w:ascii="Nudista" w:hAnsi="Nudista"/>
        </w:rPr>
        <w:instrText xml:space="preserve"> TOC \h \z \t "Štýl 1 KE;1;Štýl 2 KE;2;Štýl 3 KE;3;Štýl 4 KE;4" </w:instrText>
      </w:r>
      <w:r w:rsidRPr="00DB7F91">
        <w:rPr>
          <w:rFonts w:ascii="Nudista" w:hAnsi="Nudista"/>
        </w:rPr>
        <w:fldChar w:fldCharType="separate"/>
      </w:r>
      <w:hyperlink w:anchor="_Toc65677394" w:history="1">
        <w:r w:rsidR="0074520C" w:rsidRPr="00DB7F91">
          <w:rPr>
            <w:rStyle w:val="Hypertextovprepojenie"/>
            <w:rFonts w:ascii="Nudista" w:hAnsi="Nudista"/>
          </w:rPr>
          <w:t>ČASŤ A. Pokyny pre uchádzačov</w:t>
        </w:r>
        <w:r w:rsidR="0074520C" w:rsidRPr="00DB7F91">
          <w:rPr>
            <w:rFonts w:ascii="Nudista" w:hAnsi="Nudista"/>
            <w:webHidden/>
          </w:rPr>
          <w:tab/>
        </w:r>
        <w:r w:rsidR="0074520C" w:rsidRPr="00DB7F91">
          <w:rPr>
            <w:rFonts w:ascii="Nudista" w:hAnsi="Nudista"/>
            <w:webHidden/>
          </w:rPr>
          <w:fldChar w:fldCharType="begin"/>
        </w:r>
        <w:r w:rsidR="0074520C" w:rsidRPr="00DB7F91">
          <w:rPr>
            <w:rFonts w:ascii="Nudista" w:hAnsi="Nudista"/>
            <w:webHidden/>
          </w:rPr>
          <w:instrText xml:space="preserve"> PAGEREF _Toc65677394 \h </w:instrText>
        </w:r>
        <w:r w:rsidR="0074520C" w:rsidRPr="00DB7F91">
          <w:rPr>
            <w:rFonts w:ascii="Nudista" w:hAnsi="Nudista"/>
            <w:webHidden/>
          </w:rPr>
        </w:r>
        <w:r w:rsidR="0074520C" w:rsidRPr="00DB7F91">
          <w:rPr>
            <w:rFonts w:ascii="Nudista" w:hAnsi="Nudista"/>
            <w:webHidden/>
          </w:rPr>
          <w:fldChar w:fldCharType="separate"/>
        </w:r>
        <w:r w:rsidR="0074520C" w:rsidRPr="00DB7F91">
          <w:rPr>
            <w:rFonts w:ascii="Nudista" w:hAnsi="Nudista"/>
            <w:webHidden/>
          </w:rPr>
          <w:t>5</w:t>
        </w:r>
        <w:r w:rsidR="0074520C" w:rsidRPr="00DB7F91">
          <w:rPr>
            <w:rFonts w:ascii="Nudista" w:hAnsi="Nudista"/>
            <w:webHidden/>
          </w:rPr>
          <w:fldChar w:fldCharType="end"/>
        </w:r>
      </w:hyperlink>
    </w:p>
    <w:p w14:paraId="0CCE0A32" w14:textId="57A937AA" w:rsidR="0074520C" w:rsidRPr="00DB7F91" w:rsidRDefault="00D07BF0">
      <w:pPr>
        <w:pStyle w:val="Obsah2"/>
        <w:rPr>
          <w:rFonts w:ascii="Nudista" w:eastAsiaTheme="minorEastAsia" w:hAnsi="Nudista" w:cstheme="minorBidi"/>
          <w:sz w:val="20"/>
          <w:lang w:eastAsia="sk-SK"/>
        </w:rPr>
      </w:pPr>
      <w:hyperlink w:anchor="_Toc65677395" w:history="1">
        <w:r w:rsidR="0074520C" w:rsidRPr="00DB7F91">
          <w:rPr>
            <w:rStyle w:val="Hypertextovprepojenie"/>
            <w:rFonts w:ascii="Nudista" w:hAnsi="Nudista"/>
            <w:sz w:val="20"/>
          </w:rPr>
          <w:t>ODDIEL I. Všeobecné informácie</w:t>
        </w:r>
        <w:r w:rsidR="0074520C" w:rsidRPr="00DB7F91">
          <w:rPr>
            <w:rFonts w:ascii="Nudista" w:hAnsi="Nudista"/>
            <w:webHidden/>
            <w:sz w:val="20"/>
          </w:rPr>
          <w:tab/>
        </w:r>
        <w:r w:rsidR="0074520C" w:rsidRPr="00DB7F91">
          <w:rPr>
            <w:rFonts w:ascii="Nudista" w:hAnsi="Nudista"/>
            <w:webHidden/>
            <w:sz w:val="20"/>
          </w:rPr>
          <w:fldChar w:fldCharType="begin"/>
        </w:r>
        <w:r w:rsidR="0074520C" w:rsidRPr="00DB7F91">
          <w:rPr>
            <w:rFonts w:ascii="Nudista" w:hAnsi="Nudista"/>
            <w:webHidden/>
            <w:sz w:val="20"/>
          </w:rPr>
          <w:instrText xml:space="preserve"> PAGEREF _Toc65677395 \h </w:instrText>
        </w:r>
        <w:r w:rsidR="0074520C" w:rsidRPr="00DB7F91">
          <w:rPr>
            <w:rFonts w:ascii="Nudista" w:hAnsi="Nudista"/>
            <w:webHidden/>
            <w:sz w:val="20"/>
          </w:rPr>
        </w:r>
        <w:r w:rsidR="0074520C" w:rsidRPr="00DB7F91">
          <w:rPr>
            <w:rFonts w:ascii="Nudista" w:hAnsi="Nudista"/>
            <w:webHidden/>
            <w:sz w:val="20"/>
          </w:rPr>
          <w:fldChar w:fldCharType="separate"/>
        </w:r>
        <w:r w:rsidR="0074520C" w:rsidRPr="00DB7F91">
          <w:rPr>
            <w:rFonts w:ascii="Nudista" w:hAnsi="Nudista"/>
            <w:webHidden/>
            <w:sz w:val="20"/>
          </w:rPr>
          <w:t>5</w:t>
        </w:r>
        <w:r w:rsidR="0074520C" w:rsidRPr="00DB7F91">
          <w:rPr>
            <w:rFonts w:ascii="Nudista" w:hAnsi="Nudista"/>
            <w:webHidden/>
            <w:sz w:val="20"/>
          </w:rPr>
          <w:fldChar w:fldCharType="end"/>
        </w:r>
      </w:hyperlink>
    </w:p>
    <w:p w14:paraId="5769C986" w14:textId="30B12585" w:rsidR="0074520C" w:rsidRPr="00DB7F91" w:rsidRDefault="00D07BF0">
      <w:pPr>
        <w:pStyle w:val="Obsah3"/>
        <w:rPr>
          <w:rFonts w:ascii="Nudista" w:eastAsiaTheme="minorEastAsia" w:hAnsi="Nudista" w:cstheme="minorBidi"/>
          <w:i w:val="0"/>
          <w:noProof/>
          <w:sz w:val="20"/>
          <w:szCs w:val="20"/>
          <w:lang w:eastAsia="sk-SK"/>
        </w:rPr>
      </w:pPr>
      <w:hyperlink w:anchor="_Toc65677396" w:history="1">
        <w:r w:rsidR="0074520C" w:rsidRPr="00DB7F91">
          <w:rPr>
            <w:rStyle w:val="Hypertextovprepojenie"/>
            <w:rFonts w:ascii="Nudista" w:hAnsi="Nudista"/>
            <w:noProof/>
            <w:sz w:val="20"/>
            <w:szCs w:val="20"/>
          </w:rPr>
          <w:t>1.</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Identifikácia verejného obstarávateľa</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_Toc65677396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5</w:t>
        </w:r>
        <w:r w:rsidR="0074520C" w:rsidRPr="00DB7F91">
          <w:rPr>
            <w:rFonts w:ascii="Nudista" w:hAnsi="Nudista"/>
            <w:noProof/>
            <w:webHidden/>
            <w:sz w:val="20"/>
            <w:szCs w:val="20"/>
          </w:rPr>
          <w:fldChar w:fldCharType="end"/>
        </w:r>
      </w:hyperlink>
    </w:p>
    <w:p w14:paraId="1064FDB6" w14:textId="00D828A5" w:rsidR="0074520C" w:rsidRPr="00DB7F91" w:rsidRDefault="00D07BF0">
      <w:pPr>
        <w:pStyle w:val="Obsah3"/>
        <w:rPr>
          <w:rFonts w:ascii="Nudista" w:eastAsiaTheme="minorEastAsia" w:hAnsi="Nudista" w:cstheme="minorBidi"/>
          <w:i w:val="0"/>
          <w:noProof/>
          <w:sz w:val="20"/>
          <w:szCs w:val="20"/>
          <w:lang w:eastAsia="sk-SK"/>
        </w:rPr>
      </w:pPr>
      <w:hyperlink w:anchor="_Toc65677397" w:history="1">
        <w:r w:rsidR="0074520C" w:rsidRPr="00DB7F91">
          <w:rPr>
            <w:rStyle w:val="Hypertextovprepojenie"/>
            <w:rFonts w:ascii="Nudista" w:hAnsi="Nudista"/>
            <w:noProof/>
            <w:sz w:val="20"/>
            <w:szCs w:val="20"/>
          </w:rPr>
          <w:t>2.</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Predmet zákazky</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_Toc65677397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5</w:t>
        </w:r>
        <w:r w:rsidR="0074520C" w:rsidRPr="00DB7F91">
          <w:rPr>
            <w:rFonts w:ascii="Nudista" w:hAnsi="Nudista"/>
            <w:noProof/>
            <w:webHidden/>
            <w:sz w:val="20"/>
            <w:szCs w:val="20"/>
          </w:rPr>
          <w:fldChar w:fldCharType="end"/>
        </w:r>
      </w:hyperlink>
    </w:p>
    <w:p w14:paraId="0D65F567" w14:textId="06604AC4" w:rsidR="0074520C" w:rsidRPr="00DB7F91" w:rsidRDefault="00D07BF0">
      <w:pPr>
        <w:pStyle w:val="Obsah3"/>
        <w:rPr>
          <w:rFonts w:ascii="Nudista" w:eastAsiaTheme="minorEastAsia" w:hAnsi="Nudista" w:cstheme="minorBidi"/>
          <w:i w:val="0"/>
          <w:noProof/>
          <w:sz w:val="20"/>
          <w:szCs w:val="20"/>
          <w:lang w:eastAsia="sk-SK"/>
        </w:rPr>
      </w:pPr>
      <w:hyperlink w:anchor="_Toc65677398" w:history="1">
        <w:r w:rsidR="0074520C" w:rsidRPr="00DB7F91">
          <w:rPr>
            <w:rStyle w:val="Hypertextovprepojenie"/>
            <w:rFonts w:ascii="Nudista" w:hAnsi="Nudista"/>
            <w:noProof/>
            <w:sz w:val="20"/>
            <w:szCs w:val="20"/>
          </w:rPr>
          <w:t>3.</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Komplexnosť dodávky</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_Toc65677398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6</w:t>
        </w:r>
        <w:r w:rsidR="0074520C" w:rsidRPr="00DB7F91">
          <w:rPr>
            <w:rFonts w:ascii="Nudista" w:hAnsi="Nudista"/>
            <w:noProof/>
            <w:webHidden/>
            <w:sz w:val="20"/>
            <w:szCs w:val="20"/>
          </w:rPr>
          <w:fldChar w:fldCharType="end"/>
        </w:r>
      </w:hyperlink>
    </w:p>
    <w:p w14:paraId="1B84326F" w14:textId="62F8DAA8" w:rsidR="0074520C" w:rsidRPr="00DB7F91" w:rsidRDefault="00D07BF0">
      <w:pPr>
        <w:pStyle w:val="Obsah3"/>
        <w:rPr>
          <w:rFonts w:ascii="Nudista" w:eastAsiaTheme="minorEastAsia" w:hAnsi="Nudista" w:cstheme="minorBidi"/>
          <w:i w:val="0"/>
          <w:noProof/>
          <w:sz w:val="20"/>
          <w:szCs w:val="20"/>
          <w:lang w:eastAsia="sk-SK"/>
        </w:rPr>
      </w:pPr>
      <w:hyperlink w:anchor="_Toc65677399" w:history="1">
        <w:r w:rsidR="0074520C" w:rsidRPr="00DB7F91">
          <w:rPr>
            <w:rStyle w:val="Hypertextovprepojenie"/>
            <w:rFonts w:ascii="Nudista" w:hAnsi="Nudista"/>
            <w:noProof/>
            <w:sz w:val="20"/>
            <w:szCs w:val="20"/>
          </w:rPr>
          <w:t>4.</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Zdroj finančných prostriedkov</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_Toc65677399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7</w:t>
        </w:r>
        <w:r w:rsidR="0074520C" w:rsidRPr="00DB7F91">
          <w:rPr>
            <w:rFonts w:ascii="Nudista" w:hAnsi="Nudista"/>
            <w:noProof/>
            <w:webHidden/>
            <w:sz w:val="20"/>
            <w:szCs w:val="20"/>
          </w:rPr>
          <w:fldChar w:fldCharType="end"/>
        </w:r>
      </w:hyperlink>
    </w:p>
    <w:p w14:paraId="398F80C6" w14:textId="5DC24225" w:rsidR="0074520C" w:rsidRPr="00DB7F91" w:rsidRDefault="00D07BF0">
      <w:pPr>
        <w:pStyle w:val="Obsah3"/>
        <w:rPr>
          <w:rFonts w:ascii="Nudista" w:eastAsiaTheme="minorEastAsia" w:hAnsi="Nudista" w:cstheme="minorBidi"/>
          <w:i w:val="0"/>
          <w:noProof/>
          <w:sz w:val="20"/>
          <w:szCs w:val="20"/>
          <w:lang w:eastAsia="sk-SK"/>
        </w:rPr>
      </w:pPr>
      <w:hyperlink w:anchor="_Toc65677400" w:history="1">
        <w:r w:rsidR="0074520C" w:rsidRPr="00DB7F91">
          <w:rPr>
            <w:rStyle w:val="Hypertextovprepojenie"/>
            <w:rFonts w:ascii="Nudista" w:hAnsi="Nudista"/>
            <w:noProof/>
            <w:sz w:val="20"/>
            <w:szCs w:val="20"/>
          </w:rPr>
          <w:t>5.</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Zmluva</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_Toc65677400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7</w:t>
        </w:r>
        <w:r w:rsidR="0074520C" w:rsidRPr="00DB7F91">
          <w:rPr>
            <w:rFonts w:ascii="Nudista" w:hAnsi="Nudista"/>
            <w:noProof/>
            <w:webHidden/>
            <w:sz w:val="20"/>
            <w:szCs w:val="20"/>
          </w:rPr>
          <w:fldChar w:fldCharType="end"/>
        </w:r>
      </w:hyperlink>
    </w:p>
    <w:p w14:paraId="514C0B76" w14:textId="4A7CC906" w:rsidR="0074520C" w:rsidRPr="00DB7F91" w:rsidRDefault="00D07BF0">
      <w:pPr>
        <w:pStyle w:val="Obsah3"/>
        <w:rPr>
          <w:rFonts w:ascii="Nudista" w:eastAsiaTheme="minorEastAsia" w:hAnsi="Nudista" w:cstheme="minorBidi"/>
          <w:i w:val="0"/>
          <w:noProof/>
          <w:sz w:val="20"/>
          <w:szCs w:val="20"/>
          <w:lang w:eastAsia="sk-SK"/>
        </w:rPr>
      </w:pPr>
      <w:hyperlink w:anchor="_Toc65677401" w:history="1">
        <w:r w:rsidR="0074520C" w:rsidRPr="00DB7F91">
          <w:rPr>
            <w:rStyle w:val="Hypertextovprepojenie"/>
            <w:rFonts w:ascii="Nudista" w:hAnsi="Nudista"/>
            <w:noProof/>
            <w:sz w:val="20"/>
            <w:szCs w:val="20"/>
          </w:rPr>
          <w:t>6.</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Miesto a termín plnenia predmetu zákazky</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_Toc65677401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8</w:t>
        </w:r>
        <w:r w:rsidR="0074520C" w:rsidRPr="00DB7F91">
          <w:rPr>
            <w:rFonts w:ascii="Nudista" w:hAnsi="Nudista"/>
            <w:noProof/>
            <w:webHidden/>
            <w:sz w:val="20"/>
            <w:szCs w:val="20"/>
          </w:rPr>
          <w:fldChar w:fldCharType="end"/>
        </w:r>
      </w:hyperlink>
    </w:p>
    <w:p w14:paraId="6D609E68" w14:textId="75A2FE28" w:rsidR="0074520C" w:rsidRPr="00DB7F91" w:rsidRDefault="00D07BF0">
      <w:pPr>
        <w:pStyle w:val="Obsah3"/>
        <w:rPr>
          <w:rFonts w:ascii="Nudista" w:eastAsiaTheme="minorEastAsia" w:hAnsi="Nudista" w:cstheme="minorBidi"/>
          <w:i w:val="0"/>
          <w:noProof/>
          <w:sz w:val="20"/>
          <w:szCs w:val="20"/>
          <w:lang w:eastAsia="sk-SK"/>
        </w:rPr>
      </w:pPr>
      <w:hyperlink w:anchor="_Toc65677402" w:history="1">
        <w:r w:rsidR="0074520C" w:rsidRPr="00DB7F91">
          <w:rPr>
            <w:rStyle w:val="Hypertextovprepojenie"/>
            <w:rFonts w:ascii="Nudista" w:hAnsi="Nudista"/>
            <w:noProof/>
            <w:sz w:val="20"/>
            <w:szCs w:val="20"/>
          </w:rPr>
          <w:t>7.</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Oprávnení uchádzači</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_Toc65677402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8</w:t>
        </w:r>
        <w:r w:rsidR="0074520C" w:rsidRPr="00DB7F91">
          <w:rPr>
            <w:rFonts w:ascii="Nudista" w:hAnsi="Nudista"/>
            <w:noProof/>
            <w:webHidden/>
            <w:sz w:val="20"/>
            <w:szCs w:val="20"/>
          </w:rPr>
          <w:fldChar w:fldCharType="end"/>
        </w:r>
      </w:hyperlink>
    </w:p>
    <w:p w14:paraId="2EA9F53E" w14:textId="0BC4F815" w:rsidR="0074520C" w:rsidRPr="00DB7F91" w:rsidRDefault="00D07BF0">
      <w:pPr>
        <w:pStyle w:val="Obsah3"/>
        <w:rPr>
          <w:rFonts w:ascii="Nudista" w:eastAsiaTheme="minorEastAsia" w:hAnsi="Nudista" w:cstheme="minorBidi"/>
          <w:i w:val="0"/>
          <w:noProof/>
          <w:sz w:val="20"/>
          <w:szCs w:val="20"/>
          <w:lang w:eastAsia="sk-SK"/>
        </w:rPr>
      </w:pPr>
      <w:hyperlink w:anchor="_Toc65677403" w:history="1">
        <w:r w:rsidR="0074520C" w:rsidRPr="00DB7F91">
          <w:rPr>
            <w:rStyle w:val="Hypertextovprepojenie"/>
            <w:rFonts w:ascii="Nudista" w:hAnsi="Nudista"/>
            <w:noProof/>
            <w:sz w:val="20"/>
            <w:szCs w:val="20"/>
          </w:rPr>
          <w:t>8.</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Predloženie a obsah ponúk</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_Toc65677403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9</w:t>
        </w:r>
        <w:r w:rsidR="0074520C" w:rsidRPr="00DB7F91">
          <w:rPr>
            <w:rFonts w:ascii="Nudista" w:hAnsi="Nudista"/>
            <w:noProof/>
            <w:webHidden/>
            <w:sz w:val="20"/>
            <w:szCs w:val="20"/>
          </w:rPr>
          <w:fldChar w:fldCharType="end"/>
        </w:r>
      </w:hyperlink>
    </w:p>
    <w:p w14:paraId="49320FEF" w14:textId="32F288E1" w:rsidR="0074520C" w:rsidRPr="00DB7F91" w:rsidRDefault="00D07BF0">
      <w:pPr>
        <w:pStyle w:val="Obsah3"/>
        <w:rPr>
          <w:rFonts w:ascii="Nudista" w:eastAsiaTheme="minorEastAsia" w:hAnsi="Nudista" w:cstheme="minorBidi"/>
          <w:i w:val="0"/>
          <w:noProof/>
          <w:sz w:val="20"/>
          <w:szCs w:val="20"/>
          <w:lang w:eastAsia="sk-SK"/>
        </w:rPr>
      </w:pPr>
      <w:hyperlink w:anchor="_Toc65677404" w:history="1">
        <w:r w:rsidR="0074520C" w:rsidRPr="00DB7F91">
          <w:rPr>
            <w:rStyle w:val="Hypertextovprepojenie"/>
            <w:rFonts w:ascii="Nudista" w:hAnsi="Nudista"/>
            <w:noProof/>
            <w:sz w:val="20"/>
            <w:szCs w:val="20"/>
          </w:rPr>
          <w:t>9.</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Variantné riešenie</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_Toc65677404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11</w:t>
        </w:r>
        <w:r w:rsidR="0074520C" w:rsidRPr="00DB7F91">
          <w:rPr>
            <w:rFonts w:ascii="Nudista" w:hAnsi="Nudista"/>
            <w:noProof/>
            <w:webHidden/>
            <w:sz w:val="20"/>
            <w:szCs w:val="20"/>
          </w:rPr>
          <w:fldChar w:fldCharType="end"/>
        </w:r>
      </w:hyperlink>
    </w:p>
    <w:p w14:paraId="209A1772" w14:textId="739C2647" w:rsidR="0074520C" w:rsidRPr="00DB7F91" w:rsidRDefault="00D07BF0">
      <w:pPr>
        <w:pStyle w:val="Obsah3"/>
        <w:rPr>
          <w:rFonts w:ascii="Nudista" w:eastAsiaTheme="minorEastAsia" w:hAnsi="Nudista" w:cstheme="minorBidi"/>
          <w:i w:val="0"/>
          <w:noProof/>
          <w:sz w:val="20"/>
          <w:szCs w:val="20"/>
          <w:lang w:eastAsia="sk-SK"/>
        </w:rPr>
      </w:pPr>
      <w:hyperlink w:anchor="_Toc65677405" w:history="1">
        <w:r w:rsidR="0074520C" w:rsidRPr="00DB7F91">
          <w:rPr>
            <w:rStyle w:val="Hypertextovprepojenie"/>
            <w:rFonts w:ascii="Nudista" w:hAnsi="Nudista"/>
            <w:noProof/>
            <w:sz w:val="20"/>
            <w:szCs w:val="20"/>
          </w:rPr>
          <w:t>10.</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Platnosť ponúk</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_Toc65677405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11</w:t>
        </w:r>
        <w:r w:rsidR="0074520C" w:rsidRPr="00DB7F91">
          <w:rPr>
            <w:rFonts w:ascii="Nudista" w:hAnsi="Nudista"/>
            <w:noProof/>
            <w:webHidden/>
            <w:sz w:val="20"/>
            <w:szCs w:val="20"/>
          </w:rPr>
          <w:fldChar w:fldCharType="end"/>
        </w:r>
      </w:hyperlink>
    </w:p>
    <w:p w14:paraId="52823F2A" w14:textId="0EB2CCA8" w:rsidR="0074520C" w:rsidRPr="00DB7F91" w:rsidRDefault="00D07BF0">
      <w:pPr>
        <w:pStyle w:val="Obsah3"/>
        <w:rPr>
          <w:rFonts w:ascii="Nudista" w:eastAsiaTheme="minorEastAsia" w:hAnsi="Nudista" w:cstheme="minorBidi"/>
          <w:i w:val="0"/>
          <w:noProof/>
          <w:sz w:val="20"/>
          <w:szCs w:val="20"/>
          <w:lang w:eastAsia="sk-SK"/>
        </w:rPr>
      </w:pPr>
      <w:hyperlink w:anchor="_Toc65677406" w:history="1">
        <w:r w:rsidR="0074520C" w:rsidRPr="00DB7F91">
          <w:rPr>
            <w:rStyle w:val="Hypertextovprepojenie"/>
            <w:rFonts w:ascii="Nudista" w:hAnsi="Nudista"/>
            <w:noProof/>
            <w:sz w:val="20"/>
            <w:szCs w:val="20"/>
          </w:rPr>
          <w:t>11.</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Náklady na ponuky</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_Toc65677406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11</w:t>
        </w:r>
        <w:r w:rsidR="0074520C" w:rsidRPr="00DB7F91">
          <w:rPr>
            <w:rFonts w:ascii="Nudista" w:hAnsi="Nudista"/>
            <w:noProof/>
            <w:webHidden/>
            <w:sz w:val="20"/>
            <w:szCs w:val="20"/>
          </w:rPr>
          <w:fldChar w:fldCharType="end"/>
        </w:r>
      </w:hyperlink>
    </w:p>
    <w:p w14:paraId="69BE046C" w14:textId="45611863" w:rsidR="0074520C" w:rsidRPr="00DB7F91" w:rsidRDefault="00D07BF0">
      <w:pPr>
        <w:pStyle w:val="Obsah2"/>
        <w:rPr>
          <w:rFonts w:ascii="Nudista" w:eastAsiaTheme="minorEastAsia" w:hAnsi="Nudista" w:cstheme="minorBidi"/>
          <w:sz w:val="20"/>
          <w:lang w:eastAsia="sk-SK"/>
        </w:rPr>
      </w:pPr>
      <w:hyperlink w:anchor="_Toc65677407" w:history="1">
        <w:r w:rsidR="0074520C" w:rsidRPr="00DB7F91">
          <w:rPr>
            <w:rStyle w:val="Hypertextovprepojenie"/>
            <w:rFonts w:ascii="Nudista" w:hAnsi="Nudista"/>
            <w:sz w:val="20"/>
          </w:rPr>
          <w:t>ODDIEL II. Dorozumievanie medzi Verejným obstarávateľom a</w:t>
        </w:r>
        <w:r w:rsidR="0074520C" w:rsidRPr="00DB7F91">
          <w:rPr>
            <w:rStyle w:val="Hypertextovprepojenie"/>
            <w:rFonts w:ascii="Nudista" w:hAnsi="Nudista" w:cs="Calibri"/>
            <w:sz w:val="20"/>
          </w:rPr>
          <w:t> </w:t>
        </w:r>
        <w:r w:rsidR="0074520C" w:rsidRPr="00DB7F91">
          <w:rPr>
            <w:rStyle w:val="Hypertextovprepojenie"/>
            <w:rFonts w:ascii="Nudista" w:hAnsi="Nudista"/>
            <w:sz w:val="20"/>
          </w:rPr>
          <w:t>uchádzačmi alebo záujemcami</w:t>
        </w:r>
        <w:r w:rsidR="0074520C" w:rsidRPr="00DB7F91">
          <w:rPr>
            <w:rFonts w:ascii="Nudista" w:hAnsi="Nudista"/>
            <w:webHidden/>
            <w:sz w:val="20"/>
          </w:rPr>
          <w:tab/>
        </w:r>
        <w:r w:rsidR="0074520C" w:rsidRPr="00DB7F91">
          <w:rPr>
            <w:rFonts w:ascii="Nudista" w:hAnsi="Nudista"/>
            <w:webHidden/>
            <w:sz w:val="20"/>
          </w:rPr>
          <w:fldChar w:fldCharType="begin"/>
        </w:r>
        <w:r w:rsidR="0074520C" w:rsidRPr="00DB7F91">
          <w:rPr>
            <w:rFonts w:ascii="Nudista" w:hAnsi="Nudista"/>
            <w:webHidden/>
            <w:sz w:val="20"/>
          </w:rPr>
          <w:instrText xml:space="preserve"> PAGEREF _Toc65677407 \h </w:instrText>
        </w:r>
        <w:r w:rsidR="0074520C" w:rsidRPr="00DB7F91">
          <w:rPr>
            <w:rFonts w:ascii="Nudista" w:hAnsi="Nudista"/>
            <w:webHidden/>
            <w:sz w:val="20"/>
          </w:rPr>
        </w:r>
        <w:r w:rsidR="0074520C" w:rsidRPr="00DB7F91">
          <w:rPr>
            <w:rFonts w:ascii="Nudista" w:hAnsi="Nudista"/>
            <w:webHidden/>
            <w:sz w:val="20"/>
          </w:rPr>
          <w:fldChar w:fldCharType="separate"/>
        </w:r>
        <w:r w:rsidR="0074520C" w:rsidRPr="00DB7F91">
          <w:rPr>
            <w:rFonts w:ascii="Nudista" w:hAnsi="Nudista"/>
            <w:webHidden/>
            <w:sz w:val="20"/>
          </w:rPr>
          <w:t>11</w:t>
        </w:r>
        <w:r w:rsidR="0074520C" w:rsidRPr="00DB7F91">
          <w:rPr>
            <w:rFonts w:ascii="Nudista" w:hAnsi="Nudista"/>
            <w:webHidden/>
            <w:sz w:val="20"/>
          </w:rPr>
          <w:fldChar w:fldCharType="end"/>
        </w:r>
      </w:hyperlink>
    </w:p>
    <w:p w14:paraId="39BC9F17" w14:textId="5A9A9E71" w:rsidR="0074520C" w:rsidRPr="00DB7F91" w:rsidRDefault="00D07BF0">
      <w:pPr>
        <w:pStyle w:val="Obsah3"/>
        <w:rPr>
          <w:rFonts w:ascii="Nudista" w:eastAsiaTheme="minorEastAsia" w:hAnsi="Nudista" w:cstheme="minorBidi"/>
          <w:i w:val="0"/>
          <w:noProof/>
          <w:sz w:val="20"/>
          <w:szCs w:val="20"/>
          <w:lang w:eastAsia="sk-SK"/>
        </w:rPr>
      </w:pPr>
      <w:hyperlink w:anchor="_Toc65677408" w:history="1">
        <w:r w:rsidR="0074520C" w:rsidRPr="00DB7F91">
          <w:rPr>
            <w:rStyle w:val="Hypertextovprepojenie"/>
            <w:rFonts w:ascii="Nudista" w:hAnsi="Nudista"/>
            <w:noProof/>
            <w:sz w:val="20"/>
            <w:szCs w:val="20"/>
          </w:rPr>
          <w:t>12.</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Dorozumievanie medzi verejným obstarávateľom a</w:t>
        </w:r>
        <w:r w:rsidR="0074520C" w:rsidRPr="00DB7F91">
          <w:rPr>
            <w:rStyle w:val="Hypertextovprepojenie"/>
            <w:rFonts w:ascii="Nudista" w:hAnsi="Nudista" w:cs="Calibri"/>
            <w:noProof/>
            <w:sz w:val="20"/>
            <w:szCs w:val="20"/>
          </w:rPr>
          <w:t> </w:t>
        </w:r>
        <w:r w:rsidR="0074520C" w:rsidRPr="00DB7F91">
          <w:rPr>
            <w:rStyle w:val="Hypertextovprepojenie"/>
            <w:rFonts w:ascii="Nudista" w:hAnsi="Nudista"/>
            <w:noProof/>
            <w:sz w:val="20"/>
            <w:szCs w:val="20"/>
          </w:rPr>
          <w:t>uchádzačmi alebo záujemcami</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_Toc65677408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12</w:t>
        </w:r>
        <w:r w:rsidR="0074520C" w:rsidRPr="00DB7F91">
          <w:rPr>
            <w:rFonts w:ascii="Nudista" w:hAnsi="Nudista"/>
            <w:noProof/>
            <w:webHidden/>
            <w:sz w:val="20"/>
            <w:szCs w:val="20"/>
          </w:rPr>
          <w:fldChar w:fldCharType="end"/>
        </w:r>
      </w:hyperlink>
    </w:p>
    <w:p w14:paraId="143018DD" w14:textId="202E8978" w:rsidR="0074520C" w:rsidRPr="00DB7F91" w:rsidRDefault="00D07BF0">
      <w:pPr>
        <w:pStyle w:val="Obsah3"/>
        <w:rPr>
          <w:rFonts w:ascii="Nudista" w:eastAsiaTheme="minorEastAsia" w:hAnsi="Nudista" w:cstheme="minorBidi"/>
          <w:i w:val="0"/>
          <w:noProof/>
          <w:sz w:val="20"/>
          <w:szCs w:val="20"/>
          <w:lang w:eastAsia="sk-SK"/>
        </w:rPr>
      </w:pPr>
      <w:hyperlink w:anchor="_Toc65677409" w:history="1">
        <w:r w:rsidR="0074520C" w:rsidRPr="00DB7F91">
          <w:rPr>
            <w:rStyle w:val="Hypertextovprepojenie"/>
            <w:rFonts w:ascii="Nudista" w:hAnsi="Nudista"/>
            <w:noProof/>
            <w:sz w:val="20"/>
            <w:szCs w:val="20"/>
          </w:rPr>
          <w:t>13.</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Dostupnosť súťažných podkladov, Vysvetľovanie a</w:t>
        </w:r>
        <w:r w:rsidR="0074520C" w:rsidRPr="00DB7F91">
          <w:rPr>
            <w:rStyle w:val="Hypertextovprepojenie"/>
            <w:rFonts w:ascii="Nudista" w:hAnsi="Nudista" w:cs="Calibri"/>
            <w:noProof/>
            <w:sz w:val="20"/>
            <w:szCs w:val="20"/>
          </w:rPr>
          <w:t> </w:t>
        </w:r>
        <w:r w:rsidR="0074520C" w:rsidRPr="00DB7F91">
          <w:rPr>
            <w:rStyle w:val="Hypertextovprepojenie"/>
            <w:rFonts w:ascii="Nudista" w:hAnsi="Nudista"/>
            <w:noProof/>
            <w:sz w:val="20"/>
            <w:szCs w:val="20"/>
          </w:rPr>
          <w:t>doplnenie súťažných podkladov</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_Toc65677409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13</w:t>
        </w:r>
        <w:r w:rsidR="0074520C" w:rsidRPr="00DB7F91">
          <w:rPr>
            <w:rFonts w:ascii="Nudista" w:hAnsi="Nudista"/>
            <w:noProof/>
            <w:webHidden/>
            <w:sz w:val="20"/>
            <w:szCs w:val="20"/>
          </w:rPr>
          <w:fldChar w:fldCharType="end"/>
        </w:r>
      </w:hyperlink>
    </w:p>
    <w:p w14:paraId="14369228" w14:textId="15A1184A" w:rsidR="0074520C" w:rsidRPr="00DB7F91" w:rsidRDefault="00D07BF0">
      <w:pPr>
        <w:pStyle w:val="Obsah3"/>
        <w:rPr>
          <w:rFonts w:ascii="Nudista" w:eastAsiaTheme="minorEastAsia" w:hAnsi="Nudista" w:cstheme="minorBidi"/>
          <w:i w:val="0"/>
          <w:noProof/>
          <w:sz w:val="20"/>
          <w:szCs w:val="20"/>
          <w:lang w:eastAsia="sk-SK"/>
        </w:rPr>
      </w:pPr>
      <w:hyperlink w:anchor="_Toc65677410" w:history="1">
        <w:r w:rsidR="0074520C" w:rsidRPr="00DB7F91">
          <w:rPr>
            <w:rStyle w:val="Hypertextovprepojenie"/>
            <w:rFonts w:ascii="Nudista" w:hAnsi="Nudista"/>
            <w:noProof/>
            <w:sz w:val="20"/>
            <w:szCs w:val="20"/>
          </w:rPr>
          <w:t>14.</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Obhliadka miesta dodania predmetu zákazky</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_Toc65677410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13</w:t>
        </w:r>
        <w:r w:rsidR="0074520C" w:rsidRPr="00DB7F91">
          <w:rPr>
            <w:rFonts w:ascii="Nudista" w:hAnsi="Nudista"/>
            <w:noProof/>
            <w:webHidden/>
            <w:sz w:val="20"/>
            <w:szCs w:val="20"/>
          </w:rPr>
          <w:fldChar w:fldCharType="end"/>
        </w:r>
      </w:hyperlink>
    </w:p>
    <w:p w14:paraId="0C91C108" w14:textId="795DCC83" w:rsidR="0074520C" w:rsidRPr="00DB7F91" w:rsidRDefault="00D07BF0">
      <w:pPr>
        <w:pStyle w:val="Obsah2"/>
        <w:rPr>
          <w:rFonts w:ascii="Nudista" w:eastAsiaTheme="minorEastAsia" w:hAnsi="Nudista" w:cstheme="minorBidi"/>
          <w:sz w:val="20"/>
          <w:lang w:eastAsia="sk-SK"/>
        </w:rPr>
      </w:pPr>
      <w:hyperlink w:anchor="_Toc65677411" w:history="1">
        <w:r w:rsidR="0074520C" w:rsidRPr="00DB7F91">
          <w:rPr>
            <w:rStyle w:val="Hypertextovprepojenie"/>
            <w:rFonts w:ascii="Nudista" w:hAnsi="Nudista"/>
            <w:sz w:val="20"/>
          </w:rPr>
          <w:t>ODDIEL III. Príprava ponuky</w:t>
        </w:r>
        <w:r w:rsidR="0074520C" w:rsidRPr="00DB7F91">
          <w:rPr>
            <w:rFonts w:ascii="Nudista" w:hAnsi="Nudista"/>
            <w:webHidden/>
            <w:sz w:val="20"/>
          </w:rPr>
          <w:tab/>
        </w:r>
        <w:r w:rsidR="0074520C" w:rsidRPr="00DB7F91">
          <w:rPr>
            <w:rFonts w:ascii="Nudista" w:hAnsi="Nudista"/>
            <w:webHidden/>
            <w:sz w:val="20"/>
          </w:rPr>
          <w:fldChar w:fldCharType="begin"/>
        </w:r>
        <w:r w:rsidR="0074520C" w:rsidRPr="00DB7F91">
          <w:rPr>
            <w:rFonts w:ascii="Nudista" w:hAnsi="Nudista"/>
            <w:webHidden/>
            <w:sz w:val="20"/>
          </w:rPr>
          <w:instrText xml:space="preserve"> PAGEREF _Toc65677411 \h </w:instrText>
        </w:r>
        <w:r w:rsidR="0074520C" w:rsidRPr="00DB7F91">
          <w:rPr>
            <w:rFonts w:ascii="Nudista" w:hAnsi="Nudista"/>
            <w:webHidden/>
            <w:sz w:val="20"/>
          </w:rPr>
        </w:r>
        <w:r w:rsidR="0074520C" w:rsidRPr="00DB7F91">
          <w:rPr>
            <w:rFonts w:ascii="Nudista" w:hAnsi="Nudista"/>
            <w:webHidden/>
            <w:sz w:val="20"/>
          </w:rPr>
          <w:fldChar w:fldCharType="separate"/>
        </w:r>
        <w:r w:rsidR="0074520C" w:rsidRPr="00DB7F91">
          <w:rPr>
            <w:rFonts w:ascii="Nudista" w:hAnsi="Nudista"/>
            <w:webHidden/>
            <w:sz w:val="20"/>
          </w:rPr>
          <w:t>13</w:t>
        </w:r>
        <w:r w:rsidR="0074520C" w:rsidRPr="00DB7F91">
          <w:rPr>
            <w:rFonts w:ascii="Nudista" w:hAnsi="Nudista"/>
            <w:webHidden/>
            <w:sz w:val="20"/>
          </w:rPr>
          <w:fldChar w:fldCharType="end"/>
        </w:r>
      </w:hyperlink>
    </w:p>
    <w:p w14:paraId="4EA701BC" w14:textId="089FAAC3" w:rsidR="0074520C" w:rsidRPr="00DB7F91" w:rsidRDefault="00D07BF0">
      <w:pPr>
        <w:pStyle w:val="Obsah3"/>
        <w:rPr>
          <w:rFonts w:ascii="Nudista" w:eastAsiaTheme="minorEastAsia" w:hAnsi="Nudista" w:cstheme="minorBidi"/>
          <w:i w:val="0"/>
          <w:noProof/>
          <w:sz w:val="20"/>
          <w:szCs w:val="20"/>
          <w:lang w:eastAsia="sk-SK"/>
        </w:rPr>
      </w:pPr>
      <w:hyperlink w:anchor="_Toc65677412" w:history="1">
        <w:r w:rsidR="0074520C" w:rsidRPr="00DB7F91">
          <w:rPr>
            <w:rStyle w:val="Hypertextovprepojenie"/>
            <w:rFonts w:ascii="Nudista" w:hAnsi="Nudista"/>
            <w:noProof/>
            <w:sz w:val="20"/>
            <w:szCs w:val="20"/>
          </w:rPr>
          <w:t>15.</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Jazyk ponúk</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_Toc65677412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13</w:t>
        </w:r>
        <w:r w:rsidR="0074520C" w:rsidRPr="00DB7F91">
          <w:rPr>
            <w:rFonts w:ascii="Nudista" w:hAnsi="Nudista"/>
            <w:noProof/>
            <w:webHidden/>
            <w:sz w:val="20"/>
            <w:szCs w:val="20"/>
          </w:rPr>
          <w:fldChar w:fldCharType="end"/>
        </w:r>
      </w:hyperlink>
    </w:p>
    <w:p w14:paraId="77FA5B1E" w14:textId="2848ECF2" w:rsidR="0074520C" w:rsidRPr="00DB7F91" w:rsidRDefault="00D07BF0">
      <w:pPr>
        <w:pStyle w:val="Obsah3"/>
        <w:rPr>
          <w:rFonts w:ascii="Nudista" w:eastAsiaTheme="minorEastAsia" w:hAnsi="Nudista" w:cstheme="minorBidi"/>
          <w:i w:val="0"/>
          <w:noProof/>
          <w:sz w:val="20"/>
          <w:szCs w:val="20"/>
          <w:lang w:eastAsia="sk-SK"/>
        </w:rPr>
      </w:pPr>
      <w:hyperlink w:anchor="_Toc65677413" w:history="1">
        <w:r w:rsidR="0074520C" w:rsidRPr="00DB7F91">
          <w:rPr>
            <w:rStyle w:val="Hypertextovprepojenie"/>
            <w:rFonts w:ascii="Nudista" w:hAnsi="Nudista"/>
            <w:noProof/>
            <w:sz w:val="20"/>
            <w:szCs w:val="20"/>
          </w:rPr>
          <w:t>16.</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Zábezpeka</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_Toc65677413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13</w:t>
        </w:r>
        <w:r w:rsidR="0074520C" w:rsidRPr="00DB7F91">
          <w:rPr>
            <w:rFonts w:ascii="Nudista" w:hAnsi="Nudista"/>
            <w:noProof/>
            <w:webHidden/>
            <w:sz w:val="20"/>
            <w:szCs w:val="20"/>
          </w:rPr>
          <w:fldChar w:fldCharType="end"/>
        </w:r>
      </w:hyperlink>
    </w:p>
    <w:p w14:paraId="5A867539" w14:textId="4347D0A4" w:rsidR="0074520C" w:rsidRPr="00DB7F91" w:rsidRDefault="00D07BF0">
      <w:pPr>
        <w:pStyle w:val="Obsah3"/>
        <w:rPr>
          <w:rFonts w:ascii="Nudista" w:eastAsiaTheme="minorEastAsia" w:hAnsi="Nudista" w:cstheme="minorBidi"/>
          <w:i w:val="0"/>
          <w:noProof/>
          <w:sz w:val="20"/>
          <w:szCs w:val="20"/>
          <w:lang w:eastAsia="sk-SK"/>
        </w:rPr>
      </w:pPr>
      <w:hyperlink w:anchor="_Toc65677414" w:history="1">
        <w:r w:rsidR="0074520C" w:rsidRPr="00DB7F91">
          <w:rPr>
            <w:rStyle w:val="Hypertextovprepojenie"/>
            <w:rFonts w:ascii="Nudista" w:hAnsi="Nudista"/>
            <w:noProof/>
            <w:sz w:val="20"/>
            <w:szCs w:val="20"/>
          </w:rPr>
          <w:t>17.</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Mena a</w:t>
        </w:r>
        <w:r w:rsidR="0074520C" w:rsidRPr="00DB7F91">
          <w:rPr>
            <w:rStyle w:val="Hypertextovprepojenie"/>
            <w:rFonts w:ascii="Nudista" w:hAnsi="Nudista" w:cs="Calibri"/>
            <w:noProof/>
            <w:sz w:val="20"/>
            <w:szCs w:val="20"/>
          </w:rPr>
          <w:t> </w:t>
        </w:r>
        <w:r w:rsidR="0074520C" w:rsidRPr="00DB7F91">
          <w:rPr>
            <w:rStyle w:val="Hypertextovprepojenie"/>
            <w:rFonts w:ascii="Nudista" w:hAnsi="Nudista"/>
            <w:noProof/>
            <w:sz w:val="20"/>
            <w:szCs w:val="20"/>
          </w:rPr>
          <w:t>ceny uvádzané v ponukách</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_Toc65677414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15</w:t>
        </w:r>
        <w:r w:rsidR="0074520C" w:rsidRPr="00DB7F91">
          <w:rPr>
            <w:rFonts w:ascii="Nudista" w:hAnsi="Nudista"/>
            <w:noProof/>
            <w:webHidden/>
            <w:sz w:val="20"/>
            <w:szCs w:val="20"/>
          </w:rPr>
          <w:fldChar w:fldCharType="end"/>
        </w:r>
      </w:hyperlink>
    </w:p>
    <w:p w14:paraId="734BF820" w14:textId="099DACFF" w:rsidR="0074520C" w:rsidRPr="00DB7F91" w:rsidRDefault="00D07BF0">
      <w:pPr>
        <w:pStyle w:val="Obsah3"/>
        <w:rPr>
          <w:rFonts w:ascii="Nudista" w:eastAsiaTheme="minorEastAsia" w:hAnsi="Nudista" w:cstheme="minorBidi"/>
          <w:i w:val="0"/>
          <w:noProof/>
          <w:sz w:val="20"/>
          <w:szCs w:val="20"/>
          <w:lang w:eastAsia="sk-SK"/>
        </w:rPr>
      </w:pPr>
      <w:hyperlink w:anchor="_Toc65677415" w:history="1">
        <w:r w:rsidR="0074520C" w:rsidRPr="00DB7F91">
          <w:rPr>
            <w:rStyle w:val="Hypertextovprepojenie"/>
            <w:rFonts w:ascii="Nudista" w:hAnsi="Nudista"/>
            <w:noProof/>
            <w:sz w:val="20"/>
            <w:szCs w:val="20"/>
          </w:rPr>
          <w:t>18.</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Vyhotovenie ponúk</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_Toc65677415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16</w:t>
        </w:r>
        <w:r w:rsidR="0074520C" w:rsidRPr="00DB7F91">
          <w:rPr>
            <w:rFonts w:ascii="Nudista" w:hAnsi="Nudista"/>
            <w:noProof/>
            <w:webHidden/>
            <w:sz w:val="20"/>
            <w:szCs w:val="20"/>
          </w:rPr>
          <w:fldChar w:fldCharType="end"/>
        </w:r>
      </w:hyperlink>
    </w:p>
    <w:p w14:paraId="447ADD75" w14:textId="47D14001" w:rsidR="0074520C" w:rsidRPr="00DB7F91" w:rsidRDefault="00D07BF0">
      <w:pPr>
        <w:pStyle w:val="Obsah3"/>
        <w:rPr>
          <w:rFonts w:ascii="Nudista" w:eastAsiaTheme="minorEastAsia" w:hAnsi="Nudista" w:cstheme="minorBidi"/>
          <w:i w:val="0"/>
          <w:noProof/>
          <w:sz w:val="20"/>
          <w:szCs w:val="20"/>
          <w:lang w:eastAsia="sk-SK"/>
        </w:rPr>
      </w:pPr>
      <w:hyperlink w:anchor="_Toc65677416" w:history="1">
        <w:r w:rsidR="0074520C" w:rsidRPr="00DB7F91">
          <w:rPr>
            <w:rStyle w:val="Hypertextovprepojenie"/>
            <w:rFonts w:ascii="Nudista" w:hAnsi="Nudista"/>
            <w:noProof/>
            <w:sz w:val="20"/>
            <w:szCs w:val="20"/>
          </w:rPr>
          <w:t>19.</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Konflikt záujmov</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_Toc65677416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16</w:t>
        </w:r>
        <w:r w:rsidR="0074520C" w:rsidRPr="00DB7F91">
          <w:rPr>
            <w:rFonts w:ascii="Nudista" w:hAnsi="Nudista"/>
            <w:noProof/>
            <w:webHidden/>
            <w:sz w:val="20"/>
            <w:szCs w:val="20"/>
          </w:rPr>
          <w:fldChar w:fldCharType="end"/>
        </w:r>
      </w:hyperlink>
    </w:p>
    <w:p w14:paraId="388EB8D5" w14:textId="1B5468E2" w:rsidR="0074520C" w:rsidRPr="00DB7F91" w:rsidRDefault="00D07BF0">
      <w:pPr>
        <w:pStyle w:val="Obsah2"/>
        <w:rPr>
          <w:rFonts w:ascii="Nudista" w:eastAsiaTheme="minorEastAsia" w:hAnsi="Nudista" w:cstheme="minorBidi"/>
          <w:sz w:val="20"/>
          <w:lang w:eastAsia="sk-SK"/>
        </w:rPr>
      </w:pPr>
      <w:hyperlink w:anchor="_Toc65677417" w:history="1">
        <w:r w:rsidR="0074520C" w:rsidRPr="00DB7F91">
          <w:rPr>
            <w:rStyle w:val="Hypertextovprepojenie"/>
            <w:rFonts w:ascii="Nudista" w:hAnsi="Nudista"/>
            <w:sz w:val="20"/>
          </w:rPr>
          <w:t>ODDIEL IV. Predkladanie ponúk</w:t>
        </w:r>
        <w:r w:rsidR="0074520C" w:rsidRPr="00DB7F91">
          <w:rPr>
            <w:rFonts w:ascii="Nudista" w:hAnsi="Nudista"/>
            <w:webHidden/>
            <w:sz w:val="20"/>
          </w:rPr>
          <w:tab/>
        </w:r>
        <w:r w:rsidR="0074520C" w:rsidRPr="00DB7F91">
          <w:rPr>
            <w:rFonts w:ascii="Nudista" w:hAnsi="Nudista"/>
            <w:webHidden/>
            <w:sz w:val="20"/>
          </w:rPr>
          <w:fldChar w:fldCharType="begin"/>
        </w:r>
        <w:r w:rsidR="0074520C" w:rsidRPr="00DB7F91">
          <w:rPr>
            <w:rFonts w:ascii="Nudista" w:hAnsi="Nudista"/>
            <w:webHidden/>
            <w:sz w:val="20"/>
          </w:rPr>
          <w:instrText xml:space="preserve"> PAGEREF _Toc65677417 \h </w:instrText>
        </w:r>
        <w:r w:rsidR="0074520C" w:rsidRPr="00DB7F91">
          <w:rPr>
            <w:rFonts w:ascii="Nudista" w:hAnsi="Nudista"/>
            <w:webHidden/>
            <w:sz w:val="20"/>
          </w:rPr>
        </w:r>
        <w:r w:rsidR="0074520C" w:rsidRPr="00DB7F91">
          <w:rPr>
            <w:rFonts w:ascii="Nudista" w:hAnsi="Nudista"/>
            <w:webHidden/>
            <w:sz w:val="20"/>
          </w:rPr>
          <w:fldChar w:fldCharType="separate"/>
        </w:r>
        <w:r w:rsidR="0074520C" w:rsidRPr="00DB7F91">
          <w:rPr>
            <w:rFonts w:ascii="Nudista" w:hAnsi="Nudista"/>
            <w:webHidden/>
            <w:sz w:val="20"/>
          </w:rPr>
          <w:t>17</w:t>
        </w:r>
        <w:r w:rsidR="0074520C" w:rsidRPr="00DB7F91">
          <w:rPr>
            <w:rFonts w:ascii="Nudista" w:hAnsi="Nudista"/>
            <w:webHidden/>
            <w:sz w:val="20"/>
          </w:rPr>
          <w:fldChar w:fldCharType="end"/>
        </w:r>
      </w:hyperlink>
    </w:p>
    <w:p w14:paraId="5655895C" w14:textId="3A3EE17E" w:rsidR="0074520C" w:rsidRPr="00DB7F91" w:rsidRDefault="00D07BF0">
      <w:pPr>
        <w:pStyle w:val="Obsah3"/>
        <w:rPr>
          <w:rFonts w:ascii="Nudista" w:eastAsiaTheme="minorEastAsia" w:hAnsi="Nudista" w:cstheme="minorBidi"/>
          <w:i w:val="0"/>
          <w:noProof/>
          <w:sz w:val="20"/>
          <w:szCs w:val="20"/>
          <w:lang w:eastAsia="sk-SK"/>
        </w:rPr>
      </w:pPr>
      <w:hyperlink w:anchor="_Toc65677418" w:history="1">
        <w:r w:rsidR="0074520C" w:rsidRPr="00DB7F91">
          <w:rPr>
            <w:rStyle w:val="Hypertextovprepojenie"/>
            <w:rFonts w:ascii="Nudista" w:hAnsi="Nudista"/>
            <w:noProof/>
            <w:sz w:val="20"/>
            <w:szCs w:val="20"/>
          </w:rPr>
          <w:t>20.</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Spôsob predkladania ponuky</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_Toc65677418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17</w:t>
        </w:r>
        <w:r w:rsidR="0074520C" w:rsidRPr="00DB7F91">
          <w:rPr>
            <w:rFonts w:ascii="Nudista" w:hAnsi="Nudista"/>
            <w:noProof/>
            <w:webHidden/>
            <w:sz w:val="20"/>
            <w:szCs w:val="20"/>
          </w:rPr>
          <w:fldChar w:fldCharType="end"/>
        </w:r>
      </w:hyperlink>
    </w:p>
    <w:p w14:paraId="2A83814A" w14:textId="3E41A8E9" w:rsidR="0074520C" w:rsidRPr="00DB7F91" w:rsidRDefault="00D07BF0">
      <w:pPr>
        <w:pStyle w:val="Obsah3"/>
        <w:rPr>
          <w:rFonts w:ascii="Nudista" w:eastAsiaTheme="minorEastAsia" w:hAnsi="Nudista" w:cstheme="minorBidi"/>
          <w:i w:val="0"/>
          <w:noProof/>
          <w:sz w:val="20"/>
          <w:szCs w:val="20"/>
          <w:lang w:eastAsia="sk-SK"/>
        </w:rPr>
      </w:pPr>
      <w:hyperlink w:anchor="_Toc65677419" w:history="1">
        <w:r w:rsidR="0074520C" w:rsidRPr="00DB7F91">
          <w:rPr>
            <w:rStyle w:val="Hypertextovprepojenie"/>
            <w:rFonts w:ascii="Nudista" w:hAnsi="Nudista"/>
            <w:noProof/>
            <w:sz w:val="20"/>
            <w:szCs w:val="20"/>
          </w:rPr>
          <w:t>21.</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Miesto a</w:t>
        </w:r>
        <w:r w:rsidR="0074520C" w:rsidRPr="00DB7F91">
          <w:rPr>
            <w:rStyle w:val="Hypertextovprepojenie"/>
            <w:rFonts w:ascii="Nudista" w:hAnsi="Nudista" w:cs="Calibri"/>
            <w:noProof/>
            <w:sz w:val="20"/>
            <w:szCs w:val="20"/>
          </w:rPr>
          <w:t> </w:t>
        </w:r>
        <w:r w:rsidR="0074520C" w:rsidRPr="00DB7F91">
          <w:rPr>
            <w:rStyle w:val="Hypertextovprepojenie"/>
            <w:rFonts w:ascii="Nudista" w:hAnsi="Nudista"/>
            <w:noProof/>
            <w:sz w:val="20"/>
            <w:szCs w:val="20"/>
          </w:rPr>
          <w:t>lehota na predkladanie ponúk</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_Toc65677419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18</w:t>
        </w:r>
        <w:r w:rsidR="0074520C" w:rsidRPr="00DB7F91">
          <w:rPr>
            <w:rFonts w:ascii="Nudista" w:hAnsi="Nudista"/>
            <w:noProof/>
            <w:webHidden/>
            <w:sz w:val="20"/>
            <w:szCs w:val="20"/>
          </w:rPr>
          <w:fldChar w:fldCharType="end"/>
        </w:r>
      </w:hyperlink>
    </w:p>
    <w:p w14:paraId="1203B8D2" w14:textId="1DA0F03B" w:rsidR="0074520C" w:rsidRPr="00DB7F91" w:rsidRDefault="00D07BF0">
      <w:pPr>
        <w:pStyle w:val="Obsah3"/>
        <w:rPr>
          <w:rFonts w:ascii="Nudista" w:eastAsiaTheme="minorEastAsia" w:hAnsi="Nudista" w:cstheme="minorBidi"/>
          <w:i w:val="0"/>
          <w:noProof/>
          <w:sz w:val="20"/>
          <w:szCs w:val="20"/>
          <w:lang w:eastAsia="sk-SK"/>
        </w:rPr>
      </w:pPr>
      <w:hyperlink w:anchor="_Toc65677420" w:history="1">
        <w:r w:rsidR="0074520C" w:rsidRPr="00DB7F91">
          <w:rPr>
            <w:rStyle w:val="Hypertextovprepojenie"/>
            <w:rFonts w:ascii="Nudista" w:hAnsi="Nudista"/>
            <w:noProof/>
            <w:sz w:val="20"/>
            <w:szCs w:val="20"/>
          </w:rPr>
          <w:t>22.</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Stiahnutie/vymazanie pôvodnej pon</w:t>
        </w:r>
        <w:r w:rsidR="0074520C" w:rsidRPr="00DB7F91">
          <w:rPr>
            <w:rStyle w:val="Hypertextovprepojenie"/>
            <w:rFonts w:ascii="Nudista" w:hAnsi="Nudista" w:cs="Proba Pro"/>
            <w:noProof/>
            <w:sz w:val="20"/>
            <w:szCs w:val="20"/>
          </w:rPr>
          <w:t>uky a</w:t>
        </w:r>
        <w:r w:rsidR="0074520C" w:rsidRPr="00DB7F91">
          <w:rPr>
            <w:rStyle w:val="Hypertextovprepojenie"/>
            <w:rFonts w:ascii="Nudista" w:hAnsi="Nudista" w:cs="Calibri"/>
            <w:noProof/>
            <w:sz w:val="20"/>
            <w:szCs w:val="20"/>
          </w:rPr>
          <w:t> </w:t>
        </w:r>
        <w:r w:rsidR="0074520C" w:rsidRPr="00DB7F91">
          <w:rPr>
            <w:rStyle w:val="Hypertextovprepojenie"/>
            <w:rFonts w:ascii="Nudista" w:hAnsi="Nudista" w:cs="Proba Pro"/>
            <w:noProof/>
            <w:sz w:val="20"/>
            <w:szCs w:val="20"/>
          </w:rPr>
          <w:t>predloženie novej ponuky</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_Toc65677420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18</w:t>
        </w:r>
        <w:r w:rsidR="0074520C" w:rsidRPr="00DB7F91">
          <w:rPr>
            <w:rFonts w:ascii="Nudista" w:hAnsi="Nudista"/>
            <w:noProof/>
            <w:webHidden/>
            <w:sz w:val="20"/>
            <w:szCs w:val="20"/>
          </w:rPr>
          <w:fldChar w:fldCharType="end"/>
        </w:r>
      </w:hyperlink>
    </w:p>
    <w:p w14:paraId="33D607F6" w14:textId="65C32509" w:rsidR="0074520C" w:rsidRPr="00DB7F91" w:rsidRDefault="00D07BF0">
      <w:pPr>
        <w:pStyle w:val="Obsah2"/>
        <w:rPr>
          <w:rFonts w:ascii="Nudista" w:eastAsiaTheme="minorEastAsia" w:hAnsi="Nudista" w:cstheme="minorBidi"/>
          <w:sz w:val="20"/>
          <w:lang w:eastAsia="sk-SK"/>
        </w:rPr>
      </w:pPr>
      <w:hyperlink w:anchor="_Toc65677421" w:history="1">
        <w:r w:rsidR="0074520C" w:rsidRPr="00DB7F91">
          <w:rPr>
            <w:rStyle w:val="Hypertextovprepojenie"/>
            <w:rFonts w:ascii="Nudista" w:hAnsi="Nudista"/>
            <w:sz w:val="20"/>
          </w:rPr>
          <w:t>ODDIEL V. Otváranie a</w:t>
        </w:r>
        <w:r w:rsidR="0074520C" w:rsidRPr="00DB7F91">
          <w:rPr>
            <w:rStyle w:val="Hypertextovprepojenie"/>
            <w:rFonts w:ascii="Nudista" w:hAnsi="Nudista" w:cs="Calibri"/>
            <w:sz w:val="20"/>
          </w:rPr>
          <w:t> </w:t>
        </w:r>
        <w:r w:rsidR="0074520C" w:rsidRPr="00DB7F91">
          <w:rPr>
            <w:rStyle w:val="Hypertextovprepojenie"/>
            <w:rFonts w:ascii="Nudista" w:hAnsi="Nudista"/>
            <w:sz w:val="20"/>
          </w:rPr>
          <w:t>vyhodnotenie ponúk</w:t>
        </w:r>
        <w:r w:rsidR="0074520C" w:rsidRPr="00DB7F91">
          <w:rPr>
            <w:rFonts w:ascii="Nudista" w:hAnsi="Nudista"/>
            <w:webHidden/>
            <w:sz w:val="20"/>
          </w:rPr>
          <w:tab/>
        </w:r>
        <w:r w:rsidR="0074520C" w:rsidRPr="00DB7F91">
          <w:rPr>
            <w:rFonts w:ascii="Nudista" w:hAnsi="Nudista"/>
            <w:webHidden/>
            <w:sz w:val="20"/>
          </w:rPr>
          <w:fldChar w:fldCharType="begin"/>
        </w:r>
        <w:r w:rsidR="0074520C" w:rsidRPr="00DB7F91">
          <w:rPr>
            <w:rFonts w:ascii="Nudista" w:hAnsi="Nudista"/>
            <w:webHidden/>
            <w:sz w:val="20"/>
          </w:rPr>
          <w:instrText xml:space="preserve"> PAGEREF _Toc65677421 \h </w:instrText>
        </w:r>
        <w:r w:rsidR="0074520C" w:rsidRPr="00DB7F91">
          <w:rPr>
            <w:rFonts w:ascii="Nudista" w:hAnsi="Nudista"/>
            <w:webHidden/>
            <w:sz w:val="20"/>
          </w:rPr>
        </w:r>
        <w:r w:rsidR="0074520C" w:rsidRPr="00DB7F91">
          <w:rPr>
            <w:rFonts w:ascii="Nudista" w:hAnsi="Nudista"/>
            <w:webHidden/>
            <w:sz w:val="20"/>
          </w:rPr>
          <w:fldChar w:fldCharType="separate"/>
        </w:r>
        <w:r w:rsidR="0074520C" w:rsidRPr="00DB7F91">
          <w:rPr>
            <w:rFonts w:ascii="Nudista" w:hAnsi="Nudista"/>
            <w:webHidden/>
            <w:sz w:val="20"/>
          </w:rPr>
          <w:t>18</w:t>
        </w:r>
        <w:r w:rsidR="0074520C" w:rsidRPr="00DB7F91">
          <w:rPr>
            <w:rFonts w:ascii="Nudista" w:hAnsi="Nudista"/>
            <w:webHidden/>
            <w:sz w:val="20"/>
          </w:rPr>
          <w:fldChar w:fldCharType="end"/>
        </w:r>
      </w:hyperlink>
    </w:p>
    <w:p w14:paraId="34FC40A2" w14:textId="2F43F7BE" w:rsidR="0074520C" w:rsidRPr="00DB7F91" w:rsidRDefault="00D07BF0">
      <w:pPr>
        <w:pStyle w:val="Obsah3"/>
        <w:rPr>
          <w:rFonts w:ascii="Nudista" w:eastAsiaTheme="minorEastAsia" w:hAnsi="Nudista" w:cstheme="minorBidi"/>
          <w:i w:val="0"/>
          <w:noProof/>
          <w:sz w:val="20"/>
          <w:szCs w:val="20"/>
          <w:lang w:eastAsia="sk-SK"/>
        </w:rPr>
      </w:pPr>
      <w:hyperlink w:anchor="_Toc65677422" w:history="1">
        <w:r w:rsidR="0074520C" w:rsidRPr="00DB7F91">
          <w:rPr>
            <w:rStyle w:val="Hypertextovprepojenie"/>
            <w:rFonts w:ascii="Nudista" w:hAnsi="Nudista" w:cstheme="majorBidi"/>
            <w:noProof/>
            <w:sz w:val="20"/>
            <w:szCs w:val="20"/>
          </w:rPr>
          <w:t>23.</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Otváranie ponúk</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_Toc65677422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18</w:t>
        </w:r>
        <w:r w:rsidR="0074520C" w:rsidRPr="00DB7F91">
          <w:rPr>
            <w:rFonts w:ascii="Nudista" w:hAnsi="Nudista"/>
            <w:noProof/>
            <w:webHidden/>
            <w:sz w:val="20"/>
            <w:szCs w:val="20"/>
          </w:rPr>
          <w:fldChar w:fldCharType="end"/>
        </w:r>
      </w:hyperlink>
    </w:p>
    <w:p w14:paraId="4C485FA4" w14:textId="1387B702" w:rsidR="0074520C" w:rsidRPr="00DB7F91" w:rsidRDefault="00D07BF0">
      <w:pPr>
        <w:pStyle w:val="Obsah3"/>
        <w:rPr>
          <w:rFonts w:ascii="Nudista" w:eastAsiaTheme="minorEastAsia" w:hAnsi="Nudista" w:cstheme="minorBidi"/>
          <w:i w:val="0"/>
          <w:noProof/>
          <w:sz w:val="20"/>
          <w:szCs w:val="20"/>
          <w:lang w:eastAsia="sk-SK"/>
        </w:rPr>
      </w:pPr>
      <w:hyperlink w:anchor="_Toc65677423" w:history="1">
        <w:r w:rsidR="0074520C" w:rsidRPr="00DB7F91">
          <w:rPr>
            <w:rStyle w:val="Hypertextovprepojenie"/>
            <w:rFonts w:ascii="Nudista" w:hAnsi="Nudista"/>
            <w:noProof/>
            <w:sz w:val="20"/>
            <w:szCs w:val="20"/>
          </w:rPr>
          <w:t>24.</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Vyhodnotenie splnenia podmienok účasti, vysvetľovanie a</w:t>
        </w:r>
        <w:r w:rsidR="0074520C" w:rsidRPr="00DB7F91">
          <w:rPr>
            <w:rStyle w:val="Hypertextovprepojenie"/>
            <w:rFonts w:ascii="Nudista" w:hAnsi="Nudista" w:cs="Calibri"/>
            <w:noProof/>
            <w:sz w:val="20"/>
            <w:szCs w:val="20"/>
          </w:rPr>
          <w:t> </w:t>
        </w:r>
        <w:r w:rsidR="0074520C" w:rsidRPr="00DB7F91">
          <w:rPr>
            <w:rStyle w:val="Hypertextovprepojenie"/>
            <w:rFonts w:ascii="Nudista" w:hAnsi="Nudista"/>
            <w:noProof/>
            <w:sz w:val="20"/>
            <w:szCs w:val="20"/>
          </w:rPr>
          <w:t>vyhodnocovanie ponúk</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_Toc65677423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19</w:t>
        </w:r>
        <w:r w:rsidR="0074520C" w:rsidRPr="00DB7F91">
          <w:rPr>
            <w:rFonts w:ascii="Nudista" w:hAnsi="Nudista"/>
            <w:noProof/>
            <w:webHidden/>
            <w:sz w:val="20"/>
            <w:szCs w:val="20"/>
          </w:rPr>
          <w:fldChar w:fldCharType="end"/>
        </w:r>
      </w:hyperlink>
    </w:p>
    <w:p w14:paraId="0F89F9C9" w14:textId="39E5F0D6" w:rsidR="0074520C" w:rsidRPr="00DB7F91" w:rsidRDefault="00D07BF0">
      <w:pPr>
        <w:pStyle w:val="Obsah3"/>
        <w:rPr>
          <w:rFonts w:ascii="Nudista" w:eastAsiaTheme="minorEastAsia" w:hAnsi="Nudista" w:cstheme="minorBidi"/>
          <w:i w:val="0"/>
          <w:noProof/>
          <w:sz w:val="20"/>
          <w:szCs w:val="20"/>
          <w:lang w:eastAsia="sk-SK"/>
        </w:rPr>
      </w:pPr>
      <w:hyperlink w:anchor="_Toc65677424" w:history="1">
        <w:r w:rsidR="0074520C" w:rsidRPr="00DB7F91">
          <w:rPr>
            <w:rStyle w:val="Hypertextovprepojenie"/>
            <w:rFonts w:ascii="Nudista" w:hAnsi="Nudista"/>
            <w:noProof/>
            <w:sz w:val="20"/>
            <w:szCs w:val="20"/>
          </w:rPr>
          <w:t>25.</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Dôvernosť procesu verejného obstarávania</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_Toc65677424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21</w:t>
        </w:r>
        <w:r w:rsidR="0074520C" w:rsidRPr="00DB7F91">
          <w:rPr>
            <w:rFonts w:ascii="Nudista" w:hAnsi="Nudista"/>
            <w:noProof/>
            <w:webHidden/>
            <w:sz w:val="20"/>
            <w:szCs w:val="20"/>
          </w:rPr>
          <w:fldChar w:fldCharType="end"/>
        </w:r>
      </w:hyperlink>
    </w:p>
    <w:p w14:paraId="3B405A61" w14:textId="08A09481" w:rsidR="0074520C" w:rsidRPr="00DB7F91" w:rsidRDefault="00D07BF0">
      <w:pPr>
        <w:pStyle w:val="Obsah2"/>
        <w:rPr>
          <w:rFonts w:ascii="Nudista" w:eastAsiaTheme="minorEastAsia" w:hAnsi="Nudista" w:cstheme="minorBidi"/>
          <w:sz w:val="20"/>
          <w:lang w:eastAsia="sk-SK"/>
        </w:rPr>
      </w:pPr>
      <w:hyperlink w:anchor="_Toc65677425" w:history="1">
        <w:r w:rsidR="0074520C" w:rsidRPr="00DB7F91">
          <w:rPr>
            <w:rStyle w:val="Hypertextovprepojenie"/>
            <w:rFonts w:ascii="Nudista" w:hAnsi="Nudista"/>
            <w:sz w:val="20"/>
          </w:rPr>
          <w:t>ODDIEL VI. Prijatie ponuky a</w:t>
        </w:r>
        <w:r w:rsidR="0074520C" w:rsidRPr="00DB7F91">
          <w:rPr>
            <w:rStyle w:val="Hypertextovprepojenie"/>
            <w:rFonts w:ascii="Nudista" w:hAnsi="Nudista" w:cs="Calibri"/>
            <w:sz w:val="20"/>
          </w:rPr>
          <w:t> </w:t>
        </w:r>
        <w:r w:rsidR="0074520C" w:rsidRPr="00DB7F91">
          <w:rPr>
            <w:rStyle w:val="Hypertextovprepojenie"/>
            <w:rFonts w:ascii="Nudista" w:hAnsi="Nudista"/>
            <w:sz w:val="20"/>
          </w:rPr>
          <w:t>uzavretie zmluvy</w:t>
        </w:r>
        <w:r w:rsidR="0074520C" w:rsidRPr="00DB7F91">
          <w:rPr>
            <w:rFonts w:ascii="Nudista" w:hAnsi="Nudista"/>
            <w:webHidden/>
            <w:sz w:val="20"/>
          </w:rPr>
          <w:tab/>
        </w:r>
        <w:r w:rsidR="0074520C" w:rsidRPr="00DB7F91">
          <w:rPr>
            <w:rFonts w:ascii="Nudista" w:hAnsi="Nudista"/>
            <w:webHidden/>
            <w:sz w:val="20"/>
          </w:rPr>
          <w:fldChar w:fldCharType="begin"/>
        </w:r>
        <w:r w:rsidR="0074520C" w:rsidRPr="00DB7F91">
          <w:rPr>
            <w:rFonts w:ascii="Nudista" w:hAnsi="Nudista"/>
            <w:webHidden/>
            <w:sz w:val="20"/>
          </w:rPr>
          <w:instrText xml:space="preserve"> PAGEREF _Toc65677425 \h </w:instrText>
        </w:r>
        <w:r w:rsidR="0074520C" w:rsidRPr="00DB7F91">
          <w:rPr>
            <w:rFonts w:ascii="Nudista" w:hAnsi="Nudista"/>
            <w:webHidden/>
            <w:sz w:val="20"/>
          </w:rPr>
        </w:r>
        <w:r w:rsidR="0074520C" w:rsidRPr="00DB7F91">
          <w:rPr>
            <w:rFonts w:ascii="Nudista" w:hAnsi="Nudista"/>
            <w:webHidden/>
            <w:sz w:val="20"/>
          </w:rPr>
          <w:fldChar w:fldCharType="separate"/>
        </w:r>
        <w:r w:rsidR="0074520C" w:rsidRPr="00DB7F91">
          <w:rPr>
            <w:rFonts w:ascii="Nudista" w:hAnsi="Nudista"/>
            <w:webHidden/>
            <w:sz w:val="20"/>
          </w:rPr>
          <w:t>21</w:t>
        </w:r>
        <w:r w:rsidR="0074520C" w:rsidRPr="00DB7F91">
          <w:rPr>
            <w:rFonts w:ascii="Nudista" w:hAnsi="Nudista"/>
            <w:webHidden/>
            <w:sz w:val="20"/>
          </w:rPr>
          <w:fldChar w:fldCharType="end"/>
        </w:r>
      </w:hyperlink>
    </w:p>
    <w:p w14:paraId="2ED80438" w14:textId="743BD137" w:rsidR="0074520C" w:rsidRPr="00DB7F91" w:rsidRDefault="00D07BF0">
      <w:pPr>
        <w:pStyle w:val="Obsah3"/>
        <w:rPr>
          <w:rFonts w:ascii="Nudista" w:eastAsiaTheme="minorEastAsia" w:hAnsi="Nudista" w:cstheme="minorBidi"/>
          <w:i w:val="0"/>
          <w:noProof/>
          <w:sz w:val="20"/>
          <w:szCs w:val="20"/>
          <w:lang w:eastAsia="sk-SK"/>
        </w:rPr>
      </w:pPr>
      <w:hyperlink w:anchor="_Toc65677426" w:history="1">
        <w:r w:rsidR="0074520C" w:rsidRPr="00DB7F91">
          <w:rPr>
            <w:rStyle w:val="Hypertextovprepojenie"/>
            <w:rFonts w:ascii="Nudista" w:hAnsi="Nudista"/>
            <w:noProof/>
            <w:sz w:val="20"/>
            <w:szCs w:val="20"/>
          </w:rPr>
          <w:t>26.</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Vyhodnotenie splnenia podmienok účasti úspešného uchádzača a informácia o</w:t>
        </w:r>
        <w:r w:rsidR="0074520C" w:rsidRPr="00DB7F91">
          <w:rPr>
            <w:rStyle w:val="Hypertextovprepojenie"/>
            <w:rFonts w:ascii="Nudista" w:hAnsi="Nudista" w:cs="Calibri"/>
            <w:noProof/>
            <w:sz w:val="20"/>
            <w:szCs w:val="20"/>
          </w:rPr>
          <w:t> </w:t>
        </w:r>
        <w:r w:rsidR="0074520C" w:rsidRPr="00DB7F91">
          <w:rPr>
            <w:rStyle w:val="Hypertextovprepojenie"/>
            <w:rFonts w:ascii="Nudista" w:hAnsi="Nudista"/>
            <w:noProof/>
            <w:sz w:val="20"/>
            <w:szCs w:val="20"/>
          </w:rPr>
          <w:t>výsledku hodnotenia ponúk</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_Toc65677426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21</w:t>
        </w:r>
        <w:r w:rsidR="0074520C" w:rsidRPr="00DB7F91">
          <w:rPr>
            <w:rFonts w:ascii="Nudista" w:hAnsi="Nudista"/>
            <w:noProof/>
            <w:webHidden/>
            <w:sz w:val="20"/>
            <w:szCs w:val="20"/>
          </w:rPr>
          <w:fldChar w:fldCharType="end"/>
        </w:r>
      </w:hyperlink>
    </w:p>
    <w:p w14:paraId="3026AF09" w14:textId="3BF85A5C" w:rsidR="0074520C" w:rsidRPr="00DB7F91" w:rsidRDefault="00D07BF0">
      <w:pPr>
        <w:pStyle w:val="Obsah3"/>
        <w:rPr>
          <w:rFonts w:ascii="Nudista" w:eastAsiaTheme="minorEastAsia" w:hAnsi="Nudista" w:cstheme="minorBidi"/>
          <w:i w:val="0"/>
          <w:noProof/>
          <w:sz w:val="20"/>
          <w:szCs w:val="20"/>
          <w:lang w:eastAsia="sk-SK"/>
        </w:rPr>
      </w:pPr>
      <w:hyperlink w:anchor="_Toc65677427" w:history="1">
        <w:r w:rsidR="0074520C" w:rsidRPr="00DB7F91">
          <w:rPr>
            <w:rStyle w:val="Hypertextovprepojenie"/>
            <w:rFonts w:ascii="Nudista" w:hAnsi="Nudista"/>
            <w:noProof/>
            <w:sz w:val="20"/>
            <w:szCs w:val="20"/>
          </w:rPr>
          <w:t>27.</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Uzavretie zmluvy</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_Toc65677427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22</w:t>
        </w:r>
        <w:r w:rsidR="0074520C" w:rsidRPr="00DB7F91">
          <w:rPr>
            <w:rFonts w:ascii="Nudista" w:hAnsi="Nudista"/>
            <w:noProof/>
            <w:webHidden/>
            <w:sz w:val="20"/>
            <w:szCs w:val="20"/>
          </w:rPr>
          <w:fldChar w:fldCharType="end"/>
        </w:r>
      </w:hyperlink>
    </w:p>
    <w:p w14:paraId="5715CC2D" w14:textId="1F815D8F" w:rsidR="0074520C" w:rsidRPr="00DB7F91" w:rsidRDefault="00D07BF0">
      <w:pPr>
        <w:pStyle w:val="Obsah1"/>
        <w:rPr>
          <w:rFonts w:ascii="Nudista" w:eastAsiaTheme="minorEastAsia" w:hAnsi="Nudista" w:cstheme="minorBidi"/>
          <w:b w:val="0"/>
          <w:color w:val="auto"/>
        </w:rPr>
      </w:pPr>
      <w:hyperlink w:anchor="_Toc65677428" w:history="1">
        <w:r w:rsidR="0074520C" w:rsidRPr="00DB7F91">
          <w:rPr>
            <w:rStyle w:val="Hypertextovprepojenie"/>
            <w:rFonts w:ascii="Nudista" w:hAnsi="Nudista"/>
          </w:rPr>
          <w:t>ČASŤ B. Opis predmetu zákazky</w:t>
        </w:r>
        <w:r w:rsidR="0074520C" w:rsidRPr="00DB7F91">
          <w:rPr>
            <w:rFonts w:ascii="Nudista" w:hAnsi="Nudista"/>
            <w:webHidden/>
          </w:rPr>
          <w:tab/>
        </w:r>
        <w:r w:rsidR="0074520C" w:rsidRPr="00DB7F91">
          <w:rPr>
            <w:rFonts w:ascii="Nudista" w:hAnsi="Nudista"/>
            <w:webHidden/>
          </w:rPr>
          <w:fldChar w:fldCharType="begin"/>
        </w:r>
        <w:r w:rsidR="0074520C" w:rsidRPr="00DB7F91">
          <w:rPr>
            <w:rFonts w:ascii="Nudista" w:hAnsi="Nudista"/>
            <w:webHidden/>
          </w:rPr>
          <w:instrText xml:space="preserve"> PAGEREF _Toc65677428 \h </w:instrText>
        </w:r>
        <w:r w:rsidR="0074520C" w:rsidRPr="00DB7F91">
          <w:rPr>
            <w:rFonts w:ascii="Nudista" w:hAnsi="Nudista"/>
            <w:webHidden/>
          </w:rPr>
        </w:r>
        <w:r w:rsidR="0074520C" w:rsidRPr="00DB7F91">
          <w:rPr>
            <w:rFonts w:ascii="Nudista" w:hAnsi="Nudista"/>
            <w:webHidden/>
          </w:rPr>
          <w:fldChar w:fldCharType="separate"/>
        </w:r>
        <w:r w:rsidR="0074520C" w:rsidRPr="00DB7F91">
          <w:rPr>
            <w:rFonts w:ascii="Nudista" w:hAnsi="Nudista"/>
            <w:webHidden/>
          </w:rPr>
          <w:t>24</w:t>
        </w:r>
        <w:r w:rsidR="0074520C" w:rsidRPr="00DB7F91">
          <w:rPr>
            <w:rFonts w:ascii="Nudista" w:hAnsi="Nudista"/>
            <w:webHidden/>
          </w:rPr>
          <w:fldChar w:fldCharType="end"/>
        </w:r>
      </w:hyperlink>
    </w:p>
    <w:p w14:paraId="7A46C75D" w14:textId="245A27BA" w:rsidR="0074520C" w:rsidRPr="00DB7F91" w:rsidRDefault="00D07BF0">
      <w:pPr>
        <w:pStyle w:val="Obsah3"/>
        <w:rPr>
          <w:rFonts w:ascii="Nudista" w:eastAsiaTheme="minorEastAsia" w:hAnsi="Nudista" w:cstheme="minorBidi"/>
          <w:i w:val="0"/>
          <w:noProof/>
          <w:sz w:val="20"/>
          <w:szCs w:val="20"/>
          <w:lang w:eastAsia="sk-SK"/>
        </w:rPr>
      </w:pPr>
      <w:hyperlink w:anchor="_Toc65677429" w:history="1">
        <w:r w:rsidR="0074520C" w:rsidRPr="00DB7F91">
          <w:rPr>
            <w:rStyle w:val="Hypertextovprepojenie"/>
            <w:rFonts w:ascii="Nudista" w:hAnsi="Nudista"/>
            <w:bCs/>
            <w:noProof/>
            <w:sz w:val="20"/>
            <w:szCs w:val="20"/>
          </w:rPr>
          <w:t>1</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Základný opis predmetu zákazky</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_Toc65677429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24</w:t>
        </w:r>
        <w:r w:rsidR="0074520C" w:rsidRPr="00DB7F91">
          <w:rPr>
            <w:rFonts w:ascii="Nudista" w:hAnsi="Nudista"/>
            <w:noProof/>
            <w:webHidden/>
            <w:sz w:val="20"/>
            <w:szCs w:val="20"/>
          </w:rPr>
          <w:fldChar w:fldCharType="end"/>
        </w:r>
      </w:hyperlink>
    </w:p>
    <w:p w14:paraId="085B4601" w14:textId="50C6500A" w:rsidR="0074520C" w:rsidRPr="00DB7F91" w:rsidRDefault="00D07BF0">
      <w:pPr>
        <w:pStyle w:val="Obsah3"/>
        <w:rPr>
          <w:rFonts w:ascii="Nudista" w:eastAsiaTheme="minorEastAsia" w:hAnsi="Nudista" w:cstheme="minorBidi"/>
          <w:i w:val="0"/>
          <w:noProof/>
          <w:sz w:val="20"/>
          <w:szCs w:val="20"/>
          <w:lang w:eastAsia="sk-SK"/>
        </w:rPr>
      </w:pPr>
      <w:hyperlink w:anchor="_Toc65677430" w:history="1">
        <w:r w:rsidR="0074520C" w:rsidRPr="00DB7F91">
          <w:rPr>
            <w:rStyle w:val="Hypertextovprepojenie"/>
            <w:rFonts w:ascii="Nudista" w:hAnsi="Nudista"/>
            <w:bCs/>
            <w:noProof/>
            <w:sz w:val="20"/>
            <w:szCs w:val="20"/>
          </w:rPr>
          <w:t>2</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Podrobný opis predmetu zákazky</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_Toc65677430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24</w:t>
        </w:r>
        <w:r w:rsidR="0074520C" w:rsidRPr="00DB7F91">
          <w:rPr>
            <w:rFonts w:ascii="Nudista" w:hAnsi="Nudista"/>
            <w:noProof/>
            <w:webHidden/>
            <w:sz w:val="20"/>
            <w:szCs w:val="20"/>
          </w:rPr>
          <w:fldChar w:fldCharType="end"/>
        </w:r>
      </w:hyperlink>
    </w:p>
    <w:p w14:paraId="30995AB9" w14:textId="0462421E" w:rsidR="0074520C" w:rsidRPr="00DB7F91" w:rsidRDefault="00D07BF0">
      <w:pPr>
        <w:pStyle w:val="Obsah3"/>
        <w:rPr>
          <w:rFonts w:ascii="Nudista" w:eastAsiaTheme="minorEastAsia" w:hAnsi="Nudista" w:cstheme="minorBidi"/>
          <w:i w:val="0"/>
          <w:noProof/>
          <w:sz w:val="20"/>
          <w:szCs w:val="20"/>
          <w:lang w:eastAsia="sk-SK"/>
        </w:rPr>
      </w:pPr>
      <w:hyperlink w:anchor="_Toc65677431" w:history="1">
        <w:r w:rsidR="0074520C" w:rsidRPr="00DB7F91">
          <w:rPr>
            <w:rStyle w:val="Hypertextovprepojenie"/>
            <w:rFonts w:ascii="Nudista" w:hAnsi="Nudista"/>
            <w:bCs/>
            <w:noProof/>
            <w:sz w:val="20"/>
            <w:szCs w:val="20"/>
          </w:rPr>
          <w:t>3</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rozsah poskytovaných služieb stavebno – technického dozoru</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_Toc65677431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27</w:t>
        </w:r>
        <w:r w:rsidR="0074520C" w:rsidRPr="00DB7F91">
          <w:rPr>
            <w:rFonts w:ascii="Nudista" w:hAnsi="Nudista"/>
            <w:noProof/>
            <w:webHidden/>
            <w:sz w:val="20"/>
            <w:szCs w:val="20"/>
          </w:rPr>
          <w:fldChar w:fldCharType="end"/>
        </w:r>
      </w:hyperlink>
    </w:p>
    <w:p w14:paraId="063A3431" w14:textId="089DE049" w:rsidR="0074520C" w:rsidRPr="00DB7F91" w:rsidRDefault="00D07BF0">
      <w:pPr>
        <w:pStyle w:val="Obsah3"/>
        <w:rPr>
          <w:rFonts w:ascii="Nudista" w:eastAsiaTheme="minorEastAsia" w:hAnsi="Nudista" w:cstheme="minorBidi"/>
          <w:i w:val="0"/>
          <w:noProof/>
          <w:sz w:val="20"/>
          <w:szCs w:val="20"/>
          <w:lang w:eastAsia="sk-SK"/>
        </w:rPr>
      </w:pPr>
      <w:hyperlink w:anchor="_Toc65677432" w:history="1">
        <w:r w:rsidR="0074520C" w:rsidRPr="00DB7F91">
          <w:rPr>
            <w:rStyle w:val="Hypertextovprepojenie"/>
            <w:rFonts w:ascii="Nudista" w:hAnsi="Nudista"/>
            <w:bCs/>
            <w:noProof/>
            <w:sz w:val="20"/>
            <w:szCs w:val="20"/>
          </w:rPr>
          <w:t>4</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Termín plnenia predmetu zákazky</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_Toc65677432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30</w:t>
        </w:r>
        <w:r w:rsidR="0074520C" w:rsidRPr="00DB7F91">
          <w:rPr>
            <w:rFonts w:ascii="Nudista" w:hAnsi="Nudista"/>
            <w:noProof/>
            <w:webHidden/>
            <w:sz w:val="20"/>
            <w:szCs w:val="20"/>
          </w:rPr>
          <w:fldChar w:fldCharType="end"/>
        </w:r>
      </w:hyperlink>
    </w:p>
    <w:p w14:paraId="01F0EC22" w14:textId="49C5E26A" w:rsidR="0074520C" w:rsidRPr="00DB7F91" w:rsidRDefault="00D07BF0">
      <w:pPr>
        <w:pStyle w:val="Obsah3"/>
        <w:rPr>
          <w:rFonts w:ascii="Nudista" w:eastAsiaTheme="minorEastAsia" w:hAnsi="Nudista" w:cstheme="minorBidi"/>
          <w:i w:val="0"/>
          <w:noProof/>
          <w:sz w:val="20"/>
          <w:szCs w:val="20"/>
          <w:lang w:eastAsia="sk-SK"/>
        </w:rPr>
      </w:pPr>
      <w:hyperlink w:anchor="_Toc65677433" w:history="1">
        <w:r w:rsidR="0074520C" w:rsidRPr="00DB7F91">
          <w:rPr>
            <w:rStyle w:val="Hypertextovprepojenie"/>
            <w:rFonts w:ascii="Nudista" w:hAnsi="Nudista"/>
            <w:bCs/>
            <w:noProof/>
            <w:sz w:val="20"/>
            <w:szCs w:val="20"/>
          </w:rPr>
          <w:t>5</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Miesto plnenia predmetu zákazky</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_Toc65677433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30</w:t>
        </w:r>
        <w:r w:rsidR="0074520C" w:rsidRPr="00DB7F91">
          <w:rPr>
            <w:rFonts w:ascii="Nudista" w:hAnsi="Nudista"/>
            <w:noProof/>
            <w:webHidden/>
            <w:sz w:val="20"/>
            <w:szCs w:val="20"/>
          </w:rPr>
          <w:fldChar w:fldCharType="end"/>
        </w:r>
      </w:hyperlink>
    </w:p>
    <w:p w14:paraId="129F8DE6" w14:textId="6602FF33" w:rsidR="0074520C" w:rsidRPr="00DB7F91" w:rsidRDefault="00D07BF0">
      <w:pPr>
        <w:pStyle w:val="Obsah3"/>
        <w:rPr>
          <w:rFonts w:ascii="Nudista" w:eastAsiaTheme="minorEastAsia" w:hAnsi="Nudista" w:cstheme="minorBidi"/>
          <w:i w:val="0"/>
          <w:noProof/>
          <w:sz w:val="20"/>
          <w:szCs w:val="20"/>
          <w:lang w:eastAsia="sk-SK"/>
        </w:rPr>
      </w:pPr>
      <w:hyperlink w:anchor="_Toc65677434" w:history="1">
        <w:r w:rsidR="0074520C" w:rsidRPr="00DB7F91">
          <w:rPr>
            <w:rStyle w:val="Hypertextovprepojenie"/>
            <w:rFonts w:ascii="Nudista" w:hAnsi="Nudista"/>
            <w:bCs/>
            <w:noProof/>
            <w:sz w:val="20"/>
            <w:szCs w:val="20"/>
          </w:rPr>
          <w:t>6</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Ďalšie požiadavky na predmet zákazky a súvisiace služby</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_Toc65677434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30</w:t>
        </w:r>
        <w:r w:rsidR="0074520C" w:rsidRPr="00DB7F91">
          <w:rPr>
            <w:rFonts w:ascii="Nudista" w:hAnsi="Nudista"/>
            <w:noProof/>
            <w:webHidden/>
            <w:sz w:val="20"/>
            <w:szCs w:val="20"/>
          </w:rPr>
          <w:fldChar w:fldCharType="end"/>
        </w:r>
      </w:hyperlink>
    </w:p>
    <w:p w14:paraId="0E137738" w14:textId="62DCBDE3" w:rsidR="0074520C" w:rsidRPr="00DB7F91" w:rsidRDefault="00D07BF0">
      <w:pPr>
        <w:pStyle w:val="Obsah3"/>
        <w:rPr>
          <w:rFonts w:ascii="Nudista" w:eastAsiaTheme="minorEastAsia" w:hAnsi="Nudista" w:cstheme="minorBidi"/>
          <w:i w:val="0"/>
          <w:noProof/>
          <w:sz w:val="20"/>
          <w:szCs w:val="20"/>
          <w:lang w:eastAsia="sk-SK"/>
        </w:rPr>
      </w:pPr>
      <w:hyperlink w:anchor="_Toc65677435" w:history="1">
        <w:r w:rsidR="0074520C" w:rsidRPr="00DB7F91">
          <w:rPr>
            <w:rStyle w:val="Hypertextovprepojenie"/>
            <w:rFonts w:ascii="Nudista" w:hAnsi="Nudista"/>
            <w:noProof/>
            <w:sz w:val="20"/>
            <w:szCs w:val="20"/>
          </w:rPr>
          <w:t>1</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Stanovenie ceny za predmet zákazky</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_Toc65677435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31</w:t>
        </w:r>
        <w:r w:rsidR="0074520C" w:rsidRPr="00DB7F91">
          <w:rPr>
            <w:rFonts w:ascii="Nudista" w:hAnsi="Nudista"/>
            <w:noProof/>
            <w:webHidden/>
            <w:sz w:val="20"/>
            <w:szCs w:val="20"/>
          </w:rPr>
          <w:fldChar w:fldCharType="end"/>
        </w:r>
      </w:hyperlink>
    </w:p>
    <w:p w14:paraId="1BD14E7A" w14:textId="74233128" w:rsidR="0074520C" w:rsidRPr="00DB7F91" w:rsidRDefault="00D07BF0">
      <w:pPr>
        <w:pStyle w:val="Obsah3"/>
        <w:rPr>
          <w:rFonts w:ascii="Nudista" w:eastAsiaTheme="minorEastAsia" w:hAnsi="Nudista" w:cstheme="minorBidi"/>
          <w:i w:val="0"/>
          <w:noProof/>
          <w:sz w:val="20"/>
          <w:szCs w:val="20"/>
          <w:lang w:eastAsia="sk-SK"/>
        </w:rPr>
      </w:pPr>
      <w:hyperlink w:anchor="_Toc65677436" w:history="1">
        <w:r w:rsidR="0074520C" w:rsidRPr="00DB7F91">
          <w:rPr>
            <w:rStyle w:val="Hypertextovprepojenie"/>
            <w:rFonts w:ascii="Nudista" w:hAnsi="Nudista"/>
            <w:noProof/>
            <w:sz w:val="20"/>
            <w:szCs w:val="20"/>
          </w:rPr>
          <w:t>2</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Predloženie ceny za predmet zákazky</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_Toc65677436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31</w:t>
        </w:r>
        <w:r w:rsidR="0074520C" w:rsidRPr="00DB7F91">
          <w:rPr>
            <w:rFonts w:ascii="Nudista" w:hAnsi="Nudista"/>
            <w:noProof/>
            <w:webHidden/>
            <w:sz w:val="20"/>
            <w:szCs w:val="20"/>
          </w:rPr>
          <w:fldChar w:fldCharType="end"/>
        </w:r>
      </w:hyperlink>
    </w:p>
    <w:p w14:paraId="47BC5B76" w14:textId="7BD13C7A" w:rsidR="0074520C" w:rsidRPr="00DB7F91" w:rsidRDefault="00D07BF0">
      <w:pPr>
        <w:pStyle w:val="Obsah1"/>
        <w:rPr>
          <w:rFonts w:ascii="Nudista" w:eastAsiaTheme="minorEastAsia" w:hAnsi="Nudista" w:cstheme="minorBidi"/>
          <w:b w:val="0"/>
          <w:color w:val="auto"/>
        </w:rPr>
      </w:pPr>
      <w:hyperlink w:anchor="_Toc65677437" w:history="1">
        <w:r w:rsidR="0074520C" w:rsidRPr="00DB7F91">
          <w:rPr>
            <w:rStyle w:val="Hypertextovprepojenie"/>
            <w:rFonts w:ascii="Nudista" w:hAnsi="Nudista"/>
          </w:rPr>
          <w:t>ČASŤ D. Obchodné podmienky</w:t>
        </w:r>
        <w:r w:rsidR="0074520C" w:rsidRPr="00DB7F91">
          <w:rPr>
            <w:rFonts w:ascii="Nudista" w:hAnsi="Nudista"/>
            <w:webHidden/>
          </w:rPr>
          <w:tab/>
        </w:r>
        <w:r w:rsidR="0074520C" w:rsidRPr="00DB7F91">
          <w:rPr>
            <w:rFonts w:ascii="Nudista" w:hAnsi="Nudista"/>
            <w:webHidden/>
          </w:rPr>
          <w:fldChar w:fldCharType="begin"/>
        </w:r>
        <w:r w:rsidR="0074520C" w:rsidRPr="00DB7F91">
          <w:rPr>
            <w:rFonts w:ascii="Nudista" w:hAnsi="Nudista"/>
            <w:webHidden/>
          </w:rPr>
          <w:instrText xml:space="preserve"> PAGEREF _Toc65677437 \h </w:instrText>
        </w:r>
        <w:r w:rsidR="0074520C" w:rsidRPr="00DB7F91">
          <w:rPr>
            <w:rFonts w:ascii="Nudista" w:hAnsi="Nudista"/>
            <w:webHidden/>
          </w:rPr>
        </w:r>
        <w:r w:rsidR="0074520C" w:rsidRPr="00DB7F91">
          <w:rPr>
            <w:rFonts w:ascii="Nudista" w:hAnsi="Nudista"/>
            <w:webHidden/>
          </w:rPr>
          <w:fldChar w:fldCharType="separate"/>
        </w:r>
        <w:r w:rsidR="0074520C" w:rsidRPr="00DB7F91">
          <w:rPr>
            <w:rFonts w:ascii="Nudista" w:hAnsi="Nudista"/>
            <w:webHidden/>
          </w:rPr>
          <w:t>33</w:t>
        </w:r>
        <w:r w:rsidR="0074520C" w:rsidRPr="00DB7F91">
          <w:rPr>
            <w:rFonts w:ascii="Nudista" w:hAnsi="Nudista"/>
            <w:webHidden/>
          </w:rPr>
          <w:fldChar w:fldCharType="end"/>
        </w:r>
      </w:hyperlink>
    </w:p>
    <w:p w14:paraId="200DA01A" w14:textId="1A82082F" w:rsidR="0074520C" w:rsidRPr="00DB7F91" w:rsidRDefault="00D07BF0">
      <w:pPr>
        <w:pStyle w:val="Obsah3"/>
        <w:rPr>
          <w:rFonts w:ascii="Nudista" w:eastAsiaTheme="minorEastAsia" w:hAnsi="Nudista" w:cstheme="minorBidi"/>
          <w:i w:val="0"/>
          <w:noProof/>
          <w:sz w:val="20"/>
          <w:szCs w:val="20"/>
          <w:lang w:eastAsia="sk-SK"/>
        </w:rPr>
      </w:pPr>
      <w:hyperlink w:anchor="_Toc65677438" w:history="1">
        <w:r w:rsidR="0074520C" w:rsidRPr="00DB7F91">
          <w:rPr>
            <w:rStyle w:val="Hypertextovprepojenie"/>
            <w:rFonts w:ascii="Nudista" w:hAnsi="Nudista"/>
            <w:noProof/>
            <w:sz w:val="20"/>
            <w:szCs w:val="20"/>
            <w14:scene3d>
              <w14:camera w14:prst="orthographicFront"/>
              <w14:lightRig w14:rig="threePt" w14:dir="t">
                <w14:rot w14:lat="0" w14:lon="0" w14:rev="0"/>
              </w14:lightRig>
            </w14:scene3d>
          </w:rPr>
          <w:t>1</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Podmienky uzatvorenia zmluvy</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_Toc65677438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33</w:t>
        </w:r>
        <w:r w:rsidR="0074520C" w:rsidRPr="00DB7F91">
          <w:rPr>
            <w:rFonts w:ascii="Nudista" w:hAnsi="Nudista"/>
            <w:noProof/>
            <w:webHidden/>
            <w:sz w:val="20"/>
            <w:szCs w:val="20"/>
          </w:rPr>
          <w:fldChar w:fldCharType="end"/>
        </w:r>
      </w:hyperlink>
    </w:p>
    <w:p w14:paraId="45C3BDF1" w14:textId="4A7B856C" w:rsidR="0074520C" w:rsidRPr="00DB7F91" w:rsidRDefault="00D07BF0">
      <w:pPr>
        <w:pStyle w:val="Obsah1"/>
        <w:rPr>
          <w:rFonts w:ascii="Nudista" w:eastAsiaTheme="minorEastAsia" w:hAnsi="Nudista" w:cstheme="minorBidi"/>
          <w:b w:val="0"/>
          <w:color w:val="auto"/>
        </w:rPr>
      </w:pPr>
      <w:hyperlink w:anchor="_Toc65677439" w:history="1">
        <w:r w:rsidR="0074520C" w:rsidRPr="00DB7F91">
          <w:rPr>
            <w:rStyle w:val="Hypertextovprepojenie"/>
            <w:rFonts w:ascii="Nudista" w:hAnsi="Nudista"/>
          </w:rPr>
          <w:t>Časť E. Kritéria hodnotenia ponúk</w:t>
        </w:r>
        <w:r w:rsidR="0074520C" w:rsidRPr="00DB7F91">
          <w:rPr>
            <w:rFonts w:ascii="Nudista" w:hAnsi="Nudista"/>
            <w:webHidden/>
          </w:rPr>
          <w:tab/>
        </w:r>
        <w:r w:rsidR="0074520C" w:rsidRPr="00DB7F91">
          <w:rPr>
            <w:rFonts w:ascii="Nudista" w:hAnsi="Nudista"/>
            <w:webHidden/>
          </w:rPr>
          <w:fldChar w:fldCharType="begin"/>
        </w:r>
        <w:r w:rsidR="0074520C" w:rsidRPr="00DB7F91">
          <w:rPr>
            <w:rFonts w:ascii="Nudista" w:hAnsi="Nudista"/>
            <w:webHidden/>
          </w:rPr>
          <w:instrText xml:space="preserve"> PAGEREF _Toc65677439 \h </w:instrText>
        </w:r>
        <w:r w:rsidR="0074520C" w:rsidRPr="00DB7F91">
          <w:rPr>
            <w:rFonts w:ascii="Nudista" w:hAnsi="Nudista"/>
            <w:webHidden/>
          </w:rPr>
        </w:r>
        <w:r w:rsidR="0074520C" w:rsidRPr="00DB7F91">
          <w:rPr>
            <w:rFonts w:ascii="Nudista" w:hAnsi="Nudista"/>
            <w:webHidden/>
          </w:rPr>
          <w:fldChar w:fldCharType="separate"/>
        </w:r>
        <w:r w:rsidR="0074520C" w:rsidRPr="00DB7F91">
          <w:rPr>
            <w:rFonts w:ascii="Nudista" w:hAnsi="Nudista"/>
            <w:webHidden/>
          </w:rPr>
          <w:t>34</w:t>
        </w:r>
        <w:r w:rsidR="0074520C" w:rsidRPr="00DB7F91">
          <w:rPr>
            <w:rFonts w:ascii="Nudista" w:hAnsi="Nudista"/>
            <w:webHidden/>
          </w:rPr>
          <w:fldChar w:fldCharType="end"/>
        </w:r>
      </w:hyperlink>
    </w:p>
    <w:p w14:paraId="015A9EBF" w14:textId="54FAFFC6" w:rsidR="0074520C" w:rsidRPr="00DB7F91" w:rsidRDefault="00D07BF0">
      <w:pPr>
        <w:pStyle w:val="Obsah3"/>
        <w:rPr>
          <w:rFonts w:ascii="Nudista" w:eastAsiaTheme="minorEastAsia" w:hAnsi="Nudista" w:cstheme="minorBidi"/>
          <w:i w:val="0"/>
          <w:noProof/>
          <w:sz w:val="20"/>
          <w:szCs w:val="20"/>
          <w:lang w:eastAsia="sk-SK"/>
        </w:rPr>
      </w:pPr>
      <w:hyperlink w:anchor="_Toc65677440" w:history="1">
        <w:r w:rsidR="0074520C" w:rsidRPr="00DB7F91">
          <w:rPr>
            <w:rStyle w:val="Hypertextovprepojenie"/>
            <w:rFonts w:ascii="Nudista" w:hAnsi="Nudista"/>
            <w:noProof/>
            <w:sz w:val="20"/>
            <w:szCs w:val="20"/>
          </w:rPr>
          <w:t>1.</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Kritérium na hodnotenie ponúk</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_Toc65677440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34</w:t>
        </w:r>
        <w:r w:rsidR="0074520C" w:rsidRPr="00DB7F91">
          <w:rPr>
            <w:rFonts w:ascii="Nudista" w:hAnsi="Nudista"/>
            <w:noProof/>
            <w:webHidden/>
            <w:sz w:val="20"/>
            <w:szCs w:val="20"/>
          </w:rPr>
          <w:fldChar w:fldCharType="end"/>
        </w:r>
      </w:hyperlink>
    </w:p>
    <w:p w14:paraId="0C88B0D9" w14:textId="261D2C89" w:rsidR="0074520C" w:rsidRPr="00DB7F91" w:rsidRDefault="00D07BF0">
      <w:pPr>
        <w:pStyle w:val="Obsah3"/>
        <w:rPr>
          <w:rFonts w:ascii="Nudista" w:eastAsiaTheme="minorEastAsia" w:hAnsi="Nudista" w:cstheme="minorBidi"/>
          <w:i w:val="0"/>
          <w:noProof/>
          <w:sz w:val="20"/>
          <w:szCs w:val="20"/>
          <w:lang w:eastAsia="sk-SK"/>
        </w:rPr>
      </w:pPr>
      <w:hyperlink w:anchor="_Toc65677441" w:history="1">
        <w:r w:rsidR="0074520C" w:rsidRPr="00DB7F91">
          <w:rPr>
            <w:rStyle w:val="Hypertextovprepojenie"/>
            <w:rFonts w:ascii="Nudista" w:hAnsi="Nudista"/>
            <w:noProof/>
            <w:sz w:val="20"/>
            <w:szCs w:val="20"/>
          </w:rPr>
          <w:t>2.</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Spôsob vyhodnotenia ponúk</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_Toc65677441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34</w:t>
        </w:r>
        <w:r w:rsidR="0074520C" w:rsidRPr="00DB7F91">
          <w:rPr>
            <w:rFonts w:ascii="Nudista" w:hAnsi="Nudista"/>
            <w:noProof/>
            <w:webHidden/>
            <w:sz w:val="20"/>
            <w:szCs w:val="20"/>
          </w:rPr>
          <w:fldChar w:fldCharType="end"/>
        </w:r>
      </w:hyperlink>
    </w:p>
    <w:p w14:paraId="72F535CB" w14:textId="561391C5" w:rsidR="0074520C" w:rsidRPr="00DB7F91" w:rsidRDefault="00D07BF0">
      <w:pPr>
        <w:pStyle w:val="Obsah1"/>
        <w:rPr>
          <w:rFonts w:ascii="Nudista" w:eastAsiaTheme="minorEastAsia" w:hAnsi="Nudista" w:cstheme="minorBidi"/>
          <w:b w:val="0"/>
          <w:color w:val="auto"/>
        </w:rPr>
      </w:pPr>
      <w:hyperlink w:anchor="_Toc65677442" w:history="1">
        <w:r w:rsidR="0074520C" w:rsidRPr="00DB7F91">
          <w:rPr>
            <w:rStyle w:val="Hypertextovprepojenie"/>
            <w:rFonts w:ascii="Nudista" w:hAnsi="Nudista"/>
          </w:rPr>
          <w:t>ČASŤ F</w:t>
        </w:r>
        <w:r w:rsidR="0074520C" w:rsidRPr="00DB7F91">
          <w:rPr>
            <w:rFonts w:ascii="Nudista" w:eastAsiaTheme="minorEastAsia" w:hAnsi="Nudista" w:cstheme="minorBidi"/>
            <w:b w:val="0"/>
            <w:color w:val="auto"/>
          </w:rPr>
          <w:tab/>
        </w:r>
        <w:r w:rsidR="0074520C" w:rsidRPr="00DB7F91">
          <w:rPr>
            <w:rStyle w:val="Hypertextovprepojenie"/>
            <w:rFonts w:ascii="Nudista" w:hAnsi="Nudista"/>
          </w:rPr>
          <w:t>Podmienky účasti</w:t>
        </w:r>
        <w:r w:rsidR="0074520C" w:rsidRPr="00DB7F91">
          <w:rPr>
            <w:rFonts w:ascii="Nudista" w:hAnsi="Nudista"/>
            <w:webHidden/>
          </w:rPr>
          <w:tab/>
        </w:r>
        <w:r w:rsidR="0074520C" w:rsidRPr="00DB7F91">
          <w:rPr>
            <w:rFonts w:ascii="Nudista" w:hAnsi="Nudista"/>
            <w:webHidden/>
          </w:rPr>
          <w:fldChar w:fldCharType="begin"/>
        </w:r>
        <w:r w:rsidR="0074520C" w:rsidRPr="00DB7F91">
          <w:rPr>
            <w:rFonts w:ascii="Nudista" w:hAnsi="Nudista"/>
            <w:webHidden/>
          </w:rPr>
          <w:instrText xml:space="preserve"> PAGEREF _Toc65677442 \h </w:instrText>
        </w:r>
        <w:r w:rsidR="0074520C" w:rsidRPr="00DB7F91">
          <w:rPr>
            <w:rFonts w:ascii="Nudista" w:hAnsi="Nudista"/>
            <w:webHidden/>
          </w:rPr>
        </w:r>
        <w:r w:rsidR="0074520C" w:rsidRPr="00DB7F91">
          <w:rPr>
            <w:rFonts w:ascii="Nudista" w:hAnsi="Nudista"/>
            <w:webHidden/>
          </w:rPr>
          <w:fldChar w:fldCharType="separate"/>
        </w:r>
        <w:r w:rsidR="0074520C" w:rsidRPr="00DB7F91">
          <w:rPr>
            <w:rFonts w:ascii="Nudista" w:hAnsi="Nudista"/>
            <w:webHidden/>
          </w:rPr>
          <w:t>35</w:t>
        </w:r>
        <w:r w:rsidR="0074520C" w:rsidRPr="00DB7F91">
          <w:rPr>
            <w:rFonts w:ascii="Nudista" w:hAnsi="Nudista"/>
            <w:webHidden/>
          </w:rPr>
          <w:fldChar w:fldCharType="end"/>
        </w:r>
      </w:hyperlink>
    </w:p>
    <w:p w14:paraId="441DA498" w14:textId="66CEEEAB" w:rsidR="0074520C" w:rsidRPr="00DB7F91" w:rsidRDefault="00D07BF0">
      <w:pPr>
        <w:pStyle w:val="Obsah3"/>
        <w:rPr>
          <w:rFonts w:ascii="Nudista" w:eastAsiaTheme="minorEastAsia" w:hAnsi="Nudista" w:cstheme="minorBidi"/>
          <w:i w:val="0"/>
          <w:noProof/>
          <w:sz w:val="20"/>
          <w:szCs w:val="20"/>
          <w:lang w:eastAsia="sk-SK"/>
        </w:rPr>
      </w:pPr>
      <w:hyperlink w:anchor="_Toc65677443" w:history="1">
        <w:r w:rsidR="0074520C" w:rsidRPr="00DB7F91">
          <w:rPr>
            <w:rStyle w:val="Hypertextovprepojenie"/>
            <w:rFonts w:ascii="Nudista" w:hAnsi="Nudista"/>
            <w:noProof/>
            <w:sz w:val="20"/>
            <w:szCs w:val="20"/>
          </w:rPr>
          <w:t>1.</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Osobné postavenie</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_Toc65677443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35</w:t>
        </w:r>
        <w:r w:rsidR="0074520C" w:rsidRPr="00DB7F91">
          <w:rPr>
            <w:rFonts w:ascii="Nudista" w:hAnsi="Nudista"/>
            <w:noProof/>
            <w:webHidden/>
            <w:sz w:val="20"/>
            <w:szCs w:val="20"/>
          </w:rPr>
          <w:fldChar w:fldCharType="end"/>
        </w:r>
      </w:hyperlink>
    </w:p>
    <w:p w14:paraId="40403668" w14:textId="575ABC1C" w:rsidR="0074520C" w:rsidRPr="00DB7F91" w:rsidRDefault="00D07BF0">
      <w:pPr>
        <w:pStyle w:val="Obsah3"/>
        <w:rPr>
          <w:rFonts w:ascii="Nudista" w:eastAsiaTheme="minorEastAsia" w:hAnsi="Nudista" w:cstheme="minorBidi"/>
          <w:i w:val="0"/>
          <w:noProof/>
          <w:sz w:val="20"/>
          <w:szCs w:val="20"/>
          <w:lang w:eastAsia="sk-SK"/>
        </w:rPr>
      </w:pPr>
      <w:hyperlink w:anchor="_Toc65677444" w:history="1">
        <w:r w:rsidR="0074520C" w:rsidRPr="00DB7F91">
          <w:rPr>
            <w:rStyle w:val="Hypertextovprepojenie"/>
            <w:rFonts w:ascii="Nudista" w:hAnsi="Nudista"/>
            <w:noProof/>
            <w:sz w:val="20"/>
            <w:szCs w:val="20"/>
          </w:rPr>
          <w:t>2.</w:t>
        </w:r>
        <w:r w:rsidR="0074520C" w:rsidRPr="00DB7F91">
          <w:rPr>
            <w:rFonts w:ascii="Nudista" w:eastAsiaTheme="minorEastAsia" w:hAnsi="Nudista" w:cstheme="minorBidi"/>
            <w:i w:val="0"/>
            <w:noProof/>
            <w:sz w:val="20"/>
            <w:szCs w:val="20"/>
            <w:lang w:eastAsia="sk-SK"/>
          </w:rPr>
          <w:tab/>
        </w:r>
        <w:r w:rsidR="0074520C" w:rsidRPr="00DB7F91">
          <w:rPr>
            <w:rStyle w:val="Hypertextovprepojenie"/>
            <w:rFonts w:ascii="Nudista" w:hAnsi="Nudista"/>
            <w:noProof/>
            <w:sz w:val="20"/>
            <w:szCs w:val="20"/>
          </w:rPr>
          <w:t>Technická alebo odborná spôsobilosť</w:t>
        </w:r>
        <w:r w:rsidR="0074520C" w:rsidRPr="00DB7F91">
          <w:rPr>
            <w:rFonts w:ascii="Nudista" w:hAnsi="Nudista"/>
            <w:noProof/>
            <w:webHidden/>
            <w:sz w:val="20"/>
            <w:szCs w:val="20"/>
          </w:rPr>
          <w:tab/>
        </w:r>
        <w:r w:rsidR="0074520C" w:rsidRPr="00DB7F91">
          <w:rPr>
            <w:rFonts w:ascii="Nudista" w:hAnsi="Nudista"/>
            <w:noProof/>
            <w:webHidden/>
            <w:sz w:val="20"/>
            <w:szCs w:val="20"/>
          </w:rPr>
          <w:fldChar w:fldCharType="begin"/>
        </w:r>
        <w:r w:rsidR="0074520C" w:rsidRPr="00DB7F91">
          <w:rPr>
            <w:rFonts w:ascii="Nudista" w:hAnsi="Nudista"/>
            <w:noProof/>
            <w:webHidden/>
            <w:sz w:val="20"/>
            <w:szCs w:val="20"/>
          </w:rPr>
          <w:instrText xml:space="preserve"> PAGEREF _Toc65677444 \h </w:instrText>
        </w:r>
        <w:r w:rsidR="0074520C" w:rsidRPr="00DB7F91">
          <w:rPr>
            <w:rFonts w:ascii="Nudista" w:hAnsi="Nudista"/>
            <w:noProof/>
            <w:webHidden/>
            <w:sz w:val="20"/>
            <w:szCs w:val="20"/>
          </w:rPr>
        </w:r>
        <w:r w:rsidR="0074520C" w:rsidRPr="00DB7F91">
          <w:rPr>
            <w:rFonts w:ascii="Nudista" w:hAnsi="Nudista"/>
            <w:noProof/>
            <w:webHidden/>
            <w:sz w:val="20"/>
            <w:szCs w:val="20"/>
          </w:rPr>
          <w:fldChar w:fldCharType="separate"/>
        </w:r>
        <w:r w:rsidR="0074520C" w:rsidRPr="00DB7F91">
          <w:rPr>
            <w:rFonts w:ascii="Nudista" w:hAnsi="Nudista"/>
            <w:noProof/>
            <w:webHidden/>
            <w:sz w:val="20"/>
            <w:szCs w:val="20"/>
          </w:rPr>
          <w:t>35</w:t>
        </w:r>
        <w:r w:rsidR="0074520C" w:rsidRPr="00DB7F91">
          <w:rPr>
            <w:rFonts w:ascii="Nudista" w:hAnsi="Nudista"/>
            <w:noProof/>
            <w:webHidden/>
            <w:sz w:val="20"/>
            <w:szCs w:val="20"/>
          </w:rPr>
          <w:fldChar w:fldCharType="end"/>
        </w:r>
      </w:hyperlink>
    </w:p>
    <w:p w14:paraId="7A740FCA" w14:textId="5FFCB3F7" w:rsidR="0074520C" w:rsidRPr="00DB7F91" w:rsidRDefault="00D07BF0">
      <w:pPr>
        <w:pStyle w:val="Obsah1"/>
        <w:rPr>
          <w:rFonts w:ascii="Nudista" w:eastAsiaTheme="minorEastAsia" w:hAnsi="Nudista" w:cstheme="minorBidi"/>
          <w:b w:val="0"/>
          <w:color w:val="auto"/>
        </w:rPr>
      </w:pPr>
      <w:hyperlink w:anchor="_Toc65677445" w:history="1">
        <w:r w:rsidR="0074520C" w:rsidRPr="00DB7F91">
          <w:rPr>
            <w:rStyle w:val="Hypertextovprepojenie"/>
            <w:rFonts w:ascii="Nudista" w:hAnsi="Nudista"/>
          </w:rPr>
          <w:t>SUMARIZÁCIA PRÍLOH SÚŤAŽNÝCH PODKLADOV</w:t>
        </w:r>
        <w:r w:rsidR="0074520C" w:rsidRPr="00DB7F91">
          <w:rPr>
            <w:rFonts w:ascii="Nudista" w:hAnsi="Nudista"/>
            <w:webHidden/>
          </w:rPr>
          <w:tab/>
        </w:r>
        <w:r w:rsidR="0074520C" w:rsidRPr="00DB7F91">
          <w:rPr>
            <w:rFonts w:ascii="Nudista" w:hAnsi="Nudista"/>
            <w:webHidden/>
          </w:rPr>
          <w:fldChar w:fldCharType="begin"/>
        </w:r>
        <w:r w:rsidR="0074520C" w:rsidRPr="00DB7F91">
          <w:rPr>
            <w:rFonts w:ascii="Nudista" w:hAnsi="Nudista"/>
            <w:webHidden/>
          </w:rPr>
          <w:instrText xml:space="preserve"> PAGEREF _Toc65677445 \h </w:instrText>
        </w:r>
        <w:r w:rsidR="0074520C" w:rsidRPr="00DB7F91">
          <w:rPr>
            <w:rFonts w:ascii="Nudista" w:hAnsi="Nudista"/>
            <w:webHidden/>
          </w:rPr>
        </w:r>
        <w:r w:rsidR="0074520C" w:rsidRPr="00DB7F91">
          <w:rPr>
            <w:rFonts w:ascii="Nudista" w:hAnsi="Nudista"/>
            <w:webHidden/>
          </w:rPr>
          <w:fldChar w:fldCharType="separate"/>
        </w:r>
        <w:r w:rsidR="0074520C" w:rsidRPr="00DB7F91">
          <w:rPr>
            <w:rFonts w:ascii="Nudista" w:hAnsi="Nudista"/>
            <w:webHidden/>
          </w:rPr>
          <w:t>40</w:t>
        </w:r>
        <w:r w:rsidR="0074520C" w:rsidRPr="00DB7F91">
          <w:rPr>
            <w:rFonts w:ascii="Nudista" w:hAnsi="Nudista"/>
            <w:webHidden/>
          </w:rPr>
          <w:fldChar w:fldCharType="end"/>
        </w:r>
      </w:hyperlink>
    </w:p>
    <w:p w14:paraId="518EBAAF" w14:textId="3672A102" w:rsidR="0074520C" w:rsidRPr="00DB7F91" w:rsidRDefault="00D07BF0">
      <w:pPr>
        <w:pStyle w:val="Obsah4"/>
        <w:tabs>
          <w:tab w:val="left" w:pos="1695"/>
          <w:tab w:val="right" w:leader="dot" w:pos="8913"/>
        </w:tabs>
        <w:rPr>
          <w:rFonts w:ascii="Nudista" w:eastAsiaTheme="minorEastAsia" w:hAnsi="Nudista" w:cstheme="minorBidi"/>
          <w:noProof/>
          <w:lang w:eastAsia="sk-SK"/>
        </w:rPr>
      </w:pPr>
      <w:hyperlink w:anchor="_Toc65677446" w:history="1">
        <w:r w:rsidR="0074520C" w:rsidRPr="00DB7F91">
          <w:rPr>
            <w:rStyle w:val="Hypertextovprepojenie"/>
            <w:rFonts w:ascii="Nudista" w:hAnsi="Nudista"/>
            <w:noProof/>
          </w:rPr>
          <w:t xml:space="preserve">Príloha č. A.1  </w:t>
        </w:r>
        <w:r w:rsidR="0074520C" w:rsidRPr="00DB7F91">
          <w:rPr>
            <w:rFonts w:ascii="Nudista" w:eastAsiaTheme="minorEastAsia" w:hAnsi="Nudista" w:cstheme="minorBidi"/>
            <w:noProof/>
            <w:lang w:eastAsia="sk-SK"/>
          </w:rPr>
          <w:tab/>
        </w:r>
        <w:r w:rsidR="0074520C" w:rsidRPr="00DB7F91">
          <w:rPr>
            <w:rStyle w:val="Hypertextovprepojenie"/>
            <w:rFonts w:ascii="Nudista" w:hAnsi="Nudista"/>
            <w:noProof/>
          </w:rPr>
          <w:t>Krycí list ponuky (vzor)</w:t>
        </w:r>
        <w:r w:rsidR="0074520C" w:rsidRPr="00DB7F91">
          <w:rPr>
            <w:rFonts w:ascii="Nudista" w:hAnsi="Nudista"/>
            <w:noProof/>
            <w:webHidden/>
          </w:rPr>
          <w:tab/>
        </w:r>
        <w:r w:rsidR="0074520C" w:rsidRPr="00DB7F91">
          <w:rPr>
            <w:rFonts w:ascii="Nudista" w:hAnsi="Nudista"/>
            <w:noProof/>
            <w:webHidden/>
          </w:rPr>
          <w:fldChar w:fldCharType="begin"/>
        </w:r>
        <w:r w:rsidR="0074520C" w:rsidRPr="00DB7F91">
          <w:rPr>
            <w:rFonts w:ascii="Nudista" w:hAnsi="Nudista"/>
            <w:noProof/>
            <w:webHidden/>
          </w:rPr>
          <w:instrText xml:space="preserve"> PAGEREF _Toc65677446 \h </w:instrText>
        </w:r>
        <w:r w:rsidR="0074520C" w:rsidRPr="00DB7F91">
          <w:rPr>
            <w:rFonts w:ascii="Nudista" w:hAnsi="Nudista"/>
            <w:noProof/>
            <w:webHidden/>
          </w:rPr>
        </w:r>
        <w:r w:rsidR="0074520C" w:rsidRPr="00DB7F91">
          <w:rPr>
            <w:rFonts w:ascii="Nudista" w:hAnsi="Nudista"/>
            <w:noProof/>
            <w:webHidden/>
          </w:rPr>
          <w:fldChar w:fldCharType="separate"/>
        </w:r>
        <w:r w:rsidR="0074520C" w:rsidRPr="00DB7F91">
          <w:rPr>
            <w:rFonts w:ascii="Nudista" w:hAnsi="Nudista"/>
            <w:noProof/>
            <w:webHidden/>
          </w:rPr>
          <w:t>40</w:t>
        </w:r>
        <w:r w:rsidR="0074520C" w:rsidRPr="00DB7F91">
          <w:rPr>
            <w:rFonts w:ascii="Nudista" w:hAnsi="Nudista"/>
            <w:noProof/>
            <w:webHidden/>
          </w:rPr>
          <w:fldChar w:fldCharType="end"/>
        </w:r>
      </w:hyperlink>
    </w:p>
    <w:p w14:paraId="6B9CA09E" w14:textId="1227FD3D" w:rsidR="0074520C" w:rsidRPr="00DB7F91" w:rsidRDefault="00D07BF0">
      <w:pPr>
        <w:pStyle w:val="Obsah4"/>
        <w:tabs>
          <w:tab w:val="left" w:pos="1649"/>
          <w:tab w:val="right" w:leader="dot" w:pos="8913"/>
        </w:tabs>
        <w:rPr>
          <w:rFonts w:ascii="Nudista" w:eastAsiaTheme="minorEastAsia" w:hAnsi="Nudista" w:cstheme="minorBidi"/>
          <w:noProof/>
          <w:lang w:eastAsia="sk-SK"/>
        </w:rPr>
      </w:pPr>
      <w:hyperlink w:anchor="_Toc65677447" w:history="1">
        <w:r w:rsidR="0074520C" w:rsidRPr="00DB7F91">
          <w:rPr>
            <w:rStyle w:val="Hypertextovprepojenie"/>
            <w:rFonts w:ascii="Nudista" w:hAnsi="Nudista"/>
            <w:noProof/>
          </w:rPr>
          <w:t xml:space="preserve">Príloha č. A.2 </w:t>
        </w:r>
        <w:r w:rsidR="0074520C" w:rsidRPr="00DB7F91">
          <w:rPr>
            <w:rFonts w:ascii="Nudista" w:eastAsiaTheme="minorEastAsia" w:hAnsi="Nudista" w:cstheme="minorBidi"/>
            <w:noProof/>
            <w:lang w:eastAsia="sk-SK"/>
          </w:rPr>
          <w:tab/>
        </w:r>
        <w:r w:rsidR="0074520C" w:rsidRPr="00DB7F91">
          <w:rPr>
            <w:rStyle w:val="Hypertextovprepojenie"/>
            <w:rFonts w:ascii="Nudista" w:hAnsi="Nudista"/>
            <w:noProof/>
          </w:rPr>
          <w:t>Čestné vyhlásenie o akceptácií podmienok Verejnej súťaže (vzor)</w:t>
        </w:r>
        <w:r w:rsidR="0074520C" w:rsidRPr="00DB7F91">
          <w:rPr>
            <w:rFonts w:ascii="Nudista" w:hAnsi="Nudista"/>
            <w:noProof/>
            <w:webHidden/>
          </w:rPr>
          <w:tab/>
        </w:r>
        <w:r w:rsidR="0074520C" w:rsidRPr="00DB7F91">
          <w:rPr>
            <w:rFonts w:ascii="Nudista" w:hAnsi="Nudista"/>
            <w:noProof/>
            <w:webHidden/>
          </w:rPr>
          <w:fldChar w:fldCharType="begin"/>
        </w:r>
        <w:r w:rsidR="0074520C" w:rsidRPr="00DB7F91">
          <w:rPr>
            <w:rFonts w:ascii="Nudista" w:hAnsi="Nudista"/>
            <w:noProof/>
            <w:webHidden/>
          </w:rPr>
          <w:instrText xml:space="preserve"> PAGEREF _Toc65677447 \h </w:instrText>
        </w:r>
        <w:r w:rsidR="0074520C" w:rsidRPr="00DB7F91">
          <w:rPr>
            <w:rFonts w:ascii="Nudista" w:hAnsi="Nudista"/>
            <w:noProof/>
            <w:webHidden/>
          </w:rPr>
        </w:r>
        <w:r w:rsidR="0074520C" w:rsidRPr="00DB7F91">
          <w:rPr>
            <w:rFonts w:ascii="Nudista" w:hAnsi="Nudista"/>
            <w:noProof/>
            <w:webHidden/>
          </w:rPr>
          <w:fldChar w:fldCharType="separate"/>
        </w:r>
        <w:r w:rsidR="0074520C" w:rsidRPr="00DB7F91">
          <w:rPr>
            <w:rFonts w:ascii="Nudista" w:hAnsi="Nudista"/>
            <w:noProof/>
            <w:webHidden/>
          </w:rPr>
          <w:t>40</w:t>
        </w:r>
        <w:r w:rsidR="0074520C" w:rsidRPr="00DB7F91">
          <w:rPr>
            <w:rFonts w:ascii="Nudista" w:hAnsi="Nudista"/>
            <w:noProof/>
            <w:webHidden/>
          </w:rPr>
          <w:fldChar w:fldCharType="end"/>
        </w:r>
      </w:hyperlink>
    </w:p>
    <w:p w14:paraId="72CAAD74" w14:textId="2349D744" w:rsidR="0074520C" w:rsidRPr="00DB7F91" w:rsidRDefault="00D07BF0">
      <w:pPr>
        <w:pStyle w:val="Obsah4"/>
        <w:tabs>
          <w:tab w:val="left" w:pos="1649"/>
          <w:tab w:val="right" w:leader="dot" w:pos="8913"/>
        </w:tabs>
        <w:rPr>
          <w:rFonts w:ascii="Nudista" w:eastAsiaTheme="minorEastAsia" w:hAnsi="Nudista" w:cstheme="minorBidi"/>
          <w:noProof/>
          <w:lang w:eastAsia="sk-SK"/>
        </w:rPr>
      </w:pPr>
      <w:hyperlink w:anchor="_Toc65677448" w:history="1">
        <w:r w:rsidR="0074520C" w:rsidRPr="00DB7F91">
          <w:rPr>
            <w:rStyle w:val="Hypertextovprepojenie"/>
            <w:rFonts w:ascii="Nudista" w:hAnsi="Nudista"/>
            <w:noProof/>
          </w:rPr>
          <w:t xml:space="preserve">Príloha č. A.3 </w:t>
        </w:r>
        <w:r w:rsidR="0074520C" w:rsidRPr="00DB7F91">
          <w:rPr>
            <w:rFonts w:ascii="Nudista" w:eastAsiaTheme="minorEastAsia" w:hAnsi="Nudista" w:cstheme="minorBidi"/>
            <w:noProof/>
            <w:lang w:eastAsia="sk-SK"/>
          </w:rPr>
          <w:tab/>
        </w:r>
        <w:r w:rsidR="0074520C" w:rsidRPr="00DB7F91">
          <w:rPr>
            <w:rStyle w:val="Hypertextovprepojenie"/>
            <w:rFonts w:ascii="Nudista" w:hAnsi="Nudista"/>
            <w:noProof/>
          </w:rPr>
          <w:t>Čestné vyhlásenie o neprítomnosti konfliktu záujmov (vzor)</w:t>
        </w:r>
        <w:r w:rsidR="0074520C" w:rsidRPr="00DB7F91">
          <w:rPr>
            <w:rFonts w:ascii="Nudista" w:hAnsi="Nudista"/>
            <w:noProof/>
            <w:webHidden/>
          </w:rPr>
          <w:tab/>
        </w:r>
        <w:r w:rsidR="0074520C" w:rsidRPr="00DB7F91">
          <w:rPr>
            <w:rFonts w:ascii="Nudista" w:hAnsi="Nudista"/>
            <w:noProof/>
            <w:webHidden/>
          </w:rPr>
          <w:fldChar w:fldCharType="begin"/>
        </w:r>
        <w:r w:rsidR="0074520C" w:rsidRPr="00DB7F91">
          <w:rPr>
            <w:rFonts w:ascii="Nudista" w:hAnsi="Nudista"/>
            <w:noProof/>
            <w:webHidden/>
          </w:rPr>
          <w:instrText xml:space="preserve"> PAGEREF _Toc65677448 \h </w:instrText>
        </w:r>
        <w:r w:rsidR="0074520C" w:rsidRPr="00DB7F91">
          <w:rPr>
            <w:rFonts w:ascii="Nudista" w:hAnsi="Nudista"/>
            <w:noProof/>
            <w:webHidden/>
          </w:rPr>
        </w:r>
        <w:r w:rsidR="0074520C" w:rsidRPr="00DB7F91">
          <w:rPr>
            <w:rFonts w:ascii="Nudista" w:hAnsi="Nudista"/>
            <w:noProof/>
            <w:webHidden/>
          </w:rPr>
          <w:fldChar w:fldCharType="separate"/>
        </w:r>
        <w:r w:rsidR="0074520C" w:rsidRPr="00DB7F91">
          <w:rPr>
            <w:rFonts w:ascii="Nudista" w:hAnsi="Nudista"/>
            <w:noProof/>
            <w:webHidden/>
          </w:rPr>
          <w:t>40</w:t>
        </w:r>
        <w:r w:rsidR="0074520C" w:rsidRPr="00DB7F91">
          <w:rPr>
            <w:rFonts w:ascii="Nudista" w:hAnsi="Nudista"/>
            <w:noProof/>
            <w:webHidden/>
          </w:rPr>
          <w:fldChar w:fldCharType="end"/>
        </w:r>
      </w:hyperlink>
    </w:p>
    <w:p w14:paraId="646D363F" w14:textId="3D435336" w:rsidR="0074520C" w:rsidRPr="00DB7F91" w:rsidRDefault="00D07BF0">
      <w:pPr>
        <w:pStyle w:val="Obsah4"/>
        <w:tabs>
          <w:tab w:val="left" w:pos="1649"/>
          <w:tab w:val="right" w:leader="dot" w:pos="8913"/>
        </w:tabs>
        <w:rPr>
          <w:rFonts w:ascii="Nudista" w:eastAsiaTheme="minorEastAsia" w:hAnsi="Nudista" w:cstheme="minorBidi"/>
          <w:noProof/>
          <w:lang w:eastAsia="sk-SK"/>
        </w:rPr>
      </w:pPr>
      <w:hyperlink w:anchor="_Toc65677449" w:history="1">
        <w:r w:rsidR="0074520C" w:rsidRPr="00DB7F91">
          <w:rPr>
            <w:rStyle w:val="Hypertextovprepojenie"/>
            <w:rFonts w:ascii="Nudista" w:hAnsi="Nudista"/>
            <w:noProof/>
          </w:rPr>
          <w:t xml:space="preserve">Príloha č. A.4 </w:t>
        </w:r>
        <w:r w:rsidR="0074520C" w:rsidRPr="00DB7F91">
          <w:rPr>
            <w:rFonts w:ascii="Nudista" w:eastAsiaTheme="minorEastAsia" w:hAnsi="Nudista" w:cstheme="minorBidi"/>
            <w:noProof/>
            <w:lang w:eastAsia="sk-SK"/>
          </w:rPr>
          <w:tab/>
        </w:r>
        <w:r w:rsidR="0074520C" w:rsidRPr="00DB7F91">
          <w:rPr>
            <w:rStyle w:val="Hypertextovprepojenie"/>
            <w:rFonts w:ascii="Nudista" w:hAnsi="Nudista"/>
            <w:noProof/>
          </w:rPr>
          <w:t>Čestné vyhlásenie o vytvorení Skupiny dodávateľov (vzor)</w:t>
        </w:r>
        <w:r w:rsidR="0074520C" w:rsidRPr="00DB7F91">
          <w:rPr>
            <w:rFonts w:ascii="Nudista" w:hAnsi="Nudista"/>
            <w:noProof/>
            <w:webHidden/>
          </w:rPr>
          <w:tab/>
        </w:r>
        <w:r w:rsidR="0074520C" w:rsidRPr="00DB7F91">
          <w:rPr>
            <w:rFonts w:ascii="Nudista" w:hAnsi="Nudista"/>
            <w:noProof/>
            <w:webHidden/>
          </w:rPr>
          <w:fldChar w:fldCharType="begin"/>
        </w:r>
        <w:r w:rsidR="0074520C" w:rsidRPr="00DB7F91">
          <w:rPr>
            <w:rFonts w:ascii="Nudista" w:hAnsi="Nudista"/>
            <w:noProof/>
            <w:webHidden/>
          </w:rPr>
          <w:instrText xml:space="preserve"> PAGEREF _Toc65677449 \h </w:instrText>
        </w:r>
        <w:r w:rsidR="0074520C" w:rsidRPr="00DB7F91">
          <w:rPr>
            <w:rFonts w:ascii="Nudista" w:hAnsi="Nudista"/>
            <w:noProof/>
            <w:webHidden/>
          </w:rPr>
        </w:r>
        <w:r w:rsidR="0074520C" w:rsidRPr="00DB7F91">
          <w:rPr>
            <w:rFonts w:ascii="Nudista" w:hAnsi="Nudista"/>
            <w:noProof/>
            <w:webHidden/>
          </w:rPr>
          <w:fldChar w:fldCharType="separate"/>
        </w:r>
        <w:r w:rsidR="0074520C" w:rsidRPr="00DB7F91">
          <w:rPr>
            <w:rFonts w:ascii="Nudista" w:hAnsi="Nudista"/>
            <w:noProof/>
            <w:webHidden/>
          </w:rPr>
          <w:t>40</w:t>
        </w:r>
        <w:r w:rsidR="0074520C" w:rsidRPr="00DB7F91">
          <w:rPr>
            <w:rFonts w:ascii="Nudista" w:hAnsi="Nudista"/>
            <w:noProof/>
            <w:webHidden/>
          </w:rPr>
          <w:fldChar w:fldCharType="end"/>
        </w:r>
      </w:hyperlink>
    </w:p>
    <w:p w14:paraId="4CC6F982" w14:textId="04F8CB23" w:rsidR="0074520C" w:rsidRPr="00DB7F91" w:rsidRDefault="00D07BF0">
      <w:pPr>
        <w:pStyle w:val="Obsah4"/>
        <w:tabs>
          <w:tab w:val="left" w:pos="1649"/>
          <w:tab w:val="right" w:leader="dot" w:pos="8913"/>
        </w:tabs>
        <w:rPr>
          <w:rFonts w:ascii="Nudista" w:eastAsiaTheme="minorEastAsia" w:hAnsi="Nudista" w:cstheme="minorBidi"/>
          <w:noProof/>
          <w:lang w:eastAsia="sk-SK"/>
        </w:rPr>
      </w:pPr>
      <w:hyperlink w:anchor="_Toc65677450" w:history="1">
        <w:r w:rsidR="0074520C" w:rsidRPr="00DB7F91">
          <w:rPr>
            <w:rStyle w:val="Hypertextovprepojenie"/>
            <w:rFonts w:ascii="Nudista" w:hAnsi="Nudista"/>
            <w:noProof/>
          </w:rPr>
          <w:t xml:space="preserve">Príloha č. A.5 </w:t>
        </w:r>
        <w:r w:rsidR="0074520C" w:rsidRPr="00DB7F91">
          <w:rPr>
            <w:rFonts w:ascii="Nudista" w:eastAsiaTheme="minorEastAsia" w:hAnsi="Nudista" w:cstheme="minorBidi"/>
            <w:noProof/>
            <w:lang w:eastAsia="sk-SK"/>
          </w:rPr>
          <w:tab/>
        </w:r>
        <w:r w:rsidR="0074520C" w:rsidRPr="00DB7F91">
          <w:rPr>
            <w:rStyle w:val="Hypertextovprepojenie"/>
            <w:rFonts w:ascii="Nudista" w:hAnsi="Nudista"/>
            <w:noProof/>
          </w:rPr>
          <w:t>Splnomocnenie vedúceho člena Skupiny dodávateľov (vzor)</w:t>
        </w:r>
        <w:r w:rsidR="0074520C" w:rsidRPr="00DB7F91">
          <w:rPr>
            <w:rFonts w:ascii="Nudista" w:hAnsi="Nudista"/>
            <w:noProof/>
            <w:webHidden/>
          </w:rPr>
          <w:tab/>
        </w:r>
        <w:r w:rsidR="0074520C" w:rsidRPr="00DB7F91">
          <w:rPr>
            <w:rFonts w:ascii="Nudista" w:hAnsi="Nudista"/>
            <w:noProof/>
            <w:webHidden/>
          </w:rPr>
          <w:fldChar w:fldCharType="begin"/>
        </w:r>
        <w:r w:rsidR="0074520C" w:rsidRPr="00DB7F91">
          <w:rPr>
            <w:rFonts w:ascii="Nudista" w:hAnsi="Nudista"/>
            <w:noProof/>
            <w:webHidden/>
          </w:rPr>
          <w:instrText xml:space="preserve"> PAGEREF _Toc65677450 \h </w:instrText>
        </w:r>
        <w:r w:rsidR="0074520C" w:rsidRPr="00DB7F91">
          <w:rPr>
            <w:rFonts w:ascii="Nudista" w:hAnsi="Nudista"/>
            <w:noProof/>
            <w:webHidden/>
          </w:rPr>
        </w:r>
        <w:r w:rsidR="0074520C" w:rsidRPr="00DB7F91">
          <w:rPr>
            <w:rFonts w:ascii="Nudista" w:hAnsi="Nudista"/>
            <w:noProof/>
            <w:webHidden/>
          </w:rPr>
          <w:fldChar w:fldCharType="separate"/>
        </w:r>
        <w:r w:rsidR="0074520C" w:rsidRPr="00DB7F91">
          <w:rPr>
            <w:rFonts w:ascii="Nudista" w:hAnsi="Nudista"/>
            <w:noProof/>
            <w:webHidden/>
          </w:rPr>
          <w:t>40</w:t>
        </w:r>
        <w:r w:rsidR="0074520C" w:rsidRPr="00DB7F91">
          <w:rPr>
            <w:rFonts w:ascii="Nudista" w:hAnsi="Nudista"/>
            <w:noProof/>
            <w:webHidden/>
          </w:rPr>
          <w:fldChar w:fldCharType="end"/>
        </w:r>
      </w:hyperlink>
    </w:p>
    <w:p w14:paraId="085EDC47" w14:textId="12EFB299" w:rsidR="0074520C" w:rsidRPr="00DB7F91" w:rsidRDefault="00D07BF0">
      <w:pPr>
        <w:pStyle w:val="Obsah4"/>
        <w:tabs>
          <w:tab w:val="left" w:pos="1649"/>
          <w:tab w:val="right" w:leader="dot" w:pos="8913"/>
        </w:tabs>
        <w:rPr>
          <w:rFonts w:ascii="Nudista" w:eastAsiaTheme="minorEastAsia" w:hAnsi="Nudista" w:cstheme="minorBidi"/>
          <w:noProof/>
          <w:lang w:eastAsia="sk-SK"/>
        </w:rPr>
      </w:pPr>
      <w:hyperlink w:anchor="_Toc65677451" w:history="1">
        <w:r w:rsidR="0074520C" w:rsidRPr="00DB7F91">
          <w:rPr>
            <w:rStyle w:val="Hypertextovprepojenie"/>
            <w:rFonts w:ascii="Nudista" w:hAnsi="Nudista"/>
            <w:noProof/>
          </w:rPr>
          <w:t xml:space="preserve">Príloha č. A.6 </w:t>
        </w:r>
        <w:r w:rsidR="0074520C" w:rsidRPr="00DB7F91">
          <w:rPr>
            <w:rFonts w:ascii="Nudista" w:eastAsiaTheme="minorEastAsia" w:hAnsi="Nudista" w:cstheme="minorBidi"/>
            <w:noProof/>
            <w:lang w:eastAsia="sk-SK"/>
          </w:rPr>
          <w:tab/>
        </w:r>
        <w:r w:rsidR="0074520C" w:rsidRPr="00DB7F91">
          <w:rPr>
            <w:rStyle w:val="Hypertextovprepojenie"/>
            <w:rFonts w:ascii="Nudista" w:hAnsi="Nudista"/>
            <w:noProof/>
          </w:rPr>
          <w:t>Zoznam odborníkov a zoznam referencií (vzor)</w:t>
        </w:r>
        <w:r w:rsidR="0074520C" w:rsidRPr="00DB7F91">
          <w:rPr>
            <w:rFonts w:ascii="Nudista" w:hAnsi="Nudista"/>
            <w:noProof/>
            <w:webHidden/>
          </w:rPr>
          <w:tab/>
        </w:r>
        <w:r w:rsidR="0074520C" w:rsidRPr="00DB7F91">
          <w:rPr>
            <w:rFonts w:ascii="Nudista" w:hAnsi="Nudista"/>
            <w:noProof/>
            <w:webHidden/>
          </w:rPr>
          <w:fldChar w:fldCharType="begin"/>
        </w:r>
        <w:r w:rsidR="0074520C" w:rsidRPr="00DB7F91">
          <w:rPr>
            <w:rFonts w:ascii="Nudista" w:hAnsi="Nudista"/>
            <w:noProof/>
            <w:webHidden/>
          </w:rPr>
          <w:instrText xml:space="preserve"> PAGEREF _Toc65677451 \h </w:instrText>
        </w:r>
        <w:r w:rsidR="0074520C" w:rsidRPr="00DB7F91">
          <w:rPr>
            <w:rFonts w:ascii="Nudista" w:hAnsi="Nudista"/>
            <w:noProof/>
            <w:webHidden/>
          </w:rPr>
        </w:r>
        <w:r w:rsidR="0074520C" w:rsidRPr="00DB7F91">
          <w:rPr>
            <w:rFonts w:ascii="Nudista" w:hAnsi="Nudista"/>
            <w:noProof/>
            <w:webHidden/>
          </w:rPr>
          <w:fldChar w:fldCharType="separate"/>
        </w:r>
        <w:r w:rsidR="0074520C" w:rsidRPr="00DB7F91">
          <w:rPr>
            <w:rFonts w:ascii="Nudista" w:hAnsi="Nudista"/>
            <w:noProof/>
            <w:webHidden/>
          </w:rPr>
          <w:t>40</w:t>
        </w:r>
        <w:r w:rsidR="0074520C" w:rsidRPr="00DB7F91">
          <w:rPr>
            <w:rFonts w:ascii="Nudista" w:hAnsi="Nudista"/>
            <w:noProof/>
            <w:webHidden/>
          </w:rPr>
          <w:fldChar w:fldCharType="end"/>
        </w:r>
      </w:hyperlink>
    </w:p>
    <w:p w14:paraId="3A35406C" w14:textId="52AAF86E" w:rsidR="0074520C" w:rsidRPr="00DB7F91" w:rsidRDefault="00D07BF0">
      <w:pPr>
        <w:pStyle w:val="Obsah4"/>
        <w:tabs>
          <w:tab w:val="left" w:pos="1604"/>
          <w:tab w:val="right" w:leader="dot" w:pos="8913"/>
        </w:tabs>
        <w:rPr>
          <w:rFonts w:ascii="Nudista" w:eastAsiaTheme="minorEastAsia" w:hAnsi="Nudista" w:cstheme="minorBidi"/>
          <w:noProof/>
          <w:lang w:eastAsia="sk-SK"/>
        </w:rPr>
      </w:pPr>
      <w:hyperlink w:anchor="_Toc65677452" w:history="1">
        <w:r w:rsidR="0074520C" w:rsidRPr="00DB7F91">
          <w:rPr>
            <w:rStyle w:val="Hypertextovprepojenie"/>
            <w:rFonts w:ascii="Nudista" w:hAnsi="Nudista"/>
            <w:noProof/>
          </w:rPr>
          <w:t>Príloha č. A.7</w:t>
        </w:r>
        <w:r w:rsidR="0074520C" w:rsidRPr="00DB7F91">
          <w:rPr>
            <w:rFonts w:ascii="Nudista" w:eastAsiaTheme="minorEastAsia" w:hAnsi="Nudista" w:cstheme="minorBidi"/>
            <w:noProof/>
            <w:lang w:eastAsia="sk-SK"/>
          </w:rPr>
          <w:tab/>
        </w:r>
        <w:r w:rsidR="0074520C" w:rsidRPr="00DB7F91">
          <w:rPr>
            <w:rStyle w:val="Hypertextovprepojenie"/>
            <w:rFonts w:ascii="Nudista" w:hAnsi="Nudista"/>
            <w:noProof/>
          </w:rPr>
          <w:t>Vyhlásenie odborníka (vzor)</w:t>
        </w:r>
        <w:r w:rsidR="0074520C" w:rsidRPr="00DB7F91">
          <w:rPr>
            <w:rFonts w:ascii="Nudista" w:hAnsi="Nudista"/>
            <w:noProof/>
            <w:webHidden/>
          </w:rPr>
          <w:tab/>
        </w:r>
        <w:r w:rsidR="0074520C" w:rsidRPr="00DB7F91">
          <w:rPr>
            <w:rFonts w:ascii="Nudista" w:hAnsi="Nudista"/>
            <w:noProof/>
            <w:webHidden/>
          </w:rPr>
          <w:fldChar w:fldCharType="begin"/>
        </w:r>
        <w:r w:rsidR="0074520C" w:rsidRPr="00DB7F91">
          <w:rPr>
            <w:rFonts w:ascii="Nudista" w:hAnsi="Nudista"/>
            <w:noProof/>
            <w:webHidden/>
          </w:rPr>
          <w:instrText xml:space="preserve"> PAGEREF _Toc65677452 \h </w:instrText>
        </w:r>
        <w:r w:rsidR="0074520C" w:rsidRPr="00DB7F91">
          <w:rPr>
            <w:rFonts w:ascii="Nudista" w:hAnsi="Nudista"/>
            <w:noProof/>
            <w:webHidden/>
          </w:rPr>
        </w:r>
        <w:r w:rsidR="0074520C" w:rsidRPr="00DB7F91">
          <w:rPr>
            <w:rFonts w:ascii="Nudista" w:hAnsi="Nudista"/>
            <w:noProof/>
            <w:webHidden/>
          </w:rPr>
          <w:fldChar w:fldCharType="separate"/>
        </w:r>
        <w:r w:rsidR="0074520C" w:rsidRPr="00DB7F91">
          <w:rPr>
            <w:rFonts w:ascii="Nudista" w:hAnsi="Nudista"/>
            <w:noProof/>
            <w:webHidden/>
          </w:rPr>
          <w:t>40</w:t>
        </w:r>
        <w:r w:rsidR="0074520C" w:rsidRPr="00DB7F91">
          <w:rPr>
            <w:rFonts w:ascii="Nudista" w:hAnsi="Nudista"/>
            <w:noProof/>
            <w:webHidden/>
          </w:rPr>
          <w:fldChar w:fldCharType="end"/>
        </w:r>
      </w:hyperlink>
    </w:p>
    <w:p w14:paraId="27F544A8" w14:textId="571221CE" w:rsidR="0074520C" w:rsidRPr="00DB7F91" w:rsidRDefault="00D07BF0">
      <w:pPr>
        <w:pStyle w:val="Obsah4"/>
        <w:tabs>
          <w:tab w:val="left" w:pos="1604"/>
          <w:tab w:val="right" w:leader="dot" w:pos="8913"/>
        </w:tabs>
        <w:rPr>
          <w:rFonts w:ascii="Nudista" w:eastAsiaTheme="minorEastAsia" w:hAnsi="Nudista" w:cstheme="minorBidi"/>
          <w:noProof/>
          <w:lang w:eastAsia="sk-SK"/>
        </w:rPr>
      </w:pPr>
      <w:hyperlink w:anchor="_Toc65677453" w:history="1">
        <w:r w:rsidR="0074520C" w:rsidRPr="00DB7F91">
          <w:rPr>
            <w:rStyle w:val="Hypertextovprepojenie"/>
            <w:rFonts w:ascii="Nudista" w:hAnsi="Nudista"/>
            <w:noProof/>
          </w:rPr>
          <w:t>Príloha č. A.8</w:t>
        </w:r>
        <w:r w:rsidR="0074520C" w:rsidRPr="00DB7F91">
          <w:rPr>
            <w:rFonts w:ascii="Nudista" w:eastAsiaTheme="minorEastAsia" w:hAnsi="Nudista" w:cstheme="minorBidi"/>
            <w:noProof/>
            <w:lang w:eastAsia="sk-SK"/>
          </w:rPr>
          <w:tab/>
        </w:r>
        <w:r w:rsidR="0074520C" w:rsidRPr="00DB7F91">
          <w:rPr>
            <w:rStyle w:val="Hypertextovprepojenie"/>
            <w:rFonts w:ascii="Nudista" w:hAnsi="Nudista"/>
            <w:noProof/>
          </w:rPr>
          <w:t>Súhlas so spracovaním osobných údajov (vzor)</w:t>
        </w:r>
        <w:r w:rsidR="0074520C" w:rsidRPr="00DB7F91">
          <w:rPr>
            <w:rFonts w:ascii="Nudista" w:hAnsi="Nudista"/>
            <w:noProof/>
            <w:webHidden/>
          </w:rPr>
          <w:tab/>
        </w:r>
        <w:r w:rsidR="0074520C" w:rsidRPr="00DB7F91">
          <w:rPr>
            <w:rFonts w:ascii="Nudista" w:hAnsi="Nudista"/>
            <w:noProof/>
            <w:webHidden/>
          </w:rPr>
          <w:fldChar w:fldCharType="begin"/>
        </w:r>
        <w:r w:rsidR="0074520C" w:rsidRPr="00DB7F91">
          <w:rPr>
            <w:rFonts w:ascii="Nudista" w:hAnsi="Nudista"/>
            <w:noProof/>
            <w:webHidden/>
          </w:rPr>
          <w:instrText xml:space="preserve"> PAGEREF _Toc65677453 \h </w:instrText>
        </w:r>
        <w:r w:rsidR="0074520C" w:rsidRPr="00DB7F91">
          <w:rPr>
            <w:rFonts w:ascii="Nudista" w:hAnsi="Nudista"/>
            <w:noProof/>
            <w:webHidden/>
          </w:rPr>
        </w:r>
        <w:r w:rsidR="0074520C" w:rsidRPr="00DB7F91">
          <w:rPr>
            <w:rFonts w:ascii="Nudista" w:hAnsi="Nudista"/>
            <w:noProof/>
            <w:webHidden/>
          </w:rPr>
          <w:fldChar w:fldCharType="separate"/>
        </w:r>
        <w:r w:rsidR="0074520C" w:rsidRPr="00DB7F91">
          <w:rPr>
            <w:rFonts w:ascii="Nudista" w:hAnsi="Nudista"/>
            <w:noProof/>
            <w:webHidden/>
          </w:rPr>
          <w:t>40</w:t>
        </w:r>
        <w:r w:rsidR="0074520C" w:rsidRPr="00DB7F91">
          <w:rPr>
            <w:rFonts w:ascii="Nudista" w:hAnsi="Nudista"/>
            <w:noProof/>
            <w:webHidden/>
          </w:rPr>
          <w:fldChar w:fldCharType="end"/>
        </w:r>
      </w:hyperlink>
    </w:p>
    <w:p w14:paraId="07579735" w14:textId="64E90756" w:rsidR="0074520C" w:rsidRPr="00DB7F91" w:rsidRDefault="00D07BF0">
      <w:pPr>
        <w:pStyle w:val="Obsah4"/>
        <w:tabs>
          <w:tab w:val="left" w:pos="1695"/>
          <w:tab w:val="right" w:leader="dot" w:pos="8913"/>
        </w:tabs>
        <w:rPr>
          <w:rFonts w:ascii="Nudista" w:eastAsiaTheme="minorEastAsia" w:hAnsi="Nudista" w:cstheme="minorBidi"/>
          <w:noProof/>
          <w:lang w:eastAsia="sk-SK"/>
        </w:rPr>
      </w:pPr>
      <w:hyperlink w:anchor="_Toc65677454" w:history="1">
        <w:r w:rsidR="0074520C" w:rsidRPr="00DB7F91">
          <w:rPr>
            <w:rStyle w:val="Hypertextovprepojenie"/>
            <w:rFonts w:ascii="Nudista" w:hAnsi="Nudista"/>
            <w:noProof/>
          </w:rPr>
          <w:t xml:space="preserve">Príloha č. A.9  </w:t>
        </w:r>
        <w:r w:rsidR="0074520C" w:rsidRPr="00DB7F91">
          <w:rPr>
            <w:rFonts w:ascii="Nudista" w:eastAsiaTheme="minorEastAsia" w:hAnsi="Nudista" w:cstheme="minorBidi"/>
            <w:noProof/>
            <w:lang w:eastAsia="sk-SK"/>
          </w:rPr>
          <w:tab/>
        </w:r>
        <w:r w:rsidR="0074520C" w:rsidRPr="00DB7F91">
          <w:rPr>
            <w:rStyle w:val="Hypertextovprepojenie"/>
            <w:rFonts w:ascii="Nudista" w:hAnsi="Nudista"/>
            <w:noProof/>
          </w:rPr>
          <w:t>Jednotný európsky dokument v zmysle § 39 ZVO</w:t>
        </w:r>
        <w:r w:rsidR="0074520C" w:rsidRPr="00DB7F91">
          <w:rPr>
            <w:rFonts w:ascii="Nudista" w:hAnsi="Nudista"/>
            <w:noProof/>
            <w:webHidden/>
          </w:rPr>
          <w:tab/>
        </w:r>
        <w:r w:rsidR="0074520C" w:rsidRPr="00DB7F91">
          <w:rPr>
            <w:rFonts w:ascii="Nudista" w:hAnsi="Nudista"/>
            <w:noProof/>
            <w:webHidden/>
          </w:rPr>
          <w:fldChar w:fldCharType="begin"/>
        </w:r>
        <w:r w:rsidR="0074520C" w:rsidRPr="00DB7F91">
          <w:rPr>
            <w:rFonts w:ascii="Nudista" w:hAnsi="Nudista"/>
            <w:noProof/>
            <w:webHidden/>
          </w:rPr>
          <w:instrText xml:space="preserve"> PAGEREF _Toc65677454 \h </w:instrText>
        </w:r>
        <w:r w:rsidR="0074520C" w:rsidRPr="00DB7F91">
          <w:rPr>
            <w:rFonts w:ascii="Nudista" w:hAnsi="Nudista"/>
            <w:noProof/>
            <w:webHidden/>
          </w:rPr>
        </w:r>
        <w:r w:rsidR="0074520C" w:rsidRPr="00DB7F91">
          <w:rPr>
            <w:rFonts w:ascii="Nudista" w:hAnsi="Nudista"/>
            <w:noProof/>
            <w:webHidden/>
          </w:rPr>
          <w:fldChar w:fldCharType="separate"/>
        </w:r>
        <w:r w:rsidR="0074520C" w:rsidRPr="00DB7F91">
          <w:rPr>
            <w:rFonts w:ascii="Nudista" w:hAnsi="Nudista"/>
            <w:noProof/>
            <w:webHidden/>
          </w:rPr>
          <w:t>40</w:t>
        </w:r>
        <w:r w:rsidR="0074520C" w:rsidRPr="00DB7F91">
          <w:rPr>
            <w:rFonts w:ascii="Nudista" w:hAnsi="Nudista"/>
            <w:noProof/>
            <w:webHidden/>
          </w:rPr>
          <w:fldChar w:fldCharType="end"/>
        </w:r>
      </w:hyperlink>
    </w:p>
    <w:p w14:paraId="46508C3E" w14:textId="01DC15BA" w:rsidR="0074520C" w:rsidRPr="00DB7F91" w:rsidRDefault="00D07BF0">
      <w:pPr>
        <w:pStyle w:val="Obsah4"/>
        <w:tabs>
          <w:tab w:val="left" w:pos="1597"/>
          <w:tab w:val="right" w:leader="dot" w:pos="8913"/>
        </w:tabs>
        <w:rPr>
          <w:rFonts w:ascii="Nudista" w:eastAsiaTheme="minorEastAsia" w:hAnsi="Nudista" w:cstheme="minorBidi"/>
          <w:noProof/>
          <w:lang w:eastAsia="sk-SK"/>
        </w:rPr>
      </w:pPr>
      <w:hyperlink w:anchor="_Toc65677455" w:history="1">
        <w:r w:rsidR="0074520C" w:rsidRPr="00DB7F91">
          <w:rPr>
            <w:rStyle w:val="Hypertextovprepojenie"/>
            <w:rFonts w:ascii="Nudista" w:hAnsi="Nudista"/>
            <w:noProof/>
          </w:rPr>
          <w:t>Príloha č. B.1</w:t>
        </w:r>
        <w:r w:rsidR="0074520C" w:rsidRPr="00DB7F91">
          <w:rPr>
            <w:rFonts w:ascii="Nudista" w:eastAsiaTheme="minorEastAsia" w:hAnsi="Nudista" w:cstheme="minorBidi"/>
            <w:noProof/>
            <w:lang w:eastAsia="sk-SK"/>
          </w:rPr>
          <w:tab/>
        </w:r>
        <w:r w:rsidR="0074520C" w:rsidRPr="00DB7F91">
          <w:rPr>
            <w:rStyle w:val="Hypertextovprepojenie"/>
            <w:rFonts w:ascii="Nudista" w:hAnsi="Nudista"/>
            <w:noProof/>
          </w:rPr>
          <w:t>Projektová dokumentácia stavby „KE, Rekonštrukcia a modernizácie cesty II/552 – Slanecká cesta“ – zverejnená na webstránke https://josephine.proebiz.com/sk/tender/9851/summary v znení jej neskorších úprav</w:t>
        </w:r>
        <w:r w:rsidR="0074520C" w:rsidRPr="00DB7F91">
          <w:rPr>
            <w:rFonts w:ascii="Nudista" w:hAnsi="Nudista"/>
            <w:noProof/>
            <w:webHidden/>
          </w:rPr>
          <w:tab/>
        </w:r>
        <w:r w:rsidR="0074520C" w:rsidRPr="00DB7F91">
          <w:rPr>
            <w:rFonts w:ascii="Nudista" w:hAnsi="Nudista"/>
            <w:noProof/>
            <w:webHidden/>
          </w:rPr>
          <w:fldChar w:fldCharType="begin"/>
        </w:r>
        <w:r w:rsidR="0074520C" w:rsidRPr="00DB7F91">
          <w:rPr>
            <w:rFonts w:ascii="Nudista" w:hAnsi="Nudista"/>
            <w:noProof/>
            <w:webHidden/>
          </w:rPr>
          <w:instrText xml:space="preserve"> PAGEREF _Toc65677455 \h </w:instrText>
        </w:r>
        <w:r w:rsidR="0074520C" w:rsidRPr="00DB7F91">
          <w:rPr>
            <w:rFonts w:ascii="Nudista" w:hAnsi="Nudista"/>
            <w:noProof/>
            <w:webHidden/>
          </w:rPr>
        </w:r>
        <w:r w:rsidR="0074520C" w:rsidRPr="00DB7F91">
          <w:rPr>
            <w:rFonts w:ascii="Nudista" w:hAnsi="Nudista"/>
            <w:noProof/>
            <w:webHidden/>
          </w:rPr>
          <w:fldChar w:fldCharType="separate"/>
        </w:r>
        <w:r w:rsidR="0074520C" w:rsidRPr="00DB7F91">
          <w:rPr>
            <w:rFonts w:ascii="Nudista" w:hAnsi="Nudista"/>
            <w:noProof/>
            <w:webHidden/>
          </w:rPr>
          <w:t>40</w:t>
        </w:r>
        <w:r w:rsidR="0074520C" w:rsidRPr="00DB7F91">
          <w:rPr>
            <w:rFonts w:ascii="Nudista" w:hAnsi="Nudista"/>
            <w:noProof/>
            <w:webHidden/>
          </w:rPr>
          <w:fldChar w:fldCharType="end"/>
        </w:r>
      </w:hyperlink>
    </w:p>
    <w:p w14:paraId="1B210503" w14:textId="195547A2" w:rsidR="0074520C" w:rsidRPr="00DB7F91" w:rsidRDefault="00D07BF0">
      <w:pPr>
        <w:pStyle w:val="Obsah4"/>
        <w:tabs>
          <w:tab w:val="left" w:pos="1686"/>
          <w:tab w:val="right" w:leader="dot" w:pos="8913"/>
        </w:tabs>
        <w:rPr>
          <w:rFonts w:ascii="Nudista" w:eastAsiaTheme="minorEastAsia" w:hAnsi="Nudista" w:cstheme="minorBidi"/>
          <w:noProof/>
          <w:lang w:eastAsia="sk-SK"/>
        </w:rPr>
      </w:pPr>
      <w:hyperlink w:anchor="_Toc65677456" w:history="1">
        <w:r w:rsidR="0074520C" w:rsidRPr="00DB7F91">
          <w:rPr>
            <w:rStyle w:val="Hypertextovprepojenie"/>
            <w:rFonts w:ascii="Nudista" w:hAnsi="Nudista"/>
            <w:noProof/>
          </w:rPr>
          <w:t xml:space="preserve">Príloha č. C. 1 </w:t>
        </w:r>
        <w:r w:rsidR="0074520C" w:rsidRPr="00DB7F91">
          <w:rPr>
            <w:rFonts w:ascii="Nudista" w:eastAsiaTheme="minorEastAsia" w:hAnsi="Nudista" w:cstheme="minorBidi"/>
            <w:noProof/>
            <w:lang w:eastAsia="sk-SK"/>
          </w:rPr>
          <w:tab/>
        </w:r>
        <w:r w:rsidR="0074520C" w:rsidRPr="00DB7F91">
          <w:rPr>
            <w:rStyle w:val="Hypertextovprepojenie"/>
            <w:rFonts w:ascii="Nudista" w:hAnsi="Nudista"/>
            <w:noProof/>
          </w:rPr>
          <w:t>Návrh uchádzača na plnenie kritéria (vzor)</w:t>
        </w:r>
        <w:r w:rsidR="0074520C" w:rsidRPr="00DB7F91">
          <w:rPr>
            <w:rFonts w:ascii="Nudista" w:hAnsi="Nudista"/>
            <w:noProof/>
            <w:webHidden/>
          </w:rPr>
          <w:tab/>
        </w:r>
        <w:r w:rsidR="0074520C" w:rsidRPr="00DB7F91">
          <w:rPr>
            <w:rFonts w:ascii="Nudista" w:hAnsi="Nudista"/>
            <w:noProof/>
            <w:webHidden/>
          </w:rPr>
          <w:fldChar w:fldCharType="begin"/>
        </w:r>
        <w:r w:rsidR="0074520C" w:rsidRPr="00DB7F91">
          <w:rPr>
            <w:rFonts w:ascii="Nudista" w:hAnsi="Nudista"/>
            <w:noProof/>
            <w:webHidden/>
          </w:rPr>
          <w:instrText xml:space="preserve"> PAGEREF _Toc65677456 \h </w:instrText>
        </w:r>
        <w:r w:rsidR="0074520C" w:rsidRPr="00DB7F91">
          <w:rPr>
            <w:rFonts w:ascii="Nudista" w:hAnsi="Nudista"/>
            <w:noProof/>
            <w:webHidden/>
          </w:rPr>
        </w:r>
        <w:r w:rsidR="0074520C" w:rsidRPr="00DB7F91">
          <w:rPr>
            <w:rFonts w:ascii="Nudista" w:hAnsi="Nudista"/>
            <w:noProof/>
            <w:webHidden/>
          </w:rPr>
          <w:fldChar w:fldCharType="separate"/>
        </w:r>
        <w:r w:rsidR="0074520C" w:rsidRPr="00DB7F91">
          <w:rPr>
            <w:rFonts w:ascii="Nudista" w:hAnsi="Nudista"/>
            <w:noProof/>
            <w:webHidden/>
          </w:rPr>
          <w:t>40</w:t>
        </w:r>
        <w:r w:rsidR="0074520C" w:rsidRPr="00DB7F91">
          <w:rPr>
            <w:rFonts w:ascii="Nudista" w:hAnsi="Nudista"/>
            <w:noProof/>
            <w:webHidden/>
          </w:rPr>
          <w:fldChar w:fldCharType="end"/>
        </w:r>
      </w:hyperlink>
    </w:p>
    <w:p w14:paraId="5CC9F970" w14:textId="6671CC05" w:rsidR="0074520C" w:rsidRPr="00DB7F91" w:rsidRDefault="00D07BF0">
      <w:pPr>
        <w:pStyle w:val="Obsah4"/>
        <w:tabs>
          <w:tab w:val="left" w:pos="1640"/>
          <w:tab w:val="right" w:leader="dot" w:pos="8913"/>
        </w:tabs>
        <w:rPr>
          <w:rFonts w:ascii="Nudista" w:eastAsiaTheme="minorEastAsia" w:hAnsi="Nudista" w:cstheme="minorBidi"/>
          <w:noProof/>
          <w:lang w:eastAsia="sk-SK"/>
        </w:rPr>
      </w:pPr>
      <w:hyperlink w:anchor="_Toc65677457" w:history="1">
        <w:r w:rsidR="0074520C" w:rsidRPr="00DB7F91">
          <w:rPr>
            <w:rStyle w:val="Hypertextovprepojenie"/>
            <w:rFonts w:ascii="Nudista" w:hAnsi="Nudista"/>
            <w:noProof/>
          </w:rPr>
          <w:t>Príloha č. C. 2</w:t>
        </w:r>
        <w:r w:rsidR="0074520C" w:rsidRPr="00DB7F91">
          <w:rPr>
            <w:rFonts w:ascii="Nudista" w:eastAsiaTheme="minorEastAsia" w:hAnsi="Nudista" w:cstheme="minorBidi"/>
            <w:noProof/>
            <w:lang w:eastAsia="sk-SK"/>
          </w:rPr>
          <w:tab/>
        </w:r>
        <w:r w:rsidR="0074520C" w:rsidRPr="00DB7F91">
          <w:rPr>
            <w:rStyle w:val="Hypertextovprepojenie"/>
            <w:rFonts w:ascii="Nudista" w:hAnsi="Nudista"/>
            <w:noProof/>
          </w:rPr>
          <w:t>Cenová tabuľka</w:t>
        </w:r>
        <w:r w:rsidR="0074520C" w:rsidRPr="00DB7F91">
          <w:rPr>
            <w:rFonts w:ascii="Nudista" w:hAnsi="Nudista"/>
            <w:noProof/>
            <w:webHidden/>
          </w:rPr>
          <w:tab/>
        </w:r>
        <w:r w:rsidR="0074520C" w:rsidRPr="00DB7F91">
          <w:rPr>
            <w:rFonts w:ascii="Nudista" w:hAnsi="Nudista"/>
            <w:noProof/>
            <w:webHidden/>
          </w:rPr>
          <w:fldChar w:fldCharType="begin"/>
        </w:r>
        <w:r w:rsidR="0074520C" w:rsidRPr="00DB7F91">
          <w:rPr>
            <w:rFonts w:ascii="Nudista" w:hAnsi="Nudista"/>
            <w:noProof/>
            <w:webHidden/>
          </w:rPr>
          <w:instrText xml:space="preserve"> PAGEREF _Toc65677457 \h </w:instrText>
        </w:r>
        <w:r w:rsidR="0074520C" w:rsidRPr="00DB7F91">
          <w:rPr>
            <w:rFonts w:ascii="Nudista" w:hAnsi="Nudista"/>
            <w:noProof/>
            <w:webHidden/>
          </w:rPr>
        </w:r>
        <w:r w:rsidR="0074520C" w:rsidRPr="00DB7F91">
          <w:rPr>
            <w:rFonts w:ascii="Nudista" w:hAnsi="Nudista"/>
            <w:noProof/>
            <w:webHidden/>
          </w:rPr>
          <w:fldChar w:fldCharType="separate"/>
        </w:r>
        <w:r w:rsidR="0074520C" w:rsidRPr="00DB7F91">
          <w:rPr>
            <w:rFonts w:ascii="Nudista" w:hAnsi="Nudista"/>
            <w:noProof/>
            <w:webHidden/>
          </w:rPr>
          <w:t>40</w:t>
        </w:r>
        <w:r w:rsidR="0074520C" w:rsidRPr="00DB7F91">
          <w:rPr>
            <w:rFonts w:ascii="Nudista" w:hAnsi="Nudista"/>
            <w:noProof/>
            <w:webHidden/>
          </w:rPr>
          <w:fldChar w:fldCharType="end"/>
        </w:r>
      </w:hyperlink>
    </w:p>
    <w:p w14:paraId="4B73241D" w14:textId="3421DBF0" w:rsidR="0074520C" w:rsidRPr="00DB7F91" w:rsidRDefault="00D07BF0">
      <w:pPr>
        <w:pStyle w:val="Obsah4"/>
        <w:tabs>
          <w:tab w:val="left" w:pos="1702"/>
          <w:tab w:val="right" w:leader="dot" w:pos="8913"/>
        </w:tabs>
        <w:rPr>
          <w:rFonts w:ascii="Nudista" w:eastAsiaTheme="minorEastAsia" w:hAnsi="Nudista" w:cstheme="minorBidi"/>
          <w:noProof/>
          <w:lang w:eastAsia="sk-SK"/>
        </w:rPr>
      </w:pPr>
      <w:hyperlink w:anchor="_Toc65677458" w:history="1">
        <w:r w:rsidR="0074520C" w:rsidRPr="00DB7F91">
          <w:rPr>
            <w:rStyle w:val="Hypertextovprepojenie"/>
            <w:rFonts w:ascii="Nudista" w:hAnsi="Nudista"/>
            <w:noProof/>
          </w:rPr>
          <w:t xml:space="preserve">Príloha č. D. 1 </w:t>
        </w:r>
        <w:r w:rsidR="0074520C" w:rsidRPr="00DB7F91">
          <w:rPr>
            <w:rFonts w:ascii="Nudista" w:eastAsiaTheme="minorEastAsia" w:hAnsi="Nudista" w:cstheme="minorBidi"/>
            <w:noProof/>
            <w:lang w:eastAsia="sk-SK"/>
          </w:rPr>
          <w:tab/>
        </w:r>
        <w:r w:rsidR="0074520C" w:rsidRPr="00DB7F91">
          <w:rPr>
            <w:rStyle w:val="Hypertextovprepojenie"/>
            <w:rFonts w:ascii="Nudista" w:hAnsi="Nudista"/>
            <w:noProof/>
          </w:rPr>
          <w:t>Návrh Zmluvy o poskytnutí služieb</w:t>
        </w:r>
        <w:r w:rsidR="0074520C" w:rsidRPr="00DB7F91">
          <w:rPr>
            <w:rFonts w:ascii="Nudista" w:hAnsi="Nudista"/>
            <w:noProof/>
            <w:webHidden/>
          </w:rPr>
          <w:tab/>
        </w:r>
        <w:r w:rsidR="0074520C" w:rsidRPr="00DB7F91">
          <w:rPr>
            <w:rFonts w:ascii="Nudista" w:hAnsi="Nudista"/>
            <w:noProof/>
            <w:webHidden/>
          </w:rPr>
          <w:fldChar w:fldCharType="begin"/>
        </w:r>
        <w:r w:rsidR="0074520C" w:rsidRPr="00DB7F91">
          <w:rPr>
            <w:rFonts w:ascii="Nudista" w:hAnsi="Nudista"/>
            <w:noProof/>
            <w:webHidden/>
          </w:rPr>
          <w:instrText xml:space="preserve"> PAGEREF _Toc65677458 \h </w:instrText>
        </w:r>
        <w:r w:rsidR="0074520C" w:rsidRPr="00DB7F91">
          <w:rPr>
            <w:rFonts w:ascii="Nudista" w:hAnsi="Nudista"/>
            <w:noProof/>
            <w:webHidden/>
          </w:rPr>
        </w:r>
        <w:r w:rsidR="0074520C" w:rsidRPr="00DB7F91">
          <w:rPr>
            <w:rFonts w:ascii="Nudista" w:hAnsi="Nudista"/>
            <w:noProof/>
            <w:webHidden/>
          </w:rPr>
          <w:fldChar w:fldCharType="separate"/>
        </w:r>
        <w:r w:rsidR="0074520C" w:rsidRPr="00DB7F91">
          <w:rPr>
            <w:rFonts w:ascii="Nudista" w:hAnsi="Nudista"/>
            <w:noProof/>
            <w:webHidden/>
          </w:rPr>
          <w:t>40</w:t>
        </w:r>
        <w:r w:rsidR="0074520C" w:rsidRPr="00DB7F91">
          <w:rPr>
            <w:rFonts w:ascii="Nudista" w:hAnsi="Nudista"/>
            <w:noProof/>
            <w:webHidden/>
          </w:rPr>
          <w:fldChar w:fldCharType="end"/>
        </w:r>
      </w:hyperlink>
    </w:p>
    <w:p w14:paraId="59200F42" w14:textId="1B3D51FE" w:rsidR="007E1E90" w:rsidRPr="00570E11" w:rsidRDefault="00A246F3" w:rsidP="006113A4">
      <w:pPr>
        <w:tabs>
          <w:tab w:val="left" w:pos="1120"/>
          <w:tab w:val="right" w:pos="8923"/>
        </w:tabs>
        <w:spacing w:after="0" w:line="240" w:lineRule="auto"/>
        <w:rPr>
          <w:rFonts w:ascii="Nudista" w:hAnsi="Nudista"/>
          <w:b/>
          <w:noProof/>
          <w:sz w:val="18"/>
          <w:szCs w:val="18"/>
        </w:rPr>
        <w:sectPr w:rsidR="007E1E90" w:rsidRPr="00570E11"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DB7F91">
        <w:rPr>
          <w:rFonts w:ascii="Nudista" w:hAnsi="Nudista" w:cs="PT Serif"/>
          <w:noProof/>
          <w:color w:val="008998"/>
          <w:sz w:val="20"/>
          <w:szCs w:val="20"/>
          <w:lang w:eastAsia="sk-SK"/>
        </w:rPr>
        <w:fldChar w:fldCharType="end"/>
      </w:r>
    </w:p>
    <w:p w14:paraId="64EE5FB2" w14:textId="77777777" w:rsidR="009C300F" w:rsidRPr="00C47A12" w:rsidRDefault="009C300F" w:rsidP="006113A4">
      <w:pPr>
        <w:pStyle w:val="SAPHlavn"/>
        <w:widowControl/>
        <w:spacing w:after="0" w:line="240" w:lineRule="auto"/>
        <w:ind w:left="0" w:firstLine="0"/>
        <w:rPr>
          <w:rFonts w:ascii="Nudista" w:hAnsi="Nudista"/>
          <w:noProof/>
          <w:sz w:val="20"/>
          <w:szCs w:val="20"/>
        </w:rPr>
        <w:sectPr w:rsidR="009C300F" w:rsidRPr="00C47A12" w:rsidSect="00E23075">
          <w:footerReference w:type="default" r:id="rId13"/>
          <w:type w:val="continuous"/>
          <w:pgSz w:w="11900" w:h="16840"/>
          <w:pgMar w:top="1417" w:right="1417" w:bottom="1417" w:left="1560" w:header="708" w:footer="522" w:gutter="0"/>
          <w:cols w:space="708"/>
        </w:sectPr>
      </w:pPr>
      <w:bookmarkStart w:id="2" w:name="_1tuee74" w:colFirst="0" w:colLast="0"/>
      <w:bookmarkStart w:id="3" w:name="_Toc524701761"/>
      <w:bookmarkEnd w:id="2"/>
    </w:p>
    <w:p w14:paraId="3DF63E74" w14:textId="6205F9CD" w:rsidR="0094391B" w:rsidRPr="00C47A12" w:rsidRDefault="0094391B" w:rsidP="00CA67DA">
      <w:pPr>
        <w:pStyle w:val="tl1KE"/>
      </w:pPr>
      <w:bookmarkStart w:id="4" w:name="_Toc65677394"/>
      <w:r w:rsidRPr="00C47A12">
        <w:lastRenderedPageBreak/>
        <w:t>ČASŤ A. Pokyny pre uchádzačov</w:t>
      </w:r>
      <w:bookmarkEnd w:id="3"/>
      <w:bookmarkEnd w:id="4"/>
    </w:p>
    <w:p w14:paraId="2AC6BC10" w14:textId="77777777" w:rsidR="0094391B" w:rsidRPr="00C47A12" w:rsidRDefault="0094391B" w:rsidP="006113A4">
      <w:pPr>
        <w:pStyle w:val="SAP0"/>
        <w:widowControl/>
        <w:spacing w:before="0" w:after="0" w:line="240" w:lineRule="auto"/>
        <w:rPr>
          <w:rFonts w:ascii="Nudista" w:hAnsi="Nudista"/>
          <w:noProof/>
        </w:rPr>
      </w:pPr>
      <w:bookmarkStart w:id="5" w:name="_Toc524701762"/>
    </w:p>
    <w:p w14:paraId="25297613" w14:textId="77777777" w:rsidR="0094391B" w:rsidRPr="00C47A12" w:rsidRDefault="0094391B" w:rsidP="00C47A12">
      <w:pPr>
        <w:pStyle w:val="tl2KE"/>
      </w:pPr>
      <w:bookmarkStart w:id="6" w:name="_Toc65677395"/>
      <w:r w:rsidRPr="00C47A12">
        <w:t>ODDIEL I. Všeobecné informácie</w:t>
      </w:r>
      <w:bookmarkEnd w:id="5"/>
      <w:bookmarkEnd w:id="6"/>
    </w:p>
    <w:p w14:paraId="42A37C96" w14:textId="77777777" w:rsidR="0094391B" w:rsidRPr="00C47A12" w:rsidRDefault="0094391B" w:rsidP="006113A4">
      <w:pPr>
        <w:pStyle w:val="SAP1"/>
        <w:numPr>
          <w:ilvl w:val="0"/>
          <w:numId w:val="0"/>
        </w:numPr>
        <w:ind w:left="576"/>
      </w:pPr>
      <w:bookmarkStart w:id="7" w:name="_Toc524701763"/>
    </w:p>
    <w:p w14:paraId="14EF5D7D" w14:textId="1F076E59" w:rsidR="0094391B" w:rsidRPr="00C47A12" w:rsidRDefault="0094391B" w:rsidP="004C6822">
      <w:pPr>
        <w:pStyle w:val="tl3KE"/>
        <w:ind w:left="567" w:hanging="567"/>
      </w:pPr>
      <w:bookmarkStart w:id="8" w:name="_Toc65677396"/>
      <w:r w:rsidRPr="00C47A12">
        <w:t xml:space="preserve">Identifikácia </w:t>
      </w:r>
      <w:r w:rsidR="004C6822">
        <w:t>verejného</w:t>
      </w:r>
      <w:r w:rsidR="00E232F6" w:rsidRPr="00C47A12">
        <w:t xml:space="preserve"> </w:t>
      </w:r>
      <w:r w:rsidRPr="00C47A12">
        <w:t>obstarávateľa</w:t>
      </w:r>
      <w:bookmarkEnd w:id="7"/>
      <w:bookmarkEnd w:id="8"/>
      <w:r w:rsidRPr="00C47A12">
        <w:t xml:space="preserve"> </w:t>
      </w:r>
    </w:p>
    <w:p w14:paraId="055E4901" w14:textId="77777777" w:rsidR="00C47A12" w:rsidRPr="00C47A12" w:rsidRDefault="00C47A12" w:rsidP="00F31051">
      <w:pPr>
        <w:spacing w:after="0" w:line="240" w:lineRule="auto"/>
        <w:ind w:left="3261" w:hanging="2552"/>
        <w:rPr>
          <w:rFonts w:ascii="Nudista" w:hAnsi="Nudista"/>
          <w:sz w:val="20"/>
          <w:szCs w:val="20"/>
        </w:rPr>
      </w:pPr>
      <w:bookmarkStart w:id="9" w:name="_cqmetx"/>
    </w:p>
    <w:p w14:paraId="36251349" w14:textId="11FBD670" w:rsidR="002D178A" w:rsidRPr="00C47A12" w:rsidRDefault="002D178A" w:rsidP="00F31051">
      <w:pPr>
        <w:spacing w:after="0" w:line="240" w:lineRule="auto"/>
        <w:ind w:left="3261" w:hanging="2552"/>
        <w:rPr>
          <w:rFonts w:ascii="Nudista" w:hAnsi="Nudista"/>
          <w:sz w:val="20"/>
          <w:szCs w:val="20"/>
        </w:rPr>
      </w:pPr>
      <w:r w:rsidRPr="00C47A12">
        <w:rPr>
          <w:rFonts w:ascii="Nudista" w:hAnsi="Nudista"/>
          <w:sz w:val="20"/>
          <w:szCs w:val="20"/>
        </w:rPr>
        <w:t>Názov:</w:t>
      </w:r>
      <w:r w:rsidRPr="00C47A12">
        <w:rPr>
          <w:rFonts w:ascii="Nudista" w:hAnsi="Nudista"/>
          <w:sz w:val="20"/>
          <w:szCs w:val="20"/>
        </w:rPr>
        <w:tab/>
      </w:r>
      <w:r w:rsidRPr="00C47A12">
        <w:rPr>
          <w:rFonts w:ascii="Nudista" w:hAnsi="Nudista"/>
          <w:b/>
          <w:bCs/>
          <w:sz w:val="20"/>
          <w:szCs w:val="20"/>
        </w:rPr>
        <w:t>Mesto Košice</w:t>
      </w:r>
    </w:p>
    <w:p w14:paraId="4761AE96" w14:textId="77777777" w:rsidR="002D178A" w:rsidRPr="00C47A12" w:rsidRDefault="002D178A" w:rsidP="00F31051">
      <w:pPr>
        <w:spacing w:after="0" w:line="240" w:lineRule="auto"/>
        <w:ind w:left="3261" w:hanging="2552"/>
        <w:rPr>
          <w:rFonts w:ascii="Nudista" w:hAnsi="Nudista"/>
          <w:sz w:val="20"/>
          <w:szCs w:val="20"/>
        </w:rPr>
      </w:pPr>
      <w:r w:rsidRPr="00C47A12">
        <w:rPr>
          <w:rFonts w:ascii="Nudista" w:hAnsi="Nudista"/>
          <w:sz w:val="20"/>
          <w:szCs w:val="20"/>
        </w:rPr>
        <w:t>Sídlo:</w:t>
      </w:r>
      <w:r w:rsidRPr="00C47A12">
        <w:rPr>
          <w:rFonts w:ascii="Nudista" w:hAnsi="Nudista"/>
          <w:sz w:val="20"/>
          <w:szCs w:val="20"/>
        </w:rPr>
        <w:tab/>
        <w:t>Trieda SNP 48/A, 040 01 Košice</w:t>
      </w:r>
    </w:p>
    <w:p w14:paraId="09738CE2" w14:textId="77777777" w:rsidR="002D178A" w:rsidRPr="00C47A12" w:rsidRDefault="002D178A" w:rsidP="00F31051">
      <w:pPr>
        <w:spacing w:after="0" w:line="240" w:lineRule="auto"/>
        <w:ind w:left="3261" w:hanging="2552"/>
        <w:rPr>
          <w:rFonts w:ascii="Nudista" w:hAnsi="Nudista"/>
          <w:sz w:val="20"/>
          <w:szCs w:val="20"/>
        </w:rPr>
      </w:pPr>
      <w:r w:rsidRPr="00C47A12">
        <w:rPr>
          <w:rFonts w:ascii="Nudista" w:hAnsi="Nudista"/>
          <w:sz w:val="20"/>
          <w:szCs w:val="20"/>
        </w:rPr>
        <w:t>Štatutárny orgán/štatutár:</w:t>
      </w:r>
      <w:r w:rsidRPr="00C47A12">
        <w:rPr>
          <w:rFonts w:ascii="Nudista" w:hAnsi="Nudista"/>
          <w:sz w:val="20"/>
          <w:szCs w:val="20"/>
        </w:rPr>
        <w:tab/>
        <w:t xml:space="preserve">Ing. Jaroslav </w:t>
      </w:r>
      <w:proofErr w:type="spellStart"/>
      <w:r w:rsidRPr="00C47A12">
        <w:rPr>
          <w:rFonts w:ascii="Nudista" w:hAnsi="Nudista"/>
          <w:sz w:val="20"/>
          <w:szCs w:val="20"/>
        </w:rPr>
        <w:t>Polaček</w:t>
      </w:r>
      <w:proofErr w:type="spellEnd"/>
      <w:r w:rsidRPr="00C47A12">
        <w:rPr>
          <w:rFonts w:ascii="Nudista" w:hAnsi="Nudista"/>
          <w:sz w:val="20"/>
          <w:szCs w:val="20"/>
        </w:rPr>
        <w:t xml:space="preserve">, primátor </w:t>
      </w:r>
    </w:p>
    <w:p w14:paraId="30F06C28" w14:textId="77777777" w:rsidR="002D178A" w:rsidRPr="00C47A12" w:rsidRDefault="002D178A" w:rsidP="00F31051">
      <w:pPr>
        <w:spacing w:after="0" w:line="240" w:lineRule="auto"/>
        <w:ind w:left="3261" w:hanging="2552"/>
        <w:rPr>
          <w:rFonts w:ascii="Nudista" w:hAnsi="Nudista"/>
          <w:sz w:val="20"/>
          <w:szCs w:val="20"/>
        </w:rPr>
      </w:pPr>
      <w:r w:rsidRPr="00C47A12">
        <w:rPr>
          <w:rFonts w:ascii="Nudista" w:hAnsi="Nudista"/>
          <w:sz w:val="20"/>
          <w:szCs w:val="20"/>
        </w:rPr>
        <w:t>IČO:</w:t>
      </w:r>
      <w:r w:rsidRPr="00C47A12">
        <w:rPr>
          <w:rFonts w:ascii="Nudista" w:hAnsi="Nudista"/>
          <w:sz w:val="20"/>
          <w:szCs w:val="20"/>
        </w:rPr>
        <w:tab/>
        <w:t>00691135</w:t>
      </w:r>
    </w:p>
    <w:p w14:paraId="1271FAE6" w14:textId="77777777" w:rsidR="002D178A" w:rsidRPr="00C47A12" w:rsidRDefault="002D178A" w:rsidP="00F31051">
      <w:pPr>
        <w:spacing w:after="0" w:line="240" w:lineRule="auto"/>
        <w:ind w:left="3261" w:hanging="2552"/>
        <w:rPr>
          <w:rFonts w:ascii="Nudista" w:hAnsi="Nudista"/>
          <w:sz w:val="20"/>
          <w:szCs w:val="20"/>
        </w:rPr>
      </w:pPr>
      <w:r w:rsidRPr="00C47A12">
        <w:rPr>
          <w:rFonts w:ascii="Nudista" w:hAnsi="Nudista"/>
          <w:sz w:val="20"/>
          <w:szCs w:val="20"/>
        </w:rPr>
        <w:t>DIČ:</w:t>
      </w:r>
      <w:r w:rsidRPr="00C47A12">
        <w:rPr>
          <w:rFonts w:ascii="Nudista" w:hAnsi="Nudista"/>
          <w:sz w:val="20"/>
          <w:szCs w:val="20"/>
        </w:rPr>
        <w:tab/>
        <w:t>2021186904</w:t>
      </w:r>
    </w:p>
    <w:p w14:paraId="39B2FE28" w14:textId="29D647F1" w:rsidR="002D178A" w:rsidRPr="00C47A12" w:rsidRDefault="002D178A" w:rsidP="00F31051">
      <w:pPr>
        <w:spacing w:after="0" w:line="240" w:lineRule="auto"/>
        <w:ind w:left="3261" w:hanging="2552"/>
        <w:rPr>
          <w:rFonts w:ascii="Nudista" w:hAnsi="Nudista"/>
          <w:sz w:val="20"/>
          <w:szCs w:val="20"/>
        </w:rPr>
      </w:pPr>
      <w:r w:rsidRPr="00C47A12">
        <w:rPr>
          <w:rFonts w:ascii="Nudista" w:hAnsi="Nudista"/>
          <w:sz w:val="20"/>
          <w:szCs w:val="20"/>
        </w:rPr>
        <w:t>IČ DPH:</w:t>
      </w:r>
      <w:r w:rsidRPr="00C47A12">
        <w:rPr>
          <w:rFonts w:ascii="Nudista" w:hAnsi="Nudista"/>
          <w:sz w:val="20"/>
          <w:szCs w:val="20"/>
        </w:rPr>
        <w:tab/>
        <w:t>SK2021186904</w:t>
      </w:r>
    </w:p>
    <w:p w14:paraId="1C92A911" w14:textId="07F586BC" w:rsidR="002D178A" w:rsidRPr="00C47A12" w:rsidRDefault="002D178A" w:rsidP="00F31051">
      <w:pPr>
        <w:spacing w:after="0" w:line="240" w:lineRule="auto"/>
        <w:ind w:left="3261" w:hanging="2552"/>
        <w:rPr>
          <w:rFonts w:ascii="Nudista" w:hAnsi="Nudista"/>
          <w:sz w:val="20"/>
          <w:szCs w:val="20"/>
        </w:rPr>
      </w:pPr>
      <w:r w:rsidRPr="00C47A12">
        <w:rPr>
          <w:rFonts w:ascii="Nudista" w:hAnsi="Nudista"/>
          <w:noProof/>
          <w:sz w:val="20"/>
          <w:szCs w:val="20"/>
        </w:rPr>
        <w:t>Webové sídlo:</w:t>
      </w:r>
      <w:r w:rsidRPr="00C47A12">
        <w:rPr>
          <w:rFonts w:ascii="Nudista" w:hAnsi="Nudista"/>
          <w:noProof/>
          <w:sz w:val="20"/>
          <w:szCs w:val="20"/>
        </w:rPr>
        <w:tab/>
      </w:r>
      <w:hyperlink r:id="rId14" w:history="1">
        <w:r w:rsidRPr="00C47A12">
          <w:rPr>
            <w:rStyle w:val="Hypertextovprepojenie"/>
            <w:rFonts w:ascii="Nudista" w:hAnsi="Nudista"/>
            <w:sz w:val="20"/>
            <w:szCs w:val="20"/>
          </w:rPr>
          <w:t>www.kosice.sk</w:t>
        </w:r>
      </w:hyperlink>
    </w:p>
    <w:p w14:paraId="22CD0BA4" w14:textId="77777777" w:rsidR="002D178A" w:rsidRPr="00C47A12" w:rsidRDefault="002D178A" w:rsidP="00F31051">
      <w:pPr>
        <w:spacing w:after="0" w:line="240" w:lineRule="auto"/>
        <w:ind w:left="709"/>
        <w:rPr>
          <w:rFonts w:ascii="Nudista" w:hAnsi="Nudista"/>
          <w:sz w:val="20"/>
          <w:szCs w:val="20"/>
        </w:rPr>
      </w:pPr>
      <w:r w:rsidRPr="00C47A12">
        <w:rPr>
          <w:rFonts w:ascii="Nudista" w:hAnsi="Nudista"/>
          <w:sz w:val="20"/>
          <w:szCs w:val="20"/>
        </w:rPr>
        <w:t>(ďalej len „</w:t>
      </w:r>
      <w:bookmarkStart w:id="10" w:name="_Hlk519071869"/>
      <w:r w:rsidRPr="00C47A12">
        <w:rPr>
          <w:rFonts w:ascii="Nudista" w:hAnsi="Nudista"/>
          <w:b/>
          <w:bCs/>
          <w:sz w:val="20"/>
          <w:szCs w:val="20"/>
        </w:rPr>
        <w:t>Verejný obstarávateľ</w:t>
      </w:r>
      <w:bookmarkEnd w:id="10"/>
      <w:r w:rsidRPr="00C47A12">
        <w:rPr>
          <w:rFonts w:ascii="Nudista" w:hAnsi="Nudista"/>
          <w:sz w:val="20"/>
          <w:szCs w:val="20"/>
        </w:rPr>
        <w:t>“)</w:t>
      </w:r>
    </w:p>
    <w:p w14:paraId="7706F7F0" w14:textId="77777777" w:rsidR="00463317" w:rsidRPr="00C47A12" w:rsidRDefault="00463317" w:rsidP="00463317">
      <w:pPr>
        <w:pStyle w:val="Nadpis3"/>
        <w:keepNext w:val="0"/>
        <w:keepLines w:val="0"/>
        <w:widowControl w:val="0"/>
        <w:numPr>
          <w:ilvl w:val="0"/>
          <w:numId w:val="0"/>
        </w:numPr>
        <w:spacing w:after="0" w:line="240" w:lineRule="auto"/>
        <w:ind w:left="708"/>
        <w:jc w:val="both"/>
        <w:rPr>
          <w:rFonts w:ascii="Nudista" w:hAnsi="Nudista"/>
        </w:rPr>
      </w:pPr>
    </w:p>
    <w:p w14:paraId="303528A5" w14:textId="3D6F6F20" w:rsidR="002D178A" w:rsidRPr="00C47A12" w:rsidRDefault="002D178A" w:rsidP="00F31051">
      <w:pPr>
        <w:pStyle w:val="Nadpis3"/>
        <w:keepNext w:val="0"/>
        <w:keepLines w:val="0"/>
        <w:widowControl w:val="0"/>
        <w:numPr>
          <w:ilvl w:val="0"/>
          <w:numId w:val="0"/>
        </w:numPr>
        <w:spacing w:after="0" w:line="240" w:lineRule="auto"/>
        <w:ind w:left="708"/>
        <w:jc w:val="both"/>
        <w:rPr>
          <w:rFonts w:ascii="Nudista" w:hAnsi="Nudista"/>
        </w:rPr>
      </w:pPr>
      <w:r w:rsidRPr="00C47A12">
        <w:rPr>
          <w:rFonts w:ascii="Nudista" w:hAnsi="Nudista"/>
        </w:rPr>
        <w:t>Niektoré úkony súvisiace s</w:t>
      </w:r>
      <w:r w:rsidRPr="00C47A12">
        <w:rPr>
          <w:rFonts w:ascii="Nudista" w:hAnsi="Nudista" w:cs="Calibri"/>
        </w:rPr>
        <w:t> </w:t>
      </w:r>
      <w:r w:rsidRPr="00C47A12">
        <w:rPr>
          <w:rFonts w:ascii="Nudista" w:hAnsi="Nudista"/>
        </w:rPr>
        <w:t xml:space="preserve">realizáciou tohto verejného obstarávania realizuje </w:t>
      </w:r>
      <w:r w:rsidR="00EB1C9B" w:rsidRPr="00C47A12">
        <w:rPr>
          <w:rFonts w:ascii="Nudista" w:hAnsi="Nudista"/>
        </w:rPr>
        <w:t>V</w:t>
      </w:r>
      <w:r w:rsidRPr="00C47A12">
        <w:rPr>
          <w:rFonts w:ascii="Nudista" w:hAnsi="Nudista"/>
        </w:rPr>
        <w:t>erejný obstarávateľ prostredníctvom:</w:t>
      </w:r>
    </w:p>
    <w:p w14:paraId="6B6B1FCC" w14:textId="77777777" w:rsidR="002D178A" w:rsidRPr="00C47A12" w:rsidRDefault="002D178A" w:rsidP="00F31051">
      <w:pPr>
        <w:spacing w:after="0" w:line="240" w:lineRule="auto"/>
        <w:ind w:left="3261" w:hanging="2552"/>
        <w:rPr>
          <w:rFonts w:ascii="Nudista" w:eastAsia="Times New Roman" w:hAnsi="Nudista"/>
          <w:b/>
          <w:bCs/>
          <w:sz w:val="20"/>
          <w:szCs w:val="24"/>
        </w:rPr>
      </w:pPr>
      <w:r w:rsidRPr="00C47A12">
        <w:rPr>
          <w:rFonts w:ascii="Nudista" w:eastAsia="Times New Roman" w:hAnsi="Nudista"/>
          <w:sz w:val="20"/>
          <w:szCs w:val="24"/>
        </w:rPr>
        <w:t xml:space="preserve">Obchodné meno: </w:t>
      </w:r>
      <w:r w:rsidRPr="00C47A12">
        <w:rPr>
          <w:rFonts w:ascii="Nudista" w:eastAsia="Times New Roman" w:hAnsi="Nudista"/>
          <w:sz w:val="20"/>
          <w:szCs w:val="24"/>
        </w:rPr>
        <w:tab/>
      </w:r>
      <w:r w:rsidRPr="00C47A12">
        <w:rPr>
          <w:rFonts w:ascii="Nudista" w:eastAsia="Times New Roman" w:hAnsi="Nudista"/>
          <w:b/>
          <w:bCs/>
          <w:sz w:val="20"/>
          <w:szCs w:val="24"/>
        </w:rPr>
        <w:t xml:space="preserve">Tatra Tender </w:t>
      </w:r>
      <w:proofErr w:type="spellStart"/>
      <w:r w:rsidRPr="00C47A12">
        <w:rPr>
          <w:rFonts w:ascii="Nudista" w:eastAsia="Times New Roman" w:hAnsi="Nudista"/>
          <w:b/>
          <w:bCs/>
          <w:sz w:val="20"/>
          <w:szCs w:val="24"/>
        </w:rPr>
        <w:t>s.r.o</w:t>
      </w:r>
      <w:proofErr w:type="spellEnd"/>
      <w:r w:rsidRPr="00C47A12">
        <w:rPr>
          <w:rFonts w:ascii="Nudista" w:eastAsia="Times New Roman" w:hAnsi="Nudista"/>
          <w:b/>
          <w:bCs/>
          <w:sz w:val="20"/>
          <w:szCs w:val="24"/>
        </w:rPr>
        <w:t>.</w:t>
      </w:r>
    </w:p>
    <w:p w14:paraId="07AFB8C5" w14:textId="77777777" w:rsidR="002D178A" w:rsidRPr="00C47A12" w:rsidRDefault="002D178A" w:rsidP="00F31051">
      <w:pPr>
        <w:spacing w:after="0" w:line="240" w:lineRule="auto"/>
        <w:ind w:left="3261" w:hanging="2552"/>
        <w:rPr>
          <w:rFonts w:ascii="Nudista" w:hAnsi="Nudista"/>
          <w:sz w:val="20"/>
          <w:szCs w:val="20"/>
        </w:rPr>
      </w:pPr>
      <w:r w:rsidRPr="00C47A12">
        <w:rPr>
          <w:rFonts w:ascii="Nudista" w:hAnsi="Nudista"/>
          <w:sz w:val="20"/>
          <w:szCs w:val="20"/>
        </w:rPr>
        <w:t>Sídlo:</w:t>
      </w:r>
      <w:r w:rsidRPr="00C47A12">
        <w:rPr>
          <w:rFonts w:ascii="Nudista" w:hAnsi="Nudista"/>
          <w:sz w:val="20"/>
          <w:szCs w:val="20"/>
        </w:rPr>
        <w:tab/>
        <w:t>Krčméryho 16, 811 04 Bratislava, Slovenská republika</w:t>
      </w:r>
    </w:p>
    <w:p w14:paraId="7B500127" w14:textId="77777777" w:rsidR="002D178A" w:rsidRPr="00C47A12" w:rsidRDefault="002D178A" w:rsidP="00F31051">
      <w:pPr>
        <w:spacing w:after="0" w:line="240" w:lineRule="auto"/>
        <w:ind w:left="3261" w:hanging="2552"/>
        <w:rPr>
          <w:rFonts w:ascii="Nudista" w:hAnsi="Nudista"/>
          <w:sz w:val="20"/>
          <w:szCs w:val="20"/>
        </w:rPr>
      </w:pPr>
      <w:r w:rsidRPr="00C47A12">
        <w:rPr>
          <w:rFonts w:ascii="Nudista" w:hAnsi="Nudista"/>
          <w:sz w:val="20"/>
          <w:szCs w:val="20"/>
        </w:rPr>
        <w:t>Štatutárny zástupca:</w:t>
      </w:r>
      <w:r w:rsidRPr="00C47A12">
        <w:rPr>
          <w:rFonts w:ascii="Nudista" w:hAnsi="Nudista"/>
          <w:sz w:val="20"/>
          <w:szCs w:val="20"/>
        </w:rPr>
        <w:tab/>
        <w:t xml:space="preserve">Mgr. Vladimír Oros, konateľ </w:t>
      </w:r>
    </w:p>
    <w:p w14:paraId="47494016" w14:textId="77777777" w:rsidR="002D178A" w:rsidRPr="00C47A12" w:rsidRDefault="002D178A" w:rsidP="00F31051">
      <w:pPr>
        <w:spacing w:after="0" w:line="240" w:lineRule="auto"/>
        <w:ind w:left="3261" w:hanging="2552"/>
        <w:rPr>
          <w:rFonts w:ascii="Nudista" w:hAnsi="Nudista"/>
          <w:sz w:val="20"/>
          <w:szCs w:val="20"/>
        </w:rPr>
      </w:pPr>
      <w:r w:rsidRPr="00C47A12">
        <w:rPr>
          <w:rFonts w:ascii="Nudista" w:hAnsi="Nudista"/>
          <w:sz w:val="20"/>
          <w:szCs w:val="20"/>
        </w:rPr>
        <w:t>IČO:</w:t>
      </w:r>
      <w:r w:rsidRPr="00C47A12">
        <w:rPr>
          <w:rFonts w:ascii="Nudista" w:hAnsi="Nudista"/>
          <w:sz w:val="20"/>
          <w:szCs w:val="20"/>
        </w:rPr>
        <w:tab/>
        <w:t>44</w:t>
      </w:r>
      <w:r w:rsidRPr="00C47A12">
        <w:rPr>
          <w:rFonts w:ascii="Nudista" w:hAnsi="Nudista" w:cs="Calibri"/>
          <w:sz w:val="20"/>
          <w:szCs w:val="20"/>
        </w:rPr>
        <w:t> </w:t>
      </w:r>
      <w:r w:rsidRPr="00C47A12">
        <w:rPr>
          <w:rFonts w:ascii="Nudista" w:hAnsi="Nudista"/>
          <w:sz w:val="20"/>
          <w:szCs w:val="20"/>
        </w:rPr>
        <w:t>119 313</w:t>
      </w:r>
    </w:p>
    <w:p w14:paraId="602C5CD7" w14:textId="77777777" w:rsidR="002D178A" w:rsidRPr="00C47A12" w:rsidRDefault="002D178A" w:rsidP="00F31051">
      <w:pPr>
        <w:spacing w:after="0" w:line="240" w:lineRule="auto"/>
        <w:ind w:left="3261" w:hanging="2552"/>
        <w:rPr>
          <w:rFonts w:ascii="Nudista" w:hAnsi="Nudista"/>
          <w:sz w:val="20"/>
          <w:szCs w:val="20"/>
        </w:rPr>
      </w:pPr>
      <w:r w:rsidRPr="00C47A12">
        <w:rPr>
          <w:rFonts w:ascii="Nudista" w:hAnsi="Nudista"/>
          <w:sz w:val="20"/>
          <w:szCs w:val="20"/>
        </w:rPr>
        <w:t>zapísaný:</w:t>
      </w:r>
      <w:r w:rsidRPr="00C47A12">
        <w:rPr>
          <w:rFonts w:ascii="Nudista" w:hAnsi="Nudista"/>
          <w:sz w:val="20"/>
          <w:szCs w:val="20"/>
        </w:rPr>
        <w:tab/>
        <w:t>v</w:t>
      </w:r>
      <w:r w:rsidRPr="00C47A12">
        <w:rPr>
          <w:rFonts w:ascii="Nudista" w:hAnsi="Nudista" w:cs="Calibri"/>
          <w:sz w:val="20"/>
          <w:szCs w:val="20"/>
        </w:rPr>
        <w:t> </w:t>
      </w:r>
      <w:r w:rsidRPr="00C47A12">
        <w:rPr>
          <w:rFonts w:ascii="Nudista" w:hAnsi="Nudista"/>
          <w:sz w:val="20"/>
          <w:szCs w:val="20"/>
        </w:rPr>
        <w:t>Obchodnom registri Okresn</w:t>
      </w:r>
      <w:r w:rsidRPr="00C47A12">
        <w:rPr>
          <w:rFonts w:ascii="Nudista" w:hAnsi="Nudista" w:cs="Proba Pro"/>
          <w:sz w:val="20"/>
          <w:szCs w:val="20"/>
        </w:rPr>
        <w:t>é</w:t>
      </w:r>
      <w:r w:rsidRPr="00C47A12">
        <w:rPr>
          <w:rFonts w:ascii="Nudista" w:hAnsi="Nudista"/>
          <w:sz w:val="20"/>
          <w:szCs w:val="20"/>
        </w:rPr>
        <w:t>ho s</w:t>
      </w:r>
      <w:r w:rsidRPr="00C47A12">
        <w:rPr>
          <w:rFonts w:ascii="Nudista" w:hAnsi="Nudista" w:cs="Proba Pro"/>
          <w:sz w:val="20"/>
          <w:szCs w:val="20"/>
        </w:rPr>
        <w:t>ú</w:t>
      </w:r>
      <w:r w:rsidRPr="00C47A12">
        <w:rPr>
          <w:rFonts w:ascii="Nudista" w:hAnsi="Nudista"/>
          <w:sz w:val="20"/>
          <w:szCs w:val="20"/>
        </w:rPr>
        <w:t xml:space="preserve">du Bratislava I, oddiel: </w:t>
      </w:r>
      <w:proofErr w:type="spellStart"/>
      <w:r w:rsidRPr="00C47A12">
        <w:rPr>
          <w:rFonts w:ascii="Nudista" w:hAnsi="Nudista"/>
          <w:sz w:val="20"/>
          <w:szCs w:val="20"/>
        </w:rPr>
        <w:t>Sro</w:t>
      </w:r>
      <w:proofErr w:type="spellEnd"/>
      <w:r w:rsidRPr="00C47A12">
        <w:rPr>
          <w:rFonts w:ascii="Nudista" w:hAnsi="Nudista"/>
          <w:sz w:val="20"/>
          <w:szCs w:val="20"/>
        </w:rPr>
        <w:t>, vlo</w:t>
      </w:r>
      <w:r w:rsidRPr="00C47A12">
        <w:rPr>
          <w:rFonts w:ascii="Nudista" w:hAnsi="Nudista" w:cs="Proba Pro"/>
          <w:sz w:val="20"/>
          <w:szCs w:val="20"/>
        </w:rPr>
        <w:t>ž</w:t>
      </w:r>
      <w:r w:rsidRPr="00C47A12">
        <w:rPr>
          <w:rFonts w:ascii="Nudista" w:hAnsi="Nudista"/>
          <w:sz w:val="20"/>
          <w:szCs w:val="20"/>
        </w:rPr>
        <w:t xml:space="preserve">ka </w:t>
      </w:r>
      <w:r w:rsidRPr="00C47A12">
        <w:rPr>
          <w:rFonts w:ascii="Nudista" w:hAnsi="Nudista" w:cs="Proba Pro"/>
          <w:sz w:val="20"/>
          <w:szCs w:val="20"/>
        </w:rPr>
        <w:t>čí</w:t>
      </w:r>
      <w:r w:rsidRPr="00C47A12">
        <w:rPr>
          <w:rFonts w:ascii="Nudista" w:hAnsi="Nudista"/>
          <w:sz w:val="20"/>
          <w:szCs w:val="20"/>
        </w:rPr>
        <w:t>slo: 51980/B</w:t>
      </w:r>
    </w:p>
    <w:p w14:paraId="20F27D92" w14:textId="77777777" w:rsidR="002D178A" w:rsidRPr="00C47A12" w:rsidRDefault="002D178A" w:rsidP="00F31051">
      <w:pPr>
        <w:spacing w:after="0" w:line="240" w:lineRule="auto"/>
        <w:ind w:left="3261" w:hanging="2552"/>
        <w:rPr>
          <w:rFonts w:ascii="Nudista" w:hAnsi="Nudista"/>
          <w:sz w:val="20"/>
          <w:szCs w:val="20"/>
        </w:rPr>
      </w:pPr>
      <w:r w:rsidRPr="00C47A12">
        <w:rPr>
          <w:rFonts w:ascii="Nudista" w:hAnsi="Nudista"/>
          <w:sz w:val="20"/>
          <w:szCs w:val="20"/>
        </w:rPr>
        <w:t xml:space="preserve">Osoba zodpovedná </w:t>
      </w:r>
    </w:p>
    <w:p w14:paraId="11C81F3C" w14:textId="77777777" w:rsidR="002D178A" w:rsidRPr="00C47A12" w:rsidRDefault="002D178A" w:rsidP="00F31051">
      <w:pPr>
        <w:spacing w:after="0" w:line="240" w:lineRule="auto"/>
        <w:ind w:left="3261" w:hanging="2552"/>
        <w:rPr>
          <w:rFonts w:ascii="Nudista" w:hAnsi="Nudista"/>
          <w:sz w:val="20"/>
          <w:szCs w:val="20"/>
        </w:rPr>
      </w:pPr>
      <w:r w:rsidRPr="00C47A12">
        <w:rPr>
          <w:rFonts w:ascii="Nudista" w:hAnsi="Nudista"/>
          <w:sz w:val="20"/>
          <w:szCs w:val="20"/>
        </w:rPr>
        <w:t xml:space="preserve">za vypracovanie súťažných </w:t>
      </w:r>
    </w:p>
    <w:p w14:paraId="24BA54D9" w14:textId="4C84BE74" w:rsidR="002D178A" w:rsidRPr="00C47A12" w:rsidRDefault="002D178A" w:rsidP="00463317">
      <w:pPr>
        <w:pStyle w:val="Nadpis3"/>
        <w:keepNext w:val="0"/>
        <w:keepLines w:val="0"/>
        <w:numPr>
          <w:ilvl w:val="0"/>
          <w:numId w:val="0"/>
        </w:numPr>
        <w:spacing w:after="0" w:line="240" w:lineRule="auto"/>
        <w:ind w:left="4245" w:hanging="3537"/>
        <w:rPr>
          <w:rFonts w:ascii="Nudista" w:hAnsi="Nudista" w:cs="Arial"/>
          <w:noProof/>
        </w:rPr>
      </w:pPr>
      <w:r w:rsidRPr="00C47A12">
        <w:rPr>
          <w:rFonts w:ascii="Nudista" w:hAnsi="Nudista"/>
          <w:szCs w:val="20"/>
        </w:rPr>
        <w:t xml:space="preserve">podkladov:                         </w:t>
      </w:r>
      <w:r w:rsidR="00B8571E">
        <w:rPr>
          <w:rFonts w:ascii="Nudista" w:hAnsi="Nudista"/>
          <w:szCs w:val="20"/>
        </w:rPr>
        <w:t xml:space="preserve"> </w:t>
      </w:r>
      <w:r w:rsidR="00C94B81">
        <w:rPr>
          <w:rFonts w:ascii="Nudista" w:hAnsi="Nudista"/>
          <w:szCs w:val="20"/>
        </w:rPr>
        <w:t xml:space="preserve">Mgr. Ing. Lucia </w:t>
      </w:r>
      <w:proofErr w:type="spellStart"/>
      <w:r w:rsidR="00C94B81">
        <w:rPr>
          <w:rFonts w:ascii="Nudista" w:hAnsi="Nudista"/>
          <w:szCs w:val="20"/>
        </w:rPr>
        <w:t>Cencerová</w:t>
      </w:r>
      <w:proofErr w:type="spellEnd"/>
      <w:r w:rsidRPr="00C47A12">
        <w:rPr>
          <w:rFonts w:ascii="Nudista" w:hAnsi="Nudista"/>
          <w:szCs w:val="20"/>
        </w:rPr>
        <w:t xml:space="preserve"> </w:t>
      </w:r>
      <w:r w:rsidRPr="00C47A12">
        <w:rPr>
          <w:rFonts w:ascii="Nudista" w:hAnsi="Nudista" w:cs="Arial"/>
          <w:noProof/>
        </w:rPr>
        <w:t>(ďalej len „</w:t>
      </w:r>
      <w:r w:rsidRPr="00C47A12">
        <w:rPr>
          <w:rFonts w:ascii="Nudista" w:hAnsi="Nudista" w:cs="Arial"/>
          <w:b/>
          <w:noProof/>
        </w:rPr>
        <w:t>Zodpovedná osoba</w:t>
      </w:r>
      <w:r w:rsidRPr="00C47A12">
        <w:rPr>
          <w:rFonts w:ascii="Nudista" w:hAnsi="Nudista" w:cs="Arial"/>
          <w:noProof/>
        </w:rPr>
        <w:t>“)</w:t>
      </w:r>
    </w:p>
    <w:p w14:paraId="4563086E" w14:textId="1B55D603" w:rsidR="002D178A" w:rsidRPr="00C47A12" w:rsidRDefault="002D178A" w:rsidP="006113A4">
      <w:pPr>
        <w:spacing w:line="240" w:lineRule="auto"/>
        <w:ind w:left="3261" w:hanging="2552"/>
        <w:rPr>
          <w:rFonts w:ascii="Nudista" w:hAnsi="Nudista"/>
          <w:sz w:val="20"/>
          <w:szCs w:val="20"/>
        </w:rPr>
      </w:pPr>
    </w:p>
    <w:p w14:paraId="0F6DE173" w14:textId="77777777" w:rsidR="0094391B" w:rsidRPr="00C47A12" w:rsidRDefault="0094391B" w:rsidP="004C6822">
      <w:pPr>
        <w:pStyle w:val="tl3KE"/>
        <w:ind w:left="567" w:hanging="567"/>
      </w:pPr>
      <w:bookmarkStart w:id="11" w:name="_Toc524701764"/>
      <w:bookmarkStart w:id="12" w:name="_Toc65677397"/>
      <w:bookmarkStart w:id="13" w:name="_rvwp1q"/>
      <w:r w:rsidRPr="00C47A12">
        <w:t>Predmet zákazky</w:t>
      </w:r>
      <w:bookmarkEnd w:id="11"/>
      <w:bookmarkEnd w:id="12"/>
    </w:p>
    <w:p w14:paraId="7480F31F" w14:textId="77777777" w:rsidR="00C47A12" w:rsidRPr="00C47A12" w:rsidRDefault="00C47A12" w:rsidP="00C47A12">
      <w:pPr>
        <w:pStyle w:val="Nadpis3"/>
        <w:keepNext w:val="0"/>
        <w:keepLines w:val="0"/>
        <w:numPr>
          <w:ilvl w:val="0"/>
          <w:numId w:val="0"/>
        </w:numPr>
        <w:spacing w:after="0" w:line="240" w:lineRule="auto"/>
        <w:ind w:left="567"/>
        <w:jc w:val="both"/>
        <w:rPr>
          <w:rFonts w:ascii="Nudista" w:hAnsi="Nudista"/>
          <w:szCs w:val="20"/>
        </w:rPr>
      </w:pPr>
    </w:p>
    <w:p w14:paraId="620253EC" w14:textId="50CA1B2A" w:rsidR="00AB6EE2" w:rsidRPr="00C47A12" w:rsidRDefault="004E24BC" w:rsidP="00AA6731">
      <w:pPr>
        <w:pStyle w:val="Nadpis3"/>
        <w:keepNext w:val="0"/>
        <w:keepLines w:val="0"/>
        <w:numPr>
          <w:ilvl w:val="1"/>
          <w:numId w:val="138"/>
        </w:numPr>
        <w:spacing w:after="0" w:line="240" w:lineRule="auto"/>
        <w:ind w:left="567" w:hanging="567"/>
        <w:jc w:val="both"/>
        <w:rPr>
          <w:rFonts w:ascii="Nudista" w:hAnsi="Nudista"/>
          <w:szCs w:val="20"/>
        </w:rPr>
      </w:pPr>
      <w:r w:rsidRPr="00C47A12">
        <w:rPr>
          <w:rFonts w:ascii="Nudista" w:hAnsi="Nudista"/>
          <w:szCs w:val="20"/>
        </w:rPr>
        <w:t>Predmetom zákazky je poskytnutie služby stavebno-technického dozoru pre jednotlivé časti stavby</w:t>
      </w:r>
      <w:r w:rsidR="007B0247" w:rsidRPr="00C47A12">
        <w:rPr>
          <w:rFonts w:ascii="Nudista" w:hAnsi="Nudista"/>
          <w:szCs w:val="20"/>
        </w:rPr>
        <w:t xml:space="preserve"> </w:t>
      </w:r>
      <w:r w:rsidR="00AB6EE2" w:rsidRPr="00C47A12">
        <w:rPr>
          <w:rFonts w:ascii="Nudista" w:hAnsi="Nudista"/>
          <w:szCs w:val="20"/>
        </w:rPr>
        <w:t>„KE, Rekonštrukcia a</w:t>
      </w:r>
      <w:r w:rsidR="00AB6EE2" w:rsidRPr="00C47A12">
        <w:rPr>
          <w:rFonts w:ascii="Nudista" w:hAnsi="Nudista" w:cs="Calibri"/>
          <w:szCs w:val="20"/>
        </w:rPr>
        <w:t> </w:t>
      </w:r>
      <w:r w:rsidR="00AB6EE2" w:rsidRPr="00C47A12">
        <w:rPr>
          <w:rFonts w:ascii="Nudista" w:hAnsi="Nudista"/>
          <w:szCs w:val="20"/>
        </w:rPr>
        <w:t>moderniz</w:t>
      </w:r>
      <w:r w:rsidR="00AB6EE2" w:rsidRPr="00C47A12">
        <w:rPr>
          <w:rFonts w:ascii="Nudista" w:hAnsi="Nudista" w:cs="Proba Pro"/>
          <w:szCs w:val="20"/>
        </w:rPr>
        <w:t>á</w:t>
      </w:r>
      <w:r w:rsidR="00AB6EE2" w:rsidRPr="00C47A12">
        <w:rPr>
          <w:rFonts w:ascii="Nudista" w:hAnsi="Nudista"/>
          <w:szCs w:val="20"/>
        </w:rPr>
        <w:t xml:space="preserve">cia cesty II/552 </w:t>
      </w:r>
      <w:r w:rsidR="00AB6EE2" w:rsidRPr="00C47A12">
        <w:rPr>
          <w:rFonts w:ascii="Nudista" w:hAnsi="Nudista" w:cs="Proba Pro"/>
          <w:szCs w:val="20"/>
        </w:rPr>
        <w:t>–</w:t>
      </w:r>
      <w:r w:rsidR="00AB6EE2" w:rsidRPr="00C47A12">
        <w:rPr>
          <w:rFonts w:ascii="Nudista" w:hAnsi="Nudista"/>
          <w:szCs w:val="20"/>
        </w:rPr>
        <w:t xml:space="preserve"> Slaneck</w:t>
      </w:r>
      <w:r w:rsidR="00AB6EE2" w:rsidRPr="00C47A12">
        <w:rPr>
          <w:rFonts w:ascii="Nudista" w:hAnsi="Nudista" w:cs="Proba Pro"/>
          <w:szCs w:val="20"/>
        </w:rPr>
        <w:t>á</w:t>
      </w:r>
      <w:r w:rsidR="00AB6EE2" w:rsidRPr="00C47A12">
        <w:rPr>
          <w:rFonts w:ascii="Nudista" w:hAnsi="Nudista"/>
          <w:szCs w:val="20"/>
        </w:rPr>
        <w:t xml:space="preserve"> cesta</w:t>
      </w:r>
      <w:r w:rsidR="00AB6EE2" w:rsidRPr="00C47A12">
        <w:rPr>
          <w:rFonts w:ascii="Nudista" w:hAnsi="Nudista" w:cs="Proba Pro"/>
          <w:szCs w:val="20"/>
        </w:rPr>
        <w:t>“</w:t>
      </w:r>
      <w:r w:rsidR="007B0247" w:rsidRPr="00C47A12">
        <w:rPr>
          <w:rFonts w:ascii="Nudista" w:hAnsi="Nudista"/>
          <w:szCs w:val="20"/>
        </w:rPr>
        <w:t xml:space="preserve"> (ďalej len „</w:t>
      </w:r>
      <w:r w:rsidR="007B0247" w:rsidRPr="00C47A12">
        <w:rPr>
          <w:rFonts w:ascii="Nudista" w:hAnsi="Nudista"/>
          <w:b/>
          <w:bCs/>
          <w:szCs w:val="20"/>
        </w:rPr>
        <w:t>Stavba“</w:t>
      </w:r>
      <w:r w:rsidR="007B0247" w:rsidRPr="00C47A12">
        <w:rPr>
          <w:rFonts w:ascii="Nudista" w:hAnsi="Nudista"/>
          <w:szCs w:val="20"/>
        </w:rPr>
        <w:t>)</w:t>
      </w:r>
      <w:r w:rsidR="00AB6EE2" w:rsidRPr="00C47A12">
        <w:rPr>
          <w:rFonts w:ascii="Nudista" w:hAnsi="Nudista"/>
          <w:szCs w:val="20"/>
        </w:rPr>
        <w:t>:</w:t>
      </w:r>
    </w:p>
    <w:p w14:paraId="204A4481" w14:textId="7BC1925A" w:rsidR="004C468C" w:rsidRPr="00C47A12" w:rsidRDefault="004C468C" w:rsidP="00F31051">
      <w:pPr>
        <w:spacing w:line="240" w:lineRule="auto"/>
        <w:ind w:left="567"/>
        <w:jc w:val="both"/>
        <w:rPr>
          <w:rFonts w:ascii="Nudista" w:hAnsi="Nudista"/>
          <w:sz w:val="20"/>
          <w:szCs w:val="20"/>
        </w:rPr>
      </w:pPr>
      <w:r w:rsidRPr="00C47A12">
        <w:rPr>
          <w:rFonts w:ascii="Nudista" w:hAnsi="Nudista"/>
          <w:sz w:val="20"/>
          <w:szCs w:val="20"/>
        </w:rPr>
        <w:t xml:space="preserve">(i) </w:t>
      </w:r>
      <w:r w:rsidRPr="00C47A12">
        <w:rPr>
          <w:rFonts w:ascii="Nudista" w:hAnsi="Nudista"/>
          <w:sz w:val="20"/>
          <w:szCs w:val="20"/>
        </w:rPr>
        <w:tab/>
        <w:t>projekt „KE, Rekonštrukcia a modernizácia cesty II/552 – Slanecká cesta“,</w:t>
      </w:r>
    </w:p>
    <w:p w14:paraId="5C32BFEF" w14:textId="0AC9D373" w:rsidR="004C468C" w:rsidRPr="00C47A12" w:rsidRDefault="004C468C" w:rsidP="00F31051">
      <w:pPr>
        <w:spacing w:line="240" w:lineRule="auto"/>
        <w:ind w:left="1407" w:hanging="840"/>
        <w:jc w:val="both"/>
        <w:rPr>
          <w:rFonts w:ascii="Nudista" w:hAnsi="Nudista"/>
          <w:sz w:val="20"/>
          <w:szCs w:val="20"/>
        </w:rPr>
      </w:pPr>
      <w:r w:rsidRPr="00C47A12">
        <w:rPr>
          <w:rFonts w:ascii="Nudista" w:hAnsi="Nudista"/>
          <w:sz w:val="20"/>
          <w:szCs w:val="20"/>
        </w:rPr>
        <w:t xml:space="preserve">(ii) </w:t>
      </w:r>
      <w:r w:rsidRPr="00C47A12">
        <w:rPr>
          <w:rFonts w:ascii="Nudista" w:hAnsi="Nudista"/>
          <w:sz w:val="20"/>
          <w:szCs w:val="20"/>
        </w:rPr>
        <w:tab/>
        <w:t xml:space="preserve">projekt „Modernizácia zastávok verejnej osobnej dopravy a informačných systémov, Slanecká cesta, Košice“, </w:t>
      </w:r>
    </w:p>
    <w:p w14:paraId="42433DCC" w14:textId="77777777" w:rsidR="00917BE7" w:rsidRPr="00C47A12" w:rsidRDefault="004C468C" w:rsidP="00F31051">
      <w:pPr>
        <w:spacing w:line="240" w:lineRule="auto"/>
        <w:ind w:left="1407" w:hanging="840"/>
        <w:jc w:val="both"/>
        <w:rPr>
          <w:rFonts w:ascii="Nudista" w:hAnsi="Nudista"/>
          <w:sz w:val="20"/>
          <w:szCs w:val="20"/>
        </w:rPr>
      </w:pPr>
      <w:r w:rsidRPr="00C47A12">
        <w:rPr>
          <w:rFonts w:ascii="Nudista" w:hAnsi="Nudista"/>
          <w:sz w:val="20"/>
          <w:szCs w:val="20"/>
        </w:rPr>
        <w:t xml:space="preserve">(iii) </w:t>
      </w:r>
      <w:r w:rsidRPr="00C47A12">
        <w:rPr>
          <w:rFonts w:ascii="Nudista" w:hAnsi="Nudista"/>
          <w:sz w:val="20"/>
          <w:szCs w:val="20"/>
        </w:rPr>
        <w:tab/>
        <w:t>projekt „Cyklistická komunikácia popri Slaneckej ceste II/552, Košice pre Mesto Košice</w:t>
      </w:r>
      <w:r w:rsidR="0060507E" w:rsidRPr="00C47A12">
        <w:rPr>
          <w:rFonts w:ascii="Nudista" w:hAnsi="Nudista"/>
          <w:sz w:val="20"/>
          <w:szCs w:val="20"/>
        </w:rPr>
        <w:t>,</w:t>
      </w:r>
    </w:p>
    <w:p w14:paraId="7773F1CF" w14:textId="149564A8" w:rsidR="00917BE7" w:rsidRPr="00C47A12" w:rsidRDefault="00917BE7" w:rsidP="00917BE7">
      <w:pPr>
        <w:spacing w:line="240" w:lineRule="auto"/>
        <w:ind w:left="1407" w:hanging="840"/>
        <w:rPr>
          <w:rFonts w:ascii="Nudista" w:hAnsi="Nudista"/>
          <w:sz w:val="20"/>
          <w:szCs w:val="20"/>
        </w:rPr>
      </w:pPr>
      <w:r w:rsidRPr="00C47A12">
        <w:rPr>
          <w:rFonts w:ascii="Nudista" w:hAnsi="Nudista"/>
          <w:sz w:val="20"/>
          <w:szCs w:val="20"/>
        </w:rPr>
        <w:t xml:space="preserve">ktorá bude realizovaná ako jeden celok. </w:t>
      </w:r>
    </w:p>
    <w:p w14:paraId="51AE1747" w14:textId="5CE8485A" w:rsidR="0060507E" w:rsidRPr="00C47A12" w:rsidRDefault="007B0247" w:rsidP="00AA6731">
      <w:pPr>
        <w:pStyle w:val="Nadpis3"/>
        <w:keepNext w:val="0"/>
        <w:keepLines w:val="0"/>
        <w:numPr>
          <w:ilvl w:val="1"/>
          <w:numId w:val="138"/>
        </w:numPr>
        <w:spacing w:after="120" w:line="240" w:lineRule="auto"/>
        <w:ind w:left="567" w:hanging="567"/>
        <w:jc w:val="both"/>
        <w:rPr>
          <w:rFonts w:ascii="Nudista" w:hAnsi="Nudista"/>
          <w:szCs w:val="20"/>
        </w:rPr>
      </w:pPr>
      <w:r w:rsidRPr="00C47A12">
        <w:rPr>
          <w:rFonts w:ascii="Nudista" w:hAnsi="Nudista"/>
          <w:szCs w:val="20"/>
        </w:rPr>
        <w:t>Zhotoviteľ Stavby bude vybraný na základe výsledku verejnej súťaže „</w:t>
      </w:r>
      <w:r w:rsidRPr="00713A91">
        <w:rPr>
          <w:rFonts w:ascii="Nudista" w:hAnsi="Nudista"/>
          <w:i/>
          <w:iCs/>
          <w:szCs w:val="20"/>
        </w:rPr>
        <w:t>KE, Rekonštrukcia a modernizácia cesty II/552 – Slanecká cesta</w:t>
      </w:r>
      <w:r w:rsidRPr="00C47A12">
        <w:rPr>
          <w:rFonts w:ascii="Nudista" w:hAnsi="Nudista"/>
          <w:szCs w:val="20"/>
        </w:rPr>
        <w:t>“ vyhlásenej oznámením o vyhlásení verejného obstarávania, ktoré bolo dňa 02.12.2020 uverejnené v Dodatku k Úradnému vestníku Európskej únie pod číslom 2020/S 235-579155 a dňa 03.12.2020 vo Vestníku verejného obstarávania číslo 255/2020 pod označením 44259 - MSP (ďalej aj ako „</w:t>
      </w:r>
      <w:r w:rsidRPr="00C47A12">
        <w:rPr>
          <w:rFonts w:ascii="Nudista" w:hAnsi="Nudista"/>
          <w:b/>
          <w:bCs/>
          <w:szCs w:val="20"/>
        </w:rPr>
        <w:t>Hlavná zákazka</w:t>
      </w:r>
      <w:r w:rsidRPr="00C47A12">
        <w:rPr>
          <w:rFonts w:ascii="Nudista" w:hAnsi="Nudista"/>
          <w:szCs w:val="20"/>
        </w:rPr>
        <w:t>“).</w:t>
      </w:r>
    </w:p>
    <w:p w14:paraId="17F5428D" w14:textId="567D4C03" w:rsidR="0060507E" w:rsidRPr="00C47A12" w:rsidRDefault="007B0247" w:rsidP="00AA6731">
      <w:pPr>
        <w:pStyle w:val="Nadpis3"/>
        <w:keepNext w:val="0"/>
        <w:keepLines w:val="0"/>
        <w:numPr>
          <w:ilvl w:val="1"/>
          <w:numId w:val="138"/>
        </w:numPr>
        <w:spacing w:after="120" w:line="240" w:lineRule="auto"/>
        <w:ind w:left="567" w:hanging="567"/>
        <w:jc w:val="both"/>
        <w:rPr>
          <w:rFonts w:ascii="Nudista" w:hAnsi="Nudista"/>
          <w:szCs w:val="20"/>
        </w:rPr>
      </w:pPr>
      <w:r w:rsidRPr="00C47A12">
        <w:rPr>
          <w:rFonts w:ascii="Nudista" w:hAnsi="Nudista"/>
          <w:szCs w:val="20"/>
        </w:rPr>
        <w:t xml:space="preserve">Súťažné podklady vrátane projektovej dokumentácie k Hlavnej zákazke sú zverejnené na nasledovnej URL adrese systému JOSEPHINE: </w:t>
      </w:r>
      <w:hyperlink r:id="rId15" w:history="1">
        <w:r w:rsidR="0060507E" w:rsidRPr="00C47A12">
          <w:rPr>
            <w:rStyle w:val="Hypertextovprepojenie"/>
            <w:rFonts w:ascii="Nudista" w:hAnsi="Nudista"/>
            <w:szCs w:val="20"/>
          </w:rPr>
          <w:t>https://josephine.proebiz.com/sk/tender/9851/summary</w:t>
        </w:r>
      </w:hyperlink>
      <w:r w:rsidRPr="00C47A12">
        <w:rPr>
          <w:rFonts w:ascii="Nudista" w:hAnsi="Nudista"/>
          <w:szCs w:val="20"/>
        </w:rPr>
        <w:t>.</w:t>
      </w:r>
    </w:p>
    <w:p w14:paraId="4EBE7D26" w14:textId="7574A057" w:rsidR="00CC632E" w:rsidRPr="00C47A12" w:rsidRDefault="007B0247" w:rsidP="00AA6731">
      <w:pPr>
        <w:pStyle w:val="Nadpis3"/>
        <w:keepNext w:val="0"/>
        <w:keepLines w:val="0"/>
        <w:numPr>
          <w:ilvl w:val="1"/>
          <w:numId w:val="138"/>
        </w:numPr>
        <w:spacing w:after="120" w:line="240" w:lineRule="auto"/>
        <w:ind w:left="567" w:hanging="567"/>
        <w:jc w:val="both"/>
        <w:rPr>
          <w:rFonts w:ascii="Nudista" w:hAnsi="Nudista"/>
          <w:szCs w:val="20"/>
        </w:rPr>
      </w:pPr>
      <w:r w:rsidRPr="00C47A12">
        <w:rPr>
          <w:rFonts w:ascii="Nudista" w:hAnsi="Nudista"/>
          <w:szCs w:val="20"/>
        </w:rPr>
        <w:t xml:space="preserve">Stavebný dozor bude zodpovedný za dohľad nad kvalitou a množstvom zrealizovaných prác pre zaistenie bezproblémovej implementácie projektov v súlade s odsúhlasenou projektovou dokumentáciou, časovým harmonogramom a rozpočtom stavby. Z činnosti stavebného dozoru </w:t>
      </w:r>
      <w:r w:rsidRPr="00C47A12">
        <w:rPr>
          <w:rFonts w:ascii="Nudista" w:hAnsi="Nudista"/>
          <w:szCs w:val="20"/>
        </w:rPr>
        <w:lastRenderedPageBreak/>
        <w:t>bude vytváraná pravidelná mesačná správa o činnosti (ďalej len „</w:t>
      </w:r>
      <w:r w:rsidRPr="00C47A12">
        <w:rPr>
          <w:rFonts w:ascii="Nudista" w:hAnsi="Nudista"/>
          <w:b/>
          <w:bCs/>
          <w:szCs w:val="20"/>
        </w:rPr>
        <w:t>Predmet zákazky</w:t>
      </w:r>
      <w:r w:rsidRPr="00C47A12">
        <w:rPr>
          <w:rFonts w:ascii="Nudista" w:hAnsi="Nudista"/>
          <w:szCs w:val="20"/>
        </w:rPr>
        <w:t>“). Mesačná správa bude rozdelená na 3 časti</w:t>
      </w:r>
      <w:r w:rsidR="00713A91">
        <w:rPr>
          <w:rFonts w:ascii="Nudista" w:hAnsi="Nudista"/>
          <w:szCs w:val="20"/>
        </w:rPr>
        <w:t>,</w:t>
      </w:r>
      <w:r w:rsidRPr="00C47A12">
        <w:rPr>
          <w:rFonts w:ascii="Nudista" w:hAnsi="Nudista"/>
          <w:szCs w:val="20"/>
        </w:rPr>
        <w:t xml:space="preserve"> a to podľa jednotlivých projektov.</w:t>
      </w:r>
    </w:p>
    <w:p w14:paraId="0BC7F1FA" w14:textId="72D11058" w:rsidR="001F1A3C" w:rsidRPr="00C47A12" w:rsidRDefault="0063136D" w:rsidP="00AA6731">
      <w:pPr>
        <w:pStyle w:val="Nadpis3"/>
        <w:keepNext w:val="0"/>
        <w:keepLines w:val="0"/>
        <w:numPr>
          <w:ilvl w:val="1"/>
          <w:numId w:val="138"/>
        </w:numPr>
        <w:spacing w:after="120" w:line="240" w:lineRule="auto"/>
        <w:ind w:left="567" w:hanging="567"/>
        <w:jc w:val="both"/>
        <w:rPr>
          <w:rFonts w:ascii="Nudista" w:hAnsi="Nudista" w:cs="Arial"/>
          <w:noProof/>
          <w:szCs w:val="20"/>
        </w:rPr>
      </w:pPr>
      <w:r w:rsidRPr="00C47A12">
        <w:rPr>
          <w:rFonts w:ascii="Nudista" w:hAnsi="Nudista"/>
          <w:szCs w:val="20"/>
        </w:rPr>
        <w:t>Hlavný</w:t>
      </w:r>
      <w:r w:rsidRPr="00C47A12">
        <w:rPr>
          <w:rFonts w:ascii="Nudista" w:hAnsi="Nudista" w:cs="Arial"/>
          <w:noProof/>
          <w:szCs w:val="20"/>
        </w:rPr>
        <w:t xml:space="preserve"> kód CPV:</w:t>
      </w:r>
    </w:p>
    <w:p w14:paraId="1A72F44F" w14:textId="15E3C3AF" w:rsidR="00CA2208" w:rsidRPr="00C47A12" w:rsidRDefault="00C37774" w:rsidP="006113A4">
      <w:pPr>
        <w:spacing w:line="240" w:lineRule="auto"/>
        <w:ind w:left="567"/>
        <w:rPr>
          <w:rFonts w:ascii="Nudista" w:eastAsia="Times New Roman" w:hAnsi="Nudista" w:cs="Arial"/>
          <w:noProof/>
          <w:sz w:val="20"/>
          <w:szCs w:val="20"/>
        </w:rPr>
      </w:pPr>
      <w:r w:rsidRPr="00C47A12">
        <w:rPr>
          <w:rFonts w:ascii="Nudista" w:eastAsia="Times New Roman" w:hAnsi="Nudista" w:cs="Arial"/>
          <w:noProof/>
          <w:sz w:val="20"/>
          <w:szCs w:val="20"/>
        </w:rPr>
        <w:t>71250000-5 Architektonické a inžinierske služby a</w:t>
      </w:r>
      <w:r w:rsidRPr="00C47A12">
        <w:rPr>
          <w:rFonts w:ascii="Nudista" w:eastAsia="Times New Roman" w:hAnsi="Nudista" w:cs="Calibri"/>
          <w:noProof/>
          <w:sz w:val="20"/>
          <w:szCs w:val="20"/>
        </w:rPr>
        <w:t> </w:t>
      </w:r>
      <w:r w:rsidRPr="00C47A12">
        <w:rPr>
          <w:rFonts w:ascii="Nudista" w:eastAsia="Times New Roman" w:hAnsi="Nudista" w:cs="Arial"/>
          <w:noProof/>
          <w:sz w:val="20"/>
          <w:szCs w:val="20"/>
        </w:rPr>
        <w:t>dozor</w:t>
      </w:r>
    </w:p>
    <w:p w14:paraId="01BA0E1C" w14:textId="47A7A60E" w:rsidR="009A0816" w:rsidRPr="00C47A12" w:rsidRDefault="009A0816" w:rsidP="006113A4">
      <w:pPr>
        <w:pStyle w:val="Nadpis3"/>
        <w:keepNext w:val="0"/>
        <w:keepLines w:val="0"/>
        <w:numPr>
          <w:ilvl w:val="0"/>
          <w:numId w:val="0"/>
        </w:numPr>
        <w:spacing w:after="0" w:line="240" w:lineRule="auto"/>
        <w:ind w:left="567"/>
        <w:jc w:val="both"/>
        <w:rPr>
          <w:rFonts w:ascii="Nudista" w:hAnsi="Nudista" w:cs="Arial"/>
          <w:noProof/>
          <w:szCs w:val="20"/>
        </w:rPr>
      </w:pPr>
      <w:r w:rsidRPr="00C47A12">
        <w:rPr>
          <w:rFonts w:ascii="Nudista" w:hAnsi="Nudista" w:cs="Arial"/>
          <w:noProof/>
          <w:szCs w:val="20"/>
        </w:rPr>
        <w:t>Dodatočné kódy CPV:</w:t>
      </w:r>
    </w:p>
    <w:p w14:paraId="3ED85D72" w14:textId="77777777" w:rsidR="00516A6C" w:rsidRPr="00BD3E19" w:rsidRDefault="00516A6C" w:rsidP="006113A4">
      <w:pPr>
        <w:autoSpaceDE w:val="0"/>
        <w:autoSpaceDN w:val="0"/>
        <w:adjustRightInd w:val="0"/>
        <w:spacing w:after="0" w:line="240" w:lineRule="auto"/>
        <w:ind w:firstLine="567"/>
        <w:rPr>
          <w:rFonts w:ascii="Nudista" w:eastAsia="Times New Roman" w:hAnsi="Nudista" w:cs="Arial"/>
          <w:noProof/>
          <w:sz w:val="20"/>
          <w:szCs w:val="20"/>
        </w:rPr>
      </w:pPr>
      <w:bookmarkStart w:id="14" w:name="_Hlk17287552"/>
      <w:bookmarkStart w:id="15" w:name="_bvk7pj"/>
      <w:bookmarkEnd w:id="13"/>
      <w:r w:rsidRPr="00BD3E19">
        <w:rPr>
          <w:rFonts w:ascii="Nudista" w:eastAsia="Times New Roman" w:hAnsi="Nudista" w:cs="Arial"/>
          <w:noProof/>
          <w:sz w:val="20"/>
          <w:szCs w:val="20"/>
        </w:rPr>
        <w:t>71520000-9 Stavebný dozor</w:t>
      </w:r>
    </w:p>
    <w:p w14:paraId="0D85C13F" w14:textId="77777777" w:rsidR="00516A6C" w:rsidRPr="00BD3E19" w:rsidRDefault="00516A6C" w:rsidP="006113A4">
      <w:pPr>
        <w:autoSpaceDE w:val="0"/>
        <w:autoSpaceDN w:val="0"/>
        <w:adjustRightInd w:val="0"/>
        <w:spacing w:after="0" w:line="240" w:lineRule="auto"/>
        <w:ind w:firstLine="567"/>
        <w:rPr>
          <w:rFonts w:ascii="Nudista" w:eastAsia="Times New Roman" w:hAnsi="Nudista" w:cs="Arial"/>
          <w:noProof/>
          <w:sz w:val="20"/>
          <w:szCs w:val="20"/>
        </w:rPr>
      </w:pPr>
      <w:r w:rsidRPr="00BD3E19">
        <w:rPr>
          <w:rFonts w:ascii="Nudista" w:eastAsia="Times New Roman" w:hAnsi="Nudista" w:cs="Arial"/>
          <w:noProof/>
          <w:sz w:val="20"/>
          <w:szCs w:val="20"/>
        </w:rPr>
        <w:t>71521000-6 Stavebný dozor na stavenisku</w:t>
      </w:r>
    </w:p>
    <w:p w14:paraId="5F5357C4" w14:textId="77777777" w:rsidR="00516A6C" w:rsidRPr="00BD3E19" w:rsidRDefault="00516A6C" w:rsidP="006113A4">
      <w:pPr>
        <w:autoSpaceDE w:val="0"/>
        <w:autoSpaceDN w:val="0"/>
        <w:adjustRightInd w:val="0"/>
        <w:spacing w:after="0" w:line="240" w:lineRule="auto"/>
        <w:ind w:firstLine="567"/>
        <w:rPr>
          <w:rFonts w:ascii="Nudista" w:eastAsia="Times New Roman" w:hAnsi="Nudista" w:cs="Arial"/>
          <w:noProof/>
          <w:sz w:val="20"/>
          <w:szCs w:val="20"/>
        </w:rPr>
      </w:pPr>
      <w:r w:rsidRPr="00BD3E19">
        <w:rPr>
          <w:rFonts w:ascii="Nudista" w:eastAsia="Times New Roman" w:hAnsi="Nudista" w:cs="Arial"/>
          <w:noProof/>
          <w:sz w:val="20"/>
          <w:szCs w:val="20"/>
        </w:rPr>
        <w:t>71530000-2 Stavebné poradenské služby</w:t>
      </w:r>
    </w:p>
    <w:p w14:paraId="2C101207" w14:textId="7ED71BE4" w:rsidR="00CD37F7" w:rsidRPr="00BD3E19" w:rsidRDefault="00516A6C" w:rsidP="006113A4">
      <w:pPr>
        <w:spacing w:after="0" w:line="240" w:lineRule="auto"/>
        <w:ind w:firstLine="567"/>
        <w:rPr>
          <w:rFonts w:ascii="Nudista" w:eastAsia="Times New Roman" w:hAnsi="Nudista" w:cs="Arial"/>
          <w:noProof/>
          <w:sz w:val="20"/>
          <w:szCs w:val="20"/>
        </w:rPr>
      </w:pPr>
      <w:r w:rsidRPr="00BD3E19">
        <w:rPr>
          <w:rFonts w:ascii="Nudista" w:eastAsia="Times New Roman" w:hAnsi="Nudista" w:cs="Arial"/>
          <w:noProof/>
          <w:sz w:val="20"/>
          <w:szCs w:val="20"/>
        </w:rPr>
        <w:t>71540000-5 Riadenie výstavby</w:t>
      </w:r>
    </w:p>
    <w:p w14:paraId="0A1669DC" w14:textId="77777777" w:rsidR="00C37774" w:rsidRPr="00BD3E19" w:rsidRDefault="00CA2208" w:rsidP="006113A4">
      <w:pPr>
        <w:autoSpaceDE w:val="0"/>
        <w:autoSpaceDN w:val="0"/>
        <w:adjustRightInd w:val="0"/>
        <w:spacing w:after="0" w:line="240" w:lineRule="auto"/>
        <w:ind w:firstLine="567"/>
        <w:rPr>
          <w:rFonts w:ascii="Nudista" w:eastAsia="Times New Roman" w:hAnsi="Nudista" w:cs="Arial"/>
          <w:noProof/>
          <w:sz w:val="20"/>
          <w:szCs w:val="20"/>
        </w:rPr>
      </w:pPr>
      <w:r w:rsidRPr="00BD3E19">
        <w:rPr>
          <w:rFonts w:ascii="Nudista" w:eastAsia="Times New Roman" w:hAnsi="Nudista" w:cs="Arial"/>
          <w:noProof/>
          <w:sz w:val="20"/>
          <w:szCs w:val="20"/>
        </w:rPr>
        <w:t>71251000-2 Architektonické služby a stavebný dozor</w:t>
      </w:r>
    </w:p>
    <w:p w14:paraId="3AEE5531" w14:textId="677BDD40" w:rsidR="00C37774" w:rsidRPr="00C47A12" w:rsidRDefault="00C37774" w:rsidP="006113A4">
      <w:pPr>
        <w:autoSpaceDE w:val="0"/>
        <w:autoSpaceDN w:val="0"/>
        <w:adjustRightInd w:val="0"/>
        <w:spacing w:after="0" w:line="240" w:lineRule="auto"/>
        <w:ind w:firstLine="567"/>
        <w:rPr>
          <w:rFonts w:ascii="Nudista" w:eastAsia="Times New Roman" w:hAnsi="Nudista" w:cs="Arial"/>
          <w:noProof/>
          <w:sz w:val="20"/>
          <w:szCs w:val="20"/>
        </w:rPr>
      </w:pPr>
      <w:r w:rsidRPr="00BD3E19">
        <w:rPr>
          <w:rFonts w:ascii="Nudista" w:eastAsia="Times New Roman" w:hAnsi="Nudista" w:cs="Arial"/>
          <w:noProof/>
          <w:sz w:val="20"/>
          <w:szCs w:val="20"/>
        </w:rPr>
        <w:t>71315300-2 Služby stavebného dozoru</w:t>
      </w:r>
    </w:p>
    <w:p w14:paraId="1D55FCBB" w14:textId="77777777" w:rsidR="00D0492F" w:rsidRPr="00C47A12" w:rsidRDefault="00D0492F" w:rsidP="006113A4">
      <w:pPr>
        <w:spacing w:after="0" w:line="240" w:lineRule="auto"/>
        <w:ind w:firstLine="567"/>
        <w:rPr>
          <w:rFonts w:ascii="Nudista" w:eastAsia="Times New Roman" w:hAnsi="Nudista" w:cs="Arial"/>
          <w:noProof/>
          <w:sz w:val="20"/>
          <w:szCs w:val="20"/>
        </w:rPr>
      </w:pPr>
    </w:p>
    <w:p w14:paraId="5D9F522E" w14:textId="3C5F9045" w:rsidR="0094391B" w:rsidRPr="00C47A12" w:rsidRDefault="0094391B" w:rsidP="00AA6731">
      <w:pPr>
        <w:pStyle w:val="Nadpis3"/>
        <w:keepNext w:val="0"/>
        <w:keepLines w:val="0"/>
        <w:numPr>
          <w:ilvl w:val="1"/>
          <w:numId w:val="138"/>
        </w:numPr>
        <w:spacing w:after="0" w:line="240" w:lineRule="auto"/>
        <w:ind w:left="567" w:hanging="567"/>
        <w:jc w:val="both"/>
        <w:rPr>
          <w:rFonts w:ascii="Nudista" w:hAnsi="Nudista" w:cs="Arial"/>
          <w:noProof/>
          <w:szCs w:val="20"/>
        </w:rPr>
      </w:pPr>
      <w:r w:rsidRPr="00C47A12">
        <w:rPr>
          <w:rFonts w:ascii="Nudista" w:hAnsi="Nudista" w:cs="Arial"/>
          <w:noProof/>
          <w:szCs w:val="20"/>
        </w:rPr>
        <w:t xml:space="preserve">Podrobné vymedzenie </w:t>
      </w:r>
      <w:r w:rsidR="00EB52B0" w:rsidRPr="00C47A12">
        <w:rPr>
          <w:rFonts w:ascii="Nudista" w:hAnsi="Nudista" w:cs="Arial"/>
          <w:noProof/>
          <w:szCs w:val="20"/>
        </w:rPr>
        <w:t>P</w:t>
      </w:r>
      <w:r w:rsidRPr="00C47A12">
        <w:rPr>
          <w:rFonts w:ascii="Nudista" w:hAnsi="Nudista" w:cs="Arial"/>
          <w:noProof/>
          <w:szCs w:val="20"/>
        </w:rPr>
        <w:t>redmetu zákazky tvorí Časť B. Opis predmetu zákazky</w:t>
      </w:r>
      <w:r w:rsidR="001E67F0" w:rsidRPr="00C47A12">
        <w:rPr>
          <w:rFonts w:ascii="Nudista" w:hAnsi="Nudista" w:cs="Arial"/>
          <w:noProof/>
          <w:szCs w:val="20"/>
        </w:rPr>
        <w:t xml:space="preserve"> týchto súťažných podkladov</w:t>
      </w:r>
      <w:r w:rsidRPr="00C47A12">
        <w:rPr>
          <w:rFonts w:ascii="Nudista" w:hAnsi="Nudista" w:cs="Arial"/>
          <w:noProof/>
          <w:szCs w:val="20"/>
        </w:rPr>
        <w:t>.</w:t>
      </w:r>
    </w:p>
    <w:p w14:paraId="44208BC6" w14:textId="77777777" w:rsidR="0094391B" w:rsidRPr="00C47A12" w:rsidRDefault="0094391B" w:rsidP="006113A4">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16" w:name="_Toc524701765"/>
      <w:bookmarkEnd w:id="14"/>
    </w:p>
    <w:p w14:paraId="2F9F0C56" w14:textId="20D61F94" w:rsidR="0094391B" w:rsidRPr="00C47A12" w:rsidRDefault="0094391B" w:rsidP="004C6822">
      <w:pPr>
        <w:pStyle w:val="tl3KE"/>
        <w:ind w:left="567" w:hanging="567"/>
      </w:pPr>
      <w:bookmarkStart w:id="17" w:name="_Toc65677398"/>
      <w:r w:rsidRPr="00C47A12">
        <w:t>Komplexnosť dodávky</w:t>
      </w:r>
      <w:bookmarkEnd w:id="16"/>
      <w:bookmarkEnd w:id="17"/>
    </w:p>
    <w:p w14:paraId="03A91E2E"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noProof/>
          <w:color w:val="000000"/>
        </w:rPr>
      </w:pPr>
    </w:p>
    <w:p w14:paraId="0BF4BD12" w14:textId="4E47CD5D" w:rsidR="00DA509B" w:rsidRPr="00C47A12" w:rsidRDefault="0074208F" w:rsidP="00AA6731">
      <w:pPr>
        <w:pStyle w:val="Nadpis3"/>
        <w:keepNext w:val="0"/>
        <w:keepLines w:val="0"/>
        <w:numPr>
          <w:ilvl w:val="1"/>
          <w:numId w:val="156"/>
        </w:numPr>
        <w:spacing w:after="120" w:line="240" w:lineRule="auto"/>
        <w:ind w:left="567" w:hanging="567"/>
        <w:jc w:val="both"/>
        <w:rPr>
          <w:rFonts w:ascii="Nudista" w:hAnsi="Nudista"/>
          <w:noProof/>
        </w:rPr>
      </w:pPr>
      <w:r w:rsidRPr="00C47A12">
        <w:rPr>
          <w:rFonts w:ascii="Nudista" w:hAnsi="Nudista"/>
          <w:noProof/>
        </w:rPr>
        <w:t xml:space="preserve">Uchádzač predloží ponuku na </w:t>
      </w:r>
      <w:r w:rsidR="001E61FD" w:rsidRPr="00C47A12">
        <w:rPr>
          <w:rFonts w:ascii="Nudista" w:hAnsi="Nudista"/>
          <w:noProof/>
        </w:rPr>
        <w:t xml:space="preserve">celý </w:t>
      </w:r>
      <w:r w:rsidR="00E1658C" w:rsidRPr="00C47A12">
        <w:rPr>
          <w:rFonts w:ascii="Nudista" w:hAnsi="Nudista"/>
          <w:noProof/>
        </w:rPr>
        <w:t>P</w:t>
      </w:r>
      <w:r w:rsidR="001E61FD" w:rsidRPr="00C47A12">
        <w:rPr>
          <w:rFonts w:ascii="Nudista" w:hAnsi="Nudista"/>
          <w:noProof/>
        </w:rPr>
        <w:t>redmet</w:t>
      </w:r>
      <w:r w:rsidR="001413EF" w:rsidRPr="00C47A12">
        <w:rPr>
          <w:rFonts w:ascii="Nudista" w:hAnsi="Nudista"/>
          <w:noProof/>
        </w:rPr>
        <w:t xml:space="preserve"> zákazky</w:t>
      </w:r>
      <w:r w:rsidRPr="00C47A12">
        <w:rPr>
          <w:rFonts w:ascii="Nudista" w:hAnsi="Nudista"/>
          <w:noProof/>
        </w:rPr>
        <w:t>.</w:t>
      </w:r>
    </w:p>
    <w:p w14:paraId="5BCA7A7A" w14:textId="6CEDFAC0" w:rsidR="00771005" w:rsidRPr="00C47A12" w:rsidRDefault="00771005" w:rsidP="00AA6731">
      <w:pPr>
        <w:pStyle w:val="Nadpis3"/>
        <w:keepNext w:val="0"/>
        <w:keepLines w:val="0"/>
        <w:numPr>
          <w:ilvl w:val="1"/>
          <w:numId w:val="156"/>
        </w:numPr>
        <w:spacing w:after="120" w:line="240" w:lineRule="auto"/>
        <w:ind w:left="567" w:hanging="567"/>
        <w:jc w:val="both"/>
        <w:rPr>
          <w:rFonts w:ascii="Nudista" w:hAnsi="Nudista"/>
          <w:szCs w:val="20"/>
        </w:rPr>
      </w:pPr>
      <w:r w:rsidRPr="00C47A12">
        <w:rPr>
          <w:rFonts w:ascii="Nudista" w:hAnsi="Nudista"/>
          <w:szCs w:val="20"/>
        </w:rPr>
        <w:t>Verejný obstarávateľ má podľa ustanovenia § 28 ods. 2 ZVO povinnosť v prípade, ak nerozdelí zákazku na časti, odôvodnenie uviesť v oznámení o vyhlásení verejného obstarávania alebo v súťažných podkladoch. V nadväznosti na vyššie uvedenú povinnosť Verejný obstarávateľ uvádza nasledovné odôvodnenie nerozdelenia zákazky na časti:</w:t>
      </w:r>
    </w:p>
    <w:p w14:paraId="26FCC4C8" w14:textId="5F474544" w:rsidR="00FB71B6" w:rsidRPr="00C47A12" w:rsidRDefault="00011B42" w:rsidP="006113A4">
      <w:pPr>
        <w:pStyle w:val="Nadpis3"/>
        <w:keepNext w:val="0"/>
        <w:keepLines w:val="0"/>
        <w:numPr>
          <w:ilvl w:val="0"/>
          <w:numId w:val="0"/>
        </w:numPr>
        <w:spacing w:after="120" w:line="240" w:lineRule="auto"/>
        <w:ind w:left="567"/>
        <w:jc w:val="both"/>
        <w:rPr>
          <w:rFonts w:ascii="Nudista" w:hAnsi="Nudista"/>
          <w:szCs w:val="20"/>
        </w:rPr>
      </w:pPr>
      <w:r w:rsidRPr="00C47A12">
        <w:rPr>
          <w:rFonts w:ascii="Nudista" w:hAnsi="Nudista"/>
          <w:szCs w:val="20"/>
        </w:rPr>
        <w:t xml:space="preserve">Predmet zákazky, ku ktorému má byť </w:t>
      </w:r>
      <w:proofErr w:type="spellStart"/>
      <w:r w:rsidRPr="00C47A12">
        <w:rPr>
          <w:rFonts w:ascii="Nudista" w:hAnsi="Nudista"/>
          <w:szCs w:val="20"/>
        </w:rPr>
        <w:t>stavebno</w:t>
      </w:r>
      <w:proofErr w:type="spellEnd"/>
      <w:r w:rsidRPr="00C47A12">
        <w:rPr>
          <w:rFonts w:ascii="Nudista" w:hAnsi="Nudista"/>
          <w:szCs w:val="20"/>
        </w:rPr>
        <w:t xml:space="preserve"> – technický dozor vykonaný, pozostáva zo súboru stavebných prác, ktoré medzi sebou navzájom súvisia, dopĺňajú sa, ovplyvňujú sa</w:t>
      </w:r>
      <w:r w:rsidR="00221613" w:rsidRPr="00C47A12">
        <w:rPr>
          <w:rFonts w:ascii="Nudista" w:hAnsi="Nudista"/>
          <w:szCs w:val="20"/>
        </w:rPr>
        <w:t xml:space="preserve"> a vzájomne na seba</w:t>
      </w:r>
      <w:r w:rsidRPr="00C47A12">
        <w:rPr>
          <w:rFonts w:ascii="Nudista" w:hAnsi="Nudista"/>
          <w:szCs w:val="20"/>
        </w:rPr>
        <w:t xml:space="preserve"> nadväzujú. Predmetné stavebné práce tvoria jeden neoddeliteľný technický a funkčný celok. Vzhľadom na skutočnosť, že pre riadnu realizáciu zákazky je nevyhnutná podrobná znalosť projektovej dokumentácie </w:t>
      </w:r>
      <w:r w:rsidR="003F6AB7" w:rsidRPr="00C47A12">
        <w:rPr>
          <w:rFonts w:ascii="Nudista" w:hAnsi="Nudista"/>
          <w:szCs w:val="20"/>
        </w:rPr>
        <w:t>stavby</w:t>
      </w:r>
      <w:r w:rsidRPr="00C47A12">
        <w:rPr>
          <w:rFonts w:ascii="Nudista" w:hAnsi="Nudista"/>
          <w:szCs w:val="20"/>
        </w:rPr>
        <w:t>, v rámci ktorej sú naprojektované práce a činnosti, ktoré na seba navzájom vecne, miestne a časovo nadväzujú a tvoria jednu ucelenú časť, nie je možné</w:t>
      </w:r>
      <w:r w:rsidR="0065346F" w:rsidRPr="00C47A12">
        <w:rPr>
          <w:rFonts w:ascii="Nudista" w:hAnsi="Nudista"/>
          <w:szCs w:val="20"/>
        </w:rPr>
        <w:t>,</w:t>
      </w:r>
      <w:r w:rsidRPr="00C47A12">
        <w:rPr>
          <w:rFonts w:ascii="Nudista" w:hAnsi="Nudista"/>
          <w:szCs w:val="20"/>
        </w:rPr>
        <w:t xml:space="preserve"> resp. vhodné predmet zákazky rozdeliť na jednotlivé časti, pretože j</w:t>
      </w:r>
      <w:r w:rsidR="003F6AB7" w:rsidRPr="00C47A12">
        <w:rPr>
          <w:rFonts w:ascii="Nudista" w:hAnsi="Nudista"/>
          <w:szCs w:val="20"/>
        </w:rPr>
        <w:t>eho</w:t>
      </w:r>
      <w:r w:rsidRPr="00C47A12">
        <w:rPr>
          <w:rFonts w:ascii="Nudista" w:hAnsi="Nudista"/>
          <w:szCs w:val="20"/>
        </w:rPr>
        <w:t xml:space="preserve"> prípadným rozdelením na akékoľvek časti by došlo k výraznému sťaženiu, až zmareniu možnosti úspešnej a plynulej realizácie diela ako celku. Na základe uvedeného Verejný obstarávateľ nepovažuje za vhodné deliť aj predmet tejto zákazky – keďže j</w:t>
      </w:r>
      <w:r w:rsidR="007136C3" w:rsidRPr="00C47A12">
        <w:rPr>
          <w:rFonts w:ascii="Nudista" w:hAnsi="Nudista"/>
          <w:szCs w:val="20"/>
        </w:rPr>
        <w:t>e</w:t>
      </w:r>
      <w:r w:rsidR="00771005" w:rsidRPr="00C47A12">
        <w:rPr>
          <w:rFonts w:ascii="Nudista" w:hAnsi="Nudista"/>
          <w:szCs w:val="20"/>
        </w:rPr>
        <w:t xml:space="preserve"> potreb</w:t>
      </w:r>
      <w:r w:rsidRPr="00C47A12">
        <w:rPr>
          <w:rFonts w:ascii="Nudista" w:hAnsi="Nudista"/>
          <w:szCs w:val="20"/>
        </w:rPr>
        <w:t>né</w:t>
      </w:r>
      <w:r w:rsidR="00771005" w:rsidRPr="00C47A12">
        <w:rPr>
          <w:rFonts w:ascii="Nudista" w:hAnsi="Nudista"/>
          <w:szCs w:val="20"/>
        </w:rPr>
        <w:t xml:space="preserve"> zabezpečiť </w:t>
      </w:r>
      <w:r w:rsidR="003D5689" w:rsidRPr="00C47A12">
        <w:rPr>
          <w:rFonts w:ascii="Nudista" w:hAnsi="Nudista"/>
          <w:szCs w:val="20"/>
        </w:rPr>
        <w:t>komplexn</w:t>
      </w:r>
      <w:r w:rsidR="00B705D4" w:rsidRPr="00C47A12">
        <w:rPr>
          <w:rFonts w:ascii="Nudista" w:hAnsi="Nudista"/>
          <w:szCs w:val="20"/>
        </w:rPr>
        <w:t>é a v mnohých ohľadoch vzájomne neoddeliteľné</w:t>
      </w:r>
      <w:r w:rsidR="003D5689" w:rsidRPr="00C47A12">
        <w:rPr>
          <w:rFonts w:ascii="Nudista" w:hAnsi="Nudista"/>
          <w:szCs w:val="20"/>
        </w:rPr>
        <w:t xml:space="preserve"> služ</w:t>
      </w:r>
      <w:r w:rsidR="00B705D4" w:rsidRPr="00C47A12">
        <w:rPr>
          <w:rFonts w:ascii="Nudista" w:hAnsi="Nudista"/>
          <w:szCs w:val="20"/>
        </w:rPr>
        <w:t>by</w:t>
      </w:r>
      <w:r w:rsidR="003D5689" w:rsidRPr="00C47A12">
        <w:rPr>
          <w:rFonts w:ascii="Nudista" w:hAnsi="Nudista"/>
          <w:szCs w:val="20"/>
        </w:rPr>
        <w:t xml:space="preserve"> stavebného dozoru pre jednotlivé časti stavby pri rekonštrukcii a</w:t>
      </w:r>
      <w:r w:rsidR="003D5689" w:rsidRPr="00C47A12">
        <w:rPr>
          <w:rFonts w:ascii="Nudista" w:hAnsi="Nudista" w:cs="Calibri"/>
          <w:szCs w:val="20"/>
        </w:rPr>
        <w:t> </w:t>
      </w:r>
      <w:r w:rsidR="003D5689" w:rsidRPr="00C47A12">
        <w:rPr>
          <w:rFonts w:ascii="Nudista" w:hAnsi="Nudista"/>
          <w:szCs w:val="20"/>
        </w:rPr>
        <w:t>moderniz</w:t>
      </w:r>
      <w:r w:rsidR="003D5689" w:rsidRPr="00C47A12">
        <w:rPr>
          <w:rFonts w:ascii="Nudista" w:hAnsi="Nudista" w:cs="Proba Pro"/>
          <w:szCs w:val="20"/>
        </w:rPr>
        <w:t>á</w:t>
      </w:r>
      <w:r w:rsidR="003D5689" w:rsidRPr="00C47A12">
        <w:rPr>
          <w:rFonts w:ascii="Nudista" w:hAnsi="Nudista"/>
          <w:szCs w:val="20"/>
        </w:rPr>
        <w:t xml:space="preserve">cii cesty II/552 </w:t>
      </w:r>
      <w:r w:rsidR="003D5689" w:rsidRPr="00C47A12">
        <w:rPr>
          <w:rFonts w:ascii="Nudista" w:hAnsi="Nudista" w:cs="Proba Pro"/>
          <w:szCs w:val="20"/>
        </w:rPr>
        <w:t>–</w:t>
      </w:r>
      <w:r w:rsidR="003D5689" w:rsidRPr="00C47A12">
        <w:rPr>
          <w:rFonts w:ascii="Nudista" w:hAnsi="Nudista"/>
          <w:szCs w:val="20"/>
        </w:rPr>
        <w:t xml:space="preserve"> Slaneck</w:t>
      </w:r>
      <w:r w:rsidR="003D5689" w:rsidRPr="00C47A12">
        <w:rPr>
          <w:rFonts w:ascii="Nudista" w:hAnsi="Nudista" w:cs="Proba Pro"/>
          <w:szCs w:val="20"/>
        </w:rPr>
        <w:t>á</w:t>
      </w:r>
      <w:r w:rsidR="003D5689" w:rsidRPr="00C47A12">
        <w:rPr>
          <w:rFonts w:ascii="Nudista" w:hAnsi="Nudista"/>
          <w:szCs w:val="20"/>
        </w:rPr>
        <w:t xml:space="preserve"> cesta. </w:t>
      </w:r>
      <w:r w:rsidR="00B705D4" w:rsidRPr="00C47A12">
        <w:rPr>
          <w:rFonts w:ascii="Nudista" w:hAnsi="Nudista"/>
          <w:szCs w:val="20"/>
        </w:rPr>
        <w:t>Okrem iných možných rizík, n</w:t>
      </w:r>
      <w:r w:rsidR="00FB71B6" w:rsidRPr="00C47A12">
        <w:rPr>
          <w:rFonts w:ascii="Nudista" w:hAnsi="Nudista"/>
          <w:szCs w:val="20"/>
        </w:rPr>
        <w:t xml:space="preserve">erozdelenie </w:t>
      </w:r>
      <w:r w:rsidR="00B705D4" w:rsidRPr="00C47A12">
        <w:rPr>
          <w:rFonts w:ascii="Nudista" w:hAnsi="Nudista"/>
          <w:szCs w:val="20"/>
        </w:rPr>
        <w:t xml:space="preserve">predmetu </w:t>
      </w:r>
      <w:r w:rsidR="00FB71B6" w:rsidRPr="00C47A12">
        <w:rPr>
          <w:rFonts w:ascii="Nudista" w:hAnsi="Nudista"/>
          <w:szCs w:val="20"/>
        </w:rPr>
        <w:t>zákazky na časti eliminuje riziko</w:t>
      </w:r>
      <w:r w:rsidR="00FB71B6" w:rsidRPr="00C47A12">
        <w:rPr>
          <w:rFonts w:ascii="Nudista" w:hAnsi="Nudista" w:cs="Calibri"/>
          <w:szCs w:val="20"/>
        </w:rPr>
        <w:t> </w:t>
      </w:r>
      <w:r w:rsidR="00FB71B6" w:rsidRPr="00C47A12">
        <w:rPr>
          <w:rFonts w:ascii="Nudista" w:hAnsi="Nudista"/>
          <w:szCs w:val="20"/>
        </w:rPr>
        <w:t>pochybnost</w:t>
      </w:r>
      <w:r w:rsidR="00FB71B6" w:rsidRPr="00C47A12">
        <w:rPr>
          <w:rFonts w:ascii="Nudista" w:hAnsi="Nudista" w:cs="Proba Pro"/>
          <w:szCs w:val="20"/>
        </w:rPr>
        <w:t>í</w:t>
      </w:r>
      <w:r w:rsidR="00FB71B6" w:rsidRPr="00C47A12">
        <w:rPr>
          <w:rFonts w:ascii="Nudista" w:hAnsi="Nudista"/>
          <w:szCs w:val="20"/>
        </w:rPr>
        <w:t xml:space="preserve"> pri ur</w:t>
      </w:r>
      <w:r w:rsidR="00FB71B6" w:rsidRPr="00C47A12">
        <w:rPr>
          <w:rFonts w:ascii="Nudista" w:hAnsi="Nudista" w:cs="Proba Pro"/>
          <w:szCs w:val="20"/>
        </w:rPr>
        <w:t>č</w:t>
      </w:r>
      <w:r w:rsidR="00FB71B6" w:rsidRPr="00C47A12">
        <w:rPr>
          <w:rFonts w:ascii="Nudista" w:hAnsi="Nudista"/>
          <w:szCs w:val="20"/>
        </w:rPr>
        <w:t>en</w:t>
      </w:r>
      <w:r w:rsidR="00FB71B6" w:rsidRPr="00C47A12">
        <w:rPr>
          <w:rFonts w:ascii="Nudista" w:hAnsi="Nudista" w:cs="Proba Pro"/>
          <w:szCs w:val="20"/>
        </w:rPr>
        <w:t>í</w:t>
      </w:r>
      <w:r w:rsidR="00FB71B6" w:rsidRPr="00C47A12">
        <w:rPr>
          <w:rFonts w:ascii="Nudista" w:hAnsi="Nudista"/>
          <w:szCs w:val="20"/>
        </w:rPr>
        <w:t xml:space="preserve"> zodpovednosti konkrétneho poskytovateľa stavebného dozoru pri škodovej udalosti.</w:t>
      </w:r>
    </w:p>
    <w:p w14:paraId="7E1B7743" w14:textId="7EBB35E1" w:rsidR="0003580D" w:rsidRPr="0003580D" w:rsidRDefault="00E74E5D" w:rsidP="0003580D">
      <w:pPr>
        <w:pStyle w:val="Nadpis3"/>
        <w:keepNext w:val="0"/>
        <w:keepLines w:val="0"/>
        <w:numPr>
          <w:ilvl w:val="0"/>
          <w:numId w:val="0"/>
        </w:numPr>
        <w:spacing w:after="120" w:line="240" w:lineRule="auto"/>
        <w:ind w:left="567"/>
        <w:jc w:val="both"/>
        <w:rPr>
          <w:rFonts w:ascii="Nudista" w:hAnsi="Nudista"/>
          <w:szCs w:val="20"/>
        </w:rPr>
      </w:pPr>
      <w:r w:rsidRPr="00C47A12">
        <w:rPr>
          <w:rFonts w:ascii="Nudista" w:hAnsi="Nudista"/>
          <w:szCs w:val="20"/>
        </w:rPr>
        <w:t xml:space="preserve">Ako </w:t>
      </w:r>
      <w:r w:rsidR="00B705D4" w:rsidRPr="00C47A12">
        <w:rPr>
          <w:rFonts w:ascii="Nudista" w:hAnsi="Nudista"/>
          <w:szCs w:val="20"/>
        </w:rPr>
        <w:t xml:space="preserve">už </w:t>
      </w:r>
      <w:r w:rsidRPr="00C47A12">
        <w:rPr>
          <w:rFonts w:ascii="Nudista" w:hAnsi="Nudista"/>
          <w:szCs w:val="20"/>
        </w:rPr>
        <w:t xml:space="preserve">bolo uvedené, predmet zákazky spočíva v plneniach a aktivitách, ktoré svojou povahou spolu nevyhnutne súvisia a sú na sebe závislé. Už pri spracovaní projektovej dokumentácie </w:t>
      </w:r>
      <w:r w:rsidR="00B705D4" w:rsidRPr="00C47A12">
        <w:rPr>
          <w:rFonts w:ascii="Nudista" w:hAnsi="Nudista"/>
          <w:szCs w:val="20"/>
        </w:rPr>
        <w:t>na stavbu</w:t>
      </w:r>
      <w:r w:rsidRPr="00C47A12">
        <w:rPr>
          <w:rFonts w:ascii="Nudista" w:hAnsi="Nudista"/>
          <w:szCs w:val="20"/>
        </w:rPr>
        <w:t>,</w:t>
      </w:r>
      <w:r w:rsidR="005F4E1D" w:rsidRPr="00C47A12">
        <w:rPr>
          <w:rFonts w:ascii="Nudista" w:hAnsi="Nudista"/>
          <w:szCs w:val="20"/>
        </w:rPr>
        <w:t xml:space="preserve"> ku ktorej má byť stavebný dozor vykonaný,</w:t>
      </w:r>
      <w:r w:rsidRPr="00C47A12">
        <w:rPr>
          <w:rFonts w:ascii="Nudista" w:hAnsi="Nudista"/>
          <w:szCs w:val="20"/>
        </w:rPr>
        <w:t xml:space="preserve"> bolo dielo projektované ako jeden celok a na celú stavbu je vydané jed</w:t>
      </w:r>
      <w:r w:rsidR="00221613" w:rsidRPr="00C47A12">
        <w:rPr>
          <w:rFonts w:ascii="Nudista" w:hAnsi="Nudista"/>
          <w:szCs w:val="20"/>
        </w:rPr>
        <w:t>no</w:t>
      </w:r>
      <w:r w:rsidRPr="00C47A12">
        <w:rPr>
          <w:rFonts w:ascii="Nudista" w:hAnsi="Nudista"/>
          <w:szCs w:val="20"/>
        </w:rPr>
        <w:t xml:space="preserve"> stavebné povolenie. Realizácia čiastkových plnení viacerými samostatnými </w:t>
      </w:r>
      <w:r w:rsidR="00221613" w:rsidRPr="00C47A12">
        <w:rPr>
          <w:rFonts w:ascii="Nudista" w:hAnsi="Nudista"/>
          <w:szCs w:val="20"/>
        </w:rPr>
        <w:t>poskytovateľmi</w:t>
      </w:r>
      <w:r w:rsidRPr="00C47A12">
        <w:rPr>
          <w:rFonts w:ascii="Nudista" w:hAnsi="Nudista"/>
          <w:szCs w:val="20"/>
        </w:rPr>
        <w:t xml:space="preserve"> by bola po technickej a organizačnej stránke komplikovaná, zvýšilo by </w:t>
      </w:r>
      <w:r w:rsidR="00B705D4" w:rsidRPr="00C47A12">
        <w:rPr>
          <w:rFonts w:ascii="Nudista" w:hAnsi="Nudista"/>
          <w:szCs w:val="20"/>
        </w:rPr>
        <w:t xml:space="preserve">sa </w:t>
      </w:r>
      <w:r w:rsidRPr="00C47A12">
        <w:rPr>
          <w:rFonts w:ascii="Nudista" w:hAnsi="Nudista"/>
          <w:szCs w:val="20"/>
        </w:rPr>
        <w:t xml:space="preserve">riziko navýšenia dodatočných nákladov, ohrozilo sa dodržiavanie harmonogramu a termínov a najmä by sa výrazne oslabila pozícia </w:t>
      </w:r>
      <w:r w:rsidR="00B705D4" w:rsidRPr="00C47A12">
        <w:rPr>
          <w:rFonts w:ascii="Nudista" w:hAnsi="Nudista"/>
          <w:szCs w:val="20"/>
        </w:rPr>
        <w:t>V</w:t>
      </w:r>
      <w:r w:rsidRPr="00C47A12">
        <w:rPr>
          <w:rFonts w:ascii="Nudista" w:hAnsi="Nudista"/>
          <w:szCs w:val="20"/>
        </w:rPr>
        <w:t xml:space="preserve">erejného obstarávateľa z hľadiska držania záruk za výsledok ako celok. </w:t>
      </w:r>
    </w:p>
    <w:p w14:paraId="70FFCFFE" w14:textId="16B436D4" w:rsidR="00771005" w:rsidRPr="00C47A12" w:rsidRDefault="00011B42" w:rsidP="0003580D">
      <w:pPr>
        <w:pStyle w:val="Nadpis3"/>
        <w:keepNext w:val="0"/>
        <w:keepLines w:val="0"/>
        <w:numPr>
          <w:ilvl w:val="0"/>
          <w:numId w:val="0"/>
        </w:numPr>
        <w:spacing w:after="120" w:line="240" w:lineRule="auto"/>
        <w:ind w:left="567"/>
        <w:jc w:val="both"/>
        <w:rPr>
          <w:rFonts w:ascii="Nudista" w:hAnsi="Nudista"/>
          <w:b/>
          <w:bCs/>
          <w:szCs w:val="20"/>
        </w:rPr>
      </w:pPr>
      <w:r w:rsidRPr="00C47A12">
        <w:rPr>
          <w:rFonts w:ascii="Nudista" w:hAnsi="Nudista"/>
          <w:szCs w:val="20"/>
        </w:rPr>
        <w:t>Ďalej k</w:t>
      </w:r>
      <w:r w:rsidRPr="00C47A12">
        <w:rPr>
          <w:rFonts w:ascii="Nudista" w:hAnsi="Nudista" w:cs="Calibri"/>
          <w:szCs w:val="20"/>
        </w:rPr>
        <w:t xml:space="preserve">u komplexnosti dodávky uvádzame, že </w:t>
      </w:r>
      <w:r w:rsidR="005F4E1D" w:rsidRPr="00C47A12">
        <w:rPr>
          <w:rFonts w:ascii="Nudista" w:hAnsi="Nudista" w:cs="Calibri"/>
          <w:szCs w:val="20"/>
        </w:rPr>
        <w:t xml:space="preserve">na </w:t>
      </w:r>
      <w:r w:rsidRPr="00C47A12">
        <w:rPr>
          <w:rFonts w:ascii="Nudista" w:hAnsi="Nudista" w:cs="Calibri"/>
          <w:szCs w:val="20"/>
        </w:rPr>
        <w:t>c</w:t>
      </w:r>
      <w:r w:rsidRPr="00C47A12">
        <w:rPr>
          <w:rFonts w:ascii="Nudista" w:hAnsi="Nudista"/>
          <w:szCs w:val="20"/>
        </w:rPr>
        <w:t>elý projekt stavby</w:t>
      </w:r>
      <w:r w:rsidR="00FB71B6" w:rsidRPr="00C47A12">
        <w:rPr>
          <w:rFonts w:ascii="Nudista" w:hAnsi="Nudista"/>
          <w:szCs w:val="20"/>
        </w:rPr>
        <w:t xml:space="preserve"> </w:t>
      </w:r>
      <w:r w:rsidR="00A17735" w:rsidRPr="00C47A12">
        <w:rPr>
          <w:rFonts w:ascii="Nudista" w:hAnsi="Nudista"/>
          <w:szCs w:val="20"/>
        </w:rPr>
        <w:t xml:space="preserve">bude vedené </w:t>
      </w:r>
      <w:r w:rsidR="00A75385" w:rsidRPr="00C47A12">
        <w:rPr>
          <w:rFonts w:ascii="Nudista" w:hAnsi="Nudista"/>
          <w:szCs w:val="20"/>
        </w:rPr>
        <w:t xml:space="preserve">aj </w:t>
      </w:r>
      <w:r w:rsidR="00A17735" w:rsidRPr="00C47A12">
        <w:rPr>
          <w:rFonts w:ascii="Nudista" w:hAnsi="Nudista"/>
          <w:szCs w:val="20"/>
        </w:rPr>
        <w:t xml:space="preserve">jedno kolaudačné konanie. </w:t>
      </w:r>
      <w:r w:rsidR="005F4E1D" w:rsidRPr="00C47A12">
        <w:rPr>
          <w:rFonts w:ascii="Nudista" w:hAnsi="Nudista"/>
          <w:szCs w:val="20"/>
        </w:rPr>
        <w:t>P</w:t>
      </w:r>
      <w:r w:rsidR="00A75385" w:rsidRPr="00C47A12">
        <w:rPr>
          <w:rFonts w:ascii="Nudista" w:hAnsi="Nudista"/>
          <w:szCs w:val="20"/>
        </w:rPr>
        <w:t>ri</w:t>
      </w:r>
      <w:r w:rsidR="00A17735" w:rsidRPr="00C47A12">
        <w:rPr>
          <w:rFonts w:ascii="Nudista" w:hAnsi="Nudista"/>
          <w:szCs w:val="20"/>
        </w:rPr>
        <w:t xml:space="preserve"> procesu kolaudácie stavby by </w:t>
      </w:r>
      <w:r w:rsidR="005F4E1D" w:rsidRPr="00C47A12">
        <w:rPr>
          <w:rFonts w:ascii="Nudista" w:hAnsi="Nudista"/>
          <w:szCs w:val="20"/>
        </w:rPr>
        <w:t xml:space="preserve">tak </w:t>
      </w:r>
      <w:r w:rsidR="00A17735" w:rsidRPr="00C47A12">
        <w:rPr>
          <w:rFonts w:ascii="Nudista" w:hAnsi="Nudista"/>
          <w:szCs w:val="20"/>
        </w:rPr>
        <w:t>mohli nastať problémy</w:t>
      </w:r>
      <w:r w:rsidR="00A75385" w:rsidRPr="00C47A12">
        <w:rPr>
          <w:rFonts w:ascii="Nudista" w:hAnsi="Nudista"/>
          <w:szCs w:val="20"/>
        </w:rPr>
        <w:t xml:space="preserve">, keďže môže </w:t>
      </w:r>
      <w:r w:rsidR="00FB71B6" w:rsidRPr="00C47A12">
        <w:rPr>
          <w:rFonts w:ascii="Nudista" w:hAnsi="Nudista"/>
          <w:szCs w:val="20"/>
        </w:rPr>
        <w:t xml:space="preserve">byť odopreté </w:t>
      </w:r>
      <w:r w:rsidR="00A75385" w:rsidRPr="00C47A12">
        <w:rPr>
          <w:rFonts w:ascii="Nudista" w:hAnsi="Nudista"/>
          <w:szCs w:val="20"/>
        </w:rPr>
        <w:t xml:space="preserve">vydanie kolaudačného rozhodnutia ak nie je zaistená bezpečnosť a ochrana zdravia ľudí a životného prostredia – čo bude hodnotené ako </w:t>
      </w:r>
      <w:r w:rsidR="005F4E1D" w:rsidRPr="00C47A12">
        <w:rPr>
          <w:rFonts w:ascii="Nudista" w:hAnsi="Nudista"/>
          <w:szCs w:val="20"/>
        </w:rPr>
        <w:t xml:space="preserve">jeden </w:t>
      </w:r>
      <w:r w:rsidR="00A75385" w:rsidRPr="00C47A12">
        <w:rPr>
          <w:rFonts w:ascii="Nudista" w:hAnsi="Nudista"/>
          <w:szCs w:val="20"/>
        </w:rPr>
        <w:t>celok</w:t>
      </w:r>
      <w:r w:rsidR="00FB71B6" w:rsidRPr="00C47A12">
        <w:rPr>
          <w:rFonts w:ascii="Nudista" w:hAnsi="Nudista"/>
          <w:szCs w:val="20"/>
        </w:rPr>
        <w:t xml:space="preserve"> pre celú</w:t>
      </w:r>
      <w:r w:rsidR="00A75385" w:rsidRPr="00C47A12">
        <w:rPr>
          <w:rFonts w:ascii="Nudista" w:hAnsi="Nudista"/>
          <w:szCs w:val="20"/>
        </w:rPr>
        <w:t xml:space="preserve"> stavb</w:t>
      </w:r>
      <w:r w:rsidR="00FB71B6" w:rsidRPr="00C47A12">
        <w:rPr>
          <w:rFonts w:ascii="Nudista" w:hAnsi="Nudista"/>
          <w:szCs w:val="20"/>
        </w:rPr>
        <w:t>u v</w:t>
      </w:r>
      <w:r w:rsidR="00FB71B6" w:rsidRPr="00C47A12">
        <w:rPr>
          <w:rFonts w:ascii="Nudista" w:hAnsi="Nudista" w:cs="Calibri"/>
          <w:szCs w:val="20"/>
        </w:rPr>
        <w:t> </w:t>
      </w:r>
      <w:r w:rsidR="00FB71B6" w:rsidRPr="00C47A12">
        <w:rPr>
          <w:rFonts w:ascii="Nudista" w:hAnsi="Nudista"/>
          <w:szCs w:val="20"/>
        </w:rPr>
        <w:t>zmysle vydaného stavebného povolenia</w:t>
      </w:r>
      <w:r w:rsidR="005F4E1D" w:rsidRPr="00C47A12">
        <w:rPr>
          <w:rFonts w:ascii="Nudista" w:hAnsi="Nudista"/>
          <w:szCs w:val="20"/>
        </w:rPr>
        <w:t xml:space="preserve">, </w:t>
      </w:r>
      <w:r w:rsidR="003F6AB7" w:rsidRPr="00C47A12">
        <w:rPr>
          <w:rFonts w:ascii="Nudista" w:hAnsi="Nudista"/>
          <w:szCs w:val="20"/>
        </w:rPr>
        <w:t>za</w:t>
      </w:r>
      <w:r w:rsidR="005F4E1D" w:rsidRPr="00C47A12">
        <w:rPr>
          <w:rFonts w:ascii="Nudista" w:hAnsi="Nudista"/>
          <w:szCs w:val="20"/>
        </w:rPr>
        <w:t xml:space="preserve"> čo </w:t>
      </w:r>
      <w:r w:rsidR="003F6AB7" w:rsidRPr="00C47A12">
        <w:rPr>
          <w:rFonts w:ascii="Nudista" w:hAnsi="Nudista"/>
          <w:szCs w:val="20"/>
        </w:rPr>
        <w:t xml:space="preserve">bude mať </w:t>
      </w:r>
      <w:r w:rsidR="005F4E1D" w:rsidRPr="00C47A12">
        <w:rPr>
          <w:rFonts w:ascii="Nudista" w:hAnsi="Nudista"/>
          <w:szCs w:val="20"/>
        </w:rPr>
        <w:t>okrem iného</w:t>
      </w:r>
      <w:r w:rsidR="003F6AB7" w:rsidRPr="00C47A12">
        <w:rPr>
          <w:rFonts w:ascii="Nudista" w:hAnsi="Nudista"/>
          <w:szCs w:val="20"/>
        </w:rPr>
        <w:t xml:space="preserve"> zodpovednosť</w:t>
      </w:r>
      <w:r w:rsidR="005F4E1D" w:rsidRPr="00C47A12">
        <w:rPr>
          <w:rFonts w:ascii="Nudista" w:hAnsi="Nudista"/>
          <w:szCs w:val="20"/>
        </w:rPr>
        <w:t xml:space="preserve"> vybraný</w:t>
      </w:r>
      <w:r w:rsidR="003F6AB7" w:rsidRPr="00C47A12">
        <w:rPr>
          <w:rFonts w:ascii="Nudista" w:hAnsi="Nudista"/>
          <w:szCs w:val="20"/>
        </w:rPr>
        <w:t xml:space="preserve"> dodávateľ </w:t>
      </w:r>
      <w:r w:rsidR="005F4E1D" w:rsidRPr="00C47A12">
        <w:rPr>
          <w:rFonts w:ascii="Nudista" w:hAnsi="Nudista"/>
          <w:szCs w:val="20"/>
        </w:rPr>
        <w:t xml:space="preserve"> </w:t>
      </w:r>
      <w:proofErr w:type="spellStart"/>
      <w:r w:rsidR="005F4E1D" w:rsidRPr="00C47A12">
        <w:rPr>
          <w:rFonts w:ascii="Nudista" w:hAnsi="Nudista"/>
          <w:szCs w:val="20"/>
        </w:rPr>
        <w:t>stavebno</w:t>
      </w:r>
      <w:proofErr w:type="spellEnd"/>
      <w:r w:rsidR="005F4E1D" w:rsidRPr="00C47A12">
        <w:rPr>
          <w:rFonts w:ascii="Nudista" w:hAnsi="Nudista"/>
          <w:szCs w:val="20"/>
        </w:rPr>
        <w:t xml:space="preserve"> – technického dozoru</w:t>
      </w:r>
      <w:r w:rsidR="00A75385" w:rsidRPr="00C47A12">
        <w:rPr>
          <w:rFonts w:ascii="Nudista" w:hAnsi="Nudista"/>
          <w:szCs w:val="20"/>
        </w:rPr>
        <w:t>.</w:t>
      </w:r>
      <w:r w:rsidR="00221613" w:rsidRPr="00C47A12">
        <w:rPr>
          <w:rFonts w:ascii="Nudista" w:hAnsi="Nudista"/>
          <w:szCs w:val="20"/>
        </w:rPr>
        <w:t xml:space="preserve"> </w:t>
      </w:r>
      <w:r w:rsidR="00771005" w:rsidRPr="00C47A12">
        <w:rPr>
          <w:rFonts w:ascii="Nudista" w:hAnsi="Nudista"/>
          <w:szCs w:val="20"/>
        </w:rPr>
        <w:t xml:space="preserve">Verejný obstarávateľ pri posudzovaní vhodnosti rozdelenia </w:t>
      </w:r>
      <w:r w:rsidR="00771005" w:rsidRPr="00C47A12">
        <w:rPr>
          <w:rFonts w:ascii="Nudista" w:hAnsi="Nudista"/>
          <w:szCs w:val="20"/>
        </w:rPr>
        <w:lastRenderedPageBreak/>
        <w:t>zákazky vychádzal aj z dostupnej judikatúry a v</w:t>
      </w:r>
      <w:r w:rsidR="00771005" w:rsidRPr="00C47A12">
        <w:rPr>
          <w:rFonts w:ascii="Nudista" w:hAnsi="Nudista" w:cs="Proba Pro"/>
          <w:szCs w:val="20"/>
        </w:rPr>
        <w:t>ý</w:t>
      </w:r>
      <w:r w:rsidR="00771005" w:rsidRPr="00C47A12">
        <w:rPr>
          <w:rFonts w:ascii="Nudista" w:hAnsi="Nudista"/>
          <w:szCs w:val="20"/>
        </w:rPr>
        <w:t xml:space="preserve">kladovej praxe, napr. </w:t>
      </w:r>
      <w:r w:rsidR="00221613" w:rsidRPr="00C47A12">
        <w:rPr>
          <w:rFonts w:ascii="Nudista" w:hAnsi="Nudista"/>
          <w:szCs w:val="20"/>
        </w:rPr>
        <w:t xml:space="preserve">z rozhodnutia </w:t>
      </w:r>
      <w:r w:rsidR="00771005" w:rsidRPr="00C47A12">
        <w:rPr>
          <w:rFonts w:ascii="Nudista" w:hAnsi="Nudista"/>
          <w:szCs w:val="20"/>
        </w:rPr>
        <w:t xml:space="preserve">českého Najvyššieho správneho súdu (62 </w:t>
      </w:r>
      <w:proofErr w:type="spellStart"/>
      <w:r w:rsidR="00771005" w:rsidRPr="00C47A12">
        <w:rPr>
          <w:rFonts w:ascii="Nudista" w:hAnsi="Nudista"/>
          <w:szCs w:val="20"/>
        </w:rPr>
        <w:t>Af</w:t>
      </w:r>
      <w:proofErr w:type="spellEnd"/>
      <w:r w:rsidR="00771005" w:rsidRPr="00C47A12">
        <w:rPr>
          <w:rFonts w:ascii="Nudista" w:hAnsi="Nudista"/>
          <w:szCs w:val="20"/>
        </w:rPr>
        <w:t xml:space="preserve"> 7/2010)</w:t>
      </w:r>
      <w:r w:rsidR="003D5689" w:rsidRPr="00C47A12">
        <w:rPr>
          <w:rFonts w:ascii="Nudista" w:hAnsi="Nudista"/>
          <w:szCs w:val="20"/>
        </w:rPr>
        <w:t>, z ktorého vyplýva, že</w:t>
      </w:r>
      <w:r w:rsidR="00771005" w:rsidRPr="00C47A12">
        <w:rPr>
          <w:rFonts w:ascii="Nudista" w:hAnsi="Nudista"/>
          <w:szCs w:val="20"/>
        </w:rPr>
        <w:t xml:space="preserve"> rozdelenie verejnej z</w:t>
      </w:r>
      <w:r w:rsidR="00771005" w:rsidRPr="00C47A12">
        <w:rPr>
          <w:rFonts w:ascii="Nudista" w:hAnsi="Nudista" w:cs="Proba Pro"/>
          <w:szCs w:val="20"/>
        </w:rPr>
        <w:t>á</w:t>
      </w:r>
      <w:r w:rsidR="00771005" w:rsidRPr="00C47A12">
        <w:rPr>
          <w:rFonts w:ascii="Nudista" w:hAnsi="Nudista"/>
          <w:szCs w:val="20"/>
        </w:rPr>
        <w:t xml:space="preserve">kazky na </w:t>
      </w:r>
      <w:r w:rsidR="00771005" w:rsidRPr="00C47A12">
        <w:rPr>
          <w:rFonts w:ascii="Nudista" w:hAnsi="Nudista" w:cs="Proba Pro"/>
          <w:szCs w:val="20"/>
        </w:rPr>
        <w:t>č</w:t>
      </w:r>
      <w:r w:rsidR="00771005" w:rsidRPr="00C47A12">
        <w:rPr>
          <w:rFonts w:ascii="Nudista" w:hAnsi="Nudista"/>
          <w:szCs w:val="20"/>
        </w:rPr>
        <w:t>asti prich</w:t>
      </w:r>
      <w:r w:rsidR="00771005" w:rsidRPr="00C47A12">
        <w:rPr>
          <w:rFonts w:ascii="Nudista" w:hAnsi="Nudista" w:cs="Proba Pro"/>
          <w:szCs w:val="20"/>
        </w:rPr>
        <w:t>á</w:t>
      </w:r>
      <w:r w:rsidR="00771005" w:rsidRPr="00C47A12">
        <w:rPr>
          <w:rFonts w:ascii="Nudista" w:hAnsi="Nudista"/>
          <w:szCs w:val="20"/>
        </w:rPr>
        <w:t xml:space="preserve">dza do </w:t>
      </w:r>
      <w:r w:rsidR="00771005" w:rsidRPr="00C47A12">
        <w:rPr>
          <w:rFonts w:ascii="Nudista" w:hAnsi="Nudista" w:cs="Proba Pro"/>
          <w:szCs w:val="20"/>
        </w:rPr>
        <w:t>ú</w:t>
      </w:r>
      <w:r w:rsidR="00771005" w:rsidRPr="00C47A12">
        <w:rPr>
          <w:rFonts w:ascii="Nudista" w:hAnsi="Nudista"/>
          <w:szCs w:val="20"/>
        </w:rPr>
        <w:t>vahy vtedy, pokia</w:t>
      </w:r>
      <w:r w:rsidR="00771005" w:rsidRPr="00C47A12">
        <w:rPr>
          <w:rFonts w:ascii="Nudista" w:hAnsi="Nudista" w:cs="Proba Pro"/>
          <w:szCs w:val="20"/>
        </w:rPr>
        <w:t>ľ</w:t>
      </w:r>
      <w:r w:rsidR="00771005" w:rsidRPr="00C47A12">
        <w:rPr>
          <w:rFonts w:ascii="Nudista" w:hAnsi="Nudista"/>
          <w:szCs w:val="20"/>
        </w:rPr>
        <w:t xml:space="preserve"> plnenie v r</w:t>
      </w:r>
      <w:r w:rsidR="00771005" w:rsidRPr="00C47A12">
        <w:rPr>
          <w:rFonts w:ascii="Nudista" w:hAnsi="Nudista" w:cs="Proba Pro"/>
          <w:szCs w:val="20"/>
        </w:rPr>
        <w:t>á</w:t>
      </w:r>
      <w:r w:rsidR="00771005" w:rsidRPr="00C47A12">
        <w:rPr>
          <w:rFonts w:ascii="Nudista" w:hAnsi="Nudista"/>
          <w:szCs w:val="20"/>
        </w:rPr>
        <w:t>mci jednotliv</w:t>
      </w:r>
      <w:r w:rsidR="00771005" w:rsidRPr="00C47A12">
        <w:rPr>
          <w:rFonts w:ascii="Nudista" w:hAnsi="Nudista" w:cs="Proba Pro"/>
          <w:szCs w:val="20"/>
        </w:rPr>
        <w:t>ý</w:t>
      </w:r>
      <w:r w:rsidR="00771005" w:rsidRPr="00C47A12">
        <w:rPr>
          <w:rFonts w:ascii="Nudista" w:hAnsi="Nudista"/>
          <w:szCs w:val="20"/>
        </w:rPr>
        <w:t xml:space="preserve">ch </w:t>
      </w:r>
      <w:r w:rsidR="00771005" w:rsidRPr="00C47A12">
        <w:rPr>
          <w:rFonts w:ascii="Nudista" w:hAnsi="Nudista" w:cs="Proba Pro"/>
          <w:szCs w:val="20"/>
        </w:rPr>
        <w:t>č</w:t>
      </w:r>
      <w:r w:rsidR="00771005" w:rsidRPr="00C47A12">
        <w:rPr>
          <w:rFonts w:ascii="Nudista" w:hAnsi="Nudista"/>
          <w:szCs w:val="20"/>
        </w:rPr>
        <w:t>ast</w:t>
      </w:r>
      <w:r w:rsidR="00771005" w:rsidRPr="00C47A12">
        <w:rPr>
          <w:rFonts w:ascii="Nudista" w:hAnsi="Nudista" w:cs="Proba Pro"/>
          <w:szCs w:val="20"/>
        </w:rPr>
        <w:t>í</w:t>
      </w:r>
      <w:r w:rsidR="00771005" w:rsidRPr="00C47A12">
        <w:rPr>
          <w:rFonts w:ascii="Nudista" w:hAnsi="Nudista"/>
          <w:szCs w:val="20"/>
        </w:rPr>
        <w:t xml:space="preserve"> bude plnen</w:t>
      </w:r>
      <w:r w:rsidR="00A16113" w:rsidRPr="00C47A12">
        <w:rPr>
          <w:rFonts w:ascii="Nudista" w:hAnsi="Nudista" w:cs="Proba Pro"/>
          <w:szCs w:val="20"/>
        </w:rPr>
        <w:t>ie</w:t>
      </w:r>
      <w:r w:rsidR="00771005" w:rsidRPr="00C47A12">
        <w:rPr>
          <w:rFonts w:ascii="Nudista" w:hAnsi="Nudista"/>
          <w:szCs w:val="20"/>
        </w:rPr>
        <w:t xml:space="preserve"> svoj</w:t>
      </w:r>
      <w:r w:rsidR="00A16113" w:rsidRPr="00C47A12">
        <w:rPr>
          <w:rFonts w:ascii="Nudista" w:hAnsi="Nudista"/>
          <w:szCs w:val="20"/>
        </w:rPr>
        <w:t>í</w:t>
      </w:r>
      <w:r w:rsidR="00771005" w:rsidRPr="00C47A12">
        <w:rPr>
          <w:rFonts w:ascii="Nudista" w:hAnsi="Nudista"/>
          <w:szCs w:val="20"/>
        </w:rPr>
        <w:t>m charakterom odli</w:t>
      </w:r>
      <w:r w:rsidR="00771005" w:rsidRPr="00C47A12">
        <w:rPr>
          <w:rFonts w:ascii="Nudista" w:hAnsi="Nudista" w:cs="Proba Pro"/>
          <w:szCs w:val="20"/>
        </w:rPr>
        <w:t>š</w:t>
      </w:r>
      <w:r w:rsidR="00771005" w:rsidRPr="00C47A12">
        <w:rPr>
          <w:rFonts w:ascii="Nudista" w:hAnsi="Nudista"/>
          <w:szCs w:val="20"/>
        </w:rPr>
        <w:t>n</w:t>
      </w:r>
      <w:r w:rsidR="00A16113" w:rsidRPr="00C47A12">
        <w:rPr>
          <w:rFonts w:ascii="Nudista" w:hAnsi="Nudista" w:cs="Proba Pro"/>
          <w:szCs w:val="20"/>
        </w:rPr>
        <w:t>é</w:t>
      </w:r>
      <w:r w:rsidR="00771005" w:rsidRPr="00C47A12">
        <w:rPr>
          <w:rFonts w:ascii="Nudista" w:hAnsi="Nudista"/>
          <w:szCs w:val="20"/>
        </w:rPr>
        <w:t xml:space="preserve"> a naopak rozdelenie verejnej zákazky na časti nebude vhodné vtedy, pokiaľ bude predmet zákazky tvorený plneniami navzájom sa neodlišujúcimi alebo plneniami, ktoré na seba úzko nadväzujú. </w:t>
      </w:r>
      <w:r w:rsidR="00A16113" w:rsidRPr="00C47A12">
        <w:rPr>
          <w:rFonts w:ascii="Nudista" w:hAnsi="Nudista"/>
          <w:b/>
          <w:bCs/>
          <w:szCs w:val="20"/>
        </w:rPr>
        <w:t>Keďže</w:t>
      </w:r>
      <w:r w:rsidR="00771005" w:rsidRPr="00C47A12">
        <w:rPr>
          <w:rFonts w:ascii="Nudista" w:hAnsi="Nudista"/>
          <w:b/>
          <w:bCs/>
          <w:szCs w:val="20"/>
        </w:rPr>
        <w:t xml:space="preserve"> predmetom zákazky je poskytovanie služieb, ktoré na seba úzko nadväzujú, nie je vhodné rozdelenie predmetu zákazky na časti</w:t>
      </w:r>
      <w:r w:rsidR="004E24BC" w:rsidRPr="00C47A12">
        <w:rPr>
          <w:rFonts w:ascii="Nudista" w:hAnsi="Nudista"/>
          <w:b/>
          <w:bCs/>
          <w:szCs w:val="20"/>
        </w:rPr>
        <w:t>.</w:t>
      </w:r>
    </w:p>
    <w:p w14:paraId="6EEE47F4" w14:textId="76629DA1" w:rsidR="005F4E1D" w:rsidRPr="00C47A12" w:rsidRDefault="005F4E1D" w:rsidP="006113A4">
      <w:pPr>
        <w:spacing w:line="240" w:lineRule="auto"/>
        <w:ind w:left="567"/>
        <w:jc w:val="both"/>
        <w:rPr>
          <w:rFonts w:ascii="Nudista" w:hAnsi="Nudista"/>
          <w:i/>
          <w:iCs/>
          <w:sz w:val="20"/>
          <w:szCs w:val="20"/>
        </w:rPr>
      </w:pPr>
      <w:r w:rsidRPr="00C47A12">
        <w:rPr>
          <w:rFonts w:ascii="Nudista" w:hAnsi="Nudista"/>
          <w:sz w:val="20"/>
          <w:szCs w:val="20"/>
        </w:rPr>
        <w:t>Vo výkladovom stanovisku ÚVO č. 2/2018 sa uvádza</w:t>
      </w:r>
      <w:r w:rsidR="00A16113" w:rsidRPr="00C47A12">
        <w:rPr>
          <w:rFonts w:ascii="Nudista" w:hAnsi="Nudista"/>
          <w:sz w:val="20"/>
          <w:szCs w:val="20"/>
        </w:rPr>
        <w:t>,</w:t>
      </w:r>
      <w:r w:rsidRPr="00C47A12">
        <w:rPr>
          <w:rFonts w:ascii="Nudista" w:hAnsi="Nudista"/>
          <w:sz w:val="20"/>
          <w:szCs w:val="20"/>
        </w:rPr>
        <w:t xml:space="preserve"> že</w:t>
      </w:r>
      <w:r w:rsidR="00A16113" w:rsidRPr="00C47A12">
        <w:rPr>
          <w:rFonts w:ascii="Nudista" w:hAnsi="Nudista"/>
          <w:sz w:val="20"/>
          <w:szCs w:val="20"/>
        </w:rPr>
        <w:t xml:space="preserve"> (cit.)</w:t>
      </w:r>
      <w:r w:rsidRPr="00C47A12">
        <w:rPr>
          <w:rFonts w:ascii="Nudista" w:hAnsi="Nudista"/>
          <w:sz w:val="20"/>
          <w:szCs w:val="20"/>
        </w:rPr>
        <w:t xml:space="preserve"> </w:t>
      </w:r>
      <w:r w:rsidR="00A16113" w:rsidRPr="00C47A12">
        <w:rPr>
          <w:rFonts w:ascii="Nudista" w:hAnsi="Nudista"/>
          <w:sz w:val="20"/>
          <w:szCs w:val="20"/>
        </w:rPr>
        <w:t>„</w:t>
      </w:r>
      <w:r w:rsidRPr="00C47A12">
        <w:rPr>
          <w:rFonts w:ascii="Nudista" w:hAnsi="Nudista"/>
          <w:i/>
          <w:iCs/>
          <w:sz w:val="20"/>
          <w:szCs w:val="20"/>
        </w:rPr>
        <w:t>pri konkrétnych prípadoch môžu existovať aj dôvody technického charakteru, ktoré neumožňujú alebo sťažujú rozdelenie zákazky na časti. Existujú rôzne dôvody, ktoré môžu brániť rozdeleniu zákazky.</w:t>
      </w:r>
      <w:r w:rsidR="00A16113" w:rsidRPr="00C47A12">
        <w:rPr>
          <w:rFonts w:ascii="Nudista" w:hAnsi="Nudista"/>
          <w:i/>
          <w:iCs/>
          <w:sz w:val="20"/>
          <w:szCs w:val="20"/>
        </w:rPr>
        <w:t>“</w:t>
      </w:r>
    </w:p>
    <w:p w14:paraId="464B3EC5" w14:textId="40463202" w:rsidR="005F4E1D" w:rsidRPr="00C47A12" w:rsidRDefault="005F4E1D" w:rsidP="006113A4">
      <w:pPr>
        <w:spacing w:line="240" w:lineRule="auto"/>
        <w:ind w:left="567"/>
        <w:jc w:val="both"/>
        <w:rPr>
          <w:rFonts w:ascii="Nudista" w:hAnsi="Nudista"/>
          <w:sz w:val="20"/>
          <w:szCs w:val="20"/>
        </w:rPr>
      </w:pPr>
      <w:r w:rsidRPr="00C47A12">
        <w:rPr>
          <w:rFonts w:ascii="Nudista" w:hAnsi="Nudista"/>
          <w:sz w:val="20"/>
          <w:szCs w:val="20"/>
        </w:rPr>
        <w:t>Verejný obstarávateľ posúdil všetky vyššie uvedené okolnosti, pričom dospel k záveru, že delenie predmetu zákazky nie je účelné, naopak bolo by výrazne kontraproduktívne, a to najmä z dôvodov, že:</w:t>
      </w:r>
    </w:p>
    <w:p w14:paraId="4FB3F165" w14:textId="36EA7F73" w:rsidR="005F4E1D" w:rsidRPr="00C47A12" w:rsidRDefault="005F4E1D" w:rsidP="00AA6731">
      <w:pPr>
        <w:pStyle w:val="Odsekzoznamu"/>
        <w:numPr>
          <w:ilvl w:val="0"/>
          <w:numId w:val="166"/>
        </w:numPr>
        <w:spacing w:after="120" w:line="240" w:lineRule="auto"/>
        <w:ind w:left="992" w:hanging="425"/>
        <w:contextualSpacing w:val="0"/>
        <w:jc w:val="both"/>
        <w:rPr>
          <w:rFonts w:ascii="Nudista" w:hAnsi="Nudista"/>
        </w:rPr>
      </w:pPr>
      <w:r w:rsidRPr="00C47A12">
        <w:rPr>
          <w:rFonts w:ascii="Nudista" w:hAnsi="Nudista"/>
        </w:rPr>
        <w:t>stavba bola projektovaná ako celok a rovnako je na stavbu ako celok vydané jedno stavebné povolenie;</w:t>
      </w:r>
    </w:p>
    <w:p w14:paraId="454083C3" w14:textId="5246D99C" w:rsidR="005F4E1D" w:rsidRPr="00C47A12" w:rsidRDefault="005F4E1D" w:rsidP="00AA6731">
      <w:pPr>
        <w:pStyle w:val="Odsekzoznamu"/>
        <w:numPr>
          <w:ilvl w:val="0"/>
          <w:numId w:val="166"/>
        </w:numPr>
        <w:spacing w:after="120" w:line="240" w:lineRule="auto"/>
        <w:ind w:left="992" w:hanging="425"/>
        <w:contextualSpacing w:val="0"/>
        <w:jc w:val="both"/>
        <w:rPr>
          <w:rFonts w:ascii="Nudista" w:hAnsi="Nudista"/>
        </w:rPr>
      </w:pPr>
      <w:r w:rsidRPr="00C47A12">
        <w:rPr>
          <w:rFonts w:ascii="Nudista" w:hAnsi="Nudista"/>
        </w:rPr>
        <w:t>rozdelenie zákazky na fragmenty by pri ich realizácii spôsobovalo časové, personálne, organizačné a právne prekážky, ktoré by sťažovali realizáciu diela;</w:t>
      </w:r>
    </w:p>
    <w:p w14:paraId="570BA209" w14:textId="5C133FD2" w:rsidR="005F4E1D" w:rsidRPr="00C47A12" w:rsidRDefault="005F4E1D" w:rsidP="00AA6731">
      <w:pPr>
        <w:pStyle w:val="Odsekzoznamu"/>
        <w:numPr>
          <w:ilvl w:val="0"/>
          <w:numId w:val="166"/>
        </w:numPr>
        <w:spacing w:after="120" w:line="240" w:lineRule="auto"/>
        <w:ind w:left="992" w:hanging="425"/>
        <w:contextualSpacing w:val="0"/>
        <w:jc w:val="both"/>
        <w:rPr>
          <w:rFonts w:ascii="Nudista" w:hAnsi="Nudista"/>
        </w:rPr>
      </w:pPr>
      <w:r w:rsidRPr="00C47A12">
        <w:rPr>
          <w:rFonts w:ascii="Nudista" w:hAnsi="Nudista"/>
        </w:rPr>
        <w:t xml:space="preserve">rozdelením zákazky by sa oslabila pozícia </w:t>
      </w:r>
      <w:r w:rsidR="00DA511D">
        <w:rPr>
          <w:rFonts w:ascii="Nudista" w:hAnsi="Nudista"/>
        </w:rPr>
        <w:t>V</w:t>
      </w:r>
      <w:r w:rsidRPr="00C47A12">
        <w:rPr>
          <w:rFonts w:ascii="Nudista" w:hAnsi="Nudista"/>
        </w:rPr>
        <w:t>erejného obstarávateľa z hľadiska držania záruky za výsledok ako celok a z hľadiska praktickej možnosti vymáhania zodpovednosti u zhotoviteľov;</w:t>
      </w:r>
    </w:p>
    <w:p w14:paraId="74541712" w14:textId="56C548EA" w:rsidR="005F4E1D" w:rsidRPr="00C47A12" w:rsidRDefault="005F4E1D" w:rsidP="00AA6731">
      <w:pPr>
        <w:pStyle w:val="Odsekzoznamu"/>
        <w:numPr>
          <w:ilvl w:val="0"/>
          <w:numId w:val="166"/>
        </w:numPr>
        <w:spacing w:after="120" w:line="240" w:lineRule="auto"/>
        <w:ind w:left="993" w:hanging="426"/>
        <w:jc w:val="both"/>
        <w:rPr>
          <w:rFonts w:ascii="Nudista" w:hAnsi="Nudista"/>
        </w:rPr>
      </w:pPr>
      <w:r w:rsidRPr="00C47A12">
        <w:rPr>
          <w:rFonts w:ascii="Nudista" w:hAnsi="Nudista"/>
        </w:rPr>
        <w:t xml:space="preserve">všetky objekty a stavebné činnosti v rámci zákazky sú previazané aj technicky a vzájomne súvisia; </w:t>
      </w:r>
      <w:r w:rsidR="00221613" w:rsidRPr="00C47A12">
        <w:rPr>
          <w:rFonts w:ascii="Nudista" w:hAnsi="Nudista"/>
        </w:rPr>
        <w:br/>
      </w:r>
    </w:p>
    <w:p w14:paraId="193C66BB" w14:textId="3B93077B" w:rsidR="00B705D4" w:rsidRPr="00C47A12" w:rsidRDefault="00713A91" w:rsidP="006113A4">
      <w:pPr>
        <w:spacing w:line="240" w:lineRule="auto"/>
        <w:ind w:left="567"/>
        <w:jc w:val="both"/>
        <w:rPr>
          <w:rFonts w:ascii="Nudista" w:hAnsi="Nudista"/>
          <w:sz w:val="20"/>
          <w:szCs w:val="20"/>
        </w:rPr>
      </w:pPr>
      <w:r w:rsidRPr="00713A91">
        <w:rPr>
          <w:rFonts w:ascii="Nudista" w:hAnsi="Nudista"/>
          <w:sz w:val="20"/>
          <w:szCs w:val="20"/>
        </w:rPr>
        <w:t xml:space="preserve">a keďže </w:t>
      </w:r>
      <w:r w:rsidR="005F4E1D" w:rsidRPr="00C47A12">
        <w:rPr>
          <w:rFonts w:ascii="Nudista" w:hAnsi="Nudista"/>
          <w:sz w:val="20"/>
          <w:szCs w:val="20"/>
        </w:rPr>
        <w:t xml:space="preserve">rozdelenie predmetu zákazky je na mieste vtedy, pokiaľ plnenie v rámci jednotlivých častí bude svojim charakterom odlišné a navzájom nesúvisiace, čo však nie je aplikovateľné v prípade tejto zákazky, </w:t>
      </w:r>
      <w:r w:rsidR="00E37FC7" w:rsidRPr="00C47A12">
        <w:rPr>
          <w:rFonts w:ascii="Nudista" w:hAnsi="Nudista"/>
          <w:sz w:val="20"/>
          <w:szCs w:val="20"/>
        </w:rPr>
        <w:t>keďže</w:t>
      </w:r>
      <w:r w:rsidR="005F4E1D" w:rsidRPr="00C47A12">
        <w:rPr>
          <w:rFonts w:ascii="Nudista" w:hAnsi="Nudista"/>
          <w:sz w:val="20"/>
          <w:szCs w:val="20"/>
        </w:rPr>
        <w:t xml:space="preserve"> všetky činnosti, ktoré sú predmetom tejto zákazky spolu súvisia a na seba nadväzujú, tak Verejný obstarávateľ konštatoval, že nie sú naplnené predpoklady na to, aby bola zákazka rozdelená </w:t>
      </w:r>
      <w:r w:rsidR="00E37FC7" w:rsidRPr="00C47A12">
        <w:rPr>
          <w:rFonts w:ascii="Nudista" w:hAnsi="Nudista"/>
          <w:sz w:val="20"/>
          <w:szCs w:val="20"/>
        </w:rPr>
        <w:t xml:space="preserve">na časti </w:t>
      </w:r>
      <w:r w:rsidR="005F4E1D" w:rsidRPr="00C47A12">
        <w:rPr>
          <w:rFonts w:ascii="Nudista" w:hAnsi="Nudista"/>
          <w:sz w:val="20"/>
          <w:szCs w:val="20"/>
        </w:rPr>
        <w:t>a zákazku zadáva ako jeden celok.</w:t>
      </w:r>
    </w:p>
    <w:p w14:paraId="612395CC" w14:textId="6AA902BF" w:rsidR="0094391B" w:rsidRPr="00C47A12" w:rsidRDefault="0094391B" w:rsidP="004C6822">
      <w:pPr>
        <w:pStyle w:val="tl3KE"/>
        <w:ind w:left="567" w:hanging="567"/>
      </w:pPr>
      <w:bookmarkStart w:id="18" w:name="_Toc524701766"/>
      <w:bookmarkStart w:id="19" w:name="_Toc65677399"/>
      <w:bookmarkStart w:id="20" w:name="_r0uhxc"/>
      <w:bookmarkEnd w:id="15"/>
      <w:r w:rsidRPr="00C47A12">
        <w:t>Zdroj finančných prostriedkov</w:t>
      </w:r>
      <w:bookmarkEnd w:id="18"/>
      <w:bookmarkEnd w:id="19"/>
    </w:p>
    <w:p w14:paraId="2D36A5E7"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noProof/>
        </w:rPr>
      </w:pPr>
      <w:bookmarkStart w:id="21" w:name="_Toc524701767"/>
    </w:p>
    <w:p w14:paraId="25AA3579" w14:textId="13E84887" w:rsidR="00D36F8C" w:rsidRPr="00C47A12" w:rsidRDefault="00D36F8C" w:rsidP="00AA6731">
      <w:pPr>
        <w:pStyle w:val="Nadpis3"/>
        <w:keepNext w:val="0"/>
        <w:keepLines w:val="0"/>
        <w:numPr>
          <w:ilvl w:val="1"/>
          <w:numId w:val="139"/>
        </w:numPr>
        <w:spacing w:after="0" w:line="240" w:lineRule="auto"/>
        <w:ind w:left="567" w:hanging="567"/>
        <w:jc w:val="both"/>
        <w:rPr>
          <w:rFonts w:ascii="Nudista" w:hAnsi="Nudista"/>
          <w:noProof/>
        </w:rPr>
      </w:pPr>
      <w:bookmarkStart w:id="22" w:name="_Hlk65854728"/>
      <w:r w:rsidRPr="00C47A12">
        <w:rPr>
          <w:rFonts w:ascii="Nudista" w:hAnsi="Nudista"/>
          <w:noProof/>
        </w:rPr>
        <w:t xml:space="preserve">Predmet zákazky </w:t>
      </w:r>
      <w:r w:rsidR="007B0247" w:rsidRPr="00C47A12">
        <w:rPr>
          <w:rFonts w:ascii="Nudista" w:hAnsi="Nudista"/>
          <w:noProof/>
        </w:rPr>
        <w:t>„</w:t>
      </w:r>
      <w:r w:rsidR="007B0247" w:rsidRPr="00713A91">
        <w:rPr>
          <w:rFonts w:ascii="Nudista" w:hAnsi="Nudista"/>
          <w:i/>
          <w:iCs/>
          <w:noProof/>
        </w:rPr>
        <w:t>Stavebný dozor pre stavbu: KE, Rekonštrukcia a modernizácia cesty II/552 – Slanecká cesta</w:t>
      </w:r>
      <w:r w:rsidR="007B0247" w:rsidRPr="00C47A12">
        <w:rPr>
          <w:rFonts w:ascii="Nudista" w:hAnsi="Nudista"/>
          <w:noProof/>
        </w:rPr>
        <w:t xml:space="preserve">“ </w:t>
      </w:r>
      <w:r w:rsidRPr="00C47A12">
        <w:rPr>
          <w:rFonts w:ascii="Nudista" w:hAnsi="Nudista"/>
          <w:noProof/>
        </w:rPr>
        <w:t>má byť z časti 85</w:t>
      </w:r>
      <w:r w:rsidR="00221613" w:rsidRPr="00C47A12">
        <w:rPr>
          <w:rFonts w:ascii="Nudista" w:hAnsi="Nudista"/>
          <w:noProof/>
        </w:rPr>
        <w:t xml:space="preserve"> </w:t>
      </w:r>
      <w:r w:rsidRPr="00C47A12">
        <w:rPr>
          <w:rFonts w:ascii="Nudista" w:hAnsi="Nudista"/>
          <w:noProof/>
        </w:rPr>
        <w:t xml:space="preserve">% financovaný formou nenávratného finančného príspevku poskytnutého </w:t>
      </w:r>
      <w:r w:rsidR="00E37FC7" w:rsidRPr="00C47A12">
        <w:rPr>
          <w:rFonts w:ascii="Nudista" w:hAnsi="Nudista"/>
          <w:noProof/>
        </w:rPr>
        <w:t>V</w:t>
      </w:r>
      <w:r w:rsidRPr="00C47A12">
        <w:rPr>
          <w:rFonts w:ascii="Nudista" w:hAnsi="Nudista"/>
          <w:noProof/>
        </w:rPr>
        <w:t xml:space="preserve">erejnému obstarávateľovi zo strany Ministerstva </w:t>
      </w:r>
      <w:r w:rsidR="007B0247" w:rsidRPr="00C47A12">
        <w:rPr>
          <w:rFonts w:ascii="Nudista" w:hAnsi="Nudista"/>
          <w:noProof/>
        </w:rPr>
        <w:t>investícií, regionálneho rozvoja a informatizácie</w:t>
      </w:r>
      <w:r w:rsidRPr="00C47A12">
        <w:rPr>
          <w:rFonts w:ascii="Nudista" w:hAnsi="Nudista"/>
          <w:noProof/>
        </w:rPr>
        <w:t xml:space="preserve"> Slovenskej republiky (ďalej len „</w:t>
      </w:r>
      <w:r w:rsidRPr="00C47A12">
        <w:rPr>
          <w:rFonts w:ascii="Nudista" w:hAnsi="Nudista"/>
          <w:b/>
          <w:bCs/>
          <w:noProof/>
        </w:rPr>
        <w:t>Poskytovateľ NFP</w:t>
      </w:r>
      <w:r w:rsidRPr="00C47A12">
        <w:rPr>
          <w:rFonts w:ascii="Nudista" w:hAnsi="Nudista"/>
          <w:noProof/>
        </w:rPr>
        <w:t>“) v rámci operačného programu Integrovaný regionálny operačný program, z časti 10</w:t>
      </w:r>
      <w:r w:rsidR="00221613" w:rsidRPr="00C47A12">
        <w:rPr>
          <w:rFonts w:ascii="Nudista" w:hAnsi="Nudista"/>
          <w:noProof/>
        </w:rPr>
        <w:t xml:space="preserve"> </w:t>
      </w:r>
      <w:r w:rsidRPr="00C47A12">
        <w:rPr>
          <w:rFonts w:ascii="Nudista" w:hAnsi="Nudista"/>
          <w:noProof/>
        </w:rPr>
        <w:t>% zo štátneho rozpočtu Slovenskej republiky a z časti 5</w:t>
      </w:r>
      <w:r w:rsidR="00E342B2" w:rsidRPr="00C47A12">
        <w:rPr>
          <w:rFonts w:ascii="Nudista" w:hAnsi="Nudista"/>
          <w:noProof/>
        </w:rPr>
        <w:t xml:space="preserve"> </w:t>
      </w:r>
      <w:r w:rsidRPr="00C47A12">
        <w:rPr>
          <w:rFonts w:ascii="Nudista" w:hAnsi="Nudista"/>
          <w:noProof/>
        </w:rPr>
        <w:t>% z vlastných prostriedkov Verejného obstarávateľa</w:t>
      </w:r>
      <w:bookmarkEnd w:id="22"/>
      <w:r w:rsidRPr="00C47A12">
        <w:rPr>
          <w:rFonts w:ascii="Nudista" w:hAnsi="Nudista"/>
          <w:noProof/>
        </w:rPr>
        <w:t xml:space="preserve">.     </w:t>
      </w:r>
    </w:p>
    <w:p w14:paraId="614CBE76" w14:textId="77777777" w:rsidR="00791BCE" w:rsidRPr="00C47A12" w:rsidRDefault="00791BCE" w:rsidP="006113A4">
      <w:pPr>
        <w:pStyle w:val="Nadpis3"/>
        <w:numPr>
          <w:ilvl w:val="0"/>
          <w:numId w:val="0"/>
        </w:numPr>
        <w:spacing w:after="0" w:line="240" w:lineRule="auto"/>
        <w:ind w:left="567"/>
        <w:jc w:val="both"/>
        <w:rPr>
          <w:rFonts w:ascii="Nudista" w:hAnsi="Nudista"/>
          <w:noProof/>
        </w:rPr>
      </w:pPr>
    </w:p>
    <w:p w14:paraId="2A1677F2" w14:textId="566238F1" w:rsidR="00791BCE" w:rsidRPr="00C47A12" w:rsidRDefault="007B0247" w:rsidP="00AA6731">
      <w:pPr>
        <w:pStyle w:val="Nadpis3"/>
        <w:numPr>
          <w:ilvl w:val="1"/>
          <w:numId w:val="139"/>
        </w:numPr>
        <w:spacing w:after="0" w:line="240" w:lineRule="auto"/>
        <w:ind w:left="567" w:hanging="567"/>
        <w:jc w:val="both"/>
        <w:rPr>
          <w:rFonts w:ascii="Nudista" w:hAnsi="Nudista"/>
          <w:noProof/>
        </w:rPr>
      </w:pPr>
      <w:r w:rsidRPr="00C47A12">
        <w:rPr>
          <w:rFonts w:ascii="Nudista" w:hAnsi="Nudista"/>
          <w:noProof/>
        </w:rPr>
        <w:t xml:space="preserve">Za </w:t>
      </w:r>
      <w:r w:rsidR="00D36F8C" w:rsidRPr="00C47A12">
        <w:rPr>
          <w:rFonts w:ascii="Nudista" w:hAnsi="Nudista"/>
          <w:noProof/>
        </w:rPr>
        <w:t>účel</w:t>
      </w:r>
      <w:r w:rsidRPr="00C47A12">
        <w:rPr>
          <w:rFonts w:ascii="Nudista" w:hAnsi="Nudista"/>
          <w:noProof/>
        </w:rPr>
        <w:t>om</w:t>
      </w:r>
      <w:r w:rsidR="00D36F8C" w:rsidRPr="00C47A12">
        <w:rPr>
          <w:rFonts w:ascii="Nudista" w:hAnsi="Nudista"/>
          <w:noProof/>
        </w:rPr>
        <w:t xml:space="preserve"> </w:t>
      </w:r>
      <w:r w:rsidR="00221613" w:rsidRPr="00C47A12">
        <w:rPr>
          <w:rFonts w:ascii="Nudista" w:hAnsi="Nudista"/>
          <w:noProof/>
        </w:rPr>
        <w:t xml:space="preserve">financovania </w:t>
      </w:r>
      <w:r w:rsidR="00D36F8C" w:rsidRPr="00C47A12">
        <w:rPr>
          <w:rFonts w:ascii="Nudista" w:hAnsi="Nudista"/>
          <w:noProof/>
        </w:rPr>
        <w:t xml:space="preserve">majú byť medzi Verejným obstarávatľom a Poskytovateľom NFP uzatvorené tri samostatné zmluvy o poskytnutí nenávratného finančného príspevku (ďalej </w:t>
      </w:r>
      <w:r w:rsidR="00E342B2" w:rsidRPr="00C47A12">
        <w:rPr>
          <w:rFonts w:ascii="Nudista" w:hAnsi="Nudista"/>
          <w:noProof/>
        </w:rPr>
        <w:t>jednotlivo „</w:t>
      </w:r>
      <w:r w:rsidR="00E342B2" w:rsidRPr="00C47A12">
        <w:rPr>
          <w:rFonts w:ascii="Nudista" w:hAnsi="Nudista"/>
          <w:b/>
          <w:noProof/>
        </w:rPr>
        <w:t>Zmluva o NFP</w:t>
      </w:r>
      <w:r w:rsidR="00E342B2" w:rsidRPr="00C47A12">
        <w:rPr>
          <w:rFonts w:ascii="Nudista" w:hAnsi="Nudista"/>
          <w:noProof/>
        </w:rPr>
        <w:t xml:space="preserve">“ a spoločne </w:t>
      </w:r>
      <w:r w:rsidR="00D36F8C" w:rsidRPr="00C47A12">
        <w:rPr>
          <w:rFonts w:ascii="Nudista" w:hAnsi="Nudista"/>
          <w:noProof/>
        </w:rPr>
        <w:t>„</w:t>
      </w:r>
      <w:r w:rsidR="00D36F8C" w:rsidRPr="00C47A12">
        <w:rPr>
          <w:rFonts w:ascii="Nudista" w:hAnsi="Nudista"/>
          <w:b/>
          <w:bCs/>
          <w:noProof/>
        </w:rPr>
        <w:t>Zmluvy o NFP</w:t>
      </w:r>
      <w:r w:rsidR="00D36F8C" w:rsidRPr="00C47A12">
        <w:rPr>
          <w:rFonts w:ascii="Nudista" w:hAnsi="Nudista"/>
          <w:noProof/>
        </w:rPr>
        <w:t xml:space="preserve">“) </w:t>
      </w:r>
      <w:r w:rsidR="00221613" w:rsidRPr="00C47A12">
        <w:rPr>
          <w:rFonts w:ascii="Nudista" w:hAnsi="Nudista"/>
          <w:noProof/>
        </w:rPr>
        <w:t>na</w:t>
      </w:r>
      <w:r w:rsidR="004D2AF5" w:rsidRPr="00C47A12">
        <w:rPr>
          <w:rFonts w:ascii="Nudista" w:hAnsi="Nudista"/>
          <w:noProof/>
        </w:rPr>
        <w:t xml:space="preserve"> </w:t>
      </w:r>
      <w:r w:rsidR="00D36F8C" w:rsidRPr="00C47A12">
        <w:rPr>
          <w:rFonts w:ascii="Nudista" w:hAnsi="Nudista"/>
          <w:noProof/>
        </w:rPr>
        <w:t>realizáci</w:t>
      </w:r>
      <w:r w:rsidR="00221613" w:rsidRPr="00C47A12">
        <w:rPr>
          <w:rFonts w:ascii="Nudista" w:hAnsi="Nudista"/>
          <w:noProof/>
        </w:rPr>
        <w:t>u</w:t>
      </w:r>
      <w:r w:rsidR="00D36F8C" w:rsidRPr="00C47A12">
        <w:rPr>
          <w:rFonts w:ascii="Nudista" w:hAnsi="Nudista"/>
          <w:noProof/>
        </w:rPr>
        <w:t xml:space="preserve"> projektov:</w:t>
      </w:r>
    </w:p>
    <w:p w14:paraId="092D8CA2" w14:textId="3032DB5E" w:rsidR="00D36F8C" w:rsidRPr="00C47A12" w:rsidRDefault="00D36F8C" w:rsidP="00AA6731">
      <w:pPr>
        <w:pStyle w:val="Nadpis3"/>
        <w:numPr>
          <w:ilvl w:val="2"/>
          <w:numId w:val="139"/>
        </w:numPr>
        <w:spacing w:after="0" w:line="240" w:lineRule="auto"/>
        <w:ind w:left="1276"/>
        <w:jc w:val="both"/>
        <w:rPr>
          <w:rFonts w:ascii="Nudista" w:hAnsi="Nudista"/>
          <w:noProof/>
        </w:rPr>
      </w:pPr>
      <w:r w:rsidRPr="00C47A12">
        <w:rPr>
          <w:rFonts w:ascii="Nudista" w:hAnsi="Nudista"/>
          <w:noProof/>
        </w:rPr>
        <w:t>„KE, Rekonštrukcia a modernizácia cesty II/552 – Slanecká cesta“,</w:t>
      </w:r>
    </w:p>
    <w:p w14:paraId="3378DD72" w14:textId="07B94A0F" w:rsidR="00D36F8C" w:rsidRPr="00C47A12" w:rsidRDefault="00D36F8C" w:rsidP="00AA6731">
      <w:pPr>
        <w:pStyle w:val="Nadpis3"/>
        <w:numPr>
          <w:ilvl w:val="2"/>
          <w:numId w:val="139"/>
        </w:numPr>
        <w:spacing w:after="0" w:line="240" w:lineRule="auto"/>
        <w:ind w:left="1276"/>
        <w:jc w:val="both"/>
        <w:rPr>
          <w:rFonts w:ascii="Nudista" w:hAnsi="Nudista"/>
          <w:noProof/>
        </w:rPr>
      </w:pPr>
      <w:r w:rsidRPr="00C47A12">
        <w:rPr>
          <w:rFonts w:ascii="Nudista" w:hAnsi="Nudista"/>
          <w:noProof/>
        </w:rPr>
        <w:t>„Modernizácia zastávok verejnej osobnej dopravy a informačných systémov, Slanecká cesta, Košice“,</w:t>
      </w:r>
    </w:p>
    <w:p w14:paraId="5CBFAB70" w14:textId="35CB591D" w:rsidR="00B705D4" w:rsidRPr="00C47A12" w:rsidRDefault="00D36F8C" w:rsidP="00AA6731">
      <w:pPr>
        <w:pStyle w:val="Nadpis3"/>
        <w:numPr>
          <w:ilvl w:val="2"/>
          <w:numId w:val="139"/>
        </w:numPr>
        <w:spacing w:after="0" w:line="240" w:lineRule="auto"/>
        <w:ind w:left="1276"/>
        <w:jc w:val="both"/>
        <w:rPr>
          <w:rFonts w:ascii="Nudista" w:hAnsi="Nudista"/>
          <w:noProof/>
        </w:rPr>
      </w:pPr>
      <w:r w:rsidRPr="00C47A12">
        <w:rPr>
          <w:rFonts w:ascii="Nudista" w:hAnsi="Nudista"/>
          <w:noProof/>
        </w:rPr>
        <w:t>„Cyklistická komunikácia popri Slaneckej ceste II/552, Košice“.</w:t>
      </w:r>
    </w:p>
    <w:p w14:paraId="1C6B7FA4" w14:textId="55B7427A" w:rsidR="0066774E" w:rsidRPr="00C47A12" w:rsidRDefault="0066774E" w:rsidP="006113A4">
      <w:pPr>
        <w:pStyle w:val="Nadpis3"/>
        <w:keepNext w:val="0"/>
        <w:keepLines w:val="0"/>
        <w:numPr>
          <w:ilvl w:val="0"/>
          <w:numId w:val="0"/>
        </w:numPr>
        <w:spacing w:after="0" w:line="240" w:lineRule="auto"/>
        <w:ind w:left="567"/>
        <w:jc w:val="both"/>
        <w:rPr>
          <w:rFonts w:ascii="Nudista" w:hAnsi="Nudista"/>
          <w:noProof/>
        </w:rPr>
      </w:pPr>
    </w:p>
    <w:p w14:paraId="11475AA7" w14:textId="77777777" w:rsidR="0094391B" w:rsidRPr="00C47A12" w:rsidRDefault="0094391B" w:rsidP="004C6822">
      <w:pPr>
        <w:pStyle w:val="tl3KE"/>
        <w:ind w:left="567" w:hanging="567"/>
      </w:pPr>
      <w:bookmarkStart w:id="23" w:name="_Toc65677400"/>
      <w:r w:rsidRPr="00C47A12">
        <w:t>Zmluva</w:t>
      </w:r>
      <w:bookmarkEnd w:id="21"/>
      <w:bookmarkEnd w:id="23"/>
    </w:p>
    <w:p w14:paraId="043FA0FF" w14:textId="77777777" w:rsidR="0074208F" w:rsidRPr="00C47A12" w:rsidRDefault="0074208F" w:rsidP="006113A4">
      <w:pPr>
        <w:spacing w:after="0" w:line="240" w:lineRule="auto"/>
        <w:jc w:val="both"/>
        <w:outlineLvl w:val="2"/>
        <w:rPr>
          <w:rFonts w:ascii="Nudista" w:hAnsi="Nudista"/>
          <w:noProof/>
          <w:szCs w:val="24"/>
        </w:rPr>
      </w:pPr>
      <w:bookmarkStart w:id="24" w:name="_Toc524701768"/>
      <w:bookmarkStart w:id="25" w:name="_s55"/>
      <w:bookmarkEnd w:id="20"/>
    </w:p>
    <w:p w14:paraId="11DBFDFB" w14:textId="77777777" w:rsidR="001E703F" w:rsidRPr="00C47A12" w:rsidRDefault="001E703F" w:rsidP="00AA6731">
      <w:pPr>
        <w:pStyle w:val="Odsekzoznamu"/>
        <w:numPr>
          <w:ilvl w:val="0"/>
          <w:numId w:val="139"/>
        </w:numPr>
        <w:spacing w:after="0" w:line="240" w:lineRule="auto"/>
        <w:contextualSpacing w:val="0"/>
        <w:jc w:val="both"/>
        <w:outlineLvl w:val="2"/>
        <w:rPr>
          <w:rFonts w:ascii="Nudista" w:hAnsi="Nudista"/>
          <w:noProof/>
          <w:vanish/>
          <w:szCs w:val="24"/>
        </w:rPr>
      </w:pPr>
    </w:p>
    <w:p w14:paraId="63058739" w14:textId="4B09A52A" w:rsidR="0045524E" w:rsidRPr="00C47A12" w:rsidRDefault="004656DF" w:rsidP="00AA6731">
      <w:pPr>
        <w:pStyle w:val="Nadpis3"/>
        <w:keepNext w:val="0"/>
        <w:keepLines w:val="0"/>
        <w:numPr>
          <w:ilvl w:val="1"/>
          <w:numId w:val="139"/>
        </w:numPr>
        <w:spacing w:after="120" w:line="240" w:lineRule="auto"/>
        <w:ind w:left="567" w:hanging="567"/>
        <w:jc w:val="both"/>
        <w:rPr>
          <w:rFonts w:ascii="Nudista" w:hAnsi="Nudista"/>
        </w:rPr>
      </w:pPr>
      <w:r w:rsidRPr="00C47A12">
        <w:rPr>
          <w:rFonts w:ascii="Nudista" w:hAnsi="Nudista"/>
          <w:noProof/>
        </w:rPr>
        <w:t>Výsledkom</w:t>
      </w:r>
      <w:r w:rsidRPr="00C47A12">
        <w:rPr>
          <w:rFonts w:ascii="Nudista" w:hAnsi="Nudista"/>
          <w:noProof/>
          <w:szCs w:val="20"/>
        </w:rPr>
        <w:t xml:space="preserve"> </w:t>
      </w:r>
      <w:r w:rsidR="002F276F" w:rsidRPr="00C47A12">
        <w:rPr>
          <w:rFonts w:ascii="Nudista" w:hAnsi="Nudista"/>
          <w:noProof/>
          <w:szCs w:val="20"/>
        </w:rPr>
        <w:t xml:space="preserve">verejnej </w:t>
      </w:r>
      <w:r w:rsidRPr="00C47A12">
        <w:rPr>
          <w:rFonts w:ascii="Nudista" w:hAnsi="Nudista"/>
          <w:noProof/>
          <w:szCs w:val="20"/>
        </w:rPr>
        <w:t>súťaže bu</w:t>
      </w:r>
      <w:r w:rsidR="007323B6" w:rsidRPr="00C47A12">
        <w:rPr>
          <w:rFonts w:ascii="Nudista" w:hAnsi="Nudista"/>
          <w:noProof/>
          <w:szCs w:val="20"/>
        </w:rPr>
        <w:t>d</w:t>
      </w:r>
      <w:r w:rsidR="00442D03" w:rsidRPr="00C47A12">
        <w:rPr>
          <w:rFonts w:ascii="Nudista" w:hAnsi="Nudista"/>
          <w:noProof/>
          <w:szCs w:val="20"/>
        </w:rPr>
        <w:t>e</w:t>
      </w:r>
      <w:r w:rsidRPr="00C47A12">
        <w:rPr>
          <w:rFonts w:ascii="Nudista" w:hAnsi="Nudista"/>
          <w:noProof/>
          <w:szCs w:val="20"/>
        </w:rPr>
        <w:t xml:space="preserve"> </w:t>
      </w:r>
      <w:bookmarkStart w:id="26" w:name="_Hlk63706885"/>
      <w:r w:rsidR="00C475D2" w:rsidRPr="00C47A12">
        <w:rPr>
          <w:rFonts w:ascii="Nudista" w:hAnsi="Nudista"/>
          <w:noProof/>
          <w:szCs w:val="20"/>
        </w:rPr>
        <w:t>Zmluva o</w:t>
      </w:r>
      <w:r w:rsidR="00B705D4" w:rsidRPr="00C47A12">
        <w:rPr>
          <w:rFonts w:ascii="Nudista" w:hAnsi="Nudista" w:cs="Calibri"/>
          <w:noProof/>
          <w:szCs w:val="20"/>
        </w:rPr>
        <w:t> </w:t>
      </w:r>
      <w:r w:rsidR="00B705D4" w:rsidRPr="00C47A12">
        <w:rPr>
          <w:rFonts w:ascii="Nudista" w:hAnsi="Nudista"/>
          <w:noProof/>
          <w:szCs w:val="20"/>
        </w:rPr>
        <w:t>poskytnutí služieb</w:t>
      </w:r>
      <w:r w:rsidR="00C475D2" w:rsidRPr="00C47A12">
        <w:rPr>
          <w:rFonts w:ascii="Nudista" w:hAnsi="Nudista"/>
          <w:noProof/>
          <w:szCs w:val="20"/>
        </w:rPr>
        <w:t xml:space="preserve"> </w:t>
      </w:r>
      <w:r w:rsidR="0074208F" w:rsidRPr="00C47A12">
        <w:rPr>
          <w:rFonts w:ascii="Nudista" w:hAnsi="Nudista"/>
          <w:noProof/>
          <w:szCs w:val="20"/>
        </w:rPr>
        <w:t>uzatvoren</w:t>
      </w:r>
      <w:r w:rsidR="001E61FD" w:rsidRPr="00C47A12">
        <w:rPr>
          <w:rFonts w:ascii="Nudista" w:hAnsi="Nudista"/>
          <w:noProof/>
          <w:szCs w:val="20"/>
        </w:rPr>
        <w:t>á</w:t>
      </w:r>
      <w:r w:rsidR="0074208F" w:rsidRPr="00C47A12">
        <w:rPr>
          <w:rFonts w:ascii="Nudista" w:hAnsi="Nudista"/>
          <w:noProof/>
          <w:szCs w:val="20"/>
        </w:rPr>
        <w:t xml:space="preserve"> </w:t>
      </w:r>
      <w:r w:rsidR="00C475D2" w:rsidRPr="00C47A12">
        <w:rPr>
          <w:rFonts w:ascii="Nudista" w:hAnsi="Nudista"/>
          <w:noProof/>
          <w:szCs w:val="20"/>
        </w:rPr>
        <w:t>v</w:t>
      </w:r>
      <w:r w:rsidR="00C475D2" w:rsidRPr="00C47A12">
        <w:rPr>
          <w:rFonts w:ascii="Nudista" w:hAnsi="Nudista" w:cs="Calibri"/>
          <w:noProof/>
          <w:szCs w:val="20"/>
        </w:rPr>
        <w:t> </w:t>
      </w:r>
      <w:r w:rsidR="00C475D2" w:rsidRPr="00C47A12">
        <w:rPr>
          <w:rFonts w:ascii="Nudista" w:hAnsi="Nudista"/>
          <w:noProof/>
          <w:szCs w:val="20"/>
        </w:rPr>
        <w:t xml:space="preserve">zmysle ust. 269 ods. 2 </w:t>
      </w:r>
      <w:r w:rsidR="00B8571E">
        <w:rPr>
          <w:rFonts w:ascii="Nudista" w:hAnsi="Nudista"/>
          <w:noProof/>
          <w:szCs w:val="20"/>
        </w:rPr>
        <w:t>z</w:t>
      </w:r>
      <w:r w:rsidR="00C475D2" w:rsidRPr="00C47A12">
        <w:rPr>
          <w:rFonts w:ascii="Nudista" w:hAnsi="Nudista" w:cs="Proba Pro"/>
          <w:noProof/>
          <w:szCs w:val="20"/>
        </w:rPr>
        <w:t>á</w:t>
      </w:r>
      <w:r w:rsidR="00C475D2" w:rsidRPr="00C47A12">
        <w:rPr>
          <w:rFonts w:ascii="Nudista" w:hAnsi="Nudista"/>
          <w:noProof/>
          <w:szCs w:val="20"/>
        </w:rPr>
        <w:t xml:space="preserve">kona </w:t>
      </w:r>
      <w:r w:rsidR="00C475D2" w:rsidRPr="00C47A12">
        <w:rPr>
          <w:rFonts w:ascii="Nudista" w:hAnsi="Nudista" w:cs="Proba Pro"/>
          <w:noProof/>
          <w:szCs w:val="20"/>
        </w:rPr>
        <w:t>č</w:t>
      </w:r>
      <w:r w:rsidR="00C475D2" w:rsidRPr="00C47A12">
        <w:rPr>
          <w:rFonts w:ascii="Nudista" w:hAnsi="Nudista"/>
          <w:noProof/>
          <w:szCs w:val="20"/>
        </w:rPr>
        <w:t>. 513/1991 Zb. Obchodn</w:t>
      </w:r>
      <w:r w:rsidR="00C475D2" w:rsidRPr="00C47A12">
        <w:rPr>
          <w:rFonts w:ascii="Nudista" w:hAnsi="Nudista" w:cs="Proba Pro"/>
          <w:noProof/>
          <w:szCs w:val="20"/>
        </w:rPr>
        <w:t>ý</w:t>
      </w:r>
      <w:r w:rsidR="00C475D2" w:rsidRPr="00C47A12">
        <w:rPr>
          <w:rFonts w:ascii="Nudista" w:hAnsi="Nudista"/>
          <w:noProof/>
          <w:szCs w:val="20"/>
        </w:rPr>
        <w:t xml:space="preserve"> z</w:t>
      </w:r>
      <w:r w:rsidR="00C475D2" w:rsidRPr="00C47A12">
        <w:rPr>
          <w:rFonts w:ascii="Nudista" w:hAnsi="Nudista" w:cs="Proba Pro"/>
          <w:noProof/>
          <w:szCs w:val="20"/>
        </w:rPr>
        <w:t>á</w:t>
      </w:r>
      <w:r w:rsidR="00C475D2" w:rsidRPr="00C47A12">
        <w:rPr>
          <w:rFonts w:ascii="Nudista" w:hAnsi="Nudista"/>
          <w:noProof/>
          <w:szCs w:val="20"/>
        </w:rPr>
        <w:t>konn</w:t>
      </w:r>
      <w:r w:rsidR="00C475D2" w:rsidRPr="00C47A12">
        <w:rPr>
          <w:rFonts w:ascii="Nudista" w:hAnsi="Nudista" w:cs="Proba Pro"/>
          <w:noProof/>
          <w:szCs w:val="20"/>
        </w:rPr>
        <w:t>í</w:t>
      </w:r>
      <w:r w:rsidR="00C475D2" w:rsidRPr="00C47A12">
        <w:rPr>
          <w:rFonts w:ascii="Nudista" w:hAnsi="Nudista"/>
          <w:noProof/>
          <w:szCs w:val="20"/>
        </w:rPr>
        <w:t>k v</w:t>
      </w:r>
      <w:r w:rsidR="00C475D2" w:rsidRPr="00C47A12">
        <w:rPr>
          <w:rFonts w:ascii="Nudista" w:hAnsi="Nudista" w:cs="Calibri"/>
          <w:noProof/>
          <w:szCs w:val="20"/>
        </w:rPr>
        <w:t> </w:t>
      </w:r>
      <w:r w:rsidR="00C475D2" w:rsidRPr="00C47A12">
        <w:rPr>
          <w:rFonts w:ascii="Nudista" w:hAnsi="Nudista"/>
          <w:noProof/>
          <w:szCs w:val="20"/>
        </w:rPr>
        <w:t>znen</w:t>
      </w:r>
      <w:r w:rsidR="00C475D2" w:rsidRPr="00C47A12">
        <w:rPr>
          <w:rFonts w:ascii="Nudista" w:hAnsi="Nudista" w:cs="Proba Pro"/>
          <w:noProof/>
          <w:szCs w:val="20"/>
        </w:rPr>
        <w:t>í</w:t>
      </w:r>
      <w:r w:rsidR="00C475D2" w:rsidRPr="00C47A12">
        <w:rPr>
          <w:rFonts w:ascii="Nudista" w:hAnsi="Nudista"/>
          <w:noProof/>
          <w:szCs w:val="20"/>
        </w:rPr>
        <w:t xml:space="preserve"> neskor</w:t>
      </w:r>
      <w:r w:rsidR="00C475D2" w:rsidRPr="00C47A12">
        <w:rPr>
          <w:rFonts w:ascii="Nudista" w:hAnsi="Nudista" w:cs="Proba Pro"/>
          <w:noProof/>
          <w:szCs w:val="20"/>
        </w:rPr>
        <w:t>ší</w:t>
      </w:r>
      <w:r w:rsidR="00C475D2" w:rsidRPr="00C47A12">
        <w:rPr>
          <w:rFonts w:ascii="Nudista" w:hAnsi="Nudista"/>
          <w:noProof/>
          <w:szCs w:val="20"/>
        </w:rPr>
        <w:t>ch predpisov s</w:t>
      </w:r>
      <w:r w:rsidR="00C475D2" w:rsidRPr="00C47A12">
        <w:rPr>
          <w:rFonts w:ascii="Nudista" w:hAnsi="Nudista" w:cs="Calibri"/>
          <w:noProof/>
          <w:szCs w:val="20"/>
        </w:rPr>
        <w:t> </w:t>
      </w:r>
      <w:r w:rsidR="00C475D2" w:rsidRPr="00C47A12">
        <w:rPr>
          <w:rFonts w:ascii="Nudista" w:hAnsi="Nudista"/>
          <w:noProof/>
          <w:szCs w:val="20"/>
        </w:rPr>
        <w:t>primeran</w:t>
      </w:r>
      <w:r w:rsidR="00C475D2" w:rsidRPr="00C47A12">
        <w:rPr>
          <w:rFonts w:ascii="Nudista" w:hAnsi="Nudista" w:cs="Proba Pro"/>
          <w:noProof/>
          <w:szCs w:val="20"/>
        </w:rPr>
        <w:t>ý</w:t>
      </w:r>
      <w:r w:rsidR="00C475D2" w:rsidRPr="00C47A12">
        <w:rPr>
          <w:rFonts w:ascii="Nudista" w:hAnsi="Nudista"/>
          <w:noProof/>
          <w:szCs w:val="20"/>
        </w:rPr>
        <w:t xml:space="preserve">m </w:t>
      </w:r>
      <w:r w:rsidR="00C475D2" w:rsidRPr="00C47A12">
        <w:rPr>
          <w:rFonts w:ascii="Nudista" w:hAnsi="Nudista"/>
          <w:noProof/>
          <w:szCs w:val="20"/>
        </w:rPr>
        <w:lastRenderedPageBreak/>
        <w:t>pou</w:t>
      </w:r>
      <w:r w:rsidR="00C475D2" w:rsidRPr="00C47A12">
        <w:rPr>
          <w:rFonts w:ascii="Nudista" w:hAnsi="Nudista" w:cs="Proba Pro"/>
          <w:noProof/>
          <w:szCs w:val="20"/>
        </w:rPr>
        <w:t>ž</w:t>
      </w:r>
      <w:r w:rsidR="00C475D2" w:rsidRPr="00C47A12">
        <w:rPr>
          <w:rFonts w:ascii="Nudista" w:hAnsi="Nudista"/>
          <w:noProof/>
          <w:szCs w:val="20"/>
        </w:rPr>
        <w:t>it</w:t>
      </w:r>
      <w:r w:rsidR="00B705D4" w:rsidRPr="00C47A12">
        <w:rPr>
          <w:rFonts w:ascii="Nudista" w:hAnsi="Nudista" w:cs="Proba Pro"/>
          <w:noProof/>
          <w:szCs w:val="20"/>
        </w:rPr>
        <w:t>ím</w:t>
      </w:r>
      <w:r w:rsidR="00C475D2" w:rsidRPr="00C47A12">
        <w:rPr>
          <w:rFonts w:ascii="Nudista" w:hAnsi="Nudista"/>
          <w:noProof/>
          <w:szCs w:val="20"/>
        </w:rPr>
        <w:t xml:space="preserve"> </w:t>
      </w:r>
      <w:r w:rsidR="00B8571E">
        <w:rPr>
          <w:rFonts w:ascii="Nudista" w:hAnsi="Nudista"/>
          <w:noProof/>
          <w:szCs w:val="20"/>
        </w:rPr>
        <w:t>z</w:t>
      </w:r>
      <w:r w:rsidR="00C475D2" w:rsidRPr="00C47A12">
        <w:rPr>
          <w:rFonts w:ascii="Nudista" w:hAnsi="Nudista"/>
          <w:noProof/>
          <w:szCs w:val="20"/>
        </w:rPr>
        <w:t>ákona</w:t>
      </w:r>
      <w:r w:rsidR="00C94B81">
        <w:rPr>
          <w:rFonts w:ascii="Nudista" w:hAnsi="Nudista"/>
          <w:noProof/>
          <w:szCs w:val="20"/>
        </w:rPr>
        <w:t xml:space="preserve"> </w:t>
      </w:r>
      <w:r w:rsidR="00C475D2" w:rsidRPr="00C47A12">
        <w:rPr>
          <w:rFonts w:ascii="Nudista" w:hAnsi="Nudista"/>
          <w:noProof/>
          <w:szCs w:val="20"/>
        </w:rPr>
        <w:t>č. 343/2015 Z. z. o verejnom obstarávaní a o zmene a doplnení niektorých zákonov, a</w:t>
      </w:r>
      <w:r w:rsidR="00C475D2" w:rsidRPr="00C47A12">
        <w:rPr>
          <w:rFonts w:ascii="Nudista" w:hAnsi="Nudista" w:cs="Calibri"/>
          <w:noProof/>
          <w:szCs w:val="20"/>
        </w:rPr>
        <w:t> </w:t>
      </w:r>
      <w:r w:rsidR="00C475D2" w:rsidRPr="00C47A12">
        <w:rPr>
          <w:rFonts w:ascii="Nudista" w:hAnsi="Nudista"/>
          <w:noProof/>
          <w:szCs w:val="20"/>
        </w:rPr>
        <w:t xml:space="preserve">to </w:t>
      </w:r>
      <w:r w:rsidR="00A4607B" w:rsidRPr="00C47A12">
        <w:rPr>
          <w:rFonts w:ascii="Nudista" w:hAnsi="Nudista"/>
          <w:noProof/>
          <w:szCs w:val="20"/>
        </w:rPr>
        <w:t xml:space="preserve">medzi </w:t>
      </w:r>
      <w:r w:rsidR="003614AD" w:rsidRPr="00C47A12">
        <w:rPr>
          <w:rFonts w:ascii="Nudista" w:hAnsi="Nudista"/>
          <w:noProof/>
          <w:szCs w:val="20"/>
        </w:rPr>
        <w:t>V</w:t>
      </w:r>
      <w:r w:rsidR="00025F43" w:rsidRPr="00C47A12">
        <w:rPr>
          <w:rFonts w:ascii="Nudista" w:hAnsi="Nudista"/>
          <w:noProof/>
          <w:szCs w:val="20"/>
        </w:rPr>
        <w:t xml:space="preserve">erejným </w:t>
      </w:r>
      <w:r w:rsidR="00A4607B" w:rsidRPr="00C47A12">
        <w:rPr>
          <w:rFonts w:ascii="Nudista" w:hAnsi="Nudista"/>
          <w:noProof/>
          <w:szCs w:val="20"/>
        </w:rPr>
        <w:t>obstarávateľ</w:t>
      </w:r>
      <w:r w:rsidR="001413EF" w:rsidRPr="00C47A12">
        <w:rPr>
          <w:rFonts w:ascii="Nudista" w:hAnsi="Nudista"/>
          <w:noProof/>
          <w:szCs w:val="20"/>
        </w:rPr>
        <w:t>om</w:t>
      </w:r>
      <w:r w:rsidR="001E61FD" w:rsidRPr="00C47A12">
        <w:rPr>
          <w:rFonts w:ascii="Nudista" w:hAnsi="Nudista"/>
          <w:noProof/>
          <w:szCs w:val="20"/>
        </w:rPr>
        <w:t xml:space="preserve"> </w:t>
      </w:r>
      <w:r w:rsidR="00A4607B" w:rsidRPr="00C47A12">
        <w:rPr>
          <w:rFonts w:ascii="Nudista" w:hAnsi="Nudista"/>
          <w:noProof/>
          <w:szCs w:val="20"/>
        </w:rPr>
        <w:t>a</w:t>
      </w:r>
      <w:r w:rsidR="00A4607B" w:rsidRPr="00C47A12">
        <w:rPr>
          <w:rFonts w:ascii="Nudista" w:hAnsi="Nudista" w:cs="Calibri"/>
          <w:noProof/>
          <w:szCs w:val="20"/>
        </w:rPr>
        <w:t> </w:t>
      </w:r>
      <w:r w:rsidR="00025F43" w:rsidRPr="00C47A12">
        <w:rPr>
          <w:rFonts w:ascii="Nudista" w:hAnsi="Nudista"/>
          <w:noProof/>
          <w:szCs w:val="20"/>
        </w:rPr>
        <w:t>úspešným</w:t>
      </w:r>
      <w:r w:rsidR="00A4607B" w:rsidRPr="00C47A12">
        <w:rPr>
          <w:rFonts w:ascii="Nudista" w:hAnsi="Nudista"/>
          <w:noProof/>
          <w:szCs w:val="20"/>
        </w:rPr>
        <w:t xml:space="preserve"> uchádzačom</w:t>
      </w:r>
      <w:r w:rsidR="0074208F" w:rsidRPr="00C47A12">
        <w:rPr>
          <w:rFonts w:ascii="Nudista" w:hAnsi="Nudista"/>
          <w:noProof/>
          <w:szCs w:val="20"/>
        </w:rPr>
        <w:t xml:space="preserve"> (ďalej</w:t>
      </w:r>
      <w:r w:rsidR="0074208F" w:rsidRPr="00C47A12">
        <w:rPr>
          <w:rFonts w:ascii="Nudista" w:hAnsi="Nudista"/>
        </w:rPr>
        <w:t xml:space="preserve"> „</w:t>
      </w:r>
      <w:r w:rsidR="00C475D2" w:rsidRPr="00C47A12">
        <w:rPr>
          <w:rFonts w:ascii="Nudista" w:hAnsi="Nudista"/>
          <w:b/>
        </w:rPr>
        <w:t>Z</w:t>
      </w:r>
      <w:r w:rsidR="001413EF" w:rsidRPr="00C47A12">
        <w:rPr>
          <w:rFonts w:ascii="Nudista" w:hAnsi="Nudista"/>
          <w:b/>
        </w:rPr>
        <w:t>mluva</w:t>
      </w:r>
      <w:r w:rsidR="0074208F" w:rsidRPr="00C47A12">
        <w:rPr>
          <w:rFonts w:ascii="Nudista" w:hAnsi="Nudista"/>
        </w:rPr>
        <w:t>“)</w:t>
      </w:r>
      <w:r w:rsidR="00C475D2" w:rsidRPr="00C47A12">
        <w:rPr>
          <w:rFonts w:ascii="Nudista" w:hAnsi="Nudista"/>
        </w:rPr>
        <w:t>.</w:t>
      </w:r>
      <w:bookmarkEnd w:id="26"/>
    </w:p>
    <w:p w14:paraId="099F58C8" w14:textId="7EF5062A" w:rsidR="00C475D2" w:rsidRPr="00C47A12" w:rsidRDefault="004656DF" w:rsidP="00AA6731">
      <w:pPr>
        <w:pStyle w:val="Nadpis3"/>
        <w:keepNext w:val="0"/>
        <w:keepLines w:val="0"/>
        <w:numPr>
          <w:ilvl w:val="1"/>
          <w:numId w:val="139"/>
        </w:numPr>
        <w:spacing w:after="120" w:line="240" w:lineRule="auto"/>
        <w:ind w:left="567" w:hanging="567"/>
        <w:jc w:val="both"/>
        <w:rPr>
          <w:rFonts w:ascii="Nudista" w:hAnsi="Nudista"/>
          <w:noProof/>
          <w:szCs w:val="20"/>
        </w:rPr>
      </w:pPr>
      <w:r w:rsidRPr="00C47A12">
        <w:rPr>
          <w:rFonts w:ascii="Nudista" w:hAnsi="Nudista"/>
          <w:noProof/>
          <w:szCs w:val="20"/>
        </w:rPr>
        <w:t xml:space="preserve">Obsah </w:t>
      </w:r>
      <w:r w:rsidR="00C475D2" w:rsidRPr="00C47A12">
        <w:rPr>
          <w:rFonts w:ascii="Nudista" w:hAnsi="Nudista"/>
          <w:noProof/>
          <w:szCs w:val="20"/>
        </w:rPr>
        <w:t>Z</w:t>
      </w:r>
      <w:r w:rsidRPr="00C47A12">
        <w:rPr>
          <w:rFonts w:ascii="Nudista" w:hAnsi="Nudista"/>
          <w:noProof/>
          <w:szCs w:val="20"/>
        </w:rPr>
        <w:t>mluvy bude zodpovedať podmienkam stanoveným v týchto súťažných podkladoch a v ponuke úspešného uchádzača</w:t>
      </w:r>
      <w:r w:rsidR="00C475D2" w:rsidRPr="00C47A12">
        <w:rPr>
          <w:rFonts w:ascii="Nudista" w:hAnsi="Nudista"/>
          <w:noProof/>
          <w:szCs w:val="20"/>
        </w:rPr>
        <w:t>.</w:t>
      </w:r>
    </w:p>
    <w:p w14:paraId="5DC3C0FD" w14:textId="3272D5FF" w:rsidR="00C475D2" w:rsidRPr="00C47A12" w:rsidRDefault="00C475D2" w:rsidP="006113A4">
      <w:pPr>
        <w:spacing w:line="240" w:lineRule="auto"/>
        <w:ind w:left="567" w:hanging="567"/>
        <w:jc w:val="both"/>
        <w:rPr>
          <w:rFonts w:ascii="Nudista" w:hAnsi="Nudista"/>
        </w:rPr>
      </w:pPr>
      <w:r w:rsidRPr="00C47A12">
        <w:rPr>
          <w:rFonts w:ascii="Nudista" w:eastAsia="Times New Roman" w:hAnsi="Nudista"/>
          <w:noProof/>
          <w:sz w:val="20"/>
          <w:szCs w:val="20"/>
        </w:rPr>
        <w:t>5.3</w:t>
      </w:r>
      <w:r w:rsidRPr="00C47A12">
        <w:rPr>
          <w:rFonts w:ascii="Nudista" w:hAnsi="Nudista"/>
        </w:rPr>
        <w:tab/>
      </w:r>
      <w:bookmarkStart w:id="27" w:name="_Hlk65243049"/>
      <w:r w:rsidRPr="00C47A12">
        <w:rPr>
          <w:rFonts w:ascii="Nudista" w:eastAsia="Times New Roman" w:hAnsi="Nudista"/>
          <w:noProof/>
          <w:sz w:val="20"/>
          <w:szCs w:val="20"/>
        </w:rPr>
        <w:t xml:space="preserve">Keďže Verejný obstarávateľ nedisponuje vlastnými prostriedkami na financovanie predmetu zákazky </w:t>
      </w:r>
      <w:r w:rsidR="00B8571E">
        <w:rPr>
          <w:rFonts w:ascii="Nudista" w:eastAsia="Times New Roman" w:hAnsi="Nudista"/>
          <w:noProof/>
          <w:sz w:val="20"/>
          <w:szCs w:val="20"/>
        </w:rPr>
        <w:br/>
      </w:r>
      <w:r w:rsidRPr="00C47A12">
        <w:rPr>
          <w:rFonts w:ascii="Nudista" w:eastAsia="Times New Roman" w:hAnsi="Nudista"/>
          <w:noProof/>
          <w:sz w:val="20"/>
          <w:szCs w:val="20"/>
        </w:rPr>
        <w:t xml:space="preserve">v celom rozsahu, podmienkou </w:t>
      </w:r>
      <w:r w:rsidR="00221613" w:rsidRPr="00C47A12">
        <w:rPr>
          <w:rFonts w:ascii="Nudista" w:eastAsia="Times New Roman" w:hAnsi="Nudista"/>
          <w:noProof/>
          <w:sz w:val="20"/>
          <w:szCs w:val="20"/>
        </w:rPr>
        <w:t xml:space="preserve">účinnosti </w:t>
      </w:r>
      <w:r w:rsidRPr="00C47A12">
        <w:rPr>
          <w:rFonts w:ascii="Nudista" w:eastAsia="Times New Roman" w:hAnsi="Nudista"/>
          <w:noProof/>
          <w:sz w:val="20"/>
          <w:szCs w:val="20"/>
        </w:rPr>
        <w:t xml:space="preserve">Zmluvy </w:t>
      </w:r>
      <w:r w:rsidR="00221613" w:rsidRPr="00C47A12">
        <w:rPr>
          <w:rFonts w:ascii="Nudista" w:eastAsia="Times New Roman" w:hAnsi="Nudista"/>
          <w:noProof/>
          <w:sz w:val="20"/>
          <w:szCs w:val="20"/>
        </w:rPr>
        <w:t xml:space="preserve">uzavretej </w:t>
      </w:r>
      <w:r w:rsidRPr="00C47A12">
        <w:rPr>
          <w:rFonts w:ascii="Nudista" w:eastAsia="Times New Roman" w:hAnsi="Nudista"/>
          <w:noProof/>
          <w:sz w:val="20"/>
          <w:szCs w:val="20"/>
        </w:rPr>
        <w:t xml:space="preserve">s úspešným uchádzačom </w:t>
      </w:r>
      <w:r w:rsidR="00E342B2" w:rsidRPr="00C47A12">
        <w:rPr>
          <w:rFonts w:ascii="Nudista" w:eastAsia="Times New Roman" w:hAnsi="Nudista"/>
          <w:noProof/>
          <w:sz w:val="20"/>
          <w:szCs w:val="20"/>
        </w:rPr>
        <w:t xml:space="preserve">je </w:t>
      </w:r>
      <w:r w:rsidRPr="00C47A12">
        <w:rPr>
          <w:rFonts w:ascii="Nudista" w:eastAsia="Times New Roman" w:hAnsi="Nudista"/>
          <w:noProof/>
          <w:sz w:val="20"/>
          <w:szCs w:val="20"/>
        </w:rPr>
        <w:t>schválenie výsledku tejto verejnej súťaže Poskytovateľom NFP.</w:t>
      </w:r>
      <w:r w:rsidR="00221613" w:rsidRPr="00C47A12">
        <w:rPr>
          <w:rFonts w:ascii="Nudista" w:eastAsia="Times New Roman" w:hAnsi="Nudista"/>
          <w:noProof/>
          <w:sz w:val="20"/>
          <w:szCs w:val="20"/>
        </w:rPr>
        <w:t xml:space="preserve"> </w:t>
      </w:r>
      <w:r w:rsidR="00463317" w:rsidRPr="00C47A12">
        <w:rPr>
          <w:rFonts w:ascii="Nudista" w:eastAsia="Times New Roman" w:hAnsi="Nudista"/>
          <w:noProof/>
          <w:sz w:val="20"/>
          <w:szCs w:val="20"/>
        </w:rPr>
        <w:t>Odkladacia podmieka účinnosti Zmluvy je podrobne upravená v jej texte (vzor Zmluvy tvorí prílohu D.1 týchto súťažných podkladov).</w:t>
      </w:r>
      <w:bookmarkEnd w:id="27"/>
      <w:r w:rsidR="00463317" w:rsidRPr="00C47A12">
        <w:rPr>
          <w:rFonts w:ascii="Nudista" w:eastAsia="Times New Roman" w:hAnsi="Nudista"/>
          <w:noProof/>
          <w:sz w:val="20"/>
          <w:szCs w:val="20"/>
        </w:rPr>
        <w:t xml:space="preserve"> </w:t>
      </w:r>
    </w:p>
    <w:p w14:paraId="01022786" w14:textId="6DFF67DC" w:rsidR="0094391B" w:rsidRPr="0003580D" w:rsidRDefault="0094391B" w:rsidP="004C6822">
      <w:pPr>
        <w:pStyle w:val="tl3KE"/>
        <w:ind w:left="567" w:hanging="567"/>
      </w:pPr>
      <w:bookmarkStart w:id="28" w:name="_Toc65677401"/>
      <w:r w:rsidRPr="0003580D">
        <w:t xml:space="preserve">Miesto a termín </w:t>
      </w:r>
      <w:r w:rsidR="0074208F" w:rsidRPr="0003580D">
        <w:t>plnenia</w:t>
      </w:r>
      <w:r w:rsidRPr="0003580D">
        <w:t xml:space="preserve"> predmetu zákazky</w:t>
      </w:r>
      <w:bookmarkEnd w:id="24"/>
      <w:bookmarkEnd w:id="28"/>
    </w:p>
    <w:p w14:paraId="4AB2F208"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bookmarkStart w:id="29" w:name="_Toc524701769"/>
      <w:bookmarkStart w:id="30" w:name="q5sasy"/>
      <w:bookmarkEnd w:id="9"/>
      <w:bookmarkEnd w:id="25"/>
    </w:p>
    <w:p w14:paraId="43A93F87" w14:textId="4B0304ED" w:rsidR="006B19FF" w:rsidRPr="00C47A12" w:rsidRDefault="0074208F" w:rsidP="00AA6731">
      <w:pPr>
        <w:pStyle w:val="Nadpis3"/>
        <w:keepNext w:val="0"/>
        <w:keepLines w:val="0"/>
        <w:numPr>
          <w:ilvl w:val="1"/>
          <w:numId w:val="140"/>
        </w:numPr>
        <w:spacing w:after="120" w:line="240" w:lineRule="auto"/>
        <w:ind w:left="567" w:hanging="567"/>
        <w:jc w:val="both"/>
        <w:rPr>
          <w:rFonts w:ascii="Nudista" w:hAnsi="Nudista"/>
        </w:rPr>
      </w:pPr>
      <w:bookmarkStart w:id="31" w:name="_Hlk7086194"/>
      <w:r w:rsidRPr="00C47A12">
        <w:rPr>
          <w:rFonts w:ascii="Nudista" w:hAnsi="Nudista"/>
        </w:rPr>
        <w:t>Miesto plnenia predmetu zákazky:</w:t>
      </w:r>
      <w:r w:rsidR="00B13F7D" w:rsidRPr="00C47A12">
        <w:rPr>
          <w:rFonts w:ascii="Nudista" w:hAnsi="Nudista"/>
        </w:rPr>
        <w:t xml:space="preserve"> </w:t>
      </w:r>
      <w:r w:rsidR="00C475D2" w:rsidRPr="00C47A12">
        <w:rPr>
          <w:rFonts w:ascii="Nudista" w:hAnsi="Nudista"/>
        </w:rPr>
        <w:t>cesta II/552, okres Košice IV, katastrálne územie Jazero. Bližšie podľa projektovej dokumentácie, ktorá je prílohou súťažných podkladov.</w:t>
      </w:r>
    </w:p>
    <w:p w14:paraId="02CD3950" w14:textId="6C7B8E14" w:rsidR="001E61FD" w:rsidRPr="007733F0" w:rsidRDefault="007733F0" w:rsidP="00AA6731">
      <w:pPr>
        <w:pStyle w:val="Nadpis3"/>
        <w:keepNext w:val="0"/>
        <w:keepLines w:val="0"/>
        <w:numPr>
          <w:ilvl w:val="1"/>
          <w:numId w:val="140"/>
        </w:numPr>
        <w:spacing w:after="120" w:line="240" w:lineRule="auto"/>
        <w:ind w:left="567" w:hanging="567"/>
        <w:jc w:val="both"/>
        <w:rPr>
          <w:rFonts w:ascii="Nudista" w:hAnsi="Nudista"/>
        </w:rPr>
      </w:pPr>
      <w:r>
        <w:rPr>
          <w:rFonts w:ascii="Nudista" w:hAnsi="Nudista"/>
        </w:rPr>
        <w:t>Predpokladaný t</w:t>
      </w:r>
      <w:r w:rsidR="0094391B" w:rsidRPr="00C47A12">
        <w:rPr>
          <w:rFonts w:ascii="Nudista" w:hAnsi="Nudista"/>
        </w:rPr>
        <w:t xml:space="preserve">ermín </w:t>
      </w:r>
      <w:r w:rsidR="0074208F" w:rsidRPr="00C47A12">
        <w:rPr>
          <w:rFonts w:ascii="Nudista" w:hAnsi="Nudista"/>
        </w:rPr>
        <w:t xml:space="preserve">plnenia </w:t>
      </w:r>
      <w:r w:rsidR="007323B6" w:rsidRPr="00C47A12">
        <w:rPr>
          <w:rFonts w:ascii="Nudista" w:hAnsi="Nudista"/>
        </w:rPr>
        <w:t>predmetu zákazky</w:t>
      </w:r>
      <w:r w:rsidR="0094391B" w:rsidRPr="00C47A12">
        <w:rPr>
          <w:rFonts w:ascii="Nudista" w:hAnsi="Nudista"/>
        </w:rPr>
        <w:t>:</w:t>
      </w:r>
      <w:bookmarkStart w:id="32" w:name="3q5sasy" w:colFirst="0" w:colLast="0"/>
      <w:bookmarkEnd w:id="32"/>
      <w:r w:rsidR="0094391B" w:rsidRPr="00C47A12">
        <w:rPr>
          <w:rFonts w:ascii="Nudista" w:hAnsi="Nudista"/>
        </w:rPr>
        <w:t xml:space="preserve"> </w:t>
      </w:r>
      <w:bookmarkEnd w:id="31"/>
      <w:r w:rsidR="00C475D2" w:rsidRPr="007733F0">
        <w:rPr>
          <w:rFonts w:ascii="Nudista" w:hAnsi="Nudista"/>
        </w:rPr>
        <w:t xml:space="preserve">do </w:t>
      </w:r>
      <w:r w:rsidR="0003580D" w:rsidRPr="007733F0">
        <w:rPr>
          <w:rFonts w:ascii="Nudista" w:hAnsi="Nudista"/>
          <w:b/>
          <w:bCs/>
        </w:rPr>
        <w:t xml:space="preserve">25 </w:t>
      </w:r>
      <w:r w:rsidR="00C475D2" w:rsidRPr="007733F0">
        <w:rPr>
          <w:rFonts w:ascii="Nudista" w:hAnsi="Nudista"/>
          <w:b/>
          <w:bCs/>
        </w:rPr>
        <w:t>mesiacov</w:t>
      </w:r>
      <w:r w:rsidR="00C475D2" w:rsidRPr="007733F0">
        <w:rPr>
          <w:rFonts w:ascii="Nudista" w:hAnsi="Nudista"/>
        </w:rPr>
        <w:t xml:space="preserve"> odo dňa nadobudnutia účinnosti Zmluvy.</w:t>
      </w:r>
    </w:p>
    <w:p w14:paraId="5796CC92" w14:textId="77777777" w:rsidR="00221613" w:rsidRPr="00C47A12" w:rsidRDefault="00221613" w:rsidP="00F31051">
      <w:pPr>
        <w:pStyle w:val="SAP1"/>
        <w:numPr>
          <w:ilvl w:val="0"/>
          <w:numId w:val="0"/>
        </w:numPr>
        <w:ind w:left="567"/>
      </w:pPr>
    </w:p>
    <w:p w14:paraId="689CD13E" w14:textId="34B324C8" w:rsidR="0094391B" w:rsidRPr="00C47A12" w:rsidRDefault="0094391B" w:rsidP="004C6822">
      <w:pPr>
        <w:pStyle w:val="tl3KE"/>
        <w:ind w:left="567" w:hanging="567"/>
      </w:pPr>
      <w:bookmarkStart w:id="33" w:name="_Toc65677402"/>
      <w:r w:rsidRPr="00C47A12">
        <w:t>Oprávnení uchádzači</w:t>
      </w:r>
      <w:bookmarkEnd w:id="29"/>
      <w:bookmarkEnd w:id="33"/>
    </w:p>
    <w:p w14:paraId="4F21EBEE" w14:textId="6821E781" w:rsidR="00832490" w:rsidRPr="00C47A12" w:rsidRDefault="00832490" w:rsidP="006113A4">
      <w:pPr>
        <w:pStyle w:val="Nadpis3"/>
        <w:keepNext w:val="0"/>
        <w:keepLines w:val="0"/>
        <w:numPr>
          <w:ilvl w:val="0"/>
          <w:numId w:val="0"/>
        </w:numPr>
        <w:spacing w:after="0" w:line="240" w:lineRule="auto"/>
        <w:ind w:left="567"/>
        <w:jc w:val="both"/>
        <w:rPr>
          <w:rFonts w:ascii="Nudista" w:hAnsi="Nudista" w:cs="Arial"/>
          <w:noProof/>
        </w:rPr>
      </w:pPr>
    </w:p>
    <w:p w14:paraId="6A011FE5" w14:textId="77777777" w:rsidR="00791BCE" w:rsidRPr="00C47A12" w:rsidRDefault="0094391B" w:rsidP="00AA6731">
      <w:pPr>
        <w:pStyle w:val="Nadpis3"/>
        <w:keepNext w:val="0"/>
        <w:keepLines w:val="0"/>
        <w:numPr>
          <w:ilvl w:val="1"/>
          <w:numId w:val="141"/>
        </w:numPr>
        <w:spacing w:after="0" w:line="240" w:lineRule="auto"/>
        <w:ind w:left="567" w:hanging="567"/>
        <w:jc w:val="both"/>
        <w:rPr>
          <w:rFonts w:ascii="Nudista" w:hAnsi="Nudista" w:cs="Arial"/>
          <w:noProof/>
        </w:rPr>
      </w:pPr>
      <w:r w:rsidRPr="00C47A12">
        <w:rPr>
          <w:rFonts w:ascii="Nudista" w:hAnsi="Nudista" w:cs="Arial"/>
          <w:noProof/>
        </w:rPr>
        <w:t xml:space="preserve">Ponuku môžu predkladať fyzické, právnické osoby alebo skupina fyzických alebo právnických osôb, vystupujúcich voči </w:t>
      </w:r>
      <w:r w:rsidR="003614AD" w:rsidRPr="00C47A12">
        <w:rPr>
          <w:rFonts w:ascii="Nudista" w:hAnsi="Nudista" w:cs="Arial"/>
          <w:noProof/>
        </w:rPr>
        <w:t>V</w:t>
      </w:r>
      <w:r w:rsidR="006B3F09" w:rsidRPr="00C47A12">
        <w:rPr>
          <w:rFonts w:ascii="Nudista" w:hAnsi="Nudista" w:cs="Arial"/>
          <w:noProof/>
        </w:rPr>
        <w:t xml:space="preserve">erejnému </w:t>
      </w:r>
      <w:r w:rsidRPr="00C47A12">
        <w:rPr>
          <w:rFonts w:ascii="Nudista" w:hAnsi="Nudista" w:cs="Arial"/>
          <w:noProof/>
        </w:rPr>
        <w:t>obstarávateľovi spoločne</w:t>
      </w:r>
      <w:r w:rsidR="00C475D2" w:rsidRPr="00C47A12">
        <w:rPr>
          <w:rFonts w:ascii="Nudista" w:hAnsi="Nudista" w:cs="Arial"/>
          <w:noProof/>
        </w:rPr>
        <w:t xml:space="preserve"> (ďalej aj ako „</w:t>
      </w:r>
      <w:r w:rsidR="00C475D2" w:rsidRPr="00C47A12">
        <w:rPr>
          <w:rFonts w:ascii="Nudista" w:hAnsi="Nudista" w:cs="Arial"/>
          <w:b/>
          <w:bCs/>
          <w:noProof/>
        </w:rPr>
        <w:t>Skupina dodávateľov</w:t>
      </w:r>
      <w:r w:rsidR="00C475D2" w:rsidRPr="00C47A12">
        <w:rPr>
          <w:rFonts w:ascii="Nudista" w:hAnsi="Nudista" w:cs="Arial"/>
          <w:noProof/>
        </w:rPr>
        <w:t xml:space="preserve">“) </w:t>
      </w:r>
      <w:r w:rsidRPr="00C47A12">
        <w:rPr>
          <w:rFonts w:ascii="Nudista" w:hAnsi="Nudista" w:cs="Arial"/>
          <w:noProof/>
        </w:rPr>
        <w:t xml:space="preserve">. </w:t>
      </w:r>
    </w:p>
    <w:p w14:paraId="2D11A6AA" w14:textId="77777777" w:rsidR="00791BCE" w:rsidRPr="00C47A12" w:rsidRDefault="00791BCE" w:rsidP="006113A4">
      <w:pPr>
        <w:pStyle w:val="Nadpis3"/>
        <w:keepNext w:val="0"/>
        <w:keepLines w:val="0"/>
        <w:numPr>
          <w:ilvl w:val="0"/>
          <w:numId w:val="0"/>
        </w:numPr>
        <w:spacing w:after="0" w:line="240" w:lineRule="auto"/>
        <w:ind w:left="567"/>
        <w:jc w:val="both"/>
        <w:rPr>
          <w:rFonts w:ascii="Nudista" w:hAnsi="Nudista" w:cs="Arial"/>
          <w:noProof/>
        </w:rPr>
      </w:pPr>
    </w:p>
    <w:p w14:paraId="0FBA6F08" w14:textId="48D51673" w:rsidR="00C475D2" w:rsidRPr="00C47A12" w:rsidRDefault="0094391B" w:rsidP="00AA6731">
      <w:pPr>
        <w:pStyle w:val="Nadpis3"/>
        <w:keepNext w:val="0"/>
        <w:keepLines w:val="0"/>
        <w:numPr>
          <w:ilvl w:val="1"/>
          <w:numId w:val="141"/>
        </w:numPr>
        <w:spacing w:after="0" w:line="240" w:lineRule="auto"/>
        <w:ind w:left="567" w:hanging="567"/>
        <w:jc w:val="both"/>
        <w:rPr>
          <w:rFonts w:ascii="Nudista" w:hAnsi="Nudista" w:cs="Arial"/>
          <w:noProof/>
        </w:rPr>
      </w:pPr>
      <w:r w:rsidRPr="00C47A12">
        <w:rPr>
          <w:rFonts w:ascii="Nudista" w:hAnsi="Nudista" w:cs="Arial"/>
          <w:noProof/>
        </w:rPr>
        <w:t>V</w:t>
      </w:r>
      <w:r w:rsidRPr="00C47A12">
        <w:rPr>
          <w:rFonts w:ascii="Nudista" w:hAnsi="Nudista" w:cs="Calibri"/>
          <w:noProof/>
        </w:rPr>
        <w:t> </w:t>
      </w:r>
      <w:r w:rsidRPr="00C47A12">
        <w:rPr>
          <w:rFonts w:ascii="Nudista" w:hAnsi="Nudista" w:cs="Arial"/>
          <w:noProof/>
        </w:rPr>
        <w:t>pr</w:t>
      </w:r>
      <w:r w:rsidRPr="00C47A12">
        <w:rPr>
          <w:rFonts w:ascii="Nudista" w:hAnsi="Nudista" w:cs="Proba Pro"/>
          <w:noProof/>
        </w:rPr>
        <w:t>í</w:t>
      </w:r>
      <w:r w:rsidRPr="00C47A12">
        <w:rPr>
          <w:rFonts w:ascii="Nudista" w:hAnsi="Nudista" w:cs="Arial"/>
          <w:noProof/>
        </w:rPr>
        <w:t xml:space="preserve">pade, </w:t>
      </w:r>
      <w:r w:rsidR="0066774E" w:rsidRPr="00C47A12">
        <w:rPr>
          <w:rFonts w:ascii="Nudista" w:hAnsi="Nudista" w:cs="Proba Pro"/>
          <w:noProof/>
        </w:rPr>
        <w:t>ak</w:t>
      </w:r>
      <w:r w:rsidRPr="00C47A12">
        <w:rPr>
          <w:rFonts w:ascii="Nudista" w:hAnsi="Nudista" w:cs="Arial"/>
          <w:noProof/>
        </w:rPr>
        <w:t xml:space="preserve"> je uch</w:t>
      </w:r>
      <w:r w:rsidRPr="00C47A12">
        <w:rPr>
          <w:rFonts w:ascii="Nudista" w:hAnsi="Nudista" w:cs="Proba Pro"/>
          <w:noProof/>
        </w:rPr>
        <w:t>á</w:t>
      </w:r>
      <w:r w:rsidRPr="00C47A12">
        <w:rPr>
          <w:rFonts w:ascii="Nudista" w:hAnsi="Nudista" w:cs="Arial"/>
          <w:noProof/>
        </w:rPr>
        <w:t>dza</w:t>
      </w:r>
      <w:r w:rsidRPr="00C47A12">
        <w:rPr>
          <w:rFonts w:ascii="Nudista" w:hAnsi="Nudista" w:cs="Proba Pro CE"/>
          <w:noProof/>
        </w:rPr>
        <w:t>č</w:t>
      </w:r>
      <w:r w:rsidRPr="00C47A12">
        <w:rPr>
          <w:rFonts w:ascii="Nudista" w:hAnsi="Nudista" w:cs="Arial"/>
          <w:noProof/>
        </w:rPr>
        <w:t xml:space="preserve">om </w:t>
      </w:r>
      <w:r w:rsidR="00C475D2" w:rsidRPr="00C47A12">
        <w:rPr>
          <w:rFonts w:ascii="Nudista" w:hAnsi="Nudista" w:cs="Arial"/>
          <w:noProof/>
        </w:rPr>
        <w:t>S</w:t>
      </w:r>
      <w:r w:rsidRPr="00C47A12">
        <w:rPr>
          <w:rFonts w:ascii="Nudista" w:hAnsi="Nudista" w:cs="Arial"/>
          <w:noProof/>
        </w:rPr>
        <w:t>kupina</w:t>
      </w:r>
      <w:r w:rsidR="00C475D2" w:rsidRPr="00C47A12">
        <w:rPr>
          <w:rFonts w:ascii="Nudista" w:hAnsi="Nudista" w:cs="Arial"/>
          <w:noProof/>
        </w:rPr>
        <w:t xml:space="preserve"> dodávateľov</w:t>
      </w:r>
      <w:r w:rsidRPr="00C47A12">
        <w:rPr>
          <w:rFonts w:ascii="Nudista" w:hAnsi="Nudista" w:cs="Arial"/>
          <w:noProof/>
        </w:rPr>
        <w:t xml:space="preserve">, </w:t>
      </w:r>
      <w:r w:rsidR="00C475D2" w:rsidRPr="00C47A12">
        <w:rPr>
          <w:rFonts w:ascii="Nudista" w:hAnsi="Nudista"/>
        </w:rPr>
        <w:t>ponuka musí byť podpísaná všetkými členmi</w:t>
      </w:r>
      <w:r w:rsidR="00A17735" w:rsidRPr="00C47A12">
        <w:rPr>
          <w:rFonts w:ascii="Nudista" w:hAnsi="Nudista"/>
        </w:rPr>
        <w:t xml:space="preserve"> </w:t>
      </w:r>
      <w:r w:rsidR="00C475D2" w:rsidRPr="00C47A12">
        <w:rPr>
          <w:rFonts w:ascii="Nudista" w:hAnsi="Nudista"/>
        </w:rPr>
        <w:t>Skupiny dodávateľov, resp. za všetkých členov Skupiny dodávateľov. Zároveň je uchádzač povinný predložiť vo svojej ponuke doklad podpísaný všetkými členmi Skupiny dodávateľov o</w:t>
      </w:r>
      <w:r w:rsidR="00C475D2" w:rsidRPr="00C47A12">
        <w:rPr>
          <w:rFonts w:ascii="Nudista" w:hAnsi="Nudista" w:cs="Calibri"/>
        </w:rPr>
        <w:t> </w:t>
      </w:r>
      <w:r w:rsidR="00C475D2" w:rsidRPr="00C47A12">
        <w:rPr>
          <w:rFonts w:ascii="Nudista" w:hAnsi="Nudista"/>
        </w:rPr>
        <w:t>ur</w:t>
      </w:r>
      <w:r w:rsidR="00C475D2" w:rsidRPr="00C47A12">
        <w:rPr>
          <w:rFonts w:ascii="Nudista" w:hAnsi="Nudista" w:cs="Proba Pro"/>
        </w:rPr>
        <w:t>č</w:t>
      </w:r>
      <w:r w:rsidR="00C475D2" w:rsidRPr="00C47A12">
        <w:rPr>
          <w:rFonts w:ascii="Nudista" w:hAnsi="Nudista"/>
        </w:rPr>
        <w:t>en</w:t>
      </w:r>
      <w:r w:rsidR="00C475D2" w:rsidRPr="00C47A12">
        <w:rPr>
          <w:rFonts w:ascii="Nudista" w:hAnsi="Nudista" w:cs="Proba Pro"/>
        </w:rPr>
        <w:t>í</w:t>
      </w:r>
      <w:r w:rsidR="00C475D2" w:rsidRPr="00C47A12">
        <w:rPr>
          <w:rFonts w:ascii="Nudista" w:hAnsi="Nudista"/>
        </w:rPr>
        <w:t xml:space="preserve"> ved</w:t>
      </w:r>
      <w:r w:rsidR="00C475D2" w:rsidRPr="00C47A12">
        <w:rPr>
          <w:rFonts w:ascii="Nudista" w:hAnsi="Nudista" w:cs="Proba Pro"/>
        </w:rPr>
        <w:t>ú</w:t>
      </w:r>
      <w:r w:rsidR="00C475D2" w:rsidRPr="00C47A12">
        <w:rPr>
          <w:rFonts w:ascii="Nudista" w:hAnsi="Nudista"/>
        </w:rPr>
        <w:t xml:space="preserve">ceho </w:t>
      </w:r>
      <w:r w:rsidR="00C475D2" w:rsidRPr="00C47A12">
        <w:rPr>
          <w:rFonts w:ascii="Nudista" w:hAnsi="Nudista" w:cs="Proba Pro"/>
        </w:rPr>
        <w:t>č</w:t>
      </w:r>
      <w:r w:rsidR="00C475D2" w:rsidRPr="00C47A12">
        <w:rPr>
          <w:rFonts w:ascii="Nudista" w:hAnsi="Nudista"/>
        </w:rPr>
        <w:t>lena opr</w:t>
      </w:r>
      <w:r w:rsidR="00C475D2" w:rsidRPr="00C47A12">
        <w:rPr>
          <w:rFonts w:ascii="Nudista" w:hAnsi="Nudista" w:cs="Proba Pro"/>
        </w:rPr>
        <w:t>á</w:t>
      </w:r>
      <w:r w:rsidR="00C475D2" w:rsidRPr="00C47A12">
        <w:rPr>
          <w:rFonts w:ascii="Nudista" w:hAnsi="Nudista"/>
        </w:rPr>
        <w:t>vnen</w:t>
      </w:r>
      <w:r w:rsidR="00C475D2" w:rsidRPr="00C47A12">
        <w:rPr>
          <w:rFonts w:ascii="Nudista" w:hAnsi="Nudista" w:cs="Proba Pro"/>
        </w:rPr>
        <w:t>é</w:t>
      </w:r>
      <w:r w:rsidR="00C475D2" w:rsidRPr="00C47A12">
        <w:rPr>
          <w:rFonts w:ascii="Nudista" w:hAnsi="Nudista"/>
        </w:rPr>
        <w:t>ho kona</w:t>
      </w:r>
      <w:r w:rsidR="00C475D2" w:rsidRPr="00C47A12">
        <w:rPr>
          <w:rFonts w:ascii="Nudista" w:hAnsi="Nudista" w:cs="Proba Pro"/>
        </w:rPr>
        <w:t>ť</w:t>
      </w:r>
      <w:r w:rsidR="00C475D2" w:rsidRPr="00C47A12">
        <w:rPr>
          <w:rFonts w:ascii="Nudista" w:hAnsi="Nudista"/>
        </w:rPr>
        <w:t xml:space="preserve"> v</w:t>
      </w:r>
      <w:r w:rsidR="00C475D2" w:rsidRPr="00C47A12">
        <w:rPr>
          <w:rFonts w:ascii="Nudista" w:hAnsi="Nudista" w:cs="Calibri"/>
        </w:rPr>
        <w:t> </w:t>
      </w:r>
      <w:r w:rsidR="00C475D2" w:rsidRPr="00C47A12">
        <w:rPr>
          <w:rFonts w:ascii="Nudista" w:hAnsi="Nudista"/>
        </w:rPr>
        <w:t>mene ostatn</w:t>
      </w:r>
      <w:r w:rsidR="00C475D2" w:rsidRPr="00C47A12">
        <w:rPr>
          <w:rFonts w:ascii="Nudista" w:hAnsi="Nudista" w:cs="Proba Pro"/>
        </w:rPr>
        <w:t>ý</w:t>
      </w:r>
      <w:r w:rsidR="00C475D2" w:rsidRPr="00C47A12">
        <w:rPr>
          <w:rFonts w:ascii="Nudista" w:hAnsi="Nudista"/>
        </w:rPr>
        <w:t xml:space="preserve">ch </w:t>
      </w:r>
      <w:r w:rsidR="00C475D2" w:rsidRPr="00C47A12">
        <w:rPr>
          <w:rFonts w:ascii="Nudista" w:hAnsi="Nudista" w:cs="Proba Pro"/>
        </w:rPr>
        <w:t>č</w:t>
      </w:r>
      <w:r w:rsidR="00C475D2" w:rsidRPr="00C47A12">
        <w:rPr>
          <w:rFonts w:ascii="Nudista" w:hAnsi="Nudista"/>
        </w:rPr>
        <w:t>lenov Skupiny dod</w:t>
      </w:r>
      <w:r w:rsidR="00C475D2" w:rsidRPr="00C47A12">
        <w:rPr>
          <w:rFonts w:ascii="Nudista" w:hAnsi="Nudista" w:cs="Proba Pro"/>
        </w:rPr>
        <w:t>á</w:t>
      </w:r>
      <w:r w:rsidR="00C475D2" w:rsidRPr="00C47A12">
        <w:rPr>
          <w:rFonts w:ascii="Nudista" w:hAnsi="Nudista"/>
        </w:rPr>
        <w:t>vate</w:t>
      </w:r>
      <w:r w:rsidR="00C475D2" w:rsidRPr="00C47A12">
        <w:rPr>
          <w:rFonts w:ascii="Nudista" w:hAnsi="Nudista" w:cs="Proba Pro"/>
        </w:rPr>
        <w:t>ľ</w:t>
      </w:r>
      <w:r w:rsidR="00C475D2" w:rsidRPr="00C47A12">
        <w:rPr>
          <w:rFonts w:ascii="Nudista" w:hAnsi="Nudista"/>
        </w:rPr>
        <w:t>ov pre účely tejto Verejnej súťaže. Za týmto účelom uchádzač môže využiť vzor splnomocnenia pre vedúceho člena Skupiny dodávateľov podľa Prílohy č. A.5 týchto súťažných podkladov.</w:t>
      </w:r>
      <w:bookmarkStart w:id="34" w:name="_Toc524701770"/>
      <w:bookmarkStart w:id="35" w:name="_kgcv8k"/>
      <w:bookmarkEnd w:id="30"/>
    </w:p>
    <w:p w14:paraId="587CD1E5" w14:textId="77777777" w:rsidR="0003580D" w:rsidRDefault="0003580D" w:rsidP="0003580D">
      <w:pPr>
        <w:pStyle w:val="Nadpis3"/>
        <w:keepNext w:val="0"/>
        <w:keepLines w:val="0"/>
        <w:numPr>
          <w:ilvl w:val="0"/>
          <w:numId w:val="0"/>
        </w:numPr>
        <w:spacing w:after="0" w:line="240" w:lineRule="auto"/>
        <w:ind w:left="567"/>
        <w:jc w:val="both"/>
        <w:rPr>
          <w:rFonts w:ascii="Nudista" w:eastAsiaTheme="minorHAnsi" w:hAnsi="Nudista"/>
        </w:rPr>
      </w:pPr>
    </w:p>
    <w:p w14:paraId="0C63C203" w14:textId="31CB1F4E" w:rsidR="00C475D2" w:rsidRPr="00C47A12" w:rsidRDefault="00C475D2" w:rsidP="00AA6731">
      <w:pPr>
        <w:pStyle w:val="Nadpis3"/>
        <w:keepNext w:val="0"/>
        <w:keepLines w:val="0"/>
        <w:numPr>
          <w:ilvl w:val="1"/>
          <w:numId w:val="141"/>
        </w:numPr>
        <w:spacing w:after="0" w:line="240" w:lineRule="auto"/>
        <w:ind w:left="567" w:hanging="567"/>
        <w:jc w:val="both"/>
        <w:rPr>
          <w:rFonts w:ascii="Nudista" w:eastAsiaTheme="minorHAnsi" w:hAnsi="Nudista"/>
        </w:rPr>
      </w:pPr>
      <w:r w:rsidRPr="00C47A12">
        <w:rPr>
          <w:rFonts w:ascii="Nudista" w:eastAsiaTheme="minorHAnsi" w:hAnsi="Nudista"/>
        </w:rPr>
        <w:t>V</w:t>
      </w:r>
      <w:r w:rsidRPr="00C47A12">
        <w:rPr>
          <w:rFonts w:ascii="Nudista" w:eastAsiaTheme="minorHAnsi" w:hAnsi="Nudista" w:cs="Calibri"/>
        </w:rPr>
        <w:t> </w:t>
      </w:r>
      <w:r w:rsidRPr="00C47A12">
        <w:rPr>
          <w:rFonts w:ascii="Nudista" w:eastAsiaTheme="minorHAnsi" w:hAnsi="Nudista"/>
        </w:rPr>
        <w:t>pr</w:t>
      </w:r>
      <w:r w:rsidRPr="00C47A12">
        <w:rPr>
          <w:rFonts w:ascii="Nudista" w:eastAsiaTheme="minorHAnsi" w:hAnsi="Nudista" w:cs="Proba Pro"/>
        </w:rPr>
        <w:t>í</w:t>
      </w:r>
      <w:r w:rsidRPr="00C47A12">
        <w:rPr>
          <w:rFonts w:ascii="Nudista" w:eastAsiaTheme="minorHAnsi" w:hAnsi="Nudista"/>
        </w:rPr>
        <w:t>pade, ak je uch</w:t>
      </w:r>
      <w:r w:rsidRPr="00C47A12">
        <w:rPr>
          <w:rFonts w:ascii="Nudista" w:eastAsiaTheme="minorHAnsi" w:hAnsi="Nudista" w:cs="Proba Pro"/>
        </w:rPr>
        <w:t>á</w:t>
      </w:r>
      <w:r w:rsidRPr="00C47A12">
        <w:rPr>
          <w:rFonts w:ascii="Nudista" w:eastAsiaTheme="minorHAnsi" w:hAnsi="Nudista"/>
        </w:rPr>
        <w:t>dza</w:t>
      </w:r>
      <w:r w:rsidRPr="00C47A12">
        <w:rPr>
          <w:rFonts w:ascii="Nudista" w:eastAsiaTheme="minorHAnsi" w:hAnsi="Nudista" w:cs="Proba Pro"/>
        </w:rPr>
        <w:t>č</w:t>
      </w:r>
      <w:r w:rsidRPr="00C47A12">
        <w:rPr>
          <w:rFonts w:ascii="Nudista" w:eastAsiaTheme="minorHAnsi" w:hAnsi="Nudista"/>
        </w:rPr>
        <w:t>om Skupina dod</w:t>
      </w:r>
      <w:r w:rsidRPr="00C47A12">
        <w:rPr>
          <w:rFonts w:ascii="Nudista" w:eastAsiaTheme="minorHAnsi" w:hAnsi="Nudista" w:cs="Proba Pro"/>
        </w:rPr>
        <w:t>á</w:t>
      </w:r>
      <w:r w:rsidRPr="00C47A12">
        <w:rPr>
          <w:rFonts w:ascii="Nudista" w:eastAsiaTheme="minorHAnsi" w:hAnsi="Nudista"/>
        </w:rPr>
        <w:t>vate</w:t>
      </w:r>
      <w:r w:rsidRPr="00C47A12">
        <w:rPr>
          <w:rFonts w:ascii="Nudista" w:eastAsiaTheme="minorHAnsi" w:hAnsi="Nudista" w:cs="Proba Pro"/>
        </w:rPr>
        <w:t>ľ</w:t>
      </w:r>
      <w:r w:rsidRPr="00C47A12">
        <w:rPr>
          <w:rFonts w:ascii="Nudista" w:eastAsiaTheme="minorHAnsi" w:hAnsi="Nudista"/>
        </w:rPr>
        <w:t>ov, tak</w:t>
      </w:r>
      <w:r w:rsidRPr="00C47A12">
        <w:rPr>
          <w:rFonts w:ascii="Nudista" w:eastAsiaTheme="minorHAnsi" w:hAnsi="Nudista" w:cs="Proba Pro"/>
        </w:rPr>
        <w:t>ý</w:t>
      </w:r>
      <w:r w:rsidRPr="00C47A12">
        <w:rPr>
          <w:rFonts w:ascii="Nudista" w:eastAsiaTheme="minorHAnsi" w:hAnsi="Nudista"/>
        </w:rPr>
        <w:t>to uch</w:t>
      </w:r>
      <w:r w:rsidRPr="00C47A12">
        <w:rPr>
          <w:rFonts w:ascii="Nudista" w:eastAsiaTheme="minorHAnsi" w:hAnsi="Nudista" w:cs="Proba Pro"/>
        </w:rPr>
        <w:t>á</w:t>
      </w:r>
      <w:r w:rsidRPr="00C47A12">
        <w:rPr>
          <w:rFonts w:ascii="Nudista" w:eastAsiaTheme="minorHAnsi" w:hAnsi="Nudista"/>
        </w:rPr>
        <w:t>dza</w:t>
      </w:r>
      <w:r w:rsidRPr="00C47A12">
        <w:rPr>
          <w:rFonts w:ascii="Nudista" w:eastAsiaTheme="minorHAnsi" w:hAnsi="Nudista" w:cs="Proba Pro"/>
        </w:rPr>
        <w:t>č</w:t>
      </w:r>
      <w:r w:rsidRPr="00C47A12">
        <w:rPr>
          <w:rFonts w:ascii="Nudista" w:eastAsiaTheme="minorHAnsi" w:hAnsi="Nudista"/>
        </w:rPr>
        <w:t xml:space="preserve"> je povinn</w:t>
      </w:r>
      <w:r w:rsidRPr="00C47A12">
        <w:rPr>
          <w:rFonts w:ascii="Nudista" w:eastAsiaTheme="minorHAnsi" w:hAnsi="Nudista" w:cs="Proba Pro"/>
        </w:rPr>
        <w:t>ý</w:t>
      </w:r>
      <w:r w:rsidRPr="00C47A12">
        <w:rPr>
          <w:rFonts w:ascii="Nudista" w:eastAsiaTheme="minorHAnsi" w:hAnsi="Nudista"/>
        </w:rPr>
        <w:t xml:space="preserve"> tie</w:t>
      </w:r>
      <w:r w:rsidRPr="00C47A12">
        <w:rPr>
          <w:rFonts w:ascii="Nudista" w:eastAsiaTheme="minorHAnsi" w:hAnsi="Nudista" w:cs="Proba Pro"/>
        </w:rPr>
        <w:t>ž</w:t>
      </w:r>
      <w:r w:rsidRPr="00C47A12">
        <w:rPr>
          <w:rFonts w:ascii="Nudista" w:eastAsiaTheme="minorHAnsi" w:hAnsi="Nudista"/>
        </w:rPr>
        <w:t xml:space="preserve"> predlo</w:t>
      </w:r>
      <w:r w:rsidRPr="00C47A12">
        <w:rPr>
          <w:rFonts w:ascii="Nudista" w:eastAsiaTheme="minorHAnsi" w:hAnsi="Nudista" w:cs="Proba Pro"/>
        </w:rPr>
        <w:t>ž</w:t>
      </w:r>
      <w:r w:rsidRPr="00C47A12">
        <w:rPr>
          <w:rFonts w:ascii="Nudista" w:eastAsiaTheme="minorHAnsi" w:hAnsi="Nudista"/>
        </w:rPr>
        <w:t>i</w:t>
      </w:r>
      <w:r w:rsidRPr="00C47A12">
        <w:rPr>
          <w:rFonts w:ascii="Nudista" w:eastAsiaTheme="minorHAnsi" w:hAnsi="Nudista" w:cs="Proba Pro"/>
        </w:rPr>
        <w:t>ť</w:t>
      </w:r>
      <w:r w:rsidRPr="00C47A12">
        <w:rPr>
          <w:rFonts w:ascii="Nudista" w:eastAsiaTheme="minorHAnsi" w:hAnsi="Nudista"/>
        </w:rPr>
        <w:t xml:space="preserve"> zmluvu </w:t>
      </w:r>
      <w:r w:rsidRPr="00C47A12">
        <w:rPr>
          <w:rFonts w:ascii="Nudista" w:hAnsi="Nudista" w:cs="Arial"/>
          <w:noProof/>
        </w:rPr>
        <w:t>podľa</w:t>
      </w:r>
      <w:r w:rsidRPr="00C47A12">
        <w:rPr>
          <w:rFonts w:ascii="Nudista" w:eastAsiaTheme="minorHAnsi" w:hAnsi="Nudista"/>
        </w:rPr>
        <w:t xml:space="preserve"> bodu </w:t>
      </w:r>
      <w:r w:rsidR="00BE64DC" w:rsidRPr="00C47A12">
        <w:rPr>
          <w:rFonts w:ascii="Nudista" w:eastAsiaTheme="minorHAnsi" w:hAnsi="Nudista"/>
        </w:rPr>
        <w:t>7.4</w:t>
      </w:r>
      <w:r w:rsidRPr="00C47A12">
        <w:rPr>
          <w:rFonts w:ascii="Nudista" w:eastAsiaTheme="minorHAnsi" w:hAnsi="Nudista"/>
        </w:rPr>
        <w:t xml:space="preserve"> nižšie alebo čestné vyhlásenie o</w:t>
      </w:r>
      <w:r w:rsidRPr="00C47A12">
        <w:rPr>
          <w:rFonts w:ascii="Nudista" w:eastAsiaTheme="minorHAnsi" w:hAnsi="Nudista" w:cs="Calibri"/>
        </w:rPr>
        <w:t> </w:t>
      </w:r>
      <w:r w:rsidRPr="00C47A12">
        <w:rPr>
          <w:rFonts w:ascii="Nudista" w:eastAsiaTheme="minorHAnsi" w:hAnsi="Nudista"/>
        </w:rPr>
        <w:t>vytvoren</w:t>
      </w:r>
      <w:r w:rsidRPr="00C47A12">
        <w:rPr>
          <w:rFonts w:ascii="Nudista" w:eastAsiaTheme="minorHAnsi" w:hAnsi="Nudista" w:cs="Proba Pro"/>
        </w:rPr>
        <w:t>í</w:t>
      </w:r>
      <w:r w:rsidRPr="00C47A12">
        <w:rPr>
          <w:rFonts w:ascii="Nudista" w:eastAsiaTheme="minorHAnsi" w:hAnsi="Nudista"/>
        </w:rPr>
        <w:t xml:space="preserve"> Skupiny dod</w:t>
      </w:r>
      <w:r w:rsidRPr="00C47A12">
        <w:rPr>
          <w:rFonts w:ascii="Nudista" w:eastAsiaTheme="minorHAnsi" w:hAnsi="Nudista" w:cs="Proba Pro"/>
        </w:rPr>
        <w:t>á</w:t>
      </w:r>
      <w:r w:rsidRPr="00C47A12">
        <w:rPr>
          <w:rFonts w:ascii="Nudista" w:eastAsiaTheme="minorHAnsi" w:hAnsi="Nudista"/>
        </w:rPr>
        <w:t>vate</w:t>
      </w:r>
      <w:r w:rsidRPr="00C47A12">
        <w:rPr>
          <w:rFonts w:ascii="Nudista" w:eastAsiaTheme="minorHAnsi" w:hAnsi="Nudista" w:cs="Proba Pro"/>
        </w:rPr>
        <w:t>ľ</w:t>
      </w:r>
      <w:r w:rsidRPr="00C47A12">
        <w:rPr>
          <w:rFonts w:ascii="Nudista" w:eastAsiaTheme="minorHAnsi" w:hAnsi="Nudista"/>
        </w:rPr>
        <w:t>ov, ktor</w:t>
      </w:r>
      <w:r w:rsidRPr="00C47A12">
        <w:rPr>
          <w:rFonts w:ascii="Nudista" w:eastAsiaTheme="minorHAnsi" w:hAnsi="Nudista" w:cs="Proba Pro"/>
        </w:rPr>
        <w:t>é</w:t>
      </w:r>
      <w:r w:rsidRPr="00C47A12">
        <w:rPr>
          <w:rFonts w:ascii="Nudista" w:eastAsiaTheme="minorHAnsi" w:hAnsi="Nudista"/>
        </w:rPr>
        <w:t>ho vzor tvor</w:t>
      </w:r>
      <w:r w:rsidRPr="00C47A12">
        <w:rPr>
          <w:rFonts w:ascii="Nudista" w:eastAsiaTheme="minorHAnsi" w:hAnsi="Nudista" w:cs="Proba Pro"/>
        </w:rPr>
        <w:t>í</w:t>
      </w:r>
      <w:r w:rsidRPr="00C47A12">
        <w:rPr>
          <w:rFonts w:ascii="Nudista" w:eastAsiaTheme="minorHAnsi" w:hAnsi="Nudista"/>
        </w:rPr>
        <w:t xml:space="preserve"> Pr</w:t>
      </w:r>
      <w:r w:rsidRPr="00C47A12">
        <w:rPr>
          <w:rFonts w:ascii="Nudista" w:eastAsiaTheme="minorHAnsi" w:hAnsi="Nudista" w:cs="Proba Pro"/>
        </w:rPr>
        <w:t>í</w:t>
      </w:r>
      <w:r w:rsidRPr="00C47A12">
        <w:rPr>
          <w:rFonts w:ascii="Nudista" w:eastAsiaTheme="minorHAnsi" w:hAnsi="Nudista"/>
        </w:rPr>
        <w:t xml:space="preserve">lohu </w:t>
      </w:r>
      <w:r w:rsidRPr="00C47A12">
        <w:rPr>
          <w:rFonts w:ascii="Nudista" w:eastAsiaTheme="minorHAnsi" w:hAnsi="Nudista" w:cs="Proba Pro"/>
        </w:rPr>
        <w:t>č</w:t>
      </w:r>
      <w:r w:rsidRPr="00C47A12">
        <w:rPr>
          <w:rFonts w:ascii="Nudista" w:eastAsiaTheme="minorHAnsi" w:hAnsi="Nudista"/>
        </w:rPr>
        <w:t>. A.4 t</w:t>
      </w:r>
      <w:r w:rsidRPr="00C47A12">
        <w:rPr>
          <w:rFonts w:ascii="Nudista" w:eastAsiaTheme="minorHAnsi" w:hAnsi="Nudista" w:cs="Proba Pro"/>
        </w:rPr>
        <w:t>ý</w:t>
      </w:r>
      <w:r w:rsidRPr="00C47A12">
        <w:rPr>
          <w:rFonts w:ascii="Nudista" w:eastAsiaTheme="minorHAnsi" w:hAnsi="Nudista"/>
        </w:rPr>
        <w:t>chto s</w:t>
      </w:r>
      <w:r w:rsidRPr="00C47A12">
        <w:rPr>
          <w:rFonts w:ascii="Nudista" w:eastAsiaTheme="minorHAnsi" w:hAnsi="Nudista" w:cs="Proba Pro"/>
        </w:rPr>
        <w:t>úť</w:t>
      </w:r>
      <w:r w:rsidRPr="00C47A12">
        <w:rPr>
          <w:rFonts w:ascii="Nudista" w:eastAsiaTheme="minorHAnsi" w:hAnsi="Nudista"/>
        </w:rPr>
        <w:t>a</w:t>
      </w:r>
      <w:r w:rsidRPr="00C47A12">
        <w:rPr>
          <w:rFonts w:ascii="Nudista" w:eastAsiaTheme="minorHAnsi" w:hAnsi="Nudista" w:cs="Proba Pro"/>
        </w:rPr>
        <w:t>ž</w:t>
      </w:r>
      <w:r w:rsidRPr="00C47A12">
        <w:rPr>
          <w:rFonts w:ascii="Nudista" w:eastAsiaTheme="minorHAnsi" w:hAnsi="Nudista"/>
        </w:rPr>
        <w:t>n</w:t>
      </w:r>
      <w:r w:rsidRPr="00C47A12">
        <w:rPr>
          <w:rFonts w:ascii="Nudista" w:eastAsiaTheme="minorHAnsi" w:hAnsi="Nudista" w:cs="Proba Pro"/>
        </w:rPr>
        <w:t>ý</w:t>
      </w:r>
      <w:r w:rsidRPr="00C47A12">
        <w:rPr>
          <w:rFonts w:ascii="Nudista" w:eastAsiaTheme="minorHAnsi" w:hAnsi="Nudista"/>
        </w:rPr>
        <w:t>ch podkladov.</w:t>
      </w:r>
    </w:p>
    <w:p w14:paraId="0CD8A313" w14:textId="77777777" w:rsidR="00CA7A9D" w:rsidRPr="00C47A12" w:rsidRDefault="00CA7A9D" w:rsidP="006113A4">
      <w:pPr>
        <w:pStyle w:val="Nadpis3"/>
        <w:keepNext w:val="0"/>
        <w:keepLines w:val="0"/>
        <w:numPr>
          <w:ilvl w:val="0"/>
          <w:numId w:val="0"/>
        </w:numPr>
        <w:spacing w:after="0" w:line="240" w:lineRule="auto"/>
        <w:ind w:left="567"/>
        <w:jc w:val="both"/>
        <w:rPr>
          <w:rFonts w:ascii="Nudista" w:eastAsiaTheme="minorHAnsi" w:hAnsi="Nudista"/>
          <w:iCs/>
        </w:rPr>
      </w:pPr>
    </w:p>
    <w:p w14:paraId="4F2D8DD2" w14:textId="7C8B7371" w:rsidR="009C5245" w:rsidRPr="00C47A12" w:rsidRDefault="009C5245" w:rsidP="00AA6731">
      <w:pPr>
        <w:pStyle w:val="Nadpis3"/>
        <w:keepNext w:val="0"/>
        <w:keepLines w:val="0"/>
        <w:numPr>
          <w:ilvl w:val="1"/>
          <w:numId w:val="141"/>
        </w:numPr>
        <w:spacing w:after="0" w:line="240" w:lineRule="auto"/>
        <w:ind w:left="567" w:hanging="567"/>
        <w:jc w:val="both"/>
        <w:rPr>
          <w:rFonts w:ascii="Nudista" w:eastAsiaTheme="minorHAnsi" w:hAnsi="Nudista"/>
          <w:iCs/>
        </w:rPr>
      </w:pPr>
      <w:r w:rsidRPr="00C47A12">
        <w:rPr>
          <w:rFonts w:ascii="Nudista" w:eastAsiaTheme="minorHAnsi" w:hAnsi="Nudista"/>
          <w:iCs/>
        </w:rPr>
        <w:t xml:space="preserve">V prípade, ak bude ponuka Skupiny dodávateľov vyhodnotená ako úspešná, táto Skupina dodávateľov je povinná najneskôr do podpisu Zmluvy, ktorá bude výsledkom tohto Verejného </w:t>
      </w:r>
      <w:r w:rsidRPr="00C47A12">
        <w:rPr>
          <w:rFonts w:ascii="Nudista" w:hAnsi="Nudista" w:cs="Arial"/>
          <w:noProof/>
        </w:rPr>
        <w:t>obstarávania</w:t>
      </w:r>
      <w:r w:rsidRPr="00C47A12">
        <w:rPr>
          <w:rFonts w:ascii="Nudista" w:eastAsiaTheme="minorHAnsi" w:hAnsi="Nudista"/>
          <w:iCs/>
        </w:rPr>
        <w:t>, uzatvoriť medzi sebou písomnú zmluvu o združení podľa ustanovení § 829 a nasl. zákona č. 40/1964 Zb. Občiansky zákonník v znení neskorších predpisov alebo inú obdobnú zmluvu s minimálnymi obsahovými náležitosťami uvedenými nižšie. Zmluva o združení musí byť písomná a musí obsahovať minimálne:</w:t>
      </w:r>
    </w:p>
    <w:p w14:paraId="21A68789" w14:textId="068E792D" w:rsidR="009C5245" w:rsidRPr="00C47A12" w:rsidRDefault="009C5245" w:rsidP="00AA6731">
      <w:pPr>
        <w:pStyle w:val="Odsekzoznamu"/>
        <w:numPr>
          <w:ilvl w:val="0"/>
          <w:numId w:val="167"/>
        </w:numPr>
        <w:spacing w:line="240" w:lineRule="auto"/>
        <w:ind w:left="993" w:hanging="426"/>
        <w:jc w:val="both"/>
        <w:rPr>
          <w:rFonts w:ascii="Nudista" w:eastAsiaTheme="minorHAnsi" w:hAnsi="Nudista"/>
          <w:iCs/>
        </w:rPr>
      </w:pPr>
      <w:r w:rsidRPr="00C47A12">
        <w:rPr>
          <w:rFonts w:ascii="Nudista" w:eastAsiaTheme="minorHAnsi" w:hAnsi="Nudista"/>
          <w:iCs/>
        </w:rPr>
        <w:t>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Zmluvy, ktorá bude výsledkom Verejného obstarávania. Táto plná moc musí byť neoddeliteľnou súčasťou zmluvy o združení;</w:t>
      </w:r>
    </w:p>
    <w:p w14:paraId="0CAA48DF" w14:textId="29488F03" w:rsidR="009C5245" w:rsidRPr="00C47A12" w:rsidRDefault="009C5245" w:rsidP="00AA6731">
      <w:pPr>
        <w:pStyle w:val="Odsekzoznamu"/>
        <w:numPr>
          <w:ilvl w:val="0"/>
          <w:numId w:val="167"/>
        </w:numPr>
        <w:spacing w:line="240" w:lineRule="auto"/>
        <w:ind w:left="993" w:hanging="426"/>
        <w:jc w:val="both"/>
        <w:rPr>
          <w:rFonts w:ascii="Nudista" w:eastAsiaTheme="minorHAnsi" w:hAnsi="Nudista"/>
          <w:iCs/>
        </w:rPr>
      </w:pPr>
      <w:r w:rsidRPr="00C47A12">
        <w:rPr>
          <w:rFonts w:ascii="Nudista" w:eastAsiaTheme="minorHAnsi" w:hAnsi="Nudista"/>
          <w:iCs/>
        </w:rPr>
        <w:t>opis vzájomných práv a povinností členov Skupiny dodávateľov s uvedením činností, ktorými sa jednotliví členovia Skupiny dodávateľov budú podieľať na plnení Predmetu zákazky; a</w:t>
      </w:r>
    </w:p>
    <w:p w14:paraId="5644F74A" w14:textId="661483F6" w:rsidR="009C5245" w:rsidRPr="00C47A12" w:rsidRDefault="009C5245" w:rsidP="00AA6731">
      <w:pPr>
        <w:pStyle w:val="Odsekzoznamu"/>
        <w:numPr>
          <w:ilvl w:val="0"/>
          <w:numId w:val="167"/>
        </w:numPr>
        <w:spacing w:line="240" w:lineRule="auto"/>
        <w:ind w:left="993" w:hanging="426"/>
        <w:jc w:val="both"/>
        <w:rPr>
          <w:rFonts w:ascii="Nudista" w:eastAsiaTheme="minorHAnsi" w:hAnsi="Nudista"/>
          <w:iCs/>
        </w:rPr>
      </w:pPr>
      <w:r w:rsidRPr="00C47A12">
        <w:rPr>
          <w:rFonts w:ascii="Nudista" w:eastAsiaTheme="minorHAnsi" w:hAnsi="Nudista"/>
          <w:iCs/>
        </w:rPr>
        <w:t>ustanovenie o tom, že všetci členovia Skupiny dodávateľov zodpovedajú za záväzky združenia voči Verejnému obstarávateľovi spoločne a nerozdielne.</w:t>
      </w:r>
    </w:p>
    <w:p w14:paraId="46A6A5E5" w14:textId="657AEF71" w:rsidR="00C475D2" w:rsidRPr="00C47A12" w:rsidRDefault="009C5245" w:rsidP="006113A4">
      <w:pPr>
        <w:spacing w:line="240" w:lineRule="auto"/>
        <w:ind w:left="567" w:hanging="567"/>
        <w:jc w:val="both"/>
        <w:rPr>
          <w:rFonts w:ascii="Nudista" w:eastAsiaTheme="minorHAnsi" w:hAnsi="Nudista"/>
          <w:iCs/>
          <w:sz w:val="20"/>
        </w:rPr>
      </w:pPr>
      <w:r w:rsidRPr="00C47A12">
        <w:rPr>
          <w:rFonts w:ascii="Nudista" w:eastAsiaTheme="minorHAnsi" w:hAnsi="Nudista"/>
          <w:iCs/>
          <w:sz w:val="20"/>
        </w:rPr>
        <w:lastRenderedPageBreak/>
        <w:t>7.5</w:t>
      </w:r>
      <w:r w:rsidRPr="00C47A12">
        <w:rPr>
          <w:rFonts w:ascii="Nudista" w:eastAsiaTheme="minorHAnsi" w:hAnsi="Nudista"/>
          <w:iCs/>
          <w:sz w:val="20"/>
        </w:rPr>
        <w:tab/>
        <w:t>Uchádzač nemôže byť v tom istom postupe zadávania zákazky samostatným uchádzačom a</w:t>
      </w:r>
      <w:r w:rsidRPr="00C47A12">
        <w:rPr>
          <w:rFonts w:ascii="Nudista" w:eastAsiaTheme="minorHAnsi" w:hAnsi="Nudista" w:cs="Calibri"/>
          <w:iCs/>
          <w:sz w:val="20"/>
        </w:rPr>
        <w:t> </w:t>
      </w:r>
      <w:r w:rsidRPr="00C47A12">
        <w:rPr>
          <w:rFonts w:ascii="Nudista" w:eastAsiaTheme="minorHAnsi" w:hAnsi="Nudista"/>
          <w:iCs/>
          <w:sz w:val="20"/>
        </w:rPr>
        <w:t>z</w:t>
      </w:r>
      <w:r w:rsidRPr="00C47A12">
        <w:rPr>
          <w:rFonts w:ascii="Nudista" w:eastAsiaTheme="minorHAnsi" w:hAnsi="Nudista" w:cs="Proba Pro"/>
          <w:iCs/>
          <w:sz w:val="20"/>
        </w:rPr>
        <w:t>á</w:t>
      </w:r>
      <w:r w:rsidRPr="00C47A12">
        <w:rPr>
          <w:rFonts w:ascii="Nudista" w:eastAsiaTheme="minorHAnsi" w:hAnsi="Nudista"/>
          <w:iCs/>
          <w:sz w:val="20"/>
        </w:rPr>
        <w:t>rove</w:t>
      </w:r>
      <w:r w:rsidRPr="00C47A12">
        <w:rPr>
          <w:rFonts w:ascii="Nudista" w:eastAsiaTheme="minorHAnsi" w:hAnsi="Nudista" w:cs="Proba Pro"/>
          <w:iCs/>
          <w:sz w:val="20"/>
        </w:rPr>
        <w:t>ň</w:t>
      </w:r>
      <w:r w:rsidRPr="00C47A12">
        <w:rPr>
          <w:rFonts w:ascii="Nudista" w:eastAsiaTheme="minorHAnsi" w:hAnsi="Nudista"/>
          <w:iCs/>
          <w:sz w:val="20"/>
        </w:rPr>
        <w:t xml:space="preserve"> </w:t>
      </w:r>
      <w:r w:rsidRPr="00C47A12">
        <w:rPr>
          <w:rFonts w:ascii="Nudista" w:eastAsiaTheme="minorHAnsi" w:hAnsi="Nudista" w:cs="Proba Pro"/>
          <w:iCs/>
          <w:sz w:val="20"/>
        </w:rPr>
        <w:t>č</w:t>
      </w:r>
      <w:r w:rsidRPr="00C47A12">
        <w:rPr>
          <w:rFonts w:ascii="Nudista" w:eastAsiaTheme="minorHAnsi" w:hAnsi="Nudista"/>
          <w:iCs/>
          <w:sz w:val="20"/>
        </w:rPr>
        <w:t>lenom Skupiny dod</w:t>
      </w:r>
      <w:r w:rsidRPr="00C47A12">
        <w:rPr>
          <w:rFonts w:ascii="Nudista" w:eastAsiaTheme="minorHAnsi" w:hAnsi="Nudista" w:cs="Proba Pro"/>
          <w:iCs/>
          <w:sz w:val="20"/>
        </w:rPr>
        <w:t>á</w:t>
      </w:r>
      <w:r w:rsidRPr="00C47A12">
        <w:rPr>
          <w:rFonts w:ascii="Nudista" w:eastAsiaTheme="minorHAnsi" w:hAnsi="Nudista"/>
          <w:iCs/>
          <w:sz w:val="20"/>
        </w:rPr>
        <w:t>vate</w:t>
      </w:r>
      <w:r w:rsidRPr="00C47A12">
        <w:rPr>
          <w:rFonts w:ascii="Nudista" w:eastAsiaTheme="minorHAnsi" w:hAnsi="Nudista" w:cs="Proba Pro"/>
          <w:iCs/>
          <w:sz w:val="20"/>
        </w:rPr>
        <w:t>ľ</w:t>
      </w:r>
      <w:r w:rsidRPr="00C47A12">
        <w:rPr>
          <w:rFonts w:ascii="Nudista" w:eastAsiaTheme="minorHAnsi" w:hAnsi="Nudista"/>
          <w:iCs/>
          <w:sz w:val="20"/>
        </w:rPr>
        <w:t>ov, ktor</w:t>
      </w:r>
      <w:r w:rsidRPr="00C47A12">
        <w:rPr>
          <w:rFonts w:ascii="Nudista" w:eastAsiaTheme="minorHAnsi" w:hAnsi="Nudista" w:cs="Proba Pro"/>
          <w:iCs/>
          <w:sz w:val="20"/>
        </w:rPr>
        <w:t>á</w:t>
      </w:r>
      <w:r w:rsidRPr="00C47A12">
        <w:rPr>
          <w:rFonts w:ascii="Nudista" w:eastAsiaTheme="minorHAnsi" w:hAnsi="Nudista"/>
          <w:iCs/>
          <w:sz w:val="20"/>
        </w:rPr>
        <w:t xml:space="preserve"> predklad</w:t>
      </w:r>
      <w:r w:rsidRPr="00C47A12">
        <w:rPr>
          <w:rFonts w:ascii="Nudista" w:eastAsiaTheme="minorHAnsi" w:hAnsi="Nudista" w:cs="Proba Pro"/>
          <w:iCs/>
          <w:sz w:val="20"/>
        </w:rPr>
        <w:t>á</w:t>
      </w:r>
      <w:r w:rsidRPr="00C47A12">
        <w:rPr>
          <w:rFonts w:ascii="Nudista" w:eastAsiaTheme="minorHAnsi" w:hAnsi="Nudista"/>
          <w:iCs/>
          <w:sz w:val="20"/>
        </w:rPr>
        <w:t xml:space="preserve"> ponuku ako in</w:t>
      </w:r>
      <w:r w:rsidRPr="00C47A12">
        <w:rPr>
          <w:rFonts w:ascii="Nudista" w:eastAsiaTheme="minorHAnsi" w:hAnsi="Nudista" w:cs="Proba Pro"/>
          <w:iCs/>
          <w:sz w:val="20"/>
        </w:rPr>
        <w:t>ý</w:t>
      </w:r>
      <w:r w:rsidRPr="00C47A12">
        <w:rPr>
          <w:rFonts w:ascii="Nudista" w:eastAsiaTheme="minorHAnsi" w:hAnsi="Nudista"/>
          <w:iCs/>
          <w:sz w:val="20"/>
        </w:rPr>
        <w:t xml:space="preserve"> uch</w:t>
      </w:r>
      <w:r w:rsidRPr="00C47A12">
        <w:rPr>
          <w:rFonts w:ascii="Nudista" w:eastAsiaTheme="minorHAnsi" w:hAnsi="Nudista" w:cs="Proba Pro"/>
          <w:iCs/>
          <w:sz w:val="20"/>
        </w:rPr>
        <w:t>á</w:t>
      </w:r>
      <w:r w:rsidRPr="00C47A12">
        <w:rPr>
          <w:rFonts w:ascii="Nudista" w:eastAsiaTheme="minorHAnsi" w:hAnsi="Nudista"/>
          <w:iCs/>
          <w:sz w:val="20"/>
        </w:rPr>
        <w:t>dza</w:t>
      </w:r>
      <w:r w:rsidRPr="00C47A12">
        <w:rPr>
          <w:rFonts w:ascii="Nudista" w:eastAsiaTheme="minorHAnsi" w:hAnsi="Nudista" w:cs="Proba Pro"/>
          <w:iCs/>
          <w:sz w:val="20"/>
        </w:rPr>
        <w:t>č</w:t>
      </w:r>
      <w:r w:rsidRPr="00C47A12">
        <w:rPr>
          <w:rFonts w:ascii="Nudista" w:eastAsiaTheme="minorHAnsi" w:hAnsi="Nudista"/>
          <w:iCs/>
          <w:sz w:val="20"/>
        </w:rPr>
        <w:t>. Verejn</w:t>
      </w:r>
      <w:r w:rsidRPr="00C47A12">
        <w:rPr>
          <w:rFonts w:ascii="Nudista" w:eastAsiaTheme="minorHAnsi" w:hAnsi="Nudista" w:cs="Proba Pro"/>
          <w:iCs/>
          <w:sz w:val="20"/>
        </w:rPr>
        <w:t>ý</w:t>
      </w:r>
      <w:r w:rsidRPr="00C47A12">
        <w:rPr>
          <w:rFonts w:ascii="Nudista" w:eastAsiaTheme="minorHAnsi" w:hAnsi="Nudista"/>
          <w:iCs/>
          <w:sz w:val="20"/>
        </w:rPr>
        <w:t xml:space="preserve"> obstar</w:t>
      </w:r>
      <w:r w:rsidRPr="00C47A12">
        <w:rPr>
          <w:rFonts w:ascii="Nudista" w:eastAsiaTheme="minorHAnsi" w:hAnsi="Nudista" w:cs="Proba Pro"/>
          <w:iCs/>
          <w:sz w:val="20"/>
        </w:rPr>
        <w:t>á</w:t>
      </w:r>
      <w:r w:rsidRPr="00C47A12">
        <w:rPr>
          <w:rFonts w:ascii="Nudista" w:eastAsiaTheme="minorHAnsi" w:hAnsi="Nudista"/>
          <w:iCs/>
          <w:sz w:val="20"/>
        </w:rPr>
        <w:t>vate</w:t>
      </w:r>
      <w:r w:rsidRPr="00C47A12">
        <w:rPr>
          <w:rFonts w:ascii="Nudista" w:eastAsiaTheme="minorHAnsi" w:hAnsi="Nudista" w:cs="Proba Pro"/>
          <w:iCs/>
          <w:sz w:val="20"/>
        </w:rPr>
        <w:t>ľ</w:t>
      </w:r>
      <w:r w:rsidRPr="00C47A12">
        <w:rPr>
          <w:rFonts w:ascii="Nudista" w:eastAsiaTheme="minorHAnsi" w:hAnsi="Nudista"/>
          <w:iCs/>
          <w:sz w:val="20"/>
        </w:rPr>
        <w:t xml:space="preserve"> vyl</w:t>
      </w:r>
      <w:r w:rsidRPr="00C47A12">
        <w:rPr>
          <w:rFonts w:ascii="Nudista" w:eastAsiaTheme="minorHAnsi" w:hAnsi="Nudista" w:cs="Proba Pro"/>
          <w:iCs/>
          <w:sz w:val="20"/>
        </w:rPr>
        <w:t>úč</w:t>
      </w:r>
      <w:r w:rsidRPr="00C47A12">
        <w:rPr>
          <w:rFonts w:ascii="Nudista" w:eastAsiaTheme="minorHAnsi" w:hAnsi="Nudista"/>
          <w:iCs/>
          <w:sz w:val="20"/>
        </w:rPr>
        <w:t>i uch</w:t>
      </w:r>
      <w:r w:rsidRPr="00C47A12">
        <w:rPr>
          <w:rFonts w:ascii="Nudista" w:eastAsiaTheme="minorHAnsi" w:hAnsi="Nudista" w:cs="Proba Pro"/>
          <w:iCs/>
          <w:sz w:val="20"/>
        </w:rPr>
        <w:t>á</w:t>
      </w:r>
      <w:r w:rsidRPr="00C47A12">
        <w:rPr>
          <w:rFonts w:ascii="Nudista" w:eastAsiaTheme="minorHAnsi" w:hAnsi="Nudista"/>
          <w:iCs/>
          <w:sz w:val="20"/>
        </w:rPr>
        <w:t>dza</w:t>
      </w:r>
      <w:r w:rsidRPr="00C47A12">
        <w:rPr>
          <w:rFonts w:ascii="Nudista" w:eastAsiaTheme="minorHAnsi" w:hAnsi="Nudista" w:cs="Proba Pro"/>
          <w:iCs/>
          <w:sz w:val="20"/>
        </w:rPr>
        <w:t>č</w:t>
      </w:r>
      <w:r w:rsidRPr="00C47A12">
        <w:rPr>
          <w:rFonts w:ascii="Nudista" w:eastAsiaTheme="minorHAnsi" w:hAnsi="Nudista"/>
          <w:iCs/>
          <w:sz w:val="20"/>
        </w:rPr>
        <w:t>a, ktor</w:t>
      </w:r>
      <w:r w:rsidRPr="00C47A12">
        <w:rPr>
          <w:rFonts w:ascii="Nudista" w:eastAsiaTheme="minorHAnsi" w:hAnsi="Nudista" w:cs="Proba Pro"/>
          <w:iCs/>
          <w:sz w:val="20"/>
        </w:rPr>
        <w:t>ý</w:t>
      </w:r>
      <w:r w:rsidRPr="00C47A12">
        <w:rPr>
          <w:rFonts w:ascii="Nudista" w:eastAsiaTheme="minorHAnsi" w:hAnsi="Nudista"/>
          <w:iCs/>
          <w:sz w:val="20"/>
        </w:rPr>
        <w:t xml:space="preserve"> je s</w:t>
      </w:r>
      <w:r w:rsidRPr="00C47A12">
        <w:rPr>
          <w:rFonts w:ascii="Nudista" w:eastAsiaTheme="minorHAnsi" w:hAnsi="Nudista" w:cs="Proba Pro"/>
          <w:iCs/>
          <w:sz w:val="20"/>
        </w:rPr>
        <w:t>úč</w:t>
      </w:r>
      <w:r w:rsidRPr="00C47A12">
        <w:rPr>
          <w:rFonts w:ascii="Nudista" w:eastAsiaTheme="minorHAnsi" w:hAnsi="Nudista"/>
          <w:iCs/>
          <w:sz w:val="20"/>
        </w:rPr>
        <w:t xml:space="preserve">asne </w:t>
      </w:r>
      <w:r w:rsidRPr="00C47A12">
        <w:rPr>
          <w:rFonts w:ascii="Nudista" w:eastAsiaTheme="minorHAnsi" w:hAnsi="Nudista" w:cs="Proba Pro"/>
          <w:iCs/>
          <w:sz w:val="20"/>
        </w:rPr>
        <w:t>č</w:t>
      </w:r>
      <w:r w:rsidRPr="00C47A12">
        <w:rPr>
          <w:rFonts w:ascii="Nudista" w:eastAsiaTheme="minorHAnsi" w:hAnsi="Nudista"/>
          <w:iCs/>
          <w:sz w:val="20"/>
        </w:rPr>
        <w:t>lenom Skupiny dod</w:t>
      </w:r>
      <w:r w:rsidRPr="00C47A12">
        <w:rPr>
          <w:rFonts w:ascii="Nudista" w:eastAsiaTheme="minorHAnsi" w:hAnsi="Nudista" w:cs="Proba Pro"/>
          <w:iCs/>
          <w:sz w:val="20"/>
        </w:rPr>
        <w:t>á</w:t>
      </w:r>
      <w:r w:rsidRPr="00C47A12">
        <w:rPr>
          <w:rFonts w:ascii="Nudista" w:eastAsiaTheme="minorHAnsi" w:hAnsi="Nudista"/>
          <w:iCs/>
          <w:sz w:val="20"/>
        </w:rPr>
        <w:t>vate</w:t>
      </w:r>
      <w:r w:rsidRPr="00C47A12">
        <w:rPr>
          <w:rFonts w:ascii="Nudista" w:eastAsiaTheme="minorHAnsi" w:hAnsi="Nudista" w:cs="Proba Pro"/>
          <w:iCs/>
          <w:sz w:val="20"/>
        </w:rPr>
        <w:t>ľ</w:t>
      </w:r>
      <w:r w:rsidRPr="00C47A12">
        <w:rPr>
          <w:rFonts w:ascii="Nudista" w:eastAsiaTheme="minorHAnsi" w:hAnsi="Nudista"/>
          <w:iCs/>
          <w:sz w:val="20"/>
        </w:rPr>
        <w:t>ov.</w:t>
      </w:r>
    </w:p>
    <w:p w14:paraId="512CB342" w14:textId="77777777" w:rsidR="0094391B" w:rsidRPr="00C47A12" w:rsidRDefault="0094391B" w:rsidP="004C6822">
      <w:pPr>
        <w:pStyle w:val="tl3KE"/>
        <w:ind w:left="567" w:hanging="567"/>
      </w:pPr>
      <w:bookmarkStart w:id="36" w:name="_Toc65677403"/>
      <w:bookmarkStart w:id="37" w:name="_Hlk533761413"/>
      <w:r w:rsidRPr="00C47A12">
        <w:t>Predloženie a obsah ponúk</w:t>
      </w:r>
      <w:bookmarkEnd w:id="34"/>
      <w:bookmarkEnd w:id="36"/>
    </w:p>
    <w:p w14:paraId="3AE5D035"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1D48415B" w14:textId="6B1B1BC0" w:rsidR="0094391B" w:rsidRPr="00C47A12" w:rsidRDefault="0094391B" w:rsidP="00AA6731">
      <w:pPr>
        <w:pStyle w:val="Nadpis3"/>
        <w:keepNext w:val="0"/>
        <w:keepLines w:val="0"/>
        <w:numPr>
          <w:ilvl w:val="1"/>
          <w:numId w:val="142"/>
        </w:numPr>
        <w:spacing w:after="120" w:line="240" w:lineRule="auto"/>
        <w:ind w:left="567" w:hanging="567"/>
        <w:jc w:val="both"/>
        <w:rPr>
          <w:rFonts w:ascii="Nudista" w:hAnsi="Nudista" w:cs="Arial"/>
          <w:noProof/>
        </w:rPr>
      </w:pPr>
      <w:r w:rsidRPr="00C47A12">
        <w:rPr>
          <w:rFonts w:ascii="Nudista" w:hAnsi="Nudista" w:cs="Arial"/>
          <w:noProof/>
        </w:rPr>
        <w:t xml:space="preserve">Uchádzač môže predložiť iba jednu ponuku. Uchádzač nemôže byť v tom istom postupe zadávania zákazky členom </w:t>
      </w:r>
      <w:r w:rsidR="009C5245" w:rsidRPr="00C47A12">
        <w:rPr>
          <w:rFonts w:ascii="Nudista" w:hAnsi="Nudista" w:cs="Arial"/>
          <w:noProof/>
        </w:rPr>
        <w:t>S</w:t>
      </w:r>
      <w:r w:rsidRPr="00C47A12">
        <w:rPr>
          <w:rFonts w:ascii="Nudista" w:hAnsi="Nudista" w:cs="Arial"/>
          <w:noProof/>
        </w:rPr>
        <w:t xml:space="preserve">kupiny dodávateľov, ktorá predkladá ponuku. </w:t>
      </w:r>
      <w:r w:rsidR="006B3F09" w:rsidRPr="00C47A12">
        <w:rPr>
          <w:rFonts w:ascii="Nudista" w:hAnsi="Nudista" w:cs="Arial"/>
          <w:noProof/>
        </w:rPr>
        <w:t>Verejný o</w:t>
      </w:r>
      <w:r w:rsidRPr="00C47A12">
        <w:rPr>
          <w:rFonts w:ascii="Nudista" w:hAnsi="Nudista" w:cs="Arial"/>
          <w:noProof/>
        </w:rPr>
        <w:t xml:space="preserve">bstarávateľ vylúči uchádzača, ktorý je súčasne členom </w:t>
      </w:r>
      <w:r w:rsidR="009C5245" w:rsidRPr="00C47A12">
        <w:rPr>
          <w:rFonts w:ascii="Nudista" w:hAnsi="Nudista" w:cs="Arial"/>
          <w:noProof/>
        </w:rPr>
        <w:t>S</w:t>
      </w:r>
      <w:r w:rsidRPr="00C47A12">
        <w:rPr>
          <w:rFonts w:ascii="Nudista" w:hAnsi="Nudista" w:cs="Arial"/>
          <w:noProof/>
        </w:rPr>
        <w:t>kupiny dodávateľov.</w:t>
      </w:r>
    </w:p>
    <w:p w14:paraId="41073EFC" w14:textId="7750C5B2" w:rsidR="00981AEC" w:rsidRPr="00C47A12" w:rsidRDefault="0094391B" w:rsidP="00AA6731">
      <w:pPr>
        <w:pStyle w:val="Nadpis3"/>
        <w:keepNext w:val="0"/>
        <w:keepLines w:val="0"/>
        <w:numPr>
          <w:ilvl w:val="1"/>
          <w:numId w:val="142"/>
        </w:numPr>
        <w:spacing w:after="120" w:line="240" w:lineRule="auto"/>
        <w:ind w:left="567" w:hanging="567"/>
        <w:jc w:val="both"/>
        <w:rPr>
          <w:rFonts w:ascii="Nudista" w:hAnsi="Nudista" w:cs="Arial"/>
          <w:noProof/>
        </w:rPr>
      </w:pPr>
      <w:r w:rsidRPr="00C47A12">
        <w:rPr>
          <w:rFonts w:ascii="Nudista" w:hAnsi="Nudista" w:cs="Arial"/>
          <w:noProof/>
        </w:rPr>
        <w:t>Ak nie je v</w:t>
      </w:r>
      <w:r w:rsidRPr="00C47A12">
        <w:rPr>
          <w:rFonts w:ascii="Nudista" w:hAnsi="Nudista" w:cs="Calibri"/>
          <w:noProof/>
        </w:rPr>
        <w:t> </w:t>
      </w:r>
      <w:r w:rsidRPr="00C47A12">
        <w:rPr>
          <w:rFonts w:ascii="Nudista" w:hAnsi="Nudista" w:cs="Arial"/>
          <w:noProof/>
        </w:rPr>
        <w:t>bode 8.</w:t>
      </w:r>
      <w:r w:rsidR="00804F78" w:rsidRPr="00C47A12">
        <w:rPr>
          <w:rFonts w:ascii="Nudista" w:hAnsi="Nudista" w:cs="Arial"/>
          <w:noProof/>
        </w:rPr>
        <w:t>6</w:t>
      </w:r>
      <w:r w:rsidR="00594BDE" w:rsidRPr="00C47A12">
        <w:rPr>
          <w:rFonts w:ascii="Nudista" w:hAnsi="Nudista" w:cs="Arial"/>
          <w:noProof/>
        </w:rPr>
        <w:t xml:space="preserve"> </w:t>
      </w:r>
      <w:r w:rsidRPr="00C47A12">
        <w:rPr>
          <w:rFonts w:ascii="Nudista" w:hAnsi="Nudista" w:cs="Arial"/>
          <w:noProof/>
        </w:rPr>
        <w:t xml:space="preserve">tejto </w:t>
      </w:r>
      <w:r w:rsidRPr="00C47A12">
        <w:rPr>
          <w:rFonts w:ascii="Nudista" w:hAnsi="Nudista" w:cs="Proba Pro CE"/>
          <w:noProof/>
        </w:rPr>
        <w:t>č</w:t>
      </w:r>
      <w:r w:rsidRPr="00C47A12">
        <w:rPr>
          <w:rFonts w:ascii="Nudista" w:hAnsi="Nudista" w:cs="Arial"/>
          <w:noProof/>
        </w:rPr>
        <w:t>asti s</w:t>
      </w:r>
      <w:r w:rsidRPr="00C47A12">
        <w:rPr>
          <w:rFonts w:ascii="Nudista" w:hAnsi="Nudista" w:cs="Proba Pro CE"/>
          <w:noProof/>
        </w:rPr>
        <w:t>úť</w:t>
      </w:r>
      <w:r w:rsidRPr="00C47A12">
        <w:rPr>
          <w:rFonts w:ascii="Nudista" w:hAnsi="Nudista" w:cs="Arial"/>
          <w:noProof/>
        </w:rPr>
        <w:t>a</w:t>
      </w:r>
      <w:r w:rsidRPr="00C47A12">
        <w:rPr>
          <w:rFonts w:ascii="Nudista" w:hAnsi="Nudista" w:cs="Proba Pro"/>
          <w:noProof/>
        </w:rPr>
        <w:t>ž</w:t>
      </w:r>
      <w:r w:rsidRPr="00C47A12">
        <w:rPr>
          <w:rFonts w:ascii="Nudista" w:hAnsi="Nudista" w:cs="Arial"/>
          <w:noProof/>
        </w:rPr>
        <w:t>n</w:t>
      </w:r>
      <w:r w:rsidRPr="00C47A12">
        <w:rPr>
          <w:rFonts w:ascii="Nudista" w:hAnsi="Nudista" w:cs="Proba Pro"/>
          <w:noProof/>
        </w:rPr>
        <w:t>ý</w:t>
      </w:r>
      <w:r w:rsidRPr="00C47A12">
        <w:rPr>
          <w:rFonts w:ascii="Nudista" w:hAnsi="Nudista" w:cs="Arial"/>
          <w:noProof/>
        </w:rPr>
        <w:t>ch podkladov uveden</w:t>
      </w:r>
      <w:r w:rsidRPr="00C47A12">
        <w:rPr>
          <w:rFonts w:ascii="Nudista" w:hAnsi="Nudista" w:cs="Proba Pro"/>
          <w:noProof/>
        </w:rPr>
        <w:t>é</w:t>
      </w:r>
      <w:r w:rsidRPr="00C47A12">
        <w:rPr>
          <w:rFonts w:ascii="Nudista" w:hAnsi="Nudista" w:cs="Arial"/>
          <w:noProof/>
        </w:rPr>
        <w:t xml:space="preserve"> inak, uch</w:t>
      </w:r>
      <w:r w:rsidRPr="00C47A12">
        <w:rPr>
          <w:rFonts w:ascii="Nudista" w:hAnsi="Nudista" w:cs="Proba Pro"/>
          <w:noProof/>
        </w:rPr>
        <w:t>á</w:t>
      </w:r>
      <w:r w:rsidRPr="00C47A12">
        <w:rPr>
          <w:rFonts w:ascii="Nudista" w:hAnsi="Nudista" w:cs="Arial"/>
          <w:noProof/>
        </w:rPr>
        <w:t>dza</w:t>
      </w:r>
      <w:r w:rsidRPr="00C47A12">
        <w:rPr>
          <w:rFonts w:ascii="Nudista" w:hAnsi="Nudista" w:cs="Proba Pro CE"/>
          <w:noProof/>
        </w:rPr>
        <w:t>č</w:t>
      </w:r>
      <w:r w:rsidRPr="00C47A12">
        <w:rPr>
          <w:rFonts w:ascii="Nudista" w:hAnsi="Nudista" w:cs="Arial"/>
          <w:noProof/>
        </w:rPr>
        <w:t xml:space="preserve"> predklad</w:t>
      </w:r>
      <w:r w:rsidRPr="00C47A12">
        <w:rPr>
          <w:rFonts w:ascii="Nudista" w:hAnsi="Nudista" w:cs="Proba Pro"/>
          <w:noProof/>
        </w:rPr>
        <w:t>á</w:t>
      </w:r>
      <w:r w:rsidRPr="00C47A12">
        <w:rPr>
          <w:rFonts w:ascii="Nudista" w:hAnsi="Nudista" w:cs="Arial"/>
          <w:noProof/>
        </w:rPr>
        <w:t xml:space="preserve"> ponuku </w:t>
      </w:r>
      <w:r w:rsidR="000465B7" w:rsidRPr="00C47A12">
        <w:rPr>
          <w:rFonts w:ascii="Nudista" w:hAnsi="Nudista" w:cs="Arial"/>
          <w:noProof/>
        </w:rPr>
        <w:br/>
      </w:r>
      <w:r w:rsidRPr="00C47A12">
        <w:rPr>
          <w:rFonts w:ascii="Nudista" w:hAnsi="Nudista" w:cs="Arial"/>
          <w:noProof/>
        </w:rPr>
        <w:t>v elektronickej podobe prostredn</w:t>
      </w:r>
      <w:r w:rsidRPr="00C47A12">
        <w:rPr>
          <w:rFonts w:ascii="Nudista" w:hAnsi="Nudista" w:cs="Proba Pro"/>
          <w:noProof/>
        </w:rPr>
        <w:t>í</w:t>
      </w:r>
      <w:r w:rsidRPr="00C47A12">
        <w:rPr>
          <w:rFonts w:ascii="Nudista" w:hAnsi="Nudista" w:cs="Arial"/>
          <w:noProof/>
        </w:rPr>
        <w:t>ctvom syst</w:t>
      </w:r>
      <w:r w:rsidRPr="00C47A12">
        <w:rPr>
          <w:rFonts w:ascii="Nudista" w:hAnsi="Nudista" w:cs="Proba Pro"/>
          <w:noProof/>
        </w:rPr>
        <w:t>é</w:t>
      </w:r>
      <w:r w:rsidRPr="00C47A12">
        <w:rPr>
          <w:rFonts w:ascii="Nudista" w:hAnsi="Nudista" w:cs="Arial"/>
          <w:noProof/>
        </w:rPr>
        <w:t>mu JOSEPHINE sp</w:t>
      </w:r>
      <w:r w:rsidRPr="00C47A12">
        <w:rPr>
          <w:rFonts w:ascii="Nudista" w:hAnsi="Nudista" w:cs="Proba Pro"/>
          <w:noProof/>
        </w:rPr>
        <w:t>ô</w:t>
      </w:r>
      <w:r w:rsidRPr="00C47A12">
        <w:rPr>
          <w:rFonts w:ascii="Nudista" w:hAnsi="Nudista" w:cs="Arial"/>
          <w:noProof/>
        </w:rPr>
        <w:t>sobom uveden</w:t>
      </w:r>
      <w:r w:rsidRPr="00C47A12">
        <w:rPr>
          <w:rFonts w:ascii="Nudista" w:hAnsi="Nudista" w:cs="Proba Pro"/>
          <w:noProof/>
        </w:rPr>
        <w:t>ý</w:t>
      </w:r>
      <w:r w:rsidRPr="00C47A12">
        <w:rPr>
          <w:rFonts w:ascii="Nudista" w:hAnsi="Nudista" w:cs="Arial"/>
          <w:noProof/>
        </w:rPr>
        <w:t>m v</w:t>
      </w:r>
      <w:r w:rsidRPr="00C47A12">
        <w:rPr>
          <w:rFonts w:ascii="Nudista" w:hAnsi="Nudista" w:cs="Calibri"/>
          <w:noProof/>
        </w:rPr>
        <w:t> </w:t>
      </w:r>
      <w:r w:rsidRPr="00C47A12">
        <w:rPr>
          <w:rFonts w:ascii="Nudista" w:hAnsi="Nudista" w:cs="Arial"/>
          <w:noProof/>
        </w:rPr>
        <w:t xml:space="preserve">bode 20 tejto </w:t>
      </w:r>
      <w:r w:rsidRPr="00C47A12">
        <w:rPr>
          <w:rFonts w:ascii="Nudista" w:hAnsi="Nudista" w:cs="Proba Pro CE"/>
          <w:noProof/>
        </w:rPr>
        <w:t>č</w:t>
      </w:r>
      <w:r w:rsidRPr="00C47A12">
        <w:rPr>
          <w:rFonts w:ascii="Nudista" w:hAnsi="Nudista" w:cs="Arial"/>
          <w:noProof/>
        </w:rPr>
        <w:t>asti s</w:t>
      </w:r>
      <w:r w:rsidRPr="00C47A12">
        <w:rPr>
          <w:rFonts w:ascii="Nudista" w:hAnsi="Nudista" w:cs="Proba Pro CE"/>
          <w:noProof/>
        </w:rPr>
        <w:t>úť</w:t>
      </w:r>
      <w:r w:rsidRPr="00C47A12">
        <w:rPr>
          <w:rFonts w:ascii="Nudista" w:hAnsi="Nudista" w:cs="Arial"/>
          <w:noProof/>
        </w:rPr>
        <w:t>a</w:t>
      </w:r>
      <w:r w:rsidRPr="00C47A12">
        <w:rPr>
          <w:rFonts w:ascii="Nudista" w:hAnsi="Nudista" w:cs="Proba Pro"/>
          <w:noProof/>
        </w:rPr>
        <w:t>ž</w:t>
      </w:r>
      <w:r w:rsidRPr="00C47A12">
        <w:rPr>
          <w:rFonts w:ascii="Nudista" w:hAnsi="Nudista" w:cs="Arial"/>
          <w:noProof/>
        </w:rPr>
        <w:t>ných podkladov a v lehote uvedenej v</w:t>
      </w:r>
      <w:r w:rsidRPr="00C47A12">
        <w:rPr>
          <w:rFonts w:ascii="Nudista" w:hAnsi="Nudista" w:cs="Calibri"/>
          <w:noProof/>
        </w:rPr>
        <w:t> </w:t>
      </w:r>
      <w:r w:rsidRPr="00C47A12">
        <w:rPr>
          <w:rFonts w:ascii="Nudista" w:hAnsi="Nudista" w:cs="Arial"/>
          <w:noProof/>
        </w:rPr>
        <w:t>bode 21</w:t>
      </w:r>
      <w:r w:rsidR="00183A87" w:rsidRPr="00C47A12">
        <w:rPr>
          <w:rFonts w:ascii="Nudista" w:hAnsi="Nudista" w:cs="Arial"/>
          <w:noProof/>
        </w:rPr>
        <w:t>.3</w:t>
      </w:r>
      <w:r w:rsidRPr="00C47A12">
        <w:rPr>
          <w:rFonts w:ascii="Nudista" w:hAnsi="Nudista" w:cs="Arial"/>
          <w:noProof/>
        </w:rPr>
        <w:t xml:space="preserve"> tejto </w:t>
      </w:r>
      <w:r w:rsidRPr="00C47A12">
        <w:rPr>
          <w:rFonts w:ascii="Nudista" w:hAnsi="Nudista" w:cs="Proba Pro CE"/>
          <w:noProof/>
        </w:rPr>
        <w:t>č</w:t>
      </w:r>
      <w:r w:rsidRPr="00C47A12">
        <w:rPr>
          <w:rFonts w:ascii="Nudista" w:hAnsi="Nudista" w:cs="Arial"/>
          <w:noProof/>
        </w:rPr>
        <w:t>asti s</w:t>
      </w:r>
      <w:r w:rsidRPr="00C47A12">
        <w:rPr>
          <w:rFonts w:ascii="Nudista" w:hAnsi="Nudista" w:cs="Proba Pro CE"/>
          <w:noProof/>
        </w:rPr>
        <w:t>úť</w:t>
      </w:r>
      <w:r w:rsidRPr="00C47A12">
        <w:rPr>
          <w:rFonts w:ascii="Nudista" w:hAnsi="Nudista" w:cs="Arial"/>
          <w:noProof/>
        </w:rPr>
        <w:t>a</w:t>
      </w:r>
      <w:r w:rsidRPr="00C47A12">
        <w:rPr>
          <w:rFonts w:ascii="Nudista" w:hAnsi="Nudista" w:cs="Proba Pro"/>
          <w:noProof/>
        </w:rPr>
        <w:t>ž</w:t>
      </w:r>
      <w:r w:rsidRPr="00C47A12">
        <w:rPr>
          <w:rFonts w:ascii="Nudista" w:hAnsi="Nudista" w:cs="Arial"/>
          <w:noProof/>
        </w:rPr>
        <w:t>n</w:t>
      </w:r>
      <w:r w:rsidRPr="00C47A12">
        <w:rPr>
          <w:rFonts w:ascii="Nudista" w:hAnsi="Nudista" w:cs="Proba Pro"/>
          <w:noProof/>
        </w:rPr>
        <w:t>ý</w:t>
      </w:r>
      <w:r w:rsidRPr="00C47A12">
        <w:rPr>
          <w:rFonts w:ascii="Nudista" w:hAnsi="Nudista" w:cs="Arial"/>
          <w:noProof/>
        </w:rPr>
        <w:t>ch podkladov.</w:t>
      </w:r>
    </w:p>
    <w:p w14:paraId="0CBF6528" w14:textId="1CF55EED" w:rsidR="0094391B" w:rsidRPr="00C47A12" w:rsidRDefault="0094391B" w:rsidP="00AA6731">
      <w:pPr>
        <w:pStyle w:val="Nadpis3"/>
        <w:keepNext w:val="0"/>
        <w:keepLines w:val="0"/>
        <w:numPr>
          <w:ilvl w:val="1"/>
          <w:numId w:val="142"/>
        </w:numPr>
        <w:spacing w:after="120" w:line="240" w:lineRule="auto"/>
        <w:ind w:left="567" w:hanging="567"/>
        <w:jc w:val="both"/>
        <w:rPr>
          <w:rFonts w:ascii="Nudista" w:hAnsi="Nudista" w:cs="Arial"/>
          <w:b/>
          <w:bCs/>
          <w:noProof/>
        </w:rPr>
      </w:pPr>
      <w:bookmarkStart w:id="38" w:name="_Hlk3909106"/>
      <w:r w:rsidRPr="00C47A12">
        <w:rPr>
          <w:rFonts w:ascii="Nudista" w:hAnsi="Nudista" w:cs="Arial"/>
          <w:b/>
          <w:bCs/>
          <w:noProof/>
        </w:rPr>
        <w:t xml:space="preserve">Súčasťou ponuky musia byť nasledujúce doklady / dokumenty: </w:t>
      </w:r>
    </w:p>
    <w:p w14:paraId="7C965F52" w14:textId="2CD5B3C7" w:rsidR="00F677AB" w:rsidRPr="00C47A12" w:rsidRDefault="0094391B" w:rsidP="00AA6731">
      <w:pPr>
        <w:pStyle w:val="Odsekzoznamu"/>
        <w:numPr>
          <w:ilvl w:val="2"/>
          <w:numId w:val="142"/>
        </w:numPr>
        <w:spacing w:after="120" w:line="240" w:lineRule="auto"/>
        <w:ind w:left="1134" w:hanging="567"/>
        <w:contextualSpacing w:val="0"/>
        <w:jc w:val="both"/>
        <w:outlineLvl w:val="1"/>
        <w:rPr>
          <w:rFonts w:ascii="Nudista" w:eastAsiaTheme="majorEastAsia" w:hAnsi="Nudista" w:cstheme="majorBidi"/>
          <w:noProof/>
          <w:szCs w:val="24"/>
          <w:u w:val="single"/>
        </w:rPr>
      </w:pPr>
      <w:r w:rsidRPr="00C47A12">
        <w:rPr>
          <w:rFonts w:ascii="Nudista" w:hAnsi="Nudista" w:cs="Arial"/>
          <w:noProof/>
          <w:u w:val="single"/>
        </w:rPr>
        <w:t xml:space="preserve">Identifikácia uchádzača </w:t>
      </w:r>
      <w:r w:rsidR="00EB52B0" w:rsidRPr="00C47A12">
        <w:rPr>
          <w:rFonts w:ascii="Nudista" w:hAnsi="Nudista" w:cs="Arial"/>
          <w:noProof/>
          <w:u w:val="single"/>
        </w:rPr>
        <w:t>/krycí list ponuky</w:t>
      </w:r>
    </w:p>
    <w:p w14:paraId="0D5B83D4" w14:textId="77777777" w:rsidR="00F677AB" w:rsidRPr="00C47A12" w:rsidRDefault="009C5245" w:rsidP="00AA6731">
      <w:pPr>
        <w:pStyle w:val="Odsekzoznamu"/>
        <w:numPr>
          <w:ilvl w:val="0"/>
          <w:numId w:val="168"/>
        </w:numPr>
        <w:spacing w:after="120" w:line="240" w:lineRule="auto"/>
        <w:ind w:left="1560" w:hanging="426"/>
        <w:contextualSpacing w:val="0"/>
        <w:jc w:val="both"/>
        <w:outlineLvl w:val="1"/>
        <w:rPr>
          <w:rFonts w:ascii="Nudista" w:eastAsiaTheme="majorEastAsia" w:hAnsi="Nudista" w:cstheme="majorBidi"/>
          <w:noProof/>
          <w:szCs w:val="24"/>
        </w:rPr>
      </w:pPr>
      <w:r w:rsidRPr="00C47A12">
        <w:rPr>
          <w:rFonts w:ascii="Nudista" w:eastAsiaTheme="majorEastAsia" w:hAnsi="Nudista" w:cstheme="majorBidi"/>
          <w:noProof/>
          <w:szCs w:val="24"/>
        </w:rPr>
        <w:t xml:space="preserve">obchodný názov, sídlo uchádzača, identifikačné číslo uchádzača (každého člena skupiny dodávateľov v prípade Skupiny dodávateľov), </w:t>
      </w:r>
    </w:p>
    <w:p w14:paraId="679DE0E1" w14:textId="77777777" w:rsidR="00F677AB" w:rsidRPr="00C47A12" w:rsidRDefault="009C5245" w:rsidP="00AA6731">
      <w:pPr>
        <w:pStyle w:val="Odsekzoznamu"/>
        <w:numPr>
          <w:ilvl w:val="0"/>
          <w:numId w:val="168"/>
        </w:numPr>
        <w:spacing w:after="120" w:line="240" w:lineRule="auto"/>
        <w:ind w:left="1560" w:hanging="426"/>
        <w:contextualSpacing w:val="0"/>
        <w:jc w:val="both"/>
        <w:outlineLvl w:val="1"/>
        <w:rPr>
          <w:rFonts w:ascii="Nudista" w:eastAsiaTheme="majorEastAsia" w:hAnsi="Nudista" w:cstheme="majorBidi"/>
          <w:noProof/>
          <w:szCs w:val="24"/>
        </w:rPr>
      </w:pPr>
      <w:r w:rsidRPr="00C47A12">
        <w:rPr>
          <w:rFonts w:ascii="Nudista" w:eastAsiaTheme="majorEastAsia" w:hAnsi="Nudista" w:cstheme="majorBidi"/>
          <w:noProof/>
          <w:szCs w:val="24"/>
        </w:rPr>
        <w:t xml:space="preserve">identifikáciu Verejnej súťaže, do ktorej sa ponuka predkladá s uvedením názvu Predmetu zákazky, </w:t>
      </w:r>
    </w:p>
    <w:p w14:paraId="6E27D85E" w14:textId="77777777" w:rsidR="00F677AB" w:rsidRPr="00C47A12" w:rsidRDefault="009C5245" w:rsidP="00AA6731">
      <w:pPr>
        <w:pStyle w:val="Odsekzoznamu"/>
        <w:numPr>
          <w:ilvl w:val="0"/>
          <w:numId w:val="168"/>
        </w:numPr>
        <w:spacing w:after="120" w:line="240" w:lineRule="auto"/>
        <w:ind w:left="1560" w:hanging="426"/>
        <w:contextualSpacing w:val="0"/>
        <w:jc w:val="both"/>
        <w:outlineLvl w:val="1"/>
        <w:rPr>
          <w:rFonts w:ascii="Nudista" w:eastAsiaTheme="majorEastAsia" w:hAnsi="Nudista" w:cstheme="majorBidi"/>
          <w:noProof/>
          <w:szCs w:val="24"/>
        </w:rPr>
      </w:pPr>
      <w:r w:rsidRPr="00C47A12">
        <w:rPr>
          <w:rFonts w:ascii="Nudista" w:eastAsiaTheme="majorEastAsia" w:hAnsi="Nudista" w:cstheme="majorBidi"/>
          <w:noProof/>
          <w:szCs w:val="24"/>
        </w:rPr>
        <w:t>kontaktnú osobu uchádzača (meno, priezvisko, tel. číslo, e-mail),</w:t>
      </w:r>
      <w:r w:rsidRPr="00C47A12">
        <w:rPr>
          <w:rFonts w:ascii="Nudista" w:hAnsi="Nudista"/>
        </w:rPr>
        <w:t xml:space="preserve"> </w:t>
      </w:r>
    </w:p>
    <w:p w14:paraId="02F0C8E8" w14:textId="77777777" w:rsidR="00690FF1" w:rsidRPr="00C47A12" w:rsidRDefault="009C5245" w:rsidP="00AA6731">
      <w:pPr>
        <w:pStyle w:val="Odsekzoznamu"/>
        <w:numPr>
          <w:ilvl w:val="0"/>
          <w:numId w:val="168"/>
        </w:numPr>
        <w:spacing w:after="120" w:line="240" w:lineRule="auto"/>
        <w:ind w:left="1560" w:hanging="426"/>
        <w:contextualSpacing w:val="0"/>
        <w:jc w:val="both"/>
        <w:outlineLvl w:val="1"/>
        <w:rPr>
          <w:rFonts w:ascii="Nudista" w:eastAsiaTheme="majorEastAsia" w:hAnsi="Nudista" w:cstheme="majorBidi"/>
          <w:noProof/>
          <w:szCs w:val="24"/>
        </w:rPr>
      </w:pPr>
      <w:r w:rsidRPr="00C47A12">
        <w:rPr>
          <w:rFonts w:ascii="Nudista" w:eastAsiaTheme="majorEastAsia" w:hAnsi="Nudista" w:cstheme="majorBidi"/>
          <w:noProof/>
          <w:szCs w:val="24"/>
        </w:rPr>
        <w:t>zoznam dokumentov predložených v</w:t>
      </w:r>
      <w:r w:rsidRPr="00C47A12">
        <w:rPr>
          <w:rFonts w:ascii="Nudista" w:eastAsiaTheme="majorEastAsia" w:hAnsi="Nudista" w:cs="Calibri"/>
          <w:noProof/>
          <w:szCs w:val="24"/>
        </w:rPr>
        <w:t> </w:t>
      </w:r>
      <w:r w:rsidRPr="00C47A12">
        <w:rPr>
          <w:rFonts w:ascii="Nudista" w:eastAsiaTheme="majorEastAsia" w:hAnsi="Nudista" w:cstheme="majorBidi"/>
          <w:noProof/>
          <w:szCs w:val="24"/>
        </w:rPr>
        <w:t xml:space="preserve">ponuke, </w:t>
      </w:r>
    </w:p>
    <w:p w14:paraId="5CEF551C" w14:textId="36735E2E" w:rsidR="00616DEA" w:rsidRPr="00C47A12" w:rsidRDefault="009C5245" w:rsidP="00AA6731">
      <w:pPr>
        <w:pStyle w:val="Odsekzoznamu"/>
        <w:numPr>
          <w:ilvl w:val="0"/>
          <w:numId w:val="168"/>
        </w:numPr>
        <w:spacing w:after="120" w:line="240" w:lineRule="auto"/>
        <w:ind w:left="1560" w:hanging="426"/>
        <w:contextualSpacing w:val="0"/>
        <w:jc w:val="both"/>
        <w:outlineLvl w:val="1"/>
        <w:rPr>
          <w:rFonts w:ascii="Nudista" w:eastAsiaTheme="majorEastAsia" w:hAnsi="Nudista" w:cstheme="majorBidi"/>
          <w:noProof/>
          <w:szCs w:val="24"/>
        </w:rPr>
      </w:pPr>
      <w:r w:rsidRPr="00C47A12">
        <w:rPr>
          <w:rFonts w:ascii="Nudista" w:eastAsiaTheme="majorEastAsia" w:hAnsi="Nudista" w:cstheme="majorBidi"/>
          <w:noProof/>
          <w:szCs w:val="24"/>
        </w:rPr>
        <w:t>identifikácia obchodného tajomstva, resp. dôverných informácií (ak sú) v súlade s bodom 25.2 tejto časti súťažných podkladov (identifikácia čísla strany, čísla odseku, bodu a textu obsahujúceho obchodné tajomstvo, príp. dôverné informácie</w:t>
      </w:r>
      <w:r w:rsidR="002A464E" w:rsidRPr="00C47A12">
        <w:rPr>
          <w:rFonts w:ascii="Nudista" w:eastAsiaTheme="majorEastAsia" w:hAnsi="Nudista" w:cstheme="majorBidi"/>
          <w:noProof/>
          <w:szCs w:val="24"/>
        </w:rPr>
        <w:t>)</w:t>
      </w:r>
      <w:r w:rsidRPr="00C47A12">
        <w:rPr>
          <w:rFonts w:ascii="Nudista" w:eastAsiaTheme="majorEastAsia" w:hAnsi="Nudista" w:cstheme="majorBidi"/>
          <w:noProof/>
          <w:szCs w:val="24"/>
        </w:rPr>
        <w:t>. Ako vzor krycieho listu uchádzač môže použiť vzor uvedený v Prílohe č. A.1 súťažných podkladov.)</w:t>
      </w:r>
      <w:r w:rsidR="003A5A72" w:rsidRPr="00C47A12">
        <w:rPr>
          <w:rFonts w:ascii="Nudista" w:eastAsiaTheme="majorEastAsia" w:hAnsi="Nudista" w:cstheme="majorBidi"/>
          <w:noProof/>
          <w:szCs w:val="24"/>
        </w:rPr>
        <w:t>.</w:t>
      </w:r>
    </w:p>
    <w:p w14:paraId="714F9F2C" w14:textId="7177D97F" w:rsidR="002A464E" w:rsidRPr="00DB7F91" w:rsidRDefault="0094391B" w:rsidP="00AA6731">
      <w:pPr>
        <w:pStyle w:val="Odsekzoznamu"/>
        <w:numPr>
          <w:ilvl w:val="2"/>
          <w:numId w:val="142"/>
        </w:numPr>
        <w:spacing w:after="120" w:line="240" w:lineRule="auto"/>
        <w:ind w:left="1134" w:hanging="567"/>
        <w:contextualSpacing w:val="0"/>
        <w:jc w:val="both"/>
        <w:outlineLvl w:val="1"/>
        <w:rPr>
          <w:rFonts w:ascii="Nudista" w:eastAsiaTheme="majorEastAsia" w:hAnsi="Nudista" w:cstheme="majorBidi"/>
          <w:noProof/>
          <w:szCs w:val="24"/>
        </w:rPr>
      </w:pPr>
      <w:r w:rsidRPr="00C47A12">
        <w:rPr>
          <w:rFonts w:ascii="Nudista" w:hAnsi="Nudista" w:cs="Arial"/>
          <w:noProof/>
          <w:u w:val="single"/>
        </w:rPr>
        <w:t>Doklady a dokumenty na preukázanie splnenia podmienok účasti</w:t>
      </w:r>
      <w:r w:rsidRPr="00C47A12">
        <w:rPr>
          <w:rFonts w:ascii="Nudista" w:hAnsi="Nudista" w:cs="Arial"/>
          <w:noProof/>
        </w:rPr>
        <w:t xml:space="preserve"> požadované v </w:t>
      </w:r>
      <w:r w:rsidR="00B94E8A" w:rsidRPr="00C47A12">
        <w:rPr>
          <w:rFonts w:ascii="Nudista" w:hAnsi="Nudista" w:cs="Arial"/>
          <w:noProof/>
        </w:rPr>
        <w:t>Č</w:t>
      </w:r>
      <w:r w:rsidRPr="00C47A12">
        <w:rPr>
          <w:rFonts w:ascii="Nudista" w:hAnsi="Nudista" w:cs="Arial"/>
          <w:noProof/>
        </w:rPr>
        <w:t xml:space="preserve">asti III.1 </w:t>
      </w:r>
      <w:r w:rsidRPr="00C47A12">
        <w:rPr>
          <w:rFonts w:ascii="Nudista" w:eastAsia="Arial Unicode MS" w:hAnsi="Nudista" w:cs="Arial"/>
          <w:noProof/>
        </w:rPr>
        <w:t>Oznámenia</w:t>
      </w:r>
      <w:r w:rsidRPr="00C47A12">
        <w:rPr>
          <w:rFonts w:ascii="Nudista" w:hAnsi="Nudista" w:cs="Arial"/>
          <w:noProof/>
        </w:rPr>
        <w:t xml:space="preserve"> o</w:t>
      </w:r>
      <w:r w:rsidRPr="00C47A12">
        <w:rPr>
          <w:rFonts w:ascii="Nudista" w:hAnsi="Nudista" w:cs="Calibri"/>
          <w:noProof/>
        </w:rPr>
        <w:t> </w:t>
      </w:r>
      <w:r w:rsidRPr="00C47A12">
        <w:rPr>
          <w:rFonts w:ascii="Nudista" w:hAnsi="Nudista" w:cs="Arial"/>
          <w:noProof/>
        </w:rPr>
        <w:t xml:space="preserve">vyhlásení verejného </w:t>
      </w:r>
      <w:r w:rsidRPr="00C47A12">
        <w:rPr>
          <w:rFonts w:ascii="Nudista" w:hAnsi="Nudista" w:cs="Arial"/>
          <w:bCs/>
          <w:noProof/>
        </w:rPr>
        <w:t>obstarávania</w:t>
      </w:r>
      <w:r w:rsidRPr="00C47A12">
        <w:rPr>
          <w:rFonts w:ascii="Nudista" w:hAnsi="Nudista" w:cs="Arial"/>
          <w:noProof/>
        </w:rPr>
        <w:t xml:space="preserve"> na predmet tejto zákazky uverejnenom vo Vestníku verejného obstarávania (ďalej „</w:t>
      </w:r>
      <w:r w:rsidRPr="00C47A12">
        <w:rPr>
          <w:rFonts w:ascii="Nudista" w:hAnsi="Nudista" w:cs="Arial"/>
          <w:b/>
          <w:noProof/>
        </w:rPr>
        <w:t>Oznámenie</w:t>
      </w:r>
      <w:r w:rsidRPr="00C47A12">
        <w:rPr>
          <w:rFonts w:ascii="Nudista" w:hAnsi="Nudista" w:cs="Arial"/>
          <w:noProof/>
        </w:rPr>
        <w:t>“)</w:t>
      </w:r>
      <w:r w:rsidR="00713216" w:rsidRPr="00C47A12">
        <w:rPr>
          <w:rFonts w:ascii="Nudista" w:hAnsi="Nudista" w:cs="Arial"/>
          <w:noProof/>
        </w:rPr>
        <w:t xml:space="preserve"> v podrobnosti podľa Časti F. Podmienky účasti týchto súťažných podkladov, t. j. všetky </w:t>
      </w:r>
      <w:r w:rsidR="00713216" w:rsidRPr="00713A91">
        <w:rPr>
          <w:rFonts w:ascii="Nudista" w:hAnsi="Nudista" w:cs="Arial"/>
          <w:noProof/>
        </w:rPr>
        <w:t xml:space="preserve">doklady a dokumenty, ktorými preukazuje splnenie podmienok účasti týkajúcich sa osobného postavenia a doklady </w:t>
      </w:r>
      <w:r w:rsidR="00463317" w:rsidRPr="00713A91">
        <w:rPr>
          <w:rFonts w:ascii="Nudista" w:hAnsi="Nudista" w:cs="Arial"/>
          <w:noProof/>
        </w:rPr>
        <w:br/>
      </w:r>
      <w:r w:rsidR="00713216" w:rsidRPr="00713A91">
        <w:rPr>
          <w:rFonts w:ascii="Nudista" w:hAnsi="Nudista" w:cs="Arial"/>
          <w:noProof/>
        </w:rPr>
        <w:t>a dokumenty, ktorými preukazuje splnenie podmienok účasti technickej alebo odbornej spôsobilosti (na preukázanie podmienok účasti technickej spôsobilosti</w:t>
      </w:r>
      <w:r w:rsidR="00713216" w:rsidRPr="00C47A12">
        <w:rPr>
          <w:rFonts w:ascii="Nudista" w:hAnsi="Nudista" w:cs="Arial"/>
          <w:noProof/>
        </w:rPr>
        <w:t xml:space="preserve"> môže uchádzač použiť vzor podľa Prílohy č. A.6 – Zoznam odborníkov a zoznam referencií (vzor) a Prílohy č. A.7 – Vyhlásenie odborníka (vzor)). Vyhlásenie odborníka uchádzač doplní o súhlas na spracovanie osobných údajov odborníka podľa Prílohy č. A.8 - Súhlas so spracovaním osobných údajov (vzor)). </w:t>
      </w:r>
    </w:p>
    <w:p w14:paraId="1DDFC13E" w14:textId="03EED95E" w:rsidR="00DB7F91" w:rsidRPr="00C94B81" w:rsidRDefault="00634517" w:rsidP="00AA6731">
      <w:pPr>
        <w:pStyle w:val="Odsekzoznamu"/>
        <w:numPr>
          <w:ilvl w:val="2"/>
          <w:numId w:val="142"/>
        </w:numPr>
        <w:spacing w:after="120" w:line="240" w:lineRule="auto"/>
        <w:ind w:left="1134" w:hanging="567"/>
        <w:contextualSpacing w:val="0"/>
        <w:jc w:val="both"/>
        <w:outlineLvl w:val="1"/>
        <w:rPr>
          <w:rFonts w:ascii="Nudista" w:eastAsiaTheme="majorEastAsia" w:hAnsi="Nudista" w:cstheme="majorBidi"/>
          <w:noProof/>
          <w:szCs w:val="24"/>
        </w:rPr>
      </w:pPr>
      <w:r w:rsidRPr="00C94B81">
        <w:rPr>
          <w:rFonts w:ascii="Nudista" w:eastAsiaTheme="majorEastAsia" w:hAnsi="Nudista" w:cstheme="majorBidi"/>
          <w:noProof/>
          <w:szCs w:val="24"/>
          <w:u w:val="single"/>
        </w:rPr>
        <w:t>Zoznam subdodávateľov s uvedením predmetu a podielu subdodávok a doklady preukazujúce, že subdodávateľ v ňom uvedený spĺňa podmienky účasti týkajúce sa osobného postavenia podľa § 32 ZVO a neexistujú u neho dôvody na vylúčenie uvedené v § 40 ods. 6 písm. a) až h) a ods.7 ZVO</w:t>
      </w:r>
      <w:r w:rsidRPr="00C94B81">
        <w:rPr>
          <w:rFonts w:ascii="Nudista" w:eastAsiaTheme="majorEastAsia" w:hAnsi="Nudista" w:cstheme="majorBidi"/>
          <w:noProof/>
          <w:szCs w:val="24"/>
        </w:rPr>
        <w:t>; oprávnenie dodávať tovar, uskutočňovať stavebné práce alebo poskytovať službu sa preukazuje vo vzťahu k tej časti predmetu zákazky alebo koncesie, ktorý má subdodávateľ plniť</w:t>
      </w:r>
      <w:r w:rsidR="00DB7F91" w:rsidRPr="00C94B81">
        <w:rPr>
          <w:rFonts w:ascii="Nudista" w:eastAsiaTheme="majorEastAsia" w:hAnsi="Nudista" w:cstheme="majorBidi"/>
          <w:noProof/>
          <w:szCs w:val="24"/>
        </w:rPr>
        <w:t>.</w:t>
      </w:r>
    </w:p>
    <w:p w14:paraId="26890AF8" w14:textId="79C3A789" w:rsidR="009D0C6F" w:rsidRPr="00C47A12" w:rsidRDefault="0094391B" w:rsidP="00AA6731">
      <w:pPr>
        <w:pStyle w:val="Odsekzoznamu"/>
        <w:numPr>
          <w:ilvl w:val="2"/>
          <w:numId w:val="142"/>
        </w:numPr>
        <w:spacing w:after="120" w:line="240" w:lineRule="auto"/>
        <w:ind w:left="1134" w:hanging="567"/>
        <w:contextualSpacing w:val="0"/>
        <w:jc w:val="both"/>
        <w:outlineLvl w:val="1"/>
        <w:rPr>
          <w:rFonts w:ascii="Nudista" w:hAnsi="Nudista" w:cs="Arial"/>
        </w:rPr>
      </w:pPr>
      <w:r w:rsidRPr="00C47A12">
        <w:rPr>
          <w:rFonts w:ascii="Nudista" w:eastAsia="Arial Unicode MS" w:hAnsi="Nudista" w:cs="Arial"/>
          <w:noProof/>
          <w:u w:val="single"/>
        </w:rPr>
        <w:t>Návrh</w:t>
      </w:r>
      <w:r w:rsidRPr="00C47A12">
        <w:rPr>
          <w:rFonts w:ascii="Nudista" w:hAnsi="Nudista" w:cs="Arial"/>
          <w:noProof/>
          <w:u w:val="single"/>
        </w:rPr>
        <w:t xml:space="preserve"> zmluvy</w:t>
      </w:r>
      <w:r w:rsidRPr="00C47A12">
        <w:rPr>
          <w:rFonts w:ascii="Nudista" w:hAnsi="Nudista" w:cs="Arial"/>
          <w:noProof/>
        </w:rPr>
        <w:t xml:space="preserve"> </w:t>
      </w:r>
      <w:r w:rsidR="00AE5A06" w:rsidRPr="00C47A12">
        <w:rPr>
          <w:rFonts w:ascii="Nudista" w:hAnsi="Nudista" w:cs="Arial"/>
          <w:noProof/>
        </w:rPr>
        <w:t>vypracovaný podľa Prílohy č. D.1 Obchodné podmienky týchto súťažných podkladov spolu s prílohami, bližšie špecifikovanými</w:t>
      </w:r>
      <w:r w:rsidR="008C343C" w:rsidRPr="00C47A12">
        <w:rPr>
          <w:rFonts w:ascii="Nudista" w:hAnsi="Nudista" w:cs="Arial"/>
          <w:noProof/>
        </w:rPr>
        <w:t xml:space="preserve"> v</w:t>
      </w:r>
      <w:r w:rsidR="008C343C" w:rsidRPr="00C47A12">
        <w:rPr>
          <w:rFonts w:ascii="Nudista" w:hAnsi="Nudista" w:cs="Calibri"/>
          <w:noProof/>
        </w:rPr>
        <w:t> </w:t>
      </w:r>
      <w:r w:rsidR="008C343C" w:rsidRPr="00C47A12">
        <w:rPr>
          <w:rFonts w:ascii="Nudista" w:hAnsi="Nudista" w:cs="Arial"/>
          <w:noProof/>
        </w:rPr>
        <w:t>návrhu Zmluvy</w:t>
      </w:r>
      <w:r w:rsidR="00AE5A06" w:rsidRPr="00C47A12">
        <w:rPr>
          <w:rFonts w:ascii="Nudista" w:hAnsi="Nudista" w:cs="Arial"/>
          <w:noProof/>
        </w:rPr>
        <w:t>. Ostatné prílohy Zmluvy budú do Zmluvy doplnené podľa ponuky úspešného uchádzača v rámci postupu pred uzatvorením Zmluvy podľa bodu 27 tejto časti súťažných podkladov.</w:t>
      </w:r>
      <w:r w:rsidRPr="00C47A12">
        <w:rPr>
          <w:rFonts w:ascii="Nudista" w:hAnsi="Nudista" w:cs="Arial"/>
          <w:noProof/>
        </w:rPr>
        <w:t xml:space="preserve"> </w:t>
      </w:r>
    </w:p>
    <w:p w14:paraId="10E288DB" w14:textId="34930A4E" w:rsidR="007323B6" w:rsidRPr="00C47A12" w:rsidRDefault="0094391B" w:rsidP="00AA6731">
      <w:pPr>
        <w:pStyle w:val="Odsekzoznamu"/>
        <w:numPr>
          <w:ilvl w:val="2"/>
          <w:numId w:val="142"/>
        </w:numPr>
        <w:spacing w:after="120" w:line="240" w:lineRule="auto"/>
        <w:ind w:left="1134" w:hanging="567"/>
        <w:contextualSpacing w:val="0"/>
        <w:jc w:val="both"/>
        <w:outlineLvl w:val="1"/>
        <w:rPr>
          <w:rFonts w:ascii="Nudista" w:hAnsi="Nudista" w:cs="Arial"/>
          <w:b/>
        </w:rPr>
      </w:pPr>
      <w:r w:rsidRPr="00C47A12">
        <w:rPr>
          <w:rFonts w:ascii="Nudista" w:hAnsi="Nudista" w:cs="Proba Pro"/>
          <w:noProof/>
          <w:color w:val="000000"/>
          <w:u w:val="single"/>
        </w:rPr>
        <w:lastRenderedPageBreak/>
        <w:t xml:space="preserve">Návrh </w:t>
      </w:r>
      <w:r w:rsidRPr="00C47A12">
        <w:rPr>
          <w:rFonts w:ascii="Nudista" w:hAnsi="Nudista" w:cs="Arial"/>
          <w:bCs/>
          <w:noProof/>
          <w:u w:val="single"/>
        </w:rPr>
        <w:t>na</w:t>
      </w:r>
      <w:r w:rsidRPr="00C47A12">
        <w:rPr>
          <w:rFonts w:ascii="Nudista" w:hAnsi="Nudista" w:cs="Proba Pro"/>
          <w:noProof/>
          <w:color w:val="000000"/>
          <w:u w:val="single"/>
        </w:rPr>
        <w:t xml:space="preserve"> plnenie kritéria</w:t>
      </w:r>
      <w:r w:rsidRPr="00C47A12">
        <w:rPr>
          <w:rFonts w:ascii="Nudista" w:hAnsi="Nudista" w:cs="Proba Pro CE"/>
          <w:noProof/>
          <w:color w:val="000000"/>
        </w:rPr>
        <w:t xml:space="preserve"> predložený formou vyplnenej tabuľky podľa vzoru v</w:t>
      </w:r>
      <w:r w:rsidRPr="00C47A12">
        <w:rPr>
          <w:rFonts w:ascii="Nudista" w:hAnsi="Nudista" w:cs="Calibri"/>
          <w:noProof/>
          <w:color w:val="000000"/>
        </w:rPr>
        <w:t> </w:t>
      </w:r>
      <w:r w:rsidRPr="00C47A12">
        <w:rPr>
          <w:rFonts w:ascii="Nudista" w:hAnsi="Nudista" w:cs="Proba Pro CE"/>
          <w:noProof/>
          <w:color w:val="000000"/>
        </w:rPr>
        <w:t xml:space="preserve">Prílohe </w:t>
      </w:r>
      <w:r w:rsidR="004E700C" w:rsidRPr="00C47A12">
        <w:rPr>
          <w:rFonts w:ascii="Nudista" w:hAnsi="Nudista" w:cs="Proba Pro CE"/>
          <w:noProof/>
          <w:color w:val="000000"/>
        </w:rPr>
        <w:t xml:space="preserve">C. </w:t>
      </w:r>
      <w:r w:rsidRPr="00C47A12">
        <w:rPr>
          <w:rFonts w:ascii="Nudista" w:hAnsi="Nudista" w:cs="Proba Pro CE"/>
          <w:noProof/>
          <w:color w:val="000000"/>
        </w:rPr>
        <w:t xml:space="preserve">1 </w:t>
      </w:r>
      <w:r w:rsidRPr="00C47A12">
        <w:rPr>
          <w:rFonts w:ascii="Nudista" w:hAnsi="Nudista" w:cs="Arial"/>
          <w:bCs/>
          <w:noProof/>
        </w:rPr>
        <w:t>Návrh</w:t>
      </w:r>
      <w:r w:rsidRPr="00C47A12">
        <w:rPr>
          <w:rFonts w:ascii="Nudista" w:hAnsi="Nudista" w:cs="Proba Pro CE"/>
          <w:noProof/>
          <w:color w:val="000000"/>
        </w:rPr>
        <w:t xml:space="preserve"> uchádzača na plnenie kritéria (vzor</w:t>
      </w:r>
      <w:r w:rsidRPr="00C47A12">
        <w:rPr>
          <w:rFonts w:ascii="Nudista" w:hAnsi="Nudista" w:cs="Proba Pro"/>
          <w:smallCaps/>
          <w:noProof/>
          <w:color w:val="000000"/>
        </w:rPr>
        <w:t>)</w:t>
      </w:r>
      <w:r w:rsidRPr="00C47A12">
        <w:rPr>
          <w:rFonts w:ascii="Nudista" w:hAnsi="Nudista" w:cs="Proba Pro CE"/>
          <w:noProof/>
          <w:color w:val="000000"/>
        </w:rPr>
        <w:t xml:space="preserve"> týchto súťažných podkladov</w:t>
      </w:r>
      <w:r w:rsidR="00FE6D6A" w:rsidRPr="00C47A12">
        <w:rPr>
          <w:rFonts w:ascii="Nudista" w:hAnsi="Nudista" w:cs="Proba Pro CE"/>
          <w:noProof/>
          <w:color w:val="000000"/>
        </w:rPr>
        <w:t xml:space="preserve"> </w:t>
      </w:r>
      <w:r w:rsidR="00FE6D6A" w:rsidRPr="00C47A12">
        <w:rPr>
          <w:rFonts w:ascii="Nudista" w:hAnsi="Nudista" w:cs="Proba Pro CE"/>
          <w:noProof/>
          <w:color w:val="000000"/>
          <w:u w:val="single"/>
        </w:rPr>
        <w:t>a vyplnená cenová tabuľka</w:t>
      </w:r>
      <w:r w:rsidR="00FE6D6A" w:rsidRPr="00C47A12">
        <w:rPr>
          <w:rFonts w:ascii="Nudista" w:hAnsi="Nudista" w:cs="Proba Pro CE"/>
          <w:noProof/>
          <w:color w:val="000000"/>
        </w:rPr>
        <w:t xml:space="preserve"> podľa prílohy č. C.2 Cenová tabuľka</w:t>
      </w:r>
      <w:r w:rsidR="00542664" w:rsidRPr="00C47A12">
        <w:rPr>
          <w:rFonts w:ascii="Nudista" w:hAnsi="Nudista" w:cs="Proba Pro CE"/>
          <w:noProof/>
          <w:color w:val="000000"/>
        </w:rPr>
        <w:t>.</w:t>
      </w:r>
      <w:r w:rsidR="007323B6" w:rsidRPr="00C47A12">
        <w:rPr>
          <w:rFonts w:ascii="Nudista" w:hAnsi="Nudista" w:cs="Proba Pro CE"/>
          <w:noProof/>
          <w:color w:val="000000"/>
        </w:rPr>
        <w:t xml:space="preserve"> </w:t>
      </w:r>
      <w:bookmarkEnd w:id="38"/>
    </w:p>
    <w:p w14:paraId="2D5185B7" w14:textId="77777777" w:rsidR="00DC4EF3" w:rsidRPr="00C47A12" w:rsidRDefault="00AE5A06" w:rsidP="00AA6731">
      <w:pPr>
        <w:pStyle w:val="Odsekzoznamu"/>
        <w:numPr>
          <w:ilvl w:val="2"/>
          <w:numId w:val="142"/>
        </w:numPr>
        <w:spacing w:after="120" w:line="240" w:lineRule="auto"/>
        <w:ind w:left="1134" w:hanging="567"/>
        <w:contextualSpacing w:val="0"/>
        <w:jc w:val="both"/>
        <w:outlineLvl w:val="1"/>
        <w:rPr>
          <w:rFonts w:ascii="Nudista" w:hAnsi="Nudista" w:cs="Arial"/>
          <w:noProof/>
        </w:rPr>
      </w:pPr>
      <w:r w:rsidRPr="00C47A12">
        <w:rPr>
          <w:rFonts w:ascii="Nudista" w:hAnsi="Nudista" w:cs="Arial"/>
          <w:bCs/>
          <w:u w:val="single"/>
        </w:rPr>
        <w:t>Čestné vyhlásenie uchádzača o súhlase s podmienkami Verejnej súťaže</w:t>
      </w:r>
      <w:r w:rsidRPr="00C47A12">
        <w:rPr>
          <w:rFonts w:ascii="Nudista" w:hAnsi="Nudista" w:cs="Arial"/>
          <w:bCs/>
        </w:rPr>
        <w:t xml:space="preserve"> obsahujúci okrem iného aj identifikáciu osoby, ktorej služby alebo podklady využil pri jej vypracovaní (ak ponuku uchádzač nevypracoval sám) a vyhlásenie uchádzača o pravdivosti a úplnosti všetkých dokladov a údajov uvedených v ponuke, ktorého vzor tvorí Prílohu č. A.</w:t>
      </w:r>
      <w:r w:rsidR="00955352" w:rsidRPr="00C47A12">
        <w:rPr>
          <w:rFonts w:ascii="Nudista" w:hAnsi="Nudista" w:cs="Arial"/>
          <w:bCs/>
        </w:rPr>
        <w:t>2</w:t>
      </w:r>
      <w:r w:rsidRPr="00C47A12">
        <w:rPr>
          <w:rFonts w:ascii="Nudista" w:hAnsi="Nudista" w:cs="Arial"/>
          <w:bCs/>
        </w:rPr>
        <w:t xml:space="preserve"> týchto súťažných podkladov.</w:t>
      </w:r>
    </w:p>
    <w:p w14:paraId="23169C5E" w14:textId="38F1BFA2" w:rsidR="00DC4EF3" w:rsidRPr="00C47A12" w:rsidRDefault="00DC4EF3" w:rsidP="00AA6731">
      <w:pPr>
        <w:pStyle w:val="Odsekzoznamu"/>
        <w:numPr>
          <w:ilvl w:val="2"/>
          <w:numId w:val="142"/>
        </w:numPr>
        <w:spacing w:after="120" w:line="240" w:lineRule="auto"/>
        <w:ind w:left="1134" w:hanging="567"/>
        <w:contextualSpacing w:val="0"/>
        <w:jc w:val="both"/>
        <w:outlineLvl w:val="1"/>
        <w:rPr>
          <w:rFonts w:ascii="Nudista" w:hAnsi="Nudista" w:cs="Arial"/>
          <w:noProof/>
        </w:rPr>
      </w:pPr>
      <w:r w:rsidRPr="00C47A12">
        <w:rPr>
          <w:rFonts w:ascii="Nudista" w:eastAsia="Arial Unicode MS" w:hAnsi="Nudista" w:cs="Arial"/>
          <w:noProof/>
          <w:u w:val="single"/>
        </w:rPr>
        <w:t>Čestné vyhlásenie uchádzača o</w:t>
      </w:r>
      <w:r w:rsidRPr="00C47A12">
        <w:rPr>
          <w:rFonts w:ascii="Nudista" w:eastAsia="Arial Unicode MS" w:hAnsi="Nudista" w:cs="Calibri"/>
          <w:noProof/>
          <w:u w:val="single"/>
        </w:rPr>
        <w:t> </w:t>
      </w:r>
      <w:r w:rsidRPr="00C47A12">
        <w:rPr>
          <w:rFonts w:ascii="Nudista" w:eastAsia="Arial Unicode MS" w:hAnsi="Nudista" w:cs="Arial"/>
          <w:noProof/>
          <w:u w:val="single"/>
        </w:rPr>
        <w:t>nepr</w:t>
      </w:r>
      <w:r w:rsidRPr="00C47A12">
        <w:rPr>
          <w:rFonts w:ascii="Nudista" w:eastAsia="Arial Unicode MS" w:hAnsi="Nudista" w:cs="Proba Pro"/>
          <w:noProof/>
          <w:u w:val="single"/>
        </w:rPr>
        <w:t>í</w:t>
      </w:r>
      <w:r w:rsidRPr="00C47A12">
        <w:rPr>
          <w:rFonts w:ascii="Nudista" w:eastAsia="Arial Unicode MS" w:hAnsi="Nudista" w:cs="Arial"/>
          <w:noProof/>
          <w:u w:val="single"/>
        </w:rPr>
        <w:t>tomnosti konfliktu z</w:t>
      </w:r>
      <w:r w:rsidRPr="00C47A12">
        <w:rPr>
          <w:rFonts w:ascii="Nudista" w:eastAsia="Arial Unicode MS" w:hAnsi="Nudista" w:cs="Proba Pro"/>
          <w:noProof/>
          <w:u w:val="single"/>
        </w:rPr>
        <w:t>á</w:t>
      </w:r>
      <w:r w:rsidRPr="00C47A12">
        <w:rPr>
          <w:rFonts w:ascii="Nudista" w:eastAsia="Arial Unicode MS" w:hAnsi="Nudista" w:cs="Arial"/>
          <w:noProof/>
          <w:u w:val="single"/>
        </w:rPr>
        <w:t>ujmov</w:t>
      </w:r>
      <w:r w:rsidRPr="00C47A12">
        <w:rPr>
          <w:rFonts w:ascii="Nudista" w:eastAsia="Arial Unicode MS" w:hAnsi="Nudista" w:cs="Arial"/>
          <w:noProof/>
        </w:rPr>
        <w:t xml:space="preserve"> vypracovan</w:t>
      </w:r>
      <w:r w:rsidRPr="00C47A12">
        <w:rPr>
          <w:rFonts w:ascii="Nudista" w:eastAsia="Arial Unicode MS" w:hAnsi="Nudista" w:cs="Proba Pro"/>
          <w:noProof/>
        </w:rPr>
        <w:t>é</w:t>
      </w:r>
      <w:r w:rsidRPr="00C47A12">
        <w:rPr>
          <w:rFonts w:ascii="Nudista" w:eastAsia="Arial Unicode MS" w:hAnsi="Nudista" w:cs="Arial"/>
          <w:noProof/>
        </w:rPr>
        <w:t xml:space="preserve"> pod</w:t>
      </w:r>
      <w:r w:rsidRPr="00C47A12">
        <w:rPr>
          <w:rFonts w:ascii="Nudista" w:eastAsia="Arial Unicode MS" w:hAnsi="Nudista" w:cs="Proba Pro CE"/>
          <w:noProof/>
        </w:rPr>
        <w:t>ľ</w:t>
      </w:r>
      <w:r w:rsidRPr="00C47A12">
        <w:rPr>
          <w:rFonts w:ascii="Nudista" w:eastAsia="Arial Unicode MS" w:hAnsi="Nudista" w:cs="Arial"/>
          <w:noProof/>
        </w:rPr>
        <w:t xml:space="preserve">a </w:t>
      </w:r>
      <w:r w:rsidRPr="00C47A12">
        <w:rPr>
          <w:rFonts w:ascii="Nudista" w:eastAsia="Arial Unicode MS" w:hAnsi="Nudista" w:cs="Arial"/>
          <w:noProof/>
          <w:lang w:eastAsia="sk-SK"/>
        </w:rPr>
        <w:t>Prílohy</w:t>
      </w:r>
      <w:r w:rsidRPr="00C47A12">
        <w:rPr>
          <w:rFonts w:ascii="Nudista" w:eastAsia="Arial Unicode MS" w:hAnsi="Nudista" w:cs="Arial"/>
          <w:noProof/>
        </w:rPr>
        <w:t xml:space="preserve"> A.3 týchto súťažných podkladov.</w:t>
      </w:r>
    </w:p>
    <w:p w14:paraId="7BEB9BF4" w14:textId="16A5E7A9" w:rsidR="00EB5C7C" w:rsidRPr="00C47A12" w:rsidRDefault="00F857DE" w:rsidP="00AA6731">
      <w:pPr>
        <w:pStyle w:val="Odsekzoznamu"/>
        <w:numPr>
          <w:ilvl w:val="2"/>
          <w:numId w:val="142"/>
        </w:numPr>
        <w:spacing w:after="120" w:line="240" w:lineRule="auto"/>
        <w:ind w:left="1134" w:hanging="567"/>
        <w:contextualSpacing w:val="0"/>
        <w:jc w:val="both"/>
        <w:rPr>
          <w:rFonts w:ascii="Nudista" w:hAnsi="Nudista" w:cs="Arial"/>
          <w:bCs/>
        </w:rPr>
      </w:pPr>
      <w:r w:rsidRPr="00C47A12">
        <w:rPr>
          <w:rFonts w:ascii="Nudista" w:hAnsi="Nudista" w:cs="Arial"/>
          <w:bCs/>
          <w:u w:val="single"/>
        </w:rPr>
        <w:t>Doklad o zložení zábezpeky</w:t>
      </w:r>
      <w:r w:rsidRPr="00C47A12">
        <w:rPr>
          <w:rFonts w:ascii="Nudista" w:hAnsi="Nudista" w:cs="Arial"/>
          <w:bCs/>
        </w:rPr>
        <w:t xml:space="preserve"> podľa bodu 16 tejto časti súťažných podkladov vo forme stanovenej v bode 8.6 tejto časti súťažných podkladov.</w:t>
      </w:r>
    </w:p>
    <w:p w14:paraId="4CAE5826" w14:textId="40554C3A" w:rsidR="00234373" w:rsidRPr="00C47A12" w:rsidRDefault="00234373" w:rsidP="00AA6731">
      <w:pPr>
        <w:pStyle w:val="Odsekzoznamu"/>
        <w:numPr>
          <w:ilvl w:val="2"/>
          <w:numId w:val="142"/>
        </w:numPr>
        <w:spacing w:line="240" w:lineRule="auto"/>
        <w:ind w:left="1134" w:hanging="567"/>
        <w:jc w:val="both"/>
        <w:rPr>
          <w:rFonts w:ascii="Nudista" w:hAnsi="Nudista" w:cs="Arial"/>
          <w:b/>
          <w:noProof/>
        </w:rPr>
      </w:pPr>
      <w:r w:rsidRPr="00C47A12">
        <w:rPr>
          <w:rFonts w:ascii="Nudista" w:hAnsi="Nudista"/>
          <w:noProof/>
          <w:u w:val="single"/>
        </w:rPr>
        <w:t>K</w:t>
      </w:r>
      <w:r w:rsidRPr="00C47A12">
        <w:rPr>
          <w:rFonts w:ascii="Nudista" w:hAnsi="Nudista" w:cs="Proba Pro"/>
          <w:noProof/>
          <w:u w:val="single"/>
        </w:rPr>
        <w:t>ó</w:t>
      </w:r>
      <w:r w:rsidRPr="00C47A12">
        <w:rPr>
          <w:rFonts w:ascii="Nudista" w:hAnsi="Nudista"/>
          <w:noProof/>
          <w:u w:val="single"/>
        </w:rPr>
        <w:t xml:space="preserve">pia ponuky </w:t>
      </w:r>
      <w:r w:rsidR="00EB52B0" w:rsidRPr="00C47A12">
        <w:rPr>
          <w:rFonts w:ascii="Nudista" w:hAnsi="Nudista"/>
          <w:noProof/>
          <w:u w:val="single"/>
        </w:rPr>
        <w:t xml:space="preserve">na zverejnenie </w:t>
      </w:r>
      <w:r w:rsidR="00C8577F" w:rsidRPr="00C47A12">
        <w:rPr>
          <w:rFonts w:ascii="Nudista" w:hAnsi="Nudista"/>
          <w:noProof/>
        </w:rPr>
        <w:t>bez dokladov a</w:t>
      </w:r>
      <w:r w:rsidR="00C8577F" w:rsidRPr="00C47A12">
        <w:rPr>
          <w:rFonts w:ascii="Nudista" w:hAnsi="Nudista" w:cs="Calibri"/>
          <w:noProof/>
        </w:rPr>
        <w:t> </w:t>
      </w:r>
      <w:r w:rsidR="00C8577F" w:rsidRPr="00C47A12">
        <w:rPr>
          <w:rFonts w:ascii="Nudista" w:hAnsi="Nudista"/>
          <w:noProof/>
        </w:rPr>
        <w:t>dokumentov pod</w:t>
      </w:r>
      <w:r w:rsidR="00C8577F" w:rsidRPr="00C47A12">
        <w:rPr>
          <w:rFonts w:ascii="Nudista" w:hAnsi="Nudista" w:cs="Proba Pro"/>
          <w:noProof/>
        </w:rPr>
        <w:t>ľ</w:t>
      </w:r>
      <w:r w:rsidR="00C8577F" w:rsidRPr="00C47A12">
        <w:rPr>
          <w:rFonts w:ascii="Nudista" w:hAnsi="Nudista"/>
          <w:noProof/>
        </w:rPr>
        <w:t>a bodu 8.</w:t>
      </w:r>
      <w:r w:rsidR="002A464E" w:rsidRPr="00C47A12">
        <w:rPr>
          <w:rFonts w:ascii="Nudista" w:hAnsi="Nudista"/>
          <w:noProof/>
        </w:rPr>
        <w:t>3</w:t>
      </w:r>
      <w:r w:rsidR="00C8577F" w:rsidRPr="00C47A12">
        <w:rPr>
          <w:rFonts w:ascii="Nudista" w:hAnsi="Nudista"/>
          <w:noProof/>
        </w:rPr>
        <w:t>.</w:t>
      </w:r>
      <w:r w:rsidR="00804F78" w:rsidRPr="00C47A12">
        <w:rPr>
          <w:rFonts w:ascii="Nudista" w:hAnsi="Nudista"/>
          <w:noProof/>
        </w:rPr>
        <w:t>2</w:t>
      </w:r>
      <w:r w:rsidR="00C8577F" w:rsidRPr="00C47A12">
        <w:rPr>
          <w:rFonts w:ascii="Nudista" w:hAnsi="Nudista"/>
          <w:noProof/>
        </w:rPr>
        <w:t xml:space="preserve"> </w:t>
      </w:r>
      <w:r w:rsidR="00DB7F91" w:rsidRPr="00DB7F91">
        <w:rPr>
          <w:rFonts w:ascii="Nudista" w:hAnsi="Nudista"/>
          <w:noProof/>
        </w:rPr>
        <w:t>a dokladov preukazujúcich  splnenia podmienok subdodávateľmi v zmysle 8.3.</w:t>
      </w:r>
      <w:r w:rsidR="00DB7F91">
        <w:rPr>
          <w:rFonts w:ascii="Nudista" w:hAnsi="Nudista"/>
          <w:noProof/>
        </w:rPr>
        <w:t>3</w:t>
      </w:r>
      <w:r w:rsidR="00DB7F91" w:rsidRPr="00DB7F91">
        <w:rPr>
          <w:rFonts w:ascii="Nudista" w:hAnsi="Nudista"/>
          <w:noProof/>
        </w:rPr>
        <w:t xml:space="preserve"> vyššie </w:t>
      </w:r>
      <w:r w:rsidR="00C8577F" w:rsidRPr="00C47A12">
        <w:rPr>
          <w:rFonts w:ascii="Nudista" w:hAnsi="Nudista"/>
          <w:noProof/>
        </w:rPr>
        <w:t xml:space="preserve">vyššie </w:t>
      </w:r>
      <w:r w:rsidRPr="00C47A12">
        <w:rPr>
          <w:rFonts w:ascii="Nudista" w:hAnsi="Nudista"/>
          <w:noProof/>
        </w:rPr>
        <w:t>vo vyhotovení, ktoré umožní nezverejnenie dôverných informácií v</w:t>
      </w:r>
      <w:r w:rsidRPr="00C47A12">
        <w:rPr>
          <w:rFonts w:ascii="Nudista" w:hAnsi="Nudista" w:cs="Calibri"/>
          <w:noProof/>
        </w:rPr>
        <w:t> </w:t>
      </w:r>
      <w:r w:rsidRPr="00C47A12">
        <w:rPr>
          <w:rFonts w:ascii="Nudista" w:hAnsi="Nudista"/>
          <w:noProof/>
        </w:rPr>
        <w:t>súlade s</w:t>
      </w:r>
      <w:r w:rsidRPr="00C47A12">
        <w:rPr>
          <w:rFonts w:ascii="Nudista" w:hAnsi="Nudista" w:cs="Calibri"/>
          <w:noProof/>
        </w:rPr>
        <w:t> </w:t>
      </w:r>
      <w:r w:rsidRPr="00C47A12">
        <w:rPr>
          <w:rFonts w:ascii="Nudista" w:hAnsi="Nudista"/>
          <w:noProof/>
        </w:rPr>
        <w:t>bodom 8.</w:t>
      </w:r>
      <w:r w:rsidR="00C37774" w:rsidRPr="00C47A12">
        <w:rPr>
          <w:rFonts w:ascii="Nudista" w:hAnsi="Nudista"/>
          <w:noProof/>
        </w:rPr>
        <w:t>9</w:t>
      </w:r>
      <w:r w:rsidR="000958DB" w:rsidRPr="00C47A12">
        <w:rPr>
          <w:rFonts w:ascii="Nudista" w:hAnsi="Nudista"/>
          <w:noProof/>
        </w:rPr>
        <w:t xml:space="preserve"> </w:t>
      </w:r>
      <w:r w:rsidRPr="00C47A12">
        <w:rPr>
          <w:rFonts w:ascii="Nudista" w:hAnsi="Nudista"/>
          <w:noProof/>
        </w:rPr>
        <w:t>tejto časti súťažných podkladov nižšie.</w:t>
      </w:r>
    </w:p>
    <w:p w14:paraId="5778867D" w14:textId="77777777" w:rsidR="00234373" w:rsidRPr="00C47A12" w:rsidRDefault="00234373" w:rsidP="006113A4">
      <w:pPr>
        <w:pStyle w:val="Odsekzoznamu"/>
        <w:spacing w:after="0" w:line="240" w:lineRule="auto"/>
        <w:ind w:left="1843"/>
        <w:contextualSpacing w:val="0"/>
        <w:jc w:val="both"/>
        <w:outlineLvl w:val="1"/>
        <w:rPr>
          <w:rFonts w:ascii="Nudista" w:hAnsi="Nudista"/>
          <w:noProof/>
        </w:rPr>
      </w:pPr>
    </w:p>
    <w:p w14:paraId="4C337245" w14:textId="7C038FFF" w:rsidR="0094391B" w:rsidRPr="00C47A12" w:rsidRDefault="0094391B" w:rsidP="00AA6731">
      <w:pPr>
        <w:pStyle w:val="Nadpis3"/>
        <w:keepNext w:val="0"/>
        <w:keepLines w:val="0"/>
        <w:numPr>
          <w:ilvl w:val="1"/>
          <w:numId w:val="142"/>
        </w:numPr>
        <w:spacing w:after="0" w:line="240" w:lineRule="auto"/>
        <w:ind w:left="567" w:hanging="567"/>
        <w:jc w:val="both"/>
        <w:rPr>
          <w:rFonts w:ascii="Nudista" w:hAnsi="Nudista" w:cs="Arial"/>
          <w:noProof/>
          <w:szCs w:val="20"/>
        </w:rPr>
      </w:pPr>
      <w:r w:rsidRPr="00C47A12">
        <w:rPr>
          <w:rFonts w:ascii="Nudista" w:hAnsi="Nudista" w:cs="Arial"/>
          <w:noProof/>
          <w:szCs w:val="20"/>
        </w:rPr>
        <w:t>Každá z vyššie uvedených častí ponuky (pokiaľ z</w:t>
      </w:r>
      <w:r w:rsidRPr="00C47A12">
        <w:rPr>
          <w:rFonts w:ascii="Nudista" w:hAnsi="Nudista" w:cs="Calibri"/>
          <w:noProof/>
          <w:szCs w:val="20"/>
        </w:rPr>
        <w:t> </w:t>
      </w:r>
      <w:r w:rsidRPr="00C47A12">
        <w:rPr>
          <w:rFonts w:ascii="Nudista" w:hAnsi="Nudista" w:cs="Arial"/>
          <w:noProof/>
          <w:szCs w:val="20"/>
        </w:rPr>
        <w:t>bodov 8.</w:t>
      </w:r>
      <w:r w:rsidR="00804F78" w:rsidRPr="00C47A12">
        <w:rPr>
          <w:rFonts w:ascii="Nudista" w:hAnsi="Nudista" w:cs="Arial"/>
          <w:noProof/>
          <w:szCs w:val="20"/>
        </w:rPr>
        <w:t>5</w:t>
      </w:r>
      <w:r w:rsidR="00413E32" w:rsidRPr="00C47A12">
        <w:rPr>
          <w:rFonts w:ascii="Nudista" w:hAnsi="Nudista" w:cs="Arial"/>
          <w:noProof/>
          <w:szCs w:val="20"/>
        </w:rPr>
        <w:t xml:space="preserve"> </w:t>
      </w:r>
      <w:r w:rsidRPr="00C47A12">
        <w:rPr>
          <w:rFonts w:ascii="Nudista" w:hAnsi="Nudista" w:cs="Arial"/>
          <w:noProof/>
          <w:szCs w:val="20"/>
        </w:rPr>
        <w:t>alebo 8.</w:t>
      </w:r>
      <w:r w:rsidR="00804F78" w:rsidRPr="00C47A12">
        <w:rPr>
          <w:rFonts w:ascii="Nudista" w:hAnsi="Nudista" w:cs="Arial"/>
          <w:noProof/>
          <w:szCs w:val="20"/>
        </w:rPr>
        <w:t>6</w:t>
      </w:r>
      <w:r w:rsidR="00413E32" w:rsidRPr="00C47A12">
        <w:rPr>
          <w:rFonts w:ascii="Nudista" w:hAnsi="Nudista" w:cs="Arial"/>
          <w:noProof/>
          <w:szCs w:val="20"/>
        </w:rPr>
        <w:t xml:space="preserve"> </w:t>
      </w:r>
      <w:r w:rsidRPr="00C47A12">
        <w:rPr>
          <w:rFonts w:ascii="Nudista" w:hAnsi="Nudista" w:cs="Arial"/>
          <w:noProof/>
          <w:szCs w:val="20"/>
        </w:rPr>
        <w:t xml:space="preserve">tejto </w:t>
      </w:r>
      <w:r w:rsidRPr="00C47A12">
        <w:rPr>
          <w:rFonts w:ascii="Nudista" w:hAnsi="Nudista" w:cs="Proba Pro CE"/>
          <w:noProof/>
          <w:szCs w:val="20"/>
        </w:rPr>
        <w:t>č</w:t>
      </w:r>
      <w:r w:rsidRPr="00C47A12">
        <w:rPr>
          <w:rFonts w:ascii="Nudista" w:hAnsi="Nudista" w:cs="Arial"/>
          <w:noProof/>
          <w:szCs w:val="20"/>
        </w:rPr>
        <w:t>asti s</w:t>
      </w:r>
      <w:r w:rsidRPr="00C47A12">
        <w:rPr>
          <w:rFonts w:ascii="Nudista" w:hAnsi="Nudista" w:cs="Proba Pro CE"/>
          <w:noProof/>
          <w:szCs w:val="20"/>
        </w:rPr>
        <w:t>úť</w:t>
      </w:r>
      <w:r w:rsidRPr="00C47A12">
        <w:rPr>
          <w:rFonts w:ascii="Nudista" w:hAnsi="Nudista" w:cs="Arial"/>
          <w:noProof/>
          <w:szCs w:val="20"/>
        </w:rPr>
        <w:t>a</w:t>
      </w:r>
      <w:r w:rsidRPr="00C47A12">
        <w:rPr>
          <w:rFonts w:ascii="Nudista" w:hAnsi="Nudista" w:cs="Proba Pro"/>
          <w:noProof/>
          <w:szCs w:val="20"/>
        </w:rPr>
        <w:t>ž</w:t>
      </w:r>
      <w:r w:rsidRPr="00C47A12">
        <w:rPr>
          <w:rFonts w:ascii="Nudista" w:hAnsi="Nudista" w:cs="Arial"/>
          <w:noProof/>
          <w:szCs w:val="20"/>
        </w:rPr>
        <w:t>n</w:t>
      </w:r>
      <w:r w:rsidRPr="00C47A12">
        <w:rPr>
          <w:rFonts w:ascii="Nudista" w:hAnsi="Nudista" w:cs="Proba Pro"/>
          <w:noProof/>
          <w:szCs w:val="20"/>
        </w:rPr>
        <w:t>ý</w:t>
      </w:r>
      <w:r w:rsidRPr="00C47A12">
        <w:rPr>
          <w:rFonts w:ascii="Nudista" w:hAnsi="Nudista" w:cs="Arial"/>
          <w:noProof/>
          <w:szCs w:val="20"/>
        </w:rPr>
        <w:t>ch podkladov nevyplýva inak) musí byť:</w:t>
      </w:r>
    </w:p>
    <w:p w14:paraId="6CB39D87" w14:textId="77777777" w:rsidR="0094391B" w:rsidRPr="00C47A12" w:rsidRDefault="0094391B" w:rsidP="00AA6731">
      <w:pPr>
        <w:pStyle w:val="Nadpis3"/>
        <w:keepNext w:val="0"/>
        <w:keepLines w:val="0"/>
        <w:numPr>
          <w:ilvl w:val="2"/>
          <w:numId w:val="142"/>
        </w:numPr>
        <w:spacing w:after="0" w:line="240" w:lineRule="auto"/>
        <w:ind w:left="1134" w:hanging="568"/>
        <w:jc w:val="both"/>
        <w:rPr>
          <w:rFonts w:ascii="Nudista" w:hAnsi="Nudista" w:cs="Arial"/>
          <w:noProof/>
          <w:szCs w:val="20"/>
        </w:rPr>
      </w:pPr>
      <w:r w:rsidRPr="00C47A12">
        <w:rPr>
          <w:rFonts w:ascii="Nudista" w:hAnsi="Nudista" w:cs="Arial"/>
          <w:noProof/>
          <w:szCs w:val="20"/>
        </w:rPr>
        <w:t>v</w:t>
      </w:r>
      <w:r w:rsidRPr="00C47A12">
        <w:rPr>
          <w:rFonts w:ascii="Nudista" w:hAnsi="Nudista" w:cs="Calibri"/>
          <w:noProof/>
          <w:szCs w:val="20"/>
        </w:rPr>
        <w:t> </w:t>
      </w:r>
      <w:r w:rsidRPr="00C47A12">
        <w:rPr>
          <w:rFonts w:ascii="Nudista" w:hAnsi="Nudista" w:cs="Arial"/>
          <w:noProof/>
          <w:szCs w:val="20"/>
        </w:rPr>
        <w:t>prípade:</w:t>
      </w:r>
    </w:p>
    <w:p w14:paraId="41AF236D" w14:textId="77777777" w:rsidR="0094391B" w:rsidRPr="00C47A12" w:rsidRDefault="0094391B" w:rsidP="00AA6731">
      <w:pPr>
        <w:pStyle w:val="Nadpis3"/>
        <w:keepNext w:val="0"/>
        <w:keepLines w:val="0"/>
        <w:numPr>
          <w:ilvl w:val="3"/>
          <w:numId w:val="142"/>
        </w:numPr>
        <w:spacing w:after="0" w:line="240" w:lineRule="auto"/>
        <w:ind w:left="1843" w:hanging="709"/>
        <w:jc w:val="both"/>
        <w:rPr>
          <w:rFonts w:ascii="Nudista" w:hAnsi="Nudista" w:cs="Arial"/>
          <w:noProof/>
          <w:szCs w:val="20"/>
        </w:rPr>
      </w:pPr>
      <w:r w:rsidRPr="00C47A12">
        <w:rPr>
          <w:rFonts w:ascii="Nudista" w:hAnsi="Nudista" w:cs="Arial"/>
          <w:noProof/>
          <w:szCs w:val="20"/>
        </w:rPr>
        <w:t xml:space="preserve">dokumentu vydaného uchádzačom - </w:t>
      </w:r>
      <w:r w:rsidRPr="00C47A12">
        <w:rPr>
          <w:rFonts w:ascii="Nudista" w:hAnsi="Nudista" w:cs="Arial"/>
          <w:b/>
          <w:noProof/>
          <w:szCs w:val="20"/>
          <w:u w:val="single"/>
        </w:rPr>
        <w:t>podpísaná uchádzačom</w:t>
      </w:r>
      <w:r w:rsidRPr="00C47A12">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71CD3425" w:rsidR="0094391B" w:rsidRPr="00C47A12" w:rsidRDefault="0094391B" w:rsidP="00AA6731">
      <w:pPr>
        <w:pStyle w:val="Nadpis3"/>
        <w:keepNext w:val="0"/>
        <w:keepLines w:val="0"/>
        <w:numPr>
          <w:ilvl w:val="3"/>
          <w:numId w:val="142"/>
        </w:numPr>
        <w:spacing w:after="0" w:line="240" w:lineRule="auto"/>
        <w:ind w:left="1843" w:hanging="709"/>
        <w:jc w:val="both"/>
        <w:rPr>
          <w:rFonts w:ascii="Nudista" w:hAnsi="Nudista" w:cs="Arial"/>
          <w:noProof/>
          <w:szCs w:val="20"/>
        </w:rPr>
      </w:pPr>
      <w:r w:rsidRPr="00C47A12">
        <w:rPr>
          <w:rFonts w:ascii="Nudista" w:hAnsi="Nudista" w:cs="Arial"/>
          <w:noProof/>
          <w:szCs w:val="20"/>
        </w:rPr>
        <w:t>dokumentu, ktorý uchádzač nevydáva a</w:t>
      </w:r>
      <w:r w:rsidRPr="00C47A12">
        <w:rPr>
          <w:rFonts w:ascii="Nudista" w:hAnsi="Nudista" w:cs="Calibri"/>
          <w:noProof/>
          <w:szCs w:val="20"/>
        </w:rPr>
        <w:t> </w:t>
      </w:r>
      <w:r w:rsidRPr="00C47A12">
        <w:rPr>
          <w:rFonts w:ascii="Nudista" w:hAnsi="Nudista" w:cs="Arial"/>
          <w:noProof/>
          <w:szCs w:val="20"/>
        </w:rPr>
        <w:t>nejedn</w:t>
      </w:r>
      <w:r w:rsidRPr="00C47A12">
        <w:rPr>
          <w:rFonts w:ascii="Nudista" w:hAnsi="Nudista" w:cs="Proba Pro"/>
          <w:noProof/>
          <w:szCs w:val="20"/>
        </w:rPr>
        <w:t>á</w:t>
      </w:r>
      <w:r w:rsidRPr="00C47A12">
        <w:rPr>
          <w:rFonts w:ascii="Nudista" w:hAnsi="Nudista" w:cs="Arial"/>
          <w:noProof/>
          <w:szCs w:val="20"/>
        </w:rPr>
        <w:t xml:space="preserve"> sa o doklad uvedený v bode 8.</w:t>
      </w:r>
      <w:r w:rsidR="00804F78" w:rsidRPr="00C47A12">
        <w:rPr>
          <w:rFonts w:ascii="Nudista" w:hAnsi="Nudista" w:cs="Arial"/>
          <w:noProof/>
          <w:szCs w:val="20"/>
        </w:rPr>
        <w:t>3</w:t>
      </w:r>
      <w:r w:rsidRPr="00C47A12">
        <w:rPr>
          <w:rFonts w:ascii="Nudista" w:hAnsi="Nudista" w:cs="Arial"/>
          <w:noProof/>
          <w:szCs w:val="20"/>
        </w:rPr>
        <w:t>.</w:t>
      </w:r>
      <w:r w:rsidR="00804F78" w:rsidRPr="00C47A12">
        <w:rPr>
          <w:rFonts w:ascii="Nudista" w:hAnsi="Nudista" w:cs="Arial"/>
          <w:noProof/>
          <w:szCs w:val="20"/>
        </w:rPr>
        <w:t>2</w:t>
      </w:r>
      <w:r w:rsidRPr="00C47A12">
        <w:rPr>
          <w:rFonts w:ascii="Nudista" w:hAnsi="Nudista" w:cs="Arial"/>
          <w:noProof/>
          <w:szCs w:val="20"/>
        </w:rPr>
        <w:t xml:space="preserve"> </w:t>
      </w:r>
      <w:r w:rsidR="00EF08C5">
        <w:rPr>
          <w:rFonts w:ascii="Nudista" w:hAnsi="Nudista" w:cs="Arial"/>
          <w:noProof/>
          <w:szCs w:val="20"/>
        </w:rPr>
        <w:t xml:space="preserve">alebo 8.3.3 </w:t>
      </w:r>
      <w:r w:rsidRPr="00C47A12">
        <w:rPr>
          <w:rFonts w:ascii="Nudista" w:hAnsi="Nudista" w:cs="Arial"/>
          <w:noProof/>
          <w:szCs w:val="20"/>
        </w:rPr>
        <w:t xml:space="preserve">tejto časti súťažných podkladov a - </w:t>
      </w:r>
      <w:r w:rsidRPr="00C47A12">
        <w:rPr>
          <w:rFonts w:ascii="Nudista" w:hAnsi="Nudista" w:cs="Arial"/>
          <w:b/>
          <w:noProof/>
          <w:szCs w:val="20"/>
          <w:u w:val="single"/>
        </w:rPr>
        <w:t>podpísaná treťou osobou</w:t>
      </w:r>
      <w:r w:rsidRPr="00C47A12">
        <w:rPr>
          <w:rFonts w:ascii="Nudista" w:hAnsi="Nudista" w:cs="Arial"/>
          <w:noProof/>
          <w:szCs w:val="20"/>
        </w:rPr>
        <w:t>, ktorá ho vydáva, resp.  jej štatutárnym zástupcom alebo iným ňou splnomocneným zástupcom,</w:t>
      </w:r>
    </w:p>
    <w:p w14:paraId="098CF9EA" w14:textId="5DBC7E6D" w:rsidR="0094391B" w:rsidRPr="00C47A12" w:rsidRDefault="0094391B" w:rsidP="00075EA4">
      <w:pPr>
        <w:pStyle w:val="Nadpis3"/>
        <w:keepNext w:val="0"/>
        <w:keepLines w:val="0"/>
        <w:numPr>
          <w:ilvl w:val="2"/>
          <w:numId w:val="142"/>
        </w:numPr>
        <w:spacing w:after="0" w:line="240" w:lineRule="auto"/>
        <w:ind w:left="1134" w:hanging="568"/>
        <w:jc w:val="both"/>
        <w:rPr>
          <w:rFonts w:ascii="Nudista" w:hAnsi="Nudista" w:cs="Arial"/>
          <w:noProof/>
          <w:szCs w:val="20"/>
        </w:rPr>
      </w:pPr>
      <w:r w:rsidRPr="00C47A12">
        <w:rPr>
          <w:rFonts w:ascii="Nudista" w:hAnsi="Nudista" w:cs="Arial"/>
          <w:b/>
          <w:noProof/>
          <w:szCs w:val="20"/>
          <w:u w:val="single"/>
        </w:rPr>
        <w:t>naskenovaná</w:t>
      </w:r>
      <w:r w:rsidRPr="00C47A12">
        <w:rPr>
          <w:rFonts w:ascii="Nudista" w:hAnsi="Nudista" w:cs="Arial"/>
          <w:b/>
          <w:noProof/>
          <w:szCs w:val="20"/>
        </w:rPr>
        <w:t xml:space="preserve"> </w:t>
      </w:r>
      <w:r w:rsidRPr="00C47A12">
        <w:rPr>
          <w:rFonts w:ascii="Nudista" w:hAnsi="Nudista" w:cs="Arial"/>
          <w:noProof/>
          <w:szCs w:val="20"/>
        </w:rPr>
        <w:t>(odporúčaný formát je „PDF“)</w:t>
      </w:r>
      <w:r w:rsidR="00804F78" w:rsidRPr="00C47A12">
        <w:rPr>
          <w:rFonts w:ascii="Nudista" w:hAnsi="Nudista" w:cs="Arial"/>
          <w:noProof/>
          <w:szCs w:val="20"/>
        </w:rPr>
        <w:t xml:space="preserve"> a </w:t>
      </w:r>
      <w:r w:rsidRPr="00C47A12">
        <w:rPr>
          <w:rFonts w:ascii="Nudista" w:hAnsi="Nudista" w:cs="Arial"/>
          <w:b/>
          <w:noProof/>
          <w:szCs w:val="20"/>
          <w:u w:val="single"/>
        </w:rPr>
        <w:t>vložená</w:t>
      </w:r>
      <w:r w:rsidRPr="00C47A12">
        <w:rPr>
          <w:rFonts w:ascii="Nudista" w:hAnsi="Nudista" w:cs="Arial"/>
          <w:noProof/>
          <w:szCs w:val="20"/>
        </w:rPr>
        <w:t xml:space="preserve"> do systému JOSEPHINE spôsobom uvedeným v</w:t>
      </w:r>
      <w:r w:rsidRPr="00C47A12">
        <w:rPr>
          <w:rFonts w:ascii="Nudista" w:hAnsi="Nudista" w:cs="Calibri"/>
          <w:noProof/>
          <w:szCs w:val="20"/>
        </w:rPr>
        <w:t> </w:t>
      </w:r>
      <w:r w:rsidRPr="00C47A12">
        <w:rPr>
          <w:rFonts w:ascii="Nudista" w:hAnsi="Nudista" w:cs="Arial"/>
          <w:noProof/>
          <w:szCs w:val="20"/>
        </w:rPr>
        <w:t xml:space="preserve">bode 20 tejto </w:t>
      </w:r>
      <w:r w:rsidRPr="00C47A12">
        <w:rPr>
          <w:rFonts w:ascii="Nudista" w:hAnsi="Nudista" w:cs="Proba Pro CE"/>
          <w:noProof/>
          <w:szCs w:val="20"/>
        </w:rPr>
        <w:t>č</w:t>
      </w:r>
      <w:r w:rsidRPr="00C47A12">
        <w:rPr>
          <w:rFonts w:ascii="Nudista" w:hAnsi="Nudista" w:cs="Arial"/>
          <w:noProof/>
          <w:szCs w:val="20"/>
        </w:rPr>
        <w:t>asti s</w:t>
      </w:r>
      <w:r w:rsidRPr="00C47A12">
        <w:rPr>
          <w:rFonts w:ascii="Nudista" w:hAnsi="Nudista" w:cs="Proba Pro CE"/>
          <w:noProof/>
          <w:szCs w:val="20"/>
        </w:rPr>
        <w:t>úť</w:t>
      </w:r>
      <w:r w:rsidRPr="00C47A12">
        <w:rPr>
          <w:rFonts w:ascii="Nudista" w:hAnsi="Nudista" w:cs="Arial"/>
          <w:noProof/>
          <w:szCs w:val="20"/>
        </w:rPr>
        <w:t>a</w:t>
      </w:r>
      <w:r w:rsidRPr="00C47A12">
        <w:rPr>
          <w:rFonts w:ascii="Nudista" w:hAnsi="Nudista" w:cs="Proba Pro"/>
          <w:noProof/>
          <w:szCs w:val="20"/>
        </w:rPr>
        <w:t>ž</w:t>
      </w:r>
      <w:r w:rsidRPr="00C47A12">
        <w:rPr>
          <w:rFonts w:ascii="Nudista" w:hAnsi="Nudista" w:cs="Arial"/>
          <w:noProof/>
          <w:szCs w:val="20"/>
        </w:rPr>
        <w:t>n</w:t>
      </w:r>
      <w:r w:rsidRPr="00C47A12">
        <w:rPr>
          <w:rFonts w:ascii="Nudista" w:hAnsi="Nudista" w:cs="Proba Pro"/>
          <w:noProof/>
          <w:szCs w:val="20"/>
        </w:rPr>
        <w:t>ý</w:t>
      </w:r>
      <w:r w:rsidRPr="00C47A12">
        <w:rPr>
          <w:rFonts w:ascii="Nudista" w:hAnsi="Nudista" w:cs="Arial"/>
          <w:noProof/>
          <w:szCs w:val="20"/>
        </w:rPr>
        <w:t xml:space="preserve">ch podkladov. </w:t>
      </w:r>
    </w:p>
    <w:p w14:paraId="005C33B8" w14:textId="77777777" w:rsidR="0094391B" w:rsidRPr="00C47A12" w:rsidRDefault="0094391B" w:rsidP="006113A4">
      <w:pPr>
        <w:spacing w:after="0" w:line="240" w:lineRule="auto"/>
        <w:rPr>
          <w:rFonts w:ascii="Nudista" w:hAnsi="Nudista" w:cs="Arial"/>
          <w:noProof/>
        </w:rPr>
      </w:pPr>
    </w:p>
    <w:p w14:paraId="6C38C5AD" w14:textId="354AE558" w:rsidR="0094391B" w:rsidRPr="00C47A12" w:rsidRDefault="0094391B" w:rsidP="00AA6731">
      <w:pPr>
        <w:pStyle w:val="Nadpis3"/>
        <w:keepNext w:val="0"/>
        <w:keepLines w:val="0"/>
        <w:numPr>
          <w:ilvl w:val="1"/>
          <w:numId w:val="142"/>
        </w:numPr>
        <w:spacing w:after="0" w:line="240" w:lineRule="auto"/>
        <w:ind w:left="567" w:hanging="567"/>
        <w:jc w:val="both"/>
        <w:rPr>
          <w:rFonts w:ascii="Nudista" w:hAnsi="Nudista" w:cs="Arial"/>
          <w:noProof/>
        </w:rPr>
      </w:pPr>
      <w:r w:rsidRPr="00C47A12">
        <w:rPr>
          <w:rFonts w:ascii="Nudista" w:hAnsi="Nudista" w:cs="Arial"/>
          <w:noProof/>
          <w:szCs w:val="20"/>
        </w:rPr>
        <w:t>Doklady</w:t>
      </w:r>
      <w:r w:rsidRPr="00C47A12">
        <w:rPr>
          <w:rFonts w:ascii="Nudista" w:hAnsi="Nudista" w:cs="Arial"/>
          <w:noProof/>
        </w:rPr>
        <w:t xml:space="preserve"> a</w:t>
      </w:r>
      <w:r w:rsidRPr="00C47A12">
        <w:rPr>
          <w:rFonts w:ascii="Nudista" w:hAnsi="Nudista" w:cs="Calibri"/>
          <w:noProof/>
        </w:rPr>
        <w:t> </w:t>
      </w:r>
      <w:r w:rsidRPr="00C47A12">
        <w:rPr>
          <w:rFonts w:ascii="Nudista" w:hAnsi="Nudista" w:cs="Arial"/>
          <w:noProof/>
        </w:rPr>
        <w:t>dokumenty uveden</w:t>
      </w:r>
      <w:r w:rsidRPr="00C47A12">
        <w:rPr>
          <w:rFonts w:ascii="Nudista" w:hAnsi="Nudista" w:cs="Proba Pro"/>
          <w:noProof/>
        </w:rPr>
        <w:t>é</w:t>
      </w:r>
      <w:r w:rsidRPr="00C47A12">
        <w:rPr>
          <w:rFonts w:ascii="Nudista" w:hAnsi="Nudista" w:cs="Arial"/>
          <w:noProof/>
        </w:rPr>
        <w:t xml:space="preserve"> v</w:t>
      </w:r>
      <w:r w:rsidRPr="00C47A12">
        <w:rPr>
          <w:rFonts w:ascii="Nudista" w:hAnsi="Nudista" w:cs="Calibri"/>
          <w:noProof/>
        </w:rPr>
        <w:t> </w:t>
      </w:r>
      <w:r w:rsidRPr="00C47A12">
        <w:rPr>
          <w:rFonts w:ascii="Nudista" w:hAnsi="Nudista" w:cs="Arial"/>
          <w:noProof/>
        </w:rPr>
        <w:t>bode 8.</w:t>
      </w:r>
      <w:r w:rsidR="00804F78" w:rsidRPr="00C47A12">
        <w:rPr>
          <w:rFonts w:ascii="Nudista" w:hAnsi="Nudista" w:cs="Arial"/>
          <w:noProof/>
        </w:rPr>
        <w:t>3.2</w:t>
      </w:r>
      <w:r w:rsidR="00DB7F91">
        <w:rPr>
          <w:rFonts w:ascii="Nudista" w:hAnsi="Nudista" w:cs="Arial"/>
          <w:noProof/>
        </w:rPr>
        <w:t xml:space="preserve"> a 8.3.3</w:t>
      </w:r>
      <w:r w:rsidRPr="00C47A12">
        <w:rPr>
          <w:rFonts w:ascii="Nudista" w:hAnsi="Nudista" w:cs="Arial"/>
          <w:noProof/>
        </w:rPr>
        <w:t xml:space="preserve"> tejto časti súťažných podkladov, </w:t>
      </w:r>
      <w:r w:rsidRPr="00C47A12">
        <w:rPr>
          <w:rFonts w:ascii="Nudista" w:hAnsi="Nudista" w:cs="Arial"/>
          <w:b/>
          <w:noProof/>
        </w:rPr>
        <w:t>ktorými uchádzač preukazuje splnenie podmienok účasti osobného postavenia podľa ustanovenia § 32 ZVO</w:t>
      </w:r>
      <w:r w:rsidR="00DB7F91">
        <w:rPr>
          <w:rFonts w:ascii="Nudista" w:hAnsi="Nudista" w:cs="Arial"/>
          <w:b/>
          <w:noProof/>
        </w:rPr>
        <w:t xml:space="preserve"> </w:t>
      </w:r>
      <w:r w:rsidR="00DB7F91" w:rsidRPr="00DB7F91">
        <w:rPr>
          <w:rFonts w:ascii="Nudista" w:hAnsi="Nudista" w:cs="Arial"/>
          <w:b/>
          <w:noProof/>
        </w:rPr>
        <w:t>za seba a svojich subdodávateľov</w:t>
      </w:r>
      <w:r w:rsidRPr="00C47A12">
        <w:rPr>
          <w:rFonts w:ascii="Nudista" w:hAnsi="Nudista" w:cs="Arial"/>
          <w:noProof/>
        </w:rPr>
        <w:t>, ktoré vydávajú tretie subjekty (najmä orgány verejnej moci), vrátane ich úradných prekladov, ak sú vyhotovené v inom ako slovenskom alebo českom jazyku, musia byť do systému JOSEPHINE vložené buď</w:t>
      </w:r>
      <w:r w:rsidR="00A972C3" w:rsidRPr="00C47A12">
        <w:rPr>
          <w:rFonts w:ascii="Nudista" w:hAnsi="Nudista" w:cs="Arial"/>
          <w:noProof/>
        </w:rPr>
        <w:t>:</w:t>
      </w:r>
    </w:p>
    <w:p w14:paraId="182329CC" w14:textId="77777777" w:rsidR="0094391B" w:rsidRPr="00C47A12" w:rsidRDefault="0094391B" w:rsidP="00AA6731">
      <w:pPr>
        <w:pStyle w:val="Nadpis3"/>
        <w:keepNext w:val="0"/>
        <w:keepLines w:val="0"/>
        <w:numPr>
          <w:ilvl w:val="2"/>
          <w:numId w:val="142"/>
        </w:numPr>
        <w:spacing w:after="0" w:line="240" w:lineRule="auto"/>
        <w:ind w:left="1418" w:hanging="851"/>
        <w:jc w:val="both"/>
        <w:rPr>
          <w:rFonts w:ascii="Nudista" w:hAnsi="Nudista" w:cs="Arial"/>
          <w:noProof/>
        </w:rPr>
      </w:pPr>
      <w:r w:rsidRPr="00C47A12">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C47A12">
        <w:rPr>
          <w:rFonts w:ascii="Nudista" w:hAnsi="Nudista" w:cs="Arial"/>
          <w:b/>
          <w:noProof/>
        </w:rPr>
        <w:t>nariadenie eIDAS</w:t>
      </w:r>
      <w:r w:rsidRPr="00C47A12">
        <w:rPr>
          <w:rFonts w:ascii="Nudista" w:hAnsi="Nudista" w:cs="Arial"/>
          <w:noProof/>
        </w:rPr>
        <w:t xml:space="preserve">“) subjektu, ktorý taký doklad vydal; alebo </w:t>
      </w:r>
    </w:p>
    <w:p w14:paraId="180740B1" w14:textId="77777777" w:rsidR="0094391B" w:rsidRPr="00C47A12" w:rsidRDefault="0094391B" w:rsidP="00AA6731">
      <w:pPr>
        <w:pStyle w:val="Nadpis3"/>
        <w:keepNext w:val="0"/>
        <w:keepLines w:val="0"/>
        <w:numPr>
          <w:ilvl w:val="2"/>
          <w:numId w:val="142"/>
        </w:numPr>
        <w:spacing w:after="0" w:line="240" w:lineRule="auto"/>
        <w:ind w:left="1418" w:hanging="851"/>
        <w:jc w:val="both"/>
        <w:rPr>
          <w:rFonts w:ascii="Nudista" w:hAnsi="Nudista" w:cs="Arial"/>
          <w:noProof/>
        </w:rPr>
      </w:pPr>
      <w:r w:rsidRPr="00C47A12">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58BE19E5"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653F34CF" w14:textId="55149523" w:rsidR="00375530" w:rsidRPr="00C47A12" w:rsidRDefault="00375530" w:rsidP="00AA6731">
      <w:pPr>
        <w:pStyle w:val="Nadpis3"/>
        <w:numPr>
          <w:ilvl w:val="1"/>
          <w:numId w:val="142"/>
        </w:numPr>
        <w:spacing w:after="0" w:line="240" w:lineRule="auto"/>
        <w:ind w:left="567" w:hanging="567"/>
        <w:jc w:val="both"/>
        <w:rPr>
          <w:rFonts w:ascii="Nudista" w:hAnsi="Nudista" w:cs="Arial"/>
          <w:noProof/>
        </w:rPr>
      </w:pPr>
      <w:r w:rsidRPr="00C47A12">
        <w:rPr>
          <w:rFonts w:ascii="Nudista" w:hAnsi="Nudista" w:cs="Arial"/>
          <w:noProof/>
        </w:rPr>
        <w:t>V prípade poskytnutia zábezpeky formou bankovej záruky alebo poistenia záruky, uchádzač v ponuke predloží doklad o zložení bankovej záruky, resp. poistenia záruky podľa bodu 8.3.</w:t>
      </w:r>
      <w:r w:rsidR="00EF08C5">
        <w:rPr>
          <w:rFonts w:ascii="Nudista" w:hAnsi="Nudista" w:cs="Arial"/>
          <w:noProof/>
        </w:rPr>
        <w:t>8</w:t>
      </w:r>
      <w:r w:rsidRPr="00C47A12">
        <w:rPr>
          <w:rFonts w:ascii="Nudista" w:hAnsi="Nudista" w:cs="Arial"/>
          <w:noProof/>
        </w:rPr>
        <w:t xml:space="preserve"> tejto časti súťažných podkladov v ponuke buď vo forme:</w:t>
      </w:r>
    </w:p>
    <w:p w14:paraId="44D9DE9D" w14:textId="2EE25EF8" w:rsidR="00375530" w:rsidRPr="00C47A12" w:rsidRDefault="00375530" w:rsidP="00AA6731">
      <w:pPr>
        <w:pStyle w:val="Nadpis3"/>
        <w:keepNext w:val="0"/>
        <w:keepLines w:val="0"/>
        <w:numPr>
          <w:ilvl w:val="2"/>
          <w:numId w:val="142"/>
        </w:numPr>
        <w:spacing w:after="0" w:line="240" w:lineRule="auto"/>
        <w:ind w:left="1418" w:hanging="851"/>
        <w:jc w:val="both"/>
        <w:rPr>
          <w:rFonts w:ascii="Nudista" w:hAnsi="Nudista" w:cs="Arial"/>
          <w:noProof/>
        </w:rPr>
      </w:pPr>
      <w:r w:rsidRPr="00C47A12">
        <w:rPr>
          <w:rFonts w:ascii="Nudista" w:hAnsi="Nudista" w:cs="Arial"/>
          <w:noProof/>
        </w:rPr>
        <w:t xml:space="preserve">elektronického dokumentu s kvalifikovaným elektronickým podpisom banky, resp. poisťovne v súlade s nariadením eIDAS v prípade, ak banka, resp. poisťovňa uchádzača takúto formu vystavenia bankovej záruky, resp. poistenia záruky pripúšťa. V takom prípade nesmie byť uplatnenie bankovej záruky, resp. poistenia záruky zo strany </w:t>
      </w:r>
      <w:r w:rsidR="00DA511D">
        <w:rPr>
          <w:rFonts w:ascii="Nudista" w:hAnsi="Nudista" w:cs="Arial"/>
          <w:noProof/>
        </w:rPr>
        <w:lastRenderedPageBreak/>
        <w:t>V</w:t>
      </w:r>
      <w:r w:rsidRPr="00C47A12">
        <w:rPr>
          <w:rFonts w:ascii="Nudista" w:hAnsi="Nudista" w:cs="Arial"/>
          <w:noProof/>
        </w:rPr>
        <w:t xml:space="preserve">erejného obstarávateľa spojené so žiadnou prekážkou vyplývajúcou z elektronickej formy bankovej záruky, resp. poistenia záruky oproti uplatneniu plnenia z písomnej bankovej záruky, resp. poistenia záruky; alebo </w:t>
      </w:r>
    </w:p>
    <w:p w14:paraId="657B497D" w14:textId="04D8E894" w:rsidR="00375530" w:rsidRPr="00C47A12" w:rsidRDefault="00375530" w:rsidP="00AA6731">
      <w:pPr>
        <w:pStyle w:val="Nadpis3"/>
        <w:keepNext w:val="0"/>
        <w:keepLines w:val="0"/>
        <w:numPr>
          <w:ilvl w:val="2"/>
          <w:numId w:val="142"/>
        </w:numPr>
        <w:spacing w:after="0" w:line="240" w:lineRule="auto"/>
        <w:ind w:left="1418" w:hanging="851"/>
        <w:jc w:val="both"/>
        <w:rPr>
          <w:rFonts w:ascii="Nudista" w:hAnsi="Nudista" w:cs="Arial"/>
          <w:noProof/>
        </w:rPr>
      </w:pPr>
      <w:r w:rsidRPr="00C47A12">
        <w:rPr>
          <w:rFonts w:ascii="Nudista" w:hAnsi="Nudista" w:cs="Arial"/>
          <w:noProof/>
        </w:rPr>
        <w:t xml:space="preserve">prostej kópie bankovej záruky, resp. poistenia záruky a zároveň samostatne doručí originál záručnej listiny resp. poistenia záruky (notársky overená kópia nie je postačujúca) na adresu Tatra Tender s.r.o., Krčméryho 16, 811 04 Bratislava v súlade s bodom 21 tejto časti súťažných podkladov. </w:t>
      </w:r>
    </w:p>
    <w:p w14:paraId="31F58FF3" w14:textId="77777777" w:rsidR="00375530" w:rsidRPr="00C47A12" w:rsidRDefault="00375530" w:rsidP="006113A4">
      <w:pPr>
        <w:pStyle w:val="Nadpis3"/>
        <w:numPr>
          <w:ilvl w:val="0"/>
          <w:numId w:val="0"/>
        </w:numPr>
        <w:spacing w:after="0" w:line="240" w:lineRule="auto"/>
        <w:ind w:left="567" w:firstLine="63"/>
        <w:jc w:val="both"/>
        <w:rPr>
          <w:rFonts w:ascii="Nudista" w:hAnsi="Nudista" w:cs="Arial"/>
          <w:noProof/>
        </w:rPr>
      </w:pPr>
    </w:p>
    <w:p w14:paraId="45BF257D" w14:textId="6E6FE717" w:rsidR="00375530" w:rsidRPr="00C47A12" w:rsidRDefault="00375530" w:rsidP="006113A4">
      <w:pPr>
        <w:pStyle w:val="Nadpis3"/>
        <w:numPr>
          <w:ilvl w:val="0"/>
          <w:numId w:val="0"/>
        </w:numPr>
        <w:spacing w:after="0" w:line="240" w:lineRule="auto"/>
        <w:ind w:left="567"/>
        <w:jc w:val="both"/>
        <w:rPr>
          <w:rFonts w:ascii="Nudista" w:hAnsi="Nudista" w:cs="Arial"/>
          <w:noProof/>
        </w:rPr>
      </w:pPr>
      <w:r w:rsidRPr="00C47A12">
        <w:rPr>
          <w:rFonts w:ascii="Nudista" w:hAnsi="Nudista" w:cs="Arial"/>
          <w:noProof/>
        </w:rPr>
        <w:t xml:space="preserve">V prípade zloženia finančných prostriedkov na bankový účet </w:t>
      </w:r>
      <w:r w:rsidR="00DA511D">
        <w:rPr>
          <w:rFonts w:ascii="Nudista" w:hAnsi="Nudista" w:cs="Arial"/>
          <w:noProof/>
        </w:rPr>
        <w:t>V</w:t>
      </w:r>
      <w:r w:rsidRPr="00C47A12">
        <w:rPr>
          <w:rFonts w:ascii="Nudista" w:hAnsi="Nudista" w:cs="Arial"/>
          <w:noProof/>
        </w:rPr>
        <w:t xml:space="preserve">erejného obstarávateľa sa odporúča, aby uchádzač v ponuke predložil výpis z bankového účtu, resp. iný doklad potvrdzujúci skutočnosť, že finančné prostriedky budú pripísané na účet </w:t>
      </w:r>
      <w:r w:rsidR="00DA511D">
        <w:rPr>
          <w:rFonts w:ascii="Nudista" w:hAnsi="Nudista" w:cs="Arial"/>
          <w:noProof/>
        </w:rPr>
        <w:t>V</w:t>
      </w:r>
      <w:r w:rsidRPr="00C47A12">
        <w:rPr>
          <w:rFonts w:ascii="Nudista" w:hAnsi="Nudista" w:cs="Arial"/>
          <w:noProof/>
        </w:rPr>
        <w:t>erejného obstarávateľa najneskôr v deň uplynutia lehoty na predkladanie ponúk.</w:t>
      </w:r>
    </w:p>
    <w:p w14:paraId="4D18E676" w14:textId="77777777" w:rsidR="00EB5C7C" w:rsidRPr="00C47A12" w:rsidRDefault="00EB5C7C" w:rsidP="006113A4">
      <w:pPr>
        <w:pStyle w:val="Nadpis3"/>
        <w:keepNext w:val="0"/>
        <w:keepLines w:val="0"/>
        <w:numPr>
          <w:ilvl w:val="0"/>
          <w:numId w:val="0"/>
        </w:numPr>
        <w:spacing w:after="0" w:line="240" w:lineRule="auto"/>
        <w:ind w:left="567"/>
        <w:jc w:val="both"/>
        <w:rPr>
          <w:rFonts w:ascii="Nudista" w:hAnsi="Nudista" w:cs="Arial"/>
          <w:noProof/>
        </w:rPr>
      </w:pPr>
    </w:p>
    <w:p w14:paraId="0FF45503" w14:textId="20E6B0CA" w:rsidR="0094391B" w:rsidRPr="00C47A12" w:rsidRDefault="0094391B" w:rsidP="00AA6731">
      <w:pPr>
        <w:pStyle w:val="Nadpis3"/>
        <w:keepNext w:val="0"/>
        <w:keepLines w:val="0"/>
        <w:numPr>
          <w:ilvl w:val="1"/>
          <w:numId w:val="142"/>
        </w:numPr>
        <w:spacing w:after="0" w:line="240" w:lineRule="auto"/>
        <w:ind w:left="567" w:hanging="567"/>
        <w:jc w:val="both"/>
        <w:rPr>
          <w:rFonts w:ascii="Nudista" w:hAnsi="Nudista" w:cs="Arial"/>
          <w:noProof/>
        </w:rPr>
      </w:pPr>
      <w:r w:rsidRPr="00C47A12">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3ADC8C8B" w14:textId="07052C67" w:rsidR="0094391B" w:rsidRPr="00C47A12" w:rsidRDefault="0094391B" w:rsidP="00AA6731">
      <w:pPr>
        <w:pStyle w:val="Nadpis3"/>
        <w:keepNext w:val="0"/>
        <w:keepLines w:val="0"/>
        <w:numPr>
          <w:ilvl w:val="1"/>
          <w:numId w:val="142"/>
        </w:numPr>
        <w:spacing w:after="0" w:line="240" w:lineRule="auto"/>
        <w:ind w:left="567" w:hanging="567"/>
        <w:jc w:val="both"/>
        <w:rPr>
          <w:rFonts w:ascii="Nudista" w:hAnsi="Nudista" w:cs="Arial"/>
          <w:noProof/>
        </w:rPr>
      </w:pPr>
      <w:r w:rsidRPr="00C47A12">
        <w:rPr>
          <w:rFonts w:ascii="Nudista" w:hAnsi="Nudista" w:cs="Arial"/>
          <w:noProof/>
        </w:rPr>
        <w:t>V</w:t>
      </w:r>
      <w:r w:rsidRPr="00C47A12">
        <w:rPr>
          <w:rFonts w:ascii="Nudista" w:hAnsi="Nudista" w:cs="Calibri"/>
          <w:noProof/>
        </w:rPr>
        <w:t> </w:t>
      </w:r>
      <w:r w:rsidRPr="00C47A12">
        <w:rPr>
          <w:rFonts w:ascii="Nudista" w:hAnsi="Nudista" w:cs="Arial"/>
          <w:noProof/>
        </w:rPr>
        <w:t>pr</w:t>
      </w:r>
      <w:r w:rsidRPr="00C47A12">
        <w:rPr>
          <w:rFonts w:ascii="Nudista" w:hAnsi="Nudista" w:cs="Proba Pro"/>
          <w:noProof/>
        </w:rPr>
        <w:t>í</w:t>
      </w:r>
      <w:r w:rsidRPr="00C47A12">
        <w:rPr>
          <w:rFonts w:ascii="Nudista" w:hAnsi="Nudista" w:cs="Arial"/>
          <w:noProof/>
        </w:rPr>
        <w:t>pade, ak sa vyskytn</w:t>
      </w:r>
      <w:r w:rsidRPr="00C47A12">
        <w:rPr>
          <w:rFonts w:ascii="Nudista" w:hAnsi="Nudista" w:cs="Proba Pro"/>
          <w:noProof/>
        </w:rPr>
        <w:t>ú</w:t>
      </w:r>
      <w:r w:rsidRPr="00C47A12">
        <w:rPr>
          <w:rFonts w:ascii="Nudista" w:hAnsi="Nudista" w:cs="Arial"/>
          <w:noProof/>
        </w:rPr>
        <w:t xml:space="preserve"> pochybnosti o pravosti dokumentov predlo</w:t>
      </w:r>
      <w:r w:rsidRPr="00C47A12">
        <w:rPr>
          <w:rFonts w:ascii="Nudista" w:hAnsi="Nudista" w:cs="Proba Pro"/>
          <w:noProof/>
        </w:rPr>
        <w:t>ž</w:t>
      </w:r>
      <w:r w:rsidRPr="00C47A12">
        <w:rPr>
          <w:rFonts w:ascii="Nudista" w:hAnsi="Nudista" w:cs="Arial"/>
          <w:noProof/>
        </w:rPr>
        <w:t>en</w:t>
      </w:r>
      <w:r w:rsidRPr="00C47A12">
        <w:rPr>
          <w:rFonts w:ascii="Nudista" w:hAnsi="Nudista" w:cs="Proba Pro"/>
          <w:noProof/>
        </w:rPr>
        <w:t>ý</w:t>
      </w:r>
      <w:r w:rsidRPr="00C47A12">
        <w:rPr>
          <w:rFonts w:ascii="Nudista" w:hAnsi="Nudista" w:cs="Arial"/>
          <w:noProof/>
        </w:rPr>
        <w:t>ch v</w:t>
      </w:r>
      <w:r w:rsidRPr="00C47A12">
        <w:rPr>
          <w:rFonts w:ascii="Nudista" w:hAnsi="Nudista" w:cs="Calibri"/>
          <w:noProof/>
        </w:rPr>
        <w:t> </w:t>
      </w:r>
      <w:r w:rsidRPr="00C47A12">
        <w:rPr>
          <w:rFonts w:ascii="Nudista" w:hAnsi="Nudista" w:cs="Arial"/>
          <w:noProof/>
        </w:rPr>
        <w:t>ponuke vo forme skenu podľa bodu 8.</w:t>
      </w:r>
      <w:r w:rsidR="001E6190" w:rsidRPr="00C47A12">
        <w:rPr>
          <w:rFonts w:ascii="Nudista" w:hAnsi="Nudista" w:cs="Arial"/>
          <w:noProof/>
        </w:rPr>
        <w:t>4</w:t>
      </w:r>
      <w:r w:rsidRPr="00C47A12">
        <w:rPr>
          <w:rFonts w:ascii="Nudista" w:hAnsi="Nudista" w:cs="Arial"/>
          <w:noProof/>
        </w:rPr>
        <w:t xml:space="preserve"> </w:t>
      </w:r>
      <w:r w:rsidR="00B94E8A" w:rsidRPr="00C47A12">
        <w:rPr>
          <w:rFonts w:ascii="Nudista" w:hAnsi="Nudista" w:cs="Arial"/>
          <w:noProof/>
        </w:rPr>
        <w:t xml:space="preserve">vyššie </w:t>
      </w:r>
      <w:r w:rsidRPr="00C47A12">
        <w:rPr>
          <w:rFonts w:ascii="Nudista" w:hAnsi="Nudista" w:cs="Arial"/>
          <w:noProof/>
        </w:rPr>
        <w:t>alebo pravdivosti informáci</w:t>
      </w:r>
      <w:r w:rsidR="00212C94" w:rsidRPr="00C47A12">
        <w:rPr>
          <w:rFonts w:ascii="Nudista" w:hAnsi="Nudista" w:cs="Arial"/>
          <w:noProof/>
        </w:rPr>
        <w:t>í</w:t>
      </w:r>
      <w:r w:rsidRPr="00C47A12">
        <w:rPr>
          <w:rFonts w:ascii="Nudista" w:hAnsi="Nudista" w:cs="Arial"/>
          <w:noProof/>
        </w:rPr>
        <w:t xml:space="preserve"> v</w:t>
      </w:r>
      <w:r w:rsidRPr="00C47A12">
        <w:rPr>
          <w:rFonts w:ascii="Nudista" w:hAnsi="Nudista" w:cs="Calibri"/>
          <w:noProof/>
        </w:rPr>
        <w:t> </w:t>
      </w:r>
      <w:r w:rsidRPr="00C47A12">
        <w:rPr>
          <w:rFonts w:ascii="Nudista" w:hAnsi="Nudista" w:cs="Arial"/>
          <w:noProof/>
        </w:rPr>
        <w:t xml:space="preserve">nich uvedených, </w:t>
      </w:r>
      <w:r w:rsidR="00DA511D">
        <w:rPr>
          <w:rFonts w:ascii="Nudista" w:hAnsi="Nudista" w:cs="Arial"/>
          <w:noProof/>
        </w:rPr>
        <w:t>V</w:t>
      </w:r>
      <w:r w:rsidR="00E80ABF" w:rsidRPr="00C47A12">
        <w:rPr>
          <w:rFonts w:ascii="Nudista" w:hAnsi="Nudista" w:cs="Arial"/>
          <w:noProof/>
        </w:rPr>
        <w:t xml:space="preserve">erejný </w:t>
      </w:r>
      <w:r w:rsidRPr="00C47A12">
        <w:rPr>
          <w:rFonts w:ascii="Nudista" w:hAnsi="Nudista" w:cs="Arial"/>
          <w:noProof/>
        </w:rPr>
        <w:t>obstarávateľ</w:t>
      </w:r>
      <w:r w:rsidR="00B94E8A" w:rsidRPr="00C47A12">
        <w:rPr>
          <w:rFonts w:ascii="Nudista" w:hAnsi="Nudista" w:cs="Arial"/>
          <w:noProof/>
        </w:rPr>
        <w:t xml:space="preserve"> si vyhradzuje</w:t>
      </w:r>
      <w:r w:rsidRPr="00C47A12">
        <w:rPr>
          <w:rFonts w:ascii="Nudista" w:hAnsi="Nudista" w:cs="Arial"/>
          <w:noProof/>
        </w:rPr>
        <w:t xml:space="preserve"> právo požadovať od uchádzača ich dodatočné predloženie vo forme </w:t>
      </w:r>
      <w:r w:rsidR="005A6A7F" w:rsidRPr="00C47A12">
        <w:rPr>
          <w:rFonts w:ascii="Nudista" w:hAnsi="Nudista" w:cs="Arial"/>
          <w:noProof/>
        </w:rPr>
        <w:t>obsahujúcej kvalifikovaný elektronický podpis</w:t>
      </w:r>
      <w:r w:rsidR="00B94E8A" w:rsidRPr="00C47A12">
        <w:rPr>
          <w:rFonts w:ascii="Nudista" w:hAnsi="Nudista" w:cs="Arial"/>
          <w:noProof/>
        </w:rPr>
        <w:t>,</w:t>
      </w:r>
      <w:r w:rsidR="005A6A7F" w:rsidRPr="00C47A12">
        <w:rPr>
          <w:rFonts w:ascii="Nudista" w:hAnsi="Nudista" w:cs="Arial"/>
          <w:noProof/>
        </w:rPr>
        <w:t xml:space="preserve"> resp. vo forme zaručenej elektronickej konverzie </w:t>
      </w:r>
      <w:r w:rsidRPr="00C47A12">
        <w:rPr>
          <w:rFonts w:ascii="Nudista" w:hAnsi="Nudista" w:cs="Arial"/>
          <w:noProof/>
        </w:rPr>
        <w:t>podľa bodu 8.</w:t>
      </w:r>
      <w:r w:rsidR="001E6190" w:rsidRPr="00C47A12">
        <w:rPr>
          <w:rFonts w:ascii="Nudista" w:hAnsi="Nudista" w:cs="Arial"/>
          <w:noProof/>
        </w:rPr>
        <w:t>5</w:t>
      </w:r>
      <w:r w:rsidR="00B94E8A" w:rsidRPr="00C47A12">
        <w:rPr>
          <w:rFonts w:ascii="Nudista" w:hAnsi="Nudista" w:cs="Arial"/>
          <w:noProof/>
        </w:rPr>
        <w:t xml:space="preserve"> vyššie</w:t>
      </w:r>
      <w:r w:rsidR="000B0B5F" w:rsidRPr="00C47A12">
        <w:rPr>
          <w:rFonts w:ascii="Nudista" w:hAnsi="Nudista" w:cs="Arial"/>
          <w:noProof/>
        </w:rPr>
        <w:t>.</w:t>
      </w:r>
    </w:p>
    <w:p w14:paraId="2655B8C7" w14:textId="77777777" w:rsidR="002A0585" w:rsidRPr="00C47A12" w:rsidRDefault="002A0585" w:rsidP="006113A4">
      <w:pPr>
        <w:pStyle w:val="Nadpis3"/>
        <w:keepNext w:val="0"/>
        <w:keepLines w:val="0"/>
        <w:numPr>
          <w:ilvl w:val="0"/>
          <w:numId w:val="0"/>
        </w:numPr>
        <w:spacing w:after="0" w:line="240" w:lineRule="auto"/>
        <w:ind w:left="567"/>
        <w:jc w:val="both"/>
        <w:rPr>
          <w:rFonts w:ascii="Nudista" w:hAnsi="Nudista" w:cs="Arial"/>
          <w:noProof/>
        </w:rPr>
      </w:pPr>
    </w:p>
    <w:p w14:paraId="326A4495" w14:textId="4A0FF286" w:rsidR="00A620D1" w:rsidRPr="00C47A12" w:rsidRDefault="00234373" w:rsidP="00AA6731">
      <w:pPr>
        <w:pStyle w:val="Nadpis3"/>
        <w:keepNext w:val="0"/>
        <w:keepLines w:val="0"/>
        <w:numPr>
          <w:ilvl w:val="1"/>
          <w:numId w:val="142"/>
        </w:numPr>
        <w:spacing w:after="0" w:line="240" w:lineRule="auto"/>
        <w:ind w:left="567" w:hanging="567"/>
        <w:jc w:val="both"/>
        <w:rPr>
          <w:rFonts w:ascii="Nudista" w:hAnsi="Nudista" w:cs="Arial"/>
          <w:noProof/>
        </w:rPr>
      </w:pPr>
      <w:r w:rsidRPr="00C47A12">
        <w:rPr>
          <w:rFonts w:ascii="Nudista" w:hAnsi="Nudista" w:cs="Arial"/>
          <w:noProof/>
        </w:rPr>
        <w:t xml:space="preserve">Na zabezpečenie ochrany osobných údajov a dôverných informácií tvoriacich obsah ponuky, uchádzač elektronicky predloží aj kópiu časti ponuky </w:t>
      </w:r>
      <w:r w:rsidR="00A620D1" w:rsidRPr="00C47A12">
        <w:rPr>
          <w:rFonts w:ascii="Nudista" w:hAnsi="Nudista" w:cs="Arial"/>
          <w:noProof/>
        </w:rPr>
        <w:t>podľa bodu 8.</w:t>
      </w:r>
      <w:r w:rsidR="001E6190" w:rsidRPr="00C47A12">
        <w:rPr>
          <w:rFonts w:ascii="Nudista" w:hAnsi="Nudista" w:cs="Arial"/>
          <w:noProof/>
        </w:rPr>
        <w:t>3.</w:t>
      </w:r>
      <w:r w:rsidR="00EF08C5">
        <w:rPr>
          <w:rFonts w:ascii="Nudista" w:hAnsi="Nudista" w:cs="Arial"/>
          <w:noProof/>
        </w:rPr>
        <w:t>9</w:t>
      </w:r>
      <w:r w:rsidR="00A620D1" w:rsidRPr="00C47A12">
        <w:rPr>
          <w:rFonts w:ascii="Nudista" w:hAnsi="Nudista" w:cs="Arial"/>
          <w:noProof/>
        </w:rPr>
        <w:t xml:space="preserve"> tejto časti súťažných podkladov </w:t>
      </w:r>
      <w:r w:rsidRPr="00C47A12">
        <w:rPr>
          <w:rFonts w:ascii="Nudista" w:hAnsi="Nudista" w:cs="Arial"/>
          <w:noProof/>
        </w:rPr>
        <w:t>vo</w:t>
      </w:r>
      <w:r w:rsidRPr="00C47A12">
        <w:rPr>
          <w:rFonts w:ascii="Nudista" w:hAnsi="Nudista" w:cs="Calibri"/>
          <w:noProof/>
        </w:rPr>
        <w:t> </w:t>
      </w:r>
      <w:r w:rsidRPr="00C47A12">
        <w:rPr>
          <w:rFonts w:ascii="Nudista" w:hAnsi="Nudista" w:cs="Arial"/>
          <w:noProof/>
        </w:rPr>
        <w:t>formáte Portable Document Format (.pdf) v takom vyhotovení, ktoré umožní nezverejnenie dôverných informácií alebo osobných údajov v</w:t>
      </w:r>
      <w:r w:rsidRPr="00C47A12">
        <w:rPr>
          <w:rFonts w:ascii="Nudista" w:hAnsi="Nudista" w:cs="Calibri"/>
          <w:noProof/>
        </w:rPr>
        <w:t> </w:t>
      </w:r>
      <w:r w:rsidRPr="00C47A12">
        <w:rPr>
          <w:rFonts w:ascii="Nudista" w:hAnsi="Nudista" w:cs="Arial"/>
          <w:noProof/>
        </w:rPr>
        <w:t>zmysle Noriem ochrany osobných údajov (napríklad s vynechaným textom tvoriacim dôverné informácie). Ak ide o</w:t>
      </w:r>
      <w:r w:rsidRPr="00C47A12">
        <w:rPr>
          <w:rFonts w:ascii="Nudista" w:hAnsi="Nudista" w:cs="Calibri"/>
          <w:noProof/>
        </w:rPr>
        <w:t> </w:t>
      </w:r>
      <w:r w:rsidRPr="00C47A12">
        <w:rPr>
          <w:rFonts w:ascii="Nudista" w:hAnsi="Nudista" w:cs="Arial"/>
          <w:noProof/>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C47A12" w:rsidRDefault="00413E32" w:rsidP="006113A4">
      <w:pPr>
        <w:spacing w:after="0" w:line="240" w:lineRule="auto"/>
        <w:rPr>
          <w:rFonts w:ascii="Nudista" w:hAnsi="Nudista"/>
          <w:noProof/>
        </w:rPr>
      </w:pPr>
    </w:p>
    <w:p w14:paraId="6DE6C845" w14:textId="77777777" w:rsidR="0094391B" w:rsidRPr="00C47A12" w:rsidRDefault="0094391B" w:rsidP="004C6822">
      <w:pPr>
        <w:pStyle w:val="tl3KE"/>
        <w:ind w:left="567" w:hanging="567"/>
      </w:pPr>
      <w:bookmarkStart w:id="39" w:name="_Toc524701771"/>
      <w:bookmarkStart w:id="40" w:name="_Toc65677404"/>
      <w:bookmarkStart w:id="41" w:name="_g0dwd"/>
      <w:bookmarkEnd w:id="35"/>
      <w:bookmarkEnd w:id="37"/>
      <w:r w:rsidRPr="00C47A12">
        <w:t>Variantné riešenie</w:t>
      </w:r>
      <w:bookmarkEnd w:id="39"/>
      <w:bookmarkEnd w:id="40"/>
    </w:p>
    <w:p w14:paraId="499DF4C7"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C47A12" w:rsidRDefault="0094391B" w:rsidP="00AA6731">
      <w:pPr>
        <w:pStyle w:val="Nadpis3"/>
        <w:keepNext w:val="0"/>
        <w:keepLines w:val="0"/>
        <w:numPr>
          <w:ilvl w:val="1"/>
          <w:numId w:val="143"/>
        </w:numPr>
        <w:spacing w:after="0" w:line="240" w:lineRule="auto"/>
        <w:ind w:left="567" w:hanging="567"/>
        <w:jc w:val="both"/>
        <w:rPr>
          <w:rFonts w:ascii="Nudista" w:hAnsi="Nudista" w:cs="Arial"/>
          <w:noProof/>
        </w:rPr>
      </w:pPr>
      <w:r w:rsidRPr="00C47A12">
        <w:rPr>
          <w:rFonts w:ascii="Nudista" w:hAnsi="Nudista" w:cs="Arial"/>
          <w:noProof/>
        </w:rPr>
        <w:t>Neumožňuje</w:t>
      </w:r>
      <w:r w:rsidRPr="00C47A12">
        <w:rPr>
          <w:rStyle w:val="spelle"/>
          <w:rFonts w:ascii="Nudista" w:hAnsi="Nudista" w:cs="Arial"/>
          <w:noProof/>
        </w:rPr>
        <w:t xml:space="preserve"> sa predložiť variantné riešenie.</w:t>
      </w:r>
      <w:bookmarkEnd w:id="41"/>
    </w:p>
    <w:p w14:paraId="4753E23A" w14:textId="77777777" w:rsidR="0094391B" w:rsidRPr="00C47A12" w:rsidRDefault="0094391B" w:rsidP="006113A4">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2" w:name="_Toc524701772"/>
      <w:bookmarkStart w:id="43" w:name="_jlao46"/>
    </w:p>
    <w:p w14:paraId="781AAD73" w14:textId="77777777" w:rsidR="0094391B" w:rsidRPr="00C47A12" w:rsidRDefault="0094391B" w:rsidP="004C6822">
      <w:pPr>
        <w:pStyle w:val="tl3KE"/>
        <w:ind w:left="567" w:hanging="567"/>
      </w:pPr>
      <w:bookmarkStart w:id="44" w:name="_Toc65677405"/>
      <w:r w:rsidRPr="00C47A12">
        <w:t>Platnosť ponúk</w:t>
      </w:r>
      <w:bookmarkEnd w:id="42"/>
      <w:bookmarkEnd w:id="44"/>
    </w:p>
    <w:p w14:paraId="12E06BBE" w14:textId="77777777" w:rsidR="00BD74E3" w:rsidRPr="00C47A12" w:rsidRDefault="00BD74E3" w:rsidP="006113A4">
      <w:pPr>
        <w:pStyle w:val="Nadpis3"/>
        <w:keepNext w:val="0"/>
        <w:keepLines w:val="0"/>
        <w:numPr>
          <w:ilvl w:val="0"/>
          <w:numId w:val="0"/>
        </w:numPr>
        <w:spacing w:after="0" w:line="240" w:lineRule="auto"/>
        <w:ind w:left="567"/>
        <w:jc w:val="both"/>
        <w:rPr>
          <w:rFonts w:ascii="Nudista" w:hAnsi="Nudista" w:cs="Arial"/>
          <w:noProof/>
        </w:rPr>
      </w:pPr>
    </w:p>
    <w:p w14:paraId="327D0193" w14:textId="4AF8453A" w:rsidR="0094391B" w:rsidRPr="00C47A12" w:rsidRDefault="0094391B" w:rsidP="00AA6731">
      <w:pPr>
        <w:pStyle w:val="Nadpis3"/>
        <w:keepNext w:val="0"/>
        <w:keepLines w:val="0"/>
        <w:numPr>
          <w:ilvl w:val="1"/>
          <w:numId w:val="144"/>
        </w:numPr>
        <w:spacing w:after="0" w:line="240" w:lineRule="auto"/>
        <w:ind w:left="567" w:hanging="567"/>
        <w:jc w:val="both"/>
        <w:rPr>
          <w:rFonts w:ascii="Nudista" w:hAnsi="Nudista" w:cs="Arial"/>
          <w:noProof/>
        </w:rPr>
      </w:pPr>
      <w:r w:rsidRPr="00C47A12">
        <w:rPr>
          <w:rFonts w:ascii="Nudista" w:hAnsi="Nudista" w:cs="Arial"/>
          <w:noProof/>
        </w:rPr>
        <w:t xml:space="preserve">Ponuky zostávajú platné počas lehoty viazanosti ponúk stanovenej do </w:t>
      </w:r>
      <w:r w:rsidR="00152071" w:rsidRPr="00C47A12">
        <w:rPr>
          <w:rFonts w:ascii="Nudista" w:hAnsi="Nudista"/>
          <w:noProof/>
          <w:color w:val="000000"/>
        </w:rPr>
        <w:t>3</w:t>
      </w:r>
      <w:r w:rsidR="00AE5A06" w:rsidRPr="00C47A12">
        <w:rPr>
          <w:rFonts w:ascii="Nudista" w:hAnsi="Nudista"/>
          <w:noProof/>
          <w:color w:val="000000"/>
        </w:rPr>
        <w:t>1</w:t>
      </w:r>
      <w:r w:rsidR="00152071" w:rsidRPr="00C47A12">
        <w:rPr>
          <w:rFonts w:ascii="Nudista" w:hAnsi="Nudista"/>
          <w:noProof/>
          <w:color w:val="000000"/>
        </w:rPr>
        <w:t>.</w:t>
      </w:r>
      <w:r w:rsidR="00AE5A06" w:rsidRPr="00C47A12">
        <w:rPr>
          <w:rFonts w:ascii="Nudista" w:hAnsi="Nudista"/>
          <w:noProof/>
          <w:color w:val="000000"/>
        </w:rPr>
        <w:t>1</w:t>
      </w:r>
      <w:r w:rsidR="00451375" w:rsidRPr="00C47A12">
        <w:rPr>
          <w:rFonts w:ascii="Nudista" w:hAnsi="Nudista"/>
          <w:noProof/>
          <w:color w:val="000000"/>
        </w:rPr>
        <w:t>2</w:t>
      </w:r>
      <w:r w:rsidR="001A65E1" w:rsidRPr="00C47A12">
        <w:rPr>
          <w:rFonts w:ascii="Nudista" w:hAnsi="Nudista"/>
          <w:noProof/>
          <w:color w:val="000000"/>
        </w:rPr>
        <w:t>.2021</w:t>
      </w:r>
      <w:r w:rsidRPr="00C47A12">
        <w:rPr>
          <w:rFonts w:ascii="Nudista" w:hAnsi="Nudista" w:cs="Arial"/>
          <w:noProof/>
        </w:rPr>
        <w:t>.</w:t>
      </w:r>
    </w:p>
    <w:p w14:paraId="00B2345B"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bookmarkEnd w:id="43"/>
    <w:p w14:paraId="620F72DD" w14:textId="77777777" w:rsidR="00042275" w:rsidRPr="00C47A12" w:rsidRDefault="00042275" w:rsidP="00AA6731">
      <w:pPr>
        <w:pStyle w:val="Nadpis3"/>
        <w:keepNext w:val="0"/>
        <w:keepLines w:val="0"/>
        <w:numPr>
          <w:ilvl w:val="1"/>
          <w:numId w:val="144"/>
        </w:numPr>
        <w:spacing w:after="0" w:line="240" w:lineRule="auto"/>
        <w:ind w:left="567" w:hanging="567"/>
        <w:jc w:val="both"/>
        <w:rPr>
          <w:rFonts w:ascii="Nudista" w:hAnsi="Nudista" w:cs="Arial"/>
          <w:noProof/>
        </w:rPr>
      </w:pPr>
      <w:r w:rsidRPr="00C47A12">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C47A12" w:rsidRDefault="00413E32" w:rsidP="006113A4">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C47A12" w:rsidRDefault="00413E32" w:rsidP="00AA6731">
      <w:pPr>
        <w:pStyle w:val="Nadpis3"/>
        <w:keepNext w:val="0"/>
        <w:keepLines w:val="0"/>
        <w:numPr>
          <w:ilvl w:val="1"/>
          <w:numId w:val="144"/>
        </w:numPr>
        <w:spacing w:after="0" w:line="240" w:lineRule="auto"/>
        <w:ind w:left="567" w:hanging="567"/>
        <w:jc w:val="both"/>
        <w:rPr>
          <w:rFonts w:ascii="Nudista" w:hAnsi="Nudista" w:cs="Arial"/>
          <w:noProof/>
        </w:rPr>
      </w:pPr>
      <w:bookmarkStart w:id="45" w:name="_Hlk534877267"/>
      <w:r w:rsidRPr="00C47A12">
        <w:rPr>
          <w:rFonts w:ascii="Nudista" w:hAnsi="Nudista" w:cs="Arial"/>
          <w:noProof/>
        </w:rPr>
        <w:t xml:space="preserve">Lehota viazanosti ponúk (vrátane jej predĺženia) nepresiahne </w:t>
      </w:r>
      <w:r w:rsidRPr="00C47A12">
        <w:rPr>
          <w:rFonts w:ascii="Nudista" w:hAnsi="Nudista"/>
          <w:bCs/>
          <w:noProof/>
        </w:rPr>
        <w:t>12 mesiacov</w:t>
      </w:r>
      <w:r w:rsidRPr="00C47A12">
        <w:rPr>
          <w:rFonts w:ascii="Nudista" w:hAnsi="Nudista"/>
          <w:noProof/>
        </w:rPr>
        <w:t xml:space="preserve"> od uplynutia lehoty na predkladanie ponúk</w:t>
      </w:r>
      <w:r w:rsidRPr="00C47A12">
        <w:rPr>
          <w:rFonts w:ascii="Nudista" w:hAnsi="Nudista" w:cs="Arial"/>
          <w:noProof/>
        </w:rPr>
        <w:t>.</w:t>
      </w:r>
    </w:p>
    <w:p w14:paraId="43AE97FD" w14:textId="77777777" w:rsidR="0094391B" w:rsidRPr="00C47A12" w:rsidRDefault="0094391B" w:rsidP="006113A4">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6" w:name="_Toc524701773"/>
      <w:bookmarkStart w:id="47" w:name="_ky6rz"/>
      <w:bookmarkEnd w:id="45"/>
    </w:p>
    <w:p w14:paraId="1C099383" w14:textId="77777777" w:rsidR="0094391B" w:rsidRPr="00C47A12" w:rsidRDefault="0094391B" w:rsidP="004C6822">
      <w:pPr>
        <w:pStyle w:val="tl3KE"/>
        <w:ind w:left="567" w:hanging="567"/>
      </w:pPr>
      <w:bookmarkStart w:id="48" w:name="_Toc65677406"/>
      <w:r w:rsidRPr="00C47A12">
        <w:t>Náklady na ponuky</w:t>
      </w:r>
      <w:bookmarkEnd w:id="46"/>
      <w:bookmarkEnd w:id="48"/>
    </w:p>
    <w:p w14:paraId="366CD0D2"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0793E607" w14:textId="4775AA8C" w:rsidR="0094391B" w:rsidRPr="00C47A12" w:rsidRDefault="0094391B" w:rsidP="00AA6731">
      <w:pPr>
        <w:pStyle w:val="Nadpis3"/>
        <w:keepNext w:val="0"/>
        <w:keepLines w:val="0"/>
        <w:numPr>
          <w:ilvl w:val="1"/>
          <w:numId w:val="145"/>
        </w:numPr>
        <w:spacing w:after="0" w:line="240" w:lineRule="auto"/>
        <w:ind w:left="567" w:hanging="567"/>
        <w:jc w:val="both"/>
        <w:rPr>
          <w:rFonts w:ascii="Nudista" w:hAnsi="Nudista" w:cs="Arial"/>
          <w:noProof/>
        </w:rPr>
      </w:pPr>
      <w:r w:rsidRPr="00C47A12">
        <w:rPr>
          <w:rFonts w:ascii="Nudista" w:hAnsi="Nudista" w:cs="Arial"/>
          <w:noProof/>
        </w:rPr>
        <w:t>Všetky výdavky spojené s</w:t>
      </w:r>
      <w:r w:rsidRPr="00C47A12">
        <w:rPr>
          <w:rFonts w:ascii="Nudista" w:hAnsi="Nudista" w:cs="Calibri"/>
          <w:noProof/>
        </w:rPr>
        <w:t> </w:t>
      </w:r>
      <w:r w:rsidRPr="00C47A12">
        <w:rPr>
          <w:rFonts w:ascii="Nudista" w:hAnsi="Nudista" w:cs="Arial"/>
          <w:noProof/>
        </w:rPr>
        <w:t>pr</w:t>
      </w:r>
      <w:r w:rsidRPr="00C47A12">
        <w:rPr>
          <w:rFonts w:ascii="Nudista" w:hAnsi="Nudista" w:cs="Proba Pro"/>
          <w:noProof/>
        </w:rPr>
        <w:t>í</w:t>
      </w:r>
      <w:r w:rsidRPr="00C47A12">
        <w:rPr>
          <w:rFonts w:ascii="Nudista" w:hAnsi="Nudista" w:cs="Arial"/>
          <w:noProof/>
        </w:rPr>
        <w:t>pravou a</w:t>
      </w:r>
      <w:r w:rsidRPr="00C47A12">
        <w:rPr>
          <w:rFonts w:ascii="Nudista" w:hAnsi="Nudista" w:cs="Calibri"/>
          <w:noProof/>
        </w:rPr>
        <w:t> </w:t>
      </w:r>
      <w:r w:rsidRPr="00C47A12">
        <w:rPr>
          <w:rFonts w:ascii="Nudista" w:hAnsi="Nudista" w:cs="Arial"/>
          <w:noProof/>
        </w:rPr>
        <w:t>predlo</w:t>
      </w:r>
      <w:r w:rsidRPr="00C47A12">
        <w:rPr>
          <w:rFonts w:ascii="Nudista" w:hAnsi="Nudista" w:cs="Proba Pro"/>
          <w:noProof/>
        </w:rPr>
        <w:t>ž</w:t>
      </w:r>
      <w:r w:rsidRPr="00C47A12">
        <w:rPr>
          <w:rFonts w:ascii="Nudista" w:hAnsi="Nudista" w:cs="Arial"/>
          <w:noProof/>
        </w:rPr>
        <w:t>en</w:t>
      </w:r>
      <w:r w:rsidRPr="00C47A12">
        <w:rPr>
          <w:rFonts w:ascii="Nudista" w:hAnsi="Nudista" w:cs="Proba Pro"/>
          <w:noProof/>
        </w:rPr>
        <w:t>í</w:t>
      </w:r>
      <w:r w:rsidRPr="00C47A12">
        <w:rPr>
          <w:rFonts w:ascii="Nudista" w:hAnsi="Nudista" w:cs="Arial"/>
          <w:noProof/>
        </w:rPr>
        <w:t>m pon</w:t>
      </w:r>
      <w:r w:rsidRPr="00C47A12">
        <w:rPr>
          <w:rFonts w:ascii="Nudista" w:hAnsi="Nudista" w:cs="Proba Pro"/>
          <w:noProof/>
        </w:rPr>
        <w:t>ú</w:t>
      </w:r>
      <w:r w:rsidRPr="00C47A12">
        <w:rPr>
          <w:rFonts w:ascii="Nudista" w:hAnsi="Nudista" w:cs="Arial"/>
          <w:noProof/>
        </w:rPr>
        <w:t>k zn</w:t>
      </w:r>
      <w:r w:rsidRPr="00C47A12">
        <w:rPr>
          <w:rFonts w:ascii="Nudista" w:hAnsi="Nudista" w:cs="Proba Pro"/>
          <w:noProof/>
        </w:rPr>
        <w:t>áš</w:t>
      </w:r>
      <w:r w:rsidRPr="00C47A12">
        <w:rPr>
          <w:rFonts w:ascii="Nudista" w:hAnsi="Nudista" w:cs="Arial"/>
          <w:noProof/>
        </w:rPr>
        <w:t>aj</w:t>
      </w:r>
      <w:r w:rsidRPr="00C47A12">
        <w:rPr>
          <w:rFonts w:ascii="Nudista" w:hAnsi="Nudista" w:cs="Proba Pro"/>
          <w:noProof/>
        </w:rPr>
        <w:t>ú</w:t>
      </w:r>
      <w:r w:rsidRPr="00C47A12">
        <w:rPr>
          <w:rFonts w:ascii="Nudista" w:hAnsi="Nudista" w:cs="Arial"/>
          <w:noProof/>
        </w:rPr>
        <w:t xml:space="preserve"> uch</w:t>
      </w:r>
      <w:r w:rsidRPr="00C47A12">
        <w:rPr>
          <w:rFonts w:ascii="Nudista" w:hAnsi="Nudista" w:cs="Proba Pro"/>
          <w:noProof/>
        </w:rPr>
        <w:t>á</w:t>
      </w:r>
      <w:r w:rsidRPr="00C47A12">
        <w:rPr>
          <w:rFonts w:ascii="Nudista" w:hAnsi="Nudista" w:cs="Arial"/>
          <w:noProof/>
        </w:rPr>
        <w:t>dza</w:t>
      </w:r>
      <w:r w:rsidRPr="00C47A12">
        <w:rPr>
          <w:rFonts w:ascii="Nudista" w:hAnsi="Nudista" w:cs="Proba Pro CE"/>
          <w:noProof/>
        </w:rPr>
        <w:t>č</w:t>
      </w:r>
      <w:r w:rsidRPr="00C47A12">
        <w:rPr>
          <w:rFonts w:ascii="Nudista" w:hAnsi="Nudista" w:cs="Arial"/>
          <w:noProof/>
        </w:rPr>
        <w:t>i bez finan</w:t>
      </w:r>
      <w:r w:rsidRPr="00C47A12">
        <w:rPr>
          <w:rFonts w:ascii="Nudista" w:hAnsi="Nudista" w:cs="Proba Pro CE"/>
          <w:noProof/>
        </w:rPr>
        <w:t>č</w:t>
      </w:r>
      <w:r w:rsidRPr="00C47A12">
        <w:rPr>
          <w:rFonts w:ascii="Nudista" w:hAnsi="Nudista" w:cs="Arial"/>
          <w:noProof/>
        </w:rPr>
        <w:t>n</w:t>
      </w:r>
      <w:r w:rsidRPr="00C47A12">
        <w:rPr>
          <w:rFonts w:ascii="Nudista" w:hAnsi="Nudista" w:cs="Proba Pro"/>
          <w:noProof/>
        </w:rPr>
        <w:t>é</w:t>
      </w:r>
      <w:r w:rsidRPr="00C47A12">
        <w:rPr>
          <w:rFonts w:ascii="Nudista" w:hAnsi="Nudista" w:cs="Arial"/>
          <w:noProof/>
        </w:rPr>
        <w:t>ho n</w:t>
      </w:r>
      <w:r w:rsidRPr="00C47A12">
        <w:rPr>
          <w:rFonts w:ascii="Nudista" w:hAnsi="Nudista" w:cs="Proba Pro"/>
          <w:noProof/>
        </w:rPr>
        <w:t>á</w:t>
      </w:r>
      <w:r w:rsidRPr="00C47A12">
        <w:rPr>
          <w:rFonts w:ascii="Nudista" w:hAnsi="Nudista" w:cs="Arial"/>
          <w:noProof/>
        </w:rPr>
        <w:t>roku vo</w:t>
      </w:r>
      <w:r w:rsidRPr="00C47A12">
        <w:rPr>
          <w:rFonts w:ascii="Nudista" w:hAnsi="Nudista" w:cs="Proba Pro CE"/>
          <w:noProof/>
        </w:rPr>
        <w:t>č</w:t>
      </w:r>
      <w:r w:rsidRPr="00C47A12">
        <w:rPr>
          <w:rFonts w:ascii="Nudista" w:hAnsi="Nudista" w:cs="Arial"/>
          <w:noProof/>
        </w:rPr>
        <w:t xml:space="preserve">i </w:t>
      </w:r>
      <w:r w:rsidR="00DA511D">
        <w:rPr>
          <w:rFonts w:ascii="Nudista" w:hAnsi="Nudista" w:cs="Arial"/>
          <w:noProof/>
        </w:rPr>
        <w:t>V</w:t>
      </w:r>
      <w:r w:rsidR="0029383A" w:rsidRPr="00C47A12">
        <w:rPr>
          <w:rFonts w:ascii="Nudista" w:hAnsi="Nudista" w:cs="Arial"/>
          <w:noProof/>
        </w:rPr>
        <w:t xml:space="preserve">erejnému </w:t>
      </w:r>
      <w:r w:rsidRPr="00C47A12">
        <w:rPr>
          <w:rFonts w:ascii="Nudista" w:hAnsi="Nudista" w:cs="Arial"/>
          <w:noProof/>
        </w:rPr>
        <w:t>obstar</w:t>
      </w:r>
      <w:r w:rsidRPr="00C47A12">
        <w:rPr>
          <w:rFonts w:ascii="Nudista" w:hAnsi="Nudista" w:cs="Proba Pro"/>
          <w:noProof/>
        </w:rPr>
        <w:t>á</w:t>
      </w:r>
      <w:r w:rsidRPr="00C47A12">
        <w:rPr>
          <w:rFonts w:ascii="Nudista" w:hAnsi="Nudista" w:cs="Arial"/>
          <w:noProof/>
        </w:rPr>
        <w:t>vate</w:t>
      </w:r>
      <w:r w:rsidRPr="00C47A12">
        <w:rPr>
          <w:rFonts w:ascii="Nudista" w:hAnsi="Nudista" w:cs="Proba Pro CE"/>
          <w:noProof/>
        </w:rPr>
        <w:t>ľ</w:t>
      </w:r>
      <w:r w:rsidRPr="00C47A12">
        <w:rPr>
          <w:rFonts w:ascii="Nudista" w:hAnsi="Nudista" w:cs="Arial"/>
          <w:noProof/>
        </w:rPr>
        <w:t xml:space="preserve">ovi. </w:t>
      </w:r>
    </w:p>
    <w:p w14:paraId="4FEC56EF"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38CFF819" w14:textId="50278C01" w:rsidR="0094391B" w:rsidRPr="00C47A12" w:rsidRDefault="0094391B" w:rsidP="00AA6731">
      <w:pPr>
        <w:pStyle w:val="Nadpis3"/>
        <w:keepNext w:val="0"/>
        <w:keepLines w:val="0"/>
        <w:numPr>
          <w:ilvl w:val="1"/>
          <w:numId w:val="145"/>
        </w:numPr>
        <w:spacing w:after="0" w:line="240" w:lineRule="auto"/>
        <w:ind w:left="567" w:hanging="567"/>
        <w:jc w:val="both"/>
        <w:rPr>
          <w:rFonts w:ascii="Nudista" w:hAnsi="Nudista" w:cs="Arial"/>
          <w:noProof/>
        </w:rPr>
      </w:pPr>
      <w:r w:rsidRPr="00C47A12">
        <w:rPr>
          <w:rFonts w:ascii="Nudista" w:hAnsi="Nudista" w:cs="Arial"/>
          <w:b/>
          <w:noProof/>
        </w:rPr>
        <w:t>Ponuky doručené spôsobom uvedeným v</w:t>
      </w:r>
      <w:r w:rsidRPr="00C47A12">
        <w:rPr>
          <w:rFonts w:ascii="Nudista" w:hAnsi="Nudista" w:cs="Calibri"/>
          <w:b/>
          <w:noProof/>
        </w:rPr>
        <w:t> </w:t>
      </w:r>
      <w:r w:rsidRPr="00C47A12">
        <w:rPr>
          <w:rFonts w:ascii="Nudista" w:hAnsi="Nudista" w:cs="Arial"/>
          <w:b/>
          <w:noProof/>
        </w:rPr>
        <w:t xml:space="preserve">bode 20 </w:t>
      </w:r>
      <w:r w:rsidR="00F95F08" w:rsidRPr="00C47A12">
        <w:rPr>
          <w:rFonts w:ascii="Nudista" w:hAnsi="Nudista" w:cs="Arial"/>
          <w:b/>
          <w:noProof/>
        </w:rPr>
        <w:t xml:space="preserve">tejto časti súťažných podkladov </w:t>
      </w:r>
      <w:r w:rsidRPr="00C47A12">
        <w:rPr>
          <w:rFonts w:ascii="Nudista" w:hAnsi="Nudista" w:cs="Arial"/>
          <w:b/>
          <w:noProof/>
        </w:rPr>
        <w:t>a predlo</w:t>
      </w:r>
      <w:r w:rsidRPr="00C47A12">
        <w:rPr>
          <w:rFonts w:ascii="Nudista" w:hAnsi="Nudista" w:cs="Proba Pro"/>
          <w:b/>
          <w:noProof/>
        </w:rPr>
        <w:t>ž</w:t>
      </w:r>
      <w:r w:rsidRPr="00C47A12">
        <w:rPr>
          <w:rFonts w:ascii="Nudista" w:hAnsi="Nudista" w:cs="Arial"/>
          <w:b/>
          <w:noProof/>
        </w:rPr>
        <w:t>en</w:t>
      </w:r>
      <w:r w:rsidRPr="00C47A12">
        <w:rPr>
          <w:rFonts w:ascii="Nudista" w:hAnsi="Nudista" w:cs="Proba Pro"/>
          <w:b/>
          <w:noProof/>
        </w:rPr>
        <w:t>é</w:t>
      </w:r>
      <w:r w:rsidRPr="00C47A12">
        <w:rPr>
          <w:rFonts w:ascii="Nudista" w:hAnsi="Nudista" w:cs="Arial"/>
          <w:b/>
          <w:noProof/>
        </w:rPr>
        <w:t xml:space="preserve"> v</w:t>
      </w:r>
      <w:r w:rsidRPr="00C47A12">
        <w:rPr>
          <w:rFonts w:ascii="Nudista" w:hAnsi="Nudista" w:cs="Calibri"/>
          <w:b/>
          <w:noProof/>
        </w:rPr>
        <w:t> </w:t>
      </w:r>
      <w:r w:rsidRPr="00C47A12">
        <w:rPr>
          <w:rFonts w:ascii="Nudista" w:hAnsi="Nudista" w:cs="Arial"/>
          <w:b/>
          <w:noProof/>
        </w:rPr>
        <w:t>lehote na predkladanie pon</w:t>
      </w:r>
      <w:r w:rsidRPr="00C47A12">
        <w:rPr>
          <w:rFonts w:ascii="Nudista" w:hAnsi="Nudista" w:cs="Proba Pro"/>
          <w:b/>
          <w:noProof/>
        </w:rPr>
        <w:t>ú</w:t>
      </w:r>
      <w:r w:rsidRPr="00C47A12">
        <w:rPr>
          <w:rFonts w:ascii="Nudista" w:hAnsi="Nudista" w:cs="Arial"/>
          <w:b/>
          <w:noProof/>
        </w:rPr>
        <w:t>k pod</w:t>
      </w:r>
      <w:r w:rsidRPr="00C47A12">
        <w:rPr>
          <w:rFonts w:ascii="Nudista" w:hAnsi="Nudista" w:cs="Proba Pro CE"/>
          <w:b/>
          <w:noProof/>
        </w:rPr>
        <w:t>ľ</w:t>
      </w:r>
      <w:r w:rsidRPr="00C47A12">
        <w:rPr>
          <w:rFonts w:ascii="Nudista" w:hAnsi="Nudista" w:cs="Arial"/>
          <w:b/>
          <w:noProof/>
        </w:rPr>
        <w:t>a bodu 21.</w:t>
      </w:r>
      <w:r w:rsidR="00A433B4" w:rsidRPr="00C47A12">
        <w:rPr>
          <w:rFonts w:ascii="Nudista" w:hAnsi="Nudista" w:cs="Arial"/>
          <w:b/>
          <w:noProof/>
        </w:rPr>
        <w:t>3</w:t>
      </w:r>
      <w:r w:rsidR="00F95F08" w:rsidRPr="00C47A12">
        <w:rPr>
          <w:rFonts w:ascii="Nudista" w:hAnsi="Nudista" w:cs="Arial"/>
          <w:b/>
          <w:noProof/>
        </w:rPr>
        <w:t xml:space="preserve"> tejto časti súťažných podkladov</w:t>
      </w:r>
      <w:r w:rsidRPr="00C47A12">
        <w:rPr>
          <w:rFonts w:ascii="Nudista" w:hAnsi="Nudista" w:cs="Arial"/>
          <w:b/>
          <w:noProof/>
        </w:rPr>
        <w:t xml:space="preserve"> sa uch</w:t>
      </w:r>
      <w:r w:rsidRPr="00C47A12">
        <w:rPr>
          <w:rFonts w:ascii="Nudista" w:hAnsi="Nudista" w:cs="Proba Pro"/>
          <w:b/>
          <w:noProof/>
        </w:rPr>
        <w:t>á</w:t>
      </w:r>
      <w:r w:rsidRPr="00C47A12">
        <w:rPr>
          <w:rFonts w:ascii="Nudista" w:hAnsi="Nudista" w:cs="Arial"/>
          <w:b/>
          <w:noProof/>
        </w:rPr>
        <w:t>dza</w:t>
      </w:r>
      <w:r w:rsidRPr="00C47A12">
        <w:rPr>
          <w:rFonts w:ascii="Nudista" w:hAnsi="Nudista" w:cs="Proba Pro CE"/>
          <w:b/>
          <w:noProof/>
        </w:rPr>
        <w:t>č</w:t>
      </w:r>
      <w:r w:rsidRPr="00C47A12">
        <w:rPr>
          <w:rFonts w:ascii="Nudista" w:hAnsi="Nudista" w:cs="Arial"/>
          <w:b/>
          <w:noProof/>
        </w:rPr>
        <w:t>om nevracaj</w:t>
      </w:r>
      <w:r w:rsidRPr="00C47A12">
        <w:rPr>
          <w:rFonts w:ascii="Nudista" w:hAnsi="Nudista" w:cs="Proba Pro"/>
          <w:b/>
          <w:noProof/>
        </w:rPr>
        <w:t>ú</w:t>
      </w:r>
      <w:r w:rsidRPr="00C47A12">
        <w:rPr>
          <w:rFonts w:ascii="Nudista" w:hAnsi="Nudista" w:cs="Arial"/>
          <w:b/>
          <w:noProof/>
        </w:rPr>
        <w:t>.</w:t>
      </w:r>
      <w:r w:rsidRPr="00C47A12">
        <w:rPr>
          <w:rFonts w:ascii="Nudista" w:hAnsi="Nudista" w:cs="Arial"/>
          <w:noProof/>
        </w:rPr>
        <w:t xml:space="preserve"> Zostávajú ako súčasť dokumentácie o </w:t>
      </w:r>
      <w:r w:rsidR="00AE5A06" w:rsidRPr="00C47A12">
        <w:rPr>
          <w:rFonts w:ascii="Nudista" w:hAnsi="Nudista" w:cs="Arial"/>
          <w:noProof/>
        </w:rPr>
        <w:t>V</w:t>
      </w:r>
      <w:r w:rsidRPr="00C47A12">
        <w:rPr>
          <w:rFonts w:ascii="Nudista" w:hAnsi="Nudista" w:cs="Arial"/>
          <w:noProof/>
        </w:rPr>
        <w:t xml:space="preserve">erejnej súťaži. </w:t>
      </w:r>
    </w:p>
    <w:p w14:paraId="1556F1D4" w14:textId="51E6A217" w:rsidR="0094391B" w:rsidRPr="00C47A12" w:rsidRDefault="0094391B" w:rsidP="0003580D">
      <w:pPr>
        <w:pStyle w:val="tl2KE"/>
      </w:pPr>
      <w:bookmarkStart w:id="49" w:name="_Toc524701774"/>
      <w:bookmarkStart w:id="50" w:name="_Toc65677407"/>
      <w:r w:rsidRPr="00C47A12">
        <w:lastRenderedPageBreak/>
        <w:t xml:space="preserve">ODDIEL II. Dorozumievanie medzi </w:t>
      </w:r>
      <w:r w:rsidR="00DA511D">
        <w:t>V</w:t>
      </w:r>
      <w:r w:rsidR="00E80ABF" w:rsidRPr="00C47A12">
        <w:t xml:space="preserve">erejným </w:t>
      </w:r>
      <w:r w:rsidRPr="00C47A12">
        <w:t>obstarávateľom a</w:t>
      </w:r>
      <w:r w:rsidRPr="00C47A12">
        <w:rPr>
          <w:rStyle w:val="spelle"/>
          <w:rFonts w:cs="Calibri"/>
        </w:rPr>
        <w:t> </w:t>
      </w:r>
      <w:r w:rsidRPr="00C47A12">
        <w:t>uchádzačmi alebo záujemcami</w:t>
      </w:r>
      <w:bookmarkEnd w:id="49"/>
      <w:bookmarkEnd w:id="50"/>
    </w:p>
    <w:p w14:paraId="438820B1" w14:textId="77777777" w:rsidR="0094391B" w:rsidRPr="00C47A12" w:rsidRDefault="0094391B" w:rsidP="006113A4">
      <w:pPr>
        <w:pStyle w:val="SAP0"/>
        <w:widowControl/>
        <w:spacing w:before="0" w:after="0" w:line="240" w:lineRule="auto"/>
        <w:rPr>
          <w:rFonts w:ascii="Nudista" w:hAnsi="Nudista"/>
          <w:noProof/>
        </w:rPr>
      </w:pPr>
    </w:p>
    <w:p w14:paraId="585AF580" w14:textId="74364C2E" w:rsidR="0094391B" w:rsidRPr="00C47A12" w:rsidRDefault="0094391B" w:rsidP="004C6822">
      <w:pPr>
        <w:pStyle w:val="tl3KE"/>
        <w:ind w:left="567" w:hanging="567"/>
      </w:pPr>
      <w:bookmarkStart w:id="51" w:name="_Toc524701775"/>
      <w:bookmarkStart w:id="52" w:name="_Toc65677408"/>
      <w:bookmarkStart w:id="53" w:name="_iq8gzs"/>
      <w:r w:rsidRPr="00C47A12">
        <w:t xml:space="preserve">Dorozumievanie medzi </w:t>
      </w:r>
      <w:r w:rsidR="00E80ABF" w:rsidRPr="00C47A12">
        <w:t xml:space="preserve">verejným </w:t>
      </w:r>
      <w:r w:rsidRPr="00C47A12">
        <w:t>obstarávateľom a</w:t>
      </w:r>
      <w:r w:rsidRPr="00C47A12">
        <w:rPr>
          <w:rFonts w:cs="Calibri"/>
        </w:rPr>
        <w:t> </w:t>
      </w:r>
      <w:r w:rsidRPr="00C47A12">
        <w:t>uchádzačmi alebo záujemcami</w:t>
      </w:r>
      <w:bookmarkEnd w:id="51"/>
      <w:bookmarkEnd w:id="52"/>
    </w:p>
    <w:p w14:paraId="3489091E"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082F80AB" w14:textId="26975AAB" w:rsidR="00234373" w:rsidRPr="00C47A12" w:rsidRDefault="00234373" w:rsidP="00AA6731">
      <w:pPr>
        <w:pStyle w:val="Nadpis3"/>
        <w:keepNext w:val="0"/>
        <w:keepLines w:val="0"/>
        <w:numPr>
          <w:ilvl w:val="1"/>
          <w:numId w:val="146"/>
        </w:numPr>
        <w:spacing w:after="0" w:line="240" w:lineRule="auto"/>
        <w:ind w:left="567" w:hanging="567"/>
        <w:jc w:val="both"/>
        <w:rPr>
          <w:rFonts w:ascii="Nudista" w:hAnsi="Nudista"/>
          <w:noProof/>
        </w:rPr>
      </w:pPr>
      <w:r w:rsidRPr="00C47A12">
        <w:rPr>
          <w:rFonts w:ascii="Nudista" w:hAnsi="Nudista"/>
          <w:noProof/>
        </w:rPr>
        <w:t>Poskytovanie vysvetlení, odovzdávanie podkladov a komunikácia (ďalej len „</w:t>
      </w:r>
      <w:r w:rsidRPr="00C47A12">
        <w:rPr>
          <w:rFonts w:ascii="Nudista" w:hAnsi="Nudista"/>
          <w:b/>
          <w:noProof/>
        </w:rPr>
        <w:t>komunikácia</w:t>
      </w:r>
      <w:r w:rsidRPr="00C47A12">
        <w:rPr>
          <w:rFonts w:ascii="Nudista" w:hAnsi="Nudista"/>
          <w:noProof/>
        </w:rPr>
        <w:t xml:space="preserve">“) medzi </w:t>
      </w:r>
      <w:r w:rsidR="00DA511D">
        <w:rPr>
          <w:rFonts w:ascii="Nudista" w:hAnsi="Nudista"/>
          <w:noProof/>
        </w:rPr>
        <w:t>V</w:t>
      </w:r>
      <w:r w:rsidR="00B95E70" w:rsidRPr="00C47A12">
        <w:rPr>
          <w:rFonts w:ascii="Nudista" w:hAnsi="Nudista"/>
          <w:noProof/>
        </w:rPr>
        <w:t xml:space="preserve">erejným </w:t>
      </w:r>
      <w:r w:rsidRPr="00C47A12">
        <w:rPr>
          <w:rFonts w:ascii="Nudista" w:hAnsi="Nudista"/>
          <w:noProof/>
        </w:rPr>
        <w:t>obstarávateľom</w:t>
      </w:r>
      <w:r w:rsidR="00F95F08" w:rsidRPr="00C47A12">
        <w:rPr>
          <w:rFonts w:ascii="Nudista" w:hAnsi="Nudista"/>
          <w:noProof/>
        </w:rPr>
        <w:t xml:space="preserve"> a</w:t>
      </w:r>
      <w:r w:rsidR="00F95F08" w:rsidRPr="00C47A12">
        <w:rPr>
          <w:rFonts w:ascii="Nudista" w:hAnsi="Nudista" w:cs="Calibri"/>
          <w:noProof/>
        </w:rPr>
        <w:t> </w:t>
      </w:r>
      <w:r w:rsidRPr="00C47A12">
        <w:rPr>
          <w:rFonts w:ascii="Nudista" w:hAnsi="Nudista"/>
          <w:noProof/>
        </w:rPr>
        <w:t>záujemcami</w:t>
      </w:r>
      <w:r w:rsidR="00F95F08" w:rsidRPr="00C47A12">
        <w:rPr>
          <w:rFonts w:ascii="Nudista" w:hAnsi="Nudista"/>
          <w:noProof/>
        </w:rPr>
        <w:t>/</w:t>
      </w:r>
      <w:r w:rsidRPr="00C47A12">
        <w:rPr>
          <w:rFonts w:ascii="Nudista" w:hAnsi="Nudista"/>
          <w:noProof/>
        </w:rPr>
        <w:t xml:space="preserve">uchádzačmi sa bude uskutočňovať v štátnom (slovenskom) jazyku. </w:t>
      </w:r>
    </w:p>
    <w:p w14:paraId="2167DF83" w14:textId="77777777" w:rsidR="00234373" w:rsidRPr="00C47A12" w:rsidRDefault="00234373" w:rsidP="006113A4">
      <w:pPr>
        <w:pStyle w:val="Nadpis3"/>
        <w:keepNext w:val="0"/>
        <w:keepLines w:val="0"/>
        <w:numPr>
          <w:ilvl w:val="0"/>
          <w:numId w:val="0"/>
        </w:numPr>
        <w:spacing w:after="0" w:line="240" w:lineRule="auto"/>
        <w:ind w:left="567"/>
        <w:jc w:val="both"/>
        <w:rPr>
          <w:rFonts w:ascii="Nudista" w:hAnsi="Nudista" w:cs="Arial"/>
          <w:noProof/>
        </w:rPr>
      </w:pPr>
    </w:p>
    <w:p w14:paraId="28F671B1" w14:textId="01683CC8" w:rsidR="0094391B" w:rsidRPr="00C47A12" w:rsidRDefault="00B95E70" w:rsidP="00AA6731">
      <w:pPr>
        <w:pStyle w:val="Nadpis3"/>
        <w:keepNext w:val="0"/>
        <w:keepLines w:val="0"/>
        <w:numPr>
          <w:ilvl w:val="1"/>
          <w:numId w:val="146"/>
        </w:numPr>
        <w:spacing w:after="0" w:line="240" w:lineRule="auto"/>
        <w:ind w:left="567" w:hanging="567"/>
        <w:jc w:val="both"/>
        <w:rPr>
          <w:rFonts w:ascii="Nudista" w:hAnsi="Nudista" w:cs="Arial"/>
          <w:noProof/>
        </w:rPr>
      </w:pPr>
      <w:r w:rsidRPr="00C47A12">
        <w:rPr>
          <w:rFonts w:ascii="Nudista" w:hAnsi="Nudista" w:cs="Arial"/>
          <w:noProof/>
        </w:rPr>
        <w:t>Verejný o</w:t>
      </w:r>
      <w:r w:rsidR="0094391B" w:rsidRPr="00C47A12">
        <w:rPr>
          <w:rFonts w:ascii="Nudista" w:hAnsi="Nudista" w:cs="Arial"/>
          <w:noProof/>
        </w:rPr>
        <w:t>bstarávateľ bude pri komunikácii s</w:t>
      </w:r>
      <w:r w:rsidR="0094391B" w:rsidRPr="00C47A12">
        <w:rPr>
          <w:rFonts w:ascii="Nudista" w:hAnsi="Nudista" w:cs="Calibri"/>
          <w:noProof/>
        </w:rPr>
        <w:t> </w:t>
      </w:r>
      <w:r w:rsidR="0094391B" w:rsidRPr="00C47A12">
        <w:rPr>
          <w:rFonts w:ascii="Nudista" w:hAnsi="Nudista" w:cs="Arial"/>
          <w:noProof/>
        </w:rPr>
        <w:t>uch</w:t>
      </w:r>
      <w:r w:rsidR="0094391B" w:rsidRPr="00C47A12">
        <w:rPr>
          <w:rFonts w:ascii="Nudista" w:hAnsi="Nudista" w:cs="Proba Pro"/>
          <w:noProof/>
        </w:rPr>
        <w:t>á</w:t>
      </w:r>
      <w:r w:rsidR="0094391B" w:rsidRPr="00C47A12">
        <w:rPr>
          <w:rFonts w:ascii="Nudista" w:hAnsi="Nudista" w:cs="Arial"/>
          <w:noProof/>
        </w:rPr>
        <w:t>dza</w:t>
      </w:r>
      <w:r w:rsidR="0094391B" w:rsidRPr="00C47A12">
        <w:rPr>
          <w:rFonts w:ascii="Nudista" w:hAnsi="Nudista" w:cs="Proba Pro CE"/>
          <w:noProof/>
        </w:rPr>
        <w:t>č</w:t>
      </w:r>
      <w:r w:rsidR="0094391B" w:rsidRPr="00C47A12">
        <w:rPr>
          <w:rFonts w:ascii="Nudista" w:hAnsi="Nudista" w:cs="Arial"/>
          <w:noProof/>
        </w:rPr>
        <w:t>mi, resp. z</w:t>
      </w:r>
      <w:r w:rsidR="0094391B" w:rsidRPr="00C47A12">
        <w:rPr>
          <w:rFonts w:ascii="Nudista" w:hAnsi="Nudista" w:cs="Proba Pro"/>
          <w:noProof/>
        </w:rPr>
        <w:t>á</w:t>
      </w:r>
      <w:r w:rsidR="0094391B" w:rsidRPr="00C47A12">
        <w:rPr>
          <w:rFonts w:ascii="Nudista" w:hAnsi="Nudista" w:cs="Arial"/>
          <w:noProof/>
        </w:rPr>
        <w:t>ujemcami, postupova</w:t>
      </w:r>
      <w:r w:rsidR="0094391B" w:rsidRPr="00C47A12">
        <w:rPr>
          <w:rFonts w:ascii="Nudista" w:hAnsi="Nudista" w:cs="Proba Pro CE"/>
          <w:noProof/>
        </w:rPr>
        <w:t>ť</w:t>
      </w:r>
      <w:r w:rsidR="0094391B" w:rsidRPr="00C47A12">
        <w:rPr>
          <w:rFonts w:ascii="Nudista" w:hAnsi="Nudista" w:cs="Arial"/>
          <w:noProof/>
        </w:rPr>
        <w:t xml:space="preserve"> v zmysle </w:t>
      </w:r>
      <w:r w:rsidR="0094391B" w:rsidRPr="00C47A12">
        <w:rPr>
          <w:rFonts w:ascii="Nudista" w:hAnsi="Nudista" w:cs="Proba Pro"/>
          <w:noProof/>
        </w:rPr>
        <w:t>§</w:t>
      </w:r>
      <w:r w:rsidR="0094391B" w:rsidRPr="00C47A12">
        <w:rPr>
          <w:rFonts w:ascii="Nudista" w:hAnsi="Nudista" w:cs="Arial"/>
          <w:noProof/>
        </w:rPr>
        <w:t xml:space="preserve"> 20 ZVO prostredníctvom komunikačného rozhrania systému JOSEPHINE. Tento spôsob komunikácie sa týka akejkoľvek komunikácie a podaní medzi </w:t>
      </w:r>
      <w:r w:rsidR="00DA511D">
        <w:rPr>
          <w:rFonts w:ascii="Nudista" w:hAnsi="Nudista" w:cs="Arial"/>
          <w:noProof/>
        </w:rPr>
        <w:t>V</w:t>
      </w:r>
      <w:r w:rsidRPr="00C47A12">
        <w:rPr>
          <w:rFonts w:ascii="Nudista" w:hAnsi="Nudista" w:cs="Arial"/>
          <w:noProof/>
        </w:rPr>
        <w:t xml:space="preserve">erejným </w:t>
      </w:r>
      <w:r w:rsidR="0094391B" w:rsidRPr="00C47A12">
        <w:rPr>
          <w:rFonts w:ascii="Nudista" w:hAnsi="Nudista" w:cs="Arial"/>
          <w:noProof/>
        </w:rPr>
        <w:t>obstarávateľom a</w:t>
      </w:r>
      <w:r w:rsidR="0094391B" w:rsidRPr="00C47A12">
        <w:rPr>
          <w:rFonts w:ascii="Nudista" w:hAnsi="Nudista" w:cs="Calibri"/>
          <w:noProof/>
        </w:rPr>
        <w:t> </w:t>
      </w:r>
      <w:r w:rsidR="0094391B" w:rsidRPr="00C47A12">
        <w:rPr>
          <w:rFonts w:ascii="Nudista" w:hAnsi="Nudista" w:cs="Arial"/>
          <w:noProof/>
        </w:rPr>
        <w:t>uch</w:t>
      </w:r>
      <w:r w:rsidR="0094391B" w:rsidRPr="00C47A12">
        <w:rPr>
          <w:rFonts w:ascii="Nudista" w:hAnsi="Nudista" w:cs="Proba Pro"/>
          <w:noProof/>
        </w:rPr>
        <w:t>á</w:t>
      </w:r>
      <w:r w:rsidR="0094391B" w:rsidRPr="00C47A12">
        <w:rPr>
          <w:rFonts w:ascii="Nudista" w:hAnsi="Nudista" w:cs="Arial"/>
          <w:noProof/>
        </w:rPr>
        <w:t>dza</w:t>
      </w:r>
      <w:r w:rsidR="0094391B" w:rsidRPr="00C47A12">
        <w:rPr>
          <w:rFonts w:ascii="Nudista" w:hAnsi="Nudista" w:cs="Proba Pro CE"/>
          <w:noProof/>
        </w:rPr>
        <w:t>č</w:t>
      </w:r>
      <w:r w:rsidR="0094391B" w:rsidRPr="00C47A12">
        <w:rPr>
          <w:rFonts w:ascii="Nudista" w:hAnsi="Nudista" w:cs="Arial"/>
          <w:noProof/>
        </w:rPr>
        <w:t>mi, resp. z</w:t>
      </w:r>
      <w:r w:rsidR="0094391B" w:rsidRPr="00C47A12">
        <w:rPr>
          <w:rFonts w:ascii="Nudista" w:hAnsi="Nudista" w:cs="Proba Pro"/>
          <w:noProof/>
        </w:rPr>
        <w:t>á</w:t>
      </w:r>
      <w:r w:rsidR="0094391B" w:rsidRPr="00C47A12">
        <w:rPr>
          <w:rFonts w:ascii="Nudista" w:hAnsi="Nudista" w:cs="Arial"/>
          <w:noProof/>
        </w:rPr>
        <w:t>ujemcami,  po</w:t>
      </w:r>
      <w:r w:rsidR="0094391B" w:rsidRPr="00C47A12">
        <w:rPr>
          <w:rFonts w:ascii="Nudista" w:hAnsi="Nudista" w:cs="Proba Pro CE"/>
          <w:noProof/>
        </w:rPr>
        <w:t>č</w:t>
      </w:r>
      <w:r w:rsidR="0094391B" w:rsidRPr="00C47A12">
        <w:rPr>
          <w:rFonts w:ascii="Nudista" w:hAnsi="Nudista" w:cs="Arial"/>
          <w:noProof/>
        </w:rPr>
        <w:t>as cel</w:t>
      </w:r>
      <w:r w:rsidR="0094391B" w:rsidRPr="00C47A12">
        <w:rPr>
          <w:rFonts w:ascii="Nudista" w:hAnsi="Nudista" w:cs="Proba Pro"/>
          <w:noProof/>
        </w:rPr>
        <w:t>é</w:t>
      </w:r>
      <w:r w:rsidR="0094391B" w:rsidRPr="00C47A12">
        <w:rPr>
          <w:rFonts w:ascii="Nudista" w:hAnsi="Nudista" w:cs="Arial"/>
          <w:noProof/>
        </w:rPr>
        <w:t>ho procesu verejn</w:t>
      </w:r>
      <w:r w:rsidR="0094391B" w:rsidRPr="00C47A12">
        <w:rPr>
          <w:rFonts w:ascii="Nudista" w:hAnsi="Nudista" w:cs="Proba Pro"/>
          <w:noProof/>
        </w:rPr>
        <w:t>é</w:t>
      </w:r>
      <w:r w:rsidR="0094391B" w:rsidRPr="00C47A12">
        <w:rPr>
          <w:rFonts w:ascii="Nudista" w:hAnsi="Nudista" w:cs="Arial"/>
          <w:noProof/>
        </w:rPr>
        <w:t>ho obstar</w:t>
      </w:r>
      <w:r w:rsidR="0094391B" w:rsidRPr="00C47A12">
        <w:rPr>
          <w:rFonts w:ascii="Nudista" w:hAnsi="Nudista" w:cs="Proba Pro"/>
          <w:noProof/>
        </w:rPr>
        <w:t>á</w:t>
      </w:r>
      <w:r w:rsidR="0094391B" w:rsidRPr="00C47A12">
        <w:rPr>
          <w:rFonts w:ascii="Nudista" w:hAnsi="Nudista" w:cs="Arial"/>
          <w:noProof/>
        </w:rPr>
        <w:t xml:space="preserve">vania. </w:t>
      </w:r>
    </w:p>
    <w:p w14:paraId="1174699F"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C47A12" w:rsidRDefault="0094391B" w:rsidP="00AA6731">
      <w:pPr>
        <w:pStyle w:val="Nadpis3"/>
        <w:keepNext w:val="0"/>
        <w:keepLines w:val="0"/>
        <w:numPr>
          <w:ilvl w:val="1"/>
          <w:numId w:val="146"/>
        </w:numPr>
        <w:spacing w:after="0" w:line="240" w:lineRule="auto"/>
        <w:ind w:left="567" w:hanging="567"/>
        <w:jc w:val="both"/>
        <w:rPr>
          <w:rFonts w:ascii="Nudista" w:hAnsi="Nudista" w:cs="Arial"/>
          <w:noProof/>
        </w:rPr>
      </w:pPr>
      <w:r w:rsidRPr="00C47A12">
        <w:rPr>
          <w:rFonts w:ascii="Nudista" w:hAnsi="Nudista" w:cs="Arial"/>
          <w:noProof/>
        </w:rPr>
        <w:t xml:space="preserve">JOSEPHINE je na účely tohto verejného obstarávania softvér pre elektronizáciu zadávania verejných zákaziek. JOSEPHINE je webová aplikácia na doméne </w:t>
      </w:r>
      <w:hyperlink r:id="rId16" w:history="1">
        <w:r w:rsidRPr="00C47A12">
          <w:rPr>
            <w:rFonts w:ascii="Nudista" w:hAnsi="Nudista" w:cs="Arial"/>
            <w:noProof/>
          </w:rPr>
          <w:t>https://josephine.proebiz.com</w:t>
        </w:r>
      </w:hyperlink>
      <w:r w:rsidRPr="00C47A12">
        <w:rPr>
          <w:rFonts w:ascii="Nudista" w:hAnsi="Nudista" w:cs="Arial"/>
          <w:noProof/>
        </w:rPr>
        <w:t>.</w:t>
      </w:r>
    </w:p>
    <w:p w14:paraId="61C06147"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2C60C3C6" w14:textId="77777777" w:rsidR="0094391B" w:rsidRPr="00C47A12" w:rsidRDefault="0094391B" w:rsidP="00AA6731">
      <w:pPr>
        <w:pStyle w:val="Nadpis3"/>
        <w:keepNext w:val="0"/>
        <w:keepLines w:val="0"/>
        <w:numPr>
          <w:ilvl w:val="1"/>
          <w:numId w:val="146"/>
        </w:numPr>
        <w:spacing w:after="0" w:line="240" w:lineRule="auto"/>
        <w:ind w:left="567" w:hanging="567"/>
        <w:jc w:val="both"/>
        <w:rPr>
          <w:rFonts w:ascii="Nudista" w:hAnsi="Nudista" w:cs="Arial"/>
          <w:noProof/>
        </w:rPr>
      </w:pPr>
      <w:r w:rsidRPr="00C47A12">
        <w:rPr>
          <w:rFonts w:ascii="Nudista" w:hAnsi="Nudista" w:cs="Arial"/>
          <w:noProof/>
        </w:rPr>
        <w:t>Návod na používanie systému je dostupný na webovom sídle portálu JOSEPHINE (</w:t>
      </w:r>
      <w:hyperlink r:id="rId17" w:history="1">
        <w:r w:rsidRPr="00C47A12">
          <w:rPr>
            <w:rFonts w:ascii="Nudista" w:hAnsi="Nudista" w:cs="Arial"/>
            <w:noProof/>
          </w:rPr>
          <w:t>http://files.nar.cz/docs/josephine/sk/Skrateny_navod_ucastnik.pdf</w:t>
        </w:r>
      </w:hyperlink>
      <w:r w:rsidRPr="00C47A12">
        <w:rPr>
          <w:rFonts w:ascii="Nudista" w:hAnsi="Nudista" w:cs="Arial"/>
          <w:noProof/>
        </w:rPr>
        <w:t xml:space="preserve">). </w:t>
      </w:r>
    </w:p>
    <w:p w14:paraId="17435AC0"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0DFD26BC" w14:textId="77777777" w:rsidR="0094391B" w:rsidRPr="00C47A12" w:rsidRDefault="0094391B" w:rsidP="00AA6731">
      <w:pPr>
        <w:pStyle w:val="Nadpis3"/>
        <w:keepNext w:val="0"/>
        <w:keepLines w:val="0"/>
        <w:numPr>
          <w:ilvl w:val="1"/>
          <w:numId w:val="146"/>
        </w:numPr>
        <w:spacing w:after="0" w:line="240" w:lineRule="auto"/>
        <w:ind w:left="567" w:hanging="567"/>
        <w:jc w:val="both"/>
        <w:rPr>
          <w:rFonts w:ascii="Nudista" w:hAnsi="Nudista" w:cs="Arial"/>
          <w:noProof/>
        </w:rPr>
      </w:pPr>
      <w:r w:rsidRPr="00C47A12">
        <w:rPr>
          <w:rFonts w:ascii="Nudista" w:hAnsi="Nudista" w:cs="Arial"/>
          <w:noProof/>
        </w:rPr>
        <w:t>Minimálne technické požiadavky na používanie systému sú dostupné na webovom sídle portálu JOSEPHINE (</w:t>
      </w:r>
      <w:hyperlink r:id="rId18" w:history="1">
        <w:r w:rsidRPr="00C47A12">
          <w:rPr>
            <w:rFonts w:ascii="Nudista" w:hAnsi="Nudista" w:cs="Arial"/>
            <w:noProof/>
          </w:rPr>
          <w:t>http://files.nar.cz/docs/josephine/sk/Technicke_poziadavky_sw_JOSEPHINE.pdf</w:t>
        </w:r>
      </w:hyperlink>
      <w:r w:rsidRPr="00C47A12">
        <w:rPr>
          <w:rFonts w:ascii="Nudista" w:hAnsi="Nudista" w:cs="Arial"/>
          <w:noProof/>
        </w:rPr>
        <w:t>).</w:t>
      </w:r>
    </w:p>
    <w:p w14:paraId="43C3A980"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C47A12" w:rsidRDefault="0094391B" w:rsidP="00AA6731">
      <w:pPr>
        <w:pStyle w:val="Nadpis3"/>
        <w:keepNext w:val="0"/>
        <w:keepLines w:val="0"/>
        <w:numPr>
          <w:ilvl w:val="1"/>
          <w:numId w:val="146"/>
        </w:numPr>
        <w:spacing w:after="0" w:line="240" w:lineRule="auto"/>
        <w:ind w:left="567" w:hanging="567"/>
        <w:jc w:val="both"/>
        <w:rPr>
          <w:rFonts w:ascii="Nudista" w:hAnsi="Nudista" w:cs="Arial"/>
          <w:noProof/>
        </w:rPr>
      </w:pPr>
      <w:r w:rsidRPr="00C47A12">
        <w:rPr>
          <w:rFonts w:ascii="Nudista" w:hAnsi="Nudista" w:cs="Arial"/>
          <w:noProof/>
        </w:rPr>
        <w:t xml:space="preserve">Na bezproblémové používanie systému JOSEPHINE je nutné používať jeden z podporovaných internetových prehliadačov: </w:t>
      </w:r>
    </w:p>
    <w:p w14:paraId="4EF674E9" w14:textId="77777777" w:rsidR="0094391B" w:rsidRPr="00C47A12" w:rsidRDefault="0094391B" w:rsidP="00AA6731">
      <w:pPr>
        <w:pStyle w:val="Nadpis3"/>
        <w:keepNext w:val="0"/>
        <w:keepLines w:val="0"/>
        <w:numPr>
          <w:ilvl w:val="2"/>
          <w:numId w:val="146"/>
        </w:numPr>
        <w:spacing w:after="0" w:line="240" w:lineRule="auto"/>
        <w:ind w:left="1134" w:hanging="568"/>
        <w:jc w:val="both"/>
        <w:rPr>
          <w:rFonts w:ascii="Nudista" w:hAnsi="Nudista" w:cs="Arial"/>
          <w:noProof/>
        </w:rPr>
      </w:pPr>
      <w:r w:rsidRPr="00C47A12">
        <w:rPr>
          <w:rFonts w:ascii="Nudista" w:hAnsi="Nudista" w:cs="Arial"/>
          <w:noProof/>
        </w:rPr>
        <w:t xml:space="preserve">Microsoft Internet Explorer verzia 11.0 a vyššia, </w:t>
      </w:r>
    </w:p>
    <w:p w14:paraId="5FEFE363" w14:textId="77777777" w:rsidR="0094391B" w:rsidRPr="00C47A12" w:rsidRDefault="0094391B" w:rsidP="00AA6731">
      <w:pPr>
        <w:pStyle w:val="Nadpis3"/>
        <w:keepNext w:val="0"/>
        <w:keepLines w:val="0"/>
        <w:numPr>
          <w:ilvl w:val="2"/>
          <w:numId w:val="146"/>
        </w:numPr>
        <w:spacing w:after="0" w:line="240" w:lineRule="auto"/>
        <w:ind w:left="1134" w:hanging="568"/>
        <w:jc w:val="both"/>
        <w:rPr>
          <w:rFonts w:ascii="Nudista" w:hAnsi="Nudista" w:cs="Arial"/>
          <w:noProof/>
        </w:rPr>
      </w:pPr>
      <w:r w:rsidRPr="00C47A12">
        <w:rPr>
          <w:rFonts w:ascii="Nudista" w:hAnsi="Nudista" w:cs="Arial"/>
          <w:noProof/>
        </w:rPr>
        <w:t>Mozilla Firefox verzia 13.0 a vyššia,</w:t>
      </w:r>
    </w:p>
    <w:p w14:paraId="10F33784" w14:textId="77777777" w:rsidR="0094391B" w:rsidRPr="00C47A12" w:rsidRDefault="0094391B" w:rsidP="00AA6731">
      <w:pPr>
        <w:pStyle w:val="Nadpis3"/>
        <w:keepNext w:val="0"/>
        <w:keepLines w:val="0"/>
        <w:numPr>
          <w:ilvl w:val="2"/>
          <w:numId w:val="146"/>
        </w:numPr>
        <w:spacing w:after="0" w:line="240" w:lineRule="auto"/>
        <w:ind w:left="1134" w:hanging="568"/>
        <w:jc w:val="both"/>
        <w:rPr>
          <w:rFonts w:ascii="Nudista" w:hAnsi="Nudista" w:cs="Arial"/>
          <w:noProof/>
        </w:rPr>
      </w:pPr>
      <w:r w:rsidRPr="00C47A12">
        <w:rPr>
          <w:rFonts w:ascii="Nudista" w:hAnsi="Nudista" w:cs="Arial"/>
          <w:noProof/>
        </w:rPr>
        <w:t xml:space="preserve">Google Chrome, alebo </w:t>
      </w:r>
    </w:p>
    <w:p w14:paraId="5DA581AB" w14:textId="77777777" w:rsidR="0094391B" w:rsidRPr="00C47A12" w:rsidRDefault="0094391B" w:rsidP="00AA6731">
      <w:pPr>
        <w:pStyle w:val="Nadpis3"/>
        <w:keepNext w:val="0"/>
        <w:keepLines w:val="0"/>
        <w:numPr>
          <w:ilvl w:val="2"/>
          <w:numId w:val="146"/>
        </w:numPr>
        <w:spacing w:after="0" w:line="240" w:lineRule="auto"/>
        <w:ind w:left="1134" w:hanging="568"/>
        <w:jc w:val="both"/>
        <w:rPr>
          <w:rFonts w:ascii="Nudista" w:hAnsi="Nudista" w:cs="Arial"/>
          <w:noProof/>
        </w:rPr>
      </w:pPr>
      <w:r w:rsidRPr="00C47A12">
        <w:rPr>
          <w:rFonts w:ascii="Nudista" w:hAnsi="Nudista" w:cs="Arial"/>
          <w:noProof/>
        </w:rPr>
        <w:t>Microsoft Edge.</w:t>
      </w:r>
    </w:p>
    <w:p w14:paraId="316C583C"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C47A12" w:rsidRDefault="0094391B" w:rsidP="00AA6731">
      <w:pPr>
        <w:pStyle w:val="Nadpis3"/>
        <w:keepNext w:val="0"/>
        <w:keepLines w:val="0"/>
        <w:numPr>
          <w:ilvl w:val="1"/>
          <w:numId w:val="146"/>
        </w:numPr>
        <w:spacing w:after="0" w:line="240" w:lineRule="auto"/>
        <w:ind w:left="567" w:hanging="567"/>
        <w:jc w:val="both"/>
        <w:rPr>
          <w:rFonts w:ascii="Nudista" w:hAnsi="Nudista" w:cs="Arial"/>
          <w:noProof/>
        </w:rPr>
      </w:pPr>
      <w:r w:rsidRPr="00C47A12">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5E0E71DA" w14:textId="1107BBE4" w:rsidR="0094391B" w:rsidRPr="00C47A12" w:rsidRDefault="0094391B" w:rsidP="00AA6731">
      <w:pPr>
        <w:pStyle w:val="Nadpis3"/>
        <w:keepNext w:val="0"/>
        <w:keepLines w:val="0"/>
        <w:numPr>
          <w:ilvl w:val="1"/>
          <w:numId w:val="146"/>
        </w:numPr>
        <w:spacing w:after="0" w:line="240" w:lineRule="auto"/>
        <w:ind w:left="567" w:hanging="567"/>
        <w:jc w:val="both"/>
        <w:rPr>
          <w:rFonts w:ascii="Nudista" w:hAnsi="Nudista" w:cs="Arial"/>
          <w:noProof/>
        </w:rPr>
      </w:pPr>
      <w:r w:rsidRPr="00C47A12">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C47A12">
        <w:rPr>
          <w:rFonts w:ascii="Nudista" w:hAnsi="Nudista" w:cs="Arial"/>
          <w:noProof/>
        </w:rPr>
        <w:t>i</w:t>
      </w:r>
      <w:r w:rsidRPr="00C47A12">
        <w:rPr>
          <w:rFonts w:ascii="Nudista" w:hAnsi="Nudista" w:cs="Arial"/>
          <w:noProof/>
        </w:rPr>
        <w:t xml:space="preserve"> s</w:t>
      </w:r>
      <w:r w:rsidR="00B95E70" w:rsidRPr="00C47A12">
        <w:rPr>
          <w:rFonts w:ascii="Nudista" w:hAnsi="Nudista" w:cs="Calibri"/>
          <w:noProof/>
        </w:rPr>
        <w:t> </w:t>
      </w:r>
      <w:r w:rsidR="00DA511D">
        <w:rPr>
          <w:rFonts w:ascii="Nudista" w:hAnsi="Nudista" w:cs="Arial"/>
          <w:noProof/>
        </w:rPr>
        <w:t>V</w:t>
      </w:r>
      <w:r w:rsidR="00B95E70" w:rsidRPr="00C47A12">
        <w:rPr>
          <w:rFonts w:ascii="Nudista" w:hAnsi="Nudista" w:cs="Arial"/>
          <w:noProof/>
        </w:rPr>
        <w:t xml:space="preserve">erejným </w:t>
      </w:r>
      <w:r w:rsidRPr="00C47A12">
        <w:rPr>
          <w:rFonts w:ascii="Nudista" w:hAnsi="Nudista" w:cs="Arial"/>
          <w:noProof/>
        </w:rPr>
        <w:t>obstarávateľom.</w:t>
      </w:r>
    </w:p>
    <w:p w14:paraId="6B3294CE"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0E839029" w14:textId="4FC618E0" w:rsidR="0094391B" w:rsidRPr="00C47A12" w:rsidRDefault="0094391B" w:rsidP="00AA6731">
      <w:pPr>
        <w:pStyle w:val="Nadpis3"/>
        <w:keepNext w:val="0"/>
        <w:keepLines w:val="0"/>
        <w:numPr>
          <w:ilvl w:val="1"/>
          <w:numId w:val="146"/>
        </w:numPr>
        <w:spacing w:after="0" w:line="240" w:lineRule="auto"/>
        <w:ind w:left="567" w:hanging="567"/>
        <w:jc w:val="both"/>
        <w:rPr>
          <w:rFonts w:ascii="Nudista" w:hAnsi="Nudista" w:cs="Arial"/>
          <w:noProof/>
        </w:rPr>
      </w:pPr>
      <w:r w:rsidRPr="00C47A12">
        <w:rPr>
          <w:rFonts w:ascii="Nudista" w:hAnsi="Nudista" w:cs="Arial"/>
          <w:noProof/>
        </w:rPr>
        <w:t xml:space="preserve">Ak je odosielateľom informácie uchádzač, resp. záujemca, tak po prihlásení do systému a predmetnej zákazky môže prostredníctvom komunikačného rozhrania odosielať správy a potrebné prílohy </w:t>
      </w:r>
      <w:r w:rsidR="00DA511D">
        <w:rPr>
          <w:rFonts w:ascii="Nudista" w:hAnsi="Nudista" w:cs="Arial"/>
          <w:noProof/>
        </w:rPr>
        <w:t>V</w:t>
      </w:r>
      <w:r w:rsidR="00B95E70" w:rsidRPr="00C47A12">
        <w:rPr>
          <w:rFonts w:ascii="Nudista" w:hAnsi="Nudista" w:cs="Arial"/>
          <w:noProof/>
        </w:rPr>
        <w:t xml:space="preserve">erejnému </w:t>
      </w:r>
      <w:r w:rsidRPr="00C47A12">
        <w:rPr>
          <w:rFonts w:ascii="Nudista" w:hAnsi="Nudista" w:cs="Arial"/>
          <w:noProof/>
        </w:rPr>
        <w:t xml:space="preserve">obstarávateľovi. Takáto zásielka sa považuje za doručenú </w:t>
      </w:r>
      <w:r w:rsidR="00DA511D">
        <w:rPr>
          <w:rFonts w:ascii="Nudista" w:hAnsi="Nudista" w:cs="Arial"/>
          <w:noProof/>
        </w:rPr>
        <w:t>V</w:t>
      </w:r>
      <w:r w:rsidR="00670251" w:rsidRPr="00C47A12">
        <w:rPr>
          <w:rFonts w:ascii="Nudista" w:hAnsi="Nudista" w:cs="Arial"/>
          <w:noProof/>
        </w:rPr>
        <w:t xml:space="preserve">erejnému </w:t>
      </w:r>
      <w:r w:rsidRPr="00C47A12">
        <w:rPr>
          <w:rFonts w:ascii="Nudista" w:hAnsi="Nudista" w:cs="Arial"/>
          <w:noProof/>
        </w:rPr>
        <w:t>obstarávateľovi okamihom jej odoslania v systému JOSEPHINE v súlade s funkcionalitou systému.</w:t>
      </w:r>
    </w:p>
    <w:p w14:paraId="683E28F8"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33B69526" w14:textId="646BF462" w:rsidR="00234373" w:rsidRPr="00C47A12" w:rsidRDefault="00670251" w:rsidP="00AA6731">
      <w:pPr>
        <w:pStyle w:val="Nadpis3"/>
        <w:keepNext w:val="0"/>
        <w:keepLines w:val="0"/>
        <w:numPr>
          <w:ilvl w:val="1"/>
          <w:numId w:val="146"/>
        </w:numPr>
        <w:spacing w:after="0" w:line="240" w:lineRule="auto"/>
        <w:ind w:left="567" w:hanging="567"/>
        <w:jc w:val="both"/>
        <w:rPr>
          <w:rFonts w:ascii="Nudista" w:hAnsi="Nudista"/>
          <w:noProof/>
        </w:rPr>
      </w:pPr>
      <w:r w:rsidRPr="00C47A12">
        <w:rPr>
          <w:rFonts w:ascii="Nudista" w:hAnsi="Nudista"/>
          <w:noProof/>
        </w:rPr>
        <w:t>Verejný o</w:t>
      </w:r>
      <w:r w:rsidR="00234373" w:rsidRPr="00C47A12">
        <w:rPr>
          <w:rFonts w:ascii="Nudista" w:hAnsi="Nudista" w:cs="Arial"/>
          <w:noProof/>
        </w:rPr>
        <w:t>bstarávateľ</w:t>
      </w:r>
      <w:r w:rsidR="00234373" w:rsidRPr="00C47A12">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C47A12">
        <w:rPr>
          <w:rFonts w:ascii="Nudista" w:hAnsi="Nudista" w:cs="Calibri"/>
          <w:noProof/>
        </w:rPr>
        <w:t> </w:t>
      </w:r>
      <w:r w:rsidR="00234373" w:rsidRPr="00C47A12">
        <w:rPr>
          <w:rFonts w:ascii="Nudista" w:hAnsi="Nudista"/>
          <w:noProof/>
        </w:rPr>
        <w:t>uch</w:t>
      </w:r>
      <w:r w:rsidR="00234373" w:rsidRPr="00C47A12">
        <w:rPr>
          <w:rFonts w:ascii="Nudista" w:hAnsi="Nudista" w:cs="Proba Pro"/>
          <w:noProof/>
        </w:rPr>
        <w:t>á</w:t>
      </w:r>
      <w:r w:rsidR="00234373" w:rsidRPr="00C47A12">
        <w:rPr>
          <w:rFonts w:ascii="Nudista" w:hAnsi="Nudista"/>
          <w:noProof/>
        </w:rPr>
        <w:t>dza</w:t>
      </w:r>
      <w:r w:rsidR="00234373" w:rsidRPr="00C47A12">
        <w:rPr>
          <w:rFonts w:ascii="Nudista" w:hAnsi="Nudista" w:cs="Proba Pro"/>
          <w:noProof/>
        </w:rPr>
        <w:t>č</w:t>
      </w:r>
      <w:r w:rsidR="00234373" w:rsidRPr="00C47A12">
        <w:rPr>
          <w:rFonts w:ascii="Nudista" w:hAnsi="Nudista"/>
          <w:noProof/>
        </w:rPr>
        <w:t>mi, ktor</w:t>
      </w:r>
      <w:r w:rsidR="00234373" w:rsidRPr="00C47A12">
        <w:rPr>
          <w:rFonts w:ascii="Nudista" w:hAnsi="Nudista" w:cs="Proba Pro"/>
          <w:noProof/>
        </w:rPr>
        <w:t>á</w:t>
      </w:r>
      <w:r w:rsidR="00234373" w:rsidRPr="00C47A12">
        <w:rPr>
          <w:rFonts w:ascii="Nudista" w:hAnsi="Nudista"/>
          <w:noProof/>
        </w:rPr>
        <w:t xml:space="preserve"> bude realizovan</w:t>
      </w:r>
      <w:r w:rsidR="00234373" w:rsidRPr="00C47A12">
        <w:rPr>
          <w:rFonts w:ascii="Nudista" w:hAnsi="Nudista" w:cs="Proba Pro"/>
          <w:noProof/>
        </w:rPr>
        <w:t>á</w:t>
      </w:r>
      <w:r w:rsidR="00234373" w:rsidRPr="00C47A12">
        <w:rPr>
          <w:rFonts w:ascii="Nudista" w:hAnsi="Nudista"/>
          <w:noProof/>
        </w:rPr>
        <w:t xml:space="preserve"> prostredn</w:t>
      </w:r>
      <w:r w:rsidR="00234373" w:rsidRPr="00C47A12">
        <w:rPr>
          <w:rFonts w:ascii="Nudista" w:hAnsi="Nudista" w:cs="Proba Pro"/>
          <w:noProof/>
        </w:rPr>
        <w:t>í</w:t>
      </w:r>
      <w:r w:rsidR="00234373" w:rsidRPr="00C47A12">
        <w:rPr>
          <w:rFonts w:ascii="Nudista" w:hAnsi="Nudista"/>
          <w:noProof/>
        </w:rPr>
        <w:t>ctvom syst</w:t>
      </w:r>
      <w:r w:rsidR="00234373" w:rsidRPr="00C47A12">
        <w:rPr>
          <w:rFonts w:ascii="Nudista" w:hAnsi="Nudista" w:cs="Proba Pro"/>
          <w:noProof/>
        </w:rPr>
        <w:t>é</w:t>
      </w:r>
      <w:r w:rsidR="00234373" w:rsidRPr="00C47A12">
        <w:rPr>
          <w:rFonts w:ascii="Nudista" w:hAnsi="Nudista"/>
          <w:noProof/>
        </w:rPr>
        <w:t>mu JOSEPHINE, bude zasielan</w:t>
      </w:r>
      <w:r w:rsidR="00234373" w:rsidRPr="00C47A12">
        <w:rPr>
          <w:rFonts w:ascii="Nudista" w:hAnsi="Nudista" w:cs="Proba Pro"/>
          <w:noProof/>
        </w:rPr>
        <w:t>á</w:t>
      </w:r>
      <w:r w:rsidR="00234373" w:rsidRPr="00C47A12">
        <w:rPr>
          <w:rFonts w:ascii="Nudista" w:hAnsi="Nudista"/>
          <w:noProof/>
        </w:rPr>
        <w:t xml:space="preserve"> na z</w:t>
      </w:r>
      <w:r w:rsidR="00234373" w:rsidRPr="00C47A12">
        <w:rPr>
          <w:rFonts w:ascii="Nudista" w:hAnsi="Nudista" w:cs="Proba Pro"/>
          <w:noProof/>
        </w:rPr>
        <w:t>á</w:t>
      </w:r>
      <w:r w:rsidR="00234373" w:rsidRPr="00C47A12">
        <w:rPr>
          <w:rFonts w:ascii="Nudista" w:hAnsi="Nudista"/>
          <w:noProof/>
        </w:rPr>
        <w:t>ujemcom/uch</w:t>
      </w:r>
      <w:r w:rsidR="00234373" w:rsidRPr="00C47A12">
        <w:rPr>
          <w:rFonts w:ascii="Nudista" w:hAnsi="Nudista" w:cs="Proba Pro"/>
          <w:noProof/>
        </w:rPr>
        <w:t>á</w:t>
      </w:r>
      <w:r w:rsidR="00234373" w:rsidRPr="00C47A12">
        <w:rPr>
          <w:rFonts w:ascii="Nudista" w:hAnsi="Nudista"/>
          <w:noProof/>
        </w:rPr>
        <w:t>dza</w:t>
      </w:r>
      <w:r w:rsidR="00234373" w:rsidRPr="00C47A12">
        <w:rPr>
          <w:rFonts w:ascii="Nudista" w:hAnsi="Nudista" w:cs="Proba Pro"/>
          <w:noProof/>
        </w:rPr>
        <w:t>č</w:t>
      </w:r>
      <w:r w:rsidR="00234373" w:rsidRPr="00C47A12">
        <w:rPr>
          <w:rFonts w:ascii="Nudista" w:hAnsi="Nudista"/>
          <w:noProof/>
        </w:rPr>
        <w:t>om ur</w:t>
      </w:r>
      <w:r w:rsidR="00234373" w:rsidRPr="00C47A12">
        <w:rPr>
          <w:rFonts w:ascii="Nudista" w:hAnsi="Nudista" w:cs="Proba Pro"/>
          <w:noProof/>
        </w:rPr>
        <w:t>č</w:t>
      </w:r>
      <w:r w:rsidR="00234373" w:rsidRPr="00C47A12">
        <w:rPr>
          <w:rFonts w:ascii="Nudista" w:hAnsi="Nudista"/>
          <w:noProof/>
        </w:rPr>
        <w:t>en</w:t>
      </w:r>
      <w:r w:rsidR="00234373" w:rsidRPr="00C47A12">
        <w:rPr>
          <w:rFonts w:ascii="Nudista" w:hAnsi="Nudista" w:cs="Proba Pro"/>
          <w:noProof/>
        </w:rPr>
        <w:t>ý</w:t>
      </w:r>
      <w:r w:rsidR="00234373" w:rsidRPr="00C47A12">
        <w:rPr>
          <w:rFonts w:ascii="Nudista" w:hAnsi="Nudista"/>
          <w:noProof/>
        </w:rPr>
        <w:t xml:space="preserve"> kontaktn</w:t>
      </w:r>
      <w:r w:rsidR="00234373" w:rsidRPr="00C47A12">
        <w:rPr>
          <w:rFonts w:ascii="Nudista" w:hAnsi="Nudista" w:cs="Proba Pro"/>
          <w:noProof/>
        </w:rPr>
        <w:t>ý</w:t>
      </w:r>
      <w:r w:rsidR="00234373" w:rsidRPr="00C47A12">
        <w:rPr>
          <w:rFonts w:ascii="Nudista" w:hAnsi="Nudista"/>
          <w:noProof/>
        </w:rPr>
        <w:t xml:space="preserve"> email (zadan</w:t>
      </w:r>
      <w:r w:rsidR="00234373" w:rsidRPr="00C47A12">
        <w:rPr>
          <w:rFonts w:ascii="Nudista" w:hAnsi="Nudista" w:cs="Proba Pro"/>
          <w:noProof/>
        </w:rPr>
        <w:t>ý</w:t>
      </w:r>
      <w:r w:rsidR="00234373" w:rsidRPr="00C47A12">
        <w:rPr>
          <w:rFonts w:ascii="Nudista" w:hAnsi="Nudista"/>
          <w:noProof/>
        </w:rPr>
        <w:t xml:space="preserve"> pri registr</w:t>
      </w:r>
      <w:r w:rsidR="00234373" w:rsidRPr="00C47A12">
        <w:rPr>
          <w:rFonts w:ascii="Nudista" w:hAnsi="Nudista" w:cs="Proba Pro"/>
          <w:noProof/>
        </w:rPr>
        <w:t>á</w:t>
      </w:r>
      <w:r w:rsidR="00234373" w:rsidRPr="00C47A12">
        <w:rPr>
          <w:rFonts w:ascii="Nudista" w:hAnsi="Nudista"/>
          <w:noProof/>
        </w:rPr>
        <w:t>cii do syst</w:t>
      </w:r>
      <w:r w:rsidR="00234373" w:rsidRPr="00C47A12">
        <w:rPr>
          <w:rFonts w:ascii="Nudista" w:hAnsi="Nudista" w:cs="Proba Pro"/>
          <w:noProof/>
        </w:rPr>
        <w:t>é</w:t>
      </w:r>
      <w:r w:rsidR="00234373" w:rsidRPr="00C47A12">
        <w:rPr>
          <w:rFonts w:ascii="Nudista" w:hAnsi="Nudista"/>
          <w:noProof/>
        </w:rPr>
        <w:t xml:space="preserve">mu JOSEPHINE).  </w:t>
      </w:r>
    </w:p>
    <w:p w14:paraId="7E84B196"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01731037" w14:textId="6D1EFCD4" w:rsidR="00D00B12" w:rsidRPr="00C47A12" w:rsidRDefault="00670251" w:rsidP="00AA6731">
      <w:pPr>
        <w:pStyle w:val="Nadpis3"/>
        <w:keepNext w:val="0"/>
        <w:keepLines w:val="0"/>
        <w:numPr>
          <w:ilvl w:val="1"/>
          <w:numId w:val="146"/>
        </w:numPr>
        <w:spacing w:after="0" w:line="240" w:lineRule="auto"/>
        <w:ind w:left="567" w:hanging="567"/>
        <w:jc w:val="both"/>
        <w:rPr>
          <w:rFonts w:ascii="Nudista" w:hAnsi="Nudista" w:cs="Arial"/>
          <w:noProof/>
        </w:rPr>
      </w:pPr>
      <w:r w:rsidRPr="00C47A12">
        <w:rPr>
          <w:rFonts w:ascii="Nudista" w:hAnsi="Nudista" w:cs="Arial"/>
          <w:noProof/>
        </w:rPr>
        <w:lastRenderedPageBreak/>
        <w:t>Verejný o</w:t>
      </w:r>
      <w:r w:rsidR="0094391B" w:rsidRPr="00C47A12">
        <w:rPr>
          <w:rFonts w:ascii="Nudista" w:hAnsi="Nudista" w:cs="Arial"/>
          <w:noProof/>
        </w:rPr>
        <w:t xml:space="preserve">bstarávateľ umožňuje neobmedzený a priamy prístup elektronickými prostriedkami k všetkým poskytnutým dokumentom / informáciám počas lehoty na predkladanie ponúk. </w:t>
      </w:r>
      <w:r w:rsidRPr="00C47A12">
        <w:rPr>
          <w:rFonts w:ascii="Nudista" w:hAnsi="Nudista" w:cs="Arial"/>
          <w:noProof/>
        </w:rPr>
        <w:t>Verejný o</w:t>
      </w:r>
      <w:r w:rsidR="0094391B" w:rsidRPr="00C47A12">
        <w:rPr>
          <w:rFonts w:ascii="Nudista" w:hAnsi="Nudista" w:cs="Arial"/>
          <w:noProof/>
        </w:rPr>
        <w:t xml:space="preserve">bstarávateľ bude všetky dokumenty uverejňovať ako elektronické dokumenty (i) v príslušnej časti zákazky v systéme JOSEPHINE a (ii) v profile </w:t>
      </w:r>
      <w:r w:rsidR="00DA511D">
        <w:rPr>
          <w:rFonts w:ascii="Nudista" w:hAnsi="Nudista" w:cs="Arial"/>
          <w:noProof/>
        </w:rPr>
        <w:t>V</w:t>
      </w:r>
      <w:r w:rsidRPr="00C47A12">
        <w:rPr>
          <w:rFonts w:ascii="Nudista" w:hAnsi="Nudista" w:cs="Arial"/>
          <w:noProof/>
        </w:rPr>
        <w:t xml:space="preserve">erejného </w:t>
      </w:r>
      <w:r w:rsidR="0094391B" w:rsidRPr="00C47A12">
        <w:rPr>
          <w:rFonts w:ascii="Nudista" w:hAnsi="Nudista" w:cs="Arial"/>
          <w:noProof/>
        </w:rPr>
        <w:t>obstarávateľa zriadenom v elektronickom úložisku na webovej stránke Úradu pre verejné obstarávanie</w:t>
      </w:r>
      <w:r w:rsidR="008D22EF" w:rsidRPr="00C47A12">
        <w:rPr>
          <w:rFonts w:ascii="Nudista" w:hAnsi="Nudista" w:cs="Arial"/>
          <w:noProof/>
        </w:rPr>
        <w:t>.</w:t>
      </w:r>
      <w:bookmarkStart w:id="54" w:name="_Toc524701776"/>
      <w:bookmarkStart w:id="55" w:name="_x0gk37"/>
    </w:p>
    <w:p w14:paraId="11A20E75" w14:textId="77777777" w:rsidR="00D00B12" w:rsidRPr="00C47A12" w:rsidRDefault="00D00B12" w:rsidP="006113A4">
      <w:pPr>
        <w:pStyle w:val="Nadpis3"/>
        <w:keepNext w:val="0"/>
        <w:keepLines w:val="0"/>
        <w:numPr>
          <w:ilvl w:val="0"/>
          <w:numId w:val="0"/>
        </w:numPr>
        <w:spacing w:after="0" w:line="240" w:lineRule="auto"/>
        <w:ind w:left="567"/>
        <w:jc w:val="both"/>
        <w:rPr>
          <w:rFonts w:ascii="Nudista" w:hAnsi="Nudista" w:cs="Arial"/>
          <w:noProof/>
        </w:rPr>
      </w:pPr>
    </w:p>
    <w:p w14:paraId="5CD2F0A9" w14:textId="67165DD1" w:rsidR="00212C94" w:rsidRPr="00C47A12" w:rsidRDefault="00D00B12" w:rsidP="00AA6731">
      <w:pPr>
        <w:pStyle w:val="Nadpis3"/>
        <w:keepNext w:val="0"/>
        <w:keepLines w:val="0"/>
        <w:numPr>
          <w:ilvl w:val="1"/>
          <w:numId w:val="146"/>
        </w:numPr>
        <w:spacing w:after="0" w:line="240" w:lineRule="auto"/>
        <w:ind w:left="567" w:hanging="567"/>
        <w:jc w:val="both"/>
        <w:rPr>
          <w:rFonts w:ascii="Nudista" w:hAnsi="Nudista"/>
          <w:noProof/>
        </w:rPr>
      </w:pPr>
      <w:r w:rsidRPr="00C47A12">
        <w:rPr>
          <w:rFonts w:ascii="Nudista" w:hAnsi="Nudista"/>
          <w:noProof/>
        </w:rPr>
        <w:t xml:space="preserve">Podania a dokumenty súvisiace s uplatnením revíznych postupov budú medzi </w:t>
      </w:r>
      <w:r w:rsidR="00DA511D">
        <w:rPr>
          <w:rFonts w:ascii="Nudista" w:hAnsi="Nudista"/>
          <w:noProof/>
        </w:rPr>
        <w:t>V</w:t>
      </w:r>
      <w:r w:rsidR="00670251" w:rsidRPr="00C47A12">
        <w:rPr>
          <w:rFonts w:ascii="Nudista" w:hAnsi="Nudista"/>
          <w:noProof/>
        </w:rPr>
        <w:t xml:space="preserve">erejným </w:t>
      </w:r>
      <w:r w:rsidRPr="00C47A12">
        <w:rPr>
          <w:rFonts w:ascii="Nudista" w:hAnsi="Nudista"/>
          <w:noProof/>
        </w:rPr>
        <w:t xml:space="preserve">obstarávateľom a záujemcami/uchádzačmi doručované v súlade s príslušnými ustanoveniami ZVO, pričom </w:t>
      </w:r>
      <w:r w:rsidR="00DA511D">
        <w:rPr>
          <w:rFonts w:ascii="Nudista" w:hAnsi="Nudista"/>
          <w:noProof/>
        </w:rPr>
        <w:t>V</w:t>
      </w:r>
      <w:r w:rsidR="0029383A" w:rsidRPr="00C47A12">
        <w:rPr>
          <w:rFonts w:ascii="Nudista" w:hAnsi="Nudista"/>
          <w:noProof/>
        </w:rPr>
        <w:t xml:space="preserve">erejnému </w:t>
      </w:r>
      <w:r w:rsidRPr="00C47A12">
        <w:rPr>
          <w:rFonts w:ascii="Nudista" w:hAnsi="Nudista"/>
          <w:noProof/>
        </w:rPr>
        <w:t xml:space="preserve">obstarávateľovi budú podania doručované v elektronickej podobe funkcionalitou informačného systému, prostredníctvom ktorého je </w:t>
      </w:r>
      <w:r w:rsidR="00C00CC5" w:rsidRPr="00C47A12">
        <w:rPr>
          <w:rFonts w:ascii="Nudista" w:hAnsi="Nudista"/>
          <w:noProof/>
        </w:rPr>
        <w:t>v</w:t>
      </w:r>
      <w:r w:rsidRPr="00C47A12">
        <w:rPr>
          <w:rFonts w:ascii="Nudista" w:hAnsi="Nudista"/>
          <w:noProof/>
        </w:rPr>
        <w:t>erejné obstarávanie realizované (t.</w:t>
      </w:r>
      <w:r w:rsidR="00E51ACC" w:rsidRPr="00C47A12">
        <w:rPr>
          <w:rFonts w:ascii="Nudista" w:hAnsi="Nudista"/>
          <w:noProof/>
        </w:rPr>
        <w:t xml:space="preserve"> </w:t>
      </w:r>
      <w:r w:rsidRPr="00C47A12">
        <w:rPr>
          <w:rFonts w:ascii="Nudista" w:hAnsi="Nudista"/>
          <w:noProof/>
        </w:rPr>
        <w:t>j. JOSEPHINE).</w:t>
      </w:r>
    </w:p>
    <w:p w14:paraId="60B32AC2" w14:textId="77777777" w:rsidR="0094391B" w:rsidRPr="00C47A12" w:rsidRDefault="0094391B" w:rsidP="006113A4">
      <w:pPr>
        <w:pStyle w:val="SAP1"/>
        <w:numPr>
          <w:ilvl w:val="0"/>
          <w:numId w:val="0"/>
        </w:numPr>
        <w:ind w:left="576"/>
      </w:pPr>
    </w:p>
    <w:p w14:paraId="547C3595" w14:textId="0CBDCB15" w:rsidR="0094391B" w:rsidRPr="00C47A12" w:rsidRDefault="00C9470F" w:rsidP="004C6822">
      <w:pPr>
        <w:pStyle w:val="tl3KE"/>
        <w:ind w:left="567" w:hanging="567"/>
      </w:pPr>
      <w:bookmarkStart w:id="56" w:name="_Toc65677409"/>
      <w:r w:rsidRPr="00C47A12">
        <w:t xml:space="preserve">Dostupnosť súťažných podkladov, </w:t>
      </w:r>
      <w:r w:rsidR="0094391B" w:rsidRPr="00C47A12">
        <w:t>Vysvetľovanie a</w:t>
      </w:r>
      <w:r w:rsidR="0094391B" w:rsidRPr="00C47A12">
        <w:rPr>
          <w:rFonts w:cs="Calibri"/>
        </w:rPr>
        <w:t> </w:t>
      </w:r>
      <w:r w:rsidR="0094391B" w:rsidRPr="00C47A12">
        <w:t>doplnenie súťažných podkladov</w:t>
      </w:r>
      <w:bookmarkEnd w:id="54"/>
      <w:bookmarkEnd w:id="56"/>
    </w:p>
    <w:p w14:paraId="3C207E8E"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67BB0019" w14:textId="6D736952" w:rsidR="00C9470F" w:rsidRPr="00C47A12" w:rsidRDefault="00C9470F" w:rsidP="00AA6731">
      <w:pPr>
        <w:pStyle w:val="Nadpis3"/>
        <w:keepNext w:val="0"/>
        <w:keepLines w:val="0"/>
        <w:numPr>
          <w:ilvl w:val="1"/>
          <w:numId w:val="147"/>
        </w:numPr>
        <w:spacing w:after="0" w:line="240" w:lineRule="auto"/>
        <w:ind w:left="567" w:hanging="567"/>
        <w:jc w:val="both"/>
        <w:rPr>
          <w:rFonts w:ascii="Nudista" w:hAnsi="Nudista" w:cs="Arial"/>
          <w:noProof/>
        </w:rPr>
      </w:pPr>
      <w:r w:rsidRPr="00C47A12">
        <w:rPr>
          <w:rFonts w:ascii="Nudista" w:hAnsi="Nudista" w:cs="Arial"/>
          <w:noProof/>
        </w:rPr>
        <w:t xml:space="preserve">Adresa stránky, kde je možný prístup k dokumentácii Verejného obstarávania: https://josephine.proebiz.com/ </w:t>
      </w:r>
    </w:p>
    <w:p w14:paraId="6CA21CCF" w14:textId="77777777" w:rsidR="00EB5C7C" w:rsidRPr="00C47A12" w:rsidRDefault="00EB5C7C" w:rsidP="006113A4">
      <w:pPr>
        <w:pStyle w:val="Nadpis3"/>
        <w:keepNext w:val="0"/>
        <w:keepLines w:val="0"/>
        <w:numPr>
          <w:ilvl w:val="0"/>
          <w:numId w:val="0"/>
        </w:numPr>
        <w:spacing w:after="0" w:line="240" w:lineRule="auto"/>
        <w:ind w:left="567"/>
        <w:jc w:val="both"/>
        <w:rPr>
          <w:rFonts w:ascii="Nudista" w:hAnsi="Nudista" w:cs="Arial"/>
          <w:noProof/>
        </w:rPr>
      </w:pPr>
    </w:p>
    <w:p w14:paraId="03B9A7B3" w14:textId="553EFDF9" w:rsidR="00C9470F" w:rsidRPr="00C47A12" w:rsidRDefault="00EB5C7C" w:rsidP="00AA6731">
      <w:pPr>
        <w:pStyle w:val="Nadpis3"/>
        <w:keepNext w:val="0"/>
        <w:keepLines w:val="0"/>
        <w:numPr>
          <w:ilvl w:val="1"/>
          <w:numId w:val="147"/>
        </w:numPr>
        <w:spacing w:after="0" w:line="240" w:lineRule="auto"/>
        <w:ind w:left="567" w:hanging="567"/>
        <w:jc w:val="both"/>
        <w:rPr>
          <w:rFonts w:ascii="Nudista" w:hAnsi="Nudista" w:cs="Arial"/>
          <w:noProof/>
        </w:rPr>
      </w:pPr>
      <w:r w:rsidRPr="00C47A12">
        <w:rPr>
          <w:rFonts w:ascii="Nudista" w:hAnsi="Nudista" w:cs="Arial"/>
          <w:noProof/>
        </w:rPr>
        <w:t>V</w:t>
      </w:r>
      <w:r w:rsidR="00C9470F" w:rsidRPr="00C47A12">
        <w:rPr>
          <w:rFonts w:ascii="Nudista" w:hAnsi="Nudista" w:cs="Arial"/>
          <w:noProof/>
        </w:rPr>
        <w:t xml:space="preserve"> profile Verejného obstarávateľa zriadenom v elektronickom úložisku na webovej stránke Úradu pre verejné obstarávanie (ďalej len „</w:t>
      </w:r>
      <w:r w:rsidR="00C9470F" w:rsidRPr="00C47A12">
        <w:rPr>
          <w:rFonts w:ascii="Nudista" w:hAnsi="Nudista" w:cs="Arial"/>
          <w:b/>
          <w:bCs/>
          <w:noProof/>
        </w:rPr>
        <w:t>Profil</w:t>
      </w:r>
      <w:r w:rsidR="00C9470F" w:rsidRPr="00C47A12">
        <w:rPr>
          <w:rFonts w:ascii="Nudista" w:hAnsi="Nudista" w:cs="Arial"/>
          <w:noProof/>
        </w:rPr>
        <w:t xml:space="preserve">“) sa bude nachádzať odkaz na verejný portál systému JOSEPHINE, kde sú všetky informácie verejne k dispozícii. </w:t>
      </w:r>
    </w:p>
    <w:p w14:paraId="01A4911C" w14:textId="77777777" w:rsidR="00EB5C7C" w:rsidRPr="00C47A12" w:rsidRDefault="00EB5C7C" w:rsidP="006113A4">
      <w:pPr>
        <w:pStyle w:val="Nadpis3"/>
        <w:keepNext w:val="0"/>
        <w:keepLines w:val="0"/>
        <w:numPr>
          <w:ilvl w:val="0"/>
          <w:numId w:val="0"/>
        </w:numPr>
        <w:spacing w:after="0" w:line="240" w:lineRule="auto"/>
        <w:ind w:left="567"/>
        <w:jc w:val="both"/>
        <w:rPr>
          <w:rFonts w:ascii="Nudista" w:hAnsi="Nudista" w:cs="Arial"/>
          <w:noProof/>
        </w:rPr>
      </w:pPr>
    </w:p>
    <w:p w14:paraId="637DCC71" w14:textId="4F4E15BB" w:rsidR="00413E32" w:rsidRPr="00C47A12" w:rsidRDefault="0094391B" w:rsidP="00AA6731">
      <w:pPr>
        <w:pStyle w:val="Nadpis3"/>
        <w:keepNext w:val="0"/>
        <w:keepLines w:val="0"/>
        <w:numPr>
          <w:ilvl w:val="1"/>
          <w:numId w:val="147"/>
        </w:numPr>
        <w:spacing w:after="0" w:line="240" w:lineRule="auto"/>
        <w:ind w:left="567" w:hanging="567"/>
        <w:jc w:val="both"/>
        <w:rPr>
          <w:rFonts w:ascii="Nudista" w:hAnsi="Nudista" w:cs="Arial"/>
          <w:noProof/>
        </w:rPr>
      </w:pPr>
      <w:r w:rsidRPr="00C47A12">
        <w:rPr>
          <w:rFonts w:ascii="Nudista" w:hAnsi="Nudista" w:cs="Arial"/>
          <w:noProof/>
        </w:rPr>
        <w:t xml:space="preserve">V prípade nejasností alebo potreby objasnenia akýchkoľvek poskytnutých informácií v lehote na </w:t>
      </w:r>
      <w:r w:rsidRPr="00C47A12">
        <w:rPr>
          <w:rStyle w:val="spelle"/>
          <w:rFonts w:ascii="Nudista" w:hAnsi="Nudista" w:cs="Arial"/>
          <w:noProof/>
        </w:rPr>
        <w:t>predkladanie</w:t>
      </w:r>
      <w:r w:rsidRPr="00C47A12">
        <w:rPr>
          <w:rFonts w:ascii="Nudista" w:hAnsi="Nudista" w:cs="Arial"/>
          <w:noProof/>
        </w:rPr>
        <w:t xml:space="preserve"> ponúk, môže ktorýkoľvek zo záujemcov požiadať o</w:t>
      </w:r>
      <w:r w:rsidRPr="00C47A12">
        <w:rPr>
          <w:rFonts w:ascii="Nudista" w:hAnsi="Nudista" w:cs="Calibri"/>
          <w:noProof/>
        </w:rPr>
        <w:t> </w:t>
      </w:r>
      <w:r w:rsidRPr="00C47A12">
        <w:rPr>
          <w:rFonts w:ascii="Nudista" w:hAnsi="Nudista" w:cs="Arial"/>
          <w:noProof/>
        </w:rPr>
        <w:t>vysvetlenie prostredn</w:t>
      </w:r>
      <w:r w:rsidRPr="00C47A12">
        <w:rPr>
          <w:rFonts w:ascii="Nudista" w:hAnsi="Nudista" w:cs="Proba Pro"/>
          <w:noProof/>
        </w:rPr>
        <w:t>í</w:t>
      </w:r>
      <w:r w:rsidRPr="00C47A12">
        <w:rPr>
          <w:rFonts w:ascii="Nudista" w:hAnsi="Nudista" w:cs="Arial"/>
          <w:noProof/>
        </w:rPr>
        <w:t>ctvom komunika</w:t>
      </w:r>
      <w:r w:rsidRPr="00C47A12">
        <w:rPr>
          <w:rFonts w:ascii="Nudista" w:hAnsi="Nudista" w:cs="Proba Pro CE"/>
          <w:noProof/>
        </w:rPr>
        <w:t>č</w:t>
      </w:r>
      <w:r w:rsidRPr="00C47A12">
        <w:rPr>
          <w:rFonts w:ascii="Nudista" w:hAnsi="Nudista" w:cs="Arial"/>
          <w:noProof/>
        </w:rPr>
        <w:t>n</w:t>
      </w:r>
      <w:r w:rsidRPr="00C47A12">
        <w:rPr>
          <w:rFonts w:ascii="Nudista" w:hAnsi="Nudista" w:cs="Proba Pro"/>
          <w:noProof/>
        </w:rPr>
        <w:t>é</w:t>
      </w:r>
      <w:r w:rsidRPr="00C47A12">
        <w:rPr>
          <w:rFonts w:ascii="Nudista" w:hAnsi="Nudista" w:cs="Arial"/>
          <w:noProof/>
        </w:rPr>
        <w:t>ho rozhrania syst</w:t>
      </w:r>
      <w:r w:rsidRPr="00C47A12">
        <w:rPr>
          <w:rFonts w:ascii="Nudista" w:hAnsi="Nudista" w:cs="Proba Pro"/>
          <w:noProof/>
        </w:rPr>
        <w:t>é</w:t>
      </w:r>
      <w:r w:rsidRPr="00C47A12">
        <w:rPr>
          <w:rFonts w:ascii="Nudista" w:hAnsi="Nudista" w:cs="Arial"/>
          <w:noProof/>
        </w:rPr>
        <w:t>mu JOSEPHINE pod</w:t>
      </w:r>
      <w:r w:rsidRPr="00C47A12">
        <w:rPr>
          <w:rFonts w:ascii="Nudista" w:hAnsi="Nudista" w:cs="Proba Pro CE"/>
          <w:noProof/>
        </w:rPr>
        <w:t>ľ</w:t>
      </w:r>
      <w:r w:rsidRPr="00C47A12">
        <w:rPr>
          <w:rFonts w:ascii="Nudista" w:hAnsi="Nudista" w:cs="Arial"/>
          <w:noProof/>
        </w:rPr>
        <w:t>a vy</w:t>
      </w:r>
      <w:r w:rsidRPr="00C47A12">
        <w:rPr>
          <w:rFonts w:ascii="Nudista" w:hAnsi="Nudista" w:cs="Proba Pro"/>
          <w:noProof/>
        </w:rPr>
        <w:t>šš</w:t>
      </w:r>
      <w:r w:rsidRPr="00C47A12">
        <w:rPr>
          <w:rFonts w:ascii="Nudista" w:hAnsi="Nudista" w:cs="Arial"/>
          <w:noProof/>
        </w:rPr>
        <w:t>ie uveden</w:t>
      </w:r>
      <w:r w:rsidRPr="00C47A12">
        <w:rPr>
          <w:rFonts w:ascii="Nudista" w:hAnsi="Nudista" w:cs="Proba Pro"/>
          <w:noProof/>
        </w:rPr>
        <w:t>ý</w:t>
      </w:r>
      <w:r w:rsidRPr="00C47A12">
        <w:rPr>
          <w:rFonts w:ascii="Nudista" w:hAnsi="Nudista" w:cs="Arial"/>
          <w:noProof/>
        </w:rPr>
        <w:t>ch pravidiel komunikácie.</w:t>
      </w:r>
      <w:r w:rsidR="00C9470F" w:rsidRPr="00C47A12">
        <w:rPr>
          <w:rFonts w:ascii="Nudista" w:hAnsi="Nudista"/>
        </w:rPr>
        <w:t xml:space="preserve"> </w:t>
      </w:r>
      <w:r w:rsidR="00C9470F" w:rsidRPr="00C47A12">
        <w:rPr>
          <w:rFonts w:ascii="Nudista" w:hAnsi="Nudista" w:cs="Arial"/>
          <w:noProof/>
        </w:rPr>
        <w:t xml:space="preserve">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 </w:t>
      </w:r>
    </w:p>
    <w:p w14:paraId="14595640" w14:textId="77777777" w:rsidR="00413E32" w:rsidRPr="00C47A12" w:rsidRDefault="00413E32" w:rsidP="006113A4">
      <w:pPr>
        <w:pStyle w:val="Nadpis3"/>
        <w:keepNext w:val="0"/>
        <w:keepLines w:val="0"/>
        <w:numPr>
          <w:ilvl w:val="0"/>
          <w:numId w:val="0"/>
        </w:numPr>
        <w:spacing w:after="0" w:line="240" w:lineRule="auto"/>
        <w:ind w:left="567"/>
        <w:jc w:val="both"/>
        <w:rPr>
          <w:rFonts w:ascii="Nudista" w:hAnsi="Nudista" w:cs="Arial"/>
          <w:noProof/>
        </w:rPr>
      </w:pPr>
    </w:p>
    <w:p w14:paraId="1DEA509F" w14:textId="77777777" w:rsidR="0094391B" w:rsidRPr="00C47A12" w:rsidRDefault="0094391B" w:rsidP="004C6822">
      <w:pPr>
        <w:pStyle w:val="tl3KE"/>
        <w:ind w:left="567" w:hanging="567"/>
      </w:pPr>
      <w:bookmarkStart w:id="57" w:name="_Toc524701777"/>
      <w:bookmarkStart w:id="58" w:name="_Toc65677410"/>
      <w:bookmarkStart w:id="59" w:name="_h042r0"/>
      <w:bookmarkEnd w:id="55"/>
      <w:r w:rsidRPr="00C47A12">
        <w:t>Obhliadka miesta dodania predmetu zákazky</w:t>
      </w:r>
      <w:bookmarkEnd w:id="57"/>
      <w:bookmarkEnd w:id="58"/>
    </w:p>
    <w:p w14:paraId="4123ABEB"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noProof/>
          <w:color w:val="000000"/>
        </w:rPr>
      </w:pPr>
      <w:bookmarkStart w:id="60" w:name="_Toc524701778"/>
    </w:p>
    <w:p w14:paraId="2F8102D4" w14:textId="77777777" w:rsidR="00357CA1" w:rsidRPr="00C47A12" w:rsidRDefault="00357CA1" w:rsidP="00AA6731">
      <w:pPr>
        <w:pStyle w:val="Odsekzoznamu"/>
        <w:numPr>
          <w:ilvl w:val="0"/>
          <w:numId w:val="147"/>
        </w:numPr>
        <w:spacing w:after="0" w:line="240" w:lineRule="auto"/>
        <w:contextualSpacing w:val="0"/>
        <w:jc w:val="both"/>
        <w:outlineLvl w:val="2"/>
        <w:rPr>
          <w:rFonts w:ascii="Nudista" w:hAnsi="Nudista" w:cs="Arial"/>
          <w:noProof/>
          <w:vanish/>
          <w:szCs w:val="24"/>
        </w:rPr>
      </w:pPr>
    </w:p>
    <w:p w14:paraId="61F3F715" w14:textId="23536F55" w:rsidR="002B36D0" w:rsidRPr="00C47A12" w:rsidRDefault="00C9470F" w:rsidP="00AA6731">
      <w:pPr>
        <w:pStyle w:val="Nadpis3"/>
        <w:keepNext w:val="0"/>
        <w:keepLines w:val="0"/>
        <w:numPr>
          <w:ilvl w:val="1"/>
          <w:numId w:val="147"/>
        </w:numPr>
        <w:spacing w:after="0" w:line="240" w:lineRule="auto"/>
        <w:ind w:left="567" w:hanging="567"/>
        <w:jc w:val="both"/>
        <w:rPr>
          <w:rFonts w:ascii="Nudista" w:hAnsi="Nudista"/>
          <w:noProof/>
        </w:rPr>
      </w:pPr>
      <w:r w:rsidRPr="00C47A12">
        <w:rPr>
          <w:rFonts w:ascii="Nudista" w:hAnsi="Nudista"/>
          <w:noProof/>
        </w:rPr>
        <w:t>Organizovaná obhliadka miesta realizácie predmetu zákazky sa z dôvodu bezpečnosti a opatrení proti šíreniu ochorenia COVID-19 zo strany Verejného obstarávateľa nerealizuje. Záujemcom je k dispozícii projektová dokumentácia diela a obhliadku miesta realizácie predmetu zákazky si môžu podľa nej vykonať samostatne. V prípade otázok k projektovej dokumentácii diela alebo k miestu realizácie predmetu zákazky môže záujemca využiť inštitút žiadosti o vysvetlenie súťažných podkladov.</w:t>
      </w:r>
    </w:p>
    <w:p w14:paraId="7A3AFCF1" w14:textId="77777777" w:rsidR="00EB52B0" w:rsidRPr="00C47A12" w:rsidRDefault="00EB52B0" w:rsidP="00BE64DC">
      <w:pPr>
        <w:pStyle w:val="SAP0"/>
        <w:widowControl/>
        <w:numPr>
          <w:ilvl w:val="0"/>
          <w:numId w:val="0"/>
        </w:numPr>
        <w:spacing w:before="0" w:after="0" w:line="240" w:lineRule="auto"/>
        <w:ind w:left="432" w:hanging="432"/>
        <w:rPr>
          <w:rFonts w:ascii="Nudista" w:hAnsi="Nudista"/>
          <w:noProof/>
        </w:rPr>
      </w:pPr>
    </w:p>
    <w:p w14:paraId="7B944FC0" w14:textId="675AB91E" w:rsidR="0094391B" w:rsidRPr="00C47A12" w:rsidRDefault="0094391B" w:rsidP="0003580D">
      <w:pPr>
        <w:pStyle w:val="tl2KE"/>
      </w:pPr>
      <w:bookmarkStart w:id="61" w:name="_Toc65677411"/>
      <w:r w:rsidRPr="00C47A12">
        <w:t>ODDIEL III. Príprava ponuky</w:t>
      </w:r>
      <w:bookmarkEnd w:id="60"/>
      <w:bookmarkEnd w:id="61"/>
    </w:p>
    <w:p w14:paraId="03C48458" w14:textId="77777777" w:rsidR="0094391B" w:rsidRPr="00C47A12" w:rsidRDefault="0094391B" w:rsidP="006113A4">
      <w:pPr>
        <w:pStyle w:val="SAP0"/>
        <w:widowControl/>
        <w:spacing w:before="0" w:after="0" w:line="240" w:lineRule="auto"/>
        <w:rPr>
          <w:rFonts w:ascii="Nudista" w:hAnsi="Nudista"/>
          <w:noProof/>
        </w:rPr>
      </w:pPr>
    </w:p>
    <w:p w14:paraId="2515E6BB" w14:textId="77777777" w:rsidR="0094391B" w:rsidRPr="00C47A12" w:rsidRDefault="0094391B" w:rsidP="004C6822">
      <w:pPr>
        <w:pStyle w:val="tl3KE"/>
        <w:ind w:left="567" w:hanging="567"/>
      </w:pPr>
      <w:bookmarkStart w:id="62" w:name="_Toc524701779"/>
      <w:bookmarkStart w:id="63" w:name="_Toc65677412"/>
      <w:bookmarkStart w:id="64" w:name="_w5ecyt"/>
      <w:r w:rsidRPr="00C47A12">
        <w:t>Jazyk ponúk</w:t>
      </w:r>
      <w:bookmarkEnd w:id="62"/>
      <w:bookmarkEnd w:id="63"/>
    </w:p>
    <w:p w14:paraId="544167B4"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C47A12" w:rsidRDefault="0094391B" w:rsidP="00AA6731">
      <w:pPr>
        <w:pStyle w:val="Nadpis3"/>
        <w:keepNext w:val="0"/>
        <w:keepLines w:val="0"/>
        <w:numPr>
          <w:ilvl w:val="1"/>
          <w:numId w:val="148"/>
        </w:numPr>
        <w:spacing w:after="120" w:line="240" w:lineRule="auto"/>
        <w:ind w:left="567" w:hanging="567"/>
        <w:jc w:val="both"/>
        <w:rPr>
          <w:rFonts w:ascii="Nudista" w:hAnsi="Nudista" w:cs="Arial"/>
          <w:noProof/>
        </w:rPr>
      </w:pPr>
      <w:r w:rsidRPr="00C47A12">
        <w:rPr>
          <w:rFonts w:ascii="Nudista" w:hAnsi="Nudista" w:cs="Arial"/>
          <w:noProof/>
        </w:rPr>
        <w:t>Ponuky, doklady a dokumenty v</w:t>
      </w:r>
      <w:r w:rsidRPr="00C47A12">
        <w:rPr>
          <w:rFonts w:ascii="Nudista" w:hAnsi="Nudista" w:cs="Calibri"/>
          <w:noProof/>
        </w:rPr>
        <w:t> </w:t>
      </w:r>
      <w:r w:rsidRPr="00C47A12">
        <w:rPr>
          <w:rFonts w:ascii="Nudista" w:hAnsi="Nudista" w:cs="Arial"/>
          <w:noProof/>
        </w:rPr>
        <w:t>nich predlo</w:t>
      </w:r>
      <w:r w:rsidRPr="00C47A12">
        <w:rPr>
          <w:rFonts w:ascii="Nudista" w:hAnsi="Nudista" w:cs="Proba Pro"/>
          <w:noProof/>
        </w:rPr>
        <w:t>ž</w:t>
      </w:r>
      <w:r w:rsidRPr="00C47A12">
        <w:rPr>
          <w:rFonts w:ascii="Nudista" w:hAnsi="Nudista" w:cs="Arial"/>
          <w:noProof/>
        </w:rPr>
        <w:t>en</w:t>
      </w:r>
      <w:r w:rsidRPr="00C47A12">
        <w:rPr>
          <w:rFonts w:ascii="Nudista" w:hAnsi="Nudista" w:cs="Proba Pro"/>
          <w:noProof/>
        </w:rPr>
        <w:t>é</w:t>
      </w:r>
      <w:r w:rsidRPr="00C47A12">
        <w:rPr>
          <w:rFonts w:ascii="Nudista" w:hAnsi="Nudista" w:cs="Arial"/>
          <w:noProof/>
        </w:rPr>
        <w:t xml:space="preserve"> sa predkladaj</w:t>
      </w:r>
      <w:r w:rsidRPr="00C47A12">
        <w:rPr>
          <w:rFonts w:ascii="Nudista" w:hAnsi="Nudista" w:cs="Proba Pro"/>
          <w:noProof/>
        </w:rPr>
        <w:t>ú</w:t>
      </w:r>
      <w:r w:rsidRPr="00C47A12">
        <w:rPr>
          <w:rFonts w:ascii="Nudista" w:hAnsi="Nudista" w:cs="Arial"/>
          <w:noProof/>
        </w:rPr>
        <w:t xml:space="preserve"> v </w:t>
      </w:r>
      <w:r w:rsidRPr="00C47A12">
        <w:rPr>
          <w:rFonts w:ascii="Nudista" w:hAnsi="Nudista" w:cs="Proba Pro"/>
          <w:noProof/>
        </w:rPr>
        <w:t>š</w:t>
      </w:r>
      <w:r w:rsidRPr="00C47A12">
        <w:rPr>
          <w:rFonts w:ascii="Nudista" w:hAnsi="Nudista" w:cs="Arial"/>
          <w:noProof/>
        </w:rPr>
        <w:t>t</w:t>
      </w:r>
      <w:r w:rsidRPr="00C47A12">
        <w:rPr>
          <w:rFonts w:ascii="Nudista" w:hAnsi="Nudista" w:cs="Proba Pro"/>
          <w:noProof/>
        </w:rPr>
        <w:t>á</w:t>
      </w:r>
      <w:r w:rsidRPr="00C47A12">
        <w:rPr>
          <w:rFonts w:ascii="Nudista" w:hAnsi="Nudista" w:cs="Arial"/>
          <w:noProof/>
        </w:rPr>
        <w:t>tnom jazyku Slovenskej republiky.</w:t>
      </w:r>
      <w:bookmarkEnd w:id="59"/>
      <w:bookmarkEnd w:id="64"/>
      <w:r w:rsidRPr="00C47A12">
        <w:rPr>
          <w:rFonts w:ascii="Nudista" w:hAnsi="Nudista" w:cs="Arial"/>
          <w:noProof/>
        </w:rPr>
        <w:t xml:space="preserve"> </w:t>
      </w:r>
      <w:bookmarkStart w:id="65" w:name="baon6m"/>
    </w:p>
    <w:p w14:paraId="5043B00B" w14:textId="254ACFCC" w:rsidR="0094391B" w:rsidRPr="00C47A12" w:rsidRDefault="0094391B" w:rsidP="00AA6731">
      <w:pPr>
        <w:pStyle w:val="Nadpis3"/>
        <w:keepNext w:val="0"/>
        <w:keepLines w:val="0"/>
        <w:numPr>
          <w:ilvl w:val="1"/>
          <w:numId w:val="148"/>
        </w:numPr>
        <w:spacing w:after="0" w:line="240" w:lineRule="auto"/>
        <w:ind w:left="567" w:hanging="567"/>
        <w:jc w:val="both"/>
        <w:rPr>
          <w:rFonts w:ascii="Nudista" w:hAnsi="Nudista" w:cs="Arial"/>
          <w:noProof/>
        </w:rPr>
      </w:pPr>
      <w:r w:rsidRPr="00C47A12">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65"/>
    </w:p>
    <w:p w14:paraId="4227504C" w14:textId="4C121679" w:rsidR="0003580D" w:rsidRDefault="0003580D" w:rsidP="0003580D">
      <w:pPr>
        <w:pStyle w:val="tl3KE"/>
        <w:numPr>
          <w:ilvl w:val="0"/>
          <w:numId w:val="0"/>
        </w:numPr>
        <w:ind w:left="567"/>
      </w:pPr>
      <w:bookmarkStart w:id="66" w:name="_Toc524701780"/>
      <w:bookmarkStart w:id="67" w:name="_vac5uf"/>
    </w:p>
    <w:p w14:paraId="6CF4EE1B" w14:textId="0B5F6CF6" w:rsidR="00C94B81" w:rsidRDefault="00C94B81" w:rsidP="0003580D">
      <w:pPr>
        <w:pStyle w:val="tl3KE"/>
        <w:numPr>
          <w:ilvl w:val="0"/>
          <w:numId w:val="0"/>
        </w:numPr>
        <w:ind w:left="567"/>
      </w:pPr>
    </w:p>
    <w:p w14:paraId="66E3C340" w14:textId="2088E1DE" w:rsidR="00C94B81" w:rsidRDefault="00C94B81" w:rsidP="0003580D">
      <w:pPr>
        <w:pStyle w:val="tl3KE"/>
        <w:numPr>
          <w:ilvl w:val="0"/>
          <w:numId w:val="0"/>
        </w:numPr>
        <w:ind w:left="567"/>
      </w:pPr>
    </w:p>
    <w:p w14:paraId="3E4DC3D0" w14:textId="77777777" w:rsidR="00C94B81" w:rsidRDefault="00C94B81" w:rsidP="0003580D">
      <w:pPr>
        <w:pStyle w:val="tl3KE"/>
        <w:numPr>
          <w:ilvl w:val="0"/>
          <w:numId w:val="0"/>
        </w:numPr>
        <w:ind w:left="567"/>
      </w:pPr>
    </w:p>
    <w:p w14:paraId="64C4D1E3" w14:textId="126830DD" w:rsidR="0094391B" w:rsidRPr="00C47A12" w:rsidRDefault="0094391B" w:rsidP="004C6822">
      <w:pPr>
        <w:pStyle w:val="tl3KE"/>
        <w:ind w:left="567" w:hanging="567"/>
      </w:pPr>
      <w:bookmarkStart w:id="68" w:name="_Toc65677413"/>
      <w:r w:rsidRPr="00C47A12">
        <w:lastRenderedPageBreak/>
        <w:t>Zábezpeka</w:t>
      </w:r>
      <w:bookmarkEnd w:id="66"/>
      <w:bookmarkEnd w:id="68"/>
    </w:p>
    <w:p w14:paraId="6DB4D411" w14:textId="77777777" w:rsidR="0094391B" w:rsidRPr="00C47A12" w:rsidRDefault="0094391B" w:rsidP="006113A4">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633A8D9D" w14:textId="77777777" w:rsidR="004C6822" w:rsidRPr="004C6822" w:rsidRDefault="004C6822" w:rsidP="004C6822">
      <w:pPr>
        <w:pStyle w:val="Odsekzoznamu"/>
        <w:numPr>
          <w:ilvl w:val="0"/>
          <w:numId w:val="11"/>
        </w:numPr>
        <w:spacing w:after="120" w:line="240" w:lineRule="auto"/>
        <w:contextualSpacing w:val="0"/>
        <w:jc w:val="both"/>
        <w:outlineLvl w:val="2"/>
        <w:rPr>
          <w:rFonts w:ascii="Nudista" w:hAnsi="Nudista"/>
          <w:vanish/>
          <w:color w:val="000000"/>
          <w:szCs w:val="24"/>
        </w:rPr>
      </w:pPr>
      <w:bookmarkStart w:id="69" w:name="_Hlk19612846"/>
    </w:p>
    <w:p w14:paraId="365D5987" w14:textId="77777777" w:rsidR="004C6822" w:rsidRPr="004C6822" w:rsidRDefault="004C6822" w:rsidP="004C6822">
      <w:pPr>
        <w:pStyle w:val="Odsekzoznamu"/>
        <w:numPr>
          <w:ilvl w:val="1"/>
          <w:numId w:val="11"/>
        </w:numPr>
        <w:spacing w:after="120" w:line="240" w:lineRule="auto"/>
        <w:contextualSpacing w:val="0"/>
        <w:jc w:val="both"/>
        <w:outlineLvl w:val="2"/>
        <w:rPr>
          <w:rFonts w:ascii="Nudista" w:hAnsi="Nudista"/>
          <w:vanish/>
          <w:color w:val="000000"/>
          <w:szCs w:val="24"/>
        </w:rPr>
      </w:pPr>
    </w:p>
    <w:p w14:paraId="5E142CD4" w14:textId="77777777" w:rsidR="004C6822" w:rsidRPr="004C6822" w:rsidRDefault="004C6822" w:rsidP="004C6822">
      <w:pPr>
        <w:pStyle w:val="Odsekzoznamu"/>
        <w:numPr>
          <w:ilvl w:val="1"/>
          <w:numId w:val="11"/>
        </w:numPr>
        <w:spacing w:after="120" w:line="240" w:lineRule="auto"/>
        <w:contextualSpacing w:val="0"/>
        <w:jc w:val="both"/>
        <w:outlineLvl w:val="2"/>
        <w:rPr>
          <w:rFonts w:ascii="Nudista" w:hAnsi="Nudista"/>
          <w:vanish/>
          <w:color w:val="000000"/>
          <w:szCs w:val="24"/>
        </w:rPr>
      </w:pPr>
    </w:p>
    <w:p w14:paraId="2FFB974D" w14:textId="77777777" w:rsidR="004C6822" w:rsidRPr="004C6822" w:rsidRDefault="004C6822" w:rsidP="004C6822">
      <w:pPr>
        <w:pStyle w:val="Odsekzoznamu"/>
        <w:numPr>
          <w:ilvl w:val="1"/>
          <w:numId w:val="11"/>
        </w:numPr>
        <w:spacing w:after="120" w:line="240" w:lineRule="auto"/>
        <w:contextualSpacing w:val="0"/>
        <w:jc w:val="both"/>
        <w:outlineLvl w:val="2"/>
        <w:rPr>
          <w:rFonts w:ascii="Nudista" w:hAnsi="Nudista"/>
          <w:vanish/>
          <w:color w:val="000000"/>
          <w:szCs w:val="24"/>
        </w:rPr>
      </w:pPr>
    </w:p>
    <w:p w14:paraId="240F56A3" w14:textId="77777777" w:rsidR="004C6822" w:rsidRPr="004C6822" w:rsidRDefault="004C6822" w:rsidP="004C6822">
      <w:pPr>
        <w:pStyle w:val="Odsekzoznamu"/>
        <w:numPr>
          <w:ilvl w:val="1"/>
          <w:numId w:val="11"/>
        </w:numPr>
        <w:spacing w:after="120" w:line="240" w:lineRule="auto"/>
        <w:contextualSpacing w:val="0"/>
        <w:jc w:val="both"/>
        <w:outlineLvl w:val="2"/>
        <w:rPr>
          <w:rFonts w:ascii="Nudista" w:hAnsi="Nudista"/>
          <w:vanish/>
          <w:color w:val="000000"/>
          <w:szCs w:val="24"/>
        </w:rPr>
      </w:pPr>
    </w:p>
    <w:p w14:paraId="4781F73F" w14:textId="77777777" w:rsidR="004C6822" w:rsidRPr="004C6822" w:rsidRDefault="004C6822" w:rsidP="004C6822">
      <w:pPr>
        <w:pStyle w:val="Odsekzoznamu"/>
        <w:numPr>
          <w:ilvl w:val="1"/>
          <w:numId w:val="11"/>
        </w:numPr>
        <w:spacing w:after="120" w:line="240" w:lineRule="auto"/>
        <w:contextualSpacing w:val="0"/>
        <w:jc w:val="both"/>
        <w:outlineLvl w:val="2"/>
        <w:rPr>
          <w:rFonts w:ascii="Nudista" w:hAnsi="Nudista"/>
          <w:vanish/>
          <w:color w:val="000000"/>
          <w:szCs w:val="24"/>
        </w:rPr>
      </w:pPr>
    </w:p>
    <w:p w14:paraId="24F96758" w14:textId="77777777" w:rsidR="004C6822" w:rsidRPr="004C6822" w:rsidRDefault="004C6822" w:rsidP="004C6822">
      <w:pPr>
        <w:pStyle w:val="Odsekzoznamu"/>
        <w:numPr>
          <w:ilvl w:val="1"/>
          <w:numId w:val="11"/>
        </w:numPr>
        <w:spacing w:after="120" w:line="240" w:lineRule="auto"/>
        <w:contextualSpacing w:val="0"/>
        <w:jc w:val="both"/>
        <w:outlineLvl w:val="2"/>
        <w:rPr>
          <w:rFonts w:ascii="Nudista" w:hAnsi="Nudista"/>
          <w:vanish/>
          <w:color w:val="000000"/>
          <w:szCs w:val="24"/>
        </w:rPr>
      </w:pPr>
    </w:p>
    <w:p w14:paraId="50C8D268" w14:textId="77777777" w:rsidR="004C6822" w:rsidRPr="004C6822" w:rsidRDefault="004C6822" w:rsidP="004C6822">
      <w:pPr>
        <w:pStyle w:val="Odsekzoznamu"/>
        <w:numPr>
          <w:ilvl w:val="1"/>
          <w:numId w:val="11"/>
        </w:numPr>
        <w:spacing w:after="120" w:line="240" w:lineRule="auto"/>
        <w:contextualSpacing w:val="0"/>
        <w:jc w:val="both"/>
        <w:outlineLvl w:val="2"/>
        <w:rPr>
          <w:rFonts w:ascii="Nudista" w:hAnsi="Nudista"/>
          <w:vanish/>
          <w:color w:val="000000"/>
          <w:szCs w:val="24"/>
        </w:rPr>
      </w:pPr>
    </w:p>
    <w:p w14:paraId="0EC336BE" w14:textId="77777777" w:rsidR="004C6822" w:rsidRPr="004C6822" w:rsidRDefault="004C6822" w:rsidP="004C6822">
      <w:pPr>
        <w:pStyle w:val="Odsekzoznamu"/>
        <w:numPr>
          <w:ilvl w:val="1"/>
          <w:numId w:val="11"/>
        </w:numPr>
        <w:spacing w:after="120" w:line="240" w:lineRule="auto"/>
        <w:contextualSpacing w:val="0"/>
        <w:jc w:val="both"/>
        <w:outlineLvl w:val="2"/>
        <w:rPr>
          <w:rFonts w:ascii="Nudista" w:hAnsi="Nudista"/>
          <w:vanish/>
          <w:color w:val="000000"/>
          <w:szCs w:val="24"/>
        </w:rPr>
      </w:pPr>
    </w:p>
    <w:p w14:paraId="17B48BAC" w14:textId="77777777" w:rsidR="004C6822" w:rsidRPr="004C6822" w:rsidRDefault="004C6822" w:rsidP="004C6822">
      <w:pPr>
        <w:pStyle w:val="Odsekzoznamu"/>
        <w:numPr>
          <w:ilvl w:val="1"/>
          <w:numId w:val="11"/>
        </w:numPr>
        <w:spacing w:after="120" w:line="240" w:lineRule="auto"/>
        <w:contextualSpacing w:val="0"/>
        <w:jc w:val="both"/>
        <w:outlineLvl w:val="2"/>
        <w:rPr>
          <w:rFonts w:ascii="Nudista" w:hAnsi="Nudista"/>
          <w:vanish/>
          <w:color w:val="000000"/>
          <w:szCs w:val="24"/>
        </w:rPr>
      </w:pPr>
    </w:p>
    <w:p w14:paraId="4C36B362" w14:textId="77777777" w:rsidR="004C6822" w:rsidRPr="004C6822" w:rsidRDefault="004C6822" w:rsidP="004C6822">
      <w:pPr>
        <w:pStyle w:val="Odsekzoznamu"/>
        <w:numPr>
          <w:ilvl w:val="1"/>
          <w:numId w:val="11"/>
        </w:numPr>
        <w:spacing w:after="120" w:line="240" w:lineRule="auto"/>
        <w:contextualSpacing w:val="0"/>
        <w:jc w:val="both"/>
        <w:outlineLvl w:val="2"/>
        <w:rPr>
          <w:rFonts w:ascii="Nudista" w:hAnsi="Nudista"/>
          <w:vanish/>
          <w:color w:val="000000"/>
          <w:szCs w:val="24"/>
        </w:rPr>
      </w:pPr>
    </w:p>
    <w:p w14:paraId="4E99E73A" w14:textId="77777777" w:rsidR="004C6822" w:rsidRPr="004C6822" w:rsidRDefault="004C6822" w:rsidP="004C6822">
      <w:pPr>
        <w:pStyle w:val="Odsekzoznamu"/>
        <w:numPr>
          <w:ilvl w:val="1"/>
          <w:numId w:val="11"/>
        </w:numPr>
        <w:spacing w:after="120" w:line="240" w:lineRule="auto"/>
        <w:contextualSpacing w:val="0"/>
        <w:jc w:val="both"/>
        <w:outlineLvl w:val="2"/>
        <w:rPr>
          <w:rFonts w:ascii="Nudista" w:hAnsi="Nudista"/>
          <w:vanish/>
          <w:color w:val="000000"/>
          <w:szCs w:val="24"/>
        </w:rPr>
      </w:pPr>
    </w:p>
    <w:p w14:paraId="5208D286" w14:textId="77777777" w:rsidR="004C6822" w:rsidRPr="004C6822" w:rsidRDefault="004C6822" w:rsidP="004C6822">
      <w:pPr>
        <w:pStyle w:val="Odsekzoznamu"/>
        <w:numPr>
          <w:ilvl w:val="1"/>
          <w:numId w:val="11"/>
        </w:numPr>
        <w:spacing w:after="120" w:line="240" w:lineRule="auto"/>
        <w:contextualSpacing w:val="0"/>
        <w:jc w:val="both"/>
        <w:outlineLvl w:val="2"/>
        <w:rPr>
          <w:rFonts w:ascii="Nudista" w:hAnsi="Nudista"/>
          <w:vanish/>
          <w:color w:val="000000"/>
          <w:szCs w:val="24"/>
        </w:rPr>
      </w:pPr>
    </w:p>
    <w:p w14:paraId="76DD3B5C" w14:textId="77777777" w:rsidR="004C6822" w:rsidRPr="004C6822" w:rsidRDefault="004C6822" w:rsidP="004C6822">
      <w:pPr>
        <w:pStyle w:val="Odsekzoznamu"/>
        <w:numPr>
          <w:ilvl w:val="1"/>
          <w:numId w:val="11"/>
        </w:numPr>
        <w:spacing w:after="120" w:line="240" w:lineRule="auto"/>
        <w:contextualSpacing w:val="0"/>
        <w:jc w:val="both"/>
        <w:outlineLvl w:val="2"/>
        <w:rPr>
          <w:rFonts w:ascii="Nudista" w:hAnsi="Nudista"/>
          <w:vanish/>
          <w:color w:val="000000"/>
          <w:szCs w:val="24"/>
        </w:rPr>
      </w:pPr>
    </w:p>
    <w:p w14:paraId="17F8A654" w14:textId="77777777" w:rsidR="004C6822" w:rsidRPr="004C6822" w:rsidRDefault="004C6822" w:rsidP="004C6822">
      <w:pPr>
        <w:pStyle w:val="Odsekzoznamu"/>
        <w:numPr>
          <w:ilvl w:val="1"/>
          <w:numId w:val="11"/>
        </w:numPr>
        <w:spacing w:after="120" w:line="240" w:lineRule="auto"/>
        <w:contextualSpacing w:val="0"/>
        <w:jc w:val="both"/>
        <w:outlineLvl w:val="2"/>
        <w:rPr>
          <w:rFonts w:ascii="Nudista" w:hAnsi="Nudista"/>
          <w:vanish/>
          <w:color w:val="000000"/>
          <w:szCs w:val="24"/>
        </w:rPr>
      </w:pPr>
    </w:p>
    <w:p w14:paraId="76DAB095" w14:textId="77777777" w:rsidR="004C6822" w:rsidRPr="004C6822" w:rsidRDefault="004C6822" w:rsidP="004C6822">
      <w:pPr>
        <w:pStyle w:val="Odsekzoznamu"/>
        <w:numPr>
          <w:ilvl w:val="1"/>
          <w:numId w:val="11"/>
        </w:numPr>
        <w:spacing w:after="120" w:line="240" w:lineRule="auto"/>
        <w:contextualSpacing w:val="0"/>
        <w:jc w:val="both"/>
        <w:outlineLvl w:val="2"/>
        <w:rPr>
          <w:rFonts w:ascii="Nudista" w:hAnsi="Nudista"/>
          <w:vanish/>
          <w:color w:val="000000"/>
          <w:szCs w:val="24"/>
        </w:rPr>
      </w:pPr>
    </w:p>
    <w:p w14:paraId="4BDD191C" w14:textId="77777777" w:rsidR="004C6822" w:rsidRPr="004C6822" w:rsidRDefault="004C6822" w:rsidP="004C6822">
      <w:pPr>
        <w:pStyle w:val="Odsekzoznamu"/>
        <w:numPr>
          <w:ilvl w:val="1"/>
          <w:numId w:val="11"/>
        </w:numPr>
        <w:spacing w:after="120" w:line="240" w:lineRule="auto"/>
        <w:contextualSpacing w:val="0"/>
        <w:jc w:val="both"/>
        <w:outlineLvl w:val="2"/>
        <w:rPr>
          <w:rFonts w:ascii="Nudista" w:hAnsi="Nudista"/>
          <w:vanish/>
          <w:color w:val="000000"/>
          <w:szCs w:val="24"/>
        </w:rPr>
      </w:pPr>
    </w:p>
    <w:p w14:paraId="7732FEB4" w14:textId="3EB549CD" w:rsidR="002511D8" w:rsidRPr="00C47A12" w:rsidRDefault="002511D8" w:rsidP="00B8571E">
      <w:pPr>
        <w:pStyle w:val="Nadpis3"/>
        <w:keepNext w:val="0"/>
        <w:keepLines w:val="0"/>
        <w:numPr>
          <w:ilvl w:val="2"/>
          <w:numId w:val="11"/>
        </w:numPr>
        <w:spacing w:after="120" w:line="240" w:lineRule="auto"/>
        <w:ind w:left="567" w:hanging="567"/>
        <w:jc w:val="both"/>
        <w:rPr>
          <w:rFonts w:ascii="Nudista" w:hAnsi="Nudista"/>
        </w:rPr>
      </w:pPr>
      <w:r w:rsidRPr="00C47A12">
        <w:rPr>
          <w:rFonts w:ascii="Nudista" w:hAnsi="Nudista"/>
          <w:color w:val="000000"/>
        </w:rPr>
        <w:t xml:space="preserve">Verejný obstarávateľ vyžaduje na zabezpečenie ponuky zloženie zábezpeky vo výške </w:t>
      </w:r>
      <w:r w:rsidRPr="00C47A12">
        <w:rPr>
          <w:rFonts w:ascii="Nudista" w:hAnsi="Nudista"/>
          <w:b/>
          <w:bCs/>
          <w:color w:val="000000"/>
        </w:rPr>
        <w:t>1</w:t>
      </w:r>
      <w:r w:rsidR="00463317" w:rsidRPr="00C47A12">
        <w:rPr>
          <w:rFonts w:ascii="Nudista" w:hAnsi="Nudista"/>
          <w:b/>
          <w:bCs/>
          <w:color w:val="000000"/>
        </w:rPr>
        <w:t>0</w:t>
      </w:r>
      <w:r w:rsidRPr="00C47A12">
        <w:rPr>
          <w:rFonts w:ascii="Nudista" w:hAnsi="Nudista"/>
          <w:b/>
          <w:bCs/>
          <w:color w:val="000000"/>
        </w:rPr>
        <w:t>.000,- EUR</w:t>
      </w:r>
      <w:r w:rsidRPr="00C47A12">
        <w:rPr>
          <w:rFonts w:ascii="Nudista" w:hAnsi="Nudista"/>
          <w:color w:val="000000"/>
        </w:rPr>
        <w:t xml:space="preserve"> (slovom „</w:t>
      </w:r>
      <w:r w:rsidRPr="00C47A12">
        <w:rPr>
          <w:rFonts w:ascii="Nudista" w:hAnsi="Nudista"/>
          <w:b/>
          <w:bCs/>
          <w:color w:val="000000"/>
        </w:rPr>
        <w:t>desaťtisíc euro</w:t>
      </w:r>
      <w:r w:rsidRPr="00C47A12">
        <w:rPr>
          <w:rFonts w:ascii="Nudista" w:hAnsi="Nudista"/>
          <w:color w:val="000000"/>
        </w:rPr>
        <w:t>“).</w:t>
      </w:r>
    </w:p>
    <w:p w14:paraId="7A6245BC" w14:textId="77777777" w:rsidR="002511D8" w:rsidRPr="00C47A12" w:rsidRDefault="002511D8" w:rsidP="006113A4">
      <w:pPr>
        <w:pStyle w:val="Nadpis3"/>
        <w:keepNext w:val="0"/>
        <w:keepLines w:val="0"/>
        <w:numPr>
          <w:ilvl w:val="2"/>
          <w:numId w:val="11"/>
        </w:numPr>
        <w:spacing w:after="120" w:line="240" w:lineRule="auto"/>
        <w:ind w:left="567" w:hanging="567"/>
        <w:jc w:val="both"/>
        <w:rPr>
          <w:rFonts w:ascii="Nudista" w:hAnsi="Nudista"/>
        </w:rPr>
      </w:pPr>
      <w:r w:rsidRPr="00C47A12">
        <w:rPr>
          <w:rFonts w:ascii="Nudista" w:hAnsi="Nudista"/>
          <w:color w:val="000000"/>
        </w:rPr>
        <w:t>Zábezpeku je možné zložiť:</w:t>
      </w:r>
    </w:p>
    <w:p w14:paraId="271A315D" w14:textId="77777777" w:rsidR="002511D8" w:rsidRPr="00C47A12" w:rsidRDefault="002511D8" w:rsidP="006113A4">
      <w:pPr>
        <w:pStyle w:val="Nadpis4"/>
        <w:keepNext w:val="0"/>
        <w:keepLines w:val="0"/>
        <w:widowControl w:val="0"/>
        <w:numPr>
          <w:ilvl w:val="3"/>
          <w:numId w:val="11"/>
        </w:numPr>
        <w:spacing w:after="120" w:line="240" w:lineRule="auto"/>
        <w:ind w:left="1418" w:hanging="851"/>
        <w:jc w:val="both"/>
        <w:rPr>
          <w:rFonts w:ascii="Nudista" w:hAnsi="Nudista"/>
          <w:u w:val="single"/>
        </w:rPr>
      </w:pPr>
      <w:r w:rsidRPr="00C47A12">
        <w:rPr>
          <w:rFonts w:ascii="Nudista" w:hAnsi="Nudista"/>
          <w:color w:val="000000"/>
          <w:u w:val="single"/>
        </w:rPr>
        <w:t>Poskytnutím bankovej záruky za uchádzača</w:t>
      </w:r>
    </w:p>
    <w:p w14:paraId="32E47E33" w14:textId="62E17DE1" w:rsidR="002511D8" w:rsidRPr="00C47A12" w:rsidRDefault="002511D8" w:rsidP="006113A4">
      <w:pPr>
        <w:spacing w:after="120" w:line="240" w:lineRule="auto"/>
        <w:ind w:left="1418"/>
        <w:jc w:val="both"/>
        <w:rPr>
          <w:rFonts w:ascii="Nudista" w:eastAsia="Proba Pro" w:hAnsi="Nudista" w:cs="Proba Pro"/>
          <w:color w:val="000000"/>
          <w:sz w:val="20"/>
          <w:szCs w:val="20"/>
        </w:rPr>
      </w:pPr>
      <w:r w:rsidRPr="00C47A12">
        <w:rPr>
          <w:rFonts w:ascii="Nudista" w:eastAsia="Proba Pro" w:hAnsi="Nudista" w:cs="Proba Pro"/>
          <w:color w:val="000000"/>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Ak bankovú záruku vystaví zahraničná banka, ktorá nemá pobočku na území Slovenskej republiky, záručná listina vyhotovená zahraničnou bankou v štátnom jazyku krajiny sídla takejto banky musí byť zároveň doložená úradným prekladom do slovenského jazyka okrem záručnej listiny vyhotovenej v českom jazyku. Doba platnosti bankovej záruky musí byť určená v bankovej záruke minimálne do uplynutia lehoty viazanosti ponúk, t.</w:t>
      </w:r>
      <w:r w:rsidR="006113A4" w:rsidRPr="00C47A12">
        <w:rPr>
          <w:rFonts w:ascii="Nudista" w:eastAsia="Proba Pro" w:hAnsi="Nudista" w:cs="Proba Pro"/>
          <w:color w:val="000000"/>
          <w:sz w:val="20"/>
          <w:szCs w:val="20"/>
        </w:rPr>
        <w:t xml:space="preserve"> </w:t>
      </w:r>
      <w:r w:rsidRPr="00C47A12">
        <w:rPr>
          <w:rFonts w:ascii="Nudista" w:eastAsia="Proba Pro" w:hAnsi="Nudista" w:cs="Proba Pro"/>
          <w:color w:val="000000"/>
          <w:sz w:val="20"/>
          <w:szCs w:val="20"/>
        </w:rPr>
        <w:t>j.</w:t>
      </w:r>
      <w:r w:rsidRPr="00C47A12">
        <w:rPr>
          <w:rFonts w:ascii="Nudista" w:eastAsia="Proba Pro" w:hAnsi="Nudista" w:cs="Calibri"/>
          <w:color w:val="000000"/>
          <w:sz w:val="20"/>
          <w:szCs w:val="20"/>
        </w:rPr>
        <w:t> </w:t>
      </w:r>
      <w:r w:rsidRPr="00C47A12">
        <w:rPr>
          <w:rFonts w:ascii="Nudista" w:eastAsia="Proba Pro" w:hAnsi="Nudista" w:cs="Proba Pro"/>
          <w:color w:val="000000"/>
          <w:sz w:val="20"/>
          <w:szCs w:val="20"/>
        </w:rPr>
        <w:t xml:space="preserve">31.12.2021 (resp. predĺženej lehoty viazanosti). </w:t>
      </w:r>
    </w:p>
    <w:p w14:paraId="02CA33F6" w14:textId="38087F9D" w:rsidR="002511D8" w:rsidRPr="00C47A12" w:rsidRDefault="002511D8" w:rsidP="006113A4">
      <w:pPr>
        <w:spacing w:after="120" w:line="240" w:lineRule="auto"/>
        <w:ind w:left="1418"/>
        <w:jc w:val="both"/>
        <w:rPr>
          <w:rFonts w:ascii="Nudista" w:eastAsia="Proba Pro" w:hAnsi="Nudista" w:cs="Proba Pro"/>
          <w:b/>
          <w:bCs/>
          <w:color w:val="000000"/>
          <w:sz w:val="20"/>
          <w:szCs w:val="20"/>
          <w:u w:val="single"/>
        </w:rPr>
      </w:pPr>
      <w:r w:rsidRPr="00C47A12">
        <w:rPr>
          <w:rFonts w:ascii="Nudista" w:eastAsia="Proba Pro" w:hAnsi="Nudista" w:cs="Proba Pro"/>
          <w:color w:val="000000"/>
          <w:sz w:val="20"/>
          <w:szCs w:val="20"/>
        </w:rPr>
        <w:t>Z bankovej záruky vystavenej bankou musí ďalej vyplývať, že banka uspokojí veriteľa (</w:t>
      </w:r>
      <w:r w:rsidR="00DA511D">
        <w:rPr>
          <w:rFonts w:ascii="Nudista" w:eastAsia="Proba Pro" w:hAnsi="Nudista" w:cs="Proba Pro"/>
          <w:color w:val="000000"/>
          <w:sz w:val="20"/>
          <w:szCs w:val="20"/>
        </w:rPr>
        <w:t>V</w:t>
      </w:r>
      <w:r w:rsidRPr="00C47A12">
        <w:rPr>
          <w:rFonts w:ascii="Nudista" w:eastAsia="Proba Pro" w:hAnsi="Nudista" w:cs="Proba Pro"/>
          <w:color w:val="000000"/>
          <w:sz w:val="20"/>
          <w:szCs w:val="20"/>
        </w:rPr>
        <w:t>erejného obstarávateľa) za dlžníka (uchádzača) v prípade prepadnutia jeho zábezpeky v</w:t>
      </w:r>
      <w:r w:rsidRPr="00C47A12">
        <w:rPr>
          <w:rFonts w:ascii="Nudista" w:eastAsia="Proba Pro" w:hAnsi="Nudista" w:cs="Calibri"/>
          <w:color w:val="000000"/>
          <w:sz w:val="20"/>
          <w:szCs w:val="20"/>
        </w:rPr>
        <w:t> </w:t>
      </w:r>
      <w:r w:rsidRPr="00C47A12">
        <w:rPr>
          <w:rFonts w:ascii="Nudista" w:eastAsia="Proba Pro" w:hAnsi="Nudista" w:cs="Proba Pro"/>
          <w:color w:val="000000"/>
          <w:sz w:val="20"/>
          <w:szCs w:val="20"/>
        </w:rPr>
        <w:t xml:space="preserve">prospech </w:t>
      </w:r>
      <w:r w:rsidR="00DA511D">
        <w:rPr>
          <w:rFonts w:ascii="Nudista" w:eastAsia="Proba Pro" w:hAnsi="Nudista" w:cs="Proba Pro"/>
          <w:color w:val="000000"/>
          <w:sz w:val="20"/>
          <w:szCs w:val="20"/>
        </w:rPr>
        <w:t>V</w:t>
      </w:r>
      <w:r w:rsidRPr="00C47A12">
        <w:rPr>
          <w:rFonts w:ascii="Nudista" w:eastAsia="Proba Pro" w:hAnsi="Nudista" w:cs="Proba Pro"/>
          <w:color w:val="000000"/>
          <w:sz w:val="20"/>
          <w:szCs w:val="20"/>
        </w:rPr>
        <w:t>erejného obstarávateľa vo verejnej súťaži s</w:t>
      </w:r>
      <w:r w:rsidRPr="00C47A12">
        <w:rPr>
          <w:rFonts w:ascii="Nudista" w:eastAsia="Proba Pro" w:hAnsi="Nudista" w:cs="Calibri"/>
          <w:color w:val="000000"/>
          <w:sz w:val="20"/>
          <w:szCs w:val="20"/>
        </w:rPr>
        <w:t> </w:t>
      </w:r>
      <w:r w:rsidRPr="00C47A12">
        <w:rPr>
          <w:rFonts w:ascii="Nudista" w:eastAsia="Proba Pro" w:hAnsi="Nudista" w:cs="Proba Pro"/>
          <w:color w:val="000000"/>
          <w:sz w:val="20"/>
          <w:szCs w:val="20"/>
        </w:rPr>
        <w:t>názvom</w:t>
      </w:r>
      <w:r w:rsidRPr="00C47A12">
        <w:rPr>
          <w:rFonts w:ascii="Nudista" w:eastAsia="Proba Pro" w:hAnsi="Nudista" w:cs="Proba Pro"/>
          <w:b/>
          <w:bCs/>
          <w:color w:val="000000"/>
          <w:sz w:val="20"/>
          <w:szCs w:val="20"/>
          <w:u w:val="single"/>
        </w:rPr>
        <w:t xml:space="preserve"> </w:t>
      </w:r>
      <w:r w:rsidRPr="00C47A12">
        <w:rPr>
          <w:rFonts w:ascii="Nudista" w:eastAsia="Proba Pro" w:hAnsi="Nudista" w:cs="Proba Pro"/>
          <w:b/>
          <w:color w:val="000000"/>
          <w:sz w:val="20"/>
          <w:szCs w:val="20"/>
          <w:u w:val="single"/>
        </w:rPr>
        <w:t>Stavebný dozor pre stavbu: KE, Rekonštrukcia a modernizácia cesty II/552 – Slanecká cesta, pričom v</w:t>
      </w:r>
      <w:r w:rsidRPr="00C47A12">
        <w:rPr>
          <w:rFonts w:ascii="Nudista" w:eastAsia="Proba Pro" w:hAnsi="Nudista" w:cs="Calibri"/>
          <w:b/>
          <w:color w:val="000000"/>
          <w:sz w:val="20"/>
          <w:szCs w:val="20"/>
          <w:u w:val="single"/>
        </w:rPr>
        <w:t> </w:t>
      </w:r>
      <w:r w:rsidRPr="00C47A12">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C47A12">
        <w:rPr>
          <w:rFonts w:ascii="Nudista" w:eastAsia="Proba Pro" w:hAnsi="Nudista" w:cs="Proba Pro"/>
          <w:color w:val="000000"/>
          <w:sz w:val="20"/>
          <w:szCs w:val="20"/>
        </w:rPr>
        <w:t xml:space="preserve"> </w:t>
      </w:r>
    </w:p>
    <w:p w14:paraId="22381825" w14:textId="752D313F" w:rsidR="002511D8" w:rsidRPr="00C47A12" w:rsidRDefault="002511D8" w:rsidP="006113A4">
      <w:pPr>
        <w:spacing w:after="120" w:line="240" w:lineRule="auto"/>
        <w:ind w:left="1418"/>
        <w:jc w:val="both"/>
        <w:rPr>
          <w:rFonts w:ascii="Nudista" w:eastAsia="Proba Pro" w:hAnsi="Nudista" w:cs="Proba Pro"/>
          <w:b/>
          <w:color w:val="000000"/>
          <w:sz w:val="20"/>
          <w:szCs w:val="20"/>
        </w:rPr>
      </w:pPr>
      <w:r w:rsidRPr="00C47A12">
        <w:rPr>
          <w:rFonts w:ascii="Nudista" w:eastAsia="Proba Pro" w:hAnsi="Nudista" w:cs="Proba Pro"/>
          <w:color w:val="000000"/>
          <w:sz w:val="20"/>
          <w:szCs w:val="20"/>
        </w:rPr>
        <w:t xml:space="preserve">Banka predĺži platnosť bankovej záruky v prípade, že bola lehota viazanosti ponúk predĺžená. Banka sa musí bezpodmienečne zaviazať zaplatiť na účet </w:t>
      </w:r>
      <w:r w:rsidR="00DA511D">
        <w:rPr>
          <w:rFonts w:ascii="Nudista" w:eastAsia="Proba Pro" w:hAnsi="Nudista" w:cs="Proba Pro"/>
          <w:color w:val="000000"/>
          <w:sz w:val="20"/>
          <w:szCs w:val="20"/>
        </w:rPr>
        <w:t>V</w:t>
      </w:r>
      <w:r w:rsidRPr="00C47A12">
        <w:rPr>
          <w:rFonts w:ascii="Nudista" w:eastAsia="Proba Pro" w:hAnsi="Nudista" w:cs="Proba Pro"/>
          <w:color w:val="000000"/>
          <w:sz w:val="20"/>
          <w:szCs w:val="20"/>
        </w:rPr>
        <w:t xml:space="preserve">erejného obstarávateľa pohľadávku krytú bankovou zárukou </w:t>
      </w:r>
      <w:r w:rsidRPr="00C47A12">
        <w:rPr>
          <w:rFonts w:ascii="Nudista" w:hAnsi="Nudista" w:cs="Arial"/>
          <w:sz w:val="20"/>
          <w:szCs w:val="20"/>
        </w:rPr>
        <w:t>na základe prvej</w:t>
      </w:r>
      <w:r w:rsidRPr="00C47A12">
        <w:rPr>
          <w:rFonts w:ascii="Nudista" w:eastAsia="Proba Pro" w:hAnsi="Nudista" w:cs="Proba Pro"/>
          <w:color w:val="000000"/>
          <w:sz w:val="20"/>
          <w:szCs w:val="20"/>
        </w:rPr>
        <w:t xml:space="preserve"> výzvy </w:t>
      </w:r>
      <w:r w:rsidR="00DA511D">
        <w:rPr>
          <w:rFonts w:ascii="Nudista" w:eastAsia="Proba Pro" w:hAnsi="Nudista" w:cs="Proba Pro"/>
          <w:color w:val="000000"/>
          <w:sz w:val="20"/>
          <w:szCs w:val="20"/>
        </w:rPr>
        <w:t>V</w:t>
      </w:r>
      <w:r w:rsidRPr="00C47A12">
        <w:rPr>
          <w:rFonts w:ascii="Nudista" w:eastAsia="Proba Pro" w:hAnsi="Nudista" w:cs="Proba Pro"/>
          <w:color w:val="000000"/>
          <w:sz w:val="20"/>
          <w:szCs w:val="20"/>
        </w:rPr>
        <w:t xml:space="preserve">erejného obstarávateľa na jej zaplatenie. Banková záruka vzniká dňom písomného vyhlásenia banky a zábezpeka vzniká doručením záručnej listiny </w:t>
      </w:r>
      <w:r w:rsidR="00DA511D">
        <w:rPr>
          <w:rFonts w:ascii="Nudista" w:eastAsia="Proba Pro" w:hAnsi="Nudista" w:cs="Proba Pro"/>
          <w:color w:val="000000"/>
          <w:sz w:val="20"/>
          <w:szCs w:val="20"/>
        </w:rPr>
        <w:t>V</w:t>
      </w:r>
      <w:r w:rsidRPr="00C47A12">
        <w:rPr>
          <w:rFonts w:ascii="Nudista" w:eastAsia="Proba Pro" w:hAnsi="Nudista" w:cs="Proba Pro"/>
          <w:color w:val="000000"/>
          <w:sz w:val="20"/>
          <w:szCs w:val="20"/>
        </w:rPr>
        <w:t xml:space="preserve">erejnému obstarávateľovi. </w:t>
      </w:r>
      <w:r w:rsidRPr="00C47A12">
        <w:rPr>
          <w:rFonts w:ascii="Nudista" w:hAnsi="Nudista"/>
          <w:sz w:val="20"/>
          <w:szCs w:val="20"/>
        </w:rPr>
        <w:t>V pr</w:t>
      </w:r>
      <w:r w:rsidRPr="00C47A12">
        <w:rPr>
          <w:rFonts w:ascii="Nudista" w:hAnsi="Nudista" w:cs="Proba Pro"/>
          <w:sz w:val="20"/>
          <w:szCs w:val="20"/>
        </w:rPr>
        <w:t>í</w:t>
      </w:r>
      <w:r w:rsidRPr="00C47A12">
        <w:rPr>
          <w:rFonts w:ascii="Nudista" w:hAnsi="Nudista"/>
          <w:sz w:val="20"/>
          <w:szCs w:val="20"/>
        </w:rPr>
        <w:t>pade poskytnutia z</w:t>
      </w:r>
      <w:r w:rsidRPr="00C47A12">
        <w:rPr>
          <w:rFonts w:ascii="Nudista" w:hAnsi="Nudista" w:cs="Proba Pro"/>
          <w:sz w:val="20"/>
          <w:szCs w:val="20"/>
        </w:rPr>
        <w:t>á</w:t>
      </w:r>
      <w:r w:rsidRPr="00C47A12">
        <w:rPr>
          <w:rFonts w:ascii="Nudista" w:hAnsi="Nudista"/>
          <w:sz w:val="20"/>
          <w:szCs w:val="20"/>
        </w:rPr>
        <w:t>bezpeky formou bankovej z</w:t>
      </w:r>
      <w:r w:rsidRPr="00C47A12">
        <w:rPr>
          <w:rFonts w:ascii="Nudista" w:hAnsi="Nudista" w:cs="Proba Pro"/>
          <w:sz w:val="20"/>
          <w:szCs w:val="20"/>
        </w:rPr>
        <w:t>á</w:t>
      </w:r>
      <w:r w:rsidRPr="00C47A12">
        <w:rPr>
          <w:rFonts w:ascii="Nudista" w:hAnsi="Nudista"/>
          <w:sz w:val="20"/>
          <w:szCs w:val="20"/>
        </w:rPr>
        <w:t>ruky, uch</w:t>
      </w:r>
      <w:r w:rsidRPr="00C47A12">
        <w:rPr>
          <w:rFonts w:ascii="Nudista" w:hAnsi="Nudista" w:cs="Proba Pro"/>
          <w:sz w:val="20"/>
          <w:szCs w:val="20"/>
        </w:rPr>
        <w:t>á</w:t>
      </w:r>
      <w:r w:rsidRPr="00C47A12">
        <w:rPr>
          <w:rFonts w:ascii="Nudista" w:hAnsi="Nudista"/>
          <w:sz w:val="20"/>
          <w:szCs w:val="20"/>
        </w:rPr>
        <w:t>dza</w:t>
      </w:r>
      <w:r w:rsidRPr="00C47A12">
        <w:rPr>
          <w:rFonts w:ascii="Nudista" w:hAnsi="Nudista" w:cs="Proba Pro"/>
          <w:sz w:val="20"/>
          <w:szCs w:val="20"/>
        </w:rPr>
        <w:t>č</w:t>
      </w:r>
      <w:r w:rsidRPr="00C47A12">
        <w:rPr>
          <w:rFonts w:ascii="Nudista" w:hAnsi="Nudista"/>
          <w:sz w:val="20"/>
          <w:szCs w:val="20"/>
        </w:rPr>
        <w:t xml:space="preserve"> predlo</w:t>
      </w:r>
      <w:r w:rsidRPr="00C47A12">
        <w:rPr>
          <w:rFonts w:ascii="Nudista" w:hAnsi="Nudista" w:cs="Proba Pro"/>
          <w:sz w:val="20"/>
          <w:szCs w:val="20"/>
        </w:rPr>
        <w:t>ží</w:t>
      </w:r>
      <w:r w:rsidRPr="00C47A12">
        <w:rPr>
          <w:rFonts w:ascii="Nudista" w:hAnsi="Nudista"/>
          <w:sz w:val="20"/>
          <w:szCs w:val="20"/>
        </w:rPr>
        <w:t xml:space="preserve"> bankovú záruku </w:t>
      </w:r>
      <w:r w:rsidRPr="00C47A12">
        <w:rPr>
          <w:rFonts w:ascii="Nudista" w:hAnsi="Nudista"/>
          <w:b/>
          <w:sz w:val="20"/>
          <w:szCs w:val="20"/>
        </w:rPr>
        <w:t>vo forme a spôsobom uvedeným v ustanovení bodu 8.6 tejto časti súťažných podkladov</w:t>
      </w:r>
      <w:r w:rsidRPr="00C47A12">
        <w:rPr>
          <w:rFonts w:ascii="Nudista" w:hAnsi="Nudista"/>
          <w:sz w:val="20"/>
          <w:szCs w:val="20"/>
        </w:rPr>
        <w:t>.</w:t>
      </w:r>
    </w:p>
    <w:p w14:paraId="5D030AA0" w14:textId="77777777" w:rsidR="002511D8" w:rsidRPr="00C47A12" w:rsidRDefault="002511D8" w:rsidP="006113A4">
      <w:pPr>
        <w:pStyle w:val="Nadpis4"/>
        <w:keepNext w:val="0"/>
        <w:keepLines w:val="0"/>
        <w:widowControl w:val="0"/>
        <w:numPr>
          <w:ilvl w:val="3"/>
          <w:numId w:val="11"/>
        </w:numPr>
        <w:spacing w:after="120" w:line="240" w:lineRule="auto"/>
        <w:ind w:left="1418" w:hanging="851"/>
        <w:jc w:val="both"/>
        <w:rPr>
          <w:rStyle w:val="spelle"/>
          <w:rFonts w:ascii="Nudista" w:hAnsi="Nudista" w:cs="Arial"/>
          <w:szCs w:val="20"/>
          <w:u w:val="single"/>
        </w:rPr>
      </w:pPr>
      <w:r w:rsidRPr="00C47A12">
        <w:rPr>
          <w:rStyle w:val="spelle"/>
          <w:rFonts w:ascii="Nudista" w:hAnsi="Nudista" w:cs="Arial"/>
          <w:szCs w:val="20"/>
          <w:u w:val="single"/>
        </w:rPr>
        <w:t>Poskytnutím poistenia záruky za uchádzača</w:t>
      </w:r>
    </w:p>
    <w:p w14:paraId="1B29BBE5" w14:textId="739AF2BA" w:rsidR="00616DEA" w:rsidRPr="00C47A12" w:rsidRDefault="002511D8" w:rsidP="006113A4">
      <w:pPr>
        <w:spacing w:after="120" w:line="240" w:lineRule="auto"/>
        <w:ind w:left="1418"/>
        <w:jc w:val="both"/>
        <w:rPr>
          <w:rFonts w:ascii="Nudista" w:eastAsia="Proba Pro" w:hAnsi="Nudista" w:cs="Proba Pro"/>
          <w:color w:val="000000"/>
          <w:sz w:val="20"/>
          <w:szCs w:val="20"/>
        </w:rPr>
      </w:pPr>
      <w:r w:rsidRPr="00C47A12">
        <w:rPr>
          <w:rFonts w:ascii="Nudista" w:eastAsia="Proba Pro" w:hAnsi="Nudista" w:cs="Proba Pro"/>
          <w:color w:val="000000"/>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C47A12">
        <w:rPr>
          <w:rFonts w:ascii="Nudista" w:eastAsia="Proba Pro" w:hAnsi="Nudista" w:cs="Calibri"/>
          <w:color w:val="000000"/>
          <w:sz w:val="20"/>
          <w:szCs w:val="20"/>
        </w:rPr>
        <w:t> </w:t>
      </w:r>
      <w:r w:rsidRPr="00C47A12">
        <w:rPr>
          <w:rFonts w:ascii="Nudista" w:eastAsia="Proba Pro" w:hAnsi="Nudista" w:cs="Proba Pro"/>
          <w:color w:val="000000"/>
          <w:sz w:val="20"/>
          <w:szCs w:val="20"/>
        </w:rPr>
        <w:t>oprávnenou osobou z</w:t>
      </w:r>
      <w:r w:rsidRPr="00C47A12">
        <w:rPr>
          <w:rFonts w:ascii="Nudista" w:eastAsia="Proba Pro" w:hAnsi="Nudista" w:cs="Calibri"/>
          <w:color w:val="000000"/>
          <w:sz w:val="20"/>
          <w:szCs w:val="20"/>
        </w:rPr>
        <w:t> </w:t>
      </w:r>
      <w:r w:rsidRPr="00C47A12">
        <w:rPr>
          <w:rFonts w:ascii="Nudista" w:eastAsia="Proba Pro" w:hAnsi="Nudista" w:cs="Proba Pro"/>
          <w:color w:val="000000"/>
          <w:sz w:val="20"/>
          <w:szCs w:val="20"/>
        </w:rPr>
        <w:t xml:space="preserve">poistnej zmluvy je </w:t>
      </w:r>
      <w:r w:rsidR="00DA511D">
        <w:rPr>
          <w:rFonts w:ascii="Nudista" w:eastAsia="Proba Pro" w:hAnsi="Nudista" w:cs="Proba Pro"/>
          <w:color w:val="000000"/>
          <w:sz w:val="20"/>
          <w:szCs w:val="20"/>
        </w:rPr>
        <w:t>V</w:t>
      </w:r>
      <w:r w:rsidRPr="00C47A12">
        <w:rPr>
          <w:rFonts w:ascii="Nudista" w:eastAsia="Proba Pro" w:hAnsi="Nudista" w:cs="Proba Pro"/>
          <w:color w:val="000000"/>
          <w:sz w:val="20"/>
          <w:szCs w:val="20"/>
        </w:rPr>
        <w:t>erejný obstarávateľ. Ak poistenie záruky vystaví zahraničná poisťovňa, ktorá nemá pobočku na území Slovenskej republiky, listina vyhotovená zahraničnou poisťovňou v štátnom jazyku krajiny sídla takejto poisťovne musí byť zároveň doložená úradným prekladom do slovenského jazyka okrem listiny vyhotovenej v českom jazyku.</w:t>
      </w:r>
    </w:p>
    <w:p w14:paraId="2B922BEE" w14:textId="7FA708CF" w:rsidR="002511D8" w:rsidRPr="00C47A12" w:rsidRDefault="002511D8" w:rsidP="006113A4">
      <w:pPr>
        <w:spacing w:after="120" w:line="240" w:lineRule="auto"/>
        <w:ind w:left="1418"/>
        <w:jc w:val="both"/>
        <w:rPr>
          <w:rFonts w:ascii="Nudista" w:eastAsia="Proba Pro" w:hAnsi="Nudista" w:cs="Proba Pro"/>
          <w:color w:val="000000"/>
          <w:sz w:val="20"/>
          <w:szCs w:val="20"/>
        </w:rPr>
      </w:pPr>
      <w:r w:rsidRPr="00C47A12">
        <w:rPr>
          <w:rFonts w:ascii="Nudista" w:eastAsia="Proba Pro" w:hAnsi="Nudista" w:cs="Proba Pro"/>
          <w:color w:val="000000"/>
          <w:sz w:val="20"/>
          <w:szCs w:val="20"/>
        </w:rPr>
        <w:t>Doba platnosti poistenia záruky musí byť určená v poistnej zmluve, ako aj v doklade vystavenom poisťovňou o existencii poistenia záruky, minimálne do uplynutia lehoty viazanosti ponúk, t.</w:t>
      </w:r>
      <w:r w:rsidR="006113A4" w:rsidRPr="00C47A12">
        <w:rPr>
          <w:rFonts w:ascii="Nudista" w:eastAsia="Proba Pro" w:hAnsi="Nudista" w:cs="Proba Pro"/>
          <w:color w:val="000000"/>
          <w:sz w:val="20"/>
          <w:szCs w:val="20"/>
        </w:rPr>
        <w:t xml:space="preserve"> </w:t>
      </w:r>
      <w:r w:rsidRPr="00C47A12">
        <w:rPr>
          <w:rFonts w:ascii="Nudista" w:eastAsia="Proba Pro" w:hAnsi="Nudista" w:cs="Proba Pro"/>
          <w:color w:val="000000"/>
          <w:sz w:val="20"/>
          <w:szCs w:val="20"/>
        </w:rPr>
        <w:t xml:space="preserve">j. do 31.12.2021 (resp. predĺženej lehoty viazanosti). </w:t>
      </w:r>
    </w:p>
    <w:p w14:paraId="21AC07F4" w14:textId="5CC5A874" w:rsidR="002511D8" w:rsidRPr="00C47A12" w:rsidRDefault="002511D8" w:rsidP="006113A4">
      <w:pPr>
        <w:spacing w:after="120" w:line="240" w:lineRule="auto"/>
        <w:ind w:left="1418"/>
        <w:jc w:val="both"/>
        <w:rPr>
          <w:rFonts w:ascii="Nudista" w:hAnsi="Nudista" w:cs="Arial"/>
          <w:sz w:val="20"/>
          <w:szCs w:val="20"/>
        </w:rPr>
      </w:pPr>
      <w:r w:rsidRPr="00C47A12">
        <w:rPr>
          <w:rFonts w:ascii="Nudista" w:hAnsi="Nudista" w:cs="Arial"/>
          <w:sz w:val="20"/>
          <w:szCs w:val="20"/>
        </w:rPr>
        <w:t>Z</w:t>
      </w:r>
      <w:r w:rsidRPr="00C47A12">
        <w:rPr>
          <w:rFonts w:ascii="Nudista" w:hAnsi="Nudista" w:cs="Calibri"/>
          <w:sz w:val="20"/>
          <w:szCs w:val="20"/>
        </w:rPr>
        <w:t> </w:t>
      </w:r>
      <w:r w:rsidRPr="00C47A12">
        <w:rPr>
          <w:rFonts w:ascii="Nudista" w:hAnsi="Nudista" w:cs="Arial"/>
          <w:sz w:val="20"/>
          <w:szCs w:val="20"/>
        </w:rPr>
        <w:t>dokladu vystaven</w:t>
      </w:r>
      <w:r w:rsidRPr="00C47A12">
        <w:rPr>
          <w:rFonts w:ascii="Nudista" w:hAnsi="Nudista" w:cs="Proba Pro"/>
          <w:sz w:val="20"/>
          <w:szCs w:val="20"/>
        </w:rPr>
        <w:t>é</w:t>
      </w:r>
      <w:r w:rsidRPr="00C47A12">
        <w:rPr>
          <w:rFonts w:ascii="Nudista" w:hAnsi="Nudista" w:cs="Arial"/>
          <w:sz w:val="20"/>
          <w:szCs w:val="20"/>
        </w:rPr>
        <w:t>ho pois</w:t>
      </w:r>
      <w:r w:rsidRPr="00C47A12">
        <w:rPr>
          <w:rFonts w:ascii="Nudista" w:hAnsi="Nudista" w:cs="Proba Pro"/>
          <w:sz w:val="20"/>
          <w:szCs w:val="20"/>
        </w:rPr>
        <w:t>ť</w:t>
      </w:r>
      <w:r w:rsidRPr="00C47A12">
        <w:rPr>
          <w:rFonts w:ascii="Nudista" w:hAnsi="Nudista" w:cs="Arial"/>
          <w:sz w:val="20"/>
          <w:szCs w:val="20"/>
        </w:rPr>
        <w:t>ov</w:t>
      </w:r>
      <w:r w:rsidRPr="00C47A12">
        <w:rPr>
          <w:rFonts w:ascii="Nudista" w:hAnsi="Nudista" w:cs="Proba Pro"/>
          <w:sz w:val="20"/>
          <w:szCs w:val="20"/>
        </w:rPr>
        <w:t>ň</w:t>
      </w:r>
      <w:r w:rsidRPr="00C47A12">
        <w:rPr>
          <w:rFonts w:ascii="Nudista" w:hAnsi="Nudista" w:cs="Arial"/>
          <w:sz w:val="20"/>
          <w:szCs w:val="20"/>
        </w:rPr>
        <w:t>ou mus</w:t>
      </w:r>
      <w:r w:rsidRPr="00C47A12">
        <w:rPr>
          <w:rFonts w:ascii="Nudista" w:hAnsi="Nudista" w:cs="Proba Pro"/>
          <w:sz w:val="20"/>
          <w:szCs w:val="20"/>
        </w:rPr>
        <w:t>í</w:t>
      </w:r>
      <w:r w:rsidRPr="00C47A12">
        <w:rPr>
          <w:rFonts w:ascii="Nudista" w:hAnsi="Nudista" w:cs="Arial"/>
          <w:sz w:val="20"/>
          <w:szCs w:val="20"/>
        </w:rPr>
        <w:t xml:space="preserve"> </w:t>
      </w:r>
      <w:r w:rsidRPr="00C47A12">
        <w:rPr>
          <w:rFonts w:ascii="Nudista" w:hAnsi="Nudista" w:cs="Proba Pro"/>
          <w:sz w:val="20"/>
          <w:szCs w:val="20"/>
        </w:rPr>
        <w:t>ď</w:t>
      </w:r>
      <w:r w:rsidRPr="00C47A12">
        <w:rPr>
          <w:rFonts w:ascii="Nudista" w:hAnsi="Nudista" w:cs="Arial"/>
          <w:sz w:val="20"/>
          <w:szCs w:val="20"/>
        </w:rPr>
        <w:t>alej vypl</w:t>
      </w:r>
      <w:r w:rsidRPr="00C47A12">
        <w:rPr>
          <w:rFonts w:ascii="Nudista" w:hAnsi="Nudista" w:cs="Proba Pro"/>
          <w:sz w:val="20"/>
          <w:szCs w:val="20"/>
        </w:rPr>
        <w:t>ý</w:t>
      </w:r>
      <w:r w:rsidRPr="00C47A12">
        <w:rPr>
          <w:rFonts w:ascii="Nudista" w:hAnsi="Nudista" w:cs="Arial"/>
          <w:sz w:val="20"/>
          <w:szCs w:val="20"/>
        </w:rPr>
        <w:t>va</w:t>
      </w:r>
      <w:r w:rsidRPr="00C47A12">
        <w:rPr>
          <w:rFonts w:ascii="Nudista" w:hAnsi="Nudista" w:cs="Proba Pro"/>
          <w:sz w:val="20"/>
          <w:szCs w:val="20"/>
        </w:rPr>
        <w:t>ť</w:t>
      </w:r>
      <w:r w:rsidRPr="00C47A12">
        <w:rPr>
          <w:rFonts w:ascii="Nudista" w:hAnsi="Nudista" w:cs="Arial"/>
          <w:sz w:val="20"/>
          <w:szCs w:val="20"/>
        </w:rPr>
        <w:t xml:space="preserve">, </w:t>
      </w:r>
      <w:r w:rsidRPr="00C47A12">
        <w:rPr>
          <w:rFonts w:ascii="Nudista" w:hAnsi="Nudista" w:cs="Proba Pro"/>
          <w:sz w:val="20"/>
          <w:szCs w:val="20"/>
        </w:rPr>
        <w:t>ž</w:t>
      </w:r>
      <w:r w:rsidRPr="00C47A12">
        <w:rPr>
          <w:rFonts w:ascii="Nudista" w:hAnsi="Nudista" w:cs="Arial"/>
          <w:sz w:val="20"/>
          <w:szCs w:val="20"/>
        </w:rPr>
        <w:t>e pois</w:t>
      </w:r>
      <w:r w:rsidRPr="00C47A12">
        <w:rPr>
          <w:rFonts w:ascii="Nudista" w:hAnsi="Nudista" w:cs="Proba Pro"/>
          <w:sz w:val="20"/>
          <w:szCs w:val="20"/>
        </w:rPr>
        <w:t>ť</w:t>
      </w:r>
      <w:r w:rsidRPr="00C47A12">
        <w:rPr>
          <w:rFonts w:ascii="Nudista" w:hAnsi="Nudista" w:cs="Arial"/>
          <w:sz w:val="20"/>
          <w:szCs w:val="20"/>
        </w:rPr>
        <w:t>ov</w:t>
      </w:r>
      <w:r w:rsidRPr="00C47A12">
        <w:rPr>
          <w:rFonts w:ascii="Nudista" w:hAnsi="Nudista" w:cs="Proba Pro"/>
          <w:sz w:val="20"/>
          <w:szCs w:val="20"/>
        </w:rPr>
        <w:t>ň</w:t>
      </w:r>
      <w:r w:rsidRPr="00C47A12">
        <w:rPr>
          <w:rFonts w:ascii="Nudista" w:hAnsi="Nudista" w:cs="Arial"/>
          <w:sz w:val="20"/>
          <w:szCs w:val="20"/>
        </w:rPr>
        <w:t>a uspokoj</w:t>
      </w:r>
      <w:r w:rsidRPr="00C47A12">
        <w:rPr>
          <w:rFonts w:ascii="Nudista" w:hAnsi="Nudista" w:cs="Proba Pro"/>
          <w:sz w:val="20"/>
          <w:szCs w:val="20"/>
        </w:rPr>
        <w:t>í</w:t>
      </w:r>
      <w:r w:rsidRPr="00C47A12">
        <w:rPr>
          <w:rFonts w:ascii="Nudista" w:hAnsi="Nudista" w:cs="Arial"/>
          <w:sz w:val="20"/>
          <w:szCs w:val="20"/>
        </w:rPr>
        <w:t xml:space="preserve"> opr</w:t>
      </w:r>
      <w:r w:rsidRPr="00C47A12">
        <w:rPr>
          <w:rFonts w:ascii="Nudista" w:hAnsi="Nudista" w:cs="Proba Pro"/>
          <w:sz w:val="20"/>
          <w:szCs w:val="20"/>
        </w:rPr>
        <w:t>á</w:t>
      </w:r>
      <w:r w:rsidRPr="00C47A12">
        <w:rPr>
          <w:rFonts w:ascii="Nudista" w:hAnsi="Nudista" w:cs="Arial"/>
          <w:sz w:val="20"/>
          <w:szCs w:val="20"/>
        </w:rPr>
        <w:t>vnen</w:t>
      </w:r>
      <w:r w:rsidRPr="00C47A12">
        <w:rPr>
          <w:rFonts w:ascii="Nudista" w:hAnsi="Nudista" w:cs="Proba Pro"/>
          <w:sz w:val="20"/>
          <w:szCs w:val="20"/>
        </w:rPr>
        <w:t>ú</w:t>
      </w:r>
      <w:r w:rsidRPr="00C47A12">
        <w:rPr>
          <w:rFonts w:ascii="Nudista" w:hAnsi="Nudista" w:cs="Arial"/>
          <w:sz w:val="20"/>
          <w:szCs w:val="20"/>
        </w:rPr>
        <w:t xml:space="preserve"> osobu (</w:t>
      </w:r>
      <w:r w:rsidR="00DA511D">
        <w:rPr>
          <w:rFonts w:ascii="Nudista" w:hAnsi="Nudista" w:cs="Arial"/>
          <w:sz w:val="20"/>
          <w:szCs w:val="20"/>
        </w:rPr>
        <w:t>V</w:t>
      </w:r>
      <w:r w:rsidRPr="00C47A12">
        <w:rPr>
          <w:rFonts w:ascii="Nudista" w:hAnsi="Nudista" w:cs="Arial"/>
          <w:sz w:val="20"/>
          <w:szCs w:val="20"/>
        </w:rPr>
        <w:t>erejn</w:t>
      </w:r>
      <w:r w:rsidRPr="00C47A12">
        <w:rPr>
          <w:rFonts w:ascii="Nudista" w:hAnsi="Nudista" w:cs="Proba Pro"/>
          <w:sz w:val="20"/>
          <w:szCs w:val="20"/>
        </w:rPr>
        <w:t>é</w:t>
      </w:r>
      <w:r w:rsidRPr="00C47A12">
        <w:rPr>
          <w:rFonts w:ascii="Nudista" w:hAnsi="Nudista" w:cs="Arial"/>
          <w:sz w:val="20"/>
          <w:szCs w:val="20"/>
        </w:rPr>
        <w:t>ho obstar</w:t>
      </w:r>
      <w:r w:rsidRPr="00C47A12">
        <w:rPr>
          <w:rFonts w:ascii="Nudista" w:hAnsi="Nudista" w:cs="Proba Pro"/>
          <w:sz w:val="20"/>
          <w:szCs w:val="20"/>
        </w:rPr>
        <w:t>á</w:t>
      </w:r>
      <w:r w:rsidRPr="00C47A12">
        <w:rPr>
          <w:rFonts w:ascii="Nudista" w:hAnsi="Nudista" w:cs="Arial"/>
          <w:sz w:val="20"/>
          <w:szCs w:val="20"/>
        </w:rPr>
        <w:t>vate</w:t>
      </w:r>
      <w:r w:rsidRPr="00C47A12">
        <w:rPr>
          <w:rFonts w:ascii="Nudista" w:hAnsi="Nudista" w:cs="Proba Pro"/>
          <w:sz w:val="20"/>
          <w:szCs w:val="20"/>
        </w:rPr>
        <w:t>ľ</w:t>
      </w:r>
      <w:r w:rsidRPr="00C47A12">
        <w:rPr>
          <w:rFonts w:ascii="Nudista" w:hAnsi="Nudista" w:cs="Arial"/>
          <w:sz w:val="20"/>
          <w:szCs w:val="20"/>
        </w:rPr>
        <w:t>a) za poisten</w:t>
      </w:r>
      <w:r w:rsidRPr="00C47A12">
        <w:rPr>
          <w:rFonts w:ascii="Nudista" w:hAnsi="Nudista" w:cs="Proba Pro"/>
          <w:sz w:val="20"/>
          <w:szCs w:val="20"/>
        </w:rPr>
        <w:t>é</w:t>
      </w:r>
      <w:r w:rsidRPr="00C47A12">
        <w:rPr>
          <w:rFonts w:ascii="Nudista" w:hAnsi="Nudista" w:cs="Arial"/>
          <w:sz w:val="20"/>
          <w:szCs w:val="20"/>
        </w:rPr>
        <w:t>ho (uch</w:t>
      </w:r>
      <w:r w:rsidRPr="00C47A12">
        <w:rPr>
          <w:rFonts w:ascii="Nudista" w:hAnsi="Nudista" w:cs="Proba Pro"/>
          <w:sz w:val="20"/>
          <w:szCs w:val="20"/>
        </w:rPr>
        <w:t>á</w:t>
      </w:r>
      <w:r w:rsidRPr="00C47A12">
        <w:rPr>
          <w:rFonts w:ascii="Nudista" w:hAnsi="Nudista" w:cs="Arial"/>
          <w:sz w:val="20"/>
          <w:szCs w:val="20"/>
        </w:rPr>
        <w:t>dza</w:t>
      </w:r>
      <w:r w:rsidRPr="00C47A12">
        <w:rPr>
          <w:rFonts w:ascii="Nudista" w:hAnsi="Nudista" w:cs="Proba Pro"/>
          <w:sz w:val="20"/>
          <w:szCs w:val="20"/>
        </w:rPr>
        <w:t>č</w:t>
      </w:r>
      <w:r w:rsidRPr="00C47A12">
        <w:rPr>
          <w:rFonts w:ascii="Nudista" w:hAnsi="Nudista" w:cs="Arial"/>
          <w:sz w:val="20"/>
          <w:szCs w:val="20"/>
        </w:rPr>
        <w:t>a) v pr</w:t>
      </w:r>
      <w:r w:rsidRPr="00C47A12">
        <w:rPr>
          <w:rFonts w:ascii="Nudista" w:hAnsi="Nudista" w:cs="Proba Pro"/>
          <w:sz w:val="20"/>
          <w:szCs w:val="20"/>
        </w:rPr>
        <w:t>í</w:t>
      </w:r>
      <w:r w:rsidRPr="00C47A12">
        <w:rPr>
          <w:rFonts w:ascii="Nudista" w:hAnsi="Nudista" w:cs="Arial"/>
          <w:sz w:val="20"/>
          <w:szCs w:val="20"/>
        </w:rPr>
        <w:t xml:space="preserve">pade prepadnutia jeho zábezpeky v prospech </w:t>
      </w:r>
      <w:r w:rsidR="00DA511D">
        <w:rPr>
          <w:rFonts w:ascii="Nudista" w:hAnsi="Nudista" w:cs="Arial"/>
          <w:sz w:val="20"/>
          <w:szCs w:val="20"/>
        </w:rPr>
        <w:t>V</w:t>
      </w:r>
      <w:r w:rsidRPr="00C47A12">
        <w:rPr>
          <w:rFonts w:ascii="Nudista" w:hAnsi="Nudista" w:cs="Arial"/>
          <w:sz w:val="20"/>
          <w:szCs w:val="20"/>
        </w:rPr>
        <w:t>erejného obstarávateľa v</w:t>
      </w:r>
      <w:r w:rsidRPr="00C47A12">
        <w:rPr>
          <w:rFonts w:ascii="Nudista" w:hAnsi="Nudista" w:cs="Calibri"/>
          <w:sz w:val="20"/>
          <w:szCs w:val="20"/>
        </w:rPr>
        <w:t> </w:t>
      </w:r>
      <w:r w:rsidRPr="00C47A12">
        <w:rPr>
          <w:rFonts w:ascii="Nudista" w:hAnsi="Nudista" w:cs="Arial"/>
          <w:sz w:val="20"/>
          <w:szCs w:val="20"/>
        </w:rPr>
        <w:t>tejto verejnej s</w:t>
      </w:r>
      <w:r w:rsidRPr="00C47A12">
        <w:rPr>
          <w:rFonts w:ascii="Nudista" w:hAnsi="Nudista" w:cs="Proba Pro"/>
          <w:sz w:val="20"/>
          <w:szCs w:val="20"/>
        </w:rPr>
        <w:t>úť</w:t>
      </w:r>
      <w:r w:rsidRPr="00C47A12">
        <w:rPr>
          <w:rFonts w:ascii="Nudista" w:hAnsi="Nudista" w:cs="Arial"/>
          <w:sz w:val="20"/>
          <w:szCs w:val="20"/>
        </w:rPr>
        <w:t>a</w:t>
      </w:r>
      <w:r w:rsidRPr="00C47A12">
        <w:rPr>
          <w:rFonts w:ascii="Nudista" w:hAnsi="Nudista" w:cs="Proba Pro"/>
          <w:sz w:val="20"/>
          <w:szCs w:val="20"/>
        </w:rPr>
        <w:t>ž</w:t>
      </w:r>
      <w:r w:rsidRPr="00C47A12">
        <w:rPr>
          <w:rFonts w:ascii="Nudista" w:hAnsi="Nudista" w:cs="Arial"/>
          <w:sz w:val="20"/>
          <w:szCs w:val="20"/>
        </w:rPr>
        <w:t>i s</w:t>
      </w:r>
      <w:r w:rsidRPr="00C47A12">
        <w:rPr>
          <w:rFonts w:ascii="Nudista" w:hAnsi="Nudista" w:cs="Calibri"/>
          <w:sz w:val="20"/>
          <w:szCs w:val="20"/>
        </w:rPr>
        <w:t> </w:t>
      </w:r>
      <w:r w:rsidRPr="00C47A12">
        <w:rPr>
          <w:rFonts w:ascii="Nudista" w:hAnsi="Nudista" w:cs="Arial"/>
          <w:sz w:val="20"/>
          <w:szCs w:val="20"/>
        </w:rPr>
        <w:t>n</w:t>
      </w:r>
      <w:r w:rsidRPr="00C47A12">
        <w:rPr>
          <w:rFonts w:ascii="Nudista" w:hAnsi="Nudista" w:cs="Proba Pro"/>
          <w:sz w:val="20"/>
          <w:szCs w:val="20"/>
        </w:rPr>
        <w:t>á</w:t>
      </w:r>
      <w:r w:rsidRPr="00C47A12">
        <w:rPr>
          <w:rFonts w:ascii="Nudista" w:hAnsi="Nudista" w:cs="Arial"/>
          <w:sz w:val="20"/>
          <w:szCs w:val="20"/>
        </w:rPr>
        <w:t xml:space="preserve">zvom </w:t>
      </w:r>
      <w:r w:rsidRPr="00C47A12">
        <w:rPr>
          <w:rFonts w:ascii="Nudista" w:hAnsi="Nudista" w:cs="Arial"/>
          <w:b/>
          <w:sz w:val="20"/>
          <w:szCs w:val="20"/>
          <w:u w:val="single"/>
        </w:rPr>
        <w:t xml:space="preserve">Stavebný dozor pre stavbu: KE, Rekonštrukcia a modernizácia cesty II/552 – Slanecká cesta, pričom v texte </w:t>
      </w:r>
      <w:r w:rsidRPr="00C47A12">
        <w:rPr>
          <w:rFonts w:ascii="Nudista" w:eastAsia="Proba Pro" w:hAnsi="Nudista" w:cs="Arial"/>
          <w:b/>
          <w:sz w:val="20"/>
          <w:szCs w:val="20"/>
          <w:u w:val="single"/>
        </w:rPr>
        <w:t xml:space="preserve">dokladu vystaveného poisťovňou </w:t>
      </w:r>
      <w:r w:rsidRPr="00C47A12">
        <w:rPr>
          <w:rFonts w:ascii="Nudista" w:hAnsi="Nudista" w:cs="Arial"/>
          <w:b/>
          <w:sz w:val="20"/>
          <w:szCs w:val="20"/>
          <w:u w:val="single"/>
        </w:rPr>
        <w:t>musí byť verejná súťaž nezameniteľne identifikovateľná napr. číslom Oznámenia, ktorým bola vyhlásená</w:t>
      </w:r>
      <w:r w:rsidRPr="00C47A12">
        <w:rPr>
          <w:rFonts w:ascii="Nudista" w:hAnsi="Nudista" w:cs="Arial"/>
          <w:sz w:val="20"/>
          <w:szCs w:val="20"/>
        </w:rPr>
        <w:t xml:space="preserve">. </w:t>
      </w:r>
    </w:p>
    <w:p w14:paraId="5FB9E1D9" w14:textId="4CCD2182" w:rsidR="002511D8" w:rsidRPr="00C47A12" w:rsidRDefault="002511D8" w:rsidP="006113A4">
      <w:pPr>
        <w:spacing w:after="120" w:line="240" w:lineRule="auto"/>
        <w:ind w:left="1418"/>
        <w:jc w:val="both"/>
        <w:rPr>
          <w:rFonts w:ascii="Nudista" w:hAnsi="Nudista" w:cs="Arial"/>
          <w:b/>
          <w:sz w:val="20"/>
          <w:szCs w:val="20"/>
        </w:rPr>
      </w:pPr>
      <w:r w:rsidRPr="00C47A12">
        <w:rPr>
          <w:rFonts w:ascii="Nudista" w:hAnsi="Nudista" w:cs="Arial"/>
          <w:sz w:val="20"/>
          <w:szCs w:val="20"/>
        </w:rPr>
        <w:lastRenderedPageBreak/>
        <w:t xml:space="preserve">Poisťovňa predĺži platnosť poistenia záruky v prípade, že bola lehota viazanosti ponúk predĺžená. Poisťovňa sa musí bezpodmienečne zaviazať zaplatiť na účet </w:t>
      </w:r>
      <w:r w:rsidR="00DA511D">
        <w:rPr>
          <w:rFonts w:ascii="Nudista" w:hAnsi="Nudista" w:cs="Arial"/>
          <w:sz w:val="20"/>
          <w:szCs w:val="20"/>
        </w:rPr>
        <w:t>V</w:t>
      </w:r>
      <w:r w:rsidRPr="00C47A12">
        <w:rPr>
          <w:rFonts w:ascii="Nudista" w:hAnsi="Nudista" w:cs="Arial"/>
          <w:sz w:val="20"/>
          <w:szCs w:val="20"/>
        </w:rPr>
        <w:t xml:space="preserve">erejného obstarávateľa pohľadávku krytú poistením záruky na základe prvej výzvy </w:t>
      </w:r>
      <w:r w:rsidR="00DA511D">
        <w:rPr>
          <w:rFonts w:ascii="Nudista" w:hAnsi="Nudista" w:cs="Arial"/>
          <w:sz w:val="20"/>
          <w:szCs w:val="20"/>
        </w:rPr>
        <w:t>V</w:t>
      </w:r>
      <w:r w:rsidRPr="00C47A12">
        <w:rPr>
          <w:rFonts w:ascii="Nudista" w:hAnsi="Nudista" w:cs="Arial"/>
          <w:sz w:val="20"/>
          <w:szCs w:val="20"/>
        </w:rPr>
        <w:t>erejného obstarávateľa na jej zaplatenie. Poistenie záruky vzniká dňom uzavretia poistnej zmluvy medzi poisťovňou a</w:t>
      </w:r>
      <w:r w:rsidRPr="00C47A12">
        <w:rPr>
          <w:rFonts w:ascii="Nudista" w:hAnsi="Nudista" w:cs="Calibri"/>
          <w:sz w:val="20"/>
          <w:szCs w:val="20"/>
        </w:rPr>
        <w:t> </w:t>
      </w:r>
      <w:r w:rsidRPr="00C47A12">
        <w:rPr>
          <w:rFonts w:ascii="Nudista" w:hAnsi="Nudista" w:cs="Arial"/>
          <w:sz w:val="20"/>
          <w:szCs w:val="20"/>
        </w:rPr>
        <w:t>poisten</w:t>
      </w:r>
      <w:r w:rsidRPr="00C47A12">
        <w:rPr>
          <w:rFonts w:ascii="Nudista" w:hAnsi="Nudista" w:cs="Proba Pro"/>
          <w:sz w:val="20"/>
          <w:szCs w:val="20"/>
        </w:rPr>
        <w:t>ý</w:t>
      </w:r>
      <w:r w:rsidRPr="00C47A12">
        <w:rPr>
          <w:rFonts w:ascii="Nudista" w:hAnsi="Nudista" w:cs="Arial"/>
          <w:sz w:val="20"/>
          <w:szCs w:val="20"/>
        </w:rPr>
        <w:t>m (uch</w:t>
      </w:r>
      <w:r w:rsidRPr="00C47A12">
        <w:rPr>
          <w:rFonts w:ascii="Nudista" w:hAnsi="Nudista" w:cs="Proba Pro"/>
          <w:sz w:val="20"/>
          <w:szCs w:val="20"/>
        </w:rPr>
        <w:t>á</w:t>
      </w:r>
      <w:r w:rsidRPr="00C47A12">
        <w:rPr>
          <w:rFonts w:ascii="Nudista" w:hAnsi="Nudista" w:cs="Arial"/>
          <w:sz w:val="20"/>
          <w:szCs w:val="20"/>
        </w:rPr>
        <w:t>dza</w:t>
      </w:r>
      <w:r w:rsidRPr="00C47A12">
        <w:rPr>
          <w:rFonts w:ascii="Nudista" w:hAnsi="Nudista" w:cs="Proba Pro"/>
          <w:sz w:val="20"/>
          <w:szCs w:val="20"/>
        </w:rPr>
        <w:t>č</w:t>
      </w:r>
      <w:r w:rsidRPr="00C47A12">
        <w:rPr>
          <w:rFonts w:ascii="Nudista" w:hAnsi="Nudista" w:cs="Arial"/>
          <w:sz w:val="20"/>
          <w:szCs w:val="20"/>
        </w:rPr>
        <w:t>om) a z</w:t>
      </w:r>
      <w:r w:rsidRPr="00C47A12">
        <w:rPr>
          <w:rFonts w:ascii="Nudista" w:hAnsi="Nudista" w:cs="Proba Pro"/>
          <w:sz w:val="20"/>
          <w:szCs w:val="20"/>
        </w:rPr>
        <w:t>á</w:t>
      </w:r>
      <w:r w:rsidRPr="00C47A12">
        <w:rPr>
          <w:rFonts w:ascii="Nudista" w:hAnsi="Nudista" w:cs="Arial"/>
          <w:sz w:val="20"/>
          <w:szCs w:val="20"/>
        </w:rPr>
        <w:t>bezpeka vznik</w:t>
      </w:r>
      <w:r w:rsidRPr="00C47A12">
        <w:rPr>
          <w:rFonts w:ascii="Nudista" w:hAnsi="Nudista" w:cs="Proba Pro"/>
          <w:sz w:val="20"/>
          <w:szCs w:val="20"/>
        </w:rPr>
        <w:t>á</w:t>
      </w:r>
      <w:r w:rsidRPr="00C47A12">
        <w:rPr>
          <w:rFonts w:ascii="Nudista" w:hAnsi="Nudista" w:cs="Arial"/>
          <w:sz w:val="20"/>
          <w:szCs w:val="20"/>
        </w:rPr>
        <w:t xml:space="preserve"> doru</w:t>
      </w:r>
      <w:r w:rsidRPr="00C47A12">
        <w:rPr>
          <w:rFonts w:ascii="Nudista" w:hAnsi="Nudista" w:cs="Proba Pro"/>
          <w:sz w:val="20"/>
          <w:szCs w:val="20"/>
        </w:rPr>
        <w:t>č</w:t>
      </w:r>
      <w:r w:rsidRPr="00C47A12">
        <w:rPr>
          <w:rFonts w:ascii="Nudista" w:hAnsi="Nudista" w:cs="Arial"/>
          <w:sz w:val="20"/>
          <w:szCs w:val="20"/>
        </w:rPr>
        <w:t>en</w:t>
      </w:r>
      <w:r w:rsidRPr="00C47A12">
        <w:rPr>
          <w:rFonts w:ascii="Nudista" w:hAnsi="Nudista" w:cs="Proba Pro"/>
          <w:sz w:val="20"/>
          <w:szCs w:val="20"/>
        </w:rPr>
        <w:t>í</w:t>
      </w:r>
      <w:r w:rsidRPr="00C47A12">
        <w:rPr>
          <w:rFonts w:ascii="Nudista" w:hAnsi="Nudista" w:cs="Arial"/>
          <w:sz w:val="20"/>
          <w:szCs w:val="20"/>
        </w:rPr>
        <w:t>m dokladu vystaven</w:t>
      </w:r>
      <w:r w:rsidRPr="00C47A12">
        <w:rPr>
          <w:rFonts w:ascii="Nudista" w:hAnsi="Nudista" w:cs="Proba Pro"/>
          <w:sz w:val="20"/>
          <w:szCs w:val="20"/>
        </w:rPr>
        <w:t>é</w:t>
      </w:r>
      <w:r w:rsidRPr="00C47A12">
        <w:rPr>
          <w:rFonts w:ascii="Nudista" w:hAnsi="Nudista" w:cs="Arial"/>
          <w:sz w:val="20"/>
          <w:szCs w:val="20"/>
        </w:rPr>
        <w:t>ho pois</w:t>
      </w:r>
      <w:r w:rsidRPr="00C47A12">
        <w:rPr>
          <w:rFonts w:ascii="Nudista" w:hAnsi="Nudista" w:cs="Proba Pro"/>
          <w:sz w:val="20"/>
          <w:szCs w:val="20"/>
        </w:rPr>
        <w:t>ť</w:t>
      </w:r>
      <w:r w:rsidRPr="00C47A12">
        <w:rPr>
          <w:rFonts w:ascii="Nudista" w:hAnsi="Nudista" w:cs="Arial"/>
          <w:sz w:val="20"/>
          <w:szCs w:val="20"/>
        </w:rPr>
        <w:t>ov</w:t>
      </w:r>
      <w:r w:rsidRPr="00C47A12">
        <w:rPr>
          <w:rFonts w:ascii="Nudista" w:hAnsi="Nudista" w:cs="Proba Pro"/>
          <w:sz w:val="20"/>
          <w:szCs w:val="20"/>
        </w:rPr>
        <w:t>ň</w:t>
      </w:r>
      <w:r w:rsidRPr="00C47A12">
        <w:rPr>
          <w:rFonts w:ascii="Nudista" w:hAnsi="Nudista" w:cs="Arial"/>
          <w:sz w:val="20"/>
          <w:szCs w:val="20"/>
        </w:rPr>
        <w:t>ou o</w:t>
      </w:r>
      <w:r w:rsidRPr="00C47A12">
        <w:rPr>
          <w:rFonts w:ascii="Nudista" w:hAnsi="Nudista" w:cs="Calibri"/>
          <w:sz w:val="20"/>
          <w:szCs w:val="20"/>
        </w:rPr>
        <w:t> </w:t>
      </w:r>
      <w:r w:rsidRPr="00C47A12">
        <w:rPr>
          <w:rFonts w:ascii="Nudista" w:hAnsi="Nudista" w:cs="Arial"/>
          <w:sz w:val="20"/>
          <w:szCs w:val="20"/>
        </w:rPr>
        <w:t>poisten</w:t>
      </w:r>
      <w:r w:rsidRPr="00C47A12">
        <w:rPr>
          <w:rFonts w:ascii="Nudista" w:hAnsi="Nudista" w:cs="Proba Pro"/>
          <w:sz w:val="20"/>
          <w:szCs w:val="20"/>
        </w:rPr>
        <w:t>í</w:t>
      </w:r>
      <w:r w:rsidRPr="00C47A12">
        <w:rPr>
          <w:rFonts w:ascii="Nudista" w:hAnsi="Nudista" w:cs="Arial"/>
          <w:sz w:val="20"/>
          <w:szCs w:val="20"/>
        </w:rPr>
        <w:t xml:space="preserve"> z</w:t>
      </w:r>
      <w:r w:rsidRPr="00C47A12">
        <w:rPr>
          <w:rFonts w:ascii="Nudista" w:hAnsi="Nudista" w:cs="Proba Pro"/>
          <w:sz w:val="20"/>
          <w:szCs w:val="20"/>
        </w:rPr>
        <w:t>á</w:t>
      </w:r>
      <w:r w:rsidRPr="00C47A12">
        <w:rPr>
          <w:rFonts w:ascii="Nudista" w:hAnsi="Nudista" w:cs="Arial"/>
          <w:sz w:val="20"/>
          <w:szCs w:val="20"/>
        </w:rPr>
        <w:t xml:space="preserve">ruky </w:t>
      </w:r>
      <w:r w:rsidR="00DA511D">
        <w:rPr>
          <w:rFonts w:ascii="Nudista" w:hAnsi="Nudista" w:cs="Arial"/>
          <w:sz w:val="20"/>
          <w:szCs w:val="20"/>
        </w:rPr>
        <w:t>V</w:t>
      </w:r>
      <w:r w:rsidRPr="00C47A12">
        <w:rPr>
          <w:rFonts w:ascii="Nudista" w:hAnsi="Nudista" w:cs="Arial"/>
          <w:sz w:val="20"/>
          <w:szCs w:val="20"/>
        </w:rPr>
        <w:t>erejn</w:t>
      </w:r>
      <w:r w:rsidRPr="00C47A12">
        <w:rPr>
          <w:rFonts w:ascii="Nudista" w:hAnsi="Nudista" w:cs="Proba Pro"/>
          <w:sz w:val="20"/>
          <w:szCs w:val="20"/>
        </w:rPr>
        <w:t>é</w:t>
      </w:r>
      <w:r w:rsidRPr="00C47A12">
        <w:rPr>
          <w:rFonts w:ascii="Nudista" w:hAnsi="Nudista" w:cs="Arial"/>
          <w:sz w:val="20"/>
          <w:szCs w:val="20"/>
        </w:rPr>
        <w:t>mu obstar</w:t>
      </w:r>
      <w:r w:rsidRPr="00C47A12">
        <w:rPr>
          <w:rFonts w:ascii="Nudista" w:hAnsi="Nudista" w:cs="Proba Pro"/>
          <w:sz w:val="20"/>
          <w:szCs w:val="20"/>
        </w:rPr>
        <w:t>á</w:t>
      </w:r>
      <w:r w:rsidRPr="00C47A12">
        <w:rPr>
          <w:rFonts w:ascii="Nudista" w:hAnsi="Nudista" w:cs="Arial"/>
          <w:sz w:val="20"/>
          <w:szCs w:val="20"/>
        </w:rPr>
        <w:t>vate</w:t>
      </w:r>
      <w:r w:rsidRPr="00C47A12">
        <w:rPr>
          <w:rFonts w:ascii="Nudista" w:hAnsi="Nudista" w:cs="Proba Pro"/>
          <w:sz w:val="20"/>
          <w:szCs w:val="20"/>
        </w:rPr>
        <w:t>ľ</w:t>
      </w:r>
      <w:r w:rsidRPr="00C47A12">
        <w:rPr>
          <w:rFonts w:ascii="Nudista" w:hAnsi="Nudista" w:cs="Arial"/>
          <w:sz w:val="20"/>
          <w:szCs w:val="20"/>
        </w:rPr>
        <w:t>ovi. V pr</w:t>
      </w:r>
      <w:r w:rsidRPr="00C47A12">
        <w:rPr>
          <w:rFonts w:ascii="Nudista" w:hAnsi="Nudista" w:cs="Proba Pro"/>
          <w:sz w:val="20"/>
          <w:szCs w:val="20"/>
        </w:rPr>
        <w:t>í</w:t>
      </w:r>
      <w:r w:rsidRPr="00C47A12">
        <w:rPr>
          <w:rFonts w:ascii="Nudista" w:hAnsi="Nudista" w:cs="Arial"/>
          <w:sz w:val="20"/>
          <w:szCs w:val="20"/>
        </w:rPr>
        <w:t xml:space="preserve">pade poskytnutia zábezpeky formou poistenia záruky, uchádzač predloží doklad vystavený poisťovňou </w:t>
      </w:r>
      <w:r w:rsidRPr="00C47A12">
        <w:rPr>
          <w:rFonts w:ascii="Nudista" w:hAnsi="Nudista" w:cs="Arial"/>
          <w:b/>
          <w:sz w:val="20"/>
          <w:szCs w:val="20"/>
        </w:rPr>
        <w:t>vo forme a</w:t>
      </w:r>
      <w:r w:rsidRPr="00C47A12">
        <w:rPr>
          <w:rFonts w:ascii="Nudista" w:hAnsi="Nudista" w:cs="Calibri"/>
          <w:b/>
          <w:sz w:val="20"/>
          <w:szCs w:val="20"/>
        </w:rPr>
        <w:t> </w:t>
      </w:r>
      <w:r w:rsidRPr="00C47A12">
        <w:rPr>
          <w:rFonts w:ascii="Nudista" w:hAnsi="Nudista" w:cs="Arial"/>
          <w:b/>
          <w:sz w:val="20"/>
          <w:szCs w:val="20"/>
        </w:rPr>
        <w:t>sp</w:t>
      </w:r>
      <w:r w:rsidRPr="00C47A12">
        <w:rPr>
          <w:rFonts w:ascii="Nudista" w:hAnsi="Nudista" w:cs="Proba Pro"/>
          <w:b/>
          <w:sz w:val="20"/>
          <w:szCs w:val="20"/>
        </w:rPr>
        <w:t>ô</w:t>
      </w:r>
      <w:r w:rsidRPr="00C47A12">
        <w:rPr>
          <w:rFonts w:ascii="Nudista" w:hAnsi="Nudista" w:cs="Arial"/>
          <w:b/>
          <w:sz w:val="20"/>
          <w:szCs w:val="20"/>
        </w:rPr>
        <w:t>sobom uveden</w:t>
      </w:r>
      <w:r w:rsidRPr="00C47A12">
        <w:rPr>
          <w:rFonts w:ascii="Nudista" w:hAnsi="Nudista" w:cs="Proba Pro"/>
          <w:b/>
          <w:sz w:val="20"/>
          <w:szCs w:val="20"/>
        </w:rPr>
        <w:t>ý</w:t>
      </w:r>
      <w:r w:rsidRPr="00C47A12">
        <w:rPr>
          <w:rFonts w:ascii="Nudista" w:hAnsi="Nudista" w:cs="Arial"/>
          <w:b/>
          <w:sz w:val="20"/>
          <w:szCs w:val="20"/>
        </w:rPr>
        <w:t>m v</w:t>
      </w:r>
      <w:r w:rsidRPr="00C47A12">
        <w:rPr>
          <w:rFonts w:ascii="Nudista" w:hAnsi="Nudista" w:cs="Calibri"/>
          <w:b/>
          <w:sz w:val="20"/>
          <w:szCs w:val="20"/>
        </w:rPr>
        <w:t> </w:t>
      </w:r>
      <w:r w:rsidRPr="00C47A12">
        <w:rPr>
          <w:rFonts w:ascii="Nudista" w:hAnsi="Nudista" w:cs="Arial"/>
          <w:b/>
          <w:sz w:val="20"/>
          <w:szCs w:val="20"/>
        </w:rPr>
        <w:t>ustanoven</w:t>
      </w:r>
      <w:r w:rsidRPr="00C47A12">
        <w:rPr>
          <w:rFonts w:ascii="Nudista" w:hAnsi="Nudista" w:cs="Proba Pro"/>
          <w:b/>
          <w:sz w:val="20"/>
          <w:szCs w:val="20"/>
        </w:rPr>
        <w:t>í</w:t>
      </w:r>
      <w:r w:rsidRPr="00C47A12">
        <w:rPr>
          <w:rFonts w:ascii="Nudista" w:hAnsi="Nudista" w:cs="Arial"/>
          <w:b/>
          <w:sz w:val="20"/>
          <w:szCs w:val="20"/>
        </w:rPr>
        <w:t xml:space="preserve"> bodu 8.6 tejto </w:t>
      </w:r>
      <w:r w:rsidRPr="00C47A12">
        <w:rPr>
          <w:rFonts w:ascii="Nudista" w:hAnsi="Nudista" w:cs="Proba Pro"/>
          <w:b/>
          <w:sz w:val="20"/>
          <w:szCs w:val="20"/>
        </w:rPr>
        <w:t>č</w:t>
      </w:r>
      <w:r w:rsidRPr="00C47A12">
        <w:rPr>
          <w:rFonts w:ascii="Nudista" w:hAnsi="Nudista" w:cs="Arial"/>
          <w:b/>
          <w:sz w:val="20"/>
          <w:szCs w:val="20"/>
        </w:rPr>
        <w:t>asti s</w:t>
      </w:r>
      <w:r w:rsidRPr="00C47A12">
        <w:rPr>
          <w:rFonts w:ascii="Nudista" w:hAnsi="Nudista" w:cs="Proba Pro"/>
          <w:b/>
          <w:sz w:val="20"/>
          <w:szCs w:val="20"/>
        </w:rPr>
        <w:t>úť</w:t>
      </w:r>
      <w:r w:rsidRPr="00C47A12">
        <w:rPr>
          <w:rFonts w:ascii="Nudista" w:hAnsi="Nudista" w:cs="Arial"/>
          <w:b/>
          <w:sz w:val="20"/>
          <w:szCs w:val="20"/>
        </w:rPr>
        <w:t>a</w:t>
      </w:r>
      <w:r w:rsidRPr="00C47A12">
        <w:rPr>
          <w:rFonts w:ascii="Nudista" w:hAnsi="Nudista" w:cs="Proba Pro"/>
          <w:b/>
          <w:sz w:val="20"/>
          <w:szCs w:val="20"/>
        </w:rPr>
        <w:t>ž</w:t>
      </w:r>
      <w:r w:rsidRPr="00C47A12">
        <w:rPr>
          <w:rFonts w:ascii="Nudista" w:hAnsi="Nudista" w:cs="Arial"/>
          <w:b/>
          <w:sz w:val="20"/>
          <w:szCs w:val="20"/>
        </w:rPr>
        <w:t>n</w:t>
      </w:r>
      <w:r w:rsidRPr="00C47A12">
        <w:rPr>
          <w:rFonts w:ascii="Nudista" w:hAnsi="Nudista" w:cs="Proba Pro"/>
          <w:b/>
          <w:sz w:val="20"/>
          <w:szCs w:val="20"/>
        </w:rPr>
        <w:t>ý</w:t>
      </w:r>
      <w:r w:rsidRPr="00C47A12">
        <w:rPr>
          <w:rFonts w:ascii="Nudista" w:hAnsi="Nudista" w:cs="Arial"/>
          <w:b/>
          <w:sz w:val="20"/>
          <w:szCs w:val="20"/>
        </w:rPr>
        <w:t>ch podkladov.</w:t>
      </w:r>
    </w:p>
    <w:p w14:paraId="791A233C" w14:textId="2947BE33" w:rsidR="002511D8" w:rsidRPr="00C47A12" w:rsidRDefault="002511D8" w:rsidP="006113A4">
      <w:pPr>
        <w:pStyle w:val="Nadpis4"/>
        <w:keepNext w:val="0"/>
        <w:keepLines w:val="0"/>
        <w:widowControl w:val="0"/>
        <w:numPr>
          <w:ilvl w:val="3"/>
          <w:numId w:val="11"/>
        </w:numPr>
        <w:spacing w:after="120" w:line="240" w:lineRule="auto"/>
        <w:ind w:left="1418" w:hanging="851"/>
        <w:jc w:val="both"/>
        <w:rPr>
          <w:rFonts w:ascii="Nudista" w:hAnsi="Nudista"/>
          <w:u w:val="single"/>
        </w:rPr>
      </w:pPr>
      <w:r w:rsidRPr="00C47A12">
        <w:rPr>
          <w:rFonts w:ascii="Nudista" w:hAnsi="Nudista"/>
          <w:color w:val="000000"/>
          <w:u w:val="single"/>
        </w:rPr>
        <w:t xml:space="preserve">Zložením finančných prostriedkov na bankový účet </w:t>
      </w:r>
      <w:r w:rsidR="00DA511D">
        <w:rPr>
          <w:rFonts w:ascii="Nudista" w:hAnsi="Nudista"/>
          <w:color w:val="000000"/>
          <w:u w:val="single"/>
        </w:rPr>
        <w:t>V</w:t>
      </w:r>
      <w:r w:rsidRPr="00C47A12">
        <w:rPr>
          <w:rFonts w:ascii="Nudista" w:hAnsi="Nudista"/>
          <w:color w:val="000000"/>
          <w:u w:val="single"/>
        </w:rPr>
        <w:t>erejného obstarávateľa</w:t>
      </w:r>
    </w:p>
    <w:p w14:paraId="7AC6BA17" w14:textId="1C1A9B82" w:rsidR="002511D8" w:rsidRPr="00C47A12" w:rsidRDefault="002511D8" w:rsidP="006113A4">
      <w:pPr>
        <w:spacing w:after="120" w:line="240" w:lineRule="auto"/>
        <w:ind w:left="1418"/>
        <w:jc w:val="both"/>
        <w:rPr>
          <w:rFonts w:ascii="Nudista" w:eastAsia="Proba Pro" w:hAnsi="Nudista" w:cs="Proba Pro"/>
          <w:color w:val="000000"/>
          <w:sz w:val="20"/>
          <w:szCs w:val="20"/>
        </w:rPr>
      </w:pPr>
      <w:r w:rsidRPr="00C47A12">
        <w:rPr>
          <w:rFonts w:ascii="Nudista" w:eastAsia="Proba Pro" w:hAnsi="Nudista" w:cs="Proba Pro"/>
          <w:color w:val="000000"/>
          <w:sz w:val="20"/>
          <w:szCs w:val="20"/>
        </w:rPr>
        <w:t xml:space="preserve">V prípade </w:t>
      </w:r>
      <w:bookmarkStart w:id="70" w:name="_Hlk12603404"/>
      <w:r w:rsidRPr="00C47A12">
        <w:rPr>
          <w:rFonts w:ascii="Nudista" w:eastAsia="Proba Pro" w:hAnsi="Nudista" w:cs="Proba Pro"/>
          <w:color w:val="000000"/>
          <w:sz w:val="20"/>
          <w:szCs w:val="20"/>
        </w:rPr>
        <w:t xml:space="preserve">zloženia finančných prostriedkov na bankový účet </w:t>
      </w:r>
      <w:r w:rsidR="00DA511D">
        <w:rPr>
          <w:rFonts w:ascii="Nudista" w:eastAsia="Proba Pro" w:hAnsi="Nudista" w:cs="Proba Pro"/>
          <w:color w:val="000000"/>
          <w:sz w:val="20"/>
          <w:szCs w:val="20"/>
        </w:rPr>
        <w:t>V</w:t>
      </w:r>
      <w:r w:rsidRPr="00C47A12">
        <w:rPr>
          <w:rFonts w:ascii="Nudista" w:eastAsia="Proba Pro" w:hAnsi="Nudista" w:cs="Proba Pro"/>
          <w:color w:val="000000"/>
          <w:sz w:val="20"/>
          <w:szCs w:val="20"/>
        </w:rPr>
        <w:t xml:space="preserve">erejného obstarávateľa </w:t>
      </w:r>
      <w:bookmarkEnd w:id="70"/>
      <w:r w:rsidRPr="00C47A12">
        <w:rPr>
          <w:rFonts w:ascii="Nudista" w:eastAsia="Proba Pro" w:hAnsi="Nudista" w:cs="Proba Pro"/>
          <w:color w:val="000000"/>
          <w:sz w:val="20"/>
          <w:szCs w:val="20"/>
        </w:rPr>
        <w:t xml:space="preserve">musia byť zložené na účet: </w:t>
      </w:r>
    </w:p>
    <w:p w14:paraId="34DE09F4" w14:textId="77777777" w:rsidR="002511D8" w:rsidRPr="00C47A12" w:rsidRDefault="002511D8" w:rsidP="006113A4">
      <w:pPr>
        <w:widowControl w:val="0"/>
        <w:numPr>
          <w:ilvl w:val="0"/>
          <w:numId w:val="1"/>
        </w:numPr>
        <w:spacing w:after="120" w:line="240" w:lineRule="auto"/>
        <w:ind w:left="1985" w:hanging="567"/>
        <w:jc w:val="both"/>
        <w:rPr>
          <w:rFonts w:ascii="Nudista" w:eastAsia="Proba Pro" w:hAnsi="Nudista" w:cs="Proba Pro"/>
          <w:color w:val="000000"/>
          <w:sz w:val="20"/>
          <w:szCs w:val="20"/>
        </w:rPr>
      </w:pPr>
      <w:bookmarkStart w:id="71" w:name="_Hlk12603320"/>
      <w:r w:rsidRPr="00C47A12">
        <w:rPr>
          <w:rFonts w:ascii="Nudista" w:eastAsia="Proba Pro" w:hAnsi="Nudista" w:cs="Proba Pro"/>
          <w:color w:val="000000"/>
          <w:sz w:val="20"/>
          <w:szCs w:val="20"/>
        </w:rPr>
        <w:t xml:space="preserve">Názov banky: Prima banka Slovensko, </w:t>
      </w:r>
      <w:proofErr w:type="spellStart"/>
      <w:r w:rsidRPr="00C47A12">
        <w:rPr>
          <w:rFonts w:ascii="Nudista" w:eastAsia="Proba Pro" w:hAnsi="Nudista" w:cs="Proba Pro"/>
          <w:color w:val="000000"/>
          <w:sz w:val="20"/>
          <w:szCs w:val="20"/>
        </w:rPr>
        <w:t>a.s</w:t>
      </w:r>
      <w:proofErr w:type="spellEnd"/>
      <w:r w:rsidRPr="00C47A12">
        <w:rPr>
          <w:rFonts w:ascii="Nudista" w:eastAsia="Proba Pro" w:hAnsi="Nudista" w:cs="Proba Pro"/>
          <w:color w:val="000000"/>
          <w:sz w:val="20"/>
          <w:szCs w:val="20"/>
        </w:rPr>
        <w:t>.</w:t>
      </w:r>
    </w:p>
    <w:p w14:paraId="4530AA62" w14:textId="77777777" w:rsidR="002511D8" w:rsidRPr="00C47A12" w:rsidRDefault="002511D8" w:rsidP="006113A4">
      <w:pPr>
        <w:widowControl w:val="0"/>
        <w:numPr>
          <w:ilvl w:val="0"/>
          <w:numId w:val="1"/>
        </w:numPr>
        <w:spacing w:after="120" w:line="240" w:lineRule="auto"/>
        <w:ind w:left="1985" w:hanging="567"/>
        <w:jc w:val="both"/>
        <w:rPr>
          <w:rFonts w:ascii="Nudista" w:eastAsia="Proba Pro" w:hAnsi="Nudista" w:cs="Proba Pro"/>
          <w:color w:val="000000"/>
          <w:sz w:val="18"/>
          <w:szCs w:val="18"/>
        </w:rPr>
      </w:pPr>
      <w:r w:rsidRPr="00C47A12">
        <w:rPr>
          <w:rFonts w:ascii="Nudista" w:eastAsia="Proba Pro" w:hAnsi="Nudista" w:cs="Proba Pro"/>
          <w:color w:val="000000"/>
          <w:sz w:val="20"/>
          <w:szCs w:val="20"/>
        </w:rPr>
        <w:t>IBAN kód: SK 11 5600 0000 0004 4248 4014</w:t>
      </w:r>
    </w:p>
    <w:p w14:paraId="77055C26" w14:textId="77777777" w:rsidR="002511D8" w:rsidRPr="00C47A12" w:rsidRDefault="002511D8" w:rsidP="006113A4">
      <w:pPr>
        <w:widowControl w:val="0"/>
        <w:numPr>
          <w:ilvl w:val="0"/>
          <w:numId w:val="1"/>
        </w:numPr>
        <w:spacing w:after="120" w:line="240" w:lineRule="auto"/>
        <w:ind w:left="1985" w:hanging="567"/>
        <w:jc w:val="both"/>
        <w:rPr>
          <w:rFonts w:ascii="Nudista" w:eastAsia="Proba Pro" w:hAnsi="Nudista" w:cs="Proba Pro"/>
          <w:color w:val="000000"/>
          <w:sz w:val="20"/>
          <w:szCs w:val="20"/>
        </w:rPr>
      </w:pPr>
      <w:r w:rsidRPr="00C47A12">
        <w:rPr>
          <w:rFonts w:ascii="Nudista" w:eastAsia="Proba Pro" w:hAnsi="Nudista" w:cs="Proba Pro"/>
          <w:color w:val="000000"/>
          <w:sz w:val="20"/>
          <w:szCs w:val="20"/>
        </w:rPr>
        <w:t>SWIFTová adresa banky: KOMASK2X</w:t>
      </w:r>
    </w:p>
    <w:bookmarkEnd w:id="71"/>
    <w:p w14:paraId="23AD02E3" w14:textId="20E532F5" w:rsidR="002511D8" w:rsidRPr="00C47A12" w:rsidRDefault="002511D8" w:rsidP="006113A4">
      <w:pPr>
        <w:widowControl w:val="0"/>
        <w:numPr>
          <w:ilvl w:val="0"/>
          <w:numId w:val="1"/>
        </w:numPr>
        <w:spacing w:after="120" w:line="240" w:lineRule="auto"/>
        <w:ind w:left="1985" w:hanging="567"/>
        <w:jc w:val="both"/>
        <w:rPr>
          <w:rFonts w:ascii="Nudista" w:eastAsia="Proba Pro" w:hAnsi="Nudista" w:cs="Proba Pro"/>
          <w:color w:val="000000"/>
          <w:sz w:val="20"/>
          <w:szCs w:val="20"/>
        </w:rPr>
      </w:pPr>
      <w:r w:rsidRPr="00C47A12">
        <w:rPr>
          <w:rFonts w:ascii="Nudista" w:eastAsia="Proba Pro" w:hAnsi="Nudista" w:cs="Proba Pro"/>
          <w:color w:val="000000"/>
          <w:sz w:val="20"/>
          <w:szCs w:val="20"/>
        </w:rPr>
        <w:t xml:space="preserve">Variabilný symbol:  </w:t>
      </w:r>
      <w:r w:rsidR="00F31051" w:rsidRPr="00C47A12">
        <w:rPr>
          <w:rFonts w:ascii="Nudista" w:eastAsia="Proba Pro" w:hAnsi="Nudista" w:cs="Proba Pro"/>
          <w:color w:val="000000"/>
          <w:sz w:val="20"/>
          <w:szCs w:val="20"/>
        </w:rPr>
        <w:t>7123510</w:t>
      </w:r>
    </w:p>
    <w:p w14:paraId="3F54734A" w14:textId="7C85E9FD" w:rsidR="002511D8" w:rsidRPr="00C47A12" w:rsidRDefault="002511D8" w:rsidP="006113A4">
      <w:pPr>
        <w:widowControl w:val="0"/>
        <w:numPr>
          <w:ilvl w:val="0"/>
          <w:numId w:val="1"/>
        </w:numPr>
        <w:spacing w:after="120" w:line="240" w:lineRule="auto"/>
        <w:ind w:left="1985" w:hanging="567"/>
        <w:jc w:val="both"/>
        <w:rPr>
          <w:rFonts w:ascii="Nudista" w:eastAsia="Proba Pro" w:hAnsi="Nudista" w:cs="Proba Pro"/>
          <w:color w:val="000000"/>
          <w:sz w:val="20"/>
          <w:szCs w:val="20"/>
        </w:rPr>
      </w:pPr>
      <w:r w:rsidRPr="00C47A12">
        <w:rPr>
          <w:rFonts w:ascii="Nudista" w:eastAsia="Proba Pro" w:hAnsi="Nudista" w:cs="Proba Pro"/>
          <w:color w:val="000000"/>
          <w:sz w:val="20"/>
          <w:szCs w:val="20"/>
        </w:rPr>
        <w:t xml:space="preserve">Poznámka: </w:t>
      </w:r>
      <w:r w:rsidRPr="00C47A12">
        <w:rPr>
          <w:rFonts w:ascii="Nudista" w:eastAsia="Proba Pro" w:hAnsi="Nudista" w:cs="Proba Pro"/>
          <w:b/>
          <w:color w:val="000000"/>
          <w:sz w:val="20"/>
          <w:szCs w:val="20"/>
          <w:u w:val="single"/>
        </w:rPr>
        <w:t>Stavebný dozor Slanecká cesta a</w:t>
      </w:r>
      <w:r w:rsidR="00075EA4">
        <w:rPr>
          <w:rFonts w:ascii="Nudista" w:eastAsia="Proba Pro" w:hAnsi="Nudista" w:cs="Proba Pro"/>
          <w:b/>
          <w:color w:val="000000"/>
          <w:sz w:val="20"/>
          <w:szCs w:val="20"/>
          <w:u w:val="single"/>
        </w:rPr>
        <w:t xml:space="preserve"> IČO </w:t>
      </w:r>
      <w:r w:rsidRPr="00C47A12">
        <w:rPr>
          <w:rFonts w:ascii="Nudista" w:eastAsia="Proba Pro" w:hAnsi="Nudista" w:cs="Proba Pro"/>
          <w:b/>
          <w:bCs/>
          <w:color w:val="000000"/>
          <w:sz w:val="20"/>
          <w:szCs w:val="20"/>
          <w:u w:val="single"/>
        </w:rPr>
        <w:t>[</w:t>
      </w:r>
      <w:r w:rsidRPr="00C47A12">
        <w:rPr>
          <w:rFonts w:ascii="Nudista" w:eastAsia="Proba Pro" w:hAnsi="Nudista" w:cs="Proba Pro"/>
          <w:b/>
          <w:bCs/>
          <w:i/>
          <w:color w:val="000000"/>
          <w:sz w:val="20"/>
          <w:szCs w:val="20"/>
          <w:highlight w:val="lightGray"/>
          <w:u w:val="single"/>
        </w:rPr>
        <w:t>uchádzač doplní svoje IČO</w:t>
      </w:r>
      <w:r w:rsidRPr="00C47A12">
        <w:rPr>
          <w:rFonts w:ascii="Nudista" w:eastAsia="Proba Pro" w:hAnsi="Nudista" w:cs="Proba Pro"/>
          <w:b/>
          <w:bCs/>
          <w:color w:val="000000"/>
          <w:sz w:val="20"/>
          <w:szCs w:val="20"/>
          <w:u w:val="single"/>
        </w:rPr>
        <w:t>]</w:t>
      </w:r>
    </w:p>
    <w:p w14:paraId="25D7B9E6" w14:textId="2B0DF959" w:rsidR="002511D8" w:rsidRPr="00C47A12" w:rsidRDefault="002511D8" w:rsidP="006113A4">
      <w:pPr>
        <w:spacing w:after="120" w:line="240" w:lineRule="auto"/>
        <w:ind w:left="1418"/>
        <w:jc w:val="both"/>
        <w:rPr>
          <w:rFonts w:ascii="Nudista" w:eastAsia="Proba Pro" w:hAnsi="Nudista" w:cs="Proba Pro"/>
          <w:color w:val="000000"/>
          <w:sz w:val="20"/>
          <w:szCs w:val="20"/>
        </w:rPr>
      </w:pPr>
      <w:r w:rsidRPr="00C47A12">
        <w:rPr>
          <w:rFonts w:ascii="Nudista" w:eastAsia="Proba Pro" w:hAnsi="Nudista" w:cs="Proba Pro"/>
          <w:color w:val="000000"/>
          <w:sz w:val="20"/>
          <w:szCs w:val="20"/>
        </w:rPr>
        <w:t xml:space="preserve">Finančné prostriedky musia byť pripísané na účet </w:t>
      </w:r>
      <w:r w:rsidR="00DA511D">
        <w:rPr>
          <w:rFonts w:ascii="Nudista" w:eastAsia="Proba Pro" w:hAnsi="Nudista" w:cs="Proba Pro"/>
          <w:color w:val="000000"/>
          <w:sz w:val="20"/>
          <w:szCs w:val="20"/>
        </w:rPr>
        <w:t>V</w:t>
      </w:r>
      <w:r w:rsidRPr="00C47A12">
        <w:rPr>
          <w:rFonts w:ascii="Nudista" w:eastAsia="Proba Pro" w:hAnsi="Nudista" w:cs="Proba Pro"/>
          <w:color w:val="000000"/>
          <w:sz w:val="20"/>
          <w:szCs w:val="20"/>
        </w:rPr>
        <w:t xml:space="preserve">erejného obstarávateľa najneskôr v deň uplynutia lehoty na predkladanie ponúk. </w:t>
      </w:r>
    </w:p>
    <w:p w14:paraId="60036220" w14:textId="1FD9655A" w:rsidR="002511D8" w:rsidRPr="00C47A12" w:rsidRDefault="002511D8" w:rsidP="006113A4">
      <w:pPr>
        <w:pStyle w:val="Nadpis3"/>
        <w:keepNext w:val="0"/>
        <w:keepLines w:val="0"/>
        <w:numPr>
          <w:ilvl w:val="2"/>
          <w:numId w:val="11"/>
        </w:numPr>
        <w:spacing w:after="120" w:line="240" w:lineRule="auto"/>
        <w:ind w:left="567" w:hanging="567"/>
        <w:jc w:val="both"/>
        <w:rPr>
          <w:rFonts w:ascii="Nudista" w:hAnsi="Nudista"/>
        </w:rPr>
      </w:pPr>
      <w:r w:rsidRPr="00C47A12">
        <w:rPr>
          <w:rFonts w:ascii="Nudista" w:hAnsi="Nudista"/>
          <w:color w:val="000000"/>
        </w:rPr>
        <w:t>Ak nebude platná banková záruka alebo doklad o</w:t>
      </w:r>
      <w:r w:rsidRPr="00C47A12">
        <w:rPr>
          <w:rFonts w:ascii="Nudista" w:hAnsi="Nudista" w:cs="Calibri"/>
          <w:color w:val="000000"/>
        </w:rPr>
        <w:t> </w:t>
      </w:r>
      <w:r w:rsidRPr="00C47A12">
        <w:rPr>
          <w:rFonts w:ascii="Nudista" w:hAnsi="Nudista"/>
          <w:color w:val="000000"/>
        </w:rPr>
        <w:t xml:space="preserve">poistení záruky súčasťou ponuky uchádzača, prípadne nebudú zložené finančné prostriedky na účte </w:t>
      </w:r>
      <w:r w:rsidR="00DA511D">
        <w:rPr>
          <w:rFonts w:ascii="Nudista" w:hAnsi="Nudista"/>
          <w:color w:val="000000"/>
        </w:rPr>
        <w:t>V</w:t>
      </w:r>
      <w:r w:rsidRPr="00C47A12">
        <w:rPr>
          <w:rFonts w:ascii="Nudista" w:hAnsi="Nudista"/>
          <w:color w:val="000000"/>
        </w:rPr>
        <w:t>erejného obstarávateľa v</w:t>
      </w:r>
      <w:r w:rsidRPr="00C47A12">
        <w:rPr>
          <w:rFonts w:ascii="Nudista" w:eastAsia="Arial" w:hAnsi="Nudista" w:cs="Calibri"/>
          <w:color w:val="000000"/>
        </w:rPr>
        <w:t> </w:t>
      </w:r>
      <w:r w:rsidRPr="00C47A12">
        <w:rPr>
          <w:rFonts w:ascii="Nudista" w:hAnsi="Nudista"/>
          <w:color w:val="000000"/>
        </w:rPr>
        <w:t>zmysle bodu 16.2.3 vyššie, bude ponuka uchádzača z verejného obstarávania vylúčená v</w:t>
      </w:r>
      <w:r w:rsidRPr="00C47A12">
        <w:rPr>
          <w:rFonts w:ascii="Nudista" w:eastAsia="Arial" w:hAnsi="Nudista" w:cs="Calibri"/>
          <w:color w:val="000000"/>
        </w:rPr>
        <w:t> </w:t>
      </w:r>
      <w:r w:rsidRPr="00C47A12">
        <w:rPr>
          <w:rFonts w:ascii="Nudista" w:hAnsi="Nudista"/>
          <w:color w:val="000000"/>
        </w:rPr>
        <w:t xml:space="preserve">súlade s § 53 ods. 5 písm. a) ZVO. </w:t>
      </w:r>
    </w:p>
    <w:p w14:paraId="7CD860F4" w14:textId="46A82068" w:rsidR="002511D8" w:rsidRPr="00C47A12" w:rsidRDefault="002511D8" w:rsidP="006113A4">
      <w:pPr>
        <w:spacing w:after="120" w:line="240" w:lineRule="auto"/>
        <w:ind w:left="567"/>
        <w:jc w:val="both"/>
        <w:rPr>
          <w:rFonts w:ascii="Nudista" w:eastAsia="Proba Pro" w:hAnsi="Nudista" w:cs="Proba Pro"/>
          <w:color w:val="000000"/>
          <w:sz w:val="20"/>
          <w:szCs w:val="20"/>
        </w:rPr>
      </w:pPr>
      <w:r w:rsidRPr="00C47A12">
        <w:rPr>
          <w:rFonts w:ascii="Nudista" w:eastAsia="Proba Pro" w:hAnsi="Nudista" w:cs="Proba Pro"/>
          <w:color w:val="000000"/>
          <w:sz w:val="20"/>
          <w:szCs w:val="20"/>
        </w:rPr>
        <w:t>Ak banková záruka alebo poistenie záruky bude súčasťou elektronickej ponuky a v lehote na predkladanie ponúk nebude doručený originál záručnej listiny, resp. originál dokladu o</w:t>
      </w:r>
      <w:r w:rsidRPr="00C47A12">
        <w:rPr>
          <w:rFonts w:ascii="Nudista" w:eastAsia="Proba Pro" w:hAnsi="Nudista" w:cs="Calibri"/>
          <w:color w:val="000000"/>
          <w:sz w:val="20"/>
          <w:szCs w:val="20"/>
        </w:rPr>
        <w:t> </w:t>
      </w:r>
      <w:r w:rsidRPr="00C47A12">
        <w:rPr>
          <w:rFonts w:ascii="Nudista" w:eastAsia="Proba Pro" w:hAnsi="Nudista" w:cs="Proba Pro"/>
          <w:color w:val="000000"/>
          <w:sz w:val="20"/>
          <w:szCs w:val="20"/>
        </w:rPr>
        <w:t xml:space="preserve">poistení záruky na adresu </w:t>
      </w:r>
      <w:r w:rsidR="00DA511D">
        <w:rPr>
          <w:rFonts w:ascii="Nudista" w:eastAsia="Proba Pro" w:hAnsi="Nudista" w:cs="Proba Pro"/>
          <w:color w:val="000000"/>
          <w:sz w:val="20"/>
          <w:szCs w:val="20"/>
        </w:rPr>
        <w:t>V</w:t>
      </w:r>
      <w:r w:rsidRPr="00C47A12">
        <w:rPr>
          <w:rFonts w:ascii="Nudista" w:eastAsia="Proba Pro" w:hAnsi="Nudista" w:cs="Proba Pro"/>
          <w:color w:val="000000"/>
          <w:sz w:val="20"/>
          <w:szCs w:val="20"/>
        </w:rPr>
        <w:t>erejného obstarávateľa uvedenú v bode</w:t>
      </w:r>
      <w:r w:rsidRPr="00C47A12">
        <w:rPr>
          <w:rFonts w:ascii="Nudista" w:eastAsia="Proba Pro" w:hAnsi="Nudista" w:cs="Calibri"/>
          <w:color w:val="000000"/>
          <w:sz w:val="20"/>
          <w:szCs w:val="20"/>
        </w:rPr>
        <w:t> </w:t>
      </w:r>
      <w:r w:rsidRPr="00C47A12">
        <w:rPr>
          <w:rFonts w:ascii="Nudista" w:eastAsia="Proba Pro" w:hAnsi="Nudista" w:cs="Proba Pro"/>
          <w:color w:val="000000"/>
          <w:sz w:val="20"/>
          <w:szCs w:val="20"/>
        </w:rPr>
        <w:t>21.2</w:t>
      </w:r>
      <w:r w:rsidRPr="00C47A12">
        <w:rPr>
          <w:rFonts w:ascii="Nudista" w:eastAsia="Proba Pro" w:hAnsi="Nudista" w:cs="Calibri"/>
          <w:color w:val="000000"/>
          <w:sz w:val="20"/>
          <w:szCs w:val="20"/>
        </w:rPr>
        <w:t> </w:t>
      </w:r>
      <w:r w:rsidRPr="00C47A12">
        <w:rPr>
          <w:rFonts w:ascii="Nudista" w:eastAsia="Proba Pro" w:hAnsi="Nudista" w:cs="Proba Pro"/>
          <w:color w:val="000000"/>
          <w:sz w:val="20"/>
          <w:szCs w:val="20"/>
        </w:rPr>
        <w:t xml:space="preserve">týchto súťažných podkladov (neplatí pre prípad elektronicky vyhotovenej bankovej záruky alebo poistenia záruky), </w:t>
      </w:r>
      <w:r w:rsidR="00DA511D">
        <w:rPr>
          <w:rFonts w:ascii="Nudista" w:eastAsia="Proba Pro" w:hAnsi="Nudista" w:cs="Proba Pro"/>
          <w:color w:val="000000"/>
          <w:sz w:val="20"/>
          <w:szCs w:val="20"/>
        </w:rPr>
        <w:t>V</w:t>
      </w:r>
      <w:r w:rsidRPr="00C47A12">
        <w:rPr>
          <w:rFonts w:ascii="Nudista" w:eastAsia="Proba Pro" w:hAnsi="Nudista" w:cs="Proba Pro"/>
          <w:color w:val="000000"/>
          <w:sz w:val="20"/>
          <w:szCs w:val="20"/>
        </w:rPr>
        <w:t>erejný obstarávateľ požiada uchádzača o</w:t>
      </w:r>
      <w:r w:rsidRPr="00C47A12">
        <w:rPr>
          <w:rFonts w:ascii="Nudista" w:eastAsia="Proba Pro" w:hAnsi="Nudista" w:cs="Calibri"/>
          <w:color w:val="000000"/>
          <w:sz w:val="20"/>
          <w:szCs w:val="20"/>
        </w:rPr>
        <w:t> </w:t>
      </w:r>
      <w:r w:rsidRPr="00C47A12">
        <w:rPr>
          <w:rFonts w:ascii="Nudista" w:eastAsia="Proba Pro" w:hAnsi="Nudista" w:cs="Proba Pro"/>
          <w:color w:val="000000"/>
          <w:sz w:val="20"/>
          <w:szCs w:val="20"/>
        </w:rPr>
        <w:t xml:space="preserve">doručenie originálu v lehote 5 pracovných dní odo dňa doručenia žiadosti </w:t>
      </w:r>
      <w:r w:rsidR="00DA511D">
        <w:rPr>
          <w:rFonts w:ascii="Nudista" w:eastAsia="Proba Pro" w:hAnsi="Nudista" w:cs="Proba Pro"/>
          <w:color w:val="000000"/>
          <w:sz w:val="20"/>
          <w:szCs w:val="20"/>
        </w:rPr>
        <w:t>V</w:t>
      </w:r>
      <w:r w:rsidRPr="00C47A12">
        <w:rPr>
          <w:rFonts w:ascii="Nudista" w:eastAsia="Proba Pro" w:hAnsi="Nudista" w:cs="Proba Pro"/>
          <w:color w:val="000000"/>
          <w:sz w:val="20"/>
          <w:szCs w:val="20"/>
        </w:rPr>
        <w:t>erejného obstarávateľa prostredníctvom</w:t>
      </w:r>
      <w:r w:rsidRPr="00C47A12">
        <w:rPr>
          <w:rFonts w:ascii="Nudista" w:eastAsia="Proba Pro" w:hAnsi="Nudista" w:cs="Calibri"/>
          <w:color w:val="000000"/>
          <w:sz w:val="20"/>
          <w:szCs w:val="20"/>
        </w:rPr>
        <w:t> </w:t>
      </w:r>
      <w:r w:rsidRPr="00C47A12">
        <w:rPr>
          <w:rFonts w:ascii="Nudista" w:eastAsia="Proba Pro" w:hAnsi="Nudista" w:cs="Proba Pro"/>
          <w:color w:val="000000"/>
          <w:sz w:val="20"/>
          <w:szCs w:val="20"/>
        </w:rPr>
        <w:t>systému JOSEPHINE. Ak uchádzač originál záručnej listiny, resp. originál dokladu o</w:t>
      </w:r>
      <w:r w:rsidRPr="00C47A12">
        <w:rPr>
          <w:rFonts w:ascii="Nudista" w:eastAsia="Proba Pro" w:hAnsi="Nudista" w:cs="Calibri"/>
          <w:color w:val="000000"/>
          <w:sz w:val="20"/>
          <w:szCs w:val="20"/>
        </w:rPr>
        <w:t> </w:t>
      </w:r>
      <w:r w:rsidRPr="00C47A12">
        <w:rPr>
          <w:rFonts w:ascii="Nudista" w:eastAsia="Proba Pro" w:hAnsi="Nudista" w:cs="Proba Pro"/>
          <w:color w:val="000000"/>
          <w:sz w:val="20"/>
          <w:szCs w:val="20"/>
        </w:rPr>
        <w:t>poistení záruky v</w:t>
      </w:r>
      <w:r w:rsidRPr="00C47A12">
        <w:rPr>
          <w:rFonts w:ascii="Nudista" w:eastAsia="Proba Pro" w:hAnsi="Nudista" w:cs="Calibri"/>
          <w:color w:val="000000"/>
          <w:sz w:val="20"/>
          <w:szCs w:val="20"/>
        </w:rPr>
        <w:t> </w:t>
      </w:r>
      <w:r w:rsidRPr="00C47A12">
        <w:rPr>
          <w:rFonts w:ascii="Nudista" w:eastAsia="Proba Pro" w:hAnsi="Nudista" w:cs="Proba Pro"/>
          <w:color w:val="000000"/>
          <w:sz w:val="20"/>
          <w:szCs w:val="20"/>
        </w:rPr>
        <w:t>tejto lehote nedoručí, bude ponuka uchádzača z verejného obstarávania vylúčená v</w:t>
      </w:r>
      <w:r w:rsidRPr="00C47A12">
        <w:rPr>
          <w:rFonts w:ascii="Nudista" w:eastAsia="Proba Pro" w:hAnsi="Nudista" w:cs="Calibri"/>
          <w:color w:val="000000"/>
          <w:sz w:val="20"/>
          <w:szCs w:val="20"/>
        </w:rPr>
        <w:t> </w:t>
      </w:r>
      <w:r w:rsidRPr="00C47A12">
        <w:rPr>
          <w:rFonts w:ascii="Nudista" w:eastAsia="Proba Pro" w:hAnsi="Nudista" w:cs="Proba Pro"/>
          <w:color w:val="000000"/>
          <w:sz w:val="20"/>
          <w:szCs w:val="20"/>
        </w:rPr>
        <w:t>súlade s § 53 ods. 5 písm. a) ZVO.</w:t>
      </w:r>
    </w:p>
    <w:p w14:paraId="448B18D3" w14:textId="25D83700" w:rsidR="00616DEA" w:rsidRPr="00C47A12" w:rsidRDefault="00616DEA" w:rsidP="006113A4">
      <w:pPr>
        <w:pStyle w:val="Nadpis3"/>
        <w:keepNext w:val="0"/>
        <w:keepLines w:val="0"/>
        <w:numPr>
          <w:ilvl w:val="2"/>
          <w:numId w:val="11"/>
        </w:numPr>
        <w:spacing w:after="120" w:line="240" w:lineRule="auto"/>
        <w:ind w:left="567" w:hanging="567"/>
        <w:jc w:val="both"/>
        <w:rPr>
          <w:rFonts w:ascii="Nudista" w:hAnsi="Nudista"/>
        </w:rPr>
      </w:pPr>
      <w:r w:rsidRPr="00C47A12">
        <w:rPr>
          <w:rFonts w:ascii="Nudista" w:hAnsi="Nudista"/>
        </w:rPr>
        <w:t>Uchádzač bude písomne upovedomený o vylúčení jeho ponuky z verejnej súťaže s uvedením dôvodu vylúčenia a lehoty, v ktorej môžu byť doručené námietky podľa § 170 ods. 3 písm. d) ZVO.</w:t>
      </w:r>
    </w:p>
    <w:p w14:paraId="3C352182" w14:textId="0220EF5B" w:rsidR="002511D8" w:rsidRPr="00C47A12" w:rsidRDefault="002511D8" w:rsidP="006113A4">
      <w:pPr>
        <w:pStyle w:val="Nadpis3"/>
        <w:keepNext w:val="0"/>
        <w:keepLines w:val="0"/>
        <w:numPr>
          <w:ilvl w:val="2"/>
          <w:numId w:val="11"/>
        </w:numPr>
        <w:spacing w:after="120" w:line="240" w:lineRule="auto"/>
        <w:ind w:left="567" w:hanging="567"/>
        <w:jc w:val="both"/>
        <w:rPr>
          <w:rFonts w:ascii="Nudista" w:hAnsi="Nudista"/>
        </w:rPr>
      </w:pPr>
      <w:r w:rsidRPr="00C47A12">
        <w:rPr>
          <w:rFonts w:ascii="Nudista" w:hAnsi="Nudista"/>
          <w:color w:val="000000"/>
        </w:rPr>
        <w:t>Verejný obstarávateľ uvoľní alebo vráti uchádzačovi zábezpeku do siedmich dní odo dňa:</w:t>
      </w:r>
    </w:p>
    <w:p w14:paraId="5D535B6E" w14:textId="77777777" w:rsidR="002511D8" w:rsidRPr="00C47A12" w:rsidRDefault="002511D8" w:rsidP="006113A4">
      <w:pPr>
        <w:pStyle w:val="Nadpis4"/>
        <w:keepNext w:val="0"/>
        <w:keepLines w:val="0"/>
        <w:widowControl w:val="0"/>
        <w:numPr>
          <w:ilvl w:val="3"/>
          <w:numId w:val="11"/>
        </w:numPr>
        <w:spacing w:after="120" w:line="240" w:lineRule="auto"/>
        <w:ind w:left="1418" w:hanging="851"/>
        <w:jc w:val="both"/>
        <w:rPr>
          <w:rFonts w:ascii="Nudista" w:hAnsi="Nudista"/>
        </w:rPr>
      </w:pPr>
      <w:r w:rsidRPr="00C47A12">
        <w:rPr>
          <w:rFonts w:ascii="Nudista" w:hAnsi="Nudista"/>
        </w:rPr>
        <w:t>uplynutia lehoty viazanosti ponúk,</w:t>
      </w:r>
    </w:p>
    <w:p w14:paraId="61E777AE" w14:textId="01518FD8" w:rsidR="002511D8" w:rsidRPr="00C47A12" w:rsidRDefault="002511D8" w:rsidP="006113A4">
      <w:pPr>
        <w:pStyle w:val="Nadpis4"/>
        <w:keepNext w:val="0"/>
        <w:keepLines w:val="0"/>
        <w:widowControl w:val="0"/>
        <w:numPr>
          <w:ilvl w:val="3"/>
          <w:numId w:val="11"/>
        </w:numPr>
        <w:spacing w:after="120" w:line="240" w:lineRule="auto"/>
        <w:ind w:left="1418" w:hanging="851"/>
        <w:jc w:val="both"/>
        <w:rPr>
          <w:rFonts w:ascii="Nudista" w:hAnsi="Nudista"/>
        </w:rPr>
      </w:pPr>
      <w:r w:rsidRPr="00C47A12">
        <w:rPr>
          <w:rFonts w:ascii="Nudista" w:hAnsi="Nudista"/>
          <w:color w:val="000000"/>
        </w:rPr>
        <w:t xml:space="preserve">márneho uplynutia lehoty na doručenie námietky, ak ho </w:t>
      </w:r>
      <w:r w:rsidR="00DA511D">
        <w:rPr>
          <w:rFonts w:ascii="Nudista" w:hAnsi="Nudista"/>
          <w:color w:val="000000"/>
        </w:rPr>
        <w:t>V</w:t>
      </w:r>
      <w:r w:rsidRPr="00C47A12">
        <w:rPr>
          <w:rFonts w:ascii="Nudista" w:hAnsi="Nudista"/>
          <w:color w:val="000000"/>
        </w:rPr>
        <w:t xml:space="preserve">erejný obstarávateľ vylúčil </w:t>
      </w:r>
      <w:r w:rsidRPr="00C47A12">
        <w:rPr>
          <w:rFonts w:ascii="Nudista" w:hAnsi="Nudista"/>
          <w:color w:val="000000"/>
        </w:rPr>
        <w:br/>
        <w:t xml:space="preserve">z verejného obstarávania, alebo ak </w:t>
      </w:r>
      <w:r w:rsidR="00DA511D">
        <w:rPr>
          <w:rFonts w:ascii="Nudista" w:hAnsi="Nudista"/>
          <w:color w:val="000000"/>
        </w:rPr>
        <w:t>V</w:t>
      </w:r>
      <w:r w:rsidRPr="00C47A12">
        <w:rPr>
          <w:rFonts w:ascii="Nudista" w:hAnsi="Nudista"/>
          <w:color w:val="000000"/>
        </w:rPr>
        <w:t xml:space="preserve">erejný obstarávateľ zruší použitý postup zadávania zákazky, </w:t>
      </w:r>
    </w:p>
    <w:p w14:paraId="07E73D8F" w14:textId="77777777" w:rsidR="002511D8" w:rsidRPr="00C47A12" w:rsidRDefault="002511D8" w:rsidP="006113A4">
      <w:pPr>
        <w:pStyle w:val="Nadpis4"/>
        <w:keepNext w:val="0"/>
        <w:keepLines w:val="0"/>
        <w:widowControl w:val="0"/>
        <w:numPr>
          <w:ilvl w:val="3"/>
          <w:numId w:val="11"/>
        </w:numPr>
        <w:spacing w:after="120" w:line="240" w:lineRule="auto"/>
        <w:ind w:left="1418" w:hanging="851"/>
        <w:jc w:val="both"/>
        <w:rPr>
          <w:rFonts w:ascii="Nudista" w:hAnsi="Nudista"/>
        </w:rPr>
      </w:pPr>
      <w:r w:rsidRPr="00C47A12">
        <w:rPr>
          <w:rFonts w:ascii="Nudista" w:hAnsi="Nudista"/>
          <w:color w:val="000000"/>
        </w:rPr>
        <w:t>uzavretia zmluvy.</w:t>
      </w:r>
    </w:p>
    <w:p w14:paraId="4D314747" w14:textId="5C417E2E" w:rsidR="002511D8" w:rsidRPr="00C47A12" w:rsidRDefault="002511D8" w:rsidP="006113A4">
      <w:pPr>
        <w:pStyle w:val="Nadpis3"/>
        <w:keepNext w:val="0"/>
        <w:keepLines w:val="0"/>
        <w:numPr>
          <w:ilvl w:val="2"/>
          <w:numId w:val="11"/>
        </w:numPr>
        <w:spacing w:after="120" w:line="240" w:lineRule="auto"/>
        <w:ind w:left="567" w:hanging="567"/>
        <w:jc w:val="both"/>
        <w:rPr>
          <w:rFonts w:ascii="Nudista" w:hAnsi="Nudista"/>
        </w:rPr>
      </w:pPr>
      <w:r w:rsidRPr="00C47A12">
        <w:rPr>
          <w:rFonts w:ascii="Nudista" w:hAnsi="Nudista"/>
          <w:color w:val="000000"/>
        </w:rPr>
        <w:t xml:space="preserve">Zábezpeka prepadne v prospech </w:t>
      </w:r>
      <w:r w:rsidR="00DA511D">
        <w:rPr>
          <w:rFonts w:ascii="Nudista" w:hAnsi="Nudista"/>
          <w:color w:val="000000"/>
        </w:rPr>
        <w:t>V</w:t>
      </w:r>
      <w:r w:rsidRPr="00C47A12">
        <w:rPr>
          <w:rFonts w:ascii="Nudista" w:hAnsi="Nudista"/>
          <w:color w:val="000000"/>
        </w:rPr>
        <w:t xml:space="preserve">erejného obstarávateľa, ak uchádzač v lehote viazanosti ponúk: </w:t>
      </w:r>
    </w:p>
    <w:p w14:paraId="76884EB3" w14:textId="77777777" w:rsidR="002511D8" w:rsidRPr="00C47A12" w:rsidRDefault="002511D8" w:rsidP="006113A4">
      <w:pPr>
        <w:pStyle w:val="Nadpis4"/>
        <w:keepNext w:val="0"/>
        <w:keepLines w:val="0"/>
        <w:widowControl w:val="0"/>
        <w:numPr>
          <w:ilvl w:val="3"/>
          <w:numId w:val="11"/>
        </w:numPr>
        <w:spacing w:after="120" w:line="240" w:lineRule="auto"/>
        <w:ind w:left="1418" w:hanging="851"/>
        <w:jc w:val="both"/>
        <w:rPr>
          <w:rFonts w:ascii="Nudista" w:hAnsi="Nudista"/>
          <w:color w:val="000000"/>
        </w:rPr>
      </w:pPr>
      <w:r w:rsidRPr="00C47A12">
        <w:rPr>
          <w:rFonts w:ascii="Nudista" w:hAnsi="Nudista"/>
          <w:color w:val="000000"/>
        </w:rPr>
        <w:t>odstúpi od svojej ponuky, alebo</w:t>
      </w:r>
    </w:p>
    <w:p w14:paraId="6640160C" w14:textId="386E8AC4" w:rsidR="002511D8" w:rsidRPr="00C47A12" w:rsidRDefault="002511D8" w:rsidP="006113A4">
      <w:pPr>
        <w:pStyle w:val="Nadpis4"/>
        <w:keepNext w:val="0"/>
        <w:keepLines w:val="0"/>
        <w:widowControl w:val="0"/>
        <w:numPr>
          <w:ilvl w:val="3"/>
          <w:numId w:val="11"/>
        </w:numPr>
        <w:spacing w:after="120" w:line="240" w:lineRule="auto"/>
        <w:ind w:left="1418" w:hanging="851"/>
        <w:jc w:val="both"/>
        <w:rPr>
          <w:rFonts w:ascii="Nudista" w:hAnsi="Nudista"/>
          <w:color w:val="000000"/>
        </w:rPr>
      </w:pPr>
      <w:r w:rsidRPr="00C47A12">
        <w:rPr>
          <w:rFonts w:ascii="Nudista" w:hAnsi="Nudista"/>
          <w:color w:val="000000"/>
        </w:rPr>
        <w:t xml:space="preserve">neposkytne súčinnosť alebo odmietne uzavrieť </w:t>
      </w:r>
      <w:r w:rsidR="00075EA4">
        <w:rPr>
          <w:rFonts w:ascii="Nudista" w:hAnsi="Nudista"/>
          <w:color w:val="000000"/>
        </w:rPr>
        <w:t>Z</w:t>
      </w:r>
      <w:r w:rsidRPr="00C47A12">
        <w:rPr>
          <w:rFonts w:ascii="Nudista" w:hAnsi="Nudista"/>
          <w:color w:val="000000"/>
        </w:rPr>
        <w:t>mluvu v súlade s § 56 ods. 8 až 15 ZVO.</w:t>
      </w:r>
    </w:p>
    <w:p w14:paraId="5BF36093" w14:textId="54133B2F" w:rsidR="0094391B" w:rsidRPr="00C47A12" w:rsidRDefault="0094391B" w:rsidP="004C6822">
      <w:pPr>
        <w:pStyle w:val="tl3KE"/>
        <w:ind w:left="567" w:hanging="567"/>
      </w:pPr>
      <w:bookmarkStart w:id="72" w:name="_Toc524701781"/>
      <w:bookmarkStart w:id="73" w:name="_Toc65677414"/>
      <w:bookmarkStart w:id="74" w:name="_afmg28"/>
      <w:bookmarkEnd w:id="47"/>
      <w:bookmarkEnd w:id="53"/>
      <w:bookmarkEnd w:id="67"/>
      <w:bookmarkEnd w:id="69"/>
      <w:r w:rsidRPr="00C47A12">
        <w:lastRenderedPageBreak/>
        <w:t>Mena a</w:t>
      </w:r>
      <w:r w:rsidRPr="00C47A12">
        <w:rPr>
          <w:rFonts w:cs="Calibri"/>
        </w:rPr>
        <w:t> </w:t>
      </w:r>
      <w:r w:rsidRPr="00C47A12">
        <w:t>ceny uvádzané v ponukách</w:t>
      </w:r>
      <w:bookmarkEnd w:id="72"/>
      <w:bookmarkEnd w:id="73"/>
    </w:p>
    <w:p w14:paraId="22CCD207" w14:textId="77777777" w:rsidR="0094391B" w:rsidRPr="00C47A12" w:rsidRDefault="0094391B" w:rsidP="006113A4">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0E7D0A6E" w:rsidR="0094391B" w:rsidRPr="00C47A12" w:rsidRDefault="0094391B" w:rsidP="00AA6731">
      <w:pPr>
        <w:pStyle w:val="Nadpis3"/>
        <w:keepNext w:val="0"/>
        <w:keepLines w:val="0"/>
        <w:numPr>
          <w:ilvl w:val="1"/>
          <w:numId w:val="149"/>
        </w:numPr>
        <w:spacing w:after="0" w:line="240" w:lineRule="auto"/>
        <w:ind w:left="567" w:hanging="567"/>
        <w:jc w:val="both"/>
        <w:rPr>
          <w:rStyle w:val="spelle"/>
          <w:rFonts w:ascii="Nudista" w:hAnsi="Nudista" w:cs="Arial"/>
          <w:noProof/>
        </w:rPr>
      </w:pPr>
      <w:r w:rsidRPr="00C47A12">
        <w:rPr>
          <w:rStyle w:val="spelle"/>
          <w:rFonts w:ascii="Nudista" w:hAnsi="Nudista" w:cs="Arial"/>
          <w:noProof/>
        </w:rPr>
        <w:t>Navrhovaná zmluvná cena musí byť stanovená podľa § 3 zákona č. 18/1996 Z. z. o</w:t>
      </w:r>
      <w:r w:rsidRPr="00C47A12">
        <w:rPr>
          <w:rStyle w:val="spelle"/>
          <w:rFonts w:ascii="Nudista" w:hAnsi="Nudista" w:cs="Calibri"/>
          <w:noProof/>
        </w:rPr>
        <w:t> </w:t>
      </w:r>
      <w:r w:rsidRPr="00C47A12">
        <w:rPr>
          <w:rStyle w:val="spelle"/>
          <w:rFonts w:ascii="Nudista" w:hAnsi="Nudista" w:cs="Arial"/>
          <w:noProof/>
        </w:rPr>
        <w:t>cen</w:t>
      </w:r>
      <w:r w:rsidRPr="00C47A12">
        <w:rPr>
          <w:rStyle w:val="spelle"/>
          <w:rFonts w:ascii="Nudista" w:hAnsi="Nudista" w:cs="Proba Pro"/>
          <w:noProof/>
        </w:rPr>
        <w:t>á</w:t>
      </w:r>
      <w:r w:rsidRPr="00C47A12">
        <w:rPr>
          <w:rStyle w:val="spelle"/>
          <w:rFonts w:ascii="Nudista" w:hAnsi="Nudista" w:cs="Arial"/>
          <w:noProof/>
        </w:rPr>
        <w:t>ch, v</w:t>
      </w:r>
      <w:r w:rsidRPr="00C47A12">
        <w:rPr>
          <w:rStyle w:val="spelle"/>
          <w:rFonts w:ascii="Nudista" w:hAnsi="Nudista" w:cs="Calibri"/>
          <w:noProof/>
        </w:rPr>
        <w:t> </w:t>
      </w:r>
      <w:r w:rsidRPr="00C47A12">
        <w:rPr>
          <w:rStyle w:val="spelle"/>
          <w:rFonts w:ascii="Nudista" w:hAnsi="Nudista" w:cs="Arial"/>
          <w:noProof/>
        </w:rPr>
        <w:t>platnom znení</w:t>
      </w:r>
      <w:r w:rsidR="00C9470F" w:rsidRPr="00C47A12">
        <w:rPr>
          <w:rFonts w:ascii="Nudista" w:hAnsi="Nudista"/>
        </w:rPr>
        <w:t xml:space="preserve"> </w:t>
      </w:r>
      <w:r w:rsidR="00C9470F" w:rsidRPr="00C47A12">
        <w:rPr>
          <w:rStyle w:val="spelle"/>
          <w:rFonts w:ascii="Nudista" w:hAnsi="Nudista" w:cs="Arial"/>
          <w:noProof/>
        </w:rPr>
        <w:t>a vyhlášky MF SR č.</w:t>
      </w:r>
      <w:r w:rsidR="00C37774" w:rsidRPr="00C47A12">
        <w:rPr>
          <w:rStyle w:val="spelle"/>
          <w:rFonts w:ascii="Nudista" w:hAnsi="Nudista" w:cs="Arial"/>
          <w:noProof/>
        </w:rPr>
        <w:t xml:space="preserve"> </w:t>
      </w:r>
      <w:r w:rsidR="00C9470F" w:rsidRPr="00C47A12">
        <w:rPr>
          <w:rStyle w:val="spelle"/>
          <w:rFonts w:ascii="Nudista" w:hAnsi="Nudista" w:cs="Arial"/>
          <w:noProof/>
        </w:rPr>
        <w:t xml:space="preserve">87/1996 Z. z., ktorou sa vykonáva zákon o cenách. Navrhovaná zmluvná cena musí obsahovať cenu a náklady za celý Predmet zákazky a musí byť v súlade s pokynmi uvedenými v ostatných častiach súťažných podkladov, najmä tak v časti C. Spôsob určenia ceny.  </w:t>
      </w:r>
    </w:p>
    <w:p w14:paraId="3421B410" w14:textId="77777777" w:rsidR="0094391B" w:rsidRPr="00C47A12" w:rsidRDefault="0094391B" w:rsidP="006113A4">
      <w:pPr>
        <w:pStyle w:val="Nadpis3"/>
        <w:keepNext w:val="0"/>
        <w:keepLines w:val="0"/>
        <w:numPr>
          <w:ilvl w:val="0"/>
          <w:numId w:val="0"/>
        </w:numPr>
        <w:spacing w:after="0" w:line="240" w:lineRule="auto"/>
        <w:ind w:left="567"/>
        <w:jc w:val="both"/>
        <w:rPr>
          <w:rStyle w:val="spelle"/>
          <w:rFonts w:ascii="Nudista" w:hAnsi="Nudista" w:cs="Arial"/>
          <w:noProof/>
        </w:rPr>
      </w:pPr>
    </w:p>
    <w:p w14:paraId="3CB8B666" w14:textId="6DFCE84E" w:rsidR="004A2051" w:rsidRPr="00FC7252" w:rsidRDefault="00C9470F" w:rsidP="00AA6731">
      <w:pPr>
        <w:pStyle w:val="Nadpis3"/>
        <w:keepNext w:val="0"/>
        <w:keepLines w:val="0"/>
        <w:numPr>
          <w:ilvl w:val="1"/>
          <w:numId w:val="149"/>
        </w:numPr>
        <w:spacing w:after="0" w:line="240" w:lineRule="auto"/>
        <w:ind w:left="567" w:hanging="567"/>
        <w:jc w:val="both"/>
        <w:rPr>
          <w:rFonts w:ascii="Nudista" w:hAnsi="Nudista" w:cs="Arial"/>
          <w:noProof/>
        </w:rPr>
      </w:pPr>
      <w:r w:rsidRPr="00C47A12">
        <w:rPr>
          <w:rStyle w:val="spelle"/>
          <w:rFonts w:ascii="Nudista" w:hAnsi="Nudista" w:cs="Arial"/>
          <w:noProof/>
        </w:rPr>
        <w:t xml:space="preserve">Povinnosťou uchádzača je dôsledne preskúmať celý obsah súťažných podkladov a návrhu Zmluvy, a na základe ich obsahu stanoviť cenu a náklady za uskutočnenie Predmetu zákazky. </w:t>
      </w:r>
      <w:r w:rsidRPr="00FC7252">
        <w:rPr>
          <w:rStyle w:val="spelle"/>
          <w:rFonts w:ascii="Nudista" w:hAnsi="Nudista" w:cs="Arial"/>
          <w:noProof/>
        </w:rPr>
        <w:t>Uchádzač je vo svojej ponuke povinný zohľadniť všetko, čo je nevyhnutné na úplné a riadne plnenie svojich záväzkov zo Zmluvy, pričom do svojich ponukových cien a nákladov zahrnie všetky náklady spojené s plnením Predmetu zákazky.</w:t>
      </w:r>
    </w:p>
    <w:p w14:paraId="238FCAE5" w14:textId="77777777" w:rsidR="00C9470F" w:rsidRPr="00FC7252" w:rsidRDefault="00C9470F" w:rsidP="006113A4">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31A860A1" w:rsidR="0094391B" w:rsidRPr="00FC7252" w:rsidRDefault="0094391B" w:rsidP="00AA6731">
      <w:pPr>
        <w:pStyle w:val="Nadpis3"/>
        <w:keepNext w:val="0"/>
        <w:keepLines w:val="0"/>
        <w:numPr>
          <w:ilvl w:val="1"/>
          <w:numId w:val="149"/>
        </w:numPr>
        <w:spacing w:after="0" w:line="240" w:lineRule="auto"/>
        <w:ind w:left="567" w:hanging="567"/>
        <w:jc w:val="both"/>
        <w:rPr>
          <w:rStyle w:val="spelle"/>
          <w:rFonts w:ascii="Nudista" w:hAnsi="Nudista" w:cs="Arial"/>
          <w:noProof/>
        </w:rPr>
      </w:pPr>
      <w:r w:rsidRPr="00FC7252">
        <w:rPr>
          <w:rStyle w:val="spelle"/>
          <w:rFonts w:ascii="Nudista" w:hAnsi="Nudista" w:cs="Arial"/>
          <w:noProof/>
        </w:rPr>
        <w:t>Uchádzačom navrhovaná zmluvná cena bude vyjadrená v</w:t>
      </w:r>
      <w:r w:rsidRPr="00FC7252">
        <w:rPr>
          <w:rStyle w:val="spelle"/>
          <w:rFonts w:ascii="Nudista" w:hAnsi="Nudista" w:cs="Calibri"/>
          <w:noProof/>
        </w:rPr>
        <w:t> </w:t>
      </w:r>
      <w:r w:rsidRPr="00FC7252">
        <w:rPr>
          <w:rStyle w:val="spelle"/>
          <w:rFonts w:ascii="Nudista" w:hAnsi="Nudista" w:cs="Arial"/>
          <w:noProof/>
        </w:rPr>
        <w:t>mene EUR. Celkov</w:t>
      </w:r>
      <w:r w:rsidRPr="00FC7252">
        <w:rPr>
          <w:rStyle w:val="spelle"/>
          <w:rFonts w:ascii="Nudista" w:hAnsi="Nudista" w:cs="Proba Pro"/>
          <w:noProof/>
        </w:rPr>
        <w:t>á</w:t>
      </w:r>
      <w:r w:rsidRPr="00FC7252">
        <w:rPr>
          <w:rStyle w:val="spelle"/>
          <w:rFonts w:ascii="Nudista" w:hAnsi="Nudista" w:cs="Arial"/>
          <w:noProof/>
        </w:rPr>
        <w:t xml:space="preserve"> cena ako aj ka</w:t>
      </w:r>
      <w:r w:rsidRPr="00FC7252">
        <w:rPr>
          <w:rStyle w:val="spelle"/>
          <w:rFonts w:ascii="Nudista" w:hAnsi="Nudista" w:cs="Proba Pro"/>
          <w:noProof/>
        </w:rPr>
        <w:t>ž</w:t>
      </w:r>
      <w:r w:rsidRPr="00FC7252">
        <w:rPr>
          <w:rStyle w:val="spelle"/>
          <w:rFonts w:ascii="Nudista" w:hAnsi="Nudista" w:cs="Arial"/>
          <w:noProof/>
        </w:rPr>
        <w:t>d</w:t>
      </w:r>
      <w:r w:rsidRPr="00FC7252">
        <w:rPr>
          <w:rStyle w:val="spelle"/>
          <w:rFonts w:ascii="Nudista" w:hAnsi="Nudista" w:cs="Proba Pro"/>
          <w:noProof/>
        </w:rPr>
        <w:t>á</w:t>
      </w:r>
      <w:r w:rsidRPr="00FC7252">
        <w:rPr>
          <w:rStyle w:val="spelle"/>
          <w:rFonts w:ascii="Nudista" w:hAnsi="Nudista" w:cs="Arial"/>
          <w:noProof/>
        </w:rPr>
        <w:t xml:space="preserve"> z</w:t>
      </w:r>
      <w:r w:rsidRPr="00FC7252">
        <w:rPr>
          <w:rStyle w:val="spelle"/>
          <w:rFonts w:ascii="Nudista" w:hAnsi="Nudista" w:cs="Calibri"/>
          <w:noProof/>
        </w:rPr>
        <w:t> </w:t>
      </w:r>
      <w:r w:rsidRPr="00FC7252">
        <w:rPr>
          <w:rStyle w:val="spelle"/>
          <w:rFonts w:ascii="Nudista" w:hAnsi="Nudista" w:cs="Arial"/>
          <w:noProof/>
        </w:rPr>
        <w:t>cenov</w:t>
      </w:r>
      <w:r w:rsidRPr="00FC7252">
        <w:rPr>
          <w:rStyle w:val="spelle"/>
          <w:rFonts w:ascii="Nudista" w:hAnsi="Nudista" w:cs="Proba Pro"/>
          <w:noProof/>
        </w:rPr>
        <w:t>ý</w:t>
      </w:r>
      <w:r w:rsidRPr="00FC7252">
        <w:rPr>
          <w:rStyle w:val="spelle"/>
          <w:rFonts w:ascii="Nudista" w:hAnsi="Nudista" w:cs="Arial"/>
          <w:noProof/>
        </w:rPr>
        <w:t>ch polo</w:t>
      </w:r>
      <w:r w:rsidRPr="00FC7252">
        <w:rPr>
          <w:rStyle w:val="spelle"/>
          <w:rFonts w:ascii="Nudista" w:hAnsi="Nudista" w:cs="Proba Pro"/>
          <w:noProof/>
        </w:rPr>
        <w:t>ž</w:t>
      </w:r>
      <w:r w:rsidRPr="00FC7252">
        <w:rPr>
          <w:rStyle w:val="spelle"/>
          <w:rFonts w:ascii="Nudista" w:hAnsi="Nudista" w:cs="Arial"/>
          <w:noProof/>
        </w:rPr>
        <w:t>iek mus</w:t>
      </w:r>
      <w:r w:rsidRPr="00FC7252">
        <w:rPr>
          <w:rStyle w:val="spelle"/>
          <w:rFonts w:ascii="Nudista" w:hAnsi="Nudista" w:cs="Proba Pro"/>
          <w:noProof/>
        </w:rPr>
        <w:t>í</w:t>
      </w:r>
      <w:r w:rsidRPr="00FC7252">
        <w:rPr>
          <w:rStyle w:val="spelle"/>
          <w:rFonts w:ascii="Nudista" w:hAnsi="Nudista" w:cs="Arial"/>
          <w:noProof/>
        </w:rPr>
        <w:t xml:space="preserve"> by</w:t>
      </w:r>
      <w:r w:rsidRPr="00FC7252">
        <w:rPr>
          <w:rStyle w:val="spelle"/>
          <w:rFonts w:ascii="Nudista" w:hAnsi="Nudista" w:cs="Proba Pro CE"/>
          <w:noProof/>
        </w:rPr>
        <w:t>ť</w:t>
      </w:r>
      <w:r w:rsidRPr="00FC7252">
        <w:rPr>
          <w:rStyle w:val="spelle"/>
          <w:rFonts w:ascii="Nudista" w:hAnsi="Nudista" w:cs="Arial"/>
          <w:noProof/>
        </w:rPr>
        <w:t xml:space="preserve"> vyjadren</w:t>
      </w:r>
      <w:r w:rsidRPr="00FC7252">
        <w:rPr>
          <w:rStyle w:val="spelle"/>
          <w:rFonts w:ascii="Nudista" w:hAnsi="Nudista" w:cs="Proba Pro"/>
          <w:noProof/>
        </w:rPr>
        <w:t>á</w:t>
      </w:r>
      <w:r w:rsidRPr="00FC7252">
        <w:rPr>
          <w:rStyle w:val="spelle"/>
          <w:rFonts w:ascii="Nudista" w:hAnsi="Nudista" w:cs="Arial"/>
          <w:noProof/>
        </w:rPr>
        <w:t xml:space="preserve"> ako kladn</w:t>
      </w:r>
      <w:r w:rsidRPr="00FC7252">
        <w:rPr>
          <w:rStyle w:val="spelle"/>
          <w:rFonts w:ascii="Nudista" w:hAnsi="Nudista" w:cs="Proba Pro"/>
          <w:noProof/>
        </w:rPr>
        <w:t>é</w:t>
      </w:r>
      <w:r w:rsidRPr="00FC7252">
        <w:rPr>
          <w:rStyle w:val="spelle"/>
          <w:rFonts w:ascii="Nudista" w:hAnsi="Nudista" w:cs="Arial"/>
          <w:noProof/>
        </w:rPr>
        <w:t xml:space="preserve"> </w:t>
      </w:r>
      <w:r w:rsidRPr="00FC7252">
        <w:rPr>
          <w:rStyle w:val="spelle"/>
          <w:rFonts w:ascii="Nudista" w:hAnsi="Nudista" w:cs="Proba Pro CE"/>
          <w:noProof/>
        </w:rPr>
        <w:t>čí</w:t>
      </w:r>
      <w:r w:rsidRPr="00FC7252">
        <w:rPr>
          <w:rStyle w:val="spelle"/>
          <w:rFonts w:ascii="Nudista" w:hAnsi="Nudista" w:cs="Arial"/>
          <w:noProof/>
        </w:rPr>
        <w:t>slo zaokr</w:t>
      </w:r>
      <w:r w:rsidRPr="00FC7252">
        <w:rPr>
          <w:rStyle w:val="spelle"/>
          <w:rFonts w:ascii="Nudista" w:hAnsi="Nudista" w:cs="Proba Pro"/>
          <w:noProof/>
        </w:rPr>
        <w:t>ú</w:t>
      </w:r>
      <w:r w:rsidRPr="00FC7252">
        <w:rPr>
          <w:rStyle w:val="spelle"/>
          <w:rFonts w:ascii="Nudista" w:hAnsi="Nudista" w:cs="Arial"/>
          <w:noProof/>
        </w:rPr>
        <w:t>hlen</w:t>
      </w:r>
      <w:r w:rsidRPr="00FC7252">
        <w:rPr>
          <w:rStyle w:val="spelle"/>
          <w:rFonts w:ascii="Nudista" w:hAnsi="Nudista" w:cs="Proba Pro"/>
          <w:noProof/>
        </w:rPr>
        <w:t>é</w:t>
      </w:r>
      <w:r w:rsidRPr="00FC7252">
        <w:rPr>
          <w:rStyle w:val="spelle"/>
          <w:rFonts w:ascii="Nudista" w:hAnsi="Nudista" w:cs="Arial"/>
          <w:noProof/>
        </w:rPr>
        <w:t xml:space="preserve"> na maxim</w:t>
      </w:r>
      <w:r w:rsidRPr="00FC7252">
        <w:rPr>
          <w:rStyle w:val="spelle"/>
          <w:rFonts w:ascii="Nudista" w:hAnsi="Nudista" w:cs="Proba Pro"/>
          <w:noProof/>
        </w:rPr>
        <w:t>á</w:t>
      </w:r>
      <w:r w:rsidRPr="00FC7252">
        <w:rPr>
          <w:rStyle w:val="spelle"/>
          <w:rFonts w:ascii="Nudista" w:hAnsi="Nudista" w:cs="Arial"/>
          <w:noProof/>
        </w:rPr>
        <w:t>lne dve desatinn</w:t>
      </w:r>
      <w:r w:rsidRPr="00FC7252">
        <w:rPr>
          <w:rStyle w:val="spelle"/>
          <w:rFonts w:ascii="Nudista" w:hAnsi="Nudista" w:cs="Proba Pro"/>
          <w:noProof/>
        </w:rPr>
        <w:t>é</w:t>
      </w:r>
      <w:r w:rsidRPr="00FC7252">
        <w:rPr>
          <w:rStyle w:val="spelle"/>
          <w:rFonts w:ascii="Nudista" w:hAnsi="Nudista" w:cs="Arial"/>
          <w:noProof/>
        </w:rPr>
        <w:t xml:space="preserve"> miesta.</w:t>
      </w:r>
    </w:p>
    <w:p w14:paraId="4EBA76F8" w14:textId="77777777" w:rsidR="0094391B" w:rsidRPr="00FC7252" w:rsidRDefault="0094391B" w:rsidP="006113A4">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1BE16FE8" w:rsidR="007C3C86" w:rsidRDefault="007C3C86" w:rsidP="00AA6731">
      <w:pPr>
        <w:pStyle w:val="Nadpis3"/>
        <w:keepNext w:val="0"/>
        <w:keepLines w:val="0"/>
        <w:numPr>
          <w:ilvl w:val="1"/>
          <w:numId w:val="149"/>
        </w:numPr>
        <w:spacing w:after="0" w:line="240" w:lineRule="auto"/>
        <w:ind w:left="567" w:hanging="567"/>
        <w:jc w:val="both"/>
        <w:rPr>
          <w:rStyle w:val="spelle"/>
          <w:rFonts w:ascii="Nudista" w:hAnsi="Nudista" w:cs="Arial"/>
          <w:noProof/>
        </w:rPr>
      </w:pPr>
      <w:bookmarkStart w:id="75" w:name="_Toc524701782"/>
      <w:bookmarkStart w:id="76" w:name="_pkwqa1"/>
      <w:bookmarkEnd w:id="74"/>
      <w:r w:rsidRPr="00FC7252">
        <w:rPr>
          <w:rStyle w:val="spelle"/>
          <w:rFonts w:ascii="Nudista" w:hAnsi="Nudista" w:cs="Arial"/>
          <w:noProof/>
        </w:rPr>
        <w:t>Časti ponúk uvádzajúce cenu musia obsahovať jednotkovú cenu každej z položiek a celkovú cenu predmetu zákazky, t. j</w:t>
      </w:r>
      <w:r w:rsidRPr="00C47A12">
        <w:rPr>
          <w:rStyle w:val="spelle"/>
          <w:rFonts w:ascii="Nudista" w:hAnsi="Nudista" w:cs="Arial"/>
          <w:noProof/>
        </w:rPr>
        <w:t>. súčet všetkých položiek, ako aj ďalšie náležitosti uvedené v Časti C. Spôsob určenia ceny.</w:t>
      </w:r>
    </w:p>
    <w:p w14:paraId="328ECA62" w14:textId="77777777" w:rsidR="00C94B81" w:rsidRPr="00C94B81" w:rsidRDefault="00C94B81" w:rsidP="00C94B81"/>
    <w:p w14:paraId="1F157845" w14:textId="684E23D1" w:rsidR="0094391B" w:rsidRPr="00C47A12" w:rsidRDefault="0094391B" w:rsidP="004C6822">
      <w:pPr>
        <w:pStyle w:val="tl3KE"/>
        <w:ind w:left="567" w:hanging="567"/>
      </w:pPr>
      <w:bookmarkStart w:id="77" w:name="_Toc65677415"/>
      <w:r w:rsidRPr="00C47A12">
        <w:t>Vyhotovenie ponúk</w:t>
      </w:r>
      <w:bookmarkEnd w:id="75"/>
      <w:bookmarkEnd w:id="77"/>
    </w:p>
    <w:p w14:paraId="15B3AF22" w14:textId="77777777" w:rsidR="0094391B" w:rsidRPr="00C47A12" w:rsidRDefault="0094391B" w:rsidP="006113A4">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0E9C76E1" w14:textId="588D753E" w:rsidR="00B72089" w:rsidRPr="00C47A12" w:rsidRDefault="00E35073" w:rsidP="00AA6731">
      <w:pPr>
        <w:pStyle w:val="Nadpis3"/>
        <w:keepNext w:val="0"/>
        <w:keepLines w:val="0"/>
        <w:numPr>
          <w:ilvl w:val="1"/>
          <w:numId w:val="150"/>
        </w:numPr>
        <w:spacing w:after="0" w:line="240" w:lineRule="auto"/>
        <w:ind w:left="567" w:hanging="567"/>
        <w:jc w:val="both"/>
        <w:rPr>
          <w:rStyle w:val="spelle"/>
          <w:rFonts w:ascii="Nudista" w:hAnsi="Nudista" w:cs="Arial"/>
          <w:noProof/>
        </w:rPr>
      </w:pPr>
      <w:r w:rsidRPr="00C47A12">
        <w:rPr>
          <w:rStyle w:val="spelle"/>
          <w:rFonts w:ascii="Nudista" w:hAnsi="Nudista" w:cs="Arial"/>
          <w:noProof/>
        </w:rPr>
        <w:t>U</w:t>
      </w:r>
      <w:r w:rsidR="0094391B" w:rsidRPr="00C47A12">
        <w:rPr>
          <w:rStyle w:val="spelle"/>
          <w:rFonts w:ascii="Nudista" w:hAnsi="Nudista" w:cs="Arial"/>
          <w:noProof/>
        </w:rPr>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9" w:history="1">
        <w:r w:rsidR="0094391B" w:rsidRPr="00C47A12">
          <w:rPr>
            <w:rStyle w:val="spelle"/>
            <w:rFonts w:ascii="Nudista" w:hAnsi="Nudista" w:cs="Arial"/>
            <w:noProof/>
          </w:rPr>
          <w:t>https://josephine.proebiz.com/</w:t>
        </w:r>
      </w:hyperlink>
      <w:r w:rsidR="0094391B" w:rsidRPr="00C47A12">
        <w:rPr>
          <w:rStyle w:val="spelle"/>
          <w:rFonts w:ascii="Nudista" w:hAnsi="Nudista" w:cs="Arial"/>
          <w:noProof/>
        </w:rPr>
        <w:t>.</w:t>
      </w:r>
    </w:p>
    <w:p w14:paraId="3A43F1C5" w14:textId="57DB8784" w:rsidR="0094391B" w:rsidRPr="00C47A12" w:rsidRDefault="00016A7B" w:rsidP="006113A4">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8" w:name="_Toc524701783"/>
      <w:r w:rsidRPr="00C47A12">
        <w:rPr>
          <w:rFonts w:ascii="Nudista" w:hAnsi="Nudista" w:cs="Arial"/>
          <w:noProof/>
          <w:lang w:val="sk-SK"/>
        </w:rPr>
        <w:t xml:space="preserve">  </w:t>
      </w:r>
    </w:p>
    <w:p w14:paraId="5B9EE2E3" w14:textId="77777777" w:rsidR="0094391B" w:rsidRPr="00C47A12" w:rsidRDefault="0094391B" w:rsidP="004C6822">
      <w:pPr>
        <w:pStyle w:val="tl3KE"/>
        <w:ind w:left="567" w:hanging="567"/>
      </w:pPr>
      <w:bookmarkStart w:id="79" w:name="_Toc65677416"/>
      <w:r w:rsidRPr="00C47A12">
        <w:t>Konflikt záujmov</w:t>
      </w:r>
      <w:bookmarkEnd w:id="78"/>
      <w:bookmarkEnd w:id="79"/>
    </w:p>
    <w:p w14:paraId="797313E0" w14:textId="77777777" w:rsidR="0094391B" w:rsidRPr="00C47A12" w:rsidRDefault="0094391B" w:rsidP="006113A4">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E26B685" w14:textId="77777777" w:rsidR="003D4132" w:rsidRPr="00C47A12" w:rsidRDefault="003D4132" w:rsidP="00AA6731">
      <w:pPr>
        <w:pStyle w:val="Nadpis3"/>
        <w:keepNext w:val="0"/>
        <w:keepLines w:val="0"/>
        <w:numPr>
          <w:ilvl w:val="1"/>
          <w:numId w:val="151"/>
        </w:numPr>
        <w:spacing w:after="0" w:line="240" w:lineRule="auto"/>
        <w:ind w:left="567" w:hanging="567"/>
        <w:jc w:val="both"/>
        <w:rPr>
          <w:rStyle w:val="spelle"/>
          <w:rFonts w:ascii="Nudista" w:hAnsi="Nudista" w:cs="Arial"/>
        </w:rPr>
      </w:pPr>
      <w:bookmarkStart w:id="80" w:name="_Toc524701784"/>
      <w:r w:rsidRPr="00C47A12">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0E34E423" w14:textId="77777777" w:rsidR="003D4132" w:rsidRPr="00C47A12" w:rsidRDefault="003D4132" w:rsidP="006113A4">
      <w:pPr>
        <w:pStyle w:val="Nadpis3"/>
        <w:keepNext w:val="0"/>
        <w:keepLines w:val="0"/>
        <w:numPr>
          <w:ilvl w:val="0"/>
          <w:numId w:val="0"/>
        </w:numPr>
        <w:spacing w:after="0" w:line="240" w:lineRule="auto"/>
        <w:ind w:left="567"/>
        <w:jc w:val="both"/>
        <w:rPr>
          <w:rStyle w:val="spelle"/>
          <w:rFonts w:ascii="Nudista" w:hAnsi="Nudista" w:cs="Arial"/>
        </w:rPr>
      </w:pPr>
    </w:p>
    <w:p w14:paraId="1E20C1B3" w14:textId="77777777" w:rsidR="003D4132" w:rsidRPr="00C47A12" w:rsidRDefault="003D4132" w:rsidP="00AA6731">
      <w:pPr>
        <w:pStyle w:val="Nadpis3"/>
        <w:keepNext w:val="0"/>
        <w:keepLines w:val="0"/>
        <w:numPr>
          <w:ilvl w:val="1"/>
          <w:numId w:val="151"/>
        </w:numPr>
        <w:spacing w:after="0" w:line="240" w:lineRule="auto"/>
        <w:ind w:left="567" w:hanging="567"/>
        <w:jc w:val="both"/>
        <w:rPr>
          <w:rStyle w:val="spelle"/>
          <w:rFonts w:ascii="Nudista" w:hAnsi="Nudista" w:cs="Arial"/>
        </w:rPr>
      </w:pPr>
      <w:r w:rsidRPr="00C47A12">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9B39F3B" w14:textId="77777777" w:rsidR="003D4132" w:rsidRPr="00C47A12" w:rsidRDefault="003D4132" w:rsidP="006113A4">
      <w:pPr>
        <w:pStyle w:val="Nadpis3"/>
        <w:keepNext w:val="0"/>
        <w:keepLines w:val="0"/>
        <w:numPr>
          <w:ilvl w:val="0"/>
          <w:numId w:val="0"/>
        </w:numPr>
        <w:spacing w:after="0" w:line="240" w:lineRule="auto"/>
        <w:ind w:left="567"/>
        <w:jc w:val="both"/>
        <w:rPr>
          <w:rStyle w:val="spelle"/>
          <w:rFonts w:ascii="Nudista" w:hAnsi="Nudista" w:cs="Arial"/>
        </w:rPr>
      </w:pPr>
    </w:p>
    <w:p w14:paraId="2AF084E9" w14:textId="29AFBA47" w:rsidR="003D4132" w:rsidRPr="00C47A12" w:rsidRDefault="003D4132" w:rsidP="00AA6731">
      <w:pPr>
        <w:pStyle w:val="Nadpis3"/>
        <w:keepNext w:val="0"/>
        <w:keepLines w:val="0"/>
        <w:numPr>
          <w:ilvl w:val="1"/>
          <w:numId w:val="151"/>
        </w:numPr>
        <w:spacing w:after="0" w:line="240" w:lineRule="auto"/>
        <w:ind w:left="567" w:hanging="567"/>
        <w:jc w:val="both"/>
        <w:rPr>
          <w:rStyle w:val="spelle"/>
          <w:rFonts w:ascii="Nudista" w:hAnsi="Nudista" w:cs="Arial"/>
        </w:rPr>
      </w:pPr>
      <w:r w:rsidRPr="00C47A12">
        <w:rPr>
          <w:rStyle w:val="spelle"/>
          <w:rFonts w:ascii="Nudista" w:hAnsi="Nudista" w:cs="Arial"/>
        </w:rPr>
        <w:t xml:space="preserve">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w:t>
      </w:r>
      <w:r w:rsidR="00DA511D">
        <w:rPr>
          <w:rStyle w:val="spelle"/>
          <w:rFonts w:ascii="Nudista" w:hAnsi="Nudista" w:cs="Arial"/>
        </w:rPr>
        <w:t>V</w:t>
      </w:r>
      <w:r w:rsidRPr="00C47A12">
        <w:rPr>
          <w:rStyle w:val="spelle"/>
          <w:rFonts w:ascii="Nudista" w:hAnsi="Nudista" w:cs="Arial"/>
        </w:rPr>
        <w:t>erejný obstarávateľ v súlade s ustanovením § 40 ods. 6 písm. f) ZVO uchádzača z tohto verejného obstarávania.</w:t>
      </w:r>
    </w:p>
    <w:p w14:paraId="68279664" w14:textId="77777777" w:rsidR="003D4132" w:rsidRPr="00C47A12" w:rsidRDefault="003D4132" w:rsidP="006113A4">
      <w:pPr>
        <w:pStyle w:val="Nadpis3"/>
        <w:keepNext w:val="0"/>
        <w:keepLines w:val="0"/>
        <w:numPr>
          <w:ilvl w:val="0"/>
          <w:numId w:val="0"/>
        </w:numPr>
        <w:spacing w:after="0" w:line="240" w:lineRule="auto"/>
        <w:ind w:left="567"/>
        <w:jc w:val="both"/>
        <w:rPr>
          <w:rStyle w:val="spelle"/>
          <w:rFonts w:ascii="Nudista" w:hAnsi="Nudista" w:cs="Arial"/>
        </w:rPr>
      </w:pPr>
    </w:p>
    <w:p w14:paraId="51C15990" w14:textId="29984D47" w:rsidR="003D4132" w:rsidRPr="00C47A12" w:rsidRDefault="003D4132" w:rsidP="00AA6731">
      <w:pPr>
        <w:pStyle w:val="Nadpis3"/>
        <w:keepNext w:val="0"/>
        <w:keepLines w:val="0"/>
        <w:numPr>
          <w:ilvl w:val="1"/>
          <w:numId w:val="151"/>
        </w:numPr>
        <w:spacing w:after="0" w:line="240" w:lineRule="auto"/>
        <w:ind w:left="567" w:hanging="567"/>
        <w:jc w:val="both"/>
        <w:rPr>
          <w:rStyle w:val="spelle"/>
          <w:rFonts w:ascii="Nudista" w:hAnsi="Nudista" w:cs="Arial"/>
        </w:rPr>
      </w:pPr>
      <w:r w:rsidRPr="00C47A12">
        <w:rPr>
          <w:rStyle w:val="spelle"/>
          <w:rFonts w:ascii="Nudista" w:hAnsi="Nudista" w:cs="Arial"/>
        </w:rPr>
        <w:t xml:space="preserve">Verejný obstarávateľ v rámci opatrení podľa predchádzajúceho bodu požaduje, aby záujemca / uchádzač / člen </w:t>
      </w:r>
      <w:r w:rsidR="00B72089" w:rsidRPr="00C47A12">
        <w:rPr>
          <w:rStyle w:val="spelle"/>
          <w:rFonts w:ascii="Nudista" w:hAnsi="Nudista" w:cs="Arial"/>
        </w:rPr>
        <w:t>S</w:t>
      </w:r>
      <w:r w:rsidRPr="00C47A12">
        <w:rPr>
          <w:rStyle w:val="spelle"/>
          <w:rFonts w:ascii="Nudista" w:hAnsi="Nudista" w:cs="Arial"/>
        </w:rPr>
        <w:t>kupiny dodávateľov vo všetkých fázach procesu verejného obstarávania postupoval tak, aby nedošlo k vzniku konfliktu záujmov. Uchádzač je povinný vo svojej ponuke predložiť čestné vyhlásenie o neprítomnosti konfliktu záujmov (</w:t>
      </w:r>
      <w:r w:rsidR="00DA511D">
        <w:rPr>
          <w:rStyle w:val="spelle"/>
          <w:rFonts w:ascii="Nudista" w:hAnsi="Nudista" w:cs="Arial"/>
        </w:rPr>
        <w:t>V</w:t>
      </w:r>
      <w:r w:rsidRPr="00C47A12">
        <w:rPr>
          <w:rStyle w:val="spelle"/>
          <w:rFonts w:ascii="Nudista" w:hAnsi="Nudista" w:cs="Arial"/>
        </w:rPr>
        <w:t xml:space="preserve">erejný obstarávateľ upozorňuje, </w:t>
      </w:r>
      <w:r w:rsidRPr="00C47A12">
        <w:rPr>
          <w:rStyle w:val="spelle"/>
          <w:rFonts w:ascii="Nudista" w:hAnsi="Nudista" w:cs="Arial"/>
        </w:rPr>
        <w:lastRenderedPageBreak/>
        <w:t xml:space="preserve">že bude kontrolovať pravdivosť uchádzačmi predložených vyhlásení týkajúcich sa konfliktu záujmov) spôsobom podľa Prílohy </w:t>
      </w:r>
      <w:r w:rsidR="00E35073" w:rsidRPr="00C47A12">
        <w:rPr>
          <w:rStyle w:val="spelle"/>
          <w:rFonts w:ascii="Nudista" w:hAnsi="Nudista" w:cs="Arial"/>
        </w:rPr>
        <w:t>A.</w:t>
      </w:r>
      <w:r w:rsidR="006113A4" w:rsidRPr="00C47A12">
        <w:rPr>
          <w:rStyle w:val="spelle"/>
          <w:rFonts w:ascii="Nudista" w:hAnsi="Nudista" w:cs="Arial"/>
        </w:rPr>
        <w:t>3</w:t>
      </w:r>
      <w:r w:rsidRPr="00C47A12">
        <w:rPr>
          <w:rStyle w:val="spelle"/>
          <w:rFonts w:ascii="Nudista" w:hAnsi="Nudista" w:cs="Arial"/>
        </w:rPr>
        <w:t xml:space="preserve"> t</w:t>
      </w:r>
      <w:r w:rsidR="00E35073" w:rsidRPr="00C47A12">
        <w:rPr>
          <w:rStyle w:val="spelle"/>
          <w:rFonts w:ascii="Nudista" w:hAnsi="Nudista" w:cs="Arial"/>
        </w:rPr>
        <w:t xml:space="preserve">ejto časti </w:t>
      </w:r>
      <w:r w:rsidRPr="00C47A12">
        <w:rPr>
          <w:rStyle w:val="spelle"/>
          <w:rFonts w:ascii="Nudista" w:hAnsi="Nudista" w:cs="Arial"/>
        </w:rPr>
        <w:t xml:space="preserve"> súťažných podkladov.</w:t>
      </w:r>
    </w:p>
    <w:p w14:paraId="0195BDFC" w14:textId="77777777" w:rsidR="003D4132" w:rsidRPr="00C47A12" w:rsidRDefault="003D4132" w:rsidP="006113A4">
      <w:pPr>
        <w:pStyle w:val="Nadpis3"/>
        <w:keepNext w:val="0"/>
        <w:keepLines w:val="0"/>
        <w:numPr>
          <w:ilvl w:val="0"/>
          <w:numId w:val="0"/>
        </w:numPr>
        <w:spacing w:after="0" w:line="240" w:lineRule="auto"/>
        <w:ind w:left="567"/>
        <w:jc w:val="both"/>
        <w:rPr>
          <w:rStyle w:val="spelle"/>
          <w:rFonts w:ascii="Nudista" w:hAnsi="Nudista" w:cs="Arial"/>
        </w:rPr>
      </w:pPr>
    </w:p>
    <w:p w14:paraId="68A629C3" w14:textId="289C384B" w:rsidR="003D4132" w:rsidRPr="00C47A12" w:rsidRDefault="003D4132" w:rsidP="00AA6731">
      <w:pPr>
        <w:pStyle w:val="Nadpis3"/>
        <w:keepNext w:val="0"/>
        <w:keepLines w:val="0"/>
        <w:numPr>
          <w:ilvl w:val="1"/>
          <w:numId w:val="151"/>
        </w:numPr>
        <w:spacing w:after="0" w:line="240" w:lineRule="auto"/>
        <w:ind w:left="567" w:hanging="567"/>
        <w:jc w:val="both"/>
        <w:rPr>
          <w:rStyle w:val="spelle"/>
          <w:rFonts w:ascii="Nudista" w:hAnsi="Nudista" w:cs="Arial"/>
        </w:rPr>
      </w:pPr>
      <w:r w:rsidRPr="00C47A12">
        <w:rPr>
          <w:rStyle w:val="spelle"/>
          <w:rFonts w:ascii="Nudista" w:hAnsi="Nudista" w:cs="Arial"/>
        </w:rPr>
        <w:t xml:space="preserve">Uchádzač, resp. záujemca je povinný </w:t>
      </w:r>
      <w:r w:rsidRPr="00C47A12">
        <w:rPr>
          <w:rStyle w:val="spelle"/>
          <w:rFonts w:ascii="Nudista" w:hAnsi="Nudista" w:cs="Arial"/>
          <w:u w:val="single"/>
        </w:rPr>
        <w:t xml:space="preserve">bezodkladne </w:t>
      </w:r>
      <w:r w:rsidRPr="00C47A12">
        <w:rPr>
          <w:rStyle w:val="spelle"/>
          <w:rFonts w:ascii="Nudista" w:hAnsi="Nudista" w:cs="Arial"/>
        </w:rPr>
        <w:t xml:space="preserve">po tom, ako sa dozvie o konflikte záujmov alebo o možnosti jeho vzniku, informovať o tejto skutočnosti </w:t>
      </w:r>
      <w:r w:rsidR="00B72089" w:rsidRPr="00C47A12">
        <w:rPr>
          <w:rStyle w:val="spelle"/>
          <w:rFonts w:ascii="Nudista" w:hAnsi="Nudista" w:cs="Arial"/>
        </w:rPr>
        <w:t>V</w:t>
      </w:r>
      <w:r w:rsidRPr="00C47A12">
        <w:rPr>
          <w:rStyle w:val="spelle"/>
          <w:rFonts w:ascii="Nudista" w:hAnsi="Nudista" w:cs="Arial"/>
        </w:rPr>
        <w:t>erejného obstarávateľa.</w:t>
      </w:r>
    </w:p>
    <w:p w14:paraId="0956EAB0" w14:textId="77777777" w:rsidR="0094391B" w:rsidRPr="00C47A12" w:rsidRDefault="0094391B" w:rsidP="006113A4">
      <w:pPr>
        <w:pStyle w:val="SAP0"/>
        <w:widowControl/>
        <w:spacing w:before="0" w:after="0" w:line="240" w:lineRule="auto"/>
        <w:rPr>
          <w:rFonts w:ascii="Nudista" w:hAnsi="Nudista"/>
          <w:noProof/>
        </w:rPr>
      </w:pPr>
    </w:p>
    <w:p w14:paraId="66761E54" w14:textId="77777777" w:rsidR="0094391B" w:rsidRPr="00C47A12" w:rsidRDefault="0094391B" w:rsidP="0003580D">
      <w:pPr>
        <w:pStyle w:val="tl2KE"/>
      </w:pPr>
      <w:bookmarkStart w:id="81" w:name="_Toc65677417"/>
      <w:r w:rsidRPr="00C47A12">
        <w:t>ODDIEL IV. Predkladanie ponúk</w:t>
      </w:r>
      <w:bookmarkEnd w:id="80"/>
      <w:bookmarkEnd w:id="81"/>
    </w:p>
    <w:p w14:paraId="5C7665CA" w14:textId="77777777" w:rsidR="0094391B" w:rsidRPr="00C47A12" w:rsidRDefault="0094391B" w:rsidP="006113A4">
      <w:pPr>
        <w:pStyle w:val="SAP0"/>
        <w:widowControl/>
        <w:spacing w:before="0" w:after="0" w:line="240" w:lineRule="auto"/>
        <w:rPr>
          <w:rFonts w:ascii="Nudista" w:hAnsi="Nudista"/>
          <w:noProof/>
        </w:rPr>
      </w:pPr>
    </w:p>
    <w:p w14:paraId="452BD817" w14:textId="77777777" w:rsidR="0094391B" w:rsidRPr="00C47A12" w:rsidRDefault="0094391B" w:rsidP="004C6822">
      <w:pPr>
        <w:pStyle w:val="tl3KE"/>
        <w:ind w:left="567" w:hanging="567"/>
      </w:pPr>
      <w:bookmarkStart w:id="82" w:name="_Toc524701785"/>
      <w:bookmarkStart w:id="83" w:name="_Toc65677418"/>
      <w:bookmarkStart w:id="84" w:name="_kk8xu"/>
      <w:r w:rsidRPr="00C47A12">
        <w:t>Spôsob predkladania ponuky</w:t>
      </w:r>
      <w:bookmarkEnd w:id="82"/>
      <w:bookmarkEnd w:id="83"/>
    </w:p>
    <w:p w14:paraId="3E0DBECD" w14:textId="77777777" w:rsidR="0094391B" w:rsidRPr="00C47A12" w:rsidRDefault="0094391B" w:rsidP="006113A4">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1FFD35DC" w:rsidR="0094391B" w:rsidRPr="00C47A12" w:rsidRDefault="00E35073" w:rsidP="00AA6731">
      <w:pPr>
        <w:pStyle w:val="Nadpis3"/>
        <w:keepNext w:val="0"/>
        <w:keepLines w:val="0"/>
        <w:numPr>
          <w:ilvl w:val="1"/>
          <w:numId w:val="152"/>
        </w:numPr>
        <w:spacing w:after="0" w:line="240" w:lineRule="auto"/>
        <w:ind w:left="567" w:hanging="567"/>
        <w:jc w:val="both"/>
        <w:rPr>
          <w:rStyle w:val="spelle"/>
          <w:rFonts w:ascii="Nudista" w:hAnsi="Nudista" w:cs="Arial"/>
          <w:noProof/>
        </w:rPr>
      </w:pPr>
      <w:r w:rsidRPr="00C47A12">
        <w:rPr>
          <w:rStyle w:val="spelle"/>
          <w:rFonts w:ascii="Nudista" w:hAnsi="Nudista" w:cs="Arial"/>
          <w:noProof/>
        </w:rPr>
        <w:t>U</w:t>
      </w:r>
      <w:r w:rsidR="0094391B" w:rsidRPr="00C47A12">
        <w:rPr>
          <w:rStyle w:val="spelle"/>
          <w:rFonts w:ascii="Nudista" w:hAnsi="Nudista" w:cs="Arial"/>
          <w:noProof/>
        </w:rPr>
        <w:t>ch</w:t>
      </w:r>
      <w:r w:rsidR="0094391B" w:rsidRPr="00C47A12">
        <w:rPr>
          <w:rStyle w:val="spelle"/>
          <w:rFonts w:ascii="Nudista" w:hAnsi="Nudista" w:cs="Proba Pro"/>
          <w:noProof/>
        </w:rPr>
        <w:t>á</w:t>
      </w:r>
      <w:r w:rsidR="0094391B" w:rsidRPr="00C47A12">
        <w:rPr>
          <w:rStyle w:val="spelle"/>
          <w:rFonts w:ascii="Nudista" w:hAnsi="Nudista" w:cs="Arial"/>
          <w:noProof/>
        </w:rPr>
        <w:t>dza</w:t>
      </w:r>
      <w:r w:rsidR="0094391B" w:rsidRPr="00C47A12">
        <w:rPr>
          <w:rStyle w:val="spelle"/>
          <w:rFonts w:ascii="Nudista" w:hAnsi="Nudista" w:cs="Proba Pro CE"/>
          <w:noProof/>
        </w:rPr>
        <w:t>č</w:t>
      </w:r>
      <w:r w:rsidR="0094391B" w:rsidRPr="00C47A12">
        <w:rPr>
          <w:rStyle w:val="spelle"/>
          <w:rFonts w:ascii="Nudista" w:hAnsi="Nudista" w:cs="Arial"/>
          <w:noProof/>
        </w:rPr>
        <w:t xml:space="preserve"> predklad</w:t>
      </w:r>
      <w:r w:rsidR="0094391B" w:rsidRPr="00C47A12">
        <w:rPr>
          <w:rStyle w:val="spelle"/>
          <w:rFonts w:ascii="Nudista" w:hAnsi="Nudista" w:cs="Proba Pro"/>
          <w:noProof/>
        </w:rPr>
        <w:t>á</w:t>
      </w:r>
      <w:r w:rsidR="0094391B" w:rsidRPr="00C47A12">
        <w:rPr>
          <w:rStyle w:val="spelle"/>
          <w:rFonts w:ascii="Nudista" w:hAnsi="Nudista" w:cs="Arial"/>
          <w:noProof/>
        </w:rPr>
        <w:t xml:space="preserve"> ponuku v elektronickej podobe </w:t>
      </w:r>
      <w:r w:rsidR="0094391B" w:rsidRPr="00C47A12">
        <w:rPr>
          <w:rStyle w:val="spelle"/>
          <w:rFonts w:ascii="Nudista" w:hAnsi="Nudista" w:cs="Arial"/>
          <w:noProof/>
          <w:u w:val="single"/>
        </w:rPr>
        <w:t>do systému JOSEPHINE</w:t>
      </w:r>
      <w:r w:rsidR="0094391B" w:rsidRPr="00C47A12">
        <w:rPr>
          <w:rStyle w:val="spelle"/>
          <w:rFonts w:ascii="Nudista" w:hAnsi="Nudista" w:cs="Arial"/>
          <w:noProof/>
        </w:rPr>
        <w:t xml:space="preserve">, umiestnenom na webovej adrese: </w:t>
      </w:r>
      <w:hyperlink r:id="rId20" w:history="1">
        <w:r w:rsidR="0094391B" w:rsidRPr="00C47A12">
          <w:rPr>
            <w:rStyle w:val="spelle"/>
            <w:rFonts w:ascii="Nudista" w:hAnsi="Nudista" w:cs="Arial"/>
            <w:noProof/>
          </w:rPr>
          <w:t>https://josephine.proebiz.com</w:t>
        </w:r>
      </w:hyperlink>
      <w:r w:rsidR="0094391B" w:rsidRPr="00C47A12">
        <w:rPr>
          <w:rStyle w:val="spelle"/>
          <w:rFonts w:ascii="Nudista" w:hAnsi="Nudista" w:cs="Arial"/>
          <w:noProof/>
        </w:rPr>
        <w:t xml:space="preserve">, a to v lehote na predkladanie ponúk </w:t>
      </w:r>
      <w:r w:rsidR="00B72089" w:rsidRPr="00C47A12">
        <w:rPr>
          <w:rStyle w:val="spelle"/>
          <w:rFonts w:ascii="Nudista" w:hAnsi="Nudista" w:cs="Arial"/>
          <w:noProof/>
        </w:rPr>
        <w:t>podľa požiadaviek uvedených v týchto súťažných podkladoch. Ponuka musí byť predložená v čitateľnej a reprodukovateľnej podobe. V prípade, že uchádzač predloží listinnú ponuku (okrem dokladov podľa bodu 8.</w:t>
      </w:r>
      <w:r w:rsidR="006A4234">
        <w:rPr>
          <w:rStyle w:val="spelle"/>
          <w:rFonts w:ascii="Nudista" w:hAnsi="Nudista" w:cs="Arial"/>
          <w:noProof/>
        </w:rPr>
        <w:t>6.2</w:t>
      </w:r>
      <w:r w:rsidR="006A4234" w:rsidRPr="00C47A12">
        <w:rPr>
          <w:rStyle w:val="spelle"/>
          <w:rFonts w:ascii="Nudista" w:hAnsi="Nudista" w:cs="Arial"/>
          <w:noProof/>
        </w:rPr>
        <w:t xml:space="preserve"> </w:t>
      </w:r>
      <w:r w:rsidR="00B72089" w:rsidRPr="00C47A12">
        <w:rPr>
          <w:rStyle w:val="spelle"/>
          <w:rFonts w:ascii="Nudista" w:hAnsi="Nudista" w:cs="Arial"/>
          <w:noProof/>
        </w:rPr>
        <w:t>tejto časti súťažných podkladov), Verejný obstarávateľ na ňu nebude prihliadať.</w:t>
      </w:r>
    </w:p>
    <w:p w14:paraId="0FFCBA02" w14:textId="77777777" w:rsidR="0094391B" w:rsidRPr="00C47A12" w:rsidRDefault="0094391B" w:rsidP="006113A4">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1D8C85C1" w:rsidR="0094391B" w:rsidRPr="00C47A12" w:rsidRDefault="0094391B" w:rsidP="00AA6731">
      <w:pPr>
        <w:pStyle w:val="Nadpis3"/>
        <w:keepNext w:val="0"/>
        <w:keepLines w:val="0"/>
        <w:numPr>
          <w:ilvl w:val="1"/>
          <w:numId w:val="152"/>
        </w:numPr>
        <w:spacing w:after="0" w:line="240" w:lineRule="auto"/>
        <w:ind w:left="567" w:hanging="567"/>
        <w:jc w:val="both"/>
        <w:rPr>
          <w:rStyle w:val="spelle"/>
          <w:rFonts w:ascii="Nudista" w:hAnsi="Nudista" w:cs="Arial"/>
          <w:noProof/>
        </w:rPr>
      </w:pPr>
      <w:r w:rsidRPr="00C47A12">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3D4132" w:rsidRPr="00C47A12">
        <w:rPr>
          <w:rStyle w:val="spelle"/>
          <w:rFonts w:ascii="Nudista" w:hAnsi="Nudista" w:cs="Arial"/>
          <w:noProof/>
        </w:rPr>
        <w:t>Verejný o</w:t>
      </w:r>
      <w:r w:rsidRPr="00C47A12">
        <w:rPr>
          <w:rStyle w:val="spelle"/>
          <w:rFonts w:ascii="Nudista" w:hAnsi="Nudista" w:cs="Arial"/>
          <w:noProof/>
        </w:rPr>
        <w:t xml:space="preserve">bstarávateľ vylúči uchádzača, ak </w:t>
      </w:r>
    </w:p>
    <w:p w14:paraId="458506F3" w14:textId="77777777" w:rsidR="0094391B" w:rsidRPr="00C47A12" w:rsidRDefault="0094391B" w:rsidP="00AA6731">
      <w:pPr>
        <w:pStyle w:val="Nadpis4"/>
        <w:keepNext w:val="0"/>
        <w:keepLines w:val="0"/>
        <w:numPr>
          <w:ilvl w:val="2"/>
          <w:numId w:val="152"/>
        </w:numPr>
        <w:spacing w:after="0" w:line="240" w:lineRule="auto"/>
        <w:ind w:left="1276" w:hanging="709"/>
        <w:rPr>
          <w:rFonts w:ascii="Nudista" w:hAnsi="Nudista" w:cs="Arial"/>
          <w:noProof/>
        </w:rPr>
      </w:pPr>
      <w:r w:rsidRPr="00C47A12">
        <w:rPr>
          <w:rFonts w:ascii="Nudista" w:hAnsi="Nudista" w:cs="Arial"/>
          <w:noProof/>
        </w:rPr>
        <w:t>nedodržal určený spôsob komunikácie,</w:t>
      </w:r>
    </w:p>
    <w:p w14:paraId="1B687E1C" w14:textId="77777777" w:rsidR="0094391B" w:rsidRPr="00C47A12" w:rsidRDefault="0094391B" w:rsidP="00AA6731">
      <w:pPr>
        <w:pStyle w:val="Nadpis4"/>
        <w:keepNext w:val="0"/>
        <w:keepLines w:val="0"/>
        <w:numPr>
          <w:ilvl w:val="2"/>
          <w:numId w:val="152"/>
        </w:numPr>
        <w:spacing w:after="0" w:line="240" w:lineRule="auto"/>
        <w:ind w:left="1276" w:hanging="709"/>
        <w:rPr>
          <w:rFonts w:ascii="Nudista" w:hAnsi="Nudista" w:cs="Arial"/>
          <w:noProof/>
        </w:rPr>
      </w:pPr>
      <w:r w:rsidRPr="00C47A12">
        <w:rPr>
          <w:rFonts w:ascii="Nudista" w:hAnsi="Nudista" w:cs="Arial"/>
          <w:noProof/>
        </w:rPr>
        <w:t>obsah jeho ponuky nie je možné sprístupniť alebo</w:t>
      </w:r>
    </w:p>
    <w:p w14:paraId="12BAA5E2" w14:textId="4240AF1B" w:rsidR="0094391B" w:rsidRPr="00C47A12" w:rsidRDefault="0094391B" w:rsidP="00AA6731">
      <w:pPr>
        <w:pStyle w:val="Nadpis4"/>
        <w:keepNext w:val="0"/>
        <w:keepLines w:val="0"/>
        <w:numPr>
          <w:ilvl w:val="2"/>
          <w:numId w:val="152"/>
        </w:numPr>
        <w:spacing w:after="0" w:line="240" w:lineRule="auto"/>
        <w:ind w:left="1276" w:hanging="709"/>
        <w:jc w:val="both"/>
        <w:rPr>
          <w:rFonts w:ascii="Nudista" w:hAnsi="Nudista" w:cs="Arial"/>
          <w:noProof/>
        </w:rPr>
      </w:pPr>
      <w:r w:rsidRPr="00C47A12">
        <w:rPr>
          <w:rFonts w:ascii="Nudista" w:hAnsi="Nudista" w:cs="Arial"/>
          <w:noProof/>
        </w:rPr>
        <w:t xml:space="preserve">nepredložil ponuku vo vyžadovanom formáte kódovania, ak je potrebný na ďalšie </w:t>
      </w:r>
      <w:r w:rsidR="005011AB" w:rsidRPr="00C47A12">
        <w:rPr>
          <w:rFonts w:ascii="Nudista" w:hAnsi="Nudista" w:cs="Arial"/>
          <w:noProof/>
        </w:rPr>
        <w:t>spr</w:t>
      </w:r>
      <w:r w:rsidRPr="00C47A12">
        <w:rPr>
          <w:rFonts w:ascii="Nudista" w:hAnsi="Nudista" w:cs="Arial"/>
          <w:noProof/>
        </w:rPr>
        <w:t>acovanie pri vyhodnocovaní ponúk.</w:t>
      </w:r>
    </w:p>
    <w:p w14:paraId="1D7A7AF0" w14:textId="77777777" w:rsidR="0094391B" w:rsidRPr="00C47A12" w:rsidRDefault="0094391B" w:rsidP="006113A4">
      <w:pPr>
        <w:spacing w:after="0" w:line="240" w:lineRule="auto"/>
        <w:rPr>
          <w:rFonts w:ascii="Nudista" w:hAnsi="Nudista" w:cs="Arial"/>
          <w:noProof/>
        </w:rPr>
      </w:pPr>
    </w:p>
    <w:p w14:paraId="7ECB06A0" w14:textId="77777777" w:rsidR="0094391B" w:rsidRPr="00C47A12" w:rsidRDefault="0094391B" w:rsidP="00AA6731">
      <w:pPr>
        <w:pStyle w:val="Nadpis3"/>
        <w:keepNext w:val="0"/>
        <w:keepLines w:val="0"/>
        <w:numPr>
          <w:ilvl w:val="1"/>
          <w:numId w:val="152"/>
        </w:numPr>
        <w:spacing w:after="0" w:line="240" w:lineRule="auto"/>
        <w:ind w:left="567" w:hanging="567"/>
        <w:jc w:val="both"/>
        <w:rPr>
          <w:rStyle w:val="spelle"/>
          <w:rFonts w:ascii="Nudista" w:hAnsi="Nudista" w:cs="Arial"/>
          <w:noProof/>
          <w:sz w:val="22"/>
          <w:szCs w:val="22"/>
        </w:rPr>
      </w:pPr>
      <w:r w:rsidRPr="00C47A12">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C47A12" w:rsidRDefault="0094391B" w:rsidP="006113A4">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C47A12" w:rsidRDefault="0094391B" w:rsidP="00AA6731">
      <w:pPr>
        <w:pStyle w:val="Nadpis3"/>
        <w:keepNext w:val="0"/>
        <w:keepLines w:val="0"/>
        <w:numPr>
          <w:ilvl w:val="1"/>
          <w:numId w:val="152"/>
        </w:numPr>
        <w:spacing w:after="0" w:line="240" w:lineRule="auto"/>
        <w:ind w:left="567" w:hanging="567"/>
        <w:jc w:val="both"/>
        <w:rPr>
          <w:rStyle w:val="spelle"/>
          <w:rFonts w:ascii="Nudista" w:hAnsi="Nudista" w:cs="Arial"/>
          <w:noProof/>
        </w:rPr>
      </w:pPr>
      <w:r w:rsidRPr="00C47A12">
        <w:rPr>
          <w:rStyle w:val="spelle"/>
          <w:rFonts w:ascii="Nudista" w:hAnsi="Nudista" w:cs="Arial"/>
          <w:noProof/>
        </w:rPr>
        <w:t xml:space="preserve">Predkladanie ponúk je umožnené iba autentifikovaným </w:t>
      </w:r>
      <w:r w:rsidR="00232BCF" w:rsidRPr="00C47A12">
        <w:rPr>
          <w:rStyle w:val="spelle"/>
          <w:rFonts w:ascii="Nudista" w:hAnsi="Nudista" w:cs="Arial"/>
          <w:noProof/>
        </w:rPr>
        <w:t>záujemcom</w:t>
      </w:r>
      <w:r w:rsidRPr="00C47A12">
        <w:rPr>
          <w:rStyle w:val="spelle"/>
          <w:rFonts w:ascii="Nudista" w:hAnsi="Nudista" w:cs="Arial"/>
          <w:noProof/>
        </w:rPr>
        <w:t xml:space="preserve">. Autentifikáciu je možné </w:t>
      </w:r>
      <w:r w:rsidR="00E626F4" w:rsidRPr="00C47A12">
        <w:rPr>
          <w:rStyle w:val="spelle"/>
          <w:rFonts w:ascii="Nudista" w:hAnsi="Nudista" w:cs="Arial"/>
          <w:noProof/>
        </w:rPr>
        <w:t xml:space="preserve">vykonať </w:t>
      </w:r>
      <w:r w:rsidR="00234373" w:rsidRPr="00C47A12">
        <w:rPr>
          <w:rStyle w:val="spelle"/>
          <w:rFonts w:ascii="Nudista" w:hAnsi="Nudista" w:cs="Arial"/>
          <w:noProof/>
        </w:rPr>
        <w:t>nasledovnými</w:t>
      </w:r>
      <w:r w:rsidRPr="00C47A12">
        <w:rPr>
          <w:rStyle w:val="spelle"/>
          <w:rFonts w:ascii="Nudista" w:hAnsi="Nudista" w:cs="Arial"/>
          <w:noProof/>
        </w:rPr>
        <w:t xml:space="preserve"> spôsobmi: </w:t>
      </w:r>
    </w:p>
    <w:p w14:paraId="544F85C2" w14:textId="468A72A7" w:rsidR="00234373" w:rsidRPr="00C47A12" w:rsidRDefault="00234373" w:rsidP="00AA6731">
      <w:pPr>
        <w:pStyle w:val="Nadpis4"/>
        <w:keepNext w:val="0"/>
        <w:keepLines w:val="0"/>
        <w:numPr>
          <w:ilvl w:val="2"/>
          <w:numId w:val="152"/>
        </w:numPr>
        <w:spacing w:after="0" w:line="240" w:lineRule="auto"/>
        <w:ind w:left="1276" w:hanging="709"/>
        <w:jc w:val="both"/>
        <w:rPr>
          <w:rFonts w:ascii="Nudista" w:hAnsi="Nudista" w:cs="Arial"/>
          <w:noProof/>
        </w:rPr>
      </w:pPr>
      <w:r w:rsidRPr="00C47A12">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C47A12">
        <w:rPr>
          <w:rFonts w:ascii="Nudista" w:hAnsi="Nudista" w:cs="Arial"/>
          <w:noProof/>
        </w:rPr>
        <w:t>ú</w:t>
      </w:r>
      <w:r w:rsidRPr="00C47A12">
        <w:rPr>
          <w:rFonts w:ascii="Nudista" w:hAnsi="Nudista" w:cs="Arial"/>
          <w:noProof/>
        </w:rPr>
        <w:t xml:space="preserve"> pomocou eID registruje štatutár danej spoločnosti. Autentifikáciu vykonáva poskytovateľ systému JOSEPHINE</w:t>
      </w:r>
      <w:r w:rsidR="005011AB" w:rsidRPr="00C47A12">
        <w:rPr>
          <w:rFonts w:ascii="Nudista" w:hAnsi="Nudista" w:cs="Arial"/>
          <w:noProof/>
        </w:rPr>
        <w:t>,</w:t>
      </w:r>
      <w:r w:rsidRPr="00C47A12">
        <w:rPr>
          <w:rFonts w:ascii="Nudista" w:hAnsi="Nudista" w:cs="Arial"/>
          <w:noProof/>
        </w:rPr>
        <w:t xml:space="preserve"> a to v pracovných dňoch v čase 8:00 – 16:00 hod.,</w:t>
      </w:r>
    </w:p>
    <w:p w14:paraId="09CB4975" w14:textId="485D5453" w:rsidR="00234373" w:rsidRPr="00C47A12" w:rsidRDefault="00234373" w:rsidP="00AA6731">
      <w:pPr>
        <w:pStyle w:val="Nadpis4"/>
        <w:keepNext w:val="0"/>
        <w:keepLines w:val="0"/>
        <w:numPr>
          <w:ilvl w:val="2"/>
          <w:numId w:val="152"/>
        </w:numPr>
        <w:spacing w:after="0" w:line="240" w:lineRule="auto"/>
        <w:ind w:left="1276" w:hanging="709"/>
        <w:jc w:val="both"/>
        <w:rPr>
          <w:rFonts w:ascii="Nudista" w:hAnsi="Nudista" w:cs="Arial"/>
          <w:noProof/>
        </w:rPr>
      </w:pPr>
      <w:r w:rsidRPr="00C47A12">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C47A12">
        <w:rPr>
          <w:rFonts w:ascii="Nudista" w:hAnsi="Nudista" w:cs="Arial"/>
          <w:noProof/>
        </w:rPr>
        <w:t>,</w:t>
      </w:r>
      <w:r w:rsidRPr="00C47A12">
        <w:rPr>
          <w:rFonts w:ascii="Nudista" w:hAnsi="Nudista" w:cs="Arial"/>
          <w:noProof/>
        </w:rPr>
        <w:t xml:space="preserve"> a to v pracovných dňoch v čase 8.00 – 16.00 hod.,</w:t>
      </w:r>
    </w:p>
    <w:p w14:paraId="56CDC925" w14:textId="3F78BDF5" w:rsidR="00234373" w:rsidRPr="00C47A12" w:rsidRDefault="00234373" w:rsidP="00AA6731">
      <w:pPr>
        <w:pStyle w:val="Nadpis4"/>
        <w:keepNext w:val="0"/>
        <w:keepLines w:val="0"/>
        <w:numPr>
          <w:ilvl w:val="2"/>
          <w:numId w:val="152"/>
        </w:numPr>
        <w:spacing w:after="0" w:line="240" w:lineRule="auto"/>
        <w:ind w:left="1276" w:hanging="709"/>
        <w:jc w:val="both"/>
        <w:rPr>
          <w:rFonts w:ascii="Nudista" w:hAnsi="Nudista" w:cs="Arial"/>
          <w:noProof/>
        </w:rPr>
      </w:pPr>
      <w:r w:rsidRPr="00C47A12">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C47A12">
        <w:rPr>
          <w:rFonts w:ascii="Nudista" w:hAnsi="Nudista" w:cs="Arial"/>
          <w:noProof/>
        </w:rPr>
        <w:t>,</w:t>
      </w:r>
      <w:r w:rsidRPr="00C47A12">
        <w:rPr>
          <w:rFonts w:ascii="Nudista" w:hAnsi="Nudista" w:cs="Arial"/>
          <w:noProof/>
        </w:rPr>
        <w:t xml:space="preserve"> a to v pracovné dni v čase 8.00 – 16.00 hod.,</w:t>
      </w:r>
    </w:p>
    <w:p w14:paraId="3B1A7708" w14:textId="1121A41A" w:rsidR="00234373" w:rsidRPr="00C47A12" w:rsidRDefault="00234373" w:rsidP="00AA6731">
      <w:pPr>
        <w:pStyle w:val="Nadpis4"/>
        <w:keepNext w:val="0"/>
        <w:keepLines w:val="0"/>
        <w:numPr>
          <w:ilvl w:val="2"/>
          <w:numId w:val="152"/>
        </w:numPr>
        <w:spacing w:after="0" w:line="240" w:lineRule="auto"/>
        <w:ind w:left="1276" w:hanging="709"/>
        <w:jc w:val="both"/>
        <w:rPr>
          <w:rFonts w:ascii="Nudista" w:hAnsi="Nudista" w:cs="Arial"/>
          <w:noProof/>
        </w:rPr>
      </w:pPr>
      <w:r w:rsidRPr="00C47A12">
        <w:rPr>
          <w:rFonts w:ascii="Nudista" w:hAnsi="Nudista" w:cs="Arial"/>
          <w:noProof/>
        </w:rPr>
        <w:t xml:space="preserve">počkaním na autentifikačný kód, ktorý bude poslaný na adresu sídla firmy do rúk štatutára </w:t>
      </w:r>
      <w:r w:rsidR="00232BCF" w:rsidRPr="00C47A12">
        <w:rPr>
          <w:rFonts w:ascii="Nudista" w:hAnsi="Nudista" w:cs="Arial"/>
          <w:noProof/>
        </w:rPr>
        <w:t>záujemcu</w:t>
      </w:r>
      <w:r w:rsidRPr="00C47A12">
        <w:rPr>
          <w:rFonts w:ascii="Nudista" w:hAnsi="Nudista" w:cs="Arial"/>
          <w:noProof/>
        </w:rPr>
        <w:t xml:space="preserve"> v listovej podobe formou doporučenej pošty. </w:t>
      </w:r>
      <w:r w:rsidRPr="00C47A12">
        <w:rPr>
          <w:rFonts w:ascii="Nudista" w:hAnsi="Nudista" w:cs="Arial"/>
          <w:b/>
          <w:noProof/>
        </w:rPr>
        <w:t xml:space="preserve">Lehota na tento úkon </w:t>
      </w:r>
      <w:r w:rsidR="005011AB" w:rsidRPr="00C47A12">
        <w:rPr>
          <w:rFonts w:ascii="Nudista" w:hAnsi="Nudista" w:cs="Arial"/>
          <w:b/>
          <w:noProof/>
        </w:rPr>
        <w:t>je</w:t>
      </w:r>
      <w:r w:rsidRPr="00C47A12">
        <w:rPr>
          <w:rFonts w:ascii="Nudista" w:hAnsi="Nudista" w:cs="Arial"/>
          <w:b/>
          <w:noProof/>
        </w:rPr>
        <w:t xml:space="preserve"> obvykle 3-4 pracovné dni a je potrebné s touto lehotou počítať pri vkladaní ponuky.</w:t>
      </w:r>
    </w:p>
    <w:p w14:paraId="5C29379B" w14:textId="77777777" w:rsidR="001B0C88" w:rsidRPr="00C47A12" w:rsidRDefault="001B0C88" w:rsidP="006113A4">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C47A12" w:rsidRDefault="0094391B" w:rsidP="00AA6731">
      <w:pPr>
        <w:pStyle w:val="Nadpis3"/>
        <w:keepNext w:val="0"/>
        <w:keepLines w:val="0"/>
        <w:numPr>
          <w:ilvl w:val="1"/>
          <w:numId w:val="152"/>
        </w:numPr>
        <w:spacing w:after="0" w:line="240" w:lineRule="auto"/>
        <w:ind w:left="567" w:hanging="567"/>
        <w:jc w:val="both"/>
        <w:rPr>
          <w:rFonts w:ascii="Nudista" w:hAnsi="Nudista" w:cs="Arial"/>
          <w:noProof/>
        </w:rPr>
      </w:pPr>
      <w:r w:rsidRPr="00C47A12">
        <w:rPr>
          <w:rFonts w:ascii="Nudista" w:hAnsi="Nudista" w:cs="Arial"/>
          <w:noProof/>
        </w:rPr>
        <w:t xml:space="preserve">Autentifikovaný </w:t>
      </w:r>
      <w:r w:rsidR="00232BCF" w:rsidRPr="00C47A12">
        <w:rPr>
          <w:rFonts w:ascii="Nudista" w:hAnsi="Nudista" w:cs="Arial"/>
          <w:noProof/>
        </w:rPr>
        <w:t>záujemca</w:t>
      </w:r>
      <w:r w:rsidRPr="00C47A12">
        <w:rPr>
          <w:rFonts w:ascii="Nudista" w:hAnsi="Nudista" w:cs="Arial"/>
          <w:noProof/>
        </w:rPr>
        <w:t xml:space="preserve"> si po prihlásení do systému JOSEPHINE v Prehľade zákaziek </w:t>
      </w:r>
      <w:r w:rsidRPr="00C47A12">
        <w:rPr>
          <w:rStyle w:val="spelle"/>
          <w:rFonts w:ascii="Nudista" w:hAnsi="Nudista"/>
          <w:noProof/>
        </w:rPr>
        <w:t>vyberie</w:t>
      </w:r>
      <w:r w:rsidRPr="00C47A12">
        <w:rPr>
          <w:rFonts w:ascii="Nudista" w:hAnsi="Nudista" w:cs="Arial"/>
          <w:noProof/>
        </w:rPr>
        <w:t xml:space="preserve"> predmetnú zákazku a vloží svoju ponuku do určeného formulára na príjem ponúk, ktorý nájde v záložke „Ponuky</w:t>
      </w:r>
      <w:r w:rsidR="006769AF" w:rsidRPr="00C47A12">
        <w:rPr>
          <w:rFonts w:ascii="Nudista" w:hAnsi="Nudista" w:cs="Arial"/>
          <w:noProof/>
        </w:rPr>
        <w:t xml:space="preserve"> a žiadosti</w:t>
      </w:r>
      <w:r w:rsidRPr="00C47A12">
        <w:rPr>
          <w:rFonts w:ascii="Nudista" w:hAnsi="Nudista" w:cs="Arial"/>
          <w:noProof/>
        </w:rPr>
        <w:t>“.</w:t>
      </w:r>
    </w:p>
    <w:p w14:paraId="0CB46E2F"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00F3AD10" w14:textId="7BCE54D7" w:rsidR="00234373" w:rsidRPr="00C47A12" w:rsidRDefault="007C4F8C" w:rsidP="00AA6731">
      <w:pPr>
        <w:pStyle w:val="Nadpis3"/>
        <w:keepNext w:val="0"/>
        <w:keepLines w:val="0"/>
        <w:numPr>
          <w:ilvl w:val="1"/>
          <w:numId w:val="152"/>
        </w:numPr>
        <w:spacing w:after="0" w:line="240" w:lineRule="auto"/>
        <w:ind w:left="567" w:hanging="567"/>
        <w:jc w:val="both"/>
        <w:rPr>
          <w:rFonts w:ascii="Nudista" w:hAnsi="Nudista"/>
          <w:noProof/>
        </w:rPr>
      </w:pPr>
      <w:bookmarkStart w:id="85" w:name="_Hlk534890211"/>
      <w:r w:rsidRPr="00C47A12">
        <w:rPr>
          <w:rFonts w:ascii="Nudista" w:hAnsi="Nudista"/>
          <w:noProof/>
        </w:rPr>
        <w:lastRenderedPageBreak/>
        <w:t>Požiadavka</w:t>
      </w:r>
      <w:r w:rsidR="0029383A" w:rsidRPr="00C47A12">
        <w:rPr>
          <w:rFonts w:ascii="Nudista" w:hAnsi="Nudista"/>
          <w:noProof/>
        </w:rPr>
        <w:t xml:space="preserve"> </w:t>
      </w:r>
      <w:r w:rsidR="00DA511D">
        <w:rPr>
          <w:rFonts w:ascii="Nudista" w:hAnsi="Nudista"/>
          <w:noProof/>
        </w:rPr>
        <w:t>V</w:t>
      </w:r>
      <w:r w:rsidR="0029383A" w:rsidRPr="00C47A12">
        <w:rPr>
          <w:rFonts w:ascii="Nudista" w:hAnsi="Nudista"/>
          <w:noProof/>
        </w:rPr>
        <w:t>erejného</w:t>
      </w:r>
      <w:r w:rsidRPr="00C47A12">
        <w:rPr>
          <w:rFonts w:ascii="Nudista" w:hAnsi="Nudista"/>
          <w:noProof/>
        </w:rPr>
        <w:t xml:space="preserve">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85"/>
      <w:r w:rsidR="00234373" w:rsidRPr="00C47A12">
        <w:rPr>
          <w:rFonts w:ascii="Nudista" w:hAnsi="Nudista"/>
          <w:noProof/>
        </w:rPr>
        <w:t xml:space="preserve">. </w:t>
      </w:r>
    </w:p>
    <w:p w14:paraId="1F42E3D4" w14:textId="77777777" w:rsidR="00234373" w:rsidRPr="00C47A12" w:rsidRDefault="00234373" w:rsidP="006113A4">
      <w:pPr>
        <w:pStyle w:val="Nadpis3"/>
        <w:keepNext w:val="0"/>
        <w:keepLines w:val="0"/>
        <w:numPr>
          <w:ilvl w:val="0"/>
          <w:numId w:val="0"/>
        </w:numPr>
        <w:spacing w:after="0" w:line="240" w:lineRule="auto"/>
        <w:ind w:left="567"/>
        <w:jc w:val="both"/>
        <w:rPr>
          <w:rFonts w:ascii="Nudista" w:hAnsi="Nudista"/>
          <w:noProof/>
        </w:rPr>
      </w:pPr>
    </w:p>
    <w:p w14:paraId="3C550679" w14:textId="1E5328C1" w:rsidR="00597905" w:rsidRPr="00C47A12" w:rsidRDefault="00597905" w:rsidP="00AA6731">
      <w:pPr>
        <w:pStyle w:val="Nadpis3"/>
        <w:keepNext w:val="0"/>
        <w:keepLines w:val="0"/>
        <w:numPr>
          <w:ilvl w:val="1"/>
          <w:numId w:val="152"/>
        </w:numPr>
        <w:spacing w:after="0" w:line="240" w:lineRule="auto"/>
        <w:ind w:left="567" w:hanging="567"/>
        <w:jc w:val="both"/>
        <w:rPr>
          <w:rFonts w:ascii="Nudista" w:hAnsi="Nudista"/>
          <w:noProof/>
        </w:rPr>
      </w:pPr>
      <w:bookmarkStart w:id="86" w:name="_Hlk534890231"/>
      <w:r w:rsidRPr="00C47A12">
        <w:rPr>
          <w:rFonts w:ascii="Nudista" w:hAnsi="Nudista"/>
          <w:noProof/>
        </w:rPr>
        <w:t>Uzavretosť ponuky sa zabezpečí elektronickými prostriedkami komunikačného rozhrania systému JOSEPHINE tak, aby bola zabezpečená neporušiteľnosť a integrita ponuky.</w:t>
      </w:r>
    </w:p>
    <w:p w14:paraId="6E5845A2" w14:textId="77777777" w:rsidR="006113A4" w:rsidRPr="00C47A12" w:rsidRDefault="006113A4" w:rsidP="006113A4">
      <w:pPr>
        <w:pStyle w:val="Nadpis3"/>
        <w:keepNext w:val="0"/>
        <w:keepLines w:val="0"/>
        <w:numPr>
          <w:ilvl w:val="0"/>
          <w:numId w:val="0"/>
        </w:numPr>
        <w:spacing w:after="0" w:line="240" w:lineRule="auto"/>
        <w:ind w:left="567"/>
        <w:jc w:val="both"/>
        <w:rPr>
          <w:rFonts w:ascii="Nudista" w:hAnsi="Nudista"/>
          <w:noProof/>
        </w:rPr>
      </w:pPr>
    </w:p>
    <w:p w14:paraId="7D0A2E54" w14:textId="63F69CB4" w:rsidR="00597905" w:rsidRPr="00C47A12" w:rsidRDefault="00597905" w:rsidP="00AA6731">
      <w:pPr>
        <w:pStyle w:val="Nadpis3"/>
        <w:keepNext w:val="0"/>
        <w:keepLines w:val="0"/>
        <w:numPr>
          <w:ilvl w:val="1"/>
          <w:numId w:val="152"/>
        </w:numPr>
        <w:spacing w:after="0" w:line="240" w:lineRule="auto"/>
        <w:ind w:left="567" w:hanging="567"/>
        <w:jc w:val="both"/>
        <w:rPr>
          <w:rFonts w:ascii="Nudista" w:hAnsi="Nudista"/>
          <w:noProof/>
        </w:rPr>
      </w:pPr>
      <w:r w:rsidRPr="00C47A12">
        <w:rPr>
          <w:rFonts w:ascii="Nudista" w:hAnsi="Nudista"/>
          <w:noProof/>
        </w:rPr>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w:t>
      </w:r>
    </w:p>
    <w:p w14:paraId="58BF11A6" w14:textId="77777777" w:rsidR="006113A4" w:rsidRPr="00C47A12" w:rsidRDefault="006113A4" w:rsidP="006113A4">
      <w:pPr>
        <w:pStyle w:val="Nadpis3"/>
        <w:keepNext w:val="0"/>
        <w:keepLines w:val="0"/>
        <w:numPr>
          <w:ilvl w:val="0"/>
          <w:numId w:val="0"/>
        </w:numPr>
        <w:spacing w:after="0" w:line="240" w:lineRule="auto"/>
        <w:ind w:left="567"/>
        <w:jc w:val="both"/>
        <w:rPr>
          <w:rFonts w:ascii="Nudista" w:hAnsi="Nudista"/>
          <w:noProof/>
        </w:rPr>
      </w:pPr>
    </w:p>
    <w:p w14:paraId="3F8FDB6B" w14:textId="2600EFB4" w:rsidR="00597905" w:rsidRPr="00C47A12" w:rsidRDefault="007C4F8C" w:rsidP="00AA6731">
      <w:pPr>
        <w:pStyle w:val="Nadpis3"/>
        <w:keepNext w:val="0"/>
        <w:keepLines w:val="0"/>
        <w:numPr>
          <w:ilvl w:val="1"/>
          <w:numId w:val="152"/>
        </w:numPr>
        <w:spacing w:after="0" w:line="240" w:lineRule="auto"/>
        <w:ind w:left="567" w:hanging="567"/>
        <w:jc w:val="both"/>
        <w:rPr>
          <w:rFonts w:ascii="Nudista" w:hAnsi="Nudista"/>
          <w:noProof/>
        </w:rPr>
      </w:pPr>
      <w:r w:rsidRPr="00C47A12">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86"/>
      <w:r w:rsidRPr="00C47A12">
        <w:rPr>
          <w:rFonts w:ascii="Nudista" w:hAnsi="Nudista"/>
          <w:noProof/>
        </w:rPr>
        <w:t>.</w:t>
      </w:r>
    </w:p>
    <w:p w14:paraId="37AF7265" w14:textId="77777777" w:rsidR="006113A4" w:rsidRPr="00C47A12" w:rsidRDefault="006113A4" w:rsidP="006113A4">
      <w:pPr>
        <w:pStyle w:val="Nadpis3"/>
        <w:keepNext w:val="0"/>
        <w:keepLines w:val="0"/>
        <w:numPr>
          <w:ilvl w:val="0"/>
          <w:numId w:val="0"/>
        </w:numPr>
        <w:spacing w:after="0" w:line="240" w:lineRule="auto"/>
        <w:ind w:left="567"/>
        <w:jc w:val="both"/>
        <w:rPr>
          <w:rFonts w:ascii="Nudista" w:hAnsi="Nudista"/>
        </w:rPr>
      </w:pPr>
    </w:p>
    <w:p w14:paraId="0C1C83B9" w14:textId="0CF8966C" w:rsidR="00597905" w:rsidRPr="00C47A12" w:rsidRDefault="00597905" w:rsidP="00AA6731">
      <w:pPr>
        <w:pStyle w:val="Nadpis3"/>
        <w:keepNext w:val="0"/>
        <w:keepLines w:val="0"/>
        <w:numPr>
          <w:ilvl w:val="1"/>
          <w:numId w:val="152"/>
        </w:numPr>
        <w:spacing w:after="0" w:line="240" w:lineRule="auto"/>
        <w:ind w:left="567" w:hanging="567"/>
        <w:jc w:val="both"/>
        <w:rPr>
          <w:rFonts w:ascii="Nudista" w:hAnsi="Nudista"/>
        </w:rPr>
      </w:pPr>
      <w:r w:rsidRPr="00C47A12">
        <w:rPr>
          <w:rFonts w:ascii="Nudista" w:hAnsi="Nudista"/>
        </w:rPr>
        <w:t>Ak ponuka obsahuje dôverné informácie definované v bode 25 tejto časti súťažných podkladov, uchádzač ich v ponuke viditeľne označí v súlade s bodom 8.9 tejto časti súťažných podkladov.</w:t>
      </w:r>
    </w:p>
    <w:p w14:paraId="13AC932E" w14:textId="77777777" w:rsidR="00234373" w:rsidRPr="00C47A12" w:rsidRDefault="00234373" w:rsidP="006113A4">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C47A12" w:rsidRDefault="0094391B" w:rsidP="004C6822">
      <w:pPr>
        <w:pStyle w:val="tl3KE"/>
        <w:ind w:left="567" w:hanging="567"/>
      </w:pPr>
      <w:bookmarkStart w:id="87" w:name="_Toc524701786"/>
      <w:bookmarkStart w:id="88" w:name="_Toc65677419"/>
      <w:bookmarkStart w:id="89" w:name="_opuj5n"/>
      <w:bookmarkEnd w:id="84"/>
      <w:r w:rsidRPr="00C47A12">
        <w:t>Miesto a</w:t>
      </w:r>
      <w:r w:rsidRPr="00C47A12">
        <w:rPr>
          <w:rFonts w:cs="Calibri"/>
        </w:rPr>
        <w:t> </w:t>
      </w:r>
      <w:r w:rsidRPr="00C47A12">
        <w:t>lehota na predkladanie ponúk</w:t>
      </w:r>
      <w:bookmarkEnd w:id="87"/>
      <w:bookmarkEnd w:id="88"/>
    </w:p>
    <w:p w14:paraId="4EA0120B"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46EE6D7F" w14:textId="3F7A7712" w:rsidR="00597905" w:rsidRPr="00C47A12" w:rsidRDefault="00A433B4" w:rsidP="00AA6731">
      <w:pPr>
        <w:pStyle w:val="Nadpis3"/>
        <w:keepNext w:val="0"/>
        <w:keepLines w:val="0"/>
        <w:numPr>
          <w:ilvl w:val="1"/>
          <w:numId w:val="153"/>
        </w:numPr>
        <w:spacing w:after="0" w:line="240" w:lineRule="auto"/>
        <w:ind w:left="567" w:hanging="567"/>
        <w:jc w:val="both"/>
        <w:rPr>
          <w:rFonts w:ascii="Nudista" w:hAnsi="Nudista"/>
          <w:noProof/>
        </w:rPr>
      </w:pPr>
      <w:r w:rsidRPr="00C47A12">
        <w:rPr>
          <w:rFonts w:ascii="Nudista" w:hAnsi="Nudista"/>
          <w:noProof/>
        </w:rPr>
        <w:t>Ponuky sa predkladajú v</w:t>
      </w:r>
      <w:r w:rsidRPr="00C47A12">
        <w:rPr>
          <w:rFonts w:ascii="Nudista" w:hAnsi="Nudista" w:cs="Calibri"/>
          <w:noProof/>
        </w:rPr>
        <w:t> </w:t>
      </w:r>
      <w:r w:rsidRPr="00C47A12">
        <w:rPr>
          <w:rFonts w:ascii="Nudista" w:hAnsi="Nudista"/>
          <w:noProof/>
        </w:rPr>
        <w:t>s</w:t>
      </w:r>
      <w:r w:rsidRPr="00C47A12">
        <w:rPr>
          <w:rFonts w:ascii="Nudista" w:hAnsi="Nudista" w:cs="Proba Pro"/>
          <w:noProof/>
        </w:rPr>
        <w:t>ú</w:t>
      </w:r>
      <w:r w:rsidRPr="00C47A12">
        <w:rPr>
          <w:rFonts w:ascii="Nudista" w:hAnsi="Nudista"/>
          <w:noProof/>
        </w:rPr>
        <w:t>lade s</w:t>
      </w:r>
      <w:r w:rsidRPr="00C47A12">
        <w:rPr>
          <w:rFonts w:ascii="Nudista" w:hAnsi="Nudista" w:cs="Calibri"/>
          <w:noProof/>
        </w:rPr>
        <w:t> </w:t>
      </w:r>
      <w:r w:rsidRPr="00C47A12">
        <w:rPr>
          <w:rFonts w:ascii="Nudista" w:hAnsi="Nudista"/>
          <w:noProof/>
        </w:rPr>
        <w:t xml:space="preserve">podmienkami bodu 20 tejto </w:t>
      </w:r>
      <w:r w:rsidRPr="00C47A12">
        <w:rPr>
          <w:rFonts w:ascii="Nudista" w:hAnsi="Nudista" w:cs="Proba Pro"/>
          <w:noProof/>
        </w:rPr>
        <w:t>č</w:t>
      </w:r>
      <w:r w:rsidRPr="00C47A12">
        <w:rPr>
          <w:rFonts w:ascii="Nudista" w:hAnsi="Nudista"/>
          <w:noProof/>
        </w:rPr>
        <w:t>asti s</w:t>
      </w:r>
      <w:r w:rsidRPr="00C47A12">
        <w:rPr>
          <w:rFonts w:ascii="Nudista" w:hAnsi="Nudista" w:cs="Proba Pro"/>
          <w:noProof/>
        </w:rPr>
        <w:t>úť</w:t>
      </w:r>
      <w:r w:rsidRPr="00C47A12">
        <w:rPr>
          <w:rFonts w:ascii="Nudista" w:hAnsi="Nudista"/>
          <w:noProof/>
        </w:rPr>
        <w:t>a</w:t>
      </w:r>
      <w:r w:rsidRPr="00C47A12">
        <w:rPr>
          <w:rFonts w:ascii="Nudista" w:hAnsi="Nudista" w:cs="Proba Pro"/>
          <w:noProof/>
        </w:rPr>
        <w:t>ž</w:t>
      </w:r>
      <w:r w:rsidRPr="00C47A12">
        <w:rPr>
          <w:rFonts w:ascii="Nudista" w:hAnsi="Nudista"/>
          <w:noProof/>
        </w:rPr>
        <w:t>n</w:t>
      </w:r>
      <w:r w:rsidRPr="00C47A12">
        <w:rPr>
          <w:rFonts w:ascii="Nudista" w:hAnsi="Nudista" w:cs="Proba Pro"/>
          <w:noProof/>
        </w:rPr>
        <w:t>ý</w:t>
      </w:r>
      <w:r w:rsidRPr="00C47A12">
        <w:rPr>
          <w:rFonts w:ascii="Nudista" w:hAnsi="Nudista"/>
          <w:noProof/>
        </w:rPr>
        <w:t>ch podkladov.</w:t>
      </w:r>
    </w:p>
    <w:p w14:paraId="2D399092" w14:textId="04CFC510" w:rsidR="00463317" w:rsidRPr="00C47A12" w:rsidRDefault="00463317" w:rsidP="00463317">
      <w:pPr>
        <w:pStyle w:val="Nadpis3"/>
        <w:keepNext w:val="0"/>
        <w:keepLines w:val="0"/>
        <w:widowControl w:val="0"/>
        <w:numPr>
          <w:ilvl w:val="0"/>
          <w:numId w:val="0"/>
        </w:numPr>
        <w:spacing w:after="120" w:line="240" w:lineRule="auto"/>
        <w:ind w:left="567" w:hanging="567"/>
        <w:jc w:val="both"/>
        <w:rPr>
          <w:rFonts w:ascii="Nudista" w:hAnsi="Nudista"/>
        </w:rPr>
      </w:pPr>
      <w:bookmarkStart w:id="90" w:name="_Hlk19613215"/>
    </w:p>
    <w:p w14:paraId="5F466C13" w14:textId="52A63885" w:rsidR="002511D8" w:rsidRPr="00C47A12" w:rsidRDefault="00463317" w:rsidP="00AA6731">
      <w:pPr>
        <w:pStyle w:val="Nadpis3"/>
        <w:keepNext w:val="0"/>
        <w:keepLines w:val="0"/>
        <w:numPr>
          <w:ilvl w:val="1"/>
          <w:numId w:val="153"/>
        </w:numPr>
        <w:spacing w:after="0" w:line="240" w:lineRule="auto"/>
        <w:ind w:left="567" w:hanging="567"/>
        <w:jc w:val="both"/>
        <w:rPr>
          <w:rFonts w:ascii="Nudista" w:hAnsi="Nudista"/>
        </w:rPr>
      </w:pPr>
      <w:r w:rsidRPr="00C47A12">
        <w:rPr>
          <w:rFonts w:ascii="Nudista" w:hAnsi="Nudista"/>
        </w:rPr>
        <w:t>A</w:t>
      </w:r>
      <w:r w:rsidR="002511D8" w:rsidRPr="00C47A12">
        <w:rPr>
          <w:rFonts w:ascii="Nudista" w:hAnsi="Nudista"/>
        </w:rPr>
        <w:t>k uchádzač v</w:t>
      </w:r>
      <w:r w:rsidR="002511D8" w:rsidRPr="00C47A12">
        <w:rPr>
          <w:rFonts w:ascii="Nudista" w:hAnsi="Nudista" w:cs="Calibri"/>
        </w:rPr>
        <w:t> </w:t>
      </w:r>
      <w:r w:rsidR="002511D8" w:rsidRPr="00C47A12">
        <w:rPr>
          <w:rFonts w:ascii="Nudista" w:hAnsi="Nudista"/>
        </w:rPr>
        <w:t>ponuke predkladá v</w:t>
      </w:r>
      <w:r w:rsidR="002511D8" w:rsidRPr="00C47A12">
        <w:rPr>
          <w:rFonts w:ascii="Nudista" w:hAnsi="Nudista" w:cs="Calibri"/>
        </w:rPr>
        <w:t> </w:t>
      </w:r>
      <w:r w:rsidR="002511D8" w:rsidRPr="00C47A12">
        <w:rPr>
          <w:rFonts w:ascii="Nudista" w:hAnsi="Nudista"/>
        </w:rPr>
        <w:t>zmysle bodu 8.6.2 tejto časti súťažných podkladov aj originál záručnej listiny, resp. originál dokladu o poistení záruky v</w:t>
      </w:r>
      <w:r w:rsidR="002511D8" w:rsidRPr="00C47A12">
        <w:rPr>
          <w:rFonts w:ascii="Nudista" w:hAnsi="Nudista" w:cs="Calibri"/>
        </w:rPr>
        <w:t> </w:t>
      </w:r>
      <w:r w:rsidR="002511D8" w:rsidRPr="00C47A12">
        <w:rPr>
          <w:rFonts w:ascii="Nudista" w:hAnsi="Nudista"/>
        </w:rPr>
        <w:t>tla</w:t>
      </w:r>
      <w:r w:rsidR="002511D8" w:rsidRPr="00C47A12">
        <w:rPr>
          <w:rFonts w:ascii="Nudista" w:hAnsi="Nudista" w:cs="Proba Pro"/>
        </w:rPr>
        <w:t>č</w:t>
      </w:r>
      <w:r w:rsidR="002511D8" w:rsidRPr="00C47A12">
        <w:rPr>
          <w:rFonts w:ascii="Nudista" w:hAnsi="Nudista"/>
        </w:rPr>
        <w:t>enej forme, predlo</w:t>
      </w:r>
      <w:r w:rsidR="002511D8" w:rsidRPr="00C47A12">
        <w:rPr>
          <w:rFonts w:ascii="Nudista" w:hAnsi="Nudista" w:cs="Proba Pro"/>
        </w:rPr>
        <w:t>ží</w:t>
      </w:r>
      <w:r w:rsidR="002511D8" w:rsidRPr="00C47A12">
        <w:rPr>
          <w:rFonts w:ascii="Nudista" w:hAnsi="Nudista"/>
        </w:rPr>
        <w:t xml:space="preserve"> tento dokument v</w:t>
      </w:r>
      <w:r w:rsidR="002511D8" w:rsidRPr="00C47A12">
        <w:rPr>
          <w:rFonts w:ascii="Nudista" w:hAnsi="Nudista" w:cs="Calibri"/>
        </w:rPr>
        <w:t> </w:t>
      </w:r>
      <w:r w:rsidR="002511D8" w:rsidRPr="00C47A12">
        <w:rPr>
          <w:rFonts w:ascii="Nudista" w:hAnsi="Nudista"/>
        </w:rPr>
        <w:t>samostatnom uzavretom obale na adresu uveden</w:t>
      </w:r>
      <w:r w:rsidR="002511D8" w:rsidRPr="00C47A12">
        <w:rPr>
          <w:rFonts w:ascii="Nudista" w:hAnsi="Nudista" w:cs="Proba Pro"/>
        </w:rPr>
        <w:t>ú</w:t>
      </w:r>
      <w:r w:rsidR="002511D8" w:rsidRPr="00C47A12">
        <w:rPr>
          <w:rFonts w:ascii="Nudista" w:hAnsi="Nudista"/>
        </w:rPr>
        <w:t xml:space="preserve"> v</w:t>
      </w:r>
      <w:r w:rsidR="002511D8" w:rsidRPr="00C47A12">
        <w:rPr>
          <w:rFonts w:ascii="Nudista" w:hAnsi="Nudista" w:cs="Calibri"/>
        </w:rPr>
        <w:t> </w:t>
      </w:r>
      <w:r w:rsidR="002511D8" w:rsidRPr="00C47A12">
        <w:rPr>
          <w:rFonts w:ascii="Nudista" w:hAnsi="Nudista"/>
        </w:rPr>
        <w:t xml:space="preserve">bode 21.2.1. nižšie, pričom obal musí obsahovať nasledovné údaje:  </w:t>
      </w:r>
    </w:p>
    <w:p w14:paraId="10632A16" w14:textId="77777777" w:rsidR="006113A4" w:rsidRPr="00C47A12" w:rsidRDefault="006113A4" w:rsidP="00AA6731">
      <w:pPr>
        <w:pStyle w:val="Odsekzoznamu"/>
        <w:numPr>
          <w:ilvl w:val="2"/>
          <w:numId w:val="160"/>
        </w:numPr>
        <w:spacing w:after="0" w:line="240" w:lineRule="auto"/>
        <w:contextualSpacing w:val="0"/>
        <w:jc w:val="both"/>
        <w:outlineLvl w:val="1"/>
        <w:rPr>
          <w:rFonts w:ascii="Nudista" w:hAnsi="Nudista"/>
          <w:b/>
          <w:caps/>
          <w:noProof/>
          <w:vanish/>
          <w:color w:val="008998"/>
          <w:spacing w:val="30"/>
        </w:rPr>
      </w:pPr>
    </w:p>
    <w:p w14:paraId="39057182" w14:textId="77777777" w:rsidR="006113A4" w:rsidRPr="00C47A12" w:rsidRDefault="006113A4" w:rsidP="00AA6731">
      <w:pPr>
        <w:pStyle w:val="Odsekzoznamu"/>
        <w:numPr>
          <w:ilvl w:val="2"/>
          <w:numId w:val="160"/>
        </w:numPr>
        <w:spacing w:after="0" w:line="240" w:lineRule="auto"/>
        <w:contextualSpacing w:val="0"/>
        <w:jc w:val="both"/>
        <w:outlineLvl w:val="1"/>
        <w:rPr>
          <w:rFonts w:ascii="Nudista" w:hAnsi="Nudista"/>
          <w:b/>
          <w:caps/>
          <w:noProof/>
          <w:vanish/>
          <w:color w:val="008998"/>
          <w:spacing w:val="30"/>
        </w:rPr>
      </w:pPr>
    </w:p>
    <w:p w14:paraId="67FCD70E" w14:textId="77777777" w:rsidR="004C6822" w:rsidRPr="004C6822" w:rsidRDefault="004C6822" w:rsidP="004C6822">
      <w:pPr>
        <w:pStyle w:val="Odsekzoznamu"/>
        <w:keepNext/>
        <w:keepLines/>
        <w:numPr>
          <w:ilvl w:val="1"/>
          <w:numId w:val="11"/>
        </w:numPr>
        <w:spacing w:after="0"/>
        <w:contextualSpacing w:val="0"/>
        <w:jc w:val="both"/>
        <w:outlineLvl w:val="3"/>
        <w:rPr>
          <w:rFonts w:ascii="Nudista" w:hAnsi="Nudista"/>
          <w:iCs/>
          <w:vanish/>
          <w:szCs w:val="22"/>
        </w:rPr>
      </w:pPr>
    </w:p>
    <w:p w14:paraId="62CC979E" w14:textId="77777777" w:rsidR="004C6822" w:rsidRPr="004C6822" w:rsidRDefault="004C6822" w:rsidP="004C6822">
      <w:pPr>
        <w:pStyle w:val="Odsekzoznamu"/>
        <w:keepNext/>
        <w:keepLines/>
        <w:numPr>
          <w:ilvl w:val="1"/>
          <w:numId w:val="11"/>
        </w:numPr>
        <w:spacing w:after="0"/>
        <w:contextualSpacing w:val="0"/>
        <w:jc w:val="both"/>
        <w:outlineLvl w:val="3"/>
        <w:rPr>
          <w:rFonts w:ascii="Nudista" w:hAnsi="Nudista"/>
          <w:iCs/>
          <w:vanish/>
          <w:szCs w:val="22"/>
        </w:rPr>
      </w:pPr>
    </w:p>
    <w:p w14:paraId="2EE0BD87" w14:textId="77777777" w:rsidR="004C6822" w:rsidRPr="004C6822" w:rsidRDefault="004C6822" w:rsidP="004C6822">
      <w:pPr>
        <w:pStyle w:val="Odsekzoznamu"/>
        <w:keepNext/>
        <w:keepLines/>
        <w:numPr>
          <w:ilvl w:val="1"/>
          <w:numId w:val="11"/>
        </w:numPr>
        <w:spacing w:after="0"/>
        <w:contextualSpacing w:val="0"/>
        <w:jc w:val="both"/>
        <w:outlineLvl w:val="3"/>
        <w:rPr>
          <w:rFonts w:ascii="Nudista" w:hAnsi="Nudista"/>
          <w:iCs/>
          <w:vanish/>
          <w:szCs w:val="22"/>
        </w:rPr>
      </w:pPr>
    </w:p>
    <w:p w14:paraId="1790ADAC" w14:textId="77777777" w:rsidR="004C6822" w:rsidRPr="004C6822" w:rsidRDefault="004C6822" w:rsidP="004C6822">
      <w:pPr>
        <w:pStyle w:val="Odsekzoznamu"/>
        <w:keepNext/>
        <w:keepLines/>
        <w:numPr>
          <w:ilvl w:val="1"/>
          <w:numId w:val="11"/>
        </w:numPr>
        <w:spacing w:after="0"/>
        <w:contextualSpacing w:val="0"/>
        <w:jc w:val="both"/>
        <w:outlineLvl w:val="3"/>
        <w:rPr>
          <w:rFonts w:ascii="Nudista" w:hAnsi="Nudista"/>
          <w:iCs/>
          <w:vanish/>
          <w:szCs w:val="22"/>
        </w:rPr>
      </w:pPr>
    </w:p>
    <w:p w14:paraId="11053DF5" w14:textId="77777777" w:rsidR="004C6822" w:rsidRPr="004C6822" w:rsidRDefault="004C6822" w:rsidP="004C6822">
      <w:pPr>
        <w:pStyle w:val="Odsekzoznamu"/>
        <w:keepNext/>
        <w:keepLines/>
        <w:numPr>
          <w:ilvl w:val="1"/>
          <w:numId w:val="11"/>
        </w:numPr>
        <w:spacing w:after="0"/>
        <w:contextualSpacing w:val="0"/>
        <w:jc w:val="both"/>
        <w:outlineLvl w:val="3"/>
        <w:rPr>
          <w:rFonts w:ascii="Nudista" w:hAnsi="Nudista"/>
          <w:iCs/>
          <w:vanish/>
          <w:szCs w:val="22"/>
        </w:rPr>
      </w:pPr>
    </w:p>
    <w:p w14:paraId="105C22B4" w14:textId="77777777" w:rsidR="004C6822" w:rsidRPr="004C6822" w:rsidRDefault="004C6822" w:rsidP="004C6822">
      <w:pPr>
        <w:pStyle w:val="Odsekzoznamu"/>
        <w:keepNext/>
        <w:keepLines/>
        <w:numPr>
          <w:ilvl w:val="2"/>
          <w:numId w:val="11"/>
        </w:numPr>
        <w:spacing w:after="0"/>
        <w:contextualSpacing w:val="0"/>
        <w:jc w:val="both"/>
        <w:outlineLvl w:val="3"/>
        <w:rPr>
          <w:rFonts w:ascii="Nudista" w:hAnsi="Nudista"/>
          <w:iCs/>
          <w:vanish/>
          <w:szCs w:val="22"/>
        </w:rPr>
      </w:pPr>
    </w:p>
    <w:p w14:paraId="18427C4E" w14:textId="77777777" w:rsidR="004C6822" w:rsidRPr="004C6822" w:rsidRDefault="004C6822" w:rsidP="004C6822">
      <w:pPr>
        <w:pStyle w:val="Odsekzoznamu"/>
        <w:keepNext/>
        <w:keepLines/>
        <w:numPr>
          <w:ilvl w:val="2"/>
          <w:numId w:val="11"/>
        </w:numPr>
        <w:spacing w:after="0"/>
        <w:contextualSpacing w:val="0"/>
        <w:jc w:val="both"/>
        <w:outlineLvl w:val="3"/>
        <w:rPr>
          <w:rFonts w:ascii="Nudista" w:hAnsi="Nudista"/>
          <w:iCs/>
          <w:vanish/>
          <w:szCs w:val="22"/>
        </w:rPr>
      </w:pPr>
    </w:p>
    <w:p w14:paraId="2BAD1016" w14:textId="39AC0B83" w:rsidR="002511D8" w:rsidRPr="00C47A12" w:rsidRDefault="002511D8" w:rsidP="004C6822">
      <w:pPr>
        <w:pStyle w:val="Nadpis4"/>
        <w:numPr>
          <w:ilvl w:val="3"/>
          <w:numId w:val="11"/>
        </w:numPr>
        <w:spacing w:after="0"/>
        <w:ind w:left="1431"/>
        <w:jc w:val="both"/>
        <w:rPr>
          <w:rFonts w:ascii="Nudista" w:hAnsi="Nudista"/>
        </w:rPr>
      </w:pPr>
      <w:r w:rsidRPr="00C47A12">
        <w:rPr>
          <w:rFonts w:ascii="Nudista" w:hAnsi="Nudista"/>
        </w:rPr>
        <w:t xml:space="preserve">adresu: Tatra Tender </w:t>
      </w:r>
      <w:proofErr w:type="spellStart"/>
      <w:r w:rsidRPr="00C47A12">
        <w:rPr>
          <w:rFonts w:ascii="Nudista" w:hAnsi="Nudista"/>
        </w:rPr>
        <w:t>s.r.o</w:t>
      </w:r>
      <w:proofErr w:type="spellEnd"/>
      <w:r w:rsidRPr="00C47A12">
        <w:rPr>
          <w:rFonts w:ascii="Nudista" w:hAnsi="Nudista"/>
        </w:rPr>
        <w:t>., Krčméryho 16, 811 04 Bratislava,</w:t>
      </w:r>
    </w:p>
    <w:p w14:paraId="294EE726" w14:textId="77777777" w:rsidR="002511D8" w:rsidRPr="00C47A12" w:rsidRDefault="002511D8" w:rsidP="002B582A">
      <w:pPr>
        <w:pStyle w:val="Nadpis4"/>
        <w:numPr>
          <w:ilvl w:val="3"/>
          <w:numId w:val="11"/>
        </w:numPr>
        <w:spacing w:after="0"/>
        <w:ind w:left="1431"/>
        <w:jc w:val="both"/>
        <w:rPr>
          <w:rFonts w:ascii="Nudista" w:hAnsi="Nudista"/>
        </w:rPr>
      </w:pPr>
      <w:r w:rsidRPr="00C47A12">
        <w:rPr>
          <w:rFonts w:ascii="Nudista" w:hAnsi="Nudista"/>
        </w:rPr>
        <w:t>adresu uchádzača (názov alebo obchodné meno a adresu sídla alebo miesta podnikania),</w:t>
      </w:r>
    </w:p>
    <w:p w14:paraId="0F1DBCAE" w14:textId="0285DB58" w:rsidR="0094391B" w:rsidRDefault="002511D8" w:rsidP="002B582A">
      <w:pPr>
        <w:pStyle w:val="Nadpis4"/>
        <w:numPr>
          <w:ilvl w:val="3"/>
          <w:numId w:val="11"/>
        </w:numPr>
        <w:spacing w:after="0"/>
        <w:ind w:left="1431"/>
        <w:jc w:val="both"/>
        <w:rPr>
          <w:rFonts w:ascii="Nudista" w:hAnsi="Nudista"/>
        </w:rPr>
      </w:pPr>
      <w:r w:rsidRPr="00C47A12">
        <w:rPr>
          <w:rFonts w:ascii="Nudista" w:hAnsi="Nudista"/>
        </w:rPr>
        <w:t>označenie „</w:t>
      </w:r>
      <w:r w:rsidRPr="00C47A12">
        <w:rPr>
          <w:rFonts w:ascii="Nudista" w:hAnsi="Nudista"/>
          <w:b/>
        </w:rPr>
        <w:t xml:space="preserve">Verejná súťaž – </w:t>
      </w:r>
      <w:r w:rsidR="00101DE1" w:rsidRPr="00C47A12">
        <w:rPr>
          <w:rFonts w:ascii="Nudista" w:hAnsi="Nudista"/>
          <w:b/>
        </w:rPr>
        <w:t>Stavebný dozor Slanecká cesta</w:t>
      </w:r>
      <w:r w:rsidRPr="00C47A12">
        <w:rPr>
          <w:rFonts w:ascii="Nudista" w:hAnsi="Nudista"/>
          <w:b/>
        </w:rPr>
        <w:t xml:space="preserve"> – doklad o</w:t>
      </w:r>
      <w:r w:rsidRPr="00C47A12">
        <w:rPr>
          <w:rFonts w:ascii="Nudista" w:hAnsi="Nudista" w:cs="Calibri"/>
          <w:b/>
        </w:rPr>
        <w:t> </w:t>
      </w:r>
      <w:r w:rsidRPr="00C47A12">
        <w:rPr>
          <w:rFonts w:ascii="Nudista" w:hAnsi="Nudista"/>
          <w:b/>
        </w:rPr>
        <w:t>zložení zábezpeky -</w:t>
      </w:r>
      <w:r w:rsidR="00AA6731">
        <w:rPr>
          <w:rFonts w:ascii="Nudista" w:hAnsi="Nudista"/>
          <w:b/>
        </w:rPr>
        <w:t xml:space="preserve"> </w:t>
      </w:r>
      <w:r w:rsidRPr="00C47A12">
        <w:rPr>
          <w:rFonts w:ascii="Nudista" w:hAnsi="Nudista"/>
          <w:b/>
        </w:rPr>
        <w:t>neotvárať</w:t>
      </w:r>
      <w:r w:rsidRPr="00C47A12">
        <w:rPr>
          <w:rFonts w:ascii="Nudista" w:hAnsi="Nudista"/>
        </w:rPr>
        <w:t>“.</w:t>
      </w:r>
      <w:bookmarkEnd w:id="90"/>
    </w:p>
    <w:p w14:paraId="2CADDF9E" w14:textId="2EE9F392" w:rsidR="004C6822" w:rsidRDefault="004C6822" w:rsidP="006113A4">
      <w:pPr>
        <w:pStyle w:val="Nadpis3"/>
        <w:keepNext w:val="0"/>
        <w:keepLines w:val="0"/>
        <w:numPr>
          <w:ilvl w:val="0"/>
          <w:numId w:val="0"/>
        </w:numPr>
        <w:spacing w:after="0" w:line="240" w:lineRule="auto"/>
        <w:jc w:val="both"/>
        <w:rPr>
          <w:rFonts w:ascii="Nudista" w:hAnsi="Nudista" w:cs="Arial"/>
          <w:noProof/>
        </w:rPr>
      </w:pPr>
    </w:p>
    <w:p w14:paraId="02DC25A6" w14:textId="6A4626D9" w:rsidR="0094391B" w:rsidRPr="00C47A12" w:rsidRDefault="0094391B" w:rsidP="00AA6731">
      <w:pPr>
        <w:pStyle w:val="Nadpis3"/>
        <w:keepNext w:val="0"/>
        <w:keepLines w:val="0"/>
        <w:numPr>
          <w:ilvl w:val="1"/>
          <w:numId w:val="153"/>
        </w:numPr>
        <w:spacing w:after="0" w:line="240" w:lineRule="auto"/>
        <w:ind w:left="567" w:hanging="567"/>
        <w:jc w:val="both"/>
        <w:rPr>
          <w:rFonts w:ascii="Nudista" w:hAnsi="Nudista" w:cs="Arial"/>
          <w:noProof/>
        </w:rPr>
      </w:pPr>
      <w:r w:rsidRPr="004C6822">
        <w:rPr>
          <w:rFonts w:ascii="Nudista" w:hAnsi="Nudista"/>
        </w:rPr>
        <w:t>Lehota</w:t>
      </w:r>
      <w:r w:rsidRPr="00C47A12">
        <w:rPr>
          <w:rFonts w:ascii="Nudista" w:hAnsi="Nudista" w:cs="Arial"/>
          <w:noProof/>
        </w:rPr>
        <w:t xml:space="preserve"> na predkladanie ponúk </w:t>
      </w:r>
      <w:r w:rsidR="00D45B21" w:rsidRPr="00C47A12">
        <w:rPr>
          <w:rFonts w:ascii="Nudista" w:hAnsi="Nudista" w:cs="Arial"/>
          <w:noProof/>
        </w:rPr>
        <w:t>je uvedená v Oznámení</w:t>
      </w:r>
      <w:r w:rsidRPr="00C47A12">
        <w:rPr>
          <w:rFonts w:ascii="Nudista" w:hAnsi="Nudista" w:cs="Arial"/>
          <w:noProof/>
        </w:rPr>
        <w:t>.</w:t>
      </w:r>
    </w:p>
    <w:p w14:paraId="2ABABBA0" w14:textId="656D0494" w:rsidR="005E7F43" w:rsidRDefault="005E7F43" w:rsidP="00F31051">
      <w:pPr>
        <w:pStyle w:val="SAP1"/>
        <w:numPr>
          <w:ilvl w:val="0"/>
          <w:numId w:val="0"/>
        </w:numPr>
        <w:ind w:left="567"/>
      </w:pPr>
      <w:bookmarkStart w:id="91" w:name="_Toc2161902"/>
      <w:bookmarkStart w:id="92" w:name="_pi1tg"/>
      <w:bookmarkEnd w:id="89"/>
    </w:p>
    <w:p w14:paraId="63DF955E" w14:textId="77777777" w:rsidR="007733F0" w:rsidRPr="00C47A12" w:rsidRDefault="007733F0" w:rsidP="00F31051">
      <w:pPr>
        <w:pStyle w:val="SAP1"/>
        <w:numPr>
          <w:ilvl w:val="0"/>
          <w:numId w:val="0"/>
        </w:numPr>
        <w:ind w:left="567"/>
      </w:pPr>
    </w:p>
    <w:p w14:paraId="45C5C7A0" w14:textId="0208E80C" w:rsidR="00A433B4" w:rsidRPr="00C47A12" w:rsidRDefault="002864F9" w:rsidP="004C6822">
      <w:pPr>
        <w:pStyle w:val="tl3KE"/>
        <w:ind w:left="567" w:hanging="567"/>
      </w:pPr>
      <w:bookmarkStart w:id="93" w:name="_Toc65677420"/>
      <w:r w:rsidRPr="00C47A12">
        <w:t>S</w:t>
      </w:r>
      <w:r w:rsidR="00A433B4" w:rsidRPr="00C47A12">
        <w:t>tiahnutie/vymazanie pôvodnej pon</w:t>
      </w:r>
      <w:bookmarkEnd w:id="91"/>
      <w:r w:rsidR="00A433B4" w:rsidRPr="00C47A12">
        <w:rPr>
          <w:rFonts w:cs="Proba Pro"/>
        </w:rPr>
        <w:t>uky a</w:t>
      </w:r>
      <w:r w:rsidR="00A433B4" w:rsidRPr="00C47A12">
        <w:rPr>
          <w:rFonts w:cs="Calibri"/>
        </w:rPr>
        <w:t> </w:t>
      </w:r>
      <w:r w:rsidR="00A433B4" w:rsidRPr="00C47A12">
        <w:rPr>
          <w:rFonts w:cs="Proba Pro"/>
        </w:rPr>
        <w:t>predloženie novej ponuky</w:t>
      </w:r>
      <w:bookmarkEnd w:id="93"/>
    </w:p>
    <w:p w14:paraId="4FF39DB4"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64FE952E" w14:textId="77777777" w:rsidR="004C6822" w:rsidRPr="004C6822" w:rsidRDefault="004C6822" w:rsidP="00AA6731">
      <w:pPr>
        <w:pStyle w:val="Odsekzoznamu"/>
        <w:numPr>
          <w:ilvl w:val="1"/>
          <w:numId w:val="160"/>
        </w:numPr>
        <w:pBdr>
          <w:top w:val="nil"/>
          <w:left w:val="nil"/>
          <w:bottom w:val="nil"/>
          <w:right w:val="nil"/>
          <w:between w:val="nil"/>
          <w:bar w:val="nil"/>
        </w:pBdr>
        <w:spacing w:after="120" w:line="240" w:lineRule="auto"/>
        <w:contextualSpacing w:val="0"/>
        <w:jc w:val="both"/>
        <w:outlineLvl w:val="2"/>
        <w:rPr>
          <w:rFonts w:ascii="Nudista" w:hAnsi="Nudista" w:cs="Arial"/>
          <w:vanish/>
          <w:szCs w:val="24"/>
        </w:rPr>
      </w:pPr>
      <w:bookmarkStart w:id="94" w:name="_nusc19"/>
      <w:bookmarkStart w:id="95" w:name="_Toc524701788"/>
      <w:bookmarkEnd w:id="92"/>
    </w:p>
    <w:p w14:paraId="211F62CF" w14:textId="4F5AAF29" w:rsidR="00597905" w:rsidRPr="00C47A12" w:rsidRDefault="00A433B4" w:rsidP="00AA6731">
      <w:pPr>
        <w:pStyle w:val="Nadpis3"/>
        <w:keepNext w:val="0"/>
        <w:keepLines w:val="0"/>
        <w:numPr>
          <w:ilvl w:val="2"/>
          <w:numId w:val="160"/>
        </w:numPr>
        <w:pBdr>
          <w:top w:val="nil"/>
          <w:left w:val="nil"/>
          <w:bottom w:val="nil"/>
          <w:right w:val="nil"/>
          <w:between w:val="nil"/>
          <w:bar w:val="nil"/>
        </w:pBdr>
        <w:spacing w:after="120" w:line="240" w:lineRule="auto"/>
        <w:jc w:val="both"/>
        <w:rPr>
          <w:rFonts w:ascii="Nudista" w:hAnsi="Nudista" w:cs="Arial"/>
        </w:rPr>
      </w:pPr>
      <w:r w:rsidRPr="00C47A12">
        <w:rPr>
          <w:rFonts w:ascii="Nudista" w:hAnsi="Nudista" w:cs="Arial"/>
        </w:rPr>
        <w:t xml:space="preserve">Uchádzač môže predloženú ponuku stiahnuť, resp. vymazať prostredníctvom funkcionality webovej aplikácie JOSEPHINE do uplynutia lehoty na predkladanie ponúk </w:t>
      </w:r>
      <w:r w:rsidR="00530F19" w:rsidRPr="00C47A12">
        <w:rPr>
          <w:rFonts w:ascii="Nudista" w:hAnsi="Nudista" w:cs="Arial"/>
        </w:rPr>
        <w:t xml:space="preserve">prostredníctvom funkcionality webovej aplikácie JOSEPHINE. Uchádzač pri zmene a odvolaní ponuky postupuje tak, že pôvodnú ponuku </w:t>
      </w:r>
      <w:r w:rsidR="00C71734" w:rsidRPr="00C47A12">
        <w:rPr>
          <w:rFonts w:ascii="Nudista" w:hAnsi="Nudista" w:cs="Arial"/>
        </w:rPr>
        <w:t xml:space="preserve">vymaže, resp. </w:t>
      </w:r>
      <w:r w:rsidR="00530F19" w:rsidRPr="00C47A12">
        <w:rPr>
          <w:rFonts w:ascii="Nudista" w:hAnsi="Nudista" w:cs="Arial"/>
        </w:rPr>
        <w:t xml:space="preserve">stiahne (kliknutím na tlačidlo „Stiahnuť ponuku“) a predloží novú ponuku. </w:t>
      </w:r>
    </w:p>
    <w:p w14:paraId="33F18C7E" w14:textId="5CFC9A9D" w:rsidR="00D62235" w:rsidRPr="00C47A12" w:rsidRDefault="00597905" w:rsidP="00AA6731">
      <w:pPr>
        <w:pStyle w:val="Nadpis3"/>
        <w:keepNext w:val="0"/>
        <w:keepLines w:val="0"/>
        <w:numPr>
          <w:ilvl w:val="2"/>
          <w:numId w:val="160"/>
        </w:numPr>
        <w:pBdr>
          <w:top w:val="nil"/>
          <w:left w:val="nil"/>
          <w:bottom w:val="nil"/>
          <w:right w:val="nil"/>
          <w:between w:val="nil"/>
          <w:bar w:val="nil"/>
        </w:pBdr>
        <w:spacing w:after="120" w:line="240" w:lineRule="auto"/>
        <w:jc w:val="both"/>
        <w:rPr>
          <w:rFonts w:ascii="Nudista" w:hAnsi="Nudista" w:cs="Arial"/>
        </w:rPr>
      </w:pPr>
      <w:r w:rsidRPr="00C47A12">
        <w:rPr>
          <w:rFonts w:ascii="Nudista" w:hAnsi="Nudista" w:cs="Arial"/>
        </w:rPr>
        <w:t>Predloženie novej  časti ponuky je možné vykonať odvolaním pôvodnej časti ponuky na základe žiadosti uchádzača predloženej prostredníctvom funkcionality webovej aplikácie JOSEPHINE a doručením novej časti ponuky v lehote na predkladanie ponúk podľa bodu 21.3 tejto časti súťažných podkladov.</w:t>
      </w:r>
      <w:r w:rsidR="00C71734" w:rsidRPr="00C47A12">
        <w:rPr>
          <w:rFonts w:ascii="Nudista" w:hAnsi="Nudista" w:cs="Arial"/>
        </w:rPr>
        <w:t xml:space="preserve"> </w:t>
      </w:r>
    </w:p>
    <w:p w14:paraId="1C2D4FA1" w14:textId="77777777" w:rsidR="00C71734" w:rsidRPr="00C47A12" w:rsidRDefault="00C71734" w:rsidP="006113A4">
      <w:pPr>
        <w:spacing w:line="240" w:lineRule="auto"/>
        <w:rPr>
          <w:rFonts w:ascii="Nudista" w:hAnsi="Nudista"/>
        </w:rPr>
      </w:pPr>
    </w:p>
    <w:p w14:paraId="18AF5AF9" w14:textId="7603EC47" w:rsidR="0094391B" w:rsidRPr="00C47A12" w:rsidRDefault="0094391B" w:rsidP="0003580D">
      <w:pPr>
        <w:pStyle w:val="tl2KE"/>
        <w:rPr>
          <w:rFonts w:cs="Arial"/>
        </w:rPr>
      </w:pPr>
      <w:bookmarkStart w:id="96" w:name="_Toc65677421"/>
      <w:r w:rsidRPr="00C47A12">
        <w:lastRenderedPageBreak/>
        <w:t>ODDIEL V. Otváranie a</w:t>
      </w:r>
      <w:r w:rsidRPr="00C47A12">
        <w:rPr>
          <w:rFonts w:cs="Calibri"/>
        </w:rPr>
        <w:t> </w:t>
      </w:r>
      <w:r w:rsidRPr="00C47A12">
        <w:t>vyhodnotenie ponúk</w:t>
      </w:r>
      <w:bookmarkEnd w:id="94"/>
      <w:bookmarkEnd w:id="95"/>
      <w:bookmarkEnd w:id="96"/>
    </w:p>
    <w:p w14:paraId="0F8C4C71" w14:textId="77777777" w:rsidR="005E423A" w:rsidRPr="00C47A12" w:rsidRDefault="005E423A" w:rsidP="006113A4">
      <w:pPr>
        <w:pStyle w:val="SAP0"/>
        <w:widowControl/>
        <w:numPr>
          <w:ilvl w:val="0"/>
          <w:numId w:val="0"/>
        </w:numPr>
        <w:spacing w:before="0" w:after="0" w:line="240" w:lineRule="auto"/>
        <w:ind w:left="432" w:hanging="432"/>
        <w:rPr>
          <w:rFonts w:ascii="Nudista" w:hAnsi="Nudista" w:cs="Arial"/>
          <w:noProof/>
        </w:rPr>
      </w:pPr>
    </w:p>
    <w:p w14:paraId="43EECE46" w14:textId="1D84E745" w:rsidR="004E2BF9" w:rsidRPr="00C47A12" w:rsidRDefault="004E2BF9" w:rsidP="004C6822">
      <w:pPr>
        <w:pStyle w:val="tl3KE"/>
        <w:ind w:left="567" w:hanging="567"/>
        <w:rPr>
          <w:rFonts w:cstheme="majorBidi"/>
        </w:rPr>
      </w:pPr>
      <w:bookmarkStart w:id="97" w:name="_Toc32911390"/>
      <w:bookmarkStart w:id="98" w:name="_Toc65677422"/>
      <w:r w:rsidRPr="00C47A12">
        <w:t>Otváranie ponúk</w:t>
      </w:r>
      <w:bookmarkEnd w:id="97"/>
      <w:bookmarkEnd w:id="98"/>
    </w:p>
    <w:p w14:paraId="0EA8F938" w14:textId="77777777" w:rsidR="002B582A" w:rsidRPr="00C47A12" w:rsidRDefault="002B582A" w:rsidP="002B582A">
      <w:pPr>
        <w:pStyle w:val="SAP1"/>
        <w:numPr>
          <w:ilvl w:val="0"/>
          <w:numId w:val="0"/>
        </w:numPr>
        <w:ind w:left="567"/>
        <w:rPr>
          <w:rFonts w:cstheme="majorBidi"/>
        </w:rPr>
      </w:pPr>
    </w:p>
    <w:p w14:paraId="3B6C2939" w14:textId="77777777" w:rsidR="004E2BF9" w:rsidRPr="00C47A12" w:rsidRDefault="004E2BF9" w:rsidP="00AA6731">
      <w:pPr>
        <w:pStyle w:val="Nadpis3"/>
        <w:keepNext w:val="0"/>
        <w:keepLines w:val="0"/>
        <w:numPr>
          <w:ilvl w:val="1"/>
          <w:numId w:val="154"/>
        </w:numPr>
        <w:pBdr>
          <w:top w:val="nil"/>
          <w:left w:val="nil"/>
          <w:bottom w:val="nil"/>
          <w:right w:val="nil"/>
          <w:between w:val="nil"/>
          <w:bar w:val="nil"/>
        </w:pBdr>
        <w:spacing w:after="120" w:line="240" w:lineRule="auto"/>
        <w:ind w:left="567" w:hanging="567"/>
        <w:jc w:val="both"/>
        <w:rPr>
          <w:rFonts w:ascii="Nudista" w:hAnsi="Nudista" w:cs="Arial"/>
        </w:rPr>
      </w:pPr>
      <w:r w:rsidRPr="00C47A12">
        <w:rPr>
          <w:rFonts w:ascii="Nudista" w:hAnsi="Nudista" w:cs="Arial"/>
        </w:rPr>
        <w:t>Otváranie ponúk vykoná komisia tak, že najskôr overí neporušenosť ponuky a následne ju otvorí sprístupnením jej obsahu.</w:t>
      </w:r>
    </w:p>
    <w:p w14:paraId="3F7648B9" w14:textId="587C05C2" w:rsidR="004E2BF9" w:rsidRPr="00C47A12" w:rsidRDefault="00D45B21" w:rsidP="00AA6731">
      <w:pPr>
        <w:pStyle w:val="Nadpis3"/>
        <w:keepNext w:val="0"/>
        <w:keepLines w:val="0"/>
        <w:numPr>
          <w:ilvl w:val="1"/>
          <w:numId w:val="154"/>
        </w:numPr>
        <w:pBdr>
          <w:top w:val="nil"/>
          <w:left w:val="nil"/>
          <w:bottom w:val="nil"/>
          <w:right w:val="nil"/>
          <w:between w:val="nil"/>
          <w:bar w:val="nil"/>
        </w:pBdr>
        <w:spacing w:after="120" w:line="240" w:lineRule="auto"/>
        <w:ind w:left="567" w:hanging="567"/>
        <w:jc w:val="both"/>
        <w:rPr>
          <w:rFonts w:ascii="Nudista" w:hAnsi="Nudista"/>
        </w:rPr>
      </w:pPr>
      <w:r w:rsidRPr="00C47A12">
        <w:rPr>
          <w:rFonts w:ascii="Nudista" w:hAnsi="Nudista" w:cs="Arial"/>
        </w:rPr>
        <w:t>Lehota na otváranie ponúk je uvedená v Oznámení</w:t>
      </w:r>
      <w:r w:rsidR="004E2BF9" w:rsidRPr="00C47A12">
        <w:rPr>
          <w:rFonts w:ascii="Nudista" w:hAnsi="Nudista" w:cs="Arial"/>
        </w:rPr>
        <w:t>.</w:t>
      </w:r>
    </w:p>
    <w:p w14:paraId="37D0B2F4" w14:textId="210DA98A" w:rsidR="004E2BF9" w:rsidRPr="00C47A12" w:rsidRDefault="004E2BF9" w:rsidP="00AA6731">
      <w:pPr>
        <w:pStyle w:val="Nadpis3"/>
        <w:keepNext w:val="0"/>
        <w:keepLines w:val="0"/>
        <w:numPr>
          <w:ilvl w:val="1"/>
          <w:numId w:val="154"/>
        </w:numPr>
        <w:pBdr>
          <w:top w:val="nil"/>
          <w:left w:val="nil"/>
          <w:bottom w:val="nil"/>
          <w:right w:val="nil"/>
          <w:between w:val="nil"/>
          <w:bar w:val="nil"/>
        </w:pBdr>
        <w:spacing w:after="120" w:line="240" w:lineRule="auto"/>
        <w:ind w:left="567" w:hanging="567"/>
        <w:jc w:val="both"/>
        <w:rPr>
          <w:rFonts w:ascii="Nudista" w:hAnsi="Nudista" w:cs="Arial"/>
        </w:rPr>
      </w:pPr>
      <w:r w:rsidRPr="00C47A12">
        <w:rPr>
          <w:rFonts w:ascii="Nudista" w:hAnsi="Nudista" w:cs="Arial"/>
        </w:rPr>
        <w:t>Otváranie ponúk komisiou bude v</w:t>
      </w:r>
      <w:r w:rsidRPr="00C47A12">
        <w:rPr>
          <w:rFonts w:ascii="Nudista" w:hAnsi="Nudista" w:cs="Calibri"/>
        </w:rPr>
        <w:t> </w:t>
      </w:r>
      <w:r w:rsidRPr="00C47A12">
        <w:rPr>
          <w:rFonts w:ascii="Nudista" w:hAnsi="Nudista" w:cs="Arial"/>
        </w:rPr>
        <w:t xml:space="preserve">zmysle </w:t>
      </w:r>
      <w:r w:rsidRPr="00C47A12">
        <w:rPr>
          <w:rFonts w:ascii="Nudista" w:hAnsi="Nudista" w:cs="Proba Pro"/>
        </w:rPr>
        <w:t>§</w:t>
      </w:r>
      <w:r w:rsidRPr="00C47A12">
        <w:rPr>
          <w:rFonts w:ascii="Nudista" w:hAnsi="Nudista" w:cs="Arial"/>
        </w:rPr>
        <w:t xml:space="preserve"> 52 ods. 2 ZVO </w:t>
      </w:r>
      <w:r w:rsidRPr="00C47A12">
        <w:rPr>
          <w:rFonts w:ascii="Nudista" w:hAnsi="Nudista" w:cs="Arial"/>
          <w:u w:val="single"/>
        </w:rPr>
        <w:t>verejn</w:t>
      </w:r>
      <w:r w:rsidRPr="00C47A12">
        <w:rPr>
          <w:rFonts w:ascii="Nudista" w:hAnsi="Nudista" w:cs="Proba Pro"/>
          <w:u w:val="single"/>
        </w:rPr>
        <w:t>é</w:t>
      </w:r>
      <w:r w:rsidRPr="00C47A12">
        <w:rPr>
          <w:rFonts w:ascii="Nudista" w:hAnsi="Nudista" w:cs="Arial"/>
          <w:u w:val="single"/>
        </w:rPr>
        <w:t>.</w:t>
      </w:r>
      <w:r w:rsidRPr="00C47A12">
        <w:rPr>
          <w:rFonts w:ascii="Nudista" w:hAnsi="Nudista" w:cs="Arial"/>
        </w:rPr>
        <w:t xml:space="preserve"> Otváranie ponúk sa uskutoční </w:t>
      </w:r>
      <w:r w:rsidRPr="00C47A12">
        <w:rPr>
          <w:rFonts w:ascii="Nudista" w:hAnsi="Nudista" w:cs="Arial"/>
          <w:u w:val="single"/>
        </w:rPr>
        <w:t>elektronicky - online</w:t>
      </w:r>
      <w:r w:rsidRPr="00C47A12">
        <w:rPr>
          <w:rFonts w:ascii="Nudista" w:hAnsi="Nudista" w:cs="Arial"/>
        </w:rPr>
        <w:t xml:space="preserve">. Miestom </w:t>
      </w:r>
      <w:r w:rsidR="00995A00" w:rsidRPr="00995A00">
        <w:rPr>
          <w:rFonts w:ascii="Nudista" w:hAnsi="Nudista" w:cs="Arial"/>
        </w:rPr>
        <w:t xml:space="preserve">„on-line“ </w:t>
      </w:r>
      <w:r w:rsidRPr="00C47A12">
        <w:rPr>
          <w:rFonts w:ascii="Nudista" w:hAnsi="Nudista" w:cs="Arial"/>
        </w:rPr>
        <w:t xml:space="preserve">sprístupnenia ponúk je webová adresa </w:t>
      </w:r>
      <w:hyperlink r:id="rId21" w:history="1">
        <w:r w:rsidR="00995A00" w:rsidRPr="00B625CD">
          <w:rPr>
            <w:rStyle w:val="Hypertextovprepojenie"/>
            <w:rFonts w:ascii="Nudista" w:hAnsi="Nudista" w:cs="Arial"/>
          </w:rPr>
          <w:t>https://josephine.proebiz.com/</w:t>
        </w:r>
      </w:hyperlink>
      <w:r w:rsidR="00995A00">
        <w:rPr>
          <w:rFonts w:ascii="Nudista" w:hAnsi="Nudista" w:cs="Arial"/>
        </w:rPr>
        <w:t xml:space="preserve"> </w:t>
      </w:r>
      <w:r w:rsidRPr="00C47A12">
        <w:rPr>
          <w:rFonts w:ascii="Nudista" w:hAnsi="Nudista" w:cs="Arial"/>
        </w:rPr>
        <w:t xml:space="preserve">a totožná záložka ako pri predkladaní ponúk. </w:t>
      </w:r>
    </w:p>
    <w:p w14:paraId="5C6E1AFF" w14:textId="29638AA8" w:rsidR="004E2BF9" w:rsidRPr="00C47A12" w:rsidRDefault="004E2BF9" w:rsidP="00AA6731">
      <w:pPr>
        <w:pStyle w:val="Nadpis3"/>
        <w:numPr>
          <w:ilvl w:val="1"/>
          <w:numId w:val="154"/>
        </w:numPr>
        <w:pBdr>
          <w:top w:val="nil"/>
          <w:left w:val="nil"/>
          <w:bottom w:val="nil"/>
          <w:right w:val="nil"/>
          <w:between w:val="nil"/>
          <w:bar w:val="nil"/>
        </w:pBdr>
        <w:spacing w:after="120" w:line="240" w:lineRule="auto"/>
        <w:ind w:left="567" w:hanging="567"/>
        <w:jc w:val="both"/>
        <w:rPr>
          <w:rFonts w:ascii="Nudista" w:hAnsi="Nudista" w:cs="Arial"/>
        </w:rPr>
      </w:pPr>
      <w:r w:rsidRPr="00C47A12">
        <w:rPr>
          <w:rFonts w:ascii="Nudista" w:hAnsi="Nudista" w:cs="Arial"/>
        </w:rPr>
        <w:t>On-line sprístupnenia ponúk sa môže zúčastniť iba uchádzač, ktorého ponuka bola predložená v lehote na predkladanie ponúk. Pri on-line sprístupnení ponúk budú zverejnené informácie v zmysle ZVO. Všetky prístupy do tohto „on-line“ prostredia zo strany uchádzačov bude systém JOSEPHINE logovať a budú súčasťou protokolov v</w:t>
      </w:r>
      <w:r w:rsidR="00C83057" w:rsidRPr="00C47A12">
        <w:rPr>
          <w:rFonts w:ascii="Nudista" w:hAnsi="Nudista" w:cs="Arial"/>
        </w:rPr>
        <w:t>o verejnej</w:t>
      </w:r>
      <w:r w:rsidRPr="00C47A12">
        <w:rPr>
          <w:rFonts w:ascii="Nudista" w:hAnsi="Nudista" w:cs="Arial"/>
        </w:rPr>
        <w:t xml:space="preserve"> súťaži. Verejný obstarávateľ najneskôr do piatich pracovných dní odo dňa otvárania ponúk pošle všetkým uchádzačom, ktorí predložili ponuky v lehote na predkladanie ponúk, zápisnicu z otvárania ponúk, ktorá bude obsahovať údaje zverejnené na otváraní ponúk podľa bodu 23.3 tejto časti súťažných podkladov.</w:t>
      </w:r>
    </w:p>
    <w:p w14:paraId="070E991C" w14:textId="2AF6E6CC" w:rsidR="004E2BF9" w:rsidRDefault="004E2BF9" w:rsidP="00AA6731">
      <w:pPr>
        <w:pStyle w:val="Nadpis3"/>
        <w:keepNext w:val="0"/>
        <w:keepLines w:val="0"/>
        <w:numPr>
          <w:ilvl w:val="1"/>
          <w:numId w:val="154"/>
        </w:numPr>
        <w:pBdr>
          <w:top w:val="nil"/>
          <w:left w:val="nil"/>
          <w:bottom w:val="nil"/>
          <w:right w:val="nil"/>
          <w:between w:val="nil"/>
          <w:bar w:val="nil"/>
        </w:pBdr>
        <w:spacing w:after="120" w:line="240" w:lineRule="auto"/>
        <w:ind w:left="567" w:hanging="567"/>
        <w:jc w:val="both"/>
        <w:rPr>
          <w:rFonts w:ascii="Nudista" w:hAnsi="Nudista" w:cs="Arial"/>
        </w:rPr>
      </w:pPr>
      <w:r w:rsidRPr="00C47A12">
        <w:rPr>
          <w:rFonts w:ascii="Nudista" w:hAnsi="Nudista" w:cs="Arial"/>
        </w:rPr>
        <w:t>Po otvorení ponúk komisia vykoná všetky úkony podľa ZVO a</w:t>
      </w:r>
      <w:r w:rsidRPr="00C47A12">
        <w:rPr>
          <w:rFonts w:ascii="Nudista" w:hAnsi="Nudista" w:cs="Calibri"/>
        </w:rPr>
        <w:t> </w:t>
      </w:r>
      <w:r w:rsidRPr="00C47A12">
        <w:rPr>
          <w:rFonts w:ascii="Nudista" w:hAnsi="Nudista" w:cs="Arial"/>
        </w:rPr>
        <w:t>v</w:t>
      </w:r>
      <w:r w:rsidRPr="00C47A12">
        <w:rPr>
          <w:rFonts w:ascii="Nudista" w:hAnsi="Nudista" w:cs="Calibri"/>
        </w:rPr>
        <w:t> </w:t>
      </w:r>
      <w:r w:rsidRPr="00C47A12">
        <w:rPr>
          <w:rFonts w:ascii="Nudista" w:hAnsi="Nudista" w:cs="Arial"/>
        </w:rPr>
        <w:t>s</w:t>
      </w:r>
      <w:r w:rsidRPr="00C47A12">
        <w:rPr>
          <w:rFonts w:ascii="Nudista" w:hAnsi="Nudista" w:cs="Proba Pro"/>
        </w:rPr>
        <w:t>ú</w:t>
      </w:r>
      <w:r w:rsidRPr="00C47A12">
        <w:rPr>
          <w:rFonts w:ascii="Nudista" w:hAnsi="Nudista" w:cs="Arial"/>
        </w:rPr>
        <w:t>lade ustanoven</w:t>
      </w:r>
      <w:r w:rsidRPr="00C47A12">
        <w:rPr>
          <w:rFonts w:ascii="Nudista" w:hAnsi="Nudista" w:cs="Proba Pro"/>
        </w:rPr>
        <w:t>í</w:t>
      </w:r>
      <w:r w:rsidRPr="00C47A12">
        <w:rPr>
          <w:rFonts w:ascii="Nudista" w:hAnsi="Nudista" w:cs="Arial"/>
        </w:rPr>
        <w:t xml:space="preserve">m bodu 24 tejto časti súťažných podkladov. </w:t>
      </w:r>
    </w:p>
    <w:p w14:paraId="5D00E7BD" w14:textId="77777777" w:rsidR="00C94B81" w:rsidRPr="00C94B81" w:rsidRDefault="00C94B81" w:rsidP="00C94B81"/>
    <w:p w14:paraId="476DB84C" w14:textId="1D5F339C" w:rsidR="0094391B" w:rsidRPr="00C47A12" w:rsidRDefault="0094391B" w:rsidP="004C6822">
      <w:pPr>
        <w:pStyle w:val="tl3KE"/>
        <w:ind w:left="567" w:hanging="567"/>
      </w:pPr>
      <w:bookmarkStart w:id="99" w:name="_Toc65677423"/>
      <w:bookmarkStart w:id="100" w:name="_Toc524701790"/>
      <w:bookmarkStart w:id="101" w:name="_haapch"/>
      <w:bookmarkEnd w:id="76"/>
      <w:r w:rsidRPr="00C47A12">
        <w:t>Vyhodnotenie splnenia podmienok účasti</w:t>
      </w:r>
      <w:r w:rsidR="007F421E" w:rsidRPr="00C47A12">
        <w:t>,</w:t>
      </w:r>
      <w:r w:rsidRPr="00C47A12">
        <w:t xml:space="preserve"> vysvetľovanie</w:t>
      </w:r>
      <w:r w:rsidR="007F421E" w:rsidRPr="00C47A12">
        <w:t xml:space="preserve"> a</w:t>
      </w:r>
      <w:r w:rsidR="007F421E" w:rsidRPr="00C47A12">
        <w:rPr>
          <w:rFonts w:cs="Calibri"/>
        </w:rPr>
        <w:t> </w:t>
      </w:r>
      <w:r w:rsidR="007F421E" w:rsidRPr="00C47A12">
        <w:t>vyhodnocovanie ponúk</w:t>
      </w:r>
      <w:bookmarkEnd w:id="99"/>
      <w:r w:rsidRPr="00C47A12">
        <w:t xml:space="preserve"> </w:t>
      </w:r>
      <w:bookmarkEnd w:id="100"/>
    </w:p>
    <w:p w14:paraId="57440DA8" w14:textId="2AE6E43E"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417B53D7" w14:textId="45C3E70C" w:rsidR="0039649C" w:rsidRPr="00C47A12" w:rsidRDefault="007F421E" w:rsidP="006113A4">
      <w:pPr>
        <w:pStyle w:val="Nadpis3"/>
        <w:keepNext w:val="0"/>
        <w:keepLines w:val="0"/>
        <w:numPr>
          <w:ilvl w:val="0"/>
          <w:numId w:val="0"/>
        </w:numPr>
        <w:spacing w:after="120" w:line="240" w:lineRule="auto"/>
        <w:ind w:left="567" w:hanging="567"/>
        <w:jc w:val="both"/>
        <w:rPr>
          <w:rFonts w:ascii="Nudista" w:hAnsi="Nudista"/>
        </w:rPr>
      </w:pPr>
      <w:r w:rsidRPr="00C47A12">
        <w:rPr>
          <w:rFonts w:ascii="Nudista" w:hAnsi="Nudista"/>
        </w:rPr>
        <w:t>24.1</w:t>
      </w:r>
      <w:r w:rsidRPr="00C47A12">
        <w:rPr>
          <w:rFonts w:ascii="Nudista" w:hAnsi="Nudista"/>
        </w:rPr>
        <w:tab/>
      </w:r>
      <w:r w:rsidR="00977E2B" w:rsidRPr="00C47A12">
        <w:rPr>
          <w:rFonts w:ascii="Nudista" w:hAnsi="Nudista"/>
        </w:rPr>
        <w:t xml:space="preserve">Verejný obstarávateľ bude na vyhodnotenie ponúk aplikovať postup v zmysle druhej vety § 66 ods. 7 ZVO v spojení s príslušnými časťami § 55 ods. 1 ZVO, </w:t>
      </w:r>
      <w:r w:rsidR="00977E2B" w:rsidRPr="00C47A12">
        <w:rPr>
          <w:rFonts w:ascii="Nudista" w:hAnsi="Nudista"/>
          <w:b/>
          <w:bCs/>
        </w:rPr>
        <w:t>tzv. super reverznú verejnú súťaž</w:t>
      </w:r>
      <w:r w:rsidR="00977E2B" w:rsidRPr="00C47A12">
        <w:rPr>
          <w:rFonts w:ascii="Nudista" w:hAnsi="Nudista"/>
        </w:rPr>
        <w:t>. Verejný obstarávateľ teda bude vyhodnocovať ponuku uchádzača z hľadiska splnenia podmienok účasti ako aj splnenia požiadaviek na predmet zákazky iba v prípade uchádzača, ktorý sa umiestnil na prvom mieste v poradí po vyhodnotení kritérií na vyhodnotenie ponúk.</w:t>
      </w:r>
    </w:p>
    <w:p w14:paraId="334C2CE2" w14:textId="36D43BE2" w:rsidR="0039649C" w:rsidRPr="00C47A12" w:rsidRDefault="0039649C" w:rsidP="006113A4">
      <w:pPr>
        <w:pStyle w:val="Nadpis3"/>
        <w:keepNext w:val="0"/>
        <w:keepLines w:val="0"/>
        <w:numPr>
          <w:ilvl w:val="0"/>
          <w:numId w:val="0"/>
        </w:numPr>
        <w:tabs>
          <w:tab w:val="left" w:pos="567"/>
        </w:tabs>
        <w:spacing w:after="120" w:line="240" w:lineRule="auto"/>
        <w:jc w:val="both"/>
        <w:rPr>
          <w:rFonts w:ascii="Nudista" w:hAnsi="Nudista"/>
        </w:rPr>
      </w:pPr>
      <w:r w:rsidRPr="00C47A12">
        <w:rPr>
          <w:rFonts w:ascii="Nudista" w:hAnsi="Nudista"/>
        </w:rPr>
        <w:t>24.2</w:t>
      </w:r>
      <w:r w:rsidRPr="00C47A12">
        <w:rPr>
          <w:rFonts w:ascii="Nudista" w:hAnsi="Nudista"/>
        </w:rPr>
        <w:tab/>
        <w:t>Vyhodnocovanie ponúk je neverejné.</w:t>
      </w:r>
    </w:p>
    <w:p w14:paraId="0C62A269" w14:textId="5EFC4D52" w:rsidR="0039649C" w:rsidRPr="00C47A12" w:rsidRDefault="0039649C" w:rsidP="006113A4">
      <w:pPr>
        <w:pStyle w:val="Nadpis3"/>
        <w:keepNext w:val="0"/>
        <w:keepLines w:val="0"/>
        <w:numPr>
          <w:ilvl w:val="0"/>
          <w:numId w:val="0"/>
        </w:numPr>
        <w:spacing w:after="120" w:line="240" w:lineRule="auto"/>
        <w:ind w:left="567" w:hanging="578"/>
        <w:jc w:val="both"/>
        <w:rPr>
          <w:rFonts w:ascii="Nudista" w:hAnsi="Nudista"/>
        </w:rPr>
      </w:pPr>
      <w:r w:rsidRPr="00C47A12">
        <w:rPr>
          <w:rFonts w:ascii="Nudista" w:hAnsi="Nudista"/>
        </w:rPr>
        <w:t>24.3</w:t>
      </w:r>
      <w:r w:rsidRPr="00C47A12">
        <w:rPr>
          <w:rFonts w:ascii="Nudista" w:hAnsi="Nudista"/>
        </w:rPr>
        <w:tab/>
        <w:t>Verejný obstarávateľ najprv vyhodnocuje ponuky na základe údajov uvedených v ich návrhu na plnenie kritérií podľa kritérií na hodnotenie ponúk uvedených v</w:t>
      </w:r>
      <w:r w:rsidR="00977E2B" w:rsidRPr="00C47A12">
        <w:rPr>
          <w:rFonts w:ascii="Nudista" w:hAnsi="Nudista"/>
        </w:rPr>
        <w:t xml:space="preserve"> Oznámení</w:t>
      </w:r>
      <w:r w:rsidRPr="00C47A12">
        <w:rPr>
          <w:rFonts w:ascii="Nudista" w:hAnsi="Nudista"/>
        </w:rPr>
        <w:t xml:space="preserve"> a spôsobom určeným v Časti F. Kritériá na hodnotenie ponúk týchto súťažných podkladov, ktoré sú nediskriminačné a podporujú hospodársku súťaž. </w:t>
      </w:r>
    </w:p>
    <w:p w14:paraId="3EFD547C" w14:textId="2F4094F8" w:rsidR="0039649C" w:rsidRPr="00C47A12" w:rsidRDefault="0039649C" w:rsidP="008F17EA">
      <w:pPr>
        <w:pStyle w:val="Nadpis3"/>
        <w:keepNext w:val="0"/>
        <w:keepLines w:val="0"/>
        <w:numPr>
          <w:ilvl w:val="0"/>
          <w:numId w:val="0"/>
        </w:numPr>
        <w:spacing w:after="120" w:line="240" w:lineRule="auto"/>
        <w:ind w:left="567" w:hanging="567"/>
        <w:jc w:val="both"/>
        <w:rPr>
          <w:rFonts w:ascii="Nudista" w:hAnsi="Nudista"/>
          <w:b/>
          <w:color w:val="FF0000"/>
          <w:u w:val="single"/>
        </w:rPr>
      </w:pPr>
      <w:r w:rsidRPr="00C47A12">
        <w:rPr>
          <w:rFonts w:ascii="Nudista" w:hAnsi="Nudista"/>
        </w:rPr>
        <w:t>24.4</w:t>
      </w:r>
      <w:r w:rsidRPr="00C47A12">
        <w:rPr>
          <w:rFonts w:ascii="Nudista" w:hAnsi="Nudista"/>
        </w:rPr>
        <w:tab/>
        <w:t>Ceny uvedené v</w:t>
      </w:r>
      <w:r w:rsidRPr="00C47A12">
        <w:rPr>
          <w:rFonts w:ascii="Nudista" w:hAnsi="Nudista" w:cs="Calibri"/>
        </w:rPr>
        <w:t> </w:t>
      </w:r>
      <w:r w:rsidRPr="00C47A12">
        <w:rPr>
          <w:rFonts w:ascii="Nudista" w:hAnsi="Nudista"/>
        </w:rPr>
        <w:t>ponuk</w:t>
      </w:r>
      <w:r w:rsidRPr="00C47A12">
        <w:rPr>
          <w:rFonts w:ascii="Nudista" w:hAnsi="Nudista" w:cs="Proba Pro"/>
        </w:rPr>
        <w:t>á</w:t>
      </w:r>
      <w:r w:rsidRPr="00C47A12">
        <w:rPr>
          <w:rFonts w:ascii="Nudista" w:hAnsi="Nudista"/>
        </w:rPr>
        <w:t>ch uch</w:t>
      </w:r>
      <w:r w:rsidRPr="00C47A12">
        <w:rPr>
          <w:rFonts w:ascii="Nudista" w:hAnsi="Nudista" w:cs="Proba Pro"/>
        </w:rPr>
        <w:t>á</w:t>
      </w:r>
      <w:r w:rsidRPr="00C47A12">
        <w:rPr>
          <w:rFonts w:ascii="Nudista" w:hAnsi="Nudista"/>
        </w:rPr>
        <w:t>dzačov sa budú vyhodnocovať v</w:t>
      </w:r>
      <w:r w:rsidRPr="00C47A12">
        <w:rPr>
          <w:rFonts w:ascii="Nudista" w:hAnsi="Nudista" w:cs="Calibri"/>
        </w:rPr>
        <w:t> </w:t>
      </w:r>
      <w:r w:rsidRPr="00C47A12">
        <w:rPr>
          <w:rFonts w:ascii="Nudista" w:hAnsi="Nudista"/>
        </w:rPr>
        <w:t>euro. Hodnoten</w:t>
      </w:r>
      <w:r w:rsidRPr="00C47A12">
        <w:rPr>
          <w:rFonts w:ascii="Nudista" w:hAnsi="Nudista" w:cs="Proba Pro"/>
        </w:rPr>
        <w:t>é</w:t>
      </w:r>
      <w:r w:rsidRPr="00C47A12">
        <w:rPr>
          <w:rFonts w:ascii="Nudista" w:hAnsi="Nudista"/>
        </w:rPr>
        <w:t xml:space="preserve"> bud</w:t>
      </w:r>
      <w:r w:rsidRPr="00C47A12">
        <w:rPr>
          <w:rFonts w:ascii="Nudista" w:hAnsi="Nudista" w:cs="Proba Pro"/>
        </w:rPr>
        <w:t>ú</w:t>
      </w:r>
      <w:r w:rsidRPr="00C47A12">
        <w:rPr>
          <w:rFonts w:ascii="Nudista" w:hAnsi="Nudista"/>
        </w:rPr>
        <w:t xml:space="preserve"> ceny </w:t>
      </w:r>
      <w:r w:rsidRPr="00C47A12">
        <w:rPr>
          <w:rFonts w:ascii="Nudista" w:hAnsi="Nudista"/>
          <w:b/>
          <w:u w:val="single"/>
        </w:rPr>
        <w:t>s DPH.</w:t>
      </w:r>
    </w:p>
    <w:p w14:paraId="179EF7AF" w14:textId="1047A5A5" w:rsidR="0039649C" w:rsidRPr="00C47A12" w:rsidRDefault="0039649C" w:rsidP="008F17EA">
      <w:pPr>
        <w:pStyle w:val="Nadpis3"/>
        <w:keepNext w:val="0"/>
        <w:keepLines w:val="0"/>
        <w:numPr>
          <w:ilvl w:val="0"/>
          <w:numId w:val="0"/>
        </w:numPr>
        <w:spacing w:after="120" w:line="240" w:lineRule="auto"/>
        <w:ind w:left="567" w:hanging="567"/>
        <w:jc w:val="both"/>
        <w:rPr>
          <w:rFonts w:ascii="Nudista" w:hAnsi="Nudista"/>
        </w:rPr>
      </w:pPr>
      <w:r w:rsidRPr="00C47A12">
        <w:rPr>
          <w:rFonts w:ascii="Nudista" w:hAnsi="Nudista"/>
        </w:rPr>
        <w:t>24.5</w:t>
      </w:r>
      <w:r w:rsidRPr="00C47A12">
        <w:rPr>
          <w:rFonts w:ascii="Nudista" w:hAnsi="Nudista"/>
        </w:rPr>
        <w:tab/>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4890B7DC" w14:textId="210B7D37" w:rsidR="0039649C" w:rsidRPr="00C47A12" w:rsidRDefault="0039649C" w:rsidP="00B8571E">
      <w:pPr>
        <w:pStyle w:val="Nadpis3"/>
        <w:keepNext w:val="0"/>
        <w:keepLines w:val="0"/>
        <w:numPr>
          <w:ilvl w:val="0"/>
          <w:numId w:val="0"/>
        </w:numPr>
        <w:spacing w:after="120" w:line="240" w:lineRule="auto"/>
        <w:ind w:left="567" w:hanging="567"/>
        <w:jc w:val="both"/>
        <w:rPr>
          <w:rFonts w:ascii="Nudista" w:hAnsi="Nudista" w:cs="Arial"/>
        </w:rPr>
      </w:pPr>
      <w:r w:rsidRPr="00C47A12">
        <w:rPr>
          <w:rFonts w:ascii="Nudista" w:hAnsi="Nudista" w:cs="Arial"/>
        </w:rPr>
        <w:t>24.6</w:t>
      </w:r>
      <w:r w:rsidRPr="00C47A12">
        <w:rPr>
          <w:rFonts w:ascii="Nudista" w:hAnsi="Nudista" w:cs="Arial"/>
        </w:rPr>
        <w:tab/>
        <w:t>V</w:t>
      </w:r>
      <w:r w:rsidRPr="00C47A12">
        <w:rPr>
          <w:rFonts w:ascii="Nudista" w:hAnsi="Nudista" w:cs="Calibri"/>
        </w:rPr>
        <w:t> </w:t>
      </w:r>
      <w:r w:rsidRPr="00C47A12">
        <w:rPr>
          <w:rFonts w:ascii="Nudista" w:hAnsi="Nudista" w:cs="Arial"/>
        </w:rPr>
        <w:t>pr</w:t>
      </w:r>
      <w:r w:rsidRPr="00C47A12">
        <w:rPr>
          <w:rFonts w:ascii="Nudista" w:hAnsi="Nudista" w:cs="Proba Pro"/>
        </w:rPr>
        <w:t>í</w:t>
      </w:r>
      <w:r w:rsidRPr="00C47A12">
        <w:rPr>
          <w:rFonts w:ascii="Nudista" w:hAnsi="Nudista" w:cs="Arial"/>
        </w:rPr>
        <w:t>pade matematick</w:t>
      </w:r>
      <w:r w:rsidRPr="00C47A12">
        <w:rPr>
          <w:rFonts w:ascii="Nudista" w:hAnsi="Nudista" w:cs="Proba Pro"/>
        </w:rPr>
        <w:t>ý</w:t>
      </w:r>
      <w:r w:rsidRPr="00C47A12">
        <w:rPr>
          <w:rFonts w:ascii="Nudista" w:hAnsi="Nudista" w:cs="Arial"/>
        </w:rPr>
        <w:t>ch ch</w:t>
      </w:r>
      <w:r w:rsidRPr="00C47A12">
        <w:rPr>
          <w:rFonts w:ascii="Nudista" w:hAnsi="Nudista" w:cs="Proba Pro"/>
        </w:rPr>
        <w:t>ý</w:t>
      </w:r>
      <w:r w:rsidRPr="00C47A12">
        <w:rPr>
          <w:rFonts w:ascii="Nudista" w:hAnsi="Nudista" w:cs="Arial"/>
        </w:rPr>
        <w:t>b bude umo</w:t>
      </w:r>
      <w:r w:rsidRPr="00C47A12">
        <w:rPr>
          <w:rFonts w:ascii="Nudista" w:hAnsi="Nudista" w:cs="Proba Pro"/>
        </w:rPr>
        <w:t>ž</w:t>
      </w:r>
      <w:r w:rsidRPr="00C47A12">
        <w:rPr>
          <w:rFonts w:ascii="Nudista" w:hAnsi="Nudista" w:cs="Arial"/>
        </w:rPr>
        <w:t>nen</w:t>
      </w:r>
      <w:r w:rsidRPr="00C47A12">
        <w:rPr>
          <w:rFonts w:ascii="Nudista" w:hAnsi="Nudista" w:cs="Proba Pro"/>
        </w:rPr>
        <w:t>é</w:t>
      </w:r>
      <w:r w:rsidRPr="00C47A12">
        <w:rPr>
          <w:rFonts w:ascii="Nudista" w:hAnsi="Nudista" w:cs="Arial"/>
        </w:rPr>
        <w:t xml:space="preserve"> uch</w:t>
      </w:r>
      <w:r w:rsidRPr="00C47A12">
        <w:rPr>
          <w:rFonts w:ascii="Nudista" w:hAnsi="Nudista" w:cs="Proba Pro"/>
        </w:rPr>
        <w:t>á</w:t>
      </w:r>
      <w:r w:rsidRPr="00C47A12">
        <w:rPr>
          <w:rFonts w:ascii="Nudista" w:hAnsi="Nudista" w:cs="Arial"/>
        </w:rPr>
        <w:t>dza</w:t>
      </w:r>
      <w:r w:rsidRPr="00C47A12">
        <w:rPr>
          <w:rFonts w:ascii="Nudista" w:hAnsi="Nudista" w:cs="Proba Pro"/>
        </w:rPr>
        <w:t>č</w:t>
      </w:r>
      <w:r w:rsidRPr="00C47A12">
        <w:rPr>
          <w:rFonts w:ascii="Nudista" w:hAnsi="Nudista" w:cs="Arial"/>
        </w:rPr>
        <w:t>ovi vysvetli</w:t>
      </w:r>
      <w:r w:rsidRPr="00C47A12">
        <w:rPr>
          <w:rFonts w:ascii="Nudista" w:hAnsi="Nudista" w:cs="Proba Pro"/>
        </w:rPr>
        <w:t>ť</w:t>
      </w:r>
      <w:r w:rsidRPr="00C47A12">
        <w:rPr>
          <w:rFonts w:ascii="Nudista" w:hAnsi="Nudista" w:cs="Arial"/>
        </w:rPr>
        <w:t xml:space="preserve"> ponuku v</w:t>
      </w:r>
      <w:r w:rsidRPr="00C47A12">
        <w:rPr>
          <w:rFonts w:ascii="Nudista" w:hAnsi="Nudista" w:cs="Calibri"/>
        </w:rPr>
        <w:t> </w:t>
      </w:r>
      <w:r w:rsidRPr="00C47A12">
        <w:rPr>
          <w:rFonts w:ascii="Nudista" w:hAnsi="Nudista" w:cs="Arial"/>
        </w:rPr>
        <w:t>súlade s</w:t>
      </w:r>
      <w:r w:rsidRPr="00C47A12">
        <w:rPr>
          <w:rFonts w:ascii="Nudista" w:hAnsi="Nudista" w:cs="Calibri"/>
        </w:rPr>
        <w:t> </w:t>
      </w:r>
      <w:r w:rsidRPr="00C47A12">
        <w:rPr>
          <w:rFonts w:ascii="Nudista" w:hAnsi="Nudista" w:cs="Arial"/>
        </w:rPr>
        <w:t xml:space="preserve">ustanovením </w:t>
      </w:r>
      <w:r w:rsidR="008D6F98">
        <w:rPr>
          <w:rFonts w:ascii="Nudista" w:hAnsi="Nudista" w:cs="Arial"/>
        </w:rPr>
        <w:br/>
      </w:r>
      <w:r w:rsidRPr="00C47A12">
        <w:rPr>
          <w:rFonts w:ascii="Nudista" w:hAnsi="Nudista" w:cs="Proba Pro"/>
        </w:rPr>
        <w:t>§</w:t>
      </w:r>
      <w:r w:rsidRPr="00C47A12">
        <w:rPr>
          <w:rFonts w:ascii="Nudista" w:hAnsi="Nudista" w:cs="Arial"/>
        </w:rPr>
        <w:t xml:space="preserve"> 53 ods. 1 ZVO a</w:t>
      </w:r>
      <w:r w:rsidRPr="00C47A12">
        <w:rPr>
          <w:rFonts w:ascii="Nudista" w:hAnsi="Nudista" w:cs="Calibri"/>
        </w:rPr>
        <w:t> </w:t>
      </w:r>
      <w:r w:rsidRPr="00C47A12">
        <w:rPr>
          <w:rFonts w:ascii="Nudista" w:hAnsi="Nudista" w:cs="Arial"/>
        </w:rPr>
        <w:t xml:space="preserve">Výkladovým stanoviskom Úradu pre verejné obstarávanie č. </w:t>
      </w:r>
      <w:r w:rsidR="00222BB3" w:rsidRPr="00C47A12">
        <w:rPr>
          <w:rFonts w:ascii="Nudista" w:hAnsi="Nudista" w:cs="Arial"/>
        </w:rPr>
        <w:t>1/2021 zo dňa 05.02.2021</w:t>
      </w:r>
      <w:r w:rsidRPr="00C47A12">
        <w:rPr>
          <w:rFonts w:ascii="Nudista" w:hAnsi="Nudista" w:cs="Arial"/>
        </w:rPr>
        <w:t>.</w:t>
      </w:r>
    </w:p>
    <w:p w14:paraId="72EA511B" w14:textId="14E3132A" w:rsidR="0039649C" w:rsidRPr="00C47A12" w:rsidRDefault="0039649C" w:rsidP="006113A4">
      <w:pPr>
        <w:pStyle w:val="Nadpis3"/>
        <w:keepNext w:val="0"/>
        <w:keepLines w:val="0"/>
        <w:numPr>
          <w:ilvl w:val="0"/>
          <w:numId w:val="0"/>
        </w:numPr>
        <w:spacing w:after="120" w:line="240" w:lineRule="auto"/>
        <w:ind w:left="567" w:hanging="567"/>
        <w:jc w:val="both"/>
        <w:rPr>
          <w:rFonts w:ascii="Nudista" w:hAnsi="Nudista" w:cs="Arial"/>
        </w:rPr>
      </w:pPr>
      <w:r w:rsidRPr="00C47A12">
        <w:rPr>
          <w:rFonts w:ascii="Nudista" w:hAnsi="Nudista" w:cs="Arial"/>
        </w:rPr>
        <w:t>24.7</w:t>
      </w:r>
      <w:r w:rsidRPr="00C47A12">
        <w:rPr>
          <w:rFonts w:ascii="Nudista" w:hAnsi="Nudista" w:cs="Arial"/>
        </w:rPr>
        <w:tab/>
        <w:t>Ak niektorá z</w:t>
      </w:r>
      <w:r w:rsidRPr="00C47A12">
        <w:rPr>
          <w:rFonts w:ascii="Nudista" w:hAnsi="Nudista" w:cs="Calibri"/>
        </w:rPr>
        <w:t> </w:t>
      </w:r>
      <w:r w:rsidRPr="00C47A12">
        <w:rPr>
          <w:rFonts w:ascii="Nudista" w:hAnsi="Nudista" w:cs="Arial"/>
        </w:rPr>
        <w:t>riadne predložených ponúk obsahuje mimoriadne nízku ponuku vo vzťahu k</w:t>
      </w:r>
      <w:r w:rsidRPr="00C47A12">
        <w:rPr>
          <w:rFonts w:ascii="Nudista" w:hAnsi="Nudista" w:cs="Calibri"/>
        </w:rPr>
        <w:t> </w:t>
      </w:r>
      <w:r w:rsidRPr="00C47A12">
        <w:rPr>
          <w:rFonts w:ascii="Nudista" w:hAnsi="Nudista" w:cs="Arial"/>
        </w:rPr>
        <w:t>predmetu zákazky, komisia písomne požiada uchádzača o</w:t>
      </w:r>
      <w:r w:rsidRPr="00C47A12">
        <w:rPr>
          <w:rFonts w:ascii="Nudista" w:hAnsi="Nudista" w:cs="Calibri"/>
        </w:rPr>
        <w:t> </w:t>
      </w:r>
      <w:r w:rsidRPr="00C47A12">
        <w:rPr>
          <w:rFonts w:ascii="Nudista" w:hAnsi="Nudista" w:cs="Arial"/>
        </w:rPr>
        <w:t xml:space="preserve"> vysvetlenie týkajúce sa tej časti ponuky, ktoré sú pre jej cenu podstatné v</w:t>
      </w:r>
      <w:r w:rsidRPr="00C47A12">
        <w:rPr>
          <w:rFonts w:ascii="Nudista" w:hAnsi="Nudista" w:cs="Calibri"/>
        </w:rPr>
        <w:t> </w:t>
      </w:r>
      <w:r w:rsidRPr="00C47A12">
        <w:rPr>
          <w:rFonts w:ascii="Nudista" w:hAnsi="Nudista" w:cs="Arial"/>
        </w:rPr>
        <w:t>súlade s</w:t>
      </w:r>
      <w:r w:rsidRPr="00C47A12">
        <w:rPr>
          <w:rFonts w:ascii="Nudista" w:hAnsi="Nudista" w:cs="Calibri"/>
        </w:rPr>
        <w:t> </w:t>
      </w:r>
      <w:r w:rsidRPr="00C47A12">
        <w:rPr>
          <w:rFonts w:ascii="Nudista" w:hAnsi="Nudista" w:cs="Arial"/>
        </w:rPr>
        <w:t>ustanoveniami § 53 ods. 2 a</w:t>
      </w:r>
      <w:r w:rsidRPr="00C47A12">
        <w:rPr>
          <w:rFonts w:ascii="Nudista" w:hAnsi="Nudista" w:cs="Calibri"/>
        </w:rPr>
        <w:t> </w:t>
      </w:r>
      <w:r w:rsidRPr="00C47A12">
        <w:rPr>
          <w:rFonts w:ascii="Nudista" w:hAnsi="Nudista" w:cs="Arial"/>
        </w:rPr>
        <w:t>6 ZVO.</w:t>
      </w:r>
    </w:p>
    <w:p w14:paraId="22365F03" w14:textId="015B1F23" w:rsidR="0039649C" w:rsidRPr="00C47A12" w:rsidRDefault="0039649C" w:rsidP="006113A4">
      <w:pPr>
        <w:pStyle w:val="Nadpis3"/>
        <w:keepNext w:val="0"/>
        <w:keepLines w:val="0"/>
        <w:numPr>
          <w:ilvl w:val="0"/>
          <w:numId w:val="0"/>
        </w:numPr>
        <w:spacing w:after="120" w:line="240" w:lineRule="auto"/>
        <w:ind w:left="567" w:hanging="567"/>
        <w:jc w:val="both"/>
        <w:rPr>
          <w:rFonts w:ascii="Nudista" w:hAnsi="Nudista" w:cs="Arial"/>
        </w:rPr>
      </w:pPr>
      <w:r w:rsidRPr="00C47A12">
        <w:rPr>
          <w:rFonts w:ascii="Nudista" w:hAnsi="Nudista"/>
        </w:rPr>
        <w:lastRenderedPageBreak/>
        <w:t>24.8</w:t>
      </w:r>
      <w:r w:rsidRPr="00C47A12">
        <w:rPr>
          <w:rFonts w:ascii="Nudista" w:hAnsi="Nudista"/>
        </w:rPr>
        <w:tab/>
        <w:t xml:space="preserve">Z procesu vyhodnocovania bude vylúčená ponuka uchádzača, ak bude naplnená niektorá z </w:t>
      </w:r>
      <w:r w:rsidRPr="00C47A12">
        <w:rPr>
          <w:rFonts w:ascii="Nudista" w:hAnsi="Nudista" w:cs="Arial"/>
        </w:rPr>
        <w:t>podmienok uvedených v ustanovení § 53 ods. 5 ZVO.</w:t>
      </w:r>
    </w:p>
    <w:p w14:paraId="1AE7C6A4" w14:textId="59A4C44C" w:rsidR="0039649C" w:rsidRPr="00C47A12" w:rsidRDefault="0039649C" w:rsidP="006113A4">
      <w:pPr>
        <w:pStyle w:val="Nadpis3"/>
        <w:keepNext w:val="0"/>
        <w:keepLines w:val="0"/>
        <w:numPr>
          <w:ilvl w:val="0"/>
          <w:numId w:val="0"/>
        </w:numPr>
        <w:spacing w:after="120" w:line="240" w:lineRule="auto"/>
        <w:ind w:left="567" w:hanging="567"/>
        <w:jc w:val="both"/>
        <w:rPr>
          <w:rFonts w:ascii="Nudista" w:hAnsi="Nudista" w:cs="Arial"/>
        </w:rPr>
      </w:pPr>
      <w:r w:rsidRPr="00C47A12">
        <w:rPr>
          <w:rFonts w:ascii="Nudista" w:hAnsi="Nudista" w:cs="Arial"/>
        </w:rPr>
        <w:t>24.9</w:t>
      </w:r>
      <w:r w:rsidRPr="00C47A12">
        <w:rPr>
          <w:rFonts w:ascii="Nudista" w:hAnsi="Nudista" w:cs="Arial"/>
        </w:rPr>
        <w:tab/>
        <w:t xml:space="preserve">Uchádzač bude písomne upovedomený o vylúčení jeho ponuky zo súťaže s uvedením dôvodu a lehoty, </w:t>
      </w:r>
      <w:r w:rsidR="00B8571E">
        <w:rPr>
          <w:rFonts w:ascii="Nudista" w:hAnsi="Nudista" w:cs="Arial"/>
        </w:rPr>
        <w:br/>
      </w:r>
      <w:r w:rsidRPr="00C47A12">
        <w:rPr>
          <w:rFonts w:ascii="Nudista" w:hAnsi="Nudista"/>
        </w:rPr>
        <w:t>v ktorej môžu byť doručené námietky podľa § 170 ods. 3 písm. d) ZVO.</w:t>
      </w:r>
    </w:p>
    <w:p w14:paraId="48BC3F2B" w14:textId="3E195DA0" w:rsidR="0039649C" w:rsidRPr="00C47A12" w:rsidRDefault="0039649C" w:rsidP="006113A4">
      <w:pPr>
        <w:pStyle w:val="Nadpis3"/>
        <w:keepNext w:val="0"/>
        <w:keepLines w:val="0"/>
        <w:numPr>
          <w:ilvl w:val="0"/>
          <w:numId w:val="0"/>
        </w:numPr>
        <w:spacing w:after="120" w:line="240" w:lineRule="auto"/>
        <w:ind w:left="567" w:hanging="567"/>
        <w:jc w:val="both"/>
        <w:rPr>
          <w:rFonts w:ascii="Nudista" w:hAnsi="Nudista" w:cs="Arial"/>
        </w:rPr>
      </w:pPr>
      <w:r w:rsidRPr="00C47A12">
        <w:rPr>
          <w:rFonts w:ascii="Nudista" w:hAnsi="Nudista" w:cs="Arial"/>
        </w:rPr>
        <w:t>24.10</w:t>
      </w:r>
      <w:r w:rsidRPr="00C47A12">
        <w:rPr>
          <w:rFonts w:ascii="Nudista" w:hAnsi="Nudista" w:cs="Arial"/>
        </w:rPr>
        <w:tab/>
        <w:t>Komisia ďalej po vyhodnotení ponúk na základe kritérií na vyhodnotenie ponúk posudzuje splnenie podmienok účasti a vyhodnotenie ponúk. Posudzovanie komisiou je neverejné.</w:t>
      </w:r>
    </w:p>
    <w:p w14:paraId="78D03A4C" w14:textId="63812F8C" w:rsidR="0039649C" w:rsidRPr="00C47A12" w:rsidRDefault="0039649C" w:rsidP="006113A4">
      <w:pPr>
        <w:pStyle w:val="Nadpis3"/>
        <w:keepNext w:val="0"/>
        <w:keepLines w:val="0"/>
        <w:numPr>
          <w:ilvl w:val="0"/>
          <w:numId w:val="0"/>
        </w:numPr>
        <w:spacing w:after="120" w:line="240" w:lineRule="auto"/>
        <w:ind w:left="567" w:hanging="567"/>
        <w:jc w:val="both"/>
        <w:rPr>
          <w:rFonts w:ascii="Nudista" w:hAnsi="Nudista" w:cs="Arial"/>
        </w:rPr>
      </w:pPr>
      <w:r w:rsidRPr="00C47A12">
        <w:rPr>
          <w:rFonts w:ascii="Nudista" w:hAnsi="Nudista" w:cs="Arial"/>
        </w:rPr>
        <w:t>24.11</w:t>
      </w:r>
      <w:r w:rsidRPr="00C47A12">
        <w:rPr>
          <w:rFonts w:ascii="Nudista" w:hAnsi="Nudista" w:cs="Arial"/>
        </w:rPr>
        <w:tab/>
        <w:t xml:space="preserve">Keďže </w:t>
      </w:r>
      <w:r w:rsidR="00DA511D">
        <w:rPr>
          <w:rFonts w:ascii="Nudista" w:hAnsi="Nudista" w:cs="Arial"/>
        </w:rPr>
        <w:t>V</w:t>
      </w:r>
      <w:r w:rsidRPr="00C47A12">
        <w:rPr>
          <w:rFonts w:ascii="Nudista" w:hAnsi="Nudista" w:cs="Arial"/>
        </w:rPr>
        <w:t>erejný obstarávateľ vyhodnocuje splnenie podmienok účasti a ponuky z hľadiska splnenia požiadaviek na predmet zákazky po vyhodnotení ponúk na základe kritéria na hodnotenie ponúk, v súlade s</w:t>
      </w:r>
      <w:r w:rsidRPr="00C47A12">
        <w:rPr>
          <w:rFonts w:ascii="Nudista" w:hAnsi="Nudista" w:cs="Calibri"/>
        </w:rPr>
        <w:t> </w:t>
      </w:r>
      <w:r w:rsidRPr="00C47A12">
        <w:rPr>
          <w:rFonts w:ascii="Nudista" w:hAnsi="Nudista" w:cs="Arial"/>
        </w:rPr>
        <w:t>ustanovením § 55 ods. 1 ZVO vyhodnotí splnenie podmienok účasti a</w:t>
      </w:r>
      <w:r w:rsidRPr="00C47A12">
        <w:rPr>
          <w:rFonts w:ascii="Nudista" w:hAnsi="Nudista" w:cs="Calibri"/>
        </w:rPr>
        <w:t> </w:t>
      </w:r>
      <w:r w:rsidRPr="00C47A12">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6759621A" w14:textId="19CD5C35" w:rsidR="0039649C" w:rsidRPr="00C47A12" w:rsidRDefault="0039649C" w:rsidP="006113A4">
      <w:pPr>
        <w:pStyle w:val="Nadpis3"/>
        <w:keepNext w:val="0"/>
        <w:keepLines w:val="0"/>
        <w:numPr>
          <w:ilvl w:val="0"/>
          <w:numId w:val="0"/>
        </w:numPr>
        <w:spacing w:after="120" w:line="240" w:lineRule="auto"/>
        <w:ind w:left="567" w:hanging="567"/>
        <w:jc w:val="both"/>
        <w:rPr>
          <w:rFonts w:ascii="Nudista" w:hAnsi="Nudista"/>
        </w:rPr>
      </w:pPr>
      <w:r w:rsidRPr="00C47A12">
        <w:rPr>
          <w:rFonts w:ascii="Nudista" w:hAnsi="Nudista"/>
        </w:rPr>
        <w:t>24.12</w:t>
      </w:r>
      <w:r w:rsidRPr="00C47A12">
        <w:rPr>
          <w:rFonts w:ascii="Nudista" w:hAnsi="Nudista"/>
        </w:rPr>
        <w:tab/>
        <w:t>Verejný obstarávateľ posudzuje splnenie podmienok účasti v súlade s</w:t>
      </w:r>
      <w:r w:rsidRPr="00C47A12">
        <w:rPr>
          <w:rFonts w:ascii="Nudista" w:hAnsi="Nudista" w:cs="Calibri"/>
        </w:rPr>
        <w:t> </w:t>
      </w:r>
      <w:r w:rsidR="00977E2B" w:rsidRPr="00C47A12">
        <w:rPr>
          <w:rFonts w:ascii="Nudista" w:hAnsi="Nudista" w:cs="Calibri"/>
        </w:rPr>
        <w:t>Oznámením</w:t>
      </w:r>
      <w:r w:rsidRPr="00C47A12">
        <w:rPr>
          <w:rFonts w:ascii="Nudista" w:hAnsi="Nudista" w:cs="Calibri"/>
        </w:rPr>
        <w:t xml:space="preserve"> a časťou D. Podmienky účasti uchádzačov súťažných podkladov</w:t>
      </w:r>
      <w:r w:rsidRPr="00C47A12">
        <w:rPr>
          <w:rFonts w:ascii="Nudista" w:hAnsi="Nudista"/>
        </w:rPr>
        <w:t>. Posúdenie splnenia podmienok účasti uchádzačov bude založené na posúdení splnenia podmienok týkajúcich sa:</w:t>
      </w:r>
    </w:p>
    <w:p w14:paraId="6B15803F" w14:textId="267AF941" w:rsidR="0039649C" w:rsidRPr="00C47A12" w:rsidRDefault="0039649C" w:rsidP="006113A4">
      <w:pPr>
        <w:pStyle w:val="Nadpis3"/>
        <w:keepNext w:val="0"/>
        <w:keepLines w:val="0"/>
        <w:numPr>
          <w:ilvl w:val="0"/>
          <w:numId w:val="0"/>
        </w:numPr>
        <w:spacing w:after="120" w:line="240" w:lineRule="auto"/>
        <w:ind w:left="720"/>
        <w:jc w:val="both"/>
        <w:rPr>
          <w:rFonts w:ascii="Nudista" w:hAnsi="Nudista"/>
        </w:rPr>
      </w:pPr>
      <w:r w:rsidRPr="00C47A12">
        <w:rPr>
          <w:rFonts w:ascii="Nudista" w:hAnsi="Nudista"/>
        </w:rPr>
        <w:t>24.12.1</w:t>
      </w:r>
      <w:r w:rsidRPr="00C47A12">
        <w:rPr>
          <w:rFonts w:ascii="Nudista" w:hAnsi="Nudista"/>
        </w:rPr>
        <w:tab/>
        <w:t>osobného postavenia uchádzača podľa § 32 ZVO,</w:t>
      </w:r>
    </w:p>
    <w:p w14:paraId="32E5D3F1" w14:textId="510F6BB0" w:rsidR="0039649C" w:rsidRPr="00C47A12" w:rsidRDefault="0039649C" w:rsidP="006113A4">
      <w:pPr>
        <w:pStyle w:val="Nadpis3"/>
        <w:keepNext w:val="0"/>
        <w:keepLines w:val="0"/>
        <w:numPr>
          <w:ilvl w:val="0"/>
          <w:numId w:val="0"/>
        </w:numPr>
        <w:spacing w:after="120" w:line="240" w:lineRule="auto"/>
        <w:ind w:left="1224" w:hanging="504"/>
        <w:jc w:val="both"/>
        <w:rPr>
          <w:rFonts w:ascii="Nudista" w:hAnsi="Nudista"/>
        </w:rPr>
      </w:pPr>
      <w:r w:rsidRPr="00C47A12">
        <w:rPr>
          <w:rFonts w:ascii="Nudista" w:hAnsi="Nudista"/>
        </w:rPr>
        <w:t>24.12.2</w:t>
      </w:r>
      <w:r w:rsidRPr="00C47A12">
        <w:rPr>
          <w:rFonts w:ascii="Nudista" w:hAnsi="Nudista"/>
        </w:rPr>
        <w:tab/>
        <w:t>podmienok technickej alebo odbornej spôsobilosti uchádzača podľa § 34 až § 36 ZVO.</w:t>
      </w:r>
      <w:bookmarkStart w:id="102" w:name="_Ref510514528"/>
    </w:p>
    <w:p w14:paraId="3600A37C" w14:textId="11A7FA8D" w:rsidR="0039649C" w:rsidRPr="00FC7252" w:rsidRDefault="0039649C" w:rsidP="006113A4">
      <w:pPr>
        <w:pStyle w:val="Nadpis3"/>
        <w:keepNext w:val="0"/>
        <w:keepLines w:val="0"/>
        <w:numPr>
          <w:ilvl w:val="0"/>
          <w:numId w:val="0"/>
        </w:numPr>
        <w:spacing w:after="120" w:line="240" w:lineRule="auto"/>
        <w:ind w:left="567" w:hanging="567"/>
        <w:jc w:val="both"/>
        <w:rPr>
          <w:rFonts w:ascii="Nudista" w:hAnsi="Nudista"/>
          <w:b/>
          <w:bCs/>
          <w:u w:val="single"/>
        </w:rPr>
      </w:pPr>
      <w:r w:rsidRPr="00C47A12">
        <w:rPr>
          <w:rFonts w:ascii="Nudista" w:hAnsi="Nudista"/>
        </w:rPr>
        <w:t>24.13</w:t>
      </w:r>
      <w:r w:rsidRPr="00C47A12">
        <w:rPr>
          <w:rFonts w:ascii="Nudista" w:hAnsi="Nudista"/>
        </w:rPr>
        <w:tab/>
        <w:t>Splnenie podmienok účasti uchádzačov v súťaži sa bude posudzovať na základe</w:t>
      </w:r>
      <w:r w:rsidRPr="00C47A12">
        <w:rPr>
          <w:rFonts w:ascii="Nudista" w:hAnsi="Nudista" w:cs="Calibri"/>
        </w:rPr>
        <w:t> </w:t>
      </w:r>
      <w:r w:rsidRPr="00C47A12">
        <w:rPr>
          <w:rFonts w:ascii="Nudista" w:hAnsi="Nudista"/>
        </w:rPr>
        <w:t>dokladov a</w:t>
      </w:r>
      <w:r w:rsidRPr="00C47A12">
        <w:rPr>
          <w:rFonts w:ascii="Nudista" w:hAnsi="Nudista" w:cs="Calibri"/>
        </w:rPr>
        <w:t> </w:t>
      </w:r>
      <w:r w:rsidRPr="00C47A12">
        <w:rPr>
          <w:rFonts w:ascii="Nudista" w:hAnsi="Nudista"/>
        </w:rPr>
        <w:t>dokumentov predložených podľa požiadaviek uvedených v</w:t>
      </w:r>
      <w:r w:rsidRPr="00C47A12">
        <w:rPr>
          <w:rFonts w:ascii="Nudista" w:hAnsi="Nudista" w:cs="Calibri"/>
        </w:rPr>
        <w:t xml:space="preserve"> časti </w:t>
      </w:r>
      <w:r w:rsidRPr="00C47A12">
        <w:rPr>
          <w:rFonts w:ascii="Nudista" w:hAnsi="Nudista"/>
        </w:rPr>
        <w:t>III.1)</w:t>
      </w:r>
      <w:r w:rsidR="00977E2B" w:rsidRPr="00C47A12">
        <w:rPr>
          <w:rFonts w:ascii="Nudista" w:hAnsi="Nudista"/>
        </w:rPr>
        <w:t xml:space="preserve"> Oznámenia</w:t>
      </w:r>
      <w:r w:rsidRPr="00C47A12">
        <w:rPr>
          <w:rFonts w:ascii="Nudista" w:hAnsi="Nudista"/>
        </w:rPr>
        <w:t xml:space="preserve"> a</w:t>
      </w:r>
      <w:r w:rsidRPr="00C47A12">
        <w:rPr>
          <w:rFonts w:ascii="Nudista" w:hAnsi="Nudista" w:cs="Calibri"/>
        </w:rPr>
        <w:t> </w:t>
      </w:r>
      <w:r w:rsidRPr="00C47A12">
        <w:rPr>
          <w:rFonts w:ascii="Nudista" w:hAnsi="Nudista"/>
        </w:rPr>
        <w:t xml:space="preserve">časti D. Podmienky účasti uchádzačov súťažných podkladov. Jednotným európskym dokumentom pre verejné obstarávanie (JED) môže uchádzač predbežne nahradiť doklady na preukázanie splnenia podmienok účasti určené </w:t>
      </w:r>
      <w:r w:rsidR="00DA511D">
        <w:rPr>
          <w:rFonts w:ascii="Nudista" w:hAnsi="Nudista"/>
        </w:rPr>
        <w:t>V</w:t>
      </w:r>
      <w:r w:rsidRPr="00C47A12">
        <w:rPr>
          <w:rFonts w:ascii="Nudista" w:hAnsi="Nudista"/>
        </w:rPr>
        <w:t>erejným obstarávateľom, spôsobom podľa § 39 ZVO (podrobnejšie inštrukcie sú v</w:t>
      </w:r>
      <w:r w:rsidRPr="00C47A12">
        <w:rPr>
          <w:rFonts w:ascii="Nudista" w:hAnsi="Nudista" w:cs="Calibri"/>
        </w:rPr>
        <w:t> P</w:t>
      </w:r>
      <w:r w:rsidRPr="00C47A12">
        <w:rPr>
          <w:rFonts w:ascii="Nudista" w:hAnsi="Nudista"/>
        </w:rPr>
        <w:t>r</w:t>
      </w:r>
      <w:r w:rsidRPr="00C47A12">
        <w:rPr>
          <w:rFonts w:ascii="Nudista" w:hAnsi="Nudista" w:cs="Proba Pro"/>
        </w:rPr>
        <w:t>í</w:t>
      </w:r>
      <w:r w:rsidRPr="00C47A12">
        <w:rPr>
          <w:rFonts w:ascii="Nudista" w:hAnsi="Nudista"/>
        </w:rPr>
        <w:t xml:space="preserve">lohe </w:t>
      </w:r>
      <w:r w:rsidRPr="00C47A12">
        <w:rPr>
          <w:rFonts w:ascii="Nudista" w:hAnsi="Nudista" w:cs="Proba Pro"/>
        </w:rPr>
        <w:t>č</w:t>
      </w:r>
      <w:r w:rsidRPr="00C47A12">
        <w:rPr>
          <w:rFonts w:ascii="Nudista" w:hAnsi="Nudista"/>
        </w:rPr>
        <w:t>. A.</w:t>
      </w:r>
      <w:r w:rsidR="00B03B59" w:rsidRPr="00C47A12">
        <w:rPr>
          <w:rFonts w:ascii="Nudista" w:hAnsi="Nudista"/>
        </w:rPr>
        <w:t>9</w:t>
      </w:r>
      <w:r w:rsidRPr="00C47A12">
        <w:rPr>
          <w:rFonts w:ascii="Nudista" w:hAnsi="Nudista"/>
        </w:rPr>
        <w:t xml:space="preserve"> t</w:t>
      </w:r>
      <w:r w:rsidRPr="00C47A12">
        <w:rPr>
          <w:rFonts w:ascii="Nudista" w:hAnsi="Nudista" w:cs="Proba Pro"/>
        </w:rPr>
        <w:t>ý</w:t>
      </w:r>
      <w:r w:rsidRPr="00C47A12">
        <w:rPr>
          <w:rFonts w:ascii="Nudista" w:hAnsi="Nudista"/>
        </w:rPr>
        <w:t>chto s</w:t>
      </w:r>
      <w:r w:rsidRPr="00C47A12">
        <w:rPr>
          <w:rFonts w:ascii="Nudista" w:hAnsi="Nudista" w:cs="Proba Pro"/>
        </w:rPr>
        <w:t>úť</w:t>
      </w:r>
      <w:r w:rsidRPr="00C47A12">
        <w:rPr>
          <w:rFonts w:ascii="Nudista" w:hAnsi="Nudista"/>
        </w:rPr>
        <w:t>a</w:t>
      </w:r>
      <w:r w:rsidRPr="00C47A12">
        <w:rPr>
          <w:rFonts w:ascii="Nudista" w:hAnsi="Nudista" w:cs="Proba Pro"/>
        </w:rPr>
        <w:t>ž</w:t>
      </w:r>
      <w:r w:rsidRPr="00C47A12">
        <w:rPr>
          <w:rFonts w:ascii="Nudista" w:hAnsi="Nudista"/>
        </w:rPr>
        <w:t>n</w:t>
      </w:r>
      <w:r w:rsidRPr="00C47A12">
        <w:rPr>
          <w:rFonts w:ascii="Nudista" w:hAnsi="Nudista" w:cs="Proba Pro"/>
        </w:rPr>
        <w:t>ý</w:t>
      </w:r>
      <w:r w:rsidRPr="00C47A12">
        <w:rPr>
          <w:rFonts w:ascii="Nudista" w:hAnsi="Nudista"/>
        </w:rPr>
        <w:t xml:space="preserve">ch podkladov a na web stránke Úradu pre verejné obstarávanie: </w:t>
      </w:r>
      <w:hyperlink r:id="rId22" w:history="1">
        <w:r w:rsidRPr="00C47A12">
          <w:rPr>
            <w:rStyle w:val="Hypertextovprepojenie"/>
            <w:rFonts w:ascii="Nudista" w:hAnsi="Nudista"/>
          </w:rPr>
          <w:t>https://www.uvo.gov.sk/jednotny-europsky-dokument-pre-verejne-obstaravanie-602.html</w:t>
        </w:r>
      </w:hyperlink>
      <w:r w:rsidRPr="00C47A12">
        <w:rPr>
          <w:rFonts w:ascii="Nudista" w:hAnsi="Nudista"/>
        </w:rPr>
        <w:t xml:space="preserve">). </w:t>
      </w:r>
      <w:r w:rsidRPr="00FC7252">
        <w:rPr>
          <w:rFonts w:ascii="Nudista" w:hAnsi="Nudista"/>
          <w:b/>
          <w:bCs/>
          <w:u w:val="single"/>
        </w:rPr>
        <w:t>Verejný obstarávateľ obmedzuje informácie požadované v JED na podmienky účasti (týkajúce sa časti IV: Podmienky účasti oddiel A až D) na jednu otázku, s odpoveďou áno alebo nie (</w:t>
      </w:r>
      <w:r w:rsidR="005103BA" w:rsidRPr="00FC7252">
        <w:rPr>
          <w:rFonts w:ascii="Courier New" w:hAnsi="Courier New" w:cs="Courier New"/>
          <w:b/>
          <w:bCs/>
          <w:u w:val="single"/>
        </w:rPr>
        <w:t>α</w:t>
      </w:r>
      <w:r w:rsidR="005103BA" w:rsidRPr="00FC7252">
        <w:rPr>
          <w:rFonts w:ascii="Nudista" w:hAnsi="Nudista"/>
          <w:b/>
          <w:bCs/>
          <w:u w:val="single"/>
        </w:rPr>
        <w:t xml:space="preserve"> </w:t>
      </w:r>
      <w:r w:rsidRPr="00FC7252">
        <w:rPr>
          <w:rFonts w:ascii="Nudista" w:hAnsi="Nudista"/>
          <w:b/>
          <w:bCs/>
          <w:u w:val="single"/>
        </w:rPr>
        <w:t>Globálny údaj pre všetky podmienky účasti).</w:t>
      </w:r>
    </w:p>
    <w:p w14:paraId="7C9FC157" w14:textId="61733D4D" w:rsidR="0039649C" w:rsidRPr="00C47A12" w:rsidRDefault="0039649C" w:rsidP="006113A4">
      <w:pPr>
        <w:pStyle w:val="Nadpis3"/>
        <w:keepNext w:val="0"/>
        <w:keepLines w:val="0"/>
        <w:numPr>
          <w:ilvl w:val="0"/>
          <w:numId w:val="0"/>
        </w:numPr>
        <w:spacing w:after="120" w:line="240" w:lineRule="auto"/>
        <w:ind w:left="567" w:hanging="567"/>
        <w:jc w:val="both"/>
        <w:rPr>
          <w:rFonts w:ascii="Nudista" w:hAnsi="Nudista"/>
        </w:rPr>
      </w:pPr>
      <w:r w:rsidRPr="00C47A12">
        <w:rPr>
          <w:rFonts w:ascii="Nudista" w:hAnsi="Nudista"/>
        </w:rPr>
        <w:t>24.14</w:t>
      </w:r>
      <w:r w:rsidRPr="00C47A12">
        <w:rPr>
          <w:rFonts w:ascii="Nudista" w:hAnsi="Nudista"/>
        </w:rPr>
        <w:tab/>
        <w:t xml:space="preserve">Verejný obstarávateľ písomne požiada uchádzača o vysvetlenie alebo doplnenie predložených dokladov, ak z predložených dokladov nemožno posúdiť ich platnosť alebo splnenie podmienky účasti. Ak </w:t>
      </w:r>
      <w:r w:rsidR="00DA511D">
        <w:rPr>
          <w:rFonts w:ascii="Nudista" w:hAnsi="Nudista"/>
        </w:rPr>
        <w:t>V</w:t>
      </w:r>
      <w:r w:rsidRPr="00C47A12">
        <w:rPr>
          <w:rFonts w:ascii="Nudista" w:hAnsi="Nudista"/>
        </w:rPr>
        <w:t>erejný obstarávateľ neurčí dlhšiu lehotu, uchádzač alebo záujemca doručí vysvetlenie alebo doplnenie predložených dokladov do:</w:t>
      </w:r>
      <w:bookmarkEnd w:id="102"/>
    </w:p>
    <w:p w14:paraId="17C90F6F" w14:textId="7B2F03B2" w:rsidR="0039649C" w:rsidRPr="00C47A12" w:rsidRDefault="0039649C" w:rsidP="006113A4">
      <w:pPr>
        <w:pStyle w:val="Nadpis3"/>
        <w:keepNext w:val="0"/>
        <w:keepLines w:val="0"/>
        <w:numPr>
          <w:ilvl w:val="0"/>
          <w:numId w:val="0"/>
        </w:numPr>
        <w:spacing w:after="120" w:line="240" w:lineRule="auto"/>
        <w:ind w:left="1416" w:hanging="708"/>
        <w:jc w:val="both"/>
        <w:rPr>
          <w:rFonts w:ascii="Nudista" w:hAnsi="Nudista"/>
        </w:rPr>
      </w:pPr>
      <w:r w:rsidRPr="00C47A12">
        <w:rPr>
          <w:rFonts w:ascii="Nudista" w:hAnsi="Nudista"/>
        </w:rPr>
        <w:t>24.1</w:t>
      </w:r>
      <w:r w:rsidR="00CF72F2" w:rsidRPr="00C47A12">
        <w:rPr>
          <w:rFonts w:ascii="Nudista" w:hAnsi="Nudista"/>
        </w:rPr>
        <w:t>4</w:t>
      </w:r>
      <w:r w:rsidRPr="00C47A12">
        <w:rPr>
          <w:rFonts w:ascii="Nudista" w:hAnsi="Nudista"/>
        </w:rPr>
        <w:t xml:space="preserve">.1 </w:t>
      </w:r>
      <w:r w:rsidRPr="00C47A12">
        <w:rPr>
          <w:rFonts w:ascii="Nudista" w:hAnsi="Nudista"/>
        </w:rPr>
        <w:tab/>
        <w:t>dvoch pracovných dní odo dňa odoslania žiadosti, ak sa komunikácia uskutočňuje prostredníctvom elektronických prostriedkov,</w:t>
      </w:r>
    </w:p>
    <w:p w14:paraId="1761CD4C" w14:textId="791DD6EE" w:rsidR="0039649C" w:rsidRPr="00C47A12" w:rsidRDefault="0039649C" w:rsidP="006113A4">
      <w:pPr>
        <w:pStyle w:val="Nadpis3"/>
        <w:keepNext w:val="0"/>
        <w:keepLines w:val="0"/>
        <w:numPr>
          <w:ilvl w:val="0"/>
          <w:numId w:val="0"/>
        </w:numPr>
        <w:spacing w:after="120" w:line="240" w:lineRule="auto"/>
        <w:ind w:left="1416" w:hanging="696"/>
        <w:jc w:val="both"/>
        <w:rPr>
          <w:rFonts w:ascii="Nudista" w:hAnsi="Nudista"/>
        </w:rPr>
      </w:pPr>
      <w:r w:rsidRPr="00C47A12">
        <w:rPr>
          <w:rFonts w:ascii="Nudista" w:hAnsi="Nudista"/>
        </w:rPr>
        <w:t>24.1</w:t>
      </w:r>
      <w:r w:rsidR="00CF72F2" w:rsidRPr="00C47A12">
        <w:rPr>
          <w:rFonts w:ascii="Nudista" w:hAnsi="Nudista"/>
        </w:rPr>
        <w:t>4</w:t>
      </w:r>
      <w:r w:rsidRPr="00C47A12">
        <w:rPr>
          <w:rFonts w:ascii="Nudista" w:hAnsi="Nudista"/>
        </w:rPr>
        <w:t>.2</w:t>
      </w:r>
      <w:r w:rsidRPr="00C47A12">
        <w:rPr>
          <w:rFonts w:ascii="Nudista" w:hAnsi="Nudista"/>
        </w:rPr>
        <w:tab/>
        <w:t>piatich pracovných dní odo dňa doručenia žiadosti, ak sa komunikácia uskutočňuje inak, ako podľa bodu</w:t>
      </w:r>
      <w:r w:rsidR="00BE64DC" w:rsidRPr="00C47A12">
        <w:rPr>
          <w:rFonts w:ascii="Nudista" w:hAnsi="Nudista"/>
        </w:rPr>
        <w:t xml:space="preserve"> 24.14.1</w:t>
      </w:r>
      <w:r w:rsidRPr="00C47A12">
        <w:rPr>
          <w:rFonts w:ascii="Nudista" w:hAnsi="Nudista"/>
        </w:rPr>
        <w:t xml:space="preserve"> vyššie.</w:t>
      </w:r>
    </w:p>
    <w:p w14:paraId="1E0DAA63" w14:textId="725122E1" w:rsidR="0039649C" w:rsidRPr="00C47A12" w:rsidRDefault="0039649C" w:rsidP="006113A4">
      <w:pPr>
        <w:pStyle w:val="Nadpis3"/>
        <w:keepNext w:val="0"/>
        <w:keepLines w:val="0"/>
        <w:numPr>
          <w:ilvl w:val="0"/>
          <w:numId w:val="0"/>
        </w:numPr>
        <w:spacing w:after="120" w:line="240" w:lineRule="auto"/>
        <w:ind w:left="567" w:hanging="567"/>
        <w:jc w:val="both"/>
        <w:rPr>
          <w:rFonts w:ascii="Nudista" w:hAnsi="Nudista"/>
        </w:rPr>
      </w:pPr>
      <w:r w:rsidRPr="00C47A12">
        <w:rPr>
          <w:rFonts w:ascii="Nudista" w:hAnsi="Nudista"/>
        </w:rPr>
        <w:t>24.1</w:t>
      </w:r>
      <w:r w:rsidR="00CF72F2" w:rsidRPr="00C47A12">
        <w:rPr>
          <w:rFonts w:ascii="Nudista" w:hAnsi="Nudista"/>
        </w:rPr>
        <w:t>5</w:t>
      </w:r>
      <w:r w:rsidRPr="00C47A12">
        <w:rPr>
          <w:rFonts w:ascii="Nudista" w:hAnsi="Nudista"/>
        </w:rPr>
        <w:tab/>
        <w:t>Verejný obstarávateľ písomne požiada uchádzača, aby v</w:t>
      </w:r>
      <w:r w:rsidRPr="00C47A12">
        <w:rPr>
          <w:rFonts w:ascii="Nudista" w:hAnsi="Nudista" w:cs="Calibri"/>
        </w:rPr>
        <w:t> </w:t>
      </w:r>
      <w:r w:rsidRPr="00C47A12">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0D4E6046" w14:textId="30D2A478" w:rsidR="0039649C" w:rsidRPr="00C47A12" w:rsidRDefault="0039649C" w:rsidP="006113A4">
      <w:pPr>
        <w:pStyle w:val="Nadpis3"/>
        <w:keepNext w:val="0"/>
        <w:keepLines w:val="0"/>
        <w:numPr>
          <w:ilvl w:val="0"/>
          <w:numId w:val="0"/>
        </w:numPr>
        <w:spacing w:after="120" w:line="240" w:lineRule="auto"/>
        <w:ind w:left="567"/>
        <w:jc w:val="both"/>
        <w:rPr>
          <w:rFonts w:ascii="Nudista" w:hAnsi="Nudista"/>
        </w:rPr>
      </w:pPr>
      <w:r w:rsidRPr="00C47A12">
        <w:rPr>
          <w:rFonts w:ascii="Nudista" w:hAnsi="Nudista"/>
        </w:rPr>
        <w:t xml:space="preserve">Pri vyhodnotení splnenia podmienky účasti uchádzačov týkajúcej sa technickej spôsobilosti alebo odbornej spôsobilosti podľa § 34 ods. 1 písm. c) alebo písm. g) ZVO </w:t>
      </w:r>
      <w:r w:rsidR="00DA511D">
        <w:rPr>
          <w:rFonts w:ascii="Nudista" w:hAnsi="Nudista"/>
        </w:rPr>
        <w:t>V</w:t>
      </w:r>
      <w:r w:rsidRPr="00C47A12">
        <w:rPr>
          <w:rFonts w:ascii="Nudista" w:hAnsi="Nudista"/>
        </w:rPr>
        <w:t xml:space="preserve">erejný obstarávateľ písomne požiada uchádzača, aby v lehote, ktorá nesmie byť kratšia ako päť pracovných dní odo dňa doručenia žiadosti nahradil technikov, technické orgány alebo osoby určené na plnenie </w:t>
      </w:r>
      <w:r w:rsidRPr="00C47A12">
        <w:rPr>
          <w:rFonts w:ascii="Nudista" w:hAnsi="Nudista"/>
        </w:rPr>
        <w:lastRenderedPageBreak/>
        <w:t>zmluvy alebo koncesnej zmluvy, alebo riadiacich zamestnancov, ak nespĺňajú predmetnú podmienku účasti.</w:t>
      </w:r>
    </w:p>
    <w:p w14:paraId="12D01BC6" w14:textId="6898B89E" w:rsidR="0039649C" w:rsidRPr="00C47A12" w:rsidRDefault="0039649C" w:rsidP="006113A4">
      <w:pPr>
        <w:pStyle w:val="Nadpis3"/>
        <w:keepNext w:val="0"/>
        <w:keepLines w:val="0"/>
        <w:numPr>
          <w:ilvl w:val="0"/>
          <w:numId w:val="0"/>
        </w:numPr>
        <w:spacing w:after="120" w:line="240" w:lineRule="auto"/>
        <w:ind w:left="567" w:hanging="567"/>
        <w:jc w:val="both"/>
        <w:rPr>
          <w:rFonts w:ascii="Nudista" w:hAnsi="Nudista"/>
        </w:rPr>
      </w:pPr>
      <w:r w:rsidRPr="00C47A12">
        <w:rPr>
          <w:rFonts w:ascii="Nudista" w:hAnsi="Nudista"/>
        </w:rPr>
        <w:t>24.1</w:t>
      </w:r>
      <w:r w:rsidR="00CF72F2" w:rsidRPr="00C47A12">
        <w:rPr>
          <w:rFonts w:ascii="Nudista" w:hAnsi="Nudista"/>
        </w:rPr>
        <w:t>6</w:t>
      </w:r>
      <w:r w:rsidRPr="00C47A12">
        <w:rPr>
          <w:rFonts w:ascii="Nudista" w:hAnsi="Nudista"/>
        </w:rPr>
        <w:tab/>
        <w:t>Verejný obstarávateľ vyhodnotí splnenie podmienok účasti v</w:t>
      </w:r>
      <w:r w:rsidRPr="00C47A12">
        <w:rPr>
          <w:rFonts w:ascii="Nudista" w:hAnsi="Nudista" w:cs="Calibri"/>
        </w:rPr>
        <w:t> </w:t>
      </w:r>
      <w:r w:rsidRPr="00C47A12">
        <w:rPr>
          <w:rFonts w:ascii="Nudista" w:hAnsi="Nudista"/>
        </w:rPr>
        <w:t>súlade s</w:t>
      </w:r>
      <w:r w:rsidRPr="00C47A12">
        <w:rPr>
          <w:rFonts w:ascii="Nudista" w:hAnsi="Nudista" w:cs="Calibri"/>
        </w:rPr>
        <w:t> </w:t>
      </w:r>
      <w:r w:rsidRPr="00C47A12">
        <w:rPr>
          <w:rFonts w:ascii="Nudista" w:hAnsi="Nudista"/>
        </w:rPr>
        <w:t xml:space="preserve">ustanoveniami § 40 ZVO. </w:t>
      </w:r>
    </w:p>
    <w:p w14:paraId="54C63333" w14:textId="477DDB47" w:rsidR="0039649C" w:rsidRPr="00C47A12" w:rsidRDefault="0039649C" w:rsidP="006113A4">
      <w:pPr>
        <w:pStyle w:val="Nadpis3"/>
        <w:keepNext w:val="0"/>
        <w:keepLines w:val="0"/>
        <w:numPr>
          <w:ilvl w:val="0"/>
          <w:numId w:val="0"/>
        </w:numPr>
        <w:spacing w:after="120" w:line="240" w:lineRule="auto"/>
        <w:ind w:left="567" w:hanging="567"/>
        <w:jc w:val="both"/>
        <w:rPr>
          <w:rFonts w:ascii="Nudista" w:hAnsi="Nudista" w:cs="Arial"/>
        </w:rPr>
      </w:pPr>
      <w:r w:rsidRPr="00C47A12">
        <w:rPr>
          <w:rFonts w:ascii="Nudista" w:hAnsi="Nudista"/>
        </w:rPr>
        <w:t>24.</w:t>
      </w:r>
      <w:r w:rsidR="00CF72F2" w:rsidRPr="00C47A12">
        <w:rPr>
          <w:rFonts w:ascii="Nudista" w:hAnsi="Nudista"/>
        </w:rPr>
        <w:t>17</w:t>
      </w:r>
      <w:r w:rsidRPr="00C47A12">
        <w:rPr>
          <w:rFonts w:ascii="Nudista" w:hAnsi="Nudista"/>
        </w:rPr>
        <w:tab/>
        <w:t xml:space="preserve">Verejný obstarávateľ vylúči zo súťaže uchádzača, ak bude naplnená niektorá z </w:t>
      </w:r>
      <w:r w:rsidRPr="00C47A12">
        <w:rPr>
          <w:rFonts w:ascii="Nudista" w:hAnsi="Nudista" w:cs="Arial"/>
        </w:rPr>
        <w:t xml:space="preserve">podmienok uvedených </w:t>
      </w:r>
      <w:r w:rsidR="008D6F98">
        <w:rPr>
          <w:rFonts w:ascii="Nudista" w:hAnsi="Nudista" w:cs="Arial"/>
        </w:rPr>
        <w:br/>
      </w:r>
      <w:r w:rsidRPr="00C47A12">
        <w:rPr>
          <w:rFonts w:ascii="Nudista" w:hAnsi="Nudista" w:cs="Arial"/>
        </w:rPr>
        <w:t>v ustanovení § 40 ods. 6 ZVO.</w:t>
      </w:r>
    </w:p>
    <w:p w14:paraId="52A7152D" w14:textId="18D53C7A" w:rsidR="0039649C" w:rsidRPr="00C47A12" w:rsidRDefault="00CF72F2" w:rsidP="006113A4">
      <w:pPr>
        <w:pStyle w:val="Nadpis3"/>
        <w:keepNext w:val="0"/>
        <w:keepLines w:val="0"/>
        <w:numPr>
          <w:ilvl w:val="0"/>
          <w:numId w:val="0"/>
        </w:numPr>
        <w:spacing w:after="120" w:line="240" w:lineRule="auto"/>
        <w:ind w:left="567" w:hanging="567"/>
        <w:jc w:val="both"/>
        <w:rPr>
          <w:rFonts w:ascii="Nudista" w:hAnsi="Nudista"/>
        </w:rPr>
      </w:pPr>
      <w:r w:rsidRPr="00C47A12">
        <w:rPr>
          <w:rFonts w:ascii="Nudista" w:hAnsi="Nudista"/>
        </w:rPr>
        <w:t>24.18</w:t>
      </w:r>
      <w:r w:rsidRPr="00C47A12">
        <w:rPr>
          <w:rFonts w:ascii="Nudista" w:hAnsi="Nudista"/>
        </w:rPr>
        <w:tab/>
      </w:r>
      <w:r w:rsidR="0039649C" w:rsidRPr="00C47A12">
        <w:rPr>
          <w:rFonts w:ascii="Nudista" w:hAnsi="Nudista"/>
        </w:rPr>
        <w:t>Uchádzač bude písomne upovedomený o</w:t>
      </w:r>
      <w:r w:rsidR="0039649C" w:rsidRPr="00C47A12">
        <w:rPr>
          <w:rFonts w:ascii="Nudista" w:hAnsi="Nudista" w:cs="Calibri"/>
        </w:rPr>
        <w:t> </w:t>
      </w:r>
      <w:r w:rsidR="0039649C" w:rsidRPr="00C47A12">
        <w:rPr>
          <w:rFonts w:ascii="Nudista" w:hAnsi="Nudista"/>
        </w:rPr>
        <w:t>jeho vylúčení zo súťaže z</w:t>
      </w:r>
      <w:r w:rsidR="0039649C" w:rsidRPr="00C47A12">
        <w:rPr>
          <w:rFonts w:ascii="Nudista" w:hAnsi="Nudista" w:cs="Calibri"/>
        </w:rPr>
        <w:t> </w:t>
      </w:r>
      <w:r w:rsidR="0039649C" w:rsidRPr="00C47A12">
        <w:rPr>
          <w:rFonts w:ascii="Nudista" w:hAnsi="Nudista"/>
        </w:rPr>
        <w:t>dôvodu nesplnenia podmienok účasti s</w:t>
      </w:r>
      <w:r w:rsidR="0039649C" w:rsidRPr="00C47A12">
        <w:rPr>
          <w:rFonts w:ascii="Nudista" w:hAnsi="Nudista" w:cs="Calibri"/>
        </w:rPr>
        <w:t> </w:t>
      </w:r>
      <w:r w:rsidR="0039649C" w:rsidRPr="00C47A12">
        <w:rPr>
          <w:rFonts w:ascii="Nudista" w:hAnsi="Nudista"/>
        </w:rPr>
        <w:t>uvedením dôvodu a lehoty, v ktorej môže byť doručená námietka podľa § 170 ods. 3 písm. d) ZVO.</w:t>
      </w:r>
    </w:p>
    <w:p w14:paraId="6EE43D88" w14:textId="3E514E64" w:rsidR="0039649C" w:rsidRPr="00C47A12" w:rsidRDefault="00CF72F2" w:rsidP="006113A4">
      <w:pPr>
        <w:pStyle w:val="Nadpis3"/>
        <w:keepNext w:val="0"/>
        <w:keepLines w:val="0"/>
        <w:numPr>
          <w:ilvl w:val="0"/>
          <w:numId w:val="0"/>
        </w:numPr>
        <w:spacing w:after="120" w:line="240" w:lineRule="auto"/>
        <w:ind w:left="567" w:hanging="567"/>
        <w:jc w:val="both"/>
        <w:rPr>
          <w:rFonts w:ascii="Nudista" w:hAnsi="Nudista"/>
        </w:rPr>
      </w:pPr>
      <w:r w:rsidRPr="00C47A12">
        <w:rPr>
          <w:rFonts w:ascii="Nudista" w:hAnsi="Nudista"/>
        </w:rPr>
        <w:t>24.19</w:t>
      </w:r>
      <w:r w:rsidRPr="00C47A12">
        <w:rPr>
          <w:rFonts w:ascii="Nudista" w:hAnsi="Nudista"/>
        </w:rPr>
        <w:tab/>
      </w:r>
      <w:r w:rsidR="0039649C" w:rsidRPr="00C47A12">
        <w:rPr>
          <w:rFonts w:ascii="Nudista" w:hAnsi="Nudista"/>
        </w:rPr>
        <w:t xml:space="preserve">Komisia ďalej vyhodnocuje ponuky z hľadiska splnenia požiadaviek </w:t>
      </w:r>
      <w:r w:rsidR="00DA511D">
        <w:rPr>
          <w:rFonts w:ascii="Nudista" w:hAnsi="Nudista"/>
        </w:rPr>
        <w:t>V</w:t>
      </w:r>
      <w:r w:rsidR="0039649C" w:rsidRPr="00C47A12">
        <w:rPr>
          <w:rFonts w:ascii="Nudista" w:hAnsi="Nudista"/>
        </w:rPr>
        <w:t>erejného obstarávateľa na predmet zákazky. Komisia posúdi zloženie zábezpeky.</w:t>
      </w:r>
      <w:r w:rsidR="0039649C" w:rsidRPr="00C47A12">
        <w:rPr>
          <w:rFonts w:ascii="Nudista" w:hAnsi="Nudista" w:cs="Segoe UI"/>
          <w:color w:val="494949"/>
          <w:sz w:val="21"/>
          <w:szCs w:val="21"/>
          <w:shd w:val="clear" w:color="auto" w:fill="FFFFFF"/>
        </w:rPr>
        <w:t xml:space="preserve"> </w:t>
      </w:r>
    </w:p>
    <w:p w14:paraId="4519709C" w14:textId="366C21E8" w:rsidR="0039649C" w:rsidRPr="00C47A12" w:rsidRDefault="00CF72F2" w:rsidP="006113A4">
      <w:pPr>
        <w:pStyle w:val="Nadpis3"/>
        <w:keepNext w:val="0"/>
        <w:keepLines w:val="0"/>
        <w:numPr>
          <w:ilvl w:val="0"/>
          <w:numId w:val="0"/>
        </w:numPr>
        <w:spacing w:after="120" w:line="240" w:lineRule="auto"/>
        <w:ind w:left="567" w:hanging="567"/>
        <w:jc w:val="both"/>
        <w:rPr>
          <w:rFonts w:ascii="Nudista" w:hAnsi="Nudista"/>
        </w:rPr>
      </w:pPr>
      <w:bookmarkStart w:id="103" w:name="_Ref510515275"/>
      <w:r w:rsidRPr="00C47A12">
        <w:rPr>
          <w:rFonts w:ascii="Nudista" w:hAnsi="Nudista"/>
        </w:rPr>
        <w:t>24.20</w:t>
      </w:r>
      <w:r w:rsidRPr="00C47A12">
        <w:rPr>
          <w:rFonts w:ascii="Nudista" w:hAnsi="Nudista"/>
        </w:rPr>
        <w:tab/>
      </w:r>
      <w:r w:rsidR="0039649C" w:rsidRPr="00C47A12">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03"/>
    </w:p>
    <w:p w14:paraId="1E0336ED" w14:textId="6D5D890F" w:rsidR="00C83057" w:rsidRPr="00C47A12" w:rsidRDefault="00CF72F2" w:rsidP="006113A4">
      <w:pPr>
        <w:pStyle w:val="Nadpis3"/>
        <w:keepNext w:val="0"/>
        <w:keepLines w:val="0"/>
        <w:numPr>
          <w:ilvl w:val="0"/>
          <w:numId w:val="0"/>
        </w:numPr>
        <w:spacing w:after="120" w:line="240" w:lineRule="auto"/>
        <w:ind w:left="567" w:hanging="567"/>
        <w:jc w:val="both"/>
        <w:rPr>
          <w:rFonts w:ascii="Nudista" w:hAnsi="Nudista"/>
        </w:rPr>
      </w:pPr>
      <w:r w:rsidRPr="00C47A12">
        <w:rPr>
          <w:rFonts w:ascii="Nudista" w:hAnsi="Nudista"/>
        </w:rPr>
        <w:t>24.21</w:t>
      </w:r>
      <w:r w:rsidRPr="00C47A12">
        <w:rPr>
          <w:rFonts w:ascii="Nudista" w:hAnsi="Nudista"/>
        </w:rPr>
        <w:tab/>
      </w:r>
      <w:r w:rsidR="0039649C" w:rsidRPr="00C47A12">
        <w:rPr>
          <w:rFonts w:ascii="Nudista" w:hAnsi="Nudista"/>
        </w:rPr>
        <w:t>Komisia akceptuje iba ponuky, ktoré spĺňajú požiadavky na predmet zákazky uvedené v</w:t>
      </w:r>
      <w:r w:rsidR="000B3CC7" w:rsidRPr="00C47A12">
        <w:rPr>
          <w:rFonts w:ascii="Nudista" w:hAnsi="Nudista"/>
        </w:rPr>
        <w:t xml:space="preserve"> Oznámení</w:t>
      </w:r>
      <w:r w:rsidR="0039649C" w:rsidRPr="00C47A12">
        <w:rPr>
          <w:rFonts w:ascii="Nudista" w:hAnsi="Nudista"/>
        </w:rPr>
        <w:t xml:space="preserve"> a v týchto súťažných podkladoch a zároveň neobsahujú žiadne obmedzenia alebo výhrady, ktoré sú v</w:t>
      </w:r>
      <w:r w:rsidR="0039649C" w:rsidRPr="00C47A12">
        <w:rPr>
          <w:rFonts w:ascii="Nudista" w:hAnsi="Nudista" w:cs="Calibri"/>
        </w:rPr>
        <w:t> </w:t>
      </w:r>
      <w:r w:rsidR="0039649C" w:rsidRPr="00C47A12">
        <w:rPr>
          <w:rFonts w:ascii="Nudista" w:hAnsi="Nudista"/>
        </w:rPr>
        <w:t>rozpore s</w:t>
      </w:r>
      <w:r w:rsidR="0039649C" w:rsidRPr="00C47A12">
        <w:rPr>
          <w:rFonts w:ascii="Nudista" w:hAnsi="Nudista" w:cs="Calibri"/>
        </w:rPr>
        <w:t> </w:t>
      </w:r>
      <w:r w:rsidR="0039649C" w:rsidRPr="00C47A12">
        <w:rPr>
          <w:rFonts w:ascii="Nudista" w:hAnsi="Nudista"/>
        </w:rPr>
        <w:t>týmito požiadavkami. Ostatné ponuky uchádzačov budú z</w:t>
      </w:r>
      <w:r w:rsidR="00745334">
        <w:rPr>
          <w:rFonts w:ascii="Nudista" w:hAnsi="Nudista"/>
        </w:rPr>
        <w:t xml:space="preserve"> verejnej </w:t>
      </w:r>
      <w:r w:rsidR="0039649C" w:rsidRPr="00C47A12">
        <w:rPr>
          <w:rFonts w:ascii="Nudista" w:hAnsi="Nudista"/>
        </w:rPr>
        <w:t xml:space="preserve"> súťaže vylúčené v súlade s § 53 ods. 5 Zákona.</w:t>
      </w:r>
      <w:bookmarkStart w:id="104" w:name="_Ref510516307"/>
      <w:r w:rsidR="00C83057" w:rsidRPr="00C47A12">
        <w:rPr>
          <w:rFonts w:ascii="Nudista" w:hAnsi="Nudista"/>
        </w:rPr>
        <w:t xml:space="preserve"> </w:t>
      </w:r>
      <w:r w:rsidR="0039649C" w:rsidRPr="00C47A12">
        <w:rPr>
          <w:rFonts w:ascii="Nudista" w:hAnsi="Nudista"/>
        </w:rPr>
        <w:t>Uchádzač bude písomne upovedomený o vylúčení jeho ponuky z</w:t>
      </w:r>
      <w:r w:rsidR="00745334">
        <w:rPr>
          <w:rFonts w:ascii="Nudista" w:hAnsi="Nudista"/>
        </w:rPr>
        <w:t xml:space="preserve"> verejnej </w:t>
      </w:r>
      <w:r w:rsidR="0039649C" w:rsidRPr="00C47A12">
        <w:rPr>
          <w:rFonts w:ascii="Nudista" w:hAnsi="Nudista"/>
        </w:rPr>
        <w:t>súťaže s</w:t>
      </w:r>
      <w:r w:rsidR="0039649C" w:rsidRPr="00C47A12">
        <w:rPr>
          <w:rFonts w:ascii="Nudista" w:hAnsi="Nudista" w:cs="Calibri"/>
        </w:rPr>
        <w:t> </w:t>
      </w:r>
      <w:r w:rsidR="0039649C" w:rsidRPr="00C47A12">
        <w:rPr>
          <w:rFonts w:ascii="Nudista" w:hAnsi="Nudista"/>
        </w:rPr>
        <w:t>uvedením dôvodu a lehoty, v ktorej môžu byť doručené námietky podľa § 170 ods. 3 písm. d) ZVO.</w:t>
      </w:r>
      <w:bookmarkEnd w:id="104"/>
    </w:p>
    <w:p w14:paraId="3C87D175" w14:textId="3A1A1A70" w:rsidR="0039649C" w:rsidRPr="00C47A12" w:rsidRDefault="0039649C" w:rsidP="006113A4">
      <w:pPr>
        <w:pStyle w:val="Nadpis3"/>
        <w:keepNext w:val="0"/>
        <w:keepLines w:val="0"/>
        <w:numPr>
          <w:ilvl w:val="0"/>
          <w:numId w:val="0"/>
        </w:numPr>
        <w:spacing w:after="120" w:line="240" w:lineRule="auto"/>
        <w:ind w:left="709" w:hanging="799"/>
        <w:jc w:val="both"/>
        <w:rPr>
          <w:rFonts w:ascii="Nudista" w:hAnsi="Nudista"/>
        </w:rPr>
      </w:pPr>
    </w:p>
    <w:p w14:paraId="1EFBDC00" w14:textId="15BF0CB8" w:rsidR="0094391B" w:rsidRPr="00C47A12" w:rsidRDefault="0094391B" w:rsidP="004C6822">
      <w:pPr>
        <w:pStyle w:val="tl3KE"/>
        <w:ind w:left="567" w:hanging="567"/>
      </w:pPr>
      <w:bookmarkStart w:id="105" w:name="_Toc70"/>
      <w:bookmarkStart w:id="106" w:name="_Toc524701791"/>
      <w:bookmarkStart w:id="107" w:name="_Toc65677424"/>
      <w:bookmarkStart w:id="108" w:name="_y80a"/>
      <w:bookmarkEnd w:id="101"/>
      <w:r w:rsidRPr="00C47A12">
        <w:t>Dôvernosť procesu verejného obstarávania</w:t>
      </w:r>
      <w:bookmarkEnd w:id="105"/>
      <w:bookmarkEnd w:id="106"/>
      <w:bookmarkEnd w:id="107"/>
    </w:p>
    <w:p w14:paraId="3F33B475"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3D9EB8C8" w14:textId="147FCE26" w:rsidR="0094391B" w:rsidRPr="00C47A12" w:rsidRDefault="0094391B" w:rsidP="00AA6731">
      <w:pPr>
        <w:pStyle w:val="Nadpis3"/>
        <w:keepNext w:val="0"/>
        <w:keepLines w:val="0"/>
        <w:numPr>
          <w:ilvl w:val="1"/>
          <w:numId w:val="155"/>
        </w:numPr>
        <w:spacing w:after="0" w:line="240" w:lineRule="auto"/>
        <w:ind w:left="567" w:hanging="567"/>
        <w:jc w:val="both"/>
        <w:rPr>
          <w:rFonts w:ascii="Nudista" w:hAnsi="Nudista" w:cs="Arial"/>
          <w:noProof/>
        </w:rPr>
      </w:pPr>
      <w:r w:rsidRPr="00C47A12">
        <w:rPr>
          <w:rFonts w:ascii="Nudista" w:hAnsi="Nudista" w:cs="Arial"/>
          <w:noProof/>
        </w:rPr>
        <w:t>Informácie týkajúce sa preskúmania, vysvetľovania a vyhodnocovania ponúk sú počas prebiehajúceho procesu dôverné. Členovia komisie na vyhodnotenie ponúk a</w:t>
      </w:r>
      <w:r w:rsidRPr="00C47A12">
        <w:rPr>
          <w:rFonts w:ascii="Nudista" w:hAnsi="Nudista" w:cs="Calibri"/>
          <w:noProof/>
        </w:rPr>
        <w:t> </w:t>
      </w:r>
      <w:r w:rsidRPr="00C47A12">
        <w:rPr>
          <w:rFonts w:ascii="Nudista" w:hAnsi="Nudista" w:cs="Arial"/>
          <w:noProof/>
        </w:rPr>
        <w:t xml:space="preserve">zodpovedné osoby </w:t>
      </w:r>
      <w:r w:rsidR="00EB1C9B" w:rsidRPr="00C47A12">
        <w:rPr>
          <w:rFonts w:ascii="Nudista" w:hAnsi="Nudista" w:cs="Arial"/>
          <w:noProof/>
        </w:rPr>
        <w:t>V</w:t>
      </w:r>
      <w:r w:rsidR="0029383A" w:rsidRPr="00C47A12">
        <w:rPr>
          <w:rFonts w:ascii="Nudista" w:hAnsi="Nudista" w:cs="Arial"/>
          <w:noProof/>
        </w:rPr>
        <w:t xml:space="preserve">erejného </w:t>
      </w:r>
      <w:r w:rsidRPr="00C47A12">
        <w:rPr>
          <w:rFonts w:ascii="Nudista" w:hAnsi="Nudista" w:cs="Arial"/>
          <w:noProof/>
        </w:rPr>
        <w:t>obstarávateľa</w:t>
      </w:r>
      <w:r w:rsidRPr="00C47A12">
        <w:rPr>
          <w:rFonts w:ascii="Nudista" w:hAnsi="Nudista" w:cs="Calibri"/>
          <w:noProof/>
        </w:rPr>
        <w:t> </w:t>
      </w:r>
      <w:r w:rsidRPr="00C47A12">
        <w:rPr>
          <w:rFonts w:ascii="Nudista" w:hAnsi="Nudista" w:cs="Arial"/>
          <w:noProof/>
        </w:rPr>
        <w:t>nesmú/nebudú počas prebiehajúceho procesu vyhlásenej verejnej súťaže poskytovať alebo zverejňovať uvedené informácie o</w:t>
      </w:r>
      <w:r w:rsidRPr="00C47A12">
        <w:rPr>
          <w:rFonts w:ascii="Nudista" w:hAnsi="Nudista" w:cs="Calibri"/>
          <w:noProof/>
        </w:rPr>
        <w:t> </w:t>
      </w:r>
      <w:r w:rsidRPr="00C47A12">
        <w:rPr>
          <w:rFonts w:ascii="Nudista" w:hAnsi="Nudista" w:cs="Arial"/>
          <w:noProof/>
        </w:rPr>
        <w:t xml:space="preserve">obsahu ponúk ani uchádzačom, ani žiadnym iným tretím osobám. </w:t>
      </w:r>
    </w:p>
    <w:p w14:paraId="0D23A70D"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C47A12" w:rsidRDefault="0094391B" w:rsidP="00AA6731">
      <w:pPr>
        <w:pStyle w:val="Nadpis3"/>
        <w:keepNext w:val="0"/>
        <w:keepLines w:val="0"/>
        <w:numPr>
          <w:ilvl w:val="1"/>
          <w:numId w:val="155"/>
        </w:numPr>
        <w:spacing w:after="0" w:line="240" w:lineRule="auto"/>
        <w:ind w:left="567" w:hanging="567"/>
        <w:jc w:val="both"/>
        <w:rPr>
          <w:rFonts w:ascii="Nudista" w:hAnsi="Nudista" w:cs="Arial"/>
          <w:noProof/>
        </w:rPr>
      </w:pPr>
      <w:r w:rsidRPr="00C47A12">
        <w:rPr>
          <w:rFonts w:ascii="Nudista" w:hAnsi="Nudista" w:cs="Arial"/>
          <w:noProof/>
        </w:rPr>
        <w:t>Obchodné tajomstvo a informácie, ktoré uchádzač v</w:t>
      </w:r>
      <w:r w:rsidRPr="00C47A12">
        <w:rPr>
          <w:rFonts w:ascii="Nudista" w:hAnsi="Nudista" w:cs="Calibri"/>
          <w:noProof/>
        </w:rPr>
        <w:t> </w:t>
      </w:r>
      <w:r w:rsidRPr="00C47A12">
        <w:rPr>
          <w:rFonts w:ascii="Nudista" w:hAnsi="Nudista" w:cs="Arial"/>
          <w:noProof/>
        </w:rPr>
        <w:t>ponuke označí za dôverné,</w:t>
      </w:r>
      <w:r w:rsidRPr="00C47A12">
        <w:rPr>
          <w:rFonts w:ascii="Nudista" w:hAnsi="Nudista" w:cs="Calibri"/>
          <w:noProof/>
        </w:rPr>
        <w:t> </w:t>
      </w:r>
      <w:r w:rsidRPr="00C47A12">
        <w:rPr>
          <w:rFonts w:ascii="Nudista" w:hAnsi="Nudista" w:cs="Arial"/>
          <w:noProof/>
        </w:rPr>
        <w:t>nebudú zverejnené alebo inak použité bez predchádzajúceho súhlasu uchádzača, pokiaľ:</w:t>
      </w:r>
    </w:p>
    <w:p w14:paraId="5ACF269E" w14:textId="77777777" w:rsidR="0094391B" w:rsidRPr="00C47A12" w:rsidRDefault="0094391B" w:rsidP="00AA6731">
      <w:pPr>
        <w:pStyle w:val="Nadpis4"/>
        <w:keepNext w:val="0"/>
        <w:keepLines w:val="0"/>
        <w:numPr>
          <w:ilvl w:val="2"/>
          <w:numId w:val="155"/>
        </w:numPr>
        <w:spacing w:after="0" w:line="240" w:lineRule="auto"/>
        <w:ind w:left="1276" w:hanging="709"/>
        <w:jc w:val="both"/>
        <w:rPr>
          <w:rFonts w:ascii="Nudista" w:hAnsi="Nudista" w:cs="Arial"/>
          <w:noProof/>
        </w:rPr>
      </w:pPr>
      <w:bookmarkStart w:id="109" w:name="_Toc71"/>
      <w:r w:rsidRPr="00C47A12">
        <w:rPr>
          <w:rFonts w:ascii="Nudista" w:hAnsi="Nudista" w:cs="Arial"/>
          <w:noProof/>
        </w:rPr>
        <w:t>uvedené nebude v rozpore so ZVO a</w:t>
      </w:r>
      <w:r w:rsidRPr="00C47A12">
        <w:rPr>
          <w:rFonts w:ascii="Nudista" w:hAnsi="Nudista" w:cs="Calibri"/>
          <w:noProof/>
        </w:rPr>
        <w:t> </w:t>
      </w:r>
      <w:r w:rsidRPr="00C47A12">
        <w:rPr>
          <w:rFonts w:ascii="Nudista" w:hAnsi="Nudista" w:cs="Arial"/>
          <w:noProof/>
        </w:rPr>
        <w:t>in</w:t>
      </w:r>
      <w:r w:rsidRPr="00C47A12">
        <w:rPr>
          <w:rFonts w:ascii="Nudista" w:hAnsi="Nudista" w:cs="Proba Pro"/>
          <w:noProof/>
        </w:rPr>
        <w:t>ý</w:t>
      </w:r>
      <w:r w:rsidRPr="00C47A12">
        <w:rPr>
          <w:rFonts w:ascii="Nudista" w:hAnsi="Nudista" w:cs="Arial"/>
          <w:noProof/>
        </w:rPr>
        <w:t>mi v</w:t>
      </w:r>
      <w:r w:rsidRPr="00C47A12">
        <w:rPr>
          <w:rFonts w:ascii="Nudista" w:hAnsi="Nudista" w:cs="Proba Pro"/>
          <w:noProof/>
        </w:rPr>
        <w:t>š</w:t>
      </w:r>
      <w:r w:rsidRPr="00C47A12">
        <w:rPr>
          <w:rFonts w:ascii="Nudista" w:hAnsi="Nudista" w:cs="Arial"/>
          <w:noProof/>
        </w:rPr>
        <w:t>eobecne z</w:t>
      </w:r>
      <w:r w:rsidRPr="00C47A12">
        <w:rPr>
          <w:rFonts w:ascii="Nudista" w:hAnsi="Nudista" w:cs="Proba Pro"/>
          <w:noProof/>
        </w:rPr>
        <w:t>á</w:t>
      </w:r>
      <w:r w:rsidRPr="00C47A12">
        <w:rPr>
          <w:rFonts w:ascii="Nudista" w:hAnsi="Nudista" w:cs="Arial"/>
          <w:noProof/>
        </w:rPr>
        <w:t>v</w:t>
      </w:r>
      <w:r w:rsidRPr="00C47A12">
        <w:rPr>
          <w:rFonts w:ascii="Nudista" w:hAnsi="Nudista" w:cs="Proba Pro"/>
          <w:noProof/>
        </w:rPr>
        <w:t>ä</w:t>
      </w:r>
      <w:r w:rsidRPr="00C47A12">
        <w:rPr>
          <w:rFonts w:ascii="Nudista" w:hAnsi="Nudista" w:cs="Arial"/>
          <w:noProof/>
        </w:rPr>
        <w:t>zn</w:t>
      </w:r>
      <w:r w:rsidRPr="00C47A12">
        <w:rPr>
          <w:rFonts w:ascii="Nudista" w:hAnsi="Nudista" w:cs="Proba Pro"/>
          <w:noProof/>
        </w:rPr>
        <w:t>ý</w:t>
      </w:r>
      <w:r w:rsidRPr="00C47A12">
        <w:rPr>
          <w:rFonts w:ascii="Nudista" w:hAnsi="Nudista" w:cs="Arial"/>
          <w:noProof/>
        </w:rPr>
        <w:t>mi pr</w:t>
      </w:r>
      <w:r w:rsidRPr="00C47A12">
        <w:rPr>
          <w:rFonts w:ascii="Nudista" w:hAnsi="Nudista" w:cs="Proba Pro"/>
          <w:noProof/>
        </w:rPr>
        <w:t>á</w:t>
      </w:r>
      <w:r w:rsidRPr="00C47A12">
        <w:rPr>
          <w:rFonts w:ascii="Nudista" w:hAnsi="Nudista" w:cs="Arial"/>
          <w:noProof/>
        </w:rPr>
        <w:t>vnymi predpismi (napr. povinnos</w:t>
      </w:r>
      <w:r w:rsidRPr="00C47A12">
        <w:rPr>
          <w:rFonts w:ascii="Nudista" w:hAnsi="Nudista" w:cs="Proba Pro CE"/>
          <w:noProof/>
        </w:rPr>
        <w:t>ť</w:t>
      </w:r>
      <w:r w:rsidRPr="00C47A12">
        <w:rPr>
          <w:rFonts w:ascii="Nudista" w:hAnsi="Nudista" w:cs="Arial"/>
          <w:noProof/>
        </w:rPr>
        <w:t xml:space="preserve"> zverej</w:t>
      </w:r>
      <w:r w:rsidRPr="00C47A12">
        <w:rPr>
          <w:rFonts w:ascii="Nudista" w:hAnsi="Nudista" w:cs="Proba Pro CE"/>
          <w:noProof/>
        </w:rPr>
        <w:t>ň</w:t>
      </w:r>
      <w:r w:rsidRPr="00C47A12">
        <w:rPr>
          <w:rFonts w:ascii="Nudista" w:hAnsi="Nudista" w:cs="Arial"/>
          <w:noProof/>
        </w:rPr>
        <w:t>ova</w:t>
      </w:r>
      <w:r w:rsidRPr="00C47A12">
        <w:rPr>
          <w:rFonts w:ascii="Nudista" w:hAnsi="Nudista" w:cs="Proba Pro CE"/>
          <w:noProof/>
        </w:rPr>
        <w:t>ť</w:t>
      </w:r>
      <w:r w:rsidRPr="00C47A12">
        <w:rPr>
          <w:rFonts w:ascii="Nudista" w:hAnsi="Nudista" w:cs="Arial"/>
          <w:noProof/>
        </w:rPr>
        <w:t xml:space="preserve"> zmluvy pod</w:t>
      </w:r>
      <w:r w:rsidRPr="00C47A12">
        <w:rPr>
          <w:rFonts w:ascii="Nudista" w:hAnsi="Nudista" w:cs="Proba Pro CE"/>
          <w:noProof/>
        </w:rPr>
        <w:t>ľ</w:t>
      </w:r>
      <w:r w:rsidRPr="00C47A12">
        <w:rPr>
          <w:rFonts w:ascii="Nudista" w:hAnsi="Nudista" w:cs="Arial"/>
          <w:noProof/>
        </w:rPr>
        <w:t>a osobitn</w:t>
      </w:r>
      <w:r w:rsidRPr="00C47A12">
        <w:rPr>
          <w:rFonts w:ascii="Nudista" w:hAnsi="Nudista" w:cs="Proba Pro"/>
          <w:noProof/>
        </w:rPr>
        <w:t>é</w:t>
      </w:r>
      <w:r w:rsidRPr="00C47A12">
        <w:rPr>
          <w:rFonts w:ascii="Nudista" w:hAnsi="Nudista" w:cs="Arial"/>
          <w:noProof/>
        </w:rPr>
        <w:t>ho predpisu)</w:t>
      </w:r>
      <w:bookmarkEnd w:id="109"/>
      <w:r w:rsidRPr="00C47A12">
        <w:rPr>
          <w:rFonts w:ascii="Nudista" w:hAnsi="Nudista" w:cs="Arial"/>
          <w:noProof/>
        </w:rPr>
        <w:t xml:space="preserve"> a</w:t>
      </w:r>
    </w:p>
    <w:p w14:paraId="58095EC1" w14:textId="77777777" w:rsidR="0094391B" w:rsidRPr="00C47A12" w:rsidRDefault="0094391B" w:rsidP="00AA6731">
      <w:pPr>
        <w:pStyle w:val="Nadpis4"/>
        <w:keepNext w:val="0"/>
        <w:keepLines w:val="0"/>
        <w:numPr>
          <w:ilvl w:val="2"/>
          <w:numId w:val="155"/>
        </w:numPr>
        <w:spacing w:after="0" w:line="240" w:lineRule="auto"/>
        <w:ind w:left="1276" w:hanging="709"/>
        <w:jc w:val="both"/>
        <w:rPr>
          <w:rFonts w:ascii="Nudista" w:hAnsi="Nudista" w:cs="Arial"/>
          <w:noProof/>
        </w:rPr>
      </w:pPr>
      <w:bookmarkStart w:id="110" w:name="_Toc72"/>
      <w:r w:rsidRPr="00C47A12">
        <w:rPr>
          <w:rFonts w:ascii="Nudista" w:hAnsi="Nudista" w:cs="Arial"/>
          <w:noProof/>
        </w:rPr>
        <w:t>z</w:t>
      </w:r>
      <w:r w:rsidRPr="00C47A12">
        <w:rPr>
          <w:rFonts w:ascii="Nudista" w:hAnsi="Nudista" w:cs="Calibri"/>
          <w:noProof/>
        </w:rPr>
        <w:t> </w:t>
      </w:r>
      <w:r w:rsidRPr="00C47A12">
        <w:rPr>
          <w:rFonts w:ascii="Nudista" w:hAnsi="Nudista" w:cs="Arial"/>
          <w:noProof/>
        </w:rPr>
        <w:t>obsahu ponuky bude nepochybne jasn</w:t>
      </w:r>
      <w:r w:rsidRPr="00C47A12">
        <w:rPr>
          <w:rFonts w:ascii="Nudista" w:hAnsi="Nudista" w:cs="Proba Pro"/>
          <w:noProof/>
        </w:rPr>
        <w:t>é</w:t>
      </w:r>
      <w:r w:rsidRPr="00C47A12">
        <w:rPr>
          <w:rFonts w:ascii="Nudista" w:hAnsi="Nudista" w:cs="Arial"/>
          <w:noProof/>
        </w:rPr>
        <w:t>, ktor</w:t>
      </w:r>
      <w:r w:rsidRPr="00C47A12">
        <w:rPr>
          <w:rFonts w:ascii="Nudista" w:hAnsi="Nudista" w:cs="Proba Pro"/>
          <w:noProof/>
        </w:rPr>
        <w:t>é</w:t>
      </w:r>
      <w:r w:rsidRPr="00C47A12">
        <w:rPr>
          <w:rFonts w:ascii="Nudista" w:hAnsi="Nudista" w:cs="Arial"/>
          <w:noProof/>
        </w:rPr>
        <w:t xml:space="preserve"> inform</w:t>
      </w:r>
      <w:r w:rsidRPr="00C47A12">
        <w:rPr>
          <w:rFonts w:ascii="Nudista" w:hAnsi="Nudista" w:cs="Proba Pro"/>
          <w:noProof/>
        </w:rPr>
        <w:t>á</w:t>
      </w:r>
      <w:r w:rsidRPr="00C47A12">
        <w:rPr>
          <w:rFonts w:ascii="Nudista" w:hAnsi="Nudista" w:cs="Arial"/>
          <w:noProof/>
        </w:rPr>
        <w:t>cie pova</w:t>
      </w:r>
      <w:r w:rsidRPr="00C47A12">
        <w:rPr>
          <w:rFonts w:ascii="Nudista" w:hAnsi="Nudista" w:cs="Proba Pro"/>
          <w:noProof/>
        </w:rPr>
        <w:t>ž</w:t>
      </w:r>
      <w:r w:rsidRPr="00C47A12">
        <w:rPr>
          <w:rFonts w:ascii="Nudista" w:hAnsi="Nudista" w:cs="Arial"/>
          <w:noProof/>
        </w:rPr>
        <w:t>uje uch</w:t>
      </w:r>
      <w:r w:rsidRPr="00C47A12">
        <w:rPr>
          <w:rFonts w:ascii="Nudista" w:hAnsi="Nudista" w:cs="Proba Pro"/>
          <w:noProof/>
        </w:rPr>
        <w:t>á</w:t>
      </w:r>
      <w:r w:rsidRPr="00C47A12">
        <w:rPr>
          <w:rFonts w:ascii="Nudista" w:hAnsi="Nudista" w:cs="Arial"/>
          <w:noProof/>
        </w:rPr>
        <w:t>dza</w:t>
      </w:r>
      <w:r w:rsidRPr="00C47A12">
        <w:rPr>
          <w:rFonts w:ascii="Nudista" w:hAnsi="Nudista" w:cs="Proba Pro CE"/>
          <w:noProof/>
        </w:rPr>
        <w:t>č</w:t>
      </w:r>
      <w:r w:rsidRPr="00C47A12">
        <w:rPr>
          <w:rFonts w:ascii="Nudista" w:hAnsi="Nudista" w:cs="Arial"/>
          <w:noProof/>
        </w:rPr>
        <w:t xml:space="preserve"> za d</w:t>
      </w:r>
      <w:r w:rsidRPr="00C47A12">
        <w:rPr>
          <w:rFonts w:ascii="Nudista" w:hAnsi="Nudista" w:cs="Proba Pro"/>
          <w:noProof/>
        </w:rPr>
        <w:t>ô</w:t>
      </w:r>
      <w:r w:rsidRPr="00C47A12">
        <w:rPr>
          <w:rFonts w:ascii="Nudista" w:hAnsi="Nudista" w:cs="Arial"/>
          <w:noProof/>
        </w:rPr>
        <w:t>vern</w:t>
      </w:r>
      <w:r w:rsidRPr="00C47A12">
        <w:rPr>
          <w:rFonts w:ascii="Nudista" w:hAnsi="Nudista" w:cs="Proba Pro"/>
          <w:noProof/>
        </w:rPr>
        <w:t>é</w:t>
      </w:r>
      <w:bookmarkStart w:id="111" w:name="_Toc73"/>
      <w:bookmarkEnd w:id="110"/>
      <w:r w:rsidRPr="00C47A12">
        <w:rPr>
          <w:rFonts w:ascii="Nudista" w:hAnsi="Nudista" w:cs="Arial"/>
          <w:noProof/>
        </w:rPr>
        <w:t xml:space="preserve">. </w:t>
      </w:r>
      <w:bookmarkEnd w:id="111"/>
    </w:p>
    <w:p w14:paraId="7A84E668" w14:textId="77777777" w:rsidR="0094391B" w:rsidRPr="00C47A12" w:rsidRDefault="0094391B" w:rsidP="006113A4">
      <w:pPr>
        <w:spacing w:after="0" w:line="240" w:lineRule="auto"/>
        <w:ind w:left="567"/>
        <w:jc w:val="both"/>
        <w:rPr>
          <w:rStyle w:val="spelle"/>
          <w:rFonts w:ascii="Nudista" w:hAnsi="Nudista" w:cs="Arial"/>
          <w:iCs/>
          <w:noProof/>
          <w:sz w:val="20"/>
          <w:szCs w:val="20"/>
        </w:rPr>
      </w:pPr>
    </w:p>
    <w:p w14:paraId="57880AE2" w14:textId="056436DD" w:rsidR="0094391B" w:rsidRPr="00C47A12" w:rsidRDefault="0094391B" w:rsidP="006113A4">
      <w:pPr>
        <w:spacing w:after="0" w:line="240" w:lineRule="auto"/>
        <w:ind w:left="567"/>
        <w:jc w:val="both"/>
        <w:rPr>
          <w:rStyle w:val="spelle"/>
          <w:rFonts w:ascii="Nudista" w:hAnsi="Nudista" w:cs="Arial"/>
          <w:noProof/>
          <w:sz w:val="20"/>
          <w:szCs w:val="20"/>
        </w:rPr>
      </w:pPr>
      <w:r w:rsidRPr="00C47A12">
        <w:rPr>
          <w:rStyle w:val="spelle"/>
          <w:rFonts w:ascii="Nudista" w:hAnsi="Nudista" w:cs="Arial"/>
          <w:noProof/>
          <w:sz w:val="20"/>
          <w:szCs w:val="20"/>
        </w:rPr>
        <w:t>V</w:t>
      </w:r>
      <w:r w:rsidRPr="00C47A12">
        <w:rPr>
          <w:rStyle w:val="spelle"/>
          <w:rFonts w:ascii="Nudista" w:hAnsi="Nudista" w:cs="Calibri"/>
          <w:noProof/>
          <w:sz w:val="20"/>
          <w:szCs w:val="20"/>
        </w:rPr>
        <w:t> </w:t>
      </w:r>
      <w:r w:rsidRPr="00C47A12">
        <w:rPr>
          <w:rStyle w:val="spelle"/>
          <w:rFonts w:ascii="Nudista" w:hAnsi="Nudista" w:cs="Arial"/>
          <w:noProof/>
          <w:sz w:val="20"/>
          <w:szCs w:val="20"/>
        </w:rPr>
        <w:t>opačnom prípade</w:t>
      </w:r>
      <w:r w:rsidR="0029383A" w:rsidRPr="00C47A12">
        <w:rPr>
          <w:rStyle w:val="spelle"/>
          <w:rFonts w:ascii="Nudista" w:hAnsi="Nudista" w:cs="Arial"/>
          <w:noProof/>
          <w:sz w:val="20"/>
          <w:szCs w:val="20"/>
        </w:rPr>
        <w:t xml:space="preserve"> </w:t>
      </w:r>
      <w:r w:rsidR="00DA511D">
        <w:rPr>
          <w:rStyle w:val="spelle"/>
          <w:rFonts w:ascii="Nudista" w:hAnsi="Nudista" w:cs="Arial"/>
          <w:noProof/>
          <w:sz w:val="20"/>
          <w:szCs w:val="20"/>
        </w:rPr>
        <w:t>V</w:t>
      </w:r>
      <w:r w:rsidR="0029383A" w:rsidRPr="00C47A12">
        <w:rPr>
          <w:rStyle w:val="spelle"/>
          <w:rFonts w:ascii="Nudista" w:hAnsi="Nudista" w:cs="Arial"/>
          <w:noProof/>
          <w:sz w:val="20"/>
          <w:szCs w:val="20"/>
        </w:rPr>
        <w:t>erejný</w:t>
      </w:r>
      <w:r w:rsidRPr="00C47A12">
        <w:rPr>
          <w:rStyle w:val="spelle"/>
          <w:rFonts w:ascii="Nudista" w:hAnsi="Nudista" w:cs="Arial"/>
          <w:noProof/>
          <w:sz w:val="20"/>
          <w:szCs w:val="20"/>
        </w:rPr>
        <w:t xml:space="preserve"> obstarávateľ zverejní v</w:t>
      </w:r>
      <w:r w:rsidR="0029383A" w:rsidRPr="00C47A12">
        <w:rPr>
          <w:rStyle w:val="spelle"/>
          <w:rFonts w:ascii="Nudista" w:hAnsi="Nudista" w:cs="Calibri"/>
          <w:noProof/>
          <w:sz w:val="20"/>
          <w:szCs w:val="20"/>
        </w:rPr>
        <w:t> </w:t>
      </w:r>
      <w:r w:rsidRPr="00C47A12">
        <w:rPr>
          <w:rStyle w:val="spelle"/>
          <w:rFonts w:ascii="Nudista" w:hAnsi="Nudista" w:cs="Arial"/>
          <w:noProof/>
          <w:sz w:val="20"/>
          <w:szCs w:val="20"/>
        </w:rPr>
        <w:t>profile</w:t>
      </w:r>
      <w:r w:rsidR="0029383A" w:rsidRPr="00C47A12">
        <w:rPr>
          <w:rStyle w:val="spelle"/>
          <w:rFonts w:ascii="Nudista" w:hAnsi="Nudista" w:cs="Arial"/>
          <w:noProof/>
          <w:sz w:val="20"/>
          <w:szCs w:val="20"/>
        </w:rPr>
        <w:t xml:space="preserve"> </w:t>
      </w:r>
      <w:r w:rsidR="00DA511D">
        <w:rPr>
          <w:rStyle w:val="spelle"/>
          <w:rFonts w:ascii="Nudista" w:hAnsi="Nudista" w:cs="Arial"/>
          <w:noProof/>
          <w:sz w:val="20"/>
          <w:szCs w:val="20"/>
        </w:rPr>
        <w:t>V</w:t>
      </w:r>
      <w:r w:rsidR="0029383A" w:rsidRPr="00C47A12">
        <w:rPr>
          <w:rStyle w:val="spelle"/>
          <w:rFonts w:ascii="Nudista" w:hAnsi="Nudista" w:cs="Arial"/>
          <w:noProof/>
          <w:sz w:val="20"/>
          <w:szCs w:val="20"/>
        </w:rPr>
        <w:t>erejného</w:t>
      </w:r>
      <w:r w:rsidRPr="00C47A12">
        <w:rPr>
          <w:rStyle w:val="spelle"/>
          <w:rFonts w:ascii="Nudista" w:hAnsi="Nudista" w:cs="Arial"/>
          <w:noProof/>
          <w:sz w:val="20"/>
          <w:szCs w:val="20"/>
        </w:rPr>
        <w:t xml:space="preserve"> obstarávateľa na webovej stránke Úradu pre verejné obstarávanie (ďalej len „</w:t>
      </w:r>
      <w:r w:rsidRPr="00C47A12">
        <w:rPr>
          <w:rStyle w:val="spelle"/>
          <w:rFonts w:ascii="Nudista" w:hAnsi="Nudista" w:cs="Arial"/>
          <w:b/>
          <w:bCs/>
          <w:noProof/>
          <w:sz w:val="20"/>
          <w:szCs w:val="20"/>
        </w:rPr>
        <w:t>profil</w:t>
      </w:r>
      <w:r w:rsidRPr="00C47A12">
        <w:rPr>
          <w:rStyle w:val="spelle"/>
          <w:rFonts w:ascii="Nudista" w:hAnsi="Nudista" w:cs="Arial"/>
          <w:noProof/>
          <w:sz w:val="20"/>
        </w:rPr>
        <w:t xml:space="preserve">“) </w:t>
      </w:r>
      <w:r w:rsidRPr="00C47A12">
        <w:rPr>
          <w:rStyle w:val="spelle"/>
          <w:rFonts w:ascii="Nudista" w:hAnsi="Nudista" w:cs="Arial"/>
          <w:noProof/>
          <w:sz w:val="20"/>
          <w:szCs w:val="20"/>
        </w:rPr>
        <w:t xml:space="preserve">kompletnú ponuku, pričom </w:t>
      </w:r>
      <w:r w:rsidR="00DA511D">
        <w:rPr>
          <w:rStyle w:val="spelle"/>
          <w:rFonts w:ascii="Nudista" w:hAnsi="Nudista" w:cs="Arial"/>
          <w:noProof/>
          <w:sz w:val="20"/>
          <w:szCs w:val="20"/>
        </w:rPr>
        <w:t>V</w:t>
      </w:r>
      <w:r w:rsidR="0029383A" w:rsidRPr="00C47A12">
        <w:rPr>
          <w:rStyle w:val="spelle"/>
          <w:rFonts w:ascii="Nudista" w:hAnsi="Nudista" w:cs="Arial"/>
          <w:noProof/>
          <w:sz w:val="20"/>
          <w:szCs w:val="20"/>
        </w:rPr>
        <w:t xml:space="preserve">erejný </w:t>
      </w:r>
      <w:r w:rsidRPr="00C47A12">
        <w:rPr>
          <w:rStyle w:val="spelle"/>
          <w:rFonts w:ascii="Nudista" w:hAnsi="Nudista" w:cs="Arial"/>
          <w:noProof/>
          <w:sz w:val="20"/>
          <w:szCs w:val="20"/>
        </w:rPr>
        <w:t>obstarávateľ a osoba (uvedená v</w:t>
      </w:r>
      <w:r w:rsidRPr="00C47A12">
        <w:rPr>
          <w:rStyle w:val="spelle"/>
          <w:rFonts w:ascii="Nudista" w:hAnsi="Nudista" w:cs="Calibri"/>
          <w:noProof/>
          <w:sz w:val="20"/>
          <w:szCs w:val="20"/>
        </w:rPr>
        <w:t> </w:t>
      </w:r>
      <w:r w:rsidRPr="00C47A12">
        <w:rPr>
          <w:rStyle w:val="spelle"/>
          <w:rFonts w:ascii="Nudista" w:hAnsi="Nudista" w:cs="Arial"/>
          <w:noProof/>
          <w:sz w:val="20"/>
          <w:szCs w:val="20"/>
        </w:rPr>
        <w:t xml:space="preserve">bode 1 Časti A. Pokyny pre uchádzačov) vykonávajúca pre </w:t>
      </w:r>
      <w:r w:rsidR="00DA511D">
        <w:rPr>
          <w:rStyle w:val="spelle"/>
          <w:rFonts w:ascii="Nudista" w:hAnsi="Nudista" w:cs="Arial"/>
          <w:noProof/>
          <w:sz w:val="20"/>
          <w:szCs w:val="20"/>
        </w:rPr>
        <w:t>V</w:t>
      </w:r>
      <w:r w:rsidR="0029383A" w:rsidRPr="00C47A12">
        <w:rPr>
          <w:rStyle w:val="spelle"/>
          <w:rFonts w:ascii="Nudista" w:hAnsi="Nudista" w:cs="Arial"/>
          <w:noProof/>
          <w:sz w:val="20"/>
          <w:szCs w:val="20"/>
        </w:rPr>
        <w:t xml:space="preserve">erejného </w:t>
      </w:r>
      <w:r w:rsidRPr="00C47A12">
        <w:rPr>
          <w:rStyle w:val="spelle"/>
          <w:rFonts w:ascii="Nudista" w:hAnsi="Nudista" w:cs="Arial"/>
          <w:noProof/>
          <w:sz w:val="20"/>
          <w:szCs w:val="20"/>
        </w:rPr>
        <w:t>obstarávateľa niektoré činnosti spojené s realizáciou postupu zadávania tejto zákazky, budú vždy zbavení a</w:t>
      </w:r>
      <w:r w:rsidRPr="00C47A12">
        <w:rPr>
          <w:rStyle w:val="spelle"/>
          <w:rFonts w:ascii="Nudista" w:hAnsi="Nudista" w:cs="Calibri"/>
          <w:noProof/>
          <w:sz w:val="20"/>
          <w:szCs w:val="20"/>
        </w:rPr>
        <w:t> </w:t>
      </w:r>
      <w:r w:rsidRPr="00C47A12">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C47A12" w:rsidRDefault="0094391B" w:rsidP="006113A4">
      <w:pPr>
        <w:spacing w:after="0" w:line="240" w:lineRule="auto"/>
        <w:ind w:left="567"/>
        <w:jc w:val="both"/>
        <w:rPr>
          <w:rStyle w:val="spelle"/>
          <w:rFonts w:ascii="Nudista" w:hAnsi="Nudista" w:cs="Arial"/>
          <w:noProof/>
          <w:sz w:val="20"/>
          <w:szCs w:val="20"/>
        </w:rPr>
      </w:pPr>
    </w:p>
    <w:p w14:paraId="0929485D" w14:textId="77777777" w:rsidR="0094391B" w:rsidRPr="00C47A12" w:rsidRDefault="0094391B" w:rsidP="00AA6731">
      <w:pPr>
        <w:pStyle w:val="Nadpis3"/>
        <w:keepNext w:val="0"/>
        <w:keepLines w:val="0"/>
        <w:numPr>
          <w:ilvl w:val="1"/>
          <w:numId w:val="155"/>
        </w:numPr>
        <w:spacing w:after="0" w:line="240" w:lineRule="auto"/>
        <w:ind w:left="567" w:hanging="567"/>
        <w:jc w:val="both"/>
        <w:rPr>
          <w:rStyle w:val="spelle"/>
          <w:rFonts w:ascii="Nudista" w:hAnsi="Nudista" w:cs="Arial"/>
          <w:noProof/>
          <w:szCs w:val="20"/>
        </w:rPr>
      </w:pPr>
      <w:r w:rsidRPr="00C47A12">
        <w:rPr>
          <w:rStyle w:val="spelle"/>
          <w:rFonts w:ascii="Nudista" w:hAnsi="Nudista" w:cs="Arial"/>
          <w:noProof/>
          <w:szCs w:val="20"/>
        </w:rPr>
        <w:t>Za dôverné informácie môže uchádzač v</w:t>
      </w:r>
      <w:r w:rsidRPr="00C47A12">
        <w:rPr>
          <w:rStyle w:val="spelle"/>
          <w:rFonts w:ascii="Nudista" w:hAnsi="Nudista" w:cs="Calibri"/>
          <w:noProof/>
          <w:szCs w:val="20"/>
        </w:rPr>
        <w:t> </w:t>
      </w:r>
      <w:r w:rsidRPr="00C47A12">
        <w:rPr>
          <w:rStyle w:val="spelle"/>
          <w:rFonts w:ascii="Nudista" w:hAnsi="Nudista" w:cs="Arial"/>
          <w:noProof/>
          <w:szCs w:val="20"/>
        </w:rPr>
        <w:t xml:space="preserve">súlade s § 22 ZVO označiť výhradne obchodné tajomstvo, technické </w:t>
      </w:r>
      <w:r w:rsidRPr="00C47A12">
        <w:rPr>
          <w:rFonts w:ascii="Nudista" w:hAnsi="Nudista"/>
          <w:noProof/>
        </w:rPr>
        <w:t>riešenia</w:t>
      </w:r>
      <w:r w:rsidRPr="00C47A12">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C47A12" w:rsidRDefault="00BD74E3" w:rsidP="006113A4">
      <w:pPr>
        <w:pStyle w:val="Nadpis3"/>
        <w:keepNext w:val="0"/>
        <w:keepLines w:val="0"/>
        <w:numPr>
          <w:ilvl w:val="0"/>
          <w:numId w:val="0"/>
        </w:numPr>
        <w:spacing w:after="0" w:line="240" w:lineRule="auto"/>
        <w:ind w:left="567"/>
        <w:jc w:val="both"/>
        <w:rPr>
          <w:rFonts w:ascii="Nudista" w:hAnsi="Nudista" w:cs="Arial"/>
          <w:noProof/>
        </w:rPr>
      </w:pPr>
    </w:p>
    <w:p w14:paraId="0FC9DB99" w14:textId="6391229B" w:rsidR="0094391B" w:rsidRPr="00C47A12" w:rsidRDefault="0094391B" w:rsidP="00AA6731">
      <w:pPr>
        <w:pStyle w:val="Nadpis3"/>
        <w:keepNext w:val="0"/>
        <w:keepLines w:val="0"/>
        <w:numPr>
          <w:ilvl w:val="1"/>
          <w:numId w:val="155"/>
        </w:numPr>
        <w:spacing w:after="0" w:line="240" w:lineRule="auto"/>
        <w:ind w:left="567" w:hanging="567"/>
        <w:jc w:val="both"/>
        <w:rPr>
          <w:rFonts w:ascii="Nudista" w:hAnsi="Nudista" w:cs="Arial"/>
          <w:noProof/>
        </w:rPr>
      </w:pPr>
      <w:r w:rsidRPr="00C47A12">
        <w:rPr>
          <w:rFonts w:ascii="Nudista" w:hAnsi="Nudista" w:cs="Arial"/>
          <w:noProof/>
        </w:rPr>
        <w:lastRenderedPageBreak/>
        <w:t xml:space="preserve">Po </w:t>
      </w:r>
      <w:r w:rsidR="007F421E" w:rsidRPr="00C47A12">
        <w:rPr>
          <w:rFonts w:ascii="Nudista" w:hAnsi="Nudista" w:cs="Arial"/>
          <w:noProof/>
        </w:rPr>
        <w:t>uzavretí Z</w:t>
      </w:r>
      <w:r w:rsidRPr="00C47A12">
        <w:rPr>
          <w:rFonts w:ascii="Nudista" w:hAnsi="Nudista" w:cs="Arial"/>
          <w:noProof/>
        </w:rPr>
        <w:t xml:space="preserve">mluvy </w:t>
      </w:r>
      <w:r w:rsidR="007F421E" w:rsidRPr="00C47A12">
        <w:rPr>
          <w:rFonts w:ascii="Nudista" w:hAnsi="Nudista" w:cs="Arial"/>
          <w:noProof/>
        </w:rPr>
        <w:t>V</w:t>
      </w:r>
      <w:r w:rsidR="0029383A" w:rsidRPr="00C47A12">
        <w:rPr>
          <w:rFonts w:ascii="Nudista" w:hAnsi="Nudista" w:cs="Arial"/>
          <w:noProof/>
        </w:rPr>
        <w:t xml:space="preserve">erejný </w:t>
      </w:r>
      <w:r w:rsidRPr="00C47A12">
        <w:rPr>
          <w:rFonts w:ascii="Nudista" w:hAnsi="Nudista" w:cs="Arial"/>
          <w:noProof/>
        </w:rPr>
        <w:t>obstarávateľ zverejní v profile v</w:t>
      </w:r>
      <w:r w:rsidRPr="00C47A12">
        <w:rPr>
          <w:rStyle w:val="spelle"/>
          <w:rFonts w:ascii="Nudista" w:hAnsi="Nudista" w:cs="Calibri"/>
          <w:noProof/>
        </w:rPr>
        <w:t> </w:t>
      </w:r>
      <w:r w:rsidRPr="00C47A12">
        <w:rPr>
          <w:rFonts w:ascii="Nudista" w:hAnsi="Nudista" w:cs="Arial"/>
          <w:noProof/>
        </w:rPr>
        <w:t xml:space="preserve">súlade s § 64 ZVO zápisnicu z vyhodnotenia splnenia podmienok účasti, ponuky všetkých uchádzačov doručené v lehote na predkladanie ponúk, zápisnicu z otvárania ponúk, zápisnicu z vyhodnotenia ponúk, správu podľa § 24 ZVO, </w:t>
      </w:r>
      <w:r w:rsidR="00CD2859" w:rsidRPr="00C47A12">
        <w:rPr>
          <w:rFonts w:ascii="Nudista" w:hAnsi="Nudista" w:cs="Arial"/>
          <w:noProof/>
        </w:rPr>
        <w:t>Z</w:t>
      </w:r>
      <w:r w:rsidRPr="00C47A12">
        <w:rPr>
          <w:rFonts w:ascii="Nudista" w:hAnsi="Nudista" w:cs="Arial"/>
          <w:noProof/>
        </w:rPr>
        <w:t xml:space="preserve">mluvu a každú jej zmenu. Po skončení alebo zániku </w:t>
      </w:r>
      <w:r w:rsidR="00CD2859" w:rsidRPr="00C47A12">
        <w:rPr>
          <w:rFonts w:ascii="Nudista" w:hAnsi="Nudista" w:cs="Arial"/>
          <w:noProof/>
        </w:rPr>
        <w:t>Z</w:t>
      </w:r>
      <w:r w:rsidRPr="00C47A12">
        <w:rPr>
          <w:rFonts w:ascii="Nudista" w:hAnsi="Nudista" w:cs="Arial"/>
          <w:noProof/>
        </w:rPr>
        <w:t xml:space="preserve">mluvy </w:t>
      </w:r>
      <w:r w:rsidR="00CD2859" w:rsidRPr="00C47A12">
        <w:rPr>
          <w:rFonts w:ascii="Nudista" w:hAnsi="Nudista" w:cs="Arial"/>
          <w:noProof/>
        </w:rPr>
        <w:t>V</w:t>
      </w:r>
      <w:r w:rsidR="0029383A" w:rsidRPr="00C47A12">
        <w:rPr>
          <w:rFonts w:ascii="Nudista" w:hAnsi="Nudista" w:cs="Arial"/>
          <w:noProof/>
        </w:rPr>
        <w:t xml:space="preserve">erejný </w:t>
      </w:r>
      <w:r w:rsidRPr="00C47A12">
        <w:rPr>
          <w:rFonts w:ascii="Nudista" w:hAnsi="Nudista" w:cs="Arial"/>
          <w:noProof/>
        </w:rPr>
        <w:t xml:space="preserve">obstarávateľ zverejní v profile sumu skutočne uhradeného plnenia zo </w:t>
      </w:r>
      <w:r w:rsidR="00CD2859" w:rsidRPr="00C47A12">
        <w:rPr>
          <w:rFonts w:ascii="Nudista" w:hAnsi="Nudista" w:cs="Arial"/>
          <w:noProof/>
        </w:rPr>
        <w:t>Z</w:t>
      </w:r>
      <w:r w:rsidRPr="00C47A12">
        <w:rPr>
          <w:rFonts w:ascii="Nudista" w:hAnsi="Nudista" w:cs="Arial"/>
          <w:noProof/>
        </w:rPr>
        <w:t>mluvy a informácie a dokumenty, o ktorých to ustanovuje ZVO.</w:t>
      </w:r>
      <w:bookmarkEnd w:id="108"/>
    </w:p>
    <w:p w14:paraId="64F489E8" w14:textId="77777777" w:rsidR="0094391B" w:rsidRPr="00C47A12" w:rsidRDefault="0094391B" w:rsidP="006113A4">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12" w:name="_fk6b3p"/>
      <w:bookmarkStart w:id="113" w:name="_Toc93"/>
      <w:bookmarkStart w:id="114" w:name="_Toc524701796"/>
    </w:p>
    <w:p w14:paraId="145B7B2D" w14:textId="77777777" w:rsidR="0094391B" w:rsidRPr="00C47A12" w:rsidRDefault="0094391B" w:rsidP="0003580D">
      <w:pPr>
        <w:pStyle w:val="tl2KE"/>
      </w:pPr>
      <w:bookmarkStart w:id="115" w:name="_Toc65677425"/>
      <w:r w:rsidRPr="00C47A12">
        <w:t>ODDIEL VI. Prijatie ponuky a</w:t>
      </w:r>
      <w:r w:rsidRPr="00C47A12">
        <w:rPr>
          <w:rFonts w:cs="Calibri"/>
        </w:rPr>
        <w:t> </w:t>
      </w:r>
      <w:r w:rsidRPr="00C47A12">
        <w:t>uzavretie zmluvy</w:t>
      </w:r>
      <w:bookmarkEnd w:id="112"/>
      <w:bookmarkEnd w:id="113"/>
      <w:bookmarkEnd w:id="114"/>
      <w:bookmarkEnd w:id="115"/>
    </w:p>
    <w:p w14:paraId="1491246C" w14:textId="77777777" w:rsidR="0094391B" w:rsidRPr="00C47A12" w:rsidRDefault="0094391B" w:rsidP="006113A4">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C47A12" w:rsidRDefault="0094391B" w:rsidP="004C6822">
      <w:pPr>
        <w:pStyle w:val="tl3KE"/>
        <w:ind w:left="567" w:hanging="567"/>
      </w:pPr>
      <w:bookmarkStart w:id="116" w:name="_Toc94"/>
      <w:bookmarkStart w:id="117" w:name="_Toc524701797"/>
      <w:bookmarkStart w:id="118" w:name="_Toc65677426"/>
      <w:bookmarkStart w:id="119" w:name="_upglbi"/>
      <w:r w:rsidRPr="00C47A12">
        <w:t>Vyhodnotenie splnenia podmienok účasti úspešného uchádzača a informácia o</w:t>
      </w:r>
      <w:r w:rsidRPr="00C47A12">
        <w:rPr>
          <w:rFonts w:cs="Calibri"/>
        </w:rPr>
        <w:t> </w:t>
      </w:r>
      <w:r w:rsidRPr="00C47A12">
        <w:t>výsledku hodnotenia ponúk</w:t>
      </w:r>
      <w:bookmarkEnd w:id="116"/>
      <w:bookmarkEnd w:id="117"/>
      <w:bookmarkEnd w:id="118"/>
    </w:p>
    <w:p w14:paraId="6AA3F44B"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cs="Arial"/>
          <w:noProof/>
        </w:rPr>
      </w:pPr>
    </w:p>
    <w:p w14:paraId="1890260D" w14:textId="77777777" w:rsidR="00AA6731" w:rsidRPr="00AA6731" w:rsidRDefault="00AA6731" w:rsidP="00AA6731">
      <w:pPr>
        <w:pStyle w:val="Odsekzoznamu"/>
        <w:numPr>
          <w:ilvl w:val="1"/>
          <w:numId w:val="11"/>
        </w:numPr>
        <w:spacing w:after="120" w:line="240" w:lineRule="auto"/>
        <w:contextualSpacing w:val="0"/>
        <w:jc w:val="both"/>
        <w:outlineLvl w:val="2"/>
        <w:rPr>
          <w:rFonts w:ascii="Nudista" w:hAnsi="Nudista" w:cs="Arial"/>
          <w:vanish/>
          <w:szCs w:val="24"/>
        </w:rPr>
      </w:pPr>
      <w:bookmarkStart w:id="120" w:name="_Toc95"/>
      <w:bookmarkStart w:id="121" w:name="_Toc524701798"/>
      <w:bookmarkStart w:id="122" w:name="_ep43zb"/>
      <w:bookmarkEnd w:id="119"/>
    </w:p>
    <w:p w14:paraId="2E2C38D6" w14:textId="77777777" w:rsidR="00AA6731" w:rsidRPr="00AA6731" w:rsidRDefault="00AA6731" w:rsidP="00AA6731">
      <w:pPr>
        <w:pStyle w:val="Odsekzoznamu"/>
        <w:numPr>
          <w:ilvl w:val="1"/>
          <w:numId w:val="11"/>
        </w:numPr>
        <w:spacing w:after="120" w:line="240" w:lineRule="auto"/>
        <w:contextualSpacing w:val="0"/>
        <w:jc w:val="both"/>
        <w:outlineLvl w:val="2"/>
        <w:rPr>
          <w:rFonts w:ascii="Nudista" w:hAnsi="Nudista" w:cs="Arial"/>
          <w:vanish/>
          <w:szCs w:val="24"/>
        </w:rPr>
      </w:pPr>
    </w:p>
    <w:p w14:paraId="4F392CE9" w14:textId="77777777" w:rsidR="00AA6731" w:rsidRPr="00AA6731" w:rsidRDefault="00AA6731" w:rsidP="00AA6731">
      <w:pPr>
        <w:pStyle w:val="Odsekzoznamu"/>
        <w:numPr>
          <w:ilvl w:val="1"/>
          <w:numId w:val="11"/>
        </w:numPr>
        <w:spacing w:after="120" w:line="240" w:lineRule="auto"/>
        <w:contextualSpacing w:val="0"/>
        <w:jc w:val="both"/>
        <w:outlineLvl w:val="2"/>
        <w:rPr>
          <w:rFonts w:ascii="Nudista" w:hAnsi="Nudista" w:cs="Arial"/>
          <w:vanish/>
          <w:szCs w:val="24"/>
        </w:rPr>
      </w:pPr>
    </w:p>
    <w:p w14:paraId="4FAC29D2" w14:textId="77777777" w:rsidR="00AA6731" w:rsidRPr="00AA6731" w:rsidRDefault="00AA6731" w:rsidP="00AA6731">
      <w:pPr>
        <w:pStyle w:val="Odsekzoznamu"/>
        <w:numPr>
          <w:ilvl w:val="1"/>
          <w:numId w:val="11"/>
        </w:numPr>
        <w:spacing w:after="120" w:line="240" w:lineRule="auto"/>
        <w:contextualSpacing w:val="0"/>
        <w:jc w:val="both"/>
        <w:outlineLvl w:val="2"/>
        <w:rPr>
          <w:rFonts w:ascii="Nudista" w:hAnsi="Nudista" w:cs="Arial"/>
          <w:vanish/>
          <w:szCs w:val="24"/>
        </w:rPr>
      </w:pPr>
    </w:p>
    <w:p w14:paraId="60886ECC" w14:textId="5F694DBB" w:rsidR="00771F3F" w:rsidRDefault="00FF562D" w:rsidP="008D6F98">
      <w:pPr>
        <w:pStyle w:val="Nadpis3"/>
        <w:keepNext w:val="0"/>
        <w:keepLines w:val="0"/>
        <w:numPr>
          <w:ilvl w:val="2"/>
          <w:numId w:val="11"/>
        </w:numPr>
        <w:spacing w:after="120" w:line="240" w:lineRule="auto"/>
        <w:ind w:left="567" w:hanging="567"/>
        <w:jc w:val="both"/>
        <w:rPr>
          <w:rFonts w:ascii="Nudista" w:hAnsi="Nudista" w:cs="Arial"/>
        </w:rPr>
      </w:pPr>
      <w:r w:rsidRPr="00FF562D">
        <w:rPr>
          <w:rFonts w:ascii="Nudista" w:hAnsi="Nudista" w:cs="Arial"/>
        </w:rPr>
        <w:t>Ak nedošlo k predloženiu dokladov preukazujúcich splnenie podmienok účasti skôr</w:t>
      </w:r>
      <w:r>
        <w:rPr>
          <w:rFonts w:ascii="Nudista" w:hAnsi="Nudista" w:cs="Arial"/>
        </w:rPr>
        <w:t xml:space="preserve"> </w:t>
      </w:r>
      <w:r w:rsidRPr="00FF562D">
        <w:rPr>
          <w:rFonts w:ascii="Nudista" w:hAnsi="Nudista" w:cs="Arial"/>
        </w:rPr>
        <w:t>alebo ak sa vyhodnotenie splnenia podmienok účasti uskutoční po vyhodnotení ponúk, verejný obstarávateľ po vyhodnotení ponúk vyhodnot</w:t>
      </w:r>
      <w:r>
        <w:rPr>
          <w:rFonts w:ascii="Nudista" w:hAnsi="Nudista" w:cs="Arial"/>
        </w:rPr>
        <w:t>í</w:t>
      </w:r>
      <w:r w:rsidRPr="00FF562D">
        <w:rPr>
          <w:rFonts w:ascii="Nudista" w:hAnsi="Nudista" w:cs="Arial"/>
        </w:rPr>
        <w:t xml:space="preserve"> splnenie podmienok účasti uchádzačom, ktorý sa umiestnil na prvom mieste v poradí</w:t>
      </w:r>
      <w:r>
        <w:rPr>
          <w:rFonts w:ascii="Nudista" w:hAnsi="Nudista" w:cs="Arial"/>
        </w:rPr>
        <w:t xml:space="preserve"> v súlade s § 55 ods. 1 ZVO</w:t>
      </w:r>
      <w:r w:rsidR="00771F3F" w:rsidRPr="00C47A12">
        <w:rPr>
          <w:rFonts w:ascii="Nudista" w:hAnsi="Nudista" w:cs="Arial"/>
        </w:rPr>
        <w:t xml:space="preserve">. </w:t>
      </w:r>
    </w:p>
    <w:p w14:paraId="5E0254CA" w14:textId="77777777" w:rsidR="008F17EA" w:rsidRPr="008F17EA" w:rsidRDefault="008F17EA" w:rsidP="008F17EA">
      <w:pPr>
        <w:pStyle w:val="Nadpis3"/>
        <w:keepNext w:val="0"/>
        <w:keepLines w:val="0"/>
        <w:numPr>
          <w:ilvl w:val="0"/>
          <w:numId w:val="0"/>
        </w:numPr>
        <w:spacing w:after="0" w:line="240" w:lineRule="auto"/>
        <w:ind w:left="567"/>
        <w:jc w:val="both"/>
      </w:pPr>
    </w:p>
    <w:p w14:paraId="6D0F7BA5" w14:textId="77777777" w:rsidR="00771F3F" w:rsidRPr="00C47A12" w:rsidRDefault="00771F3F" w:rsidP="006113A4">
      <w:pPr>
        <w:pStyle w:val="Nadpis3"/>
        <w:keepNext w:val="0"/>
        <w:keepLines w:val="0"/>
        <w:numPr>
          <w:ilvl w:val="2"/>
          <w:numId w:val="11"/>
        </w:numPr>
        <w:spacing w:after="120" w:line="240" w:lineRule="auto"/>
        <w:ind w:left="567" w:hanging="567"/>
        <w:jc w:val="both"/>
        <w:rPr>
          <w:rFonts w:ascii="Nudista" w:hAnsi="Nudista" w:cs="Arial"/>
        </w:rPr>
      </w:pPr>
      <w:r w:rsidRPr="00C47A12">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 žiadosti a vyhodnotia ich podľa § 40 ZVO. </w:t>
      </w:r>
    </w:p>
    <w:p w14:paraId="06076C98" w14:textId="77777777" w:rsidR="00771F3F" w:rsidRPr="00C47A12" w:rsidRDefault="00771F3F" w:rsidP="006113A4">
      <w:pPr>
        <w:pStyle w:val="Nadpis3"/>
        <w:keepNext w:val="0"/>
        <w:keepLines w:val="0"/>
        <w:numPr>
          <w:ilvl w:val="0"/>
          <w:numId w:val="0"/>
        </w:numPr>
        <w:spacing w:after="0" w:line="240" w:lineRule="auto"/>
        <w:ind w:left="567"/>
        <w:jc w:val="both"/>
        <w:rPr>
          <w:rFonts w:ascii="Nudista" w:hAnsi="Nudista" w:cs="Arial"/>
        </w:rPr>
      </w:pPr>
    </w:p>
    <w:p w14:paraId="65DDBC3D" w14:textId="58B500C7" w:rsidR="00771F3F" w:rsidRPr="00C47A12" w:rsidRDefault="00771F3F" w:rsidP="006113A4">
      <w:pPr>
        <w:pStyle w:val="Nadpis3"/>
        <w:keepNext w:val="0"/>
        <w:keepLines w:val="0"/>
        <w:numPr>
          <w:ilvl w:val="2"/>
          <w:numId w:val="11"/>
        </w:numPr>
        <w:spacing w:after="0" w:line="240" w:lineRule="auto"/>
        <w:ind w:left="567" w:hanging="567"/>
        <w:jc w:val="both"/>
        <w:rPr>
          <w:rFonts w:ascii="Nudista" w:hAnsi="Nudista" w:cs="Arial"/>
        </w:rPr>
      </w:pPr>
      <w:r w:rsidRPr="00C47A12">
        <w:rPr>
          <w:rFonts w:ascii="Nudista" w:hAnsi="Nudista" w:cs="Arial"/>
        </w:rPr>
        <w:t xml:space="preserve">Verejný obstarávateľ po vyhodnotení ponúk, po skončení postupu podľa bodu 26.1 </w:t>
      </w:r>
      <w:r w:rsidR="003C33E7" w:rsidRPr="00C47A12">
        <w:rPr>
          <w:rFonts w:ascii="Nudista" w:hAnsi="Nudista" w:cs="Arial"/>
        </w:rPr>
        <w:t>a</w:t>
      </w:r>
      <w:r w:rsidR="003C33E7" w:rsidRPr="00C47A12">
        <w:rPr>
          <w:rFonts w:ascii="Nudista" w:hAnsi="Nudista" w:cs="Calibri"/>
        </w:rPr>
        <w:t> </w:t>
      </w:r>
      <w:r w:rsidR="003C33E7" w:rsidRPr="00C47A12">
        <w:rPr>
          <w:rFonts w:ascii="Nudista" w:hAnsi="Nudista" w:cs="Arial"/>
        </w:rPr>
        <w:t xml:space="preserve">26.2 </w:t>
      </w:r>
      <w:r w:rsidRPr="00C47A12">
        <w:rPr>
          <w:rFonts w:ascii="Nudista" w:hAnsi="Nudista" w:cs="Arial"/>
        </w:rPr>
        <w:t>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w:t>
      </w:r>
      <w:r w:rsidR="00EF08C5">
        <w:rPr>
          <w:rFonts w:ascii="Nudista" w:hAnsi="Nudista" w:cs="Arial"/>
        </w:rPr>
        <w:t xml:space="preserve"> </w:t>
      </w:r>
      <w:r w:rsidRPr="00C47A12">
        <w:rPr>
          <w:rFonts w:ascii="Nudista" w:hAnsi="Nudista" w:cs="Arial"/>
        </w:rPr>
        <w:t xml:space="preserve">o výhodách prijatej ponuky alebo ponúk a lehotu, v ktorej môže byť doručená námietka podľa § 170 ods. 3 písm. f) ZVO. Dátum odoslania informácie o výsledku vyhodnotenia ponúk preukazuje </w:t>
      </w:r>
      <w:r w:rsidR="00FA3EDD" w:rsidRPr="00C47A12">
        <w:rPr>
          <w:rFonts w:ascii="Nudista" w:hAnsi="Nudista" w:cs="Arial"/>
        </w:rPr>
        <w:t>V</w:t>
      </w:r>
      <w:r w:rsidRPr="00C47A12">
        <w:rPr>
          <w:rFonts w:ascii="Nudista" w:hAnsi="Nudista" w:cs="Arial"/>
        </w:rPr>
        <w:t>erejný obstarávateľ.</w:t>
      </w:r>
    </w:p>
    <w:p w14:paraId="200240D1" w14:textId="77777777" w:rsidR="00FB2CDC" w:rsidRPr="00C47A12" w:rsidRDefault="00FB2CDC" w:rsidP="006113A4">
      <w:pPr>
        <w:pStyle w:val="SAP1"/>
        <w:numPr>
          <w:ilvl w:val="0"/>
          <w:numId w:val="0"/>
        </w:numPr>
        <w:ind w:left="576"/>
      </w:pPr>
    </w:p>
    <w:p w14:paraId="1A69681A" w14:textId="24530562" w:rsidR="0094391B" w:rsidRPr="00C47A12" w:rsidRDefault="0094391B" w:rsidP="004C6822">
      <w:pPr>
        <w:pStyle w:val="tl3KE"/>
        <w:ind w:left="567" w:hanging="567"/>
      </w:pPr>
      <w:bookmarkStart w:id="123" w:name="_Toc65677427"/>
      <w:r w:rsidRPr="00C47A12">
        <w:t>Uzavretie zmluvy</w:t>
      </w:r>
      <w:bookmarkEnd w:id="120"/>
      <w:bookmarkEnd w:id="121"/>
      <w:bookmarkEnd w:id="123"/>
    </w:p>
    <w:p w14:paraId="25F6A6F4" w14:textId="77777777" w:rsidR="00D772E8" w:rsidRPr="00C47A12" w:rsidRDefault="00D772E8" w:rsidP="006113A4">
      <w:pPr>
        <w:pStyle w:val="Nadpis3"/>
        <w:keepNext w:val="0"/>
        <w:keepLines w:val="0"/>
        <w:numPr>
          <w:ilvl w:val="0"/>
          <w:numId w:val="0"/>
        </w:numPr>
        <w:spacing w:after="0" w:line="240" w:lineRule="auto"/>
        <w:ind w:left="1224" w:hanging="504"/>
        <w:jc w:val="both"/>
        <w:rPr>
          <w:rFonts w:ascii="Nudista" w:hAnsi="Nudista" w:cs="Arial"/>
          <w:noProof/>
        </w:rPr>
      </w:pPr>
    </w:p>
    <w:p w14:paraId="67E6F20B" w14:textId="77777777" w:rsidR="00AA6731" w:rsidRPr="00AA6731" w:rsidRDefault="00AA6731" w:rsidP="00AA6731">
      <w:pPr>
        <w:pStyle w:val="Odsekzoznamu"/>
        <w:numPr>
          <w:ilvl w:val="1"/>
          <w:numId w:val="11"/>
        </w:numPr>
        <w:spacing w:line="240" w:lineRule="auto"/>
        <w:jc w:val="both"/>
        <w:rPr>
          <w:rFonts w:ascii="Nudista" w:hAnsi="Nudista"/>
          <w:vanish/>
          <w:szCs w:val="24"/>
        </w:rPr>
      </w:pPr>
      <w:bookmarkStart w:id="124" w:name="_Hlk534880331"/>
      <w:bookmarkEnd w:id="122"/>
    </w:p>
    <w:p w14:paraId="4F3709D7" w14:textId="150B2714" w:rsidR="00FA3EDD" w:rsidRPr="00C47A12" w:rsidRDefault="00FA3EDD" w:rsidP="008D6F98">
      <w:pPr>
        <w:pStyle w:val="Odsekzoznamu"/>
        <w:numPr>
          <w:ilvl w:val="2"/>
          <w:numId w:val="11"/>
        </w:numPr>
        <w:spacing w:line="240" w:lineRule="auto"/>
        <w:ind w:left="567" w:hanging="567"/>
        <w:jc w:val="both"/>
        <w:rPr>
          <w:rFonts w:ascii="Nudista" w:hAnsi="Nudista"/>
          <w:szCs w:val="24"/>
        </w:rPr>
      </w:pPr>
      <w:r w:rsidRPr="00C47A12">
        <w:rPr>
          <w:rFonts w:ascii="Nudista" w:hAnsi="Nudista"/>
          <w:szCs w:val="24"/>
        </w:rPr>
        <w:t xml:space="preserve">Úspešný uchádzač je povinný poskytnúť Verejnému obstarávateľovi riadnu súčinnosť potrebnú na uzavretie Zmluvy tak, aby mohla byť uzavretá do lehoty stanovenej Verejným obstarávateľom v súlade so ZVO, ak bol na jej uzavretie písomne vyzvaný. </w:t>
      </w:r>
    </w:p>
    <w:p w14:paraId="51FC41C6" w14:textId="77777777" w:rsidR="00EB1C9B" w:rsidRPr="00C47A12" w:rsidRDefault="00EB1C9B" w:rsidP="006113A4">
      <w:pPr>
        <w:pStyle w:val="Odsekzoznamu"/>
        <w:spacing w:line="240" w:lineRule="auto"/>
        <w:ind w:left="737"/>
        <w:jc w:val="both"/>
        <w:rPr>
          <w:rFonts w:ascii="Nudista" w:hAnsi="Nudista"/>
          <w:szCs w:val="24"/>
        </w:rPr>
      </w:pPr>
    </w:p>
    <w:bookmarkEnd w:id="124"/>
    <w:p w14:paraId="38626710" w14:textId="000D9C90" w:rsidR="003062B0" w:rsidRPr="00C47A12" w:rsidRDefault="00FA3EDD" w:rsidP="008A4D80">
      <w:pPr>
        <w:pStyle w:val="Odsekzoznamu"/>
        <w:numPr>
          <w:ilvl w:val="2"/>
          <w:numId w:val="11"/>
        </w:numPr>
        <w:spacing w:line="240" w:lineRule="auto"/>
        <w:ind w:left="567" w:hanging="567"/>
        <w:jc w:val="both"/>
        <w:rPr>
          <w:rFonts w:ascii="Nudista" w:hAnsi="Nudista"/>
          <w:szCs w:val="24"/>
        </w:rPr>
      </w:pPr>
      <w:r w:rsidRPr="00C47A12">
        <w:rPr>
          <w:rFonts w:ascii="Nudista" w:hAnsi="Nudista"/>
          <w:szCs w:val="24"/>
        </w:rPr>
        <w:t>Ak úspešný uchádzač odmietne uzavrieť Zmluvu alebo nie sú splnené povinnosti podľa bodu 27.1. tejto časti súťažných podkladov, Verejný obstarávateľ môže uzavrieť Zmluvu s uchádzačom, ktorý sa umiestnil ako druhý v poradí.</w:t>
      </w:r>
    </w:p>
    <w:p w14:paraId="05D99705" w14:textId="77777777" w:rsidR="008A4D80" w:rsidRPr="00C47A12" w:rsidRDefault="008A4D80" w:rsidP="00F31051">
      <w:pPr>
        <w:pStyle w:val="Odsekzoznamu"/>
        <w:rPr>
          <w:rFonts w:ascii="Nudista" w:hAnsi="Nudista"/>
          <w:szCs w:val="24"/>
        </w:rPr>
      </w:pPr>
    </w:p>
    <w:p w14:paraId="2EE35987" w14:textId="785030AC" w:rsidR="003062B0" w:rsidRPr="00C47A12" w:rsidRDefault="003062B0" w:rsidP="00F31051">
      <w:pPr>
        <w:pStyle w:val="Odsekzoznamu"/>
        <w:numPr>
          <w:ilvl w:val="2"/>
          <w:numId w:val="11"/>
        </w:numPr>
        <w:spacing w:line="240" w:lineRule="auto"/>
        <w:ind w:left="567" w:hanging="567"/>
        <w:jc w:val="both"/>
        <w:rPr>
          <w:rFonts w:ascii="Nudista" w:hAnsi="Nudista"/>
        </w:rPr>
      </w:pPr>
      <w:r w:rsidRPr="00C47A12">
        <w:rPr>
          <w:rFonts w:ascii="Nudista" w:hAnsi="Nudista"/>
          <w:szCs w:val="24"/>
        </w:rPr>
        <w:t xml:space="preserve">Ak uchádzač, ktorý sa umiestnil ako druhý v poradí odmietne uzavrieť </w:t>
      </w:r>
      <w:r w:rsidR="00E369B8" w:rsidRPr="00C47A12">
        <w:rPr>
          <w:rFonts w:ascii="Nudista" w:hAnsi="Nudista"/>
          <w:szCs w:val="24"/>
        </w:rPr>
        <w:t>Z</w:t>
      </w:r>
      <w:r w:rsidRPr="00C47A12">
        <w:rPr>
          <w:rFonts w:ascii="Nudista" w:hAnsi="Nudista"/>
          <w:szCs w:val="24"/>
        </w:rPr>
        <w:t xml:space="preserve">mluvu, neposkytne </w:t>
      </w:r>
      <w:r w:rsidR="00E369B8" w:rsidRPr="00C47A12">
        <w:rPr>
          <w:rFonts w:ascii="Nudista" w:hAnsi="Nudista"/>
          <w:szCs w:val="24"/>
        </w:rPr>
        <w:t>V</w:t>
      </w:r>
      <w:r w:rsidRPr="00C47A12">
        <w:rPr>
          <w:rFonts w:ascii="Nudista" w:hAnsi="Nudista"/>
          <w:szCs w:val="24"/>
        </w:rPr>
        <w:t xml:space="preserve">erejnému obstarávateľovi riadnu súčinnosť potrebnú na jej uzavretie tak, aby mohla byť uzavretá do 10 pracovných dní odo dňa, keď bol na jej uzavretie písomne vyzvaný, </w:t>
      </w:r>
      <w:r w:rsidR="00E369B8" w:rsidRPr="00C47A12">
        <w:rPr>
          <w:rFonts w:ascii="Nudista" w:hAnsi="Nudista"/>
          <w:szCs w:val="24"/>
        </w:rPr>
        <w:t>V</w:t>
      </w:r>
      <w:r w:rsidRPr="00C47A12">
        <w:rPr>
          <w:rFonts w:ascii="Nudista" w:hAnsi="Nudista"/>
          <w:szCs w:val="24"/>
        </w:rPr>
        <w:t xml:space="preserve">erejný obstarávateľ môže uzavrieť </w:t>
      </w:r>
      <w:r w:rsidR="00E369B8" w:rsidRPr="00C47A12">
        <w:rPr>
          <w:rFonts w:ascii="Nudista" w:hAnsi="Nudista"/>
          <w:szCs w:val="24"/>
        </w:rPr>
        <w:t>Z</w:t>
      </w:r>
      <w:r w:rsidRPr="00C47A12">
        <w:rPr>
          <w:rFonts w:ascii="Nudista" w:hAnsi="Nudista"/>
          <w:szCs w:val="24"/>
        </w:rPr>
        <w:t xml:space="preserve">mluvu s uchádzačom, ktorý sa umiestnil ako tretí v poradí. </w:t>
      </w:r>
    </w:p>
    <w:p w14:paraId="6F0A98A7" w14:textId="3474982C" w:rsidR="003062B0" w:rsidRPr="00C47A12" w:rsidRDefault="003062B0" w:rsidP="006113A4">
      <w:pPr>
        <w:pStyle w:val="Nadpis3"/>
        <w:keepNext w:val="0"/>
        <w:keepLines w:val="0"/>
        <w:numPr>
          <w:ilvl w:val="2"/>
          <w:numId w:val="11"/>
        </w:numPr>
        <w:spacing w:after="0" w:line="240" w:lineRule="auto"/>
        <w:ind w:left="567" w:hanging="567"/>
        <w:jc w:val="both"/>
        <w:rPr>
          <w:rFonts w:ascii="Nudista" w:hAnsi="Nudista"/>
        </w:rPr>
      </w:pPr>
      <w:r w:rsidRPr="00C47A12">
        <w:rPr>
          <w:rFonts w:ascii="Nudista" w:hAnsi="Nudista"/>
        </w:rPr>
        <w:t xml:space="preserve">Uchádzač, ktorý sa umiestnil ako tretí v poradí, je povinný poskytnúť </w:t>
      </w:r>
      <w:r w:rsidR="00E369B8" w:rsidRPr="00C47A12">
        <w:rPr>
          <w:rFonts w:ascii="Nudista" w:hAnsi="Nudista"/>
        </w:rPr>
        <w:t>V</w:t>
      </w:r>
      <w:r w:rsidRPr="00C47A12">
        <w:rPr>
          <w:rFonts w:ascii="Nudista" w:hAnsi="Nudista"/>
        </w:rPr>
        <w:t xml:space="preserve">erejnému obstarávateľovi riadnu súčinnosť, potrebnú na uzavretie </w:t>
      </w:r>
      <w:r w:rsidR="00E369B8" w:rsidRPr="00C47A12">
        <w:rPr>
          <w:rFonts w:ascii="Nudista" w:hAnsi="Nudista"/>
        </w:rPr>
        <w:t>Z</w:t>
      </w:r>
      <w:r w:rsidRPr="00C47A12">
        <w:rPr>
          <w:rFonts w:ascii="Nudista" w:hAnsi="Nudista"/>
        </w:rPr>
        <w:t xml:space="preserve">mluvy tak, aby mohla byť uzavretá do 10 pracovných dní odo dňa, keď bol na jej uzavretie písomne vyzvaný. </w:t>
      </w:r>
    </w:p>
    <w:p w14:paraId="048F209A" w14:textId="77777777" w:rsidR="003062B0" w:rsidRPr="00C47A12" w:rsidRDefault="003062B0" w:rsidP="006113A4">
      <w:pPr>
        <w:pStyle w:val="Nadpis3"/>
        <w:keepNext w:val="0"/>
        <w:keepLines w:val="0"/>
        <w:numPr>
          <w:ilvl w:val="0"/>
          <w:numId w:val="0"/>
        </w:numPr>
        <w:spacing w:after="0" w:line="240" w:lineRule="auto"/>
        <w:ind w:left="567"/>
        <w:jc w:val="both"/>
        <w:rPr>
          <w:rFonts w:ascii="Nudista" w:hAnsi="Nudista"/>
        </w:rPr>
      </w:pPr>
    </w:p>
    <w:p w14:paraId="01E27703" w14:textId="7CD4B734" w:rsidR="003062B0" w:rsidRPr="00C47A12" w:rsidRDefault="003062B0" w:rsidP="006113A4">
      <w:pPr>
        <w:pStyle w:val="Nadpis3"/>
        <w:keepNext w:val="0"/>
        <w:keepLines w:val="0"/>
        <w:numPr>
          <w:ilvl w:val="2"/>
          <w:numId w:val="11"/>
        </w:numPr>
        <w:spacing w:after="0" w:line="240" w:lineRule="auto"/>
        <w:ind w:left="567" w:hanging="567"/>
        <w:jc w:val="both"/>
        <w:rPr>
          <w:rFonts w:ascii="Nudista" w:hAnsi="Nudista"/>
        </w:rPr>
      </w:pPr>
      <w:r w:rsidRPr="00C47A12">
        <w:rPr>
          <w:rFonts w:ascii="Nudista" w:hAnsi="Nudista"/>
        </w:rPr>
        <w:t xml:space="preserve">Verejný obstarávateľ neuzavrie </w:t>
      </w:r>
      <w:r w:rsidR="00E369B8" w:rsidRPr="00C47A12">
        <w:rPr>
          <w:rFonts w:ascii="Nudista" w:hAnsi="Nudista"/>
        </w:rPr>
        <w:t>Z</w:t>
      </w:r>
      <w:r w:rsidRPr="00C47A12">
        <w:rPr>
          <w:rFonts w:ascii="Nudista" w:hAnsi="Nudista"/>
        </w:rPr>
        <w:t>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7FC5101" w14:textId="77777777" w:rsidR="003062B0" w:rsidRPr="00C47A12" w:rsidRDefault="003062B0" w:rsidP="006113A4">
      <w:pPr>
        <w:pStyle w:val="Nadpis3"/>
        <w:keepNext w:val="0"/>
        <w:keepLines w:val="0"/>
        <w:numPr>
          <w:ilvl w:val="0"/>
          <w:numId w:val="0"/>
        </w:numPr>
        <w:spacing w:after="0" w:line="240" w:lineRule="auto"/>
        <w:ind w:left="567"/>
        <w:jc w:val="both"/>
        <w:rPr>
          <w:rFonts w:ascii="Nudista" w:hAnsi="Nudista"/>
        </w:rPr>
      </w:pPr>
    </w:p>
    <w:p w14:paraId="55BC85EE" w14:textId="426DAC9B" w:rsidR="003062B0" w:rsidRPr="00C47A12" w:rsidRDefault="003062B0" w:rsidP="006113A4">
      <w:pPr>
        <w:pStyle w:val="Nadpis3"/>
        <w:keepNext w:val="0"/>
        <w:keepLines w:val="0"/>
        <w:numPr>
          <w:ilvl w:val="2"/>
          <w:numId w:val="11"/>
        </w:numPr>
        <w:spacing w:after="0" w:line="240" w:lineRule="auto"/>
        <w:ind w:left="567" w:hanging="567"/>
        <w:jc w:val="both"/>
        <w:rPr>
          <w:rFonts w:ascii="Nudista" w:hAnsi="Nudista"/>
        </w:rPr>
      </w:pPr>
      <w:r w:rsidRPr="00C47A12">
        <w:rPr>
          <w:rFonts w:ascii="Nudista" w:hAnsi="Nudista"/>
        </w:rPr>
        <w:t>Verejný obstarávateľ vyžaduje, aby úspešný uchádzač v</w:t>
      </w:r>
      <w:r w:rsidRPr="00C47A12">
        <w:rPr>
          <w:rFonts w:ascii="Nudista" w:hAnsi="Nudista" w:cs="Calibri"/>
        </w:rPr>
        <w:t> </w:t>
      </w:r>
      <w:r w:rsidR="00E369B8" w:rsidRPr="00C47A12">
        <w:rPr>
          <w:rFonts w:ascii="Nudista" w:hAnsi="Nudista"/>
        </w:rPr>
        <w:t>Z</w:t>
      </w:r>
      <w:r w:rsidRPr="00C47A12">
        <w:rPr>
          <w:rFonts w:ascii="Nudista" w:hAnsi="Nudista"/>
        </w:rPr>
        <w:t xml:space="preserve">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w:t>
      </w:r>
      <w:r w:rsidR="00E369B8" w:rsidRPr="00C47A12">
        <w:rPr>
          <w:rFonts w:ascii="Nudista" w:hAnsi="Nudista"/>
        </w:rPr>
        <w:t>Z</w:t>
      </w:r>
      <w:r w:rsidRPr="00C47A12">
        <w:rPr>
          <w:rFonts w:ascii="Nudista" w:hAnsi="Nudista"/>
        </w:rPr>
        <w:t>mluvy najneskôr pred jej podpisom.</w:t>
      </w:r>
    </w:p>
    <w:p w14:paraId="28D85CF7" w14:textId="77777777" w:rsidR="003062B0" w:rsidRPr="00C47A12" w:rsidRDefault="003062B0" w:rsidP="006113A4">
      <w:pPr>
        <w:pStyle w:val="Nadpis3"/>
        <w:keepNext w:val="0"/>
        <w:keepLines w:val="0"/>
        <w:numPr>
          <w:ilvl w:val="0"/>
          <w:numId w:val="0"/>
        </w:numPr>
        <w:spacing w:after="0" w:line="240" w:lineRule="auto"/>
        <w:jc w:val="both"/>
        <w:rPr>
          <w:rFonts w:ascii="Nudista" w:hAnsi="Nudista" w:cs="Arial"/>
        </w:rPr>
      </w:pPr>
    </w:p>
    <w:p w14:paraId="0F73303F" w14:textId="18F75A7C" w:rsidR="003062B0" w:rsidRPr="00C47A12" w:rsidRDefault="003062B0" w:rsidP="006113A4">
      <w:pPr>
        <w:pStyle w:val="Nadpis3"/>
        <w:keepNext w:val="0"/>
        <w:keepLines w:val="0"/>
        <w:numPr>
          <w:ilvl w:val="2"/>
          <w:numId w:val="11"/>
        </w:numPr>
        <w:spacing w:after="0" w:line="240" w:lineRule="auto"/>
        <w:ind w:left="567" w:hanging="567"/>
        <w:jc w:val="both"/>
        <w:rPr>
          <w:rFonts w:ascii="Nudista" w:hAnsi="Nudista" w:cs="Arial"/>
        </w:rPr>
      </w:pPr>
      <w:r w:rsidRPr="00C47A12">
        <w:rPr>
          <w:rFonts w:ascii="Nudista" w:hAnsi="Nudista"/>
        </w:rPr>
        <w:t>Ponuky</w:t>
      </w:r>
      <w:r w:rsidRPr="00C47A12">
        <w:rPr>
          <w:rFonts w:ascii="Nudista" w:hAnsi="Nudista" w:cs="Arial"/>
        </w:rPr>
        <w:t xml:space="preserve"> uchádzačov, ani ich časti, sa nepoužijú bez súhlasu uchádzačov, ak právne predpisy alebo tieto súťažné podklady neustanovujú inak.</w:t>
      </w:r>
    </w:p>
    <w:p w14:paraId="645717D1" w14:textId="77777777" w:rsidR="00E369B8" w:rsidRPr="00C47A12" w:rsidRDefault="00E369B8" w:rsidP="00F31051">
      <w:pPr>
        <w:pStyle w:val="Nadpis3"/>
        <w:keepNext w:val="0"/>
        <w:keepLines w:val="0"/>
        <w:numPr>
          <w:ilvl w:val="0"/>
          <w:numId w:val="0"/>
        </w:numPr>
        <w:spacing w:after="0" w:line="240" w:lineRule="auto"/>
        <w:jc w:val="both"/>
        <w:rPr>
          <w:rFonts w:ascii="Nudista" w:hAnsi="Nudista"/>
        </w:rPr>
      </w:pPr>
    </w:p>
    <w:p w14:paraId="0E091A83" w14:textId="02AFD07D" w:rsidR="00B94E8A" w:rsidRPr="00C47A12" w:rsidRDefault="00E369B8" w:rsidP="006113A4">
      <w:pPr>
        <w:spacing w:line="240" w:lineRule="auto"/>
        <w:ind w:left="567" w:hanging="567"/>
        <w:jc w:val="both"/>
        <w:rPr>
          <w:rFonts w:ascii="Nudista" w:eastAsia="Times New Roman" w:hAnsi="Nudista"/>
          <w:sz w:val="20"/>
          <w:szCs w:val="24"/>
        </w:rPr>
      </w:pPr>
      <w:r w:rsidRPr="00C47A12">
        <w:rPr>
          <w:rFonts w:ascii="Nudista" w:eastAsia="Times New Roman" w:hAnsi="Nudista"/>
          <w:sz w:val="20"/>
          <w:szCs w:val="24"/>
        </w:rPr>
        <w:t>27.8</w:t>
      </w:r>
      <w:r w:rsidRPr="00C47A12">
        <w:rPr>
          <w:rFonts w:ascii="Nudista" w:eastAsia="Times New Roman" w:hAnsi="Nudista"/>
          <w:sz w:val="20"/>
          <w:szCs w:val="24"/>
        </w:rPr>
        <w:tab/>
        <w:t>Keďže Verejný obstarávateľ pri vyhlásení tejto Verejnej súťaže vychádzal z predpokladu, že Predmet zákazky bude z väčšej časti financovaný z nenávratn</w:t>
      </w:r>
      <w:r w:rsidR="00E342B2" w:rsidRPr="00C47A12">
        <w:rPr>
          <w:rFonts w:ascii="Nudista" w:eastAsia="Times New Roman" w:hAnsi="Nudista"/>
          <w:sz w:val="20"/>
          <w:szCs w:val="24"/>
        </w:rPr>
        <w:t>ých</w:t>
      </w:r>
      <w:r w:rsidRPr="00C47A12">
        <w:rPr>
          <w:rFonts w:ascii="Nudista" w:eastAsia="Times New Roman" w:hAnsi="Nudista"/>
          <w:sz w:val="20"/>
          <w:szCs w:val="24"/>
        </w:rPr>
        <w:t xml:space="preserve"> finančn</w:t>
      </w:r>
      <w:r w:rsidR="00E342B2" w:rsidRPr="00C47A12">
        <w:rPr>
          <w:rFonts w:ascii="Nudista" w:eastAsia="Times New Roman" w:hAnsi="Nudista"/>
          <w:sz w:val="20"/>
          <w:szCs w:val="24"/>
        </w:rPr>
        <w:t>ých</w:t>
      </w:r>
      <w:r w:rsidRPr="00C47A12">
        <w:rPr>
          <w:rFonts w:ascii="Nudista" w:eastAsia="Times New Roman" w:hAnsi="Nudista"/>
          <w:sz w:val="20"/>
          <w:szCs w:val="24"/>
        </w:rPr>
        <w:t xml:space="preserve"> príspevk</w:t>
      </w:r>
      <w:r w:rsidR="00E342B2" w:rsidRPr="00C47A12">
        <w:rPr>
          <w:rFonts w:ascii="Nudista" w:eastAsia="Times New Roman" w:hAnsi="Nudista"/>
          <w:sz w:val="20"/>
          <w:szCs w:val="24"/>
        </w:rPr>
        <w:t>ov poskytnutých Verejnému obstarávateľovi na základe Zmlúv o NFP</w:t>
      </w:r>
      <w:r w:rsidRPr="00C47A12">
        <w:rPr>
          <w:rFonts w:ascii="Nudista" w:eastAsia="Times New Roman" w:hAnsi="Nudista"/>
          <w:sz w:val="20"/>
          <w:szCs w:val="24"/>
        </w:rPr>
        <w:t>,</w:t>
      </w:r>
      <w:r w:rsidR="00E342B2" w:rsidRPr="00C47A12">
        <w:rPr>
          <w:rFonts w:ascii="Nudista" w:eastAsia="Times New Roman" w:hAnsi="Nudista"/>
          <w:sz w:val="20"/>
          <w:szCs w:val="24"/>
        </w:rPr>
        <w:t xml:space="preserve"> </w:t>
      </w:r>
      <w:r w:rsidRPr="00C47A12">
        <w:rPr>
          <w:rFonts w:ascii="Nudista" w:eastAsia="Times New Roman" w:hAnsi="Nudista"/>
          <w:sz w:val="20"/>
          <w:szCs w:val="24"/>
        </w:rPr>
        <w:t xml:space="preserve"> považuje za </w:t>
      </w:r>
      <w:r w:rsidR="00E342B2" w:rsidRPr="00C47A12">
        <w:rPr>
          <w:rFonts w:ascii="Nudista" w:eastAsia="Times New Roman" w:hAnsi="Nudista"/>
          <w:sz w:val="20"/>
          <w:szCs w:val="24"/>
        </w:rPr>
        <w:t xml:space="preserve">neuzatvorenie jednej alebo viacerých Zmlúv o NFP za </w:t>
      </w:r>
      <w:r w:rsidRPr="00C47A12">
        <w:rPr>
          <w:rFonts w:ascii="Nudista" w:eastAsia="Times New Roman" w:hAnsi="Nudista"/>
          <w:sz w:val="20"/>
          <w:szCs w:val="24"/>
        </w:rPr>
        <w:t>zmenu okolností, za ktorých bola táto Verejná súťaž vyhlásená a je dôvodom na jej zrušenie. Rovnako Verejný obstarávateľ pri vyhlásení Verejnej súťaže s ohľadom na podmienky operačného programu vychádzal z predpokladu, že Zmluva</w:t>
      </w:r>
      <w:r w:rsidR="005103BA" w:rsidRPr="00C47A12">
        <w:rPr>
          <w:rFonts w:ascii="Nudista" w:eastAsia="Times New Roman" w:hAnsi="Nudista"/>
          <w:sz w:val="20"/>
          <w:szCs w:val="24"/>
        </w:rPr>
        <w:t xml:space="preserve"> o dielo</w:t>
      </w:r>
      <w:r w:rsidRPr="00C47A12">
        <w:rPr>
          <w:rFonts w:ascii="Nudista" w:eastAsia="Times New Roman" w:hAnsi="Nudista"/>
          <w:sz w:val="20"/>
          <w:szCs w:val="24"/>
        </w:rPr>
        <w:t xml:space="preserve"> </w:t>
      </w:r>
      <w:r w:rsidR="005E7F43" w:rsidRPr="00C47A12">
        <w:rPr>
          <w:rFonts w:ascii="Nudista" w:eastAsia="Times New Roman" w:hAnsi="Nudista"/>
          <w:sz w:val="20"/>
          <w:szCs w:val="24"/>
        </w:rPr>
        <w:t xml:space="preserve">na zhotovenie Stavby </w:t>
      </w:r>
      <w:r w:rsidRPr="00C47A12">
        <w:rPr>
          <w:rFonts w:ascii="Nudista" w:eastAsia="Times New Roman" w:hAnsi="Nudista"/>
          <w:sz w:val="20"/>
          <w:szCs w:val="24"/>
        </w:rPr>
        <w:t>bude uzatvorená tak, aby bolo možné dielo</w:t>
      </w:r>
      <w:r w:rsidR="005103BA" w:rsidRPr="00C47A12">
        <w:rPr>
          <w:rFonts w:ascii="Nudista" w:eastAsia="Times New Roman" w:hAnsi="Nudista"/>
          <w:sz w:val="20"/>
          <w:szCs w:val="24"/>
        </w:rPr>
        <w:t>/Stavbu</w:t>
      </w:r>
      <w:r w:rsidRPr="00C47A12">
        <w:rPr>
          <w:rFonts w:ascii="Nudista" w:eastAsia="Times New Roman" w:hAnsi="Nudista"/>
          <w:sz w:val="20"/>
          <w:szCs w:val="24"/>
        </w:rPr>
        <w:t xml:space="preserve"> s ohľadom na lehotu plnenia dokončiť najneskôr do </w:t>
      </w:r>
      <w:r w:rsidR="00D45B21" w:rsidRPr="00C47A12">
        <w:rPr>
          <w:rFonts w:ascii="Nudista" w:eastAsia="Times New Roman" w:hAnsi="Nudista"/>
          <w:sz w:val="20"/>
          <w:szCs w:val="24"/>
        </w:rPr>
        <w:t>30.</w:t>
      </w:r>
      <w:r w:rsidR="000701A3">
        <w:rPr>
          <w:rFonts w:ascii="Nudista" w:eastAsia="Times New Roman" w:hAnsi="Nudista"/>
          <w:sz w:val="20"/>
          <w:szCs w:val="24"/>
        </w:rPr>
        <w:t xml:space="preserve"> </w:t>
      </w:r>
      <w:r w:rsidR="00D45B21" w:rsidRPr="00C47A12">
        <w:rPr>
          <w:rFonts w:ascii="Nudista" w:eastAsia="Times New Roman" w:hAnsi="Nudista"/>
          <w:sz w:val="20"/>
          <w:szCs w:val="24"/>
        </w:rPr>
        <w:t>júna</w:t>
      </w:r>
      <w:r w:rsidRPr="00C47A12">
        <w:rPr>
          <w:rFonts w:ascii="Nudista" w:eastAsia="Times New Roman" w:hAnsi="Nudista"/>
          <w:sz w:val="20"/>
          <w:szCs w:val="24"/>
        </w:rPr>
        <w:t xml:space="preserve"> 2023. </w:t>
      </w:r>
      <w:r w:rsidR="005E7F43" w:rsidRPr="008D6F98">
        <w:rPr>
          <w:rFonts w:ascii="Nudista" w:eastAsia="Times New Roman" w:hAnsi="Nudista"/>
          <w:sz w:val="20"/>
          <w:szCs w:val="24"/>
        </w:rPr>
        <w:t>Keďže Zmluva, ktor</w:t>
      </w:r>
      <w:r w:rsidR="004D2AF5" w:rsidRPr="008D6F98">
        <w:rPr>
          <w:rFonts w:ascii="Nudista" w:eastAsia="Times New Roman" w:hAnsi="Nudista"/>
          <w:sz w:val="20"/>
          <w:szCs w:val="24"/>
        </w:rPr>
        <w:t>á</w:t>
      </w:r>
      <w:r w:rsidR="005E7F43" w:rsidRPr="008D6F98">
        <w:rPr>
          <w:rFonts w:ascii="Nudista" w:eastAsia="Times New Roman" w:hAnsi="Nudista"/>
          <w:sz w:val="20"/>
          <w:szCs w:val="24"/>
        </w:rPr>
        <w:t xml:space="preserve"> má byť výsledkom tejto Verejnej súťaže vecne súvisí s realizáciou Stavby, v</w:t>
      </w:r>
      <w:r w:rsidRPr="008D6F98">
        <w:rPr>
          <w:rFonts w:ascii="Nudista" w:eastAsia="Times New Roman" w:hAnsi="Nudista"/>
          <w:sz w:val="20"/>
          <w:szCs w:val="24"/>
        </w:rPr>
        <w:t xml:space="preserve"> prípade, ak by nastala situácia, že Zmluva</w:t>
      </w:r>
      <w:r w:rsidR="005103BA" w:rsidRPr="008D6F98">
        <w:rPr>
          <w:rFonts w:ascii="Nudista" w:eastAsia="Times New Roman" w:hAnsi="Nudista"/>
          <w:sz w:val="20"/>
          <w:szCs w:val="24"/>
        </w:rPr>
        <w:t xml:space="preserve"> o dielo</w:t>
      </w:r>
      <w:r w:rsidRPr="008D6F98">
        <w:rPr>
          <w:rFonts w:ascii="Nudista" w:eastAsia="Times New Roman" w:hAnsi="Nudista"/>
          <w:sz w:val="20"/>
          <w:szCs w:val="24"/>
        </w:rPr>
        <w:t xml:space="preserve"> </w:t>
      </w:r>
      <w:r w:rsidR="005E7F43" w:rsidRPr="008D6F98">
        <w:rPr>
          <w:rFonts w:ascii="Nudista" w:eastAsia="Times New Roman" w:hAnsi="Nudista"/>
          <w:sz w:val="20"/>
          <w:szCs w:val="24"/>
        </w:rPr>
        <w:t xml:space="preserve">na zhotovenie Stavby </w:t>
      </w:r>
      <w:r w:rsidRPr="008D6F98">
        <w:rPr>
          <w:rFonts w:ascii="Nudista" w:eastAsia="Times New Roman" w:hAnsi="Nudista"/>
          <w:sz w:val="20"/>
          <w:szCs w:val="24"/>
        </w:rPr>
        <w:t xml:space="preserve">nebude môcť byť uzatvorená, </w:t>
      </w:r>
      <w:r w:rsidR="005E7F43" w:rsidRPr="008D6F98">
        <w:rPr>
          <w:rFonts w:ascii="Nudista" w:eastAsia="Times New Roman" w:hAnsi="Nudista"/>
          <w:sz w:val="20"/>
          <w:szCs w:val="24"/>
        </w:rPr>
        <w:t xml:space="preserve">bude táto </w:t>
      </w:r>
      <w:r w:rsidRPr="008D6F98">
        <w:rPr>
          <w:rFonts w:ascii="Nudista" w:eastAsia="Times New Roman" w:hAnsi="Nudista"/>
          <w:sz w:val="20"/>
          <w:szCs w:val="24"/>
        </w:rPr>
        <w:t xml:space="preserve">skutočnosť </w:t>
      </w:r>
      <w:r w:rsidR="005E7F43" w:rsidRPr="008D6F98">
        <w:rPr>
          <w:rFonts w:ascii="Nudista" w:eastAsia="Times New Roman" w:hAnsi="Nudista"/>
          <w:sz w:val="20"/>
          <w:szCs w:val="24"/>
        </w:rPr>
        <w:t>z</w:t>
      </w:r>
      <w:r w:rsidRPr="008D6F98">
        <w:rPr>
          <w:rFonts w:ascii="Nudista" w:eastAsia="Times New Roman" w:hAnsi="Nudista"/>
          <w:sz w:val="20"/>
          <w:szCs w:val="24"/>
        </w:rPr>
        <w:t xml:space="preserve">namenať zmenu okolností, za ktorých bolo vyhlásené </w:t>
      </w:r>
      <w:r w:rsidR="005103BA" w:rsidRPr="008D6F98">
        <w:rPr>
          <w:rFonts w:ascii="Nudista" w:eastAsia="Times New Roman" w:hAnsi="Nudista"/>
          <w:sz w:val="20"/>
          <w:szCs w:val="24"/>
        </w:rPr>
        <w:t xml:space="preserve">toto </w:t>
      </w:r>
      <w:r w:rsidRPr="008D6F98">
        <w:rPr>
          <w:rFonts w:ascii="Nudista" w:eastAsia="Times New Roman" w:hAnsi="Nudista"/>
          <w:sz w:val="20"/>
          <w:szCs w:val="24"/>
        </w:rPr>
        <w:t xml:space="preserve">Verejné obstarávanie a bude znamenať dôvod na zrušenie </w:t>
      </w:r>
      <w:r w:rsidR="005103BA" w:rsidRPr="008D6F98">
        <w:rPr>
          <w:rFonts w:ascii="Nudista" w:eastAsia="Times New Roman" w:hAnsi="Nudista"/>
          <w:sz w:val="20"/>
          <w:szCs w:val="24"/>
        </w:rPr>
        <w:t xml:space="preserve">tejto </w:t>
      </w:r>
      <w:r w:rsidRPr="008D6F98">
        <w:rPr>
          <w:rFonts w:ascii="Nudista" w:eastAsia="Times New Roman" w:hAnsi="Nudista"/>
          <w:sz w:val="20"/>
          <w:szCs w:val="24"/>
        </w:rPr>
        <w:t>Verejnej súťaže.</w:t>
      </w:r>
    </w:p>
    <w:p w14:paraId="40CF2788" w14:textId="77777777" w:rsidR="0094391B" w:rsidRPr="00C47A12" w:rsidRDefault="0094391B" w:rsidP="006113A4">
      <w:pPr>
        <w:spacing w:after="0" w:line="240" w:lineRule="auto"/>
        <w:jc w:val="both"/>
        <w:rPr>
          <w:rFonts w:ascii="Nudista" w:hAnsi="Nudista"/>
          <w:b/>
          <w:noProof/>
          <w:sz w:val="28"/>
          <w:szCs w:val="28"/>
        </w:rPr>
      </w:pPr>
    </w:p>
    <w:p w14:paraId="1F4F6DFB" w14:textId="453B03E2" w:rsidR="00EB1C9B" w:rsidRPr="004C6822" w:rsidRDefault="00927D30" w:rsidP="004C6822">
      <w:pPr>
        <w:spacing w:after="0" w:line="240" w:lineRule="auto"/>
        <w:rPr>
          <w:rFonts w:ascii="Nudista" w:hAnsi="Nudista"/>
          <w:sz w:val="20"/>
          <w:szCs w:val="20"/>
        </w:rPr>
      </w:pPr>
      <w:r w:rsidRPr="004C6822">
        <w:rPr>
          <w:rFonts w:ascii="Nudista" w:hAnsi="Nudista"/>
          <w:sz w:val="20"/>
          <w:szCs w:val="20"/>
        </w:rPr>
        <w:t>Prílohy Časti A. Pokyny pre uchádzačov súťažných podkladov</w:t>
      </w:r>
    </w:p>
    <w:p w14:paraId="0BFC5A35" w14:textId="258FF8FB" w:rsidR="00EB1C9B" w:rsidRPr="004C6822" w:rsidRDefault="00E369B8" w:rsidP="004C6822">
      <w:pPr>
        <w:spacing w:after="0" w:line="240" w:lineRule="auto"/>
        <w:rPr>
          <w:rFonts w:ascii="Nudista" w:hAnsi="Nudista"/>
          <w:sz w:val="20"/>
          <w:szCs w:val="20"/>
        </w:rPr>
      </w:pPr>
      <w:r w:rsidRPr="004C6822">
        <w:rPr>
          <w:rFonts w:ascii="Nudista" w:hAnsi="Nudista"/>
          <w:sz w:val="20"/>
          <w:szCs w:val="20"/>
        </w:rPr>
        <w:t>P</w:t>
      </w:r>
      <w:r w:rsidR="00EB1C9B" w:rsidRPr="004C6822">
        <w:rPr>
          <w:rFonts w:ascii="Nudista" w:hAnsi="Nudista"/>
          <w:sz w:val="20"/>
          <w:szCs w:val="20"/>
        </w:rPr>
        <w:t xml:space="preserve">ríloha č. A.1  </w:t>
      </w:r>
      <w:r w:rsidR="00EB1C9B" w:rsidRPr="004C6822">
        <w:rPr>
          <w:rFonts w:ascii="Nudista" w:hAnsi="Nudista"/>
          <w:sz w:val="20"/>
          <w:szCs w:val="20"/>
        </w:rPr>
        <w:tab/>
        <w:t>Krycí list ponuky (vzor)</w:t>
      </w:r>
    </w:p>
    <w:p w14:paraId="6B1D47E4" w14:textId="77777777" w:rsidR="00EB1C9B" w:rsidRPr="004C6822" w:rsidRDefault="00EB1C9B" w:rsidP="004C6822">
      <w:pPr>
        <w:spacing w:after="0" w:line="240" w:lineRule="auto"/>
        <w:rPr>
          <w:rFonts w:ascii="Nudista" w:hAnsi="Nudista"/>
          <w:sz w:val="20"/>
          <w:szCs w:val="20"/>
        </w:rPr>
      </w:pPr>
      <w:r w:rsidRPr="004C6822">
        <w:rPr>
          <w:rFonts w:ascii="Nudista" w:hAnsi="Nudista"/>
          <w:sz w:val="20"/>
          <w:szCs w:val="20"/>
        </w:rPr>
        <w:t xml:space="preserve">Príloha č. A.2 </w:t>
      </w:r>
      <w:r w:rsidRPr="004C6822">
        <w:rPr>
          <w:rFonts w:ascii="Nudista" w:hAnsi="Nudista"/>
          <w:sz w:val="20"/>
          <w:szCs w:val="20"/>
        </w:rPr>
        <w:tab/>
        <w:t>Čestné vyhlásenie o akceptácií podmienok Verejnej súťaže (vzor)</w:t>
      </w:r>
    </w:p>
    <w:p w14:paraId="5D5BEF36" w14:textId="77777777" w:rsidR="00EB1C9B" w:rsidRPr="004C6822" w:rsidRDefault="00EB1C9B" w:rsidP="004C6822">
      <w:pPr>
        <w:spacing w:after="0" w:line="240" w:lineRule="auto"/>
        <w:rPr>
          <w:rFonts w:ascii="Nudista" w:hAnsi="Nudista"/>
          <w:sz w:val="20"/>
          <w:szCs w:val="20"/>
        </w:rPr>
      </w:pPr>
      <w:r w:rsidRPr="004C6822">
        <w:rPr>
          <w:rFonts w:ascii="Nudista" w:hAnsi="Nudista"/>
          <w:sz w:val="20"/>
          <w:szCs w:val="20"/>
        </w:rPr>
        <w:t xml:space="preserve">Príloha č. A.3 </w:t>
      </w:r>
      <w:r w:rsidRPr="004C6822">
        <w:rPr>
          <w:rFonts w:ascii="Nudista" w:hAnsi="Nudista"/>
          <w:sz w:val="20"/>
          <w:szCs w:val="20"/>
        </w:rPr>
        <w:tab/>
        <w:t>Čestné vyhlásenie o neprítomnosti konfliktu záujmov (vzor)</w:t>
      </w:r>
    </w:p>
    <w:p w14:paraId="2AF4CE59" w14:textId="77777777" w:rsidR="00EB1C9B" w:rsidRPr="004C6822" w:rsidRDefault="00EB1C9B" w:rsidP="004C6822">
      <w:pPr>
        <w:spacing w:after="0" w:line="240" w:lineRule="auto"/>
        <w:rPr>
          <w:rFonts w:ascii="Nudista" w:hAnsi="Nudista"/>
          <w:sz w:val="20"/>
          <w:szCs w:val="20"/>
        </w:rPr>
      </w:pPr>
      <w:r w:rsidRPr="004C6822">
        <w:rPr>
          <w:rFonts w:ascii="Nudista" w:hAnsi="Nudista"/>
          <w:sz w:val="20"/>
          <w:szCs w:val="20"/>
        </w:rPr>
        <w:t xml:space="preserve">Príloha č. A.4 </w:t>
      </w:r>
      <w:r w:rsidRPr="004C6822">
        <w:rPr>
          <w:rFonts w:ascii="Nudista" w:hAnsi="Nudista"/>
          <w:sz w:val="20"/>
          <w:szCs w:val="20"/>
        </w:rPr>
        <w:tab/>
        <w:t>Čestné vyhlásenie o vytvorení Skupiny dodávateľov (vzor)</w:t>
      </w:r>
    </w:p>
    <w:p w14:paraId="0C9CFD1C" w14:textId="77777777" w:rsidR="00EB1C9B" w:rsidRPr="004C6822" w:rsidRDefault="00EB1C9B" w:rsidP="004C6822">
      <w:pPr>
        <w:spacing w:after="0" w:line="240" w:lineRule="auto"/>
        <w:rPr>
          <w:rFonts w:ascii="Nudista" w:hAnsi="Nudista"/>
          <w:sz w:val="20"/>
          <w:szCs w:val="20"/>
        </w:rPr>
      </w:pPr>
      <w:r w:rsidRPr="004C6822">
        <w:rPr>
          <w:rFonts w:ascii="Nudista" w:hAnsi="Nudista"/>
          <w:sz w:val="20"/>
          <w:szCs w:val="20"/>
        </w:rPr>
        <w:t xml:space="preserve">Príloha č. A.5 </w:t>
      </w:r>
      <w:r w:rsidRPr="004C6822">
        <w:rPr>
          <w:rFonts w:ascii="Nudista" w:hAnsi="Nudista"/>
          <w:sz w:val="20"/>
          <w:szCs w:val="20"/>
        </w:rPr>
        <w:tab/>
        <w:t>Splnomocnenie vedúceho člena Skupiny dodávateľov (vzor)</w:t>
      </w:r>
    </w:p>
    <w:p w14:paraId="7DA6C74D" w14:textId="38C0D79E" w:rsidR="00EB1C9B" w:rsidRPr="004C6822" w:rsidRDefault="00EB1C9B" w:rsidP="004C6822">
      <w:pPr>
        <w:spacing w:after="0" w:line="240" w:lineRule="auto"/>
        <w:rPr>
          <w:rFonts w:ascii="Nudista" w:hAnsi="Nudista"/>
          <w:sz w:val="20"/>
          <w:szCs w:val="20"/>
        </w:rPr>
      </w:pPr>
      <w:r w:rsidRPr="004C6822">
        <w:rPr>
          <w:rFonts w:ascii="Nudista" w:hAnsi="Nudista"/>
          <w:sz w:val="20"/>
          <w:szCs w:val="20"/>
        </w:rPr>
        <w:t xml:space="preserve">Príloha č. A.6 </w:t>
      </w:r>
      <w:r w:rsidRPr="004C6822">
        <w:rPr>
          <w:rFonts w:ascii="Nudista" w:hAnsi="Nudista"/>
          <w:sz w:val="20"/>
          <w:szCs w:val="20"/>
        </w:rPr>
        <w:tab/>
        <w:t>Zoznam</w:t>
      </w:r>
      <w:r w:rsidR="00616DEA" w:rsidRPr="004C6822">
        <w:rPr>
          <w:rFonts w:ascii="Nudista" w:hAnsi="Nudista"/>
          <w:sz w:val="20"/>
          <w:szCs w:val="20"/>
        </w:rPr>
        <w:t xml:space="preserve"> odborníkov a</w:t>
      </w:r>
      <w:r w:rsidR="00CA45E5" w:rsidRPr="004C6822">
        <w:rPr>
          <w:rFonts w:ascii="Nudista" w:hAnsi="Nudista"/>
          <w:sz w:val="20"/>
          <w:szCs w:val="20"/>
        </w:rPr>
        <w:t xml:space="preserve"> zoznam </w:t>
      </w:r>
      <w:r w:rsidR="00903807" w:rsidRPr="004C6822">
        <w:rPr>
          <w:rFonts w:ascii="Nudista" w:hAnsi="Nudista"/>
          <w:sz w:val="20"/>
          <w:szCs w:val="20"/>
        </w:rPr>
        <w:t>referencií</w:t>
      </w:r>
      <w:r w:rsidR="00B03B59" w:rsidRPr="004C6822">
        <w:rPr>
          <w:rFonts w:ascii="Nudista" w:hAnsi="Nudista"/>
          <w:sz w:val="20"/>
          <w:szCs w:val="20"/>
        </w:rPr>
        <w:t xml:space="preserve"> </w:t>
      </w:r>
      <w:r w:rsidRPr="004C6822">
        <w:rPr>
          <w:rFonts w:ascii="Nudista" w:hAnsi="Nudista"/>
          <w:sz w:val="20"/>
          <w:szCs w:val="20"/>
        </w:rPr>
        <w:t>(vzor)</w:t>
      </w:r>
    </w:p>
    <w:p w14:paraId="0238D4A8" w14:textId="77777777" w:rsidR="00EB1C9B" w:rsidRPr="004C6822" w:rsidRDefault="00EB1C9B" w:rsidP="004C6822">
      <w:pPr>
        <w:spacing w:after="0" w:line="240" w:lineRule="auto"/>
        <w:rPr>
          <w:rFonts w:ascii="Nudista" w:hAnsi="Nudista"/>
          <w:sz w:val="20"/>
          <w:szCs w:val="20"/>
        </w:rPr>
      </w:pPr>
      <w:r w:rsidRPr="004C6822">
        <w:rPr>
          <w:rFonts w:ascii="Nudista" w:hAnsi="Nudista"/>
          <w:sz w:val="20"/>
          <w:szCs w:val="20"/>
        </w:rPr>
        <w:t>Príloha č. A.7</w:t>
      </w:r>
      <w:r w:rsidRPr="004C6822">
        <w:rPr>
          <w:rFonts w:ascii="Nudista" w:hAnsi="Nudista"/>
          <w:sz w:val="20"/>
          <w:szCs w:val="20"/>
        </w:rPr>
        <w:tab/>
        <w:t>Vyhlásenie odborníka (vzor)</w:t>
      </w:r>
    </w:p>
    <w:p w14:paraId="5942D1EC" w14:textId="77777777" w:rsidR="00EB1C9B" w:rsidRPr="004C6822" w:rsidRDefault="00EB1C9B" w:rsidP="004C6822">
      <w:pPr>
        <w:spacing w:after="0" w:line="240" w:lineRule="auto"/>
        <w:rPr>
          <w:rFonts w:ascii="Nudista" w:hAnsi="Nudista"/>
          <w:sz w:val="20"/>
          <w:szCs w:val="20"/>
        </w:rPr>
      </w:pPr>
      <w:r w:rsidRPr="004C6822">
        <w:rPr>
          <w:rFonts w:ascii="Nudista" w:hAnsi="Nudista"/>
          <w:sz w:val="20"/>
          <w:szCs w:val="20"/>
        </w:rPr>
        <w:t>Príloha č. A.8</w:t>
      </w:r>
      <w:r w:rsidRPr="004C6822">
        <w:rPr>
          <w:rFonts w:ascii="Nudista" w:hAnsi="Nudista"/>
          <w:sz w:val="20"/>
          <w:szCs w:val="20"/>
        </w:rPr>
        <w:tab/>
        <w:t>Súhlas so spracovaním osobných údajov (vzor)</w:t>
      </w:r>
    </w:p>
    <w:p w14:paraId="0BC937EE" w14:textId="737C40F9" w:rsidR="004E700C" w:rsidRPr="004C6822" w:rsidRDefault="00EB1C9B" w:rsidP="004C6822">
      <w:pPr>
        <w:spacing w:after="0" w:line="240" w:lineRule="auto"/>
        <w:rPr>
          <w:rFonts w:ascii="Nudista" w:hAnsi="Nudista"/>
          <w:sz w:val="20"/>
          <w:szCs w:val="20"/>
        </w:rPr>
      </w:pPr>
      <w:r w:rsidRPr="004C6822">
        <w:rPr>
          <w:rFonts w:ascii="Nudista" w:hAnsi="Nudista"/>
          <w:sz w:val="20"/>
          <w:szCs w:val="20"/>
        </w:rPr>
        <w:t xml:space="preserve">Príloha č. A.9  </w:t>
      </w:r>
      <w:r w:rsidRPr="004C6822">
        <w:rPr>
          <w:rFonts w:ascii="Nudista" w:hAnsi="Nudista"/>
          <w:sz w:val="20"/>
          <w:szCs w:val="20"/>
        </w:rPr>
        <w:tab/>
        <w:t>Jednotný európsky dokument</w:t>
      </w:r>
    </w:p>
    <w:p w14:paraId="01CAA7B9" w14:textId="56911BE1" w:rsidR="00EB1C9B" w:rsidRPr="00C47A12" w:rsidRDefault="00EB1C9B" w:rsidP="006113A4">
      <w:pPr>
        <w:pStyle w:val="SAPHlavn"/>
        <w:widowControl/>
        <w:spacing w:after="0" w:line="240" w:lineRule="auto"/>
        <w:ind w:left="0" w:firstLine="0"/>
        <w:rPr>
          <w:rFonts w:ascii="Nudista" w:hAnsi="Nudista"/>
          <w:noProof/>
        </w:rPr>
      </w:pPr>
    </w:p>
    <w:p w14:paraId="4B6C60B7" w14:textId="77777777" w:rsidR="004C468C" w:rsidRPr="00C47A12" w:rsidRDefault="004C468C" w:rsidP="006113A4">
      <w:pPr>
        <w:pStyle w:val="SAPHlavn"/>
        <w:widowControl/>
        <w:spacing w:after="0" w:line="240" w:lineRule="auto"/>
        <w:rPr>
          <w:rFonts w:ascii="Nudista" w:hAnsi="Nudista"/>
          <w:noProof/>
        </w:rPr>
      </w:pPr>
    </w:p>
    <w:p w14:paraId="6B65086C" w14:textId="67CF377B" w:rsidR="007972DA" w:rsidRPr="00C47A12" w:rsidRDefault="007972DA" w:rsidP="006113A4">
      <w:pPr>
        <w:pStyle w:val="SAPHlavn"/>
        <w:widowControl/>
        <w:spacing w:after="0" w:line="240" w:lineRule="auto"/>
        <w:rPr>
          <w:rFonts w:ascii="Nudista" w:hAnsi="Nudista"/>
          <w:noProof/>
        </w:rPr>
      </w:pPr>
    </w:p>
    <w:p w14:paraId="509D7F18" w14:textId="77777777" w:rsidR="00A21124" w:rsidRPr="00C47A12" w:rsidRDefault="00A21124" w:rsidP="006113A4">
      <w:pPr>
        <w:pStyle w:val="SAPHlavn"/>
        <w:widowControl/>
        <w:spacing w:after="0" w:line="240" w:lineRule="auto"/>
        <w:rPr>
          <w:rFonts w:ascii="Nudista" w:hAnsi="Nudista"/>
          <w:noProof/>
        </w:rPr>
      </w:pPr>
    </w:p>
    <w:p w14:paraId="57AA32E6" w14:textId="77777777" w:rsidR="003D4C7F" w:rsidRPr="00C47A12" w:rsidRDefault="003D4C7F" w:rsidP="006113A4">
      <w:pPr>
        <w:pStyle w:val="SAPHlavn"/>
        <w:widowControl/>
        <w:spacing w:after="0" w:line="240" w:lineRule="auto"/>
        <w:rPr>
          <w:rFonts w:ascii="Nudista" w:hAnsi="Nudista"/>
          <w:noProof/>
        </w:rPr>
        <w:sectPr w:rsidR="003D4C7F" w:rsidRPr="00C47A12" w:rsidSect="00A10A6A">
          <w:headerReference w:type="even" r:id="rId23"/>
          <w:headerReference w:type="default" r:id="rId24"/>
          <w:headerReference w:type="first" r:id="rId25"/>
          <w:pgSz w:w="11906" w:h="16838"/>
          <w:pgMar w:top="1417" w:right="1417" w:bottom="1134" w:left="1417" w:header="708" w:footer="379" w:gutter="0"/>
          <w:cols w:space="708"/>
          <w:docGrid w:linePitch="360"/>
        </w:sectPr>
      </w:pPr>
    </w:p>
    <w:p w14:paraId="3A95302E" w14:textId="053B86AC" w:rsidR="0094391B" w:rsidRPr="00C47A12" w:rsidRDefault="0094391B" w:rsidP="0003580D">
      <w:pPr>
        <w:pStyle w:val="tl1KE"/>
      </w:pPr>
      <w:bookmarkStart w:id="125" w:name="_Toc65677428"/>
      <w:r w:rsidRPr="00C47A12">
        <w:lastRenderedPageBreak/>
        <w:t>ČASŤ B. Opis predmetu zákazky</w:t>
      </w:r>
      <w:bookmarkEnd w:id="125"/>
    </w:p>
    <w:p w14:paraId="0866256A" w14:textId="77777777" w:rsidR="0094391B" w:rsidRPr="00C47A12" w:rsidRDefault="0094391B" w:rsidP="006113A4">
      <w:pPr>
        <w:spacing w:after="0" w:line="240" w:lineRule="auto"/>
        <w:jc w:val="both"/>
        <w:rPr>
          <w:rFonts w:ascii="Nudista" w:hAnsi="Nudista" w:cs="Proba Pro"/>
          <w:b/>
          <w:noProof/>
          <w:sz w:val="20"/>
          <w:szCs w:val="20"/>
        </w:rPr>
      </w:pPr>
      <w:bookmarkStart w:id="126" w:name="_4du1wux" w:colFirst="0" w:colLast="0"/>
      <w:bookmarkEnd w:id="126"/>
    </w:p>
    <w:p w14:paraId="4F035BB4" w14:textId="690ED6C0" w:rsidR="00517EB2" w:rsidRPr="00C47A12" w:rsidRDefault="0094391B" w:rsidP="006113A4">
      <w:pPr>
        <w:spacing w:after="0" w:line="240" w:lineRule="auto"/>
        <w:jc w:val="both"/>
        <w:rPr>
          <w:rFonts w:ascii="Nudista" w:hAnsi="Nudista" w:cs="Proba Pro"/>
          <w:b/>
          <w:noProof/>
          <w:sz w:val="20"/>
          <w:szCs w:val="20"/>
        </w:rPr>
      </w:pPr>
      <w:r w:rsidRPr="00C47A12">
        <w:rPr>
          <w:rFonts w:ascii="Nudista" w:hAnsi="Nudista" w:cs="Proba Pro"/>
          <w:b/>
          <w:noProof/>
          <w:sz w:val="20"/>
          <w:szCs w:val="20"/>
        </w:rPr>
        <w:t xml:space="preserve">Nižšie sú stanovené záväzné požiadavky a </w:t>
      </w:r>
      <w:r w:rsidRPr="00C47A12">
        <w:rPr>
          <w:rFonts w:ascii="Nudista" w:hAnsi="Nudista" w:cs="Proba Pro CE"/>
          <w:b/>
          <w:noProof/>
          <w:sz w:val="20"/>
          <w:szCs w:val="20"/>
        </w:rPr>
        <w:t>parametre predmetu zákazky. Pokiaľ sa v</w:t>
      </w:r>
      <w:r w:rsidRPr="00C47A12">
        <w:rPr>
          <w:rFonts w:ascii="Nudista" w:hAnsi="Nudista" w:cs="Calibri"/>
          <w:b/>
          <w:noProof/>
          <w:sz w:val="20"/>
          <w:szCs w:val="20"/>
        </w:rPr>
        <w:t> </w:t>
      </w:r>
      <w:r w:rsidRPr="00C47A12">
        <w:rPr>
          <w:rFonts w:ascii="Nudista" w:hAnsi="Nudista" w:cs="Proba Pro CE"/>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C47A12">
        <w:rPr>
          <w:rFonts w:ascii="Nudista" w:hAnsi="Nudista" w:cs="Calibri"/>
          <w:b/>
          <w:noProof/>
          <w:sz w:val="20"/>
          <w:szCs w:val="20"/>
        </w:rPr>
        <w:t> </w:t>
      </w:r>
      <w:r w:rsidRPr="00C47A12">
        <w:rPr>
          <w:rFonts w:ascii="Nudista" w:hAnsi="Nudista" w:cs="Proba Pro"/>
          <w:b/>
          <w:noProof/>
          <w:sz w:val="20"/>
          <w:szCs w:val="20"/>
        </w:rPr>
        <w:t>súlade so ZVO a</w:t>
      </w:r>
      <w:r w:rsidRPr="00C47A12">
        <w:rPr>
          <w:rFonts w:ascii="Nudista" w:hAnsi="Nudista" w:cs="Calibri"/>
          <w:b/>
          <w:noProof/>
          <w:sz w:val="20"/>
          <w:szCs w:val="20"/>
        </w:rPr>
        <w:t> </w:t>
      </w:r>
      <w:r w:rsidRPr="00C47A12">
        <w:rPr>
          <w:rFonts w:ascii="Nudista" w:hAnsi="Nudista" w:cs="Proba Pro"/>
          <w:b/>
          <w:noProof/>
          <w:sz w:val="20"/>
          <w:szCs w:val="20"/>
        </w:rPr>
        <w:t>obvyklou obchodnou praxou prevažujúcou pri dodávke rovnakých alebo obdobných predmetov zákazky. V</w:t>
      </w:r>
      <w:r w:rsidRPr="00C47A12">
        <w:rPr>
          <w:rFonts w:ascii="Nudista" w:hAnsi="Nudista" w:cs="Calibri"/>
          <w:b/>
          <w:noProof/>
          <w:sz w:val="20"/>
          <w:szCs w:val="20"/>
        </w:rPr>
        <w:t> </w:t>
      </w:r>
      <w:r w:rsidRPr="00C47A12">
        <w:rPr>
          <w:rFonts w:ascii="Nudista" w:hAnsi="Nudista" w:cs="Proba Pro"/>
          <w:b/>
          <w:noProof/>
          <w:sz w:val="20"/>
          <w:szCs w:val="20"/>
        </w:rPr>
        <w:t>takýchto prípadoch sa má za to, že je takýto o</w:t>
      </w:r>
      <w:r w:rsidRPr="00C47A12">
        <w:rPr>
          <w:rFonts w:ascii="Nudista" w:hAnsi="Nudista" w:cs="Proba Pro CE"/>
          <w:b/>
          <w:noProof/>
          <w:sz w:val="20"/>
          <w:szCs w:val="20"/>
        </w:rPr>
        <w:t>dkaz vždy doplnený slovami "alebo ekvivalentný“ a platí, že uchádzač môže vždy ponúknuť aj ekvivalentné alebo lepšie plnenie v</w:t>
      </w:r>
      <w:r w:rsidRPr="00C47A12">
        <w:rPr>
          <w:rFonts w:ascii="Nudista" w:hAnsi="Nudista" w:cs="Calibri"/>
          <w:b/>
          <w:noProof/>
          <w:sz w:val="20"/>
          <w:szCs w:val="20"/>
        </w:rPr>
        <w:t> </w:t>
      </w:r>
      <w:r w:rsidRPr="00C47A12">
        <w:rPr>
          <w:rFonts w:ascii="Nudista" w:hAnsi="Nudista" w:cs="Proba Pro"/>
          <w:b/>
          <w:noProof/>
          <w:sz w:val="20"/>
          <w:szCs w:val="20"/>
        </w:rPr>
        <w:t>súlade s</w:t>
      </w:r>
      <w:r w:rsidRPr="00C47A12">
        <w:rPr>
          <w:rFonts w:ascii="Nudista" w:hAnsi="Nudista" w:cs="Calibri"/>
          <w:b/>
          <w:noProof/>
          <w:sz w:val="20"/>
          <w:szCs w:val="20"/>
        </w:rPr>
        <w:t> </w:t>
      </w:r>
      <w:r w:rsidRPr="00C47A12">
        <w:rPr>
          <w:rFonts w:ascii="Nudista" w:hAnsi="Nudista" w:cs="Proba Pro"/>
          <w:b/>
          <w:noProof/>
          <w:sz w:val="20"/>
          <w:szCs w:val="20"/>
        </w:rPr>
        <w:t xml:space="preserve">ustanovením § 42 ods. 3 ZVO. </w:t>
      </w:r>
    </w:p>
    <w:p w14:paraId="3E532995" w14:textId="77777777" w:rsidR="00CF5E52" w:rsidRPr="00C47A12" w:rsidRDefault="00CF5E52" w:rsidP="006113A4">
      <w:pPr>
        <w:spacing w:after="120" w:line="240" w:lineRule="auto"/>
        <w:jc w:val="both"/>
        <w:rPr>
          <w:rFonts w:ascii="Nudista" w:hAnsi="Nudista"/>
          <w:iCs/>
          <w:noProof/>
          <w:color w:val="000000"/>
          <w:sz w:val="20"/>
          <w:szCs w:val="20"/>
        </w:rPr>
      </w:pPr>
      <w:bookmarkStart w:id="127" w:name="_Toc400006299"/>
      <w:bookmarkStart w:id="128" w:name="_Toc401833655"/>
      <w:bookmarkStart w:id="129" w:name="_Toc416186947"/>
      <w:bookmarkStart w:id="130" w:name="_Toc520815308"/>
    </w:p>
    <w:p w14:paraId="20F82AB1" w14:textId="2FE65CBF" w:rsidR="00CF5E52" w:rsidRPr="0003580D" w:rsidRDefault="00CF5E52" w:rsidP="00AA6731">
      <w:pPr>
        <w:pStyle w:val="tl3KE"/>
        <w:numPr>
          <w:ilvl w:val="0"/>
          <w:numId w:val="159"/>
        </w:numPr>
      </w:pPr>
      <w:bookmarkStart w:id="131" w:name="_Toc65677429"/>
      <w:r w:rsidRPr="0003580D">
        <w:t>Základný opis predmetu zákazky</w:t>
      </w:r>
      <w:bookmarkEnd w:id="131"/>
    </w:p>
    <w:p w14:paraId="413F289F" w14:textId="5FF7B3CF" w:rsidR="007972DA" w:rsidRPr="00C47A12" w:rsidRDefault="00A04945" w:rsidP="00AA6731">
      <w:pPr>
        <w:pStyle w:val="Nadpis3"/>
        <w:keepNext w:val="0"/>
        <w:keepLines w:val="0"/>
        <w:numPr>
          <w:ilvl w:val="1"/>
          <w:numId w:val="159"/>
        </w:numPr>
        <w:spacing w:before="240" w:after="120" w:line="240" w:lineRule="auto"/>
        <w:jc w:val="both"/>
        <w:rPr>
          <w:rFonts w:ascii="Nudista" w:hAnsi="Nudista"/>
          <w:noProof/>
        </w:rPr>
      </w:pPr>
      <w:r w:rsidRPr="00C47A12">
        <w:rPr>
          <w:rFonts w:ascii="Nudista" w:hAnsi="Nudista"/>
          <w:b/>
          <w:bCs/>
          <w:noProof/>
        </w:rPr>
        <w:t xml:space="preserve">Predmetom zákazky </w:t>
      </w:r>
      <w:r w:rsidR="003605E9" w:rsidRPr="00C47A12">
        <w:rPr>
          <w:rFonts w:ascii="Nudista" w:hAnsi="Nudista"/>
          <w:b/>
          <w:bCs/>
          <w:noProof/>
        </w:rPr>
        <w:t>je poskytnutie</w:t>
      </w:r>
      <w:r w:rsidRPr="00C47A12">
        <w:rPr>
          <w:rFonts w:ascii="Nudista" w:hAnsi="Nudista"/>
          <w:b/>
          <w:bCs/>
          <w:noProof/>
        </w:rPr>
        <w:t xml:space="preserve"> služby</w:t>
      </w:r>
      <w:r w:rsidR="00E369B8" w:rsidRPr="00C47A12">
        <w:rPr>
          <w:rFonts w:ascii="Nudista" w:hAnsi="Nudista"/>
          <w:b/>
          <w:bCs/>
          <w:noProof/>
        </w:rPr>
        <w:t xml:space="preserve"> stavebn</w:t>
      </w:r>
      <w:r w:rsidR="003605E9" w:rsidRPr="00C47A12">
        <w:rPr>
          <w:rFonts w:ascii="Nudista" w:hAnsi="Nudista"/>
          <w:b/>
          <w:bCs/>
          <w:noProof/>
        </w:rPr>
        <w:t>e - technického</w:t>
      </w:r>
      <w:r w:rsidR="00E369B8" w:rsidRPr="00C47A12">
        <w:rPr>
          <w:rFonts w:ascii="Nudista" w:hAnsi="Nudista"/>
          <w:b/>
          <w:bCs/>
          <w:noProof/>
        </w:rPr>
        <w:t xml:space="preserve"> dozoru</w:t>
      </w:r>
      <w:r w:rsidRPr="00C47A12">
        <w:rPr>
          <w:rFonts w:ascii="Nudista" w:hAnsi="Nudista"/>
          <w:b/>
          <w:bCs/>
          <w:noProof/>
        </w:rPr>
        <w:t>, a</w:t>
      </w:r>
      <w:r w:rsidR="003605E9" w:rsidRPr="00C47A12">
        <w:rPr>
          <w:rFonts w:ascii="Nudista" w:hAnsi="Nudista" w:cs="Calibri"/>
          <w:b/>
          <w:bCs/>
          <w:noProof/>
        </w:rPr>
        <w:t> </w:t>
      </w:r>
      <w:r w:rsidRPr="00C47A12">
        <w:rPr>
          <w:rFonts w:ascii="Nudista" w:hAnsi="Nudista"/>
          <w:b/>
          <w:bCs/>
          <w:noProof/>
        </w:rPr>
        <w:t>to</w:t>
      </w:r>
      <w:r w:rsidR="003605E9" w:rsidRPr="00C47A12">
        <w:rPr>
          <w:rFonts w:ascii="Nudista" w:hAnsi="Nudista"/>
          <w:b/>
          <w:bCs/>
        </w:rPr>
        <w:t xml:space="preserve"> </w:t>
      </w:r>
      <w:r w:rsidR="003605E9" w:rsidRPr="00C47A12">
        <w:rPr>
          <w:rFonts w:ascii="Nudista" w:hAnsi="Nudista"/>
          <w:b/>
          <w:bCs/>
          <w:noProof/>
        </w:rPr>
        <w:t>v rámci stavby „KE, Rekonštrukcia a modernizácia cesty II/552 – Slanecká cesta“</w:t>
      </w:r>
      <w:r w:rsidR="00644785" w:rsidRPr="00C47A12">
        <w:rPr>
          <w:rFonts w:ascii="Nudista" w:hAnsi="Nudista"/>
          <w:noProof/>
        </w:rPr>
        <w:t xml:space="preserve">, ktorý zahŕňa nasledujúce </w:t>
      </w:r>
      <w:r w:rsidR="00644785" w:rsidRPr="00C47A12">
        <w:rPr>
          <w:rFonts w:ascii="Nudista" w:hAnsi="Nudista"/>
          <w:b/>
          <w:bCs/>
          <w:noProof/>
        </w:rPr>
        <w:t>časti</w:t>
      </w:r>
      <w:bookmarkStart w:id="132" w:name="_Hlk63422530"/>
      <w:r w:rsidR="007972DA" w:rsidRPr="00C47A12">
        <w:rPr>
          <w:rFonts w:ascii="Nudista" w:hAnsi="Nudista"/>
          <w:b/>
          <w:bCs/>
          <w:szCs w:val="20"/>
        </w:rPr>
        <w:t xml:space="preserve"> Stavby</w:t>
      </w:r>
      <w:r w:rsidR="007972DA" w:rsidRPr="00C47A12">
        <w:rPr>
          <w:rFonts w:ascii="Nudista" w:hAnsi="Nudista"/>
          <w:szCs w:val="20"/>
        </w:rPr>
        <w:t>:</w:t>
      </w:r>
    </w:p>
    <w:p w14:paraId="2F06202C" w14:textId="77777777" w:rsidR="007972DA" w:rsidRPr="00C47A12" w:rsidRDefault="007972DA" w:rsidP="006113A4">
      <w:pPr>
        <w:spacing w:line="240" w:lineRule="auto"/>
        <w:ind w:firstLine="567"/>
        <w:rPr>
          <w:rFonts w:ascii="Nudista" w:hAnsi="Nudista"/>
          <w:sz w:val="20"/>
          <w:szCs w:val="20"/>
        </w:rPr>
      </w:pPr>
      <w:r w:rsidRPr="00C47A12">
        <w:rPr>
          <w:rFonts w:ascii="Nudista" w:hAnsi="Nudista"/>
          <w:sz w:val="20"/>
          <w:szCs w:val="20"/>
        </w:rPr>
        <w:t xml:space="preserve">(i) </w:t>
      </w:r>
      <w:r w:rsidRPr="00C47A12">
        <w:rPr>
          <w:rFonts w:ascii="Nudista" w:hAnsi="Nudista"/>
          <w:sz w:val="20"/>
          <w:szCs w:val="20"/>
        </w:rPr>
        <w:tab/>
        <w:t>projekt „KE, Rekonštrukcia a modernizácia cesty II/552 – Slanecká cesta“,</w:t>
      </w:r>
    </w:p>
    <w:p w14:paraId="190D0B9B" w14:textId="77777777" w:rsidR="007972DA" w:rsidRPr="00C47A12" w:rsidRDefault="007972DA" w:rsidP="006113A4">
      <w:pPr>
        <w:spacing w:line="240" w:lineRule="auto"/>
        <w:ind w:left="1407" w:hanging="840"/>
        <w:rPr>
          <w:rFonts w:ascii="Nudista" w:hAnsi="Nudista"/>
          <w:sz w:val="20"/>
          <w:szCs w:val="20"/>
        </w:rPr>
      </w:pPr>
      <w:r w:rsidRPr="00C47A12">
        <w:rPr>
          <w:rFonts w:ascii="Nudista" w:hAnsi="Nudista"/>
          <w:sz w:val="20"/>
          <w:szCs w:val="20"/>
        </w:rPr>
        <w:t xml:space="preserve">(ii) </w:t>
      </w:r>
      <w:r w:rsidRPr="00C47A12">
        <w:rPr>
          <w:rFonts w:ascii="Nudista" w:hAnsi="Nudista"/>
          <w:sz w:val="20"/>
          <w:szCs w:val="20"/>
        </w:rPr>
        <w:tab/>
        <w:t xml:space="preserve">projekt „Modernizácia zastávok verejnej osobnej dopravy a informačných systémov, Slanecká cesta, Košice“, </w:t>
      </w:r>
    </w:p>
    <w:p w14:paraId="2483080F" w14:textId="22C41662" w:rsidR="007972DA" w:rsidRPr="00C47A12" w:rsidRDefault="007972DA" w:rsidP="006113A4">
      <w:pPr>
        <w:spacing w:line="240" w:lineRule="auto"/>
        <w:ind w:left="1407" w:hanging="840"/>
        <w:rPr>
          <w:rFonts w:ascii="Nudista" w:hAnsi="Nudista"/>
          <w:sz w:val="20"/>
          <w:szCs w:val="20"/>
        </w:rPr>
      </w:pPr>
      <w:r w:rsidRPr="00C47A12">
        <w:rPr>
          <w:rFonts w:ascii="Nudista" w:hAnsi="Nudista"/>
          <w:sz w:val="20"/>
          <w:szCs w:val="20"/>
        </w:rPr>
        <w:t xml:space="preserve">(iii) </w:t>
      </w:r>
      <w:r w:rsidRPr="00C47A12">
        <w:rPr>
          <w:rFonts w:ascii="Nudista" w:hAnsi="Nudista"/>
          <w:sz w:val="20"/>
          <w:szCs w:val="20"/>
        </w:rPr>
        <w:tab/>
        <w:t>projekt „Cyklistická komunikácia popri Slaneckej ceste II/552, Košice pre Mesto</w:t>
      </w:r>
      <w:r w:rsidR="008A4D80" w:rsidRPr="00C47A12">
        <w:rPr>
          <w:rFonts w:ascii="Nudista" w:hAnsi="Nudista"/>
          <w:sz w:val="20"/>
          <w:szCs w:val="20"/>
        </w:rPr>
        <w:t xml:space="preserve"> </w:t>
      </w:r>
      <w:r w:rsidRPr="00C47A12">
        <w:rPr>
          <w:rFonts w:ascii="Nudista" w:hAnsi="Nudista"/>
          <w:sz w:val="20"/>
          <w:szCs w:val="20"/>
        </w:rPr>
        <w:t>Košice</w:t>
      </w:r>
      <w:r w:rsidR="008A4D80" w:rsidRPr="00C47A12">
        <w:rPr>
          <w:rFonts w:ascii="Nudista" w:hAnsi="Nudista"/>
          <w:sz w:val="20"/>
          <w:szCs w:val="20"/>
        </w:rPr>
        <w:t>,</w:t>
      </w:r>
    </w:p>
    <w:p w14:paraId="0C866BE5" w14:textId="320835F3" w:rsidR="007972DA" w:rsidRPr="00C47A12" w:rsidRDefault="007972DA" w:rsidP="006113A4">
      <w:pPr>
        <w:spacing w:line="240" w:lineRule="auto"/>
        <w:ind w:firstLine="567"/>
        <w:rPr>
          <w:rFonts w:ascii="Nudista" w:hAnsi="Nudista"/>
          <w:sz w:val="20"/>
          <w:szCs w:val="20"/>
        </w:rPr>
      </w:pPr>
      <w:r w:rsidRPr="00C47A12">
        <w:rPr>
          <w:rFonts w:ascii="Nudista" w:hAnsi="Nudista"/>
          <w:sz w:val="20"/>
          <w:szCs w:val="20"/>
        </w:rPr>
        <w:t xml:space="preserve">ktorá bude realizovaná ako jeden celok. </w:t>
      </w:r>
    </w:p>
    <w:p w14:paraId="1BE5ED56" w14:textId="63B77DE9" w:rsidR="007972DA" w:rsidRPr="00C47A12" w:rsidRDefault="007972DA" w:rsidP="00AA6731">
      <w:pPr>
        <w:pStyle w:val="Nadpis3"/>
        <w:keepNext w:val="0"/>
        <w:keepLines w:val="0"/>
        <w:numPr>
          <w:ilvl w:val="1"/>
          <w:numId w:val="159"/>
        </w:numPr>
        <w:spacing w:before="240" w:after="120" w:line="240" w:lineRule="auto"/>
        <w:jc w:val="both"/>
        <w:rPr>
          <w:rFonts w:ascii="Nudista" w:hAnsi="Nudista"/>
          <w:szCs w:val="20"/>
        </w:rPr>
      </w:pPr>
      <w:r w:rsidRPr="00C47A12">
        <w:rPr>
          <w:rFonts w:ascii="Nudista" w:hAnsi="Nudista"/>
          <w:noProof/>
        </w:rPr>
        <w:t>Zhotoviteľ</w:t>
      </w:r>
      <w:r w:rsidRPr="00C47A12">
        <w:rPr>
          <w:rFonts w:ascii="Nudista" w:hAnsi="Nudista"/>
          <w:szCs w:val="20"/>
        </w:rPr>
        <w:t xml:space="preserve"> Stavby bude vybraný na základe výsledku verejnej súťaže na Hlavnú zákazku „KE, Rekonštrukcia a modernizácia cesty II/552 – Slanecká cesta“.</w:t>
      </w:r>
    </w:p>
    <w:p w14:paraId="5ECEB81C" w14:textId="245B49F8" w:rsidR="007972DA" w:rsidRPr="00C47A12" w:rsidRDefault="007972DA" w:rsidP="00AA6731">
      <w:pPr>
        <w:pStyle w:val="Nadpis3"/>
        <w:keepNext w:val="0"/>
        <w:keepLines w:val="0"/>
        <w:numPr>
          <w:ilvl w:val="1"/>
          <w:numId w:val="159"/>
        </w:numPr>
        <w:spacing w:before="240" w:after="120" w:line="240" w:lineRule="auto"/>
        <w:jc w:val="both"/>
        <w:rPr>
          <w:rFonts w:ascii="Nudista" w:hAnsi="Nudista"/>
          <w:szCs w:val="20"/>
        </w:rPr>
      </w:pPr>
      <w:r w:rsidRPr="00C47A12">
        <w:rPr>
          <w:rFonts w:ascii="Nudista" w:hAnsi="Nudista"/>
          <w:szCs w:val="20"/>
        </w:rPr>
        <w:t xml:space="preserve">Súťažné podklady vrátane projektovej dokumentácie k Hlavnej zákazke sú zverejnené na URL </w:t>
      </w:r>
      <w:r w:rsidRPr="00C47A12">
        <w:rPr>
          <w:rFonts w:ascii="Nudista" w:hAnsi="Nudista"/>
          <w:noProof/>
        </w:rPr>
        <w:t>adrese</w:t>
      </w:r>
      <w:r w:rsidRPr="00C47A12">
        <w:rPr>
          <w:rFonts w:ascii="Nudista" w:hAnsi="Nudista"/>
          <w:szCs w:val="20"/>
        </w:rPr>
        <w:t xml:space="preserve"> systému JOSEPHINE: https://josephine.proebiz.com/sk/tender/9851/summary.</w:t>
      </w:r>
    </w:p>
    <w:p w14:paraId="773B62C8" w14:textId="2F8C2CEF" w:rsidR="00644785" w:rsidRPr="00C47A12" w:rsidRDefault="004065E8" w:rsidP="00AA6731">
      <w:pPr>
        <w:pStyle w:val="Nadpis3"/>
        <w:keepNext w:val="0"/>
        <w:keepLines w:val="0"/>
        <w:numPr>
          <w:ilvl w:val="1"/>
          <w:numId w:val="159"/>
        </w:numPr>
        <w:spacing w:before="240" w:after="120" w:line="240" w:lineRule="auto"/>
        <w:jc w:val="both"/>
        <w:rPr>
          <w:rFonts w:ascii="Nudista" w:hAnsi="Nudista"/>
          <w:szCs w:val="20"/>
        </w:rPr>
      </w:pPr>
      <w:r w:rsidRPr="00C47A12">
        <w:rPr>
          <w:rFonts w:ascii="Nudista" w:hAnsi="Nudista"/>
          <w:szCs w:val="20"/>
        </w:rPr>
        <w:t xml:space="preserve">Predmetom zákazky je výkon </w:t>
      </w:r>
      <w:r w:rsidR="007972DA" w:rsidRPr="00C47A12">
        <w:rPr>
          <w:rFonts w:ascii="Nudista" w:hAnsi="Nudista"/>
          <w:szCs w:val="20"/>
        </w:rPr>
        <w:t>Stavebn</w:t>
      </w:r>
      <w:r w:rsidRPr="00C47A12">
        <w:rPr>
          <w:rFonts w:ascii="Nudista" w:hAnsi="Nudista"/>
          <w:szCs w:val="20"/>
        </w:rPr>
        <w:t>ého</w:t>
      </w:r>
      <w:r w:rsidR="007972DA" w:rsidRPr="00C47A12">
        <w:rPr>
          <w:rFonts w:ascii="Nudista" w:hAnsi="Nudista"/>
          <w:szCs w:val="20"/>
        </w:rPr>
        <w:t xml:space="preserve"> dozor</w:t>
      </w:r>
      <w:r w:rsidRPr="00C47A12">
        <w:rPr>
          <w:rFonts w:ascii="Nudista" w:hAnsi="Nudista"/>
          <w:szCs w:val="20"/>
        </w:rPr>
        <w:t>u, ktorý</w:t>
      </w:r>
      <w:r w:rsidR="007972DA" w:rsidRPr="00C47A12">
        <w:rPr>
          <w:rFonts w:ascii="Nudista" w:hAnsi="Nudista"/>
          <w:szCs w:val="20"/>
        </w:rPr>
        <w:t xml:space="preserve"> bude zodpovedný za dohľad nad kvalitou </w:t>
      </w:r>
      <w:r w:rsidR="008A4D80" w:rsidRPr="00C47A12">
        <w:rPr>
          <w:rFonts w:ascii="Nudista" w:hAnsi="Nudista"/>
          <w:szCs w:val="20"/>
        </w:rPr>
        <w:br/>
      </w:r>
      <w:r w:rsidR="007972DA" w:rsidRPr="00C47A12">
        <w:rPr>
          <w:rFonts w:ascii="Nudista" w:hAnsi="Nudista"/>
          <w:szCs w:val="20"/>
        </w:rPr>
        <w:t xml:space="preserve">a </w:t>
      </w:r>
      <w:r w:rsidR="007972DA" w:rsidRPr="00C47A12">
        <w:rPr>
          <w:rFonts w:ascii="Nudista" w:hAnsi="Nudista"/>
          <w:noProof/>
        </w:rPr>
        <w:t>množstvom</w:t>
      </w:r>
      <w:r w:rsidR="007972DA" w:rsidRPr="00C47A12">
        <w:rPr>
          <w:rFonts w:ascii="Nudista" w:hAnsi="Nudista"/>
          <w:szCs w:val="20"/>
        </w:rPr>
        <w:t xml:space="preserve"> zrealizovaných prác pre zaistenie bezproblémovej implementácie projektov v súlade s odsúhlasenou projektovou dokumentáciou, časovým harmonogramom a rozpočtom stavby. Z činnosti stavebného dozoru bude vytváraná pravidelná mesačná správa o</w:t>
      </w:r>
      <w:r w:rsidRPr="00C47A12">
        <w:rPr>
          <w:rFonts w:ascii="Nudista" w:hAnsi="Nudista"/>
          <w:szCs w:val="20"/>
        </w:rPr>
        <w:t> </w:t>
      </w:r>
      <w:r w:rsidR="007972DA" w:rsidRPr="00C47A12">
        <w:rPr>
          <w:rFonts w:ascii="Nudista" w:hAnsi="Nudista"/>
          <w:szCs w:val="20"/>
        </w:rPr>
        <w:t>činnosti</w:t>
      </w:r>
      <w:r w:rsidRPr="00C47A12">
        <w:rPr>
          <w:rFonts w:ascii="Nudista" w:hAnsi="Nudista"/>
          <w:szCs w:val="20"/>
        </w:rPr>
        <w:t>, ktorá bude</w:t>
      </w:r>
      <w:r w:rsidR="007972DA" w:rsidRPr="00C47A12">
        <w:rPr>
          <w:rFonts w:ascii="Nudista" w:hAnsi="Nudista"/>
          <w:szCs w:val="20"/>
        </w:rPr>
        <w:t xml:space="preserve"> rozdelená na 3 časti</w:t>
      </w:r>
      <w:r w:rsidRPr="00C47A12">
        <w:rPr>
          <w:rFonts w:ascii="Nudista" w:hAnsi="Nudista"/>
          <w:szCs w:val="20"/>
        </w:rPr>
        <w:t>,</w:t>
      </w:r>
      <w:r w:rsidR="007972DA" w:rsidRPr="00C47A12">
        <w:rPr>
          <w:rFonts w:ascii="Nudista" w:hAnsi="Nudista"/>
          <w:szCs w:val="20"/>
        </w:rPr>
        <w:t xml:space="preserve"> a to podľa jednotlivých projektov.</w:t>
      </w:r>
    </w:p>
    <w:bookmarkEnd w:id="132"/>
    <w:p w14:paraId="5A0A1ECA" w14:textId="77777777" w:rsidR="008A4D80" w:rsidRPr="00C47A12" w:rsidRDefault="008A4D80" w:rsidP="00F31051">
      <w:pPr>
        <w:pStyle w:val="SAP1"/>
        <w:numPr>
          <w:ilvl w:val="0"/>
          <w:numId w:val="0"/>
        </w:numPr>
        <w:ind w:left="432"/>
      </w:pPr>
    </w:p>
    <w:p w14:paraId="679BAABC" w14:textId="27FAC2A6" w:rsidR="00CF5E52" w:rsidRPr="00C47A12" w:rsidRDefault="0030382B" w:rsidP="00AA6731">
      <w:pPr>
        <w:pStyle w:val="tl3KE"/>
        <w:numPr>
          <w:ilvl w:val="0"/>
          <w:numId w:val="159"/>
        </w:numPr>
      </w:pPr>
      <w:bookmarkStart w:id="133" w:name="_Toc65677430"/>
      <w:r w:rsidRPr="00C47A12">
        <w:t>Podrobný opis predmetu zákazky</w:t>
      </w:r>
      <w:bookmarkEnd w:id="133"/>
      <w:r w:rsidRPr="00C47A12">
        <w:t xml:space="preserve"> </w:t>
      </w:r>
    </w:p>
    <w:p w14:paraId="234CF1EE" w14:textId="0D653628" w:rsidR="00887C3A" w:rsidRPr="00C47A12" w:rsidRDefault="0027620B" w:rsidP="00AA6731">
      <w:pPr>
        <w:pStyle w:val="Nadpis3"/>
        <w:keepNext w:val="0"/>
        <w:keepLines w:val="0"/>
        <w:numPr>
          <w:ilvl w:val="1"/>
          <w:numId w:val="159"/>
        </w:numPr>
        <w:spacing w:before="240" w:after="120" w:line="240" w:lineRule="auto"/>
        <w:jc w:val="both"/>
        <w:rPr>
          <w:rFonts w:ascii="Nudista" w:hAnsi="Nudista"/>
          <w:noProof/>
        </w:rPr>
      </w:pPr>
      <w:r w:rsidRPr="00C47A12">
        <w:rPr>
          <w:rFonts w:ascii="Nudista" w:hAnsi="Nudista"/>
          <w:noProof/>
        </w:rPr>
        <w:t xml:space="preserve">Podrobný opis predmetu zákazky </w:t>
      </w:r>
      <w:r w:rsidR="0009231C" w:rsidRPr="00C47A12">
        <w:rPr>
          <w:rFonts w:ascii="Nudista" w:hAnsi="Nudista"/>
          <w:noProof/>
        </w:rPr>
        <w:t xml:space="preserve">je uvedený </w:t>
      </w:r>
      <w:r w:rsidR="00E608E0" w:rsidRPr="00C47A12">
        <w:rPr>
          <w:rFonts w:ascii="Nudista" w:hAnsi="Nudista"/>
          <w:noProof/>
        </w:rPr>
        <w:t xml:space="preserve">aj </w:t>
      </w:r>
      <w:r w:rsidR="0009231C" w:rsidRPr="00C47A12">
        <w:rPr>
          <w:rFonts w:ascii="Nudista" w:hAnsi="Nudista"/>
          <w:noProof/>
        </w:rPr>
        <w:t>v</w:t>
      </w:r>
      <w:r w:rsidR="0009231C" w:rsidRPr="00C47A12">
        <w:rPr>
          <w:rFonts w:ascii="Nudista" w:hAnsi="Nudista" w:cs="Calibri"/>
          <w:noProof/>
        </w:rPr>
        <w:t> </w:t>
      </w:r>
      <w:r w:rsidR="0009231C" w:rsidRPr="00C47A12">
        <w:rPr>
          <w:rFonts w:ascii="Nudista" w:hAnsi="Nudista"/>
          <w:noProof/>
        </w:rPr>
        <w:t xml:space="preserve">Prílohe č. D.1 Návrh </w:t>
      </w:r>
      <w:r w:rsidR="00644785" w:rsidRPr="00C47A12">
        <w:rPr>
          <w:rFonts w:ascii="Nudista" w:hAnsi="Nudista"/>
          <w:noProof/>
        </w:rPr>
        <w:t>zmluvy</w:t>
      </w:r>
      <w:r w:rsidR="0009231C" w:rsidRPr="00C47A12">
        <w:rPr>
          <w:rFonts w:ascii="Nudista" w:hAnsi="Nudista"/>
          <w:noProof/>
        </w:rPr>
        <w:t xml:space="preserve"> Časti D. Obchodné podmienky týchto súťažných podkladov</w:t>
      </w:r>
      <w:r w:rsidRPr="00C47A12">
        <w:rPr>
          <w:rFonts w:ascii="Nudista" w:hAnsi="Nudista"/>
          <w:noProof/>
        </w:rPr>
        <w:t>.</w:t>
      </w:r>
    </w:p>
    <w:p w14:paraId="717DA0D1" w14:textId="36423643" w:rsidR="00183A55" w:rsidRPr="00C47A12" w:rsidRDefault="00183A55" w:rsidP="006113A4">
      <w:pPr>
        <w:spacing w:line="240" w:lineRule="auto"/>
        <w:ind w:left="576" w:hanging="576"/>
        <w:jc w:val="both"/>
        <w:rPr>
          <w:rFonts w:ascii="Nudista" w:hAnsi="Nudista"/>
          <w:sz w:val="20"/>
          <w:szCs w:val="20"/>
        </w:rPr>
      </w:pPr>
      <w:r w:rsidRPr="00C47A12">
        <w:rPr>
          <w:rFonts w:ascii="Nudista" w:hAnsi="Nudista"/>
          <w:sz w:val="20"/>
          <w:szCs w:val="20"/>
        </w:rPr>
        <w:t>2.</w:t>
      </w:r>
      <w:r w:rsidR="00887C3A" w:rsidRPr="00C47A12">
        <w:rPr>
          <w:rFonts w:ascii="Nudista" w:hAnsi="Nudista"/>
          <w:sz w:val="20"/>
          <w:szCs w:val="20"/>
        </w:rPr>
        <w:t>2</w:t>
      </w:r>
      <w:r w:rsidRPr="00C47A12">
        <w:rPr>
          <w:rFonts w:ascii="Nudista" w:hAnsi="Nudista"/>
          <w:sz w:val="20"/>
          <w:szCs w:val="20"/>
        </w:rPr>
        <w:tab/>
        <w:t xml:space="preserve">Predmetom tejto Zákazky je poskytnutie služby </w:t>
      </w:r>
      <w:proofErr w:type="spellStart"/>
      <w:r w:rsidRPr="00C47A12">
        <w:rPr>
          <w:rFonts w:ascii="Nudista" w:hAnsi="Nudista"/>
          <w:sz w:val="20"/>
          <w:szCs w:val="20"/>
        </w:rPr>
        <w:t>stavebno</w:t>
      </w:r>
      <w:proofErr w:type="spellEnd"/>
      <w:r w:rsidRPr="00C47A12">
        <w:rPr>
          <w:rFonts w:ascii="Nudista" w:hAnsi="Nudista"/>
          <w:sz w:val="20"/>
          <w:szCs w:val="20"/>
        </w:rPr>
        <w:t xml:space="preserve"> - technického dozoru, a to v rámci </w:t>
      </w:r>
      <w:r w:rsidR="005D0B71" w:rsidRPr="00C47A12">
        <w:rPr>
          <w:rFonts w:ascii="Nudista" w:hAnsi="Nudista"/>
          <w:sz w:val="20"/>
          <w:szCs w:val="20"/>
        </w:rPr>
        <w:t>S</w:t>
      </w:r>
      <w:r w:rsidRPr="00C47A12">
        <w:rPr>
          <w:rFonts w:ascii="Nudista" w:hAnsi="Nudista"/>
          <w:sz w:val="20"/>
          <w:szCs w:val="20"/>
        </w:rPr>
        <w:t>tavby „KE, Rekonštrukcia a modernizácia cesty II/552 – Slanecká cesta“, ktorej zhotoviteľ (ďalej len „</w:t>
      </w:r>
      <w:r w:rsidRPr="00C47A12">
        <w:rPr>
          <w:rFonts w:ascii="Nudista" w:hAnsi="Nudista"/>
          <w:b/>
          <w:bCs/>
          <w:sz w:val="20"/>
          <w:szCs w:val="20"/>
        </w:rPr>
        <w:t>Zhotoviteľ Stavby</w:t>
      </w:r>
      <w:r w:rsidRPr="00C47A12">
        <w:rPr>
          <w:rFonts w:ascii="Nudista" w:hAnsi="Nudista"/>
          <w:sz w:val="20"/>
          <w:szCs w:val="20"/>
        </w:rPr>
        <w:t xml:space="preserve">“) bude vybraný na základe výsledku verejnej súťaže „KE, Rekonštrukcia a modernizácia cesty II/552 – Slanecká cesta“ vyhlásenej oznámením o vyhlásení verejného obstarávania, ktoré bolo dňa 02.12.2020 uverejnené v Dodatku k Úradnému vestníku Európskej únie pod číslom 2020/S 235-579155 a dňa 03.12.2020 vo Vestníku verejného obstarávania číslo 255/2020 pod označením 44259 </w:t>
      </w:r>
      <w:r w:rsidR="00C9369D" w:rsidRPr="00C47A12">
        <w:rPr>
          <w:rFonts w:ascii="Nudista" w:hAnsi="Nudista"/>
          <w:sz w:val="20"/>
          <w:szCs w:val="20"/>
        </w:rPr>
        <w:t>–</w:t>
      </w:r>
      <w:r w:rsidRPr="00C47A12">
        <w:rPr>
          <w:rFonts w:ascii="Nudista" w:hAnsi="Nudista"/>
          <w:sz w:val="20"/>
          <w:szCs w:val="20"/>
        </w:rPr>
        <w:t xml:space="preserve"> MSP (ďalej aj ako „</w:t>
      </w:r>
      <w:r w:rsidRPr="00C47A12">
        <w:rPr>
          <w:rFonts w:ascii="Nudista" w:hAnsi="Nudista"/>
          <w:b/>
          <w:bCs/>
          <w:sz w:val="20"/>
          <w:szCs w:val="20"/>
        </w:rPr>
        <w:t>Hlavná zákazka</w:t>
      </w:r>
      <w:r w:rsidRPr="00C47A12">
        <w:rPr>
          <w:rFonts w:ascii="Nudista" w:hAnsi="Nudista"/>
          <w:sz w:val="20"/>
          <w:szCs w:val="20"/>
        </w:rPr>
        <w:t>“).</w:t>
      </w:r>
    </w:p>
    <w:p w14:paraId="78368DC5" w14:textId="52F314EE" w:rsidR="006F4543" w:rsidRPr="00C47A12" w:rsidRDefault="006F4543" w:rsidP="006113A4">
      <w:pPr>
        <w:pStyle w:val="Nadpis3"/>
        <w:keepNext w:val="0"/>
        <w:keepLines w:val="0"/>
        <w:numPr>
          <w:ilvl w:val="0"/>
          <w:numId w:val="0"/>
        </w:numPr>
        <w:spacing w:before="240" w:after="120" w:line="240" w:lineRule="auto"/>
        <w:ind w:left="567" w:hanging="567"/>
        <w:jc w:val="both"/>
        <w:rPr>
          <w:rFonts w:ascii="Nudista" w:hAnsi="Nudista"/>
          <w:noProof/>
        </w:rPr>
      </w:pPr>
      <w:r w:rsidRPr="00C47A12">
        <w:rPr>
          <w:rFonts w:ascii="Nudista" w:hAnsi="Nudista"/>
          <w:noProof/>
        </w:rPr>
        <w:t>2.3</w:t>
      </w:r>
      <w:r w:rsidRPr="00C47A12">
        <w:rPr>
          <w:rFonts w:ascii="Nudista" w:hAnsi="Nudista"/>
          <w:noProof/>
        </w:rPr>
        <w:tab/>
      </w:r>
      <w:r w:rsidR="005D0B71" w:rsidRPr="00C47A12">
        <w:rPr>
          <w:rFonts w:ascii="Nudista" w:hAnsi="Nudista"/>
          <w:szCs w:val="20"/>
        </w:rPr>
        <w:t xml:space="preserve">Predmetom zákazky je poskytnutie služby </w:t>
      </w:r>
      <w:proofErr w:type="spellStart"/>
      <w:r w:rsidR="005D0B71" w:rsidRPr="00C47A12">
        <w:rPr>
          <w:rFonts w:ascii="Nudista" w:hAnsi="Nudista"/>
          <w:szCs w:val="20"/>
        </w:rPr>
        <w:t>stavebno</w:t>
      </w:r>
      <w:proofErr w:type="spellEnd"/>
      <w:r w:rsidR="005D0B71" w:rsidRPr="00C47A12">
        <w:rPr>
          <w:rFonts w:ascii="Nudista" w:hAnsi="Nudista"/>
          <w:szCs w:val="20"/>
        </w:rPr>
        <w:t xml:space="preserve"> - technického dozoru v rámci Stavby ktorej zhotovenie je predmetom Hlavnej zákazky, a to na základe projektovej dokumentácie. </w:t>
      </w:r>
      <w:r w:rsidRPr="00C47A12">
        <w:rPr>
          <w:rFonts w:ascii="Nudista" w:hAnsi="Nudista"/>
          <w:noProof/>
        </w:rPr>
        <w:t xml:space="preserve">Predmetom Zákazky je </w:t>
      </w:r>
      <w:r w:rsidR="005D0B71" w:rsidRPr="00C47A12">
        <w:rPr>
          <w:rFonts w:ascii="Nudista" w:hAnsi="Nudista"/>
          <w:noProof/>
        </w:rPr>
        <w:t xml:space="preserve">v zmysle uvedeného </w:t>
      </w:r>
      <w:r w:rsidRPr="00C47A12">
        <w:rPr>
          <w:rFonts w:ascii="Nudista" w:hAnsi="Nudista"/>
          <w:noProof/>
        </w:rPr>
        <w:t xml:space="preserve">najmä plnenie práv a povinností, ktoré </w:t>
      </w:r>
      <w:r w:rsidR="005D0B71" w:rsidRPr="00C47A12">
        <w:rPr>
          <w:rFonts w:ascii="Nudista" w:hAnsi="Nudista"/>
          <w:noProof/>
        </w:rPr>
        <w:t>podľa</w:t>
      </w:r>
      <w:r w:rsidRPr="00C47A12">
        <w:rPr>
          <w:rFonts w:ascii="Nudista" w:hAnsi="Nudista"/>
          <w:noProof/>
        </w:rPr>
        <w:t xml:space="preserve"> Zmluvy </w:t>
      </w:r>
      <w:r w:rsidRPr="00C47A12">
        <w:rPr>
          <w:rFonts w:ascii="Nudista" w:hAnsi="Nudista"/>
          <w:noProof/>
        </w:rPr>
        <w:lastRenderedPageBreak/>
        <w:t xml:space="preserve">o dielo na zhotovenie Stavby, ktorej vzor je uverejnený ako Príloha č. D.1 súťažných podkladov Hlavnej zákazky </w:t>
      </w:r>
      <w:r w:rsidRPr="0074520C">
        <w:rPr>
          <w:rFonts w:ascii="Nudista" w:hAnsi="Nudista"/>
          <w:noProof/>
        </w:rPr>
        <w:t xml:space="preserve">(dostupný na URL adrese uvedenej v bode </w:t>
      </w:r>
      <w:r w:rsidR="0074520C" w:rsidRPr="0074520C">
        <w:rPr>
          <w:rFonts w:ascii="Nudista" w:hAnsi="Nudista"/>
          <w:noProof/>
        </w:rPr>
        <w:t>1.3</w:t>
      </w:r>
      <w:r w:rsidRPr="0074520C">
        <w:rPr>
          <w:rFonts w:ascii="Nudista" w:hAnsi="Nudista"/>
          <w:noProof/>
        </w:rPr>
        <w:t xml:space="preserve">. </w:t>
      </w:r>
      <w:r w:rsidR="00FC7252">
        <w:rPr>
          <w:rFonts w:ascii="Nudista" w:hAnsi="Nudista"/>
          <w:noProof/>
        </w:rPr>
        <w:t xml:space="preserve">tejto časti súťažných podkladov </w:t>
      </w:r>
      <w:r w:rsidRPr="0074520C">
        <w:rPr>
          <w:rFonts w:ascii="Nudista" w:hAnsi="Nudista"/>
          <w:noProof/>
        </w:rPr>
        <w:t>vyššie)</w:t>
      </w:r>
      <w:r w:rsidRPr="00C47A12">
        <w:rPr>
          <w:rFonts w:ascii="Nudista" w:hAnsi="Nudista"/>
          <w:noProof/>
        </w:rPr>
        <w:t>(ďalej len „</w:t>
      </w:r>
      <w:r w:rsidRPr="00C47A12">
        <w:rPr>
          <w:rFonts w:ascii="Nudista" w:hAnsi="Nudista"/>
          <w:b/>
          <w:bCs/>
          <w:noProof/>
        </w:rPr>
        <w:t>Zmluva o dielo</w:t>
      </w:r>
      <w:r w:rsidRPr="00C47A12">
        <w:rPr>
          <w:rFonts w:ascii="Nudista" w:hAnsi="Nudista"/>
          <w:noProof/>
        </w:rPr>
        <w:t>“</w:t>
      </w:r>
      <w:r w:rsidR="00EC474B" w:rsidRPr="00C47A12">
        <w:rPr>
          <w:rFonts w:ascii="Nudista" w:hAnsi="Nudista"/>
          <w:noProof/>
        </w:rPr>
        <w:t xml:space="preserve"> a/alebo „</w:t>
      </w:r>
      <w:r w:rsidR="00EC474B" w:rsidRPr="00C47A12">
        <w:rPr>
          <w:rFonts w:ascii="Nudista" w:hAnsi="Nudista"/>
          <w:b/>
          <w:bCs/>
          <w:noProof/>
        </w:rPr>
        <w:t>ZoD</w:t>
      </w:r>
      <w:r w:rsidR="00EC474B" w:rsidRPr="00C47A12">
        <w:rPr>
          <w:rFonts w:ascii="Nudista" w:hAnsi="Nudista"/>
          <w:noProof/>
        </w:rPr>
        <w:t>“</w:t>
      </w:r>
      <w:r w:rsidRPr="00C47A12">
        <w:rPr>
          <w:rFonts w:ascii="Nudista" w:hAnsi="Nudista"/>
          <w:noProof/>
        </w:rPr>
        <w:t>), prislúchajú a vyplývajú subjektu v Zmluve o dielo označenému ako „Dozor Objednávateľa“. Poskytovateľ bude predovšetkým zodpovedný za riadne a včasné plnenie všetkých práv a povinností Dozoru Objednávateľa podľa Zmluvy o dielo. Blžšia špecifikácia</w:t>
      </w:r>
      <w:r w:rsidR="005D0B71" w:rsidRPr="00C47A12">
        <w:rPr>
          <w:rFonts w:ascii="Nudista" w:hAnsi="Nudista"/>
          <w:noProof/>
        </w:rPr>
        <w:t xml:space="preserve"> a určenie práv a povinností</w:t>
      </w:r>
      <w:r w:rsidRPr="00C47A12">
        <w:rPr>
          <w:rFonts w:ascii="Nudista" w:hAnsi="Nudista"/>
          <w:noProof/>
        </w:rPr>
        <w:t xml:space="preserve"> </w:t>
      </w:r>
      <w:r w:rsidR="005D0B71" w:rsidRPr="00C47A12">
        <w:rPr>
          <w:rFonts w:ascii="Nudista" w:hAnsi="Nudista"/>
          <w:noProof/>
        </w:rPr>
        <w:t>P</w:t>
      </w:r>
      <w:r w:rsidRPr="00C47A12">
        <w:rPr>
          <w:rFonts w:ascii="Nudista" w:hAnsi="Nudista"/>
          <w:noProof/>
        </w:rPr>
        <w:t xml:space="preserve">redmetu </w:t>
      </w:r>
      <w:r w:rsidR="005D0B71" w:rsidRPr="00C47A12">
        <w:rPr>
          <w:rFonts w:ascii="Nudista" w:hAnsi="Nudista"/>
          <w:noProof/>
        </w:rPr>
        <w:t>zákazky</w:t>
      </w:r>
      <w:r w:rsidRPr="00C47A12">
        <w:rPr>
          <w:rFonts w:ascii="Nudista" w:hAnsi="Nudista"/>
          <w:noProof/>
        </w:rPr>
        <w:t xml:space="preserve"> je ďalej uvedená v</w:t>
      </w:r>
      <w:r w:rsidRPr="00C47A12">
        <w:rPr>
          <w:rFonts w:ascii="Nudista" w:hAnsi="Nudista" w:cs="Calibri"/>
          <w:noProof/>
        </w:rPr>
        <w:t> </w:t>
      </w:r>
      <w:r w:rsidRPr="00C47A12">
        <w:rPr>
          <w:rFonts w:ascii="Nudista" w:hAnsi="Nudista"/>
          <w:noProof/>
        </w:rPr>
        <w:t>Prílohe č. D.1 Návrh zmluvy Časti D. Obchodné podmienky týchto súťažných podkladov.</w:t>
      </w:r>
    </w:p>
    <w:p w14:paraId="33263DEB" w14:textId="3122C027" w:rsidR="00183A55" w:rsidRPr="00C47A12" w:rsidRDefault="00183A55" w:rsidP="006113A4">
      <w:pPr>
        <w:spacing w:line="240" w:lineRule="auto"/>
        <w:ind w:left="567" w:hanging="567"/>
        <w:jc w:val="both"/>
        <w:rPr>
          <w:rFonts w:ascii="Nudista" w:hAnsi="Nudista"/>
          <w:sz w:val="20"/>
          <w:szCs w:val="20"/>
        </w:rPr>
      </w:pPr>
      <w:r w:rsidRPr="00C47A12">
        <w:rPr>
          <w:rFonts w:ascii="Nudista" w:hAnsi="Nudista"/>
          <w:sz w:val="20"/>
          <w:szCs w:val="20"/>
        </w:rPr>
        <w:t>2.</w:t>
      </w:r>
      <w:r w:rsidR="006F4543" w:rsidRPr="00C47A12">
        <w:rPr>
          <w:rFonts w:ascii="Nudista" w:hAnsi="Nudista"/>
          <w:sz w:val="20"/>
          <w:szCs w:val="20"/>
        </w:rPr>
        <w:t>4</w:t>
      </w:r>
      <w:r w:rsidRPr="00C47A12">
        <w:rPr>
          <w:rFonts w:ascii="Nudista" w:hAnsi="Nudista"/>
          <w:sz w:val="20"/>
          <w:szCs w:val="20"/>
        </w:rPr>
        <w:tab/>
      </w:r>
      <w:r w:rsidRPr="00C47A12">
        <w:rPr>
          <w:rFonts w:ascii="Nudista" w:hAnsi="Nudista"/>
          <w:b/>
          <w:bCs/>
          <w:sz w:val="20"/>
          <w:szCs w:val="20"/>
        </w:rPr>
        <w:t>Špecifikácia Stavby</w:t>
      </w:r>
      <w:r w:rsidR="005D0B71" w:rsidRPr="00C47A12">
        <w:rPr>
          <w:rFonts w:ascii="Nudista" w:hAnsi="Nudista"/>
          <w:b/>
          <w:bCs/>
          <w:sz w:val="20"/>
          <w:szCs w:val="20"/>
        </w:rPr>
        <w:t>, ku ktorej bude vykonávaný stavebný dozor</w:t>
      </w:r>
      <w:r w:rsidRPr="00C47A12">
        <w:rPr>
          <w:rFonts w:ascii="Nudista" w:hAnsi="Nudista"/>
          <w:b/>
          <w:bCs/>
          <w:sz w:val="20"/>
          <w:szCs w:val="20"/>
        </w:rPr>
        <w:t>:</w:t>
      </w:r>
    </w:p>
    <w:p w14:paraId="5D22405A" w14:textId="77777777" w:rsidR="00183A55" w:rsidRPr="00C47A12" w:rsidRDefault="00183A55" w:rsidP="006113A4">
      <w:pPr>
        <w:spacing w:line="240" w:lineRule="auto"/>
        <w:ind w:left="576"/>
        <w:jc w:val="both"/>
        <w:rPr>
          <w:rFonts w:ascii="Nudista" w:hAnsi="Nudista"/>
          <w:sz w:val="20"/>
          <w:szCs w:val="20"/>
        </w:rPr>
      </w:pPr>
      <w:r w:rsidRPr="00C47A12">
        <w:rPr>
          <w:rFonts w:ascii="Nudista" w:hAnsi="Nudista"/>
          <w:sz w:val="20"/>
          <w:szCs w:val="20"/>
        </w:rPr>
        <w:t>Druh stavby: rekonštrukcia, novostavba</w:t>
      </w:r>
    </w:p>
    <w:p w14:paraId="060BB0B0" w14:textId="77777777" w:rsidR="00183A55" w:rsidRPr="00C47A12" w:rsidRDefault="00183A55" w:rsidP="006113A4">
      <w:pPr>
        <w:spacing w:line="240" w:lineRule="auto"/>
        <w:ind w:left="576"/>
        <w:jc w:val="both"/>
        <w:rPr>
          <w:rFonts w:ascii="Nudista" w:hAnsi="Nudista"/>
          <w:sz w:val="20"/>
          <w:szCs w:val="20"/>
        </w:rPr>
      </w:pPr>
      <w:r w:rsidRPr="00C47A12">
        <w:rPr>
          <w:rFonts w:ascii="Nudista" w:hAnsi="Nudista"/>
          <w:sz w:val="20"/>
          <w:szCs w:val="20"/>
        </w:rPr>
        <w:t>Druh komunikácie: cesta II/552 (Slanecká cesta)</w:t>
      </w:r>
    </w:p>
    <w:p w14:paraId="09860A4F" w14:textId="77777777" w:rsidR="00183A55" w:rsidRPr="00C47A12" w:rsidRDefault="00183A55" w:rsidP="006113A4">
      <w:pPr>
        <w:spacing w:line="240" w:lineRule="auto"/>
        <w:ind w:left="576"/>
        <w:jc w:val="both"/>
        <w:rPr>
          <w:rFonts w:ascii="Nudista" w:hAnsi="Nudista"/>
          <w:sz w:val="20"/>
          <w:szCs w:val="20"/>
        </w:rPr>
      </w:pPr>
      <w:r w:rsidRPr="00C47A12">
        <w:rPr>
          <w:rFonts w:ascii="Nudista" w:hAnsi="Nudista"/>
          <w:sz w:val="20"/>
          <w:szCs w:val="20"/>
        </w:rPr>
        <w:t>Návrhová kategória: 4-pruhová komunikácia so stredným deliacim pásom (SDP) kategórie MZ 19/50</w:t>
      </w:r>
    </w:p>
    <w:p w14:paraId="76463F47" w14:textId="77777777" w:rsidR="00183A55" w:rsidRPr="00C47A12" w:rsidRDefault="00183A55" w:rsidP="006113A4">
      <w:pPr>
        <w:spacing w:line="240" w:lineRule="auto"/>
        <w:ind w:left="576"/>
        <w:jc w:val="both"/>
        <w:rPr>
          <w:rFonts w:ascii="Nudista" w:hAnsi="Nudista"/>
          <w:sz w:val="20"/>
          <w:szCs w:val="20"/>
        </w:rPr>
      </w:pPr>
      <w:r w:rsidRPr="00C47A12">
        <w:rPr>
          <w:rFonts w:ascii="Nudista" w:hAnsi="Nudista"/>
          <w:sz w:val="20"/>
          <w:szCs w:val="20"/>
        </w:rPr>
        <w:t>Funkcia: zberná komunikácia funkčnej triedy B2.</w:t>
      </w:r>
    </w:p>
    <w:p w14:paraId="7FF68B0A" w14:textId="77777777" w:rsidR="00183A55" w:rsidRPr="00C47A12" w:rsidRDefault="00183A55" w:rsidP="006113A4">
      <w:pPr>
        <w:spacing w:line="240" w:lineRule="auto"/>
        <w:ind w:left="576"/>
        <w:jc w:val="both"/>
        <w:rPr>
          <w:rFonts w:ascii="Nudista" w:hAnsi="Nudista"/>
          <w:sz w:val="20"/>
          <w:szCs w:val="20"/>
        </w:rPr>
      </w:pPr>
      <w:r w:rsidRPr="00C47A12">
        <w:rPr>
          <w:rFonts w:ascii="Nudista" w:hAnsi="Nudista"/>
          <w:sz w:val="20"/>
          <w:szCs w:val="20"/>
        </w:rPr>
        <w:t xml:space="preserve">Komunikácia II/552 je vstupnou </w:t>
      </w:r>
      <w:proofErr w:type="spellStart"/>
      <w:r w:rsidRPr="00C47A12">
        <w:rPr>
          <w:rFonts w:ascii="Nudista" w:hAnsi="Nudista"/>
          <w:sz w:val="20"/>
          <w:szCs w:val="20"/>
        </w:rPr>
        <w:t>radiálou</w:t>
      </w:r>
      <w:proofErr w:type="spellEnd"/>
      <w:r w:rsidRPr="00C47A12">
        <w:rPr>
          <w:rFonts w:ascii="Nudista" w:hAnsi="Nudista"/>
          <w:sz w:val="20"/>
          <w:szCs w:val="20"/>
        </w:rPr>
        <w:t xml:space="preserve"> do mesta Košice zo smeru Veľké Kapušany – Slanec a je hlavnou dopravnou trasou spájajúcou obce Zemplína s Košicami. Podľa údajov dokumentu Stratégia rozvoja dopravy a dopravných stavieb mesta Košice je na Slaneckej ceste celková intenzita dopravy viac ako 28 000 vozidiel/ 24 hodín s podielom asi 5,5% nákladnej dopravy. Po dobudovaní siete diaľnic a rýchlostných ciest sa komunikácia napojí diaľnicu D1 Budimír –Bidovce, na rýchlostnú cestu R2 Šaca – </w:t>
      </w:r>
      <w:proofErr w:type="spellStart"/>
      <w:r w:rsidRPr="00C47A12">
        <w:rPr>
          <w:rFonts w:ascii="Nudista" w:hAnsi="Nudista"/>
          <w:sz w:val="20"/>
          <w:szCs w:val="20"/>
        </w:rPr>
        <w:t>Košicko</w:t>
      </w:r>
      <w:proofErr w:type="spellEnd"/>
      <w:r w:rsidRPr="00C47A12">
        <w:rPr>
          <w:rFonts w:ascii="Nudista" w:hAnsi="Nudista"/>
          <w:sz w:val="20"/>
          <w:szCs w:val="20"/>
        </w:rPr>
        <w:t xml:space="preserve"> Oľšany a na rýchlostnú cestu R4 Košice – Milhosť. Súbeh rýchlostných ciest R2 a R4 je súčasťou doplnkovej cestnej siete TEN-T koridoru Rýn – Dunaj – druhá súbežná os s vetvou do Prahy, Žiliny a na slovensko-ukrajinskú hranicu.</w:t>
      </w:r>
    </w:p>
    <w:p w14:paraId="2DFFA539" w14:textId="77777777" w:rsidR="00D904C7" w:rsidRPr="00C47A12" w:rsidRDefault="00183A55" w:rsidP="006113A4">
      <w:pPr>
        <w:spacing w:line="240" w:lineRule="auto"/>
        <w:ind w:left="576"/>
        <w:jc w:val="both"/>
        <w:rPr>
          <w:rFonts w:ascii="Nudista" w:hAnsi="Nudista"/>
          <w:sz w:val="20"/>
          <w:szCs w:val="20"/>
        </w:rPr>
      </w:pPr>
      <w:r w:rsidRPr="00C47A12">
        <w:rPr>
          <w:rFonts w:ascii="Nudista" w:hAnsi="Nudista"/>
          <w:sz w:val="20"/>
          <w:szCs w:val="20"/>
        </w:rPr>
        <w:t xml:space="preserve">Jestvujúca cesta II/552 je zberná komunikácia, funkčnej triedy B2, ktorá prechádza intravilánom mesta Košice, v mestskej časti Nad jazerom. Na riešenom území pri súčasnom šírkovom usporiadaní komunikácia nepostačuje. </w:t>
      </w:r>
      <w:r w:rsidR="00D904C7" w:rsidRPr="00C47A12">
        <w:rPr>
          <w:rFonts w:ascii="Nudista" w:hAnsi="Nudista"/>
          <w:sz w:val="20"/>
          <w:szCs w:val="20"/>
        </w:rPr>
        <w:t>Severovýchodne od cesty II/552, t. j. po ľavej strane v súbehu je vedená električková trať a za ňou sa nachádza sídlisko Nad jazerom. Juhozápadne od cesty sa nachádza priemyselná zóna, veľkosklady.</w:t>
      </w:r>
    </w:p>
    <w:p w14:paraId="3040EF67" w14:textId="43723E9E" w:rsidR="00183A55" w:rsidRPr="00C47A12" w:rsidRDefault="00183A55" w:rsidP="006113A4">
      <w:pPr>
        <w:spacing w:line="240" w:lineRule="auto"/>
        <w:ind w:left="576"/>
        <w:jc w:val="both"/>
        <w:rPr>
          <w:rFonts w:ascii="Nudista" w:hAnsi="Nudista"/>
          <w:sz w:val="20"/>
          <w:szCs w:val="20"/>
        </w:rPr>
      </w:pPr>
      <w:r w:rsidRPr="00C47A12">
        <w:rPr>
          <w:rFonts w:ascii="Nudista" w:hAnsi="Nudista"/>
          <w:sz w:val="20"/>
          <w:szCs w:val="20"/>
        </w:rPr>
        <w:t xml:space="preserve">V dôsledku narastajúcej intenzity dopravy je komunikácia II/552 nevyhovujúca kapacitne a z hľadiska kvality jazdy ani technicky, čo má vplyv na dopravnú nehodovosť a bezpečnosť premávky. </w:t>
      </w:r>
    </w:p>
    <w:p w14:paraId="462D0421" w14:textId="77777777" w:rsidR="00183A55" w:rsidRPr="00C47A12" w:rsidRDefault="00183A55" w:rsidP="006113A4">
      <w:pPr>
        <w:spacing w:line="240" w:lineRule="auto"/>
        <w:ind w:left="576"/>
        <w:jc w:val="both"/>
        <w:rPr>
          <w:rFonts w:ascii="Nudista" w:hAnsi="Nudista"/>
          <w:sz w:val="20"/>
          <w:szCs w:val="20"/>
        </w:rPr>
      </w:pPr>
      <w:r w:rsidRPr="00C47A12">
        <w:rPr>
          <w:rFonts w:ascii="Nudista" w:hAnsi="Nudista"/>
          <w:sz w:val="20"/>
          <w:szCs w:val="20"/>
        </w:rPr>
        <w:t xml:space="preserve">Z hľadiska kvality jazdy dochádza ku </w:t>
      </w:r>
      <w:proofErr w:type="spellStart"/>
      <w:r w:rsidRPr="00C47A12">
        <w:rPr>
          <w:rFonts w:ascii="Nudista" w:hAnsi="Nudista"/>
          <w:sz w:val="20"/>
          <w:szCs w:val="20"/>
        </w:rPr>
        <w:t>kongesciám</w:t>
      </w:r>
      <w:proofErr w:type="spellEnd"/>
      <w:r w:rsidRPr="00C47A12">
        <w:rPr>
          <w:rFonts w:ascii="Nudista" w:hAnsi="Nudista"/>
          <w:sz w:val="20"/>
          <w:szCs w:val="20"/>
        </w:rPr>
        <w:t xml:space="preserve"> a negatívnemu ovplyvňovaniu chodcov aj z dôvodu absencie chodníkov pre chodcov, cestnej svetelnej signalizácie na priechodoch pre peších, čo vyvoláva zvýšenú dopravnú nehodovosť. Zahusťovanie dopravy na tomto úseku cestnej siete sa bude zvyšovať aj vzhľadom na to, že v tejto časti mesta je plánovaný územný rozvoj v zmysle Územného plánu </w:t>
      </w:r>
      <w:proofErr w:type="spellStart"/>
      <w:r w:rsidRPr="00C47A12">
        <w:rPr>
          <w:rFonts w:ascii="Nudista" w:hAnsi="Nudista"/>
          <w:sz w:val="20"/>
          <w:szCs w:val="20"/>
        </w:rPr>
        <w:t>hospodársko</w:t>
      </w:r>
      <w:proofErr w:type="spellEnd"/>
      <w:r w:rsidRPr="00C47A12">
        <w:rPr>
          <w:rFonts w:ascii="Nudista" w:hAnsi="Nudista"/>
          <w:sz w:val="20"/>
          <w:szCs w:val="20"/>
        </w:rPr>
        <w:t xml:space="preserve"> – sídelnej aglomerácie mesta.</w:t>
      </w:r>
    </w:p>
    <w:p w14:paraId="48044B4B" w14:textId="77777777" w:rsidR="00183A55" w:rsidRPr="00C47A12" w:rsidRDefault="00183A55" w:rsidP="006113A4">
      <w:pPr>
        <w:spacing w:line="240" w:lineRule="auto"/>
        <w:ind w:left="576"/>
        <w:jc w:val="both"/>
        <w:rPr>
          <w:rFonts w:ascii="Nudista" w:hAnsi="Nudista"/>
          <w:sz w:val="20"/>
          <w:szCs w:val="20"/>
        </w:rPr>
      </w:pPr>
      <w:r w:rsidRPr="00C47A12">
        <w:rPr>
          <w:rFonts w:ascii="Nudista" w:hAnsi="Nudista"/>
          <w:sz w:val="20"/>
          <w:szCs w:val="20"/>
        </w:rPr>
        <w:t>Prejazdným úsekom cesty II/552 mestom Košice je vzhľadom na nebezpečnú dopravnú situáciu obmedzená rýchlosť jazdy na 40 km/h. Znižovaním jazdnej rýchlosti dochádza k znižovaniu plynulosti cestnej premávky.</w:t>
      </w:r>
    </w:p>
    <w:p w14:paraId="67C945E6" w14:textId="77777777" w:rsidR="00183A55" w:rsidRPr="00C47A12" w:rsidRDefault="00183A55" w:rsidP="006113A4">
      <w:pPr>
        <w:spacing w:line="240" w:lineRule="auto"/>
        <w:ind w:left="576"/>
        <w:jc w:val="both"/>
        <w:rPr>
          <w:rFonts w:ascii="Nudista" w:hAnsi="Nudista"/>
          <w:sz w:val="20"/>
          <w:szCs w:val="20"/>
        </w:rPr>
      </w:pPr>
      <w:r w:rsidRPr="00C47A12">
        <w:rPr>
          <w:rFonts w:ascii="Nudista" w:hAnsi="Nudista"/>
          <w:sz w:val="20"/>
          <w:szCs w:val="20"/>
        </w:rPr>
        <w:t xml:space="preserve">Na trase Slaneckej cesty sa na riešenom úseku nachádza 9 úrovňových križovatiek, z toho 3 križovatky sú riadené cestnou svetelnou signalizáciou. </w:t>
      </w:r>
    </w:p>
    <w:p w14:paraId="2F8B779A" w14:textId="77777777" w:rsidR="00183A55" w:rsidRPr="00C47A12" w:rsidRDefault="00183A55" w:rsidP="006113A4">
      <w:pPr>
        <w:spacing w:line="240" w:lineRule="auto"/>
        <w:ind w:left="576"/>
        <w:jc w:val="both"/>
        <w:rPr>
          <w:rFonts w:ascii="Nudista" w:hAnsi="Nudista"/>
          <w:sz w:val="20"/>
          <w:szCs w:val="20"/>
        </w:rPr>
      </w:pPr>
      <w:r w:rsidRPr="00C47A12">
        <w:rPr>
          <w:rFonts w:ascii="Nudista" w:hAnsi="Nudista"/>
          <w:sz w:val="20"/>
          <w:szCs w:val="20"/>
        </w:rPr>
        <w:t>Na trase Slaneckej cesty sa v súčasnosti nachádza 5 obojstranných autobusových zastávok, z ktorých ani jedna nespĺňa požiadavky bezbariérového prístupu. Medzi najväčšie problémy patria dlhé prestupy z hľadiska vzdialenosti aj času, prekonávanie bariér, neadekvátne a neatraktívne čakacie plochy, komplikovaný prístup na zastávky.</w:t>
      </w:r>
    </w:p>
    <w:p w14:paraId="5C1B6E3B" w14:textId="259B1058" w:rsidR="00183A55" w:rsidRPr="00C47A12" w:rsidRDefault="004A1342" w:rsidP="006113A4">
      <w:pPr>
        <w:spacing w:line="240" w:lineRule="auto"/>
        <w:ind w:left="576" w:hanging="576"/>
        <w:jc w:val="both"/>
        <w:rPr>
          <w:rFonts w:ascii="Nudista" w:hAnsi="Nudista"/>
          <w:b/>
          <w:bCs/>
          <w:sz w:val="20"/>
          <w:szCs w:val="20"/>
        </w:rPr>
      </w:pPr>
      <w:r w:rsidRPr="00C47A12">
        <w:rPr>
          <w:rFonts w:ascii="Nudista" w:hAnsi="Nudista"/>
          <w:sz w:val="20"/>
          <w:szCs w:val="20"/>
        </w:rPr>
        <w:lastRenderedPageBreak/>
        <w:t>2</w:t>
      </w:r>
      <w:r w:rsidR="00183A55" w:rsidRPr="00C47A12">
        <w:rPr>
          <w:rFonts w:ascii="Nudista" w:hAnsi="Nudista"/>
          <w:sz w:val="20"/>
          <w:szCs w:val="20"/>
        </w:rPr>
        <w:t>.</w:t>
      </w:r>
      <w:r w:rsidR="006F4543" w:rsidRPr="00C47A12">
        <w:rPr>
          <w:rFonts w:ascii="Nudista" w:hAnsi="Nudista"/>
          <w:sz w:val="20"/>
          <w:szCs w:val="20"/>
        </w:rPr>
        <w:t>5</w:t>
      </w:r>
      <w:r w:rsidR="00183A55" w:rsidRPr="00C47A12">
        <w:rPr>
          <w:rFonts w:ascii="Nudista" w:hAnsi="Nudista"/>
          <w:sz w:val="20"/>
          <w:szCs w:val="20"/>
        </w:rPr>
        <w:tab/>
      </w:r>
      <w:r w:rsidR="00183A55" w:rsidRPr="00C47A12">
        <w:rPr>
          <w:rFonts w:ascii="Nudista" w:hAnsi="Nudista"/>
          <w:b/>
          <w:bCs/>
          <w:sz w:val="20"/>
          <w:szCs w:val="20"/>
        </w:rPr>
        <w:t xml:space="preserve">Stručný popis rozsahu </w:t>
      </w:r>
      <w:r w:rsidR="00D904C7" w:rsidRPr="00C47A12">
        <w:rPr>
          <w:rFonts w:ascii="Nudista" w:hAnsi="Nudista"/>
          <w:b/>
          <w:bCs/>
          <w:sz w:val="20"/>
          <w:szCs w:val="20"/>
        </w:rPr>
        <w:t xml:space="preserve">stavebných prác, resp. </w:t>
      </w:r>
      <w:r w:rsidR="00183A55" w:rsidRPr="00C47A12">
        <w:rPr>
          <w:rFonts w:ascii="Nudista" w:hAnsi="Nudista"/>
          <w:b/>
          <w:bCs/>
          <w:sz w:val="20"/>
          <w:szCs w:val="20"/>
        </w:rPr>
        <w:t>staveb</w:t>
      </w:r>
      <w:r w:rsidR="005D0B71" w:rsidRPr="00C47A12">
        <w:rPr>
          <w:rFonts w:ascii="Nudista" w:hAnsi="Nudista"/>
          <w:b/>
          <w:bCs/>
          <w:sz w:val="20"/>
          <w:szCs w:val="20"/>
        </w:rPr>
        <w:t>ného dozoru</w:t>
      </w:r>
      <w:r w:rsidR="00183A55" w:rsidRPr="00C47A12">
        <w:rPr>
          <w:rFonts w:ascii="Nudista" w:hAnsi="Nudista"/>
          <w:b/>
          <w:bCs/>
          <w:sz w:val="20"/>
          <w:szCs w:val="20"/>
        </w:rPr>
        <w:t xml:space="preserve"> pre stavbu „KE, Rekonštrukcia a modernizácia cesty II/552 – Slanecká cesta“:</w:t>
      </w:r>
    </w:p>
    <w:p w14:paraId="2360B8F5" w14:textId="77777777" w:rsidR="00183A55" w:rsidRPr="00C47A12" w:rsidRDefault="00183A55" w:rsidP="006113A4">
      <w:pPr>
        <w:spacing w:line="240" w:lineRule="auto"/>
        <w:ind w:left="576"/>
        <w:jc w:val="both"/>
        <w:rPr>
          <w:rFonts w:ascii="Nudista" w:hAnsi="Nudista"/>
          <w:b/>
          <w:bCs/>
          <w:sz w:val="20"/>
          <w:szCs w:val="20"/>
        </w:rPr>
      </w:pPr>
      <w:r w:rsidRPr="00C47A12">
        <w:rPr>
          <w:rFonts w:ascii="Nudista" w:hAnsi="Nudista"/>
          <w:sz w:val="20"/>
          <w:szCs w:val="20"/>
        </w:rPr>
        <w:t xml:space="preserve">A) </w:t>
      </w:r>
      <w:r w:rsidRPr="00C47A12">
        <w:rPr>
          <w:rFonts w:ascii="Nudista" w:hAnsi="Nudista"/>
          <w:sz w:val="20"/>
          <w:szCs w:val="20"/>
          <w:u w:val="single"/>
        </w:rPr>
        <w:t>Stavba: „KE, Rekonštrukcia a modernizácia cesty II/552 – Slanecká cesta“</w:t>
      </w:r>
      <w:r w:rsidRPr="00C47A12">
        <w:rPr>
          <w:rFonts w:ascii="Nudista" w:hAnsi="Nudista"/>
          <w:sz w:val="20"/>
          <w:szCs w:val="20"/>
        </w:rPr>
        <w:t xml:space="preserve"> zahŕňa na objektoch cesty II/552 nasledujúce </w:t>
      </w:r>
      <w:r w:rsidRPr="00C47A12">
        <w:rPr>
          <w:rFonts w:ascii="Nudista" w:hAnsi="Nudista"/>
          <w:b/>
          <w:bCs/>
          <w:sz w:val="20"/>
          <w:szCs w:val="20"/>
        </w:rPr>
        <w:t>činnosti:</w:t>
      </w:r>
    </w:p>
    <w:p w14:paraId="50A45B94" w14:textId="77777777" w:rsidR="00183A55" w:rsidRPr="00C47A12" w:rsidRDefault="00183A55" w:rsidP="006113A4">
      <w:pPr>
        <w:spacing w:line="240" w:lineRule="auto"/>
        <w:ind w:left="576"/>
        <w:jc w:val="both"/>
        <w:rPr>
          <w:rFonts w:ascii="Nudista" w:hAnsi="Nudista"/>
          <w:sz w:val="20"/>
          <w:szCs w:val="20"/>
        </w:rPr>
      </w:pPr>
      <w:r w:rsidRPr="00C47A12">
        <w:rPr>
          <w:rFonts w:ascii="Nudista" w:hAnsi="Nudista"/>
          <w:sz w:val="20"/>
          <w:szCs w:val="20"/>
        </w:rPr>
        <w:t>- prestavbu – rozšírenie jestvujúcej cesty II/552 na štvorpruhovú komunikáciu so stredným deliacim pásom (SDP) na kategóriu MZ 19/50 s novou konštrukciou vozovky a odvodnením na dĺžke 2 275,0 m a dočasné napojenie na jestvujúci stav v smere na Slanec na dĺžke 243,1 m. Odvodnenie komunikácie je navrhnuté do štrbinových žľabov a cez uličné vpusty do navrhovanej cestnej kanalizácie, ktorá bude zaústená z časti do Myslavského potoka a z časti do mestskej kanalizácie. Cesta II/552 je zberná komunikácia funkčnej triedy B2;</w:t>
      </w:r>
    </w:p>
    <w:p w14:paraId="4C5A2F08" w14:textId="77777777" w:rsidR="00183A55" w:rsidRPr="00C47A12" w:rsidRDefault="00183A55" w:rsidP="006113A4">
      <w:pPr>
        <w:spacing w:line="240" w:lineRule="auto"/>
        <w:ind w:left="576" w:hanging="576"/>
        <w:jc w:val="both"/>
        <w:rPr>
          <w:rFonts w:ascii="Nudista" w:hAnsi="Nudista"/>
          <w:sz w:val="20"/>
          <w:szCs w:val="20"/>
        </w:rPr>
      </w:pPr>
      <w:r w:rsidRPr="00C47A12">
        <w:rPr>
          <w:rFonts w:ascii="Nudista" w:hAnsi="Nudista"/>
          <w:sz w:val="20"/>
          <w:szCs w:val="20"/>
        </w:rPr>
        <w:tab/>
        <w:t>- prestavbu a dostavbu svetelne riadených križovatiek a neriadených križovatiek s potrebnými radiacimi pruhmi a líniovou koordináciou (pri križovatkách sú riešené priechody pre peších a cyklistov s bezbariérovou úpravou a ich osvetlením):</w:t>
      </w:r>
    </w:p>
    <w:p w14:paraId="3ACB1FD2" w14:textId="77777777" w:rsidR="00183A55" w:rsidRPr="00C47A12" w:rsidRDefault="00183A55" w:rsidP="006113A4">
      <w:pPr>
        <w:spacing w:line="240" w:lineRule="auto"/>
        <w:ind w:left="576" w:hanging="9"/>
        <w:jc w:val="both"/>
        <w:rPr>
          <w:rFonts w:ascii="Nudista" w:hAnsi="Nudista"/>
          <w:sz w:val="20"/>
          <w:szCs w:val="20"/>
        </w:rPr>
      </w:pPr>
      <w:r w:rsidRPr="00C47A12">
        <w:rPr>
          <w:rFonts w:ascii="Nudista" w:hAnsi="Nudista"/>
          <w:sz w:val="20"/>
          <w:szCs w:val="20"/>
        </w:rPr>
        <w:t>•</w:t>
      </w:r>
      <w:r w:rsidRPr="00C47A12">
        <w:rPr>
          <w:rFonts w:ascii="Nudista" w:hAnsi="Nudista"/>
          <w:sz w:val="20"/>
          <w:szCs w:val="20"/>
        </w:rPr>
        <w:tab/>
        <w:t>križovatka v km 0,412 – ul. Textilná; riadená CSS</w:t>
      </w:r>
    </w:p>
    <w:p w14:paraId="1D9093EF" w14:textId="77777777" w:rsidR="00183A55" w:rsidRPr="00C47A12" w:rsidRDefault="00183A55" w:rsidP="006113A4">
      <w:pPr>
        <w:spacing w:line="240" w:lineRule="auto"/>
        <w:ind w:firstLine="567"/>
        <w:jc w:val="both"/>
        <w:rPr>
          <w:rFonts w:ascii="Nudista" w:hAnsi="Nudista"/>
          <w:sz w:val="20"/>
          <w:szCs w:val="20"/>
        </w:rPr>
      </w:pPr>
      <w:r w:rsidRPr="00C47A12">
        <w:rPr>
          <w:rFonts w:ascii="Nudista" w:hAnsi="Nudista"/>
          <w:sz w:val="20"/>
          <w:szCs w:val="20"/>
        </w:rPr>
        <w:t>•</w:t>
      </w:r>
      <w:r w:rsidRPr="00C47A12">
        <w:rPr>
          <w:rFonts w:ascii="Nudista" w:hAnsi="Nudista"/>
          <w:sz w:val="20"/>
          <w:szCs w:val="20"/>
        </w:rPr>
        <w:tab/>
        <w:t>križovatka v km 0,590 – ul. Dneperská; riadená CSS</w:t>
      </w:r>
    </w:p>
    <w:p w14:paraId="4E87E6BB" w14:textId="77777777" w:rsidR="00183A55" w:rsidRPr="00C47A12" w:rsidRDefault="00183A55" w:rsidP="006113A4">
      <w:pPr>
        <w:spacing w:line="240" w:lineRule="auto"/>
        <w:ind w:left="576" w:hanging="9"/>
        <w:jc w:val="both"/>
        <w:rPr>
          <w:rFonts w:ascii="Nudista" w:hAnsi="Nudista"/>
          <w:sz w:val="20"/>
          <w:szCs w:val="20"/>
        </w:rPr>
      </w:pPr>
      <w:r w:rsidRPr="00C47A12">
        <w:rPr>
          <w:rFonts w:ascii="Nudista" w:hAnsi="Nudista"/>
          <w:sz w:val="20"/>
          <w:szCs w:val="20"/>
        </w:rPr>
        <w:t>•</w:t>
      </w:r>
      <w:r w:rsidRPr="00C47A12">
        <w:rPr>
          <w:rFonts w:ascii="Nudista" w:hAnsi="Nudista"/>
          <w:sz w:val="20"/>
          <w:szCs w:val="20"/>
        </w:rPr>
        <w:tab/>
        <w:t>križovatka v km 0,847 – ul. Napájadlá; riadená CSS</w:t>
      </w:r>
    </w:p>
    <w:p w14:paraId="4EAB6288" w14:textId="77777777" w:rsidR="00183A55" w:rsidRPr="00C47A12" w:rsidRDefault="00183A55" w:rsidP="006113A4">
      <w:pPr>
        <w:spacing w:line="240" w:lineRule="auto"/>
        <w:ind w:left="576" w:hanging="9"/>
        <w:jc w:val="both"/>
        <w:rPr>
          <w:rFonts w:ascii="Nudista" w:hAnsi="Nudista"/>
          <w:sz w:val="20"/>
          <w:szCs w:val="20"/>
        </w:rPr>
      </w:pPr>
      <w:r w:rsidRPr="00C47A12">
        <w:rPr>
          <w:rFonts w:ascii="Nudista" w:hAnsi="Nudista"/>
          <w:sz w:val="20"/>
          <w:szCs w:val="20"/>
        </w:rPr>
        <w:t>•</w:t>
      </w:r>
      <w:r w:rsidRPr="00C47A12">
        <w:rPr>
          <w:rFonts w:ascii="Nudista" w:hAnsi="Nudista"/>
          <w:sz w:val="20"/>
          <w:szCs w:val="20"/>
        </w:rPr>
        <w:tab/>
        <w:t>križovatka v km 1,165 – ul. Ladožská; riadená CSS</w:t>
      </w:r>
    </w:p>
    <w:p w14:paraId="1FEFEA01" w14:textId="77777777" w:rsidR="00183A55" w:rsidRPr="00C47A12" w:rsidRDefault="00183A55" w:rsidP="006113A4">
      <w:pPr>
        <w:spacing w:line="240" w:lineRule="auto"/>
        <w:ind w:left="576" w:hanging="9"/>
        <w:jc w:val="both"/>
        <w:rPr>
          <w:rFonts w:ascii="Nudista" w:hAnsi="Nudista"/>
          <w:sz w:val="20"/>
          <w:szCs w:val="20"/>
        </w:rPr>
      </w:pPr>
      <w:r w:rsidRPr="00C47A12">
        <w:rPr>
          <w:rFonts w:ascii="Nudista" w:hAnsi="Nudista"/>
          <w:sz w:val="20"/>
          <w:szCs w:val="20"/>
        </w:rPr>
        <w:t>•</w:t>
      </w:r>
      <w:r w:rsidRPr="00C47A12">
        <w:rPr>
          <w:rFonts w:ascii="Nudista" w:hAnsi="Nudista"/>
          <w:sz w:val="20"/>
          <w:szCs w:val="20"/>
        </w:rPr>
        <w:tab/>
        <w:t>križovatka v km 1,590 – ul. Rovníková; riadená CSS</w:t>
      </w:r>
    </w:p>
    <w:p w14:paraId="51F0DFBC" w14:textId="77777777" w:rsidR="00183A55" w:rsidRPr="00C47A12" w:rsidRDefault="00183A55" w:rsidP="006113A4">
      <w:pPr>
        <w:spacing w:line="240" w:lineRule="auto"/>
        <w:ind w:left="576" w:hanging="9"/>
        <w:jc w:val="both"/>
        <w:rPr>
          <w:rFonts w:ascii="Nudista" w:hAnsi="Nudista"/>
          <w:sz w:val="20"/>
          <w:szCs w:val="20"/>
        </w:rPr>
      </w:pPr>
      <w:r w:rsidRPr="00C47A12">
        <w:rPr>
          <w:rFonts w:ascii="Nudista" w:hAnsi="Nudista"/>
          <w:sz w:val="20"/>
          <w:szCs w:val="20"/>
        </w:rPr>
        <w:t>•</w:t>
      </w:r>
      <w:r w:rsidRPr="00C47A12">
        <w:rPr>
          <w:rFonts w:ascii="Nudista" w:hAnsi="Nudista"/>
          <w:sz w:val="20"/>
          <w:szCs w:val="20"/>
        </w:rPr>
        <w:tab/>
        <w:t>križovatka v km 1,883 – ul. Raketová; riadená CSS</w:t>
      </w:r>
    </w:p>
    <w:p w14:paraId="20C4120E" w14:textId="77777777" w:rsidR="00183A55" w:rsidRPr="00C47A12" w:rsidRDefault="00183A55" w:rsidP="006113A4">
      <w:pPr>
        <w:spacing w:line="240" w:lineRule="auto"/>
        <w:ind w:left="576" w:hanging="9"/>
        <w:jc w:val="both"/>
        <w:rPr>
          <w:rFonts w:ascii="Nudista" w:hAnsi="Nudista"/>
          <w:sz w:val="20"/>
          <w:szCs w:val="20"/>
        </w:rPr>
      </w:pPr>
      <w:r w:rsidRPr="00C47A12">
        <w:rPr>
          <w:rFonts w:ascii="Nudista" w:hAnsi="Nudista"/>
          <w:sz w:val="20"/>
          <w:szCs w:val="20"/>
        </w:rPr>
        <w:t>•</w:t>
      </w:r>
      <w:r w:rsidRPr="00C47A12">
        <w:rPr>
          <w:rFonts w:ascii="Nudista" w:hAnsi="Nudista"/>
          <w:sz w:val="20"/>
          <w:szCs w:val="20"/>
        </w:rPr>
        <w:tab/>
        <w:t>križovatka v km 2,208 – ul. Galaktická; riadená CSS</w:t>
      </w:r>
    </w:p>
    <w:p w14:paraId="1CF56600" w14:textId="77777777" w:rsidR="00183A55" w:rsidRPr="00C47A12" w:rsidRDefault="00183A55" w:rsidP="006113A4">
      <w:pPr>
        <w:spacing w:line="240" w:lineRule="auto"/>
        <w:ind w:left="576" w:hanging="9"/>
        <w:jc w:val="both"/>
        <w:rPr>
          <w:rFonts w:ascii="Nudista" w:hAnsi="Nudista"/>
          <w:sz w:val="20"/>
          <w:szCs w:val="20"/>
        </w:rPr>
      </w:pPr>
      <w:r w:rsidRPr="00C47A12">
        <w:rPr>
          <w:rFonts w:ascii="Nudista" w:hAnsi="Nudista"/>
          <w:sz w:val="20"/>
          <w:szCs w:val="20"/>
        </w:rPr>
        <w:t>•</w:t>
      </w:r>
      <w:r w:rsidRPr="00C47A12">
        <w:rPr>
          <w:rFonts w:ascii="Nudista" w:hAnsi="Nudista"/>
          <w:sz w:val="20"/>
          <w:szCs w:val="20"/>
        </w:rPr>
        <w:tab/>
        <w:t>križovatka v km 0,167 dočasného napojenia – ulica Meteorová; neriadená križovatka.</w:t>
      </w:r>
    </w:p>
    <w:p w14:paraId="0D56C959" w14:textId="77777777" w:rsidR="00183A55" w:rsidRPr="00C47A12" w:rsidRDefault="00183A55" w:rsidP="006113A4">
      <w:pPr>
        <w:spacing w:line="240" w:lineRule="auto"/>
        <w:ind w:left="576" w:hanging="576"/>
        <w:jc w:val="both"/>
        <w:rPr>
          <w:rFonts w:ascii="Nudista" w:hAnsi="Nudista"/>
          <w:sz w:val="20"/>
          <w:szCs w:val="20"/>
        </w:rPr>
      </w:pPr>
      <w:r w:rsidRPr="00C47A12">
        <w:rPr>
          <w:rFonts w:ascii="Nudista" w:hAnsi="Nudista"/>
          <w:sz w:val="20"/>
          <w:szCs w:val="20"/>
        </w:rPr>
        <w:tab/>
        <w:t>- výstavbu nového mostného objektu cez Myslavský potok, jestvujúci mostný objekt je potrebné odstrániť;</w:t>
      </w:r>
    </w:p>
    <w:p w14:paraId="55770969" w14:textId="77777777" w:rsidR="00183A55" w:rsidRPr="00C47A12" w:rsidRDefault="00183A55" w:rsidP="006113A4">
      <w:pPr>
        <w:spacing w:line="240" w:lineRule="auto"/>
        <w:ind w:left="576" w:hanging="576"/>
        <w:jc w:val="both"/>
        <w:rPr>
          <w:rFonts w:ascii="Nudista" w:hAnsi="Nudista"/>
          <w:sz w:val="20"/>
          <w:szCs w:val="20"/>
        </w:rPr>
      </w:pPr>
      <w:r w:rsidRPr="00C47A12">
        <w:rPr>
          <w:rFonts w:ascii="Nudista" w:hAnsi="Nudista"/>
          <w:sz w:val="20"/>
          <w:szCs w:val="20"/>
        </w:rPr>
        <w:tab/>
        <w:t>- osvetlenie komunikácie je navrhnuté v strednom deliacom páse s výložníkmi na obidve strany;</w:t>
      </w:r>
    </w:p>
    <w:p w14:paraId="52B0F62F" w14:textId="77777777" w:rsidR="00183A55" w:rsidRPr="00C47A12" w:rsidRDefault="00183A55" w:rsidP="006113A4">
      <w:pPr>
        <w:spacing w:line="240" w:lineRule="auto"/>
        <w:ind w:left="576" w:hanging="576"/>
        <w:jc w:val="both"/>
        <w:rPr>
          <w:rFonts w:ascii="Nudista" w:hAnsi="Nudista"/>
          <w:sz w:val="20"/>
          <w:szCs w:val="20"/>
        </w:rPr>
      </w:pPr>
      <w:r w:rsidRPr="00C47A12">
        <w:rPr>
          <w:rFonts w:ascii="Nudista" w:hAnsi="Nudista"/>
          <w:sz w:val="20"/>
          <w:szCs w:val="20"/>
        </w:rPr>
        <w:tab/>
        <w:t>- dopravné značenie v zmysle vyhlášky č. 9/2009 Z. z. a STN 01 8020;</w:t>
      </w:r>
    </w:p>
    <w:p w14:paraId="69E13845" w14:textId="77777777" w:rsidR="00183A55" w:rsidRPr="00C47A12" w:rsidRDefault="00183A55" w:rsidP="006113A4">
      <w:pPr>
        <w:spacing w:line="240" w:lineRule="auto"/>
        <w:ind w:left="576" w:hanging="576"/>
        <w:jc w:val="both"/>
        <w:rPr>
          <w:rFonts w:ascii="Nudista" w:hAnsi="Nudista"/>
          <w:sz w:val="20"/>
          <w:szCs w:val="20"/>
        </w:rPr>
      </w:pPr>
      <w:r w:rsidRPr="00C47A12">
        <w:rPr>
          <w:rFonts w:ascii="Nudista" w:hAnsi="Nudista"/>
          <w:sz w:val="20"/>
          <w:szCs w:val="20"/>
        </w:rPr>
        <w:tab/>
        <w:t>- odstránenie drevín a stromov na stavenisku, kolízneho oplotenia, demoláciu jestvujúceho mostného objektu nad Myslavským potokom.</w:t>
      </w:r>
    </w:p>
    <w:p w14:paraId="0038AF0C" w14:textId="7B944919" w:rsidR="00183A55" w:rsidRPr="00C47A12" w:rsidRDefault="00183A55" w:rsidP="006113A4">
      <w:pPr>
        <w:spacing w:line="240" w:lineRule="auto"/>
        <w:ind w:left="576"/>
        <w:jc w:val="both"/>
        <w:rPr>
          <w:rFonts w:ascii="Nudista" w:hAnsi="Nudista"/>
          <w:sz w:val="20"/>
          <w:szCs w:val="20"/>
        </w:rPr>
      </w:pPr>
      <w:r w:rsidRPr="00C47A12">
        <w:rPr>
          <w:rFonts w:ascii="Nudista" w:hAnsi="Nudista"/>
          <w:sz w:val="20"/>
          <w:szCs w:val="20"/>
        </w:rPr>
        <w:t xml:space="preserve">B) </w:t>
      </w:r>
      <w:r w:rsidRPr="00C47A12">
        <w:rPr>
          <w:rFonts w:ascii="Nudista" w:hAnsi="Nudista"/>
          <w:sz w:val="20"/>
          <w:szCs w:val="20"/>
          <w:u w:val="single"/>
        </w:rPr>
        <w:t xml:space="preserve">Stavba: „Modernizácia zastávok verejnej osobnej dopravy a informačných systémov, Slanecká cesta, Košice“ </w:t>
      </w:r>
      <w:r w:rsidRPr="00C47A12">
        <w:rPr>
          <w:rFonts w:ascii="Nudista" w:hAnsi="Nudista"/>
          <w:sz w:val="20"/>
          <w:szCs w:val="20"/>
        </w:rPr>
        <w:t xml:space="preserve">zahŕňa nasledujúce </w:t>
      </w:r>
      <w:r w:rsidR="00D904C7" w:rsidRPr="00C47A12">
        <w:rPr>
          <w:rFonts w:ascii="Nudista" w:hAnsi="Nudista"/>
          <w:b/>
          <w:bCs/>
          <w:sz w:val="20"/>
          <w:szCs w:val="20"/>
        </w:rPr>
        <w:t xml:space="preserve">činnosti a </w:t>
      </w:r>
      <w:r w:rsidRPr="00C47A12">
        <w:rPr>
          <w:rFonts w:ascii="Nudista" w:hAnsi="Nudista"/>
          <w:b/>
          <w:bCs/>
          <w:sz w:val="20"/>
          <w:szCs w:val="20"/>
        </w:rPr>
        <w:t>objekty verejnej osobnej dopravy:</w:t>
      </w:r>
    </w:p>
    <w:p w14:paraId="19A01C21" w14:textId="77777777" w:rsidR="00183A55" w:rsidRPr="00C47A12" w:rsidRDefault="00183A55" w:rsidP="006113A4">
      <w:pPr>
        <w:spacing w:line="240" w:lineRule="auto"/>
        <w:ind w:left="576" w:hanging="576"/>
        <w:jc w:val="both"/>
        <w:rPr>
          <w:rFonts w:ascii="Nudista" w:hAnsi="Nudista"/>
          <w:sz w:val="20"/>
          <w:szCs w:val="20"/>
        </w:rPr>
      </w:pPr>
      <w:r w:rsidRPr="00C47A12">
        <w:rPr>
          <w:rFonts w:ascii="Nudista" w:hAnsi="Nudista"/>
          <w:sz w:val="20"/>
          <w:szCs w:val="20"/>
        </w:rPr>
        <w:tab/>
        <w:t>- úpravu miestnej komunikácie – ulica Važecká s odvodnením a vybudovaním autobusovej zastávky pre smer Slanec;</w:t>
      </w:r>
    </w:p>
    <w:p w14:paraId="2E63DD61" w14:textId="77777777" w:rsidR="00183A55" w:rsidRPr="00C47A12" w:rsidRDefault="00183A55" w:rsidP="006113A4">
      <w:pPr>
        <w:spacing w:line="240" w:lineRule="auto"/>
        <w:ind w:left="576" w:hanging="576"/>
        <w:jc w:val="both"/>
        <w:rPr>
          <w:rFonts w:ascii="Nudista" w:hAnsi="Nudista"/>
          <w:sz w:val="20"/>
          <w:szCs w:val="20"/>
        </w:rPr>
      </w:pPr>
      <w:r w:rsidRPr="00C47A12">
        <w:rPr>
          <w:rFonts w:ascii="Nudista" w:hAnsi="Nudista"/>
          <w:sz w:val="20"/>
          <w:szCs w:val="20"/>
        </w:rPr>
        <w:tab/>
        <w:t>- rekonštrukciu resp. aj posun jestvujúcich autobusových zastávok MHD do samostatných autobusových zálivov (5 obojstranných autobusových zastávok). Na Slaneckej ceste budú riešené autobusové zastávky MHD s bezbariérovým obrubníkom. Na autobusových zastávkach bude osadený prístrešok pre cestujúcich, 1x informačná tabuľa, 1x otočná kamera, 1x automat na cestovné lístky. Pešie prístupy musia byť riešené bezbariérovo s prvkami pre nevidiacich. Zastávku pri OC Važec v smere na Slanec, riešiť jej nové umiestnenie na ulici Važeckej, vrátane potrebnej úpravy ulice Važecká;</w:t>
      </w:r>
    </w:p>
    <w:p w14:paraId="4830ADB5" w14:textId="77777777" w:rsidR="00183A55" w:rsidRPr="00C47A12" w:rsidRDefault="00183A55" w:rsidP="006113A4">
      <w:pPr>
        <w:spacing w:line="240" w:lineRule="auto"/>
        <w:ind w:left="576" w:hanging="576"/>
        <w:jc w:val="both"/>
        <w:rPr>
          <w:rFonts w:ascii="Nudista" w:hAnsi="Nudista"/>
          <w:sz w:val="20"/>
          <w:szCs w:val="20"/>
        </w:rPr>
      </w:pPr>
      <w:r w:rsidRPr="00C47A12">
        <w:rPr>
          <w:rFonts w:ascii="Nudista" w:hAnsi="Nudista"/>
          <w:sz w:val="20"/>
          <w:szCs w:val="20"/>
        </w:rPr>
        <w:lastRenderedPageBreak/>
        <w:tab/>
        <w:t>- v rámci informačného a kamerového systému bude na autobusových zastávkach riešená elektronická informačná tabuľa o odchodoch jednotlivých spojov v on-line režime, vrátane prípadných meškaní spojov, automat na predaj cestovných lístkov.</w:t>
      </w:r>
    </w:p>
    <w:p w14:paraId="0E84D226" w14:textId="4023B788" w:rsidR="00183A55" w:rsidRPr="00C47A12" w:rsidRDefault="00183A55" w:rsidP="006113A4">
      <w:pPr>
        <w:spacing w:line="240" w:lineRule="auto"/>
        <w:ind w:left="576"/>
        <w:jc w:val="both"/>
        <w:rPr>
          <w:rFonts w:ascii="Nudista" w:hAnsi="Nudista"/>
          <w:b/>
          <w:bCs/>
          <w:sz w:val="20"/>
          <w:szCs w:val="20"/>
        </w:rPr>
      </w:pPr>
      <w:r w:rsidRPr="00C47A12">
        <w:rPr>
          <w:rFonts w:ascii="Nudista" w:hAnsi="Nudista"/>
          <w:sz w:val="20"/>
          <w:szCs w:val="20"/>
        </w:rPr>
        <w:t xml:space="preserve">C) </w:t>
      </w:r>
      <w:r w:rsidRPr="00C47A12">
        <w:rPr>
          <w:rFonts w:ascii="Nudista" w:hAnsi="Nudista"/>
          <w:sz w:val="20"/>
          <w:szCs w:val="20"/>
          <w:u w:val="single"/>
        </w:rPr>
        <w:t>Stavba: „Cyklistická komunikácia popri Slaneckej ceste II/552, Košice“</w:t>
      </w:r>
      <w:r w:rsidR="00D904C7" w:rsidRPr="00C47A12">
        <w:rPr>
          <w:rFonts w:ascii="Nudista" w:hAnsi="Nudista"/>
          <w:sz w:val="20"/>
          <w:szCs w:val="20"/>
        </w:rPr>
        <w:t xml:space="preserve"> </w:t>
      </w:r>
      <w:r w:rsidRPr="00C47A12">
        <w:rPr>
          <w:rFonts w:ascii="Nudista" w:hAnsi="Nudista"/>
          <w:sz w:val="20"/>
          <w:szCs w:val="20"/>
        </w:rPr>
        <w:t>k objektom realizovaným v časti cyklistická doprava patria</w:t>
      </w:r>
      <w:r w:rsidR="00D904C7" w:rsidRPr="00C47A12">
        <w:rPr>
          <w:rFonts w:ascii="Nudista" w:hAnsi="Nudista"/>
          <w:sz w:val="20"/>
          <w:szCs w:val="20"/>
        </w:rPr>
        <w:t xml:space="preserve"> </w:t>
      </w:r>
      <w:r w:rsidR="00D904C7" w:rsidRPr="00C47A12">
        <w:rPr>
          <w:rFonts w:ascii="Nudista" w:hAnsi="Nudista"/>
          <w:b/>
          <w:bCs/>
          <w:sz w:val="20"/>
          <w:szCs w:val="20"/>
        </w:rPr>
        <w:t>činnosti</w:t>
      </w:r>
      <w:r w:rsidRPr="00C47A12">
        <w:rPr>
          <w:rFonts w:ascii="Nudista" w:hAnsi="Nudista"/>
          <w:b/>
          <w:bCs/>
          <w:sz w:val="20"/>
          <w:szCs w:val="20"/>
        </w:rPr>
        <w:t>:</w:t>
      </w:r>
    </w:p>
    <w:p w14:paraId="187EA3AB" w14:textId="77777777" w:rsidR="00183A55" w:rsidRPr="00C47A12" w:rsidRDefault="00183A55" w:rsidP="006113A4">
      <w:pPr>
        <w:spacing w:line="240" w:lineRule="auto"/>
        <w:ind w:left="576" w:hanging="576"/>
        <w:jc w:val="both"/>
        <w:rPr>
          <w:rFonts w:ascii="Nudista" w:hAnsi="Nudista"/>
          <w:sz w:val="20"/>
          <w:szCs w:val="20"/>
        </w:rPr>
      </w:pPr>
      <w:r w:rsidRPr="00C47A12">
        <w:rPr>
          <w:rFonts w:ascii="Nudista" w:hAnsi="Nudista"/>
          <w:sz w:val="20"/>
          <w:szCs w:val="20"/>
        </w:rPr>
        <w:tab/>
        <w:t>- výstavba cyklistickej komunikácie (CYK) šírky 2,50 m v pridruženom dopravnom priestore po pravej strane v smere na Slanec, oddelená od komunikácie deliacim pásom šírky 1,50 m, vedľa navrhovaného pásu pre peších;</w:t>
      </w:r>
    </w:p>
    <w:p w14:paraId="6FDDC8F2" w14:textId="697D7D84" w:rsidR="0082168E" w:rsidRPr="00C47A12" w:rsidRDefault="00183A55" w:rsidP="006113A4">
      <w:pPr>
        <w:spacing w:line="240" w:lineRule="auto"/>
        <w:ind w:left="576" w:hanging="576"/>
        <w:jc w:val="both"/>
        <w:rPr>
          <w:rFonts w:ascii="Nudista" w:hAnsi="Nudista"/>
          <w:sz w:val="20"/>
          <w:szCs w:val="20"/>
        </w:rPr>
      </w:pPr>
      <w:r w:rsidRPr="00C47A12">
        <w:rPr>
          <w:rFonts w:ascii="Nudista" w:hAnsi="Nudista"/>
          <w:sz w:val="20"/>
          <w:szCs w:val="20"/>
        </w:rPr>
        <w:tab/>
        <w:t>- výstavba novej lávky pre peších a cyklistov cez Myslavský potok, vedľa mostného objektu na ceste II/552.</w:t>
      </w:r>
    </w:p>
    <w:p w14:paraId="7205E223" w14:textId="0B7BE69C" w:rsidR="004A1342" w:rsidRPr="00A246F3" w:rsidRDefault="004A1342" w:rsidP="00AA6731">
      <w:pPr>
        <w:pStyle w:val="tl3KE"/>
        <w:numPr>
          <w:ilvl w:val="0"/>
          <w:numId w:val="159"/>
        </w:numPr>
        <w:rPr>
          <w:b w:val="0"/>
        </w:rPr>
      </w:pPr>
      <w:bookmarkStart w:id="134" w:name="_Toc65677431"/>
      <w:r w:rsidRPr="00A246F3">
        <w:rPr>
          <w:b w:val="0"/>
        </w:rPr>
        <w:t>rozsah poskytovaných služieb stavebno – technického dozoru</w:t>
      </w:r>
      <w:bookmarkEnd w:id="134"/>
    </w:p>
    <w:p w14:paraId="59DCE1F7" w14:textId="77777777" w:rsidR="000E3F5E" w:rsidRDefault="000E3F5E" w:rsidP="006113A4">
      <w:pPr>
        <w:pStyle w:val="Normlnywebov"/>
        <w:tabs>
          <w:tab w:val="left" w:pos="1418"/>
        </w:tabs>
        <w:spacing w:before="0" w:beforeAutospacing="0" w:after="120" w:afterAutospacing="0" w:line="240" w:lineRule="auto"/>
        <w:ind w:left="567"/>
        <w:jc w:val="both"/>
        <w:rPr>
          <w:rFonts w:ascii="Nudista" w:hAnsi="Nudista"/>
          <w:b/>
          <w:bCs/>
          <w:sz w:val="20"/>
          <w:szCs w:val="20"/>
        </w:rPr>
      </w:pPr>
    </w:p>
    <w:p w14:paraId="3AD31B33" w14:textId="2FA4A1B8" w:rsidR="007B5BA1" w:rsidRPr="00C47A12" w:rsidRDefault="00917BE7" w:rsidP="006113A4">
      <w:pPr>
        <w:pStyle w:val="Normlnywebov"/>
        <w:tabs>
          <w:tab w:val="left" w:pos="1418"/>
        </w:tabs>
        <w:spacing w:before="0" w:beforeAutospacing="0" w:after="120" w:afterAutospacing="0" w:line="240" w:lineRule="auto"/>
        <w:ind w:left="567"/>
        <w:jc w:val="both"/>
        <w:rPr>
          <w:rFonts w:ascii="Nudista" w:hAnsi="Nudista"/>
          <w:b/>
          <w:bCs/>
          <w:sz w:val="20"/>
          <w:szCs w:val="20"/>
        </w:rPr>
      </w:pPr>
      <w:r w:rsidRPr="00C47A12">
        <w:rPr>
          <w:rFonts w:ascii="Nudista" w:hAnsi="Nudista"/>
          <w:b/>
          <w:bCs/>
          <w:sz w:val="20"/>
          <w:szCs w:val="20"/>
        </w:rPr>
        <w:t>Poskytovateľ</w:t>
      </w:r>
      <w:r w:rsidR="007B5BA1" w:rsidRPr="00C47A12">
        <w:rPr>
          <w:rFonts w:ascii="Nudista" w:hAnsi="Nudista"/>
          <w:b/>
          <w:bCs/>
          <w:sz w:val="20"/>
          <w:szCs w:val="20"/>
        </w:rPr>
        <w:t xml:space="preserve"> je povinný v rámci poskytovanej služby stavebného dozoru stavby zabezpečiť súbor činností uvedených nižšie ako celku, ktorých vykonávanie zaistí, aby zhotovené Dielo bolo v súlade so Zmluvou o Dielo a odsúhlasenou projektovou dokumentáciou v požadovanej kvalite, v dohodnutej zmluvnej cene a bez predĺženia lehoty výstavby Stavby. </w:t>
      </w:r>
    </w:p>
    <w:p w14:paraId="2A5DE36E" w14:textId="5E506D10" w:rsidR="007B5BA1" w:rsidRPr="00C47A12" w:rsidRDefault="007B5BA1" w:rsidP="006113A4">
      <w:pPr>
        <w:widowControl w:val="0"/>
        <w:spacing w:after="120" w:line="240" w:lineRule="auto"/>
        <w:ind w:left="567" w:hanging="567"/>
        <w:jc w:val="both"/>
        <w:outlineLvl w:val="1"/>
        <w:rPr>
          <w:rFonts w:ascii="Nudista" w:eastAsia="Times New Roman" w:hAnsi="Nudista" w:cs="DokChampa"/>
          <w:b/>
          <w:caps/>
          <w:color w:val="008998"/>
          <w:spacing w:val="30"/>
          <w:sz w:val="20"/>
          <w:szCs w:val="20"/>
          <w:u w:val="single"/>
        </w:rPr>
      </w:pPr>
      <w:r w:rsidRPr="00C47A12">
        <w:rPr>
          <w:rFonts w:ascii="Nudista" w:eastAsia="Times New Roman" w:hAnsi="Nudista" w:cs="DokChampa"/>
          <w:b/>
          <w:caps/>
          <w:color w:val="008998"/>
          <w:spacing w:val="30"/>
          <w:sz w:val="20"/>
          <w:szCs w:val="20"/>
        </w:rPr>
        <w:tab/>
      </w:r>
      <w:bookmarkStart w:id="135" w:name="_Hlk64905020"/>
      <w:r w:rsidRPr="00C47A12">
        <w:rPr>
          <w:rFonts w:ascii="Nudista" w:eastAsia="Times New Roman" w:hAnsi="Nudista"/>
          <w:b/>
          <w:bCs/>
          <w:sz w:val="20"/>
          <w:szCs w:val="20"/>
          <w:u w:val="single"/>
        </w:rPr>
        <w:t xml:space="preserve">A) Práce počas realizácie </w:t>
      </w:r>
      <w:r w:rsidR="002464DF" w:rsidRPr="00C47A12">
        <w:rPr>
          <w:rFonts w:ascii="Nudista" w:eastAsia="Times New Roman" w:hAnsi="Nudista"/>
          <w:b/>
          <w:bCs/>
          <w:sz w:val="20"/>
          <w:szCs w:val="20"/>
          <w:u w:val="single"/>
        </w:rPr>
        <w:t>S</w:t>
      </w:r>
      <w:r w:rsidRPr="00C47A12">
        <w:rPr>
          <w:rFonts w:ascii="Nudista" w:eastAsia="Times New Roman" w:hAnsi="Nudista"/>
          <w:b/>
          <w:bCs/>
          <w:sz w:val="20"/>
          <w:szCs w:val="20"/>
          <w:u w:val="single"/>
        </w:rPr>
        <w:t>tavby</w:t>
      </w:r>
    </w:p>
    <w:bookmarkEnd w:id="135"/>
    <w:p w14:paraId="66C1570B" w14:textId="514C05F8" w:rsidR="004A1342" w:rsidRPr="00C47A12" w:rsidRDefault="004A1342" w:rsidP="00AA6731">
      <w:pPr>
        <w:pStyle w:val="Normlnywebov"/>
        <w:numPr>
          <w:ilvl w:val="0"/>
          <w:numId w:val="162"/>
        </w:numPr>
        <w:tabs>
          <w:tab w:val="left" w:pos="1418"/>
        </w:tabs>
        <w:spacing w:before="0" w:beforeAutospacing="0" w:after="120" w:afterAutospacing="0" w:line="240" w:lineRule="auto"/>
        <w:ind w:left="567" w:hanging="425"/>
        <w:jc w:val="both"/>
        <w:rPr>
          <w:rFonts w:ascii="Nudista" w:hAnsi="Nudista"/>
          <w:sz w:val="20"/>
          <w:szCs w:val="20"/>
        </w:rPr>
      </w:pPr>
      <w:r w:rsidRPr="00C47A12">
        <w:rPr>
          <w:rFonts w:ascii="Nudista" w:hAnsi="Nudista"/>
          <w:sz w:val="20"/>
          <w:szCs w:val="20"/>
        </w:rPr>
        <w:t xml:space="preserve">Prevzatie a oboznámenie sa s podkladmi, na základe ktorých sa bude realizovať </w:t>
      </w:r>
      <w:r w:rsidR="00E55E16" w:rsidRPr="00C47A12">
        <w:rPr>
          <w:rFonts w:ascii="Nudista" w:hAnsi="Nudista"/>
          <w:sz w:val="20"/>
          <w:szCs w:val="20"/>
        </w:rPr>
        <w:t>S</w:t>
      </w:r>
      <w:r w:rsidRPr="00C47A12">
        <w:rPr>
          <w:rFonts w:ascii="Nudista" w:hAnsi="Nudista"/>
          <w:sz w:val="20"/>
          <w:szCs w:val="20"/>
        </w:rPr>
        <w:t xml:space="preserve">tavba, najmä </w:t>
      </w:r>
      <w:r w:rsidR="008A4D80" w:rsidRPr="00C47A12">
        <w:rPr>
          <w:rFonts w:ascii="Nudista" w:hAnsi="Nudista"/>
          <w:sz w:val="20"/>
          <w:szCs w:val="20"/>
        </w:rPr>
        <w:br/>
      </w:r>
      <w:r w:rsidRPr="00C47A12">
        <w:rPr>
          <w:rFonts w:ascii="Nudista" w:hAnsi="Nudista"/>
          <w:sz w:val="20"/>
          <w:szCs w:val="20"/>
        </w:rPr>
        <w:t xml:space="preserve">s projektovou dokumentáciou </w:t>
      </w:r>
      <w:r w:rsidR="00E55E16" w:rsidRPr="00C47A12">
        <w:rPr>
          <w:rFonts w:ascii="Nudista" w:hAnsi="Nudista"/>
          <w:sz w:val="20"/>
          <w:szCs w:val="20"/>
        </w:rPr>
        <w:t>S</w:t>
      </w:r>
      <w:r w:rsidRPr="00C47A12">
        <w:rPr>
          <w:rFonts w:ascii="Nudista" w:hAnsi="Nudista"/>
          <w:sz w:val="20"/>
          <w:szCs w:val="20"/>
        </w:rPr>
        <w:t xml:space="preserve">tavby, s obsahom stavebného povolenia/oznámenia k ohláseniu udržiavacích prác, s obsahom </w:t>
      </w:r>
      <w:r w:rsidR="00E55E16" w:rsidRPr="00C47A12">
        <w:rPr>
          <w:rFonts w:ascii="Nudista" w:hAnsi="Nudista"/>
          <w:sz w:val="20"/>
          <w:szCs w:val="20"/>
        </w:rPr>
        <w:t>Z</w:t>
      </w:r>
      <w:r w:rsidRPr="00C47A12">
        <w:rPr>
          <w:rFonts w:ascii="Nudista" w:hAnsi="Nudista"/>
          <w:sz w:val="20"/>
          <w:szCs w:val="20"/>
        </w:rPr>
        <w:t>mluvy o dielo na zhotovenie stavby;</w:t>
      </w:r>
    </w:p>
    <w:p w14:paraId="2235246E" w14:textId="3EFDC9DF" w:rsidR="004A1342" w:rsidRPr="00C47A12" w:rsidRDefault="004A1342" w:rsidP="00AA6731">
      <w:pPr>
        <w:pStyle w:val="Normlnywebov"/>
        <w:numPr>
          <w:ilvl w:val="0"/>
          <w:numId w:val="162"/>
        </w:numPr>
        <w:tabs>
          <w:tab w:val="left" w:pos="1418"/>
        </w:tabs>
        <w:spacing w:before="0" w:beforeAutospacing="0" w:after="120" w:afterAutospacing="0" w:line="240" w:lineRule="auto"/>
        <w:ind w:left="567" w:hanging="425"/>
        <w:jc w:val="both"/>
        <w:rPr>
          <w:rFonts w:ascii="Nudista" w:hAnsi="Nudista"/>
          <w:sz w:val="20"/>
          <w:szCs w:val="20"/>
        </w:rPr>
      </w:pPr>
      <w:r w:rsidRPr="00C47A12">
        <w:rPr>
          <w:rFonts w:ascii="Nudista" w:hAnsi="Nudista"/>
          <w:sz w:val="20"/>
          <w:szCs w:val="20"/>
        </w:rPr>
        <w:t xml:space="preserve">Zabezpečenie súčinnosti pri protokolárnom odovzdaní a prevzatí staveniska Zhotoviteľovi </w:t>
      </w:r>
      <w:r w:rsidR="00E608E0" w:rsidRPr="00C47A12">
        <w:rPr>
          <w:rFonts w:ascii="Nudista" w:hAnsi="Nudista"/>
          <w:sz w:val="20"/>
          <w:szCs w:val="20"/>
        </w:rPr>
        <w:t>S</w:t>
      </w:r>
      <w:r w:rsidRPr="00C47A12">
        <w:rPr>
          <w:rFonts w:ascii="Nudista" w:hAnsi="Nudista"/>
          <w:sz w:val="20"/>
          <w:szCs w:val="20"/>
        </w:rPr>
        <w:t xml:space="preserve">tavby; </w:t>
      </w:r>
    </w:p>
    <w:p w14:paraId="6BC344DC" w14:textId="77777777" w:rsidR="004A1342" w:rsidRPr="00C47A12" w:rsidRDefault="004A1342" w:rsidP="00AA6731">
      <w:pPr>
        <w:pStyle w:val="Normlnywebov"/>
        <w:numPr>
          <w:ilvl w:val="0"/>
          <w:numId w:val="162"/>
        </w:numPr>
        <w:tabs>
          <w:tab w:val="left" w:pos="1418"/>
        </w:tabs>
        <w:spacing w:before="0" w:beforeAutospacing="0" w:after="120" w:afterAutospacing="0" w:line="240" w:lineRule="auto"/>
        <w:ind w:left="567" w:hanging="425"/>
        <w:jc w:val="both"/>
        <w:rPr>
          <w:rFonts w:ascii="Nudista" w:hAnsi="Nudista"/>
          <w:sz w:val="20"/>
          <w:szCs w:val="20"/>
        </w:rPr>
      </w:pPr>
      <w:r w:rsidRPr="00C47A12">
        <w:rPr>
          <w:rFonts w:ascii="Nudista" w:hAnsi="Nudista"/>
          <w:sz w:val="20"/>
          <w:szCs w:val="20"/>
        </w:rPr>
        <w:t>Zabezpečenie zápisu do stavebného denníka o odovzdaní a prevzatí staveniska;</w:t>
      </w:r>
    </w:p>
    <w:p w14:paraId="1DEF58DF" w14:textId="64B4D12C" w:rsidR="005E108C" w:rsidRPr="00C47A12" w:rsidRDefault="004A1342" w:rsidP="00AA6731">
      <w:pPr>
        <w:pStyle w:val="Normlnywebov"/>
        <w:numPr>
          <w:ilvl w:val="0"/>
          <w:numId w:val="162"/>
        </w:numPr>
        <w:tabs>
          <w:tab w:val="left" w:pos="1418"/>
        </w:tabs>
        <w:spacing w:before="0" w:beforeAutospacing="0" w:after="120" w:afterAutospacing="0" w:line="240" w:lineRule="auto"/>
        <w:ind w:left="567" w:hanging="425"/>
        <w:jc w:val="both"/>
        <w:rPr>
          <w:rFonts w:ascii="Nudista" w:hAnsi="Nudista"/>
          <w:sz w:val="20"/>
          <w:szCs w:val="20"/>
        </w:rPr>
      </w:pPr>
      <w:r w:rsidRPr="00C47A12">
        <w:rPr>
          <w:rFonts w:ascii="Nudista" w:hAnsi="Nudista"/>
          <w:sz w:val="20"/>
          <w:szCs w:val="20"/>
        </w:rPr>
        <w:t xml:space="preserve">Komunikácia </w:t>
      </w:r>
      <w:r w:rsidR="007B5BA1" w:rsidRPr="00C47A12">
        <w:rPr>
          <w:rFonts w:ascii="Nudista" w:hAnsi="Nudista"/>
          <w:sz w:val="20"/>
          <w:szCs w:val="20"/>
        </w:rPr>
        <w:t xml:space="preserve">a spolupráca </w:t>
      </w:r>
      <w:r w:rsidRPr="00C47A12">
        <w:rPr>
          <w:rFonts w:ascii="Nudista" w:hAnsi="Nudista"/>
          <w:sz w:val="20"/>
          <w:szCs w:val="20"/>
        </w:rPr>
        <w:t>s orgánmi štátnej správy</w:t>
      </w:r>
      <w:r w:rsidR="007B5BA1" w:rsidRPr="00C47A12">
        <w:rPr>
          <w:rFonts w:ascii="Nudista" w:hAnsi="Nudista"/>
          <w:sz w:val="20"/>
          <w:szCs w:val="20"/>
        </w:rPr>
        <w:t xml:space="preserve"> a orgánmi štátneho stavebného dohľadu</w:t>
      </w:r>
      <w:r w:rsidR="005E108C" w:rsidRPr="00C47A12">
        <w:rPr>
          <w:rFonts w:ascii="Nudista" w:hAnsi="Nudista"/>
          <w:sz w:val="20"/>
          <w:szCs w:val="20"/>
        </w:rPr>
        <w:t xml:space="preserve"> po dobu realizácie Stavby</w:t>
      </w:r>
      <w:r w:rsidRPr="00C47A12">
        <w:rPr>
          <w:rFonts w:ascii="Nudista" w:hAnsi="Nudista"/>
          <w:sz w:val="20"/>
          <w:szCs w:val="20"/>
        </w:rPr>
        <w:t xml:space="preserve">, </w:t>
      </w:r>
      <w:r w:rsidR="005E108C" w:rsidRPr="00C47A12">
        <w:rPr>
          <w:rFonts w:ascii="Nudista" w:hAnsi="Nudista"/>
          <w:sz w:val="20"/>
          <w:szCs w:val="20"/>
        </w:rPr>
        <w:t xml:space="preserve">informovať </w:t>
      </w:r>
      <w:r w:rsidR="00DA511D">
        <w:rPr>
          <w:rFonts w:ascii="Nudista" w:hAnsi="Nudista"/>
          <w:sz w:val="20"/>
          <w:szCs w:val="20"/>
        </w:rPr>
        <w:t>V</w:t>
      </w:r>
      <w:r w:rsidR="00E55E16" w:rsidRPr="00C47A12">
        <w:rPr>
          <w:rFonts w:ascii="Nudista" w:hAnsi="Nudista"/>
          <w:sz w:val="20"/>
          <w:szCs w:val="20"/>
        </w:rPr>
        <w:t>erejného obstarávateľa ako Objednávateľa Stavby</w:t>
      </w:r>
      <w:r w:rsidR="005E108C" w:rsidRPr="00C47A12">
        <w:rPr>
          <w:rFonts w:ascii="Nudista" w:hAnsi="Nudista"/>
          <w:sz w:val="20"/>
          <w:szCs w:val="20"/>
        </w:rPr>
        <w:t xml:space="preserve"> o</w:t>
      </w:r>
      <w:r w:rsidR="00E55E16" w:rsidRPr="00C47A12">
        <w:rPr>
          <w:rFonts w:ascii="Nudista" w:hAnsi="Nudista"/>
          <w:sz w:val="20"/>
          <w:szCs w:val="20"/>
        </w:rPr>
        <w:t> </w:t>
      </w:r>
      <w:r w:rsidR="005E108C" w:rsidRPr="00C47A12">
        <w:rPr>
          <w:rFonts w:ascii="Nudista" w:hAnsi="Nudista"/>
          <w:sz w:val="20"/>
          <w:szCs w:val="20"/>
        </w:rPr>
        <w:t>potrebe prijatia opatrení navrhnutých štátnym stavebným dohľadom a spolupracovať pri ich plnení;</w:t>
      </w:r>
    </w:p>
    <w:p w14:paraId="03A8C74F" w14:textId="18ED975D" w:rsidR="005E108C" w:rsidRPr="00C47A12" w:rsidRDefault="005E108C" w:rsidP="00AA6731">
      <w:pPr>
        <w:pStyle w:val="Normlnywebov"/>
        <w:numPr>
          <w:ilvl w:val="0"/>
          <w:numId w:val="162"/>
        </w:numPr>
        <w:tabs>
          <w:tab w:val="left" w:pos="1418"/>
        </w:tabs>
        <w:spacing w:before="0" w:beforeAutospacing="0" w:after="120" w:afterAutospacing="0" w:line="240" w:lineRule="auto"/>
        <w:ind w:left="567" w:hanging="425"/>
        <w:jc w:val="both"/>
        <w:rPr>
          <w:rFonts w:ascii="Nudista" w:hAnsi="Nudista"/>
          <w:sz w:val="20"/>
          <w:szCs w:val="20"/>
        </w:rPr>
      </w:pPr>
      <w:r w:rsidRPr="00C47A12">
        <w:rPr>
          <w:rFonts w:ascii="Nudista" w:hAnsi="Nudista"/>
          <w:sz w:val="20"/>
          <w:szCs w:val="20"/>
        </w:rPr>
        <w:t>Priebežn</w:t>
      </w:r>
      <w:r w:rsidR="003573E8" w:rsidRPr="00C47A12">
        <w:rPr>
          <w:rFonts w:ascii="Nudista" w:hAnsi="Nudista"/>
          <w:sz w:val="20"/>
          <w:szCs w:val="20"/>
        </w:rPr>
        <w:t>é</w:t>
      </w:r>
      <w:r w:rsidRPr="00C47A12">
        <w:rPr>
          <w:rFonts w:ascii="Nudista" w:hAnsi="Nudista"/>
          <w:sz w:val="20"/>
          <w:szCs w:val="20"/>
        </w:rPr>
        <w:t xml:space="preserve"> sledova</w:t>
      </w:r>
      <w:r w:rsidR="003573E8" w:rsidRPr="00C47A12">
        <w:rPr>
          <w:rFonts w:ascii="Nudista" w:hAnsi="Nudista"/>
          <w:sz w:val="20"/>
          <w:szCs w:val="20"/>
        </w:rPr>
        <w:t>nie</w:t>
      </w:r>
      <w:r w:rsidRPr="00C47A12">
        <w:rPr>
          <w:rFonts w:ascii="Nudista" w:hAnsi="Nudista"/>
          <w:sz w:val="20"/>
          <w:szCs w:val="20"/>
        </w:rPr>
        <w:t>, kontrolova</w:t>
      </w:r>
      <w:r w:rsidR="003573E8" w:rsidRPr="00C47A12">
        <w:rPr>
          <w:rFonts w:ascii="Nudista" w:hAnsi="Nudista"/>
          <w:sz w:val="20"/>
          <w:szCs w:val="20"/>
        </w:rPr>
        <w:t>nie</w:t>
      </w:r>
      <w:r w:rsidRPr="00C47A12">
        <w:rPr>
          <w:rFonts w:ascii="Nudista" w:hAnsi="Nudista"/>
          <w:sz w:val="20"/>
          <w:szCs w:val="20"/>
        </w:rPr>
        <w:t xml:space="preserve"> a zabezpeč</w:t>
      </w:r>
      <w:r w:rsidR="003573E8" w:rsidRPr="00C47A12">
        <w:rPr>
          <w:rFonts w:ascii="Nudista" w:hAnsi="Nudista"/>
          <w:sz w:val="20"/>
          <w:szCs w:val="20"/>
        </w:rPr>
        <w:t>enie</w:t>
      </w:r>
      <w:r w:rsidRPr="00C47A12">
        <w:rPr>
          <w:rFonts w:ascii="Nudista" w:hAnsi="Nudista"/>
          <w:sz w:val="20"/>
          <w:szCs w:val="20"/>
        </w:rPr>
        <w:t xml:space="preserve"> dodržiavani</w:t>
      </w:r>
      <w:r w:rsidR="003573E8" w:rsidRPr="00C47A12">
        <w:rPr>
          <w:rFonts w:ascii="Nudista" w:hAnsi="Nudista"/>
          <w:sz w:val="20"/>
          <w:szCs w:val="20"/>
        </w:rPr>
        <w:t>a</w:t>
      </w:r>
      <w:r w:rsidRPr="00C47A12">
        <w:rPr>
          <w:rFonts w:ascii="Nudista" w:hAnsi="Nudista"/>
          <w:sz w:val="20"/>
          <w:szCs w:val="20"/>
        </w:rPr>
        <w:t xml:space="preserve"> podmienok stavebného povolenia ako aj ostatných rozhodnutí a povolení,</w:t>
      </w:r>
      <w:r w:rsidR="003573E8" w:rsidRPr="00C47A12">
        <w:rPr>
          <w:rFonts w:ascii="Nudista" w:hAnsi="Nudista"/>
          <w:sz w:val="20"/>
          <w:szCs w:val="20"/>
        </w:rPr>
        <w:t xml:space="preserve"> ako aj</w:t>
      </w:r>
      <w:r w:rsidRPr="00C47A12">
        <w:rPr>
          <w:rFonts w:ascii="Nudista" w:hAnsi="Nudista"/>
          <w:sz w:val="20"/>
          <w:szCs w:val="20"/>
        </w:rPr>
        <w:t xml:space="preserve"> opatrení štátneho stavebného dohľadu;</w:t>
      </w:r>
    </w:p>
    <w:p w14:paraId="4AB80BCF" w14:textId="2700E2DE" w:rsidR="004A1342" w:rsidRPr="00C47A12" w:rsidRDefault="004A1342" w:rsidP="00AA6731">
      <w:pPr>
        <w:pStyle w:val="Normlnywebov"/>
        <w:numPr>
          <w:ilvl w:val="0"/>
          <w:numId w:val="162"/>
        </w:numPr>
        <w:tabs>
          <w:tab w:val="left" w:pos="1418"/>
        </w:tabs>
        <w:spacing w:before="0" w:beforeAutospacing="0" w:after="120" w:afterAutospacing="0" w:line="240" w:lineRule="auto"/>
        <w:ind w:left="567" w:hanging="425"/>
        <w:jc w:val="both"/>
        <w:rPr>
          <w:rFonts w:ascii="Nudista" w:hAnsi="Nudista"/>
          <w:sz w:val="20"/>
          <w:szCs w:val="20"/>
        </w:rPr>
      </w:pPr>
      <w:r w:rsidRPr="00C47A12">
        <w:rPr>
          <w:rFonts w:ascii="Nudista" w:hAnsi="Nudista"/>
          <w:sz w:val="20"/>
          <w:szCs w:val="20"/>
        </w:rPr>
        <w:t>Starostlivosť o systematické doplňovanie dokumentácie</w:t>
      </w:r>
      <w:r w:rsidR="00C23AB8" w:rsidRPr="00C47A12">
        <w:rPr>
          <w:rFonts w:ascii="Nudista" w:hAnsi="Nudista"/>
          <w:sz w:val="20"/>
          <w:szCs w:val="20"/>
        </w:rPr>
        <w:t xml:space="preserve"> v spolupráci s autorským dohľadom projektanta Stavby</w:t>
      </w:r>
      <w:r w:rsidRPr="00C47A12">
        <w:rPr>
          <w:rFonts w:ascii="Nudista" w:hAnsi="Nudista"/>
          <w:sz w:val="20"/>
          <w:szCs w:val="20"/>
        </w:rPr>
        <w:t xml:space="preserve">, podľa ktorej sa </w:t>
      </w:r>
      <w:r w:rsidR="003573E8" w:rsidRPr="00C47A12">
        <w:rPr>
          <w:rFonts w:ascii="Nudista" w:hAnsi="Nudista"/>
          <w:sz w:val="20"/>
          <w:szCs w:val="20"/>
        </w:rPr>
        <w:t>S</w:t>
      </w:r>
      <w:r w:rsidRPr="00C47A12">
        <w:rPr>
          <w:rFonts w:ascii="Nudista" w:hAnsi="Nudista"/>
          <w:sz w:val="20"/>
          <w:szCs w:val="20"/>
        </w:rPr>
        <w:t>tavba realizuje a evidenci</w:t>
      </w:r>
      <w:r w:rsidR="003573E8" w:rsidRPr="00C47A12">
        <w:rPr>
          <w:rFonts w:ascii="Nudista" w:hAnsi="Nudista"/>
          <w:sz w:val="20"/>
          <w:szCs w:val="20"/>
        </w:rPr>
        <w:t>a</w:t>
      </w:r>
      <w:r w:rsidRPr="00C47A12">
        <w:rPr>
          <w:rFonts w:ascii="Nudista" w:hAnsi="Nudista"/>
          <w:sz w:val="20"/>
          <w:szCs w:val="20"/>
        </w:rPr>
        <w:t xml:space="preserve"> dokumentácie dokončených častí </w:t>
      </w:r>
      <w:r w:rsidR="003573E8" w:rsidRPr="00C47A12">
        <w:rPr>
          <w:rFonts w:ascii="Nudista" w:hAnsi="Nudista"/>
          <w:sz w:val="20"/>
          <w:szCs w:val="20"/>
        </w:rPr>
        <w:t>S</w:t>
      </w:r>
      <w:r w:rsidRPr="00C47A12">
        <w:rPr>
          <w:rFonts w:ascii="Nudista" w:hAnsi="Nudista"/>
          <w:sz w:val="20"/>
          <w:szCs w:val="20"/>
        </w:rPr>
        <w:t>tavby;</w:t>
      </w:r>
    </w:p>
    <w:p w14:paraId="11A9E084" w14:textId="36395818" w:rsidR="004A1342" w:rsidRPr="00C47A12" w:rsidRDefault="004A1342" w:rsidP="00AA6731">
      <w:pPr>
        <w:pStyle w:val="Normlnywebov"/>
        <w:numPr>
          <w:ilvl w:val="0"/>
          <w:numId w:val="162"/>
        </w:numPr>
        <w:tabs>
          <w:tab w:val="left" w:pos="1418"/>
        </w:tabs>
        <w:spacing w:before="0" w:beforeAutospacing="0" w:after="120" w:afterAutospacing="0" w:line="240" w:lineRule="auto"/>
        <w:ind w:left="567" w:hanging="425"/>
        <w:jc w:val="both"/>
        <w:rPr>
          <w:rFonts w:ascii="Nudista" w:hAnsi="Nudista"/>
          <w:sz w:val="20"/>
          <w:szCs w:val="20"/>
        </w:rPr>
      </w:pPr>
      <w:r w:rsidRPr="00C47A12">
        <w:rPr>
          <w:rFonts w:ascii="Nudista" w:hAnsi="Nudista"/>
          <w:sz w:val="20"/>
          <w:szCs w:val="20"/>
        </w:rPr>
        <w:t xml:space="preserve">Priebežná kontrola čerpania nákladov </w:t>
      </w:r>
      <w:r w:rsidR="00C23AB8" w:rsidRPr="00C47A12">
        <w:rPr>
          <w:rFonts w:ascii="Nudista" w:hAnsi="Nudista"/>
          <w:sz w:val="20"/>
          <w:szCs w:val="20"/>
        </w:rPr>
        <w:t>S</w:t>
      </w:r>
      <w:r w:rsidRPr="00C47A12">
        <w:rPr>
          <w:rFonts w:ascii="Nudista" w:hAnsi="Nudista"/>
          <w:sz w:val="20"/>
          <w:szCs w:val="20"/>
        </w:rPr>
        <w:t>tavby;</w:t>
      </w:r>
    </w:p>
    <w:p w14:paraId="3D16D30A" w14:textId="541C4CC1" w:rsidR="004A1342" w:rsidRPr="00C47A12" w:rsidRDefault="004A1342" w:rsidP="00AA6731">
      <w:pPr>
        <w:pStyle w:val="Normlnywebov"/>
        <w:numPr>
          <w:ilvl w:val="0"/>
          <w:numId w:val="162"/>
        </w:numPr>
        <w:tabs>
          <w:tab w:val="left" w:pos="1418"/>
        </w:tabs>
        <w:spacing w:before="0" w:beforeAutospacing="0" w:after="120" w:afterAutospacing="0" w:line="240" w:lineRule="auto"/>
        <w:ind w:left="567" w:hanging="425"/>
        <w:jc w:val="both"/>
        <w:rPr>
          <w:rFonts w:ascii="Nudista" w:hAnsi="Nudista"/>
          <w:sz w:val="20"/>
          <w:szCs w:val="20"/>
        </w:rPr>
      </w:pPr>
      <w:r w:rsidRPr="00C47A12">
        <w:rPr>
          <w:rFonts w:ascii="Nudista" w:hAnsi="Nudista"/>
          <w:sz w:val="20"/>
          <w:szCs w:val="20"/>
        </w:rPr>
        <w:t>V prípade výskytu závažných okolností bezodkladn</w:t>
      </w:r>
      <w:r w:rsidR="00C23AB8" w:rsidRPr="00C47A12">
        <w:rPr>
          <w:rFonts w:ascii="Nudista" w:hAnsi="Nudista"/>
          <w:sz w:val="20"/>
          <w:szCs w:val="20"/>
        </w:rPr>
        <w:t>é</w:t>
      </w:r>
      <w:r w:rsidRPr="00C47A12">
        <w:rPr>
          <w:rFonts w:ascii="Nudista" w:hAnsi="Nudista"/>
          <w:sz w:val="20"/>
          <w:szCs w:val="20"/>
        </w:rPr>
        <w:t xml:space="preserve"> informova</w:t>
      </w:r>
      <w:r w:rsidR="00C23AB8" w:rsidRPr="00C47A12">
        <w:rPr>
          <w:rFonts w:ascii="Nudista" w:hAnsi="Nudista"/>
          <w:sz w:val="20"/>
          <w:szCs w:val="20"/>
        </w:rPr>
        <w:t>nie</w:t>
      </w:r>
      <w:r w:rsidRPr="00C47A12">
        <w:rPr>
          <w:rFonts w:ascii="Nudista" w:hAnsi="Nudista"/>
          <w:sz w:val="20"/>
          <w:szCs w:val="20"/>
        </w:rPr>
        <w:t xml:space="preserve"> </w:t>
      </w:r>
      <w:r w:rsidR="00DA511D">
        <w:rPr>
          <w:rFonts w:ascii="Nudista" w:hAnsi="Nudista"/>
          <w:sz w:val="20"/>
          <w:szCs w:val="20"/>
        </w:rPr>
        <w:t>V</w:t>
      </w:r>
      <w:r w:rsidR="00E55E16" w:rsidRPr="00C47A12">
        <w:rPr>
          <w:rFonts w:ascii="Nudista" w:hAnsi="Nudista"/>
          <w:sz w:val="20"/>
          <w:szCs w:val="20"/>
        </w:rPr>
        <w:t xml:space="preserve">erejného obstarávateľa ako </w:t>
      </w:r>
      <w:r w:rsidRPr="00C47A12">
        <w:rPr>
          <w:rFonts w:ascii="Nudista" w:hAnsi="Nudista"/>
          <w:sz w:val="20"/>
          <w:szCs w:val="20"/>
        </w:rPr>
        <w:t xml:space="preserve">Objednávateľa </w:t>
      </w:r>
      <w:r w:rsidR="00C23AB8" w:rsidRPr="00C47A12">
        <w:rPr>
          <w:rFonts w:ascii="Nudista" w:hAnsi="Nudista"/>
          <w:sz w:val="20"/>
          <w:szCs w:val="20"/>
        </w:rPr>
        <w:t>S</w:t>
      </w:r>
      <w:r w:rsidRPr="00C47A12">
        <w:rPr>
          <w:rFonts w:ascii="Nudista" w:hAnsi="Nudista"/>
          <w:sz w:val="20"/>
          <w:szCs w:val="20"/>
        </w:rPr>
        <w:t>tavby o zistených skutočnostiach;</w:t>
      </w:r>
    </w:p>
    <w:p w14:paraId="2FAAEB1E" w14:textId="14FE0D71" w:rsidR="004A1342" w:rsidRPr="00C47A12" w:rsidRDefault="00C23AB8" w:rsidP="00AA6731">
      <w:pPr>
        <w:pStyle w:val="Normlnywebov"/>
        <w:numPr>
          <w:ilvl w:val="0"/>
          <w:numId w:val="162"/>
        </w:numPr>
        <w:tabs>
          <w:tab w:val="left" w:pos="1418"/>
        </w:tabs>
        <w:spacing w:before="0" w:beforeAutospacing="0" w:after="120" w:afterAutospacing="0" w:line="240" w:lineRule="auto"/>
        <w:ind w:left="567" w:hanging="425"/>
        <w:jc w:val="both"/>
        <w:rPr>
          <w:rFonts w:ascii="Nudista" w:hAnsi="Nudista"/>
          <w:sz w:val="20"/>
          <w:szCs w:val="20"/>
        </w:rPr>
      </w:pPr>
      <w:r w:rsidRPr="00C47A12">
        <w:rPr>
          <w:rFonts w:ascii="Nudista" w:hAnsi="Nudista"/>
          <w:sz w:val="20"/>
          <w:szCs w:val="20"/>
        </w:rPr>
        <w:t>Venovanie o</w:t>
      </w:r>
      <w:r w:rsidR="004A1342" w:rsidRPr="00C47A12">
        <w:rPr>
          <w:rFonts w:ascii="Nudista" w:hAnsi="Nudista"/>
          <w:sz w:val="20"/>
          <w:szCs w:val="20"/>
        </w:rPr>
        <w:t>sobitn</w:t>
      </w:r>
      <w:r w:rsidRPr="00C47A12">
        <w:rPr>
          <w:rFonts w:ascii="Nudista" w:hAnsi="Nudista"/>
          <w:sz w:val="20"/>
          <w:szCs w:val="20"/>
        </w:rPr>
        <w:t>ej</w:t>
      </w:r>
      <w:r w:rsidR="004A1342" w:rsidRPr="00C47A12">
        <w:rPr>
          <w:rFonts w:ascii="Nudista" w:hAnsi="Nudista"/>
          <w:sz w:val="20"/>
          <w:szCs w:val="20"/>
        </w:rPr>
        <w:t xml:space="preserve"> pozornos</w:t>
      </w:r>
      <w:r w:rsidRPr="00C47A12">
        <w:rPr>
          <w:rFonts w:ascii="Nudista" w:hAnsi="Nudista"/>
          <w:sz w:val="20"/>
          <w:szCs w:val="20"/>
        </w:rPr>
        <w:t>ti</w:t>
      </w:r>
      <w:r w:rsidR="004A1342" w:rsidRPr="00C47A12">
        <w:rPr>
          <w:rFonts w:ascii="Nudista" w:hAnsi="Nudista"/>
          <w:sz w:val="20"/>
          <w:szCs w:val="20"/>
        </w:rPr>
        <w:t xml:space="preserve"> tým častiam </w:t>
      </w:r>
      <w:r w:rsidRPr="00C47A12">
        <w:rPr>
          <w:rFonts w:ascii="Nudista" w:hAnsi="Nudista"/>
          <w:sz w:val="20"/>
          <w:szCs w:val="20"/>
        </w:rPr>
        <w:t>S</w:t>
      </w:r>
      <w:r w:rsidR="004A1342" w:rsidRPr="00C47A12">
        <w:rPr>
          <w:rFonts w:ascii="Nudista" w:hAnsi="Nudista"/>
          <w:sz w:val="20"/>
          <w:szCs w:val="20"/>
        </w:rPr>
        <w:t>tavby, ktoré sa ďalším postupom výstavby stanú neprístupnými alebo sa zakryjú;</w:t>
      </w:r>
    </w:p>
    <w:p w14:paraId="4B0AB87D" w14:textId="3D780F81" w:rsidR="004A1342" w:rsidRPr="00C47A12" w:rsidRDefault="004A1342" w:rsidP="00AA6731">
      <w:pPr>
        <w:pStyle w:val="Normlnywebov"/>
        <w:numPr>
          <w:ilvl w:val="0"/>
          <w:numId w:val="162"/>
        </w:numPr>
        <w:tabs>
          <w:tab w:val="left" w:pos="1418"/>
        </w:tabs>
        <w:spacing w:before="0" w:beforeAutospacing="0" w:after="120" w:afterAutospacing="0" w:line="240" w:lineRule="auto"/>
        <w:ind w:left="567" w:hanging="425"/>
        <w:jc w:val="both"/>
        <w:rPr>
          <w:rFonts w:ascii="Nudista" w:hAnsi="Nudista"/>
          <w:sz w:val="20"/>
          <w:szCs w:val="20"/>
        </w:rPr>
      </w:pPr>
      <w:r w:rsidRPr="00C47A12">
        <w:rPr>
          <w:rFonts w:ascii="Nudista" w:hAnsi="Nudista"/>
          <w:sz w:val="20"/>
          <w:szCs w:val="20"/>
        </w:rPr>
        <w:t xml:space="preserve">Spolupráca s autorom projektu a Zhotoviteľom </w:t>
      </w:r>
      <w:r w:rsidR="00E608E0" w:rsidRPr="00C47A12">
        <w:rPr>
          <w:rFonts w:ascii="Nudista" w:hAnsi="Nudista"/>
          <w:sz w:val="20"/>
          <w:szCs w:val="20"/>
        </w:rPr>
        <w:t>S</w:t>
      </w:r>
      <w:r w:rsidRPr="00C47A12">
        <w:rPr>
          <w:rFonts w:ascii="Nudista" w:hAnsi="Nudista"/>
          <w:sz w:val="20"/>
          <w:szCs w:val="20"/>
        </w:rPr>
        <w:t>tavby, pri vykonávaní alebo navrhovaní opatrení, na odstránení chýb projektovej dokumentácie;</w:t>
      </w:r>
    </w:p>
    <w:p w14:paraId="75545E09" w14:textId="4F291CBA" w:rsidR="004A1342" w:rsidRPr="00C47A12" w:rsidRDefault="004A1342" w:rsidP="00AA6731">
      <w:pPr>
        <w:pStyle w:val="Normlnywebov"/>
        <w:numPr>
          <w:ilvl w:val="0"/>
          <w:numId w:val="162"/>
        </w:numPr>
        <w:tabs>
          <w:tab w:val="left" w:pos="1418"/>
        </w:tabs>
        <w:spacing w:before="0" w:beforeAutospacing="0" w:after="120" w:afterAutospacing="0" w:line="240" w:lineRule="auto"/>
        <w:ind w:left="567" w:hanging="425"/>
        <w:jc w:val="both"/>
        <w:rPr>
          <w:rFonts w:ascii="Nudista" w:hAnsi="Nudista"/>
          <w:sz w:val="20"/>
          <w:szCs w:val="20"/>
        </w:rPr>
      </w:pPr>
      <w:r w:rsidRPr="00C47A12">
        <w:rPr>
          <w:rFonts w:ascii="Nudista" w:hAnsi="Nudista"/>
          <w:sz w:val="20"/>
          <w:szCs w:val="20"/>
        </w:rPr>
        <w:t xml:space="preserve">V prípade požiadavky tzv. „naviac prác“, definovanie rozsahu naviac prác, požadovaných dodatočných výkonov, zmien podmienok v realizačnej </w:t>
      </w:r>
      <w:r w:rsidR="00C23AB8" w:rsidRPr="00C47A12">
        <w:rPr>
          <w:rFonts w:ascii="Nudista" w:hAnsi="Nudista"/>
          <w:sz w:val="20"/>
          <w:szCs w:val="20"/>
        </w:rPr>
        <w:t>projektovej dokumentácii</w:t>
      </w:r>
      <w:r w:rsidRPr="00C47A12">
        <w:rPr>
          <w:rFonts w:ascii="Nudista" w:hAnsi="Nudista"/>
          <w:sz w:val="20"/>
          <w:szCs w:val="20"/>
        </w:rPr>
        <w:t xml:space="preserve"> a iných zmien plnenia </w:t>
      </w:r>
      <w:proofErr w:type="spellStart"/>
      <w:r w:rsidR="00C23AB8" w:rsidRPr="00C47A12">
        <w:rPr>
          <w:rFonts w:ascii="Nudista" w:hAnsi="Nudista"/>
          <w:sz w:val="20"/>
          <w:szCs w:val="20"/>
        </w:rPr>
        <w:t>ZoD</w:t>
      </w:r>
      <w:proofErr w:type="spellEnd"/>
      <w:r w:rsidRPr="00C47A12">
        <w:rPr>
          <w:rFonts w:ascii="Nudista" w:hAnsi="Nudista"/>
          <w:sz w:val="20"/>
          <w:szCs w:val="20"/>
        </w:rPr>
        <w:t xml:space="preserve"> odsúhlasuje a potvrdzuje požadované zmeny zo strany Zhotoviteľa </w:t>
      </w:r>
      <w:r w:rsidR="00E608E0" w:rsidRPr="00C47A12">
        <w:rPr>
          <w:rFonts w:ascii="Nudista" w:hAnsi="Nudista"/>
          <w:sz w:val="20"/>
          <w:szCs w:val="20"/>
        </w:rPr>
        <w:t>S</w:t>
      </w:r>
      <w:r w:rsidRPr="00C47A12">
        <w:rPr>
          <w:rFonts w:ascii="Nudista" w:hAnsi="Nudista"/>
          <w:sz w:val="20"/>
          <w:szCs w:val="20"/>
        </w:rPr>
        <w:t xml:space="preserve">tavby a zároveň tieto požiadavky Zhotoviteľa </w:t>
      </w:r>
      <w:r w:rsidR="00E608E0" w:rsidRPr="00C47A12">
        <w:rPr>
          <w:rFonts w:ascii="Nudista" w:hAnsi="Nudista"/>
          <w:sz w:val="20"/>
          <w:szCs w:val="20"/>
        </w:rPr>
        <w:t xml:space="preserve">Stavby </w:t>
      </w:r>
      <w:r w:rsidRPr="00C47A12">
        <w:rPr>
          <w:rFonts w:ascii="Nudista" w:hAnsi="Nudista"/>
          <w:sz w:val="20"/>
          <w:szCs w:val="20"/>
        </w:rPr>
        <w:t xml:space="preserve">predkladá </w:t>
      </w:r>
      <w:r w:rsidR="00DA511D">
        <w:rPr>
          <w:rFonts w:ascii="Nudista" w:hAnsi="Nudista"/>
          <w:sz w:val="20"/>
          <w:szCs w:val="20"/>
        </w:rPr>
        <w:t>V</w:t>
      </w:r>
      <w:r w:rsidR="00E55E16" w:rsidRPr="00C47A12">
        <w:rPr>
          <w:rFonts w:ascii="Nudista" w:hAnsi="Nudista"/>
          <w:sz w:val="20"/>
          <w:szCs w:val="20"/>
        </w:rPr>
        <w:t xml:space="preserve">erejnému obstarávateľovi ako </w:t>
      </w:r>
      <w:r w:rsidRPr="00C47A12">
        <w:rPr>
          <w:rFonts w:ascii="Nudista" w:hAnsi="Nudista"/>
          <w:sz w:val="20"/>
          <w:szCs w:val="20"/>
        </w:rPr>
        <w:t xml:space="preserve">Objednávateľovi </w:t>
      </w:r>
      <w:r w:rsidR="00E55E16" w:rsidRPr="00C47A12">
        <w:rPr>
          <w:rFonts w:ascii="Nudista" w:hAnsi="Nudista"/>
          <w:sz w:val="20"/>
          <w:szCs w:val="20"/>
        </w:rPr>
        <w:t xml:space="preserve">Stavby </w:t>
      </w:r>
      <w:r w:rsidRPr="00C47A12">
        <w:rPr>
          <w:rFonts w:ascii="Nudista" w:hAnsi="Nudista"/>
          <w:sz w:val="20"/>
          <w:szCs w:val="20"/>
        </w:rPr>
        <w:t xml:space="preserve">na schválenie; </w:t>
      </w:r>
    </w:p>
    <w:p w14:paraId="40A87C2D" w14:textId="7A0D53BA"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lastRenderedPageBreak/>
        <w:t>Odsúhlasenie dodatkov a zmien projektu</w:t>
      </w:r>
      <w:r w:rsidR="00C23AB8" w:rsidRPr="00C47A12">
        <w:rPr>
          <w:rFonts w:ascii="Nudista" w:eastAsia="Times New Roman" w:hAnsi="Nudista"/>
          <w:sz w:val="20"/>
          <w:szCs w:val="20"/>
          <w:lang w:eastAsia="sk-SK"/>
        </w:rPr>
        <w:t xml:space="preserve"> Stavby</w:t>
      </w:r>
      <w:r w:rsidRPr="00C47A12">
        <w:rPr>
          <w:rFonts w:ascii="Nudista" w:eastAsia="Times New Roman" w:hAnsi="Nudista"/>
          <w:sz w:val="20"/>
          <w:szCs w:val="20"/>
          <w:lang w:eastAsia="sk-SK"/>
        </w:rPr>
        <w:t>, predkladanie stanovísk k doplnkom a zmenám projektu</w:t>
      </w:r>
      <w:r w:rsidR="00C23AB8" w:rsidRPr="00C47A12">
        <w:rPr>
          <w:rFonts w:ascii="Nudista" w:eastAsia="Times New Roman" w:hAnsi="Nudista"/>
          <w:sz w:val="20"/>
          <w:szCs w:val="20"/>
          <w:lang w:eastAsia="sk-SK"/>
        </w:rPr>
        <w:t xml:space="preserve"> Stavby</w:t>
      </w:r>
      <w:r w:rsidRPr="00C47A12">
        <w:rPr>
          <w:rFonts w:ascii="Nudista" w:eastAsia="Times New Roman" w:hAnsi="Nudista"/>
          <w:sz w:val="20"/>
          <w:szCs w:val="20"/>
          <w:lang w:eastAsia="sk-SK"/>
        </w:rPr>
        <w:t>;</w:t>
      </w:r>
    </w:p>
    <w:p w14:paraId="1AB09C66" w14:textId="60757969"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Dodržiavanie všetkých podmienok vyplývajúcich zo Zmluvy o NFP, súvisiacej dokumentácie stanovujúcej podmienky poskytovania NFP, Všeobecných zmluvných podmienok a riadiacej dokumentácie IROP vrátane súčinnosti pri vykonávaní kontrol;</w:t>
      </w:r>
    </w:p>
    <w:p w14:paraId="046CA490" w14:textId="7573BB78"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 xml:space="preserve">Pravidelná kontrola vecného objemového a finančného postupu plnenia </w:t>
      </w:r>
      <w:r w:rsidR="00C23AB8" w:rsidRPr="00C47A12">
        <w:rPr>
          <w:rFonts w:ascii="Nudista" w:eastAsia="Times New Roman" w:hAnsi="Nudista"/>
          <w:sz w:val="20"/>
          <w:szCs w:val="20"/>
          <w:lang w:eastAsia="sk-SK"/>
        </w:rPr>
        <w:t>Z</w:t>
      </w:r>
      <w:r w:rsidRPr="00C47A12">
        <w:rPr>
          <w:rFonts w:ascii="Nudista" w:eastAsia="Times New Roman" w:hAnsi="Nudista"/>
          <w:sz w:val="20"/>
          <w:szCs w:val="20"/>
          <w:lang w:eastAsia="sk-SK"/>
        </w:rPr>
        <w:t>mluvy o dielo;</w:t>
      </w:r>
    </w:p>
    <w:p w14:paraId="56F1E1EE" w14:textId="77777777"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Kontrola kvality vykonaných prác, kontrola použitých materiálov a prvkov;</w:t>
      </w:r>
    </w:p>
    <w:p w14:paraId="18755B74" w14:textId="1FA182F0" w:rsidR="004A1342" w:rsidRPr="00C47A12" w:rsidRDefault="004A1342" w:rsidP="00AA6731">
      <w:pPr>
        <w:pStyle w:val="Normlnywebov"/>
        <w:numPr>
          <w:ilvl w:val="0"/>
          <w:numId w:val="162"/>
        </w:numPr>
        <w:tabs>
          <w:tab w:val="left" w:pos="1418"/>
        </w:tabs>
        <w:spacing w:before="0" w:beforeAutospacing="0" w:after="120" w:afterAutospacing="0" w:line="240" w:lineRule="auto"/>
        <w:ind w:left="567" w:hanging="425"/>
        <w:jc w:val="both"/>
        <w:rPr>
          <w:rFonts w:ascii="Nudista" w:hAnsi="Nudista"/>
          <w:sz w:val="20"/>
          <w:szCs w:val="20"/>
          <w:lang w:eastAsia="sk-SK"/>
        </w:rPr>
      </w:pPr>
      <w:r w:rsidRPr="00C47A12">
        <w:rPr>
          <w:rFonts w:ascii="Nudista" w:hAnsi="Nudista"/>
          <w:sz w:val="20"/>
          <w:szCs w:val="20"/>
          <w:lang w:eastAsia="sk-SK"/>
        </w:rPr>
        <w:t>Hlásenie  o archeologických nálezoch</w:t>
      </w:r>
      <w:r w:rsidR="00C23AB8" w:rsidRPr="00C47A12">
        <w:rPr>
          <w:rFonts w:ascii="Nudista" w:hAnsi="Nudista"/>
          <w:sz w:val="20"/>
          <w:szCs w:val="20"/>
          <w:lang w:eastAsia="sk-SK"/>
        </w:rPr>
        <w:t>, kontrola postupu realizácie archeologického výskumu v súlade s podmienkami vyjadrení</w:t>
      </w:r>
      <w:r w:rsidRPr="00C47A12">
        <w:rPr>
          <w:rFonts w:ascii="Nudista" w:hAnsi="Nudista"/>
          <w:sz w:val="20"/>
          <w:szCs w:val="20"/>
          <w:lang w:eastAsia="sk-SK"/>
        </w:rPr>
        <w:t>;</w:t>
      </w:r>
    </w:p>
    <w:p w14:paraId="69422B82" w14:textId="77777777"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Vykonávanie denného stavebného dozoru minimálne počas trvania stavebných prác, prípadne podľa potreby;</w:t>
      </w:r>
    </w:p>
    <w:p w14:paraId="2A8C072D" w14:textId="6865096B"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Kontrola súpisov vykonaných prác a dodávok, ich vecnej a cenovej správnosti, kontrola súladu ich ocenenia s položkami uvedenými v Zmluve o</w:t>
      </w:r>
      <w:r w:rsidR="00C23AB8" w:rsidRPr="00C47A12">
        <w:rPr>
          <w:rFonts w:ascii="Nudista" w:eastAsia="Times New Roman" w:hAnsi="Nudista"/>
          <w:sz w:val="20"/>
          <w:szCs w:val="20"/>
          <w:lang w:eastAsia="sk-SK"/>
        </w:rPr>
        <w:t> </w:t>
      </w:r>
      <w:r w:rsidRPr="00C47A12">
        <w:rPr>
          <w:rFonts w:ascii="Nudista" w:eastAsia="Times New Roman" w:hAnsi="Nudista"/>
          <w:sz w:val="20"/>
          <w:szCs w:val="20"/>
          <w:lang w:eastAsia="sk-SK"/>
        </w:rPr>
        <w:t>dielo</w:t>
      </w:r>
      <w:r w:rsidR="00C23AB8" w:rsidRPr="00C47A12">
        <w:rPr>
          <w:rFonts w:ascii="Nudista" w:eastAsia="Times New Roman" w:hAnsi="Nudista"/>
          <w:sz w:val="20"/>
          <w:szCs w:val="20"/>
          <w:lang w:eastAsia="sk-SK"/>
        </w:rPr>
        <w:t xml:space="preserve">, resp. v rozpočte </w:t>
      </w:r>
      <w:proofErr w:type="spellStart"/>
      <w:r w:rsidR="00C23AB8" w:rsidRPr="00C47A12">
        <w:rPr>
          <w:rFonts w:ascii="Nudista" w:eastAsia="Times New Roman" w:hAnsi="Nudista"/>
          <w:sz w:val="20"/>
          <w:szCs w:val="20"/>
          <w:lang w:eastAsia="sk-SK"/>
        </w:rPr>
        <w:t>ZoD</w:t>
      </w:r>
      <w:proofErr w:type="spellEnd"/>
      <w:r w:rsidRPr="00C47A12">
        <w:rPr>
          <w:rFonts w:ascii="Nudista" w:eastAsia="Times New Roman" w:hAnsi="Nudista"/>
          <w:sz w:val="20"/>
          <w:szCs w:val="20"/>
          <w:lang w:eastAsia="sk-SK"/>
        </w:rPr>
        <w:t xml:space="preserve"> na zhotovenie </w:t>
      </w:r>
      <w:r w:rsidR="00CB1C6F" w:rsidRPr="00C47A12">
        <w:rPr>
          <w:rFonts w:ascii="Nudista" w:eastAsia="Times New Roman" w:hAnsi="Nudista"/>
          <w:sz w:val="20"/>
          <w:szCs w:val="20"/>
          <w:lang w:eastAsia="sk-SK"/>
        </w:rPr>
        <w:t>S</w:t>
      </w:r>
      <w:r w:rsidRPr="00C47A12">
        <w:rPr>
          <w:rFonts w:ascii="Nudista" w:eastAsia="Times New Roman" w:hAnsi="Nudista"/>
          <w:sz w:val="20"/>
          <w:szCs w:val="20"/>
          <w:lang w:eastAsia="sk-SK"/>
        </w:rPr>
        <w:t xml:space="preserve">tavby a ich predkladanie </w:t>
      </w:r>
      <w:r w:rsidR="00DA511D">
        <w:rPr>
          <w:rFonts w:ascii="Nudista" w:eastAsia="Times New Roman" w:hAnsi="Nudista"/>
          <w:sz w:val="20"/>
          <w:szCs w:val="20"/>
          <w:lang w:eastAsia="sk-SK"/>
        </w:rPr>
        <w:t>V</w:t>
      </w:r>
      <w:r w:rsidR="00CB1C6F" w:rsidRPr="00C47A12">
        <w:rPr>
          <w:rFonts w:ascii="Nudista" w:eastAsia="Times New Roman" w:hAnsi="Nudista"/>
          <w:sz w:val="20"/>
          <w:szCs w:val="20"/>
          <w:lang w:eastAsia="sk-SK"/>
        </w:rPr>
        <w:t xml:space="preserve">erejnému obstarávateľovi ako </w:t>
      </w:r>
      <w:r w:rsidRPr="00C47A12">
        <w:rPr>
          <w:rFonts w:ascii="Nudista" w:eastAsia="Times New Roman" w:hAnsi="Nudista"/>
          <w:sz w:val="20"/>
          <w:szCs w:val="20"/>
          <w:lang w:eastAsia="sk-SK"/>
        </w:rPr>
        <w:t>Objednávateľovi</w:t>
      </w:r>
      <w:r w:rsidRPr="00C47A12">
        <w:rPr>
          <w:rFonts w:ascii="Nudista" w:eastAsia="Times New Roman" w:hAnsi="Nudista"/>
          <w:color w:val="00B050"/>
          <w:sz w:val="20"/>
          <w:szCs w:val="20"/>
          <w:lang w:eastAsia="sk-SK"/>
        </w:rPr>
        <w:t xml:space="preserve"> </w:t>
      </w:r>
      <w:r w:rsidR="00CB1C6F" w:rsidRPr="00C47A12">
        <w:rPr>
          <w:rFonts w:ascii="Nudista" w:eastAsia="Times New Roman" w:hAnsi="Nudista"/>
          <w:sz w:val="20"/>
          <w:szCs w:val="20"/>
          <w:lang w:eastAsia="sk-SK"/>
        </w:rPr>
        <w:t>S</w:t>
      </w:r>
      <w:r w:rsidRPr="00C47A12">
        <w:rPr>
          <w:rFonts w:ascii="Nudista" w:eastAsia="Times New Roman" w:hAnsi="Nudista"/>
          <w:sz w:val="20"/>
          <w:szCs w:val="20"/>
          <w:lang w:eastAsia="sk-SK"/>
        </w:rPr>
        <w:t>tavby;</w:t>
      </w:r>
    </w:p>
    <w:p w14:paraId="58FC00DE" w14:textId="69B87D82"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 xml:space="preserve">Sledovanie, či Zhotoviteľ </w:t>
      </w:r>
      <w:r w:rsidR="00E608E0" w:rsidRPr="00C47A12">
        <w:rPr>
          <w:rFonts w:ascii="Nudista" w:eastAsia="Times New Roman" w:hAnsi="Nudista"/>
          <w:sz w:val="20"/>
          <w:szCs w:val="20"/>
          <w:lang w:eastAsia="sk-SK"/>
        </w:rPr>
        <w:t xml:space="preserve">Stavby </w:t>
      </w:r>
      <w:r w:rsidRPr="00C47A12">
        <w:rPr>
          <w:rFonts w:ascii="Nudista" w:eastAsia="Times New Roman" w:hAnsi="Nudista"/>
          <w:sz w:val="20"/>
          <w:szCs w:val="20"/>
          <w:lang w:eastAsia="sk-SK"/>
        </w:rPr>
        <w:t>vykonáva predpísané a dohodnuté skúšky materiálov, konštrukcií a prác a kontrola ich výsledkov;</w:t>
      </w:r>
    </w:p>
    <w:p w14:paraId="56BA3557" w14:textId="57195A99"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 xml:space="preserve">Vyžadovanie dokladov o preukázaní zhody výrobkov pre </w:t>
      </w:r>
      <w:r w:rsidR="00C23AB8" w:rsidRPr="00C47A12">
        <w:rPr>
          <w:rFonts w:ascii="Nudista" w:eastAsia="Times New Roman" w:hAnsi="Nudista"/>
          <w:sz w:val="20"/>
          <w:szCs w:val="20"/>
          <w:lang w:eastAsia="sk-SK"/>
        </w:rPr>
        <w:t>S</w:t>
      </w:r>
      <w:r w:rsidRPr="00C47A12">
        <w:rPr>
          <w:rFonts w:ascii="Nudista" w:eastAsia="Times New Roman" w:hAnsi="Nudista"/>
          <w:sz w:val="20"/>
          <w:szCs w:val="20"/>
          <w:lang w:eastAsia="sk-SK"/>
        </w:rPr>
        <w:t>tavbu;</w:t>
      </w:r>
    </w:p>
    <w:p w14:paraId="409D2BA3" w14:textId="06451E51"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 xml:space="preserve">Spolupráca s pracovníkmi Zhotoviteľa </w:t>
      </w:r>
      <w:r w:rsidR="00E608E0" w:rsidRPr="00C47A12">
        <w:rPr>
          <w:rFonts w:ascii="Nudista" w:eastAsia="Times New Roman" w:hAnsi="Nudista"/>
          <w:sz w:val="20"/>
          <w:szCs w:val="20"/>
          <w:lang w:eastAsia="sk-SK"/>
        </w:rPr>
        <w:t>S</w:t>
      </w:r>
      <w:r w:rsidRPr="00C47A12">
        <w:rPr>
          <w:rFonts w:ascii="Nudista" w:eastAsia="Times New Roman" w:hAnsi="Nudista"/>
          <w:sz w:val="20"/>
          <w:szCs w:val="20"/>
          <w:lang w:eastAsia="sk-SK"/>
        </w:rPr>
        <w:t xml:space="preserve">tavby pri vykonaní opatrení na odvrátenie alebo na obmedzenie škôd pri ohrození </w:t>
      </w:r>
      <w:r w:rsidR="00C23AB8" w:rsidRPr="00C47A12">
        <w:rPr>
          <w:rFonts w:ascii="Nudista" w:eastAsia="Times New Roman" w:hAnsi="Nudista"/>
          <w:sz w:val="20"/>
          <w:szCs w:val="20"/>
          <w:lang w:eastAsia="sk-SK"/>
        </w:rPr>
        <w:t>S</w:t>
      </w:r>
      <w:r w:rsidRPr="00C47A12">
        <w:rPr>
          <w:rFonts w:ascii="Nudista" w:eastAsia="Times New Roman" w:hAnsi="Nudista"/>
          <w:sz w:val="20"/>
          <w:szCs w:val="20"/>
          <w:lang w:eastAsia="sk-SK"/>
        </w:rPr>
        <w:t>tavby živelnými udalosťami;</w:t>
      </w:r>
    </w:p>
    <w:p w14:paraId="689FEEAB" w14:textId="3CE74FD7"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 xml:space="preserve">Príprava podkladov pre odovzdanie a prevzatie zrealizovanej stavby alebo jej časti v zmysle </w:t>
      </w:r>
      <w:proofErr w:type="spellStart"/>
      <w:r w:rsidR="00C23AB8" w:rsidRPr="00C47A12">
        <w:rPr>
          <w:rFonts w:ascii="Nudista" w:eastAsia="Times New Roman" w:hAnsi="Nudista"/>
          <w:sz w:val="20"/>
          <w:szCs w:val="20"/>
          <w:lang w:eastAsia="sk-SK"/>
        </w:rPr>
        <w:t>ZoD</w:t>
      </w:r>
      <w:proofErr w:type="spellEnd"/>
      <w:r w:rsidRPr="00C47A12">
        <w:rPr>
          <w:rFonts w:ascii="Nudista" w:eastAsia="Times New Roman" w:hAnsi="Nudista"/>
          <w:sz w:val="20"/>
          <w:szCs w:val="20"/>
          <w:lang w:eastAsia="sk-SK"/>
        </w:rPr>
        <w:t>;</w:t>
      </w:r>
    </w:p>
    <w:p w14:paraId="5A9409E2" w14:textId="043D4929"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 xml:space="preserve">Kontrola postupu prác podľa časového plánu </w:t>
      </w:r>
      <w:r w:rsidR="00C23AB8" w:rsidRPr="00C47A12">
        <w:rPr>
          <w:rFonts w:ascii="Nudista" w:eastAsia="Times New Roman" w:hAnsi="Nudista"/>
          <w:sz w:val="20"/>
          <w:szCs w:val="20"/>
          <w:lang w:eastAsia="sk-SK"/>
        </w:rPr>
        <w:t>S</w:t>
      </w:r>
      <w:r w:rsidRPr="00C47A12">
        <w:rPr>
          <w:rFonts w:ascii="Nudista" w:eastAsia="Times New Roman" w:hAnsi="Nudista"/>
          <w:sz w:val="20"/>
          <w:szCs w:val="20"/>
          <w:lang w:eastAsia="sk-SK"/>
        </w:rPr>
        <w:t>tavby a </w:t>
      </w:r>
      <w:r w:rsidR="00C23AB8" w:rsidRPr="00C47A12">
        <w:rPr>
          <w:rFonts w:ascii="Nudista" w:eastAsia="Times New Roman" w:hAnsi="Nudista"/>
          <w:sz w:val="20"/>
          <w:szCs w:val="20"/>
          <w:lang w:eastAsia="sk-SK"/>
        </w:rPr>
        <w:t>Z</w:t>
      </w:r>
      <w:r w:rsidRPr="00C47A12">
        <w:rPr>
          <w:rFonts w:ascii="Nudista" w:eastAsia="Times New Roman" w:hAnsi="Nudista"/>
          <w:sz w:val="20"/>
          <w:szCs w:val="20"/>
          <w:lang w:eastAsia="sk-SK"/>
        </w:rPr>
        <w:t xml:space="preserve">mluvy o dielo a upozornenie Zhotoviteľa </w:t>
      </w:r>
      <w:r w:rsidR="00E608E0" w:rsidRPr="00C47A12">
        <w:rPr>
          <w:rFonts w:ascii="Nudista" w:eastAsia="Times New Roman" w:hAnsi="Nudista"/>
          <w:sz w:val="20"/>
          <w:szCs w:val="20"/>
          <w:lang w:eastAsia="sk-SK"/>
        </w:rPr>
        <w:t xml:space="preserve">Stavby </w:t>
      </w:r>
      <w:r w:rsidRPr="00C47A12">
        <w:rPr>
          <w:rFonts w:ascii="Nudista" w:eastAsia="Times New Roman" w:hAnsi="Nudista"/>
          <w:sz w:val="20"/>
          <w:szCs w:val="20"/>
          <w:lang w:eastAsia="sk-SK"/>
        </w:rPr>
        <w:t>na nedodržanie termínov, vrátane prípravy podkladov pre uplatnenie majetkových sankcií;</w:t>
      </w:r>
    </w:p>
    <w:p w14:paraId="7C4C154A" w14:textId="77777777"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Kontrola riadneho uskladnenia materiálov, strojov, zariadení a konštrukcií na stavenisku;</w:t>
      </w:r>
    </w:p>
    <w:p w14:paraId="0DD9B132" w14:textId="466B9E2B"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 xml:space="preserve">V priebehu výstavby príprava podkladov pre záverečné hodnotenie </w:t>
      </w:r>
      <w:r w:rsidR="00C23AB8" w:rsidRPr="00C47A12">
        <w:rPr>
          <w:rFonts w:ascii="Nudista" w:eastAsia="Times New Roman" w:hAnsi="Nudista"/>
          <w:sz w:val="20"/>
          <w:szCs w:val="20"/>
          <w:lang w:eastAsia="sk-SK"/>
        </w:rPr>
        <w:t>S</w:t>
      </w:r>
      <w:r w:rsidRPr="00C47A12">
        <w:rPr>
          <w:rFonts w:ascii="Nudista" w:eastAsia="Times New Roman" w:hAnsi="Nudista"/>
          <w:sz w:val="20"/>
          <w:szCs w:val="20"/>
          <w:lang w:eastAsia="sk-SK"/>
        </w:rPr>
        <w:t>tavby;</w:t>
      </w:r>
    </w:p>
    <w:p w14:paraId="736F81A2" w14:textId="08C00E07"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 xml:space="preserve">Odsúhlasenie daňových dokladov – faktúr s vykonaným súpisom prác predkladaných Zhotoviteľom </w:t>
      </w:r>
      <w:r w:rsidR="00E608E0" w:rsidRPr="00C47A12">
        <w:rPr>
          <w:rFonts w:ascii="Nudista" w:eastAsia="Times New Roman" w:hAnsi="Nudista"/>
          <w:sz w:val="20"/>
          <w:szCs w:val="20"/>
          <w:lang w:eastAsia="sk-SK"/>
        </w:rPr>
        <w:t>S</w:t>
      </w:r>
      <w:r w:rsidRPr="00C47A12">
        <w:rPr>
          <w:rFonts w:ascii="Nudista" w:eastAsia="Times New Roman" w:hAnsi="Nudista"/>
          <w:sz w:val="20"/>
          <w:szCs w:val="20"/>
          <w:lang w:eastAsia="sk-SK"/>
        </w:rPr>
        <w:t xml:space="preserve">tavby na úhradu </w:t>
      </w:r>
      <w:r w:rsidR="00DA511D">
        <w:rPr>
          <w:rFonts w:ascii="Nudista" w:eastAsia="Times New Roman" w:hAnsi="Nudista"/>
          <w:sz w:val="20"/>
          <w:szCs w:val="20"/>
          <w:lang w:eastAsia="sk-SK"/>
        </w:rPr>
        <w:t>V</w:t>
      </w:r>
      <w:r w:rsidR="00CB1C6F" w:rsidRPr="00C47A12">
        <w:rPr>
          <w:rFonts w:ascii="Nudista" w:eastAsia="Times New Roman" w:hAnsi="Nudista"/>
          <w:sz w:val="20"/>
          <w:szCs w:val="20"/>
          <w:lang w:eastAsia="sk-SK"/>
        </w:rPr>
        <w:t xml:space="preserve">erejnému obstarávateľovi ako </w:t>
      </w:r>
      <w:r w:rsidRPr="00C47A12">
        <w:rPr>
          <w:rFonts w:ascii="Nudista" w:eastAsia="Times New Roman" w:hAnsi="Nudista"/>
          <w:sz w:val="20"/>
          <w:szCs w:val="20"/>
          <w:lang w:eastAsia="sk-SK"/>
        </w:rPr>
        <w:t>Objednávateľovi</w:t>
      </w:r>
      <w:r w:rsidR="00CB1C6F" w:rsidRPr="00C47A12">
        <w:rPr>
          <w:rFonts w:ascii="Nudista" w:eastAsia="Times New Roman" w:hAnsi="Nudista"/>
          <w:sz w:val="20"/>
          <w:szCs w:val="20"/>
          <w:lang w:eastAsia="sk-SK"/>
        </w:rPr>
        <w:t xml:space="preserve"> Stavby</w:t>
      </w:r>
      <w:r w:rsidRPr="00C47A12">
        <w:rPr>
          <w:rFonts w:ascii="Nudista" w:eastAsia="Times New Roman" w:hAnsi="Nudista"/>
          <w:sz w:val="20"/>
          <w:szCs w:val="20"/>
          <w:lang w:eastAsia="sk-SK"/>
        </w:rPr>
        <w:t xml:space="preserve">; </w:t>
      </w:r>
    </w:p>
    <w:p w14:paraId="1B952751" w14:textId="77777777" w:rsidR="0098037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 xml:space="preserve">Kontrola dokladov, ktoré doloží Zhotoviteľ </w:t>
      </w:r>
      <w:r w:rsidR="00E608E0" w:rsidRPr="00C47A12">
        <w:rPr>
          <w:rFonts w:ascii="Nudista" w:eastAsia="Times New Roman" w:hAnsi="Nudista"/>
          <w:sz w:val="20"/>
          <w:szCs w:val="20"/>
          <w:lang w:eastAsia="sk-SK"/>
        </w:rPr>
        <w:t xml:space="preserve">Stavby </w:t>
      </w:r>
      <w:r w:rsidRPr="00C47A12">
        <w:rPr>
          <w:rFonts w:ascii="Nudista" w:eastAsia="Times New Roman" w:hAnsi="Nudista"/>
          <w:sz w:val="20"/>
          <w:szCs w:val="20"/>
          <w:lang w:eastAsia="sk-SK"/>
        </w:rPr>
        <w:t xml:space="preserve">k odovzdaniu a prevzatiu dokončenej </w:t>
      </w:r>
      <w:r w:rsidR="00E608E0" w:rsidRPr="00C47A12">
        <w:rPr>
          <w:rFonts w:ascii="Nudista" w:eastAsia="Times New Roman" w:hAnsi="Nudista"/>
          <w:sz w:val="20"/>
          <w:szCs w:val="20"/>
          <w:lang w:eastAsia="sk-SK"/>
        </w:rPr>
        <w:t>S</w:t>
      </w:r>
      <w:r w:rsidRPr="00C47A12">
        <w:rPr>
          <w:rFonts w:ascii="Nudista" w:eastAsia="Times New Roman" w:hAnsi="Nudista"/>
          <w:sz w:val="20"/>
          <w:szCs w:val="20"/>
          <w:lang w:eastAsia="sk-SK"/>
        </w:rPr>
        <w:t>tavby;</w:t>
      </w:r>
    </w:p>
    <w:p w14:paraId="343A9B6B" w14:textId="4A28D58C"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hAnsi="Nudista"/>
          <w:sz w:val="20"/>
          <w:szCs w:val="20"/>
          <w:lang w:eastAsia="sk-SK"/>
        </w:rPr>
        <w:t>Zabezpečenie činnosti koordinátora  bezpečnosti a ochrany zdravia pri práci (BOZP)</w:t>
      </w:r>
      <w:r w:rsidR="00980372" w:rsidRPr="00C47A12">
        <w:rPr>
          <w:rFonts w:ascii="Nudista" w:hAnsi="Nudista"/>
          <w:sz w:val="20"/>
          <w:szCs w:val="20"/>
          <w:lang w:eastAsia="sk-SK"/>
        </w:rPr>
        <w:t xml:space="preserve"> v zmysle nariadenia vlády č. 396/2006, najmä </w:t>
      </w:r>
      <w:r w:rsidR="00980372" w:rsidRPr="00C47A12">
        <w:rPr>
          <w:rFonts w:ascii="Nudista" w:eastAsia="Times New Roman" w:hAnsi="Nudista"/>
          <w:sz w:val="20"/>
          <w:szCs w:val="20"/>
          <w:lang w:eastAsia="sk-SK"/>
        </w:rPr>
        <w:t xml:space="preserve">koordinácie plnenia úloh pri realizácii prác na stavenisku z hľadiska zaistenia bezpečnosti a ochrany zdravia pri práci; </w:t>
      </w:r>
    </w:p>
    <w:p w14:paraId="47691CA8" w14:textId="3F943A4E"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 xml:space="preserve">V prípade nutnosti, napr. hrozba vzniku alebo vznik škôd na </w:t>
      </w:r>
      <w:r w:rsidR="00980372" w:rsidRPr="00C47A12">
        <w:rPr>
          <w:rFonts w:ascii="Nudista" w:eastAsia="Times New Roman" w:hAnsi="Nudista"/>
          <w:sz w:val="20"/>
          <w:szCs w:val="20"/>
          <w:lang w:eastAsia="sk-SK"/>
        </w:rPr>
        <w:t>S</w:t>
      </w:r>
      <w:r w:rsidRPr="00C47A12">
        <w:rPr>
          <w:rFonts w:ascii="Nudista" w:eastAsia="Times New Roman" w:hAnsi="Nudista"/>
          <w:sz w:val="20"/>
          <w:szCs w:val="20"/>
          <w:lang w:eastAsia="sk-SK"/>
        </w:rPr>
        <w:t xml:space="preserve">tavbe, nedodržanie ochrany bezpečnosti zdravia pri práci, ochrany pred požiarmi na účely predchádzania vzniku požiarov a zabezpečenia podmienok na účinné zdolávanie požiarov, alebo ochrany životného prostredia ohrozujúcej život alebo zdravie zamestnancov na </w:t>
      </w:r>
      <w:r w:rsidR="00980372" w:rsidRPr="00C47A12">
        <w:rPr>
          <w:rFonts w:ascii="Nudista" w:eastAsia="Times New Roman" w:hAnsi="Nudista"/>
          <w:sz w:val="20"/>
          <w:szCs w:val="20"/>
          <w:lang w:eastAsia="sk-SK"/>
        </w:rPr>
        <w:t>S</w:t>
      </w:r>
      <w:r w:rsidRPr="00C47A12">
        <w:rPr>
          <w:rFonts w:ascii="Nudista" w:eastAsia="Times New Roman" w:hAnsi="Nudista"/>
          <w:sz w:val="20"/>
          <w:szCs w:val="20"/>
          <w:lang w:eastAsia="sk-SK"/>
        </w:rPr>
        <w:t>tavbe alebo iných osôb na stavenisku alebo jeho bezprostrednom okolí nariadiť prerušenie alebo zastavenie vykonávania Stavby Zhotoviteľom</w:t>
      </w:r>
      <w:r w:rsidR="00E608E0" w:rsidRPr="00C47A12">
        <w:rPr>
          <w:rFonts w:ascii="Nudista" w:eastAsia="Times New Roman" w:hAnsi="Nudista"/>
          <w:sz w:val="20"/>
          <w:szCs w:val="20"/>
          <w:lang w:eastAsia="sk-SK"/>
        </w:rPr>
        <w:t xml:space="preserve"> Stavby</w:t>
      </w:r>
      <w:r w:rsidRPr="00C47A12">
        <w:rPr>
          <w:rFonts w:ascii="Nudista" w:eastAsia="Times New Roman" w:hAnsi="Nudista"/>
          <w:sz w:val="20"/>
          <w:szCs w:val="20"/>
          <w:lang w:eastAsia="sk-SK"/>
        </w:rPr>
        <w:t>;</w:t>
      </w:r>
    </w:p>
    <w:p w14:paraId="267D2922" w14:textId="38C6EF59"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 xml:space="preserve">Kontrola odstraňovania vád a </w:t>
      </w:r>
      <w:proofErr w:type="spellStart"/>
      <w:r w:rsidRPr="00C47A12">
        <w:rPr>
          <w:rFonts w:ascii="Nudista" w:eastAsia="Times New Roman" w:hAnsi="Nudista"/>
          <w:sz w:val="20"/>
          <w:szCs w:val="20"/>
          <w:lang w:eastAsia="sk-SK"/>
        </w:rPr>
        <w:t>závad</w:t>
      </w:r>
      <w:proofErr w:type="spellEnd"/>
      <w:r w:rsidRPr="00C47A12">
        <w:rPr>
          <w:rFonts w:ascii="Nudista" w:eastAsia="Times New Roman" w:hAnsi="Nudista"/>
          <w:sz w:val="20"/>
          <w:szCs w:val="20"/>
          <w:lang w:eastAsia="sk-SK"/>
        </w:rPr>
        <w:t xml:space="preserve"> zistených pri preberaní </w:t>
      </w:r>
      <w:r w:rsidR="00980372" w:rsidRPr="00C47A12">
        <w:rPr>
          <w:rFonts w:ascii="Nudista" w:eastAsia="Times New Roman" w:hAnsi="Nudista"/>
          <w:sz w:val="20"/>
          <w:szCs w:val="20"/>
          <w:lang w:eastAsia="sk-SK"/>
        </w:rPr>
        <w:t>S</w:t>
      </w:r>
      <w:r w:rsidRPr="00C47A12">
        <w:rPr>
          <w:rFonts w:ascii="Nudista" w:eastAsia="Times New Roman" w:hAnsi="Nudista"/>
          <w:sz w:val="20"/>
          <w:szCs w:val="20"/>
          <w:lang w:eastAsia="sk-SK"/>
        </w:rPr>
        <w:t>tavby alebo jej časti v dohodnutých termínoch;</w:t>
      </w:r>
    </w:p>
    <w:p w14:paraId="2A9FB77F" w14:textId="6880135C"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 xml:space="preserve">Kontrola zabezpečenia odstránenia kolaudačných vád Zhotoviteľom </w:t>
      </w:r>
      <w:r w:rsidR="00E608E0" w:rsidRPr="00C47A12">
        <w:rPr>
          <w:rFonts w:ascii="Nudista" w:eastAsia="Times New Roman" w:hAnsi="Nudista"/>
          <w:sz w:val="20"/>
          <w:szCs w:val="20"/>
          <w:lang w:eastAsia="sk-SK"/>
        </w:rPr>
        <w:t>S</w:t>
      </w:r>
      <w:r w:rsidRPr="00C47A12">
        <w:rPr>
          <w:rFonts w:ascii="Nudista" w:eastAsia="Times New Roman" w:hAnsi="Nudista"/>
          <w:sz w:val="20"/>
          <w:szCs w:val="20"/>
          <w:lang w:eastAsia="sk-SK"/>
        </w:rPr>
        <w:t>tavby;</w:t>
      </w:r>
    </w:p>
    <w:p w14:paraId="4C4F5B2D" w14:textId="4DE2337F"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 xml:space="preserve">Vedenie kontrolných dní </w:t>
      </w:r>
      <w:r w:rsidR="00980372" w:rsidRPr="00C47A12">
        <w:rPr>
          <w:rFonts w:ascii="Nudista" w:eastAsia="Times New Roman" w:hAnsi="Nudista"/>
          <w:sz w:val="20"/>
          <w:szCs w:val="20"/>
          <w:lang w:eastAsia="sk-SK"/>
        </w:rPr>
        <w:t>S</w:t>
      </w:r>
      <w:r w:rsidRPr="00C47A12">
        <w:rPr>
          <w:rFonts w:ascii="Nudista" w:eastAsia="Times New Roman" w:hAnsi="Nudista"/>
          <w:sz w:val="20"/>
          <w:szCs w:val="20"/>
          <w:lang w:eastAsia="sk-SK"/>
        </w:rPr>
        <w:t xml:space="preserve">tavby, vykonávanie zápisov kontrolných dní </w:t>
      </w:r>
      <w:r w:rsidR="00980372" w:rsidRPr="00C47A12">
        <w:rPr>
          <w:rFonts w:ascii="Nudista" w:eastAsia="Times New Roman" w:hAnsi="Nudista"/>
          <w:sz w:val="20"/>
          <w:szCs w:val="20"/>
          <w:lang w:eastAsia="sk-SK"/>
        </w:rPr>
        <w:t>S</w:t>
      </w:r>
      <w:r w:rsidRPr="00C47A12">
        <w:rPr>
          <w:rFonts w:ascii="Nudista" w:eastAsia="Times New Roman" w:hAnsi="Nudista"/>
          <w:sz w:val="20"/>
          <w:szCs w:val="20"/>
          <w:lang w:eastAsia="sk-SK"/>
        </w:rPr>
        <w:t>tavby;</w:t>
      </w:r>
    </w:p>
    <w:p w14:paraId="1B69B799" w14:textId="3D654F39"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Účasť na všetkých koordinačných poradách</w:t>
      </w:r>
      <w:r w:rsidR="00980372" w:rsidRPr="00C47A12">
        <w:rPr>
          <w:rFonts w:ascii="Nudista" w:eastAsia="Times New Roman" w:hAnsi="Nudista"/>
          <w:sz w:val="20"/>
          <w:szCs w:val="20"/>
          <w:lang w:eastAsia="sk-SK"/>
        </w:rPr>
        <w:t xml:space="preserve"> ku Stavbe</w:t>
      </w:r>
      <w:r w:rsidRPr="00C47A12">
        <w:rPr>
          <w:rFonts w:ascii="Nudista" w:eastAsia="Times New Roman" w:hAnsi="Nudista"/>
          <w:sz w:val="20"/>
          <w:szCs w:val="20"/>
          <w:lang w:eastAsia="sk-SK"/>
        </w:rPr>
        <w:t>;</w:t>
      </w:r>
    </w:p>
    <w:p w14:paraId="41B531CA" w14:textId="159904E3"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 xml:space="preserve">Príprava podkladov pre uplatnenie majetkových sankcií, ak </w:t>
      </w:r>
      <w:r w:rsidR="00DA511D">
        <w:rPr>
          <w:rFonts w:ascii="Nudista" w:eastAsia="Times New Roman" w:hAnsi="Nudista"/>
          <w:sz w:val="20"/>
          <w:szCs w:val="20"/>
          <w:lang w:eastAsia="sk-SK"/>
        </w:rPr>
        <w:t>V</w:t>
      </w:r>
      <w:r w:rsidR="002B3250" w:rsidRPr="00C47A12">
        <w:rPr>
          <w:rFonts w:ascii="Nudista" w:eastAsia="Times New Roman" w:hAnsi="Nudista"/>
          <w:sz w:val="20"/>
          <w:szCs w:val="20"/>
          <w:lang w:eastAsia="sk-SK"/>
        </w:rPr>
        <w:t>erejný obstarávateľ</w:t>
      </w:r>
      <w:r w:rsidRPr="00C47A12">
        <w:rPr>
          <w:rFonts w:ascii="Nudista" w:eastAsia="Times New Roman" w:hAnsi="Nudista"/>
          <w:sz w:val="20"/>
          <w:szCs w:val="20"/>
          <w:lang w:eastAsia="sk-SK"/>
        </w:rPr>
        <w:t xml:space="preserve"> o to požiada;</w:t>
      </w:r>
    </w:p>
    <w:p w14:paraId="5F43D79D" w14:textId="54740253"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lastRenderedPageBreak/>
        <w:t xml:space="preserve">Zabezpečenie pre </w:t>
      </w:r>
      <w:r w:rsidR="00DA511D">
        <w:rPr>
          <w:rFonts w:ascii="Nudista" w:eastAsia="Times New Roman" w:hAnsi="Nudista"/>
          <w:sz w:val="20"/>
          <w:szCs w:val="20"/>
          <w:lang w:eastAsia="sk-SK"/>
        </w:rPr>
        <w:t>V</w:t>
      </w:r>
      <w:r w:rsidR="002B3250" w:rsidRPr="00C47A12">
        <w:rPr>
          <w:rFonts w:ascii="Nudista" w:eastAsia="Times New Roman" w:hAnsi="Nudista"/>
          <w:sz w:val="20"/>
          <w:szCs w:val="20"/>
          <w:lang w:eastAsia="sk-SK"/>
        </w:rPr>
        <w:t>erejn</w:t>
      </w:r>
      <w:r w:rsidR="00CB1C6F" w:rsidRPr="00C47A12">
        <w:rPr>
          <w:rFonts w:ascii="Nudista" w:eastAsia="Times New Roman" w:hAnsi="Nudista"/>
          <w:sz w:val="20"/>
          <w:szCs w:val="20"/>
          <w:lang w:eastAsia="sk-SK"/>
        </w:rPr>
        <w:t>ého</w:t>
      </w:r>
      <w:r w:rsidR="002B3250" w:rsidRPr="00C47A12">
        <w:rPr>
          <w:rFonts w:ascii="Nudista" w:eastAsia="Times New Roman" w:hAnsi="Nudista"/>
          <w:sz w:val="20"/>
          <w:szCs w:val="20"/>
          <w:lang w:eastAsia="sk-SK"/>
        </w:rPr>
        <w:t xml:space="preserve"> obstarávateľ</w:t>
      </w:r>
      <w:r w:rsidR="00CB1C6F" w:rsidRPr="00C47A12">
        <w:rPr>
          <w:rFonts w:ascii="Nudista" w:eastAsia="Times New Roman" w:hAnsi="Nudista"/>
          <w:sz w:val="20"/>
          <w:szCs w:val="20"/>
          <w:lang w:eastAsia="sk-SK"/>
        </w:rPr>
        <w:t>a</w:t>
      </w:r>
      <w:r w:rsidRPr="00C47A12">
        <w:rPr>
          <w:rFonts w:ascii="Nudista" w:eastAsia="Times New Roman" w:hAnsi="Nudista"/>
          <w:sz w:val="20"/>
          <w:szCs w:val="20"/>
          <w:lang w:eastAsia="sk-SK"/>
        </w:rPr>
        <w:t xml:space="preserve"> úkonov spojených s investičným procesom vo fáze realizácie </w:t>
      </w:r>
      <w:r w:rsidR="00980372" w:rsidRPr="00C47A12">
        <w:rPr>
          <w:rFonts w:ascii="Nudista" w:eastAsia="Times New Roman" w:hAnsi="Nudista"/>
          <w:sz w:val="20"/>
          <w:szCs w:val="20"/>
          <w:lang w:eastAsia="sk-SK"/>
        </w:rPr>
        <w:t>S</w:t>
      </w:r>
      <w:r w:rsidRPr="00C47A12">
        <w:rPr>
          <w:rFonts w:ascii="Nudista" w:eastAsia="Times New Roman" w:hAnsi="Nudista"/>
          <w:sz w:val="20"/>
          <w:szCs w:val="20"/>
          <w:lang w:eastAsia="sk-SK"/>
        </w:rPr>
        <w:t>tavby;</w:t>
      </w:r>
    </w:p>
    <w:p w14:paraId="48B39BF1" w14:textId="324F1E33"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 xml:space="preserve">Podieľanie sa na vypracovaní harmonogramu stavebných prác v súčinnosti so Zhotoviteľom </w:t>
      </w:r>
      <w:r w:rsidR="00E608E0" w:rsidRPr="00C47A12">
        <w:rPr>
          <w:rFonts w:ascii="Nudista" w:eastAsia="Times New Roman" w:hAnsi="Nudista"/>
          <w:sz w:val="20"/>
          <w:szCs w:val="20"/>
          <w:lang w:eastAsia="sk-SK"/>
        </w:rPr>
        <w:t>S</w:t>
      </w:r>
      <w:r w:rsidRPr="00C47A12">
        <w:rPr>
          <w:rFonts w:ascii="Nudista" w:eastAsia="Times New Roman" w:hAnsi="Nudista"/>
          <w:sz w:val="20"/>
          <w:szCs w:val="20"/>
          <w:lang w:eastAsia="sk-SK"/>
        </w:rPr>
        <w:t>tavby;</w:t>
      </w:r>
    </w:p>
    <w:p w14:paraId="2D725AB2" w14:textId="77777777"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Účasť na kolaudačnom / odovzdávacom / preberacom konaní;</w:t>
      </w:r>
    </w:p>
    <w:p w14:paraId="170E38F5" w14:textId="5EED12D3"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Kontrola vypratania staveniska Zhotoviteľom</w:t>
      </w:r>
      <w:r w:rsidR="00E608E0" w:rsidRPr="00C47A12">
        <w:rPr>
          <w:rFonts w:ascii="Nudista" w:eastAsia="Times New Roman" w:hAnsi="Nudista"/>
          <w:sz w:val="20"/>
          <w:szCs w:val="20"/>
          <w:lang w:eastAsia="sk-SK"/>
        </w:rPr>
        <w:t xml:space="preserve"> Stavby</w:t>
      </w:r>
      <w:r w:rsidRPr="00C47A12">
        <w:rPr>
          <w:rFonts w:ascii="Nudista" w:eastAsia="Times New Roman" w:hAnsi="Nudista"/>
          <w:sz w:val="20"/>
          <w:szCs w:val="20"/>
          <w:lang w:eastAsia="sk-SK"/>
        </w:rPr>
        <w:t>;</w:t>
      </w:r>
    </w:p>
    <w:p w14:paraId="088DD627" w14:textId="7A018208" w:rsidR="00980372" w:rsidRPr="00C47A12" w:rsidRDefault="00980372" w:rsidP="00AA6731">
      <w:pPr>
        <w:pStyle w:val="Normlnywebov"/>
        <w:numPr>
          <w:ilvl w:val="0"/>
          <w:numId w:val="162"/>
        </w:numPr>
        <w:tabs>
          <w:tab w:val="left" w:pos="1418"/>
        </w:tabs>
        <w:spacing w:before="0" w:beforeAutospacing="0" w:after="120" w:afterAutospacing="0" w:line="240" w:lineRule="auto"/>
        <w:ind w:left="567" w:hanging="425"/>
        <w:jc w:val="both"/>
        <w:rPr>
          <w:rFonts w:ascii="Nudista" w:hAnsi="Nudista"/>
          <w:sz w:val="20"/>
          <w:szCs w:val="20"/>
        </w:rPr>
      </w:pPr>
      <w:r w:rsidRPr="00C47A12">
        <w:rPr>
          <w:rFonts w:ascii="Nudista" w:hAnsi="Nudista"/>
          <w:sz w:val="20"/>
          <w:szCs w:val="20"/>
        </w:rPr>
        <w:t>Sledovanie a kontrola konkrétneho plnenia podmienok, ktoré sú súčasťou vyjadrení, stanovísk a rozhodnutí orgánov ochrany prírody podľa zákona č.543/2002 Z.z. o ochrane prírody a krajiny v platnom znení a podmienok určených v procese posudzovania vplyvov na životné prostredie podľa zákona č.24/2006 Z.z. o posudzovaní vplyvov na životné prostredie a o zmene doplnení niektorých zákonov.</w:t>
      </w:r>
    </w:p>
    <w:p w14:paraId="17ABBDC3" w14:textId="4844A49D" w:rsidR="004A1342" w:rsidRPr="00C47A12" w:rsidRDefault="004A1342" w:rsidP="00AA6731">
      <w:pPr>
        <w:numPr>
          <w:ilvl w:val="0"/>
          <w:numId w:val="162"/>
        </w:numPr>
        <w:tabs>
          <w:tab w:val="left" w:pos="1418"/>
        </w:tabs>
        <w:spacing w:after="120" w:line="240" w:lineRule="auto"/>
        <w:ind w:left="567" w:hanging="425"/>
        <w:jc w:val="both"/>
        <w:rPr>
          <w:rFonts w:ascii="Nudista" w:eastAsia="Times New Roman" w:hAnsi="Nudista"/>
          <w:sz w:val="20"/>
          <w:szCs w:val="20"/>
          <w:lang w:eastAsia="sk-SK"/>
        </w:rPr>
      </w:pPr>
      <w:r w:rsidRPr="00C47A12">
        <w:rPr>
          <w:rFonts w:ascii="Nudista" w:eastAsia="Times New Roman" w:hAnsi="Nudista"/>
          <w:sz w:val="20"/>
          <w:szCs w:val="20"/>
          <w:lang w:eastAsia="sk-SK"/>
        </w:rPr>
        <w:t xml:space="preserve">Kontrola Zhotoviteľom </w:t>
      </w:r>
      <w:r w:rsidR="00E608E0" w:rsidRPr="00C47A12">
        <w:rPr>
          <w:rFonts w:ascii="Nudista" w:eastAsia="Times New Roman" w:hAnsi="Nudista"/>
          <w:sz w:val="20"/>
          <w:szCs w:val="20"/>
          <w:lang w:eastAsia="sk-SK"/>
        </w:rPr>
        <w:t xml:space="preserve">Stavby </w:t>
      </w:r>
      <w:r w:rsidRPr="00C47A12">
        <w:rPr>
          <w:rFonts w:ascii="Nudista" w:eastAsia="Times New Roman" w:hAnsi="Nudista"/>
          <w:sz w:val="20"/>
          <w:szCs w:val="20"/>
          <w:lang w:eastAsia="sk-SK"/>
        </w:rPr>
        <w:t xml:space="preserve">vyhotovenej fotodokumentácie jednotlivých postupov vykonávaných stavebných prác s dôrazom a osobitnou pozornosťou venovanou tým častiam </w:t>
      </w:r>
      <w:r w:rsidR="002464DF" w:rsidRPr="00C47A12">
        <w:rPr>
          <w:rFonts w:ascii="Nudista" w:eastAsia="Times New Roman" w:hAnsi="Nudista"/>
          <w:sz w:val="20"/>
          <w:szCs w:val="20"/>
          <w:lang w:eastAsia="sk-SK"/>
        </w:rPr>
        <w:t>S</w:t>
      </w:r>
      <w:r w:rsidRPr="00C47A12">
        <w:rPr>
          <w:rFonts w:ascii="Nudista" w:eastAsia="Times New Roman" w:hAnsi="Nudista"/>
          <w:sz w:val="20"/>
          <w:szCs w:val="20"/>
          <w:lang w:eastAsia="sk-SK"/>
        </w:rPr>
        <w:t>tavby, ktoré sa ďalším postupom výstavby stanú neprístupnými alebo sa zakryjú;</w:t>
      </w:r>
    </w:p>
    <w:p w14:paraId="0C6C01EA" w14:textId="276331F7" w:rsidR="00EC474B" w:rsidRPr="00C47A12" w:rsidRDefault="00EC474B" w:rsidP="00AA6731">
      <w:pPr>
        <w:pStyle w:val="Odsekzoznamu"/>
        <w:numPr>
          <w:ilvl w:val="0"/>
          <w:numId w:val="162"/>
        </w:numPr>
        <w:spacing w:line="240" w:lineRule="auto"/>
        <w:ind w:left="567" w:right="289" w:hanging="436"/>
        <w:jc w:val="both"/>
        <w:rPr>
          <w:rFonts w:ascii="Nudista" w:hAnsi="Nudista"/>
          <w:shd w:val="clear" w:color="auto" w:fill="FFFFFF"/>
        </w:rPr>
      </w:pPr>
      <w:r w:rsidRPr="00C47A12">
        <w:rPr>
          <w:rFonts w:ascii="Nudista" w:hAnsi="Nudista"/>
        </w:rPr>
        <w:t xml:space="preserve">Povinnosť byť na požiadanie </w:t>
      </w:r>
      <w:r w:rsidR="00DA511D">
        <w:rPr>
          <w:rFonts w:ascii="Nudista" w:hAnsi="Nudista"/>
        </w:rPr>
        <w:t>V</w:t>
      </w:r>
      <w:r w:rsidRPr="00C47A12">
        <w:rPr>
          <w:rFonts w:ascii="Nudista" w:hAnsi="Nudista"/>
        </w:rPr>
        <w:t>erejného obstarávateľa  súčinný pri prezentačných aktivitách, informačných stretnutiach a obhliadkach Stavby;</w:t>
      </w:r>
    </w:p>
    <w:p w14:paraId="25CE7231" w14:textId="020F6CB5" w:rsidR="002464DF" w:rsidRPr="00C47A12" w:rsidRDefault="002464DF" w:rsidP="00AA6731">
      <w:pPr>
        <w:pStyle w:val="Normlnywebov"/>
        <w:numPr>
          <w:ilvl w:val="0"/>
          <w:numId w:val="162"/>
        </w:numPr>
        <w:tabs>
          <w:tab w:val="left" w:pos="1418"/>
        </w:tabs>
        <w:spacing w:before="0" w:beforeAutospacing="0" w:after="120" w:afterAutospacing="0" w:line="240" w:lineRule="auto"/>
        <w:ind w:left="567" w:hanging="425"/>
        <w:jc w:val="both"/>
        <w:rPr>
          <w:rFonts w:ascii="Nudista" w:hAnsi="Nudista"/>
          <w:sz w:val="20"/>
          <w:szCs w:val="20"/>
        </w:rPr>
      </w:pPr>
      <w:r w:rsidRPr="00C47A12">
        <w:rPr>
          <w:rFonts w:ascii="Nudista" w:hAnsi="Nudista"/>
          <w:sz w:val="20"/>
          <w:szCs w:val="20"/>
        </w:rPr>
        <w:t xml:space="preserve">Hájenie záujmov </w:t>
      </w:r>
      <w:r w:rsidR="002B3250" w:rsidRPr="00C47A12">
        <w:rPr>
          <w:rFonts w:ascii="Nudista" w:hAnsi="Nudista"/>
          <w:sz w:val="20"/>
          <w:szCs w:val="20"/>
        </w:rPr>
        <w:t>Verejného obstarávateľa</w:t>
      </w:r>
      <w:r w:rsidRPr="00C47A12">
        <w:rPr>
          <w:rFonts w:ascii="Nudista" w:hAnsi="Nudista"/>
          <w:sz w:val="20"/>
          <w:szCs w:val="20"/>
        </w:rPr>
        <w:t xml:space="preserve"> a kontrola plnenia podmienok </w:t>
      </w:r>
      <w:proofErr w:type="spellStart"/>
      <w:r w:rsidRPr="00C47A12">
        <w:rPr>
          <w:rFonts w:ascii="Nudista" w:hAnsi="Nudista"/>
          <w:sz w:val="20"/>
          <w:szCs w:val="20"/>
        </w:rPr>
        <w:t>ZoD</w:t>
      </w:r>
      <w:proofErr w:type="spellEnd"/>
      <w:r w:rsidRPr="00C47A12">
        <w:rPr>
          <w:rFonts w:ascii="Nudista" w:hAnsi="Nudista"/>
          <w:sz w:val="20"/>
          <w:szCs w:val="20"/>
        </w:rPr>
        <w:t xml:space="preserve"> so Zhotoviteľom Stavby.</w:t>
      </w:r>
    </w:p>
    <w:p w14:paraId="7429AA84" w14:textId="77777777" w:rsidR="002464DF" w:rsidRPr="00C47A12" w:rsidRDefault="002464DF" w:rsidP="006113A4">
      <w:pPr>
        <w:pStyle w:val="Normlnywebov"/>
        <w:tabs>
          <w:tab w:val="left" w:pos="1418"/>
        </w:tabs>
        <w:spacing w:before="0" w:beforeAutospacing="0" w:after="120" w:afterAutospacing="0" w:line="240" w:lineRule="auto"/>
        <w:ind w:left="567"/>
        <w:jc w:val="both"/>
        <w:rPr>
          <w:rFonts w:ascii="Nudista" w:hAnsi="Nudista"/>
          <w:sz w:val="20"/>
          <w:szCs w:val="20"/>
        </w:rPr>
      </w:pPr>
    </w:p>
    <w:p w14:paraId="456CA2C6" w14:textId="175BD773" w:rsidR="002464DF" w:rsidRPr="00C47A12" w:rsidRDefault="002464DF" w:rsidP="006113A4">
      <w:pPr>
        <w:tabs>
          <w:tab w:val="left" w:pos="1418"/>
        </w:tabs>
        <w:spacing w:after="120" w:line="240" w:lineRule="auto"/>
        <w:ind w:left="567"/>
        <w:jc w:val="both"/>
        <w:rPr>
          <w:rFonts w:ascii="Nudista" w:eastAsia="Times New Roman" w:hAnsi="Nudista"/>
          <w:b/>
          <w:bCs/>
          <w:sz w:val="20"/>
          <w:szCs w:val="20"/>
          <w:u w:val="single"/>
          <w:lang w:eastAsia="sk-SK"/>
        </w:rPr>
      </w:pPr>
      <w:r w:rsidRPr="00C47A12">
        <w:rPr>
          <w:rFonts w:ascii="Nudista" w:eastAsia="Times New Roman" w:hAnsi="Nudista"/>
          <w:b/>
          <w:bCs/>
          <w:sz w:val="20"/>
          <w:szCs w:val="20"/>
          <w:u w:val="single"/>
          <w:lang w:eastAsia="sk-SK"/>
        </w:rPr>
        <w:t>B) Práce po dokončení Stavby</w:t>
      </w:r>
    </w:p>
    <w:p w14:paraId="2AA7F351" w14:textId="70CFAEE5" w:rsidR="002464DF" w:rsidRPr="00C47A12" w:rsidRDefault="004A1342" w:rsidP="00AA6731">
      <w:pPr>
        <w:pStyle w:val="Odsekzoznamu"/>
        <w:numPr>
          <w:ilvl w:val="0"/>
          <w:numId w:val="164"/>
        </w:numPr>
        <w:tabs>
          <w:tab w:val="left" w:pos="1418"/>
        </w:tabs>
        <w:spacing w:after="120" w:line="240" w:lineRule="auto"/>
        <w:jc w:val="both"/>
        <w:rPr>
          <w:rFonts w:ascii="Nudista" w:hAnsi="Nudista"/>
          <w:lang w:eastAsia="sk-SK"/>
        </w:rPr>
      </w:pPr>
      <w:r w:rsidRPr="00C47A12">
        <w:rPr>
          <w:rFonts w:ascii="Nudista" w:hAnsi="Nudista"/>
          <w:lang w:eastAsia="sk-SK"/>
        </w:rPr>
        <w:t xml:space="preserve">Súčinnosť pri zabezpečení kolaudačného rozhodnutia, prípadne povolenia na predčasné alebo dočasné prevádzkovanie (užívanie) </w:t>
      </w:r>
      <w:r w:rsidR="0054361C" w:rsidRPr="00C47A12">
        <w:rPr>
          <w:rFonts w:ascii="Nudista" w:hAnsi="Nudista"/>
          <w:lang w:eastAsia="sk-SK"/>
        </w:rPr>
        <w:t>S</w:t>
      </w:r>
      <w:r w:rsidRPr="00C47A12">
        <w:rPr>
          <w:rFonts w:ascii="Nudista" w:hAnsi="Nudista"/>
          <w:lang w:eastAsia="sk-SK"/>
        </w:rPr>
        <w:t xml:space="preserve">tavby alebo jej časti / protokolárnom odovzdaní a prevzatí diela </w:t>
      </w:r>
      <w:r w:rsidR="0054361C" w:rsidRPr="00C47A12">
        <w:rPr>
          <w:rFonts w:ascii="Nudista" w:hAnsi="Nudista"/>
          <w:lang w:eastAsia="sk-SK"/>
        </w:rPr>
        <w:t xml:space="preserve">v zmysle </w:t>
      </w:r>
      <w:proofErr w:type="spellStart"/>
      <w:r w:rsidR="0054361C" w:rsidRPr="00C47A12">
        <w:rPr>
          <w:rFonts w:ascii="Nudista" w:hAnsi="Nudista"/>
          <w:lang w:eastAsia="sk-SK"/>
        </w:rPr>
        <w:t>ZoD</w:t>
      </w:r>
      <w:proofErr w:type="spellEnd"/>
      <w:r w:rsidR="0054361C" w:rsidRPr="00C47A12">
        <w:rPr>
          <w:rFonts w:ascii="Nudista" w:hAnsi="Nudista"/>
          <w:lang w:eastAsia="sk-SK"/>
        </w:rPr>
        <w:t xml:space="preserve"> </w:t>
      </w:r>
      <w:r w:rsidRPr="00C47A12">
        <w:rPr>
          <w:rFonts w:ascii="Nudista" w:hAnsi="Nudista"/>
          <w:lang w:eastAsia="sk-SK"/>
        </w:rPr>
        <w:t>a odovzdani</w:t>
      </w:r>
      <w:r w:rsidR="0054361C" w:rsidRPr="00C47A12">
        <w:rPr>
          <w:rFonts w:ascii="Nudista" w:hAnsi="Nudista"/>
          <w:lang w:eastAsia="sk-SK"/>
        </w:rPr>
        <w:t>e</w:t>
      </w:r>
      <w:r w:rsidRPr="00C47A12">
        <w:rPr>
          <w:rFonts w:ascii="Nudista" w:hAnsi="Nudista"/>
          <w:lang w:eastAsia="sk-SK"/>
        </w:rPr>
        <w:t xml:space="preserve"> </w:t>
      </w:r>
      <w:r w:rsidR="0054361C" w:rsidRPr="00C47A12">
        <w:rPr>
          <w:rFonts w:ascii="Nudista" w:hAnsi="Nudista"/>
          <w:lang w:eastAsia="sk-SK"/>
        </w:rPr>
        <w:t>S</w:t>
      </w:r>
      <w:r w:rsidRPr="00C47A12">
        <w:rPr>
          <w:rFonts w:ascii="Nudista" w:hAnsi="Nudista"/>
          <w:lang w:eastAsia="sk-SK"/>
        </w:rPr>
        <w:t>tavby alebo jej častí do užívania;</w:t>
      </w:r>
    </w:p>
    <w:p w14:paraId="6A7567D9" w14:textId="77777777" w:rsidR="00341C71" w:rsidRPr="00C47A12" w:rsidRDefault="00341C71" w:rsidP="006113A4">
      <w:pPr>
        <w:pStyle w:val="Odsekzoznamu"/>
        <w:tabs>
          <w:tab w:val="left" w:pos="1418"/>
        </w:tabs>
        <w:spacing w:after="120" w:line="240" w:lineRule="auto"/>
        <w:ind w:left="577"/>
        <w:jc w:val="both"/>
        <w:rPr>
          <w:rFonts w:ascii="Nudista" w:hAnsi="Nudista"/>
          <w:lang w:eastAsia="sk-SK"/>
        </w:rPr>
      </w:pPr>
    </w:p>
    <w:p w14:paraId="6CCE3CC0" w14:textId="76556080" w:rsidR="0054361C" w:rsidRPr="00C47A12" w:rsidRDefault="004A1342" w:rsidP="00AA6731">
      <w:pPr>
        <w:pStyle w:val="Odsekzoznamu"/>
        <w:numPr>
          <w:ilvl w:val="0"/>
          <w:numId w:val="164"/>
        </w:numPr>
        <w:tabs>
          <w:tab w:val="left" w:pos="1418"/>
        </w:tabs>
        <w:spacing w:after="120" w:line="240" w:lineRule="auto"/>
        <w:jc w:val="both"/>
        <w:rPr>
          <w:rFonts w:ascii="Nudista" w:hAnsi="Nudista"/>
          <w:lang w:eastAsia="sk-SK"/>
        </w:rPr>
      </w:pPr>
      <w:r w:rsidRPr="00C47A12">
        <w:rPr>
          <w:rFonts w:ascii="Nudista" w:hAnsi="Nudista"/>
          <w:lang w:eastAsia="sk-SK"/>
        </w:rPr>
        <w:t>Spolupráca s</w:t>
      </w:r>
      <w:r w:rsidR="00EC474B" w:rsidRPr="00C47A12">
        <w:rPr>
          <w:rFonts w:ascii="Nudista" w:hAnsi="Nudista"/>
          <w:lang w:eastAsia="sk-SK"/>
        </w:rPr>
        <w:t> </w:t>
      </w:r>
      <w:r w:rsidR="002B3250" w:rsidRPr="00C47A12">
        <w:rPr>
          <w:rFonts w:ascii="Nudista" w:hAnsi="Nudista"/>
          <w:lang w:eastAsia="sk-SK"/>
        </w:rPr>
        <w:t>Verejným obstarávateľom</w:t>
      </w:r>
      <w:r w:rsidRPr="00C47A12">
        <w:rPr>
          <w:rFonts w:ascii="Nudista" w:hAnsi="Nudista"/>
          <w:lang w:eastAsia="sk-SK"/>
        </w:rPr>
        <w:t xml:space="preserve"> pri uplatňovaní požiadaviek vyplývajúcich z kolaudačného rozhodnutia;</w:t>
      </w:r>
    </w:p>
    <w:p w14:paraId="54A607F2" w14:textId="77777777" w:rsidR="00341C71" w:rsidRPr="00C47A12" w:rsidRDefault="00341C71" w:rsidP="006113A4">
      <w:pPr>
        <w:pStyle w:val="Odsekzoznamu"/>
        <w:tabs>
          <w:tab w:val="left" w:pos="1418"/>
        </w:tabs>
        <w:spacing w:after="120" w:line="240" w:lineRule="auto"/>
        <w:ind w:left="577"/>
        <w:jc w:val="both"/>
        <w:rPr>
          <w:rFonts w:ascii="Nudista" w:hAnsi="Nudista"/>
          <w:lang w:eastAsia="sk-SK"/>
        </w:rPr>
      </w:pPr>
    </w:p>
    <w:p w14:paraId="20A7C359" w14:textId="008BB6FE" w:rsidR="0054361C" w:rsidRPr="00C47A12" w:rsidRDefault="004A1342" w:rsidP="00AA6731">
      <w:pPr>
        <w:pStyle w:val="Odsekzoznamu"/>
        <w:numPr>
          <w:ilvl w:val="0"/>
          <w:numId w:val="164"/>
        </w:numPr>
        <w:tabs>
          <w:tab w:val="left" w:pos="1418"/>
        </w:tabs>
        <w:spacing w:after="120" w:line="240" w:lineRule="auto"/>
        <w:jc w:val="both"/>
        <w:rPr>
          <w:rFonts w:ascii="Nudista" w:hAnsi="Nudista"/>
          <w:lang w:eastAsia="sk-SK"/>
        </w:rPr>
      </w:pPr>
      <w:r w:rsidRPr="00C47A12">
        <w:rPr>
          <w:rFonts w:ascii="Nudista" w:hAnsi="Nudista"/>
          <w:lang w:eastAsia="sk-SK"/>
        </w:rPr>
        <w:t>Účasť na skúšobnej prevádzke;</w:t>
      </w:r>
    </w:p>
    <w:p w14:paraId="0AF7ED37" w14:textId="77777777" w:rsidR="00341C71" w:rsidRPr="00C47A12" w:rsidRDefault="00341C71" w:rsidP="006113A4">
      <w:pPr>
        <w:pStyle w:val="Odsekzoznamu"/>
        <w:tabs>
          <w:tab w:val="left" w:pos="1418"/>
        </w:tabs>
        <w:spacing w:after="120" w:line="240" w:lineRule="auto"/>
        <w:ind w:left="577"/>
        <w:jc w:val="both"/>
        <w:rPr>
          <w:rFonts w:ascii="Nudista" w:hAnsi="Nudista"/>
          <w:lang w:eastAsia="sk-SK"/>
        </w:rPr>
      </w:pPr>
    </w:p>
    <w:p w14:paraId="0AE0D9BD" w14:textId="5F659C7E" w:rsidR="004A1342" w:rsidRPr="00C47A12" w:rsidRDefault="004A1342" w:rsidP="00AA6731">
      <w:pPr>
        <w:pStyle w:val="Odsekzoznamu"/>
        <w:numPr>
          <w:ilvl w:val="0"/>
          <w:numId w:val="164"/>
        </w:numPr>
        <w:tabs>
          <w:tab w:val="left" w:pos="1418"/>
        </w:tabs>
        <w:spacing w:after="120" w:line="240" w:lineRule="auto"/>
        <w:jc w:val="both"/>
        <w:rPr>
          <w:rFonts w:ascii="Nudista" w:hAnsi="Nudista"/>
          <w:lang w:eastAsia="sk-SK"/>
        </w:rPr>
      </w:pPr>
      <w:r w:rsidRPr="00C47A12">
        <w:rPr>
          <w:rFonts w:ascii="Nudista" w:hAnsi="Nudista"/>
          <w:lang w:eastAsia="sk-SK"/>
        </w:rPr>
        <w:t>Spolupráca s</w:t>
      </w:r>
      <w:r w:rsidR="0054361C" w:rsidRPr="00C47A12">
        <w:rPr>
          <w:rFonts w:ascii="Nudista" w:hAnsi="Nudista"/>
          <w:lang w:eastAsia="sk-SK"/>
        </w:rPr>
        <w:t> </w:t>
      </w:r>
      <w:r w:rsidR="002B3250" w:rsidRPr="00C47A12">
        <w:rPr>
          <w:rFonts w:ascii="Nudista" w:hAnsi="Nudista"/>
          <w:lang w:eastAsia="sk-SK"/>
        </w:rPr>
        <w:t>Verejným obstarávateľom</w:t>
      </w:r>
      <w:r w:rsidRPr="00C47A12">
        <w:rPr>
          <w:rFonts w:ascii="Nudista" w:hAnsi="Nudista"/>
          <w:lang w:eastAsia="sk-SK"/>
        </w:rPr>
        <w:t xml:space="preserve"> pri garančných skúškach.</w:t>
      </w:r>
    </w:p>
    <w:p w14:paraId="09911F6E" w14:textId="645420A2" w:rsidR="002A2346" w:rsidRPr="00C47A12" w:rsidRDefault="002A2346" w:rsidP="006113A4">
      <w:pPr>
        <w:pStyle w:val="Odsekzoznamu"/>
        <w:tabs>
          <w:tab w:val="left" w:pos="1418"/>
        </w:tabs>
        <w:spacing w:after="120" w:line="240" w:lineRule="auto"/>
        <w:ind w:left="577"/>
        <w:jc w:val="both"/>
        <w:rPr>
          <w:rFonts w:ascii="Nudista" w:hAnsi="Nudista"/>
          <w:lang w:eastAsia="sk-SK"/>
        </w:rPr>
      </w:pPr>
    </w:p>
    <w:p w14:paraId="0A74E166" w14:textId="77777777" w:rsidR="00341C71" w:rsidRPr="00C47A12" w:rsidRDefault="00341C71" w:rsidP="006113A4">
      <w:pPr>
        <w:pStyle w:val="Odsekzoznamu"/>
        <w:tabs>
          <w:tab w:val="left" w:pos="1418"/>
        </w:tabs>
        <w:spacing w:after="120" w:line="240" w:lineRule="auto"/>
        <w:ind w:left="577"/>
        <w:jc w:val="both"/>
        <w:rPr>
          <w:rFonts w:ascii="Nudista" w:hAnsi="Nudista"/>
          <w:lang w:eastAsia="sk-SK"/>
        </w:rPr>
      </w:pPr>
    </w:p>
    <w:p w14:paraId="7B328C02" w14:textId="40F7CF7C" w:rsidR="002A2346" w:rsidRPr="00C47A12" w:rsidRDefault="002A2346" w:rsidP="006113A4">
      <w:pPr>
        <w:pStyle w:val="Odsekzoznamu"/>
        <w:tabs>
          <w:tab w:val="left" w:pos="1418"/>
        </w:tabs>
        <w:spacing w:after="120" w:line="240" w:lineRule="auto"/>
        <w:ind w:left="577"/>
        <w:jc w:val="both"/>
        <w:rPr>
          <w:rFonts w:ascii="Nudista" w:hAnsi="Nudista"/>
          <w:b/>
          <w:bCs/>
          <w:u w:val="single"/>
          <w:lang w:eastAsia="sk-SK"/>
        </w:rPr>
      </w:pPr>
      <w:r w:rsidRPr="00C47A12">
        <w:rPr>
          <w:rFonts w:ascii="Nudista" w:hAnsi="Nudista"/>
          <w:b/>
          <w:bCs/>
          <w:u w:val="single"/>
          <w:lang w:eastAsia="sk-SK"/>
        </w:rPr>
        <w:t>C) Doplňujúce podmienky výkonu stavebného dozoru</w:t>
      </w:r>
    </w:p>
    <w:p w14:paraId="7DDFA22F" w14:textId="77777777" w:rsidR="00341C71" w:rsidRPr="00C47A12" w:rsidRDefault="00341C71" w:rsidP="006113A4">
      <w:pPr>
        <w:pStyle w:val="Odsekzoznamu"/>
        <w:tabs>
          <w:tab w:val="left" w:pos="1418"/>
        </w:tabs>
        <w:spacing w:after="120" w:line="240" w:lineRule="auto"/>
        <w:ind w:left="577"/>
        <w:jc w:val="both"/>
        <w:rPr>
          <w:rFonts w:ascii="Nudista" w:hAnsi="Nudista"/>
          <w:b/>
          <w:bCs/>
          <w:u w:val="single"/>
          <w:lang w:eastAsia="sk-SK"/>
        </w:rPr>
      </w:pPr>
    </w:p>
    <w:p w14:paraId="5955AA56" w14:textId="06A548C0" w:rsidR="002A2346" w:rsidRPr="00C47A12" w:rsidRDefault="00EC474B" w:rsidP="00AA6731">
      <w:pPr>
        <w:pStyle w:val="Odsekzoznamu"/>
        <w:numPr>
          <w:ilvl w:val="0"/>
          <w:numId w:val="165"/>
        </w:numPr>
        <w:tabs>
          <w:tab w:val="left" w:pos="426"/>
        </w:tabs>
        <w:spacing w:line="240" w:lineRule="auto"/>
        <w:ind w:right="289"/>
        <w:jc w:val="both"/>
        <w:rPr>
          <w:rFonts w:ascii="Nudista" w:hAnsi="Nudista"/>
          <w:shd w:val="clear" w:color="auto" w:fill="FFFFFF"/>
        </w:rPr>
      </w:pPr>
      <w:r w:rsidRPr="00C47A12">
        <w:rPr>
          <w:rFonts w:ascii="Nudista" w:hAnsi="Nudista"/>
          <w:shd w:val="clear" w:color="auto" w:fill="FFFFFF"/>
        </w:rPr>
        <w:t xml:space="preserve">Uchádzač, resp. </w:t>
      </w:r>
      <w:r w:rsidR="00341C71" w:rsidRPr="00C47A12">
        <w:rPr>
          <w:rFonts w:ascii="Nudista" w:hAnsi="Nudista"/>
          <w:shd w:val="clear" w:color="auto" w:fill="FFFFFF"/>
        </w:rPr>
        <w:t xml:space="preserve">Dodávateľ </w:t>
      </w:r>
      <w:r w:rsidR="005B00F2" w:rsidRPr="00C47A12">
        <w:rPr>
          <w:rFonts w:ascii="Nudista" w:hAnsi="Nudista"/>
          <w:shd w:val="clear" w:color="auto" w:fill="FFFFFF"/>
        </w:rPr>
        <w:t xml:space="preserve">služby </w:t>
      </w:r>
      <w:r w:rsidR="00341C71" w:rsidRPr="00C47A12">
        <w:rPr>
          <w:rFonts w:ascii="Nudista" w:hAnsi="Nudista"/>
          <w:shd w:val="clear" w:color="auto" w:fill="FFFFFF"/>
        </w:rPr>
        <w:t>s</w:t>
      </w:r>
      <w:r w:rsidR="002A2346" w:rsidRPr="00C47A12">
        <w:rPr>
          <w:rFonts w:ascii="Nudista" w:hAnsi="Nudista"/>
          <w:shd w:val="clear" w:color="auto" w:fill="FFFFFF"/>
        </w:rPr>
        <w:t>tavebn</w:t>
      </w:r>
      <w:r w:rsidR="005B00F2" w:rsidRPr="00C47A12">
        <w:rPr>
          <w:rFonts w:ascii="Nudista" w:hAnsi="Nudista"/>
          <w:shd w:val="clear" w:color="auto" w:fill="FFFFFF"/>
        </w:rPr>
        <w:t>ého</w:t>
      </w:r>
      <w:r w:rsidR="002A2346" w:rsidRPr="00C47A12">
        <w:rPr>
          <w:rFonts w:ascii="Nudista" w:hAnsi="Nudista"/>
          <w:shd w:val="clear" w:color="auto" w:fill="FFFFFF"/>
        </w:rPr>
        <w:t xml:space="preserve"> dozor</w:t>
      </w:r>
      <w:r w:rsidR="005B00F2" w:rsidRPr="00C47A12">
        <w:rPr>
          <w:rFonts w:ascii="Nudista" w:hAnsi="Nudista"/>
          <w:shd w:val="clear" w:color="auto" w:fill="FFFFFF"/>
        </w:rPr>
        <w:t>u</w:t>
      </w:r>
      <w:r w:rsidRPr="00C47A12">
        <w:rPr>
          <w:rFonts w:ascii="Nudista" w:hAnsi="Nudista"/>
          <w:shd w:val="clear" w:color="auto" w:fill="FFFFFF"/>
        </w:rPr>
        <w:t xml:space="preserve"> </w:t>
      </w:r>
      <w:r w:rsidR="005B00F2" w:rsidRPr="00C47A12">
        <w:rPr>
          <w:rFonts w:ascii="Nudista" w:hAnsi="Nudista"/>
          <w:shd w:val="clear" w:color="auto" w:fill="FFFFFF"/>
        </w:rPr>
        <w:t>má povinnosť</w:t>
      </w:r>
      <w:r w:rsidR="002A2346" w:rsidRPr="00C47A12">
        <w:rPr>
          <w:rFonts w:ascii="Nudista" w:hAnsi="Nudista"/>
          <w:shd w:val="clear" w:color="auto" w:fill="FFFFFF"/>
        </w:rPr>
        <w:t xml:space="preserve"> zabezpeč</w:t>
      </w:r>
      <w:r w:rsidR="00341C71" w:rsidRPr="00C47A12">
        <w:rPr>
          <w:rFonts w:ascii="Nudista" w:hAnsi="Nudista"/>
          <w:shd w:val="clear" w:color="auto" w:fill="FFFFFF"/>
        </w:rPr>
        <w:t>iť</w:t>
      </w:r>
      <w:r w:rsidR="002A2346" w:rsidRPr="00C47A12">
        <w:rPr>
          <w:rFonts w:ascii="Nudista" w:hAnsi="Nudista"/>
          <w:shd w:val="clear" w:color="auto" w:fill="FFFFFF"/>
        </w:rPr>
        <w:t xml:space="preserve"> dostatočnú podporu svojim odborníkom prostredníctvom podporného personálu pre zabezpečenie organizácie</w:t>
      </w:r>
      <w:r w:rsidR="005B00F2" w:rsidRPr="00C47A12">
        <w:rPr>
          <w:rFonts w:ascii="Nudista" w:hAnsi="Nudista"/>
          <w:shd w:val="clear" w:color="auto" w:fill="FFFFFF"/>
        </w:rPr>
        <w:t xml:space="preserve"> </w:t>
      </w:r>
      <w:r w:rsidR="002A2346" w:rsidRPr="00C47A12">
        <w:rPr>
          <w:rFonts w:ascii="Nudista" w:hAnsi="Nudista"/>
          <w:shd w:val="clear" w:color="auto" w:fill="FFFFFF"/>
        </w:rPr>
        <w:t>pracovnej korešpondencie a iných pomocných prác, tak ako aj kancelársk</w:t>
      </w:r>
      <w:r w:rsidR="00341C71" w:rsidRPr="00C47A12">
        <w:rPr>
          <w:rFonts w:ascii="Nudista" w:hAnsi="Nudista"/>
          <w:shd w:val="clear" w:color="auto" w:fill="FFFFFF"/>
        </w:rPr>
        <w:t>ych</w:t>
      </w:r>
      <w:r w:rsidR="002A2346" w:rsidRPr="00C47A12">
        <w:rPr>
          <w:rFonts w:ascii="Nudista" w:hAnsi="Nudista"/>
          <w:shd w:val="clear" w:color="auto" w:fill="FFFFFF"/>
        </w:rPr>
        <w:t xml:space="preserve"> priestor</w:t>
      </w:r>
      <w:r w:rsidR="00341C71" w:rsidRPr="00C47A12">
        <w:rPr>
          <w:rFonts w:ascii="Nudista" w:hAnsi="Nudista"/>
          <w:shd w:val="clear" w:color="auto" w:fill="FFFFFF"/>
        </w:rPr>
        <w:t>ov</w:t>
      </w:r>
      <w:r w:rsidR="002A2346" w:rsidRPr="00C47A12">
        <w:rPr>
          <w:rFonts w:ascii="Nudista" w:hAnsi="Nudista"/>
          <w:shd w:val="clear" w:color="auto" w:fill="FFFFFF"/>
        </w:rPr>
        <w:t>, technické</w:t>
      </w:r>
      <w:r w:rsidR="00341C71" w:rsidRPr="00C47A12">
        <w:rPr>
          <w:rFonts w:ascii="Nudista" w:hAnsi="Nudista"/>
          <w:shd w:val="clear" w:color="auto" w:fill="FFFFFF"/>
        </w:rPr>
        <w:t>ho</w:t>
      </w:r>
      <w:r w:rsidR="002A2346" w:rsidRPr="00C47A12">
        <w:rPr>
          <w:rFonts w:ascii="Nudista" w:hAnsi="Nudista"/>
          <w:shd w:val="clear" w:color="auto" w:fill="FFFFFF"/>
        </w:rPr>
        <w:t xml:space="preserve"> a komunikačné</w:t>
      </w:r>
      <w:r w:rsidR="00341C71" w:rsidRPr="00C47A12">
        <w:rPr>
          <w:rFonts w:ascii="Nudista" w:hAnsi="Nudista"/>
          <w:shd w:val="clear" w:color="auto" w:fill="FFFFFF"/>
        </w:rPr>
        <w:t>ho</w:t>
      </w:r>
      <w:r w:rsidR="002A2346" w:rsidRPr="00C47A12">
        <w:rPr>
          <w:rFonts w:ascii="Nudista" w:hAnsi="Nudista"/>
          <w:shd w:val="clear" w:color="auto" w:fill="FFFFFF"/>
        </w:rPr>
        <w:t xml:space="preserve"> vybaveni</w:t>
      </w:r>
      <w:r w:rsidR="00341C71" w:rsidRPr="00C47A12">
        <w:rPr>
          <w:rFonts w:ascii="Nudista" w:hAnsi="Nudista"/>
          <w:shd w:val="clear" w:color="auto" w:fill="FFFFFF"/>
        </w:rPr>
        <w:t>a</w:t>
      </w:r>
      <w:r w:rsidR="002A2346" w:rsidRPr="00C47A12">
        <w:rPr>
          <w:rFonts w:ascii="Nudista" w:hAnsi="Nudista"/>
          <w:shd w:val="clear" w:color="auto" w:fill="FFFFFF"/>
        </w:rPr>
        <w:t xml:space="preserve"> umožňujúce</w:t>
      </w:r>
      <w:r w:rsidR="00341C71" w:rsidRPr="00C47A12">
        <w:rPr>
          <w:rFonts w:ascii="Nudista" w:hAnsi="Nudista"/>
          <w:shd w:val="clear" w:color="auto" w:fill="FFFFFF"/>
        </w:rPr>
        <w:t>ho</w:t>
      </w:r>
      <w:r w:rsidR="002A2346" w:rsidRPr="00C47A12">
        <w:rPr>
          <w:rFonts w:ascii="Nudista" w:hAnsi="Nudista"/>
          <w:shd w:val="clear" w:color="auto" w:fill="FFFFFF"/>
        </w:rPr>
        <w:t xml:space="preserve"> efektívne vykonávanie činností stavebného dozoru. Náklady na </w:t>
      </w:r>
      <w:r w:rsidR="005B00F2" w:rsidRPr="00C47A12">
        <w:rPr>
          <w:rFonts w:ascii="Nudista" w:hAnsi="Nudista"/>
          <w:shd w:val="clear" w:color="auto" w:fill="FFFFFF"/>
        </w:rPr>
        <w:t xml:space="preserve">tieto položky </w:t>
      </w:r>
      <w:r w:rsidR="002A2346" w:rsidRPr="00C47A12">
        <w:rPr>
          <w:rFonts w:ascii="Nudista" w:hAnsi="Nudista"/>
          <w:shd w:val="clear" w:color="auto" w:fill="FFFFFF"/>
        </w:rPr>
        <w:t>budú započítané do navrhovanej zmluvnej ceny.</w:t>
      </w:r>
    </w:p>
    <w:p w14:paraId="2B2ED2A6" w14:textId="77777777" w:rsidR="005B00F2" w:rsidRPr="00C47A12" w:rsidRDefault="005B00F2" w:rsidP="006113A4">
      <w:pPr>
        <w:pStyle w:val="Odsekzoznamu"/>
        <w:tabs>
          <w:tab w:val="left" w:pos="426"/>
        </w:tabs>
        <w:spacing w:line="240" w:lineRule="auto"/>
        <w:ind w:left="422" w:right="289"/>
        <w:jc w:val="both"/>
        <w:rPr>
          <w:rFonts w:ascii="Nudista" w:hAnsi="Nudista"/>
          <w:shd w:val="clear" w:color="auto" w:fill="FFFFFF"/>
        </w:rPr>
      </w:pPr>
    </w:p>
    <w:p w14:paraId="49E6142B" w14:textId="1E9B1450" w:rsidR="004A2051" w:rsidRPr="00C47A12" w:rsidRDefault="004A2051" w:rsidP="00AA6731">
      <w:pPr>
        <w:pStyle w:val="Odsekzoznamu"/>
        <w:numPr>
          <w:ilvl w:val="0"/>
          <w:numId w:val="165"/>
        </w:numPr>
        <w:tabs>
          <w:tab w:val="left" w:pos="426"/>
        </w:tabs>
        <w:spacing w:line="240" w:lineRule="auto"/>
        <w:ind w:right="289"/>
        <w:jc w:val="both"/>
        <w:rPr>
          <w:rFonts w:ascii="Nudista" w:hAnsi="Nudista"/>
          <w:shd w:val="clear" w:color="auto" w:fill="FFFFFF"/>
        </w:rPr>
      </w:pPr>
      <w:r w:rsidRPr="00C47A12">
        <w:rPr>
          <w:rStyle w:val="spelle"/>
          <w:rFonts w:ascii="Nudista" w:hAnsi="Nudista" w:cs="Arial"/>
          <w:noProof/>
          <w:szCs w:val="24"/>
        </w:rPr>
        <w:t>Uchádzač je povinný pri plánovaní nasadenia odborníkov tímu Stavebnotechnického dozoru z</w:t>
      </w:r>
      <w:proofErr w:type="spellStart"/>
      <w:r w:rsidRPr="00C47A12">
        <w:rPr>
          <w:rFonts w:ascii="Nudista" w:hAnsi="Nudista"/>
          <w:shd w:val="clear" w:color="auto" w:fill="FFFFFF"/>
        </w:rPr>
        <w:t>ohľadniť</w:t>
      </w:r>
      <w:proofErr w:type="spellEnd"/>
      <w:r w:rsidRPr="00C47A12">
        <w:rPr>
          <w:rFonts w:ascii="Nudista" w:hAnsi="Nudista"/>
          <w:shd w:val="clear" w:color="auto" w:fill="FFFFFF"/>
        </w:rPr>
        <w:t xml:space="preserve"> akékoľvek možné riziká vyplývajúce z postupu prác Zhotoviteľa Stavby podľa Zmluvy o dielo, vrátane rizikových faktorov majúcich vplyv na nerovnomernú intenzitu postupu prác Zhotoviteľa Stavby v priebehu Stavby. </w:t>
      </w:r>
    </w:p>
    <w:p w14:paraId="3E66F344" w14:textId="77777777" w:rsidR="004A2051" w:rsidRPr="00C47A12" w:rsidRDefault="004A2051" w:rsidP="006113A4">
      <w:pPr>
        <w:pStyle w:val="Odsekzoznamu"/>
        <w:tabs>
          <w:tab w:val="left" w:pos="426"/>
        </w:tabs>
        <w:spacing w:line="240" w:lineRule="auto"/>
        <w:ind w:left="422" w:right="289"/>
        <w:jc w:val="both"/>
        <w:rPr>
          <w:rFonts w:ascii="Nudista" w:hAnsi="Nudista"/>
          <w:shd w:val="clear" w:color="auto" w:fill="FFFFFF"/>
        </w:rPr>
      </w:pPr>
    </w:p>
    <w:p w14:paraId="62958F56" w14:textId="39D555AD" w:rsidR="002A2346" w:rsidRPr="00C47A12" w:rsidRDefault="004A2051" w:rsidP="00AA6731">
      <w:pPr>
        <w:pStyle w:val="Odsekzoznamu"/>
        <w:numPr>
          <w:ilvl w:val="0"/>
          <w:numId w:val="165"/>
        </w:numPr>
        <w:tabs>
          <w:tab w:val="left" w:pos="426"/>
        </w:tabs>
        <w:spacing w:line="240" w:lineRule="auto"/>
        <w:ind w:right="289"/>
        <w:jc w:val="both"/>
        <w:rPr>
          <w:rFonts w:ascii="Nudista" w:hAnsi="Nudista"/>
          <w:shd w:val="clear" w:color="auto" w:fill="FFFFFF"/>
        </w:rPr>
      </w:pPr>
      <w:r w:rsidRPr="00C47A12">
        <w:rPr>
          <w:rFonts w:ascii="Nudista" w:hAnsi="Nudista"/>
          <w:shd w:val="clear" w:color="auto" w:fill="FFFFFF"/>
        </w:rPr>
        <w:t>P</w:t>
      </w:r>
      <w:r w:rsidR="002A2346" w:rsidRPr="00C47A12">
        <w:rPr>
          <w:rFonts w:ascii="Nudista" w:hAnsi="Nudista"/>
        </w:rPr>
        <w:t xml:space="preserve">očas </w:t>
      </w:r>
      <w:r w:rsidR="002A2346" w:rsidRPr="00C47A12">
        <w:rPr>
          <w:rFonts w:ascii="Nudista" w:hAnsi="Nudista"/>
          <w:shd w:val="clear" w:color="auto" w:fill="FFFFFF"/>
        </w:rPr>
        <w:t>neprítomnosti</w:t>
      </w:r>
      <w:r w:rsidR="002A2346" w:rsidRPr="00C47A12">
        <w:rPr>
          <w:rFonts w:ascii="Nudista" w:hAnsi="Nudista"/>
        </w:rPr>
        <w:t xml:space="preserve"> hlavného stavebného dozoru na </w:t>
      </w:r>
      <w:r w:rsidR="005B00F2" w:rsidRPr="00C47A12">
        <w:rPr>
          <w:rFonts w:ascii="Nudista" w:hAnsi="Nudista"/>
        </w:rPr>
        <w:t>S</w:t>
      </w:r>
      <w:r w:rsidR="002A2346" w:rsidRPr="00C47A12">
        <w:rPr>
          <w:rFonts w:ascii="Nudista" w:hAnsi="Nudista"/>
        </w:rPr>
        <w:t xml:space="preserve">tavbe musí byť zabezpečené jeho </w:t>
      </w:r>
      <w:r w:rsidRPr="00C47A12">
        <w:rPr>
          <w:rFonts w:ascii="Nudista" w:hAnsi="Nudista"/>
        </w:rPr>
        <w:t xml:space="preserve">adekvátne </w:t>
      </w:r>
      <w:r w:rsidR="002A2346" w:rsidRPr="00C47A12">
        <w:rPr>
          <w:rFonts w:ascii="Nudista" w:hAnsi="Nudista"/>
        </w:rPr>
        <w:t xml:space="preserve">zastupovanie a jeho dočasná neprítomnosť nebude chápaná ako neplnenie </w:t>
      </w:r>
      <w:r w:rsidR="005B00F2" w:rsidRPr="00C47A12">
        <w:rPr>
          <w:rFonts w:ascii="Nudista" w:hAnsi="Nudista"/>
        </w:rPr>
        <w:t>jeho povinností</w:t>
      </w:r>
      <w:r w:rsidR="002A2346" w:rsidRPr="00C47A12">
        <w:rPr>
          <w:rFonts w:ascii="Nudista" w:hAnsi="Nudista"/>
        </w:rPr>
        <w:t xml:space="preserve"> za podmienky, že </w:t>
      </w:r>
      <w:r w:rsidR="00341C71" w:rsidRPr="00C47A12">
        <w:rPr>
          <w:rFonts w:ascii="Nudista" w:hAnsi="Nudista"/>
        </w:rPr>
        <w:t>hlavný stavebný dozor</w:t>
      </w:r>
      <w:r w:rsidR="002A2346" w:rsidRPr="00C47A12">
        <w:rPr>
          <w:rFonts w:ascii="Nudista" w:hAnsi="Nudista"/>
        </w:rPr>
        <w:t xml:space="preserve"> predloží písomný doklad o jeho dočasnej </w:t>
      </w:r>
      <w:r w:rsidR="002A2346" w:rsidRPr="00C47A12">
        <w:rPr>
          <w:rFonts w:ascii="Nudista" w:hAnsi="Nudista"/>
        </w:rPr>
        <w:lastRenderedPageBreak/>
        <w:t>neprítomnosti (práceneschopnosť, dovolenka a iné prekážky v práci)</w:t>
      </w:r>
      <w:r w:rsidRPr="00C47A12">
        <w:rPr>
          <w:rFonts w:ascii="Nudista" w:hAnsi="Nudista"/>
        </w:rPr>
        <w:t xml:space="preserve"> a takýto zastupujúci stavebný dozor bude plniť svoje povinnosti riadne, v zmysle a v súlade s uzatvorenou Zmluvou a včas</w:t>
      </w:r>
      <w:r w:rsidR="002A2346" w:rsidRPr="00C47A12">
        <w:rPr>
          <w:rFonts w:ascii="Nudista" w:hAnsi="Nudista"/>
        </w:rPr>
        <w:t>.</w:t>
      </w:r>
    </w:p>
    <w:p w14:paraId="2EB1652B" w14:textId="09D59D92" w:rsidR="003B67E7" w:rsidRDefault="00557E2A" w:rsidP="00AA6731">
      <w:pPr>
        <w:pStyle w:val="tl3KE"/>
        <w:numPr>
          <w:ilvl w:val="0"/>
          <w:numId w:val="159"/>
        </w:numPr>
      </w:pPr>
      <w:bookmarkStart w:id="136" w:name="_Toc65677432"/>
      <w:r w:rsidRPr="00C47A12">
        <w:t xml:space="preserve">Termín </w:t>
      </w:r>
      <w:r w:rsidR="00CF5E52" w:rsidRPr="00C47A12">
        <w:t>plnenia</w:t>
      </w:r>
      <w:r w:rsidRPr="00C47A12">
        <w:t xml:space="preserve"> predmetu zákazky</w:t>
      </w:r>
      <w:bookmarkEnd w:id="127"/>
      <w:bookmarkEnd w:id="128"/>
      <w:bookmarkEnd w:id="129"/>
      <w:bookmarkEnd w:id="136"/>
    </w:p>
    <w:p w14:paraId="630A9F89" w14:textId="77777777" w:rsidR="000E3F5E" w:rsidRPr="00C47A12" w:rsidRDefault="000E3F5E" w:rsidP="000E3F5E">
      <w:pPr>
        <w:pStyle w:val="tl3KE"/>
        <w:numPr>
          <w:ilvl w:val="0"/>
          <w:numId w:val="0"/>
        </w:numPr>
        <w:ind w:left="432"/>
      </w:pPr>
    </w:p>
    <w:p w14:paraId="16342565" w14:textId="3E63574C" w:rsidR="001F2942" w:rsidRPr="00C47A12" w:rsidRDefault="007733F0" w:rsidP="00AA6731">
      <w:pPr>
        <w:pStyle w:val="Odsekzoznamu"/>
        <w:numPr>
          <w:ilvl w:val="1"/>
          <w:numId w:val="159"/>
        </w:numPr>
        <w:spacing w:line="240" w:lineRule="auto"/>
        <w:rPr>
          <w:rFonts w:ascii="Nudista" w:hAnsi="Nudista"/>
          <w:noProof/>
          <w:szCs w:val="24"/>
        </w:rPr>
      </w:pPr>
      <w:r>
        <w:rPr>
          <w:rFonts w:ascii="Nudista" w:hAnsi="Nudista"/>
          <w:noProof/>
          <w:szCs w:val="24"/>
        </w:rPr>
        <w:t>Predp</w:t>
      </w:r>
      <w:r w:rsidR="008D6F98">
        <w:rPr>
          <w:rFonts w:ascii="Nudista" w:hAnsi="Nudista"/>
          <w:noProof/>
          <w:szCs w:val="24"/>
        </w:rPr>
        <w:t>o</w:t>
      </w:r>
      <w:r>
        <w:rPr>
          <w:rFonts w:ascii="Nudista" w:hAnsi="Nudista"/>
          <w:noProof/>
          <w:szCs w:val="24"/>
        </w:rPr>
        <w:t>kladaný t</w:t>
      </w:r>
      <w:r w:rsidR="00381A1A" w:rsidRPr="00C47A12">
        <w:rPr>
          <w:rFonts w:ascii="Nudista" w:hAnsi="Nudista"/>
          <w:noProof/>
          <w:szCs w:val="24"/>
        </w:rPr>
        <w:t xml:space="preserve">ermín </w:t>
      </w:r>
      <w:r w:rsidR="00773FE6" w:rsidRPr="00C47A12">
        <w:rPr>
          <w:rFonts w:ascii="Nudista" w:hAnsi="Nudista"/>
          <w:noProof/>
          <w:szCs w:val="24"/>
        </w:rPr>
        <w:t>plnenia</w:t>
      </w:r>
      <w:r w:rsidR="00381A1A" w:rsidRPr="00C47A12">
        <w:rPr>
          <w:rFonts w:ascii="Nudista" w:hAnsi="Nudista"/>
          <w:noProof/>
          <w:szCs w:val="24"/>
        </w:rPr>
        <w:t xml:space="preserve"> </w:t>
      </w:r>
      <w:r w:rsidR="00F021FA" w:rsidRPr="00C47A12">
        <w:rPr>
          <w:rFonts w:ascii="Nudista" w:hAnsi="Nudista"/>
          <w:noProof/>
          <w:szCs w:val="24"/>
        </w:rPr>
        <w:t>P</w:t>
      </w:r>
      <w:r w:rsidR="00381A1A" w:rsidRPr="00C47A12">
        <w:rPr>
          <w:rFonts w:ascii="Nudista" w:hAnsi="Nudista"/>
          <w:noProof/>
          <w:szCs w:val="24"/>
        </w:rPr>
        <w:t>redmetu zákazky:</w:t>
      </w:r>
      <w:r w:rsidR="001A3BD6" w:rsidRPr="00C47A12">
        <w:rPr>
          <w:rFonts w:ascii="Nudista" w:hAnsi="Nudista"/>
        </w:rPr>
        <w:t xml:space="preserve"> </w:t>
      </w:r>
      <w:r w:rsidR="001A3BD6" w:rsidRPr="007733F0">
        <w:rPr>
          <w:rFonts w:ascii="Nudista" w:hAnsi="Nudista"/>
          <w:noProof/>
          <w:szCs w:val="24"/>
        </w:rPr>
        <w:t xml:space="preserve">do </w:t>
      </w:r>
      <w:r w:rsidR="00D747DD" w:rsidRPr="007733F0">
        <w:rPr>
          <w:rFonts w:ascii="Nudista" w:hAnsi="Nudista"/>
          <w:b/>
          <w:bCs/>
          <w:noProof/>
          <w:szCs w:val="24"/>
        </w:rPr>
        <w:t xml:space="preserve">25 </w:t>
      </w:r>
      <w:r w:rsidR="001A3BD6" w:rsidRPr="007733F0">
        <w:rPr>
          <w:rFonts w:ascii="Nudista" w:hAnsi="Nudista"/>
          <w:b/>
          <w:bCs/>
          <w:noProof/>
          <w:szCs w:val="24"/>
        </w:rPr>
        <w:t>mesiacov</w:t>
      </w:r>
      <w:r w:rsidR="001A3BD6" w:rsidRPr="00C47A12">
        <w:rPr>
          <w:rFonts w:ascii="Nudista" w:hAnsi="Nudista"/>
          <w:noProof/>
          <w:szCs w:val="24"/>
        </w:rPr>
        <w:t xml:space="preserve"> odo dňa nadobudnutia účinnosti Zmluvy.</w:t>
      </w:r>
    </w:p>
    <w:p w14:paraId="7B33CF46" w14:textId="105DC6D6" w:rsidR="00A72DE9" w:rsidRDefault="00A72DE9" w:rsidP="00AA6731">
      <w:pPr>
        <w:pStyle w:val="tl3KE"/>
        <w:numPr>
          <w:ilvl w:val="0"/>
          <w:numId w:val="159"/>
        </w:numPr>
      </w:pPr>
      <w:bookmarkStart w:id="137" w:name="_Toc65677433"/>
      <w:r w:rsidRPr="00C47A12">
        <w:t xml:space="preserve">Miesto </w:t>
      </w:r>
      <w:r w:rsidR="00CF5E52" w:rsidRPr="00C47A12">
        <w:t>plnenia</w:t>
      </w:r>
      <w:r w:rsidRPr="00C47A12">
        <w:t xml:space="preserve"> predmetu zákazky</w:t>
      </w:r>
      <w:bookmarkEnd w:id="137"/>
      <w:r w:rsidRPr="00C47A12">
        <w:t xml:space="preserve"> </w:t>
      </w:r>
    </w:p>
    <w:p w14:paraId="78A1AE0B" w14:textId="77777777" w:rsidR="000E3F5E" w:rsidRPr="00C47A12" w:rsidRDefault="000E3F5E" w:rsidP="000E3F5E">
      <w:pPr>
        <w:pStyle w:val="tl3KE"/>
        <w:numPr>
          <w:ilvl w:val="0"/>
          <w:numId w:val="0"/>
        </w:numPr>
        <w:ind w:left="432"/>
      </w:pPr>
    </w:p>
    <w:p w14:paraId="19786788" w14:textId="23745152" w:rsidR="0027620B" w:rsidRPr="00C47A12" w:rsidRDefault="00A72DE9" w:rsidP="00AA6731">
      <w:pPr>
        <w:pStyle w:val="Odsekzoznamu"/>
        <w:numPr>
          <w:ilvl w:val="1"/>
          <w:numId w:val="159"/>
        </w:numPr>
        <w:spacing w:line="240" w:lineRule="auto"/>
        <w:rPr>
          <w:rFonts w:ascii="Nudista" w:hAnsi="Nudista"/>
          <w:iCs/>
          <w:noProof/>
          <w:color w:val="000000"/>
        </w:rPr>
      </w:pPr>
      <w:r w:rsidRPr="00A246F3">
        <w:rPr>
          <w:rFonts w:ascii="Nudista" w:hAnsi="Nudista"/>
          <w:noProof/>
          <w:szCs w:val="24"/>
        </w:rPr>
        <w:t>Miesto</w:t>
      </w:r>
      <w:r w:rsidRPr="00C47A12">
        <w:rPr>
          <w:rFonts w:ascii="Nudista" w:hAnsi="Nudista"/>
          <w:iCs/>
          <w:noProof/>
          <w:color w:val="000000"/>
        </w:rPr>
        <w:t xml:space="preserve"> </w:t>
      </w:r>
      <w:r w:rsidR="001A3BD6" w:rsidRPr="00C47A12">
        <w:rPr>
          <w:rFonts w:ascii="Nudista" w:hAnsi="Nudista"/>
          <w:iCs/>
          <w:noProof/>
          <w:color w:val="000000"/>
        </w:rPr>
        <w:t>realizácie</w:t>
      </w:r>
      <w:r w:rsidRPr="00C47A12">
        <w:rPr>
          <w:rFonts w:ascii="Nudista" w:hAnsi="Nudista"/>
          <w:iCs/>
          <w:noProof/>
          <w:color w:val="000000"/>
        </w:rPr>
        <w:t xml:space="preserve"> </w:t>
      </w:r>
      <w:r w:rsidR="001A3BD6" w:rsidRPr="00C47A12">
        <w:rPr>
          <w:rFonts w:ascii="Nudista" w:hAnsi="Nudista"/>
          <w:iCs/>
          <w:noProof/>
          <w:color w:val="000000"/>
        </w:rPr>
        <w:t>P</w:t>
      </w:r>
      <w:r w:rsidRPr="00C47A12">
        <w:rPr>
          <w:rFonts w:ascii="Nudista" w:hAnsi="Nudista"/>
          <w:iCs/>
          <w:noProof/>
          <w:color w:val="000000"/>
        </w:rPr>
        <w:t>redmetu zákazky:</w:t>
      </w:r>
      <w:bookmarkEnd w:id="130"/>
      <w:r w:rsidR="001A3BD6" w:rsidRPr="00C47A12">
        <w:rPr>
          <w:rFonts w:ascii="Nudista" w:hAnsi="Nudista"/>
        </w:rPr>
        <w:t xml:space="preserve"> </w:t>
      </w:r>
      <w:r w:rsidR="001A3BD6" w:rsidRPr="00C47A12">
        <w:rPr>
          <w:rFonts w:ascii="Nudista" w:hAnsi="Nudista"/>
          <w:iCs/>
          <w:noProof/>
          <w:color w:val="000000"/>
        </w:rPr>
        <w:t>cesta II/552, okres Košice IV, katastrálne územie Jazero. Bližšie podľa projektovej dokumentácie, ktorá je prílohou súťažných podkladov.</w:t>
      </w:r>
      <w:r w:rsidR="0027620B" w:rsidRPr="00C47A12">
        <w:rPr>
          <w:rFonts w:ascii="Nudista" w:hAnsi="Nudista"/>
          <w:iCs/>
          <w:noProof/>
          <w:color w:val="000000"/>
        </w:rPr>
        <w:t xml:space="preserve"> </w:t>
      </w:r>
    </w:p>
    <w:p w14:paraId="31383B9E" w14:textId="77777777" w:rsidR="0027620B" w:rsidRPr="00C47A12" w:rsidRDefault="0027620B" w:rsidP="006113A4">
      <w:pPr>
        <w:pStyle w:val="Odsekzoznamu"/>
        <w:spacing w:after="0" w:line="240" w:lineRule="auto"/>
        <w:ind w:left="567"/>
        <w:jc w:val="both"/>
        <w:rPr>
          <w:rFonts w:ascii="Nudista" w:hAnsi="Nudista"/>
          <w:iCs/>
          <w:noProof/>
          <w:color w:val="000000"/>
        </w:rPr>
      </w:pPr>
    </w:p>
    <w:p w14:paraId="12387571" w14:textId="6D9EE5F0" w:rsidR="00304E24" w:rsidRDefault="0094391B" w:rsidP="00AA6731">
      <w:pPr>
        <w:pStyle w:val="tl3KE"/>
        <w:numPr>
          <w:ilvl w:val="0"/>
          <w:numId w:val="159"/>
        </w:numPr>
      </w:pPr>
      <w:bookmarkStart w:id="138" w:name="_Toc65677434"/>
      <w:r w:rsidRPr="00C47A12">
        <w:t>Ďalšie požiadavky</w:t>
      </w:r>
      <w:r w:rsidR="001A3BD6" w:rsidRPr="00C47A12">
        <w:t xml:space="preserve"> na</w:t>
      </w:r>
      <w:r w:rsidRPr="00C47A12">
        <w:t xml:space="preserve"> predmet zákazky a súvisiace služby</w:t>
      </w:r>
      <w:bookmarkEnd w:id="138"/>
    </w:p>
    <w:p w14:paraId="03E81177" w14:textId="77777777" w:rsidR="000E3F5E" w:rsidRPr="00C47A12" w:rsidRDefault="000E3F5E" w:rsidP="000E3F5E">
      <w:pPr>
        <w:pStyle w:val="tl3KE"/>
        <w:numPr>
          <w:ilvl w:val="0"/>
          <w:numId w:val="0"/>
        </w:numPr>
        <w:ind w:left="432"/>
      </w:pPr>
    </w:p>
    <w:p w14:paraId="2FB229A4" w14:textId="56918DB7" w:rsidR="00FA3C67" w:rsidRPr="00C47A12" w:rsidRDefault="00FA3C67" w:rsidP="008D6F98">
      <w:pPr>
        <w:pStyle w:val="Odsekzoznamu"/>
        <w:numPr>
          <w:ilvl w:val="1"/>
          <w:numId w:val="159"/>
        </w:numPr>
        <w:spacing w:line="240" w:lineRule="auto"/>
        <w:jc w:val="both"/>
        <w:rPr>
          <w:rFonts w:ascii="Nudista" w:hAnsi="Nudista"/>
          <w:iCs/>
          <w:color w:val="000000"/>
        </w:rPr>
      </w:pPr>
      <w:r w:rsidRPr="00C47A12">
        <w:rPr>
          <w:rFonts w:ascii="Nudista" w:hAnsi="Nudista"/>
          <w:iCs/>
          <w:color w:val="000000"/>
        </w:rPr>
        <w:t>Podrobný obsah a</w:t>
      </w:r>
      <w:r w:rsidRPr="00C47A12">
        <w:rPr>
          <w:rFonts w:ascii="Nudista" w:hAnsi="Nudista" w:cs="Calibri"/>
          <w:iCs/>
          <w:color w:val="000000"/>
        </w:rPr>
        <w:t> </w:t>
      </w:r>
      <w:r w:rsidRPr="00C47A12">
        <w:rPr>
          <w:rFonts w:ascii="Nudista" w:hAnsi="Nudista"/>
          <w:iCs/>
          <w:color w:val="000000"/>
        </w:rPr>
        <w:t>podmienky poskytovania s</w:t>
      </w:r>
      <w:r w:rsidRPr="00C47A12">
        <w:rPr>
          <w:rFonts w:ascii="Nudista" w:hAnsi="Nudista" w:cs="Proba Pro"/>
          <w:iCs/>
          <w:color w:val="000000"/>
        </w:rPr>
        <w:t>ú</w:t>
      </w:r>
      <w:r w:rsidRPr="00C47A12">
        <w:rPr>
          <w:rFonts w:ascii="Nudista" w:hAnsi="Nudista"/>
          <w:iCs/>
          <w:color w:val="000000"/>
        </w:rPr>
        <w:t>visiacich slu</w:t>
      </w:r>
      <w:r w:rsidRPr="00C47A12">
        <w:rPr>
          <w:rFonts w:ascii="Nudista" w:hAnsi="Nudista" w:cs="Proba Pro"/>
          <w:iCs/>
          <w:color w:val="000000"/>
        </w:rPr>
        <w:t>ž</w:t>
      </w:r>
      <w:r w:rsidRPr="00C47A12">
        <w:rPr>
          <w:rFonts w:ascii="Nudista" w:hAnsi="Nudista"/>
          <w:iCs/>
          <w:color w:val="000000"/>
        </w:rPr>
        <w:t>ieb</w:t>
      </w:r>
      <w:r w:rsidR="00662761" w:rsidRPr="00C47A12">
        <w:rPr>
          <w:rFonts w:ascii="Nudista" w:hAnsi="Nudista"/>
          <w:iCs/>
          <w:color w:val="000000"/>
        </w:rPr>
        <w:t xml:space="preserve"> </w:t>
      </w:r>
      <w:r w:rsidRPr="00C47A12">
        <w:rPr>
          <w:rFonts w:ascii="Nudista" w:hAnsi="Nudista"/>
          <w:iCs/>
          <w:color w:val="000000"/>
        </w:rPr>
        <w:t>a</w:t>
      </w:r>
      <w:r w:rsidRPr="00C47A12">
        <w:rPr>
          <w:rFonts w:ascii="Nudista" w:hAnsi="Nudista" w:cs="Calibri"/>
          <w:iCs/>
          <w:color w:val="000000"/>
        </w:rPr>
        <w:t> </w:t>
      </w:r>
      <w:r w:rsidRPr="00C47A12">
        <w:rPr>
          <w:rFonts w:ascii="Nudista" w:hAnsi="Nudista"/>
          <w:iCs/>
          <w:color w:val="000000"/>
        </w:rPr>
        <w:t xml:space="preserve">iné podmienky </w:t>
      </w:r>
      <w:r w:rsidRPr="00C47A12">
        <w:rPr>
          <w:rFonts w:ascii="Nudista" w:hAnsi="Nudista"/>
          <w:iCs/>
          <w:noProof/>
          <w:color w:val="000000"/>
        </w:rPr>
        <w:t>plnenia</w:t>
      </w:r>
      <w:r w:rsidRPr="00C47A12">
        <w:rPr>
          <w:rFonts w:ascii="Nudista" w:hAnsi="Nudista"/>
          <w:iCs/>
          <w:color w:val="000000"/>
        </w:rPr>
        <w:t xml:space="preserve"> </w:t>
      </w:r>
      <w:r w:rsidR="00F021FA" w:rsidRPr="00C47A12">
        <w:rPr>
          <w:rFonts w:ascii="Nudista" w:hAnsi="Nudista"/>
          <w:iCs/>
          <w:color w:val="000000"/>
        </w:rPr>
        <w:t>P</w:t>
      </w:r>
      <w:r w:rsidRPr="00C47A12">
        <w:rPr>
          <w:rFonts w:ascii="Nudista" w:hAnsi="Nudista"/>
          <w:iCs/>
          <w:color w:val="000000"/>
        </w:rPr>
        <w:t xml:space="preserve">redmetu </w:t>
      </w:r>
      <w:r w:rsidRPr="00A246F3">
        <w:rPr>
          <w:rFonts w:ascii="Nudista" w:hAnsi="Nudista"/>
          <w:noProof/>
          <w:szCs w:val="24"/>
        </w:rPr>
        <w:t>zákazky</w:t>
      </w:r>
      <w:r w:rsidRPr="00C47A12">
        <w:rPr>
          <w:rFonts w:ascii="Nudista" w:hAnsi="Nudista"/>
          <w:iCs/>
          <w:color w:val="000000"/>
        </w:rPr>
        <w:t xml:space="preserve"> tvoria obsah Časti D.</w:t>
      </w:r>
      <w:r w:rsidR="001A3BD6" w:rsidRPr="00C47A12">
        <w:rPr>
          <w:rFonts w:ascii="Nudista" w:hAnsi="Nudista"/>
          <w:iCs/>
          <w:color w:val="000000"/>
        </w:rPr>
        <w:t>1</w:t>
      </w:r>
      <w:r w:rsidRPr="00C47A12">
        <w:rPr>
          <w:rFonts w:ascii="Nudista" w:hAnsi="Nudista"/>
          <w:iCs/>
          <w:color w:val="000000"/>
        </w:rPr>
        <w:t xml:space="preserve"> Obchodné podmienky týchto súťažných podkladov</w:t>
      </w:r>
      <w:r w:rsidR="001A3BD6" w:rsidRPr="00C47A12">
        <w:rPr>
          <w:rFonts w:ascii="Nudista" w:hAnsi="Nudista"/>
          <w:iCs/>
          <w:color w:val="000000"/>
        </w:rPr>
        <w:t>,</w:t>
      </w:r>
      <w:r w:rsidR="001A3BD6" w:rsidRPr="00C47A12">
        <w:rPr>
          <w:rFonts w:ascii="Nudista" w:hAnsi="Nudista"/>
        </w:rPr>
        <w:t xml:space="preserve"> </w:t>
      </w:r>
      <w:r w:rsidR="001A3BD6" w:rsidRPr="00C47A12">
        <w:rPr>
          <w:rFonts w:ascii="Nudista" w:hAnsi="Nudista"/>
          <w:iCs/>
          <w:color w:val="000000"/>
        </w:rPr>
        <w:t>pričom podmienky uvedené v návrhu Zmluvy sa považujú za súčasť opisu Predmetu zákazky upravujúce záväzné podmienky a spôsob realizácie diela.</w:t>
      </w:r>
    </w:p>
    <w:p w14:paraId="68438264" w14:textId="77777777" w:rsidR="001A3BD6" w:rsidRPr="00C47A12" w:rsidRDefault="001A3BD6" w:rsidP="008D6F98">
      <w:pPr>
        <w:pStyle w:val="Odsekzoznamu"/>
        <w:spacing w:after="0" w:line="240" w:lineRule="auto"/>
        <w:ind w:left="567"/>
        <w:jc w:val="both"/>
        <w:rPr>
          <w:rFonts w:ascii="Nudista" w:hAnsi="Nudista"/>
          <w:iCs/>
          <w:color w:val="000000"/>
        </w:rPr>
      </w:pPr>
    </w:p>
    <w:p w14:paraId="1BFA6A42" w14:textId="2533E228" w:rsidR="001A3BD6" w:rsidRPr="00C47A12" w:rsidRDefault="001A3BD6" w:rsidP="008D6F98">
      <w:pPr>
        <w:pStyle w:val="Odsekzoznamu"/>
        <w:numPr>
          <w:ilvl w:val="1"/>
          <w:numId w:val="159"/>
        </w:numPr>
        <w:spacing w:line="240" w:lineRule="auto"/>
        <w:jc w:val="both"/>
        <w:rPr>
          <w:rFonts w:ascii="Nudista" w:hAnsi="Nudista"/>
          <w:iCs/>
          <w:color w:val="000000"/>
        </w:rPr>
      </w:pPr>
      <w:r w:rsidRPr="00C47A12">
        <w:rPr>
          <w:rFonts w:ascii="Nudista" w:hAnsi="Nudista"/>
          <w:iCs/>
          <w:color w:val="000000"/>
        </w:rPr>
        <w:t xml:space="preserve">Podrobný opis </w:t>
      </w:r>
      <w:r w:rsidR="00F021FA" w:rsidRPr="00C47A12">
        <w:rPr>
          <w:rFonts w:ascii="Nudista" w:hAnsi="Nudista"/>
          <w:iCs/>
          <w:color w:val="000000"/>
        </w:rPr>
        <w:t>P</w:t>
      </w:r>
      <w:r w:rsidRPr="00C47A12">
        <w:rPr>
          <w:rFonts w:ascii="Nudista" w:hAnsi="Nudista"/>
          <w:iCs/>
          <w:color w:val="000000"/>
        </w:rPr>
        <w:t xml:space="preserve">redmetu zákazky a ďalšie požiadavky na spôsob vykonania diela a ostatných plnení </w:t>
      </w:r>
      <w:r w:rsidRPr="00A246F3">
        <w:rPr>
          <w:rFonts w:ascii="Nudista" w:hAnsi="Nudista"/>
          <w:noProof/>
          <w:szCs w:val="24"/>
        </w:rPr>
        <w:t>tvoriacich</w:t>
      </w:r>
      <w:r w:rsidRPr="00C47A12">
        <w:rPr>
          <w:rFonts w:ascii="Nudista" w:hAnsi="Nudista"/>
          <w:iCs/>
          <w:color w:val="000000"/>
        </w:rPr>
        <w:t xml:space="preserve"> predmet zákazky sa nachádza v nasledovných prílohách tejto Časti B. Opis predmetu zákazky súťažných podkladov</w:t>
      </w:r>
      <w:r w:rsidR="00F021FA" w:rsidRPr="00C47A12">
        <w:rPr>
          <w:rFonts w:ascii="Nudista" w:hAnsi="Nudista"/>
          <w:iCs/>
          <w:color w:val="000000"/>
        </w:rPr>
        <w:t>:</w:t>
      </w:r>
    </w:p>
    <w:p w14:paraId="7B4A0E9A" w14:textId="0CD10920" w:rsidR="001A3BD6" w:rsidRPr="00C47A12" w:rsidRDefault="001A3BD6" w:rsidP="006113A4">
      <w:pPr>
        <w:pStyle w:val="Odsekzoznamu"/>
        <w:spacing w:after="0" w:line="240" w:lineRule="auto"/>
        <w:ind w:left="567"/>
        <w:jc w:val="both"/>
        <w:rPr>
          <w:rFonts w:ascii="Nudista" w:hAnsi="Nudista"/>
          <w:iCs/>
          <w:color w:val="000000"/>
        </w:rPr>
      </w:pPr>
    </w:p>
    <w:p w14:paraId="4A57C4A0" w14:textId="241F0A37" w:rsidR="005060E5" w:rsidRPr="004C6822" w:rsidRDefault="005060E5" w:rsidP="006113A4">
      <w:pPr>
        <w:pStyle w:val="Odsekzoznamu"/>
        <w:spacing w:after="0" w:line="240" w:lineRule="auto"/>
        <w:ind w:left="567"/>
        <w:jc w:val="both"/>
        <w:rPr>
          <w:rFonts w:ascii="Nudista" w:hAnsi="Nudista"/>
          <w:iCs/>
          <w:color w:val="000000"/>
          <w:sz w:val="22"/>
          <w:szCs w:val="22"/>
        </w:rPr>
      </w:pPr>
    </w:p>
    <w:p w14:paraId="4B9C9187" w14:textId="1121E5AF" w:rsidR="005060E5" w:rsidRPr="004C6822" w:rsidRDefault="005060E5" w:rsidP="004C6822">
      <w:pPr>
        <w:spacing w:after="0" w:line="240" w:lineRule="auto"/>
        <w:rPr>
          <w:rFonts w:ascii="Nudista" w:hAnsi="Nudista"/>
          <w:sz w:val="20"/>
          <w:szCs w:val="20"/>
        </w:rPr>
      </w:pPr>
      <w:r w:rsidRPr="004C6822">
        <w:rPr>
          <w:rFonts w:ascii="Nudista" w:hAnsi="Nudista"/>
          <w:sz w:val="20"/>
          <w:szCs w:val="20"/>
        </w:rPr>
        <w:t>Prílohy Časti B. Súťažných podkladov</w:t>
      </w:r>
    </w:p>
    <w:p w14:paraId="1EFE7E9C" w14:textId="5B36DDD4" w:rsidR="002B1E5D" w:rsidRPr="004C6822" w:rsidRDefault="005060E5" w:rsidP="004C6822">
      <w:pPr>
        <w:spacing w:after="0" w:line="240" w:lineRule="auto"/>
        <w:rPr>
          <w:rFonts w:ascii="Nudista" w:hAnsi="Nudista"/>
          <w:sz w:val="20"/>
          <w:szCs w:val="20"/>
        </w:rPr>
        <w:sectPr w:rsidR="002B1E5D" w:rsidRPr="004C6822" w:rsidSect="00A10A6A">
          <w:pgSz w:w="11906" w:h="16838"/>
          <w:pgMar w:top="1417" w:right="1417" w:bottom="1134" w:left="1417" w:header="708" w:footer="379" w:gutter="0"/>
          <w:cols w:space="708"/>
          <w:docGrid w:linePitch="360"/>
        </w:sectPr>
      </w:pPr>
      <w:bookmarkStart w:id="139" w:name="_Hlk63707538"/>
      <w:r w:rsidRPr="004C6822">
        <w:rPr>
          <w:rFonts w:ascii="Nudista" w:hAnsi="Nudista"/>
          <w:sz w:val="20"/>
          <w:szCs w:val="20"/>
        </w:rPr>
        <w:t>Príloha č. B.1</w:t>
      </w:r>
      <w:r w:rsidRPr="004C6822">
        <w:rPr>
          <w:rFonts w:ascii="Nudista" w:hAnsi="Nudista"/>
          <w:sz w:val="20"/>
          <w:szCs w:val="20"/>
        </w:rPr>
        <w:tab/>
        <w:t>Projektová dokumentácia stavby „KE, Rekonštrukcia a modernizácie cesty II/552 – Slanecká cesta“</w:t>
      </w:r>
      <w:r w:rsidR="0074520C">
        <w:rPr>
          <w:rFonts w:ascii="Nudista" w:hAnsi="Nudista"/>
          <w:sz w:val="20"/>
          <w:szCs w:val="20"/>
        </w:rPr>
        <w:t xml:space="preserve"> </w:t>
      </w:r>
      <w:r w:rsidR="0074520C" w:rsidRPr="0074520C">
        <w:rPr>
          <w:rFonts w:ascii="Nudista" w:hAnsi="Nudista"/>
          <w:sz w:val="20"/>
          <w:szCs w:val="20"/>
        </w:rPr>
        <w:t>– zverejnená na webstránke https://josephine.proebiz.com/sk/tender/9851/summary v znení jej neskorších úprav</w:t>
      </w:r>
      <w:r w:rsidRPr="004C6822">
        <w:rPr>
          <w:rFonts w:ascii="Nudista" w:hAnsi="Nudista"/>
          <w:sz w:val="20"/>
          <w:szCs w:val="20"/>
        </w:rPr>
        <w:t>.</w:t>
      </w:r>
      <w:r w:rsidR="00D747DD" w:rsidRPr="004C6822">
        <w:rPr>
          <w:rFonts w:ascii="Nudista" w:hAnsi="Nudista"/>
          <w:sz w:val="20"/>
          <w:szCs w:val="20"/>
        </w:rPr>
        <w:t xml:space="preserve">    </w:t>
      </w:r>
    </w:p>
    <w:bookmarkEnd w:id="139"/>
    <w:p w14:paraId="467C14E0" w14:textId="0BB59C03" w:rsidR="0094391B" w:rsidRPr="00C47A12" w:rsidRDefault="0094391B" w:rsidP="006113A4">
      <w:pPr>
        <w:pStyle w:val="SAPHlavn"/>
        <w:widowControl/>
        <w:spacing w:after="0" w:line="240" w:lineRule="auto"/>
        <w:rPr>
          <w:rFonts w:ascii="Nudista" w:hAnsi="Nudista"/>
          <w:b w:val="0"/>
          <w:noProof/>
        </w:rPr>
      </w:pPr>
      <w:r w:rsidRPr="00C47A12">
        <w:rPr>
          <w:rFonts w:ascii="Nudista" w:hAnsi="Nudista"/>
          <w:noProof/>
        </w:rPr>
        <w:lastRenderedPageBreak/>
        <w:t>ČASŤ C. Spôsob určenia ceny</w:t>
      </w:r>
    </w:p>
    <w:p w14:paraId="21399E95" w14:textId="77777777" w:rsidR="0094391B" w:rsidRPr="00C47A12" w:rsidRDefault="0094391B" w:rsidP="006113A4">
      <w:pPr>
        <w:pStyle w:val="SAP1"/>
        <w:numPr>
          <w:ilvl w:val="0"/>
          <w:numId w:val="0"/>
        </w:numPr>
        <w:ind w:left="576"/>
      </w:pPr>
      <w:bookmarkStart w:id="140" w:name="_zu0gcz" w:colFirst="0" w:colLast="0"/>
      <w:bookmarkEnd w:id="140"/>
    </w:p>
    <w:p w14:paraId="3A857F5D" w14:textId="06B6B280" w:rsidR="0094391B" w:rsidRPr="00C47A12" w:rsidRDefault="0094391B" w:rsidP="00A246F3">
      <w:pPr>
        <w:pStyle w:val="tl3KE"/>
        <w:numPr>
          <w:ilvl w:val="1"/>
          <w:numId w:val="4"/>
        </w:numPr>
      </w:pPr>
      <w:bookmarkStart w:id="141" w:name="_Toc65677435"/>
      <w:r w:rsidRPr="00C47A12">
        <w:t>Stanovenie ceny za predmet zákazky</w:t>
      </w:r>
      <w:bookmarkEnd w:id="141"/>
    </w:p>
    <w:p w14:paraId="2E73E655"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noProof/>
        </w:rPr>
      </w:pPr>
    </w:p>
    <w:p w14:paraId="0866B357" w14:textId="0415B8E2" w:rsidR="009436A0" w:rsidRPr="00C47A12" w:rsidRDefault="0094391B" w:rsidP="006113A4">
      <w:pPr>
        <w:pStyle w:val="Nadpis3"/>
        <w:keepNext w:val="0"/>
        <w:keepLines w:val="0"/>
        <w:numPr>
          <w:ilvl w:val="2"/>
          <w:numId w:val="4"/>
        </w:numPr>
        <w:spacing w:after="0" w:line="240" w:lineRule="auto"/>
        <w:ind w:left="567" w:hanging="567"/>
        <w:jc w:val="both"/>
        <w:rPr>
          <w:rFonts w:ascii="Nudista" w:hAnsi="Nudista"/>
          <w:noProof/>
        </w:rPr>
      </w:pPr>
      <w:r w:rsidRPr="00C47A12">
        <w:rPr>
          <w:rFonts w:ascii="Nudista" w:hAnsi="Nudista"/>
          <w:noProof/>
        </w:rPr>
        <w:t>Cena za predmet zákazky podľa Časti B.</w:t>
      </w:r>
      <w:r w:rsidRPr="00C47A12">
        <w:rPr>
          <w:rFonts w:ascii="Nudista" w:hAnsi="Nudista" w:cs="Calibri"/>
          <w:noProof/>
        </w:rPr>
        <w:t> </w:t>
      </w:r>
      <w:r w:rsidRPr="00C47A12">
        <w:rPr>
          <w:rFonts w:ascii="Nudista" w:hAnsi="Nudista"/>
          <w:noProof/>
        </w:rPr>
        <w:t xml:space="preserve"> Opis predmetu zákazky musí byť stanovená v</w:t>
      </w:r>
      <w:r w:rsidRPr="00C47A12">
        <w:rPr>
          <w:rFonts w:ascii="Nudista" w:hAnsi="Nudista" w:cs="Calibri"/>
          <w:noProof/>
        </w:rPr>
        <w:t> </w:t>
      </w:r>
      <w:r w:rsidRPr="00C47A12">
        <w:rPr>
          <w:rFonts w:ascii="Nudista" w:hAnsi="Nudista"/>
          <w:noProof/>
        </w:rPr>
        <w:t>zmysle zákona NR SR č.18/1996 Z. z. o</w:t>
      </w:r>
      <w:r w:rsidRPr="00C47A12">
        <w:rPr>
          <w:rFonts w:ascii="Nudista" w:hAnsi="Nudista" w:cs="Calibri"/>
          <w:noProof/>
        </w:rPr>
        <w:t> </w:t>
      </w:r>
      <w:r w:rsidRPr="00C47A12">
        <w:rPr>
          <w:rFonts w:ascii="Nudista" w:hAnsi="Nudista"/>
          <w:noProof/>
        </w:rPr>
        <w:t>cenách, v</w:t>
      </w:r>
      <w:r w:rsidRPr="00C47A12">
        <w:rPr>
          <w:rFonts w:ascii="Nudista" w:hAnsi="Nudista" w:cs="Calibri"/>
          <w:noProof/>
        </w:rPr>
        <w:t> </w:t>
      </w:r>
      <w:r w:rsidRPr="00C47A12">
        <w:rPr>
          <w:rFonts w:ascii="Nudista" w:hAnsi="Nudista"/>
          <w:noProof/>
        </w:rPr>
        <w:t>platnom znení a vyhlášky MF SR č.</w:t>
      </w:r>
      <w:r w:rsidR="009D39F8" w:rsidRPr="00C47A12">
        <w:rPr>
          <w:rFonts w:ascii="Nudista" w:hAnsi="Nudista"/>
          <w:noProof/>
        </w:rPr>
        <w:t xml:space="preserve"> </w:t>
      </w:r>
      <w:r w:rsidRPr="00C47A12">
        <w:rPr>
          <w:rFonts w:ascii="Nudista" w:hAnsi="Nudista"/>
          <w:noProof/>
        </w:rPr>
        <w:t>87/1996 Z. z., ktorou sa tento vykonáva.</w:t>
      </w:r>
    </w:p>
    <w:p w14:paraId="211D0E62" w14:textId="77777777" w:rsidR="008A4D80" w:rsidRPr="00C47A12" w:rsidRDefault="008A4D80" w:rsidP="00F31051">
      <w:pPr>
        <w:pStyle w:val="Nadpis3"/>
        <w:keepNext w:val="0"/>
        <w:keepLines w:val="0"/>
        <w:numPr>
          <w:ilvl w:val="0"/>
          <w:numId w:val="0"/>
        </w:numPr>
        <w:spacing w:after="0" w:line="240" w:lineRule="auto"/>
        <w:ind w:left="576"/>
        <w:jc w:val="both"/>
        <w:rPr>
          <w:rFonts w:ascii="Nudista" w:hAnsi="Nudista"/>
          <w:noProof/>
        </w:rPr>
      </w:pPr>
    </w:p>
    <w:p w14:paraId="74CB2706" w14:textId="0418C199" w:rsidR="00543C47" w:rsidRPr="00C47A12" w:rsidRDefault="009436A0" w:rsidP="006113A4">
      <w:pPr>
        <w:pStyle w:val="Nadpis3"/>
        <w:keepNext w:val="0"/>
        <w:keepLines w:val="0"/>
        <w:numPr>
          <w:ilvl w:val="2"/>
          <w:numId w:val="4"/>
        </w:numPr>
        <w:spacing w:after="0" w:line="240" w:lineRule="auto"/>
        <w:ind w:left="567" w:hanging="567"/>
        <w:jc w:val="both"/>
        <w:rPr>
          <w:rFonts w:ascii="Nudista" w:hAnsi="Nudista"/>
          <w:noProof/>
        </w:rPr>
      </w:pPr>
      <w:r w:rsidRPr="00C47A12">
        <w:rPr>
          <w:rFonts w:ascii="Nudista" w:hAnsi="Nudista"/>
          <w:noProof/>
          <w:color w:val="000000"/>
        </w:rPr>
        <w:t xml:space="preserve">Navrhovaná cenová ponuka uchádzača bude spracovaná na základe požadovaného rozsahu do  tabuľky </w:t>
      </w:r>
      <w:r w:rsidR="00FE6D6A" w:rsidRPr="00C47A12">
        <w:rPr>
          <w:rFonts w:ascii="Nudista" w:hAnsi="Nudista"/>
          <w:noProof/>
          <w:color w:val="000000"/>
        </w:rPr>
        <w:t xml:space="preserve">v Prílohe č. C.1 týchto súťažných podkladov - Návrh na plnenie kritérií (vzor) ako aj </w:t>
      </w:r>
      <w:r w:rsidRPr="00C47A12">
        <w:rPr>
          <w:rFonts w:ascii="Nudista" w:hAnsi="Nudista"/>
          <w:noProof/>
          <w:color w:val="000000"/>
        </w:rPr>
        <w:t>v Prílohe č. C.</w:t>
      </w:r>
      <w:r w:rsidR="00FE6D6A" w:rsidRPr="00C47A12">
        <w:rPr>
          <w:rFonts w:ascii="Nudista" w:hAnsi="Nudista"/>
          <w:noProof/>
          <w:color w:val="000000"/>
        </w:rPr>
        <w:t>2</w:t>
      </w:r>
      <w:r w:rsidRPr="00C47A12">
        <w:rPr>
          <w:rFonts w:ascii="Nudista" w:hAnsi="Nudista"/>
          <w:noProof/>
          <w:color w:val="000000"/>
        </w:rPr>
        <w:t xml:space="preserve"> týchto súťažných podkladov –</w:t>
      </w:r>
      <w:r w:rsidR="00FE6D6A" w:rsidRPr="00C47A12">
        <w:rPr>
          <w:rFonts w:ascii="Nudista" w:hAnsi="Nudista"/>
          <w:noProof/>
          <w:color w:val="000000"/>
        </w:rPr>
        <w:t xml:space="preserve"> Cenová tabuľka</w:t>
      </w:r>
      <w:r w:rsidRPr="00C47A12">
        <w:rPr>
          <w:rFonts w:ascii="Nudista" w:hAnsi="Nudista"/>
          <w:noProof/>
          <w:color w:val="000000"/>
        </w:rPr>
        <w:t xml:space="preserve"> (vzor)</w:t>
      </w:r>
      <w:r w:rsidR="00DE10CA" w:rsidRPr="00C47A12">
        <w:rPr>
          <w:rFonts w:ascii="Nudista" w:hAnsi="Nudista"/>
          <w:noProof/>
          <w:color w:val="000000"/>
        </w:rPr>
        <w:t>.</w:t>
      </w:r>
      <w:r w:rsidR="008D6F98">
        <w:rPr>
          <w:rFonts w:ascii="Nudista" w:hAnsi="Nudista"/>
          <w:noProof/>
          <w:color w:val="000000"/>
        </w:rPr>
        <w:t xml:space="preserve"> </w:t>
      </w:r>
      <w:r w:rsidR="0094391B" w:rsidRPr="00C47A12">
        <w:rPr>
          <w:rFonts w:ascii="Nudista" w:hAnsi="Nudista"/>
          <w:noProof/>
          <w:color w:val="000000"/>
        </w:rPr>
        <w:t>Uchádzač musí v</w:t>
      </w:r>
      <w:r w:rsidR="0094391B" w:rsidRPr="00C47A12">
        <w:rPr>
          <w:rFonts w:ascii="Nudista" w:hAnsi="Nudista" w:cs="Calibri"/>
          <w:noProof/>
          <w:color w:val="000000"/>
        </w:rPr>
        <w:t> </w:t>
      </w:r>
      <w:r w:rsidR="0094391B" w:rsidRPr="00C47A12">
        <w:rPr>
          <w:rFonts w:ascii="Nudista" w:hAnsi="Nudista"/>
          <w:noProof/>
          <w:color w:val="000000"/>
        </w:rPr>
        <w:t xml:space="preserve">ponuke uviesť celkovú cenu </w:t>
      </w:r>
      <w:r w:rsidR="00AE30CA" w:rsidRPr="00C47A12">
        <w:rPr>
          <w:rFonts w:ascii="Nudista" w:hAnsi="Nudista"/>
          <w:noProof/>
          <w:color w:val="000000"/>
        </w:rPr>
        <w:t>P</w:t>
      </w:r>
      <w:r w:rsidR="0094391B" w:rsidRPr="00C47A12">
        <w:rPr>
          <w:rFonts w:ascii="Nudista" w:hAnsi="Nudista"/>
          <w:noProof/>
          <w:color w:val="000000"/>
        </w:rPr>
        <w:t xml:space="preserve">redmetu </w:t>
      </w:r>
      <w:r w:rsidR="0094391B" w:rsidRPr="00C47A12">
        <w:rPr>
          <w:rFonts w:ascii="Nudista" w:hAnsi="Nudista"/>
          <w:noProof/>
        </w:rPr>
        <w:t xml:space="preserve">zákazky </w:t>
      </w:r>
      <w:r w:rsidR="00AE30CA" w:rsidRPr="00C47A12">
        <w:rPr>
          <w:rFonts w:ascii="Nudista" w:hAnsi="Nudista"/>
          <w:noProof/>
        </w:rPr>
        <w:t>v Prílohe č. C.1 týchto súťažných podkladov – Návrh na plnenie kritérií (vzor)</w:t>
      </w:r>
      <w:r w:rsidR="00FE6D6A" w:rsidRPr="00C47A12">
        <w:rPr>
          <w:rFonts w:ascii="Nudista" w:hAnsi="Nudista"/>
          <w:noProof/>
        </w:rPr>
        <w:t xml:space="preserve"> a vyplní </w:t>
      </w:r>
      <w:r w:rsidR="00FE6D6A" w:rsidRPr="00C47A12">
        <w:rPr>
          <w:rFonts w:ascii="Nudista" w:hAnsi="Nudista"/>
          <w:noProof/>
          <w:color w:val="000000"/>
        </w:rPr>
        <w:t>Cenovú tabuľku (vzor) podľa Prílohy č. C.2, a to pre jednotlivé stavebné časti pre Stavbu „KE, Rekonštrukcia a modernizácia cesty II/552 – Slanecká cesta“</w:t>
      </w:r>
      <w:r w:rsidRPr="00C47A12">
        <w:rPr>
          <w:rFonts w:ascii="Nudista" w:hAnsi="Nudista"/>
          <w:noProof/>
        </w:rPr>
        <w:t>,</w:t>
      </w:r>
      <w:r w:rsidRPr="00C47A12">
        <w:rPr>
          <w:rFonts w:ascii="Nudista" w:hAnsi="Nudista"/>
        </w:rPr>
        <w:t xml:space="preserve"> </w:t>
      </w:r>
      <w:r w:rsidRPr="00C47A12">
        <w:rPr>
          <w:rFonts w:ascii="Nudista" w:hAnsi="Nudista"/>
          <w:noProof/>
        </w:rPr>
        <w:t xml:space="preserve">pričom okrem vkladania cien nie je oprávnený do štruktúry a obsahu </w:t>
      </w:r>
      <w:r w:rsidR="00FE6D6A" w:rsidRPr="00C47A12">
        <w:rPr>
          <w:rFonts w:ascii="Nudista" w:hAnsi="Nudista"/>
          <w:noProof/>
        </w:rPr>
        <w:t xml:space="preserve">tabuľiek v Prílohe č. C.1 a C.2 </w:t>
      </w:r>
      <w:r w:rsidRPr="00C47A12">
        <w:rPr>
          <w:rFonts w:ascii="Nudista" w:hAnsi="Nudista"/>
          <w:noProof/>
        </w:rPr>
        <w:t xml:space="preserve">nijak zasahovať. </w:t>
      </w:r>
    </w:p>
    <w:p w14:paraId="68663253"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noProof/>
        </w:rPr>
      </w:pPr>
    </w:p>
    <w:p w14:paraId="3C74A168" w14:textId="60EFFDCA" w:rsidR="00086E2F" w:rsidRPr="00C47A12" w:rsidRDefault="00086E2F" w:rsidP="00A31E09">
      <w:pPr>
        <w:pStyle w:val="Nadpis3"/>
        <w:keepNext w:val="0"/>
        <w:keepLines w:val="0"/>
        <w:numPr>
          <w:ilvl w:val="2"/>
          <w:numId w:val="4"/>
        </w:numPr>
        <w:spacing w:after="0" w:line="240" w:lineRule="auto"/>
        <w:ind w:left="567" w:hanging="567"/>
        <w:jc w:val="both"/>
        <w:rPr>
          <w:rFonts w:ascii="Nudista" w:hAnsi="Nudista"/>
          <w:noProof/>
          <w:color w:val="000000"/>
        </w:rPr>
      </w:pPr>
      <w:r w:rsidRPr="00C47A12">
        <w:rPr>
          <w:rFonts w:ascii="Nudista" w:hAnsi="Nudista"/>
          <w:color w:val="000000"/>
        </w:rPr>
        <w:t xml:space="preserve">Uchádzač je povinný pri stanovení za služby </w:t>
      </w:r>
      <w:r w:rsidR="008D6F98">
        <w:rPr>
          <w:rFonts w:ascii="Nudista" w:hAnsi="Nudista"/>
          <w:color w:val="000000"/>
        </w:rPr>
        <w:t>tvoriace predmet zákazky</w:t>
      </w:r>
      <w:r w:rsidRPr="00C47A12">
        <w:rPr>
          <w:rFonts w:ascii="Nudista" w:hAnsi="Nudista"/>
          <w:color w:val="000000"/>
        </w:rPr>
        <w:t xml:space="preserve"> zohľadniť akékoľvek možné riziká vyplývajúce z postupu prác Zhotoviteľa Stavby podľa Zmluvy o dielo, vrátane rizikových faktorov majúcich vplyv na nerovnomernú intenzitu postupu prác Zhotoviteľa Stavby v priebehu Stavby. Uvedené riziká je potrebné zahrnúť do navrhovanej zmluvnej ceny.</w:t>
      </w:r>
      <w:r w:rsidRPr="00C47A12">
        <w:rPr>
          <w:rFonts w:ascii="Nudista" w:hAnsi="Nudista"/>
          <w:noProof/>
          <w:color w:val="000000"/>
        </w:rPr>
        <w:t xml:space="preserve"> </w:t>
      </w:r>
      <w:r w:rsidRPr="00C47A12">
        <w:rPr>
          <w:rFonts w:ascii="Nudista" w:hAnsi="Nudista"/>
          <w:color w:val="000000"/>
        </w:rPr>
        <w:t>Uchádzač má okrem iného povinnosť zabezpečiť dostatočnú podporu svojim odborníkom prostredníctvom podporného personálu pre zabezpečenie organizácie pracovnej korešpondencie a iných pomocných prác, tak ako aj kancelárskych priestorov, technického a komunikačného vybavenia umožňujúceho efektívne vykonávanie činností stavebného dozoru – s tým, že náklady na tieto položky budú započítané do navrhovanej zmluvnej ceny.</w:t>
      </w:r>
      <w:r w:rsidRPr="00C47A12">
        <w:rPr>
          <w:rFonts w:ascii="Nudista" w:hAnsi="Nudista"/>
          <w:noProof/>
          <w:color w:val="000000"/>
        </w:rPr>
        <w:t xml:space="preserve"> </w:t>
      </w:r>
    </w:p>
    <w:p w14:paraId="1E0E0386" w14:textId="77777777" w:rsidR="008A4D80" w:rsidRPr="00C47A12" w:rsidRDefault="008A4D80" w:rsidP="00F31051">
      <w:pPr>
        <w:pStyle w:val="Nadpis3"/>
        <w:keepNext w:val="0"/>
        <w:keepLines w:val="0"/>
        <w:numPr>
          <w:ilvl w:val="0"/>
          <w:numId w:val="0"/>
        </w:numPr>
        <w:spacing w:after="0" w:line="240" w:lineRule="auto"/>
        <w:ind w:left="567"/>
        <w:jc w:val="both"/>
        <w:rPr>
          <w:rFonts w:ascii="Nudista" w:hAnsi="Nudista"/>
          <w:noProof/>
          <w:color w:val="000000"/>
        </w:rPr>
      </w:pPr>
    </w:p>
    <w:p w14:paraId="46A12A81" w14:textId="06C73061" w:rsidR="007921E9" w:rsidRPr="00C47A12" w:rsidRDefault="00086E2F" w:rsidP="00A31E09">
      <w:pPr>
        <w:pStyle w:val="Nadpis3"/>
        <w:keepNext w:val="0"/>
        <w:keepLines w:val="0"/>
        <w:numPr>
          <w:ilvl w:val="2"/>
          <w:numId w:val="4"/>
        </w:numPr>
        <w:spacing w:after="0" w:line="240" w:lineRule="auto"/>
        <w:ind w:left="567" w:hanging="567"/>
        <w:jc w:val="both"/>
        <w:rPr>
          <w:rFonts w:ascii="Nudista" w:hAnsi="Nudista"/>
          <w:color w:val="000000"/>
        </w:rPr>
      </w:pPr>
      <w:r w:rsidRPr="00C47A12">
        <w:rPr>
          <w:rFonts w:ascii="Nudista" w:hAnsi="Nudista"/>
          <w:color w:val="000000"/>
        </w:rPr>
        <w:t>Základnou zásadou posudzovania cien ponúknutých uchádzačmi je posudzovanie konečnej celkovej ceny, v súlade s platným právnym režimom upravujúcim akékoľvek dane a poplatky vzťahujúce sa na dodanie predmetu zákazky. Do stanovenej ceny je uchádzač povinný zapracovať všetky náklady vyplývajúce z Oznámenia a Opisu predmetu zákazky (uvedených aj v prílohe č. B.1), vrátane ceny za dopravu na miesto uskutočnenia stavebných prác, administratívne náklady spojené s výkonom činnosti a iné.</w:t>
      </w:r>
    </w:p>
    <w:p w14:paraId="1BF96C75" w14:textId="77777777" w:rsidR="008A4D80" w:rsidRPr="00C47A12" w:rsidRDefault="008A4D80" w:rsidP="00F31051">
      <w:pPr>
        <w:pStyle w:val="Nadpis3"/>
        <w:keepNext w:val="0"/>
        <w:keepLines w:val="0"/>
        <w:numPr>
          <w:ilvl w:val="0"/>
          <w:numId w:val="0"/>
        </w:numPr>
        <w:spacing w:after="0" w:line="240" w:lineRule="auto"/>
        <w:ind w:left="567"/>
        <w:jc w:val="both"/>
        <w:rPr>
          <w:rFonts w:ascii="Nudista" w:hAnsi="Nudista"/>
          <w:noProof/>
          <w:color w:val="000000"/>
        </w:rPr>
      </w:pPr>
    </w:p>
    <w:p w14:paraId="7487F7B8" w14:textId="0A167E56" w:rsidR="004B5B2D" w:rsidRPr="00C47A12" w:rsidRDefault="00D3766C" w:rsidP="00A31E09">
      <w:pPr>
        <w:pStyle w:val="Nadpis3"/>
        <w:keepNext w:val="0"/>
        <w:keepLines w:val="0"/>
        <w:numPr>
          <w:ilvl w:val="2"/>
          <w:numId w:val="4"/>
        </w:numPr>
        <w:spacing w:after="0" w:line="240" w:lineRule="auto"/>
        <w:ind w:left="567" w:hanging="567"/>
        <w:jc w:val="both"/>
        <w:rPr>
          <w:rFonts w:ascii="Nudista" w:hAnsi="Nudista"/>
          <w:noProof/>
          <w:color w:val="000000"/>
        </w:rPr>
      </w:pPr>
      <w:r w:rsidRPr="00C47A12">
        <w:rPr>
          <w:rFonts w:ascii="Nudista" w:hAnsi="Nudista"/>
          <w:noProof/>
          <w:color w:val="000000"/>
        </w:rPr>
        <w:t>Verejný obstarávateľ upozorňuje, že povinnosťou uchádzača je dôsledne preskúmať celý obsah súťažných podkladov a návrhu Zmluvy, a na základe ich obsahu stanoviť cenu za uskutočnenie Predmetu zákazky. Uchádzač je vo svojej ponuke povinný zohľadniť všetko, čo je nevyhnutné na úplné a riadne plnenie svojich záväzkov zo Zmluvy, pričom do svojich ponukových cien zahrnie všetky náklady spojené s plnením Predmetu zákazky. Cena musí zahŕňať všetky ekonomicky odôvodnené náklady uchádzača na Predmet zákazky v rozsahu a za podmienok uvedených v Zmluve a primeraný zisk.</w:t>
      </w:r>
    </w:p>
    <w:p w14:paraId="71B816E5" w14:textId="77777777" w:rsidR="0094391B" w:rsidRPr="00C47A12" w:rsidRDefault="0094391B" w:rsidP="006113A4">
      <w:pPr>
        <w:pStyle w:val="SAP1"/>
        <w:numPr>
          <w:ilvl w:val="0"/>
          <w:numId w:val="0"/>
        </w:numPr>
        <w:ind w:left="576"/>
      </w:pPr>
      <w:bookmarkStart w:id="142" w:name="_3jtnz0s" w:colFirst="0" w:colLast="0"/>
      <w:bookmarkEnd w:id="142"/>
    </w:p>
    <w:p w14:paraId="3E5338FE" w14:textId="77777777" w:rsidR="0094391B" w:rsidRPr="00C47A12" w:rsidRDefault="0094391B" w:rsidP="00A246F3">
      <w:pPr>
        <w:pStyle w:val="tl3KE"/>
        <w:numPr>
          <w:ilvl w:val="1"/>
          <w:numId w:val="4"/>
        </w:numPr>
      </w:pPr>
      <w:bookmarkStart w:id="143" w:name="_Toc65677436"/>
      <w:r w:rsidRPr="00C47A12">
        <w:t>Predloženie ceny za predmet zákazky</w:t>
      </w:r>
      <w:bookmarkEnd w:id="143"/>
    </w:p>
    <w:p w14:paraId="19BE2E09"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noProof/>
        </w:rPr>
      </w:pPr>
    </w:p>
    <w:p w14:paraId="0AA97222" w14:textId="60E60E27" w:rsidR="009436A0" w:rsidRPr="00C47A12" w:rsidRDefault="00AE30CA" w:rsidP="00AA6731">
      <w:pPr>
        <w:pStyle w:val="Odsekzoznamu"/>
        <w:numPr>
          <w:ilvl w:val="2"/>
          <w:numId w:val="4"/>
        </w:numPr>
        <w:spacing w:line="240" w:lineRule="auto"/>
        <w:ind w:left="567" w:hanging="567"/>
        <w:jc w:val="both"/>
        <w:rPr>
          <w:rFonts w:ascii="Nudista" w:hAnsi="Nudista"/>
          <w:noProof/>
        </w:rPr>
      </w:pPr>
      <w:bookmarkStart w:id="144" w:name="_Hlk5786906"/>
      <w:r w:rsidRPr="00C47A12">
        <w:rPr>
          <w:rFonts w:ascii="Nudista" w:hAnsi="Nudista"/>
          <w:noProof/>
        </w:rPr>
        <w:t>U</w:t>
      </w:r>
      <w:r w:rsidR="004C4893" w:rsidRPr="00C47A12">
        <w:rPr>
          <w:rFonts w:ascii="Nudista" w:hAnsi="Nudista"/>
          <w:noProof/>
        </w:rPr>
        <w:t>chádzač v</w:t>
      </w:r>
      <w:r w:rsidR="004C4893" w:rsidRPr="00C47A12">
        <w:rPr>
          <w:rFonts w:ascii="Nudista" w:hAnsi="Nudista" w:cs="Calibri"/>
          <w:noProof/>
        </w:rPr>
        <w:t> </w:t>
      </w:r>
      <w:r w:rsidR="004C4893" w:rsidRPr="00C47A12">
        <w:rPr>
          <w:rFonts w:ascii="Nudista" w:hAnsi="Nudista"/>
          <w:noProof/>
        </w:rPr>
        <w:t xml:space="preserve">Návrhu na plnenie kritérií </w:t>
      </w:r>
      <w:r w:rsidRPr="00C47A12">
        <w:rPr>
          <w:rFonts w:ascii="Nudista" w:hAnsi="Nudista"/>
          <w:noProof/>
        </w:rPr>
        <w:t>uvedie navrhovanú zmluvnú cenu v mene EUR bez DPH a aj v mene EUR vrátane DPH.</w:t>
      </w:r>
      <w:r w:rsidR="009436A0" w:rsidRPr="00C47A12">
        <w:rPr>
          <w:rFonts w:ascii="Nudista" w:hAnsi="Nudista"/>
          <w:noProof/>
        </w:rPr>
        <w:t xml:space="preserve"> Verejný obstarávateľ upozorňuje, že pokiaľ bude cena uvedená v inej mene ako v mene EUR, bude ponuka uchádzača vylúčená z dôvodu nemožnosti porovnania ponúk uchádzačov.</w:t>
      </w:r>
    </w:p>
    <w:p w14:paraId="0DD264F6" w14:textId="218C3348" w:rsidR="009436A0" w:rsidRPr="00C47A12" w:rsidRDefault="009436A0" w:rsidP="006113A4">
      <w:pPr>
        <w:pStyle w:val="Odsekzoznamu"/>
        <w:spacing w:line="240" w:lineRule="auto"/>
        <w:ind w:left="737"/>
        <w:jc w:val="both"/>
        <w:rPr>
          <w:rFonts w:ascii="Nudista" w:hAnsi="Nudista"/>
          <w:noProof/>
        </w:rPr>
      </w:pPr>
    </w:p>
    <w:p w14:paraId="0509FE44" w14:textId="2297B03D" w:rsidR="00AE30CA" w:rsidRPr="00C47A12" w:rsidRDefault="00AE30CA" w:rsidP="00AA6731">
      <w:pPr>
        <w:pStyle w:val="Odsekzoznamu"/>
        <w:numPr>
          <w:ilvl w:val="2"/>
          <w:numId w:val="4"/>
        </w:numPr>
        <w:spacing w:line="240" w:lineRule="auto"/>
        <w:ind w:left="567" w:hanging="567"/>
        <w:jc w:val="both"/>
        <w:rPr>
          <w:rFonts w:ascii="Nudista" w:hAnsi="Nudista"/>
          <w:noProof/>
        </w:rPr>
      </w:pPr>
      <w:r w:rsidRPr="00C47A12">
        <w:rPr>
          <w:rFonts w:ascii="Nudista" w:hAnsi="Nudista"/>
          <w:noProof/>
        </w:rPr>
        <w:t xml:space="preserve">Hodnotená bude </w:t>
      </w:r>
      <w:r w:rsidRPr="00C47A12">
        <w:rPr>
          <w:rFonts w:ascii="Nudista" w:hAnsi="Nudista"/>
          <w:noProof/>
          <w:u w:val="single"/>
        </w:rPr>
        <w:t>cena v mene EUR vrátane DPH</w:t>
      </w:r>
      <w:r w:rsidRPr="00C47A12">
        <w:rPr>
          <w:rFonts w:ascii="Nudista" w:hAnsi="Nudista"/>
          <w:noProof/>
        </w:rPr>
        <w:t xml:space="preserve">. Uchádzač uvedie, či je registrovaným platiteľom DPH v Slovenskej republike alebo nie. </w:t>
      </w:r>
    </w:p>
    <w:p w14:paraId="14BE9C0B" w14:textId="77777777" w:rsidR="00D3766C" w:rsidRPr="00C47A12" w:rsidRDefault="00D3766C" w:rsidP="006113A4">
      <w:pPr>
        <w:pStyle w:val="Odsekzoznamu"/>
        <w:spacing w:line="240" w:lineRule="auto"/>
        <w:ind w:left="737"/>
        <w:jc w:val="both"/>
        <w:rPr>
          <w:rFonts w:ascii="Nudista" w:hAnsi="Nudista"/>
          <w:noProof/>
        </w:rPr>
      </w:pPr>
    </w:p>
    <w:p w14:paraId="1538733F" w14:textId="04A8DE73" w:rsidR="00D27DC1" w:rsidRPr="00FC7252" w:rsidRDefault="00EB6404" w:rsidP="00AA6731">
      <w:pPr>
        <w:pStyle w:val="Odsekzoznamu"/>
        <w:numPr>
          <w:ilvl w:val="2"/>
          <w:numId w:val="4"/>
        </w:numPr>
        <w:spacing w:line="240" w:lineRule="auto"/>
        <w:ind w:left="567" w:hanging="567"/>
        <w:jc w:val="both"/>
        <w:rPr>
          <w:rFonts w:ascii="Nudista" w:hAnsi="Nudista"/>
          <w:noProof/>
        </w:rPr>
      </w:pPr>
      <w:r w:rsidRPr="00C47A12">
        <w:rPr>
          <w:rFonts w:ascii="Nudista" w:hAnsi="Nudista"/>
          <w:noProof/>
        </w:rPr>
        <w:lastRenderedPageBreak/>
        <w:t>Cenu ponúkaného Predmetu zákazky predloží uchádzač vyplnením tabul</w:t>
      </w:r>
      <w:r w:rsidR="00587930" w:rsidRPr="00C47A12">
        <w:rPr>
          <w:rFonts w:ascii="Nudista" w:hAnsi="Nudista"/>
          <w:noProof/>
        </w:rPr>
        <w:t>iek</w:t>
      </w:r>
      <w:r w:rsidRPr="00C47A12">
        <w:rPr>
          <w:rFonts w:ascii="Nudista" w:hAnsi="Nudista"/>
          <w:noProof/>
        </w:rPr>
        <w:t xml:space="preserve"> v Prílohe č. C.1 týchto súťažných podkladov –</w:t>
      </w:r>
      <w:r w:rsidR="00587930" w:rsidRPr="00C47A12">
        <w:rPr>
          <w:rFonts w:ascii="Nudista" w:hAnsi="Nudista"/>
          <w:noProof/>
        </w:rPr>
        <w:t xml:space="preserve"> </w:t>
      </w:r>
      <w:r w:rsidRPr="00C47A12">
        <w:rPr>
          <w:rFonts w:ascii="Nudista" w:hAnsi="Nudista"/>
          <w:noProof/>
        </w:rPr>
        <w:t>Návrh na plnenie kritérií</w:t>
      </w:r>
      <w:r w:rsidR="00587930" w:rsidRPr="00C47A12">
        <w:rPr>
          <w:rFonts w:ascii="Nudista" w:hAnsi="Nudista"/>
          <w:noProof/>
        </w:rPr>
        <w:t xml:space="preserve"> a v Prílohe č. C.2 Cenová tabuľka</w:t>
      </w:r>
      <w:r w:rsidRPr="00C47A12">
        <w:rPr>
          <w:rFonts w:ascii="Nudista" w:hAnsi="Nudista"/>
          <w:noProof/>
        </w:rPr>
        <w:t>.</w:t>
      </w:r>
      <w:r w:rsidR="00EB5E30" w:rsidRPr="00C47A12">
        <w:rPr>
          <w:rFonts w:ascii="Nudista" w:hAnsi="Nudista"/>
        </w:rPr>
        <w:t xml:space="preserve"> </w:t>
      </w:r>
      <w:r w:rsidR="00EB5E30" w:rsidRPr="00C47A12">
        <w:rPr>
          <w:rFonts w:ascii="Nudista" w:hAnsi="Nudista"/>
          <w:noProof/>
        </w:rPr>
        <w:t>Pre vylúčenie pochybností - Uchádzač musí predložiť ponuku na celý požadovaný rozsah Predmetu zákazky, t. j. musí dať ponuku na všetky položky uvedené v Prílohe C.1 Návrh na plnenie kritérií</w:t>
      </w:r>
      <w:r w:rsidR="00587930" w:rsidRPr="00C47A12">
        <w:rPr>
          <w:rFonts w:ascii="Nudista" w:hAnsi="Nudista"/>
          <w:noProof/>
        </w:rPr>
        <w:t xml:space="preserve"> a C.2 Cenová tabuľka</w:t>
      </w:r>
      <w:r w:rsidR="00EB5E30" w:rsidRPr="00C47A12">
        <w:rPr>
          <w:rFonts w:ascii="Nudista" w:hAnsi="Nudista"/>
          <w:noProof/>
        </w:rPr>
        <w:t xml:space="preserve">. Uchádzač je povinný vyplniť/oceniť všetky položky v nezmenenom poradí. Navrhovaná zmluvná cena musí obsahovať cenu za </w:t>
      </w:r>
      <w:r w:rsidR="00EB5E30" w:rsidRPr="00FC7252">
        <w:rPr>
          <w:rFonts w:ascii="Nudista" w:hAnsi="Nudista"/>
          <w:noProof/>
        </w:rPr>
        <w:t xml:space="preserve">celý Predmet zákazky a musí byť v súlade s pokynmi uvedenými v ostatných súťažných podkladoch. Uchádzač ku každej položke uvedie číslo v kladných reálnych číslach zaokrúhlené na maximálne dve desatinné miesta. Nula sa za kladné reálne číslo nepovažuje. Pokiaľ určité plnenie alebo jeho časť neobsahuje v rozpočte zmluvnej ceny samostatnú položku, má sa za to, že cena za toto plnenie je zahrnutá v ostatných položkách </w:t>
      </w:r>
      <w:r w:rsidR="00DA4BE1" w:rsidRPr="00FC7252">
        <w:rPr>
          <w:rFonts w:ascii="Nudista" w:hAnsi="Nudista"/>
          <w:noProof/>
        </w:rPr>
        <w:t>Prílohy č. 2 Cenová tabuľka</w:t>
      </w:r>
      <w:r w:rsidR="00EB5E30" w:rsidRPr="00FC7252">
        <w:rPr>
          <w:rFonts w:ascii="Nudista" w:hAnsi="Nudista"/>
          <w:noProof/>
        </w:rPr>
        <w:t>.</w:t>
      </w:r>
    </w:p>
    <w:bookmarkEnd w:id="144"/>
    <w:p w14:paraId="09E540C6" w14:textId="77777777" w:rsidR="009436A0" w:rsidRPr="00C47A12" w:rsidRDefault="009436A0" w:rsidP="006113A4">
      <w:pPr>
        <w:spacing w:line="240" w:lineRule="auto"/>
        <w:rPr>
          <w:rFonts w:ascii="Nudista" w:hAnsi="Nudista"/>
        </w:rPr>
      </w:pPr>
    </w:p>
    <w:p w14:paraId="02DCBBAD" w14:textId="77777777" w:rsidR="00131969" w:rsidRPr="00C47A12" w:rsidRDefault="00131969" w:rsidP="006113A4">
      <w:pPr>
        <w:pStyle w:val="SAPHlavn"/>
        <w:widowControl/>
        <w:spacing w:after="0" w:line="240" w:lineRule="auto"/>
        <w:rPr>
          <w:rFonts w:ascii="Nudista" w:hAnsi="Nudista"/>
          <w:noProof/>
        </w:rPr>
      </w:pPr>
    </w:p>
    <w:p w14:paraId="7C67A47A" w14:textId="77777777" w:rsidR="009C7006" w:rsidRPr="004C6822" w:rsidRDefault="009C7006" w:rsidP="004C6822">
      <w:pPr>
        <w:spacing w:after="0" w:line="240" w:lineRule="auto"/>
        <w:rPr>
          <w:rFonts w:ascii="Nudista" w:hAnsi="Nudista"/>
          <w:sz w:val="20"/>
          <w:szCs w:val="20"/>
        </w:rPr>
      </w:pPr>
      <w:r w:rsidRPr="004C6822">
        <w:rPr>
          <w:rFonts w:ascii="Nudista" w:hAnsi="Nudista"/>
          <w:sz w:val="20"/>
          <w:szCs w:val="20"/>
        </w:rPr>
        <w:t>Prílohy Časti C. Spôsob určenia ceny súťažných podkladov</w:t>
      </w:r>
    </w:p>
    <w:p w14:paraId="2F1DE836" w14:textId="2C69FAC4" w:rsidR="009C7006" w:rsidRPr="004C6822" w:rsidRDefault="009C7006" w:rsidP="004C6822">
      <w:pPr>
        <w:spacing w:after="0" w:line="240" w:lineRule="auto"/>
        <w:rPr>
          <w:rFonts w:ascii="Nudista" w:hAnsi="Nudista"/>
          <w:sz w:val="20"/>
          <w:szCs w:val="20"/>
        </w:rPr>
      </w:pPr>
      <w:r w:rsidRPr="004C6822">
        <w:rPr>
          <w:rFonts w:ascii="Nudista" w:hAnsi="Nudista"/>
          <w:sz w:val="20"/>
          <w:szCs w:val="20"/>
        </w:rPr>
        <w:t xml:space="preserve">Príloha č. C. 1 </w:t>
      </w:r>
      <w:r w:rsidR="008D6F98">
        <w:rPr>
          <w:rFonts w:ascii="Nudista" w:hAnsi="Nudista"/>
          <w:sz w:val="20"/>
          <w:szCs w:val="20"/>
        </w:rPr>
        <w:t xml:space="preserve">   </w:t>
      </w:r>
      <w:r w:rsidRPr="004C6822">
        <w:rPr>
          <w:rFonts w:ascii="Nudista" w:hAnsi="Nudista"/>
          <w:sz w:val="20"/>
          <w:szCs w:val="20"/>
        </w:rPr>
        <w:t xml:space="preserve">Návrh uchádzača na plnenie kritéria </w:t>
      </w:r>
      <w:r w:rsidR="00EB6404" w:rsidRPr="004C6822">
        <w:rPr>
          <w:rFonts w:ascii="Nudista" w:hAnsi="Nudista"/>
          <w:sz w:val="20"/>
          <w:szCs w:val="20"/>
        </w:rPr>
        <w:t>(vzor)</w:t>
      </w:r>
    </w:p>
    <w:p w14:paraId="4A201DA1" w14:textId="12B7B366" w:rsidR="009852D9" w:rsidRPr="004C6822" w:rsidRDefault="00616DEA" w:rsidP="004C6822">
      <w:pPr>
        <w:spacing w:after="0" w:line="240" w:lineRule="auto"/>
        <w:rPr>
          <w:rFonts w:ascii="Nudista" w:hAnsi="Nudista"/>
          <w:sz w:val="20"/>
          <w:szCs w:val="20"/>
        </w:rPr>
      </w:pPr>
      <w:r w:rsidRPr="004C6822">
        <w:rPr>
          <w:rFonts w:ascii="Nudista" w:hAnsi="Nudista"/>
          <w:sz w:val="20"/>
          <w:szCs w:val="20"/>
        </w:rPr>
        <w:t>Príloha č. C.2</w:t>
      </w:r>
      <w:r w:rsidR="008D6F98">
        <w:rPr>
          <w:rFonts w:ascii="Nudista" w:hAnsi="Nudista"/>
          <w:sz w:val="20"/>
          <w:szCs w:val="20"/>
        </w:rPr>
        <w:t xml:space="preserve">.   </w:t>
      </w:r>
      <w:r w:rsidRPr="004C6822">
        <w:rPr>
          <w:rFonts w:ascii="Nudista" w:hAnsi="Nudista"/>
          <w:sz w:val="20"/>
          <w:szCs w:val="20"/>
        </w:rPr>
        <w:t>Cenová tabuľka (vzor)</w:t>
      </w:r>
    </w:p>
    <w:p w14:paraId="3F80088B" w14:textId="6E6C41AB" w:rsidR="00616DEA" w:rsidRPr="00C47A12" w:rsidRDefault="00616DEA" w:rsidP="006113A4">
      <w:pPr>
        <w:keepNext/>
        <w:keepLines/>
        <w:spacing w:after="0" w:line="240" w:lineRule="auto"/>
        <w:jc w:val="both"/>
        <w:rPr>
          <w:rFonts w:ascii="Nudista" w:eastAsia="PT Serif" w:hAnsi="Nudista" w:cs="Arial"/>
          <w:bCs/>
          <w:noProof/>
          <w:color w:val="000000"/>
          <w:sz w:val="20"/>
          <w:szCs w:val="20"/>
          <w:lang w:eastAsia="sk-SK"/>
        </w:rPr>
        <w:sectPr w:rsidR="00616DEA" w:rsidRPr="00C47A12" w:rsidSect="00A10A6A">
          <w:pgSz w:w="11906" w:h="16838"/>
          <w:pgMar w:top="1417" w:right="1417" w:bottom="1134" w:left="1417" w:header="708" w:footer="379" w:gutter="0"/>
          <w:cols w:space="708"/>
          <w:docGrid w:linePitch="360"/>
        </w:sectPr>
      </w:pPr>
    </w:p>
    <w:p w14:paraId="0A490160" w14:textId="37227219" w:rsidR="0094391B" w:rsidRPr="00C47A12" w:rsidRDefault="0094391B" w:rsidP="00A246F3">
      <w:pPr>
        <w:pStyle w:val="tl1KE"/>
      </w:pPr>
      <w:bookmarkStart w:id="145" w:name="_Toc65677437"/>
      <w:r w:rsidRPr="00C47A12">
        <w:lastRenderedPageBreak/>
        <w:t>ČASŤ D. Obchodné podmienky</w:t>
      </w:r>
      <w:bookmarkEnd w:id="145"/>
    </w:p>
    <w:p w14:paraId="2DC6803D" w14:textId="77777777" w:rsidR="0094391B" w:rsidRPr="00C47A12" w:rsidRDefault="0094391B" w:rsidP="006113A4">
      <w:pPr>
        <w:pStyle w:val="SAP1"/>
        <w:numPr>
          <w:ilvl w:val="0"/>
          <w:numId w:val="0"/>
        </w:numPr>
        <w:ind w:left="576"/>
      </w:pPr>
      <w:bookmarkStart w:id="146" w:name="_1yyy98l" w:colFirst="0" w:colLast="0"/>
      <w:bookmarkEnd w:id="146"/>
    </w:p>
    <w:p w14:paraId="33327F20" w14:textId="404F61D8" w:rsidR="0094391B" w:rsidRPr="00C47A12" w:rsidRDefault="0094391B" w:rsidP="00AA6731">
      <w:pPr>
        <w:pStyle w:val="tl3KE"/>
        <w:numPr>
          <w:ilvl w:val="1"/>
          <w:numId w:val="173"/>
        </w:numPr>
        <w:ind w:left="567"/>
      </w:pPr>
      <w:bookmarkStart w:id="147" w:name="_Toc65677438"/>
      <w:r w:rsidRPr="00C47A12">
        <w:t>Podmienky uzatvorenia zmluvy</w:t>
      </w:r>
      <w:bookmarkEnd w:id="147"/>
    </w:p>
    <w:p w14:paraId="3343B5BC" w14:textId="77777777" w:rsidR="0094391B" w:rsidRPr="00C47A12" w:rsidRDefault="0094391B" w:rsidP="006113A4">
      <w:pPr>
        <w:pStyle w:val="Nadpis3"/>
        <w:keepNext w:val="0"/>
        <w:keepLines w:val="0"/>
        <w:numPr>
          <w:ilvl w:val="0"/>
          <w:numId w:val="0"/>
        </w:numPr>
        <w:spacing w:after="0" w:line="240" w:lineRule="auto"/>
        <w:ind w:left="567"/>
        <w:jc w:val="both"/>
        <w:rPr>
          <w:rFonts w:ascii="Nudista" w:hAnsi="Nudista"/>
          <w:noProof/>
        </w:rPr>
      </w:pPr>
    </w:p>
    <w:p w14:paraId="11B72CE1" w14:textId="368D7B72" w:rsidR="00FA3C67" w:rsidRPr="00C47A12" w:rsidRDefault="0009210B" w:rsidP="00AA6731">
      <w:pPr>
        <w:pStyle w:val="Odsekzoznamu"/>
        <w:numPr>
          <w:ilvl w:val="2"/>
          <w:numId w:val="173"/>
        </w:numPr>
        <w:spacing w:line="240" w:lineRule="auto"/>
        <w:ind w:left="567" w:hanging="567"/>
        <w:jc w:val="both"/>
        <w:rPr>
          <w:rFonts w:ascii="Nudista" w:hAnsi="Nudista"/>
        </w:rPr>
      </w:pPr>
      <w:r w:rsidRPr="00C47A12">
        <w:rPr>
          <w:rFonts w:ascii="Nudista" w:hAnsi="Nudista" w:cs="Calibri"/>
        </w:rPr>
        <w:t>S </w:t>
      </w:r>
      <w:r w:rsidRPr="00C47A12">
        <w:rPr>
          <w:rFonts w:ascii="Nudista" w:hAnsi="Nudista"/>
          <w:noProof/>
        </w:rPr>
        <w:t>úspešným</w:t>
      </w:r>
      <w:r w:rsidRPr="00C47A12">
        <w:rPr>
          <w:rFonts w:ascii="Nudista" w:hAnsi="Nudista"/>
        </w:rPr>
        <w:t xml:space="preserve"> uch</w:t>
      </w:r>
      <w:r w:rsidRPr="00C47A12">
        <w:rPr>
          <w:rFonts w:ascii="Nudista" w:hAnsi="Nudista" w:cs="Proba Pro"/>
        </w:rPr>
        <w:t>á</w:t>
      </w:r>
      <w:r w:rsidRPr="00C47A12">
        <w:rPr>
          <w:rFonts w:ascii="Nudista" w:hAnsi="Nudista"/>
        </w:rPr>
        <w:t>dza</w:t>
      </w:r>
      <w:r w:rsidRPr="00C47A12">
        <w:rPr>
          <w:rFonts w:ascii="Nudista" w:hAnsi="Nudista" w:cs="Proba Pro"/>
        </w:rPr>
        <w:t>č</w:t>
      </w:r>
      <w:r w:rsidRPr="00C47A12">
        <w:rPr>
          <w:rFonts w:ascii="Nudista" w:hAnsi="Nudista"/>
        </w:rPr>
        <w:t xml:space="preserve">om bude uzavretá </w:t>
      </w:r>
      <w:bookmarkStart w:id="148" w:name="_Hlk63345843"/>
      <w:r w:rsidR="00451375" w:rsidRPr="00C47A12">
        <w:rPr>
          <w:rFonts w:ascii="Nudista" w:hAnsi="Nudista"/>
        </w:rPr>
        <w:t xml:space="preserve">Zmluva o poskytnutí služieb uzatvorená v zmysle </w:t>
      </w:r>
      <w:proofErr w:type="spellStart"/>
      <w:r w:rsidR="00451375" w:rsidRPr="00C47A12">
        <w:rPr>
          <w:rFonts w:ascii="Nudista" w:hAnsi="Nudista"/>
        </w:rPr>
        <w:t>ust</w:t>
      </w:r>
      <w:proofErr w:type="spellEnd"/>
      <w:r w:rsidR="00451375" w:rsidRPr="00C47A12">
        <w:rPr>
          <w:rFonts w:ascii="Nudista" w:hAnsi="Nudista"/>
        </w:rPr>
        <w:t xml:space="preserve">. § 269 ods. 2 Zákona č. 513/1991 Zb. Obchodný zákonník v znení neskorších predpisov s primeraným použitím </w:t>
      </w:r>
      <w:r w:rsidR="00C94B81">
        <w:rPr>
          <w:rFonts w:ascii="Nudista" w:hAnsi="Nudista"/>
        </w:rPr>
        <w:t>ZVO</w:t>
      </w:r>
      <w:r w:rsidR="00451375" w:rsidRPr="00C47A12">
        <w:rPr>
          <w:rFonts w:ascii="Nudista" w:hAnsi="Nudista"/>
        </w:rPr>
        <w:t>, a to medzi Verejným</w:t>
      </w:r>
      <w:r w:rsidR="008A4D80" w:rsidRPr="00C47A12">
        <w:rPr>
          <w:rFonts w:ascii="Nudista" w:hAnsi="Nudista"/>
        </w:rPr>
        <w:t xml:space="preserve"> </w:t>
      </w:r>
      <w:r w:rsidR="00451375" w:rsidRPr="00C47A12">
        <w:rPr>
          <w:rFonts w:ascii="Nudista" w:hAnsi="Nudista"/>
        </w:rPr>
        <w:t>obstarávateľom a úspešným uchádzačom (</w:t>
      </w:r>
      <w:bookmarkEnd w:id="148"/>
      <w:r w:rsidR="00EB5E30" w:rsidRPr="00C47A12">
        <w:rPr>
          <w:rFonts w:ascii="Nudista" w:hAnsi="Nudista"/>
        </w:rPr>
        <w:t>ďalej len „</w:t>
      </w:r>
      <w:r w:rsidR="00EB5E30" w:rsidRPr="00C47A12">
        <w:rPr>
          <w:rFonts w:ascii="Nudista" w:hAnsi="Nudista"/>
          <w:b/>
          <w:bCs/>
        </w:rPr>
        <w:t>Zmluva</w:t>
      </w:r>
      <w:r w:rsidR="00EB5E30" w:rsidRPr="00C47A12">
        <w:rPr>
          <w:rFonts w:ascii="Nudista" w:hAnsi="Nudista"/>
        </w:rPr>
        <w:t>“).</w:t>
      </w:r>
    </w:p>
    <w:p w14:paraId="0F0CC2EF" w14:textId="77777777" w:rsidR="008A4D80" w:rsidRPr="00C47A12" w:rsidRDefault="008A4D80" w:rsidP="00F31051">
      <w:pPr>
        <w:pStyle w:val="Odsekzoznamu"/>
        <w:spacing w:line="240" w:lineRule="auto"/>
        <w:ind w:left="567"/>
        <w:jc w:val="both"/>
        <w:rPr>
          <w:rFonts w:ascii="Nudista" w:hAnsi="Nudista"/>
        </w:rPr>
      </w:pPr>
    </w:p>
    <w:p w14:paraId="4CA6ECE0" w14:textId="3056926F" w:rsidR="00FA3C67" w:rsidRPr="00C47A12" w:rsidRDefault="0094391B" w:rsidP="00AA6731">
      <w:pPr>
        <w:pStyle w:val="Odsekzoznamu"/>
        <w:numPr>
          <w:ilvl w:val="2"/>
          <w:numId w:val="173"/>
        </w:numPr>
        <w:spacing w:line="240" w:lineRule="auto"/>
        <w:ind w:left="567" w:hanging="567"/>
        <w:jc w:val="both"/>
        <w:rPr>
          <w:rFonts w:ascii="Nudista" w:hAnsi="Nudista" w:cs="Calibri"/>
        </w:rPr>
      </w:pPr>
      <w:r w:rsidRPr="00C47A12">
        <w:rPr>
          <w:rFonts w:ascii="Nudista" w:hAnsi="Nudista" w:cs="Calibri"/>
        </w:rPr>
        <w:t>Uchádzač predloží v ponuke návrh Zmluvy vypracovaný v súlade s týmito súťažnými podkladmi. Uchádzač je povinný použiť vzor Zmluvy uvedený v</w:t>
      </w:r>
      <w:r w:rsidR="00EB5E30" w:rsidRPr="00C47A12">
        <w:rPr>
          <w:rFonts w:ascii="Nudista" w:hAnsi="Nudista" w:cs="Calibri"/>
        </w:rPr>
        <w:t> Prílohe č. D. 1 týchto</w:t>
      </w:r>
      <w:r w:rsidRPr="00C47A12">
        <w:rPr>
          <w:rFonts w:ascii="Nudista" w:hAnsi="Nudista" w:cs="Calibri"/>
        </w:rPr>
        <w:t xml:space="preserve"> súťažných podkladov</w:t>
      </w:r>
      <w:r w:rsidR="00EB5E30" w:rsidRPr="00C47A12">
        <w:rPr>
          <w:rFonts w:ascii="Nudista" w:hAnsi="Nudista" w:cs="Calibri"/>
        </w:rPr>
        <w:t xml:space="preserve"> - Návrh Zmluvy o vykonání činnosti stavebného dozoru</w:t>
      </w:r>
      <w:r w:rsidRPr="00C47A12">
        <w:rPr>
          <w:rFonts w:ascii="Nudista" w:hAnsi="Nudista" w:cs="Calibri"/>
        </w:rPr>
        <w:t xml:space="preserve">. Uchádzač nesmie okrem doplnenia vyznačeného textu, akokoľvek meniť vzor </w:t>
      </w:r>
      <w:r w:rsidR="00EB5E30" w:rsidRPr="00C47A12">
        <w:rPr>
          <w:rFonts w:ascii="Nudista" w:hAnsi="Nudista" w:cs="Calibri"/>
        </w:rPr>
        <w:t>Z</w:t>
      </w:r>
      <w:r w:rsidRPr="00C47A12">
        <w:rPr>
          <w:rFonts w:ascii="Nudista" w:hAnsi="Nudista" w:cs="Calibri"/>
        </w:rPr>
        <w:t>mluvy. Ak uchádzač predloží návrh Zmluvy, ktorým nebude rešpektovať podmienky stanovené v týchto súťažných podkladoch, bude jeho ponuka z verejnej súťaže vylúčená. Uchádzač bude písomne upovedomený o vylúčení jeho ponuky z verejnej súťaže s uvedením dôvodu vylúčenia a lehoty, v ktorej môže byť podané námietka podľa § 170 ods. 3 písm. d) ZVO</w:t>
      </w:r>
      <w:r w:rsidR="000F0EC9" w:rsidRPr="00C47A12">
        <w:rPr>
          <w:rFonts w:ascii="Nudista" w:hAnsi="Nudista" w:cs="Calibri"/>
        </w:rPr>
        <w:t>.</w:t>
      </w:r>
      <w:bookmarkStart w:id="149" w:name="_4iylrwe" w:colFirst="0" w:colLast="0"/>
      <w:bookmarkEnd w:id="149"/>
    </w:p>
    <w:p w14:paraId="043C6F64" w14:textId="57034C9E" w:rsidR="00A754CF" w:rsidRPr="00C47A12" w:rsidRDefault="00A754CF" w:rsidP="00F31051">
      <w:pPr>
        <w:pStyle w:val="Odsekzoznamu"/>
        <w:spacing w:line="240" w:lineRule="auto"/>
        <w:ind w:left="567"/>
        <w:jc w:val="both"/>
        <w:rPr>
          <w:rFonts w:ascii="Nudista" w:hAnsi="Nudista" w:cs="Calibri"/>
        </w:rPr>
      </w:pPr>
    </w:p>
    <w:p w14:paraId="667A9F12" w14:textId="0935614A" w:rsidR="000701A3" w:rsidRPr="000701A3" w:rsidRDefault="000701A3" w:rsidP="000701A3">
      <w:pPr>
        <w:pStyle w:val="Odsekzoznamu"/>
        <w:numPr>
          <w:ilvl w:val="2"/>
          <w:numId w:val="173"/>
        </w:numPr>
        <w:spacing w:line="240" w:lineRule="auto"/>
        <w:ind w:left="567" w:hanging="567"/>
        <w:jc w:val="both"/>
        <w:rPr>
          <w:rFonts w:ascii="Nudista" w:hAnsi="Nudista" w:cs="Calibri"/>
        </w:rPr>
      </w:pPr>
      <w:r w:rsidRPr="000701A3">
        <w:rPr>
          <w:rFonts w:ascii="Nudista" w:hAnsi="Nudista" w:cs="Calibri"/>
        </w:rPr>
        <w:t>Keďže Verejný obstarávateľ pri vyhlásení tejto Verejnej súťaže vychádzal z predpokladu, že Predmet zákazky bude z väčšej časti financovaný z nenávratných finančných príspevkov poskytnutých Verejnému obstarávateľovi na základe Zmlúv o NFP,  považuje za neuzatvorenie jednej alebo viacerých Zmlúv o NFP za zmenu okolností, za ktorých bola táto Verejná súťaž vyhlásená a je dôvodom na jej zrušenie. Rovnako Verejný obstarávateľ pri vyhlásení Verejnej súťaže s ohľadom na podmienky operačného programu vychádzal z predpokladu, že Zmluva o dielo na zhotovenie Stavby bude uzatvorená tak, aby bolo možné dielo/Stavbu s ohľadom na lehotu plnenia dokončiť najneskôr do 30.</w:t>
      </w:r>
      <w:r>
        <w:rPr>
          <w:rFonts w:ascii="Nudista" w:hAnsi="Nudista" w:cs="Calibri"/>
        </w:rPr>
        <w:t xml:space="preserve"> </w:t>
      </w:r>
      <w:r w:rsidRPr="000701A3">
        <w:rPr>
          <w:rFonts w:ascii="Nudista" w:hAnsi="Nudista" w:cs="Calibri"/>
        </w:rPr>
        <w:t>júna 2023. Keďže Zmluva, ktorá má byť výsledkom tejto Verejnej súťaže vecne súvisí s realizáciou Stavby, v prípade, ak by nastala situácia, že Zmluva o dielo na zhotovenie Stavby nebude môcť byť uzatvorená, bude táto skutočnosť znamenať zmenu okolností, za ktorých bolo vyhlásené toto Verejné obstarávanie a bude znamenať dôvod na zrušenie tejto Verejnej súťaže.</w:t>
      </w:r>
    </w:p>
    <w:p w14:paraId="55A47D03" w14:textId="225CB09C" w:rsidR="001133E0" w:rsidRPr="00C47A12" w:rsidRDefault="001133E0" w:rsidP="00F31051">
      <w:pPr>
        <w:pStyle w:val="Odsekzoznamu"/>
        <w:spacing w:line="240" w:lineRule="auto"/>
        <w:ind w:left="567"/>
        <w:jc w:val="both"/>
        <w:rPr>
          <w:rFonts w:ascii="Nudista" w:hAnsi="Nudista" w:cs="Calibri"/>
        </w:rPr>
      </w:pPr>
    </w:p>
    <w:p w14:paraId="6E9C7C57" w14:textId="151DD7F2" w:rsidR="00FA3C67" w:rsidRPr="004C6822" w:rsidRDefault="00FA3C67" w:rsidP="004C6822">
      <w:pPr>
        <w:spacing w:after="0" w:line="240" w:lineRule="auto"/>
        <w:rPr>
          <w:rFonts w:ascii="Nudista" w:hAnsi="Nudista"/>
          <w:sz w:val="20"/>
          <w:szCs w:val="20"/>
        </w:rPr>
      </w:pPr>
      <w:r w:rsidRPr="004C6822">
        <w:rPr>
          <w:rFonts w:ascii="Nudista" w:hAnsi="Nudista"/>
          <w:sz w:val="20"/>
          <w:szCs w:val="20"/>
        </w:rPr>
        <w:t>Prílohy Časti D. Obchodné podmienky súťažných podkladov</w:t>
      </w:r>
    </w:p>
    <w:p w14:paraId="045B1729" w14:textId="66EB3242" w:rsidR="00FA3C67" w:rsidRPr="004C6822" w:rsidRDefault="00FA3C67" w:rsidP="004C6822">
      <w:pPr>
        <w:spacing w:after="0" w:line="240" w:lineRule="auto"/>
        <w:rPr>
          <w:rFonts w:ascii="Nudista" w:hAnsi="Nudista"/>
          <w:sz w:val="20"/>
          <w:szCs w:val="20"/>
        </w:rPr>
      </w:pPr>
      <w:bookmarkStart w:id="150" w:name="_Hlk63707647"/>
      <w:r w:rsidRPr="004C6822">
        <w:rPr>
          <w:rFonts w:ascii="Nudista" w:hAnsi="Nudista"/>
          <w:sz w:val="20"/>
          <w:szCs w:val="20"/>
        </w:rPr>
        <w:t xml:space="preserve">Príloha č. D. 1 </w:t>
      </w:r>
      <w:r w:rsidRPr="004C6822">
        <w:rPr>
          <w:rFonts w:ascii="Nudista" w:hAnsi="Nudista"/>
          <w:sz w:val="20"/>
          <w:szCs w:val="20"/>
        </w:rPr>
        <w:tab/>
      </w:r>
      <w:r w:rsidR="009C7006" w:rsidRPr="004C6822">
        <w:rPr>
          <w:rFonts w:ascii="Nudista" w:hAnsi="Nudista"/>
          <w:sz w:val="20"/>
          <w:szCs w:val="20"/>
        </w:rPr>
        <w:t xml:space="preserve">Návrh </w:t>
      </w:r>
      <w:r w:rsidR="00EB5E30" w:rsidRPr="004C6822">
        <w:rPr>
          <w:rFonts w:ascii="Nudista" w:hAnsi="Nudista"/>
          <w:sz w:val="20"/>
          <w:szCs w:val="20"/>
        </w:rPr>
        <w:t>Zmluvy o</w:t>
      </w:r>
      <w:r w:rsidR="00E10EE5" w:rsidRPr="004C6822">
        <w:rPr>
          <w:rFonts w:ascii="Nudista" w:hAnsi="Nudista"/>
          <w:sz w:val="20"/>
          <w:szCs w:val="20"/>
        </w:rPr>
        <w:t> poskytnutí služieb</w:t>
      </w:r>
      <w:r w:rsidR="00C82B59" w:rsidRPr="004C6822">
        <w:rPr>
          <w:rFonts w:ascii="Nudista" w:hAnsi="Nudista"/>
          <w:sz w:val="20"/>
          <w:szCs w:val="20"/>
        </w:rPr>
        <w:t xml:space="preserve"> </w:t>
      </w:r>
      <w:bookmarkEnd w:id="150"/>
    </w:p>
    <w:p w14:paraId="2E470C7C" w14:textId="77777777" w:rsidR="00A30822" w:rsidRPr="00C47A12" w:rsidRDefault="00A30822" w:rsidP="006113A4">
      <w:pPr>
        <w:keepNext/>
        <w:keepLines/>
        <w:spacing w:after="0" w:line="240" w:lineRule="auto"/>
        <w:jc w:val="both"/>
        <w:rPr>
          <w:rFonts w:ascii="Nudista" w:eastAsia="Proba Pro" w:hAnsi="Nudista" w:cs="Proba Pro"/>
          <w:b/>
          <w:noProof/>
          <w:color w:val="000000"/>
          <w:sz w:val="20"/>
          <w:szCs w:val="20"/>
          <w:lang w:eastAsia="sk-SK"/>
        </w:rPr>
      </w:pPr>
    </w:p>
    <w:p w14:paraId="619772B0" w14:textId="77777777" w:rsidR="00FA3C67" w:rsidRPr="00C47A12" w:rsidRDefault="00FA3C67" w:rsidP="006113A4">
      <w:pPr>
        <w:pStyle w:val="SAP1"/>
        <w:numPr>
          <w:ilvl w:val="0"/>
          <w:numId w:val="0"/>
        </w:numPr>
        <w:ind w:left="576"/>
      </w:pPr>
    </w:p>
    <w:p w14:paraId="4C84C654" w14:textId="77777777" w:rsidR="00FA3C67" w:rsidRPr="00C47A12" w:rsidRDefault="00FA3C67" w:rsidP="006113A4">
      <w:pPr>
        <w:pStyle w:val="SAP1"/>
        <w:numPr>
          <w:ilvl w:val="0"/>
          <w:numId w:val="0"/>
        </w:numPr>
        <w:ind w:left="576"/>
      </w:pPr>
    </w:p>
    <w:p w14:paraId="78473C9B" w14:textId="4548AE43" w:rsidR="00FA3C67" w:rsidRPr="00C47A12" w:rsidRDefault="00FA3C67" w:rsidP="006113A4">
      <w:pPr>
        <w:pStyle w:val="SAP1"/>
        <w:numPr>
          <w:ilvl w:val="0"/>
          <w:numId w:val="0"/>
        </w:numPr>
        <w:ind w:left="576"/>
        <w:sectPr w:rsidR="00FA3C67" w:rsidRPr="00C47A12" w:rsidSect="00636FAE">
          <w:pgSz w:w="11906" w:h="16838"/>
          <w:pgMar w:top="1417" w:right="1417" w:bottom="1418" w:left="1417" w:header="708" w:footer="379" w:gutter="0"/>
          <w:cols w:space="708"/>
          <w:docGrid w:linePitch="360"/>
        </w:sectPr>
      </w:pPr>
    </w:p>
    <w:p w14:paraId="5FED03A9" w14:textId="77777777" w:rsidR="0094391B" w:rsidRPr="00C47A12" w:rsidRDefault="0094391B" w:rsidP="00A246F3">
      <w:pPr>
        <w:pStyle w:val="tl1KE"/>
      </w:pPr>
      <w:bookmarkStart w:id="151" w:name="_Toc65677439"/>
      <w:r w:rsidRPr="00C47A12">
        <w:lastRenderedPageBreak/>
        <w:t>Časť E. Kritéria hodnotenia ponúk</w:t>
      </w:r>
      <w:bookmarkStart w:id="152" w:name="1d96cc0" w:colFirst="0" w:colLast="0"/>
      <w:bookmarkEnd w:id="151"/>
      <w:bookmarkEnd w:id="152"/>
    </w:p>
    <w:p w14:paraId="22B26641" w14:textId="77777777" w:rsidR="0094391B" w:rsidRPr="00C47A12" w:rsidRDefault="0094391B" w:rsidP="006113A4">
      <w:pPr>
        <w:pStyle w:val="SAP1"/>
        <w:numPr>
          <w:ilvl w:val="0"/>
          <w:numId w:val="0"/>
        </w:numPr>
        <w:ind w:left="576"/>
      </w:pPr>
      <w:bookmarkStart w:id="153" w:name="_3x8tuzt" w:colFirst="0" w:colLast="0"/>
      <w:bookmarkEnd w:id="153"/>
    </w:p>
    <w:p w14:paraId="310988C2" w14:textId="5CAE63B3" w:rsidR="0094391B" w:rsidRPr="00C47A12" w:rsidRDefault="0094391B" w:rsidP="00AA6731">
      <w:pPr>
        <w:pStyle w:val="tl3KE"/>
        <w:numPr>
          <w:ilvl w:val="0"/>
          <w:numId w:val="174"/>
        </w:numPr>
        <w:ind w:left="567" w:hanging="567"/>
      </w:pPr>
      <w:bookmarkStart w:id="154" w:name="_Toc65677440"/>
      <w:r w:rsidRPr="00C47A12">
        <w:t>Kritérium na hodnotenie ponúk</w:t>
      </w:r>
      <w:bookmarkEnd w:id="154"/>
    </w:p>
    <w:p w14:paraId="55D03658" w14:textId="77777777" w:rsidR="0094391B" w:rsidRPr="00C47A12" w:rsidRDefault="0094391B" w:rsidP="006113A4">
      <w:pPr>
        <w:spacing w:after="0" w:line="240" w:lineRule="auto"/>
        <w:ind w:left="576"/>
        <w:jc w:val="both"/>
        <w:rPr>
          <w:rFonts w:ascii="Nudista" w:hAnsi="Nudista" w:cs="Proba Pro"/>
          <w:noProof/>
        </w:rPr>
      </w:pPr>
    </w:p>
    <w:p w14:paraId="211E7ADB" w14:textId="5DF65572" w:rsidR="001133E0" w:rsidRPr="00C47A12" w:rsidRDefault="001133E0" w:rsidP="006113A4">
      <w:pPr>
        <w:numPr>
          <w:ilvl w:val="1"/>
          <w:numId w:val="8"/>
        </w:numPr>
        <w:spacing w:after="0" w:line="240" w:lineRule="auto"/>
        <w:jc w:val="both"/>
        <w:rPr>
          <w:rFonts w:ascii="Nudista" w:hAnsi="Nudista" w:cs="Proba Pro"/>
        </w:rPr>
      </w:pPr>
      <w:r w:rsidRPr="00C47A12">
        <w:rPr>
          <w:rFonts w:ascii="Nudista" w:hAnsi="Nudista" w:cs="Proba Pro"/>
          <w:sz w:val="20"/>
          <w:szCs w:val="20"/>
        </w:rPr>
        <w:t xml:space="preserve">Jediným kritériom na hodnotenie ponúk je: najnižšia cena </w:t>
      </w:r>
      <w:r w:rsidR="00955352" w:rsidRPr="00C47A12">
        <w:rPr>
          <w:rFonts w:ascii="Nudista" w:hAnsi="Nudista" w:cs="Proba Pro"/>
          <w:sz w:val="20"/>
          <w:szCs w:val="20"/>
        </w:rPr>
        <w:t xml:space="preserve">za celý </w:t>
      </w:r>
      <w:r w:rsidRPr="00C47A12">
        <w:rPr>
          <w:rFonts w:ascii="Nudista" w:hAnsi="Nudista" w:cs="Proba Pro"/>
          <w:sz w:val="20"/>
          <w:szCs w:val="20"/>
        </w:rPr>
        <w:t xml:space="preserve">predmet zákazky </w:t>
      </w:r>
      <w:r w:rsidRPr="00C47A12">
        <w:rPr>
          <w:rFonts w:ascii="Nudista" w:hAnsi="Nudista" w:cs="Proba Pro CE"/>
          <w:sz w:val="20"/>
          <w:szCs w:val="20"/>
        </w:rPr>
        <w:t>vyjadrená v</w:t>
      </w:r>
      <w:r w:rsidRPr="00C47A12">
        <w:rPr>
          <w:rFonts w:ascii="Nudista" w:hAnsi="Nudista" w:cs="Calibri"/>
          <w:sz w:val="20"/>
          <w:szCs w:val="20"/>
        </w:rPr>
        <w:t> </w:t>
      </w:r>
      <w:r w:rsidRPr="00C47A12">
        <w:rPr>
          <w:rFonts w:ascii="Nudista" w:hAnsi="Nudista" w:cs="Proba Pro"/>
          <w:sz w:val="20"/>
          <w:szCs w:val="20"/>
        </w:rPr>
        <w:t xml:space="preserve">EUR </w:t>
      </w:r>
      <w:r w:rsidR="005226A1" w:rsidRPr="00C47A12">
        <w:rPr>
          <w:rFonts w:ascii="Nudista" w:hAnsi="Nudista" w:cs="Proba Pro"/>
          <w:sz w:val="20"/>
          <w:szCs w:val="20"/>
          <w:u w:val="single"/>
        </w:rPr>
        <w:t>vrátane</w:t>
      </w:r>
      <w:r w:rsidR="00D4164F" w:rsidRPr="00C47A12">
        <w:rPr>
          <w:rFonts w:ascii="Nudista" w:hAnsi="Nudista" w:cs="Proba Pro"/>
          <w:sz w:val="20"/>
          <w:szCs w:val="20"/>
          <w:u w:val="single"/>
        </w:rPr>
        <w:t xml:space="preserve"> </w:t>
      </w:r>
      <w:r w:rsidRPr="00C47A12">
        <w:rPr>
          <w:rFonts w:ascii="Nudista" w:hAnsi="Nudista" w:cs="Proba Pro"/>
          <w:sz w:val="20"/>
          <w:szCs w:val="20"/>
          <w:u w:val="single"/>
        </w:rPr>
        <w:t>DPH</w:t>
      </w:r>
      <w:r w:rsidRPr="00C47A12">
        <w:rPr>
          <w:rFonts w:ascii="Nudista" w:hAnsi="Nudista" w:cs="Proba Pro CE"/>
          <w:sz w:val="20"/>
          <w:szCs w:val="20"/>
        </w:rPr>
        <w:t xml:space="preserve"> podľa Časti C. Spôsob určenia ceny týchto súťažných podkladov.</w:t>
      </w:r>
    </w:p>
    <w:p w14:paraId="34101935" w14:textId="77777777" w:rsidR="0094391B" w:rsidRPr="00C47A12" w:rsidRDefault="0094391B" w:rsidP="006113A4">
      <w:pPr>
        <w:pStyle w:val="SAP1"/>
        <w:numPr>
          <w:ilvl w:val="0"/>
          <w:numId w:val="0"/>
        </w:numPr>
        <w:ind w:left="576"/>
      </w:pPr>
      <w:bookmarkStart w:id="155" w:name="_2ce457m" w:colFirst="0" w:colLast="0"/>
      <w:bookmarkEnd w:id="155"/>
    </w:p>
    <w:p w14:paraId="68A3D813" w14:textId="77777777" w:rsidR="0094391B" w:rsidRPr="00C47A12" w:rsidRDefault="0094391B" w:rsidP="00AA6731">
      <w:pPr>
        <w:pStyle w:val="tl3KE"/>
        <w:numPr>
          <w:ilvl w:val="0"/>
          <w:numId w:val="174"/>
        </w:numPr>
        <w:ind w:left="567" w:hanging="567"/>
      </w:pPr>
      <w:bookmarkStart w:id="156" w:name="_Toc65677441"/>
      <w:r w:rsidRPr="00C47A12">
        <w:t xml:space="preserve">Spôsob </w:t>
      </w:r>
      <w:r w:rsidRPr="00A246F3">
        <w:t>vyhodnotenia</w:t>
      </w:r>
      <w:r w:rsidRPr="00C47A12">
        <w:t xml:space="preserve"> ponúk</w:t>
      </w:r>
      <w:bookmarkEnd w:id="156"/>
    </w:p>
    <w:p w14:paraId="1EB4A660" w14:textId="77777777" w:rsidR="001133E0" w:rsidRPr="00C47A12" w:rsidRDefault="001133E0" w:rsidP="006113A4">
      <w:pPr>
        <w:spacing w:after="0" w:line="240" w:lineRule="auto"/>
        <w:jc w:val="both"/>
        <w:rPr>
          <w:rFonts w:ascii="Nudista" w:hAnsi="Nudista" w:cs="Proba Pro CE"/>
          <w:sz w:val="20"/>
          <w:szCs w:val="20"/>
        </w:rPr>
      </w:pPr>
    </w:p>
    <w:p w14:paraId="38FC0986" w14:textId="12E406D0" w:rsidR="009958FC" w:rsidRPr="00C47A12" w:rsidRDefault="001133E0" w:rsidP="006113A4">
      <w:pPr>
        <w:numPr>
          <w:ilvl w:val="1"/>
          <w:numId w:val="7"/>
        </w:numPr>
        <w:spacing w:before="120" w:after="0" w:line="240" w:lineRule="auto"/>
        <w:ind w:left="567" w:hanging="567"/>
        <w:jc w:val="both"/>
        <w:rPr>
          <w:rFonts w:ascii="Nudista" w:hAnsi="Nudista" w:cs="Proba Pro"/>
        </w:rPr>
      </w:pPr>
      <w:r w:rsidRPr="00C47A12">
        <w:rPr>
          <w:rFonts w:ascii="Nudista" w:hAnsi="Nudista" w:cs="Proba Pro CE"/>
          <w:sz w:val="20"/>
          <w:szCs w:val="20"/>
        </w:rPr>
        <w:t>Poradie ponúk bude určené od najnižšej po najvyššiu ponúkanú cenu.</w:t>
      </w:r>
    </w:p>
    <w:p w14:paraId="506B21E8" w14:textId="4E3FF85C" w:rsidR="001133E0" w:rsidRPr="00C47A12" w:rsidRDefault="001133E0" w:rsidP="006113A4">
      <w:pPr>
        <w:numPr>
          <w:ilvl w:val="1"/>
          <w:numId w:val="7"/>
        </w:numPr>
        <w:spacing w:before="120" w:after="0" w:line="240" w:lineRule="auto"/>
        <w:ind w:left="567" w:hanging="567"/>
        <w:jc w:val="both"/>
        <w:rPr>
          <w:rFonts w:ascii="Nudista" w:hAnsi="Nudista" w:cs="Proba Pro"/>
        </w:rPr>
      </w:pPr>
      <w:r w:rsidRPr="00C47A12">
        <w:rPr>
          <w:rFonts w:ascii="Nudista" w:hAnsi="Nudista" w:cs="Proba Pro CE"/>
          <w:sz w:val="20"/>
          <w:szCs w:val="20"/>
        </w:rPr>
        <w:t>Na prvom mieste sa umiestni ponuka uchádzača s</w:t>
      </w:r>
      <w:r w:rsidRPr="00C47A12">
        <w:rPr>
          <w:rFonts w:ascii="Nudista" w:hAnsi="Nudista" w:cs="Calibri"/>
          <w:sz w:val="20"/>
          <w:szCs w:val="20"/>
        </w:rPr>
        <w:t> </w:t>
      </w:r>
      <w:r w:rsidRPr="00C47A12">
        <w:rPr>
          <w:rFonts w:ascii="Nudista" w:hAnsi="Nudista" w:cs="Proba Pro"/>
          <w:sz w:val="20"/>
          <w:szCs w:val="20"/>
        </w:rPr>
        <w:t xml:space="preserve">najnižšou ponúkanou cenou. </w:t>
      </w:r>
      <w:bookmarkStart w:id="157" w:name="_rjefff" w:colFirst="0" w:colLast="0"/>
      <w:bookmarkEnd w:id="157"/>
    </w:p>
    <w:p w14:paraId="39009C18" w14:textId="711B6B14" w:rsidR="001133E0" w:rsidRPr="00C47A12" w:rsidRDefault="001133E0" w:rsidP="006113A4">
      <w:pPr>
        <w:numPr>
          <w:ilvl w:val="1"/>
          <w:numId w:val="7"/>
        </w:numPr>
        <w:spacing w:before="120" w:after="0" w:line="240" w:lineRule="auto"/>
        <w:ind w:left="567" w:hanging="567"/>
        <w:jc w:val="both"/>
        <w:rPr>
          <w:rFonts w:ascii="Nudista" w:hAnsi="Nudista" w:cs="Proba Pro"/>
        </w:rPr>
      </w:pPr>
      <w:r w:rsidRPr="00C47A12">
        <w:rPr>
          <w:rFonts w:ascii="Nudista" w:hAnsi="Nudista" w:cs="Proba Pro CE"/>
          <w:sz w:val="20"/>
          <w:szCs w:val="20"/>
        </w:rPr>
        <w:t>Úspešným uchádzačom v tejto verejnej súťaži sa stane uchádzač, ktorého ponuka bude obsahovať najnižšiu cenu</w:t>
      </w:r>
      <w:r w:rsidR="00587930" w:rsidRPr="00C47A12">
        <w:rPr>
          <w:rFonts w:ascii="Nudista" w:hAnsi="Nudista" w:cs="Proba Pro CE"/>
          <w:sz w:val="20"/>
          <w:szCs w:val="20"/>
        </w:rPr>
        <w:t xml:space="preserve"> za celý Predmet zákazky</w:t>
      </w:r>
      <w:r w:rsidR="009958FC" w:rsidRPr="00C47A12">
        <w:rPr>
          <w:rFonts w:ascii="Nudista" w:hAnsi="Nudista" w:cs="Proba Pro CE"/>
          <w:sz w:val="20"/>
          <w:szCs w:val="20"/>
        </w:rPr>
        <w:t>.</w:t>
      </w:r>
      <w:r w:rsidRPr="00C47A12">
        <w:rPr>
          <w:rFonts w:ascii="Nudista" w:hAnsi="Nudista" w:cs="Proba Pro CE"/>
          <w:sz w:val="20"/>
          <w:szCs w:val="20"/>
        </w:rPr>
        <w:t xml:space="preserve">           </w:t>
      </w:r>
    </w:p>
    <w:p w14:paraId="1BF0D05D" w14:textId="533FCD74" w:rsidR="003F4F5B" w:rsidRPr="00C47A12" w:rsidRDefault="003F4F5B" w:rsidP="006113A4">
      <w:pPr>
        <w:numPr>
          <w:ilvl w:val="1"/>
          <w:numId w:val="7"/>
        </w:numPr>
        <w:spacing w:before="120" w:after="0" w:line="240" w:lineRule="auto"/>
        <w:ind w:left="567" w:hanging="567"/>
        <w:jc w:val="both"/>
        <w:rPr>
          <w:rFonts w:ascii="Nudista" w:hAnsi="Nudista" w:cs="Proba Pro CE"/>
          <w:noProof/>
          <w:sz w:val="20"/>
          <w:szCs w:val="20"/>
        </w:rPr>
      </w:pPr>
      <w:r w:rsidRPr="00C47A12">
        <w:rPr>
          <w:rFonts w:ascii="Nudista" w:hAnsi="Nudista" w:cs="Proba Pro CE"/>
          <w:noProof/>
          <w:sz w:val="20"/>
          <w:szCs w:val="20"/>
        </w:rPr>
        <w:t xml:space="preserve">Ponúkanú cenu uchádzač </w:t>
      </w:r>
      <w:r w:rsidR="00286AF5" w:rsidRPr="00C47A12">
        <w:rPr>
          <w:rFonts w:ascii="Nudista" w:hAnsi="Nudista" w:cs="Proba Pro CE"/>
          <w:noProof/>
          <w:sz w:val="20"/>
          <w:szCs w:val="20"/>
        </w:rPr>
        <w:t>uvedie v Návrhu na plnenie kritérií, kor</w:t>
      </w:r>
      <w:r w:rsidR="00FB2CDC" w:rsidRPr="00C47A12">
        <w:rPr>
          <w:rFonts w:ascii="Nudista" w:hAnsi="Nudista" w:cs="Proba Pro CE"/>
          <w:noProof/>
          <w:sz w:val="20"/>
          <w:szCs w:val="20"/>
        </w:rPr>
        <w:t>ý</w:t>
      </w:r>
      <w:r w:rsidR="00286AF5" w:rsidRPr="00C47A12">
        <w:rPr>
          <w:rFonts w:ascii="Nudista" w:hAnsi="Nudista" w:cs="Proba Pro CE"/>
          <w:noProof/>
          <w:sz w:val="20"/>
          <w:szCs w:val="20"/>
        </w:rPr>
        <w:t xml:space="preserve"> podloží </w:t>
      </w:r>
      <w:r w:rsidR="005226A1" w:rsidRPr="00C47A12">
        <w:rPr>
          <w:rFonts w:ascii="Nudista" w:hAnsi="Nudista" w:cs="Proba Pro CE"/>
          <w:noProof/>
          <w:sz w:val="20"/>
          <w:szCs w:val="20"/>
        </w:rPr>
        <w:t xml:space="preserve">formou </w:t>
      </w:r>
      <w:r w:rsidR="008058C1" w:rsidRPr="00C47A12">
        <w:rPr>
          <w:rFonts w:ascii="Nudista" w:hAnsi="Nudista" w:cs="Proba Pro CE"/>
          <w:noProof/>
          <w:sz w:val="20"/>
          <w:szCs w:val="20"/>
        </w:rPr>
        <w:t>vyplnen</w:t>
      </w:r>
      <w:r w:rsidR="005226A1" w:rsidRPr="00C47A12">
        <w:rPr>
          <w:rFonts w:ascii="Nudista" w:hAnsi="Nudista" w:cs="Proba Pro CE"/>
          <w:noProof/>
          <w:sz w:val="20"/>
          <w:szCs w:val="20"/>
        </w:rPr>
        <w:t>ej</w:t>
      </w:r>
      <w:r w:rsidR="008058C1" w:rsidRPr="00C47A12">
        <w:rPr>
          <w:rFonts w:ascii="Nudista" w:hAnsi="Nudista" w:cs="Proba Pro CE"/>
          <w:noProof/>
          <w:sz w:val="20"/>
          <w:szCs w:val="20"/>
        </w:rPr>
        <w:t xml:space="preserve"> </w:t>
      </w:r>
      <w:r w:rsidR="00286AF5" w:rsidRPr="00C47A12">
        <w:rPr>
          <w:rFonts w:ascii="Nudista" w:hAnsi="Nudista" w:cs="Proba Pro CE"/>
          <w:noProof/>
          <w:sz w:val="20"/>
          <w:szCs w:val="20"/>
        </w:rPr>
        <w:t xml:space="preserve"> tabuľk</w:t>
      </w:r>
      <w:r w:rsidR="005226A1" w:rsidRPr="00C47A12">
        <w:rPr>
          <w:rFonts w:ascii="Nudista" w:hAnsi="Nudista" w:cs="Proba Pro CE"/>
          <w:noProof/>
          <w:sz w:val="20"/>
          <w:szCs w:val="20"/>
        </w:rPr>
        <w:t>y uvedenej v </w:t>
      </w:r>
      <w:r w:rsidR="00C3756B" w:rsidRPr="00C47A12">
        <w:rPr>
          <w:rFonts w:ascii="Nudista" w:hAnsi="Nudista" w:cs="Proba Pro CE"/>
          <w:noProof/>
          <w:sz w:val="20"/>
          <w:szCs w:val="20"/>
        </w:rPr>
        <w:t>Príloh</w:t>
      </w:r>
      <w:r w:rsidR="005226A1" w:rsidRPr="00C47A12">
        <w:rPr>
          <w:rFonts w:ascii="Nudista" w:hAnsi="Nudista" w:cs="Proba Pro CE"/>
          <w:noProof/>
          <w:sz w:val="20"/>
          <w:szCs w:val="20"/>
        </w:rPr>
        <w:t>e č.</w:t>
      </w:r>
      <w:r w:rsidR="00C3756B" w:rsidRPr="00C47A12">
        <w:rPr>
          <w:rFonts w:ascii="Nudista" w:hAnsi="Nudista" w:cs="Proba Pro CE"/>
          <w:noProof/>
          <w:sz w:val="20"/>
          <w:szCs w:val="20"/>
        </w:rPr>
        <w:t xml:space="preserve"> C.</w:t>
      </w:r>
      <w:r w:rsidR="005226A1" w:rsidRPr="00C47A12">
        <w:rPr>
          <w:rFonts w:ascii="Nudista" w:hAnsi="Nudista" w:cs="Proba Pro CE"/>
          <w:noProof/>
          <w:sz w:val="20"/>
          <w:szCs w:val="20"/>
        </w:rPr>
        <w:t xml:space="preserve">1 Návrh na plnenie kritérií </w:t>
      </w:r>
      <w:r w:rsidR="00587930" w:rsidRPr="00C47A12">
        <w:rPr>
          <w:rFonts w:ascii="Nudista" w:hAnsi="Nudista" w:cs="Proba Pro CE"/>
          <w:noProof/>
          <w:sz w:val="20"/>
          <w:szCs w:val="20"/>
        </w:rPr>
        <w:t xml:space="preserve">a v Prílohe č. C.2 Cenová tabuľka </w:t>
      </w:r>
      <w:r w:rsidR="005226A1" w:rsidRPr="00C47A12">
        <w:rPr>
          <w:rFonts w:ascii="Nudista" w:hAnsi="Nudista" w:cs="Proba Pro CE"/>
          <w:noProof/>
          <w:sz w:val="20"/>
          <w:szCs w:val="20"/>
        </w:rPr>
        <w:t xml:space="preserve">týchto </w:t>
      </w:r>
      <w:r w:rsidRPr="00C47A12">
        <w:rPr>
          <w:rFonts w:ascii="Nudista" w:hAnsi="Nudista" w:cs="Proba Pro CE"/>
          <w:noProof/>
          <w:sz w:val="20"/>
          <w:szCs w:val="20"/>
        </w:rPr>
        <w:t>súťažných podkladov.</w:t>
      </w:r>
      <w:r w:rsidR="009B18E6" w:rsidRPr="00C47A12">
        <w:rPr>
          <w:rFonts w:ascii="Nudista" w:hAnsi="Nudista" w:cs="Proba Pro CE"/>
          <w:noProof/>
          <w:sz w:val="20"/>
          <w:szCs w:val="20"/>
        </w:rPr>
        <w:t xml:space="preserve"> </w:t>
      </w:r>
      <w:r w:rsidR="005226A1" w:rsidRPr="00C47A12">
        <w:rPr>
          <w:rFonts w:ascii="Nudista" w:hAnsi="Nudista" w:cs="Proba Pro CE"/>
          <w:noProof/>
          <w:sz w:val="20"/>
          <w:szCs w:val="20"/>
        </w:rPr>
        <w:t xml:space="preserve">Celková cena </w:t>
      </w:r>
      <w:r w:rsidR="009B18E6" w:rsidRPr="00C47A12">
        <w:rPr>
          <w:rFonts w:ascii="Nudista" w:hAnsi="Nudista" w:cs="Proba Pro CE"/>
          <w:noProof/>
          <w:sz w:val="20"/>
          <w:szCs w:val="20"/>
        </w:rPr>
        <w:t>uvedená v </w:t>
      </w:r>
      <w:r w:rsidR="005226A1" w:rsidRPr="00C47A12">
        <w:rPr>
          <w:rFonts w:ascii="Nudista" w:hAnsi="Nudista" w:cs="Proba Pro CE"/>
          <w:noProof/>
          <w:sz w:val="20"/>
          <w:szCs w:val="20"/>
        </w:rPr>
        <w:t>N</w:t>
      </w:r>
      <w:r w:rsidR="009B18E6" w:rsidRPr="00C47A12">
        <w:rPr>
          <w:rFonts w:ascii="Nudista" w:hAnsi="Nudista" w:cs="Proba Pro CE"/>
          <w:noProof/>
          <w:sz w:val="20"/>
          <w:szCs w:val="20"/>
        </w:rPr>
        <w:t>ávrhu na plnenie kritéri</w:t>
      </w:r>
      <w:r w:rsidR="00230E58" w:rsidRPr="00C47A12">
        <w:rPr>
          <w:rFonts w:ascii="Nudista" w:hAnsi="Nudista" w:cs="Proba Pro CE"/>
          <w:noProof/>
          <w:sz w:val="20"/>
          <w:szCs w:val="20"/>
        </w:rPr>
        <w:t>í</w:t>
      </w:r>
      <w:r w:rsidR="009B18E6" w:rsidRPr="00C47A12">
        <w:rPr>
          <w:rFonts w:ascii="Nudista" w:hAnsi="Nudista" w:cs="Proba Pro CE"/>
          <w:noProof/>
          <w:sz w:val="20"/>
          <w:szCs w:val="20"/>
        </w:rPr>
        <w:t xml:space="preserve"> a súčty </w:t>
      </w:r>
      <w:r w:rsidR="005226A1" w:rsidRPr="00C47A12">
        <w:rPr>
          <w:rFonts w:ascii="Nudista" w:hAnsi="Nudista" w:cs="Proba Pro CE"/>
          <w:noProof/>
          <w:sz w:val="20"/>
          <w:szCs w:val="20"/>
        </w:rPr>
        <w:t>jednotlivých</w:t>
      </w:r>
      <w:r w:rsidR="00230E58" w:rsidRPr="00C47A12">
        <w:rPr>
          <w:rFonts w:ascii="Nudista" w:hAnsi="Nudista" w:cs="Proba Pro CE"/>
          <w:noProof/>
          <w:sz w:val="20"/>
          <w:szCs w:val="20"/>
        </w:rPr>
        <w:t xml:space="preserve"> </w:t>
      </w:r>
      <w:r w:rsidR="009B18E6" w:rsidRPr="00C47A12">
        <w:rPr>
          <w:rFonts w:ascii="Nudista" w:hAnsi="Nudista" w:cs="Proba Pro CE"/>
          <w:noProof/>
          <w:sz w:val="20"/>
          <w:szCs w:val="20"/>
        </w:rPr>
        <w:t xml:space="preserve">čiastkových plnení </w:t>
      </w:r>
      <w:r w:rsidR="00587930" w:rsidRPr="00C47A12">
        <w:rPr>
          <w:rFonts w:ascii="Nudista" w:hAnsi="Nudista" w:cs="Proba Pro CE"/>
          <w:noProof/>
          <w:sz w:val="20"/>
          <w:szCs w:val="20"/>
        </w:rPr>
        <w:t xml:space="preserve">uvedených v Cenovej tabuľke </w:t>
      </w:r>
      <w:r w:rsidR="009B18E6" w:rsidRPr="00C47A12">
        <w:rPr>
          <w:rFonts w:ascii="Nudista" w:hAnsi="Nudista" w:cs="Proba Pro CE"/>
          <w:noProof/>
          <w:sz w:val="20"/>
          <w:szCs w:val="20"/>
        </w:rPr>
        <w:t>musia byť súladné.</w:t>
      </w:r>
    </w:p>
    <w:p w14:paraId="51B9AC10" w14:textId="5C8CBDA4" w:rsidR="00270E00" w:rsidRPr="00C47A12" w:rsidRDefault="00270E00" w:rsidP="006113A4">
      <w:pPr>
        <w:pStyle w:val="Nadpis1"/>
        <w:numPr>
          <w:ilvl w:val="0"/>
          <w:numId w:val="0"/>
        </w:numPr>
        <w:spacing w:line="240" w:lineRule="auto"/>
        <w:ind w:left="360" w:hanging="360"/>
        <w:jc w:val="left"/>
        <w:rPr>
          <w:rFonts w:ascii="Nudista" w:hAnsi="Nudista"/>
          <w:noProof/>
        </w:rPr>
      </w:pPr>
    </w:p>
    <w:p w14:paraId="1E5413DF" w14:textId="1A8B1CF1" w:rsidR="00270E00" w:rsidRPr="00C47A12" w:rsidRDefault="00270E00" w:rsidP="006113A4">
      <w:pPr>
        <w:spacing w:line="240" w:lineRule="auto"/>
        <w:rPr>
          <w:rFonts w:ascii="Nudista" w:hAnsi="Nudista"/>
        </w:rPr>
      </w:pPr>
    </w:p>
    <w:p w14:paraId="65E2159A" w14:textId="2D639CCC" w:rsidR="00270E00" w:rsidRPr="00C47A12" w:rsidRDefault="00270E00" w:rsidP="006113A4">
      <w:pPr>
        <w:spacing w:line="240" w:lineRule="auto"/>
        <w:rPr>
          <w:rFonts w:ascii="Nudista" w:hAnsi="Nudista"/>
        </w:rPr>
      </w:pPr>
    </w:p>
    <w:p w14:paraId="61830E81" w14:textId="7BD0673E" w:rsidR="00270E00" w:rsidRPr="00C47A12" w:rsidRDefault="00270E00" w:rsidP="006113A4">
      <w:pPr>
        <w:spacing w:line="240" w:lineRule="auto"/>
        <w:rPr>
          <w:rFonts w:ascii="Nudista" w:hAnsi="Nudista"/>
        </w:rPr>
      </w:pPr>
    </w:p>
    <w:p w14:paraId="0515A372" w14:textId="2A2C11E0" w:rsidR="00270E00" w:rsidRPr="00C47A12" w:rsidRDefault="00270E00" w:rsidP="006113A4">
      <w:pPr>
        <w:spacing w:line="240" w:lineRule="auto"/>
        <w:rPr>
          <w:rFonts w:ascii="Nudista" w:hAnsi="Nudista"/>
        </w:rPr>
      </w:pPr>
    </w:p>
    <w:p w14:paraId="77B68075" w14:textId="2F6B10A6" w:rsidR="00270E00" w:rsidRPr="00C47A12" w:rsidRDefault="00270E00" w:rsidP="006113A4">
      <w:pPr>
        <w:spacing w:line="240" w:lineRule="auto"/>
        <w:rPr>
          <w:rFonts w:ascii="Nudista" w:hAnsi="Nudista"/>
        </w:rPr>
      </w:pPr>
    </w:p>
    <w:p w14:paraId="396A8BCB" w14:textId="4781BC45" w:rsidR="00270E00" w:rsidRPr="00C47A12" w:rsidRDefault="00270E00" w:rsidP="006113A4">
      <w:pPr>
        <w:spacing w:line="240" w:lineRule="auto"/>
        <w:rPr>
          <w:rFonts w:ascii="Nudista" w:hAnsi="Nudista"/>
        </w:rPr>
      </w:pPr>
    </w:p>
    <w:p w14:paraId="57206E85" w14:textId="123CBAC9" w:rsidR="00270E00" w:rsidRPr="00C47A12" w:rsidRDefault="00270E00" w:rsidP="006113A4">
      <w:pPr>
        <w:spacing w:line="240" w:lineRule="auto"/>
        <w:rPr>
          <w:rFonts w:ascii="Nudista" w:hAnsi="Nudista"/>
        </w:rPr>
      </w:pPr>
    </w:p>
    <w:p w14:paraId="3ED67C06" w14:textId="77777777" w:rsidR="00270E00" w:rsidRPr="00C47A12" w:rsidRDefault="00270E00" w:rsidP="006113A4">
      <w:pPr>
        <w:spacing w:line="240" w:lineRule="auto"/>
        <w:rPr>
          <w:rFonts w:ascii="Nudista" w:hAnsi="Nudista"/>
        </w:rPr>
      </w:pPr>
    </w:p>
    <w:p w14:paraId="293C194C" w14:textId="01A34C15" w:rsidR="00270E00" w:rsidRPr="00C47A12" w:rsidRDefault="00270E00" w:rsidP="006113A4">
      <w:pPr>
        <w:spacing w:line="240" w:lineRule="auto"/>
        <w:rPr>
          <w:rFonts w:ascii="Nudista" w:hAnsi="Nudista"/>
        </w:rPr>
      </w:pPr>
    </w:p>
    <w:p w14:paraId="70AA8270" w14:textId="585B0776" w:rsidR="00270E00" w:rsidRPr="00C47A12" w:rsidRDefault="00270E00" w:rsidP="006113A4">
      <w:pPr>
        <w:spacing w:line="240" w:lineRule="auto"/>
        <w:rPr>
          <w:rFonts w:ascii="Nudista" w:hAnsi="Nudista"/>
        </w:rPr>
      </w:pPr>
    </w:p>
    <w:p w14:paraId="373A1A27" w14:textId="4B0A0D4E" w:rsidR="00270E00" w:rsidRPr="00C47A12" w:rsidRDefault="00270E00" w:rsidP="006113A4">
      <w:pPr>
        <w:spacing w:line="240" w:lineRule="auto"/>
        <w:rPr>
          <w:rFonts w:ascii="Nudista" w:hAnsi="Nudista"/>
        </w:rPr>
      </w:pPr>
    </w:p>
    <w:p w14:paraId="5BAD3995" w14:textId="1F86F793" w:rsidR="00270E00" w:rsidRPr="00C47A12" w:rsidRDefault="00270E00" w:rsidP="006113A4">
      <w:pPr>
        <w:spacing w:line="240" w:lineRule="auto"/>
        <w:rPr>
          <w:rFonts w:ascii="Nudista" w:hAnsi="Nudista"/>
        </w:rPr>
      </w:pPr>
    </w:p>
    <w:p w14:paraId="17D49234" w14:textId="50F99986" w:rsidR="00270E00" w:rsidRPr="00C47A12" w:rsidRDefault="00270E00" w:rsidP="006113A4">
      <w:pPr>
        <w:spacing w:line="240" w:lineRule="auto"/>
        <w:rPr>
          <w:rFonts w:ascii="Nudista" w:hAnsi="Nudista"/>
        </w:rPr>
      </w:pPr>
    </w:p>
    <w:p w14:paraId="1B422F39" w14:textId="77777777" w:rsidR="00270E00" w:rsidRPr="00C47A12" w:rsidRDefault="00270E00" w:rsidP="006113A4">
      <w:pPr>
        <w:spacing w:line="240" w:lineRule="auto"/>
        <w:rPr>
          <w:rFonts w:ascii="Nudista" w:hAnsi="Nudista"/>
        </w:rPr>
      </w:pPr>
    </w:p>
    <w:p w14:paraId="6CCED393" w14:textId="77777777" w:rsidR="00270E00" w:rsidRPr="00C47A12" w:rsidRDefault="00270E00" w:rsidP="006113A4">
      <w:pPr>
        <w:spacing w:line="240" w:lineRule="auto"/>
        <w:rPr>
          <w:rFonts w:ascii="Nudista" w:hAnsi="Nudista"/>
        </w:rPr>
      </w:pPr>
    </w:p>
    <w:p w14:paraId="1F6E0AFB" w14:textId="77777777" w:rsidR="007312E1" w:rsidRPr="00C47A12" w:rsidRDefault="007312E1" w:rsidP="006113A4">
      <w:pPr>
        <w:spacing w:line="240" w:lineRule="auto"/>
        <w:rPr>
          <w:ins w:id="158" w:author="XX" w:date="2021-02-23T11:34:00Z"/>
          <w:rFonts w:ascii="Nudista" w:eastAsia="Times New Roman" w:hAnsi="Nudista"/>
          <w:b/>
          <w:noProof/>
          <w:spacing w:val="30"/>
          <w:sz w:val="28"/>
          <w:szCs w:val="28"/>
        </w:rPr>
        <w:sectPr w:rsidR="007312E1" w:rsidRPr="00C47A12" w:rsidSect="001A6855">
          <w:pgSz w:w="11900" w:h="16840"/>
          <w:pgMar w:top="1417" w:right="1417" w:bottom="1417" w:left="1560" w:header="708" w:footer="708" w:gutter="0"/>
          <w:cols w:space="708"/>
        </w:sectPr>
      </w:pPr>
    </w:p>
    <w:p w14:paraId="5E058943" w14:textId="7C7E96D9" w:rsidR="00270E00" w:rsidRPr="00C47A12" w:rsidRDefault="00270E00" w:rsidP="00A246F3">
      <w:pPr>
        <w:pStyle w:val="tl1KE"/>
      </w:pPr>
      <w:bookmarkStart w:id="159" w:name="_Toc65677442"/>
      <w:r w:rsidRPr="00C47A12">
        <w:lastRenderedPageBreak/>
        <w:t>ČASŤ F</w:t>
      </w:r>
      <w:r w:rsidRPr="00C47A12">
        <w:tab/>
        <w:t>Podmienky účasti</w:t>
      </w:r>
      <w:bookmarkEnd w:id="159"/>
    </w:p>
    <w:p w14:paraId="1190D3F3" w14:textId="77777777" w:rsidR="00A246F3" w:rsidRDefault="00A246F3" w:rsidP="00A246F3">
      <w:pPr>
        <w:pStyle w:val="tl3KE"/>
        <w:numPr>
          <w:ilvl w:val="0"/>
          <w:numId w:val="0"/>
        </w:numPr>
        <w:ind w:left="567"/>
      </w:pPr>
    </w:p>
    <w:p w14:paraId="156FB35F" w14:textId="3E060A60" w:rsidR="00270E00" w:rsidRPr="00C47A12" w:rsidRDefault="004C6822" w:rsidP="00AA6731">
      <w:pPr>
        <w:pStyle w:val="tl3KE"/>
        <w:numPr>
          <w:ilvl w:val="0"/>
          <w:numId w:val="175"/>
        </w:numPr>
        <w:ind w:left="567" w:hanging="567"/>
      </w:pPr>
      <w:bookmarkStart w:id="160" w:name="_Toc65677443"/>
      <w:r>
        <w:t>Osobné postavenie</w:t>
      </w:r>
      <w:bookmarkEnd w:id="160"/>
    </w:p>
    <w:p w14:paraId="080317B9" w14:textId="77777777" w:rsidR="00F35C29" w:rsidRPr="00C47A12" w:rsidRDefault="00F35C29" w:rsidP="00F35C29">
      <w:pPr>
        <w:pStyle w:val="Odsekzoznamu"/>
        <w:spacing w:line="240" w:lineRule="auto"/>
        <w:ind w:left="576"/>
        <w:rPr>
          <w:rFonts w:ascii="Nudista" w:hAnsi="Nudista"/>
          <w:b/>
          <w:caps/>
          <w:noProof/>
          <w:color w:val="008998"/>
          <w:spacing w:val="30"/>
        </w:rPr>
      </w:pPr>
    </w:p>
    <w:p w14:paraId="794109CB" w14:textId="2324D7A1" w:rsidR="00270E00" w:rsidRPr="00C47A12" w:rsidRDefault="00270E00" w:rsidP="00CB1C6F">
      <w:pPr>
        <w:pStyle w:val="Odsekzoznamu"/>
        <w:numPr>
          <w:ilvl w:val="2"/>
          <w:numId w:val="9"/>
        </w:numPr>
        <w:spacing w:line="240" w:lineRule="auto"/>
        <w:ind w:left="567" w:hanging="567"/>
        <w:jc w:val="both"/>
        <w:rPr>
          <w:rFonts w:ascii="Nudista" w:hAnsi="Nudista"/>
        </w:rPr>
      </w:pPr>
      <w:r w:rsidRPr="00C47A12">
        <w:rPr>
          <w:rFonts w:ascii="Nudista" w:hAnsi="Nudista"/>
        </w:rPr>
        <w:t>Splnenie podmienok účasti možno preukázať Jednotným európskym dokumentom v zmysle § 39 ZVO, pričom doklady preukazujúce splnenie podmienok účasti predkladá Verejnému obstarávateľovi uchádzač podľa § 55 ods. 1 ZVO v čase a spôsobom určeným Verejným obstarávateľom.</w:t>
      </w:r>
    </w:p>
    <w:p w14:paraId="628E3F66" w14:textId="77777777" w:rsidR="00574178" w:rsidRPr="00C47A12" w:rsidRDefault="00574178" w:rsidP="00CB1C6F">
      <w:pPr>
        <w:pStyle w:val="Odsekzoznamu"/>
        <w:spacing w:line="240" w:lineRule="auto"/>
        <w:ind w:left="567"/>
        <w:jc w:val="both"/>
        <w:rPr>
          <w:rFonts w:ascii="Nudista" w:hAnsi="Nudista"/>
        </w:rPr>
      </w:pPr>
    </w:p>
    <w:p w14:paraId="4F21991F" w14:textId="57711121" w:rsidR="00270E00" w:rsidRPr="00C47A12" w:rsidRDefault="00270E00" w:rsidP="00CB1C6F">
      <w:pPr>
        <w:pStyle w:val="Odsekzoznamu"/>
        <w:numPr>
          <w:ilvl w:val="2"/>
          <w:numId w:val="9"/>
        </w:numPr>
        <w:spacing w:line="240" w:lineRule="auto"/>
        <w:ind w:left="567" w:hanging="567"/>
        <w:jc w:val="both"/>
        <w:rPr>
          <w:rFonts w:ascii="Nudista" w:hAnsi="Nudista"/>
        </w:rPr>
      </w:pPr>
      <w:r w:rsidRPr="00C47A12">
        <w:rPr>
          <w:rFonts w:ascii="Nudista" w:hAnsi="Nudista"/>
        </w:rPr>
        <w:t>Tejto Verejnej súťaže sa môže zúčastniť len ten, kto spĺňa podmienky účasti týkajúce sa osobného postavenia vymedzené v ustanovení § 32 ods. 1 ZVO (môžu byť nahradené aj jednotným európskym dokumentom).</w:t>
      </w:r>
    </w:p>
    <w:p w14:paraId="08EAF0C3" w14:textId="77777777" w:rsidR="00574178" w:rsidRPr="00C47A12" w:rsidRDefault="00574178" w:rsidP="00CB1C6F">
      <w:pPr>
        <w:pStyle w:val="Odsekzoznamu"/>
        <w:spacing w:line="240" w:lineRule="auto"/>
        <w:ind w:left="567"/>
        <w:jc w:val="both"/>
        <w:rPr>
          <w:rFonts w:ascii="Nudista" w:hAnsi="Nudista"/>
          <w:b/>
          <w:bCs/>
        </w:rPr>
      </w:pPr>
    </w:p>
    <w:p w14:paraId="56FC1526" w14:textId="27AB106E" w:rsidR="00270E00" w:rsidRPr="00C47A12" w:rsidRDefault="00270E00" w:rsidP="00CB1C6F">
      <w:pPr>
        <w:pStyle w:val="Odsekzoznamu"/>
        <w:numPr>
          <w:ilvl w:val="2"/>
          <w:numId w:val="9"/>
        </w:numPr>
        <w:spacing w:line="240" w:lineRule="auto"/>
        <w:ind w:left="567" w:hanging="567"/>
        <w:jc w:val="both"/>
        <w:rPr>
          <w:rFonts w:ascii="Nudista" w:hAnsi="Nudista"/>
        </w:rPr>
      </w:pPr>
      <w:r w:rsidRPr="00C47A12">
        <w:rPr>
          <w:rFonts w:ascii="Nudista" w:hAnsi="Nudista"/>
        </w:rPr>
        <w:t xml:space="preserve">Spôsob preukázania splnenia podmienok podľa § 32 ods. 1 ZVO: </w:t>
      </w:r>
    </w:p>
    <w:p w14:paraId="1FC4394F" w14:textId="68A225F3" w:rsidR="00270E00" w:rsidRPr="00C47A12" w:rsidRDefault="00270E00" w:rsidP="00AA6731">
      <w:pPr>
        <w:pStyle w:val="Odsekzoznamu"/>
        <w:numPr>
          <w:ilvl w:val="0"/>
          <w:numId w:val="169"/>
        </w:numPr>
        <w:spacing w:line="240" w:lineRule="auto"/>
        <w:ind w:left="851" w:hanging="284"/>
        <w:jc w:val="both"/>
        <w:rPr>
          <w:rFonts w:ascii="Nudista" w:hAnsi="Nudista"/>
        </w:rPr>
      </w:pPr>
      <w:r w:rsidRPr="00C47A12">
        <w:rPr>
          <w:rFonts w:ascii="Nudista" w:hAnsi="Nudista"/>
        </w:rPr>
        <w:t>Uchádzač preukáže splnenie podmienok účasti osobného postavenia zápisom do zoznamu hospodárskych subjektov, pričom ak jeho zápis v ZHS neobsahuje všetky doklady potrebné na preukázanie splnenia podmienok účasti v súlade s ustanovením § 32 ods. 2 ZVO platného v čase vyhlásenia tohto Verejného obstarávania, predloží tieto doklady v svojej ponuke.</w:t>
      </w:r>
    </w:p>
    <w:p w14:paraId="45D751C2" w14:textId="2F96BAE3" w:rsidR="00270E00" w:rsidRPr="00C47A12" w:rsidRDefault="00270E00" w:rsidP="00AA6731">
      <w:pPr>
        <w:pStyle w:val="Odsekzoznamu"/>
        <w:numPr>
          <w:ilvl w:val="0"/>
          <w:numId w:val="169"/>
        </w:numPr>
        <w:spacing w:line="240" w:lineRule="auto"/>
        <w:ind w:left="851" w:hanging="284"/>
        <w:jc w:val="both"/>
        <w:rPr>
          <w:rFonts w:ascii="Nudista" w:hAnsi="Nudista"/>
        </w:rPr>
      </w:pPr>
      <w:r w:rsidRPr="00C47A12">
        <w:rPr>
          <w:rFonts w:ascii="Nudista" w:hAnsi="Nudista"/>
        </w:rPr>
        <w:t>Uchádzač, ktorý nie je zapísaný v ZHS podľa § 152 ZVO preukáže splnenie podmienok účasti osobného postavenia dokladmi v súlade s § 32 ods. 2 ZVO.</w:t>
      </w:r>
    </w:p>
    <w:p w14:paraId="4996158F" w14:textId="77777777" w:rsidR="00574178" w:rsidRPr="00C47A12" w:rsidRDefault="00574178" w:rsidP="00CB1C6F">
      <w:pPr>
        <w:pStyle w:val="Odsekzoznamu"/>
        <w:spacing w:line="240" w:lineRule="auto"/>
        <w:ind w:left="851"/>
        <w:jc w:val="both"/>
        <w:rPr>
          <w:rFonts w:ascii="Nudista" w:hAnsi="Nudista"/>
        </w:rPr>
      </w:pPr>
    </w:p>
    <w:p w14:paraId="706852F2" w14:textId="448C679D" w:rsidR="00270E00" w:rsidRPr="00C47A12" w:rsidRDefault="00270E00" w:rsidP="00CB1C6F">
      <w:pPr>
        <w:pStyle w:val="Odsekzoznamu"/>
        <w:numPr>
          <w:ilvl w:val="2"/>
          <w:numId w:val="9"/>
        </w:numPr>
        <w:spacing w:line="240" w:lineRule="auto"/>
        <w:ind w:left="567" w:hanging="567"/>
        <w:jc w:val="both"/>
        <w:rPr>
          <w:rFonts w:ascii="Nudista" w:hAnsi="Nudista"/>
        </w:rPr>
      </w:pPr>
      <w:r w:rsidRPr="00C47A12">
        <w:rPr>
          <w:rFonts w:ascii="Nudista" w:hAnsi="Nudista"/>
        </w:rPr>
        <w:t>Ak uchádzač alebo záujemca má sídlo, miesto podnikania alebo obvyklý pobyt mimo územia Slovenskej republiky a štát jeho sídla, miesta podnikania alebo obvyklého pobytu nevydáva niektoré z dokladov uvedených v bode 1.3b) tejto časti súťažných podkladov vyššie alebo nevydáva ani rovnocenné doklady, možno ich nahradiť čestným vyhlásením podľa predpisov platných v štáte jeho sídla, miesta podnikania alebo obvyklého pobytu.</w:t>
      </w:r>
    </w:p>
    <w:p w14:paraId="4D1E77F1" w14:textId="77777777" w:rsidR="00574178" w:rsidRPr="00C47A12" w:rsidRDefault="00574178" w:rsidP="00CB1C6F">
      <w:pPr>
        <w:pStyle w:val="Odsekzoznamu"/>
        <w:spacing w:line="240" w:lineRule="auto"/>
        <w:ind w:left="567"/>
        <w:jc w:val="both"/>
        <w:rPr>
          <w:rFonts w:ascii="Nudista" w:hAnsi="Nudista"/>
        </w:rPr>
      </w:pPr>
    </w:p>
    <w:p w14:paraId="6D42F516" w14:textId="596FC102" w:rsidR="00270E00" w:rsidRPr="00C47A12" w:rsidRDefault="00270E00" w:rsidP="00CB1C6F">
      <w:pPr>
        <w:pStyle w:val="Odsekzoznamu"/>
        <w:numPr>
          <w:ilvl w:val="2"/>
          <w:numId w:val="9"/>
        </w:numPr>
        <w:spacing w:line="240" w:lineRule="auto"/>
        <w:ind w:left="567" w:hanging="567"/>
        <w:jc w:val="both"/>
        <w:rPr>
          <w:rFonts w:ascii="Nudista" w:hAnsi="Nudista"/>
        </w:rPr>
      </w:pPr>
      <w:r w:rsidRPr="00C47A12">
        <w:rPr>
          <w:rFonts w:ascii="Nudista" w:hAnsi="Nudista"/>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1B62D3F8" w14:textId="77777777" w:rsidR="007312E1" w:rsidRPr="00C47A12" w:rsidRDefault="007312E1" w:rsidP="00CB1C6F">
      <w:pPr>
        <w:pStyle w:val="Odsekzoznamu"/>
        <w:spacing w:line="240" w:lineRule="auto"/>
        <w:ind w:left="567"/>
        <w:jc w:val="both"/>
        <w:rPr>
          <w:rFonts w:ascii="Nudista" w:hAnsi="Nudista"/>
        </w:rPr>
      </w:pPr>
    </w:p>
    <w:p w14:paraId="3CC151D7" w14:textId="71457A11" w:rsidR="00270E00" w:rsidRDefault="00270E00" w:rsidP="00CB1C6F">
      <w:pPr>
        <w:pStyle w:val="Odsekzoznamu"/>
        <w:numPr>
          <w:ilvl w:val="2"/>
          <w:numId w:val="9"/>
        </w:numPr>
        <w:spacing w:line="240" w:lineRule="auto"/>
        <w:ind w:left="567" w:hanging="567"/>
        <w:jc w:val="both"/>
        <w:rPr>
          <w:rFonts w:ascii="Nudista" w:hAnsi="Nudista"/>
        </w:rPr>
      </w:pPr>
      <w:r w:rsidRPr="00C47A12">
        <w:rPr>
          <w:rFonts w:ascii="Nudista" w:hAnsi="Nudista"/>
        </w:rPr>
        <w:t>Verejný obstarávateľ informuje záujemcov, že je oprávnený použiť niektoré údaje z informačných systémov verejnej správy podľa osobitného predpisu. Uchádzač, ak nie je zapísaný v ZHS alebo ak doklady dočasne nenahrádza predložením Jednotného európskeho dokumentu podľa § 39 ZVO, nie je povinný predkladať nasledovné doklady - doklad na preukázanie splnenia podmienky účasti podľa § 32 ods. 1 písm. a) ZVO (Výpis z registra trestov) a § 32 ods. 1 písm. e) ZVO (doklad o oprávnení dodávať tovar, uskutočňovať stavebné práce alebo poskytovať službu). Ak uchádzač alebo záujemca nepredloží doklad podľa § 32 ods. 1 písm. a) ZVO, je povinný na účely preukázania uvedenej podmienky poskytnúť Verejnému obstarávateľovi všetky údaje potrebné na vyžiadanie výpisu z registra trestov. V prípade, ak by Verejný obstarávateľ v období vyhodnotenia splnenia podmienok účasti uchádzačov vo Verejnom obstarávaní stratil možnosť prístupu k daným údajom, je oprávnený vyžiadať si od uchádzačov aj predloženie uvedených dokladov.</w:t>
      </w:r>
    </w:p>
    <w:p w14:paraId="7B81CB16" w14:textId="77777777" w:rsidR="000701A3" w:rsidRPr="000701A3" w:rsidRDefault="000701A3" w:rsidP="000701A3">
      <w:pPr>
        <w:pStyle w:val="Odsekzoznamu"/>
        <w:rPr>
          <w:rFonts w:ascii="Nudista" w:hAnsi="Nudista"/>
        </w:rPr>
      </w:pPr>
    </w:p>
    <w:p w14:paraId="5F6D80E4" w14:textId="557C7A27" w:rsidR="00270E00" w:rsidRPr="00C47A12" w:rsidRDefault="00270E00" w:rsidP="00CB1C6F">
      <w:pPr>
        <w:pStyle w:val="Odsekzoznamu"/>
        <w:numPr>
          <w:ilvl w:val="2"/>
          <w:numId w:val="9"/>
        </w:numPr>
        <w:spacing w:line="240" w:lineRule="auto"/>
        <w:ind w:left="567" w:hanging="567"/>
        <w:jc w:val="both"/>
        <w:rPr>
          <w:rFonts w:ascii="Nudista" w:hAnsi="Nudista"/>
        </w:rPr>
      </w:pPr>
      <w:r w:rsidRPr="00C47A12">
        <w:rPr>
          <w:rFonts w:ascii="Nudista" w:hAnsi="Nudista"/>
        </w:rPr>
        <w:t>Podrobnosti k podmienkam účasti osobného postavenia a ich preukazovanie sú uvedené v</w:t>
      </w:r>
      <w:r w:rsidR="000701A3">
        <w:rPr>
          <w:rFonts w:ascii="Nudista" w:hAnsi="Nudista"/>
        </w:rPr>
        <w:t xml:space="preserve"> </w:t>
      </w:r>
      <w:r w:rsidRPr="00C47A12">
        <w:rPr>
          <w:rFonts w:ascii="Nudista" w:hAnsi="Nudista"/>
        </w:rPr>
        <w:t xml:space="preserve"> </w:t>
      </w:r>
      <w:r w:rsidR="00C94B81">
        <w:rPr>
          <w:rFonts w:ascii="Nudista" w:hAnsi="Nudista"/>
        </w:rPr>
        <w:t xml:space="preserve">            </w:t>
      </w:r>
      <w:r w:rsidRPr="00C47A12">
        <w:rPr>
          <w:rFonts w:ascii="Nudista" w:hAnsi="Nudista"/>
        </w:rPr>
        <w:t>§ 32 ZVO.</w:t>
      </w:r>
    </w:p>
    <w:p w14:paraId="07CD52CA" w14:textId="4E773B17" w:rsidR="00A71CBA" w:rsidRDefault="00A71CBA" w:rsidP="00CB1C6F">
      <w:pPr>
        <w:pStyle w:val="Odsekzoznamu"/>
        <w:spacing w:line="240" w:lineRule="auto"/>
        <w:ind w:left="576"/>
        <w:rPr>
          <w:rFonts w:ascii="Nudista" w:hAnsi="Nudista"/>
          <w:b/>
          <w:caps/>
          <w:noProof/>
          <w:color w:val="008998"/>
          <w:spacing w:val="30"/>
        </w:rPr>
      </w:pPr>
    </w:p>
    <w:p w14:paraId="4F22B6D9" w14:textId="77777777" w:rsidR="00BD3E19" w:rsidRDefault="00BD3E19" w:rsidP="00CB1C6F">
      <w:pPr>
        <w:pStyle w:val="Odsekzoznamu"/>
        <w:spacing w:line="240" w:lineRule="auto"/>
        <w:ind w:left="576"/>
        <w:rPr>
          <w:rFonts w:ascii="Nudista" w:hAnsi="Nudista"/>
          <w:b/>
          <w:caps/>
          <w:noProof/>
          <w:color w:val="008998"/>
          <w:spacing w:val="30"/>
        </w:rPr>
      </w:pPr>
    </w:p>
    <w:p w14:paraId="318FC4A7" w14:textId="7DF6538E" w:rsidR="00270E00" w:rsidRPr="00A246F3" w:rsidRDefault="004C6822" w:rsidP="00AA6731">
      <w:pPr>
        <w:pStyle w:val="tl3KE"/>
        <w:numPr>
          <w:ilvl w:val="0"/>
          <w:numId w:val="175"/>
        </w:numPr>
        <w:ind w:left="567" w:hanging="567"/>
      </w:pPr>
      <w:bookmarkStart w:id="161" w:name="_Toc65669323"/>
      <w:bookmarkStart w:id="162" w:name="_Toc65669402"/>
      <w:bookmarkStart w:id="163" w:name="_Toc65669246"/>
      <w:bookmarkStart w:id="164" w:name="_Toc65669324"/>
      <w:bookmarkStart w:id="165" w:name="_Toc65669403"/>
      <w:bookmarkStart w:id="166" w:name="_Toc65669247"/>
      <w:bookmarkStart w:id="167" w:name="_Toc65669325"/>
      <w:bookmarkStart w:id="168" w:name="_Toc65669404"/>
      <w:bookmarkStart w:id="169" w:name="_Toc65669248"/>
      <w:bookmarkStart w:id="170" w:name="_Toc65669326"/>
      <w:bookmarkStart w:id="171" w:name="_Toc65669405"/>
      <w:bookmarkStart w:id="172" w:name="_Toc65669249"/>
      <w:bookmarkStart w:id="173" w:name="_Toc65669327"/>
      <w:bookmarkStart w:id="174" w:name="_Toc65669406"/>
      <w:bookmarkStart w:id="175" w:name="_Toc65669250"/>
      <w:bookmarkStart w:id="176" w:name="_Toc65669328"/>
      <w:bookmarkStart w:id="177" w:name="_Toc65669407"/>
      <w:bookmarkStart w:id="178" w:name="_Toc65669251"/>
      <w:bookmarkStart w:id="179" w:name="_Toc65669329"/>
      <w:bookmarkStart w:id="180" w:name="_Toc65669408"/>
      <w:bookmarkStart w:id="181" w:name="_Toc65669252"/>
      <w:bookmarkStart w:id="182" w:name="_Toc65669330"/>
      <w:bookmarkStart w:id="183" w:name="_Toc65669409"/>
      <w:bookmarkStart w:id="184" w:name="_Toc65669253"/>
      <w:bookmarkStart w:id="185" w:name="_Toc65669331"/>
      <w:bookmarkStart w:id="186" w:name="_Toc65669410"/>
      <w:bookmarkStart w:id="187" w:name="_Toc65669254"/>
      <w:bookmarkStart w:id="188" w:name="_Toc65669332"/>
      <w:bookmarkStart w:id="189" w:name="_Toc65669411"/>
      <w:bookmarkStart w:id="190" w:name="_Toc65669255"/>
      <w:bookmarkStart w:id="191" w:name="_Toc65669333"/>
      <w:bookmarkStart w:id="192" w:name="_Toc65669412"/>
      <w:bookmarkStart w:id="193" w:name="_Toc65669256"/>
      <w:bookmarkStart w:id="194" w:name="_Toc65669334"/>
      <w:bookmarkStart w:id="195" w:name="_Toc65669413"/>
      <w:bookmarkStart w:id="196" w:name="_Toc65669257"/>
      <w:bookmarkStart w:id="197" w:name="_Toc65669335"/>
      <w:bookmarkStart w:id="198" w:name="_Toc65669414"/>
      <w:bookmarkStart w:id="199" w:name="_Toc65669258"/>
      <w:bookmarkStart w:id="200" w:name="_Toc65669336"/>
      <w:bookmarkStart w:id="201" w:name="_Toc65669415"/>
      <w:bookmarkStart w:id="202" w:name="_Toc65677444"/>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lastRenderedPageBreak/>
        <w:t>Technická alebo odborná spôsobilosť</w:t>
      </w:r>
      <w:bookmarkEnd w:id="202"/>
    </w:p>
    <w:p w14:paraId="53D8D381" w14:textId="77777777" w:rsidR="00A71CBA" w:rsidRPr="00C47A12" w:rsidRDefault="00A71CBA" w:rsidP="00CB1C6F">
      <w:pPr>
        <w:pStyle w:val="Odsekzoznamu"/>
        <w:spacing w:line="240" w:lineRule="auto"/>
        <w:ind w:left="567"/>
        <w:jc w:val="both"/>
        <w:rPr>
          <w:rFonts w:ascii="Nudista" w:hAnsi="Nudista"/>
        </w:rPr>
      </w:pPr>
    </w:p>
    <w:p w14:paraId="54F84BAF" w14:textId="558B3F7D" w:rsidR="00A71CBA" w:rsidRPr="00C47A12" w:rsidRDefault="00D62ABF" w:rsidP="00AA6731">
      <w:pPr>
        <w:pStyle w:val="Odsekzoznamu"/>
        <w:numPr>
          <w:ilvl w:val="1"/>
          <w:numId w:val="175"/>
        </w:numPr>
        <w:spacing w:line="240" w:lineRule="auto"/>
        <w:ind w:left="567" w:hanging="567"/>
        <w:jc w:val="both"/>
        <w:rPr>
          <w:rFonts w:ascii="Nudista" w:hAnsi="Nudista"/>
        </w:rPr>
      </w:pPr>
      <w:r w:rsidRPr="00C47A12">
        <w:rPr>
          <w:rFonts w:ascii="Nudista" w:hAnsi="Nudista"/>
        </w:rPr>
        <w:t>Splnenie podmienok účasti možno preukázať Jednotným európskym dokumentom v zmysle § 39 ZVO, pričom doklady, preukazujúce splnenie podmienok účasti predkladá Verejnému obstarávateľovi uchádzač podľa § 55 ods. 1 ZVO v čase a spôsobom určeným Verejným obstarávateľom.</w:t>
      </w:r>
    </w:p>
    <w:p w14:paraId="44A58DD0" w14:textId="77777777" w:rsidR="00A71CBA" w:rsidRPr="00C47A12" w:rsidRDefault="00A71CBA" w:rsidP="00D62ABF">
      <w:pPr>
        <w:pStyle w:val="Odsekzoznamu"/>
        <w:spacing w:line="240" w:lineRule="auto"/>
        <w:ind w:left="567"/>
        <w:jc w:val="both"/>
        <w:rPr>
          <w:rFonts w:ascii="Nudista" w:hAnsi="Nudista"/>
        </w:rPr>
      </w:pPr>
    </w:p>
    <w:p w14:paraId="48FADE05" w14:textId="596B07C3" w:rsidR="00D62ABF" w:rsidRPr="000701A3" w:rsidRDefault="00270E00" w:rsidP="00AA6731">
      <w:pPr>
        <w:pStyle w:val="Odsekzoznamu"/>
        <w:numPr>
          <w:ilvl w:val="1"/>
          <w:numId w:val="175"/>
        </w:numPr>
        <w:spacing w:line="240" w:lineRule="auto"/>
        <w:ind w:left="567" w:hanging="567"/>
        <w:jc w:val="both"/>
        <w:rPr>
          <w:rFonts w:ascii="Nudista" w:hAnsi="Nudista"/>
          <w:b/>
          <w:bCs/>
          <w:u w:val="single"/>
        </w:rPr>
      </w:pPr>
      <w:r w:rsidRPr="00C47A12">
        <w:rPr>
          <w:rFonts w:ascii="Nudista" w:hAnsi="Nudista"/>
        </w:rPr>
        <w:t>Tejto Verejnej súťaže sa môže zúčastniť len ten, kto spĺňa nižšie stanovené požiadavky preukázania svojej technickej alebo odbornej spôsobilosti. Pre preukázanie splnenia uvedených podmienok predloží uchádzač v ponuke nasledovné doklady (môžu byť nahradené aj jednotným európskym dokumentom</w:t>
      </w:r>
      <w:r w:rsidR="00585B51" w:rsidRPr="00C47A12">
        <w:rPr>
          <w:rFonts w:ascii="Nudista" w:hAnsi="Nudista"/>
        </w:rPr>
        <w:t>)</w:t>
      </w:r>
      <w:r w:rsidRPr="00C47A12">
        <w:rPr>
          <w:rFonts w:ascii="Nudista" w:hAnsi="Nudista"/>
        </w:rPr>
        <w:t xml:space="preserve">. </w:t>
      </w:r>
      <w:r w:rsidRPr="000701A3">
        <w:rPr>
          <w:rFonts w:ascii="Nudista" w:hAnsi="Nudista"/>
          <w:b/>
          <w:bCs/>
          <w:u w:val="single"/>
        </w:rPr>
        <w:t>Verejný obstarávateľ obmedzuje v súvislosti Jednotným európskym dokumentom informácie požadované na podmienky účasti týkajúce sa časti IV: Podmienky účasti oddiel A až D na jednu otázku, s odpoveďou áno alebo nie</w:t>
      </w:r>
      <w:r w:rsidR="00585B51" w:rsidRPr="000701A3">
        <w:rPr>
          <w:rFonts w:ascii="Nudista" w:hAnsi="Nudista"/>
          <w:b/>
          <w:bCs/>
          <w:u w:val="single"/>
        </w:rPr>
        <w:t>:</w:t>
      </w:r>
      <w:r w:rsidRPr="000701A3">
        <w:rPr>
          <w:rFonts w:ascii="Nudista" w:hAnsi="Nudista"/>
          <w:b/>
          <w:bCs/>
          <w:u w:val="single"/>
        </w:rPr>
        <w:t xml:space="preserve"> </w:t>
      </w:r>
      <w:r w:rsidR="00585B51" w:rsidRPr="000701A3">
        <w:rPr>
          <w:rFonts w:ascii="Courier New" w:hAnsi="Courier New" w:cs="Courier New"/>
          <w:b/>
          <w:bCs/>
          <w:u w:val="single"/>
        </w:rPr>
        <w:t>α</w:t>
      </w:r>
      <w:r w:rsidRPr="000701A3">
        <w:rPr>
          <w:rFonts w:ascii="Nudista" w:hAnsi="Nudista"/>
          <w:b/>
          <w:bCs/>
          <w:u w:val="single"/>
        </w:rPr>
        <w:t xml:space="preserve"> GLOBÁLNY ÚDAJ)</w:t>
      </w:r>
      <w:r w:rsidR="00D62ABF" w:rsidRPr="000701A3">
        <w:rPr>
          <w:rFonts w:ascii="Nudista" w:hAnsi="Nudista"/>
          <w:b/>
          <w:bCs/>
          <w:u w:val="single"/>
        </w:rPr>
        <w:t>.</w:t>
      </w:r>
    </w:p>
    <w:p w14:paraId="7A15A611" w14:textId="77777777" w:rsidR="00D62ABF" w:rsidRPr="000701A3" w:rsidRDefault="00D62ABF" w:rsidP="00D62ABF">
      <w:pPr>
        <w:pStyle w:val="Odsekzoznamu"/>
        <w:spacing w:line="240" w:lineRule="auto"/>
        <w:ind w:left="567"/>
        <w:jc w:val="both"/>
        <w:rPr>
          <w:rFonts w:ascii="Nudista" w:hAnsi="Nudista"/>
          <w:b/>
          <w:bCs/>
          <w:u w:val="single"/>
        </w:rPr>
      </w:pPr>
    </w:p>
    <w:p w14:paraId="275038A9" w14:textId="1A4BDC5E" w:rsidR="00D62ABF" w:rsidRPr="00C47A12" w:rsidRDefault="00270E00" w:rsidP="00AA6731">
      <w:pPr>
        <w:pStyle w:val="Odsekzoznamu"/>
        <w:numPr>
          <w:ilvl w:val="1"/>
          <w:numId w:val="175"/>
        </w:numPr>
        <w:spacing w:line="240" w:lineRule="auto"/>
        <w:ind w:left="567" w:hanging="567"/>
        <w:jc w:val="both"/>
        <w:rPr>
          <w:rFonts w:ascii="Nudista" w:hAnsi="Nudista"/>
        </w:rPr>
      </w:pPr>
      <w:r w:rsidRPr="00C47A12">
        <w:rPr>
          <w:rFonts w:ascii="Nudista" w:hAnsi="Nudista"/>
        </w:rPr>
        <w:t xml:space="preserve">V súlade s ustanovením § 34 ods. 1 písm. </w:t>
      </w:r>
      <w:r w:rsidR="00E402B3" w:rsidRPr="00C47A12">
        <w:rPr>
          <w:rFonts w:ascii="Nudista" w:hAnsi="Nudista"/>
        </w:rPr>
        <w:t>a</w:t>
      </w:r>
      <w:r w:rsidRPr="00C47A12">
        <w:rPr>
          <w:rFonts w:ascii="Nudista" w:hAnsi="Nudista"/>
        </w:rPr>
        <w:t xml:space="preserve">) ZVO: Zoznam </w:t>
      </w:r>
      <w:r w:rsidR="00B5554C" w:rsidRPr="00C47A12">
        <w:rPr>
          <w:rFonts w:ascii="Nudista" w:hAnsi="Nudista"/>
        </w:rPr>
        <w:t>poskytnutých služieb</w:t>
      </w:r>
      <w:r w:rsidR="00585B51" w:rsidRPr="00C47A12">
        <w:rPr>
          <w:rFonts w:ascii="Nudista" w:hAnsi="Nudista"/>
        </w:rPr>
        <w:t xml:space="preserve"> </w:t>
      </w:r>
      <w:r w:rsidRPr="00C47A12">
        <w:rPr>
          <w:rFonts w:ascii="Nudista" w:hAnsi="Nudista"/>
        </w:rPr>
        <w:t xml:space="preserve"> za predchádzajúc</w:t>
      </w:r>
      <w:r w:rsidR="00B5554C" w:rsidRPr="00C47A12">
        <w:rPr>
          <w:rFonts w:ascii="Nudista" w:hAnsi="Nudista"/>
        </w:rPr>
        <w:t>e</w:t>
      </w:r>
      <w:r w:rsidRPr="00C47A12">
        <w:rPr>
          <w:rFonts w:ascii="Nudista" w:hAnsi="Nudista"/>
        </w:rPr>
        <w:t xml:space="preserve"> </w:t>
      </w:r>
      <w:r w:rsidR="00A56B3C" w:rsidRPr="00C47A12">
        <w:rPr>
          <w:rFonts w:ascii="Nudista" w:hAnsi="Nudista"/>
        </w:rPr>
        <w:t xml:space="preserve">tri </w:t>
      </w:r>
      <w:r w:rsidRPr="00C47A12">
        <w:rPr>
          <w:rFonts w:ascii="Nudista" w:hAnsi="Nudista"/>
        </w:rPr>
        <w:t>rok</w:t>
      </w:r>
      <w:r w:rsidR="00A56B3C" w:rsidRPr="00C47A12">
        <w:rPr>
          <w:rFonts w:ascii="Nudista" w:hAnsi="Nudista"/>
        </w:rPr>
        <w:t>y</w:t>
      </w:r>
      <w:r w:rsidRPr="00C47A12">
        <w:rPr>
          <w:rFonts w:ascii="Nudista" w:hAnsi="Nudista"/>
        </w:rPr>
        <w:t xml:space="preserve"> od vyhlásenia verejného obstarávania s uvedením cien, lehôt </w:t>
      </w:r>
      <w:r w:rsidR="00B5554C" w:rsidRPr="00C47A12">
        <w:rPr>
          <w:rFonts w:ascii="Nudista" w:hAnsi="Nudista"/>
        </w:rPr>
        <w:t>dodania a odberateľov</w:t>
      </w:r>
      <w:r w:rsidRPr="00C47A12">
        <w:rPr>
          <w:rFonts w:ascii="Nudista" w:hAnsi="Nudista"/>
        </w:rPr>
        <w:t xml:space="preserve">; </w:t>
      </w:r>
      <w:r w:rsidR="00E35F2B" w:rsidRPr="00C47A12">
        <w:rPr>
          <w:rFonts w:ascii="Nudista" w:hAnsi="Nudista"/>
        </w:rPr>
        <w:t>dokladom je referencia, ak odberateľom bol verejný obstarávateľ alebo obstarávateľ podľa ZVO</w:t>
      </w:r>
      <w:r w:rsidR="00B5554C" w:rsidRPr="00C47A12">
        <w:rPr>
          <w:rFonts w:ascii="Nudista" w:hAnsi="Nudista"/>
        </w:rPr>
        <w:t>.</w:t>
      </w:r>
    </w:p>
    <w:p w14:paraId="2EA233F7" w14:textId="77777777" w:rsidR="00D62ABF" w:rsidRPr="00C47A12" w:rsidRDefault="00D62ABF" w:rsidP="00BE64DC">
      <w:pPr>
        <w:pStyle w:val="Odsekzoznamu"/>
        <w:spacing w:line="240" w:lineRule="auto"/>
        <w:ind w:left="567"/>
        <w:jc w:val="both"/>
        <w:rPr>
          <w:rFonts w:ascii="Nudista" w:hAnsi="Nudista"/>
        </w:rPr>
      </w:pPr>
    </w:p>
    <w:p w14:paraId="0187B140" w14:textId="77777777" w:rsidR="00270E00" w:rsidRPr="00C47A12" w:rsidRDefault="00270E00" w:rsidP="00A246F3">
      <w:pPr>
        <w:pStyle w:val="Odsekzoznamu"/>
        <w:spacing w:line="240" w:lineRule="auto"/>
        <w:ind w:left="567"/>
        <w:jc w:val="both"/>
        <w:rPr>
          <w:rFonts w:ascii="Nudista" w:hAnsi="Nudista"/>
          <w:b/>
          <w:bCs/>
        </w:rPr>
      </w:pPr>
      <w:r w:rsidRPr="00C47A12">
        <w:rPr>
          <w:rFonts w:ascii="Nudista" w:hAnsi="Nudista"/>
          <w:b/>
          <w:bCs/>
        </w:rPr>
        <w:t>Minimálna požadovaná úroveň:</w:t>
      </w:r>
    </w:p>
    <w:p w14:paraId="279883DE" w14:textId="3570E2DF" w:rsidR="0050224C" w:rsidRPr="00C47A12" w:rsidRDefault="00270E00" w:rsidP="00D62ABF">
      <w:pPr>
        <w:spacing w:line="240" w:lineRule="auto"/>
        <w:ind w:left="567"/>
        <w:jc w:val="both"/>
        <w:rPr>
          <w:rFonts w:ascii="Nudista" w:hAnsi="Nudista"/>
          <w:sz w:val="20"/>
          <w:szCs w:val="20"/>
        </w:rPr>
      </w:pPr>
      <w:r w:rsidRPr="00C47A12">
        <w:rPr>
          <w:rFonts w:ascii="Nudista" w:hAnsi="Nudista"/>
          <w:sz w:val="20"/>
          <w:szCs w:val="20"/>
        </w:rPr>
        <w:t xml:space="preserve">Uchádzač musí </w:t>
      </w:r>
      <w:r w:rsidR="00B5554C" w:rsidRPr="00C47A12">
        <w:rPr>
          <w:rFonts w:ascii="Nudista" w:hAnsi="Nudista"/>
          <w:sz w:val="20"/>
          <w:szCs w:val="20"/>
        </w:rPr>
        <w:t>zoznamom poskytnutých služieb</w:t>
      </w:r>
      <w:r w:rsidRPr="00C47A12">
        <w:rPr>
          <w:rFonts w:ascii="Nudista" w:hAnsi="Nudista"/>
          <w:sz w:val="20"/>
          <w:szCs w:val="20"/>
        </w:rPr>
        <w:t xml:space="preserve"> rovnakého alebo podobného charakteru ako predmet zákazky </w:t>
      </w:r>
      <w:r w:rsidR="00B5554C" w:rsidRPr="00C47A12">
        <w:rPr>
          <w:rFonts w:ascii="Nudista" w:hAnsi="Nudista"/>
          <w:sz w:val="20"/>
          <w:szCs w:val="20"/>
        </w:rPr>
        <w:t xml:space="preserve">preukázať, že v období </w:t>
      </w:r>
      <w:r w:rsidRPr="00C47A12">
        <w:rPr>
          <w:rFonts w:ascii="Nudista" w:hAnsi="Nudista"/>
          <w:sz w:val="20"/>
          <w:szCs w:val="20"/>
        </w:rPr>
        <w:t xml:space="preserve">predchádzajúcich </w:t>
      </w:r>
      <w:r w:rsidR="00E402B3" w:rsidRPr="00C47A12">
        <w:rPr>
          <w:rFonts w:ascii="Nudista" w:hAnsi="Nudista"/>
          <w:sz w:val="20"/>
          <w:szCs w:val="20"/>
        </w:rPr>
        <w:t>troch</w:t>
      </w:r>
      <w:r w:rsidRPr="00C47A12">
        <w:rPr>
          <w:rFonts w:ascii="Nudista" w:hAnsi="Nudista"/>
          <w:sz w:val="20"/>
          <w:szCs w:val="20"/>
        </w:rPr>
        <w:t xml:space="preserve"> (</w:t>
      </w:r>
      <w:r w:rsidR="00E402B3" w:rsidRPr="00C47A12">
        <w:rPr>
          <w:rFonts w:ascii="Nudista" w:hAnsi="Nudista"/>
          <w:sz w:val="20"/>
          <w:szCs w:val="20"/>
        </w:rPr>
        <w:t>3</w:t>
      </w:r>
      <w:r w:rsidRPr="00C47A12">
        <w:rPr>
          <w:rFonts w:ascii="Nudista" w:hAnsi="Nudista"/>
          <w:sz w:val="20"/>
          <w:szCs w:val="20"/>
        </w:rPr>
        <w:t>) rokov od vyhlásenia Verejného obstarávania (referenčné obdobie)</w:t>
      </w:r>
      <w:r w:rsidR="0050224C" w:rsidRPr="00C47A12">
        <w:rPr>
          <w:rFonts w:ascii="Nudista" w:hAnsi="Nudista"/>
          <w:sz w:val="20"/>
          <w:szCs w:val="20"/>
        </w:rPr>
        <w:t xml:space="preserve"> poskytol služby stavebného dozoru:</w:t>
      </w:r>
    </w:p>
    <w:p w14:paraId="3D4E092C" w14:textId="72133FD0" w:rsidR="0050224C" w:rsidRPr="00C47A12" w:rsidRDefault="0050224C" w:rsidP="00D747DD">
      <w:pPr>
        <w:pStyle w:val="Odsekzoznamu"/>
        <w:numPr>
          <w:ilvl w:val="2"/>
          <w:numId w:val="8"/>
        </w:numPr>
        <w:tabs>
          <w:tab w:val="left" w:pos="1701"/>
        </w:tabs>
        <w:spacing w:line="240" w:lineRule="auto"/>
        <w:jc w:val="both"/>
        <w:rPr>
          <w:rFonts w:ascii="Nudista" w:hAnsi="Nudista"/>
        </w:rPr>
      </w:pPr>
      <w:r w:rsidRPr="00C47A12">
        <w:rPr>
          <w:rFonts w:ascii="Nudista" w:hAnsi="Nudista"/>
        </w:rPr>
        <w:t xml:space="preserve">pri výstavbe alebo rekonštrukcii minimálne jednej Cestnej alebo miestnej komunikácie, </w:t>
      </w:r>
      <w:r w:rsidRPr="00C47A12">
        <w:rPr>
          <w:rFonts w:ascii="Nudista" w:hAnsi="Nudista"/>
        </w:rPr>
        <w:t xml:space="preserve">pri ktorej samostatná hodnota </w:t>
      </w:r>
      <w:r w:rsidR="004C4EBA" w:rsidRPr="00C47A12">
        <w:rPr>
          <w:rFonts w:ascii="Nudista" w:hAnsi="Nudista"/>
        </w:rPr>
        <w:t xml:space="preserve">stavebného objektu </w:t>
      </w:r>
      <w:r w:rsidRPr="00C47A12">
        <w:rPr>
          <w:rFonts w:ascii="Nudista" w:hAnsi="Nudista"/>
        </w:rPr>
        <w:t xml:space="preserve">bola minimálne </w:t>
      </w:r>
      <w:r w:rsidR="000701A3">
        <w:rPr>
          <w:rFonts w:ascii="Nudista" w:hAnsi="Nudista"/>
        </w:rPr>
        <w:t xml:space="preserve"> </w:t>
      </w:r>
      <w:r w:rsidR="00C94B81">
        <w:rPr>
          <w:rFonts w:ascii="Nudista" w:hAnsi="Nudista"/>
        </w:rPr>
        <w:t xml:space="preserve">            </w:t>
      </w:r>
      <w:r w:rsidRPr="00C47A12">
        <w:rPr>
          <w:rFonts w:ascii="Nudista" w:hAnsi="Nudista"/>
        </w:rPr>
        <w:t>5 000 000,- EUR bez DPH;</w:t>
      </w:r>
    </w:p>
    <w:p w14:paraId="012AD6AD" w14:textId="77777777" w:rsidR="0050224C" w:rsidRPr="00C47A12" w:rsidRDefault="0050224C" w:rsidP="00D747DD">
      <w:pPr>
        <w:pStyle w:val="Odsekzoznamu"/>
        <w:tabs>
          <w:tab w:val="left" w:pos="1701"/>
        </w:tabs>
        <w:spacing w:line="240" w:lineRule="auto"/>
        <w:ind w:left="1571"/>
        <w:jc w:val="both"/>
        <w:rPr>
          <w:rFonts w:ascii="Nudista" w:hAnsi="Nudista"/>
        </w:rPr>
      </w:pPr>
    </w:p>
    <w:p w14:paraId="75C2A0F1" w14:textId="7E4D3E6D" w:rsidR="0050224C" w:rsidRPr="00C47A12" w:rsidRDefault="0050224C" w:rsidP="00D747DD">
      <w:pPr>
        <w:pStyle w:val="Odsekzoznamu"/>
        <w:numPr>
          <w:ilvl w:val="2"/>
          <w:numId w:val="8"/>
        </w:numPr>
        <w:tabs>
          <w:tab w:val="left" w:pos="1701"/>
        </w:tabs>
        <w:spacing w:line="240" w:lineRule="auto"/>
        <w:jc w:val="both"/>
        <w:rPr>
          <w:rFonts w:ascii="Nudista" w:hAnsi="Nudista"/>
        </w:rPr>
      </w:pPr>
      <w:r w:rsidRPr="00C47A12">
        <w:rPr>
          <w:rFonts w:ascii="Nudista" w:hAnsi="Nudista"/>
        </w:rPr>
        <w:t>pri výstavbe Mostu alebo nadjazdu</w:t>
      </w:r>
      <w:r w:rsidR="004C4EBA" w:rsidRPr="00C47A12">
        <w:rPr>
          <w:rFonts w:ascii="Nudista" w:hAnsi="Nudista"/>
        </w:rPr>
        <w:t>,</w:t>
      </w:r>
      <w:r w:rsidRPr="00C47A12">
        <w:rPr>
          <w:rFonts w:ascii="Nudista" w:hAnsi="Nudista"/>
        </w:rPr>
        <w:t xml:space="preserve"> pri kto</w:t>
      </w:r>
      <w:r w:rsidR="00B74651" w:rsidRPr="00C47A12">
        <w:rPr>
          <w:rFonts w:ascii="Nudista" w:hAnsi="Nudista"/>
        </w:rPr>
        <w:t>rej</w:t>
      </w:r>
      <w:r w:rsidRPr="00C47A12">
        <w:rPr>
          <w:rFonts w:ascii="Nudista" w:hAnsi="Nudista"/>
        </w:rPr>
        <w:t xml:space="preserve"> samostatná hodnota stavebného objektu bola minimálne 500 000,- EUR bez DPH;</w:t>
      </w:r>
    </w:p>
    <w:p w14:paraId="65652BA6" w14:textId="77777777" w:rsidR="0050224C" w:rsidRPr="00C47A12" w:rsidRDefault="0050224C" w:rsidP="00D747DD">
      <w:pPr>
        <w:pStyle w:val="Odsekzoznamu"/>
        <w:tabs>
          <w:tab w:val="left" w:pos="1701"/>
        </w:tabs>
        <w:spacing w:line="240" w:lineRule="auto"/>
        <w:ind w:left="1571"/>
        <w:jc w:val="both"/>
        <w:rPr>
          <w:rFonts w:ascii="Nudista" w:hAnsi="Nudista"/>
        </w:rPr>
      </w:pPr>
    </w:p>
    <w:p w14:paraId="46A53416" w14:textId="339859BF" w:rsidR="0050224C" w:rsidRPr="00C94B81" w:rsidRDefault="0050224C" w:rsidP="00D747DD">
      <w:pPr>
        <w:pStyle w:val="Odsekzoznamu"/>
        <w:numPr>
          <w:ilvl w:val="2"/>
          <w:numId w:val="8"/>
        </w:numPr>
        <w:tabs>
          <w:tab w:val="left" w:pos="1701"/>
        </w:tabs>
        <w:spacing w:line="240" w:lineRule="auto"/>
        <w:jc w:val="both"/>
        <w:rPr>
          <w:rFonts w:ascii="Nudista" w:hAnsi="Nudista"/>
        </w:rPr>
      </w:pPr>
      <w:r w:rsidRPr="00C94B81">
        <w:rPr>
          <w:rFonts w:ascii="Nudista" w:hAnsi="Nudista"/>
        </w:rPr>
        <w:t>pri prácach týkajúcich silnoprúdového vedenia</w:t>
      </w:r>
      <w:r w:rsidR="00B6707C" w:rsidRPr="00C94B81">
        <w:rPr>
          <w:rFonts w:ascii="Nudista" w:hAnsi="Nudista"/>
        </w:rPr>
        <w:t xml:space="preserve">, </w:t>
      </w:r>
      <w:r w:rsidRPr="00C94B81">
        <w:rPr>
          <w:rFonts w:ascii="Nudista" w:hAnsi="Nudista"/>
        </w:rPr>
        <w:t xml:space="preserve">trakčného vedenia a pri prácach spojených so slaboprúdovými rozvodmi </w:t>
      </w:r>
      <w:r w:rsidR="00D97726">
        <w:rPr>
          <w:rFonts w:ascii="Nudista" w:hAnsi="Nudista"/>
        </w:rPr>
        <w:t>(ďalej „</w:t>
      </w:r>
      <w:r w:rsidR="00D97726" w:rsidRPr="00C94B81">
        <w:rPr>
          <w:rFonts w:ascii="Nudista" w:hAnsi="Nudista"/>
          <w:b/>
        </w:rPr>
        <w:t>elektro časť stavby</w:t>
      </w:r>
      <w:r w:rsidR="00D97726">
        <w:rPr>
          <w:rFonts w:ascii="Nudista" w:hAnsi="Nudista"/>
        </w:rPr>
        <w:t xml:space="preserve">“) </w:t>
      </w:r>
      <w:r w:rsidRPr="00C94B81">
        <w:rPr>
          <w:rFonts w:ascii="Nudista" w:hAnsi="Nudista"/>
        </w:rPr>
        <w:t>v rámci líniovej stavby</w:t>
      </w:r>
      <w:r w:rsidR="004C4EBA" w:rsidRPr="00C94B81">
        <w:rPr>
          <w:rFonts w:ascii="Nudista" w:hAnsi="Nudista"/>
        </w:rPr>
        <w:t>,</w:t>
      </w:r>
      <w:r w:rsidRPr="00C94B81">
        <w:rPr>
          <w:rFonts w:ascii="Nudista" w:hAnsi="Nudista"/>
        </w:rPr>
        <w:t xml:space="preserve"> pri ktor</w:t>
      </w:r>
      <w:r w:rsidR="00B74651" w:rsidRPr="00C94B81">
        <w:rPr>
          <w:rFonts w:ascii="Nudista" w:hAnsi="Nudista"/>
        </w:rPr>
        <w:t>ých</w:t>
      </w:r>
      <w:r w:rsidRPr="00C94B81">
        <w:rPr>
          <w:rFonts w:ascii="Nudista" w:hAnsi="Nudista"/>
        </w:rPr>
        <w:t xml:space="preserve"> samostatná hodnota stavebného objektu bola minimálne 200 000,- EUR bez DPH;</w:t>
      </w:r>
    </w:p>
    <w:p w14:paraId="33E7300D" w14:textId="591DE9D3" w:rsidR="00270E00" w:rsidRPr="00C47A12" w:rsidRDefault="00270E00" w:rsidP="00D62ABF">
      <w:pPr>
        <w:spacing w:line="240" w:lineRule="auto"/>
        <w:ind w:left="1134"/>
        <w:jc w:val="both"/>
        <w:rPr>
          <w:rFonts w:ascii="Nudista" w:hAnsi="Nudista"/>
          <w:sz w:val="20"/>
          <w:szCs w:val="20"/>
        </w:rPr>
      </w:pPr>
      <w:r w:rsidRPr="00C47A12">
        <w:rPr>
          <w:rFonts w:ascii="Nudista" w:hAnsi="Nudista"/>
          <w:sz w:val="20"/>
          <w:szCs w:val="20"/>
        </w:rPr>
        <w:t xml:space="preserve">Do </w:t>
      </w:r>
      <w:r w:rsidR="00A56B3C" w:rsidRPr="00C47A12">
        <w:rPr>
          <w:rFonts w:ascii="Nudista" w:hAnsi="Nudista"/>
          <w:sz w:val="20"/>
          <w:szCs w:val="20"/>
        </w:rPr>
        <w:t>poskytnutých služieb</w:t>
      </w:r>
      <w:r w:rsidRPr="00C47A12">
        <w:rPr>
          <w:rFonts w:ascii="Nudista" w:hAnsi="Nudista"/>
          <w:sz w:val="20"/>
          <w:szCs w:val="20"/>
        </w:rPr>
        <w:t xml:space="preserve"> </w:t>
      </w:r>
      <w:r w:rsidR="00585B51" w:rsidRPr="00C47A12">
        <w:rPr>
          <w:rFonts w:ascii="Nudista" w:hAnsi="Nudista"/>
          <w:sz w:val="20"/>
          <w:szCs w:val="20"/>
        </w:rPr>
        <w:t xml:space="preserve">stavebného dozoru </w:t>
      </w:r>
      <w:r w:rsidRPr="00C47A12">
        <w:rPr>
          <w:rFonts w:ascii="Nudista" w:hAnsi="Nudista"/>
          <w:sz w:val="20"/>
          <w:szCs w:val="20"/>
        </w:rPr>
        <w:t xml:space="preserve">v rámci referenčného obdobia možno započítať iba práce na dokončených projektoch, resp. samostatne funkčných parciálnych celkoch projektov, spĺňajúcich nižšie uvedené parametre. </w:t>
      </w:r>
    </w:p>
    <w:p w14:paraId="472B378B" w14:textId="77777777" w:rsidR="00270E00" w:rsidRPr="00C47A12" w:rsidRDefault="00270E00" w:rsidP="00D62ABF">
      <w:pPr>
        <w:spacing w:line="240" w:lineRule="auto"/>
        <w:ind w:left="1134"/>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možno započítať všetky práce (objemy) referenčného plnenia od začiatku realizácie daného projektu za predpokladu, že tento projekt (resp. jeho samostatne funkčná ucelená časť spĺňajúca požadované parametre) bol v rámci referenčného obdobia dokončený a prevzatý odberateľom. </w:t>
      </w:r>
    </w:p>
    <w:p w14:paraId="55781CEC" w14:textId="11E40EA2" w:rsidR="00351A34" w:rsidRPr="00C47A12" w:rsidRDefault="00270E00" w:rsidP="00D62ABF">
      <w:pPr>
        <w:spacing w:line="240" w:lineRule="auto"/>
        <w:ind w:left="1134"/>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nemožno započítať žiadne </w:t>
      </w:r>
      <w:r w:rsidR="002D6CF6" w:rsidRPr="00C47A12">
        <w:rPr>
          <w:rFonts w:ascii="Nudista" w:hAnsi="Nudista"/>
          <w:sz w:val="20"/>
          <w:szCs w:val="20"/>
        </w:rPr>
        <w:t xml:space="preserve">služby </w:t>
      </w:r>
      <w:r w:rsidRPr="00C47A12">
        <w:rPr>
          <w:rFonts w:ascii="Nudista" w:hAnsi="Nudista"/>
          <w:sz w:val="20"/>
          <w:szCs w:val="20"/>
        </w:rPr>
        <w:t xml:space="preserve">(objemy) plnenia, pokiaľ v rámci referenčného obdobia nebol projekt (resp. jeho samostatne funkčná ucelená časť spĺňajúca požadované parametre), ktorého sa čiastkovo vykonané práce týkajú, ako funkčný celok riadne dokončený a odovzdaný </w:t>
      </w:r>
      <w:r w:rsidR="00914DCA">
        <w:rPr>
          <w:rFonts w:ascii="Nudista" w:hAnsi="Nudista"/>
          <w:sz w:val="20"/>
          <w:szCs w:val="20"/>
        </w:rPr>
        <w:t>do</w:t>
      </w:r>
      <w:r w:rsidRPr="00C47A12">
        <w:rPr>
          <w:rFonts w:ascii="Nudista" w:hAnsi="Nudista"/>
          <w:sz w:val="20"/>
          <w:szCs w:val="20"/>
        </w:rPr>
        <w:t xml:space="preserve"> užívani</w:t>
      </w:r>
      <w:r w:rsidR="00914DCA">
        <w:rPr>
          <w:rFonts w:ascii="Nudista" w:hAnsi="Nudista"/>
          <w:sz w:val="20"/>
          <w:szCs w:val="20"/>
        </w:rPr>
        <w:t>a,</w:t>
      </w:r>
      <w:r w:rsidRPr="00C47A12">
        <w:rPr>
          <w:rFonts w:ascii="Nudista" w:hAnsi="Nudista"/>
          <w:sz w:val="20"/>
          <w:szCs w:val="20"/>
        </w:rPr>
        <w:t xml:space="preserve"> resp. prevzatý odberateľom.</w:t>
      </w:r>
    </w:p>
    <w:p w14:paraId="4A2CDE0A" w14:textId="76B7CAC7" w:rsidR="004C4EBA" w:rsidRPr="00C47A12" w:rsidRDefault="004C4EBA" w:rsidP="00D62ABF">
      <w:pPr>
        <w:spacing w:line="240" w:lineRule="auto"/>
        <w:ind w:left="1134"/>
        <w:jc w:val="both"/>
        <w:rPr>
          <w:rFonts w:ascii="Nudista" w:hAnsi="Nudista"/>
          <w:sz w:val="20"/>
          <w:szCs w:val="20"/>
        </w:rPr>
      </w:pPr>
      <w:r w:rsidRPr="00C47A12">
        <w:rPr>
          <w:rFonts w:ascii="Nudista" w:hAnsi="Nudista"/>
          <w:sz w:val="20"/>
          <w:szCs w:val="20"/>
        </w:rPr>
        <w:lastRenderedPageBreak/>
        <w:t>Za hodnotu stavebného obj</w:t>
      </w:r>
      <w:r w:rsidR="00B74651" w:rsidRPr="00C47A12">
        <w:rPr>
          <w:rFonts w:ascii="Nudista" w:hAnsi="Nudista"/>
          <w:sz w:val="20"/>
          <w:szCs w:val="20"/>
        </w:rPr>
        <w:t>ektu sa považuje zmluvná cena za zhotovenie stavebného objektu, na ktorom bol</w:t>
      </w:r>
      <w:r w:rsidR="00914DCA">
        <w:rPr>
          <w:rFonts w:ascii="Nudista" w:hAnsi="Nudista"/>
          <w:sz w:val="20"/>
          <w:szCs w:val="20"/>
        </w:rPr>
        <w:t>i</w:t>
      </w:r>
      <w:r w:rsidR="00B74651" w:rsidRPr="00C47A12">
        <w:rPr>
          <w:rFonts w:ascii="Nudista" w:hAnsi="Nudista"/>
          <w:sz w:val="20"/>
          <w:szCs w:val="20"/>
        </w:rPr>
        <w:t xml:space="preserve"> poskytované referenčné služby stavebného dozoru. </w:t>
      </w:r>
      <w:r w:rsidR="00D97726">
        <w:rPr>
          <w:rFonts w:ascii="Nudista" w:hAnsi="Nudista"/>
          <w:sz w:val="20"/>
          <w:szCs w:val="20"/>
        </w:rPr>
        <w:t>V prípade prác uvedených v bode c) vyššie, sa za hodnotu stavebného objektu považuje hodnota elektro časti líniovej stavby.</w:t>
      </w:r>
    </w:p>
    <w:p w14:paraId="2184F13C" w14:textId="2780759C" w:rsidR="001E5024" w:rsidRPr="00C47A12" w:rsidRDefault="001E5024" w:rsidP="001E5024">
      <w:pPr>
        <w:spacing w:line="240" w:lineRule="auto"/>
        <w:ind w:left="1134"/>
        <w:jc w:val="both"/>
        <w:rPr>
          <w:rFonts w:ascii="Nudista" w:hAnsi="Nudista"/>
          <w:sz w:val="20"/>
          <w:szCs w:val="20"/>
        </w:rPr>
      </w:pPr>
      <w:r w:rsidRPr="00C47A12">
        <w:rPr>
          <w:rFonts w:ascii="Nudista" w:hAnsi="Nudista"/>
          <w:sz w:val="20"/>
          <w:szCs w:val="20"/>
        </w:rPr>
        <w:t xml:space="preserve">Uchádzač môže splnenie minimálnej úrovne štandardu v zmysle bodov </w:t>
      </w:r>
      <w:r w:rsidR="00914DCA">
        <w:rPr>
          <w:rFonts w:ascii="Nudista" w:hAnsi="Nudista"/>
          <w:sz w:val="20"/>
          <w:szCs w:val="20"/>
        </w:rPr>
        <w:t>a</w:t>
      </w:r>
      <w:r w:rsidRPr="00C47A12">
        <w:rPr>
          <w:rFonts w:ascii="Nudista" w:hAnsi="Nudista"/>
          <w:sz w:val="20"/>
          <w:szCs w:val="20"/>
        </w:rPr>
        <w:t xml:space="preserve">) až c) preukázať aj službou kumulatívne zahŕňajúcou požadované plnenia za predpokladu, že bude splnená požiadavka na samostatnú hodnotu konkrétneho požadovaného typu stavebného objektu. </w:t>
      </w:r>
    </w:p>
    <w:p w14:paraId="67B2BF1D" w14:textId="1570B604" w:rsidR="001E5024" w:rsidRPr="00C47A12" w:rsidRDefault="001E5024" w:rsidP="001E5024">
      <w:pPr>
        <w:spacing w:line="240" w:lineRule="auto"/>
        <w:ind w:left="1134"/>
        <w:jc w:val="both"/>
        <w:rPr>
          <w:rFonts w:ascii="Nudista" w:hAnsi="Nudista"/>
          <w:sz w:val="20"/>
          <w:szCs w:val="20"/>
        </w:rPr>
      </w:pPr>
      <w:r w:rsidRPr="00C47A12">
        <w:rPr>
          <w:rFonts w:ascii="Nudista" w:hAnsi="Nudista"/>
          <w:sz w:val="20"/>
          <w:szCs w:val="20"/>
        </w:rPr>
        <w:t xml:space="preserve">Uchádzač v zozname poskytnutých služieb uvedie všetky informácie potrebné na posúdenie splnenia podmienky účasti a to najmä: (i) identifikáciu objednávateľa, (ii) názov a opis plnenia,  (iii) identifikáciu stavebného objektu, (iv) zmluvnú cenu služby, (v) zmluvnú cenu stavebného objektu a (vi) kontaktné údaje na osobu na strane objednávateľa, u ktorej </w:t>
      </w:r>
      <w:r w:rsidR="00DA511D">
        <w:rPr>
          <w:rFonts w:ascii="Nudista" w:hAnsi="Nudista"/>
          <w:sz w:val="20"/>
          <w:szCs w:val="20"/>
        </w:rPr>
        <w:t>V</w:t>
      </w:r>
      <w:r w:rsidRPr="00C47A12">
        <w:rPr>
          <w:rFonts w:ascii="Nudista" w:hAnsi="Nudista"/>
          <w:sz w:val="20"/>
          <w:szCs w:val="20"/>
        </w:rPr>
        <w:t xml:space="preserve">erejný obstarávateľ môže predmetné údaje overiť. Pokiaľ zozname referencií nie sú uvedené údaje v rozsahu alebo štruktúre potrebnej na posúdenie </w:t>
      </w:r>
      <w:r w:rsidR="00D747DD" w:rsidRPr="00C47A12">
        <w:rPr>
          <w:rFonts w:ascii="Nudista" w:hAnsi="Nudista"/>
          <w:sz w:val="20"/>
          <w:szCs w:val="20"/>
        </w:rPr>
        <w:t>splnenia</w:t>
      </w:r>
      <w:r w:rsidRPr="00C47A12">
        <w:rPr>
          <w:rFonts w:ascii="Nudista" w:hAnsi="Nudista"/>
          <w:sz w:val="20"/>
          <w:szCs w:val="20"/>
        </w:rPr>
        <w:t xml:space="preserve"> tejto podmienky účasti, uchádzač bližšie údaje k príslušnej referencii doplní do ponuky. </w:t>
      </w:r>
    </w:p>
    <w:p w14:paraId="4D66D42A" w14:textId="57876BDE" w:rsidR="00947992" w:rsidRPr="00C47A12" w:rsidRDefault="00270E00" w:rsidP="00947992">
      <w:pPr>
        <w:spacing w:line="240" w:lineRule="auto"/>
        <w:ind w:left="1134"/>
        <w:jc w:val="both"/>
        <w:rPr>
          <w:rFonts w:ascii="Nudista" w:hAnsi="Nudista"/>
          <w:sz w:val="20"/>
          <w:szCs w:val="20"/>
        </w:rPr>
      </w:pPr>
      <w:r w:rsidRPr="00FA63D6">
        <w:rPr>
          <w:rFonts w:ascii="Nudista" w:hAnsi="Nudista"/>
          <w:sz w:val="20"/>
          <w:szCs w:val="20"/>
        </w:rPr>
        <w:t xml:space="preserve">V prípade ak bola </w:t>
      </w:r>
      <w:r w:rsidR="00FA63D6" w:rsidRPr="00FA63D6">
        <w:rPr>
          <w:rFonts w:ascii="Nudista" w:hAnsi="Nudista"/>
          <w:sz w:val="20"/>
          <w:szCs w:val="20"/>
        </w:rPr>
        <w:t>hodnota stavebného objektu</w:t>
      </w:r>
      <w:r w:rsidRPr="00FA63D6">
        <w:rPr>
          <w:rFonts w:ascii="Nudista" w:hAnsi="Nudista"/>
          <w:sz w:val="20"/>
          <w:szCs w:val="20"/>
        </w:rPr>
        <w:t xml:space="preserve"> dohodnutá v inej mene ako v mene EUR, bude pre jej posúdenie vykonaný prepočet na EUR podľa kurzu NBS platného ku dňu dokončenia plnenia</w:t>
      </w:r>
      <w:r w:rsidR="00FA63D6" w:rsidRPr="00FA63D6">
        <w:rPr>
          <w:rFonts w:ascii="Nudista" w:hAnsi="Nudista"/>
          <w:sz w:val="20"/>
          <w:szCs w:val="20"/>
        </w:rPr>
        <w:t xml:space="preserve"> zmluvy na zhotovenie stavebného objektu. </w:t>
      </w:r>
    </w:p>
    <w:p w14:paraId="3B12535F" w14:textId="347B6A9E" w:rsidR="00270E00" w:rsidRPr="00C47A12" w:rsidRDefault="00270E00" w:rsidP="00AA6731">
      <w:pPr>
        <w:pStyle w:val="Odsekzoznamu"/>
        <w:numPr>
          <w:ilvl w:val="1"/>
          <w:numId w:val="175"/>
        </w:numPr>
        <w:spacing w:line="240" w:lineRule="auto"/>
        <w:ind w:left="567" w:hanging="567"/>
        <w:jc w:val="both"/>
        <w:rPr>
          <w:rFonts w:ascii="Nudista" w:hAnsi="Nudista"/>
        </w:rPr>
      </w:pPr>
      <w:r w:rsidRPr="00C47A12">
        <w:rPr>
          <w:rFonts w:ascii="Nudista" w:hAnsi="Nudista"/>
        </w:rPr>
        <w:t>V súlade s ustanovením § 34 ods. 1 písm. g) ZVO: Údaje o vzdelaní a odbornej praxi alebo o odbornej kvalifikácií osôb určených na plnenie zmluvy alebo riadiacich zamestnancov.</w:t>
      </w:r>
    </w:p>
    <w:p w14:paraId="613DC3E8" w14:textId="5BAC3647" w:rsidR="009B7A4C" w:rsidRPr="00C47A12" w:rsidRDefault="009B7A4C" w:rsidP="00947992">
      <w:pPr>
        <w:tabs>
          <w:tab w:val="left" w:pos="8784"/>
        </w:tabs>
        <w:spacing w:line="240" w:lineRule="auto"/>
        <w:ind w:left="1134"/>
        <w:contextualSpacing/>
        <w:jc w:val="both"/>
        <w:rPr>
          <w:rFonts w:ascii="Nudista" w:hAnsi="Nudista"/>
          <w:sz w:val="20"/>
          <w:szCs w:val="20"/>
        </w:rPr>
      </w:pPr>
      <w:r w:rsidRPr="00C47A12">
        <w:rPr>
          <w:rFonts w:ascii="Nudista" w:hAnsi="Nudista"/>
          <w:sz w:val="20"/>
          <w:szCs w:val="20"/>
        </w:rPr>
        <w:t>U</w:t>
      </w:r>
      <w:r w:rsidR="00270E00" w:rsidRPr="00C47A12">
        <w:rPr>
          <w:rFonts w:ascii="Nudista" w:hAnsi="Nudista"/>
          <w:sz w:val="20"/>
          <w:szCs w:val="20"/>
        </w:rPr>
        <w:t xml:space="preserve">chádzač musí preukázať svoju odbornú spôsobilosť na </w:t>
      </w:r>
      <w:r w:rsidR="002F6620" w:rsidRPr="00C47A12">
        <w:rPr>
          <w:rFonts w:ascii="Nudista" w:hAnsi="Nudista"/>
          <w:sz w:val="20"/>
          <w:szCs w:val="20"/>
        </w:rPr>
        <w:t>poskytnutie služieb</w:t>
      </w:r>
      <w:r w:rsidR="00E402B3" w:rsidRPr="00C47A12">
        <w:rPr>
          <w:rFonts w:ascii="Nudista" w:hAnsi="Nudista"/>
          <w:sz w:val="20"/>
          <w:szCs w:val="20"/>
        </w:rPr>
        <w:t xml:space="preserve"> </w:t>
      </w:r>
      <w:r w:rsidR="00270E00" w:rsidRPr="00C47A12">
        <w:rPr>
          <w:rFonts w:ascii="Nudista" w:hAnsi="Nudista"/>
          <w:sz w:val="20"/>
          <w:szCs w:val="20"/>
        </w:rPr>
        <w:t>stavebn</w:t>
      </w:r>
      <w:r w:rsidR="00E402B3" w:rsidRPr="00C47A12">
        <w:rPr>
          <w:rFonts w:ascii="Nudista" w:hAnsi="Nudista"/>
          <w:sz w:val="20"/>
          <w:szCs w:val="20"/>
        </w:rPr>
        <w:t>ého dozoru</w:t>
      </w:r>
      <w:r w:rsidR="00270E00" w:rsidRPr="00C47A12">
        <w:rPr>
          <w:rFonts w:ascii="Nudista" w:hAnsi="Nudista"/>
          <w:sz w:val="20"/>
          <w:szCs w:val="20"/>
        </w:rPr>
        <w:t xml:space="preserve"> potvrdením, že má k dispozícii nižšie uvedených odborníkov spĺňajúcich stanovené požiadavky. </w:t>
      </w:r>
    </w:p>
    <w:p w14:paraId="602F91A7" w14:textId="77777777" w:rsidR="009B7A4C" w:rsidRPr="00C47A12" w:rsidRDefault="009B7A4C" w:rsidP="00947992">
      <w:pPr>
        <w:tabs>
          <w:tab w:val="left" w:pos="8784"/>
        </w:tabs>
        <w:spacing w:line="240" w:lineRule="auto"/>
        <w:ind w:left="1134"/>
        <w:contextualSpacing/>
        <w:jc w:val="both"/>
        <w:rPr>
          <w:rFonts w:ascii="Nudista" w:hAnsi="Nudista"/>
          <w:sz w:val="20"/>
          <w:szCs w:val="20"/>
        </w:rPr>
      </w:pPr>
    </w:p>
    <w:p w14:paraId="49153688" w14:textId="45099C85" w:rsidR="00270E00" w:rsidRPr="00C47A12" w:rsidRDefault="00270E00" w:rsidP="00947992">
      <w:pPr>
        <w:spacing w:line="240" w:lineRule="auto"/>
        <w:ind w:left="1134"/>
        <w:jc w:val="both"/>
        <w:rPr>
          <w:rFonts w:ascii="Nudista" w:hAnsi="Nudista"/>
          <w:sz w:val="20"/>
          <w:szCs w:val="20"/>
        </w:rPr>
      </w:pPr>
      <w:r w:rsidRPr="00C47A12">
        <w:rPr>
          <w:rFonts w:ascii="Nudista" w:hAnsi="Nudista"/>
          <w:sz w:val="20"/>
          <w:szCs w:val="20"/>
        </w:rPr>
        <w:t>Nižšie uvedené požiadavky na odborník</w:t>
      </w:r>
      <w:r w:rsidR="00AC0BEE" w:rsidRPr="00C47A12">
        <w:rPr>
          <w:rFonts w:ascii="Nudista" w:hAnsi="Nudista"/>
          <w:sz w:val="20"/>
          <w:szCs w:val="20"/>
        </w:rPr>
        <w:t>ov</w:t>
      </w:r>
      <w:r w:rsidRPr="00C47A12">
        <w:rPr>
          <w:rFonts w:ascii="Nudista" w:hAnsi="Nudista"/>
          <w:sz w:val="20"/>
          <w:szCs w:val="20"/>
        </w:rPr>
        <w:t xml:space="preserve"> uchádzač preukáže</w:t>
      </w:r>
      <w:r w:rsidR="00DD5E76" w:rsidRPr="00C47A12">
        <w:rPr>
          <w:rFonts w:ascii="Nudista" w:hAnsi="Nudista"/>
          <w:sz w:val="20"/>
          <w:szCs w:val="20"/>
        </w:rPr>
        <w:t xml:space="preserve"> predložením</w:t>
      </w:r>
      <w:r w:rsidRPr="00C47A12">
        <w:rPr>
          <w:rFonts w:ascii="Nudista" w:hAnsi="Nudista"/>
          <w:sz w:val="20"/>
          <w:szCs w:val="20"/>
        </w:rPr>
        <w:t>:</w:t>
      </w:r>
    </w:p>
    <w:p w14:paraId="4DD9E323" w14:textId="7CAF676E" w:rsidR="00270E00" w:rsidRPr="00C47A12" w:rsidRDefault="00914DCA" w:rsidP="00AA6731">
      <w:pPr>
        <w:pStyle w:val="Odsekzoznamu"/>
        <w:numPr>
          <w:ilvl w:val="0"/>
          <w:numId w:val="171"/>
        </w:numPr>
        <w:spacing w:after="0" w:line="240" w:lineRule="auto"/>
        <w:ind w:left="1560" w:hanging="426"/>
        <w:jc w:val="both"/>
        <w:rPr>
          <w:rFonts w:ascii="Nudista" w:hAnsi="Nudista"/>
        </w:rPr>
      </w:pPr>
      <w:r>
        <w:rPr>
          <w:rFonts w:ascii="Nudista" w:hAnsi="Nudista"/>
        </w:rPr>
        <w:t>v</w:t>
      </w:r>
      <w:r w:rsidR="00270E00" w:rsidRPr="00C47A12">
        <w:rPr>
          <w:rFonts w:ascii="Nudista" w:hAnsi="Nudista"/>
        </w:rPr>
        <w:t>yhlásenia odborníka s obsahovými náležitosťami podľa Prílohy č. A.7 súťažných podkladov,</w:t>
      </w:r>
    </w:p>
    <w:p w14:paraId="3AEB867D" w14:textId="54CBEB1C" w:rsidR="00270E00" w:rsidRPr="00C47A12" w:rsidRDefault="00270E00" w:rsidP="00AA6731">
      <w:pPr>
        <w:pStyle w:val="Odsekzoznamu"/>
        <w:numPr>
          <w:ilvl w:val="0"/>
          <w:numId w:val="171"/>
        </w:numPr>
        <w:spacing w:line="240" w:lineRule="auto"/>
        <w:ind w:left="1560" w:hanging="426"/>
        <w:jc w:val="both"/>
        <w:rPr>
          <w:rFonts w:ascii="Nudista" w:hAnsi="Nudista"/>
        </w:rPr>
      </w:pPr>
      <w:r w:rsidRPr="00C47A12">
        <w:rPr>
          <w:rFonts w:ascii="Nudista" w:hAnsi="Nudista"/>
        </w:rPr>
        <w:t xml:space="preserve">dokladu o odbornej spôsobilosti </w:t>
      </w:r>
      <w:r w:rsidR="000B2E1A" w:rsidRPr="00C47A12">
        <w:rPr>
          <w:rFonts w:ascii="Nudista" w:hAnsi="Nudista"/>
        </w:rPr>
        <w:t xml:space="preserve">osoby odborníka </w:t>
      </w:r>
      <w:r w:rsidRPr="00C47A12">
        <w:rPr>
          <w:rFonts w:ascii="Nudista" w:hAnsi="Nudista"/>
        </w:rPr>
        <w:t xml:space="preserve">s originálom odtlačku pečiatky </w:t>
      </w:r>
      <w:r w:rsidR="00B74651" w:rsidRPr="00C47A12">
        <w:rPr>
          <w:rFonts w:ascii="Nudista" w:hAnsi="Nudista"/>
        </w:rPr>
        <w:br/>
      </w:r>
      <w:r w:rsidRPr="00C47A12">
        <w:rPr>
          <w:rFonts w:ascii="Nudista" w:hAnsi="Nudista"/>
        </w:rPr>
        <w:t xml:space="preserve">a originálom podpisu odborne spôsobilej osoby (odborníka), ktorá bude uchádzačovi </w:t>
      </w:r>
      <w:r w:rsidR="00B74651" w:rsidRPr="00C47A12">
        <w:rPr>
          <w:rFonts w:ascii="Nudista" w:hAnsi="Nudista"/>
        </w:rPr>
        <w:br/>
      </w:r>
      <w:r w:rsidRPr="00C47A12">
        <w:rPr>
          <w:rFonts w:ascii="Nudista" w:hAnsi="Nudista"/>
        </w:rPr>
        <w:t xml:space="preserve">k dispozícii na plnenie </w:t>
      </w:r>
      <w:r w:rsidR="000B2E1A" w:rsidRPr="00C47A12">
        <w:rPr>
          <w:rFonts w:ascii="Nudista" w:hAnsi="Nudista"/>
        </w:rPr>
        <w:t>P</w:t>
      </w:r>
      <w:r w:rsidRPr="00C47A12">
        <w:rPr>
          <w:rFonts w:ascii="Nudista" w:hAnsi="Nudista"/>
        </w:rPr>
        <w:t>redmetu zákazky.</w:t>
      </w:r>
    </w:p>
    <w:p w14:paraId="78933BE7" w14:textId="5E3ACD4C" w:rsidR="00270E00" w:rsidRPr="00C47A12" w:rsidRDefault="00270E00" w:rsidP="00947992">
      <w:pPr>
        <w:spacing w:line="240" w:lineRule="auto"/>
        <w:ind w:left="1134"/>
        <w:jc w:val="both"/>
        <w:rPr>
          <w:rFonts w:ascii="Nudista" w:hAnsi="Nudista"/>
          <w:sz w:val="20"/>
          <w:szCs w:val="20"/>
        </w:rPr>
      </w:pPr>
      <w:r w:rsidRPr="00C47A12">
        <w:rPr>
          <w:rFonts w:ascii="Nudista" w:hAnsi="Nudista"/>
          <w:sz w:val="20"/>
          <w:szCs w:val="20"/>
        </w:rPr>
        <w:t xml:space="preserve">Uchádzač vyššie uvedeným spôsobom preukáže splnenie minimálnych požiadaviek na nasledovných odborníkov uvedených v tabuľke </w:t>
      </w:r>
      <w:r w:rsidR="00227902" w:rsidRPr="00C47A12">
        <w:rPr>
          <w:rFonts w:ascii="Nudista" w:hAnsi="Nudista"/>
          <w:sz w:val="20"/>
          <w:szCs w:val="20"/>
        </w:rPr>
        <w:t xml:space="preserve">uvedenej v Prílohe č. A.6 Zoznam odborníkov a zoznam referencií (vzor). </w:t>
      </w:r>
      <w:r w:rsidR="000B2E1A" w:rsidRPr="00C47A12">
        <w:rPr>
          <w:rFonts w:ascii="Nudista" w:hAnsi="Nudista"/>
          <w:sz w:val="20"/>
          <w:szCs w:val="20"/>
        </w:rPr>
        <w:t>Zoznam</w:t>
      </w:r>
      <w:r w:rsidR="00227902" w:rsidRPr="00C47A12">
        <w:rPr>
          <w:rFonts w:ascii="Nudista" w:hAnsi="Nudista"/>
          <w:sz w:val="20"/>
          <w:szCs w:val="20"/>
        </w:rPr>
        <w:t xml:space="preserve"> odborníkov </w:t>
      </w:r>
      <w:r w:rsidR="000B2E1A" w:rsidRPr="00C47A12">
        <w:rPr>
          <w:rFonts w:ascii="Nudista" w:hAnsi="Nudista"/>
          <w:sz w:val="20"/>
          <w:szCs w:val="20"/>
        </w:rPr>
        <w:t xml:space="preserve">a ich požadovanej praxe a kvalifikácie </w:t>
      </w:r>
      <w:r w:rsidR="00227902" w:rsidRPr="00C47A12">
        <w:rPr>
          <w:rFonts w:ascii="Nudista" w:hAnsi="Nudista"/>
          <w:sz w:val="20"/>
          <w:szCs w:val="20"/>
        </w:rPr>
        <w:t>uvádzame nižšie:</w:t>
      </w:r>
    </w:p>
    <w:tbl>
      <w:tblPr>
        <w:tblStyle w:val="Tabukasmriekou4zvraznenie4"/>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418"/>
        <w:gridCol w:w="1701"/>
        <w:gridCol w:w="2693"/>
        <w:gridCol w:w="2693"/>
      </w:tblGrid>
      <w:tr w:rsidR="00F33A5E" w:rsidRPr="00C47A12" w14:paraId="7C9A0AF0" w14:textId="77777777" w:rsidTr="00F33A5E">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C047C1C" w14:textId="77777777" w:rsidR="00227902" w:rsidRPr="00C47A12" w:rsidRDefault="00227902" w:rsidP="006113A4">
            <w:pPr>
              <w:widowControl w:val="0"/>
              <w:tabs>
                <w:tab w:val="left" w:pos="720"/>
              </w:tabs>
              <w:spacing w:line="240" w:lineRule="auto"/>
              <w:jc w:val="center"/>
              <w:rPr>
                <w:rFonts w:ascii="Nudista" w:hAnsi="Nudista" w:cs="Arial"/>
                <w:color w:val="auto"/>
                <w:sz w:val="20"/>
                <w:szCs w:val="20"/>
              </w:rPr>
            </w:pPr>
            <w:r w:rsidRPr="00C47A12">
              <w:rPr>
                <w:rFonts w:ascii="Nudista" w:hAnsi="Nudista" w:cs="Arial"/>
                <w:color w:val="auto"/>
                <w:sz w:val="20"/>
                <w:szCs w:val="20"/>
              </w:rPr>
              <w:t>P.č.</w:t>
            </w:r>
          </w:p>
        </w:tc>
        <w:tc>
          <w:tcPr>
            <w:tcW w:w="14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31A2D4B" w14:textId="77777777" w:rsidR="00227902" w:rsidRPr="00C47A12" w:rsidRDefault="00227902" w:rsidP="006113A4">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Pozícia Odborníka</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E485809" w14:textId="77777777" w:rsidR="00227902" w:rsidRPr="00C47A12" w:rsidRDefault="00227902" w:rsidP="006113A4">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20"/>
                <w:szCs w:val="20"/>
              </w:rPr>
            </w:pPr>
            <w:r w:rsidRPr="00C47A12">
              <w:rPr>
                <w:rFonts w:ascii="Nudista" w:hAnsi="Nudista" w:cs="Arial"/>
                <w:color w:val="auto"/>
                <w:sz w:val="20"/>
                <w:szCs w:val="20"/>
              </w:rPr>
              <w:t>Požiadavka na dĺžku praxe</w:t>
            </w:r>
          </w:p>
        </w:tc>
        <w:tc>
          <w:tcPr>
            <w:tcW w:w="26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866172E" w14:textId="77777777" w:rsidR="00227902" w:rsidRPr="00C47A12" w:rsidRDefault="00227902" w:rsidP="006113A4">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Požiadavka na praktické skúsenosti</w:t>
            </w:r>
          </w:p>
        </w:tc>
        <w:tc>
          <w:tcPr>
            <w:tcW w:w="26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F94053E" w14:textId="77777777" w:rsidR="00227902" w:rsidRPr="00C47A12" w:rsidRDefault="00227902" w:rsidP="006113A4">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Vzdelanie, osvedčenia a oprávnenia</w:t>
            </w:r>
          </w:p>
        </w:tc>
      </w:tr>
      <w:tr w:rsidR="00F33A5E" w:rsidRPr="00C47A12" w14:paraId="0822698E" w14:textId="77777777" w:rsidTr="00F33A5E">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uto"/>
          </w:tcPr>
          <w:p w14:paraId="3CA29D36" w14:textId="77777777" w:rsidR="00227902" w:rsidRPr="00C47A12" w:rsidRDefault="00227902" w:rsidP="00AA6731">
            <w:pPr>
              <w:pStyle w:val="Odsekzoznamu"/>
              <w:widowControl w:val="0"/>
              <w:numPr>
                <w:ilvl w:val="0"/>
                <w:numId w:val="163"/>
              </w:numPr>
              <w:tabs>
                <w:tab w:val="left" w:pos="720"/>
              </w:tabs>
              <w:spacing w:after="0" w:line="240" w:lineRule="auto"/>
              <w:ind w:left="357" w:hanging="357"/>
              <w:rPr>
                <w:rFonts w:ascii="Nudista" w:hAnsi="Nudista"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575FC8E" w14:textId="79D02853" w:rsidR="00227902" w:rsidRPr="00C47A12" w:rsidRDefault="00227902" w:rsidP="006113A4">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b/>
                <w:sz w:val="20"/>
                <w:szCs w:val="20"/>
              </w:rPr>
              <w:t xml:space="preserve">Hlavný stavebný dozor – špecialista na dopravné </w:t>
            </w:r>
            <w:r w:rsidRPr="0019111B">
              <w:rPr>
                <w:rFonts w:ascii="Nudista" w:hAnsi="Nudista" w:cs="Arial"/>
                <w:b/>
                <w:sz w:val="20"/>
                <w:szCs w:val="20"/>
              </w:rPr>
              <w:t>stavby</w:t>
            </w:r>
            <w:r w:rsidR="008260A1">
              <w:rPr>
                <w:rFonts w:ascii="Nudista" w:hAnsi="Nudista" w:cs="Arial"/>
                <w:b/>
                <w:sz w:val="20"/>
                <w:szCs w:val="20"/>
              </w:rPr>
              <w:t xml:space="preserve"> </w:t>
            </w:r>
            <w:r w:rsidR="00E87749">
              <w:rPr>
                <w:rFonts w:ascii="Nudista" w:hAnsi="Nudista" w:cs="Arial"/>
                <w:b/>
                <w:sz w:val="20"/>
                <w:szCs w:val="20"/>
              </w:rPr>
              <w:t xml:space="preserve"> - 1 osoba</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A66A88E" w14:textId="2BB03789" w:rsidR="00227902" w:rsidRPr="00C47A12" w:rsidRDefault="00227902" w:rsidP="006113A4">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Pr="00C47A12">
              <w:rPr>
                <w:rFonts w:ascii="Nudista" w:hAnsi="Nudista" w:cs="Arial"/>
                <w:b/>
                <w:bCs/>
                <w:sz w:val="20"/>
                <w:szCs w:val="20"/>
              </w:rPr>
              <w:t>5</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 xml:space="preserve">oblasti  výkonu činnosti stavebného dozoru pri výstavbe </w:t>
            </w:r>
            <w:r w:rsidRPr="00C47A12">
              <w:rPr>
                <w:rFonts w:ascii="Nudista" w:hAnsi="Nudista" w:cs="Arial"/>
                <w:sz w:val="20"/>
                <w:szCs w:val="20"/>
              </w:rPr>
              <w:lastRenderedPageBreak/>
              <w:t>inžinierskych stavieb</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39E1FD54" w14:textId="130540EE" w:rsidR="00EE245A" w:rsidRPr="00C47A12" w:rsidRDefault="00227902" w:rsidP="006113A4">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lastRenderedPageBreak/>
              <w:t xml:space="preserve">Odborník musí preukázať, že vykonával činnosť hlavného stavebného dozoru </w:t>
            </w:r>
            <w:r w:rsidR="006B1F4D" w:rsidRPr="00914DCA">
              <w:rPr>
                <w:rFonts w:ascii="Nudista" w:hAnsi="Nudista" w:cs="Arial"/>
                <w:sz w:val="20"/>
                <w:szCs w:val="20"/>
              </w:rPr>
              <w:t>(</w:t>
            </w:r>
            <w:r w:rsidR="006B1F4D" w:rsidRPr="00914DCA">
              <w:rPr>
                <w:rFonts w:ascii="Nudista" w:hAnsi="Nudista" w:cs="Arial"/>
                <w:b/>
                <w:bCs/>
                <w:sz w:val="20"/>
                <w:szCs w:val="20"/>
                <w:u w:val="single"/>
              </w:rPr>
              <w:t xml:space="preserve">t.j. pôsobil vo funkcii – vedúci tímu stavebných dozorov alebo zástupca vedúceho tímu </w:t>
            </w:r>
            <w:r w:rsidR="006B1F4D" w:rsidRPr="00914DCA">
              <w:rPr>
                <w:rFonts w:ascii="Nudista" w:hAnsi="Nudista" w:cs="Arial"/>
                <w:b/>
                <w:bCs/>
                <w:sz w:val="20"/>
                <w:szCs w:val="20"/>
                <w:u w:val="single"/>
              </w:rPr>
              <w:lastRenderedPageBreak/>
              <w:t>stavebných dozorov)</w:t>
            </w:r>
            <w:r w:rsidR="006B1F4D">
              <w:rPr>
                <w:rFonts w:ascii="Nudista" w:hAnsi="Nudista" w:cs="Arial"/>
                <w:sz w:val="20"/>
                <w:szCs w:val="20"/>
              </w:rPr>
              <w:t xml:space="preserve"> </w:t>
            </w:r>
            <w:r w:rsidRPr="00C47A12">
              <w:rPr>
                <w:rFonts w:ascii="Nudista" w:hAnsi="Nudista" w:cs="Arial"/>
                <w:sz w:val="20"/>
                <w:szCs w:val="20"/>
              </w:rPr>
              <w:t>pri výstavbe alebo rekonštrukcii Cestných alebo miestnych komunikácií</w:t>
            </w:r>
            <w:r w:rsidR="00984718" w:rsidRPr="00C47A12">
              <w:rPr>
                <w:rStyle w:val="Odkaznapoznmkupodiarou"/>
                <w:rFonts w:ascii="Nudista" w:hAnsi="Nudista"/>
                <w:sz w:val="20"/>
                <w:szCs w:val="20"/>
              </w:rPr>
              <w:footnoteReference w:id="2"/>
            </w:r>
            <w:r w:rsidRPr="00C47A12">
              <w:rPr>
                <w:rFonts w:ascii="Nudista" w:hAnsi="Nudista" w:cs="Arial"/>
                <w:sz w:val="20"/>
                <w:szCs w:val="20"/>
              </w:rPr>
              <w:t>, ktorých súčasťou boli aj mostné objekt</w:t>
            </w:r>
            <w:r w:rsidR="00D471BB" w:rsidRPr="00C47A12">
              <w:rPr>
                <w:rFonts w:ascii="Nudista" w:hAnsi="Nudista" w:cs="Arial"/>
                <w:sz w:val="20"/>
                <w:szCs w:val="20"/>
              </w:rPr>
              <w:t>y</w:t>
            </w:r>
            <w:r w:rsidR="00D20B5A" w:rsidRPr="00C47A12">
              <w:rPr>
                <w:rFonts w:ascii="Nudista" w:hAnsi="Nudista" w:cs="Arial"/>
                <w:sz w:val="20"/>
                <w:szCs w:val="20"/>
              </w:rPr>
              <w:t>, pričom z</w:t>
            </w:r>
            <w:r w:rsidR="004C4EBA" w:rsidRPr="00C47A12">
              <w:rPr>
                <w:rFonts w:ascii="Nudista" w:hAnsi="Nudista" w:cs="Arial"/>
                <w:sz w:val="20"/>
                <w:szCs w:val="20"/>
              </w:rPr>
              <w:t> </w:t>
            </w:r>
            <w:r w:rsidR="00D20B5A" w:rsidRPr="00C47A12">
              <w:rPr>
                <w:rFonts w:ascii="Nudista" w:hAnsi="Nudista" w:cs="Arial"/>
                <w:sz w:val="20"/>
                <w:szCs w:val="20"/>
              </w:rPr>
              <w:t>toho</w:t>
            </w:r>
            <w:r w:rsidR="004C4EBA" w:rsidRPr="00C47A12">
              <w:rPr>
                <w:rFonts w:ascii="Nudista" w:hAnsi="Nudista" w:cs="Arial"/>
                <w:sz w:val="20"/>
                <w:szCs w:val="20"/>
              </w:rPr>
              <w:t xml:space="preserve"> bol</w:t>
            </w:r>
            <w:r w:rsidR="00D20B5A" w:rsidRPr="00C47A12">
              <w:rPr>
                <w:rFonts w:ascii="Nudista" w:hAnsi="Nudista" w:cs="Arial"/>
                <w:sz w:val="20"/>
                <w:szCs w:val="20"/>
              </w:rPr>
              <w:t>:</w:t>
            </w:r>
          </w:p>
          <w:p w14:paraId="2F5D28AD" w14:textId="54FF95CB" w:rsidR="00227902" w:rsidRPr="00C47A12" w:rsidRDefault="00227902" w:rsidP="006113A4">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 minimálne  1 projekt, </w:t>
            </w:r>
            <w:r w:rsidRPr="00C47A12">
              <w:rPr>
                <w:rFonts w:ascii="Nudista" w:hAnsi="Nudista"/>
                <w:sz w:val="20"/>
                <w:szCs w:val="20"/>
              </w:rPr>
              <w:t xml:space="preserve">ktorého </w:t>
            </w:r>
            <w:r w:rsidR="00915C10" w:rsidRPr="00C47A12">
              <w:rPr>
                <w:rFonts w:ascii="Nudista" w:hAnsi="Nudista"/>
                <w:sz w:val="20"/>
                <w:szCs w:val="20"/>
              </w:rPr>
              <w:t>zmluvná hodnota</w:t>
            </w:r>
            <w:r w:rsidRPr="00C47A12">
              <w:rPr>
                <w:rFonts w:ascii="Nudista" w:hAnsi="Nudista"/>
                <w:sz w:val="20"/>
                <w:szCs w:val="20"/>
              </w:rPr>
              <w:t xml:space="preserve"> (</w:t>
            </w:r>
            <w:r w:rsidR="00EE245A" w:rsidRPr="00C47A12">
              <w:rPr>
                <w:rFonts w:ascii="Nudista" w:hAnsi="Nudista"/>
                <w:sz w:val="20"/>
                <w:szCs w:val="20"/>
              </w:rPr>
              <w:t xml:space="preserve">celková zmluvná cena stavebných prác) </w:t>
            </w:r>
            <w:r w:rsidRPr="00C47A12">
              <w:rPr>
                <w:rFonts w:ascii="Nudista" w:hAnsi="Nudista"/>
                <w:sz w:val="20"/>
                <w:szCs w:val="20"/>
              </w:rPr>
              <w:t>bol</w:t>
            </w:r>
            <w:r w:rsidR="00EE245A" w:rsidRPr="00C47A12">
              <w:rPr>
                <w:rFonts w:ascii="Nudista" w:hAnsi="Nudista"/>
                <w:sz w:val="20"/>
                <w:szCs w:val="20"/>
              </w:rPr>
              <w:t>a</w:t>
            </w:r>
            <w:r w:rsidRPr="00C47A12">
              <w:rPr>
                <w:rFonts w:ascii="Nudista" w:hAnsi="Nudista"/>
                <w:sz w:val="20"/>
                <w:szCs w:val="20"/>
              </w:rPr>
              <w:t xml:space="preserve"> minimálne </w:t>
            </w:r>
            <w:r w:rsidRPr="00C47A12">
              <w:rPr>
                <w:rFonts w:ascii="Nudista" w:hAnsi="Nudista"/>
                <w:b/>
                <w:bCs/>
                <w:sz w:val="20"/>
                <w:szCs w:val="20"/>
              </w:rPr>
              <w:t>5</w:t>
            </w:r>
            <w:r w:rsidR="00EE245A" w:rsidRPr="00C47A12">
              <w:rPr>
                <w:rFonts w:ascii="Nudista" w:hAnsi="Nudista"/>
                <w:b/>
                <w:bCs/>
                <w:sz w:val="20"/>
                <w:szCs w:val="20"/>
              </w:rPr>
              <w:t xml:space="preserve"> </w:t>
            </w:r>
            <w:r w:rsidR="004C4EBA" w:rsidRPr="00C47A12">
              <w:rPr>
                <w:rFonts w:ascii="Nudista" w:hAnsi="Nudista"/>
                <w:b/>
                <w:bCs/>
                <w:sz w:val="20"/>
                <w:szCs w:val="20"/>
              </w:rPr>
              <w:t>0</w:t>
            </w:r>
            <w:r w:rsidRPr="00C47A12">
              <w:rPr>
                <w:rFonts w:ascii="Nudista" w:hAnsi="Nudista"/>
                <w:b/>
                <w:bCs/>
                <w:sz w:val="20"/>
                <w:szCs w:val="20"/>
              </w:rPr>
              <w:t>00 000,- EUR bez DPH</w:t>
            </w:r>
            <w:r w:rsidRPr="00C47A12">
              <w:rPr>
                <w:rFonts w:ascii="Nudista" w:hAnsi="Nudista"/>
                <w:sz w:val="20"/>
                <w:szCs w:val="20"/>
              </w:rPr>
              <w:t>.</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23EE4D91" w14:textId="701FF21A" w:rsidR="00227902" w:rsidRPr="00C47A12" w:rsidRDefault="00227902" w:rsidP="006113A4">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sz w:val="20"/>
                <w:szCs w:val="20"/>
              </w:rPr>
            </w:pPr>
            <w:bookmarkStart w:id="204" w:name="_Hlk36565241"/>
            <w:r w:rsidRPr="00C47A12">
              <w:rPr>
                <w:rFonts w:ascii="Nudista" w:hAnsi="Nudista"/>
                <w:b/>
                <w:bCs/>
                <w:sz w:val="20"/>
                <w:szCs w:val="20"/>
              </w:rPr>
              <w:lastRenderedPageBreak/>
              <w:t xml:space="preserve">Odborná spôsobilosť na výkon činnosti </w:t>
            </w:r>
            <w:bookmarkStart w:id="205" w:name="_Hlk65855519"/>
            <w:r w:rsidR="006668BF" w:rsidRPr="00C47A12">
              <w:rPr>
                <w:rFonts w:ascii="Nudista" w:hAnsi="Nudista"/>
                <w:b/>
                <w:bCs/>
                <w:sz w:val="20"/>
                <w:szCs w:val="20"/>
              </w:rPr>
              <w:t>stavebného dozoru</w:t>
            </w:r>
            <w:r w:rsidRPr="00C47A12">
              <w:rPr>
                <w:rFonts w:ascii="Nudista" w:hAnsi="Nudista"/>
                <w:b/>
                <w:bCs/>
                <w:sz w:val="20"/>
                <w:szCs w:val="20"/>
              </w:rPr>
              <w:t xml:space="preserve"> pre kategóriu Inžinierske stavby</w:t>
            </w:r>
            <w:r w:rsidRPr="00C47A12">
              <w:rPr>
                <w:rFonts w:ascii="Nudista" w:hAnsi="Nudista"/>
                <w:sz w:val="20"/>
                <w:szCs w:val="20"/>
              </w:rPr>
              <w:t xml:space="preserve"> podľa zákona č. 138/1992 Zb. o autorizovaných </w:t>
            </w:r>
            <w:bookmarkStart w:id="206" w:name="_Hlk65855534"/>
            <w:bookmarkEnd w:id="205"/>
            <w:r w:rsidRPr="00C47A12">
              <w:rPr>
                <w:rFonts w:ascii="Nudista" w:hAnsi="Nudista"/>
                <w:sz w:val="20"/>
                <w:szCs w:val="20"/>
              </w:rPr>
              <w:lastRenderedPageBreak/>
              <w:t>architektoch a autorizovaných inžinieroch v znení neskorších predpisov</w:t>
            </w:r>
            <w:r w:rsidR="00B6674D" w:rsidRPr="00C47A12">
              <w:rPr>
                <w:rFonts w:ascii="Nudista" w:hAnsi="Nudista"/>
                <w:sz w:val="20"/>
                <w:szCs w:val="20"/>
              </w:rPr>
              <w:t xml:space="preserve"> – zápis v Evidencii oprávnených osôb autorizovaných stavebných </w:t>
            </w:r>
            <w:r w:rsidR="00586B8C" w:rsidRPr="00C47A12">
              <w:rPr>
                <w:rFonts w:ascii="Nudista" w:hAnsi="Nudista"/>
                <w:sz w:val="20"/>
                <w:szCs w:val="20"/>
              </w:rPr>
              <w:t xml:space="preserve">inžinierov </w:t>
            </w:r>
            <w:r w:rsidR="00B6674D" w:rsidRPr="00C47A12">
              <w:rPr>
                <w:rFonts w:ascii="Nudista" w:hAnsi="Nudista"/>
                <w:sz w:val="20"/>
                <w:szCs w:val="20"/>
              </w:rPr>
              <w:t xml:space="preserve">SKSI, typ zoznamu: Stavebný dozor, </w:t>
            </w:r>
            <w:r w:rsidR="00B6674D" w:rsidRPr="006B1F4D">
              <w:rPr>
                <w:rFonts w:ascii="Nudista" w:hAnsi="Nudista"/>
                <w:b/>
                <w:bCs/>
                <w:sz w:val="20"/>
                <w:szCs w:val="20"/>
                <w:u w:val="single"/>
              </w:rPr>
              <w:t xml:space="preserve">kategória:  </w:t>
            </w:r>
            <w:r w:rsidR="00586B8C" w:rsidRPr="006B1F4D">
              <w:rPr>
                <w:rFonts w:ascii="Nudista" w:hAnsi="Nudista"/>
                <w:b/>
                <w:bCs/>
                <w:sz w:val="20"/>
                <w:szCs w:val="20"/>
                <w:u w:val="single"/>
              </w:rPr>
              <w:t xml:space="preserve">inžinierske </w:t>
            </w:r>
            <w:r w:rsidR="00B6674D" w:rsidRPr="006B1F4D">
              <w:rPr>
                <w:rFonts w:ascii="Nudista" w:hAnsi="Nudista"/>
                <w:b/>
                <w:bCs/>
                <w:sz w:val="20"/>
                <w:szCs w:val="20"/>
                <w:u w:val="single"/>
              </w:rPr>
              <w:t>stavby – dopravné stavby (21</w:t>
            </w:r>
            <w:bookmarkEnd w:id="206"/>
            <w:r w:rsidR="00B6674D" w:rsidRPr="006B1F4D">
              <w:rPr>
                <w:rFonts w:ascii="Nudista" w:hAnsi="Nudista"/>
                <w:b/>
                <w:bCs/>
                <w:sz w:val="20"/>
                <w:szCs w:val="20"/>
                <w:u w:val="single"/>
              </w:rPr>
              <w:t>)</w:t>
            </w:r>
            <w:r w:rsidR="00B6674D" w:rsidRPr="00C47A12">
              <w:rPr>
                <w:rFonts w:ascii="Nudista" w:hAnsi="Nudista"/>
                <w:sz w:val="20"/>
                <w:szCs w:val="20"/>
              </w:rPr>
              <w:t xml:space="preserve"> </w:t>
            </w:r>
            <w:r w:rsidRPr="00C47A12">
              <w:rPr>
                <w:rFonts w:ascii="Nudista" w:hAnsi="Nudista"/>
                <w:sz w:val="20"/>
                <w:szCs w:val="20"/>
              </w:rPr>
              <w:t>alebo ekvivalentnú odbornú spôsobilosť či odbornú kvalifikáciu podľa príslušných právnych predpisov</w:t>
            </w:r>
            <w:bookmarkEnd w:id="204"/>
            <w:r w:rsidR="00EE245A" w:rsidRPr="00C47A12">
              <w:rPr>
                <w:rFonts w:ascii="Nudista" w:hAnsi="Nudista"/>
                <w:sz w:val="20"/>
                <w:szCs w:val="20"/>
              </w:rPr>
              <w:t>.</w:t>
            </w:r>
          </w:p>
        </w:tc>
      </w:tr>
      <w:tr w:rsidR="008260A1" w:rsidRPr="00C47A12" w14:paraId="48424FD2" w14:textId="77777777" w:rsidTr="00F33A5E">
        <w:trPr>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uto"/>
          </w:tcPr>
          <w:p w14:paraId="6650D4B0" w14:textId="77777777" w:rsidR="008260A1" w:rsidRPr="00C47A12" w:rsidRDefault="008260A1" w:rsidP="00AA6731">
            <w:pPr>
              <w:pStyle w:val="Odsekzoznamu"/>
              <w:widowControl w:val="0"/>
              <w:numPr>
                <w:ilvl w:val="0"/>
                <w:numId w:val="163"/>
              </w:numPr>
              <w:tabs>
                <w:tab w:val="left" w:pos="720"/>
              </w:tabs>
              <w:spacing w:after="0" w:line="240" w:lineRule="auto"/>
              <w:ind w:left="357" w:hanging="357"/>
              <w:rPr>
                <w:rFonts w:ascii="Nudista" w:hAnsi="Nudista"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5FC62B7" w14:textId="34EA4828" w:rsidR="008260A1" w:rsidRPr="00C47A12" w:rsidRDefault="008260A1" w:rsidP="006113A4">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b/>
                <w:sz w:val="20"/>
                <w:szCs w:val="20"/>
              </w:rPr>
            </w:pPr>
            <w:r>
              <w:rPr>
                <w:rFonts w:ascii="Nudista" w:hAnsi="Nudista" w:cs="Arial"/>
                <w:b/>
                <w:sz w:val="20"/>
                <w:szCs w:val="20"/>
              </w:rPr>
              <w:t>Špecialista na koľajové stavby</w:t>
            </w:r>
            <w:r w:rsidR="00E87749">
              <w:rPr>
                <w:rFonts w:ascii="Nudista" w:hAnsi="Nudista" w:cs="Arial"/>
                <w:b/>
                <w:sz w:val="20"/>
                <w:szCs w:val="20"/>
              </w:rPr>
              <w:t xml:space="preserve"> – 1 osoba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E63ED34" w14:textId="2BFFECF7" w:rsidR="008260A1" w:rsidRPr="00C47A12" w:rsidRDefault="00E87749" w:rsidP="008D298B">
            <w:pPr>
              <w:widowControl w:val="0"/>
              <w:spacing w:before="120" w:line="240" w:lineRule="auto"/>
              <w:jc w:val="center"/>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Pr="00C47A12">
              <w:rPr>
                <w:rFonts w:ascii="Nudista" w:hAnsi="Nudista" w:cs="Arial"/>
                <w:b/>
                <w:bCs/>
                <w:sz w:val="20"/>
                <w:szCs w:val="20"/>
              </w:rPr>
              <w:t>5</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oblasti  výkonu činnosti stavebného dozoru pri výstavbe inžinierskych stavieb</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A8FE537" w14:textId="723D7E99" w:rsidR="008260A1" w:rsidRPr="00C47A12" w:rsidRDefault="00E87749" w:rsidP="006113A4">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Pr>
                <w:rFonts w:ascii="Nudista" w:hAnsi="Nudista" w:cs="Arial"/>
                <w:sz w:val="20"/>
                <w:szCs w:val="20"/>
              </w:rPr>
              <w:t xml:space="preserve"> X</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D595C99" w14:textId="36948A47" w:rsidR="008260A1" w:rsidRPr="00C47A12" w:rsidRDefault="00E87749" w:rsidP="006113A4">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 xml:space="preserve">Odborná spôsobilosť na </w:t>
            </w:r>
            <w:bookmarkStart w:id="207" w:name="_Hlk65855678"/>
            <w:r w:rsidRPr="00C47A12">
              <w:rPr>
                <w:rFonts w:ascii="Nudista" w:hAnsi="Nudista"/>
                <w:b/>
                <w:bCs/>
                <w:sz w:val="20"/>
                <w:szCs w:val="20"/>
              </w:rPr>
              <w:t>výkon činnosti stavebného dozoru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inžinierov SKSI, typ zoznamu: Stavebný dozor, </w:t>
            </w:r>
            <w:r w:rsidRPr="006B1F4D">
              <w:rPr>
                <w:rFonts w:ascii="Nudista" w:hAnsi="Nudista"/>
                <w:b/>
                <w:bCs/>
                <w:sz w:val="20"/>
                <w:szCs w:val="20"/>
                <w:u w:val="single"/>
              </w:rPr>
              <w:t>kategória:  inžinierske stavby – dopravné stavby (21), špecifikácia koľajové stavby</w:t>
            </w:r>
            <w:bookmarkEnd w:id="207"/>
            <w:r>
              <w:rPr>
                <w:rFonts w:ascii="Nudista" w:hAnsi="Nudista"/>
                <w:sz w:val="20"/>
                <w:szCs w:val="20"/>
              </w:rPr>
              <w:t xml:space="preserve"> </w:t>
            </w:r>
            <w:r w:rsidRPr="00C47A12">
              <w:rPr>
                <w:rFonts w:ascii="Nudista" w:hAnsi="Nudista"/>
                <w:sz w:val="20"/>
                <w:szCs w:val="20"/>
              </w:rPr>
              <w:t>alebo ekvivalentnú odbornú spôsobilosť či odbornú kvalifikáciu podľa príslušných právnych predpisov.</w:t>
            </w:r>
          </w:p>
        </w:tc>
      </w:tr>
      <w:tr w:rsidR="00EE245A" w:rsidRPr="00C47A12" w14:paraId="079EB2E1" w14:textId="77777777" w:rsidTr="00F33A5E">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tcPr>
          <w:p w14:paraId="6C9134A2" w14:textId="77777777" w:rsidR="00EE245A" w:rsidRPr="00C47A12" w:rsidRDefault="00EE245A" w:rsidP="00AA6731">
            <w:pPr>
              <w:pStyle w:val="Odsekzoznamu"/>
              <w:widowControl w:val="0"/>
              <w:numPr>
                <w:ilvl w:val="0"/>
                <w:numId w:val="163"/>
              </w:numPr>
              <w:tabs>
                <w:tab w:val="left" w:pos="720"/>
              </w:tabs>
              <w:spacing w:after="0" w:line="240" w:lineRule="auto"/>
              <w:ind w:left="357" w:hanging="357"/>
              <w:rPr>
                <w:rFonts w:ascii="Nudista" w:hAnsi="Nudista" w:cs="Arial"/>
              </w:rPr>
            </w:pPr>
          </w:p>
        </w:tc>
        <w:tc>
          <w:tcPr>
            <w:tcW w:w="1418" w:type="dxa"/>
            <w:tcBorders>
              <w:top w:val="single" w:sz="4" w:space="0" w:color="auto"/>
              <w:left w:val="single" w:sz="4" w:space="0" w:color="auto"/>
              <w:bottom w:val="single" w:sz="4" w:space="0" w:color="auto"/>
              <w:right w:val="single" w:sz="4" w:space="0" w:color="auto"/>
            </w:tcBorders>
          </w:tcPr>
          <w:p w14:paraId="199D0B49" w14:textId="1B8E15E2" w:rsidR="00EE245A" w:rsidRPr="00C47A12" w:rsidRDefault="00EE245A" w:rsidP="006113A4">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b/>
                <w:sz w:val="20"/>
                <w:szCs w:val="20"/>
              </w:rPr>
            </w:pPr>
            <w:r w:rsidRPr="00C47A12">
              <w:rPr>
                <w:rFonts w:ascii="Nudista" w:hAnsi="Nudista" w:cs="Arial"/>
                <w:b/>
                <w:sz w:val="20"/>
                <w:szCs w:val="20"/>
              </w:rPr>
              <w:t>Špecialista na mosty</w:t>
            </w:r>
            <w:r w:rsidR="006668BF" w:rsidRPr="00C47A12">
              <w:rPr>
                <w:rFonts w:ascii="Nudista" w:hAnsi="Nudista" w:cs="Arial"/>
                <w:b/>
                <w:sz w:val="20"/>
                <w:szCs w:val="20"/>
              </w:rPr>
              <w:t xml:space="preserve"> </w:t>
            </w:r>
            <w:r w:rsidR="00E87749">
              <w:rPr>
                <w:rFonts w:ascii="Nudista" w:hAnsi="Nudista" w:cs="Arial"/>
                <w:b/>
                <w:sz w:val="20"/>
                <w:szCs w:val="20"/>
              </w:rPr>
              <w:t xml:space="preserve">– 1 osoba </w:t>
            </w:r>
          </w:p>
        </w:tc>
        <w:tc>
          <w:tcPr>
            <w:tcW w:w="1701" w:type="dxa"/>
            <w:tcBorders>
              <w:top w:val="single" w:sz="4" w:space="0" w:color="auto"/>
              <w:left w:val="single" w:sz="4" w:space="0" w:color="auto"/>
              <w:bottom w:val="single" w:sz="4" w:space="0" w:color="auto"/>
              <w:right w:val="single" w:sz="4" w:space="0" w:color="auto"/>
            </w:tcBorders>
          </w:tcPr>
          <w:p w14:paraId="38C6C0AB" w14:textId="76C83A91" w:rsidR="00EE245A" w:rsidRPr="00C47A12" w:rsidRDefault="00EE245A" w:rsidP="006113A4">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Pr="00C47A12">
              <w:rPr>
                <w:rFonts w:ascii="Nudista" w:hAnsi="Nudista" w:cs="Arial"/>
                <w:b/>
                <w:bCs/>
                <w:sz w:val="20"/>
                <w:szCs w:val="20"/>
              </w:rPr>
              <w:t>5</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oblasti  výkonu činnosti stavebného dozoru pri výstavbe mostov a nadjazdov</w:t>
            </w:r>
          </w:p>
        </w:tc>
        <w:tc>
          <w:tcPr>
            <w:tcW w:w="2693" w:type="dxa"/>
            <w:tcBorders>
              <w:top w:val="single" w:sz="4" w:space="0" w:color="auto"/>
              <w:left w:val="single" w:sz="4" w:space="0" w:color="auto"/>
              <w:bottom w:val="single" w:sz="4" w:space="0" w:color="auto"/>
              <w:right w:val="single" w:sz="4" w:space="0" w:color="auto"/>
            </w:tcBorders>
          </w:tcPr>
          <w:p w14:paraId="78115AA3" w14:textId="6C53EAAE" w:rsidR="00BA00F2" w:rsidRPr="00C47A12" w:rsidRDefault="00BA00F2" w:rsidP="006113A4">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w:t>
            </w:r>
            <w:r w:rsidR="00EE245A" w:rsidRPr="00C47A12">
              <w:rPr>
                <w:rFonts w:ascii="Nudista" w:hAnsi="Nudista" w:cs="Arial"/>
                <w:sz w:val="20"/>
                <w:szCs w:val="20"/>
              </w:rPr>
              <w:t>stavebnotechnického dozoru  pri výstavbe mostov a nadjazdov</w:t>
            </w:r>
            <w:r w:rsidR="00984718" w:rsidRPr="00C47A12">
              <w:rPr>
                <w:rStyle w:val="Odkaznapoznmkupodiarou"/>
                <w:rFonts w:ascii="Nudista" w:hAnsi="Nudista"/>
                <w:sz w:val="20"/>
                <w:szCs w:val="20"/>
              </w:rPr>
              <w:footnoteReference w:id="3"/>
            </w:r>
            <w:r w:rsidR="00EE245A" w:rsidRPr="00C47A12">
              <w:rPr>
                <w:rFonts w:ascii="Nudista" w:hAnsi="Nudista" w:cs="Arial"/>
                <w:sz w:val="20"/>
                <w:szCs w:val="20"/>
              </w:rPr>
              <w:t xml:space="preserve">, </w:t>
            </w:r>
            <w:r w:rsidRPr="00C47A12">
              <w:rPr>
                <w:rFonts w:ascii="Nudista" w:hAnsi="Nudista" w:cs="Arial"/>
                <w:sz w:val="20"/>
                <w:szCs w:val="20"/>
              </w:rPr>
              <w:t>pričom z</w:t>
            </w:r>
            <w:r w:rsidR="00410035" w:rsidRPr="00C47A12">
              <w:rPr>
                <w:rFonts w:ascii="Nudista" w:hAnsi="Nudista" w:cs="Arial"/>
                <w:sz w:val="20"/>
                <w:szCs w:val="20"/>
              </w:rPr>
              <w:t> </w:t>
            </w:r>
            <w:r w:rsidRPr="00C47A12">
              <w:rPr>
                <w:rFonts w:ascii="Nudista" w:hAnsi="Nudista" w:cs="Arial"/>
                <w:sz w:val="20"/>
                <w:szCs w:val="20"/>
              </w:rPr>
              <w:t>toho</w:t>
            </w:r>
            <w:r w:rsidR="00410035" w:rsidRPr="00C47A12">
              <w:rPr>
                <w:rFonts w:ascii="Nudista" w:hAnsi="Nudista" w:cs="Arial"/>
                <w:sz w:val="20"/>
                <w:szCs w:val="20"/>
              </w:rPr>
              <w:t xml:space="preserve"> boli</w:t>
            </w:r>
            <w:r w:rsidR="00425B14">
              <w:rPr>
                <w:rFonts w:ascii="Nudista" w:hAnsi="Nudista" w:cs="Arial"/>
                <w:sz w:val="20"/>
                <w:szCs w:val="20"/>
              </w:rPr>
              <w:t>:</w:t>
            </w:r>
          </w:p>
          <w:p w14:paraId="33C03AE4" w14:textId="24D2CADF" w:rsidR="00B6674D" w:rsidRPr="00C47A12" w:rsidRDefault="00BA00F2" w:rsidP="006113A4">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 </w:t>
            </w:r>
            <w:r w:rsidR="00EE245A" w:rsidRPr="00C47A12">
              <w:rPr>
                <w:rFonts w:ascii="Nudista" w:hAnsi="Nudista" w:cs="Arial"/>
                <w:sz w:val="20"/>
                <w:szCs w:val="20"/>
              </w:rPr>
              <w:t xml:space="preserve">minimálne na </w:t>
            </w:r>
            <w:r w:rsidR="006668BF" w:rsidRPr="00C47A12">
              <w:rPr>
                <w:rFonts w:ascii="Nudista" w:hAnsi="Nudista" w:cs="Arial"/>
                <w:sz w:val="20"/>
                <w:szCs w:val="20"/>
              </w:rPr>
              <w:t>1 moste</w:t>
            </w:r>
            <w:r w:rsidR="00EE245A" w:rsidRPr="00C47A12">
              <w:rPr>
                <w:rFonts w:ascii="Nudista" w:hAnsi="Nudista" w:cs="Arial"/>
                <w:sz w:val="20"/>
                <w:szCs w:val="20"/>
              </w:rPr>
              <w:t>/</w:t>
            </w:r>
            <w:r w:rsidR="006668BF" w:rsidRPr="00C47A12">
              <w:rPr>
                <w:rFonts w:ascii="Nudista" w:hAnsi="Nudista" w:cs="Arial"/>
                <w:sz w:val="20"/>
                <w:szCs w:val="20"/>
              </w:rPr>
              <w:t>nadjazde</w:t>
            </w:r>
            <w:r w:rsidR="00EE245A" w:rsidRPr="00C47A12">
              <w:rPr>
                <w:rFonts w:ascii="Nudista" w:hAnsi="Nudista" w:cs="Arial"/>
                <w:sz w:val="20"/>
                <w:szCs w:val="20"/>
              </w:rPr>
              <w:t>, pričom minimálne jeden</w:t>
            </w:r>
            <w:r w:rsidR="00B6674D" w:rsidRPr="00C47A12">
              <w:rPr>
                <w:rFonts w:ascii="Nudista" w:hAnsi="Nudista" w:cs="Arial"/>
                <w:sz w:val="20"/>
                <w:szCs w:val="20"/>
              </w:rPr>
              <w:t xml:space="preserve"> most/nadjazd bol realizovaný</w:t>
            </w:r>
            <w:r w:rsidR="00EE245A" w:rsidRPr="00C47A12">
              <w:rPr>
                <w:rFonts w:ascii="Nudista" w:hAnsi="Nudista" w:cs="Arial"/>
                <w:sz w:val="20"/>
                <w:szCs w:val="20"/>
              </w:rPr>
              <w:t xml:space="preserve">  ponad komunikáciu alebo vodný tok</w:t>
            </w:r>
            <w:r w:rsidR="00B6674D" w:rsidRPr="00C47A12">
              <w:rPr>
                <w:rFonts w:ascii="Nudista" w:hAnsi="Nudista" w:cs="Arial"/>
                <w:sz w:val="20"/>
                <w:szCs w:val="20"/>
              </w:rPr>
              <w:t>;</w:t>
            </w:r>
          </w:p>
          <w:p w14:paraId="3BDA2F19" w14:textId="2200CEAB" w:rsidR="00EE245A" w:rsidRPr="00C47A12" w:rsidRDefault="00B6674D" w:rsidP="006113A4">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w:t>
            </w:r>
            <w:r w:rsidR="00EE245A" w:rsidRPr="00C47A12">
              <w:rPr>
                <w:rFonts w:ascii="Nudista" w:hAnsi="Nudista" w:cs="Arial"/>
                <w:sz w:val="20"/>
                <w:szCs w:val="20"/>
              </w:rPr>
              <w:t xml:space="preserve"> minimálne na 1 projekte, </w:t>
            </w:r>
            <w:r w:rsidR="00EE245A" w:rsidRPr="00C47A12">
              <w:rPr>
                <w:rFonts w:ascii="Nudista" w:hAnsi="Nudista"/>
                <w:sz w:val="20"/>
                <w:szCs w:val="20"/>
              </w:rPr>
              <w:t xml:space="preserve">ktorého </w:t>
            </w:r>
            <w:r w:rsidR="00915C10" w:rsidRPr="00C47A12">
              <w:rPr>
                <w:rFonts w:ascii="Nudista" w:hAnsi="Nudista"/>
                <w:sz w:val="20"/>
                <w:szCs w:val="20"/>
              </w:rPr>
              <w:t>zmluvná hodnota</w:t>
            </w:r>
            <w:r w:rsidR="00EE245A" w:rsidRPr="00C47A12">
              <w:rPr>
                <w:rFonts w:ascii="Nudista" w:hAnsi="Nudista"/>
                <w:sz w:val="20"/>
                <w:szCs w:val="20"/>
              </w:rPr>
              <w:t xml:space="preserve"> (celková zmluvná cena stavebných prác) bola minimálne </w:t>
            </w:r>
            <w:r w:rsidR="00EE245A" w:rsidRPr="00C47A12">
              <w:rPr>
                <w:rFonts w:ascii="Nudista" w:hAnsi="Nudista"/>
                <w:b/>
                <w:bCs/>
                <w:sz w:val="20"/>
                <w:szCs w:val="20"/>
              </w:rPr>
              <w:t>500 000,- EUR bez DPH</w:t>
            </w:r>
            <w:r w:rsidR="00EE245A" w:rsidRPr="00C47A12">
              <w:rPr>
                <w:rFonts w:ascii="Nudista" w:hAnsi="Nudista"/>
                <w:sz w:val="20"/>
                <w:szCs w:val="20"/>
              </w:rPr>
              <w:t>.</w:t>
            </w:r>
          </w:p>
        </w:tc>
        <w:tc>
          <w:tcPr>
            <w:tcW w:w="2693" w:type="dxa"/>
            <w:tcBorders>
              <w:top w:val="single" w:sz="4" w:space="0" w:color="auto"/>
              <w:left w:val="single" w:sz="4" w:space="0" w:color="auto"/>
              <w:bottom w:val="single" w:sz="4" w:space="0" w:color="auto"/>
              <w:right w:val="single" w:sz="4" w:space="0" w:color="auto"/>
            </w:tcBorders>
          </w:tcPr>
          <w:p w14:paraId="3C4D96CB" w14:textId="45BD8788" w:rsidR="00EE245A" w:rsidRPr="00C47A12" w:rsidRDefault="00B6674D" w:rsidP="006113A4">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 xml:space="preserve">Odborná spôsobilosť </w:t>
            </w:r>
            <w:bookmarkStart w:id="208" w:name="_Hlk65856281"/>
            <w:r w:rsidRPr="00C47A12">
              <w:rPr>
                <w:rFonts w:ascii="Nudista" w:hAnsi="Nudista"/>
                <w:b/>
                <w:bCs/>
                <w:sz w:val="20"/>
                <w:szCs w:val="20"/>
              </w:rPr>
              <w:t xml:space="preserve">na výkon činnosti </w:t>
            </w:r>
            <w:r w:rsidR="006668BF" w:rsidRPr="00C47A12">
              <w:rPr>
                <w:rFonts w:ascii="Nudista" w:hAnsi="Nudista"/>
                <w:b/>
                <w:bCs/>
                <w:sz w:val="20"/>
                <w:szCs w:val="20"/>
              </w:rPr>
              <w:t>stavebného dozoru</w:t>
            </w:r>
            <w:r w:rsidRPr="00C47A12">
              <w:rPr>
                <w:rFonts w:ascii="Nudista" w:hAnsi="Nudista"/>
                <w:b/>
                <w:bCs/>
                <w:sz w:val="20"/>
                <w:szCs w:val="20"/>
              </w:rPr>
              <w:t xml:space="preserve">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w:t>
            </w:r>
            <w:r w:rsidR="00B24FE7" w:rsidRPr="00C47A12">
              <w:rPr>
                <w:rFonts w:ascii="Nudista" w:hAnsi="Nudista"/>
                <w:sz w:val="20"/>
                <w:szCs w:val="20"/>
              </w:rPr>
              <w:t>i</w:t>
            </w:r>
            <w:r w:rsidRPr="00C47A12">
              <w:rPr>
                <w:rFonts w:ascii="Nudista" w:hAnsi="Nudista"/>
                <w:sz w:val="20"/>
                <w:szCs w:val="20"/>
              </w:rPr>
              <w:t xml:space="preserve">nierov SKSI, typ zoznamu: Stavebný dozor, </w:t>
            </w:r>
            <w:r w:rsidRPr="006B1F4D">
              <w:rPr>
                <w:rFonts w:ascii="Nudista" w:hAnsi="Nudista"/>
                <w:b/>
                <w:bCs/>
                <w:sz w:val="20"/>
                <w:szCs w:val="20"/>
                <w:u w:val="single"/>
              </w:rPr>
              <w:t>kategória:  inž</w:t>
            </w:r>
            <w:r w:rsidR="00B24FE7" w:rsidRPr="006B1F4D">
              <w:rPr>
                <w:rFonts w:ascii="Nudista" w:hAnsi="Nudista"/>
                <w:b/>
                <w:bCs/>
                <w:sz w:val="20"/>
                <w:szCs w:val="20"/>
                <w:u w:val="single"/>
              </w:rPr>
              <w:t>i</w:t>
            </w:r>
            <w:r w:rsidRPr="006B1F4D">
              <w:rPr>
                <w:rFonts w:ascii="Nudista" w:hAnsi="Nudista"/>
                <w:b/>
                <w:bCs/>
                <w:sz w:val="20"/>
                <w:szCs w:val="20"/>
                <w:u w:val="single"/>
              </w:rPr>
              <w:t>nierske stavby - mosty, tunely (22)</w:t>
            </w:r>
            <w:r w:rsidRPr="00C47A12">
              <w:rPr>
                <w:rFonts w:ascii="Nudista" w:hAnsi="Nudista"/>
                <w:sz w:val="20"/>
                <w:szCs w:val="20"/>
              </w:rPr>
              <w:t xml:space="preserve"> </w:t>
            </w:r>
            <w:bookmarkEnd w:id="208"/>
            <w:r w:rsidRPr="00C47A12">
              <w:rPr>
                <w:rFonts w:ascii="Nudista" w:hAnsi="Nudista"/>
                <w:sz w:val="20"/>
                <w:szCs w:val="20"/>
              </w:rPr>
              <w:t>alebo ekvivalentnú odbornú spôsobilosť či odbornú kvalifikáciu podľa príslušných právnych predpisov.</w:t>
            </w:r>
          </w:p>
        </w:tc>
      </w:tr>
      <w:tr w:rsidR="00B6674D" w:rsidRPr="00C47A12" w14:paraId="4DC50942" w14:textId="77777777" w:rsidTr="00F33A5E">
        <w:trPr>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uto"/>
          </w:tcPr>
          <w:p w14:paraId="639CE4CC" w14:textId="77777777" w:rsidR="00B6674D" w:rsidRPr="00C47A12" w:rsidRDefault="00B6674D" w:rsidP="00AA6731">
            <w:pPr>
              <w:pStyle w:val="Odsekzoznamu"/>
              <w:widowControl w:val="0"/>
              <w:numPr>
                <w:ilvl w:val="0"/>
                <w:numId w:val="163"/>
              </w:numPr>
              <w:tabs>
                <w:tab w:val="left" w:pos="720"/>
              </w:tabs>
              <w:spacing w:after="0" w:line="240" w:lineRule="auto"/>
              <w:ind w:left="357" w:hanging="357"/>
              <w:rPr>
                <w:rFonts w:ascii="Nudista" w:hAnsi="Nudista"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50256BB" w14:textId="60B81B83" w:rsidR="00B6674D" w:rsidRPr="00C47A12" w:rsidRDefault="00B6674D" w:rsidP="006113A4">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b/>
                <w:sz w:val="20"/>
                <w:szCs w:val="20"/>
              </w:rPr>
            </w:pPr>
            <w:r w:rsidRPr="00C47A12">
              <w:rPr>
                <w:rFonts w:ascii="Nudista" w:hAnsi="Nudista" w:cs="Arial"/>
                <w:b/>
                <w:sz w:val="20"/>
                <w:szCs w:val="20"/>
              </w:rPr>
              <w:t xml:space="preserve">Špecialista na </w:t>
            </w:r>
            <w:r w:rsidR="00F33A5E" w:rsidRPr="0019111B">
              <w:rPr>
                <w:rFonts w:ascii="Nudista" w:hAnsi="Nudista" w:cs="Arial"/>
                <w:b/>
                <w:sz w:val="20"/>
                <w:szCs w:val="20"/>
              </w:rPr>
              <w:t>elektro</w:t>
            </w:r>
            <w:r w:rsidR="006668BF" w:rsidRPr="0019111B">
              <w:rPr>
                <w:rFonts w:ascii="Nudista" w:hAnsi="Nudista" w:cs="Arial"/>
                <w:b/>
                <w:sz w:val="20"/>
                <w:szCs w:val="20"/>
              </w:rPr>
              <w:t xml:space="preserve"> – </w:t>
            </w:r>
            <w:r w:rsidR="008260A1">
              <w:rPr>
                <w:rFonts w:ascii="Nudista" w:hAnsi="Nudista" w:cs="Arial"/>
                <w:b/>
                <w:sz w:val="20"/>
                <w:szCs w:val="20"/>
              </w:rPr>
              <w:t>1</w:t>
            </w:r>
            <w:r w:rsidR="006668BF" w:rsidRPr="0019111B">
              <w:rPr>
                <w:rFonts w:ascii="Nudista" w:hAnsi="Nudista" w:cs="Arial"/>
                <w:b/>
                <w:sz w:val="20"/>
                <w:szCs w:val="20"/>
              </w:rPr>
              <w:t xml:space="preserve"> osob</w:t>
            </w:r>
            <w:r w:rsidR="008260A1">
              <w:rPr>
                <w:rFonts w:ascii="Nudista" w:hAnsi="Nudista" w:cs="Arial"/>
                <w:b/>
                <w:sz w:val="20"/>
                <w:szCs w:val="20"/>
              </w:rPr>
              <w:t>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C5F7A3" w14:textId="6107ED21" w:rsidR="00B6674D" w:rsidRPr="00C47A12" w:rsidRDefault="00F33A5E" w:rsidP="006113A4">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Pr="00C47A12">
              <w:rPr>
                <w:rFonts w:ascii="Nudista" w:hAnsi="Nudista" w:cs="Arial"/>
                <w:b/>
                <w:bCs/>
                <w:sz w:val="20"/>
                <w:szCs w:val="20"/>
              </w:rPr>
              <w:t>5</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oblasti  výkonu činnosti stavebného dozoru pri prácach týkajúcich sa silnoprúdového vedenia a trakčného vedenia a pri prácach spojených so slaboprúdovými rozvodmi v rámci líniovej stavby</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42FD80A" w14:textId="026C3AE4" w:rsidR="00BA00F2" w:rsidRPr="00C47A12" w:rsidRDefault="00BA00F2" w:rsidP="006113A4">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stavebného dozoru </w:t>
            </w:r>
            <w:r w:rsidRPr="00C94B81">
              <w:rPr>
                <w:rFonts w:ascii="Nudista" w:hAnsi="Nudista" w:cs="Arial"/>
                <w:sz w:val="20"/>
                <w:szCs w:val="20"/>
              </w:rPr>
              <w:t>pri prácach týkajúcich sa silnoprúdového vedenia</w:t>
            </w:r>
            <w:r w:rsidR="00B6707C" w:rsidRPr="00C94B81">
              <w:rPr>
                <w:rFonts w:ascii="Nudista" w:hAnsi="Nudista" w:cs="Arial"/>
                <w:sz w:val="20"/>
                <w:szCs w:val="20"/>
              </w:rPr>
              <w:t>,</w:t>
            </w:r>
            <w:r w:rsidRPr="00C94B81">
              <w:rPr>
                <w:rFonts w:ascii="Nudista" w:hAnsi="Nudista" w:cs="Arial"/>
                <w:sz w:val="20"/>
                <w:szCs w:val="20"/>
              </w:rPr>
              <w:t xml:space="preserve"> trakčného vedenia a pri prácach spojených so slaboprúdovými rozvodmi v rámci líniovej stavby</w:t>
            </w:r>
            <w:r w:rsidR="002073EA" w:rsidRPr="00D97726">
              <w:rPr>
                <w:rFonts w:ascii="Nudista" w:hAnsi="Nudista" w:cs="Arial"/>
                <w:sz w:val="20"/>
                <w:szCs w:val="20"/>
              </w:rPr>
              <w:t>,</w:t>
            </w:r>
            <w:r w:rsidR="002073EA" w:rsidRPr="00C47A12">
              <w:rPr>
                <w:rFonts w:ascii="Nudista" w:hAnsi="Nudista" w:cs="Arial"/>
                <w:sz w:val="20"/>
                <w:szCs w:val="20"/>
              </w:rPr>
              <w:t xml:space="preserve"> pričom z</w:t>
            </w:r>
            <w:r w:rsidR="00410035" w:rsidRPr="00C47A12">
              <w:rPr>
                <w:rFonts w:ascii="Nudista" w:hAnsi="Nudista" w:cs="Arial"/>
                <w:sz w:val="20"/>
                <w:szCs w:val="20"/>
              </w:rPr>
              <w:t> </w:t>
            </w:r>
            <w:r w:rsidR="002073EA" w:rsidRPr="00C47A12">
              <w:rPr>
                <w:rFonts w:ascii="Nudista" w:hAnsi="Nudista" w:cs="Arial"/>
                <w:sz w:val="20"/>
                <w:szCs w:val="20"/>
              </w:rPr>
              <w:t>toho</w:t>
            </w:r>
            <w:r w:rsidR="00410035" w:rsidRPr="00C47A12">
              <w:rPr>
                <w:rFonts w:ascii="Nudista" w:hAnsi="Nudista" w:cs="Arial"/>
                <w:sz w:val="20"/>
                <w:szCs w:val="20"/>
              </w:rPr>
              <w:t xml:space="preserve"> bol</w:t>
            </w:r>
            <w:r w:rsidR="00425B14">
              <w:rPr>
                <w:rFonts w:ascii="Nudista" w:hAnsi="Nudista" w:cs="Arial"/>
                <w:sz w:val="20"/>
                <w:szCs w:val="20"/>
              </w:rPr>
              <w:t>:</w:t>
            </w:r>
          </w:p>
          <w:p w14:paraId="66B9E86D" w14:textId="57948E3A" w:rsidR="00B6674D" w:rsidRPr="00C47A12" w:rsidRDefault="002073EA" w:rsidP="006113A4">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 </w:t>
            </w:r>
            <w:r w:rsidR="00F33A5E" w:rsidRPr="00C47A12">
              <w:rPr>
                <w:rFonts w:ascii="Nudista" w:hAnsi="Nudista" w:cs="Arial"/>
                <w:sz w:val="20"/>
                <w:szCs w:val="20"/>
              </w:rPr>
              <w:t xml:space="preserve"> minimálne 1 projekt, ktorého </w:t>
            </w:r>
            <w:r w:rsidR="00A51BF2" w:rsidRPr="00BF7062">
              <w:rPr>
                <w:rFonts w:ascii="Nudista" w:hAnsi="Nudista" w:cs="Arial"/>
                <w:sz w:val="20"/>
                <w:szCs w:val="20"/>
              </w:rPr>
              <w:t>zmluvná hodnota</w:t>
            </w:r>
            <w:r w:rsidR="00F33A5E" w:rsidRPr="00BF7062">
              <w:rPr>
                <w:rFonts w:ascii="Nudista" w:hAnsi="Nudista" w:cs="Arial"/>
                <w:sz w:val="20"/>
                <w:szCs w:val="20"/>
              </w:rPr>
              <w:t xml:space="preserve"> v rámci jednej zákazky </w:t>
            </w:r>
            <w:r w:rsidR="00425B14" w:rsidRPr="00BF7062">
              <w:rPr>
                <w:rFonts w:ascii="Nudista" w:hAnsi="Nudista"/>
                <w:sz w:val="20"/>
                <w:szCs w:val="20"/>
              </w:rPr>
              <w:t xml:space="preserve">(celková zmluvná </w:t>
            </w:r>
            <w:r w:rsidR="00D97726">
              <w:rPr>
                <w:rFonts w:ascii="Nudista" w:hAnsi="Nudista"/>
                <w:sz w:val="20"/>
                <w:szCs w:val="20"/>
              </w:rPr>
              <w:t>elektro časti líniovej stavby</w:t>
            </w:r>
            <w:r w:rsidR="00425B14" w:rsidRPr="00BF7062">
              <w:rPr>
                <w:rFonts w:ascii="Nudista" w:hAnsi="Nudista"/>
                <w:sz w:val="20"/>
                <w:szCs w:val="20"/>
              </w:rPr>
              <w:t xml:space="preserve">) </w:t>
            </w:r>
            <w:r w:rsidR="00F33A5E" w:rsidRPr="00BF7062">
              <w:rPr>
                <w:rFonts w:ascii="Nudista" w:hAnsi="Nudista" w:cs="Arial"/>
                <w:sz w:val="20"/>
                <w:szCs w:val="20"/>
              </w:rPr>
              <w:t>bol</w:t>
            </w:r>
            <w:r w:rsidR="00A51BF2" w:rsidRPr="00BF7062">
              <w:rPr>
                <w:rFonts w:ascii="Nudista" w:hAnsi="Nudista" w:cs="Arial"/>
                <w:sz w:val="20"/>
                <w:szCs w:val="20"/>
              </w:rPr>
              <w:t>a</w:t>
            </w:r>
            <w:r w:rsidR="00F33A5E" w:rsidRPr="00BF7062">
              <w:rPr>
                <w:rFonts w:ascii="Nudista" w:hAnsi="Nudista" w:cs="Arial"/>
                <w:sz w:val="20"/>
                <w:szCs w:val="20"/>
              </w:rPr>
              <w:t xml:space="preserve"> minimálne </w:t>
            </w:r>
            <w:r w:rsidR="00F33A5E" w:rsidRPr="00BF7062">
              <w:rPr>
                <w:rFonts w:ascii="Nudista" w:hAnsi="Nudista" w:cs="Arial"/>
                <w:b/>
                <w:bCs/>
                <w:sz w:val="20"/>
                <w:szCs w:val="20"/>
              </w:rPr>
              <w:t>200 000 EUR bez DPH.</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51690FE" w14:textId="4B9899BE" w:rsidR="00B6674D" w:rsidRPr="00C47A12" w:rsidRDefault="00F33A5E" w:rsidP="006113A4">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 xml:space="preserve">Odborná spôsobilosť </w:t>
            </w:r>
            <w:bookmarkStart w:id="209" w:name="_Hlk65856514"/>
            <w:r w:rsidRPr="00C47A12">
              <w:rPr>
                <w:rFonts w:ascii="Nudista" w:hAnsi="Nudista"/>
                <w:b/>
                <w:bCs/>
                <w:sz w:val="20"/>
                <w:szCs w:val="20"/>
              </w:rPr>
              <w:t xml:space="preserve">na výkon činnosti </w:t>
            </w:r>
            <w:r w:rsidR="006668BF" w:rsidRPr="00C47A12">
              <w:rPr>
                <w:rFonts w:ascii="Nudista" w:hAnsi="Nudista"/>
                <w:b/>
                <w:bCs/>
                <w:sz w:val="20"/>
                <w:szCs w:val="20"/>
              </w:rPr>
              <w:t>stavebného dozoru</w:t>
            </w:r>
            <w:r w:rsidRPr="00C47A12">
              <w:rPr>
                <w:rFonts w:ascii="Nudista" w:hAnsi="Nudista"/>
                <w:b/>
                <w:bCs/>
                <w:sz w:val="20"/>
                <w:szCs w:val="20"/>
              </w:rPr>
              <w:t xml:space="preserve">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w:t>
            </w:r>
            <w:r w:rsidR="00B24FE7" w:rsidRPr="00C47A12">
              <w:rPr>
                <w:rFonts w:ascii="Nudista" w:hAnsi="Nudista"/>
                <w:sz w:val="20"/>
                <w:szCs w:val="20"/>
              </w:rPr>
              <w:t xml:space="preserve">inžinierov </w:t>
            </w:r>
            <w:r w:rsidRPr="00C47A12">
              <w:rPr>
                <w:rFonts w:ascii="Nudista" w:hAnsi="Nudista"/>
                <w:sz w:val="20"/>
                <w:szCs w:val="20"/>
              </w:rPr>
              <w:t xml:space="preserve">SKSI, typ zoznamu: Stavebný dozor, </w:t>
            </w:r>
            <w:r w:rsidRPr="006B1F4D">
              <w:rPr>
                <w:rFonts w:ascii="Nudista" w:hAnsi="Nudista"/>
                <w:b/>
                <w:bCs/>
                <w:sz w:val="20"/>
                <w:szCs w:val="20"/>
                <w:u w:val="single"/>
              </w:rPr>
              <w:t>kategória: Technické, technologické a energetické vybavenie stavieb - elektrotechnické zariadenia (33)</w:t>
            </w:r>
            <w:bookmarkEnd w:id="209"/>
            <w:r w:rsidRPr="00C47A12">
              <w:rPr>
                <w:rFonts w:ascii="Nudista" w:hAnsi="Nudista"/>
                <w:sz w:val="20"/>
                <w:szCs w:val="20"/>
              </w:rPr>
              <w:t xml:space="preserve">, alebo </w:t>
            </w:r>
            <w:r w:rsidRPr="00C47A12">
              <w:rPr>
                <w:rFonts w:ascii="Nudista" w:hAnsi="Nudista"/>
                <w:sz w:val="20"/>
                <w:szCs w:val="20"/>
              </w:rPr>
              <w:lastRenderedPageBreak/>
              <w:t>ekvivalentnú odbornú spôsobilosť či odbornú kvalifikáciu podľa príslušných právnych predpisov.</w:t>
            </w:r>
          </w:p>
        </w:tc>
      </w:tr>
    </w:tbl>
    <w:p w14:paraId="2B02FD98" w14:textId="2CC783C4" w:rsidR="00E87749" w:rsidRDefault="00E87749" w:rsidP="00E87749">
      <w:pPr>
        <w:pStyle w:val="tl3KE"/>
        <w:numPr>
          <w:ilvl w:val="0"/>
          <w:numId w:val="0"/>
        </w:numPr>
        <w:ind w:left="1288" w:hanging="360"/>
      </w:pPr>
    </w:p>
    <w:p w14:paraId="1593356B" w14:textId="17FFAEAE" w:rsidR="00B8571E" w:rsidRDefault="00341C71" w:rsidP="00B8571E">
      <w:pPr>
        <w:pStyle w:val="Odsekzoznamu"/>
        <w:numPr>
          <w:ilvl w:val="1"/>
          <w:numId w:val="175"/>
        </w:numPr>
        <w:spacing w:line="240" w:lineRule="auto"/>
        <w:ind w:left="567" w:hanging="567"/>
        <w:jc w:val="both"/>
        <w:rPr>
          <w:rFonts w:ascii="Nudista" w:hAnsi="Nudista"/>
        </w:rPr>
      </w:pPr>
      <w:r w:rsidRPr="00E87749">
        <w:rPr>
          <w:rFonts w:ascii="Nudista" w:hAnsi="Nudista"/>
        </w:rPr>
        <w:t xml:space="preserve">Uchádzač </w:t>
      </w:r>
      <w:r w:rsidR="0054436B">
        <w:rPr>
          <w:rFonts w:ascii="Nudista" w:hAnsi="Nudista"/>
        </w:rPr>
        <w:t xml:space="preserve">môže </w:t>
      </w:r>
      <w:r w:rsidR="00B8571E">
        <w:rPr>
          <w:rFonts w:ascii="Nudista" w:hAnsi="Nudista"/>
        </w:rPr>
        <w:t>jedn</w:t>
      </w:r>
      <w:r w:rsidR="00FA63D6">
        <w:rPr>
          <w:rFonts w:ascii="Nudista" w:hAnsi="Nudista"/>
        </w:rPr>
        <w:t>ou osobou</w:t>
      </w:r>
      <w:r w:rsidR="00B8571E">
        <w:rPr>
          <w:rFonts w:ascii="Nudista" w:hAnsi="Nudista"/>
        </w:rPr>
        <w:t xml:space="preserve"> preukázať splnenie požiadaviek na 2 alebo aj 3 odborné pozície uvedené v </w:t>
      </w:r>
      <w:r w:rsidR="0054436B">
        <w:rPr>
          <w:rFonts w:ascii="Nudista" w:hAnsi="Nudista"/>
        </w:rPr>
        <w:t>bode 2.4</w:t>
      </w:r>
      <w:r w:rsidR="00634517">
        <w:rPr>
          <w:rFonts w:ascii="Nudista" w:hAnsi="Nudista"/>
        </w:rPr>
        <w:t xml:space="preserve"> tejto časti súťažných podkladov vyššie</w:t>
      </w:r>
      <w:r w:rsidR="0054436B">
        <w:rPr>
          <w:rFonts w:ascii="Nudista" w:hAnsi="Nudista"/>
        </w:rPr>
        <w:t xml:space="preserve"> </w:t>
      </w:r>
      <w:r w:rsidR="00B8571E">
        <w:rPr>
          <w:rFonts w:ascii="Nudista" w:hAnsi="Nudista"/>
        </w:rPr>
        <w:t xml:space="preserve">(s výnimkou uvedenou v bode 2.6 </w:t>
      </w:r>
      <w:r w:rsidR="00634517">
        <w:rPr>
          <w:rFonts w:ascii="Nudista" w:hAnsi="Nudista"/>
        </w:rPr>
        <w:t xml:space="preserve">tejto časti súťažných podkladov </w:t>
      </w:r>
      <w:r w:rsidR="00B8571E">
        <w:rPr>
          <w:rFonts w:ascii="Nudista" w:hAnsi="Nudista"/>
        </w:rPr>
        <w:t xml:space="preserve">nižšie) s tým, že </w:t>
      </w:r>
      <w:r w:rsidR="00FA63D6">
        <w:rPr>
          <w:rFonts w:ascii="Nudista" w:hAnsi="Nudista"/>
        </w:rPr>
        <w:t xml:space="preserve">táto </w:t>
      </w:r>
      <w:r w:rsidR="00B8571E">
        <w:rPr>
          <w:rFonts w:ascii="Nudista" w:hAnsi="Nudista"/>
        </w:rPr>
        <w:t xml:space="preserve">osoba musí spĺňať všetky požiadavky na dané odborné pozície kumulatívne. </w:t>
      </w:r>
    </w:p>
    <w:p w14:paraId="64C01321" w14:textId="77777777" w:rsidR="00B8571E" w:rsidRDefault="00B8571E" w:rsidP="00B8571E">
      <w:pPr>
        <w:pStyle w:val="Odsekzoznamu"/>
        <w:spacing w:line="240" w:lineRule="auto"/>
        <w:ind w:left="567"/>
        <w:jc w:val="both"/>
        <w:rPr>
          <w:rFonts w:ascii="Nudista" w:hAnsi="Nudista"/>
        </w:rPr>
      </w:pPr>
    </w:p>
    <w:p w14:paraId="22999641" w14:textId="16B7BCF8" w:rsidR="00B8571E" w:rsidRPr="00C94B81" w:rsidRDefault="00B8571E" w:rsidP="00B8571E">
      <w:pPr>
        <w:pStyle w:val="Odsekzoznamu"/>
        <w:numPr>
          <w:ilvl w:val="1"/>
          <w:numId w:val="175"/>
        </w:numPr>
        <w:spacing w:line="240" w:lineRule="auto"/>
        <w:ind w:left="567" w:hanging="567"/>
        <w:jc w:val="both"/>
        <w:rPr>
          <w:rFonts w:ascii="Nudista" w:hAnsi="Nudista"/>
        </w:rPr>
      </w:pPr>
      <w:r w:rsidRPr="00C94B81">
        <w:rPr>
          <w:rFonts w:ascii="Nudista" w:hAnsi="Nudista"/>
        </w:rPr>
        <w:t>Jedna osoba nemôže zastávať funkci</w:t>
      </w:r>
      <w:r w:rsidR="00BF7062" w:rsidRPr="00C94B81">
        <w:rPr>
          <w:rFonts w:ascii="Nudista" w:hAnsi="Nudista"/>
        </w:rPr>
        <w:t>e</w:t>
      </w:r>
      <w:r w:rsidRPr="00C94B81">
        <w:rPr>
          <w:rFonts w:ascii="Nudista" w:hAnsi="Nudista"/>
        </w:rPr>
        <w:t xml:space="preserve"> odborníka č. 1 </w:t>
      </w:r>
      <w:r w:rsidR="00B6707C" w:rsidRPr="00C94B81">
        <w:rPr>
          <w:rFonts w:ascii="Nudista" w:hAnsi="Nudista"/>
        </w:rPr>
        <w:t>(</w:t>
      </w:r>
      <w:r w:rsidR="00B6707C" w:rsidRPr="00C94B81">
        <w:rPr>
          <w:rFonts w:ascii="Nudista" w:hAnsi="Nudista" w:cs="Arial"/>
        </w:rPr>
        <w:t xml:space="preserve">Hlavný stavebný dozor – špecialista na dopravné stavby) a zároveň </w:t>
      </w:r>
      <w:r w:rsidRPr="00C94B81">
        <w:rPr>
          <w:rFonts w:ascii="Nudista" w:hAnsi="Nudista"/>
        </w:rPr>
        <w:t>aj č. 4</w:t>
      </w:r>
      <w:r w:rsidR="00BF7062" w:rsidRPr="00C94B81">
        <w:rPr>
          <w:rFonts w:ascii="Nudista" w:hAnsi="Nudista"/>
        </w:rPr>
        <w:t xml:space="preserve"> </w:t>
      </w:r>
      <w:r w:rsidR="00B6707C" w:rsidRPr="00C94B81">
        <w:rPr>
          <w:rFonts w:ascii="Nudista" w:hAnsi="Nudista"/>
        </w:rPr>
        <w:t>(</w:t>
      </w:r>
      <w:r w:rsidR="00B6707C" w:rsidRPr="00C94B81">
        <w:rPr>
          <w:rFonts w:ascii="Nudista" w:hAnsi="Nudista" w:cs="Arial"/>
        </w:rPr>
        <w:t>Špecialista na elektro</w:t>
      </w:r>
      <w:r w:rsidR="00B6707C" w:rsidRPr="00C94B81">
        <w:rPr>
          <w:rFonts w:ascii="Nudista" w:hAnsi="Nudista"/>
        </w:rPr>
        <w:t>)</w:t>
      </w:r>
      <w:r w:rsidR="00BF7062" w:rsidRPr="00C94B81">
        <w:rPr>
          <w:rFonts w:ascii="Nudista" w:hAnsi="Nudista"/>
        </w:rPr>
        <w:t>.</w:t>
      </w:r>
      <w:r w:rsidRPr="00C94B81">
        <w:rPr>
          <w:rFonts w:ascii="Nudista" w:hAnsi="Nudista"/>
        </w:rPr>
        <w:t xml:space="preserve"> Táto podmienka je odôvodnená hierarchiou pozícií v rámci plnenia povinností podľa Zmluvy a tým, že v priebehu plnenia Zmluvy môže vzniknúť potreba paralelného plnenia povinností týchto odborníkov</w:t>
      </w:r>
      <w:r w:rsidR="00B6707C" w:rsidRPr="00C94B81">
        <w:rPr>
          <w:rFonts w:ascii="Nudista" w:hAnsi="Nudista"/>
        </w:rPr>
        <w:t>.</w:t>
      </w:r>
    </w:p>
    <w:p w14:paraId="01B619C1" w14:textId="37AAB97F" w:rsidR="0054436B" w:rsidRDefault="0054436B" w:rsidP="00B8571E">
      <w:pPr>
        <w:pStyle w:val="Odsekzoznamu"/>
        <w:spacing w:line="240" w:lineRule="auto"/>
        <w:ind w:left="567"/>
        <w:jc w:val="both"/>
        <w:rPr>
          <w:rFonts w:ascii="Nudista" w:hAnsi="Nudista"/>
        </w:rPr>
      </w:pPr>
    </w:p>
    <w:p w14:paraId="78923DDE" w14:textId="396FE13C" w:rsidR="00270E00" w:rsidRPr="00C47A12" w:rsidRDefault="00270E00" w:rsidP="00AA6731">
      <w:pPr>
        <w:pStyle w:val="Odsekzoznamu"/>
        <w:numPr>
          <w:ilvl w:val="1"/>
          <w:numId w:val="175"/>
        </w:numPr>
        <w:spacing w:line="240" w:lineRule="auto"/>
        <w:ind w:left="567" w:hanging="567"/>
        <w:jc w:val="both"/>
        <w:rPr>
          <w:rFonts w:ascii="Nudista" w:hAnsi="Nudista"/>
        </w:rPr>
      </w:pPr>
      <w:r w:rsidRPr="00C47A12">
        <w:rPr>
          <w:rFonts w:ascii="Nudista" w:hAnsi="Nudista"/>
        </w:rPr>
        <w:t xml:space="preserve">Uchádzač môže na preukázanie technickej spôsobilosti alebo odbornej spôsobilosti využiť technické a odborné kapacity inej osoby, bez ohľadu na ich právny vzťah v súlade s ustanovením § 34 ods. 3 ZVO.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ZVO; oprávnenie dodávať tovar, uskutočňovať stavebné práce, alebo poskytovať službu preukazuje vo vzťahu k tej časti predmetu zákazky, na ktorú boli kapacity uchádzačovi poskytnuté. Ak ide o požiadavku súvisiacu so vzdelaním, odbornou kvalifikáciou alebo relevantnými odbornými skúsenosťami (§ 34 ods. 1 písm. </w:t>
      </w:r>
      <w:r w:rsidRPr="00C47A12">
        <w:rPr>
          <w:rFonts w:ascii="Nudista" w:hAnsi="Nudista"/>
        </w:rPr>
        <w:t>g) ZVO), uchádzač môže využiť kapacity inej osoby len, ak táto bude reálne vykonávať činnosti, na ktoré sa kapacity vyžadujú.</w:t>
      </w:r>
    </w:p>
    <w:p w14:paraId="57610557" w14:textId="77777777" w:rsidR="003F4F5B" w:rsidRPr="00C47A12" w:rsidRDefault="003F4F5B" w:rsidP="006113A4">
      <w:pPr>
        <w:spacing w:after="0" w:line="240" w:lineRule="auto"/>
        <w:ind w:left="567"/>
        <w:jc w:val="both"/>
        <w:rPr>
          <w:rFonts w:ascii="Nudista" w:hAnsi="Nudista" w:cs="Proba Pro CE"/>
          <w:noProof/>
          <w:sz w:val="20"/>
          <w:szCs w:val="20"/>
        </w:rPr>
      </w:pPr>
    </w:p>
    <w:p w14:paraId="2DA3AF9C" w14:textId="3D71F216" w:rsidR="0009210B" w:rsidRPr="00C47A12" w:rsidRDefault="00FD05E7" w:rsidP="006113A4">
      <w:pPr>
        <w:spacing w:after="120" w:line="240" w:lineRule="auto"/>
        <w:ind w:left="567"/>
        <w:jc w:val="both"/>
        <w:rPr>
          <w:rFonts w:ascii="Nudista" w:hAnsi="Nudista" w:cs="Proba Pro"/>
          <w:noProof/>
          <w:sz w:val="20"/>
          <w:szCs w:val="20"/>
        </w:rPr>
      </w:pPr>
      <w:r w:rsidRPr="00C47A12">
        <w:rPr>
          <w:rFonts w:ascii="Nudista" w:hAnsi="Nudista" w:cs="Proba Pro CE"/>
          <w:noProof/>
          <w:sz w:val="20"/>
          <w:szCs w:val="20"/>
        </w:rPr>
        <w:t xml:space="preserve"> </w:t>
      </w:r>
    </w:p>
    <w:p w14:paraId="75A79725" w14:textId="77777777" w:rsidR="00CF417B" w:rsidRPr="00C47A12" w:rsidRDefault="00CF417B" w:rsidP="006113A4">
      <w:pPr>
        <w:spacing w:after="0" w:line="240" w:lineRule="auto"/>
        <w:ind w:left="567"/>
        <w:jc w:val="both"/>
        <w:rPr>
          <w:rFonts w:ascii="Nudista" w:hAnsi="Nudista" w:cs="Proba Pro"/>
          <w:noProof/>
          <w:sz w:val="20"/>
          <w:szCs w:val="20"/>
        </w:rPr>
      </w:pPr>
    </w:p>
    <w:p w14:paraId="133D5F58" w14:textId="77777777" w:rsidR="0094391B" w:rsidRPr="00C47A12" w:rsidRDefault="0094391B" w:rsidP="006113A4">
      <w:pPr>
        <w:pStyle w:val="SAPHlavn"/>
        <w:widowControl/>
        <w:spacing w:after="0" w:line="240" w:lineRule="auto"/>
        <w:ind w:left="0" w:firstLine="0"/>
        <w:jc w:val="both"/>
        <w:rPr>
          <w:rFonts w:ascii="Nudista" w:hAnsi="Nudista"/>
          <w:noProof/>
        </w:rPr>
        <w:sectPr w:rsidR="0094391B" w:rsidRPr="00C47A12" w:rsidSect="001A6855">
          <w:pgSz w:w="11900" w:h="16840"/>
          <w:pgMar w:top="1417" w:right="1417" w:bottom="1417" w:left="1560" w:header="708" w:footer="708" w:gutter="0"/>
          <w:cols w:space="708"/>
        </w:sectPr>
      </w:pPr>
    </w:p>
    <w:p w14:paraId="347F6CF7" w14:textId="77777777" w:rsidR="0094391B" w:rsidRPr="00C47A12" w:rsidRDefault="0094391B" w:rsidP="006113A4">
      <w:pPr>
        <w:pStyle w:val="SAPHlavn"/>
        <w:widowControl/>
        <w:spacing w:after="0" w:line="240" w:lineRule="auto"/>
        <w:ind w:left="0" w:firstLine="0"/>
        <w:rPr>
          <w:rFonts w:ascii="Nudista" w:hAnsi="Nudista"/>
          <w:noProof/>
        </w:rPr>
        <w:sectPr w:rsidR="0094391B" w:rsidRPr="00C47A12" w:rsidSect="002D5DF4">
          <w:type w:val="continuous"/>
          <w:pgSz w:w="11900" w:h="16840"/>
          <w:pgMar w:top="1417" w:right="1417" w:bottom="1417" w:left="1560" w:header="708" w:footer="708" w:gutter="0"/>
          <w:cols w:space="708"/>
        </w:sectPr>
      </w:pPr>
    </w:p>
    <w:p w14:paraId="362CE2B3" w14:textId="3DB8E3A0" w:rsidR="00CF7307" w:rsidRPr="00C47A12" w:rsidRDefault="00CF7307" w:rsidP="00A246F3">
      <w:pPr>
        <w:pStyle w:val="tl1KE"/>
      </w:pPr>
      <w:bookmarkStart w:id="210" w:name="_Toc41932221"/>
      <w:bookmarkStart w:id="211" w:name="_Toc65677445"/>
      <w:bookmarkStart w:id="212" w:name="_Hlk534881394"/>
      <w:r w:rsidRPr="00C47A12">
        <w:lastRenderedPageBreak/>
        <w:t>SUMARIZÁCIA PRÍLOH SÚŤAŽNÝCH PODKLADOV</w:t>
      </w:r>
      <w:bookmarkEnd w:id="210"/>
      <w:bookmarkEnd w:id="211"/>
    </w:p>
    <w:p w14:paraId="7901498A" w14:textId="77777777" w:rsidR="00E10EE5" w:rsidRPr="00C47A12" w:rsidRDefault="00E10EE5" w:rsidP="006113A4">
      <w:pPr>
        <w:spacing w:line="240" w:lineRule="auto"/>
        <w:rPr>
          <w:rFonts w:ascii="Nudista" w:hAnsi="Nudista"/>
        </w:rPr>
      </w:pPr>
    </w:p>
    <w:p w14:paraId="19657EB0" w14:textId="77777777" w:rsidR="00E10EE5" w:rsidRPr="00C47A12" w:rsidRDefault="00E10EE5" w:rsidP="00A246F3">
      <w:pPr>
        <w:pStyle w:val="tl4KE"/>
      </w:pPr>
      <w:bookmarkStart w:id="213" w:name="_Toc65677446"/>
      <w:r w:rsidRPr="00C47A12">
        <w:t xml:space="preserve">Príloha č. A.1  </w:t>
      </w:r>
      <w:r w:rsidRPr="00C47A12">
        <w:tab/>
        <w:t>Krycí list ponuky (vzor)</w:t>
      </w:r>
      <w:bookmarkEnd w:id="213"/>
    </w:p>
    <w:p w14:paraId="65B9DF1B" w14:textId="77777777" w:rsidR="00E10EE5" w:rsidRPr="00C47A12" w:rsidRDefault="00E10EE5" w:rsidP="00A246F3">
      <w:pPr>
        <w:pStyle w:val="tl4KE"/>
      </w:pPr>
      <w:bookmarkStart w:id="214" w:name="_Toc65677447"/>
      <w:r w:rsidRPr="00C47A12">
        <w:t xml:space="preserve">Príloha č. A.2 </w:t>
      </w:r>
      <w:r w:rsidRPr="00C47A12">
        <w:tab/>
        <w:t>Čestné vyhlásenie o akceptácií podmienok Verejnej súťaže (vzor)</w:t>
      </w:r>
      <w:bookmarkEnd w:id="214"/>
    </w:p>
    <w:p w14:paraId="26B0FF5A" w14:textId="77777777" w:rsidR="00E10EE5" w:rsidRPr="00C47A12" w:rsidRDefault="00E10EE5" w:rsidP="00A246F3">
      <w:pPr>
        <w:pStyle w:val="tl4KE"/>
      </w:pPr>
      <w:bookmarkStart w:id="215" w:name="_Toc65677448"/>
      <w:r w:rsidRPr="00C47A12">
        <w:t xml:space="preserve">Príloha č. A.3 </w:t>
      </w:r>
      <w:r w:rsidRPr="00C47A12">
        <w:tab/>
        <w:t>Čestné vyhlásenie o neprítomnosti konfliktu záujmov (vzor)</w:t>
      </w:r>
      <w:bookmarkEnd w:id="215"/>
    </w:p>
    <w:p w14:paraId="6F40F2CA" w14:textId="77777777" w:rsidR="00E10EE5" w:rsidRPr="00C47A12" w:rsidRDefault="00E10EE5" w:rsidP="00A246F3">
      <w:pPr>
        <w:pStyle w:val="tl4KE"/>
      </w:pPr>
      <w:bookmarkStart w:id="216" w:name="_Toc65677449"/>
      <w:r w:rsidRPr="00C47A12">
        <w:t xml:space="preserve">Príloha č. A.4 </w:t>
      </w:r>
      <w:r w:rsidRPr="00C47A12">
        <w:tab/>
        <w:t>Čestné vyhlásenie o vytvorení Skupiny dodávateľov (vzor)</w:t>
      </w:r>
      <w:bookmarkEnd w:id="216"/>
    </w:p>
    <w:p w14:paraId="29AF1A15" w14:textId="77777777" w:rsidR="00E10EE5" w:rsidRPr="00C47A12" w:rsidRDefault="00E10EE5" w:rsidP="00A246F3">
      <w:pPr>
        <w:pStyle w:val="tl4KE"/>
      </w:pPr>
      <w:bookmarkStart w:id="217" w:name="_Toc65677450"/>
      <w:r w:rsidRPr="00C47A12">
        <w:t xml:space="preserve">Príloha č. A.5 </w:t>
      </w:r>
      <w:r w:rsidRPr="00C47A12">
        <w:tab/>
        <w:t>Splnomocnenie vedúceho člena Skupiny dodávateľov (vzor)</w:t>
      </w:r>
      <w:bookmarkEnd w:id="217"/>
    </w:p>
    <w:p w14:paraId="3D886448" w14:textId="073FB3B0" w:rsidR="00E10EE5" w:rsidRPr="00C47A12" w:rsidRDefault="00E10EE5" w:rsidP="00A246F3">
      <w:pPr>
        <w:pStyle w:val="tl4KE"/>
      </w:pPr>
      <w:bookmarkStart w:id="218" w:name="_Toc65677451"/>
      <w:r w:rsidRPr="00C47A12">
        <w:t xml:space="preserve">Príloha č. A.6 </w:t>
      </w:r>
      <w:r w:rsidRPr="00C47A12">
        <w:tab/>
        <w:t>Zoznam</w:t>
      </w:r>
      <w:r w:rsidR="00E402B3" w:rsidRPr="00C47A12">
        <w:t xml:space="preserve"> odborníkov a</w:t>
      </w:r>
      <w:r w:rsidRPr="00C47A12">
        <w:t xml:space="preserve"> </w:t>
      </w:r>
      <w:r w:rsidR="00E402B3" w:rsidRPr="00C47A12">
        <w:t xml:space="preserve">zoznam </w:t>
      </w:r>
      <w:r w:rsidR="00903807" w:rsidRPr="00C47A12">
        <w:t>referencií</w:t>
      </w:r>
      <w:r w:rsidRPr="00C47A12">
        <w:t xml:space="preserve"> (vzor)</w:t>
      </w:r>
      <w:bookmarkEnd w:id="218"/>
    </w:p>
    <w:p w14:paraId="347BF107" w14:textId="2D191C5A" w:rsidR="00E10EE5" w:rsidRPr="00C47A12" w:rsidRDefault="00E10EE5" w:rsidP="00A246F3">
      <w:pPr>
        <w:pStyle w:val="tl4KE"/>
      </w:pPr>
      <w:bookmarkStart w:id="219" w:name="_Toc65677452"/>
      <w:r w:rsidRPr="00C47A12">
        <w:t>Príloha č. A.7</w:t>
      </w:r>
      <w:r w:rsidRPr="00C47A12">
        <w:tab/>
      </w:r>
      <w:r w:rsidR="00CA45E5" w:rsidRPr="00C47A12">
        <w:t xml:space="preserve">Vyhlásenie odborníka </w:t>
      </w:r>
      <w:r w:rsidRPr="00C47A12">
        <w:t>(vzor)</w:t>
      </w:r>
      <w:bookmarkEnd w:id="219"/>
    </w:p>
    <w:p w14:paraId="11DA6F57" w14:textId="77777777" w:rsidR="00E10EE5" w:rsidRPr="00FC7252" w:rsidRDefault="00E10EE5" w:rsidP="00A246F3">
      <w:pPr>
        <w:pStyle w:val="tl4KE"/>
      </w:pPr>
      <w:bookmarkStart w:id="220" w:name="_Toc65677453"/>
      <w:r w:rsidRPr="00C47A12">
        <w:t>Príloha č. A.8</w:t>
      </w:r>
      <w:r w:rsidRPr="00C47A12">
        <w:tab/>
      </w:r>
      <w:r w:rsidRPr="0074520C">
        <w:t>Súhlas so spracovaním osobných údajov (vzor)</w:t>
      </w:r>
      <w:bookmarkEnd w:id="220"/>
    </w:p>
    <w:p w14:paraId="7301AEA9" w14:textId="4B4CC325" w:rsidR="00CF7307" w:rsidRPr="0074520C" w:rsidRDefault="00E10EE5" w:rsidP="00A246F3">
      <w:pPr>
        <w:pStyle w:val="tl4KE"/>
      </w:pPr>
      <w:bookmarkStart w:id="221" w:name="_Toc65677454"/>
      <w:r w:rsidRPr="0074520C">
        <w:t xml:space="preserve">Príloha č. A.9  </w:t>
      </w:r>
      <w:r w:rsidRPr="0074520C">
        <w:tab/>
        <w:t>Jednotný európsky dokument v zmysle § 39 ZVO</w:t>
      </w:r>
      <w:bookmarkEnd w:id="221"/>
    </w:p>
    <w:p w14:paraId="766A6C05" w14:textId="58BBE34C" w:rsidR="00E10EE5" w:rsidRPr="00C47A12" w:rsidRDefault="00E10EE5" w:rsidP="00A246F3">
      <w:pPr>
        <w:pStyle w:val="tl4KE"/>
        <w:ind w:left="1410" w:hanging="1410"/>
      </w:pPr>
      <w:bookmarkStart w:id="222" w:name="_Toc65677455"/>
      <w:r w:rsidRPr="0074520C">
        <w:t>Príloha č. B.1</w:t>
      </w:r>
      <w:r w:rsidRPr="0074520C">
        <w:tab/>
        <w:t>Projektová dokumentácia stavby „KE, Rekonštrukcia a modernizácie cesty II/552 – Slanecká cesta“</w:t>
      </w:r>
      <w:r w:rsidR="0074520C" w:rsidRPr="0074520C">
        <w:t xml:space="preserve"> – zverejnená na webstránke </w:t>
      </w:r>
      <w:hyperlink r:id="rId26" w:history="1">
        <w:r w:rsidR="00FC7252" w:rsidRPr="009F2B65">
          <w:rPr>
            <w:rStyle w:val="Hypertextovprepojenie"/>
            <w:rFonts w:cs="Proba Pro"/>
          </w:rPr>
          <w:t>https://josephine.proebiz.com/sk/tender/9851/summary</w:t>
        </w:r>
      </w:hyperlink>
      <w:r w:rsidR="00FC7252">
        <w:t xml:space="preserve"> </w:t>
      </w:r>
      <w:r w:rsidR="0074520C" w:rsidRPr="0074520C">
        <w:t>v znení jej neskorších úprav</w:t>
      </w:r>
      <w:bookmarkEnd w:id="222"/>
    </w:p>
    <w:p w14:paraId="5735FDF3" w14:textId="4F737C40" w:rsidR="00CF7307" w:rsidRPr="00C47A12" w:rsidRDefault="00CF7307" w:rsidP="00A246F3">
      <w:pPr>
        <w:pStyle w:val="tl4KE"/>
      </w:pPr>
      <w:bookmarkStart w:id="223" w:name="_Toc65677456"/>
      <w:r w:rsidRPr="00C47A12">
        <w:t xml:space="preserve">Príloha </w:t>
      </w:r>
      <w:r w:rsidR="00B74651" w:rsidRPr="00C47A12">
        <w:t xml:space="preserve">č. </w:t>
      </w:r>
      <w:r w:rsidRPr="00C47A12">
        <w:t xml:space="preserve">C. 1 </w:t>
      </w:r>
      <w:r w:rsidRPr="00C47A12">
        <w:tab/>
        <w:t xml:space="preserve">Návrh uchádzača na plnenie kritéria </w:t>
      </w:r>
      <w:r w:rsidR="00C82B59" w:rsidRPr="00C47A12">
        <w:t>(vzor)</w:t>
      </w:r>
      <w:bookmarkEnd w:id="223"/>
      <w:r w:rsidR="00C82B59" w:rsidRPr="00C47A12">
        <w:t xml:space="preserve"> </w:t>
      </w:r>
    </w:p>
    <w:p w14:paraId="575AA6C4" w14:textId="20879AA1" w:rsidR="008F6E76" w:rsidRPr="00C47A12" w:rsidRDefault="008F6E76" w:rsidP="00A246F3">
      <w:pPr>
        <w:pStyle w:val="tl4KE"/>
      </w:pPr>
      <w:bookmarkStart w:id="224" w:name="_Toc65677457"/>
      <w:r w:rsidRPr="00C47A12">
        <w:t xml:space="preserve">Príloha </w:t>
      </w:r>
      <w:r w:rsidR="00B74651" w:rsidRPr="00C47A12">
        <w:t xml:space="preserve">č. </w:t>
      </w:r>
      <w:r w:rsidRPr="00C47A12">
        <w:t>C. 2</w:t>
      </w:r>
      <w:r w:rsidRPr="00C47A12">
        <w:tab/>
        <w:t>Cenová tabuľka</w:t>
      </w:r>
      <w:bookmarkEnd w:id="224"/>
    </w:p>
    <w:p w14:paraId="3045CF63" w14:textId="1C728E06" w:rsidR="00237F8A" w:rsidRPr="00C47A12" w:rsidRDefault="00237F8A" w:rsidP="00A246F3">
      <w:pPr>
        <w:pStyle w:val="tl4KE"/>
      </w:pPr>
      <w:bookmarkStart w:id="225" w:name="_Toc65677458"/>
      <w:bookmarkEnd w:id="212"/>
      <w:r w:rsidRPr="00C47A12">
        <w:t xml:space="preserve">Príloha č. D. 1 </w:t>
      </w:r>
      <w:r w:rsidR="00A37DDD" w:rsidRPr="00C47A12">
        <w:tab/>
      </w:r>
      <w:r w:rsidRPr="00C47A12">
        <w:t xml:space="preserve">Návrh </w:t>
      </w:r>
      <w:r w:rsidR="00C82B59" w:rsidRPr="00C47A12">
        <w:t>Zmluvy o poskytnutí služieb</w:t>
      </w:r>
      <w:bookmarkEnd w:id="225"/>
    </w:p>
    <w:p w14:paraId="0131DE50" w14:textId="3C6538C7" w:rsidR="00237F8A" w:rsidRPr="00C47A12" w:rsidRDefault="00237F8A" w:rsidP="006113A4">
      <w:pPr>
        <w:spacing w:after="80" w:line="240" w:lineRule="auto"/>
        <w:jc w:val="both"/>
        <w:rPr>
          <w:rFonts w:ascii="Nudista" w:eastAsia="Proba Pro" w:hAnsi="Nudista" w:cs="Proba Pro"/>
          <w:bCs/>
          <w:noProof/>
          <w:color w:val="000000"/>
          <w:sz w:val="20"/>
          <w:szCs w:val="20"/>
          <w:lang w:eastAsia="sk-SK"/>
        </w:rPr>
      </w:pPr>
    </w:p>
    <w:p w14:paraId="712A5244" w14:textId="77777777" w:rsidR="00237F8A" w:rsidRPr="00C47A12" w:rsidRDefault="00237F8A" w:rsidP="006113A4">
      <w:pPr>
        <w:spacing w:after="80" w:line="240" w:lineRule="auto"/>
        <w:ind w:left="1412" w:hanging="1412"/>
        <w:jc w:val="both"/>
        <w:rPr>
          <w:rFonts w:ascii="Nudista" w:eastAsia="Proba Pro" w:hAnsi="Nudista" w:cs="Proba Pro"/>
          <w:bCs/>
          <w:noProof/>
          <w:color w:val="000000"/>
          <w:sz w:val="20"/>
          <w:szCs w:val="20"/>
          <w:lang w:eastAsia="sk-SK"/>
        </w:rPr>
      </w:pPr>
    </w:p>
    <w:bookmarkEnd w:id="0"/>
    <w:p w14:paraId="77B4FC0B" w14:textId="23C0A103" w:rsidR="0068617D" w:rsidRPr="00C47A12" w:rsidRDefault="0068617D" w:rsidP="006113A4">
      <w:pPr>
        <w:spacing w:after="80" w:line="240" w:lineRule="auto"/>
        <w:ind w:left="1412" w:hanging="1412"/>
        <w:jc w:val="both"/>
        <w:rPr>
          <w:rFonts w:ascii="Nudista" w:eastAsia="Proba Pro" w:hAnsi="Nudista" w:cs="Proba Pro"/>
          <w:bCs/>
          <w:noProof/>
          <w:color w:val="000000"/>
          <w:sz w:val="20"/>
          <w:szCs w:val="20"/>
          <w:lang w:eastAsia="sk-SK"/>
        </w:rPr>
      </w:pPr>
    </w:p>
    <w:sectPr w:rsidR="0068617D" w:rsidRPr="00C47A12"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262103" w14:textId="77777777" w:rsidR="00D07BF0" w:rsidRDefault="00D07BF0" w:rsidP="00202385">
      <w:r>
        <w:separator/>
      </w:r>
    </w:p>
  </w:endnote>
  <w:endnote w:type="continuationSeparator" w:id="0">
    <w:p w14:paraId="33973844" w14:textId="77777777" w:rsidR="00D07BF0" w:rsidRDefault="00D07BF0" w:rsidP="00202385">
      <w:r>
        <w:continuationSeparator/>
      </w:r>
    </w:p>
  </w:endnote>
  <w:endnote w:type="continuationNotice" w:id="1">
    <w:p w14:paraId="4B40497B" w14:textId="77777777" w:rsidR="00D07BF0" w:rsidRDefault="00D07B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60402020202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00"/>
    <w:family w:val="auto"/>
    <w:pitch w:val="variable"/>
    <w:sig w:usb0="00000001"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8390C" w14:textId="77777777" w:rsidR="00D07BF0" w:rsidRDefault="00D07BF0">
    <w:pPr>
      <w:tabs>
        <w:tab w:val="center" w:pos="4536"/>
        <w:tab w:val="right" w:pos="9072"/>
      </w:tabs>
      <w:jc w:val="right"/>
      <w:rPr>
        <w:color w:val="000000"/>
        <w:szCs w:val="16"/>
      </w:rPr>
    </w:pPr>
  </w:p>
  <w:p w14:paraId="55C148B1" w14:textId="77777777" w:rsidR="00D07BF0" w:rsidRDefault="00D07BF0">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6A3ED" w14:textId="613C4B04" w:rsidR="00D07BF0" w:rsidRDefault="00D07BF0">
    <w:pPr>
      <w:pStyle w:val="Pta"/>
      <w:jc w:val="right"/>
    </w:pPr>
    <w:r>
      <w:rPr>
        <w:noProof/>
        <w:lang w:eastAsia="sk-SK"/>
      </w:rPr>
      <mc:AlternateContent>
        <mc:Choice Requires="wps">
          <w:drawing>
            <wp:anchor distT="0" distB="0" distL="114300" distR="114300" simplePos="0" relativeHeight="251656704" behindDoc="0" locked="0" layoutInCell="1" allowOverlap="1" wp14:anchorId="31CCCCE9" wp14:editId="07739A60">
              <wp:simplePos x="0" y="0"/>
              <wp:positionH relativeFrom="margin">
                <wp:posOffset>342900</wp:posOffset>
              </wp:positionH>
              <wp:positionV relativeFrom="paragraph">
                <wp:posOffset>152400</wp:posOffset>
              </wp:positionV>
              <wp:extent cx="4743450" cy="664845"/>
              <wp:effectExtent l="0" t="0" r="0" b="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9CDD9B8" w14:textId="77777777" w:rsidR="00D07BF0" w:rsidRPr="00353946" w:rsidRDefault="00D07BF0" w:rsidP="00353946">
                          <w:pPr>
                            <w:spacing w:after="0"/>
                            <w:jc w:val="center"/>
                            <w:rPr>
                              <w:rFonts w:ascii="Proba Pro" w:hAnsi="Proba Pro"/>
                              <w:b/>
                              <w:sz w:val="14"/>
                              <w:szCs w:val="14"/>
                            </w:rPr>
                          </w:pPr>
                          <w:r w:rsidRPr="00353946">
                            <w:rPr>
                              <w:rFonts w:ascii="Proba Pro" w:hAnsi="Proba Pro"/>
                              <w:b/>
                              <w:sz w:val="14"/>
                              <w:szCs w:val="14"/>
                            </w:rPr>
                            <w:t xml:space="preserve">Mesto Košice </w:t>
                          </w:r>
                        </w:p>
                        <w:p w14:paraId="192667C0" w14:textId="77777777" w:rsidR="00D07BF0" w:rsidRPr="00645F01" w:rsidRDefault="00D07BF0" w:rsidP="00353946">
                          <w:pPr>
                            <w:spacing w:after="0"/>
                            <w:jc w:val="center"/>
                            <w:rPr>
                              <w:rFonts w:ascii="Proba Pro" w:hAnsi="Proba Pro"/>
                              <w:bCs/>
                              <w:sz w:val="14"/>
                              <w:szCs w:val="14"/>
                            </w:rPr>
                          </w:pPr>
                          <w:r>
                            <w:rPr>
                              <w:rFonts w:ascii="Proba Pro" w:hAnsi="Proba Pro"/>
                              <w:bCs/>
                              <w:sz w:val="14"/>
                              <w:szCs w:val="14"/>
                            </w:rPr>
                            <w:t>Trieda SNP 48/A, 040 01 Košice</w:t>
                          </w:r>
                        </w:p>
                        <w:p w14:paraId="7937785F" w14:textId="77777777" w:rsidR="00D07BF0" w:rsidRPr="002D178A" w:rsidRDefault="00D07BF0" w:rsidP="00AB6EE2">
                          <w:pPr>
                            <w:spacing w:after="0" w:line="240" w:lineRule="auto"/>
                            <w:jc w:val="center"/>
                            <w:rPr>
                              <w:rFonts w:ascii="Proba Pro" w:hAnsi="Proba Pro"/>
                              <w:bCs/>
                              <w:sz w:val="14"/>
                              <w:szCs w:val="14"/>
                            </w:rPr>
                          </w:pPr>
                          <w:r w:rsidRPr="00685696">
                            <w:rPr>
                              <w:rFonts w:ascii="Proba Pro" w:hAnsi="Proba Pro"/>
                              <w:sz w:val="16"/>
                              <w:szCs w:val="16"/>
                            </w:rPr>
                            <w:t xml:space="preserve">Verejná súťaž na obstaranie nadlimitnej zákazky: </w:t>
                          </w:r>
                          <w:r w:rsidRPr="002D178A">
                            <w:rPr>
                              <w:rFonts w:ascii="Proba Pro" w:hAnsi="Proba Pro"/>
                              <w:bCs/>
                              <w:sz w:val="14"/>
                              <w:szCs w:val="14"/>
                            </w:rPr>
                            <w:t>„Stavebný dozor pre stavbu: KE, Rekonštrukcia a</w:t>
                          </w:r>
                          <w:r w:rsidRPr="002D178A">
                            <w:rPr>
                              <w:rFonts w:cs="Calibri"/>
                              <w:bCs/>
                              <w:sz w:val="14"/>
                              <w:szCs w:val="14"/>
                            </w:rPr>
                            <w:t> </w:t>
                          </w:r>
                          <w:r w:rsidRPr="002D178A">
                            <w:rPr>
                              <w:rFonts w:ascii="Proba Pro" w:hAnsi="Proba Pro"/>
                              <w:bCs/>
                              <w:sz w:val="14"/>
                              <w:szCs w:val="14"/>
                            </w:rPr>
                            <w:t>moderniz</w:t>
                          </w:r>
                          <w:r w:rsidRPr="002D178A">
                            <w:rPr>
                              <w:rFonts w:ascii="Proba Pro" w:hAnsi="Proba Pro" w:cs="Proba Pro"/>
                              <w:bCs/>
                              <w:sz w:val="14"/>
                              <w:szCs w:val="14"/>
                            </w:rPr>
                            <w:t>á</w:t>
                          </w:r>
                          <w:r w:rsidRPr="002D178A">
                            <w:rPr>
                              <w:rFonts w:ascii="Proba Pro" w:hAnsi="Proba Pro"/>
                              <w:bCs/>
                              <w:sz w:val="14"/>
                              <w:szCs w:val="14"/>
                            </w:rPr>
                            <w:t xml:space="preserve">cia cesty II/552 </w:t>
                          </w:r>
                          <w:r w:rsidRPr="002D178A">
                            <w:rPr>
                              <w:rFonts w:ascii="Proba Pro" w:hAnsi="Proba Pro" w:cs="Proba Pro"/>
                              <w:bCs/>
                              <w:sz w:val="14"/>
                              <w:szCs w:val="14"/>
                            </w:rPr>
                            <w:t>–</w:t>
                          </w:r>
                          <w:r w:rsidRPr="002D178A">
                            <w:rPr>
                              <w:rFonts w:ascii="Proba Pro" w:hAnsi="Proba Pro"/>
                              <w:bCs/>
                              <w:sz w:val="14"/>
                              <w:szCs w:val="14"/>
                            </w:rPr>
                            <w:t xml:space="preserve"> Slaneck</w:t>
                          </w:r>
                          <w:r w:rsidRPr="002D178A">
                            <w:rPr>
                              <w:rFonts w:ascii="Proba Pro" w:hAnsi="Proba Pro" w:cs="Proba Pro"/>
                              <w:bCs/>
                              <w:sz w:val="14"/>
                              <w:szCs w:val="14"/>
                            </w:rPr>
                            <w:t>á</w:t>
                          </w:r>
                          <w:r w:rsidRPr="002D178A">
                            <w:rPr>
                              <w:rFonts w:ascii="Proba Pro" w:hAnsi="Proba Pro"/>
                              <w:bCs/>
                              <w:sz w:val="14"/>
                              <w:szCs w:val="14"/>
                            </w:rPr>
                            <w:t xml:space="preserve"> cesta“</w:t>
                          </w:r>
                        </w:p>
                        <w:p w14:paraId="7166E68C" w14:textId="6011D6E3" w:rsidR="00D07BF0" w:rsidRPr="00685696" w:rsidRDefault="00D07BF0" w:rsidP="00353946">
                          <w:pPr>
                            <w:spacing w:after="0" w:line="240" w:lineRule="auto"/>
                            <w:jc w:val="center"/>
                            <w:rPr>
                              <w:rFonts w:ascii="Proba Pro" w:hAnsi="Proba Pro"/>
                              <w:sz w:val="16"/>
                              <w:szCs w:val="16"/>
                            </w:rPr>
                          </w:pPr>
                        </w:p>
                        <w:p w14:paraId="6DB6AF69" w14:textId="7D35BA57" w:rsidR="00D07BF0" w:rsidRPr="00931A14" w:rsidRDefault="00D07BF0"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0XaiwIAAHk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" filled="f" stroked="f">
              <v:textbox>
                <w:txbxContent>
                  <w:p w14:paraId="69CDD9B8" w14:textId="77777777" w:rsidR="00D07BF0" w:rsidRPr="00353946" w:rsidRDefault="00D07BF0" w:rsidP="00353946">
                    <w:pPr>
                      <w:spacing w:after="0"/>
                      <w:jc w:val="center"/>
                      <w:rPr>
                        <w:rFonts w:ascii="Proba Pro" w:hAnsi="Proba Pro"/>
                        <w:b/>
                        <w:sz w:val="14"/>
                        <w:szCs w:val="14"/>
                      </w:rPr>
                    </w:pPr>
                    <w:r w:rsidRPr="00353946">
                      <w:rPr>
                        <w:rFonts w:ascii="Proba Pro" w:hAnsi="Proba Pro"/>
                        <w:b/>
                        <w:sz w:val="14"/>
                        <w:szCs w:val="14"/>
                      </w:rPr>
                      <w:t xml:space="preserve">Mesto Košice </w:t>
                    </w:r>
                  </w:p>
                  <w:p w14:paraId="192667C0" w14:textId="77777777" w:rsidR="00D07BF0" w:rsidRPr="00645F01" w:rsidRDefault="00D07BF0" w:rsidP="00353946">
                    <w:pPr>
                      <w:spacing w:after="0"/>
                      <w:jc w:val="center"/>
                      <w:rPr>
                        <w:rFonts w:ascii="Proba Pro" w:hAnsi="Proba Pro"/>
                        <w:bCs/>
                        <w:sz w:val="14"/>
                        <w:szCs w:val="14"/>
                      </w:rPr>
                    </w:pPr>
                    <w:r>
                      <w:rPr>
                        <w:rFonts w:ascii="Proba Pro" w:hAnsi="Proba Pro"/>
                        <w:bCs/>
                        <w:sz w:val="14"/>
                        <w:szCs w:val="14"/>
                      </w:rPr>
                      <w:t>Trieda SNP 48/A, 040 01 Košice</w:t>
                    </w:r>
                  </w:p>
                  <w:p w14:paraId="7937785F" w14:textId="77777777" w:rsidR="00D07BF0" w:rsidRPr="002D178A" w:rsidRDefault="00D07BF0" w:rsidP="00AB6EE2">
                    <w:pPr>
                      <w:spacing w:after="0" w:line="240" w:lineRule="auto"/>
                      <w:jc w:val="center"/>
                      <w:rPr>
                        <w:rFonts w:ascii="Proba Pro" w:hAnsi="Proba Pro"/>
                        <w:bCs/>
                        <w:sz w:val="14"/>
                        <w:szCs w:val="14"/>
                      </w:rPr>
                    </w:pPr>
                    <w:r w:rsidRPr="00685696">
                      <w:rPr>
                        <w:rFonts w:ascii="Proba Pro" w:hAnsi="Proba Pro"/>
                        <w:sz w:val="16"/>
                        <w:szCs w:val="16"/>
                      </w:rPr>
                      <w:t xml:space="preserve">Verejná súťaž na obstaranie nadlimitnej zákazky: </w:t>
                    </w:r>
                    <w:r w:rsidRPr="002D178A">
                      <w:rPr>
                        <w:rFonts w:ascii="Proba Pro" w:hAnsi="Proba Pro"/>
                        <w:bCs/>
                        <w:sz w:val="14"/>
                        <w:szCs w:val="14"/>
                      </w:rPr>
                      <w:t>„Stavebný dozor pre stavbu: KE, Rekonštrukcia a</w:t>
                    </w:r>
                    <w:r w:rsidRPr="002D178A">
                      <w:rPr>
                        <w:rFonts w:cs="Calibri"/>
                        <w:bCs/>
                        <w:sz w:val="14"/>
                        <w:szCs w:val="14"/>
                      </w:rPr>
                      <w:t> </w:t>
                    </w:r>
                    <w:r w:rsidRPr="002D178A">
                      <w:rPr>
                        <w:rFonts w:ascii="Proba Pro" w:hAnsi="Proba Pro"/>
                        <w:bCs/>
                        <w:sz w:val="14"/>
                        <w:szCs w:val="14"/>
                      </w:rPr>
                      <w:t>moderniz</w:t>
                    </w:r>
                    <w:r w:rsidRPr="002D178A">
                      <w:rPr>
                        <w:rFonts w:ascii="Proba Pro" w:hAnsi="Proba Pro" w:cs="Proba Pro"/>
                        <w:bCs/>
                        <w:sz w:val="14"/>
                        <w:szCs w:val="14"/>
                      </w:rPr>
                      <w:t>á</w:t>
                    </w:r>
                    <w:r w:rsidRPr="002D178A">
                      <w:rPr>
                        <w:rFonts w:ascii="Proba Pro" w:hAnsi="Proba Pro"/>
                        <w:bCs/>
                        <w:sz w:val="14"/>
                        <w:szCs w:val="14"/>
                      </w:rPr>
                      <w:t xml:space="preserve">cia cesty II/552 </w:t>
                    </w:r>
                    <w:r w:rsidRPr="002D178A">
                      <w:rPr>
                        <w:rFonts w:ascii="Proba Pro" w:hAnsi="Proba Pro" w:cs="Proba Pro"/>
                        <w:bCs/>
                        <w:sz w:val="14"/>
                        <w:szCs w:val="14"/>
                      </w:rPr>
                      <w:t>–</w:t>
                    </w:r>
                    <w:r w:rsidRPr="002D178A">
                      <w:rPr>
                        <w:rFonts w:ascii="Proba Pro" w:hAnsi="Proba Pro"/>
                        <w:bCs/>
                        <w:sz w:val="14"/>
                        <w:szCs w:val="14"/>
                      </w:rPr>
                      <w:t xml:space="preserve"> Slaneck</w:t>
                    </w:r>
                    <w:r w:rsidRPr="002D178A">
                      <w:rPr>
                        <w:rFonts w:ascii="Proba Pro" w:hAnsi="Proba Pro" w:cs="Proba Pro"/>
                        <w:bCs/>
                        <w:sz w:val="14"/>
                        <w:szCs w:val="14"/>
                      </w:rPr>
                      <w:t>á</w:t>
                    </w:r>
                    <w:r w:rsidRPr="002D178A">
                      <w:rPr>
                        <w:rFonts w:ascii="Proba Pro" w:hAnsi="Proba Pro"/>
                        <w:bCs/>
                        <w:sz w:val="14"/>
                        <w:szCs w:val="14"/>
                      </w:rPr>
                      <w:t xml:space="preserve"> cesta“</w:t>
                    </w:r>
                  </w:p>
                  <w:p w14:paraId="7166E68C" w14:textId="6011D6E3" w:rsidR="00D07BF0" w:rsidRPr="00685696" w:rsidRDefault="00D07BF0" w:rsidP="00353946">
                    <w:pPr>
                      <w:spacing w:after="0" w:line="240" w:lineRule="auto"/>
                      <w:jc w:val="center"/>
                      <w:rPr>
                        <w:rFonts w:ascii="Proba Pro" w:hAnsi="Proba Pro"/>
                        <w:sz w:val="16"/>
                        <w:szCs w:val="16"/>
                      </w:rPr>
                    </w:pPr>
                  </w:p>
                  <w:p w14:paraId="6DB6AF69" w14:textId="7D35BA57" w:rsidR="00D07BF0" w:rsidRPr="00931A14" w:rsidRDefault="00D07BF0" w:rsidP="00931A14">
                    <w:pPr>
                      <w:spacing w:after="0" w:line="240" w:lineRule="auto"/>
                      <w:jc w:val="center"/>
                      <w:rPr>
                        <w:rFonts w:ascii="Proba Pro" w:hAnsi="Proba Pro"/>
                        <w:sz w:val="16"/>
                        <w:szCs w:val="16"/>
                      </w:rPr>
                    </w:pPr>
                  </w:p>
                </w:txbxContent>
              </v:textbox>
              <w10:wrap anchorx="margin"/>
            </v:shape>
          </w:pict>
        </mc:Fallback>
      </mc:AlternateContent>
    </w:r>
    <w:r>
      <w:rPr>
        <w:noProof/>
        <w:lang w:eastAsia="sk-SK"/>
      </w:rPr>
      <w:drawing>
        <wp:anchor distT="0" distB="0" distL="114300" distR="114300" simplePos="0" relativeHeight="251657728"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D07BF0" w:rsidRDefault="00D07BF0">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0101A" w14:textId="6C06390B" w:rsidR="00D07BF0" w:rsidRDefault="00D07BF0">
    <w:pPr>
      <w:tabs>
        <w:tab w:val="center" w:pos="4536"/>
        <w:tab w:val="right" w:pos="9072"/>
      </w:tabs>
      <w:rPr>
        <w:color w:val="000000"/>
        <w:szCs w:val="16"/>
      </w:rPr>
    </w:pPr>
    <w:r>
      <w:rPr>
        <w:noProof/>
        <w:lang w:eastAsia="sk-SK"/>
      </w:rPr>
      <w:drawing>
        <wp:anchor distT="0" distB="0" distL="114300" distR="114300" simplePos="0" relativeHeight="251655680"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8"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5808FE07" w:rsidR="00D07BF0" w:rsidRDefault="00D07BF0">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134A5564">
              <wp:simplePos x="0" y="0"/>
              <wp:positionH relativeFrom="margin">
                <wp:posOffset>512445</wp:posOffset>
              </wp:positionH>
              <wp:positionV relativeFrom="paragraph">
                <wp:posOffset>9525</wp:posOffset>
              </wp:positionV>
              <wp:extent cx="4743450" cy="664845"/>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7FC8DCA" w14:textId="77777777" w:rsidR="00D07BF0" w:rsidRPr="00353946" w:rsidRDefault="00D07BF0" w:rsidP="00353946">
                          <w:pPr>
                            <w:spacing w:after="0"/>
                            <w:jc w:val="center"/>
                            <w:rPr>
                              <w:rFonts w:ascii="Proba Pro" w:hAnsi="Proba Pro"/>
                              <w:b/>
                              <w:sz w:val="14"/>
                              <w:szCs w:val="14"/>
                            </w:rPr>
                          </w:pPr>
                          <w:r w:rsidRPr="00353946">
                            <w:rPr>
                              <w:rFonts w:ascii="Proba Pro" w:hAnsi="Proba Pro"/>
                              <w:b/>
                              <w:sz w:val="14"/>
                              <w:szCs w:val="14"/>
                            </w:rPr>
                            <w:t xml:space="preserve">Mesto Košice </w:t>
                          </w:r>
                        </w:p>
                        <w:p w14:paraId="0ED864E3" w14:textId="77777777" w:rsidR="00D07BF0" w:rsidRPr="00645F01" w:rsidRDefault="00D07BF0" w:rsidP="00353946">
                          <w:pPr>
                            <w:spacing w:after="0"/>
                            <w:jc w:val="center"/>
                            <w:rPr>
                              <w:rFonts w:ascii="Proba Pro" w:hAnsi="Proba Pro"/>
                              <w:bCs/>
                              <w:sz w:val="14"/>
                              <w:szCs w:val="14"/>
                            </w:rPr>
                          </w:pPr>
                          <w:r>
                            <w:rPr>
                              <w:rFonts w:ascii="Proba Pro" w:hAnsi="Proba Pro"/>
                              <w:bCs/>
                              <w:sz w:val="14"/>
                              <w:szCs w:val="14"/>
                            </w:rPr>
                            <w:t>Trieda SNP 48/A, 040 01 Košice</w:t>
                          </w:r>
                        </w:p>
                        <w:p w14:paraId="5EDF9101" w14:textId="5085BE37" w:rsidR="00D07BF0" w:rsidRPr="002D178A" w:rsidRDefault="00D07BF0" w:rsidP="00931A14">
                          <w:pPr>
                            <w:spacing w:after="0" w:line="240" w:lineRule="auto"/>
                            <w:jc w:val="center"/>
                            <w:rPr>
                              <w:rFonts w:ascii="Proba Pro" w:hAnsi="Proba Pro"/>
                              <w:bCs/>
                              <w:sz w:val="14"/>
                              <w:szCs w:val="14"/>
                            </w:rPr>
                          </w:pPr>
                          <w:r w:rsidRPr="00685696">
                            <w:rPr>
                              <w:rFonts w:ascii="Proba Pro" w:hAnsi="Proba Pro"/>
                              <w:sz w:val="16"/>
                              <w:szCs w:val="16"/>
                            </w:rPr>
                            <w:t xml:space="preserve">Verejná súťaž na obstaranie nadlimitnej zákazky: </w:t>
                          </w:r>
                          <w:r w:rsidRPr="002D178A">
                            <w:rPr>
                              <w:rFonts w:ascii="Proba Pro" w:hAnsi="Proba Pro"/>
                              <w:bCs/>
                              <w:sz w:val="14"/>
                              <w:szCs w:val="14"/>
                            </w:rPr>
                            <w:t>„Stavebný dozor pre stavbu: KE, Rekonštrukcia a</w:t>
                          </w:r>
                          <w:r w:rsidRPr="002D178A">
                            <w:rPr>
                              <w:rFonts w:cs="Calibri"/>
                              <w:bCs/>
                              <w:sz w:val="14"/>
                              <w:szCs w:val="14"/>
                            </w:rPr>
                            <w:t> </w:t>
                          </w:r>
                          <w:r w:rsidRPr="002D178A">
                            <w:rPr>
                              <w:rFonts w:ascii="Proba Pro" w:hAnsi="Proba Pro"/>
                              <w:bCs/>
                              <w:sz w:val="14"/>
                              <w:szCs w:val="14"/>
                            </w:rPr>
                            <w:t>moderniz</w:t>
                          </w:r>
                          <w:r w:rsidRPr="002D178A">
                            <w:rPr>
                              <w:rFonts w:ascii="Proba Pro" w:hAnsi="Proba Pro" w:cs="Proba Pro"/>
                              <w:bCs/>
                              <w:sz w:val="14"/>
                              <w:szCs w:val="14"/>
                            </w:rPr>
                            <w:t>á</w:t>
                          </w:r>
                          <w:r w:rsidRPr="002D178A">
                            <w:rPr>
                              <w:rFonts w:ascii="Proba Pro" w:hAnsi="Proba Pro"/>
                              <w:bCs/>
                              <w:sz w:val="14"/>
                              <w:szCs w:val="14"/>
                            </w:rPr>
                            <w:t xml:space="preserve">cia cesty II/552 </w:t>
                          </w:r>
                          <w:r w:rsidRPr="002D178A">
                            <w:rPr>
                              <w:rFonts w:ascii="Proba Pro" w:hAnsi="Proba Pro" w:cs="Proba Pro"/>
                              <w:bCs/>
                              <w:sz w:val="14"/>
                              <w:szCs w:val="14"/>
                            </w:rPr>
                            <w:t>–</w:t>
                          </w:r>
                          <w:r w:rsidRPr="002D178A">
                            <w:rPr>
                              <w:rFonts w:ascii="Proba Pro" w:hAnsi="Proba Pro"/>
                              <w:bCs/>
                              <w:sz w:val="14"/>
                              <w:szCs w:val="14"/>
                            </w:rPr>
                            <w:t xml:space="preserve"> Slaneck</w:t>
                          </w:r>
                          <w:r w:rsidRPr="002D178A">
                            <w:rPr>
                              <w:rFonts w:ascii="Proba Pro" w:hAnsi="Proba Pro" w:cs="Proba Pro"/>
                              <w:bCs/>
                              <w:sz w:val="14"/>
                              <w:szCs w:val="14"/>
                            </w:rPr>
                            <w:t>á</w:t>
                          </w:r>
                          <w:r w:rsidRPr="002D178A">
                            <w:rPr>
                              <w:rFonts w:ascii="Proba Pro" w:hAnsi="Proba Pro"/>
                              <w:bCs/>
                              <w:sz w:val="14"/>
                              <w:szCs w:val="14"/>
                            </w:rPr>
                            <w:t xml:space="preserve"> cesta“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" filled="f" stroked="f">
              <v:textbox>
                <w:txbxContent>
                  <w:p w14:paraId="57FC8DCA" w14:textId="77777777" w:rsidR="00D07BF0" w:rsidRPr="00353946" w:rsidRDefault="00D07BF0" w:rsidP="00353946">
                    <w:pPr>
                      <w:spacing w:after="0"/>
                      <w:jc w:val="center"/>
                      <w:rPr>
                        <w:rFonts w:ascii="Proba Pro" w:hAnsi="Proba Pro"/>
                        <w:b/>
                        <w:sz w:val="14"/>
                        <w:szCs w:val="14"/>
                      </w:rPr>
                    </w:pPr>
                    <w:r w:rsidRPr="00353946">
                      <w:rPr>
                        <w:rFonts w:ascii="Proba Pro" w:hAnsi="Proba Pro"/>
                        <w:b/>
                        <w:sz w:val="14"/>
                        <w:szCs w:val="14"/>
                      </w:rPr>
                      <w:t xml:space="preserve">Mesto Košice </w:t>
                    </w:r>
                  </w:p>
                  <w:p w14:paraId="0ED864E3" w14:textId="77777777" w:rsidR="00D07BF0" w:rsidRPr="00645F01" w:rsidRDefault="00D07BF0" w:rsidP="00353946">
                    <w:pPr>
                      <w:spacing w:after="0"/>
                      <w:jc w:val="center"/>
                      <w:rPr>
                        <w:rFonts w:ascii="Proba Pro" w:hAnsi="Proba Pro"/>
                        <w:bCs/>
                        <w:sz w:val="14"/>
                        <w:szCs w:val="14"/>
                      </w:rPr>
                    </w:pPr>
                    <w:r>
                      <w:rPr>
                        <w:rFonts w:ascii="Proba Pro" w:hAnsi="Proba Pro"/>
                        <w:bCs/>
                        <w:sz w:val="14"/>
                        <w:szCs w:val="14"/>
                      </w:rPr>
                      <w:t>Trieda SNP 48/A, 040 01 Košice</w:t>
                    </w:r>
                  </w:p>
                  <w:p w14:paraId="5EDF9101" w14:textId="5085BE37" w:rsidR="00D07BF0" w:rsidRPr="002D178A" w:rsidRDefault="00D07BF0" w:rsidP="00931A14">
                    <w:pPr>
                      <w:spacing w:after="0" w:line="240" w:lineRule="auto"/>
                      <w:jc w:val="center"/>
                      <w:rPr>
                        <w:rFonts w:ascii="Proba Pro" w:hAnsi="Proba Pro"/>
                        <w:bCs/>
                        <w:sz w:val="14"/>
                        <w:szCs w:val="14"/>
                      </w:rPr>
                    </w:pPr>
                    <w:r w:rsidRPr="00685696">
                      <w:rPr>
                        <w:rFonts w:ascii="Proba Pro" w:hAnsi="Proba Pro"/>
                        <w:sz w:val="16"/>
                        <w:szCs w:val="16"/>
                      </w:rPr>
                      <w:t xml:space="preserve">Verejná súťaž na obstaranie nadlimitnej zákazky: </w:t>
                    </w:r>
                    <w:r w:rsidRPr="002D178A">
                      <w:rPr>
                        <w:rFonts w:ascii="Proba Pro" w:hAnsi="Proba Pro"/>
                        <w:bCs/>
                        <w:sz w:val="14"/>
                        <w:szCs w:val="14"/>
                      </w:rPr>
                      <w:t>„Stavebný dozor pre stavbu: KE, Rekonštrukcia a</w:t>
                    </w:r>
                    <w:r w:rsidRPr="002D178A">
                      <w:rPr>
                        <w:rFonts w:cs="Calibri"/>
                        <w:bCs/>
                        <w:sz w:val="14"/>
                        <w:szCs w:val="14"/>
                      </w:rPr>
                      <w:t> </w:t>
                    </w:r>
                    <w:r w:rsidRPr="002D178A">
                      <w:rPr>
                        <w:rFonts w:ascii="Proba Pro" w:hAnsi="Proba Pro"/>
                        <w:bCs/>
                        <w:sz w:val="14"/>
                        <w:szCs w:val="14"/>
                      </w:rPr>
                      <w:t>moderniz</w:t>
                    </w:r>
                    <w:r w:rsidRPr="002D178A">
                      <w:rPr>
                        <w:rFonts w:ascii="Proba Pro" w:hAnsi="Proba Pro" w:cs="Proba Pro"/>
                        <w:bCs/>
                        <w:sz w:val="14"/>
                        <w:szCs w:val="14"/>
                      </w:rPr>
                      <w:t>á</w:t>
                    </w:r>
                    <w:r w:rsidRPr="002D178A">
                      <w:rPr>
                        <w:rFonts w:ascii="Proba Pro" w:hAnsi="Proba Pro"/>
                        <w:bCs/>
                        <w:sz w:val="14"/>
                        <w:szCs w:val="14"/>
                      </w:rPr>
                      <w:t xml:space="preserve">cia cesty II/552 </w:t>
                    </w:r>
                    <w:r w:rsidRPr="002D178A">
                      <w:rPr>
                        <w:rFonts w:ascii="Proba Pro" w:hAnsi="Proba Pro" w:cs="Proba Pro"/>
                        <w:bCs/>
                        <w:sz w:val="14"/>
                        <w:szCs w:val="14"/>
                      </w:rPr>
                      <w:t>–</w:t>
                    </w:r>
                    <w:r w:rsidRPr="002D178A">
                      <w:rPr>
                        <w:rFonts w:ascii="Proba Pro" w:hAnsi="Proba Pro"/>
                        <w:bCs/>
                        <w:sz w:val="14"/>
                        <w:szCs w:val="14"/>
                      </w:rPr>
                      <w:t xml:space="preserve"> Slaneck</w:t>
                    </w:r>
                    <w:r w:rsidRPr="002D178A">
                      <w:rPr>
                        <w:rFonts w:ascii="Proba Pro" w:hAnsi="Proba Pro" w:cs="Proba Pro"/>
                        <w:bCs/>
                        <w:sz w:val="14"/>
                        <w:szCs w:val="14"/>
                      </w:rPr>
                      <w:t>á</w:t>
                    </w:r>
                    <w:r w:rsidRPr="002D178A">
                      <w:rPr>
                        <w:rFonts w:ascii="Proba Pro" w:hAnsi="Proba Pro"/>
                        <w:bCs/>
                        <w:sz w:val="14"/>
                        <w:szCs w:val="14"/>
                      </w:rPr>
                      <w:t xml:space="preserve"> cesta“</w:t>
                    </w:r>
                  </w:p>
                </w:txbxContent>
              </v:textbox>
              <w10:wrap anchorx="margin"/>
            </v:shape>
          </w:pict>
        </mc:Fallback>
      </mc:AlternateContent>
    </w:r>
  </w:p>
  <w:p w14:paraId="727AEA11" w14:textId="77777777" w:rsidR="00D07BF0" w:rsidRDefault="00D07BF0">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1880080"/>
      <w:docPartObj>
        <w:docPartGallery w:val="Page Numbers (Bottom of Page)"/>
        <w:docPartUnique/>
      </w:docPartObj>
    </w:sdtPr>
    <w:sdtContent>
      <w:p w14:paraId="1B7EDC8F" w14:textId="5C90AB67" w:rsidR="00D07BF0" w:rsidRDefault="00D07BF0">
        <w:pPr>
          <w:pStyle w:val="Pta"/>
          <w:jc w:val="right"/>
        </w:pPr>
        <w:r>
          <w:rPr>
            <w:noProof/>
            <w:lang w:eastAsia="sk-SK"/>
          </w:rPr>
          <w:drawing>
            <wp:anchor distT="0" distB="0" distL="114300" distR="114300" simplePos="0" relativeHeight="251663872" behindDoc="0" locked="0" layoutInCell="1" allowOverlap="1" wp14:anchorId="350C8854" wp14:editId="6AD6D022">
              <wp:simplePos x="0" y="0"/>
              <wp:positionH relativeFrom="column">
                <wp:posOffset>-737870</wp:posOffset>
              </wp:positionH>
              <wp:positionV relativeFrom="paragraph">
                <wp:posOffset>10795</wp:posOffset>
              </wp:positionV>
              <wp:extent cx="802640" cy="567690"/>
              <wp:effectExtent l="0" t="0" r="0" b="0"/>
              <wp:wrapSquare wrapText="bothSides"/>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t>2</w:t>
        </w:r>
        <w:r>
          <w:fldChar w:fldCharType="end"/>
        </w:r>
      </w:p>
    </w:sdtContent>
  </w:sdt>
  <w:p w14:paraId="43E1142E" w14:textId="77777777" w:rsidR="00D07BF0" w:rsidRPr="00353946" w:rsidRDefault="00D07BF0" w:rsidP="00173B5B">
    <w:pPr>
      <w:spacing w:after="0"/>
      <w:jc w:val="center"/>
      <w:rPr>
        <w:rFonts w:ascii="Proba Pro" w:hAnsi="Proba Pro"/>
        <w:b/>
        <w:sz w:val="14"/>
        <w:szCs w:val="14"/>
      </w:rPr>
    </w:pPr>
    <w:r w:rsidRPr="00353946">
      <w:rPr>
        <w:rFonts w:ascii="Proba Pro" w:hAnsi="Proba Pro"/>
        <w:b/>
        <w:sz w:val="14"/>
        <w:szCs w:val="14"/>
      </w:rPr>
      <w:t xml:space="preserve">Mesto Košice </w:t>
    </w:r>
  </w:p>
  <w:p w14:paraId="2CD00ED7" w14:textId="77777777" w:rsidR="00D07BF0" w:rsidRPr="00645F01" w:rsidRDefault="00D07BF0" w:rsidP="00173B5B">
    <w:pPr>
      <w:spacing w:after="0"/>
      <w:jc w:val="center"/>
      <w:rPr>
        <w:rFonts w:ascii="Proba Pro" w:hAnsi="Proba Pro"/>
        <w:bCs/>
        <w:sz w:val="14"/>
        <w:szCs w:val="14"/>
      </w:rPr>
    </w:pPr>
    <w:r>
      <w:rPr>
        <w:rFonts w:ascii="Proba Pro" w:hAnsi="Proba Pro"/>
        <w:bCs/>
        <w:sz w:val="14"/>
        <w:szCs w:val="14"/>
      </w:rPr>
      <w:t>Trieda SNP 48/A, 040 01 Košice</w:t>
    </w:r>
  </w:p>
  <w:p w14:paraId="2F10E1FA" w14:textId="6586A1A8" w:rsidR="00D07BF0" w:rsidRDefault="00D07BF0" w:rsidP="00173B5B">
    <w:pPr>
      <w:spacing w:after="0" w:line="240" w:lineRule="auto"/>
      <w:jc w:val="center"/>
      <w:rPr>
        <w:color w:val="000000"/>
        <w:szCs w:val="16"/>
      </w:rPr>
    </w:pPr>
    <w:r w:rsidRPr="00685696">
      <w:rPr>
        <w:rFonts w:ascii="Proba Pro" w:hAnsi="Proba Pro"/>
        <w:sz w:val="16"/>
        <w:szCs w:val="16"/>
      </w:rPr>
      <w:t xml:space="preserve">Verejná súťaž na obstaranie nadlimitnej zákazky: </w:t>
    </w:r>
    <w:r w:rsidRPr="002D178A">
      <w:rPr>
        <w:rFonts w:ascii="Proba Pro" w:hAnsi="Proba Pro"/>
        <w:bCs/>
        <w:sz w:val="14"/>
        <w:szCs w:val="14"/>
      </w:rPr>
      <w:t>„Stavebný dozor pre stavbu: KE, Rekonštrukcia a</w:t>
    </w:r>
    <w:r w:rsidRPr="002D178A">
      <w:rPr>
        <w:rFonts w:cs="Calibri"/>
        <w:bCs/>
        <w:sz w:val="14"/>
        <w:szCs w:val="14"/>
      </w:rPr>
      <w:t> </w:t>
    </w:r>
    <w:r w:rsidRPr="002D178A">
      <w:rPr>
        <w:rFonts w:ascii="Proba Pro" w:hAnsi="Proba Pro"/>
        <w:bCs/>
        <w:sz w:val="14"/>
        <w:szCs w:val="14"/>
      </w:rPr>
      <w:t>moderniz</w:t>
    </w:r>
    <w:r w:rsidRPr="002D178A">
      <w:rPr>
        <w:rFonts w:ascii="Proba Pro" w:hAnsi="Proba Pro" w:cs="Proba Pro"/>
        <w:bCs/>
        <w:sz w:val="14"/>
        <w:szCs w:val="14"/>
      </w:rPr>
      <w:t>á</w:t>
    </w:r>
    <w:r w:rsidRPr="002D178A">
      <w:rPr>
        <w:rFonts w:ascii="Proba Pro" w:hAnsi="Proba Pro"/>
        <w:bCs/>
        <w:sz w:val="14"/>
        <w:szCs w:val="14"/>
      </w:rPr>
      <w:t xml:space="preserve">cia cesty II/552 </w:t>
    </w:r>
    <w:r w:rsidRPr="002D178A">
      <w:rPr>
        <w:rFonts w:ascii="Proba Pro" w:hAnsi="Proba Pro" w:cs="Proba Pro"/>
        <w:bCs/>
        <w:sz w:val="14"/>
        <w:szCs w:val="14"/>
      </w:rPr>
      <w:t>–</w:t>
    </w:r>
    <w:r w:rsidRPr="002D178A">
      <w:rPr>
        <w:rFonts w:ascii="Proba Pro" w:hAnsi="Proba Pro"/>
        <w:bCs/>
        <w:sz w:val="14"/>
        <w:szCs w:val="14"/>
      </w:rPr>
      <w:t xml:space="preserve"> Slaneck</w:t>
    </w:r>
    <w:r w:rsidRPr="002D178A">
      <w:rPr>
        <w:rFonts w:ascii="Proba Pro" w:hAnsi="Proba Pro" w:cs="Proba Pro"/>
        <w:bCs/>
        <w:sz w:val="14"/>
        <w:szCs w:val="14"/>
      </w:rPr>
      <w:t>á</w:t>
    </w:r>
    <w:r w:rsidRPr="002D178A">
      <w:rPr>
        <w:rFonts w:ascii="Proba Pro" w:hAnsi="Proba Pro"/>
        <w:bCs/>
        <w:sz w:val="14"/>
        <w:szCs w:val="14"/>
      </w:rPr>
      <w:t xml:space="preserve"> cesta“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F4E68E" w14:textId="77777777" w:rsidR="00D07BF0" w:rsidRDefault="00D07BF0" w:rsidP="00202385">
      <w:r>
        <w:separator/>
      </w:r>
    </w:p>
  </w:footnote>
  <w:footnote w:type="continuationSeparator" w:id="0">
    <w:p w14:paraId="2601C27E" w14:textId="77777777" w:rsidR="00D07BF0" w:rsidRDefault="00D07BF0" w:rsidP="00202385">
      <w:r>
        <w:continuationSeparator/>
      </w:r>
    </w:p>
  </w:footnote>
  <w:footnote w:type="continuationNotice" w:id="1">
    <w:p w14:paraId="099061AC" w14:textId="77777777" w:rsidR="00D07BF0" w:rsidRDefault="00D07BF0">
      <w:pPr>
        <w:spacing w:after="0" w:line="240" w:lineRule="auto"/>
      </w:pPr>
    </w:p>
  </w:footnote>
  <w:footnote w:id="2">
    <w:p w14:paraId="71C6E677" w14:textId="77777777" w:rsidR="00D07BF0" w:rsidRDefault="00D07BF0" w:rsidP="00BE64DC">
      <w:pPr>
        <w:pStyle w:val="Textpoznmkypodiarou"/>
        <w:spacing w:after="0"/>
      </w:pPr>
      <w:r>
        <w:rPr>
          <w:rStyle w:val="Odkaznapoznmkupodiarou"/>
        </w:rPr>
        <w:footnoteRef/>
      </w:r>
      <w:r>
        <w:t xml:space="preserve"> </w:t>
      </w:r>
      <w:r w:rsidRPr="00BE64DC">
        <w:rPr>
          <w:rFonts w:ascii="Nudista" w:hAnsi="Nudista"/>
          <w:sz w:val="16"/>
          <w:szCs w:val="16"/>
        </w:rPr>
        <w:t>Pre účely hodnotenia podmienok účasti sa za „</w:t>
      </w:r>
      <w:r w:rsidRPr="00BE64DC">
        <w:rPr>
          <w:rFonts w:ascii="Nudista" w:hAnsi="Nudista"/>
          <w:b/>
          <w:bCs/>
          <w:sz w:val="16"/>
          <w:szCs w:val="16"/>
        </w:rPr>
        <w:t>Cestné alebo miestne komunikácie</w:t>
      </w:r>
      <w:r w:rsidRPr="00BE64DC">
        <w:rPr>
          <w:rFonts w:ascii="Nudista" w:hAnsi="Nudista"/>
          <w:sz w:val="16"/>
          <w:szCs w:val="16"/>
        </w:rPr>
        <w:t xml:space="preserve">“ považujú cestné a miestne komunikácie </w:t>
      </w:r>
      <w:bookmarkStart w:id="203" w:name="_Hlk36564980"/>
      <w:r w:rsidRPr="00BE64DC">
        <w:rPr>
          <w:rFonts w:ascii="Nudista" w:hAnsi="Nudista"/>
          <w:sz w:val="16"/>
          <w:szCs w:val="16"/>
        </w:rPr>
        <w:t>zodpovedajúce klasifikácií stavieb Typ 2, Oddiel 21, skupina 211 (Cestné komunikácie a miestne komunikácie) podľa Vyhlášky č. 323/2010, ktorou sa vydáva Štatistická klasifikácia stavieb alebo ekvivalentného predpisu</w:t>
      </w:r>
      <w:bookmarkEnd w:id="203"/>
      <w:r w:rsidRPr="00BE64DC">
        <w:rPr>
          <w:rFonts w:ascii="Nudista" w:hAnsi="Nudista"/>
          <w:sz w:val="16"/>
          <w:szCs w:val="16"/>
        </w:rPr>
        <w:t>.</w:t>
      </w:r>
    </w:p>
    <w:p w14:paraId="56AED8E7" w14:textId="7684689A" w:rsidR="00D07BF0" w:rsidRDefault="00D07BF0">
      <w:pPr>
        <w:pStyle w:val="Textpoznmkypodiarou"/>
      </w:pPr>
    </w:p>
  </w:footnote>
  <w:footnote w:id="3">
    <w:p w14:paraId="2F713375" w14:textId="4D933BA4" w:rsidR="00D07BF0" w:rsidRPr="00BE64DC" w:rsidRDefault="00D07BF0" w:rsidP="00984718">
      <w:pPr>
        <w:pStyle w:val="Textpoznmkypodiarou"/>
        <w:rPr>
          <w:rFonts w:ascii="Nudista" w:hAnsi="Nudista"/>
        </w:rPr>
      </w:pPr>
      <w:r w:rsidRPr="00BE64DC">
        <w:rPr>
          <w:rStyle w:val="Odkaznapoznmkupodiarou"/>
          <w:rFonts w:ascii="Nudista" w:hAnsi="Nudista"/>
        </w:rPr>
        <w:footnoteRef/>
      </w:r>
      <w:r w:rsidRPr="00BE64DC">
        <w:rPr>
          <w:rFonts w:ascii="Nudista" w:hAnsi="Nudista"/>
        </w:rPr>
        <w:t xml:space="preserve"> </w:t>
      </w:r>
      <w:r w:rsidRPr="00BE64DC">
        <w:rPr>
          <w:rFonts w:ascii="Nudista" w:hAnsi="Nudista"/>
          <w:sz w:val="16"/>
          <w:szCs w:val="16"/>
        </w:rPr>
        <w:t>Pre účely hodnotenia podmienok účasti sa za „</w:t>
      </w:r>
      <w:r w:rsidRPr="00BE64DC">
        <w:rPr>
          <w:rFonts w:ascii="Nudista" w:hAnsi="Nudista"/>
          <w:b/>
          <w:bCs/>
          <w:sz w:val="16"/>
          <w:szCs w:val="16"/>
        </w:rPr>
        <w:t>Mosty alebo nadjazdy</w:t>
      </w:r>
      <w:r w:rsidRPr="00BE64DC">
        <w:rPr>
          <w:rFonts w:ascii="Nudista" w:hAnsi="Nudista"/>
          <w:sz w:val="16"/>
          <w:szCs w:val="16"/>
        </w:rPr>
        <w:t>“ považujú mosty a nadjazdy zodpovedajúce klasifikácií stavieb Typ 2, Oddiel 21, skupina 214, Trieda 2141 (Mosty a nadjazdy) podľa Vyhlášky č. 323/2010, ktorou sa vydáva Štatistická klasifikácia stavieb alebo ekvivalentného predpisu.</w:t>
      </w:r>
    </w:p>
    <w:p w14:paraId="6F9B751C" w14:textId="24CFE0A7" w:rsidR="00D07BF0" w:rsidRDefault="00D07BF0">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4E2FF" w14:textId="785B66D0" w:rsidR="00D07BF0" w:rsidRDefault="00D07BF0" w:rsidP="00931A14">
    <w:pPr>
      <w:pStyle w:val="Hlavika"/>
      <w:ind w:left="-993"/>
      <w:jc w:val="left"/>
    </w:pPr>
  </w:p>
  <w:p w14:paraId="72E33067" w14:textId="77777777" w:rsidR="00D07BF0" w:rsidRDefault="00D07BF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31D43" w14:textId="466DA8E8" w:rsidR="00D07BF0" w:rsidRPr="00353946" w:rsidRDefault="00D07BF0" w:rsidP="00353946">
    <w:pPr>
      <w:pStyle w:val="Hlavika"/>
      <w:jc w:val="left"/>
    </w:pPr>
    <w:r>
      <w:rPr>
        <w:noProof/>
        <w:lang w:eastAsia="sk-SK"/>
      </w:rPr>
      <w:drawing>
        <wp:inline distT="0" distB="0" distL="0" distR="0" wp14:anchorId="77F594CF" wp14:editId="41137477">
          <wp:extent cx="2695575" cy="1076325"/>
          <wp:effectExtent l="0" t="0" r="9525"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95575" cy="10763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D7D9F" w14:textId="77777777" w:rsidR="00D07BF0" w:rsidRDefault="00D07BF0">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0A166D" w14:textId="77777777" w:rsidR="00D07BF0" w:rsidRDefault="00D07BF0">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8F14A" w14:textId="77777777" w:rsidR="00D07BF0" w:rsidRDefault="00D07BF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EC7A959A"/>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6098415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0ED06DA7"/>
    <w:multiLevelType w:val="hybridMultilevel"/>
    <w:tmpl w:val="CD10713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5"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7"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4A22C7F"/>
    <w:multiLevelType w:val="hybridMultilevel"/>
    <w:tmpl w:val="999EB82E"/>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17669A"/>
    <w:multiLevelType w:val="multilevel"/>
    <w:tmpl w:val="3E42E62E"/>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1144"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9"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0"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2"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4"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C516BE7"/>
    <w:multiLevelType w:val="hybridMultilevel"/>
    <w:tmpl w:val="BA1E9C34"/>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2C8F2FDD"/>
    <w:multiLevelType w:val="multilevel"/>
    <w:tmpl w:val="D54EBBD8"/>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Proba Pro" w:hAnsi="Proba Pro" w:cs="Arial" w:hint="default"/>
      </w:rPr>
    </w:lvl>
    <w:lvl w:ilvl="2">
      <w:start w:val="1"/>
      <w:numFmt w:val="decimal"/>
      <w:lvlText w:val="%1.%2.%3"/>
      <w:lvlJc w:val="left"/>
      <w:pPr>
        <w:ind w:left="1429"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8"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659"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9"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60"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1"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4"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6" w15:restartNumberingAfterBreak="0">
    <w:nsid w:val="34862516"/>
    <w:multiLevelType w:val="hybridMultilevel"/>
    <w:tmpl w:val="02EEDFC2"/>
    <w:lvl w:ilvl="0" w:tplc="0409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7"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0"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6"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0EB48C8"/>
    <w:multiLevelType w:val="multilevel"/>
    <w:tmpl w:val="7FECEA9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Proba Pro" w:hAnsi="Proba Pro"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9"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2"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834A27E0"/>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BB90099E"/>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Proba Pro" w:hAnsi="Proba Pro"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9"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85D2497"/>
    <w:multiLevelType w:val="multilevel"/>
    <w:tmpl w:val="7E9A7E10"/>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8FF6B9D"/>
    <w:multiLevelType w:val="hybridMultilevel"/>
    <w:tmpl w:val="A7EA68E4"/>
    <w:lvl w:ilvl="0" w:tplc="23A49F24">
      <w:start w:val="1"/>
      <w:numFmt w:val="decimal"/>
      <w:lvlText w:val="%1)"/>
      <w:lvlJc w:val="left"/>
      <w:pPr>
        <w:ind w:left="577" w:hanging="435"/>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5"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8"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D276AFB"/>
    <w:multiLevelType w:val="hybridMultilevel"/>
    <w:tmpl w:val="B8480FAA"/>
    <w:lvl w:ilvl="0" w:tplc="C2A240A8">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1"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2" w15:restartNumberingAfterBreak="0">
    <w:nsid w:val="5DAA7A70"/>
    <w:multiLevelType w:val="multilevel"/>
    <w:tmpl w:val="7E5AC816"/>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b w:val="0"/>
        <w:bCs w:val="0"/>
        <w:color w:val="000000" w:themeColor="text1"/>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3"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12A4EC0"/>
    <w:multiLevelType w:val="hybridMultilevel"/>
    <w:tmpl w:val="673E3AB6"/>
    <w:lvl w:ilvl="0" w:tplc="E9B4221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25" w15:restartNumberingAfterBreak="0">
    <w:nsid w:val="61913F7D"/>
    <w:multiLevelType w:val="multilevel"/>
    <w:tmpl w:val="9C70EF92"/>
    <w:lvl w:ilvl="0">
      <w:start w:val="1"/>
      <w:numFmt w:val="decimal"/>
      <w:pStyle w:val="tl3KE"/>
      <w:lvlText w:val="%1."/>
      <w:lvlJc w:val="left"/>
      <w:pPr>
        <w:ind w:left="1288" w:hanging="360"/>
      </w:pPr>
    </w:lvl>
    <w:lvl w:ilvl="1">
      <w:start w:val="1"/>
      <w:numFmt w:val="decimal"/>
      <w:isLgl/>
      <w:lvlText w:val="%1.%2"/>
      <w:lvlJc w:val="left"/>
      <w:pPr>
        <w:ind w:left="1288" w:hanging="360"/>
      </w:pPr>
      <w:rPr>
        <w:rFonts w:hint="default"/>
        <w:b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126"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8"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09D46C10"/>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5"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6"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7" w15:restartNumberingAfterBreak="0">
    <w:nsid w:val="6836266A"/>
    <w:multiLevelType w:val="multilevel"/>
    <w:tmpl w:val="C7208A1A"/>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571" w:hanging="720"/>
      </w:pPr>
      <w:rPr>
        <w:rFonts w:ascii="Proba Pro" w:eastAsia="Times New Roman" w:hAnsi="Proba Pro"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8"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4"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FD350A5"/>
    <w:multiLevelType w:val="multilevel"/>
    <w:tmpl w:val="3E42E62E"/>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1144"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0" w15:restartNumberingAfterBreak="0">
    <w:nsid w:val="7041394C"/>
    <w:multiLevelType w:val="multilevel"/>
    <w:tmpl w:val="6624CAF2"/>
    <w:numStyleLink w:val="Importovantl3"/>
  </w:abstractNum>
  <w:abstractNum w:abstractNumId="151"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2"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8"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9" w15:restartNumberingAfterBreak="0">
    <w:nsid w:val="759B171E"/>
    <w:multiLevelType w:val="hybridMultilevel"/>
    <w:tmpl w:val="5CF23776"/>
    <w:lvl w:ilvl="0" w:tplc="AC1E70F8">
      <w:start w:val="1"/>
      <w:numFmt w:val="decimal"/>
      <w:lvlText w:val="%1)"/>
      <w:lvlJc w:val="left"/>
      <w:pPr>
        <w:ind w:left="422" w:hanging="405"/>
      </w:pPr>
      <w:rPr>
        <w:rFonts w:hint="default"/>
      </w:rPr>
    </w:lvl>
    <w:lvl w:ilvl="1" w:tplc="041B0019" w:tentative="1">
      <w:start w:val="1"/>
      <w:numFmt w:val="lowerLetter"/>
      <w:lvlText w:val="%2."/>
      <w:lvlJc w:val="left"/>
      <w:pPr>
        <w:ind w:left="1097" w:hanging="360"/>
      </w:pPr>
    </w:lvl>
    <w:lvl w:ilvl="2" w:tplc="041B001B" w:tentative="1">
      <w:start w:val="1"/>
      <w:numFmt w:val="lowerRoman"/>
      <w:lvlText w:val="%3."/>
      <w:lvlJc w:val="right"/>
      <w:pPr>
        <w:ind w:left="1817" w:hanging="180"/>
      </w:pPr>
    </w:lvl>
    <w:lvl w:ilvl="3" w:tplc="041B000F" w:tentative="1">
      <w:start w:val="1"/>
      <w:numFmt w:val="decimal"/>
      <w:lvlText w:val="%4."/>
      <w:lvlJc w:val="left"/>
      <w:pPr>
        <w:ind w:left="2537" w:hanging="360"/>
      </w:pPr>
    </w:lvl>
    <w:lvl w:ilvl="4" w:tplc="041B0019" w:tentative="1">
      <w:start w:val="1"/>
      <w:numFmt w:val="lowerLetter"/>
      <w:lvlText w:val="%5."/>
      <w:lvlJc w:val="left"/>
      <w:pPr>
        <w:ind w:left="3257" w:hanging="360"/>
      </w:pPr>
    </w:lvl>
    <w:lvl w:ilvl="5" w:tplc="041B001B" w:tentative="1">
      <w:start w:val="1"/>
      <w:numFmt w:val="lowerRoman"/>
      <w:lvlText w:val="%6."/>
      <w:lvlJc w:val="right"/>
      <w:pPr>
        <w:ind w:left="3977" w:hanging="180"/>
      </w:pPr>
    </w:lvl>
    <w:lvl w:ilvl="6" w:tplc="041B000F" w:tentative="1">
      <w:start w:val="1"/>
      <w:numFmt w:val="decimal"/>
      <w:lvlText w:val="%7."/>
      <w:lvlJc w:val="left"/>
      <w:pPr>
        <w:ind w:left="4697" w:hanging="360"/>
      </w:pPr>
    </w:lvl>
    <w:lvl w:ilvl="7" w:tplc="041B0019" w:tentative="1">
      <w:start w:val="1"/>
      <w:numFmt w:val="lowerLetter"/>
      <w:lvlText w:val="%8."/>
      <w:lvlJc w:val="left"/>
      <w:pPr>
        <w:ind w:left="5417" w:hanging="360"/>
      </w:pPr>
    </w:lvl>
    <w:lvl w:ilvl="8" w:tplc="041B001B" w:tentative="1">
      <w:start w:val="1"/>
      <w:numFmt w:val="lowerRoman"/>
      <w:lvlText w:val="%9."/>
      <w:lvlJc w:val="right"/>
      <w:pPr>
        <w:ind w:left="6137" w:hanging="180"/>
      </w:pPr>
    </w:lvl>
  </w:abstractNum>
  <w:abstractNum w:abstractNumId="160" w15:restartNumberingAfterBreak="0">
    <w:nsid w:val="76CD6A50"/>
    <w:multiLevelType w:val="multilevel"/>
    <w:tmpl w:val="C220CE88"/>
    <w:lvl w:ilvl="0">
      <w:start w:val="20"/>
      <w:numFmt w:val="decimal"/>
      <w:lvlText w:val="%1"/>
      <w:lvlJc w:val="left"/>
      <w:pPr>
        <w:ind w:left="375" w:hanging="375"/>
      </w:pPr>
      <w:rPr>
        <w:rFonts w:cs="Times New Roman" w:hint="default"/>
      </w:rPr>
    </w:lvl>
    <w:lvl w:ilvl="1">
      <w:start w:val="1"/>
      <w:numFmt w:val="decimal"/>
      <w:lvlText w:val="%1.%2"/>
      <w:lvlJc w:val="left"/>
      <w:pPr>
        <w:ind w:left="375" w:hanging="375"/>
      </w:pPr>
      <w:rPr>
        <w:rFonts w:ascii="Nudista" w:hAnsi="Nudista"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3" w15:restartNumberingAfterBreak="0">
    <w:nsid w:val="792F51A0"/>
    <w:multiLevelType w:val="multilevel"/>
    <w:tmpl w:val="AB3EDDB8"/>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4"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8"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9"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0" w15:restartNumberingAfterBreak="0">
    <w:nsid w:val="7E8B6A47"/>
    <w:multiLevelType w:val="hybridMultilevel"/>
    <w:tmpl w:val="19BEFF8A"/>
    <w:lvl w:ilvl="0" w:tplc="53CAE300">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71"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1"/>
  </w:num>
  <w:num w:numId="2">
    <w:abstractNumId w:val="11"/>
  </w:num>
  <w:num w:numId="3">
    <w:abstractNumId w:val="7"/>
  </w:num>
  <w:num w:numId="4">
    <w:abstractNumId w:val="163"/>
  </w:num>
  <w:num w:numId="5">
    <w:abstractNumId w:val="99"/>
  </w:num>
  <w:num w:numId="6">
    <w:abstractNumId w:val="140"/>
  </w:num>
  <w:num w:numId="7">
    <w:abstractNumId w:val="65"/>
  </w:num>
  <w:num w:numId="8">
    <w:abstractNumId w:val="137"/>
  </w:num>
  <w:num w:numId="9">
    <w:abstractNumId w:val="122"/>
  </w:num>
  <w:num w:numId="10">
    <w:abstractNumId w:val="24"/>
  </w:num>
  <w:num w:numId="11">
    <w:abstractNumId w:val="149"/>
  </w:num>
  <w:num w:numId="12">
    <w:abstractNumId w:val="60"/>
  </w:num>
  <w:num w:numId="13">
    <w:abstractNumId w:val="135"/>
  </w:num>
  <w:num w:numId="14">
    <w:abstractNumId w:val="17"/>
  </w:num>
  <w:num w:numId="15">
    <w:abstractNumId w:val="158"/>
  </w:num>
  <w:num w:numId="16">
    <w:abstractNumId w:val="101"/>
  </w:num>
  <w:num w:numId="17">
    <w:abstractNumId w:val="165"/>
  </w:num>
  <w:num w:numId="18">
    <w:abstractNumId w:val="26"/>
  </w:num>
  <w:num w:numId="19">
    <w:abstractNumId w:val="156"/>
  </w:num>
  <w:num w:numId="20">
    <w:abstractNumId w:val="138"/>
  </w:num>
  <w:num w:numId="21">
    <w:abstractNumId w:val="169"/>
  </w:num>
  <w:num w:numId="22">
    <w:abstractNumId w:val="52"/>
  </w:num>
  <w:num w:numId="23">
    <w:abstractNumId w:val="31"/>
  </w:num>
  <w:num w:numId="24">
    <w:abstractNumId w:val="33"/>
  </w:num>
  <w:num w:numId="25">
    <w:abstractNumId w:val="152"/>
  </w:num>
  <w:num w:numId="26">
    <w:abstractNumId w:val="162"/>
  </w:num>
  <w:num w:numId="27">
    <w:abstractNumId w:val="50"/>
  </w:num>
  <w:num w:numId="28">
    <w:abstractNumId w:val="153"/>
  </w:num>
  <w:num w:numId="29">
    <w:abstractNumId w:val="104"/>
  </w:num>
  <w:num w:numId="30">
    <w:abstractNumId w:val="155"/>
  </w:num>
  <w:num w:numId="31">
    <w:abstractNumId w:val="35"/>
  </w:num>
  <w:num w:numId="32">
    <w:abstractNumId w:val="43"/>
  </w:num>
  <w:num w:numId="33">
    <w:abstractNumId w:val="128"/>
  </w:num>
  <w:num w:numId="34">
    <w:abstractNumId w:val="72"/>
  </w:num>
  <w:num w:numId="35">
    <w:abstractNumId w:val="107"/>
  </w:num>
  <w:num w:numId="36">
    <w:abstractNumId w:val="109"/>
  </w:num>
  <w:num w:numId="37">
    <w:abstractNumId w:val="117"/>
  </w:num>
  <w:num w:numId="38">
    <w:abstractNumId w:val="16"/>
  </w:num>
  <w:num w:numId="39">
    <w:abstractNumId w:val="12"/>
  </w:num>
  <w:num w:numId="40">
    <w:abstractNumId w:val="147"/>
  </w:num>
  <w:num w:numId="41">
    <w:abstractNumId w:val="2"/>
  </w:num>
  <w:num w:numId="42">
    <w:abstractNumId w:val="129"/>
  </w:num>
  <w:num w:numId="43">
    <w:abstractNumId w:val="1"/>
  </w:num>
  <w:num w:numId="44">
    <w:abstractNumId w:val="22"/>
  </w:num>
  <w:num w:numId="45">
    <w:abstractNumId w:val="49"/>
  </w:num>
  <w:num w:numId="46">
    <w:abstractNumId w:val="13"/>
  </w:num>
  <w:num w:numId="47">
    <w:abstractNumId w:val="51"/>
  </w:num>
  <w:num w:numId="48">
    <w:abstractNumId w:val="39"/>
  </w:num>
  <w:num w:numId="49">
    <w:abstractNumId w:val="61"/>
  </w:num>
  <w:num w:numId="50">
    <w:abstractNumId w:val="42"/>
  </w:num>
  <w:num w:numId="51">
    <w:abstractNumId w:val="4"/>
  </w:num>
  <w:num w:numId="52">
    <w:abstractNumId w:val="164"/>
  </w:num>
  <w:num w:numId="53">
    <w:abstractNumId w:val="90"/>
  </w:num>
  <w:num w:numId="54">
    <w:abstractNumId w:val="80"/>
  </w:num>
  <w:num w:numId="55">
    <w:abstractNumId w:val="34"/>
  </w:num>
  <w:num w:numId="56">
    <w:abstractNumId w:val="151"/>
  </w:num>
  <w:num w:numId="57">
    <w:abstractNumId w:val="82"/>
  </w:num>
  <w:num w:numId="58">
    <w:abstractNumId w:val="37"/>
  </w:num>
  <w:num w:numId="59">
    <w:abstractNumId w:val="67"/>
  </w:num>
  <w:num w:numId="60">
    <w:abstractNumId w:val="55"/>
  </w:num>
  <w:num w:numId="61">
    <w:abstractNumId w:val="118"/>
  </w:num>
  <w:num w:numId="62">
    <w:abstractNumId w:val="126"/>
  </w:num>
  <w:num w:numId="63">
    <w:abstractNumId w:val="29"/>
  </w:num>
  <w:num w:numId="64">
    <w:abstractNumId w:val="46"/>
  </w:num>
  <w:num w:numId="65">
    <w:abstractNumId w:val="62"/>
  </w:num>
  <w:num w:numId="66">
    <w:abstractNumId w:val="70"/>
  </w:num>
  <w:num w:numId="67">
    <w:abstractNumId w:val="113"/>
  </w:num>
  <w:num w:numId="68">
    <w:abstractNumId w:val="95"/>
  </w:num>
  <w:num w:numId="69">
    <w:abstractNumId w:val="54"/>
  </w:num>
  <w:num w:numId="70">
    <w:abstractNumId w:val="15"/>
  </w:num>
  <w:num w:numId="71">
    <w:abstractNumId w:val="63"/>
  </w:num>
  <w:num w:numId="72">
    <w:abstractNumId w:val="21"/>
  </w:num>
  <w:num w:numId="73">
    <w:abstractNumId w:val="23"/>
  </w:num>
  <w:num w:numId="74">
    <w:abstractNumId w:val="47"/>
  </w:num>
  <w:num w:numId="75">
    <w:abstractNumId w:val="142"/>
  </w:num>
  <w:num w:numId="76">
    <w:abstractNumId w:val="74"/>
  </w:num>
  <w:num w:numId="77">
    <w:abstractNumId w:val="77"/>
  </w:num>
  <w:num w:numId="78">
    <w:abstractNumId w:val="133"/>
  </w:num>
  <w:num w:numId="79">
    <w:abstractNumId w:val="83"/>
  </w:num>
  <w:num w:numId="80">
    <w:abstractNumId w:val="32"/>
  </w:num>
  <w:num w:numId="81">
    <w:abstractNumId w:val="143"/>
  </w:num>
  <w:num w:numId="82">
    <w:abstractNumId w:val="100"/>
  </w:num>
  <w:num w:numId="83">
    <w:abstractNumId w:val="19"/>
  </w:num>
  <w:num w:numId="84">
    <w:abstractNumId w:val="5"/>
  </w:num>
  <w:num w:numId="85">
    <w:abstractNumId w:val="146"/>
  </w:num>
  <w:num w:numId="86">
    <w:abstractNumId w:val="91"/>
  </w:num>
  <w:num w:numId="87">
    <w:abstractNumId w:val="14"/>
  </w:num>
  <w:num w:numId="88">
    <w:abstractNumId w:val="85"/>
  </w:num>
  <w:num w:numId="89">
    <w:abstractNumId w:val="145"/>
  </w:num>
  <w:num w:numId="90">
    <w:abstractNumId w:val="40"/>
  </w:num>
  <w:num w:numId="91">
    <w:abstractNumId w:val="144"/>
  </w:num>
  <w:num w:numId="92">
    <w:abstractNumId w:val="119"/>
  </w:num>
  <w:num w:numId="93">
    <w:abstractNumId w:val="71"/>
  </w:num>
  <w:num w:numId="94">
    <w:abstractNumId w:val="96"/>
  </w:num>
  <w:num w:numId="95">
    <w:abstractNumId w:val="115"/>
  </w:num>
  <w:num w:numId="96">
    <w:abstractNumId w:val="53"/>
  </w:num>
  <w:num w:numId="97">
    <w:abstractNumId w:val="132"/>
  </w:num>
  <w:num w:numId="98">
    <w:abstractNumId w:val="3"/>
  </w:num>
  <w:num w:numId="99">
    <w:abstractNumId w:val="130"/>
  </w:num>
  <w:num w:numId="100">
    <w:abstractNumId w:val="36"/>
  </w:num>
  <w:num w:numId="101">
    <w:abstractNumId w:val="166"/>
  </w:num>
  <w:num w:numId="102">
    <w:abstractNumId w:val="168"/>
  </w:num>
  <w:num w:numId="103">
    <w:abstractNumId w:val="157"/>
  </w:num>
  <w:num w:numId="104">
    <w:abstractNumId w:val="8"/>
  </w:num>
  <w:num w:numId="105">
    <w:abstractNumId w:val="88"/>
  </w:num>
  <w:num w:numId="106">
    <w:abstractNumId w:val="139"/>
  </w:num>
  <w:num w:numId="107">
    <w:abstractNumId w:val="154"/>
  </w:num>
  <w:num w:numId="108">
    <w:abstractNumId w:val="27"/>
  </w:num>
  <w:num w:numId="109">
    <w:abstractNumId w:val="116"/>
  </w:num>
  <w:num w:numId="110">
    <w:abstractNumId w:val="79"/>
  </w:num>
  <w:num w:numId="111">
    <w:abstractNumId w:val="86"/>
  </w:num>
  <w:num w:numId="112">
    <w:abstractNumId w:val="105"/>
  </w:num>
  <w:num w:numId="113">
    <w:abstractNumId w:val="6"/>
  </w:num>
  <w:num w:numId="114">
    <w:abstractNumId w:val="171"/>
  </w:num>
  <w:num w:numId="115">
    <w:abstractNumId w:val="44"/>
  </w:num>
  <w:num w:numId="116">
    <w:abstractNumId w:val="123"/>
  </w:num>
  <w:num w:numId="117">
    <w:abstractNumId w:val="25"/>
  </w:num>
  <w:num w:numId="118">
    <w:abstractNumId w:val="73"/>
  </w:num>
  <w:num w:numId="119">
    <w:abstractNumId w:val="76"/>
  </w:num>
  <w:num w:numId="120">
    <w:abstractNumId w:val="93"/>
  </w:num>
  <w:num w:numId="121">
    <w:abstractNumId w:val="148"/>
  </w:num>
  <w:num w:numId="122">
    <w:abstractNumId w:val="92"/>
  </w:num>
  <w:num w:numId="123">
    <w:abstractNumId w:val="111"/>
  </w:num>
  <w:num w:numId="124">
    <w:abstractNumId w:val="102"/>
  </w:num>
  <w:num w:numId="125">
    <w:abstractNumId w:val="134"/>
  </w:num>
  <w:num w:numId="126">
    <w:abstractNumId w:val="41"/>
  </w:num>
  <w:num w:numId="127">
    <w:abstractNumId w:val="84"/>
  </w:num>
  <w:num w:numId="128">
    <w:abstractNumId w:val="87"/>
  </w:num>
  <w:num w:numId="129">
    <w:abstractNumId w:val="64"/>
  </w:num>
  <w:num w:numId="130">
    <w:abstractNumId w:val="68"/>
  </w:num>
  <w:num w:numId="131">
    <w:abstractNumId w:val="106"/>
  </w:num>
  <w:num w:numId="132">
    <w:abstractNumId w:val="121"/>
  </w:num>
  <w:num w:numId="133">
    <w:abstractNumId w:val="69"/>
  </w:num>
  <w:num w:numId="134">
    <w:abstractNumId w:val="141"/>
  </w:num>
  <w:num w:numId="135">
    <w:abstractNumId w:val="94"/>
  </w:num>
  <w:num w:numId="136">
    <w:abstractNumId w:val="45"/>
  </w:num>
  <w:num w:numId="137">
    <w:abstractNumId w:val="150"/>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38">
    <w:abstractNumId w:val="9"/>
  </w:num>
  <w:num w:numId="139">
    <w:abstractNumId w:val="59"/>
  </w:num>
  <w:num w:numId="140">
    <w:abstractNumId w:val="161"/>
  </w:num>
  <w:num w:numId="141">
    <w:abstractNumId w:val="103"/>
  </w:num>
  <w:num w:numId="142">
    <w:abstractNumId w:val="112"/>
  </w:num>
  <w:num w:numId="143">
    <w:abstractNumId w:val="78"/>
  </w:num>
  <w:num w:numId="144">
    <w:abstractNumId w:val="110"/>
  </w:num>
  <w:num w:numId="145">
    <w:abstractNumId w:val="38"/>
  </w:num>
  <w:num w:numId="146">
    <w:abstractNumId w:val="75"/>
  </w:num>
  <w:num w:numId="147">
    <w:abstractNumId w:val="0"/>
  </w:num>
  <w:num w:numId="148">
    <w:abstractNumId w:val="136"/>
  </w:num>
  <w:num w:numId="149">
    <w:abstractNumId w:val="10"/>
  </w:num>
  <w:num w:numId="150">
    <w:abstractNumId w:val="98"/>
  </w:num>
  <w:num w:numId="151">
    <w:abstractNumId w:val="97"/>
  </w:num>
  <w:num w:numId="152">
    <w:abstractNumId w:val="160"/>
  </w:num>
  <w:num w:numId="153">
    <w:abstractNumId w:val="131"/>
  </w:num>
  <w:num w:numId="154">
    <w:abstractNumId w:val="58"/>
  </w:num>
  <w:num w:numId="155">
    <w:abstractNumId w:val="89"/>
  </w:num>
  <w:num w:numId="156">
    <w:abstractNumId w:val="57"/>
  </w:num>
  <w:num w:numId="157">
    <w:abstractNumId w:val="108"/>
  </w:num>
  <w:num w:numId="158">
    <w:abstractNumId w:val="167"/>
  </w:num>
  <w:num w:numId="159">
    <w:abstractNumId w:val="18"/>
  </w:num>
  <w:num w:numId="160">
    <w:abstractNumId w:val="149"/>
  </w:num>
  <w:num w:numId="161">
    <w:abstractNumId w:val="28"/>
  </w:num>
  <w:num w:numId="162">
    <w:abstractNumId w:val="20"/>
  </w:num>
  <w:num w:numId="163">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4"/>
  </w:num>
  <w:num w:numId="165">
    <w:abstractNumId w:val="159"/>
  </w:num>
  <w:num w:numId="166">
    <w:abstractNumId w:val="120"/>
  </w:num>
  <w:num w:numId="167">
    <w:abstractNumId w:val="56"/>
  </w:num>
  <w:num w:numId="168">
    <w:abstractNumId w:val="124"/>
  </w:num>
  <w:num w:numId="169">
    <w:abstractNumId w:val="66"/>
  </w:num>
  <w:num w:numId="170">
    <w:abstractNumId w:val="170"/>
  </w:num>
  <w:num w:numId="171">
    <w:abstractNumId w:val="30"/>
  </w:num>
  <w:num w:numId="172">
    <w:abstractNumId w:val="125"/>
  </w:num>
  <w:num w:numId="173">
    <w:abstractNumId w:val="48"/>
  </w:num>
  <w:num w:numId="174">
    <w:abstractNumId w:val="125"/>
    <w:lvlOverride w:ilvl="0">
      <w:startOverride w:val="1"/>
    </w:lvlOverride>
  </w:num>
  <w:num w:numId="175">
    <w:abstractNumId w:val="125"/>
    <w:lvlOverride w:ilvl="0">
      <w:startOverride w:val="1"/>
    </w:lvlOverride>
  </w:num>
  <w:num w:numId="176">
    <w:abstractNumId w:val="65"/>
  </w:num>
  <w:num w:numId="177">
    <w:abstractNumId w:val="65"/>
  </w:num>
  <w:num w:numId="178">
    <w:abstractNumId w:val="65"/>
  </w:num>
  <w:num w:numId="179">
    <w:abstractNumId w:val="125"/>
  </w:num>
  <w:numIdMacAtCleanup w:val="17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XX">
    <w15:presenceInfo w15:providerId="None" w15:userId="XX"/>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A0E"/>
    <w:rsid w:val="000063FA"/>
    <w:rsid w:val="0001099E"/>
    <w:rsid w:val="00010AA2"/>
    <w:rsid w:val="00011B42"/>
    <w:rsid w:val="000131FD"/>
    <w:rsid w:val="00013C6D"/>
    <w:rsid w:val="000154C0"/>
    <w:rsid w:val="00015A5F"/>
    <w:rsid w:val="00015ECE"/>
    <w:rsid w:val="00016A7B"/>
    <w:rsid w:val="00016BC3"/>
    <w:rsid w:val="000177C7"/>
    <w:rsid w:val="00022F85"/>
    <w:rsid w:val="00024DFD"/>
    <w:rsid w:val="0002580D"/>
    <w:rsid w:val="00025A91"/>
    <w:rsid w:val="00025F43"/>
    <w:rsid w:val="000273C5"/>
    <w:rsid w:val="00031614"/>
    <w:rsid w:val="00034513"/>
    <w:rsid w:val="000347C4"/>
    <w:rsid w:val="000350BA"/>
    <w:rsid w:val="0003543E"/>
    <w:rsid w:val="0003548E"/>
    <w:rsid w:val="0003580D"/>
    <w:rsid w:val="00037882"/>
    <w:rsid w:val="00040613"/>
    <w:rsid w:val="00042275"/>
    <w:rsid w:val="000424FF"/>
    <w:rsid w:val="00045878"/>
    <w:rsid w:val="000465B7"/>
    <w:rsid w:val="00046B0F"/>
    <w:rsid w:val="00047D03"/>
    <w:rsid w:val="00053A10"/>
    <w:rsid w:val="00053A44"/>
    <w:rsid w:val="000577B9"/>
    <w:rsid w:val="00062E80"/>
    <w:rsid w:val="0006337C"/>
    <w:rsid w:val="0006449B"/>
    <w:rsid w:val="0006797C"/>
    <w:rsid w:val="000701A3"/>
    <w:rsid w:val="00071297"/>
    <w:rsid w:val="00071AE3"/>
    <w:rsid w:val="00073D6B"/>
    <w:rsid w:val="00074DB4"/>
    <w:rsid w:val="00075250"/>
    <w:rsid w:val="00075EA4"/>
    <w:rsid w:val="000802FB"/>
    <w:rsid w:val="000807F0"/>
    <w:rsid w:val="0008097D"/>
    <w:rsid w:val="00086E2F"/>
    <w:rsid w:val="0008727B"/>
    <w:rsid w:val="00087A2D"/>
    <w:rsid w:val="0009210B"/>
    <w:rsid w:val="0009231C"/>
    <w:rsid w:val="00092C64"/>
    <w:rsid w:val="000942D3"/>
    <w:rsid w:val="000958DB"/>
    <w:rsid w:val="0009678E"/>
    <w:rsid w:val="000968D1"/>
    <w:rsid w:val="000A06F4"/>
    <w:rsid w:val="000A1988"/>
    <w:rsid w:val="000A23D3"/>
    <w:rsid w:val="000A2642"/>
    <w:rsid w:val="000A4872"/>
    <w:rsid w:val="000A5CDE"/>
    <w:rsid w:val="000A6301"/>
    <w:rsid w:val="000B0630"/>
    <w:rsid w:val="000B0B5F"/>
    <w:rsid w:val="000B2457"/>
    <w:rsid w:val="000B2B37"/>
    <w:rsid w:val="000B2E1A"/>
    <w:rsid w:val="000B3CC7"/>
    <w:rsid w:val="000B4037"/>
    <w:rsid w:val="000B50B8"/>
    <w:rsid w:val="000B51B1"/>
    <w:rsid w:val="000B56D8"/>
    <w:rsid w:val="000B6226"/>
    <w:rsid w:val="000B63A2"/>
    <w:rsid w:val="000B7422"/>
    <w:rsid w:val="000B7CF7"/>
    <w:rsid w:val="000C0410"/>
    <w:rsid w:val="000C2842"/>
    <w:rsid w:val="000C45D9"/>
    <w:rsid w:val="000C4ED1"/>
    <w:rsid w:val="000C7661"/>
    <w:rsid w:val="000D0270"/>
    <w:rsid w:val="000D15D5"/>
    <w:rsid w:val="000D1731"/>
    <w:rsid w:val="000D3CD6"/>
    <w:rsid w:val="000D3D7D"/>
    <w:rsid w:val="000D5B2B"/>
    <w:rsid w:val="000D6EAC"/>
    <w:rsid w:val="000E0B9A"/>
    <w:rsid w:val="000E0F6A"/>
    <w:rsid w:val="000E3F5E"/>
    <w:rsid w:val="000E58F6"/>
    <w:rsid w:val="000E69E4"/>
    <w:rsid w:val="000F0EC9"/>
    <w:rsid w:val="000F0FDA"/>
    <w:rsid w:val="000F6B6B"/>
    <w:rsid w:val="000F7852"/>
    <w:rsid w:val="001001EC"/>
    <w:rsid w:val="00100480"/>
    <w:rsid w:val="001008C2"/>
    <w:rsid w:val="00101DE1"/>
    <w:rsid w:val="00103468"/>
    <w:rsid w:val="001037D1"/>
    <w:rsid w:val="00105444"/>
    <w:rsid w:val="001064BA"/>
    <w:rsid w:val="00106AD5"/>
    <w:rsid w:val="0010713F"/>
    <w:rsid w:val="0011094A"/>
    <w:rsid w:val="00112F10"/>
    <w:rsid w:val="001133E0"/>
    <w:rsid w:val="00116434"/>
    <w:rsid w:val="001200D9"/>
    <w:rsid w:val="001221F7"/>
    <w:rsid w:val="0012277C"/>
    <w:rsid w:val="00122E2E"/>
    <w:rsid w:val="0012734D"/>
    <w:rsid w:val="001279BF"/>
    <w:rsid w:val="00127AAA"/>
    <w:rsid w:val="00130192"/>
    <w:rsid w:val="00131969"/>
    <w:rsid w:val="00134EDF"/>
    <w:rsid w:val="001350FC"/>
    <w:rsid w:val="00135265"/>
    <w:rsid w:val="00135570"/>
    <w:rsid w:val="0013582C"/>
    <w:rsid w:val="00140679"/>
    <w:rsid w:val="001413EF"/>
    <w:rsid w:val="00144473"/>
    <w:rsid w:val="00144DA5"/>
    <w:rsid w:val="0015052F"/>
    <w:rsid w:val="001512E2"/>
    <w:rsid w:val="00151791"/>
    <w:rsid w:val="00151E21"/>
    <w:rsid w:val="00152071"/>
    <w:rsid w:val="001550AF"/>
    <w:rsid w:val="0015625C"/>
    <w:rsid w:val="00156763"/>
    <w:rsid w:val="00161DA3"/>
    <w:rsid w:val="00163B03"/>
    <w:rsid w:val="00165D05"/>
    <w:rsid w:val="0016791D"/>
    <w:rsid w:val="00173B5B"/>
    <w:rsid w:val="00173DE9"/>
    <w:rsid w:val="00176EF2"/>
    <w:rsid w:val="001772C2"/>
    <w:rsid w:val="001806CA"/>
    <w:rsid w:val="00180C20"/>
    <w:rsid w:val="00181141"/>
    <w:rsid w:val="0018240E"/>
    <w:rsid w:val="001831E6"/>
    <w:rsid w:val="00183A55"/>
    <w:rsid w:val="00183A87"/>
    <w:rsid w:val="00190DC6"/>
    <w:rsid w:val="0019111B"/>
    <w:rsid w:val="00193142"/>
    <w:rsid w:val="00193EA0"/>
    <w:rsid w:val="001945AF"/>
    <w:rsid w:val="00197498"/>
    <w:rsid w:val="001A0147"/>
    <w:rsid w:val="001A3159"/>
    <w:rsid w:val="001A3BD6"/>
    <w:rsid w:val="001A4D05"/>
    <w:rsid w:val="001A507C"/>
    <w:rsid w:val="001A541C"/>
    <w:rsid w:val="001A5C04"/>
    <w:rsid w:val="001A65E1"/>
    <w:rsid w:val="001A6855"/>
    <w:rsid w:val="001B0C88"/>
    <w:rsid w:val="001B1054"/>
    <w:rsid w:val="001B13DD"/>
    <w:rsid w:val="001B1E27"/>
    <w:rsid w:val="001C0770"/>
    <w:rsid w:val="001C3BC9"/>
    <w:rsid w:val="001C59F7"/>
    <w:rsid w:val="001C5BC4"/>
    <w:rsid w:val="001C5DBB"/>
    <w:rsid w:val="001C68D8"/>
    <w:rsid w:val="001D354F"/>
    <w:rsid w:val="001D449A"/>
    <w:rsid w:val="001D5BFF"/>
    <w:rsid w:val="001D634E"/>
    <w:rsid w:val="001D7481"/>
    <w:rsid w:val="001E21BF"/>
    <w:rsid w:val="001E286C"/>
    <w:rsid w:val="001E2AFD"/>
    <w:rsid w:val="001E3FAE"/>
    <w:rsid w:val="001E4193"/>
    <w:rsid w:val="001E4356"/>
    <w:rsid w:val="001E5024"/>
    <w:rsid w:val="001E578D"/>
    <w:rsid w:val="001E5A2B"/>
    <w:rsid w:val="001E5AF4"/>
    <w:rsid w:val="001E6190"/>
    <w:rsid w:val="001E61FD"/>
    <w:rsid w:val="001E67F0"/>
    <w:rsid w:val="001E703F"/>
    <w:rsid w:val="001F10AD"/>
    <w:rsid w:val="001F1A3C"/>
    <w:rsid w:val="001F2942"/>
    <w:rsid w:val="001F50E2"/>
    <w:rsid w:val="001F61FA"/>
    <w:rsid w:val="001F623A"/>
    <w:rsid w:val="00200141"/>
    <w:rsid w:val="00202385"/>
    <w:rsid w:val="00204020"/>
    <w:rsid w:val="00206117"/>
    <w:rsid w:val="0020612D"/>
    <w:rsid w:val="00206940"/>
    <w:rsid w:val="00206AFA"/>
    <w:rsid w:val="00206B46"/>
    <w:rsid w:val="002073EA"/>
    <w:rsid w:val="00210195"/>
    <w:rsid w:val="00211355"/>
    <w:rsid w:val="00211B1C"/>
    <w:rsid w:val="002123E6"/>
    <w:rsid w:val="00212C94"/>
    <w:rsid w:val="002137A5"/>
    <w:rsid w:val="00213F35"/>
    <w:rsid w:val="00214696"/>
    <w:rsid w:val="002146D2"/>
    <w:rsid w:val="00215EBF"/>
    <w:rsid w:val="0021786A"/>
    <w:rsid w:val="0022036B"/>
    <w:rsid w:val="00220B16"/>
    <w:rsid w:val="00221613"/>
    <w:rsid w:val="00222BB3"/>
    <w:rsid w:val="00225F0B"/>
    <w:rsid w:val="002271C3"/>
    <w:rsid w:val="00227902"/>
    <w:rsid w:val="00227B53"/>
    <w:rsid w:val="0023009D"/>
    <w:rsid w:val="002307A7"/>
    <w:rsid w:val="00230E58"/>
    <w:rsid w:val="002327CF"/>
    <w:rsid w:val="00232848"/>
    <w:rsid w:val="00232BCF"/>
    <w:rsid w:val="00233004"/>
    <w:rsid w:val="00233358"/>
    <w:rsid w:val="00234373"/>
    <w:rsid w:val="0023546C"/>
    <w:rsid w:val="00235D1B"/>
    <w:rsid w:val="00235E83"/>
    <w:rsid w:val="00237F8A"/>
    <w:rsid w:val="00241445"/>
    <w:rsid w:val="00242B0D"/>
    <w:rsid w:val="002433A6"/>
    <w:rsid w:val="0024444D"/>
    <w:rsid w:val="002464DF"/>
    <w:rsid w:val="0024668B"/>
    <w:rsid w:val="002473A2"/>
    <w:rsid w:val="0024768C"/>
    <w:rsid w:val="002501C2"/>
    <w:rsid w:val="00250591"/>
    <w:rsid w:val="00250ACB"/>
    <w:rsid w:val="00250C9B"/>
    <w:rsid w:val="00250D59"/>
    <w:rsid w:val="002511D8"/>
    <w:rsid w:val="002528F6"/>
    <w:rsid w:val="00257508"/>
    <w:rsid w:val="00257626"/>
    <w:rsid w:val="00262264"/>
    <w:rsid w:val="002633CD"/>
    <w:rsid w:val="002638B5"/>
    <w:rsid w:val="0026674A"/>
    <w:rsid w:val="002708EB"/>
    <w:rsid w:val="00270E00"/>
    <w:rsid w:val="0027145B"/>
    <w:rsid w:val="00275BE3"/>
    <w:rsid w:val="00276066"/>
    <w:rsid w:val="0027620B"/>
    <w:rsid w:val="0027695B"/>
    <w:rsid w:val="00277746"/>
    <w:rsid w:val="00277F28"/>
    <w:rsid w:val="00280E1B"/>
    <w:rsid w:val="00282E0A"/>
    <w:rsid w:val="00286146"/>
    <w:rsid w:val="002864F9"/>
    <w:rsid w:val="00286AF5"/>
    <w:rsid w:val="00286DC1"/>
    <w:rsid w:val="00287286"/>
    <w:rsid w:val="002903CC"/>
    <w:rsid w:val="002904EC"/>
    <w:rsid w:val="00290C77"/>
    <w:rsid w:val="0029383A"/>
    <w:rsid w:val="0029398E"/>
    <w:rsid w:val="00294063"/>
    <w:rsid w:val="00296072"/>
    <w:rsid w:val="00297C44"/>
    <w:rsid w:val="002A0073"/>
    <w:rsid w:val="002A03F8"/>
    <w:rsid w:val="002A0585"/>
    <w:rsid w:val="002A11DE"/>
    <w:rsid w:val="002A2346"/>
    <w:rsid w:val="002A36C6"/>
    <w:rsid w:val="002A3D7D"/>
    <w:rsid w:val="002A464E"/>
    <w:rsid w:val="002A5495"/>
    <w:rsid w:val="002A7571"/>
    <w:rsid w:val="002B0DE3"/>
    <w:rsid w:val="002B1BB3"/>
    <w:rsid w:val="002B1E5D"/>
    <w:rsid w:val="002B2CDC"/>
    <w:rsid w:val="002B3250"/>
    <w:rsid w:val="002B36D0"/>
    <w:rsid w:val="002B43B1"/>
    <w:rsid w:val="002B4A9C"/>
    <w:rsid w:val="002B582A"/>
    <w:rsid w:val="002B6666"/>
    <w:rsid w:val="002B6F7A"/>
    <w:rsid w:val="002C1D68"/>
    <w:rsid w:val="002C42EA"/>
    <w:rsid w:val="002C4E53"/>
    <w:rsid w:val="002D1273"/>
    <w:rsid w:val="002D178A"/>
    <w:rsid w:val="002D3212"/>
    <w:rsid w:val="002D54B9"/>
    <w:rsid w:val="002D5DF4"/>
    <w:rsid w:val="002D6CF6"/>
    <w:rsid w:val="002D707A"/>
    <w:rsid w:val="002E2EEE"/>
    <w:rsid w:val="002E2F73"/>
    <w:rsid w:val="002E4A2C"/>
    <w:rsid w:val="002E6B91"/>
    <w:rsid w:val="002F0A98"/>
    <w:rsid w:val="002F11A5"/>
    <w:rsid w:val="002F276F"/>
    <w:rsid w:val="002F2EAF"/>
    <w:rsid w:val="002F5828"/>
    <w:rsid w:val="002F6620"/>
    <w:rsid w:val="002F723C"/>
    <w:rsid w:val="002F7643"/>
    <w:rsid w:val="00300BC8"/>
    <w:rsid w:val="00301736"/>
    <w:rsid w:val="0030382B"/>
    <w:rsid w:val="00304E24"/>
    <w:rsid w:val="003062B0"/>
    <w:rsid w:val="00312672"/>
    <w:rsid w:val="0031295F"/>
    <w:rsid w:val="003136C1"/>
    <w:rsid w:val="00314E18"/>
    <w:rsid w:val="00316C08"/>
    <w:rsid w:val="00317F45"/>
    <w:rsid w:val="00324AB2"/>
    <w:rsid w:val="00325D46"/>
    <w:rsid w:val="0032619E"/>
    <w:rsid w:val="00327E37"/>
    <w:rsid w:val="003317D2"/>
    <w:rsid w:val="00334BA9"/>
    <w:rsid w:val="003351A9"/>
    <w:rsid w:val="00335386"/>
    <w:rsid w:val="0033608B"/>
    <w:rsid w:val="00337965"/>
    <w:rsid w:val="0034040C"/>
    <w:rsid w:val="00341C71"/>
    <w:rsid w:val="00342F2D"/>
    <w:rsid w:val="0034368A"/>
    <w:rsid w:val="0034377A"/>
    <w:rsid w:val="0034517A"/>
    <w:rsid w:val="0034667C"/>
    <w:rsid w:val="0034740E"/>
    <w:rsid w:val="003506A5"/>
    <w:rsid w:val="003506B7"/>
    <w:rsid w:val="00351A34"/>
    <w:rsid w:val="00351C35"/>
    <w:rsid w:val="00351F4C"/>
    <w:rsid w:val="0035236E"/>
    <w:rsid w:val="00352BB7"/>
    <w:rsid w:val="00352F7C"/>
    <w:rsid w:val="0035386E"/>
    <w:rsid w:val="00353946"/>
    <w:rsid w:val="00353ECB"/>
    <w:rsid w:val="003547AD"/>
    <w:rsid w:val="00354C58"/>
    <w:rsid w:val="00354F81"/>
    <w:rsid w:val="00356169"/>
    <w:rsid w:val="00356253"/>
    <w:rsid w:val="003570D1"/>
    <w:rsid w:val="003573E8"/>
    <w:rsid w:val="00357CA1"/>
    <w:rsid w:val="003605E9"/>
    <w:rsid w:val="003614AD"/>
    <w:rsid w:val="00361E7A"/>
    <w:rsid w:val="00362C87"/>
    <w:rsid w:val="00372490"/>
    <w:rsid w:val="00372ADE"/>
    <w:rsid w:val="003744F8"/>
    <w:rsid w:val="00375530"/>
    <w:rsid w:val="00377A7B"/>
    <w:rsid w:val="003800A4"/>
    <w:rsid w:val="00381A1A"/>
    <w:rsid w:val="00382656"/>
    <w:rsid w:val="003826F3"/>
    <w:rsid w:val="00383274"/>
    <w:rsid w:val="003878D1"/>
    <w:rsid w:val="0039020D"/>
    <w:rsid w:val="003902BD"/>
    <w:rsid w:val="00390D77"/>
    <w:rsid w:val="003912CE"/>
    <w:rsid w:val="0039420F"/>
    <w:rsid w:val="00394A07"/>
    <w:rsid w:val="0039649C"/>
    <w:rsid w:val="003A1337"/>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33E7"/>
    <w:rsid w:val="003C413A"/>
    <w:rsid w:val="003C4BA0"/>
    <w:rsid w:val="003C64E0"/>
    <w:rsid w:val="003C67C2"/>
    <w:rsid w:val="003D0664"/>
    <w:rsid w:val="003D0B12"/>
    <w:rsid w:val="003D1F8B"/>
    <w:rsid w:val="003D2064"/>
    <w:rsid w:val="003D3608"/>
    <w:rsid w:val="003D3FFA"/>
    <w:rsid w:val="003D4132"/>
    <w:rsid w:val="003D4C7F"/>
    <w:rsid w:val="003D5689"/>
    <w:rsid w:val="003D5E67"/>
    <w:rsid w:val="003D68BD"/>
    <w:rsid w:val="003D6CF8"/>
    <w:rsid w:val="003D7CED"/>
    <w:rsid w:val="003D7D2C"/>
    <w:rsid w:val="003E11BE"/>
    <w:rsid w:val="003E11DF"/>
    <w:rsid w:val="003E200C"/>
    <w:rsid w:val="003E48C4"/>
    <w:rsid w:val="003E4D47"/>
    <w:rsid w:val="003E5D09"/>
    <w:rsid w:val="003F3839"/>
    <w:rsid w:val="003F4106"/>
    <w:rsid w:val="003F4F5B"/>
    <w:rsid w:val="003F52D7"/>
    <w:rsid w:val="003F5FBA"/>
    <w:rsid w:val="003F6AB7"/>
    <w:rsid w:val="003F7B0B"/>
    <w:rsid w:val="0040057F"/>
    <w:rsid w:val="00401C9F"/>
    <w:rsid w:val="00401CEF"/>
    <w:rsid w:val="00402338"/>
    <w:rsid w:val="004048BE"/>
    <w:rsid w:val="004065E8"/>
    <w:rsid w:val="00407216"/>
    <w:rsid w:val="00410035"/>
    <w:rsid w:val="004111F7"/>
    <w:rsid w:val="00411A6E"/>
    <w:rsid w:val="00413441"/>
    <w:rsid w:val="00413473"/>
    <w:rsid w:val="004139BE"/>
    <w:rsid w:val="00413E32"/>
    <w:rsid w:val="004168E5"/>
    <w:rsid w:val="00416A2E"/>
    <w:rsid w:val="004170FC"/>
    <w:rsid w:val="004250C8"/>
    <w:rsid w:val="00425542"/>
    <w:rsid w:val="00425616"/>
    <w:rsid w:val="00425B14"/>
    <w:rsid w:val="00430314"/>
    <w:rsid w:val="004335D0"/>
    <w:rsid w:val="00433932"/>
    <w:rsid w:val="00440FC3"/>
    <w:rsid w:val="00442D03"/>
    <w:rsid w:val="00445B23"/>
    <w:rsid w:val="004470BD"/>
    <w:rsid w:val="004476D8"/>
    <w:rsid w:val="004504BA"/>
    <w:rsid w:val="00451375"/>
    <w:rsid w:val="004520D2"/>
    <w:rsid w:val="004525B9"/>
    <w:rsid w:val="00452FDD"/>
    <w:rsid w:val="00453B57"/>
    <w:rsid w:val="004548B7"/>
    <w:rsid w:val="00454922"/>
    <w:rsid w:val="0045524E"/>
    <w:rsid w:val="004565B1"/>
    <w:rsid w:val="004576EA"/>
    <w:rsid w:val="004579E8"/>
    <w:rsid w:val="00460DE2"/>
    <w:rsid w:val="0046135F"/>
    <w:rsid w:val="004617E6"/>
    <w:rsid w:val="00463317"/>
    <w:rsid w:val="00464A05"/>
    <w:rsid w:val="004650DC"/>
    <w:rsid w:val="004656DF"/>
    <w:rsid w:val="00466328"/>
    <w:rsid w:val="00467462"/>
    <w:rsid w:val="0047078C"/>
    <w:rsid w:val="00472475"/>
    <w:rsid w:val="004735C0"/>
    <w:rsid w:val="004747A2"/>
    <w:rsid w:val="004760DD"/>
    <w:rsid w:val="00477845"/>
    <w:rsid w:val="00480C79"/>
    <w:rsid w:val="004834E8"/>
    <w:rsid w:val="00483AF3"/>
    <w:rsid w:val="00484AC0"/>
    <w:rsid w:val="00485900"/>
    <w:rsid w:val="00485BCC"/>
    <w:rsid w:val="004914C2"/>
    <w:rsid w:val="00491AAF"/>
    <w:rsid w:val="0049696B"/>
    <w:rsid w:val="004A0014"/>
    <w:rsid w:val="004A1035"/>
    <w:rsid w:val="004A11E6"/>
    <w:rsid w:val="004A1342"/>
    <w:rsid w:val="004A2051"/>
    <w:rsid w:val="004A2E38"/>
    <w:rsid w:val="004A34DB"/>
    <w:rsid w:val="004A595A"/>
    <w:rsid w:val="004A721B"/>
    <w:rsid w:val="004A766B"/>
    <w:rsid w:val="004A7B2D"/>
    <w:rsid w:val="004B0EA3"/>
    <w:rsid w:val="004B10C7"/>
    <w:rsid w:val="004B3583"/>
    <w:rsid w:val="004B361A"/>
    <w:rsid w:val="004B503E"/>
    <w:rsid w:val="004B5393"/>
    <w:rsid w:val="004B5508"/>
    <w:rsid w:val="004B5B2D"/>
    <w:rsid w:val="004B751E"/>
    <w:rsid w:val="004C2DC2"/>
    <w:rsid w:val="004C468C"/>
    <w:rsid w:val="004C4893"/>
    <w:rsid w:val="004C4EBA"/>
    <w:rsid w:val="004C6822"/>
    <w:rsid w:val="004C6C01"/>
    <w:rsid w:val="004D1155"/>
    <w:rsid w:val="004D1944"/>
    <w:rsid w:val="004D2AF5"/>
    <w:rsid w:val="004D34AB"/>
    <w:rsid w:val="004D3EB6"/>
    <w:rsid w:val="004D4D06"/>
    <w:rsid w:val="004D5CB8"/>
    <w:rsid w:val="004D687F"/>
    <w:rsid w:val="004E0E2C"/>
    <w:rsid w:val="004E24BC"/>
    <w:rsid w:val="004E2BF9"/>
    <w:rsid w:val="004E5FF8"/>
    <w:rsid w:val="004E67B0"/>
    <w:rsid w:val="004E69D8"/>
    <w:rsid w:val="004E6AF6"/>
    <w:rsid w:val="004E700C"/>
    <w:rsid w:val="004F1441"/>
    <w:rsid w:val="004F3278"/>
    <w:rsid w:val="004F48D3"/>
    <w:rsid w:val="004F4C42"/>
    <w:rsid w:val="004F4C9C"/>
    <w:rsid w:val="004F7812"/>
    <w:rsid w:val="00500993"/>
    <w:rsid w:val="005011AB"/>
    <w:rsid w:val="0050135B"/>
    <w:rsid w:val="00501BAD"/>
    <w:rsid w:val="0050224C"/>
    <w:rsid w:val="005023FD"/>
    <w:rsid w:val="00503CDB"/>
    <w:rsid w:val="00504BDE"/>
    <w:rsid w:val="005060E5"/>
    <w:rsid w:val="005062A7"/>
    <w:rsid w:val="00506B7B"/>
    <w:rsid w:val="005103BA"/>
    <w:rsid w:val="0051055B"/>
    <w:rsid w:val="00511BC0"/>
    <w:rsid w:val="00511C88"/>
    <w:rsid w:val="005138EE"/>
    <w:rsid w:val="005156AB"/>
    <w:rsid w:val="00515DE5"/>
    <w:rsid w:val="00516638"/>
    <w:rsid w:val="00516A6C"/>
    <w:rsid w:val="00517EB2"/>
    <w:rsid w:val="005226A1"/>
    <w:rsid w:val="00525340"/>
    <w:rsid w:val="0052616C"/>
    <w:rsid w:val="005262B5"/>
    <w:rsid w:val="00527248"/>
    <w:rsid w:val="00530F19"/>
    <w:rsid w:val="005310B9"/>
    <w:rsid w:val="00532874"/>
    <w:rsid w:val="00534E27"/>
    <w:rsid w:val="00537F4B"/>
    <w:rsid w:val="00537FB0"/>
    <w:rsid w:val="00540815"/>
    <w:rsid w:val="00542664"/>
    <w:rsid w:val="00542E45"/>
    <w:rsid w:val="0054361C"/>
    <w:rsid w:val="00543C47"/>
    <w:rsid w:val="0054436B"/>
    <w:rsid w:val="00545FDA"/>
    <w:rsid w:val="00550556"/>
    <w:rsid w:val="00552D1B"/>
    <w:rsid w:val="00554C0B"/>
    <w:rsid w:val="00557D01"/>
    <w:rsid w:val="00557D9B"/>
    <w:rsid w:val="00557E2A"/>
    <w:rsid w:val="005629A4"/>
    <w:rsid w:val="00564899"/>
    <w:rsid w:val="005679DE"/>
    <w:rsid w:val="00570DE9"/>
    <w:rsid w:val="00570E11"/>
    <w:rsid w:val="0057322A"/>
    <w:rsid w:val="00573BBD"/>
    <w:rsid w:val="00574178"/>
    <w:rsid w:val="00574A6B"/>
    <w:rsid w:val="00576E6B"/>
    <w:rsid w:val="0057710E"/>
    <w:rsid w:val="00580805"/>
    <w:rsid w:val="0058090A"/>
    <w:rsid w:val="00580AA5"/>
    <w:rsid w:val="00581910"/>
    <w:rsid w:val="00582CB3"/>
    <w:rsid w:val="005838DF"/>
    <w:rsid w:val="00583F1E"/>
    <w:rsid w:val="00584F72"/>
    <w:rsid w:val="0058569C"/>
    <w:rsid w:val="00585B51"/>
    <w:rsid w:val="00586B8C"/>
    <w:rsid w:val="00587180"/>
    <w:rsid w:val="00587930"/>
    <w:rsid w:val="00592972"/>
    <w:rsid w:val="00593EFC"/>
    <w:rsid w:val="00594012"/>
    <w:rsid w:val="00594B71"/>
    <w:rsid w:val="00594BDE"/>
    <w:rsid w:val="00594FC4"/>
    <w:rsid w:val="00597905"/>
    <w:rsid w:val="005A10C7"/>
    <w:rsid w:val="005A15B3"/>
    <w:rsid w:val="005A1A22"/>
    <w:rsid w:val="005A3ACA"/>
    <w:rsid w:val="005A40DB"/>
    <w:rsid w:val="005A5714"/>
    <w:rsid w:val="005A6A7F"/>
    <w:rsid w:val="005B00F2"/>
    <w:rsid w:val="005B1A60"/>
    <w:rsid w:val="005B428C"/>
    <w:rsid w:val="005B6BB3"/>
    <w:rsid w:val="005C026E"/>
    <w:rsid w:val="005C12A4"/>
    <w:rsid w:val="005C1309"/>
    <w:rsid w:val="005C36FF"/>
    <w:rsid w:val="005C43B6"/>
    <w:rsid w:val="005C5D56"/>
    <w:rsid w:val="005C5D65"/>
    <w:rsid w:val="005C6BDA"/>
    <w:rsid w:val="005D0775"/>
    <w:rsid w:val="005D0B71"/>
    <w:rsid w:val="005D12E5"/>
    <w:rsid w:val="005D253F"/>
    <w:rsid w:val="005D26AE"/>
    <w:rsid w:val="005D2D17"/>
    <w:rsid w:val="005D338A"/>
    <w:rsid w:val="005D3C7B"/>
    <w:rsid w:val="005D4770"/>
    <w:rsid w:val="005D52B1"/>
    <w:rsid w:val="005E108C"/>
    <w:rsid w:val="005E2145"/>
    <w:rsid w:val="005E3E98"/>
    <w:rsid w:val="005E423A"/>
    <w:rsid w:val="005E42B5"/>
    <w:rsid w:val="005E60E2"/>
    <w:rsid w:val="005E61B9"/>
    <w:rsid w:val="005E7F43"/>
    <w:rsid w:val="005F12EF"/>
    <w:rsid w:val="005F1828"/>
    <w:rsid w:val="005F2057"/>
    <w:rsid w:val="005F2EAF"/>
    <w:rsid w:val="005F46B0"/>
    <w:rsid w:val="005F4C2B"/>
    <w:rsid w:val="005F4E1D"/>
    <w:rsid w:val="005F61ED"/>
    <w:rsid w:val="005F7447"/>
    <w:rsid w:val="006024C8"/>
    <w:rsid w:val="0060491D"/>
    <w:rsid w:val="0060507E"/>
    <w:rsid w:val="006050E7"/>
    <w:rsid w:val="0060595B"/>
    <w:rsid w:val="00606106"/>
    <w:rsid w:val="006073E1"/>
    <w:rsid w:val="006113A4"/>
    <w:rsid w:val="006119B0"/>
    <w:rsid w:val="00611C75"/>
    <w:rsid w:val="00611EB0"/>
    <w:rsid w:val="006140B7"/>
    <w:rsid w:val="00614D67"/>
    <w:rsid w:val="00615F10"/>
    <w:rsid w:val="00616DEA"/>
    <w:rsid w:val="00617486"/>
    <w:rsid w:val="0062159B"/>
    <w:rsid w:val="006232DF"/>
    <w:rsid w:val="00623442"/>
    <w:rsid w:val="00625559"/>
    <w:rsid w:val="00630299"/>
    <w:rsid w:val="0063058B"/>
    <w:rsid w:val="0063091B"/>
    <w:rsid w:val="00630B92"/>
    <w:rsid w:val="00630F7A"/>
    <w:rsid w:val="0063136D"/>
    <w:rsid w:val="00632EBA"/>
    <w:rsid w:val="0063308E"/>
    <w:rsid w:val="00633DF0"/>
    <w:rsid w:val="00634517"/>
    <w:rsid w:val="00636A5B"/>
    <w:rsid w:val="00636E7B"/>
    <w:rsid w:val="00636FAE"/>
    <w:rsid w:val="00641962"/>
    <w:rsid w:val="00641C70"/>
    <w:rsid w:val="0064219B"/>
    <w:rsid w:val="00643DE1"/>
    <w:rsid w:val="00643E61"/>
    <w:rsid w:val="00644785"/>
    <w:rsid w:val="00645DCB"/>
    <w:rsid w:val="00646144"/>
    <w:rsid w:val="006508C2"/>
    <w:rsid w:val="00651AE0"/>
    <w:rsid w:val="0065346F"/>
    <w:rsid w:val="00653A0D"/>
    <w:rsid w:val="006546A7"/>
    <w:rsid w:val="00655444"/>
    <w:rsid w:val="00657DC8"/>
    <w:rsid w:val="00660173"/>
    <w:rsid w:val="006621F4"/>
    <w:rsid w:val="0066221D"/>
    <w:rsid w:val="00662761"/>
    <w:rsid w:val="006634E4"/>
    <w:rsid w:val="00663F73"/>
    <w:rsid w:val="006668BF"/>
    <w:rsid w:val="00666EEA"/>
    <w:rsid w:val="006673C5"/>
    <w:rsid w:val="0066774E"/>
    <w:rsid w:val="00670251"/>
    <w:rsid w:val="00670266"/>
    <w:rsid w:val="006721E5"/>
    <w:rsid w:val="00672AA8"/>
    <w:rsid w:val="0067667C"/>
    <w:rsid w:val="006769AF"/>
    <w:rsid w:val="0067768E"/>
    <w:rsid w:val="006811BF"/>
    <w:rsid w:val="00682C69"/>
    <w:rsid w:val="00684A57"/>
    <w:rsid w:val="00684DB9"/>
    <w:rsid w:val="00684F1A"/>
    <w:rsid w:val="00685696"/>
    <w:rsid w:val="00685A1D"/>
    <w:rsid w:val="0068609F"/>
    <w:rsid w:val="0068617D"/>
    <w:rsid w:val="00686343"/>
    <w:rsid w:val="00690FF1"/>
    <w:rsid w:val="00697BA6"/>
    <w:rsid w:val="006A070A"/>
    <w:rsid w:val="006A0869"/>
    <w:rsid w:val="006A0F52"/>
    <w:rsid w:val="006A3B42"/>
    <w:rsid w:val="006A4234"/>
    <w:rsid w:val="006A4D1B"/>
    <w:rsid w:val="006A598A"/>
    <w:rsid w:val="006A78DF"/>
    <w:rsid w:val="006B0845"/>
    <w:rsid w:val="006B19FF"/>
    <w:rsid w:val="006B1F4D"/>
    <w:rsid w:val="006B2A04"/>
    <w:rsid w:val="006B2D2F"/>
    <w:rsid w:val="006B3838"/>
    <w:rsid w:val="006B3F09"/>
    <w:rsid w:val="006B46AE"/>
    <w:rsid w:val="006B4D08"/>
    <w:rsid w:val="006B570D"/>
    <w:rsid w:val="006B792A"/>
    <w:rsid w:val="006B7DC3"/>
    <w:rsid w:val="006C21DD"/>
    <w:rsid w:val="006C40D4"/>
    <w:rsid w:val="006C41B5"/>
    <w:rsid w:val="006C46F3"/>
    <w:rsid w:val="006C7036"/>
    <w:rsid w:val="006C7CE1"/>
    <w:rsid w:val="006D05B9"/>
    <w:rsid w:val="006D2F81"/>
    <w:rsid w:val="006D4B42"/>
    <w:rsid w:val="006D5A52"/>
    <w:rsid w:val="006E0E14"/>
    <w:rsid w:val="006E0E8E"/>
    <w:rsid w:val="006E16AF"/>
    <w:rsid w:val="006E3693"/>
    <w:rsid w:val="006E4D10"/>
    <w:rsid w:val="006E639D"/>
    <w:rsid w:val="006E6F2A"/>
    <w:rsid w:val="006E7784"/>
    <w:rsid w:val="006E7BE0"/>
    <w:rsid w:val="006F0072"/>
    <w:rsid w:val="006F02FB"/>
    <w:rsid w:val="006F0CEB"/>
    <w:rsid w:val="006F1733"/>
    <w:rsid w:val="006F34DC"/>
    <w:rsid w:val="006F4543"/>
    <w:rsid w:val="006F540E"/>
    <w:rsid w:val="006F6DAA"/>
    <w:rsid w:val="006F6E39"/>
    <w:rsid w:val="0070009D"/>
    <w:rsid w:val="00700DFA"/>
    <w:rsid w:val="00702F43"/>
    <w:rsid w:val="0070632B"/>
    <w:rsid w:val="0071076F"/>
    <w:rsid w:val="007125AD"/>
    <w:rsid w:val="00713216"/>
    <w:rsid w:val="007136C3"/>
    <w:rsid w:val="00713A91"/>
    <w:rsid w:val="007155E0"/>
    <w:rsid w:val="00715F14"/>
    <w:rsid w:val="007226CA"/>
    <w:rsid w:val="007229FB"/>
    <w:rsid w:val="0072683C"/>
    <w:rsid w:val="0072700A"/>
    <w:rsid w:val="007312E1"/>
    <w:rsid w:val="007323B6"/>
    <w:rsid w:val="0073798F"/>
    <w:rsid w:val="00737A1B"/>
    <w:rsid w:val="00740DB6"/>
    <w:rsid w:val="00741310"/>
    <w:rsid w:val="00741FCE"/>
    <w:rsid w:val="0074208F"/>
    <w:rsid w:val="007429D9"/>
    <w:rsid w:val="00743316"/>
    <w:rsid w:val="0074520C"/>
    <w:rsid w:val="00745334"/>
    <w:rsid w:val="0075168D"/>
    <w:rsid w:val="0075237D"/>
    <w:rsid w:val="00755334"/>
    <w:rsid w:val="00755DA0"/>
    <w:rsid w:val="0075616B"/>
    <w:rsid w:val="00757053"/>
    <w:rsid w:val="00757067"/>
    <w:rsid w:val="007576D1"/>
    <w:rsid w:val="007617B1"/>
    <w:rsid w:val="00763032"/>
    <w:rsid w:val="007648D3"/>
    <w:rsid w:val="00767730"/>
    <w:rsid w:val="007677DF"/>
    <w:rsid w:val="00771005"/>
    <w:rsid w:val="00771B0F"/>
    <w:rsid w:val="00771F3F"/>
    <w:rsid w:val="007731A4"/>
    <w:rsid w:val="007733F0"/>
    <w:rsid w:val="00773FE6"/>
    <w:rsid w:val="00774BA2"/>
    <w:rsid w:val="00774C30"/>
    <w:rsid w:val="007768D5"/>
    <w:rsid w:val="00776D63"/>
    <w:rsid w:val="00776EE2"/>
    <w:rsid w:val="00780D6B"/>
    <w:rsid w:val="0078161E"/>
    <w:rsid w:val="0078169F"/>
    <w:rsid w:val="007836DC"/>
    <w:rsid w:val="00784A0E"/>
    <w:rsid w:val="00784FEC"/>
    <w:rsid w:val="007866F2"/>
    <w:rsid w:val="00787179"/>
    <w:rsid w:val="00790A3F"/>
    <w:rsid w:val="00791128"/>
    <w:rsid w:val="00791983"/>
    <w:rsid w:val="00791BCE"/>
    <w:rsid w:val="00792100"/>
    <w:rsid w:val="007921E9"/>
    <w:rsid w:val="007937E9"/>
    <w:rsid w:val="00794C27"/>
    <w:rsid w:val="007972DA"/>
    <w:rsid w:val="007978AF"/>
    <w:rsid w:val="007A7358"/>
    <w:rsid w:val="007A74DE"/>
    <w:rsid w:val="007B0247"/>
    <w:rsid w:val="007B03F6"/>
    <w:rsid w:val="007B0535"/>
    <w:rsid w:val="007B1CCB"/>
    <w:rsid w:val="007B5BA1"/>
    <w:rsid w:val="007B5FB6"/>
    <w:rsid w:val="007B6D49"/>
    <w:rsid w:val="007B744F"/>
    <w:rsid w:val="007C2178"/>
    <w:rsid w:val="007C3C86"/>
    <w:rsid w:val="007C4F8C"/>
    <w:rsid w:val="007C50C2"/>
    <w:rsid w:val="007D1445"/>
    <w:rsid w:val="007D1792"/>
    <w:rsid w:val="007D4BA8"/>
    <w:rsid w:val="007D5B36"/>
    <w:rsid w:val="007D6829"/>
    <w:rsid w:val="007E0AF4"/>
    <w:rsid w:val="007E1885"/>
    <w:rsid w:val="007E1AD4"/>
    <w:rsid w:val="007E1E90"/>
    <w:rsid w:val="007E26E5"/>
    <w:rsid w:val="007E4DBC"/>
    <w:rsid w:val="007E5693"/>
    <w:rsid w:val="007F1AD4"/>
    <w:rsid w:val="007F2E45"/>
    <w:rsid w:val="007F3F46"/>
    <w:rsid w:val="007F421E"/>
    <w:rsid w:val="007F58D3"/>
    <w:rsid w:val="007F6522"/>
    <w:rsid w:val="007F6B9C"/>
    <w:rsid w:val="007F6F73"/>
    <w:rsid w:val="007F7555"/>
    <w:rsid w:val="00800704"/>
    <w:rsid w:val="008019AF"/>
    <w:rsid w:val="00801EF1"/>
    <w:rsid w:val="00802A10"/>
    <w:rsid w:val="0080406E"/>
    <w:rsid w:val="00804D5A"/>
    <w:rsid w:val="00804F78"/>
    <w:rsid w:val="008058C1"/>
    <w:rsid w:val="008059C3"/>
    <w:rsid w:val="0080622D"/>
    <w:rsid w:val="00806A1A"/>
    <w:rsid w:val="008074F0"/>
    <w:rsid w:val="00807748"/>
    <w:rsid w:val="00810688"/>
    <w:rsid w:val="00813A27"/>
    <w:rsid w:val="00813EB0"/>
    <w:rsid w:val="00814496"/>
    <w:rsid w:val="00814523"/>
    <w:rsid w:val="00814CFB"/>
    <w:rsid w:val="008151C0"/>
    <w:rsid w:val="00815843"/>
    <w:rsid w:val="00817C0E"/>
    <w:rsid w:val="00817DF8"/>
    <w:rsid w:val="00820524"/>
    <w:rsid w:val="00820703"/>
    <w:rsid w:val="0082168E"/>
    <w:rsid w:val="0082289F"/>
    <w:rsid w:val="00824824"/>
    <w:rsid w:val="00824F1F"/>
    <w:rsid w:val="008254A0"/>
    <w:rsid w:val="0082584D"/>
    <w:rsid w:val="008260A1"/>
    <w:rsid w:val="00830D23"/>
    <w:rsid w:val="00832490"/>
    <w:rsid w:val="00832D62"/>
    <w:rsid w:val="00834104"/>
    <w:rsid w:val="008361E5"/>
    <w:rsid w:val="008366BA"/>
    <w:rsid w:val="008369A4"/>
    <w:rsid w:val="00841EB3"/>
    <w:rsid w:val="00842569"/>
    <w:rsid w:val="00842702"/>
    <w:rsid w:val="00843668"/>
    <w:rsid w:val="0084473D"/>
    <w:rsid w:val="00844FE3"/>
    <w:rsid w:val="00845978"/>
    <w:rsid w:val="00850B6D"/>
    <w:rsid w:val="00850B89"/>
    <w:rsid w:val="0085290A"/>
    <w:rsid w:val="00853D98"/>
    <w:rsid w:val="0085471B"/>
    <w:rsid w:val="00854F2E"/>
    <w:rsid w:val="00856732"/>
    <w:rsid w:val="0086310F"/>
    <w:rsid w:val="00867F07"/>
    <w:rsid w:val="00871EFF"/>
    <w:rsid w:val="00872869"/>
    <w:rsid w:val="008741DF"/>
    <w:rsid w:val="0087597B"/>
    <w:rsid w:val="00877F05"/>
    <w:rsid w:val="0088154F"/>
    <w:rsid w:val="00881BD5"/>
    <w:rsid w:val="008826FA"/>
    <w:rsid w:val="008837E6"/>
    <w:rsid w:val="00883F24"/>
    <w:rsid w:val="00884347"/>
    <w:rsid w:val="00884558"/>
    <w:rsid w:val="008867AE"/>
    <w:rsid w:val="00886BFA"/>
    <w:rsid w:val="00887C3A"/>
    <w:rsid w:val="00887C4F"/>
    <w:rsid w:val="008947C1"/>
    <w:rsid w:val="00894DEC"/>
    <w:rsid w:val="008962F7"/>
    <w:rsid w:val="00897708"/>
    <w:rsid w:val="008A0561"/>
    <w:rsid w:val="008A18D7"/>
    <w:rsid w:val="008A1942"/>
    <w:rsid w:val="008A3516"/>
    <w:rsid w:val="008A4D80"/>
    <w:rsid w:val="008A7F36"/>
    <w:rsid w:val="008B1827"/>
    <w:rsid w:val="008B1DEA"/>
    <w:rsid w:val="008B2AEF"/>
    <w:rsid w:val="008B59C3"/>
    <w:rsid w:val="008B6CE1"/>
    <w:rsid w:val="008B6D58"/>
    <w:rsid w:val="008C1D75"/>
    <w:rsid w:val="008C343C"/>
    <w:rsid w:val="008C37FD"/>
    <w:rsid w:val="008C483B"/>
    <w:rsid w:val="008C50E4"/>
    <w:rsid w:val="008D1677"/>
    <w:rsid w:val="008D1B01"/>
    <w:rsid w:val="008D22EF"/>
    <w:rsid w:val="008D24D2"/>
    <w:rsid w:val="008D28C4"/>
    <w:rsid w:val="008D298B"/>
    <w:rsid w:val="008D3E3F"/>
    <w:rsid w:val="008D449C"/>
    <w:rsid w:val="008D45B8"/>
    <w:rsid w:val="008D4B24"/>
    <w:rsid w:val="008D66B5"/>
    <w:rsid w:val="008D6F98"/>
    <w:rsid w:val="008D76F3"/>
    <w:rsid w:val="008D7A2F"/>
    <w:rsid w:val="008D7EAA"/>
    <w:rsid w:val="008E3830"/>
    <w:rsid w:val="008E390F"/>
    <w:rsid w:val="008E5FFE"/>
    <w:rsid w:val="008E6541"/>
    <w:rsid w:val="008E7BD1"/>
    <w:rsid w:val="008F12AE"/>
    <w:rsid w:val="008F1396"/>
    <w:rsid w:val="008F164C"/>
    <w:rsid w:val="008F17EA"/>
    <w:rsid w:val="008F268C"/>
    <w:rsid w:val="008F464E"/>
    <w:rsid w:val="008F6E76"/>
    <w:rsid w:val="008F7310"/>
    <w:rsid w:val="008F79FA"/>
    <w:rsid w:val="00903807"/>
    <w:rsid w:val="00906BFC"/>
    <w:rsid w:val="00906F4B"/>
    <w:rsid w:val="00910D91"/>
    <w:rsid w:val="009115A6"/>
    <w:rsid w:val="00911B53"/>
    <w:rsid w:val="0091243B"/>
    <w:rsid w:val="00914DCA"/>
    <w:rsid w:val="009152BF"/>
    <w:rsid w:val="00915C10"/>
    <w:rsid w:val="009177A5"/>
    <w:rsid w:val="009178E8"/>
    <w:rsid w:val="00917976"/>
    <w:rsid w:val="00917BE7"/>
    <w:rsid w:val="00917D37"/>
    <w:rsid w:val="0092111D"/>
    <w:rsid w:val="00921BBC"/>
    <w:rsid w:val="00921BDB"/>
    <w:rsid w:val="009227A7"/>
    <w:rsid w:val="009251A4"/>
    <w:rsid w:val="009266AC"/>
    <w:rsid w:val="00927494"/>
    <w:rsid w:val="00927D1E"/>
    <w:rsid w:val="00927D30"/>
    <w:rsid w:val="009301FC"/>
    <w:rsid w:val="00930219"/>
    <w:rsid w:val="00931A14"/>
    <w:rsid w:val="00931FFD"/>
    <w:rsid w:val="0093273F"/>
    <w:rsid w:val="00932AA9"/>
    <w:rsid w:val="00936AD3"/>
    <w:rsid w:val="009370EB"/>
    <w:rsid w:val="00942465"/>
    <w:rsid w:val="009436A0"/>
    <w:rsid w:val="0094391B"/>
    <w:rsid w:val="00944405"/>
    <w:rsid w:val="00947992"/>
    <w:rsid w:val="00950382"/>
    <w:rsid w:val="00951B04"/>
    <w:rsid w:val="00955352"/>
    <w:rsid w:val="00956724"/>
    <w:rsid w:val="009567D7"/>
    <w:rsid w:val="00965F90"/>
    <w:rsid w:val="0096658E"/>
    <w:rsid w:val="009676F2"/>
    <w:rsid w:val="00972EDB"/>
    <w:rsid w:val="00972FD9"/>
    <w:rsid w:val="0097630D"/>
    <w:rsid w:val="00977448"/>
    <w:rsid w:val="00977E2B"/>
    <w:rsid w:val="00980372"/>
    <w:rsid w:val="009813E2"/>
    <w:rsid w:val="0098163C"/>
    <w:rsid w:val="00981AEC"/>
    <w:rsid w:val="00982076"/>
    <w:rsid w:val="00982F4B"/>
    <w:rsid w:val="0098461C"/>
    <w:rsid w:val="00984718"/>
    <w:rsid w:val="009852D9"/>
    <w:rsid w:val="00986798"/>
    <w:rsid w:val="00990BDD"/>
    <w:rsid w:val="00994000"/>
    <w:rsid w:val="0099409F"/>
    <w:rsid w:val="00995077"/>
    <w:rsid w:val="00995258"/>
    <w:rsid w:val="009958FC"/>
    <w:rsid w:val="00995A00"/>
    <w:rsid w:val="00997EC9"/>
    <w:rsid w:val="009A041A"/>
    <w:rsid w:val="009A0816"/>
    <w:rsid w:val="009A1145"/>
    <w:rsid w:val="009A2629"/>
    <w:rsid w:val="009A3C4E"/>
    <w:rsid w:val="009A475F"/>
    <w:rsid w:val="009A6340"/>
    <w:rsid w:val="009A64C4"/>
    <w:rsid w:val="009A70D0"/>
    <w:rsid w:val="009A7C85"/>
    <w:rsid w:val="009B18E6"/>
    <w:rsid w:val="009B4F28"/>
    <w:rsid w:val="009B691E"/>
    <w:rsid w:val="009B6AED"/>
    <w:rsid w:val="009B6C57"/>
    <w:rsid w:val="009B7A4C"/>
    <w:rsid w:val="009C01FA"/>
    <w:rsid w:val="009C300F"/>
    <w:rsid w:val="009C4404"/>
    <w:rsid w:val="009C516D"/>
    <w:rsid w:val="009C5245"/>
    <w:rsid w:val="009C7006"/>
    <w:rsid w:val="009C767E"/>
    <w:rsid w:val="009C7AE2"/>
    <w:rsid w:val="009D0B7B"/>
    <w:rsid w:val="009D0C6F"/>
    <w:rsid w:val="009D17D2"/>
    <w:rsid w:val="009D25AA"/>
    <w:rsid w:val="009D39F8"/>
    <w:rsid w:val="009D6B34"/>
    <w:rsid w:val="009E24DA"/>
    <w:rsid w:val="009F39CB"/>
    <w:rsid w:val="009F4648"/>
    <w:rsid w:val="009F6A7B"/>
    <w:rsid w:val="009F6E34"/>
    <w:rsid w:val="009F7BDB"/>
    <w:rsid w:val="009F7BFF"/>
    <w:rsid w:val="00A00A00"/>
    <w:rsid w:val="00A02642"/>
    <w:rsid w:val="00A04945"/>
    <w:rsid w:val="00A04F60"/>
    <w:rsid w:val="00A05ADA"/>
    <w:rsid w:val="00A06361"/>
    <w:rsid w:val="00A07B56"/>
    <w:rsid w:val="00A10A6A"/>
    <w:rsid w:val="00A12EC5"/>
    <w:rsid w:val="00A13D6B"/>
    <w:rsid w:val="00A141CB"/>
    <w:rsid w:val="00A14693"/>
    <w:rsid w:val="00A15321"/>
    <w:rsid w:val="00A16113"/>
    <w:rsid w:val="00A16F0E"/>
    <w:rsid w:val="00A17735"/>
    <w:rsid w:val="00A21124"/>
    <w:rsid w:val="00A21F45"/>
    <w:rsid w:val="00A2392E"/>
    <w:rsid w:val="00A246F3"/>
    <w:rsid w:val="00A279D8"/>
    <w:rsid w:val="00A30822"/>
    <w:rsid w:val="00A30B06"/>
    <w:rsid w:val="00A319E4"/>
    <w:rsid w:val="00A31E09"/>
    <w:rsid w:val="00A33CDA"/>
    <w:rsid w:val="00A34673"/>
    <w:rsid w:val="00A36AC2"/>
    <w:rsid w:val="00A37AC2"/>
    <w:rsid w:val="00A37DDD"/>
    <w:rsid w:val="00A41BF3"/>
    <w:rsid w:val="00A433B4"/>
    <w:rsid w:val="00A44A29"/>
    <w:rsid w:val="00A45C40"/>
    <w:rsid w:val="00A4607B"/>
    <w:rsid w:val="00A46BCE"/>
    <w:rsid w:val="00A51BF2"/>
    <w:rsid w:val="00A52EFF"/>
    <w:rsid w:val="00A54128"/>
    <w:rsid w:val="00A56B3C"/>
    <w:rsid w:val="00A57C6D"/>
    <w:rsid w:val="00A6029E"/>
    <w:rsid w:val="00A62047"/>
    <w:rsid w:val="00A620D1"/>
    <w:rsid w:val="00A6339D"/>
    <w:rsid w:val="00A635A0"/>
    <w:rsid w:val="00A64093"/>
    <w:rsid w:val="00A643B4"/>
    <w:rsid w:val="00A64FA9"/>
    <w:rsid w:val="00A6622F"/>
    <w:rsid w:val="00A6662D"/>
    <w:rsid w:val="00A70240"/>
    <w:rsid w:val="00A70AA7"/>
    <w:rsid w:val="00A71CBA"/>
    <w:rsid w:val="00A72DE9"/>
    <w:rsid w:val="00A7309B"/>
    <w:rsid w:val="00A74E9D"/>
    <w:rsid w:val="00A7533E"/>
    <w:rsid w:val="00A75385"/>
    <w:rsid w:val="00A753D0"/>
    <w:rsid w:val="00A754CF"/>
    <w:rsid w:val="00A75E1F"/>
    <w:rsid w:val="00A76984"/>
    <w:rsid w:val="00A771EA"/>
    <w:rsid w:val="00A77826"/>
    <w:rsid w:val="00A82819"/>
    <w:rsid w:val="00A85B2E"/>
    <w:rsid w:val="00A86392"/>
    <w:rsid w:val="00A8657E"/>
    <w:rsid w:val="00A86A04"/>
    <w:rsid w:val="00A87D1C"/>
    <w:rsid w:val="00A90001"/>
    <w:rsid w:val="00A93130"/>
    <w:rsid w:val="00A94209"/>
    <w:rsid w:val="00A972C3"/>
    <w:rsid w:val="00AA1CA8"/>
    <w:rsid w:val="00AA2C09"/>
    <w:rsid w:val="00AA3AEA"/>
    <w:rsid w:val="00AA4D6C"/>
    <w:rsid w:val="00AA6731"/>
    <w:rsid w:val="00AB6EE2"/>
    <w:rsid w:val="00AC0BEE"/>
    <w:rsid w:val="00AC0F95"/>
    <w:rsid w:val="00AC1A7D"/>
    <w:rsid w:val="00AC1E65"/>
    <w:rsid w:val="00AC1EAF"/>
    <w:rsid w:val="00AC37C5"/>
    <w:rsid w:val="00AC3C92"/>
    <w:rsid w:val="00AC545E"/>
    <w:rsid w:val="00AD077B"/>
    <w:rsid w:val="00AD083E"/>
    <w:rsid w:val="00AD2782"/>
    <w:rsid w:val="00AD392F"/>
    <w:rsid w:val="00AD5631"/>
    <w:rsid w:val="00AD570A"/>
    <w:rsid w:val="00AD599A"/>
    <w:rsid w:val="00AD5EE3"/>
    <w:rsid w:val="00AD6796"/>
    <w:rsid w:val="00AD6927"/>
    <w:rsid w:val="00AD69FD"/>
    <w:rsid w:val="00AD6EDC"/>
    <w:rsid w:val="00AE1A90"/>
    <w:rsid w:val="00AE30CA"/>
    <w:rsid w:val="00AE3C0C"/>
    <w:rsid w:val="00AE4FD8"/>
    <w:rsid w:val="00AE54F8"/>
    <w:rsid w:val="00AE5A06"/>
    <w:rsid w:val="00AE6AD2"/>
    <w:rsid w:val="00AF050F"/>
    <w:rsid w:val="00AF35E9"/>
    <w:rsid w:val="00AF45F5"/>
    <w:rsid w:val="00AF526D"/>
    <w:rsid w:val="00AF69CE"/>
    <w:rsid w:val="00AF75AA"/>
    <w:rsid w:val="00B00408"/>
    <w:rsid w:val="00B01321"/>
    <w:rsid w:val="00B016D8"/>
    <w:rsid w:val="00B01715"/>
    <w:rsid w:val="00B03B59"/>
    <w:rsid w:val="00B04051"/>
    <w:rsid w:val="00B0463E"/>
    <w:rsid w:val="00B065C9"/>
    <w:rsid w:val="00B1216C"/>
    <w:rsid w:val="00B121EB"/>
    <w:rsid w:val="00B12CE1"/>
    <w:rsid w:val="00B13F7D"/>
    <w:rsid w:val="00B142F6"/>
    <w:rsid w:val="00B14950"/>
    <w:rsid w:val="00B165B4"/>
    <w:rsid w:val="00B16E48"/>
    <w:rsid w:val="00B17001"/>
    <w:rsid w:val="00B1766E"/>
    <w:rsid w:val="00B1767E"/>
    <w:rsid w:val="00B20C2F"/>
    <w:rsid w:val="00B22F61"/>
    <w:rsid w:val="00B247C6"/>
    <w:rsid w:val="00B24FE7"/>
    <w:rsid w:val="00B32284"/>
    <w:rsid w:val="00B327B1"/>
    <w:rsid w:val="00B32990"/>
    <w:rsid w:val="00B34B90"/>
    <w:rsid w:val="00B36541"/>
    <w:rsid w:val="00B36761"/>
    <w:rsid w:val="00B42216"/>
    <w:rsid w:val="00B431E8"/>
    <w:rsid w:val="00B50E4C"/>
    <w:rsid w:val="00B50E70"/>
    <w:rsid w:val="00B52770"/>
    <w:rsid w:val="00B54F23"/>
    <w:rsid w:val="00B5511F"/>
    <w:rsid w:val="00B5554C"/>
    <w:rsid w:val="00B55FDE"/>
    <w:rsid w:val="00B63990"/>
    <w:rsid w:val="00B64AB4"/>
    <w:rsid w:val="00B64ACF"/>
    <w:rsid w:val="00B65AF6"/>
    <w:rsid w:val="00B6674D"/>
    <w:rsid w:val="00B6707C"/>
    <w:rsid w:val="00B7016D"/>
    <w:rsid w:val="00B7036F"/>
    <w:rsid w:val="00B705D4"/>
    <w:rsid w:val="00B72089"/>
    <w:rsid w:val="00B728A5"/>
    <w:rsid w:val="00B72C43"/>
    <w:rsid w:val="00B7382D"/>
    <w:rsid w:val="00B74651"/>
    <w:rsid w:val="00B77F2E"/>
    <w:rsid w:val="00B805AA"/>
    <w:rsid w:val="00B80D36"/>
    <w:rsid w:val="00B80FA8"/>
    <w:rsid w:val="00B81DF8"/>
    <w:rsid w:val="00B849CC"/>
    <w:rsid w:val="00B84B87"/>
    <w:rsid w:val="00B84E5B"/>
    <w:rsid w:val="00B84EBC"/>
    <w:rsid w:val="00B8571E"/>
    <w:rsid w:val="00B85A20"/>
    <w:rsid w:val="00B85D8B"/>
    <w:rsid w:val="00B86031"/>
    <w:rsid w:val="00B86841"/>
    <w:rsid w:val="00B916A1"/>
    <w:rsid w:val="00B91BED"/>
    <w:rsid w:val="00B94E8A"/>
    <w:rsid w:val="00B94FAA"/>
    <w:rsid w:val="00B95E70"/>
    <w:rsid w:val="00BA00F2"/>
    <w:rsid w:val="00BA1DAA"/>
    <w:rsid w:val="00BA21C3"/>
    <w:rsid w:val="00BA33C9"/>
    <w:rsid w:val="00BA369B"/>
    <w:rsid w:val="00BB0072"/>
    <w:rsid w:val="00BB0CC4"/>
    <w:rsid w:val="00BB0FBD"/>
    <w:rsid w:val="00BB1597"/>
    <w:rsid w:val="00BB3A6A"/>
    <w:rsid w:val="00BB3B23"/>
    <w:rsid w:val="00BB5A48"/>
    <w:rsid w:val="00BC061A"/>
    <w:rsid w:val="00BC1B76"/>
    <w:rsid w:val="00BC4031"/>
    <w:rsid w:val="00BC43C6"/>
    <w:rsid w:val="00BC615D"/>
    <w:rsid w:val="00BC62C3"/>
    <w:rsid w:val="00BC65DF"/>
    <w:rsid w:val="00BD0F48"/>
    <w:rsid w:val="00BD13FE"/>
    <w:rsid w:val="00BD1442"/>
    <w:rsid w:val="00BD17A0"/>
    <w:rsid w:val="00BD2173"/>
    <w:rsid w:val="00BD378A"/>
    <w:rsid w:val="00BD3E19"/>
    <w:rsid w:val="00BD45B6"/>
    <w:rsid w:val="00BD69C3"/>
    <w:rsid w:val="00BD74E3"/>
    <w:rsid w:val="00BE0211"/>
    <w:rsid w:val="00BE12F9"/>
    <w:rsid w:val="00BE2962"/>
    <w:rsid w:val="00BE3939"/>
    <w:rsid w:val="00BE3FA2"/>
    <w:rsid w:val="00BE64DC"/>
    <w:rsid w:val="00BF4B17"/>
    <w:rsid w:val="00BF62D1"/>
    <w:rsid w:val="00BF662D"/>
    <w:rsid w:val="00BF7062"/>
    <w:rsid w:val="00C00CC5"/>
    <w:rsid w:val="00C00EB0"/>
    <w:rsid w:val="00C01690"/>
    <w:rsid w:val="00C01D48"/>
    <w:rsid w:val="00C02C95"/>
    <w:rsid w:val="00C04122"/>
    <w:rsid w:val="00C0591D"/>
    <w:rsid w:val="00C05A8D"/>
    <w:rsid w:val="00C10FCE"/>
    <w:rsid w:val="00C11146"/>
    <w:rsid w:val="00C170C7"/>
    <w:rsid w:val="00C22148"/>
    <w:rsid w:val="00C239D6"/>
    <w:rsid w:val="00C23AB8"/>
    <w:rsid w:val="00C23B81"/>
    <w:rsid w:val="00C24CCA"/>
    <w:rsid w:val="00C25D4A"/>
    <w:rsid w:val="00C3292D"/>
    <w:rsid w:val="00C33315"/>
    <w:rsid w:val="00C34DFF"/>
    <w:rsid w:val="00C3756B"/>
    <w:rsid w:val="00C37774"/>
    <w:rsid w:val="00C42AEE"/>
    <w:rsid w:val="00C436F9"/>
    <w:rsid w:val="00C43C59"/>
    <w:rsid w:val="00C43E3E"/>
    <w:rsid w:val="00C44336"/>
    <w:rsid w:val="00C445D5"/>
    <w:rsid w:val="00C447F2"/>
    <w:rsid w:val="00C46577"/>
    <w:rsid w:val="00C47212"/>
    <w:rsid w:val="00C475D2"/>
    <w:rsid w:val="00C47A12"/>
    <w:rsid w:val="00C50DC6"/>
    <w:rsid w:val="00C534CF"/>
    <w:rsid w:val="00C540A0"/>
    <w:rsid w:val="00C54E7F"/>
    <w:rsid w:val="00C567BD"/>
    <w:rsid w:val="00C57E9F"/>
    <w:rsid w:val="00C60D1A"/>
    <w:rsid w:val="00C6223C"/>
    <w:rsid w:val="00C638EA"/>
    <w:rsid w:val="00C63BD9"/>
    <w:rsid w:val="00C640D7"/>
    <w:rsid w:val="00C64B07"/>
    <w:rsid w:val="00C65F8A"/>
    <w:rsid w:val="00C661F6"/>
    <w:rsid w:val="00C664D7"/>
    <w:rsid w:val="00C675BA"/>
    <w:rsid w:val="00C70F76"/>
    <w:rsid w:val="00C715AF"/>
    <w:rsid w:val="00C71734"/>
    <w:rsid w:val="00C719B8"/>
    <w:rsid w:val="00C73D77"/>
    <w:rsid w:val="00C74F25"/>
    <w:rsid w:val="00C7648C"/>
    <w:rsid w:val="00C76D57"/>
    <w:rsid w:val="00C77B04"/>
    <w:rsid w:val="00C80233"/>
    <w:rsid w:val="00C8148B"/>
    <w:rsid w:val="00C82B59"/>
    <w:rsid w:val="00C83057"/>
    <w:rsid w:val="00C83D39"/>
    <w:rsid w:val="00C84568"/>
    <w:rsid w:val="00C8577F"/>
    <w:rsid w:val="00C90277"/>
    <w:rsid w:val="00C91699"/>
    <w:rsid w:val="00C9369D"/>
    <w:rsid w:val="00C93EDA"/>
    <w:rsid w:val="00C9470F"/>
    <w:rsid w:val="00C94B81"/>
    <w:rsid w:val="00CA1DFC"/>
    <w:rsid w:val="00CA20B0"/>
    <w:rsid w:val="00CA2208"/>
    <w:rsid w:val="00CA40EC"/>
    <w:rsid w:val="00CA45E5"/>
    <w:rsid w:val="00CA4872"/>
    <w:rsid w:val="00CA62C6"/>
    <w:rsid w:val="00CA67DA"/>
    <w:rsid w:val="00CA7A9D"/>
    <w:rsid w:val="00CB0F8A"/>
    <w:rsid w:val="00CB15FB"/>
    <w:rsid w:val="00CB1C6F"/>
    <w:rsid w:val="00CB1F1E"/>
    <w:rsid w:val="00CB1F29"/>
    <w:rsid w:val="00CB2649"/>
    <w:rsid w:val="00CC1573"/>
    <w:rsid w:val="00CC2299"/>
    <w:rsid w:val="00CC5025"/>
    <w:rsid w:val="00CC6254"/>
    <w:rsid w:val="00CC632E"/>
    <w:rsid w:val="00CC7734"/>
    <w:rsid w:val="00CD0CB9"/>
    <w:rsid w:val="00CD2859"/>
    <w:rsid w:val="00CD37F7"/>
    <w:rsid w:val="00CD3BC3"/>
    <w:rsid w:val="00CD56E1"/>
    <w:rsid w:val="00CD58DA"/>
    <w:rsid w:val="00CD7E13"/>
    <w:rsid w:val="00CE1314"/>
    <w:rsid w:val="00CE137A"/>
    <w:rsid w:val="00CE201B"/>
    <w:rsid w:val="00CE2DDE"/>
    <w:rsid w:val="00CE399E"/>
    <w:rsid w:val="00CE40AF"/>
    <w:rsid w:val="00CE45D9"/>
    <w:rsid w:val="00CE4D78"/>
    <w:rsid w:val="00CE50AC"/>
    <w:rsid w:val="00CE550D"/>
    <w:rsid w:val="00CE58E2"/>
    <w:rsid w:val="00CE66CB"/>
    <w:rsid w:val="00CE6809"/>
    <w:rsid w:val="00CE7815"/>
    <w:rsid w:val="00CF0DA6"/>
    <w:rsid w:val="00CF17CC"/>
    <w:rsid w:val="00CF35B6"/>
    <w:rsid w:val="00CF417B"/>
    <w:rsid w:val="00CF55E6"/>
    <w:rsid w:val="00CF5B5C"/>
    <w:rsid w:val="00CF5E52"/>
    <w:rsid w:val="00CF6590"/>
    <w:rsid w:val="00CF72F2"/>
    <w:rsid w:val="00CF7307"/>
    <w:rsid w:val="00D00B12"/>
    <w:rsid w:val="00D02BAC"/>
    <w:rsid w:val="00D0492F"/>
    <w:rsid w:val="00D04FAF"/>
    <w:rsid w:val="00D060FB"/>
    <w:rsid w:val="00D07BF0"/>
    <w:rsid w:val="00D105E9"/>
    <w:rsid w:val="00D14324"/>
    <w:rsid w:val="00D147F4"/>
    <w:rsid w:val="00D149DF"/>
    <w:rsid w:val="00D151CD"/>
    <w:rsid w:val="00D20647"/>
    <w:rsid w:val="00D20B5A"/>
    <w:rsid w:val="00D219A4"/>
    <w:rsid w:val="00D224DC"/>
    <w:rsid w:val="00D22D4D"/>
    <w:rsid w:val="00D26234"/>
    <w:rsid w:val="00D26C61"/>
    <w:rsid w:val="00D2715F"/>
    <w:rsid w:val="00D27DC1"/>
    <w:rsid w:val="00D309D1"/>
    <w:rsid w:val="00D30E2C"/>
    <w:rsid w:val="00D3135F"/>
    <w:rsid w:val="00D32A5E"/>
    <w:rsid w:val="00D34D81"/>
    <w:rsid w:val="00D35713"/>
    <w:rsid w:val="00D36ECE"/>
    <w:rsid w:val="00D36F8C"/>
    <w:rsid w:val="00D3766C"/>
    <w:rsid w:val="00D4164F"/>
    <w:rsid w:val="00D417DD"/>
    <w:rsid w:val="00D438F2"/>
    <w:rsid w:val="00D4440F"/>
    <w:rsid w:val="00D4557A"/>
    <w:rsid w:val="00D45723"/>
    <w:rsid w:val="00D45B21"/>
    <w:rsid w:val="00D471BB"/>
    <w:rsid w:val="00D5009C"/>
    <w:rsid w:val="00D51313"/>
    <w:rsid w:val="00D51906"/>
    <w:rsid w:val="00D51BEF"/>
    <w:rsid w:val="00D53539"/>
    <w:rsid w:val="00D553E8"/>
    <w:rsid w:val="00D55673"/>
    <w:rsid w:val="00D55E99"/>
    <w:rsid w:val="00D56569"/>
    <w:rsid w:val="00D56F78"/>
    <w:rsid w:val="00D571ED"/>
    <w:rsid w:val="00D5727F"/>
    <w:rsid w:val="00D57E92"/>
    <w:rsid w:val="00D62235"/>
    <w:rsid w:val="00D6281D"/>
    <w:rsid w:val="00D62887"/>
    <w:rsid w:val="00D6296C"/>
    <w:rsid w:val="00D629CB"/>
    <w:rsid w:val="00D62ABF"/>
    <w:rsid w:val="00D62E8E"/>
    <w:rsid w:val="00D643D2"/>
    <w:rsid w:val="00D7023B"/>
    <w:rsid w:val="00D72AD5"/>
    <w:rsid w:val="00D72EE0"/>
    <w:rsid w:val="00D73CBE"/>
    <w:rsid w:val="00D73FB1"/>
    <w:rsid w:val="00D747DD"/>
    <w:rsid w:val="00D75138"/>
    <w:rsid w:val="00D75464"/>
    <w:rsid w:val="00D7631F"/>
    <w:rsid w:val="00D76346"/>
    <w:rsid w:val="00D772E8"/>
    <w:rsid w:val="00D80BCC"/>
    <w:rsid w:val="00D8115D"/>
    <w:rsid w:val="00D83BB2"/>
    <w:rsid w:val="00D857C5"/>
    <w:rsid w:val="00D87D6E"/>
    <w:rsid w:val="00D902D7"/>
    <w:rsid w:val="00D904C7"/>
    <w:rsid w:val="00D91906"/>
    <w:rsid w:val="00D91B5E"/>
    <w:rsid w:val="00D928DB"/>
    <w:rsid w:val="00D942AD"/>
    <w:rsid w:val="00D96083"/>
    <w:rsid w:val="00D96865"/>
    <w:rsid w:val="00D96902"/>
    <w:rsid w:val="00D96DDB"/>
    <w:rsid w:val="00D9706A"/>
    <w:rsid w:val="00D97726"/>
    <w:rsid w:val="00DA4BE1"/>
    <w:rsid w:val="00DA509B"/>
    <w:rsid w:val="00DA511D"/>
    <w:rsid w:val="00DA5C5C"/>
    <w:rsid w:val="00DA6896"/>
    <w:rsid w:val="00DA7973"/>
    <w:rsid w:val="00DA7C9E"/>
    <w:rsid w:val="00DB00EA"/>
    <w:rsid w:val="00DB04B3"/>
    <w:rsid w:val="00DB2AD1"/>
    <w:rsid w:val="00DB3C6E"/>
    <w:rsid w:val="00DB3CE6"/>
    <w:rsid w:val="00DB445A"/>
    <w:rsid w:val="00DB4529"/>
    <w:rsid w:val="00DB5FF3"/>
    <w:rsid w:val="00DB6FC9"/>
    <w:rsid w:val="00DB7F91"/>
    <w:rsid w:val="00DC0F6F"/>
    <w:rsid w:val="00DC1125"/>
    <w:rsid w:val="00DC250F"/>
    <w:rsid w:val="00DC3943"/>
    <w:rsid w:val="00DC3E50"/>
    <w:rsid w:val="00DC4DF6"/>
    <w:rsid w:val="00DC4EF3"/>
    <w:rsid w:val="00DC5CC4"/>
    <w:rsid w:val="00DC6753"/>
    <w:rsid w:val="00DC74DE"/>
    <w:rsid w:val="00DD1876"/>
    <w:rsid w:val="00DD1C33"/>
    <w:rsid w:val="00DD35F5"/>
    <w:rsid w:val="00DD4712"/>
    <w:rsid w:val="00DD4728"/>
    <w:rsid w:val="00DD49D6"/>
    <w:rsid w:val="00DD4F64"/>
    <w:rsid w:val="00DD5E76"/>
    <w:rsid w:val="00DD5FF9"/>
    <w:rsid w:val="00DD725A"/>
    <w:rsid w:val="00DE015B"/>
    <w:rsid w:val="00DE10CA"/>
    <w:rsid w:val="00DE1106"/>
    <w:rsid w:val="00DE323C"/>
    <w:rsid w:val="00DE53B5"/>
    <w:rsid w:val="00DE6CCB"/>
    <w:rsid w:val="00DE74AF"/>
    <w:rsid w:val="00DF0B45"/>
    <w:rsid w:val="00DF1E50"/>
    <w:rsid w:val="00E01D23"/>
    <w:rsid w:val="00E021C3"/>
    <w:rsid w:val="00E062CF"/>
    <w:rsid w:val="00E064E9"/>
    <w:rsid w:val="00E06A3C"/>
    <w:rsid w:val="00E10EE5"/>
    <w:rsid w:val="00E12707"/>
    <w:rsid w:val="00E139FD"/>
    <w:rsid w:val="00E153BC"/>
    <w:rsid w:val="00E15519"/>
    <w:rsid w:val="00E1658C"/>
    <w:rsid w:val="00E23075"/>
    <w:rsid w:val="00E23098"/>
    <w:rsid w:val="00E232F6"/>
    <w:rsid w:val="00E23742"/>
    <w:rsid w:val="00E24829"/>
    <w:rsid w:val="00E30C4A"/>
    <w:rsid w:val="00E32101"/>
    <w:rsid w:val="00E32507"/>
    <w:rsid w:val="00E32D72"/>
    <w:rsid w:val="00E342B2"/>
    <w:rsid w:val="00E34AA3"/>
    <w:rsid w:val="00E34EBA"/>
    <w:rsid w:val="00E35073"/>
    <w:rsid w:val="00E35E5F"/>
    <w:rsid w:val="00E35F00"/>
    <w:rsid w:val="00E35F2B"/>
    <w:rsid w:val="00E369B8"/>
    <w:rsid w:val="00E36F86"/>
    <w:rsid w:val="00E37A25"/>
    <w:rsid w:val="00E37FC7"/>
    <w:rsid w:val="00E402B3"/>
    <w:rsid w:val="00E43DC2"/>
    <w:rsid w:val="00E45F2F"/>
    <w:rsid w:val="00E507EC"/>
    <w:rsid w:val="00E50AA7"/>
    <w:rsid w:val="00E50E0B"/>
    <w:rsid w:val="00E51ACC"/>
    <w:rsid w:val="00E52473"/>
    <w:rsid w:val="00E53169"/>
    <w:rsid w:val="00E539DC"/>
    <w:rsid w:val="00E5411F"/>
    <w:rsid w:val="00E557A2"/>
    <w:rsid w:val="00E55E16"/>
    <w:rsid w:val="00E602FB"/>
    <w:rsid w:val="00E608E0"/>
    <w:rsid w:val="00E626F4"/>
    <w:rsid w:val="00E639B7"/>
    <w:rsid w:val="00E63F1C"/>
    <w:rsid w:val="00E710BB"/>
    <w:rsid w:val="00E71710"/>
    <w:rsid w:val="00E73D13"/>
    <w:rsid w:val="00E74E5D"/>
    <w:rsid w:val="00E765F3"/>
    <w:rsid w:val="00E777C7"/>
    <w:rsid w:val="00E77D3E"/>
    <w:rsid w:val="00E80166"/>
    <w:rsid w:val="00E80ABF"/>
    <w:rsid w:val="00E83326"/>
    <w:rsid w:val="00E833D4"/>
    <w:rsid w:val="00E84322"/>
    <w:rsid w:val="00E848A0"/>
    <w:rsid w:val="00E84D0E"/>
    <w:rsid w:val="00E85D7E"/>
    <w:rsid w:val="00E86C34"/>
    <w:rsid w:val="00E8736C"/>
    <w:rsid w:val="00E87749"/>
    <w:rsid w:val="00E91F64"/>
    <w:rsid w:val="00E92917"/>
    <w:rsid w:val="00E94E7B"/>
    <w:rsid w:val="00E96677"/>
    <w:rsid w:val="00E970A8"/>
    <w:rsid w:val="00E975F2"/>
    <w:rsid w:val="00EA2632"/>
    <w:rsid w:val="00EA326D"/>
    <w:rsid w:val="00EA3BA8"/>
    <w:rsid w:val="00EA3CDF"/>
    <w:rsid w:val="00EA4642"/>
    <w:rsid w:val="00EA645C"/>
    <w:rsid w:val="00EA7369"/>
    <w:rsid w:val="00EB1C9B"/>
    <w:rsid w:val="00EB3852"/>
    <w:rsid w:val="00EB4ED7"/>
    <w:rsid w:val="00EB52B0"/>
    <w:rsid w:val="00EB59F5"/>
    <w:rsid w:val="00EB5C7C"/>
    <w:rsid w:val="00EB5E30"/>
    <w:rsid w:val="00EB6404"/>
    <w:rsid w:val="00EC08A1"/>
    <w:rsid w:val="00EC382E"/>
    <w:rsid w:val="00EC474B"/>
    <w:rsid w:val="00EC502D"/>
    <w:rsid w:val="00ED1488"/>
    <w:rsid w:val="00ED5C82"/>
    <w:rsid w:val="00ED6FE4"/>
    <w:rsid w:val="00ED7EBE"/>
    <w:rsid w:val="00EE14B1"/>
    <w:rsid w:val="00EE245A"/>
    <w:rsid w:val="00EE4669"/>
    <w:rsid w:val="00EE4D8C"/>
    <w:rsid w:val="00EE518B"/>
    <w:rsid w:val="00EF02DF"/>
    <w:rsid w:val="00EF08C5"/>
    <w:rsid w:val="00EF10EB"/>
    <w:rsid w:val="00EF197B"/>
    <w:rsid w:val="00EF47F4"/>
    <w:rsid w:val="00F00299"/>
    <w:rsid w:val="00F00842"/>
    <w:rsid w:val="00F021FA"/>
    <w:rsid w:val="00F04A25"/>
    <w:rsid w:val="00F04F70"/>
    <w:rsid w:val="00F07872"/>
    <w:rsid w:val="00F1438E"/>
    <w:rsid w:val="00F14860"/>
    <w:rsid w:val="00F14A7B"/>
    <w:rsid w:val="00F24ADA"/>
    <w:rsid w:val="00F24D4E"/>
    <w:rsid w:val="00F24DA0"/>
    <w:rsid w:val="00F26CCE"/>
    <w:rsid w:val="00F277BC"/>
    <w:rsid w:val="00F27B6F"/>
    <w:rsid w:val="00F30776"/>
    <w:rsid w:val="00F31051"/>
    <w:rsid w:val="00F318A0"/>
    <w:rsid w:val="00F31B79"/>
    <w:rsid w:val="00F31E83"/>
    <w:rsid w:val="00F329AD"/>
    <w:rsid w:val="00F32B7A"/>
    <w:rsid w:val="00F33A5E"/>
    <w:rsid w:val="00F3542B"/>
    <w:rsid w:val="00F35C29"/>
    <w:rsid w:val="00F35F56"/>
    <w:rsid w:val="00F371AE"/>
    <w:rsid w:val="00F40229"/>
    <w:rsid w:val="00F42477"/>
    <w:rsid w:val="00F46559"/>
    <w:rsid w:val="00F46F1E"/>
    <w:rsid w:val="00F46F31"/>
    <w:rsid w:val="00F516C7"/>
    <w:rsid w:val="00F52B5F"/>
    <w:rsid w:val="00F54B16"/>
    <w:rsid w:val="00F56A5B"/>
    <w:rsid w:val="00F56AD4"/>
    <w:rsid w:val="00F56FC1"/>
    <w:rsid w:val="00F5758E"/>
    <w:rsid w:val="00F57943"/>
    <w:rsid w:val="00F61168"/>
    <w:rsid w:val="00F619CE"/>
    <w:rsid w:val="00F61A88"/>
    <w:rsid w:val="00F61DAD"/>
    <w:rsid w:val="00F6627E"/>
    <w:rsid w:val="00F677AB"/>
    <w:rsid w:val="00F711B3"/>
    <w:rsid w:val="00F751E5"/>
    <w:rsid w:val="00F825AE"/>
    <w:rsid w:val="00F83104"/>
    <w:rsid w:val="00F83BB4"/>
    <w:rsid w:val="00F84212"/>
    <w:rsid w:val="00F84ECC"/>
    <w:rsid w:val="00F857DE"/>
    <w:rsid w:val="00F8669B"/>
    <w:rsid w:val="00F87007"/>
    <w:rsid w:val="00F87080"/>
    <w:rsid w:val="00F9541E"/>
    <w:rsid w:val="00F95F08"/>
    <w:rsid w:val="00FA3C67"/>
    <w:rsid w:val="00FA3C9B"/>
    <w:rsid w:val="00FA3EDD"/>
    <w:rsid w:val="00FA63D6"/>
    <w:rsid w:val="00FA6F58"/>
    <w:rsid w:val="00FA6F81"/>
    <w:rsid w:val="00FB12BD"/>
    <w:rsid w:val="00FB2CDC"/>
    <w:rsid w:val="00FB2F71"/>
    <w:rsid w:val="00FB6DB6"/>
    <w:rsid w:val="00FB71B6"/>
    <w:rsid w:val="00FB7380"/>
    <w:rsid w:val="00FB7533"/>
    <w:rsid w:val="00FB7636"/>
    <w:rsid w:val="00FC05A2"/>
    <w:rsid w:val="00FC18D9"/>
    <w:rsid w:val="00FC5D1C"/>
    <w:rsid w:val="00FC66ED"/>
    <w:rsid w:val="00FC7252"/>
    <w:rsid w:val="00FD01A0"/>
    <w:rsid w:val="00FD05E7"/>
    <w:rsid w:val="00FD0717"/>
    <w:rsid w:val="00FD2A3A"/>
    <w:rsid w:val="00FD6F20"/>
    <w:rsid w:val="00FE043E"/>
    <w:rsid w:val="00FE30C9"/>
    <w:rsid w:val="00FE3388"/>
    <w:rsid w:val="00FE5217"/>
    <w:rsid w:val="00FE6D6A"/>
    <w:rsid w:val="00FF127B"/>
    <w:rsid w:val="00FF25CF"/>
    <w:rsid w:val="00FF3F19"/>
    <w:rsid w:val="00FF562D"/>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7"/>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7"/>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7"/>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7"/>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7"/>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7"/>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7"/>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7"/>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7"/>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uiPriority w:val="99"/>
    <w:rsid w:val="00784A0E"/>
    <w:pPr>
      <w:tabs>
        <w:tab w:val="center" w:pos="4536"/>
        <w:tab w:val="right" w:pos="9072"/>
      </w:tabs>
    </w:pPr>
  </w:style>
  <w:style w:type="character" w:customStyle="1" w:styleId="PtaChar">
    <w:name w:val="Päta Char"/>
    <w:link w:val="Pta"/>
    <w:uiPriority w:val="99"/>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5"/>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6"/>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8"/>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0"/>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2"/>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rsid w:val="00784A0E"/>
    <w:rPr>
      <w:sz w:val="20"/>
      <w:szCs w:val="20"/>
    </w:rPr>
  </w:style>
  <w:style w:type="character" w:customStyle="1" w:styleId="TextpoznmkypodiarouChar">
    <w:name w:val="Text poznámky pod čiarou Char"/>
    <w:link w:val="Textpoznmkypodiarou"/>
    <w:uiPriority w:val="99"/>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2"/>
      </w:numPr>
    </w:pPr>
  </w:style>
  <w:style w:type="paragraph" w:customStyle="1" w:styleId="Nadpis31">
    <w:name w:val="Nadpis 31"/>
    <w:basedOn w:val="Normlny"/>
    <w:rsid w:val="00784A0E"/>
    <w:pPr>
      <w:numPr>
        <w:ilvl w:val="2"/>
        <w:numId w:val="12"/>
      </w:numPr>
    </w:pPr>
  </w:style>
  <w:style w:type="paragraph" w:customStyle="1" w:styleId="Nadpis41">
    <w:name w:val="Nadpis 41"/>
    <w:basedOn w:val="Normlny"/>
    <w:rsid w:val="00784A0E"/>
    <w:pPr>
      <w:numPr>
        <w:ilvl w:val="3"/>
        <w:numId w:val="12"/>
      </w:numPr>
    </w:pPr>
  </w:style>
  <w:style w:type="paragraph" w:customStyle="1" w:styleId="Nadpis51">
    <w:name w:val="Nadpis 51"/>
    <w:basedOn w:val="Normlny"/>
    <w:rsid w:val="00784A0E"/>
    <w:pPr>
      <w:numPr>
        <w:ilvl w:val="4"/>
        <w:numId w:val="12"/>
      </w:numPr>
    </w:pPr>
  </w:style>
  <w:style w:type="paragraph" w:customStyle="1" w:styleId="Nadpis61">
    <w:name w:val="Nadpis 61"/>
    <w:basedOn w:val="Normlny"/>
    <w:rsid w:val="00784A0E"/>
    <w:pPr>
      <w:numPr>
        <w:ilvl w:val="5"/>
        <w:numId w:val="12"/>
      </w:numPr>
    </w:pPr>
  </w:style>
  <w:style w:type="paragraph" w:customStyle="1" w:styleId="Nadpis71">
    <w:name w:val="Nadpis 71"/>
    <w:basedOn w:val="Normlny"/>
    <w:rsid w:val="00784A0E"/>
    <w:pPr>
      <w:numPr>
        <w:ilvl w:val="6"/>
        <w:numId w:val="12"/>
      </w:numPr>
    </w:pPr>
  </w:style>
  <w:style w:type="paragraph" w:customStyle="1" w:styleId="Nadpis81">
    <w:name w:val="Nadpis 81"/>
    <w:basedOn w:val="Normlny"/>
    <w:rsid w:val="00784A0E"/>
    <w:pPr>
      <w:numPr>
        <w:ilvl w:val="7"/>
        <w:numId w:val="12"/>
      </w:numPr>
    </w:pPr>
  </w:style>
  <w:style w:type="paragraph" w:customStyle="1" w:styleId="Nadpis91">
    <w:name w:val="Nadpis 91"/>
    <w:basedOn w:val="Normlny"/>
    <w:rsid w:val="00784A0E"/>
    <w:pPr>
      <w:numPr>
        <w:ilvl w:val="8"/>
        <w:numId w:val="12"/>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9152BF"/>
    <w:pPr>
      <w:keepNext w:val="0"/>
      <w:keepLines w:val="0"/>
      <w:numPr>
        <w:numId w:val="160"/>
      </w:numPr>
      <w:spacing w:before="0" w:after="0" w:line="240" w:lineRule="auto"/>
      <w:jc w:val="both"/>
    </w:pPr>
    <w:rPr>
      <w:rFonts w:ascii="Nudista" w:hAnsi="Nudista"/>
      <w:b/>
      <w:noProof/>
      <w:color w:val="008998"/>
      <w:sz w:val="20"/>
      <w:szCs w:val="20"/>
      <w:lang w:val="sk-SK"/>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9152BF"/>
    <w:rPr>
      <w:rFonts w:ascii="Nudista" w:eastAsia="Times New Roman" w:hAnsi="Nudista"/>
      <w:b/>
      <w:caps/>
      <w:noProof/>
      <w:color w:val="008998"/>
      <w:spacing w:val="30"/>
      <w:lang w:eastAsia="en-US"/>
    </w:rPr>
  </w:style>
  <w:style w:type="paragraph" w:customStyle="1" w:styleId="SAP0">
    <w:name w:val="SAŽP 0"/>
    <w:basedOn w:val="Nadpis1"/>
    <w:link w:val="SAP0Char"/>
    <w:qFormat/>
    <w:rsid w:val="00784A0E"/>
    <w:pPr>
      <w:keepNext w:val="0"/>
      <w:keepLines w:val="0"/>
      <w:widowControl w:val="0"/>
      <w:numPr>
        <w:numId w:val="9"/>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3"/>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6"/>
      </w:numPr>
      <w:contextualSpacing w:val="0"/>
    </w:pPr>
  </w:style>
  <w:style w:type="paragraph" w:customStyle="1" w:styleId="Styleii">
    <w:name w:val="Style....ii"/>
    <w:basedOn w:val="level1"/>
    <w:link w:val="StyleiiChar"/>
    <w:uiPriority w:val="99"/>
    <w:rsid w:val="003A6EB2"/>
    <w:pPr>
      <w:numPr>
        <w:ilvl w:val="1"/>
        <w:numId w:val="135"/>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37"/>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numPr>
        <w:numId w:val="2"/>
      </w:numPr>
    </w:pPr>
    <w:rPr>
      <w:rFonts w:ascii="Proba Pro CE" w:hAnsi="Proba Pro CE" w:cs="Calibri"/>
      <w:b w:val="0"/>
      <w:caps w:val="0"/>
      <w:color w:val="auto"/>
      <w:spacing w:val="0"/>
      <w:szCs w:val="24"/>
    </w:rPr>
  </w:style>
  <w:style w:type="character" w:customStyle="1" w:styleId="blaChar">
    <w:name w:val="bla Char"/>
    <w:link w:val="bla"/>
    <w:uiPriority w:val="99"/>
    <w:locked/>
    <w:rsid w:val="00820703"/>
    <w:rPr>
      <w:rFonts w:ascii="Proba Pro CE" w:eastAsia="Times New Roman" w:hAnsi="Proba Pro CE" w:cs="Calibri"/>
      <w:noProof/>
      <w:szCs w:val="24"/>
      <w:lang w:eastAsia="en-US"/>
    </w:rPr>
  </w:style>
  <w:style w:type="numbering" w:customStyle="1" w:styleId="Importovantl29">
    <w:name w:val="Importovaný štýl 29"/>
    <w:rsid w:val="001C0699"/>
    <w:pPr>
      <w:numPr>
        <w:numId w:val="43"/>
      </w:numPr>
    </w:pPr>
  </w:style>
  <w:style w:type="numbering" w:customStyle="1" w:styleId="Importovantl27">
    <w:name w:val="Importovaný štýl 27"/>
    <w:rsid w:val="001C0699"/>
    <w:pPr>
      <w:numPr>
        <w:numId w:val="41"/>
      </w:numPr>
    </w:pPr>
  </w:style>
  <w:style w:type="numbering" w:customStyle="1" w:styleId="Importovantl84">
    <w:name w:val="Importovaný štýl 84"/>
    <w:rsid w:val="001C0699"/>
    <w:pPr>
      <w:numPr>
        <w:numId w:val="98"/>
      </w:numPr>
    </w:pPr>
  </w:style>
  <w:style w:type="numbering" w:customStyle="1" w:styleId="Importovantl37">
    <w:name w:val="Importovaný štýl 37"/>
    <w:rsid w:val="001C0699"/>
    <w:pPr>
      <w:numPr>
        <w:numId w:val="51"/>
      </w:numPr>
    </w:pPr>
  </w:style>
  <w:style w:type="numbering" w:customStyle="1" w:styleId="Importovantl70">
    <w:name w:val="Importovaný štýl 70"/>
    <w:rsid w:val="001C0699"/>
    <w:pPr>
      <w:numPr>
        <w:numId w:val="84"/>
      </w:numPr>
    </w:pPr>
  </w:style>
  <w:style w:type="numbering" w:customStyle="1" w:styleId="Importovantl99">
    <w:name w:val="Importovaný štýl 99"/>
    <w:rsid w:val="001C0699"/>
    <w:pPr>
      <w:numPr>
        <w:numId w:val="113"/>
      </w:numPr>
    </w:pPr>
  </w:style>
  <w:style w:type="numbering" w:customStyle="1" w:styleId="Importovantl90">
    <w:name w:val="Importovaný štýl 90"/>
    <w:rsid w:val="001C0699"/>
    <w:pPr>
      <w:numPr>
        <w:numId w:val="104"/>
      </w:numPr>
    </w:pPr>
  </w:style>
  <w:style w:type="numbering" w:customStyle="1" w:styleId="Importovantl25">
    <w:name w:val="Importovaný štýl 25"/>
    <w:rsid w:val="001C0699"/>
    <w:pPr>
      <w:numPr>
        <w:numId w:val="39"/>
      </w:numPr>
    </w:pPr>
  </w:style>
  <w:style w:type="numbering" w:customStyle="1" w:styleId="Importovantl32">
    <w:name w:val="Importovaný štýl 32"/>
    <w:rsid w:val="001C0699"/>
    <w:pPr>
      <w:numPr>
        <w:numId w:val="46"/>
      </w:numPr>
    </w:pPr>
  </w:style>
  <w:style w:type="numbering" w:customStyle="1" w:styleId="Importovantl73">
    <w:name w:val="Importovaný štýl 73"/>
    <w:rsid w:val="001C0699"/>
    <w:pPr>
      <w:numPr>
        <w:numId w:val="87"/>
      </w:numPr>
    </w:pPr>
  </w:style>
  <w:style w:type="numbering" w:customStyle="1" w:styleId="Importovantl56">
    <w:name w:val="Importovaný štýl 56"/>
    <w:rsid w:val="001C0699"/>
    <w:pPr>
      <w:numPr>
        <w:numId w:val="70"/>
      </w:numPr>
    </w:pPr>
  </w:style>
  <w:style w:type="numbering" w:customStyle="1" w:styleId="Importovantl24">
    <w:name w:val="Importovaný štýl 24"/>
    <w:rsid w:val="001C0699"/>
    <w:pPr>
      <w:numPr>
        <w:numId w:val="38"/>
      </w:numPr>
    </w:pPr>
  </w:style>
  <w:style w:type="numbering" w:customStyle="1" w:styleId="TOMAS">
    <w:name w:val="TOMAS"/>
    <w:rsid w:val="001C0699"/>
    <w:pPr>
      <w:numPr>
        <w:numId w:val="14"/>
      </w:numPr>
    </w:pPr>
  </w:style>
  <w:style w:type="numbering" w:customStyle="1" w:styleId="Importovantl69">
    <w:name w:val="Importovaný štýl 69"/>
    <w:rsid w:val="001C0699"/>
    <w:pPr>
      <w:numPr>
        <w:numId w:val="83"/>
      </w:numPr>
    </w:pPr>
  </w:style>
  <w:style w:type="numbering" w:customStyle="1" w:styleId="Importovantl58">
    <w:name w:val="Importovaný štýl 58"/>
    <w:rsid w:val="001C0699"/>
    <w:pPr>
      <w:numPr>
        <w:numId w:val="72"/>
      </w:numPr>
    </w:pPr>
  </w:style>
  <w:style w:type="numbering" w:customStyle="1" w:styleId="Importovantl30">
    <w:name w:val="Importovaný štýl 30"/>
    <w:rsid w:val="001C0699"/>
    <w:pPr>
      <w:numPr>
        <w:numId w:val="44"/>
      </w:numPr>
    </w:pPr>
  </w:style>
  <w:style w:type="numbering" w:customStyle="1" w:styleId="Importovantl59">
    <w:name w:val="Importovaný štýl 59"/>
    <w:rsid w:val="001C0699"/>
    <w:pPr>
      <w:numPr>
        <w:numId w:val="73"/>
      </w:numPr>
    </w:pPr>
  </w:style>
  <w:style w:type="numbering" w:customStyle="1" w:styleId="Importovantl103">
    <w:name w:val="Importovaný štýl 103"/>
    <w:rsid w:val="001C0699"/>
    <w:pPr>
      <w:numPr>
        <w:numId w:val="117"/>
      </w:numPr>
    </w:pPr>
  </w:style>
  <w:style w:type="numbering" w:customStyle="1" w:styleId="Importovantl4">
    <w:name w:val="Importovaný štýl 4"/>
    <w:rsid w:val="001C0699"/>
    <w:pPr>
      <w:numPr>
        <w:numId w:val="18"/>
      </w:numPr>
    </w:pPr>
  </w:style>
  <w:style w:type="numbering" w:customStyle="1" w:styleId="Importovantl94">
    <w:name w:val="Importovaný štýl 94"/>
    <w:rsid w:val="001C0699"/>
    <w:pPr>
      <w:numPr>
        <w:numId w:val="108"/>
      </w:numPr>
    </w:pPr>
  </w:style>
  <w:style w:type="numbering" w:customStyle="1" w:styleId="Importovantl49">
    <w:name w:val="Importovaný štýl 49"/>
    <w:rsid w:val="001C0699"/>
    <w:pPr>
      <w:numPr>
        <w:numId w:val="63"/>
      </w:numPr>
    </w:pPr>
  </w:style>
  <w:style w:type="numbering" w:customStyle="1" w:styleId="Importovantl9">
    <w:name w:val="Importovaný štýl 9"/>
    <w:rsid w:val="001C0699"/>
    <w:pPr>
      <w:numPr>
        <w:numId w:val="23"/>
      </w:numPr>
    </w:pPr>
  </w:style>
  <w:style w:type="numbering" w:customStyle="1" w:styleId="Importovantl66">
    <w:name w:val="Importovaný štýl 66"/>
    <w:rsid w:val="001C0699"/>
    <w:pPr>
      <w:numPr>
        <w:numId w:val="80"/>
      </w:numPr>
    </w:pPr>
  </w:style>
  <w:style w:type="numbering" w:customStyle="1" w:styleId="Importovantl10">
    <w:name w:val="Importovaný štýl 10"/>
    <w:rsid w:val="001C0699"/>
    <w:pPr>
      <w:numPr>
        <w:numId w:val="24"/>
      </w:numPr>
    </w:pPr>
  </w:style>
  <w:style w:type="numbering" w:customStyle="1" w:styleId="Importovantl41">
    <w:name w:val="Importovaný štýl 41"/>
    <w:rsid w:val="001C0699"/>
    <w:pPr>
      <w:numPr>
        <w:numId w:val="55"/>
      </w:numPr>
    </w:pPr>
  </w:style>
  <w:style w:type="numbering" w:customStyle="1" w:styleId="Importovantl17">
    <w:name w:val="Importovaný štýl 17"/>
    <w:rsid w:val="001C0699"/>
    <w:pPr>
      <w:numPr>
        <w:numId w:val="31"/>
      </w:numPr>
    </w:pPr>
  </w:style>
  <w:style w:type="numbering" w:customStyle="1" w:styleId="Importovantl86">
    <w:name w:val="Importovaný štýl 86"/>
    <w:rsid w:val="001C0699"/>
    <w:pPr>
      <w:numPr>
        <w:numId w:val="100"/>
      </w:numPr>
    </w:pPr>
  </w:style>
  <w:style w:type="numbering" w:customStyle="1" w:styleId="Importovantl44">
    <w:name w:val="Importovaný štýl 44"/>
    <w:rsid w:val="001C0699"/>
    <w:pPr>
      <w:numPr>
        <w:numId w:val="58"/>
      </w:numPr>
    </w:pPr>
  </w:style>
  <w:style w:type="numbering" w:customStyle="1" w:styleId="Importovantl34">
    <w:name w:val="Importovaný štýl 34"/>
    <w:rsid w:val="001C0699"/>
    <w:pPr>
      <w:numPr>
        <w:numId w:val="48"/>
      </w:numPr>
    </w:pPr>
  </w:style>
  <w:style w:type="numbering" w:customStyle="1" w:styleId="Importovantl76">
    <w:name w:val="Importovaný štýl 76"/>
    <w:rsid w:val="001C0699"/>
    <w:pPr>
      <w:numPr>
        <w:numId w:val="90"/>
      </w:numPr>
    </w:pPr>
  </w:style>
  <w:style w:type="numbering" w:customStyle="1" w:styleId="Importovantl112">
    <w:name w:val="Importovaný štýl 112"/>
    <w:rsid w:val="001C0699"/>
    <w:pPr>
      <w:numPr>
        <w:numId w:val="126"/>
      </w:numPr>
    </w:pPr>
  </w:style>
  <w:style w:type="numbering" w:customStyle="1" w:styleId="Importovantl36">
    <w:name w:val="Importovaný štýl 36"/>
    <w:rsid w:val="001C0699"/>
    <w:pPr>
      <w:numPr>
        <w:numId w:val="50"/>
      </w:numPr>
    </w:pPr>
  </w:style>
  <w:style w:type="numbering" w:customStyle="1" w:styleId="Importovantl18">
    <w:name w:val="Importovaný štýl 18"/>
    <w:rsid w:val="001C0699"/>
    <w:pPr>
      <w:numPr>
        <w:numId w:val="32"/>
      </w:numPr>
    </w:pPr>
  </w:style>
  <w:style w:type="numbering" w:customStyle="1" w:styleId="Importovantl101">
    <w:name w:val="Importovaný štýl 101"/>
    <w:rsid w:val="001C0699"/>
    <w:pPr>
      <w:numPr>
        <w:numId w:val="115"/>
      </w:numPr>
    </w:pPr>
  </w:style>
  <w:style w:type="numbering" w:customStyle="1" w:styleId="Importovantl50">
    <w:name w:val="Importovaný štýl 50"/>
    <w:rsid w:val="001C0699"/>
    <w:pPr>
      <w:numPr>
        <w:numId w:val="64"/>
      </w:numPr>
    </w:pPr>
  </w:style>
  <w:style w:type="numbering" w:customStyle="1" w:styleId="Importovantl60">
    <w:name w:val="Importovaný štýl 60"/>
    <w:rsid w:val="001C0699"/>
    <w:pPr>
      <w:numPr>
        <w:numId w:val="74"/>
      </w:numPr>
    </w:pPr>
  </w:style>
  <w:style w:type="numbering" w:customStyle="1" w:styleId="Importovantl31">
    <w:name w:val="Importovaný štýl 31"/>
    <w:rsid w:val="001C0699"/>
    <w:pPr>
      <w:numPr>
        <w:numId w:val="45"/>
      </w:numPr>
    </w:pPr>
  </w:style>
  <w:style w:type="numbering" w:customStyle="1" w:styleId="Importovantl13">
    <w:name w:val="Importovaný štýl 13"/>
    <w:rsid w:val="001C0699"/>
    <w:pPr>
      <w:numPr>
        <w:numId w:val="27"/>
      </w:numPr>
    </w:pPr>
  </w:style>
  <w:style w:type="numbering" w:customStyle="1" w:styleId="Importovantl33">
    <w:name w:val="Importovaný štýl 33"/>
    <w:rsid w:val="001C0699"/>
    <w:pPr>
      <w:numPr>
        <w:numId w:val="47"/>
      </w:numPr>
    </w:pPr>
  </w:style>
  <w:style w:type="numbering" w:customStyle="1" w:styleId="Importovantl8">
    <w:name w:val="Importovaný štýl 8"/>
    <w:rsid w:val="001C0699"/>
    <w:pPr>
      <w:numPr>
        <w:numId w:val="22"/>
      </w:numPr>
    </w:pPr>
  </w:style>
  <w:style w:type="numbering" w:customStyle="1" w:styleId="Importovantl82">
    <w:name w:val="Importovaný štýl 82"/>
    <w:rsid w:val="001C0699"/>
    <w:pPr>
      <w:numPr>
        <w:numId w:val="96"/>
      </w:numPr>
    </w:pPr>
  </w:style>
  <w:style w:type="numbering" w:customStyle="1" w:styleId="Importovantl55">
    <w:name w:val="Importovaný štýl 55"/>
    <w:rsid w:val="001C0699"/>
    <w:pPr>
      <w:numPr>
        <w:numId w:val="69"/>
      </w:numPr>
    </w:pPr>
  </w:style>
  <w:style w:type="numbering" w:customStyle="1" w:styleId="Importovantl46">
    <w:name w:val="Importovaný štýl 46"/>
    <w:rsid w:val="001C0699"/>
    <w:pPr>
      <w:numPr>
        <w:numId w:val="60"/>
      </w:numPr>
    </w:pPr>
  </w:style>
  <w:style w:type="numbering" w:customStyle="1" w:styleId="Importovantl35">
    <w:name w:val="Importovaný štýl 35"/>
    <w:rsid w:val="001C0699"/>
    <w:pPr>
      <w:numPr>
        <w:numId w:val="49"/>
      </w:numPr>
    </w:pPr>
  </w:style>
  <w:style w:type="numbering" w:customStyle="1" w:styleId="Importovantl51">
    <w:name w:val="Importovaný štýl 51"/>
    <w:rsid w:val="001C0699"/>
    <w:pPr>
      <w:numPr>
        <w:numId w:val="65"/>
      </w:numPr>
    </w:pPr>
  </w:style>
  <w:style w:type="numbering" w:customStyle="1" w:styleId="Importovantl57">
    <w:name w:val="Importovaný štýl 57"/>
    <w:rsid w:val="001C0699"/>
    <w:pPr>
      <w:numPr>
        <w:numId w:val="71"/>
      </w:numPr>
    </w:pPr>
  </w:style>
  <w:style w:type="numbering" w:customStyle="1" w:styleId="Importovantl115">
    <w:name w:val="Importovaný štýl 115"/>
    <w:rsid w:val="001C0699"/>
    <w:pPr>
      <w:numPr>
        <w:numId w:val="129"/>
      </w:numPr>
    </w:pPr>
  </w:style>
  <w:style w:type="numbering" w:customStyle="1" w:styleId="Importovantl45">
    <w:name w:val="Importovaný štýl 45"/>
    <w:rsid w:val="001C0699"/>
    <w:pPr>
      <w:numPr>
        <w:numId w:val="59"/>
      </w:numPr>
    </w:pPr>
  </w:style>
  <w:style w:type="numbering" w:customStyle="1" w:styleId="Importovantl116">
    <w:name w:val="Importovaný štýl 116"/>
    <w:rsid w:val="001C0699"/>
    <w:pPr>
      <w:numPr>
        <w:numId w:val="130"/>
      </w:numPr>
    </w:pPr>
  </w:style>
  <w:style w:type="numbering" w:customStyle="1" w:styleId="Importovantl52">
    <w:name w:val="Importovaný štýl 52"/>
    <w:rsid w:val="001C0699"/>
    <w:pPr>
      <w:numPr>
        <w:numId w:val="66"/>
      </w:numPr>
    </w:pPr>
  </w:style>
  <w:style w:type="numbering" w:customStyle="1" w:styleId="Importovantl79">
    <w:name w:val="Importovaný štýl 79"/>
    <w:rsid w:val="001C0699"/>
    <w:pPr>
      <w:numPr>
        <w:numId w:val="93"/>
      </w:numPr>
    </w:pPr>
  </w:style>
  <w:style w:type="numbering" w:customStyle="1" w:styleId="Importovantl20">
    <w:name w:val="Importovaný štýl 20"/>
    <w:rsid w:val="001C0699"/>
    <w:pPr>
      <w:numPr>
        <w:numId w:val="34"/>
      </w:numPr>
    </w:pPr>
  </w:style>
  <w:style w:type="numbering" w:customStyle="1" w:styleId="Importovantl104">
    <w:name w:val="Importovaný štýl 104"/>
    <w:rsid w:val="001C0699"/>
    <w:pPr>
      <w:numPr>
        <w:numId w:val="118"/>
      </w:numPr>
    </w:pPr>
  </w:style>
  <w:style w:type="numbering" w:customStyle="1" w:styleId="Importovantl62">
    <w:name w:val="Importovaný štýl 62"/>
    <w:rsid w:val="001C0699"/>
    <w:pPr>
      <w:numPr>
        <w:numId w:val="76"/>
      </w:numPr>
    </w:pPr>
  </w:style>
  <w:style w:type="numbering" w:customStyle="1" w:styleId="Importovantl105">
    <w:name w:val="Importovaný štýl 105"/>
    <w:rsid w:val="001C0699"/>
    <w:pPr>
      <w:numPr>
        <w:numId w:val="119"/>
      </w:numPr>
    </w:pPr>
  </w:style>
  <w:style w:type="numbering" w:customStyle="1" w:styleId="Importovantl63">
    <w:name w:val="Importovaný štýl 63"/>
    <w:rsid w:val="001C0699"/>
    <w:pPr>
      <w:numPr>
        <w:numId w:val="77"/>
      </w:numPr>
    </w:pPr>
  </w:style>
  <w:style w:type="numbering" w:customStyle="1" w:styleId="Importovantl96">
    <w:name w:val="Importovaný štýl 96"/>
    <w:rsid w:val="001C0699"/>
    <w:pPr>
      <w:numPr>
        <w:numId w:val="110"/>
      </w:numPr>
    </w:pPr>
  </w:style>
  <w:style w:type="numbering" w:customStyle="1" w:styleId="Importovantl40">
    <w:name w:val="Importovaný štýl 40"/>
    <w:rsid w:val="001C0699"/>
    <w:pPr>
      <w:numPr>
        <w:numId w:val="54"/>
      </w:numPr>
    </w:pPr>
  </w:style>
  <w:style w:type="numbering" w:customStyle="1" w:styleId="Importovantl43">
    <w:name w:val="Importovaný štýl 43"/>
    <w:rsid w:val="001C0699"/>
    <w:pPr>
      <w:numPr>
        <w:numId w:val="57"/>
      </w:numPr>
    </w:pPr>
  </w:style>
  <w:style w:type="numbering" w:customStyle="1" w:styleId="Importovantl65">
    <w:name w:val="Importovaný štýl 65"/>
    <w:rsid w:val="001C0699"/>
    <w:pPr>
      <w:numPr>
        <w:numId w:val="79"/>
      </w:numPr>
    </w:pPr>
  </w:style>
  <w:style w:type="numbering" w:customStyle="1" w:styleId="Importovantl113">
    <w:name w:val="Importovaný štýl 113"/>
    <w:rsid w:val="001C0699"/>
    <w:pPr>
      <w:numPr>
        <w:numId w:val="127"/>
      </w:numPr>
    </w:pPr>
  </w:style>
  <w:style w:type="numbering" w:customStyle="1" w:styleId="Importovantl74">
    <w:name w:val="Importovaný štýl 74"/>
    <w:rsid w:val="001C0699"/>
    <w:pPr>
      <w:numPr>
        <w:numId w:val="88"/>
      </w:numPr>
    </w:pPr>
  </w:style>
  <w:style w:type="numbering" w:customStyle="1" w:styleId="Importovantl97">
    <w:name w:val="Importovaný štýl 97"/>
    <w:rsid w:val="001C0699"/>
    <w:pPr>
      <w:numPr>
        <w:numId w:val="111"/>
      </w:numPr>
    </w:pPr>
  </w:style>
  <w:style w:type="numbering" w:customStyle="1" w:styleId="Importovantl114">
    <w:name w:val="Importovaný štýl 114"/>
    <w:rsid w:val="001C0699"/>
    <w:pPr>
      <w:numPr>
        <w:numId w:val="128"/>
      </w:numPr>
    </w:pPr>
  </w:style>
  <w:style w:type="numbering" w:customStyle="1" w:styleId="Importovantl91">
    <w:name w:val="Importovaný štýl 91"/>
    <w:rsid w:val="001C0699"/>
    <w:pPr>
      <w:numPr>
        <w:numId w:val="105"/>
      </w:numPr>
    </w:pPr>
  </w:style>
  <w:style w:type="numbering" w:customStyle="1" w:styleId="Importovantl39">
    <w:name w:val="Importovaný štýl 39"/>
    <w:rsid w:val="001C0699"/>
    <w:pPr>
      <w:numPr>
        <w:numId w:val="53"/>
      </w:numPr>
    </w:pPr>
  </w:style>
  <w:style w:type="numbering" w:customStyle="1" w:styleId="Importovantl72">
    <w:name w:val="Importovaný štýl 72"/>
    <w:rsid w:val="001C0699"/>
    <w:pPr>
      <w:numPr>
        <w:numId w:val="86"/>
      </w:numPr>
    </w:pPr>
  </w:style>
  <w:style w:type="numbering" w:customStyle="1" w:styleId="Importovantl108">
    <w:name w:val="Importovaný štýl 108"/>
    <w:rsid w:val="001C0699"/>
    <w:pPr>
      <w:numPr>
        <w:numId w:val="122"/>
      </w:numPr>
    </w:pPr>
  </w:style>
  <w:style w:type="numbering" w:customStyle="1" w:styleId="Importovantl106">
    <w:name w:val="Importovaný štýl 106"/>
    <w:rsid w:val="001C0699"/>
    <w:pPr>
      <w:numPr>
        <w:numId w:val="120"/>
      </w:numPr>
    </w:pPr>
  </w:style>
  <w:style w:type="numbering" w:customStyle="1" w:styleId="Importovantl54">
    <w:name w:val="Importovaný štýl 54"/>
    <w:rsid w:val="001C0699"/>
    <w:pPr>
      <w:numPr>
        <w:numId w:val="68"/>
      </w:numPr>
    </w:pPr>
  </w:style>
  <w:style w:type="numbering" w:customStyle="1" w:styleId="Importovantl80">
    <w:name w:val="Importovaný štýl 80"/>
    <w:rsid w:val="001C0699"/>
    <w:pPr>
      <w:numPr>
        <w:numId w:val="94"/>
      </w:numPr>
    </w:pPr>
  </w:style>
  <w:style w:type="numbering" w:customStyle="1" w:styleId="Importovantl68">
    <w:name w:val="Importovaný štýl 68"/>
    <w:rsid w:val="001C0699"/>
    <w:pPr>
      <w:numPr>
        <w:numId w:val="82"/>
      </w:numPr>
    </w:pPr>
  </w:style>
  <w:style w:type="numbering" w:customStyle="1" w:styleId="Importovantl2">
    <w:name w:val="Importovaný štýl 2"/>
    <w:rsid w:val="001C0699"/>
    <w:pPr>
      <w:numPr>
        <w:numId w:val="16"/>
      </w:numPr>
    </w:pPr>
  </w:style>
  <w:style w:type="numbering" w:customStyle="1" w:styleId="Importovantl110">
    <w:name w:val="Importovaný štýl 110"/>
    <w:rsid w:val="001C0699"/>
    <w:pPr>
      <w:numPr>
        <w:numId w:val="124"/>
      </w:numPr>
    </w:pPr>
  </w:style>
  <w:style w:type="numbering" w:customStyle="1" w:styleId="Importovantl15">
    <w:name w:val="Importovaný štýl 15"/>
    <w:rsid w:val="001C0699"/>
    <w:pPr>
      <w:numPr>
        <w:numId w:val="29"/>
      </w:numPr>
    </w:pPr>
  </w:style>
  <w:style w:type="numbering" w:customStyle="1" w:styleId="Importovantl98">
    <w:name w:val="Importovaný štýl 98"/>
    <w:rsid w:val="001C0699"/>
    <w:pPr>
      <w:numPr>
        <w:numId w:val="112"/>
      </w:numPr>
    </w:pPr>
  </w:style>
  <w:style w:type="numbering" w:customStyle="1" w:styleId="Importovantl117">
    <w:name w:val="Importovaný štýl 117"/>
    <w:rsid w:val="001C0699"/>
    <w:pPr>
      <w:numPr>
        <w:numId w:val="131"/>
      </w:numPr>
    </w:pPr>
  </w:style>
  <w:style w:type="numbering" w:customStyle="1" w:styleId="Importovantl21">
    <w:name w:val="Importovaný štýl 21"/>
    <w:rsid w:val="001C0699"/>
    <w:pPr>
      <w:numPr>
        <w:numId w:val="35"/>
      </w:numPr>
    </w:pPr>
  </w:style>
  <w:style w:type="numbering" w:customStyle="1" w:styleId="Importovantl22">
    <w:name w:val="Importovaný štýl 22"/>
    <w:rsid w:val="001C0699"/>
    <w:pPr>
      <w:numPr>
        <w:numId w:val="36"/>
      </w:numPr>
    </w:pPr>
  </w:style>
  <w:style w:type="numbering" w:customStyle="1" w:styleId="Importovantl109">
    <w:name w:val="Importovaný štýl 109"/>
    <w:rsid w:val="001C0699"/>
    <w:pPr>
      <w:numPr>
        <w:numId w:val="123"/>
      </w:numPr>
    </w:pPr>
  </w:style>
  <w:style w:type="numbering" w:customStyle="1" w:styleId="Importovantl53">
    <w:name w:val="Importovaný štýl 53"/>
    <w:rsid w:val="001C0699"/>
    <w:pPr>
      <w:numPr>
        <w:numId w:val="67"/>
      </w:numPr>
    </w:pPr>
  </w:style>
  <w:style w:type="numbering" w:customStyle="1" w:styleId="Importovantl81">
    <w:name w:val="Importovaný štýl 81"/>
    <w:rsid w:val="001C0699"/>
    <w:pPr>
      <w:numPr>
        <w:numId w:val="95"/>
      </w:numPr>
    </w:pPr>
  </w:style>
  <w:style w:type="numbering" w:customStyle="1" w:styleId="Importovantl95">
    <w:name w:val="Importovaný štýl 95"/>
    <w:rsid w:val="001C0699"/>
    <w:pPr>
      <w:numPr>
        <w:numId w:val="109"/>
      </w:numPr>
    </w:pPr>
  </w:style>
  <w:style w:type="numbering" w:customStyle="1" w:styleId="Importovantl23">
    <w:name w:val="Importovaný štýl 23"/>
    <w:rsid w:val="001C0699"/>
    <w:pPr>
      <w:numPr>
        <w:numId w:val="37"/>
      </w:numPr>
    </w:pPr>
  </w:style>
  <w:style w:type="numbering" w:customStyle="1" w:styleId="Importovantl47">
    <w:name w:val="Importovaný štýl 47"/>
    <w:rsid w:val="001C0699"/>
    <w:pPr>
      <w:numPr>
        <w:numId w:val="61"/>
      </w:numPr>
    </w:pPr>
  </w:style>
  <w:style w:type="numbering" w:customStyle="1" w:styleId="Importovantl78">
    <w:name w:val="Importovaný štýl 78"/>
    <w:rsid w:val="001C0699"/>
    <w:pPr>
      <w:numPr>
        <w:numId w:val="92"/>
      </w:numPr>
    </w:pPr>
  </w:style>
  <w:style w:type="numbering" w:customStyle="1" w:styleId="Importovantl118">
    <w:name w:val="Importovaný štýl 118"/>
    <w:rsid w:val="001C0699"/>
    <w:pPr>
      <w:numPr>
        <w:numId w:val="132"/>
      </w:numPr>
    </w:pPr>
  </w:style>
  <w:style w:type="numbering" w:customStyle="1" w:styleId="Importovantl102">
    <w:name w:val="Importovaný štýl 102"/>
    <w:rsid w:val="001C0699"/>
    <w:pPr>
      <w:numPr>
        <w:numId w:val="116"/>
      </w:numPr>
    </w:pPr>
  </w:style>
  <w:style w:type="numbering" w:customStyle="1" w:styleId="Importovantl48">
    <w:name w:val="Importovaný štýl 48"/>
    <w:rsid w:val="001C0699"/>
    <w:pPr>
      <w:numPr>
        <w:numId w:val="62"/>
      </w:numPr>
    </w:pPr>
  </w:style>
  <w:style w:type="numbering" w:customStyle="1" w:styleId="Importovantl19">
    <w:name w:val="Importovaný štýl 19"/>
    <w:rsid w:val="001C0699"/>
    <w:pPr>
      <w:numPr>
        <w:numId w:val="33"/>
      </w:numPr>
    </w:pPr>
  </w:style>
  <w:style w:type="numbering" w:customStyle="1" w:styleId="Importovantl28">
    <w:name w:val="Importovaný štýl 28"/>
    <w:rsid w:val="001C0699"/>
    <w:pPr>
      <w:numPr>
        <w:numId w:val="42"/>
      </w:numPr>
    </w:pPr>
  </w:style>
  <w:style w:type="numbering" w:customStyle="1" w:styleId="Importovantl85">
    <w:name w:val="Importovaný štýl 85"/>
    <w:rsid w:val="001C0699"/>
    <w:pPr>
      <w:numPr>
        <w:numId w:val="99"/>
      </w:numPr>
    </w:pPr>
  </w:style>
  <w:style w:type="numbering" w:customStyle="1" w:styleId="Importovantl83">
    <w:name w:val="Importovaný štýl 83"/>
    <w:rsid w:val="001C0699"/>
    <w:pPr>
      <w:numPr>
        <w:numId w:val="97"/>
      </w:numPr>
    </w:pPr>
  </w:style>
  <w:style w:type="numbering" w:customStyle="1" w:styleId="Importovantl64">
    <w:name w:val="Importovaný štýl 64"/>
    <w:rsid w:val="001C0699"/>
    <w:pPr>
      <w:numPr>
        <w:numId w:val="78"/>
      </w:numPr>
    </w:pPr>
  </w:style>
  <w:style w:type="numbering" w:customStyle="1" w:styleId="Importovantl111">
    <w:name w:val="Importovaný štýl 111"/>
    <w:rsid w:val="001C0699"/>
    <w:pPr>
      <w:numPr>
        <w:numId w:val="125"/>
      </w:numPr>
    </w:pPr>
  </w:style>
  <w:style w:type="numbering" w:customStyle="1" w:styleId="Tatratender">
    <w:name w:val="Tatra tender"/>
    <w:rsid w:val="001C0699"/>
    <w:pPr>
      <w:numPr>
        <w:numId w:val="13"/>
      </w:numPr>
    </w:pPr>
  </w:style>
  <w:style w:type="numbering" w:customStyle="1" w:styleId="Importovantl6">
    <w:name w:val="Importovaný štýl 6"/>
    <w:rsid w:val="001C0699"/>
    <w:pPr>
      <w:numPr>
        <w:numId w:val="20"/>
      </w:numPr>
    </w:pPr>
  </w:style>
  <w:style w:type="numbering" w:customStyle="1" w:styleId="Importovantl92">
    <w:name w:val="Importovaný štýl 92"/>
    <w:rsid w:val="001C0699"/>
    <w:pPr>
      <w:numPr>
        <w:numId w:val="106"/>
      </w:numPr>
    </w:pPr>
  </w:style>
  <w:style w:type="numbering" w:customStyle="1" w:styleId="Style1">
    <w:name w:val="Style1"/>
    <w:rsid w:val="001C0699"/>
    <w:pPr>
      <w:numPr>
        <w:numId w:val="134"/>
      </w:numPr>
    </w:pPr>
  </w:style>
  <w:style w:type="numbering" w:customStyle="1" w:styleId="Importovantl61">
    <w:name w:val="Importovaný štýl 61"/>
    <w:rsid w:val="001C0699"/>
    <w:pPr>
      <w:numPr>
        <w:numId w:val="75"/>
      </w:numPr>
    </w:pPr>
  </w:style>
  <w:style w:type="numbering" w:customStyle="1" w:styleId="Importovantl67">
    <w:name w:val="Importovaný štýl 67"/>
    <w:rsid w:val="001C0699"/>
    <w:pPr>
      <w:numPr>
        <w:numId w:val="81"/>
      </w:numPr>
    </w:pPr>
  </w:style>
  <w:style w:type="numbering" w:customStyle="1" w:styleId="Importovantl77">
    <w:name w:val="Importovaný štýl 77"/>
    <w:rsid w:val="001C0699"/>
    <w:pPr>
      <w:numPr>
        <w:numId w:val="91"/>
      </w:numPr>
    </w:pPr>
  </w:style>
  <w:style w:type="numbering" w:customStyle="1" w:styleId="Importovantl75">
    <w:name w:val="Importovaný štýl 75"/>
    <w:rsid w:val="001C0699"/>
    <w:pPr>
      <w:numPr>
        <w:numId w:val="89"/>
      </w:numPr>
    </w:pPr>
  </w:style>
  <w:style w:type="numbering" w:customStyle="1" w:styleId="Importovantl71">
    <w:name w:val="Importovaný štýl 71"/>
    <w:rsid w:val="001C0699"/>
    <w:pPr>
      <w:numPr>
        <w:numId w:val="85"/>
      </w:numPr>
    </w:pPr>
  </w:style>
  <w:style w:type="numbering" w:customStyle="1" w:styleId="Importovantl26">
    <w:name w:val="Importovaný štýl 26"/>
    <w:rsid w:val="001C0699"/>
    <w:pPr>
      <w:numPr>
        <w:numId w:val="40"/>
      </w:numPr>
    </w:pPr>
  </w:style>
  <w:style w:type="numbering" w:customStyle="1" w:styleId="Importovantl107">
    <w:name w:val="Importovaný štýl 107"/>
    <w:rsid w:val="001C0699"/>
    <w:pPr>
      <w:numPr>
        <w:numId w:val="121"/>
      </w:numPr>
    </w:pPr>
  </w:style>
  <w:style w:type="numbering" w:customStyle="1" w:styleId="Importovantl42">
    <w:name w:val="Importovaný štýl 42"/>
    <w:rsid w:val="001C0699"/>
    <w:pPr>
      <w:numPr>
        <w:numId w:val="56"/>
      </w:numPr>
    </w:pPr>
  </w:style>
  <w:style w:type="numbering" w:customStyle="1" w:styleId="Importovantl11">
    <w:name w:val="Importovaný štýl 11"/>
    <w:rsid w:val="001C0699"/>
    <w:pPr>
      <w:numPr>
        <w:numId w:val="25"/>
      </w:numPr>
    </w:pPr>
  </w:style>
  <w:style w:type="numbering" w:customStyle="1" w:styleId="Importovantl14">
    <w:name w:val="Importovaný štýl 14"/>
    <w:rsid w:val="001C0699"/>
    <w:pPr>
      <w:numPr>
        <w:numId w:val="28"/>
      </w:numPr>
    </w:pPr>
  </w:style>
  <w:style w:type="numbering" w:customStyle="1" w:styleId="Importovantl93">
    <w:name w:val="Importovaný štýl 93"/>
    <w:rsid w:val="001C0699"/>
    <w:pPr>
      <w:numPr>
        <w:numId w:val="107"/>
      </w:numPr>
    </w:pPr>
  </w:style>
  <w:style w:type="numbering" w:customStyle="1" w:styleId="Importovantl16">
    <w:name w:val="Importovaný štýl 16"/>
    <w:rsid w:val="001C0699"/>
    <w:pPr>
      <w:numPr>
        <w:numId w:val="30"/>
      </w:numPr>
    </w:pPr>
  </w:style>
  <w:style w:type="numbering" w:customStyle="1" w:styleId="Importovantl5">
    <w:name w:val="Importovaný štýl 5"/>
    <w:rsid w:val="001C0699"/>
    <w:pPr>
      <w:numPr>
        <w:numId w:val="19"/>
      </w:numPr>
    </w:pPr>
  </w:style>
  <w:style w:type="numbering" w:customStyle="1" w:styleId="Importovantl89">
    <w:name w:val="Importovaný štýl 89"/>
    <w:rsid w:val="001C0699"/>
    <w:pPr>
      <w:numPr>
        <w:numId w:val="103"/>
      </w:numPr>
    </w:pPr>
  </w:style>
  <w:style w:type="numbering" w:customStyle="1" w:styleId="Importovantl1">
    <w:name w:val="Importovaný štýl 1"/>
    <w:rsid w:val="001C0699"/>
    <w:pPr>
      <w:numPr>
        <w:numId w:val="15"/>
      </w:numPr>
    </w:pPr>
  </w:style>
  <w:style w:type="numbering" w:customStyle="1" w:styleId="Importovantl12">
    <w:name w:val="Importovaný štýl 12"/>
    <w:rsid w:val="001C0699"/>
    <w:pPr>
      <w:numPr>
        <w:numId w:val="26"/>
      </w:numPr>
    </w:pPr>
  </w:style>
  <w:style w:type="numbering" w:customStyle="1" w:styleId="Importovantl38">
    <w:name w:val="Importovaný štýl 38"/>
    <w:rsid w:val="001C0699"/>
    <w:pPr>
      <w:numPr>
        <w:numId w:val="52"/>
      </w:numPr>
    </w:pPr>
  </w:style>
  <w:style w:type="numbering" w:customStyle="1" w:styleId="Importovantl3">
    <w:name w:val="Importovaný štýl 3"/>
    <w:rsid w:val="001C0699"/>
    <w:pPr>
      <w:numPr>
        <w:numId w:val="17"/>
      </w:numPr>
    </w:pPr>
  </w:style>
  <w:style w:type="numbering" w:customStyle="1" w:styleId="Importovantl87">
    <w:name w:val="Importovaný štýl 87"/>
    <w:rsid w:val="001C0699"/>
    <w:pPr>
      <w:numPr>
        <w:numId w:val="101"/>
      </w:numPr>
    </w:pPr>
  </w:style>
  <w:style w:type="numbering" w:customStyle="1" w:styleId="Importovantl88">
    <w:name w:val="Importovaný štýl 88"/>
    <w:rsid w:val="001C0699"/>
    <w:pPr>
      <w:numPr>
        <w:numId w:val="102"/>
      </w:numPr>
    </w:pPr>
  </w:style>
  <w:style w:type="numbering" w:customStyle="1" w:styleId="Importovantl7">
    <w:name w:val="Importovaný štýl 7"/>
    <w:rsid w:val="001C0699"/>
    <w:pPr>
      <w:numPr>
        <w:numId w:val="21"/>
      </w:numPr>
    </w:pPr>
  </w:style>
  <w:style w:type="numbering" w:customStyle="1" w:styleId="Importovantl100">
    <w:name w:val="Importovaný štýl 100"/>
    <w:rsid w:val="001C0699"/>
    <w:pPr>
      <w:numPr>
        <w:numId w:val="114"/>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58"/>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57"/>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1"/>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customStyle="1" w:styleId="Nevyrieenzmienka6">
    <w:name w:val="Nevyriešená zmienka6"/>
    <w:basedOn w:val="Predvolenpsmoodseku"/>
    <w:uiPriority w:val="99"/>
    <w:semiHidden/>
    <w:unhideWhenUsed/>
    <w:rsid w:val="009F7BDB"/>
    <w:rPr>
      <w:color w:val="605E5C"/>
      <w:shd w:val="clear" w:color="auto" w:fill="E1DFDD"/>
    </w:rPr>
  </w:style>
  <w:style w:type="character" w:customStyle="1" w:styleId="ra">
    <w:name w:val="ra"/>
    <w:basedOn w:val="Predvolenpsmoodseku"/>
    <w:rsid w:val="00921BDB"/>
  </w:style>
  <w:style w:type="character" w:styleId="Nevyrieenzmienka">
    <w:name w:val="Unresolved Mention"/>
    <w:basedOn w:val="Predvolenpsmoodseku"/>
    <w:uiPriority w:val="99"/>
    <w:semiHidden/>
    <w:unhideWhenUsed/>
    <w:rsid w:val="002D178A"/>
    <w:rPr>
      <w:color w:val="605E5C"/>
      <w:shd w:val="clear" w:color="auto" w:fill="E1DFDD"/>
    </w:rPr>
  </w:style>
  <w:style w:type="table" w:styleId="Tabukasmriekou4zvraznenie4">
    <w:name w:val="Grid Table 4 Accent 4"/>
    <w:basedOn w:val="Normlnatabuka"/>
    <w:uiPriority w:val="49"/>
    <w:rsid w:val="00227902"/>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l1KE">
    <w:name w:val="Štýl 1 KE"/>
    <w:basedOn w:val="SAPHlavn"/>
    <w:link w:val="tl1KEChar"/>
    <w:qFormat/>
    <w:rsid w:val="00CA67DA"/>
    <w:pPr>
      <w:widowControl/>
      <w:spacing w:after="0" w:line="240" w:lineRule="auto"/>
      <w:ind w:left="0" w:firstLine="0"/>
    </w:pPr>
    <w:rPr>
      <w:rFonts w:ascii="Nudista" w:hAnsi="Nudista"/>
      <w:noProof/>
    </w:rPr>
  </w:style>
  <w:style w:type="paragraph" w:customStyle="1" w:styleId="tl2KE">
    <w:name w:val="Štýl 2 KE"/>
    <w:basedOn w:val="SAP0"/>
    <w:link w:val="tl2KEChar"/>
    <w:qFormat/>
    <w:rsid w:val="00C47A12"/>
    <w:pPr>
      <w:widowControl/>
      <w:spacing w:before="0" w:after="0" w:line="240" w:lineRule="auto"/>
    </w:pPr>
    <w:rPr>
      <w:rFonts w:ascii="Nudista" w:hAnsi="Nudista"/>
      <w:noProof/>
    </w:rPr>
  </w:style>
  <w:style w:type="character" w:customStyle="1" w:styleId="tl1KEChar">
    <w:name w:val="Štýl 1 KE Char"/>
    <w:basedOn w:val="SAPHlavnChar"/>
    <w:link w:val="tl1KE"/>
    <w:rsid w:val="00CA67DA"/>
    <w:rPr>
      <w:rFonts w:ascii="Nudista" w:eastAsia="Times New Roman" w:hAnsi="Nudista" w:cs="Times New Roman"/>
      <w:b/>
      <w:noProof/>
      <w:color w:val="000000"/>
      <w:spacing w:val="30"/>
      <w:sz w:val="28"/>
      <w:szCs w:val="28"/>
      <w:lang w:eastAsia="en-US"/>
    </w:rPr>
  </w:style>
  <w:style w:type="paragraph" w:customStyle="1" w:styleId="tl3KE">
    <w:name w:val="Štýl 3 KE"/>
    <w:basedOn w:val="SAP1"/>
    <w:link w:val="tl3KEChar"/>
    <w:qFormat/>
    <w:rsid w:val="00C47A12"/>
    <w:pPr>
      <w:numPr>
        <w:ilvl w:val="0"/>
        <w:numId w:val="172"/>
      </w:numPr>
    </w:pPr>
  </w:style>
  <w:style w:type="character" w:customStyle="1" w:styleId="tl2KEChar">
    <w:name w:val="Štýl 2 KE Char"/>
    <w:basedOn w:val="SAP0Char"/>
    <w:link w:val="tl2KE"/>
    <w:rsid w:val="00C47A12"/>
    <w:rPr>
      <w:rFonts w:ascii="Nudista" w:eastAsia="Times New Roman" w:hAnsi="Nudista"/>
      <w:noProof/>
      <w:spacing w:val="30"/>
      <w:sz w:val="24"/>
      <w:szCs w:val="24"/>
      <w:lang w:eastAsia="en-US"/>
    </w:rPr>
  </w:style>
  <w:style w:type="paragraph" w:customStyle="1" w:styleId="tl4KE">
    <w:name w:val="Štýl 4 KE"/>
    <w:basedOn w:val="Normlny"/>
    <w:link w:val="tl4KEChar"/>
    <w:qFormat/>
    <w:rsid w:val="0003580D"/>
    <w:pPr>
      <w:keepNext/>
      <w:keepLines/>
      <w:spacing w:after="0" w:line="240" w:lineRule="auto"/>
      <w:jc w:val="both"/>
    </w:pPr>
    <w:rPr>
      <w:rFonts w:ascii="Nudista" w:eastAsia="Proba Pro" w:hAnsi="Nudista" w:cs="Proba Pro"/>
      <w:b/>
      <w:noProof/>
      <w:color w:val="000000"/>
      <w:sz w:val="20"/>
      <w:szCs w:val="20"/>
      <w:lang w:eastAsia="sk-SK"/>
    </w:rPr>
  </w:style>
  <w:style w:type="character" w:customStyle="1" w:styleId="tl3KEChar">
    <w:name w:val="Štýl 3 KE Char"/>
    <w:basedOn w:val="SAP1Char"/>
    <w:link w:val="tl3KE"/>
    <w:rsid w:val="00C47A12"/>
    <w:rPr>
      <w:rFonts w:ascii="Nudista" w:eastAsia="Times New Roman" w:hAnsi="Nudista"/>
      <w:b/>
      <w:caps/>
      <w:noProof/>
      <w:color w:val="008998"/>
      <w:spacing w:val="30"/>
      <w:lang w:eastAsia="en-US"/>
    </w:rPr>
  </w:style>
  <w:style w:type="character" w:customStyle="1" w:styleId="tl4KEChar">
    <w:name w:val="Štýl 4 KE Char"/>
    <w:basedOn w:val="Predvolenpsmoodseku"/>
    <w:link w:val="tl4KE"/>
    <w:rsid w:val="0003580D"/>
    <w:rPr>
      <w:rFonts w:ascii="Nudista" w:eastAsia="Proba Pro" w:hAnsi="Nudista" w:cs="Proba Pro"/>
      <w:b/>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2135980762">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3439198">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05941340">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011529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23227723">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995187836">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905529187">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182596544">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38301079">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886289890">
      <w:bodyDiv w:val="1"/>
      <w:marLeft w:val="0"/>
      <w:marRight w:val="0"/>
      <w:marTop w:val="0"/>
      <w:marBottom w:val="0"/>
      <w:divBdr>
        <w:top w:val="none" w:sz="0" w:space="0" w:color="auto"/>
        <w:left w:val="none" w:sz="0" w:space="0" w:color="auto"/>
        <w:bottom w:val="none" w:sz="0" w:space="0" w:color="auto"/>
        <w:right w:val="none" w:sz="0" w:space="0" w:color="auto"/>
      </w:divBdr>
    </w:div>
    <w:div w:id="1907717482">
      <w:bodyDiv w:val="1"/>
      <w:marLeft w:val="0"/>
      <w:marRight w:val="0"/>
      <w:marTop w:val="0"/>
      <w:marBottom w:val="0"/>
      <w:divBdr>
        <w:top w:val="none" w:sz="0" w:space="0" w:color="auto"/>
        <w:left w:val="none" w:sz="0" w:space="0" w:color="auto"/>
        <w:bottom w:val="none" w:sz="0" w:space="0" w:color="auto"/>
        <w:right w:val="none" w:sz="0" w:space="0" w:color="auto"/>
      </w:divBdr>
    </w:div>
    <w:div w:id="1910457165">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1949122495">
      <w:bodyDiv w:val="1"/>
      <w:marLeft w:val="0"/>
      <w:marRight w:val="0"/>
      <w:marTop w:val="0"/>
      <w:marBottom w:val="0"/>
      <w:divBdr>
        <w:top w:val="none" w:sz="0" w:space="0" w:color="auto"/>
        <w:left w:val="none" w:sz="0" w:space="0" w:color="auto"/>
        <w:bottom w:val="none" w:sz="0" w:space="0" w:color="auto"/>
        <w:right w:val="none" w:sz="0" w:space="0" w:color="auto"/>
      </w:divBdr>
    </w:div>
    <w:div w:id="2002192743">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22851303">
      <w:bodyDiv w:val="1"/>
      <w:marLeft w:val="0"/>
      <w:marRight w:val="0"/>
      <w:marTop w:val="0"/>
      <w:marBottom w:val="0"/>
      <w:divBdr>
        <w:top w:val="none" w:sz="0" w:space="0" w:color="auto"/>
        <w:left w:val="none" w:sz="0" w:space="0" w:color="auto"/>
        <w:bottom w:val="none" w:sz="0" w:space="0" w:color="auto"/>
        <w:right w:val="none" w:sz="0" w:space="0" w:color="auto"/>
      </w:divBdr>
    </w:div>
    <w:div w:id="2029015978">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files.nar.cz/docs/josephine/sk/Technicke_poziadavky_sw_JOSEPHINE.pdf" TargetMode="External"/><Relationship Id="rId26" Type="http://schemas.openxmlformats.org/officeDocument/2006/relationships/hyperlink" Target="https://josephine.proebiz.com/sk/tender/9851/summary" TargetMode="Externa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files.nar.cz/docs/josephine/sk/Skrateny_navod_ucastnik.pdf"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josephine.proebiz.com/sk/tender/9851/summary" TargetMode="External"/><Relationship Id="rId23" Type="http://schemas.openxmlformats.org/officeDocument/2006/relationships/header" Target="header3.xml"/><Relationship Id="rId28" Type="http://schemas.microsoft.com/office/2011/relationships/people" Target="people.xm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osice.sk" TargetMode="External"/><Relationship Id="rId22" Type="http://schemas.openxmlformats.org/officeDocument/2006/relationships/hyperlink" Target="https://www.uvo.gov.sk/jednotny-europsky-dokument-pre-verejne-obstaravanie-602.html"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05D79-7F16-8E46-88FA-F7A224845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41</Pages>
  <Words>14549</Words>
  <Characters>94773</Characters>
  <Application>Microsoft Office Word</Application>
  <DocSecurity>0</DocSecurity>
  <Lines>789</Lines>
  <Paragraphs>218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Psychiatrická liečebňa Samuela Bluma v Plešivci</vt:lpstr>
      <vt:lpstr>Psychiatrická liečebňa Samuela Bluma v Plešivci</vt:lpstr>
    </vt:vector>
  </TitlesOfParts>
  <Company/>
  <LinksUpToDate>false</LinksUpToDate>
  <CharactersWithSpaces>109104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Cencerova</cp:lastModifiedBy>
  <cp:revision>6</cp:revision>
  <cp:lastPrinted>2021-03-05T15:34:00Z</cp:lastPrinted>
  <dcterms:created xsi:type="dcterms:W3CDTF">2021-03-05T09:14:00Z</dcterms:created>
  <dcterms:modified xsi:type="dcterms:W3CDTF">2021-03-05T16:28:00Z</dcterms:modified>
</cp:coreProperties>
</file>