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04772B1D"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01</w:t>
      </w:r>
      <w:r w:rsidR="004A7C6F">
        <w:rPr>
          <w:rFonts w:ascii="Garamond" w:hAnsi="Garamond"/>
          <w:b/>
          <w:bCs/>
          <w:sz w:val="20"/>
          <w:szCs w:val="20"/>
        </w:rPr>
        <w:t>_2021</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3D5E0F08"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01</w:t>
      </w:r>
      <w:r w:rsidR="00DB40BF">
        <w:rPr>
          <w:rFonts w:ascii="Garamond" w:hAnsi="Garamond"/>
          <w:b/>
          <w:bCs/>
          <w:sz w:val="20"/>
          <w:szCs w:val="20"/>
        </w:rPr>
        <w:t>_2021</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EB01124"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01</w:t>
      </w:r>
      <w:r w:rsidR="00D95162">
        <w:rPr>
          <w:rFonts w:ascii="Garamond" w:hAnsi="Garamond"/>
          <w:b/>
          <w:bCs/>
          <w:sz w:val="20"/>
          <w:szCs w:val="20"/>
        </w:rPr>
        <w:t>_2021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 Výzva na predkladanie ponúk bola zverejnená vo Vestníku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7DC21FE4" w:rsidR="00C50FAD" w:rsidRPr="0033307F" w:rsidRDefault="00A2604E" w:rsidP="00C50FAD">
      <w:pPr>
        <w:pStyle w:val="Odsekzoznamu"/>
        <w:spacing w:after="0" w:line="240" w:lineRule="auto"/>
        <w:rPr>
          <w:rFonts w:ascii="Garamond" w:hAnsi="Garamond"/>
          <w:sz w:val="20"/>
          <w:szCs w:val="20"/>
        </w:rPr>
      </w:pPr>
      <w:hyperlink r:id="rId9" w:history="1">
        <w:r w:rsidR="00D95162" w:rsidRPr="00D15353">
          <w:rPr>
            <w:rStyle w:val="Hypertextovprepojenie"/>
            <w:rFonts w:ascii="Garamond" w:hAnsi="Garamond"/>
            <w:sz w:val="20"/>
            <w:szCs w:val="20"/>
          </w:rPr>
          <w:t>https://josephine.proebiz.com/sk/tender/11149/summary</w:t>
        </w:r>
      </w:hyperlink>
    </w:p>
    <w:p w14:paraId="37B366CE" w14:textId="77777777" w:rsidR="00C50FAD" w:rsidRPr="00520A5D" w:rsidRDefault="00A2604E"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3CE0CE29" w:rsidR="00844171" w:rsidRDefault="00492682" w:rsidP="00844171">
      <w:pPr>
        <w:pStyle w:val="Odsekzoznamu"/>
        <w:spacing w:after="0" w:line="240" w:lineRule="auto"/>
        <w:rPr>
          <w:rFonts w:ascii="Garamond" w:hAnsi="Garamond"/>
          <w:bCs/>
          <w:sz w:val="20"/>
          <w:szCs w:val="20"/>
        </w:rPr>
      </w:pPr>
      <w:r>
        <w:rPr>
          <w:rFonts w:ascii="Garamond" w:hAnsi="Garamond"/>
          <w:bCs/>
          <w:sz w:val="20"/>
          <w:szCs w:val="20"/>
        </w:rPr>
        <w:t>111</w:t>
      </w:r>
      <w:r w:rsidR="00D95162">
        <w:rPr>
          <w:rFonts w:ascii="Garamond" w:hAnsi="Garamond"/>
          <w:bCs/>
          <w:sz w:val="20"/>
          <w:szCs w:val="20"/>
        </w:rPr>
        <w:t>49</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7632BDB"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01</w:t>
      </w:r>
      <w:r w:rsidR="00D95162">
        <w:rPr>
          <w:rFonts w:ascii="Garamond" w:hAnsi="Garamond"/>
          <w:b/>
          <w:bCs/>
          <w:sz w:val="20"/>
          <w:szCs w:val="20"/>
        </w:rPr>
        <w:t>_2021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57E95285" w:rsidR="00844171" w:rsidRPr="0033307F" w:rsidRDefault="00D95162" w:rsidP="00844171">
      <w:pPr>
        <w:pStyle w:val="Odsekzoznamu"/>
        <w:spacing w:after="0" w:line="240" w:lineRule="auto"/>
        <w:ind w:left="1125"/>
        <w:rPr>
          <w:rFonts w:ascii="Garamond" w:hAnsi="Garamond"/>
          <w:bCs/>
          <w:sz w:val="20"/>
          <w:szCs w:val="20"/>
        </w:rPr>
      </w:pPr>
      <w:r>
        <w:rPr>
          <w:rFonts w:ascii="Garamond" w:hAnsi="Garamond"/>
          <w:bCs/>
          <w:sz w:val="20"/>
          <w:szCs w:val="20"/>
        </w:rPr>
        <w:t>18 900</w:t>
      </w:r>
      <w:r w:rsidR="00952F58">
        <w:rPr>
          <w:rFonts w:ascii="Garamond" w:hAnsi="Garamond"/>
          <w:bCs/>
          <w:sz w:val="20"/>
          <w:szCs w:val="20"/>
        </w:rPr>
        <w:t>,00</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lastRenderedPageBreak/>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1AB60381"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3F167D">
        <w:rPr>
          <w:rFonts w:ascii="Garamond" w:hAnsi="Garamond"/>
          <w:b/>
          <w:sz w:val="20"/>
          <w:szCs w:val="20"/>
        </w:rPr>
        <w:t>19.03.2021</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A2604E"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10726E7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3F167D">
        <w:rPr>
          <w:rFonts w:ascii="Garamond" w:hAnsi="Garamond"/>
          <w:b/>
          <w:sz w:val="20"/>
          <w:szCs w:val="20"/>
        </w:rPr>
        <w:t>19.03.2021</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 xml:space="preserve">systému JOSEPHINE umiestnenom na webovej adrese https://josephine.proebiz.com/ Elektronická ponuka sa vloží vyplnením ponukového </w:t>
      </w:r>
      <w:r w:rsidRPr="0033307F">
        <w:rPr>
          <w:rFonts w:ascii="Garamond" w:hAnsi="Garamond"/>
          <w:sz w:val="20"/>
          <w:szCs w:val="20"/>
        </w:rPr>
        <w:lastRenderedPageBreak/>
        <w:t>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77CE761"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3F167D">
        <w:rPr>
          <w:rFonts w:ascii="Garamond" w:hAnsi="Garamond"/>
          <w:sz w:val="20"/>
          <w:szCs w:val="20"/>
        </w:rPr>
        <w:t>0</w:t>
      </w:r>
      <w:r w:rsidR="00A261AD">
        <w:rPr>
          <w:rFonts w:ascii="Garamond" w:hAnsi="Garamond"/>
          <w:sz w:val="20"/>
          <w:szCs w:val="20"/>
        </w:rPr>
        <w:t>8</w:t>
      </w:r>
      <w:r w:rsidR="003F167D">
        <w:rPr>
          <w:rFonts w:ascii="Garamond" w:hAnsi="Garamond"/>
          <w:sz w:val="20"/>
          <w:szCs w:val="20"/>
        </w:rPr>
        <w:t>.03.2021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2FDC993A" w:rsidR="00E37B73" w:rsidRDefault="00E37B73" w:rsidP="00844171">
      <w:pPr>
        <w:spacing w:after="0" w:line="240" w:lineRule="auto"/>
        <w:ind w:firstLine="708"/>
        <w:jc w:val="both"/>
        <w:rPr>
          <w:rFonts w:ascii="Garamond" w:hAnsi="Garamond"/>
          <w:sz w:val="20"/>
          <w:szCs w:val="20"/>
        </w:rPr>
      </w:pPr>
      <w:r>
        <w:rPr>
          <w:rFonts w:ascii="Garamond" w:hAnsi="Garamond"/>
          <w:sz w:val="20"/>
          <w:szCs w:val="20"/>
        </w:rPr>
        <w:t xml:space="preserve">JUDr. </w:t>
      </w:r>
      <w:r w:rsidR="00952F58">
        <w:rPr>
          <w:rFonts w:ascii="Garamond" w:hAnsi="Garamond"/>
          <w:sz w:val="20"/>
          <w:szCs w:val="20"/>
        </w:rPr>
        <w:t>Barbora Notová</w:t>
      </w:r>
    </w:p>
    <w:p w14:paraId="79CF2EFE" w14:textId="2632A583" w:rsidR="00E37B73" w:rsidRDefault="00E37B73" w:rsidP="00E37B73">
      <w:pPr>
        <w:pStyle w:val="Obyajntext"/>
      </w:pPr>
      <w:r>
        <w:rPr>
          <w:rFonts w:ascii="Garamond" w:hAnsi="Garamond"/>
          <w:sz w:val="20"/>
          <w:szCs w:val="20"/>
        </w:rPr>
        <w:tab/>
        <w:t>vedúc</w:t>
      </w:r>
      <w:r w:rsidR="00952F58">
        <w:rPr>
          <w:rFonts w:ascii="Garamond" w:hAnsi="Garamond"/>
          <w:sz w:val="20"/>
          <w:szCs w:val="20"/>
        </w:rPr>
        <w:t>a</w:t>
      </w:r>
      <w:r>
        <w:rPr>
          <w:rFonts w:ascii="Garamond" w:hAnsi="Garamond"/>
          <w:sz w:val="20"/>
          <w:szCs w:val="20"/>
        </w:rPr>
        <w:t xml:space="preserve">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1B65704E"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01</w:t>
      </w:r>
      <w:r w:rsidR="003F167D">
        <w:rPr>
          <w:rFonts w:ascii="Garamond" w:hAnsi="Garamond"/>
          <w:b/>
          <w:bCs/>
          <w:sz w:val="20"/>
          <w:szCs w:val="20"/>
        </w:rPr>
        <w:t>_2021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07B5C83F"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01</w:t>
      </w:r>
      <w:r w:rsidR="003F167D">
        <w:rPr>
          <w:rFonts w:ascii="Garamond" w:hAnsi="Garamond"/>
          <w:b/>
          <w:bCs/>
          <w:sz w:val="20"/>
          <w:szCs w:val="20"/>
        </w:rPr>
        <w:t>_2021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3F167D">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3F167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3F167D">
        <w:rPr>
          <w:rFonts w:ascii="Garamond" w:hAnsi="Garamond"/>
          <w:sz w:val="20"/>
          <w:szCs w:val="20"/>
        </w:rPr>
        <w:t>uzatvorená podľa § 409 a nasl. zákona č. 513/1991 Zb. Obchodný  zákonník</w:t>
      </w:r>
    </w:p>
    <w:p w14:paraId="5A80CD34" w14:textId="77777777" w:rsidR="003F167D" w:rsidRPr="003F167D" w:rsidRDefault="003F167D" w:rsidP="003F167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3F167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3F167D">
      <w:pPr>
        <w:rPr>
          <w:rFonts w:ascii="Garamond" w:hAnsi="Garamond"/>
          <w:sz w:val="20"/>
          <w:szCs w:val="20"/>
        </w:rPr>
      </w:pPr>
    </w:p>
    <w:p w14:paraId="328FCE66" w14:textId="77777777" w:rsidR="003F167D" w:rsidRPr="003F167D" w:rsidRDefault="003F167D" w:rsidP="003F167D">
      <w:pPr>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3F167D">
      <w:pPr>
        <w:pStyle w:val="Odsekzoznamu"/>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3F167D">
      <w:pPr>
        <w:rPr>
          <w:rFonts w:ascii="Garamond" w:hAnsi="Garamond"/>
          <w:b/>
          <w:sz w:val="20"/>
          <w:szCs w:val="20"/>
        </w:rPr>
      </w:pPr>
      <w:r w:rsidRPr="003F167D">
        <w:rPr>
          <w:rFonts w:ascii="Garamond" w:hAnsi="Garamond" w:cs="Arial Narrow"/>
          <w:b/>
          <w:bCs/>
          <w:sz w:val="20"/>
          <w:szCs w:val="20"/>
        </w:rPr>
        <w:t>Kupujúci:</w:t>
      </w:r>
    </w:p>
    <w:p w14:paraId="53BDDA0D" w14:textId="77777777" w:rsidR="003F167D" w:rsidRPr="003F167D" w:rsidRDefault="003F167D" w:rsidP="003F167D">
      <w:pPr>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t>Olejkárska 1, 814 52 Bratislava</w:t>
      </w:r>
    </w:p>
    <w:p w14:paraId="33595A23"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t>Slovenská republika</w:t>
      </w:r>
    </w:p>
    <w:p w14:paraId="05E3D0DA"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t>00 492 736</w:t>
      </w:r>
    </w:p>
    <w:p w14:paraId="0FCFF066"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t>2020298786</w:t>
      </w:r>
    </w:p>
    <w:p w14:paraId="37462B2F"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77777777" w:rsidR="003F167D" w:rsidRPr="003F167D" w:rsidRDefault="003F167D" w:rsidP="003F167D">
      <w:pPr>
        <w:ind w:left="2880" w:hanging="2880"/>
        <w:rPr>
          <w:rFonts w:ascii="Garamond" w:hAnsi="Garamond" w:cs="Arial"/>
          <w:sz w:val="20"/>
          <w:szCs w:val="20"/>
        </w:rPr>
      </w:pPr>
      <w:r w:rsidRPr="003F167D">
        <w:rPr>
          <w:rFonts w:ascii="Garamond" w:hAnsi="Garamond" w:cs="Arial"/>
          <w:sz w:val="20"/>
          <w:szCs w:val="20"/>
        </w:rPr>
        <w:t>Zapísaný:</w:t>
      </w:r>
      <w:r w:rsidRPr="003F167D">
        <w:rPr>
          <w:rFonts w:ascii="Garamond" w:hAnsi="Garamond" w:cs="Arial"/>
          <w:sz w:val="20"/>
          <w:szCs w:val="20"/>
        </w:rPr>
        <w:tab/>
      </w:r>
      <w:r w:rsidRPr="003F167D">
        <w:rPr>
          <w:rFonts w:ascii="Garamond" w:hAnsi="Garamond" w:cs="Arial"/>
          <w:sz w:val="20"/>
          <w:szCs w:val="20"/>
        </w:rPr>
        <w:tab/>
        <w:t>Obchodný register Okresného súdu Bratislava I, oddiel: Sa, vložka číslo: 607/B</w:t>
      </w:r>
    </w:p>
    <w:p w14:paraId="2B5279A0"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SK98 0200 0000 0000 4800 9012</w:t>
      </w:r>
    </w:p>
    <w:p w14:paraId="47465A98"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Kontaktná osoba</w:t>
      </w:r>
    </w:p>
    <w:p w14:paraId="4F55A3F2" w14:textId="77777777" w:rsidR="003F167D" w:rsidRPr="003F167D" w:rsidRDefault="003F167D" w:rsidP="003F167D">
      <w:pPr>
        <w:ind w:left="2880" w:hanging="2880"/>
        <w:rPr>
          <w:rFonts w:ascii="Garamond" w:eastAsia="Calibri" w:hAnsi="Garamond"/>
          <w:sz w:val="20"/>
          <w:szCs w:val="20"/>
        </w:rPr>
      </w:pPr>
      <w:r w:rsidRPr="003F167D">
        <w:rPr>
          <w:rFonts w:ascii="Garamond" w:hAnsi="Garamond" w:cs="Arial"/>
          <w:sz w:val="20"/>
          <w:szCs w:val="20"/>
        </w:rPr>
        <w:t xml:space="preserve">pre technické veci: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Mgr. Alexandra Hushegyi, telefón: +421 (0)2 5950 2550, e-mail: </w:t>
      </w:r>
      <w:hyperlink r:id="rId13" w:history="1">
        <w:r w:rsidRPr="003F167D">
          <w:rPr>
            <w:rStyle w:val="Hypertextovprepojenie"/>
            <w:rFonts w:ascii="Garamond" w:eastAsia="Calibri" w:hAnsi="Garamond"/>
            <w:sz w:val="20"/>
            <w:szCs w:val="20"/>
          </w:rPr>
          <w:t>hushegyi.alexandra@dpb.sk</w:t>
        </w:r>
      </w:hyperlink>
      <w:r w:rsidRPr="003F167D">
        <w:rPr>
          <w:rFonts w:ascii="Garamond" w:eastAsia="Calibri" w:hAnsi="Garamond"/>
          <w:sz w:val="20"/>
          <w:szCs w:val="20"/>
        </w:rPr>
        <w:t xml:space="preserve"> </w:t>
      </w:r>
    </w:p>
    <w:p w14:paraId="237F5DBF"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Kontaktná osoba</w:t>
      </w:r>
    </w:p>
    <w:p w14:paraId="683C3244" w14:textId="77777777" w:rsidR="003F167D" w:rsidRPr="003F167D" w:rsidRDefault="003F167D" w:rsidP="003F167D">
      <w:pPr>
        <w:ind w:left="2880" w:hanging="2880"/>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JUDr. Alexandra Damborská, telefón: +421 (0)2 5950 1254, e-mail: </w:t>
      </w:r>
      <w:hyperlink r:id="rId14" w:history="1">
        <w:r w:rsidRPr="003F167D">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3F167D">
      <w:pPr>
        <w:jc w:val="both"/>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77777777" w:rsidR="003F167D" w:rsidRPr="003F167D" w:rsidRDefault="003F167D" w:rsidP="003F167D">
      <w:pPr>
        <w:ind w:left="2880" w:hanging="2880"/>
        <w:jc w:val="both"/>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t>Ing. Andrej Zigmund, riaditeľ divízie Električky a trolejbusy poverený riadením ekonomického úseku na základe plnomocenstva zo dňa 02.11.2020</w:t>
      </w:r>
    </w:p>
    <w:p w14:paraId="02671B8C" w14:textId="77777777" w:rsidR="003F167D" w:rsidRPr="003F167D" w:rsidRDefault="003F167D" w:rsidP="003F167D">
      <w:pPr>
        <w:autoSpaceDE w:val="0"/>
        <w:autoSpaceDN w:val="0"/>
        <w:adjustRightInd w:val="0"/>
        <w:jc w:val="both"/>
        <w:rPr>
          <w:rFonts w:ascii="Garamond" w:hAnsi="Garamond" w:cs="Arial Narrow"/>
          <w:sz w:val="20"/>
          <w:szCs w:val="20"/>
        </w:rPr>
      </w:pPr>
    </w:p>
    <w:p w14:paraId="48988487" w14:textId="77777777" w:rsidR="003F167D" w:rsidRPr="003F167D" w:rsidRDefault="003F167D" w:rsidP="003F167D">
      <w:pPr>
        <w:autoSpaceDE w:val="0"/>
        <w:autoSpaceDN w:val="0"/>
        <w:adjustRightInd w:val="0"/>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3F167D">
      <w:pPr>
        <w:jc w:val="center"/>
        <w:rPr>
          <w:rFonts w:ascii="Garamond" w:hAnsi="Garamond" w:cs="Arial"/>
          <w:sz w:val="20"/>
          <w:szCs w:val="20"/>
        </w:rPr>
      </w:pPr>
    </w:p>
    <w:p w14:paraId="75A93FE7" w14:textId="77777777" w:rsidR="003F167D" w:rsidRPr="003F167D" w:rsidRDefault="003F167D" w:rsidP="003F167D">
      <w:pPr>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3F167D">
      <w:pPr>
        <w:rPr>
          <w:rFonts w:ascii="Garamond" w:hAnsi="Garamond"/>
          <w:b/>
          <w:sz w:val="20"/>
          <w:szCs w:val="20"/>
        </w:rPr>
      </w:pPr>
      <w:r w:rsidRPr="003F167D">
        <w:rPr>
          <w:rFonts w:ascii="Garamond" w:hAnsi="Garamond" w:cs="Arial Narrow"/>
          <w:b/>
          <w:bCs/>
          <w:sz w:val="20"/>
          <w:szCs w:val="20"/>
        </w:rPr>
        <w:t>Predávajúci:</w:t>
      </w:r>
    </w:p>
    <w:p w14:paraId="5FC1FBD7" w14:textId="77777777" w:rsidR="003F167D" w:rsidRPr="003F167D" w:rsidRDefault="003F167D" w:rsidP="003F167D">
      <w:pPr>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77777777" w:rsidR="003F167D" w:rsidRPr="003F167D" w:rsidRDefault="003F167D" w:rsidP="003F167D">
      <w:pPr>
        <w:autoSpaceDE w:val="0"/>
        <w:autoSpaceDN w:val="0"/>
        <w:adjustRightInd w:val="0"/>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lastRenderedPageBreak/>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77777777" w:rsidR="003F167D" w:rsidRPr="003F167D" w:rsidRDefault="003F167D" w:rsidP="003F167D">
      <w:pPr>
        <w:ind w:left="2880" w:hanging="2880"/>
        <w:rPr>
          <w:rFonts w:ascii="Garamond" w:hAnsi="Garamond" w:cs="Arial"/>
          <w:sz w:val="20"/>
          <w:szCs w:val="20"/>
        </w:rPr>
      </w:pPr>
      <w:r w:rsidRPr="003F167D">
        <w:rPr>
          <w:rFonts w:ascii="Garamond" w:hAnsi="Garamond" w:cs="Arial"/>
          <w:sz w:val="20"/>
          <w:szCs w:val="20"/>
        </w:rPr>
        <w:t>Zapísaný:</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77777777" w:rsidR="003F167D" w:rsidRPr="003F167D" w:rsidRDefault="003F167D" w:rsidP="003F167D">
      <w:pPr>
        <w:autoSpaceDE w:val="0"/>
        <w:autoSpaceDN w:val="0"/>
        <w:adjustRightInd w:val="0"/>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77777777" w:rsidR="003F167D" w:rsidRPr="003F167D" w:rsidRDefault="003F167D" w:rsidP="003F167D">
      <w:pPr>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Kontaktná osoba</w:t>
      </w:r>
    </w:p>
    <w:p w14:paraId="39D650C3" w14:textId="77777777" w:rsidR="003F167D" w:rsidRPr="003F167D" w:rsidRDefault="003F167D" w:rsidP="003F167D">
      <w:pPr>
        <w:ind w:left="2880" w:hanging="2880"/>
        <w:rPr>
          <w:rFonts w:ascii="Garamond" w:eastAsia="Calibri" w:hAnsi="Garamond"/>
          <w:sz w:val="20"/>
          <w:szCs w:val="20"/>
        </w:rPr>
      </w:pPr>
      <w:r w:rsidRPr="003F167D">
        <w:rPr>
          <w:rFonts w:ascii="Garamond" w:hAnsi="Garamond" w:cs="Arial"/>
          <w:sz w:val="20"/>
          <w:szCs w:val="20"/>
        </w:rPr>
        <w:t xml:space="preserve">pre technické veci: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3F167D">
      <w:pPr>
        <w:rPr>
          <w:rFonts w:ascii="Garamond" w:hAnsi="Garamond" w:cs="Arial"/>
          <w:sz w:val="20"/>
          <w:szCs w:val="20"/>
        </w:rPr>
      </w:pPr>
      <w:r w:rsidRPr="003F167D">
        <w:rPr>
          <w:rFonts w:ascii="Garamond" w:hAnsi="Garamond" w:cs="Arial"/>
          <w:sz w:val="20"/>
          <w:szCs w:val="20"/>
        </w:rPr>
        <w:t>Kontaktná osoba</w:t>
      </w:r>
    </w:p>
    <w:p w14:paraId="07094613" w14:textId="77777777" w:rsidR="003F167D" w:rsidRPr="003F167D" w:rsidRDefault="003F167D" w:rsidP="003F167D">
      <w:pPr>
        <w:ind w:left="2880" w:hanging="2880"/>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3F167D">
      <w:pPr>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3F167D">
      <w:pPr>
        <w:autoSpaceDE w:val="0"/>
        <w:autoSpaceDN w:val="0"/>
        <w:adjustRightInd w:val="0"/>
        <w:jc w:val="both"/>
        <w:rPr>
          <w:rFonts w:ascii="Garamond" w:hAnsi="Garamond" w:cs="Arial Narrow"/>
          <w:sz w:val="20"/>
          <w:szCs w:val="20"/>
        </w:rPr>
      </w:pPr>
    </w:p>
    <w:p w14:paraId="1C0121D7" w14:textId="77777777" w:rsidR="003F167D" w:rsidRPr="003F167D" w:rsidRDefault="003F167D" w:rsidP="003F167D">
      <w:pPr>
        <w:autoSpaceDE w:val="0"/>
        <w:autoSpaceDN w:val="0"/>
        <w:adjustRightInd w:val="0"/>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3F167D">
      <w:pPr>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77777777" w:rsidR="003F167D" w:rsidRPr="003F167D" w:rsidRDefault="003F167D" w:rsidP="003F167D">
      <w:pPr>
        <w:rPr>
          <w:rFonts w:ascii="Garamond" w:hAnsi="Garamond" w:cs="Calibri"/>
          <w:b/>
          <w:bCs/>
          <w:sz w:val="20"/>
          <w:szCs w:val="20"/>
        </w:rPr>
      </w:pPr>
      <w:r w:rsidRPr="003F167D">
        <w:rPr>
          <w:rFonts w:ascii="Garamond" w:hAnsi="Garamond" w:cs="Calibri"/>
          <w:sz w:val="20"/>
          <w:szCs w:val="20"/>
        </w:rPr>
        <w:br w:type="page"/>
      </w:r>
    </w:p>
    <w:p w14:paraId="39484EF6"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lastRenderedPageBreak/>
        <w:t>Článok II.</w:t>
      </w:r>
    </w:p>
    <w:p w14:paraId="260A0724" w14:textId="77777777" w:rsidR="003F167D" w:rsidRPr="003F167D" w:rsidRDefault="003F167D" w:rsidP="003F167D">
      <w:pPr>
        <w:pStyle w:val="CTLhead"/>
        <w:spacing w:after="120" w:line="24" w:lineRule="atLeast"/>
        <w:rPr>
          <w:rFonts w:ascii="Garamond" w:hAnsi="Garamond" w:cs="Calibri"/>
          <w:sz w:val="20"/>
        </w:rPr>
      </w:pPr>
      <w:r w:rsidRPr="003F167D">
        <w:rPr>
          <w:rFonts w:ascii="Garamond" w:hAnsi="Garamond" w:cs="Calibri"/>
          <w:sz w:val="20"/>
        </w:rPr>
        <w:t>Úvodné ustanovenie</w:t>
      </w:r>
    </w:p>
    <w:p w14:paraId="69C0A666" w14:textId="2CBE7672" w:rsidR="003F167D" w:rsidRPr="003F167D" w:rsidRDefault="003F167D" w:rsidP="003F167D">
      <w:pPr>
        <w:pStyle w:val="CTL"/>
        <w:numPr>
          <w:ilvl w:val="0"/>
          <w:numId w:val="0"/>
        </w:numPr>
        <w:spacing w:after="240" w:line="24" w:lineRule="atLeast"/>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-OOPP01_2021</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1EBC8B59"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3F167D">
      <w:pPr>
        <w:pStyle w:val="CTLhead"/>
        <w:spacing w:after="120" w:line="24" w:lineRule="atLeast"/>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3F167D">
      <w:pPr>
        <w:pStyle w:val="CTL"/>
        <w:numPr>
          <w:ilvl w:val="1"/>
          <w:numId w:val="14"/>
        </w:numPr>
        <w:tabs>
          <w:tab w:val="left" w:pos="567"/>
        </w:tabs>
        <w:spacing w:after="60" w:line="24" w:lineRule="atLeast"/>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3F167D">
      <w:pPr>
        <w:pStyle w:val="CTL"/>
        <w:numPr>
          <w:ilvl w:val="1"/>
          <w:numId w:val="14"/>
        </w:numPr>
        <w:tabs>
          <w:tab w:val="left" w:pos="567"/>
        </w:tabs>
        <w:spacing w:line="24" w:lineRule="atLeast"/>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3F167D">
      <w:pPr>
        <w:pStyle w:val="CTL"/>
        <w:numPr>
          <w:ilvl w:val="1"/>
          <w:numId w:val="14"/>
        </w:numPr>
        <w:tabs>
          <w:tab w:val="left" w:pos="567"/>
        </w:tabs>
        <w:spacing w:line="24" w:lineRule="atLeast"/>
        <w:ind w:left="567" w:hanging="567"/>
        <w:rPr>
          <w:rFonts w:ascii="Garamond" w:hAnsi="Garamond"/>
          <w:sz w:val="20"/>
        </w:rPr>
      </w:pPr>
      <w:r w:rsidRPr="003F167D">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A60E6FB" w14:textId="77777777" w:rsidR="003F167D" w:rsidRPr="003F167D" w:rsidRDefault="003F167D" w:rsidP="003F167D">
      <w:pPr>
        <w:pStyle w:val="CTLhead"/>
        <w:spacing w:line="24" w:lineRule="atLeast"/>
        <w:rPr>
          <w:rFonts w:ascii="Garamond" w:hAnsi="Garamond"/>
          <w:sz w:val="20"/>
        </w:rPr>
      </w:pPr>
    </w:p>
    <w:p w14:paraId="228A1522"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3F167D">
      <w:pPr>
        <w:pStyle w:val="CTLhead"/>
        <w:spacing w:after="120" w:line="24" w:lineRule="atLeast"/>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3F167D">
      <w:pPr>
        <w:pStyle w:val="CTL"/>
        <w:numPr>
          <w:ilvl w:val="1"/>
          <w:numId w:val="15"/>
        </w:numPr>
        <w:spacing w:line="24" w:lineRule="atLeast"/>
        <w:ind w:left="567" w:hanging="567"/>
        <w:rPr>
          <w:rFonts w:ascii="Garamond" w:hAnsi="Garamond" w:cs="Calibri"/>
          <w:bCs/>
          <w:sz w:val="20"/>
          <w:lang w:eastAsia="cs-CZ"/>
        </w:rPr>
      </w:pPr>
      <w:r w:rsidRPr="003F167D">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w:t>
      </w:r>
      <w:r w:rsidRPr="003F167D">
        <w:rPr>
          <w:rFonts w:ascii="Garamond" w:hAnsi="Garamond" w:cs="Calibri"/>
          <w:bCs/>
          <w:sz w:val="20"/>
          <w:lang w:eastAsia="cs-CZ"/>
        </w:rPr>
        <w:lastRenderedPageBreak/>
        <w:t>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77777777" w:rsidR="003F167D" w:rsidRPr="003F167D" w:rsidRDefault="003F167D" w:rsidP="003F167D">
      <w:pPr>
        <w:pStyle w:val="CTL"/>
        <w:numPr>
          <w:ilvl w:val="1"/>
          <w:numId w:val="15"/>
        </w:numPr>
        <w:spacing w:line="24" w:lineRule="atLeast"/>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7EF56636"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3F167D">
      <w:pPr>
        <w:pStyle w:val="CTL"/>
        <w:numPr>
          <w:ilvl w:val="1"/>
          <w:numId w:val="15"/>
        </w:numPr>
        <w:tabs>
          <w:tab w:val="left" w:pos="567"/>
        </w:tabs>
        <w:spacing w:line="24" w:lineRule="atLeast"/>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3F167D">
      <w:pPr>
        <w:pStyle w:val="CTL"/>
        <w:numPr>
          <w:ilvl w:val="1"/>
          <w:numId w:val="15"/>
        </w:numPr>
        <w:tabs>
          <w:tab w:val="left" w:pos="567"/>
        </w:tabs>
        <w:spacing w:after="240" w:line="24" w:lineRule="atLeast"/>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018242F6"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3F167D">
      <w:pPr>
        <w:pStyle w:val="CTLhead"/>
        <w:spacing w:after="120" w:line="24" w:lineRule="atLeast"/>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3F167D">
      <w:pPr>
        <w:pStyle w:val="CTL"/>
        <w:numPr>
          <w:ilvl w:val="1"/>
          <w:numId w:val="16"/>
        </w:numPr>
        <w:tabs>
          <w:tab w:val="left" w:pos="567"/>
        </w:tabs>
        <w:spacing w:line="24" w:lineRule="atLeast"/>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3F167D">
      <w:pPr>
        <w:pStyle w:val="CTL"/>
        <w:numPr>
          <w:ilvl w:val="1"/>
          <w:numId w:val="16"/>
        </w:numPr>
        <w:tabs>
          <w:tab w:val="left" w:pos="567"/>
        </w:tabs>
        <w:spacing w:line="24" w:lineRule="atLeast"/>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3F167D">
      <w:pPr>
        <w:pStyle w:val="CTL"/>
        <w:numPr>
          <w:ilvl w:val="1"/>
          <w:numId w:val="16"/>
        </w:numPr>
        <w:tabs>
          <w:tab w:val="left" w:pos="567"/>
        </w:tabs>
        <w:spacing w:line="24" w:lineRule="atLeast"/>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3F167D">
      <w:pPr>
        <w:pStyle w:val="CTL"/>
        <w:numPr>
          <w:ilvl w:val="1"/>
          <w:numId w:val="16"/>
        </w:numPr>
        <w:tabs>
          <w:tab w:val="left" w:pos="567"/>
        </w:tabs>
        <w:spacing w:after="240" w:line="24" w:lineRule="atLeast"/>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3F167D">
      <w:pPr>
        <w:pStyle w:val="CTL"/>
        <w:numPr>
          <w:ilvl w:val="1"/>
          <w:numId w:val="16"/>
        </w:numPr>
        <w:tabs>
          <w:tab w:val="left" w:pos="567"/>
        </w:tabs>
        <w:spacing w:after="240" w:line="24" w:lineRule="atLeast"/>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3F167D">
      <w:pPr>
        <w:pStyle w:val="CTLhead"/>
        <w:spacing w:after="120" w:line="24" w:lineRule="atLeast"/>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3F167D">
      <w:pPr>
        <w:pStyle w:val="CTL"/>
        <w:numPr>
          <w:ilvl w:val="1"/>
          <w:numId w:val="7"/>
        </w:numPr>
        <w:spacing w:line="24" w:lineRule="atLeast"/>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3F167D">
      <w:pPr>
        <w:pStyle w:val="CTL"/>
        <w:numPr>
          <w:ilvl w:val="1"/>
          <w:numId w:val="7"/>
        </w:numPr>
        <w:spacing w:line="24" w:lineRule="atLeast"/>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hAnsi="Garamond" w:cs="Calibri"/>
          <w:sz w:val="20"/>
        </w:rPr>
        <w:t xml:space="preserve">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w:t>
      </w:r>
      <w:r w:rsidRPr="003F167D">
        <w:rPr>
          <w:rFonts w:ascii="Garamond" w:hAnsi="Garamond" w:cs="Calibri"/>
          <w:sz w:val="20"/>
        </w:rPr>
        <w:lastRenderedPageBreak/>
        <w:t>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hAnsi="Garamond"/>
          <w:sz w:val="20"/>
        </w:rPr>
        <w:t xml:space="preserve">V prípade uznanej reklamácie tovaru sa predávajúci zaväzuje vadné plnenie vysporiadať na vlastné náklady do 5 (piatich) pracovných dní od uznania reklamácie. </w:t>
      </w:r>
    </w:p>
    <w:p w14:paraId="2B4263BD"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3F167D">
      <w:pPr>
        <w:pStyle w:val="CTL"/>
        <w:numPr>
          <w:ilvl w:val="1"/>
          <w:numId w:val="7"/>
        </w:numPr>
        <w:tabs>
          <w:tab w:val="left" w:pos="567"/>
        </w:tabs>
        <w:spacing w:line="24" w:lineRule="atLeast"/>
        <w:ind w:left="567" w:hanging="567"/>
        <w:rPr>
          <w:rFonts w:ascii="Garamond" w:hAnsi="Garamond" w:cs="Calibri"/>
          <w:sz w:val="20"/>
        </w:rPr>
      </w:pPr>
      <w:r w:rsidRPr="003F167D">
        <w:rPr>
          <w:rFonts w:ascii="Garamond" w:hAnsi="Garamond" w:cs="Calibri"/>
          <w:sz w:val="20"/>
        </w:rPr>
        <w:t>Kupujúci je oprávnený v prípade dodania vadného tovaru požadovať:</w:t>
      </w:r>
    </w:p>
    <w:p w14:paraId="6CCB178F" w14:textId="77777777" w:rsidR="003F167D" w:rsidRPr="003F167D" w:rsidRDefault="003F167D" w:rsidP="003F167D">
      <w:pPr>
        <w:pStyle w:val="CTL"/>
        <w:numPr>
          <w:ilvl w:val="0"/>
          <w:numId w:val="22"/>
        </w:numPr>
        <w:tabs>
          <w:tab w:val="left" w:pos="708"/>
        </w:tabs>
        <w:spacing w:after="0" w:line="24" w:lineRule="atLeast"/>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3F167D">
      <w:pPr>
        <w:pStyle w:val="CTL"/>
        <w:numPr>
          <w:ilvl w:val="0"/>
          <w:numId w:val="22"/>
        </w:numPr>
        <w:tabs>
          <w:tab w:val="left" w:pos="708"/>
        </w:tabs>
        <w:spacing w:after="0" w:line="24" w:lineRule="atLeast"/>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3F167D">
      <w:pPr>
        <w:pStyle w:val="CTL"/>
        <w:numPr>
          <w:ilvl w:val="0"/>
          <w:numId w:val="22"/>
        </w:numPr>
        <w:tabs>
          <w:tab w:val="left" w:pos="708"/>
        </w:tabs>
        <w:spacing w:line="24" w:lineRule="atLeast"/>
        <w:ind w:left="993" w:hanging="426"/>
        <w:rPr>
          <w:rFonts w:ascii="Garamond" w:hAnsi="Garamond" w:cs="Calibri"/>
          <w:sz w:val="20"/>
        </w:rPr>
      </w:pPr>
      <w:r w:rsidRPr="003F167D">
        <w:rPr>
          <w:rFonts w:ascii="Garamond" w:hAnsi="Garamond" w:cs="Calibri"/>
          <w:sz w:val="20"/>
        </w:rPr>
        <w:t>výmenu vadného tovaru za tovar bez vád.</w:t>
      </w:r>
    </w:p>
    <w:p w14:paraId="312603D5" w14:textId="77777777" w:rsidR="003F167D" w:rsidRPr="003F167D" w:rsidRDefault="003F167D" w:rsidP="003F167D">
      <w:pPr>
        <w:pStyle w:val="CTL"/>
        <w:numPr>
          <w:ilvl w:val="1"/>
          <w:numId w:val="7"/>
        </w:numPr>
        <w:tabs>
          <w:tab w:val="left" w:pos="567"/>
        </w:tabs>
        <w:spacing w:line="24" w:lineRule="atLeast"/>
        <w:ind w:left="567" w:hanging="567"/>
        <w:rPr>
          <w:rFonts w:ascii="Garamond" w:eastAsia="Calibri" w:hAnsi="Garamond"/>
          <w:sz w:val="20"/>
        </w:rPr>
      </w:pPr>
      <w:r w:rsidRPr="003F167D">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1A6DDD92" w14:textId="77777777" w:rsidR="003F167D" w:rsidRPr="003F167D" w:rsidRDefault="003F167D" w:rsidP="003F167D">
      <w:pPr>
        <w:pStyle w:val="CTLhead"/>
        <w:spacing w:line="24" w:lineRule="atLeast"/>
        <w:rPr>
          <w:rFonts w:ascii="Garamond" w:hAnsi="Garamond" w:cs="Calibri"/>
          <w:sz w:val="20"/>
        </w:rPr>
      </w:pPr>
    </w:p>
    <w:p w14:paraId="03D9DFB1"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3F167D">
      <w:pPr>
        <w:pStyle w:val="CTLhead"/>
        <w:spacing w:after="120" w:line="24" w:lineRule="atLeast"/>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3F167D">
      <w:pPr>
        <w:pStyle w:val="CTL"/>
        <w:numPr>
          <w:ilvl w:val="1"/>
          <w:numId w:val="8"/>
        </w:numPr>
        <w:spacing w:line="24" w:lineRule="atLeast"/>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3F167D">
      <w:pPr>
        <w:pStyle w:val="CTL"/>
        <w:numPr>
          <w:ilvl w:val="1"/>
          <w:numId w:val="8"/>
        </w:numPr>
        <w:spacing w:line="24" w:lineRule="atLeast"/>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3F167D">
      <w:pPr>
        <w:pStyle w:val="CTL"/>
        <w:numPr>
          <w:ilvl w:val="1"/>
          <w:numId w:val="8"/>
        </w:numPr>
        <w:spacing w:line="24" w:lineRule="atLeast"/>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3F167D">
      <w:pPr>
        <w:pStyle w:val="CTL"/>
        <w:numPr>
          <w:ilvl w:val="1"/>
          <w:numId w:val="9"/>
        </w:numPr>
        <w:tabs>
          <w:tab w:val="left" w:pos="708"/>
        </w:tabs>
        <w:spacing w:after="0" w:line="24" w:lineRule="atLeast"/>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3F167D">
      <w:pPr>
        <w:pStyle w:val="CTL"/>
        <w:numPr>
          <w:ilvl w:val="1"/>
          <w:numId w:val="9"/>
        </w:numPr>
        <w:tabs>
          <w:tab w:val="left" w:pos="708"/>
        </w:tabs>
        <w:spacing w:after="240" w:line="24" w:lineRule="atLeast"/>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3F167D">
      <w:pPr>
        <w:pStyle w:val="CTL"/>
        <w:numPr>
          <w:ilvl w:val="1"/>
          <w:numId w:val="8"/>
        </w:numPr>
        <w:spacing w:line="24" w:lineRule="atLeast"/>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3F167D">
      <w:pPr>
        <w:pStyle w:val="CTL"/>
        <w:numPr>
          <w:ilvl w:val="1"/>
          <w:numId w:val="8"/>
        </w:numPr>
        <w:spacing w:line="24" w:lineRule="atLeast"/>
        <w:ind w:left="567" w:hanging="567"/>
        <w:rPr>
          <w:rFonts w:ascii="Garamond" w:hAnsi="Garamond" w:cs="Calibri"/>
          <w:sz w:val="20"/>
        </w:rPr>
      </w:pPr>
      <w:r w:rsidRPr="003F167D">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3F167D">
      <w:pPr>
        <w:pStyle w:val="CTLhead"/>
        <w:spacing w:line="24" w:lineRule="atLeast"/>
        <w:rPr>
          <w:rFonts w:ascii="Garamond" w:hAnsi="Garamond" w:cs="Calibri"/>
          <w:sz w:val="20"/>
        </w:rPr>
      </w:pPr>
    </w:p>
    <w:p w14:paraId="69B58C22"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3F167D">
      <w:pPr>
        <w:spacing w:after="120"/>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3F167D">
      <w:pPr>
        <w:pStyle w:val="CTL"/>
        <w:numPr>
          <w:ilvl w:val="1"/>
          <w:numId w:val="10"/>
        </w:numPr>
        <w:tabs>
          <w:tab w:val="left" w:pos="567"/>
        </w:tabs>
        <w:spacing w:line="24" w:lineRule="atLeast"/>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3F167D">
      <w:pPr>
        <w:pStyle w:val="Odsekzoznamu"/>
        <w:numPr>
          <w:ilvl w:val="0"/>
          <w:numId w:val="11"/>
        </w:numPr>
        <w:tabs>
          <w:tab w:val="left" w:pos="720"/>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3F167D">
      <w:pPr>
        <w:pStyle w:val="Odsekzoznamu"/>
        <w:numPr>
          <w:ilvl w:val="0"/>
          <w:numId w:val="11"/>
        </w:numPr>
        <w:tabs>
          <w:tab w:val="left" w:pos="720"/>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3F167D">
      <w:pPr>
        <w:pStyle w:val="Odsekzoznamu"/>
        <w:numPr>
          <w:ilvl w:val="0"/>
          <w:numId w:val="11"/>
        </w:numPr>
        <w:tabs>
          <w:tab w:val="left" w:pos="720"/>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3F167D">
      <w:pPr>
        <w:pStyle w:val="Odsekzoznamu"/>
        <w:numPr>
          <w:ilvl w:val="0"/>
          <w:numId w:val="11"/>
        </w:numPr>
        <w:tabs>
          <w:tab w:val="left" w:pos="720"/>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3F167D">
      <w:pPr>
        <w:pStyle w:val="Odsekzoznamu"/>
        <w:numPr>
          <w:ilvl w:val="0"/>
          <w:numId w:val="11"/>
        </w:numPr>
        <w:tabs>
          <w:tab w:val="left" w:pos="720"/>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3F167D">
      <w:pPr>
        <w:pStyle w:val="Odsekzoznamu"/>
        <w:numPr>
          <w:ilvl w:val="0"/>
          <w:numId w:val="11"/>
        </w:numPr>
        <w:tabs>
          <w:tab w:val="left" w:pos="720"/>
        </w:tabs>
        <w:spacing w:after="120" w:line="24" w:lineRule="atLeast"/>
        <w:ind w:left="993" w:hanging="284"/>
        <w:contextualSpacing w:val="0"/>
        <w:jc w:val="both"/>
        <w:rPr>
          <w:rFonts w:ascii="Garamond" w:hAnsi="Garamond" w:cs="Calibri"/>
          <w:sz w:val="20"/>
          <w:szCs w:val="20"/>
        </w:rPr>
      </w:pPr>
      <w:r w:rsidRPr="003F167D">
        <w:rPr>
          <w:rFonts w:ascii="Garamond" w:hAnsi="Garamond" w:cs="Calibri"/>
          <w:sz w:val="20"/>
          <w:szCs w:val="20"/>
        </w:rPr>
        <w:lastRenderedPageBreak/>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3F167D">
      <w:pPr>
        <w:pStyle w:val="CTL"/>
        <w:numPr>
          <w:ilvl w:val="1"/>
          <w:numId w:val="10"/>
        </w:numPr>
        <w:tabs>
          <w:tab w:val="left" w:pos="567"/>
        </w:tabs>
        <w:spacing w:line="24" w:lineRule="atLeast"/>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3F167D">
      <w:pPr>
        <w:pStyle w:val="Odsekzoznamu"/>
        <w:spacing w:after="120" w:line="24" w:lineRule="atLeast"/>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3F167D">
      <w:pPr>
        <w:pStyle w:val="Odsekzoznamu"/>
        <w:spacing w:after="120" w:line="24" w:lineRule="atLeast"/>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3F167D">
      <w:pPr>
        <w:pStyle w:val="CTL"/>
        <w:numPr>
          <w:ilvl w:val="0"/>
          <w:numId w:val="0"/>
        </w:numPr>
        <w:tabs>
          <w:tab w:val="left" w:pos="0"/>
          <w:tab w:val="left" w:pos="708"/>
        </w:tabs>
        <w:spacing w:after="0" w:line="24" w:lineRule="atLeast"/>
        <w:jc w:val="center"/>
        <w:rPr>
          <w:rFonts w:ascii="Garamond" w:hAnsi="Garamond" w:cs="Calibri"/>
          <w:b/>
          <w:sz w:val="20"/>
        </w:rPr>
      </w:pPr>
    </w:p>
    <w:p w14:paraId="300C9F5C" w14:textId="77777777" w:rsidR="003F167D" w:rsidRPr="003F167D" w:rsidRDefault="003F167D" w:rsidP="003F167D">
      <w:pPr>
        <w:pStyle w:val="CTL"/>
        <w:numPr>
          <w:ilvl w:val="0"/>
          <w:numId w:val="0"/>
        </w:numPr>
        <w:tabs>
          <w:tab w:val="left" w:pos="0"/>
          <w:tab w:val="left" w:pos="708"/>
        </w:tabs>
        <w:spacing w:after="0" w:line="24" w:lineRule="atLeast"/>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3F167D">
      <w:pPr>
        <w:spacing w:after="120" w:line="24" w:lineRule="atLeast"/>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3F167D">
      <w:pPr>
        <w:pStyle w:val="Odsekzoznamu"/>
        <w:numPr>
          <w:ilvl w:val="1"/>
          <w:numId w:val="12"/>
        </w:numPr>
        <w:spacing w:after="0" w:line="24" w:lineRule="atLeast"/>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3F167D">
      <w:pPr>
        <w:pStyle w:val="Odsekzoznamu"/>
        <w:numPr>
          <w:ilvl w:val="1"/>
          <w:numId w:val="6"/>
        </w:numPr>
        <w:spacing w:after="0" w:line="24" w:lineRule="atLeast"/>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3F167D">
      <w:pPr>
        <w:numPr>
          <w:ilvl w:val="1"/>
          <w:numId w:val="6"/>
        </w:numPr>
        <w:spacing w:after="240" w:line="24" w:lineRule="atLeast"/>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3F167D">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3F167D">
      <w:pPr>
        <w:pStyle w:val="Odsekzoznamu"/>
        <w:numPr>
          <w:ilvl w:val="1"/>
          <w:numId w:val="12"/>
        </w:numPr>
        <w:spacing w:after="120" w:line="24" w:lineRule="atLeast"/>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3F167D">
      <w:pPr>
        <w:pStyle w:val="Odsekzoznamu"/>
        <w:numPr>
          <w:ilvl w:val="0"/>
          <w:numId w:val="13"/>
        </w:numPr>
        <w:tabs>
          <w:tab w:val="left" w:pos="993"/>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3F167D">
      <w:pPr>
        <w:pStyle w:val="Odsekzoznamu"/>
        <w:numPr>
          <w:ilvl w:val="0"/>
          <w:numId w:val="13"/>
        </w:numPr>
        <w:tabs>
          <w:tab w:val="left" w:pos="993"/>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3F167D">
      <w:pPr>
        <w:pStyle w:val="Odsekzoznamu"/>
        <w:numPr>
          <w:ilvl w:val="0"/>
          <w:numId w:val="13"/>
        </w:numPr>
        <w:tabs>
          <w:tab w:val="left" w:pos="993"/>
        </w:tabs>
        <w:spacing w:after="120" w:line="24" w:lineRule="atLeast"/>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3F167D">
      <w:pPr>
        <w:pStyle w:val="Odsekzoznamu"/>
        <w:numPr>
          <w:ilvl w:val="0"/>
          <w:numId w:val="13"/>
        </w:numPr>
        <w:tabs>
          <w:tab w:val="left" w:pos="993"/>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3F167D">
      <w:pPr>
        <w:pStyle w:val="Odsekzoznamu"/>
        <w:numPr>
          <w:ilvl w:val="0"/>
          <w:numId w:val="13"/>
        </w:numPr>
        <w:tabs>
          <w:tab w:val="left" w:pos="993"/>
        </w:tabs>
        <w:spacing w:after="120" w:line="24" w:lineRule="atLeast"/>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3F167D">
      <w:pPr>
        <w:pStyle w:val="Odsekzoznamu"/>
        <w:numPr>
          <w:ilvl w:val="0"/>
          <w:numId w:val="13"/>
        </w:numPr>
        <w:tabs>
          <w:tab w:val="left" w:pos="993"/>
        </w:tabs>
        <w:spacing w:after="120" w:line="24" w:lineRule="atLeast"/>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3F167D">
      <w:pPr>
        <w:pStyle w:val="Odsekzoznamu"/>
        <w:numPr>
          <w:ilvl w:val="1"/>
          <w:numId w:val="12"/>
        </w:numPr>
        <w:tabs>
          <w:tab w:val="left" w:pos="567"/>
          <w:tab w:val="left" w:pos="1418"/>
        </w:tabs>
        <w:spacing w:after="120" w:line="24" w:lineRule="atLeast"/>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3F167D">
      <w:pPr>
        <w:pStyle w:val="Odsekzoznamu"/>
        <w:numPr>
          <w:ilvl w:val="0"/>
          <w:numId w:val="17"/>
        </w:numPr>
        <w:tabs>
          <w:tab w:val="left" w:pos="993"/>
          <w:tab w:val="left" w:pos="1276"/>
        </w:tabs>
        <w:spacing w:before="120"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3F167D">
      <w:pPr>
        <w:pStyle w:val="Odsekzoznamu"/>
        <w:numPr>
          <w:ilvl w:val="0"/>
          <w:numId w:val="17"/>
        </w:numPr>
        <w:tabs>
          <w:tab w:val="left" w:pos="993"/>
          <w:tab w:val="left" w:pos="1276"/>
        </w:tabs>
        <w:spacing w:before="120"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3F167D">
      <w:pPr>
        <w:pStyle w:val="Odsekzoznamu"/>
        <w:numPr>
          <w:ilvl w:val="0"/>
          <w:numId w:val="17"/>
        </w:numPr>
        <w:tabs>
          <w:tab w:val="left" w:pos="993"/>
          <w:tab w:val="left" w:pos="1276"/>
        </w:tabs>
        <w:spacing w:before="120"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3A7D632D" w14:textId="77777777" w:rsidR="003F167D" w:rsidRPr="003F167D" w:rsidRDefault="003F167D" w:rsidP="003F167D">
      <w:pPr>
        <w:pStyle w:val="Odsekzoznamu"/>
        <w:numPr>
          <w:ilvl w:val="0"/>
          <w:numId w:val="17"/>
        </w:numPr>
        <w:tabs>
          <w:tab w:val="left" w:pos="993"/>
          <w:tab w:val="left" w:pos="1276"/>
        </w:tabs>
        <w:spacing w:before="120"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7529B52" w14:textId="77777777" w:rsidR="003F167D" w:rsidRPr="003F167D" w:rsidRDefault="003F167D" w:rsidP="003F167D">
      <w:pPr>
        <w:pStyle w:val="Odsekzoznamu"/>
        <w:ind w:left="567"/>
        <w:jc w:val="both"/>
        <w:rPr>
          <w:rFonts w:ascii="Garamond" w:hAnsi="Garamond"/>
          <w:sz w:val="20"/>
          <w:szCs w:val="20"/>
        </w:rPr>
      </w:pPr>
    </w:p>
    <w:p w14:paraId="371DA129" w14:textId="77777777" w:rsidR="003F167D" w:rsidRPr="003F167D" w:rsidRDefault="003F167D" w:rsidP="003F167D">
      <w:pPr>
        <w:pStyle w:val="Odsekzoznamu"/>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6BC6BDA" w14:textId="77777777" w:rsidR="003F167D" w:rsidRPr="003F167D" w:rsidRDefault="003F167D" w:rsidP="003F167D">
      <w:pPr>
        <w:pStyle w:val="CTLhead"/>
        <w:spacing w:line="24" w:lineRule="atLeast"/>
        <w:rPr>
          <w:rFonts w:ascii="Garamond" w:hAnsi="Garamond" w:cs="Calibri"/>
          <w:sz w:val="20"/>
        </w:rPr>
      </w:pPr>
    </w:p>
    <w:p w14:paraId="05824864" w14:textId="77777777" w:rsidR="003F167D" w:rsidRPr="003F167D" w:rsidRDefault="003F167D" w:rsidP="003F167D">
      <w:pPr>
        <w:pStyle w:val="CTLhead"/>
        <w:spacing w:line="24" w:lineRule="atLeast"/>
        <w:rPr>
          <w:rFonts w:ascii="Garamond" w:hAnsi="Garamond" w:cs="Calibri"/>
          <w:sz w:val="20"/>
        </w:rPr>
      </w:pPr>
      <w:r w:rsidRPr="003F167D">
        <w:rPr>
          <w:rFonts w:ascii="Garamond" w:hAnsi="Garamond" w:cs="Calibri"/>
          <w:sz w:val="20"/>
        </w:rPr>
        <w:t>Článok X.</w:t>
      </w:r>
    </w:p>
    <w:p w14:paraId="721FCEA9" w14:textId="77777777" w:rsidR="003F167D" w:rsidRPr="003F167D" w:rsidRDefault="003F167D" w:rsidP="003F167D">
      <w:pPr>
        <w:spacing w:after="120" w:line="264"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3F167D">
      <w:pPr>
        <w:pStyle w:val="Odsekzoznamu"/>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3F167D">
      <w:pPr>
        <w:pStyle w:val="Odsekzoznamu"/>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3F167D">
      <w:pPr>
        <w:pStyle w:val="Odsekzoznamu"/>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3F167D">
      <w:pPr>
        <w:pStyle w:val="Odsekzoznamu"/>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3F167D">
      <w:pPr>
        <w:pStyle w:val="Odsekzoznamu"/>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3045AB18" w14:textId="77777777" w:rsidR="003F167D" w:rsidRPr="003F167D" w:rsidRDefault="003F167D" w:rsidP="003F167D">
      <w:pPr>
        <w:pStyle w:val="Odsekzoznamu"/>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7BC17861" w14:textId="77777777" w:rsidR="003F167D" w:rsidRPr="003F167D" w:rsidRDefault="003F167D" w:rsidP="003F167D">
      <w:pPr>
        <w:pStyle w:val="Odsekzoznamu"/>
        <w:ind w:left="1418"/>
        <w:jc w:val="both"/>
        <w:rPr>
          <w:rFonts w:ascii="Garamond" w:hAnsi="Garamond"/>
          <w:sz w:val="20"/>
          <w:szCs w:val="20"/>
        </w:rPr>
      </w:pPr>
    </w:p>
    <w:p w14:paraId="48341813"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118C6E0B" w14:textId="77777777" w:rsidR="003F167D" w:rsidRPr="003F167D" w:rsidRDefault="003F167D" w:rsidP="003F167D">
      <w:pPr>
        <w:pStyle w:val="Bezriadkovania1"/>
        <w:tabs>
          <w:tab w:val="left" w:pos="567"/>
        </w:tabs>
        <w:ind w:left="567"/>
        <w:rPr>
          <w:rFonts w:ascii="Garamond" w:hAnsi="Garamond"/>
          <w:sz w:val="20"/>
          <w:szCs w:val="20"/>
        </w:rPr>
      </w:pPr>
    </w:p>
    <w:p w14:paraId="53664701" w14:textId="77777777" w:rsidR="003F167D" w:rsidRPr="003F167D" w:rsidRDefault="003F167D" w:rsidP="003F167D">
      <w:pPr>
        <w:pStyle w:val="Bezriadkovania1"/>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3F167D">
      <w:pPr>
        <w:pStyle w:val="Odsekzoznamu"/>
        <w:tabs>
          <w:tab w:val="left" w:pos="567"/>
        </w:tabs>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3F167D">
      <w:pPr>
        <w:pStyle w:val="Odsekzoznamu"/>
        <w:tabs>
          <w:tab w:val="left" w:pos="567"/>
        </w:tabs>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77777777" w:rsidR="003F167D" w:rsidRPr="003F167D" w:rsidRDefault="003F167D" w:rsidP="003F167D">
      <w:pPr>
        <w:pStyle w:val="Odsekzoznamu"/>
        <w:tabs>
          <w:tab w:val="left" w:pos="567"/>
        </w:tabs>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Mgr. Alexandra Hushegyi</w:t>
      </w:r>
      <w:r w:rsidRPr="003F167D">
        <w:rPr>
          <w:rFonts w:ascii="Garamond" w:hAnsi="Garamond"/>
          <w:sz w:val="20"/>
          <w:szCs w:val="20"/>
        </w:rPr>
        <w:tab/>
      </w:r>
      <w:r w:rsidRPr="003F167D">
        <w:rPr>
          <w:rFonts w:ascii="Garamond" w:hAnsi="Garamond"/>
          <w:sz w:val="20"/>
          <w:szCs w:val="20"/>
        </w:rPr>
        <w:tab/>
      </w:r>
    </w:p>
    <w:p w14:paraId="7775CEC9" w14:textId="77777777" w:rsidR="003F167D" w:rsidRPr="003F167D" w:rsidRDefault="003F167D" w:rsidP="003F167D">
      <w:pPr>
        <w:spacing w:after="120"/>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Pr="003F167D">
          <w:rPr>
            <w:rStyle w:val="Hypertextovprepojenie"/>
            <w:rFonts w:ascii="Garamond" w:eastAsia="Calibri" w:hAnsi="Garamond"/>
            <w:sz w:val="20"/>
            <w:szCs w:val="20"/>
          </w:rPr>
          <w:t>hushegyi.alexandra@dpb.sk</w:t>
        </w:r>
      </w:hyperlink>
      <w:r w:rsidRPr="003F167D">
        <w:rPr>
          <w:rFonts w:ascii="Garamond" w:eastAsia="Calibri" w:hAnsi="Garamond"/>
          <w:sz w:val="20"/>
          <w:szCs w:val="20"/>
        </w:rPr>
        <w:t xml:space="preserve"> </w:t>
      </w:r>
    </w:p>
    <w:p w14:paraId="7D8ADB98" w14:textId="77777777" w:rsidR="003F167D" w:rsidRPr="003F167D" w:rsidRDefault="003F167D" w:rsidP="003F167D">
      <w:pPr>
        <w:spacing w:after="120"/>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3F167D">
      <w:pPr>
        <w:pStyle w:val="Odsekzoznamu"/>
        <w:tabs>
          <w:tab w:val="left" w:pos="567"/>
        </w:tabs>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3F167D">
      <w:pPr>
        <w:pStyle w:val="Odsekzoznamu"/>
        <w:tabs>
          <w:tab w:val="left" w:pos="567"/>
        </w:tabs>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3F167D">
      <w:pPr>
        <w:pStyle w:val="Odsekzoznamu"/>
        <w:tabs>
          <w:tab w:val="left" w:pos="567"/>
        </w:tabs>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3F167D">
      <w:pPr>
        <w:pStyle w:val="Odsekzoznamu"/>
        <w:tabs>
          <w:tab w:val="left" w:pos="567"/>
        </w:tabs>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3F167D">
      <w:pPr>
        <w:spacing w:after="120"/>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3F167D">
      <w:pPr>
        <w:pStyle w:val="Odsekzoznamu"/>
        <w:tabs>
          <w:tab w:val="left" w:pos="567"/>
        </w:tabs>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3F167D">
      <w:pPr>
        <w:pStyle w:val="Odsekzoznamu"/>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3F167D">
      <w:pPr>
        <w:pStyle w:val="Odsekzoznamu"/>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3F167D">
      <w:pPr>
        <w:pStyle w:val="Odsekzoznamu"/>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77DEC463"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38210992" w14:textId="77777777" w:rsidR="003F167D" w:rsidRPr="003F167D" w:rsidRDefault="003F167D" w:rsidP="003F167D">
      <w:pPr>
        <w:pStyle w:val="Odsekzoznamu"/>
        <w:ind w:left="567"/>
        <w:jc w:val="both"/>
        <w:rPr>
          <w:rFonts w:ascii="Garamond" w:hAnsi="Garamond"/>
          <w:sz w:val="20"/>
          <w:szCs w:val="20"/>
        </w:rPr>
      </w:pPr>
    </w:p>
    <w:p w14:paraId="6678E667"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2BD861" w14:textId="77777777" w:rsidR="003F167D" w:rsidRPr="003F167D" w:rsidRDefault="003F167D" w:rsidP="003F167D">
      <w:pPr>
        <w:pStyle w:val="Odsekzoznamu"/>
        <w:ind w:left="567"/>
        <w:jc w:val="both"/>
        <w:rPr>
          <w:rFonts w:ascii="Garamond" w:hAnsi="Garamond"/>
          <w:sz w:val="20"/>
          <w:szCs w:val="20"/>
        </w:rPr>
      </w:pPr>
    </w:p>
    <w:p w14:paraId="7818EEB5"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6F8A7E0D" w14:textId="77777777" w:rsidR="003F167D" w:rsidRPr="003F167D" w:rsidRDefault="003F167D" w:rsidP="003F167D">
      <w:pPr>
        <w:pStyle w:val="Odsekzoznamu"/>
        <w:rPr>
          <w:rFonts w:ascii="Garamond" w:hAnsi="Garamond"/>
          <w:sz w:val="20"/>
          <w:szCs w:val="20"/>
        </w:rPr>
      </w:pPr>
    </w:p>
    <w:p w14:paraId="2F12B2EF"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7B673830" w14:textId="77777777" w:rsidR="003F167D" w:rsidRPr="003F167D" w:rsidRDefault="003F167D" w:rsidP="003F167D">
      <w:pPr>
        <w:pStyle w:val="Odsekzoznamu"/>
        <w:rPr>
          <w:rFonts w:ascii="Garamond" w:hAnsi="Garamond"/>
          <w:sz w:val="20"/>
          <w:szCs w:val="20"/>
        </w:rPr>
      </w:pPr>
    </w:p>
    <w:p w14:paraId="41E38093"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FC85A0C" w14:textId="77777777" w:rsidR="003F167D" w:rsidRPr="003F167D" w:rsidRDefault="003F167D" w:rsidP="003F167D">
      <w:pPr>
        <w:pStyle w:val="Odsekzoznamu"/>
        <w:rPr>
          <w:rFonts w:ascii="Garamond" w:hAnsi="Garamond"/>
          <w:sz w:val="20"/>
          <w:szCs w:val="20"/>
        </w:rPr>
      </w:pPr>
    </w:p>
    <w:p w14:paraId="5433659C"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2CDF70D" w14:textId="77777777" w:rsidR="003F167D" w:rsidRPr="003F167D" w:rsidRDefault="003F167D" w:rsidP="003F167D">
      <w:pPr>
        <w:pStyle w:val="Odsekzoznamu"/>
        <w:rPr>
          <w:rFonts w:ascii="Garamond" w:hAnsi="Garamond"/>
          <w:sz w:val="20"/>
          <w:szCs w:val="20"/>
        </w:rPr>
      </w:pPr>
    </w:p>
    <w:p w14:paraId="428B7E58"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7C7AE0E3" w14:textId="77777777" w:rsidR="003F167D" w:rsidRPr="003F167D" w:rsidRDefault="003F167D" w:rsidP="003F167D">
      <w:pPr>
        <w:pStyle w:val="Odsekzoznamu"/>
        <w:rPr>
          <w:rFonts w:ascii="Garamond" w:hAnsi="Garamond"/>
          <w:sz w:val="20"/>
          <w:szCs w:val="20"/>
        </w:rPr>
      </w:pPr>
    </w:p>
    <w:p w14:paraId="11126C63"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0AD4D8A0" w14:textId="77777777" w:rsidR="003F167D" w:rsidRPr="003F167D" w:rsidRDefault="003F167D" w:rsidP="003F167D">
      <w:pPr>
        <w:pStyle w:val="Odsekzoznamu"/>
        <w:rPr>
          <w:rFonts w:ascii="Garamond" w:hAnsi="Garamond"/>
          <w:sz w:val="20"/>
          <w:szCs w:val="20"/>
        </w:rPr>
      </w:pPr>
    </w:p>
    <w:p w14:paraId="2287309E" w14:textId="77777777" w:rsidR="003F167D" w:rsidRPr="003F167D" w:rsidRDefault="003F167D" w:rsidP="003F167D">
      <w:pPr>
        <w:pStyle w:val="Odsekzoznamu"/>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3F167D">
      <w:pPr>
        <w:pStyle w:val="Odsekzoznamu"/>
        <w:rPr>
          <w:rFonts w:ascii="Garamond" w:hAnsi="Garamond"/>
          <w:sz w:val="20"/>
          <w:szCs w:val="20"/>
        </w:rPr>
      </w:pPr>
    </w:p>
    <w:p w14:paraId="1B0892B8" w14:textId="77777777" w:rsidR="003F167D" w:rsidRPr="003F167D" w:rsidRDefault="003F167D" w:rsidP="003F167D">
      <w:pPr>
        <w:pStyle w:val="Odsekzoznamu"/>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3F167D">
      <w:pPr>
        <w:pStyle w:val="Odsekzoznamu"/>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3F167D">
      <w:pPr>
        <w:tabs>
          <w:tab w:val="center" w:pos="1701"/>
          <w:tab w:val="center" w:pos="5670"/>
        </w:tabs>
        <w:spacing w:line="264" w:lineRule="auto"/>
        <w:jc w:val="both"/>
        <w:rPr>
          <w:rFonts w:ascii="Garamond" w:hAnsi="Garamond"/>
          <w:sz w:val="20"/>
          <w:szCs w:val="20"/>
        </w:rPr>
      </w:pPr>
    </w:p>
    <w:p w14:paraId="4F7B47D2" w14:textId="77777777" w:rsidR="003F167D" w:rsidRPr="003F167D" w:rsidRDefault="003F167D" w:rsidP="003F167D">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3F167D">
      <w:pPr>
        <w:tabs>
          <w:tab w:val="center" w:pos="1701"/>
          <w:tab w:val="center" w:pos="5670"/>
        </w:tabs>
        <w:spacing w:line="264" w:lineRule="auto"/>
        <w:jc w:val="both"/>
        <w:rPr>
          <w:rFonts w:ascii="Garamond" w:hAnsi="Garamond"/>
          <w:sz w:val="20"/>
          <w:szCs w:val="20"/>
        </w:rPr>
      </w:pPr>
    </w:p>
    <w:p w14:paraId="74A3F49A" w14:textId="77777777" w:rsidR="003F167D" w:rsidRPr="003F167D" w:rsidRDefault="003F167D" w:rsidP="003F167D">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3F167D">
      <w:pPr>
        <w:tabs>
          <w:tab w:val="center" w:pos="1701"/>
          <w:tab w:val="center" w:pos="5670"/>
        </w:tabs>
        <w:spacing w:line="264" w:lineRule="auto"/>
        <w:jc w:val="both"/>
        <w:rPr>
          <w:rFonts w:ascii="Garamond" w:hAnsi="Garamond"/>
          <w:sz w:val="20"/>
          <w:szCs w:val="20"/>
        </w:rPr>
      </w:pPr>
    </w:p>
    <w:p w14:paraId="7E0FDB08" w14:textId="77777777" w:rsidR="003F167D" w:rsidRPr="003F167D" w:rsidRDefault="003F167D" w:rsidP="003F167D">
      <w:pPr>
        <w:tabs>
          <w:tab w:val="center" w:pos="1701"/>
          <w:tab w:val="center" w:pos="5670"/>
        </w:tabs>
        <w:spacing w:line="264" w:lineRule="auto"/>
        <w:jc w:val="both"/>
        <w:rPr>
          <w:rFonts w:ascii="Garamond" w:hAnsi="Garamond"/>
          <w:sz w:val="20"/>
          <w:szCs w:val="20"/>
        </w:rPr>
      </w:pPr>
    </w:p>
    <w:p w14:paraId="4152B825" w14:textId="77777777" w:rsidR="003F167D" w:rsidRPr="003F167D" w:rsidRDefault="003F167D" w:rsidP="003F167D">
      <w:pPr>
        <w:tabs>
          <w:tab w:val="center" w:pos="1701"/>
          <w:tab w:val="center" w:pos="5670"/>
        </w:tabs>
        <w:spacing w:line="264" w:lineRule="auto"/>
        <w:jc w:val="both"/>
        <w:rPr>
          <w:rFonts w:ascii="Garamond" w:hAnsi="Garamond"/>
          <w:sz w:val="20"/>
          <w:szCs w:val="20"/>
        </w:rPr>
      </w:pPr>
    </w:p>
    <w:p w14:paraId="1D6F2F32" w14:textId="77777777" w:rsidR="003F167D" w:rsidRPr="003F167D" w:rsidRDefault="003F167D" w:rsidP="003F167D">
      <w:pPr>
        <w:tabs>
          <w:tab w:val="center" w:pos="1701"/>
          <w:tab w:val="center" w:pos="5670"/>
        </w:tabs>
        <w:spacing w:line="264" w:lineRule="auto"/>
        <w:jc w:val="both"/>
        <w:rPr>
          <w:rFonts w:ascii="Garamond" w:hAnsi="Garamond"/>
          <w:sz w:val="20"/>
          <w:szCs w:val="20"/>
        </w:rPr>
      </w:pPr>
    </w:p>
    <w:p w14:paraId="4D725D24" w14:textId="77777777" w:rsidR="003F167D" w:rsidRPr="003F167D" w:rsidRDefault="003F167D" w:rsidP="003F167D">
      <w:pPr>
        <w:tabs>
          <w:tab w:val="center" w:pos="1701"/>
          <w:tab w:val="center" w:pos="4820"/>
        </w:tabs>
        <w:spacing w:line="264"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3F167D">
      <w:pPr>
        <w:tabs>
          <w:tab w:val="center" w:pos="1701"/>
          <w:tab w:val="center" w:pos="4820"/>
        </w:tabs>
        <w:spacing w:line="264"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3F167D">
      <w:pPr>
        <w:tabs>
          <w:tab w:val="center" w:pos="1701"/>
          <w:tab w:val="center" w:pos="4819"/>
        </w:tabs>
        <w:spacing w:line="264"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18AF251C"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22F6E41"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40A5673D"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24766EC5"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6E844CB6" w14:textId="77777777" w:rsidR="003F167D" w:rsidRPr="003F167D" w:rsidRDefault="003F167D" w:rsidP="003F167D">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7777777" w:rsidR="003F167D" w:rsidRPr="003F167D" w:rsidRDefault="003F167D" w:rsidP="003F167D">
      <w:pPr>
        <w:tabs>
          <w:tab w:val="center" w:pos="1701"/>
          <w:tab w:val="center" w:pos="4820"/>
          <w:tab w:val="left" w:pos="4962"/>
        </w:tabs>
        <w:spacing w:line="264" w:lineRule="auto"/>
        <w:jc w:val="both"/>
        <w:rPr>
          <w:rFonts w:ascii="Garamond" w:hAnsi="Garamond"/>
          <w:sz w:val="20"/>
          <w:szCs w:val="20"/>
        </w:rPr>
      </w:pPr>
      <w:r w:rsidRPr="003F167D">
        <w:rPr>
          <w:rFonts w:ascii="Garamond" w:eastAsia="Calibri" w:hAnsi="Garamond"/>
          <w:b/>
          <w:bCs/>
          <w:color w:val="000000" w:themeColor="text1"/>
          <w:sz w:val="20"/>
          <w:szCs w:val="20"/>
        </w:rPr>
        <w:t>Ing. Andrej Zigmund</w:t>
      </w:r>
      <w:r w:rsidRPr="003F167D">
        <w:rPr>
          <w:rFonts w:ascii="Garamond" w:hAnsi="Garamond"/>
          <w:b/>
          <w:sz w:val="20"/>
          <w:szCs w:val="20"/>
        </w:rPr>
        <w:tab/>
      </w:r>
      <w:r w:rsidRPr="003F167D">
        <w:rPr>
          <w:rFonts w:ascii="Garamond" w:hAnsi="Garamond"/>
          <w:b/>
          <w:sz w:val="20"/>
          <w:szCs w:val="20"/>
        </w:rPr>
        <w:tab/>
      </w:r>
    </w:p>
    <w:p w14:paraId="1779685E" w14:textId="77777777" w:rsidR="003F167D" w:rsidRPr="003F167D" w:rsidRDefault="003F167D" w:rsidP="003F167D">
      <w:pPr>
        <w:rPr>
          <w:rFonts w:ascii="Garamond" w:hAnsi="Garamond"/>
          <w:b/>
          <w:sz w:val="20"/>
          <w:szCs w:val="20"/>
        </w:rPr>
      </w:pPr>
      <w:r w:rsidRPr="003F167D">
        <w:rPr>
          <w:rFonts w:ascii="Garamond" w:hAnsi="Garamond"/>
          <w:sz w:val="20"/>
          <w:szCs w:val="20"/>
        </w:rPr>
        <w:t>riaditeľ DEaT poverený riadením EÚ</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03067C3A"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2AD871AC" w14:textId="77777777" w:rsidR="003F167D" w:rsidRPr="003F167D" w:rsidRDefault="003F167D" w:rsidP="003F167D">
      <w:pPr>
        <w:pStyle w:val="Odsekzoznamu"/>
        <w:ind w:left="567"/>
        <w:jc w:val="center"/>
        <w:rPr>
          <w:rFonts w:ascii="Garamond" w:hAnsi="Garamond"/>
          <w:b/>
          <w:sz w:val="20"/>
          <w:szCs w:val="20"/>
        </w:rPr>
      </w:pP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DCD1" w14:textId="77777777" w:rsidR="003F167D" w:rsidRDefault="00A2604E">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F67E" w14:textId="77777777" w:rsidR="003F167D" w:rsidRDefault="00A2604E">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D2ED" w14:textId="77777777" w:rsidR="00657DDE" w:rsidRDefault="00A2604E">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379F" w14:textId="77777777" w:rsidR="00657DDE" w:rsidRDefault="00A2604E">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num>
  <w:num w:numId="2">
    <w:abstractNumId w:val="19"/>
  </w:num>
  <w:num w:numId="3">
    <w:abstractNumId w:val="1"/>
  </w:num>
  <w:num w:numId="4">
    <w:abstractNumId w:val="9"/>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3"/>
  </w:num>
  <w:num w:numId="9">
    <w:abstractNumId w:val="3"/>
  </w:num>
  <w:num w:numId="10">
    <w:abstractNumId w:val="10"/>
  </w:num>
  <w:num w:numId="11">
    <w:abstractNumId w:val="18"/>
  </w:num>
  <w:num w:numId="12">
    <w:abstractNumId w:val="22"/>
  </w:num>
  <w:num w:numId="13">
    <w:abstractNumId w:val="11"/>
  </w:num>
  <w:num w:numId="14">
    <w:abstractNumId w:val="2"/>
  </w:num>
  <w:num w:numId="15">
    <w:abstractNumId w:val="4"/>
  </w:num>
  <w:num w:numId="16">
    <w:abstractNumId w:val="13"/>
  </w:num>
  <w:num w:numId="17">
    <w:abstractNumId w:val="15"/>
  </w:num>
  <w:num w:numId="18">
    <w:abstractNumId w:val="14"/>
  </w:num>
  <w:num w:numId="19">
    <w:abstractNumId w:val="6"/>
  </w:num>
  <w:num w:numId="20">
    <w:abstractNumId w:val="2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90A61"/>
    <w:rsid w:val="00096B74"/>
    <w:rsid w:val="000A32F3"/>
    <w:rsid w:val="000B54F5"/>
    <w:rsid w:val="000D1C32"/>
    <w:rsid w:val="00161CC5"/>
    <w:rsid w:val="00162177"/>
    <w:rsid w:val="00177BBF"/>
    <w:rsid w:val="00184686"/>
    <w:rsid w:val="00192251"/>
    <w:rsid w:val="001A45D8"/>
    <w:rsid w:val="001B46A7"/>
    <w:rsid w:val="001B6368"/>
    <w:rsid w:val="002011F5"/>
    <w:rsid w:val="00204EB0"/>
    <w:rsid w:val="00232FF1"/>
    <w:rsid w:val="00233D85"/>
    <w:rsid w:val="00253E81"/>
    <w:rsid w:val="0026370D"/>
    <w:rsid w:val="00296446"/>
    <w:rsid w:val="002D053D"/>
    <w:rsid w:val="002D4ACF"/>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92682"/>
    <w:rsid w:val="00495164"/>
    <w:rsid w:val="004A4669"/>
    <w:rsid w:val="004A7C6F"/>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C68CF"/>
    <w:rsid w:val="006D00E5"/>
    <w:rsid w:val="006D0C13"/>
    <w:rsid w:val="006E4A39"/>
    <w:rsid w:val="006F35C4"/>
    <w:rsid w:val="006F71CA"/>
    <w:rsid w:val="00770730"/>
    <w:rsid w:val="00774CEB"/>
    <w:rsid w:val="00796EBC"/>
    <w:rsid w:val="00797C17"/>
    <w:rsid w:val="007B4ED8"/>
    <w:rsid w:val="00844171"/>
    <w:rsid w:val="008B03EE"/>
    <w:rsid w:val="008C7B84"/>
    <w:rsid w:val="008E718B"/>
    <w:rsid w:val="008F3931"/>
    <w:rsid w:val="009302FF"/>
    <w:rsid w:val="00952F58"/>
    <w:rsid w:val="00954B90"/>
    <w:rsid w:val="009B429A"/>
    <w:rsid w:val="009E1852"/>
    <w:rsid w:val="009E29D7"/>
    <w:rsid w:val="009E6F63"/>
    <w:rsid w:val="009E72AB"/>
    <w:rsid w:val="009F18AE"/>
    <w:rsid w:val="009F59E8"/>
    <w:rsid w:val="00A2604E"/>
    <w:rsid w:val="00A261AD"/>
    <w:rsid w:val="00A33AF6"/>
    <w:rsid w:val="00A36481"/>
    <w:rsid w:val="00A46137"/>
    <w:rsid w:val="00A61075"/>
    <w:rsid w:val="00A617FD"/>
    <w:rsid w:val="00A635AC"/>
    <w:rsid w:val="00A65A4A"/>
    <w:rsid w:val="00AA23BF"/>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F224D6"/>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11149/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18</Pages>
  <Words>5654</Words>
  <Characters>32233</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59</cp:revision>
  <cp:lastPrinted>2020-02-25T13:07:00Z</cp:lastPrinted>
  <dcterms:created xsi:type="dcterms:W3CDTF">2020-01-21T11:36:00Z</dcterms:created>
  <dcterms:modified xsi:type="dcterms:W3CDTF">2021-03-09T08:52:00Z</dcterms:modified>
</cp:coreProperties>
</file>