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C0" w:rsidRPr="002261EF" w:rsidRDefault="008A4DE9">
      <w:pPr>
        <w:ind w:left="536" w:right="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Mesto Nitra,</w:t>
      </w:r>
      <w:r w:rsidR="002261EF" w:rsidRPr="00E51469">
        <w:rPr>
          <w:b/>
          <w:sz w:val="28"/>
          <w:szCs w:val="28"/>
        </w:rPr>
        <w:t xml:space="preserve"> Štefánikova trieda</w:t>
      </w:r>
      <w:r w:rsidR="003006D9">
        <w:rPr>
          <w:b/>
          <w:sz w:val="28"/>
          <w:szCs w:val="28"/>
        </w:rPr>
        <w:t xml:space="preserve"> </w:t>
      </w:r>
      <w:r w:rsidR="002261EF" w:rsidRPr="00E51469">
        <w:rPr>
          <w:b/>
          <w:sz w:val="28"/>
          <w:szCs w:val="28"/>
        </w:rPr>
        <w:t>60</w:t>
      </w:r>
      <w:r w:rsidR="00B945B6" w:rsidRPr="00E51469">
        <w:rPr>
          <w:b/>
          <w:sz w:val="28"/>
          <w:szCs w:val="28"/>
        </w:rPr>
        <w:t xml:space="preserve">, </w:t>
      </w:r>
      <w:r w:rsidR="002261EF" w:rsidRPr="00E51469">
        <w:rPr>
          <w:b/>
          <w:sz w:val="28"/>
          <w:szCs w:val="28"/>
        </w:rPr>
        <w:t>950 06 Nitra</w:t>
      </w:r>
    </w:p>
    <w:p w:rsidR="009961C0" w:rsidRDefault="006E029A">
      <w:pPr>
        <w:pStyle w:val="Zkladntext"/>
        <w:spacing w:before="11"/>
        <w:rPr>
          <w:sz w:val="18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163195</wp:posOffset>
                </wp:positionV>
                <wp:extent cx="5943600" cy="716280"/>
                <wp:effectExtent l="0" t="0" r="19050" b="266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16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23F2" w:rsidRDefault="00B023F2" w:rsidP="00097774">
                            <w:pPr>
                              <w:spacing w:before="15"/>
                              <w:ind w:left="2789" w:right="2833" w:hanging="3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961C0" w:rsidRPr="002261EF" w:rsidRDefault="00B945B6" w:rsidP="00097774">
                            <w:pPr>
                              <w:spacing w:before="15"/>
                              <w:ind w:left="2789" w:right="2833" w:hanging="3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61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Zápisnica z otvárania ponúk dňa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3pt;margin-top:12.85pt;width:468pt;height:56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" filled="f" strokeweight=".48pt">
                <v:textbox inset="0,0,0,0">
                  <w:txbxContent>
                    <w:p w:rsidR="00B023F2" w:rsidRDefault="00B023F2" w:rsidP="00097774">
                      <w:pPr>
                        <w:spacing w:before="15"/>
                        <w:ind w:left="2789" w:right="2833" w:hanging="3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961C0" w:rsidRPr="002261EF" w:rsidRDefault="00B945B6" w:rsidP="00097774">
                      <w:pPr>
                        <w:spacing w:before="15"/>
                        <w:ind w:left="2789" w:right="2833" w:hanging="3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261EF">
                        <w:rPr>
                          <w:b/>
                          <w:sz w:val="24"/>
                          <w:szCs w:val="24"/>
                        </w:rPr>
                        <w:t xml:space="preserve">Zápisnica z otvárania ponúk dňa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61C0" w:rsidRDefault="009961C0">
      <w:pPr>
        <w:pStyle w:val="Zkladntext"/>
        <w:spacing w:before="2"/>
        <w:rPr>
          <w:sz w:val="11"/>
        </w:rPr>
      </w:pPr>
    </w:p>
    <w:p w:rsidR="009961C0" w:rsidRPr="00776ACC" w:rsidRDefault="00B945B6" w:rsidP="00776ACC">
      <w:pPr>
        <w:pStyle w:val="Zkladntext"/>
        <w:spacing w:before="94"/>
        <w:ind w:left="317" w:right="342"/>
        <w:jc w:val="center"/>
      </w:pPr>
      <w:r>
        <w:t xml:space="preserve">predložených uchádzačmi </w:t>
      </w:r>
      <w:r w:rsidR="00776ACC">
        <w:t>v zapečatených obálkach</w:t>
      </w:r>
    </w:p>
    <w:p w:rsidR="00B023F2" w:rsidRPr="002261EF" w:rsidRDefault="00B023F2">
      <w:pPr>
        <w:pStyle w:val="Zkladntext"/>
        <w:spacing w:before="8"/>
        <w:rPr>
          <w:sz w:val="21"/>
        </w:rPr>
      </w:pPr>
    </w:p>
    <w:p w:rsidR="009961C0" w:rsidRPr="00663A61" w:rsidRDefault="00663A61" w:rsidP="00663A61">
      <w:pPr>
        <w:jc w:val="center"/>
        <w:rPr>
          <w:b/>
          <w:sz w:val="28"/>
          <w:szCs w:val="28"/>
        </w:rPr>
      </w:pPr>
      <w:r w:rsidRPr="006257E2">
        <w:rPr>
          <w:rFonts w:eastAsia="Georgia"/>
          <w:b/>
          <w:bCs/>
        </w:rPr>
        <w:t>„</w:t>
      </w:r>
      <w:r w:rsidRPr="006257E2">
        <w:rPr>
          <w:b/>
        </w:rPr>
        <w:t>DODÁVKA  A REALIZÁCIA STAVEBNÝCH OBJEKTOV 01 MODULÁRNY PERGOLOVÝ SYSTÉM</w:t>
      </w:r>
      <w:r w:rsidRPr="006257E2">
        <w:rPr>
          <w:rFonts w:eastAsia="Georgia"/>
          <w:b/>
          <w:bCs/>
        </w:rPr>
        <w:t>“</w:t>
      </w:r>
    </w:p>
    <w:p w:rsidR="00B023F2" w:rsidRPr="00E51469" w:rsidRDefault="00B023F2" w:rsidP="002261EF">
      <w:pPr>
        <w:pStyle w:val="Nadpis2"/>
        <w:spacing w:before="1"/>
        <w:ind w:left="0" w:firstLine="317"/>
        <w:jc w:val="center"/>
        <w:rPr>
          <w:sz w:val="30"/>
          <w:szCs w:val="30"/>
          <w:u w:val="none"/>
        </w:rPr>
      </w:pPr>
    </w:p>
    <w:p w:rsidR="009961C0" w:rsidRDefault="003302F0" w:rsidP="003302F0">
      <w:pPr>
        <w:pStyle w:val="Zkladntext"/>
        <w:tabs>
          <w:tab w:val="left" w:pos="5547"/>
        </w:tabs>
        <w:spacing w:before="2"/>
        <w:rPr>
          <w:b/>
        </w:rPr>
      </w:pPr>
      <w:r>
        <w:rPr>
          <w:b/>
        </w:rPr>
        <w:tab/>
      </w:r>
    </w:p>
    <w:p w:rsidR="009961C0" w:rsidRPr="007036A9" w:rsidRDefault="00B945B6" w:rsidP="00CC3AEE">
      <w:pPr>
        <w:pStyle w:val="Zkladntext"/>
        <w:ind w:left="317" w:right="342"/>
        <w:jc w:val="both"/>
        <w:rPr>
          <w:rFonts w:cs="Arial"/>
        </w:rPr>
      </w:pPr>
      <w:r>
        <w:t>vyhláse</w:t>
      </w:r>
      <w:r w:rsidR="003006D9">
        <w:t>nej p</w:t>
      </w:r>
      <w:r w:rsidR="003006D9" w:rsidRPr="00E750DE">
        <w:t xml:space="preserve">odľa </w:t>
      </w:r>
      <w:r w:rsidR="003006D9">
        <w:t xml:space="preserve">§117 </w:t>
      </w:r>
      <w:r w:rsidR="003006D9" w:rsidRPr="00E750DE">
        <w:t xml:space="preserve">zákona č. 343/2015 </w:t>
      </w:r>
      <w:r w:rsidR="003006D9">
        <w:t xml:space="preserve">Z. </w:t>
      </w:r>
      <w:r w:rsidR="003006D9" w:rsidRPr="00E750DE">
        <w:t>z. o verejnom obstarávaní</w:t>
      </w:r>
      <w:r w:rsidR="003006D9">
        <w:t xml:space="preserve"> v znení neskorších zmien a doplnkov a zverejnenej výzvou v systéme JOSEPHINA a priamim oslovením potencionálnych dodávateľov služby.</w:t>
      </w:r>
    </w:p>
    <w:p w:rsidR="009961C0" w:rsidRDefault="009961C0">
      <w:pPr>
        <w:pStyle w:val="Zkladntext"/>
        <w:spacing w:before="9"/>
        <w:rPr>
          <w:sz w:val="21"/>
        </w:rPr>
      </w:pPr>
    </w:p>
    <w:p w:rsidR="00B023F2" w:rsidRDefault="00B023F2">
      <w:pPr>
        <w:spacing w:before="1"/>
        <w:ind w:left="317"/>
        <w:rPr>
          <w:b/>
        </w:rPr>
      </w:pPr>
    </w:p>
    <w:p w:rsidR="009961C0" w:rsidRDefault="00B945B6">
      <w:pPr>
        <w:spacing w:before="1"/>
        <w:ind w:left="317"/>
      </w:pPr>
      <w:r>
        <w:rPr>
          <w:b/>
        </w:rPr>
        <w:t xml:space="preserve">Lehota na predkladanie ponúk: </w:t>
      </w:r>
      <w:r w:rsidR="00955881">
        <w:t>7.04</w:t>
      </w:r>
      <w:r w:rsidR="003006D9" w:rsidRPr="00A9314B">
        <w:t>.2021 o 12:00</w:t>
      </w:r>
      <w:r w:rsidR="00A9314B" w:rsidRPr="00A9314B">
        <w:t xml:space="preserve"> hod.</w:t>
      </w:r>
    </w:p>
    <w:p w:rsidR="009961C0" w:rsidRDefault="009961C0">
      <w:pPr>
        <w:pStyle w:val="Zkladntext"/>
      </w:pPr>
    </w:p>
    <w:p w:rsidR="009961C0" w:rsidRDefault="00B945B6">
      <w:pPr>
        <w:ind w:left="317"/>
      </w:pPr>
      <w:r>
        <w:rPr>
          <w:b/>
        </w:rPr>
        <w:t xml:space="preserve">Predpokladaná hodnota zákazky: </w:t>
      </w:r>
      <w:r w:rsidR="00955881">
        <w:t>98 400</w:t>
      </w:r>
      <w:r w:rsidR="00A9314B">
        <w:t xml:space="preserve">.- </w:t>
      </w:r>
      <w:r w:rsidR="00955881">
        <w:t>EUR s</w:t>
      </w:r>
      <w:r>
        <w:t xml:space="preserve"> DPH</w:t>
      </w:r>
    </w:p>
    <w:p w:rsidR="009961C0" w:rsidRDefault="009961C0">
      <w:pPr>
        <w:pStyle w:val="Zkladntext"/>
        <w:spacing w:before="9"/>
        <w:rPr>
          <w:sz w:val="21"/>
        </w:rPr>
      </w:pPr>
    </w:p>
    <w:p w:rsidR="009961C0" w:rsidRDefault="00B945B6">
      <w:pPr>
        <w:pStyle w:val="Nadpis2"/>
        <w:spacing w:before="1"/>
        <w:rPr>
          <w:u w:val="none"/>
        </w:rPr>
      </w:pPr>
      <w:r>
        <w:rPr>
          <w:spacing w:val="-3"/>
          <w:u w:val="thick"/>
        </w:rPr>
        <w:t xml:space="preserve">A) </w:t>
      </w:r>
      <w:r>
        <w:rPr>
          <w:u w:val="thick"/>
        </w:rPr>
        <w:t>Zoznam členov komisie: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069"/>
      </w:tblGrid>
      <w:tr w:rsidR="00F977D5" w:rsidTr="00CA444A">
        <w:trPr>
          <w:trHeight w:val="310"/>
        </w:trPr>
        <w:tc>
          <w:tcPr>
            <w:tcW w:w="3069" w:type="dxa"/>
          </w:tcPr>
          <w:p w:rsidR="00F977D5" w:rsidRDefault="00F977D5" w:rsidP="00CA444A">
            <w:pPr>
              <w:pStyle w:val="TableParagraph"/>
              <w:spacing w:line="247" w:lineRule="exact"/>
              <w:ind w:left="200"/>
            </w:pPr>
          </w:p>
        </w:tc>
      </w:tr>
    </w:tbl>
    <w:tbl>
      <w:tblPr>
        <w:tblW w:w="9076" w:type="dxa"/>
        <w:tblInd w:w="457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499"/>
        <w:gridCol w:w="4577"/>
      </w:tblGrid>
      <w:tr w:rsidR="00097774" w:rsidTr="00097774">
        <w:trPr>
          <w:trHeight w:val="300"/>
          <w:tblHeader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97774" w:rsidRDefault="00097774" w:rsidP="00282718">
            <w:pPr>
              <w:pStyle w:val="Normlny1"/>
              <w:suppressAutoHyphens w:val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Titul, meno a priezvisko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97774" w:rsidRDefault="00097774" w:rsidP="00282718">
            <w:pPr>
              <w:pStyle w:val="Normlny1"/>
              <w:suppressAutoHyphens w:val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Funkcia v komisii</w:t>
            </w:r>
          </w:p>
        </w:tc>
      </w:tr>
      <w:tr w:rsidR="00097774" w:rsidTr="00097774">
        <w:trPr>
          <w:trHeight w:val="699"/>
        </w:trPr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97774" w:rsidRPr="0093724A" w:rsidRDefault="00955881" w:rsidP="00DE2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r w:rsidR="0030040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rch</w:t>
            </w:r>
            <w:r w:rsidR="003004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Peter Mezei 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97774" w:rsidRDefault="008A4DE9" w:rsidP="00282718">
            <w:pPr>
              <w:pStyle w:val="Normlny1"/>
              <w:suppressAutoHyphens w:val="0"/>
              <w:rPr>
                <w:rStyle w:val="Predvolenpsmoodseku1"/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Style w:val="Predvolenpsmoodseku1"/>
                <w:rFonts w:eastAsia="Times New Roman" w:cstheme="minorHAnsi"/>
                <w:sz w:val="24"/>
                <w:szCs w:val="24"/>
                <w:lang w:eastAsia="cs-CZ"/>
              </w:rPr>
              <w:t>predseda</w:t>
            </w:r>
            <w:r w:rsidR="00097774">
              <w:rPr>
                <w:rStyle w:val="Predvolenpsmoodseku1"/>
                <w:rFonts w:eastAsia="Times New Roman" w:cstheme="minorHAnsi"/>
                <w:sz w:val="24"/>
                <w:szCs w:val="24"/>
                <w:lang w:eastAsia="cs-CZ"/>
              </w:rPr>
              <w:t xml:space="preserve"> komisie</w:t>
            </w:r>
          </w:p>
          <w:p w:rsidR="00097774" w:rsidRDefault="00097774" w:rsidP="00282718">
            <w:pPr>
              <w:pStyle w:val="Normlny1"/>
              <w:suppressAutoHyphens w:val="0"/>
              <w:rPr>
                <w:rStyle w:val="Predvolenpsmoodseku1"/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Style w:val="Predvolenpsmoodseku1"/>
                <w:rFonts w:eastAsia="Times New Roman" w:cstheme="minorHAnsi"/>
                <w:sz w:val="24"/>
                <w:szCs w:val="24"/>
                <w:lang w:eastAsia="cs-CZ"/>
              </w:rPr>
              <w:t>s právom vyhodnocovať ponuky</w:t>
            </w:r>
          </w:p>
        </w:tc>
      </w:tr>
      <w:tr w:rsidR="00097774" w:rsidTr="00097774">
        <w:trPr>
          <w:trHeight w:val="699"/>
        </w:trPr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97774" w:rsidRPr="000F175A" w:rsidRDefault="00955881" w:rsidP="00DE2E4E">
            <w:pPr>
              <w:rPr>
                <w:rFonts w:eastAsia="Times New Roman" w:cstheme="minorHAnsi"/>
                <w:sz w:val="24"/>
                <w:szCs w:val="24"/>
                <w:highlight w:val="yellow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Ing. Štefa</w:t>
            </w:r>
            <w:r w:rsidR="00300400">
              <w:rPr>
                <w:rFonts w:eastAsia="Times New Roman" w:cstheme="minorHAnsi"/>
                <w:sz w:val="24"/>
                <w:szCs w:val="24"/>
                <w:lang w:eastAsia="cs-CZ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Lančarič, PhD.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97774" w:rsidRDefault="00097774" w:rsidP="00097774">
            <w:pPr>
              <w:pStyle w:val="Normlny1"/>
              <w:suppressAutoHyphens w:val="0"/>
              <w:rPr>
                <w:rStyle w:val="Predvolenpsmoodseku1"/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Style w:val="Predvolenpsmoodseku1"/>
                <w:rFonts w:eastAsia="Times New Roman" w:cstheme="minorHAnsi"/>
                <w:sz w:val="24"/>
                <w:szCs w:val="24"/>
                <w:lang w:eastAsia="cs-CZ"/>
              </w:rPr>
              <w:t>člen komisie</w:t>
            </w:r>
          </w:p>
          <w:p w:rsidR="00097774" w:rsidRDefault="00097774" w:rsidP="00097774">
            <w:pPr>
              <w:pStyle w:val="Normlny1"/>
              <w:suppressAutoHyphens w:val="0"/>
              <w:rPr>
                <w:rStyle w:val="Predvolenpsmoodseku1"/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Style w:val="Predvolenpsmoodseku1"/>
                <w:rFonts w:eastAsia="Times New Roman" w:cstheme="minorHAnsi"/>
                <w:sz w:val="24"/>
                <w:szCs w:val="24"/>
                <w:lang w:eastAsia="cs-CZ"/>
              </w:rPr>
              <w:t>s právom vyhodnocovať ponuky</w:t>
            </w:r>
          </w:p>
        </w:tc>
      </w:tr>
      <w:tr w:rsidR="00097774" w:rsidTr="00097774">
        <w:trPr>
          <w:trHeight w:val="699"/>
        </w:trPr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97774" w:rsidRPr="0093724A" w:rsidRDefault="00A9314B" w:rsidP="0033388E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Ing</w:t>
            </w:r>
            <w:r w:rsidR="0095588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</w:t>
            </w:r>
            <w:r w:rsidR="0030040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arch. </w:t>
            </w:r>
            <w:r w:rsidR="00955881">
              <w:rPr>
                <w:rFonts w:eastAsia="Times New Roman" w:cstheme="minorHAnsi"/>
                <w:sz w:val="24"/>
                <w:szCs w:val="24"/>
                <w:lang w:eastAsia="cs-CZ"/>
              </w:rPr>
              <w:t>Viktor Šabík, AA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97774" w:rsidRDefault="00097774" w:rsidP="00097774">
            <w:pPr>
              <w:pStyle w:val="Normlny1"/>
              <w:suppressAutoHyphens w:val="0"/>
              <w:rPr>
                <w:rStyle w:val="Predvolenpsmoodseku1"/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Style w:val="Predvolenpsmoodseku1"/>
                <w:rFonts w:eastAsia="Times New Roman" w:cstheme="minorHAnsi"/>
                <w:sz w:val="24"/>
                <w:szCs w:val="24"/>
                <w:lang w:eastAsia="cs-CZ"/>
              </w:rPr>
              <w:t>člen komisie</w:t>
            </w:r>
          </w:p>
          <w:p w:rsidR="00097774" w:rsidRDefault="00097774" w:rsidP="00097774">
            <w:pPr>
              <w:pStyle w:val="Normlny1"/>
              <w:suppressAutoHyphens w:val="0"/>
              <w:rPr>
                <w:rStyle w:val="Predvolenpsmoodseku1"/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Style w:val="Predvolenpsmoodseku1"/>
                <w:rFonts w:eastAsia="Times New Roman" w:cstheme="minorHAnsi"/>
                <w:sz w:val="24"/>
                <w:szCs w:val="24"/>
                <w:lang w:eastAsia="cs-CZ"/>
              </w:rPr>
              <w:t>s právom vyhodnocovať ponuky</w:t>
            </w:r>
          </w:p>
        </w:tc>
      </w:tr>
      <w:tr w:rsidR="00097774" w:rsidTr="00097774">
        <w:trPr>
          <w:trHeight w:val="699"/>
        </w:trPr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97774" w:rsidRPr="000F175A" w:rsidRDefault="00097774" w:rsidP="00282718">
            <w:pPr>
              <w:rPr>
                <w:rFonts w:eastAsia="Times New Roman" w:cstheme="minorHAnsi"/>
                <w:sz w:val="24"/>
                <w:szCs w:val="24"/>
                <w:highlight w:val="yellow"/>
                <w:lang w:eastAsia="cs-CZ"/>
              </w:rPr>
            </w:pPr>
            <w:r w:rsidRPr="000F175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Ing. Miroslav </w:t>
            </w:r>
            <w:r w:rsidR="00A9314B">
              <w:rPr>
                <w:rFonts w:eastAsia="Times New Roman" w:cstheme="minorHAnsi"/>
                <w:sz w:val="24"/>
                <w:szCs w:val="24"/>
                <w:lang w:eastAsia="cs-CZ"/>
              </w:rPr>
              <w:t>Daniš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97774" w:rsidRDefault="00A9314B" w:rsidP="00282718">
            <w:pPr>
              <w:pStyle w:val="Normlny1"/>
              <w:suppressAutoHyphens w:val="0"/>
              <w:rPr>
                <w:rStyle w:val="Predvolenpsmoodseku1"/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Style w:val="Predvolenpsmoodseku1"/>
                <w:rFonts w:eastAsia="Times New Roman" w:cstheme="minorHAnsi"/>
                <w:sz w:val="24"/>
                <w:szCs w:val="24"/>
                <w:lang w:eastAsia="cs-CZ"/>
              </w:rPr>
              <w:t>administrátor</w:t>
            </w:r>
            <w:r w:rsidR="00097774">
              <w:rPr>
                <w:rStyle w:val="Predvolenpsmoodseku1"/>
                <w:rFonts w:eastAsia="Times New Roman" w:cstheme="minorHAnsi"/>
                <w:sz w:val="24"/>
                <w:szCs w:val="24"/>
                <w:lang w:eastAsia="cs-CZ"/>
              </w:rPr>
              <w:t xml:space="preserve"> komisie </w:t>
            </w:r>
          </w:p>
          <w:p w:rsidR="00097774" w:rsidRDefault="00097774" w:rsidP="00282718">
            <w:pPr>
              <w:pStyle w:val="Normlny1"/>
              <w:suppressAutoHyphens w:val="0"/>
              <w:rPr>
                <w:rStyle w:val="Predvolenpsmoodseku1"/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Style w:val="Predvolenpsmoodseku1"/>
                <w:rFonts w:eastAsia="Times New Roman" w:cstheme="minorHAnsi"/>
                <w:sz w:val="24"/>
                <w:szCs w:val="24"/>
                <w:lang w:eastAsia="cs-CZ"/>
              </w:rPr>
              <w:t>bez práva vyhodnocovať ponuky</w:t>
            </w:r>
          </w:p>
        </w:tc>
      </w:tr>
    </w:tbl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069"/>
      </w:tblGrid>
      <w:tr w:rsidR="00F977D5" w:rsidTr="00CA444A">
        <w:trPr>
          <w:trHeight w:val="373"/>
        </w:trPr>
        <w:tc>
          <w:tcPr>
            <w:tcW w:w="3069" w:type="dxa"/>
          </w:tcPr>
          <w:p w:rsidR="00F977D5" w:rsidRDefault="00F977D5" w:rsidP="00CA444A">
            <w:pPr>
              <w:pStyle w:val="TableParagraph"/>
              <w:spacing w:before="57"/>
              <w:ind w:left="200"/>
            </w:pPr>
          </w:p>
        </w:tc>
      </w:tr>
    </w:tbl>
    <w:p w:rsidR="009961C0" w:rsidRDefault="00B945B6">
      <w:pPr>
        <w:ind w:left="317"/>
        <w:rPr>
          <w:b/>
          <w:u w:val="thick"/>
        </w:rPr>
      </w:pPr>
      <w:r>
        <w:rPr>
          <w:b/>
          <w:u w:val="thick"/>
        </w:rPr>
        <w:t>B) Zoznam všetkých uchádzačov, ktorí predložili ponuku:</w:t>
      </w:r>
    </w:p>
    <w:p w:rsidR="00B023F2" w:rsidRDefault="00B023F2" w:rsidP="00D1769B">
      <w:pPr>
        <w:ind w:firstLine="317"/>
        <w:rPr>
          <w:b/>
          <w:i/>
        </w:rPr>
      </w:pPr>
    </w:p>
    <w:p w:rsidR="00CB08D9" w:rsidRPr="00DE2E4E" w:rsidRDefault="00CB08D9" w:rsidP="00CB08D9">
      <w:pPr>
        <w:spacing w:line="200" w:lineRule="exact"/>
        <w:rPr>
          <w:rFonts w:cs="Arial"/>
        </w:rPr>
      </w:pPr>
    </w:p>
    <w:p w:rsidR="00CB08D9" w:rsidRPr="00DE2E4E" w:rsidRDefault="00CB08D9" w:rsidP="00CB08D9">
      <w:pPr>
        <w:spacing w:line="292" w:lineRule="exact"/>
        <w:rPr>
          <w:rFonts w:cs="Arial"/>
        </w:rPr>
      </w:pPr>
    </w:p>
    <w:p w:rsidR="000B1C8F" w:rsidRPr="00955881" w:rsidRDefault="000B1C8F" w:rsidP="000B1C8F">
      <w:pPr>
        <w:rPr>
          <w:rFonts w:ascii="Times New Roman" w:hAnsi="Times New Roman"/>
          <w:sz w:val="24"/>
          <w:szCs w:val="24"/>
        </w:rPr>
      </w:pPr>
      <w:r w:rsidRPr="00955881">
        <w:rPr>
          <w:rFonts w:ascii="Times New Roman" w:hAnsi="Times New Roman"/>
          <w:sz w:val="24"/>
          <w:szCs w:val="24"/>
        </w:rPr>
        <w:t>uc</w:t>
      </w:r>
      <w:r w:rsidR="00300400">
        <w:rPr>
          <w:rFonts w:ascii="Times New Roman" w:hAnsi="Times New Roman"/>
          <w:sz w:val="24"/>
          <w:szCs w:val="24"/>
        </w:rPr>
        <w:t>hádzač - obchodné meno: BELART s.r.o.</w:t>
      </w:r>
    </w:p>
    <w:p w:rsidR="000B1C8F" w:rsidRPr="00955881" w:rsidRDefault="000B1C8F" w:rsidP="000B1C8F">
      <w:pPr>
        <w:rPr>
          <w:rFonts w:ascii="Times New Roman" w:hAnsi="Times New Roman"/>
          <w:sz w:val="24"/>
          <w:szCs w:val="24"/>
        </w:rPr>
      </w:pPr>
    </w:p>
    <w:p w:rsidR="000B1C8F" w:rsidRPr="00955881" w:rsidRDefault="00300400" w:rsidP="000B1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48 314 994</w:t>
      </w:r>
    </w:p>
    <w:p w:rsidR="000B1C8F" w:rsidRPr="00955881" w:rsidRDefault="000B1C8F" w:rsidP="000B1C8F">
      <w:pPr>
        <w:rPr>
          <w:rFonts w:ascii="Times New Roman" w:hAnsi="Times New Roman"/>
          <w:sz w:val="24"/>
          <w:szCs w:val="24"/>
        </w:rPr>
      </w:pPr>
    </w:p>
    <w:p w:rsidR="000B1C8F" w:rsidRPr="00955881" w:rsidRDefault="00300400" w:rsidP="000B1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 Jesenského 30,</w:t>
      </w:r>
      <w:r w:rsidR="00773788">
        <w:rPr>
          <w:rFonts w:ascii="Times New Roman" w:hAnsi="Times New Roman"/>
          <w:sz w:val="24"/>
          <w:szCs w:val="24"/>
        </w:rPr>
        <w:t xml:space="preserve"> 953 01 Zlaté Moravce</w:t>
      </w:r>
    </w:p>
    <w:p w:rsidR="000B1C8F" w:rsidRPr="00955881" w:rsidRDefault="000B1C8F" w:rsidP="000B1C8F">
      <w:pPr>
        <w:adjustRightInd w:val="0"/>
        <w:rPr>
          <w:rFonts w:ascii="Times New Roman" w:hAnsi="Times New Roman"/>
          <w:sz w:val="24"/>
          <w:szCs w:val="24"/>
        </w:rPr>
      </w:pPr>
    </w:p>
    <w:p w:rsidR="000B1C8F" w:rsidRPr="00955881" w:rsidRDefault="00773788" w:rsidP="000B1C8F">
      <w:p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cena: 95 820,-  EUR </w:t>
      </w:r>
      <w:r w:rsidR="000B1C8F" w:rsidRPr="00955881">
        <w:rPr>
          <w:rFonts w:ascii="Times New Roman" w:hAnsi="Times New Roman"/>
          <w:sz w:val="24"/>
          <w:szCs w:val="24"/>
        </w:rPr>
        <w:t xml:space="preserve"> s DPH</w:t>
      </w:r>
    </w:p>
    <w:p w:rsidR="000B1C8F" w:rsidRPr="00955881" w:rsidRDefault="000B1C8F" w:rsidP="000B1C8F">
      <w:pPr>
        <w:adjustRightInd w:val="0"/>
        <w:rPr>
          <w:rFonts w:ascii="Times New Roman" w:hAnsi="Times New Roman"/>
          <w:sz w:val="24"/>
          <w:szCs w:val="24"/>
        </w:rPr>
      </w:pPr>
    </w:p>
    <w:p w:rsidR="000B1C8F" w:rsidRPr="00955881" w:rsidRDefault="00773788" w:rsidP="000B1C8F">
      <w:p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Poradie: 1.</w:t>
      </w:r>
    </w:p>
    <w:p w:rsidR="000B1C8F" w:rsidRPr="00955881" w:rsidRDefault="000B1C8F" w:rsidP="000B1C8F">
      <w:pPr>
        <w:rPr>
          <w:rFonts w:ascii="Times New Roman" w:hAnsi="Times New Roman"/>
          <w:sz w:val="24"/>
          <w:szCs w:val="24"/>
        </w:rPr>
      </w:pPr>
    </w:p>
    <w:p w:rsidR="000B1C8F" w:rsidRPr="00955881" w:rsidRDefault="000B1C8F" w:rsidP="000B1C8F">
      <w:pPr>
        <w:rPr>
          <w:rFonts w:ascii="Times New Roman" w:hAnsi="Times New Roman"/>
          <w:sz w:val="24"/>
          <w:szCs w:val="24"/>
        </w:rPr>
      </w:pPr>
      <w:r w:rsidRPr="00955881">
        <w:rPr>
          <w:rFonts w:ascii="Times New Roman" w:hAnsi="Times New Roman"/>
          <w:sz w:val="24"/>
          <w:szCs w:val="24"/>
        </w:rPr>
        <w:t>Pozn: ...........................................................................................................................................</w:t>
      </w:r>
    </w:p>
    <w:p w:rsidR="000B1C8F" w:rsidRDefault="000B1C8F" w:rsidP="000B1C8F">
      <w:pPr>
        <w:rPr>
          <w:rFonts w:ascii="Times New Roman" w:hAnsi="Times New Roman"/>
          <w:sz w:val="24"/>
          <w:szCs w:val="24"/>
        </w:rPr>
      </w:pPr>
    </w:p>
    <w:p w:rsidR="00776ACC" w:rsidRPr="00955881" w:rsidRDefault="00776ACC" w:rsidP="000B1C8F">
      <w:pPr>
        <w:rPr>
          <w:rFonts w:ascii="Times New Roman" w:hAnsi="Times New Roman"/>
          <w:sz w:val="24"/>
          <w:szCs w:val="24"/>
        </w:rPr>
      </w:pPr>
    </w:p>
    <w:p w:rsidR="000B1C8F" w:rsidRPr="00955881" w:rsidRDefault="000B1C8F" w:rsidP="000B1C8F">
      <w:pPr>
        <w:rPr>
          <w:rFonts w:ascii="Times New Roman" w:hAnsi="Times New Roman"/>
          <w:sz w:val="24"/>
          <w:szCs w:val="24"/>
        </w:rPr>
      </w:pPr>
    </w:p>
    <w:p w:rsidR="000B1C8F" w:rsidRPr="00773788" w:rsidRDefault="000B1C8F" w:rsidP="000B1C8F">
      <w:pPr>
        <w:rPr>
          <w:rFonts w:ascii="Times New Roman" w:hAnsi="Times New Roman"/>
          <w:sz w:val="24"/>
          <w:szCs w:val="24"/>
        </w:rPr>
      </w:pPr>
      <w:r w:rsidRPr="00955881">
        <w:rPr>
          <w:rFonts w:ascii="Times New Roman" w:hAnsi="Times New Roman"/>
          <w:sz w:val="24"/>
          <w:szCs w:val="24"/>
        </w:rPr>
        <w:lastRenderedPageBreak/>
        <w:t>uchádzač - obchodné m</w:t>
      </w:r>
      <w:r w:rsidR="00773788">
        <w:rPr>
          <w:rFonts w:ascii="Times New Roman" w:hAnsi="Times New Roman"/>
          <w:sz w:val="24"/>
          <w:szCs w:val="24"/>
        </w:rPr>
        <w:t xml:space="preserve">eno: </w:t>
      </w:r>
      <w:r w:rsidR="00773788">
        <w:rPr>
          <w:rFonts w:ascii="Times New Roman" w:hAnsi="Times New Roman"/>
          <w:b/>
          <w:sz w:val="24"/>
          <w:szCs w:val="24"/>
        </w:rPr>
        <w:t>mpd</w:t>
      </w:r>
      <w:r w:rsidR="00773788">
        <w:rPr>
          <w:rFonts w:ascii="Times New Roman" w:hAnsi="Times New Roman"/>
          <w:sz w:val="24"/>
          <w:szCs w:val="24"/>
        </w:rPr>
        <w:t>e, s.r.o.</w:t>
      </w:r>
    </w:p>
    <w:p w:rsidR="000B1C8F" w:rsidRPr="00955881" w:rsidRDefault="000B1C8F" w:rsidP="000B1C8F">
      <w:pPr>
        <w:rPr>
          <w:rFonts w:ascii="Times New Roman" w:hAnsi="Times New Roman"/>
          <w:sz w:val="24"/>
          <w:szCs w:val="24"/>
        </w:rPr>
      </w:pPr>
    </w:p>
    <w:p w:rsidR="000B1C8F" w:rsidRPr="00955881" w:rsidRDefault="00773788" w:rsidP="000B1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36 704 075</w:t>
      </w:r>
    </w:p>
    <w:p w:rsidR="000B1C8F" w:rsidRPr="00955881" w:rsidRDefault="000B1C8F" w:rsidP="000B1C8F">
      <w:pPr>
        <w:rPr>
          <w:rFonts w:ascii="Times New Roman" w:hAnsi="Times New Roman"/>
          <w:sz w:val="24"/>
          <w:szCs w:val="24"/>
        </w:rPr>
      </w:pPr>
    </w:p>
    <w:p w:rsidR="000B1C8F" w:rsidRPr="00955881" w:rsidRDefault="00773788" w:rsidP="000B1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 Tehelná 84, 949 12 Nitra</w:t>
      </w:r>
    </w:p>
    <w:p w:rsidR="000B1C8F" w:rsidRPr="00955881" w:rsidRDefault="000B1C8F" w:rsidP="000B1C8F">
      <w:pPr>
        <w:adjustRightInd w:val="0"/>
        <w:rPr>
          <w:rFonts w:ascii="Times New Roman" w:hAnsi="Times New Roman"/>
          <w:sz w:val="24"/>
          <w:szCs w:val="24"/>
        </w:rPr>
      </w:pPr>
    </w:p>
    <w:p w:rsidR="000B1C8F" w:rsidRPr="00955881" w:rsidRDefault="00773788" w:rsidP="000B1C8F">
      <w:p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cena: 92678,40  EUR </w:t>
      </w:r>
      <w:r w:rsidR="000B1C8F" w:rsidRPr="00955881">
        <w:rPr>
          <w:rFonts w:ascii="Times New Roman" w:hAnsi="Times New Roman"/>
          <w:sz w:val="24"/>
          <w:szCs w:val="24"/>
        </w:rPr>
        <w:t xml:space="preserve"> s DPH</w:t>
      </w:r>
    </w:p>
    <w:p w:rsidR="000B1C8F" w:rsidRPr="00955881" w:rsidRDefault="000B1C8F" w:rsidP="000B1C8F">
      <w:pPr>
        <w:adjustRightInd w:val="0"/>
        <w:rPr>
          <w:rFonts w:ascii="Times New Roman" w:hAnsi="Times New Roman"/>
          <w:sz w:val="24"/>
          <w:szCs w:val="24"/>
        </w:rPr>
      </w:pPr>
    </w:p>
    <w:p w:rsidR="000B1C8F" w:rsidRPr="00955881" w:rsidRDefault="00773788" w:rsidP="000B1C8F">
      <w:p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Poradie: -</w:t>
      </w:r>
    </w:p>
    <w:p w:rsidR="000B1C8F" w:rsidRPr="00955881" w:rsidRDefault="000B1C8F" w:rsidP="000B1C8F">
      <w:pPr>
        <w:rPr>
          <w:rFonts w:ascii="Times New Roman" w:hAnsi="Times New Roman"/>
          <w:sz w:val="24"/>
          <w:szCs w:val="24"/>
        </w:rPr>
      </w:pPr>
    </w:p>
    <w:p w:rsidR="000B1C8F" w:rsidRPr="00955881" w:rsidRDefault="000B1C8F" w:rsidP="000B1C8F">
      <w:pPr>
        <w:rPr>
          <w:rFonts w:ascii="Times New Roman" w:hAnsi="Times New Roman"/>
          <w:sz w:val="24"/>
          <w:szCs w:val="24"/>
        </w:rPr>
      </w:pPr>
      <w:r w:rsidRPr="00955881">
        <w:rPr>
          <w:rFonts w:ascii="Times New Roman" w:hAnsi="Times New Roman"/>
          <w:sz w:val="24"/>
          <w:szCs w:val="24"/>
        </w:rPr>
        <w:t xml:space="preserve">Pozn: </w:t>
      </w:r>
      <w:r w:rsidR="00773788">
        <w:rPr>
          <w:rFonts w:ascii="Times New Roman" w:hAnsi="Times New Roman"/>
          <w:sz w:val="24"/>
          <w:szCs w:val="24"/>
        </w:rPr>
        <w:t>uchádzač nepredložil Zoznam uskutočnených stavebných prác – zaslať výzvu na doplnenie ponuky</w:t>
      </w:r>
    </w:p>
    <w:p w:rsidR="000B1C8F" w:rsidRPr="00955881" w:rsidRDefault="000B1C8F" w:rsidP="000B1C8F">
      <w:pPr>
        <w:rPr>
          <w:rFonts w:ascii="Times New Roman" w:hAnsi="Times New Roman"/>
          <w:sz w:val="24"/>
          <w:szCs w:val="24"/>
        </w:rPr>
      </w:pPr>
    </w:p>
    <w:p w:rsidR="000B1C8F" w:rsidRPr="00955881" w:rsidRDefault="000B1C8F" w:rsidP="000B1C8F">
      <w:pPr>
        <w:rPr>
          <w:rFonts w:ascii="Times New Roman" w:hAnsi="Times New Roman"/>
          <w:sz w:val="24"/>
          <w:szCs w:val="24"/>
        </w:rPr>
      </w:pPr>
    </w:p>
    <w:p w:rsidR="000B1C8F" w:rsidRPr="00955881" w:rsidRDefault="000B1C8F" w:rsidP="000B1C8F">
      <w:pPr>
        <w:rPr>
          <w:rFonts w:ascii="Times New Roman" w:hAnsi="Times New Roman"/>
          <w:sz w:val="24"/>
          <w:szCs w:val="24"/>
        </w:rPr>
      </w:pPr>
      <w:r w:rsidRPr="00955881">
        <w:rPr>
          <w:rFonts w:ascii="Times New Roman" w:hAnsi="Times New Roman"/>
          <w:sz w:val="24"/>
          <w:szCs w:val="24"/>
        </w:rPr>
        <w:t>uc</w:t>
      </w:r>
      <w:r w:rsidR="00773788">
        <w:rPr>
          <w:rFonts w:ascii="Times New Roman" w:hAnsi="Times New Roman"/>
          <w:sz w:val="24"/>
          <w:szCs w:val="24"/>
        </w:rPr>
        <w:t>hádzač - obchodné meno: RAU  NITRA</w:t>
      </w:r>
      <w:r w:rsidR="00C27723">
        <w:rPr>
          <w:rFonts w:ascii="Times New Roman" w:hAnsi="Times New Roman"/>
          <w:sz w:val="24"/>
          <w:szCs w:val="24"/>
        </w:rPr>
        <w:t xml:space="preserve"> spol.s r.o.</w:t>
      </w:r>
    </w:p>
    <w:p w:rsidR="000B1C8F" w:rsidRPr="00955881" w:rsidRDefault="000B1C8F" w:rsidP="000B1C8F">
      <w:pPr>
        <w:rPr>
          <w:rFonts w:ascii="Times New Roman" w:hAnsi="Times New Roman"/>
          <w:sz w:val="24"/>
          <w:szCs w:val="24"/>
        </w:rPr>
      </w:pPr>
    </w:p>
    <w:p w:rsidR="000B1C8F" w:rsidRPr="00955881" w:rsidRDefault="00C27723" w:rsidP="000B1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31 429 912</w:t>
      </w:r>
    </w:p>
    <w:p w:rsidR="000B1C8F" w:rsidRPr="00955881" w:rsidRDefault="000B1C8F" w:rsidP="000B1C8F">
      <w:pPr>
        <w:rPr>
          <w:rFonts w:ascii="Times New Roman" w:hAnsi="Times New Roman"/>
          <w:sz w:val="24"/>
          <w:szCs w:val="24"/>
        </w:rPr>
      </w:pPr>
    </w:p>
    <w:p w:rsidR="000B1C8F" w:rsidRPr="00955881" w:rsidRDefault="00C27723" w:rsidP="000B1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 Biovetská 32, 949 05 Nitra</w:t>
      </w:r>
    </w:p>
    <w:p w:rsidR="000B1C8F" w:rsidRPr="00955881" w:rsidRDefault="000B1C8F" w:rsidP="000B1C8F">
      <w:pPr>
        <w:adjustRightInd w:val="0"/>
        <w:rPr>
          <w:rFonts w:ascii="Times New Roman" w:hAnsi="Times New Roman"/>
          <w:sz w:val="24"/>
          <w:szCs w:val="24"/>
        </w:rPr>
      </w:pPr>
    </w:p>
    <w:p w:rsidR="000B1C8F" w:rsidRPr="00955881" w:rsidRDefault="000B1C8F" w:rsidP="000B1C8F">
      <w:pPr>
        <w:adjustRightInd w:val="0"/>
        <w:rPr>
          <w:rFonts w:ascii="Times New Roman" w:hAnsi="Times New Roman"/>
          <w:sz w:val="24"/>
          <w:szCs w:val="24"/>
        </w:rPr>
      </w:pPr>
      <w:r w:rsidRPr="00955881">
        <w:rPr>
          <w:rFonts w:ascii="Times New Roman" w:hAnsi="Times New Roman"/>
          <w:sz w:val="24"/>
          <w:szCs w:val="24"/>
        </w:rPr>
        <w:t>cen</w:t>
      </w:r>
      <w:r w:rsidR="00C27723">
        <w:rPr>
          <w:rFonts w:ascii="Times New Roman" w:hAnsi="Times New Roman"/>
          <w:sz w:val="24"/>
          <w:szCs w:val="24"/>
        </w:rPr>
        <w:t>a: 97 980,-  EUR bez</w:t>
      </w:r>
      <w:r w:rsidRPr="00955881">
        <w:rPr>
          <w:rFonts w:ascii="Times New Roman" w:hAnsi="Times New Roman"/>
          <w:sz w:val="24"/>
          <w:szCs w:val="24"/>
        </w:rPr>
        <w:t xml:space="preserve"> s DPH</w:t>
      </w:r>
    </w:p>
    <w:p w:rsidR="000B1C8F" w:rsidRPr="00955881" w:rsidRDefault="000B1C8F" w:rsidP="000B1C8F">
      <w:pPr>
        <w:adjustRightInd w:val="0"/>
        <w:rPr>
          <w:rFonts w:ascii="Times New Roman" w:hAnsi="Times New Roman"/>
          <w:sz w:val="24"/>
          <w:szCs w:val="24"/>
        </w:rPr>
      </w:pPr>
    </w:p>
    <w:p w:rsidR="000B1C8F" w:rsidRPr="00955881" w:rsidRDefault="00773788" w:rsidP="000B1C8F">
      <w:p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Poradie: -</w:t>
      </w:r>
    </w:p>
    <w:p w:rsidR="000B1C8F" w:rsidRDefault="000B1C8F" w:rsidP="000B1C8F">
      <w:pPr>
        <w:rPr>
          <w:rFonts w:ascii="Times New Roman" w:hAnsi="Times New Roman"/>
          <w:sz w:val="24"/>
          <w:szCs w:val="24"/>
        </w:rPr>
      </w:pPr>
    </w:p>
    <w:p w:rsidR="00773788" w:rsidRDefault="00773788" w:rsidP="00773788">
      <w:pPr>
        <w:rPr>
          <w:rFonts w:ascii="Times New Roman" w:hAnsi="Times New Roman"/>
          <w:sz w:val="24"/>
          <w:szCs w:val="24"/>
        </w:rPr>
      </w:pPr>
      <w:r w:rsidRPr="00955881">
        <w:rPr>
          <w:rFonts w:ascii="Times New Roman" w:hAnsi="Times New Roman"/>
          <w:sz w:val="24"/>
          <w:szCs w:val="24"/>
        </w:rPr>
        <w:t xml:space="preserve">Pozn: </w:t>
      </w:r>
      <w:r>
        <w:rPr>
          <w:rFonts w:ascii="Times New Roman" w:hAnsi="Times New Roman"/>
          <w:sz w:val="24"/>
          <w:szCs w:val="24"/>
        </w:rPr>
        <w:t>uchádzač nepredložil Zoznam uskutočnených stavebných prác – zaslať výzvu na doplnenie ponuky</w:t>
      </w:r>
    </w:p>
    <w:p w:rsidR="00C27723" w:rsidRPr="00955881" w:rsidRDefault="00C27723" w:rsidP="00773788">
      <w:pPr>
        <w:rPr>
          <w:rFonts w:ascii="Times New Roman" w:hAnsi="Times New Roman"/>
          <w:sz w:val="24"/>
          <w:szCs w:val="24"/>
        </w:rPr>
      </w:pPr>
    </w:p>
    <w:p w:rsidR="00C27723" w:rsidRPr="00955881" w:rsidRDefault="00C27723" w:rsidP="00C277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Členovia komisie </w:t>
      </w:r>
      <w:r w:rsidRPr="00955881">
        <w:rPr>
          <w:rFonts w:ascii="Times New Roman" w:hAnsi="Times New Roman"/>
          <w:sz w:val="24"/>
          <w:szCs w:val="24"/>
        </w:rPr>
        <w:t>schvaľujú a prehlasujú, že súhlasia s touto zápisnicou z otvárania ponúk.</w:t>
      </w:r>
    </w:p>
    <w:p w:rsidR="00C27723" w:rsidRPr="00955881" w:rsidRDefault="00C27723" w:rsidP="00C27723">
      <w:pPr>
        <w:pStyle w:val="Zkladntext"/>
        <w:spacing w:before="11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79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9497"/>
      </w:tblGrid>
      <w:tr w:rsidR="00C27723" w:rsidRPr="00955881" w:rsidTr="001D7B12">
        <w:trPr>
          <w:trHeight w:val="699"/>
        </w:trPr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27723" w:rsidRPr="00955881" w:rsidRDefault="00C27723" w:rsidP="001D7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arch. Peter Mezei</w:t>
            </w:r>
            <w:r w:rsidR="006E02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v.r.</w:t>
            </w:r>
          </w:p>
        </w:tc>
      </w:tr>
      <w:tr w:rsidR="00C27723" w:rsidRPr="00955881" w:rsidTr="001D7B12">
        <w:trPr>
          <w:trHeight w:val="699"/>
        </w:trPr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27723" w:rsidRPr="00955881" w:rsidRDefault="00C27723" w:rsidP="001D7B1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Štefan Lančarič, PhD.</w:t>
            </w:r>
            <w:r w:rsidR="006E029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                                           v.r.</w:t>
            </w:r>
          </w:p>
        </w:tc>
      </w:tr>
      <w:tr w:rsidR="00C27723" w:rsidRPr="00955881" w:rsidTr="001D7B12">
        <w:trPr>
          <w:trHeight w:val="699"/>
        </w:trPr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27723" w:rsidRPr="00955881" w:rsidRDefault="00C27723" w:rsidP="001D7B1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5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arch. Viktor Šabík, AA</w:t>
            </w:r>
            <w:r w:rsidR="006E029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                                         v.r.</w:t>
            </w:r>
          </w:p>
        </w:tc>
      </w:tr>
      <w:tr w:rsidR="00C27723" w:rsidRPr="00955881" w:rsidTr="001D7B12">
        <w:trPr>
          <w:trHeight w:val="699"/>
        </w:trPr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27723" w:rsidRPr="00955881" w:rsidRDefault="00C27723" w:rsidP="001D7B1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C27723" w:rsidRPr="00955881" w:rsidRDefault="00C27723" w:rsidP="001D7B1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58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Miroslav Daniš</w:t>
            </w:r>
            <w:r w:rsidR="006E029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                                                      v.r.</w:t>
            </w:r>
            <w:bookmarkStart w:id="0" w:name="_GoBack"/>
            <w:bookmarkEnd w:id="0"/>
          </w:p>
          <w:p w:rsidR="00C27723" w:rsidRPr="00955881" w:rsidRDefault="00C27723" w:rsidP="001D7B1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cs-CZ"/>
              </w:rPr>
            </w:pPr>
          </w:p>
        </w:tc>
      </w:tr>
    </w:tbl>
    <w:p w:rsidR="00C27723" w:rsidRPr="00955881" w:rsidRDefault="00C27723" w:rsidP="00C27723">
      <w:pPr>
        <w:pStyle w:val="Zkladntext"/>
        <w:spacing w:before="2"/>
        <w:rPr>
          <w:rFonts w:ascii="Times New Roman" w:hAnsi="Times New Roman"/>
          <w:sz w:val="24"/>
          <w:szCs w:val="24"/>
        </w:rPr>
      </w:pPr>
    </w:p>
    <w:p w:rsidR="00C27723" w:rsidRPr="00955881" w:rsidRDefault="00C27723" w:rsidP="00C27723">
      <w:pPr>
        <w:pStyle w:val="Zkladntext"/>
        <w:ind w:firstLine="317"/>
        <w:rPr>
          <w:rFonts w:ascii="Times New Roman" w:hAnsi="Times New Roman"/>
          <w:sz w:val="24"/>
          <w:szCs w:val="24"/>
        </w:rPr>
      </w:pPr>
      <w:r w:rsidRPr="00955881">
        <w:rPr>
          <w:rFonts w:ascii="Times New Roman" w:hAnsi="Times New Roman"/>
          <w:sz w:val="24"/>
          <w:szCs w:val="24"/>
        </w:rPr>
        <w:t>Zapísal: Ing. Miroslav Daniš</w:t>
      </w:r>
    </w:p>
    <w:p w:rsidR="00C27723" w:rsidRPr="00955881" w:rsidRDefault="00C27723" w:rsidP="00C27723">
      <w:pPr>
        <w:pStyle w:val="Zkladntext"/>
        <w:ind w:firstLine="317"/>
        <w:rPr>
          <w:rFonts w:ascii="Times New Roman" w:hAnsi="Times New Roman"/>
          <w:sz w:val="24"/>
          <w:szCs w:val="24"/>
        </w:rPr>
      </w:pPr>
    </w:p>
    <w:p w:rsidR="00C27723" w:rsidRPr="00955881" w:rsidRDefault="00C27723" w:rsidP="00C27723">
      <w:pPr>
        <w:pStyle w:val="Zkladntext"/>
        <w:ind w:firstLine="317"/>
        <w:rPr>
          <w:rFonts w:ascii="Times New Roman" w:hAnsi="Times New Roman"/>
          <w:sz w:val="24"/>
          <w:szCs w:val="24"/>
        </w:rPr>
      </w:pPr>
      <w:r w:rsidRPr="00955881">
        <w:rPr>
          <w:rFonts w:ascii="Times New Roman" w:hAnsi="Times New Roman"/>
          <w:sz w:val="24"/>
          <w:szCs w:val="24"/>
        </w:rPr>
        <w:t xml:space="preserve">V Nitre dňa: </w:t>
      </w:r>
      <w:r w:rsidR="006E029A">
        <w:rPr>
          <w:rFonts w:ascii="Times New Roman" w:hAnsi="Times New Roman"/>
          <w:sz w:val="24"/>
          <w:szCs w:val="24"/>
        </w:rPr>
        <w:t>14.4.2021</w:t>
      </w:r>
    </w:p>
    <w:p w:rsidR="00CB08D9" w:rsidRPr="00955881" w:rsidRDefault="00CB08D9" w:rsidP="00955881">
      <w:pPr>
        <w:rPr>
          <w:rFonts w:ascii="Times New Roman" w:hAnsi="Times New Roman"/>
          <w:sz w:val="24"/>
          <w:szCs w:val="24"/>
        </w:rPr>
        <w:sectPr w:rsidR="00CB08D9" w:rsidRPr="00955881">
          <w:headerReference w:type="default" r:id="rId7"/>
          <w:footerReference w:type="default" r:id="rId8"/>
          <w:pgSz w:w="11900" w:h="16838"/>
          <w:pgMar w:top="1315" w:right="1386" w:bottom="398" w:left="1280" w:header="0" w:footer="0" w:gutter="0"/>
          <w:cols w:space="708" w:equalWidth="0">
            <w:col w:w="9240"/>
          </w:cols>
        </w:sectPr>
      </w:pPr>
    </w:p>
    <w:p w:rsidR="009961C0" w:rsidRDefault="009961C0" w:rsidP="00C27723">
      <w:pPr>
        <w:pStyle w:val="Zkladntext"/>
        <w:spacing w:line="480" w:lineRule="auto"/>
        <w:ind w:right="6515"/>
      </w:pPr>
      <w:bookmarkStart w:id="1" w:name="page2"/>
      <w:bookmarkEnd w:id="1"/>
    </w:p>
    <w:sectPr w:rsidR="009961C0" w:rsidSect="004437D0">
      <w:footerReference w:type="default" r:id="rId9"/>
      <w:pgSz w:w="11910" w:h="16840"/>
      <w:pgMar w:top="1320" w:right="120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60" w:rsidRDefault="004E2860" w:rsidP="00E51469">
      <w:r>
        <w:separator/>
      </w:r>
    </w:p>
  </w:endnote>
  <w:endnote w:type="continuationSeparator" w:id="0">
    <w:p w:rsidR="004E2860" w:rsidRDefault="004E2860" w:rsidP="00E5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27876"/>
      <w:docPartObj>
        <w:docPartGallery w:val="Page Numbers (Bottom of Page)"/>
        <w:docPartUnique/>
      </w:docPartObj>
    </w:sdtPr>
    <w:sdtEndPr/>
    <w:sdtContent>
      <w:p w:rsidR="00961CD6" w:rsidRDefault="004E2860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02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944" w:rsidRDefault="0090094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9" w:rsidRDefault="00902C3E">
    <w:pPr>
      <w:pStyle w:val="Pta"/>
      <w:jc w:val="center"/>
    </w:pPr>
    <w:r>
      <w:fldChar w:fldCharType="begin"/>
    </w:r>
    <w:r w:rsidR="00E51469">
      <w:instrText>PAGE   \* MERGEFORMAT</w:instrText>
    </w:r>
    <w:r>
      <w:fldChar w:fldCharType="separate"/>
    </w:r>
    <w:r w:rsidR="006E029A" w:rsidRPr="006E029A">
      <w:rPr>
        <w:noProof/>
        <w:lang w:val="sk-SK"/>
      </w:rPr>
      <w:t>3</w:t>
    </w:r>
    <w:r>
      <w:fldChar w:fldCharType="end"/>
    </w:r>
  </w:p>
  <w:p w:rsidR="00E51469" w:rsidRDefault="00E514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60" w:rsidRDefault="004E2860" w:rsidP="00E51469">
      <w:r>
        <w:separator/>
      </w:r>
    </w:p>
  </w:footnote>
  <w:footnote w:type="continuationSeparator" w:id="0">
    <w:p w:rsidR="004E2860" w:rsidRDefault="004E2860" w:rsidP="00E5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8F" w:rsidRDefault="000B1C8F" w:rsidP="000B1C8F">
    <w:pPr>
      <w:pStyle w:val="Hlavika"/>
    </w:pPr>
  </w:p>
  <w:p w:rsidR="000B1C8F" w:rsidRDefault="000B1C8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22389"/>
    <w:rsid w:val="0009471A"/>
    <w:rsid w:val="00097774"/>
    <w:rsid w:val="000B1C8F"/>
    <w:rsid w:val="001B70D0"/>
    <w:rsid w:val="001C6CFB"/>
    <w:rsid w:val="001F62A9"/>
    <w:rsid w:val="00223487"/>
    <w:rsid w:val="002261EF"/>
    <w:rsid w:val="00234A99"/>
    <w:rsid w:val="00240A2E"/>
    <w:rsid w:val="00251854"/>
    <w:rsid w:val="0028317A"/>
    <w:rsid w:val="00294F6F"/>
    <w:rsid w:val="002A3E8A"/>
    <w:rsid w:val="002C2BA1"/>
    <w:rsid w:val="002E03CC"/>
    <w:rsid w:val="002E696D"/>
    <w:rsid w:val="002F7DC9"/>
    <w:rsid w:val="00300400"/>
    <w:rsid w:val="003006D9"/>
    <w:rsid w:val="003302F0"/>
    <w:rsid w:val="0033388E"/>
    <w:rsid w:val="003424FD"/>
    <w:rsid w:val="0040417C"/>
    <w:rsid w:val="00404888"/>
    <w:rsid w:val="00407FD0"/>
    <w:rsid w:val="004437D0"/>
    <w:rsid w:val="00447657"/>
    <w:rsid w:val="004E2860"/>
    <w:rsid w:val="004E2C7B"/>
    <w:rsid w:val="00502A4E"/>
    <w:rsid w:val="00543C2F"/>
    <w:rsid w:val="005726C0"/>
    <w:rsid w:val="005962ED"/>
    <w:rsid w:val="005B2931"/>
    <w:rsid w:val="005C3942"/>
    <w:rsid w:val="005D4693"/>
    <w:rsid w:val="00623D98"/>
    <w:rsid w:val="00644D61"/>
    <w:rsid w:val="00657F38"/>
    <w:rsid w:val="00663A61"/>
    <w:rsid w:val="006709D0"/>
    <w:rsid w:val="00694D69"/>
    <w:rsid w:val="006A57AA"/>
    <w:rsid w:val="006E029A"/>
    <w:rsid w:val="007036A9"/>
    <w:rsid w:val="007260DC"/>
    <w:rsid w:val="00730C94"/>
    <w:rsid w:val="007518B7"/>
    <w:rsid w:val="00773788"/>
    <w:rsid w:val="007737BD"/>
    <w:rsid w:val="00776ACC"/>
    <w:rsid w:val="00781245"/>
    <w:rsid w:val="00810ECD"/>
    <w:rsid w:val="008276B4"/>
    <w:rsid w:val="008A4DE9"/>
    <w:rsid w:val="00900944"/>
    <w:rsid w:val="00902C3E"/>
    <w:rsid w:val="00913A5C"/>
    <w:rsid w:val="00955881"/>
    <w:rsid w:val="00961CD6"/>
    <w:rsid w:val="009961C0"/>
    <w:rsid w:val="009F4A43"/>
    <w:rsid w:val="00A006E8"/>
    <w:rsid w:val="00A9314B"/>
    <w:rsid w:val="00B023F2"/>
    <w:rsid w:val="00B5509F"/>
    <w:rsid w:val="00B71373"/>
    <w:rsid w:val="00B945B6"/>
    <w:rsid w:val="00BA5DD1"/>
    <w:rsid w:val="00C24024"/>
    <w:rsid w:val="00C27723"/>
    <w:rsid w:val="00C7345D"/>
    <w:rsid w:val="00C9117C"/>
    <w:rsid w:val="00CB08D9"/>
    <w:rsid w:val="00CB6078"/>
    <w:rsid w:val="00CC3AEE"/>
    <w:rsid w:val="00D1769B"/>
    <w:rsid w:val="00D4520A"/>
    <w:rsid w:val="00DB2C80"/>
    <w:rsid w:val="00DD2F33"/>
    <w:rsid w:val="00DD5009"/>
    <w:rsid w:val="00DE2E4E"/>
    <w:rsid w:val="00E06BCA"/>
    <w:rsid w:val="00E42B74"/>
    <w:rsid w:val="00E437A5"/>
    <w:rsid w:val="00E4586E"/>
    <w:rsid w:val="00E51469"/>
    <w:rsid w:val="00E54527"/>
    <w:rsid w:val="00E7398D"/>
    <w:rsid w:val="00EE2ECD"/>
    <w:rsid w:val="00F2644A"/>
    <w:rsid w:val="00F4311F"/>
    <w:rsid w:val="00F5400E"/>
    <w:rsid w:val="00F95FF6"/>
    <w:rsid w:val="00F962D7"/>
    <w:rsid w:val="00F977D5"/>
    <w:rsid w:val="00FD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F5B335-11AA-4712-9BF9-887B943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E7398D"/>
    <w:rPr>
      <w:rFonts w:ascii="Arial" w:eastAsia="Arial" w:hAnsi="Arial" w:cs="Times New Roman"/>
    </w:rPr>
  </w:style>
  <w:style w:type="paragraph" w:styleId="Nadpis1">
    <w:name w:val="heading 1"/>
    <w:basedOn w:val="Normlny"/>
    <w:uiPriority w:val="1"/>
    <w:qFormat/>
    <w:rsid w:val="00E7398D"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E7398D"/>
    <w:pPr>
      <w:ind w:left="317"/>
      <w:outlineLvl w:val="1"/>
    </w:pPr>
    <w:rPr>
      <w:b/>
      <w:bCs/>
      <w:u w:val="single" w:color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B1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E7398D"/>
  </w:style>
  <w:style w:type="paragraph" w:styleId="Odsekzoznamu">
    <w:name w:val="List Paragraph"/>
    <w:basedOn w:val="Normlny"/>
    <w:uiPriority w:val="1"/>
    <w:qFormat/>
    <w:rsid w:val="00E7398D"/>
  </w:style>
  <w:style w:type="paragraph" w:customStyle="1" w:styleId="TableParagraph">
    <w:name w:val="Table Paragraph"/>
    <w:basedOn w:val="Normlny"/>
    <w:uiPriority w:val="1"/>
    <w:qFormat/>
    <w:rsid w:val="00E7398D"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dvolenpsmoodseku1">
    <w:name w:val="Predvolené písmo odseku1"/>
    <w:qFormat/>
    <w:rsid w:val="00097774"/>
  </w:style>
  <w:style w:type="paragraph" w:customStyle="1" w:styleId="Normlny1">
    <w:name w:val="Normálny1"/>
    <w:qFormat/>
    <w:rsid w:val="00097774"/>
    <w:pPr>
      <w:widowControl/>
      <w:suppressAutoHyphens/>
      <w:autoSpaceDE/>
      <w:autoSpaceDN/>
    </w:pPr>
    <w:rPr>
      <w:rFonts w:cs="Times New Roman"/>
      <w:lang w:val="sk-SK"/>
    </w:rPr>
  </w:style>
  <w:style w:type="paragraph" w:styleId="Hlavika">
    <w:name w:val="header"/>
    <w:basedOn w:val="Normlny"/>
    <w:link w:val="HlavikaChar"/>
    <w:unhideWhenUsed/>
    <w:rsid w:val="00E514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1469"/>
    <w:rPr>
      <w:rFonts w:ascii="Arial" w:eastAsia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E514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1469"/>
    <w:rPr>
      <w:rFonts w:ascii="Arial" w:eastAsia="Arial" w:hAnsi="Arial" w:cs="Times New Roman"/>
    </w:rPr>
  </w:style>
  <w:style w:type="paragraph" w:styleId="Normlnywebov">
    <w:name w:val="Normal (Web)"/>
    <w:basedOn w:val="Normlny"/>
    <w:uiPriority w:val="99"/>
    <w:unhideWhenUsed/>
    <w:rsid w:val="00294F6F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val="sk-SK" w:eastAsia="sk-SK"/>
    </w:rPr>
  </w:style>
  <w:style w:type="table" w:customStyle="1" w:styleId="Mriekatabukysvetl1">
    <w:name w:val="Mriežka tabuľky – svetlá1"/>
    <w:basedOn w:val="Normlnatabuka"/>
    <w:uiPriority w:val="40"/>
    <w:rsid w:val="004E2C7B"/>
    <w:pPr>
      <w:widowControl/>
      <w:autoSpaceDE/>
      <w:autoSpaceDN/>
    </w:pPr>
    <w:rPr>
      <w:lang w:val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0B1C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6280-0327-4627-9541-0C0B7DDD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Daniš Miroslav, Ing.</cp:lastModifiedBy>
  <cp:revision>2</cp:revision>
  <cp:lastPrinted>2020-03-12T13:05:00Z</cp:lastPrinted>
  <dcterms:created xsi:type="dcterms:W3CDTF">2021-04-28T08:16:00Z</dcterms:created>
  <dcterms:modified xsi:type="dcterms:W3CDTF">2021-04-28T08:16:00Z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