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6EE46" w14:textId="77777777" w:rsidR="00597768" w:rsidRPr="00612154" w:rsidRDefault="00597768" w:rsidP="00597768">
      <w:pPr>
        <w:jc w:val="center"/>
        <w:rPr>
          <w:rFonts w:ascii="Tahoma" w:hAnsi="Tahoma" w:cs="Tahoma"/>
          <w:b/>
          <w:bCs/>
          <w:sz w:val="20"/>
          <w:szCs w:val="20"/>
        </w:rPr>
      </w:pPr>
      <w:bookmarkStart w:id="0" w:name="_Hlk62481798"/>
      <w:r w:rsidRPr="00612154">
        <w:rPr>
          <w:rFonts w:ascii="Tahoma" w:hAnsi="Tahoma" w:cs="Tahoma"/>
          <w:b/>
          <w:bCs/>
          <w:sz w:val="20"/>
          <w:szCs w:val="20"/>
        </w:rPr>
        <w:t>ZMLUVA O DIELO</w:t>
      </w:r>
    </w:p>
    <w:p w14:paraId="76AFDFB3" w14:textId="77777777" w:rsidR="00597768" w:rsidRPr="00612154" w:rsidRDefault="00597768" w:rsidP="00597768">
      <w:pPr>
        <w:jc w:val="center"/>
        <w:rPr>
          <w:rFonts w:ascii="Tahoma" w:hAnsi="Tahoma" w:cs="Tahoma"/>
          <w:sz w:val="20"/>
          <w:szCs w:val="20"/>
        </w:rPr>
      </w:pPr>
      <w:r w:rsidRPr="00612154">
        <w:rPr>
          <w:rFonts w:ascii="Tahoma" w:hAnsi="Tahoma" w:cs="Tahoma"/>
          <w:sz w:val="20"/>
          <w:szCs w:val="20"/>
        </w:rPr>
        <w:t>uzavretá v súlade s ustanovením § 536 a </w:t>
      </w:r>
      <w:proofErr w:type="spellStart"/>
      <w:r w:rsidRPr="00612154">
        <w:rPr>
          <w:rFonts w:ascii="Tahoma" w:hAnsi="Tahoma" w:cs="Tahoma"/>
          <w:sz w:val="20"/>
          <w:szCs w:val="20"/>
        </w:rPr>
        <w:t>nasl</w:t>
      </w:r>
      <w:proofErr w:type="spellEnd"/>
      <w:r w:rsidRPr="00612154">
        <w:rPr>
          <w:rFonts w:ascii="Tahoma" w:hAnsi="Tahoma" w:cs="Tahoma"/>
          <w:sz w:val="20"/>
          <w:szCs w:val="20"/>
        </w:rPr>
        <w:t>. Obchodného zákonníka</w:t>
      </w:r>
    </w:p>
    <w:p w14:paraId="5425C200" w14:textId="77777777" w:rsidR="00597768" w:rsidRPr="00612154" w:rsidRDefault="00597768" w:rsidP="00597768">
      <w:pPr>
        <w:jc w:val="center"/>
        <w:rPr>
          <w:rFonts w:ascii="Tahoma" w:hAnsi="Tahoma" w:cs="Tahoma"/>
          <w:b/>
          <w:bCs/>
          <w:sz w:val="20"/>
          <w:szCs w:val="20"/>
        </w:rPr>
      </w:pPr>
      <w:r w:rsidRPr="00612154">
        <w:rPr>
          <w:rFonts w:ascii="Tahoma" w:hAnsi="Tahoma" w:cs="Tahoma"/>
          <w:b/>
          <w:bCs/>
          <w:sz w:val="20"/>
          <w:szCs w:val="20"/>
        </w:rPr>
        <w:t>Čl. 1. ZMLUVNÉ STRANY</w:t>
      </w:r>
    </w:p>
    <w:p w14:paraId="47904A19" w14:textId="77777777" w:rsidR="00597768" w:rsidRPr="00612154" w:rsidRDefault="00597768" w:rsidP="00597768">
      <w:pPr>
        <w:spacing w:after="0"/>
        <w:jc w:val="both"/>
        <w:rPr>
          <w:rFonts w:ascii="Tahoma" w:hAnsi="Tahoma" w:cs="Tahoma"/>
          <w:sz w:val="20"/>
          <w:szCs w:val="20"/>
        </w:rPr>
      </w:pPr>
    </w:p>
    <w:p w14:paraId="05778198" w14:textId="77777777" w:rsidR="00597768" w:rsidRDefault="00597768" w:rsidP="00597768">
      <w:pPr>
        <w:pStyle w:val="Odsekzoznamu"/>
        <w:numPr>
          <w:ilvl w:val="1"/>
          <w:numId w:val="1"/>
        </w:numPr>
        <w:rPr>
          <w:rFonts w:ascii="Tahoma" w:hAnsi="Tahoma" w:cs="Tahoma"/>
          <w:sz w:val="20"/>
          <w:szCs w:val="20"/>
        </w:rPr>
      </w:pPr>
      <w:r w:rsidRPr="001F4EE7">
        <w:rPr>
          <w:rFonts w:ascii="Tahoma" w:hAnsi="Tahoma" w:cs="Tahoma"/>
          <w:sz w:val="20"/>
          <w:szCs w:val="20"/>
        </w:rPr>
        <w:t>Objednávateľ</w:t>
      </w:r>
      <w:r w:rsidRPr="001F4EE7">
        <w:rPr>
          <w:rFonts w:ascii="Tahoma" w:hAnsi="Tahoma" w:cs="Tahoma"/>
          <w:sz w:val="20"/>
          <w:szCs w:val="20"/>
        </w:rPr>
        <w:tab/>
      </w:r>
      <w:r w:rsidRPr="001F4EE7">
        <w:rPr>
          <w:rFonts w:ascii="Tahoma" w:hAnsi="Tahoma" w:cs="Tahoma"/>
          <w:sz w:val="20"/>
          <w:szCs w:val="20"/>
        </w:rPr>
        <w:tab/>
        <w:t>: Obec Kostoľany pod Tribečom, 951 77 Kostoľany pod   Tribečom 70</w:t>
      </w:r>
    </w:p>
    <w:p w14:paraId="54B355E5" w14:textId="77777777" w:rsidR="00597768" w:rsidRPr="001F4EE7" w:rsidRDefault="00597768" w:rsidP="00597768">
      <w:pPr>
        <w:pStyle w:val="Odsekzoznamu"/>
        <w:ind w:left="432"/>
        <w:rPr>
          <w:rFonts w:ascii="Tahoma" w:hAnsi="Tahoma" w:cs="Tahoma"/>
          <w:sz w:val="20"/>
          <w:szCs w:val="20"/>
        </w:rPr>
      </w:pPr>
    </w:p>
    <w:p w14:paraId="7EF31C70" w14:textId="77777777" w:rsidR="00597768" w:rsidRPr="00F6638C" w:rsidRDefault="00597768" w:rsidP="00597768">
      <w:pPr>
        <w:tabs>
          <w:tab w:val="left" w:pos="567"/>
        </w:tabs>
        <w:autoSpaceDE w:val="0"/>
        <w:autoSpaceDN w:val="0"/>
        <w:adjustRightInd w:val="0"/>
        <w:spacing w:after="0" w:line="240" w:lineRule="auto"/>
        <w:ind w:left="567" w:hanging="567"/>
        <w:jc w:val="both"/>
        <w:rPr>
          <w:rFonts w:ascii="Tahoma" w:eastAsia="Times New Roman" w:hAnsi="Tahoma" w:cs="Tahoma"/>
          <w:iCs/>
          <w:sz w:val="20"/>
          <w:szCs w:val="20"/>
          <w:lang w:eastAsia="sk-SK"/>
        </w:rPr>
      </w:pPr>
      <w:r w:rsidRPr="00F6638C">
        <w:rPr>
          <w:rFonts w:ascii="Tahoma" w:eastAsia="Times New Roman" w:hAnsi="Tahoma" w:cs="Tahoma"/>
          <w:sz w:val="20"/>
          <w:szCs w:val="20"/>
          <w:lang w:eastAsia="sk-SK"/>
        </w:rPr>
        <w:t>S</w:t>
      </w:r>
      <w:r w:rsidRPr="00F6638C">
        <w:rPr>
          <w:rFonts w:ascii="Tahoma" w:eastAsia="Times New Roman" w:hAnsi="Tahoma" w:cs="Tahoma"/>
          <w:iCs/>
          <w:sz w:val="20"/>
          <w:szCs w:val="20"/>
          <w:lang w:eastAsia="sk-SK"/>
        </w:rPr>
        <w:t>ídlo</w:t>
      </w:r>
      <w:r w:rsidRPr="00F6638C">
        <w:rPr>
          <w:rFonts w:ascii="Tahoma" w:eastAsia="Times New Roman" w:hAnsi="Tahoma" w:cs="Tahoma"/>
          <w:iCs/>
          <w:sz w:val="20"/>
          <w:szCs w:val="20"/>
          <w:lang w:eastAsia="sk-SK"/>
        </w:rPr>
        <w:tab/>
      </w:r>
      <w:r w:rsidRPr="00F6638C">
        <w:rPr>
          <w:rFonts w:ascii="Tahoma" w:eastAsia="Times New Roman" w:hAnsi="Tahoma" w:cs="Tahoma"/>
          <w:iCs/>
          <w:sz w:val="20"/>
          <w:szCs w:val="20"/>
          <w:lang w:eastAsia="sk-SK"/>
        </w:rPr>
        <w:tab/>
      </w:r>
      <w:r w:rsidRPr="00F6638C">
        <w:rPr>
          <w:rFonts w:ascii="Tahoma" w:eastAsia="Times New Roman" w:hAnsi="Tahoma" w:cs="Tahoma"/>
          <w:iCs/>
          <w:sz w:val="20"/>
          <w:szCs w:val="20"/>
          <w:lang w:eastAsia="sk-SK"/>
        </w:rPr>
        <w:tab/>
      </w:r>
      <w:r>
        <w:rPr>
          <w:rFonts w:ascii="Tahoma" w:eastAsia="Times New Roman" w:hAnsi="Tahoma" w:cs="Tahoma"/>
          <w:iCs/>
          <w:sz w:val="20"/>
          <w:szCs w:val="20"/>
          <w:lang w:eastAsia="sk-SK"/>
        </w:rPr>
        <w:tab/>
      </w:r>
      <w:r>
        <w:rPr>
          <w:rFonts w:ascii="Tahoma" w:eastAsia="Times New Roman" w:hAnsi="Tahoma" w:cs="Tahoma"/>
          <w:iCs/>
          <w:sz w:val="20"/>
          <w:szCs w:val="20"/>
          <w:lang w:eastAsia="sk-SK"/>
        </w:rPr>
        <w:tab/>
      </w:r>
      <w:r w:rsidRPr="00F6638C">
        <w:rPr>
          <w:rFonts w:ascii="Tahoma" w:eastAsia="Times New Roman" w:hAnsi="Tahoma" w:cs="Tahoma"/>
          <w:iCs/>
          <w:sz w:val="20"/>
          <w:szCs w:val="20"/>
          <w:lang w:eastAsia="sk-SK"/>
        </w:rPr>
        <w:t xml:space="preserve">: </w:t>
      </w:r>
      <w:r>
        <w:rPr>
          <w:rFonts w:ascii="Tahoma" w:eastAsia="Times New Roman" w:hAnsi="Tahoma" w:cs="Tahoma"/>
          <w:iCs/>
          <w:sz w:val="20"/>
          <w:szCs w:val="20"/>
          <w:lang w:eastAsia="sk-SK"/>
        </w:rPr>
        <w:t xml:space="preserve">OÚ </w:t>
      </w:r>
      <w:r w:rsidRPr="00C352E2">
        <w:rPr>
          <w:rFonts w:ascii="Tahoma" w:eastAsia="Times New Roman" w:hAnsi="Tahoma" w:cs="Tahoma"/>
          <w:iCs/>
          <w:sz w:val="20"/>
          <w:szCs w:val="20"/>
          <w:lang w:eastAsia="sk-SK"/>
        </w:rPr>
        <w:t>Kostoľany pod Tribečom, 951 77 Kostoľany pod Tribečom 70</w:t>
      </w:r>
    </w:p>
    <w:p w14:paraId="4F96E441" w14:textId="77777777" w:rsidR="00597768" w:rsidRPr="00F6638C" w:rsidRDefault="00597768" w:rsidP="00597768">
      <w:pPr>
        <w:tabs>
          <w:tab w:val="left" w:pos="567"/>
        </w:tabs>
        <w:autoSpaceDE w:val="0"/>
        <w:autoSpaceDN w:val="0"/>
        <w:adjustRightInd w:val="0"/>
        <w:spacing w:after="0" w:line="240" w:lineRule="auto"/>
        <w:ind w:left="567" w:hanging="567"/>
        <w:jc w:val="both"/>
        <w:rPr>
          <w:rFonts w:ascii="Tahoma" w:eastAsia="Times New Roman" w:hAnsi="Tahoma" w:cs="Tahoma"/>
          <w:sz w:val="20"/>
          <w:szCs w:val="20"/>
          <w:lang w:eastAsia="sk-SK"/>
        </w:rPr>
      </w:pPr>
      <w:r w:rsidRPr="00F6638C">
        <w:rPr>
          <w:rFonts w:ascii="Tahoma" w:eastAsia="Times New Roman" w:hAnsi="Tahoma" w:cs="Tahoma"/>
          <w:iCs/>
          <w:sz w:val="20"/>
          <w:szCs w:val="20"/>
          <w:lang w:eastAsia="sk-SK"/>
        </w:rPr>
        <w:t xml:space="preserve">Zastúpený     </w:t>
      </w:r>
      <w:r w:rsidRPr="00F6638C">
        <w:rPr>
          <w:rFonts w:ascii="Tahoma" w:eastAsia="Times New Roman" w:hAnsi="Tahoma" w:cs="Tahoma"/>
          <w:iCs/>
          <w:sz w:val="20"/>
          <w:szCs w:val="20"/>
          <w:lang w:eastAsia="sk-SK"/>
        </w:rPr>
        <w:tab/>
      </w:r>
      <w:r>
        <w:rPr>
          <w:rFonts w:ascii="Tahoma" w:eastAsia="Times New Roman" w:hAnsi="Tahoma" w:cs="Tahoma"/>
          <w:iCs/>
          <w:sz w:val="20"/>
          <w:szCs w:val="20"/>
          <w:lang w:eastAsia="sk-SK"/>
        </w:rPr>
        <w:tab/>
      </w:r>
      <w:r>
        <w:rPr>
          <w:rFonts w:ascii="Tahoma" w:eastAsia="Times New Roman" w:hAnsi="Tahoma" w:cs="Tahoma"/>
          <w:iCs/>
          <w:sz w:val="20"/>
          <w:szCs w:val="20"/>
          <w:lang w:eastAsia="sk-SK"/>
        </w:rPr>
        <w:tab/>
      </w:r>
      <w:r w:rsidRPr="00F6638C">
        <w:rPr>
          <w:rFonts w:ascii="Tahoma" w:eastAsia="Times New Roman" w:hAnsi="Tahoma" w:cs="Tahoma"/>
          <w:iCs/>
          <w:sz w:val="20"/>
          <w:szCs w:val="20"/>
          <w:lang w:eastAsia="sk-SK"/>
        </w:rPr>
        <w:t xml:space="preserve">: </w:t>
      </w:r>
      <w:r>
        <w:rPr>
          <w:rFonts w:ascii="Tahoma" w:eastAsia="Times New Roman" w:hAnsi="Tahoma" w:cs="Tahoma"/>
          <w:iCs/>
          <w:sz w:val="20"/>
          <w:szCs w:val="20"/>
          <w:lang w:eastAsia="sk-SK"/>
        </w:rPr>
        <w:t xml:space="preserve">Mária </w:t>
      </w:r>
      <w:proofErr w:type="spellStart"/>
      <w:r>
        <w:rPr>
          <w:rFonts w:ascii="Tahoma" w:eastAsia="Times New Roman" w:hAnsi="Tahoma" w:cs="Tahoma"/>
          <w:iCs/>
          <w:sz w:val="20"/>
          <w:szCs w:val="20"/>
          <w:lang w:eastAsia="sk-SK"/>
        </w:rPr>
        <w:t>Segíňová</w:t>
      </w:r>
      <w:proofErr w:type="spellEnd"/>
      <w:r w:rsidRPr="00F6638C">
        <w:rPr>
          <w:rFonts w:ascii="Tahoma" w:eastAsia="Times New Roman" w:hAnsi="Tahoma" w:cs="Tahoma"/>
          <w:sz w:val="20"/>
          <w:szCs w:val="20"/>
          <w:lang w:eastAsia="sk-SK"/>
        </w:rPr>
        <w:t xml:space="preserve">, </w:t>
      </w:r>
      <w:r>
        <w:rPr>
          <w:rFonts w:ascii="Tahoma" w:eastAsia="Times New Roman" w:hAnsi="Tahoma" w:cs="Tahoma"/>
          <w:sz w:val="20"/>
          <w:szCs w:val="20"/>
          <w:lang w:eastAsia="sk-SK"/>
        </w:rPr>
        <w:t>starostka</w:t>
      </w:r>
      <w:r w:rsidRPr="00F6638C">
        <w:rPr>
          <w:rFonts w:ascii="Tahoma" w:eastAsia="Times New Roman" w:hAnsi="Tahoma" w:cs="Tahoma"/>
          <w:sz w:val="20"/>
          <w:szCs w:val="20"/>
          <w:lang w:eastAsia="sk-SK"/>
        </w:rPr>
        <w:t xml:space="preserve"> obce</w:t>
      </w:r>
    </w:p>
    <w:p w14:paraId="6ABF7D48" w14:textId="77777777" w:rsidR="00597768" w:rsidRPr="00915D8A" w:rsidRDefault="00597768" w:rsidP="00597768">
      <w:pPr>
        <w:spacing w:after="0" w:line="240" w:lineRule="auto"/>
        <w:rPr>
          <w:rFonts w:ascii="Tahoma" w:eastAsia="Times New Roman" w:hAnsi="Tahoma" w:cs="Tahoma"/>
          <w:bCs/>
          <w:sz w:val="20"/>
          <w:szCs w:val="20"/>
          <w:lang w:eastAsia="sk-SK"/>
        </w:rPr>
      </w:pPr>
      <w:r w:rsidRPr="00915D8A">
        <w:rPr>
          <w:rFonts w:ascii="Tahoma" w:eastAsia="Times New Roman" w:hAnsi="Tahoma" w:cs="Tahoma"/>
          <w:bCs/>
          <w:sz w:val="20"/>
          <w:szCs w:val="20"/>
          <w:lang w:eastAsia="sk-SK"/>
        </w:rPr>
        <w:t xml:space="preserve">IČO </w:t>
      </w:r>
      <w:r w:rsidRPr="00915D8A">
        <w:rPr>
          <w:rFonts w:ascii="Tahoma" w:eastAsia="Times New Roman" w:hAnsi="Tahoma" w:cs="Tahoma"/>
          <w:bCs/>
          <w:sz w:val="20"/>
          <w:szCs w:val="20"/>
          <w:lang w:eastAsia="sk-SK"/>
        </w:rPr>
        <w:tab/>
      </w:r>
      <w:r w:rsidRPr="00915D8A">
        <w:rPr>
          <w:rFonts w:ascii="Tahoma" w:eastAsia="Times New Roman" w:hAnsi="Tahoma" w:cs="Tahoma"/>
          <w:bCs/>
          <w:sz w:val="20"/>
          <w:szCs w:val="20"/>
          <w:lang w:eastAsia="sk-SK"/>
        </w:rPr>
        <w:tab/>
      </w:r>
      <w:r w:rsidRPr="00915D8A">
        <w:rPr>
          <w:rFonts w:ascii="Tahoma" w:eastAsia="Times New Roman" w:hAnsi="Tahoma" w:cs="Tahoma"/>
          <w:bCs/>
          <w:sz w:val="20"/>
          <w:szCs w:val="20"/>
          <w:lang w:eastAsia="sk-SK"/>
        </w:rPr>
        <w:tab/>
      </w:r>
      <w:r>
        <w:rPr>
          <w:rFonts w:ascii="Tahoma" w:eastAsia="Times New Roman" w:hAnsi="Tahoma" w:cs="Tahoma"/>
          <w:bCs/>
          <w:sz w:val="20"/>
          <w:szCs w:val="20"/>
          <w:lang w:eastAsia="sk-SK"/>
        </w:rPr>
        <w:tab/>
      </w:r>
      <w:r w:rsidRPr="00915D8A">
        <w:rPr>
          <w:rFonts w:ascii="Tahoma" w:eastAsia="Times New Roman" w:hAnsi="Tahoma" w:cs="Tahoma"/>
          <w:bCs/>
          <w:sz w:val="20"/>
          <w:szCs w:val="20"/>
          <w:lang w:eastAsia="sk-SK"/>
        </w:rPr>
        <w:t>: 00308129</w:t>
      </w:r>
    </w:p>
    <w:p w14:paraId="4F363408" w14:textId="77777777" w:rsidR="00597768" w:rsidRDefault="00597768" w:rsidP="00597768">
      <w:pPr>
        <w:spacing w:after="0" w:line="240" w:lineRule="auto"/>
        <w:rPr>
          <w:rFonts w:ascii="Tahoma" w:eastAsia="Times New Roman" w:hAnsi="Tahoma" w:cs="Tahoma"/>
          <w:bCs/>
          <w:sz w:val="20"/>
          <w:szCs w:val="20"/>
          <w:lang w:eastAsia="sk-SK"/>
        </w:rPr>
      </w:pPr>
      <w:r w:rsidRPr="00915D8A">
        <w:rPr>
          <w:rFonts w:ascii="Tahoma" w:eastAsia="Times New Roman" w:hAnsi="Tahoma" w:cs="Tahoma"/>
          <w:bCs/>
          <w:sz w:val="20"/>
          <w:szCs w:val="20"/>
          <w:lang w:eastAsia="sk-SK"/>
        </w:rPr>
        <w:t xml:space="preserve">DIČ </w:t>
      </w:r>
      <w:r w:rsidRPr="00915D8A">
        <w:rPr>
          <w:rFonts w:ascii="Tahoma" w:eastAsia="Times New Roman" w:hAnsi="Tahoma" w:cs="Tahoma"/>
          <w:bCs/>
          <w:sz w:val="20"/>
          <w:szCs w:val="20"/>
          <w:lang w:eastAsia="sk-SK"/>
        </w:rPr>
        <w:tab/>
      </w:r>
      <w:r w:rsidRPr="00915D8A">
        <w:rPr>
          <w:rFonts w:ascii="Tahoma" w:eastAsia="Times New Roman" w:hAnsi="Tahoma" w:cs="Tahoma"/>
          <w:bCs/>
          <w:sz w:val="20"/>
          <w:szCs w:val="20"/>
          <w:lang w:eastAsia="sk-SK"/>
        </w:rPr>
        <w:tab/>
      </w:r>
      <w:r w:rsidRPr="00915D8A">
        <w:rPr>
          <w:rFonts w:ascii="Tahoma" w:eastAsia="Times New Roman" w:hAnsi="Tahoma" w:cs="Tahoma"/>
          <w:bCs/>
          <w:sz w:val="20"/>
          <w:szCs w:val="20"/>
          <w:lang w:eastAsia="sk-SK"/>
        </w:rPr>
        <w:tab/>
      </w:r>
      <w:r>
        <w:rPr>
          <w:rFonts w:ascii="Tahoma" w:eastAsia="Times New Roman" w:hAnsi="Tahoma" w:cs="Tahoma"/>
          <w:bCs/>
          <w:sz w:val="20"/>
          <w:szCs w:val="20"/>
          <w:lang w:eastAsia="sk-SK"/>
        </w:rPr>
        <w:tab/>
      </w:r>
      <w:r w:rsidRPr="00915D8A">
        <w:rPr>
          <w:rFonts w:ascii="Tahoma" w:eastAsia="Times New Roman" w:hAnsi="Tahoma" w:cs="Tahoma"/>
          <w:bCs/>
          <w:sz w:val="20"/>
          <w:szCs w:val="20"/>
          <w:lang w:eastAsia="sk-SK"/>
        </w:rPr>
        <w:t>: 2021102820</w:t>
      </w:r>
    </w:p>
    <w:p w14:paraId="6D7700ED" w14:textId="77777777" w:rsidR="00597768" w:rsidRPr="00525D0B" w:rsidRDefault="00597768" w:rsidP="00597768">
      <w:pPr>
        <w:spacing w:after="0" w:line="240" w:lineRule="auto"/>
        <w:rPr>
          <w:rFonts w:ascii="Tahoma" w:eastAsia="Times New Roman" w:hAnsi="Tahoma" w:cs="Tahoma"/>
          <w:sz w:val="20"/>
          <w:szCs w:val="20"/>
        </w:rPr>
      </w:pPr>
      <w:r w:rsidRPr="00525D0B">
        <w:rPr>
          <w:rFonts w:ascii="Tahoma" w:eastAsia="Times New Roman" w:hAnsi="Tahoma" w:cs="Tahoma"/>
          <w:sz w:val="20"/>
          <w:szCs w:val="20"/>
        </w:rPr>
        <w:t>Banka</w:t>
      </w:r>
      <w:r w:rsidRPr="00525D0B">
        <w:rPr>
          <w:rFonts w:ascii="Tahoma" w:eastAsia="Times New Roman" w:hAnsi="Tahoma" w:cs="Tahoma"/>
          <w:sz w:val="20"/>
          <w:szCs w:val="20"/>
        </w:rPr>
        <w:tab/>
      </w:r>
      <w:r w:rsidRPr="00525D0B">
        <w:rPr>
          <w:rFonts w:ascii="Tahoma" w:eastAsia="Times New Roman" w:hAnsi="Tahoma" w:cs="Tahoma"/>
          <w:sz w:val="20"/>
          <w:szCs w:val="20"/>
        </w:rPr>
        <w:tab/>
      </w:r>
      <w:r w:rsidRPr="00525D0B">
        <w:rPr>
          <w:rFonts w:ascii="Tahoma" w:eastAsia="Times New Roman" w:hAnsi="Tahoma" w:cs="Tahoma"/>
          <w:sz w:val="20"/>
          <w:szCs w:val="20"/>
        </w:rPr>
        <w:tab/>
      </w:r>
      <w:r w:rsidRPr="00525D0B">
        <w:rPr>
          <w:rFonts w:ascii="Tahoma" w:eastAsia="Times New Roman" w:hAnsi="Tahoma" w:cs="Tahoma"/>
          <w:sz w:val="20"/>
          <w:szCs w:val="20"/>
        </w:rPr>
        <w:tab/>
        <w:t xml:space="preserve">: Prima banka Slovensko a.s. </w:t>
      </w:r>
    </w:p>
    <w:p w14:paraId="096B8521" w14:textId="77777777" w:rsidR="00597768" w:rsidRPr="00F6638C" w:rsidRDefault="00597768" w:rsidP="00597768">
      <w:pPr>
        <w:spacing w:after="0" w:line="240" w:lineRule="auto"/>
        <w:rPr>
          <w:rFonts w:ascii="Tahoma" w:eastAsia="Times New Roman" w:hAnsi="Tahoma" w:cs="Tahoma"/>
          <w:sz w:val="20"/>
          <w:szCs w:val="20"/>
        </w:rPr>
      </w:pPr>
      <w:r w:rsidRPr="00525D0B">
        <w:rPr>
          <w:rFonts w:ascii="Tahoma" w:eastAsia="Times New Roman" w:hAnsi="Tahoma" w:cs="Tahoma"/>
          <w:sz w:val="20"/>
          <w:szCs w:val="20"/>
        </w:rPr>
        <w:t>IBAN</w:t>
      </w:r>
      <w:r w:rsidRPr="00525D0B">
        <w:rPr>
          <w:rFonts w:ascii="Tahoma" w:eastAsia="Times New Roman" w:hAnsi="Tahoma" w:cs="Tahoma"/>
          <w:sz w:val="20"/>
          <w:szCs w:val="20"/>
        </w:rPr>
        <w:tab/>
      </w:r>
      <w:r w:rsidRPr="00525D0B">
        <w:rPr>
          <w:rFonts w:ascii="Tahoma" w:eastAsia="Times New Roman" w:hAnsi="Tahoma" w:cs="Tahoma"/>
          <w:sz w:val="20"/>
          <w:szCs w:val="20"/>
        </w:rPr>
        <w:tab/>
      </w:r>
      <w:r w:rsidRPr="00525D0B">
        <w:rPr>
          <w:rFonts w:ascii="Tahoma" w:eastAsia="Times New Roman" w:hAnsi="Tahoma" w:cs="Tahoma"/>
          <w:sz w:val="20"/>
          <w:szCs w:val="20"/>
        </w:rPr>
        <w:tab/>
      </w:r>
      <w:r w:rsidRPr="00525D0B">
        <w:rPr>
          <w:rFonts w:ascii="Tahoma" w:eastAsia="Times New Roman" w:hAnsi="Tahoma" w:cs="Tahoma"/>
          <w:sz w:val="20"/>
          <w:szCs w:val="20"/>
        </w:rPr>
        <w:tab/>
        <w:t>: SK36 5600 0000 0008 0556 3003</w:t>
      </w:r>
      <w:r w:rsidRPr="00525D0B">
        <w:rPr>
          <w:rFonts w:ascii="Tahoma" w:eastAsia="Times New Roman" w:hAnsi="Tahoma" w:cs="Tahoma"/>
          <w:sz w:val="20"/>
          <w:szCs w:val="20"/>
        </w:rPr>
        <w:tab/>
      </w:r>
      <w:r w:rsidRPr="00525D0B">
        <w:rPr>
          <w:rFonts w:ascii="Tahoma" w:eastAsia="Times New Roman" w:hAnsi="Tahoma" w:cs="Tahoma"/>
          <w:sz w:val="20"/>
          <w:szCs w:val="20"/>
        </w:rPr>
        <w:tab/>
      </w:r>
    </w:p>
    <w:p w14:paraId="7CDEEE5E" w14:textId="77777777" w:rsidR="00597768" w:rsidRPr="00F6638C" w:rsidRDefault="00597768" w:rsidP="00597768">
      <w:pPr>
        <w:spacing w:after="0" w:line="240" w:lineRule="auto"/>
        <w:rPr>
          <w:rFonts w:ascii="Tahoma" w:eastAsia="Times New Roman" w:hAnsi="Tahoma" w:cs="Tahoma"/>
          <w:sz w:val="20"/>
          <w:szCs w:val="20"/>
        </w:rPr>
      </w:pPr>
      <w:r w:rsidRPr="00F6638C">
        <w:rPr>
          <w:rFonts w:ascii="Tahoma" w:eastAsia="Times New Roman" w:hAnsi="Tahoma" w:cs="Tahoma"/>
          <w:sz w:val="20"/>
          <w:szCs w:val="20"/>
        </w:rPr>
        <w:t>Tel</w:t>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r>
      <w:r>
        <w:rPr>
          <w:rFonts w:ascii="Tahoma" w:eastAsia="Times New Roman" w:hAnsi="Tahoma" w:cs="Tahoma"/>
          <w:sz w:val="20"/>
          <w:szCs w:val="20"/>
        </w:rPr>
        <w:tab/>
      </w:r>
      <w:r w:rsidRPr="00F6638C">
        <w:rPr>
          <w:rFonts w:ascii="Tahoma" w:eastAsia="Times New Roman" w:hAnsi="Tahoma" w:cs="Tahoma"/>
          <w:sz w:val="20"/>
          <w:szCs w:val="20"/>
        </w:rPr>
        <w:t xml:space="preserve">: </w:t>
      </w:r>
      <w:r w:rsidRPr="00915D8A">
        <w:rPr>
          <w:rFonts w:ascii="Tahoma" w:eastAsia="Times New Roman" w:hAnsi="Tahoma" w:cs="Tahoma"/>
          <w:sz w:val="20"/>
          <w:szCs w:val="20"/>
        </w:rPr>
        <w:t>037/6317201</w:t>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r>
    </w:p>
    <w:p w14:paraId="0F6B92DF" w14:textId="77777777" w:rsidR="00597768" w:rsidRPr="0046166C" w:rsidRDefault="00597768" w:rsidP="00597768">
      <w:pPr>
        <w:spacing w:after="0"/>
        <w:jc w:val="both"/>
        <w:rPr>
          <w:rFonts w:ascii="Tahoma" w:hAnsi="Tahoma" w:cs="Tahoma"/>
          <w:sz w:val="20"/>
          <w:szCs w:val="20"/>
        </w:rPr>
      </w:pPr>
      <w:r w:rsidRPr="00F6638C">
        <w:rPr>
          <w:rFonts w:ascii="Tahoma" w:eastAsia="Times New Roman" w:hAnsi="Tahoma" w:cs="Tahoma"/>
          <w:sz w:val="20"/>
          <w:szCs w:val="20"/>
        </w:rPr>
        <w:t>E-mail</w:t>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r>
      <w:r>
        <w:rPr>
          <w:rFonts w:ascii="Tahoma" w:eastAsia="Times New Roman" w:hAnsi="Tahoma" w:cs="Tahoma"/>
          <w:sz w:val="20"/>
          <w:szCs w:val="20"/>
        </w:rPr>
        <w:tab/>
      </w:r>
      <w:r w:rsidRPr="00F6638C">
        <w:rPr>
          <w:rFonts w:ascii="Tahoma" w:eastAsia="Times New Roman" w:hAnsi="Tahoma" w:cs="Tahoma"/>
          <w:sz w:val="20"/>
          <w:szCs w:val="20"/>
        </w:rPr>
        <w:t xml:space="preserve">: </w:t>
      </w:r>
      <w:hyperlink r:id="rId7" w:history="1">
        <w:r w:rsidRPr="001F2C8F">
          <w:rPr>
            <w:rStyle w:val="Hypertextovprepojenie"/>
            <w:rFonts w:ascii="Tahoma" w:hAnsi="Tahoma" w:cs="Tahoma"/>
            <w:sz w:val="20"/>
            <w:szCs w:val="20"/>
          </w:rPr>
          <w:t>podatelna@kostolanypodtribecom.sk</w:t>
        </w:r>
      </w:hyperlink>
      <w:r>
        <w:rPr>
          <w:rFonts w:ascii="Tahoma" w:hAnsi="Tahoma" w:cs="Tahoma"/>
          <w:sz w:val="20"/>
          <w:szCs w:val="20"/>
        </w:rPr>
        <w:t xml:space="preserve"> </w:t>
      </w:r>
    </w:p>
    <w:p w14:paraId="2CEE3F44" w14:textId="77777777" w:rsidR="00597768" w:rsidRPr="00612154" w:rsidRDefault="00597768" w:rsidP="00597768">
      <w:pPr>
        <w:spacing w:after="0"/>
        <w:jc w:val="both"/>
        <w:rPr>
          <w:rFonts w:ascii="Tahoma" w:hAnsi="Tahoma" w:cs="Tahoma"/>
          <w:sz w:val="20"/>
          <w:szCs w:val="20"/>
        </w:rPr>
      </w:pPr>
      <w:r w:rsidRPr="00612154">
        <w:rPr>
          <w:rFonts w:ascii="Tahoma" w:hAnsi="Tahoma" w:cs="Tahoma"/>
          <w:sz w:val="20"/>
          <w:szCs w:val="20"/>
        </w:rPr>
        <w:t xml:space="preserve">  (ďalej len „objednávateľ“)</w:t>
      </w:r>
    </w:p>
    <w:p w14:paraId="4AFDEDC4" w14:textId="77777777" w:rsidR="00597768" w:rsidRPr="00612154" w:rsidRDefault="00597768" w:rsidP="00597768">
      <w:pPr>
        <w:spacing w:after="0"/>
        <w:jc w:val="both"/>
        <w:rPr>
          <w:rFonts w:ascii="Tahoma" w:hAnsi="Tahoma" w:cs="Tahoma"/>
          <w:sz w:val="20"/>
          <w:szCs w:val="20"/>
        </w:rPr>
      </w:pPr>
    </w:p>
    <w:p w14:paraId="0A975EC9" w14:textId="77777777" w:rsidR="00597768" w:rsidRPr="00612154" w:rsidRDefault="00597768" w:rsidP="00597768">
      <w:pPr>
        <w:spacing w:after="0"/>
        <w:jc w:val="both"/>
        <w:rPr>
          <w:rFonts w:ascii="Tahoma" w:hAnsi="Tahoma" w:cs="Tahoma"/>
          <w:sz w:val="20"/>
          <w:szCs w:val="20"/>
        </w:rPr>
      </w:pPr>
      <w:r w:rsidRPr="00612154">
        <w:rPr>
          <w:rFonts w:ascii="Tahoma" w:hAnsi="Tahoma" w:cs="Tahoma"/>
          <w:sz w:val="20"/>
          <w:szCs w:val="20"/>
        </w:rPr>
        <w:t>1.2. Zhotoviteľ</w:t>
      </w:r>
      <w:r w:rsidRPr="00612154">
        <w:rPr>
          <w:rFonts w:ascii="Tahoma" w:hAnsi="Tahoma" w:cs="Tahoma"/>
          <w:sz w:val="20"/>
          <w:szCs w:val="20"/>
        </w:rPr>
        <w:tab/>
      </w:r>
      <w:r w:rsidRPr="00612154">
        <w:rPr>
          <w:rFonts w:ascii="Tahoma" w:hAnsi="Tahoma" w:cs="Tahoma"/>
          <w:sz w:val="20"/>
          <w:szCs w:val="20"/>
        </w:rPr>
        <w:tab/>
      </w:r>
      <w:r w:rsidRPr="00612154">
        <w:rPr>
          <w:rFonts w:ascii="Tahoma" w:hAnsi="Tahoma" w:cs="Tahoma"/>
          <w:sz w:val="20"/>
          <w:szCs w:val="20"/>
        </w:rPr>
        <w:tab/>
        <w:t xml:space="preserve">:  </w:t>
      </w:r>
    </w:p>
    <w:p w14:paraId="6C1BEBAE" w14:textId="77777777" w:rsidR="00597768" w:rsidRPr="00612154" w:rsidRDefault="00597768" w:rsidP="00597768">
      <w:pPr>
        <w:spacing w:after="0"/>
        <w:jc w:val="both"/>
        <w:rPr>
          <w:rFonts w:ascii="Tahoma" w:hAnsi="Tahoma" w:cs="Tahoma"/>
          <w:sz w:val="20"/>
          <w:szCs w:val="20"/>
        </w:rPr>
      </w:pPr>
      <w:r w:rsidRPr="00612154">
        <w:rPr>
          <w:rFonts w:ascii="Tahoma" w:hAnsi="Tahoma" w:cs="Tahoma"/>
          <w:sz w:val="20"/>
          <w:szCs w:val="20"/>
        </w:rPr>
        <w:t xml:space="preserve">  </w:t>
      </w:r>
    </w:p>
    <w:p w14:paraId="062D67ED" w14:textId="77777777" w:rsidR="00597768" w:rsidRPr="00612154" w:rsidRDefault="00597768" w:rsidP="00597768">
      <w:pPr>
        <w:spacing w:after="0"/>
        <w:jc w:val="both"/>
        <w:rPr>
          <w:rFonts w:ascii="Tahoma" w:hAnsi="Tahoma" w:cs="Tahoma"/>
          <w:sz w:val="20"/>
          <w:szCs w:val="20"/>
        </w:rPr>
      </w:pPr>
      <w:r w:rsidRPr="00612154">
        <w:rPr>
          <w:rFonts w:ascii="Tahoma" w:hAnsi="Tahoma" w:cs="Tahoma"/>
          <w:sz w:val="20"/>
          <w:szCs w:val="20"/>
        </w:rPr>
        <w:t>Právna forma</w:t>
      </w:r>
      <w:r w:rsidRPr="00612154">
        <w:rPr>
          <w:rFonts w:ascii="Tahoma" w:hAnsi="Tahoma" w:cs="Tahoma"/>
          <w:sz w:val="20"/>
          <w:szCs w:val="20"/>
        </w:rPr>
        <w:tab/>
      </w:r>
      <w:r w:rsidRPr="00612154">
        <w:rPr>
          <w:rFonts w:ascii="Tahoma" w:hAnsi="Tahoma" w:cs="Tahoma"/>
          <w:sz w:val="20"/>
          <w:szCs w:val="20"/>
        </w:rPr>
        <w:tab/>
      </w:r>
      <w:r w:rsidRPr="00612154">
        <w:rPr>
          <w:rFonts w:ascii="Tahoma" w:hAnsi="Tahoma" w:cs="Tahoma"/>
          <w:sz w:val="20"/>
          <w:szCs w:val="20"/>
        </w:rPr>
        <w:tab/>
        <w:t>:</w:t>
      </w:r>
      <w:r w:rsidRPr="00612154">
        <w:rPr>
          <w:rFonts w:ascii="Tahoma" w:hAnsi="Tahoma" w:cs="Tahoma"/>
          <w:sz w:val="20"/>
          <w:szCs w:val="20"/>
        </w:rPr>
        <w:tab/>
        <w:t xml:space="preserve">                      </w:t>
      </w:r>
    </w:p>
    <w:p w14:paraId="16F8B05D" w14:textId="77777777" w:rsidR="00597768" w:rsidRPr="00612154" w:rsidRDefault="00597768" w:rsidP="00597768">
      <w:pPr>
        <w:spacing w:after="0"/>
        <w:jc w:val="both"/>
        <w:rPr>
          <w:rFonts w:ascii="Tahoma" w:hAnsi="Tahoma" w:cs="Tahoma"/>
          <w:sz w:val="20"/>
          <w:szCs w:val="20"/>
        </w:rPr>
      </w:pPr>
      <w:r w:rsidRPr="00612154">
        <w:rPr>
          <w:rFonts w:ascii="Tahoma" w:hAnsi="Tahoma" w:cs="Tahoma"/>
          <w:sz w:val="20"/>
          <w:szCs w:val="20"/>
        </w:rPr>
        <w:t>Sídlo</w:t>
      </w:r>
      <w:r w:rsidRPr="00612154">
        <w:rPr>
          <w:rFonts w:ascii="Tahoma" w:hAnsi="Tahoma" w:cs="Tahoma"/>
          <w:sz w:val="20"/>
          <w:szCs w:val="20"/>
        </w:rPr>
        <w:tab/>
      </w:r>
      <w:r w:rsidRPr="00612154">
        <w:rPr>
          <w:rFonts w:ascii="Tahoma" w:hAnsi="Tahoma" w:cs="Tahoma"/>
          <w:sz w:val="20"/>
          <w:szCs w:val="20"/>
        </w:rPr>
        <w:tab/>
      </w:r>
      <w:r w:rsidRPr="00612154">
        <w:rPr>
          <w:rFonts w:ascii="Tahoma" w:hAnsi="Tahoma" w:cs="Tahoma"/>
          <w:sz w:val="20"/>
          <w:szCs w:val="20"/>
        </w:rPr>
        <w:tab/>
      </w:r>
      <w:r w:rsidRPr="00612154">
        <w:rPr>
          <w:rFonts w:ascii="Tahoma" w:hAnsi="Tahoma" w:cs="Tahoma"/>
          <w:sz w:val="20"/>
          <w:szCs w:val="20"/>
        </w:rPr>
        <w:tab/>
        <w:t xml:space="preserve">:                                                 </w:t>
      </w:r>
    </w:p>
    <w:p w14:paraId="5D929B47" w14:textId="77777777" w:rsidR="00597768" w:rsidRPr="00612154" w:rsidRDefault="00597768" w:rsidP="00597768">
      <w:pPr>
        <w:spacing w:after="0"/>
        <w:jc w:val="both"/>
        <w:rPr>
          <w:rFonts w:ascii="Tahoma" w:hAnsi="Tahoma" w:cs="Tahoma"/>
          <w:sz w:val="20"/>
          <w:szCs w:val="20"/>
        </w:rPr>
      </w:pPr>
      <w:r w:rsidRPr="00612154">
        <w:rPr>
          <w:rFonts w:ascii="Tahoma" w:hAnsi="Tahoma" w:cs="Tahoma"/>
          <w:sz w:val="20"/>
          <w:szCs w:val="20"/>
        </w:rPr>
        <w:t>Konajúci prostredníctvom</w:t>
      </w:r>
      <w:r w:rsidRPr="00612154">
        <w:rPr>
          <w:rFonts w:ascii="Tahoma" w:hAnsi="Tahoma" w:cs="Tahoma"/>
          <w:sz w:val="20"/>
          <w:szCs w:val="20"/>
        </w:rPr>
        <w:tab/>
        <w:t xml:space="preserve">:                 </w:t>
      </w:r>
    </w:p>
    <w:p w14:paraId="5C5BD52C" w14:textId="77777777" w:rsidR="00597768" w:rsidRPr="00612154" w:rsidRDefault="00597768" w:rsidP="00597768">
      <w:pPr>
        <w:spacing w:after="0"/>
        <w:jc w:val="both"/>
        <w:rPr>
          <w:rFonts w:ascii="Tahoma" w:hAnsi="Tahoma" w:cs="Tahoma"/>
          <w:sz w:val="20"/>
          <w:szCs w:val="20"/>
        </w:rPr>
      </w:pPr>
      <w:r w:rsidRPr="00612154">
        <w:rPr>
          <w:rFonts w:ascii="Tahoma" w:hAnsi="Tahoma" w:cs="Tahoma"/>
          <w:sz w:val="20"/>
          <w:szCs w:val="20"/>
        </w:rPr>
        <w:t>IČO</w:t>
      </w:r>
      <w:r w:rsidRPr="00612154">
        <w:rPr>
          <w:rFonts w:ascii="Tahoma" w:hAnsi="Tahoma" w:cs="Tahoma"/>
          <w:sz w:val="20"/>
          <w:szCs w:val="20"/>
        </w:rPr>
        <w:tab/>
      </w:r>
      <w:r w:rsidRPr="00612154">
        <w:rPr>
          <w:rFonts w:ascii="Tahoma" w:hAnsi="Tahoma" w:cs="Tahoma"/>
          <w:sz w:val="20"/>
          <w:szCs w:val="20"/>
        </w:rPr>
        <w:tab/>
      </w:r>
      <w:r w:rsidRPr="00612154">
        <w:rPr>
          <w:rFonts w:ascii="Tahoma" w:hAnsi="Tahoma" w:cs="Tahoma"/>
          <w:sz w:val="20"/>
          <w:szCs w:val="20"/>
        </w:rPr>
        <w:tab/>
      </w:r>
      <w:r w:rsidRPr="00612154">
        <w:rPr>
          <w:rFonts w:ascii="Tahoma" w:hAnsi="Tahoma" w:cs="Tahoma"/>
          <w:sz w:val="20"/>
          <w:szCs w:val="20"/>
        </w:rPr>
        <w:tab/>
        <w:t xml:space="preserve">: </w:t>
      </w:r>
      <w:r w:rsidRPr="00612154">
        <w:rPr>
          <w:rFonts w:ascii="Tahoma" w:hAnsi="Tahoma" w:cs="Tahoma"/>
          <w:sz w:val="20"/>
          <w:szCs w:val="20"/>
        </w:rPr>
        <w:tab/>
      </w:r>
      <w:r w:rsidRPr="00612154">
        <w:rPr>
          <w:rFonts w:ascii="Tahoma" w:hAnsi="Tahoma" w:cs="Tahoma"/>
          <w:sz w:val="20"/>
          <w:szCs w:val="20"/>
        </w:rPr>
        <w:tab/>
        <w:t xml:space="preserve">            </w:t>
      </w:r>
    </w:p>
    <w:p w14:paraId="4A0DE5C8" w14:textId="77777777" w:rsidR="00597768" w:rsidRPr="00612154" w:rsidRDefault="00597768" w:rsidP="00597768">
      <w:pPr>
        <w:spacing w:after="0"/>
        <w:jc w:val="both"/>
        <w:rPr>
          <w:rFonts w:ascii="Tahoma" w:hAnsi="Tahoma" w:cs="Tahoma"/>
          <w:sz w:val="20"/>
          <w:szCs w:val="20"/>
        </w:rPr>
      </w:pPr>
      <w:r w:rsidRPr="00612154">
        <w:rPr>
          <w:rFonts w:ascii="Tahoma" w:hAnsi="Tahoma" w:cs="Tahoma"/>
          <w:sz w:val="20"/>
          <w:szCs w:val="20"/>
        </w:rPr>
        <w:t>DIČ</w:t>
      </w:r>
      <w:r w:rsidRPr="00612154">
        <w:rPr>
          <w:rFonts w:ascii="Tahoma" w:hAnsi="Tahoma" w:cs="Tahoma"/>
          <w:sz w:val="20"/>
          <w:szCs w:val="20"/>
        </w:rPr>
        <w:tab/>
      </w:r>
      <w:r w:rsidRPr="00612154">
        <w:rPr>
          <w:rFonts w:ascii="Tahoma" w:hAnsi="Tahoma" w:cs="Tahoma"/>
          <w:sz w:val="20"/>
          <w:szCs w:val="20"/>
        </w:rPr>
        <w:tab/>
      </w:r>
      <w:r w:rsidRPr="00612154">
        <w:rPr>
          <w:rFonts w:ascii="Tahoma" w:hAnsi="Tahoma" w:cs="Tahoma"/>
          <w:sz w:val="20"/>
          <w:szCs w:val="20"/>
        </w:rPr>
        <w:tab/>
      </w:r>
      <w:r w:rsidRPr="00612154">
        <w:rPr>
          <w:rFonts w:ascii="Tahoma" w:hAnsi="Tahoma" w:cs="Tahoma"/>
          <w:sz w:val="20"/>
          <w:szCs w:val="20"/>
        </w:rPr>
        <w:tab/>
        <w:t xml:space="preserve">: </w:t>
      </w:r>
      <w:r w:rsidRPr="00612154">
        <w:rPr>
          <w:rFonts w:ascii="Tahoma" w:hAnsi="Tahoma" w:cs="Tahoma"/>
          <w:sz w:val="20"/>
          <w:szCs w:val="20"/>
        </w:rPr>
        <w:tab/>
      </w:r>
    </w:p>
    <w:p w14:paraId="1234F99C" w14:textId="77777777" w:rsidR="00597768" w:rsidRPr="00612154" w:rsidRDefault="00597768" w:rsidP="00597768">
      <w:pPr>
        <w:spacing w:after="0"/>
        <w:jc w:val="both"/>
        <w:rPr>
          <w:rFonts w:ascii="Tahoma" w:hAnsi="Tahoma" w:cs="Tahoma"/>
          <w:sz w:val="20"/>
          <w:szCs w:val="20"/>
        </w:rPr>
      </w:pPr>
      <w:r w:rsidRPr="00612154">
        <w:rPr>
          <w:rFonts w:ascii="Tahoma" w:hAnsi="Tahoma" w:cs="Tahoma"/>
          <w:sz w:val="20"/>
          <w:szCs w:val="20"/>
        </w:rPr>
        <w:t>IČ DPH</w:t>
      </w:r>
      <w:r w:rsidRPr="00612154">
        <w:rPr>
          <w:rFonts w:ascii="Tahoma" w:hAnsi="Tahoma" w:cs="Tahoma"/>
          <w:sz w:val="20"/>
          <w:szCs w:val="20"/>
        </w:rPr>
        <w:tab/>
      </w:r>
      <w:r w:rsidRPr="00612154">
        <w:rPr>
          <w:rFonts w:ascii="Tahoma" w:hAnsi="Tahoma" w:cs="Tahoma"/>
          <w:sz w:val="20"/>
          <w:szCs w:val="20"/>
        </w:rPr>
        <w:tab/>
      </w:r>
      <w:r w:rsidRPr="00612154">
        <w:rPr>
          <w:rFonts w:ascii="Tahoma" w:hAnsi="Tahoma" w:cs="Tahoma"/>
          <w:sz w:val="20"/>
          <w:szCs w:val="20"/>
        </w:rPr>
        <w:tab/>
      </w:r>
      <w:r w:rsidRPr="00612154">
        <w:rPr>
          <w:rFonts w:ascii="Tahoma" w:hAnsi="Tahoma" w:cs="Tahoma"/>
          <w:sz w:val="20"/>
          <w:szCs w:val="20"/>
        </w:rPr>
        <w:tab/>
        <w:t xml:space="preserve">:                       </w:t>
      </w:r>
    </w:p>
    <w:p w14:paraId="155881E2" w14:textId="77777777" w:rsidR="00597768" w:rsidRPr="00612154" w:rsidRDefault="00597768" w:rsidP="00597768">
      <w:pPr>
        <w:spacing w:after="0"/>
        <w:jc w:val="both"/>
        <w:rPr>
          <w:rFonts w:ascii="Tahoma" w:hAnsi="Tahoma" w:cs="Tahoma"/>
          <w:sz w:val="20"/>
          <w:szCs w:val="20"/>
        </w:rPr>
      </w:pPr>
      <w:r w:rsidRPr="00612154">
        <w:rPr>
          <w:rFonts w:ascii="Tahoma" w:hAnsi="Tahoma" w:cs="Tahoma"/>
          <w:sz w:val="20"/>
          <w:szCs w:val="20"/>
        </w:rPr>
        <w:t>Bankové spojenie</w:t>
      </w:r>
      <w:r w:rsidRPr="00612154">
        <w:rPr>
          <w:rFonts w:ascii="Tahoma" w:hAnsi="Tahoma" w:cs="Tahoma"/>
          <w:sz w:val="20"/>
          <w:szCs w:val="20"/>
        </w:rPr>
        <w:tab/>
      </w:r>
      <w:r w:rsidRPr="00612154">
        <w:rPr>
          <w:rFonts w:ascii="Tahoma" w:hAnsi="Tahoma" w:cs="Tahoma"/>
          <w:sz w:val="20"/>
          <w:szCs w:val="20"/>
        </w:rPr>
        <w:tab/>
        <w:t>:</w:t>
      </w:r>
    </w:p>
    <w:p w14:paraId="7F7B7505" w14:textId="77777777" w:rsidR="00597768" w:rsidRPr="00612154" w:rsidRDefault="00597768" w:rsidP="00597768">
      <w:pPr>
        <w:spacing w:after="0"/>
        <w:jc w:val="both"/>
        <w:rPr>
          <w:rFonts w:ascii="Tahoma" w:hAnsi="Tahoma" w:cs="Tahoma"/>
          <w:sz w:val="20"/>
          <w:szCs w:val="20"/>
        </w:rPr>
      </w:pPr>
      <w:r w:rsidRPr="00612154">
        <w:rPr>
          <w:rFonts w:ascii="Tahoma" w:hAnsi="Tahoma" w:cs="Tahoma"/>
          <w:sz w:val="20"/>
          <w:szCs w:val="20"/>
        </w:rPr>
        <w:t>Kontaktná osoba</w:t>
      </w:r>
      <w:r w:rsidRPr="00612154">
        <w:rPr>
          <w:rFonts w:ascii="Tahoma" w:hAnsi="Tahoma" w:cs="Tahoma"/>
          <w:sz w:val="20"/>
          <w:szCs w:val="20"/>
        </w:rPr>
        <w:tab/>
      </w:r>
      <w:r w:rsidRPr="00612154">
        <w:rPr>
          <w:rFonts w:ascii="Tahoma" w:hAnsi="Tahoma" w:cs="Tahoma"/>
          <w:sz w:val="20"/>
          <w:szCs w:val="20"/>
        </w:rPr>
        <w:tab/>
        <w:t xml:space="preserve">: </w:t>
      </w:r>
      <w:r w:rsidRPr="00612154">
        <w:rPr>
          <w:rFonts w:ascii="Tahoma" w:hAnsi="Tahoma" w:cs="Tahoma"/>
          <w:sz w:val="20"/>
          <w:szCs w:val="20"/>
        </w:rPr>
        <w:tab/>
      </w:r>
    </w:p>
    <w:p w14:paraId="3E452A51" w14:textId="77777777" w:rsidR="00597768" w:rsidRPr="00612154" w:rsidRDefault="00597768" w:rsidP="00597768">
      <w:pPr>
        <w:spacing w:after="0"/>
        <w:jc w:val="both"/>
        <w:rPr>
          <w:rFonts w:ascii="Tahoma" w:hAnsi="Tahoma" w:cs="Tahoma"/>
          <w:sz w:val="20"/>
          <w:szCs w:val="20"/>
        </w:rPr>
      </w:pPr>
      <w:r w:rsidRPr="00612154">
        <w:rPr>
          <w:rFonts w:ascii="Tahoma" w:hAnsi="Tahoma" w:cs="Tahoma"/>
          <w:sz w:val="20"/>
          <w:szCs w:val="20"/>
        </w:rPr>
        <w:t>E-mail</w:t>
      </w:r>
      <w:r w:rsidRPr="00612154">
        <w:rPr>
          <w:rFonts w:ascii="Tahoma" w:hAnsi="Tahoma" w:cs="Tahoma"/>
          <w:sz w:val="20"/>
          <w:szCs w:val="20"/>
        </w:rPr>
        <w:tab/>
      </w:r>
      <w:r w:rsidRPr="00612154">
        <w:rPr>
          <w:rFonts w:ascii="Tahoma" w:hAnsi="Tahoma" w:cs="Tahoma"/>
          <w:sz w:val="20"/>
          <w:szCs w:val="20"/>
        </w:rPr>
        <w:tab/>
      </w:r>
      <w:r w:rsidRPr="00612154">
        <w:rPr>
          <w:rFonts w:ascii="Tahoma" w:hAnsi="Tahoma" w:cs="Tahoma"/>
          <w:sz w:val="20"/>
          <w:szCs w:val="20"/>
        </w:rPr>
        <w:tab/>
      </w:r>
      <w:r w:rsidRPr="00612154">
        <w:rPr>
          <w:rFonts w:ascii="Tahoma" w:hAnsi="Tahoma" w:cs="Tahoma"/>
          <w:sz w:val="20"/>
          <w:szCs w:val="20"/>
        </w:rPr>
        <w:tab/>
        <w:t xml:space="preserve">: </w:t>
      </w:r>
    </w:p>
    <w:p w14:paraId="7E7535AC" w14:textId="77777777" w:rsidR="00597768" w:rsidRPr="00612154" w:rsidRDefault="00597768" w:rsidP="00597768">
      <w:pPr>
        <w:spacing w:after="0"/>
        <w:jc w:val="both"/>
        <w:rPr>
          <w:rFonts w:ascii="Tahoma" w:hAnsi="Tahoma" w:cs="Tahoma"/>
          <w:sz w:val="20"/>
          <w:szCs w:val="20"/>
        </w:rPr>
      </w:pPr>
      <w:r w:rsidRPr="00612154">
        <w:rPr>
          <w:rFonts w:ascii="Tahoma" w:hAnsi="Tahoma" w:cs="Tahoma"/>
          <w:sz w:val="20"/>
          <w:szCs w:val="20"/>
        </w:rPr>
        <w:t>Mobil</w:t>
      </w:r>
      <w:r w:rsidRPr="00612154">
        <w:rPr>
          <w:rFonts w:ascii="Tahoma" w:hAnsi="Tahoma" w:cs="Tahoma"/>
          <w:sz w:val="20"/>
          <w:szCs w:val="20"/>
        </w:rPr>
        <w:tab/>
      </w:r>
      <w:r w:rsidRPr="00612154">
        <w:rPr>
          <w:rFonts w:ascii="Tahoma" w:hAnsi="Tahoma" w:cs="Tahoma"/>
          <w:sz w:val="20"/>
          <w:szCs w:val="20"/>
        </w:rPr>
        <w:tab/>
      </w:r>
      <w:r w:rsidRPr="00612154">
        <w:rPr>
          <w:rFonts w:ascii="Tahoma" w:hAnsi="Tahoma" w:cs="Tahoma"/>
          <w:sz w:val="20"/>
          <w:szCs w:val="20"/>
        </w:rPr>
        <w:tab/>
      </w:r>
      <w:r w:rsidRPr="00612154">
        <w:rPr>
          <w:rFonts w:ascii="Tahoma" w:hAnsi="Tahoma" w:cs="Tahoma"/>
          <w:sz w:val="20"/>
          <w:szCs w:val="20"/>
        </w:rPr>
        <w:tab/>
        <w:t>:</w:t>
      </w:r>
      <w:r w:rsidRPr="00612154">
        <w:rPr>
          <w:rFonts w:ascii="Tahoma" w:hAnsi="Tahoma" w:cs="Tahoma"/>
          <w:sz w:val="20"/>
          <w:szCs w:val="20"/>
        </w:rPr>
        <w:tab/>
      </w:r>
    </w:p>
    <w:p w14:paraId="7198F5ED" w14:textId="77777777" w:rsidR="00597768" w:rsidRPr="00612154" w:rsidRDefault="00597768" w:rsidP="00597768">
      <w:pPr>
        <w:spacing w:after="0"/>
        <w:jc w:val="both"/>
        <w:rPr>
          <w:rFonts w:ascii="Tahoma" w:hAnsi="Tahoma" w:cs="Tahoma"/>
          <w:sz w:val="20"/>
          <w:szCs w:val="20"/>
        </w:rPr>
      </w:pPr>
      <w:r w:rsidRPr="00612154">
        <w:rPr>
          <w:rFonts w:ascii="Tahoma" w:hAnsi="Tahoma" w:cs="Tahoma"/>
          <w:sz w:val="20"/>
          <w:szCs w:val="20"/>
        </w:rPr>
        <w:t>Platiteľ DPH</w:t>
      </w:r>
      <w:r w:rsidRPr="00612154">
        <w:rPr>
          <w:rFonts w:ascii="Tahoma" w:hAnsi="Tahoma" w:cs="Tahoma"/>
          <w:sz w:val="20"/>
          <w:szCs w:val="20"/>
        </w:rPr>
        <w:tab/>
      </w:r>
      <w:r w:rsidRPr="00612154">
        <w:rPr>
          <w:rFonts w:ascii="Tahoma" w:hAnsi="Tahoma" w:cs="Tahoma"/>
          <w:sz w:val="20"/>
          <w:szCs w:val="20"/>
        </w:rPr>
        <w:tab/>
      </w:r>
      <w:r w:rsidRPr="00612154">
        <w:rPr>
          <w:rFonts w:ascii="Tahoma" w:hAnsi="Tahoma" w:cs="Tahoma"/>
          <w:sz w:val="20"/>
          <w:szCs w:val="20"/>
        </w:rPr>
        <w:tab/>
        <w:t>: áno/nie</w:t>
      </w:r>
      <w:r w:rsidRPr="00612154">
        <w:rPr>
          <w:rFonts w:ascii="Tahoma" w:hAnsi="Tahoma" w:cs="Tahoma"/>
          <w:sz w:val="20"/>
          <w:szCs w:val="20"/>
        </w:rPr>
        <w:tab/>
        <w:t xml:space="preserve">          </w:t>
      </w:r>
    </w:p>
    <w:p w14:paraId="141F7B6A" w14:textId="77777777" w:rsidR="00597768" w:rsidRPr="00612154" w:rsidRDefault="00597768" w:rsidP="00597768">
      <w:pPr>
        <w:spacing w:after="0"/>
        <w:jc w:val="both"/>
        <w:rPr>
          <w:rFonts w:ascii="Tahoma" w:hAnsi="Tahoma" w:cs="Tahoma"/>
          <w:sz w:val="20"/>
          <w:szCs w:val="20"/>
        </w:rPr>
      </w:pPr>
      <w:r w:rsidRPr="00612154">
        <w:rPr>
          <w:rFonts w:ascii="Tahoma" w:hAnsi="Tahoma" w:cs="Tahoma"/>
          <w:sz w:val="20"/>
          <w:szCs w:val="20"/>
        </w:rPr>
        <w:t xml:space="preserve">Zhotoviteľ zapísaný v Obchodnom registri Okresného súdu   odd. SRO, </w:t>
      </w:r>
      <w:proofErr w:type="spellStart"/>
      <w:r w:rsidRPr="00612154">
        <w:rPr>
          <w:rFonts w:ascii="Tahoma" w:hAnsi="Tahoma" w:cs="Tahoma"/>
          <w:sz w:val="20"/>
          <w:szCs w:val="20"/>
        </w:rPr>
        <w:t>vl</w:t>
      </w:r>
      <w:proofErr w:type="spellEnd"/>
      <w:r w:rsidRPr="00612154">
        <w:rPr>
          <w:rFonts w:ascii="Tahoma" w:hAnsi="Tahoma" w:cs="Tahoma"/>
          <w:sz w:val="20"/>
          <w:szCs w:val="20"/>
        </w:rPr>
        <w:t xml:space="preserve">. č.   </w:t>
      </w:r>
    </w:p>
    <w:p w14:paraId="16CE3DCB" w14:textId="77777777" w:rsidR="00597768" w:rsidRPr="00612154" w:rsidRDefault="00597768" w:rsidP="00597768">
      <w:pPr>
        <w:jc w:val="both"/>
        <w:rPr>
          <w:rFonts w:ascii="Tahoma" w:hAnsi="Tahoma" w:cs="Tahoma"/>
          <w:sz w:val="20"/>
          <w:szCs w:val="20"/>
        </w:rPr>
      </w:pPr>
    </w:p>
    <w:p w14:paraId="012555A3" w14:textId="77777777" w:rsidR="00597768" w:rsidRDefault="00597768" w:rsidP="00597768">
      <w:pPr>
        <w:jc w:val="both"/>
        <w:rPr>
          <w:rFonts w:ascii="Tahoma" w:hAnsi="Tahoma" w:cs="Tahoma"/>
          <w:sz w:val="20"/>
          <w:szCs w:val="20"/>
        </w:rPr>
      </w:pPr>
      <w:r w:rsidRPr="00612154">
        <w:rPr>
          <w:rFonts w:ascii="Tahoma" w:hAnsi="Tahoma" w:cs="Tahoma"/>
          <w:sz w:val="20"/>
          <w:szCs w:val="20"/>
        </w:rPr>
        <w:t>(ďalej  „zhotoviteľ“)</w:t>
      </w:r>
    </w:p>
    <w:p w14:paraId="10530D3C" w14:textId="77777777" w:rsidR="00597768" w:rsidRPr="00612154" w:rsidRDefault="00597768" w:rsidP="00597768">
      <w:pPr>
        <w:jc w:val="both"/>
        <w:rPr>
          <w:rFonts w:ascii="Tahoma" w:hAnsi="Tahoma" w:cs="Tahoma"/>
          <w:sz w:val="20"/>
          <w:szCs w:val="20"/>
        </w:rPr>
      </w:pPr>
    </w:p>
    <w:p w14:paraId="5D2F610E" w14:textId="77777777" w:rsidR="00597768" w:rsidRDefault="00597768" w:rsidP="00597768">
      <w:pPr>
        <w:jc w:val="center"/>
        <w:rPr>
          <w:rFonts w:ascii="Tahoma" w:hAnsi="Tahoma" w:cs="Tahoma"/>
          <w:b/>
          <w:bCs/>
          <w:sz w:val="20"/>
          <w:szCs w:val="20"/>
        </w:rPr>
      </w:pPr>
      <w:r w:rsidRPr="00612154">
        <w:rPr>
          <w:rFonts w:ascii="Tahoma" w:hAnsi="Tahoma" w:cs="Tahoma"/>
          <w:b/>
          <w:bCs/>
          <w:sz w:val="20"/>
          <w:szCs w:val="20"/>
        </w:rPr>
        <w:t>Čl. 2. VÝCHODISKOVÉ PODKLADY</w:t>
      </w:r>
    </w:p>
    <w:p w14:paraId="7DAB4C82" w14:textId="77777777" w:rsidR="00597768" w:rsidRPr="00612154" w:rsidRDefault="00597768" w:rsidP="00597768">
      <w:pPr>
        <w:jc w:val="center"/>
        <w:rPr>
          <w:rFonts w:ascii="Tahoma" w:hAnsi="Tahoma" w:cs="Tahoma"/>
          <w:b/>
          <w:bCs/>
          <w:sz w:val="20"/>
          <w:szCs w:val="20"/>
        </w:rPr>
      </w:pPr>
    </w:p>
    <w:p w14:paraId="2FA30778" w14:textId="77777777" w:rsidR="00597768" w:rsidRDefault="00597768" w:rsidP="00597768">
      <w:pPr>
        <w:jc w:val="both"/>
        <w:rPr>
          <w:rFonts w:ascii="Tahoma" w:hAnsi="Tahoma" w:cs="Tahoma"/>
          <w:sz w:val="20"/>
          <w:szCs w:val="20"/>
        </w:rPr>
      </w:pPr>
      <w:r w:rsidRPr="00612154">
        <w:rPr>
          <w:rFonts w:ascii="Tahoma" w:hAnsi="Tahoma" w:cs="Tahoma"/>
          <w:sz w:val="20"/>
          <w:szCs w:val="20"/>
        </w:rPr>
        <w:t>2.1.</w:t>
      </w:r>
      <w:r>
        <w:rPr>
          <w:rFonts w:ascii="Tahoma" w:hAnsi="Tahoma" w:cs="Tahoma"/>
          <w:sz w:val="20"/>
          <w:szCs w:val="20"/>
        </w:rPr>
        <w:tab/>
      </w:r>
      <w:r w:rsidRPr="00612154">
        <w:rPr>
          <w:rFonts w:ascii="Tahoma" w:hAnsi="Tahoma" w:cs="Tahoma"/>
          <w:sz w:val="20"/>
          <w:szCs w:val="20"/>
        </w:rPr>
        <w:t xml:space="preserve">Názov stavby: </w:t>
      </w:r>
      <w:r w:rsidRPr="008B09A0">
        <w:rPr>
          <w:rFonts w:ascii="Tahoma" w:hAnsi="Tahoma" w:cs="Tahoma"/>
          <w:b/>
          <w:sz w:val="20"/>
          <w:szCs w:val="20"/>
        </w:rPr>
        <w:t>„</w:t>
      </w:r>
      <w:bookmarkStart w:id="1" w:name="_Hlk30070329"/>
      <w:r w:rsidRPr="00C352E2">
        <w:rPr>
          <w:rFonts w:ascii="Tahoma" w:hAnsi="Tahoma" w:cs="Tahoma"/>
          <w:b/>
          <w:sz w:val="20"/>
          <w:szCs w:val="20"/>
        </w:rPr>
        <w:t>Bytový dom 11 B.J.</w:t>
      </w:r>
      <w:r w:rsidRPr="008B09A0">
        <w:rPr>
          <w:rFonts w:ascii="Tahoma" w:hAnsi="Tahoma" w:cs="Tahoma"/>
          <w:b/>
          <w:sz w:val="20"/>
          <w:szCs w:val="20"/>
        </w:rPr>
        <w:t>“</w:t>
      </w:r>
      <w:r w:rsidRPr="008B09A0">
        <w:rPr>
          <w:rFonts w:ascii="Tahoma" w:hAnsi="Tahoma" w:cs="Tahoma"/>
          <w:sz w:val="20"/>
          <w:szCs w:val="20"/>
        </w:rPr>
        <w:t xml:space="preserve"> </w:t>
      </w:r>
      <w:bookmarkEnd w:id="1"/>
      <w:r w:rsidRPr="008B09A0">
        <w:rPr>
          <w:rFonts w:ascii="Tahoma" w:hAnsi="Tahoma" w:cs="Tahoma"/>
          <w:sz w:val="20"/>
          <w:szCs w:val="20"/>
        </w:rPr>
        <w:t>(</w:t>
      </w:r>
      <w:r w:rsidRPr="00D83631">
        <w:rPr>
          <w:rFonts w:ascii="Tahoma" w:hAnsi="Tahoma" w:cs="Tahoma"/>
          <w:sz w:val="20"/>
          <w:szCs w:val="20"/>
        </w:rPr>
        <w:t>ďalej aj „dielo“ alebo „stavba“)</w:t>
      </w:r>
    </w:p>
    <w:p w14:paraId="1C626455" w14:textId="77777777" w:rsidR="00597768" w:rsidRPr="00E1519B" w:rsidRDefault="00597768" w:rsidP="00597768">
      <w:pPr>
        <w:ind w:left="708" w:hanging="708"/>
        <w:jc w:val="both"/>
        <w:rPr>
          <w:rFonts w:ascii="Tahoma" w:hAnsi="Tahoma" w:cs="Tahoma"/>
          <w:sz w:val="20"/>
          <w:szCs w:val="20"/>
        </w:rPr>
      </w:pPr>
      <w:r w:rsidRPr="00E1519B">
        <w:rPr>
          <w:rFonts w:ascii="Tahoma" w:hAnsi="Tahoma" w:cs="Tahoma"/>
          <w:sz w:val="20"/>
          <w:szCs w:val="20"/>
        </w:rPr>
        <w:t>2.2.</w:t>
      </w:r>
      <w:r w:rsidRPr="00E1519B">
        <w:rPr>
          <w:rFonts w:ascii="Tahoma" w:hAnsi="Tahoma" w:cs="Tahoma"/>
          <w:sz w:val="20"/>
          <w:szCs w:val="20"/>
        </w:rPr>
        <w:tab/>
        <w:t xml:space="preserve">Miesto stavby: Obec Kostoľany pod Tríbečom, </w:t>
      </w:r>
      <w:proofErr w:type="spellStart"/>
      <w:r w:rsidRPr="00E1519B">
        <w:rPr>
          <w:rFonts w:ascii="Tahoma" w:hAnsi="Tahoma" w:cs="Tahoma"/>
          <w:sz w:val="20"/>
          <w:szCs w:val="20"/>
        </w:rPr>
        <w:t>k.ú</w:t>
      </w:r>
      <w:proofErr w:type="spellEnd"/>
      <w:r w:rsidRPr="00E1519B">
        <w:rPr>
          <w:rFonts w:ascii="Tahoma" w:hAnsi="Tahoma" w:cs="Tahoma"/>
          <w:sz w:val="20"/>
          <w:szCs w:val="20"/>
        </w:rPr>
        <w:t>. Kostoľany pod Tríbečom, 316/27, 316/27 (KN-C), 316/8 (KN-C), 316/1 (KN-E)</w:t>
      </w:r>
    </w:p>
    <w:p w14:paraId="05AFCD46"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2.3.</w:t>
      </w:r>
      <w:r w:rsidRPr="00612154">
        <w:rPr>
          <w:rFonts w:ascii="Tahoma" w:hAnsi="Tahoma" w:cs="Tahoma"/>
          <w:sz w:val="20"/>
          <w:szCs w:val="20"/>
        </w:rPr>
        <w:tab/>
        <w:t>Úspešný uchádzač predloží na uzavretie zmluvu o dielo s rozpočtami, textovo totožné s návrhom, ktorý predložil v ponuke. Verejný obstarávateľ uzavrie zmluvu o dielo s úspešným/úspešnými  uchádzačom/uchádzačmi v lehote viazanosti ponúk podľa § 56 zákona o verejnom obstarávaní</w:t>
      </w:r>
    </w:p>
    <w:p w14:paraId="4462B957"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lastRenderedPageBreak/>
        <w:t>2.4.</w:t>
      </w:r>
      <w:r w:rsidRPr="00612154">
        <w:rPr>
          <w:rFonts w:ascii="Tahoma" w:hAnsi="Tahoma" w:cs="Tahoma"/>
          <w:sz w:val="20"/>
          <w:szCs w:val="20"/>
        </w:rPr>
        <w:tab/>
        <w:t>Obe zmluvné strany sa dohodli a súhlasia, že v prípade, ak objednávateľ z akéhokoľvek dôvodu nezíska cudzie finančné zdroje a nebude mať dostatok vlastných zdrojov na zaplatenie ceny diela podľa bodu 5.1, predmet plnenia podľa tejto zmluvy sa neuskutoční. Zhotoviteľ prehlasuje a súhlasí, že si z tohto dôvodu nebude voči objednávateľovi uplatňovať žiadne finančné ani iné nároky alebo požiadavky; to sa nevzťahuje na práce už vykonané zhotoviteľom podľa tejto zmluvy, ktoré musí objednávateľ zaplatiť bez ohľadu na nedostatok vlastných zdrojov.</w:t>
      </w:r>
    </w:p>
    <w:p w14:paraId="1A6D2051" w14:textId="77777777" w:rsidR="00597768" w:rsidRPr="00612154" w:rsidRDefault="00597768" w:rsidP="00597768">
      <w:pPr>
        <w:jc w:val="center"/>
        <w:rPr>
          <w:rFonts w:ascii="Tahoma" w:hAnsi="Tahoma" w:cs="Tahoma"/>
          <w:b/>
          <w:bCs/>
          <w:sz w:val="20"/>
          <w:szCs w:val="20"/>
        </w:rPr>
      </w:pPr>
      <w:r w:rsidRPr="00612154">
        <w:rPr>
          <w:rFonts w:ascii="Tahoma" w:hAnsi="Tahoma" w:cs="Tahoma"/>
          <w:b/>
          <w:bCs/>
          <w:sz w:val="20"/>
          <w:szCs w:val="20"/>
        </w:rPr>
        <w:t>Čl. 3. PREDMET ZMLUVY</w:t>
      </w:r>
    </w:p>
    <w:p w14:paraId="677D7181" w14:textId="77777777" w:rsidR="00597768" w:rsidRDefault="00597768" w:rsidP="00597768">
      <w:pPr>
        <w:jc w:val="both"/>
        <w:rPr>
          <w:rFonts w:ascii="Tahoma" w:hAnsi="Tahoma" w:cs="Tahoma"/>
          <w:sz w:val="20"/>
          <w:szCs w:val="20"/>
        </w:rPr>
      </w:pPr>
      <w:r w:rsidRPr="00612154">
        <w:rPr>
          <w:rFonts w:ascii="Tahoma" w:hAnsi="Tahoma" w:cs="Tahoma"/>
          <w:sz w:val="20"/>
          <w:szCs w:val="20"/>
        </w:rPr>
        <w:t>3.1.</w:t>
      </w:r>
      <w:r w:rsidRPr="00612154">
        <w:rPr>
          <w:rFonts w:ascii="Tahoma" w:hAnsi="Tahoma" w:cs="Tahoma"/>
          <w:sz w:val="20"/>
          <w:szCs w:val="20"/>
        </w:rPr>
        <w:tab/>
      </w:r>
      <w:r w:rsidRPr="00E1519B">
        <w:rPr>
          <w:rFonts w:ascii="Tahoma" w:hAnsi="Tahoma" w:cs="Tahoma"/>
          <w:sz w:val="20"/>
          <w:szCs w:val="20"/>
        </w:rPr>
        <w:t xml:space="preserve">Predmet zákazky s názvom „Bytový dom 11 B.J.“ je stavba nájomného  bytového domu  dvojpodlažný nepodpivničený objekt pričom v 1. nadzemnom podlaží je situovaných 6 bytov, v 2. nadzemnom podlaží 5 bytov. Zákazka sa skladá z: Architektonickej štúdie – vizualizácie projektu, projektu pre stavebné povolenie, projektu technickej vybavenosti, zabezpečenie územného rozhodnutia, stavebného povolenia, realizácie stavby -  domov a technickej vybavenosti, kolaudácie stavby, inžinierskej činnosti a geologického prieskumu. Realizácia zákazky bude na princípoch žltej knihy </w:t>
      </w:r>
      <w:proofErr w:type="spellStart"/>
      <w:r w:rsidRPr="00E1519B">
        <w:rPr>
          <w:rFonts w:ascii="Tahoma" w:hAnsi="Tahoma" w:cs="Tahoma"/>
          <w:sz w:val="20"/>
          <w:szCs w:val="20"/>
        </w:rPr>
        <w:t>Fidic</w:t>
      </w:r>
      <w:proofErr w:type="spellEnd"/>
      <w:r w:rsidRPr="00E1519B">
        <w:rPr>
          <w:rFonts w:ascii="Tahoma" w:hAnsi="Tahoma" w:cs="Tahoma"/>
          <w:sz w:val="20"/>
          <w:szCs w:val="20"/>
        </w:rPr>
        <w:t>.</w:t>
      </w:r>
    </w:p>
    <w:p w14:paraId="527856E7"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3.2.</w:t>
      </w:r>
      <w:r w:rsidRPr="00612154">
        <w:rPr>
          <w:rFonts w:ascii="Tahoma" w:hAnsi="Tahoma" w:cs="Tahoma"/>
          <w:sz w:val="20"/>
          <w:szCs w:val="20"/>
        </w:rPr>
        <w:tab/>
        <w:t xml:space="preserve">Zhotoviteľ zhotoví dielo uvedené v čl. 3 bod 3.1 tejto zmluvy v rozsahu podľa projektovej dokumentácie a oceneného výkazu výmer, ktoré určujú charakteristiku diela. </w:t>
      </w:r>
    </w:p>
    <w:p w14:paraId="6DAAAB1D" w14:textId="77777777" w:rsidR="00597768" w:rsidRDefault="00597768" w:rsidP="00597768">
      <w:pPr>
        <w:jc w:val="both"/>
        <w:rPr>
          <w:rFonts w:ascii="Tahoma" w:hAnsi="Tahoma" w:cs="Tahoma"/>
          <w:sz w:val="20"/>
          <w:szCs w:val="20"/>
        </w:rPr>
      </w:pPr>
      <w:r w:rsidRPr="00612154">
        <w:rPr>
          <w:rFonts w:ascii="Tahoma" w:hAnsi="Tahoma" w:cs="Tahoma"/>
          <w:sz w:val="20"/>
          <w:szCs w:val="20"/>
        </w:rPr>
        <w:t>3.3.</w:t>
      </w:r>
      <w:r w:rsidRPr="00612154">
        <w:rPr>
          <w:rFonts w:ascii="Tahoma" w:hAnsi="Tahoma" w:cs="Tahoma"/>
          <w:sz w:val="20"/>
          <w:szCs w:val="20"/>
        </w:rPr>
        <w:tab/>
        <w:t>Zhotoviteľ zabezpečí kompletnú realizáciu stavebných prác a súvisiacich dodávok v rozsahu oceneného výkazu výmer a podľa projektovej dokumentácie, jej technickej správy, výkresov, výpočtov, stavebného povolenia, stanovísk a rozhodnutí zainteresovaných strán a príslušných všeobecne záväzných právnych predpisov</w:t>
      </w:r>
      <w:r>
        <w:rPr>
          <w:rFonts w:ascii="Tahoma" w:hAnsi="Tahoma" w:cs="Tahoma"/>
          <w:sz w:val="20"/>
          <w:szCs w:val="20"/>
        </w:rPr>
        <w:t>.</w:t>
      </w:r>
      <w:r w:rsidRPr="00612154">
        <w:rPr>
          <w:rFonts w:ascii="Tahoma" w:hAnsi="Tahoma" w:cs="Tahoma"/>
          <w:sz w:val="20"/>
          <w:szCs w:val="20"/>
        </w:rPr>
        <w:t xml:space="preserve"> </w:t>
      </w:r>
    </w:p>
    <w:p w14:paraId="47737783" w14:textId="77777777" w:rsidR="00597768" w:rsidRPr="00612154" w:rsidRDefault="00597768" w:rsidP="00597768">
      <w:pPr>
        <w:jc w:val="both"/>
        <w:rPr>
          <w:rFonts w:ascii="Tahoma" w:hAnsi="Tahoma" w:cs="Tahoma"/>
          <w:sz w:val="20"/>
          <w:szCs w:val="20"/>
        </w:rPr>
      </w:pPr>
      <w:r>
        <w:rPr>
          <w:rFonts w:ascii="Tahoma" w:hAnsi="Tahoma" w:cs="Tahoma"/>
          <w:sz w:val="20"/>
          <w:szCs w:val="20"/>
        </w:rPr>
        <w:t>3.4.</w:t>
      </w:r>
      <w:r>
        <w:rPr>
          <w:rFonts w:ascii="Tahoma" w:hAnsi="Tahoma" w:cs="Tahoma"/>
          <w:sz w:val="20"/>
          <w:szCs w:val="20"/>
        </w:rPr>
        <w:tab/>
        <w:t>Zhotoviteľ po vydaní stavebného povolenia vypracuje do 5 dní</w:t>
      </w:r>
      <w:r w:rsidRPr="00612154">
        <w:rPr>
          <w:rFonts w:ascii="Tahoma" w:hAnsi="Tahoma" w:cs="Tahoma"/>
          <w:sz w:val="20"/>
          <w:szCs w:val="20"/>
        </w:rPr>
        <w:t xml:space="preserve"> harmonogramom plnenia (prác)</w:t>
      </w:r>
      <w:r>
        <w:rPr>
          <w:rFonts w:ascii="Tahoma" w:hAnsi="Tahoma" w:cs="Tahoma"/>
          <w:sz w:val="20"/>
          <w:szCs w:val="20"/>
        </w:rPr>
        <w:t>.</w:t>
      </w:r>
      <w:r w:rsidRPr="00612154">
        <w:rPr>
          <w:rFonts w:ascii="Tahoma" w:hAnsi="Tahoma" w:cs="Tahoma"/>
          <w:sz w:val="20"/>
          <w:szCs w:val="20"/>
        </w:rPr>
        <w:t xml:space="preserve"> </w:t>
      </w:r>
    </w:p>
    <w:p w14:paraId="33BCBFB9"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3.4.</w:t>
      </w:r>
      <w:r w:rsidRPr="00612154">
        <w:rPr>
          <w:rFonts w:ascii="Tahoma" w:hAnsi="Tahoma" w:cs="Tahoma"/>
          <w:sz w:val="20"/>
          <w:szCs w:val="20"/>
        </w:rPr>
        <w:tab/>
        <w:t>Všetky veci, materiál a zariadenie potrebné na vlastné zhotovenie diela obstará zhotoviteľ, dielo zhotoví na vlastné náklady a na svoje nebezpečenstvo a zodpovednosť.</w:t>
      </w:r>
    </w:p>
    <w:p w14:paraId="6B13DB98"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3.5.</w:t>
      </w:r>
      <w:r w:rsidRPr="00612154">
        <w:rPr>
          <w:rFonts w:ascii="Tahoma" w:hAnsi="Tahoma" w:cs="Tahoma"/>
          <w:sz w:val="20"/>
          <w:szCs w:val="20"/>
        </w:rPr>
        <w:tab/>
        <w:t>Objednávateľ sa zaväzuje, že riadne dokončené dielo prevezme za podmienok stanovených v tejto zmluve a zaplatí za jeho zhotovenie dohodnutú cenu podľa čl. 5 tejto zmluvy.</w:t>
      </w:r>
    </w:p>
    <w:p w14:paraId="73DC49AE" w14:textId="77777777" w:rsidR="00597768" w:rsidRPr="00612154" w:rsidRDefault="00597768" w:rsidP="00597768">
      <w:pPr>
        <w:jc w:val="both"/>
        <w:rPr>
          <w:rFonts w:ascii="Tahoma" w:hAnsi="Tahoma" w:cs="Tahoma"/>
          <w:sz w:val="20"/>
          <w:szCs w:val="20"/>
        </w:rPr>
      </w:pPr>
    </w:p>
    <w:p w14:paraId="650394F7" w14:textId="77777777" w:rsidR="00597768" w:rsidRDefault="00597768" w:rsidP="00597768">
      <w:pPr>
        <w:jc w:val="center"/>
        <w:rPr>
          <w:rFonts w:ascii="Tahoma" w:hAnsi="Tahoma" w:cs="Tahoma"/>
          <w:b/>
          <w:bCs/>
          <w:sz w:val="20"/>
          <w:szCs w:val="20"/>
        </w:rPr>
      </w:pPr>
      <w:r w:rsidRPr="00612154">
        <w:rPr>
          <w:rFonts w:ascii="Tahoma" w:hAnsi="Tahoma" w:cs="Tahoma"/>
          <w:b/>
          <w:bCs/>
          <w:sz w:val="20"/>
          <w:szCs w:val="20"/>
        </w:rPr>
        <w:t>Čl. 4. TERMÍN REALIZÁCIE</w:t>
      </w:r>
    </w:p>
    <w:p w14:paraId="5576B234" w14:textId="77777777" w:rsidR="00597768" w:rsidRDefault="00597768" w:rsidP="00597768">
      <w:pPr>
        <w:jc w:val="center"/>
        <w:rPr>
          <w:rFonts w:ascii="Tahoma" w:hAnsi="Tahoma" w:cs="Tahoma"/>
          <w:b/>
          <w:bCs/>
          <w:sz w:val="20"/>
          <w:szCs w:val="20"/>
        </w:rPr>
      </w:pPr>
    </w:p>
    <w:p w14:paraId="459F5300" w14:textId="77777777" w:rsidR="00597768" w:rsidRDefault="00597768" w:rsidP="00597768">
      <w:pPr>
        <w:jc w:val="center"/>
        <w:rPr>
          <w:rFonts w:ascii="Tahoma" w:hAnsi="Tahoma" w:cs="Tahoma"/>
          <w:b/>
          <w:bCs/>
          <w:sz w:val="20"/>
          <w:szCs w:val="20"/>
        </w:rPr>
      </w:pPr>
    </w:p>
    <w:p w14:paraId="0C40063D" w14:textId="77777777" w:rsidR="00597768" w:rsidRPr="00B64E62" w:rsidRDefault="00597768" w:rsidP="00597768">
      <w:pPr>
        <w:pStyle w:val="Odsekzoznamu"/>
        <w:numPr>
          <w:ilvl w:val="1"/>
          <w:numId w:val="6"/>
        </w:numPr>
        <w:spacing w:after="120"/>
        <w:jc w:val="both"/>
        <w:rPr>
          <w:rFonts w:ascii="Tahoma" w:hAnsi="Tahoma" w:cs="Tahoma"/>
          <w:sz w:val="20"/>
          <w:szCs w:val="20"/>
        </w:rPr>
      </w:pPr>
      <w:r w:rsidRPr="00B64E62">
        <w:rPr>
          <w:rFonts w:ascii="Tahoma" w:hAnsi="Tahoma" w:cs="Tahoma"/>
          <w:sz w:val="20"/>
          <w:szCs w:val="20"/>
        </w:rPr>
        <w:t xml:space="preserve">Zhotoviteľ sa zaväzuje spracovať projekt v lehote </w:t>
      </w:r>
      <w:r w:rsidRPr="00B64E62">
        <w:rPr>
          <w:rFonts w:ascii="Tahoma" w:hAnsi="Tahoma" w:cs="Tahoma"/>
          <w:color w:val="FF0000"/>
          <w:sz w:val="20"/>
          <w:szCs w:val="20"/>
        </w:rPr>
        <w:t xml:space="preserve">XX dní </w:t>
      </w:r>
      <w:r w:rsidRPr="00B64E62">
        <w:rPr>
          <w:rFonts w:ascii="Tahoma" w:hAnsi="Tahoma" w:cs="Tahoma"/>
          <w:sz w:val="20"/>
          <w:szCs w:val="20"/>
        </w:rPr>
        <w:t>od podpisu zmluvy.</w:t>
      </w:r>
    </w:p>
    <w:p w14:paraId="0F3C0078" w14:textId="77777777" w:rsidR="00597768" w:rsidRDefault="00597768" w:rsidP="00597768">
      <w:pPr>
        <w:jc w:val="both"/>
        <w:rPr>
          <w:rFonts w:ascii="Tahoma" w:hAnsi="Tahoma" w:cs="Tahoma"/>
          <w:sz w:val="20"/>
          <w:szCs w:val="20"/>
        </w:rPr>
      </w:pPr>
      <w:r w:rsidRPr="00612154">
        <w:rPr>
          <w:rFonts w:ascii="Tahoma" w:hAnsi="Tahoma" w:cs="Tahoma"/>
          <w:sz w:val="20"/>
          <w:szCs w:val="20"/>
        </w:rPr>
        <w:t>4.</w:t>
      </w:r>
      <w:r>
        <w:rPr>
          <w:rFonts w:ascii="Tahoma" w:hAnsi="Tahoma" w:cs="Tahoma"/>
          <w:sz w:val="20"/>
          <w:szCs w:val="20"/>
        </w:rPr>
        <w:t>2</w:t>
      </w:r>
      <w:r w:rsidRPr="00612154">
        <w:rPr>
          <w:rFonts w:ascii="Tahoma" w:hAnsi="Tahoma" w:cs="Tahoma"/>
          <w:sz w:val="20"/>
          <w:szCs w:val="20"/>
        </w:rPr>
        <w:t>.</w:t>
      </w:r>
      <w:r w:rsidRPr="00612154">
        <w:rPr>
          <w:rFonts w:ascii="Tahoma" w:hAnsi="Tahoma" w:cs="Tahoma"/>
          <w:sz w:val="20"/>
          <w:szCs w:val="20"/>
        </w:rPr>
        <w:tab/>
        <w:t xml:space="preserve">Zhotoviteľ sa zaväzuje zhotoviť dielo v </w:t>
      </w:r>
      <w:r w:rsidRPr="00E1519B">
        <w:rPr>
          <w:rFonts w:ascii="Tahoma" w:hAnsi="Tahoma" w:cs="Tahoma"/>
          <w:sz w:val="20"/>
          <w:szCs w:val="20"/>
        </w:rPr>
        <w:t xml:space="preserve">lehote do 12 mesiacov odo dňa </w:t>
      </w:r>
      <w:r w:rsidRPr="00612154">
        <w:rPr>
          <w:rFonts w:ascii="Tahoma" w:hAnsi="Tahoma" w:cs="Tahoma"/>
          <w:sz w:val="20"/>
          <w:szCs w:val="20"/>
        </w:rPr>
        <w:t xml:space="preserve">odovzdania staveniska podľa bodu 8.1 tejto zmluvy. V prípade, ak nepriaznivé klimatické podmienky bránia vykonať dielo v požadovanej kvalite a podľa príslušných technických noriem, predĺži sa termín realizácie diela o dobu trvania nepriaznivých klimatických podmienok. Zhotoviteľ je povinný ihneď písomne oboznámiť objednávateľa o vzniku udalosti, ktorá sťažuje zhotovenie diela v lehote dohodnutej podľa prvej vety. </w:t>
      </w:r>
    </w:p>
    <w:p w14:paraId="0BEAB8D0"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 xml:space="preserve"> 4.</w:t>
      </w:r>
      <w:r>
        <w:rPr>
          <w:rFonts w:ascii="Tahoma" w:hAnsi="Tahoma" w:cs="Tahoma"/>
          <w:sz w:val="20"/>
          <w:szCs w:val="20"/>
        </w:rPr>
        <w:t>3</w:t>
      </w:r>
      <w:r w:rsidRPr="00612154">
        <w:rPr>
          <w:rFonts w:ascii="Tahoma" w:hAnsi="Tahoma" w:cs="Tahoma"/>
          <w:sz w:val="20"/>
          <w:szCs w:val="20"/>
        </w:rPr>
        <w:t>.</w:t>
      </w:r>
      <w:r w:rsidRPr="00612154">
        <w:rPr>
          <w:rFonts w:ascii="Tahoma" w:hAnsi="Tahoma" w:cs="Tahoma"/>
          <w:sz w:val="20"/>
          <w:szCs w:val="20"/>
        </w:rPr>
        <w:tab/>
        <w:t>Ak zhotoviteľ pripraví dielo na odovzdanie pred dohodnutým termínom, zaväzuje sa objednávateľ riadne zhotovené dielo prevziať aj v skoršom ponúkanom termíne.</w:t>
      </w:r>
    </w:p>
    <w:p w14:paraId="46C0C666"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lastRenderedPageBreak/>
        <w:t>4.</w:t>
      </w:r>
      <w:r>
        <w:rPr>
          <w:rFonts w:ascii="Tahoma" w:hAnsi="Tahoma" w:cs="Tahoma"/>
          <w:sz w:val="20"/>
          <w:szCs w:val="20"/>
        </w:rPr>
        <w:t>4</w:t>
      </w:r>
      <w:r w:rsidRPr="00612154">
        <w:rPr>
          <w:rFonts w:ascii="Tahoma" w:hAnsi="Tahoma" w:cs="Tahoma"/>
          <w:sz w:val="20"/>
          <w:szCs w:val="20"/>
        </w:rPr>
        <w:t>.</w:t>
      </w:r>
      <w:r w:rsidRPr="00612154">
        <w:rPr>
          <w:rFonts w:ascii="Tahoma" w:hAnsi="Tahoma" w:cs="Tahoma"/>
          <w:sz w:val="20"/>
          <w:szCs w:val="20"/>
        </w:rPr>
        <w:tab/>
        <w:t>Za splnenie termínu zhotovenia diela podľa bodu 4.</w:t>
      </w:r>
      <w:r>
        <w:rPr>
          <w:rFonts w:ascii="Tahoma" w:hAnsi="Tahoma" w:cs="Tahoma"/>
          <w:sz w:val="20"/>
          <w:szCs w:val="20"/>
        </w:rPr>
        <w:t>2.</w:t>
      </w:r>
      <w:r w:rsidRPr="00612154">
        <w:rPr>
          <w:rFonts w:ascii="Tahoma" w:hAnsi="Tahoma" w:cs="Tahoma"/>
          <w:sz w:val="20"/>
          <w:szCs w:val="20"/>
        </w:rPr>
        <w:t xml:space="preserve"> sa považuje odovzdanie celého riadne zhotoveného diela zhotoviteľom a jeho prevzatie objednávateľom na základe písomného protokolu o odovzdaní a prevzatí diela.</w:t>
      </w:r>
    </w:p>
    <w:p w14:paraId="6C8811CA" w14:textId="77777777" w:rsidR="00597768" w:rsidRPr="00612154" w:rsidRDefault="00597768" w:rsidP="00597768">
      <w:pPr>
        <w:jc w:val="both"/>
        <w:rPr>
          <w:rFonts w:ascii="Tahoma" w:hAnsi="Tahoma" w:cs="Tahoma"/>
          <w:sz w:val="20"/>
          <w:szCs w:val="20"/>
        </w:rPr>
      </w:pPr>
    </w:p>
    <w:p w14:paraId="3B1F7150" w14:textId="77777777" w:rsidR="00597768" w:rsidRPr="00612154" w:rsidRDefault="00597768" w:rsidP="00597768">
      <w:pPr>
        <w:jc w:val="center"/>
        <w:rPr>
          <w:rFonts w:ascii="Tahoma" w:hAnsi="Tahoma" w:cs="Tahoma"/>
          <w:b/>
          <w:bCs/>
          <w:sz w:val="20"/>
          <w:szCs w:val="20"/>
        </w:rPr>
      </w:pPr>
      <w:r w:rsidRPr="00612154">
        <w:rPr>
          <w:rFonts w:ascii="Tahoma" w:hAnsi="Tahoma" w:cs="Tahoma"/>
          <w:b/>
          <w:bCs/>
          <w:sz w:val="20"/>
          <w:szCs w:val="20"/>
        </w:rPr>
        <w:t>Čl. 5. CENA</w:t>
      </w:r>
    </w:p>
    <w:p w14:paraId="404AD883" w14:textId="77777777" w:rsidR="00597768" w:rsidRPr="00612154" w:rsidRDefault="00597768" w:rsidP="00597768">
      <w:pPr>
        <w:jc w:val="both"/>
        <w:rPr>
          <w:rFonts w:ascii="Tahoma" w:hAnsi="Tahoma" w:cs="Tahoma"/>
          <w:sz w:val="20"/>
          <w:szCs w:val="20"/>
        </w:rPr>
      </w:pPr>
    </w:p>
    <w:p w14:paraId="1260FA40"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5.1.</w:t>
      </w:r>
      <w:r w:rsidRPr="00612154">
        <w:rPr>
          <w:rFonts w:ascii="Tahoma" w:hAnsi="Tahoma" w:cs="Tahoma"/>
          <w:sz w:val="20"/>
          <w:szCs w:val="20"/>
        </w:rPr>
        <w:tab/>
        <w:t xml:space="preserve">Cena za zhotovenie diela v rozsahu podľa bodu 3.1 tejto zmluvy je stanovená v zmysle zákona    č. 18/1996 Z. z. o cenách v znení neskorších predpisov, Vyhlášky MF SR č.  87/1996 Z. z., ktorou sa vykonáva zákon NR SR č. 18/1996 Z. z. o cenách v znení neskorších predpisov a je doložená rozpočtom   zhotoviteľa (ocenený </w:t>
      </w:r>
      <w:proofErr w:type="spellStart"/>
      <w:r w:rsidRPr="00612154">
        <w:rPr>
          <w:rFonts w:ascii="Tahoma" w:hAnsi="Tahoma" w:cs="Tahoma"/>
          <w:sz w:val="20"/>
          <w:szCs w:val="20"/>
        </w:rPr>
        <w:t>položkovitý</w:t>
      </w:r>
      <w:proofErr w:type="spellEnd"/>
      <w:r w:rsidRPr="00612154">
        <w:rPr>
          <w:rFonts w:ascii="Tahoma" w:hAnsi="Tahoma" w:cs="Tahoma"/>
          <w:sz w:val="20"/>
          <w:szCs w:val="20"/>
        </w:rPr>
        <w:t xml:space="preserve"> výkaz výmer a výkaz položiek a rekapitulácia rozpočtu) a na základe výsledku verejného obstarávania  v zmysle zákona č. 343/2015 </w:t>
      </w:r>
      <w:proofErr w:type="spellStart"/>
      <w:r w:rsidRPr="00612154">
        <w:rPr>
          <w:rFonts w:ascii="Tahoma" w:hAnsi="Tahoma" w:cs="Tahoma"/>
          <w:sz w:val="20"/>
          <w:szCs w:val="20"/>
        </w:rPr>
        <w:t>Z.z</w:t>
      </w:r>
      <w:proofErr w:type="spellEnd"/>
      <w:r w:rsidRPr="00612154">
        <w:rPr>
          <w:rFonts w:ascii="Tahoma" w:hAnsi="Tahoma" w:cs="Tahoma"/>
          <w:sz w:val="20"/>
          <w:szCs w:val="20"/>
        </w:rPr>
        <w:t>. o verejnom obstarávaní.</w:t>
      </w:r>
    </w:p>
    <w:p w14:paraId="2D6D28DE"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5.2.</w:t>
      </w:r>
      <w:r w:rsidRPr="00612154">
        <w:rPr>
          <w:rFonts w:ascii="Tahoma" w:hAnsi="Tahoma" w:cs="Tahoma"/>
          <w:sz w:val="20"/>
          <w:szCs w:val="20"/>
        </w:rPr>
        <w:tab/>
        <w:t>Celková cena diela je:</w:t>
      </w:r>
    </w:p>
    <w:p w14:paraId="4FC5884A" w14:textId="77777777" w:rsidR="00597768" w:rsidRPr="00612154" w:rsidRDefault="00597768" w:rsidP="00597768">
      <w:pPr>
        <w:spacing w:after="0"/>
        <w:jc w:val="both"/>
        <w:rPr>
          <w:rFonts w:ascii="Tahoma" w:hAnsi="Tahoma" w:cs="Tahoma"/>
          <w:sz w:val="20"/>
          <w:szCs w:val="20"/>
        </w:rPr>
      </w:pPr>
      <w:r w:rsidRPr="00612154">
        <w:rPr>
          <w:rFonts w:ascii="Tahoma" w:hAnsi="Tahoma" w:cs="Tahoma"/>
          <w:sz w:val="20"/>
          <w:szCs w:val="20"/>
        </w:rPr>
        <w:t>a)</w:t>
      </w:r>
      <w:r w:rsidRPr="00612154">
        <w:rPr>
          <w:rFonts w:ascii="Tahoma" w:hAnsi="Tahoma" w:cs="Tahoma"/>
          <w:sz w:val="20"/>
          <w:szCs w:val="20"/>
        </w:rPr>
        <w:tab/>
        <w:t>Pre platcu DPH</w:t>
      </w:r>
    </w:p>
    <w:p w14:paraId="680A6F33" w14:textId="77777777" w:rsidR="00597768" w:rsidRPr="00612154" w:rsidRDefault="00597768" w:rsidP="00597768">
      <w:pPr>
        <w:spacing w:after="0"/>
        <w:ind w:firstLine="708"/>
        <w:jc w:val="both"/>
        <w:rPr>
          <w:rFonts w:ascii="Tahoma" w:hAnsi="Tahoma" w:cs="Tahoma"/>
          <w:color w:val="FF0000"/>
          <w:sz w:val="20"/>
          <w:szCs w:val="20"/>
        </w:rPr>
      </w:pPr>
      <w:r w:rsidRPr="00612154">
        <w:rPr>
          <w:rFonts w:ascii="Tahoma" w:hAnsi="Tahoma" w:cs="Tahoma"/>
          <w:color w:val="FF0000"/>
          <w:sz w:val="20"/>
          <w:szCs w:val="20"/>
        </w:rPr>
        <w:t>Cena bez DPH</w:t>
      </w:r>
      <w:r w:rsidRPr="00612154">
        <w:rPr>
          <w:rFonts w:ascii="Tahoma" w:hAnsi="Tahoma" w:cs="Tahoma"/>
          <w:color w:val="FF0000"/>
          <w:sz w:val="20"/>
          <w:szCs w:val="20"/>
        </w:rPr>
        <w:tab/>
      </w:r>
      <w:r w:rsidRPr="00612154">
        <w:rPr>
          <w:rFonts w:ascii="Tahoma" w:hAnsi="Tahoma" w:cs="Tahoma"/>
          <w:color w:val="FF0000"/>
          <w:sz w:val="20"/>
          <w:szCs w:val="20"/>
        </w:rPr>
        <w:tab/>
        <w:t xml:space="preserve">: </w:t>
      </w:r>
      <w:r w:rsidRPr="00612154">
        <w:rPr>
          <w:rFonts w:ascii="Tahoma" w:hAnsi="Tahoma" w:cs="Tahoma"/>
          <w:color w:val="FF0000"/>
          <w:sz w:val="20"/>
          <w:szCs w:val="20"/>
        </w:rPr>
        <w:tab/>
        <w:t xml:space="preserve">EUR   </w:t>
      </w:r>
      <w:r w:rsidRPr="00612154">
        <w:rPr>
          <w:rFonts w:ascii="Tahoma" w:hAnsi="Tahoma" w:cs="Tahoma"/>
          <w:color w:val="FF0000"/>
          <w:sz w:val="20"/>
          <w:szCs w:val="20"/>
        </w:rPr>
        <w:tab/>
      </w:r>
    </w:p>
    <w:p w14:paraId="7358DC14" w14:textId="77777777" w:rsidR="00597768" w:rsidRPr="00612154" w:rsidRDefault="00597768" w:rsidP="00597768">
      <w:pPr>
        <w:spacing w:after="0"/>
        <w:ind w:firstLine="708"/>
        <w:jc w:val="both"/>
        <w:rPr>
          <w:rFonts w:ascii="Tahoma" w:hAnsi="Tahoma" w:cs="Tahoma"/>
          <w:color w:val="FF0000"/>
          <w:sz w:val="20"/>
          <w:szCs w:val="20"/>
        </w:rPr>
      </w:pPr>
      <w:r w:rsidRPr="00612154">
        <w:rPr>
          <w:rFonts w:ascii="Tahoma" w:hAnsi="Tahoma" w:cs="Tahoma"/>
          <w:color w:val="FF0000"/>
          <w:sz w:val="20"/>
          <w:szCs w:val="20"/>
        </w:rPr>
        <w:t xml:space="preserve">Výška DPH </w:t>
      </w:r>
      <w:r w:rsidRPr="00612154">
        <w:rPr>
          <w:rFonts w:ascii="Tahoma" w:hAnsi="Tahoma" w:cs="Tahoma"/>
          <w:color w:val="FF0000"/>
          <w:sz w:val="20"/>
          <w:szCs w:val="20"/>
        </w:rPr>
        <w:tab/>
      </w:r>
      <w:r w:rsidRPr="00612154">
        <w:rPr>
          <w:rFonts w:ascii="Tahoma" w:hAnsi="Tahoma" w:cs="Tahoma"/>
          <w:color w:val="FF0000"/>
          <w:sz w:val="20"/>
          <w:szCs w:val="20"/>
        </w:rPr>
        <w:tab/>
        <w:t xml:space="preserve">: </w:t>
      </w:r>
      <w:r w:rsidRPr="00612154">
        <w:rPr>
          <w:rFonts w:ascii="Tahoma" w:hAnsi="Tahoma" w:cs="Tahoma"/>
          <w:color w:val="FF0000"/>
          <w:sz w:val="20"/>
          <w:szCs w:val="20"/>
        </w:rPr>
        <w:tab/>
        <w:t>v %</w:t>
      </w:r>
    </w:p>
    <w:p w14:paraId="32FFE254" w14:textId="77777777" w:rsidR="00597768" w:rsidRPr="00612154" w:rsidRDefault="00597768" w:rsidP="00597768">
      <w:pPr>
        <w:spacing w:after="0"/>
        <w:ind w:firstLine="708"/>
        <w:jc w:val="both"/>
        <w:rPr>
          <w:rFonts w:ascii="Tahoma" w:hAnsi="Tahoma" w:cs="Tahoma"/>
          <w:color w:val="FF0000"/>
          <w:sz w:val="20"/>
          <w:szCs w:val="20"/>
        </w:rPr>
      </w:pPr>
      <w:r w:rsidRPr="00612154">
        <w:rPr>
          <w:rFonts w:ascii="Tahoma" w:hAnsi="Tahoma" w:cs="Tahoma"/>
          <w:color w:val="FF0000"/>
          <w:sz w:val="20"/>
          <w:szCs w:val="20"/>
        </w:rPr>
        <w:t xml:space="preserve">Výška DPH </w:t>
      </w:r>
      <w:r w:rsidRPr="00612154">
        <w:rPr>
          <w:rFonts w:ascii="Tahoma" w:hAnsi="Tahoma" w:cs="Tahoma"/>
          <w:color w:val="FF0000"/>
          <w:sz w:val="20"/>
          <w:szCs w:val="20"/>
        </w:rPr>
        <w:tab/>
      </w:r>
      <w:r w:rsidRPr="00612154">
        <w:rPr>
          <w:rFonts w:ascii="Tahoma" w:hAnsi="Tahoma" w:cs="Tahoma"/>
          <w:color w:val="FF0000"/>
          <w:sz w:val="20"/>
          <w:szCs w:val="20"/>
        </w:rPr>
        <w:tab/>
        <w:t>:</w:t>
      </w:r>
      <w:r w:rsidRPr="00612154">
        <w:rPr>
          <w:rFonts w:ascii="Tahoma" w:hAnsi="Tahoma" w:cs="Tahoma"/>
          <w:color w:val="FF0000"/>
          <w:sz w:val="20"/>
          <w:szCs w:val="20"/>
        </w:rPr>
        <w:tab/>
        <w:t xml:space="preserve"> EUR        </w:t>
      </w:r>
    </w:p>
    <w:p w14:paraId="1D9A7C1F" w14:textId="77777777" w:rsidR="00597768" w:rsidRDefault="00597768" w:rsidP="00597768">
      <w:pPr>
        <w:spacing w:after="0"/>
        <w:ind w:firstLine="708"/>
        <w:jc w:val="both"/>
        <w:rPr>
          <w:rFonts w:ascii="Tahoma" w:hAnsi="Tahoma" w:cs="Tahoma"/>
          <w:color w:val="FF0000"/>
          <w:sz w:val="20"/>
          <w:szCs w:val="20"/>
        </w:rPr>
      </w:pPr>
      <w:r w:rsidRPr="00612154">
        <w:rPr>
          <w:rFonts w:ascii="Tahoma" w:hAnsi="Tahoma" w:cs="Tahoma"/>
          <w:color w:val="FF0000"/>
          <w:sz w:val="20"/>
          <w:szCs w:val="20"/>
        </w:rPr>
        <w:t>Cena s DPH</w:t>
      </w:r>
      <w:r w:rsidRPr="00612154">
        <w:rPr>
          <w:rFonts w:ascii="Tahoma" w:hAnsi="Tahoma" w:cs="Tahoma"/>
          <w:color w:val="FF0000"/>
          <w:sz w:val="20"/>
          <w:szCs w:val="20"/>
        </w:rPr>
        <w:tab/>
        <w:t>:</w:t>
      </w:r>
      <w:r w:rsidRPr="00612154">
        <w:rPr>
          <w:rFonts w:ascii="Tahoma" w:hAnsi="Tahoma" w:cs="Tahoma"/>
          <w:color w:val="FF0000"/>
          <w:sz w:val="20"/>
          <w:szCs w:val="20"/>
        </w:rPr>
        <w:tab/>
        <w:t xml:space="preserve"> EUR, slovom: ........................................ EUR</w:t>
      </w:r>
    </w:p>
    <w:p w14:paraId="4A986F4D" w14:textId="77777777" w:rsidR="00597768" w:rsidRPr="00612154" w:rsidRDefault="00597768" w:rsidP="00597768">
      <w:pPr>
        <w:spacing w:after="0"/>
        <w:ind w:firstLine="708"/>
        <w:jc w:val="both"/>
        <w:rPr>
          <w:rFonts w:ascii="Tahoma" w:hAnsi="Tahoma" w:cs="Tahoma"/>
          <w:color w:val="FF0000"/>
          <w:sz w:val="20"/>
          <w:szCs w:val="20"/>
        </w:rPr>
      </w:pPr>
    </w:p>
    <w:p w14:paraId="54F2C619" w14:textId="77777777" w:rsidR="00597768" w:rsidRPr="00612154" w:rsidRDefault="00597768" w:rsidP="00597768">
      <w:pPr>
        <w:spacing w:after="0"/>
        <w:jc w:val="both"/>
        <w:rPr>
          <w:rFonts w:ascii="Tahoma" w:hAnsi="Tahoma" w:cs="Tahoma"/>
          <w:sz w:val="20"/>
          <w:szCs w:val="20"/>
        </w:rPr>
      </w:pPr>
      <w:r w:rsidRPr="00612154">
        <w:rPr>
          <w:rFonts w:ascii="Tahoma" w:hAnsi="Tahoma" w:cs="Tahoma"/>
          <w:sz w:val="20"/>
          <w:szCs w:val="20"/>
        </w:rPr>
        <w:t>b)</w:t>
      </w:r>
      <w:r w:rsidRPr="00612154">
        <w:rPr>
          <w:rFonts w:ascii="Tahoma" w:hAnsi="Tahoma" w:cs="Tahoma"/>
          <w:sz w:val="20"/>
          <w:szCs w:val="20"/>
        </w:rPr>
        <w:tab/>
        <w:t xml:space="preserve">Pre </w:t>
      </w:r>
      <w:proofErr w:type="spellStart"/>
      <w:r w:rsidRPr="00612154">
        <w:rPr>
          <w:rFonts w:ascii="Tahoma" w:hAnsi="Tahoma" w:cs="Tahoma"/>
          <w:sz w:val="20"/>
          <w:szCs w:val="20"/>
        </w:rPr>
        <w:t>neplátcu</w:t>
      </w:r>
      <w:proofErr w:type="spellEnd"/>
      <w:r w:rsidRPr="00612154">
        <w:rPr>
          <w:rFonts w:ascii="Tahoma" w:hAnsi="Tahoma" w:cs="Tahoma"/>
          <w:sz w:val="20"/>
          <w:szCs w:val="20"/>
        </w:rPr>
        <w:t xml:space="preserve"> DPH</w:t>
      </w:r>
    </w:p>
    <w:p w14:paraId="00A680DB" w14:textId="77777777" w:rsidR="00597768" w:rsidRPr="00612154" w:rsidRDefault="00597768" w:rsidP="00597768">
      <w:pPr>
        <w:spacing w:after="0"/>
        <w:ind w:firstLine="708"/>
        <w:jc w:val="both"/>
        <w:rPr>
          <w:rFonts w:ascii="Tahoma" w:hAnsi="Tahoma" w:cs="Tahoma"/>
          <w:color w:val="FF0000"/>
          <w:sz w:val="20"/>
          <w:szCs w:val="20"/>
        </w:rPr>
      </w:pPr>
      <w:r w:rsidRPr="00612154">
        <w:rPr>
          <w:rFonts w:ascii="Tahoma" w:hAnsi="Tahoma" w:cs="Tahoma"/>
          <w:color w:val="FF0000"/>
          <w:sz w:val="20"/>
          <w:szCs w:val="20"/>
        </w:rPr>
        <w:t>Cena celkom</w:t>
      </w:r>
      <w:r w:rsidRPr="00612154">
        <w:rPr>
          <w:rFonts w:ascii="Tahoma" w:hAnsi="Tahoma" w:cs="Tahoma"/>
          <w:color w:val="FF0000"/>
          <w:sz w:val="20"/>
          <w:szCs w:val="20"/>
        </w:rPr>
        <w:tab/>
        <w:t>:</w:t>
      </w:r>
      <w:r w:rsidRPr="00612154">
        <w:rPr>
          <w:rFonts w:ascii="Tahoma" w:hAnsi="Tahoma" w:cs="Tahoma"/>
          <w:color w:val="FF0000"/>
          <w:sz w:val="20"/>
          <w:szCs w:val="20"/>
        </w:rPr>
        <w:tab/>
        <w:t xml:space="preserve"> EUR, slovom: ........................................ EUR</w:t>
      </w:r>
    </w:p>
    <w:p w14:paraId="0EAA07E3" w14:textId="77777777" w:rsidR="00597768" w:rsidRPr="00612154" w:rsidRDefault="00597768" w:rsidP="00597768">
      <w:pPr>
        <w:spacing w:after="0"/>
        <w:jc w:val="both"/>
        <w:rPr>
          <w:rFonts w:ascii="Tahoma" w:hAnsi="Tahoma" w:cs="Tahoma"/>
          <w:sz w:val="20"/>
          <w:szCs w:val="20"/>
        </w:rPr>
      </w:pPr>
    </w:p>
    <w:p w14:paraId="2BFD3708"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5.3.</w:t>
      </w:r>
      <w:r w:rsidRPr="00612154">
        <w:rPr>
          <w:rFonts w:ascii="Tahoma" w:hAnsi="Tahoma" w:cs="Tahoma"/>
          <w:sz w:val="20"/>
          <w:szCs w:val="20"/>
        </w:rPr>
        <w:tab/>
        <w:t>Ak dôjde počas platnosti zmluvy k zákonnej zmene sadzby DPH, cena s DPH bude účtovaná podľa aktuálne platnej sadzby DPH v zmysle všeobecne záväzných právnych predpisov platných v čase vystavenia faktúry.</w:t>
      </w:r>
    </w:p>
    <w:p w14:paraId="2C34E94A"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5.4.</w:t>
      </w:r>
      <w:r w:rsidRPr="00612154">
        <w:rPr>
          <w:rFonts w:ascii="Tahoma" w:hAnsi="Tahoma" w:cs="Tahoma"/>
          <w:sz w:val="20"/>
          <w:szCs w:val="20"/>
        </w:rPr>
        <w:tab/>
        <w:t>Cena je maximálna, zahrňuje všetky náklady zhotoviteľa spojené s realizáciou diela (náklady na zriadenie, vybudovanie, prevádzku, údržbu a vypratanie zariadenia staveniska, poplatky a výdavky za všetky správy ako aj všetky ďalšie výdavky, ktoré zhotoviteľ bude vynakladať v súvislosti s vykonaním diela).</w:t>
      </w:r>
    </w:p>
    <w:p w14:paraId="04E680A2"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5.5.</w:t>
      </w:r>
      <w:r w:rsidRPr="00612154">
        <w:rPr>
          <w:rFonts w:ascii="Tahoma" w:hAnsi="Tahoma" w:cs="Tahoma"/>
          <w:sz w:val="20"/>
          <w:szCs w:val="20"/>
        </w:rPr>
        <w:tab/>
        <w:t xml:space="preserve">Cena je viazaná na rozsah prác podľa </w:t>
      </w:r>
      <w:r>
        <w:rPr>
          <w:rFonts w:ascii="Tahoma" w:hAnsi="Tahoma" w:cs="Tahoma"/>
          <w:sz w:val="20"/>
          <w:szCs w:val="20"/>
        </w:rPr>
        <w:t>predmetu zákazky</w:t>
      </w:r>
      <w:r w:rsidRPr="00612154">
        <w:rPr>
          <w:rFonts w:ascii="Tahoma" w:hAnsi="Tahoma" w:cs="Tahoma"/>
          <w:sz w:val="20"/>
          <w:szCs w:val="20"/>
        </w:rPr>
        <w:t xml:space="preserve"> a popisu ocenených prác. Verejný obstarávateľ nebude akceptovať žiadne neopodstatnené a neodôvodniteľné zmeny v rozsahu a obsahu prác, ktoré by viedli k navýšeniu ceny po podpise zmluvy. Zhotoviteľ svojou ponukou garantuje, vychádzajúc z</w:t>
      </w:r>
      <w:r>
        <w:rPr>
          <w:rFonts w:ascii="Tahoma" w:hAnsi="Tahoma" w:cs="Tahoma"/>
          <w:sz w:val="20"/>
          <w:szCs w:val="20"/>
        </w:rPr>
        <w:t> ponuky a vypracovanej dokumentácie</w:t>
      </w:r>
      <w:r w:rsidRPr="00612154">
        <w:rPr>
          <w:rFonts w:ascii="Tahoma" w:hAnsi="Tahoma" w:cs="Tahoma"/>
          <w:sz w:val="20"/>
          <w:szCs w:val="20"/>
        </w:rPr>
        <w:t>, rozsah a kvalitu dodaných prác.</w:t>
      </w:r>
    </w:p>
    <w:p w14:paraId="19E18049"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5.6.</w:t>
      </w:r>
      <w:r w:rsidRPr="00612154">
        <w:rPr>
          <w:rFonts w:ascii="Tahoma" w:hAnsi="Tahoma" w:cs="Tahoma"/>
          <w:sz w:val="20"/>
          <w:szCs w:val="20"/>
        </w:rPr>
        <w:tab/>
        <w:t>Jednotkové ceny uvedené v rozpočte sú pre tú istú položku stavebnej práce  a  dodávky            rovnaké pre celú stavbu</w:t>
      </w:r>
    </w:p>
    <w:p w14:paraId="7B033FE7"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5.7.</w:t>
      </w:r>
      <w:r w:rsidRPr="00612154">
        <w:rPr>
          <w:rFonts w:ascii="Tahoma" w:hAnsi="Tahoma" w:cs="Tahoma"/>
          <w:sz w:val="20"/>
          <w:szCs w:val="20"/>
        </w:rPr>
        <w:tab/>
        <w:t>Ak objednávateľ odstúpi od zmluvy, je povinný zaplatiť zhotoviteľovi sumu  pripadajúcu za vykonané práce podľa pôvodne dohodnutej ceny.</w:t>
      </w:r>
    </w:p>
    <w:p w14:paraId="46B77F22" w14:textId="77777777" w:rsidR="00597768" w:rsidRPr="00612154" w:rsidRDefault="00597768" w:rsidP="00597768">
      <w:pPr>
        <w:jc w:val="both"/>
        <w:rPr>
          <w:rFonts w:ascii="Tahoma" w:hAnsi="Tahoma" w:cs="Tahoma"/>
          <w:sz w:val="20"/>
          <w:szCs w:val="20"/>
        </w:rPr>
      </w:pPr>
    </w:p>
    <w:p w14:paraId="0895277A" w14:textId="77777777" w:rsidR="00597768" w:rsidRPr="00612154" w:rsidRDefault="00597768" w:rsidP="00597768">
      <w:pPr>
        <w:jc w:val="center"/>
        <w:rPr>
          <w:rFonts w:ascii="Tahoma" w:hAnsi="Tahoma" w:cs="Tahoma"/>
          <w:b/>
          <w:bCs/>
          <w:sz w:val="20"/>
          <w:szCs w:val="20"/>
        </w:rPr>
      </w:pPr>
      <w:r w:rsidRPr="00612154">
        <w:rPr>
          <w:rFonts w:ascii="Tahoma" w:hAnsi="Tahoma" w:cs="Tahoma"/>
          <w:b/>
          <w:bCs/>
          <w:sz w:val="20"/>
          <w:szCs w:val="20"/>
        </w:rPr>
        <w:t>Čl. 6. PLATOBNÉ PODMIENKY</w:t>
      </w:r>
    </w:p>
    <w:p w14:paraId="5D182AEA" w14:textId="77777777" w:rsidR="00597768" w:rsidRPr="00612154" w:rsidRDefault="00597768" w:rsidP="00597768">
      <w:pPr>
        <w:jc w:val="both"/>
        <w:rPr>
          <w:rFonts w:ascii="Tahoma" w:hAnsi="Tahoma" w:cs="Tahoma"/>
          <w:sz w:val="20"/>
          <w:szCs w:val="20"/>
        </w:rPr>
      </w:pPr>
    </w:p>
    <w:p w14:paraId="03334AAC" w14:textId="77777777" w:rsidR="00597768" w:rsidRDefault="00597768" w:rsidP="00597768">
      <w:pPr>
        <w:ind w:left="708" w:hanging="708"/>
        <w:jc w:val="both"/>
        <w:rPr>
          <w:rFonts w:ascii="Tahoma" w:hAnsi="Tahoma" w:cs="Tahoma"/>
          <w:sz w:val="20"/>
          <w:szCs w:val="20"/>
        </w:rPr>
      </w:pPr>
      <w:r w:rsidRPr="00612154">
        <w:rPr>
          <w:rFonts w:ascii="Tahoma" w:hAnsi="Tahoma" w:cs="Tahoma"/>
          <w:sz w:val="20"/>
          <w:szCs w:val="20"/>
        </w:rPr>
        <w:lastRenderedPageBreak/>
        <w:t>6.1.</w:t>
      </w:r>
      <w:r w:rsidRPr="00612154">
        <w:rPr>
          <w:rFonts w:ascii="Tahoma" w:hAnsi="Tahoma" w:cs="Tahoma"/>
          <w:sz w:val="20"/>
          <w:szCs w:val="20"/>
        </w:rPr>
        <w:tab/>
      </w:r>
      <w:r w:rsidRPr="00317534">
        <w:rPr>
          <w:rFonts w:ascii="Tahoma" w:hAnsi="Tahoma" w:cs="Tahoma"/>
          <w:sz w:val="20"/>
          <w:szCs w:val="20"/>
        </w:rPr>
        <w:t xml:space="preserve">Financovanie projektu je viazané na schválenie projektu a uvoľnení prostriedkov zo ŠFRB </w:t>
      </w:r>
      <w:proofErr w:type="spellStart"/>
      <w:r w:rsidRPr="00317534">
        <w:rPr>
          <w:rFonts w:ascii="Tahoma" w:hAnsi="Tahoma" w:cs="Tahoma"/>
          <w:sz w:val="20"/>
          <w:szCs w:val="20"/>
        </w:rPr>
        <w:t>MDaRR</w:t>
      </w:r>
      <w:proofErr w:type="spellEnd"/>
      <w:r w:rsidRPr="00317534">
        <w:rPr>
          <w:rFonts w:ascii="Tahoma" w:hAnsi="Tahoma" w:cs="Tahoma"/>
          <w:sz w:val="20"/>
          <w:szCs w:val="20"/>
        </w:rPr>
        <w:t xml:space="preserve"> SR</w:t>
      </w:r>
    </w:p>
    <w:p w14:paraId="61C45F08" w14:textId="77777777" w:rsidR="00597768" w:rsidRPr="00612154" w:rsidRDefault="00597768" w:rsidP="00597768">
      <w:pPr>
        <w:jc w:val="both"/>
        <w:rPr>
          <w:rFonts w:ascii="Tahoma" w:hAnsi="Tahoma" w:cs="Tahoma"/>
          <w:sz w:val="20"/>
          <w:szCs w:val="20"/>
        </w:rPr>
      </w:pPr>
      <w:r>
        <w:rPr>
          <w:rFonts w:ascii="Tahoma" w:hAnsi="Tahoma" w:cs="Tahoma"/>
          <w:sz w:val="20"/>
          <w:szCs w:val="20"/>
        </w:rPr>
        <w:t>6.2.</w:t>
      </w:r>
      <w:r>
        <w:rPr>
          <w:rFonts w:ascii="Tahoma" w:hAnsi="Tahoma" w:cs="Tahoma"/>
          <w:sz w:val="20"/>
          <w:szCs w:val="20"/>
        </w:rPr>
        <w:tab/>
      </w:r>
      <w:r w:rsidRPr="00317534">
        <w:rPr>
          <w:rFonts w:ascii="Tahoma" w:hAnsi="Tahoma" w:cs="Tahoma"/>
          <w:sz w:val="20"/>
          <w:szCs w:val="20"/>
        </w:rPr>
        <w:t>Objednávateľ neposkytne zhotoviteľovi preddavok ani zálohu na vykonanie prác.</w:t>
      </w:r>
    </w:p>
    <w:p w14:paraId="457E98BD" w14:textId="77777777" w:rsidR="00597768" w:rsidRDefault="00597768" w:rsidP="00597768">
      <w:pPr>
        <w:jc w:val="both"/>
        <w:rPr>
          <w:rFonts w:ascii="Tahoma" w:hAnsi="Tahoma" w:cs="Tahoma"/>
          <w:sz w:val="20"/>
          <w:szCs w:val="20"/>
        </w:rPr>
      </w:pPr>
      <w:r w:rsidRPr="00317534">
        <w:rPr>
          <w:rFonts w:ascii="Tahoma" w:hAnsi="Tahoma" w:cs="Tahoma"/>
          <w:sz w:val="20"/>
          <w:szCs w:val="20"/>
        </w:rPr>
        <w:t>6.3</w:t>
      </w:r>
      <w:r>
        <w:rPr>
          <w:rFonts w:ascii="Tahoma" w:hAnsi="Tahoma" w:cs="Tahoma"/>
          <w:sz w:val="20"/>
          <w:szCs w:val="20"/>
        </w:rPr>
        <w:t>.</w:t>
      </w:r>
      <w:r w:rsidRPr="00317534">
        <w:rPr>
          <w:rFonts w:ascii="Tahoma" w:hAnsi="Tahoma" w:cs="Tahoma"/>
          <w:sz w:val="20"/>
          <w:szCs w:val="20"/>
        </w:rPr>
        <w:t xml:space="preserve"> </w:t>
      </w:r>
      <w:r>
        <w:rPr>
          <w:rFonts w:ascii="Tahoma" w:hAnsi="Tahoma" w:cs="Tahoma"/>
          <w:sz w:val="20"/>
          <w:szCs w:val="20"/>
        </w:rPr>
        <w:tab/>
      </w:r>
      <w:r w:rsidRPr="00317534">
        <w:rPr>
          <w:rFonts w:ascii="Tahoma" w:hAnsi="Tahoma" w:cs="Tahoma"/>
          <w:sz w:val="20"/>
          <w:szCs w:val="20"/>
        </w:rPr>
        <w:t>Zmluvné strany sa dohodli, že cena za zhotovenie diela bude uhradená  objednávateľom na  základe  vystavených mesačných faktúr, ktoré zhotoviteľ vystaví a doručí objednávateľovi do 10 dní po ukončení mesiaca.</w:t>
      </w:r>
    </w:p>
    <w:p w14:paraId="24B66B8B" w14:textId="77777777" w:rsidR="00597768" w:rsidRPr="00612154" w:rsidRDefault="00597768" w:rsidP="00597768">
      <w:pPr>
        <w:jc w:val="both"/>
        <w:rPr>
          <w:rFonts w:ascii="Tahoma" w:hAnsi="Tahoma" w:cs="Tahoma"/>
          <w:sz w:val="20"/>
          <w:szCs w:val="20"/>
        </w:rPr>
      </w:pPr>
      <w:r w:rsidRPr="00317534">
        <w:rPr>
          <w:rFonts w:ascii="Tahoma" w:hAnsi="Tahoma" w:cs="Tahoma"/>
          <w:sz w:val="20"/>
          <w:szCs w:val="20"/>
        </w:rPr>
        <w:t>6.4</w:t>
      </w:r>
      <w:r>
        <w:rPr>
          <w:rFonts w:ascii="Tahoma" w:hAnsi="Tahoma" w:cs="Tahoma"/>
          <w:sz w:val="20"/>
          <w:szCs w:val="20"/>
        </w:rPr>
        <w:t>.</w:t>
      </w:r>
      <w:r w:rsidRPr="00317534">
        <w:rPr>
          <w:rFonts w:ascii="Tahoma" w:hAnsi="Tahoma" w:cs="Tahoma"/>
          <w:sz w:val="20"/>
          <w:szCs w:val="20"/>
        </w:rPr>
        <w:t xml:space="preserve"> </w:t>
      </w:r>
      <w:r>
        <w:rPr>
          <w:rFonts w:ascii="Tahoma" w:hAnsi="Tahoma" w:cs="Tahoma"/>
          <w:sz w:val="20"/>
          <w:szCs w:val="20"/>
        </w:rPr>
        <w:tab/>
      </w:r>
      <w:r w:rsidRPr="00317534">
        <w:rPr>
          <w:rFonts w:ascii="Tahoma" w:hAnsi="Tahoma" w:cs="Tahoma"/>
          <w:sz w:val="20"/>
          <w:szCs w:val="20"/>
        </w:rPr>
        <w:t xml:space="preserve">Konečnú faktúru vystaví zhotoviteľ do 10 dní po odovzdaní diela.      </w:t>
      </w:r>
    </w:p>
    <w:p w14:paraId="05488805"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6.</w:t>
      </w:r>
      <w:r>
        <w:rPr>
          <w:rFonts w:ascii="Tahoma" w:hAnsi="Tahoma" w:cs="Tahoma"/>
          <w:sz w:val="20"/>
          <w:szCs w:val="20"/>
        </w:rPr>
        <w:t>5</w:t>
      </w:r>
      <w:r w:rsidRPr="00612154">
        <w:rPr>
          <w:rFonts w:ascii="Tahoma" w:hAnsi="Tahoma" w:cs="Tahoma"/>
          <w:sz w:val="20"/>
          <w:szCs w:val="20"/>
        </w:rPr>
        <w:t>.</w:t>
      </w:r>
      <w:r w:rsidRPr="00612154">
        <w:rPr>
          <w:rFonts w:ascii="Tahoma" w:hAnsi="Tahoma" w:cs="Tahoma"/>
          <w:sz w:val="20"/>
          <w:szCs w:val="20"/>
        </w:rPr>
        <w:tab/>
        <w:t>Zhotoviteľ zodpovedá za správnosť a úplnosť faktúry, ktorá musí mať náležitosti  daňového dokladu v zmysle § 71 ods. 2 zákona č. 222/2004 o dani z pridanej hodnoty v znení neskorších predpisov. V prípade, že faktúra nebude obsahovať náležitosti uvedené v tejto zmluve, objednávateľ je oprávnený vrátiť ju zhotoviteľovi na doplnenie. V takom prípade nová lehota splatnosti začne plynúť doručením opravenej faktúry objednávateľovi.</w:t>
      </w:r>
    </w:p>
    <w:p w14:paraId="4A96D719"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6.</w:t>
      </w:r>
      <w:r>
        <w:rPr>
          <w:rFonts w:ascii="Tahoma" w:hAnsi="Tahoma" w:cs="Tahoma"/>
          <w:sz w:val="20"/>
          <w:szCs w:val="20"/>
        </w:rPr>
        <w:t>6</w:t>
      </w:r>
      <w:r w:rsidRPr="00612154">
        <w:rPr>
          <w:rFonts w:ascii="Tahoma" w:hAnsi="Tahoma" w:cs="Tahoma"/>
          <w:sz w:val="20"/>
          <w:szCs w:val="20"/>
        </w:rPr>
        <w:t>.</w:t>
      </w:r>
      <w:r w:rsidRPr="00612154">
        <w:rPr>
          <w:rFonts w:ascii="Tahoma" w:hAnsi="Tahoma" w:cs="Tahoma"/>
          <w:sz w:val="20"/>
          <w:szCs w:val="20"/>
        </w:rPr>
        <w:tab/>
        <w:t>Lehota splatnosti faktúry je 60 dní odo dňa jej doručenia objednávateľovi, a to formou bezhotovostného platobného prevodu.</w:t>
      </w:r>
    </w:p>
    <w:p w14:paraId="17C6A52A"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6.</w:t>
      </w:r>
      <w:r>
        <w:rPr>
          <w:rFonts w:ascii="Tahoma" w:hAnsi="Tahoma" w:cs="Tahoma"/>
          <w:sz w:val="20"/>
          <w:szCs w:val="20"/>
        </w:rPr>
        <w:t>7</w:t>
      </w:r>
      <w:r w:rsidRPr="00612154">
        <w:rPr>
          <w:rFonts w:ascii="Tahoma" w:hAnsi="Tahoma" w:cs="Tahoma"/>
          <w:sz w:val="20"/>
          <w:szCs w:val="20"/>
        </w:rPr>
        <w:t>.</w:t>
      </w:r>
      <w:r w:rsidRPr="00612154">
        <w:rPr>
          <w:rFonts w:ascii="Tahoma" w:hAnsi="Tahoma" w:cs="Tahoma"/>
          <w:sz w:val="20"/>
          <w:szCs w:val="20"/>
        </w:rPr>
        <w:tab/>
        <w:t>Faktúra musí byť vyhotovená v 4 originálnych vyhotoveniach.</w:t>
      </w:r>
    </w:p>
    <w:p w14:paraId="3ABAEFE2" w14:textId="77777777" w:rsidR="00597768" w:rsidRPr="00612154" w:rsidRDefault="00597768" w:rsidP="00597768">
      <w:pPr>
        <w:jc w:val="both"/>
        <w:rPr>
          <w:rFonts w:ascii="Tahoma" w:hAnsi="Tahoma" w:cs="Tahoma"/>
          <w:sz w:val="20"/>
          <w:szCs w:val="20"/>
        </w:rPr>
      </w:pPr>
    </w:p>
    <w:p w14:paraId="309190B6" w14:textId="77777777" w:rsidR="00597768" w:rsidRPr="00612154" w:rsidRDefault="00597768" w:rsidP="00597768">
      <w:pPr>
        <w:jc w:val="center"/>
        <w:rPr>
          <w:rFonts w:ascii="Tahoma" w:hAnsi="Tahoma" w:cs="Tahoma"/>
          <w:b/>
          <w:bCs/>
          <w:sz w:val="20"/>
          <w:szCs w:val="20"/>
        </w:rPr>
      </w:pPr>
      <w:r w:rsidRPr="00612154">
        <w:rPr>
          <w:rFonts w:ascii="Tahoma" w:hAnsi="Tahoma" w:cs="Tahoma"/>
          <w:b/>
          <w:bCs/>
          <w:sz w:val="20"/>
          <w:szCs w:val="20"/>
        </w:rPr>
        <w:t>Čl. 7. ZÁRUČNÁ DOBA - ZODPOVEDNOSŤ ZA VADY</w:t>
      </w:r>
    </w:p>
    <w:p w14:paraId="5B696743" w14:textId="77777777" w:rsidR="00597768" w:rsidRPr="00612154" w:rsidRDefault="00597768" w:rsidP="00597768">
      <w:pPr>
        <w:jc w:val="both"/>
        <w:rPr>
          <w:rFonts w:ascii="Tahoma" w:hAnsi="Tahoma" w:cs="Tahoma"/>
          <w:sz w:val="20"/>
          <w:szCs w:val="20"/>
        </w:rPr>
      </w:pPr>
    </w:p>
    <w:p w14:paraId="75AB6AAD"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7.1.</w:t>
      </w:r>
      <w:r w:rsidRPr="00612154">
        <w:rPr>
          <w:rFonts w:ascii="Tahoma" w:hAnsi="Tahoma" w:cs="Tahoma"/>
          <w:sz w:val="20"/>
          <w:szCs w:val="20"/>
        </w:rPr>
        <w:tab/>
        <w:t>Zhotoviteľ zodpovedá  za  to,  že   dielo  bude  zhotovené  v  súlade   s podmienkami dohodnutými v tejto zmluve.</w:t>
      </w:r>
    </w:p>
    <w:p w14:paraId="4C2859EB"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7.2.</w:t>
      </w:r>
      <w:r w:rsidRPr="00612154">
        <w:rPr>
          <w:rFonts w:ascii="Tahoma" w:hAnsi="Tahoma" w:cs="Tahoma"/>
          <w:sz w:val="20"/>
          <w:szCs w:val="20"/>
        </w:rPr>
        <w:tab/>
        <w:t>Zhotoviteľ zodpovedá za vady, ktoré dielo má k okamihu jeho prevzatia objednávateľom, a to aj v prípade, že sa tieto vady prejavia až po prevzatí diela objednávateľom.</w:t>
      </w:r>
    </w:p>
    <w:p w14:paraId="430E7BF1"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7.3.</w:t>
      </w:r>
      <w:r w:rsidRPr="00612154">
        <w:rPr>
          <w:rFonts w:ascii="Tahoma" w:hAnsi="Tahoma" w:cs="Tahoma"/>
          <w:sz w:val="20"/>
          <w:szCs w:val="20"/>
        </w:rPr>
        <w:tab/>
        <w:t>Zhotoviteľ zodpovedá za vady, ktoré na vykonanom diele vzniknú alebo sa prejavia po jeho prevzatí objednávateľom počas záručnej doby, ktorá je 60 mesiacov. Záručná doba začína  plynúť odo dňa prevzatia diela objednávateľom.</w:t>
      </w:r>
    </w:p>
    <w:p w14:paraId="1DB591C9"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7.4.</w:t>
      </w:r>
      <w:r w:rsidRPr="00612154">
        <w:rPr>
          <w:rFonts w:ascii="Tahoma" w:hAnsi="Tahoma" w:cs="Tahoma"/>
          <w:sz w:val="20"/>
          <w:szCs w:val="20"/>
        </w:rPr>
        <w:tab/>
        <w:t>Zmluvné strany sa dohodli pre prípad vady diela, že počas záručnej doby má   objednávateľ právo od zhotoviteľa požadovať bezplatné odstránenie vady diela. Zhotoviteľ má povinnosť objednávateľom reklamované vady diela bezplatne odstrániť.</w:t>
      </w:r>
    </w:p>
    <w:p w14:paraId="59A69F90"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7.5.</w:t>
      </w:r>
      <w:r w:rsidRPr="00612154">
        <w:rPr>
          <w:rFonts w:ascii="Tahoma" w:hAnsi="Tahoma" w:cs="Tahoma"/>
          <w:sz w:val="20"/>
          <w:szCs w:val="20"/>
        </w:rPr>
        <w:tab/>
        <w:t>Nárok na bezplatné odstránenie vady uplatní objednávateľ v primeranom čase po zistení  tejto vady písomnou formou u zhotoviteľa.</w:t>
      </w:r>
    </w:p>
    <w:p w14:paraId="68444574"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7.6.</w:t>
      </w:r>
      <w:r w:rsidRPr="00612154">
        <w:rPr>
          <w:rFonts w:ascii="Tahoma" w:hAnsi="Tahoma" w:cs="Tahoma"/>
          <w:sz w:val="20"/>
          <w:szCs w:val="20"/>
        </w:rPr>
        <w:tab/>
        <w:t>Zhotoviteľ sa zaväzuje začať s odstraňovaním prípadných vád diela v záručnej dobe najneskôr do 5 dní od doručenia písomného uplatnenia oprávnenej reklamácie objednávateľa a vady v primeranej lehote odstrániť. Ak tieto vady zhotoviteľ neodstráni, vyzve ho objednávateľ písomne na ich odstránenie v ním určenej dodatočnej lehote.</w:t>
      </w:r>
    </w:p>
    <w:p w14:paraId="1E2973CB"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7.7.</w:t>
      </w:r>
      <w:r w:rsidRPr="00612154">
        <w:rPr>
          <w:rFonts w:ascii="Tahoma" w:hAnsi="Tahoma" w:cs="Tahoma"/>
          <w:sz w:val="20"/>
          <w:szCs w:val="20"/>
        </w:rPr>
        <w:tab/>
        <w:t>Zhotoviteľ nezodpovedá za vady, ktoré boli spôsobené nesprávnym užívaním diela.</w:t>
      </w:r>
    </w:p>
    <w:p w14:paraId="374C07DE" w14:textId="77777777" w:rsidR="00597768" w:rsidRPr="00612154" w:rsidRDefault="00597768" w:rsidP="00597768">
      <w:pPr>
        <w:jc w:val="both"/>
        <w:rPr>
          <w:rFonts w:ascii="Tahoma" w:hAnsi="Tahoma" w:cs="Tahoma"/>
          <w:sz w:val="20"/>
          <w:szCs w:val="20"/>
        </w:rPr>
      </w:pPr>
    </w:p>
    <w:p w14:paraId="7AD6904F" w14:textId="77777777" w:rsidR="00597768" w:rsidRPr="00612154" w:rsidRDefault="00597768" w:rsidP="00597768">
      <w:pPr>
        <w:jc w:val="center"/>
        <w:rPr>
          <w:rFonts w:ascii="Tahoma" w:hAnsi="Tahoma" w:cs="Tahoma"/>
          <w:b/>
          <w:bCs/>
          <w:sz w:val="20"/>
          <w:szCs w:val="20"/>
        </w:rPr>
      </w:pPr>
      <w:r w:rsidRPr="00612154">
        <w:rPr>
          <w:rFonts w:ascii="Tahoma" w:hAnsi="Tahoma" w:cs="Tahoma"/>
          <w:b/>
          <w:bCs/>
          <w:sz w:val="20"/>
          <w:szCs w:val="20"/>
        </w:rPr>
        <w:lastRenderedPageBreak/>
        <w:t>Čl. 8. PODMIENKY ZHOTOVENIA A ODOVZDANIA DIELA</w:t>
      </w:r>
    </w:p>
    <w:p w14:paraId="146B1D8A" w14:textId="77777777" w:rsidR="00597768" w:rsidRPr="00612154" w:rsidRDefault="00597768" w:rsidP="00597768">
      <w:pPr>
        <w:jc w:val="both"/>
        <w:rPr>
          <w:rFonts w:ascii="Tahoma" w:hAnsi="Tahoma" w:cs="Tahoma"/>
          <w:sz w:val="20"/>
          <w:szCs w:val="20"/>
        </w:rPr>
      </w:pPr>
    </w:p>
    <w:p w14:paraId="6C58EDE7"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8.1.</w:t>
      </w:r>
      <w:r w:rsidRPr="00612154">
        <w:rPr>
          <w:rFonts w:ascii="Tahoma" w:hAnsi="Tahoma" w:cs="Tahoma"/>
          <w:sz w:val="20"/>
          <w:szCs w:val="20"/>
        </w:rPr>
        <w:tab/>
        <w:t xml:space="preserve">Objednávateľ odovzdá zhotoviteľovi stavenisko bez prekážok a práv tretích osôb do 10  dní odo dňa nadobudnutia účinnosti tejto zmluvy. Objednávateľ  poskytne  všetky stavebné povolenia a rozhodnutia. Zhotoviteľ zabezpečí  všetky potrebné rozhodnutia -súhlasy  príslušných orgánov potrebných na zhotovenie diela ako:  dopravné značenie počas realizácie a jeho určenie, prípadne súhlas na dočasnú uzávierku miestnej komunikácie a pod. </w:t>
      </w:r>
    </w:p>
    <w:p w14:paraId="2AABAEA8"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8.2.</w:t>
      </w:r>
      <w:r w:rsidRPr="00612154">
        <w:rPr>
          <w:rFonts w:ascii="Tahoma" w:hAnsi="Tahoma" w:cs="Tahoma"/>
          <w:sz w:val="20"/>
          <w:szCs w:val="20"/>
        </w:rPr>
        <w:tab/>
        <w:t xml:space="preserve"> Ukončením diela sa rozumie riadne vykonané dielo </w:t>
      </w:r>
      <w:r w:rsidRPr="00317534">
        <w:rPr>
          <w:rFonts w:ascii="Tahoma" w:hAnsi="Tahoma" w:cs="Tahoma"/>
          <w:sz w:val="20"/>
          <w:szCs w:val="20"/>
        </w:rPr>
        <w:t xml:space="preserve">vrátane kolaudácie </w:t>
      </w:r>
      <w:r w:rsidRPr="00612154">
        <w:rPr>
          <w:rFonts w:ascii="Tahoma" w:hAnsi="Tahoma" w:cs="Tahoma"/>
          <w:sz w:val="20"/>
          <w:szCs w:val="20"/>
        </w:rPr>
        <w:t>a prevzaté objednávateľom na základe písomného protokolu o odovzdaní a prevzatí diela.</w:t>
      </w:r>
    </w:p>
    <w:p w14:paraId="175820B3"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8.3.</w:t>
      </w:r>
      <w:r w:rsidRPr="00612154">
        <w:rPr>
          <w:rFonts w:ascii="Tahoma" w:hAnsi="Tahoma" w:cs="Tahoma"/>
          <w:sz w:val="20"/>
          <w:szCs w:val="20"/>
        </w:rPr>
        <w:tab/>
        <w:t>Zhotoviteľ zabezpečí na svoje náklady označenie staveniska,  zabezpečí dodržiavanie bezpečnosti  a čistoty na stavenisku, zodpovedá za  uloženie a bezpečnosť materiálu a konštrukcií, za ochranu životného prostredia, požiarnej ochrany, bezpečnosti a ochrany zdravia pri práci počas celej doby  realizácie diela.</w:t>
      </w:r>
    </w:p>
    <w:p w14:paraId="2AEB3950" w14:textId="77777777" w:rsidR="00597768" w:rsidRDefault="00597768" w:rsidP="00597768">
      <w:pPr>
        <w:jc w:val="both"/>
        <w:rPr>
          <w:rFonts w:ascii="Tahoma" w:hAnsi="Tahoma" w:cs="Tahoma"/>
          <w:sz w:val="20"/>
          <w:szCs w:val="20"/>
        </w:rPr>
      </w:pPr>
      <w:r w:rsidRPr="00612154">
        <w:rPr>
          <w:rFonts w:ascii="Tahoma" w:hAnsi="Tahoma" w:cs="Tahoma"/>
          <w:sz w:val="20"/>
          <w:szCs w:val="20"/>
        </w:rPr>
        <w:t>8.4.</w:t>
      </w:r>
      <w:r w:rsidRPr="00612154">
        <w:rPr>
          <w:rFonts w:ascii="Tahoma" w:hAnsi="Tahoma" w:cs="Tahoma"/>
          <w:sz w:val="20"/>
          <w:szCs w:val="20"/>
        </w:rPr>
        <w:tab/>
        <w:t>Zhotoviteľ zabezpečí na svoje náklady geologický prieskum stavby.</w:t>
      </w:r>
    </w:p>
    <w:p w14:paraId="1D027414" w14:textId="77777777" w:rsidR="00597768" w:rsidRPr="00317534" w:rsidRDefault="00597768" w:rsidP="00597768">
      <w:pPr>
        <w:jc w:val="both"/>
        <w:rPr>
          <w:rFonts w:ascii="Tahoma" w:hAnsi="Tahoma" w:cs="Tahoma"/>
          <w:color w:val="FF0000"/>
          <w:sz w:val="20"/>
          <w:szCs w:val="20"/>
        </w:rPr>
      </w:pPr>
      <w:r w:rsidRPr="00317534">
        <w:rPr>
          <w:rFonts w:ascii="Tahoma" w:hAnsi="Tahoma" w:cs="Tahoma"/>
          <w:sz w:val="20"/>
          <w:szCs w:val="20"/>
        </w:rPr>
        <w:t>8.</w:t>
      </w:r>
      <w:r>
        <w:rPr>
          <w:rFonts w:ascii="Tahoma" w:hAnsi="Tahoma" w:cs="Tahoma"/>
          <w:sz w:val="20"/>
          <w:szCs w:val="20"/>
        </w:rPr>
        <w:t>5.</w:t>
      </w:r>
      <w:r>
        <w:rPr>
          <w:rFonts w:ascii="Tahoma" w:hAnsi="Tahoma" w:cs="Tahoma"/>
          <w:sz w:val="20"/>
          <w:szCs w:val="20"/>
        </w:rPr>
        <w:tab/>
      </w:r>
      <w:r w:rsidRPr="00317534">
        <w:rPr>
          <w:rFonts w:ascii="Tahoma" w:hAnsi="Tahoma" w:cs="Tahoma"/>
          <w:color w:val="FF0000"/>
          <w:sz w:val="20"/>
          <w:szCs w:val="20"/>
        </w:rPr>
        <w:t>Projektantom zhotoviteľa je:</w:t>
      </w:r>
    </w:p>
    <w:p w14:paraId="022BD7B8" w14:textId="77777777" w:rsidR="00597768" w:rsidRPr="00317534" w:rsidRDefault="00597768" w:rsidP="00597768">
      <w:pPr>
        <w:jc w:val="both"/>
        <w:rPr>
          <w:rFonts w:ascii="Tahoma" w:hAnsi="Tahoma" w:cs="Tahoma"/>
          <w:color w:val="FF0000"/>
          <w:sz w:val="20"/>
          <w:szCs w:val="20"/>
        </w:rPr>
      </w:pPr>
      <w:r w:rsidRPr="00317534">
        <w:rPr>
          <w:rFonts w:ascii="Tahoma" w:hAnsi="Tahoma" w:cs="Tahoma"/>
          <w:color w:val="FF0000"/>
          <w:sz w:val="20"/>
          <w:szCs w:val="20"/>
        </w:rPr>
        <w:t xml:space="preserve">Meno .................................... </w:t>
      </w:r>
    </w:p>
    <w:p w14:paraId="66FF6703" w14:textId="77777777" w:rsidR="00597768" w:rsidRPr="00317534" w:rsidRDefault="00597768" w:rsidP="00597768">
      <w:pPr>
        <w:jc w:val="both"/>
        <w:rPr>
          <w:rFonts w:ascii="Tahoma" w:hAnsi="Tahoma" w:cs="Tahoma"/>
          <w:color w:val="FF0000"/>
          <w:sz w:val="20"/>
          <w:szCs w:val="20"/>
        </w:rPr>
      </w:pPr>
      <w:r w:rsidRPr="00317534">
        <w:rPr>
          <w:rFonts w:ascii="Tahoma" w:hAnsi="Tahoma" w:cs="Tahoma"/>
          <w:color w:val="FF0000"/>
          <w:sz w:val="20"/>
          <w:szCs w:val="20"/>
        </w:rPr>
        <w:t xml:space="preserve">Ev. č. osvedčenia .................................... </w:t>
      </w:r>
    </w:p>
    <w:p w14:paraId="6F1FCEA2" w14:textId="77777777" w:rsidR="00597768" w:rsidRPr="00317534" w:rsidRDefault="00597768" w:rsidP="00597768">
      <w:pPr>
        <w:jc w:val="both"/>
        <w:rPr>
          <w:rFonts w:ascii="Tahoma" w:hAnsi="Tahoma" w:cs="Tahoma"/>
          <w:color w:val="FF0000"/>
          <w:sz w:val="20"/>
          <w:szCs w:val="20"/>
        </w:rPr>
      </w:pPr>
      <w:r w:rsidRPr="00317534">
        <w:rPr>
          <w:rFonts w:ascii="Tahoma" w:hAnsi="Tahoma" w:cs="Tahoma"/>
          <w:color w:val="FF0000"/>
          <w:sz w:val="20"/>
          <w:szCs w:val="20"/>
        </w:rPr>
        <w:t xml:space="preserve">Č. tel.: .................................... </w:t>
      </w:r>
    </w:p>
    <w:p w14:paraId="324706F4" w14:textId="77777777" w:rsidR="00597768" w:rsidRPr="00612154" w:rsidRDefault="00597768" w:rsidP="00597768">
      <w:pPr>
        <w:spacing w:after="0"/>
        <w:jc w:val="both"/>
        <w:rPr>
          <w:rFonts w:ascii="Tahoma" w:hAnsi="Tahoma" w:cs="Tahoma"/>
          <w:color w:val="FF0000"/>
          <w:sz w:val="20"/>
          <w:szCs w:val="20"/>
        </w:rPr>
      </w:pPr>
      <w:r w:rsidRPr="00612154">
        <w:rPr>
          <w:rFonts w:ascii="Tahoma" w:hAnsi="Tahoma" w:cs="Tahoma"/>
          <w:sz w:val="20"/>
          <w:szCs w:val="20"/>
        </w:rPr>
        <w:t>8.</w:t>
      </w:r>
      <w:r>
        <w:rPr>
          <w:rFonts w:ascii="Tahoma" w:hAnsi="Tahoma" w:cs="Tahoma"/>
          <w:sz w:val="20"/>
          <w:szCs w:val="20"/>
        </w:rPr>
        <w:t>6</w:t>
      </w:r>
      <w:r w:rsidRPr="00612154">
        <w:rPr>
          <w:rFonts w:ascii="Tahoma" w:hAnsi="Tahoma" w:cs="Tahoma"/>
          <w:sz w:val="20"/>
          <w:szCs w:val="20"/>
        </w:rPr>
        <w:t>.</w:t>
      </w:r>
      <w:r w:rsidRPr="00612154">
        <w:rPr>
          <w:rFonts w:ascii="Tahoma" w:hAnsi="Tahoma" w:cs="Tahoma"/>
          <w:sz w:val="20"/>
          <w:szCs w:val="20"/>
        </w:rPr>
        <w:tab/>
      </w:r>
      <w:r w:rsidRPr="00612154">
        <w:rPr>
          <w:rFonts w:ascii="Tahoma" w:hAnsi="Tahoma" w:cs="Tahoma"/>
          <w:color w:val="FF0000"/>
          <w:sz w:val="20"/>
          <w:szCs w:val="20"/>
        </w:rPr>
        <w:t xml:space="preserve">Stavbyvedúcim zhotoviteľa   je: </w:t>
      </w:r>
    </w:p>
    <w:p w14:paraId="69E279E8" w14:textId="77777777" w:rsidR="00597768" w:rsidRPr="00612154" w:rsidRDefault="00597768" w:rsidP="00597768">
      <w:pPr>
        <w:spacing w:after="0"/>
        <w:jc w:val="both"/>
        <w:rPr>
          <w:rFonts w:ascii="Tahoma" w:hAnsi="Tahoma" w:cs="Tahoma"/>
          <w:color w:val="FF0000"/>
          <w:sz w:val="20"/>
          <w:szCs w:val="20"/>
        </w:rPr>
      </w:pPr>
      <w:r w:rsidRPr="00612154">
        <w:rPr>
          <w:rFonts w:ascii="Tahoma" w:hAnsi="Tahoma" w:cs="Tahoma"/>
          <w:color w:val="FF0000"/>
          <w:sz w:val="20"/>
          <w:szCs w:val="20"/>
        </w:rPr>
        <w:t xml:space="preserve">Meno .................................... </w:t>
      </w:r>
    </w:p>
    <w:p w14:paraId="306BAD1F" w14:textId="77777777" w:rsidR="00597768" w:rsidRPr="00612154" w:rsidRDefault="00597768" w:rsidP="00597768">
      <w:pPr>
        <w:spacing w:after="0"/>
        <w:jc w:val="both"/>
        <w:rPr>
          <w:rFonts w:ascii="Tahoma" w:hAnsi="Tahoma" w:cs="Tahoma"/>
          <w:color w:val="FF0000"/>
          <w:sz w:val="20"/>
          <w:szCs w:val="20"/>
        </w:rPr>
      </w:pPr>
      <w:r w:rsidRPr="00612154">
        <w:rPr>
          <w:rFonts w:ascii="Tahoma" w:hAnsi="Tahoma" w:cs="Tahoma"/>
          <w:color w:val="FF0000"/>
          <w:sz w:val="20"/>
          <w:szCs w:val="20"/>
        </w:rPr>
        <w:t xml:space="preserve">Ev. č. osvedčenia .................................... </w:t>
      </w:r>
    </w:p>
    <w:p w14:paraId="2DDD510F" w14:textId="77777777" w:rsidR="00597768" w:rsidRDefault="00597768" w:rsidP="00597768">
      <w:pPr>
        <w:spacing w:after="0"/>
        <w:jc w:val="both"/>
        <w:rPr>
          <w:rFonts w:ascii="Tahoma" w:hAnsi="Tahoma" w:cs="Tahoma"/>
          <w:color w:val="FF0000"/>
          <w:sz w:val="20"/>
          <w:szCs w:val="20"/>
        </w:rPr>
      </w:pPr>
      <w:r w:rsidRPr="00612154">
        <w:rPr>
          <w:rFonts w:ascii="Tahoma" w:hAnsi="Tahoma" w:cs="Tahoma"/>
          <w:color w:val="FF0000"/>
          <w:sz w:val="20"/>
          <w:szCs w:val="20"/>
        </w:rPr>
        <w:t>Č. tel.: ....................................</w:t>
      </w:r>
    </w:p>
    <w:p w14:paraId="1E7B7B47" w14:textId="77777777" w:rsidR="00597768" w:rsidRDefault="00597768" w:rsidP="00597768">
      <w:pPr>
        <w:spacing w:after="0"/>
        <w:jc w:val="both"/>
        <w:rPr>
          <w:rFonts w:ascii="Tahoma" w:hAnsi="Tahoma" w:cs="Tahoma"/>
          <w:color w:val="FF0000"/>
          <w:sz w:val="20"/>
          <w:szCs w:val="20"/>
        </w:rPr>
      </w:pPr>
    </w:p>
    <w:p w14:paraId="02350992"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8.</w:t>
      </w:r>
      <w:r>
        <w:rPr>
          <w:rFonts w:ascii="Tahoma" w:hAnsi="Tahoma" w:cs="Tahoma"/>
          <w:sz w:val="20"/>
          <w:szCs w:val="20"/>
        </w:rPr>
        <w:t>7</w:t>
      </w:r>
      <w:r w:rsidRPr="00612154">
        <w:rPr>
          <w:rFonts w:ascii="Tahoma" w:hAnsi="Tahoma" w:cs="Tahoma"/>
          <w:sz w:val="20"/>
          <w:szCs w:val="20"/>
        </w:rPr>
        <w:t>.</w:t>
      </w:r>
      <w:r w:rsidRPr="00612154">
        <w:rPr>
          <w:rFonts w:ascii="Tahoma" w:hAnsi="Tahoma" w:cs="Tahoma"/>
          <w:sz w:val="20"/>
          <w:szCs w:val="20"/>
        </w:rPr>
        <w:tab/>
        <w:t xml:space="preserve">Stavebným dozorom objednávateľa je: </w:t>
      </w:r>
    </w:p>
    <w:p w14:paraId="47BCD10C"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Meno:  bude určený do lehoty odovzdania staveniska</w:t>
      </w:r>
    </w:p>
    <w:p w14:paraId="31AC9D3E" w14:textId="77777777" w:rsidR="00597768" w:rsidRPr="00612154" w:rsidRDefault="00597768" w:rsidP="00597768">
      <w:pPr>
        <w:spacing w:after="0"/>
        <w:jc w:val="both"/>
        <w:rPr>
          <w:rFonts w:ascii="Tahoma" w:hAnsi="Tahoma" w:cs="Tahoma"/>
          <w:sz w:val="20"/>
          <w:szCs w:val="20"/>
        </w:rPr>
      </w:pPr>
      <w:r w:rsidRPr="00612154">
        <w:rPr>
          <w:rFonts w:ascii="Tahoma" w:hAnsi="Tahoma" w:cs="Tahoma"/>
          <w:sz w:val="20"/>
          <w:szCs w:val="20"/>
        </w:rPr>
        <w:t>8.</w:t>
      </w:r>
      <w:r>
        <w:rPr>
          <w:rFonts w:ascii="Tahoma" w:hAnsi="Tahoma" w:cs="Tahoma"/>
          <w:sz w:val="20"/>
          <w:szCs w:val="20"/>
        </w:rPr>
        <w:t>8</w:t>
      </w:r>
      <w:r w:rsidRPr="00612154">
        <w:rPr>
          <w:rFonts w:ascii="Tahoma" w:hAnsi="Tahoma" w:cs="Tahoma"/>
          <w:sz w:val="20"/>
          <w:szCs w:val="20"/>
        </w:rPr>
        <w:t>.</w:t>
      </w:r>
      <w:r w:rsidRPr="00612154">
        <w:rPr>
          <w:rFonts w:ascii="Tahoma" w:hAnsi="Tahoma" w:cs="Tahoma"/>
          <w:sz w:val="20"/>
          <w:szCs w:val="20"/>
        </w:rPr>
        <w:tab/>
        <w:t xml:space="preserve">Zhotoviteľ je povinný umožniť objednávateľovi vykonávanie technického dozoru, a to najmä: </w:t>
      </w:r>
    </w:p>
    <w:p w14:paraId="461922DF" w14:textId="77777777" w:rsidR="00597768" w:rsidRDefault="00597768" w:rsidP="00597768">
      <w:pPr>
        <w:spacing w:after="0"/>
        <w:jc w:val="both"/>
        <w:rPr>
          <w:rFonts w:ascii="Tahoma" w:hAnsi="Tahoma" w:cs="Tahoma"/>
          <w:sz w:val="20"/>
          <w:szCs w:val="20"/>
        </w:rPr>
      </w:pPr>
      <w:r w:rsidRPr="00612154">
        <w:rPr>
          <w:rFonts w:ascii="Tahoma" w:hAnsi="Tahoma" w:cs="Tahoma"/>
          <w:sz w:val="20"/>
          <w:szCs w:val="20"/>
        </w:rPr>
        <w:t>oboznámiť sa s podkladmi zhotoviteľa, podľa ktorých dielo realizuje,</w:t>
      </w:r>
    </w:p>
    <w:p w14:paraId="4D5BAC90" w14:textId="77777777" w:rsidR="00597768" w:rsidRPr="00612154" w:rsidRDefault="00597768" w:rsidP="00597768">
      <w:pPr>
        <w:spacing w:after="0"/>
        <w:jc w:val="both"/>
        <w:rPr>
          <w:rFonts w:ascii="Tahoma" w:hAnsi="Tahoma" w:cs="Tahoma"/>
          <w:sz w:val="20"/>
          <w:szCs w:val="20"/>
        </w:rPr>
      </w:pPr>
    </w:p>
    <w:p w14:paraId="50F7EB33" w14:textId="77777777" w:rsidR="00597768" w:rsidRPr="00612154" w:rsidRDefault="00597768" w:rsidP="00597768">
      <w:pPr>
        <w:pStyle w:val="Odsekzoznamu"/>
        <w:numPr>
          <w:ilvl w:val="0"/>
          <w:numId w:val="2"/>
        </w:numPr>
        <w:spacing w:after="160" w:line="259" w:lineRule="auto"/>
        <w:contextualSpacing/>
        <w:jc w:val="both"/>
        <w:rPr>
          <w:rFonts w:ascii="Tahoma" w:hAnsi="Tahoma" w:cs="Tahoma"/>
          <w:sz w:val="20"/>
          <w:szCs w:val="20"/>
        </w:rPr>
      </w:pPr>
      <w:r w:rsidRPr="00612154">
        <w:rPr>
          <w:rFonts w:ascii="Tahoma" w:hAnsi="Tahoma" w:cs="Tahoma"/>
          <w:sz w:val="20"/>
          <w:szCs w:val="20"/>
        </w:rPr>
        <w:t xml:space="preserve">kontrolu vecnej a cenovej správnosti a úplnosti oceňovacích podkladov a platobných dokladov ich súlad s podmienkami zmluvy, </w:t>
      </w:r>
    </w:p>
    <w:p w14:paraId="5206EA07" w14:textId="77777777" w:rsidR="00597768" w:rsidRPr="00612154" w:rsidRDefault="00597768" w:rsidP="00597768">
      <w:pPr>
        <w:pStyle w:val="Odsekzoznamu"/>
        <w:numPr>
          <w:ilvl w:val="0"/>
          <w:numId w:val="2"/>
        </w:numPr>
        <w:spacing w:after="160" w:line="259" w:lineRule="auto"/>
        <w:contextualSpacing/>
        <w:jc w:val="both"/>
        <w:rPr>
          <w:rFonts w:ascii="Tahoma" w:hAnsi="Tahoma" w:cs="Tahoma"/>
          <w:sz w:val="20"/>
          <w:szCs w:val="20"/>
        </w:rPr>
      </w:pPr>
      <w:r w:rsidRPr="00612154">
        <w:rPr>
          <w:rFonts w:ascii="Tahoma" w:hAnsi="Tahoma" w:cs="Tahoma"/>
          <w:sz w:val="20"/>
          <w:szCs w:val="20"/>
        </w:rPr>
        <w:t xml:space="preserve">kontrolu tých častí diela, ktoré budú v ďalšom postupe zakryté alebo sa stanú neprístupnými, </w:t>
      </w:r>
    </w:p>
    <w:p w14:paraId="6E4CFAF6" w14:textId="77777777" w:rsidR="00597768" w:rsidRPr="00612154" w:rsidRDefault="00597768" w:rsidP="00597768">
      <w:pPr>
        <w:pStyle w:val="Odsekzoznamu"/>
        <w:numPr>
          <w:ilvl w:val="0"/>
          <w:numId w:val="2"/>
        </w:numPr>
        <w:spacing w:after="160" w:line="259" w:lineRule="auto"/>
        <w:contextualSpacing/>
        <w:jc w:val="both"/>
        <w:rPr>
          <w:rFonts w:ascii="Tahoma" w:hAnsi="Tahoma" w:cs="Tahoma"/>
          <w:sz w:val="20"/>
          <w:szCs w:val="20"/>
        </w:rPr>
      </w:pPr>
      <w:r w:rsidRPr="00612154">
        <w:rPr>
          <w:rFonts w:ascii="Tahoma" w:hAnsi="Tahoma" w:cs="Tahoma"/>
          <w:sz w:val="20"/>
          <w:szCs w:val="20"/>
        </w:rPr>
        <w:t xml:space="preserve">kontrolu postupu prác podľa odsúhlaseného harmonogramu, </w:t>
      </w:r>
    </w:p>
    <w:p w14:paraId="1A44A934" w14:textId="77777777" w:rsidR="00597768" w:rsidRPr="00612154" w:rsidRDefault="00597768" w:rsidP="00597768">
      <w:pPr>
        <w:pStyle w:val="Odsekzoznamu"/>
        <w:numPr>
          <w:ilvl w:val="0"/>
          <w:numId w:val="2"/>
        </w:numPr>
        <w:spacing w:after="160" w:line="259" w:lineRule="auto"/>
        <w:contextualSpacing/>
        <w:jc w:val="both"/>
        <w:rPr>
          <w:rFonts w:ascii="Tahoma" w:hAnsi="Tahoma" w:cs="Tahoma"/>
          <w:sz w:val="20"/>
          <w:szCs w:val="20"/>
        </w:rPr>
      </w:pPr>
      <w:r w:rsidRPr="00612154">
        <w:rPr>
          <w:rFonts w:ascii="Tahoma" w:hAnsi="Tahoma" w:cs="Tahoma"/>
          <w:sz w:val="20"/>
          <w:szCs w:val="20"/>
        </w:rPr>
        <w:t xml:space="preserve">sledovanie vedenia stavebného denníka, </w:t>
      </w:r>
    </w:p>
    <w:p w14:paraId="571BF0DA" w14:textId="77777777" w:rsidR="00597768" w:rsidRPr="00612154" w:rsidRDefault="00597768" w:rsidP="00597768">
      <w:pPr>
        <w:pStyle w:val="Odsekzoznamu"/>
        <w:numPr>
          <w:ilvl w:val="0"/>
          <w:numId w:val="2"/>
        </w:numPr>
        <w:spacing w:after="160" w:line="259" w:lineRule="auto"/>
        <w:contextualSpacing/>
        <w:jc w:val="both"/>
        <w:rPr>
          <w:rFonts w:ascii="Tahoma" w:hAnsi="Tahoma" w:cs="Tahoma"/>
          <w:sz w:val="20"/>
          <w:szCs w:val="20"/>
        </w:rPr>
      </w:pPr>
      <w:r w:rsidRPr="00612154">
        <w:rPr>
          <w:rFonts w:ascii="Tahoma" w:hAnsi="Tahoma" w:cs="Tahoma"/>
          <w:sz w:val="20"/>
          <w:szCs w:val="20"/>
        </w:rPr>
        <w:t xml:space="preserve">kontrolu odstraňovania vád a nedorobkov, </w:t>
      </w:r>
    </w:p>
    <w:p w14:paraId="65F3C78A" w14:textId="77777777" w:rsidR="00597768" w:rsidRPr="00612154" w:rsidRDefault="00597768" w:rsidP="00597768">
      <w:pPr>
        <w:pStyle w:val="Odsekzoznamu"/>
        <w:numPr>
          <w:ilvl w:val="0"/>
          <w:numId w:val="2"/>
        </w:numPr>
        <w:spacing w:after="160" w:line="259" w:lineRule="auto"/>
        <w:contextualSpacing/>
        <w:jc w:val="both"/>
        <w:rPr>
          <w:rFonts w:ascii="Tahoma" w:hAnsi="Tahoma" w:cs="Tahoma"/>
          <w:sz w:val="20"/>
          <w:szCs w:val="20"/>
        </w:rPr>
      </w:pPr>
      <w:r w:rsidRPr="00612154">
        <w:rPr>
          <w:rFonts w:ascii="Tahoma" w:hAnsi="Tahoma" w:cs="Tahoma"/>
          <w:sz w:val="20"/>
          <w:szCs w:val="20"/>
        </w:rPr>
        <w:t xml:space="preserve">kontrolu nakladania s odpadmi, </w:t>
      </w:r>
    </w:p>
    <w:p w14:paraId="543AEBFF" w14:textId="77777777" w:rsidR="00597768" w:rsidRPr="00612154" w:rsidRDefault="00597768" w:rsidP="00597768">
      <w:pPr>
        <w:pStyle w:val="Odsekzoznamu"/>
        <w:numPr>
          <w:ilvl w:val="0"/>
          <w:numId w:val="2"/>
        </w:numPr>
        <w:spacing w:after="160" w:line="259" w:lineRule="auto"/>
        <w:contextualSpacing/>
        <w:jc w:val="both"/>
        <w:rPr>
          <w:rFonts w:ascii="Tahoma" w:hAnsi="Tahoma" w:cs="Tahoma"/>
          <w:sz w:val="20"/>
          <w:szCs w:val="20"/>
        </w:rPr>
      </w:pPr>
      <w:r w:rsidRPr="00612154">
        <w:rPr>
          <w:rFonts w:ascii="Tahoma" w:hAnsi="Tahoma" w:cs="Tahoma"/>
          <w:sz w:val="20"/>
          <w:szCs w:val="20"/>
        </w:rPr>
        <w:t>kontrolu uvoľnenia staveniska</w:t>
      </w:r>
    </w:p>
    <w:p w14:paraId="737C80EE"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8.</w:t>
      </w:r>
      <w:r>
        <w:rPr>
          <w:rFonts w:ascii="Tahoma" w:hAnsi="Tahoma" w:cs="Tahoma"/>
          <w:sz w:val="20"/>
          <w:szCs w:val="20"/>
        </w:rPr>
        <w:t>9</w:t>
      </w:r>
      <w:r w:rsidRPr="00612154">
        <w:rPr>
          <w:rFonts w:ascii="Tahoma" w:hAnsi="Tahoma" w:cs="Tahoma"/>
          <w:sz w:val="20"/>
          <w:szCs w:val="20"/>
        </w:rPr>
        <w:t>.</w:t>
      </w:r>
      <w:r w:rsidRPr="00612154">
        <w:rPr>
          <w:rFonts w:ascii="Tahoma" w:hAnsi="Tahoma" w:cs="Tahoma"/>
          <w:sz w:val="20"/>
          <w:szCs w:val="20"/>
        </w:rPr>
        <w:tab/>
        <w:t>Vlastnícke právo k vykonávanému dielu prechádza na objednávateľa dňom podpisu protokolu o odovzdaní a prevzatí diela oboma zmluvnými stranami</w:t>
      </w:r>
    </w:p>
    <w:p w14:paraId="0A6B2EDD"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lastRenderedPageBreak/>
        <w:t>8.</w:t>
      </w:r>
      <w:r>
        <w:rPr>
          <w:rFonts w:ascii="Tahoma" w:hAnsi="Tahoma" w:cs="Tahoma"/>
          <w:sz w:val="20"/>
          <w:szCs w:val="20"/>
        </w:rPr>
        <w:t>10</w:t>
      </w:r>
      <w:r w:rsidRPr="00612154">
        <w:rPr>
          <w:rFonts w:ascii="Tahoma" w:hAnsi="Tahoma" w:cs="Tahoma"/>
          <w:sz w:val="20"/>
          <w:szCs w:val="20"/>
        </w:rPr>
        <w:t>.</w:t>
      </w:r>
      <w:r w:rsidRPr="00612154">
        <w:rPr>
          <w:rFonts w:ascii="Tahoma" w:hAnsi="Tahoma" w:cs="Tahoma"/>
          <w:sz w:val="20"/>
          <w:szCs w:val="20"/>
        </w:rPr>
        <w:tab/>
        <w:t>Zhotoviteľ zodpovedá za prípadné škody na vykonávanom diele až do doby písomného odovzdania diela objednávateľovi.</w:t>
      </w:r>
    </w:p>
    <w:p w14:paraId="4CF18643"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8.1</w:t>
      </w:r>
      <w:r>
        <w:rPr>
          <w:rFonts w:ascii="Tahoma" w:hAnsi="Tahoma" w:cs="Tahoma"/>
          <w:sz w:val="20"/>
          <w:szCs w:val="20"/>
        </w:rPr>
        <w:t>1</w:t>
      </w:r>
      <w:r w:rsidRPr="00612154">
        <w:rPr>
          <w:rFonts w:ascii="Tahoma" w:hAnsi="Tahoma" w:cs="Tahoma"/>
          <w:sz w:val="20"/>
          <w:szCs w:val="20"/>
        </w:rPr>
        <w:t>.</w:t>
      </w:r>
      <w:r w:rsidRPr="00612154">
        <w:rPr>
          <w:rFonts w:ascii="Tahoma" w:hAnsi="Tahoma" w:cs="Tahoma"/>
          <w:sz w:val="20"/>
          <w:szCs w:val="20"/>
        </w:rPr>
        <w:tab/>
        <w:t>Objednávateľ zabezpečí pre zhotoviteľa  bod  napojenia  na  odber  el.  energie a  úžitkovej vody. Náklady na zriadenie prípojok a úhradu spotrebovaných energií uhradí zhotoviteľ a sú súčasťou ceny podľa Čl. 5 tejto zmluvy.</w:t>
      </w:r>
    </w:p>
    <w:p w14:paraId="68B89819"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8.1</w:t>
      </w:r>
      <w:r>
        <w:rPr>
          <w:rFonts w:ascii="Tahoma" w:hAnsi="Tahoma" w:cs="Tahoma"/>
          <w:sz w:val="20"/>
          <w:szCs w:val="20"/>
        </w:rPr>
        <w:t>2</w:t>
      </w:r>
      <w:r w:rsidRPr="00612154">
        <w:rPr>
          <w:rFonts w:ascii="Tahoma" w:hAnsi="Tahoma" w:cs="Tahoma"/>
          <w:sz w:val="20"/>
          <w:szCs w:val="20"/>
        </w:rPr>
        <w:t>.</w:t>
      </w:r>
      <w:r w:rsidRPr="00612154">
        <w:rPr>
          <w:rFonts w:ascii="Tahoma" w:hAnsi="Tahoma" w:cs="Tahoma"/>
          <w:sz w:val="20"/>
          <w:szCs w:val="20"/>
        </w:rPr>
        <w:tab/>
        <w:t>Zhotoviteľ zodpovedá v plnom rozsahu za škodu spôsobenú objednávateľovi alebo iným osobám v súvislosti s plnením predmetu zmluvy</w:t>
      </w:r>
    </w:p>
    <w:p w14:paraId="0CAFD62B"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8.1</w:t>
      </w:r>
      <w:r>
        <w:rPr>
          <w:rFonts w:ascii="Tahoma" w:hAnsi="Tahoma" w:cs="Tahoma"/>
          <w:sz w:val="20"/>
          <w:szCs w:val="20"/>
        </w:rPr>
        <w:t>3</w:t>
      </w:r>
      <w:r w:rsidRPr="00612154">
        <w:rPr>
          <w:rFonts w:ascii="Tahoma" w:hAnsi="Tahoma" w:cs="Tahoma"/>
          <w:sz w:val="20"/>
          <w:szCs w:val="20"/>
        </w:rPr>
        <w:t>.</w:t>
      </w:r>
      <w:r w:rsidRPr="00612154">
        <w:rPr>
          <w:rFonts w:ascii="Tahoma" w:hAnsi="Tahoma" w:cs="Tahoma"/>
          <w:sz w:val="20"/>
          <w:szCs w:val="20"/>
        </w:rPr>
        <w:tab/>
        <w:t>Zhotoviteľ je povinný vyzvať objednávateľa zápisom v stavebnom denníku na prevzatie trvalo zakrytých prác a konštrukcií min. 3 dni pred ich zakrytím. V prípade, že tak neurobí, je povinný znášať náklady na dodatočné odkrytie konštrukcií, prípadne náklady na odstránenie vád.</w:t>
      </w:r>
    </w:p>
    <w:p w14:paraId="50B7F65A"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8.1</w:t>
      </w:r>
      <w:r>
        <w:rPr>
          <w:rFonts w:ascii="Tahoma" w:hAnsi="Tahoma" w:cs="Tahoma"/>
          <w:sz w:val="20"/>
          <w:szCs w:val="20"/>
        </w:rPr>
        <w:t>4</w:t>
      </w:r>
      <w:r w:rsidRPr="00612154">
        <w:rPr>
          <w:rFonts w:ascii="Tahoma" w:hAnsi="Tahoma" w:cs="Tahoma"/>
          <w:sz w:val="20"/>
          <w:szCs w:val="20"/>
        </w:rPr>
        <w:t>.</w:t>
      </w:r>
      <w:r w:rsidRPr="00612154">
        <w:rPr>
          <w:rFonts w:ascii="Tahoma" w:hAnsi="Tahoma" w:cs="Tahoma"/>
          <w:sz w:val="20"/>
          <w:szCs w:val="20"/>
        </w:rPr>
        <w:tab/>
        <w:t>Zhotoviteľ je povinný viesť odo dňa prevzatia staveniska (pracoviska) stavebný denník (SD) o prácach, ktoré vykonáva, až do dňa odovzdania a prevzatia diela.</w:t>
      </w:r>
    </w:p>
    <w:p w14:paraId="3C72C685"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8.1</w:t>
      </w:r>
      <w:r>
        <w:rPr>
          <w:rFonts w:ascii="Tahoma" w:hAnsi="Tahoma" w:cs="Tahoma"/>
          <w:sz w:val="20"/>
          <w:szCs w:val="20"/>
        </w:rPr>
        <w:t>5</w:t>
      </w:r>
      <w:r w:rsidRPr="00612154">
        <w:rPr>
          <w:rFonts w:ascii="Tahoma" w:hAnsi="Tahoma" w:cs="Tahoma"/>
          <w:sz w:val="20"/>
          <w:szCs w:val="20"/>
        </w:rPr>
        <w:t>.</w:t>
      </w:r>
      <w:r w:rsidRPr="00612154">
        <w:rPr>
          <w:rFonts w:ascii="Tahoma" w:hAnsi="Tahoma" w:cs="Tahoma"/>
          <w:sz w:val="20"/>
          <w:szCs w:val="20"/>
        </w:rPr>
        <w:tab/>
        <w:t>Objednávateľ je povinný obsah SD sledovať a k zápisom zhotoviteľa sa vyjadrovať v lehote do 3 pracovných dní. SD je vedený v dvoch vyhotoveniach, pričom originál záznamov zostáva objednávateľovi a prepis zhotoviteľovi.</w:t>
      </w:r>
    </w:p>
    <w:p w14:paraId="1A369E68"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8.1</w:t>
      </w:r>
      <w:r>
        <w:rPr>
          <w:rFonts w:ascii="Tahoma" w:hAnsi="Tahoma" w:cs="Tahoma"/>
          <w:sz w:val="20"/>
          <w:szCs w:val="20"/>
        </w:rPr>
        <w:t>6</w:t>
      </w:r>
      <w:r w:rsidRPr="00612154">
        <w:rPr>
          <w:rFonts w:ascii="Tahoma" w:hAnsi="Tahoma" w:cs="Tahoma"/>
          <w:sz w:val="20"/>
          <w:szCs w:val="20"/>
        </w:rPr>
        <w:t>.</w:t>
      </w:r>
      <w:r w:rsidRPr="00612154">
        <w:rPr>
          <w:rFonts w:ascii="Tahoma" w:hAnsi="Tahoma" w:cs="Tahoma"/>
          <w:sz w:val="20"/>
          <w:szCs w:val="20"/>
        </w:rPr>
        <w:tab/>
        <w:t>Objednávateľ sa zaväzuje vykonávať technický dozor zhotoviteľa v rozsahu a obsahu podľa platných predpisov.</w:t>
      </w:r>
    </w:p>
    <w:p w14:paraId="3C67B733"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8.1</w:t>
      </w:r>
      <w:r>
        <w:rPr>
          <w:rFonts w:ascii="Tahoma" w:hAnsi="Tahoma" w:cs="Tahoma"/>
          <w:sz w:val="20"/>
          <w:szCs w:val="20"/>
        </w:rPr>
        <w:t>7</w:t>
      </w:r>
      <w:r w:rsidRPr="00612154">
        <w:rPr>
          <w:rFonts w:ascii="Tahoma" w:hAnsi="Tahoma" w:cs="Tahoma"/>
          <w:sz w:val="20"/>
          <w:szCs w:val="20"/>
        </w:rPr>
        <w:t>.</w:t>
      </w:r>
      <w:r w:rsidRPr="00612154">
        <w:rPr>
          <w:rFonts w:ascii="Tahoma" w:hAnsi="Tahoma" w:cs="Tahoma"/>
          <w:sz w:val="20"/>
          <w:szCs w:val="20"/>
        </w:rPr>
        <w:tab/>
        <w:t>Písomný protokol o odovzdaní a prevzatí diela spíšu zmluvné strany bez zbytočného odkladu po riadnom vykonaní diela na základe písomnej výzvy zhotoviteľa, ktorú doručí  objednávateľovi 5 dní vopred. Zhotoviteľ odovzdá objednávateľovi najneskôr k termínu odovzdania a prevzatia diela doklady:</w:t>
      </w:r>
    </w:p>
    <w:p w14:paraId="71EBFAF0" w14:textId="77777777" w:rsidR="00597768" w:rsidRPr="00612154" w:rsidRDefault="00597768" w:rsidP="00597768">
      <w:pPr>
        <w:pStyle w:val="Odsekzoznamu"/>
        <w:numPr>
          <w:ilvl w:val="0"/>
          <w:numId w:val="3"/>
        </w:numPr>
        <w:spacing w:after="160" w:line="259" w:lineRule="auto"/>
        <w:contextualSpacing/>
        <w:jc w:val="both"/>
        <w:rPr>
          <w:rFonts w:ascii="Tahoma" w:hAnsi="Tahoma" w:cs="Tahoma"/>
          <w:sz w:val="20"/>
          <w:szCs w:val="20"/>
        </w:rPr>
      </w:pPr>
      <w:r w:rsidRPr="00612154">
        <w:rPr>
          <w:rFonts w:ascii="Tahoma" w:hAnsi="Tahoma" w:cs="Tahoma"/>
          <w:sz w:val="20"/>
          <w:szCs w:val="20"/>
        </w:rPr>
        <w:t>Stručnú technickú správu o odovzdávanej stavbe s návodom na jej udržiavanie.</w:t>
      </w:r>
    </w:p>
    <w:p w14:paraId="0506BA1C" w14:textId="77777777" w:rsidR="00597768" w:rsidRPr="00612154" w:rsidRDefault="00597768" w:rsidP="00597768">
      <w:pPr>
        <w:pStyle w:val="Odsekzoznamu"/>
        <w:numPr>
          <w:ilvl w:val="0"/>
          <w:numId w:val="3"/>
        </w:numPr>
        <w:spacing w:after="160" w:line="259" w:lineRule="auto"/>
        <w:contextualSpacing/>
        <w:jc w:val="both"/>
        <w:rPr>
          <w:rFonts w:ascii="Tahoma" w:hAnsi="Tahoma" w:cs="Tahoma"/>
          <w:sz w:val="20"/>
          <w:szCs w:val="20"/>
        </w:rPr>
      </w:pPr>
      <w:r w:rsidRPr="00612154">
        <w:rPr>
          <w:rFonts w:ascii="Tahoma" w:hAnsi="Tahoma" w:cs="Tahoma"/>
          <w:sz w:val="20"/>
          <w:szCs w:val="20"/>
        </w:rPr>
        <w:t>Dokumentáciu skutočného realizovania stavby so zakreslením všetkých zmien, ku ktorým došlo počas realizácie stavby potvrdenú zhotoviteľom.</w:t>
      </w:r>
    </w:p>
    <w:p w14:paraId="6E1E6D74" w14:textId="77777777" w:rsidR="00597768" w:rsidRPr="00612154" w:rsidRDefault="00597768" w:rsidP="00597768">
      <w:pPr>
        <w:pStyle w:val="Odsekzoznamu"/>
        <w:numPr>
          <w:ilvl w:val="0"/>
          <w:numId w:val="3"/>
        </w:numPr>
        <w:spacing w:after="160" w:line="259" w:lineRule="auto"/>
        <w:contextualSpacing/>
        <w:jc w:val="both"/>
        <w:rPr>
          <w:rFonts w:ascii="Tahoma" w:hAnsi="Tahoma" w:cs="Tahoma"/>
          <w:sz w:val="20"/>
          <w:szCs w:val="20"/>
        </w:rPr>
      </w:pPr>
      <w:r w:rsidRPr="00612154">
        <w:rPr>
          <w:rFonts w:ascii="Tahoma" w:hAnsi="Tahoma" w:cs="Tahoma"/>
          <w:sz w:val="20"/>
          <w:szCs w:val="20"/>
        </w:rPr>
        <w:t>Opis a odôvodnenie vykonaných odchýlok od stavebného povolenia, ku ktorým došlo počas realizácie stavby potvrdené zhotoviteľom.</w:t>
      </w:r>
    </w:p>
    <w:p w14:paraId="2059FE91" w14:textId="77777777" w:rsidR="00597768" w:rsidRPr="00612154" w:rsidRDefault="00597768" w:rsidP="00597768">
      <w:pPr>
        <w:pStyle w:val="Odsekzoznamu"/>
        <w:numPr>
          <w:ilvl w:val="0"/>
          <w:numId w:val="3"/>
        </w:numPr>
        <w:spacing w:after="160" w:line="259" w:lineRule="auto"/>
        <w:contextualSpacing/>
        <w:jc w:val="both"/>
        <w:rPr>
          <w:rFonts w:ascii="Tahoma" w:hAnsi="Tahoma" w:cs="Tahoma"/>
          <w:sz w:val="20"/>
          <w:szCs w:val="20"/>
        </w:rPr>
      </w:pPr>
      <w:r w:rsidRPr="00612154">
        <w:rPr>
          <w:rFonts w:ascii="Tahoma" w:hAnsi="Tahoma" w:cs="Tahoma"/>
          <w:sz w:val="20"/>
          <w:szCs w:val="20"/>
        </w:rPr>
        <w:t>Dokumentáciu skutočného realizovania stavby so zakreslením všetkých zmien, ku ktorým došlo počas realizácie stavby potvrdenú zhotoviteľom.</w:t>
      </w:r>
    </w:p>
    <w:p w14:paraId="3787CB3B" w14:textId="77777777" w:rsidR="00597768" w:rsidRPr="00612154" w:rsidRDefault="00597768" w:rsidP="00597768">
      <w:pPr>
        <w:pStyle w:val="Odsekzoznamu"/>
        <w:numPr>
          <w:ilvl w:val="0"/>
          <w:numId w:val="3"/>
        </w:numPr>
        <w:spacing w:after="160" w:line="259" w:lineRule="auto"/>
        <w:contextualSpacing/>
        <w:jc w:val="both"/>
        <w:rPr>
          <w:rFonts w:ascii="Tahoma" w:hAnsi="Tahoma" w:cs="Tahoma"/>
          <w:sz w:val="20"/>
          <w:szCs w:val="20"/>
        </w:rPr>
      </w:pPr>
      <w:r w:rsidRPr="00612154">
        <w:rPr>
          <w:rFonts w:ascii="Tahoma" w:hAnsi="Tahoma" w:cs="Tahoma"/>
          <w:sz w:val="20"/>
          <w:szCs w:val="20"/>
        </w:rPr>
        <w:t xml:space="preserve">Certifikáty preukázania zhody stavebných výrobkov (zák. č. 90/1998 Z. z. o   stav. výrobkoch v znení zák. č. 264/1999 Z. z. o </w:t>
      </w:r>
      <w:proofErr w:type="spellStart"/>
      <w:r w:rsidRPr="00612154">
        <w:rPr>
          <w:rFonts w:ascii="Tahoma" w:hAnsi="Tahoma" w:cs="Tahoma"/>
          <w:sz w:val="20"/>
          <w:szCs w:val="20"/>
        </w:rPr>
        <w:t>tech</w:t>
      </w:r>
      <w:proofErr w:type="spellEnd"/>
      <w:r w:rsidRPr="00612154">
        <w:rPr>
          <w:rFonts w:ascii="Tahoma" w:hAnsi="Tahoma" w:cs="Tahoma"/>
          <w:sz w:val="20"/>
          <w:szCs w:val="20"/>
        </w:rPr>
        <w:t>. požiadavkách na výrobky a o posudzovaní zhody).</w:t>
      </w:r>
    </w:p>
    <w:p w14:paraId="6F8C6601" w14:textId="77777777" w:rsidR="00597768" w:rsidRPr="00612154" w:rsidRDefault="00597768" w:rsidP="00597768">
      <w:pPr>
        <w:pStyle w:val="Odsekzoznamu"/>
        <w:numPr>
          <w:ilvl w:val="0"/>
          <w:numId w:val="3"/>
        </w:numPr>
        <w:spacing w:after="160" w:line="259" w:lineRule="auto"/>
        <w:contextualSpacing/>
        <w:jc w:val="both"/>
        <w:rPr>
          <w:rFonts w:ascii="Tahoma" w:hAnsi="Tahoma" w:cs="Tahoma"/>
          <w:sz w:val="20"/>
          <w:szCs w:val="20"/>
        </w:rPr>
      </w:pPr>
      <w:r w:rsidRPr="00612154">
        <w:rPr>
          <w:rFonts w:ascii="Tahoma" w:hAnsi="Tahoma" w:cs="Tahoma"/>
          <w:sz w:val="20"/>
          <w:szCs w:val="20"/>
        </w:rPr>
        <w:t>Zápisnice o preverení prác a konštrukcií v priebehu ďalších prác zakrytých.</w:t>
      </w:r>
    </w:p>
    <w:p w14:paraId="783230D1" w14:textId="77777777" w:rsidR="00597768" w:rsidRPr="00612154" w:rsidRDefault="00597768" w:rsidP="00597768">
      <w:pPr>
        <w:pStyle w:val="Odsekzoznamu"/>
        <w:numPr>
          <w:ilvl w:val="0"/>
          <w:numId w:val="3"/>
        </w:numPr>
        <w:spacing w:after="160" w:line="259" w:lineRule="auto"/>
        <w:contextualSpacing/>
        <w:jc w:val="both"/>
        <w:rPr>
          <w:rFonts w:ascii="Tahoma" w:hAnsi="Tahoma" w:cs="Tahoma"/>
          <w:sz w:val="20"/>
          <w:szCs w:val="20"/>
        </w:rPr>
      </w:pPr>
      <w:r w:rsidRPr="00612154">
        <w:rPr>
          <w:rFonts w:ascii="Tahoma" w:hAnsi="Tahoma" w:cs="Tahoma"/>
          <w:sz w:val="20"/>
          <w:szCs w:val="20"/>
        </w:rPr>
        <w:t xml:space="preserve">Atesty o zhutnení pláne a ďalších vrstiev predpísaných projektom </w:t>
      </w:r>
    </w:p>
    <w:p w14:paraId="3887B6E4" w14:textId="77777777" w:rsidR="00597768" w:rsidRPr="00612154" w:rsidRDefault="00597768" w:rsidP="00597768">
      <w:pPr>
        <w:pStyle w:val="Odsekzoznamu"/>
        <w:numPr>
          <w:ilvl w:val="0"/>
          <w:numId w:val="3"/>
        </w:numPr>
        <w:spacing w:after="160" w:line="259" w:lineRule="auto"/>
        <w:contextualSpacing/>
        <w:jc w:val="both"/>
        <w:rPr>
          <w:rFonts w:ascii="Tahoma" w:hAnsi="Tahoma" w:cs="Tahoma"/>
          <w:sz w:val="20"/>
          <w:szCs w:val="20"/>
        </w:rPr>
      </w:pPr>
      <w:r w:rsidRPr="00612154">
        <w:rPr>
          <w:rFonts w:ascii="Tahoma" w:hAnsi="Tahoma" w:cs="Tahoma"/>
          <w:sz w:val="20"/>
          <w:szCs w:val="20"/>
        </w:rPr>
        <w:t>Osvedčenia o akosti použitých materiálov a konštrukcii</w:t>
      </w:r>
    </w:p>
    <w:p w14:paraId="49801122" w14:textId="77777777" w:rsidR="00597768" w:rsidRPr="00612154" w:rsidRDefault="00597768" w:rsidP="00597768">
      <w:pPr>
        <w:pStyle w:val="Odsekzoznamu"/>
        <w:numPr>
          <w:ilvl w:val="0"/>
          <w:numId w:val="3"/>
        </w:numPr>
        <w:spacing w:after="160" w:line="259" w:lineRule="auto"/>
        <w:contextualSpacing/>
        <w:jc w:val="both"/>
        <w:rPr>
          <w:rFonts w:ascii="Tahoma" w:hAnsi="Tahoma" w:cs="Tahoma"/>
          <w:sz w:val="20"/>
          <w:szCs w:val="20"/>
        </w:rPr>
      </w:pPr>
      <w:r w:rsidRPr="00612154">
        <w:rPr>
          <w:rFonts w:ascii="Tahoma" w:hAnsi="Tahoma" w:cs="Tahoma"/>
          <w:sz w:val="20"/>
          <w:szCs w:val="20"/>
        </w:rPr>
        <w:t>Stavebné denníky (montážne denníky).</w:t>
      </w:r>
    </w:p>
    <w:p w14:paraId="511E2A0E" w14:textId="77777777" w:rsidR="00597768" w:rsidRPr="00612154" w:rsidRDefault="00597768" w:rsidP="00597768">
      <w:pPr>
        <w:pStyle w:val="Odsekzoznamu"/>
        <w:numPr>
          <w:ilvl w:val="0"/>
          <w:numId w:val="3"/>
        </w:numPr>
        <w:spacing w:after="160" w:line="259" w:lineRule="auto"/>
        <w:contextualSpacing/>
        <w:jc w:val="both"/>
        <w:rPr>
          <w:rFonts w:ascii="Tahoma" w:hAnsi="Tahoma" w:cs="Tahoma"/>
          <w:sz w:val="20"/>
          <w:szCs w:val="20"/>
        </w:rPr>
      </w:pPr>
      <w:r w:rsidRPr="00612154">
        <w:rPr>
          <w:rFonts w:ascii="Tahoma" w:hAnsi="Tahoma" w:cs="Tahoma"/>
          <w:sz w:val="20"/>
          <w:szCs w:val="20"/>
        </w:rPr>
        <w:t>Správy o vykonaní odborných prehliadok a odborných skúšok vybraných technických zariadení.</w:t>
      </w:r>
    </w:p>
    <w:p w14:paraId="0D4039B9" w14:textId="77777777" w:rsidR="00597768" w:rsidRPr="00612154" w:rsidRDefault="00597768" w:rsidP="00597768">
      <w:pPr>
        <w:pStyle w:val="Odsekzoznamu"/>
        <w:numPr>
          <w:ilvl w:val="0"/>
          <w:numId w:val="3"/>
        </w:numPr>
        <w:spacing w:after="160" w:line="259" w:lineRule="auto"/>
        <w:contextualSpacing/>
        <w:jc w:val="both"/>
        <w:rPr>
          <w:rFonts w:ascii="Tahoma" w:hAnsi="Tahoma" w:cs="Tahoma"/>
          <w:sz w:val="20"/>
          <w:szCs w:val="20"/>
        </w:rPr>
      </w:pPr>
      <w:r w:rsidRPr="00612154">
        <w:rPr>
          <w:rFonts w:ascii="Tahoma" w:hAnsi="Tahoma" w:cs="Tahoma"/>
          <w:sz w:val="20"/>
          <w:szCs w:val="20"/>
        </w:rPr>
        <w:t>Náležité dokumenty požadované vo vydaných stavebných povoleniach</w:t>
      </w:r>
    </w:p>
    <w:p w14:paraId="73F3317D" w14:textId="77777777" w:rsidR="00597768" w:rsidRPr="00612154" w:rsidRDefault="00597768" w:rsidP="00597768">
      <w:pPr>
        <w:jc w:val="both"/>
        <w:rPr>
          <w:rFonts w:ascii="Tahoma" w:hAnsi="Tahoma" w:cs="Tahoma"/>
          <w:sz w:val="20"/>
          <w:szCs w:val="20"/>
        </w:rPr>
      </w:pPr>
    </w:p>
    <w:p w14:paraId="53BE8CF5" w14:textId="77777777" w:rsidR="00597768" w:rsidRPr="00612154" w:rsidRDefault="00597768" w:rsidP="00597768">
      <w:pPr>
        <w:jc w:val="center"/>
        <w:rPr>
          <w:rFonts w:ascii="Tahoma" w:hAnsi="Tahoma" w:cs="Tahoma"/>
          <w:b/>
          <w:bCs/>
          <w:sz w:val="20"/>
          <w:szCs w:val="20"/>
        </w:rPr>
      </w:pPr>
      <w:r w:rsidRPr="00612154">
        <w:rPr>
          <w:rFonts w:ascii="Tahoma" w:hAnsi="Tahoma" w:cs="Tahoma"/>
          <w:b/>
          <w:bCs/>
          <w:sz w:val="20"/>
          <w:szCs w:val="20"/>
        </w:rPr>
        <w:t>Čl. 9. ZMLUVNÉ POKUTY A ODSTÚPENIE OD ZMLUVY</w:t>
      </w:r>
    </w:p>
    <w:p w14:paraId="50327948" w14:textId="77777777" w:rsidR="00597768" w:rsidRPr="00612154" w:rsidRDefault="00597768" w:rsidP="00597768">
      <w:pPr>
        <w:jc w:val="both"/>
        <w:rPr>
          <w:rFonts w:ascii="Tahoma" w:hAnsi="Tahoma" w:cs="Tahoma"/>
          <w:sz w:val="20"/>
          <w:szCs w:val="20"/>
        </w:rPr>
      </w:pPr>
    </w:p>
    <w:p w14:paraId="3B6396AC"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lastRenderedPageBreak/>
        <w:t>9.1.</w:t>
      </w:r>
      <w:r w:rsidRPr="00612154">
        <w:rPr>
          <w:rFonts w:ascii="Tahoma" w:hAnsi="Tahoma" w:cs="Tahoma"/>
          <w:sz w:val="20"/>
          <w:szCs w:val="20"/>
        </w:rPr>
        <w:tab/>
        <w:t>Zmluvné strany môžu odstúpiť od zmluvy za podmienok a spôsobom stanoveným  príslušnými  ustanoveniami Obchodného zákonníka.</w:t>
      </w:r>
    </w:p>
    <w:p w14:paraId="76982451"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9.2.</w:t>
      </w:r>
      <w:r w:rsidRPr="00612154">
        <w:rPr>
          <w:rFonts w:ascii="Tahoma" w:hAnsi="Tahoma" w:cs="Tahoma"/>
          <w:sz w:val="20"/>
          <w:szCs w:val="20"/>
        </w:rPr>
        <w:tab/>
        <w:t>Zmluvné strany majú právo ukončiť platnosť tejto zmluvy odstúpením od zmluvy z dôvodov závažného porušenia ustanovení tejto zmluvy druhou zmluvnou stranou. Objednávateľ má právo od zmluvy odstúpiť, aj v prípade, ak by zhotovenie diela nebolo schválené v rozpočte objednávateľa. Účinky odstúpenia od zmluvy nastanú okamihom doručenia oznámenia o odstúpení od zmluvy druhej zmluvnej strane.</w:t>
      </w:r>
    </w:p>
    <w:p w14:paraId="45B61D7A"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9.3.</w:t>
      </w:r>
      <w:r w:rsidRPr="00612154">
        <w:rPr>
          <w:rFonts w:ascii="Tahoma" w:hAnsi="Tahoma" w:cs="Tahoma"/>
          <w:sz w:val="20"/>
          <w:szCs w:val="20"/>
        </w:rPr>
        <w:tab/>
        <w:t xml:space="preserve">Za závažné porušenie tejto zmluvy sa považuje najmä: </w:t>
      </w:r>
    </w:p>
    <w:p w14:paraId="7695BA71" w14:textId="77777777" w:rsidR="00597768" w:rsidRPr="00646584" w:rsidRDefault="00597768" w:rsidP="00597768">
      <w:pPr>
        <w:pStyle w:val="Odsekzoznamu"/>
        <w:numPr>
          <w:ilvl w:val="0"/>
          <w:numId w:val="4"/>
        </w:numPr>
        <w:spacing w:after="160" w:line="259" w:lineRule="auto"/>
        <w:contextualSpacing/>
        <w:jc w:val="both"/>
        <w:rPr>
          <w:rFonts w:ascii="Tahoma" w:hAnsi="Tahoma" w:cs="Tahoma"/>
          <w:sz w:val="20"/>
          <w:szCs w:val="20"/>
        </w:rPr>
      </w:pPr>
      <w:r w:rsidRPr="00646584">
        <w:rPr>
          <w:rFonts w:ascii="Tahoma" w:hAnsi="Tahoma" w:cs="Tahoma"/>
          <w:sz w:val="20"/>
          <w:szCs w:val="20"/>
        </w:rPr>
        <w:t xml:space="preserve">prekročenie lehoty splatnosti faktúry objednávateľom o viac ako </w:t>
      </w:r>
      <w:r>
        <w:rPr>
          <w:rFonts w:ascii="Tahoma" w:hAnsi="Tahoma" w:cs="Tahoma"/>
          <w:sz w:val="20"/>
          <w:szCs w:val="20"/>
        </w:rPr>
        <w:t>60</w:t>
      </w:r>
      <w:r w:rsidRPr="00646584">
        <w:rPr>
          <w:rFonts w:ascii="Tahoma" w:hAnsi="Tahoma" w:cs="Tahoma"/>
          <w:sz w:val="20"/>
          <w:szCs w:val="20"/>
        </w:rPr>
        <w:t xml:space="preserve"> dní , </w:t>
      </w:r>
    </w:p>
    <w:p w14:paraId="691E7B2F" w14:textId="77777777" w:rsidR="00597768" w:rsidRPr="00646584" w:rsidRDefault="00597768" w:rsidP="00597768">
      <w:pPr>
        <w:pStyle w:val="Odsekzoznamu"/>
        <w:numPr>
          <w:ilvl w:val="0"/>
          <w:numId w:val="4"/>
        </w:numPr>
        <w:spacing w:after="160" w:line="259" w:lineRule="auto"/>
        <w:contextualSpacing/>
        <w:jc w:val="both"/>
        <w:rPr>
          <w:rFonts w:ascii="Tahoma" w:hAnsi="Tahoma" w:cs="Tahoma"/>
          <w:sz w:val="20"/>
          <w:szCs w:val="20"/>
        </w:rPr>
      </w:pPr>
      <w:r w:rsidRPr="00646584">
        <w:rPr>
          <w:rFonts w:ascii="Tahoma" w:hAnsi="Tahoma" w:cs="Tahoma"/>
          <w:sz w:val="20"/>
          <w:szCs w:val="20"/>
        </w:rPr>
        <w:t xml:space="preserve">omeškanie so splnením povinnosti zhotoviteľa riadne zhotoviť dielo o viac ako </w:t>
      </w:r>
      <w:r>
        <w:rPr>
          <w:rFonts w:ascii="Tahoma" w:hAnsi="Tahoma" w:cs="Tahoma"/>
          <w:sz w:val="20"/>
          <w:szCs w:val="20"/>
        </w:rPr>
        <w:t>1</w:t>
      </w:r>
      <w:r w:rsidRPr="00646584">
        <w:rPr>
          <w:rFonts w:ascii="Tahoma" w:hAnsi="Tahoma" w:cs="Tahoma"/>
          <w:sz w:val="20"/>
          <w:szCs w:val="20"/>
        </w:rPr>
        <w:t>5 dní,</w:t>
      </w:r>
    </w:p>
    <w:p w14:paraId="516896E9" w14:textId="77777777" w:rsidR="00597768" w:rsidRPr="00646584" w:rsidRDefault="00597768" w:rsidP="00597768">
      <w:pPr>
        <w:pStyle w:val="Odsekzoznamu"/>
        <w:numPr>
          <w:ilvl w:val="0"/>
          <w:numId w:val="4"/>
        </w:numPr>
        <w:spacing w:after="160" w:line="259" w:lineRule="auto"/>
        <w:contextualSpacing/>
        <w:jc w:val="both"/>
        <w:rPr>
          <w:rFonts w:ascii="Tahoma" w:hAnsi="Tahoma" w:cs="Tahoma"/>
          <w:sz w:val="20"/>
          <w:szCs w:val="20"/>
        </w:rPr>
      </w:pPr>
      <w:r w:rsidRPr="00646584">
        <w:rPr>
          <w:rFonts w:ascii="Tahoma" w:hAnsi="Tahoma" w:cs="Tahoma"/>
          <w:sz w:val="20"/>
          <w:szCs w:val="20"/>
        </w:rPr>
        <w:t>neprevzatie staveniska zhotoviteľom v lehote uvedenej v bode  8.1 tejto zmluvy,</w:t>
      </w:r>
    </w:p>
    <w:p w14:paraId="34724482" w14:textId="77777777" w:rsidR="00597768" w:rsidRPr="00646584" w:rsidRDefault="00597768" w:rsidP="00597768">
      <w:pPr>
        <w:pStyle w:val="Odsekzoznamu"/>
        <w:numPr>
          <w:ilvl w:val="0"/>
          <w:numId w:val="4"/>
        </w:numPr>
        <w:spacing w:after="160" w:line="259" w:lineRule="auto"/>
        <w:contextualSpacing/>
        <w:jc w:val="both"/>
        <w:rPr>
          <w:rFonts w:ascii="Tahoma" w:hAnsi="Tahoma" w:cs="Tahoma"/>
          <w:sz w:val="20"/>
          <w:szCs w:val="20"/>
        </w:rPr>
      </w:pPr>
      <w:r w:rsidRPr="00646584">
        <w:rPr>
          <w:rFonts w:ascii="Tahoma" w:hAnsi="Tahoma" w:cs="Tahoma"/>
          <w:sz w:val="20"/>
          <w:szCs w:val="20"/>
        </w:rPr>
        <w:t>nedodržanie pravidla zo strany zhotoviteľa, ktorým sa určuje zmena subdodávateľov počas plnenia zmluvy podľa Čl. 10., ods. 10.4  tejto zmluvy,</w:t>
      </w:r>
    </w:p>
    <w:p w14:paraId="1EBAFD3B" w14:textId="77777777" w:rsidR="00597768" w:rsidRPr="00612154" w:rsidRDefault="00597768" w:rsidP="00597768">
      <w:pPr>
        <w:jc w:val="both"/>
        <w:rPr>
          <w:rFonts w:ascii="Tahoma" w:hAnsi="Tahoma" w:cs="Tahoma"/>
          <w:sz w:val="20"/>
          <w:szCs w:val="20"/>
        </w:rPr>
      </w:pPr>
    </w:p>
    <w:p w14:paraId="06917749"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9.4.</w:t>
      </w:r>
      <w:r w:rsidRPr="00612154">
        <w:rPr>
          <w:rFonts w:ascii="Tahoma" w:hAnsi="Tahoma" w:cs="Tahoma"/>
          <w:sz w:val="20"/>
          <w:szCs w:val="20"/>
        </w:rPr>
        <w:tab/>
        <w:t>Ak sa zhotoviteľ dostane do omeškania s odovzdaním diela riadne a včas, je objednávateľ oprávnený uplatniť si u zhotoviteľa nárok na zaplatenie zmluvnej pokuty vo výške 0,5% zo zmluvnej ceny diela za každý aj začatý deň omeškania.</w:t>
      </w:r>
    </w:p>
    <w:p w14:paraId="1599DD80"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9.5.</w:t>
      </w:r>
      <w:r w:rsidRPr="00612154">
        <w:rPr>
          <w:rFonts w:ascii="Tahoma" w:hAnsi="Tahoma" w:cs="Tahoma"/>
          <w:sz w:val="20"/>
          <w:szCs w:val="20"/>
        </w:rPr>
        <w:tab/>
        <w:t>Ak zhotoviteľ neodstráni  vady diela ani v dodatočnej lehote podľa bodu 7.6 tejto zmluvy, je objednávateľ oprávnený uplatniť si u zhotoviteľa nárok na zaplatenie zmluvnej pokuty vo výške 0,05 % zo zmluvnej ceny diela za každý aj začatý deň omeškania.</w:t>
      </w:r>
    </w:p>
    <w:p w14:paraId="4AD330E5"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9.6.</w:t>
      </w:r>
      <w:r w:rsidRPr="00612154">
        <w:rPr>
          <w:rFonts w:ascii="Tahoma" w:hAnsi="Tahoma" w:cs="Tahoma"/>
          <w:sz w:val="20"/>
          <w:szCs w:val="20"/>
        </w:rPr>
        <w:tab/>
        <w:t>Ak objednávateľ nehradí faktúry v lehote splatnosti faktúr, je zhotoviteľ oprávnený uplatniť si u objednávateľa nárok na zaplatenie zmluvnej pokuty vo výške 0,05 % z hodnoty faktúry za každý aj začatý deň omeškania.</w:t>
      </w:r>
    </w:p>
    <w:p w14:paraId="2307A047"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9.7.</w:t>
      </w:r>
      <w:r w:rsidRPr="00612154">
        <w:rPr>
          <w:rFonts w:ascii="Tahoma" w:hAnsi="Tahoma" w:cs="Tahoma"/>
          <w:sz w:val="20"/>
          <w:szCs w:val="20"/>
        </w:rPr>
        <w:tab/>
        <w:t>V prípade definitívneho zastavenia prác zo strany zhotoviteľa pred termínom ukončenia diela podľa Čl. 4, bod 4.1. je objednávateľ oprávnený uplatniť si u zhotoviteľa nárok na zaplatenie zmluvnej pokuty vo výške ceny neukončených prác zvýšenej o 10 %. Definitívnym zastavením prác sa na účely tejto zmluvy rozumie také zastavenie prác, v dôsledku ktorých sa dielo nedokončí.</w:t>
      </w:r>
    </w:p>
    <w:p w14:paraId="769C8A86"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9.8.</w:t>
      </w:r>
      <w:r w:rsidRPr="00612154">
        <w:rPr>
          <w:rFonts w:ascii="Tahoma" w:hAnsi="Tahoma" w:cs="Tahoma"/>
          <w:sz w:val="20"/>
          <w:szCs w:val="20"/>
        </w:rPr>
        <w:tab/>
        <w:t xml:space="preserve">Zaplatenie zmluvnej pokuty nemá vplyv na povinnosť zhotoviteľa nahradiť objednávateľovi škodu spôsobenú porušením povinností vyplývajúcich zhotoviteľovi podľa tejto zmluvy. </w:t>
      </w:r>
    </w:p>
    <w:p w14:paraId="6E7B2280"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9.9.</w:t>
      </w:r>
      <w:r w:rsidRPr="00612154">
        <w:rPr>
          <w:rFonts w:ascii="Tahoma" w:hAnsi="Tahoma" w:cs="Tahoma"/>
          <w:sz w:val="20"/>
          <w:szCs w:val="20"/>
        </w:rPr>
        <w:tab/>
        <w:t>Zaplatenie zmluvnej pokuty nemá vplyv na povinnosť zhotoviteľa splniť zmluvnú povinnosť, ktorej porušenie bolo dôvodom na uplatnenie nároku na zaplatenie zmluvnej pokuty zo strany objednávateľa.</w:t>
      </w:r>
    </w:p>
    <w:p w14:paraId="04E77107"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9.10.</w:t>
      </w:r>
      <w:r w:rsidRPr="00612154">
        <w:rPr>
          <w:rFonts w:ascii="Tahoma" w:hAnsi="Tahoma" w:cs="Tahoma"/>
          <w:sz w:val="20"/>
          <w:szCs w:val="20"/>
        </w:rPr>
        <w:tab/>
        <w:t>V prípade odstúpenia od zmluvy sa objednávateľ zaväzuje uhradiť zhotoviteľovi už vykonané práce zhotoviteľom podľa tejto zmluvy, a to podľa cien uvedených v ocenenom výkaze výmer.</w:t>
      </w:r>
    </w:p>
    <w:p w14:paraId="3DE7DC01"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ab/>
      </w:r>
    </w:p>
    <w:p w14:paraId="02EFF0A1" w14:textId="77777777" w:rsidR="00597768" w:rsidRPr="00646584" w:rsidRDefault="00597768" w:rsidP="00597768">
      <w:pPr>
        <w:jc w:val="center"/>
        <w:rPr>
          <w:rFonts w:ascii="Tahoma" w:hAnsi="Tahoma" w:cs="Tahoma"/>
          <w:b/>
          <w:bCs/>
          <w:sz w:val="20"/>
          <w:szCs w:val="20"/>
        </w:rPr>
      </w:pPr>
      <w:r w:rsidRPr="00646584">
        <w:rPr>
          <w:rFonts w:ascii="Tahoma" w:hAnsi="Tahoma" w:cs="Tahoma"/>
          <w:b/>
          <w:bCs/>
          <w:sz w:val="20"/>
          <w:szCs w:val="20"/>
        </w:rPr>
        <w:t>Čl. 10. OSTATNÉ  PODMIENKY</w:t>
      </w:r>
    </w:p>
    <w:p w14:paraId="49EEF0EF" w14:textId="77777777" w:rsidR="00597768" w:rsidRPr="00612154" w:rsidRDefault="00597768" w:rsidP="00597768">
      <w:pPr>
        <w:jc w:val="both"/>
        <w:rPr>
          <w:rFonts w:ascii="Tahoma" w:hAnsi="Tahoma" w:cs="Tahoma"/>
          <w:sz w:val="20"/>
          <w:szCs w:val="20"/>
        </w:rPr>
      </w:pPr>
    </w:p>
    <w:p w14:paraId="6E9DCD40"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lastRenderedPageBreak/>
        <w:t>10.1.</w:t>
      </w:r>
      <w:r w:rsidRPr="00612154">
        <w:rPr>
          <w:rFonts w:ascii="Tahoma" w:hAnsi="Tahoma" w:cs="Tahoma"/>
          <w:sz w:val="20"/>
          <w:szCs w:val="20"/>
        </w:rPr>
        <w:tab/>
        <w:t>Objednávateľ a zhotoviteľ sa zaväzujú, že obchodné a technické informácie, ktoré im boli zverené zmluvným partnerom nesprístupnia tretím osobám bez jeho písomného súhlasu alebo tieto informácie nepoužijú pre iné účely, ako na plnenie podmienok tejto zmluvy.</w:t>
      </w:r>
    </w:p>
    <w:p w14:paraId="36D80B95"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10.2.</w:t>
      </w:r>
      <w:r w:rsidRPr="00612154">
        <w:rPr>
          <w:rFonts w:ascii="Tahoma" w:hAnsi="Tahoma" w:cs="Tahoma"/>
          <w:sz w:val="20"/>
          <w:szCs w:val="20"/>
        </w:rPr>
        <w:tab/>
        <w:t>Zmluvné strany  sa  dohodli, že  prípadné   vzájomné  spory  budú riešiť predovšetkým  vzájomnou dohodou a až následne súdnou cestou.</w:t>
      </w:r>
    </w:p>
    <w:p w14:paraId="19412C5F"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10.3.</w:t>
      </w:r>
      <w:r w:rsidRPr="00612154">
        <w:rPr>
          <w:rFonts w:ascii="Tahoma" w:hAnsi="Tahoma" w:cs="Tahoma"/>
          <w:sz w:val="20"/>
          <w:szCs w:val="20"/>
        </w:rPr>
        <w:tab/>
        <w:t>Pre účely tejto zmluvy sa za vyššiu moc považujú prípady, ktoré  nie sú závislé na vôli zmluvných strán a zmluvné strany ich nemôžu ovplyvniť. Ak sa splnenie tejto zmluvy stane nemožným do jedného mesiaca od vyskytnutia sa vyššej moci, strana, ktorá sa bude chcieť odvolať na vyššiu moc, požiada druhú stanu o úpravu zmluvy vo vzťahu k predmetu, cene a času plnenia. Ak nedôjde k dohode, má strana, ktorá sa odvolala na vyššiu moc, právo od zmluvy odstúpiť.</w:t>
      </w:r>
    </w:p>
    <w:p w14:paraId="744FF8CC"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10.4.</w:t>
      </w:r>
      <w:r w:rsidRPr="00612154">
        <w:rPr>
          <w:rFonts w:ascii="Tahoma" w:hAnsi="Tahoma" w:cs="Tahoma"/>
          <w:sz w:val="20"/>
          <w:szCs w:val="20"/>
        </w:rPr>
        <w:tab/>
        <w:t>Verejný obstarávateľ určuje pravidlo pre zmenu subdodávateľov počas plnenia zmluvy v zmysle § 41, ods. 4 ZVO:  zhotoviteľ je povinný oznámiť verejnému obstarávateľovi akúkoľvek zmenu subdodávateľa. Pravidlá: Zmenu subdodávateľa ohlási najneskôr 24 hodín pred nástupom nového subdodávateľa; predloží oprávnenie subdodávateľa na uskutočňovanie stavebných prác v rozsahu, ktorý zodpovedá predmetu zákazky, ktorý bude subdodávateľ uskutočňovať; zhotoviteľ o novom subdodávateľovi uvedie: údaje o osobe oprávnenej konať za subdodávateľa v rozsahu:  meno a priezvisko, adresa pobytu, dátum narodenia.</w:t>
      </w:r>
      <w:r w:rsidRPr="00646584">
        <w:rPr>
          <w:rFonts w:ascii="Tahoma" w:hAnsi="Tahoma" w:cs="Tahoma"/>
          <w:sz w:val="20"/>
          <w:szCs w:val="20"/>
        </w:rPr>
        <w:t xml:space="preserve"> </w:t>
      </w:r>
      <w:r w:rsidRPr="00612154">
        <w:rPr>
          <w:rFonts w:ascii="Tahoma" w:hAnsi="Tahoma" w:cs="Tahoma"/>
          <w:sz w:val="20"/>
          <w:szCs w:val="20"/>
        </w:rPr>
        <w:t>Verejný obstarávateľ nevyžadujú údaje o dodávateľovi tovaru</w:t>
      </w:r>
      <w:r w:rsidRPr="00612154">
        <w:rPr>
          <w:rFonts w:ascii="Tahoma" w:hAnsi="Tahoma" w:cs="Tahoma"/>
          <w:sz w:val="20"/>
          <w:szCs w:val="20"/>
        </w:rPr>
        <w:tab/>
      </w:r>
    </w:p>
    <w:p w14:paraId="3B08A478" w14:textId="77777777" w:rsidR="00597768" w:rsidRPr="00C2505A" w:rsidRDefault="00597768" w:rsidP="00597768">
      <w:pPr>
        <w:jc w:val="center"/>
        <w:rPr>
          <w:rFonts w:ascii="Tahoma" w:hAnsi="Tahoma" w:cs="Tahoma"/>
          <w:b/>
          <w:bCs/>
          <w:sz w:val="20"/>
          <w:szCs w:val="20"/>
        </w:rPr>
      </w:pPr>
      <w:r w:rsidRPr="00C2505A">
        <w:rPr>
          <w:rFonts w:ascii="Tahoma" w:hAnsi="Tahoma" w:cs="Tahoma"/>
          <w:b/>
          <w:bCs/>
          <w:sz w:val="20"/>
          <w:szCs w:val="20"/>
        </w:rPr>
        <w:t>Čl. 11 OPRÁVNENÍ KONTROLNÍ ZAMESTNANCI ZO STRANY POSKYTOVATEĽA NFP</w:t>
      </w:r>
    </w:p>
    <w:p w14:paraId="559A5AE5" w14:textId="77777777" w:rsidR="00597768" w:rsidRPr="00612154" w:rsidRDefault="00597768" w:rsidP="00597768">
      <w:pPr>
        <w:jc w:val="both"/>
        <w:rPr>
          <w:rFonts w:ascii="Tahoma" w:hAnsi="Tahoma" w:cs="Tahoma"/>
          <w:sz w:val="20"/>
          <w:szCs w:val="20"/>
        </w:rPr>
      </w:pPr>
    </w:p>
    <w:p w14:paraId="1D9DF216"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11.1.</w:t>
      </w:r>
      <w:r w:rsidRPr="00612154">
        <w:rPr>
          <w:rFonts w:ascii="Tahoma" w:hAnsi="Tahoma" w:cs="Tahoma"/>
          <w:sz w:val="20"/>
          <w:szCs w:val="20"/>
        </w:rPr>
        <w:tab/>
        <w:t>Zhotoviteľ sa zaväzuje strpieť výkon kontroly/auditu súvisiaceho s vykonaním diela kedykoľvek počas platnosti a účinnosti príslušnej Zmluvy o poskytnutí nenávratného finančného príspevku, ktorú uzavrel objednávateľ ako prijímateľ nenávratného finančného príspevku za účelom financovania predmetného diela, a to zo strany oprávnených osôb na výkon kontroly/auditu v zmysle príslušných právnych predpisov SR a</w:t>
      </w:r>
      <w:r>
        <w:rPr>
          <w:rFonts w:ascii="Tahoma" w:hAnsi="Tahoma" w:cs="Tahoma"/>
          <w:sz w:val="20"/>
          <w:szCs w:val="20"/>
        </w:rPr>
        <w:t> </w:t>
      </w:r>
      <w:r w:rsidRPr="00612154">
        <w:rPr>
          <w:rFonts w:ascii="Tahoma" w:hAnsi="Tahoma" w:cs="Tahoma"/>
          <w:sz w:val="20"/>
          <w:szCs w:val="20"/>
        </w:rPr>
        <w:t>EÚ</w:t>
      </w:r>
      <w:r>
        <w:rPr>
          <w:rFonts w:ascii="Tahoma" w:hAnsi="Tahoma" w:cs="Tahoma"/>
          <w:sz w:val="20"/>
          <w:szCs w:val="20"/>
        </w:rPr>
        <w:t>.</w:t>
      </w:r>
      <w:r w:rsidRPr="00612154">
        <w:rPr>
          <w:rFonts w:ascii="Tahoma" w:hAnsi="Tahoma" w:cs="Tahoma"/>
          <w:sz w:val="20"/>
          <w:szCs w:val="20"/>
        </w:rPr>
        <w:t xml:space="preserve">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Zhotoviteľa je podstatným porušením zmluvy, ktoré oprávňuje objednávateľa od zmluvy odstúpiť.</w:t>
      </w:r>
    </w:p>
    <w:p w14:paraId="4F5D093D"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11.2.</w:t>
      </w:r>
      <w:r w:rsidRPr="00612154">
        <w:rPr>
          <w:rFonts w:ascii="Tahoma" w:hAnsi="Tahoma" w:cs="Tahoma"/>
          <w:sz w:val="20"/>
          <w:szCs w:val="20"/>
        </w:rPr>
        <w:tab/>
        <w:t>Oprávnené osoby na výkon kontroly/auditu/overovania na mieste sú najmä:</w:t>
      </w:r>
    </w:p>
    <w:p w14:paraId="3F383B6F" w14:textId="77777777" w:rsidR="00597768" w:rsidRPr="00646584" w:rsidRDefault="00597768" w:rsidP="00597768">
      <w:pPr>
        <w:pStyle w:val="Odsekzoznamu"/>
        <w:numPr>
          <w:ilvl w:val="0"/>
          <w:numId w:val="5"/>
        </w:numPr>
        <w:spacing w:after="160" w:line="259" w:lineRule="auto"/>
        <w:contextualSpacing/>
        <w:jc w:val="both"/>
        <w:rPr>
          <w:rFonts w:ascii="Tahoma" w:hAnsi="Tahoma" w:cs="Tahoma"/>
          <w:sz w:val="20"/>
          <w:szCs w:val="20"/>
        </w:rPr>
      </w:pPr>
      <w:r w:rsidRPr="00646584">
        <w:rPr>
          <w:rFonts w:ascii="Tahoma" w:hAnsi="Tahoma" w:cs="Tahoma"/>
          <w:sz w:val="20"/>
          <w:szCs w:val="20"/>
        </w:rPr>
        <w:t>Poskytovateľ a ním poverené osoby;</w:t>
      </w:r>
    </w:p>
    <w:p w14:paraId="6B4CD5BB" w14:textId="77777777" w:rsidR="00597768" w:rsidRPr="00646584" w:rsidRDefault="00597768" w:rsidP="00597768">
      <w:pPr>
        <w:pStyle w:val="Odsekzoznamu"/>
        <w:numPr>
          <w:ilvl w:val="0"/>
          <w:numId w:val="5"/>
        </w:numPr>
        <w:spacing w:after="160" w:line="259" w:lineRule="auto"/>
        <w:contextualSpacing/>
        <w:jc w:val="both"/>
        <w:rPr>
          <w:rFonts w:ascii="Tahoma" w:hAnsi="Tahoma" w:cs="Tahoma"/>
          <w:sz w:val="20"/>
          <w:szCs w:val="20"/>
        </w:rPr>
      </w:pPr>
      <w:r w:rsidRPr="00C2505A">
        <w:rPr>
          <w:rFonts w:ascii="Tahoma" w:hAnsi="Tahoma" w:cs="Tahoma"/>
          <w:sz w:val="20"/>
          <w:szCs w:val="20"/>
        </w:rPr>
        <w:t xml:space="preserve">poverení zamestnanci sprostredkovateľského orgánu pod riadiacim orgánom – SORO, riadiaceho orgánu - ŠFRB a </w:t>
      </w:r>
      <w:proofErr w:type="spellStart"/>
      <w:r w:rsidRPr="00C2505A">
        <w:rPr>
          <w:rFonts w:ascii="Tahoma" w:hAnsi="Tahoma" w:cs="Tahoma"/>
          <w:sz w:val="20"/>
          <w:szCs w:val="20"/>
        </w:rPr>
        <w:t>MDaRR</w:t>
      </w:r>
      <w:proofErr w:type="spellEnd"/>
      <w:r w:rsidRPr="00C2505A">
        <w:rPr>
          <w:rFonts w:ascii="Tahoma" w:hAnsi="Tahoma" w:cs="Tahoma"/>
          <w:sz w:val="20"/>
          <w:szCs w:val="20"/>
        </w:rPr>
        <w:t xml:space="preserve"> SR, , Ministerstva financií SR, Najvyššieho kontrolného úradu, príslušnej správy finančnej </w:t>
      </w:r>
      <w:proofErr w:type="spellStart"/>
      <w:r w:rsidRPr="00C2505A">
        <w:rPr>
          <w:rFonts w:ascii="Tahoma" w:hAnsi="Tahoma" w:cs="Tahoma"/>
          <w:sz w:val="20"/>
          <w:szCs w:val="20"/>
        </w:rPr>
        <w:t>kontroly</w:t>
      </w:r>
      <w:r w:rsidRPr="00646584">
        <w:rPr>
          <w:rFonts w:ascii="Tahoma" w:hAnsi="Tahoma" w:cs="Tahoma"/>
          <w:sz w:val="20"/>
          <w:szCs w:val="20"/>
        </w:rPr>
        <w:t>Najvyšší</w:t>
      </w:r>
      <w:proofErr w:type="spellEnd"/>
      <w:r w:rsidRPr="00646584">
        <w:rPr>
          <w:rFonts w:ascii="Tahoma" w:hAnsi="Tahoma" w:cs="Tahoma"/>
          <w:sz w:val="20"/>
          <w:szCs w:val="20"/>
        </w:rPr>
        <w:t xml:space="preserve"> kontrolný úrad SR a ním poverené osoby;</w:t>
      </w:r>
    </w:p>
    <w:p w14:paraId="7DB060EA" w14:textId="77777777" w:rsidR="00597768" w:rsidRPr="00C2505A" w:rsidRDefault="00597768" w:rsidP="00597768">
      <w:pPr>
        <w:pStyle w:val="Odsekzoznamu"/>
        <w:numPr>
          <w:ilvl w:val="0"/>
          <w:numId w:val="5"/>
        </w:numPr>
        <w:rPr>
          <w:rFonts w:ascii="Tahoma" w:hAnsi="Tahoma" w:cs="Tahoma"/>
          <w:sz w:val="20"/>
          <w:szCs w:val="20"/>
        </w:rPr>
      </w:pPr>
      <w:r w:rsidRPr="00C2505A">
        <w:rPr>
          <w:rFonts w:ascii="Tahoma" w:hAnsi="Tahoma" w:cs="Tahoma"/>
          <w:sz w:val="20"/>
          <w:szCs w:val="20"/>
        </w:rPr>
        <w:t>zamestnanci poverení kontrolným orgánom na kontrolu čerpania finančných prostriedkov zo štátneho rozpočtu SR v zmysle zákona č.523/2004 Z. z. o rozpočtových pravidlách v znení neskorších predpisov,</w:t>
      </w:r>
    </w:p>
    <w:p w14:paraId="7282E61E" w14:textId="77777777" w:rsidR="00597768" w:rsidRPr="00646584" w:rsidRDefault="00597768" w:rsidP="00597768">
      <w:pPr>
        <w:pStyle w:val="Odsekzoznamu"/>
        <w:numPr>
          <w:ilvl w:val="0"/>
          <w:numId w:val="5"/>
        </w:numPr>
        <w:spacing w:after="160" w:line="259" w:lineRule="auto"/>
        <w:contextualSpacing/>
        <w:jc w:val="both"/>
        <w:rPr>
          <w:rFonts w:ascii="Tahoma" w:hAnsi="Tahoma" w:cs="Tahoma"/>
          <w:sz w:val="20"/>
          <w:szCs w:val="20"/>
        </w:rPr>
      </w:pPr>
      <w:r w:rsidRPr="00646584">
        <w:rPr>
          <w:rFonts w:ascii="Tahoma" w:hAnsi="Tahoma" w:cs="Tahoma"/>
          <w:sz w:val="20"/>
          <w:szCs w:val="20"/>
        </w:rPr>
        <w:t>Splnomocnení zástupcovia Európskej Komisie a Európskeho dvora audítorov;</w:t>
      </w:r>
    </w:p>
    <w:p w14:paraId="22C30982" w14:textId="77777777" w:rsidR="00597768" w:rsidRPr="00646584" w:rsidRDefault="00597768" w:rsidP="00597768">
      <w:pPr>
        <w:pStyle w:val="Odsekzoznamu"/>
        <w:numPr>
          <w:ilvl w:val="0"/>
          <w:numId w:val="5"/>
        </w:numPr>
        <w:spacing w:after="160" w:line="259" w:lineRule="auto"/>
        <w:contextualSpacing/>
        <w:jc w:val="both"/>
        <w:rPr>
          <w:rFonts w:ascii="Tahoma" w:hAnsi="Tahoma" w:cs="Tahoma"/>
          <w:sz w:val="20"/>
          <w:szCs w:val="20"/>
        </w:rPr>
      </w:pPr>
      <w:r w:rsidRPr="00646584">
        <w:rPr>
          <w:rFonts w:ascii="Tahoma" w:hAnsi="Tahoma" w:cs="Tahoma"/>
          <w:sz w:val="20"/>
          <w:szCs w:val="20"/>
        </w:rPr>
        <w:t xml:space="preserve">Osoby prizvané orgánmi uvedenými v písmenách a) až </w:t>
      </w:r>
      <w:r>
        <w:rPr>
          <w:rFonts w:ascii="Tahoma" w:hAnsi="Tahoma" w:cs="Tahoma"/>
          <w:sz w:val="20"/>
          <w:szCs w:val="20"/>
        </w:rPr>
        <w:t>d</w:t>
      </w:r>
      <w:r w:rsidRPr="00646584">
        <w:rPr>
          <w:rFonts w:ascii="Tahoma" w:hAnsi="Tahoma" w:cs="Tahoma"/>
          <w:sz w:val="20"/>
          <w:szCs w:val="20"/>
        </w:rPr>
        <w:t>) v súlade s príslušnými právnymi predpismi SR a právnymi aktmi EÚ</w:t>
      </w:r>
    </w:p>
    <w:p w14:paraId="2F507667" w14:textId="77777777" w:rsidR="00597768" w:rsidRPr="00612154" w:rsidRDefault="00597768" w:rsidP="00597768">
      <w:pPr>
        <w:jc w:val="both"/>
        <w:rPr>
          <w:rFonts w:ascii="Tahoma" w:hAnsi="Tahoma" w:cs="Tahoma"/>
          <w:sz w:val="20"/>
          <w:szCs w:val="20"/>
        </w:rPr>
      </w:pPr>
    </w:p>
    <w:p w14:paraId="3CDB0D68" w14:textId="77777777" w:rsidR="00597768" w:rsidRPr="00646584" w:rsidRDefault="00597768" w:rsidP="00597768">
      <w:pPr>
        <w:jc w:val="center"/>
        <w:rPr>
          <w:rFonts w:ascii="Tahoma" w:hAnsi="Tahoma" w:cs="Tahoma"/>
          <w:b/>
          <w:bCs/>
          <w:sz w:val="20"/>
          <w:szCs w:val="20"/>
        </w:rPr>
      </w:pPr>
      <w:r w:rsidRPr="00646584">
        <w:rPr>
          <w:rFonts w:ascii="Tahoma" w:hAnsi="Tahoma" w:cs="Tahoma"/>
          <w:b/>
          <w:bCs/>
          <w:sz w:val="20"/>
          <w:szCs w:val="20"/>
        </w:rPr>
        <w:lastRenderedPageBreak/>
        <w:t>Čl. 12. ZÁVEREČNÉ  USTANOVENIA</w:t>
      </w:r>
    </w:p>
    <w:p w14:paraId="3A9E2D44" w14:textId="77777777" w:rsidR="00597768" w:rsidRPr="00612154" w:rsidRDefault="00597768" w:rsidP="00597768">
      <w:pPr>
        <w:jc w:val="both"/>
        <w:rPr>
          <w:rFonts w:ascii="Tahoma" w:hAnsi="Tahoma" w:cs="Tahoma"/>
          <w:sz w:val="20"/>
          <w:szCs w:val="20"/>
        </w:rPr>
      </w:pPr>
    </w:p>
    <w:p w14:paraId="613B656A"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12.1.</w:t>
      </w:r>
      <w:r w:rsidRPr="00612154">
        <w:rPr>
          <w:rFonts w:ascii="Tahoma" w:hAnsi="Tahoma" w:cs="Tahoma"/>
          <w:sz w:val="20"/>
          <w:szCs w:val="20"/>
        </w:rPr>
        <w:tab/>
        <w:t>Práva a povinnosti oboch zmluvných strán, pokiaľ nie sú upravené touto zmluvou  sa  riadia     Obchodným zákonníkom a súvisiacimi platnými právnymi predpismi.</w:t>
      </w:r>
    </w:p>
    <w:p w14:paraId="3EAE79EF"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12.2.</w:t>
      </w:r>
      <w:r w:rsidRPr="00612154">
        <w:rPr>
          <w:rFonts w:ascii="Tahoma" w:hAnsi="Tahoma" w:cs="Tahoma"/>
          <w:sz w:val="20"/>
          <w:szCs w:val="20"/>
        </w:rPr>
        <w:tab/>
        <w:t>Zmluva je platná dňom jej podpisu oboma zmluvnými stranami a účinnosť nadobúda v deň nasledujúci po dni jej zverejnenia na webovej stránke objednávateľa</w:t>
      </w:r>
    </w:p>
    <w:p w14:paraId="4688AB47" w14:textId="77777777" w:rsidR="00597768" w:rsidRDefault="00597768" w:rsidP="00597768">
      <w:pPr>
        <w:jc w:val="both"/>
        <w:rPr>
          <w:rFonts w:ascii="Tahoma" w:hAnsi="Tahoma" w:cs="Tahoma"/>
          <w:sz w:val="20"/>
          <w:szCs w:val="20"/>
        </w:rPr>
      </w:pPr>
      <w:r w:rsidRPr="00612154">
        <w:rPr>
          <w:rFonts w:ascii="Tahoma" w:hAnsi="Tahoma" w:cs="Tahoma"/>
          <w:sz w:val="20"/>
          <w:szCs w:val="20"/>
        </w:rPr>
        <w:t>12.3.</w:t>
      </w:r>
      <w:r w:rsidRPr="00612154">
        <w:rPr>
          <w:rFonts w:ascii="Tahoma" w:hAnsi="Tahoma" w:cs="Tahoma"/>
          <w:sz w:val="20"/>
          <w:szCs w:val="20"/>
        </w:rPr>
        <w:tab/>
      </w:r>
      <w:r w:rsidRPr="00C2505A">
        <w:rPr>
          <w:rFonts w:ascii="Tahoma" w:hAnsi="Tahoma" w:cs="Tahoma"/>
          <w:sz w:val="20"/>
          <w:szCs w:val="20"/>
        </w:rPr>
        <w:t xml:space="preserve">Zmluvné strany berú na vedomie, že podľa ustanovenia § 5a ods. 1 zákona  č. 211/2000 Z. </w:t>
      </w:r>
      <w:proofErr w:type="spellStart"/>
      <w:r w:rsidRPr="00C2505A">
        <w:rPr>
          <w:rFonts w:ascii="Tahoma" w:hAnsi="Tahoma" w:cs="Tahoma"/>
          <w:sz w:val="20"/>
          <w:szCs w:val="20"/>
        </w:rPr>
        <w:t>z.o</w:t>
      </w:r>
      <w:proofErr w:type="spellEnd"/>
      <w:r w:rsidRPr="00C2505A">
        <w:rPr>
          <w:rFonts w:ascii="Tahoma" w:hAnsi="Tahoma" w:cs="Tahoma"/>
          <w:sz w:val="20"/>
          <w:szCs w:val="20"/>
        </w:rPr>
        <w:t xml:space="preserve">  slobodnom prístupe k informáciám v znení neskorších predpisov ide v prípade tejto zmluvy o povinne zverejňovanú zmluvu. Zmluvné strany berú na vedomie, že </w:t>
      </w:r>
      <w:r w:rsidRPr="00C2505A">
        <w:rPr>
          <w:rFonts w:ascii="Tahoma" w:hAnsi="Tahoma" w:cs="Tahoma"/>
          <w:sz w:val="20"/>
          <w:szCs w:val="20"/>
        </w:rPr>
        <w:tab/>
        <w:t xml:space="preserve">zverejňovanie tejto zmluvy alebo akýchkoľvek jej prípadných dodatkov v súlade a v </w:t>
      </w:r>
      <w:r w:rsidRPr="00C2505A">
        <w:rPr>
          <w:rFonts w:ascii="Tahoma" w:hAnsi="Tahoma" w:cs="Tahoma"/>
          <w:sz w:val="20"/>
          <w:szCs w:val="20"/>
        </w:rPr>
        <w:tab/>
        <w:t xml:space="preserve">rozsahu podľa zákona č. 211/2000 Z. z. o slobodnom </w:t>
      </w:r>
      <w:r w:rsidRPr="00C2505A">
        <w:rPr>
          <w:rFonts w:ascii="Tahoma" w:hAnsi="Tahoma" w:cs="Tahoma"/>
          <w:sz w:val="20"/>
          <w:szCs w:val="20"/>
        </w:rPr>
        <w:tab/>
        <w:t xml:space="preserve">prístupe k informáciám v znení </w:t>
      </w:r>
      <w:r w:rsidRPr="00C2505A">
        <w:rPr>
          <w:rFonts w:ascii="Tahoma" w:hAnsi="Tahoma" w:cs="Tahoma"/>
          <w:sz w:val="20"/>
          <w:szCs w:val="20"/>
        </w:rPr>
        <w:tab/>
        <w:t xml:space="preserve">neskorších predpisov, nie je porušením alebo ohrozením obchodného </w:t>
      </w:r>
      <w:r w:rsidRPr="00C2505A">
        <w:rPr>
          <w:rFonts w:ascii="Tahoma" w:hAnsi="Tahoma" w:cs="Tahoma"/>
          <w:sz w:val="20"/>
          <w:szCs w:val="20"/>
        </w:rPr>
        <w:tab/>
        <w:t>tajomstva</w:t>
      </w:r>
    </w:p>
    <w:p w14:paraId="041F9A63"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12.4.</w:t>
      </w:r>
      <w:r w:rsidRPr="00612154">
        <w:rPr>
          <w:rFonts w:ascii="Tahoma" w:hAnsi="Tahoma" w:cs="Tahoma"/>
          <w:sz w:val="20"/>
          <w:szCs w:val="20"/>
        </w:rPr>
        <w:tab/>
        <w:t>Táto  zmluva  je  vyhotovená v piatich (5)  rovnopisoch,  z   ktorých  objednávateľ  dostane   tri (3)   vyhotovenia  a zhotoviteľ dve (2) vyhotovenia.</w:t>
      </w:r>
    </w:p>
    <w:p w14:paraId="4B728867"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12.5.</w:t>
      </w:r>
      <w:r w:rsidRPr="00612154">
        <w:rPr>
          <w:rFonts w:ascii="Tahoma" w:hAnsi="Tahoma" w:cs="Tahoma"/>
          <w:sz w:val="20"/>
          <w:szCs w:val="20"/>
        </w:rPr>
        <w:tab/>
        <w:t>Neoddeliteľnou súčasťou tejto zmluvy je príloha: č. 1 - ocenený výkaz výmer, príloha č. 2 – harmonogram plnenia (prác), príloha č. 3 – doklad o uzatvorení poistenia</w:t>
      </w:r>
    </w:p>
    <w:p w14:paraId="03E7B95A"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12.6.</w:t>
      </w:r>
      <w:r w:rsidRPr="00612154">
        <w:rPr>
          <w:rFonts w:ascii="Tahoma" w:hAnsi="Tahoma" w:cs="Tahoma"/>
          <w:sz w:val="20"/>
          <w:szCs w:val="20"/>
        </w:rPr>
        <w:tab/>
        <w:t>Zmluvné strany prehlasujú, že sú  oprávnené túto  zmluvu  uzavrieť, že  im nie  sú  známe  žiadne  dôvody  brániace  uzavretiu tejto zmluvy, že jej obsahu porozumeli, na znak čoho ju vlastnoručne podpisujú.</w:t>
      </w:r>
    </w:p>
    <w:p w14:paraId="6BBE74AE" w14:textId="77777777" w:rsidR="00597768" w:rsidRPr="00612154" w:rsidRDefault="00597768" w:rsidP="00597768">
      <w:pPr>
        <w:jc w:val="both"/>
        <w:rPr>
          <w:rFonts w:ascii="Tahoma" w:hAnsi="Tahoma" w:cs="Tahoma"/>
          <w:sz w:val="20"/>
          <w:szCs w:val="20"/>
        </w:rPr>
      </w:pPr>
    </w:p>
    <w:p w14:paraId="048F1FE4"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V.............................. dňa ......................2021</w:t>
      </w:r>
      <w:r w:rsidRPr="00612154">
        <w:rPr>
          <w:rFonts w:ascii="Tahoma" w:hAnsi="Tahoma" w:cs="Tahoma"/>
          <w:sz w:val="20"/>
          <w:szCs w:val="20"/>
        </w:rPr>
        <w:tab/>
        <w:t xml:space="preserve"> </w:t>
      </w:r>
      <w:r w:rsidRPr="00612154">
        <w:rPr>
          <w:rFonts w:ascii="Tahoma" w:hAnsi="Tahoma" w:cs="Tahoma"/>
          <w:sz w:val="20"/>
          <w:szCs w:val="20"/>
        </w:rPr>
        <w:tab/>
      </w:r>
      <w:r w:rsidRPr="00612154">
        <w:rPr>
          <w:rFonts w:ascii="Tahoma" w:hAnsi="Tahoma" w:cs="Tahoma"/>
          <w:sz w:val="20"/>
          <w:szCs w:val="20"/>
        </w:rPr>
        <w:tab/>
        <w:t>V ..................... dňa .................2021</w:t>
      </w:r>
    </w:p>
    <w:p w14:paraId="01C717DE" w14:textId="77777777" w:rsidR="00597768" w:rsidRPr="00612154" w:rsidRDefault="00597768" w:rsidP="00597768">
      <w:pPr>
        <w:jc w:val="both"/>
        <w:rPr>
          <w:rFonts w:ascii="Tahoma" w:hAnsi="Tahoma" w:cs="Tahoma"/>
          <w:sz w:val="20"/>
          <w:szCs w:val="20"/>
        </w:rPr>
      </w:pPr>
    </w:p>
    <w:p w14:paraId="4DEB4F4D"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 xml:space="preserve">Za objednávateľa:                                              </w:t>
      </w:r>
      <w:r w:rsidRPr="00612154">
        <w:rPr>
          <w:rFonts w:ascii="Tahoma" w:hAnsi="Tahoma" w:cs="Tahoma"/>
          <w:sz w:val="20"/>
          <w:szCs w:val="20"/>
        </w:rPr>
        <w:tab/>
      </w:r>
      <w:r w:rsidRPr="00612154">
        <w:rPr>
          <w:rFonts w:ascii="Tahoma" w:hAnsi="Tahoma" w:cs="Tahoma"/>
          <w:sz w:val="20"/>
          <w:szCs w:val="20"/>
        </w:rPr>
        <w:tab/>
        <w:t>Za zhotoviteľa</w:t>
      </w:r>
    </w:p>
    <w:p w14:paraId="574E2AE5" w14:textId="77777777" w:rsidR="00597768" w:rsidRPr="00612154" w:rsidRDefault="00597768" w:rsidP="00597768">
      <w:pPr>
        <w:jc w:val="both"/>
        <w:rPr>
          <w:rFonts w:ascii="Tahoma" w:hAnsi="Tahoma" w:cs="Tahoma"/>
          <w:sz w:val="20"/>
          <w:szCs w:val="20"/>
        </w:rPr>
      </w:pPr>
    </w:p>
    <w:p w14:paraId="6CD06F93"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 xml:space="preserve"> ––––––––––––––––-----–––––––----------------                       </w:t>
      </w:r>
      <w:r w:rsidRPr="00612154">
        <w:rPr>
          <w:rFonts w:ascii="Tahoma" w:hAnsi="Tahoma" w:cs="Tahoma"/>
          <w:sz w:val="20"/>
          <w:szCs w:val="20"/>
        </w:rPr>
        <w:tab/>
        <w:t>–––––––––––––––––––––––––––––</w:t>
      </w:r>
    </w:p>
    <w:p w14:paraId="1355592F"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 xml:space="preserve">        </w:t>
      </w:r>
      <w:r w:rsidRPr="00612154">
        <w:rPr>
          <w:rFonts w:ascii="Tahoma" w:hAnsi="Tahoma" w:cs="Tahoma"/>
          <w:sz w:val="20"/>
          <w:szCs w:val="20"/>
        </w:rPr>
        <w:tab/>
      </w:r>
      <w:r w:rsidRPr="00612154">
        <w:rPr>
          <w:rFonts w:ascii="Tahoma" w:hAnsi="Tahoma" w:cs="Tahoma"/>
          <w:sz w:val="20"/>
          <w:szCs w:val="20"/>
        </w:rPr>
        <w:tab/>
      </w:r>
      <w:r w:rsidRPr="00612154">
        <w:rPr>
          <w:rFonts w:ascii="Tahoma" w:hAnsi="Tahoma" w:cs="Tahoma"/>
          <w:sz w:val="20"/>
          <w:szCs w:val="20"/>
        </w:rPr>
        <w:tab/>
      </w:r>
      <w:r w:rsidRPr="00612154">
        <w:rPr>
          <w:rFonts w:ascii="Tahoma" w:hAnsi="Tahoma" w:cs="Tahoma"/>
          <w:sz w:val="20"/>
          <w:szCs w:val="20"/>
        </w:rPr>
        <w:tab/>
        <w:t xml:space="preserve"> </w:t>
      </w:r>
    </w:p>
    <w:p w14:paraId="4C4B2070" w14:textId="77777777" w:rsidR="00597768" w:rsidRDefault="00597768" w:rsidP="00597768">
      <w:pPr>
        <w:jc w:val="both"/>
        <w:rPr>
          <w:rFonts w:ascii="Tahoma" w:hAnsi="Tahoma" w:cs="Tahoma"/>
          <w:sz w:val="20"/>
          <w:szCs w:val="20"/>
        </w:rPr>
      </w:pPr>
      <w:r w:rsidRPr="00612154">
        <w:rPr>
          <w:rFonts w:ascii="Tahoma" w:hAnsi="Tahoma" w:cs="Tahoma"/>
          <w:sz w:val="20"/>
          <w:szCs w:val="20"/>
        </w:rPr>
        <w:t xml:space="preserve">         Starosta obce </w:t>
      </w:r>
      <w:r w:rsidRPr="00612154">
        <w:rPr>
          <w:rFonts w:ascii="Tahoma" w:hAnsi="Tahoma" w:cs="Tahoma"/>
          <w:sz w:val="20"/>
          <w:szCs w:val="20"/>
        </w:rPr>
        <w:tab/>
      </w:r>
      <w:r w:rsidRPr="00612154">
        <w:rPr>
          <w:rFonts w:ascii="Tahoma" w:hAnsi="Tahoma" w:cs="Tahoma"/>
          <w:sz w:val="20"/>
          <w:szCs w:val="20"/>
        </w:rPr>
        <w:tab/>
      </w:r>
      <w:r w:rsidRPr="00612154">
        <w:rPr>
          <w:rFonts w:ascii="Tahoma" w:hAnsi="Tahoma" w:cs="Tahoma"/>
          <w:sz w:val="20"/>
          <w:szCs w:val="20"/>
        </w:rPr>
        <w:tab/>
      </w:r>
      <w:r w:rsidRPr="00612154">
        <w:rPr>
          <w:rFonts w:ascii="Tahoma" w:hAnsi="Tahoma" w:cs="Tahoma"/>
          <w:sz w:val="20"/>
          <w:szCs w:val="20"/>
        </w:rPr>
        <w:tab/>
      </w:r>
      <w:r w:rsidRPr="00612154">
        <w:rPr>
          <w:rFonts w:ascii="Tahoma" w:hAnsi="Tahoma" w:cs="Tahoma"/>
          <w:sz w:val="20"/>
          <w:szCs w:val="20"/>
        </w:rPr>
        <w:tab/>
        <w:t xml:space="preserve">       </w:t>
      </w:r>
      <w:r w:rsidRPr="00612154">
        <w:rPr>
          <w:rFonts w:ascii="Tahoma" w:hAnsi="Tahoma" w:cs="Tahoma"/>
          <w:sz w:val="20"/>
          <w:szCs w:val="20"/>
        </w:rPr>
        <w:tab/>
        <w:t xml:space="preserve"> konateľ spoločnosti  </w:t>
      </w:r>
    </w:p>
    <w:p w14:paraId="792843A6" w14:textId="77777777" w:rsidR="00597768" w:rsidRDefault="00597768" w:rsidP="00597768">
      <w:pPr>
        <w:jc w:val="both"/>
        <w:rPr>
          <w:rFonts w:ascii="Tahoma" w:hAnsi="Tahoma" w:cs="Tahoma"/>
          <w:sz w:val="20"/>
          <w:szCs w:val="20"/>
        </w:rPr>
      </w:pPr>
    </w:p>
    <w:p w14:paraId="18B824C7" w14:textId="77777777" w:rsidR="00597768" w:rsidRPr="00612154" w:rsidRDefault="00597768" w:rsidP="00597768">
      <w:pPr>
        <w:jc w:val="both"/>
        <w:rPr>
          <w:rFonts w:ascii="Tahoma" w:hAnsi="Tahoma" w:cs="Tahoma"/>
          <w:sz w:val="20"/>
          <w:szCs w:val="20"/>
        </w:rPr>
      </w:pPr>
      <w:r w:rsidRPr="00612154">
        <w:rPr>
          <w:rFonts w:ascii="Tahoma" w:hAnsi="Tahoma" w:cs="Tahoma"/>
          <w:sz w:val="20"/>
          <w:szCs w:val="20"/>
        </w:rPr>
        <w:t xml:space="preserve"> </w:t>
      </w:r>
      <w:r w:rsidRPr="00C2505A">
        <w:rPr>
          <w:rFonts w:ascii="Tahoma" w:hAnsi="Tahoma" w:cs="Tahoma"/>
          <w:sz w:val="20"/>
          <w:szCs w:val="20"/>
        </w:rPr>
        <w:t>Prílohy, ktoré tvoria neoddeliteľnú súčasť tejto Zmluvy sú:</w:t>
      </w:r>
      <w:r w:rsidRPr="00612154">
        <w:rPr>
          <w:rFonts w:ascii="Tahoma" w:hAnsi="Tahoma" w:cs="Tahoma"/>
          <w:sz w:val="20"/>
          <w:szCs w:val="20"/>
        </w:rPr>
        <w:t xml:space="preserve">            </w:t>
      </w:r>
      <w:bookmarkEnd w:id="0"/>
    </w:p>
    <w:p w14:paraId="6B67A84D" w14:textId="77777777" w:rsidR="00597768" w:rsidRDefault="00597768" w:rsidP="00597768">
      <w:pPr>
        <w:spacing w:after="0" w:line="240" w:lineRule="auto"/>
        <w:rPr>
          <w:rFonts w:ascii="Tahoma" w:eastAsia="Times New Roman" w:hAnsi="Tahoma" w:cs="Tahoma"/>
          <w:bCs/>
          <w:sz w:val="20"/>
          <w:szCs w:val="20"/>
          <w:lang w:eastAsia="sk-SK"/>
        </w:rPr>
      </w:pPr>
      <w:r w:rsidRPr="007F3A5E">
        <w:rPr>
          <w:rFonts w:ascii="Tahoma" w:eastAsia="Times New Roman" w:hAnsi="Tahoma" w:cs="Tahoma"/>
          <w:bCs/>
          <w:sz w:val="20"/>
          <w:szCs w:val="20"/>
          <w:lang w:eastAsia="sk-SK"/>
        </w:rPr>
        <w:t>-</w:t>
      </w:r>
      <w:r>
        <w:rPr>
          <w:rFonts w:ascii="Tahoma" w:eastAsia="Times New Roman" w:hAnsi="Tahoma" w:cs="Tahoma"/>
          <w:bCs/>
          <w:sz w:val="20"/>
          <w:szCs w:val="20"/>
          <w:lang w:eastAsia="sk-SK"/>
        </w:rPr>
        <w:t xml:space="preserve"> príloha č. 1</w:t>
      </w:r>
      <w:r w:rsidRPr="007F3A5E">
        <w:rPr>
          <w:rFonts w:ascii="Tahoma" w:eastAsia="Times New Roman" w:hAnsi="Tahoma" w:cs="Tahoma"/>
          <w:bCs/>
          <w:sz w:val="20"/>
          <w:szCs w:val="20"/>
          <w:lang w:eastAsia="sk-SK"/>
        </w:rPr>
        <w:t xml:space="preserve"> – vecný a časový harmonogram </w:t>
      </w:r>
      <w:r>
        <w:rPr>
          <w:rFonts w:ascii="Tahoma" w:eastAsia="Times New Roman" w:hAnsi="Tahoma" w:cs="Tahoma"/>
          <w:bCs/>
          <w:sz w:val="20"/>
          <w:szCs w:val="20"/>
          <w:lang w:eastAsia="sk-SK"/>
        </w:rPr>
        <w:t>zákazky</w:t>
      </w:r>
    </w:p>
    <w:p w14:paraId="02B09327" w14:textId="77777777" w:rsidR="00597768" w:rsidRPr="007F3A5E" w:rsidRDefault="00597768" w:rsidP="00597768">
      <w:pPr>
        <w:spacing w:after="0" w:line="240" w:lineRule="auto"/>
        <w:rPr>
          <w:rFonts w:ascii="Tahoma" w:eastAsia="Times New Roman" w:hAnsi="Tahoma" w:cs="Tahoma"/>
          <w:bCs/>
          <w:sz w:val="20"/>
          <w:szCs w:val="20"/>
          <w:lang w:eastAsia="sk-SK"/>
        </w:rPr>
      </w:pPr>
      <w:r>
        <w:rPr>
          <w:rFonts w:ascii="Tahoma" w:eastAsia="Times New Roman" w:hAnsi="Tahoma" w:cs="Tahoma"/>
          <w:bCs/>
          <w:sz w:val="20"/>
          <w:szCs w:val="20"/>
          <w:lang w:eastAsia="sk-SK"/>
        </w:rPr>
        <w:t>- príloha č. 2 – doklad o uzatvorení poistenia</w:t>
      </w:r>
    </w:p>
    <w:p w14:paraId="4B09F857" w14:textId="77777777" w:rsidR="00597768" w:rsidRPr="00D83631" w:rsidRDefault="00597768" w:rsidP="00597768">
      <w:pPr>
        <w:spacing w:after="0" w:line="240" w:lineRule="auto"/>
        <w:rPr>
          <w:rFonts w:ascii="Tahoma" w:eastAsia="Times New Roman" w:hAnsi="Tahoma" w:cs="Tahoma"/>
          <w:bCs/>
          <w:sz w:val="20"/>
          <w:szCs w:val="20"/>
          <w:lang w:eastAsia="sk-SK"/>
        </w:rPr>
      </w:pPr>
    </w:p>
    <w:p w14:paraId="58C6F538" w14:textId="77777777" w:rsidR="00F469BA" w:rsidRDefault="00F469BA"/>
    <w:sectPr w:rsidR="00F469B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DDF91" w14:textId="77777777" w:rsidR="00681AFE" w:rsidRDefault="00681AFE" w:rsidP="00597768">
      <w:pPr>
        <w:spacing w:after="0" w:line="240" w:lineRule="auto"/>
      </w:pPr>
      <w:r>
        <w:separator/>
      </w:r>
    </w:p>
  </w:endnote>
  <w:endnote w:type="continuationSeparator" w:id="0">
    <w:p w14:paraId="4CCB6615" w14:textId="77777777" w:rsidR="00681AFE" w:rsidRDefault="00681AFE" w:rsidP="0059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641916"/>
      <w:docPartObj>
        <w:docPartGallery w:val="Page Numbers (Bottom of Page)"/>
        <w:docPartUnique/>
      </w:docPartObj>
    </w:sdtPr>
    <w:sdtContent>
      <w:p w14:paraId="66992602" w14:textId="4C6E53B1" w:rsidR="00597768" w:rsidRDefault="00597768">
        <w:pPr>
          <w:pStyle w:val="Pta"/>
          <w:jc w:val="center"/>
        </w:pPr>
        <w:r>
          <w:rPr>
            <w:noProof/>
          </w:rPr>
          <mc:AlternateContent>
            <mc:Choice Requires="wps">
              <w:drawing>
                <wp:inline distT="0" distB="0" distL="0" distR="0" wp14:anchorId="03B55D6A" wp14:editId="6645282F">
                  <wp:extent cx="5467350" cy="45085"/>
                  <wp:effectExtent l="9525" t="9525" r="0" b="2540"/>
                  <wp:docPr id="1" name="Vývojový diagram: rozhodnuti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50291FF" id="_x0000_t110" coordsize="21600,21600" o:spt="110" path="m10800,l,10800,10800,21600,21600,10800xe">
                  <v:stroke joinstyle="miter"/>
                  <v:path gradientshapeok="t" o:connecttype="rect" textboxrect="5400,5400,16200,16200"/>
                </v:shapetype>
                <v:shape id="Vývojový diagram: rozhodnuti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3G2RwIAAGsEAAAOAAAAZHJzL2Uyb0RvYy54bWysVMtu2zAQvBfoPxC817JTO0mFyEGQIG0B&#10;tw2QNneaIiW2FJdd0pbjf8spP9YlpTrp41RUB4KP3eHszFJn57vOsq3CYMBVfDaZcqachNq4puJf&#10;Pl+/OuUsROFqYcGpit+rwM+XL1+c9b5UR9CCrRUyAnGh7H3F2xh9WRRBtqoTYQJeOTrUgJ2ItMSm&#10;qFH0hN7Z4mg6PS56wNojSBUC7V4Nh3yZ8bVWMn7SOqjIbMWJW8wj5nGdxmJ5JsoGhW+NHGmIf2DR&#10;CePo0gPUlYiCbdD8AdUZiRBAx4mErgCtjVS5BqpmNv2tmttWeJVrIXGCP8gU/h+s/Li9QWZq8o4z&#10;Jzqy6O7xYQtfYfv4wGojSJuuZAj7Fmq3iUYxCqxVkCTiyjRtZC2g2YOLwiY1ex9KAr31N5j0CH4F&#10;8ltgDi5b4Rp1gQh9q0RNNcxSfPFLQloESmXr/gPUREZsImRhdxo7pq3xdykxQZN4bJedvD84qXaR&#10;SdpczI9PXi/IcEln88X0dJHvEmWCSckeQ3yroGNpUnFtoSeCGK+UNKmX8w1iuwoxcXyKz7kixmtj&#10;7Zhr4zvAfU7QzaXFXDY2a5qyrUh9l7+RwCFk/dfY6/yNsWNIun68MmFbl0YHicJALu1kHZN0gwVr&#10;qO9JRoSh4+mF0oSc2nPWU7dXPHzfCFSc2feOrHgzm8/T88iL+eLkiBb4/GT9/EQ4SVAVj5wN08s4&#10;PKmNx9QSPx1ycEH2aZM1TNYOrEay1NFZ2vH1pSfzfJ2jnv4Ryx8AAAD//wMAUEsDBBQABgAIAAAA&#10;IQAaaOf82gAAAAMBAAAPAAAAZHJzL2Rvd25yZXYueG1sTI9BS8NAEIXvgv9hGcGb3aSFWNNsihRE&#10;LwpW8bzNTjfB7GzY3TZpf72jF3t58HjDe99U68n14oghdp4U5LMMBFLjTUdWwefH090SREyajO49&#10;oYITRljX11eVLo0f6R2P22QFl1AstYI2paGUMjYtOh1nfkDibO+D04ltsNIEPXK56+U8ywrpdEe8&#10;0OoBNy0239uDU2A3xektW9jRh5d8MX9+OL+mr7NStzfT4wpEwin9H8MvPqNDzUw7fyATRa+AH0l/&#10;ytmyyNnuFNznIOtKXrLXPwAAAP//AwBQSwECLQAUAAYACAAAACEAtoM4kv4AAADhAQAAEwAAAAAA&#10;AAAAAAAAAAAAAAAAW0NvbnRlbnRfVHlwZXNdLnhtbFBLAQItABQABgAIAAAAIQA4/SH/1gAAAJQB&#10;AAALAAAAAAAAAAAAAAAAAC8BAABfcmVscy8ucmVsc1BLAQItABQABgAIAAAAIQBfo3G2RwIAAGsE&#10;AAAOAAAAAAAAAAAAAAAAAC4CAABkcnMvZTJvRG9jLnhtbFBLAQItABQABgAIAAAAIQAaaOf82gAA&#10;AAMBAAAPAAAAAAAAAAAAAAAAAKEEAABkcnMvZG93bnJldi54bWxQSwUGAAAAAAQABADzAAAAqAUA&#10;AAAA&#10;" fillcolor="black" stroked="f">
                  <v:fill r:id="rId1" o:title="" type="pattern"/>
                  <w10:anchorlock/>
                </v:shape>
              </w:pict>
            </mc:Fallback>
          </mc:AlternateContent>
        </w:r>
      </w:p>
      <w:p w14:paraId="1C5402CE" w14:textId="1B7757C1" w:rsidR="00597768" w:rsidRDefault="00597768">
        <w:pPr>
          <w:pStyle w:val="Pta"/>
          <w:jc w:val="center"/>
        </w:pPr>
        <w:r>
          <w:fldChar w:fldCharType="begin"/>
        </w:r>
        <w:r>
          <w:instrText>PAGE    \* MERGEFORMAT</w:instrText>
        </w:r>
        <w:r>
          <w:fldChar w:fldCharType="separate"/>
        </w:r>
        <w:r>
          <w:t>2</w:t>
        </w:r>
        <w:r>
          <w:fldChar w:fldCharType="end"/>
        </w:r>
      </w:p>
    </w:sdtContent>
  </w:sdt>
  <w:p w14:paraId="10F1CCFA" w14:textId="36EE1614" w:rsidR="00597768" w:rsidRDefault="00597768">
    <w:pPr>
      <w:pStyle w:val="Pta"/>
    </w:pPr>
    <w:r>
      <w:t>Verzia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E4B6C" w14:textId="77777777" w:rsidR="00681AFE" w:rsidRDefault="00681AFE" w:rsidP="00597768">
      <w:pPr>
        <w:spacing w:after="0" w:line="240" w:lineRule="auto"/>
      </w:pPr>
      <w:r>
        <w:separator/>
      </w:r>
    </w:p>
  </w:footnote>
  <w:footnote w:type="continuationSeparator" w:id="0">
    <w:p w14:paraId="24344EE6" w14:textId="77777777" w:rsidR="00681AFE" w:rsidRDefault="00681AFE" w:rsidP="00597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269E9" w14:textId="77777777" w:rsidR="00597768" w:rsidRDefault="00597768" w:rsidP="00597768">
    <w:pPr>
      <w:spacing w:after="0" w:line="240" w:lineRule="auto"/>
      <w:rPr>
        <w:rFonts w:ascii="Tahoma" w:eastAsia="Times New Roman" w:hAnsi="Tahoma" w:cs="Tahoma"/>
        <w:b/>
        <w:sz w:val="28"/>
        <w:szCs w:val="28"/>
        <w:lang w:eastAsia="sk-SK"/>
      </w:rPr>
    </w:pPr>
    <w:bookmarkStart w:id="2" w:name="_Hlk20733896"/>
    <w:r>
      <w:rPr>
        <w:noProof/>
      </w:rPr>
      <w:drawing>
        <wp:anchor distT="0" distB="0" distL="114300" distR="114300" simplePos="0" relativeHeight="251659264" behindDoc="1" locked="0" layoutInCell="1" allowOverlap="1" wp14:anchorId="09AFDCB4" wp14:editId="3AB2A2AF">
          <wp:simplePos x="0" y="0"/>
          <wp:positionH relativeFrom="column">
            <wp:posOffset>3810</wp:posOffset>
          </wp:positionH>
          <wp:positionV relativeFrom="paragraph">
            <wp:posOffset>-22860</wp:posOffset>
          </wp:positionV>
          <wp:extent cx="774700" cy="889000"/>
          <wp:effectExtent l="0" t="0" r="6350" b="6350"/>
          <wp:wrapSquare wrapText="bothSides"/>
          <wp:docPr id="6" name="Obrázok 6" descr="Erb Kostoľany pod Tríbeč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b Kostoľany pod Tríbeč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47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5F432" w14:textId="77777777" w:rsidR="00597768" w:rsidRDefault="00597768" w:rsidP="00597768">
    <w:pPr>
      <w:spacing w:after="0" w:line="240" w:lineRule="auto"/>
      <w:jc w:val="center"/>
      <w:rPr>
        <w:rFonts w:ascii="Tahoma" w:eastAsia="Times New Roman" w:hAnsi="Tahoma" w:cs="Tahoma"/>
        <w:b/>
        <w:sz w:val="28"/>
        <w:szCs w:val="28"/>
        <w:lang w:eastAsia="sk-SK"/>
      </w:rPr>
    </w:pPr>
    <w:bookmarkStart w:id="3" w:name="_Hlk29839815"/>
    <w:r w:rsidRPr="00FD75D4">
      <w:rPr>
        <w:rFonts w:ascii="Tahoma" w:eastAsia="Times New Roman" w:hAnsi="Tahoma" w:cs="Tahoma"/>
        <w:b/>
        <w:sz w:val="28"/>
        <w:szCs w:val="28"/>
        <w:lang w:eastAsia="sk-SK"/>
      </w:rPr>
      <w:t>Obec Kostoľany pod Tribečom</w:t>
    </w:r>
    <w:r>
      <w:rPr>
        <w:rFonts w:ascii="Tahoma" w:eastAsia="Times New Roman" w:hAnsi="Tahoma" w:cs="Tahoma"/>
        <w:b/>
        <w:sz w:val="28"/>
        <w:szCs w:val="28"/>
        <w:lang w:eastAsia="sk-SK"/>
      </w:rPr>
      <w:t xml:space="preserve">, </w:t>
    </w:r>
    <w:r w:rsidRPr="00FD75D4">
      <w:rPr>
        <w:rFonts w:ascii="Tahoma" w:eastAsia="Times New Roman" w:hAnsi="Tahoma" w:cs="Tahoma"/>
        <w:b/>
        <w:sz w:val="28"/>
        <w:szCs w:val="28"/>
        <w:lang w:eastAsia="sk-SK"/>
      </w:rPr>
      <w:t>951 77 Kostoľany pod Tribečom 70</w:t>
    </w:r>
  </w:p>
  <w:bookmarkEnd w:id="3"/>
  <w:p w14:paraId="3D26193A" w14:textId="77777777" w:rsidR="00597768" w:rsidRDefault="00597768" w:rsidP="00597768">
    <w:pPr>
      <w:pStyle w:val="Hlavika"/>
    </w:pPr>
  </w:p>
  <w:p w14:paraId="79A291AB" w14:textId="77777777" w:rsidR="00597768" w:rsidRDefault="00597768" w:rsidP="00597768">
    <w:pPr>
      <w:spacing w:after="0" w:line="240" w:lineRule="auto"/>
      <w:jc w:val="both"/>
      <w:rPr>
        <w:rFonts w:ascii="Tahoma" w:eastAsia="Times New Roman" w:hAnsi="Tahoma" w:cs="Tahoma"/>
        <w:szCs w:val="20"/>
        <w:lang w:eastAsia="sk-SK"/>
      </w:rPr>
    </w:pPr>
  </w:p>
  <w:p w14:paraId="6CBB57E3" w14:textId="77777777" w:rsidR="00597768" w:rsidRDefault="00597768" w:rsidP="00597768">
    <w:pPr>
      <w:spacing w:after="0" w:line="240" w:lineRule="auto"/>
      <w:jc w:val="both"/>
      <w:rPr>
        <w:rFonts w:ascii="Tahoma" w:eastAsia="Times New Roman" w:hAnsi="Tahoma" w:cs="Tahoma"/>
        <w:szCs w:val="20"/>
        <w:lang w:eastAsia="sk-SK"/>
      </w:rPr>
    </w:pPr>
  </w:p>
  <w:p w14:paraId="6A278896" w14:textId="77777777" w:rsidR="00597768" w:rsidRDefault="00597768" w:rsidP="00597768">
    <w:pPr>
      <w:spacing w:after="0" w:line="240" w:lineRule="auto"/>
      <w:jc w:val="both"/>
      <w:rPr>
        <w:rFonts w:ascii="Tahoma" w:eastAsia="Times New Roman" w:hAnsi="Tahoma" w:cs="Tahoma"/>
        <w:szCs w:val="20"/>
        <w:lang w:eastAsia="sk-SK"/>
      </w:rPr>
    </w:pPr>
    <w:r>
      <w:rPr>
        <w:rFonts w:ascii="Tahoma" w:eastAsia="Times New Roman" w:hAnsi="Tahoma" w:cs="Tahoma"/>
        <w:szCs w:val="20"/>
        <w:lang w:eastAsia="sk-SK"/>
      </w:rPr>
      <w:t xml:space="preserve">Č. </w:t>
    </w:r>
    <w:proofErr w:type="spellStart"/>
    <w:r>
      <w:rPr>
        <w:rFonts w:ascii="Tahoma" w:eastAsia="Times New Roman" w:hAnsi="Tahoma" w:cs="Tahoma"/>
        <w:szCs w:val="20"/>
        <w:lang w:eastAsia="sk-SK"/>
      </w:rPr>
      <w:t>sp</w:t>
    </w:r>
    <w:proofErr w:type="spellEnd"/>
    <w:r>
      <w:rPr>
        <w:rFonts w:ascii="Tahoma" w:eastAsia="Times New Roman" w:hAnsi="Tahoma" w:cs="Tahoma"/>
        <w:szCs w:val="20"/>
        <w:lang w:eastAsia="sk-SK"/>
      </w:rPr>
      <w:t xml:space="preserve">.: </w:t>
    </w:r>
    <w:bookmarkStart w:id="4" w:name="_Hlk66903486"/>
    <w:r>
      <w:rPr>
        <w:rFonts w:ascii="Tahoma" w:eastAsia="Times New Roman" w:hAnsi="Tahoma" w:cs="Tahoma"/>
        <w:szCs w:val="20"/>
        <w:lang w:eastAsia="sk-SK"/>
      </w:rPr>
      <w:t>57/2021</w:t>
    </w:r>
    <w:r w:rsidRPr="004A59B0">
      <w:rPr>
        <w:rFonts w:ascii="Tahoma" w:eastAsia="Times New Roman" w:hAnsi="Tahoma" w:cs="Tahoma"/>
        <w:szCs w:val="20"/>
        <w:lang w:eastAsia="sk-SK"/>
      </w:rPr>
      <w:t xml:space="preserve">  </w:t>
    </w:r>
    <w:bookmarkEnd w:id="4"/>
  </w:p>
  <w:bookmarkEnd w:id="2"/>
  <w:p w14:paraId="7B62BA51" w14:textId="77777777" w:rsidR="00597768" w:rsidRDefault="0059776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73BCF"/>
    <w:multiLevelType w:val="multilevel"/>
    <w:tmpl w:val="6764BEE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B5B2B2E"/>
    <w:multiLevelType w:val="multilevel"/>
    <w:tmpl w:val="045CBDBA"/>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432" w:hanging="432"/>
      </w:pPr>
      <w:rPr>
        <w:rFonts w:hint="default"/>
        <w:b w:val="0"/>
        <w:i w:val="0"/>
        <w:sz w:val="20"/>
      </w:rPr>
    </w:lvl>
    <w:lvl w:ilvl="2">
      <w:start w:val="1"/>
      <w:numFmt w:val="decimal"/>
      <w:suff w:val="space"/>
      <w:lvlText w:val="%1.%2.%3."/>
      <w:lvlJc w:val="left"/>
      <w:pPr>
        <w:ind w:left="1224" w:hanging="504"/>
      </w:pPr>
      <w:rPr>
        <w:rFonts w:ascii="Arial" w:hAnsi="Arial" w:cs="Arial" w:hint="default"/>
        <w:b w:val="0"/>
        <w:sz w:val="20"/>
        <w:szCs w:val="20"/>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F4054CD"/>
    <w:multiLevelType w:val="hybridMultilevel"/>
    <w:tmpl w:val="EA6CDC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1E54B9C"/>
    <w:multiLevelType w:val="hybridMultilevel"/>
    <w:tmpl w:val="BD0C07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79335A8"/>
    <w:multiLevelType w:val="hybridMultilevel"/>
    <w:tmpl w:val="4D3E9D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0C8754A"/>
    <w:multiLevelType w:val="hybridMultilevel"/>
    <w:tmpl w:val="E6A28A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68"/>
    <w:rsid w:val="00597768"/>
    <w:rsid w:val="00681AFE"/>
    <w:rsid w:val="00F469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BA1AF"/>
  <w15:chartTrackingRefBased/>
  <w15:docId w15:val="{F44DBD41-4ACC-40D9-8441-F9EFD945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97768"/>
    <w:rPr>
      <w:rFonts w:asciiTheme="minorHAnsi" w:hAnsiTheme="minorHAns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597768"/>
    <w:rPr>
      <w:color w:val="0000FF"/>
      <w:u w:val="single"/>
    </w:rPr>
  </w:style>
  <w:style w:type="paragraph" w:styleId="Odsekzoznamu">
    <w:name w:val="List Paragraph"/>
    <w:basedOn w:val="Normlny"/>
    <w:uiPriority w:val="34"/>
    <w:qFormat/>
    <w:rsid w:val="00597768"/>
    <w:pPr>
      <w:spacing w:after="0" w:line="240" w:lineRule="auto"/>
      <w:ind w:left="708"/>
    </w:pPr>
    <w:rPr>
      <w:rFonts w:ascii="Times New Roman" w:eastAsia="Times New Roman" w:hAnsi="Times New Roman" w:cs="Times New Roman"/>
      <w:sz w:val="24"/>
      <w:szCs w:val="24"/>
      <w:lang w:eastAsia="sk-SK"/>
    </w:rPr>
  </w:style>
  <w:style w:type="paragraph" w:styleId="Hlavika">
    <w:name w:val="header"/>
    <w:aliases w:val="1. Zeile"/>
    <w:basedOn w:val="Normlny"/>
    <w:link w:val="HlavikaChar"/>
    <w:uiPriority w:val="99"/>
    <w:unhideWhenUsed/>
    <w:rsid w:val="00597768"/>
    <w:pPr>
      <w:tabs>
        <w:tab w:val="center" w:pos="4536"/>
        <w:tab w:val="right" w:pos="9072"/>
      </w:tabs>
      <w:spacing w:after="0" w:line="240" w:lineRule="auto"/>
    </w:pPr>
  </w:style>
  <w:style w:type="character" w:customStyle="1" w:styleId="HlavikaChar">
    <w:name w:val="Hlavička Char"/>
    <w:aliases w:val="1. Zeile Char"/>
    <w:basedOn w:val="Predvolenpsmoodseku"/>
    <w:link w:val="Hlavika"/>
    <w:uiPriority w:val="99"/>
    <w:rsid w:val="00597768"/>
    <w:rPr>
      <w:rFonts w:asciiTheme="minorHAnsi" w:hAnsiTheme="minorHAnsi"/>
    </w:rPr>
  </w:style>
  <w:style w:type="paragraph" w:styleId="Pta">
    <w:name w:val="footer"/>
    <w:basedOn w:val="Normlny"/>
    <w:link w:val="PtaChar"/>
    <w:uiPriority w:val="99"/>
    <w:unhideWhenUsed/>
    <w:rsid w:val="00597768"/>
    <w:pPr>
      <w:tabs>
        <w:tab w:val="center" w:pos="4536"/>
        <w:tab w:val="right" w:pos="9072"/>
      </w:tabs>
      <w:spacing w:after="0" w:line="240" w:lineRule="auto"/>
    </w:pPr>
  </w:style>
  <w:style w:type="character" w:customStyle="1" w:styleId="PtaChar">
    <w:name w:val="Päta Char"/>
    <w:basedOn w:val="Predvolenpsmoodseku"/>
    <w:link w:val="Pta"/>
    <w:uiPriority w:val="99"/>
    <w:rsid w:val="0059776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datelna@kostolanypodtribecom.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http://e-obce.sk/erb.php?id_obce=1068" TargetMode="External"/><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3249</Words>
  <Characters>18523</Characters>
  <Application>Microsoft Office Word</Application>
  <DocSecurity>0</DocSecurity>
  <Lines>154</Lines>
  <Paragraphs>43</Paragraphs>
  <ScaleCrop>false</ScaleCrop>
  <Company/>
  <LinksUpToDate>false</LinksUpToDate>
  <CharactersWithSpaces>21729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Imrich Vozar</dc:creator>
  <cp:keywords/>
  <dc:description/>
  <cp:lastModifiedBy>Imrich Vozar</cp:lastModifiedBy>
  <cp:revision>1</cp:revision>
  <dcterms:created xsi:type="dcterms:W3CDTF">2021-03-24T08:47:00Z</dcterms:created>
  <dcterms:modified xsi:type="dcterms:W3CDTF">2021-03-24T08:49:00Z</dcterms:modified>
</cp:coreProperties>
</file>