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F" w:rsidRDefault="0072090F" w:rsidP="00C821E2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782730">
        <w:rPr>
          <w:rFonts w:ascii="Arial Narrow" w:hAnsi="Arial Narrow"/>
          <w:b/>
          <w:bCs/>
          <w:sz w:val="21"/>
          <w:szCs w:val="21"/>
        </w:rPr>
        <w:t>Mesto Senica</w:t>
      </w:r>
      <w:r w:rsidR="00782730" w:rsidRPr="006E6FD0">
        <w:rPr>
          <w:rFonts w:ascii="Arial Narrow" w:hAnsi="Arial Narrow"/>
          <w:b/>
          <w:bCs/>
          <w:sz w:val="21"/>
          <w:szCs w:val="21"/>
        </w:rPr>
        <w:t xml:space="preserve">, </w:t>
      </w:r>
      <w:r w:rsidR="00782730">
        <w:rPr>
          <w:rFonts w:ascii="Arial Narrow" w:hAnsi="Arial Narrow"/>
          <w:b/>
          <w:bCs/>
          <w:sz w:val="21"/>
          <w:szCs w:val="21"/>
        </w:rPr>
        <w:t>Štefánikova 1408/56, 905 25 Senica</w:t>
      </w:r>
      <w:bookmarkStart w:id="0" w:name="_GoBack"/>
      <w:bookmarkEnd w:id="0"/>
    </w:p>
    <w:p w:rsidR="00850F92" w:rsidRDefault="00850F92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850F92" w:rsidRPr="00A97D34" w:rsidRDefault="00850F92" w:rsidP="0072090F">
      <w:pPr>
        <w:spacing w:after="5" w:line="267" w:lineRule="auto"/>
        <w:ind w:left="1552" w:right="1480"/>
        <w:jc w:val="center"/>
        <w:rPr>
          <w:rFonts w:ascii="Arial Narrow" w:hAnsi="Arial Narrow"/>
          <w:sz w:val="21"/>
          <w:szCs w:val="21"/>
        </w:rPr>
      </w:pPr>
    </w:p>
    <w:p w:rsidR="00062A70" w:rsidRDefault="00062A70" w:rsidP="00062A70">
      <w:pPr>
        <w:pStyle w:val="Bezriadkovania"/>
        <w:spacing w:line="360" w:lineRule="auto"/>
        <w:ind w:firstLine="547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782730" w:rsidRPr="00782730">
        <w:rPr>
          <w:rFonts w:ascii="Arial Narrow" w:hAnsi="Arial Narrow"/>
          <w:b/>
          <w:color w:val="auto"/>
          <w:sz w:val="21"/>
          <w:szCs w:val="21"/>
        </w:rPr>
        <w:t>„Zariadenie sociálnych služieb – Prístavba lôžkového evakuačného výťahu“</w:t>
      </w:r>
    </w:p>
    <w:p w:rsidR="0072090F" w:rsidRPr="00A97D34" w:rsidRDefault="0072090F" w:rsidP="0072090F">
      <w:pPr>
        <w:spacing w:after="72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850F92" w:rsidRPr="00062A70" w:rsidRDefault="0072090F" w:rsidP="00062A70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1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725C27">
        <w:rPr>
          <w:rFonts w:ascii="Arial Narrow" w:hAnsi="Arial Narrow"/>
          <w:sz w:val="21"/>
          <w:szCs w:val="21"/>
        </w:rPr>
        <w:t>B</w:t>
      </w:r>
      <w:r w:rsidRPr="00A97D34">
        <w:rPr>
          <w:rFonts w:ascii="Arial Narrow" w:hAnsi="Arial Narrow"/>
          <w:sz w:val="21"/>
          <w:szCs w:val="21"/>
        </w:rPr>
        <w:t xml:space="preserve"> - ČESTNÉ VYHLÁSENIE </w:t>
      </w:r>
      <w:r w:rsidR="00725C27">
        <w:rPr>
          <w:rFonts w:ascii="Arial Narrow" w:hAnsi="Arial Narrow"/>
          <w:sz w:val="21"/>
          <w:szCs w:val="21"/>
        </w:rPr>
        <w:t>NE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1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5C27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Týmto čestne vyhlasujem, že n</w:t>
      </w:r>
      <w:r w:rsidR="0072090F" w:rsidRPr="00A97D34">
        <w:rPr>
          <w:rFonts w:ascii="Arial Narrow" w:hAnsi="Arial Narrow"/>
          <w:sz w:val="21"/>
          <w:szCs w:val="21"/>
        </w:rPr>
        <w:t xml:space="preserve">a realizácii zmluvy uzavretej na základe výsledku procesu verejného obstarávania sa </w:t>
      </w:r>
      <w:r>
        <w:rPr>
          <w:rFonts w:ascii="Arial Narrow" w:hAnsi="Arial Narrow"/>
          <w:sz w:val="21"/>
          <w:szCs w:val="21"/>
        </w:rPr>
        <w:t>ne</w:t>
      </w:r>
      <w:r w:rsidR="0072090F" w:rsidRPr="00A97D34">
        <w:rPr>
          <w:rFonts w:ascii="Arial Narrow" w:hAnsi="Arial Narrow"/>
          <w:sz w:val="21"/>
          <w:szCs w:val="21"/>
        </w:rPr>
        <w:t>budú podieľať subdodávatelia</w:t>
      </w:r>
      <w:r>
        <w:rPr>
          <w:rFonts w:ascii="Arial Narrow" w:hAnsi="Arial Narrow"/>
          <w:sz w:val="21"/>
          <w:szCs w:val="21"/>
        </w:rPr>
        <w:t xml:space="preserve">. Zákazku zrealizujem výlučne prostredníctvom vlastných obchodných a technických kapacít.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 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062A70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062A70" w:rsidRPr="00A97D34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062A70"/>
    <w:rsid w:val="003419A5"/>
    <w:rsid w:val="0072090F"/>
    <w:rsid w:val="00725C27"/>
    <w:rsid w:val="00782730"/>
    <w:rsid w:val="00850F92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62A70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9</cp:revision>
  <dcterms:created xsi:type="dcterms:W3CDTF">2020-05-22T11:37:00Z</dcterms:created>
  <dcterms:modified xsi:type="dcterms:W3CDTF">2021-03-31T08:03:00Z</dcterms:modified>
</cp:coreProperties>
</file>