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E3D28" w14:textId="37453678" w:rsidR="00782939" w:rsidRDefault="00D00BF2" w:rsidP="0078293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Příloha č. 1 kupní smlouvy č. 21/</w:t>
      </w:r>
      <w:r w:rsidR="00684D4B">
        <w:rPr>
          <w:b/>
          <w:bCs/>
          <w:sz w:val="24"/>
          <w:szCs w:val="24"/>
          <w:u w:val="single"/>
        </w:rPr>
        <w:t>176</w:t>
      </w:r>
      <w:r>
        <w:rPr>
          <w:b/>
          <w:bCs/>
          <w:sz w:val="24"/>
          <w:szCs w:val="24"/>
          <w:u w:val="single"/>
        </w:rPr>
        <w:t>/5060</w:t>
      </w:r>
    </w:p>
    <w:p w14:paraId="3FCD93A2" w14:textId="1E8F4916" w:rsidR="005410BE" w:rsidRPr="00782939" w:rsidRDefault="005410BE" w:rsidP="0078293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Technická specifikace statického měniče pro eventovou tramvaj 4MT ev. č. 4058</w:t>
      </w:r>
    </w:p>
    <w:p w14:paraId="2637002C" w14:textId="789D019A" w:rsidR="00782939" w:rsidRPr="00226789" w:rsidRDefault="00782939" w:rsidP="00782939">
      <w:r w:rsidRPr="00226789">
        <w:t>Vstup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82939" w:rsidRPr="00226789" w14:paraId="17C0C309" w14:textId="77777777" w:rsidTr="00782939">
        <w:tc>
          <w:tcPr>
            <w:tcW w:w="3681" w:type="dxa"/>
          </w:tcPr>
          <w:p w14:paraId="3CF68133" w14:textId="7E4FAD36" w:rsidR="00782939" w:rsidRPr="00226789" w:rsidRDefault="00782939" w:rsidP="00782939">
            <w:r w:rsidRPr="00226789">
              <w:t>Jmenovité vstupní napětí</w:t>
            </w:r>
          </w:p>
        </w:tc>
        <w:tc>
          <w:tcPr>
            <w:tcW w:w="5381" w:type="dxa"/>
          </w:tcPr>
          <w:p w14:paraId="57C766D4" w14:textId="28628630" w:rsidR="00782939" w:rsidRPr="00226789" w:rsidRDefault="00782939" w:rsidP="00782939">
            <w:r w:rsidRPr="00226789">
              <w:t>600 V</w:t>
            </w:r>
          </w:p>
        </w:tc>
      </w:tr>
      <w:tr w:rsidR="00782939" w:rsidRPr="00226789" w14:paraId="60B96FE5" w14:textId="77777777" w:rsidTr="00782939">
        <w:tc>
          <w:tcPr>
            <w:tcW w:w="3681" w:type="dxa"/>
          </w:tcPr>
          <w:p w14:paraId="5906F8F3" w14:textId="2E0048E0" w:rsidR="00782939" w:rsidRPr="00226789" w:rsidRDefault="00782939" w:rsidP="00782939">
            <w:r w:rsidRPr="00226789">
              <w:t>Pracovní rozsah vstupního napětí</w:t>
            </w:r>
          </w:p>
        </w:tc>
        <w:tc>
          <w:tcPr>
            <w:tcW w:w="5381" w:type="dxa"/>
          </w:tcPr>
          <w:p w14:paraId="7B896375" w14:textId="01CFE51B" w:rsidR="00782939" w:rsidRPr="00226789" w:rsidRDefault="00782939" w:rsidP="00782939">
            <w:r w:rsidRPr="00226789">
              <w:t>400 V–900 V</w:t>
            </w:r>
          </w:p>
        </w:tc>
      </w:tr>
      <w:tr w:rsidR="00C22811" w:rsidRPr="00226789" w14:paraId="631149D2" w14:textId="77777777" w:rsidTr="00782939">
        <w:tc>
          <w:tcPr>
            <w:tcW w:w="3681" w:type="dxa"/>
            <w:vMerge w:val="restart"/>
          </w:tcPr>
          <w:p w14:paraId="30E8B150" w14:textId="10402776" w:rsidR="00C22811" w:rsidRPr="00226789" w:rsidRDefault="00C22811" w:rsidP="00782939">
            <w:r w:rsidRPr="00226789">
              <w:t xml:space="preserve">Odolnost proti přepětí </w:t>
            </w:r>
          </w:p>
        </w:tc>
        <w:tc>
          <w:tcPr>
            <w:tcW w:w="5381" w:type="dxa"/>
          </w:tcPr>
          <w:p w14:paraId="69E72207" w14:textId="22BB4D34" w:rsidR="00C22811" w:rsidRPr="00226789" w:rsidRDefault="00C22811" w:rsidP="00782939">
            <w:pPr>
              <w:rPr>
                <w:rFonts w:cstheme="minorHAnsi"/>
              </w:rPr>
            </w:pPr>
            <w:r w:rsidRPr="00226789">
              <w:rPr>
                <w:rFonts w:cstheme="minorHAnsi"/>
              </w:rPr>
              <w:t>Maximální opakovatelná špička na vstupním napětí dle IEC 1287-1</w:t>
            </w:r>
          </w:p>
        </w:tc>
      </w:tr>
      <w:tr w:rsidR="00C22811" w:rsidRPr="00226789" w14:paraId="51AF582B" w14:textId="77777777" w:rsidTr="00782939">
        <w:tc>
          <w:tcPr>
            <w:tcW w:w="3681" w:type="dxa"/>
            <w:vMerge/>
          </w:tcPr>
          <w:p w14:paraId="21EFCFC2" w14:textId="77777777" w:rsidR="00C22811" w:rsidRPr="00226789" w:rsidRDefault="00C22811" w:rsidP="00782939"/>
        </w:tc>
        <w:tc>
          <w:tcPr>
            <w:tcW w:w="5381" w:type="dxa"/>
          </w:tcPr>
          <w:p w14:paraId="08020CBD" w14:textId="1F94E592" w:rsidR="00C22811" w:rsidRPr="00226789" w:rsidRDefault="00C22811" w:rsidP="00782939">
            <w:pPr>
              <w:rPr>
                <w:rFonts w:cstheme="minorHAnsi"/>
              </w:rPr>
            </w:pPr>
            <w:r w:rsidRPr="00226789">
              <w:rPr>
                <w:rFonts w:cstheme="minorHAnsi"/>
              </w:rPr>
              <w:t>vstup posílený vůči přepětí na 1700</w:t>
            </w:r>
            <w:r w:rsidR="00D00BF2">
              <w:rPr>
                <w:rFonts w:cstheme="minorHAnsi"/>
              </w:rPr>
              <w:t xml:space="preserve"> </w:t>
            </w:r>
            <w:r w:rsidRPr="00226789">
              <w:rPr>
                <w:rFonts w:cstheme="minorHAnsi"/>
              </w:rPr>
              <w:t>V</w:t>
            </w:r>
          </w:p>
        </w:tc>
      </w:tr>
    </w:tbl>
    <w:p w14:paraId="3A536443" w14:textId="685E8B79" w:rsidR="00782939" w:rsidRPr="00226789" w:rsidRDefault="00782939" w:rsidP="00782939"/>
    <w:p w14:paraId="0E198C7C" w14:textId="3FBBEDFE" w:rsidR="00782939" w:rsidRPr="00226789" w:rsidRDefault="00782939" w:rsidP="00782939">
      <w:r w:rsidRPr="00226789">
        <w:t>Stejnosměrný výstup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82939" w:rsidRPr="00226789" w14:paraId="3436F678" w14:textId="77777777" w:rsidTr="00782939">
        <w:tc>
          <w:tcPr>
            <w:tcW w:w="3681" w:type="dxa"/>
          </w:tcPr>
          <w:p w14:paraId="48F6EED1" w14:textId="21B988B8" w:rsidR="00782939" w:rsidRPr="00226789" w:rsidRDefault="00557114" w:rsidP="00782939">
            <w:r w:rsidRPr="00226789">
              <w:t>Jmenovité napětí na svorkách</w:t>
            </w:r>
          </w:p>
        </w:tc>
        <w:tc>
          <w:tcPr>
            <w:tcW w:w="5381" w:type="dxa"/>
          </w:tcPr>
          <w:p w14:paraId="4434AF54" w14:textId="21116BB0" w:rsidR="00782939" w:rsidRPr="00226789" w:rsidRDefault="00557114" w:rsidP="00782939">
            <w:r w:rsidRPr="00226789">
              <w:t>27 V</w:t>
            </w:r>
            <w:r w:rsidR="00C22811" w:rsidRPr="00226789">
              <w:t> </w:t>
            </w:r>
            <w:r w:rsidR="00790843" w:rsidRPr="00226789">
              <w:t>(</w:t>
            </w:r>
            <w:r w:rsidR="00C22811" w:rsidRPr="00226789">
              <w:t>v toleranci 26 V až 28 V</w:t>
            </w:r>
            <w:r w:rsidR="00790843" w:rsidRPr="00226789">
              <w:t>)</w:t>
            </w:r>
          </w:p>
        </w:tc>
      </w:tr>
      <w:tr w:rsidR="00782939" w:rsidRPr="00226789" w14:paraId="269A8181" w14:textId="77777777" w:rsidTr="00782939">
        <w:tc>
          <w:tcPr>
            <w:tcW w:w="3681" w:type="dxa"/>
          </w:tcPr>
          <w:p w14:paraId="3B9A21FA" w14:textId="284CBD7F" w:rsidR="00782939" w:rsidRPr="00226789" w:rsidRDefault="00D00BF2" w:rsidP="00782939">
            <w:pPr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557114" w:rsidRPr="00226789">
              <w:rPr>
                <w:rFonts w:cstheme="minorHAnsi"/>
              </w:rPr>
              <w:t>menovitý výstupní proud</w:t>
            </w:r>
          </w:p>
        </w:tc>
        <w:tc>
          <w:tcPr>
            <w:tcW w:w="5381" w:type="dxa"/>
          </w:tcPr>
          <w:p w14:paraId="23163922" w14:textId="21C66EC7" w:rsidR="00C22811" w:rsidRPr="00226789" w:rsidRDefault="00D00BF2" w:rsidP="00133C25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557114" w:rsidRPr="00226789">
              <w:rPr>
                <w:rFonts w:cstheme="minorHAnsi"/>
              </w:rPr>
              <w:t xml:space="preserve">inimálně </w:t>
            </w:r>
            <w:r w:rsidR="00C22811" w:rsidRPr="00226789">
              <w:rPr>
                <w:rFonts w:cstheme="minorHAnsi"/>
              </w:rPr>
              <w:t xml:space="preserve">185 </w:t>
            </w:r>
            <w:r w:rsidR="00557114" w:rsidRPr="00226789">
              <w:rPr>
                <w:rFonts w:cstheme="minorHAnsi"/>
              </w:rPr>
              <w:t>A</w:t>
            </w:r>
            <w:r w:rsidR="00725CD2" w:rsidRPr="00226789">
              <w:rPr>
                <w:rFonts w:cstheme="minorHAnsi"/>
              </w:rPr>
              <w:t xml:space="preserve"> / </w:t>
            </w:r>
            <w:r w:rsidR="00505474" w:rsidRPr="00226789">
              <w:rPr>
                <w:rFonts w:cstheme="minorHAnsi"/>
              </w:rPr>
              <w:t>5000</w:t>
            </w:r>
            <w:r w:rsidR="00133C25" w:rsidRPr="00226789">
              <w:rPr>
                <w:rFonts w:cstheme="minorHAnsi"/>
              </w:rPr>
              <w:t xml:space="preserve"> W.</w:t>
            </w:r>
          </w:p>
        </w:tc>
      </w:tr>
      <w:tr w:rsidR="00C22811" w:rsidRPr="00226789" w14:paraId="79709E32" w14:textId="77777777" w:rsidTr="00782939">
        <w:tc>
          <w:tcPr>
            <w:tcW w:w="3681" w:type="dxa"/>
          </w:tcPr>
          <w:p w14:paraId="3E721A6E" w14:textId="53747819" w:rsidR="00C22811" w:rsidRPr="00226789" w:rsidRDefault="00C22811" w:rsidP="00782939">
            <w:pPr>
              <w:rPr>
                <w:rFonts w:cstheme="minorHAnsi"/>
              </w:rPr>
            </w:pPr>
            <w:r w:rsidRPr="00226789">
              <w:rPr>
                <w:rFonts w:cstheme="minorHAnsi"/>
              </w:rPr>
              <w:t>Ochrana proti přetížení</w:t>
            </w:r>
          </w:p>
        </w:tc>
        <w:tc>
          <w:tcPr>
            <w:tcW w:w="5381" w:type="dxa"/>
          </w:tcPr>
          <w:p w14:paraId="3A6CC28E" w14:textId="5FAEE42D" w:rsidR="00C22811" w:rsidRPr="00226789" w:rsidRDefault="00C22811" w:rsidP="00C22811">
            <w:pPr>
              <w:rPr>
                <w:rFonts w:cstheme="minorHAnsi"/>
              </w:rPr>
            </w:pPr>
            <w:r w:rsidRPr="00226789">
              <w:rPr>
                <w:rFonts w:cstheme="minorHAnsi"/>
              </w:rPr>
              <w:t>ochrana proti zkratu elektronicky</w:t>
            </w:r>
          </w:p>
        </w:tc>
      </w:tr>
      <w:tr w:rsidR="00C22811" w:rsidRPr="00226789" w14:paraId="4FBDCB70" w14:textId="77777777" w:rsidTr="00782939">
        <w:tc>
          <w:tcPr>
            <w:tcW w:w="3681" w:type="dxa"/>
          </w:tcPr>
          <w:p w14:paraId="63EEA8C7" w14:textId="19D170D0" w:rsidR="00C22811" w:rsidRPr="00226789" w:rsidRDefault="00C22811" w:rsidP="00F86776">
            <w:pPr>
              <w:rPr>
                <w:rFonts w:cstheme="minorHAnsi"/>
              </w:rPr>
            </w:pPr>
            <w:r w:rsidRPr="00226789">
              <w:rPr>
                <w:rFonts w:cstheme="minorHAnsi"/>
              </w:rPr>
              <w:t xml:space="preserve">Indikace </w:t>
            </w:r>
            <w:r w:rsidR="00F86776" w:rsidRPr="00226789">
              <w:rPr>
                <w:rFonts w:cstheme="minorHAnsi"/>
              </w:rPr>
              <w:t>chodu</w:t>
            </w:r>
          </w:p>
        </w:tc>
        <w:tc>
          <w:tcPr>
            <w:tcW w:w="5381" w:type="dxa"/>
          </w:tcPr>
          <w:p w14:paraId="55CDB5A1" w14:textId="6CA572C8" w:rsidR="00C22811" w:rsidRPr="00226789" w:rsidRDefault="00C22811" w:rsidP="00C22811">
            <w:pPr>
              <w:rPr>
                <w:rFonts w:cstheme="minorHAnsi"/>
              </w:rPr>
            </w:pPr>
            <w:r w:rsidRPr="00226789">
              <w:rPr>
                <w:rFonts w:cstheme="minorHAnsi"/>
              </w:rPr>
              <w:t>indikace chodu stejnosměrné části s možností zapojení vnější kontrolky</w:t>
            </w:r>
          </w:p>
        </w:tc>
      </w:tr>
    </w:tbl>
    <w:p w14:paraId="27A5F687" w14:textId="15DAC9C4" w:rsidR="00782939" w:rsidRPr="00226789" w:rsidRDefault="00782939" w:rsidP="00782939"/>
    <w:p w14:paraId="5857B897" w14:textId="0B1C53E7" w:rsidR="00557114" w:rsidRPr="00226789" w:rsidRDefault="00557114" w:rsidP="00782939">
      <w:r w:rsidRPr="00226789">
        <w:t>Ostatní parametry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25CD2" w:rsidRPr="00226789" w14:paraId="34AB1601" w14:textId="77777777" w:rsidTr="00725CD2">
        <w:tc>
          <w:tcPr>
            <w:tcW w:w="3681" w:type="dxa"/>
          </w:tcPr>
          <w:p w14:paraId="041CC92A" w14:textId="23841F42" w:rsidR="00725CD2" w:rsidRPr="00226789" w:rsidRDefault="00725CD2" w:rsidP="00782939">
            <w:r w:rsidRPr="00226789">
              <w:t>Stupeň krytí</w:t>
            </w:r>
          </w:p>
        </w:tc>
        <w:tc>
          <w:tcPr>
            <w:tcW w:w="5381" w:type="dxa"/>
          </w:tcPr>
          <w:p w14:paraId="5F5E0322" w14:textId="2450C339" w:rsidR="00725CD2" w:rsidRPr="00226789" w:rsidRDefault="00725CD2" w:rsidP="00782939">
            <w:r w:rsidRPr="00226789">
              <w:t>Minimálně IP 65</w:t>
            </w:r>
          </w:p>
        </w:tc>
      </w:tr>
      <w:tr w:rsidR="00725CD2" w:rsidRPr="00226789" w14:paraId="100F443C" w14:textId="77777777" w:rsidTr="00725CD2">
        <w:tc>
          <w:tcPr>
            <w:tcW w:w="3681" w:type="dxa"/>
          </w:tcPr>
          <w:p w14:paraId="2277F85C" w14:textId="0E81517F" w:rsidR="00725CD2" w:rsidRPr="00226789" w:rsidRDefault="00725CD2" w:rsidP="00782939">
            <w:r w:rsidRPr="00226789">
              <w:t>Teplotní rozsah okolí</w:t>
            </w:r>
          </w:p>
        </w:tc>
        <w:tc>
          <w:tcPr>
            <w:tcW w:w="5381" w:type="dxa"/>
          </w:tcPr>
          <w:p w14:paraId="6F7FACA6" w14:textId="4150CAE3" w:rsidR="00725CD2" w:rsidRPr="00226789" w:rsidRDefault="00725CD2" w:rsidP="00782939">
            <w:r w:rsidRPr="00226789">
              <w:t>Alespoň -30 °C - +40 °C</w:t>
            </w:r>
          </w:p>
        </w:tc>
      </w:tr>
      <w:tr w:rsidR="00725CD2" w:rsidRPr="00226789" w14:paraId="3F968255" w14:textId="77777777" w:rsidTr="00725CD2">
        <w:tc>
          <w:tcPr>
            <w:tcW w:w="3681" w:type="dxa"/>
          </w:tcPr>
          <w:p w14:paraId="34B962E0" w14:textId="2B898B13" w:rsidR="00725CD2" w:rsidRPr="00226789" w:rsidRDefault="00725CD2" w:rsidP="00782939">
            <w:pPr>
              <w:rPr>
                <w:b/>
                <w:bCs/>
              </w:rPr>
            </w:pPr>
            <w:r w:rsidRPr="00226789">
              <w:rPr>
                <w:b/>
                <w:bCs/>
              </w:rPr>
              <w:t>Rozměry maximálně</w:t>
            </w:r>
          </w:p>
        </w:tc>
        <w:tc>
          <w:tcPr>
            <w:tcW w:w="5381" w:type="dxa"/>
          </w:tcPr>
          <w:p w14:paraId="4713043D" w14:textId="4FBE0DBF" w:rsidR="00725CD2" w:rsidRPr="00226789" w:rsidRDefault="00725CD2" w:rsidP="00782939">
            <w:pPr>
              <w:rPr>
                <w:b/>
                <w:bCs/>
              </w:rPr>
            </w:pPr>
            <w:r w:rsidRPr="00226789">
              <w:rPr>
                <w:b/>
                <w:bCs/>
              </w:rPr>
              <w:t>d=1460 mm, š=420 mm, v=380 mm</w:t>
            </w:r>
          </w:p>
        </w:tc>
      </w:tr>
      <w:tr w:rsidR="00725CD2" w:rsidRPr="00226789" w14:paraId="6229C1CD" w14:textId="77777777" w:rsidTr="00725CD2">
        <w:tc>
          <w:tcPr>
            <w:tcW w:w="3681" w:type="dxa"/>
          </w:tcPr>
          <w:p w14:paraId="0C12DF7B" w14:textId="464456E8" w:rsidR="00725CD2" w:rsidRPr="00226789" w:rsidRDefault="00725CD2" w:rsidP="00782939">
            <w:r w:rsidRPr="00226789">
              <w:t>Chlazení</w:t>
            </w:r>
          </w:p>
        </w:tc>
        <w:tc>
          <w:tcPr>
            <w:tcW w:w="5381" w:type="dxa"/>
          </w:tcPr>
          <w:p w14:paraId="4B143B0A" w14:textId="268CFD2C" w:rsidR="00725CD2" w:rsidRPr="00226789" w:rsidRDefault="00725CD2" w:rsidP="00782939">
            <w:r w:rsidRPr="00226789">
              <w:t>Přirozené s přístupem vzduchu odspodu nebo s užitím ventilátoru zabudovaného v rámci definovaných rozměrů měniče</w:t>
            </w:r>
          </w:p>
        </w:tc>
      </w:tr>
    </w:tbl>
    <w:p w14:paraId="58CB722C" w14:textId="09D94DB7" w:rsidR="00557114" w:rsidRPr="00226789" w:rsidRDefault="00557114" w:rsidP="00782939"/>
    <w:p w14:paraId="63DE58A6" w14:textId="2157E6DA" w:rsidR="00725CD2" w:rsidRPr="00226789" w:rsidRDefault="00725CD2" w:rsidP="00782939">
      <w:r w:rsidRPr="00226789">
        <w:t>Požadujeme dodání schváleného zařízení pro provoz na tramvajových drážních vozidlech v ČR.</w:t>
      </w:r>
    </w:p>
    <w:sectPr w:rsidR="00725CD2" w:rsidRPr="0022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39"/>
    <w:rsid w:val="00133C25"/>
    <w:rsid w:val="001A1EA0"/>
    <w:rsid w:val="00226789"/>
    <w:rsid w:val="0034147E"/>
    <w:rsid w:val="00433DA8"/>
    <w:rsid w:val="004F7011"/>
    <w:rsid w:val="00505474"/>
    <w:rsid w:val="005410BE"/>
    <w:rsid w:val="00557114"/>
    <w:rsid w:val="005E0C84"/>
    <w:rsid w:val="00684D4B"/>
    <w:rsid w:val="00725CD2"/>
    <w:rsid w:val="00754F06"/>
    <w:rsid w:val="00782939"/>
    <w:rsid w:val="00790843"/>
    <w:rsid w:val="00C22811"/>
    <w:rsid w:val="00C94100"/>
    <w:rsid w:val="00D00BF2"/>
    <w:rsid w:val="00F8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98B5"/>
  <w15:chartTrackingRefBased/>
  <w15:docId w15:val="{F68AC5A5-47D9-47D5-A5D7-7BDD6A23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939"/>
  </w:style>
  <w:style w:type="paragraph" w:styleId="Nadpis1">
    <w:name w:val="heading 1"/>
    <w:basedOn w:val="Normln"/>
    <w:next w:val="Normln"/>
    <w:link w:val="Nadpis1Char"/>
    <w:uiPriority w:val="9"/>
    <w:qFormat/>
    <w:rsid w:val="0078293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29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29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9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29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293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2939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2939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2939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293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29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293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293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2939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29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2939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2939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2939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82939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8293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78293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293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82939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782939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782939"/>
    <w:rPr>
      <w:i/>
      <w:iCs/>
      <w:color w:val="auto"/>
    </w:rPr>
  </w:style>
  <w:style w:type="paragraph" w:styleId="Bezmezer">
    <w:name w:val="No Spacing"/>
    <w:uiPriority w:val="1"/>
    <w:qFormat/>
    <w:rsid w:val="0078293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8293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293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293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2939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782939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782939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82939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82939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782939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82939"/>
    <w:pPr>
      <w:outlineLvl w:val="9"/>
    </w:pPr>
  </w:style>
  <w:style w:type="table" w:styleId="Mkatabulky">
    <w:name w:val="Table Grid"/>
    <w:basedOn w:val="Normlntabulka"/>
    <w:uiPriority w:val="39"/>
    <w:rsid w:val="0078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22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Jiří</dc:creator>
  <cp:keywords/>
  <dc:description/>
  <cp:lastModifiedBy>Černý Jiří</cp:lastModifiedBy>
  <cp:revision>4</cp:revision>
  <dcterms:created xsi:type="dcterms:W3CDTF">2021-03-22T16:52:00Z</dcterms:created>
  <dcterms:modified xsi:type="dcterms:W3CDTF">2021-03-23T10:44:00Z</dcterms:modified>
</cp:coreProperties>
</file>