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6E5" w:rsidRPr="00E54138" w:rsidRDefault="009B46E5" w:rsidP="0023396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  <w:r w:rsidRPr="00E54138">
        <w:rPr>
          <w:rFonts w:cstheme="minorHAnsi"/>
          <w:bCs/>
          <w:sz w:val="20"/>
          <w:szCs w:val="20"/>
        </w:rPr>
        <w:t xml:space="preserve">Zakázka </w:t>
      </w:r>
      <w:proofErr w:type="spellStart"/>
      <w:r w:rsidRPr="00E54138">
        <w:rPr>
          <w:rFonts w:cstheme="minorHAnsi"/>
          <w:bCs/>
          <w:sz w:val="20"/>
          <w:szCs w:val="20"/>
        </w:rPr>
        <w:t>ref</w:t>
      </w:r>
      <w:proofErr w:type="spellEnd"/>
      <w:r w:rsidRPr="00E54138">
        <w:rPr>
          <w:rFonts w:cstheme="minorHAnsi"/>
          <w:bCs/>
          <w:sz w:val="20"/>
          <w:szCs w:val="20"/>
        </w:rPr>
        <w:t>. č. II / 2</w:t>
      </w:r>
      <w:r w:rsidR="00D73BEB" w:rsidRPr="00E54138">
        <w:rPr>
          <w:rFonts w:cstheme="minorHAnsi"/>
          <w:bCs/>
          <w:sz w:val="20"/>
          <w:szCs w:val="20"/>
        </w:rPr>
        <w:t xml:space="preserve"> /</w:t>
      </w:r>
      <w:r w:rsidRPr="00E54138">
        <w:rPr>
          <w:rFonts w:cstheme="minorHAnsi"/>
          <w:bCs/>
          <w:sz w:val="20"/>
          <w:szCs w:val="20"/>
        </w:rPr>
        <w:t xml:space="preserve"> 2021</w:t>
      </w:r>
    </w:p>
    <w:p w:rsidR="009B46E5" w:rsidRPr="00E54138" w:rsidRDefault="009B46E5" w:rsidP="0023396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9B46E5" w:rsidRPr="00E54138" w:rsidRDefault="009B46E5" w:rsidP="009B46E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E54138">
        <w:rPr>
          <w:rFonts w:cstheme="minorHAnsi"/>
          <w:b/>
          <w:bCs/>
          <w:sz w:val="20"/>
          <w:szCs w:val="20"/>
        </w:rPr>
        <w:t>Základní škola a Mateřská škola, Znojmo, Pražská 98</w:t>
      </w:r>
    </w:p>
    <w:p w:rsidR="009B46E5" w:rsidRPr="00E54138" w:rsidRDefault="009B46E5" w:rsidP="0023396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9B46E5" w:rsidRPr="00E54138" w:rsidRDefault="009B46E5" w:rsidP="0023396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E54138">
        <w:rPr>
          <w:rFonts w:cstheme="minorHAnsi"/>
          <w:b/>
          <w:bCs/>
          <w:sz w:val="20"/>
          <w:szCs w:val="20"/>
        </w:rPr>
        <w:t>Příloha č. 4: Zadávací a technická dokumentace</w:t>
      </w:r>
      <w:r w:rsidR="00E54138" w:rsidRPr="00E54138">
        <w:rPr>
          <w:rFonts w:cstheme="minorHAnsi"/>
          <w:b/>
          <w:bCs/>
          <w:sz w:val="20"/>
          <w:szCs w:val="20"/>
        </w:rPr>
        <w:t>. Požadován</w:t>
      </w:r>
      <w:r w:rsidR="00BB3D93">
        <w:rPr>
          <w:rFonts w:cstheme="minorHAnsi"/>
          <w:b/>
          <w:bCs/>
          <w:sz w:val="20"/>
          <w:szCs w:val="20"/>
        </w:rPr>
        <w:t>o</w:t>
      </w:r>
      <w:r w:rsidR="00E54138" w:rsidRPr="00E54138">
        <w:rPr>
          <w:rFonts w:cstheme="minorHAnsi"/>
          <w:b/>
          <w:bCs/>
          <w:sz w:val="20"/>
          <w:szCs w:val="20"/>
        </w:rPr>
        <w:t xml:space="preserve"> </w:t>
      </w:r>
      <w:r w:rsidR="00BB3D93">
        <w:rPr>
          <w:rFonts w:cstheme="minorHAnsi"/>
          <w:b/>
          <w:bCs/>
          <w:sz w:val="20"/>
          <w:szCs w:val="20"/>
          <w:u w:val="single"/>
        </w:rPr>
        <w:t>5 setů</w:t>
      </w:r>
      <w:r w:rsidR="00E54138" w:rsidRPr="00E54138">
        <w:rPr>
          <w:rFonts w:cstheme="minorHAnsi"/>
          <w:b/>
          <w:bCs/>
          <w:sz w:val="20"/>
          <w:szCs w:val="20"/>
          <w:u w:val="single"/>
        </w:rPr>
        <w:t xml:space="preserve"> školních tabulí – interaktivního triptych.</w:t>
      </w:r>
    </w:p>
    <w:p w:rsidR="00E54138" w:rsidRDefault="00E54138" w:rsidP="0023396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:rsidR="00BB3D93" w:rsidRPr="00E54138" w:rsidRDefault="00BB3D93" w:rsidP="0023396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  <w:u w:val="single"/>
        </w:rPr>
        <w:t>Charakteristika setu:</w:t>
      </w:r>
    </w:p>
    <w:p w:rsidR="009B46E5" w:rsidRPr="00E54138" w:rsidRDefault="009B46E5" w:rsidP="0023396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233964" w:rsidRDefault="00233964" w:rsidP="0023396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0"/>
          <w:szCs w:val="20"/>
        </w:rPr>
      </w:pPr>
      <w:r w:rsidRPr="00E54138">
        <w:rPr>
          <w:rFonts w:cstheme="minorHAnsi"/>
          <w:b/>
          <w:bCs/>
          <w:i/>
          <w:sz w:val="20"/>
          <w:szCs w:val="20"/>
        </w:rPr>
        <w:t>Třídílná magnetická tabule</w:t>
      </w:r>
      <w:r w:rsidR="0090479F" w:rsidRPr="00E54138">
        <w:rPr>
          <w:rFonts w:cstheme="minorHAnsi"/>
          <w:b/>
          <w:bCs/>
          <w:i/>
          <w:sz w:val="20"/>
          <w:szCs w:val="20"/>
        </w:rPr>
        <w:t xml:space="preserve"> typu Triptych</w:t>
      </w:r>
      <w:r w:rsidRPr="00E54138">
        <w:rPr>
          <w:rFonts w:cstheme="minorHAnsi"/>
          <w:b/>
          <w:bCs/>
          <w:i/>
          <w:sz w:val="20"/>
          <w:szCs w:val="20"/>
        </w:rPr>
        <w:t xml:space="preserve"> 2000/1200mm, křídla 1000/1200mm</w:t>
      </w:r>
      <w:r w:rsidR="009B46E5" w:rsidRPr="00E54138">
        <w:rPr>
          <w:rFonts w:cstheme="minorHAnsi"/>
          <w:b/>
          <w:bCs/>
          <w:i/>
          <w:sz w:val="20"/>
          <w:szCs w:val="20"/>
        </w:rPr>
        <w:t>, p</w:t>
      </w:r>
      <w:r w:rsidR="00632894" w:rsidRPr="00E54138">
        <w:rPr>
          <w:rFonts w:cstheme="minorHAnsi"/>
          <w:b/>
          <w:bCs/>
          <w:i/>
          <w:sz w:val="20"/>
          <w:szCs w:val="20"/>
        </w:rPr>
        <w:t>ylonový zdvihový systém</w:t>
      </w:r>
      <w:r w:rsidR="009B46E5" w:rsidRPr="00E54138">
        <w:rPr>
          <w:rFonts w:cstheme="minorHAnsi"/>
          <w:b/>
          <w:bCs/>
          <w:i/>
          <w:sz w:val="20"/>
          <w:szCs w:val="20"/>
        </w:rPr>
        <w:t xml:space="preserve">, </w:t>
      </w:r>
      <w:r w:rsidR="00BB3D93">
        <w:rPr>
          <w:rFonts w:cstheme="minorHAnsi"/>
          <w:b/>
          <w:bCs/>
          <w:i/>
          <w:sz w:val="20"/>
          <w:szCs w:val="20"/>
        </w:rPr>
        <w:t xml:space="preserve">rám, projektor s </w:t>
      </w:r>
      <w:r w:rsidR="009B46E5" w:rsidRPr="00E54138">
        <w:rPr>
          <w:rFonts w:cstheme="minorHAnsi"/>
          <w:b/>
          <w:bCs/>
          <w:i/>
          <w:sz w:val="20"/>
          <w:szCs w:val="20"/>
        </w:rPr>
        <w:t>interaktivit</w:t>
      </w:r>
      <w:r w:rsidR="00BB3D93">
        <w:rPr>
          <w:rFonts w:cstheme="minorHAnsi"/>
          <w:b/>
          <w:bCs/>
          <w:i/>
          <w:sz w:val="20"/>
          <w:szCs w:val="20"/>
        </w:rPr>
        <w:t>ou</w:t>
      </w:r>
      <w:r w:rsidR="009B46E5" w:rsidRPr="00E54138">
        <w:rPr>
          <w:rFonts w:cstheme="minorHAnsi"/>
          <w:b/>
          <w:bCs/>
          <w:i/>
          <w:sz w:val="20"/>
          <w:szCs w:val="20"/>
        </w:rPr>
        <w:t xml:space="preserve"> na pero i prst</w:t>
      </w:r>
      <w:r w:rsidR="00BB3D93">
        <w:rPr>
          <w:rFonts w:cstheme="minorHAnsi"/>
          <w:b/>
          <w:bCs/>
          <w:i/>
          <w:sz w:val="20"/>
          <w:szCs w:val="20"/>
        </w:rPr>
        <w:t>, externí reproduktory</w:t>
      </w:r>
    </w:p>
    <w:p w:rsidR="00BB3D93" w:rsidRPr="00E54138" w:rsidRDefault="00BB3D93" w:rsidP="0023396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0"/>
          <w:szCs w:val="20"/>
        </w:rPr>
      </w:pPr>
    </w:p>
    <w:p w:rsidR="00BB3D93" w:rsidRDefault="00BB3D93" w:rsidP="00BB3D9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E54138">
        <w:rPr>
          <w:rFonts w:cstheme="minorHAnsi"/>
          <w:b/>
          <w:bCs/>
          <w:sz w:val="20"/>
          <w:szCs w:val="20"/>
          <w:u w:val="single"/>
        </w:rPr>
        <w:t>Specifikace</w:t>
      </w:r>
      <w:r>
        <w:rPr>
          <w:rFonts w:cstheme="minorHAnsi"/>
          <w:b/>
          <w:bCs/>
          <w:sz w:val="20"/>
          <w:szCs w:val="20"/>
          <w:u w:val="single"/>
        </w:rPr>
        <w:t xml:space="preserve"> jednotlivých částí</w:t>
      </w:r>
      <w:r w:rsidRPr="00E54138">
        <w:rPr>
          <w:rFonts w:cstheme="minorHAnsi"/>
          <w:b/>
          <w:bCs/>
          <w:sz w:val="20"/>
          <w:szCs w:val="20"/>
          <w:u w:val="single"/>
        </w:rPr>
        <w:t>:</w:t>
      </w:r>
    </w:p>
    <w:p w:rsidR="00BB3D93" w:rsidRDefault="00BB3D93" w:rsidP="00BB3D9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:rsidR="00BB3D93" w:rsidRPr="00BB3D93" w:rsidRDefault="00BB3D93" w:rsidP="00BB3D9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0"/>
          <w:szCs w:val="20"/>
        </w:rPr>
      </w:pPr>
      <w:r>
        <w:rPr>
          <w:rFonts w:cstheme="minorHAnsi"/>
          <w:b/>
          <w:bCs/>
          <w:i/>
          <w:sz w:val="20"/>
          <w:szCs w:val="20"/>
        </w:rPr>
        <w:t>Tabule</w:t>
      </w:r>
    </w:p>
    <w:p w:rsidR="00D73BEB" w:rsidRPr="00E54138" w:rsidRDefault="00D73BEB" w:rsidP="0023396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233964" w:rsidRPr="00E54138" w:rsidRDefault="00233964" w:rsidP="009B46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54138">
        <w:rPr>
          <w:rFonts w:cstheme="minorHAnsi"/>
          <w:sz w:val="20"/>
          <w:szCs w:val="20"/>
        </w:rPr>
        <w:t>Třídílná tabule s otevíratelnými křídly typu TRIPTYCH</w:t>
      </w:r>
      <w:r w:rsidR="009B46E5" w:rsidRPr="00E54138">
        <w:rPr>
          <w:rFonts w:cstheme="minorHAnsi"/>
          <w:sz w:val="20"/>
          <w:szCs w:val="20"/>
        </w:rPr>
        <w:t>, v</w:t>
      </w:r>
      <w:r w:rsidRPr="00E54138">
        <w:rPr>
          <w:rFonts w:cstheme="minorHAnsi"/>
          <w:sz w:val="20"/>
          <w:szCs w:val="20"/>
        </w:rPr>
        <w:t>šechny tabulové desky magn</w:t>
      </w:r>
      <w:r w:rsidR="009B46E5" w:rsidRPr="00E54138">
        <w:rPr>
          <w:rFonts w:cstheme="minorHAnsi"/>
          <w:sz w:val="20"/>
          <w:szCs w:val="20"/>
        </w:rPr>
        <w:t xml:space="preserve">etické, určené pro popis fixem nebo křídou, </w:t>
      </w:r>
      <w:r w:rsidRPr="00E54138">
        <w:rPr>
          <w:rFonts w:cstheme="minorHAnsi"/>
          <w:sz w:val="20"/>
          <w:szCs w:val="20"/>
        </w:rPr>
        <w:t>certifikované zkušebním ústavem.</w:t>
      </w:r>
      <w:r w:rsidR="009B46E5" w:rsidRPr="00E54138">
        <w:rPr>
          <w:rFonts w:cstheme="minorHAnsi"/>
          <w:sz w:val="20"/>
          <w:szCs w:val="20"/>
        </w:rPr>
        <w:t xml:space="preserve"> Provedení a barva křídel dle objednatele.</w:t>
      </w:r>
    </w:p>
    <w:p w:rsidR="009B46E5" w:rsidRPr="00E54138" w:rsidRDefault="009B46E5" w:rsidP="009B46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233964" w:rsidRPr="00E54138" w:rsidRDefault="00233964" w:rsidP="009B46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54138">
        <w:rPr>
          <w:rFonts w:cstheme="minorHAnsi"/>
          <w:sz w:val="20"/>
          <w:szCs w:val="20"/>
        </w:rPr>
        <w:t>Rozměry tabule: při zavřených křídlech 200 x 120 cm, při otevřených křídlech 400 x 120 cm.</w:t>
      </w:r>
    </w:p>
    <w:p w:rsidR="009B46E5" w:rsidRPr="00E54138" w:rsidRDefault="009B46E5" w:rsidP="009B46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233964" w:rsidRPr="00E54138" w:rsidRDefault="00233964" w:rsidP="009B46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54138">
        <w:rPr>
          <w:rFonts w:cstheme="minorHAnsi"/>
          <w:sz w:val="20"/>
          <w:szCs w:val="20"/>
        </w:rPr>
        <w:t xml:space="preserve">Střední díl tabule s možností projekce </w:t>
      </w:r>
      <w:r w:rsidR="009B46E5" w:rsidRPr="00E54138">
        <w:rPr>
          <w:rFonts w:cstheme="minorHAnsi"/>
          <w:sz w:val="20"/>
          <w:szCs w:val="20"/>
        </w:rPr>
        <w:t xml:space="preserve">a </w:t>
      </w:r>
      <w:r w:rsidRPr="00E54138">
        <w:rPr>
          <w:rFonts w:cstheme="minorHAnsi"/>
          <w:sz w:val="20"/>
          <w:szCs w:val="20"/>
        </w:rPr>
        <w:t>interaktivit</w:t>
      </w:r>
      <w:r w:rsidR="009B46E5" w:rsidRPr="00E54138">
        <w:rPr>
          <w:rFonts w:cstheme="minorHAnsi"/>
          <w:sz w:val="20"/>
          <w:szCs w:val="20"/>
        </w:rPr>
        <w:t>y</w:t>
      </w:r>
      <w:r w:rsidRPr="00E54138">
        <w:rPr>
          <w:rFonts w:cstheme="minorHAnsi"/>
          <w:sz w:val="20"/>
          <w:szCs w:val="20"/>
        </w:rPr>
        <w:t xml:space="preserve"> pomocí interaktivního projektoru s ultrakrátkou vzdáleností na elektronické pero a na dotyk prstem.</w:t>
      </w:r>
      <w:r w:rsidR="00E20D4F" w:rsidRPr="00E54138">
        <w:rPr>
          <w:rFonts w:cstheme="minorHAnsi"/>
          <w:sz w:val="20"/>
          <w:szCs w:val="20"/>
        </w:rPr>
        <w:t xml:space="preserve"> Rovinnost a tuhost tabule musí splňovat nároky na použití interaktivního projektoru na dotyk prstem.</w:t>
      </w:r>
    </w:p>
    <w:p w:rsidR="009B46E5" w:rsidRPr="00E54138" w:rsidRDefault="009B46E5" w:rsidP="009B46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9B46E5" w:rsidRPr="00E54138" w:rsidRDefault="00233964" w:rsidP="009B46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54138">
        <w:rPr>
          <w:rFonts w:cstheme="minorHAnsi"/>
          <w:sz w:val="20"/>
          <w:szCs w:val="20"/>
        </w:rPr>
        <w:t>Povrch všech tabulových desek tvoří c</w:t>
      </w:r>
      <w:r w:rsidR="009B46E5" w:rsidRPr="00E54138">
        <w:rPr>
          <w:rFonts w:cstheme="minorHAnsi"/>
          <w:sz w:val="20"/>
          <w:szCs w:val="20"/>
        </w:rPr>
        <w:t xml:space="preserve">ertifikovaná dvouvrstvá keramika </w:t>
      </w:r>
      <w:r w:rsidRPr="00E54138">
        <w:rPr>
          <w:rFonts w:cstheme="minorHAnsi"/>
          <w:sz w:val="20"/>
          <w:szCs w:val="20"/>
        </w:rPr>
        <w:t xml:space="preserve">bez speciálního povrchu pro projekci, </w:t>
      </w:r>
      <w:r w:rsidR="009B46E5" w:rsidRPr="00E54138">
        <w:rPr>
          <w:rFonts w:cstheme="minorHAnsi"/>
          <w:sz w:val="20"/>
          <w:szCs w:val="20"/>
        </w:rPr>
        <w:t>garance vysoké</w:t>
      </w:r>
      <w:r w:rsidRPr="00E54138">
        <w:rPr>
          <w:rFonts w:cstheme="minorHAnsi"/>
          <w:sz w:val="20"/>
          <w:szCs w:val="20"/>
        </w:rPr>
        <w:t xml:space="preserve"> odolnost</w:t>
      </w:r>
      <w:r w:rsidR="009B46E5" w:rsidRPr="00E54138">
        <w:rPr>
          <w:rFonts w:cstheme="minorHAnsi"/>
          <w:sz w:val="20"/>
          <w:szCs w:val="20"/>
        </w:rPr>
        <w:t>i</w:t>
      </w:r>
      <w:r w:rsidRPr="00E54138">
        <w:rPr>
          <w:rFonts w:cstheme="minorHAnsi"/>
          <w:sz w:val="20"/>
          <w:szCs w:val="20"/>
        </w:rPr>
        <w:t xml:space="preserve"> proti poškození</w:t>
      </w:r>
      <w:r w:rsidR="009B46E5" w:rsidRPr="00E54138">
        <w:rPr>
          <w:rFonts w:cstheme="minorHAnsi"/>
          <w:sz w:val="20"/>
          <w:szCs w:val="20"/>
        </w:rPr>
        <w:t xml:space="preserve">. Tloušťka tabule min. 22 mm. </w:t>
      </w:r>
      <w:r w:rsidR="00E20D4F" w:rsidRPr="00E54138">
        <w:rPr>
          <w:rFonts w:cstheme="minorHAnsi"/>
          <w:sz w:val="20"/>
          <w:szCs w:val="20"/>
        </w:rPr>
        <w:t xml:space="preserve">Rám tabule z eloxovaného hliníku. Součástí středního dílu tabule je odkládací polička z hliníku. </w:t>
      </w:r>
      <w:r w:rsidR="00BB3D93" w:rsidRPr="00E54138">
        <w:rPr>
          <w:rFonts w:cstheme="minorHAnsi"/>
          <w:sz w:val="20"/>
          <w:szCs w:val="20"/>
        </w:rPr>
        <w:t xml:space="preserve">Záruka na keramický povrch </w:t>
      </w:r>
      <w:r w:rsidR="00BB3D93">
        <w:rPr>
          <w:rFonts w:cstheme="minorHAnsi"/>
          <w:sz w:val="20"/>
          <w:szCs w:val="20"/>
        </w:rPr>
        <w:t xml:space="preserve">a popisné plochy je </w:t>
      </w:r>
      <w:r w:rsidR="00BB3D93" w:rsidRPr="00E54138">
        <w:rPr>
          <w:rFonts w:cstheme="minorHAnsi"/>
          <w:sz w:val="20"/>
          <w:szCs w:val="20"/>
        </w:rPr>
        <w:t>25 let.</w:t>
      </w:r>
    </w:p>
    <w:p w:rsidR="00E20D4F" w:rsidRPr="00E54138" w:rsidRDefault="00E20D4F" w:rsidP="009B46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E54138" w:rsidRPr="00E54138" w:rsidRDefault="00E20D4F" w:rsidP="00E20D4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20"/>
          <w:szCs w:val="20"/>
        </w:rPr>
      </w:pPr>
      <w:r w:rsidRPr="00E54138">
        <w:rPr>
          <w:rFonts w:cstheme="minorHAnsi"/>
          <w:b/>
          <w:i/>
          <w:sz w:val="20"/>
          <w:szCs w:val="20"/>
        </w:rPr>
        <w:t xml:space="preserve">Pylonový zdvihový systém </w:t>
      </w:r>
    </w:p>
    <w:p w:rsidR="00E54138" w:rsidRPr="00E54138" w:rsidRDefault="00E54138" w:rsidP="00E20D4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E20D4F" w:rsidRPr="00E54138" w:rsidRDefault="00E54138" w:rsidP="00E20D4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54138">
        <w:rPr>
          <w:rFonts w:cstheme="minorHAnsi"/>
          <w:sz w:val="20"/>
          <w:szCs w:val="20"/>
        </w:rPr>
        <w:t>H</w:t>
      </w:r>
      <w:r w:rsidR="00E20D4F" w:rsidRPr="00E54138">
        <w:rPr>
          <w:rFonts w:cstheme="minorHAnsi"/>
          <w:sz w:val="20"/>
          <w:szCs w:val="20"/>
        </w:rPr>
        <w:t xml:space="preserve">liníkové profily délky 2900mm, rozsah zdvihu tabule min. 1500mm. Barva pylonového systému dle vzorníku RAL – výběr </w:t>
      </w:r>
      <w:r w:rsidR="00D73BEB" w:rsidRPr="00E54138">
        <w:rPr>
          <w:rFonts w:cstheme="minorHAnsi"/>
          <w:sz w:val="20"/>
          <w:szCs w:val="20"/>
        </w:rPr>
        <w:t>dle objednavatele.</w:t>
      </w:r>
    </w:p>
    <w:p w:rsidR="00E20D4F" w:rsidRPr="00BB3D93" w:rsidRDefault="00E20D4F" w:rsidP="00E20D4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54138">
        <w:rPr>
          <w:rFonts w:cstheme="minorHAnsi"/>
          <w:sz w:val="20"/>
          <w:szCs w:val="20"/>
        </w:rPr>
        <w:t xml:space="preserve">Rám </w:t>
      </w:r>
      <w:r w:rsidR="00D73BEB" w:rsidRPr="00E54138">
        <w:rPr>
          <w:rFonts w:cstheme="minorHAnsi"/>
          <w:sz w:val="20"/>
          <w:szCs w:val="20"/>
        </w:rPr>
        <w:t>má</w:t>
      </w:r>
      <w:r w:rsidRPr="00E54138">
        <w:rPr>
          <w:rFonts w:cstheme="minorHAnsi"/>
          <w:sz w:val="20"/>
          <w:szCs w:val="20"/>
        </w:rPr>
        <w:t xml:space="preserve"> možnost spojení pylonového zdvihu, trojlisté tabule a projektoru. </w:t>
      </w:r>
      <w:r w:rsidR="00D73BEB" w:rsidRPr="00E54138">
        <w:rPr>
          <w:rFonts w:cstheme="minorHAnsi"/>
          <w:sz w:val="20"/>
          <w:szCs w:val="20"/>
        </w:rPr>
        <w:t>Požaduje se n</w:t>
      </w:r>
      <w:r w:rsidRPr="00E54138">
        <w:rPr>
          <w:rFonts w:cstheme="minorHAnsi"/>
          <w:sz w:val="20"/>
          <w:szCs w:val="20"/>
        </w:rPr>
        <w:t>ezávislé spojení</w:t>
      </w:r>
      <w:r w:rsidR="00D73BEB" w:rsidRPr="00E54138">
        <w:rPr>
          <w:rFonts w:cstheme="minorHAnsi"/>
          <w:sz w:val="20"/>
          <w:szCs w:val="20"/>
        </w:rPr>
        <w:t xml:space="preserve"> </w:t>
      </w:r>
      <w:r w:rsidRPr="00E54138">
        <w:rPr>
          <w:rFonts w:cstheme="minorHAnsi"/>
          <w:sz w:val="20"/>
          <w:szCs w:val="20"/>
        </w:rPr>
        <w:t xml:space="preserve">- </w:t>
      </w:r>
      <w:r w:rsidRPr="00BB3D93">
        <w:rPr>
          <w:rFonts w:cstheme="minorHAnsi"/>
          <w:sz w:val="20"/>
          <w:szCs w:val="20"/>
        </w:rPr>
        <w:t>projektor není namontován přímo na tabulovou desku</w:t>
      </w:r>
      <w:r w:rsidR="00D73BEB" w:rsidRPr="00BB3D93">
        <w:rPr>
          <w:rFonts w:cstheme="minorHAnsi"/>
          <w:sz w:val="20"/>
          <w:szCs w:val="20"/>
        </w:rPr>
        <w:t xml:space="preserve">. </w:t>
      </w:r>
      <w:r w:rsidR="00BB3D93" w:rsidRPr="00BB3D93">
        <w:rPr>
          <w:rFonts w:cstheme="minorHAnsi"/>
          <w:sz w:val="20"/>
          <w:szCs w:val="20"/>
        </w:rPr>
        <w:t>Záruční doba: na mechanický systém je 10 let</w:t>
      </w:r>
    </w:p>
    <w:p w:rsidR="00020863" w:rsidRPr="00E54138" w:rsidRDefault="00020863" w:rsidP="009B46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0"/>
          <w:szCs w:val="20"/>
        </w:rPr>
      </w:pPr>
    </w:p>
    <w:p w:rsidR="00066F66" w:rsidRPr="00E54138" w:rsidRDefault="00020863" w:rsidP="009B46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sz w:val="20"/>
          <w:szCs w:val="20"/>
        </w:rPr>
      </w:pPr>
      <w:r w:rsidRPr="00E54138">
        <w:rPr>
          <w:rFonts w:cstheme="minorHAnsi"/>
          <w:b/>
          <w:bCs/>
          <w:i/>
          <w:sz w:val="20"/>
          <w:szCs w:val="20"/>
        </w:rPr>
        <w:t>Interaktivní ultrakrátký dataprojektor</w:t>
      </w:r>
    </w:p>
    <w:p w:rsidR="00020863" w:rsidRPr="00E54138" w:rsidRDefault="00020863" w:rsidP="009B46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E54138" w:rsidRPr="00E54138" w:rsidRDefault="00020863" w:rsidP="009B46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54138">
        <w:rPr>
          <w:rFonts w:cstheme="minorHAnsi"/>
          <w:sz w:val="20"/>
          <w:szCs w:val="20"/>
        </w:rPr>
        <w:t xml:space="preserve">Technologie LCD, min. svítivost 3200 ANSI </w:t>
      </w:r>
      <w:proofErr w:type="spellStart"/>
      <w:r w:rsidRPr="00E54138">
        <w:rPr>
          <w:rFonts w:cstheme="minorHAnsi"/>
          <w:sz w:val="20"/>
          <w:szCs w:val="20"/>
        </w:rPr>
        <w:t>lum</w:t>
      </w:r>
      <w:proofErr w:type="spellEnd"/>
      <w:r w:rsidRPr="00E54138">
        <w:rPr>
          <w:rFonts w:cstheme="minorHAnsi"/>
          <w:sz w:val="20"/>
          <w:szCs w:val="20"/>
        </w:rPr>
        <w:t>, ultrakrátká projekce (do 50cm od zobrazovací plochy),</w:t>
      </w:r>
      <w:r w:rsidR="00FF2ECC" w:rsidRPr="00E54138">
        <w:rPr>
          <w:rFonts w:cstheme="minorHAnsi"/>
          <w:sz w:val="20"/>
          <w:szCs w:val="20"/>
        </w:rPr>
        <w:t xml:space="preserve"> širokoúhlý typ min. WXGA rozlišení,</w:t>
      </w:r>
      <w:r w:rsidRPr="00E54138">
        <w:rPr>
          <w:rFonts w:cstheme="minorHAnsi"/>
          <w:sz w:val="20"/>
          <w:szCs w:val="20"/>
        </w:rPr>
        <w:t xml:space="preserve"> originální rameno projektoru pro </w:t>
      </w:r>
      <w:r w:rsidR="00D73BEB" w:rsidRPr="00E54138">
        <w:rPr>
          <w:rFonts w:cstheme="minorHAnsi"/>
          <w:sz w:val="20"/>
          <w:szCs w:val="20"/>
        </w:rPr>
        <w:t>spojení s pylonovým</w:t>
      </w:r>
      <w:r w:rsidR="00E54138" w:rsidRPr="00E54138">
        <w:rPr>
          <w:rFonts w:cstheme="minorHAnsi"/>
          <w:sz w:val="20"/>
          <w:szCs w:val="20"/>
        </w:rPr>
        <w:t xml:space="preserve"> systémem.</w:t>
      </w:r>
    </w:p>
    <w:p w:rsidR="00E54138" w:rsidRPr="00E54138" w:rsidRDefault="00E54138" w:rsidP="009B46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233964" w:rsidRPr="00E54138" w:rsidRDefault="00FF2ECC" w:rsidP="009B46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54138">
        <w:rPr>
          <w:rFonts w:cstheme="minorHAnsi"/>
          <w:sz w:val="20"/>
          <w:szCs w:val="20"/>
        </w:rPr>
        <w:t xml:space="preserve">Interaktivní funkce: </w:t>
      </w:r>
      <w:r w:rsidR="00020863" w:rsidRPr="00E54138">
        <w:rPr>
          <w:rFonts w:cstheme="minorHAnsi"/>
          <w:sz w:val="20"/>
          <w:szCs w:val="20"/>
        </w:rPr>
        <w:t>2ks interaktivních per</w:t>
      </w:r>
      <w:r w:rsidR="00E54138" w:rsidRPr="00E54138">
        <w:rPr>
          <w:rFonts w:cstheme="minorHAnsi"/>
          <w:sz w:val="20"/>
          <w:szCs w:val="20"/>
        </w:rPr>
        <w:t xml:space="preserve">, </w:t>
      </w:r>
      <w:r w:rsidR="00020863" w:rsidRPr="00E54138">
        <w:rPr>
          <w:rFonts w:cstheme="minorHAnsi"/>
          <w:sz w:val="20"/>
          <w:szCs w:val="20"/>
        </w:rPr>
        <w:t>aktivní bateriová pera se snímací jednotkou integrovanou v projektoru - nezávislá na snímání dotykovou jednotkou</w:t>
      </w:r>
      <w:r w:rsidR="00E54138" w:rsidRPr="00E54138">
        <w:rPr>
          <w:rFonts w:cstheme="minorHAnsi"/>
          <w:sz w:val="20"/>
          <w:szCs w:val="20"/>
        </w:rPr>
        <w:t>. D</w:t>
      </w:r>
      <w:r w:rsidR="00020863" w:rsidRPr="00E54138">
        <w:rPr>
          <w:rFonts w:cstheme="minorHAnsi"/>
          <w:sz w:val="20"/>
          <w:szCs w:val="20"/>
        </w:rPr>
        <w:t>otyková jednotka pro snímání pohybu ruky – interaktivní ovládání obrazu, ne</w:t>
      </w:r>
      <w:r w:rsidRPr="00E54138">
        <w:rPr>
          <w:rFonts w:cstheme="minorHAnsi"/>
          <w:sz w:val="20"/>
          <w:szCs w:val="20"/>
        </w:rPr>
        <w:t>závislé na bateriových perech.</w:t>
      </w:r>
      <w:r w:rsidR="00E54138" w:rsidRPr="00E54138">
        <w:rPr>
          <w:rFonts w:cstheme="minorHAnsi"/>
          <w:sz w:val="20"/>
          <w:szCs w:val="20"/>
        </w:rPr>
        <w:t xml:space="preserve"> </w:t>
      </w:r>
      <w:r w:rsidRPr="00E54138">
        <w:rPr>
          <w:rFonts w:cstheme="minorHAnsi"/>
          <w:sz w:val="20"/>
          <w:szCs w:val="20"/>
        </w:rPr>
        <w:t>Z</w:t>
      </w:r>
      <w:r w:rsidR="00020863" w:rsidRPr="00E54138">
        <w:rPr>
          <w:rFonts w:cstheme="minorHAnsi"/>
          <w:sz w:val="20"/>
          <w:szCs w:val="20"/>
        </w:rPr>
        <w:t>áruční doba na projektor min</w:t>
      </w:r>
      <w:r w:rsidR="00E54138" w:rsidRPr="00E54138">
        <w:rPr>
          <w:rFonts w:cstheme="minorHAnsi"/>
          <w:sz w:val="20"/>
          <w:szCs w:val="20"/>
        </w:rPr>
        <w:t>.</w:t>
      </w:r>
      <w:r w:rsidR="00020863" w:rsidRPr="00E54138">
        <w:rPr>
          <w:rFonts w:cstheme="minorHAnsi"/>
          <w:sz w:val="20"/>
          <w:szCs w:val="20"/>
        </w:rPr>
        <w:t xml:space="preserve"> 5 let</w:t>
      </w:r>
    </w:p>
    <w:p w:rsidR="00233964" w:rsidRPr="00E54138" w:rsidRDefault="00233964" w:rsidP="009B46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D73BEB" w:rsidRPr="00E54138" w:rsidRDefault="007E3CB2" w:rsidP="00E5413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54138">
        <w:rPr>
          <w:rFonts w:cstheme="minorHAnsi"/>
          <w:b/>
          <w:bCs/>
          <w:i/>
          <w:sz w:val="20"/>
          <w:szCs w:val="20"/>
        </w:rPr>
        <w:t>Externí</w:t>
      </w:r>
      <w:r w:rsidR="00E54138" w:rsidRPr="00E54138">
        <w:rPr>
          <w:rFonts w:cstheme="minorHAnsi"/>
          <w:b/>
          <w:bCs/>
          <w:i/>
          <w:sz w:val="20"/>
          <w:szCs w:val="20"/>
        </w:rPr>
        <w:t xml:space="preserve"> </w:t>
      </w:r>
      <w:r w:rsidRPr="00E54138">
        <w:rPr>
          <w:rFonts w:cstheme="minorHAnsi"/>
          <w:b/>
          <w:bCs/>
          <w:i/>
          <w:sz w:val="20"/>
          <w:szCs w:val="20"/>
        </w:rPr>
        <w:t>reproduktory</w:t>
      </w:r>
      <w:r w:rsidRPr="00E54138">
        <w:rPr>
          <w:rFonts w:cstheme="minorHAnsi"/>
          <w:b/>
          <w:bCs/>
          <w:i/>
          <w:sz w:val="20"/>
          <w:szCs w:val="20"/>
        </w:rPr>
        <w:br/>
      </w:r>
      <w:r w:rsidRPr="00E54138">
        <w:rPr>
          <w:rFonts w:cstheme="minorHAnsi"/>
          <w:b/>
          <w:bCs/>
          <w:sz w:val="20"/>
          <w:szCs w:val="20"/>
        </w:rPr>
        <w:br/>
      </w:r>
      <w:r w:rsidRPr="00E54138">
        <w:rPr>
          <w:rFonts w:cstheme="minorHAnsi"/>
          <w:sz w:val="20"/>
          <w:szCs w:val="20"/>
        </w:rPr>
        <w:t>Aktivní reproduktory s montáží na stěnu pomocí speciálního naklápěcího držáku, ovládání pomocí dálkového ovladače, výkon min. 30W</w:t>
      </w:r>
      <w:r w:rsidR="00E54138" w:rsidRPr="00E54138">
        <w:rPr>
          <w:rFonts w:cstheme="minorHAnsi"/>
          <w:sz w:val="20"/>
          <w:szCs w:val="20"/>
        </w:rPr>
        <w:t xml:space="preserve">. </w:t>
      </w:r>
      <w:r w:rsidRPr="00E54138">
        <w:rPr>
          <w:rFonts w:cstheme="minorHAnsi"/>
          <w:sz w:val="20"/>
          <w:szCs w:val="20"/>
        </w:rPr>
        <w:t>Záruční doba min. 2 roky</w:t>
      </w:r>
      <w:r w:rsidR="00D73BEB" w:rsidRPr="00E54138">
        <w:rPr>
          <w:rFonts w:cstheme="minorHAnsi"/>
          <w:sz w:val="20"/>
          <w:szCs w:val="20"/>
        </w:rPr>
        <w:t xml:space="preserve"> </w:t>
      </w:r>
    </w:p>
    <w:p w:rsidR="00D73BEB" w:rsidRPr="00E54138" w:rsidRDefault="00D73BEB" w:rsidP="00D73B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1C3533" w:rsidRDefault="00E54138" w:rsidP="00E5413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cs-CZ"/>
        </w:rPr>
      </w:pPr>
      <w:r w:rsidRPr="00E54138">
        <w:rPr>
          <w:rFonts w:cstheme="minorHAnsi"/>
          <w:bCs/>
          <w:sz w:val="20"/>
          <w:szCs w:val="20"/>
        </w:rPr>
        <w:t xml:space="preserve">V ceně zakázky je </w:t>
      </w:r>
      <w:r w:rsidR="001C3533" w:rsidRPr="00E54138">
        <w:rPr>
          <w:rFonts w:eastAsia="Times New Roman" w:cstheme="minorHAnsi"/>
          <w:b/>
          <w:sz w:val="20"/>
          <w:szCs w:val="20"/>
          <w:lang w:eastAsia="cs-CZ"/>
        </w:rPr>
        <w:t>doprav</w:t>
      </w:r>
      <w:r w:rsidRPr="00E54138">
        <w:rPr>
          <w:rFonts w:eastAsia="Times New Roman" w:cstheme="minorHAnsi"/>
          <w:b/>
          <w:sz w:val="20"/>
          <w:szCs w:val="20"/>
          <w:lang w:eastAsia="cs-CZ"/>
        </w:rPr>
        <w:t>a</w:t>
      </w:r>
      <w:r w:rsidR="001C3533" w:rsidRPr="00E54138">
        <w:rPr>
          <w:rFonts w:eastAsia="Times New Roman" w:cstheme="minorHAnsi"/>
          <w:b/>
          <w:sz w:val="20"/>
          <w:szCs w:val="20"/>
          <w:lang w:eastAsia="cs-CZ"/>
        </w:rPr>
        <w:t>, montáž</w:t>
      </w:r>
      <w:r w:rsidR="00BB3D93">
        <w:rPr>
          <w:rFonts w:eastAsia="Times New Roman" w:cstheme="minorHAnsi"/>
          <w:b/>
          <w:sz w:val="20"/>
          <w:szCs w:val="20"/>
          <w:lang w:eastAsia="cs-CZ"/>
        </w:rPr>
        <w:t xml:space="preserve"> tabule, kabeláž a montáž kabeláže,</w:t>
      </w:r>
      <w:r w:rsidR="001C3533" w:rsidRPr="00E54138">
        <w:rPr>
          <w:rFonts w:eastAsia="Times New Roman" w:cstheme="minorHAnsi"/>
          <w:b/>
          <w:sz w:val="20"/>
          <w:szCs w:val="20"/>
          <w:lang w:eastAsia="cs-CZ"/>
        </w:rPr>
        <w:t xml:space="preserve"> zprovoznění a zaškolení</w:t>
      </w:r>
      <w:r w:rsidRPr="00E54138">
        <w:rPr>
          <w:rFonts w:eastAsia="Times New Roman" w:cstheme="minorHAnsi"/>
          <w:b/>
          <w:sz w:val="20"/>
          <w:szCs w:val="20"/>
          <w:lang w:eastAsia="cs-CZ"/>
        </w:rPr>
        <w:t xml:space="preserve"> obsluhy</w:t>
      </w:r>
      <w:r w:rsidR="001C3533" w:rsidRPr="00E54138">
        <w:rPr>
          <w:rFonts w:eastAsia="Times New Roman" w:cstheme="minorHAnsi"/>
          <w:b/>
          <w:sz w:val="20"/>
          <w:szCs w:val="20"/>
          <w:lang w:eastAsia="cs-CZ"/>
        </w:rPr>
        <w:t>.</w:t>
      </w:r>
    </w:p>
    <w:p w:rsidR="00E54138" w:rsidRDefault="00E54138" w:rsidP="00E5413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cs-CZ"/>
        </w:rPr>
      </w:pPr>
    </w:p>
    <w:p w:rsidR="00BB3D93" w:rsidRDefault="00BB3D93" w:rsidP="00E5413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cs-CZ"/>
        </w:rPr>
      </w:pPr>
    </w:p>
    <w:p w:rsidR="00BB3D93" w:rsidRDefault="00BB3D93" w:rsidP="00E5413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cs-CZ"/>
        </w:rPr>
      </w:pPr>
    </w:p>
    <w:p w:rsidR="00E54138" w:rsidRPr="00E54138" w:rsidRDefault="00E54138" w:rsidP="00E5413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cs-CZ"/>
        </w:rPr>
      </w:pPr>
    </w:p>
    <w:p w:rsidR="00E54138" w:rsidRPr="00E54138" w:rsidRDefault="00E54138" w:rsidP="00E5413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cs-CZ"/>
        </w:rPr>
      </w:pPr>
    </w:p>
    <w:p w:rsidR="00E54138" w:rsidRPr="00E54138" w:rsidRDefault="00E5413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0"/>
          <w:szCs w:val="20"/>
        </w:rPr>
      </w:pPr>
      <w:r w:rsidRPr="00E54138">
        <w:rPr>
          <w:rFonts w:eastAsia="Times New Roman" w:cstheme="minorHAnsi"/>
          <w:b/>
          <w:sz w:val="20"/>
          <w:szCs w:val="20"/>
          <w:lang w:eastAsia="cs-CZ"/>
        </w:rPr>
        <w:t>Vypracoval: Pavel Trulík, 23. 4. 2021</w:t>
      </w:r>
      <w:bookmarkStart w:id="0" w:name="_GoBack"/>
      <w:bookmarkEnd w:id="0"/>
    </w:p>
    <w:sectPr w:rsidR="00E54138" w:rsidRPr="00E54138" w:rsidSect="00A00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64"/>
    <w:rsid w:val="00020863"/>
    <w:rsid w:val="00066F66"/>
    <w:rsid w:val="001C3533"/>
    <w:rsid w:val="001F08CF"/>
    <w:rsid w:val="00233964"/>
    <w:rsid w:val="005A0CCC"/>
    <w:rsid w:val="00604627"/>
    <w:rsid w:val="00632894"/>
    <w:rsid w:val="007E3CB2"/>
    <w:rsid w:val="008B5031"/>
    <w:rsid w:val="008F57B8"/>
    <w:rsid w:val="0090479F"/>
    <w:rsid w:val="009B46E5"/>
    <w:rsid w:val="009D315B"/>
    <w:rsid w:val="00A00DD1"/>
    <w:rsid w:val="00AA0EE0"/>
    <w:rsid w:val="00BB3D93"/>
    <w:rsid w:val="00D73BEB"/>
    <w:rsid w:val="00E20D4F"/>
    <w:rsid w:val="00E54138"/>
    <w:rsid w:val="00F71118"/>
    <w:rsid w:val="00FF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B4CC3B-5582-486D-A465-61F31F8A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0D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33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9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368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Trulík Pavel</cp:lastModifiedBy>
  <cp:revision>7</cp:revision>
  <cp:lastPrinted>2021-04-23T07:00:00Z</cp:lastPrinted>
  <dcterms:created xsi:type="dcterms:W3CDTF">2021-04-08T17:06:00Z</dcterms:created>
  <dcterms:modified xsi:type="dcterms:W3CDTF">2021-04-23T07:00:00Z</dcterms:modified>
</cp:coreProperties>
</file>