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CF4D09" w:rsidRPr="00CF4D09" w:rsidRDefault="00CF4D09" w:rsidP="00CF4D09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6699"/>
      </w:tblGrid>
      <w:tr w:rsidR="00CF4D09" w:rsidRPr="00CF4D09" w:rsidTr="00B36535">
        <w:tc>
          <w:tcPr>
            <w:tcW w:w="130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Obchodné meno:</w:t>
            </w:r>
          </w:p>
        </w:tc>
        <w:tc>
          <w:tcPr>
            <w:tcW w:w="3692" w:type="pct"/>
            <w:tcBorders>
              <w:top w:val="nil"/>
              <w:left w:val="nil"/>
              <w:right w:val="nil"/>
            </w:tcBorders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b/>
                <w:caps/>
                <w:noProof w:val="0"/>
                <w:sz w:val="20"/>
                <w:szCs w:val="20"/>
              </w:rPr>
              <w:t>Lesy</w:t>
            </w:r>
            <w:r w:rsidRPr="00CF4D09">
              <w:rPr>
                <w:rFonts w:cs="Arial"/>
                <w:b/>
                <w:noProof w:val="0"/>
                <w:sz w:val="20"/>
                <w:szCs w:val="20"/>
              </w:rPr>
              <w:t xml:space="preserve"> Slovenskej republiky, štátny podnik</w:t>
            </w:r>
          </w:p>
        </w:tc>
      </w:tr>
      <w:tr w:rsidR="00CF4D09" w:rsidRPr="00CF4D09" w:rsidTr="00B36535">
        <w:tc>
          <w:tcPr>
            <w:tcW w:w="130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692" w:type="pct"/>
            <w:tcBorders>
              <w:top w:val="dashed" w:sz="4" w:space="0" w:color="auto"/>
              <w:left w:val="nil"/>
              <w:right w:val="nil"/>
            </w:tcBorders>
          </w:tcPr>
          <w:p w:rsidR="00CF4D09" w:rsidRPr="00CF4D09" w:rsidRDefault="00CF4D09" w:rsidP="00CF4D09">
            <w:pPr>
              <w:tabs>
                <w:tab w:val="left" w:pos="1620"/>
                <w:tab w:val="left" w:pos="3402"/>
              </w:tabs>
              <w:suppressAutoHyphens/>
              <w:spacing w:line="360" w:lineRule="auto"/>
              <w:ind w:right="12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CF4D09" w:rsidRPr="00CF4D09" w:rsidTr="00B36535">
        <w:tc>
          <w:tcPr>
            <w:tcW w:w="130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Organizačná zložka:</w:t>
            </w:r>
          </w:p>
        </w:tc>
        <w:tc>
          <w:tcPr>
            <w:tcW w:w="3692" w:type="pct"/>
            <w:tcBorders>
              <w:top w:val="dashed" w:sz="4" w:space="0" w:color="auto"/>
              <w:left w:val="nil"/>
              <w:right w:val="nil"/>
            </w:tcBorders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b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Lesy Slovenskej republiky, štátny podnik</w:t>
            </w:r>
          </w:p>
        </w:tc>
      </w:tr>
      <w:tr w:rsidR="00CF4D09" w:rsidRPr="00CF4D09" w:rsidTr="00B36535">
        <w:tc>
          <w:tcPr>
            <w:tcW w:w="130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3692" w:type="pct"/>
            <w:tcBorders>
              <w:top w:val="dashed" w:sz="4" w:space="0" w:color="auto"/>
              <w:left w:val="nil"/>
              <w:right w:val="nil"/>
            </w:tcBorders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b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Odštepný závod Vranov n/T</w:t>
            </w:r>
          </w:p>
        </w:tc>
      </w:tr>
      <w:tr w:rsidR="00CF4D09" w:rsidRPr="00CF4D09" w:rsidTr="00B36535">
        <w:tc>
          <w:tcPr>
            <w:tcW w:w="130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692" w:type="pct"/>
            <w:tcBorders>
              <w:top w:val="dashed" w:sz="4" w:space="0" w:color="auto"/>
              <w:left w:val="nil"/>
              <w:right w:val="nil"/>
            </w:tcBorders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CF4D09">
              <w:rPr>
                <w:rFonts w:cs="Arial"/>
                <w:noProof w:val="0"/>
                <w:sz w:val="20"/>
                <w:szCs w:val="20"/>
              </w:rPr>
              <w:t>Čemernianska</w:t>
            </w:r>
            <w:proofErr w:type="spellEnd"/>
            <w:r w:rsidRPr="00CF4D09">
              <w:rPr>
                <w:rFonts w:cs="Arial"/>
                <w:noProof w:val="0"/>
                <w:sz w:val="20"/>
                <w:szCs w:val="20"/>
              </w:rPr>
              <w:t xml:space="preserve"> 136, 093 03  Vranov n/T</w:t>
            </w:r>
          </w:p>
        </w:tc>
      </w:tr>
      <w:tr w:rsidR="00CF4D09" w:rsidRPr="00CF4D09" w:rsidTr="00B36535">
        <w:tc>
          <w:tcPr>
            <w:tcW w:w="130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Právne zastúpený:</w:t>
            </w:r>
          </w:p>
        </w:tc>
        <w:tc>
          <w:tcPr>
            <w:tcW w:w="3692" w:type="pct"/>
            <w:tcBorders>
              <w:top w:val="dashed" w:sz="4" w:space="0" w:color="auto"/>
              <w:left w:val="nil"/>
              <w:right w:val="nil"/>
            </w:tcBorders>
          </w:tcPr>
          <w:p w:rsidR="00CF4D09" w:rsidRPr="00CF4D09" w:rsidRDefault="00CF4D09" w:rsidP="00FB145F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 xml:space="preserve">Ing. Erika </w:t>
            </w:r>
            <w:proofErr w:type="spellStart"/>
            <w:r w:rsidRPr="00CF4D09">
              <w:rPr>
                <w:rFonts w:cs="Arial"/>
                <w:noProof w:val="0"/>
                <w:sz w:val="20"/>
                <w:szCs w:val="20"/>
              </w:rPr>
              <w:t>Hasinová</w:t>
            </w:r>
            <w:proofErr w:type="spellEnd"/>
            <w:r w:rsidRPr="00CF4D09">
              <w:rPr>
                <w:rFonts w:cs="Arial"/>
                <w:noProof w:val="0"/>
                <w:sz w:val="20"/>
                <w:szCs w:val="20"/>
              </w:rPr>
              <w:t xml:space="preserve"> –riad</w:t>
            </w:r>
            <w:r w:rsidR="00FB145F">
              <w:rPr>
                <w:rFonts w:cs="Arial"/>
                <w:noProof w:val="0"/>
                <w:sz w:val="20"/>
                <w:szCs w:val="20"/>
              </w:rPr>
              <w:t>iteľka</w:t>
            </w:r>
            <w:r w:rsidRPr="00CF4D09">
              <w:rPr>
                <w:rFonts w:cs="Arial"/>
                <w:noProof w:val="0"/>
                <w:sz w:val="20"/>
                <w:szCs w:val="20"/>
              </w:rPr>
              <w:t xml:space="preserve"> OZ Vranov n/T</w:t>
            </w:r>
          </w:p>
        </w:tc>
      </w:tr>
      <w:tr w:rsidR="00CF4D09" w:rsidRPr="00CF4D09" w:rsidTr="00B36535">
        <w:tc>
          <w:tcPr>
            <w:tcW w:w="130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692" w:type="pct"/>
            <w:tcBorders>
              <w:top w:val="dashed" w:sz="4" w:space="0" w:color="auto"/>
              <w:left w:val="nil"/>
              <w:right w:val="nil"/>
            </w:tcBorders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36 038 351</w:t>
            </w:r>
          </w:p>
        </w:tc>
      </w:tr>
      <w:tr w:rsidR="00CF4D09" w:rsidRPr="00CF4D09" w:rsidTr="00B36535">
        <w:tc>
          <w:tcPr>
            <w:tcW w:w="130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692" w:type="pct"/>
            <w:tcBorders>
              <w:top w:val="dashed" w:sz="4" w:space="0" w:color="auto"/>
              <w:left w:val="nil"/>
              <w:right w:val="nil"/>
            </w:tcBorders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CF4D09" w:rsidRPr="00CF4D09" w:rsidTr="00B36535">
        <w:tc>
          <w:tcPr>
            <w:tcW w:w="130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IČ DPH</w:t>
            </w:r>
          </w:p>
        </w:tc>
        <w:tc>
          <w:tcPr>
            <w:tcW w:w="3692" w:type="pct"/>
            <w:tcBorders>
              <w:top w:val="dashed" w:sz="4" w:space="0" w:color="auto"/>
              <w:left w:val="nil"/>
              <w:right w:val="nil"/>
            </w:tcBorders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  <w:tr w:rsidR="00CF4D09" w:rsidRPr="00CF4D09" w:rsidTr="00B36535">
        <w:tc>
          <w:tcPr>
            <w:tcW w:w="130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Číslo účtu (IBAN):</w:t>
            </w:r>
          </w:p>
        </w:tc>
        <w:tc>
          <w:tcPr>
            <w:tcW w:w="3692" w:type="pct"/>
            <w:tcBorders>
              <w:top w:val="dashed" w:sz="4" w:space="0" w:color="auto"/>
              <w:left w:val="nil"/>
              <w:right w:val="nil"/>
            </w:tcBorders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SK89 0200 0000 0000 0050 9632</w:t>
            </w:r>
          </w:p>
        </w:tc>
      </w:tr>
      <w:tr w:rsidR="00CF4D09" w:rsidRPr="00CF4D09" w:rsidTr="00B36535">
        <w:tc>
          <w:tcPr>
            <w:tcW w:w="500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CF4D09">
              <w:rPr>
                <w:rFonts w:cs="Arial"/>
                <w:noProof w:val="0"/>
                <w:sz w:val="20"/>
                <w:szCs w:val="20"/>
              </w:rPr>
              <w:t>Pš</w:t>
            </w:r>
            <w:proofErr w:type="spellEnd"/>
            <w:r w:rsidRPr="00CF4D09">
              <w:rPr>
                <w:rFonts w:cs="Arial"/>
                <w:noProof w:val="0"/>
                <w:sz w:val="20"/>
                <w:szCs w:val="20"/>
              </w:rPr>
              <w:t>, vložka č.155/S</w:t>
            </w:r>
          </w:p>
        </w:tc>
      </w:tr>
    </w:tbl>
    <w:p w:rsidR="00CF4D09" w:rsidRPr="00CF4D09" w:rsidRDefault="00CF4D09" w:rsidP="00CF4D09">
      <w:pPr>
        <w:tabs>
          <w:tab w:val="left" w:pos="2127"/>
        </w:tabs>
        <w:rPr>
          <w:rFonts w:cs="Arial"/>
          <w:noProof w:val="0"/>
          <w:sz w:val="20"/>
          <w:szCs w:val="20"/>
        </w:rPr>
      </w:pPr>
      <w:r w:rsidRPr="00CF4D09">
        <w:rPr>
          <w:rFonts w:cs="Arial"/>
          <w:noProof w:val="0"/>
          <w:sz w:val="20"/>
          <w:szCs w:val="20"/>
        </w:rPr>
        <w:t>(ďalej len „objednávateľ“)</w:t>
      </w:r>
    </w:p>
    <w:p w:rsidR="00CF4D09" w:rsidRPr="00CF4D09" w:rsidRDefault="00CF4D09" w:rsidP="00CF4D09">
      <w:pPr>
        <w:tabs>
          <w:tab w:val="left" w:pos="2127"/>
        </w:tabs>
        <w:rPr>
          <w:rFonts w:cs="Arial"/>
          <w:b/>
          <w:noProof w:val="0"/>
          <w:sz w:val="20"/>
          <w:szCs w:val="20"/>
        </w:rPr>
      </w:pPr>
    </w:p>
    <w:p w:rsidR="00CF4D09" w:rsidRPr="00CF4D09" w:rsidRDefault="00CF4D09" w:rsidP="00CF4D09">
      <w:pPr>
        <w:tabs>
          <w:tab w:val="left" w:pos="2127"/>
        </w:tabs>
        <w:rPr>
          <w:rFonts w:cs="Arial"/>
          <w:b/>
          <w:noProof w:val="0"/>
          <w:sz w:val="20"/>
          <w:szCs w:val="20"/>
        </w:rPr>
      </w:pPr>
      <w:r w:rsidRPr="00CF4D09">
        <w:rPr>
          <w:rFonts w:cs="Arial"/>
          <w:b/>
          <w:noProof w:val="0"/>
          <w:sz w:val="20"/>
          <w:szCs w:val="20"/>
        </w:rPr>
        <w:t>Dodávateľ</w:t>
      </w:r>
    </w:p>
    <w:p w:rsidR="00CF4D09" w:rsidRPr="00CF4D09" w:rsidRDefault="00CF4D09" w:rsidP="00CF4D09">
      <w:pPr>
        <w:tabs>
          <w:tab w:val="left" w:pos="2127"/>
        </w:tabs>
        <w:rPr>
          <w:rFonts w:cs="Arial"/>
          <w:b/>
          <w:noProof w:val="0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436"/>
        <w:gridCol w:w="6699"/>
      </w:tblGrid>
      <w:tr w:rsidR="00CF4D09" w:rsidRPr="00CF4D09" w:rsidTr="00B3653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CF4D09" w:rsidRPr="00CF4D09" w:rsidTr="00B3653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CF4D09" w:rsidRPr="00CF4D09" w:rsidTr="00B3653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CF4D09" w:rsidRPr="00CF4D09" w:rsidRDefault="00CF4D09" w:rsidP="00CF4D0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CF4D09" w:rsidRPr="00CF4D09" w:rsidTr="00B3653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CF4D09" w:rsidRPr="00CF4D09" w:rsidTr="00B3653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IČ DPH: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CF4D09" w:rsidRPr="00CF4D09" w:rsidTr="00B36535">
        <w:tc>
          <w:tcPr>
            <w:tcW w:w="237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Číslo účtu (IBAN):</w:t>
            </w:r>
          </w:p>
        </w:tc>
        <w:tc>
          <w:tcPr>
            <w:tcW w:w="6699" w:type="dxa"/>
            <w:tcBorders>
              <w:top w:val="dashed" w:sz="4" w:space="0" w:color="auto"/>
              <w:left w:val="nil"/>
              <w:right w:val="nil"/>
            </w:tcBorders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CF4D09" w:rsidRPr="00CF4D09" w:rsidTr="00B3653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CF4D09" w:rsidRPr="00CF4D09" w:rsidTr="00B3653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Kontakt: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CF4D09" w:rsidRPr="00CF4D09" w:rsidTr="00B36535">
        <w:tc>
          <w:tcPr>
            <w:tcW w:w="907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F4D09" w:rsidRPr="00CF4D09" w:rsidRDefault="00CF4D09" w:rsidP="00CF4D0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CF4D09">
              <w:rPr>
                <w:rFonts w:cs="Arial"/>
                <w:noProof w:val="0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CF4D09" w:rsidRPr="00CF4D09" w:rsidRDefault="00CF4D09" w:rsidP="00CF4D09">
      <w:pPr>
        <w:rPr>
          <w:rFonts w:cs="Arial"/>
          <w:b/>
          <w:bCs/>
          <w:noProof w:val="0"/>
          <w:color w:val="000000"/>
          <w:sz w:val="20"/>
          <w:szCs w:val="20"/>
        </w:rPr>
      </w:pPr>
      <w:r w:rsidRPr="00CF4D09">
        <w:rPr>
          <w:rFonts w:cs="Arial"/>
          <w:noProof w:val="0"/>
          <w:sz w:val="20"/>
          <w:szCs w:val="20"/>
        </w:rPr>
        <w:t>(ďalej len „</w:t>
      </w:r>
      <w:r w:rsidRPr="00CF4D09">
        <w:rPr>
          <w:rFonts w:cs="Arial"/>
          <w:b/>
          <w:noProof w:val="0"/>
          <w:sz w:val="20"/>
          <w:szCs w:val="20"/>
        </w:rPr>
        <w:t>dodávateľ</w:t>
      </w:r>
      <w:r w:rsidRPr="00CF4D09">
        <w:rPr>
          <w:rFonts w:cs="Arial"/>
          <w:noProof w:val="0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lastRenderedPageBreak/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2330F9">
        <w:rPr>
          <w:rFonts w:cs="Arial"/>
          <w:sz w:val="20"/>
          <w:szCs w:val="20"/>
          <w:highlight w:val="yellow"/>
        </w:rPr>
        <w:t>.............uzatvorenej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2330F9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CF4D09" w:rsidRPr="00CF4D09" w:rsidTr="00CF4D09">
        <w:trPr>
          <w:trHeight w:val="826"/>
        </w:trPr>
        <w:tc>
          <w:tcPr>
            <w:tcW w:w="348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CF4D09" w:rsidRPr="00CF4D09" w:rsidRDefault="00CF4D09" w:rsidP="00B36535">
            <w:pPr>
              <w:tabs>
                <w:tab w:val="left" w:pos="709"/>
                <w:tab w:val="left" w:pos="5387"/>
              </w:tabs>
              <w:jc w:val="center"/>
              <w:rPr>
                <w:rFonts w:eastAsia="Calibri" w:cs="Arial"/>
                <w:b/>
                <w:sz w:val="20"/>
                <w:szCs w:val="20"/>
                <w:highlight w:val="yellow"/>
              </w:rPr>
            </w:pPr>
            <w:r w:rsidRPr="00CF4D09">
              <w:rPr>
                <w:rFonts w:eastAsia="Calibri" w:cs="Arial"/>
                <w:b/>
                <w:sz w:val="20"/>
                <w:szCs w:val="20"/>
                <w:highlight w:val="yellow"/>
              </w:rPr>
              <w:t>Ing. Erika Hasinová</w:t>
            </w:r>
          </w:p>
          <w:p w:rsidR="00CF4D09" w:rsidRPr="00CF4D09" w:rsidRDefault="00CF4D09" w:rsidP="00FB145F">
            <w:pPr>
              <w:jc w:val="center"/>
              <w:rPr>
                <w:rFonts w:cs="Arial"/>
                <w:sz w:val="20"/>
                <w:szCs w:val="20"/>
              </w:rPr>
            </w:pPr>
            <w:r w:rsidRPr="00CF4D09">
              <w:rPr>
                <w:rFonts w:eastAsia="Calibri" w:cs="Arial"/>
                <w:sz w:val="20"/>
                <w:szCs w:val="20"/>
              </w:rPr>
              <w:t>riad</w:t>
            </w:r>
            <w:r w:rsidR="00FB145F">
              <w:rPr>
                <w:rFonts w:eastAsia="Calibri" w:cs="Arial"/>
                <w:sz w:val="20"/>
                <w:szCs w:val="20"/>
              </w:rPr>
              <w:t>iteľka</w:t>
            </w:r>
            <w:bookmarkStart w:id="0" w:name="_GoBack"/>
            <w:bookmarkEnd w:id="0"/>
            <w:r w:rsidRPr="00CF4D09">
              <w:rPr>
                <w:rFonts w:eastAsia="Calibri" w:cs="Arial"/>
                <w:sz w:val="20"/>
                <w:szCs w:val="20"/>
              </w:rPr>
              <w:t xml:space="preserve"> odštepného závodu Vranov n/T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CF4D09" w:rsidRPr="00CF4D09" w:rsidRDefault="00CF4D09" w:rsidP="00B365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09" w:rsidRPr="00CF4D09" w:rsidRDefault="00CF4D09" w:rsidP="00B365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F4D09">
              <w:rPr>
                <w:rFonts w:cs="Arial"/>
                <w:b/>
                <w:sz w:val="20"/>
                <w:szCs w:val="20"/>
              </w:rPr>
              <w:t>obchodné meno</w:t>
            </w:r>
          </w:p>
          <w:p w:rsidR="00CF4D09" w:rsidRPr="00CF4D09" w:rsidRDefault="00CF4D09" w:rsidP="00B36535">
            <w:pPr>
              <w:jc w:val="center"/>
              <w:rPr>
                <w:rFonts w:cs="Arial"/>
                <w:sz w:val="20"/>
                <w:szCs w:val="20"/>
              </w:rPr>
            </w:pPr>
            <w:r w:rsidRPr="00CF4D09">
              <w:rPr>
                <w:rFonts w:cs="Arial"/>
                <w:sz w:val="20"/>
                <w:szCs w:val="20"/>
              </w:rPr>
              <w:t>zastúpená titul, meno a priezvisko</w:t>
            </w:r>
          </w:p>
          <w:p w:rsidR="00CF4D09" w:rsidRPr="00CF4D09" w:rsidRDefault="00CF4D09" w:rsidP="00B36535">
            <w:pPr>
              <w:jc w:val="center"/>
              <w:rPr>
                <w:rFonts w:cs="Arial"/>
                <w:sz w:val="20"/>
                <w:szCs w:val="20"/>
              </w:rPr>
            </w:pPr>
            <w:r w:rsidRPr="00CF4D09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B27" w:rsidRDefault="00AD5B27">
      <w:r>
        <w:separator/>
      </w:r>
    </w:p>
  </w:endnote>
  <w:endnote w:type="continuationSeparator" w:id="0">
    <w:p w:rsidR="00AD5B27" w:rsidRDefault="00AD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B27" w:rsidRDefault="00AD5B27">
      <w:r>
        <w:separator/>
      </w:r>
    </w:p>
  </w:footnote>
  <w:footnote w:type="continuationSeparator" w:id="0">
    <w:p w:rsidR="00AD5B27" w:rsidRDefault="00AD5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6FE4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5B27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CF4D09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  <w:rsid w:val="00FB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Baca, Miroslav</cp:lastModifiedBy>
  <cp:revision>2</cp:revision>
  <cp:lastPrinted>2012-08-27T08:20:00Z</cp:lastPrinted>
  <dcterms:created xsi:type="dcterms:W3CDTF">2021-05-04T11:19:00Z</dcterms:created>
  <dcterms:modified xsi:type="dcterms:W3CDTF">2021-05-04T11:19:00Z</dcterms:modified>
</cp:coreProperties>
</file>