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4E412E" w:rsidRPr="005B0535" w:rsidRDefault="004E412E" w:rsidP="004E412E">
      <w:pPr>
        <w:tabs>
          <w:tab w:val="left" w:pos="1725"/>
          <w:tab w:val="center" w:pos="4676"/>
        </w:tabs>
        <w:spacing w:line="259" w:lineRule="auto"/>
        <w:ind w:right="286"/>
        <w:jc w:val="center"/>
      </w:pPr>
      <w:r w:rsidRPr="005B0535">
        <w:rPr>
          <w:rFonts w:asciiTheme="minorHAnsi" w:hAnsiTheme="minorHAnsi" w:cstheme="minorHAnsi"/>
          <w:b/>
        </w:rPr>
        <w:t>„</w:t>
      </w:r>
      <w:r w:rsidR="006C7C17">
        <w:rPr>
          <w:rFonts w:asciiTheme="minorHAnsi" w:hAnsiTheme="minorHAnsi" w:cstheme="minorHAnsi"/>
          <w:b/>
          <w:sz w:val="28"/>
          <w:szCs w:val="28"/>
        </w:rPr>
        <w:t>Oleje a mazivá pre motorové vozidlá</w:t>
      </w:r>
      <w:r w:rsidRPr="005B0535">
        <w:rPr>
          <w:rFonts w:asciiTheme="minorHAnsi" w:hAnsiTheme="minorHAnsi" w:cstheme="minorHAnsi"/>
          <w:b/>
        </w:rPr>
        <w:t>“</w:t>
      </w:r>
      <w:r w:rsidRPr="005B0535">
        <w:t xml:space="preserve"> 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E412E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BC5559" w:rsidRPr="00BC5559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Dolu podpísaný zástupca uchádzača týmto čestne vyhlasujem, že na dodaní</w:t>
      </w:r>
      <w:r>
        <w:rPr>
          <w:rFonts w:asciiTheme="minorHAnsi" w:hAnsiTheme="minorHAnsi" w:cstheme="minorHAnsi"/>
          <w:sz w:val="24"/>
          <w:szCs w:val="24"/>
        </w:rPr>
        <w:t>/realizácii</w:t>
      </w:r>
      <w:r w:rsidRPr="00BC5559">
        <w:rPr>
          <w:rFonts w:asciiTheme="minorHAnsi" w:hAnsiTheme="minorHAnsi" w:cstheme="minorHAnsi"/>
          <w:sz w:val="24"/>
          <w:szCs w:val="24"/>
        </w:rPr>
        <w:t xml:space="preserve"> predmetu zákazky</w:t>
      </w:r>
      <w:r w:rsidRPr="00BC55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C5559">
        <w:rPr>
          <w:rFonts w:asciiTheme="minorHAnsi" w:hAnsiTheme="minorHAnsi" w:cstheme="minorHAnsi"/>
          <w:sz w:val="24"/>
          <w:szCs w:val="24"/>
        </w:rPr>
        <w:t xml:space="preserve">vyhlásenej verejným obstarávateľom </w:t>
      </w:r>
      <w:r>
        <w:rPr>
          <w:rFonts w:asciiTheme="minorHAnsi" w:hAnsiTheme="minorHAnsi" w:cstheme="minorHAnsi"/>
          <w:b/>
          <w:bCs/>
          <w:sz w:val="24"/>
          <w:szCs w:val="24"/>
        </w:rPr>
        <w:t>Banskobystrickou regionálnou správou ciest, a.s.</w:t>
      </w:r>
      <w:r w:rsidRPr="00BC5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nebudú podieľať subdodávatelia a celý predmet zákazky uskutočníme vlastnými kapacitami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4C" w:rsidRDefault="0002684C" w:rsidP="007965E3">
      <w:r>
        <w:separator/>
      </w:r>
    </w:p>
  </w:endnote>
  <w:endnote w:type="continuationSeparator" w:id="0">
    <w:p w:rsidR="0002684C" w:rsidRDefault="0002684C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4C" w:rsidRDefault="0002684C" w:rsidP="007965E3">
      <w:r>
        <w:separator/>
      </w:r>
    </w:p>
  </w:footnote>
  <w:footnote w:type="continuationSeparator" w:id="0">
    <w:p w:rsidR="0002684C" w:rsidRDefault="0002684C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0D0BED" w:rsidRDefault="006C7C17" w:rsidP="007965E3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6 </w:t>
    </w:r>
    <w:proofErr w:type="spellStart"/>
    <w:r>
      <w:rPr>
        <w:rFonts w:asciiTheme="minorHAnsi" w:hAnsiTheme="minorHAnsi"/>
        <w:sz w:val="20"/>
        <w:szCs w:val="20"/>
      </w:rPr>
      <w:t>Výzvy_Zoznam</w:t>
    </w:r>
    <w:proofErr w:type="spellEnd"/>
    <w:r>
      <w:rPr>
        <w:rFonts w:asciiTheme="minorHAnsi" w:hAnsiTheme="minorHAnsi"/>
        <w:sz w:val="20"/>
        <w:szCs w:val="20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4E412E"/>
    <w:rsid w:val="005943ED"/>
    <w:rsid w:val="00686AB0"/>
    <w:rsid w:val="00691853"/>
    <w:rsid w:val="006C7C17"/>
    <w:rsid w:val="007965E3"/>
    <w:rsid w:val="008F555D"/>
    <w:rsid w:val="00AA0804"/>
    <w:rsid w:val="00BC5559"/>
    <w:rsid w:val="00CF0EE8"/>
    <w:rsid w:val="00DD6811"/>
    <w:rsid w:val="00E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2021-05-21T06:54:00Z</dcterms:created>
  <dcterms:modified xsi:type="dcterms:W3CDTF">2021-05-21T06:54:00Z</dcterms:modified>
</cp:coreProperties>
</file>