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E" w:rsidRDefault="003D2B4E">
      <w:r>
        <w:t>Zákazka – „Služby call centra 001“</w:t>
      </w:r>
      <w:bookmarkStart w:id="0" w:name="_GoBack"/>
      <w:bookmarkEnd w:id="0"/>
    </w:p>
    <w:p w:rsidR="00387DC2" w:rsidRDefault="003D2B4E">
      <w:hyperlink r:id="rId4" w:history="1">
        <w:r w:rsidRPr="00F778B5">
          <w:rPr>
            <w:rStyle w:val="Hypertextovprepojenie"/>
          </w:rPr>
          <w:t>https://www.crz.gov.sk/zmluva/5921997/</w:t>
        </w:r>
      </w:hyperlink>
    </w:p>
    <w:p w:rsidR="003D2B4E" w:rsidRDefault="003D2B4E"/>
    <w:sectPr w:rsidR="003D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7D"/>
    <w:rsid w:val="00387DC2"/>
    <w:rsid w:val="003D2B4E"/>
    <w:rsid w:val="00A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AAFD"/>
  <w15:chartTrackingRefBased/>
  <w15:docId w15:val="{7398FCFC-27DB-4EC4-96C5-5EBCE0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D2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592199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VšZP a.s.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</cp:revision>
  <dcterms:created xsi:type="dcterms:W3CDTF">2021-09-16T06:16:00Z</dcterms:created>
  <dcterms:modified xsi:type="dcterms:W3CDTF">2021-09-16T06:17:00Z</dcterms:modified>
</cp:coreProperties>
</file>