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>Príloha č. 5 súťažných podkladov</w:t>
      </w:r>
    </w:p>
    <w:p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F4137F">
        <w:rPr>
          <w:rFonts w:ascii="Garamond" w:eastAsiaTheme="minorHAnsi" w:hAnsi="Garamond" w:cs="Tahoma"/>
          <w:b/>
          <w:bCs/>
        </w:rPr>
        <w:t>Služby call centra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Josephine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EC221F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V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 dňa ...........................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EC221F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V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 dňa ...........................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:rsidR="004F13CA" w:rsidRDefault="004F13CA">
      <w:bookmarkStart w:id="0" w:name="_GoBack"/>
      <w:bookmarkEnd w:id="0"/>
    </w:p>
    <w:sectPr w:rsidR="004F13CA" w:rsidSect="00BB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8E"/>
    <w:rsid w:val="00044C41"/>
    <w:rsid w:val="0012453D"/>
    <w:rsid w:val="00185371"/>
    <w:rsid w:val="0027713E"/>
    <w:rsid w:val="004B4D8E"/>
    <w:rsid w:val="004F13CA"/>
    <w:rsid w:val="00876CF7"/>
    <w:rsid w:val="009A1A42"/>
    <w:rsid w:val="00A801D2"/>
    <w:rsid w:val="00A83302"/>
    <w:rsid w:val="00B95823"/>
    <w:rsid w:val="00BB2D17"/>
    <w:rsid w:val="00E267DE"/>
    <w:rsid w:val="00E840FC"/>
    <w:rsid w:val="00EC221F"/>
    <w:rsid w:val="00F4137F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E837-2006-4897-9B57-B5CF7BA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4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53D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Matonog Miloslav, Ing.</cp:lastModifiedBy>
  <cp:revision>4</cp:revision>
  <cp:lastPrinted>2021-05-25T08:24:00Z</cp:lastPrinted>
  <dcterms:created xsi:type="dcterms:W3CDTF">2021-04-23T04:57:00Z</dcterms:created>
  <dcterms:modified xsi:type="dcterms:W3CDTF">2021-05-25T08:25:00Z</dcterms:modified>
</cp:coreProperties>
</file>