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4A2E" w:rsidRPr="00935BE2" w:rsidRDefault="00DA1118">
      <w:pPr>
        <w:rPr>
          <w:b/>
          <w:bCs/>
        </w:rPr>
      </w:pPr>
      <w:r w:rsidRPr="00935BE2">
        <w:rPr>
          <w:b/>
          <w:bCs/>
        </w:rPr>
        <w:t>Požár v prostorech dílny spole</w:t>
      </w:r>
      <w:bookmarkStart w:id="0" w:name="_GoBack"/>
      <w:bookmarkEnd w:id="0"/>
      <w:r w:rsidRPr="00935BE2">
        <w:rPr>
          <w:b/>
          <w:bCs/>
        </w:rPr>
        <w:t>čnosti Silnice LK v Jablonci nad Nisou na adrese Československé armády 4805/24, 46605 Jablonec nad Nisou – Rýnovice</w:t>
      </w:r>
    </w:p>
    <w:p w:rsidR="00A75243" w:rsidRDefault="00A75243">
      <w:r>
        <w:t xml:space="preserve">Dne 20.3.2021 došlo k požáru v prostorech dílny v Jablonci nad Nisou. Došlo k zasažení prostoru dílen a </w:t>
      </w:r>
      <w:r w:rsidRPr="00935BE2">
        <w:t>dalších přilehlých prostor sazemi v různé intenzitě. Byla zničena nebo poškozena část fasády budovy, vjezdová vrata</w:t>
      </w:r>
      <w:r w:rsidR="001E3AA8" w:rsidRPr="00935BE2">
        <w:t xml:space="preserve"> (výměna vjezdových vrat není součástí zakázky a budou řešena samostatně zadavatelem)</w:t>
      </w:r>
      <w:r w:rsidRPr="00935BE2">
        <w:t xml:space="preserve">, elektroinstalace, osvětlení a další. Sazemi byl v plné míře zasažen prostor dílny a v menší míře přilehlé </w:t>
      </w:r>
      <w:r>
        <w:t xml:space="preserve">prostory dílen a zázemí budovy. </w:t>
      </w:r>
    </w:p>
    <w:p w:rsidR="00E06AF8" w:rsidRDefault="00E06AF8">
      <w:r>
        <w:t xml:space="preserve">Zasaženými prostory jsou především prostory dílny, místnost vzduchotechniky, kancelář dílny a přilehlý sklad, </w:t>
      </w:r>
      <w:proofErr w:type="spellStart"/>
      <w:r>
        <w:t>baterkárna</w:t>
      </w:r>
      <w:proofErr w:type="spellEnd"/>
      <w:r>
        <w:t>, svařovna, sklad materiálu. Jako další zasažené prostory zázemí budovy jsou prostor schodiště, 3 N.P. (kanceláře, WC, chodby, sprchy, šatny</w:t>
      </w:r>
      <w:r w:rsidR="00961FFA">
        <w:t>, denní místnost</w:t>
      </w:r>
      <w:r>
        <w:t xml:space="preserve">)   </w:t>
      </w:r>
    </w:p>
    <w:p w:rsidR="00DA1118" w:rsidRDefault="00A75243">
      <w:r>
        <w:t xml:space="preserve">Bude muset dojít ke kompletní sanaci zasažených prostor pro odstranění následků požáru, výměnu a opravu elektro části </w:t>
      </w:r>
      <w:r w:rsidR="00E06AF8">
        <w:t>v dílně</w:t>
      </w:r>
      <w:r>
        <w:t xml:space="preserve">, opravu </w:t>
      </w:r>
      <w:r w:rsidR="00E06AF8">
        <w:t xml:space="preserve">zasaženého strojního vybavení, osvětlení a další práce uvedené v položkovém rozpočtu. </w:t>
      </w:r>
      <w:r>
        <w:t xml:space="preserve">   </w:t>
      </w:r>
    </w:p>
    <w:p w:rsidR="00E06AF8" w:rsidRDefault="00E06AF8">
      <w:r>
        <w:t xml:space="preserve">Při provádění prací musí být postupováno dle oceněného položkového rozpočtu a případné změny musí být předem odsouhlaseny ve stavebním deníku a v dostatečném předstihu konzultovány a odsouhlaseny zástupcem pojišťovny.  </w:t>
      </w:r>
    </w:p>
    <w:p w:rsidR="001E3AA8" w:rsidRDefault="001E3AA8">
      <w:r>
        <w:t>Přílohou podkladů k veřejné zakázce na sanační práce je</w:t>
      </w:r>
      <w:r w:rsidR="00D2389E">
        <w:t xml:space="preserve"> mimo</w:t>
      </w:r>
      <w:r w:rsidR="00935BE2">
        <w:t xml:space="preserve"> </w:t>
      </w:r>
      <w:r w:rsidR="00D2389E">
        <w:t>jiné</w:t>
      </w:r>
      <w:r>
        <w:t xml:space="preserve"> revize silové části NN dílny po požáru</w:t>
      </w:r>
      <w:r w:rsidR="00D2389E">
        <w:t xml:space="preserve">, </w:t>
      </w:r>
      <w:r>
        <w:t>revize jámového hydraulického zvedáku</w:t>
      </w:r>
      <w:r w:rsidR="00D2389E">
        <w:t xml:space="preserve"> JZ-EM 12/800 a složka foto vybraných částí, které budou součástí sanačních prací.  </w:t>
      </w:r>
    </w:p>
    <w:p w:rsidR="00935BE2" w:rsidRDefault="00935BE2">
      <w:proofErr w:type="gramStart"/>
      <w:r>
        <w:t xml:space="preserve">Složka - </w:t>
      </w:r>
      <w:r w:rsidRPr="00935BE2">
        <w:t>pasport</w:t>
      </w:r>
      <w:proofErr w:type="gramEnd"/>
      <w:r w:rsidRPr="00935BE2">
        <w:t xml:space="preserve"> dotčených prostor</w:t>
      </w:r>
      <w:r>
        <w:t xml:space="preserve"> je součástí zadání pro veřejnou zakázku a obsahuje modře podbarvené půdorysy dotčených prostory. </w:t>
      </w:r>
    </w:p>
    <w:p w:rsidR="00D2389E" w:rsidRDefault="00D2389E"/>
    <w:sectPr w:rsidR="00D238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118"/>
    <w:rsid w:val="001E3AA8"/>
    <w:rsid w:val="00935BE2"/>
    <w:rsid w:val="00961FFA"/>
    <w:rsid w:val="00A75243"/>
    <w:rsid w:val="00CC4A2E"/>
    <w:rsid w:val="00D2389E"/>
    <w:rsid w:val="00DA1118"/>
    <w:rsid w:val="00E0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8FC0C"/>
  <w15:chartTrackingRefBased/>
  <w15:docId w15:val="{4756189A-37B2-405C-A138-9B3FD6AE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243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Aleš Vácha, Silnice LK a.s.</dc:creator>
  <cp:keywords/>
  <dc:description/>
  <cp:lastModifiedBy>Aleš Vácha, Silnice LK a.s.</cp:lastModifiedBy>
  <cp:revision>8</cp:revision>
  <dcterms:created xsi:type="dcterms:W3CDTF">2021-05-11T07:18:00Z</dcterms:created>
  <dcterms:modified xsi:type="dcterms:W3CDTF">2021-05-11T09:32:00Z</dcterms:modified>
</cp:coreProperties>
</file>