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C9" w:rsidRPr="007069C9" w:rsidRDefault="007069C9" w:rsidP="007069C9">
      <w:pPr>
        <w:framePr w:hSpace="141" w:wrap="around" w:vAnchor="page" w:hAnchor="margin" w:xAlign="center" w:y="721"/>
        <w:spacing w:after="13"/>
        <w:ind w:right="50"/>
        <w:jc w:val="center"/>
        <w:rPr>
          <w:rFonts w:ascii="Times New Roman" w:eastAsia="Times New Roman" w:hAnsi="Times New Roman" w:cs="Times New Roman"/>
          <w:b/>
          <w:color w:val="000000"/>
          <w:sz w:val="36"/>
          <w:szCs w:val="36"/>
          <w:lang w:eastAsia="sk-SK"/>
        </w:rPr>
      </w:pPr>
      <w:bookmarkStart w:id="0" w:name="_GoBack"/>
      <w:bookmarkEnd w:id="0"/>
      <w:r w:rsidRPr="007069C9">
        <w:rPr>
          <w:rFonts w:ascii="Times New Roman" w:eastAsia="Times New Roman" w:hAnsi="Times New Roman" w:cs="Times New Roman"/>
          <w:b/>
          <w:color w:val="000000"/>
          <w:sz w:val="36"/>
          <w:szCs w:val="36"/>
          <w:lang w:eastAsia="sk-SK"/>
        </w:rPr>
        <w:t xml:space="preserve">Zmluva o dielo  </w:t>
      </w:r>
    </w:p>
    <w:p w:rsidR="00265982"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(návrh)</w:t>
      </w:r>
    </w:p>
    <w:p w:rsidR="007069C9" w:rsidRPr="007069C9"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Zmluvné strany  </w:t>
      </w:r>
    </w:p>
    <w:p w:rsidR="007069C9" w:rsidRDefault="007069C9" w:rsidP="007069C9">
      <w:pPr>
        <w:framePr w:hSpace="141" w:wrap="around" w:vAnchor="page" w:hAnchor="margin" w:xAlign="center" w:y="721"/>
        <w:numPr>
          <w:ilvl w:val="1"/>
          <w:numId w:val="1"/>
        </w:numPr>
        <w:spacing w:after="0" w:line="248" w:lineRule="auto"/>
        <w:ind w:right="4"/>
        <w:contextualSpacing/>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Objednávateľ </w:t>
      </w:r>
    </w:p>
    <w:p w:rsidR="00265982" w:rsidRPr="007069C9" w:rsidRDefault="00265982" w:rsidP="00265982">
      <w:pPr>
        <w:framePr w:hSpace="141" w:wrap="around" w:vAnchor="page" w:hAnchor="margin" w:xAlign="center" w:y="721"/>
        <w:spacing w:after="0" w:line="248" w:lineRule="auto"/>
        <w:ind w:left="360" w:right="4"/>
        <w:contextualSpacing/>
        <w:jc w:val="both"/>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Obchodné meno: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Mesto Nitra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Štatutárny zástupca: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Marek Hattas - primátor</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256"/>
          <w:tab w:val="center" w:pos="708"/>
          <w:tab w:val="center" w:pos="1417"/>
          <w:tab w:val="center" w:pos="2124"/>
          <w:tab w:val="center" w:pos="2831"/>
          <w:tab w:val="center" w:pos="5079"/>
          <w:tab w:val="center" w:pos="7079"/>
          <w:tab w:val="center" w:pos="7788"/>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Sídlo: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ab/>
        <w:t xml:space="preserve">Štefánikova trieda 60, 950 06 Nitra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IČO: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00308307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906"/>
          <w:tab w:val="center" w:pos="2123"/>
          <w:tab w:val="center" w:pos="2835"/>
          <w:tab w:val="center" w:pos="4625"/>
          <w:tab w:val="center" w:pos="6372"/>
        </w:tabs>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Slovenská sporiteľňa, a.s.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tabs>
          <w:tab w:val="center" w:pos="278"/>
          <w:tab w:val="center" w:pos="1417"/>
          <w:tab w:val="center" w:pos="2124"/>
          <w:tab w:val="center" w:pos="2831"/>
          <w:tab w:val="center" w:pos="4456"/>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t>Číslo účtu (</w:t>
      </w:r>
      <w:r w:rsidR="00595241">
        <w:rPr>
          <w:rFonts w:ascii="Times New Roman" w:eastAsia="Times New Roman" w:hAnsi="Times New Roman" w:cs="Times New Roman"/>
          <w:color w:val="000000"/>
          <w:lang w:eastAsia="sk-SK"/>
        </w:rPr>
        <w:t xml:space="preserve">IBAN):  </w:t>
      </w:r>
      <w:r w:rsidR="00595241">
        <w:rPr>
          <w:rFonts w:ascii="Times New Roman" w:eastAsia="Times New Roman" w:hAnsi="Times New Roman" w:cs="Times New Roman"/>
          <w:color w:val="000000"/>
          <w:lang w:eastAsia="sk-SK"/>
        </w:rPr>
        <w:tab/>
        <w:t xml:space="preserve">                                       </w:t>
      </w:r>
      <w:r w:rsidR="00595241" w:rsidRPr="00595241">
        <w:rPr>
          <w:rFonts w:ascii="Times New Roman" w:hAnsi="Times New Roman"/>
          <w:color w:val="000000"/>
        </w:rPr>
        <w:t>SK04 0900 0000 0050 2800 1139</w:t>
      </w:r>
      <w:r w:rsidR="00595241">
        <w:rPr>
          <w:rFonts w:ascii="Times New Roman" w:eastAsia="Times New Roman" w:hAnsi="Times New Roman" w:cs="Times New Roman"/>
          <w:color w:val="000000"/>
          <w:lang w:eastAsia="sk-SK"/>
        </w:rPr>
        <w:t xml:space="preserve"> </w:t>
      </w:r>
    </w:p>
    <w:p w:rsidR="00595241" w:rsidRDefault="007069C9"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DIČ: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00595241">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2021102853 </w:t>
      </w:r>
    </w:p>
    <w:p w:rsidR="007069C9" w:rsidRPr="007069C9" w:rsidRDefault="00595241"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IČ DPH:                                                          SK2021102853</w:t>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r w:rsidR="007069C9"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technických: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právnych: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finančných:   .............................................. </w:t>
      </w:r>
    </w:p>
    <w:p w:rsidR="00C67A8D"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(ďalej len "objednávateľ") </w:t>
      </w:r>
    </w:p>
    <w:p w:rsidR="007069C9" w:rsidRPr="007069C9" w:rsidRDefault="007069C9" w:rsidP="007069C9">
      <w:pPr>
        <w:framePr w:hSpace="141" w:wrap="around" w:vAnchor="page" w:hAnchor="margin" w:xAlign="center" w:y="721"/>
        <w:tabs>
          <w:tab w:val="center" w:pos="639"/>
          <w:tab w:val="center" w:pos="2124"/>
          <w:tab w:val="center" w:pos="2832"/>
          <w:tab w:val="center" w:pos="4273"/>
        </w:tabs>
        <w:spacing w:after="101"/>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1.2 Zhotoviteľ:  </w:t>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Meno a priezvisko / obchodné meno: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Trvalý pobyt / sídlo: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Rodné číslo / IČO: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p>
    <w:p w:rsidR="00595241"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Číslo účtu (IBAN): </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DIČ:</w:t>
      </w:r>
      <w:r w:rsidR="007069C9" w:rsidRPr="007069C9">
        <w:rPr>
          <w:rFonts w:ascii="Times New Roman" w:eastAsia="Times New Roman" w:hAnsi="Times New Roman" w:cs="Times New Roman"/>
          <w:color w:val="000000"/>
          <w:lang w:eastAsia="sk-SK"/>
        </w:rPr>
        <w:t xml:space="preserve">  </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IČ DPH:</w:t>
      </w:r>
    </w:p>
    <w:p w:rsidR="007069C9" w:rsidRPr="007069C9" w:rsidRDefault="00595241" w:rsidP="007069C9">
      <w:pPr>
        <w:framePr w:hSpace="141" w:wrap="around" w:vAnchor="page" w:hAnchor="margin" w:xAlign="center" w:y="721"/>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Reg. č. z Obchodného registra:</w:t>
      </w:r>
      <w:r w:rsidR="007069C9" w:rsidRPr="007069C9">
        <w:rPr>
          <w:rFonts w:ascii="Times New Roman" w:eastAsia="Times New Roman" w:hAnsi="Times New Roman" w:cs="Times New Roman"/>
          <w:color w:val="000000"/>
          <w:lang w:eastAsia="sk-SK"/>
        </w:rPr>
        <w:t xml:space="preserve">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technických: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právnych: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finančných:                                                                     tel:</w:t>
      </w:r>
    </w:p>
    <w:p w:rsidR="007069C9" w:rsidRPr="007069C9" w:rsidRDefault="007069C9" w:rsidP="007069C9">
      <w:pPr>
        <w:framePr w:hSpace="141" w:wrap="around" w:vAnchor="page" w:hAnchor="margin" w:xAlign="center" w:y="721"/>
        <w:spacing w:after="9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(ďalej len "zhotoviteľ") </w:t>
      </w:r>
    </w:p>
    <w:p w:rsidR="007069C9" w:rsidRPr="007069C9" w:rsidRDefault="007069C9" w:rsidP="008377B4">
      <w:pPr>
        <w:framePr w:hSpace="141" w:wrap="around" w:vAnchor="page" w:hAnchor="margin" w:xAlign="center" w:y="721"/>
        <w:spacing w:after="118" w:line="236" w:lineRule="auto"/>
        <w:ind w:right="5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uzatvárajú podľa § 536 a nasl. Obchodného zákonníka na základe výsledkov verejného obstarávania vyhláseného objednávateľom podľa zákona 343/2015 Z.z. o verejnom obstarávaní a o zmene a doplnení niektorých zákonov v platnom znení  tút</w:t>
      </w:r>
      <w:r w:rsidR="00595241">
        <w:rPr>
          <w:rFonts w:ascii="Times New Roman" w:eastAsia="Times New Roman" w:hAnsi="Times New Roman" w:cs="Times New Roman"/>
          <w:color w:val="000000"/>
          <w:lang w:eastAsia="sk-SK"/>
        </w:rPr>
        <w:t xml:space="preserve">o Zmluvu o dielo (ďalej len </w:t>
      </w:r>
      <w:r w:rsidR="00C67A8D">
        <w:rPr>
          <w:rFonts w:ascii="Times New Roman" w:eastAsia="Times New Roman" w:hAnsi="Times New Roman" w:cs="Times New Roman"/>
          <w:color w:val="000000"/>
          <w:lang w:eastAsia="sk-SK"/>
        </w:rPr>
        <w:t>„z</w:t>
      </w:r>
      <w:r w:rsidR="00595241">
        <w:rPr>
          <w:rFonts w:ascii="Times New Roman" w:eastAsia="Times New Roman" w:hAnsi="Times New Roman" w:cs="Times New Roman"/>
          <w:color w:val="000000"/>
          <w:lang w:eastAsia="sk-SK"/>
        </w:rPr>
        <w:t>mluva“</w:t>
      </w:r>
      <w:r w:rsidRPr="007069C9">
        <w:rPr>
          <w:rFonts w:ascii="Times New Roman" w:eastAsia="Times New Roman" w:hAnsi="Times New Roman" w:cs="Times New Roman"/>
          <w:color w:val="000000"/>
          <w:lang w:eastAsia="sk-SK"/>
        </w:rPr>
        <w:t xml:space="preserve">) za nasledovných podmienok.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 </w:t>
      </w:r>
    </w:p>
    <w:p w:rsidR="007069C9" w:rsidRPr="007069C9" w:rsidRDefault="007069C9" w:rsidP="007069C9">
      <w:pPr>
        <w:framePr w:hSpace="141" w:wrap="around" w:vAnchor="page" w:hAnchor="margin" w:xAlign="center" w:y="721"/>
        <w:spacing w:after="96"/>
        <w:ind w:right="56"/>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Predmet zmluvy </w:t>
      </w:r>
    </w:p>
    <w:p w:rsidR="007069C9" w:rsidRPr="007069C9" w:rsidRDefault="007069C9" w:rsidP="007069C9">
      <w:pPr>
        <w:framePr w:hSpace="141" w:wrap="around" w:vAnchor="page" w:hAnchor="margin" w:xAlign="center" w:y="721"/>
        <w:spacing w:after="118" w:line="237" w:lineRule="auto"/>
        <w:ind w:left="566" w:right="51"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2.1 Predmetom tejto zmluvy je záväzok zhotoviteľa zhotoviť pre objedná</w:t>
      </w:r>
      <w:r w:rsidR="00131795">
        <w:rPr>
          <w:rFonts w:ascii="Times New Roman" w:eastAsia="Times New Roman" w:hAnsi="Times New Roman" w:cs="Times New Roman"/>
          <w:color w:val="000000"/>
          <w:lang w:eastAsia="sk-SK"/>
        </w:rPr>
        <w:t>vateľa</w:t>
      </w:r>
      <w:r w:rsidR="00B6002A">
        <w:rPr>
          <w:rFonts w:ascii="Times New Roman" w:eastAsia="Times New Roman" w:hAnsi="Times New Roman" w:cs="Times New Roman"/>
          <w:color w:val="000000"/>
          <w:lang w:eastAsia="sk-SK"/>
        </w:rPr>
        <w:t xml:space="preserve"> dielo  „B</w:t>
      </w:r>
      <w:r w:rsidR="00131795">
        <w:rPr>
          <w:rFonts w:ascii="Times New Roman" w:eastAsia="Times New Roman" w:hAnsi="Times New Roman" w:cs="Times New Roman"/>
          <w:color w:val="000000"/>
          <w:lang w:eastAsia="sk-SK"/>
        </w:rPr>
        <w:t xml:space="preserve">udovanie prvkov zelenej infraštruktúry </w:t>
      </w:r>
      <w:r w:rsidR="00B6002A">
        <w:rPr>
          <w:rFonts w:ascii="Times New Roman" w:eastAsia="Times New Roman" w:hAnsi="Times New Roman" w:cs="Times New Roman"/>
          <w:color w:val="000000"/>
          <w:lang w:eastAsia="sk-SK"/>
        </w:rPr>
        <w:t>– Mests</w:t>
      </w:r>
      <w:r w:rsidR="00DB2AD6">
        <w:rPr>
          <w:rFonts w:ascii="Times New Roman" w:eastAsia="Times New Roman" w:hAnsi="Times New Roman" w:cs="Times New Roman"/>
          <w:color w:val="000000"/>
          <w:lang w:eastAsia="sk-SK"/>
        </w:rPr>
        <w:t>ký park v Nitre, časť Nový park</w:t>
      </w:r>
      <w:r w:rsidRPr="007069C9">
        <w:rPr>
          <w:rFonts w:ascii="Times New Roman" w:eastAsia="Times New Roman" w:hAnsi="Times New Roman" w:cs="Times New Roman"/>
          <w:color w:val="000000"/>
          <w:lang w:eastAsia="sk-SK"/>
        </w:rPr>
        <w:t>“ (ďalej len „dielo“) v rozsahu</w:t>
      </w:r>
      <w:r w:rsidR="00C67A8D">
        <w:rPr>
          <w:rFonts w:ascii="Times New Roman" w:eastAsia="Times New Roman" w:hAnsi="Times New Roman" w:cs="Times New Roman"/>
          <w:color w:val="000000"/>
          <w:lang w:eastAsia="sk-SK"/>
        </w:rPr>
        <w:t xml:space="preserve"> a spôsobom dohodnutom v tejto z</w:t>
      </w:r>
      <w:r w:rsidRPr="007069C9">
        <w:rPr>
          <w:rFonts w:ascii="Times New Roman" w:eastAsia="Times New Roman" w:hAnsi="Times New Roman" w:cs="Times New Roman"/>
          <w:color w:val="000000"/>
          <w:lang w:eastAsia="sk-SK"/>
        </w:rPr>
        <w:t xml:space="preserve">mluve.    </w:t>
      </w:r>
    </w:p>
    <w:p w:rsidR="007069C9" w:rsidRPr="007069C9" w:rsidRDefault="00873A38" w:rsidP="007069C9">
      <w:pPr>
        <w:framePr w:hSpace="141" w:wrap="around" w:vAnchor="page" w:hAnchor="margin" w:xAlign="center" w:y="721"/>
        <w:spacing w:after="118" w:line="237" w:lineRule="auto"/>
        <w:ind w:left="566" w:right="53" w:hanging="56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2.2 </w:t>
      </w:r>
      <w:r w:rsidR="007069C9" w:rsidRPr="007069C9">
        <w:rPr>
          <w:rFonts w:ascii="Times New Roman" w:eastAsia="Times New Roman" w:hAnsi="Times New Roman" w:cs="Times New Roman"/>
          <w:color w:val="000000"/>
          <w:lang w:eastAsia="sk-SK"/>
        </w:rPr>
        <w:t>Zhotoviteľ sa zaväzuje zhotoviť die</w:t>
      </w:r>
      <w:r w:rsidR="00595241">
        <w:rPr>
          <w:rFonts w:ascii="Times New Roman" w:eastAsia="Times New Roman" w:hAnsi="Times New Roman" w:cs="Times New Roman"/>
          <w:color w:val="000000"/>
          <w:lang w:eastAsia="sk-SK"/>
        </w:rPr>
        <w:t>lo podľa  položkov</w:t>
      </w:r>
      <w:r w:rsidR="007069C9" w:rsidRPr="007069C9">
        <w:rPr>
          <w:rFonts w:ascii="Times New Roman" w:eastAsia="Times New Roman" w:hAnsi="Times New Roman" w:cs="Times New Roman"/>
          <w:color w:val="000000"/>
          <w:lang w:eastAsia="sk-SK"/>
        </w:rPr>
        <w:t>ého rozpočtu predloženého zhotoviteľom v procese verejného obstarávania za</w:t>
      </w:r>
      <w:r w:rsidR="00C67A8D">
        <w:rPr>
          <w:rFonts w:ascii="Times New Roman" w:eastAsia="Times New Roman" w:hAnsi="Times New Roman" w:cs="Times New Roman"/>
          <w:color w:val="000000"/>
          <w:lang w:eastAsia="sk-SK"/>
        </w:rPr>
        <w:t xml:space="preserve"> podmienok dohodnutých v tejto z</w:t>
      </w:r>
      <w:r w:rsidR="007069C9" w:rsidRPr="007069C9">
        <w:rPr>
          <w:rFonts w:ascii="Times New Roman" w:eastAsia="Times New Roman" w:hAnsi="Times New Roman" w:cs="Times New Roman"/>
          <w:color w:val="000000"/>
          <w:lang w:eastAsia="sk-SK"/>
        </w:rPr>
        <w:t xml:space="preserve">mluve, a zhotovené dielo riadne a včas odovzdať objednávateľovi v zodpovedajúcej kvalite a v ponúknutej cene.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2.3 Zhotoviteľ sa zaväzuje zhotoviť dielo vo vlastnom mene a na vlastnú zodpovednosť. Pokiaľ zhotoviteľ poverí vykonaním diela inú osobu, má zodpovednosť, akoby dielo vykonal sám.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p>
    <w:p w:rsidR="00265982" w:rsidRDefault="007069C9" w:rsidP="007069C9">
      <w:pPr>
        <w:rPr>
          <w:rFonts w:ascii="Times New Roman" w:eastAsia="Calibri" w:hAnsi="Times New Roman" w:cs="Times New Roman"/>
          <w:color w:val="000000"/>
          <w:lang w:eastAsia="sk-SK"/>
        </w:rPr>
      </w:pPr>
      <w:r w:rsidRPr="00265982">
        <w:rPr>
          <w:rFonts w:ascii="Times New Roman" w:eastAsia="Calibri" w:hAnsi="Times New Roman" w:cs="Times New Roman"/>
          <w:color w:val="000000"/>
          <w:lang w:eastAsia="sk-SK"/>
        </w:rPr>
        <w:tab/>
      </w:r>
    </w:p>
    <w:p w:rsidR="00265982" w:rsidRPr="007069C9" w:rsidRDefault="00265982" w:rsidP="00265982">
      <w:pPr>
        <w:spacing w:after="99"/>
        <w:ind w:right="54"/>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lastRenderedPageBreak/>
        <w:t xml:space="preserve">Článok III. </w:t>
      </w:r>
    </w:p>
    <w:p w:rsidR="00265982" w:rsidRPr="00265982" w:rsidRDefault="00265982" w:rsidP="00265982">
      <w:pPr>
        <w:spacing w:after="103"/>
        <w:ind w:right="5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Miesto plnenia </w:t>
      </w:r>
    </w:p>
    <w:p w:rsidR="00550BDC" w:rsidRPr="00265982" w:rsidRDefault="00265982" w:rsidP="007069C9">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3.1 </w:t>
      </w:r>
      <w:r w:rsidR="007069C9" w:rsidRPr="00265982">
        <w:rPr>
          <w:rFonts w:ascii="Times New Roman" w:eastAsia="Times New Roman" w:hAnsi="Times New Roman" w:cs="Times New Roman"/>
          <w:color w:val="000000"/>
          <w:lang w:eastAsia="sk-SK"/>
        </w:rPr>
        <w:t>Miestom plnenia je:  k.ú</w:t>
      </w:r>
      <w:r w:rsidR="00550BDC">
        <w:rPr>
          <w:rFonts w:ascii="Times New Roman" w:eastAsia="Times New Roman" w:hAnsi="Times New Roman" w:cs="Times New Roman"/>
          <w:color w:val="000000"/>
          <w:lang w:eastAsia="sk-SK"/>
        </w:rPr>
        <w:t>.</w:t>
      </w:r>
      <w:r w:rsidR="007069C9" w:rsidRPr="00265982">
        <w:rPr>
          <w:rFonts w:ascii="Times New Roman" w:eastAsia="Times New Roman" w:hAnsi="Times New Roman" w:cs="Times New Roman"/>
          <w:color w:val="000000"/>
          <w:lang w:eastAsia="sk-SK"/>
        </w:rPr>
        <w:t xml:space="preserve"> Nitr</w:t>
      </w:r>
      <w:r w:rsidR="00B6002A">
        <w:rPr>
          <w:rFonts w:ascii="Times New Roman" w:eastAsia="Times New Roman" w:hAnsi="Times New Roman" w:cs="Times New Roman"/>
          <w:color w:val="000000"/>
          <w:lang w:eastAsia="sk-SK"/>
        </w:rPr>
        <w:t>a –  mestský les Mestský park v Nitre, časť Nový park.</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Cena diela </w:t>
      </w:r>
    </w:p>
    <w:p w:rsidR="007069C9" w:rsidRPr="007069C9" w:rsidRDefault="007069C9" w:rsidP="0038135D">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4.1 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w:t>
      </w:r>
      <w:r w:rsidR="00C67A8D">
        <w:rPr>
          <w:rFonts w:ascii="Times New Roman" w:eastAsia="Times New Roman" w:hAnsi="Times New Roman" w:cs="Times New Roman"/>
          <w:color w:val="000000"/>
          <w:lang w:eastAsia="sk-SK"/>
        </w:rPr>
        <w:t>rmou písomného dodatku k tejto z</w:t>
      </w:r>
      <w:r w:rsidRPr="007069C9">
        <w:rPr>
          <w:rFonts w:ascii="Times New Roman" w:eastAsia="Times New Roman" w:hAnsi="Times New Roman" w:cs="Times New Roman"/>
          <w:color w:val="000000"/>
          <w:lang w:eastAsia="sk-SK"/>
        </w:rPr>
        <w:t xml:space="preserve">mluve. </w:t>
      </w:r>
    </w:p>
    <w:tbl>
      <w:tblPr>
        <w:tblStyle w:val="TableGrid"/>
        <w:tblW w:w="10275" w:type="dxa"/>
        <w:tblInd w:w="58" w:type="dxa"/>
        <w:tblCellMar>
          <w:left w:w="31" w:type="dxa"/>
          <w:bottom w:w="23" w:type="dxa"/>
        </w:tblCellMar>
        <w:tblLook w:val="04A0" w:firstRow="1" w:lastRow="0" w:firstColumn="1" w:lastColumn="0" w:noHBand="0" w:noVBand="1"/>
      </w:tblPr>
      <w:tblGrid>
        <w:gridCol w:w="456"/>
        <w:gridCol w:w="2454"/>
        <w:gridCol w:w="2455"/>
        <w:gridCol w:w="2455"/>
        <w:gridCol w:w="2455"/>
      </w:tblGrid>
      <w:tr w:rsidR="007069C9" w:rsidRPr="007069C9" w:rsidTr="00550BDC">
        <w:trPr>
          <w:trHeight w:val="478"/>
        </w:trPr>
        <w:tc>
          <w:tcPr>
            <w:tcW w:w="456" w:type="dxa"/>
            <w:tcBorders>
              <w:top w:val="double" w:sz="4" w:space="0" w:color="auto"/>
              <w:left w:val="double" w:sz="4" w:space="0" w:color="auto"/>
              <w:bottom w:val="double" w:sz="6" w:space="0" w:color="000000"/>
              <w:right w:val="single" w:sz="6" w:space="0" w:color="000000"/>
            </w:tcBorders>
            <w:vAlign w:val="center"/>
          </w:tcPr>
          <w:p w:rsidR="007069C9" w:rsidRPr="007069C9" w:rsidRDefault="007069C9" w:rsidP="007069C9">
            <w:pPr>
              <w:ind w:left="5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P.č </w:t>
            </w:r>
          </w:p>
        </w:tc>
        <w:tc>
          <w:tcPr>
            <w:tcW w:w="2454"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0"/>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stavba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left="11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bez DPH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2"/>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DPH   </w:t>
            </w:r>
          </w:p>
        </w:tc>
        <w:tc>
          <w:tcPr>
            <w:tcW w:w="2455" w:type="dxa"/>
            <w:tcBorders>
              <w:top w:val="double" w:sz="4" w:space="0" w:color="auto"/>
              <w:left w:val="single" w:sz="6" w:space="0" w:color="000000"/>
              <w:bottom w:val="double" w:sz="6" w:space="0" w:color="000000"/>
              <w:right w:val="double" w:sz="4" w:space="0" w:color="auto"/>
            </w:tcBorders>
            <w:vAlign w:val="center"/>
          </w:tcPr>
          <w:p w:rsidR="007069C9" w:rsidRPr="007069C9" w:rsidRDefault="007069C9" w:rsidP="007069C9">
            <w:pPr>
              <w:ind w:left="52"/>
              <w:jc w:val="both"/>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s DPH  </w:t>
            </w:r>
          </w:p>
        </w:tc>
      </w:tr>
      <w:tr w:rsidR="007069C9" w:rsidRPr="007069C9" w:rsidTr="00550BDC">
        <w:trPr>
          <w:trHeight w:val="574"/>
        </w:trPr>
        <w:tc>
          <w:tcPr>
            <w:tcW w:w="456" w:type="dxa"/>
            <w:tcBorders>
              <w:top w:val="double" w:sz="6" w:space="0" w:color="000000"/>
              <w:left w:val="double" w:sz="4" w:space="0" w:color="auto"/>
              <w:bottom w:val="double" w:sz="6" w:space="0" w:color="000000"/>
              <w:right w:val="single" w:sz="6" w:space="0" w:color="000000"/>
            </w:tcBorders>
            <w:vAlign w:val="center"/>
          </w:tcPr>
          <w:p w:rsidR="007069C9" w:rsidRPr="007069C9" w:rsidRDefault="007069C9" w:rsidP="007069C9">
            <w:pPr>
              <w:ind w:right="31"/>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1 </w:t>
            </w:r>
          </w:p>
        </w:tc>
        <w:tc>
          <w:tcPr>
            <w:tcW w:w="2454"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38135D" w:rsidP="007069C9">
            <w:pPr>
              <w:rPr>
                <w:rFonts w:ascii="Times New Roman" w:eastAsia="Times New Roman" w:hAnsi="Times New Roman" w:cs="Times New Roman"/>
                <w:color w:val="000000"/>
              </w:rPr>
            </w:pPr>
            <w:r>
              <w:rPr>
                <w:rFonts w:ascii="Times New Roman" w:eastAsia="Times New Roman" w:hAnsi="Times New Roman" w:cs="Times New Roman"/>
                <w:color w:val="000000"/>
              </w:rPr>
              <w:t>B</w:t>
            </w:r>
            <w:r w:rsidR="00131795">
              <w:rPr>
                <w:rFonts w:ascii="Times New Roman" w:eastAsia="Times New Roman" w:hAnsi="Times New Roman" w:cs="Times New Roman"/>
                <w:color w:val="000000"/>
              </w:rPr>
              <w:t>udovanie prvkov zelenej infraštruktúry</w:t>
            </w:r>
            <w:r>
              <w:rPr>
                <w:rFonts w:ascii="Times New Roman" w:eastAsia="Times New Roman" w:hAnsi="Times New Roman" w:cs="Times New Roman"/>
                <w:color w:val="000000"/>
              </w:rPr>
              <w:t xml:space="preserve"> – Mestský park v Nitre, časť Nový park</w:t>
            </w: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r w:rsidR="007069C9" w:rsidRPr="007069C9" w:rsidTr="00550BDC">
        <w:trPr>
          <w:trHeight w:val="494"/>
        </w:trPr>
        <w:tc>
          <w:tcPr>
            <w:tcW w:w="456" w:type="dxa"/>
            <w:tcBorders>
              <w:top w:val="double" w:sz="6" w:space="0" w:color="000000"/>
              <w:left w:val="double" w:sz="4" w:space="0" w:color="auto"/>
              <w:bottom w:val="double" w:sz="4" w:space="0" w:color="auto"/>
              <w:right w:val="nil"/>
            </w:tcBorders>
          </w:tcPr>
          <w:p w:rsidR="007069C9" w:rsidRPr="007069C9" w:rsidRDefault="007069C9" w:rsidP="007069C9">
            <w:pPr>
              <w:rPr>
                <w:rFonts w:ascii="Times New Roman" w:eastAsia="Times New Roman" w:hAnsi="Times New Roman" w:cs="Times New Roman"/>
                <w:color w:val="000000"/>
              </w:rPr>
            </w:pPr>
          </w:p>
        </w:tc>
        <w:tc>
          <w:tcPr>
            <w:tcW w:w="2454" w:type="dxa"/>
            <w:tcBorders>
              <w:top w:val="double" w:sz="6" w:space="0" w:color="000000"/>
              <w:left w:val="nil"/>
              <w:bottom w:val="double" w:sz="4" w:space="0" w:color="auto"/>
              <w:right w:val="single" w:sz="6" w:space="0" w:color="000000"/>
            </w:tcBorders>
            <w:vAlign w:val="center"/>
          </w:tcPr>
          <w:p w:rsidR="007069C9" w:rsidRPr="007069C9" w:rsidRDefault="007069C9" w:rsidP="007069C9">
            <w:pPr>
              <w:ind w:right="27"/>
              <w:jc w:val="right"/>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Spolu </w:t>
            </w: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bl>
    <w:p w:rsidR="00550BDC" w:rsidRDefault="00550BDC" w:rsidP="008377B4">
      <w:pPr>
        <w:spacing w:after="108" w:line="248" w:lineRule="auto"/>
        <w:jc w:val="both"/>
        <w:rPr>
          <w:rFonts w:ascii="Times New Roman" w:eastAsia="Times New Roman" w:hAnsi="Times New Roman" w:cs="Times New Roman"/>
          <w:color w:val="000000"/>
          <w:lang w:eastAsia="sk-SK"/>
        </w:rPr>
      </w:pPr>
    </w:p>
    <w:p w:rsidR="00550BDC" w:rsidRPr="007069C9" w:rsidRDefault="007069C9" w:rsidP="008377B4">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4.2 Cena diela je stanovená na základe projektovej dokumentácie pre stavebné povolenie. Projekt obsahuje okrem výkresovej a textovej časti i výkaz výmer na ocenenie stavby. Ponukový rozpočet,</w:t>
      </w:r>
      <w:r w:rsidR="0038135D">
        <w:rPr>
          <w:rFonts w:ascii="Times New Roman" w:eastAsia="Times New Roman" w:hAnsi="Times New Roman" w:cs="Times New Roman"/>
          <w:color w:val="000000"/>
          <w:lang w:eastAsia="sk-SK"/>
        </w:rPr>
        <w:t xml:space="preserve"> ktorý tvorí prílohu</w:t>
      </w:r>
      <w:r w:rsidR="00C67A8D">
        <w:rPr>
          <w:rFonts w:ascii="Times New Roman" w:eastAsia="Times New Roman" w:hAnsi="Times New Roman" w:cs="Times New Roman"/>
          <w:color w:val="000000"/>
          <w:lang w:eastAsia="sk-SK"/>
        </w:rPr>
        <w:t xml:space="preserve"> tejto z</w:t>
      </w:r>
      <w:r w:rsidRPr="007069C9">
        <w:rPr>
          <w:rFonts w:ascii="Times New Roman" w:eastAsia="Times New Roman" w:hAnsi="Times New Roman" w:cs="Times New Roman"/>
          <w:color w:val="000000"/>
          <w:lang w:eastAsia="sk-SK"/>
        </w:rPr>
        <w:t xml:space="preserve">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 </w:t>
      </w:r>
    </w:p>
    <w:p w:rsidR="007069C9" w:rsidRPr="007069C9" w:rsidRDefault="007069C9" w:rsidP="007069C9">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Čas plnenia </w:t>
      </w:r>
    </w:p>
    <w:p w:rsidR="006F2556" w:rsidRDefault="007069C9" w:rsidP="006F2556">
      <w:pPr>
        <w:spacing w:after="0" w:line="240" w:lineRule="auto"/>
        <w:rPr>
          <w:rFonts w:ascii="Times New Roman" w:hAnsi="Times New Roman" w:cs="Times New Roman"/>
        </w:rPr>
      </w:pPr>
      <w:r w:rsidRPr="00265982">
        <w:rPr>
          <w:rFonts w:ascii="Times New Roman" w:hAnsi="Times New Roman" w:cs="Times New Roman"/>
        </w:rPr>
        <w:t>5.1. Zhotoviteľ sa zavä</w:t>
      </w:r>
      <w:r w:rsidR="00C67A8D">
        <w:rPr>
          <w:rFonts w:ascii="Times New Roman" w:hAnsi="Times New Roman" w:cs="Times New Roman"/>
        </w:rPr>
        <w:t>zuje dielo podľa čl. II. tejto z</w:t>
      </w:r>
      <w:r w:rsidRPr="00265982">
        <w:rPr>
          <w:rFonts w:ascii="Times New Roman" w:hAnsi="Times New Roman" w:cs="Times New Roman"/>
        </w:rPr>
        <w:t>mluvy zhotoviť a odovzdať objed</w:t>
      </w:r>
      <w:r w:rsidR="00550BDC">
        <w:rPr>
          <w:rFonts w:ascii="Times New Roman" w:hAnsi="Times New Roman" w:cs="Times New Roman"/>
        </w:rPr>
        <w:t>návateľovi v lehote zhotovenia</w:t>
      </w:r>
    </w:p>
    <w:p w:rsidR="00550BDC" w:rsidRPr="00265982" w:rsidRDefault="0038135D" w:rsidP="006F2556">
      <w:pPr>
        <w:spacing w:line="240" w:lineRule="auto"/>
        <w:rPr>
          <w:rFonts w:ascii="Times New Roman" w:hAnsi="Times New Roman" w:cs="Times New Roman"/>
        </w:rPr>
      </w:pPr>
      <w:r>
        <w:rPr>
          <w:rFonts w:ascii="Times New Roman" w:hAnsi="Times New Roman" w:cs="Times New Roman"/>
        </w:rPr>
        <w:t>do 18</w:t>
      </w:r>
      <w:r w:rsidR="00550BDC">
        <w:rPr>
          <w:rFonts w:ascii="Times New Roman" w:hAnsi="Times New Roman" w:cs="Times New Roman"/>
        </w:rPr>
        <w:t xml:space="preserve"> mesiacov od nadobudnutia</w:t>
      </w:r>
      <w:r w:rsidR="006F2556">
        <w:rPr>
          <w:rFonts w:ascii="Times New Roman" w:hAnsi="Times New Roman" w:cs="Times New Roman"/>
        </w:rPr>
        <w:t xml:space="preserve"> účinnosti tejto </w:t>
      </w:r>
      <w:r w:rsidR="00C67A8D">
        <w:rPr>
          <w:rFonts w:ascii="Times New Roman" w:hAnsi="Times New Roman" w:cs="Times New Roman"/>
        </w:rPr>
        <w:t>z</w:t>
      </w:r>
      <w:r w:rsidR="00BF1D99">
        <w:rPr>
          <w:rFonts w:ascii="Times New Roman" w:hAnsi="Times New Roman" w:cs="Times New Roman"/>
        </w:rPr>
        <w:t>mluvy, najneskôr však do konca októbra 2023.</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5.2 Zmluvné strany sa dohodli, že zhotoviteľ nie je v omeškaní  po dobu, po ktorú nemohol plniť svoju povinnosť, súvisiacu s real</w:t>
      </w:r>
      <w:r w:rsidR="006F2556">
        <w:rPr>
          <w:rFonts w:ascii="Times New Roman" w:eastAsia="Times New Roman" w:hAnsi="Times New Roman" w:cs="Times New Roman"/>
          <w:color w:val="000000"/>
          <w:lang w:eastAsia="sk-SK"/>
        </w:rPr>
        <w:t xml:space="preserve">izáciou predmetu plnenia tejto </w:t>
      </w:r>
      <w:r w:rsidR="00C67A8D">
        <w:rPr>
          <w:rFonts w:ascii="Times New Roman" w:eastAsia="Times New Roman" w:hAnsi="Times New Roman" w:cs="Times New Roman"/>
          <w:color w:val="000000"/>
          <w:lang w:eastAsia="sk-SK"/>
        </w:rPr>
        <w:t>z</w:t>
      </w:r>
      <w:r w:rsidRPr="007069C9">
        <w:rPr>
          <w:rFonts w:ascii="Times New Roman" w:eastAsia="Times New Roman" w:hAnsi="Times New Roman" w:cs="Times New Roman"/>
          <w:color w:val="000000"/>
          <w:lang w:eastAsia="sk-SK"/>
        </w:rPr>
        <w:t xml:space="preserve">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 </w:t>
      </w:r>
    </w:p>
    <w:p w:rsidR="007069C9" w:rsidRPr="007069C9" w:rsidRDefault="007069C9" w:rsidP="008377B4">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5.3 Zhotoviteľ je povinný do 3 dní písomne informovať objednávateľa o vzniku akejkoľvek udalosti, ktorá má vplyv na realizáciu diela. O tejto skutočnosti musí byť uvedený záznam v stavebnom denníku.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Zoznam zodpovedných osôb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6.1     Zoznam osôb zodpovedných za riadenie stavebných prác pri re</w:t>
      </w:r>
      <w:r w:rsidR="00C67A8D">
        <w:rPr>
          <w:rFonts w:ascii="Times New Roman" w:eastAsia="Times New Roman" w:hAnsi="Times New Roman" w:cs="Times New Roman"/>
          <w:color w:val="000000"/>
          <w:lang w:eastAsia="sk-SK"/>
        </w:rPr>
        <w:t>alizácii predmetu tejto z</w:t>
      </w:r>
      <w:r w:rsidRPr="007069C9">
        <w:rPr>
          <w:rFonts w:ascii="Times New Roman" w:eastAsia="Times New Roman" w:hAnsi="Times New Roman" w:cs="Times New Roman"/>
          <w:color w:val="000000"/>
          <w:lang w:eastAsia="sk-SK"/>
        </w:rPr>
        <w:t xml:space="preserve">mluvy o dielo: </w:t>
      </w:r>
    </w:p>
    <w:p w:rsidR="007069C9" w:rsidRPr="007069C9" w:rsidRDefault="007069C9" w:rsidP="007069C9">
      <w:pPr>
        <w:tabs>
          <w:tab w:val="center" w:pos="2020"/>
          <w:tab w:val="center" w:pos="6522"/>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008377B4">
        <w:rPr>
          <w:rFonts w:ascii="Times New Roman" w:eastAsia="Calibri"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Za </w:t>
      </w:r>
      <w:r w:rsidR="008377B4">
        <w:rPr>
          <w:rFonts w:ascii="Times New Roman" w:eastAsia="Times New Roman" w:hAnsi="Times New Roman" w:cs="Times New Roman"/>
          <w:color w:val="000000"/>
          <w:lang w:eastAsia="sk-SK"/>
        </w:rPr>
        <w:t xml:space="preserve">objednávateľa: stavebný dozor    </w:t>
      </w:r>
      <w:r w:rsidRPr="007069C9">
        <w:rPr>
          <w:rFonts w:ascii="Times New Roman" w:eastAsia="Times New Roman" w:hAnsi="Times New Roman" w:cs="Times New Roman"/>
          <w:color w:val="000000"/>
          <w:lang w:eastAsia="sk-SK"/>
        </w:rPr>
        <w:t xml:space="preserve">.......................  (bude doplnené pri podpise zmluvy) </w:t>
      </w:r>
    </w:p>
    <w:p w:rsidR="007069C9" w:rsidRPr="007069C9" w:rsidRDefault="007069C9" w:rsidP="008377B4">
      <w:pPr>
        <w:tabs>
          <w:tab w:val="center" w:pos="1796"/>
          <w:tab w:val="center" w:pos="6451"/>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008377B4">
        <w:rPr>
          <w:rFonts w:ascii="Times New Roman" w:eastAsia="Calibri"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Za zhotoviteľa: stavbyvedúci  </w:t>
      </w:r>
      <w:r w:rsidRPr="007069C9">
        <w:rPr>
          <w:rFonts w:ascii="Times New Roman" w:eastAsia="Times New Roman" w:hAnsi="Times New Roman" w:cs="Times New Roman"/>
          <w:color w:val="000000"/>
          <w:lang w:eastAsia="sk-SK"/>
        </w:rPr>
        <w:tab/>
        <w:t xml:space="preserve"> ....................... (</w:t>
      </w:r>
      <w:r w:rsidRPr="00DB2AD6">
        <w:rPr>
          <w:rFonts w:ascii="Times New Roman" w:eastAsia="Times New Roman" w:hAnsi="Times New Roman" w:cs="Times New Roman"/>
          <w:color w:val="000000"/>
          <w:lang w:eastAsia="sk-SK"/>
        </w:rPr>
        <w:t>doplní uchádzač</w:t>
      </w:r>
      <w:r w:rsidRPr="007069C9">
        <w:rPr>
          <w:rFonts w:ascii="Times New Roman" w:eastAsia="Times New Roman" w:hAnsi="Times New Roman" w:cs="Times New Roman"/>
          <w:color w:val="000000"/>
          <w:lang w:eastAsia="sk-SK"/>
        </w:rPr>
        <w:t xml:space="preserve"> na základe svojej  ponuky) </w:t>
      </w:r>
    </w:p>
    <w:p w:rsidR="007069C9" w:rsidRPr="007069C9" w:rsidRDefault="007069C9" w:rsidP="007069C9">
      <w:pPr>
        <w:spacing w:after="107" w:line="248" w:lineRule="auto"/>
        <w:ind w:left="10" w:right="6"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VII.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Podmienky uskutočnenia prác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Spolupôsobenie objednávateľa, zodpovednosť za škodu, stavenisko, zabezpečenie ochrany staveniska a poistenie stavby, požiarne predpisy a predpisy BOZP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 </w:t>
      </w:r>
      <w:r w:rsidRPr="00265982">
        <w:rPr>
          <w:rFonts w:ascii="Times New Roman" w:eastAsia="Times New Roman" w:hAnsi="Times New Roman" w:cs="Times New Roman"/>
          <w:color w:val="000000"/>
          <w:lang w:eastAsia="sk-SK"/>
        </w:rPr>
        <w:t xml:space="preserve">Objednávateľ odovzdá zhotoviteľovi stavenisko s vymedzenými hranicami bez právneho nároku tretích osôb do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15 dní od účinnosti tejto </w:t>
      </w:r>
      <w:r w:rsidR="00C67A8D">
        <w:rPr>
          <w:rFonts w:ascii="Times New Roman" w:eastAsia="Times New Roman" w:hAnsi="Times New Roman" w:cs="Times New Roman"/>
          <w:color w:val="000000"/>
          <w:lang w:eastAsia="sk-SK"/>
        </w:rPr>
        <w:t>z</w:t>
      </w:r>
      <w:r w:rsidR="007069C9" w:rsidRPr="00265982">
        <w:rPr>
          <w:rFonts w:ascii="Times New Roman" w:eastAsia="Times New Roman" w:hAnsi="Times New Roman" w:cs="Times New Roman"/>
          <w:color w:val="000000"/>
          <w:lang w:eastAsia="sk-SK"/>
        </w:rPr>
        <w:t xml:space="preserve">mluvy. O odovzdaní a prevzatí staveniska spíšu zmluvné strany protokol, ktorý </w:t>
      </w:r>
    </w:p>
    <w:p w:rsidR="007069C9" w:rsidRDefault="007069C9" w:rsidP="0015627D">
      <w:pPr>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lastRenderedPageBreak/>
        <w:t>podpíšu oprávnení zástupcovia zmluvných strán.</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7.2 </w:t>
      </w:r>
      <w:r w:rsidR="00C67A8D">
        <w:rPr>
          <w:rFonts w:ascii="Times New Roman" w:eastAsia="Times New Roman" w:hAnsi="Times New Roman" w:cs="Times New Roman"/>
          <w:color w:val="000000"/>
          <w:lang w:eastAsia="sk-SK"/>
        </w:rPr>
        <w:t>Zhotoviteľ pri podpise tejto z</w:t>
      </w:r>
      <w:r w:rsidRPr="007069C9">
        <w:rPr>
          <w:rFonts w:ascii="Times New Roman" w:eastAsia="Times New Roman" w:hAnsi="Times New Roman" w:cs="Times New Roman"/>
          <w:color w:val="000000"/>
          <w:lang w:eastAsia="sk-SK"/>
        </w:rPr>
        <w:t xml:space="preserve">mluvy preukáže objednávateľovi, že má uzatvorené zmluvy o poistení zodpovednosti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za škodu vzniknutú pri realizácii predmetu zmluvy po celú dobu jej účinnosti. Požadované zmluvné poistné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krytie musí byť minimálne vo výške cenového návrhu zhotoviteľa, ktorý ponúkol v procese verejného </w:t>
      </w:r>
    </w:p>
    <w:p w:rsidR="007069C9"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obstarávania, na  jednu poistnú udalosť. Poistenie musí byť platné počas celej doby realizácie diela. </w:t>
      </w:r>
    </w:p>
    <w:p w:rsidR="00C67A8D" w:rsidRDefault="00C67A8D" w:rsidP="0015627D">
      <w:pPr>
        <w:spacing w:after="0"/>
        <w:rPr>
          <w:rFonts w:ascii="Times New Roman" w:eastAsia="Times New Roman" w:hAnsi="Times New Roman" w:cs="Times New Roman"/>
          <w:color w:val="000000"/>
          <w:lang w:eastAsia="sk-SK"/>
        </w:rPr>
      </w:pPr>
    </w:p>
    <w:p w:rsidR="007069C9" w:rsidRPr="007069C9"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7.3 Objednávateľ odovzdá zhotoviteľovi súčasne so staveniskom: </w:t>
      </w:r>
    </w:p>
    <w:p w:rsidR="007069C9" w:rsidRPr="007069C9" w:rsidRDefault="007069C9" w:rsidP="007069C9">
      <w:pPr>
        <w:numPr>
          <w:ilvl w:val="0"/>
          <w:numId w:val="2"/>
        </w:numPr>
        <w:spacing w:after="118"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dok</w:t>
      </w:r>
      <w:r w:rsidR="00C67A8D">
        <w:rPr>
          <w:rFonts w:ascii="Times New Roman" w:eastAsia="Times New Roman" w:hAnsi="Times New Roman" w:cs="Times New Roman"/>
          <w:color w:val="000000"/>
          <w:lang w:eastAsia="sk-SK"/>
        </w:rPr>
        <w:t>umentáciu stavby v 1 vyhotovení;</w:t>
      </w:r>
    </w:p>
    <w:p w:rsidR="007069C9" w:rsidRPr="007069C9" w:rsidRDefault="007069C9" w:rsidP="007069C9">
      <w:pPr>
        <w:numPr>
          <w:ilvl w:val="0"/>
          <w:numId w:val="2"/>
        </w:numPr>
        <w:spacing w:after="113"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stav</w:t>
      </w:r>
      <w:r w:rsidR="00C67A8D">
        <w:rPr>
          <w:rFonts w:ascii="Times New Roman" w:eastAsia="Times New Roman" w:hAnsi="Times New Roman" w:cs="Times New Roman"/>
          <w:color w:val="000000"/>
          <w:lang w:eastAsia="sk-SK"/>
        </w:rPr>
        <w:t>ebné povolenie a dokladovú časť;</w:t>
      </w:r>
    </w:p>
    <w:p w:rsidR="007069C9" w:rsidRDefault="007069C9" w:rsidP="007069C9">
      <w:pPr>
        <w:numPr>
          <w:ilvl w:val="0"/>
          <w:numId w:val="2"/>
        </w:numPr>
        <w:spacing w:after="0"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odberové miesta elektrickej energie a vody.  </w:t>
      </w:r>
    </w:p>
    <w:p w:rsidR="00C67A8D" w:rsidRPr="007069C9" w:rsidRDefault="00C67A8D" w:rsidP="00C67A8D">
      <w:pPr>
        <w:spacing w:after="0" w:line="248" w:lineRule="auto"/>
        <w:ind w:left="420" w:right="4"/>
        <w:jc w:val="both"/>
        <w:rPr>
          <w:rFonts w:ascii="Times New Roman" w:eastAsia="Times New Roman" w:hAnsi="Times New Roman" w:cs="Times New Roman"/>
          <w:color w:val="000000"/>
          <w:lang w:eastAsia="sk-SK"/>
        </w:rPr>
      </w:pPr>
    </w:p>
    <w:p w:rsidR="00C67A8D"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7.4 Zhotoviteľ zodpovedá za škody počas realizácie diela. Zhotoviteľ zodpovedá za škody na majetku, zranenia alebo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usmrtenia tretích osôb, ktoré môžu nastať počas vykonávania prác alebo ako ich dôsledok. Zhotoviteľ je povinný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na vlastné náklady odstrániť všetky škody na vykonávanom diele, ktoré vzniknú počas obdobia od začatia prác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na diele do jeho protokolárneho prevzatia objednávateľom. Zhotoviteľ je zodpovedný za všetky škody na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predmete zmluvy spôsobené vlastným zavinením alebo zavinením jeho subdodávateľov</w:t>
      </w:r>
      <w:r w:rsidR="00C67A8D">
        <w:rPr>
          <w:rFonts w:ascii="Times New Roman" w:eastAsia="Times New Roman" w:hAnsi="Times New Roman" w:cs="Times New Roman"/>
          <w:color w:val="000000"/>
          <w:lang w:eastAsia="sk-SK"/>
        </w:rPr>
        <w:t xml:space="preserve"> počas ich pracovných</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postupov, ktoré vykonali za účelom plnenia záväzkov pri odstraňovaní vád a opravách počas záručnej lehoty.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Zhotoviteľ zodpovedá za to, že dodané množstvo a kvalita vykonaných prác sa zhodujú s údajmi uvedenými v </w:t>
      </w:r>
    </w:p>
    <w:p w:rsidR="007069C9"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súpise prác a dodávok. </w:t>
      </w:r>
    </w:p>
    <w:p w:rsidR="00C67A8D" w:rsidRPr="007069C9" w:rsidRDefault="00C67A8D" w:rsidP="00C67A8D">
      <w:pPr>
        <w:spacing w:after="0"/>
        <w:rPr>
          <w:rFonts w:ascii="Times New Roman" w:eastAsia="Times New Roman" w:hAnsi="Times New Roman" w:cs="Times New Roman"/>
          <w:color w:val="000000"/>
          <w:lang w:eastAsia="sk-SK"/>
        </w:rPr>
      </w:pP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7.5 Zriadenie, prevádzkovanie, likvidácia,  recyklácia, vypratanie a vyčistenie zariadenia staveniska, ako aj </w:t>
      </w: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zabezpečenie prípadnej zmeny v dopravnom značení, ak to bude potrebné s ohľadom na bod 7.7, je zahrnuté v  </w:t>
      </w:r>
    </w:p>
    <w:p w:rsidR="007069C9"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cene diela. </w:t>
      </w:r>
    </w:p>
    <w:p w:rsidR="007670D3" w:rsidRPr="007069C9" w:rsidRDefault="007670D3" w:rsidP="00C67A8D">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7.6 Zhotoviteľ uhradí počas výstavby všetky náklady na energie na stavbe vrátane zabezpečenia ich dočasných </w:t>
      </w:r>
    </w:p>
    <w:p w:rsidR="007069C9"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prípojov a meračov.  </w:t>
      </w:r>
    </w:p>
    <w:p w:rsidR="007670D3" w:rsidRPr="007069C9"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7.7 Umiestnenie a udržiavanie dopravných značiek v súvislosti s priebehom prác v súlade s predpismi o pozemných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komunikáciách zabezpečí a uhradí zhotoviteľ.</w:t>
      </w:r>
    </w:p>
    <w:p w:rsidR="007069C9" w:rsidRPr="007069C9" w:rsidRDefault="007069C9"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7.8 Zhotoviteľ sa zaväzuje vykonať práce v termínoch zodpovedajúcich agrotechnickým termínom výsadby rastlín,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ktorých výsadba je predmetom zmluvy a podľa aktuálnych klimatických podmienok tak, aby boli zabezpečené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všetky podmienky odbornej výsadby a ďalšieho rozvoja rastlinného materiálu.  </w:t>
      </w:r>
    </w:p>
    <w:p w:rsidR="007670D3"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7.9 Zhotoviteľ je povinný viesť stavebný denník, do ktorého bude zapisovať všetky skutočnosti rozhodujúce pre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zhotovenie diela. Ďalej je povinný v denných záznamoch zapisovať údaje o časovom postupe prác, ich akosti,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údaje o počte zamestnancov, počte mechanizmov a množstve realizovaných druhov prác. Povinnosť viesť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stavebný denník končí protokolárnym odovzdaním a prevzatím diela. Súčasne so stavebným denníkom vyhotoví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zhotoviteľ fotodokumentáciu celého priebehu diela. </w:t>
      </w:r>
    </w:p>
    <w:p w:rsidR="007069C9" w:rsidRPr="007069C9" w:rsidRDefault="007069C9" w:rsidP="007670D3">
      <w:pPr>
        <w:spacing w:after="0"/>
        <w:rPr>
          <w:rFonts w:ascii="Times New Roman" w:eastAsia="Times New Roman" w:hAnsi="Times New Roman" w:cs="Times New Roman"/>
          <w:color w:val="000000"/>
          <w:lang w:eastAsia="sk-SK"/>
        </w:rPr>
      </w:pPr>
    </w:p>
    <w:p w:rsidR="007069C9" w:rsidRDefault="007069C9" w:rsidP="007670D3">
      <w:pPr>
        <w:spacing w:after="0"/>
        <w:ind w:right="5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7.10 Zhotoviteľ poveruje stavbyvedúceho vedením stavebného denníka.</w:t>
      </w:r>
    </w:p>
    <w:p w:rsidR="007670D3" w:rsidRPr="007069C9" w:rsidRDefault="007670D3" w:rsidP="007670D3">
      <w:pPr>
        <w:spacing w:after="0"/>
        <w:ind w:right="56"/>
        <w:rPr>
          <w:rFonts w:ascii="Times New Roman" w:eastAsia="Times New Roman" w:hAnsi="Times New Roman" w:cs="Times New Roman"/>
          <w:color w:val="000000"/>
          <w:lang w:eastAsia="sk-SK"/>
        </w:rPr>
      </w:pPr>
    </w:p>
    <w:p w:rsidR="007670D3" w:rsidRDefault="007069C9" w:rsidP="007670D3">
      <w:pPr>
        <w:spacing w:after="0"/>
        <w:ind w:right="93"/>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7.11 Stavebný denník sa musí nachádzať na stavbe a musí byť vždy prístupný zástupcom objednávateľa, projektanta, </w:t>
      </w:r>
    </w:p>
    <w:p w:rsidR="007670D3" w:rsidRDefault="007069C9" w:rsidP="007670D3">
      <w:pPr>
        <w:spacing w:after="0"/>
        <w:ind w:right="93"/>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stavebnému dozoru a dotknutých orgánov štátnej správy. </w:t>
      </w:r>
    </w:p>
    <w:p w:rsidR="007670D3" w:rsidRPr="007069C9" w:rsidRDefault="007670D3" w:rsidP="007670D3">
      <w:pPr>
        <w:spacing w:after="0"/>
        <w:ind w:right="93"/>
        <w:rPr>
          <w:rFonts w:ascii="Times New Roman" w:eastAsia="Times New Roman" w:hAnsi="Times New Roman" w:cs="Times New Roman"/>
          <w:color w:val="000000"/>
          <w:lang w:eastAsia="sk-SK"/>
        </w:rPr>
      </w:pP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7.12 Zápisy do stavebného denníka čitateľne zapisuje a podpisuje stavbyvedúci vždy v ten deň, kedy boli práce </w:t>
      </w: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vykonané alebo keď nastanú okolnosti, brániace ich výkonu, resp. je potrebné riešiť ďalší postup prác. Všetky </w:t>
      </w: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strany stavebného denníka musia byť očíslované. Medzi jednotlivými záznamami nesmú byť vynechané voľné </w:t>
      </w: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miesta. Okrem stavbyvedúceho môže do stavebného denníka vykonávať potrebné záznamy iba objednávateľ, </w:t>
      </w:r>
    </w:p>
    <w:p w:rsidR="007069C9"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stavebný dozor, spracovateľ projektovej dokumentácie alebo príslušné orgány štátnej správy. </w:t>
      </w:r>
    </w:p>
    <w:p w:rsidR="008C1E50" w:rsidRPr="007069C9" w:rsidRDefault="008C1E50" w:rsidP="008C1E50">
      <w:pPr>
        <w:spacing w:after="0"/>
        <w:ind w:right="67"/>
        <w:rPr>
          <w:rFonts w:ascii="Times New Roman" w:eastAsia="Times New Roman" w:hAnsi="Times New Roman" w:cs="Times New Roman"/>
          <w:color w:val="000000"/>
          <w:lang w:eastAsia="sk-SK"/>
        </w:rPr>
      </w:pPr>
    </w:p>
    <w:p w:rsidR="008C1E50" w:rsidRDefault="007069C9" w:rsidP="008C1E50">
      <w:pPr>
        <w:spacing w:after="0"/>
        <w:ind w:right="6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7.13 Pokiaľ stavbyvedúci nesúhlasí so zápisom, ktorý vykoná objednávateľ alebo ním poverený zástupca, prípadne </w:t>
      </w:r>
    </w:p>
    <w:p w:rsidR="007069C9" w:rsidRDefault="007069C9" w:rsidP="008C1E50">
      <w:pPr>
        <w:spacing w:after="0"/>
        <w:ind w:right="6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spracovateľ projektu, musí k tomuto zápisu zaujať svoje stanovisko.  </w:t>
      </w:r>
    </w:p>
    <w:p w:rsidR="008C1E50" w:rsidRPr="007069C9" w:rsidRDefault="008C1E50" w:rsidP="008C1E50">
      <w:pPr>
        <w:spacing w:after="0"/>
        <w:ind w:right="69"/>
        <w:rPr>
          <w:rFonts w:ascii="Times New Roman" w:eastAsia="Times New Roman" w:hAnsi="Times New Roman" w:cs="Times New Roman"/>
          <w:color w:val="000000"/>
          <w:lang w:eastAsia="sk-SK"/>
        </w:rPr>
      </w:pPr>
    </w:p>
    <w:p w:rsidR="008C1E50" w:rsidRDefault="007069C9" w:rsidP="008C1E50">
      <w:pPr>
        <w:spacing w:after="0"/>
        <w:ind w:right="6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7.14 </w:t>
      </w:r>
      <w:r w:rsidRPr="00265982">
        <w:rPr>
          <w:rFonts w:ascii="Times New Roman" w:eastAsia="Times New Roman" w:hAnsi="Times New Roman" w:cs="Times New Roman"/>
          <w:color w:val="000000"/>
          <w:lang w:eastAsia="sk-SK"/>
        </w:rPr>
        <w:t xml:space="preserve">Poverený zástupca objednávateľa je povinný podpisovať, ako aj v prípade potreby sa písomne vyjadrovať k </w:t>
      </w:r>
    </w:p>
    <w:p w:rsidR="007069C9" w:rsidRDefault="007069C9" w:rsidP="008C1E50">
      <w:pPr>
        <w:spacing w:after="0"/>
        <w:ind w:right="66"/>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zápisom v stavebnom denníku vykonaným zhotoviteľom.  </w:t>
      </w:r>
    </w:p>
    <w:p w:rsidR="008C1E50" w:rsidRPr="00265982" w:rsidRDefault="008C1E50" w:rsidP="008C1E50">
      <w:pPr>
        <w:spacing w:after="0"/>
        <w:ind w:right="66"/>
        <w:rPr>
          <w:rFonts w:ascii="Times New Roman" w:eastAsia="Times New Roman" w:hAnsi="Times New Roman" w:cs="Times New Roman"/>
          <w:color w:val="000000"/>
          <w:lang w:eastAsia="sk-SK"/>
        </w:rPr>
      </w:pP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7.15 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w:t>
      </w:r>
      <w:r w:rsidR="00D16326">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7.16 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 </w:t>
      </w:r>
    </w:p>
    <w:p w:rsidR="00D16326" w:rsidRDefault="003C1EF0" w:rsidP="00D16326">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7.17 Všetky zmeny je zhotoviteľ povinný zdôvodniť zápisom do stavebného denníka. Zmeny materiálov nesmú mať </w:t>
      </w:r>
    </w:p>
    <w:p w:rsidR="00D16326" w:rsidRDefault="003C1EF0" w:rsidP="00D16326">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vplyv na kvalitu diela. Zápisy v stavebnom denníku obojstranne odsúhlasené stavbyvedúcim a stavebným </w:t>
      </w:r>
    </w:p>
    <w:p w:rsidR="007069C9" w:rsidRPr="00265982" w:rsidRDefault="003C1EF0" w:rsidP="003C1EF0">
      <w:pPr>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dozorom objednávateľa nemajú charakter zmeny zmluvy.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7.18 Zhotoviteľ preberá v plnom rozsahu zodpovednosť za vlastné riadenie postupu prác, za bezpečnosť a ochranu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zdravia vlastných pracovníkov i pracovníkov subdodávateľov a ostatných ním pozvaných osôb na stavbu,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počas celého jej priebehu, ako i za sledovanie a dodržiavanie predpisov bezpečnosti práce a ochrany zdravia pri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práci, ako aj platných požiarnych predpisov. Zhotoviteľ je povinný zabezpečiť vybavenie protokolárne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prevzatých stavenísk bezpečnostným značením v zmysle Nariadenia vlády SR č. 387/2006 Z. z. o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požiadavkách na bezpečnostné zdravotné označenie pri práci a Nariadenia vlády č. 396/2006 Z. z. Zhotoviteľ je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povinný dodržiavať všetky predpisy, normy, vyhlášky a zákony týkajúce sa BOZP. Zhotoviteľ berie na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vedomie, že časť prác môže byť vykonávaná za plnej prevádzky objednávateľa a zaväzuje sa zabezpečiť a </w:t>
      </w:r>
    </w:p>
    <w:p w:rsidR="003C1EF0" w:rsidRPr="00265982" w:rsidRDefault="003C1EF0" w:rsidP="003C1EF0">
      <w:pPr>
        <w:rPr>
          <w:rFonts w:ascii="Times New Roman" w:hAnsi="Times New Roman" w:cs="Times New Roman"/>
        </w:rPr>
      </w:pPr>
      <w:r w:rsidRPr="00265982">
        <w:rPr>
          <w:rFonts w:ascii="Times New Roman" w:hAnsi="Times New Roman" w:cs="Times New Roman"/>
        </w:rPr>
        <w:t>označiť stavbu tak, aby nedošlo k úrazu, najmä žiakov a zamestnancov objednávateľa.</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7.19 Zhotoviteľ je povinný plniť ohlasovaciu povinnosť v prípade vzniku mimoriadnych udalostí (úrazy, požiare,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havárie a pod.) voči príslušným štátnym orgánom a vznik takejto udalosti oznámiť neodkladne aj </w:t>
      </w:r>
    </w:p>
    <w:p w:rsidR="003C1EF0" w:rsidRPr="00265982" w:rsidRDefault="003C1EF0" w:rsidP="003C1EF0">
      <w:pPr>
        <w:rPr>
          <w:rFonts w:ascii="Times New Roman" w:hAnsi="Times New Roman" w:cs="Times New Roman"/>
        </w:rPr>
      </w:pPr>
      <w:r w:rsidRPr="00265982">
        <w:rPr>
          <w:rFonts w:ascii="Times New Roman" w:hAnsi="Times New Roman" w:cs="Times New Roman"/>
        </w:rPr>
        <w:t>objednávateľovi za účelom objektívneho vyšetrenia a prijatia preventívnych opatrení.</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7.20 Práce, ktoré vykazujú už v priebehu realizácie nedostatky alebo sú v rozpore s STN musí zhotoviteľ na vlastné </w:t>
      </w:r>
    </w:p>
    <w:p w:rsidR="003C1EF0" w:rsidRPr="00265982" w:rsidRDefault="003C1EF0" w:rsidP="003C1EF0">
      <w:pPr>
        <w:rPr>
          <w:rFonts w:ascii="Times New Roman" w:hAnsi="Times New Roman" w:cs="Times New Roman"/>
        </w:rPr>
      </w:pPr>
      <w:r w:rsidRPr="00265982">
        <w:rPr>
          <w:rFonts w:ascii="Times New Roman" w:hAnsi="Times New Roman" w:cs="Times New Roman"/>
        </w:rPr>
        <w:t>náklady nahradiť bezchybnými prácami.</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7.21 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7.22 Zhotoviteľ zodpovedá za čistotu a poriadok na stavbe, zaväzuje sa odstrániť všetok odpad, ktorý je výsledkom </w:t>
      </w:r>
    </w:p>
    <w:p w:rsidR="003C1EF0" w:rsidRPr="00265982" w:rsidRDefault="003C1EF0" w:rsidP="003C1EF0">
      <w:pPr>
        <w:rPr>
          <w:rFonts w:ascii="Times New Roman" w:hAnsi="Times New Roman" w:cs="Times New Roman"/>
        </w:rPr>
      </w:pPr>
      <w:r w:rsidRPr="00265982">
        <w:rPr>
          <w:rFonts w:ascii="Times New Roman" w:hAnsi="Times New Roman" w:cs="Times New Roman"/>
        </w:rPr>
        <w:t>jeho činnosti na svoje náklady.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7.23 Zhotoviteľ zabezpečí zhodnocovanie odpadov recykláciou prevádzkou zariadenia na zhodnocovanie odpadov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podľa zákona č. 79/2015 Z.z. o odpadoch a o zmene a doplnení niektorých zákonov a jeho prílohy č. 1 pre </w:t>
      </w:r>
    </w:p>
    <w:p w:rsidR="003C1EF0" w:rsidRPr="00265982" w:rsidRDefault="003C1EF0" w:rsidP="003C1EF0">
      <w:pPr>
        <w:rPr>
          <w:rFonts w:ascii="Times New Roman" w:hAnsi="Times New Roman" w:cs="Times New Roman"/>
        </w:rPr>
      </w:pPr>
      <w:r w:rsidRPr="00265982">
        <w:rPr>
          <w:rFonts w:ascii="Times New Roman" w:hAnsi="Times New Roman" w:cs="Times New Roman"/>
        </w:rPr>
        <w:t>činnosť R5 – Recyklácia alebo spätné získavanie iných anorganických materiálov.</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7.24 Objednávateľ počas realizácie diela má právo kontrolovať vykonávanie prác a priebežne zhotoviteľa upozorniť na prípadné vady s požiadavkou ich odstránenia v primeranej lehote.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7.25 Zhotoviteľ bez zbytočného odkladu písomne upozorní objednávateľa na nevhodné pokyny, ktoré mu objednávateľ dal na vyhotovenie diela. V prípade prerušenia prác z tohto dôvodu nie je zhotoviteľ v omeškaní.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7.26 Nebezpečenstvo škody na diele, ako aj na veciach a materiáloch, potrebných na zhotovenie diela, znáša zhotoviteľ až do času protokolárneho prevzatia diela objednávateľom. </w:t>
      </w:r>
    </w:p>
    <w:p w:rsidR="009555F4" w:rsidRDefault="003C1EF0" w:rsidP="009555F4">
      <w:pPr>
        <w:spacing w:after="0"/>
        <w:rPr>
          <w:rFonts w:ascii="Times New Roman" w:hAnsi="Times New Roman" w:cs="Times New Roman"/>
        </w:rPr>
      </w:pPr>
      <w:r w:rsidRPr="00265982">
        <w:rPr>
          <w:rFonts w:ascii="Times New Roman" w:hAnsi="Times New Roman" w:cs="Times New Roman"/>
        </w:rPr>
        <w:t xml:space="preserve">7.27 Zhotoviteľ je povinný zúčastňovať sa pracovných porád a kontrol na stavbe, ktoré bude v priebehu realizácie </w:t>
      </w:r>
    </w:p>
    <w:p w:rsidR="009555F4" w:rsidRDefault="008377B4" w:rsidP="009555F4">
      <w:pPr>
        <w:spacing w:after="0"/>
        <w:rPr>
          <w:rFonts w:ascii="Times New Roman" w:hAnsi="Times New Roman" w:cs="Times New Roman"/>
        </w:rPr>
      </w:pPr>
      <w:r>
        <w:rPr>
          <w:rFonts w:ascii="Times New Roman" w:hAnsi="Times New Roman" w:cs="Times New Roman"/>
        </w:rPr>
        <w:lastRenderedPageBreak/>
        <w:t xml:space="preserve">           </w:t>
      </w:r>
      <w:r w:rsidR="003C1EF0" w:rsidRPr="00265982">
        <w:rPr>
          <w:rFonts w:ascii="Times New Roman" w:hAnsi="Times New Roman" w:cs="Times New Roman"/>
        </w:rPr>
        <w:t xml:space="preserve">diela zvolávať objednávateľ. Kontrolné dni budú vykonávané pravidelne raz za 14 dní. V prípade potreby </w:t>
      </w:r>
    </w:p>
    <w:p w:rsidR="009555F4" w:rsidRDefault="008377B4" w:rsidP="009555F4">
      <w:pPr>
        <w:spacing w:after="0"/>
        <w:rPr>
          <w:rFonts w:ascii="Times New Roman" w:eastAsia="Times New Roman" w:hAnsi="Times New Roman" w:cs="Times New Roman"/>
          <w:color w:val="000000"/>
          <w:lang w:eastAsia="sk-SK"/>
        </w:rPr>
      </w:pPr>
      <w:r>
        <w:rPr>
          <w:rFonts w:ascii="Times New Roman" w:hAnsi="Times New Roman" w:cs="Times New Roman"/>
        </w:rPr>
        <w:t xml:space="preserve">           </w:t>
      </w:r>
      <w:r w:rsidR="003C1EF0" w:rsidRPr="00265982">
        <w:rPr>
          <w:rFonts w:ascii="Times New Roman" w:hAnsi="Times New Roman" w:cs="Times New Roman"/>
        </w:rPr>
        <w:t xml:space="preserve">mimoriadneho kontrolného dňa objednávateľ minimálne 3 pracovné dni </w:t>
      </w:r>
      <w:r w:rsidR="003C1EF0" w:rsidRPr="00265982">
        <w:rPr>
          <w:rFonts w:ascii="Times New Roman" w:eastAsia="Times New Roman" w:hAnsi="Times New Roman" w:cs="Times New Roman"/>
          <w:color w:val="000000"/>
          <w:lang w:eastAsia="sk-SK"/>
        </w:rPr>
        <w:t xml:space="preserve">vopred písomne oznámi zhotoviteľovi </w:t>
      </w:r>
    </w:p>
    <w:p w:rsidR="009555F4" w:rsidRDefault="008377B4" w:rsidP="009555F4">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jeho presný termín, ak potrebu identifikoval objednávateľ. V prípade potreby identifikovanej zhotoviteľom, </w:t>
      </w:r>
    </w:p>
    <w:p w:rsidR="003C1EF0" w:rsidRPr="00265982" w:rsidRDefault="008377B4" w:rsidP="009555F4">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tento vyzve objednávateľa na účasť rovnakým spôsobom.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7.28 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7.29 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7.30 Zhotoviteľ 7 pracovných dní pred plánovaným odovzdaním predmetu zmluvy písomne vyzve objednávateľa k </w:t>
      </w:r>
    </w:p>
    <w:p w:rsidR="00612449" w:rsidRDefault="008377B4"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prevzatiu diela. Najneskôr 3 pracovné dni pred začatím preberacieho konania budú zo strany zhotoviteľa </w:t>
      </w:r>
    </w:p>
    <w:p w:rsidR="00612449" w:rsidRDefault="008377B4"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pripravené k nahliadnutiu všetky doklady potrebné k tomuto konaniu.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7.31 Pre odovzdanie predmetu zmluvy platí: </w:t>
      </w:r>
    </w:p>
    <w:p w:rsidR="003C1EF0" w:rsidRPr="003C1EF0" w:rsidRDefault="003C1EF0" w:rsidP="00612449">
      <w:pPr>
        <w:spacing w:after="0" w:line="248" w:lineRule="auto"/>
        <w:ind w:left="-15"/>
        <w:jc w:val="both"/>
        <w:rPr>
          <w:rFonts w:ascii="Times New Roman" w:eastAsia="Times New Roman" w:hAnsi="Times New Roman" w:cs="Times New Roman"/>
          <w:color w:val="000000"/>
          <w:lang w:eastAsia="sk-SK"/>
        </w:rPr>
      </w:pPr>
    </w:p>
    <w:p w:rsidR="00612449" w:rsidRPr="00612449" w:rsidRDefault="003C1EF0" w:rsidP="00612449">
      <w:pPr>
        <w:pStyle w:val="Odsekzoznamu"/>
        <w:numPr>
          <w:ilvl w:val="0"/>
          <w:numId w:val="12"/>
        </w:numPr>
        <w:rPr>
          <w:rFonts w:ascii="Times New Roman" w:eastAsia="Times New Roman" w:hAnsi="Times New Roman" w:cs="Times New Roman"/>
          <w:color w:val="000000"/>
          <w:lang w:eastAsia="sk-SK"/>
        </w:rPr>
      </w:pPr>
      <w:r w:rsidRPr="00612449">
        <w:rPr>
          <w:rFonts w:ascii="Times New Roman" w:eastAsia="Times New Roman" w:hAnsi="Times New Roman" w:cs="Times New Roman"/>
          <w:color w:val="000000"/>
          <w:lang w:eastAsia="sk-SK"/>
        </w:rPr>
        <w:t>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w:t>
      </w:r>
      <w:r w:rsidR="00612449">
        <w:rPr>
          <w:rFonts w:ascii="Times New Roman" w:eastAsia="Times New Roman" w:hAnsi="Times New Roman" w:cs="Times New Roman"/>
          <w:color w:val="000000"/>
          <w:lang w:eastAsia="sk-SK"/>
        </w:rPr>
        <w:t>rávach zo zodpovednosti za vady;</w:t>
      </w:r>
    </w:p>
    <w:p w:rsidR="003C1EF0" w:rsidRPr="00612449" w:rsidRDefault="003C1EF0" w:rsidP="00612449">
      <w:pPr>
        <w:pStyle w:val="Odsekzoznamu"/>
        <w:numPr>
          <w:ilvl w:val="0"/>
          <w:numId w:val="13"/>
        </w:numPr>
        <w:spacing w:before="240"/>
        <w:rPr>
          <w:rFonts w:ascii="Times New Roman" w:hAnsi="Times New Roman" w:cs="Times New Roman"/>
        </w:rPr>
      </w:pPr>
      <w:r w:rsidRPr="00612449">
        <w:rPr>
          <w:rFonts w:ascii="Times New Roman" w:hAnsi="Times New Roman" w:cs="Times New Roman"/>
        </w:rPr>
        <w:t>ak objednávateľ odmietne podpísať protokol o odovzdaní a prevzatí predmetu zmluvy, spíšu zmluvné strany zápis, v ktorom uvedú svo</w:t>
      </w:r>
      <w:r w:rsidR="00612449">
        <w:rPr>
          <w:rFonts w:ascii="Times New Roman" w:hAnsi="Times New Roman" w:cs="Times New Roman"/>
        </w:rPr>
        <w:t>je stanoviská a ich odôvodnenie;</w:t>
      </w:r>
    </w:p>
    <w:p w:rsidR="003C1EF0" w:rsidRPr="00612449" w:rsidRDefault="003C1EF0" w:rsidP="00612449">
      <w:pPr>
        <w:pStyle w:val="Odsekzoznamu"/>
        <w:numPr>
          <w:ilvl w:val="0"/>
          <w:numId w:val="14"/>
        </w:numPr>
        <w:rPr>
          <w:rFonts w:ascii="Times New Roman" w:hAnsi="Times New Roman" w:cs="Times New Roman"/>
        </w:rPr>
      </w:pPr>
      <w:r w:rsidRPr="00612449">
        <w:rPr>
          <w:rFonts w:ascii="Times New Roman" w:hAnsi="Times New Roman" w:cs="Times New Roman"/>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3C1EF0" w:rsidRPr="003C1EF0" w:rsidRDefault="003C1EF0" w:rsidP="003C1EF0">
      <w:pPr>
        <w:spacing w:after="108"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7.32 Zhotoviteľ je povinný pri preberacom konaní odovzdať objednávateľovi v 2 vyhotoveniach:  </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projektovú dokumentáciu skutočného vyhotovenia so zakreslením všetkých zmien podľa skutočného stavu vykonaných prác v dvoch tlačených vyhotoveniach a v elektronickej forme, zoznam strojov, zariadení, ktoré sú súčasťou dodávky, ich pasporty a návody na obsluhu v slovenskom jazyku, resp. v inom jazyku</w:t>
      </w:r>
      <w:r w:rsidR="00612449">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ale s p</w:t>
      </w:r>
      <w:r w:rsidR="00612449">
        <w:rPr>
          <w:rFonts w:ascii="Times New Roman" w:eastAsia="Times New Roman" w:hAnsi="Times New Roman" w:cs="Times New Roman"/>
          <w:color w:val="000000"/>
          <w:lang w:eastAsia="sk-SK"/>
        </w:rPr>
        <w:t>rekladom do slovenského jazyka;</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a osvedčenia o vykonaných</w:t>
      </w:r>
      <w:r w:rsidR="00612449">
        <w:rPr>
          <w:rFonts w:ascii="Times New Roman" w:eastAsia="Times New Roman" w:hAnsi="Times New Roman" w:cs="Times New Roman"/>
          <w:color w:val="000000"/>
          <w:lang w:eastAsia="sk-SK"/>
        </w:rPr>
        <w:t xml:space="preserve"> skúškach použitých materiálov;</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preverení prác a konštrukcií v priebehu zakrytých prác vrátane fotodok</w:t>
      </w:r>
      <w:r w:rsidR="00612449">
        <w:rPr>
          <w:rFonts w:ascii="Times New Roman" w:eastAsia="Times New Roman" w:hAnsi="Times New Roman" w:cs="Times New Roman"/>
          <w:color w:val="000000"/>
          <w:lang w:eastAsia="sk-SK"/>
        </w:rPr>
        <w:t>umentácie priebehu týchto prác;</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individuálnom a komplexnom vy</w:t>
      </w:r>
      <w:r w:rsidR="00612449">
        <w:rPr>
          <w:rFonts w:ascii="Times New Roman" w:eastAsia="Times New Roman" w:hAnsi="Times New Roman" w:cs="Times New Roman"/>
          <w:color w:val="000000"/>
          <w:lang w:eastAsia="sk-SK"/>
        </w:rPr>
        <w:t>skúšaní zmontovaných zariadení;</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doklady o</w:t>
      </w:r>
      <w:r w:rsidR="00612449">
        <w:rPr>
          <w:rFonts w:ascii="Times New Roman" w:eastAsia="Times New Roman" w:hAnsi="Times New Roman" w:cs="Times New Roman"/>
          <w:color w:val="000000"/>
          <w:lang w:eastAsia="sk-SK"/>
        </w:rPr>
        <w:t xml:space="preserve"> vykonaných funkčných skúškach;</w:t>
      </w:r>
    </w:p>
    <w:p w:rsidR="003C1EF0" w:rsidRPr="003C1EF0" w:rsidRDefault="003C1EF0" w:rsidP="003C1EF0">
      <w:pPr>
        <w:numPr>
          <w:ilvl w:val="0"/>
          <w:numId w:val="3"/>
        </w:numPr>
        <w:spacing w:after="108"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východiskové revízne správy elektrických zariadení vrátane bleskozvodov</w:t>
      </w:r>
      <w:r w:rsidR="006114CF">
        <w:rPr>
          <w:rFonts w:ascii="Times New Roman" w:eastAsia="Times New Roman" w:hAnsi="Times New Roman" w:cs="Times New Roman"/>
          <w:color w:val="000000"/>
          <w:lang w:eastAsia="sk-SK"/>
        </w:rPr>
        <w:t xml:space="preserve"> ako aj iných vyhradených technických zariadeniach</w:t>
      </w:r>
      <w:r w:rsidRPr="003C1EF0">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7.33 </w:t>
      </w:r>
      <w:r w:rsidR="003C1EF0" w:rsidRPr="003C1EF0">
        <w:rPr>
          <w:rFonts w:ascii="Times New Roman" w:eastAsia="Times New Roman" w:hAnsi="Times New Roman" w:cs="Times New Roman"/>
          <w:color w:val="000000"/>
          <w:lang w:eastAsia="sk-SK"/>
        </w:rPr>
        <w:t xml:space="preserve">Na odovzdávacom - preberacom konaní sa preverí, či je záväzok zhotoviteľa splnený tak, ako je stanovené v </w:t>
      </w:r>
    </w:p>
    <w:p w:rsidR="006114CF" w:rsidRDefault="008377B4"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predmete zmluvy, prevedie sa fyzická kontrola vykonaného diela, jeho súčasti a príslušenstva, overia sa revízne </w:t>
      </w:r>
    </w:p>
    <w:p w:rsidR="006114CF" w:rsidRPr="003C1EF0" w:rsidRDefault="008377B4"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správy, atesty a komplexné skúšky technologického zariadenia stavby. </w:t>
      </w:r>
    </w:p>
    <w:p w:rsidR="006114CF" w:rsidRDefault="003C1EF0" w:rsidP="006114CF">
      <w:pPr>
        <w:pStyle w:val="Odsekzoznamu"/>
        <w:numPr>
          <w:ilvl w:val="1"/>
          <w:numId w:val="15"/>
        </w:numPr>
        <w:spacing w:after="108" w:line="248" w:lineRule="auto"/>
        <w:ind w:right="4"/>
        <w:jc w:val="both"/>
        <w:rPr>
          <w:rFonts w:ascii="Times New Roman" w:eastAsia="Times New Roman" w:hAnsi="Times New Roman" w:cs="Times New Roman"/>
          <w:color w:val="000000"/>
          <w:lang w:eastAsia="sk-SK"/>
        </w:rPr>
      </w:pPr>
      <w:r w:rsidRPr="006114CF">
        <w:rPr>
          <w:rFonts w:ascii="Times New Roman" w:eastAsia="Times New Roman" w:hAnsi="Times New Roman" w:cs="Times New Roman"/>
          <w:color w:val="000000"/>
          <w:lang w:eastAsia="sk-SK"/>
        </w:rPr>
        <w:t xml:space="preserve">Zhotoviteľ je povinný po odovzdaní diela usporiadať stroje, zariadenia a zvyšný materiál na stavenisku tak, aby </w:t>
      </w:r>
    </w:p>
    <w:p w:rsidR="00595241" w:rsidRDefault="00595241" w:rsidP="006114CF">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dielo mohlo byť riadne užívané, pričom stavenisko je povinný vypratať do 10 dní odo dňa odovzdania a </w:t>
      </w:r>
      <w:r>
        <w:rPr>
          <w:rFonts w:ascii="Times New Roman" w:eastAsia="Times New Roman" w:hAnsi="Times New Roman" w:cs="Times New Roman"/>
          <w:color w:val="000000"/>
          <w:lang w:eastAsia="sk-SK"/>
        </w:rPr>
        <w:t xml:space="preserve">  </w:t>
      </w:r>
    </w:p>
    <w:p w:rsidR="003C1EF0" w:rsidRPr="00595241" w:rsidRDefault="00595241" w:rsidP="00595241">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prevzatia </w:t>
      </w:r>
      <w:r w:rsidR="003C1EF0" w:rsidRPr="00595241">
        <w:rPr>
          <w:rFonts w:ascii="Times New Roman" w:eastAsia="Times New Roman" w:hAnsi="Times New Roman" w:cs="Times New Roman"/>
          <w:color w:val="000000"/>
          <w:lang w:eastAsia="sk-SK"/>
        </w:rPr>
        <w:t>diela.</w:t>
      </w:r>
    </w:p>
    <w:p w:rsidR="003C1EF0" w:rsidRPr="003C1EF0" w:rsidRDefault="003C1EF0" w:rsidP="003C1EF0">
      <w:pPr>
        <w:spacing w:after="9" w:line="248" w:lineRule="auto"/>
        <w:ind w:left="10" w:right="6"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VIII. </w:t>
      </w:r>
    </w:p>
    <w:p w:rsidR="003C1EF0" w:rsidRPr="003C1EF0" w:rsidRDefault="003C1EF0" w:rsidP="003C1EF0">
      <w:pPr>
        <w:spacing w:after="9" w:line="248" w:lineRule="auto"/>
        <w:ind w:left="10" w:right="5"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Subdodávatelia </w:t>
      </w:r>
    </w:p>
    <w:p w:rsidR="003C1EF0" w:rsidRPr="003C1EF0" w:rsidRDefault="003C1EF0" w:rsidP="003C1EF0">
      <w:pPr>
        <w:spacing w:after="0"/>
        <w:ind w:left="708"/>
        <w:rPr>
          <w:rFonts w:ascii="Times New Roman" w:eastAsia="Times New Roman" w:hAnsi="Times New Roman" w:cs="Times New Roman"/>
          <w:color w:val="000000"/>
          <w:lang w:eastAsia="sk-SK"/>
        </w:rPr>
      </w:pP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8.1 </w:t>
      </w:r>
      <w:r w:rsidR="003C1EF0" w:rsidRPr="006114CF">
        <w:rPr>
          <w:rFonts w:ascii="Times New Roman" w:eastAsia="Times New Roman" w:hAnsi="Times New Roman" w:cs="Times New Roman"/>
          <w:color w:val="000000"/>
          <w:lang w:eastAsia="sk-SK"/>
        </w:rPr>
        <w:t xml:space="preserve">Každý subdodávateľ, ktorý má povinnosť zapisovať sa do registra partnerov verejného sektora, je povinný byť  </w:t>
      </w:r>
    </w:p>
    <w:p w:rsidR="003C1EF0" w:rsidRPr="006114CF" w:rsidRDefault="006114CF"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rovnako ako z</w:t>
      </w:r>
      <w:r w:rsidR="003C1EF0" w:rsidRPr="006114CF">
        <w:rPr>
          <w:rFonts w:ascii="Times New Roman" w:eastAsia="Times New Roman" w:hAnsi="Times New Roman" w:cs="Times New Roman"/>
          <w:color w:val="000000"/>
          <w:lang w:eastAsia="sk-SK"/>
        </w:rPr>
        <w:t xml:space="preserve">hotoviteľ zapísaný v registri partnerov verejného sektora. </w:t>
      </w:r>
    </w:p>
    <w:p w:rsidR="008B5DF0" w:rsidRDefault="006114CF" w:rsidP="006114CF">
      <w:pPr>
        <w:spacing w:after="0" w:line="248" w:lineRule="auto"/>
        <w:jc w:val="both"/>
        <w:rPr>
          <w:rFonts w:ascii="Times New Roman" w:hAnsi="Times New Roman" w:cs="Times New Roman"/>
        </w:rPr>
      </w:pPr>
      <w:r>
        <w:rPr>
          <w:rFonts w:ascii="Times New Roman" w:hAnsi="Times New Roman" w:cs="Times New Roman"/>
        </w:rPr>
        <w:t xml:space="preserve">8.2 </w:t>
      </w:r>
      <w:r w:rsidR="003C1EF0" w:rsidRPr="00265982">
        <w:rPr>
          <w:rFonts w:ascii="Times New Roman" w:hAnsi="Times New Roman" w:cs="Times New Roman"/>
        </w:rPr>
        <w:t xml:space="preserve">Každý subdodávateľ musí spĺňať podmienky účasti týkajúce sa osobného postavenia podľa § 32 ods. 1 zákona č. </w:t>
      </w:r>
    </w:p>
    <w:p w:rsidR="00595241" w:rsidRDefault="00595241" w:rsidP="006114CF">
      <w:pPr>
        <w:spacing w:after="0" w:line="248" w:lineRule="auto"/>
        <w:jc w:val="both"/>
        <w:rPr>
          <w:rFonts w:ascii="Times New Roman" w:hAnsi="Times New Roman" w:cs="Times New Roman"/>
        </w:rPr>
      </w:pPr>
      <w:r>
        <w:rPr>
          <w:rFonts w:ascii="Times New Roman" w:hAnsi="Times New Roman" w:cs="Times New Roman"/>
        </w:rPr>
        <w:lastRenderedPageBreak/>
        <w:t xml:space="preserve">           </w:t>
      </w:r>
      <w:r w:rsidR="003C1EF0" w:rsidRPr="00265982">
        <w:rPr>
          <w:rFonts w:ascii="Times New Roman" w:hAnsi="Times New Roman" w:cs="Times New Roman"/>
        </w:rPr>
        <w:t xml:space="preserve">343/2015 Z.z. o verejnom obstarávaní a nesmú u neho existovať  dôvody na vylúčenie podľa § 40 ods. 6 písm. </w:t>
      </w:r>
      <w:r>
        <w:rPr>
          <w:rFonts w:ascii="Times New Roman" w:hAnsi="Times New Roman" w:cs="Times New Roman"/>
        </w:rPr>
        <w:t xml:space="preserve"> </w:t>
      </w:r>
    </w:p>
    <w:p w:rsidR="003C1EF0" w:rsidRDefault="00595241"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a) až h) a ods. 7 zákona č. 343/2015 Z.z. o verejnom obstarávaní. </w:t>
      </w:r>
    </w:p>
    <w:p w:rsidR="008B5DF0" w:rsidRPr="00265982" w:rsidRDefault="008B5DF0" w:rsidP="006114CF">
      <w:pPr>
        <w:spacing w:after="0" w:line="248" w:lineRule="auto"/>
        <w:jc w:val="both"/>
        <w:rPr>
          <w:rFonts w:ascii="Times New Roman" w:hAnsi="Times New Roman" w:cs="Times New Roman"/>
        </w:rPr>
      </w:pP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8.3 </w:t>
      </w:r>
      <w:r w:rsidR="003C1EF0" w:rsidRPr="00265982">
        <w:rPr>
          <w:rFonts w:ascii="Times New Roman" w:hAnsi="Times New Roman" w:cs="Times New Roman"/>
        </w:rPr>
        <w:t xml:space="preserve">Zhotoviteľ je oprávnený kedykoľvek počas trvania zmluvy vymeniť ktoréhokoľvek subdodávateľa, a to za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predpokladu, že nový subdodávateľ spĺňa podmienky účasti týkajúce sa osobného postavenia podľa § 32 ods. 1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zákona č. 343/2015 Z.z. o verejnom obstarávaní a neexistujú u neho dôvody na vylúčenie podľa § 40 ods. 6 </w:t>
      </w:r>
    </w:p>
    <w:p w:rsidR="003C1EF0" w:rsidRP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písm. </w:t>
      </w:r>
      <w:r w:rsidR="008B5DF0">
        <w:rPr>
          <w:rFonts w:ascii="Times New Roman" w:hAnsi="Times New Roman" w:cs="Times New Roman"/>
        </w:rPr>
        <w:t xml:space="preserve">a) </w:t>
      </w:r>
      <w:r w:rsidR="003C1EF0" w:rsidRPr="008B5DF0">
        <w:rPr>
          <w:rFonts w:ascii="Times New Roman" w:hAnsi="Times New Roman" w:cs="Times New Roman"/>
        </w:rPr>
        <w:t xml:space="preserve">až h) a ods. 7 zákona č. 343/2015 Z.z. o verejnom obstarávaní. </w:t>
      </w:r>
    </w:p>
    <w:p w:rsidR="008B5DF0" w:rsidRPr="008B5DF0" w:rsidRDefault="008B5DF0" w:rsidP="008B5DF0">
      <w:pPr>
        <w:spacing w:after="0" w:line="248" w:lineRule="auto"/>
        <w:ind w:left="600"/>
        <w:jc w:val="both"/>
        <w:rPr>
          <w:rFonts w:ascii="Times New Roman" w:hAnsi="Times New Roman" w:cs="Times New Roman"/>
        </w:rPr>
      </w:pPr>
    </w:p>
    <w:p w:rsidR="00595241" w:rsidRDefault="008B5DF0" w:rsidP="008B5DF0">
      <w:pPr>
        <w:spacing w:after="0" w:line="248" w:lineRule="auto"/>
        <w:jc w:val="both"/>
        <w:rPr>
          <w:rFonts w:ascii="Times New Roman" w:hAnsi="Times New Roman" w:cs="Times New Roman"/>
        </w:rPr>
      </w:pPr>
      <w:r>
        <w:rPr>
          <w:rFonts w:ascii="Times New Roman" w:hAnsi="Times New Roman" w:cs="Times New Roman"/>
        </w:rPr>
        <w:t>8.4 Zhotoviteľ je povinný oznámiť o</w:t>
      </w:r>
      <w:r w:rsidR="003C1EF0" w:rsidRPr="00265982">
        <w:rPr>
          <w:rFonts w:ascii="Times New Roman" w:hAnsi="Times New Roman" w:cs="Times New Roman"/>
        </w:rPr>
        <w:t xml:space="preserve">bjednávateľovi akúkoľvek zmenu údajov o každom subdodávateľovi počas </w:t>
      </w:r>
      <w:r w:rsidR="00595241">
        <w:rPr>
          <w:rFonts w:ascii="Times New Roman" w:hAnsi="Times New Roman" w:cs="Times New Roman"/>
        </w:rPr>
        <w:t xml:space="preserve">  </w:t>
      </w:r>
    </w:p>
    <w:p w:rsidR="003C1E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plnenia diela a to bezodkladne, najneskôr v deň nasledujúcom po dni, kedy k zmene došlo. </w:t>
      </w:r>
    </w:p>
    <w:p w:rsidR="008B5DF0" w:rsidRPr="00265982"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zmeny subdodávateľa počas trvania zmluvy, pričom zmenou sa rozumie výmena pôvodne navrhnutého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subdodávateľa alebo vstup ďalšieho nového subdodávateľa, je po</w:t>
      </w:r>
      <w:r w:rsidR="008B5DF0">
        <w:rPr>
          <w:rFonts w:ascii="Times New Roman" w:hAnsi="Times New Roman" w:cs="Times New Roman"/>
        </w:rPr>
        <w:t>vinný z</w:t>
      </w:r>
      <w:r w:rsidR="003C1EF0" w:rsidRPr="008B5DF0">
        <w:rPr>
          <w:rFonts w:ascii="Times New Roman" w:hAnsi="Times New Roman" w:cs="Times New Roman"/>
        </w:rPr>
        <w:t xml:space="preserve">hotoviteľ najneskôr v deň, ktorý </w:t>
      </w:r>
    </w:p>
    <w:p w:rsidR="008B5DF0" w:rsidRDefault="00595241"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predchádza dňu, v ktorom má zmena</w:t>
      </w:r>
      <w:r w:rsidR="008B5DF0">
        <w:rPr>
          <w:rFonts w:ascii="Times New Roman" w:hAnsi="Times New Roman" w:cs="Times New Roman"/>
        </w:rPr>
        <w:t xml:space="preserve"> subdodávateľa nastať, oznámiť o</w:t>
      </w:r>
      <w:r w:rsidR="003C1EF0" w:rsidRPr="008B5DF0">
        <w:rPr>
          <w:rFonts w:ascii="Times New Roman" w:hAnsi="Times New Roman" w:cs="Times New Roman"/>
        </w:rPr>
        <w:t xml:space="preserve">bjednávateľovi zmenu subdodávateľa a v </w:t>
      </w:r>
    </w:p>
    <w:p w:rsidR="008B5D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tomto oznámení uviesť min. nasledovné: %ny podiel zákazky, ktorý má v úmysle zadať tretím osobám,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navrhovaných nových subdodávateľov, predmety plnenia. Každý subdodávateľ, ktorého sa zmena týka musí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spĺňa podmienky osobného postavenia podľa § 32 ods. 1 zákona č. 343/2015 Z.z. o verejnom obstarávaní a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neexistujú u neho dôvody na vylúčenie podľa § 40 ods. 6 písm. a) až h) a ods. 7 zákona č. 343/2015 Z.z. o </w:t>
      </w:r>
      <w:r>
        <w:rPr>
          <w:rFonts w:ascii="Times New Roman" w:hAnsi="Times New Roman" w:cs="Times New Roman"/>
        </w:rPr>
        <w:t xml:space="preserve"> </w:t>
      </w:r>
    </w:p>
    <w:p w:rsidR="00AB11CE"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verejnom obstarávaní, pričom oprávnenie zhotovovať práce má subdodávateľ k tej časti predmetu zákazky</w:t>
      </w:r>
      <w:r w:rsidR="008B5DF0">
        <w:rPr>
          <w:rFonts w:ascii="Times New Roman" w:hAnsi="Times New Roman" w:cs="Times New Roman"/>
        </w:rPr>
        <w:t>,</w:t>
      </w:r>
      <w:r w:rsidR="003C1EF0" w:rsidRPr="008B5DF0">
        <w:rPr>
          <w:rFonts w:ascii="Times New Roman" w:hAnsi="Times New Roman" w:cs="Times New Roman"/>
        </w:rPr>
        <w:t xml:space="preserve"> ktorú </w:t>
      </w:r>
      <w:r>
        <w:rPr>
          <w:rFonts w:ascii="Times New Roman" w:hAnsi="Times New Roman" w:cs="Times New Roman"/>
        </w:rPr>
        <w:t xml:space="preserve"> </w:t>
      </w:r>
    </w:p>
    <w:p w:rsidR="003C1E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má plniť a zároveň subdodávateľ musí spĺňať aj podmienku podľa bodu 8.1 tejto zmluvy.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V prípade akýchkoľvek</w:t>
      </w:r>
      <w:r w:rsidR="008B5DF0">
        <w:rPr>
          <w:rFonts w:ascii="Times New Roman" w:hAnsi="Times New Roman" w:cs="Times New Roman"/>
        </w:rPr>
        <w:t xml:space="preserve"> pochybností zo strany o</w:t>
      </w:r>
      <w:r w:rsidRPr="008B5DF0">
        <w:rPr>
          <w:rFonts w:ascii="Times New Roman" w:hAnsi="Times New Roman" w:cs="Times New Roman"/>
        </w:rPr>
        <w:t xml:space="preserve">bjednávateľa vzťahujúcich sa ku ktorémukoľvek subdodávateľovi,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si o</w:t>
      </w:r>
      <w:r w:rsidR="003C1EF0" w:rsidRPr="008B5DF0">
        <w:rPr>
          <w:rFonts w:ascii="Times New Roman" w:hAnsi="Times New Roman" w:cs="Times New Roman"/>
        </w:rPr>
        <w:t>bjednávateľ mô</w:t>
      </w:r>
      <w:r>
        <w:rPr>
          <w:rFonts w:ascii="Times New Roman" w:hAnsi="Times New Roman" w:cs="Times New Roman"/>
        </w:rPr>
        <w:t>že overiť sám vyžiadaním si od z</w:t>
      </w:r>
      <w:r w:rsidR="003C1EF0" w:rsidRPr="008B5DF0">
        <w:rPr>
          <w:rFonts w:ascii="Times New Roman" w:hAnsi="Times New Roman" w:cs="Times New Roman"/>
        </w:rPr>
        <w:t xml:space="preserve">hotoviteľa potrebných dokladov týkajúcich sa preukázania </w:t>
      </w:r>
    </w:p>
    <w:p w:rsidR="003C1EF0"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splnenia podmienok podľa zákona č. 343/2015 Z.z. o verejnom obstarávaní u všetkých subdodávateľov.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porušenia ktorejkoľvek z povinností týkajúcej sa subdodávateľov alebo ich zmeny podľa tohto článku, </w:t>
      </w:r>
    </w:p>
    <w:p w:rsidR="009B00B6" w:rsidRDefault="00AB11CE"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9B00B6">
        <w:rPr>
          <w:rFonts w:ascii="Times New Roman" w:hAnsi="Times New Roman" w:cs="Times New Roman"/>
        </w:rPr>
        <w:t>má o</w:t>
      </w:r>
      <w:r w:rsidR="003C1EF0" w:rsidRPr="008B5DF0">
        <w:rPr>
          <w:rFonts w:ascii="Times New Roman" w:hAnsi="Times New Roman" w:cs="Times New Roman"/>
        </w:rPr>
        <w:t>bjednávateľ právo odstúpiť od zmluvy.</w:t>
      </w:r>
    </w:p>
    <w:p w:rsidR="003C1EF0" w:rsidRPr="008B5DF0" w:rsidRDefault="003C1EF0" w:rsidP="008B5DF0">
      <w:pPr>
        <w:spacing w:after="0" w:line="248" w:lineRule="auto"/>
        <w:jc w:val="both"/>
        <w:rPr>
          <w:rFonts w:ascii="Times New Roman" w:hAnsi="Times New Roman" w:cs="Times New Roman"/>
        </w:rPr>
      </w:pPr>
    </w:p>
    <w:p w:rsidR="009B00B6" w:rsidRPr="009B00B6" w:rsidRDefault="003C1EF0" w:rsidP="009B00B6">
      <w:pPr>
        <w:pStyle w:val="Odsekzoznamu"/>
        <w:numPr>
          <w:ilvl w:val="1"/>
          <w:numId w:val="19"/>
        </w:numPr>
        <w:spacing w:after="0"/>
        <w:rPr>
          <w:rFonts w:ascii="Times New Roman" w:hAnsi="Times New Roman" w:cs="Times New Roman"/>
        </w:rPr>
      </w:pPr>
      <w:r w:rsidRPr="009B00B6">
        <w:rPr>
          <w:rFonts w:ascii="Times New Roman" w:hAnsi="Times New Roman" w:cs="Times New Roman"/>
        </w:rPr>
        <w:t xml:space="preserve">Objednávateľ si vyhradzuje právo odmietnuť subdodávateľa, ktorý je s ním v obchodnom, súdnom alebo inom </w:t>
      </w:r>
    </w:p>
    <w:p w:rsidR="009B00B6" w:rsidRPr="009B00B6" w:rsidRDefault="00AB11CE" w:rsidP="009B00B6">
      <w:pPr>
        <w:rPr>
          <w:rFonts w:ascii="Times New Roman" w:hAnsi="Times New Roman" w:cs="Times New Roman"/>
        </w:rPr>
      </w:pPr>
      <w:r>
        <w:rPr>
          <w:rFonts w:ascii="Times New Roman" w:hAnsi="Times New Roman" w:cs="Times New Roman"/>
        </w:rPr>
        <w:t xml:space="preserve">          </w:t>
      </w:r>
      <w:r w:rsidR="003C1EF0" w:rsidRPr="009B00B6">
        <w:rPr>
          <w:rFonts w:ascii="Times New Roman" w:hAnsi="Times New Roman" w:cs="Times New Roman"/>
        </w:rPr>
        <w:t>spore.</w:t>
      </w:r>
    </w:p>
    <w:p w:rsidR="003C1EF0" w:rsidRPr="003C1EF0" w:rsidRDefault="003C1EF0" w:rsidP="003C1EF0">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IX. </w:t>
      </w:r>
    </w:p>
    <w:p w:rsidR="003C1EF0" w:rsidRPr="003C1EF0" w:rsidRDefault="003C1EF0" w:rsidP="003C1EF0">
      <w:pPr>
        <w:spacing w:after="107" w:line="248" w:lineRule="auto"/>
        <w:ind w:left="10" w:right="7"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Platobné podmienky </w:t>
      </w:r>
    </w:p>
    <w:p w:rsidR="003C1EF0" w:rsidRPr="003C1EF0" w:rsidRDefault="003C1EF0" w:rsidP="003C1EF0">
      <w:pPr>
        <w:spacing w:after="0"/>
        <w:ind w:left="49"/>
        <w:jc w:val="center"/>
        <w:rPr>
          <w:rFonts w:ascii="Times New Roman" w:eastAsia="Times New Roman" w:hAnsi="Times New Roman" w:cs="Times New Roman"/>
          <w:color w:val="000000"/>
          <w:lang w:eastAsia="sk-SK"/>
        </w:rPr>
      </w:pP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9.1 </w:t>
      </w:r>
      <w:r w:rsidR="003C1EF0" w:rsidRPr="009B00B6">
        <w:rPr>
          <w:rFonts w:ascii="Times New Roman" w:eastAsia="Times New Roman" w:hAnsi="Times New Roman" w:cs="Times New Roman"/>
          <w:color w:val="000000"/>
          <w:lang w:eastAsia="sk-SK"/>
        </w:rPr>
        <w:t xml:space="preserve">Cena podľa čl. IV bude fakturovaná v závislosti od vykonaného objemu prác, minimálne však v objeme 20 %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pričom faktúra bude vystavená na základe Súpisu vykonaných prác odsúhlaseného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objednávateľom a stavebným dozorom. Zhotoviteľ vystaví faktúru najneskôr do dvoch dní  od odsúhlasenia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Súpisu vykonaných prác a doručí ju objednávateľovi. Vzhľadom na financovanie prostredníctvom nenávratného </w:t>
      </w:r>
    </w:p>
    <w:p w:rsidR="009B00B6" w:rsidRDefault="00AB11CE"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finančného príspevku z EŠIF bude záverečná faktúra vystavená vo výške nie menej ako 5 % a nie viac ako 7 %  </w:t>
      </w:r>
    </w:p>
    <w:p w:rsidR="003C1EF0" w:rsidRDefault="00AB11CE" w:rsidP="009B00B6">
      <w:pPr>
        <w:spacing w:after="188"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prác. Splatnosť vystavených faktúr  je 60 dní odo dňa doručenia objednávateľovi.  </w:t>
      </w:r>
    </w:p>
    <w:p w:rsidR="009B00B6" w:rsidRPr="009B00B6" w:rsidRDefault="009B00B6" w:rsidP="009B00B6">
      <w:pPr>
        <w:spacing w:after="188" w:line="248" w:lineRule="auto"/>
        <w:ind w:left="10" w:right="4"/>
        <w:jc w:val="both"/>
        <w:rPr>
          <w:rFonts w:ascii="Times New Roman" w:eastAsia="Times New Roman" w:hAnsi="Times New Roman" w:cs="Times New Roman"/>
          <w:color w:val="000000"/>
          <w:lang w:eastAsia="sk-SK"/>
        </w:rPr>
      </w:pPr>
    </w:p>
    <w:p w:rsidR="009B00B6" w:rsidRDefault="003C1EF0" w:rsidP="009B00B6">
      <w:pPr>
        <w:pStyle w:val="Odsekzoznamu"/>
        <w:numPr>
          <w:ilvl w:val="1"/>
          <w:numId w:val="20"/>
        </w:numPr>
        <w:spacing w:after="0" w:line="248" w:lineRule="auto"/>
        <w:ind w:right="4"/>
        <w:jc w:val="both"/>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Objednávateľ sa zaväzuje, že v prípade ak stavebný dozor nezistí rozpor medzi vykonanými prácami a Súpisom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odsúhlasí predložený Súpis vykonaných prác do desiatich dní odo dňa jeho predloženia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zhotoviteľom; spravidla tak, že Súpis vykonaných prác potvrdí stavebný dozor svojim podpisom a pečiatkou; ak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 do desiatich dní odo dňa predloženia Súpisu vykonaných prác neoznámi zhotoviteľovi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pripomienky, má sa za to, že s predloženým Súpisom vykonaných prác súhlasí. Ak by objednávateľ mal k </w:t>
      </w:r>
    </w:p>
    <w:p w:rsidR="009B00B6" w:rsidRDefault="00AB11CE"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predloženému Súpisu vykonaných prác pripomienky, budú odstránené vzájomnou dohodou objednávateľa a </w:t>
      </w:r>
    </w:p>
    <w:p w:rsidR="003C1EF0" w:rsidRPr="009B00B6" w:rsidRDefault="00AB11CE" w:rsidP="009B00B6">
      <w:pPr>
        <w:spacing w:after="18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zhotoviteľa.  </w:t>
      </w:r>
    </w:p>
    <w:p w:rsidR="009B00B6" w:rsidRPr="009B00B6" w:rsidRDefault="003C1EF0" w:rsidP="009B00B6">
      <w:pPr>
        <w:pStyle w:val="Odsekzoznamu"/>
        <w:numPr>
          <w:ilvl w:val="1"/>
          <w:numId w:val="20"/>
        </w:numPr>
        <w:spacing w:after="0"/>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Faktúra vystavená zhotoviteľom musí obsahovať všetky náležitosti daňového dokladu v súlade s platnou právnou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úpravou SR a jej prílohu tvorí Súpis vykonaných fakturovaných prác. Faktúry musia obsahovať presný názov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investičnej akcie vrátane ITMS kódu projektu a čísla zmluvy o dielo. Faktúry vrátane potvrdeného súpisu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budú doručené objednávateľovi v 6 (šiestich) originálnych vyhotoveniach. Za potvrdený súpis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stavebných prác sa považuje taký súpis, ktorého každá strana je potvrdená pečiatkou a podpisom každej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3C1EF0" w:rsidRPr="009B00B6">
        <w:rPr>
          <w:rFonts w:ascii="Times New Roman" w:eastAsia="Times New Roman" w:hAnsi="Times New Roman" w:cs="Times New Roman"/>
          <w:color w:val="000000"/>
          <w:lang w:eastAsia="sk-SK"/>
        </w:rPr>
        <w:t xml:space="preserve">zúčastnenej strany. V prípade, že daňový doklad nebude obsahovať tieto náležitosti, objednávateľ má právo </w:t>
      </w:r>
    </w:p>
    <w:p w:rsidR="009B00B6" w:rsidRDefault="00AB11CE"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vrátiť ho na doplnenie a prepracovanie. V takomto prípade sa preruší lehota splatnosti a nová lehota splatnosti </w:t>
      </w:r>
    </w:p>
    <w:p w:rsidR="003C1EF0" w:rsidRPr="009B00B6" w:rsidRDefault="00AB11CE" w:rsidP="009B00B6">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 objednávateľa začne plynúť doručením dokladu objednávateľovi.  </w:t>
      </w:r>
    </w:p>
    <w:p w:rsidR="00D67652" w:rsidRPr="00D67652" w:rsidRDefault="003C1EF0" w:rsidP="00D67652">
      <w:pPr>
        <w:pStyle w:val="Odsekzoznamu"/>
        <w:numPr>
          <w:ilvl w:val="1"/>
          <w:numId w:val="20"/>
        </w:numPr>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Zhotoviteľ je povinný poskytnúť objednávateľovi Zábezpeku na vykonanie prác a na splnenie zmluvných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záväzkov (ďalej len „zábezpeka“). Zábezpeku je zhotoviteľ povinný doručiť objednávateľovi najneskôr ku dňu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podpisu tejto zmluvy o dielo. Objednávateľ je oprávnený uspokojiť si zo zábezpeky svoje nároky z vád diela,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nároky na zaplatenie zmluvnej pokuty, náhradu škody, náklady vzniknuté v dôsledku odstúpenia od zmluvy 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iné nároky, ktoré nebudú zhotoviteľom riadne a včas uspokojené. Zábezpeka bude mať formu bankovej záruky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vo výške 10 % z ceny diela bez DPH s platnosťou počas celej doby zhotovovania diela avšak minimálne 4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mesiace od dátumu vystavenia. Banková záruka musí byť platná a vymáhateľná po celú dobu vykonania diela,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t.j. až pokým zhotoviteľ riadne a včas nevyhotoví a neukončí a objednávateľ takto dokončené dielo bez vád 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nedorobkov neprevezme v súlade s podmienkami tejto zmluvy. Banková záruka sa bude riadiť ustanoveniami §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313 a nasl. Obchodného zákonníka, musí byť vydaná vo forme a s obsahom akceptovateľným pre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objednávateľa ako neodvolateľná a bezpodmienečná banková záruka splatná na prvé písomné požiadanie,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podľa ktorej príslušná renomovaná slovenská banka alebo pobočka zahraničnej banky na území Slovenskej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republiky vyhlási, že uspokojí objednávateľa na základe písomného oznámenia objednávateľa adresovaného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banke v prípade, že zhotoviteľ porušuje svoje záväzky vyplývajúce mu zo zmluvy a všeobecne záväzných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právnych predpisov alebo podľa ustanovení § 306 Obchodného zákonníka bude nepochybné, že zhotoviteľ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svoj záväzok nesplní, napr. pri vyhlásení konkurzu. Zhotoviteľ  je oprávnený nahradiť bankovú záruku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zložením sumy predstavujúcej 10% z celkovej ceny za dielo bez DPH na účet objednávateľa alebo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vinkulovaním na svojom účte v banke v prospech objednávateľa a to počas celej doby vykonania diela </w:t>
      </w:r>
    </w:p>
    <w:p w:rsidR="00D67652"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Neposkytnutie zábezpeky tak ako je uvedené v tomto bode sa považuje za podstatné porušenie zmluvy a </w:t>
      </w:r>
    </w:p>
    <w:p w:rsidR="003C1EF0" w:rsidRDefault="003C1EF0" w:rsidP="00D67652">
      <w:pPr>
        <w:pStyle w:val="Odsekzoznamu"/>
        <w:ind w:left="360"/>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objednávateľ má právo od zmluvy odstúpiť.</w:t>
      </w:r>
    </w:p>
    <w:p w:rsidR="00D67652" w:rsidRPr="00D67652" w:rsidRDefault="00D67652" w:rsidP="00D67652">
      <w:pPr>
        <w:pStyle w:val="Odsekzoznamu"/>
        <w:ind w:left="360"/>
        <w:rPr>
          <w:rFonts w:ascii="Times New Roman" w:eastAsia="Times New Roman" w:hAnsi="Times New Roman" w:cs="Times New Roman"/>
          <w:color w:val="000000"/>
          <w:lang w:eastAsia="sk-SK"/>
        </w:rPr>
      </w:pPr>
    </w:p>
    <w:p w:rsidR="00D67652" w:rsidRPr="00D67652" w:rsidRDefault="00E46DF7" w:rsidP="00D67652">
      <w:pPr>
        <w:pStyle w:val="Odsekzoznamu"/>
        <w:numPr>
          <w:ilvl w:val="1"/>
          <w:numId w:val="20"/>
        </w:numPr>
        <w:spacing w:after="0"/>
        <w:rPr>
          <w:rFonts w:ascii="Times New Roman" w:hAnsi="Times New Roman" w:cs="Times New Roman"/>
        </w:rPr>
      </w:pPr>
      <w:r w:rsidRPr="00D67652">
        <w:rPr>
          <w:rFonts w:ascii="Times New Roman" w:hAnsi="Times New Roman" w:cs="Times New Roman"/>
        </w:rPr>
        <w:t xml:space="preserve">Zádržné predstavuje 5% z Ceny za dielo bez DPH (v Zmluve len „Zádržné“). Objednávateľ môže ako Zádržné </w:t>
      </w:r>
    </w:p>
    <w:p w:rsidR="00D67652" w:rsidRDefault="00AB11CE"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zadržať 5% z každej časti </w:t>
      </w:r>
      <w:r w:rsidR="00D67652">
        <w:rPr>
          <w:rFonts w:ascii="Times New Roman" w:hAnsi="Times New Roman" w:cs="Times New Roman"/>
        </w:rPr>
        <w:t>Ceny Diela bez DPH, uplatnenej zhotoviteľom. Zádržné  je o</w:t>
      </w:r>
      <w:r w:rsidR="00E46DF7" w:rsidRPr="00D67652">
        <w:rPr>
          <w:rFonts w:ascii="Times New Roman" w:hAnsi="Times New Roman" w:cs="Times New Roman"/>
        </w:rPr>
        <w:t xml:space="preserve">bjednávateľ povinný </w:t>
      </w:r>
    </w:p>
    <w:p w:rsidR="00D67652" w:rsidRDefault="00D67652" w:rsidP="00D67652">
      <w:pPr>
        <w:spacing w:after="0"/>
        <w:rPr>
          <w:rFonts w:ascii="Times New Roman" w:hAnsi="Times New Roman" w:cs="Times New Roman"/>
        </w:rPr>
      </w:pPr>
      <w:r>
        <w:rPr>
          <w:rFonts w:ascii="Times New Roman" w:hAnsi="Times New Roman" w:cs="Times New Roman"/>
        </w:rPr>
        <w:t xml:space="preserve">            zaplatiť z</w:t>
      </w:r>
      <w:r w:rsidR="00E46DF7" w:rsidRPr="00D67652">
        <w:rPr>
          <w:rFonts w:ascii="Times New Roman" w:hAnsi="Times New Roman" w:cs="Times New Roman"/>
        </w:rPr>
        <w:t xml:space="preserve">hotoviteľovi  po uplynutí záručnej doby alebo do 15 dní po predložení bankovej záruky </w:t>
      </w:r>
    </w:p>
    <w:p w:rsidR="00D67652" w:rsidRDefault="00D67652" w:rsidP="00D67652">
      <w:pPr>
        <w:spacing w:after="0"/>
        <w:rPr>
          <w:rFonts w:ascii="Times New Roman" w:hAnsi="Times New Roman" w:cs="Times New Roman"/>
        </w:rPr>
      </w:pPr>
      <w:r>
        <w:rPr>
          <w:rFonts w:ascii="Times New Roman" w:hAnsi="Times New Roman" w:cs="Times New Roman"/>
        </w:rPr>
        <w:t xml:space="preserve">            z</w:t>
      </w:r>
      <w:r w:rsidR="00E46DF7" w:rsidRPr="00D67652">
        <w:rPr>
          <w:rFonts w:ascii="Times New Roman" w:hAnsi="Times New Roman" w:cs="Times New Roman"/>
        </w:rPr>
        <w:t xml:space="preserve">hotoviteľom po odovzdaní Diela. Banková záruka musí byť vo výške uvoľňovaného Zádržného, platná 60 </w:t>
      </w:r>
    </w:p>
    <w:p w:rsidR="00D67652" w:rsidRDefault="00AB11CE"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mesiacov od odovzdania Diela, vystavená bankou s licenciou pre vykonávanie bankových činností v Európskej </w:t>
      </w:r>
    </w:p>
    <w:p w:rsidR="00D67652" w:rsidRPr="00D67652" w:rsidRDefault="00AB11CE" w:rsidP="00D67652">
      <w:pPr>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únii, banková záruka nadobudne účinnosť v</w:t>
      </w:r>
      <w:r w:rsidR="00D67652">
        <w:rPr>
          <w:rFonts w:ascii="Times New Roman" w:hAnsi="Times New Roman" w:cs="Times New Roman"/>
        </w:rPr>
        <w:t xml:space="preserve"> rozsahu zaplateného Zádržného z</w:t>
      </w:r>
      <w:r w:rsidR="00E46DF7" w:rsidRPr="00D67652">
        <w:rPr>
          <w:rFonts w:ascii="Times New Roman" w:hAnsi="Times New Roman" w:cs="Times New Roman"/>
        </w:rPr>
        <w:t>hotoviteľovi.</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E46DF7">
        <w:rPr>
          <w:rFonts w:ascii="Times New Roman" w:eastAsia="Times New Roman" w:hAnsi="Times New Roman" w:cs="Times New Roman"/>
          <w:color w:val="000000"/>
          <w:sz w:val="28"/>
          <w:szCs w:val="28"/>
          <w:lang w:eastAsia="sk-SK"/>
        </w:rPr>
        <w:t xml:space="preserve">Článok X. </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Zodpovednosť za vady a záruky </w:t>
      </w:r>
    </w:p>
    <w:p w:rsidR="00AB11CE" w:rsidRDefault="00E46DF7" w:rsidP="00AB11CE">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10.1 Zhotoviteľ zodpovedá za to, že dielo má v dobe prevzatia zmluvne dohodnuté vlastnosti, že zodpovedá </w:t>
      </w:r>
      <w:r w:rsidR="00AB11CE">
        <w:rPr>
          <w:rFonts w:ascii="Times New Roman" w:eastAsia="Times New Roman" w:hAnsi="Times New Roman" w:cs="Times New Roman"/>
          <w:color w:val="000000"/>
          <w:lang w:eastAsia="sk-SK"/>
        </w:rPr>
        <w:t xml:space="preserve">  </w:t>
      </w:r>
    </w:p>
    <w:p w:rsidR="00AB11CE"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technickým normám a predpisom SR, a že nemá chyby, ktoré by rušili, alebo znižovali hodnotu alebo </w:t>
      </w:r>
      <w:r>
        <w:rPr>
          <w:rFonts w:ascii="Times New Roman" w:eastAsia="Times New Roman" w:hAnsi="Times New Roman" w:cs="Times New Roman"/>
          <w:color w:val="000000"/>
          <w:lang w:eastAsia="sk-SK"/>
        </w:rPr>
        <w:t xml:space="preserve"> </w:t>
      </w:r>
    </w:p>
    <w:p w:rsidR="00E46DF7" w:rsidRPr="00E46DF7"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schopnosť jeho používania k zvyčajným alebo v zmluve predpokladaným účelom.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10.2 Zhotoviteľ zodpovedá za vady, ktoré predmet má v čase jeho odovzdania objednávateľovi. Za vady, ktoré sa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prejavili po odovzdaní diela, zodpovedá zhotoviteľ iba vtedy, ak boli spôsobené porušením jeho povinností.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10.3 Záručná doba na stavebné práce je 5 rokov odo dňa  prevzatia diela objednávateľom,  na stroje a zariadenia platí </w:t>
      </w:r>
    </w:p>
    <w:p w:rsidR="00D67652" w:rsidRDefault="00AB11CE" w:rsidP="00D67652">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záruka daná výrobcom. Presný termín ukončenia záručnej doby zmluvné strany zapíšu do protokolu z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odovzdania a prevzatia diela.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10.4</w:t>
      </w:r>
      <w:r w:rsidR="00E46DF7" w:rsidRPr="00E46DF7">
        <w:rPr>
          <w:rFonts w:ascii="Times New Roman" w:eastAsia="Times New Roman" w:hAnsi="Times New Roman" w:cs="Times New Roman"/>
          <w:color w:val="000000"/>
          <w:lang w:eastAsia="sk-SK"/>
        </w:rPr>
        <w:t xml:space="preserve"> Záruka sa vzťahuje na dielo za predpokladu riadnej starostlivosti a údržby diela objednávateľom. Záruka sa </w:t>
      </w:r>
    </w:p>
    <w:p w:rsidR="00257641" w:rsidRDefault="00AB11CE" w:rsidP="00AB11CE">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nevzťahuje na prípady násilného poškodenia diela, resp. poškodenia živelnou pohromou, okrem prípadov ak </w:t>
      </w:r>
    </w:p>
    <w:p w:rsidR="00257641" w:rsidRDefault="00AB11CE"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bude preukázané že k poškodeniu došlo, alebo k nemu došlo vo väčšom rozsahu, v dôsledku nekvalitne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vykonaného diela. </w:t>
      </w:r>
    </w:p>
    <w:p w:rsidR="00257641" w:rsidRDefault="00E46DF7" w:rsidP="00257641">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10.5 Zhotoviteľ sa zaväzuje začať s odstraňovaním prípadných vád diela reklamovaných objednávateľom do 5 dní odo </w:t>
      </w:r>
    </w:p>
    <w:p w:rsidR="00E46DF7" w:rsidRPr="00E46DF7" w:rsidRDefault="00AB11CE"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dňa obdržania reklamácie, ak nedôjde k obojstranne podpísanej dohode o inom termíne. </w:t>
      </w:r>
    </w:p>
    <w:p w:rsidR="00E46DF7" w:rsidRPr="00E46DF7" w:rsidRDefault="00E46DF7" w:rsidP="00E46DF7">
      <w:pPr>
        <w:spacing w:after="108"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10.6 Objednávateľ je povinný umožniť zhotoviteľovi prístup do priestorov, kde sa majú záručné vady odstraňovať. </w:t>
      </w:r>
    </w:p>
    <w:p w:rsidR="00257641" w:rsidRDefault="00E46DF7" w:rsidP="00257641">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10.7 V prípade, že zhotoviteľ nesplní svoju povinnosť ods</w:t>
      </w:r>
      <w:r w:rsidR="00257641">
        <w:rPr>
          <w:rFonts w:ascii="Times New Roman" w:eastAsia="Times New Roman" w:hAnsi="Times New Roman" w:cs="Times New Roman"/>
          <w:color w:val="000000"/>
          <w:lang w:eastAsia="sk-SK"/>
        </w:rPr>
        <w:t>trániť vady riadne a včas, je o</w:t>
      </w:r>
      <w:r w:rsidRPr="00265982">
        <w:rPr>
          <w:rFonts w:ascii="Times New Roman" w:eastAsia="Times New Roman" w:hAnsi="Times New Roman" w:cs="Times New Roman"/>
          <w:color w:val="000000"/>
          <w:lang w:eastAsia="sk-SK"/>
        </w:rPr>
        <w:t xml:space="preserve">bjednávateľ oprávnený </w:t>
      </w:r>
    </w:p>
    <w:p w:rsidR="006D3B37" w:rsidRPr="00265982" w:rsidRDefault="00AB11CE" w:rsidP="00E46DF7">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zabezpečiť odstránenie vady treťou osobou na náklady zhotoviteľa.</w:t>
      </w:r>
    </w:p>
    <w:p w:rsidR="00E46DF7" w:rsidRPr="00257641" w:rsidRDefault="00E46DF7" w:rsidP="00E46DF7">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257641">
        <w:rPr>
          <w:rFonts w:ascii="Times New Roman" w:eastAsia="Times New Roman" w:hAnsi="Times New Roman" w:cs="Times New Roman"/>
          <w:color w:val="000000"/>
          <w:sz w:val="28"/>
          <w:szCs w:val="28"/>
          <w:lang w:eastAsia="sk-SK"/>
        </w:rPr>
        <w:t xml:space="preserve">Článok XI. </w:t>
      </w:r>
    </w:p>
    <w:p w:rsidR="00E46DF7" w:rsidRPr="00E46DF7" w:rsidRDefault="00E46DF7" w:rsidP="00E46DF7">
      <w:pPr>
        <w:spacing w:after="107" w:line="248" w:lineRule="auto"/>
        <w:ind w:left="10" w:right="6"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lastRenderedPageBreak/>
        <w:t xml:space="preserve">Zmluvné pokuty a sankcie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11.1</w:t>
      </w:r>
      <w:r w:rsidR="00E46DF7" w:rsidRPr="00E46DF7">
        <w:rPr>
          <w:rFonts w:ascii="Times New Roman" w:eastAsia="Times New Roman" w:hAnsi="Times New Roman" w:cs="Times New Roman"/>
          <w:color w:val="000000"/>
          <w:lang w:eastAsia="sk-SK"/>
        </w:rPr>
        <w:t xml:space="preserve"> V prípade, že zhotoviteľ neodovzdá diel</w:t>
      </w:r>
      <w:r>
        <w:rPr>
          <w:rFonts w:ascii="Times New Roman" w:eastAsia="Times New Roman" w:hAnsi="Times New Roman" w:cs="Times New Roman"/>
          <w:color w:val="000000"/>
          <w:lang w:eastAsia="sk-SK"/>
        </w:rPr>
        <w:t>o v termíne dohodnutom v tejto z</w:t>
      </w:r>
      <w:r w:rsidR="00E46DF7" w:rsidRPr="00E46DF7">
        <w:rPr>
          <w:rFonts w:ascii="Times New Roman" w:eastAsia="Times New Roman" w:hAnsi="Times New Roman" w:cs="Times New Roman"/>
          <w:color w:val="000000"/>
          <w:lang w:eastAsia="sk-SK"/>
        </w:rPr>
        <w:t xml:space="preserve">mluve, objednávateľ má právo na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zmluvnú pokutu vo výške 0,2 % z ceny diela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11.2 V prípade, že je objednávateľ v omeškaní s úhradou faktúry, zhotoviteľ má právo na úroky z omeškania v zmysle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369 Obchodného zákonníka v znení neskorších predpisov vo výške 0,05%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11.3 V prípade porušenia ktorejkoľvek z povinností týkajúcej sa subdodávateľov alebo ich zmeny (napr. neoznámenie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zmeny subdodávateľa alebo využitie subdodávateľa, ktorý nespĺňa podmienky podľa § 32 ods. 1 zákona č.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343/2015 ZVO), má objednávateľ nárok na zmluvnú pokutu vo výške 5% z ceny diela za každé porušenie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ktorejkoľvek z vyššie uvedených povinností a to aj opakovane. </w:t>
      </w:r>
    </w:p>
    <w:p w:rsidR="00E46DF7" w:rsidRPr="00E46DF7" w:rsidRDefault="00E46DF7" w:rsidP="00AB11CE">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11.4 Právo na náhradu škody nie je vznikom alebo uplatnením nároku na zmluvnú pokuty podľa tohto článku </w:t>
      </w:r>
      <w:r w:rsidR="00AB11CE">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dotknuté.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w:t>
      </w:r>
      <w:r w:rsidR="00E46DF7" w:rsidRPr="00265982">
        <w:rPr>
          <w:rFonts w:ascii="Times New Roman" w:eastAsia="Times New Roman" w:hAnsi="Times New Roman" w:cs="Times New Roman"/>
          <w:color w:val="000000"/>
          <w:lang w:eastAsia="sk-SK"/>
        </w:rPr>
        <w:t xml:space="preserve">5 Zhotoviteľ akceptuje spôsob financovania diela prostredníctvom európskych štrukturálnych a investičných </w:t>
      </w:r>
    </w:p>
    <w:p w:rsidR="006D3B3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fondov – predfinancovanie. Omeškanie úhrady faktúr spôsobené výkonom kontroly nároku na platby zo strany </w:t>
      </w:r>
    </w:p>
    <w:p w:rsidR="006D3B3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poskytovateľa financovania nie je nedodržaním dátumu splatnosti faktúry a Zhotoviteľ neuplatní sankcie voči </w:t>
      </w:r>
    </w:p>
    <w:p w:rsidR="00E46DF7" w:rsidRDefault="00AB11CE"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objednávateľovi.</w:t>
      </w:r>
    </w:p>
    <w:p w:rsidR="006D3B37" w:rsidRPr="00265982" w:rsidRDefault="006D3B37" w:rsidP="006D3B37">
      <w:pPr>
        <w:spacing w:after="0"/>
        <w:rPr>
          <w:rFonts w:ascii="Times New Roman" w:eastAsia="Times New Roman" w:hAnsi="Times New Roman" w:cs="Times New Roman"/>
          <w:color w:val="000000"/>
          <w:lang w:eastAsia="sk-SK"/>
        </w:rPr>
      </w:pPr>
    </w:p>
    <w:p w:rsidR="00E46DF7" w:rsidRPr="006D3B37" w:rsidRDefault="00E46DF7" w:rsidP="006D3B37">
      <w:pPr>
        <w:jc w:val="center"/>
        <w:rPr>
          <w:rFonts w:ascii="Times New Roman" w:hAnsi="Times New Roman" w:cs="Times New Roman"/>
          <w:sz w:val="28"/>
          <w:szCs w:val="28"/>
        </w:rPr>
      </w:pPr>
      <w:r w:rsidRPr="006D3B37">
        <w:rPr>
          <w:rFonts w:ascii="Times New Roman" w:hAnsi="Times New Roman" w:cs="Times New Roman"/>
          <w:sz w:val="28"/>
          <w:szCs w:val="28"/>
        </w:rPr>
        <w:t>Článok XII.</w:t>
      </w:r>
    </w:p>
    <w:p w:rsidR="00E46DF7" w:rsidRPr="00265982" w:rsidRDefault="00E46DF7" w:rsidP="006D3B37">
      <w:pPr>
        <w:jc w:val="center"/>
        <w:rPr>
          <w:rFonts w:ascii="Times New Roman" w:hAnsi="Times New Roman" w:cs="Times New Roman"/>
        </w:rPr>
      </w:pPr>
      <w:r w:rsidRPr="00265982">
        <w:rPr>
          <w:rFonts w:ascii="Times New Roman" w:hAnsi="Times New Roman" w:cs="Times New Roman"/>
        </w:rPr>
        <w:t>Odstúpenie od zmluvy</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12.1 Od zmluvy možno odstúpi</w:t>
      </w:r>
      <w:r w:rsidR="006D3B37">
        <w:rPr>
          <w:rFonts w:ascii="Times New Roman" w:eastAsia="Times New Roman" w:hAnsi="Times New Roman" w:cs="Times New Roman"/>
          <w:color w:val="000000"/>
          <w:lang w:eastAsia="sk-SK"/>
        </w:rPr>
        <w:t>ť v prípadoch, ktoré stanovuje z</w:t>
      </w:r>
      <w:r w:rsidRPr="00E46DF7">
        <w:rPr>
          <w:rFonts w:ascii="Times New Roman" w:eastAsia="Times New Roman" w:hAnsi="Times New Roman" w:cs="Times New Roman"/>
          <w:color w:val="000000"/>
          <w:lang w:eastAsia="sk-SK"/>
        </w:rPr>
        <w:t xml:space="preserve">mluva a § 344 a nasl. Obchodného zákonníka.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12.2 Odstúpenie od zmluvy môže byť obmedzené na určitú časť zmluvných prác a dodávok.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12.3 Obj</w:t>
      </w:r>
      <w:r w:rsidR="006D3B37">
        <w:rPr>
          <w:rFonts w:ascii="Times New Roman" w:eastAsia="Times New Roman" w:hAnsi="Times New Roman" w:cs="Times New Roman"/>
          <w:color w:val="000000"/>
          <w:lang w:eastAsia="sk-SK"/>
        </w:rPr>
        <w:t>ednávateľ je oprávnený odstúpiť</w:t>
      </w:r>
      <w:r w:rsidRPr="00E46DF7">
        <w:rPr>
          <w:rFonts w:ascii="Times New Roman" w:eastAsia="Times New Roman" w:hAnsi="Times New Roman" w:cs="Times New Roman"/>
          <w:color w:val="000000"/>
          <w:lang w:eastAsia="sk-SK"/>
        </w:rPr>
        <w:t xml:space="preserve"> od tejto zmluvy úplne alebo čiastočne</w:t>
      </w:r>
      <w:r w:rsidR="006D3B37">
        <w:rPr>
          <w:rFonts w:ascii="Times New Roman" w:eastAsia="Times New Roman" w:hAnsi="Times New Roman" w:cs="Times New Roman"/>
          <w:color w:val="000000"/>
          <w:lang w:eastAsia="sk-SK"/>
        </w:rPr>
        <w:t>,</w:t>
      </w:r>
      <w:r w:rsidRPr="00E46DF7">
        <w:rPr>
          <w:rFonts w:ascii="Times New Roman" w:eastAsia="Times New Roman" w:hAnsi="Times New Roman" w:cs="Times New Roman"/>
          <w:color w:val="000000"/>
          <w:lang w:eastAsia="sk-SK"/>
        </w:rPr>
        <w:t xml:space="preserve"> ak napriek prepracovaniu alebo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nápravným opatreniam zhotoviteľa sú práce alebo ich časti vadné v takom rozsahu</w:t>
      </w:r>
      <w:r w:rsidR="006D3B37">
        <w:rPr>
          <w:rFonts w:ascii="Times New Roman" w:eastAsia="Times New Roman" w:hAnsi="Times New Roman" w:cs="Times New Roman"/>
          <w:color w:val="000000"/>
          <w:lang w:eastAsia="sk-SK"/>
        </w:rPr>
        <w:t>, že ďalšie plnenie z</w:t>
      </w:r>
      <w:r w:rsidR="00E46DF7" w:rsidRPr="00E46DF7">
        <w:rPr>
          <w:rFonts w:ascii="Times New Roman" w:eastAsia="Times New Roman" w:hAnsi="Times New Roman" w:cs="Times New Roman"/>
          <w:color w:val="000000"/>
          <w:lang w:eastAsia="sk-SK"/>
        </w:rPr>
        <w:t xml:space="preserve">mluvy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nie je pre objednávateľa prijateľné.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12.4 Zhotoviteľ je povinný dbať na dodržiavanie pracovnej disciplíny, opatrení bezpečnosti a ochrane zdravia pri práci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požiarnej ochrany svojich zamestnancov a zamestnancov svojich subdodávateľov (osobitne zákazu požívania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alkoholu a omamných látok) a dodržiavať všetky zmluvné podmienky. V prípade, ak objednávateľ zistí, že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zamestnanci zhotoviteľa, resp. jeho subdodávateľa závažne porušujú pracovnú disciplínu, zásady bezpečnosti </w:t>
      </w:r>
    </w:p>
    <w:p w:rsidR="006D3B37" w:rsidRDefault="00AB11CE"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práce a ochrany zdravia a požiarnej ochrany, podmienky nakladania s odpadmi, respektíve iné písomne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dohodnuté podmienky, môže objednávateľ odstúpiť od zmluvy.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12.5 Odstúpenie od zmluvy musí byť druhej zmluvnej strane doručené písomne.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12.6 Objednávateľ je oprávnený odstúpiť od zmluvy v</w:t>
      </w:r>
      <w:r w:rsidR="006D3B37">
        <w:rPr>
          <w:rFonts w:ascii="Times New Roman" w:eastAsia="Times New Roman" w:hAnsi="Times New Roman" w:cs="Times New Roman"/>
          <w:color w:val="000000"/>
          <w:lang w:eastAsia="sk-SK"/>
        </w:rPr>
        <w:t xml:space="preserve"> prípade podstatného porušenia z</w:t>
      </w:r>
      <w:r w:rsidRPr="00E46DF7">
        <w:rPr>
          <w:rFonts w:ascii="Times New Roman" w:eastAsia="Times New Roman" w:hAnsi="Times New Roman" w:cs="Times New Roman"/>
          <w:color w:val="000000"/>
          <w:lang w:eastAsia="sk-SK"/>
        </w:rPr>
        <w:t xml:space="preserve">mluvy zo strany zhotoviteľa, za </w:t>
      </w:r>
    </w:p>
    <w:p w:rsidR="00E46DF7" w:rsidRPr="00E46DF7" w:rsidRDefault="00AB11C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čo sa považujú najmä tieto skutočnosti: </w:t>
      </w:r>
    </w:p>
    <w:p w:rsidR="00A20295" w:rsidRPr="00A20295" w:rsidRDefault="00E46DF7" w:rsidP="00A20295">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zhotoviteľ pred nástupom na vykonanie diela nepreukáže objednávateľovi, že má uzatvorené poist</w:t>
      </w:r>
      <w:r w:rsidR="006D3B37">
        <w:rPr>
          <w:rFonts w:ascii="Times New Roman" w:eastAsia="Times New Roman" w:hAnsi="Times New Roman" w:cs="Times New Roman"/>
          <w:color w:val="000000"/>
          <w:lang w:eastAsia="sk-SK"/>
        </w:rPr>
        <w:t>né zmluvy podľa bodu 7.2 tejto z</w:t>
      </w:r>
      <w:r w:rsidRPr="006D3B37">
        <w:rPr>
          <w:rFonts w:ascii="Times New Roman" w:eastAsia="Times New Roman" w:hAnsi="Times New Roman" w:cs="Times New Roman"/>
          <w:color w:val="000000"/>
          <w:lang w:eastAsia="sk-SK"/>
        </w:rPr>
        <w:t>ml</w:t>
      </w:r>
      <w:r w:rsidR="006D3B37">
        <w:rPr>
          <w:rFonts w:ascii="Times New Roman" w:eastAsia="Times New Roman" w:hAnsi="Times New Roman" w:cs="Times New Roman"/>
          <w:color w:val="000000"/>
          <w:lang w:eastAsia="sk-SK"/>
        </w:rPr>
        <w:t>uvy;</w:t>
      </w:r>
    </w:p>
    <w:p w:rsidR="00A20295" w:rsidRPr="00A20295" w:rsidRDefault="00E46DF7" w:rsidP="00A20295">
      <w:pPr>
        <w:pStyle w:val="Odsekzoznamu"/>
        <w:numPr>
          <w:ilvl w:val="0"/>
          <w:numId w:val="21"/>
        </w:numPr>
        <w:spacing w:after="0"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w:t>
      </w:r>
      <w:r w:rsidR="006D3B37">
        <w:rPr>
          <w:rFonts w:ascii="Times New Roman" w:eastAsia="Times New Roman" w:hAnsi="Times New Roman" w:cs="Times New Roman"/>
          <w:color w:val="000000"/>
          <w:lang w:eastAsia="sk-SK"/>
        </w:rPr>
        <w:t>iteľ v rozpore s ustanoveniami z</w:t>
      </w:r>
      <w:r w:rsidRPr="006D3B37">
        <w:rPr>
          <w:rFonts w:ascii="Times New Roman" w:eastAsia="Times New Roman" w:hAnsi="Times New Roman" w:cs="Times New Roman"/>
          <w:color w:val="000000"/>
          <w:lang w:eastAsia="sk-SK"/>
        </w:rPr>
        <w:t xml:space="preserve">mluvy zastavil realizáciu diela alebo inak prejavil svoj úmysel nepokračovať v plnení </w:t>
      </w:r>
      <w:r w:rsidR="006D3B37">
        <w:rPr>
          <w:rFonts w:ascii="Times New Roman" w:eastAsia="Times New Roman" w:hAnsi="Times New Roman" w:cs="Times New Roman"/>
          <w:color w:val="000000"/>
          <w:lang w:eastAsia="sk-SK"/>
        </w:rPr>
        <w:t>záväzkov vyplývajúcich z tejto zmluvy;</w:t>
      </w:r>
    </w:p>
    <w:p w:rsidR="00E46DF7" w:rsidRPr="006D3B37" w:rsidRDefault="00E46DF7" w:rsidP="006D3B37">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 xml:space="preserve">ak zhotoviteľ neposkytne </w:t>
      </w:r>
      <w:r w:rsidR="00A20295">
        <w:rPr>
          <w:rFonts w:ascii="Times New Roman" w:eastAsia="Times New Roman" w:hAnsi="Times New Roman" w:cs="Times New Roman"/>
          <w:color w:val="000000"/>
          <w:lang w:eastAsia="sk-SK"/>
        </w:rPr>
        <w:t>zábezpeku podľa bodu 9.4 tejto zmluvy;</w:t>
      </w:r>
    </w:p>
    <w:p w:rsidR="00E46DF7" w:rsidRPr="00A20295" w:rsidRDefault="00E46DF7" w:rsidP="00A20295">
      <w:pPr>
        <w:pStyle w:val="Odsekzoznamu"/>
        <w:numPr>
          <w:ilvl w:val="0"/>
          <w:numId w:val="22"/>
        </w:numPr>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ak zhotoviteľ bude preukázateľne realizovať dielo v rozpore s d</w:t>
      </w:r>
      <w:r w:rsidR="00A20295">
        <w:rPr>
          <w:rFonts w:ascii="Times New Roman" w:eastAsia="Times New Roman" w:hAnsi="Times New Roman" w:cs="Times New Roman"/>
          <w:color w:val="000000"/>
          <w:lang w:eastAsia="sk-SK"/>
        </w:rPr>
        <w:t>ohodnutými podmienkami v tejto z</w:t>
      </w:r>
      <w:r w:rsidRPr="00A20295">
        <w:rPr>
          <w:rFonts w:ascii="Times New Roman" w:eastAsia="Times New Roman" w:hAnsi="Times New Roman" w:cs="Times New Roman"/>
          <w:color w:val="000000"/>
          <w:lang w:eastAsia="sk-SK"/>
        </w:rPr>
        <w:t>mluve, ak sa vyskytnú  vady v plnení, na ktoré bol zhotoviteľ písomne upozornený a ktoré napriek tomu neodstránil v primeranej lehote poskytnutej objednávateľom</w:t>
      </w:r>
      <w:r w:rsidR="00A20295">
        <w:rPr>
          <w:rFonts w:ascii="Times New Roman" w:eastAsia="Times New Roman" w:hAnsi="Times New Roman" w:cs="Times New Roman"/>
          <w:color w:val="000000"/>
          <w:lang w:eastAsia="sk-SK"/>
        </w:rPr>
        <w:t>;</w:t>
      </w:r>
    </w:p>
    <w:p w:rsidR="00E46DF7" w:rsidRPr="00A20295" w:rsidRDefault="00E46DF7" w:rsidP="00A20295">
      <w:pPr>
        <w:pStyle w:val="Odsekzoznamu"/>
        <w:numPr>
          <w:ilvl w:val="0"/>
          <w:numId w:val="22"/>
        </w:numPr>
        <w:spacing w:after="132" w:line="237"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omeškanie zhotoviteľa s termínom prác, v rozsahu spôsobilom spôsobiť dodržanie agrotechnických termínov</w:t>
      </w:r>
      <w:r w:rsidR="00A20295">
        <w:rPr>
          <w:rFonts w:ascii="Times New Roman" w:eastAsia="Times New Roman" w:hAnsi="Times New Roman" w:cs="Times New Roman"/>
          <w:color w:val="000000"/>
          <w:lang w:eastAsia="sk-SK"/>
        </w:rPr>
        <w:t>;</w:t>
      </w:r>
    </w:p>
    <w:p w:rsidR="00A20295" w:rsidRPr="00A20295" w:rsidRDefault="00A20295" w:rsidP="00A20295">
      <w:pPr>
        <w:pStyle w:val="Odsekzoznamu"/>
        <w:numPr>
          <w:ilvl w:val="0"/>
          <w:numId w:val="23"/>
        </w:numPr>
        <w:spacing w:after="0" w:line="248"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p</w:t>
      </w:r>
      <w:r w:rsidR="00E46DF7" w:rsidRPr="00A20295">
        <w:rPr>
          <w:rFonts w:ascii="Times New Roman" w:eastAsia="Times New Roman" w:hAnsi="Times New Roman" w:cs="Times New Roman"/>
          <w:color w:val="000000"/>
          <w:lang w:eastAsia="sk-SK"/>
        </w:rPr>
        <w:t xml:space="preserve">orušenie ktorejkoľvek z povinností týkajúcej sa subdodávateľov alebo ich zmeny (napr. </w:t>
      </w:r>
      <w:r>
        <w:rPr>
          <w:rFonts w:ascii="Times New Roman" w:eastAsia="Times New Roman" w:hAnsi="Times New Roman" w:cs="Times New Roman"/>
          <w:color w:val="000000"/>
          <w:lang w:eastAsia="sk-SK"/>
        </w:rPr>
        <w:t>neoznámenie</w:t>
      </w:r>
    </w:p>
    <w:p w:rsidR="00A20295" w:rsidRDefault="00AB11CE"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zmeny subdodávateľa alebo využitie subdodávateľa, ktorý nespĺňa podmienky podľa § 32</w:t>
      </w:r>
      <w:r w:rsidR="00A20295">
        <w:rPr>
          <w:rFonts w:ascii="Times New Roman" w:eastAsia="Times New Roman" w:hAnsi="Times New Roman" w:cs="Times New Roman"/>
          <w:color w:val="000000"/>
          <w:lang w:eastAsia="sk-SK"/>
        </w:rPr>
        <w:t xml:space="preserve"> ods. 1 zákona</w:t>
      </w:r>
    </w:p>
    <w:p w:rsidR="00A20295" w:rsidRDefault="00AB11CE"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č. 343/2015 ZVO)</w:t>
      </w:r>
      <w:r w:rsidR="00A20295">
        <w:rPr>
          <w:rFonts w:ascii="Times New Roman" w:eastAsia="Times New Roman" w:hAnsi="Times New Roman" w:cs="Times New Roman"/>
          <w:color w:val="000000"/>
          <w:lang w:eastAsia="sk-SK"/>
        </w:rPr>
        <w:t>.</w:t>
      </w:r>
    </w:p>
    <w:p w:rsidR="00E46DF7" w:rsidRPr="00E46DF7" w:rsidRDefault="00E46DF7" w:rsidP="00A20295">
      <w:pPr>
        <w:spacing w:after="0"/>
        <w:rPr>
          <w:rFonts w:ascii="Times New Roman" w:eastAsia="Times New Roman" w:hAnsi="Times New Roman" w:cs="Times New Roman"/>
          <w:color w:val="000000"/>
          <w:lang w:eastAsia="sk-SK"/>
        </w:rPr>
      </w:pPr>
    </w:p>
    <w:p w:rsidR="00A20295" w:rsidRDefault="00E46DF7" w:rsidP="00A20295">
      <w:pPr>
        <w:spacing w:after="0"/>
        <w:ind w:right="74"/>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w:t>
      </w:r>
      <w:r w:rsidR="00A20295">
        <w:rPr>
          <w:rFonts w:ascii="Times New Roman" w:eastAsia="Times New Roman" w:hAnsi="Times New Roman" w:cs="Times New Roman"/>
          <w:color w:val="000000"/>
          <w:lang w:eastAsia="sk-SK"/>
        </w:rPr>
        <w:t xml:space="preserve">2.7 </w:t>
      </w:r>
      <w:r w:rsidRPr="00E46DF7">
        <w:rPr>
          <w:rFonts w:ascii="Times New Roman" w:eastAsia="Times New Roman" w:hAnsi="Times New Roman" w:cs="Times New Roman"/>
          <w:color w:val="000000"/>
          <w:lang w:eastAsia="sk-SK"/>
        </w:rPr>
        <w:t>Objednávateľ je opráv</w:t>
      </w:r>
      <w:r w:rsidR="00A20295">
        <w:rPr>
          <w:rFonts w:ascii="Times New Roman" w:eastAsia="Times New Roman" w:hAnsi="Times New Roman" w:cs="Times New Roman"/>
          <w:color w:val="000000"/>
          <w:lang w:eastAsia="sk-SK"/>
        </w:rPr>
        <w:t>n</w:t>
      </w:r>
      <w:r w:rsidRPr="00E46DF7">
        <w:rPr>
          <w:rFonts w:ascii="Times New Roman" w:eastAsia="Times New Roman" w:hAnsi="Times New Roman" w:cs="Times New Roman"/>
          <w:color w:val="000000"/>
          <w:lang w:eastAsia="sk-SK"/>
        </w:rPr>
        <w:t xml:space="preserve">ený bez akýchkoľvek sankcií odstúpiť od zmluvy aj v prípade, kedy ešte nedošlo k </w:t>
      </w:r>
    </w:p>
    <w:p w:rsidR="00A20295"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plneniu zo zmluvy a výsledky administratívnej kontroly poskytovateľa nenávratného finančného príspevku </w:t>
      </w:r>
    </w:p>
    <w:p w:rsidR="00A20295"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neumožňujú financovanie výdavkov vzniknutých z tejto zmluvy, t.j. doručenie správy z kontroly verejného </w:t>
      </w:r>
    </w:p>
    <w:p w:rsidR="00E46DF7" w:rsidRPr="00E46DF7" w:rsidRDefault="00AB11CE"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obstarávania, ktorou poskytovateľ nenávratného finančného príspevku neschválil verejné obstarávanie. </w:t>
      </w:r>
    </w:p>
    <w:p w:rsidR="00E46DF7" w:rsidRPr="00E46DF7" w:rsidRDefault="00E46DF7" w:rsidP="00E46DF7">
      <w:pPr>
        <w:spacing w:after="99"/>
        <w:ind w:left="874"/>
        <w:rPr>
          <w:rFonts w:ascii="Times New Roman" w:eastAsia="Times New Roman" w:hAnsi="Times New Roman" w:cs="Times New Roman"/>
          <w:color w:val="000000"/>
          <w:lang w:eastAsia="sk-SK"/>
        </w:rPr>
      </w:pPr>
    </w:p>
    <w:p w:rsidR="00E46DF7" w:rsidRPr="00A20295" w:rsidRDefault="00E46DF7" w:rsidP="00A20295">
      <w:pPr>
        <w:spacing w:after="99"/>
        <w:jc w:val="center"/>
        <w:rPr>
          <w:rFonts w:ascii="Times New Roman" w:eastAsia="Times New Roman" w:hAnsi="Times New Roman" w:cs="Times New Roman"/>
          <w:color w:val="000000"/>
          <w:sz w:val="28"/>
          <w:szCs w:val="28"/>
          <w:lang w:eastAsia="sk-SK"/>
        </w:rPr>
      </w:pPr>
      <w:r w:rsidRPr="00A20295">
        <w:rPr>
          <w:rFonts w:ascii="Times New Roman" w:eastAsia="Times New Roman" w:hAnsi="Times New Roman" w:cs="Times New Roman"/>
          <w:color w:val="000000"/>
          <w:sz w:val="28"/>
          <w:szCs w:val="28"/>
          <w:lang w:eastAsia="sk-SK"/>
        </w:rPr>
        <w:lastRenderedPageBreak/>
        <w:t>Článok XIII.</w:t>
      </w:r>
    </w:p>
    <w:p w:rsidR="00E46DF7" w:rsidRDefault="00E46DF7" w:rsidP="00A20295">
      <w:pPr>
        <w:spacing w:after="0"/>
        <w:ind w:left="298"/>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Náhrada škody, právne vzťahy a dôsledky neplnenia zmluvy, vyššia moc</w:t>
      </w:r>
    </w:p>
    <w:p w:rsidR="00A20295" w:rsidRPr="00E46DF7" w:rsidRDefault="00A20295" w:rsidP="00A20295">
      <w:pPr>
        <w:spacing w:after="0"/>
        <w:ind w:left="298"/>
        <w:jc w:val="center"/>
        <w:rPr>
          <w:rFonts w:ascii="Times New Roman" w:eastAsia="Times New Roman" w:hAnsi="Times New Roman" w:cs="Times New Roman"/>
          <w:color w:val="000000"/>
          <w:lang w:eastAsia="sk-SK"/>
        </w:rPr>
      </w:pP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13.1 </w:t>
      </w:r>
      <w:r w:rsidR="00E46DF7" w:rsidRPr="00E46DF7">
        <w:rPr>
          <w:rFonts w:ascii="Times New Roman" w:eastAsia="Times New Roman" w:hAnsi="Times New Roman" w:cs="Times New Roman"/>
          <w:color w:val="000000"/>
          <w:lang w:eastAsia="sk-SK"/>
        </w:rPr>
        <w:t xml:space="preserve">V prípade, že jedna zo zmluvných strán neoprávnene preruší alebo zastaví práce, prípadne príde k prerušeniu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alebo zastaveniu prác z jej viny, zaväzuje sa druhej strane zaplatiť všetky preukázané náklady, ktoré jej v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súvislosti s prerušením alebo zastavením vznikli. Vecný rozsah rozpracovanosti nákladov ako aj finančné </w:t>
      </w:r>
    </w:p>
    <w:p w:rsidR="00933E83"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ohodnotenie bude odsúhlasené komisionálne štatutárnymi zástupcami oboch zmluvných strán. O tejto </w:t>
      </w:r>
    </w:p>
    <w:p w:rsidR="00E46DF7" w:rsidRDefault="00AB11CE"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skutočnosti musí byť uvedený záznam v stavebnom denníku. </w:t>
      </w:r>
    </w:p>
    <w:p w:rsidR="00933E83" w:rsidRPr="00E46DF7" w:rsidRDefault="00933E83" w:rsidP="00933E83">
      <w:pPr>
        <w:spacing w:after="0"/>
        <w:ind w:right="88"/>
        <w:rPr>
          <w:rFonts w:ascii="Times New Roman" w:eastAsia="Times New Roman" w:hAnsi="Times New Roman" w:cs="Times New Roman"/>
          <w:color w:val="000000"/>
          <w:lang w:eastAsia="sk-SK"/>
        </w:rPr>
      </w:pPr>
    </w:p>
    <w:p w:rsidR="00933E83" w:rsidRDefault="00933E83"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13.2 </w:t>
      </w:r>
      <w:r w:rsidR="00E46DF7" w:rsidRPr="00E46DF7">
        <w:rPr>
          <w:rFonts w:ascii="Times New Roman" w:eastAsia="Times New Roman" w:hAnsi="Times New Roman" w:cs="Times New Roman"/>
          <w:color w:val="000000"/>
          <w:lang w:eastAsia="sk-SK"/>
        </w:rPr>
        <w:t xml:space="preserve">Každá zo zmluvných strán má nárok na náhradu škody, vzniknutej v dôsledku porušenia záväzku druhou </w:t>
      </w:r>
    </w:p>
    <w:p w:rsidR="00E46DF7" w:rsidRDefault="00AB11CE"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zmluvnou stranou, a to v zmysle § 373 a nasl. Obchodného zákonníka. Jej výška bude vzájomne prerokovaná. </w:t>
      </w:r>
    </w:p>
    <w:p w:rsidR="00933E83" w:rsidRPr="00E46DF7" w:rsidRDefault="00933E83" w:rsidP="00933E83">
      <w:pPr>
        <w:spacing w:after="0"/>
        <w:ind w:right="62"/>
        <w:rPr>
          <w:rFonts w:ascii="Times New Roman" w:eastAsia="Times New Roman" w:hAnsi="Times New Roman" w:cs="Times New Roman"/>
          <w:color w:val="000000"/>
          <w:lang w:eastAsia="sk-SK"/>
        </w:rPr>
      </w:pPr>
    </w:p>
    <w:p w:rsidR="00FD00FB" w:rsidRDefault="00FD00F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13.3 </w:t>
      </w:r>
      <w:r w:rsidR="00E46DF7" w:rsidRPr="00E46DF7">
        <w:rPr>
          <w:rFonts w:ascii="Times New Roman" w:eastAsia="Times New Roman" w:hAnsi="Times New Roman" w:cs="Times New Roman"/>
          <w:color w:val="000000"/>
          <w:lang w:eastAsia="sk-SK"/>
        </w:rPr>
        <w:t xml:space="preserve">V prípade výskytu vyššej moci (živelné pohromy, zemetrasenie, vojna) nie je neplnenie predmetu zmluvy </w:t>
      </w:r>
    </w:p>
    <w:p w:rsidR="00E46DF7" w:rsidRDefault="00AB11CE"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sankcionované a po dobu trvania vyššej moci neplynie doba výstavby. </w:t>
      </w:r>
    </w:p>
    <w:p w:rsidR="00FD00FB" w:rsidRPr="00E46DF7" w:rsidRDefault="00FD00FB" w:rsidP="00FD00FB">
      <w:pPr>
        <w:spacing w:after="0"/>
        <w:ind w:right="64"/>
        <w:rPr>
          <w:rFonts w:ascii="Times New Roman" w:eastAsia="Times New Roman" w:hAnsi="Times New Roman" w:cs="Times New Roman"/>
          <w:color w:val="000000"/>
          <w:lang w:eastAsia="sk-SK"/>
        </w:rPr>
      </w:pP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13.4 </w:t>
      </w:r>
      <w:r w:rsidR="00E46DF7" w:rsidRPr="00E46DF7">
        <w:rPr>
          <w:rFonts w:ascii="Times New Roman" w:eastAsia="Times New Roman" w:hAnsi="Times New Roman" w:cs="Times New Roman"/>
          <w:color w:val="000000"/>
          <w:lang w:eastAsia="sk-SK"/>
        </w:rPr>
        <w:t>Zhotoviteľ nie je op</w:t>
      </w:r>
      <w:r>
        <w:rPr>
          <w:rFonts w:ascii="Times New Roman" w:eastAsia="Times New Roman" w:hAnsi="Times New Roman" w:cs="Times New Roman"/>
          <w:color w:val="000000"/>
          <w:lang w:eastAsia="sk-SK"/>
        </w:rPr>
        <w:t>rávnený postúpiť pohľadávky zo z</w:t>
      </w:r>
      <w:r w:rsidR="00E46DF7" w:rsidRPr="00E46DF7">
        <w:rPr>
          <w:rFonts w:ascii="Times New Roman" w:eastAsia="Times New Roman" w:hAnsi="Times New Roman" w:cs="Times New Roman"/>
          <w:color w:val="000000"/>
          <w:lang w:eastAsia="sk-SK"/>
        </w:rPr>
        <w:t xml:space="preserve">mluvy v zmysle § 524 a nasl. zákona č. 40/1964 Zb. </w:t>
      </w:r>
    </w:p>
    <w:p w:rsidR="00FD00FB" w:rsidRDefault="00AB11CE"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Občiansky zákonník v znení neskorších predpisov (ďalej len ,,Občiansky zákonník“) bez predchádzajúceho  </w:t>
      </w: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písomného súhlasu o</w:t>
      </w:r>
      <w:r w:rsidR="00E46DF7" w:rsidRPr="00E46DF7">
        <w:rPr>
          <w:rFonts w:ascii="Times New Roman" w:eastAsia="Times New Roman" w:hAnsi="Times New Roman" w:cs="Times New Roman"/>
          <w:color w:val="000000"/>
          <w:lang w:eastAsia="sk-SK"/>
        </w:rPr>
        <w:t>bjednávateľa. Právny úkon, kt</w:t>
      </w:r>
      <w:r>
        <w:rPr>
          <w:rFonts w:ascii="Times New Roman" w:eastAsia="Times New Roman" w:hAnsi="Times New Roman" w:cs="Times New Roman"/>
          <w:color w:val="000000"/>
          <w:lang w:eastAsia="sk-SK"/>
        </w:rPr>
        <w:t>orým budú postúpené pohľadávky z</w:t>
      </w:r>
      <w:r w:rsidR="00E46DF7" w:rsidRPr="00E46DF7">
        <w:rPr>
          <w:rFonts w:ascii="Times New Roman" w:eastAsia="Times New Roman" w:hAnsi="Times New Roman" w:cs="Times New Roman"/>
          <w:color w:val="000000"/>
          <w:lang w:eastAsia="sk-SK"/>
        </w:rPr>
        <w:t xml:space="preserve">hotoviteľa v rozpore s </w:t>
      </w:r>
    </w:p>
    <w:p w:rsidR="00E46DF7" w:rsidRPr="00E46DF7"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dohodou s o</w:t>
      </w:r>
      <w:r w:rsidR="00E46DF7" w:rsidRPr="00E46DF7">
        <w:rPr>
          <w:rFonts w:ascii="Times New Roman" w:eastAsia="Times New Roman" w:hAnsi="Times New Roman" w:cs="Times New Roman"/>
          <w:color w:val="000000"/>
          <w:lang w:eastAsia="sk-SK"/>
        </w:rPr>
        <w:t xml:space="preserve">bjednávateľom podľa predchádzajúcej vety, bude v zmysle § 39 Občianskeho zákonníka neplatný.  </w:t>
      </w:r>
    </w:p>
    <w:p w:rsidR="00E46DF7" w:rsidRPr="00E46DF7" w:rsidRDefault="00E46DF7" w:rsidP="00E46DF7">
      <w:pPr>
        <w:spacing w:after="99"/>
        <w:rPr>
          <w:rFonts w:ascii="Times New Roman" w:eastAsia="Times New Roman" w:hAnsi="Times New Roman" w:cs="Times New Roman"/>
          <w:color w:val="000000"/>
          <w:lang w:eastAsia="sk-SK"/>
        </w:rPr>
      </w:pPr>
    </w:p>
    <w:p w:rsidR="00E46DF7" w:rsidRPr="00FD00FB" w:rsidRDefault="00E46DF7" w:rsidP="00FD00FB">
      <w:pPr>
        <w:spacing w:after="99"/>
        <w:jc w:val="center"/>
        <w:rPr>
          <w:rFonts w:ascii="Times New Roman" w:eastAsia="Times New Roman" w:hAnsi="Times New Roman" w:cs="Times New Roman"/>
          <w:color w:val="000000"/>
          <w:sz w:val="28"/>
          <w:szCs w:val="28"/>
          <w:lang w:eastAsia="sk-SK"/>
        </w:rPr>
      </w:pPr>
      <w:r w:rsidRPr="00FD00FB">
        <w:rPr>
          <w:rFonts w:ascii="Times New Roman" w:eastAsia="Times New Roman" w:hAnsi="Times New Roman" w:cs="Times New Roman"/>
          <w:color w:val="000000"/>
          <w:sz w:val="28"/>
          <w:szCs w:val="28"/>
          <w:lang w:eastAsia="sk-SK"/>
        </w:rPr>
        <w:t>Článok XIV.</w:t>
      </w:r>
    </w:p>
    <w:p w:rsidR="00E46DF7" w:rsidRDefault="00E46DF7" w:rsidP="00FD00FB">
      <w:pPr>
        <w:spacing w:after="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Spoločné a záverečné ustanovenia</w:t>
      </w:r>
    </w:p>
    <w:p w:rsidR="00FD00FB" w:rsidRPr="00E46DF7" w:rsidRDefault="00FD00FB" w:rsidP="00FD00FB">
      <w:pPr>
        <w:spacing w:after="0"/>
        <w:jc w:val="center"/>
        <w:rPr>
          <w:rFonts w:ascii="Times New Roman" w:eastAsia="Times New Roman" w:hAnsi="Times New Roman" w:cs="Times New Roman"/>
          <w:color w:val="000000"/>
          <w:lang w:eastAsia="sk-SK"/>
        </w:rPr>
      </w:pP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14.1 </w:t>
      </w:r>
      <w:r w:rsidR="00E46DF7" w:rsidRPr="00E46DF7">
        <w:rPr>
          <w:rFonts w:ascii="Times New Roman" w:eastAsia="Times New Roman" w:hAnsi="Times New Roman" w:cs="Times New Roman"/>
          <w:color w:val="000000"/>
          <w:lang w:eastAsia="sk-SK"/>
        </w:rPr>
        <w:t xml:space="preserve">Táto zmluva sa riadi právnym poriadkom Slovenskej republiky. Práva a povinnosti zmluvných strán </w:t>
      </w:r>
    </w:p>
    <w:p w:rsidR="00FD00FB"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vyplývajúcich z tejto zmluvy sa riadia ustanoveniami</w:t>
      </w:r>
      <w:r w:rsidR="00FD00FB">
        <w:rPr>
          <w:rFonts w:ascii="Times New Roman" w:eastAsia="Times New Roman" w:hAnsi="Times New Roman" w:cs="Times New Roman"/>
          <w:color w:val="000000"/>
          <w:lang w:eastAsia="sk-SK"/>
        </w:rPr>
        <w:t xml:space="preserve"> tejto z</w:t>
      </w:r>
      <w:r w:rsidR="00E46DF7" w:rsidRPr="00E46DF7">
        <w:rPr>
          <w:rFonts w:ascii="Times New Roman" w:eastAsia="Times New Roman" w:hAnsi="Times New Roman" w:cs="Times New Roman"/>
          <w:color w:val="000000"/>
          <w:lang w:eastAsia="sk-SK"/>
        </w:rPr>
        <w:t xml:space="preserve">mluvy. Práva a povinnosti zmluvných strán touto </w:t>
      </w:r>
    </w:p>
    <w:p w:rsidR="00AB11CE"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zmluvou neupravené sa riadia ustanoveniami Obchodného zákonníka a podporne ustanoveniami </w:t>
      </w:r>
      <w:r>
        <w:rPr>
          <w:rFonts w:ascii="Times New Roman" w:eastAsia="Times New Roman" w:hAnsi="Times New Roman" w:cs="Times New Roman"/>
          <w:color w:val="000000"/>
          <w:lang w:eastAsia="sk-SK"/>
        </w:rPr>
        <w:t xml:space="preserve">  </w:t>
      </w:r>
    </w:p>
    <w:p w:rsidR="00E46DF7" w:rsidRDefault="00AB11CE"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Občianskeho zákonníka v znení ich zmien a doplnkov. </w:t>
      </w:r>
    </w:p>
    <w:p w:rsidR="00FD00FB" w:rsidRPr="00E46DF7" w:rsidRDefault="00FD00FB" w:rsidP="00FD00FB">
      <w:pPr>
        <w:spacing w:after="0"/>
        <w:ind w:right="84"/>
        <w:rPr>
          <w:rFonts w:ascii="Times New Roman" w:eastAsia="Times New Roman" w:hAnsi="Times New Roman" w:cs="Times New Roman"/>
          <w:color w:val="000000"/>
          <w:lang w:eastAsia="sk-SK"/>
        </w:rPr>
      </w:pPr>
    </w:p>
    <w:p w:rsidR="00FD00FB"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14.2 </w:t>
      </w:r>
      <w:r w:rsidR="00E46DF7" w:rsidRPr="00E46DF7">
        <w:rPr>
          <w:rFonts w:ascii="Times New Roman" w:eastAsia="Times New Roman" w:hAnsi="Times New Roman" w:cs="Times New Roman"/>
          <w:color w:val="000000"/>
          <w:lang w:eastAsia="sk-SK"/>
        </w:rPr>
        <w:t xml:space="preserve">Všetky spory, vyplývajúce z plnenia tejto zmluvy, budú zmluvné strany riešiť predovšetkým dohodou a </w:t>
      </w:r>
    </w:p>
    <w:p w:rsidR="00FD00FB" w:rsidRDefault="00AB11CE"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vzájomným rokovaním.  V prípade, ak k  dohode nedôjde, bude spor predložený k rozhodnutiu slovenského </w:t>
      </w:r>
    </w:p>
    <w:p w:rsidR="00E46DF7" w:rsidRDefault="00AB11CE"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súdu v zmysle príslušných ustanovení Civilného sporového poriadku.  </w:t>
      </w:r>
    </w:p>
    <w:p w:rsidR="00FD00FB" w:rsidRPr="00E46DF7" w:rsidRDefault="00FD00FB" w:rsidP="00FD00FB">
      <w:pPr>
        <w:spacing w:after="0"/>
        <w:ind w:right="58"/>
        <w:rPr>
          <w:rFonts w:ascii="Times New Roman" w:eastAsia="Times New Roman" w:hAnsi="Times New Roman" w:cs="Times New Roman"/>
          <w:color w:val="000000"/>
          <w:lang w:eastAsia="sk-SK"/>
        </w:rPr>
      </w:pPr>
    </w:p>
    <w:p w:rsidR="00FD00FB" w:rsidRDefault="00FD00F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14.3 </w:t>
      </w:r>
      <w:r w:rsidR="00E46DF7" w:rsidRPr="00E46DF7">
        <w:rPr>
          <w:rFonts w:ascii="Times New Roman" w:eastAsia="Times New Roman" w:hAnsi="Times New Roman" w:cs="Times New Roman"/>
          <w:color w:val="000000"/>
          <w:lang w:eastAsia="sk-SK"/>
        </w:rPr>
        <w:t xml:space="preserve">Táto zmluva sa vyhotovuje v piatich  rovnopisoch, z ktorých objednávateľ obdrží tri vyhotovenia a zhotoviteľ </w:t>
      </w:r>
    </w:p>
    <w:p w:rsidR="00B75591" w:rsidRPr="00E46DF7" w:rsidRDefault="00AB11CE"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dve vyhotovenia. </w:t>
      </w:r>
    </w:p>
    <w:p w:rsidR="00B75591" w:rsidRDefault="00B75591" w:rsidP="00D91BEE">
      <w:pPr>
        <w:spacing w:before="240"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14.4 </w:t>
      </w:r>
      <w:r w:rsidR="00E46DF7" w:rsidRPr="00265982">
        <w:rPr>
          <w:rFonts w:ascii="Times New Roman" w:eastAsia="Times New Roman" w:hAnsi="Times New Roman" w:cs="Times New Roman"/>
          <w:color w:val="000000"/>
          <w:lang w:eastAsia="sk-SK"/>
        </w:rPr>
        <w:t xml:space="preserve">Zmluva podlieha zverejneniu v zmysle zákona č.211/2000 Z.z. o slobodnom prístupe k informáciám v platnom </w:t>
      </w:r>
    </w:p>
    <w:p w:rsidR="00545D57" w:rsidRDefault="00AB11CE"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znení.</w:t>
      </w:r>
    </w:p>
    <w:p w:rsidR="00545D57" w:rsidRDefault="00545D57" w:rsidP="00545D57">
      <w:pPr>
        <w:pStyle w:val="Odsekzoznamu"/>
        <w:numPr>
          <w:ilvl w:val="1"/>
          <w:numId w:val="27"/>
        </w:numPr>
        <w:spacing w:before="120" w:after="0" w:line="240" w:lineRule="auto"/>
        <w:jc w:val="both"/>
        <w:rPr>
          <w:rFonts w:ascii="Times New Roman" w:hAnsi="Times New Roman" w:cs="Times New Roman"/>
          <w:lang w:eastAsia="cs-CZ"/>
        </w:rPr>
      </w:pPr>
      <w:r w:rsidRPr="00545D57">
        <w:rPr>
          <w:rFonts w:ascii="Times New Roman" w:hAnsi="Times New Roman" w:cs="Times New Roman"/>
          <w:lang w:eastAsia="cs-CZ"/>
        </w:rPr>
        <w:t xml:space="preserve">Zmluva nadobudne platnosť dňom podpisu oboma zmluvnými stranami. Vzhľadom na financovanie predmetu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zákazky zo štrukturálnych fondov EÚ sa zmluvné strany dohodli, že uzatvárajú túto zmluvu s odkladacou </w:t>
      </w:r>
    </w:p>
    <w:p w:rsidR="00EA3B53" w:rsidRDefault="008377B4" w:rsidP="00EA3B53">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podmienkou účinnosti zmluvy, ktorou je platnosť a účinnosť zmluvy o pos</w:t>
      </w:r>
      <w:r w:rsidR="00EA3B53">
        <w:rPr>
          <w:rFonts w:ascii="Times New Roman" w:hAnsi="Times New Roman" w:cs="Times New Roman"/>
          <w:lang w:eastAsia="cs-CZ"/>
        </w:rPr>
        <w:t xml:space="preserve">kytnutí NFP a zároveň kladným    </w:t>
      </w:r>
    </w:p>
    <w:p w:rsidR="00545D57" w:rsidRPr="00EA3B53" w:rsidRDefault="00EA3B53" w:rsidP="00EA3B53">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odsúhlasením</w:t>
      </w:r>
      <w:r w:rsidR="00545D57" w:rsidRPr="00EA3B53">
        <w:rPr>
          <w:rFonts w:ascii="Times New Roman" w:hAnsi="Times New Roman" w:cs="Times New Roman"/>
          <w:lang w:eastAsia="cs-CZ"/>
        </w:rPr>
        <w:t xml:space="preserve"> dokumentácie z verejného obstarávania Poskytovateľom nenávratného finančného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príspevku (ďalej len „NFP“), čím sa myslí doručenie správy z kontroly objednávateľovi o schválení zákazky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zo strany Poskytovateľa. Akýkoľvek vznik, zmena alebo zánik práv a povinností vyplývajúcich z tejto zmluvy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nastane až okamihom splnenia odkladacej podmienky. Objednávateľ si v rámci záväzkového vzťahu so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zhotoviteľom vyhradzuje právo bez akýchkoľvek sankcií odstúpiť od zmluvy so zhotoviteľom v prípade, kedy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ešte nedošlo k plneniu zo zmluvy medzi objednávateľom a zhotoviteľom, zmluva o poskytnutí NFP sa nestane </w:t>
      </w:r>
    </w:p>
    <w:p w:rsidR="00545D57" w:rsidRDefault="008377B4"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545D57">
        <w:rPr>
          <w:rFonts w:ascii="Times New Roman" w:hAnsi="Times New Roman" w:cs="Times New Roman"/>
          <w:lang w:eastAsia="cs-CZ"/>
        </w:rPr>
        <w:t xml:space="preserve">platnou a účinnou a výsledky administratívnej finančnej kontroly verejného obstarávania zo strany </w:t>
      </w:r>
    </w:p>
    <w:p w:rsidR="00545D57" w:rsidRPr="008377B4" w:rsidRDefault="008377B4" w:rsidP="008377B4">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00545D57" w:rsidRPr="008377B4">
        <w:rPr>
          <w:rFonts w:ascii="Times New Roman" w:hAnsi="Times New Roman" w:cs="Times New Roman"/>
          <w:lang w:eastAsia="cs-CZ"/>
        </w:rPr>
        <w:t xml:space="preserve">poskytovateľa NFP neumožňujú financovanie predmetu zmluvy. </w:t>
      </w:r>
    </w:p>
    <w:p w:rsidR="00B75591" w:rsidRDefault="00E46DF7" w:rsidP="00D91BEE">
      <w:pPr>
        <w:spacing w:before="240" w:after="0"/>
        <w:ind w:right="57"/>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w:t>
      </w:r>
      <w:r w:rsidR="00B75591">
        <w:rPr>
          <w:rFonts w:ascii="Times New Roman" w:eastAsia="Times New Roman" w:hAnsi="Times New Roman" w:cs="Times New Roman"/>
          <w:color w:val="000000"/>
          <w:lang w:eastAsia="sk-SK"/>
        </w:rPr>
        <w:t xml:space="preserve">6 </w:t>
      </w:r>
      <w:r w:rsidRPr="00265982">
        <w:rPr>
          <w:rFonts w:ascii="Times New Roman" w:eastAsia="Times New Roman" w:hAnsi="Times New Roman" w:cs="Times New Roman"/>
          <w:color w:val="000000"/>
          <w:lang w:eastAsia="sk-SK"/>
        </w:rPr>
        <w:t xml:space="preserve">Akékoľvek zmeny tejto zmluvy je možné robiť výhradne len formou písomného a očíslovaného dodatku </w:t>
      </w:r>
    </w:p>
    <w:p w:rsidR="00B75591"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podpísaného oboma zmluvnými stranami výhradne za podmienok uvedených v §18 zákona č. 343/2015 o </w:t>
      </w:r>
    </w:p>
    <w:p w:rsidR="00B75591"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verejnom obstarávaní. Objednávateľ si vyhradzuje právo dodatky k tejto zmluve viažuce sa na cenu diela </w:t>
      </w:r>
    </w:p>
    <w:p w:rsidR="00B75591" w:rsidRPr="00265982" w:rsidRDefault="008377B4"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podľa tejto zmluvy neakceptovať.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lastRenderedPageBreak/>
        <w:t xml:space="preserve">14.7 V prípade ak nastane situácia, ktorá bude potvrdzovať rozpor medzi výkazom výmer a  PD, alebo rozpor medzi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v</w:t>
      </w:r>
      <w:r w:rsidR="00E46DF7" w:rsidRPr="00E46DF7">
        <w:rPr>
          <w:rFonts w:ascii="Times New Roman" w:eastAsia="Times New Roman" w:hAnsi="Times New Roman" w:cs="Times New Roman"/>
          <w:color w:val="000000"/>
          <w:lang w:eastAsia="sk-SK"/>
        </w:rPr>
        <w:t xml:space="preserve">ýkazom výmer a technickými správami, alebo rozpor medzi PD a technickými správami, alebo rozpor medzi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výkazom výmer, alebo PD a technickými správami a skutočnosťou, ktorých súlad potvrdil objednávateľ v čase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prípravy ponúk, ktoré ani projektant, ani objednávateľ, ani uchádzači pri vynaložení odbornej starostlivosti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nepredpokladali, uzatvoria zmluvné strany dodatok k zmluve na takto vzniknuté rozpory. Dodatok bude </w:t>
      </w:r>
    </w:p>
    <w:p w:rsidR="008377B4" w:rsidRDefault="008377B4" w:rsidP="008377B4">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uzatvorený až po odsúhlasení jednotlivých položiek projektantom diela, stavebným dozorom, objednávateľom </w:t>
      </w:r>
      <w:r>
        <w:rPr>
          <w:rFonts w:ascii="Times New Roman" w:eastAsia="Times New Roman" w:hAnsi="Times New Roman" w:cs="Times New Roman"/>
          <w:color w:val="000000"/>
          <w:lang w:eastAsia="sk-SK"/>
        </w:rPr>
        <w:t xml:space="preserve">  </w:t>
      </w:r>
    </w:p>
    <w:p w:rsidR="00E46DF7" w:rsidRPr="00E46DF7" w:rsidRDefault="008377B4" w:rsidP="008377B4">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zhotoviteľom diela.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14.8 Zhotoviteľ sa zaväzuje, že poč</w:t>
      </w:r>
      <w:r w:rsidR="00D91BEE">
        <w:rPr>
          <w:rFonts w:ascii="Times New Roman" w:eastAsia="Times New Roman" w:hAnsi="Times New Roman" w:cs="Times New Roman"/>
          <w:color w:val="000000"/>
          <w:lang w:eastAsia="sk-SK"/>
        </w:rPr>
        <w:t>as platnosti a účinnosti tejto z</w:t>
      </w:r>
      <w:r w:rsidRPr="00E46DF7">
        <w:rPr>
          <w:rFonts w:ascii="Times New Roman" w:eastAsia="Times New Roman" w:hAnsi="Times New Roman" w:cs="Times New Roman"/>
          <w:color w:val="000000"/>
          <w:lang w:eastAsia="sk-SK"/>
        </w:rPr>
        <w:t xml:space="preserve">mluvy budú on a jeho subdodávatelia zapísaní v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Registri partnerov verejného sektora, ak takúto povinnosť majú, a že budú plniť všetky povinnosti vyplývajúce </w:t>
      </w:r>
    </w:p>
    <w:p w:rsidR="00B75591" w:rsidRDefault="008377B4"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so  zákona č. 315/2016 Z. Z. O registri partnerov verejného sektora a o zmene a doplnení niektorých zákonov v </w:t>
      </w:r>
    </w:p>
    <w:p w:rsidR="00B75591"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znení neskorších predpisov</w:t>
      </w:r>
      <w:r w:rsidR="00D91BEE">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w:t>
      </w:r>
      <w:r w:rsidR="00D91BEE">
        <w:rPr>
          <w:rFonts w:ascii="Times New Roman" w:eastAsia="Times New Roman" w:hAnsi="Times New Roman" w:cs="Times New Roman"/>
          <w:color w:val="000000"/>
          <w:lang w:eastAsia="sk-SK"/>
        </w:rPr>
        <w:t>mluvné strany vyhlasujú, že si zmluvu prečítali, z</w:t>
      </w:r>
      <w:r w:rsidR="00E46DF7" w:rsidRPr="00E46DF7">
        <w:rPr>
          <w:rFonts w:ascii="Times New Roman" w:eastAsia="Times New Roman" w:hAnsi="Times New Roman" w:cs="Times New Roman"/>
          <w:color w:val="000000"/>
          <w:lang w:eastAsia="sk-SK"/>
        </w:rPr>
        <w:t xml:space="preserve">mluvu uzavreli slobodne, vážne </w:t>
      </w:r>
    </w:p>
    <w:p w:rsidR="00E46DF7" w:rsidRPr="00E46DF7"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určito a zrozumiteľne.  </w:t>
      </w:r>
    </w:p>
    <w:p w:rsidR="00D91BEE" w:rsidRDefault="00E46DF7" w:rsidP="00EE1905">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14.9 Zhotoviteľ berie na vedomie, že je povinný strpieť výkon kontroly</w:t>
      </w:r>
      <w:r w:rsidR="00D91BEE">
        <w:rPr>
          <w:rFonts w:ascii="Times New Roman" w:eastAsia="Times New Roman" w:hAnsi="Times New Roman" w:cs="Times New Roman"/>
          <w:color w:val="000000"/>
          <w:lang w:eastAsia="sk-SK"/>
        </w:rPr>
        <w:t xml:space="preserve"> /auditu </w:t>
      </w:r>
      <w:r w:rsidR="00545D57">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overovania na mieste súvisiaceho s </w:t>
      </w:r>
    </w:p>
    <w:p w:rsidR="00D91BEE"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dodávaným tovarom, prácami a službami, kedykoľv</w:t>
      </w:r>
      <w:r w:rsidR="00D91BEE">
        <w:rPr>
          <w:rFonts w:ascii="Times New Roman" w:eastAsia="Times New Roman" w:hAnsi="Times New Roman" w:cs="Times New Roman"/>
          <w:color w:val="000000"/>
          <w:lang w:eastAsia="sk-SK"/>
        </w:rPr>
        <w:t>ek počas platnosti a účinnosti Z</w:t>
      </w:r>
      <w:r w:rsidR="00E46DF7" w:rsidRPr="00E46DF7">
        <w:rPr>
          <w:rFonts w:ascii="Times New Roman" w:eastAsia="Times New Roman" w:hAnsi="Times New Roman" w:cs="Times New Roman"/>
          <w:color w:val="000000"/>
          <w:lang w:eastAsia="sk-SK"/>
        </w:rPr>
        <w:t xml:space="preserve">mluvy o poskytnutí NFP, a </w:t>
      </w:r>
    </w:p>
    <w:p w:rsidR="00D91BEE" w:rsidRDefault="008377B4"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to oprávnenými osobami na výkon tejto kontroly/auditu a poskytn</w:t>
      </w:r>
      <w:r w:rsidR="00D91BEE">
        <w:rPr>
          <w:rFonts w:ascii="Times New Roman" w:eastAsia="Times New Roman" w:hAnsi="Times New Roman" w:cs="Times New Roman"/>
          <w:color w:val="000000"/>
          <w:lang w:eastAsia="sk-SK"/>
        </w:rPr>
        <w:t>úť im všetku potrebnú súčinnosť</w:t>
      </w:r>
      <w:r w:rsidR="00E46DF7" w:rsidRPr="00E46DF7">
        <w:rPr>
          <w:rFonts w:ascii="Times New Roman" w:eastAsia="Times New Roman" w:hAnsi="Times New Roman" w:cs="Times New Roman"/>
          <w:color w:val="000000"/>
          <w:lang w:eastAsia="sk-SK"/>
        </w:rPr>
        <w:t xml:space="preserve">. </w:t>
      </w:r>
    </w:p>
    <w:p w:rsidR="00E46DF7" w:rsidRPr="00E46DF7" w:rsidRDefault="008377B4"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Oprávnenými osobami v tomto prípade sú: </w:t>
      </w:r>
    </w:p>
    <w:p w:rsid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Poskytovateľ nen</w:t>
      </w:r>
      <w:r w:rsidR="00D91BEE">
        <w:rPr>
          <w:rFonts w:ascii="Times New Roman" w:eastAsia="Times New Roman" w:hAnsi="Times New Roman" w:cs="Times New Roman"/>
          <w:color w:val="000000"/>
          <w:lang w:eastAsia="sk-SK"/>
        </w:rPr>
        <w:t>ávratného finančného príspevku;</w:t>
      </w:r>
      <w:r w:rsidR="00D91BEE">
        <w:rPr>
          <w:rFonts w:ascii="Times New Roman" w:eastAsia="Times New Roman" w:hAnsi="Times New Roman" w:cs="Times New Roman"/>
          <w:color w:val="000000"/>
          <w:lang w:eastAsia="sk-SK"/>
        </w:rPr>
        <w:tab/>
      </w:r>
    </w:p>
    <w:p w:rsidR="00D91BEE" w:rsidRDefault="00D91BEE"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Sekcia auditu a kontroly MF SR;</w:t>
      </w:r>
    </w:p>
    <w:p w:rsidR="00E46DF7" w:rsidRP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D91BEE">
        <w:rPr>
          <w:rFonts w:ascii="Times New Roman" w:hAnsi="Times New Roman" w:cs="Times New Roman"/>
        </w:rPr>
        <w:t>Najvyšší kontrolný úrad SR, Úrad vládneho auditu, Certifik</w:t>
      </w:r>
      <w:r w:rsidR="00D91BEE">
        <w:rPr>
          <w:rFonts w:ascii="Times New Roman" w:hAnsi="Times New Roman" w:cs="Times New Roman"/>
        </w:rPr>
        <w:t>ačný orgán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Orgán auditu, jeho spolupracuj</w:t>
      </w:r>
      <w:r w:rsidR="00D91BEE">
        <w:rPr>
          <w:rFonts w:ascii="Times New Roman" w:eastAsia="Times New Roman" w:hAnsi="Times New Roman" w:cs="Times New Roman"/>
          <w:color w:val="000000"/>
          <w:lang w:eastAsia="sk-SK"/>
        </w:rPr>
        <w:t>úce orgány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Splnomocnení zástupcovia Európskej komisi</w:t>
      </w:r>
      <w:r w:rsidR="00D91BEE">
        <w:rPr>
          <w:rFonts w:ascii="Times New Roman" w:eastAsia="Times New Roman" w:hAnsi="Times New Roman" w:cs="Times New Roman"/>
          <w:color w:val="000000"/>
          <w:lang w:eastAsia="sk-SK"/>
        </w:rPr>
        <w:t>e a Európskeho dvora audítorov;</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Osoby prizvané a poverené orgánmi uvedenými vyššie v súlade s príslušnými právnymi predpismi SR a EÚ.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14.10 Z</w:t>
      </w:r>
      <w:r w:rsidR="00D91BEE">
        <w:rPr>
          <w:rFonts w:ascii="Times New Roman" w:eastAsia="Times New Roman" w:hAnsi="Times New Roman" w:cs="Times New Roman"/>
          <w:color w:val="000000"/>
          <w:lang w:eastAsia="sk-SK"/>
        </w:rPr>
        <w:t>mluvné strany vyhlasujú, že si zmluvu prečítali, z</w:t>
      </w:r>
      <w:r w:rsidRPr="00E46DF7">
        <w:rPr>
          <w:rFonts w:ascii="Times New Roman" w:eastAsia="Times New Roman" w:hAnsi="Times New Roman" w:cs="Times New Roman"/>
          <w:color w:val="000000"/>
          <w:lang w:eastAsia="sk-SK"/>
        </w:rPr>
        <w:t xml:space="preserve">mluvu uzavreli slobodne, vážne určito a zrozumiteľne.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14.11  Súčasťou tejto Zmluvy je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1 Harmonogram prác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2 Ponukový rozpočet – ocenený výkaz výmer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3 Zoznam subdodávateľov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č.4 Banková záruka  </w:t>
      </w:r>
    </w:p>
    <w:p w:rsidR="00E46DF7" w:rsidRPr="00E46DF7" w:rsidRDefault="00E46DF7" w:rsidP="00545D57">
      <w:pPr>
        <w:spacing w:after="99"/>
        <w:ind w:left="1008"/>
        <w:jc w:val="center"/>
        <w:rPr>
          <w:rFonts w:ascii="Times New Roman" w:eastAsia="Times New Roman" w:hAnsi="Times New Roman" w:cs="Times New Roman"/>
          <w:color w:val="000000"/>
          <w:lang w:eastAsia="sk-SK"/>
        </w:rPr>
      </w:pPr>
    </w:p>
    <w:p w:rsidR="00E46DF7" w:rsidRPr="00E46DF7" w:rsidRDefault="00E46DF7" w:rsidP="0090634F">
      <w:pPr>
        <w:tabs>
          <w:tab w:val="center" w:pos="6639"/>
        </w:tabs>
        <w:spacing w:after="108" w:line="248" w:lineRule="auto"/>
        <w:ind w:left="-15"/>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V Nitre,  dňa ................... </w:t>
      </w:r>
      <w:r w:rsidRPr="00E46DF7">
        <w:rPr>
          <w:rFonts w:ascii="Times New Roman" w:eastAsia="Times New Roman" w:hAnsi="Times New Roman" w:cs="Times New Roman"/>
          <w:color w:val="000000"/>
          <w:lang w:eastAsia="sk-SK"/>
        </w:rPr>
        <w:tab/>
        <w:t>V................................. , dňa ..............</w:t>
      </w:r>
    </w:p>
    <w:p w:rsidR="00E46DF7" w:rsidRDefault="00E46DF7" w:rsidP="00E46DF7">
      <w:pPr>
        <w:spacing w:after="111"/>
        <w:rPr>
          <w:rFonts w:ascii="Times New Roman" w:eastAsia="Times New Roman" w:hAnsi="Times New Roman" w:cs="Times New Roman"/>
          <w:color w:val="000000"/>
          <w:lang w:eastAsia="sk-SK"/>
        </w:rPr>
      </w:pPr>
    </w:p>
    <w:p w:rsidR="008377B4" w:rsidRPr="00E46DF7" w:rsidRDefault="008377B4" w:rsidP="00E46DF7">
      <w:pPr>
        <w:spacing w:after="111"/>
        <w:rPr>
          <w:rFonts w:ascii="Times New Roman" w:eastAsia="Times New Roman" w:hAnsi="Times New Roman" w:cs="Times New Roman"/>
          <w:color w:val="000000"/>
          <w:lang w:eastAsia="sk-SK"/>
        </w:rPr>
      </w:pPr>
    </w:p>
    <w:p w:rsidR="00E46DF7" w:rsidRPr="00E46DF7" w:rsidRDefault="008377B4" w:rsidP="0090634F">
      <w:pPr>
        <w:tabs>
          <w:tab w:val="center" w:pos="6223"/>
        </w:tabs>
        <w:spacing w:after="10" w:line="248" w:lineRule="auto"/>
        <w:ind w:left="-15"/>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ab/>
      </w: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p>
    <w:p w:rsidR="00E46DF7" w:rsidRPr="00E46DF7" w:rsidRDefault="00E46DF7" w:rsidP="0090634F">
      <w:pPr>
        <w:tabs>
          <w:tab w:val="center" w:pos="1324"/>
          <w:tab w:val="center" w:pos="6388"/>
        </w:tabs>
        <w:spacing w:after="149" w:line="248" w:lineRule="auto"/>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Za objednávateľa  </w:t>
      </w:r>
      <w:r w:rsidRPr="00E46DF7">
        <w:rPr>
          <w:rFonts w:ascii="Times New Roman" w:eastAsia="Times New Roman" w:hAnsi="Times New Roman" w:cs="Times New Roman"/>
          <w:color w:val="000000"/>
          <w:lang w:eastAsia="sk-SK"/>
        </w:rPr>
        <w:tab/>
        <w:t>Za zhotoviteľa</w:t>
      </w:r>
    </w:p>
    <w:p w:rsidR="003C1EF0" w:rsidRPr="00265982" w:rsidRDefault="003C1EF0" w:rsidP="003C1EF0">
      <w:pPr>
        <w:rPr>
          <w:rFonts w:ascii="Times New Roman" w:hAnsi="Times New Roman" w:cs="Times New Roman"/>
        </w:rPr>
      </w:pPr>
    </w:p>
    <w:sectPr w:rsidR="003C1EF0" w:rsidRPr="00265982" w:rsidSect="007069C9">
      <w:footerReference w:type="default" r:id="rId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74" w:rsidRDefault="00286074" w:rsidP="003F5A95">
      <w:pPr>
        <w:spacing w:after="0" w:line="240" w:lineRule="auto"/>
      </w:pPr>
      <w:r>
        <w:separator/>
      </w:r>
    </w:p>
  </w:endnote>
  <w:endnote w:type="continuationSeparator" w:id="0">
    <w:p w:rsidR="00286074" w:rsidRDefault="00286074" w:rsidP="003F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8031"/>
      <w:docPartObj>
        <w:docPartGallery w:val="Page Numbers (Bottom of Page)"/>
        <w:docPartUnique/>
      </w:docPartObj>
    </w:sdtPr>
    <w:sdtEndPr/>
    <w:sdtContent>
      <w:p w:rsidR="00595241" w:rsidRDefault="00CF1D37">
        <w:pPr>
          <w:pStyle w:val="Pta"/>
          <w:jc w:val="center"/>
        </w:pPr>
        <w:r>
          <w:rPr>
            <w:noProof/>
          </w:rPr>
          <w:fldChar w:fldCharType="begin"/>
        </w:r>
        <w:r>
          <w:rPr>
            <w:noProof/>
          </w:rPr>
          <w:instrText>PAGE   \* MERGEFORMAT</w:instrText>
        </w:r>
        <w:r>
          <w:rPr>
            <w:noProof/>
          </w:rPr>
          <w:fldChar w:fldCharType="separate"/>
        </w:r>
        <w:r w:rsidR="00BC696B">
          <w:rPr>
            <w:noProof/>
          </w:rPr>
          <w:t>10</w:t>
        </w:r>
        <w:r>
          <w:rPr>
            <w:noProof/>
          </w:rPr>
          <w:fldChar w:fldCharType="end"/>
        </w:r>
      </w:p>
    </w:sdtContent>
  </w:sdt>
  <w:p w:rsidR="00595241" w:rsidRDefault="005952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74" w:rsidRDefault="00286074" w:rsidP="003F5A95">
      <w:pPr>
        <w:spacing w:after="0" w:line="240" w:lineRule="auto"/>
      </w:pPr>
      <w:r>
        <w:separator/>
      </w:r>
    </w:p>
  </w:footnote>
  <w:footnote w:type="continuationSeparator" w:id="0">
    <w:p w:rsidR="00286074" w:rsidRDefault="00286074" w:rsidP="003F5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BCA"/>
    <w:multiLevelType w:val="multilevel"/>
    <w:tmpl w:val="A36E2B9E"/>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7B1B9B"/>
    <w:multiLevelType w:val="hybridMultilevel"/>
    <w:tmpl w:val="A5D0B040"/>
    <w:lvl w:ilvl="0" w:tplc="3DA654CC">
      <w:start w:val="1"/>
      <w:numFmt w:val="bullet"/>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CC30FC">
      <w:start w:val="1"/>
      <w:numFmt w:val="bullet"/>
      <w:lvlText w:val="o"/>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01782">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9AA1A8">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782640">
      <w:start w:val="1"/>
      <w:numFmt w:val="bullet"/>
      <w:lvlText w:val="o"/>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D8F4CE">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62C0">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D6931A">
      <w:start w:val="1"/>
      <w:numFmt w:val="bullet"/>
      <w:lvlText w:val="o"/>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829C2">
      <w:start w:val="1"/>
      <w:numFmt w:val="bullet"/>
      <w:lvlText w:val="▪"/>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16E05"/>
    <w:multiLevelType w:val="hybridMultilevel"/>
    <w:tmpl w:val="085E4224"/>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F76AB4"/>
    <w:multiLevelType w:val="hybridMultilevel"/>
    <w:tmpl w:val="7EE0CB00"/>
    <w:lvl w:ilvl="0" w:tplc="4DEE3B7C">
      <w:start w:val="1"/>
      <w:numFmt w:val="bullet"/>
      <w:lvlText w:val="-"/>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D6F2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7CBB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E2CE4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447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E4B6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688CA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208C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E4DC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0F2C3C"/>
    <w:multiLevelType w:val="multilevel"/>
    <w:tmpl w:val="73ECA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1371C2"/>
    <w:multiLevelType w:val="multilevel"/>
    <w:tmpl w:val="F36E671A"/>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E3FE8"/>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924DB2"/>
    <w:multiLevelType w:val="multilevel"/>
    <w:tmpl w:val="32067BC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317CD1"/>
    <w:multiLevelType w:val="hybridMultilevel"/>
    <w:tmpl w:val="65249DEA"/>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B0017">
      <w:start w:val="1"/>
      <w:numFmt w:val="lowerLetter"/>
      <w:lvlText w:val="%3)"/>
      <w:lvlJc w:val="left"/>
      <w:pPr>
        <w:ind w:left="1440"/>
      </w:pPr>
      <w:rPr>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506C3B"/>
    <w:multiLevelType w:val="multilevel"/>
    <w:tmpl w:val="F58EFAE4"/>
    <w:lvl w:ilvl="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3"/>
      <w:numFmt w:val="decimal"/>
      <w:lvlRestart w:val="0"/>
      <w:lvlText w:val="%1.%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6B0ED2"/>
    <w:multiLevelType w:val="hybridMultilevel"/>
    <w:tmpl w:val="83968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7446F7"/>
    <w:multiLevelType w:val="hybridMultilevel"/>
    <w:tmpl w:val="832E0864"/>
    <w:lvl w:ilvl="0" w:tplc="5888C7F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242B56">
      <w:start w:val="1"/>
      <w:numFmt w:val="bullet"/>
      <w:lvlText w:val="o"/>
      <w:lvlJc w:val="left"/>
      <w:pPr>
        <w:ind w:left="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242E2">
      <w:start w:val="1"/>
      <w:numFmt w:val="bullet"/>
      <w:lvlText w:val="▪"/>
      <w:lvlJc w:val="left"/>
      <w:pPr>
        <w:ind w:left="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5E9ECE">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44EF0">
      <w:start w:val="1"/>
      <w:numFmt w:val="bullet"/>
      <w:lvlText w:val="o"/>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B67FC8">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AC3B78">
      <w:start w:val="1"/>
      <w:numFmt w:val="bullet"/>
      <w:lvlText w:val="•"/>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04F46C">
      <w:start w:val="1"/>
      <w:numFmt w:val="bullet"/>
      <w:lvlText w:val="o"/>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9C9076">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E07E97"/>
    <w:multiLevelType w:val="multilevel"/>
    <w:tmpl w:val="8B98E972"/>
    <w:lvl w:ilvl="0">
      <w:start w:val="7"/>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6F74B3"/>
    <w:multiLevelType w:val="hybridMultilevel"/>
    <w:tmpl w:val="7A2EB0A2"/>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4FDA225A"/>
    <w:multiLevelType w:val="multilevel"/>
    <w:tmpl w:val="32067BC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E66F1B"/>
    <w:multiLevelType w:val="hybridMultilevel"/>
    <w:tmpl w:val="6F48A854"/>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CE8E6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EB2323"/>
    <w:multiLevelType w:val="hybridMultilevel"/>
    <w:tmpl w:val="D2DCC25E"/>
    <w:lvl w:ilvl="0" w:tplc="0FA0EF88">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5DF019CB"/>
    <w:multiLevelType w:val="hybridMultilevel"/>
    <w:tmpl w:val="856AC1B0"/>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CC6804"/>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83A54C0"/>
    <w:multiLevelType w:val="multilevel"/>
    <w:tmpl w:val="1B5C0C5E"/>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5E00A7"/>
    <w:multiLevelType w:val="hybridMultilevel"/>
    <w:tmpl w:val="58E6068A"/>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6AB57E18"/>
    <w:multiLevelType w:val="hybridMultilevel"/>
    <w:tmpl w:val="48F2F118"/>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3A4223C"/>
    <w:multiLevelType w:val="hybridMultilevel"/>
    <w:tmpl w:val="46825C4C"/>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61D1511"/>
    <w:multiLevelType w:val="hybridMultilevel"/>
    <w:tmpl w:val="A8321CEC"/>
    <w:lvl w:ilvl="0" w:tplc="DDA6E9B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4C39CA">
      <w:start w:val="1"/>
      <w:numFmt w:val="bullet"/>
      <w:lvlText w:val="o"/>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C16E6">
      <w:start w:val="1"/>
      <w:numFmt w:val="bullet"/>
      <w:lvlRestart w:val="0"/>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9EEF1E">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62088">
      <w:start w:val="1"/>
      <w:numFmt w:val="bullet"/>
      <w:lvlText w:val="o"/>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47E30">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7C4662">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E676C">
      <w:start w:val="1"/>
      <w:numFmt w:val="bullet"/>
      <w:lvlText w:val="o"/>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5A5716">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CC86511"/>
    <w:multiLevelType w:val="hybridMultilevel"/>
    <w:tmpl w:val="AB404AD4"/>
    <w:lvl w:ilvl="0" w:tplc="F9F608EC">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6" w15:restartNumberingAfterBreak="0">
    <w:nsid w:val="7FE41E45"/>
    <w:multiLevelType w:val="hybridMultilevel"/>
    <w:tmpl w:val="F5F4459C"/>
    <w:lvl w:ilvl="0" w:tplc="F46C5654">
      <w:start w:val="1"/>
      <w:numFmt w:val="bullet"/>
      <w:lvlText w:val="-"/>
      <w:lvlJc w:val="left"/>
      <w:pPr>
        <w:ind w:left="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C699D0">
      <w:start w:val="1"/>
      <w:numFmt w:val="bullet"/>
      <w:lvlText w:val="o"/>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60A2B0">
      <w:start w:val="1"/>
      <w:numFmt w:val="bullet"/>
      <w:lvlText w:val="▪"/>
      <w:lvlJc w:val="left"/>
      <w:pPr>
        <w:ind w:left="2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A0D386">
      <w:start w:val="1"/>
      <w:numFmt w:val="bullet"/>
      <w:lvlText w:val="•"/>
      <w:lvlJc w:val="left"/>
      <w:pPr>
        <w:ind w:left="2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4BBA4">
      <w:start w:val="1"/>
      <w:numFmt w:val="bullet"/>
      <w:lvlText w:val="o"/>
      <w:lvlJc w:val="left"/>
      <w:pPr>
        <w:ind w:left="3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E4E258">
      <w:start w:val="1"/>
      <w:numFmt w:val="bullet"/>
      <w:lvlText w:val="▪"/>
      <w:lvlJc w:val="left"/>
      <w:pPr>
        <w:ind w:left="4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A2DF4C">
      <w:start w:val="1"/>
      <w:numFmt w:val="bullet"/>
      <w:lvlText w:val="•"/>
      <w:lvlJc w:val="left"/>
      <w:pPr>
        <w:ind w:left="5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EE93C8">
      <w:start w:val="1"/>
      <w:numFmt w:val="bullet"/>
      <w:lvlText w:val="o"/>
      <w:lvlJc w:val="left"/>
      <w:pPr>
        <w:ind w:left="5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600782">
      <w:start w:val="1"/>
      <w:numFmt w:val="bullet"/>
      <w:lvlText w:val="▪"/>
      <w:lvlJc w:val="left"/>
      <w:pPr>
        <w:ind w:left="6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9"/>
  </w:num>
  <w:num w:numId="5">
    <w:abstractNumId w:val="0"/>
  </w:num>
  <w:num w:numId="6">
    <w:abstractNumId w:val="19"/>
  </w:num>
  <w:num w:numId="7">
    <w:abstractNumId w:val="12"/>
  </w:num>
  <w:num w:numId="8">
    <w:abstractNumId w:val="26"/>
  </w:num>
  <w:num w:numId="9">
    <w:abstractNumId w:val="16"/>
  </w:num>
  <w:num w:numId="10">
    <w:abstractNumId w:val="24"/>
  </w:num>
  <w:num w:numId="11">
    <w:abstractNumId w:val="6"/>
  </w:num>
  <w:num w:numId="12">
    <w:abstractNumId w:val="2"/>
  </w:num>
  <w:num w:numId="13">
    <w:abstractNumId w:val="18"/>
  </w:num>
  <w:num w:numId="14">
    <w:abstractNumId w:val="22"/>
  </w:num>
  <w:num w:numId="15">
    <w:abstractNumId w:val="13"/>
  </w:num>
  <w:num w:numId="16">
    <w:abstractNumId w:val="5"/>
  </w:num>
  <w:num w:numId="17">
    <w:abstractNumId w:val="25"/>
  </w:num>
  <w:num w:numId="18">
    <w:abstractNumId w:val="17"/>
  </w:num>
  <w:num w:numId="19">
    <w:abstractNumId w:val="15"/>
  </w:num>
  <w:num w:numId="20">
    <w:abstractNumId w:val="7"/>
  </w:num>
  <w:num w:numId="21">
    <w:abstractNumId w:val="21"/>
  </w:num>
  <w:num w:numId="22">
    <w:abstractNumId w:val="14"/>
  </w:num>
  <w:num w:numId="23">
    <w:abstractNumId w:val="23"/>
  </w:num>
  <w:num w:numId="24">
    <w:abstractNumId w:val="10"/>
  </w:num>
  <w:num w:numId="25">
    <w:abstractNumId w:val="8"/>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19"/>
    <w:rsid w:val="00131795"/>
    <w:rsid w:val="0015627D"/>
    <w:rsid w:val="00176119"/>
    <w:rsid w:val="001E3770"/>
    <w:rsid w:val="00221509"/>
    <w:rsid w:val="00257641"/>
    <w:rsid w:val="00265982"/>
    <w:rsid w:val="00286074"/>
    <w:rsid w:val="0038135D"/>
    <w:rsid w:val="003C1EF0"/>
    <w:rsid w:val="003F5A95"/>
    <w:rsid w:val="00455A1D"/>
    <w:rsid w:val="0046230C"/>
    <w:rsid w:val="00541025"/>
    <w:rsid w:val="00541B71"/>
    <w:rsid w:val="00545D57"/>
    <w:rsid w:val="00550BDC"/>
    <w:rsid w:val="00595241"/>
    <w:rsid w:val="005D37B6"/>
    <w:rsid w:val="006114CF"/>
    <w:rsid w:val="00612449"/>
    <w:rsid w:val="00612504"/>
    <w:rsid w:val="00691CFC"/>
    <w:rsid w:val="006D3B37"/>
    <w:rsid w:val="006D62A9"/>
    <w:rsid w:val="006F2556"/>
    <w:rsid w:val="007069C9"/>
    <w:rsid w:val="00710309"/>
    <w:rsid w:val="007670D3"/>
    <w:rsid w:val="00774586"/>
    <w:rsid w:val="007C2777"/>
    <w:rsid w:val="008377B4"/>
    <w:rsid w:val="00873A38"/>
    <w:rsid w:val="0087753E"/>
    <w:rsid w:val="008B5DF0"/>
    <w:rsid w:val="008C1E50"/>
    <w:rsid w:val="0090634F"/>
    <w:rsid w:val="00933E83"/>
    <w:rsid w:val="009555F4"/>
    <w:rsid w:val="009737E4"/>
    <w:rsid w:val="009B00B6"/>
    <w:rsid w:val="00A06A4B"/>
    <w:rsid w:val="00A20295"/>
    <w:rsid w:val="00AB11CE"/>
    <w:rsid w:val="00B11E25"/>
    <w:rsid w:val="00B6002A"/>
    <w:rsid w:val="00B75591"/>
    <w:rsid w:val="00BB5C58"/>
    <w:rsid w:val="00BC696B"/>
    <w:rsid w:val="00BF1D99"/>
    <w:rsid w:val="00C67A8D"/>
    <w:rsid w:val="00CA2A4E"/>
    <w:rsid w:val="00CD1BAB"/>
    <w:rsid w:val="00CD2178"/>
    <w:rsid w:val="00CF1D37"/>
    <w:rsid w:val="00D02DB1"/>
    <w:rsid w:val="00D16326"/>
    <w:rsid w:val="00D461D2"/>
    <w:rsid w:val="00D67652"/>
    <w:rsid w:val="00D72910"/>
    <w:rsid w:val="00D91BEE"/>
    <w:rsid w:val="00DA089B"/>
    <w:rsid w:val="00DB2AD6"/>
    <w:rsid w:val="00DE1785"/>
    <w:rsid w:val="00E46DF7"/>
    <w:rsid w:val="00EA3B53"/>
    <w:rsid w:val="00EE1905"/>
    <w:rsid w:val="00F52F81"/>
    <w:rsid w:val="00FD00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DE759-8D66-40A1-8DAA-2991CFCF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1BA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7069C9"/>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3C1EF0"/>
    <w:pPr>
      <w:ind w:left="720"/>
      <w:contextualSpacing/>
    </w:pPr>
  </w:style>
  <w:style w:type="paragraph" w:styleId="Hlavika">
    <w:name w:val="header"/>
    <w:basedOn w:val="Normlny"/>
    <w:link w:val="HlavikaChar"/>
    <w:uiPriority w:val="99"/>
    <w:unhideWhenUsed/>
    <w:rsid w:val="003F5A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5A95"/>
  </w:style>
  <w:style w:type="paragraph" w:styleId="Pta">
    <w:name w:val="footer"/>
    <w:basedOn w:val="Normlny"/>
    <w:link w:val="PtaChar"/>
    <w:uiPriority w:val="99"/>
    <w:unhideWhenUsed/>
    <w:rsid w:val="003F5A95"/>
    <w:pPr>
      <w:tabs>
        <w:tab w:val="center" w:pos="4536"/>
        <w:tab w:val="right" w:pos="9072"/>
      </w:tabs>
      <w:spacing w:after="0" w:line="240" w:lineRule="auto"/>
    </w:pPr>
  </w:style>
  <w:style w:type="character" w:customStyle="1" w:styleId="PtaChar">
    <w:name w:val="Päta Char"/>
    <w:basedOn w:val="Predvolenpsmoodseku"/>
    <w:link w:val="Pta"/>
    <w:uiPriority w:val="99"/>
    <w:rsid w:val="003F5A95"/>
  </w:style>
  <w:style w:type="paragraph" w:styleId="Textbubliny">
    <w:name w:val="Balloon Text"/>
    <w:basedOn w:val="Normlny"/>
    <w:link w:val="TextbublinyChar"/>
    <w:uiPriority w:val="99"/>
    <w:semiHidden/>
    <w:unhideWhenUsed/>
    <w:rsid w:val="00873A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3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F467-E727-4DED-ADA2-B751899F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5658</Words>
  <Characters>32254</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Daniš Miroslav, Ing.</dc:creator>
  <cp:lastModifiedBy>Daniš Miroslav, Ing.</cp:lastModifiedBy>
  <cp:revision>4</cp:revision>
  <cp:lastPrinted>2021-06-08T07:36:00Z</cp:lastPrinted>
  <dcterms:created xsi:type="dcterms:W3CDTF">2021-06-08T05:54:00Z</dcterms:created>
  <dcterms:modified xsi:type="dcterms:W3CDTF">2021-06-08T07:41:00Z</dcterms:modified>
</cp:coreProperties>
</file>