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AF198" w14:textId="77777777" w:rsidR="00A7288D" w:rsidRDefault="00BA37D7">
      <w:pPr>
        <w:rPr>
          <w:rFonts w:ascii="Arial" w:hAnsi="Arial" w:cs="Arial"/>
          <w:b/>
          <w:bCs/>
          <w:sz w:val="24"/>
          <w:szCs w:val="24"/>
        </w:rPr>
      </w:pPr>
      <w:r>
        <w:rPr>
          <w:rFonts w:ascii="Arial" w:hAnsi="Arial" w:cs="Arial"/>
          <w:b/>
          <w:bCs/>
          <w:sz w:val="24"/>
          <w:szCs w:val="24"/>
        </w:rPr>
        <w:t xml:space="preserve">  </w:t>
      </w:r>
    </w:p>
    <w:p w14:paraId="44732BA9" w14:textId="77777777" w:rsidR="004223D9" w:rsidRPr="005D1A87" w:rsidRDefault="00540C04" w:rsidP="00445195">
      <w:pPr>
        <w:rPr>
          <w:rFonts w:ascii="Times New Roman" w:hAnsi="Times New Roman" w:cs="Times New Roman"/>
          <w:sz w:val="28"/>
          <w:szCs w:val="28"/>
        </w:rPr>
      </w:pPr>
      <w:r w:rsidRPr="005D1A87">
        <w:rPr>
          <w:rFonts w:ascii="Times New Roman" w:hAnsi="Times New Roman" w:cs="Times New Roman"/>
          <w:b/>
          <w:bCs/>
          <w:sz w:val="28"/>
          <w:szCs w:val="28"/>
        </w:rPr>
        <w:t>SPECYFIKACJA WARUNKÓW</w:t>
      </w:r>
      <w:r w:rsidR="004223D9" w:rsidRPr="005D1A87">
        <w:rPr>
          <w:rFonts w:ascii="Times New Roman" w:hAnsi="Times New Roman" w:cs="Times New Roman"/>
          <w:b/>
          <w:bCs/>
          <w:sz w:val="28"/>
          <w:szCs w:val="28"/>
        </w:rPr>
        <w:t xml:space="preserve"> ZAMÓWIENIA</w:t>
      </w:r>
      <w:r w:rsidRPr="005D1A87">
        <w:rPr>
          <w:rFonts w:ascii="Times New Roman" w:hAnsi="Times New Roman" w:cs="Times New Roman"/>
          <w:b/>
          <w:bCs/>
          <w:sz w:val="28"/>
          <w:szCs w:val="28"/>
        </w:rPr>
        <w:t xml:space="preserve"> –</w:t>
      </w:r>
      <w:r w:rsidR="00E810FA" w:rsidRPr="005D1A87">
        <w:rPr>
          <w:rFonts w:ascii="Times New Roman" w:hAnsi="Times New Roman" w:cs="Times New Roman"/>
          <w:b/>
          <w:bCs/>
          <w:sz w:val="28"/>
          <w:szCs w:val="28"/>
        </w:rPr>
        <w:t xml:space="preserve"> zwan</w:t>
      </w:r>
      <w:r w:rsidR="005D1A87">
        <w:rPr>
          <w:rFonts w:ascii="Times New Roman" w:hAnsi="Times New Roman" w:cs="Times New Roman"/>
          <w:b/>
          <w:bCs/>
          <w:sz w:val="28"/>
          <w:szCs w:val="28"/>
        </w:rPr>
        <w:t>a</w:t>
      </w:r>
      <w:r w:rsidRPr="005D1A87">
        <w:rPr>
          <w:rFonts w:ascii="Times New Roman" w:hAnsi="Times New Roman" w:cs="Times New Roman"/>
          <w:b/>
          <w:bCs/>
          <w:sz w:val="28"/>
          <w:szCs w:val="28"/>
        </w:rPr>
        <w:t xml:space="preserve"> dalej</w:t>
      </w:r>
      <w:r w:rsidR="00144530" w:rsidRPr="005D1A87">
        <w:rPr>
          <w:rFonts w:ascii="Times New Roman" w:hAnsi="Times New Roman" w:cs="Times New Roman"/>
          <w:b/>
          <w:bCs/>
          <w:sz w:val="28"/>
          <w:szCs w:val="28"/>
        </w:rPr>
        <w:t>:</w:t>
      </w:r>
      <w:r w:rsidRPr="005D1A87">
        <w:rPr>
          <w:rFonts w:ascii="Times New Roman" w:hAnsi="Times New Roman" w:cs="Times New Roman"/>
          <w:b/>
          <w:bCs/>
          <w:sz w:val="28"/>
          <w:szCs w:val="28"/>
        </w:rPr>
        <w:t xml:space="preserve"> SWZ</w:t>
      </w:r>
      <w:r w:rsidR="00035E24" w:rsidRPr="005D1A87">
        <w:rPr>
          <w:rFonts w:ascii="Times New Roman" w:hAnsi="Times New Roman" w:cs="Times New Roman"/>
          <w:b/>
          <w:bCs/>
          <w:color w:val="FF0000"/>
          <w:sz w:val="28"/>
          <w:szCs w:val="28"/>
        </w:rPr>
        <w:t xml:space="preserve"> </w:t>
      </w:r>
    </w:p>
    <w:p w14:paraId="115ECB43" w14:textId="77777777" w:rsidR="00286AA0" w:rsidRPr="005D1A87" w:rsidRDefault="00286AA0" w:rsidP="005D1A87">
      <w:pPr>
        <w:spacing w:after="0" w:line="240" w:lineRule="auto"/>
        <w:jc w:val="both"/>
        <w:rPr>
          <w:rFonts w:ascii="Times New Roman" w:hAnsi="Times New Roman" w:cs="Times New Roman"/>
          <w:color w:val="FF0000"/>
          <w:sz w:val="24"/>
          <w:szCs w:val="24"/>
          <w:u w:val="single"/>
        </w:rPr>
      </w:pPr>
    </w:p>
    <w:p w14:paraId="7CA88D26" w14:textId="77777777" w:rsidR="00FD0A98" w:rsidRPr="005D1A87" w:rsidRDefault="00FD0A98" w:rsidP="005D1A87">
      <w:pPr>
        <w:spacing w:after="0" w:line="240" w:lineRule="auto"/>
        <w:jc w:val="both"/>
        <w:rPr>
          <w:rFonts w:ascii="Times New Roman" w:hAnsi="Times New Roman" w:cs="Times New Roman"/>
          <w:b/>
          <w:sz w:val="24"/>
          <w:szCs w:val="24"/>
          <w:lang w:eastAsia="ar-SA"/>
        </w:rPr>
      </w:pPr>
      <w:r w:rsidRPr="005D1A87">
        <w:rPr>
          <w:rFonts w:ascii="Times New Roman" w:hAnsi="Times New Roman" w:cs="Times New Roman"/>
          <w:b/>
          <w:sz w:val="24"/>
          <w:szCs w:val="24"/>
        </w:rPr>
        <w:t xml:space="preserve">Postępowanie o udzielenie zamówienia </w:t>
      </w:r>
      <w:r w:rsidR="00144530" w:rsidRPr="005D1A87">
        <w:rPr>
          <w:rFonts w:ascii="Times New Roman" w:hAnsi="Times New Roman" w:cs="Times New Roman"/>
          <w:b/>
          <w:sz w:val="24"/>
          <w:szCs w:val="24"/>
        </w:rPr>
        <w:t xml:space="preserve">publicznego </w:t>
      </w:r>
      <w:r w:rsidRPr="005D1A87">
        <w:rPr>
          <w:rFonts w:ascii="Times New Roman" w:hAnsi="Times New Roman" w:cs="Times New Roman"/>
          <w:b/>
          <w:sz w:val="24"/>
          <w:szCs w:val="24"/>
        </w:rPr>
        <w:t>na</w:t>
      </w:r>
      <w:r w:rsidR="00144530" w:rsidRPr="005D1A87">
        <w:rPr>
          <w:rFonts w:ascii="Times New Roman" w:hAnsi="Times New Roman" w:cs="Times New Roman"/>
          <w:b/>
          <w:sz w:val="24"/>
          <w:szCs w:val="24"/>
        </w:rPr>
        <w:t xml:space="preserve"> wykonanie zadania pn.</w:t>
      </w:r>
      <w:r w:rsidRPr="005D1A87">
        <w:rPr>
          <w:rFonts w:ascii="Times New Roman" w:hAnsi="Times New Roman" w:cs="Times New Roman"/>
          <w:b/>
          <w:sz w:val="24"/>
          <w:szCs w:val="24"/>
        </w:rPr>
        <w:t>: „</w:t>
      </w:r>
      <w:r w:rsidR="005D1A87" w:rsidRPr="005D1A87">
        <w:rPr>
          <w:rFonts w:ascii="Times New Roman" w:hAnsi="Times New Roman" w:cs="Times New Roman"/>
          <w:b/>
          <w:sz w:val="24"/>
          <w:szCs w:val="24"/>
        </w:rPr>
        <w:t>Budowa biologiczno – mechanicznej oczyszczalni ścieków oraz budowa sieci kanalizacji sanitarnej w miejscowości Skotniki</w:t>
      </w:r>
      <w:r w:rsidRPr="005D1A87">
        <w:rPr>
          <w:rFonts w:ascii="Times New Roman" w:hAnsi="Times New Roman" w:cs="Times New Roman"/>
          <w:b/>
          <w:bCs/>
          <w:iCs/>
          <w:sz w:val="24"/>
          <w:szCs w:val="24"/>
        </w:rPr>
        <w:t>”</w:t>
      </w:r>
    </w:p>
    <w:p w14:paraId="693BD367" w14:textId="77777777" w:rsidR="00540C04" w:rsidRPr="005D1A87" w:rsidRDefault="00540C04" w:rsidP="00492C2B">
      <w:pPr>
        <w:autoSpaceDE w:val="0"/>
        <w:autoSpaceDN w:val="0"/>
        <w:adjustRightInd w:val="0"/>
        <w:spacing w:after="0" w:line="360" w:lineRule="auto"/>
        <w:ind w:left="26"/>
        <w:rPr>
          <w:rFonts w:ascii="Times New Roman" w:hAnsi="Times New Roman" w:cs="Times New Roman"/>
          <w:bCs/>
          <w:iCs/>
          <w:sz w:val="24"/>
          <w:szCs w:val="24"/>
          <w:lang w:eastAsia="ar-SA"/>
        </w:rPr>
      </w:pPr>
    </w:p>
    <w:p w14:paraId="372A0623" w14:textId="2EE79EFE" w:rsidR="008450DE" w:rsidRPr="005D1A87" w:rsidRDefault="008450DE" w:rsidP="00492C2B">
      <w:pPr>
        <w:autoSpaceDE w:val="0"/>
        <w:autoSpaceDN w:val="0"/>
        <w:adjustRightInd w:val="0"/>
        <w:spacing w:after="0" w:line="360" w:lineRule="auto"/>
        <w:ind w:left="26"/>
        <w:rPr>
          <w:rFonts w:ascii="Times New Roman" w:hAnsi="Times New Roman" w:cs="Times New Roman"/>
          <w:bCs/>
          <w:iCs/>
          <w:sz w:val="24"/>
          <w:szCs w:val="24"/>
          <w:lang w:eastAsia="ar-SA"/>
        </w:rPr>
      </w:pPr>
      <w:r w:rsidRPr="005D1A87">
        <w:rPr>
          <w:rFonts w:ascii="Times New Roman" w:hAnsi="Times New Roman" w:cs="Times New Roman"/>
          <w:bCs/>
          <w:iCs/>
          <w:sz w:val="24"/>
          <w:szCs w:val="24"/>
          <w:lang w:eastAsia="ar-SA"/>
        </w:rPr>
        <w:t xml:space="preserve">Numer referencyjny postępowania: </w:t>
      </w:r>
      <w:r w:rsidR="00540C04" w:rsidRPr="005D1A87">
        <w:rPr>
          <w:rFonts w:ascii="Times New Roman" w:hAnsi="Times New Roman" w:cs="Times New Roman"/>
          <w:b/>
          <w:iCs/>
          <w:sz w:val="24"/>
          <w:szCs w:val="24"/>
          <w:lang w:eastAsia="ar-SA"/>
        </w:rPr>
        <w:t>ZP.27</w:t>
      </w:r>
      <w:r w:rsidR="002B5CC1" w:rsidRPr="005D1A87">
        <w:rPr>
          <w:rFonts w:ascii="Times New Roman" w:hAnsi="Times New Roman" w:cs="Times New Roman"/>
          <w:b/>
          <w:iCs/>
          <w:sz w:val="24"/>
          <w:szCs w:val="24"/>
          <w:lang w:eastAsia="ar-SA"/>
        </w:rPr>
        <w:t>1.</w:t>
      </w:r>
      <w:r w:rsidR="009B6FDC">
        <w:rPr>
          <w:rFonts w:ascii="Times New Roman" w:hAnsi="Times New Roman" w:cs="Times New Roman"/>
          <w:b/>
          <w:iCs/>
          <w:sz w:val="24"/>
          <w:szCs w:val="24"/>
          <w:lang w:eastAsia="ar-SA"/>
        </w:rPr>
        <w:t>15</w:t>
      </w:r>
      <w:r w:rsidR="002B5CC1" w:rsidRPr="005D1A87">
        <w:rPr>
          <w:rFonts w:ascii="Times New Roman" w:hAnsi="Times New Roman" w:cs="Times New Roman"/>
          <w:b/>
          <w:iCs/>
          <w:sz w:val="24"/>
          <w:szCs w:val="24"/>
          <w:lang w:eastAsia="ar-SA"/>
        </w:rPr>
        <w:t>.2021</w:t>
      </w:r>
    </w:p>
    <w:p w14:paraId="623A3FE2" w14:textId="77777777" w:rsidR="00D2641F" w:rsidRPr="005D1A87" w:rsidRDefault="00D2641F" w:rsidP="00492C2B">
      <w:pPr>
        <w:autoSpaceDE w:val="0"/>
        <w:autoSpaceDN w:val="0"/>
        <w:adjustRightInd w:val="0"/>
        <w:spacing w:after="0" w:line="360" w:lineRule="auto"/>
        <w:ind w:left="26"/>
        <w:rPr>
          <w:rFonts w:ascii="Times New Roman" w:hAnsi="Times New Roman" w:cs="Times New Roman"/>
          <w:bCs/>
          <w:iCs/>
          <w:sz w:val="24"/>
          <w:szCs w:val="24"/>
          <w:lang w:eastAsia="ar-SA"/>
        </w:rPr>
      </w:pPr>
    </w:p>
    <w:p w14:paraId="6FB1B2C4" w14:textId="77777777" w:rsidR="004223D9" w:rsidRPr="005D1A87" w:rsidRDefault="004223D9" w:rsidP="005D1A87">
      <w:pPr>
        <w:spacing w:after="0" w:line="240" w:lineRule="auto"/>
        <w:jc w:val="both"/>
        <w:rPr>
          <w:rFonts w:ascii="Times New Roman" w:hAnsi="Times New Roman" w:cs="Times New Roman"/>
          <w:sz w:val="24"/>
          <w:szCs w:val="24"/>
        </w:rPr>
      </w:pPr>
      <w:r w:rsidRPr="005D1A87">
        <w:rPr>
          <w:rFonts w:ascii="Times New Roman" w:hAnsi="Times New Roman" w:cs="Times New Roman"/>
          <w:sz w:val="24"/>
          <w:szCs w:val="24"/>
        </w:rPr>
        <w:t xml:space="preserve">Postępowanie prowadzone zgodnie z ustawą Prawo zamówień publicznych z dnia </w:t>
      </w:r>
      <w:r w:rsidR="00540C04" w:rsidRPr="005D1A87">
        <w:rPr>
          <w:rFonts w:ascii="Times New Roman" w:hAnsi="Times New Roman" w:cs="Times New Roman"/>
          <w:sz w:val="24"/>
          <w:szCs w:val="24"/>
        </w:rPr>
        <w:t>11 września 2019 roku</w:t>
      </w:r>
      <w:r w:rsidR="007E1C37" w:rsidRPr="005D1A87">
        <w:rPr>
          <w:rFonts w:ascii="Times New Roman" w:hAnsi="Times New Roman" w:cs="Times New Roman"/>
          <w:sz w:val="24"/>
          <w:szCs w:val="24"/>
        </w:rPr>
        <w:t>, zwaną dalej ustawą Pzp</w:t>
      </w:r>
      <w:r w:rsidRPr="005D1A87">
        <w:rPr>
          <w:rFonts w:ascii="Times New Roman" w:hAnsi="Times New Roman" w:cs="Times New Roman"/>
          <w:sz w:val="24"/>
          <w:szCs w:val="24"/>
        </w:rPr>
        <w:t xml:space="preserve"> (</w:t>
      </w:r>
      <w:r w:rsidR="00540C04" w:rsidRPr="005D1A87">
        <w:rPr>
          <w:rFonts w:ascii="Times New Roman" w:hAnsi="Times New Roman" w:cs="Times New Roman"/>
          <w:sz w:val="24"/>
          <w:szCs w:val="24"/>
        </w:rPr>
        <w:t xml:space="preserve">Dz. U. z 2019 roku, poz.2019 </w:t>
      </w:r>
      <w:r w:rsidR="00E810FA" w:rsidRPr="005D1A87">
        <w:rPr>
          <w:rFonts w:ascii="Times New Roman" w:hAnsi="Times New Roman" w:cs="Times New Roman"/>
          <w:sz w:val="24"/>
          <w:szCs w:val="24"/>
        </w:rPr>
        <w:t>z późn. zm.</w:t>
      </w:r>
      <w:r w:rsidRPr="005D1A87">
        <w:rPr>
          <w:rFonts w:ascii="Times New Roman" w:hAnsi="Times New Roman" w:cs="Times New Roman"/>
          <w:sz w:val="24"/>
          <w:szCs w:val="24"/>
        </w:rPr>
        <w:t xml:space="preserve">) </w:t>
      </w:r>
      <w:r w:rsidR="00540C04" w:rsidRPr="005D1A87">
        <w:rPr>
          <w:rFonts w:ascii="Times New Roman" w:hAnsi="Times New Roman" w:cs="Times New Roman"/>
          <w:sz w:val="24"/>
          <w:szCs w:val="24"/>
        </w:rPr>
        <w:t>–</w:t>
      </w:r>
      <w:r w:rsidRPr="005D1A87">
        <w:rPr>
          <w:rFonts w:ascii="Times New Roman" w:hAnsi="Times New Roman" w:cs="Times New Roman"/>
          <w:sz w:val="24"/>
          <w:szCs w:val="24"/>
        </w:rPr>
        <w:t xml:space="preserve"> procedura</w:t>
      </w:r>
      <w:r w:rsidR="00540C04" w:rsidRPr="005D1A87">
        <w:rPr>
          <w:rFonts w:ascii="Times New Roman" w:hAnsi="Times New Roman" w:cs="Times New Roman"/>
          <w:sz w:val="24"/>
          <w:szCs w:val="24"/>
        </w:rPr>
        <w:t xml:space="preserve"> </w:t>
      </w:r>
      <w:r w:rsidRPr="005D1A87">
        <w:rPr>
          <w:rFonts w:ascii="Times New Roman" w:hAnsi="Times New Roman" w:cs="Times New Roman"/>
          <w:sz w:val="24"/>
          <w:szCs w:val="24"/>
        </w:rPr>
        <w:t>po</w:t>
      </w:r>
      <w:r w:rsidR="005D1A87">
        <w:rPr>
          <w:rFonts w:ascii="Times New Roman" w:hAnsi="Times New Roman" w:cs="Times New Roman"/>
          <w:sz w:val="24"/>
          <w:szCs w:val="24"/>
        </w:rPr>
        <w:t>niżej progów unijnych (krajowa)</w:t>
      </w:r>
    </w:p>
    <w:p w14:paraId="0F23F81A" w14:textId="77777777" w:rsidR="00175B8E" w:rsidRPr="005D1A87" w:rsidRDefault="00144530" w:rsidP="00492C2B">
      <w:pPr>
        <w:spacing w:after="0" w:line="360" w:lineRule="auto"/>
        <w:rPr>
          <w:rFonts w:ascii="Times New Roman" w:hAnsi="Times New Roman" w:cs="Times New Roman"/>
          <w:b/>
          <w:bCs/>
          <w:sz w:val="24"/>
          <w:szCs w:val="24"/>
        </w:rPr>
      </w:pPr>
      <w:r w:rsidRPr="005D1A87">
        <w:rPr>
          <w:rFonts w:ascii="Times New Roman" w:hAnsi="Times New Roman" w:cs="Times New Roman"/>
          <w:b/>
          <w:bCs/>
          <w:sz w:val="24"/>
          <w:szCs w:val="24"/>
        </w:rPr>
        <w:tab/>
      </w:r>
    </w:p>
    <w:p w14:paraId="71F1AA53" w14:textId="77777777" w:rsidR="00144530" w:rsidRPr="005D1A87" w:rsidRDefault="00144530" w:rsidP="00144530">
      <w:pPr>
        <w:widowControl w:val="0"/>
        <w:spacing w:after="0" w:line="360" w:lineRule="auto"/>
        <w:ind w:left="2124"/>
        <w:rPr>
          <w:rFonts w:ascii="Times New Roman" w:eastAsia="Times New Roman" w:hAnsi="Times New Roman" w:cs="Times New Roman"/>
          <w:color w:val="FF0000"/>
          <w:sz w:val="24"/>
          <w:szCs w:val="24"/>
        </w:rPr>
      </w:pPr>
      <w:r w:rsidRPr="005D1A87">
        <w:rPr>
          <w:rFonts w:ascii="Times New Roman" w:eastAsia="Times New Roman" w:hAnsi="Times New Roman" w:cs="Times New Roman"/>
          <w:b/>
          <w:color w:val="000000"/>
          <w:sz w:val="24"/>
          <w:szCs w:val="24"/>
          <w:u w:val="single"/>
        </w:rPr>
        <w:t>Specyfikację wraz z załącznikami zatwierdził:</w:t>
      </w:r>
    </w:p>
    <w:p w14:paraId="5F202AC9" w14:textId="77777777" w:rsidR="00144530" w:rsidRPr="005D1A87" w:rsidRDefault="00144530" w:rsidP="00144530">
      <w:pPr>
        <w:widowControl w:val="0"/>
        <w:spacing w:after="0" w:line="360" w:lineRule="auto"/>
        <w:rPr>
          <w:rFonts w:ascii="Times New Roman" w:eastAsia="Times New Roman" w:hAnsi="Times New Roman" w:cs="Times New Roman"/>
          <w:color w:val="FF0000"/>
          <w:sz w:val="24"/>
          <w:szCs w:val="24"/>
        </w:rPr>
      </w:pPr>
    </w:p>
    <w:p w14:paraId="70164BF1" w14:textId="77777777" w:rsidR="002013C2" w:rsidRDefault="002013C2" w:rsidP="00144530">
      <w:pPr>
        <w:widowControl w:val="0"/>
        <w:spacing w:after="0" w:line="240" w:lineRule="auto"/>
        <w:jc w:val="center"/>
        <w:rPr>
          <w:rFonts w:ascii="Times New Roman" w:eastAsia="Times New Roman" w:hAnsi="Times New Roman" w:cs="Times New Roman"/>
          <w:color w:val="FF0000"/>
          <w:sz w:val="24"/>
          <w:szCs w:val="24"/>
        </w:rPr>
      </w:pPr>
    </w:p>
    <w:p w14:paraId="226C3E1C" w14:textId="40CFD8F7" w:rsidR="002013C2" w:rsidRDefault="002013C2" w:rsidP="00144530">
      <w:pPr>
        <w:widowControl w:val="0"/>
        <w:spacing w:after="0" w:line="240" w:lineRule="auto"/>
        <w:jc w:val="center"/>
        <w:rPr>
          <w:rFonts w:ascii="Times New Roman" w:eastAsia="Times New Roman" w:hAnsi="Times New Roman" w:cs="Times New Roman"/>
          <w:color w:val="FF0000"/>
          <w:sz w:val="24"/>
          <w:szCs w:val="24"/>
        </w:rPr>
      </w:pPr>
    </w:p>
    <w:p w14:paraId="2D977ED5" w14:textId="56B20573" w:rsidR="002013C2" w:rsidRPr="00BF3AA4" w:rsidRDefault="00BF3AA4" w:rsidP="00144530">
      <w:pPr>
        <w:widowControl w:val="0"/>
        <w:spacing w:after="0" w:line="240" w:lineRule="auto"/>
        <w:jc w:val="center"/>
        <w:rPr>
          <w:rFonts w:ascii="Times New Roman" w:eastAsia="Times New Roman" w:hAnsi="Times New Roman" w:cs="Times New Roman"/>
          <w:sz w:val="24"/>
          <w:szCs w:val="24"/>
        </w:rPr>
      </w:pPr>
      <w:r w:rsidRPr="00BF3AA4">
        <w:rPr>
          <w:rFonts w:ascii="Times New Roman" w:eastAsia="Times New Roman" w:hAnsi="Times New Roman" w:cs="Times New Roman"/>
          <w:sz w:val="24"/>
          <w:szCs w:val="24"/>
        </w:rPr>
        <w:t>(-) Marek Jaworski – Zastępca Wójta Gminy Teresin</w:t>
      </w:r>
    </w:p>
    <w:p w14:paraId="27E96FDF" w14:textId="77777777" w:rsidR="002013C2" w:rsidRDefault="002013C2" w:rsidP="00144530">
      <w:pPr>
        <w:widowControl w:val="0"/>
        <w:spacing w:after="0" w:line="240" w:lineRule="auto"/>
        <w:jc w:val="center"/>
        <w:rPr>
          <w:rFonts w:ascii="Times New Roman" w:eastAsia="Times New Roman" w:hAnsi="Times New Roman" w:cs="Times New Roman"/>
          <w:color w:val="FF0000"/>
          <w:sz w:val="24"/>
          <w:szCs w:val="24"/>
        </w:rPr>
      </w:pPr>
    </w:p>
    <w:p w14:paraId="41758438" w14:textId="77777777" w:rsidR="002013C2" w:rsidRDefault="002013C2" w:rsidP="00144530">
      <w:pPr>
        <w:widowControl w:val="0"/>
        <w:spacing w:after="0" w:line="240" w:lineRule="auto"/>
        <w:jc w:val="center"/>
        <w:rPr>
          <w:rFonts w:ascii="Times New Roman" w:eastAsia="Times New Roman" w:hAnsi="Times New Roman" w:cs="Times New Roman"/>
          <w:color w:val="FF0000"/>
          <w:sz w:val="24"/>
          <w:szCs w:val="24"/>
        </w:rPr>
      </w:pPr>
    </w:p>
    <w:p w14:paraId="545E39C0" w14:textId="77777777" w:rsidR="002013C2" w:rsidRDefault="002013C2" w:rsidP="00144530">
      <w:pPr>
        <w:widowControl w:val="0"/>
        <w:spacing w:after="0" w:line="240" w:lineRule="auto"/>
        <w:jc w:val="center"/>
        <w:rPr>
          <w:rFonts w:ascii="Times New Roman" w:eastAsia="Times New Roman" w:hAnsi="Times New Roman" w:cs="Times New Roman"/>
          <w:color w:val="FF0000"/>
          <w:sz w:val="24"/>
          <w:szCs w:val="24"/>
        </w:rPr>
      </w:pPr>
    </w:p>
    <w:p w14:paraId="3DDA59AF" w14:textId="77777777" w:rsidR="002013C2" w:rsidRDefault="002013C2" w:rsidP="00144530">
      <w:pPr>
        <w:widowControl w:val="0"/>
        <w:spacing w:after="0" w:line="240" w:lineRule="auto"/>
        <w:jc w:val="center"/>
        <w:rPr>
          <w:rFonts w:ascii="Times New Roman" w:eastAsia="Times New Roman" w:hAnsi="Times New Roman" w:cs="Times New Roman"/>
          <w:color w:val="FF0000"/>
          <w:sz w:val="24"/>
          <w:szCs w:val="24"/>
        </w:rPr>
      </w:pPr>
    </w:p>
    <w:p w14:paraId="7CAF6DBB" w14:textId="77777777" w:rsidR="00144530" w:rsidRPr="005D1A87" w:rsidRDefault="00144530" w:rsidP="00144530">
      <w:pPr>
        <w:widowControl w:val="0"/>
        <w:spacing w:after="0" w:line="240" w:lineRule="auto"/>
        <w:jc w:val="center"/>
        <w:rPr>
          <w:rFonts w:ascii="Times New Roman" w:eastAsia="Times New Roman" w:hAnsi="Times New Roman" w:cs="Times New Roman"/>
          <w:color w:val="000000"/>
          <w:sz w:val="24"/>
          <w:szCs w:val="24"/>
        </w:rPr>
      </w:pPr>
      <w:r w:rsidRPr="005D1A87">
        <w:rPr>
          <w:rFonts w:ascii="Times New Roman" w:eastAsia="Times New Roman" w:hAnsi="Times New Roman" w:cs="Times New Roman"/>
          <w:color w:val="000000"/>
          <w:sz w:val="24"/>
          <w:szCs w:val="24"/>
        </w:rPr>
        <w:t>............................................................................</w:t>
      </w:r>
    </w:p>
    <w:p w14:paraId="711192FF" w14:textId="77777777" w:rsidR="00144530" w:rsidRPr="005D1A87" w:rsidRDefault="00144530" w:rsidP="00144530">
      <w:pPr>
        <w:widowControl w:val="0"/>
        <w:spacing w:after="0" w:line="360" w:lineRule="auto"/>
        <w:jc w:val="center"/>
        <w:rPr>
          <w:rFonts w:ascii="Times New Roman" w:eastAsia="Times New Roman" w:hAnsi="Times New Roman" w:cs="Times New Roman"/>
          <w:color w:val="000000"/>
          <w:sz w:val="24"/>
          <w:szCs w:val="24"/>
        </w:rPr>
      </w:pPr>
      <w:r w:rsidRPr="005D1A87">
        <w:rPr>
          <w:rFonts w:ascii="Times New Roman" w:eastAsia="Times New Roman" w:hAnsi="Times New Roman" w:cs="Times New Roman"/>
          <w:color w:val="000000"/>
          <w:sz w:val="24"/>
          <w:szCs w:val="24"/>
        </w:rPr>
        <w:t>podpis osoby zatwierdzającej Specyfikację Warunków Zamówienia</w:t>
      </w:r>
    </w:p>
    <w:p w14:paraId="4A412869" w14:textId="77777777" w:rsidR="00144530" w:rsidRPr="005D1A87" w:rsidRDefault="00144530" w:rsidP="00144530">
      <w:pPr>
        <w:widowControl w:val="0"/>
        <w:spacing w:after="0" w:line="240" w:lineRule="auto"/>
        <w:rPr>
          <w:rFonts w:ascii="Times New Roman" w:eastAsia="Times New Roman" w:hAnsi="Times New Roman" w:cs="Times New Roman"/>
          <w:color w:val="FF0000"/>
          <w:sz w:val="24"/>
          <w:szCs w:val="24"/>
        </w:rPr>
      </w:pPr>
    </w:p>
    <w:p w14:paraId="40B83403" w14:textId="77777777" w:rsidR="00144530" w:rsidRDefault="00144530" w:rsidP="00144530">
      <w:pPr>
        <w:widowControl w:val="0"/>
        <w:spacing w:after="0" w:line="240" w:lineRule="auto"/>
        <w:rPr>
          <w:rFonts w:ascii="Times New Roman" w:eastAsia="Times New Roman" w:hAnsi="Times New Roman" w:cs="Times New Roman"/>
          <w:color w:val="000000"/>
          <w:sz w:val="24"/>
          <w:szCs w:val="24"/>
        </w:rPr>
      </w:pPr>
    </w:p>
    <w:p w14:paraId="3F9FC20C" w14:textId="77777777" w:rsidR="002316EA" w:rsidRDefault="002316EA" w:rsidP="00144530">
      <w:pPr>
        <w:widowControl w:val="0"/>
        <w:spacing w:after="0" w:line="240" w:lineRule="auto"/>
        <w:rPr>
          <w:rFonts w:ascii="Times New Roman" w:eastAsia="Times New Roman" w:hAnsi="Times New Roman" w:cs="Times New Roman"/>
          <w:color w:val="000000"/>
          <w:sz w:val="24"/>
          <w:szCs w:val="24"/>
        </w:rPr>
      </w:pPr>
    </w:p>
    <w:p w14:paraId="6EE42F7B" w14:textId="77777777" w:rsidR="002316EA" w:rsidRDefault="002316EA" w:rsidP="00144530">
      <w:pPr>
        <w:widowControl w:val="0"/>
        <w:spacing w:after="0" w:line="240" w:lineRule="auto"/>
        <w:rPr>
          <w:rFonts w:ascii="Times New Roman" w:eastAsia="Times New Roman" w:hAnsi="Times New Roman" w:cs="Times New Roman"/>
          <w:color w:val="000000"/>
          <w:sz w:val="24"/>
          <w:szCs w:val="24"/>
        </w:rPr>
      </w:pPr>
    </w:p>
    <w:p w14:paraId="42FE7BD1" w14:textId="77777777" w:rsidR="002316EA" w:rsidRDefault="002316EA" w:rsidP="00144530">
      <w:pPr>
        <w:widowControl w:val="0"/>
        <w:spacing w:after="0" w:line="240" w:lineRule="auto"/>
        <w:rPr>
          <w:rFonts w:ascii="Times New Roman" w:eastAsia="Times New Roman" w:hAnsi="Times New Roman" w:cs="Times New Roman"/>
          <w:color w:val="000000"/>
          <w:sz w:val="24"/>
          <w:szCs w:val="24"/>
        </w:rPr>
      </w:pPr>
    </w:p>
    <w:p w14:paraId="37E0DDC3" w14:textId="77777777" w:rsidR="002316EA" w:rsidRDefault="002316EA" w:rsidP="00144530">
      <w:pPr>
        <w:widowControl w:val="0"/>
        <w:spacing w:after="0" w:line="240" w:lineRule="auto"/>
        <w:rPr>
          <w:rFonts w:ascii="Times New Roman" w:eastAsia="Times New Roman" w:hAnsi="Times New Roman" w:cs="Times New Roman"/>
          <w:color w:val="000000"/>
          <w:sz w:val="24"/>
          <w:szCs w:val="24"/>
        </w:rPr>
      </w:pPr>
    </w:p>
    <w:p w14:paraId="48A85DB4" w14:textId="77777777" w:rsidR="002316EA" w:rsidRPr="005D1A87" w:rsidRDefault="002316EA" w:rsidP="00144530">
      <w:pPr>
        <w:widowControl w:val="0"/>
        <w:spacing w:after="0" w:line="240" w:lineRule="auto"/>
        <w:rPr>
          <w:rFonts w:ascii="Times New Roman" w:eastAsia="Times New Roman" w:hAnsi="Times New Roman" w:cs="Times New Roman"/>
          <w:color w:val="000000"/>
          <w:sz w:val="24"/>
          <w:szCs w:val="24"/>
        </w:rPr>
      </w:pPr>
    </w:p>
    <w:p w14:paraId="75B03832" w14:textId="77777777" w:rsidR="00144530" w:rsidRPr="005D1A87" w:rsidRDefault="00144530" w:rsidP="00144530">
      <w:pPr>
        <w:widowControl w:val="0"/>
        <w:spacing w:after="0" w:line="240" w:lineRule="auto"/>
        <w:rPr>
          <w:rFonts w:ascii="Times New Roman" w:eastAsia="Times New Roman" w:hAnsi="Times New Roman" w:cs="Times New Roman"/>
          <w:color w:val="000000"/>
          <w:sz w:val="24"/>
          <w:szCs w:val="24"/>
        </w:rPr>
      </w:pPr>
    </w:p>
    <w:p w14:paraId="0468BF98" w14:textId="77777777" w:rsidR="00144530" w:rsidRPr="005D1A87" w:rsidRDefault="00144530" w:rsidP="00144530">
      <w:pPr>
        <w:widowControl w:val="0"/>
        <w:spacing w:after="0" w:line="240" w:lineRule="auto"/>
        <w:rPr>
          <w:rFonts w:ascii="Times New Roman" w:eastAsia="Times New Roman" w:hAnsi="Times New Roman" w:cs="Times New Roman"/>
          <w:color w:val="000000"/>
          <w:sz w:val="24"/>
          <w:szCs w:val="24"/>
        </w:rPr>
      </w:pPr>
    </w:p>
    <w:p w14:paraId="418ACD36" w14:textId="3E353815" w:rsidR="00144530" w:rsidRPr="005D1A87" w:rsidRDefault="00144530" w:rsidP="00144530">
      <w:pPr>
        <w:widowControl w:val="0"/>
        <w:spacing w:after="0" w:line="240" w:lineRule="auto"/>
        <w:rPr>
          <w:rFonts w:ascii="Times New Roman" w:eastAsia="Times New Roman" w:hAnsi="Times New Roman" w:cs="Times New Roman"/>
          <w:sz w:val="24"/>
          <w:szCs w:val="24"/>
        </w:rPr>
      </w:pPr>
      <w:r w:rsidRPr="005D1A87">
        <w:rPr>
          <w:rFonts w:ascii="Times New Roman" w:eastAsia="Times New Roman" w:hAnsi="Times New Roman" w:cs="Times New Roman"/>
          <w:sz w:val="24"/>
          <w:szCs w:val="24"/>
        </w:rPr>
        <w:t xml:space="preserve">Teresin, </w:t>
      </w:r>
      <w:r w:rsidR="009B6FDC">
        <w:rPr>
          <w:rFonts w:ascii="Times New Roman" w:eastAsia="Times New Roman" w:hAnsi="Times New Roman" w:cs="Times New Roman"/>
          <w:sz w:val="24"/>
          <w:szCs w:val="24"/>
        </w:rPr>
        <w:t xml:space="preserve"> 14 czerwca</w:t>
      </w:r>
      <w:r w:rsidR="005D1A87">
        <w:rPr>
          <w:rFonts w:ascii="Times New Roman" w:eastAsia="Times New Roman" w:hAnsi="Times New Roman" w:cs="Times New Roman"/>
          <w:sz w:val="24"/>
          <w:szCs w:val="24"/>
        </w:rPr>
        <w:t xml:space="preserve"> </w:t>
      </w:r>
      <w:r w:rsidRPr="005D1A87">
        <w:rPr>
          <w:rFonts w:ascii="Times New Roman" w:eastAsia="Times New Roman" w:hAnsi="Times New Roman" w:cs="Times New Roman"/>
          <w:sz w:val="24"/>
          <w:szCs w:val="24"/>
        </w:rPr>
        <w:t>2021 roku</w:t>
      </w:r>
    </w:p>
    <w:p w14:paraId="04EF63CB" w14:textId="77777777" w:rsidR="00144530" w:rsidRPr="005D1A87" w:rsidRDefault="00144530">
      <w:pPr>
        <w:rPr>
          <w:rFonts w:ascii="Times New Roman" w:hAnsi="Times New Roman" w:cs="Times New Roman"/>
          <w:b/>
          <w:bCs/>
          <w:sz w:val="24"/>
          <w:szCs w:val="24"/>
        </w:rPr>
      </w:pPr>
      <w:r w:rsidRPr="005D1A87">
        <w:rPr>
          <w:rFonts w:ascii="Times New Roman" w:hAnsi="Times New Roman" w:cs="Times New Roman"/>
          <w:b/>
          <w:bCs/>
          <w:sz w:val="24"/>
          <w:szCs w:val="24"/>
        </w:rPr>
        <w:br w:type="page"/>
      </w:r>
    </w:p>
    <w:p w14:paraId="6ED407AF" w14:textId="77777777" w:rsidR="00540C04" w:rsidRPr="007E1C37" w:rsidRDefault="00540C04">
      <w:pPr>
        <w:rPr>
          <w:rFonts w:cstheme="minorHAnsi"/>
          <w:b/>
          <w:bCs/>
          <w:sz w:val="24"/>
          <w:szCs w:val="24"/>
        </w:rPr>
      </w:pPr>
    </w:p>
    <w:p w14:paraId="5737B378" w14:textId="77777777" w:rsidR="00632A78" w:rsidRPr="00EB42CA" w:rsidRDefault="00E810FA" w:rsidP="00540C04">
      <w:pPr>
        <w:spacing w:after="0" w:line="360" w:lineRule="auto"/>
        <w:jc w:val="both"/>
        <w:rPr>
          <w:rFonts w:ascii="Times New Roman" w:hAnsi="Times New Roman" w:cs="Times New Roman"/>
          <w:b/>
          <w:bCs/>
          <w:sz w:val="24"/>
          <w:szCs w:val="24"/>
          <w:u w:val="thick"/>
        </w:rPr>
      </w:pPr>
      <w:r w:rsidRPr="00EB42CA">
        <w:rPr>
          <w:rFonts w:ascii="Times New Roman" w:hAnsi="Times New Roman" w:cs="Times New Roman"/>
          <w:b/>
          <w:bCs/>
          <w:sz w:val="24"/>
          <w:szCs w:val="24"/>
          <w:u w:val="thick"/>
        </w:rPr>
        <w:t xml:space="preserve">Rozdział: </w:t>
      </w:r>
      <w:r w:rsidR="004223D9" w:rsidRPr="00EB42CA">
        <w:rPr>
          <w:rFonts w:ascii="Times New Roman" w:hAnsi="Times New Roman" w:cs="Times New Roman"/>
          <w:b/>
          <w:bCs/>
          <w:sz w:val="24"/>
          <w:szCs w:val="24"/>
          <w:u w:val="thick"/>
        </w:rPr>
        <w:t>1. Nazwa, adres zamawiającego, numer telefonu, adres poczty elektronicznej oraz strony interne</w:t>
      </w:r>
      <w:r w:rsidRPr="00EB42CA">
        <w:rPr>
          <w:rFonts w:ascii="Times New Roman" w:hAnsi="Times New Roman" w:cs="Times New Roman"/>
          <w:b/>
          <w:bCs/>
          <w:sz w:val="24"/>
          <w:szCs w:val="24"/>
          <w:u w:val="thick"/>
        </w:rPr>
        <w:t>towej prowadzonego postępowania</w:t>
      </w:r>
    </w:p>
    <w:p w14:paraId="0EECD5D8" w14:textId="77777777" w:rsidR="00144530" w:rsidRPr="00EB42CA" w:rsidRDefault="004223D9" w:rsidP="00144530">
      <w:pPr>
        <w:widowControl w:val="0"/>
        <w:spacing w:after="0" w:line="360" w:lineRule="auto"/>
        <w:rPr>
          <w:rFonts w:ascii="Times New Roman" w:eastAsia="Times New Roman" w:hAnsi="Times New Roman" w:cs="Times New Roman"/>
          <w:sz w:val="24"/>
          <w:szCs w:val="24"/>
        </w:rPr>
      </w:pPr>
      <w:r w:rsidRPr="00EB42CA">
        <w:rPr>
          <w:rFonts w:ascii="Times New Roman" w:hAnsi="Times New Roman" w:cs="Times New Roman"/>
          <w:sz w:val="24"/>
          <w:szCs w:val="24"/>
        </w:rPr>
        <w:t xml:space="preserve">Zamawiający:  </w:t>
      </w:r>
      <w:r w:rsidR="00144530" w:rsidRPr="00EB42CA">
        <w:rPr>
          <w:rFonts w:ascii="Times New Roman" w:eastAsia="Times New Roman" w:hAnsi="Times New Roman" w:cs="Times New Roman"/>
          <w:sz w:val="24"/>
          <w:szCs w:val="24"/>
        </w:rPr>
        <w:t>Gmina Teresin reprezentowana przez Wójta Gminy Teresin</w:t>
      </w:r>
    </w:p>
    <w:p w14:paraId="2ED46B61" w14:textId="77777777" w:rsidR="00144530" w:rsidRPr="00EB42CA" w:rsidRDefault="00144530" w:rsidP="00144530">
      <w:pPr>
        <w:widowControl w:val="0"/>
        <w:spacing w:after="0" w:line="360" w:lineRule="auto"/>
        <w:rPr>
          <w:rFonts w:ascii="Times New Roman" w:eastAsia="Times New Roman" w:hAnsi="Times New Roman" w:cs="Times New Roman"/>
          <w:sz w:val="24"/>
          <w:szCs w:val="24"/>
        </w:rPr>
      </w:pPr>
      <w:r w:rsidRPr="00EB42CA">
        <w:rPr>
          <w:rFonts w:ascii="Times New Roman" w:eastAsia="Times New Roman" w:hAnsi="Times New Roman" w:cs="Times New Roman"/>
          <w:color w:val="000000"/>
          <w:sz w:val="24"/>
          <w:szCs w:val="24"/>
        </w:rPr>
        <w:t>ul.</w:t>
      </w:r>
      <w:r w:rsidRPr="00EB42CA">
        <w:rPr>
          <w:rFonts w:ascii="Times New Roman" w:eastAsia="Times New Roman" w:hAnsi="Times New Roman" w:cs="Times New Roman"/>
          <w:sz w:val="24"/>
          <w:szCs w:val="24"/>
        </w:rPr>
        <w:t xml:space="preserve"> Zielona 20, 96 – 515 Teresin, woj. mazowieckie</w:t>
      </w:r>
    </w:p>
    <w:p w14:paraId="26282CA6" w14:textId="77777777" w:rsidR="00D2641F" w:rsidRPr="00EB42CA" w:rsidRDefault="00DD1F64" w:rsidP="00144530">
      <w:pPr>
        <w:spacing w:after="0" w:line="360" w:lineRule="auto"/>
        <w:jc w:val="both"/>
        <w:rPr>
          <w:rStyle w:val="Hipercze"/>
          <w:rFonts w:ascii="Times New Roman" w:hAnsi="Times New Roman" w:cs="Times New Roman"/>
          <w:color w:val="auto"/>
          <w:sz w:val="24"/>
          <w:szCs w:val="24"/>
          <w:u w:val="none"/>
        </w:rPr>
      </w:pPr>
      <w:r w:rsidRPr="00EB42CA">
        <w:rPr>
          <w:rStyle w:val="Hipercze"/>
          <w:rFonts w:ascii="Times New Roman" w:hAnsi="Times New Roman" w:cs="Times New Roman"/>
          <w:color w:val="auto"/>
          <w:sz w:val="24"/>
          <w:szCs w:val="24"/>
          <w:u w:val="none"/>
        </w:rPr>
        <w:t xml:space="preserve">tel. +48 </w:t>
      </w:r>
      <w:r w:rsidR="00540C04" w:rsidRPr="00EB42CA">
        <w:rPr>
          <w:rStyle w:val="Hipercze"/>
          <w:rFonts w:ascii="Times New Roman" w:hAnsi="Times New Roman" w:cs="Times New Roman"/>
          <w:color w:val="auto"/>
          <w:sz w:val="24"/>
          <w:szCs w:val="24"/>
          <w:u w:val="none"/>
        </w:rPr>
        <w:t xml:space="preserve">46 864 </w:t>
      </w:r>
      <w:r w:rsidR="00144530" w:rsidRPr="00EB42CA">
        <w:rPr>
          <w:rStyle w:val="Hipercze"/>
          <w:rFonts w:ascii="Times New Roman" w:hAnsi="Times New Roman" w:cs="Times New Roman"/>
          <w:color w:val="auto"/>
          <w:sz w:val="24"/>
          <w:szCs w:val="24"/>
          <w:u w:val="none"/>
        </w:rPr>
        <w:t>25</w:t>
      </w:r>
      <w:r w:rsidR="00540C04" w:rsidRPr="00EB42CA">
        <w:rPr>
          <w:rStyle w:val="Hipercze"/>
          <w:rFonts w:ascii="Times New Roman" w:hAnsi="Times New Roman" w:cs="Times New Roman"/>
          <w:color w:val="auto"/>
          <w:sz w:val="24"/>
          <w:szCs w:val="24"/>
          <w:u w:val="none"/>
        </w:rPr>
        <w:t xml:space="preserve"> </w:t>
      </w:r>
      <w:r w:rsidR="00144530" w:rsidRPr="00EB42CA">
        <w:rPr>
          <w:rStyle w:val="Hipercze"/>
          <w:rFonts w:ascii="Times New Roman" w:hAnsi="Times New Roman" w:cs="Times New Roman"/>
          <w:color w:val="auto"/>
          <w:sz w:val="24"/>
          <w:szCs w:val="24"/>
          <w:u w:val="none"/>
        </w:rPr>
        <w:t>39</w:t>
      </w:r>
      <w:r w:rsidRPr="00EB42CA">
        <w:rPr>
          <w:rStyle w:val="Hipercze"/>
          <w:rFonts w:ascii="Times New Roman" w:hAnsi="Times New Roman" w:cs="Times New Roman"/>
          <w:color w:val="auto"/>
          <w:sz w:val="24"/>
          <w:szCs w:val="24"/>
          <w:u w:val="none"/>
        </w:rPr>
        <w:t xml:space="preserve">, e-mail: </w:t>
      </w:r>
      <w:r w:rsidR="00144530" w:rsidRPr="00EB42CA">
        <w:rPr>
          <w:rFonts w:ascii="Times New Roman" w:hAnsi="Times New Roman" w:cs="Times New Roman"/>
          <w:sz w:val="24"/>
          <w:szCs w:val="24"/>
        </w:rPr>
        <w:t>zam.publiczne</w:t>
      </w:r>
      <w:r w:rsidR="00540C04" w:rsidRPr="00EB42CA">
        <w:rPr>
          <w:rFonts w:ascii="Times New Roman" w:hAnsi="Times New Roman" w:cs="Times New Roman"/>
          <w:sz w:val="24"/>
          <w:szCs w:val="24"/>
        </w:rPr>
        <w:t>@</w:t>
      </w:r>
      <w:r w:rsidR="00144530" w:rsidRPr="00EB42CA">
        <w:rPr>
          <w:rFonts w:ascii="Times New Roman" w:hAnsi="Times New Roman" w:cs="Times New Roman"/>
          <w:sz w:val="24"/>
          <w:szCs w:val="24"/>
        </w:rPr>
        <w:t>teresin</w:t>
      </w:r>
      <w:r w:rsidR="00540C04" w:rsidRPr="00EB42CA">
        <w:rPr>
          <w:rFonts w:ascii="Times New Roman" w:hAnsi="Times New Roman" w:cs="Times New Roman"/>
          <w:sz w:val="24"/>
          <w:szCs w:val="24"/>
        </w:rPr>
        <w:t>.pl</w:t>
      </w:r>
      <w:r w:rsidRPr="00EB42CA">
        <w:rPr>
          <w:rStyle w:val="Hipercze"/>
          <w:rFonts w:ascii="Times New Roman" w:hAnsi="Times New Roman" w:cs="Times New Roman"/>
          <w:color w:val="auto"/>
          <w:sz w:val="24"/>
          <w:szCs w:val="24"/>
          <w:u w:val="none"/>
        </w:rPr>
        <w:t xml:space="preserve"> </w:t>
      </w:r>
    </w:p>
    <w:p w14:paraId="6E45AFEC" w14:textId="524F8D44" w:rsidR="00175B8E" w:rsidRPr="00E612F0" w:rsidRDefault="004223D9" w:rsidP="00291731">
      <w:pPr>
        <w:spacing w:line="360" w:lineRule="auto"/>
        <w:jc w:val="both"/>
        <w:rPr>
          <w:rFonts w:ascii="Times New Roman" w:hAnsi="Times New Roman" w:cs="Times New Roman"/>
          <w:sz w:val="24"/>
          <w:szCs w:val="24"/>
        </w:rPr>
      </w:pPr>
      <w:r w:rsidRPr="003822CF">
        <w:rPr>
          <w:rFonts w:ascii="Times New Roman" w:hAnsi="Times New Roman" w:cs="Times New Roman"/>
          <w:sz w:val="24"/>
          <w:szCs w:val="24"/>
        </w:rPr>
        <w:t xml:space="preserve">adres strony internetowej prowadzonego postępowania, na której udostępniane będą zmiany i wyjaśnienia treści SWZ oraz inne dokumenty zamówienia bezpośrednio związane z postępowaniem o udzielenie zamówienia: </w:t>
      </w:r>
      <w:r w:rsidR="003822CF" w:rsidRPr="003822CF">
        <w:rPr>
          <w:rFonts w:ascii="Times New Roman" w:hAnsi="Times New Roman" w:cs="Times New Roman"/>
          <w:b/>
          <w:sz w:val="24"/>
          <w:szCs w:val="24"/>
        </w:rPr>
        <w:t>https://josephine.proebiz.com/pl/profile/gmina-teresin</w:t>
      </w:r>
    </w:p>
    <w:p w14:paraId="027AE5DA" w14:textId="77777777" w:rsidR="004223D9" w:rsidRPr="00995EFA" w:rsidRDefault="00E810FA" w:rsidP="00536B59">
      <w:pPr>
        <w:spacing w:after="0" w:line="360" w:lineRule="auto"/>
        <w:jc w:val="both"/>
        <w:rPr>
          <w:rFonts w:ascii="Times New Roman" w:hAnsi="Times New Roman" w:cs="Times New Roman"/>
          <w:b/>
          <w:bCs/>
          <w:color w:val="FF0000"/>
          <w:sz w:val="24"/>
          <w:szCs w:val="24"/>
          <w:u w:val="thick"/>
        </w:rPr>
      </w:pPr>
      <w:r w:rsidRPr="00995EFA">
        <w:rPr>
          <w:rFonts w:ascii="Times New Roman" w:hAnsi="Times New Roman" w:cs="Times New Roman"/>
          <w:b/>
          <w:bCs/>
          <w:sz w:val="24"/>
          <w:szCs w:val="24"/>
          <w:u w:val="thick"/>
        </w:rPr>
        <w:t xml:space="preserve">Rozdział </w:t>
      </w:r>
      <w:r w:rsidR="004223D9" w:rsidRPr="00995EFA">
        <w:rPr>
          <w:rFonts w:ascii="Times New Roman" w:hAnsi="Times New Roman" w:cs="Times New Roman"/>
          <w:b/>
          <w:bCs/>
          <w:sz w:val="24"/>
          <w:szCs w:val="24"/>
          <w:u w:val="thick"/>
        </w:rPr>
        <w:t xml:space="preserve">2. Tryb udzielenia </w:t>
      </w:r>
      <w:r w:rsidRPr="00995EFA">
        <w:rPr>
          <w:rFonts w:ascii="Times New Roman" w:hAnsi="Times New Roman" w:cs="Times New Roman"/>
          <w:b/>
          <w:bCs/>
          <w:sz w:val="24"/>
          <w:szCs w:val="24"/>
          <w:u w:val="thick"/>
        </w:rPr>
        <w:t>zamówienia</w:t>
      </w:r>
      <w:r w:rsidR="00C6241C" w:rsidRPr="00995EFA">
        <w:rPr>
          <w:rFonts w:ascii="Times New Roman" w:hAnsi="Times New Roman" w:cs="Times New Roman"/>
          <w:b/>
          <w:bCs/>
          <w:sz w:val="24"/>
          <w:szCs w:val="24"/>
          <w:u w:val="thick"/>
        </w:rPr>
        <w:t xml:space="preserve"> </w:t>
      </w:r>
    </w:p>
    <w:p w14:paraId="3FD08C13" w14:textId="77777777" w:rsidR="009518A0" w:rsidRPr="00995EFA" w:rsidRDefault="004223D9" w:rsidP="00AB14F5">
      <w:pPr>
        <w:pStyle w:val="Tekstkomentarza"/>
        <w:numPr>
          <w:ilvl w:val="0"/>
          <w:numId w:val="38"/>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 xml:space="preserve">Postępowanie jest </w:t>
      </w:r>
      <w:r w:rsidR="009518A0" w:rsidRPr="00995EFA">
        <w:rPr>
          <w:rFonts w:ascii="Times New Roman" w:hAnsi="Times New Roman" w:cs="Times New Roman"/>
          <w:sz w:val="24"/>
          <w:szCs w:val="24"/>
        </w:rPr>
        <w:t>prowadzone w trybie podstawowym,</w:t>
      </w:r>
      <w:r w:rsidR="00144530" w:rsidRPr="00995EFA">
        <w:rPr>
          <w:rFonts w:ascii="Times New Roman" w:hAnsi="Times New Roman" w:cs="Times New Roman"/>
          <w:sz w:val="24"/>
          <w:szCs w:val="24"/>
        </w:rPr>
        <w:t xml:space="preserve"> </w:t>
      </w:r>
      <w:r w:rsidR="009518A0" w:rsidRPr="00995EFA">
        <w:rPr>
          <w:rFonts w:ascii="Times New Roman" w:hAnsi="Times New Roman" w:cs="Times New Roman"/>
          <w:sz w:val="24"/>
          <w:szCs w:val="24"/>
        </w:rPr>
        <w:t>na podstawie art. 275 pkt. 2 ustawy PZP, w którym Zamawiający może prowadzić negocjacje w celu ulepszenia treści ofert, które podlegają ocenie w ramach kryteriów oceny ofert, a po zakończeniu negocjacji zaprasza wykonawców do składania ofert dodatkowych.</w:t>
      </w:r>
    </w:p>
    <w:p w14:paraId="3E9A915E" w14:textId="39F6C23A" w:rsidR="00995EFA" w:rsidRPr="00995EFA" w:rsidRDefault="00CC1747" w:rsidP="00AB14F5">
      <w:pPr>
        <w:pStyle w:val="Tekstkomentarza"/>
        <w:numPr>
          <w:ilvl w:val="0"/>
          <w:numId w:val="38"/>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Zamawiający może dokonać wyboru</w:t>
      </w:r>
      <w:r w:rsidR="009518A0" w:rsidRPr="00995EFA">
        <w:rPr>
          <w:rFonts w:ascii="Times New Roman" w:hAnsi="Times New Roman" w:cs="Times New Roman"/>
          <w:sz w:val="24"/>
          <w:szCs w:val="24"/>
        </w:rPr>
        <w:t xml:space="preserve"> najkorzystniejszej oferty</w:t>
      </w:r>
      <w:r w:rsidR="00995EFA" w:rsidRPr="00995EFA">
        <w:rPr>
          <w:rFonts w:ascii="Times New Roman" w:hAnsi="Times New Roman" w:cs="Times New Roman"/>
          <w:sz w:val="24"/>
          <w:szCs w:val="24"/>
        </w:rPr>
        <w:t>:</w:t>
      </w:r>
      <w:r w:rsidR="009518A0" w:rsidRPr="00995EFA">
        <w:rPr>
          <w:rFonts w:ascii="Times New Roman" w:hAnsi="Times New Roman" w:cs="Times New Roman"/>
          <w:sz w:val="24"/>
          <w:szCs w:val="24"/>
        </w:rPr>
        <w:t xml:space="preserve"> </w:t>
      </w:r>
    </w:p>
    <w:p w14:paraId="4AC7932C" w14:textId="77777777" w:rsidR="009518A0" w:rsidRPr="00995EFA" w:rsidRDefault="009518A0" w:rsidP="00AB14F5">
      <w:pPr>
        <w:pStyle w:val="Tekstkomentarza"/>
        <w:numPr>
          <w:ilvl w:val="0"/>
          <w:numId w:val="45"/>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 xml:space="preserve">bez przeprowadzenia negocjacji, zgodnie z n/w </w:t>
      </w:r>
      <w:r w:rsidR="00995EFA" w:rsidRPr="00995EFA">
        <w:rPr>
          <w:rFonts w:ascii="Times New Roman" w:hAnsi="Times New Roman" w:cs="Times New Roman"/>
          <w:sz w:val="24"/>
          <w:szCs w:val="24"/>
        </w:rPr>
        <w:t>zasadami:</w:t>
      </w:r>
    </w:p>
    <w:p w14:paraId="6565D886" w14:textId="77777777" w:rsidR="00995EFA" w:rsidRPr="00995EFA" w:rsidRDefault="009518A0" w:rsidP="00AB14F5">
      <w:pPr>
        <w:pStyle w:val="Tekstkomentarza"/>
        <w:numPr>
          <w:ilvl w:val="0"/>
          <w:numId w:val="39"/>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W przypadku, gdy Zamawiający nie przeprowadzi negocjacji, dokona wyboru najkorzystniejszej oferty spośród ofert złożonych w odpowiedzi na ogłoszenie o zamówieniu niepodlegających odrzuceniu na podstawie przesłanek określonych w art. 226 Pzp.</w:t>
      </w:r>
    </w:p>
    <w:p w14:paraId="0F3068D8" w14:textId="77777777" w:rsidR="009518A0" w:rsidRPr="00995EFA" w:rsidRDefault="009518A0" w:rsidP="00AB14F5">
      <w:pPr>
        <w:pStyle w:val="Tekstkomentarza"/>
        <w:numPr>
          <w:ilvl w:val="0"/>
          <w:numId w:val="39"/>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W przypadku o którym mowa w ust. 1 niezwłocznie po wyborze najkorzystniejszej oferty Zamawiający poinformuje równocześnie wykonawców, którzy złożyli oferty, o:</w:t>
      </w:r>
    </w:p>
    <w:p w14:paraId="4F32E9FB" w14:textId="77777777" w:rsidR="00995EFA" w:rsidRPr="00995EFA" w:rsidRDefault="009518A0" w:rsidP="00AB14F5">
      <w:pPr>
        <w:pStyle w:val="Tekstkomentarza"/>
        <w:numPr>
          <w:ilvl w:val="0"/>
          <w:numId w:val="40"/>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F470EE8" w14:textId="77777777" w:rsidR="009518A0" w:rsidRPr="00995EFA" w:rsidRDefault="009518A0" w:rsidP="00AB14F5">
      <w:pPr>
        <w:pStyle w:val="Tekstkomentarza"/>
        <w:numPr>
          <w:ilvl w:val="0"/>
          <w:numId w:val="40"/>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wykonawcach, których oferty zostały odrzucone</w:t>
      </w:r>
      <w:r w:rsidR="00995EFA" w:rsidRPr="00995EFA">
        <w:rPr>
          <w:rFonts w:ascii="Times New Roman" w:hAnsi="Times New Roman" w:cs="Times New Roman"/>
          <w:sz w:val="24"/>
          <w:szCs w:val="24"/>
        </w:rPr>
        <w:t xml:space="preserve"> - </w:t>
      </w:r>
      <w:r w:rsidRPr="00995EFA">
        <w:rPr>
          <w:rFonts w:ascii="Times New Roman" w:hAnsi="Times New Roman" w:cs="Times New Roman"/>
          <w:sz w:val="24"/>
          <w:szCs w:val="24"/>
        </w:rPr>
        <w:t>podając uzasadnienie faktyczne i prawne.</w:t>
      </w:r>
    </w:p>
    <w:p w14:paraId="1413DA7D" w14:textId="77777777" w:rsidR="00995EFA" w:rsidRPr="00995EFA" w:rsidRDefault="00995EFA" w:rsidP="00AB14F5">
      <w:pPr>
        <w:pStyle w:val="Tekstkomentarza"/>
        <w:numPr>
          <w:ilvl w:val="0"/>
          <w:numId w:val="45"/>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lub po przeprowadzeniu negocjacji, zgodnie z n/w zasadami:</w:t>
      </w:r>
    </w:p>
    <w:p w14:paraId="58B198CB" w14:textId="77777777" w:rsidR="00995EFA" w:rsidRPr="00995EFA" w:rsidRDefault="009518A0" w:rsidP="00AB14F5">
      <w:pPr>
        <w:pStyle w:val="Tekstkomentarza"/>
        <w:numPr>
          <w:ilvl w:val="0"/>
          <w:numId w:val="41"/>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Zamawiający może prowadzić negocjacje w celu ulepszenia treści ofert, które podlegają ocenie w ramach kryteriów oceny ofert, a po zakończeniu negocjacji zaprosić wykonawców do składania ofert dodatkowych.</w:t>
      </w:r>
    </w:p>
    <w:p w14:paraId="303F841B" w14:textId="77777777" w:rsidR="00995EFA" w:rsidRPr="00995EFA" w:rsidRDefault="009518A0" w:rsidP="00AB14F5">
      <w:pPr>
        <w:pStyle w:val="Tekstkomentarza"/>
        <w:numPr>
          <w:ilvl w:val="0"/>
          <w:numId w:val="41"/>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lastRenderedPageBreak/>
        <w:t xml:space="preserve">Zamawiający nie ograniczy liczby wykonawców,  których zaprosi do negocjacji stosując kryteria oceny ofert. </w:t>
      </w:r>
    </w:p>
    <w:p w14:paraId="0FBBC9EA" w14:textId="77777777" w:rsidR="009518A0" w:rsidRPr="00995EFA" w:rsidRDefault="009518A0" w:rsidP="00AB14F5">
      <w:pPr>
        <w:pStyle w:val="Tekstkomentarza"/>
        <w:numPr>
          <w:ilvl w:val="0"/>
          <w:numId w:val="41"/>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W przypadku gdy Zamawiający zdecyduje o przeprowadzeniu negocjacji poinformuje równocześnie wszystkich wykonawców, którzy w odpowiedzi na ogłoszenie o zamówieniu złożyli oferty, o:</w:t>
      </w:r>
    </w:p>
    <w:p w14:paraId="323DE223" w14:textId="77777777" w:rsidR="009518A0" w:rsidRPr="00995EFA" w:rsidRDefault="009518A0" w:rsidP="00AB14F5">
      <w:pPr>
        <w:pStyle w:val="Tekstkomentarza"/>
        <w:numPr>
          <w:ilvl w:val="0"/>
          <w:numId w:val="42"/>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wykonawcach, których oferty nie zostały odrzucone oraz o punktacji przyznanej ofertom w każdym kryterium oceny ofert i łącznej punktacji,</w:t>
      </w:r>
    </w:p>
    <w:p w14:paraId="0B19212D" w14:textId="77777777" w:rsidR="009518A0" w:rsidRPr="00995EFA" w:rsidRDefault="009518A0" w:rsidP="00AB14F5">
      <w:pPr>
        <w:pStyle w:val="Tekstkomentarza"/>
        <w:numPr>
          <w:ilvl w:val="0"/>
          <w:numId w:val="42"/>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wykonawcach, których oferty zostały odrzucone,</w:t>
      </w:r>
    </w:p>
    <w:p w14:paraId="35121DBC" w14:textId="77777777" w:rsidR="00995EFA" w:rsidRPr="00995EFA" w:rsidRDefault="009518A0" w:rsidP="00AB14F5">
      <w:pPr>
        <w:pStyle w:val="Tekstkomentarza"/>
        <w:numPr>
          <w:ilvl w:val="0"/>
          <w:numId w:val="41"/>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Zamawiający w zaproszeniu do negocjacji wskaże miejsce, termin i sposób prowadzenia negocjacji, a także kryteria oceny ofert w ramach których będą prowadzone negocjacje w celu ulepszenia treści ofert.</w:t>
      </w:r>
    </w:p>
    <w:p w14:paraId="130B7956" w14:textId="77777777" w:rsidR="00995EFA" w:rsidRPr="00995EFA" w:rsidRDefault="009518A0" w:rsidP="00AB14F5">
      <w:pPr>
        <w:pStyle w:val="Tekstkomentarza"/>
        <w:numPr>
          <w:ilvl w:val="0"/>
          <w:numId w:val="41"/>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Udział w negocjacjach nie jest obowiązkowy.</w:t>
      </w:r>
    </w:p>
    <w:p w14:paraId="3A3A8905" w14:textId="77777777" w:rsidR="009518A0" w:rsidRPr="00995EFA" w:rsidRDefault="009518A0" w:rsidP="00AB14F5">
      <w:pPr>
        <w:pStyle w:val="Tekstkomentarza"/>
        <w:numPr>
          <w:ilvl w:val="0"/>
          <w:numId w:val="41"/>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Negocjacje treści ofert:</w:t>
      </w:r>
    </w:p>
    <w:p w14:paraId="72A7682B" w14:textId="77777777" w:rsidR="009518A0" w:rsidRPr="00995EFA" w:rsidRDefault="009518A0" w:rsidP="00AB14F5">
      <w:pPr>
        <w:pStyle w:val="Tekstkomentarza"/>
        <w:numPr>
          <w:ilvl w:val="0"/>
          <w:numId w:val="48"/>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nie mogą prowadzić do zmiany treści SWZ;</w:t>
      </w:r>
    </w:p>
    <w:p w14:paraId="1B543448" w14:textId="77777777" w:rsidR="009518A0" w:rsidRPr="00995EFA" w:rsidRDefault="009518A0" w:rsidP="00AB14F5">
      <w:pPr>
        <w:pStyle w:val="Tekstkomentarza"/>
        <w:numPr>
          <w:ilvl w:val="0"/>
          <w:numId w:val="48"/>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będą dotyczyć wyłącznie tych elementów treści ofert, które podlegają ocenie w ramach kryteriów oceny ofert i które wskazano w zaproszeniu do negocjacji.</w:t>
      </w:r>
    </w:p>
    <w:p w14:paraId="08666EF9" w14:textId="77777777" w:rsidR="00995EFA" w:rsidRPr="00995EFA" w:rsidRDefault="009518A0" w:rsidP="00AB14F5">
      <w:pPr>
        <w:pStyle w:val="Tekstkomentarza"/>
        <w:numPr>
          <w:ilvl w:val="0"/>
          <w:numId w:val="41"/>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Podczas negocjacji ofert Zamawiający zapewni równe traktowanie wszystkich wykonawców. Zamawiający nie będzie udzielał informacji w sposób, który mógłby zapewnić niektórym wykonawcom przewagę nad innymi wykonawcami.</w:t>
      </w:r>
    </w:p>
    <w:p w14:paraId="5CBBFE81" w14:textId="77777777" w:rsidR="00995EFA" w:rsidRPr="00995EFA" w:rsidRDefault="009518A0" w:rsidP="00AB14F5">
      <w:pPr>
        <w:pStyle w:val="Tekstkomentarza"/>
        <w:numPr>
          <w:ilvl w:val="0"/>
          <w:numId w:val="41"/>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Prowadzone negocjacje będą miały charakter poufny. Żadna ze stron nie może, bez zgody drugiej strony, ujawniać informacji technicznych i handlowych związanych z negocjacjami. Zgoda jest udzielana w odniesieniu do konkretnych informacji i przed ich ujawnieniem.</w:t>
      </w:r>
    </w:p>
    <w:p w14:paraId="331F6F9C" w14:textId="77777777" w:rsidR="00995EFA" w:rsidRPr="00995EFA" w:rsidRDefault="009518A0" w:rsidP="00AB14F5">
      <w:pPr>
        <w:pStyle w:val="Tekstkomentarza"/>
        <w:numPr>
          <w:ilvl w:val="0"/>
          <w:numId w:val="41"/>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Zamawiający poinformuje równocześnie wszystkich wykonawców, których oferty złożone w odpowiedzi na ogłoszenie o zamówieniu nie zostały odrzucone, o zakończeniu negocjacji oraz zaprosi ich do składania ofert dodatkowych.</w:t>
      </w:r>
    </w:p>
    <w:p w14:paraId="580977DB" w14:textId="77777777" w:rsidR="009518A0" w:rsidRPr="00995EFA" w:rsidRDefault="009518A0" w:rsidP="00AB14F5">
      <w:pPr>
        <w:pStyle w:val="Tekstkomentarza"/>
        <w:numPr>
          <w:ilvl w:val="0"/>
          <w:numId w:val="41"/>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Zaproszenie do składania ofert dodatkowych zawierać będzie co najmniej:</w:t>
      </w:r>
    </w:p>
    <w:p w14:paraId="7E47F1A2" w14:textId="77777777" w:rsidR="009518A0" w:rsidRPr="00995EFA" w:rsidRDefault="009518A0" w:rsidP="00AB14F5">
      <w:pPr>
        <w:pStyle w:val="Tekstkomentarza"/>
        <w:numPr>
          <w:ilvl w:val="0"/>
          <w:numId w:val="43"/>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nazwę oraz adres Zamawiającego, numer telefonu, adres poczty elektronicznej oraz strony internetowej prowadzonego postępowania;</w:t>
      </w:r>
    </w:p>
    <w:p w14:paraId="290DD554" w14:textId="77777777" w:rsidR="00995EFA" w:rsidRPr="00995EFA" w:rsidRDefault="009518A0" w:rsidP="00AB14F5">
      <w:pPr>
        <w:pStyle w:val="Tekstkomentarza"/>
        <w:numPr>
          <w:ilvl w:val="0"/>
          <w:numId w:val="43"/>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sposób i termin składania ofert dodatkowych oraz język lub języki, w jakich muszą one być sporządzone, oraz termin otwarcia tych ofert.</w:t>
      </w:r>
    </w:p>
    <w:p w14:paraId="12BDCC90" w14:textId="77777777" w:rsidR="00995EFA" w:rsidRPr="00995EFA" w:rsidRDefault="009518A0" w:rsidP="00AB14F5">
      <w:pPr>
        <w:pStyle w:val="Tekstkomentarza"/>
        <w:numPr>
          <w:ilvl w:val="0"/>
          <w:numId w:val="44"/>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lastRenderedPageBreak/>
        <w:t>Zamawiający wyznaczy termin na złożenie ofert dodatkowych z uwzględnieniem czasu potrzebnego na przygotowanie tych ofert, z tym że termin ten nie będzie krótszy niż 5 dni od dnia przekazania zaproszenia do składania ofert dodatkowych.</w:t>
      </w:r>
    </w:p>
    <w:p w14:paraId="165D6A03" w14:textId="77777777" w:rsidR="009518A0" w:rsidRPr="00995EFA" w:rsidRDefault="009518A0" w:rsidP="00AB14F5">
      <w:pPr>
        <w:pStyle w:val="Tekstkomentarza"/>
        <w:numPr>
          <w:ilvl w:val="0"/>
          <w:numId w:val="44"/>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Wykonawca może złożyć ofertę dodatkową, która zawiera nowe propozycje w zakresie treści oferty podlegających ocenie w ramach kryteriów oceny ofert wskazanych przez Zamawiającego w zaproszeniu do negocjacji.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18B8A353" w14:textId="77777777" w:rsidR="007E1C37" w:rsidRPr="003673B5" w:rsidRDefault="00E810FA" w:rsidP="003673B5">
      <w:pPr>
        <w:spacing w:after="0" w:line="360" w:lineRule="auto"/>
        <w:jc w:val="both"/>
        <w:rPr>
          <w:rFonts w:ascii="Times New Roman" w:hAnsi="Times New Roman" w:cs="Times New Roman"/>
          <w:b/>
          <w:color w:val="FF0000"/>
          <w:sz w:val="24"/>
          <w:szCs w:val="24"/>
          <w:u w:val="thick"/>
        </w:rPr>
      </w:pPr>
      <w:r w:rsidRPr="003673B5">
        <w:rPr>
          <w:rFonts w:ascii="Times New Roman" w:hAnsi="Times New Roman" w:cs="Times New Roman"/>
          <w:b/>
          <w:bCs/>
          <w:sz w:val="24"/>
          <w:szCs w:val="24"/>
          <w:u w:val="thick"/>
        </w:rPr>
        <w:t>Rozdział</w:t>
      </w:r>
      <w:r w:rsidRPr="003673B5">
        <w:rPr>
          <w:rFonts w:ascii="Times New Roman" w:hAnsi="Times New Roman" w:cs="Times New Roman"/>
          <w:b/>
          <w:sz w:val="24"/>
          <w:szCs w:val="24"/>
          <w:u w:val="thick"/>
        </w:rPr>
        <w:t xml:space="preserve"> </w:t>
      </w:r>
      <w:r w:rsidR="004223D9" w:rsidRPr="003673B5">
        <w:rPr>
          <w:rFonts w:ascii="Times New Roman" w:hAnsi="Times New Roman" w:cs="Times New Roman"/>
          <w:b/>
          <w:sz w:val="24"/>
          <w:szCs w:val="24"/>
          <w:u w:val="thick"/>
        </w:rPr>
        <w:t xml:space="preserve">3. </w:t>
      </w:r>
      <w:r w:rsidR="007E1C37" w:rsidRPr="003673B5">
        <w:rPr>
          <w:rFonts w:ascii="Times New Roman" w:hAnsi="Times New Roman" w:cs="Times New Roman"/>
          <w:b/>
          <w:sz w:val="24"/>
          <w:szCs w:val="24"/>
          <w:u w:val="thick"/>
        </w:rPr>
        <w:t>Przedmiot zamówienia</w:t>
      </w:r>
      <w:r w:rsidR="003F48B3" w:rsidRPr="003673B5">
        <w:rPr>
          <w:rFonts w:ascii="Times New Roman" w:hAnsi="Times New Roman" w:cs="Times New Roman"/>
          <w:b/>
          <w:sz w:val="24"/>
          <w:szCs w:val="24"/>
          <w:u w:val="thick"/>
        </w:rPr>
        <w:t xml:space="preserve">   </w:t>
      </w:r>
    </w:p>
    <w:p w14:paraId="7E5E5D66" w14:textId="77777777" w:rsidR="00633D6E" w:rsidRPr="003673B5" w:rsidRDefault="003F48B3" w:rsidP="003673B5">
      <w:pPr>
        <w:pStyle w:val="Akapitzlist"/>
        <w:numPr>
          <w:ilvl w:val="0"/>
          <w:numId w:val="1"/>
        </w:numPr>
        <w:suppressAutoHyphens/>
        <w:spacing w:line="360" w:lineRule="auto"/>
        <w:ind w:left="284"/>
        <w:jc w:val="both"/>
        <w:rPr>
          <w:rFonts w:ascii="Times New Roman" w:hAnsi="Times New Roman" w:cs="Times New Roman"/>
          <w:sz w:val="24"/>
          <w:szCs w:val="24"/>
        </w:rPr>
      </w:pPr>
      <w:r w:rsidRPr="003673B5">
        <w:rPr>
          <w:rFonts w:ascii="Times New Roman" w:hAnsi="Times New Roman" w:cs="Times New Roman"/>
          <w:sz w:val="24"/>
          <w:szCs w:val="24"/>
        </w:rPr>
        <w:t xml:space="preserve">Przedmiotem zamówienia jest </w:t>
      </w:r>
      <w:r w:rsidR="003515A6" w:rsidRPr="003673B5">
        <w:rPr>
          <w:rFonts w:ascii="Times New Roman" w:hAnsi="Times New Roman" w:cs="Times New Roman"/>
          <w:sz w:val="24"/>
          <w:szCs w:val="24"/>
        </w:rPr>
        <w:t>b</w:t>
      </w:r>
      <w:r w:rsidR="007641C5" w:rsidRPr="003673B5">
        <w:rPr>
          <w:rFonts w:ascii="Times New Roman" w:hAnsi="Times New Roman" w:cs="Times New Roman"/>
          <w:sz w:val="24"/>
          <w:szCs w:val="24"/>
        </w:rPr>
        <w:t>udowa biologiczno – mechanicznej oczyszczalni ścieków oraz budowa sieci kanalizacji sanitarnej w miejscowości Skotniki</w:t>
      </w:r>
      <w:r w:rsidR="004D322A" w:rsidRPr="003673B5">
        <w:rPr>
          <w:rFonts w:ascii="Times New Roman" w:hAnsi="Times New Roman" w:cs="Times New Roman"/>
          <w:bCs/>
          <w:iCs/>
          <w:sz w:val="24"/>
          <w:szCs w:val="24"/>
        </w:rPr>
        <w:t>.</w:t>
      </w:r>
    </w:p>
    <w:p w14:paraId="0531FF61" w14:textId="77777777" w:rsidR="004D322A" w:rsidRPr="003673B5" w:rsidRDefault="004D322A" w:rsidP="003673B5">
      <w:pPr>
        <w:pStyle w:val="Akapitzlist"/>
        <w:numPr>
          <w:ilvl w:val="0"/>
          <w:numId w:val="1"/>
        </w:numPr>
        <w:suppressAutoHyphens/>
        <w:spacing w:line="360" w:lineRule="auto"/>
        <w:ind w:left="284"/>
        <w:jc w:val="both"/>
        <w:rPr>
          <w:rFonts w:ascii="Times New Roman" w:hAnsi="Times New Roman" w:cs="Times New Roman"/>
          <w:sz w:val="24"/>
          <w:szCs w:val="24"/>
        </w:rPr>
      </w:pPr>
      <w:r w:rsidRPr="003673B5">
        <w:rPr>
          <w:rFonts w:ascii="Times New Roman" w:hAnsi="Times New Roman" w:cs="Times New Roman"/>
          <w:bCs/>
          <w:iCs/>
          <w:sz w:val="24"/>
          <w:szCs w:val="24"/>
        </w:rPr>
        <w:t>Szczegółowy zakres zamówienia obejmuje:</w:t>
      </w:r>
    </w:p>
    <w:p w14:paraId="6A1EE050" w14:textId="3D65E385" w:rsidR="00633D6E" w:rsidRPr="00AD7D31" w:rsidRDefault="00633D6E" w:rsidP="003673B5">
      <w:pPr>
        <w:suppressAutoHyphens/>
        <w:spacing w:line="360" w:lineRule="auto"/>
        <w:jc w:val="both"/>
        <w:rPr>
          <w:rFonts w:ascii="Times New Roman" w:hAnsi="Times New Roman" w:cs="Times New Roman"/>
          <w:color w:val="FF0000"/>
          <w:sz w:val="24"/>
          <w:szCs w:val="24"/>
        </w:rPr>
      </w:pPr>
      <w:r w:rsidRPr="003673B5">
        <w:rPr>
          <w:rFonts w:ascii="Times New Roman" w:hAnsi="Times New Roman" w:cs="Times New Roman"/>
          <w:sz w:val="24"/>
          <w:szCs w:val="24"/>
        </w:rPr>
        <w:t>1). budow</w:t>
      </w:r>
      <w:r w:rsidR="004D322A" w:rsidRPr="003673B5">
        <w:rPr>
          <w:rFonts w:ascii="Times New Roman" w:hAnsi="Times New Roman" w:cs="Times New Roman"/>
          <w:sz w:val="24"/>
          <w:szCs w:val="24"/>
        </w:rPr>
        <w:t>ę</w:t>
      </w:r>
      <w:r w:rsidRPr="003673B5">
        <w:rPr>
          <w:rFonts w:ascii="Times New Roman" w:hAnsi="Times New Roman" w:cs="Times New Roman"/>
          <w:sz w:val="24"/>
          <w:szCs w:val="24"/>
        </w:rPr>
        <w:t xml:space="preserve"> na działce nr ewidencyjny 2/33, obręb geodezyjny SHRO Skotniki, </w:t>
      </w:r>
      <w:r w:rsidR="00C2348B" w:rsidRPr="003673B5">
        <w:rPr>
          <w:rFonts w:ascii="Times New Roman" w:hAnsi="Times New Roman" w:cs="Times New Roman"/>
          <w:sz w:val="24"/>
          <w:szCs w:val="24"/>
        </w:rPr>
        <w:t>modułowej</w:t>
      </w:r>
      <w:r w:rsidRPr="003673B5">
        <w:rPr>
          <w:rFonts w:ascii="Times New Roman" w:hAnsi="Times New Roman" w:cs="Times New Roman"/>
          <w:sz w:val="24"/>
          <w:szCs w:val="24"/>
        </w:rPr>
        <w:t xml:space="preserve"> biologiczno – mechanicznej oczyszczalni ścieków </w:t>
      </w:r>
      <w:r w:rsidR="004D322A" w:rsidRPr="003673B5">
        <w:rPr>
          <w:rFonts w:ascii="Times New Roman" w:hAnsi="Times New Roman" w:cs="Times New Roman"/>
          <w:sz w:val="24"/>
          <w:szCs w:val="24"/>
        </w:rPr>
        <w:t>o przepływie dobowym ścieków nie mniejszym niż 12</w:t>
      </w:r>
      <w:r w:rsidR="005D4977" w:rsidRPr="003673B5">
        <w:rPr>
          <w:rFonts w:ascii="Times New Roman" w:hAnsi="Times New Roman" w:cs="Times New Roman"/>
          <w:sz w:val="24"/>
          <w:szCs w:val="24"/>
        </w:rPr>
        <w:t>,</w:t>
      </w:r>
      <w:r w:rsidR="000360E1">
        <w:rPr>
          <w:rFonts w:ascii="Times New Roman" w:hAnsi="Times New Roman" w:cs="Times New Roman"/>
          <w:sz w:val="24"/>
          <w:szCs w:val="24"/>
        </w:rPr>
        <w:t>0</w:t>
      </w:r>
      <w:r w:rsidR="004D322A" w:rsidRPr="003673B5">
        <w:rPr>
          <w:rFonts w:ascii="Times New Roman" w:hAnsi="Times New Roman" w:cs="Times New Roman"/>
          <w:sz w:val="24"/>
          <w:szCs w:val="24"/>
        </w:rPr>
        <w:t xml:space="preserve"> m</w:t>
      </w:r>
      <w:r w:rsidR="005D4977" w:rsidRPr="003673B5">
        <w:rPr>
          <w:rFonts w:ascii="Times New Roman" w:hAnsi="Times New Roman" w:cs="Times New Roman"/>
          <w:sz w:val="24"/>
          <w:szCs w:val="24"/>
          <w:vertAlign w:val="superscript"/>
        </w:rPr>
        <w:t>3</w:t>
      </w:r>
      <w:r w:rsidR="004D322A" w:rsidRPr="003673B5">
        <w:rPr>
          <w:rFonts w:ascii="Times New Roman" w:hAnsi="Times New Roman" w:cs="Times New Roman"/>
          <w:sz w:val="24"/>
          <w:szCs w:val="24"/>
        </w:rPr>
        <w:t xml:space="preserve">/dobę </w:t>
      </w:r>
      <w:r w:rsidRPr="003673B5">
        <w:rPr>
          <w:rFonts w:ascii="Times New Roman" w:hAnsi="Times New Roman" w:cs="Times New Roman"/>
          <w:sz w:val="24"/>
          <w:szCs w:val="24"/>
        </w:rPr>
        <w:t xml:space="preserve"> wraz z budową przewodu odprowadzającego oczyszczone ściek</w:t>
      </w:r>
      <w:r w:rsidR="004D322A" w:rsidRPr="003673B5">
        <w:rPr>
          <w:rFonts w:ascii="Times New Roman" w:hAnsi="Times New Roman" w:cs="Times New Roman"/>
          <w:sz w:val="24"/>
          <w:szCs w:val="24"/>
        </w:rPr>
        <w:t>i z oczyszczalni do rzeki Pisi Gągoliny</w:t>
      </w:r>
      <w:r w:rsidRPr="003673B5">
        <w:rPr>
          <w:rFonts w:ascii="Times New Roman" w:hAnsi="Times New Roman" w:cs="Times New Roman"/>
          <w:sz w:val="24"/>
          <w:szCs w:val="24"/>
        </w:rPr>
        <w:t>;</w:t>
      </w:r>
      <w:r w:rsidR="00AD7D31" w:rsidRPr="003673B5">
        <w:rPr>
          <w:rFonts w:ascii="Times New Roman" w:hAnsi="Times New Roman" w:cs="Times New Roman"/>
          <w:sz w:val="24"/>
          <w:szCs w:val="24"/>
        </w:rPr>
        <w:t xml:space="preserve"> </w:t>
      </w:r>
    </w:p>
    <w:p w14:paraId="3D90401E" w14:textId="77777777" w:rsidR="003F48B3" w:rsidRPr="00690472" w:rsidRDefault="00633D6E" w:rsidP="00291874">
      <w:pPr>
        <w:suppressAutoHyphens/>
        <w:spacing w:line="360" w:lineRule="auto"/>
        <w:jc w:val="both"/>
        <w:rPr>
          <w:rFonts w:ascii="Times New Roman" w:hAnsi="Times New Roman" w:cs="Times New Roman"/>
          <w:sz w:val="24"/>
          <w:szCs w:val="24"/>
        </w:rPr>
      </w:pPr>
      <w:r w:rsidRPr="003673B5">
        <w:rPr>
          <w:rFonts w:ascii="Times New Roman" w:hAnsi="Times New Roman" w:cs="Times New Roman"/>
          <w:sz w:val="24"/>
          <w:szCs w:val="24"/>
        </w:rPr>
        <w:t>2). budow</w:t>
      </w:r>
      <w:r w:rsidR="004D322A" w:rsidRPr="003673B5">
        <w:rPr>
          <w:rFonts w:ascii="Times New Roman" w:hAnsi="Times New Roman" w:cs="Times New Roman"/>
          <w:sz w:val="24"/>
          <w:szCs w:val="24"/>
        </w:rPr>
        <w:t>ę</w:t>
      </w:r>
      <w:r w:rsidRPr="003673B5">
        <w:rPr>
          <w:rFonts w:ascii="Times New Roman" w:hAnsi="Times New Roman" w:cs="Times New Roman"/>
          <w:sz w:val="24"/>
          <w:szCs w:val="24"/>
        </w:rPr>
        <w:t xml:space="preserve"> sieci kanalizacji sanitarnej w miejscowości Skotniki (dz. nr ewid. 2/32, 1, 3/3, i 5 obręb geodezyjny SHRO Skotniki</w:t>
      </w:r>
      <w:r w:rsidR="004D322A" w:rsidRPr="003673B5">
        <w:rPr>
          <w:rFonts w:ascii="Times New Roman" w:hAnsi="Times New Roman" w:cs="Times New Roman"/>
          <w:sz w:val="24"/>
          <w:szCs w:val="24"/>
        </w:rPr>
        <w:t xml:space="preserve">), o łącznej długości </w:t>
      </w:r>
      <w:r w:rsidR="00995EFA">
        <w:rPr>
          <w:rFonts w:ascii="Times New Roman" w:hAnsi="Times New Roman" w:cs="Times New Roman"/>
          <w:sz w:val="24"/>
          <w:szCs w:val="24"/>
        </w:rPr>
        <w:t xml:space="preserve">około </w:t>
      </w:r>
      <w:r w:rsidR="00DF41A3" w:rsidRPr="003673B5">
        <w:rPr>
          <w:rFonts w:ascii="Times New Roman" w:hAnsi="Times New Roman" w:cs="Times New Roman"/>
          <w:sz w:val="24"/>
          <w:szCs w:val="24"/>
        </w:rPr>
        <w:t>308,70</w:t>
      </w:r>
      <w:r w:rsidR="004D322A" w:rsidRPr="003673B5">
        <w:rPr>
          <w:rFonts w:ascii="Times New Roman" w:hAnsi="Times New Roman" w:cs="Times New Roman"/>
          <w:sz w:val="24"/>
          <w:szCs w:val="24"/>
        </w:rPr>
        <w:t xml:space="preserve"> mb</w:t>
      </w:r>
      <w:r w:rsidR="004D322A" w:rsidRPr="003673B5">
        <w:rPr>
          <w:rFonts w:ascii="Times New Roman" w:hAnsi="Times New Roman" w:cs="Times New Roman"/>
          <w:color w:val="FF0000"/>
          <w:sz w:val="24"/>
          <w:szCs w:val="24"/>
        </w:rPr>
        <w:t>.</w:t>
      </w:r>
      <w:r w:rsidR="00FA70F4" w:rsidRPr="003673B5">
        <w:rPr>
          <w:rFonts w:ascii="Times New Roman" w:hAnsi="Times New Roman" w:cs="Times New Roman"/>
          <w:color w:val="FF0000"/>
          <w:sz w:val="24"/>
          <w:szCs w:val="24"/>
        </w:rPr>
        <w:t xml:space="preserve"> </w:t>
      </w:r>
      <w:r w:rsidR="003F48B3" w:rsidRPr="00690472">
        <w:rPr>
          <w:rFonts w:ascii="Times New Roman" w:hAnsi="Times New Roman" w:cs="Times New Roman"/>
          <w:sz w:val="24"/>
          <w:szCs w:val="24"/>
        </w:rPr>
        <w:t xml:space="preserve">Szczegółowy opis przedmiotu zamówienia zawarty </w:t>
      </w:r>
      <w:r w:rsidR="00FA70F4" w:rsidRPr="00690472">
        <w:rPr>
          <w:rFonts w:ascii="Times New Roman" w:hAnsi="Times New Roman" w:cs="Times New Roman"/>
          <w:sz w:val="24"/>
          <w:szCs w:val="24"/>
        </w:rPr>
        <w:t xml:space="preserve">jest </w:t>
      </w:r>
      <w:r w:rsidR="003F48B3" w:rsidRPr="00690472">
        <w:rPr>
          <w:rFonts w:ascii="Times New Roman" w:hAnsi="Times New Roman" w:cs="Times New Roman"/>
          <w:sz w:val="24"/>
          <w:szCs w:val="24"/>
        </w:rPr>
        <w:t>w n/w dokumentacji technicznej</w:t>
      </w:r>
      <w:r w:rsidR="003673B5" w:rsidRPr="00690472">
        <w:rPr>
          <w:rFonts w:ascii="Times New Roman" w:hAnsi="Times New Roman" w:cs="Times New Roman"/>
          <w:sz w:val="24"/>
          <w:szCs w:val="24"/>
        </w:rPr>
        <w:t xml:space="preserve">, </w:t>
      </w:r>
      <w:r w:rsidR="00AC514F">
        <w:rPr>
          <w:rFonts w:ascii="Times New Roman" w:hAnsi="Times New Roman" w:cs="Times New Roman"/>
          <w:sz w:val="24"/>
          <w:szCs w:val="24"/>
        </w:rPr>
        <w:t>tj.</w:t>
      </w:r>
      <w:r w:rsidR="003F48B3" w:rsidRPr="00690472">
        <w:rPr>
          <w:rFonts w:ascii="Times New Roman" w:hAnsi="Times New Roman" w:cs="Times New Roman"/>
          <w:sz w:val="24"/>
          <w:szCs w:val="24"/>
        </w:rPr>
        <w:t>:</w:t>
      </w:r>
    </w:p>
    <w:p w14:paraId="61F89DAE" w14:textId="460626C8" w:rsidR="00806252" w:rsidRPr="00690472" w:rsidRDefault="003F48B3" w:rsidP="00AB14F5">
      <w:pPr>
        <w:numPr>
          <w:ilvl w:val="0"/>
          <w:numId w:val="20"/>
        </w:numPr>
        <w:suppressAutoHyphens/>
        <w:spacing w:line="360" w:lineRule="auto"/>
        <w:ind w:left="284" w:hanging="284"/>
        <w:jc w:val="both"/>
        <w:rPr>
          <w:rFonts w:ascii="Times New Roman" w:hAnsi="Times New Roman" w:cs="Times New Roman"/>
          <w:sz w:val="24"/>
          <w:szCs w:val="24"/>
        </w:rPr>
      </w:pPr>
      <w:r w:rsidRPr="00690472">
        <w:rPr>
          <w:rFonts w:ascii="Times New Roman" w:hAnsi="Times New Roman" w:cs="Times New Roman"/>
          <w:sz w:val="24"/>
          <w:szCs w:val="24"/>
        </w:rPr>
        <w:t xml:space="preserve">w dokumentacji projektowej na którą składają się: projekt </w:t>
      </w:r>
      <w:r w:rsidR="00806252" w:rsidRPr="00690472">
        <w:rPr>
          <w:rFonts w:ascii="Times New Roman" w:hAnsi="Times New Roman" w:cs="Times New Roman"/>
          <w:sz w:val="24"/>
          <w:szCs w:val="24"/>
        </w:rPr>
        <w:t>zagospodarowania terenu (tom I), projekt budowlany – branża sanitarna (tom II)</w:t>
      </w:r>
      <w:r w:rsidRPr="00690472">
        <w:rPr>
          <w:rFonts w:ascii="Times New Roman" w:hAnsi="Times New Roman" w:cs="Times New Roman"/>
          <w:sz w:val="24"/>
          <w:szCs w:val="24"/>
        </w:rPr>
        <w:t xml:space="preserve">, </w:t>
      </w:r>
      <w:r w:rsidR="00806252" w:rsidRPr="00690472">
        <w:rPr>
          <w:rFonts w:ascii="Times New Roman" w:hAnsi="Times New Roman" w:cs="Times New Roman"/>
          <w:sz w:val="24"/>
          <w:szCs w:val="24"/>
        </w:rPr>
        <w:t>projekt budowlany – branża konstrukcyjna (tom III), projekt budowlany</w:t>
      </w:r>
      <w:r w:rsidR="00291731">
        <w:rPr>
          <w:rFonts w:ascii="Times New Roman" w:hAnsi="Times New Roman" w:cs="Times New Roman"/>
          <w:sz w:val="24"/>
          <w:szCs w:val="24"/>
        </w:rPr>
        <w:t xml:space="preserve"> – branża elektryczna (tom IV)</w:t>
      </w:r>
      <w:r w:rsidR="00806252" w:rsidRPr="00690472">
        <w:rPr>
          <w:rFonts w:ascii="Times New Roman" w:hAnsi="Times New Roman" w:cs="Times New Roman"/>
          <w:sz w:val="24"/>
          <w:szCs w:val="24"/>
        </w:rPr>
        <w:t xml:space="preserve">, </w:t>
      </w:r>
      <w:r w:rsidR="00375D5C">
        <w:rPr>
          <w:rFonts w:ascii="Times New Roman" w:hAnsi="Times New Roman" w:cs="Times New Roman"/>
          <w:sz w:val="24"/>
          <w:szCs w:val="24"/>
        </w:rPr>
        <w:t xml:space="preserve">dokumentacja badań podłoża gruntowego z opinią geotechniczną </w:t>
      </w:r>
      <w:r w:rsidR="003E3024">
        <w:rPr>
          <w:rFonts w:ascii="Times New Roman" w:hAnsi="Times New Roman" w:cs="Times New Roman"/>
          <w:sz w:val="24"/>
          <w:szCs w:val="24"/>
        </w:rPr>
        <w:t xml:space="preserve">(tom </w:t>
      </w:r>
      <w:r w:rsidR="00375D5C" w:rsidRPr="00690472">
        <w:rPr>
          <w:rFonts w:ascii="Times New Roman" w:hAnsi="Times New Roman" w:cs="Times New Roman"/>
          <w:sz w:val="24"/>
          <w:szCs w:val="24"/>
        </w:rPr>
        <w:t>V)</w:t>
      </w:r>
      <w:r w:rsidR="00375D5C">
        <w:rPr>
          <w:rFonts w:ascii="Times New Roman" w:hAnsi="Times New Roman" w:cs="Times New Roman"/>
          <w:sz w:val="24"/>
          <w:szCs w:val="24"/>
        </w:rPr>
        <w:t xml:space="preserve">, </w:t>
      </w:r>
      <w:r w:rsidR="00816C63">
        <w:rPr>
          <w:rFonts w:ascii="Times New Roman" w:hAnsi="Times New Roman" w:cs="Times New Roman"/>
          <w:sz w:val="24"/>
          <w:szCs w:val="24"/>
        </w:rPr>
        <w:t xml:space="preserve">pozwolenie wodnoprawne na </w:t>
      </w:r>
      <w:r w:rsidR="00816C63" w:rsidRPr="00816C63">
        <w:rPr>
          <w:rFonts w:ascii="Times New Roman" w:hAnsi="Times New Roman" w:cs="Times New Roman"/>
          <w:sz w:val="24"/>
          <w:szCs w:val="24"/>
        </w:rPr>
        <w:t>wykonanie</w:t>
      </w:r>
      <w:r w:rsidR="00816C63">
        <w:rPr>
          <w:rFonts w:ascii="Times New Roman" w:hAnsi="Times New Roman" w:cs="Times New Roman"/>
          <w:color w:val="FF0000"/>
          <w:sz w:val="24"/>
          <w:szCs w:val="24"/>
        </w:rPr>
        <w:t xml:space="preserve"> </w:t>
      </w:r>
      <w:r w:rsidR="00816C63">
        <w:rPr>
          <w:rFonts w:ascii="Times New Roman" w:hAnsi="Times New Roman" w:cs="Times New Roman"/>
          <w:sz w:val="24"/>
          <w:szCs w:val="24"/>
        </w:rPr>
        <w:t>urządzenia wodnego (Decyzja z dnia 7 października 2019 r. wydana przez Państwowe Gospodarstwo Wodne Wody Polskie, nr WA.ZUZ.5.421.3.300.2019.K</w:t>
      </w:r>
      <w:r w:rsidR="00816C63" w:rsidRPr="00EC5ABE">
        <w:rPr>
          <w:rFonts w:ascii="Times New Roman" w:hAnsi="Times New Roman" w:cs="Times New Roman"/>
          <w:sz w:val="24"/>
          <w:szCs w:val="24"/>
        </w:rPr>
        <w:t>M)</w:t>
      </w:r>
      <w:r w:rsidR="00816C63">
        <w:rPr>
          <w:rFonts w:ascii="Times New Roman" w:hAnsi="Times New Roman" w:cs="Times New Roman"/>
          <w:sz w:val="24"/>
          <w:szCs w:val="24"/>
        </w:rPr>
        <w:t xml:space="preserve"> wraz z operatem wodnoprawnym, pozwolenie wodno</w:t>
      </w:r>
      <w:r w:rsidR="00816C63" w:rsidRPr="00AD7D31">
        <w:rPr>
          <w:rFonts w:ascii="Times New Roman" w:hAnsi="Times New Roman" w:cs="Times New Roman"/>
          <w:sz w:val="24"/>
          <w:szCs w:val="24"/>
        </w:rPr>
        <w:t xml:space="preserve">prawne z 24 marca </w:t>
      </w:r>
      <w:r w:rsidR="00816C63" w:rsidRPr="00EC5ABE">
        <w:rPr>
          <w:rFonts w:ascii="Times New Roman" w:hAnsi="Times New Roman" w:cs="Times New Roman"/>
          <w:sz w:val="24"/>
          <w:szCs w:val="24"/>
        </w:rPr>
        <w:t xml:space="preserve">2021 r. (Decyzja </w:t>
      </w:r>
      <w:r w:rsidR="00816C63">
        <w:rPr>
          <w:rFonts w:ascii="Times New Roman" w:hAnsi="Times New Roman" w:cs="Times New Roman"/>
          <w:sz w:val="24"/>
          <w:szCs w:val="24"/>
        </w:rPr>
        <w:t>z dnia 7 października 2019 r. wydana przez Państwowe Gospodarstwo Wodne Wody Polskie, nr WA.ZUZ.5.421.3.300.2019.K</w:t>
      </w:r>
      <w:r w:rsidR="00816C63" w:rsidRPr="00EC5ABE">
        <w:rPr>
          <w:rFonts w:ascii="Times New Roman" w:hAnsi="Times New Roman" w:cs="Times New Roman"/>
          <w:sz w:val="24"/>
          <w:szCs w:val="24"/>
        </w:rPr>
        <w:t>M)</w:t>
      </w:r>
      <w:r w:rsidR="00816C63">
        <w:rPr>
          <w:rFonts w:ascii="Times New Roman" w:hAnsi="Times New Roman" w:cs="Times New Roman"/>
          <w:sz w:val="24"/>
          <w:szCs w:val="24"/>
        </w:rPr>
        <w:t xml:space="preserve"> na lokalizowanie na obszarach szczególnego zagrożenia powodzią nowych obiektów </w:t>
      </w:r>
      <w:r w:rsidR="00816C63" w:rsidRPr="00EC5ABE">
        <w:rPr>
          <w:rFonts w:ascii="Times New Roman" w:hAnsi="Times New Roman" w:cs="Times New Roman"/>
          <w:sz w:val="24"/>
          <w:szCs w:val="24"/>
        </w:rPr>
        <w:t>budowlanych</w:t>
      </w:r>
      <w:r w:rsidR="00816C63">
        <w:rPr>
          <w:rFonts w:ascii="Times New Roman" w:hAnsi="Times New Roman" w:cs="Times New Roman"/>
          <w:sz w:val="24"/>
          <w:szCs w:val="24"/>
        </w:rPr>
        <w:t>,</w:t>
      </w:r>
      <w:r w:rsidR="00AC514F">
        <w:rPr>
          <w:rFonts w:ascii="Times New Roman" w:hAnsi="Times New Roman" w:cs="Times New Roman"/>
          <w:color w:val="FF0000"/>
          <w:sz w:val="24"/>
          <w:szCs w:val="24"/>
        </w:rPr>
        <w:t xml:space="preserve"> </w:t>
      </w:r>
      <w:r w:rsidR="00AC514F">
        <w:rPr>
          <w:rFonts w:ascii="Times New Roman" w:hAnsi="Times New Roman" w:cs="Times New Roman"/>
          <w:sz w:val="24"/>
          <w:szCs w:val="24"/>
        </w:rPr>
        <w:t xml:space="preserve"> </w:t>
      </w:r>
      <w:r w:rsidR="00D11C39">
        <w:rPr>
          <w:rFonts w:ascii="Times New Roman" w:hAnsi="Times New Roman" w:cs="Times New Roman"/>
          <w:sz w:val="24"/>
          <w:szCs w:val="24"/>
        </w:rPr>
        <w:t xml:space="preserve">Decyzja Mazowieckiego Wojewódzkiego Konserwatora Zabytków nr 27/2021 nr DP.5142.17.2021 z dnia 1 lutego 2021 r., Decyzja Mazowieckiego Wojewódzkiego Konserwatora Zabytków nr 139/2021 nr DP.5161.19.2021 z dnia 31 </w:t>
      </w:r>
      <w:r w:rsidR="00D11C39">
        <w:rPr>
          <w:rFonts w:ascii="Times New Roman" w:hAnsi="Times New Roman" w:cs="Times New Roman"/>
          <w:sz w:val="24"/>
          <w:szCs w:val="24"/>
        </w:rPr>
        <w:lastRenderedPageBreak/>
        <w:t xml:space="preserve">marca 2021 r., </w:t>
      </w:r>
      <w:r w:rsidRPr="00690472">
        <w:rPr>
          <w:rFonts w:ascii="Times New Roman" w:hAnsi="Times New Roman" w:cs="Times New Roman"/>
          <w:sz w:val="24"/>
          <w:szCs w:val="24"/>
        </w:rPr>
        <w:t xml:space="preserve">przedmiar robót </w:t>
      </w:r>
      <w:r w:rsidR="00375D5C">
        <w:rPr>
          <w:rFonts w:ascii="Times New Roman" w:hAnsi="Times New Roman" w:cs="Times New Roman"/>
          <w:sz w:val="24"/>
          <w:szCs w:val="24"/>
        </w:rPr>
        <w:t xml:space="preserve">dotyczący robót budowlanych, instalacyjnych i drogowych </w:t>
      </w:r>
      <w:r w:rsidR="00806252" w:rsidRPr="00690472">
        <w:rPr>
          <w:rFonts w:ascii="Times New Roman" w:hAnsi="Times New Roman" w:cs="Times New Roman"/>
          <w:sz w:val="24"/>
          <w:szCs w:val="24"/>
        </w:rPr>
        <w:t>dla części I zamówienia</w:t>
      </w:r>
      <w:r w:rsidR="00375D5C">
        <w:rPr>
          <w:rFonts w:ascii="Times New Roman" w:hAnsi="Times New Roman" w:cs="Times New Roman"/>
          <w:sz w:val="24"/>
          <w:szCs w:val="24"/>
        </w:rPr>
        <w:t>,</w:t>
      </w:r>
      <w:r w:rsidR="00806252" w:rsidRPr="00690472">
        <w:rPr>
          <w:rFonts w:ascii="Times New Roman" w:hAnsi="Times New Roman" w:cs="Times New Roman"/>
          <w:sz w:val="24"/>
          <w:szCs w:val="24"/>
        </w:rPr>
        <w:t xml:space="preserve"> </w:t>
      </w:r>
      <w:r w:rsidR="00375D5C" w:rsidRPr="00690472">
        <w:rPr>
          <w:rFonts w:ascii="Times New Roman" w:hAnsi="Times New Roman" w:cs="Times New Roman"/>
          <w:sz w:val="24"/>
          <w:szCs w:val="24"/>
        </w:rPr>
        <w:t xml:space="preserve">przedmiar robót </w:t>
      </w:r>
      <w:r w:rsidR="00375D5C">
        <w:rPr>
          <w:rFonts w:ascii="Times New Roman" w:hAnsi="Times New Roman" w:cs="Times New Roman"/>
          <w:sz w:val="24"/>
          <w:szCs w:val="24"/>
        </w:rPr>
        <w:t xml:space="preserve">dotyczący robót elektrycznych </w:t>
      </w:r>
      <w:r w:rsidR="00375D5C" w:rsidRPr="00690472">
        <w:rPr>
          <w:rFonts w:ascii="Times New Roman" w:hAnsi="Times New Roman" w:cs="Times New Roman"/>
          <w:sz w:val="24"/>
          <w:szCs w:val="24"/>
        </w:rPr>
        <w:t>dla części I</w:t>
      </w:r>
      <w:r w:rsidR="00375D5C">
        <w:rPr>
          <w:rFonts w:ascii="Times New Roman" w:hAnsi="Times New Roman" w:cs="Times New Roman"/>
          <w:sz w:val="24"/>
          <w:szCs w:val="24"/>
        </w:rPr>
        <w:t xml:space="preserve"> zamówienia</w:t>
      </w:r>
      <w:r w:rsidR="00375D5C" w:rsidRPr="00690472">
        <w:rPr>
          <w:rFonts w:ascii="Times New Roman" w:hAnsi="Times New Roman" w:cs="Times New Roman"/>
          <w:sz w:val="24"/>
          <w:szCs w:val="24"/>
        </w:rPr>
        <w:t xml:space="preserve"> </w:t>
      </w:r>
      <w:r w:rsidR="00806252" w:rsidRPr="00690472">
        <w:rPr>
          <w:rFonts w:ascii="Times New Roman" w:hAnsi="Times New Roman" w:cs="Times New Roman"/>
          <w:sz w:val="24"/>
          <w:szCs w:val="24"/>
        </w:rPr>
        <w:t xml:space="preserve">oraz przedmiar robót </w:t>
      </w:r>
      <w:r w:rsidR="00375D5C">
        <w:rPr>
          <w:rFonts w:ascii="Times New Roman" w:hAnsi="Times New Roman" w:cs="Times New Roman"/>
          <w:sz w:val="24"/>
          <w:szCs w:val="24"/>
        </w:rPr>
        <w:t>budowlanych, instalacyjnych</w:t>
      </w:r>
      <w:r w:rsidR="00375D5C" w:rsidRPr="00690472">
        <w:rPr>
          <w:rFonts w:ascii="Times New Roman" w:hAnsi="Times New Roman" w:cs="Times New Roman"/>
          <w:sz w:val="24"/>
          <w:szCs w:val="24"/>
        </w:rPr>
        <w:t xml:space="preserve"> </w:t>
      </w:r>
      <w:r w:rsidR="00375D5C">
        <w:rPr>
          <w:rFonts w:ascii="Times New Roman" w:hAnsi="Times New Roman" w:cs="Times New Roman"/>
          <w:sz w:val="24"/>
          <w:szCs w:val="24"/>
        </w:rPr>
        <w:t xml:space="preserve">i drogowych </w:t>
      </w:r>
      <w:r w:rsidR="00472DA8">
        <w:rPr>
          <w:rFonts w:ascii="Times New Roman" w:hAnsi="Times New Roman" w:cs="Times New Roman"/>
          <w:sz w:val="24"/>
          <w:szCs w:val="24"/>
        </w:rPr>
        <w:t>dla części II zamówienia.</w:t>
      </w:r>
    </w:p>
    <w:p w14:paraId="19C613CD" w14:textId="77777777" w:rsidR="003F48B3" w:rsidRPr="00D1606C" w:rsidRDefault="00806252" w:rsidP="00AB14F5">
      <w:pPr>
        <w:numPr>
          <w:ilvl w:val="0"/>
          <w:numId w:val="20"/>
        </w:numPr>
        <w:suppressAutoHyphens/>
        <w:spacing w:line="360" w:lineRule="auto"/>
        <w:ind w:left="284" w:hanging="284"/>
        <w:jc w:val="both"/>
        <w:rPr>
          <w:rFonts w:ascii="Times New Roman" w:hAnsi="Times New Roman" w:cs="Times New Roman"/>
          <w:color w:val="FF0000"/>
          <w:sz w:val="24"/>
          <w:szCs w:val="24"/>
        </w:rPr>
      </w:pPr>
      <w:r w:rsidRPr="00D1606C">
        <w:rPr>
          <w:rFonts w:ascii="Times New Roman" w:hAnsi="Times New Roman" w:cs="Times New Roman"/>
          <w:sz w:val="24"/>
          <w:szCs w:val="24"/>
        </w:rPr>
        <w:t xml:space="preserve">w </w:t>
      </w:r>
      <w:r w:rsidR="003F48B3" w:rsidRPr="00D1606C">
        <w:rPr>
          <w:rFonts w:ascii="Times New Roman" w:hAnsi="Times New Roman" w:cs="Times New Roman"/>
          <w:sz w:val="24"/>
          <w:szCs w:val="24"/>
        </w:rPr>
        <w:t>specyfikacj</w:t>
      </w:r>
      <w:r w:rsidRPr="00D1606C">
        <w:rPr>
          <w:rFonts w:ascii="Times New Roman" w:hAnsi="Times New Roman" w:cs="Times New Roman"/>
          <w:sz w:val="24"/>
          <w:szCs w:val="24"/>
        </w:rPr>
        <w:t>i</w:t>
      </w:r>
      <w:r w:rsidR="003F48B3" w:rsidRPr="00D1606C">
        <w:rPr>
          <w:rFonts w:ascii="Times New Roman" w:hAnsi="Times New Roman" w:cs="Times New Roman"/>
          <w:sz w:val="24"/>
          <w:szCs w:val="24"/>
        </w:rPr>
        <w:t xml:space="preserve"> techniczn</w:t>
      </w:r>
      <w:r w:rsidRPr="00D1606C">
        <w:rPr>
          <w:rFonts w:ascii="Times New Roman" w:hAnsi="Times New Roman" w:cs="Times New Roman"/>
          <w:sz w:val="24"/>
          <w:szCs w:val="24"/>
        </w:rPr>
        <w:t xml:space="preserve">ej </w:t>
      </w:r>
      <w:r w:rsidR="003F48B3" w:rsidRPr="00D1606C">
        <w:rPr>
          <w:rFonts w:ascii="Times New Roman" w:hAnsi="Times New Roman" w:cs="Times New Roman"/>
          <w:sz w:val="24"/>
          <w:szCs w:val="24"/>
        </w:rPr>
        <w:t xml:space="preserve">wykonania i odbioru robót </w:t>
      </w:r>
      <w:r w:rsidRPr="00D1606C">
        <w:rPr>
          <w:rFonts w:ascii="Times New Roman" w:hAnsi="Times New Roman" w:cs="Times New Roman"/>
          <w:sz w:val="24"/>
          <w:szCs w:val="24"/>
        </w:rPr>
        <w:t>budowlanych</w:t>
      </w:r>
      <w:r w:rsidR="00A92513" w:rsidRPr="00D1606C">
        <w:rPr>
          <w:rFonts w:ascii="Times New Roman" w:hAnsi="Times New Roman" w:cs="Times New Roman"/>
          <w:sz w:val="24"/>
          <w:szCs w:val="24"/>
        </w:rPr>
        <w:t>.</w:t>
      </w:r>
      <w:r w:rsidR="009B6E6E" w:rsidRPr="00D1606C">
        <w:rPr>
          <w:rFonts w:ascii="Times New Roman" w:hAnsi="Times New Roman" w:cs="Times New Roman"/>
          <w:sz w:val="24"/>
          <w:szCs w:val="24"/>
        </w:rPr>
        <w:t xml:space="preserve"> </w:t>
      </w:r>
    </w:p>
    <w:p w14:paraId="5EF24F0D" w14:textId="35770340" w:rsidR="003F48B3" w:rsidRPr="00D1606C" w:rsidRDefault="003F48B3" w:rsidP="00AB14F5">
      <w:pPr>
        <w:pStyle w:val="Tekstkomentarza"/>
        <w:numPr>
          <w:ilvl w:val="0"/>
          <w:numId w:val="38"/>
        </w:numPr>
        <w:spacing w:line="360" w:lineRule="auto"/>
        <w:ind w:left="284" w:hanging="284"/>
        <w:jc w:val="both"/>
        <w:rPr>
          <w:rFonts w:ascii="Times New Roman" w:hAnsi="Times New Roman" w:cs="Times New Roman"/>
          <w:sz w:val="24"/>
          <w:szCs w:val="24"/>
        </w:rPr>
      </w:pPr>
      <w:r w:rsidRPr="00D1606C">
        <w:rPr>
          <w:rFonts w:ascii="Times New Roman" w:hAnsi="Times New Roman" w:cs="Times New Roman"/>
          <w:sz w:val="24"/>
          <w:szCs w:val="24"/>
        </w:rPr>
        <w:t xml:space="preserve">Przedmiotowe zadanie realizowane będzie zgodnie ze Specyfikacją Warunków Zamówienia, z dokumentacją </w:t>
      </w:r>
      <w:r w:rsidR="00412FF0" w:rsidRPr="00D1606C">
        <w:rPr>
          <w:rFonts w:ascii="Times New Roman" w:hAnsi="Times New Roman" w:cs="Times New Roman"/>
          <w:sz w:val="24"/>
          <w:szCs w:val="24"/>
        </w:rPr>
        <w:t>techniczną o której mowa w</w:t>
      </w:r>
      <w:r w:rsidRPr="00D1606C">
        <w:rPr>
          <w:rFonts w:ascii="Times New Roman" w:hAnsi="Times New Roman" w:cs="Times New Roman"/>
          <w:sz w:val="24"/>
          <w:szCs w:val="24"/>
        </w:rPr>
        <w:t xml:space="preserve"> ust.</w:t>
      </w:r>
      <w:r w:rsidR="00C04278">
        <w:rPr>
          <w:rFonts w:ascii="Times New Roman" w:hAnsi="Times New Roman" w:cs="Times New Roman"/>
          <w:sz w:val="24"/>
          <w:szCs w:val="24"/>
        </w:rPr>
        <w:t xml:space="preserve"> 2 </w:t>
      </w:r>
      <w:r w:rsidR="00D1606C" w:rsidRPr="00D1606C">
        <w:rPr>
          <w:rFonts w:ascii="Times New Roman" w:hAnsi="Times New Roman" w:cs="Times New Roman"/>
          <w:sz w:val="24"/>
          <w:szCs w:val="24"/>
        </w:rPr>
        <w:t>(</w:t>
      </w:r>
      <w:r w:rsidR="00D1606C">
        <w:rPr>
          <w:rFonts w:ascii="Times New Roman" w:hAnsi="Times New Roman" w:cs="Times New Roman"/>
          <w:sz w:val="24"/>
          <w:szCs w:val="24"/>
        </w:rPr>
        <w:t xml:space="preserve">powyższe </w:t>
      </w:r>
      <w:r w:rsidR="00D1606C" w:rsidRPr="00D1606C">
        <w:rPr>
          <w:rFonts w:ascii="Times New Roman" w:hAnsi="Times New Roman" w:cs="Times New Roman"/>
          <w:sz w:val="24"/>
          <w:szCs w:val="24"/>
        </w:rPr>
        <w:t>projekt</w:t>
      </w:r>
      <w:r w:rsidR="00D1606C">
        <w:rPr>
          <w:rFonts w:ascii="Times New Roman" w:hAnsi="Times New Roman" w:cs="Times New Roman"/>
          <w:sz w:val="24"/>
          <w:szCs w:val="24"/>
        </w:rPr>
        <w:t>y</w:t>
      </w:r>
      <w:r w:rsidR="00D1606C" w:rsidRPr="00D1606C">
        <w:rPr>
          <w:rFonts w:ascii="Times New Roman" w:hAnsi="Times New Roman" w:cs="Times New Roman"/>
          <w:sz w:val="24"/>
          <w:szCs w:val="24"/>
        </w:rPr>
        <w:t xml:space="preserve"> budowlan</w:t>
      </w:r>
      <w:r w:rsidR="00D1606C">
        <w:rPr>
          <w:rFonts w:ascii="Times New Roman" w:hAnsi="Times New Roman" w:cs="Times New Roman"/>
          <w:sz w:val="24"/>
          <w:szCs w:val="24"/>
        </w:rPr>
        <w:t>e</w:t>
      </w:r>
      <w:r w:rsidR="00D1606C" w:rsidRPr="00D1606C">
        <w:rPr>
          <w:rFonts w:ascii="Times New Roman" w:hAnsi="Times New Roman" w:cs="Times New Roman"/>
          <w:sz w:val="24"/>
          <w:szCs w:val="24"/>
        </w:rPr>
        <w:t xml:space="preserve"> </w:t>
      </w:r>
      <w:r w:rsidR="00D1606C">
        <w:rPr>
          <w:rFonts w:ascii="Times New Roman" w:hAnsi="Times New Roman" w:cs="Times New Roman"/>
          <w:sz w:val="24"/>
          <w:szCs w:val="24"/>
        </w:rPr>
        <w:t>są szczegółowe i kompletne</w:t>
      </w:r>
      <w:r w:rsidR="00D1606C" w:rsidRPr="00D1606C">
        <w:rPr>
          <w:rFonts w:ascii="Times New Roman" w:hAnsi="Times New Roman" w:cs="Times New Roman"/>
          <w:sz w:val="24"/>
          <w:szCs w:val="24"/>
        </w:rPr>
        <w:t>, nie wymaga</w:t>
      </w:r>
      <w:r w:rsidR="00D1606C">
        <w:rPr>
          <w:rFonts w:ascii="Times New Roman" w:hAnsi="Times New Roman" w:cs="Times New Roman"/>
          <w:sz w:val="24"/>
          <w:szCs w:val="24"/>
        </w:rPr>
        <w:t>ją</w:t>
      </w:r>
      <w:r w:rsidR="00D1606C" w:rsidRPr="00D1606C">
        <w:rPr>
          <w:rFonts w:ascii="Times New Roman" w:hAnsi="Times New Roman" w:cs="Times New Roman"/>
          <w:sz w:val="24"/>
          <w:szCs w:val="24"/>
        </w:rPr>
        <w:t xml:space="preserve"> uzupełnienia, </w:t>
      </w:r>
      <w:r w:rsidR="00D1606C">
        <w:rPr>
          <w:rFonts w:ascii="Times New Roman" w:hAnsi="Times New Roman" w:cs="Times New Roman"/>
          <w:sz w:val="24"/>
          <w:szCs w:val="24"/>
        </w:rPr>
        <w:t>a ich</w:t>
      </w:r>
      <w:r w:rsidR="00D1606C" w:rsidRPr="00D1606C">
        <w:rPr>
          <w:rFonts w:ascii="Times New Roman" w:hAnsi="Times New Roman" w:cs="Times New Roman"/>
          <w:sz w:val="24"/>
          <w:szCs w:val="24"/>
        </w:rPr>
        <w:t xml:space="preserve"> zakres jest szerszy niż wymagają przepisy</w:t>
      </w:r>
      <w:r w:rsidR="00D1606C">
        <w:rPr>
          <w:rFonts w:ascii="Times New Roman" w:hAnsi="Times New Roman" w:cs="Times New Roman"/>
          <w:sz w:val="24"/>
          <w:szCs w:val="24"/>
        </w:rPr>
        <w:t>)</w:t>
      </w:r>
      <w:r w:rsidRPr="00D1606C">
        <w:rPr>
          <w:rFonts w:ascii="Times New Roman" w:hAnsi="Times New Roman" w:cs="Times New Roman"/>
          <w:sz w:val="24"/>
          <w:szCs w:val="24"/>
        </w:rPr>
        <w:t xml:space="preserve">, </w:t>
      </w:r>
      <w:r w:rsidR="00412FF0" w:rsidRPr="00D1606C">
        <w:rPr>
          <w:rFonts w:ascii="Times New Roman" w:hAnsi="Times New Roman" w:cs="Times New Roman"/>
          <w:sz w:val="24"/>
          <w:szCs w:val="24"/>
        </w:rPr>
        <w:t xml:space="preserve">oraz </w:t>
      </w:r>
      <w:r w:rsidRPr="00D1606C">
        <w:rPr>
          <w:rFonts w:ascii="Times New Roman" w:hAnsi="Times New Roman" w:cs="Times New Roman"/>
          <w:sz w:val="24"/>
          <w:szCs w:val="24"/>
        </w:rPr>
        <w:t xml:space="preserve">zgodnie ze sztuką budowlaną i technologią wykonania, odpowiednimi przepisami prawa oraz </w:t>
      </w:r>
      <w:r w:rsidR="00C04278">
        <w:rPr>
          <w:rFonts w:ascii="Times New Roman" w:hAnsi="Times New Roman" w:cs="Times New Roman"/>
          <w:sz w:val="24"/>
          <w:szCs w:val="24"/>
        </w:rPr>
        <w:t>aktualnymi</w:t>
      </w:r>
      <w:r w:rsidRPr="00D1606C">
        <w:rPr>
          <w:rFonts w:ascii="Times New Roman" w:hAnsi="Times New Roman" w:cs="Times New Roman"/>
          <w:sz w:val="24"/>
          <w:szCs w:val="24"/>
        </w:rPr>
        <w:t xml:space="preserve"> normami. </w:t>
      </w:r>
    </w:p>
    <w:p w14:paraId="10CF8CAD" w14:textId="77777777" w:rsidR="00052E98" w:rsidRPr="00D1606C" w:rsidRDefault="003F48B3" w:rsidP="00AB14F5">
      <w:pPr>
        <w:numPr>
          <w:ilvl w:val="0"/>
          <w:numId w:val="46"/>
        </w:numPr>
        <w:suppressAutoHyphens/>
        <w:spacing w:line="360" w:lineRule="auto"/>
        <w:ind w:left="284" w:hanging="284"/>
        <w:jc w:val="both"/>
        <w:rPr>
          <w:rFonts w:ascii="Times New Roman" w:hAnsi="Times New Roman" w:cs="Times New Roman"/>
          <w:sz w:val="24"/>
          <w:szCs w:val="24"/>
        </w:rPr>
      </w:pPr>
      <w:r w:rsidRPr="00D1606C">
        <w:rPr>
          <w:rFonts w:ascii="Times New Roman" w:hAnsi="Times New Roman" w:cs="Times New Roman"/>
          <w:color w:val="000000"/>
          <w:sz w:val="24"/>
          <w:szCs w:val="24"/>
        </w:rPr>
        <w:t xml:space="preserve">Obowiązki Wykonawcy i Zamawiającego określone są szczegółowo </w:t>
      </w:r>
      <w:r w:rsidR="00502BAF" w:rsidRPr="00D1606C">
        <w:rPr>
          <w:rFonts w:ascii="Times New Roman" w:hAnsi="Times New Roman" w:cs="Times New Roman"/>
          <w:sz w:val="24"/>
          <w:szCs w:val="24"/>
        </w:rPr>
        <w:t>w projektowanych postanowieniach umownych</w:t>
      </w:r>
      <w:r w:rsidR="00FA70F4" w:rsidRPr="00D1606C">
        <w:rPr>
          <w:rFonts w:ascii="Times New Roman" w:hAnsi="Times New Roman" w:cs="Times New Roman"/>
          <w:sz w:val="24"/>
          <w:szCs w:val="24"/>
        </w:rPr>
        <w:t xml:space="preserve">, które </w:t>
      </w:r>
      <w:r w:rsidRPr="00D1606C">
        <w:rPr>
          <w:rFonts w:ascii="Times New Roman" w:hAnsi="Times New Roman" w:cs="Times New Roman"/>
          <w:sz w:val="24"/>
          <w:szCs w:val="24"/>
        </w:rPr>
        <w:t>stanow</w:t>
      </w:r>
      <w:r w:rsidR="00412FF0" w:rsidRPr="00D1606C">
        <w:rPr>
          <w:rFonts w:ascii="Times New Roman" w:hAnsi="Times New Roman" w:cs="Times New Roman"/>
          <w:sz w:val="24"/>
          <w:szCs w:val="24"/>
        </w:rPr>
        <w:t>ią załącznik do niniejszej S</w:t>
      </w:r>
      <w:r w:rsidRPr="00D1606C">
        <w:rPr>
          <w:rFonts w:ascii="Times New Roman" w:hAnsi="Times New Roman" w:cs="Times New Roman"/>
          <w:sz w:val="24"/>
          <w:szCs w:val="24"/>
        </w:rPr>
        <w:t>WZ.</w:t>
      </w:r>
      <w:r w:rsidRPr="00D1606C">
        <w:rPr>
          <w:rFonts w:ascii="Times New Roman" w:hAnsi="Times New Roman" w:cs="Times New Roman"/>
          <w:b/>
          <w:sz w:val="24"/>
          <w:szCs w:val="24"/>
        </w:rPr>
        <w:t xml:space="preserve"> </w:t>
      </w:r>
    </w:p>
    <w:p w14:paraId="10C53AD1" w14:textId="77777777" w:rsidR="00D82730" w:rsidRPr="00D82730" w:rsidRDefault="00C04278" w:rsidP="00AB14F5">
      <w:pPr>
        <w:numPr>
          <w:ilvl w:val="0"/>
          <w:numId w:val="46"/>
        </w:numPr>
        <w:suppressAutoHyphens/>
        <w:spacing w:after="0" w:line="360" w:lineRule="auto"/>
        <w:ind w:left="284" w:hanging="284"/>
        <w:jc w:val="both"/>
        <w:rPr>
          <w:rFonts w:ascii="Times New Roman" w:hAnsi="Times New Roman" w:cs="Times New Roman"/>
          <w:b/>
          <w:bCs/>
          <w:sz w:val="24"/>
          <w:szCs w:val="24"/>
          <w:u w:val="thick"/>
        </w:rPr>
      </w:pPr>
      <w:r>
        <w:rPr>
          <w:rFonts w:ascii="Times New Roman" w:eastAsia="Times New Roman" w:hAnsi="Times New Roman" w:cs="Times New Roman"/>
          <w:b/>
          <w:sz w:val="24"/>
          <w:szCs w:val="24"/>
        </w:rPr>
        <w:t>Opis przedmiotu zamówienia</w:t>
      </w:r>
      <w:r w:rsidR="003950A9" w:rsidRPr="003673B5">
        <w:rPr>
          <w:rFonts w:ascii="Times New Roman" w:eastAsia="Times New Roman" w:hAnsi="Times New Roman" w:cs="Times New Roman"/>
          <w:b/>
          <w:sz w:val="24"/>
          <w:szCs w:val="24"/>
        </w:rPr>
        <w:t xml:space="preserve"> wg Wspólnego Słownika Zamówień Publicznych (CPV</w:t>
      </w:r>
      <w:r w:rsidR="003950A9" w:rsidRPr="0013086F">
        <w:rPr>
          <w:rFonts w:ascii="Times New Roman" w:eastAsia="Times New Roman" w:hAnsi="Times New Roman" w:cs="Times New Roman"/>
          <w:b/>
          <w:sz w:val="24"/>
          <w:szCs w:val="24"/>
        </w:rPr>
        <w:t xml:space="preserve">): </w:t>
      </w:r>
    </w:p>
    <w:p w14:paraId="0554925B" w14:textId="3AB29759" w:rsidR="003673B5" w:rsidRPr="00D82730" w:rsidRDefault="00D82730" w:rsidP="00AB14F5">
      <w:pPr>
        <w:pStyle w:val="Akapitzlist"/>
        <w:numPr>
          <w:ilvl w:val="0"/>
          <w:numId w:val="53"/>
        </w:numPr>
        <w:suppressAutoHyphens/>
        <w:spacing w:after="0" w:line="360" w:lineRule="auto"/>
        <w:ind w:left="426"/>
        <w:jc w:val="both"/>
        <w:rPr>
          <w:rFonts w:ascii="Times New Roman" w:hAnsi="Times New Roman" w:cs="Times New Roman"/>
          <w:b/>
          <w:bCs/>
          <w:sz w:val="24"/>
          <w:szCs w:val="24"/>
          <w:u w:val="thick"/>
        </w:rPr>
      </w:pPr>
      <w:r w:rsidRPr="00D82730">
        <w:rPr>
          <w:rFonts w:ascii="Times New Roman" w:eastAsia="Times New Roman" w:hAnsi="Times New Roman" w:cs="Times New Roman"/>
          <w:b/>
          <w:sz w:val="24"/>
          <w:szCs w:val="24"/>
        </w:rPr>
        <w:t xml:space="preserve">część I zamówienia: </w:t>
      </w:r>
      <w:r w:rsidR="0013086F" w:rsidRPr="00752C8D">
        <w:rPr>
          <w:rStyle w:val="Pogrubienie"/>
          <w:rFonts w:ascii="Times New Roman" w:hAnsi="Times New Roman" w:cs="Times New Roman"/>
          <w:b w:val="0"/>
          <w:sz w:val="24"/>
          <w:szCs w:val="24"/>
          <w:shd w:val="clear" w:color="auto" w:fill="FFFFFF"/>
        </w:rPr>
        <w:t>45</w:t>
      </w:r>
      <w:r w:rsidRPr="00752C8D">
        <w:rPr>
          <w:rStyle w:val="Pogrubienie"/>
          <w:rFonts w:ascii="Times New Roman" w:hAnsi="Times New Roman" w:cs="Times New Roman"/>
          <w:b w:val="0"/>
          <w:sz w:val="24"/>
          <w:szCs w:val="24"/>
          <w:shd w:val="clear" w:color="auto" w:fill="FFFFFF"/>
        </w:rPr>
        <w:t>.</w:t>
      </w:r>
      <w:r w:rsidR="0013086F" w:rsidRPr="00752C8D">
        <w:rPr>
          <w:rStyle w:val="Pogrubienie"/>
          <w:rFonts w:ascii="Times New Roman" w:hAnsi="Times New Roman" w:cs="Times New Roman"/>
          <w:b w:val="0"/>
          <w:sz w:val="24"/>
          <w:szCs w:val="24"/>
          <w:shd w:val="clear" w:color="auto" w:fill="FFFFFF"/>
        </w:rPr>
        <w:t>23</w:t>
      </w:r>
      <w:r w:rsidRPr="00752C8D">
        <w:rPr>
          <w:rStyle w:val="Pogrubienie"/>
          <w:rFonts w:ascii="Times New Roman" w:hAnsi="Times New Roman" w:cs="Times New Roman"/>
          <w:b w:val="0"/>
          <w:sz w:val="24"/>
          <w:szCs w:val="24"/>
          <w:shd w:val="clear" w:color="auto" w:fill="FFFFFF"/>
        </w:rPr>
        <w:t>.</w:t>
      </w:r>
      <w:r w:rsidR="0013086F" w:rsidRPr="00752C8D">
        <w:rPr>
          <w:rStyle w:val="Pogrubienie"/>
          <w:rFonts w:ascii="Times New Roman" w:hAnsi="Times New Roman" w:cs="Times New Roman"/>
          <w:b w:val="0"/>
          <w:sz w:val="24"/>
          <w:szCs w:val="24"/>
          <w:shd w:val="clear" w:color="auto" w:fill="FFFFFF"/>
        </w:rPr>
        <w:t>24</w:t>
      </w:r>
      <w:r w:rsidRPr="00752C8D">
        <w:rPr>
          <w:rStyle w:val="Pogrubienie"/>
          <w:rFonts w:ascii="Times New Roman" w:hAnsi="Times New Roman" w:cs="Times New Roman"/>
          <w:b w:val="0"/>
          <w:sz w:val="24"/>
          <w:szCs w:val="24"/>
          <w:shd w:val="clear" w:color="auto" w:fill="FFFFFF"/>
        </w:rPr>
        <w:t>.</w:t>
      </w:r>
      <w:r w:rsidR="0013086F" w:rsidRPr="00752C8D">
        <w:rPr>
          <w:rStyle w:val="Pogrubienie"/>
          <w:rFonts w:ascii="Times New Roman" w:hAnsi="Times New Roman" w:cs="Times New Roman"/>
          <w:b w:val="0"/>
          <w:sz w:val="24"/>
          <w:szCs w:val="24"/>
          <w:shd w:val="clear" w:color="auto" w:fill="FFFFFF"/>
        </w:rPr>
        <w:t>20</w:t>
      </w:r>
      <w:r w:rsidR="0013086F" w:rsidRPr="00752C8D">
        <w:rPr>
          <w:rFonts w:ascii="Times New Roman" w:hAnsi="Times New Roman" w:cs="Times New Roman"/>
          <w:b/>
          <w:sz w:val="24"/>
          <w:szCs w:val="24"/>
          <w:shd w:val="clear" w:color="auto" w:fill="FFFFFF"/>
        </w:rPr>
        <w:t>-2 -</w:t>
      </w:r>
      <w:r w:rsidR="0013086F" w:rsidRPr="00752C8D">
        <w:rPr>
          <w:rFonts w:ascii="Times New Roman" w:hAnsi="Times New Roman" w:cs="Times New Roman"/>
          <w:sz w:val="24"/>
          <w:szCs w:val="24"/>
          <w:shd w:val="clear" w:color="auto" w:fill="FFFFFF"/>
        </w:rPr>
        <w:t xml:space="preserve"> Roboty w zakresie ścieków</w:t>
      </w:r>
      <w:r w:rsidR="0013086F" w:rsidRPr="00D82730">
        <w:rPr>
          <w:rFonts w:ascii="Times New Roman" w:hAnsi="Times New Roman" w:cs="Times New Roman"/>
          <w:color w:val="666666"/>
          <w:sz w:val="24"/>
          <w:szCs w:val="24"/>
          <w:shd w:val="clear" w:color="auto" w:fill="FFFFFF"/>
        </w:rPr>
        <w:t>,</w:t>
      </w:r>
      <w:r w:rsidR="0013086F" w:rsidRPr="00D82730">
        <w:rPr>
          <w:rFonts w:ascii="Helvetica" w:hAnsi="Helvetica"/>
          <w:color w:val="666666"/>
          <w:sz w:val="20"/>
          <w:szCs w:val="20"/>
          <w:shd w:val="clear" w:color="auto" w:fill="FFFFFF"/>
        </w:rPr>
        <w:t xml:space="preserve"> </w:t>
      </w:r>
      <w:r w:rsidR="003950A9" w:rsidRPr="00D82730">
        <w:rPr>
          <w:rFonts w:ascii="Times New Roman" w:hAnsi="Times New Roman" w:cs="Times New Roman"/>
          <w:sz w:val="24"/>
          <w:szCs w:val="24"/>
        </w:rPr>
        <w:t>45.23.10.00 - 5  Roboty budowlane w zakresie budowy rurociągów, ciągów komunikacyjnych i linii energetycznych, 45.23.13.00-8 Roboty budowlane w zakresie budowy wodociągów i rurociągów do odprowadzania ścieków</w:t>
      </w:r>
      <w:r w:rsidR="00230B97" w:rsidRPr="00D82730">
        <w:rPr>
          <w:rFonts w:ascii="Times New Roman" w:hAnsi="Times New Roman" w:cs="Times New Roman"/>
          <w:sz w:val="24"/>
          <w:szCs w:val="24"/>
        </w:rPr>
        <w:t xml:space="preserve">, 45.31.11.00-1 Roboty w zakresie okablowania elektrycznego, 45.31.61.00-6 Instalowanie urządzeń oświetlenia </w:t>
      </w:r>
      <w:r w:rsidR="00646F04">
        <w:rPr>
          <w:rFonts w:ascii="Times New Roman" w:hAnsi="Times New Roman" w:cs="Times New Roman"/>
          <w:sz w:val="24"/>
          <w:szCs w:val="24"/>
        </w:rPr>
        <w:t>zewnętrznego</w:t>
      </w:r>
      <w:r w:rsidR="00230B97" w:rsidRPr="00D82730">
        <w:rPr>
          <w:rFonts w:ascii="Times New Roman" w:hAnsi="Times New Roman" w:cs="Times New Roman"/>
          <w:sz w:val="24"/>
          <w:szCs w:val="24"/>
        </w:rPr>
        <w:t>, 45.31.51.00-9 Instal</w:t>
      </w:r>
      <w:r w:rsidR="003673B5" w:rsidRPr="00D82730">
        <w:rPr>
          <w:rFonts w:ascii="Times New Roman" w:hAnsi="Times New Roman" w:cs="Times New Roman"/>
          <w:sz w:val="24"/>
          <w:szCs w:val="24"/>
        </w:rPr>
        <w:t>acyjne roboty elektrotechniczne</w:t>
      </w:r>
      <w:r>
        <w:rPr>
          <w:rFonts w:ascii="Times New Roman" w:hAnsi="Times New Roman" w:cs="Times New Roman"/>
          <w:sz w:val="24"/>
          <w:szCs w:val="24"/>
        </w:rPr>
        <w:t>;</w:t>
      </w:r>
    </w:p>
    <w:p w14:paraId="187F67CE" w14:textId="1C71DDA0" w:rsidR="003673B5" w:rsidRPr="00D82730" w:rsidRDefault="00D82730" w:rsidP="00AB14F5">
      <w:pPr>
        <w:pStyle w:val="Akapitzlist"/>
        <w:numPr>
          <w:ilvl w:val="0"/>
          <w:numId w:val="53"/>
        </w:numPr>
        <w:suppressAutoHyphens/>
        <w:spacing w:after="0" w:line="360" w:lineRule="auto"/>
        <w:ind w:left="426"/>
        <w:jc w:val="both"/>
        <w:rPr>
          <w:rFonts w:ascii="Times New Roman" w:hAnsi="Times New Roman" w:cs="Times New Roman"/>
          <w:b/>
          <w:bCs/>
          <w:sz w:val="24"/>
          <w:szCs w:val="24"/>
          <w:u w:val="thick"/>
        </w:rPr>
      </w:pPr>
      <w:r w:rsidRPr="00D82730">
        <w:rPr>
          <w:rFonts w:ascii="Times New Roman" w:eastAsia="Times New Roman" w:hAnsi="Times New Roman" w:cs="Times New Roman"/>
          <w:b/>
          <w:sz w:val="24"/>
          <w:szCs w:val="24"/>
        </w:rPr>
        <w:t>część I</w:t>
      </w:r>
      <w:r>
        <w:rPr>
          <w:rFonts w:ascii="Times New Roman" w:eastAsia="Times New Roman" w:hAnsi="Times New Roman" w:cs="Times New Roman"/>
          <w:b/>
          <w:sz w:val="24"/>
          <w:szCs w:val="24"/>
        </w:rPr>
        <w:t>I</w:t>
      </w:r>
      <w:r w:rsidRPr="00D82730">
        <w:rPr>
          <w:rFonts w:ascii="Times New Roman" w:eastAsia="Times New Roman" w:hAnsi="Times New Roman" w:cs="Times New Roman"/>
          <w:b/>
          <w:sz w:val="24"/>
          <w:szCs w:val="24"/>
        </w:rPr>
        <w:t xml:space="preserve"> zamówienia:</w:t>
      </w:r>
      <w:r>
        <w:rPr>
          <w:rFonts w:ascii="Times New Roman" w:eastAsia="Times New Roman" w:hAnsi="Times New Roman" w:cs="Times New Roman"/>
          <w:b/>
          <w:sz w:val="24"/>
          <w:szCs w:val="24"/>
        </w:rPr>
        <w:t xml:space="preserve"> </w:t>
      </w:r>
      <w:r w:rsidRPr="00D82730">
        <w:rPr>
          <w:rFonts w:ascii="Times New Roman" w:hAnsi="Times New Roman" w:cs="Times New Roman"/>
          <w:sz w:val="24"/>
          <w:szCs w:val="24"/>
        </w:rPr>
        <w:t>45.23.10.00 - 5  Roboty budowlane w zakresie budowy rurociągów, ciągów komunikacyjnych i linii energetycznych, 45.23.13.00-8 Roboty budowlane w zakresie budowy wodociągów i rurociągów do odprowadzania ścieków</w:t>
      </w:r>
      <w:r>
        <w:rPr>
          <w:rFonts w:ascii="Times New Roman" w:hAnsi="Times New Roman" w:cs="Times New Roman"/>
          <w:sz w:val="24"/>
          <w:szCs w:val="24"/>
        </w:rPr>
        <w:t>.</w:t>
      </w:r>
    </w:p>
    <w:p w14:paraId="2F0636D2" w14:textId="77777777" w:rsidR="00D82730" w:rsidRPr="00D82730" w:rsidRDefault="00D82730" w:rsidP="00D82730">
      <w:pPr>
        <w:pStyle w:val="Akapitzlist"/>
        <w:suppressAutoHyphens/>
        <w:spacing w:after="0" w:line="360" w:lineRule="auto"/>
        <w:ind w:left="426"/>
        <w:jc w:val="both"/>
        <w:rPr>
          <w:rFonts w:ascii="Times New Roman" w:hAnsi="Times New Roman" w:cs="Times New Roman"/>
          <w:b/>
          <w:bCs/>
          <w:sz w:val="24"/>
          <w:szCs w:val="24"/>
          <w:u w:val="thick"/>
        </w:rPr>
      </w:pPr>
    </w:p>
    <w:p w14:paraId="6ABE0CE5" w14:textId="77777777" w:rsidR="000160EB" w:rsidRPr="003673B5" w:rsidRDefault="000160EB" w:rsidP="003673B5">
      <w:pPr>
        <w:suppressAutoHyphens/>
        <w:spacing w:after="0" w:line="360" w:lineRule="auto"/>
        <w:jc w:val="both"/>
        <w:rPr>
          <w:rFonts w:ascii="Times New Roman" w:hAnsi="Times New Roman" w:cs="Times New Roman"/>
          <w:b/>
          <w:bCs/>
          <w:sz w:val="24"/>
          <w:szCs w:val="24"/>
          <w:u w:val="thick"/>
        </w:rPr>
      </w:pPr>
      <w:r w:rsidRPr="003673B5">
        <w:rPr>
          <w:rFonts w:ascii="Times New Roman" w:hAnsi="Times New Roman" w:cs="Times New Roman"/>
          <w:b/>
          <w:bCs/>
          <w:sz w:val="24"/>
          <w:szCs w:val="24"/>
          <w:u w:val="thick"/>
        </w:rPr>
        <w:t xml:space="preserve">Rozdział 4.  </w:t>
      </w:r>
      <w:r w:rsidR="00A13F51" w:rsidRPr="003673B5">
        <w:rPr>
          <w:rFonts w:ascii="Times New Roman" w:hAnsi="Times New Roman" w:cs="Times New Roman"/>
          <w:b/>
          <w:bCs/>
          <w:sz w:val="24"/>
          <w:szCs w:val="24"/>
          <w:u w:val="thick"/>
        </w:rPr>
        <w:t>Opis części zamówienia</w:t>
      </w:r>
    </w:p>
    <w:p w14:paraId="18019CD6" w14:textId="77777777" w:rsidR="004317E0" w:rsidRPr="003E1EA8" w:rsidRDefault="004317E0" w:rsidP="00AB14F5">
      <w:pPr>
        <w:pStyle w:val="Default"/>
        <w:numPr>
          <w:ilvl w:val="0"/>
          <w:numId w:val="26"/>
        </w:numPr>
        <w:spacing w:line="360" w:lineRule="auto"/>
        <w:ind w:left="284"/>
        <w:jc w:val="both"/>
        <w:rPr>
          <w:rFonts w:ascii="Times New Roman" w:hAnsi="Times New Roman" w:cs="Times New Roman"/>
          <w:color w:val="auto"/>
        </w:rPr>
      </w:pPr>
      <w:r w:rsidRPr="009B4E92">
        <w:rPr>
          <w:rFonts w:ascii="Times New Roman" w:hAnsi="Times New Roman" w:cs="Times New Roman"/>
          <w:color w:val="auto"/>
        </w:rPr>
        <w:t xml:space="preserve">Zamawiający dopuszcza składanie </w:t>
      </w:r>
      <w:r w:rsidRPr="003E1EA8">
        <w:rPr>
          <w:rFonts w:ascii="Times New Roman" w:hAnsi="Times New Roman" w:cs="Times New Roman"/>
          <w:color w:val="auto"/>
        </w:rPr>
        <w:t>ofert częściowych</w:t>
      </w:r>
      <w:r w:rsidR="003E1EA8" w:rsidRPr="003E1EA8">
        <w:rPr>
          <w:rFonts w:ascii="Times New Roman" w:hAnsi="Times New Roman" w:cs="Times New Roman"/>
          <w:color w:val="auto"/>
        </w:rPr>
        <w:t xml:space="preserve"> </w:t>
      </w:r>
      <w:r w:rsidR="003E1EA8" w:rsidRPr="003E1EA8">
        <w:rPr>
          <w:rFonts w:ascii="Times New Roman" w:hAnsi="Times New Roman"/>
        </w:rPr>
        <w:t>na jedną lub dwie części zamówienia</w:t>
      </w:r>
      <w:r w:rsidR="003E1EA8" w:rsidRPr="003E1EA8">
        <w:rPr>
          <w:rFonts w:ascii="Times New Roman" w:hAnsi="Times New Roman" w:cs="Times New Roman"/>
          <w:color w:val="auto"/>
        </w:rPr>
        <w:t xml:space="preserve"> zgodnie z zakresem określonym w pkt. 1) i 2):</w:t>
      </w:r>
      <w:r w:rsidR="003E1EA8">
        <w:rPr>
          <w:rFonts w:ascii="Times New Roman" w:hAnsi="Times New Roman" w:cs="Times New Roman"/>
          <w:color w:val="auto"/>
        </w:rPr>
        <w:t xml:space="preserve"> </w:t>
      </w:r>
    </w:p>
    <w:p w14:paraId="10EA89F3" w14:textId="77777777" w:rsidR="00871DBA" w:rsidRDefault="004317E0" w:rsidP="00871DBA">
      <w:pPr>
        <w:suppressAutoHyphens/>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sidR="004549B0" w:rsidRPr="004317E0">
        <w:rPr>
          <w:rFonts w:ascii="Times New Roman" w:hAnsi="Times New Roman" w:cs="Times New Roman"/>
          <w:bCs/>
          <w:sz w:val="24"/>
          <w:szCs w:val="24"/>
        </w:rPr>
        <w:t>I część zamówienia</w:t>
      </w:r>
      <w:r>
        <w:rPr>
          <w:rFonts w:ascii="Times New Roman" w:hAnsi="Times New Roman" w:cs="Times New Roman"/>
          <w:bCs/>
          <w:sz w:val="24"/>
          <w:szCs w:val="24"/>
        </w:rPr>
        <w:t xml:space="preserve"> pn.</w:t>
      </w:r>
      <w:r w:rsidR="004549B0" w:rsidRPr="004317E0">
        <w:rPr>
          <w:rFonts w:ascii="Times New Roman" w:hAnsi="Times New Roman" w:cs="Times New Roman"/>
          <w:bCs/>
          <w:sz w:val="24"/>
          <w:szCs w:val="24"/>
        </w:rPr>
        <w:t xml:space="preserve"> </w:t>
      </w:r>
      <w:r>
        <w:rPr>
          <w:rFonts w:ascii="Times New Roman" w:hAnsi="Times New Roman" w:cs="Times New Roman"/>
          <w:bCs/>
          <w:sz w:val="24"/>
          <w:szCs w:val="24"/>
        </w:rPr>
        <w:t>„</w:t>
      </w:r>
      <w:r w:rsidRPr="004317E0">
        <w:rPr>
          <w:rFonts w:ascii="Times New Roman" w:hAnsi="Times New Roman" w:cs="Times New Roman"/>
          <w:sz w:val="24"/>
          <w:szCs w:val="24"/>
        </w:rPr>
        <w:t>Budowa biologiczno – mechanicznej oczyszczalni ścieków</w:t>
      </w:r>
      <w:r>
        <w:rPr>
          <w:rFonts w:ascii="Times New Roman" w:hAnsi="Times New Roman" w:cs="Times New Roman"/>
          <w:sz w:val="24"/>
          <w:szCs w:val="24"/>
        </w:rPr>
        <w:t xml:space="preserve"> w miejscowości Skotniki”</w:t>
      </w:r>
      <w:r w:rsidR="00DF41A3">
        <w:rPr>
          <w:rFonts w:ascii="Times New Roman" w:hAnsi="Times New Roman" w:cs="Times New Roman"/>
          <w:sz w:val="24"/>
          <w:szCs w:val="24"/>
        </w:rPr>
        <w:t xml:space="preserve">, </w:t>
      </w:r>
      <w:r w:rsidRPr="003E1EA8">
        <w:rPr>
          <w:rFonts w:ascii="Times New Roman" w:hAnsi="Times New Roman" w:cs="Times New Roman"/>
          <w:sz w:val="24"/>
          <w:szCs w:val="24"/>
        </w:rPr>
        <w:t>obejmuje</w:t>
      </w:r>
      <w:r w:rsidR="00F73C5F" w:rsidRPr="00F73C5F">
        <w:rPr>
          <w:rFonts w:ascii="Times New Roman" w:hAnsi="Times New Roman" w:cs="Times New Roman"/>
          <w:sz w:val="24"/>
          <w:szCs w:val="24"/>
        </w:rPr>
        <w:t xml:space="preserve"> wybudowanie</w:t>
      </w:r>
      <w:r w:rsidR="00307C5F" w:rsidRPr="003673B5">
        <w:rPr>
          <w:rFonts w:ascii="Times New Roman" w:hAnsi="Times New Roman" w:cs="Times New Roman"/>
          <w:sz w:val="24"/>
          <w:szCs w:val="24"/>
        </w:rPr>
        <w:t xml:space="preserve"> na działce nr ewidencyjny 2/33, obręb geodezyjny SHRO Skotniki, modułowej biologiczno – mechanicznej oczyszczalni ścieków</w:t>
      </w:r>
      <w:r w:rsidR="00307C5F">
        <w:rPr>
          <w:rFonts w:ascii="Times New Roman" w:hAnsi="Times New Roman" w:cs="Times New Roman"/>
          <w:sz w:val="24"/>
          <w:szCs w:val="24"/>
        </w:rPr>
        <w:t xml:space="preserve"> do obsługi 100 RML </w:t>
      </w:r>
      <w:r w:rsidR="00307C5F" w:rsidRPr="00A31E39">
        <w:rPr>
          <w:rFonts w:ascii="Times New Roman" w:hAnsi="Times New Roman" w:cs="Times New Roman"/>
          <w:sz w:val="24"/>
          <w:szCs w:val="24"/>
        </w:rPr>
        <w:t xml:space="preserve">i </w:t>
      </w:r>
      <w:r w:rsidR="003E6E97" w:rsidRPr="00A31E39">
        <w:rPr>
          <w:rFonts w:ascii="Times New Roman" w:hAnsi="Times New Roman" w:cs="Times New Roman"/>
          <w:sz w:val="24"/>
          <w:szCs w:val="24"/>
        </w:rPr>
        <w:t>o przepustowości średniodobowej Q</w:t>
      </w:r>
      <w:r w:rsidR="003E6E97" w:rsidRPr="00A31E39">
        <w:rPr>
          <w:rFonts w:ascii="Times New Roman" w:hAnsi="Times New Roman" w:cs="Times New Roman"/>
          <w:sz w:val="24"/>
          <w:szCs w:val="24"/>
          <w:vertAlign w:val="subscript"/>
        </w:rPr>
        <w:t>dśr</w:t>
      </w:r>
      <w:r w:rsidR="003E6E97" w:rsidRPr="00A31E39">
        <w:rPr>
          <w:rFonts w:ascii="Times New Roman" w:hAnsi="Times New Roman" w:cs="Times New Roman"/>
          <w:sz w:val="24"/>
          <w:szCs w:val="24"/>
        </w:rPr>
        <w:t xml:space="preserve"> = 12 m</w:t>
      </w:r>
      <w:r w:rsidR="003E6E97" w:rsidRPr="00A31E39">
        <w:rPr>
          <w:rFonts w:ascii="Times New Roman" w:hAnsi="Times New Roman" w:cs="Times New Roman"/>
          <w:sz w:val="24"/>
          <w:szCs w:val="24"/>
          <w:vertAlign w:val="superscript"/>
        </w:rPr>
        <w:t>3</w:t>
      </w:r>
      <w:r w:rsidR="003E6E97" w:rsidRPr="00A31E39">
        <w:rPr>
          <w:rFonts w:ascii="Times New Roman" w:hAnsi="Times New Roman" w:cs="Times New Roman"/>
          <w:sz w:val="24"/>
          <w:szCs w:val="24"/>
        </w:rPr>
        <w:t>/d</w:t>
      </w:r>
      <w:r w:rsidR="002013C2">
        <w:rPr>
          <w:rFonts w:ascii="Times New Roman" w:hAnsi="Times New Roman" w:cs="Times New Roman"/>
          <w:sz w:val="24"/>
          <w:szCs w:val="24"/>
        </w:rPr>
        <w:t>,</w:t>
      </w:r>
      <w:r w:rsidR="00307C5F" w:rsidRPr="00A31E39">
        <w:rPr>
          <w:rFonts w:ascii="Times New Roman" w:hAnsi="Times New Roman" w:cs="Times New Roman"/>
          <w:sz w:val="24"/>
          <w:szCs w:val="24"/>
        </w:rPr>
        <w:t xml:space="preserve"> </w:t>
      </w:r>
      <w:r w:rsidR="002013C2" w:rsidRPr="00A31E39">
        <w:rPr>
          <w:rFonts w:ascii="Times New Roman" w:hAnsi="Times New Roman" w:cs="Times New Roman"/>
          <w:sz w:val="24"/>
          <w:szCs w:val="24"/>
        </w:rPr>
        <w:t>wraz z infrastrukturą towarzyszącą i zagospodarowaniem terenu</w:t>
      </w:r>
      <w:r w:rsidR="002013C2">
        <w:rPr>
          <w:rFonts w:ascii="Times New Roman" w:hAnsi="Times New Roman" w:cs="Times New Roman"/>
          <w:sz w:val="24"/>
          <w:szCs w:val="24"/>
        </w:rPr>
        <w:t xml:space="preserve">, </w:t>
      </w:r>
      <w:r w:rsidR="00A31E39">
        <w:rPr>
          <w:rFonts w:ascii="Times New Roman" w:hAnsi="Times New Roman" w:cs="Times New Roman"/>
          <w:sz w:val="24"/>
          <w:szCs w:val="24"/>
        </w:rPr>
        <w:t>oraz wybudowani</w:t>
      </w:r>
      <w:r w:rsidR="002013C2">
        <w:rPr>
          <w:rFonts w:ascii="Times New Roman" w:hAnsi="Times New Roman" w:cs="Times New Roman"/>
          <w:sz w:val="24"/>
          <w:szCs w:val="24"/>
        </w:rPr>
        <w:t>e</w:t>
      </w:r>
      <w:r w:rsidR="00A31E39">
        <w:rPr>
          <w:rFonts w:ascii="Times New Roman" w:hAnsi="Times New Roman" w:cs="Times New Roman"/>
          <w:sz w:val="24"/>
          <w:szCs w:val="24"/>
        </w:rPr>
        <w:t xml:space="preserve"> </w:t>
      </w:r>
      <w:r w:rsidR="00307C5F" w:rsidRPr="00A31E39">
        <w:rPr>
          <w:rFonts w:ascii="Times New Roman" w:hAnsi="Times New Roman" w:cs="Times New Roman"/>
          <w:sz w:val="24"/>
          <w:szCs w:val="24"/>
        </w:rPr>
        <w:t>przewodu odprowadzającego oczyszczone ścieki z oczyszczalni do rzeki Pisi Gągoliny</w:t>
      </w:r>
      <w:r w:rsidR="002013C2">
        <w:rPr>
          <w:rFonts w:ascii="Times New Roman" w:hAnsi="Times New Roman" w:cs="Times New Roman"/>
          <w:sz w:val="24"/>
          <w:szCs w:val="24"/>
        </w:rPr>
        <w:t>.</w:t>
      </w:r>
      <w:r w:rsidR="00A31E39" w:rsidRPr="00A31E39">
        <w:rPr>
          <w:rFonts w:ascii="Times New Roman" w:hAnsi="Times New Roman" w:cs="Times New Roman"/>
          <w:sz w:val="24"/>
          <w:szCs w:val="24"/>
        </w:rPr>
        <w:t xml:space="preserve"> </w:t>
      </w:r>
    </w:p>
    <w:p w14:paraId="10BAD857" w14:textId="77777777" w:rsidR="00871DBA" w:rsidRPr="00871DBA" w:rsidRDefault="00871DBA" w:rsidP="00871DBA">
      <w:pPr>
        <w:suppressAutoHyphens/>
        <w:spacing w:line="36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W </w:t>
      </w:r>
      <w:r w:rsidRPr="00871DBA">
        <w:rPr>
          <w:rFonts w:ascii="Times New Roman" w:hAnsi="Times New Roman" w:cs="Times New Roman"/>
          <w:b/>
          <w:sz w:val="24"/>
          <w:szCs w:val="24"/>
          <w:u w:val="single"/>
        </w:rPr>
        <w:t>skład obiektów kubaturowych oczyszczalni ścieków wchodzą następujące urządzenia:</w:t>
      </w:r>
    </w:p>
    <w:p w14:paraId="6B0A49C2" w14:textId="77777777" w:rsidR="00871DBA" w:rsidRDefault="00871DBA" w:rsidP="00871DBA">
      <w:pPr>
        <w:spacing w:before="20" w:after="40" w:line="276"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871DBA">
        <w:rPr>
          <w:rFonts w:ascii="Times New Roman" w:hAnsi="Times New Roman" w:cs="Times New Roman"/>
          <w:sz w:val="24"/>
          <w:szCs w:val="24"/>
        </w:rPr>
        <w:t>pompownia ścieków surowych - podziemny, monolityczny, jednokomorowy zbiornik z polimerobetoniu o średnicy wewnętrznej 1,2 m i wysokości w świetle 4,62 m wraz z wyposażeniem technologicznym,</w:t>
      </w:r>
    </w:p>
    <w:p w14:paraId="04BC949C" w14:textId="77777777" w:rsidR="00871DBA" w:rsidRDefault="00871DBA" w:rsidP="00871DBA">
      <w:pPr>
        <w:spacing w:before="20" w:after="40" w:line="276"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871DBA">
        <w:rPr>
          <w:rFonts w:ascii="Times New Roman" w:hAnsi="Times New Roman" w:cs="Times New Roman"/>
          <w:sz w:val="24"/>
          <w:szCs w:val="24"/>
        </w:rPr>
        <w:t xml:space="preserve">prefabrykowane korytko do separacji skratek – prostokątny kanał wykonany z poliestru zbrojonego włóknem szklanym z żywic ortoftalowych o długości 1000 mm, szerokości 365 mm oraz głębokości 430 </w:t>
      </w:r>
      <w:r w:rsidRPr="00871DBA">
        <w:rPr>
          <w:rFonts w:ascii="Times New Roman" w:hAnsi="Times New Roman" w:cs="Times New Roman"/>
          <w:sz w:val="24"/>
          <w:szCs w:val="24"/>
        </w:rPr>
        <w:lastRenderedPageBreak/>
        <w:t xml:space="preserve">mm, wyposażony w kratę ze stali nierdzewnej nadbudowany studnią poliestrową z włazem z pokrywą GRP o powierzchni ryflowanej,  </w:t>
      </w:r>
    </w:p>
    <w:p w14:paraId="519DE556" w14:textId="77777777" w:rsidR="00871DBA" w:rsidRDefault="00871DBA" w:rsidP="00871DBA">
      <w:pPr>
        <w:spacing w:before="20" w:after="40" w:line="276" w:lineRule="auto"/>
        <w:jc w:val="both"/>
        <w:rPr>
          <w:rFonts w:ascii="Times New Roman" w:hAnsi="Times New Roman" w:cs="Times New Roman"/>
          <w:sz w:val="24"/>
          <w:szCs w:val="24"/>
        </w:rPr>
      </w:pPr>
      <w:r>
        <w:rPr>
          <w:rFonts w:ascii="Times New Roman" w:hAnsi="Times New Roman" w:cs="Times New Roman"/>
          <w:sz w:val="24"/>
          <w:szCs w:val="24"/>
        </w:rPr>
        <w:t>c). p</w:t>
      </w:r>
      <w:r w:rsidRPr="00871DBA">
        <w:rPr>
          <w:rFonts w:ascii="Times New Roman" w:hAnsi="Times New Roman" w:cs="Times New Roman"/>
          <w:sz w:val="24"/>
          <w:szCs w:val="24"/>
        </w:rPr>
        <w:t>oziomy separator tłuszczu oraz zawiesin –  komora wykonana z poliestru zbrojonego włóknem szklanym o wymiarach: średnica 1200 mm, długość 3800 mm,</w:t>
      </w:r>
    </w:p>
    <w:p w14:paraId="3173E4B7" w14:textId="77777777" w:rsidR="00871DBA" w:rsidRDefault="00871DBA" w:rsidP="00871DBA">
      <w:pPr>
        <w:spacing w:before="20" w:after="40" w:line="276" w:lineRule="auto"/>
        <w:jc w:val="both"/>
        <w:rPr>
          <w:rFonts w:ascii="Times New Roman" w:hAnsi="Times New Roman" w:cs="Times New Roman"/>
          <w:sz w:val="24"/>
          <w:szCs w:val="24"/>
        </w:rPr>
      </w:pPr>
      <w:r>
        <w:rPr>
          <w:rFonts w:ascii="Times New Roman" w:hAnsi="Times New Roman" w:cs="Times New Roman"/>
          <w:sz w:val="24"/>
          <w:szCs w:val="24"/>
        </w:rPr>
        <w:t>d) r</w:t>
      </w:r>
      <w:r w:rsidRPr="00871DBA">
        <w:rPr>
          <w:rFonts w:ascii="Times New Roman" w:hAnsi="Times New Roman" w:cs="Times New Roman"/>
          <w:sz w:val="24"/>
          <w:szCs w:val="24"/>
        </w:rPr>
        <w:t>eakator cylindryczny – pozioma cylindryczna komora wykonana  z poliestru zbrojonego włóknem szklanym o wymiarach: średnica 2000 mm, długość 5100 mm wraz z wyposażeniem technologicznym strona 86 – 100 RLM,</w:t>
      </w:r>
    </w:p>
    <w:p w14:paraId="461A1D77" w14:textId="0023930D" w:rsidR="00871DBA" w:rsidRDefault="00871DBA" w:rsidP="00871DBA">
      <w:pPr>
        <w:spacing w:before="20" w:after="40" w:line="276" w:lineRule="auto"/>
        <w:jc w:val="both"/>
        <w:rPr>
          <w:rFonts w:ascii="Times New Roman" w:hAnsi="Times New Roman" w:cs="Times New Roman"/>
          <w:sz w:val="24"/>
          <w:szCs w:val="24"/>
        </w:rPr>
      </w:pPr>
      <w:r>
        <w:rPr>
          <w:rFonts w:ascii="Times New Roman" w:hAnsi="Times New Roman" w:cs="Times New Roman"/>
          <w:sz w:val="24"/>
          <w:szCs w:val="24"/>
        </w:rPr>
        <w:t>e). s</w:t>
      </w:r>
      <w:r w:rsidRPr="00871DBA">
        <w:rPr>
          <w:rFonts w:ascii="Times New Roman" w:hAnsi="Times New Roman" w:cs="Times New Roman"/>
          <w:sz w:val="24"/>
          <w:szCs w:val="24"/>
        </w:rPr>
        <w:t>tudzienka poboru próbek –</w:t>
      </w:r>
      <w:r w:rsidR="009B6FDC">
        <w:rPr>
          <w:rFonts w:ascii="Times New Roman" w:hAnsi="Times New Roman" w:cs="Times New Roman"/>
          <w:sz w:val="24"/>
          <w:szCs w:val="24"/>
        </w:rPr>
        <w:t xml:space="preserve"> </w:t>
      </w:r>
      <w:r w:rsidRPr="00871DBA">
        <w:rPr>
          <w:rFonts w:ascii="Times New Roman" w:hAnsi="Times New Roman" w:cs="Times New Roman"/>
          <w:sz w:val="24"/>
          <w:szCs w:val="24"/>
        </w:rPr>
        <w:t>obiekt wykonany z poliestru zbrojonego włóknem szklanym o wymiarach średnica 620 mm, wysokość 1270 mm,</w:t>
      </w:r>
    </w:p>
    <w:p w14:paraId="72E94807" w14:textId="77777777" w:rsidR="00871DBA" w:rsidRDefault="00871DBA" w:rsidP="00871DBA">
      <w:pPr>
        <w:spacing w:before="20" w:after="40" w:line="276" w:lineRule="auto"/>
        <w:jc w:val="both"/>
        <w:rPr>
          <w:rFonts w:ascii="Times New Roman" w:hAnsi="Times New Roman" w:cs="Times New Roman"/>
          <w:sz w:val="24"/>
          <w:szCs w:val="24"/>
        </w:rPr>
      </w:pPr>
      <w:r>
        <w:rPr>
          <w:rFonts w:ascii="Times New Roman" w:hAnsi="Times New Roman" w:cs="Times New Roman"/>
          <w:sz w:val="24"/>
          <w:szCs w:val="24"/>
        </w:rPr>
        <w:t>f). k</w:t>
      </w:r>
      <w:r w:rsidRPr="00871DBA">
        <w:rPr>
          <w:rFonts w:ascii="Times New Roman" w:hAnsi="Times New Roman" w:cs="Times New Roman"/>
          <w:sz w:val="24"/>
          <w:szCs w:val="24"/>
        </w:rPr>
        <w:t>anał ze zwężką pomiarową oraz przepływomierz ze studnią inspekcyjną – poziomy kanał ze zwężką parshalla wykonany z  poliestru zbrojonego włóknem szklanym o wymiarach:  długość dopływu 1700 mm, długość odpływu 603 mm, długość zwężki 1130 mm, szerokość odpływu i dopływu 400 mm, głębokość koryta na dopływie 600 mm, głębokość koryta na odpływie 680 mm, górka zwiężki min 71 mm,</w:t>
      </w:r>
    </w:p>
    <w:p w14:paraId="7A7D20A9" w14:textId="77777777" w:rsidR="00871DBA" w:rsidRDefault="00871DBA" w:rsidP="00871DBA">
      <w:pPr>
        <w:spacing w:before="20" w:after="40" w:line="276" w:lineRule="auto"/>
        <w:jc w:val="both"/>
        <w:rPr>
          <w:rFonts w:ascii="Times New Roman" w:hAnsi="Times New Roman" w:cs="Times New Roman"/>
          <w:sz w:val="24"/>
          <w:szCs w:val="24"/>
        </w:rPr>
      </w:pPr>
      <w:r>
        <w:rPr>
          <w:rFonts w:ascii="Times New Roman" w:hAnsi="Times New Roman" w:cs="Times New Roman"/>
          <w:sz w:val="24"/>
          <w:szCs w:val="24"/>
        </w:rPr>
        <w:t>g). z</w:t>
      </w:r>
      <w:r w:rsidRPr="00871DBA">
        <w:rPr>
          <w:rFonts w:ascii="Times New Roman" w:hAnsi="Times New Roman" w:cs="Times New Roman"/>
          <w:sz w:val="24"/>
          <w:szCs w:val="24"/>
        </w:rPr>
        <w:t xml:space="preserve">biornik osadu - pozioma cylindryczna komora wykonana  z poliestru zbrojonego włóknem szklanym o wymiarach: średnica 1700 mm, długość 2540 mm wraz z wyposażeniem technologicznym, </w:t>
      </w:r>
    </w:p>
    <w:p w14:paraId="2D5AF7CB" w14:textId="77777777" w:rsidR="00871DBA" w:rsidRDefault="00871DBA" w:rsidP="00871DBA">
      <w:pPr>
        <w:spacing w:before="20" w:after="40" w:line="276" w:lineRule="auto"/>
        <w:jc w:val="both"/>
        <w:rPr>
          <w:rFonts w:ascii="Times New Roman" w:hAnsi="Times New Roman" w:cs="Times New Roman"/>
          <w:sz w:val="24"/>
          <w:szCs w:val="24"/>
        </w:rPr>
      </w:pPr>
      <w:r>
        <w:rPr>
          <w:rFonts w:ascii="Times New Roman" w:hAnsi="Times New Roman" w:cs="Times New Roman"/>
          <w:sz w:val="24"/>
          <w:szCs w:val="24"/>
        </w:rPr>
        <w:t>h). s</w:t>
      </w:r>
      <w:r w:rsidRPr="00871DBA">
        <w:rPr>
          <w:rFonts w:ascii="Times New Roman" w:hAnsi="Times New Roman" w:cs="Times New Roman"/>
          <w:sz w:val="24"/>
          <w:szCs w:val="24"/>
        </w:rPr>
        <w:t>tudnia rozprężna -obiekt wykonany z poliestru zbrojonego włóknem szklanym o wymiarach średnica 620 mm, wysokość 1000 mm,</w:t>
      </w:r>
    </w:p>
    <w:p w14:paraId="15E0FF17" w14:textId="77777777" w:rsidR="00871DBA" w:rsidRPr="00871DBA" w:rsidRDefault="00871DBA" w:rsidP="00871DBA">
      <w:pPr>
        <w:spacing w:before="20" w:after="40" w:line="276" w:lineRule="auto"/>
        <w:jc w:val="both"/>
        <w:rPr>
          <w:rFonts w:ascii="Times New Roman" w:hAnsi="Times New Roman" w:cs="Times New Roman"/>
          <w:sz w:val="24"/>
          <w:szCs w:val="24"/>
        </w:rPr>
      </w:pPr>
      <w:r>
        <w:rPr>
          <w:rFonts w:ascii="Times New Roman" w:hAnsi="Times New Roman" w:cs="Times New Roman"/>
          <w:sz w:val="24"/>
          <w:szCs w:val="24"/>
        </w:rPr>
        <w:t>i). p</w:t>
      </w:r>
      <w:r w:rsidRPr="00871DBA">
        <w:rPr>
          <w:rFonts w:ascii="Times New Roman" w:hAnsi="Times New Roman" w:cs="Times New Roman"/>
          <w:sz w:val="24"/>
          <w:szCs w:val="24"/>
        </w:rPr>
        <w:t>omieszczenie dmuchaw oraz sterowania - budynek o konstrukcji stalowej wykonany z blachy ocynkowanej na płycie fundamentowej o wymiarach osiowych w planie 1,6 mx0,6m i wysokości pomieszczenia 2,0 m, Zamawiający dopuszcza zastosowanie ogólno ogólnodostępnych pomieszczeń blaszanych typu garaż.</w:t>
      </w:r>
    </w:p>
    <w:p w14:paraId="73A6CEBF" w14:textId="77777777" w:rsidR="00871DBA" w:rsidRPr="00871DBA" w:rsidRDefault="00871DBA" w:rsidP="00871DBA">
      <w:pPr>
        <w:pBdr>
          <w:bottom w:val="single" w:sz="6" w:space="1" w:color="auto"/>
        </w:pBdr>
        <w:spacing w:line="276" w:lineRule="auto"/>
        <w:jc w:val="both"/>
        <w:rPr>
          <w:rFonts w:ascii="Times New Roman" w:hAnsi="Times New Roman" w:cs="Times New Roman"/>
          <w:sz w:val="24"/>
          <w:szCs w:val="24"/>
        </w:rPr>
      </w:pPr>
      <w:r w:rsidRPr="00871DBA">
        <w:rPr>
          <w:rFonts w:ascii="Times New Roman" w:hAnsi="Times New Roman" w:cs="Times New Roman"/>
          <w:sz w:val="24"/>
          <w:szCs w:val="24"/>
        </w:rPr>
        <w:t>Infrastrukturę towarzyszącą stan</w:t>
      </w:r>
      <w:r>
        <w:rPr>
          <w:rFonts w:ascii="Times New Roman" w:hAnsi="Times New Roman" w:cs="Times New Roman"/>
          <w:sz w:val="24"/>
          <w:szCs w:val="24"/>
        </w:rPr>
        <w:t xml:space="preserve">owią: Sk  - studnia kontrolna, </w:t>
      </w:r>
      <w:r w:rsidRPr="00871DBA">
        <w:rPr>
          <w:rFonts w:ascii="Times New Roman" w:hAnsi="Times New Roman" w:cs="Times New Roman"/>
          <w:sz w:val="24"/>
          <w:szCs w:val="24"/>
        </w:rPr>
        <w:t xml:space="preserve"> rurociągi grawitacyjne oraz ciśnieniowe, układ dystrybucji powietrza oraz kable energetyczne.</w:t>
      </w:r>
    </w:p>
    <w:p w14:paraId="61567AD5" w14:textId="77777777" w:rsidR="00871DBA" w:rsidRPr="00871DBA" w:rsidRDefault="00871DBA" w:rsidP="00871DBA">
      <w:pPr>
        <w:spacing w:line="276" w:lineRule="auto"/>
        <w:jc w:val="both"/>
        <w:rPr>
          <w:rFonts w:ascii="Times New Roman" w:hAnsi="Times New Roman" w:cs="Times New Roman"/>
          <w:sz w:val="24"/>
          <w:szCs w:val="24"/>
        </w:rPr>
      </w:pPr>
      <w:r w:rsidRPr="00871DBA">
        <w:rPr>
          <w:rFonts w:ascii="Times New Roman" w:hAnsi="Times New Roman" w:cs="Times New Roman"/>
          <w:b/>
          <w:sz w:val="24"/>
          <w:szCs w:val="24"/>
          <w:u w:val="single"/>
        </w:rPr>
        <w:t>Zagospodarowanie terenu obejmuje wykonanie</w:t>
      </w:r>
      <w:r w:rsidRPr="00871DBA">
        <w:rPr>
          <w:rFonts w:ascii="Times New Roman" w:hAnsi="Times New Roman" w:cs="Times New Roman"/>
          <w:b/>
          <w:sz w:val="24"/>
          <w:szCs w:val="24"/>
        </w:rPr>
        <w:t>:</w:t>
      </w:r>
      <w:r w:rsidRPr="00871DBA">
        <w:rPr>
          <w:rFonts w:ascii="Times New Roman" w:hAnsi="Times New Roman" w:cs="Times New Roman"/>
          <w:sz w:val="24"/>
          <w:szCs w:val="24"/>
        </w:rPr>
        <w:t xml:space="preserve"> ogrodzenie terenu oczyszczalni, dróg wewnętrznych, dwóch miejsc postojowych dla samochodów, miejsc pod pojemniki do gromadzenia odpadów stałych utwardzonych z kostki brukowej gr. 8 cm, wykonanie schodów skarpowych z elementów prefabrykowanych o szerokości 80 cm z balustradą. Teren należy oświetlić dwoma oprawami 90W.</w:t>
      </w:r>
    </w:p>
    <w:p w14:paraId="4DB32A8D" w14:textId="77777777" w:rsidR="00871DBA" w:rsidRPr="00871DBA" w:rsidRDefault="00871DBA" w:rsidP="00871DBA">
      <w:pPr>
        <w:tabs>
          <w:tab w:val="left" w:pos="567"/>
        </w:tabs>
        <w:spacing w:before="20" w:after="40" w:line="276" w:lineRule="auto"/>
        <w:jc w:val="both"/>
        <w:rPr>
          <w:rFonts w:ascii="Times New Roman" w:hAnsi="Times New Roman" w:cs="Times New Roman"/>
          <w:b/>
          <w:sz w:val="24"/>
          <w:szCs w:val="24"/>
          <w:u w:val="single"/>
        </w:rPr>
      </w:pPr>
      <w:r w:rsidRPr="00871DBA">
        <w:rPr>
          <w:rFonts w:ascii="Times New Roman" w:hAnsi="Times New Roman" w:cs="Times New Roman"/>
          <w:b/>
          <w:sz w:val="24"/>
          <w:szCs w:val="24"/>
          <w:u w:val="single"/>
        </w:rPr>
        <w:t>Podstawowe elementy wyposażenia technologicznego oczyszczalni:</w:t>
      </w:r>
    </w:p>
    <w:p w14:paraId="6D742FA6" w14:textId="77777777" w:rsidR="00871DBA" w:rsidRPr="00871DBA" w:rsidRDefault="00871DBA" w:rsidP="00871DBA">
      <w:pPr>
        <w:tabs>
          <w:tab w:val="left" w:pos="567"/>
        </w:tabs>
        <w:spacing w:line="276" w:lineRule="auto"/>
        <w:rPr>
          <w:rFonts w:ascii="Times New Roman" w:hAnsi="Times New Roman" w:cs="Times New Roman"/>
          <w:sz w:val="24"/>
          <w:szCs w:val="24"/>
          <w:u w:val="single"/>
        </w:rPr>
      </w:pPr>
    </w:p>
    <w:p w14:paraId="1D54D7A3" w14:textId="77777777" w:rsidR="00871DBA" w:rsidRPr="00871DBA" w:rsidRDefault="00871DBA" w:rsidP="00AB14F5">
      <w:pPr>
        <w:numPr>
          <w:ilvl w:val="0"/>
          <w:numId w:val="33"/>
        </w:numPr>
        <w:spacing w:after="0" w:line="276" w:lineRule="auto"/>
        <w:ind w:left="426" w:right="43" w:hanging="426"/>
        <w:jc w:val="both"/>
        <w:rPr>
          <w:rFonts w:ascii="Times New Roman" w:hAnsi="Times New Roman" w:cs="Times New Roman"/>
          <w:sz w:val="24"/>
          <w:szCs w:val="24"/>
        </w:rPr>
      </w:pPr>
      <w:r w:rsidRPr="00871DBA">
        <w:rPr>
          <w:rFonts w:ascii="Times New Roman" w:hAnsi="Times New Roman" w:cs="Times New Roman"/>
          <w:sz w:val="24"/>
          <w:szCs w:val="24"/>
        </w:rPr>
        <w:t xml:space="preserve">Pompownia ścieków surowych  </w:t>
      </w:r>
    </w:p>
    <w:p w14:paraId="5AE14415" w14:textId="77777777" w:rsidR="00871DBA" w:rsidRPr="00871DBA" w:rsidRDefault="00871DBA" w:rsidP="00AB14F5">
      <w:pPr>
        <w:numPr>
          <w:ilvl w:val="1"/>
          <w:numId w:val="34"/>
        </w:numPr>
        <w:spacing w:after="0" w:line="276" w:lineRule="auto"/>
        <w:ind w:left="1276" w:right="43" w:hanging="283"/>
        <w:jc w:val="both"/>
        <w:rPr>
          <w:rFonts w:ascii="Times New Roman" w:hAnsi="Times New Roman" w:cs="Times New Roman"/>
          <w:sz w:val="24"/>
          <w:szCs w:val="24"/>
        </w:rPr>
      </w:pPr>
      <w:r w:rsidRPr="00871DBA">
        <w:rPr>
          <w:rFonts w:ascii="Times New Roman" w:hAnsi="Times New Roman" w:cs="Times New Roman"/>
          <w:sz w:val="24"/>
          <w:szCs w:val="24"/>
        </w:rPr>
        <w:t>Przepompownia ścieków surowych – pompa o wydajności Q</w:t>
      </w:r>
      <w:r w:rsidRPr="00871DBA">
        <w:rPr>
          <w:rFonts w:ascii="Times New Roman" w:hAnsi="Times New Roman" w:cs="Times New Roman"/>
          <w:sz w:val="24"/>
          <w:szCs w:val="24"/>
          <w:vertAlign w:val="subscript"/>
        </w:rPr>
        <w:t>hmax</w:t>
      </w:r>
      <w:r w:rsidRPr="00871DBA">
        <w:rPr>
          <w:rFonts w:ascii="Times New Roman" w:hAnsi="Times New Roman" w:cs="Times New Roman"/>
          <w:sz w:val="24"/>
          <w:szCs w:val="24"/>
        </w:rPr>
        <w:t xml:space="preserve"> = 40 m</w:t>
      </w:r>
      <w:r w:rsidRPr="00871DBA">
        <w:rPr>
          <w:rFonts w:ascii="Times New Roman" w:hAnsi="Times New Roman" w:cs="Times New Roman"/>
          <w:sz w:val="24"/>
          <w:szCs w:val="24"/>
          <w:vertAlign w:val="superscript"/>
        </w:rPr>
        <w:t>3</w:t>
      </w:r>
      <w:r w:rsidRPr="00871DBA">
        <w:rPr>
          <w:rFonts w:ascii="Times New Roman" w:hAnsi="Times New Roman" w:cs="Times New Roman"/>
          <w:sz w:val="24"/>
          <w:szCs w:val="24"/>
        </w:rPr>
        <w:t>/h i wysokości podnoszenia H</w:t>
      </w:r>
      <w:r w:rsidRPr="00871DBA">
        <w:rPr>
          <w:rFonts w:ascii="Times New Roman" w:hAnsi="Times New Roman" w:cs="Times New Roman"/>
          <w:sz w:val="24"/>
          <w:szCs w:val="24"/>
          <w:vertAlign w:val="subscript"/>
        </w:rPr>
        <w:t>max</w:t>
      </w:r>
      <w:r w:rsidRPr="00871DBA">
        <w:rPr>
          <w:rFonts w:ascii="Times New Roman" w:hAnsi="Times New Roman" w:cs="Times New Roman"/>
          <w:sz w:val="24"/>
          <w:szCs w:val="24"/>
        </w:rPr>
        <w:t xml:space="preserve"> = 4,9 m (2 kpl);</w:t>
      </w:r>
    </w:p>
    <w:p w14:paraId="0EFDB87E" w14:textId="77777777" w:rsidR="00871DBA" w:rsidRPr="00871DBA" w:rsidRDefault="00871DBA" w:rsidP="00AB14F5">
      <w:pPr>
        <w:numPr>
          <w:ilvl w:val="1"/>
          <w:numId w:val="34"/>
        </w:numPr>
        <w:spacing w:after="0" w:line="276" w:lineRule="auto"/>
        <w:ind w:left="1276" w:right="43" w:hanging="283"/>
        <w:jc w:val="both"/>
        <w:rPr>
          <w:rFonts w:ascii="Times New Roman" w:hAnsi="Times New Roman" w:cs="Times New Roman"/>
          <w:sz w:val="24"/>
          <w:szCs w:val="24"/>
        </w:rPr>
      </w:pPr>
      <w:r w:rsidRPr="00871DBA">
        <w:rPr>
          <w:rFonts w:ascii="Times New Roman" w:hAnsi="Times New Roman" w:cs="Times New Roman"/>
          <w:sz w:val="24"/>
          <w:szCs w:val="24"/>
        </w:rPr>
        <w:t>Sterowanie (zasilanie, sterowanie od poziomów ze stanami awaryjnymi, sygnalizacja awaryjna, praca ręczna/automatyczna);</w:t>
      </w:r>
    </w:p>
    <w:p w14:paraId="369B6B9A" w14:textId="77777777" w:rsidR="00871DBA" w:rsidRPr="00871DBA" w:rsidRDefault="00871DBA" w:rsidP="00AB14F5">
      <w:pPr>
        <w:numPr>
          <w:ilvl w:val="0"/>
          <w:numId w:val="33"/>
        </w:numPr>
        <w:spacing w:after="0" w:line="276" w:lineRule="auto"/>
        <w:ind w:left="426" w:right="43" w:hanging="426"/>
        <w:jc w:val="both"/>
        <w:rPr>
          <w:rFonts w:ascii="Times New Roman" w:hAnsi="Times New Roman" w:cs="Times New Roman"/>
          <w:sz w:val="24"/>
          <w:szCs w:val="24"/>
        </w:rPr>
      </w:pPr>
      <w:r w:rsidRPr="00871DBA">
        <w:rPr>
          <w:rFonts w:ascii="Times New Roman" w:hAnsi="Times New Roman" w:cs="Times New Roman"/>
          <w:sz w:val="24"/>
          <w:szCs w:val="24"/>
        </w:rPr>
        <w:t>Wstępne oczyszczanie ścieków:</w:t>
      </w:r>
    </w:p>
    <w:p w14:paraId="037BC4C5" w14:textId="77777777" w:rsidR="00871DBA" w:rsidRPr="00871DBA" w:rsidRDefault="00871DBA" w:rsidP="00AB14F5">
      <w:pPr>
        <w:numPr>
          <w:ilvl w:val="1"/>
          <w:numId w:val="34"/>
        </w:numPr>
        <w:spacing w:after="0" w:line="276" w:lineRule="auto"/>
        <w:ind w:left="1276" w:right="43" w:hanging="283"/>
        <w:jc w:val="both"/>
        <w:rPr>
          <w:rFonts w:ascii="Times New Roman" w:hAnsi="Times New Roman" w:cs="Times New Roman"/>
          <w:sz w:val="24"/>
          <w:szCs w:val="24"/>
        </w:rPr>
      </w:pPr>
      <w:r w:rsidRPr="00871DBA">
        <w:rPr>
          <w:rFonts w:ascii="Times New Roman" w:hAnsi="Times New Roman" w:cs="Times New Roman"/>
          <w:sz w:val="24"/>
          <w:szCs w:val="24"/>
        </w:rPr>
        <w:t>Prefabrykowane korytko do separacji skratek – krata płaska o wydajności Q</w:t>
      </w:r>
      <w:r w:rsidRPr="005F76F7">
        <w:rPr>
          <w:rFonts w:ascii="Times New Roman" w:hAnsi="Times New Roman" w:cs="Times New Roman"/>
          <w:sz w:val="24"/>
          <w:szCs w:val="24"/>
          <w:vertAlign w:val="subscript"/>
        </w:rPr>
        <w:t>hmax</w:t>
      </w:r>
      <w:r w:rsidRPr="00871DBA">
        <w:rPr>
          <w:rFonts w:ascii="Times New Roman" w:hAnsi="Times New Roman" w:cs="Times New Roman"/>
          <w:sz w:val="24"/>
          <w:szCs w:val="24"/>
        </w:rPr>
        <w:t xml:space="preserve"> = 20 m</w:t>
      </w:r>
      <w:r w:rsidRPr="005F76F7">
        <w:rPr>
          <w:rFonts w:ascii="Times New Roman" w:hAnsi="Times New Roman" w:cs="Times New Roman"/>
          <w:sz w:val="24"/>
          <w:szCs w:val="24"/>
          <w:vertAlign w:val="superscript"/>
        </w:rPr>
        <w:t>3</w:t>
      </w:r>
      <w:r w:rsidRPr="00871DBA">
        <w:rPr>
          <w:rFonts w:ascii="Times New Roman" w:hAnsi="Times New Roman" w:cs="Times New Roman"/>
          <w:sz w:val="24"/>
          <w:szCs w:val="24"/>
        </w:rPr>
        <w:t>/h o prześwicie 10 mm;</w:t>
      </w:r>
    </w:p>
    <w:p w14:paraId="3E387A88" w14:textId="77777777" w:rsidR="00871DBA" w:rsidRPr="00871DBA" w:rsidRDefault="00871DBA" w:rsidP="00AB14F5">
      <w:pPr>
        <w:numPr>
          <w:ilvl w:val="1"/>
          <w:numId w:val="34"/>
        </w:numPr>
        <w:spacing w:after="0" w:line="276" w:lineRule="auto"/>
        <w:ind w:left="1276" w:right="43" w:hanging="283"/>
        <w:jc w:val="both"/>
        <w:rPr>
          <w:rFonts w:ascii="Times New Roman" w:hAnsi="Times New Roman" w:cs="Times New Roman"/>
          <w:sz w:val="24"/>
          <w:szCs w:val="24"/>
        </w:rPr>
      </w:pPr>
      <w:r w:rsidRPr="00871DBA">
        <w:rPr>
          <w:rFonts w:ascii="Times New Roman" w:hAnsi="Times New Roman" w:cs="Times New Roman"/>
          <w:sz w:val="24"/>
          <w:szCs w:val="24"/>
        </w:rPr>
        <w:t>Poziomy separator tłuszczu i zawiesin – oddzielenie olejów i tłuszczy pochodzenia roślinnego oraz piasku i zawiesiny łatwoopadającej dzięki zwiększonej powierzchni separacji oraz przegrodom wewnętrznym;</w:t>
      </w:r>
    </w:p>
    <w:p w14:paraId="17C17964" w14:textId="77777777" w:rsidR="00871DBA" w:rsidRPr="00871DBA" w:rsidRDefault="00871DBA" w:rsidP="00AB14F5">
      <w:pPr>
        <w:numPr>
          <w:ilvl w:val="0"/>
          <w:numId w:val="33"/>
        </w:numPr>
        <w:spacing w:after="0" w:line="276" w:lineRule="auto"/>
        <w:ind w:left="426" w:right="43"/>
        <w:jc w:val="both"/>
        <w:rPr>
          <w:rFonts w:ascii="Times New Roman" w:hAnsi="Times New Roman" w:cs="Times New Roman"/>
          <w:sz w:val="24"/>
          <w:szCs w:val="24"/>
        </w:rPr>
      </w:pPr>
      <w:r w:rsidRPr="00871DBA">
        <w:rPr>
          <w:rFonts w:ascii="Times New Roman" w:hAnsi="Times New Roman" w:cs="Times New Roman"/>
          <w:sz w:val="24"/>
          <w:szCs w:val="24"/>
        </w:rPr>
        <w:t xml:space="preserve">Oczyszczanie biologiczne ścieków – cylindryczny zbiornik, w którym zachodzą procesy biologiczne, gdzie biomasa „przyczepia” się i wzrasta przyklejona do ruchomych pierścieni plastikowych w </w:t>
      </w:r>
      <w:r w:rsidRPr="00871DBA">
        <w:rPr>
          <w:rFonts w:ascii="Times New Roman" w:hAnsi="Times New Roman" w:cs="Times New Roman"/>
          <w:sz w:val="24"/>
          <w:szCs w:val="24"/>
        </w:rPr>
        <w:lastRenderedPageBreak/>
        <w:t>optymalnych warunkach mieszania i napowietrzania. Elementy te posiadają dużą powierzchnię kolonizacyjną (&gt;500 m</w:t>
      </w:r>
      <w:r w:rsidR="005F76F7">
        <w:rPr>
          <w:rFonts w:ascii="Times New Roman" w:hAnsi="Times New Roman" w:cs="Times New Roman"/>
          <w:sz w:val="24"/>
          <w:szCs w:val="24"/>
          <w:vertAlign w:val="superscript"/>
        </w:rPr>
        <w:t>2</w:t>
      </w:r>
      <w:r w:rsidRPr="00871DBA">
        <w:rPr>
          <w:rFonts w:ascii="Times New Roman" w:hAnsi="Times New Roman" w:cs="Times New Roman"/>
          <w:sz w:val="24"/>
          <w:szCs w:val="24"/>
        </w:rPr>
        <w:t>/m</w:t>
      </w:r>
      <w:r w:rsidRPr="005F76F7">
        <w:rPr>
          <w:rFonts w:ascii="Times New Roman" w:hAnsi="Times New Roman" w:cs="Times New Roman"/>
          <w:sz w:val="24"/>
          <w:szCs w:val="24"/>
          <w:vertAlign w:val="superscript"/>
        </w:rPr>
        <w:t>3</w:t>
      </w:r>
      <w:r w:rsidRPr="00871DBA">
        <w:rPr>
          <w:rFonts w:ascii="Times New Roman" w:hAnsi="Times New Roman" w:cs="Times New Roman"/>
          <w:sz w:val="24"/>
          <w:szCs w:val="24"/>
        </w:rPr>
        <w:t>), gęstości 1g/cm</w:t>
      </w:r>
      <w:r w:rsidRPr="005F76F7">
        <w:rPr>
          <w:rFonts w:ascii="Times New Roman" w:hAnsi="Times New Roman" w:cs="Times New Roman"/>
          <w:sz w:val="24"/>
          <w:szCs w:val="24"/>
          <w:vertAlign w:val="superscript"/>
        </w:rPr>
        <w:t>3</w:t>
      </w:r>
      <w:r w:rsidRPr="00871DBA">
        <w:rPr>
          <w:rFonts w:ascii="Times New Roman" w:hAnsi="Times New Roman" w:cs="Times New Roman"/>
          <w:sz w:val="24"/>
          <w:szCs w:val="24"/>
        </w:rPr>
        <w:t>. Rektor składa się z następujących komór:</w:t>
      </w:r>
    </w:p>
    <w:p w14:paraId="745ABDD4" w14:textId="77777777" w:rsidR="00871DBA" w:rsidRPr="00871DBA" w:rsidRDefault="00871DBA" w:rsidP="00AB14F5">
      <w:pPr>
        <w:numPr>
          <w:ilvl w:val="1"/>
          <w:numId w:val="35"/>
        </w:numPr>
        <w:spacing w:after="0" w:line="276" w:lineRule="auto"/>
        <w:ind w:left="1276" w:right="43" w:hanging="283"/>
        <w:jc w:val="both"/>
        <w:rPr>
          <w:rFonts w:ascii="Times New Roman" w:hAnsi="Times New Roman" w:cs="Times New Roman"/>
          <w:sz w:val="24"/>
          <w:szCs w:val="24"/>
        </w:rPr>
      </w:pPr>
      <w:r w:rsidRPr="00871DBA">
        <w:rPr>
          <w:rFonts w:ascii="Times New Roman" w:hAnsi="Times New Roman" w:cs="Times New Roman"/>
          <w:sz w:val="24"/>
          <w:szCs w:val="24"/>
        </w:rPr>
        <w:t xml:space="preserve">Dwie komory napowietrzania oddzielone przegrodą uniemożliwiającą przepłynięciu złoża zawieszonego z systemem napowietrzania złożonym z dyfuzorów membranowych, zasilanymi dmuchawą o mocy 1,1 kW; </w:t>
      </w:r>
    </w:p>
    <w:p w14:paraId="58315950" w14:textId="77777777" w:rsidR="00871DBA" w:rsidRPr="00871DBA" w:rsidRDefault="00871DBA" w:rsidP="00AB14F5">
      <w:pPr>
        <w:numPr>
          <w:ilvl w:val="1"/>
          <w:numId w:val="35"/>
        </w:numPr>
        <w:spacing w:after="0" w:line="276" w:lineRule="auto"/>
        <w:ind w:left="1276" w:right="43" w:hanging="283"/>
        <w:jc w:val="both"/>
        <w:rPr>
          <w:rFonts w:ascii="Times New Roman" w:hAnsi="Times New Roman" w:cs="Times New Roman"/>
          <w:sz w:val="24"/>
          <w:szCs w:val="24"/>
        </w:rPr>
      </w:pPr>
      <w:r w:rsidRPr="00871DBA">
        <w:rPr>
          <w:rFonts w:ascii="Times New Roman" w:hAnsi="Times New Roman" w:cs="Times New Roman"/>
          <w:sz w:val="24"/>
          <w:szCs w:val="24"/>
        </w:rPr>
        <w:t>Osadnik wtórny z usuwaniem osadu pompą zanurzeniową odprowadzającą osad nadmierny Q</w:t>
      </w:r>
      <w:r w:rsidRPr="005F76F7">
        <w:rPr>
          <w:rFonts w:ascii="Times New Roman" w:hAnsi="Times New Roman" w:cs="Times New Roman"/>
          <w:sz w:val="24"/>
          <w:szCs w:val="24"/>
          <w:vertAlign w:val="subscript"/>
        </w:rPr>
        <w:t>hmax</w:t>
      </w:r>
      <w:r w:rsidRPr="00871DBA">
        <w:rPr>
          <w:rFonts w:ascii="Times New Roman" w:hAnsi="Times New Roman" w:cs="Times New Roman"/>
          <w:sz w:val="24"/>
          <w:szCs w:val="24"/>
        </w:rPr>
        <w:t xml:space="preserve"> = 12 m</w:t>
      </w:r>
      <w:r w:rsidRPr="005F76F7">
        <w:rPr>
          <w:rFonts w:ascii="Times New Roman" w:hAnsi="Times New Roman" w:cs="Times New Roman"/>
          <w:sz w:val="24"/>
          <w:szCs w:val="24"/>
          <w:vertAlign w:val="superscript"/>
        </w:rPr>
        <w:t>3</w:t>
      </w:r>
      <w:r w:rsidRPr="00871DBA">
        <w:rPr>
          <w:rFonts w:ascii="Times New Roman" w:hAnsi="Times New Roman" w:cs="Times New Roman"/>
          <w:sz w:val="24"/>
          <w:szCs w:val="24"/>
        </w:rPr>
        <w:t>/h H</w:t>
      </w:r>
      <w:r w:rsidRPr="005F76F7">
        <w:rPr>
          <w:rFonts w:ascii="Times New Roman" w:hAnsi="Times New Roman" w:cs="Times New Roman"/>
          <w:sz w:val="24"/>
          <w:szCs w:val="24"/>
          <w:vertAlign w:val="subscript"/>
        </w:rPr>
        <w:t>max</w:t>
      </w:r>
      <w:r w:rsidRPr="00871DBA">
        <w:rPr>
          <w:rFonts w:ascii="Times New Roman" w:hAnsi="Times New Roman" w:cs="Times New Roman"/>
          <w:sz w:val="24"/>
          <w:szCs w:val="24"/>
        </w:rPr>
        <w:t xml:space="preserve"> = 6 m, wirnik o przepływie swobodnym 45 mm;</w:t>
      </w:r>
    </w:p>
    <w:p w14:paraId="783C3018" w14:textId="77777777" w:rsidR="00871DBA" w:rsidRPr="00871DBA" w:rsidRDefault="00871DBA" w:rsidP="00AB14F5">
      <w:pPr>
        <w:numPr>
          <w:ilvl w:val="0"/>
          <w:numId w:val="33"/>
        </w:numPr>
        <w:spacing w:after="0" w:line="276" w:lineRule="auto"/>
        <w:ind w:left="426" w:right="43" w:hanging="426"/>
        <w:jc w:val="both"/>
        <w:rPr>
          <w:rFonts w:ascii="Times New Roman" w:hAnsi="Times New Roman" w:cs="Times New Roman"/>
          <w:sz w:val="24"/>
          <w:szCs w:val="24"/>
        </w:rPr>
      </w:pPr>
      <w:r w:rsidRPr="00871DBA">
        <w:rPr>
          <w:rFonts w:ascii="Times New Roman" w:hAnsi="Times New Roman" w:cs="Times New Roman"/>
          <w:sz w:val="24"/>
          <w:szCs w:val="24"/>
        </w:rPr>
        <w:t>Pomieszczenie dmuchaw:</w:t>
      </w:r>
    </w:p>
    <w:p w14:paraId="380E0759" w14:textId="77777777" w:rsidR="00871DBA" w:rsidRPr="00871DBA" w:rsidRDefault="00871DBA" w:rsidP="00AB14F5">
      <w:pPr>
        <w:numPr>
          <w:ilvl w:val="1"/>
          <w:numId w:val="36"/>
        </w:numPr>
        <w:spacing w:after="0" w:line="276" w:lineRule="auto"/>
        <w:ind w:left="1276" w:right="43" w:hanging="283"/>
        <w:jc w:val="both"/>
        <w:rPr>
          <w:rFonts w:ascii="Times New Roman" w:hAnsi="Times New Roman" w:cs="Times New Roman"/>
          <w:sz w:val="24"/>
          <w:szCs w:val="24"/>
        </w:rPr>
      </w:pPr>
      <w:r w:rsidRPr="00871DBA">
        <w:rPr>
          <w:rFonts w:ascii="Times New Roman" w:hAnsi="Times New Roman" w:cs="Times New Roman"/>
          <w:sz w:val="24"/>
          <w:szCs w:val="24"/>
        </w:rPr>
        <w:t>Stacja dmuchaw;</w:t>
      </w:r>
    </w:p>
    <w:p w14:paraId="0D3CBA46" w14:textId="77777777" w:rsidR="00871DBA" w:rsidRPr="00871DBA" w:rsidRDefault="00871DBA" w:rsidP="00AB14F5">
      <w:pPr>
        <w:numPr>
          <w:ilvl w:val="1"/>
          <w:numId w:val="36"/>
        </w:numPr>
        <w:spacing w:after="0" w:line="276" w:lineRule="auto"/>
        <w:ind w:left="1276" w:right="43" w:hanging="283"/>
        <w:jc w:val="both"/>
        <w:rPr>
          <w:rFonts w:ascii="Times New Roman" w:hAnsi="Times New Roman" w:cs="Times New Roman"/>
          <w:sz w:val="24"/>
          <w:szCs w:val="24"/>
        </w:rPr>
      </w:pPr>
      <w:r w:rsidRPr="00871DBA">
        <w:rPr>
          <w:rFonts w:ascii="Times New Roman" w:hAnsi="Times New Roman" w:cs="Times New Roman"/>
          <w:sz w:val="24"/>
          <w:szCs w:val="24"/>
        </w:rPr>
        <w:t>Szafa sterująca pracą pompowni ścieków surowych (zasilanie, sterowanie od poziomów ze stanami awaryjnymi, sygnalizacja awaryjna, praca ręczna/automatyczna), dmuchawy i pompy osadu (zasilanie, sterowanie czasowe, sygnalizacja awaryjna, praca ręczna/automatyczna) oraz przepływomierza ścieków oczyszczonych (zasilanie, odczyt, sygnalizacja awaryjna);</w:t>
      </w:r>
    </w:p>
    <w:p w14:paraId="6DC2DA35" w14:textId="77777777" w:rsidR="00871DBA" w:rsidRPr="00871DBA" w:rsidRDefault="00871DBA" w:rsidP="00AB14F5">
      <w:pPr>
        <w:numPr>
          <w:ilvl w:val="0"/>
          <w:numId w:val="33"/>
        </w:numPr>
        <w:spacing w:after="0" w:line="276" w:lineRule="auto"/>
        <w:ind w:left="426" w:right="43" w:hanging="426"/>
        <w:jc w:val="both"/>
        <w:rPr>
          <w:rFonts w:ascii="Times New Roman" w:hAnsi="Times New Roman" w:cs="Times New Roman"/>
          <w:sz w:val="24"/>
          <w:szCs w:val="24"/>
        </w:rPr>
      </w:pPr>
      <w:r w:rsidRPr="00871DBA">
        <w:rPr>
          <w:rFonts w:ascii="Times New Roman" w:hAnsi="Times New Roman" w:cs="Times New Roman"/>
          <w:sz w:val="24"/>
          <w:szCs w:val="24"/>
        </w:rPr>
        <w:t>Pomiar ilości ścieków oczyszczonych:</w:t>
      </w:r>
    </w:p>
    <w:p w14:paraId="673A07BB" w14:textId="77777777" w:rsidR="00871DBA" w:rsidRPr="00871DBA" w:rsidRDefault="00871DBA" w:rsidP="00AB14F5">
      <w:pPr>
        <w:numPr>
          <w:ilvl w:val="1"/>
          <w:numId w:val="37"/>
        </w:numPr>
        <w:spacing w:after="0" w:line="276" w:lineRule="auto"/>
        <w:ind w:left="1276" w:right="43" w:hanging="283"/>
        <w:jc w:val="both"/>
        <w:rPr>
          <w:rFonts w:ascii="Times New Roman" w:hAnsi="Times New Roman" w:cs="Times New Roman"/>
          <w:sz w:val="24"/>
          <w:szCs w:val="24"/>
        </w:rPr>
      </w:pPr>
      <w:r w:rsidRPr="00871DBA">
        <w:rPr>
          <w:rFonts w:ascii="Times New Roman" w:hAnsi="Times New Roman" w:cs="Times New Roman"/>
          <w:sz w:val="24"/>
          <w:szCs w:val="24"/>
        </w:rPr>
        <w:t>Przepływomierz ultradźwiękowy z zakresem pomiarowym Q = 0,32 ÷ 18,5 m</w:t>
      </w:r>
      <w:r w:rsidRPr="00871DBA">
        <w:rPr>
          <w:rFonts w:ascii="Times New Roman" w:hAnsi="Times New Roman" w:cs="Times New Roman"/>
          <w:sz w:val="24"/>
          <w:szCs w:val="24"/>
          <w:vertAlign w:val="superscript"/>
        </w:rPr>
        <w:t>3</w:t>
      </w:r>
      <w:r w:rsidRPr="00871DBA">
        <w:rPr>
          <w:rFonts w:ascii="Times New Roman" w:hAnsi="Times New Roman" w:cs="Times New Roman"/>
          <w:sz w:val="24"/>
          <w:szCs w:val="24"/>
        </w:rPr>
        <w:t>/h, dokładność pomiaru w zwężce +/- 0,5 mm;</w:t>
      </w:r>
    </w:p>
    <w:p w14:paraId="3847811A" w14:textId="77777777" w:rsidR="00871DBA" w:rsidRPr="00871DBA" w:rsidRDefault="00871DBA" w:rsidP="00AB14F5">
      <w:pPr>
        <w:numPr>
          <w:ilvl w:val="0"/>
          <w:numId w:val="33"/>
        </w:numPr>
        <w:spacing w:after="0" w:line="276" w:lineRule="auto"/>
        <w:ind w:left="426" w:right="43" w:hanging="426"/>
        <w:jc w:val="both"/>
        <w:rPr>
          <w:rFonts w:ascii="Times New Roman" w:hAnsi="Times New Roman" w:cs="Times New Roman"/>
          <w:sz w:val="24"/>
          <w:szCs w:val="24"/>
        </w:rPr>
      </w:pPr>
      <w:r w:rsidRPr="00871DBA">
        <w:rPr>
          <w:rFonts w:ascii="Times New Roman" w:hAnsi="Times New Roman" w:cs="Times New Roman"/>
          <w:sz w:val="24"/>
          <w:szCs w:val="24"/>
        </w:rPr>
        <w:t>Zbiornik osadu nadmiernego – zagęszczanie grawitacyjne, odprowadzanie wody nadosadowej przelewem awaryjnym  do studzienki poboru próbek;</w:t>
      </w:r>
    </w:p>
    <w:p w14:paraId="2A309910" w14:textId="77777777" w:rsidR="00871DBA" w:rsidRPr="00871DBA" w:rsidRDefault="00871DBA" w:rsidP="00AB14F5">
      <w:pPr>
        <w:numPr>
          <w:ilvl w:val="0"/>
          <w:numId w:val="33"/>
        </w:numPr>
        <w:spacing w:after="0" w:line="276" w:lineRule="auto"/>
        <w:ind w:left="426" w:right="43" w:hanging="426"/>
        <w:jc w:val="both"/>
        <w:rPr>
          <w:rFonts w:ascii="Times New Roman" w:hAnsi="Times New Roman" w:cs="Times New Roman"/>
          <w:sz w:val="24"/>
          <w:szCs w:val="24"/>
        </w:rPr>
      </w:pPr>
      <w:r w:rsidRPr="00871DBA">
        <w:rPr>
          <w:rFonts w:ascii="Times New Roman" w:hAnsi="Times New Roman" w:cs="Times New Roman"/>
          <w:sz w:val="24"/>
          <w:szCs w:val="24"/>
        </w:rPr>
        <w:t>Działanie oczyszczalni będzie całkowicie zautomatyzowane poprzez zastosowanie sterowania z możliwością przesyłania wiadomości tekstowych SMS stanów alarmowych z oczyszczalni ścieków;</w:t>
      </w:r>
    </w:p>
    <w:p w14:paraId="256CD3C1" w14:textId="77777777" w:rsidR="00452531" w:rsidRPr="00291874" w:rsidRDefault="00871DBA" w:rsidP="00AB14F5">
      <w:pPr>
        <w:numPr>
          <w:ilvl w:val="0"/>
          <w:numId w:val="33"/>
        </w:numPr>
        <w:spacing w:after="0" w:line="276" w:lineRule="auto"/>
        <w:ind w:left="426" w:right="43" w:hanging="426"/>
        <w:jc w:val="both"/>
        <w:rPr>
          <w:rFonts w:ascii="Times New Roman" w:hAnsi="Times New Roman" w:cs="Times New Roman"/>
          <w:sz w:val="24"/>
          <w:szCs w:val="24"/>
        </w:rPr>
      </w:pPr>
      <w:r w:rsidRPr="00871DBA">
        <w:rPr>
          <w:rFonts w:ascii="Times New Roman" w:hAnsi="Times New Roman" w:cs="Times New Roman"/>
          <w:sz w:val="24"/>
          <w:szCs w:val="24"/>
        </w:rPr>
        <w:t>Przed rozpoczęciem robót Wykonawca zobowiązany jest do przedstawienia Zamawiającemu do akceptacji rzędnych posadowienia obiektów technologicznych oczyszczalni ze względu na brak tych informacji w dokumentacji projektowej.</w:t>
      </w:r>
    </w:p>
    <w:p w14:paraId="5B045DE4" w14:textId="77777777" w:rsidR="00AC514F" w:rsidRPr="00690472" w:rsidRDefault="00AC514F" w:rsidP="00AC514F">
      <w:pPr>
        <w:suppressAutoHyphens/>
        <w:spacing w:line="360" w:lineRule="auto"/>
        <w:ind w:left="-76"/>
        <w:jc w:val="both"/>
        <w:rPr>
          <w:rFonts w:ascii="Times New Roman" w:hAnsi="Times New Roman" w:cs="Times New Roman"/>
          <w:sz w:val="24"/>
          <w:szCs w:val="24"/>
        </w:rPr>
      </w:pPr>
      <w:r w:rsidRPr="00690472">
        <w:rPr>
          <w:rFonts w:ascii="Times New Roman" w:hAnsi="Times New Roman" w:cs="Times New Roman"/>
          <w:sz w:val="24"/>
          <w:szCs w:val="24"/>
        </w:rPr>
        <w:t>Szczegółowy opis przedmiotu zamówienia</w:t>
      </w:r>
      <w:r>
        <w:rPr>
          <w:rFonts w:ascii="Times New Roman" w:hAnsi="Times New Roman" w:cs="Times New Roman"/>
          <w:sz w:val="24"/>
          <w:szCs w:val="24"/>
        </w:rPr>
        <w:t xml:space="preserve"> w zakresie I części zamówienia,</w:t>
      </w:r>
      <w:r w:rsidRPr="00690472">
        <w:rPr>
          <w:rFonts w:ascii="Times New Roman" w:hAnsi="Times New Roman" w:cs="Times New Roman"/>
          <w:sz w:val="24"/>
          <w:szCs w:val="24"/>
        </w:rPr>
        <w:t xml:space="preserve"> zawarty jest w n/w dokumentacji technicznej, któr</w:t>
      </w:r>
      <w:r>
        <w:rPr>
          <w:rFonts w:ascii="Times New Roman" w:hAnsi="Times New Roman" w:cs="Times New Roman"/>
          <w:sz w:val="24"/>
          <w:szCs w:val="24"/>
        </w:rPr>
        <w:t>ą</w:t>
      </w:r>
      <w:r w:rsidRPr="00690472">
        <w:rPr>
          <w:rFonts w:ascii="Times New Roman" w:hAnsi="Times New Roman" w:cs="Times New Roman"/>
          <w:sz w:val="24"/>
          <w:szCs w:val="24"/>
        </w:rPr>
        <w:t xml:space="preserve"> stanowi:</w:t>
      </w:r>
    </w:p>
    <w:p w14:paraId="5192D84E" w14:textId="6FCD01BB" w:rsidR="00932D87" w:rsidRDefault="00AC514F" w:rsidP="00932D87">
      <w:pP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690472">
        <w:rPr>
          <w:rFonts w:ascii="Times New Roman" w:hAnsi="Times New Roman" w:cs="Times New Roman"/>
          <w:sz w:val="24"/>
          <w:szCs w:val="24"/>
        </w:rPr>
        <w:t>dokumentacj</w:t>
      </w:r>
      <w:r>
        <w:rPr>
          <w:rFonts w:ascii="Times New Roman" w:hAnsi="Times New Roman" w:cs="Times New Roman"/>
          <w:sz w:val="24"/>
          <w:szCs w:val="24"/>
        </w:rPr>
        <w:t>a</w:t>
      </w:r>
      <w:r w:rsidRPr="00690472">
        <w:rPr>
          <w:rFonts w:ascii="Times New Roman" w:hAnsi="Times New Roman" w:cs="Times New Roman"/>
          <w:sz w:val="24"/>
          <w:szCs w:val="24"/>
        </w:rPr>
        <w:t xml:space="preserve"> projektow</w:t>
      </w:r>
      <w:r>
        <w:rPr>
          <w:rFonts w:ascii="Times New Roman" w:hAnsi="Times New Roman" w:cs="Times New Roman"/>
          <w:sz w:val="24"/>
          <w:szCs w:val="24"/>
        </w:rPr>
        <w:t>a</w:t>
      </w:r>
      <w:r w:rsidRPr="00690472">
        <w:rPr>
          <w:rFonts w:ascii="Times New Roman" w:hAnsi="Times New Roman" w:cs="Times New Roman"/>
          <w:sz w:val="24"/>
          <w:szCs w:val="24"/>
        </w:rPr>
        <w:t xml:space="preserve"> na którą składają się: projekt zagospodarowania terenu (tom I), projekt budowlany – branża sanitarna (tom II), projekt budowlany – branża konstrukcyjna (tom III), projekt budowlany – branża elektryczna (tom IV), </w:t>
      </w:r>
      <w:r>
        <w:rPr>
          <w:rFonts w:ascii="Times New Roman" w:hAnsi="Times New Roman" w:cs="Times New Roman"/>
          <w:sz w:val="24"/>
          <w:szCs w:val="24"/>
        </w:rPr>
        <w:t xml:space="preserve">dokumentacja badań podłoża gruntowego z opinią geotechniczną </w:t>
      </w:r>
      <w:r w:rsidR="003E3024">
        <w:rPr>
          <w:rFonts w:ascii="Times New Roman" w:hAnsi="Times New Roman" w:cs="Times New Roman"/>
          <w:sz w:val="24"/>
          <w:szCs w:val="24"/>
        </w:rPr>
        <w:t xml:space="preserve">(tom </w:t>
      </w:r>
      <w:r w:rsidRPr="00690472">
        <w:rPr>
          <w:rFonts w:ascii="Times New Roman" w:hAnsi="Times New Roman" w:cs="Times New Roman"/>
          <w:sz w:val="24"/>
          <w:szCs w:val="24"/>
        </w:rPr>
        <w:t>V)</w:t>
      </w:r>
      <w:r>
        <w:rPr>
          <w:rFonts w:ascii="Times New Roman" w:hAnsi="Times New Roman" w:cs="Times New Roman"/>
          <w:sz w:val="24"/>
          <w:szCs w:val="24"/>
        </w:rPr>
        <w:t xml:space="preserve">, </w:t>
      </w:r>
      <w:r w:rsidR="00AD7D31">
        <w:rPr>
          <w:rFonts w:ascii="Times New Roman" w:hAnsi="Times New Roman" w:cs="Times New Roman"/>
          <w:sz w:val="24"/>
          <w:szCs w:val="24"/>
        </w:rPr>
        <w:t>pozwolenie wodno</w:t>
      </w:r>
      <w:r>
        <w:rPr>
          <w:rFonts w:ascii="Times New Roman" w:hAnsi="Times New Roman" w:cs="Times New Roman"/>
          <w:sz w:val="24"/>
          <w:szCs w:val="24"/>
        </w:rPr>
        <w:t>prawne</w:t>
      </w:r>
      <w:r w:rsidR="00AD7D31">
        <w:rPr>
          <w:rFonts w:ascii="Times New Roman" w:hAnsi="Times New Roman" w:cs="Times New Roman"/>
          <w:sz w:val="24"/>
          <w:szCs w:val="24"/>
        </w:rPr>
        <w:t xml:space="preserve"> </w:t>
      </w:r>
      <w:r w:rsidR="00EC5ABE">
        <w:rPr>
          <w:rFonts w:ascii="Times New Roman" w:hAnsi="Times New Roman" w:cs="Times New Roman"/>
          <w:sz w:val="24"/>
          <w:szCs w:val="24"/>
        </w:rPr>
        <w:t xml:space="preserve">na </w:t>
      </w:r>
      <w:r w:rsidR="00EC5ABE" w:rsidRPr="00816C63">
        <w:rPr>
          <w:rFonts w:ascii="Times New Roman" w:hAnsi="Times New Roman" w:cs="Times New Roman"/>
          <w:sz w:val="24"/>
          <w:szCs w:val="24"/>
        </w:rPr>
        <w:t>wykonanie</w:t>
      </w:r>
      <w:r w:rsidR="00EC5ABE">
        <w:rPr>
          <w:rFonts w:ascii="Times New Roman" w:hAnsi="Times New Roman" w:cs="Times New Roman"/>
          <w:color w:val="FF0000"/>
          <w:sz w:val="24"/>
          <w:szCs w:val="24"/>
        </w:rPr>
        <w:t xml:space="preserve"> </w:t>
      </w:r>
      <w:r w:rsidR="00EC5ABE">
        <w:rPr>
          <w:rFonts w:ascii="Times New Roman" w:hAnsi="Times New Roman" w:cs="Times New Roman"/>
          <w:sz w:val="24"/>
          <w:szCs w:val="24"/>
        </w:rPr>
        <w:t>urządzenia wodnego (Decyzja z dnia 7 października 2019 r. wydana przez Państwowe Gospodarstwo Wodne Wody Polskie, nr WA.ZUZ.5.421.3.300.2019.K</w:t>
      </w:r>
      <w:r w:rsidR="00EC5ABE" w:rsidRPr="00EC5ABE">
        <w:rPr>
          <w:rFonts w:ascii="Times New Roman" w:hAnsi="Times New Roman" w:cs="Times New Roman"/>
          <w:sz w:val="24"/>
          <w:szCs w:val="24"/>
        </w:rPr>
        <w:t>M)</w:t>
      </w:r>
      <w:r w:rsidR="00EC5ABE">
        <w:rPr>
          <w:rFonts w:ascii="Times New Roman" w:hAnsi="Times New Roman" w:cs="Times New Roman"/>
          <w:sz w:val="24"/>
          <w:szCs w:val="24"/>
        </w:rPr>
        <w:t xml:space="preserve"> wraz z operatem wodnoprawnym</w:t>
      </w:r>
      <w:r w:rsidR="00816C63">
        <w:rPr>
          <w:rFonts w:ascii="Times New Roman" w:hAnsi="Times New Roman" w:cs="Times New Roman"/>
          <w:sz w:val="24"/>
          <w:szCs w:val="24"/>
        </w:rPr>
        <w:t>, pozwolenie wodno</w:t>
      </w:r>
      <w:r w:rsidR="00816C63" w:rsidRPr="00AD7D31">
        <w:rPr>
          <w:rFonts w:ascii="Times New Roman" w:hAnsi="Times New Roman" w:cs="Times New Roman"/>
          <w:sz w:val="24"/>
          <w:szCs w:val="24"/>
        </w:rPr>
        <w:t xml:space="preserve">prawne z 24 marca </w:t>
      </w:r>
      <w:r w:rsidR="00816C63" w:rsidRPr="00EC5ABE">
        <w:rPr>
          <w:rFonts w:ascii="Times New Roman" w:hAnsi="Times New Roman" w:cs="Times New Roman"/>
          <w:sz w:val="24"/>
          <w:szCs w:val="24"/>
        </w:rPr>
        <w:t xml:space="preserve">2021 r. (Decyzja </w:t>
      </w:r>
      <w:r w:rsidR="00816C63">
        <w:rPr>
          <w:rFonts w:ascii="Times New Roman" w:hAnsi="Times New Roman" w:cs="Times New Roman"/>
          <w:sz w:val="24"/>
          <w:szCs w:val="24"/>
        </w:rPr>
        <w:t>z dnia 7 października 2019 r. wydana przez Państwowe Gospodarstwo Wodne Wody Polskie, nr WA.ZUZ.5.421.3.300.2019.K</w:t>
      </w:r>
      <w:r w:rsidR="00816C63" w:rsidRPr="00EC5ABE">
        <w:rPr>
          <w:rFonts w:ascii="Times New Roman" w:hAnsi="Times New Roman" w:cs="Times New Roman"/>
          <w:sz w:val="24"/>
          <w:szCs w:val="24"/>
        </w:rPr>
        <w:t>M)</w:t>
      </w:r>
      <w:r w:rsidR="00816C63">
        <w:rPr>
          <w:rFonts w:ascii="Times New Roman" w:hAnsi="Times New Roman" w:cs="Times New Roman"/>
          <w:sz w:val="24"/>
          <w:szCs w:val="24"/>
        </w:rPr>
        <w:t xml:space="preserve"> na lokalizowanie na obszarach szczególnego zagrożenia powodzią nowych obiektów </w:t>
      </w:r>
      <w:r w:rsidR="00816C63" w:rsidRPr="00EC5ABE">
        <w:rPr>
          <w:rFonts w:ascii="Times New Roman" w:hAnsi="Times New Roman" w:cs="Times New Roman"/>
          <w:sz w:val="24"/>
          <w:szCs w:val="24"/>
        </w:rPr>
        <w:t>budowlanych</w:t>
      </w:r>
      <w:r w:rsidRPr="00EC5ABE">
        <w:rPr>
          <w:rFonts w:ascii="Times New Roman" w:hAnsi="Times New Roman" w:cs="Times New Roman"/>
          <w:sz w:val="24"/>
          <w:szCs w:val="24"/>
        </w:rPr>
        <w:t xml:space="preserve">, </w:t>
      </w:r>
      <w:r w:rsidR="00D11C39">
        <w:rPr>
          <w:rFonts w:ascii="Times New Roman" w:hAnsi="Times New Roman" w:cs="Times New Roman"/>
          <w:sz w:val="24"/>
          <w:szCs w:val="24"/>
        </w:rPr>
        <w:t>Decyzja Mazowieckiego Wojewódzkiego Konserwatora Zabytków nr 27/2021 nr DP.5142.17.2021 z dnia 1 lutego 2021 r., Decyzja Mazowieckiego Wojewódzkiego Konserwatora Zabytków nr 139/2021 nr DP.5161.19.2021 z dnia 31 marca 2021 r.,</w:t>
      </w:r>
      <w:r w:rsidRPr="00EC5ABE">
        <w:rPr>
          <w:rFonts w:ascii="Times New Roman" w:hAnsi="Times New Roman" w:cs="Times New Roman"/>
          <w:sz w:val="24"/>
          <w:szCs w:val="24"/>
        </w:rPr>
        <w:t xml:space="preserve"> </w:t>
      </w:r>
      <w:r w:rsidR="00D11C39">
        <w:rPr>
          <w:rFonts w:ascii="Times New Roman" w:hAnsi="Times New Roman" w:cs="Times New Roman"/>
          <w:sz w:val="24"/>
          <w:szCs w:val="24"/>
        </w:rPr>
        <w:t xml:space="preserve">oraz </w:t>
      </w:r>
      <w:r w:rsidRPr="00690472">
        <w:rPr>
          <w:rFonts w:ascii="Times New Roman" w:hAnsi="Times New Roman" w:cs="Times New Roman"/>
          <w:sz w:val="24"/>
          <w:szCs w:val="24"/>
        </w:rPr>
        <w:t xml:space="preserve">przedmiar robót </w:t>
      </w:r>
      <w:r>
        <w:rPr>
          <w:rFonts w:ascii="Times New Roman" w:hAnsi="Times New Roman" w:cs="Times New Roman"/>
          <w:sz w:val="24"/>
          <w:szCs w:val="24"/>
        </w:rPr>
        <w:t xml:space="preserve">dotyczący robót budowlanych, instalacyjnych i drogowych </w:t>
      </w:r>
      <w:r w:rsidRPr="00690472">
        <w:rPr>
          <w:rFonts w:ascii="Times New Roman" w:hAnsi="Times New Roman" w:cs="Times New Roman"/>
          <w:sz w:val="24"/>
          <w:szCs w:val="24"/>
        </w:rPr>
        <w:t>dla części I zamówienia</w:t>
      </w:r>
      <w:r>
        <w:rPr>
          <w:rFonts w:ascii="Times New Roman" w:hAnsi="Times New Roman" w:cs="Times New Roman"/>
          <w:sz w:val="24"/>
          <w:szCs w:val="24"/>
        </w:rPr>
        <w:t>,</w:t>
      </w:r>
      <w:r w:rsidRPr="00690472">
        <w:rPr>
          <w:rFonts w:ascii="Times New Roman" w:hAnsi="Times New Roman" w:cs="Times New Roman"/>
          <w:sz w:val="24"/>
          <w:szCs w:val="24"/>
        </w:rPr>
        <w:t xml:space="preserve"> przedmiar robót </w:t>
      </w:r>
      <w:r>
        <w:rPr>
          <w:rFonts w:ascii="Times New Roman" w:hAnsi="Times New Roman" w:cs="Times New Roman"/>
          <w:sz w:val="24"/>
          <w:szCs w:val="24"/>
        </w:rPr>
        <w:t xml:space="preserve">dotyczący robót elektrycznych </w:t>
      </w:r>
      <w:r w:rsidRPr="00690472">
        <w:rPr>
          <w:rFonts w:ascii="Times New Roman" w:hAnsi="Times New Roman" w:cs="Times New Roman"/>
          <w:sz w:val="24"/>
          <w:szCs w:val="24"/>
        </w:rPr>
        <w:t>dla części I</w:t>
      </w:r>
      <w:r>
        <w:rPr>
          <w:rFonts w:ascii="Times New Roman" w:hAnsi="Times New Roman" w:cs="Times New Roman"/>
          <w:sz w:val="24"/>
          <w:szCs w:val="24"/>
        </w:rPr>
        <w:t xml:space="preserve"> zamówieni</w:t>
      </w:r>
      <w:r w:rsidR="009B6FDC">
        <w:rPr>
          <w:rFonts w:ascii="Times New Roman" w:hAnsi="Times New Roman" w:cs="Times New Roman"/>
          <w:sz w:val="24"/>
          <w:szCs w:val="24"/>
        </w:rPr>
        <w:t>a</w:t>
      </w:r>
      <w:r w:rsidR="00D11C39">
        <w:rPr>
          <w:rFonts w:ascii="Times New Roman" w:hAnsi="Times New Roman" w:cs="Times New Roman"/>
          <w:sz w:val="24"/>
          <w:szCs w:val="24"/>
        </w:rPr>
        <w:t>;</w:t>
      </w:r>
    </w:p>
    <w:p w14:paraId="0981186F" w14:textId="77777777" w:rsidR="00AC514F" w:rsidRDefault="00932D87" w:rsidP="00932D87">
      <w:pPr>
        <w:suppressAutoHyphens/>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b). </w:t>
      </w:r>
      <w:r w:rsidR="00AC514F" w:rsidRPr="00690472">
        <w:rPr>
          <w:rFonts w:ascii="Times New Roman" w:hAnsi="Times New Roman" w:cs="Times New Roman"/>
          <w:sz w:val="24"/>
          <w:szCs w:val="24"/>
        </w:rPr>
        <w:t>w specyfikacji technicznej wykona</w:t>
      </w:r>
      <w:r w:rsidR="00816C63">
        <w:rPr>
          <w:rFonts w:ascii="Times New Roman" w:hAnsi="Times New Roman" w:cs="Times New Roman"/>
          <w:sz w:val="24"/>
          <w:szCs w:val="24"/>
        </w:rPr>
        <w:t>nia i odbioru robót budowlanych.</w:t>
      </w:r>
    </w:p>
    <w:p w14:paraId="3893039C" w14:textId="77777777" w:rsidR="004317E0" w:rsidRPr="00AD7D31" w:rsidRDefault="004317E0" w:rsidP="00452531">
      <w:pPr>
        <w:suppressAutoHyphens/>
        <w:spacing w:line="360" w:lineRule="auto"/>
        <w:jc w:val="both"/>
        <w:rPr>
          <w:rFonts w:ascii="Times New Roman" w:hAnsi="Times New Roman" w:cs="Times New Roman"/>
          <w:b/>
          <w:sz w:val="24"/>
          <w:szCs w:val="24"/>
          <w:lang w:eastAsia="ar-SA"/>
        </w:rPr>
      </w:pPr>
      <w:r w:rsidRPr="00AD7D31">
        <w:rPr>
          <w:rFonts w:ascii="Times New Roman" w:hAnsi="Times New Roman" w:cs="Times New Roman"/>
          <w:sz w:val="24"/>
          <w:szCs w:val="24"/>
        </w:rPr>
        <w:lastRenderedPageBreak/>
        <w:t xml:space="preserve">2). </w:t>
      </w:r>
      <w:r w:rsidRPr="00AD7D31">
        <w:rPr>
          <w:rFonts w:ascii="Times New Roman" w:hAnsi="Times New Roman" w:cs="Times New Roman"/>
          <w:bCs/>
          <w:sz w:val="24"/>
          <w:szCs w:val="24"/>
        </w:rPr>
        <w:t>II część zamówienia pn. „B</w:t>
      </w:r>
      <w:r w:rsidRPr="00AD7D31">
        <w:rPr>
          <w:rFonts w:ascii="Times New Roman" w:hAnsi="Times New Roman" w:cs="Times New Roman"/>
          <w:sz w:val="24"/>
          <w:szCs w:val="24"/>
        </w:rPr>
        <w:t>udowa sieci kanalizacji sanitarnej w miejscowości Skotniki</w:t>
      </w:r>
      <w:r w:rsidRPr="00AD7D31">
        <w:rPr>
          <w:rFonts w:ascii="Times New Roman" w:hAnsi="Times New Roman" w:cs="Times New Roman"/>
          <w:bCs/>
          <w:iCs/>
          <w:sz w:val="24"/>
          <w:szCs w:val="24"/>
        </w:rPr>
        <w:t>”</w:t>
      </w:r>
      <w:r w:rsidR="00DF41A3" w:rsidRPr="00AD7D31">
        <w:rPr>
          <w:rFonts w:ascii="Times New Roman" w:hAnsi="Times New Roman" w:cs="Times New Roman"/>
          <w:bCs/>
          <w:iCs/>
          <w:sz w:val="24"/>
          <w:szCs w:val="24"/>
        </w:rPr>
        <w:t>,</w:t>
      </w:r>
      <w:r w:rsidR="00DF41A3" w:rsidRPr="00AD7D31">
        <w:rPr>
          <w:rFonts w:ascii="Times New Roman" w:hAnsi="Times New Roman" w:cs="Times New Roman"/>
          <w:sz w:val="24"/>
          <w:szCs w:val="24"/>
        </w:rPr>
        <w:t xml:space="preserve"> obejmuje wybudowanie sieci kanalizacji sanitarnej z rur PVC o średnicy 200 mm o łącznej długości 308,70 mb</w:t>
      </w:r>
      <w:r w:rsidR="00EB507D" w:rsidRPr="00AD7D31">
        <w:rPr>
          <w:rFonts w:ascii="Times New Roman" w:hAnsi="Times New Roman" w:cs="Times New Roman"/>
          <w:sz w:val="24"/>
          <w:szCs w:val="24"/>
        </w:rPr>
        <w:t>.</w:t>
      </w:r>
      <w:r w:rsidR="00DF41A3" w:rsidRPr="00AD7D31">
        <w:rPr>
          <w:rFonts w:ascii="Times New Roman" w:hAnsi="Times New Roman" w:cs="Times New Roman"/>
          <w:sz w:val="24"/>
          <w:szCs w:val="24"/>
        </w:rPr>
        <w:t xml:space="preserve"> wraz ze studniami rewizyjnymi.</w:t>
      </w:r>
    </w:p>
    <w:p w14:paraId="7AFE54BB" w14:textId="77777777" w:rsidR="00035146" w:rsidRPr="00AD7D31" w:rsidRDefault="00035146" w:rsidP="00035146">
      <w:pPr>
        <w:suppressAutoHyphens/>
        <w:spacing w:line="360" w:lineRule="auto"/>
        <w:ind w:left="-76"/>
        <w:jc w:val="both"/>
        <w:rPr>
          <w:rFonts w:ascii="Times New Roman" w:hAnsi="Times New Roman" w:cs="Times New Roman"/>
          <w:sz w:val="24"/>
          <w:szCs w:val="24"/>
        </w:rPr>
      </w:pPr>
      <w:r w:rsidRPr="00AD7D31">
        <w:rPr>
          <w:rFonts w:ascii="Times New Roman" w:hAnsi="Times New Roman" w:cs="Times New Roman"/>
          <w:sz w:val="24"/>
          <w:szCs w:val="24"/>
        </w:rPr>
        <w:t>Szczegółowy opis przedmiotu zamówienia zawarty jest w n/w dokumentacji technicznej, która stanowi:</w:t>
      </w:r>
    </w:p>
    <w:p w14:paraId="0A057AB4" w14:textId="56D66838" w:rsidR="00932D87" w:rsidRDefault="00932D87" w:rsidP="00932D87">
      <w:pP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690472">
        <w:rPr>
          <w:rFonts w:ascii="Times New Roman" w:hAnsi="Times New Roman" w:cs="Times New Roman"/>
          <w:sz w:val="24"/>
          <w:szCs w:val="24"/>
        </w:rPr>
        <w:t>dokumentacj</w:t>
      </w:r>
      <w:r>
        <w:rPr>
          <w:rFonts w:ascii="Times New Roman" w:hAnsi="Times New Roman" w:cs="Times New Roman"/>
          <w:sz w:val="24"/>
          <w:szCs w:val="24"/>
        </w:rPr>
        <w:t>a</w:t>
      </w:r>
      <w:r w:rsidRPr="00690472">
        <w:rPr>
          <w:rFonts w:ascii="Times New Roman" w:hAnsi="Times New Roman" w:cs="Times New Roman"/>
          <w:sz w:val="24"/>
          <w:szCs w:val="24"/>
        </w:rPr>
        <w:t xml:space="preserve"> projektow</w:t>
      </w:r>
      <w:r>
        <w:rPr>
          <w:rFonts w:ascii="Times New Roman" w:hAnsi="Times New Roman" w:cs="Times New Roman"/>
          <w:sz w:val="24"/>
          <w:szCs w:val="24"/>
        </w:rPr>
        <w:t>a</w:t>
      </w:r>
      <w:r w:rsidRPr="00690472">
        <w:rPr>
          <w:rFonts w:ascii="Times New Roman" w:hAnsi="Times New Roman" w:cs="Times New Roman"/>
          <w:sz w:val="24"/>
          <w:szCs w:val="24"/>
        </w:rPr>
        <w:t xml:space="preserve"> na którą składają się: projekt zagospodarowania terenu (tom I), projekt budowlany – branża sanitarna (tom II), projekt budowlany – branża konstrukc</w:t>
      </w:r>
      <w:r w:rsidR="0069500A">
        <w:rPr>
          <w:rFonts w:ascii="Times New Roman" w:hAnsi="Times New Roman" w:cs="Times New Roman"/>
          <w:sz w:val="24"/>
          <w:szCs w:val="24"/>
        </w:rPr>
        <w:t>yjna (tom III)</w:t>
      </w:r>
      <w:r w:rsidRPr="00690472">
        <w:rPr>
          <w:rFonts w:ascii="Times New Roman" w:hAnsi="Times New Roman" w:cs="Times New Roman"/>
          <w:sz w:val="24"/>
          <w:szCs w:val="24"/>
        </w:rPr>
        <w:t xml:space="preserve">, </w:t>
      </w:r>
      <w:r>
        <w:rPr>
          <w:rFonts w:ascii="Times New Roman" w:hAnsi="Times New Roman" w:cs="Times New Roman"/>
          <w:sz w:val="24"/>
          <w:szCs w:val="24"/>
        </w:rPr>
        <w:t xml:space="preserve">dokumentacja badań podłoża gruntowego z opinią geotechniczną </w:t>
      </w:r>
      <w:r w:rsidR="003E3024">
        <w:rPr>
          <w:rFonts w:ascii="Times New Roman" w:hAnsi="Times New Roman" w:cs="Times New Roman"/>
          <w:sz w:val="24"/>
          <w:szCs w:val="24"/>
        </w:rPr>
        <w:t xml:space="preserve">(tom </w:t>
      </w:r>
      <w:r w:rsidRPr="00690472">
        <w:rPr>
          <w:rFonts w:ascii="Times New Roman" w:hAnsi="Times New Roman" w:cs="Times New Roman"/>
          <w:sz w:val="24"/>
          <w:szCs w:val="24"/>
        </w:rPr>
        <w:t>V)</w:t>
      </w:r>
      <w:r>
        <w:rPr>
          <w:rFonts w:ascii="Times New Roman" w:hAnsi="Times New Roman" w:cs="Times New Roman"/>
          <w:sz w:val="24"/>
          <w:szCs w:val="24"/>
        </w:rPr>
        <w:t xml:space="preserve">, </w:t>
      </w:r>
      <w:r w:rsidR="00EC5ABE">
        <w:rPr>
          <w:rFonts w:ascii="Times New Roman" w:hAnsi="Times New Roman" w:cs="Times New Roman"/>
          <w:sz w:val="24"/>
          <w:szCs w:val="24"/>
        </w:rPr>
        <w:t>pozwolenie wodno</w:t>
      </w:r>
      <w:r w:rsidRPr="00AD7D31">
        <w:rPr>
          <w:rFonts w:ascii="Times New Roman" w:hAnsi="Times New Roman" w:cs="Times New Roman"/>
          <w:sz w:val="24"/>
          <w:szCs w:val="24"/>
        </w:rPr>
        <w:t xml:space="preserve">prawne </w:t>
      </w:r>
      <w:r w:rsidR="00AD7D31" w:rsidRPr="00AD7D31">
        <w:rPr>
          <w:rFonts w:ascii="Times New Roman" w:hAnsi="Times New Roman" w:cs="Times New Roman"/>
          <w:sz w:val="24"/>
          <w:szCs w:val="24"/>
        </w:rPr>
        <w:t xml:space="preserve">z 24 marca </w:t>
      </w:r>
      <w:r w:rsidR="00AD7D31" w:rsidRPr="00EC5ABE">
        <w:rPr>
          <w:rFonts w:ascii="Times New Roman" w:hAnsi="Times New Roman" w:cs="Times New Roman"/>
          <w:sz w:val="24"/>
          <w:szCs w:val="24"/>
        </w:rPr>
        <w:t xml:space="preserve">2021 r. </w:t>
      </w:r>
      <w:r w:rsidR="00EC5ABE" w:rsidRPr="00EC5ABE">
        <w:rPr>
          <w:rFonts w:ascii="Times New Roman" w:hAnsi="Times New Roman" w:cs="Times New Roman"/>
          <w:sz w:val="24"/>
          <w:szCs w:val="24"/>
        </w:rPr>
        <w:t xml:space="preserve">(Decyzja </w:t>
      </w:r>
      <w:r w:rsidR="00EC5ABE">
        <w:rPr>
          <w:rFonts w:ascii="Times New Roman" w:hAnsi="Times New Roman" w:cs="Times New Roman"/>
          <w:sz w:val="24"/>
          <w:szCs w:val="24"/>
        </w:rPr>
        <w:t>z dnia 7 października 2019 r. wydana przez Państwowe Gospodarstwo Wodne Wody Polskie, nr WA.ZUZ.5.421.3.300.2019.K</w:t>
      </w:r>
      <w:r w:rsidR="00EC5ABE" w:rsidRPr="00EC5ABE">
        <w:rPr>
          <w:rFonts w:ascii="Times New Roman" w:hAnsi="Times New Roman" w:cs="Times New Roman"/>
          <w:sz w:val="24"/>
          <w:szCs w:val="24"/>
        </w:rPr>
        <w:t>M)</w:t>
      </w:r>
      <w:r w:rsidR="00EC5ABE">
        <w:rPr>
          <w:rFonts w:ascii="Times New Roman" w:hAnsi="Times New Roman" w:cs="Times New Roman"/>
          <w:sz w:val="24"/>
          <w:szCs w:val="24"/>
        </w:rPr>
        <w:t xml:space="preserve"> na lokalizowanie na obszarach szczególnego zagrożenia powodzią nowych obiektów </w:t>
      </w:r>
      <w:r w:rsidR="00EC5ABE" w:rsidRPr="00EC5ABE">
        <w:rPr>
          <w:rFonts w:ascii="Times New Roman" w:hAnsi="Times New Roman" w:cs="Times New Roman"/>
          <w:sz w:val="24"/>
          <w:szCs w:val="24"/>
        </w:rPr>
        <w:t>budowlanych</w:t>
      </w:r>
      <w:r w:rsidRPr="00EC5ABE">
        <w:rPr>
          <w:rFonts w:ascii="Times New Roman" w:hAnsi="Times New Roman" w:cs="Times New Roman"/>
          <w:sz w:val="24"/>
          <w:szCs w:val="24"/>
        </w:rPr>
        <w:t xml:space="preserve">, </w:t>
      </w:r>
      <w:r w:rsidR="00D11C39">
        <w:rPr>
          <w:rFonts w:ascii="Times New Roman" w:hAnsi="Times New Roman" w:cs="Times New Roman"/>
          <w:sz w:val="24"/>
          <w:szCs w:val="24"/>
        </w:rPr>
        <w:t>Decyzja Mazowieckiego Wojewódzkiego Konserwatora Zabytków nr 27/2021 nr DP.5142.17.2021 z dnia 1 lutego 2021 r., Decyzja Mazowieckiego Wojewódzkiego Konserwatora Zabytków nr 139/2021 nr DP.5161.19.2021 z dnia 31 marca 2021 r.</w:t>
      </w:r>
      <w:r w:rsidRPr="00EC5ABE">
        <w:rPr>
          <w:rFonts w:ascii="Times New Roman" w:hAnsi="Times New Roman" w:cs="Times New Roman"/>
          <w:sz w:val="24"/>
          <w:szCs w:val="24"/>
        </w:rPr>
        <w:t xml:space="preserve"> </w:t>
      </w:r>
      <w:r w:rsidRPr="00690472">
        <w:rPr>
          <w:rFonts w:ascii="Times New Roman" w:hAnsi="Times New Roman" w:cs="Times New Roman"/>
          <w:sz w:val="24"/>
          <w:szCs w:val="24"/>
        </w:rPr>
        <w:t xml:space="preserve">oraz przedmiar robót </w:t>
      </w:r>
      <w:r>
        <w:rPr>
          <w:rFonts w:ascii="Times New Roman" w:hAnsi="Times New Roman" w:cs="Times New Roman"/>
          <w:sz w:val="24"/>
          <w:szCs w:val="24"/>
        </w:rPr>
        <w:t>budowlanych, instalacyjnych</w:t>
      </w:r>
      <w:r w:rsidRPr="00690472">
        <w:rPr>
          <w:rFonts w:ascii="Times New Roman" w:hAnsi="Times New Roman" w:cs="Times New Roman"/>
          <w:sz w:val="24"/>
          <w:szCs w:val="24"/>
        </w:rPr>
        <w:t xml:space="preserve"> </w:t>
      </w:r>
      <w:r>
        <w:rPr>
          <w:rFonts w:ascii="Times New Roman" w:hAnsi="Times New Roman" w:cs="Times New Roman"/>
          <w:sz w:val="24"/>
          <w:szCs w:val="24"/>
        </w:rPr>
        <w:t xml:space="preserve">i drogowych </w:t>
      </w:r>
      <w:r w:rsidRPr="00690472">
        <w:rPr>
          <w:rFonts w:ascii="Times New Roman" w:hAnsi="Times New Roman" w:cs="Times New Roman"/>
          <w:sz w:val="24"/>
          <w:szCs w:val="24"/>
        </w:rPr>
        <w:t>dla części II zamówienia;</w:t>
      </w:r>
    </w:p>
    <w:p w14:paraId="0F410D1B" w14:textId="77777777" w:rsidR="00035146" w:rsidRPr="00932D87" w:rsidRDefault="00932D87" w:rsidP="00932D87">
      <w:pP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690472">
        <w:rPr>
          <w:rFonts w:ascii="Times New Roman" w:hAnsi="Times New Roman" w:cs="Times New Roman"/>
          <w:sz w:val="24"/>
          <w:szCs w:val="24"/>
        </w:rPr>
        <w:t>w specyfikacji technicznej wykonania i odbioru robót budowlanych.</w:t>
      </w:r>
    </w:p>
    <w:p w14:paraId="4DA083BF" w14:textId="77777777" w:rsidR="004F410F" w:rsidRDefault="00E810FA" w:rsidP="009B1D4F">
      <w:pPr>
        <w:spacing w:after="0" w:line="360" w:lineRule="auto"/>
        <w:jc w:val="both"/>
        <w:rPr>
          <w:rFonts w:ascii="Times New Roman" w:hAnsi="Times New Roman" w:cs="Times New Roman"/>
          <w:b/>
          <w:bCs/>
          <w:sz w:val="24"/>
          <w:szCs w:val="24"/>
          <w:u w:val="thick"/>
        </w:rPr>
      </w:pPr>
      <w:r w:rsidRPr="00A43FF1">
        <w:rPr>
          <w:rFonts w:ascii="Times New Roman" w:hAnsi="Times New Roman" w:cs="Times New Roman"/>
          <w:b/>
          <w:bCs/>
          <w:sz w:val="24"/>
          <w:szCs w:val="24"/>
          <w:u w:val="thick"/>
        </w:rPr>
        <w:t xml:space="preserve">Rozdział </w:t>
      </w:r>
      <w:r w:rsidR="00A13F51">
        <w:rPr>
          <w:rFonts w:ascii="Times New Roman" w:hAnsi="Times New Roman" w:cs="Times New Roman"/>
          <w:b/>
          <w:bCs/>
          <w:sz w:val="24"/>
          <w:szCs w:val="24"/>
          <w:u w:val="thick"/>
        </w:rPr>
        <w:t>5</w:t>
      </w:r>
      <w:r w:rsidR="004223D9" w:rsidRPr="00A43FF1">
        <w:rPr>
          <w:rFonts w:ascii="Times New Roman" w:hAnsi="Times New Roman" w:cs="Times New Roman"/>
          <w:b/>
          <w:bCs/>
          <w:sz w:val="24"/>
          <w:szCs w:val="24"/>
          <w:u w:val="thick"/>
        </w:rPr>
        <w:t xml:space="preserve">.  </w:t>
      </w:r>
      <w:r w:rsidR="004F410F">
        <w:rPr>
          <w:rFonts w:ascii="Times New Roman" w:hAnsi="Times New Roman" w:cs="Times New Roman"/>
          <w:b/>
          <w:bCs/>
          <w:sz w:val="24"/>
          <w:szCs w:val="24"/>
          <w:u w:val="thick"/>
        </w:rPr>
        <w:t>Rozwiązania równoważne</w:t>
      </w:r>
    </w:p>
    <w:p w14:paraId="21EB2668" w14:textId="77777777" w:rsidR="004F410F" w:rsidRDefault="004F410F" w:rsidP="009B1D4F">
      <w:pPr>
        <w:spacing w:after="0" w:line="360" w:lineRule="auto"/>
        <w:jc w:val="both"/>
        <w:rPr>
          <w:rFonts w:ascii="Times New Roman" w:hAnsi="Times New Roman" w:cs="Times New Roman"/>
          <w:b/>
          <w:bCs/>
          <w:sz w:val="24"/>
          <w:szCs w:val="24"/>
          <w:u w:val="thick"/>
        </w:rPr>
      </w:pPr>
    </w:p>
    <w:p w14:paraId="5C2ED9E7" w14:textId="77777777" w:rsidR="00424700" w:rsidRPr="00424700" w:rsidRDefault="00E71183" w:rsidP="00424700">
      <w:pPr>
        <w:suppressAutoHyphens/>
        <w:spacing w:line="360" w:lineRule="auto"/>
        <w:jc w:val="both"/>
        <w:rPr>
          <w:rFonts w:ascii="Times New Roman" w:hAnsi="Times New Roman" w:cs="Times New Roman"/>
          <w:sz w:val="24"/>
          <w:szCs w:val="24"/>
        </w:rPr>
      </w:pPr>
      <w:r w:rsidRPr="00424700">
        <w:rPr>
          <w:rFonts w:ascii="Times New Roman" w:hAnsi="Times New Roman" w:cs="Times New Roman"/>
          <w:sz w:val="24"/>
          <w:szCs w:val="24"/>
        </w:rPr>
        <w:t xml:space="preserve">Dotyczy I części zamówienia: </w:t>
      </w:r>
    </w:p>
    <w:p w14:paraId="0C7C98C1" w14:textId="6741DBB0" w:rsidR="00536B59" w:rsidRPr="003A19BF" w:rsidRDefault="00291874" w:rsidP="003A19BF">
      <w:pPr>
        <w:spacing w:line="360" w:lineRule="auto"/>
        <w:jc w:val="both"/>
        <w:rPr>
          <w:rFonts w:ascii="Times New Roman" w:hAnsi="Times New Roman" w:cs="Times New Roman"/>
          <w:b/>
          <w:bCs/>
          <w:sz w:val="24"/>
          <w:szCs w:val="24"/>
          <w:u w:val="thick"/>
        </w:rPr>
      </w:pPr>
      <w:r w:rsidRPr="003A19BF">
        <w:rPr>
          <w:rFonts w:ascii="Times New Roman" w:hAnsi="Times New Roman" w:cs="Times New Roman"/>
          <w:bCs/>
          <w:color w:val="000000"/>
          <w:sz w:val="24"/>
          <w:szCs w:val="24"/>
        </w:rPr>
        <w:t xml:space="preserve">Wykonawca zobowiązany jest zastosować taki sposób oczyszczania ścieków, aby </w:t>
      </w:r>
      <w:r w:rsidRPr="003A19BF">
        <w:rPr>
          <w:rFonts w:ascii="Times New Roman" w:hAnsi="Times New Roman" w:cs="Times New Roman"/>
          <w:sz w:val="24"/>
          <w:szCs w:val="24"/>
        </w:rPr>
        <w:t xml:space="preserve">jakość ścieków oczyszczonych była zgodna z warunkami określonymi w Rozporządzeniu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(Dz.U. z 2019 r., poz. 1311). </w:t>
      </w:r>
      <w:r w:rsidR="003A19BF" w:rsidRPr="003A19BF">
        <w:rPr>
          <w:rFonts w:ascii="Times New Roman" w:hAnsi="Times New Roman" w:cs="Times New Roman"/>
          <w:sz w:val="24"/>
          <w:szCs w:val="24"/>
        </w:rPr>
        <w:t>Zamawiający dopuszcza zastosowanie przez Wykonawcę urządzeń równoważnych, pod warunkiem, że zaproponowane urządzenia będą mieściły się w parametrach równoważności określonych tabeli znajdującej się w Rozdziale 5 SWZ oraz powierzchnia urządzeń pozwoli na usytuowanie ich w terenie projektowanej oczyszczalni ścieków z uwzględnieniem dróg dojazdowych i miejsc postojowych i miejsc gromadzenia odpadów</w:t>
      </w:r>
      <w:r w:rsidR="003A19BF">
        <w:rPr>
          <w:rFonts w:ascii="Times New Roman" w:hAnsi="Times New Roman" w:cs="Times New Roman"/>
          <w:sz w:val="24"/>
          <w:szCs w:val="24"/>
        </w:rPr>
        <w:t xml:space="preserve">. </w:t>
      </w:r>
      <w:r w:rsidR="00E74AE4" w:rsidRPr="003A19BF">
        <w:rPr>
          <w:rFonts w:ascii="Times New Roman" w:hAnsi="Times New Roman" w:cs="Times New Roman"/>
          <w:sz w:val="24"/>
          <w:szCs w:val="24"/>
        </w:rPr>
        <w:t xml:space="preserve">Wykonawca </w:t>
      </w:r>
      <w:r w:rsidR="00332521" w:rsidRPr="003A19BF">
        <w:rPr>
          <w:rFonts w:ascii="Times New Roman" w:hAnsi="Times New Roman" w:cs="Times New Roman"/>
          <w:sz w:val="24"/>
          <w:szCs w:val="24"/>
        </w:rPr>
        <w:t>jest zobowiązany</w:t>
      </w:r>
      <w:r w:rsidRPr="003A19BF">
        <w:rPr>
          <w:rFonts w:ascii="Times New Roman" w:hAnsi="Times New Roman" w:cs="Times New Roman"/>
          <w:sz w:val="24"/>
          <w:szCs w:val="24"/>
        </w:rPr>
        <w:t xml:space="preserve"> </w:t>
      </w:r>
      <w:r w:rsidR="00E74AE4" w:rsidRPr="003A19BF">
        <w:rPr>
          <w:rFonts w:ascii="Times New Roman" w:hAnsi="Times New Roman" w:cs="Times New Roman"/>
          <w:sz w:val="24"/>
          <w:szCs w:val="24"/>
        </w:rPr>
        <w:t>złoży</w:t>
      </w:r>
      <w:r w:rsidR="00332521" w:rsidRPr="003A19BF">
        <w:rPr>
          <w:rFonts w:ascii="Times New Roman" w:hAnsi="Times New Roman" w:cs="Times New Roman"/>
          <w:sz w:val="24"/>
          <w:szCs w:val="24"/>
        </w:rPr>
        <w:t>ć</w:t>
      </w:r>
      <w:r w:rsidR="00E74AE4" w:rsidRPr="003A19BF">
        <w:rPr>
          <w:rFonts w:ascii="Times New Roman" w:hAnsi="Times New Roman" w:cs="Times New Roman"/>
          <w:sz w:val="24"/>
          <w:szCs w:val="24"/>
        </w:rPr>
        <w:t xml:space="preserve"> łącznie z ofertą schemat oferowanej oczyszczalni zawierający schemat technologiczny i opis parametrów wszystkich zaoferowanych przez Wykonawcę urządzeń lub inny dokumentu zawierającego usytuowanie i opis parametrów wszystkich zaoferowanych przez Wykonawcę urządzeń, który stanowić będzie przedmiotowy środek dowodowy.</w:t>
      </w:r>
    </w:p>
    <w:p w14:paraId="11A79E22" w14:textId="77777777" w:rsidR="00536B59" w:rsidRDefault="00536B59">
      <w:pPr>
        <w:rPr>
          <w:rFonts w:ascii="Times New Roman" w:hAnsi="Times New Roman" w:cs="Times New Roman"/>
          <w:sz w:val="24"/>
          <w:szCs w:val="24"/>
        </w:rPr>
      </w:pPr>
      <w:r>
        <w:rPr>
          <w:rFonts w:ascii="Times New Roman" w:hAnsi="Times New Roman" w:cs="Times New Roman"/>
          <w:sz w:val="24"/>
          <w:szCs w:val="24"/>
        </w:rPr>
        <w:br w:type="page"/>
      </w:r>
    </w:p>
    <w:p w14:paraId="1E8B4CD2" w14:textId="77777777" w:rsidR="00E11BA9" w:rsidRPr="00424700" w:rsidRDefault="00E11BA9" w:rsidP="00424700">
      <w:pPr>
        <w:suppressAutoHyphens/>
        <w:spacing w:line="360" w:lineRule="auto"/>
        <w:jc w:val="both"/>
        <w:rPr>
          <w:rFonts w:ascii="Times New Roman" w:hAnsi="Times New Roman" w:cs="Times New Roman"/>
          <w:sz w:val="24"/>
          <w:szCs w:val="24"/>
        </w:rPr>
      </w:pPr>
    </w:p>
    <w:tbl>
      <w:tblPr>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16"/>
        <w:gridCol w:w="3782"/>
        <w:gridCol w:w="868"/>
        <w:gridCol w:w="930"/>
      </w:tblGrid>
      <w:tr w:rsidR="00E11BA9" w14:paraId="5B8DEF01" w14:textId="77777777" w:rsidTr="005F76F7">
        <w:trPr>
          <w:trHeight w:val="315"/>
        </w:trPr>
        <w:tc>
          <w:tcPr>
            <w:tcW w:w="10496" w:type="dxa"/>
            <w:gridSpan w:val="4"/>
            <w:shd w:val="clear" w:color="auto" w:fill="auto"/>
            <w:noWrap/>
            <w:tcMar>
              <w:top w:w="15" w:type="dxa"/>
              <w:left w:w="15" w:type="dxa"/>
              <w:bottom w:w="0" w:type="dxa"/>
              <w:right w:w="15" w:type="dxa"/>
            </w:tcMar>
            <w:vAlign w:val="bottom"/>
            <w:hideMark/>
          </w:tcPr>
          <w:p w14:paraId="22FCE946" w14:textId="77777777" w:rsidR="00E11BA9" w:rsidRDefault="00E11BA9" w:rsidP="00CB319D">
            <w:pPr>
              <w:jc w:val="center"/>
              <w:rPr>
                <w:rFonts w:ascii="Calibri" w:hAnsi="Calibri" w:cs="Calibri"/>
                <w:b/>
                <w:bCs/>
                <w:color w:val="000000"/>
                <w:sz w:val="24"/>
                <w:szCs w:val="24"/>
              </w:rPr>
            </w:pPr>
            <w:r>
              <w:rPr>
                <w:rFonts w:ascii="Calibri" w:hAnsi="Calibri" w:cs="Calibri"/>
                <w:b/>
                <w:bCs/>
                <w:color w:val="000000"/>
              </w:rPr>
              <w:t>Parametry równoważności urządzeń oczyszczalni ścieków</w:t>
            </w:r>
            <w:r w:rsidR="00603F65">
              <w:rPr>
                <w:rFonts w:ascii="Calibri" w:hAnsi="Calibri" w:cs="Calibri"/>
                <w:b/>
                <w:bCs/>
                <w:color w:val="000000"/>
              </w:rPr>
              <w:t xml:space="preserve"> </w:t>
            </w:r>
          </w:p>
        </w:tc>
      </w:tr>
      <w:tr w:rsidR="00CB319D" w14:paraId="5242EA98" w14:textId="77777777" w:rsidTr="005F76F7">
        <w:trPr>
          <w:trHeight w:val="315"/>
        </w:trPr>
        <w:tc>
          <w:tcPr>
            <w:tcW w:w="4916" w:type="dxa"/>
            <w:shd w:val="clear" w:color="auto" w:fill="auto"/>
            <w:noWrap/>
            <w:tcMar>
              <w:top w:w="15" w:type="dxa"/>
              <w:left w:w="15" w:type="dxa"/>
              <w:bottom w:w="0" w:type="dxa"/>
              <w:right w:w="15" w:type="dxa"/>
            </w:tcMar>
            <w:vAlign w:val="bottom"/>
            <w:hideMark/>
          </w:tcPr>
          <w:p w14:paraId="6F16EBA0" w14:textId="77777777" w:rsidR="00E11BA9" w:rsidRDefault="00E11BA9" w:rsidP="00603F65">
            <w:pPr>
              <w:jc w:val="center"/>
              <w:rPr>
                <w:rFonts w:ascii="Calibri" w:hAnsi="Calibri" w:cs="Calibri"/>
                <w:b/>
                <w:bCs/>
                <w:color w:val="000000"/>
                <w:sz w:val="24"/>
                <w:szCs w:val="24"/>
              </w:rPr>
            </w:pPr>
            <w:r>
              <w:rPr>
                <w:rFonts w:ascii="Calibri" w:hAnsi="Calibri" w:cs="Calibri"/>
                <w:b/>
                <w:bCs/>
                <w:color w:val="000000"/>
              </w:rPr>
              <w:t>Obiekt/urządzenie technologiczne</w:t>
            </w:r>
          </w:p>
        </w:tc>
        <w:tc>
          <w:tcPr>
            <w:tcW w:w="3782" w:type="dxa"/>
            <w:shd w:val="clear" w:color="auto" w:fill="auto"/>
            <w:noWrap/>
            <w:tcMar>
              <w:top w:w="15" w:type="dxa"/>
              <w:left w:w="15" w:type="dxa"/>
              <w:bottom w:w="0" w:type="dxa"/>
              <w:right w:w="15" w:type="dxa"/>
            </w:tcMar>
            <w:vAlign w:val="bottom"/>
            <w:hideMark/>
          </w:tcPr>
          <w:p w14:paraId="5D5A5967" w14:textId="77777777" w:rsidR="00E11BA9" w:rsidRDefault="00E11BA9" w:rsidP="00603F65">
            <w:pPr>
              <w:jc w:val="center"/>
              <w:rPr>
                <w:rFonts w:ascii="Calibri" w:hAnsi="Calibri" w:cs="Calibri"/>
                <w:b/>
                <w:bCs/>
                <w:color w:val="000000"/>
                <w:sz w:val="24"/>
                <w:szCs w:val="24"/>
              </w:rPr>
            </w:pPr>
            <w:r>
              <w:rPr>
                <w:rFonts w:ascii="Calibri" w:hAnsi="Calibri" w:cs="Calibri"/>
                <w:b/>
                <w:bCs/>
                <w:color w:val="000000"/>
              </w:rPr>
              <w:t>Nazwa parametru</w:t>
            </w:r>
          </w:p>
        </w:tc>
        <w:tc>
          <w:tcPr>
            <w:tcW w:w="0" w:type="auto"/>
            <w:shd w:val="clear" w:color="auto" w:fill="auto"/>
            <w:noWrap/>
            <w:tcMar>
              <w:top w:w="15" w:type="dxa"/>
              <w:left w:w="15" w:type="dxa"/>
              <w:bottom w:w="0" w:type="dxa"/>
              <w:right w:w="15" w:type="dxa"/>
            </w:tcMar>
            <w:vAlign w:val="bottom"/>
            <w:hideMark/>
          </w:tcPr>
          <w:p w14:paraId="6E249D0E" w14:textId="77777777" w:rsidR="00E11BA9" w:rsidRDefault="00E11BA9" w:rsidP="00603F65">
            <w:pPr>
              <w:jc w:val="center"/>
              <w:rPr>
                <w:rFonts w:ascii="Calibri" w:hAnsi="Calibri" w:cs="Calibri"/>
                <w:b/>
                <w:bCs/>
                <w:color w:val="000000"/>
                <w:sz w:val="24"/>
                <w:szCs w:val="24"/>
              </w:rPr>
            </w:pPr>
            <w:r>
              <w:rPr>
                <w:rFonts w:ascii="Calibri" w:hAnsi="Calibri" w:cs="Calibri"/>
                <w:b/>
                <w:bCs/>
                <w:color w:val="000000"/>
              </w:rPr>
              <w:t>wartość</w:t>
            </w:r>
          </w:p>
        </w:tc>
        <w:tc>
          <w:tcPr>
            <w:tcW w:w="0" w:type="auto"/>
            <w:shd w:val="clear" w:color="auto" w:fill="auto"/>
            <w:noWrap/>
            <w:tcMar>
              <w:top w:w="15" w:type="dxa"/>
              <w:left w:w="15" w:type="dxa"/>
              <w:bottom w:w="0" w:type="dxa"/>
              <w:right w:w="15" w:type="dxa"/>
            </w:tcMar>
            <w:vAlign w:val="bottom"/>
            <w:hideMark/>
          </w:tcPr>
          <w:p w14:paraId="0DAA1DB9" w14:textId="77777777" w:rsidR="00E11BA9" w:rsidRDefault="00E11BA9" w:rsidP="00603F65">
            <w:pPr>
              <w:jc w:val="center"/>
              <w:rPr>
                <w:rFonts w:ascii="Calibri" w:hAnsi="Calibri" w:cs="Calibri"/>
                <w:b/>
                <w:bCs/>
                <w:color w:val="000000"/>
                <w:sz w:val="24"/>
                <w:szCs w:val="24"/>
              </w:rPr>
            </w:pPr>
            <w:r>
              <w:rPr>
                <w:rFonts w:ascii="Calibri" w:hAnsi="Calibri" w:cs="Calibri"/>
                <w:b/>
                <w:bCs/>
                <w:color w:val="000000"/>
              </w:rPr>
              <w:t>jednostka</w:t>
            </w:r>
          </w:p>
        </w:tc>
      </w:tr>
      <w:tr w:rsidR="00CB319D" w14:paraId="30DFA7C1" w14:textId="77777777" w:rsidTr="005F76F7">
        <w:trPr>
          <w:trHeight w:val="300"/>
        </w:trPr>
        <w:tc>
          <w:tcPr>
            <w:tcW w:w="4916" w:type="dxa"/>
            <w:vMerge w:val="restart"/>
            <w:vAlign w:val="center"/>
            <w:hideMark/>
          </w:tcPr>
          <w:p w14:paraId="6C2E9F62" w14:textId="77777777" w:rsidR="00E11BA9" w:rsidRDefault="00175109" w:rsidP="00175109">
            <w:pPr>
              <w:jc w:val="center"/>
              <w:rPr>
                <w:rFonts w:ascii="Calibri" w:hAnsi="Calibri" w:cs="Calibri"/>
                <w:color w:val="000000"/>
              </w:rPr>
            </w:pPr>
            <w:r>
              <w:rPr>
                <w:rFonts w:ascii="Calibri" w:hAnsi="Calibri" w:cs="Calibri"/>
                <w:color w:val="000000"/>
              </w:rPr>
              <w:t>Pompownia ścieków surowych</w:t>
            </w:r>
          </w:p>
        </w:tc>
        <w:tc>
          <w:tcPr>
            <w:tcW w:w="3782" w:type="dxa"/>
            <w:shd w:val="clear" w:color="auto" w:fill="auto"/>
            <w:noWrap/>
            <w:tcMar>
              <w:top w:w="15" w:type="dxa"/>
              <w:left w:w="15" w:type="dxa"/>
              <w:bottom w:w="0" w:type="dxa"/>
              <w:right w:w="15" w:type="dxa"/>
            </w:tcMar>
            <w:vAlign w:val="bottom"/>
            <w:hideMark/>
          </w:tcPr>
          <w:p w14:paraId="53A56E75" w14:textId="77777777" w:rsidR="00E11BA9" w:rsidRDefault="00E11BA9" w:rsidP="00603F65">
            <w:pPr>
              <w:rPr>
                <w:rFonts w:ascii="Calibri" w:hAnsi="Calibri" w:cs="Calibri"/>
                <w:color w:val="000000"/>
              </w:rPr>
            </w:pPr>
            <w:r>
              <w:rPr>
                <w:rFonts w:ascii="Calibri" w:hAnsi="Calibri" w:cs="Calibri"/>
                <w:color w:val="000000"/>
              </w:rPr>
              <w:t>wydajność pompy</w:t>
            </w:r>
          </w:p>
        </w:tc>
        <w:tc>
          <w:tcPr>
            <w:tcW w:w="0" w:type="auto"/>
            <w:shd w:val="clear" w:color="auto" w:fill="auto"/>
            <w:noWrap/>
            <w:tcMar>
              <w:top w:w="15" w:type="dxa"/>
              <w:left w:w="15" w:type="dxa"/>
              <w:bottom w:w="0" w:type="dxa"/>
              <w:right w:w="15" w:type="dxa"/>
            </w:tcMar>
            <w:vAlign w:val="bottom"/>
            <w:hideMark/>
          </w:tcPr>
          <w:p w14:paraId="0C8B6216" w14:textId="77777777" w:rsidR="00E11BA9" w:rsidRDefault="00E863FF" w:rsidP="00603F65">
            <w:pPr>
              <w:jc w:val="center"/>
              <w:rPr>
                <w:rFonts w:ascii="Calibri" w:hAnsi="Calibri" w:cs="Calibri"/>
                <w:color w:val="000000"/>
              </w:rPr>
            </w:pPr>
            <w:r>
              <w:rPr>
                <w:rFonts w:ascii="Calibri" w:hAnsi="Calibri" w:cs="Calibri"/>
                <w:color w:val="000000"/>
              </w:rPr>
              <w:t xml:space="preserve">min </w:t>
            </w:r>
            <w:r w:rsidR="00E11BA9">
              <w:rPr>
                <w:rFonts w:ascii="Calibri" w:hAnsi="Calibri" w:cs="Calibri"/>
                <w:color w:val="000000"/>
              </w:rPr>
              <w:t>40</w:t>
            </w:r>
          </w:p>
        </w:tc>
        <w:tc>
          <w:tcPr>
            <w:tcW w:w="0" w:type="auto"/>
            <w:shd w:val="clear" w:color="auto" w:fill="auto"/>
            <w:noWrap/>
            <w:tcMar>
              <w:top w:w="15" w:type="dxa"/>
              <w:left w:w="15" w:type="dxa"/>
              <w:bottom w:w="0" w:type="dxa"/>
              <w:right w:w="15" w:type="dxa"/>
            </w:tcMar>
            <w:vAlign w:val="bottom"/>
            <w:hideMark/>
          </w:tcPr>
          <w:p w14:paraId="5A3EA8D4" w14:textId="77777777" w:rsidR="00E11BA9" w:rsidRDefault="00E11BA9" w:rsidP="00603F65">
            <w:pPr>
              <w:jc w:val="center"/>
              <w:rPr>
                <w:rFonts w:ascii="Calibri" w:hAnsi="Calibri" w:cs="Calibri"/>
                <w:color w:val="000000"/>
              </w:rPr>
            </w:pPr>
            <w:r>
              <w:rPr>
                <w:rFonts w:ascii="Calibri" w:hAnsi="Calibri" w:cs="Calibri"/>
                <w:color w:val="000000"/>
              </w:rPr>
              <w:t>m</w:t>
            </w:r>
            <w:r>
              <w:rPr>
                <w:rFonts w:ascii="Calibri" w:hAnsi="Calibri" w:cs="Calibri"/>
                <w:color w:val="000000"/>
                <w:vertAlign w:val="superscript"/>
              </w:rPr>
              <w:t>3</w:t>
            </w:r>
            <w:r>
              <w:rPr>
                <w:rFonts w:ascii="Calibri" w:hAnsi="Calibri" w:cs="Calibri"/>
                <w:color w:val="000000"/>
              </w:rPr>
              <w:t>/h</w:t>
            </w:r>
          </w:p>
        </w:tc>
      </w:tr>
      <w:tr w:rsidR="00CB319D" w14:paraId="439764B4" w14:textId="77777777" w:rsidTr="005F76F7">
        <w:trPr>
          <w:trHeight w:val="300"/>
        </w:trPr>
        <w:tc>
          <w:tcPr>
            <w:tcW w:w="4916" w:type="dxa"/>
            <w:vMerge/>
            <w:vAlign w:val="center"/>
            <w:hideMark/>
          </w:tcPr>
          <w:p w14:paraId="0F336FAF" w14:textId="77777777" w:rsidR="00E11BA9" w:rsidRDefault="00E11BA9" w:rsidP="00603F65">
            <w:pPr>
              <w:rPr>
                <w:rFonts w:ascii="Calibri" w:hAnsi="Calibri" w:cs="Calibri"/>
                <w:color w:val="000000"/>
              </w:rPr>
            </w:pPr>
          </w:p>
        </w:tc>
        <w:tc>
          <w:tcPr>
            <w:tcW w:w="3782" w:type="dxa"/>
            <w:shd w:val="clear" w:color="auto" w:fill="auto"/>
            <w:noWrap/>
            <w:tcMar>
              <w:top w:w="15" w:type="dxa"/>
              <w:left w:w="15" w:type="dxa"/>
              <w:bottom w:w="0" w:type="dxa"/>
              <w:right w:w="15" w:type="dxa"/>
            </w:tcMar>
            <w:vAlign w:val="bottom"/>
            <w:hideMark/>
          </w:tcPr>
          <w:p w14:paraId="43503483" w14:textId="77777777" w:rsidR="00E11BA9" w:rsidRDefault="00E11BA9" w:rsidP="00603F65">
            <w:pPr>
              <w:rPr>
                <w:rFonts w:ascii="Calibri" w:hAnsi="Calibri" w:cs="Calibri"/>
                <w:color w:val="000000"/>
              </w:rPr>
            </w:pPr>
            <w:r>
              <w:rPr>
                <w:rFonts w:ascii="Calibri" w:hAnsi="Calibri" w:cs="Calibri"/>
                <w:color w:val="000000"/>
              </w:rPr>
              <w:t>wysokość podnoszenia pompy</w:t>
            </w:r>
          </w:p>
        </w:tc>
        <w:tc>
          <w:tcPr>
            <w:tcW w:w="0" w:type="auto"/>
            <w:shd w:val="clear" w:color="auto" w:fill="auto"/>
            <w:noWrap/>
            <w:tcMar>
              <w:top w:w="15" w:type="dxa"/>
              <w:left w:w="15" w:type="dxa"/>
              <w:bottom w:w="0" w:type="dxa"/>
              <w:right w:w="15" w:type="dxa"/>
            </w:tcMar>
            <w:vAlign w:val="bottom"/>
            <w:hideMark/>
          </w:tcPr>
          <w:p w14:paraId="76FB584F" w14:textId="77777777" w:rsidR="00E11BA9" w:rsidRDefault="00E863FF" w:rsidP="00603F65">
            <w:pPr>
              <w:jc w:val="center"/>
              <w:rPr>
                <w:rFonts w:ascii="Calibri" w:hAnsi="Calibri" w:cs="Calibri"/>
                <w:color w:val="000000"/>
              </w:rPr>
            </w:pPr>
            <w:r>
              <w:rPr>
                <w:rFonts w:ascii="Calibri" w:hAnsi="Calibri" w:cs="Calibri"/>
                <w:color w:val="000000"/>
              </w:rPr>
              <w:t xml:space="preserve">min </w:t>
            </w:r>
            <w:r w:rsidR="00E11BA9">
              <w:rPr>
                <w:rFonts w:ascii="Calibri" w:hAnsi="Calibri" w:cs="Calibri"/>
                <w:color w:val="000000"/>
              </w:rPr>
              <w:t>4,9</w:t>
            </w:r>
          </w:p>
        </w:tc>
        <w:tc>
          <w:tcPr>
            <w:tcW w:w="0" w:type="auto"/>
            <w:shd w:val="clear" w:color="auto" w:fill="auto"/>
            <w:noWrap/>
            <w:tcMar>
              <w:top w:w="15" w:type="dxa"/>
              <w:left w:w="15" w:type="dxa"/>
              <w:bottom w:w="0" w:type="dxa"/>
              <w:right w:w="15" w:type="dxa"/>
            </w:tcMar>
            <w:vAlign w:val="bottom"/>
            <w:hideMark/>
          </w:tcPr>
          <w:p w14:paraId="2377BCEC" w14:textId="77777777" w:rsidR="00E11BA9" w:rsidRDefault="00E11BA9" w:rsidP="00603F65">
            <w:pPr>
              <w:jc w:val="center"/>
              <w:rPr>
                <w:rFonts w:ascii="Calibri" w:hAnsi="Calibri" w:cs="Calibri"/>
                <w:color w:val="000000"/>
              </w:rPr>
            </w:pPr>
            <w:r>
              <w:rPr>
                <w:rFonts w:ascii="Calibri" w:hAnsi="Calibri" w:cs="Calibri"/>
                <w:color w:val="000000"/>
              </w:rPr>
              <w:t>m</w:t>
            </w:r>
          </w:p>
        </w:tc>
      </w:tr>
      <w:tr w:rsidR="00CB319D" w14:paraId="71970AA3" w14:textId="77777777" w:rsidTr="005F76F7">
        <w:trPr>
          <w:trHeight w:val="300"/>
        </w:trPr>
        <w:tc>
          <w:tcPr>
            <w:tcW w:w="4916" w:type="dxa"/>
            <w:vMerge w:val="restart"/>
            <w:shd w:val="clear" w:color="auto" w:fill="auto"/>
            <w:noWrap/>
            <w:tcMar>
              <w:top w:w="15" w:type="dxa"/>
              <w:left w:w="15" w:type="dxa"/>
              <w:bottom w:w="0" w:type="dxa"/>
              <w:right w:w="15" w:type="dxa"/>
            </w:tcMar>
            <w:vAlign w:val="center"/>
            <w:hideMark/>
          </w:tcPr>
          <w:p w14:paraId="21FF255C" w14:textId="77777777" w:rsidR="00E11BA9" w:rsidRDefault="00CB319D" w:rsidP="00603F65">
            <w:pPr>
              <w:jc w:val="center"/>
              <w:rPr>
                <w:rFonts w:ascii="Calibri" w:hAnsi="Calibri" w:cs="Calibri"/>
                <w:color w:val="000000"/>
              </w:rPr>
            </w:pPr>
            <w:r>
              <w:rPr>
                <w:rFonts w:ascii="Calibri" w:hAnsi="Calibri" w:cs="Calibri"/>
                <w:color w:val="000000"/>
              </w:rPr>
              <w:t>Korytko do separacji skratek z kratą ręczną</w:t>
            </w:r>
          </w:p>
        </w:tc>
        <w:tc>
          <w:tcPr>
            <w:tcW w:w="3782" w:type="dxa"/>
            <w:shd w:val="clear" w:color="auto" w:fill="auto"/>
            <w:noWrap/>
            <w:tcMar>
              <w:top w:w="15" w:type="dxa"/>
              <w:left w:w="15" w:type="dxa"/>
              <w:bottom w:w="0" w:type="dxa"/>
              <w:right w:w="15" w:type="dxa"/>
            </w:tcMar>
            <w:vAlign w:val="bottom"/>
            <w:hideMark/>
          </w:tcPr>
          <w:p w14:paraId="5448F756" w14:textId="77777777" w:rsidR="00E11BA9" w:rsidRDefault="00175109" w:rsidP="00603F65">
            <w:pPr>
              <w:rPr>
                <w:rFonts w:ascii="Calibri" w:hAnsi="Calibri" w:cs="Calibri"/>
                <w:color w:val="000000"/>
              </w:rPr>
            </w:pPr>
            <w:r>
              <w:rPr>
                <w:rFonts w:ascii="Calibri" w:hAnsi="Calibri" w:cs="Calibri"/>
                <w:color w:val="000000"/>
              </w:rPr>
              <w:t>Wydajność maksymalna godzinowa</w:t>
            </w:r>
            <w:r w:rsidR="005F76F7">
              <w:rPr>
                <w:rFonts w:ascii="Calibri" w:hAnsi="Calibri" w:cs="Calibri"/>
                <w:color w:val="000000"/>
              </w:rPr>
              <w:t xml:space="preserve"> kraty</w:t>
            </w:r>
          </w:p>
        </w:tc>
        <w:tc>
          <w:tcPr>
            <w:tcW w:w="0" w:type="auto"/>
            <w:shd w:val="clear" w:color="auto" w:fill="auto"/>
            <w:noWrap/>
            <w:tcMar>
              <w:top w:w="15" w:type="dxa"/>
              <w:left w:w="15" w:type="dxa"/>
              <w:bottom w:w="0" w:type="dxa"/>
              <w:right w:w="15" w:type="dxa"/>
            </w:tcMar>
            <w:vAlign w:val="bottom"/>
            <w:hideMark/>
          </w:tcPr>
          <w:p w14:paraId="0E4591EF" w14:textId="77777777" w:rsidR="00E11BA9" w:rsidRDefault="00E863FF" w:rsidP="005F76F7">
            <w:pPr>
              <w:jc w:val="center"/>
              <w:rPr>
                <w:rFonts w:ascii="Calibri" w:hAnsi="Calibri" w:cs="Calibri"/>
                <w:color w:val="000000"/>
              </w:rPr>
            </w:pPr>
            <w:r>
              <w:rPr>
                <w:rFonts w:ascii="Calibri" w:hAnsi="Calibri" w:cs="Calibri"/>
                <w:color w:val="000000"/>
              </w:rPr>
              <w:t xml:space="preserve">min </w:t>
            </w:r>
            <w:r w:rsidR="005F76F7">
              <w:rPr>
                <w:rFonts w:ascii="Calibri" w:hAnsi="Calibri" w:cs="Calibri"/>
                <w:color w:val="000000"/>
              </w:rPr>
              <w:t>20</w:t>
            </w:r>
          </w:p>
        </w:tc>
        <w:tc>
          <w:tcPr>
            <w:tcW w:w="0" w:type="auto"/>
            <w:shd w:val="clear" w:color="auto" w:fill="auto"/>
            <w:noWrap/>
            <w:tcMar>
              <w:top w:w="15" w:type="dxa"/>
              <w:left w:w="15" w:type="dxa"/>
              <w:bottom w:w="0" w:type="dxa"/>
              <w:right w:w="15" w:type="dxa"/>
            </w:tcMar>
            <w:vAlign w:val="bottom"/>
            <w:hideMark/>
          </w:tcPr>
          <w:p w14:paraId="1DFC42B0" w14:textId="77777777" w:rsidR="00E11BA9" w:rsidRPr="00175109" w:rsidRDefault="00175109" w:rsidP="00603F65">
            <w:pPr>
              <w:jc w:val="center"/>
              <w:rPr>
                <w:rFonts w:ascii="Calibri" w:hAnsi="Calibri" w:cs="Calibri"/>
                <w:color w:val="000000"/>
              </w:rPr>
            </w:pPr>
            <w:r>
              <w:rPr>
                <w:rFonts w:ascii="Calibri" w:hAnsi="Calibri" w:cs="Calibri"/>
                <w:color w:val="000000"/>
              </w:rPr>
              <w:t>m</w:t>
            </w:r>
            <w:r>
              <w:rPr>
                <w:rFonts w:ascii="Calibri" w:hAnsi="Calibri" w:cs="Calibri"/>
                <w:color w:val="000000"/>
                <w:vertAlign w:val="superscript"/>
              </w:rPr>
              <w:t>3</w:t>
            </w:r>
            <w:r>
              <w:rPr>
                <w:rFonts w:ascii="Calibri" w:hAnsi="Calibri" w:cs="Calibri"/>
                <w:color w:val="000000"/>
              </w:rPr>
              <w:t>/h</w:t>
            </w:r>
          </w:p>
        </w:tc>
      </w:tr>
      <w:tr w:rsidR="00CB319D" w14:paraId="089DDCCE" w14:textId="77777777" w:rsidTr="005F76F7">
        <w:trPr>
          <w:trHeight w:val="300"/>
        </w:trPr>
        <w:tc>
          <w:tcPr>
            <w:tcW w:w="4916" w:type="dxa"/>
            <w:vMerge/>
            <w:vAlign w:val="center"/>
            <w:hideMark/>
          </w:tcPr>
          <w:p w14:paraId="4A8011F7" w14:textId="77777777" w:rsidR="00E11BA9" w:rsidRDefault="00E11BA9" w:rsidP="00603F65">
            <w:pPr>
              <w:rPr>
                <w:rFonts w:ascii="Calibri" w:hAnsi="Calibri" w:cs="Calibri"/>
                <w:color w:val="000000"/>
              </w:rPr>
            </w:pPr>
          </w:p>
        </w:tc>
        <w:tc>
          <w:tcPr>
            <w:tcW w:w="3782" w:type="dxa"/>
            <w:shd w:val="clear" w:color="auto" w:fill="auto"/>
            <w:noWrap/>
            <w:tcMar>
              <w:top w:w="15" w:type="dxa"/>
              <w:left w:w="15" w:type="dxa"/>
              <w:bottom w:w="0" w:type="dxa"/>
              <w:right w:w="15" w:type="dxa"/>
            </w:tcMar>
            <w:vAlign w:val="bottom"/>
            <w:hideMark/>
          </w:tcPr>
          <w:p w14:paraId="2E3E0939" w14:textId="77777777" w:rsidR="00E11BA9" w:rsidRPr="00CB319D" w:rsidRDefault="00E11BA9" w:rsidP="00603F65">
            <w:pPr>
              <w:rPr>
                <w:rFonts w:ascii="Calibri" w:hAnsi="Calibri" w:cs="Calibri"/>
              </w:rPr>
            </w:pPr>
            <w:r w:rsidRPr="00CB319D">
              <w:rPr>
                <w:rFonts w:ascii="Calibri" w:hAnsi="Calibri" w:cs="Calibri"/>
              </w:rPr>
              <w:t>prześwit kraty</w:t>
            </w:r>
          </w:p>
        </w:tc>
        <w:tc>
          <w:tcPr>
            <w:tcW w:w="0" w:type="auto"/>
            <w:shd w:val="clear" w:color="auto" w:fill="auto"/>
            <w:noWrap/>
            <w:tcMar>
              <w:top w:w="15" w:type="dxa"/>
              <w:left w:w="15" w:type="dxa"/>
              <w:bottom w:w="0" w:type="dxa"/>
              <w:right w:w="15" w:type="dxa"/>
            </w:tcMar>
            <w:vAlign w:val="bottom"/>
            <w:hideMark/>
          </w:tcPr>
          <w:p w14:paraId="1CF4970B" w14:textId="77777777" w:rsidR="00E11BA9" w:rsidRPr="00CB319D" w:rsidRDefault="00E11BA9" w:rsidP="00603F65">
            <w:pPr>
              <w:jc w:val="center"/>
              <w:rPr>
                <w:rFonts w:ascii="Calibri" w:hAnsi="Calibri" w:cs="Calibri"/>
              </w:rPr>
            </w:pPr>
            <w:r w:rsidRPr="00CB319D">
              <w:rPr>
                <w:rFonts w:ascii="Calibri" w:hAnsi="Calibri" w:cs="Calibri"/>
              </w:rPr>
              <w:t>10</w:t>
            </w:r>
          </w:p>
        </w:tc>
        <w:tc>
          <w:tcPr>
            <w:tcW w:w="0" w:type="auto"/>
            <w:shd w:val="clear" w:color="auto" w:fill="auto"/>
            <w:noWrap/>
            <w:tcMar>
              <w:top w:w="15" w:type="dxa"/>
              <w:left w:w="15" w:type="dxa"/>
              <w:bottom w:w="0" w:type="dxa"/>
              <w:right w:w="15" w:type="dxa"/>
            </w:tcMar>
            <w:vAlign w:val="bottom"/>
            <w:hideMark/>
          </w:tcPr>
          <w:p w14:paraId="6E533179" w14:textId="77777777" w:rsidR="00E11BA9" w:rsidRPr="00CB319D" w:rsidRDefault="00E11BA9" w:rsidP="00603F65">
            <w:pPr>
              <w:jc w:val="center"/>
              <w:rPr>
                <w:rFonts w:ascii="Calibri" w:hAnsi="Calibri" w:cs="Calibri"/>
              </w:rPr>
            </w:pPr>
            <w:r w:rsidRPr="00CB319D">
              <w:rPr>
                <w:rFonts w:ascii="Calibri" w:hAnsi="Calibri" w:cs="Calibri"/>
              </w:rPr>
              <w:t>mm</w:t>
            </w:r>
          </w:p>
        </w:tc>
      </w:tr>
      <w:tr w:rsidR="00CB319D" w14:paraId="0D7620A0" w14:textId="77777777" w:rsidTr="005F76F7">
        <w:trPr>
          <w:trHeight w:val="300"/>
        </w:trPr>
        <w:tc>
          <w:tcPr>
            <w:tcW w:w="4916" w:type="dxa"/>
            <w:shd w:val="clear" w:color="auto" w:fill="auto"/>
            <w:noWrap/>
            <w:tcMar>
              <w:top w:w="15" w:type="dxa"/>
              <w:left w:w="15" w:type="dxa"/>
              <w:bottom w:w="0" w:type="dxa"/>
              <w:right w:w="15" w:type="dxa"/>
            </w:tcMar>
            <w:vAlign w:val="center"/>
            <w:hideMark/>
          </w:tcPr>
          <w:p w14:paraId="2B2C8967" w14:textId="77777777" w:rsidR="00175109" w:rsidRDefault="00175109" w:rsidP="00603F65">
            <w:pPr>
              <w:jc w:val="center"/>
              <w:rPr>
                <w:rFonts w:ascii="Calibri" w:hAnsi="Calibri" w:cs="Calibri"/>
                <w:color w:val="000000"/>
              </w:rPr>
            </w:pPr>
            <w:r>
              <w:rPr>
                <w:rFonts w:ascii="Calibri" w:hAnsi="Calibri" w:cs="Calibri"/>
                <w:color w:val="000000"/>
              </w:rPr>
              <w:t xml:space="preserve"> separator tłuszczu oraz zawiesin</w:t>
            </w:r>
          </w:p>
        </w:tc>
        <w:tc>
          <w:tcPr>
            <w:tcW w:w="3782" w:type="dxa"/>
            <w:shd w:val="clear" w:color="auto" w:fill="auto"/>
            <w:noWrap/>
            <w:tcMar>
              <w:top w:w="15" w:type="dxa"/>
              <w:left w:w="15" w:type="dxa"/>
              <w:bottom w:w="0" w:type="dxa"/>
              <w:right w:w="15" w:type="dxa"/>
            </w:tcMar>
            <w:vAlign w:val="bottom"/>
            <w:hideMark/>
          </w:tcPr>
          <w:p w14:paraId="66A00198" w14:textId="77777777" w:rsidR="00175109" w:rsidRPr="00CB319D" w:rsidRDefault="00175109" w:rsidP="00603F65">
            <w:pPr>
              <w:rPr>
                <w:rFonts w:ascii="Calibri" w:hAnsi="Calibri" w:cs="Calibri"/>
              </w:rPr>
            </w:pPr>
            <w:r w:rsidRPr="00CB319D">
              <w:rPr>
                <w:rFonts w:ascii="Calibri" w:hAnsi="Calibri" w:cs="Calibri"/>
              </w:rPr>
              <w:t>Wydajność maksymalna godzinowa</w:t>
            </w:r>
          </w:p>
        </w:tc>
        <w:tc>
          <w:tcPr>
            <w:tcW w:w="0" w:type="auto"/>
            <w:shd w:val="clear" w:color="auto" w:fill="auto"/>
            <w:noWrap/>
            <w:tcMar>
              <w:top w:w="15" w:type="dxa"/>
              <w:left w:w="15" w:type="dxa"/>
              <w:bottom w:w="0" w:type="dxa"/>
              <w:right w:w="15" w:type="dxa"/>
            </w:tcMar>
            <w:vAlign w:val="bottom"/>
            <w:hideMark/>
          </w:tcPr>
          <w:p w14:paraId="236A0182" w14:textId="77777777" w:rsidR="00175109" w:rsidRPr="00CB319D" w:rsidRDefault="00CB319D" w:rsidP="00603F65">
            <w:pPr>
              <w:jc w:val="center"/>
              <w:rPr>
                <w:rFonts w:ascii="Calibri" w:hAnsi="Calibri" w:cs="Calibri"/>
              </w:rPr>
            </w:pPr>
            <w:r w:rsidRPr="00CB319D">
              <w:rPr>
                <w:rFonts w:ascii="Calibri" w:hAnsi="Calibri" w:cs="Calibri"/>
              </w:rPr>
              <w:t>min 1,25</w:t>
            </w:r>
          </w:p>
        </w:tc>
        <w:tc>
          <w:tcPr>
            <w:tcW w:w="0" w:type="auto"/>
            <w:shd w:val="clear" w:color="auto" w:fill="auto"/>
            <w:noWrap/>
            <w:tcMar>
              <w:top w:w="15" w:type="dxa"/>
              <w:left w:w="15" w:type="dxa"/>
              <w:bottom w:w="0" w:type="dxa"/>
              <w:right w:w="15" w:type="dxa"/>
            </w:tcMar>
            <w:vAlign w:val="bottom"/>
            <w:hideMark/>
          </w:tcPr>
          <w:p w14:paraId="34C8912C" w14:textId="77777777" w:rsidR="00175109" w:rsidRPr="00CB319D" w:rsidRDefault="00175109" w:rsidP="00603F65">
            <w:pPr>
              <w:jc w:val="center"/>
              <w:rPr>
                <w:rFonts w:ascii="Calibri" w:hAnsi="Calibri" w:cs="Calibri"/>
              </w:rPr>
            </w:pPr>
            <w:r w:rsidRPr="00CB319D">
              <w:rPr>
                <w:rFonts w:ascii="Calibri" w:hAnsi="Calibri" w:cs="Calibri"/>
              </w:rPr>
              <w:t>m</w:t>
            </w:r>
            <w:r w:rsidRPr="00CB319D">
              <w:rPr>
                <w:rFonts w:ascii="Calibri" w:hAnsi="Calibri" w:cs="Calibri"/>
                <w:vertAlign w:val="superscript"/>
              </w:rPr>
              <w:t>3</w:t>
            </w:r>
            <w:r w:rsidRPr="00CB319D">
              <w:rPr>
                <w:rFonts w:ascii="Calibri" w:hAnsi="Calibri" w:cs="Calibri"/>
              </w:rPr>
              <w:t>/h</w:t>
            </w:r>
          </w:p>
        </w:tc>
      </w:tr>
      <w:tr w:rsidR="005F76F7" w14:paraId="6259B82C" w14:textId="77777777" w:rsidTr="005F76F7">
        <w:trPr>
          <w:trHeight w:val="300"/>
        </w:trPr>
        <w:tc>
          <w:tcPr>
            <w:tcW w:w="4916" w:type="dxa"/>
            <w:vMerge w:val="restart"/>
            <w:shd w:val="clear" w:color="auto" w:fill="auto"/>
            <w:noWrap/>
            <w:tcMar>
              <w:top w:w="15" w:type="dxa"/>
              <w:left w:w="15" w:type="dxa"/>
              <w:bottom w:w="0" w:type="dxa"/>
              <w:right w:w="15" w:type="dxa"/>
            </w:tcMar>
            <w:vAlign w:val="center"/>
            <w:hideMark/>
          </w:tcPr>
          <w:p w14:paraId="07CE5339" w14:textId="77777777" w:rsidR="005F76F7" w:rsidRDefault="005F76F7" w:rsidP="00E863FF">
            <w:pPr>
              <w:jc w:val="center"/>
              <w:rPr>
                <w:rFonts w:ascii="Calibri" w:hAnsi="Calibri" w:cs="Calibri"/>
                <w:color w:val="000000"/>
              </w:rPr>
            </w:pPr>
            <w:r>
              <w:rPr>
                <w:rFonts w:ascii="Calibri" w:hAnsi="Calibri" w:cs="Calibri"/>
                <w:color w:val="000000"/>
              </w:rPr>
              <w:t>reaktor cylindryczny ze złożem ruchomym zintegrowany z osadnikiem wtórnym i pompą osadu</w:t>
            </w:r>
          </w:p>
        </w:tc>
        <w:tc>
          <w:tcPr>
            <w:tcW w:w="3782" w:type="dxa"/>
            <w:shd w:val="clear" w:color="auto" w:fill="auto"/>
            <w:noWrap/>
            <w:tcMar>
              <w:top w:w="15" w:type="dxa"/>
              <w:left w:w="15" w:type="dxa"/>
              <w:bottom w:w="0" w:type="dxa"/>
              <w:right w:w="15" w:type="dxa"/>
            </w:tcMar>
            <w:vAlign w:val="bottom"/>
            <w:hideMark/>
          </w:tcPr>
          <w:p w14:paraId="115B74EC" w14:textId="77777777" w:rsidR="005F76F7" w:rsidRPr="00CB319D" w:rsidRDefault="005F76F7" w:rsidP="00603F65">
            <w:pPr>
              <w:rPr>
                <w:rFonts w:ascii="Calibri" w:hAnsi="Calibri" w:cs="Calibri"/>
              </w:rPr>
            </w:pPr>
            <w:r w:rsidRPr="00CB319D">
              <w:rPr>
                <w:rFonts w:ascii="Calibri" w:hAnsi="Calibri" w:cs="Calibri"/>
              </w:rPr>
              <w:t>Wydajność maksymalna godzinowa</w:t>
            </w:r>
          </w:p>
        </w:tc>
        <w:tc>
          <w:tcPr>
            <w:tcW w:w="0" w:type="auto"/>
            <w:shd w:val="clear" w:color="auto" w:fill="auto"/>
            <w:noWrap/>
            <w:tcMar>
              <w:top w:w="15" w:type="dxa"/>
              <w:left w:w="15" w:type="dxa"/>
              <w:bottom w:w="0" w:type="dxa"/>
              <w:right w:w="15" w:type="dxa"/>
            </w:tcMar>
            <w:vAlign w:val="bottom"/>
            <w:hideMark/>
          </w:tcPr>
          <w:p w14:paraId="7CA13296" w14:textId="77777777" w:rsidR="005F76F7" w:rsidRPr="00CB319D" w:rsidRDefault="005F76F7" w:rsidP="00603F65">
            <w:pPr>
              <w:jc w:val="center"/>
              <w:rPr>
                <w:rFonts w:ascii="Calibri" w:hAnsi="Calibri" w:cs="Calibri"/>
              </w:rPr>
            </w:pPr>
            <w:r w:rsidRPr="00CB319D">
              <w:rPr>
                <w:rFonts w:ascii="Calibri" w:hAnsi="Calibri" w:cs="Calibri"/>
              </w:rPr>
              <w:t>min 1,25</w:t>
            </w:r>
          </w:p>
        </w:tc>
        <w:tc>
          <w:tcPr>
            <w:tcW w:w="0" w:type="auto"/>
            <w:shd w:val="clear" w:color="auto" w:fill="auto"/>
            <w:noWrap/>
            <w:tcMar>
              <w:top w:w="15" w:type="dxa"/>
              <w:left w:w="15" w:type="dxa"/>
              <w:bottom w:w="0" w:type="dxa"/>
              <w:right w:w="15" w:type="dxa"/>
            </w:tcMar>
            <w:vAlign w:val="bottom"/>
            <w:hideMark/>
          </w:tcPr>
          <w:p w14:paraId="4F1E8ED1" w14:textId="77777777" w:rsidR="005F76F7" w:rsidRPr="00CB319D" w:rsidRDefault="005F76F7" w:rsidP="00603F65">
            <w:pPr>
              <w:jc w:val="center"/>
              <w:rPr>
                <w:rFonts w:ascii="Calibri" w:hAnsi="Calibri" w:cs="Calibri"/>
              </w:rPr>
            </w:pPr>
            <w:r w:rsidRPr="00CB319D">
              <w:rPr>
                <w:rFonts w:ascii="Calibri" w:hAnsi="Calibri" w:cs="Calibri"/>
              </w:rPr>
              <w:t>m</w:t>
            </w:r>
            <w:r w:rsidRPr="00CB319D">
              <w:rPr>
                <w:rFonts w:ascii="Calibri" w:hAnsi="Calibri" w:cs="Calibri"/>
                <w:vertAlign w:val="superscript"/>
              </w:rPr>
              <w:t>3</w:t>
            </w:r>
            <w:r w:rsidRPr="00CB319D">
              <w:rPr>
                <w:rFonts w:ascii="Calibri" w:hAnsi="Calibri" w:cs="Calibri"/>
              </w:rPr>
              <w:t>/h</w:t>
            </w:r>
          </w:p>
        </w:tc>
      </w:tr>
      <w:tr w:rsidR="005F76F7" w14:paraId="18D6D370" w14:textId="77777777" w:rsidTr="005F76F7">
        <w:trPr>
          <w:trHeight w:val="300"/>
        </w:trPr>
        <w:tc>
          <w:tcPr>
            <w:tcW w:w="4916" w:type="dxa"/>
            <w:vMerge/>
            <w:vAlign w:val="center"/>
            <w:hideMark/>
          </w:tcPr>
          <w:p w14:paraId="26FB5E6E" w14:textId="77777777" w:rsidR="005F76F7" w:rsidRDefault="005F76F7" w:rsidP="00603F65">
            <w:pPr>
              <w:rPr>
                <w:rFonts w:ascii="Calibri" w:hAnsi="Calibri" w:cs="Calibri"/>
                <w:color w:val="000000"/>
              </w:rPr>
            </w:pPr>
          </w:p>
        </w:tc>
        <w:tc>
          <w:tcPr>
            <w:tcW w:w="3782" w:type="dxa"/>
            <w:shd w:val="clear" w:color="auto" w:fill="auto"/>
            <w:noWrap/>
            <w:tcMar>
              <w:top w:w="15" w:type="dxa"/>
              <w:left w:w="15" w:type="dxa"/>
              <w:bottom w:w="0" w:type="dxa"/>
              <w:right w:w="15" w:type="dxa"/>
            </w:tcMar>
            <w:vAlign w:val="bottom"/>
            <w:hideMark/>
          </w:tcPr>
          <w:p w14:paraId="146271C3" w14:textId="77777777" w:rsidR="005F76F7" w:rsidRPr="00CB319D" w:rsidRDefault="005F76F7" w:rsidP="00603F65">
            <w:pPr>
              <w:rPr>
                <w:rFonts w:ascii="Calibri" w:hAnsi="Calibri" w:cs="Calibri"/>
              </w:rPr>
            </w:pPr>
            <w:r w:rsidRPr="00CB319D">
              <w:rPr>
                <w:rFonts w:ascii="Calibri" w:hAnsi="Calibri" w:cs="Calibri"/>
              </w:rPr>
              <w:t>moc dmuchawy napowietrzającej</w:t>
            </w:r>
          </w:p>
        </w:tc>
        <w:tc>
          <w:tcPr>
            <w:tcW w:w="0" w:type="auto"/>
            <w:shd w:val="clear" w:color="auto" w:fill="auto"/>
            <w:noWrap/>
            <w:tcMar>
              <w:top w:w="15" w:type="dxa"/>
              <w:left w:w="15" w:type="dxa"/>
              <w:bottom w:w="0" w:type="dxa"/>
              <w:right w:w="15" w:type="dxa"/>
            </w:tcMar>
            <w:vAlign w:val="bottom"/>
            <w:hideMark/>
          </w:tcPr>
          <w:p w14:paraId="1FB30A7A" w14:textId="77777777" w:rsidR="005F76F7" w:rsidRPr="00CB319D" w:rsidRDefault="005F76F7" w:rsidP="00603F65">
            <w:pPr>
              <w:jc w:val="center"/>
              <w:rPr>
                <w:rFonts w:ascii="Calibri" w:hAnsi="Calibri" w:cs="Calibri"/>
              </w:rPr>
            </w:pPr>
            <w:r w:rsidRPr="00CB319D">
              <w:rPr>
                <w:rFonts w:ascii="Calibri" w:hAnsi="Calibri" w:cs="Calibri"/>
              </w:rPr>
              <w:t>min  1,1</w:t>
            </w:r>
          </w:p>
        </w:tc>
        <w:tc>
          <w:tcPr>
            <w:tcW w:w="0" w:type="auto"/>
            <w:shd w:val="clear" w:color="auto" w:fill="auto"/>
            <w:noWrap/>
            <w:tcMar>
              <w:top w:w="15" w:type="dxa"/>
              <w:left w:w="15" w:type="dxa"/>
              <w:bottom w:w="0" w:type="dxa"/>
              <w:right w:w="15" w:type="dxa"/>
            </w:tcMar>
            <w:vAlign w:val="bottom"/>
            <w:hideMark/>
          </w:tcPr>
          <w:p w14:paraId="32A5AC7C" w14:textId="77777777" w:rsidR="005F76F7" w:rsidRPr="00CB319D" w:rsidRDefault="005F76F7" w:rsidP="00603F65">
            <w:pPr>
              <w:jc w:val="center"/>
              <w:rPr>
                <w:rFonts w:ascii="Calibri" w:hAnsi="Calibri" w:cs="Calibri"/>
              </w:rPr>
            </w:pPr>
            <w:r w:rsidRPr="00CB319D">
              <w:rPr>
                <w:rFonts w:ascii="Calibri" w:hAnsi="Calibri" w:cs="Calibri"/>
              </w:rPr>
              <w:t>kW</w:t>
            </w:r>
          </w:p>
        </w:tc>
      </w:tr>
      <w:tr w:rsidR="005F76F7" w14:paraId="75144F97" w14:textId="77777777" w:rsidTr="005F76F7">
        <w:trPr>
          <w:trHeight w:val="300"/>
        </w:trPr>
        <w:tc>
          <w:tcPr>
            <w:tcW w:w="4916" w:type="dxa"/>
            <w:vMerge/>
            <w:vAlign w:val="center"/>
          </w:tcPr>
          <w:p w14:paraId="047A209F" w14:textId="77777777" w:rsidR="005F76F7" w:rsidRDefault="005F76F7" w:rsidP="00603F65">
            <w:pPr>
              <w:rPr>
                <w:rFonts w:ascii="Calibri" w:hAnsi="Calibri" w:cs="Calibri"/>
                <w:color w:val="000000"/>
              </w:rPr>
            </w:pPr>
          </w:p>
        </w:tc>
        <w:tc>
          <w:tcPr>
            <w:tcW w:w="3782" w:type="dxa"/>
            <w:shd w:val="clear" w:color="auto" w:fill="auto"/>
            <w:noWrap/>
            <w:tcMar>
              <w:top w:w="15" w:type="dxa"/>
              <w:left w:w="15" w:type="dxa"/>
              <w:bottom w:w="0" w:type="dxa"/>
              <w:right w:w="15" w:type="dxa"/>
            </w:tcMar>
            <w:vAlign w:val="bottom"/>
          </w:tcPr>
          <w:p w14:paraId="5C421853" w14:textId="77777777" w:rsidR="005F76F7" w:rsidRPr="00CB319D" w:rsidRDefault="005F76F7" w:rsidP="00603F65">
            <w:pPr>
              <w:rPr>
                <w:rFonts w:ascii="Calibri" w:hAnsi="Calibri" w:cs="Calibri"/>
              </w:rPr>
            </w:pPr>
            <w:r>
              <w:rPr>
                <w:rFonts w:ascii="Calibri" w:hAnsi="Calibri" w:cs="Calibri"/>
              </w:rPr>
              <w:t>Wysokość podnoszenia pompy osadu</w:t>
            </w:r>
          </w:p>
        </w:tc>
        <w:tc>
          <w:tcPr>
            <w:tcW w:w="0" w:type="auto"/>
            <w:shd w:val="clear" w:color="auto" w:fill="auto"/>
            <w:noWrap/>
            <w:tcMar>
              <w:top w:w="15" w:type="dxa"/>
              <w:left w:w="15" w:type="dxa"/>
              <w:bottom w:w="0" w:type="dxa"/>
              <w:right w:w="15" w:type="dxa"/>
            </w:tcMar>
            <w:vAlign w:val="bottom"/>
          </w:tcPr>
          <w:p w14:paraId="6EAC1A91" w14:textId="77777777" w:rsidR="005F76F7" w:rsidRPr="005F76F7" w:rsidRDefault="005F76F7" w:rsidP="005F76F7">
            <w:pPr>
              <w:jc w:val="center"/>
              <w:rPr>
                <w:rFonts w:ascii="Calibri" w:hAnsi="Calibri" w:cs="Calibri"/>
              </w:rPr>
            </w:pPr>
            <w:r>
              <w:rPr>
                <w:rFonts w:ascii="Calibri" w:hAnsi="Calibri" w:cs="Calibri"/>
              </w:rPr>
              <w:t>min 6</w:t>
            </w:r>
          </w:p>
        </w:tc>
        <w:tc>
          <w:tcPr>
            <w:tcW w:w="0" w:type="auto"/>
            <w:shd w:val="clear" w:color="auto" w:fill="auto"/>
            <w:noWrap/>
            <w:tcMar>
              <w:top w:w="15" w:type="dxa"/>
              <w:left w:w="15" w:type="dxa"/>
              <w:bottom w:w="0" w:type="dxa"/>
              <w:right w:w="15" w:type="dxa"/>
            </w:tcMar>
            <w:vAlign w:val="bottom"/>
          </w:tcPr>
          <w:p w14:paraId="5B841486" w14:textId="77777777" w:rsidR="005F76F7" w:rsidRPr="00CB319D" w:rsidRDefault="005F76F7" w:rsidP="00603F65">
            <w:pPr>
              <w:jc w:val="center"/>
              <w:rPr>
                <w:rFonts w:ascii="Calibri" w:hAnsi="Calibri" w:cs="Calibri"/>
              </w:rPr>
            </w:pPr>
            <w:r>
              <w:rPr>
                <w:rFonts w:ascii="Calibri" w:hAnsi="Calibri" w:cs="Calibri"/>
              </w:rPr>
              <w:t>m</w:t>
            </w:r>
          </w:p>
        </w:tc>
      </w:tr>
      <w:tr w:rsidR="005F76F7" w14:paraId="73246E3C" w14:textId="77777777" w:rsidTr="005F76F7">
        <w:trPr>
          <w:trHeight w:val="300"/>
        </w:trPr>
        <w:tc>
          <w:tcPr>
            <w:tcW w:w="4916" w:type="dxa"/>
            <w:vMerge/>
            <w:vAlign w:val="center"/>
          </w:tcPr>
          <w:p w14:paraId="273E37D0" w14:textId="77777777" w:rsidR="005F76F7" w:rsidRDefault="005F76F7" w:rsidP="00603F65">
            <w:pPr>
              <w:rPr>
                <w:rFonts w:ascii="Calibri" w:hAnsi="Calibri" w:cs="Calibri"/>
                <w:color w:val="000000"/>
              </w:rPr>
            </w:pPr>
          </w:p>
        </w:tc>
        <w:tc>
          <w:tcPr>
            <w:tcW w:w="3782" w:type="dxa"/>
            <w:shd w:val="clear" w:color="auto" w:fill="auto"/>
            <w:noWrap/>
            <w:tcMar>
              <w:top w:w="15" w:type="dxa"/>
              <w:left w:w="15" w:type="dxa"/>
              <w:bottom w:w="0" w:type="dxa"/>
              <w:right w:w="15" w:type="dxa"/>
            </w:tcMar>
            <w:vAlign w:val="bottom"/>
          </w:tcPr>
          <w:p w14:paraId="18EFE608" w14:textId="77777777" w:rsidR="005F76F7" w:rsidRPr="00CB319D" w:rsidRDefault="005F76F7" w:rsidP="00603F65">
            <w:pPr>
              <w:rPr>
                <w:rFonts w:ascii="Calibri" w:hAnsi="Calibri" w:cs="Calibri"/>
              </w:rPr>
            </w:pPr>
            <w:r>
              <w:rPr>
                <w:rFonts w:ascii="Calibri" w:hAnsi="Calibri" w:cs="Calibri"/>
              </w:rPr>
              <w:t>Wydajność pompy osadu</w:t>
            </w:r>
          </w:p>
        </w:tc>
        <w:tc>
          <w:tcPr>
            <w:tcW w:w="0" w:type="auto"/>
            <w:shd w:val="clear" w:color="auto" w:fill="auto"/>
            <w:noWrap/>
            <w:tcMar>
              <w:top w:w="15" w:type="dxa"/>
              <w:left w:w="15" w:type="dxa"/>
              <w:bottom w:w="0" w:type="dxa"/>
              <w:right w:w="15" w:type="dxa"/>
            </w:tcMar>
            <w:vAlign w:val="bottom"/>
          </w:tcPr>
          <w:p w14:paraId="46586E9D" w14:textId="77777777" w:rsidR="005F76F7" w:rsidRPr="00CB319D" w:rsidRDefault="005F76F7" w:rsidP="00603F65">
            <w:pPr>
              <w:jc w:val="center"/>
              <w:rPr>
                <w:rFonts w:ascii="Calibri" w:hAnsi="Calibri" w:cs="Calibri"/>
              </w:rPr>
            </w:pPr>
            <w:r>
              <w:rPr>
                <w:rFonts w:ascii="Calibri" w:hAnsi="Calibri" w:cs="Calibri"/>
              </w:rPr>
              <w:t xml:space="preserve">min 12 </w:t>
            </w:r>
          </w:p>
        </w:tc>
        <w:tc>
          <w:tcPr>
            <w:tcW w:w="0" w:type="auto"/>
            <w:shd w:val="clear" w:color="auto" w:fill="auto"/>
            <w:noWrap/>
            <w:tcMar>
              <w:top w:w="15" w:type="dxa"/>
              <w:left w:w="15" w:type="dxa"/>
              <w:bottom w:w="0" w:type="dxa"/>
              <w:right w:w="15" w:type="dxa"/>
            </w:tcMar>
            <w:vAlign w:val="bottom"/>
          </w:tcPr>
          <w:p w14:paraId="49984F3B" w14:textId="77777777" w:rsidR="005F76F7" w:rsidRPr="00CB319D" w:rsidRDefault="005F76F7" w:rsidP="00603F65">
            <w:pPr>
              <w:jc w:val="center"/>
              <w:rPr>
                <w:rFonts w:ascii="Calibri" w:hAnsi="Calibri" w:cs="Calibri"/>
              </w:rPr>
            </w:pPr>
            <w:r>
              <w:rPr>
                <w:rFonts w:ascii="Calibri" w:hAnsi="Calibri" w:cs="Calibri"/>
              </w:rPr>
              <w:t>m</w:t>
            </w:r>
            <w:r>
              <w:rPr>
                <w:rFonts w:ascii="Calibri" w:hAnsi="Calibri" w:cs="Calibri"/>
                <w:vertAlign w:val="superscript"/>
              </w:rPr>
              <w:t>3</w:t>
            </w:r>
            <w:r>
              <w:rPr>
                <w:rFonts w:ascii="Calibri" w:hAnsi="Calibri" w:cs="Calibri"/>
              </w:rPr>
              <w:t>/h</w:t>
            </w:r>
          </w:p>
        </w:tc>
      </w:tr>
      <w:tr w:rsidR="005F76F7" w14:paraId="3DB14492" w14:textId="77777777" w:rsidTr="005F76F7">
        <w:trPr>
          <w:trHeight w:val="300"/>
        </w:trPr>
        <w:tc>
          <w:tcPr>
            <w:tcW w:w="4916" w:type="dxa"/>
            <w:shd w:val="clear" w:color="auto" w:fill="auto"/>
            <w:noWrap/>
            <w:tcMar>
              <w:top w:w="15" w:type="dxa"/>
              <w:left w:w="15" w:type="dxa"/>
              <w:bottom w:w="0" w:type="dxa"/>
              <w:right w:w="15" w:type="dxa"/>
            </w:tcMar>
            <w:vAlign w:val="center"/>
            <w:hideMark/>
          </w:tcPr>
          <w:p w14:paraId="57A5F1E6" w14:textId="77777777" w:rsidR="005F76F7" w:rsidRDefault="005F76F7" w:rsidP="00CB319D">
            <w:pPr>
              <w:jc w:val="center"/>
              <w:rPr>
                <w:rFonts w:ascii="Calibri" w:hAnsi="Calibri" w:cs="Calibri"/>
                <w:color w:val="000000"/>
              </w:rPr>
            </w:pPr>
            <w:r>
              <w:rPr>
                <w:rFonts w:ascii="Calibri" w:hAnsi="Calibri" w:cs="Calibri"/>
                <w:color w:val="000000"/>
              </w:rPr>
              <w:t xml:space="preserve">Kanał pomiaru ścieków oczyszczonych </w:t>
            </w:r>
          </w:p>
        </w:tc>
        <w:tc>
          <w:tcPr>
            <w:tcW w:w="3782" w:type="dxa"/>
            <w:shd w:val="clear" w:color="auto" w:fill="auto"/>
            <w:noWrap/>
            <w:tcMar>
              <w:top w:w="15" w:type="dxa"/>
              <w:left w:w="15" w:type="dxa"/>
              <w:bottom w:w="0" w:type="dxa"/>
              <w:right w:w="15" w:type="dxa"/>
            </w:tcMar>
            <w:vAlign w:val="bottom"/>
            <w:hideMark/>
          </w:tcPr>
          <w:p w14:paraId="143DF95F" w14:textId="77777777" w:rsidR="005F76F7" w:rsidRPr="00CB319D" w:rsidRDefault="005F76F7" w:rsidP="00A154DA">
            <w:pPr>
              <w:rPr>
                <w:rFonts w:ascii="Calibri" w:hAnsi="Calibri" w:cs="Calibri"/>
              </w:rPr>
            </w:pPr>
            <w:r w:rsidRPr="00CB319D">
              <w:rPr>
                <w:rFonts w:ascii="Calibri" w:hAnsi="Calibri" w:cs="Calibri"/>
              </w:rPr>
              <w:t>Wydajność maksymalna godzinowa</w:t>
            </w:r>
          </w:p>
        </w:tc>
        <w:tc>
          <w:tcPr>
            <w:tcW w:w="0" w:type="auto"/>
            <w:shd w:val="clear" w:color="auto" w:fill="auto"/>
            <w:noWrap/>
            <w:tcMar>
              <w:top w:w="15" w:type="dxa"/>
              <w:left w:w="15" w:type="dxa"/>
              <w:bottom w:w="0" w:type="dxa"/>
              <w:right w:w="15" w:type="dxa"/>
            </w:tcMar>
            <w:vAlign w:val="bottom"/>
            <w:hideMark/>
          </w:tcPr>
          <w:p w14:paraId="28946BCF" w14:textId="77777777" w:rsidR="005F76F7" w:rsidRPr="00CB319D" w:rsidRDefault="005F76F7" w:rsidP="00603F65">
            <w:pPr>
              <w:jc w:val="center"/>
              <w:rPr>
                <w:rFonts w:ascii="Calibri" w:hAnsi="Calibri" w:cs="Calibri"/>
              </w:rPr>
            </w:pPr>
            <w:r w:rsidRPr="00CB319D">
              <w:rPr>
                <w:rFonts w:ascii="Calibri" w:hAnsi="Calibri" w:cs="Calibri"/>
              </w:rPr>
              <w:t>min 1,25</w:t>
            </w:r>
          </w:p>
        </w:tc>
        <w:tc>
          <w:tcPr>
            <w:tcW w:w="0" w:type="auto"/>
            <w:shd w:val="clear" w:color="auto" w:fill="auto"/>
            <w:noWrap/>
            <w:tcMar>
              <w:top w:w="15" w:type="dxa"/>
              <w:left w:w="15" w:type="dxa"/>
              <w:bottom w:w="0" w:type="dxa"/>
              <w:right w:w="15" w:type="dxa"/>
            </w:tcMar>
            <w:vAlign w:val="bottom"/>
            <w:hideMark/>
          </w:tcPr>
          <w:p w14:paraId="60F8A3D0" w14:textId="77777777" w:rsidR="005F76F7" w:rsidRPr="00CB319D" w:rsidRDefault="005F76F7" w:rsidP="00603F65">
            <w:pPr>
              <w:jc w:val="center"/>
              <w:rPr>
                <w:rFonts w:ascii="Calibri" w:hAnsi="Calibri" w:cs="Calibri"/>
              </w:rPr>
            </w:pPr>
            <w:r w:rsidRPr="00CB319D">
              <w:rPr>
                <w:rFonts w:ascii="Calibri" w:hAnsi="Calibri" w:cs="Calibri"/>
              </w:rPr>
              <w:t>m</w:t>
            </w:r>
            <w:r w:rsidRPr="00CB319D">
              <w:rPr>
                <w:rFonts w:ascii="Calibri" w:hAnsi="Calibri" w:cs="Calibri"/>
                <w:vertAlign w:val="superscript"/>
              </w:rPr>
              <w:t>3</w:t>
            </w:r>
            <w:r w:rsidRPr="00CB319D">
              <w:rPr>
                <w:rFonts w:ascii="Calibri" w:hAnsi="Calibri" w:cs="Calibri"/>
              </w:rPr>
              <w:t>/h</w:t>
            </w:r>
          </w:p>
        </w:tc>
      </w:tr>
      <w:tr w:rsidR="005F76F7" w14:paraId="2B59012A" w14:textId="77777777" w:rsidTr="005F76F7">
        <w:trPr>
          <w:trHeight w:val="300"/>
        </w:trPr>
        <w:tc>
          <w:tcPr>
            <w:tcW w:w="4916" w:type="dxa"/>
            <w:vMerge w:val="restart"/>
            <w:shd w:val="clear" w:color="auto" w:fill="auto"/>
            <w:noWrap/>
            <w:tcMar>
              <w:top w:w="15" w:type="dxa"/>
              <w:left w:w="15" w:type="dxa"/>
              <w:bottom w:w="0" w:type="dxa"/>
              <w:right w:w="15" w:type="dxa"/>
            </w:tcMar>
            <w:vAlign w:val="center"/>
            <w:hideMark/>
          </w:tcPr>
          <w:p w14:paraId="54A05EFE" w14:textId="77777777" w:rsidR="005F76F7" w:rsidRDefault="005F76F7" w:rsidP="00CB319D">
            <w:pPr>
              <w:jc w:val="center"/>
              <w:rPr>
                <w:rFonts w:ascii="Calibri" w:hAnsi="Calibri" w:cs="Calibri"/>
                <w:color w:val="000000"/>
              </w:rPr>
            </w:pPr>
            <w:r>
              <w:rPr>
                <w:rFonts w:ascii="Calibri" w:hAnsi="Calibri" w:cs="Calibri"/>
                <w:color w:val="000000"/>
              </w:rPr>
              <w:t xml:space="preserve">zbiornik osadu </w:t>
            </w:r>
          </w:p>
        </w:tc>
        <w:tc>
          <w:tcPr>
            <w:tcW w:w="3782" w:type="dxa"/>
            <w:shd w:val="clear" w:color="auto" w:fill="auto"/>
            <w:noWrap/>
            <w:tcMar>
              <w:top w:w="15" w:type="dxa"/>
              <w:left w:w="15" w:type="dxa"/>
              <w:bottom w:w="0" w:type="dxa"/>
              <w:right w:w="15" w:type="dxa"/>
            </w:tcMar>
            <w:vAlign w:val="bottom"/>
            <w:hideMark/>
          </w:tcPr>
          <w:p w14:paraId="27691AD4" w14:textId="77777777" w:rsidR="005F76F7" w:rsidRPr="00CB319D" w:rsidRDefault="005F76F7" w:rsidP="00603F65">
            <w:pPr>
              <w:rPr>
                <w:rFonts w:ascii="Calibri" w:hAnsi="Calibri" w:cs="Calibri"/>
              </w:rPr>
            </w:pPr>
            <w:r w:rsidRPr="00CB319D">
              <w:rPr>
                <w:rFonts w:ascii="Calibri" w:hAnsi="Calibri" w:cs="Calibri"/>
              </w:rPr>
              <w:t>średnica</w:t>
            </w:r>
          </w:p>
        </w:tc>
        <w:tc>
          <w:tcPr>
            <w:tcW w:w="0" w:type="auto"/>
            <w:shd w:val="clear" w:color="auto" w:fill="auto"/>
            <w:noWrap/>
            <w:tcMar>
              <w:top w:w="15" w:type="dxa"/>
              <w:left w:w="15" w:type="dxa"/>
              <w:bottom w:w="0" w:type="dxa"/>
              <w:right w:w="15" w:type="dxa"/>
            </w:tcMar>
            <w:vAlign w:val="bottom"/>
            <w:hideMark/>
          </w:tcPr>
          <w:p w14:paraId="063707B8" w14:textId="77777777" w:rsidR="005F76F7" w:rsidRPr="00CB319D" w:rsidRDefault="005F76F7" w:rsidP="00603F65">
            <w:pPr>
              <w:jc w:val="center"/>
              <w:rPr>
                <w:rFonts w:ascii="Calibri" w:hAnsi="Calibri" w:cs="Calibri"/>
              </w:rPr>
            </w:pPr>
            <w:r w:rsidRPr="00CB319D">
              <w:rPr>
                <w:rFonts w:ascii="Calibri" w:hAnsi="Calibri" w:cs="Calibri"/>
              </w:rPr>
              <w:t>min 1700</w:t>
            </w:r>
          </w:p>
        </w:tc>
        <w:tc>
          <w:tcPr>
            <w:tcW w:w="0" w:type="auto"/>
            <w:shd w:val="clear" w:color="auto" w:fill="auto"/>
            <w:noWrap/>
            <w:tcMar>
              <w:top w:w="15" w:type="dxa"/>
              <w:left w:w="15" w:type="dxa"/>
              <w:bottom w:w="0" w:type="dxa"/>
              <w:right w:w="15" w:type="dxa"/>
            </w:tcMar>
            <w:vAlign w:val="bottom"/>
            <w:hideMark/>
          </w:tcPr>
          <w:p w14:paraId="082FC303" w14:textId="77777777" w:rsidR="005F76F7" w:rsidRPr="00CB319D" w:rsidRDefault="005F76F7" w:rsidP="00603F65">
            <w:pPr>
              <w:jc w:val="center"/>
              <w:rPr>
                <w:rFonts w:ascii="Calibri" w:hAnsi="Calibri" w:cs="Calibri"/>
              </w:rPr>
            </w:pPr>
            <w:r w:rsidRPr="00CB319D">
              <w:rPr>
                <w:rFonts w:ascii="Calibri" w:hAnsi="Calibri" w:cs="Calibri"/>
              </w:rPr>
              <w:t>mm</w:t>
            </w:r>
          </w:p>
        </w:tc>
      </w:tr>
      <w:tr w:rsidR="005F76F7" w14:paraId="15AFBBC1" w14:textId="77777777" w:rsidTr="005F76F7">
        <w:trPr>
          <w:trHeight w:val="300"/>
        </w:trPr>
        <w:tc>
          <w:tcPr>
            <w:tcW w:w="4916" w:type="dxa"/>
            <w:vMerge/>
            <w:vAlign w:val="center"/>
            <w:hideMark/>
          </w:tcPr>
          <w:p w14:paraId="108E6F25" w14:textId="77777777" w:rsidR="005F76F7" w:rsidRDefault="005F76F7" w:rsidP="00603F65">
            <w:pPr>
              <w:rPr>
                <w:rFonts w:ascii="Calibri" w:hAnsi="Calibri" w:cs="Calibri"/>
                <w:color w:val="000000"/>
              </w:rPr>
            </w:pPr>
          </w:p>
        </w:tc>
        <w:tc>
          <w:tcPr>
            <w:tcW w:w="3782" w:type="dxa"/>
            <w:shd w:val="clear" w:color="auto" w:fill="auto"/>
            <w:noWrap/>
            <w:tcMar>
              <w:top w:w="15" w:type="dxa"/>
              <w:left w:w="15" w:type="dxa"/>
              <w:bottom w:w="0" w:type="dxa"/>
              <w:right w:w="15" w:type="dxa"/>
            </w:tcMar>
            <w:vAlign w:val="bottom"/>
            <w:hideMark/>
          </w:tcPr>
          <w:p w14:paraId="434A8B79" w14:textId="77777777" w:rsidR="005F76F7" w:rsidRPr="00CB319D" w:rsidRDefault="005F76F7" w:rsidP="00603F65">
            <w:pPr>
              <w:rPr>
                <w:rFonts w:ascii="Calibri" w:hAnsi="Calibri" w:cs="Calibri"/>
              </w:rPr>
            </w:pPr>
            <w:r w:rsidRPr="00CB319D">
              <w:rPr>
                <w:rFonts w:ascii="Calibri" w:hAnsi="Calibri" w:cs="Calibri"/>
              </w:rPr>
              <w:t>długość</w:t>
            </w:r>
          </w:p>
        </w:tc>
        <w:tc>
          <w:tcPr>
            <w:tcW w:w="0" w:type="auto"/>
            <w:shd w:val="clear" w:color="auto" w:fill="auto"/>
            <w:noWrap/>
            <w:tcMar>
              <w:top w:w="15" w:type="dxa"/>
              <w:left w:w="15" w:type="dxa"/>
              <w:bottom w:w="0" w:type="dxa"/>
              <w:right w:w="15" w:type="dxa"/>
            </w:tcMar>
            <w:vAlign w:val="bottom"/>
            <w:hideMark/>
          </w:tcPr>
          <w:p w14:paraId="1DD5812B" w14:textId="77777777" w:rsidR="005F76F7" w:rsidRPr="00CB319D" w:rsidRDefault="005F76F7" w:rsidP="00603F65">
            <w:pPr>
              <w:jc w:val="center"/>
              <w:rPr>
                <w:rFonts w:ascii="Calibri" w:hAnsi="Calibri" w:cs="Calibri"/>
              </w:rPr>
            </w:pPr>
            <w:r w:rsidRPr="00CB319D">
              <w:rPr>
                <w:rFonts w:ascii="Calibri" w:hAnsi="Calibri" w:cs="Calibri"/>
              </w:rPr>
              <w:t>min 2540</w:t>
            </w:r>
          </w:p>
        </w:tc>
        <w:tc>
          <w:tcPr>
            <w:tcW w:w="0" w:type="auto"/>
            <w:shd w:val="clear" w:color="auto" w:fill="auto"/>
            <w:noWrap/>
            <w:tcMar>
              <w:top w:w="15" w:type="dxa"/>
              <w:left w:w="15" w:type="dxa"/>
              <w:bottom w:w="0" w:type="dxa"/>
              <w:right w:w="15" w:type="dxa"/>
            </w:tcMar>
            <w:vAlign w:val="bottom"/>
            <w:hideMark/>
          </w:tcPr>
          <w:p w14:paraId="22C90ACA" w14:textId="77777777" w:rsidR="005F76F7" w:rsidRPr="00CB319D" w:rsidRDefault="005F76F7" w:rsidP="00603F65">
            <w:pPr>
              <w:jc w:val="center"/>
              <w:rPr>
                <w:rFonts w:ascii="Calibri" w:hAnsi="Calibri" w:cs="Calibri"/>
              </w:rPr>
            </w:pPr>
            <w:r w:rsidRPr="00CB319D">
              <w:rPr>
                <w:rFonts w:ascii="Calibri" w:hAnsi="Calibri" w:cs="Calibri"/>
              </w:rPr>
              <w:t>mm</w:t>
            </w:r>
          </w:p>
        </w:tc>
      </w:tr>
    </w:tbl>
    <w:p w14:paraId="11C2A2D3" w14:textId="77777777" w:rsidR="004F410F" w:rsidRDefault="004F410F" w:rsidP="004F410F">
      <w:pPr>
        <w:suppressAutoHyphens/>
        <w:spacing w:line="360" w:lineRule="auto"/>
        <w:jc w:val="both"/>
        <w:rPr>
          <w:rFonts w:ascii="Times New Roman" w:hAnsi="Times New Roman" w:cs="Times New Roman"/>
          <w:sz w:val="24"/>
          <w:szCs w:val="24"/>
        </w:rPr>
      </w:pPr>
    </w:p>
    <w:p w14:paraId="72ED259B" w14:textId="24EA825F" w:rsidR="004F410F" w:rsidRPr="00971581" w:rsidRDefault="004F410F" w:rsidP="004F410F">
      <w:pPr>
        <w:suppressAutoHyphens/>
        <w:spacing w:line="360" w:lineRule="auto"/>
        <w:jc w:val="both"/>
        <w:rPr>
          <w:rFonts w:ascii="Times New Roman" w:hAnsi="Times New Roman" w:cs="Times New Roman"/>
          <w:sz w:val="24"/>
          <w:szCs w:val="24"/>
        </w:rPr>
      </w:pPr>
      <w:r w:rsidRPr="00452531">
        <w:rPr>
          <w:rFonts w:ascii="Times New Roman" w:hAnsi="Times New Roman" w:cs="Times New Roman"/>
          <w:sz w:val="24"/>
          <w:szCs w:val="24"/>
        </w:rPr>
        <w:t>Informacja o przedmiotowych środkach dowodowych: Zamawiający żąda od Wykonawcy złożenia łącznie z ofertą schematu oferowanej oczyszczalni zawierającego schemat technologiczny i opis parametrów wszystkich zaoferowanych przez Wykonawcę urządzeń lub innego dokumentu zawierającego usytuowanie i opis parametrów wszystkich zaoferowanych przez Wykonawcę urządzeń, który stanowić będzie przedmiotowy środek dowodowy. Jeżeli Wykonawca nie złoży przedmiotowych środków dowodowych lub złożone przedmiotowe środki dowodowe będą niekompletne, Zamawiający na podstawie</w:t>
      </w:r>
      <w:r w:rsidR="003B6FC2">
        <w:rPr>
          <w:rFonts w:ascii="Times New Roman" w:hAnsi="Times New Roman" w:cs="Times New Roman"/>
          <w:sz w:val="24"/>
          <w:szCs w:val="24"/>
        </w:rPr>
        <w:t xml:space="preserve"> art. 107 ust. 2</w:t>
      </w:r>
      <w:r w:rsidRPr="00452531">
        <w:rPr>
          <w:rFonts w:ascii="Times New Roman" w:hAnsi="Times New Roman" w:cs="Times New Roman"/>
          <w:sz w:val="24"/>
          <w:szCs w:val="24"/>
        </w:rPr>
        <w:t xml:space="preserve"> ustawy Pzp wezwie Wykonawcę do ich złożenia lub uzupełnienia w wyznaczonym terminie. </w:t>
      </w:r>
      <w:r w:rsidR="003B6FC2">
        <w:rPr>
          <w:rFonts w:ascii="Times New Roman" w:hAnsi="Times New Roman" w:cs="Times New Roman"/>
          <w:sz w:val="24"/>
          <w:szCs w:val="24"/>
        </w:rPr>
        <w:t xml:space="preserve">Zamawiający nie wezwie Wykonawcy do złożenia przedmiotowego środka dowodowego w </w:t>
      </w:r>
      <w:r w:rsidR="003B6FC2" w:rsidRPr="00971581">
        <w:rPr>
          <w:rFonts w:ascii="Times New Roman" w:hAnsi="Times New Roman" w:cs="Times New Roman"/>
          <w:sz w:val="24"/>
          <w:szCs w:val="24"/>
        </w:rPr>
        <w:t xml:space="preserve">sytuacji, gdy pomimo złożenia przedmiotowego środka dowodowego, oferta podlegać będzie odrzuceniu albo </w:t>
      </w:r>
      <w:r w:rsidR="00971581" w:rsidRPr="00971581">
        <w:rPr>
          <w:rFonts w:ascii="Times New Roman" w:hAnsi="Times New Roman" w:cs="Times New Roman"/>
          <w:sz w:val="24"/>
          <w:szCs w:val="24"/>
        </w:rPr>
        <w:t>zajdą</w:t>
      </w:r>
      <w:r w:rsidR="003B6FC2" w:rsidRPr="00971581">
        <w:rPr>
          <w:rFonts w:ascii="Times New Roman" w:hAnsi="Times New Roman" w:cs="Times New Roman"/>
          <w:sz w:val="24"/>
          <w:szCs w:val="24"/>
        </w:rPr>
        <w:t xml:space="preserve"> przesłanki unieważnienia postępowania.</w:t>
      </w:r>
    </w:p>
    <w:p w14:paraId="0EC8AAEA" w14:textId="77777777" w:rsidR="009B1D4F" w:rsidRPr="00E74AE4" w:rsidRDefault="004F410F" w:rsidP="009B1D4F">
      <w:pPr>
        <w:spacing w:after="0" w:line="360" w:lineRule="auto"/>
        <w:jc w:val="both"/>
        <w:rPr>
          <w:rFonts w:ascii="Times New Roman" w:hAnsi="Times New Roman" w:cs="Times New Roman"/>
          <w:b/>
          <w:bCs/>
          <w:color w:val="FF0000"/>
          <w:sz w:val="24"/>
          <w:szCs w:val="24"/>
          <w:u w:val="thick"/>
        </w:rPr>
      </w:pPr>
      <w:r w:rsidRPr="00A43FF1">
        <w:rPr>
          <w:rFonts w:ascii="Times New Roman" w:hAnsi="Times New Roman" w:cs="Times New Roman"/>
          <w:b/>
          <w:bCs/>
          <w:sz w:val="24"/>
          <w:szCs w:val="24"/>
          <w:u w:val="thick"/>
        </w:rPr>
        <w:t xml:space="preserve">Rozdział </w:t>
      </w:r>
      <w:r w:rsidR="00740335">
        <w:rPr>
          <w:rFonts w:ascii="Times New Roman" w:hAnsi="Times New Roman" w:cs="Times New Roman"/>
          <w:b/>
          <w:bCs/>
          <w:sz w:val="24"/>
          <w:szCs w:val="24"/>
          <w:u w:val="thick"/>
        </w:rPr>
        <w:t>6</w:t>
      </w:r>
      <w:r w:rsidRPr="00A43FF1">
        <w:rPr>
          <w:rFonts w:ascii="Times New Roman" w:hAnsi="Times New Roman" w:cs="Times New Roman"/>
          <w:b/>
          <w:bCs/>
          <w:sz w:val="24"/>
          <w:szCs w:val="24"/>
          <w:u w:val="thick"/>
        </w:rPr>
        <w:t xml:space="preserve">.  </w:t>
      </w:r>
      <w:r w:rsidR="004223D9" w:rsidRPr="00A43FF1">
        <w:rPr>
          <w:rFonts w:ascii="Times New Roman" w:hAnsi="Times New Roman" w:cs="Times New Roman"/>
          <w:b/>
          <w:bCs/>
          <w:sz w:val="24"/>
          <w:szCs w:val="24"/>
          <w:u w:val="thick"/>
        </w:rPr>
        <w:t>Termin wykonania zamówienia</w:t>
      </w:r>
      <w:r w:rsidR="004317E0">
        <w:rPr>
          <w:rFonts w:ascii="Times New Roman" w:hAnsi="Times New Roman" w:cs="Times New Roman"/>
          <w:b/>
          <w:bCs/>
          <w:sz w:val="24"/>
          <w:szCs w:val="24"/>
          <w:u w:val="thick"/>
        </w:rPr>
        <w:t xml:space="preserve"> </w:t>
      </w:r>
    </w:p>
    <w:p w14:paraId="4351935F" w14:textId="77777777" w:rsidR="00DF41A3" w:rsidRPr="00DF41A3" w:rsidRDefault="0032035F" w:rsidP="00AB14F5">
      <w:pPr>
        <w:pStyle w:val="Akapitzlist"/>
        <w:numPr>
          <w:ilvl w:val="0"/>
          <w:numId w:val="28"/>
        </w:numPr>
        <w:spacing w:after="0" w:line="360" w:lineRule="auto"/>
        <w:ind w:left="426"/>
        <w:jc w:val="both"/>
        <w:rPr>
          <w:rFonts w:ascii="Times New Roman" w:hAnsi="Times New Roman" w:cs="Times New Roman"/>
          <w:color w:val="000000"/>
          <w:sz w:val="24"/>
          <w:szCs w:val="24"/>
        </w:rPr>
      </w:pPr>
      <w:r w:rsidRPr="00DF41A3">
        <w:rPr>
          <w:rFonts w:ascii="Times New Roman" w:hAnsi="Times New Roman" w:cs="Times New Roman"/>
          <w:color w:val="000000"/>
          <w:sz w:val="24"/>
          <w:szCs w:val="24"/>
        </w:rPr>
        <w:t>Wykonawca jest zobowiązany do wykonania</w:t>
      </w:r>
      <w:r w:rsidR="00DF41A3" w:rsidRPr="00DF41A3">
        <w:rPr>
          <w:rFonts w:ascii="Times New Roman" w:hAnsi="Times New Roman" w:cs="Times New Roman"/>
          <w:color w:val="000000"/>
          <w:sz w:val="24"/>
          <w:szCs w:val="24"/>
        </w:rPr>
        <w:t>:</w:t>
      </w:r>
    </w:p>
    <w:p w14:paraId="2B8F7E7A" w14:textId="708A561B" w:rsidR="00DF41A3" w:rsidRPr="00DF41A3" w:rsidRDefault="00DF41A3" w:rsidP="00AB14F5">
      <w:pPr>
        <w:pStyle w:val="Akapitzlist"/>
        <w:numPr>
          <w:ilvl w:val="0"/>
          <w:numId w:val="29"/>
        </w:numPr>
        <w:spacing w:after="0" w:line="360" w:lineRule="auto"/>
        <w:ind w:left="426"/>
        <w:jc w:val="both"/>
        <w:rPr>
          <w:rFonts w:ascii="Times New Roman" w:eastAsia="Calibri" w:hAnsi="Times New Roman" w:cs="Times New Roman"/>
          <w:bCs/>
          <w:color w:val="FF0000"/>
          <w:sz w:val="24"/>
          <w:szCs w:val="24"/>
        </w:rPr>
      </w:pPr>
      <w:r w:rsidRPr="00DF41A3">
        <w:rPr>
          <w:rFonts w:ascii="Times New Roman" w:hAnsi="Times New Roman" w:cs="Times New Roman"/>
          <w:color w:val="000000"/>
          <w:sz w:val="24"/>
          <w:szCs w:val="24"/>
        </w:rPr>
        <w:t>I części</w:t>
      </w:r>
      <w:r w:rsidR="0032035F" w:rsidRPr="00DF41A3">
        <w:rPr>
          <w:rFonts w:ascii="Times New Roman" w:hAnsi="Times New Roman" w:cs="Times New Roman"/>
          <w:color w:val="000000"/>
          <w:sz w:val="24"/>
          <w:szCs w:val="24"/>
        </w:rPr>
        <w:t xml:space="preserve"> zamówienia w terminie </w:t>
      </w:r>
      <w:r w:rsidR="009B6FDC">
        <w:rPr>
          <w:rFonts w:ascii="Times New Roman" w:hAnsi="Times New Roman" w:cs="Times New Roman"/>
          <w:color w:val="000000"/>
          <w:sz w:val="24"/>
          <w:szCs w:val="24"/>
        </w:rPr>
        <w:t>4</w:t>
      </w:r>
      <w:r w:rsidR="00383DC5" w:rsidRPr="00DF41A3">
        <w:rPr>
          <w:rFonts w:ascii="Times New Roman" w:hAnsi="Times New Roman" w:cs="Times New Roman"/>
          <w:color w:val="000000"/>
          <w:sz w:val="24"/>
          <w:szCs w:val="24"/>
        </w:rPr>
        <w:t xml:space="preserve"> miesięcy od dnia pod</w:t>
      </w:r>
      <w:r w:rsidR="0032035F" w:rsidRPr="00DF41A3">
        <w:rPr>
          <w:rFonts w:ascii="Times New Roman" w:hAnsi="Times New Roman" w:cs="Times New Roman"/>
          <w:color w:val="000000"/>
          <w:sz w:val="24"/>
          <w:szCs w:val="24"/>
        </w:rPr>
        <w:t>pisania umowy</w:t>
      </w:r>
      <w:r>
        <w:rPr>
          <w:rFonts w:ascii="Times New Roman" w:hAnsi="Times New Roman" w:cs="Times New Roman"/>
          <w:color w:val="000000"/>
          <w:sz w:val="24"/>
          <w:szCs w:val="24"/>
        </w:rPr>
        <w:t>;</w:t>
      </w:r>
    </w:p>
    <w:p w14:paraId="3AF3D56E" w14:textId="1BE0B7C7" w:rsidR="00C9304F" w:rsidRPr="00EB5272" w:rsidRDefault="00DF41A3" w:rsidP="00AB14F5">
      <w:pPr>
        <w:pStyle w:val="Akapitzlist"/>
        <w:numPr>
          <w:ilvl w:val="0"/>
          <w:numId w:val="29"/>
        </w:numPr>
        <w:spacing w:after="0" w:line="360" w:lineRule="auto"/>
        <w:ind w:left="426"/>
        <w:jc w:val="both"/>
        <w:rPr>
          <w:rFonts w:ascii="Times New Roman" w:eastAsia="Calibri" w:hAnsi="Times New Roman" w:cs="Times New Roman"/>
          <w:bCs/>
          <w:color w:val="4472C4" w:themeColor="accent1"/>
          <w:sz w:val="32"/>
          <w:szCs w:val="24"/>
        </w:rPr>
      </w:pPr>
      <w:r>
        <w:rPr>
          <w:rFonts w:ascii="Times New Roman" w:hAnsi="Times New Roman" w:cs="Times New Roman"/>
          <w:color w:val="000000"/>
          <w:sz w:val="24"/>
          <w:szCs w:val="24"/>
        </w:rPr>
        <w:t>I</w:t>
      </w:r>
      <w:r w:rsidRPr="00DF41A3">
        <w:rPr>
          <w:rFonts w:ascii="Times New Roman" w:hAnsi="Times New Roman" w:cs="Times New Roman"/>
          <w:color w:val="000000"/>
          <w:sz w:val="24"/>
          <w:szCs w:val="24"/>
        </w:rPr>
        <w:t xml:space="preserve">I części zamówienia w terminie </w:t>
      </w:r>
      <w:r w:rsidR="009B6FDC">
        <w:rPr>
          <w:rFonts w:ascii="Times New Roman" w:hAnsi="Times New Roman" w:cs="Times New Roman"/>
          <w:color w:val="000000"/>
          <w:sz w:val="24"/>
          <w:szCs w:val="24"/>
        </w:rPr>
        <w:t>3</w:t>
      </w:r>
      <w:r w:rsidRPr="00DF41A3">
        <w:rPr>
          <w:rFonts w:ascii="Times New Roman" w:hAnsi="Times New Roman" w:cs="Times New Roman"/>
          <w:color w:val="000000"/>
          <w:sz w:val="24"/>
          <w:szCs w:val="24"/>
        </w:rPr>
        <w:t xml:space="preserve"> miesięcy od dnia podpisania umowy</w:t>
      </w:r>
      <w:r>
        <w:rPr>
          <w:rFonts w:ascii="Times New Roman" w:hAnsi="Times New Roman" w:cs="Times New Roman"/>
          <w:color w:val="000000"/>
          <w:sz w:val="24"/>
          <w:szCs w:val="24"/>
        </w:rPr>
        <w:t>.</w:t>
      </w:r>
      <w:r w:rsidR="00EB5272">
        <w:rPr>
          <w:rFonts w:ascii="Times New Roman" w:hAnsi="Times New Roman" w:cs="Times New Roman"/>
          <w:color w:val="000000"/>
          <w:sz w:val="24"/>
          <w:szCs w:val="24"/>
        </w:rPr>
        <w:t xml:space="preserve"> </w:t>
      </w:r>
    </w:p>
    <w:p w14:paraId="374F9EE6" w14:textId="77777777" w:rsidR="00DF41A3" w:rsidRPr="00DF41A3" w:rsidRDefault="00DF41A3" w:rsidP="00DF41A3">
      <w:pPr>
        <w:pStyle w:val="Akapitzlist"/>
        <w:spacing w:after="0" w:line="360" w:lineRule="auto"/>
        <w:ind w:left="426"/>
        <w:jc w:val="both"/>
        <w:rPr>
          <w:rFonts w:ascii="Times New Roman" w:eastAsia="Calibri" w:hAnsi="Times New Roman" w:cs="Times New Roman"/>
          <w:bCs/>
          <w:color w:val="FF0000"/>
          <w:sz w:val="24"/>
          <w:szCs w:val="24"/>
        </w:rPr>
      </w:pPr>
    </w:p>
    <w:p w14:paraId="048FB167" w14:textId="77777777" w:rsidR="009B1D4F" w:rsidRPr="00A43FF1" w:rsidRDefault="00E810FA" w:rsidP="009B1D4F">
      <w:pPr>
        <w:spacing w:after="0" w:line="360" w:lineRule="auto"/>
        <w:jc w:val="both"/>
        <w:rPr>
          <w:rFonts w:ascii="Times New Roman" w:hAnsi="Times New Roman" w:cs="Times New Roman"/>
          <w:b/>
          <w:sz w:val="24"/>
          <w:szCs w:val="24"/>
          <w:u w:val="thick"/>
        </w:rPr>
      </w:pPr>
      <w:r w:rsidRPr="00A43FF1">
        <w:rPr>
          <w:rFonts w:ascii="Times New Roman" w:hAnsi="Times New Roman" w:cs="Times New Roman"/>
          <w:b/>
          <w:bCs/>
          <w:sz w:val="24"/>
          <w:szCs w:val="24"/>
          <w:u w:val="thick"/>
        </w:rPr>
        <w:lastRenderedPageBreak/>
        <w:t xml:space="preserve">Rozdział </w:t>
      </w:r>
      <w:r w:rsidR="00740335">
        <w:rPr>
          <w:rFonts w:ascii="Times New Roman" w:hAnsi="Times New Roman" w:cs="Times New Roman"/>
          <w:b/>
          <w:bCs/>
          <w:sz w:val="24"/>
          <w:szCs w:val="24"/>
          <w:u w:val="thick"/>
        </w:rPr>
        <w:t>7</w:t>
      </w:r>
      <w:r w:rsidR="004223D9" w:rsidRPr="00A43FF1">
        <w:rPr>
          <w:rFonts w:ascii="Times New Roman" w:hAnsi="Times New Roman" w:cs="Times New Roman"/>
          <w:b/>
          <w:bCs/>
          <w:sz w:val="24"/>
          <w:szCs w:val="24"/>
          <w:u w:val="thick"/>
        </w:rPr>
        <w:t>. Projektowane postanowienia umowy w sprawie zamówienia publicznego</w:t>
      </w:r>
      <w:r w:rsidR="004223D9" w:rsidRPr="00A43FF1">
        <w:rPr>
          <w:rFonts w:ascii="Times New Roman" w:hAnsi="Times New Roman" w:cs="Times New Roman"/>
          <w:sz w:val="24"/>
          <w:szCs w:val="24"/>
          <w:u w:val="thick"/>
        </w:rPr>
        <w:t xml:space="preserve">, </w:t>
      </w:r>
      <w:r w:rsidR="004223D9" w:rsidRPr="00A43FF1">
        <w:rPr>
          <w:rFonts w:ascii="Times New Roman" w:hAnsi="Times New Roman" w:cs="Times New Roman"/>
          <w:b/>
          <w:sz w:val="24"/>
          <w:szCs w:val="24"/>
          <w:u w:val="thick"/>
        </w:rPr>
        <w:t>które zostaną w</w:t>
      </w:r>
      <w:r w:rsidRPr="00A43FF1">
        <w:rPr>
          <w:rFonts w:ascii="Times New Roman" w:hAnsi="Times New Roman" w:cs="Times New Roman"/>
          <w:b/>
          <w:sz w:val="24"/>
          <w:szCs w:val="24"/>
          <w:u w:val="thick"/>
        </w:rPr>
        <w:t>prowadzone do treści tej umowy</w:t>
      </w:r>
    </w:p>
    <w:p w14:paraId="179579B6" w14:textId="61355CA5" w:rsidR="00383DC5" w:rsidRPr="00A43FF1" w:rsidRDefault="00383DC5" w:rsidP="00383DC5">
      <w:pPr>
        <w:spacing w:after="0" w:line="360" w:lineRule="auto"/>
        <w:jc w:val="both"/>
        <w:rPr>
          <w:rFonts w:ascii="Times New Roman" w:hAnsi="Times New Roman" w:cs="Times New Roman"/>
          <w:sz w:val="24"/>
          <w:szCs w:val="24"/>
        </w:rPr>
      </w:pPr>
      <w:r w:rsidRPr="00A43FF1">
        <w:rPr>
          <w:rFonts w:ascii="Times New Roman" w:hAnsi="Times New Roman" w:cs="Times New Roman"/>
          <w:sz w:val="24"/>
          <w:szCs w:val="24"/>
        </w:rPr>
        <w:t xml:space="preserve">Z wykonawcą, który złoży najkorzystniejszą ofertę zostanie zawarta umowa zawierająca postanowienia umowy zgodne z </w:t>
      </w:r>
      <w:r w:rsidRPr="00A43FF1">
        <w:rPr>
          <w:rFonts w:ascii="Times New Roman" w:hAnsi="Times New Roman" w:cs="Times New Roman"/>
          <w:bCs/>
          <w:sz w:val="24"/>
          <w:szCs w:val="24"/>
        </w:rPr>
        <w:t xml:space="preserve">Załącznikiem </w:t>
      </w:r>
      <w:r w:rsidR="00DF41A3">
        <w:rPr>
          <w:rFonts w:ascii="Times New Roman" w:hAnsi="Times New Roman" w:cs="Times New Roman"/>
          <w:bCs/>
          <w:sz w:val="24"/>
          <w:szCs w:val="24"/>
        </w:rPr>
        <w:t xml:space="preserve">nr </w:t>
      </w:r>
      <w:r w:rsidR="00CA1DE7">
        <w:rPr>
          <w:rFonts w:ascii="Times New Roman" w:hAnsi="Times New Roman" w:cs="Times New Roman"/>
          <w:bCs/>
          <w:sz w:val="24"/>
          <w:szCs w:val="24"/>
        </w:rPr>
        <w:t>3 A SWZ (dotyczy I części zamówienia)</w:t>
      </w:r>
      <w:r w:rsidR="00687119">
        <w:rPr>
          <w:rFonts w:ascii="Times New Roman" w:hAnsi="Times New Roman" w:cs="Times New Roman"/>
          <w:bCs/>
          <w:sz w:val="24"/>
          <w:szCs w:val="24"/>
        </w:rPr>
        <w:t>,</w:t>
      </w:r>
      <w:r w:rsidR="00CA1DE7">
        <w:rPr>
          <w:rFonts w:ascii="Times New Roman" w:hAnsi="Times New Roman" w:cs="Times New Roman"/>
          <w:bCs/>
          <w:sz w:val="24"/>
          <w:szCs w:val="24"/>
        </w:rPr>
        <w:t xml:space="preserve"> bądź  z </w:t>
      </w:r>
      <w:r w:rsidR="00CA1DE7" w:rsidRPr="00A43FF1">
        <w:rPr>
          <w:rFonts w:ascii="Times New Roman" w:hAnsi="Times New Roman" w:cs="Times New Roman"/>
          <w:bCs/>
          <w:sz w:val="24"/>
          <w:szCs w:val="24"/>
        </w:rPr>
        <w:t xml:space="preserve">Załącznikiem </w:t>
      </w:r>
      <w:r w:rsidR="00CA1DE7">
        <w:rPr>
          <w:rFonts w:ascii="Times New Roman" w:hAnsi="Times New Roman" w:cs="Times New Roman"/>
          <w:bCs/>
          <w:sz w:val="24"/>
          <w:szCs w:val="24"/>
        </w:rPr>
        <w:t xml:space="preserve">nr 3 B </w:t>
      </w:r>
      <w:r w:rsidR="00687119">
        <w:rPr>
          <w:rFonts w:ascii="Times New Roman" w:hAnsi="Times New Roman" w:cs="Times New Roman"/>
          <w:bCs/>
          <w:sz w:val="24"/>
          <w:szCs w:val="24"/>
        </w:rPr>
        <w:t>d</w:t>
      </w:r>
      <w:r w:rsidRPr="00A43FF1">
        <w:rPr>
          <w:rFonts w:ascii="Times New Roman" w:hAnsi="Times New Roman" w:cs="Times New Roman"/>
          <w:bCs/>
          <w:sz w:val="24"/>
          <w:szCs w:val="24"/>
        </w:rPr>
        <w:t xml:space="preserve">o </w:t>
      </w:r>
      <w:r w:rsidRPr="00A43FF1">
        <w:rPr>
          <w:rFonts w:ascii="Times New Roman" w:hAnsi="Times New Roman" w:cs="Times New Roman"/>
          <w:sz w:val="24"/>
          <w:szCs w:val="24"/>
        </w:rPr>
        <w:t>SWZ</w:t>
      </w:r>
      <w:r w:rsidR="00CA1DE7">
        <w:rPr>
          <w:rFonts w:ascii="Times New Roman" w:hAnsi="Times New Roman" w:cs="Times New Roman"/>
          <w:sz w:val="24"/>
          <w:szCs w:val="24"/>
        </w:rPr>
        <w:t xml:space="preserve"> </w:t>
      </w:r>
      <w:r w:rsidR="00CA1DE7">
        <w:rPr>
          <w:rFonts w:ascii="Times New Roman" w:hAnsi="Times New Roman" w:cs="Times New Roman"/>
          <w:bCs/>
          <w:sz w:val="24"/>
          <w:szCs w:val="24"/>
        </w:rPr>
        <w:t>(dotyczy I</w:t>
      </w:r>
      <w:r w:rsidR="004835ED">
        <w:rPr>
          <w:rFonts w:ascii="Times New Roman" w:hAnsi="Times New Roman" w:cs="Times New Roman"/>
          <w:bCs/>
          <w:sz w:val="24"/>
          <w:szCs w:val="24"/>
        </w:rPr>
        <w:t>I</w:t>
      </w:r>
      <w:r w:rsidR="00CA1DE7">
        <w:rPr>
          <w:rFonts w:ascii="Times New Roman" w:hAnsi="Times New Roman" w:cs="Times New Roman"/>
          <w:bCs/>
          <w:sz w:val="24"/>
          <w:szCs w:val="24"/>
        </w:rPr>
        <w:t xml:space="preserve"> części zamówienia)</w:t>
      </w:r>
      <w:r w:rsidRPr="00A43FF1">
        <w:rPr>
          <w:rFonts w:ascii="Times New Roman" w:hAnsi="Times New Roman" w:cs="Times New Roman"/>
          <w:sz w:val="24"/>
          <w:szCs w:val="24"/>
        </w:rPr>
        <w:t>.</w:t>
      </w:r>
    </w:p>
    <w:p w14:paraId="5C6B04EC" w14:textId="77777777" w:rsidR="0032035F" w:rsidRPr="00784B50" w:rsidRDefault="0032035F" w:rsidP="009B1D4F">
      <w:pPr>
        <w:spacing w:after="0" w:line="360" w:lineRule="auto"/>
        <w:jc w:val="both"/>
        <w:rPr>
          <w:rFonts w:ascii="Times New Roman" w:hAnsi="Times New Roman" w:cs="Times New Roman"/>
          <w:sz w:val="24"/>
          <w:szCs w:val="24"/>
        </w:rPr>
      </w:pPr>
    </w:p>
    <w:p w14:paraId="4F92D925" w14:textId="77777777" w:rsidR="00784B50" w:rsidRDefault="00784B50" w:rsidP="00784B50">
      <w:pPr>
        <w:spacing w:after="0" w:line="360" w:lineRule="auto"/>
        <w:jc w:val="both"/>
        <w:rPr>
          <w:rFonts w:ascii="Times New Roman" w:hAnsi="Times New Roman" w:cs="Times New Roman"/>
          <w:b/>
          <w:sz w:val="24"/>
          <w:szCs w:val="24"/>
          <w:u w:val="single"/>
        </w:rPr>
      </w:pPr>
      <w:r w:rsidRPr="00784B50">
        <w:rPr>
          <w:rFonts w:ascii="Times New Roman" w:hAnsi="Times New Roman" w:cs="Times New Roman"/>
          <w:b/>
          <w:bCs/>
          <w:sz w:val="24"/>
          <w:szCs w:val="24"/>
          <w:u w:val="thick"/>
        </w:rPr>
        <w:t xml:space="preserve">Rozdział 8. </w:t>
      </w:r>
      <w:r w:rsidRPr="00784B50">
        <w:rPr>
          <w:rFonts w:ascii="Times New Roman" w:hAnsi="Times New Roman" w:cs="Times New Roman"/>
          <w:b/>
          <w:bCs/>
          <w:sz w:val="24"/>
          <w:szCs w:val="24"/>
          <w:u w:val="single"/>
        </w:rPr>
        <w:t xml:space="preserve">Informacje </w:t>
      </w:r>
      <w:r w:rsidRPr="00784B50">
        <w:rPr>
          <w:rFonts w:ascii="Times New Roman" w:hAnsi="Times New Roman" w:cs="Times New Roman"/>
          <w:b/>
          <w:sz w:val="24"/>
          <w:szCs w:val="24"/>
          <w:u w:val="single"/>
        </w:rPr>
        <w:t>o środkach komunikacji elektronicznej (przy użyciu których</w:t>
      </w:r>
      <w:r w:rsidRPr="00784B50">
        <w:rPr>
          <w:rFonts w:ascii="Times New Roman" w:hAnsi="Times New Roman" w:cs="Times New Roman"/>
          <w:b/>
          <w:bCs/>
          <w:sz w:val="24"/>
          <w:szCs w:val="24"/>
          <w:u w:val="single"/>
        </w:rPr>
        <w:t xml:space="preserve"> </w:t>
      </w:r>
      <w:r w:rsidRPr="00784B50">
        <w:rPr>
          <w:rFonts w:ascii="Times New Roman" w:hAnsi="Times New Roman" w:cs="Times New Roman"/>
          <w:b/>
          <w:sz w:val="24"/>
          <w:szCs w:val="24"/>
          <w:u w:val="single"/>
        </w:rPr>
        <w:t>zamawiający będzie komunikował się z wykonawcami, oraz informacje o wymaganiach technicznych i organizacyjnych sporządzania, wysyłania i odbierania korespondencji elektronicznej)</w:t>
      </w:r>
    </w:p>
    <w:p w14:paraId="445576DC" w14:textId="77777777" w:rsidR="00784B50" w:rsidRPr="00784B50" w:rsidRDefault="00784B50" w:rsidP="00784B50">
      <w:pPr>
        <w:spacing w:after="0" w:line="360" w:lineRule="auto"/>
        <w:jc w:val="both"/>
        <w:rPr>
          <w:rFonts w:ascii="Times New Roman" w:hAnsi="Times New Roman" w:cs="Times New Roman"/>
          <w:b/>
          <w:bCs/>
          <w:sz w:val="24"/>
          <w:szCs w:val="24"/>
          <w:u w:val="thick"/>
        </w:rPr>
      </w:pPr>
    </w:p>
    <w:p w14:paraId="4FA142E6" w14:textId="77777777" w:rsidR="00784B50" w:rsidRPr="00784B50" w:rsidRDefault="00784B50" w:rsidP="00784B50">
      <w:pPr>
        <w:pStyle w:val="Akapitzlist"/>
        <w:widowControl w:val="0"/>
        <w:numPr>
          <w:ilvl w:val="0"/>
          <w:numId w:val="17"/>
        </w:numPr>
        <w:autoSpaceDE w:val="0"/>
        <w:autoSpaceDN w:val="0"/>
        <w:spacing w:after="0" w:line="360" w:lineRule="auto"/>
        <w:contextualSpacing w:val="0"/>
        <w:jc w:val="both"/>
        <w:rPr>
          <w:rFonts w:ascii="Times New Roman" w:hAnsi="Times New Roman" w:cs="Times New Roman"/>
          <w:sz w:val="24"/>
          <w:szCs w:val="24"/>
        </w:rPr>
      </w:pPr>
      <w:r w:rsidRPr="00784B50">
        <w:rPr>
          <w:rFonts w:ascii="Times New Roman" w:hAnsi="Times New Roman" w:cs="Times New Roman"/>
          <w:sz w:val="24"/>
          <w:szCs w:val="24"/>
        </w:rPr>
        <w:t>W przedmiotowym postępowaniu Zamawiający dopuszcza możliwość przekazywania sobie przez strony postępowania oświadczeń, wniosków, zawiadomień oraz informacji:</w:t>
      </w:r>
    </w:p>
    <w:p w14:paraId="78903EF4" w14:textId="69E37A32" w:rsidR="00784B50" w:rsidRPr="00784B50" w:rsidRDefault="00784B50" w:rsidP="00784B50">
      <w:pPr>
        <w:pStyle w:val="Akapitzlist"/>
        <w:widowControl w:val="0"/>
        <w:autoSpaceDE w:val="0"/>
        <w:autoSpaceDN w:val="0"/>
        <w:spacing w:after="0" w:line="360" w:lineRule="auto"/>
        <w:ind w:left="284"/>
        <w:contextualSpacing w:val="0"/>
        <w:jc w:val="both"/>
        <w:rPr>
          <w:rStyle w:val="Hipercze"/>
          <w:rFonts w:ascii="Times New Roman" w:hAnsi="Times New Roman" w:cs="Times New Roman"/>
          <w:color w:val="auto"/>
          <w:sz w:val="24"/>
          <w:szCs w:val="24"/>
        </w:rPr>
      </w:pPr>
      <w:r w:rsidRPr="00784B50">
        <w:rPr>
          <w:rFonts w:ascii="Times New Roman" w:hAnsi="Times New Roman" w:cs="Times New Roman"/>
          <w:sz w:val="24"/>
          <w:szCs w:val="24"/>
        </w:rPr>
        <w:t>1). za pośrednictwem modułu komunikacyjnego systemu JOSEPHINE, zwanego dalej „Systemem” znajdującego się pod adresem:</w:t>
      </w:r>
      <w:r w:rsidR="00926FCC" w:rsidRPr="00926FCC">
        <w:rPr>
          <w:rFonts w:ascii="Times New Roman" w:hAnsi="Times New Roman" w:cs="Times New Roman"/>
          <w:b/>
          <w:sz w:val="24"/>
          <w:szCs w:val="24"/>
        </w:rPr>
        <w:t xml:space="preserve"> </w:t>
      </w:r>
      <w:r w:rsidR="00926FCC" w:rsidRPr="003822CF">
        <w:rPr>
          <w:rFonts w:ascii="Times New Roman" w:hAnsi="Times New Roman" w:cs="Times New Roman"/>
          <w:b/>
          <w:sz w:val="24"/>
          <w:szCs w:val="24"/>
        </w:rPr>
        <w:t>https://josephine.proebiz.com/pl/profile/gmina-teresin</w:t>
      </w:r>
    </w:p>
    <w:p w14:paraId="50CC08D5" w14:textId="77777777" w:rsidR="00784B50" w:rsidRPr="00784B50" w:rsidRDefault="00784B50" w:rsidP="00784B50">
      <w:pPr>
        <w:pStyle w:val="Akapitzlist"/>
        <w:widowControl w:val="0"/>
        <w:autoSpaceDE w:val="0"/>
        <w:autoSpaceDN w:val="0"/>
        <w:spacing w:after="0" w:line="360" w:lineRule="auto"/>
        <w:ind w:left="284"/>
        <w:contextualSpacing w:val="0"/>
        <w:jc w:val="both"/>
        <w:rPr>
          <w:rFonts w:ascii="Times New Roman" w:hAnsi="Times New Roman" w:cs="Times New Roman"/>
          <w:sz w:val="24"/>
          <w:szCs w:val="24"/>
        </w:rPr>
      </w:pPr>
      <w:r w:rsidRPr="00784B50">
        <w:rPr>
          <w:rFonts w:ascii="Times New Roman" w:hAnsi="Times New Roman" w:cs="Times New Roman"/>
          <w:sz w:val="24"/>
          <w:szCs w:val="24"/>
        </w:rPr>
        <w:t>lub</w:t>
      </w:r>
    </w:p>
    <w:p w14:paraId="3E7BA653" w14:textId="77777777" w:rsidR="00784B50" w:rsidRPr="00784B50" w:rsidRDefault="00784B50" w:rsidP="00784B50">
      <w:pPr>
        <w:pStyle w:val="Akapitzlist"/>
        <w:widowControl w:val="0"/>
        <w:autoSpaceDE w:val="0"/>
        <w:autoSpaceDN w:val="0"/>
        <w:spacing w:after="0" w:line="360" w:lineRule="auto"/>
        <w:ind w:left="284"/>
        <w:contextualSpacing w:val="0"/>
        <w:jc w:val="both"/>
        <w:rPr>
          <w:rFonts w:ascii="Times New Roman" w:hAnsi="Times New Roman" w:cs="Times New Roman"/>
          <w:sz w:val="24"/>
          <w:szCs w:val="24"/>
        </w:rPr>
      </w:pPr>
      <w:r w:rsidRPr="00784B50">
        <w:rPr>
          <w:rFonts w:ascii="Times New Roman" w:hAnsi="Times New Roman" w:cs="Times New Roman"/>
          <w:sz w:val="24"/>
          <w:szCs w:val="24"/>
        </w:rPr>
        <w:t>2.) za pośrednictwem poczty elektronicznej pod adresem zam.publiczne@teresin.pl.</w:t>
      </w:r>
    </w:p>
    <w:p w14:paraId="28A89AEA" w14:textId="77777777" w:rsidR="00784B50" w:rsidRPr="00784B50" w:rsidRDefault="00784B50" w:rsidP="00784B50">
      <w:pPr>
        <w:pStyle w:val="Akapitzlist"/>
        <w:widowControl w:val="0"/>
        <w:numPr>
          <w:ilvl w:val="0"/>
          <w:numId w:val="16"/>
        </w:numPr>
        <w:autoSpaceDE w:val="0"/>
        <w:autoSpaceDN w:val="0"/>
        <w:spacing w:after="0" w:line="360" w:lineRule="auto"/>
        <w:contextualSpacing w:val="0"/>
        <w:jc w:val="both"/>
        <w:rPr>
          <w:rFonts w:ascii="Times New Roman" w:hAnsi="Times New Roman" w:cs="Times New Roman"/>
          <w:sz w:val="24"/>
          <w:szCs w:val="24"/>
        </w:rPr>
      </w:pPr>
      <w:r w:rsidRPr="00784B50">
        <w:rPr>
          <w:rFonts w:ascii="Times New Roman" w:hAnsi="Times New Roman" w:cs="Times New Roman"/>
          <w:sz w:val="24"/>
          <w:szCs w:val="24"/>
        </w:rPr>
        <w:t>Oświadczenia, wnioski, zawiadomienia lub informacje, które wpłyną do Zamawiającego, uważa się za dokumenty złożone w terminie, jeśli ich czytelna treść dotrze do Zamawiającego przed upływem tego terminu</w:t>
      </w:r>
      <w:r w:rsidRPr="00784B50">
        <w:rPr>
          <w:rFonts w:ascii="Times New Roman" w:hAnsi="Times New Roman" w:cs="Times New Roman"/>
          <w:sz w:val="24"/>
          <w:szCs w:val="24"/>
          <w:shd w:val="clear" w:color="auto" w:fill="FFFFFF" w:themeFill="background1"/>
        </w:rPr>
        <w:t>.</w:t>
      </w:r>
      <w:r w:rsidRPr="00784B50">
        <w:rPr>
          <w:rFonts w:ascii="Times New Roman" w:hAnsi="Times New Roman" w:cs="Times New Roman"/>
          <w:sz w:val="24"/>
          <w:szCs w:val="24"/>
        </w:rPr>
        <w:t xml:space="preserve">  Za datę wpływu oświadczeń, wniosków, zawiadomień oraz informacji przyjmuje się datę ich wpływu do Systemu lub na skrzynkę poczty elektronicznej.</w:t>
      </w:r>
    </w:p>
    <w:p w14:paraId="674BD7E6" w14:textId="77777777" w:rsidR="00784B50" w:rsidRPr="00784B50" w:rsidRDefault="00784B50" w:rsidP="00784B50">
      <w:pPr>
        <w:pStyle w:val="Akapitzlist"/>
        <w:widowControl w:val="0"/>
        <w:numPr>
          <w:ilvl w:val="0"/>
          <w:numId w:val="16"/>
        </w:numPr>
        <w:autoSpaceDE w:val="0"/>
        <w:autoSpaceDN w:val="0"/>
        <w:spacing w:after="0" w:line="360" w:lineRule="auto"/>
        <w:contextualSpacing w:val="0"/>
        <w:jc w:val="both"/>
        <w:rPr>
          <w:rFonts w:ascii="Times New Roman" w:hAnsi="Times New Roman" w:cs="Times New Roman"/>
          <w:sz w:val="24"/>
          <w:szCs w:val="24"/>
        </w:rPr>
      </w:pPr>
      <w:r w:rsidRPr="00784B50">
        <w:rPr>
          <w:rFonts w:ascii="Times New Roman" w:hAnsi="Times New Roman" w:cs="Times New Roman"/>
          <w:sz w:val="24"/>
          <w:szCs w:val="24"/>
        </w:rPr>
        <w:t xml:space="preserve">Wykonawca może zwrócić się do Zamawiającego z wnioskiem o wyjaśnienie treści SWZ. Wniosek należy przesłać za pośrednictwem poczty elektronicznej na adres </w:t>
      </w:r>
      <w:hyperlink r:id="rId8" w:history="1">
        <w:r w:rsidRPr="00784B50">
          <w:rPr>
            <w:rStyle w:val="Hipercze"/>
            <w:rFonts w:ascii="Times New Roman" w:hAnsi="Times New Roman" w:cs="Times New Roman"/>
            <w:color w:val="auto"/>
            <w:sz w:val="24"/>
            <w:szCs w:val="24"/>
            <w:u w:val="none"/>
          </w:rPr>
          <w:t>zam.publiczne@teresin.pl</w:t>
        </w:r>
      </w:hyperlink>
      <w:r w:rsidRPr="00784B50">
        <w:rPr>
          <w:rFonts w:ascii="Times New Roman" w:hAnsi="Times New Roman" w:cs="Times New Roman"/>
          <w:sz w:val="24"/>
          <w:szCs w:val="24"/>
        </w:rPr>
        <w:t xml:space="preserve"> lub za pośrednictwem Systemu.</w:t>
      </w:r>
    </w:p>
    <w:p w14:paraId="63A68B0A" w14:textId="77777777" w:rsidR="00784B50" w:rsidRPr="00784B50" w:rsidRDefault="00784B50" w:rsidP="00784B50">
      <w:pPr>
        <w:pStyle w:val="Akapitzlist"/>
        <w:widowControl w:val="0"/>
        <w:numPr>
          <w:ilvl w:val="0"/>
          <w:numId w:val="16"/>
        </w:numPr>
        <w:autoSpaceDE w:val="0"/>
        <w:autoSpaceDN w:val="0"/>
        <w:spacing w:after="0" w:line="360" w:lineRule="auto"/>
        <w:contextualSpacing w:val="0"/>
        <w:jc w:val="both"/>
        <w:rPr>
          <w:rFonts w:ascii="Times New Roman" w:hAnsi="Times New Roman" w:cs="Times New Roman"/>
          <w:sz w:val="24"/>
          <w:szCs w:val="24"/>
        </w:rPr>
      </w:pPr>
      <w:r w:rsidRPr="00784B50">
        <w:rPr>
          <w:rFonts w:ascii="Times New Roman" w:hAnsi="Times New Roman" w:cs="Times New Roman"/>
          <w:sz w:val="24"/>
          <w:szCs w:val="24"/>
        </w:rPr>
        <w:t>Treść pytań (bez ujawniania źródła zapytania) wraz z wyjaśnieniami bądź informacje o dokonaniu zmiany SWZ, Zamawiający przekaże Wykonawcom za pośrednictwem poczty elektronicznej lub Systemu.</w:t>
      </w:r>
    </w:p>
    <w:p w14:paraId="0730DB79" w14:textId="1159CEFC" w:rsidR="00784B50" w:rsidRPr="00784B50" w:rsidRDefault="00784B50" w:rsidP="00784B50">
      <w:pPr>
        <w:pStyle w:val="Akapitzlist"/>
        <w:widowControl w:val="0"/>
        <w:numPr>
          <w:ilvl w:val="0"/>
          <w:numId w:val="16"/>
        </w:numPr>
        <w:autoSpaceDE w:val="0"/>
        <w:autoSpaceDN w:val="0"/>
        <w:spacing w:after="0" w:line="360" w:lineRule="auto"/>
        <w:contextualSpacing w:val="0"/>
        <w:jc w:val="both"/>
        <w:rPr>
          <w:rFonts w:ascii="Times New Roman" w:hAnsi="Times New Roman" w:cs="Times New Roman"/>
          <w:sz w:val="24"/>
          <w:szCs w:val="24"/>
        </w:rPr>
      </w:pPr>
      <w:r w:rsidRPr="00784B50">
        <w:rPr>
          <w:rFonts w:ascii="Times New Roman" w:hAnsi="Times New Roman" w:cs="Times New Roman"/>
          <w:sz w:val="24"/>
          <w:szCs w:val="24"/>
        </w:rPr>
        <w:t>Ogól</w:t>
      </w:r>
      <w:r w:rsidR="004E2989">
        <w:rPr>
          <w:rFonts w:ascii="Times New Roman" w:hAnsi="Times New Roman" w:cs="Times New Roman"/>
          <w:sz w:val="24"/>
          <w:szCs w:val="24"/>
        </w:rPr>
        <w:t>ne zasady korzystania z Systemu:</w:t>
      </w:r>
    </w:p>
    <w:p w14:paraId="78606674"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 xml:space="preserve">a). Osoba upoważniona rejestruje się w systemie JOSEPHINE, wypełniając formularz rejestracyjny na domenie </w:t>
      </w:r>
      <w:hyperlink r:id="rId9" w:history="1">
        <w:r w:rsidRPr="00784B50">
          <w:rPr>
            <w:rStyle w:val="Hipercze"/>
            <w:rFonts w:ascii="Times New Roman" w:hAnsi="Times New Roman" w:cs="Times New Roman"/>
            <w:color w:val="auto"/>
            <w:sz w:val="24"/>
            <w:szCs w:val="24"/>
          </w:rPr>
          <w:t>https://josephine.proebiz.com</w:t>
        </w:r>
      </w:hyperlink>
      <w:r w:rsidRPr="00784B50">
        <w:rPr>
          <w:rFonts w:ascii="Times New Roman" w:hAnsi="Times New Roman" w:cs="Times New Roman"/>
          <w:sz w:val="24"/>
          <w:szCs w:val="24"/>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25476482"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lastRenderedPageBreak/>
        <w:t>b). 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3EE78626"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c). Jeżeli formularz rejestracyjny jest wypełniany przez osobę upoważnioną do działania w imieniu organizacji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3123F1D"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d). 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7E0C172B"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e). Po zalogowaniu się do systemu JOSEPHINE zarejestrowany użytkownik  może wybrać zamówienie publiczne i może zacząć w pełni korzystać z oprogramowania JOSEPHINE.</w:t>
      </w:r>
    </w:p>
    <w:p w14:paraId="30E1D272"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 xml:space="preserve">4. Po zakończeniu procesu rejestracji systemie JOSEPHINE, Wykonawca ma możliwość złożenia Oferty w postępowaniu. </w:t>
      </w:r>
    </w:p>
    <w:p w14:paraId="625322C6"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 xml:space="preserve">5. Komunikacja między Zamawiającym a Wykonawcami, w szczególności zawiadomienia oraz informacje, przekazywane są przy użyciu środków komunikacji elektronicznej za pośrednictwem Systemu lub poczty elektronicznej pod adresem </w:t>
      </w:r>
      <w:hyperlink r:id="rId10" w:history="1">
        <w:r w:rsidRPr="00784B50">
          <w:rPr>
            <w:rStyle w:val="Hipercze"/>
            <w:rFonts w:ascii="Times New Roman" w:hAnsi="Times New Roman" w:cs="Times New Roman"/>
            <w:color w:val="auto"/>
            <w:sz w:val="24"/>
            <w:szCs w:val="24"/>
          </w:rPr>
          <w:t>zam.publiczne@teresin.pl</w:t>
        </w:r>
      </w:hyperlink>
      <w:r w:rsidRPr="00784B50">
        <w:rPr>
          <w:rFonts w:ascii="Times New Roman" w:hAnsi="Times New Roman" w:cs="Times New Roman"/>
          <w:sz w:val="24"/>
          <w:szCs w:val="24"/>
        </w:rPr>
        <w:t xml:space="preserve">. </w:t>
      </w:r>
    </w:p>
    <w:p w14:paraId="2A69EB16" w14:textId="77777777" w:rsidR="00784B50" w:rsidRPr="00784B50" w:rsidRDefault="00784B50" w:rsidP="00784B50">
      <w:pPr>
        <w:tabs>
          <w:tab w:val="num" w:pos="284"/>
        </w:tabs>
        <w:spacing w:after="120" w:line="360" w:lineRule="auto"/>
        <w:ind w:left="284" w:hanging="284"/>
        <w:jc w:val="both"/>
        <w:rPr>
          <w:rStyle w:val="Hipercze"/>
          <w:rFonts w:ascii="Times New Roman" w:hAnsi="Times New Roman" w:cs="Times New Roman"/>
          <w:color w:val="auto"/>
          <w:sz w:val="24"/>
          <w:szCs w:val="24"/>
          <w:u w:val="none"/>
        </w:rPr>
      </w:pPr>
      <w:r w:rsidRPr="00784B50">
        <w:rPr>
          <w:rFonts w:ascii="Times New Roman" w:hAnsi="Times New Roman" w:cs="Times New Roman"/>
          <w:sz w:val="24"/>
          <w:szCs w:val="24"/>
        </w:rPr>
        <w:t>6. Treścią elektronicznej komunikacji za pośrednictwem oprogramowania JOSEPHINE będzie złożenie oferty i wymaganych dokumentów, oraz wszelka komunikacja między zamawiającym i wykonawcą w postępowaniu. Komunikacja elektroniczna za pośrednictwem JOSEPHINE nie ma zastosowania do komunikacji ze stronami trzecimi.</w:t>
      </w:r>
    </w:p>
    <w:p w14:paraId="3C6C66B6"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Style w:val="Hipercze"/>
          <w:rFonts w:ascii="Times New Roman" w:hAnsi="Times New Roman" w:cs="Times New Roman"/>
          <w:color w:val="auto"/>
          <w:sz w:val="24"/>
          <w:szCs w:val="24"/>
          <w:u w:val="none"/>
        </w:rPr>
        <w:t xml:space="preserve">7. </w:t>
      </w:r>
      <w:r w:rsidRPr="00784B50">
        <w:rPr>
          <w:rFonts w:ascii="Times New Roman" w:hAnsi="Times New Roman" w:cs="Times New Roman"/>
          <w:sz w:val="24"/>
          <w:szCs w:val="24"/>
        </w:rPr>
        <w:t>Dostarczenie wiadomości elektronicznych zawierających dane, za pośrednictwem oprogramowania JOSEPHINE w zakresie określonym w ust. 6, oznacza moment otrzymania wiadomości zawierających dane na adres elektroniczny odbiorcy (odbiorców) w oprogramowaniu JOSEPHINE. Oprogramowanie JOSEPHINE dokonuje zapisu przebiegu komunikacji elektronicznej.</w:t>
      </w:r>
    </w:p>
    <w:p w14:paraId="25AD250B" w14:textId="77777777" w:rsidR="00784B50" w:rsidRPr="00784B50" w:rsidRDefault="00784B50" w:rsidP="00784B50">
      <w:pPr>
        <w:tabs>
          <w:tab w:val="num" w:pos="284"/>
        </w:tabs>
        <w:spacing w:after="120" w:line="360" w:lineRule="auto"/>
        <w:ind w:left="284" w:hanging="284"/>
        <w:jc w:val="both"/>
        <w:rPr>
          <w:rStyle w:val="Hipercze"/>
          <w:rFonts w:ascii="Times New Roman" w:hAnsi="Times New Roman" w:cs="Times New Roman"/>
          <w:color w:val="auto"/>
          <w:sz w:val="24"/>
          <w:szCs w:val="24"/>
        </w:rPr>
      </w:pPr>
      <w:r w:rsidRPr="00784B50">
        <w:rPr>
          <w:rFonts w:ascii="Times New Roman" w:hAnsi="Times New Roman" w:cs="Times New Roman"/>
          <w:sz w:val="24"/>
          <w:szCs w:val="24"/>
        </w:rPr>
        <w:t xml:space="preserve">8. Aby bezproblemowo korzystać z systemu JOSEPHINE, konieczne jest korzystanie z komputera podłączonego do internetu i przeglądarki internetowej. Szczegółowe informacje dotyczące wymagań technicznych znajdują się pod adresem </w:t>
      </w:r>
      <w:hyperlink r:id="rId11" w:history="1">
        <w:r w:rsidRPr="00784B50">
          <w:rPr>
            <w:rStyle w:val="Hipercze"/>
            <w:rFonts w:ascii="Times New Roman" w:hAnsi="Times New Roman" w:cs="Times New Roman"/>
            <w:color w:val="auto"/>
            <w:sz w:val="24"/>
            <w:szCs w:val="24"/>
          </w:rPr>
          <w:t>https://store.proebiz.com/docs/josephine/pl/Wymagania_techniczne_sw_JOSEPHINE.pdf</w:t>
        </w:r>
      </w:hyperlink>
      <w:r w:rsidRPr="00784B50">
        <w:rPr>
          <w:rStyle w:val="Hipercze"/>
          <w:rFonts w:ascii="Times New Roman" w:hAnsi="Times New Roman" w:cs="Times New Roman"/>
          <w:color w:val="auto"/>
          <w:sz w:val="24"/>
          <w:szCs w:val="24"/>
        </w:rPr>
        <w:t xml:space="preserve"> </w:t>
      </w:r>
    </w:p>
    <w:p w14:paraId="7E72D110" w14:textId="77777777" w:rsidR="00784B50" w:rsidRPr="00784B50" w:rsidRDefault="00784B50" w:rsidP="00784B50">
      <w:pPr>
        <w:tabs>
          <w:tab w:val="num" w:pos="284"/>
        </w:tabs>
        <w:spacing w:after="120" w:line="360" w:lineRule="auto"/>
        <w:ind w:left="284"/>
        <w:jc w:val="both"/>
        <w:rPr>
          <w:rStyle w:val="Hipercze"/>
          <w:rFonts w:ascii="Times New Roman" w:hAnsi="Times New Roman" w:cs="Times New Roman"/>
          <w:color w:val="auto"/>
          <w:sz w:val="24"/>
          <w:szCs w:val="24"/>
          <w:u w:val="none"/>
        </w:rPr>
      </w:pPr>
      <w:r w:rsidRPr="00784B50">
        <w:rPr>
          <w:rFonts w:ascii="Times New Roman" w:hAnsi="Times New Roman" w:cs="Times New Roman"/>
          <w:sz w:val="24"/>
          <w:szCs w:val="24"/>
        </w:rPr>
        <w:lastRenderedPageBreak/>
        <w:t xml:space="preserve">Wsparcia technicznego w zakresie działania Platformy przetargowej udziela jej dostawca, tj. PROEBIZ s.r.o., Masarykovo náměstí 52/33, CZ - 702 00Ostrava - Moravská Ostrava, C.9176, nr tel. +48 222 139 900, e-mail: houston@proebiz.com od poniedziałku do piątku (dni robocze) w godz. 8.00 – 16.00. </w:t>
      </w:r>
    </w:p>
    <w:p w14:paraId="15CB4A40"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Style w:val="Hipercze"/>
          <w:rFonts w:ascii="Times New Roman" w:hAnsi="Times New Roman" w:cs="Times New Roman"/>
          <w:color w:val="auto"/>
          <w:sz w:val="24"/>
          <w:szCs w:val="24"/>
          <w:u w:val="none"/>
        </w:rPr>
        <w:t xml:space="preserve">9. </w:t>
      </w:r>
      <w:r w:rsidRPr="00784B50">
        <w:rPr>
          <w:rFonts w:ascii="Times New Roman" w:hAnsi="Times New Roman" w:cs="Times New Roman"/>
          <w:sz w:val="24"/>
          <w:szCs w:val="24"/>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2EC4168"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10. Po dokonanej rejestracji i zalogowaniu się do oprogramowania JOSEPHINE, wykonawca może wysyłać wiadomości z danymi ze środowiska systemu. Może również przeglądać całą historię swojej komunikacji z zamawiającym.</w:t>
      </w:r>
    </w:p>
    <w:p w14:paraId="7B4FE331"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11. Jeśli wykonawca jest zainteresowany otrzymywaniem powiadomień na wskazany adres e-mail do konkretnego zamówienia publicznego, zamawiający zaleca kliknięcie przycisku INTERESUJE MNIE TO (w prawym górnym rogu ekranu).</w:t>
      </w:r>
    </w:p>
    <w:p w14:paraId="4C982D98" w14:textId="21861774" w:rsidR="001C021E"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 xml:space="preserve">12. </w:t>
      </w:r>
      <w:r w:rsidR="00C6241C" w:rsidRPr="00784B50">
        <w:rPr>
          <w:rFonts w:ascii="Times New Roman" w:hAnsi="Times New Roman" w:cs="Times New Roman"/>
          <w:sz w:val="24"/>
          <w:szCs w:val="24"/>
        </w:rPr>
        <w:t>Wszelką korespondencję dotyczącą niniejszego postępowania należy kierować do zamawiającego z zapisem w nagłówku: „Dotyczy: zamówienia pn. „Budowa biologiczno – mechanicznej oczyszczalni ścieków oraz budowa sieci kanalizacji sanitarnej w miejscowości Skotniki”.</w:t>
      </w:r>
    </w:p>
    <w:p w14:paraId="0519F44B" w14:textId="77777777" w:rsidR="00C6241C" w:rsidRPr="00C6241C" w:rsidRDefault="00C6241C" w:rsidP="00C6241C">
      <w:pPr>
        <w:pStyle w:val="Default"/>
        <w:spacing w:line="360" w:lineRule="auto"/>
        <w:ind w:left="360"/>
        <w:jc w:val="both"/>
        <w:rPr>
          <w:rFonts w:ascii="Times New Roman" w:hAnsi="Times New Roman" w:cs="Times New Roman"/>
        </w:rPr>
      </w:pPr>
    </w:p>
    <w:p w14:paraId="4FBD8D14" w14:textId="77777777" w:rsidR="004223D9" w:rsidRPr="00A43FF1" w:rsidRDefault="00E810FA" w:rsidP="009B1D4F">
      <w:pPr>
        <w:autoSpaceDE w:val="0"/>
        <w:autoSpaceDN w:val="0"/>
        <w:adjustRightInd w:val="0"/>
        <w:spacing w:after="0" w:line="360" w:lineRule="auto"/>
        <w:jc w:val="both"/>
        <w:rPr>
          <w:rFonts w:ascii="Times New Roman" w:hAnsi="Times New Roman" w:cs="Times New Roman"/>
          <w:sz w:val="24"/>
          <w:szCs w:val="24"/>
        </w:rPr>
      </w:pPr>
      <w:r w:rsidRPr="00A43FF1">
        <w:rPr>
          <w:rFonts w:ascii="Times New Roman" w:hAnsi="Times New Roman" w:cs="Times New Roman"/>
          <w:b/>
          <w:bCs/>
          <w:sz w:val="24"/>
          <w:szCs w:val="24"/>
          <w:u w:val="thick"/>
        </w:rPr>
        <w:t xml:space="preserve">Rozdział </w:t>
      </w:r>
      <w:r w:rsidR="00740335">
        <w:rPr>
          <w:rFonts w:ascii="Times New Roman" w:hAnsi="Times New Roman" w:cs="Times New Roman"/>
          <w:b/>
          <w:bCs/>
          <w:sz w:val="24"/>
          <w:szCs w:val="24"/>
          <w:u w:val="thick"/>
        </w:rPr>
        <w:t>9</w:t>
      </w:r>
      <w:r w:rsidR="004223D9" w:rsidRPr="00A43FF1">
        <w:rPr>
          <w:rFonts w:ascii="Times New Roman" w:hAnsi="Times New Roman" w:cs="Times New Roman"/>
          <w:b/>
          <w:bCs/>
          <w:sz w:val="24"/>
          <w:szCs w:val="24"/>
          <w:u w:val="thick"/>
        </w:rPr>
        <w:t xml:space="preserve">. </w:t>
      </w:r>
      <w:r w:rsidR="00B852C1" w:rsidRPr="00A43FF1">
        <w:rPr>
          <w:rFonts w:ascii="Times New Roman" w:hAnsi="Times New Roman" w:cs="Times New Roman"/>
          <w:b/>
          <w:bCs/>
          <w:sz w:val="24"/>
          <w:szCs w:val="24"/>
          <w:u w:val="thick"/>
        </w:rPr>
        <w:t xml:space="preserve"> </w:t>
      </w:r>
      <w:r w:rsidR="004223D9" w:rsidRPr="00A43FF1">
        <w:rPr>
          <w:rFonts w:ascii="Times New Roman" w:hAnsi="Times New Roman" w:cs="Times New Roman"/>
          <w:b/>
          <w:bCs/>
          <w:sz w:val="24"/>
          <w:szCs w:val="24"/>
          <w:u w:val="thick"/>
        </w:rPr>
        <w:t>Wskazanie osób uprawnionych do</w:t>
      </w:r>
      <w:r w:rsidR="009B1D4F" w:rsidRPr="00A43FF1">
        <w:rPr>
          <w:rFonts w:ascii="Times New Roman" w:hAnsi="Times New Roman" w:cs="Times New Roman"/>
          <w:b/>
          <w:bCs/>
          <w:sz w:val="24"/>
          <w:szCs w:val="24"/>
          <w:u w:val="thick"/>
        </w:rPr>
        <w:t xml:space="preserve"> </w:t>
      </w:r>
      <w:r w:rsidRPr="00A43FF1">
        <w:rPr>
          <w:rFonts w:ascii="Times New Roman" w:hAnsi="Times New Roman" w:cs="Times New Roman"/>
          <w:b/>
          <w:bCs/>
          <w:sz w:val="24"/>
          <w:szCs w:val="24"/>
          <w:u w:val="thick"/>
        </w:rPr>
        <w:t>komunikowania się z wykonawcami</w:t>
      </w:r>
      <w:r w:rsidR="004223D9" w:rsidRPr="00A43FF1">
        <w:rPr>
          <w:rFonts w:ascii="Times New Roman" w:hAnsi="Times New Roman" w:cs="Times New Roman"/>
          <w:sz w:val="24"/>
          <w:szCs w:val="24"/>
        </w:rPr>
        <w:t xml:space="preserve"> </w:t>
      </w:r>
    </w:p>
    <w:p w14:paraId="35DA1C12" w14:textId="77777777" w:rsidR="00A43FF1" w:rsidRPr="00971F6E" w:rsidRDefault="00A43FF1" w:rsidP="00A43FF1">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 xml:space="preserve">Do porozumiewania się z wykonawcami upoważnione są następujące osoby po stronie Zamawiającego: </w:t>
      </w:r>
    </w:p>
    <w:p w14:paraId="0B73B649" w14:textId="77777777" w:rsidR="00A43FF1" w:rsidRPr="00971F6E" w:rsidRDefault="00A43FF1" w:rsidP="00A43FF1">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 xml:space="preserve">Anna Góralczyk, e-mail: </w:t>
      </w:r>
      <w:hyperlink r:id="rId12" w:history="1">
        <w:r w:rsidRPr="00971F6E">
          <w:rPr>
            <w:rStyle w:val="Hipercze"/>
            <w:rFonts w:ascii="Times New Roman" w:hAnsi="Times New Roman" w:cs="Times New Roman"/>
            <w:sz w:val="24"/>
            <w:szCs w:val="24"/>
          </w:rPr>
          <w:t>zam.publiczne@teresin.pl</w:t>
        </w:r>
      </w:hyperlink>
      <w:r w:rsidRPr="00971F6E">
        <w:rPr>
          <w:rFonts w:ascii="Times New Roman" w:hAnsi="Times New Roman" w:cs="Times New Roman"/>
          <w:sz w:val="24"/>
          <w:szCs w:val="24"/>
        </w:rPr>
        <w:t xml:space="preserve"> </w:t>
      </w:r>
    </w:p>
    <w:p w14:paraId="7124B687" w14:textId="77777777" w:rsidR="00A43FF1" w:rsidRDefault="00A43FF1" w:rsidP="00A43FF1">
      <w:pPr>
        <w:spacing w:after="0" w:line="360" w:lineRule="auto"/>
        <w:jc w:val="both"/>
        <w:rPr>
          <w:rStyle w:val="Hipercze"/>
          <w:rFonts w:ascii="Times New Roman" w:hAnsi="Times New Roman" w:cs="Times New Roman"/>
          <w:sz w:val="24"/>
          <w:szCs w:val="24"/>
        </w:rPr>
      </w:pPr>
      <w:r w:rsidRPr="00971F6E">
        <w:rPr>
          <w:rFonts w:ascii="Times New Roman" w:hAnsi="Times New Roman" w:cs="Times New Roman"/>
          <w:sz w:val="24"/>
          <w:szCs w:val="24"/>
        </w:rPr>
        <w:t xml:space="preserve">Michał Sowiński, e-mail: </w:t>
      </w:r>
      <w:hyperlink r:id="rId13" w:history="1">
        <w:r w:rsidRPr="00971F6E">
          <w:rPr>
            <w:rStyle w:val="Hipercze"/>
            <w:rFonts w:ascii="Times New Roman" w:hAnsi="Times New Roman" w:cs="Times New Roman"/>
            <w:sz w:val="24"/>
            <w:szCs w:val="24"/>
          </w:rPr>
          <w:t>zam.publiczne@teresin.pl</w:t>
        </w:r>
      </w:hyperlink>
    </w:p>
    <w:p w14:paraId="287B5919" w14:textId="77777777" w:rsidR="00A43FF1" w:rsidRDefault="00A43FF1" w:rsidP="00A43FF1">
      <w:pPr>
        <w:spacing w:after="0" w:line="360" w:lineRule="auto"/>
        <w:jc w:val="both"/>
        <w:rPr>
          <w:rStyle w:val="Hipercze"/>
          <w:rFonts w:ascii="Times New Roman" w:hAnsi="Times New Roman" w:cs="Times New Roman"/>
          <w:sz w:val="24"/>
          <w:szCs w:val="24"/>
        </w:rPr>
      </w:pPr>
    </w:p>
    <w:p w14:paraId="1F15D7E5" w14:textId="77777777" w:rsidR="0053569B" w:rsidRPr="0053569B" w:rsidRDefault="00E810FA" w:rsidP="009B1D4F">
      <w:pPr>
        <w:spacing w:after="0" w:line="360" w:lineRule="auto"/>
        <w:jc w:val="both"/>
        <w:rPr>
          <w:rFonts w:cstheme="minorHAnsi"/>
          <w:b/>
          <w:bCs/>
          <w:sz w:val="24"/>
          <w:szCs w:val="24"/>
          <w:u w:val="thick"/>
        </w:rPr>
      </w:pPr>
      <w:r>
        <w:rPr>
          <w:rFonts w:cstheme="minorHAnsi"/>
          <w:b/>
          <w:bCs/>
          <w:sz w:val="24"/>
          <w:szCs w:val="24"/>
          <w:u w:val="thick"/>
        </w:rPr>
        <w:t>Rozdział</w:t>
      </w:r>
      <w:r w:rsidRPr="0053569B">
        <w:rPr>
          <w:rFonts w:cstheme="minorHAnsi"/>
          <w:b/>
          <w:bCs/>
          <w:sz w:val="24"/>
          <w:szCs w:val="24"/>
          <w:u w:val="thick"/>
        </w:rPr>
        <w:t xml:space="preserve"> </w:t>
      </w:r>
      <w:r w:rsidR="00740335">
        <w:rPr>
          <w:rFonts w:cstheme="minorHAnsi"/>
          <w:b/>
          <w:bCs/>
          <w:sz w:val="24"/>
          <w:szCs w:val="24"/>
          <w:u w:val="thick"/>
        </w:rPr>
        <w:t>10</w:t>
      </w:r>
      <w:r w:rsidR="004223D9" w:rsidRPr="0053569B">
        <w:rPr>
          <w:rFonts w:cstheme="minorHAnsi"/>
          <w:b/>
          <w:bCs/>
          <w:sz w:val="24"/>
          <w:szCs w:val="24"/>
          <w:u w:val="thick"/>
        </w:rPr>
        <w:t>. Termin związania ofertą</w:t>
      </w:r>
    </w:p>
    <w:p w14:paraId="24082E6E" w14:textId="3FFDA03E" w:rsidR="00721498" w:rsidRPr="00971581" w:rsidRDefault="00721498" w:rsidP="00721498">
      <w:pPr>
        <w:autoSpaceDE w:val="0"/>
        <w:autoSpaceDN w:val="0"/>
        <w:adjustRightInd w:val="0"/>
        <w:spacing w:after="0" w:line="360" w:lineRule="auto"/>
        <w:rPr>
          <w:rFonts w:ascii="Times New Roman" w:hAnsi="Times New Roman" w:cs="Times New Roman"/>
          <w:color w:val="000000" w:themeColor="text1"/>
          <w:sz w:val="24"/>
          <w:szCs w:val="24"/>
        </w:rPr>
      </w:pPr>
      <w:r w:rsidRPr="00971581">
        <w:rPr>
          <w:rFonts w:ascii="Times New Roman" w:hAnsi="Times New Roman" w:cs="Times New Roman"/>
          <w:color w:val="000000" w:themeColor="text1"/>
          <w:sz w:val="24"/>
          <w:szCs w:val="24"/>
        </w:rPr>
        <w:t xml:space="preserve">1. Wykonawca składający ofertę jest nią związany do dnia </w:t>
      </w:r>
      <w:r w:rsidR="00F620ED">
        <w:rPr>
          <w:rFonts w:ascii="Times New Roman" w:hAnsi="Times New Roman" w:cs="Times New Roman"/>
          <w:color w:val="000000" w:themeColor="text1"/>
          <w:sz w:val="24"/>
          <w:szCs w:val="24"/>
        </w:rPr>
        <w:t>29 lipca</w:t>
      </w:r>
      <w:r w:rsidRPr="00971581">
        <w:rPr>
          <w:rFonts w:ascii="Times New Roman" w:hAnsi="Times New Roman" w:cs="Times New Roman"/>
          <w:color w:val="000000" w:themeColor="text1"/>
          <w:sz w:val="24"/>
          <w:szCs w:val="24"/>
        </w:rPr>
        <w:t xml:space="preserve"> 2021 r.</w:t>
      </w:r>
    </w:p>
    <w:p w14:paraId="68E9FB50" w14:textId="77777777" w:rsidR="00971581" w:rsidRDefault="00971581" w:rsidP="009B1D4F">
      <w:pPr>
        <w:spacing w:after="0" w:line="360" w:lineRule="auto"/>
        <w:jc w:val="both"/>
        <w:rPr>
          <w:rFonts w:cstheme="minorHAnsi"/>
          <w:b/>
          <w:bCs/>
          <w:sz w:val="24"/>
          <w:szCs w:val="24"/>
          <w:u w:val="thick"/>
        </w:rPr>
      </w:pPr>
    </w:p>
    <w:p w14:paraId="735B2598" w14:textId="77777777" w:rsidR="004223D9" w:rsidRPr="0053569B" w:rsidRDefault="00E810FA" w:rsidP="009B1D4F">
      <w:pPr>
        <w:spacing w:after="0" w:line="360" w:lineRule="auto"/>
        <w:jc w:val="both"/>
        <w:rPr>
          <w:rFonts w:cstheme="minorHAnsi"/>
          <w:b/>
          <w:bCs/>
          <w:sz w:val="24"/>
          <w:szCs w:val="24"/>
          <w:u w:val="thick"/>
        </w:rPr>
      </w:pPr>
      <w:r>
        <w:rPr>
          <w:rFonts w:cstheme="minorHAnsi"/>
          <w:b/>
          <w:bCs/>
          <w:sz w:val="24"/>
          <w:szCs w:val="24"/>
          <w:u w:val="thick"/>
        </w:rPr>
        <w:t>Rozdział</w:t>
      </w:r>
      <w:r w:rsidRPr="0053569B">
        <w:rPr>
          <w:rFonts w:cstheme="minorHAnsi"/>
          <w:b/>
          <w:bCs/>
          <w:sz w:val="24"/>
          <w:szCs w:val="24"/>
          <w:u w:val="thick"/>
        </w:rPr>
        <w:t xml:space="preserve"> </w:t>
      </w:r>
      <w:r w:rsidR="00CA1DE7">
        <w:rPr>
          <w:rFonts w:cstheme="minorHAnsi"/>
          <w:b/>
          <w:bCs/>
          <w:sz w:val="24"/>
          <w:szCs w:val="24"/>
          <w:u w:val="thick"/>
        </w:rPr>
        <w:t>1</w:t>
      </w:r>
      <w:r w:rsidR="00740335">
        <w:rPr>
          <w:rFonts w:cstheme="minorHAnsi"/>
          <w:b/>
          <w:bCs/>
          <w:sz w:val="24"/>
          <w:szCs w:val="24"/>
          <w:u w:val="thick"/>
        </w:rPr>
        <w:t>1</w:t>
      </w:r>
      <w:r w:rsidR="004223D9" w:rsidRPr="0053569B">
        <w:rPr>
          <w:rFonts w:cstheme="minorHAnsi"/>
          <w:b/>
          <w:bCs/>
          <w:sz w:val="24"/>
          <w:szCs w:val="24"/>
          <w:u w:val="thick"/>
        </w:rPr>
        <w:t>.</w:t>
      </w:r>
      <w:r w:rsidR="00B852C1" w:rsidRPr="0053569B">
        <w:rPr>
          <w:rFonts w:cstheme="minorHAnsi"/>
          <w:b/>
          <w:bCs/>
          <w:sz w:val="24"/>
          <w:szCs w:val="24"/>
          <w:u w:val="thick"/>
        </w:rPr>
        <w:t xml:space="preserve"> </w:t>
      </w:r>
      <w:r w:rsidR="004223D9" w:rsidRPr="0053569B">
        <w:rPr>
          <w:rFonts w:cstheme="minorHAnsi"/>
          <w:b/>
          <w:bCs/>
          <w:sz w:val="24"/>
          <w:szCs w:val="24"/>
          <w:u w:val="thick"/>
        </w:rPr>
        <w:t>Op</w:t>
      </w:r>
      <w:r>
        <w:rPr>
          <w:rFonts w:cstheme="minorHAnsi"/>
          <w:b/>
          <w:bCs/>
          <w:sz w:val="24"/>
          <w:szCs w:val="24"/>
          <w:u w:val="thick"/>
        </w:rPr>
        <w:t>is sposobu przygotowania oferty</w:t>
      </w:r>
    </w:p>
    <w:p w14:paraId="0ABE29E3" w14:textId="77777777" w:rsidR="00811E5E" w:rsidRPr="00971F6E" w:rsidRDefault="00811E5E" w:rsidP="00AB14F5">
      <w:pPr>
        <w:pStyle w:val="Akapitzlist"/>
        <w:numPr>
          <w:ilvl w:val="0"/>
          <w:numId w:val="18"/>
        </w:num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Wykonawca może złożyć tylko jedną ofertę</w:t>
      </w:r>
      <w:r w:rsidR="00B75CC1">
        <w:rPr>
          <w:rFonts w:ascii="Times New Roman" w:hAnsi="Times New Roman" w:cs="Times New Roman"/>
          <w:color w:val="000000"/>
          <w:sz w:val="24"/>
          <w:szCs w:val="24"/>
        </w:rPr>
        <w:t xml:space="preserve"> na każdą z części zamówienia o których mowa w Rozdziale 4 SWZ</w:t>
      </w:r>
      <w:r w:rsidR="005972BF">
        <w:rPr>
          <w:rFonts w:ascii="Times New Roman" w:hAnsi="Times New Roman" w:cs="Times New Roman"/>
          <w:color w:val="000000"/>
          <w:sz w:val="24"/>
          <w:szCs w:val="24"/>
        </w:rPr>
        <w:t>.</w:t>
      </w:r>
      <w:r w:rsidR="00B75CC1" w:rsidRPr="00B75CC1">
        <w:rPr>
          <w:rFonts w:ascii="Times New Roman" w:hAnsi="Times New Roman" w:cs="Times New Roman"/>
          <w:color w:val="FF0000"/>
          <w:sz w:val="24"/>
          <w:szCs w:val="24"/>
        </w:rPr>
        <w:t xml:space="preserve"> </w:t>
      </w:r>
    </w:p>
    <w:p w14:paraId="3C59B212" w14:textId="77777777" w:rsidR="00811E5E" w:rsidRPr="00971F6E" w:rsidRDefault="00811E5E" w:rsidP="00AB14F5">
      <w:pPr>
        <w:pStyle w:val="Akapitzlist"/>
        <w:numPr>
          <w:ilvl w:val="0"/>
          <w:numId w:val="18"/>
        </w:num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Treść oferty musi być zgodna z wymaganiami zamawiającego określonymi w dokumentach zamówienia.</w:t>
      </w:r>
    </w:p>
    <w:p w14:paraId="581136C0" w14:textId="77777777" w:rsidR="00811E5E" w:rsidRPr="00971F6E" w:rsidRDefault="00811E5E" w:rsidP="00AB14F5">
      <w:pPr>
        <w:pStyle w:val="Akapitzlist"/>
        <w:numPr>
          <w:ilvl w:val="0"/>
          <w:numId w:val="18"/>
        </w:num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 xml:space="preserve">W terminie składania ofert określonym w </w:t>
      </w:r>
      <w:r w:rsidRPr="00B75CC1">
        <w:rPr>
          <w:rFonts w:ascii="Times New Roman" w:hAnsi="Times New Roman" w:cs="Times New Roman"/>
          <w:sz w:val="24"/>
          <w:szCs w:val="24"/>
        </w:rPr>
        <w:t>Rozdziale 1</w:t>
      </w:r>
      <w:r w:rsidR="00B75CC1" w:rsidRPr="00B75CC1">
        <w:rPr>
          <w:rFonts w:ascii="Times New Roman" w:hAnsi="Times New Roman" w:cs="Times New Roman"/>
          <w:sz w:val="24"/>
          <w:szCs w:val="24"/>
        </w:rPr>
        <w:t>1</w:t>
      </w:r>
      <w:r w:rsidRPr="00B75CC1">
        <w:rPr>
          <w:rFonts w:ascii="Times New Roman" w:hAnsi="Times New Roman" w:cs="Times New Roman"/>
          <w:sz w:val="24"/>
          <w:szCs w:val="24"/>
        </w:rPr>
        <w:t xml:space="preserve"> SWZ wykonawca </w:t>
      </w:r>
      <w:r w:rsidRPr="00971F6E">
        <w:rPr>
          <w:rFonts w:ascii="Times New Roman" w:hAnsi="Times New Roman" w:cs="Times New Roman"/>
          <w:color w:val="000000"/>
          <w:sz w:val="24"/>
          <w:szCs w:val="24"/>
        </w:rPr>
        <w:t>zobowiązany jest złożyć Zamawiającemu Ofertę zawierającą:</w:t>
      </w:r>
    </w:p>
    <w:p w14:paraId="276E5844" w14:textId="77777777" w:rsidR="00811E5E" w:rsidRPr="00971F6E" w:rsidRDefault="00811E5E" w:rsidP="00EB5272">
      <w:p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lastRenderedPageBreak/>
        <w:t xml:space="preserve">1). </w:t>
      </w:r>
      <w:r>
        <w:rPr>
          <w:rFonts w:ascii="Times New Roman" w:hAnsi="Times New Roman" w:cs="Times New Roman"/>
          <w:color w:val="000000"/>
          <w:sz w:val="24"/>
          <w:szCs w:val="24"/>
        </w:rPr>
        <w:t xml:space="preserve">  </w:t>
      </w:r>
      <w:r w:rsidRPr="00971F6E">
        <w:rPr>
          <w:rFonts w:ascii="Times New Roman" w:hAnsi="Times New Roman" w:cs="Times New Roman"/>
          <w:color w:val="000000"/>
          <w:sz w:val="24"/>
          <w:szCs w:val="24"/>
        </w:rPr>
        <w:t>formularz ofertowy</w:t>
      </w:r>
      <w:r w:rsidR="001E51E5">
        <w:rPr>
          <w:rFonts w:ascii="Times New Roman" w:hAnsi="Times New Roman" w:cs="Times New Roman"/>
          <w:color w:val="000000"/>
          <w:sz w:val="24"/>
          <w:szCs w:val="24"/>
        </w:rPr>
        <w:t xml:space="preserve"> (według</w:t>
      </w:r>
      <w:r w:rsidRPr="00971F6E">
        <w:rPr>
          <w:rFonts w:ascii="Times New Roman" w:hAnsi="Times New Roman" w:cs="Times New Roman"/>
          <w:color w:val="000000"/>
          <w:sz w:val="24"/>
          <w:szCs w:val="24"/>
        </w:rPr>
        <w:t xml:space="preserve"> załącznika nr 1 do SWZ),</w:t>
      </w:r>
    </w:p>
    <w:p w14:paraId="4F3CED7D" w14:textId="6542B12E" w:rsidR="003673B5" w:rsidRPr="003673B5" w:rsidRDefault="00811E5E" w:rsidP="00EB5272">
      <w:pPr>
        <w:autoSpaceDE w:val="0"/>
        <w:autoSpaceDN w:val="0"/>
        <w:adjustRightInd w:val="0"/>
        <w:spacing w:after="0" w:line="360" w:lineRule="auto"/>
        <w:ind w:left="426" w:hanging="426"/>
        <w:jc w:val="both"/>
        <w:rPr>
          <w:rFonts w:ascii="Times New Roman" w:hAnsi="Times New Roman" w:cs="Times New Roman"/>
          <w:bCs/>
          <w:sz w:val="24"/>
          <w:szCs w:val="24"/>
        </w:rPr>
      </w:pPr>
      <w:r>
        <w:rPr>
          <w:rFonts w:ascii="Times New Roman" w:hAnsi="Times New Roman" w:cs="Times New Roman"/>
          <w:color w:val="000000"/>
          <w:sz w:val="24"/>
          <w:szCs w:val="24"/>
        </w:rPr>
        <w:t>2</w:t>
      </w:r>
      <w:r w:rsidRPr="00971F6E">
        <w:rPr>
          <w:rFonts w:ascii="Times New Roman" w:hAnsi="Times New Roman" w:cs="Times New Roman"/>
          <w:color w:val="000000"/>
          <w:sz w:val="24"/>
          <w:szCs w:val="24"/>
        </w:rPr>
        <w:t xml:space="preserve">). </w:t>
      </w:r>
      <w:r w:rsidR="003673B5" w:rsidRPr="00C704C1">
        <w:rPr>
          <w:rFonts w:ascii="Times New Roman" w:hAnsi="Times New Roman" w:cs="Times New Roman"/>
          <w:sz w:val="24"/>
          <w:szCs w:val="24"/>
        </w:rPr>
        <w:t xml:space="preserve">oświadczenie własne wykonawcy dotyczące spełniania warunków udziału w postępowaniu </w:t>
      </w:r>
      <w:r w:rsidR="00B47BC6">
        <w:rPr>
          <w:rFonts w:ascii="Times New Roman" w:hAnsi="Times New Roman" w:cs="Times New Roman"/>
          <w:sz w:val="24"/>
          <w:szCs w:val="24"/>
        </w:rPr>
        <w:t xml:space="preserve">oraz niepodlegania wykluczeniu </w:t>
      </w:r>
      <w:r w:rsidR="003673B5" w:rsidRPr="00C704C1">
        <w:rPr>
          <w:rFonts w:ascii="Times New Roman" w:hAnsi="Times New Roman" w:cs="Times New Roman"/>
          <w:sz w:val="24"/>
          <w:szCs w:val="24"/>
        </w:rPr>
        <w:t xml:space="preserve">(według </w:t>
      </w:r>
      <w:r w:rsidR="003673B5" w:rsidRPr="003673B5">
        <w:rPr>
          <w:rFonts w:ascii="Times New Roman" w:hAnsi="Times New Roman" w:cs="Times New Roman"/>
          <w:sz w:val="24"/>
          <w:szCs w:val="24"/>
        </w:rPr>
        <w:t>załącznika</w:t>
      </w:r>
      <w:r w:rsidR="003673B5" w:rsidRPr="003673B5">
        <w:rPr>
          <w:rFonts w:ascii="Times New Roman" w:hAnsi="Times New Roman" w:cs="Times New Roman"/>
          <w:bCs/>
          <w:sz w:val="24"/>
          <w:szCs w:val="24"/>
        </w:rPr>
        <w:t xml:space="preserve"> nr </w:t>
      </w:r>
      <w:r w:rsidR="00F620ED">
        <w:rPr>
          <w:rFonts w:ascii="Times New Roman" w:hAnsi="Times New Roman" w:cs="Times New Roman"/>
          <w:bCs/>
          <w:sz w:val="24"/>
          <w:szCs w:val="24"/>
        </w:rPr>
        <w:t>4</w:t>
      </w:r>
      <w:r w:rsidR="003673B5" w:rsidRPr="003673B5">
        <w:rPr>
          <w:rFonts w:ascii="Times New Roman" w:hAnsi="Times New Roman" w:cs="Times New Roman"/>
          <w:bCs/>
          <w:sz w:val="24"/>
          <w:szCs w:val="24"/>
        </w:rPr>
        <w:t xml:space="preserve"> do SWZ);</w:t>
      </w:r>
    </w:p>
    <w:p w14:paraId="6F6FA482" w14:textId="3CEFD9C9" w:rsidR="00811E5E" w:rsidRPr="00EA6F15" w:rsidRDefault="003673B5" w:rsidP="00EB5272">
      <w:p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3673B5">
        <w:rPr>
          <w:rFonts w:ascii="Times New Roman" w:hAnsi="Times New Roman" w:cs="Times New Roman"/>
          <w:bCs/>
          <w:sz w:val="24"/>
          <w:szCs w:val="24"/>
        </w:rPr>
        <w:t xml:space="preserve">3). </w:t>
      </w:r>
      <w:r w:rsidR="00811E5E" w:rsidRPr="003673B5">
        <w:rPr>
          <w:rFonts w:ascii="Times New Roman" w:hAnsi="Times New Roman" w:cs="Times New Roman"/>
          <w:sz w:val="24"/>
          <w:szCs w:val="24"/>
        </w:rPr>
        <w:t xml:space="preserve">zobowiązanie podmiotu trzeciego albo inny </w:t>
      </w:r>
      <w:r w:rsidR="00811E5E" w:rsidRPr="00971F6E">
        <w:rPr>
          <w:rFonts w:ascii="Times New Roman" w:hAnsi="Times New Roman" w:cs="Times New Roman"/>
          <w:color w:val="000000"/>
          <w:sz w:val="24"/>
          <w:szCs w:val="24"/>
        </w:rPr>
        <w:t xml:space="preserve">dokument służący wykazaniu udostępnienia wykonawcy potencjału przez podmiot trzeci </w:t>
      </w:r>
      <w:r w:rsidR="00811E5E" w:rsidRPr="00E85DAB">
        <w:rPr>
          <w:rFonts w:ascii="Times New Roman" w:hAnsi="Times New Roman" w:cs="Times New Roman"/>
          <w:sz w:val="24"/>
          <w:szCs w:val="24"/>
        </w:rPr>
        <w:t xml:space="preserve">(zgodnie z rozdziałem </w:t>
      </w:r>
      <w:r w:rsidR="00E85DAB" w:rsidRPr="00E85DAB">
        <w:rPr>
          <w:rFonts w:ascii="Times New Roman" w:hAnsi="Times New Roman" w:cs="Times New Roman"/>
          <w:sz w:val="24"/>
          <w:szCs w:val="24"/>
        </w:rPr>
        <w:t>17</w:t>
      </w:r>
      <w:r w:rsidR="00811E5E" w:rsidRPr="00E85DAB">
        <w:rPr>
          <w:rFonts w:ascii="Times New Roman" w:hAnsi="Times New Roman" w:cs="Times New Roman"/>
          <w:sz w:val="24"/>
          <w:szCs w:val="24"/>
        </w:rPr>
        <w:t xml:space="preserve"> ust. </w:t>
      </w:r>
      <w:r w:rsidR="00C21F53" w:rsidRPr="003673B5">
        <w:rPr>
          <w:rFonts w:ascii="Times New Roman" w:hAnsi="Times New Roman" w:cs="Times New Roman"/>
          <w:sz w:val="24"/>
          <w:szCs w:val="24"/>
        </w:rPr>
        <w:t>5</w:t>
      </w:r>
      <w:r w:rsidR="0019575C" w:rsidRPr="003673B5">
        <w:rPr>
          <w:rFonts w:ascii="Times New Roman" w:hAnsi="Times New Roman" w:cs="Times New Roman"/>
          <w:sz w:val="24"/>
          <w:szCs w:val="24"/>
        </w:rPr>
        <w:t xml:space="preserve"> SWZ</w:t>
      </w:r>
      <w:r w:rsidR="00811E5E" w:rsidRPr="003673B5">
        <w:rPr>
          <w:rFonts w:ascii="Times New Roman" w:hAnsi="Times New Roman" w:cs="Times New Roman"/>
          <w:sz w:val="24"/>
          <w:szCs w:val="24"/>
        </w:rPr>
        <w:t xml:space="preserve">), jeżeli </w:t>
      </w:r>
      <w:r w:rsidR="00811E5E" w:rsidRPr="00971F6E">
        <w:rPr>
          <w:rFonts w:ascii="Times New Roman" w:hAnsi="Times New Roman" w:cs="Times New Roman"/>
          <w:color w:val="000000"/>
          <w:sz w:val="24"/>
          <w:szCs w:val="24"/>
        </w:rPr>
        <w:t xml:space="preserve">wykonawca wykazując spełnienie </w:t>
      </w:r>
      <w:r w:rsidR="00811E5E" w:rsidRPr="00EA6F15">
        <w:rPr>
          <w:rFonts w:ascii="Times New Roman" w:hAnsi="Times New Roman" w:cs="Times New Roman"/>
          <w:color w:val="000000"/>
          <w:sz w:val="24"/>
          <w:szCs w:val="24"/>
        </w:rPr>
        <w:t>warunków udziału w postępowaniu polega na zdolnościach lub sytuacji innych podmiotów</w:t>
      </w:r>
      <w:r w:rsidR="00F620ED">
        <w:rPr>
          <w:rFonts w:ascii="Times New Roman" w:hAnsi="Times New Roman" w:cs="Times New Roman"/>
          <w:color w:val="000000"/>
          <w:sz w:val="24"/>
          <w:szCs w:val="24"/>
        </w:rPr>
        <w:t xml:space="preserve"> </w:t>
      </w:r>
      <w:r w:rsidR="00F620ED" w:rsidRPr="00EA6F15">
        <w:rPr>
          <w:rFonts w:ascii="Times New Roman" w:hAnsi="Times New Roman" w:cs="Times New Roman"/>
          <w:sz w:val="24"/>
          <w:szCs w:val="24"/>
        </w:rPr>
        <w:t>(</w:t>
      </w:r>
      <w:r w:rsidR="0032361A" w:rsidRPr="003673B5">
        <w:rPr>
          <w:rFonts w:ascii="Times New Roman" w:hAnsi="Times New Roman" w:cs="Times New Roman"/>
          <w:sz w:val="24"/>
          <w:szCs w:val="24"/>
        </w:rPr>
        <w:t xml:space="preserve">zobowiązanie podmiotu trzeciego </w:t>
      </w:r>
      <w:r w:rsidR="00F620ED" w:rsidRPr="00EA6F15">
        <w:rPr>
          <w:rFonts w:ascii="Times New Roman" w:hAnsi="Times New Roman" w:cs="Times New Roman"/>
          <w:sz w:val="24"/>
          <w:szCs w:val="24"/>
        </w:rPr>
        <w:t>według załącznika</w:t>
      </w:r>
      <w:r w:rsidR="00F620ED" w:rsidRPr="00EA6F15">
        <w:rPr>
          <w:rFonts w:ascii="Times New Roman" w:hAnsi="Times New Roman" w:cs="Times New Roman"/>
          <w:bCs/>
          <w:sz w:val="24"/>
          <w:szCs w:val="24"/>
        </w:rPr>
        <w:t xml:space="preserve"> nr 7 do SWZ)</w:t>
      </w:r>
      <w:r w:rsidR="00811E5E" w:rsidRPr="00EA6F15">
        <w:rPr>
          <w:rFonts w:ascii="Times New Roman" w:hAnsi="Times New Roman" w:cs="Times New Roman"/>
          <w:color w:val="000000"/>
          <w:sz w:val="24"/>
          <w:szCs w:val="24"/>
        </w:rPr>
        <w:t>,</w:t>
      </w:r>
    </w:p>
    <w:p w14:paraId="2906EFBC" w14:textId="62E88354" w:rsidR="00811E5E" w:rsidRPr="00EA6F15" w:rsidRDefault="00811E5E" w:rsidP="00811E5E">
      <w:pPr>
        <w:autoSpaceDE w:val="0"/>
        <w:autoSpaceDN w:val="0"/>
        <w:adjustRightInd w:val="0"/>
        <w:spacing w:after="0" w:line="360" w:lineRule="auto"/>
        <w:jc w:val="both"/>
        <w:rPr>
          <w:rFonts w:ascii="Times New Roman" w:hAnsi="Times New Roman" w:cs="Times New Roman"/>
          <w:color w:val="000000"/>
          <w:sz w:val="24"/>
          <w:szCs w:val="24"/>
        </w:rPr>
      </w:pPr>
      <w:r w:rsidRPr="00EA6F15">
        <w:rPr>
          <w:rFonts w:ascii="Times New Roman" w:hAnsi="Times New Roman" w:cs="Times New Roman"/>
          <w:color w:val="000000"/>
          <w:sz w:val="24"/>
          <w:szCs w:val="24"/>
        </w:rPr>
        <w:t xml:space="preserve">4). </w:t>
      </w:r>
      <w:r w:rsidR="001E51E5" w:rsidRPr="00EA6F15">
        <w:rPr>
          <w:rFonts w:ascii="Times New Roman" w:hAnsi="Times New Roman" w:cs="Times New Roman"/>
          <w:sz w:val="24"/>
          <w:szCs w:val="24"/>
        </w:rPr>
        <w:t>oświadczenie dotyczące spełniania warunków udziału w postępowaniu oraz niepodlegania wykluczeniu</w:t>
      </w:r>
      <w:r w:rsidR="001E51E5" w:rsidRPr="00EA6F15">
        <w:rPr>
          <w:rFonts w:ascii="Times New Roman" w:hAnsi="Times New Roman" w:cs="Times New Roman"/>
          <w:color w:val="000000"/>
          <w:sz w:val="24"/>
          <w:szCs w:val="24"/>
        </w:rPr>
        <w:t xml:space="preserve"> </w:t>
      </w:r>
      <w:r w:rsidRPr="00EA6F15">
        <w:rPr>
          <w:rFonts w:ascii="Times New Roman" w:hAnsi="Times New Roman" w:cs="Times New Roman"/>
          <w:color w:val="000000"/>
          <w:sz w:val="24"/>
          <w:szCs w:val="24"/>
        </w:rPr>
        <w:t>dla każdego z podmiotów na zaso</w:t>
      </w:r>
      <w:r w:rsidR="00571510" w:rsidRPr="00EA6F15">
        <w:rPr>
          <w:rFonts w:ascii="Times New Roman" w:hAnsi="Times New Roman" w:cs="Times New Roman"/>
          <w:color w:val="000000"/>
          <w:sz w:val="24"/>
          <w:szCs w:val="24"/>
        </w:rPr>
        <w:t>bach, których Wykonawca polega</w:t>
      </w:r>
      <w:r w:rsidR="00571510" w:rsidRPr="00EA6F15">
        <w:rPr>
          <w:rFonts w:ascii="Times New Roman" w:hAnsi="Times New Roman" w:cs="Times New Roman"/>
          <w:sz w:val="24"/>
          <w:szCs w:val="24"/>
        </w:rPr>
        <w:t xml:space="preserve"> (według załącznika</w:t>
      </w:r>
      <w:r w:rsidR="00571510" w:rsidRPr="00EA6F15">
        <w:rPr>
          <w:rFonts w:ascii="Times New Roman" w:hAnsi="Times New Roman" w:cs="Times New Roman"/>
          <w:bCs/>
          <w:sz w:val="24"/>
          <w:szCs w:val="24"/>
        </w:rPr>
        <w:t xml:space="preserve"> nr </w:t>
      </w:r>
      <w:r w:rsidR="00F620ED">
        <w:rPr>
          <w:rFonts w:ascii="Times New Roman" w:hAnsi="Times New Roman" w:cs="Times New Roman"/>
          <w:bCs/>
          <w:sz w:val="24"/>
          <w:szCs w:val="24"/>
        </w:rPr>
        <w:t>4</w:t>
      </w:r>
      <w:r w:rsidR="00571510" w:rsidRPr="00EA6F15">
        <w:rPr>
          <w:rFonts w:ascii="Times New Roman" w:hAnsi="Times New Roman" w:cs="Times New Roman"/>
          <w:bCs/>
          <w:sz w:val="24"/>
          <w:szCs w:val="24"/>
        </w:rPr>
        <w:t xml:space="preserve"> do SWZ), </w:t>
      </w:r>
      <w:r w:rsidRPr="00EA6F15">
        <w:rPr>
          <w:rFonts w:ascii="Times New Roman" w:hAnsi="Times New Roman" w:cs="Times New Roman"/>
          <w:color w:val="000000"/>
          <w:sz w:val="24"/>
          <w:szCs w:val="24"/>
        </w:rPr>
        <w:t>o ile wykonawca polega na zasobach innych podmiotów,</w:t>
      </w:r>
    </w:p>
    <w:p w14:paraId="741D62C3" w14:textId="4963328A" w:rsidR="00EA6F15" w:rsidRPr="00EA6F15" w:rsidRDefault="00811E5E" w:rsidP="00EA6F15">
      <w:pPr>
        <w:autoSpaceDE w:val="0"/>
        <w:autoSpaceDN w:val="0"/>
        <w:adjustRightInd w:val="0"/>
        <w:spacing w:after="0" w:line="360" w:lineRule="auto"/>
        <w:jc w:val="both"/>
        <w:rPr>
          <w:rFonts w:ascii="Times New Roman" w:hAnsi="Times New Roman" w:cs="Times New Roman"/>
          <w:bCs/>
          <w:sz w:val="24"/>
          <w:szCs w:val="24"/>
        </w:rPr>
      </w:pPr>
      <w:r w:rsidRPr="00EA6F15">
        <w:rPr>
          <w:rFonts w:ascii="Times New Roman" w:hAnsi="Times New Roman" w:cs="Times New Roman"/>
          <w:color w:val="000000"/>
          <w:sz w:val="24"/>
          <w:szCs w:val="24"/>
        </w:rPr>
        <w:t xml:space="preserve">5). </w:t>
      </w:r>
      <w:r w:rsidR="001E51E5" w:rsidRPr="00EA6F15">
        <w:rPr>
          <w:rFonts w:ascii="Times New Roman" w:hAnsi="Times New Roman" w:cs="Times New Roman"/>
          <w:sz w:val="24"/>
          <w:szCs w:val="24"/>
        </w:rPr>
        <w:t>oświadczenie dotyczące spełniania warunków udziału w postępowaniu oraz niepodlegania wykluczeniu</w:t>
      </w:r>
      <w:r w:rsidR="001E51E5" w:rsidRPr="00EA6F15">
        <w:rPr>
          <w:rFonts w:ascii="Times New Roman" w:hAnsi="Times New Roman" w:cs="Times New Roman"/>
          <w:color w:val="000000"/>
          <w:sz w:val="24"/>
          <w:szCs w:val="24"/>
        </w:rPr>
        <w:t xml:space="preserve"> </w:t>
      </w:r>
      <w:r w:rsidRPr="00EA6F15">
        <w:rPr>
          <w:rFonts w:ascii="Times New Roman" w:hAnsi="Times New Roman" w:cs="Times New Roman"/>
          <w:color w:val="000000"/>
          <w:sz w:val="24"/>
          <w:szCs w:val="24"/>
        </w:rPr>
        <w:t>dla każdego z wykonawców wspólnie ubiegających się o udzielenie zamówienia, w przypadku wykonawców wspólnie ubiegając</w:t>
      </w:r>
      <w:r w:rsidR="00B47BC6" w:rsidRPr="00EA6F15">
        <w:rPr>
          <w:rFonts w:ascii="Times New Roman" w:hAnsi="Times New Roman" w:cs="Times New Roman"/>
          <w:color w:val="000000"/>
          <w:sz w:val="24"/>
          <w:szCs w:val="24"/>
        </w:rPr>
        <w:t xml:space="preserve">ych się o udzielenie zamówienia </w:t>
      </w:r>
      <w:r w:rsidR="00571510" w:rsidRPr="00EA6F15">
        <w:rPr>
          <w:rFonts w:ascii="Times New Roman" w:hAnsi="Times New Roman" w:cs="Times New Roman"/>
          <w:sz w:val="24"/>
          <w:szCs w:val="24"/>
        </w:rPr>
        <w:t>(według załącznika</w:t>
      </w:r>
      <w:r w:rsidR="00571510" w:rsidRPr="00EA6F15">
        <w:rPr>
          <w:rFonts w:ascii="Times New Roman" w:hAnsi="Times New Roman" w:cs="Times New Roman"/>
          <w:bCs/>
          <w:sz w:val="24"/>
          <w:szCs w:val="24"/>
        </w:rPr>
        <w:t xml:space="preserve"> nr </w:t>
      </w:r>
      <w:r w:rsidR="00F620ED">
        <w:rPr>
          <w:rFonts w:ascii="Times New Roman" w:hAnsi="Times New Roman" w:cs="Times New Roman"/>
          <w:bCs/>
          <w:sz w:val="24"/>
          <w:szCs w:val="24"/>
        </w:rPr>
        <w:t>4</w:t>
      </w:r>
      <w:r w:rsidR="00571510" w:rsidRPr="00EA6F15">
        <w:rPr>
          <w:rFonts w:ascii="Times New Roman" w:hAnsi="Times New Roman" w:cs="Times New Roman"/>
          <w:bCs/>
          <w:sz w:val="24"/>
          <w:szCs w:val="24"/>
        </w:rPr>
        <w:t xml:space="preserve"> do SWZ), o ile oferta jest składana przez wykonawców wspólnie ubiegających się o zamówienie</w:t>
      </w:r>
      <w:r w:rsidR="00E10F9E" w:rsidRPr="00EA6F15">
        <w:rPr>
          <w:rFonts w:ascii="Times New Roman" w:hAnsi="Times New Roman" w:cs="Times New Roman"/>
          <w:bCs/>
          <w:sz w:val="24"/>
          <w:szCs w:val="24"/>
        </w:rPr>
        <w:t>,</w:t>
      </w:r>
    </w:p>
    <w:p w14:paraId="295D73EB" w14:textId="35E2DA5D" w:rsidR="00EA6F15" w:rsidRPr="00EA6F15" w:rsidRDefault="00EA6F15" w:rsidP="00EA6F15">
      <w:pPr>
        <w:autoSpaceDE w:val="0"/>
        <w:autoSpaceDN w:val="0"/>
        <w:adjustRightInd w:val="0"/>
        <w:spacing w:after="0" w:line="360" w:lineRule="auto"/>
        <w:jc w:val="both"/>
        <w:rPr>
          <w:rFonts w:ascii="Times New Roman" w:hAnsi="Times New Roman" w:cs="Times New Roman"/>
          <w:bCs/>
          <w:sz w:val="24"/>
          <w:szCs w:val="24"/>
        </w:rPr>
      </w:pPr>
      <w:r w:rsidRPr="00EA6F15">
        <w:rPr>
          <w:rFonts w:ascii="Times New Roman" w:hAnsi="Times New Roman" w:cs="Times New Roman"/>
          <w:bCs/>
          <w:sz w:val="24"/>
          <w:szCs w:val="24"/>
        </w:rPr>
        <w:t xml:space="preserve">6). </w:t>
      </w:r>
      <w:r w:rsidR="009D1EDB" w:rsidRPr="00EA6F15">
        <w:rPr>
          <w:rFonts w:ascii="Times New Roman" w:hAnsi="Times New Roman" w:cs="Times New Roman"/>
          <w:bCs/>
          <w:color w:val="000000" w:themeColor="text1"/>
          <w:sz w:val="24"/>
          <w:szCs w:val="24"/>
        </w:rPr>
        <w:t xml:space="preserve">oświadczenie </w:t>
      </w:r>
      <w:r w:rsidR="009D1EDB" w:rsidRPr="00EA6F15">
        <w:rPr>
          <w:rFonts w:ascii="Times New Roman" w:hAnsi="Times New Roman" w:cs="Times New Roman"/>
          <w:color w:val="000000" w:themeColor="text1"/>
          <w:sz w:val="24"/>
          <w:szCs w:val="24"/>
        </w:rPr>
        <w:t>wykonawców wspólnie ubiegających się o udzielenie zamówienia, z którego wynika, które roboty budowlane, dostawy lub usługi wykonają poszczególni wykonawcy</w:t>
      </w:r>
      <w:r w:rsidRPr="00EA6F15">
        <w:rPr>
          <w:rFonts w:ascii="Times New Roman" w:hAnsi="Times New Roman" w:cs="Times New Roman"/>
          <w:bCs/>
          <w:color w:val="000000"/>
          <w:sz w:val="24"/>
          <w:szCs w:val="24"/>
        </w:rPr>
        <w:t xml:space="preserve"> oświadczenie </w:t>
      </w:r>
      <w:r w:rsidRPr="00EA6F15">
        <w:rPr>
          <w:rFonts w:ascii="Times New Roman" w:hAnsi="Times New Roman" w:cs="Times New Roman"/>
          <w:color w:val="000000"/>
          <w:sz w:val="24"/>
          <w:szCs w:val="24"/>
        </w:rPr>
        <w:t>wykonawców wspólnie ubiegających się o udzielenie zamówienia, z którego wynika, które roboty budowlane, dostawy lub usługi wykonają poszczególni wykonawcy – podmiotowy środek dowodowy (według załącznika nr 8 do SWZ).</w:t>
      </w:r>
    </w:p>
    <w:p w14:paraId="357CE87E" w14:textId="19646D10" w:rsidR="00374481" w:rsidRPr="00EA6F15" w:rsidRDefault="00F620ED" w:rsidP="004A63DF">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811E5E" w:rsidRPr="00EA6F15">
        <w:rPr>
          <w:rFonts w:ascii="Times New Roman" w:hAnsi="Times New Roman" w:cs="Times New Roman"/>
          <w:color w:val="000000"/>
          <w:sz w:val="24"/>
          <w:szCs w:val="24"/>
        </w:rPr>
        <w:t>). dowód wniesienia wadium</w:t>
      </w:r>
      <w:r w:rsidR="00374481" w:rsidRPr="00EA6F15">
        <w:rPr>
          <w:rFonts w:ascii="Times New Roman" w:hAnsi="Times New Roman" w:cs="Times New Roman"/>
          <w:color w:val="000000"/>
          <w:sz w:val="24"/>
          <w:szCs w:val="24"/>
        </w:rPr>
        <w:t>,</w:t>
      </w:r>
    </w:p>
    <w:p w14:paraId="4098B809" w14:textId="162F0074" w:rsidR="00E10F9E" w:rsidRPr="00EA6F15" w:rsidRDefault="00F620ED" w:rsidP="00811E5E">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374481" w:rsidRPr="00EA6F15">
        <w:rPr>
          <w:rFonts w:ascii="Times New Roman" w:hAnsi="Times New Roman" w:cs="Times New Roman"/>
          <w:color w:val="000000" w:themeColor="text1"/>
          <w:sz w:val="24"/>
          <w:szCs w:val="24"/>
        </w:rPr>
        <w:t xml:space="preserve">). </w:t>
      </w:r>
      <w:r w:rsidR="001E7BC6" w:rsidRPr="00EA6F15">
        <w:rPr>
          <w:rFonts w:ascii="Times New Roman" w:hAnsi="Times New Roman" w:cs="Times New Roman"/>
          <w:color w:val="000000" w:themeColor="text1"/>
          <w:sz w:val="24"/>
          <w:szCs w:val="24"/>
        </w:rPr>
        <w:t>schemat technologiczn</w:t>
      </w:r>
      <w:r w:rsidR="00374481" w:rsidRPr="00EA6F15">
        <w:rPr>
          <w:rFonts w:ascii="Times New Roman" w:hAnsi="Times New Roman" w:cs="Times New Roman"/>
          <w:color w:val="000000" w:themeColor="text1"/>
          <w:sz w:val="24"/>
          <w:szCs w:val="24"/>
        </w:rPr>
        <w:t>y</w:t>
      </w:r>
      <w:r w:rsidR="001E7BC6" w:rsidRPr="00EA6F15">
        <w:rPr>
          <w:rFonts w:ascii="Times New Roman" w:hAnsi="Times New Roman" w:cs="Times New Roman"/>
          <w:color w:val="000000" w:themeColor="text1"/>
          <w:sz w:val="24"/>
          <w:szCs w:val="24"/>
        </w:rPr>
        <w:t xml:space="preserve"> oferowanej oczyszczalni zawierając</w:t>
      </w:r>
      <w:r w:rsidR="00374481" w:rsidRPr="00EA6F15">
        <w:rPr>
          <w:rFonts w:ascii="Times New Roman" w:hAnsi="Times New Roman" w:cs="Times New Roman"/>
          <w:color w:val="000000" w:themeColor="text1"/>
          <w:sz w:val="24"/>
          <w:szCs w:val="24"/>
        </w:rPr>
        <w:t>y</w:t>
      </w:r>
      <w:r w:rsidR="001E7BC6" w:rsidRPr="00EA6F15">
        <w:rPr>
          <w:rFonts w:ascii="Times New Roman" w:hAnsi="Times New Roman" w:cs="Times New Roman"/>
          <w:color w:val="000000" w:themeColor="text1"/>
          <w:sz w:val="24"/>
          <w:szCs w:val="24"/>
        </w:rPr>
        <w:t xml:space="preserve"> usytuowanie i opis parametrów wszystkich zaoferowanych przez Wykonawcę urządzeń lub innego dokumentu zawierającego usytuowanie i opis parametrów wszystkich zaoferowanych przez Wykonawcę </w:t>
      </w:r>
      <w:r w:rsidR="00374481" w:rsidRPr="00EA6F15">
        <w:rPr>
          <w:rFonts w:ascii="Times New Roman" w:hAnsi="Times New Roman" w:cs="Times New Roman"/>
          <w:color w:val="000000" w:themeColor="text1"/>
          <w:sz w:val="24"/>
          <w:szCs w:val="24"/>
        </w:rPr>
        <w:t xml:space="preserve">urządzeń - </w:t>
      </w:r>
      <w:r w:rsidR="00D53456" w:rsidRPr="00EA6F15">
        <w:rPr>
          <w:rFonts w:ascii="Times New Roman" w:hAnsi="Times New Roman" w:cs="Times New Roman"/>
          <w:color w:val="000000" w:themeColor="text1"/>
          <w:sz w:val="24"/>
          <w:szCs w:val="24"/>
        </w:rPr>
        <w:t>przedmiotowy środek dowodowy</w:t>
      </w:r>
      <w:r w:rsidR="002A1EC2" w:rsidRPr="00EA6F15">
        <w:rPr>
          <w:rFonts w:ascii="Times New Roman" w:hAnsi="Times New Roman" w:cs="Times New Roman"/>
          <w:color w:val="000000" w:themeColor="text1"/>
          <w:sz w:val="24"/>
          <w:szCs w:val="24"/>
        </w:rPr>
        <w:t>.</w:t>
      </w:r>
    </w:p>
    <w:p w14:paraId="36E968BA" w14:textId="77777777" w:rsidR="00811E5E" w:rsidRDefault="00811E5E" w:rsidP="00811E5E">
      <w:pPr>
        <w:pStyle w:val="Tekstkomentarza"/>
        <w:spacing w:line="360" w:lineRule="auto"/>
        <w:jc w:val="both"/>
        <w:rPr>
          <w:rFonts w:ascii="Times New Roman" w:hAnsi="Times New Roman" w:cs="Times New Roman"/>
          <w:color w:val="000000" w:themeColor="text1"/>
          <w:sz w:val="24"/>
          <w:szCs w:val="24"/>
        </w:rPr>
      </w:pPr>
      <w:r w:rsidRPr="00EA6F15">
        <w:rPr>
          <w:rFonts w:ascii="Times New Roman" w:hAnsi="Times New Roman" w:cs="Times New Roman"/>
          <w:color w:val="000000" w:themeColor="text1"/>
          <w:sz w:val="24"/>
          <w:szCs w:val="24"/>
        </w:rPr>
        <w:t>4. W celu potwierdzenia, że osoba działająca</w:t>
      </w:r>
      <w:r w:rsidRPr="0031637A">
        <w:rPr>
          <w:rFonts w:ascii="Times New Roman" w:hAnsi="Times New Roman" w:cs="Times New Roman"/>
          <w:color w:val="000000" w:themeColor="text1"/>
          <w:sz w:val="24"/>
          <w:szCs w:val="24"/>
        </w:rPr>
        <w:t xml:space="preserve"> w imieniu wykonawcy jest umocowana do jego reprezentowania, Zamawiający żąda od wykonawcy dołączenia do oferty odpisu lub informacji z Krajowego Rejestru Sądowego, Centralnej Ewidencji i Informacji o Działalności Gospodarczej lub innego właściwego rejestru.</w:t>
      </w:r>
    </w:p>
    <w:p w14:paraId="336388D4" w14:textId="77777777" w:rsidR="00811E5E" w:rsidRDefault="00811E5E" w:rsidP="00811E5E">
      <w:pPr>
        <w:pStyle w:val="Tekstkomentarza"/>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Pr="0031637A">
        <w:rPr>
          <w:rFonts w:ascii="Times New Roman" w:hAnsi="Times New Roman" w:cs="Times New Roman"/>
          <w:color w:val="000000" w:themeColor="text1"/>
          <w:sz w:val="24"/>
          <w:szCs w:val="24"/>
        </w:rPr>
        <w:t xml:space="preserve">Wykonawca nie jest zobowiązany do złożenia dokumentów, o których mowa w </w:t>
      </w:r>
      <w:r>
        <w:rPr>
          <w:rFonts w:ascii="Times New Roman" w:hAnsi="Times New Roman" w:cs="Times New Roman"/>
          <w:color w:val="000000" w:themeColor="text1"/>
          <w:sz w:val="24"/>
          <w:szCs w:val="24"/>
        </w:rPr>
        <w:t>ust. 4</w:t>
      </w:r>
      <w:r w:rsidRPr="0031637A">
        <w:rPr>
          <w:rFonts w:ascii="Times New Roman" w:hAnsi="Times New Roman" w:cs="Times New Roman"/>
          <w:color w:val="000000" w:themeColor="text1"/>
          <w:sz w:val="24"/>
          <w:szCs w:val="24"/>
        </w:rPr>
        <w:t>, jeżeli Zamawiający może je uzyskać za pomocą bezpłatnych i ogólnodostępnych baz danych,</w:t>
      </w:r>
      <w:r w:rsidR="00655382">
        <w:rPr>
          <w:rFonts w:ascii="Times New Roman" w:hAnsi="Times New Roman" w:cs="Times New Roman"/>
          <w:color w:val="000000" w:themeColor="text1"/>
          <w:sz w:val="24"/>
          <w:szCs w:val="24"/>
        </w:rPr>
        <w:t xml:space="preserve"> w szczególności </w:t>
      </w:r>
      <w:r w:rsidR="00655382" w:rsidRPr="00985F8A">
        <w:rPr>
          <w:rFonts w:ascii="Times New Roman" w:hAnsi="Times New Roman" w:cs="Times New Roman"/>
          <w:sz w:val="24"/>
          <w:szCs w:val="24"/>
        </w:rPr>
        <w:t xml:space="preserve">rejestrów publicznych w rozumieniu ustawy z 17 lutego 2005 r. o informatyzacji działalności podmiotów realizujących zadania publiczne, </w:t>
      </w:r>
      <w:r w:rsidR="00C24B2E" w:rsidRPr="003673B5">
        <w:rPr>
          <w:rFonts w:ascii="Times New Roman" w:hAnsi="Times New Roman" w:cs="Times New Roman"/>
          <w:sz w:val="28"/>
          <w:szCs w:val="24"/>
        </w:rPr>
        <w:t xml:space="preserve">i </w:t>
      </w:r>
      <w:r w:rsidR="00655382" w:rsidRPr="00985F8A">
        <w:rPr>
          <w:rFonts w:ascii="Times New Roman" w:hAnsi="Times New Roman" w:cs="Times New Roman"/>
          <w:sz w:val="24"/>
          <w:szCs w:val="24"/>
        </w:rPr>
        <w:t xml:space="preserve">wykonawca wskaże w oświadczeniu, o którym </w:t>
      </w:r>
      <w:r w:rsidRPr="00985F8A">
        <w:rPr>
          <w:rFonts w:ascii="Times New Roman" w:hAnsi="Times New Roman" w:cs="Times New Roman"/>
          <w:sz w:val="24"/>
          <w:szCs w:val="24"/>
        </w:rPr>
        <w:t xml:space="preserve"> </w:t>
      </w:r>
      <w:r w:rsidR="00985F8A" w:rsidRPr="00985F8A">
        <w:rPr>
          <w:rFonts w:ascii="Times New Roman" w:hAnsi="Times New Roman" w:cs="Times New Roman"/>
          <w:sz w:val="24"/>
          <w:szCs w:val="24"/>
        </w:rPr>
        <w:t>mowa w ust.3 pkt.</w:t>
      </w:r>
      <w:r w:rsidR="00D22018">
        <w:rPr>
          <w:rFonts w:ascii="Times New Roman" w:hAnsi="Times New Roman" w:cs="Times New Roman"/>
          <w:sz w:val="24"/>
          <w:szCs w:val="24"/>
        </w:rPr>
        <w:t>2</w:t>
      </w:r>
      <w:r w:rsidR="00985F8A" w:rsidRPr="00985F8A">
        <w:rPr>
          <w:rFonts w:ascii="Times New Roman" w:hAnsi="Times New Roman" w:cs="Times New Roman"/>
          <w:sz w:val="24"/>
          <w:szCs w:val="24"/>
        </w:rPr>
        <w:t xml:space="preserve"> </w:t>
      </w:r>
      <w:r w:rsidRPr="00985F8A">
        <w:rPr>
          <w:rFonts w:ascii="Times New Roman" w:hAnsi="Times New Roman" w:cs="Times New Roman"/>
          <w:sz w:val="24"/>
          <w:szCs w:val="24"/>
        </w:rPr>
        <w:t>dane umożliwiające dostęp do tych dokumentów.</w:t>
      </w:r>
    </w:p>
    <w:p w14:paraId="0C84FE04" w14:textId="77777777" w:rsidR="00811E5E" w:rsidRPr="00CF7817" w:rsidRDefault="00811E5E" w:rsidP="00811E5E">
      <w:pPr>
        <w:pStyle w:val="Tekstkomentarza"/>
        <w:spacing w:line="360" w:lineRule="auto"/>
        <w:jc w:val="both"/>
        <w:rPr>
          <w:rFonts w:ascii="Times New Roman" w:hAnsi="Times New Roman" w:cs="Times New Roman"/>
          <w:strike/>
          <w:color w:val="FF0000"/>
          <w:sz w:val="24"/>
          <w:szCs w:val="24"/>
        </w:rPr>
      </w:pPr>
      <w:r>
        <w:rPr>
          <w:rFonts w:ascii="Times New Roman" w:hAnsi="Times New Roman" w:cs="Times New Roman"/>
          <w:color w:val="000000" w:themeColor="text1"/>
          <w:sz w:val="24"/>
          <w:szCs w:val="24"/>
        </w:rPr>
        <w:lastRenderedPageBreak/>
        <w:t xml:space="preserve">6. </w:t>
      </w:r>
      <w:r w:rsidRPr="0031637A">
        <w:rPr>
          <w:rFonts w:ascii="Times New Roman" w:hAnsi="Times New Roman" w:cs="Times New Roman"/>
          <w:color w:val="000000" w:themeColor="text1"/>
          <w:sz w:val="24"/>
          <w:szCs w:val="24"/>
        </w:rPr>
        <w:t xml:space="preserve">Jeżeli w imieniu wykonawcy działa osoba, której umocowanie do jego reprezentowania nie wynika z dokumentów, o których mowa w </w:t>
      </w:r>
      <w:r>
        <w:rPr>
          <w:rFonts w:ascii="Times New Roman" w:hAnsi="Times New Roman" w:cs="Times New Roman"/>
          <w:color w:val="000000" w:themeColor="text1"/>
          <w:sz w:val="24"/>
          <w:szCs w:val="24"/>
        </w:rPr>
        <w:t>ust.4</w:t>
      </w:r>
      <w:r w:rsidRPr="0031637A">
        <w:rPr>
          <w:rFonts w:ascii="Times New Roman" w:hAnsi="Times New Roman" w:cs="Times New Roman"/>
          <w:color w:val="000000" w:themeColor="text1"/>
          <w:sz w:val="24"/>
          <w:szCs w:val="24"/>
        </w:rPr>
        <w:t>, Zamawiający żąda od wykona</w:t>
      </w:r>
      <w:r w:rsidRPr="004A3588">
        <w:rPr>
          <w:rFonts w:ascii="Times New Roman" w:hAnsi="Times New Roman" w:cs="Times New Roman"/>
          <w:color w:val="000000" w:themeColor="text1"/>
          <w:sz w:val="24"/>
          <w:szCs w:val="24"/>
        </w:rPr>
        <w:t xml:space="preserve">wcy pełnomocnictwa lub innego dokumentu potwierdzającego umocowanie do reprezentowania wykonawcy. </w:t>
      </w:r>
    </w:p>
    <w:p w14:paraId="6511A07D" w14:textId="77777777" w:rsidR="00811E5E" w:rsidRPr="00D22018" w:rsidRDefault="00811E5E" w:rsidP="00811E5E">
      <w:pPr>
        <w:pStyle w:val="Tekstkomentarza"/>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7. </w:t>
      </w:r>
      <w:r w:rsidR="00C24B2E" w:rsidRPr="00D22018">
        <w:rPr>
          <w:rFonts w:ascii="Times New Roman" w:hAnsi="Times New Roman" w:cs="Times New Roman"/>
          <w:sz w:val="24"/>
          <w:szCs w:val="24"/>
        </w:rPr>
        <w:t xml:space="preserve">Wymóg określony </w:t>
      </w:r>
      <w:r w:rsidRPr="00D22018">
        <w:rPr>
          <w:rFonts w:ascii="Times New Roman" w:hAnsi="Times New Roman" w:cs="Times New Roman"/>
          <w:sz w:val="24"/>
          <w:szCs w:val="24"/>
        </w:rPr>
        <w:t>w ust.4-6 stosuje się odpowiednio do osoby działającej w imieniu wykonawców wspólnie ubiegających się o udzielenie zamówienia publicznego.</w:t>
      </w:r>
    </w:p>
    <w:p w14:paraId="7046CEB9" w14:textId="77777777" w:rsidR="00811E5E" w:rsidRDefault="00811E5E" w:rsidP="00811E5E">
      <w:pPr>
        <w:pStyle w:val="Tekstkomentarza"/>
        <w:spacing w:line="360" w:lineRule="auto"/>
        <w:jc w:val="both"/>
        <w:rPr>
          <w:rFonts w:ascii="Times New Roman" w:hAnsi="Times New Roman" w:cs="Times New Roman"/>
          <w:color w:val="000000" w:themeColor="text1"/>
          <w:sz w:val="24"/>
          <w:szCs w:val="24"/>
        </w:rPr>
      </w:pPr>
      <w:r w:rsidRPr="00D22018">
        <w:rPr>
          <w:rFonts w:ascii="Times New Roman" w:hAnsi="Times New Roman" w:cs="Times New Roman"/>
          <w:sz w:val="24"/>
          <w:szCs w:val="24"/>
        </w:rPr>
        <w:t xml:space="preserve">8. </w:t>
      </w:r>
      <w:r w:rsidR="00C24B2E" w:rsidRPr="00D22018">
        <w:rPr>
          <w:rFonts w:ascii="Times New Roman" w:hAnsi="Times New Roman" w:cs="Times New Roman"/>
          <w:sz w:val="24"/>
          <w:szCs w:val="24"/>
        </w:rPr>
        <w:t xml:space="preserve">Wymóg określony </w:t>
      </w:r>
      <w:r w:rsidRPr="0031637A">
        <w:rPr>
          <w:rFonts w:ascii="Times New Roman" w:hAnsi="Times New Roman" w:cs="Times New Roman"/>
          <w:color w:val="000000" w:themeColor="text1"/>
          <w:sz w:val="24"/>
          <w:szCs w:val="24"/>
        </w:rPr>
        <w:t xml:space="preserve">w </w:t>
      </w:r>
      <w:r>
        <w:rPr>
          <w:rFonts w:ascii="Times New Roman" w:hAnsi="Times New Roman" w:cs="Times New Roman"/>
          <w:color w:val="000000" w:themeColor="text1"/>
          <w:sz w:val="24"/>
          <w:szCs w:val="24"/>
        </w:rPr>
        <w:t>ust.4-6</w:t>
      </w:r>
      <w:r w:rsidRPr="0031637A">
        <w:rPr>
          <w:rFonts w:ascii="Times New Roman" w:hAnsi="Times New Roman" w:cs="Times New Roman"/>
          <w:color w:val="000000" w:themeColor="text1"/>
          <w:sz w:val="24"/>
          <w:szCs w:val="24"/>
        </w:rPr>
        <w:t xml:space="preserve"> stosuje się odpowiednio do osoby działającej w imieniu podmiotu udostępniającego zasoby lub podwykonawcy niebędącego podmiotem udostępniaj</w:t>
      </w:r>
      <w:r>
        <w:rPr>
          <w:rFonts w:ascii="Times New Roman" w:hAnsi="Times New Roman" w:cs="Times New Roman"/>
          <w:color w:val="000000" w:themeColor="text1"/>
          <w:sz w:val="24"/>
          <w:szCs w:val="24"/>
        </w:rPr>
        <w:t>ącym zasoby na takich zasadach.</w:t>
      </w:r>
    </w:p>
    <w:p w14:paraId="67757DF3" w14:textId="6C29B5F1" w:rsidR="00811E5E" w:rsidRDefault="00811E5E" w:rsidP="00811E5E">
      <w:pPr>
        <w:pStyle w:val="Tekstkomentarza"/>
        <w:spacing w:line="360" w:lineRule="auto"/>
        <w:jc w:val="both"/>
        <w:rPr>
          <w:rFonts w:ascii="Times New Roman" w:hAnsi="Times New Roman" w:cs="Times New Roman"/>
          <w:sz w:val="24"/>
          <w:szCs w:val="24"/>
        </w:rPr>
      </w:pPr>
      <w:r w:rsidRPr="00525B49">
        <w:rPr>
          <w:rFonts w:ascii="Times New Roman" w:hAnsi="Times New Roman" w:cs="Times New Roman"/>
          <w:sz w:val="24"/>
          <w:szCs w:val="24"/>
        </w:rPr>
        <w:t>9. Oferta wraz z załącznikami winna być podpisana przez osobę/y upoważnioną/e do reprezentowania Wykonawcy i składania oświadczeń woli w imieniu Wykonawcy.</w:t>
      </w:r>
      <w:r w:rsidR="00B47BC6">
        <w:rPr>
          <w:rFonts w:ascii="Times New Roman" w:hAnsi="Times New Roman" w:cs="Times New Roman"/>
          <w:sz w:val="24"/>
          <w:szCs w:val="24"/>
        </w:rPr>
        <w:t xml:space="preserve"> </w:t>
      </w:r>
    </w:p>
    <w:p w14:paraId="3B4E7904" w14:textId="10EB76E0" w:rsidR="00B47BC6" w:rsidRPr="005233E9" w:rsidRDefault="00B47BC6" w:rsidP="00B47BC6">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5233E9">
        <w:rPr>
          <w:rFonts w:ascii="Times New Roman" w:hAnsi="Times New Roman" w:cs="Times New Roman"/>
          <w:b/>
          <w:bCs/>
          <w:color w:val="000000" w:themeColor="text1"/>
          <w:sz w:val="24"/>
          <w:szCs w:val="24"/>
        </w:rPr>
        <w:t xml:space="preserve">10. Wymagania techniczne dla dokumentów elektronicznych: </w:t>
      </w:r>
    </w:p>
    <w:p w14:paraId="207E433B" w14:textId="77777777" w:rsidR="005233E9" w:rsidRPr="005233E9" w:rsidRDefault="005233E9" w:rsidP="00B47BC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C855E54" w14:textId="04B8385A" w:rsidR="00B47BC6" w:rsidRPr="005233E9" w:rsidRDefault="00B47BC6" w:rsidP="000360E1">
      <w:pPr>
        <w:autoSpaceDE w:val="0"/>
        <w:autoSpaceDN w:val="0"/>
        <w:adjustRightInd w:val="0"/>
        <w:spacing w:after="41" w:line="360" w:lineRule="auto"/>
        <w:jc w:val="both"/>
        <w:rPr>
          <w:rFonts w:ascii="Times New Roman" w:hAnsi="Times New Roman" w:cs="Times New Roman"/>
          <w:color w:val="000000" w:themeColor="text1"/>
          <w:sz w:val="24"/>
          <w:szCs w:val="24"/>
        </w:rPr>
      </w:pPr>
      <w:r w:rsidRPr="005233E9">
        <w:rPr>
          <w:rFonts w:ascii="Times New Roman" w:hAnsi="Times New Roman" w:cs="Times New Roman"/>
          <w:b/>
          <w:bCs/>
          <w:color w:val="000000" w:themeColor="text1"/>
          <w:sz w:val="24"/>
          <w:szCs w:val="24"/>
        </w:rPr>
        <w:t xml:space="preserve">1) </w:t>
      </w:r>
      <w:r w:rsidRPr="005233E9">
        <w:rPr>
          <w:rFonts w:ascii="Times New Roman" w:hAnsi="Times New Roman" w:cs="Times New Roman"/>
          <w:color w:val="000000" w:themeColor="text1"/>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3380881F" w14:textId="529C29B6" w:rsidR="00B47BC6" w:rsidRPr="005233E9" w:rsidRDefault="00B47BC6" w:rsidP="000360E1">
      <w:pPr>
        <w:autoSpaceDE w:val="0"/>
        <w:autoSpaceDN w:val="0"/>
        <w:adjustRightInd w:val="0"/>
        <w:spacing w:after="41" w:line="360" w:lineRule="auto"/>
        <w:jc w:val="both"/>
        <w:rPr>
          <w:rFonts w:ascii="Times New Roman" w:hAnsi="Times New Roman" w:cs="Times New Roman"/>
          <w:color w:val="000000" w:themeColor="text1"/>
          <w:sz w:val="24"/>
          <w:szCs w:val="24"/>
        </w:rPr>
      </w:pPr>
      <w:r w:rsidRPr="005233E9">
        <w:rPr>
          <w:rFonts w:ascii="Times New Roman" w:hAnsi="Times New Roman" w:cs="Times New Roman"/>
          <w:b/>
          <w:bCs/>
          <w:color w:val="000000" w:themeColor="text1"/>
          <w:sz w:val="24"/>
          <w:szCs w:val="24"/>
        </w:rPr>
        <w:t xml:space="preserve">2) </w:t>
      </w:r>
      <w:r w:rsidRPr="005233E9">
        <w:rPr>
          <w:rFonts w:ascii="Times New Roman" w:hAnsi="Times New Roman" w:cs="Times New Roman"/>
          <w:color w:val="000000" w:themeColor="text1"/>
          <w:sz w:val="24"/>
          <w:szCs w:val="24"/>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64F2CB4D" w14:textId="2F6EB08C" w:rsidR="00B47BC6" w:rsidRPr="005233E9" w:rsidRDefault="00B47BC6" w:rsidP="000360E1">
      <w:pPr>
        <w:autoSpaceDE w:val="0"/>
        <w:autoSpaceDN w:val="0"/>
        <w:adjustRightInd w:val="0"/>
        <w:spacing w:after="0" w:line="360" w:lineRule="auto"/>
        <w:jc w:val="both"/>
        <w:rPr>
          <w:rFonts w:ascii="Times New Roman" w:hAnsi="Times New Roman" w:cs="Times New Roman"/>
          <w:color w:val="000000" w:themeColor="text1"/>
          <w:sz w:val="24"/>
          <w:szCs w:val="24"/>
        </w:rPr>
      </w:pPr>
      <w:r w:rsidRPr="005233E9">
        <w:rPr>
          <w:rFonts w:ascii="Times New Roman" w:hAnsi="Times New Roman" w:cs="Times New Roman"/>
          <w:b/>
          <w:bCs/>
          <w:color w:val="000000" w:themeColor="text1"/>
          <w:sz w:val="24"/>
          <w:szCs w:val="24"/>
        </w:rPr>
        <w:t xml:space="preserve">3) </w:t>
      </w:r>
      <w:r w:rsidRPr="005233E9">
        <w:rPr>
          <w:rFonts w:ascii="Times New Roman" w:hAnsi="Times New Roman" w:cs="Times New Roman"/>
          <w:color w:val="000000" w:themeColor="text1"/>
          <w:sz w:val="24"/>
          <w:szCs w:val="24"/>
        </w:rPr>
        <w:t xml:space="preserve">Poświadczenia zgodności cyfrowego odwzorowania z dokumentem w postaci papierowej, o którym mowa w </w:t>
      </w:r>
      <w:r w:rsidR="00B20C77" w:rsidRPr="005233E9">
        <w:rPr>
          <w:rFonts w:ascii="Times New Roman" w:hAnsi="Times New Roman" w:cs="Times New Roman"/>
          <w:color w:val="000000" w:themeColor="text1"/>
          <w:sz w:val="24"/>
          <w:szCs w:val="24"/>
        </w:rPr>
        <w:t xml:space="preserve">pkt. </w:t>
      </w:r>
      <w:r w:rsidRPr="005233E9">
        <w:rPr>
          <w:rFonts w:ascii="Times New Roman" w:hAnsi="Times New Roman" w:cs="Times New Roman"/>
          <w:color w:val="000000" w:themeColor="text1"/>
          <w:sz w:val="24"/>
          <w:szCs w:val="24"/>
        </w:rPr>
        <w:t>2</w:t>
      </w:r>
      <w:r w:rsidR="00B20C77" w:rsidRPr="005233E9">
        <w:rPr>
          <w:rFonts w:ascii="Times New Roman" w:hAnsi="Times New Roman" w:cs="Times New Roman"/>
          <w:color w:val="000000" w:themeColor="text1"/>
          <w:sz w:val="24"/>
          <w:szCs w:val="24"/>
        </w:rPr>
        <w:t>)</w:t>
      </w:r>
      <w:r w:rsidRPr="005233E9">
        <w:rPr>
          <w:rFonts w:ascii="Times New Roman" w:hAnsi="Times New Roman" w:cs="Times New Roman"/>
          <w:color w:val="000000" w:themeColor="text1"/>
          <w:sz w:val="24"/>
          <w:szCs w:val="24"/>
        </w:rPr>
        <w:t xml:space="preserve"> powyżej, dokonuje w przypadku: </w:t>
      </w:r>
    </w:p>
    <w:p w14:paraId="516E3219" w14:textId="77777777" w:rsidR="00B47BC6" w:rsidRPr="005233E9" w:rsidRDefault="00B47BC6" w:rsidP="000360E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0B84BCDB" w14:textId="77777777" w:rsidR="00B47BC6" w:rsidRPr="005233E9" w:rsidRDefault="00B47BC6" w:rsidP="00AB14F5">
      <w:pPr>
        <w:pStyle w:val="Akapitzlist"/>
        <w:numPr>
          <w:ilvl w:val="0"/>
          <w:numId w:val="4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5233E9">
        <w:rPr>
          <w:rFonts w:ascii="Times New Roman" w:hAnsi="Times New Roman" w:cs="Times New Roman"/>
          <w:color w:val="000000" w:themeColor="text1"/>
          <w:sz w:val="24"/>
          <w:szCs w:val="24"/>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10FFDD49" w14:textId="77777777" w:rsidR="00B47BC6" w:rsidRPr="005233E9" w:rsidRDefault="00B47BC6" w:rsidP="00AB14F5">
      <w:pPr>
        <w:pStyle w:val="Akapitzlist"/>
        <w:numPr>
          <w:ilvl w:val="0"/>
          <w:numId w:val="4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5233E9">
        <w:rPr>
          <w:rFonts w:ascii="Times New Roman" w:hAnsi="Times New Roman" w:cs="Times New Roman"/>
          <w:color w:val="000000" w:themeColor="text1"/>
          <w:sz w:val="24"/>
          <w:szCs w:val="24"/>
        </w:rPr>
        <w:lastRenderedPageBreak/>
        <w:t>przedmiotowych środków dowodowych - odpowiednio wykonawca lub wykonawca wspólnie ubiegający się o udzielenie zamówienia;</w:t>
      </w:r>
    </w:p>
    <w:p w14:paraId="0AC65308" w14:textId="42D8FCA8" w:rsidR="00B47BC6" w:rsidRPr="005233E9" w:rsidRDefault="00B47BC6" w:rsidP="00AB14F5">
      <w:pPr>
        <w:pStyle w:val="Akapitzlist"/>
        <w:numPr>
          <w:ilvl w:val="0"/>
          <w:numId w:val="4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5233E9">
        <w:rPr>
          <w:rFonts w:ascii="Times New Roman" w:hAnsi="Times New Roman" w:cs="Times New Roman"/>
          <w:color w:val="000000" w:themeColor="text1"/>
          <w:sz w:val="24"/>
          <w:szCs w:val="24"/>
        </w:rPr>
        <w:t xml:space="preserve">innych dokumentów – odpowiednio wykonawca lub wykonawca wspólnie ubiegający się o udzielenie zamówienia w zakresie dokumentów, które każdego z nich dotyczą. </w:t>
      </w:r>
    </w:p>
    <w:p w14:paraId="756C09C8" w14:textId="3D1EAE1C" w:rsidR="00B47BC6" w:rsidRDefault="00B47BC6" w:rsidP="000360E1">
      <w:pPr>
        <w:autoSpaceDE w:val="0"/>
        <w:autoSpaceDN w:val="0"/>
        <w:adjustRightInd w:val="0"/>
        <w:spacing w:after="41" w:line="360" w:lineRule="auto"/>
        <w:jc w:val="both"/>
        <w:rPr>
          <w:rFonts w:ascii="Times New Roman" w:hAnsi="Times New Roman" w:cs="Times New Roman"/>
          <w:color w:val="000000" w:themeColor="text1"/>
          <w:sz w:val="24"/>
          <w:szCs w:val="24"/>
        </w:rPr>
      </w:pPr>
      <w:r w:rsidRPr="005233E9">
        <w:rPr>
          <w:rFonts w:ascii="Times New Roman" w:hAnsi="Times New Roman" w:cs="Times New Roman"/>
          <w:b/>
          <w:bCs/>
          <w:color w:val="000000" w:themeColor="text1"/>
          <w:sz w:val="24"/>
          <w:szCs w:val="24"/>
        </w:rPr>
        <w:t xml:space="preserve">4) </w:t>
      </w:r>
      <w:r w:rsidRPr="005233E9">
        <w:rPr>
          <w:rFonts w:ascii="Times New Roman" w:hAnsi="Times New Roman" w:cs="Times New Roman"/>
          <w:color w:val="000000" w:themeColor="text1"/>
          <w:sz w:val="24"/>
          <w:szCs w:val="24"/>
        </w:rPr>
        <w:t>Poświadczenia zgodności cyfrowego odwzorowania z dokumentem w postaci papierowej, o którym mowa w pkt</w:t>
      </w:r>
      <w:r w:rsidR="00B20C77" w:rsidRPr="005233E9">
        <w:rPr>
          <w:rFonts w:ascii="Times New Roman" w:hAnsi="Times New Roman" w:cs="Times New Roman"/>
          <w:color w:val="000000" w:themeColor="text1"/>
          <w:sz w:val="24"/>
          <w:szCs w:val="24"/>
        </w:rPr>
        <w:t>.</w:t>
      </w:r>
      <w:r w:rsidRPr="005233E9">
        <w:rPr>
          <w:rFonts w:ascii="Times New Roman" w:hAnsi="Times New Roman" w:cs="Times New Roman"/>
          <w:color w:val="000000" w:themeColor="text1"/>
          <w:sz w:val="24"/>
          <w:szCs w:val="24"/>
        </w:rPr>
        <w:t xml:space="preserve"> 2</w:t>
      </w:r>
      <w:r w:rsidR="00B20C77" w:rsidRPr="005233E9">
        <w:rPr>
          <w:rFonts w:ascii="Times New Roman" w:hAnsi="Times New Roman" w:cs="Times New Roman"/>
          <w:color w:val="000000" w:themeColor="text1"/>
          <w:sz w:val="24"/>
          <w:szCs w:val="24"/>
        </w:rPr>
        <w:t>)</w:t>
      </w:r>
      <w:r w:rsidRPr="005233E9">
        <w:rPr>
          <w:rFonts w:ascii="Times New Roman" w:hAnsi="Times New Roman" w:cs="Times New Roman"/>
          <w:color w:val="000000" w:themeColor="text1"/>
          <w:sz w:val="24"/>
          <w:szCs w:val="24"/>
        </w:rPr>
        <w:t xml:space="preserve">, może dokonać również notariusz. </w:t>
      </w:r>
    </w:p>
    <w:p w14:paraId="0AFA9B98" w14:textId="77777777" w:rsidR="009D1EDB" w:rsidRPr="005233E9" w:rsidRDefault="009D1EDB" w:rsidP="009D1EDB">
      <w:pPr>
        <w:autoSpaceDE w:val="0"/>
        <w:autoSpaceDN w:val="0"/>
        <w:adjustRightInd w:val="0"/>
        <w:spacing w:after="41" w:line="360" w:lineRule="auto"/>
        <w:jc w:val="both"/>
        <w:rPr>
          <w:rFonts w:ascii="Times New Roman" w:hAnsi="Times New Roman" w:cs="Times New Roman"/>
          <w:color w:val="000000" w:themeColor="text1"/>
          <w:sz w:val="24"/>
          <w:szCs w:val="24"/>
        </w:rPr>
      </w:pPr>
      <w:r w:rsidRPr="005233E9">
        <w:rPr>
          <w:rFonts w:ascii="Times New Roman" w:hAnsi="Times New Roman" w:cs="Times New Roman"/>
          <w:b/>
          <w:bCs/>
          <w:color w:val="000000" w:themeColor="text1"/>
          <w:sz w:val="24"/>
          <w:szCs w:val="24"/>
        </w:rPr>
        <w:t xml:space="preserve">5) </w:t>
      </w:r>
      <w:r w:rsidRPr="005233E9">
        <w:rPr>
          <w:rFonts w:ascii="Times New Roman" w:hAnsi="Times New Roman" w:cs="Times New Roman"/>
          <w:color w:val="000000" w:themeColor="text1"/>
          <w:sz w:val="24"/>
          <w:szCs w:val="24"/>
        </w:rPr>
        <w:t xml:space="preserve">Oświadczenie, o którym mowa w art. 117 ust. 4 ustawy, oraz zobowiązanie podmiotu udostępniającego zasoby, niewystawione przez upoważnione podmioty, oraz pełnomocnictwo przekazuje się w postaci elektronicznej i opatruje się, kwalifikowanym podpisem elektronicznym, podpisem zaufanym lub podpisem osobistym. </w:t>
      </w:r>
    </w:p>
    <w:p w14:paraId="4B2FC6B2" w14:textId="77777777" w:rsidR="009D1EDB" w:rsidRPr="005233E9" w:rsidRDefault="009D1EDB" w:rsidP="009D1EDB">
      <w:pPr>
        <w:autoSpaceDE w:val="0"/>
        <w:autoSpaceDN w:val="0"/>
        <w:adjustRightInd w:val="0"/>
        <w:spacing w:after="41" w:line="360" w:lineRule="auto"/>
        <w:jc w:val="both"/>
        <w:rPr>
          <w:rFonts w:ascii="Times New Roman" w:hAnsi="Times New Roman" w:cs="Times New Roman"/>
          <w:color w:val="000000" w:themeColor="text1"/>
          <w:sz w:val="24"/>
          <w:szCs w:val="24"/>
        </w:rPr>
      </w:pPr>
      <w:r w:rsidRPr="005233E9">
        <w:rPr>
          <w:rFonts w:ascii="Times New Roman" w:hAnsi="Times New Roman" w:cs="Times New Roman"/>
          <w:b/>
          <w:bCs/>
          <w:color w:val="000000" w:themeColor="text1"/>
          <w:sz w:val="24"/>
          <w:szCs w:val="24"/>
        </w:rPr>
        <w:t xml:space="preserve">6) </w:t>
      </w:r>
      <w:r w:rsidRPr="005233E9">
        <w:rPr>
          <w:rFonts w:ascii="Times New Roman" w:hAnsi="Times New Roman" w:cs="Times New Roman"/>
          <w:color w:val="000000" w:themeColor="text1"/>
          <w:sz w:val="24"/>
          <w:szCs w:val="24"/>
        </w:rPr>
        <w:t xml:space="preserve">W przypadku gdy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0D3AC487" w14:textId="2DBCD3CE" w:rsidR="00B47BC6" w:rsidRPr="005233E9" w:rsidRDefault="00B47BC6" w:rsidP="000360E1">
      <w:pPr>
        <w:autoSpaceDE w:val="0"/>
        <w:autoSpaceDN w:val="0"/>
        <w:adjustRightInd w:val="0"/>
        <w:spacing w:after="0" w:line="360" w:lineRule="auto"/>
        <w:jc w:val="both"/>
        <w:rPr>
          <w:rFonts w:ascii="Times New Roman" w:hAnsi="Times New Roman" w:cs="Times New Roman"/>
          <w:color w:val="000000" w:themeColor="text1"/>
          <w:sz w:val="24"/>
          <w:szCs w:val="24"/>
        </w:rPr>
      </w:pPr>
      <w:r w:rsidRPr="005233E9">
        <w:rPr>
          <w:rFonts w:ascii="Times New Roman" w:hAnsi="Times New Roman" w:cs="Times New Roman"/>
          <w:b/>
          <w:bCs/>
          <w:color w:val="000000" w:themeColor="text1"/>
          <w:sz w:val="24"/>
          <w:szCs w:val="24"/>
        </w:rPr>
        <w:t xml:space="preserve">7) </w:t>
      </w:r>
      <w:r w:rsidRPr="005233E9">
        <w:rPr>
          <w:rFonts w:ascii="Times New Roman" w:hAnsi="Times New Roman" w:cs="Times New Roman"/>
          <w:color w:val="000000" w:themeColor="text1"/>
          <w:sz w:val="24"/>
          <w:szCs w:val="24"/>
        </w:rPr>
        <w:t xml:space="preserve">Poświadczenia zgodności cyfrowego odwzorowania z dokumentem w postaci papierowej, o którym mowa w ust. 6, dokonuje w przypadku: </w:t>
      </w:r>
    </w:p>
    <w:p w14:paraId="22921BC7" w14:textId="2339B7B9" w:rsidR="00B47BC6" w:rsidRPr="005233E9" w:rsidRDefault="00B47BC6" w:rsidP="00AB14F5">
      <w:pPr>
        <w:pStyle w:val="Tekstkomentarza"/>
        <w:numPr>
          <w:ilvl w:val="0"/>
          <w:numId w:val="50"/>
        </w:numPr>
        <w:spacing w:line="360" w:lineRule="auto"/>
        <w:ind w:left="284" w:hanging="284"/>
        <w:jc w:val="both"/>
        <w:rPr>
          <w:rFonts w:ascii="Times New Roman" w:hAnsi="Times New Roman" w:cs="Times New Roman"/>
          <w:color w:val="000000" w:themeColor="text1"/>
          <w:sz w:val="24"/>
          <w:szCs w:val="24"/>
        </w:rPr>
      </w:pPr>
      <w:r w:rsidRPr="005233E9">
        <w:rPr>
          <w:rFonts w:ascii="Times New Roman" w:hAnsi="Times New Roman" w:cs="Times New Roman"/>
          <w:color w:val="000000" w:themeColor="text1"/>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5A4065A0" w14:textId="65DD6E99" w:rsidR="00B47BC6" w:rsidRPr="005233E9" w:rsidRDefault="00B47BC6" w:rsidP="00AB14F5">
      <w:pPr>
        <w:pStyle w:val="Tekstkomentarza"/>
        <w:numPr>
          <w:ilvl w:val="0"/>
          <w:numId w:val="50"/>
        </w:numPr>
        <w:spacing w:line="360" w:lineRule="auto"/>
        <w:ind w:left="284" w:hanging="284"/>
        <w:jc w:val="both"/>
        <w:rPr>
          <w:rFonts w:ascii="Times New Roman" w:hAnsi="Times New Roman" w:cs="Times New Roman"/>
          <w:color w:val="000000" w:themeColor="text1"/>
          <w:sz w:val="24"/>
          <w:szCs w:val="24"/>
        </w:rPr>
      </w:pPr>
      <w:r w:rsidRPr="005233E9">
        <w:rPr>
          <w:rFonts w:ascii="Times New Roman" w:hAnsi="Times New Roman" w:cs="Times New Roman"/>
          <w:color w:val="000000" w:themeColor="text1"/>
          <w:sz w:val="24"/>
          <w:szCs w:val="24"/>
        </w:rPr>
        <w:t>przedmiotowego środka dowodowego, oświadczenia, o którym mowa w art. 117 ust. 4 ustawy, lub zobowiązania podmiotu udostępniającego zasoby - odpowiednio wykonawca lub wykonawca wspólnie ubiegający się o udzielenie zamówienia;</w:t>
      </w:r>
    </w:p>
    <w:p w14:paraId="73879E23" w14:textId="7AE8C908" w:rsidR="00B47BC6" w:rsidRPr="005233E9" w:rsidRDefault="00B47BC6" w:rsidP="00AB14F5">
      <w:pPr>
        <w:pStyle w:val="Tekstkomentarza"/>
        <w:numPr>
          <w:ilvl w:val="0"/>
          <w:numId w:val="50"/>
        </w:numPr>
        <w:spacing w:line="360" w:lineRule="auto"/>
        <w:ind w:left="284" w:hanging="284"/>
        <w:jc w:val="both"/>
        <w:rPr>
          <w:rFonts w:ascii="Times New Roman" w:hAnsi="Times New Roman" w:cs="Times New Roman"/>
          <w:color w:val="000000" w:themeColor="text1"/>
          <w:sz w:val="24"/>
          <w:szCs w:val="24"/>
        </w:rPr>
      </w:pPr>
      <w:r w:rsidRPr="005233E9">
        <w:rPr>
          <w:rFonts w:ascii="Times New Roman" w:hAnsi="Times New Roman" w:cs="Times New Roman"/>
          <w:color w:val="000000" w:themeColor="text1"/>
          <w:sz w:val="24"/>
          <w:szCs w:val="24"/>
        </w:rPr>
        <w:t>pełnomocnictwa - mocodawca.</w:t>
      </w:r>
    </w:p>
    <w:p w14:paraId="34CA9DF3" w14:textId="6153EBE1" w:rsidR="00B47BC6" w:rsidRPr="005233E9" w:rsidRDefault="00B47BC6" w:rsidP="000360E1">
      <w:pPr>
        <w:pStyle w:val="Tekstkomentarza"/>
        <w:spacing w:line="360" w:lineRule="auto"/>
        <w:jc w:val="both"/>
        <w:rPr>
          <w:rFonts w:ascii="Times New Roman" w:hAnsi="Times New Roman" w:cs="Times New Roman"/>
          <w:color w:val="000000" w:themeColor="text1"/>
          <w:sz w:val="24"/>
          <w:szCs w:val="24"/>
        </w:rPr>
      </w:pPr>
      <w:r w:rsidRPr="005233E9">
        <w:rPr>
          <w:rFonts w:ascii="Times New Roman" w:hAnsi="Times New Roman" w:cs="Times New Roman"/>
          <w:color w:val="000000" w:themeColor="text1"/>
          <w:sz w:val="24"/>
          <w:szCs w:val="24"/>
        </w:rPr>
        <w:t xml:space="preserve">8) Poświadczenia zgodności cyfrowego odwzorowania z dokumentem w postaci papierowej, o którym mowa w </w:t>
      </w:r>
      <w:r w:rsidR="00B20C77" w:rsidRPr="005233E9">
        <w:rPr>
          <w:rFonts w:ascii="Times New Roman" w:hAnsi="Times New Roman" w:cs="Times New Roman"/>
          <w:color w:val="000000" w:themeColor="text1"/>
          <w:sz w:val="24"/>
          <w:szCs w:val="24"/>
        </w:rPr>
        <w:t>pkt</w:t>
      </w:r>
      <w:r w:rsidRPr="005233E9">
        <w:rPr>
          <w:rFonts w:ascii="Times New Roman" w:hAnsi="Times New Roman" w:cs="Times New Roman"/>
          <w:color w:val="000000" w:themeColor="text1"/>
          <w:sz w:val="24"/>
          <w:szCs w:val="24"/>
        </w:rPr>
        <w:t>. 6</w:t>
      </w:r>
      <w:r w:rsidR="00B20C77" w:rsidRPr="005233E9">
        <w:rPr>
          <w:rFonts w:ascii="Times New Roman" w:hAnsi="Times New Roman" w:cs="Times New Roman"/>
          <w:color w:val="000000" w:themeColor="text1"/>
          <w:sz w:val="24"/>
          <w:szCs w:val="24"/>
        </w:rPr>
        <w:t>)</w:t>
      </w:r>
      <w:r w:rsidRPr="005233E9">
        <w:rPr>
          <w:rFonts w:ascii="Times New Roman" w:hAnsi="Times New Roman" w:cs="Times New Roman"/>
          <w:color w:val="000000" w:themeColor="text1"/>
          <w:sz w:val="24"/>
          <w:szCs w:val="24"/>
        </w:rPr>
        <w:t>, może dokonać również notariusz.</w:t>
      </w:r>
    </w:p>
    <w:p w14:paraId="1735C475" w14:textId="10B8461B" w:rsidR="00B47BC6" w:rsidRPr="005233E9" w:rsidRDefault="00B47BC6" w:rsidP="00B47BC6">
      <w:pPr>
        <w:pStyle w:val="Tekstkomentarza"/>
        <w:spacing w:line="360" w:lineRule="auto"/>
        <w:jc w:val="both"/>
        <w:rPr>
          <w:rFonts w:ascii="Times New Roman" w:hAnsi="Times New Roman" w:cs="Times New Roman"/>
          <w:color w:val="000000" w:themeColor="text1"/>
          <w:sz w:val="24"/>
          <w:szCs w:val="24"/>
        </w:rPr>
      </w:pPr>
      <w:r w:rsidRPr="005233E9">
        <w:rPr>
          <w:rFonts w:ascii="Times New Roman" w:hAnsi="Times New Roman" w:cs="Times New Roman"/>
          <w:color w:val="000000" w:themeColor="text1"/>
          <w:sz w:val="24"/>
          <w:szCs w:val="24"/>
        </w:rPr>
        <w:t>9) W przypadku przekazania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w:t>
      </w:r>
    </w:p>
    <w:p w14:paraId="216DBF1A" w14:textId="62F7AFFE" w:rsidR="00811E5E" w:rsidRPr="00525B49" w:rsidRDefault="00811E5E" w:rsidP="00811E5E">
      <w:pPr>
        <w:pStyle w:val="Tekstkomentarza"/>
        <w:spacing w:line="360" w:lineRule="auto"/>
        <w:jc w:val="both"/>
        <w:rPr>
          <w:rFonts w:ascii="Times New Roman" w:hAnsi="Times New Roman" w:cs="Times New Roman"/>
          <w:sz w:val="24"/>
          <w:szCs w:val="24"/>
        </w:rPr>
      </w:pPr>
      <w:r w:rsidRPr="00525B49">
        <w:rPr>
          <w:rFonts w:ascii="Times New Roman" w:hAnsi="Times New Roman" w:cs="Times New Roman"/>
          <w:sz w:val="24"/>
          <w:szCs w:val="24"/>
        </w:rPr>
        <w:lastRenderedPageBreak/>
        <w:t>1</w:t>
      </w:r>
      <w:r w:rsidR="00B20C77">
        <w:rPr>
          <w:rFonts w:ascii="Times New Roman" w:hAnsi="Times New Roman" w:cs="Times New Roman"/>
          <w:sz w:val="24"/>
          <w:szCs w:val="24"/>
        </w:rPr>
        <w:t>1</w:t>
      </w:r>
      <w:r w:rsidRPr="00525B49">
        <w:rPr>
          <w:rFonts w:ascii="Times New Roman" w:hAnsi="Times New Roman" w:cs="Times New Roman"/>
          <w:sz w:val="24"/>
          <w:szCs w:val="24"/>
        </w:rPr>
        <w:t>. W przypadku składania oferty przez Wykonawców występujących wspólnie w formularzu ofertowym należy wymienić dane wszystkich Wykonawców występujących wspólnie ze wskazaniem Pełnomocnika do ich reprezentowania</w:t>
      </w:r>
      <w:r w:rsidR="004938F4">
        <w:rPr>
          <w:rFonts w:ascii="Times New Roman" w:hAnsi="Times New Roman" w:cs="Times New Roman"/>
          <w:sz w:val="24"/>
          <w:szCs w:val="24"/>
        </w:rPr>
        <w:t>.</w:t>
      </w:r>
    </w:p>
    <w:p w14:paraId="0A490A89" w14:textId="2FD7721A" w:rsidR="00811E5E" w:rsidRPr="00525B49" w:rsidRDefault="00B20C77" w:rsidP="00811E5E">
      <w:pPr>
        <w:pStyle w:val="Tekstkomentarza"/>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811E5E" w:rsidRPr="00525B49">
        <w:rPr>
          <w:rFonts w:ascii="Times New Roman" w:hAnsi="Times New Roman" w:cs="Times New Roman"/>
          <w:sz w:val="24"/>
          <w:szCs w:val="24"/>
        </w:rPr>
        <w:t>. Dokumenty sporządzone w języku obcym składane są wraz z tłumaczeniem na język polski.</w:t>
      </w:r>
    </w:p>
    <w:p w14:paraId="558046B3" w14:textId="77777777" w:rsidR="00B20C77" w:rsidRDefault="00B20C77" w:rsidP="00B20C77">
      <w:pPr>
        <w:pStyle w:val="Tekstkomentarza"/>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13</w:t>
      </w:r>
      <w:r w:rsidR="00811E5E">
        <w:rPr>
          <w:rFonts w:ascii="Times New Roman" w:hAnsi="Times New Roman" w:cs="Times New Roman"/>
          <w:color w:val="000000"/>
          <w:sz w:val="24"/>
          <w:szCs w:val="24"/>
        </w:rPr>
        <w:t xml:space="preserve">. </w:t>
      </w:r>
      <w:r w:rsidR="00811E5E" w:rsidRPr="00525B49">
        <w:rPr>
          <w:rFonts w:ascii="Times New Roman" w:hAnsi="Times New Roman" w:cs="Times New Roman"/>
          <w:sz w:val="24"/>
          <w:szCs w:val="24"/>
        </w:rPr>
        <w:t>Wszystkie opracowane przez zamawiającego załączniki do niniejszej specyfikacji stanowią wyłącznie propozycję co do formy wymaganych dokumentów. Dopuszcza się przedstawienie wymaganych załączników w formie własnej opracowanej przez wykonawcę, pod warunkiem, iż dokumenty będą zawierać wszystkie żądane przez zamawiającego informacje zawarte w załącznikach i niniejszej specyfikacji oraz będą podpisane przez Wykonawcę.</w:t>
      </w:r>
    </w:p>
    <w:p w14:paraId="5BD63DD9" w14:textId="6A22F83A" w:rsidR="00811E5E" w:rsidRPr="00B20C77" w:rsidRDefault="00B20C77" w:rsidP="00B20C77">
      <w:pPr>
        <w:pStyle w:val="Tekstkomentarz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811E5E" w:rsidRPr="00B20C77">
        <w:rPr>
          <w:rFonts w:ascii="Times New Roman" w:hAnsi="Times New Roman" w:cs="Times New Roman"/>
          <w:sz w:val="24"/>
          <w:szCs w:val="24"/>
        </w:rPr>
        <w:t>Wykonawca ponosi wszelkie koszty związane z przygotowaniem oferty.</w:t>
      </w:r>
    </w:p>
    <w:p w14:paraId="450F9EC0" w14:textId="15BDCE14" w:rsidR="00811E5E" w:rsidRPr="00B20C77" w:rsidRDefault="00B20C77" w:rsidP="00B20C7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15. </w:t>
      </w:r>
      <w:r w:rsidR="00811E5E" w:rsidRPr="00B20C77">
        <w:rPr>
          <w:rFonts w:ascii="Times New Roman" w:hAnsi="Times New Roman" w:cs="Times New Roman"/>
          <w:sz w:val="24"/>
          <w:szCs w:val="24"/>
        </w:rPr>
        <w:t xml:space="preserve">Zamawiający nie przewiduje zwrotu kosztów udziału w postępowaniu. </w:t>
      </w:r>
    </w:p>
    <w:p w14:paraId="21668A67" w14:textId="5DBF91B4" w:rsidR="00B47BC6" w:rsidRPr="00B20C77" w:rsidRDefault="00B20C77" w:rsidP="00B20C7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16. </w:t>
      </w:r>
      <w:r w:rsidR="00811E5E" w:rsidRPr="00B20C77">
        <w:rPr>
          <w:rFonts w:ascii="Times New Roman" w:hAnsi="Times New Roman" w:cs="Times New Roman"/>
          <w:sz w:val="24"/>
          <w:szCs w:val="24"/>
        </w:rPr>
        <w:t xml:space="preserve">Zamawiający informuje, iż zgodnie z art. 18 ustawy Pzp postępowanie o udzielenie zamówienia jest jawne, z wyjątkiem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 ustawy Pzp. Zastrzeżenie informacji, które nie stanowią tajemnicy przedsiębiorstwa w rozumieniu ustawy o zwalczaniu nieuczciwej konkurencji będzie traktowane, jako bezskuteczne i skutkować będzie zgodnie z uchwałą SN z 20 października 2005 roku (sygn. III CZP 74/05) ich odtajnieniem. </w:t>
      </w:r>
    </w:p>
    <w:p w14:paraId="483B753F" w14:textId="77777777" w:rsidR="007C582A" w:rsidRPr="004100AD" w:rsidRDefault="007C582A" w:rsidP="004100AD">
      <w:pPr>
        <w:spacing w:after="0" w:line="360" w:lineRule="auto"/>
        <w:jc w:val="both"/>
        <w:rPr>
          <w:rFonts w:cstheme="minorHAnsi"/>
          <w:sz w:val="24"/>
          <w:szCs w:val="24"/>
        </w:rPr>
      </w:pPr>
    </w:p>
    <w:p w14:paraId="269E0F98" w14:textId="77777777" w:rsidR="00784B50" w:rsidRDefault="00784B50" w:rsidP="00784B50">
      <w:pPr>
        <w:autoSpaceDE w:val="0"/>
        <w:autoSpaceDN w:val="0"/>
        <w:adjustRightInd w:val="0"/>
        <w:spacing w:after="0" w:line="360" w:lineRule="auto"/>
        <w:jc w:val="both"/>
        <w:rPr>
          <w:rFonts w:ascii="Times New Roman" w:hAnsi="Times New Roman" w:cs="Times New Roman"/>
          <w:b/>
          <w:bCs/>
          <w:color w:val="FF0000"/>
          <w:sz w:val="24"/>
          <w:szCs w:val="24"/>
          <w:u w:val="thick"/>
        </w:rPr>
      </w:pPr>
      <w:bookmarkStart w:id="0" w:name="_Hlk61404365"/>
      <w:r w:rsidRPr="00784B50">
        <w:rPr>
          <w:rFonts w:ascii="Times New Roman" w:hAnsi="Times New Roman" w:cs="Times New Roman"/>
          <w:b/>
          <w:bCs/>
          <w:sz w:val="24"/>
          <w:szCs w:val="24"/>
          <w:u w:val="thick"/>
        </w:rPr>
        <w:t>Rozdział</w:t>
      </w:r>
      <w:r w:rsidRPr="00784B50">
        <w:rPr>
          <w:rFonts w:ascii="Times New Roman" w:hAnsi="Times New Roman" w:cs="Times New Roman"/>
          <w:b/>
          <w:bCs/>
          <w:sz w:val="24"/>
          <w:szCs w:val="24"/>
          <w:u w:val="single"/>
        </w:rPr>
        <w:t xml:space="preserve"> 12. </w:t>
      </w:r>
      <w:r w:rsidRPr="00784B50">
        <w:rPr>
          <w:rFonts w:ascii="Times New Roman" w:hAnsi="Times New Roman" w:cs="Times New Roman"/>
          <w:b/>
          <w:bCs/>
          <w:sz w:val="24"/>
          <w:szCs w:val="24"/>
          <w:u w:val="thick"/>
        </w:rPr>
        <w:t>Sposób oraz termin składania ofert i otwarcia ofert</w:t>
      </w:r>
    </w:p>
    <w:p w14:paraId="41DD03CB" w14:textId="77777777" w:rsidR="00784B50" w:rsidRPr="001B24C9" w:rsidRDefault="00784B50" w:rsidP="00784B50">
      <w:pPr>
        <w:autoSpaceDE w:val="0"/>
        <w:autoSpaceDN w:val="0"/>
        <w:adjustRightInd w:val="0"/>
        <w:spacing w:after="0" w:line="360" w:lineRule="auto"/>
        <w:jc w:val="both"/>
        <w:rPr>
          <w:rFonts w:ascii="Times New Roman" w:hAnsi="Times New Roman" w:cs="Times New Roman"/>
          <w:color w:val="FF0000"/>
          <w:sz w:val="24"/>
          <w:szCs w:val="24"/>
        </w:rPr>
      </w:pPr>
    </w:p>
    <w:p w14:paraId="557483F3" w14:textId="7B8E6238" w:rsidR="00784B50" w:rsidRPr="00784B50" w:rsidRDefault="00784B50" w:rsidP="00AB14F5">
      <w:pPr>
        <w:pStyle w:val="Akapitzlist"/>
        <w:widowControl w:val="0"/>
        <w:numPr>
          <w:ilvl w:val="0"/>
          <w:numId w:val="19"/>
        </w:numPr>
        <w:tabs>
          <w:tab w:val="left" w:pos="426"/>
        </w:tabs>
        <w:autoSpaceDE w:val="0"/>
        <w:autoSpaceDN w:val="0"/>
        <w:spacing w:after="0" w:line="360" w:lineRule="auto"/>
        <w:ind w:left="0" w:firstLine="0"/>
        <w:contextualSpacing w:val="0"/>
        <w:jc w:val="both"/>
        <w:rPr>
          <w:rStyle w:val="Hipercze"/>
          <w:rFonts w:ascii="Times New Roman" w:hAnsi="Times New Roman" w:cs="Times New Roman"/>
          <w:color w:val="000000" w:themeColor="text1"/>
          <w:sz w:val="24"/>
          <w:szCs w:val="24"/>
          <w:u w:val="none"/>
        </w:rPr>
      </w:pPr>
      <w:r w:rsidRPr="004E2EFE">
        <w:rPr>
          <w:rFonts w:ascii="Times New Roman" w:hAnsi="Times New Roman" w:cs="Times New Roman"/>
          <w:color w:val="000000" w:themeColor="text1"/>
          <w:sz w:val="24"/>
          <w:szCs w:val="24"/>
        </w:rPr>
        <w:t xml:space="preserve">Oferta winna być sporządzona w języku polskim i złożona pod rygorem nieważności </w:t>
      </w:r>
      <w:r w:rsidRPr="004E2EFE">
        <w:rPr>
          <w:rFonts w:ascii="Times New Roman" w:hAnsi="Times New Roman" w:cs="Times New Roman"/>
          <w:sz w:val="24"/>
          <w:szCs w:val="24"/>
        </w:rPr>
        <w:t>w formie elektronicznej (podpis kwalifikowany) lub w postaci elektronicznej opatrzonej podpisem zaufanym lub podpisem osobistym, zgodnie z postanowieniami Rozdziału 1</w:t>
      </w:r>
      <w:r w:rsidR="005232EB">
        <w:rPr>
          <w:rFonts w:ascii="Times New Roman" w:hAnsi="Times New Roman" w:cs="Times New Roman"/>
          <w:sz w:val="24"/>
          <w:szCs w:val="24"/>
        </w:rPr>
        <w:t>1</w:t>
      </w:r>
      <w:r w:rsidRPr="004E2EFE">
        <w:rPr>
          <w:rFonts w:ascii="Times New Roman" w:hAnsi="Times New Roman" w:cs="Times New Roman"/>
          <w:sz w:val="24"/>
          <w:szCs w:val="24"/>
        </w:rPr>
        <w:t xml:space="preserve"> SWZ, </w:t>
      </w:r>
      <w:r w:rsidRPr="004E2EFE">
        <w:rPr>
          <w:rFonts w:ascii="Times New Roman" w:hAnsi="Times New Roman" w:cs="Times New Roman"/>
          <w:color w:val="000000" w:themeColor="text1"/>
          <w:sz w:val="24"/>
          <w:szCs w:val="24"/>
        </w:rPr>
        <w:t xml:space="preserve">za pośrednictwem </w:t>
      </w:r>
      <w:r w:rsidRPr="004E2EFE">
        <w:rPr>
          <w:rFonts w:ascii="Times New Roman" w:hAnsi="Times New Roman" w:cs="Times New Roman"/>
          <w:sz w:val="24"/>
          <w:szCs w:val="24"/>
        </w:rPr>
        <w:t xml:space="preserve">oprogramowania JOSEPHINE, które znajduje się pod adresem internetowym </w:t>
      </w:r>
      <w:hyperlink r:id="rId14" w:history="1">
        <w:r w:rsidRPr="004E2EFE">
          <w:rPr>
            <w:rStyle w:val="Hipercze"/>
            <w:rFonts w:ascii="Times New Roman" w:hAnsi="Times New Roman" w:cs="Times New Roman"/>
            <w:sz w:val="24"/>
            <w:szCs w:val="24"/>
          </w:rPr>
          <w:t>https://josephine.proebiz.com/</w:t>
        </w:r>
      </w:hyperlink>
      <w:r w:rsidRPr="004E2EFE">
        <w:rPr>
          <w:rStyle w:val="Hipercze"/>
          <w:rFonts w:ascii="Times New Roman" w:hAnsi="Times New Roman" w:cs="Times New Roman"/>
          <w:sz w:val="24"/>
          <w:szCs w:val="24"/>
        </w:rPr>
        <w:t>.</w:t>
      </w:r>
    </w:p>
    <w:p w14:paraId="10B8709B" w14:textId="2E793313" w:rsidR="00784B50" w:rsidRDefault="00784B50" w:rsidP="00AB14F5">
      <w:pPr>
        <w:pStyle w:val="Akapitzlist"/>
        <w:widowControl w:val="0"/>
        <w:numPr>
          <w:ilvl w:val="0"/>
          <w:numId w:val="19"/>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784B50">
        <w:rPr>
          <w:rFonts w:ascii="Times New Roman" w:hAnsi="Times New Roman" w:cs="Times New Roman"/>
          <w:sz w:val="24"/>
          <w:szCs w:val="24"/>
        </w:rPr>
        <w:t xml:space="preserve">Wykonawca jest zobowiązany do złożenia Oferty w sposób określony w Rozdziale 12, </w:t>
      </w:r>
      <w:r w:rsidRPr="00784B50">
        <w:rPr>
          <w:rFonts w:ascii="Times New Roman" w:hAnsi="Times New Roman" w:cs="Times New Roman"/>
          <w:color w:val="000000" w:themeColor="text1"/>
          <w:sz w:val="24"/>
          <w:szCs w:val="24"/>
        </w:rPr>
        <w:t xml:space="preserve">do dnia </w:t>
      </w:r>
      <w:r w:rsidR="0032361A">
        <w:rPr>
          <w:rFonts w:ascii="Times New Roman" w:hAnsi="Times New Roman" w:cs="Times New Roman"/>
          <w:color w:val="000000" w:themeColor="text1"/>
          <w:sz w:val="24"/>
          <w:szCs w:val="24"/>
        </w:rPr>
        <w:t>30 czerwca</w:t>
      </w:r>
      <w:r w:rsidRPr="00784B50">
        <w:rPr>
          <w:rFonts w:ascii="Times New Roman" w:hAnsi="Times New Roman" w:cs="Times New Roman"/>
          <w:color w:val="000000" w:themeColor="text1"/>
          <w:sz w:val="24"/>
          <w:szCs w:val="24"/>
        </w:rPr>
        <w:t xml:space="preserve"> 2021 r. do godz. 10:00.</w:t>
      </w:r>
    </w:p>
    <w:p w14:paraId="7D88A446" w14:textId="77777777" w:rsidR="00784B50" w:rsidRPr="00784B50" w:rsidRDefault="00784B50" w:rsidP="00AB14F5">
      <w:pPr>
        <w:pStyle w:val="Akapitzlist"/>
        <w:widowControl w:val="0"/>
        <w:numPr>
          <w:ilvl w:val="0"/>
          <w:numId w:val="19"/>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784B50">
        <w:rPr>
          <w:rFonts w:ascii="Times New Roman" w:hAnsi="Times New Roman" w:cs="Times New Roman"/>
          <w:sz w:val="24"/>
          <w:szCs w:val="24"/>
        </w:rPr>
        <w:t>Korzy</w:t>
      </w:r>
      <w:r>
        <w:rPr>
          <w:rFonts w:ascii="Times New Roman" w:hAnsi="Times New Roman" w:cs="Times New Roman"/>
          <w:sz w:val="24"/>
          <w:szCs w:val="24"/>
        </w:rPr>
        <w:t>stanie z Systemu jest bezpłatne.</w:t>
      </w:r>
    </w:p>
    <w:p w14:paraId="0FFEAF11" w14:textId="77777777" w:rsidR="00784B50" w:rsidRDefault="00784B50" w:rsidP="00AB14F5">
      <w:pPr>
        <w:pStyle w:val="Akapitzlist"/>
        <w:widowControl w:val="0"/>
        <w:numPr>
          <w:ilvl w:val="0"/>
          <w:numId w:val="19"/>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784B50">
        <w:rPr>
          <w:rFonts w:ascii="Times New Roman" w:hAnsi="Times New Roman" w:cs="Times New Roman"/>
          <w:sz w:val="24"/>
          <w:szCs w:val="24"/>
        </w:rPr>
        <w:t>Wykonawca składa ofertę wraz z wymaganymi dokumentami w formie załączników, uprzednio przygotowanych i podpisanych podpisem elektronicznym w środowisku komputera Wykonawcy.</w:t>
      </w:r>
    </w:p>
    <w:p w14:paraId="7D339307" w14:textId="77777777" w:rsidR="00784B50" w:rsidRDefault="00784B50" w:rsidP="00AB14F5">
      <w:pPr>
        <w:pStyle w:val="Akapitzlist"/>
        <w:widowControl w:val="0"/>
        <w:numPr>
          <w:ilvl w:val="0"/>
          <w:numId w:val="19"/>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784B50">
        <w:rPr>
          <w:rFonts w:ascii="Times New Roman" w:hAnsi="Times New Roman" w:cs="Times New Roman"/>
          <w:sz w:val="24"/>
          <w:szCs w:val="24"/>
        </w:rPr>
        <w:t xml:space="preserve">Wykonawca składa ofertę przed upłynięciem terminu składania ofert. Złożenie oferty w terminie </w:t>
      </w:r>
      <w:r w:rsidRPr="00784B50">
        <w:rPr>
          <w:rFonts w:ascii="Times New Roman" w:hAnsi="Times New Roman" w:cs="Times New Roman"/>
          <w:sz w:val="24"/>
          <w:szCs w:val="24"/>
        </w:rPr>
        <w:lastRenderedPageBreak/>
        <w:t>składania ofert oznacza dostarczenie oferty na czas. Najmniejsza możliwa jednostka czasu w systemie do złożenia oferty to sekunda.</w:t>
      </w:r>
    </w:p>
    <w:p w14:paraId="6F0CC712" w14:textId="77777777" w:rsidR="00784B50" w:rsidRDefault="00784B50" w:rsidP="00AB14F5">
      <w:pPr>
        <w:pStyle w:val="Akapitzlist"/>
        <w:widowControl w:val="0"/>
        <w:numPr>
          <w:ilvl w:val="0"/>
          <w:numId w:val="19"/>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784B50">
        <w:rPr>
          <w:rFonts w:ascii="Times New Roman" w:hAnsi="Times New Roman" w:cs="Times New Roman"/>
          <w:sz w:val="24"/>
          <w:szCs w:val="24"/>
        </w:rPr>
        <w:t>Oferta jest automatycznie zabezpieczona przed upływem terminu składania ofert, czas zabezpieczania danych zależy wówczas od wielkości oferty, jakości połączenia internetowego i konfiguracji komputera użytkownika. Ofertę uważa się za prawidłowo złożoną w momencie wgrania jej zabezpieczonej formy do oprogramowania JOSEPHINE. Zamawiający zaleca, aby wykonawca zapewnił dla siebie wystarczającą rezerwę czasową na elektroniczne złożenie oferty.</w:t>
      </w:r>
    </w:p>
    <w:p w14:paraId="628A0278" w14:textId="77777777" w:rsidR="00784B50" w:rsidRDefault="00784B50" w:rsidP="00AB14F5">
      <w:pPr>
        <w:pStyle w:val="Akapitzlist"/>
        <w:widowControl w:val="0"/>
        <w:numPr>
          <w:ilvl w:val="0"/>
          <w:numId w:val="19"/>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784B50">
        <w:rPr>
          <w:rFonts w:ascii="Times New Roman" w:hAnsi="Times New Roman" w:cs="Times New Roman"/>
          <w:sz w:val="24"/>
          <w:szCs w:val="24"/>
        </w:rPr>
        <w:t>Oferta złożona po upłynięciu terminu składania ofert zostanie przyjęta przez system i oznaczona jako oferta złożona po terminie; oferta nie zostanie uwzględniona wśród otwartych ofert i nie zostanie udostępniona zamawiającemu. Powiadomienie o złożeniu oferty po terminie jest wysłane na adres e-mail użytkownika wykonawcy.</w:t>
      </w:r>
    </w:p>
    <w:p w14:paraId="581C78AC" w14:textId="77777777" w:rsidR="00784B50" w:rsidRDefault="00784B50" w:rsidP="00AB14F5">
      <w:pPr>
        <w:pStyle w:val="Akapitzlist"/>
        <w:widowControl w:val="0"/>
        <w:numPr>
          <w:ilvl w:val="0"/>
          <w:numId w:val="19"/>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784B50">
        <w:rPr>
          <w:rFonts w:ascii="Times New Roman" w:hAnsi="Times New Roman" w:cs="Times New Roman"/>
          <w:sz w:val="24"/>
          <w:szCs w:val="24"/>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469AF605" w14:textId="33867D55" w:rsidR="00784B50" w:rsidRPr="00784B50" w:rsidRDefault="00784B50" w:rsidP="00AB14F5">
      <w:pPr>
        <w:pStyle w:val="Akapitzlist"/>
        <w:widowControl w:val="0"/>
        <w:numPr>
          <w:ilvl w:val="0"/>
          <w:numId w:val="19"/>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784B50">
        <w:rPr>
          <w:rFonts w:ascii="Times New Roman" w:hAnsi="Times New Roman" w:cs="Times New Roman"/>
          <w:sz w:val="24"/>
          <w:szCs w:val="24"/>
        </w:rPr>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 Dokumenty zawierające informacje stanowiące tajemnicę przedsiębiorstwa powinny zostać załączone w osobnym pliku</w:t>
      </w:r>
      <w:r w:rsidR="00291731">
        <w:rPr>
          <w:rFonts w:ascii="Times New Roman" w:hAnsi="Times New Roman" w:cs="Times New Roman"/>
          <w:sz w:val="24"/>
          <w:szCs w:val="24"/>
        </w:rPr>
        <w:t xml:space="preserve"> z oznaczeniem „Tajne”</w:t>
      </w:r>
      <w:r w:rsidRPr="00784B50">
        <w:rPr>
          <w:rFonts w:ascii="Times New Roman" w:hAnsi="Times New Roman" w:cs="Times New Roman"/>
          <w:sz w:val="24"/>
          <w:szCs w:val="24"/>
        </w:rPr>
        <w:t>.</w:t>
      </w:r>
    </w:p>
    <w:p w14:paraId="142B952D" w14:textId="49A8B93B" w:rsidR="0031489E" w:rsidRPr="005233E9" w:rsidRDefault="0031489E" w:rsidP="00AB14F5">
      <w:pPr>
        <w:pStyle w:val="Akapitzlist"/>
        <w:widowControl w:val="0"/>
        <w:numPr>
          <w:ilvl w:val="0"/>
          <w:numId w:val="19"/>
        </w:numPr>
        <w:autoSpaceDE w:val="0"/>
        <w:autoSpaceDN w:val="0"/>
        <w:spacing w:after="0" w:line="240" w:lineRule="auto"/>
        <w:ind w:left="284"/>
        <w:jc w:val="both"/>
        <w:rPr>
          <w:rFonts w:ascii="Times New Roman" w:hAnsi="Times New Roman"/>
          <w:color w:val="000000" w:themeColor="text1"/>
          <w:sz w:val="24"/>
          <w:szCs w:val="24"/>
        </w:rPr>
      </w:pPr>
      <w:r w:rsidRPr="005233E9">
        <w:rPr>
          <w:rFonts w:ascii="Times New Roman" w:hAnsi="Times New Roman"/>
          <w:color w:val="000000" w:themeColor="text1"/>
          <w:sz w:val="24"/>
          <w:szCs w:val="24"/>
        </w:rPr>
        <w:t xml:space="preserve">Otwarcie ofert nastąpi poprzez upublicznienie wczytanych na Platformie ofert w dniu </w:t>
      </w:r>
      <w:r w:rsidR="0032361A">
        <w:rPr>
          <w:rFonts w:ascii="Times New Roman" w:hAnsi="Times New Roman"/>
          <w:color w:val="000000" w:themeColor="text1"/>
          <w:sz w:val="24"/>
          <w:szCs w:val="24"/>
        </w:rPr>
        <w:t>30 czerwca</w:t>
      </w:r>
      <w:r w:rsidR="005233E9" w:rsidRPr="005233E9">
        <w:rPr>
          <w:rFonts w:ascii="Times New Roman" w:hAnsi="Times New Roman"/>
          <w:color w:val="000000" w:themeColor="text1"/>
          <w:sz w:val="24"/>
          <w:szCs w:val="24"/>
        </w:rPr>
        <w:t xml:space="preserve"> 2021 r. o godz. 10</w:t>
      </w:r>
      <w:r w:rsidRPr="005233E9">
        <w:rPr>
          <w:rFonts w:ascii="Times New Roman" w:hAnsi="Times New Roman"/>
          <w:color w:val="000000" w:themeColor="text1"/>
          <w:sz w:val="24"/>
          <w:szCs w:val="24"/>
        </w:rPr>
        <w:t>:15.</w:t>
      </w:r>
    </w:p>
    <w:p w14:paraId="6706ACF9" w14:textId="77777777" w:rsidR="00C762CD" w:rsidRPr="009B1D4F" w:rsidRDefault="00C762CD" w:rsidP="009B1D4F">
      <w:pPr>
        <w:autoSpaceDE w:val="0"/>
        <w:autoSpaceDN w:val="0"/>
        <w:adjustRightInd w:val="0"/>
        <w:spacing w:after="0" w:line="360" w:lineRule="auto"/>
        <w:jc w:val="both"/>
        <w:rPr>
          <w:rFonts w:cstheme="minorHAnsi"/>
          <w:sz w:val="24"/>
          <w:szCs w:val="24"/>
        </w:rPr>
      </w:pPr>
    </w:p>
    <w:p w14:paraId="0626AD31" w14:textId="77777777" w:rsidR="004223D9" w:rsidRPr="002F677D" w:rsidRDefault="00D66BC6" w:rsidP="009B1D4F">
      <w:pPr>
        <w:spacing w:after="0" w:line="360" w:lineRule="auto"/>
        <w:jc w:val="both"/>
        <w:rPr>
          <w:rFonts w:cstheme="minorHAnsi"/>
          <w:b/>
          <w:bCs/>
          <w:sz w:val="24"/>
          <w:szCs w:val="24"/>
          <w:u w:val="thick"/>
        </w:rPr>
      </w:pPr>
      <w:r>
        <w:rPr>
          <w:rFonts w:cstheme="minorHAnsi"/>
          <w:b/>
          <w:bCs/>
          <w:sz w:val="24"/>
          <w:szCs w:val="24"/>
          <w:u w:val="thick"/>
        </w:rPr>
        <w:t>Rozdział</w:t>
      </w:r>
      <w:r w:rsidRPr="002F677D">
        <w:rPr>
          <w:rFonts w:cstheme="minorHAnsi"/>
          <w:b/>
          <w:bCs/>
          <w:sz w:val="24"/>
          <w:szCs w:val="24"/>
          <w:u w:val="thick"/>
        </w:rPr>
        <w:t xml:space="preserve"> </w:t>
      </w:r>
      <w:r w:rsidR="004223D9" w:rsidRPr="002F677D">
        <w:rPr>
          <w:rFonts w:cstheme="minorHAnsi"/>
          <w:b/>
          <w:bCs/>
          <w:sz w:val="24"/>
          <w:szCs w:val="24"/>
          <w:u w:val="thick"/>
        </w:rPr>
        <w:t>1</w:t>
      </w:r>
      <w:r w:rsidR="00740335">
        <w:rPr>
          <w:rFonts w:cstheme="minorHAnsi"/>
          <w:b/>
          <w:bCs/>
          <w:sz w:val="24"/>
          <w:szCs w:val="24"/>
          <w:u w:val="thick"/>
        </w:rPr>
        <w:t>3</w:t>
      </w:r>
      <w:r w:rsidR="004223D9" w:rsidRPr="002F677D">
        <w:rPr>
          <w:rFonts w:cstheme="minorHAnsi"/>
          <w:b/>
          <w:bCs/>
          <w:sz w:val="24"/>
          <w:szCs w:val="24"/>
          <w:u w:val="thick"/>
        </w:rPr>
        <w:t>. Podstawy wykluczenia, o któr</w:t>
      </w:r>
      <w:r>
        <w:rPr>
          <w:rFonts w:cstheme="minorHAnsi"/>
          <w:b/>
          <w:bCs/>
          <w:sz w:val="24"/>
          <w:szCs w:val="24"/>
          <w:u w:val="thick"/>
        </w:rPr>
        <w:t>ych mowa w art. 108 ust. 1 Pzp</w:t>
      </w:r>
    </w:p>
    <w:bookmarkEnd w:id="0"/>
    <w:p w14:paraId="5BC3F1DD" w14:textId="77777777" w:rsidR="00727C76" w:rsidRDefault="00727C76" w:rsidP="00727C76">
      <w:pPr>
        <w:pStyle w:val="Default"/>
        <w:spacing w:line="360" w:lineRule="auto"/>
        <w:jc w:val="both"/>
        <w:rPr>
          <w:rFonts w:ascii="Times New Roman" w:hAnsi="Times New Roman" w:cs="Times New Roman"/>
        </w:rPr>
      </w:pPr>
      <w:r w:rsidRPr="00971F6E">
        <w:rPr>
          <w:rFonts w:ascii="Times New Roman" w:hAnsi="Times New Roman" w:cs="Times New Roman"/>
        </w:rPr>
        <w:t xml:space="preserve">Wykonawca lub którykolwiek ze wspólników konsorcjum (w przypadku składania oferty wspólnej) </w:t>
      </w:r>
      <w:r>
        <w:rPr>
          <w:rFonts w:ascii="Times New Roman" w:hAnsi="Times New Roman" w:cs="Times New Roman"/>
        </w:rPr>
        <w:t>lub</w:t>
      </w:r>
      <w:r w:rsidRPr="00971F6E">
        <w:rPr>
          <w:rFonts w:ascii="Times New Roman" w:hAnsi="Times New Roman" w:cs="Times New Roman"/>
        </w:rPr>
        <w:t xml:space="preserve"> podmiot, na którego zasoby powołuje się wykonawca w celu spełnienia warunków udziału w postępowaniu podlega wykluczeniu z postępowania</w:t>
      </w:r>
      <w:r>
        <w:rPr>
          <w:rFonts w:ascii="Times New Roman" w:hAnsi="Times New Roman" w:cs="Times New Roman"/>
        </w:rPr>
        <w:t xml:space="preserve">, jeżeli </w:t>
      </w:r>
      <w:r w:rsidR="00ED436A" w:rsidRPr="00971F6E">
        <w:rPr>
          <w:rFonts w:ascii="Times New Roman" w:hAnsi="Times New Roman" w:cs="Times New Roman"/>
        </w:rPr>
        <w:t xml:space="preserve">spełnia którąkolwiek z przesłanek </w:t>
      </w:r>
      <w:r>
        <w:rPr>
          <w:rFonts w:ascii="Times New Roman" w:hAnsi="Times New Roman" w:cs="Times New Roman"/>
        </w:rPr>
        <w:t xml:space="preserve">z w art. 108 ust. 1 ustawy Pzp, tj. </w:t>
      </w:r>
    </w:p>
    <w:p w14:paraId="6875012B" w14:textId="07229D7B" w:rsidR="00727C76" w:rsidRPr="00727C76" w:rsidRDefault="00727C76" w:rsidP="00727C76">
      <w:pPr>
        <w:pStyle w:val="Default"/>
        <w:spacing w:line="360" w:lineRule="auto"/>
        <w:jc w:val="both"/>
        <w:rPr>
          <w:rFonts w:ascii="Times New Roman" w:eastAsiaTheme="minorHAnsi" w:hAnsi="Times New Roman" w:cs="Times New Roman"/>
          <w:lang w:eastAsia="en-US"/>
        </w:rPr>
      </w:pPr>
      <w:r w:rsidRPr="00727C76">
        <w:rPr>
          <w:rFonts w:ascii="Times New Roman" w:eastAsiaTheme="minorHAnsi" w:hAnsi="Times New Roman" w:cs="Times New Roman"/>
          <w:lang w:eastAsia="en-US"/>
        </w:rPr>
        <w:t xml:space="preserve">1. Z postępowania o udzielenie zamówienia wyklucza się wykonawcę: </w:t>
      </w:r>
    </w:p>
    <w:p w14:paraId="6BBAC215" w14:textId="77777777"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 xml:space="preserve">1) będącego osobą fizyczną, którego prawomocnie skazano za przestępstwo: </w:t>
      </w:r>
    </w:p>
    <w:p w14:paraId="76B49C4E" w14:textId="6CF72FFE"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a) udziału w zorganizowanej grupie przestępczej albo związku m</w:t>
      </w:r>
      <w:r>
        <w:rPr>
          <w:rFonts w:ascii="Times New Roman" w:hAnsi="Times New Roman" w:cs="Times New Roman"/>
          <w:color w:val="000000"/>
          <w:sz w:val="24"/>
          <w:szCs w:val="24"/>
        </w:rPr>
        <w:t>ającym na celu popełnienie prze</w:t>
      </w:r>
      <w:r w:rsidRPr="00727C76">
        <w:rPr>
          <w:rFonts w:ascii="Times New Roman" w:hAnsi="Times New Roman" w:cs="Times New Roman"/>
          <w:color w:val="000000"/>
          <w:sz w:val="24"/>
          <w:szCs w:val="24"/>
        </w:rPr>
        <w:t xml:space="preserve">stępstwa lub przestępstwa skarbowego, o którym mowa w art. 258 Kodeksu karnego, </w:t>
      </w:r>
    </w:p>
    <w:p w14:paraId="09DD6622" w14:textId="77777777"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 xml:space="preserve">b) handlu ludźmi, o którym mowa w art. 189a Kodeksu karnego, </w:t>
      </w:r>
    </w:p>
    <w:p w14:paraId="0DA3DB54" w14:textId="77777777"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lastRenderedPageBreak/>
        <w:t xml:space="preserve">c) o którym mowa w art. 228–230a, art. 250a Kodeksu karnego lub w art. 46 lub art. 48 ustawy z dnia 25 czerwca 2010 r. o sporcie, </w:t>
      </w:r>
    </w:p>
    <w:p w14:paraId="6221E919" w14:textId="66DC8A9B"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d) finansowania przestępstwa o charakterze terrorystyczny</w:t>
      </w:r>
      <w:r>
        <w:rPr>
          <w:rFonts w:ascii="Times New Roman" w:hAnsi="Times New Roman" w:cs="Times New Roman"/>
          <w:color w:val="000000"/>
          <w:sz w:val="24"/>
          <w:szCs w:val="24"/>
        </w:rPr>
        <w:t>m, o którym mowa w art. 165a Ko</w:t>
      </w:r>
      <w:r w:rsidRPr="00727C76">
        <w:rPr>
          <w:rFonts w:ascii="Times New Roman" w:hAnsi="Times New Roman" w:cs="Times New Roman"/>
          <w:color w:val="000000"/>
          <w:sz w:val="24"/>
          <w:szCs w:val="24"/>
        </w:rPr>
        <w:t>deksu karnego, lub przestępstwo udaremniania lub utrudniania stwierdzenia przestępnego po-chodzenia pieniędzy lub ukrywania ich pochodzenia, o któ</w:t>
      </w:r>
      <w:r>
        <w:rPr>
          <w:rFonts w:ascii="Times New Roman" w:hAnsi="Times New Roman" w:cs="Times New Roman"/>
          <w:color w:val="000000"/>
          <w:sz w:val="24"/>
          <w:szCs w:val="24"/>
        </w:rPr>
        <w:t>rym mowa w art. 299 Kodeksu kar</w:t>
      </w:r>
      <w:r w:rsidRPr="00727C76">
        <w:rPr>
          <w:rFonts w:ascii="Times New Roman" w:hAnsi="Times New Roman" w:cs="Times New Roman"/>
          <w:color w:val="000000"/>
          <w:sz w:val="24"/>
          <w:szCs w:val="24"/>
        </w:rPr>
        <w:t xml:space="preserve">nego, </w:t>
      </w:r>
    </w:p>
    <w:p w14:paraId="49F85E24" w14:textId="77777777"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 xml:space="preserve">e) o charakterze terrorystycznym, o którym mowa w art. 115 § 20 Kodeksu karnego, lub mające na celu popełnienie tego przestępstwa, </w:t>
      </w:r>
    </w:p>
    <w:p w14:paraId="38CE4428" w14:textId="08A86B7F"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 xml:space="preserve">f) pracy małoletnich cudzoziemców </w:t>
      </w:r>
      <w:r w:rsidRPr="00727C76">
        <w:rPr>
          <w:rFonts w:ascii="Times New Roman" w:hAnsi="Times New Roman" w:cs="Times New Roman"/>
          <w:bCs/>
          <w:color w:val="000000"/>
          <w:sz w:val="24"/>
          <w:szCs w:val="24"/>
        </w:rPr>
        <w:t>powierzenia wykon</w:t>
      </w:r>
      <w:r w:rsidRPr="005567AB">
        <w:rPr>
          <w:rFonts w:ascii="Times New Roman" w:hAnsi="Times New Roman" w:cs="Times New Roman"/>
          <w:bCs/>
          <w:color w:val="000000"/>
          <w:sz w:val="24"/>
          <w:szCs w:val="24"/>
        </w:rPr>
        <w:t>ywania pracy małoletniemu cudzo</w:t>
      </w:r>
      <w:r w:rsidRPr="00727C76">
        <w:rPr>
          <w:rFonts w:ascii="Times New Roman" w:hAnsi="Times New Roman" w:cs="Times New Roman"/>
          <w:bCs/>
          <w:color w:val="000000"/>
          <w:sz w:val="24"/>
          <w:szCs w:val="24"/>
        </w:rPr>
        <w:t>ziemcowi,</w:t>
      </w:r>
      <w:r w:rsidRPr="00727C76">
        <w:rPr>
          <w:rFonts w:ascii="Times New Roman" w:hAnsi="Times New Roman" w:cs="Times New Roman"/>
          <w:b/>
          <w:bCs/>
          <w:color w:val="000000"/>
          <w:sz w:val="24"/>
          <w:szCs w:val="24"/>
        </w:rPr>
        <w:t xml:space="preserve"> </w:t>
      </w:r>
      <w:r w:rsidRPr="00727C76">
        <w:rPr>
          <w:rFonts w:ascii="Times New Roman" w:hAnsi="Times New Roman" w:cs="Times New Roman"/>
          <w:color w:val="000000"/>
          <w:sz w:val="24"/>
          <w:szCs w:val="24"/>
        </w:rPr>
        <w:t>o którym mowa w art. 9 ust. 2 ustawy z dnia 15 c</w:t>
      </w:r>
      <w:r>
        <w:rPr>
          <w:rFonts w:ascii="Times New Roman" w:hAnsi="Times New Roman" w:cs="Times New Roman"/>
          <w:color w:val="000000"/>
          <w:sz w:val="24"/>
          <w:szCs w:val="24"/>
        </w:rPr>
        <w:t>zerwca 2012 r. o skutkach powie</w:t>
      </w:r>
      <w:r w:rsidRPr="00727C76">
        <w:rPr>
          <w:rFonts w:ascii="Times New Roman" w:hAnsi="Times New Roman" w:cs="Times New Roman"/>
          <w:color w:val="000000"/>
          <w:sz w:val="24"/>
          <w:szCs w:val="24"/>
        </w:rPr>
        <w:t>rzania wykonywania pracy cudzoziemcom przebywającym wbrew przepisom na teryt</w:t>
      </w:r>
      <w:r>
        <w:rPr>
          <w:rFonts w:ascii="Times New Roman" w:hAnsi="Times New Roman" w:cs="Times New Roman"/>
          <w:color w:val="000000"/>
          <w:sz w:val="24"/>
          <w:szCs w:val="24"/>
        </w:rPr>
        <w:t>orium Rzeczypospolitej Polskiej</w:t>
      </w:r>
    </w:p>
    <w:p w14:paraId="5C198866" w14:textId="1C7CBC27"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g) przeciwko obrotowi gospodarczemu, o których mowa w art</w:t>
      </w:r>
      <w:r>
        <w:rPr>
          <w:rFonts w:ascii="Times New Roman" w:hAnsi="Times New Roman" w:cs="Times New Roman"/>
          <w:color w:val="000000"/>
          <w:sz w:val="24"/>
          <w:szCs w:val="24"/>
        </w:rPr>
        <w:t>. 296–307 Kodeksu karnego, prze</w:t>
      </w:r>
      <w:r w:rsidRPr="00727C76">
        <w:rPr>
          <w:rFonts w:ascii="Times New Roman" w:hAnsi="Times New Roman" w:cs="Times New Roman"/>
          <w:color w:val="000000"/>
          <w:sz w:val="24"/>
          <w:szCs w:val="24"/>
        </w:rPr>
        <w:t>stępstwo oszustwa, o którym mowa w art. 286 Kodeksu karn</w:t>
      </w:r>
      <w:r>
        <w:rPr>
          <w:rFonts w:ascii="Times New Roman" w:hAnsi="Times New Roman" w:cs="Times New Roman"/>
          <w:color w:val="000000"/>
          <w:sz w:val="24"/>
          <w:szCs w:val="24"/>
        </w:rPr>
        <w:t>ego, przestępstwo przeciwko wia</w:t>
      </w:r>
      <w:r w:rsidRPr="00727C76">
        <w:rPr>
          <w:rFonts w:ascii="Times New Roman" w:hAnsi="Times New Roman" w:cs="Times New Roman"/>
          <w:color w:val="000000"/>
          <w:sz w:val="24"/>
          <w:szCs w:val="24"/>
        </w:rPr>
        <w:t xml:space="preserve">rygodności dokumentów, o których mowa w art. 270–277d Kodeksu karnego, lub przestępstwo skarbowe, </w:t>
      </w:r>
    </w:p>
    <w:p w14:paraId="5A929109" w14:textId="6D8700D9"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h) o którym mowa w art. 9 ust. 1 i 3 lub art. 10 ustawy z dnia 1</w:t>
      </w:r>
      <w:r>
        <w:rPr>
          <w:rFonts w:ascii="Times New Roman" w:hAnsi="Times New Roman" w:cs="Times New Roman"/>
          <w:color w:val="000000"/>
          <w:sz w:val="24"/>
          <w:szCs w:val="24"/>
        </w:rPr>
        <w:t>5 czerwca 2012 r. o skutkach po</w:t>
      </w:r>
      <w:r w:rsidRPr="00727C76">
        <w:rPr>
          <w:rFonts w:ascii="Times New Roman" w:hAnsi="Times New Roman" w:cs="Times New Roman"/>
          <w:color w:val="000000"/>
          <w:sz w:val="24"/>
          <w:szCs w:val="24"/>
        </w:rPr>
        <w:t xml:space="preserve">wierzania wykonywania pracy cudzoziemcom przebywającym wbrew przepisom na terytorium Rzeczypospolitej Polskiej </w:t>
      </w:r>
    </w:p>
    <w:p w14:paraId="43D2FA42" w14:textId="77777777"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 xml:space="preserve">– lub za odpowiedni czyn zabroniony określony w przepisach prawa obcego; </w:t>
      </w:r>
    </w:p>
    <w:p w14:paraId="0FD796B6" w14:textId="642C94D8"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 xml:space="preserve">2) jeżeli urzędującego członka jego organu zarządzającego lub nadzorczego, wspólnika spółki w spółce jawnej lub partnerskiej albo komplementariusza w </w:t>
      </w:r>
      <w:r>
        <w:rPr>
          <w:rFonts w:ascii="Times New Roman" w:hAnsi="Times New Roman" w:cs="Times New Roman"/>
          <w:color w:val="000000"/>
          <w:sz w:val="24"/>
          <w:szCs w:val="24"/>
        </w:rPr>
        <w:t>spółce komandytowej lub komandy</w:t>
      </w:r>
      <w:r w:rsidRPr="00727C76">
        <w:rPr>
          <w:rFonts w:ascii="Times New Roman" w:hAnsi="Times New Roman" w:cs="Times New Roman"/>
          <w:color w:val="000000"/>
          <w:sz w:val="24"/>
          <w:szCs w:val="24"/>
        </w:rPr>
        <w:t xml:space="preserve">towo-akcyjnej lub prokurenta prawomocnie skazano za przestępstwo, o którym mowa w pkt 1; </w:t>
      </w:r>
    </w:p>
    <w:p w14:paraId="5CBD8AB3" w14:textId="77777777"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E7ED2E9" w14:textId="77777777"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 xml:space="preserve">4) wobec którego </w:t>
      </w:r>
      <w:r w:rsidRPr="00727C76">
        <w:rPr>
          <w:rFonts w:ascii="Times New Roman" w:hAnsi="Times New Roman" w:cs="Times New Roman"/>
          <w:bCs/>
          <w:color w:val="000000"/>
          <w:sz w:val="24"/>
          <w:szCs w:val="24"/>
        </w:rPr>
        <w:t>prawomocnie</w:t>
      </w:r>
      <w:r w:rsidRPr="00727C76">
        <w:rPr>
          <w:rFonts w:ascii="Times New Roman" w:hAnsi="Times New Roman" w:cs="Times New Roman"/>
          <w:b/>
          <w:bCs/>
          <w:color w:val="000000"/>
          <w:sz w:val="24"/>
          <w:szCs w:val="24"/>
        </w:rPr>
        <w:t xml:space="preserve"> </w:t>
      </w:r>
      <w:r w:rsidRPr="00727C76">
        <w:rPr>
          <w:rFonts w:ascii="Times New Roman" w:hAnsi="Times New Roman" w:cs="Times New Roman"/>
          <w:color w:val="000000"/>
          <w:sz w:val="24"/>
          <w:szCs w:val="24"/>
        </w:rPr>
        <w:t xml:space="preserve">orzeczono zakaz ubiegania się o zamówienia publiczne; </w:t>
      </w:r>
    </w:p>
    <w:p w14:paraId="269B3547" w14:textId="096AD984"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5) jeżeli zamawiający może stwierdzić, na podstawie wiarygodn</w:t>
      </w:r>
      <w:r>
        <w:rPr>
          <w:rFonts w:ascii="Times New Roman" w:hAnsi="Times New Roman" w:cs="Times New Roman"/>
          <w:color w:val="000000"/>
          <w:sz w:val="24"/>
          <w:szCs w:val="24"/>
        </w:rPr>
        <w:t>ych przesłanek, że wykonawca za</w:t>
      </w:r>
      <w:r w:rsidRPr="00727C76">
        <w:rPr>
          <w:rFonts w:ascii="Times New Roman" w:hAnsi="Times New Roman" w:cs="Times New Roman"/>
          <w:color w:val="000000"/>
          <w:sz w:val="24"/>
          <w:szCs w:val="24"/>
        </w:rPr>
        <w:t>warł z innymi wykonawcami porozumienie mające na celu zakłó</w:t>
      </w:r>
      <w:r>
        <w:rPr>
          <w:rFonts w:ascii="Times New Roman" w:hAnsi="Times New Roman" w:cs="Times New Roman"/>
          <w:color w:val="000000"/>
          <w:sz w:val="24"/>
          <w:szCs w:val="24"/>
        </w:rPr>
        <w:t>cenie konkurencji, w szczególno</w:t>
      </w:r>
      <w:r w:rsidRPr="00727C76">
        <w:rPr>
          <w:rFonts w:ascii="Times New Roman" w:hAnsi="Times New Roman" w:cs="Times New Roman"/>
          <w:color w:val="000000"/>
          <w:sz w:val="24"/>
          <w:szCs w:val="24"/>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1FF9099" w14:textId="1704A303" w:rsidR="00ED436A" w:rsidRPr="00F620ED" w:rsidRDefault="00727C76" w:rsidP="00F620ED">
      <w:pPr>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6) jeżeli, w przypadkach, o których mowa w art. 85 ust. 1, doszło do zakłóc</w:t>
      </w:r>
      <w:r>
        <w:rPr>
          <w:rFonts w:ascii="Times New Roman" w:hAnsi="Times New Roman" w:cs="Times New Roman"/>
          <w:color w:val="000000"/>
          <w:sz w:val="24"/>
          <w:szCs w:val="24"/>
        </w:rPr>
        <w:t>enia konkurencji wynika</w:t>
      </w:r>
      <w:r w:rsidRPr="00727C76">
        <w:rPr>
          <w:rFonts w:ascii="Times New Roman" w:hAnsi="Times New Roman" w:cs="Times New Roman"/>
          <w:color w:val="000000"/>
          <w:sz w:val="24"/>
          <w:szCs w:val="24"/>
        </w:rPr>
        <w:t>jącego z wcześniejszego zaangażowania tego wykonawcy lub podmiotu, który należ</w:t>
      </w:r>
      <w:r>
        <w:rPr>
          <w:rFonts w:ascii="Times New Roman" w:hAnsi="Times New Roman" w:cs="Times New Roman"/>
          <w:color w:val="000000"/>
          <w:sz w:val="24"/>
          <w:szCs w:val="24"/>
        </w:rPr>
        <w:t>y z wyko</w:t>
      </w:r>
      <w:r w:rsidRPr="00727C76">
        <w:rPr>
          <w:rFonts w:ascii="Times New Roman" w:hAnsi="Times New Roman" w:cs="Times New Roman"/>
          <w:color w:val="000000"/>
          <w:sz w:val="24"/>
          <w:szCs w:val="24"/>
        </w:rPr>
        <w:t xml:space="preserve">nawcą do tej samej </w:t>
      </w:r>
      <w:r w:rsidRPr="00727C76">
        <w:rPr>
          <w:rFonts w:ascii="Times New Roman" w:hAnsi="Times New Roman" w:cs="Times New Roman"/>
          <w:color w:val="000000"/>
          <w:sz w:val="24"/>
          <w:szCs w:val="24"/>
        </w:rPr>
        <w:lastRenderedPageBreak/>
        <w:t>grupy kapitałowej w rozumieniu ustawy z dnia 16 lutego 2007 r. o ochronie konkurencji i konsumentów, chyba że spowodowane tym zakłócenie konkurencji może być wyeliminowane w inny sposób niż przez wykluczenie wykonawcy z udziału w postę</w:t>
      </w:r>
      <w:r>
        <w:rPr>
          <w:rFonts w:ascii="Times New Roman" w:hAnsi="Times New Roman" w:cs="Times New Roman"/>
          <w:color w:val="000000"/>
          <w:sz w:val="24"/>
          <w:szCs w:val="24"/>
        </w:rPr>
        <w:t>powaniu o udziele</w:t>
      </w:r>
      <w:r w:rsidRPr="00727C76">
        <w:rPr>
          <w:rFonts w:ascii="Times New Roman" w:hAnsi="Times New Roman" w:cs="Times New Roman"/>
          <w:color w:val="000000"/>
          <w:sz w:val="24"/>
          <w:szCs w:val="24"/>
        </w:rPr>
        <w:t>nie zamówienia.</w:t>
      </w:r>
    </w:p>
    <w:p w14:paraId="62F5487C" w14:textId="77777777" w:rsidR="004938F4" w:rsidRPr="00971F6E" w:rsidRDefault="004938F4" w:rsidP="00ED436A">
      <w:pPr>
        <w:spacing w:after="0" w:line="360" w:lineRule="auto"/>
        <w:jc w:val="both"/>
        <w:rPr>
          <w:rFonts w:ascii="Times New Roman" w:hAnsi="Times New Roman" w:cs="Times New Roman"/>
          <w:sz w:val="24"/>
          <w:szCs w:val="24"/>
        </w:rPr>
      </w:pPr>
    </w:p>
    <w:p w14:paraId="76EAADBC" w14:textId="12B2F617" w:rsidR="00ED436A" w:rsidRPr="00ED436A" w:rsidRDefault="00D66BC6" w:rsidP="00ED436A">
      <w:pPr>
        <w:spacing w:after="0" w:line="360" w:lineRule="auto"/>
        <w:jc w:val="both"/>
        <w:rPr>
          <w:rFonts w:cstheme="minorHAnsi"/>
          <w:color w:val="FF0000"/>
          <w:sz w:val="24"/>
          <w:szCs w:val="24"/>
          <w:u w:val="thick"/>
        </w:rPr>
      </w:pPr>
      <w:r>
        <w:rPr>
          <w:rFonts w:cstheme="minorHAnsi"/>
          <w:b/>
          <w:bCs/>
          <w:sz w:val="24"/>
          <w:szCs w:val="24"/>
          <w:u w:val="thick"/>
        </w:rPr>
        <w:t>Rozdział</w:t>
      </w:r>
      <w:r w:rsidRPr="00074ADD">
        <w:rPr>
          <w:rFonts w:cstheme="minorHAnsi"/>
          <w:b/>
          <w:bCs/>
          <w:sz w:val="24"/>
          <w:szCs w:val="24"/>
          <w:u w:val="thick"/>
        </w:rPr>
        <w:t xml:space="preserve"> </w:t>
      </w:r>
      <w:r w:rsidR="009E63B9" w:rsidRPr="00074ADD">
        <w:rPr>
          <w:rFonts w:cstheme="minorHAnsi"/>
          <w:b/>
          <w:bCs/>
          <w:sz w:val="24"/>
          <w:szCs w:val="24"/>
          <w:u w:val="thick"/>
        </w:rPr>
        <w:t>1</w:t>
      </w:r>
      <w:r w:rsidR="00740335">
        <w:rPr>
          <w:rFonts w:cstheme="minorHAnsi"/>
          <w:b/>
          <w:bCs/>
          <w:sz w:val="24"/>
          <w:szCs w:val="24"/>
          <w:u w:val="thick"/>
        </w:rPr>
        <w:t>4</w:t>
      </w:r>
      <w:r w:rsidR="00ED436A">
        <w:rPr>
          <w:rFonts w:cstheme="minorHAnsi"/>
          <w:b/>
          <w:bCs/>
          <w:sz w:val="24"/>
          <w:szCs w:val="24"/>
          <w:u w:val="thick"/>
        </w:rPr>
        <w:t xml:space="preserve">. </w:t>
      </w:r>
      <w:r w:rsidR="00ED436A" w:rsidRPr="00971F6E">
        <w:rPr>
          <w:rFonts w:ascii="Times New Roman" w:hAnsi="Times New Roman" w:cs="Times New Roman"/>
          <w:b/>
          <w:bCs/>
          <w:sz w:val="24"/>
          <w:szCs w:val="24"/>
          <w:u w:val="thick"/>
        </w:rPr>
        <w:t>Podstawy wykluczenia, o których mowa w art. 109 ust. 1 pkt.</w:t>
      </w:r>
      <w:r w:rsidR="00534183">
        <w:rPr>
          <w:rFonts w:ascii="Times New Roman" w:hAnsi="Times New Roman" w:cs="Times New Roman"/>
          <w:b/>
          <w:bCs/>
          <w:sz w:val="24"/>
          <w:szCs w:val="24"/>
          <w:u w:val="thick"/>
        </w:rPr>
        <w:t>8 i pkt. 10</w:t>
      </w:r>
      <w:r w:rsidR="00ED436A" w:rsidRPr="00971F6E">
        <w:rPr>
          <w:rFonts w:ascii="Times New Roman" w:hAnsi="Times New Roman" w:cs="Times New Roman"/>
          <w:b/>
          <w:bCs/>
          <w:sz w:val="24"/>
          <w:szCs w:val="24"/>
          <w:u w:val="thick"/>
        </w:rPr>
        <w:t xml:space="preserve"> ustawy Pzp</w:t>
      </w:r>
    </w:p>
    <w:p w14:paraId="24180CB2" w14:textId="1EC4D485" w:rsidR="00ED436A" w:rsidRDefault="00ED436A" w:rsidP="00ED436A">
      <w:pPr>
        <w:spacing w:after="0" w:line="360" w:lineRule="auto"/>
        <w:jc w:val="both"/>
        <w:rPr>
          <w:rFonts w:ascii="Times New Roman" w:hAnsi="Times New Roman" w:cs="Times New Roman"/>
          <w:sz w:val="24"/>
          <w:szCs w:val="24"/>
        </w:rPr>
      </w:pPr>
      <w:r w:rsidRPr="00E10F9E">
        <w:rPr>
          <w:rFonts w:ascii="Times New Roman" w:hAnsi="Times New Roman" w:cs="Times New Roman"/>
          <w:sz w:val="24"/>
          <w:szCs w:val="24"/>
        </w:rPr>
        <w:t xml:space="preserve">Wykluczeniu z postępowania podlega wykonawca, </w:t>
      </w:r>
      <w:r w:rsidR="005567AB">
        <w:rPr>
          <w:rFonts w:ascii="Times New Roman" w:hAnsi="Times New Roman" w:cs="Times New Roman"/>
          <w:sz w:val="24"/>
          <w:szCs w:val="24"/>
        </w:rPr>
        <w:t xml:space="preserve">wobec, którego zachodzą przesłanki wykluczenia </w:t>
      </w:r>
      <w:r w:rsidRPr="00E10F9E">
        <w:rPr>
          <w:rFonts w:ascii="Times New Roman" w:hAnsi="Times New Roman" w:cs="Times New Roman"/>
          <w:sz w:val="24"/>
          <w:szCs w:val="24"/>
        </w:rPr>
        <w:t xml:space="preserve">z art. 109 ust. 1 pkt. </w:t>
      </w:r>
      <w:r w:rsidR="00E10F9E" w:rsidRPr="00E10F9E">
        <w:rPr>
          <w:rFonts w:ascii="Times New Roman" w:hAnsi="Times New Roman" w:cs="Times New Roman"/>
          <w:sz w:val="24"/>
          <w:szCs w:val="24"/>
        </w:rPr>
        <w:t>8</w:t>
      </w:r>
      <w:r w:rsidRPr="00E10F9E">
        <w:rPr>
          <w:rFonts w:ascii="Times New Roman" w:hAnsi="Times New Roman" w:cs="Times New Roman"/>
          <w:sz w:val="24"/>
          <w:szCs w:val="24"/>
        </w:rPr>
        <w:t xml:space="preserve"> ustawy Pzp, tj. </w:t>
      </w:r>
      <w:r w:rsidR="00E10F9E" w:rsidRPr="00E10F9E">
        <w:rPr>
          <w:rFonts w:ascii="Times New Roman" w:hAnsi="Times New Roman" w:cs="Times New Roman"/>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oraz, który spełnia przesłanki z  art. 109 ust. 1 pkt. 10 ustawy Pzp, tj. który w wyniku lekkomyślności lub niedbalstwa przedstawił informacje wprowadzające w błąd, co mogło mieć istotny wpływ na decyzje podejmowane przez zamawiającego w postępowaniu o udzielenie zamówienia.</w:t>
      </w:r>
      <w:r w:rsidRPr="00E10F9E">
        <w:rPr>
          <w:rFonts w:ascii="Times New Roman" w:hAnsi="Times New Roman" w:cs="Times New Roman"/>
          <w:sz w:val="24"/>
          <w:szCs w:val="24"/>
        </w:rPr>
        <w:t xml:space="preserve"> Wykluczenie wykonawcy ma miejsce także w sytuacji, gdy tę przesłankę spełnia jeden ze wspólników konsorcjum (w przypadku składania oferty wspólnej) albo którykolwiek z podmiotów, na którego zasoby powołuje się wykonawca w celu spełnienia warunków udziału w postępowaniu.</w:t>
      </w:r>
    </w:p>
    <w:p w14:paraId="1CA5F87D" w14:textId="77777777" w:rsidR="00291731" w:rsidRPr="00E10F9E" w:rsidRDefault="00291731" w:rsidP="00ED436A">
      <w:pPr>
        <w:spacing w:after="0" w:line="360" w:lineRule="auto"/>
        <w:jc w:val="both"/>
        <w:rPr>
          <w:rFonts w:ascii="Times New Roman" w:hAnsi="Times New Roman" w:cs="Times New Roman"/>
          <w:sz w:val="24"/>
          <w:szCs w:val="24"/>
        </w:rPr>
      </w:pPr>
    </w:p>
    <w:p w14:paraId="49ABC4D5" w14:textId="77777777" w:rsidR="004223D9" w:rsidRPr="00810C51" w:rsidRDefault="00D66BC6" w:rsidP="009B1D4F">
      <w:pPr>
        <w:spacing w:after="0" w:line="360" w:lineRule="auto"/>
        <w:jc w:val="both"/>
        <w:rPr>
          <w:rFonts w:ascii="Times New Roman" w:hAnsi="Times New Roman" w:cs="Times New Roman"/>
          <w:b/>
          <w:bCs/>
          <w:sz w:val="24"/>
          <w:szCs w:val="24"/>
          <w:u w:val="thick"/>
        </w:rPr>
      </w:pPr>
      <w:r w:rsidRPr="00810C51">
        <w:rPr>
          <w:rFonts w:ascii="Times New Roman" w:hAnsi="Times New Roman" w:cs="Times New Roman"/>
          <w:b/>
          <w:bCs/>
          <w:sz w:val="24"/>
          <w:szCs w:val="24"/>
          <w:u w:val="thick"/>
        </w:rPr>
        <w:t xml:space="preserve">Rozdział </w:t>
      </w:r>
      <w:r w:rsidR="004223D9" w:rsidRPr="00810C51">
        <w:rPr>
          <w:rFonts w:ascii="Times New Roman" w:hAnsi="Times New Roman" w:cs="Times New Roman"/>
          <w:b/>
          <w:bCs/>
          <w:sz w:val="24"/>
          <w:szCs w:val="24"/>
          <w:u w:val="thick"/>
        </w:rPr>
        <w:t>1</w:t>
      </w:r>
      <w:r w:rsidR="00740335">
        <w:rPr>
          <w:rFonts w:ascii="Times New Roman" w:hAnsi="Times New Roman" w:cs="Times New Roman"/>
          <w:b/>
          <w:bCs/>
          <w:sz w:val="24"/>
          <w:szCs w:val="24"/>
          <w:u w:val="thick"/>
        </w:rPr>
        <w:t>5</w:t>
      </w:r>
      <w:r w:rsidRPr="00810C51">
        <w:rPr>
          <w:rFonts w:ascii="Times New Roman" w:hAnsi="Times New Roman" w:cs="Times New Roman"/>
          <w:b/>
          <w:bCs/>
          <w:sz w:val="24"/>
          <w:szCs w:val="24"/>
          <w:u w:val="thick"/>
        </w:rPr>
        <w:t>. Sposób obliczenia ceny oferty</w:t>
      </w:r>
    </w:p>
    <w:p w14:paraId="5DAAF3BF" w14:textId="77777777" w:rsidR="00235D5A" w:rsidRPr="00D53456" w:rsidRDefault="00235D5A" w:rsidP="00E10F9E">
      <w:pPr>
        <w:widowControl w:val="0"/>
        <w:numPr>
          <w:ilvl w:val="1"/>
          <w:numId w:val="12"/>
        </w:numPr>
        <w:suppressAutoHyphens/>
        <w:spacing w:line="360" w:lineRule="auto"/>
        <w:ind w:left="284" w:hanging="284"/>
        <w:jc w:val="both"/>
        <w:rPr>
          <w:rFonts w:ascii="Times New Roman" w:hAnsi="Times New Roman" w:cs="Times New Roman"/>
          <w:bCs/>
          <w:color w:val="000000" w:themeColor="text1"/>
          <w:sz w:val="24"/>
          <w:szCs w:val="24"/>
        </w:rPr>
      </w:pPr>
      <w:r w:rsidRPr="00F874FE">
        <w:rPr>
          <w:rFonts w:ascii="Times New Roman" w:hAnsi="Times New Roman" w:cs="Times New Roman"/>
          <w:sz w:val="24"/>
          <w:szCs w:val="24"/>
        </w:rPr>
        <w:t xml:space="preserve">Cenę za wykonanie zamówienia, objętego przedmiotowym postępowaniem, </w:t>
      </w:r>
      <w:r w:rsidRPr="00D53456">
        <w:rPr>
          <w:rFonts w:ascii="Times New Roman" w:hAnsi="Times New Roman" w:cs="Times New Roman"/>
          <w:color w:val="000000" w:themeColor="text1"/>
          <w:sz w:val="24"/>
          <w:szCs w:val="24"/>
        </w:rPr>
        <w:t>należy przedstawić na formularzu ofertowym, stanowiącym załącznik nr 1 do niniejszej specyfikacji</w:t>
      </w:r>
      <w:r w:rsidR="0008747C" w:rsidRPr="00D53456">
        <w:rPr>
          <w:rFonts w:ascii="Times New Roman" w:hAnsi="Times New Roman" w:cs="Times New Roman"/>
          <w:color w:val="000000" w:themeColor="text1"/>
          <w:sz w:val="24"/>
          <w:szCs w:val="24"/>
        </w:rPr>
        <w:t>, który został sporządzony oddzielnie do części I i II</w:t>
      </w:r>
      <w:r w:rsidRPr="00D53456">
        <w:rPr>
          <w:rFonts w:ascii="Times New Roman" w:hAnsi="Times New Roman" w:cs="Times New Roman"/>
          <w:color w:val="000000" w:themeColor="text1"/>
          <w:sz w:val="24"/>
          <w:szCs w:val="24"/>
        </w:rPr>
        <w:t xml:space="preserve">.  </w:t>
      </w:r>
    </w:p>
    <w:p w14:paraId="0255D476" w14:textId="77777777" w:rsidR="00A31E39" w:rsidRDefault="00235D5A" w:rsidP="00E10F9E">
      <w:pPr>
        <w:widowControl w:val="0"/>
        <w:numPr>
          <w:ilvl w:val="1"/>
          <w:numId w:val="12"/>
        </w:numPr>
        <w:suppressAutoHyphens/>
        <w:spacing w:line="360" w:lineRule="auto"/>
        <w:ind w:left="284" w:hanging="284"/>
        <w:jc w:val="both"/>
        <w:rPr>
          <w:rFonts w:ascii="Times New Roman" w:hAnsi="Times New Roman" w:cs="Times New Roman"/>
          <w:bCs/>
          <w:color w:val="000000"/>
          <w:sz w:val="24"/>
          <w:szCs w:val="24"/>
        </w:rPr>
      </w:pPr>
      <w:r w:rsidRPr="00F874FE">
        <w:rPr>
          <w:rFonts w:ascii="Times New Roman" w:hAnsi="Times New Roman" w:cs="Times New Roman"/>
          <w:bCs/>
          <w:color w:val="000000"/>
          <w:sz w:val="24"/>
          <w:szCs w:val="24"/>
        </w:rPr>
        <w:t>Cenę oferty należy podać w ZŁOTYCH POLSKICH. Podanie ceny w inny sposób spowoduje odrzucenie oferty. Do ceny netto trzeba doliczyć podatek VAT w określonej właściwymi przepisami prawa wysokości. Wszystkie wartośc</w:t>
      </w:r>
      <w:r w:rsidR="0008747C">
        <w:rPr>
          <w:rFonts w:ascii="Times New Roman" w:hAnsi="Times New Roman" w:cs="Times New Roman"/>
          <w:bCs/>
          <w:color w:val="000000"/>
          <w:sz w:val="24"/>
          <w:szCs w:val="24"/>
        </w:rPr>
        <w:t>i zamówienia o</w:t>
      </w:r>
      <w:r w:rsidRPr="00F874FE">
        <w:rPr>
          <w:rFonts w:ascii="Times New Roman" w:hAnsi="Times New Roman" w:cs="Times New Roman"/>
          <w:bCs/>
          <w:color w:val="000000"/>
          <w:sz w:val="24"/>
          <w:szCs w:val="24"/>
        </w:rPr>
        <w:t>kreślone przez Wykonawcę muszą być liczone z dokładnością do dwóch miejsc po przecinku.</w:t>
      </w:r>
    </w:p>
    <w:p w14:paraId="31C45FD3" w14:textId="77777777" w:rsidR="00810C51" w:rsidRPr="00213B1C" w:rsidRDefault="00F874FE" w:rsidP="00E10F9E">
      <w:pPr>
        <w:widowControl w:val="0"/>
        <w:numPr>
          <w:ilvl w:val="1"/>
          <w:numId w:val="12"/>
        </w:numPr>
        <w:suppressAutoHyphens/>
        <w:spacing w:line="360" w:lineRule="auto"/>
        <w:ind w:left="284" w:hanging="284"/>
        <w:jc w:val="both"/>
        <w:rPr>
          <w:rFonts w:ascii="Times New Roman" w:hAnsi="Times New Roman" w:cs="Times New Roman"/>
          <w:bCs/>
          <w:sz w:val="24"/>
          <w:szCs w:val="24"/>
        </w:rPr>
      </w:pPr>
      <w:r w:rsidRPr="00A31E39">
        <w:rPr>
          <w:rFonts w:ascii="Times New Roman" w:hAnsi="Times New Roman" w:cs="Times New Roman"/>
          <w:sz w:val="24"/>
          <w:szCs w:val="24"/>
        </w:rPr>
        <w:t>Obowiązującym wynagrodzeniem w niniejszym postępowaniu jest wynagrodzenie ryczałtowe, o którym mowa w art. 632  ustawy z dnia 23 kwietnia 1964 roku Kodeks Cywilny (tekst jednolity</w:t>
      </w:r>
      <w:r w:rsidR="00810C51" w:rsidRPr="00A31E39">
        <w:rPr>
          <w:rFonts w:ascii="Times New Roman" w:hAnsi="Times New Roman" w:cs="Times New Roman"/>
          <w:sz w:val="24"/>
          <w:szCs w:val="24"/>
        </w:rPr>
        <w:t xml:space="preserve">: </w:t>
      </w:r>
      <w:r w:rsidRPr="00A31E39">
        <w:rPr>
          <w:rFonts w:ascii="Times New Roman" w:hAnsi="Times New Roman" w:cs="Times New Roman"/>
          <w:sz w:val="24"/>
          <w:szCs w:val="24"/>
        </w:rPr>
        <w:t xml:space="preserve"> Dz.U. z 202</w:t>
      </w:r>
      <w:r w:rsidR="00810C51" w:rsidRPr="00A31E39">
        <w:rPr>
          <w:rFonts w:ascii="Times New Roman" w:hAnsi="Times New Roman" w:cs="Times New Roman"/>
          <w:sz w:val="24"/>
          <w:szCs w:val="24"/>
        </w:rPr>
        <w:t xml:space="preserve">0 roku, poz. 1740  z późn. zm.) i </w:t>
      </w:r>
      <w:r w:rsidRPr="00A31E39">
        <w:rPr>
          <w:rFonts w:ascii="Times New Roman" w:hAnsi="Times New Roman" w:cs="Times New Roman"/>
          <w:sz w:val="24"/>
          <w:szCs w:val="24"/>
        </w:rPr>
        <w:t xml:space="preserve">musi uwzględniać wszystkie wymagania </w:t>
      </w:r>
      <w:r w:rsidR="00B77FCE" w:rsidRPr="00A31E39">
        <w:rPr>
          <w:rFonts w:ascii="Times New Roman" w:hAnsi="Times New Roman" w:cs="Times New Roman"/>
          <w:sz w:val="24"/>
          <w:szCs w:val="24"/>
        </w:rPr>
        <w:t xml:space="preserve">dotyczące </w:t>
      </w:r>
      <w:r w:rsidRPr="00A31E39">
        <w:rPr>
          <w:rFonts w:ascii="Times New Roman" w:hAnsi="Times New Roman" w:cs="Times New Roman"/>
          <w:sz w:val="24"/>
          <w:szCs w:val="24"/>
        </w:rPr>
        <w:t xml:space="preserve">wykonania zamówienia wynikające z dokumentacji </w:t>
      </w:r>
      <w:r w:rsidRPr="00A31E39">
        <w:rPr>
          <w:rFonts w:ascii="Times New Roman" w:hAnsi="Times New Roman" w:cs="Times New Roman"/>
          <w:color w:val="000000"/>
          <w:sz w:val="24"/>
          <w:szCs w:val="24"/>
        </w:rPr>
        <w:t xml:space="preserve">o której mowa w </w:t>
      </w:r>
      <w:r w:rsidR="00810C51" w:rsidRPr="00A31E39">
        <w:rPr>
          <w:rFonts w:ascii="Times New Roman" w:hAnsi="Times New Roman" w:cs="Times New Roman"/>
          <w:sz w:val="24"/>
          <w:szCs w:val="24"/>
        </w:rPr>
        <w:t xml:space="preserve">Rozdziale 3 SWZ </w:t>
      </w:r>
      <w:r w:rsidRPr="00A31E39">
        <w:rPr>
          <w:rFonts w:ascii="Times New Roman" w:hAnsi="Times New Roman" w:cs="Times New Roman"/>
          <w:color w:val="000000"/>
          <w:sz w:val="24"/>
          <w:szCs w:val="24"/>
        </w:rPr>
        <w:t xml:space="preserve">oraz obejmować wszelkie koszty, jakie poniesie Wykonawca z tytułu realizacji zamówienia. </w:t>
      </w:r>
      <w:r w:rsidRPr="00A31E39">
        <w:rPr>
          <w:rFonts w:ascii="Times New Roman" w:hAnsi="Times New Roman" w:cs="Times New Roman"/>
          <w:sz w:val="24"/>
          <w:szCs w:val="24"/>
        </w:rPr>
        <w:t xml:space="preserve">Cena oferty musi </w:t>
      </w:r>
      <w:r w:rsidR="00810C51" w:rsidRPr="00A31E39">
        <w:rPr>
          <w:rFonts w:ascii="Times New Roman" w:hAnsi="Times New Roman" w:cs="Times New Roman"/>
          <w:sz w:val="24"/>
          <w:szCs w:val="24"/>
        </w:rPr>
        <w:t>uwzględniać w szczególności</w:t>
      </w:r>
      <w:r w:rsidRPr="00A31E39">
        <w:rPr>
          <w:rFonts w:ascii="Times New Roman" w:hAnsi="Times New Roman" w:cs="Times New Roman"/>
          <w:sz w:val="24"/>
          <w:szCs w:val="24"/>
        </w:rPr>
        <w:t xml:space="preserve">: obsługę i inwentaryzację geodezyjną wykonywanych robót, roboty przygotowawcze, porządkowe, zagospodarowanie placu budowy, utrzymanie zaplecza i placu budowy (dostawa wody, usuwanie ścieków, wywóz śmieci, dozorowanie itp.), zajęcia terenu w celu prowadzenia robót, wszelkie </w:t>
      </w:r>
      <w:r w:rsidRPr="00A31E39">
        <w:rPr>
          <w:rFonts w:ascii="Times New Roman" w:hAnsi="Times New Roman" w:cs="Times New Roman"/>
          <w:sz w:val="24"/>
          <w:szCs w:val="24"/>
        </w:rPr>
        <w:lastRenderedPageBreak/>
        <w:t xml:space="preserve">opłaty związane z odbiorem robót, niezbędne prace, próby i próby końcowe, </w:t>
      </w:r>
      <w:r w:rsidR="00A31E39" w:rsidRPr="00A31E39">
        <w:rPr>
          <w:rFonts w:ascii="Times New Roman" w:hAnsi="Times New Roman" w:cs="Times New Roman"/>
          <w:sz w:val="24"/>
          <w:szCs w:val="24"/>
        </w:rPr>
        <w:t xml:space="preserve"> rozruch technologiczny oczyszczalni (dotyczy części I zamówienia)</w:t>
      </w:r>
      <w:r w:rsidR="00A31E39" w:rsidRPr="00A31E39">
        <w:rPr>
          <w:rFonts w:ascii="Times New Roman" w:hAnsi="Times New Roman" w:cs="Times New Roman"/>
          <w:bCs/>
          <w:color w:val="000000"/>
          <w:sz w:val="24"/>
          <w:szCs w:val="24"/>
        </w:rPr>
        <w:t xml:space="preserve">, </w:t>
      </w:r>
      <w:r w:rsidRPr="00A31E39">
        <w:rPr>
          <w:rFonts w:ascii="Times New Roman" w:hAnsi="Times New Roman" w:cs="Times New Roman"/>
          <w:sz w:val="24"/>
          <w:szCs w:val="24"/>
        </w:rPr>
        <w:t>z</w:t>
      </w:r>
      <w:r w:rsidRPr="00A31E39">
        <w:rPr>
          <w:rFonts w:ascii="Times New Roman" w:hAnsi="Times New Roman" w:cs="Times New Roman"/>
          <w:spacing w:val="1"/>
          <w:sz w:val="24"/>
          <w:szCs w:val="24"/>
        </w:rPr>
        <w:t xml:space="preserve">akup materiałów eksploatacyjnych niezbędnych do uruchomienia i </w:t>
      </w:r>
      <w:r w:rsidRPr="00A31E39">
        <w:rPr>
          <w:rFonts w:ascii="Times New Roman" w:hAnsi="Times New Roman" w:cs="Times New Roman"/>
          <w:sz w:val="24"/>
          <w:szCs w:val="24"/>
        </w:rPr>
        <w:t>przeprowadzenia niezbędnych prób, prób końcowych i prób eksploatacyjnych, z</w:t>
      </w:r>
      <w:r w:rsidRPr="00A31E39">
        <w:rPr>
          <w:rFonts w:ascii="Times New Roman" w:hAnsi="Times New Roman" w:cs="Times New Roman"/>
          <w:spacing w:val="1"/>
          <w:sz w:val="24"/>
          <w:szCs w:val="24"/>
        </w:rPr>
        <w:t xml:space="preserve">akup i rozwieszenie niezbędnych tablic informacyjnych, instrukcji bhp </w:t>
      </w:r>
      <w:r w:rsidRPr="00A31E39">
        <w:rPr>
          <w:rFonts w:ascii="Times New Roman" w:hAnsi="Times New Roman" w:cs="Times New Roman"/>
          <w:spacing w:val="-6"/>
          <w:sz w:val="24"/>
          <w:szCs w:val="24"/>
        </w:rPr>
        <w:t>i ppoż.</w:t>
      </w:r>
      <w:r w:rsidRPr="00A31E39">
        <w:rPr>
          <w:rFonts w:ascii="Times New Roman" w:hAnsi="Times New Roman" w:cs="Times New Roman"/>
          <w:sz w:val="24"/>
          <w:szCs w:val="24"/>
        </w:rPr>
        <w:t xml:space="preserve">, zapłatę za energię i inne media zużyte w trakcie budowy oraz wykonywania prób i </w:t>
      </w:r>
      <w:r w:rsidRPr="00A31E39">
        <w:rPr>
          <w:rFonts w:ascii="Times New Roman" w:hAnsi="Times New Roman" w:cs="Times New Roman"/>
          <w:spacing w:val="-3"/>
          <w:sz w:val="24"/>
          <w:szCs w:val="24"/>
        </w:rPr>
        <w:t>prób końcowych</w:t>
      </w:r>
      <w:r w:rsidRPr="00A31E39">
        <w:rPr>
          <w:rFonts w:ascii="Times New Roman" w:hAnsi="Times New Roman" w:cs="Times New Roman"/>
          <w:sz w:val="24"/>
          <w:szCs w:val="24"/>
        </w:rPr>
        <w:t xml:space="preserve">, sporządzenie dokumentacji budowy, sporządzenie projektu czasowej organizacji ruchu, inne opłaty administracyjne niezbędne do wykonania Kontraktu, tam gdzie nie jest jednoznacznie wskazane, że Zamawiający ponosi koszty, Wykonawca jest zobowiązany uwzględnić wydatki w skalkulowanej cenie za realizację zamówienia. Wykonawca jest </w:t>
      </w:r>
      <w:r w:rsidR="003E6AC0" w:rsidRPr="00A31E39">
        <w:rPr>
          <w:rFonts w:ascii="Times New Roman" w:hAnsi="Times New Roman" w:cs="Times New Roman"/>
          <w:sz w:val="24"/>
          <w:szCs w:val="24"/>
        </w:rPr>
        <w:t xml:space="preserve">także </w:t>
      </w:r>
      <w:r w:rsidRPr="00A31E39">
        <w:rPr>
          <w:rFonts w:ascii="Times New Roman" w:hAnsi="Times New Roman" w:cs="Times New Roman"/>
          <w:sz w:val="24"/>
          <w:szCs w:val="24"/>
        </w:rPr>
        <w:t>zobowiązany do przygotowania dokumentów niezbędnych do zgłoszenia zawiadomienia o zakończenia budowy do Powiatowego Inspektora Nadzoru Budowlanego</w:t>
      </w:r>
      <w:r w:rsidR="0008747C" w:rsidRPr="00A31E39">
        <w:rPr>
          <w:rFonts w:ascii="Times New Roman" w:hAnsi="Times New Roman" w:cs="Times New Roman"/>
          <w:sz w:val="24"/>
          <w:szCs w:val="24"/>
        </w:rPr>
        <w:t xml:space="preserve"> (dotyczy I i II części zamówienia)</w:t>
      </w:r>
      <w:r w:rsidRPr="00A31E39">
        <w:rPr>
          <w:rFonts w:ascii="Times New Roman" w:hAnsi="Times New Roman" w:cs="Times New Roman"/>
          <w:sz w:val="24"/>
          <w:szCs w:val="24"/>
        </w:rPr>
        <w:t xml:space="preserve"> oraz do uzyskania w imieniu Zamawiającego </w:t>
      </w:r>
      <w:r w:rsidR="003458C8" w:rsidRPr="00A31E39">
        <w:rPr>
          <w:rFonts w:ascii="Times New Roman" w:hAnsi="Times New Roman" w:cs="Times New Roman"/>
          <w:sz w:val="24"/>
          <w:szCs w:val="24"/>
        </w:rPr>
        <w:t xml:space="preserve">decyzji o </w:t>
      </w:r>
      <w:r w:rsidRPr="00A31E39">
        <w:rPr>
          <w:rFonts w:ascii="Times New Roman" w:hAnsi="Times New Roman" w:cs="Times New Roman"/>
          <w:sz w:val="24"/>
          <w:szCs w:val="24"/>
        </w:rPr>
        <w:t>pozwoleni</w:t>
      </w:r>
      <w:r w:rsidR="003458C8" w:rsidRPr="00A31E39">
        <w:rPr>
          <w:rFonts w:ascii="Times New Roman" w:hAnsi="Times New Roman" w:cs="Times New Roman"/>
          <w:sz w:val="24"/>
          <w:szCs w:val="24"/>
        </w:rPr>
        <w:t>u</w:t>
      </w:r>
      <w:r w:rsidRPr="00A31E39">
        <w:rPr>
          <w:rFonts w:ascii="Times New Roman" w:hAnsi="Times New Roman" w:cs="Times New Roman"/>
          <w:sz w:val="24"/>
          <w:szCs w:val="24"/>
        </w:rPr>
        <w:t xml:space="preserve"> na użytkowanie</w:t>
      </w:r>
      <w:r w:rsidR="0008747C" w:rsidRPr="00A31E39">
        <w:rPr>
          <w:rFonts w:ascii="Times New Roman" w:hAnsi="Times New Roman" w:cs="Times New Roman"/>
          <w:sz w:val="24"/>
          <w:szCs w:val="24"/>
        </w:rPr>
        <w:t xml:space="preserve"> (dotyczy I części zamówienia)</w:t>
      </w:r>
      <w:r w:rsidRPr="00A31E39">
        <w:rPr>
          <w:rFonts w:ascii="Times New Roman" w:hAnsi="Times New Roman" w:cs="Times New Roman"/>
          <w:sz w:val="24"/>
          <w:szCs w:val="24"/>
        </w:rPr>
        <w:t xml:space="preserve">. </w:t>
      </w:r>
    </w:p>
    <w:p w14:paraId="559CFAE5" w14:textId="77777777" w:rsidR="00D2641F" w:rsidRPr="00213B1C" w:rsidRDefault="00810C51" w:rsidP="00E10F9E">
      <w:pPr>
        <w:widowControl w:val="0"/>
        <w:numPr>
          <w:ilvl w:val="1"/>
          <w:numId w:val="12"/>
        </w:numPr>
        <w:suppressAutoHyphens/>
        <w:spacing w:line="360" w:lineRule="auto"/>
        <w:ind w:left="284" w:hanging="284"/>
        <w:jc w:val="both"/>
        <w:rPr>
          <w:rFonts w:ascii="Times New Roman" w:hAnsi="Times New Roman" w:cs="Times New Roman"/>
          <w:b/>
          <w:bCs/>
          <w:sz w:val="28"/>
          <w:szCs w:val="24"/>
        </w:rPr>
      </w:pPr>
      <w:r w:rsidRPr="00213B1C">
        <w:rPr>
          <w:rFonts w:ascii="Times New Roman" w:hAnsi="Times New Roman" w:cs="Times New Roman"/>
          <w:b/>
          <w:sz w:val="24"/>
          <w:szCs w:val="24"/>
        </w:rPr>
        <w:t xml:space="preserve">Zamawiający nie wymaga złożenia przez Wykonawcę łącznie z ofertą </w:t>
      </w:r>
      <w:r w:rsidR="004223D9" w:rsidRPr="00213B1C">
        <w:rPr>
          <w:rFonts w:ascii="Times New Roman" w:hAnsi="Times New Roman" w:cs="Times New Roman"/>
          <w:b/>
          <w:sz w:val="24"/>
          <w:szCs w:val="24"/>
        </w:rPr>
        <w:t>kosztorysu ofertowego</w:t>
      </w:r>
      <w:r w:rsidR="00960442" w:rsidRPr="00213B1C">
        <w:rPr>
          <w:rFonts w:ascii="Times New Roman" w:hAnsi="Times New Roman" w:cs="Times New Roman"/>
          <w:b/>
          <w:sz w:val="24"/>
          <w:szCs w:val="24"/>
        </w:rPr>
        <w:t xml:space="preserve"> na część I zamówienia bądź część II zamówienia</w:t>
      </w:r>
      <w:r w:rsidR="004223D9" w:rsidRPr="00213B1C">
        <w:rPr>
          <w:rFonts w:ascii="Times New Roman" w:hAnsi="Times New Roman" w:cs="Times New Roman"/>
          <w:b/>
          <w:sz w:val="24"/>
          <w:szCs w:val="24"/>
        </w:rPr>
        <w:t xml:space="preserve">. Ceny poszczególnych elementów </w:t>
      </w:r>
      <w:r w:rsidR="00F26F9D" w:rsidRPr="00213B1C">
        <w:rPr>
          <w:rFonts w:ascii="Times New Roman" w:hAnsi="Times New Roman" w:cs="Times New Roman"/>
          <w:b/>
          <w:sz w:val="24"/>
          <w:szCs w:val="24"/>
        </w:rPr>
        <w:t>robót</w:t>
      </w:r>
      <w:r w:rsidR="004223D9" w:rsidRPr="00213B1C">
        <w:rPr>
          <w:rFonts w:ascii="Times New Roman" w:hAnsi="Times New Roman" w:cs="Times New Roman"/>
          <w:b/>
          <w:sz w:val="24"/>
          <w:szCs w:val="24"/>
        </w:rPr>
        <w:t xml:space="preserve"> </w:t>
      </w:r>
      <w:r w:rsidR="00F26F9D" w:rsidRPr="00213B1C">
        <w:rPr>
          <w:rFonts w:ascii="Times New Roman" w:hAnsi="Times New Roman" w:cs="Times New Roman"/>
          <w:b/>
          <w:sz w:val="24"/>
          <w:szCs w:val="24"/>
        </w:rPr>
        <w:t>wynikają</w:t>
      </w:r>
      <w:r w:rsidR="00F26F9D" w:rsidRPr="00213B1C">
        <w:rPr>
          <w:rFonts w:ascii="Times New Roman" w:eastAsia="Times New Roman" w:hAnsi="Times New Roman" w:cs="Times New Roman"/>
          <w:b/>
          <w:sz w:val="24"/>
          <w:szCs w:val="24"/>
        </w:rPr>
        <w:t xml:space="preserve"> z wycen zawartyc</w:t>
      </w:r>
      <w:r w:rsidR="0006415D" w:rsidRPr="00213B1C">
        <w:rPr>
          <w:rFonts w:ascii="Times New Roman" w:eastAsia="Times New Roman" w:hAnsi="Times New Roman" w:cs="Times New Roman"/>
          <w:b/>
          <w:sz w:val="24"/>
          <w:szCs w:val="24"/>
        </w:rPr>
        <w:t>h w Tabeli Elementów Scalonych stanowiącej załącznik do Formularza ofertowego.</w:t>
      </w:r>
      <w:r w:rsidR="003E6AC0" w:rsidRPr="00213B1C">
        <w:rPr>
          <w:rFonts w:ascii="Times New Roman" w:eastAsia="Times New Roman" w:hAnsi="Times New Roman" w:cs="Times New Roman"/>
          <w:b/>
          <w:sz w:val="24"/>
          <w:szCs w:val="24"/>
        </w:rPr>
        <w:t xml:space="preserve"> </w:t>
      </w:r>
    </w:p>
    <w:p w14:paraId="0251FA7D" w14:textId="77777777" w:rsidR="0006415D" w:rsidRPr="00235D5A" w:rsidRDefault="0006415D" w:rsidP="0006415D">
      <w:pPr>
        <w:widowControl w:val="0"/>
        <w:tabs>
          <w:tab w:val="left" w:pos="284"/>
        </w:tabs>
        <w:suppressAutoHyphens/>
        <w:spacing w:after="0" w:line="360" w:lineRule="auto"/>
        <w:jc w:val="both"/>
        <w:rPr>
          <w:rFonts w:cstheme="minorHAnsi"/>
          <w:color w:val="FF0000"/>
          <w:sz w:val="24"/>
          <w:szCs w:val="24"/>
        </w:rPr>
      </w:pPr>
    </w:p>
    <w:p w14:paraId="1E0331FA" w14:textId="77777777" w:rsidR="004223D9" w:rsidRPr="0032361A" w:rsidRDefault="0006415D" w:rsidP="009B1D4F">
      <w:pPr>
        <w:spacing w:after="0" w:line="360" w:lineRule="auto"/>
        <w:jc w:val="both"/>
        <w:rPr>
          <w:rFonts w:ascii="Times New Roman" w:hAnsi="Times New Roman" w:cs="Times New Roman"/>
          <w:b/>
          <w:bCs/>
          <w:sz w:val="24"/>
          <w:szCs w:val="24"/>
          <w:u w:val="thick"/>
        </w:rPr>
      </w:pPr>
      <w:r w:rsidRPr="0032361A">
        <w:rPr>
          <w:rFonts w:ascii="Times New Roman" w:hAnsi="Times New Roman" w:cs="Times New Roman"/>
          <w:b/>
          <w:bCs/>
          <w:sz w:val="24"/>
          <w:szCs w:val="24"/>
          <w:u w:val="thick"/>
        </w:rPr>
        <w:t xml:space="preserve">Rozdział </w:t>
      </w:r>
      <w:r w:rsidR="004223D9" w:rsidRPr="0032361A">
        <w:rPr>
          <w:rFonts w:ascii="Times New Roman" w:hAnsi="Times New Roman" w:cs="Times New Roman"/>
          <w:b/>
          <w:bCs/>
          <w:sz w:val="24"/>
          <w:szCs w:val="24"/>
          <w:u w:val="thick"/>
        </w:rPr>
        <w:t>1</w:t>
      </w:r>
      <w:r w:rsidR="00213B1C" w:rsidRPr="0032361A">
        <w:rPr>
          <w:rFonts w:ascii="Times New Roman" w:hAnsi="Times New Roman" w:cs="Times New Roman"/>
          <w:b/>
          <w:bCs/>
          <w:sz w:val="24"/>
          <w:szCs w:val="24"/>
          <w:u w:val="thick"/>
        </w:rPr>
        <w:t>6</w:t>
      </w:r>
      <w:r w:rsidR="004223D9" w:rsidRPr="0032361A">
        <w:rPr>
          <w:rFonts w:ascii="Times New Roman" w:hAnsi="Times New Roman" w:cs="Times New Roman"/>
          <w:b/>
          <w:bCs/>
          <w:sz w:val="24"/>
          <w:szCs w:val="24"/>
          <w:u w:val="thick"/>
        </w:rPr>
        <w:t>. Opis kryteriów oceny ofert, wraz z podaniem wag tych k</w:t>
      </w:r>
      <w:r w:rsidRPr="0032361A">
        <w:rPr>
          <w:rFonts w:ascii="Times New Roman" w:hAnsi="Times New Roman" w:cs="Times New Roman"/>
          <w:b/>
          <w:bCs/>
          <w:sz w:val="24"/>
          <w:szCs w:val="24"/>
          <w:u w:val="thick"/>
        </w:rPr>
        <w:t>ryteriów i sposobu oceny ofert</w:t>
      </w:r>
    </w:p>
    <w:p w14:paraId="37280667" w14:textId="749A2AB2" w:rsidR="00820832" w:rsidRPr="0032361A" w:rsidRDefault="00820832" w:rsidP="009B1D4F">
      <w:pPr>
        <w:spacing w:after="0" w:line="360" w:lineRule="auto"/>
        <w:jc w:val="both"/>
        <w:rPr>
          <w:rFonts w:ascii="Times New Roman" w:hAnsi="Times New Roman" w:cs="Times New Roman"/>
          <w:b/>
          <w:bCs/>
          <w:sz w:val="24"/>
          <w:szCs w:val="24"/>
          <w:u w:val="single"/>
        </w:rPr>
      </w:pPr>
      <w:r w:rsidRPr="0032361A">
        <w:rPr>
          <w:rFonts w:ascii="Times New Roman" w:hAnsi="Times New Roman" w:cs="Times New Roman"/>
          <w:b/>
          <w:bCs/>
          <w:sz w:val="24"/>
          <w:szCs w:val="24"/>
          <w:u w:val="single"/>
        </w:rPr>
        <w:t>Opis kryteriów oceny ofert, waga tych kryteriów i sposób oceny ofert jest jednakowy dla I i II części zamówienia</w:t>
      </w:r>
    </w:p>
    <w:p w14:paraId="7BA10FDF" w14:textId="580F4915" w:rsidR="00235D5A" w:rsidRPr="000F17CA" w:rsidRDefault="00235D5A" w:rsidP="00235D5A">
      <w:pPr>
        <w:pStyle w:val="Tekstpodstawowy"/>
        <w:tabs>
          <w:tab w:val="left" w:pos="2580"/>
        </w:tabs>
        <w:rPr>
          <w:color w:val="000000"/>
        </w:rPr>
      </w:pPr>
      <w:r w:rsidRPr="000F17CA">
        <w:rPr>
          <w:color w:val="000000"/>
        </w:rPr>
        <w:t>1</w:t>
      </w:r>
      <w:r>
        <w:rPr>
          <w:color w:val="000000"/>
        </w:rPr>
        <w:t>)</w:t>
      </w:r>
      <w:r w:rsidRPr="000F17CA">
        <w:rPr>
          <w:color w:val="000000"/>
        </w:rPr>
        <w:t xml:space="preserve"> CENA                                  </w:t>
      </w:r>
      <w:r w:rsidRPr="000F17CA">
        <w:rPr>
          <w:color w:val="000000"/>
        </w:rPr>
        <w:tab/>
        <w:t>60</w:t>
      </w:r>
      <w:r w:rsidR="00926FCC">
        <w:rPr>
          <w:color w:val="000000"/>
        </w:rPr>
        <w:t xml:space="preserve"> punktów</w:t>
      </w:r>
    </w:p>
    <w:p w14:paraId="6CEADCDD" w14:textId="34855791" w:rsidR="00235D5A" w:rsidRPr="000F17CA" w:rsidRDefault="00235D5A" w:rsidP="00235D5A">
      <w:pPr>
        <w:pStyle w:val="Tekstpodstawowy"/>
        <w:rPr>
          <w:color w:val="000000"/>
          <w:szCs w:val="24"/>
          <w:lang w:val="pl-PL"/>
        </w:rPr>
      </w:pPr>
      <w:r>
        <w:rPr>
          <w:color w:val="000000"/>
        </w:rPr>
        <w:t>2)</w:t>
      </w:r>
      <w:r w:rsidRPr="000F17CA">
        <w:rPr>
          <w:color w:val="000000"/>
        </w:rPr>
        <w:t xml:space="preserve"> OKRES GWARANCJI</w:t>
      </w:r>
      <w:r w:rsidRPr="000F17CA">
        <w:rPr>
          <w:color w:val="000000"/>
        </w:rPr>
        <w:tab/>
      </w:r>
      <w:r w:rsidRPr="000F17CA">
        <w:rPr>
          <w:color w:val="000000"/>
        </w:rPr>
        <w:tab/>
        <w:t>40</w:t>
      </w:r>
      <w:r w:rsidR="00926FCC">
        <w:rPr>
          <w:color w:val="000000"/>
        </w:rPr>
        <w:t xml:space="preserve"> punktów</w:t>
      </w:r>
    </w:p>
    <w:p w14:paraId="0927F80F" w14:textId="77777777" w:rsidR="00235D5A" w:rsidRPr="000F17CA" w:rsidRDefault="00235D5A" w:rsidP="00235D5A">
      <w:pPr>
        <w:pStyle w:val="Tekstpodstawowy"/>
        <w:rPr>
          <w:color w:val="000000"/>
          <w:szCs w:val="24"/>
          <w:lang w:val="pl-PL"/>
        </w:rPr>
      </w:pPr>
    </w:p>
    <w:p w14:paraId="5D640EF8" w14:textId="77777777" w:rsidR="00235D5A" w:rsidRPr="000F17CA" w:rsidRDefault="00235D5A" w:rsidP="00235D5A">
      <w:pPr>
        <w:pStyle w:val="Tekstpodstawowy"/>
        <w:rPr>
          <w:b w:val="0"/>
          <w:szCs w:val="24"/>
        </w:rPr>
      </w:pPr>
      <w:r w:rsidRPr="000F17CA">
        <w:rPr>
          <w:b w:val="0"/>
          <w:szCs w:val="24"/>
        </w:rPr>
        <w:t>Kryterium nr 1 – CENA:</w:t>
      </w:r>
    </w:p>
    <w:p w14:paraId="629F30C9" w14:textId="77777777" w:rsidR="00235D5A" w:rsidRPr="000F17CA" w:rsidRDefault="00235D5A" w:rsidP="00235D5A">
      <w:pPr>
        <w:pStyle w:val="Tekstpodstawowy"/>
        <w:rPr>
          <w:b w:val="0"/>
          <w:szCs w:val="24"/>
        </w:rPr>
      </w:pPr>
      <w:r w:rsidRPr="000F17CA">
        <w:rPr>
          <w:b w:val="0"/>
          <w:szCs w:val="24"/>
        </w:rPr>
        <w:t xml:space="preserve"> </w:t>
      </w:r>
      <w:r w:rsidRPr="000F17CA">
        <w:rPr>
          <w:b w:val="0"/>
          <w:szCs w:val="24"/>
        </w:rPr>
        <w:br/>
        <w:t>Kryterium „Cena” będzie rozpatrywane na podstawie ceny brutto za wykonanie przedmiotu zamówienia, podanej przez Wykonawcę w formularzu ofertowym. Zamawiający ofercie o najniższej cenie przyzna 60 punktów (wartość punktowa obliczona z dokładnością do dwóch miejsc po przecinku), a każdej następnej zostanie przyporządkowana liczba punktów proporcjonalnie mniejsza, według wzoru:</w:t>
      </w:r>
    </w:p>
    <w:p w14:paraId="101F700E" w14:textId="77777777" w:rsidR="00235D5A" w:rsidRPr="000F17CA" w:rsidRDefault="00235D5A" w:rsidP="00235D5A">
      <w:pPr>
        <w:pStyle w:val="Tekstpodstawowy"/>
        <w:rPr>
          <w:b w:val="0"/>
          <w:szCs w:val="24"/>
        </w:rPr>
      </w:pPr>
      <w:r w:rsidRPr="000F17CA">
        <w:rPr>
          <w:b w:val="0"/>
          <w:szCs w:val="24"/>
        </w:rPr>
        <w:br/>
        <w:t>Cena = najniższa oferowana cena brutto (zł) / cena badanej oferty brutto (zł) x 60 pkt</w:t>
      </w:r>
    </w:p>
    <w:p w14:paraId="211A852E" w14:textId="77777777" w:rsidR="00235D5A" w:rsidRPr="000F17CA" w:rsidRDefault="00235D5A" w:rsidP="00235D5A">
      <w:pPr>
        <w:pStyle w:val="Tekstpodstawowy"/>
        <w:rPr>
          <w:b w:val="0"/>
          <w:szCs w:val="24"/>
        </w:rPr>
      </w:pPr>
      <w:r w:rsidRPr="000F17CA">
        <w:rPr>
          <w:b w:val="0"/>
          <w:szCs w:val="24"/>
        </w:rPr>
        <w:br/>
        <w:t xml:space="preserve">Kryterium nr 2 – OKRES GWARANCJI: </w:t>
      </w:r>
    </w:p>
    <w:p w14:paraId="1174031D" w14:textId="77777777" w:rsidR="00235D5A" w:rsidRPr="000F17CA" w:rsidRDefault="00235D5A" w:rsidP="00235D5A">
      <w:pPr>
        <w:pStyle w:val="Tekstpodstawowy"/>
        <w:rPr>
          <w:b w:val="0"/>
          <w:szCs w:val="24"/>
        </w:rPr>
      </w:pPr>
    </w:p>
    <w:p w14:paraId="2AA83B5D" w14:textId="77777777" w:rsidR="00235D5A" w:rsidRPr="000F17CA" w:rsidRDefault="00235D5A" w:rsidP="00235D5A">
      <w:pPr>
        <w:pStyle w:val="Tekstpodstawowy"/>
        <w:rPr>
          <w:b w:val="0"/>
          <w:szCs w:val="24"/>
        </w:rPr>
      </w:pPr>
      <w:r w:rsidRPr="000F17CA">
        <w:rPr>
          <w:b w:val="0"/>
          <w:szCs w:val="24"/>
        </w:rPr>
        <w:t>Kryterium „Okres gwarancji ” będzie rozpatrywane na podstawie zadeklarowanego przez Wykonawcę w formularzu ofertowym okresu gwarancji. Minimalny okres gwarancji wynosi 36 miesiący, licząc od daty odbioru końcowego, maksymalny 60 miesięcy licząc od daty odbioru końcowego. W przypadku, gdy Wykonawca zadeklaruje dłuższy niż 60 miesięczny okres gwarancji, ocenie będzie podlegał okres 60 miesięczny. Natomiast w przypadku gdy Wykonawca zadeklaruje krótszy niż 36 miesięczny okres gwarancji, oferta Wykonawcy będzie podlegała odrzuceniu.</w:t>
      </w:r>
    </w:p>
    <w:p w14:paraId="12FA31BC" w14:textId="77777777" w:rsidR="00235D5A" w:rsidRPr="000F17CA" w:rsidRDefault="00235D5A" w:rsidP="00235D5A">
      <w:pPr>
        <w:pStyle w:val="Tekstpodstawowy"/>
        <w:rPr>
          <w:b w:val="0"/>
          <w:szCs w:val="24"/>
        </w:rPr>
      </w:pPr>
      <w:r w:rsidRPr="000F17CA">
        <w:rPr>
          <w:b w:val="0"/>
          <w:szCs w:val="24"/>
        </w:rPr>
        <w:br/>
        <w:t xml:space="preserve">Zamawiający ofercie o najdłuższym okresie gwarancji jakości przyzna 40 punktów (wartość punktowa </w:t>
      </w:r>
      <w:r w:rsidRPr="000F17CA">
        <w:rPr>
          <w:b w:val="0"/>
          <w:szCs w:val="24"/>
        </w:rPr>
        <w:lastRenderedPageBreak/>
        <w:t>obliczona z dokładnością do dwóch miejsc po przecinku), a każdej następnej zostanie przyporządkowana liczba punktów proporcjonalnie mniejsza, według wzoru:</w:t>
      </w:r>
    </w:p>
    <w:p w14:paraId="2352AFB2" w14:textId="77777777" w:rsidR="00235D5A" w:rsidRPr="000F17CA" w:rsidRDefault="00235D5A" w:rsidP="00235D5A">
      <w:pPr>
        <w:pStyle w:val="Tekstpodstawowy"/>
        <w:rPr>
          <w:b w:val="0"/>
          <w:szCs w:val="24"/>
        </w:rPr>
      </w:pPr>
      <w:r w:rsidRPr="000F17CA">
        <w:rPr>
          <w:b w:val="0"/>
          <w:szCs w:val="24"/>
        </w:rPr>
        <w:br/>
        <w:t>Okres gwarancji = okres gwarancji badanej oferty / najdłuższy okres gwarancji spośród złożonych ofert x 40 pkt</w:t>
      </w:r>
    </w:p>
    <w:p w14:paraId="362B148F" w14:textId="77777777" w:rsidR="00235D5A" w:rsidRPr="000F17CA" w:rsidRDefault="00235D5A" w:rsidP="00235D5A">
      <w:pPr>
        <w:pStyle w:val="Tekstpodstawowy"/>
        <w:rPr>
          <w:b w:val="0"/>
          <w:szCs w:val="24"/>
        </w:rPr>
      </w:pPr>
      <w:r w:rsidRPr="000F17CA">
        <w:rPr>
          <w:b w:val="0"/>
          <w:szCs w:val="24"/>
        </w:rPr>
        <w:t xml:space="preserve"> </w:t>
      </w:r>
      <w:r w:rsidRPr="000F17CA">
        <w:rPr>
          <w:b w:val="0"/>
          <w:szCs w:val="24"/>
        </w:rPr>
        <w:br/>
        <w:t xml:space="preserve">Za ofertę najkorzystniejszą uznana zostanie oferta, która uzyska najwyższą liczbę punktów wyliczoną jako sumę punktów uzyskanych w w/w kryteriach. </w:t>
      </w:r>
    </w:p>
    <w:p w14:paraId="2DC08412" w14:textId="77777777" w:rsidR="00235D5A" w:rsidRPr="000F17CA" w:rsidRDefault="00235D5A" w:rsidP="00235D5A">
      <w:pPr>
        <w:pStyle w:val="Tekstpodstawowy"/>
        <w:rPr>
          <w:b w:val="0"/>
          <w:szCs w:val="24"/>
        </w:rPr>
      </w:pPr>
    </w:p>
    <w:p w14:paraId="4D978360" w14:textId="77777777" w:rsidR="00235D5A" w:rsidRPr="000F17CA" w:rsidRDefault="00235D5A" w:rsidP="00235D5A">
      <w:pPr>
        <w:pStyle w:val="Tekstpodstawowy"/>
        <w:rPr>
          <w:szCs w:val="24"/>
        </w:rPr>
      </w:pPr>
      <w:r w:rsidRPr="000F17CA">
        <w:rPr>
          <w:b w:val="0"/>
          <w:szCs w:val="24"/>
        </w:rPr>
        <w:t>Jeżeli nie będzie można dokonać wyboru oferty najkorzystniejszej z uwagi na to, że dwie lub więcej ofert przedstawia taki sam bilans ceny i innych kryteriów oceny ofert, Zamawiający spośród tych ofert wybiera ofertę z niższą ceną.</w:t>
      </w:r>
    </w:p>
    <w:p w14:paraId="4897D5BD" w14:textId="77777777" w:rsidR="00235D5A" w:rsidRPr="000F17CA" w:rsidRDefault="00235D5A" w:rsidP="00235D5A">
      <w:pPr>
        <w:spacing w:before="120" w:after="120"/>
        <w:jc w:val="both"/>
        <w:rPr>
          <w:rFonts w:ascii="Times New Roman" w:hAnsi="Times New Roman" w:cs="Times New Roman"/>
          <w:b/>
          <w:sz w:val="24"/>
          <w:szCs w:val="24"/>
        </w:rPr>
      </w:pPr>
    </w:p>
    <w:p w14:paraId="03EF81AA" w14:textId="77777777" w:rsidR="00235D5A" w:rsidRPr="000F17CA" w:rsidRDefault="00235D5A" w:rsidP="00235D5A">
      <w:pPr>
        <w:spacing w:before="120" w:after="120"/>
        <w:jc w:val="both"/>
        <w:rPr>
          <w:rFonts w:ascii="Times New Roman" w:hAnsi="Times New Roman" w:cs="Times New Roman"/>
          <w:sz w:val="24"/>
          <w:szCs w:val="24"/>
        </w:rPr>
      </w:pPr>
      <w:r w:rsidRPr="000F17CA">
        <w:rPr>
          <w:rFonts w:ascii="Times New Roman" w:hAnsi="Times New Roman" w:cs="Times New Roman"/>
          <w:b/>
          <w:sz w:val="24"/>
          <w:szCs w:val="24"/>
        </w:rPr>
        <w:t>Łączna punktacja</w:t>
      </w:r>
    </w:p>
    <w:p w14:paraId="164E0D9C" w14:textId="77777777" w:rsidR="00235D5A" w:rsidRPr="000F17CA" w:rsidRDefault="00235D5A" w:rsidP="00235D5A">
      <w:pPr>
        <w:spacing w:after="0" w:line="240" w:lineRule="auto"/>
        <w:jc w:val="both"/>
        <w:rPr>
          <w:rFonts w:ascii="Times New Roman" w:hAnsi="Times New Roman" w:cs="Times New Roman"/>
          <w:sz w:val="24"/>
          <w:szCs w:val="24"/>
        </w:rPr>
      </w:pPr>
      <w:r w:rsidRPr="000F17CA">
        <w:rPr>
          <w:rFonts w:ascii="Times New Roman" w:hAnsi="Times New Roman" w:cs="Times New Roman"/>
          <w:sz w:val="24"/>
          <w:szCs w:val="24"/>
        </w:rPr>
        <w:t>Łączna punktacja jest sumą punktów uzyskanych w kryteriach: ceny i okresu gwarancji.</w:t>
      </w:r>
    </w:p>
    <w:p w14:paraId="4B6CCBA6" w14:textId="77777777" w:rsidR="00235D5A" w:rsidRPr="000F17CA" w:rsidRDefault="00235D5A" w:rsidP="00235D5A">
      <w:pPr>
        <w:spacing w:after="0" w:line="240" w:lineRule="auto"/>
        <w:jc w:val="both"/>
        <w:rPr>
          <w:rFonts w:ascii="Times New Roman" w:hAnsi="Times New Roman" w:cs="Times New Roman"/>
          <w:color w:val="FFC000"/>
          <w:sz w:val="16"/>
          <w:szCs w:val="16"/>
        </w:rPr>
      </w:pPr>
      <w:r w:rsidRPr="000F17CA">
        <w:rPr>
          <w:rFonts w:ascii="Times New Roman" w:hAnsi="Times New Roman" w:cs="Times New Roman"/>
          <w:sz w:val="24"/>
          <w:szCs w:val="24"/>
        </w:rPr>
        <w:t>Punktacja przyznawana ofertom w poszczególnych kryteriach będzie liczona z dokładnością do dwóch miejsc po przecinku. Najwyższa liczba punktów wyznaczy najkorzystniejszą ofertę.</w:t>
      </w:r>
    </w:p>
    <w:p w14:paraId="27CD7F11" w14:textId="77777777" w:rsidR="00810C51" w:rsidRDefault="00810C51" w:rsidP="009B1D4F">
      <w:pPr>
        <w:spacing w:after="0" w:line="360" w:lineRule="auto"/>
        <w:jc w:val="both"/>
        <w:rPr>
          <w:rFonts w:cstheme="minorHAnsi"/>
          <w:b/>
          <w:bCs/>
          <w:sz w:val="24"/>
          <w:szCs w:val="24"/>
        </w:rPr>
      </w:pPr>
    </w:p>
    <w:p w14:paraId="119067E6" w14:textId="77777777" w:rsidR="004223D9" w:rsidRPr="006903BA" w:rsidRDefault="0006415D" w:rsidP="009B1D4F">
      <w:pPr>
        <w:spacing w:after="0" w:line="360" w:lineRule="auto"/>
        <w:jc w:val="both"/>
        <w:rPr>
          <w:rFonts w:ascii="Times New Roman" w:hAnsi="Times New Roman" w:cs="Times New Roman"/>
          <w:b/>
          <w:bCs/>
          <w:sz w:val="24"/>
          <w:szCs w:val="24"/>
          <w:u w:val="thick"/>
        </w:rPr>
      </w:pPr>
      <w:r w:rsidRPr="006903BA">
        <w:rPr>
          <w:rFonts w:ascii="Times New Roman" w:hAnsi="Times New Roman" w:cs="Times New Roman"/>
          <w:b/>
          <w:bCs/>
          <w:sz w:val="24"/>
          <w:szCs w:val="24"/>
          <w:u w:val="thick"/>
        </w:rPr>
        <w:t xml:space="preserve">Rozdział </w:t>
      </w:r>
      <w:r w:rsidR="004223D9" w:rsidRPr="006903BA">
        <w:rPr>
          <w:rFonts w:ascii="Times New Roman" w:hAnsi="Times New Roman" w:cs="Times New Roman"/>
          <w:b/>
          <w:bCs/>
          <w:sz w:val="24"/>
          <w:szCs w:val="24"/>
          <w:u w:val="thick"/>
        </w:rPr>
        <w:t>1</w:t>
      </w:r>
      <w:r w:rsidR="00213B1C">
        <w:rPr>
          <w:rFonts w:ascii="Times New Roman" w:hAnsi="Times New Roman" w:cs="Times New Roman"/>
          <w:b/>
          <w:bCs/>
          <w:sz w:val="24"/>
          <w:szCs w:val="24"/>
          <w:u w:val="thick"/>
        </w:rPr>
        <w:t>7</w:t>
      </w:r>
      <w:r w:rsidR="004223D9" w:rsidRPr="006903BA">
        <w:rPr>
          <w:rFonts w:ascii="Times New Roman" w:hAnsi="Times New Roman" w:cs="Times New Roman"/>
          <w:b/>
          <w:bCs/>
          <w:sz w:val="24"/>
          <w:szCs w:val="24"/>
          <w:u w:val="thick"/>
        </w:rPr>
        <w:t xml:space="preserve">. Informacje o formalnościach, jakie muszą zostać dopełnione po wyborze oferty w celu zawarcia umowy w </w:t>
      </w:r>
      <w:r w:rsidRPr="006903BA">
        <w:rPr>
          <w:rFonts w:ascii="Times New Roman" w:hAnsi="Times New Roman" w:cs="Times New Roman"/>
          <w:b/>
          <w:bCs/>
          <w:sz w:val="24"/>
          <w:szCs w:val="24"/>
          <w:u w:val="thick"/>
        </w:rPr>
        <w:t>sprawie zamówienia publicznego</w:t>
      </w:r>
      <w:r w:rsidR="00810C51" w:rsidRPr="006903BA">
        <w:rPr>
          <w:rFonts w:ascii="Times New Roman" w:hAnsi="Times New Roman" w:cs="Times New Roman"/>
          <w:b/>
          <w:bCs/>
          <w:sz w:val="24"/>
          <w:szCs w:val="24"/>
          <w:u w:val="thick"/>
        </w:rPr>
        <w:t xml:space="preserve"> </w:t>
      </w:r>
    </w:p>
    <w:p w14:paraId="6BEEA949" w14:textId="16872771" w:rsidR="000E60FE" w:rsidRPr="003E6AC0" w:rsidRDefault="004223D9" w:rsidP="00AB14F5">
      <w:pPr>
        <w:pStyle w:val="Akapitzlist"/>
        <w:numPr>
          <w:ilvl w:val="0"/>
          <w:numId w:val="23"/>
        </w:numPr>
        <w:spacing w:after="0" w:line="360" w:lineRule="auto"/>
        <w:ind w:left="284" w:hanging="284"/>
        <w:jc w:val="both"/>
        <w:rPr>
          <w:rFonts w:ascii="Times New Roman" w:hAnsi="Times New Roman" w:cs="Times New Roman"/>
          <w:strike/>
          <w:color w:val="4472C4" w:themeColor="accent1"/>
          <w:sz w:val="24"/>
          <w:szCs w:val="24"/>
        </w:rPr>
      </w:pPr>
      <w:r w:rsidRPr="000E60FE">
        <w:rPr>
          <w:rFonts w:ascii="Times New Roman" w:hAnsi="Times New Roman" w:cs="Times New Roman"/>
          <w:sz w:val="24"/>
          <w:szCs w:val="24"/>
        </w:rPr>
        <w:t>Z w</w:t>
      </w:r>
      <w:r w:rsidR="00E82378">
        <w:rPr>
          <w:rFonts w:ascii="Times New Roman" w:hAnsi="Times New Roman" w:cs="Times New Roman"/>
          <w:sz w:val="24"/>
          <w:szCs w:val="24"/>
        </w:rPr>
        <w:t>ykonawcą, którego oferta zostanie wybrana jako najkorzystniejsza</w:t>
      </w:r>
      <w:r w:rsidRPr="000E60FE">
        <w:rPr>
          <w:rFonts w:ascii="Times New Roman" w:hAnsi="Times New Roman" w:cs="Times New Roman"/>
          <w:sz w:val="24"/>
          <w:szCs w:val="24"/>
        </w:rPr>
        <w:t xml:space="preserve"> zostanie podpisana umowa</w:t>
      </w:r>
      <w:r w:rsidR="007E4424">
        <w:rPr>
          <w:rFonts w:ascii="Times New Roman" w:hAnsi="Times New Roman" w:cs="Times New Roman"/>
          <w:sz w:val="24"/>
          <w:szCs w:val="24"/>
        </w:rPr>
        <w:t xml:space="preserve"> </w:t>
      </w:r>
      <w:r w:rsidR="007E4424" w:rsidRPr="0019575C">
        <w:rPr>
          <w:rFonts w:ascii="Times New Roman" w:hAnsi="Times New Roman" w:cs="Times New Roman"/>
          <w:sz w:val="24"/>
          <w:szCs w:val="24"/>
        </w:rPr>
        <w:t>(umowa została sporządzona oddzielnie na I i II część zamówienia)</w:t>
      </w:r>
      <w:r w:rsidRPr="0019575C">
        <w:rPr>
          <w:rFonts w:ascii="Times New Roman" w:hAnsi="Times New Roman" w:cs="Times New Roman"/>
          <w:sz w:val="24"/>
          <w:szCs w:val="24"/>
        </w:rPr>
        <w:t xml:space="preserve">. </w:t>
      </w:r>
      <w:r w:rsidRPr="000E60FE">
        <w:rPr>
          <w:rFonts w:ascii="Times New Roman" w:hAnsi="Times New Roman" w:cs="Times New Roman"/>
          <w:sz w:val="24"/>
          <w:szCs w:val="24"/>
        </w:rPr>
        <w:t>Termin zawarcia umowy zostanie określony w informacji o wynikach postępowania</w:t>
      </w:r>
      <w:r w:rsidR="0019575C">
        <w:rPr>
          <w:rFonts w:ascii="Times New Roman" w:hAnsi="Times New Roman" w:cs="Times New Roman"/>
          <w:sz w:val="24"/>
          <w:szCs w:val="24"/>
        </w:rPr>
        <w:t>.</w:t>
      </w:r>
    </w:p>
    <w:p w14:paraId="43F1D035" w14:textId="2F5706D1" w:rsidR="007E4424" w:rsidRPr="000D4270" w:rsidRDefault="00E82378" w:rsidP="00E82378">
      <w:pPr>
        <w:spacing w:after="0" w:line="360" w:lineRule="auto"/>
        <w:ind w:left="284" w:hanging="284"/>
        <w:jc w:val="both"/>
        <w:rPr>
          <w:rFonts w:cstheme="minorHAnsi"/>
          <w:color w:val="4472C4" w:themeColor="accent1"/>
          <w:sz w:val="32"/>
          <w:szCs w:val="24"/>
        </w:rPr>
      </w:pPr>
      <w:r>
        <w:rPr>
          <w:rFonts w:ascii="Times New Roman" w:hAnsi="Times New Roman" w:cs="Times New Roman"/>
          <w:color w:val="000000"/>
          <w:sz w:val="24"/>
          <w:szCs w:val="24"/>
        </w:rPr>
        <w:t>2</w:t>
      </w:r>
      <w:r w:rsidR="007E4424">
        <w:rPr>
          <w:rFonts w:ascii="Times New Roman" w:hAnsi="Times New Roman" w:cs="Times New Roman"/>
          <w:color w:val="000000"/>
          <w:sz w:val="24"/>
          <w:szCs w:val="24"/>
        </w:rPr>
        <w:t xml:space="preserve">. </w:t>
      </w:r>
      <w:r w:rsidR="006903BA" w:rsidRPr="000E60FE">
        <w:rPr>
          <w:rFonts w:ascii="Times New Roman" w:hAnsi="Times New Roman" w:cs="Times New Roman"/>
          <w:color w:val="000000"/>
          <w:sz w:val="24"/>
          <w:szCs w:val="24"/>
        </w:rPr>
        <w:t xml:space="preserve">Przed podpisaniem umowy Wykonawca będzie zobowiązany do </w:t>
      </w:r>
      <w:r w:rsidR="006903BA" w:rsidRPr="000E60FE">
        <w:rPr>
          <w:rFonts w:ascii="Times New Roman" w:hAnsi="Times New Roman" w:cs="Times New Roman"/>
          <w:iCs/>
          <w:color w:val="000000"/>
          <w:sz w:val="24"/>
          <w:szCs w:val="24"/>
        </w:rPr>
        <w:t>wniesienia zabezpieczenia należytego wykonania umowy</w:t>
      </w:r>
      <w:r w:rsidR="000D4270">
        <w:rPr>
          <w:rFonts w:ascii="Times New Roman" w:hAnsi="Times New Roman" w:cs="Times New Roman"/>
          <w:iCs/>
          <w:color w:val="000000"/>
          <w:sz w:val="24"/>
          <w:szCs w:val="24"/>
        </w:rPr>
        <w:t xml:space="preserve"> </w:t>
      </w:r>
      <w:r w:rsidR="000D4270" w:rsidRPr="0019575C">
        <w:rPr>
          <w:rFonts w:ascii="Times New Roman" w:hAnsi="Times New Roman" w:cs="Times New Roman"/>
          <w:iCs/>
          <w:sz w:val="24"/>
          <w:szCs w:val="24"/>
        </w:rPr>
        <w:t>zgodnie z Rozdziałem 2</w:t>
      </w:r>
      <w:r w:rsidR="005B14AB">
        <w:rPr>
          <w:rFonts w:ascii="Times New Roman" w:hAnsi="Times New Roman" w:cs="Times New Roman"/>
          <w:iCs/>
          <w:sz w:val="24"/>
          <w:szCs w:val="24"/>
        </w:rPr>
        <w:t>6</w:t>
      </w:r>
      <w:r w:rsidR="000D4270" w:rsidRPr="0019575C">
        <w:rPr>
          <w:rFonts w:ascii="Times New Roman" w:hAnsi="Times New Roman" w:cs="Times New Roman"/>
          <w:iCs/>
          <w:sz w:val="24"/>
          <w:szCs w:val="24"/>
        </w:rPr>
        <w:t xml:space="preserve"> SWZ</w:t>
      </w:r>
      <w:r w:rsidR="006903BA" w:rsidRPr="0019575C">
        <w:rPr>
          <w:rFonts w:ascii="Times New Roman" w:hAnsi="Times New Roman" w:cs="Times New Roman"/>
          <w:iCs/>
          <w:sz w:val="24"/>
          <w:szCs w:val="24"/>
        </w:rPr>
        <w:t>.</w:t>
      </w:r>
    </w:p>
    <w:p w14:paraId="2ECD51CE" w14:textId="260BDAF8" w:rsidR="006903BA" w:rsidRPr="000E60FE" w:rsidRDefault="00E82378" w:rsidP="00E82378">
      <w:pPr>
        <w:spacing w:after="0" w:line="360" w:lineRule="auto"/>
        <w:ind w:left="284" w:hanging="284"/>
        <w:jc w:val="both"/>
        <w:rPr>
          <w:rFonts w:cstheme="minorHAnsi"/>
          <w:sz w:val="24"/>
          <w:szCs w:val="24"/>
        </w:rPr>
      </w:pPr>
      <w:r>
        <w:rPr>
          <w:rFonts w:ascii="Times New Roman" w:hAnsi="Times New Roman" w:cs="Times New Roman"/>
          <w:sz w:val="24"/>
          <w:szCs w:val="24"/>
        </w:rPr>
        <w:t>3</w:t>
      </w:r>
      <w:r w:rsidR="007E4424">
        <w:rPr>
          <w:rFonts w:ascii="Times New Roman" w:hAnsi="Times New Roman" w:cs="Times New Roman"/>
          <w:sz w:val="24"/>
          <w:szCs w:val="24"/>
        </w:rPr>
        <w:t xml:space="preserve">. </w:t>
      </w:r>
      <w:r w:rsidR="006903BA" w:rsidRPr="000E60FE">
        <w:rPr>
          <w:rFonts w:ascii="Times New Roman" w:hAnsi="Times New Roman" w:cs="Times New Roman"/>
          <w:sz w:val="24"/>
          <w:szCs w:val="24"/>
        </w:rPr>
        <w:t>Wykonawcy wspólnie ubiegający się o niniejsze zamówienie, których oferta zostanie uznana za najkorzystniejszą, najpóźniej na dwa dni przed terminem zawarcia umowy w sprawie zamówienia publicznego są zobowiązani dostarczyć zamawiającemu kopię umowy regulującą współpracę wykonawców zwanych dalej Konsorcjum.</w:t>
      </w:r>
      <w:r w:rsidR="006903BA" w:rsidRPr="00FB51A2">
        <w:t xml:space="preserve"> </w:t>
      </w:r>
      <w:r w:rsidR="006903BA" w:rsidRPr="000E60FE">
        <w:rPr>
          <w:rFonts w:ascii="Times New Roman" w:hAnsi="Times New Roman" w:cs="Times New Roman"/>
          <w:sz w:val="24"/>
          <w:szCs w:val="24"/>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jakości i rękojmi za wady), wykluczenie możliwości wypowiedzenia umowy konsorcjum przez któregokolwiek z jego członków do czasu wykonania zamówienia. Zamawiający wymaga aby z treści umowy lub załączników do niej wynikało, które roboty budowlane będą wykonywali poszczególni członkowie.</w:t>
      </w:r>
    </w:p>
    <w:p w14:paraId="15C8096E" w14:textId="32FFC7AD" w:rsidR="006D6ADB" w:rsidRPr="00E82378" w:rsidRDefault="00E82378" w:rsidP="00E82378">
      <w:pPr>
        <w:spacing w:after="0" w:line="360" w:lineRule="auto"/>
        <w:ind w:left="284" w:hanging="284"/>
        <w:jc w:val="both"/>
        <w:rPr>
          <w:rFonts w:ascii="Times New Roman" w:hAnsi="Times New Roman" w:cs="Times New Roman"/>
          <w:sz w:val="24"/>
          <w:szCs w:val="24"/>
        </w:rPr>
      </w:pPr>
      <w:r>
        <w:rPr>
          <w:rFonts w:ascii="Times New Roman" w:eastAsia="Times New Roman" w:hAnsi="Times New Roman" w:cs="Times New Roman"/>
          <w:sz w:val="24"/>
          <w:szCs w:val="24"/>
        </w:rPr>
        <w:t>4.</w:t>
      </w:r>
      <w:r w:rsidR="0032361A">
        <w:rPr>
          <w:rFonts w:ascii="Times New Roman" w:eastAsia="Times New Roman" w:hAnsi="Times New Roman" w:cs="Times New Roman"/>
          <w:sz w:val="24"/>
          <w:szCs w:val="24"/>
        </w:rPr>
        <w:t xml:space="preserve"> </w:t>
      </w:r>
      <w:r w:rsidR="006859ED" w:rsidRPr="00E82378">
        <w:rPr>
          <w:rFonts w:ascii="Times New Roman" w:eastAsia="Times New Roman" w:hAnsi="Times New Roman" w:cs="Times New Roman"/>
          <w:sz w:val="24"/>
          <w:szCs w:val="24"/>
        </w:rPr>
        <w:t xml:space="preserve">Wykonawca </w:t>
      </w:r>
      <w:r>
        <w:rPr>
          <w:rFonts w:ascii="Times New Roman" w:eastAsia="Times New Roman" w:hAnsi="Times New Roman" w:cs="Times New Roman"/>
          <w:sz w:val="24"/>
          <w:szCs w:val="24"/>
        </w:rPr>
        <w:t>n</w:t>
      </w:r>
      <w:r w:rsidRPr="00E82378">
        <w:rPr>
          <w:rFonts w:ascii="Times New Roman" w:eastAsia="Times New Roman" w:hAnsi="Times New Roman" w:cs="Times New Roman"/>
          <w:sz w:val="24"/>
          <w:szCs w:val="24"/>
        </w:rPr>
        <w:t>ie później niż w dniu podpisania umowy</w:t>
      </w:r>
      <w:r>
        <w:rPr>
          <w:rFonts w:ascii="Times New Roman" w:eastAsia="Times New Roman" w:hAnsi="Times New Roman" w:cs="Times New Roman"/>
          <w:sz w:val="24"/>
          <w:szCs w:val="24"/>
        </w:rPr>
        <w:t>,</w:t>
      </w:r>
      <w:r w:rsidRPr="00E82378">
        <w:rPr>
          <w:rFonts w:ascii="Times New Roman" w:eastAsia="Times New Roman" w:hAnsi="Times New Roman" w:cs="Times New Roman"/>
          <w:sz w:val="24"/>
          <w:szCs w:val="24"/>
        </w:rPr>
        <w:t xml:space="preserve"> </w:t>
      </w:r>
      <w:r w:rsidR="006859ED" w:rsidRPr="00E82378">
        <w:rPr>
          <w:rFonts w:ascii="Times New Roman" w:eastAsia="Times New Roman" w:hAnsi="Times New Roman" w:cs="Times New Roman"/>
          <w:sz w:val="24"/>
          <w:szCs w:val="24"/>
        </w:rPr>
        <w:t>jest zobowiązany do przedstawienia Zamawiającemu dokumentu stwierdzającego posiadanie uprawnień osoby zadeklarowanej do pełnienia funkcji kierownika budowy</w:t>
      </w:r>
      <w:r w:rsidR="006903BA" w:rsidRPr="00E82378">
        <w:rPr>
          <w:rFonts w:ascii="Times New Roman" w:eastAsia="Times New Roman" w:hAnsi="Times New Roman" w:cs="Times New Roman"/>
          <w:sz w:val="24"/>
          <w:szCs w:val="24"/>
        </w:rPr>
        <w:t xml:space="preserve"> oraz osób zadeklarowanych do pełnienia funkcji kierowników robót branżowych</w:t>
      </w:r>
      <w:r w:rsidR="000E60FE" w:rsidRPr="00E82378">
        <w:rPr>
          <w:rFonts w:ascii="Times New Roman" w:eastAsia="Times New Roman" w:hAnsi="Times New Roman" w:cs="Times New Roman"/>
          <w:sz w:val="24"/>
          <w:szCs w:val="24"/>
        </w:rPr>
        <w:t>.</w:t>
      </w:r>
    </w:p>
    <w:p w14:paraId="361E8047" w14:textId="627A8B66" w:rsidR="0019575C" w:rsidRPr="00E82378" w:rsidRDefault="00E82378" w:rsidP="00E82378">
      <w:pPr>
        <w:spacing w:after="0" w:line="360" w:lineRule="auto"/>
        <w:ind w:left="284" w:hanging="284"/>
        <w:jc w:val="both"/>
        <w:rPr>
          <w:rFonts w:ascii="Times New Roman" w:hAnsi="Times New Roman" w:cs="Times New Roman"/>
          <w:b/>
          <w:bCs/>
          <w:sz w:val="20"/>
          <w:szCs w:val="24"/>
        </w:rPr>
      </w:pPr>
      <w:r>
        <w:rPr>
          <w:rFonts w:ascii="Times New Roman" w:eastAsia="Times New Roman" w:hAnsi="Times New Roman" w:cs="Times New Roman"/>
          <w:sz w:val="24"/>
          <w:szCs w:val="24"/>
        </w:rPr>
        <w:lastRenderedPageBreak/>
        <w:t>5.</w:t>
      </w:r>
      <w:r w:rsidR="006859ED" w:rsidRPr="00E82378">
        <w:rPr>
          <w:rFonts w:ascii="Times New Roman" w:eastAsia="Times New Roman" w:hAnsi="Times New Roman" w:cs="Times New Roman"/>
          <w:sz w:val="24"/>
          <w:szCs w:val="24"/>
        </w:rPr>
        <w:t xml:space="preserve">, Wykonawca </w:t>
      </w:r>
      <w:r>
        <w:rPr>
          <w:rFonts w:ascii="Times New Roman" w:eastAsia="Times New Roman" w:hAnsi="Times New Roman" w:cs="Times New Roman"/>
          <w:sz w:val="24"/>
          <w:szCs w:val="24"/>
        </w:rPr>
        <w:t>n</w:t>
      </w:r>
      <w:r w:rsidRPr="00E82378">
        <w:rPr>
          <w:rFonts w:ascii="Times New Roman" w:eastAsia="Times New Roman" w:hAnsi="Times New Roman" w:cs="Times New Roman"/>
          <w:sz w:val="24"/>
          <w:szCs w:val="24"/>
        </w:rPr>
        <w:t>ie później niż w dniu podpisania umowy</w:t>
      </w:r>
      <w:r>
        <w:rPr>
          <w:rFonts w:ascii="Times New Roman" w:eastAsia="Times New Roman" w:hAnsi="Times New Roman" w:cs="Times New Roman"/>
          <w:sz w:val="24"/>
          <w:szCs w:val="24"/>
        </w:rPr>
        <w:t>,</w:t>
      </w:r>
      <w:r w:rsidRPr="00E82378">
        <w:rPr>
          <w:rFonts w:ascii="Times New Roman" w:eastAsia="Times New Roman" w:hAnsi="Times New Roman" w:cs="Times New Roman"/>
          <w:sz w:val="24"/>
          <w:szCs w:val="24"/>
        </w:rPr>
        <w:t xml:space="preserve"> </w:t>
      </w:r>
      <w:r w:rsidR="006859ED" w:rsidRPr="00E82378">
        <w:rPr>
          <w:rFonts w:ascii="Times New Roman" w:eastAsia="Times New Roman" w:hAnsi="Times New Roman" w:cs="Times New Roman"/>
          <w:sz w:val="24"/>
          <w:szCs w:val="24"/>
        </w:rPr>
        <w:t xml:space="preserve">jest zobowiązany do przedstawienia </w:t>
      </w:r>
      <w:r>
        <w:rPr>
          <w:rFonts w:ascii="Times New Roman" w:eastAsia="Times New Roman" w:hAnsi="Times New Roman" w:cs="Times New Roman"/>
          <w:sz w:val="24"/>
          <w:szCs w:val="24"/>
        </w:rPr>
        <w:t xml:space="preserve">Zamawiającemu </w:t>
      </w:r>
      <w:r w:rsidR="006859ED" w:rsidRPr="00E82378">
        <w:rPr>
          <w:rFonts w:ascii="Times New Roman" w:eastAsia="Times New Roman" w:hAnsi="Times New Roman" w:cs="Times New Roman"/>
          <w:sz w:val="24"/>
          <w:szCs w:val="24"/>
        </w:rPr>
        <w:t xml:space="preserve">kosztorysu ofertowego, </w:t>
      </w:r>
      <w:r w:rsidR="009B2D9B" w:rsidRPr="00E82378">
        <w:rPr>
          <w:rFonts w:ascii="Times New Roman" w:eastAsia="Times New Roman" w:hAnsi="Times New Roman" w:cs="Times New Roman"/>
          <w:sz w:val="24"/>
          <w:szCs w:val="24"/>
        </w:rPr>
        <w:t xml:space="preserve">dotyczącego zakresu prac objętych umową. Kosztorys ofertowy winien uwzględniać zakres robót ujęty w  dokumentach określonych w Rozdziale 3 SWZ dla części zamówienia, której dotyczy umowa. </w:t>
      </w:r>
    </w:p>
    <w:p w14:paraId="4B2BE9ED" w14:textId="1C6366DD" w:rsidR="00565406" w:rsidRPr="00E82378" w:rsidRDefault="00E82378" w:rsidP="00E82378">
      <w:pPr>
        <w:spacing w:after="0" w:line="360" w:lineRule="auto"/>
        <w:ind w:left="284" w:hanging="284"/>
        <w:jc w:val="both"/>
        <w:rPr>
          <w:rFonts w:ascii="Times New Roman" w:hAnsi="Times New Roman" w:cs="Times New Roman"/>
          <w:b/>
          <w:bCs/>
          <w:color w:val="000000" w:themeColor="text1"/>
          <w:sz w:val="24"/>
          <w:szCs w:val="24"/>
        </w:rPr>
      </w:pPr>
      <w:r w:rsidRPr="00E82378">
        <w:rPr>
          <w:rFonts w:ascii="Times New Roman" w:hAnsi="Times New Roman" w:cs="Times New Roman"/>
          <w:color w:val="000000" w:themeColor="text1"/>
          <w:sz w:val="24"/>
          <w:szCs w:val="24"/>
        </w:rPr>
        <w:t xml:space="preserve">6. </w:t>
      </w:r>
      <w:r w:rsidR="00DB64E0" w:rsidRPr="00E82378">
        <w:rPr>
          <w:rFonts w:ascii="Times New Roman" w:hAnsi="Times New Roman" w:cs="Times New Roman"/>
          <w:color w:val="000000" w:themeColor="text1"/>
          <w:sz w:val="24"/>
          <w:szCs w:val="24"/>
        </w:rPr>
        <w:t>Ceny jednostkowe podane przez Wykonawcę w kosztorysie ofertowym</w:t>
      </w:r>
      <w:r w:rsidR="00D53456" w:rsidRPr="00E82378">
        <w:rPr>
          <w:rFonts w:ascii="Times New Roman" w:hAnsi="Times New Roman" w:cs="Times New Roman"/>
          <w:color w:val="000000" w:themeColor="text1"/>
          <w:sz w:val="24"/>
          <w:szCs w:val="24"/>
        </w:rPr>
        <w:t>,</w:t>
      </w:r>
      <w:r w:rsidR="00DB64E0" w:rsidRPr="00E82378">
        <w:rPr>
          <w:rFonts w:ascii="Times New Roman" w:hAnsi="Times New Roman" w:cs="Times New Roman"/>
          <w:color w:val="000000" w:themeColor="text1"/>
          <w:sz w:val="24"/>
          <w:szCs w:val="24"/>
        </w:rPr>
        <w:t xml:space="preserve"> będą podstawą do obliczenia</w:t>
      </w:r>
      <w:r w:rsidR="00A7136F" w:rsidRPr="00E82378">
        <w:rPr>
          <w:rFonts w:ascii="Times New Roman" w:hAnsi="Times New Roman" w:cs="Times New Roman"/>
          <w:color w:val="000000" w:themeColor="text1"/>
          <w:sz w:val="24"/>
          <w:szCs w:val="24"/>
        </w:rPr>
        <w:t xml:space="preserve"> wysokości </w:t>
      </w:r>
      <w:r w:rsidR="00DB64E0" w:rsidRPr="00E82378">
        <w:rPr>
          <w:rFonts w:ascii="Times New Roman" w:hAnsi="Times New Roman" w:cs="Times New Roman"/>
          <w:color w:val="000000" w:themeColor="text1"/>
          <w:sz w:val="24"/>
          <w:szCs w:val="24"/>
        </w:rPr>
        <w:t xml:space="preserve">wynagrodzenia </w:t>
      </w:r>
      <w:r w:rsidR="00DB64E0" w:rsidRPr="00E82378">
        <w:rPr>
          <w:rFonts w:ascii="Times New Roman" w:hAnsi="Times New Roman" w:cs="Times New Roman"/>
          <w:bCs/>
          <w:color w:val="000000" w:themeColor="text1"/>
          <w:sz w:val="24"/>
          <w:szCs w:val="24"/>
        </w:rPr>
        <w:t>obliczenia należnego wynagrodzenia Wykonawcy z tytułu wykonania części umowy</w:t>
      </w:r>
      <w:r w:rsidR="00A7136F" w:rsidRPr="00E82378">
        <w:rPr>
          <w:rFonts w:ascii="Times New Roman" w:hAnsi="Times New Roman" w:cs="Times New Roman"/>
          <w:bCs/>
          <w:color w:val="000000" w:themeColor="text1"/>
          <w:sz w:val="24"/>
          <w:szCs w:val="24"/>
        </w:rPr>
        <w:t xml:space="preserve"> (§ 21 ust.7 </w:t>
      </w:r>
      <w:r w:rsidR="00723BA4" w:rsidRPr="00E82378">
        <w:rPr>
          <w:rFonts w:ascii="Times New Roman" w:hAnsi="Times New Roman" w:cs="Times New Roman"/>
          <w:bCs/>
          <w:color w:val="000000" w:themeColor="text1"/>
          <w:sz w:val="24"/>
          <w:szCs w:val="24"/>
        </w:rPr>
        <w:t xml:space="preserve">projektowanych postanowień umowy </w:t>
      </w:r>
      <w:r w:rsidR="00A7136F" w:rsidRPr="00E82378">
        <w:rPr>
          <w:rFonts w:ascii="Times New Roman" w:hAnsi="Times New Roman" w:cs="Times New Roman"/>
          <w:bCs/>
          <w:color w:val="000000" w:themeColor="text1"/>
          <w:sz w:val="24"/>
          <w:szCs w:val="24"/>
        </w:rPr>
        <w:t>)</w:t>
      </w:r>
      <w:r w:rsidRPr="00E82378">
        <w:rPr>
          <w:rFonts w:ascii="Times New Roman" w:hAnsi="Times New Roman" w:cs="Times New Roman"/>
          <w:bCs/>
          <w:color w:val="000000" w:themeColor="text1"/>
          <w:sz w:val="24"/>
          <w:szCs w:val="24"/>
        </w:rPr>
        <w:t xml:space="preserve">, </w:t>
      </w:r>
      <w:r w:rsidRPr="00E82378">
        <w:rPr>
          <w:rFonts w:ascii="Times New Roman" w:hAnsi="Times New Roman" w:cs="Times New Roman"/>
          <w:color w:val="000000" w:themeColor="text1"/>
          <w:sz w:val="24"/>
          <w:szCs w:val="24"/>
        </w:rPr>
        <w:t>a także do rozliczenia stron w przypadku odstąpienia od umowy</w:t>
      </w:r>
    </w:p>
    <w:p w14:paraId="6EBA0389" w14:textId="77777777" w:rsidR="00DB64E0" w:rsidRPr="00A500EC" w:rsidRDefault="00DB64E0" w:rsidP="0087222C">
      <w:pPr>
        <w:shd w:val="clear" w:color="auto" w:fill="FFFFFF"/>
        <w:spacing w:after="0" w:line="360" w:lineRule="auto"/>
        <w:jc w:val="both"/>
        <w:rPr>
          <w:rFonts w:eastAsia="Times New Roman" w:cstheme="minorHAnsi"/>
          <w:sz w:val="24"/>
          <w:szCs w:val="24"/>
        </w:rPr>
      </w:pPr>
    </w:p>
    <w:p w14:paraId="712681D2" w14:textId="77777777" w:rsidR="00FB2DBB" w:rsidRPr="00CF6B98" w:rsidRDefault="00625762" w:rsidP="00D26B48">
      <w:pPr>
        <w:spacing w:after="0" w:line="360" w:lineRule="auto"/>
        <w:jc w:val="both"/>
        <w:rPr>
          <w:rFonts w:ascii="Times New Roman" w:hAnsi="Times New Roman" w:cs="Times New Roman"/>
          <w:b/>
          <w:bCs/>
          <w:sz w:val="24"/>
          <w:szCs w:val="24"/>
          <w:u w:val="thick"/>
        </w:rPr>
      </w:pPr>
      <w:r w:rsidRPr="00CF6B98">
        <w:rPr>
          <w:rFonts w:ascii="Times New Roman" w:hAnsi="Times New Roman" w:cs="Times New Roman"/>
          <w:b/>
          <w:bCs/>
          <w:sz w:val="24"/>
          <w:szCs w:val="24"/>
          <w:u w:val="thick"/>
        </w:rPr>
        <w:t xml:space="preserve">Rozdział </w:t>
      </w:r>
      <w:r w:rsidR="004223D9" w:rsidRPr="00CF6B98">
        <w:rPr>
          <w:rFonts w:ascii="Times New Roman" w:hAnsi="Times New Roman" w:cs="Times New Roman"/>
          <w:b/>
          <w:bCs/>
          <w:sz w:val="24"/>
          <w:szCs w:val="24"/>
          <w:u w:val="thick"/>
        </w:rPr>
        <w:t>1</w:t>
      </w:r>
      <w:r w:rsidR="00FC2BB4">
        <w:rPr>
          <w:rFonts w:ascii="Times New Roman" w:hAnsi="Times New Roman" w:cs="Times New Roman"/>
          <w:b/>
          <w:bCs/>
          <w:sz w:val="24"/>
          <w:szCs w:val="24"/>
          <w:u w:val="thick"/>
        </w:rPr>
        <w:t>8</w:t>
      </w:r>
      <w:r w:rsidR="004223D9" w:rsidRPr="00CF6B98">
        <w:rPr>
          <w:rFonts w:ascii="Times New Roman" w:hAnsi="Times New Roman" w:cs="Times New Roman"/>
          <w:b/>
          <w:bCs/>
          <w:sz w:val="24"/>
          <w:szCs w:val="24"/>
          <w:u w:val="thick"/>
        </w:rPr>
        <w:t>. Informacja o warunkach udziału w postępowaniu</w:t>
      </w:r>
    </w:p>
    <w:p w14:paraId="6D4F5A96" w14:textId="77777777" w:rsidR="00245EE4" w:rsidRPr="0044525A" w:rsidRDefault="00245EE4" w:rsidP="00245EE4">
      <w:pPr>
        <w:autoSpaceDE w:val="0"/>
        <w:autoSpaceDN w:val="0"/>
        <w:adjustRightInd w:val="0"/>
        <w:spacing w:after="0" w:line="360" w:lineRule="auto"/>
        <w:rPr>
          <w:rFonts w:ascii="Times New Roman" w:hAnsi="Times New Roman" w:cs="Times New Roman"/>
          <w:color w:val="000000"/>
          <w:sz w:val="24"/>
          <w:szCs w:val="24"/>
        </w:rPr>
      </w:pPr>
      <w:r w:rsidRPr="0044525A">
        <w:rPr>
          <w:rFonts w:ascii="Times New Roman" w:hAnsi="Times New Roman" w:cs="Times New Roman"/>
          <w:color w:val="000000"/>
          <w:sz w:val="24"/>
          <w:szCs w:val="24"/>
        </w:rPr>
        <w:t>1. O udzielenie zamówienia mogą ubiegać się wykonawcy, którzy:</w:t>
      </w:r>
    </w:p>
    <w:p w14:paraId="18530BBB" w14:textId="6E1E31F3" w:rsidR="00245EE4" w:rsidRPr="0044525A" w:rsidRDefault="00245EE4" w:rsidP="006D6ADB">
      <w:pPr>
        <w:autoSpaceDE w:val="0"/>
        <w:autoSpaceDN w:val="0"/>
        <w:adjustRightInd w:val="0"/>
        <w:spacing w:after="0" w:line="360" w:lineRule="auto"/>
        <w:jc w:val="both"/>
        <w:rPr>
          <w:rFonts w:ascii="Times New Roman" w:hAnsi="Times New Roman" w:cs="Times New Roman"/>
          <w:sz w:val="24"/>
          <w:szCs w:val="24"/>
        </w:rPr>
      </w:pPr>
      <w:r w:rsidRPr="0044525A">
        <w:rPr>
          <w:rFonts w:ascii="Times New Roman" w:hAnsi="Times New Roman" w:cs="Times New Roman"/>
          <w:color w:val="000000"/>
          <w:sz w:val="24"/>
          <w:szCs w:val="24"/>
        </w:rPr>
        <w:t xml:space="preserve">1).  nie podlegają </w:t>
      </w:r>
      <w:r w:rsidRPr="0044525A">
        <w:rPr>
          <w:rFonts w:ascii="Times New Roman" w:hAnsi="Times New Roman" w:cs="Times New Roman"/>
          <w:sz w:val="24"/>
          <w:szCs w:val="24"/>
        </w:rPr>
        <w:t xml:space="preserve">wykluczeniu – podstawy wykluczenia zostały określone w Rozdziale </w:t>
      </w:r>
      <w:r w:rsidR="006D6ADB" w:rsidRPr="0044525A">
        <w:rPr>
          <w:rFonts w:ascii="Times New Roman" w:hAnsi="Times New Roman" w:cs="Times New Roman"/>
          <w:sz w:val="24"/>
          <w:szCs w:val="24"/>
        </w:rPr>
        <w:t>1</w:t>
      </w:r>
      <w:r w:rsidR="00926FCC">
        <w:rPr>
          <w:rFonts w:ascii="Times New Roman" w:hAnsi="Times New Roman" w:cs="Times New Roman"/>
          <w:sz w:val="24"/>
          <w:szCs w:val="24"/>
        </w:rPr>
        <w:t>3</w:t>
      </w:r>
      <w:r w:rsidRPr="0044525A">
        <w:rPr>
          <w:rFonts w:ascii="Times New Roman" w:hAnsi="Times New Roman" w:cs="Times New Roman"/>
          <w:sz w:val="24"/>
          <w:szCs w:val="24"/>
        </w:rPr>
        <w:t xml:space="preserve"> i w Rozdziale </w:t>
      </w:r>
      <w:r w:rsidR="006D6ADB" w:rsidRPr="0044525A">
        <w:rPr>
          <w:rFonts w:ascii="Times New Roman" w:hAnsi="Times New Roman" w:cs="Times New Roman"/>
          <w:sz w:val="24"/>
          <w:szCs w:val="24"/>
        </w:rPr>
        <w:t>1</w:t>
      </w:r>
      <w:r w:rsidR="00926FCC">
        <w:rPr>
          <w:rFonts w:ascii="Times New Roman" w:hAnsi="Times New Roman" w:cs="Times New Roman"/>
          <w:sz w:val="24"/>
          <w:szCs w:val="24"/>
        </w:rPr>
        <w:t>4</w:t>
      </w:r>
      <w:r w:rsidR="00655382">
        <w:rPr>
          <w:rFonts w:ascii="Times New Roman" w:hAnsi="Times New Roman" w:cs="Times New Roman"/>
          <w:sz w:val="24"/>
          <w:szCs w:val="24"/>
        </w:rPr>
        <w:t xml:space="preserve"> SWZ</w:t>
      </w:r>
      <w:r w:rsidR="006D6ADB" w:rsidRPr="0044525A">
        <w:rPr>
          <w:rFonts w:ascii="Times New Roman" w:hAnsi="Times New Roman" w:cs="Times New Roman"/>
          <w:sz w:val="24"/>
          <w:szCs w:val="24"/>
        </w:rPr>
        <w:t>;</w:t>
      </w:r>
    </w:p>
    <w:p w14:paraId="44F5B350" w14:textId="77777777" w:rsidR="00245EE4" w:rsidRPr="0044525A" w:rsidRDefault="00245EE4" w:rsidP="00245EE4">
      <w:pPr>
        <w:autoSpaceDE w:val="0"/>
        <w:autoSpaceDN w:val="0"/>
        <w:adjustRightInd w:val="0"/>
        <w:spacing w:after="0" w:line="360" w:lineRule="auto"/>
        <w:rPr>
          <w:rFonts w:ascii="Times New Roman" w:hAnsi="Times New Roman" w:cs="Times New Roman"/>
          <w:color w:val="000000"/>
          <w:sz w:val="24"/>
          <w:szCs w:val="24"/>
        </w:rPr>
      </w:pPr>
      <w:r w:rsidRPr="0044525A">
        <w:rPr>
          <w:rFonts w:ascii="Times New Roman" w:hAnsi="Times New Roman" w:cs="Times New Roman"/>
          <w:color w:val="000000"/>
          <w:sz w:val="24"/>
          <w:szCs w:val="24"/>
        </w:rPr>
        <w:t>2). spełniają warunki udziału w postępowaniu określone w ust.</w:t>
      </w:r>
      <w:r w:rsidR="007B1516">
        <w:rPr>
          <w:rFonts w:ascii="Times New Roman" w:hAnsi="Times New Roman" w:cs="Times New Roman"/>
          <w:color w:val="000000"/>
          <w:sz w:val="24"/>
          <w:szCs w:val="24"/>
        </w:rPr>
        <w:t xml:space="preserve"> </w:t>
      </w:r>
      <w:r w:rsidRPr="0044525A">
        <w:rPr>
          <w:rFonts w:ascii="Times New Roman" w:hAnsi="Times New Roman" w:cs="Times New Roman"/>
          <w:color w:val="000000"/>
          <w:sz w:val="24"/>
          <w:szCs w:val="24"/>
        </w:rPr>
        <w:t>2 niniejszego rozdziału.</w:t>
      </w:r>
    </w:p>
    <w:p w14:paraId="20ECEE9D" w14:textId="77777777" w:rsidR="00245EE4" w:rsidRPr="002E4EC6" w:rsidRDefault="00245EE4" w:rsidP="002E4EC6">
      <w:pPr>
        <w:autoSpaceDE w:val="0"/>
        <w:autoSpaceDN w:val="0"/>
        <w:adjustRightInd w:val="0"/>
        <w:spacing w:after="0" w:line="360" w:lineRule="auto"/>
        <w:jc w:val="both"/>
        <w:rPr>
          <w:rFonts w:ascii="Times New Roman" w:hAnsi="Times New Roman" w:cs="Times New Roman"/>
          <w:b/>
          <w:color w:val="000000"/>
          <w:sz w:val="24"/>
          <w:szCs w:val="24"/>
          <w:u w:val="single"/>
        </w:rPr>
      </w:pPr>
      <w:r w:rsidRPr="002E4EC6">
        <w:rPr>
          <w:rFonts w:ascii="Times New Roman" w:hAnsi="Times New Roman" w:cs="Times New Roman"/>
          <w:b/>
          <w:color w:val="000000"/>
          <w:sz w:val="24"/>
          <w:szCs w:val="24"/>
          <w:u w:val="single"/>
        </w:rPr>
        <w:t>2. Warunki udziału w postępowaniu</w:t>
      </w:r>
      <w:r w:rsidR="00CF6B98" w:rsidRPr="002E4EC6">
        <w:rPr>
          <w:rFonts w:ascii="Times New Roman" w:hAnsi="Times New Roman" w:cs="Times New Roman"/>
          <w:b/>
          <w:color w:val="000000"/>
          <w:sz w:val="24"/>
          <w:szCs w:val="24"/>
          <w:u w:val="single"/>
        </w:rPr>
        <w:t xml:space="preserve"> dotyczące</w:t>
      </w:r>
      <w:r w:rsidR="00253920" w:rsidRPr="002E4EC6">
        <w:rPr>
          <w:rFonts w:ascii="Times New Roman" w:hAnsi="Times New Roman" w:cs="Times New Roman"/>
          <w:b/>
          <w:color w:val="000000"/>
          <w:sz w:val="24"/>
          <w:szCs w:val="24"/>
          <w:u w:val="single"/>
        </w:rPr>
        <w:t xml:space="preserve"> Wykonawców, którzy składają oferty na I część zamówienia</w:t>
      </w:r>
      <w:r w:rsidR="0044525A" w:rsidRPr="002E4EC6">
        <w:rPr>
          <w:rFonts w:ascii="Times New Roman" w:hAnsi="Times New Roman" w:cs="Times New Roman"/>
          <w:b/>
          <w:color w:val="000000"/>
          <w:sz w:val="24"/>
          <w:szCs w:val="24"/>
          <w:u w:val="single"/>
        </w:rPr>
        <w:t xml:space="preserve"> dotyczące</w:t>
      </w:r>
      <w:r w:rsidRPr="002E4EC6">
        <w:rPr>
          <w:rFonts w:ascii="Times New Roman" w:hAnsi="Times New Roman" w:cs="Times New Roman"/>
          <w:b/>
          <w:color w:val="000000"/>
          <w:sz w:val="24"/>
          <w:szCs w:val="24"/>
          <w:u w:val="single"/>
        </w:rPr>
        <w:t>:</w:t>
      </w:r>
    </w:p>
    <w:p w14:paraId="3C8ABBC0" w14:textId="77777777" w:rsidR="00245EE4" w:rsidRPr="0044525A" w:rsidRDefault="00245EE4" w:rsidP="00245EE4">
      <w:pPr>
        <w:autoSpaceDE w:val="0"/>
        <w:autoSpaceDN w:val="0"/>
        <w:adjustRightInd w:val="0"/>
        <w:spacing w:after="0" w:line="360" w:lineRule="auto"/>
        <w:jc w:val="both"/>
        <w:rPr>
          <w:rFonts w:ascii="Times New Roman" w:hAnsi="Times New Roman" w:cs="Times New Roman"/>
          <w:b/>
          <w:color w:val="000000"/>
          <w:sz w:val="24"/>
          <w:szCs w:val="24"/>
        </w:rPr>
      </w:pPr>
      <w:r w:rsidRPr="0044525A">
        <w:rPr>
          <w:rFonts w:ascii="Times New Roman" w:hAnsi="Times New Roman" w:cs="Times New Roman"/>
          <w:b/>
          <w:color w:val="000000"/>
          <w:sz w:val="24"/>
          <w:szCs w:val="24"/>
        </w:rPr>
        <w:t>1). zdolnoś</w:t>
      </w:r>
      <w:r w:rsidR="00CF6B98" w:rsidRPr="0044525A">
        <w:rPr>
          <w:rFonts w:ascii="Times New Roman" w:hAnsi="Times New Roman" w:cs="Times New Roman"/>
          <w:b/>
          <w:color w:val="000000"/>
          <w:sz w:val="24"/>
          <w:szCs w:val="24"/>
        </w:rPr>
        <w:t>ci</w:t>
      </w:r>
      <w:r w:rsidRPr="0044525A">
        <w:rPr>
          <w:rFonts w:ascii="Times New Roman" w:hAnsi="Times New Roman" w:cs="Times New Roman"/>
          <w:b/>
          <w:color w:val="000000"/>
          <w:sz w:val="24"/>
          <w:szCs w:val="24"/>
        </w:rPr>
        <w:t xml:space="preserve"> do występowania w obrocie gospodarczym:</w:t>
      </w:r>
    </w:p>
    <w:p w14:paraId="31518FDD" w14:textId="77777777" w:rsidR="00245EE4" w:rsidRPr="0044525A"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44525A">
        <w:rPr>
          <w:rFonts w:ascii="Times New Roman" w:hAnsi="Times New Roman" w:cs="Times New Roman"/>
          <w:color w:val="000000"/>
          <w:sz w:val="24"/>
          <w:szCs w:val="24"/>
        </w:rPr>
        <w:t>Zamawiający nie precyzuje w tym zakresie żadnych wymagań.</w:t>
      </w:r>
    </w:p>
    <w:p w14:paraId="2108E655" w14:textId="77777777" w:rsidR="002277A1" w:rsidRPr="0044525A" w:rsidRDefault="00245EE4" w:rsidP="002277A1">
      <w:pPr>
        <w:autoSpaceDE w:val="0"/>
        <w:autoSpaceDN w:val="0"/>
        <w:adjustRightInd w:val="0"/>
        <w:spacing w:after="0" w:line="360" w:lineRule="auto"/>
        <w:jc w:val="both"/>
        <w:rPr>
          <w:rFonts w:ascii="Times New Roman" w:hAnsi="Times New Roman" w:cs="Times New Roman"/>
          <w:b/>
          <w:color w:val="000000"/>
          <w:sz w:val="24"/>
          <w:szCs w:val="24"/>
        </w:rPr>
      </w:pPr>
      <w:r w:rsidRPr="0044525A">
        <w:rPr>
          <w:rFonts w:ascii="Times New Roman" w:hAnsi="Times New Roman" w:cs="Times New Roman"/>
          <w:b/>
          <w:color w:val="000000"/>
          <w:sz w:val="24"/>
          <w:szCs w:val="24"/>
        </w:rPr>
        <w:t xml:space="preserve">2). uprawnień do prowadzenia określonej działalności gospodarczej lub zawodowej, o ile </w:t>
      </w:r>
      <w:r w:rsidR="002277A1" w:rsidRPr="0044525A">
        <w:rPr>
          <w:rFonts w:ascii="Times New Roman" w:hAnsi="Times New Roman" w:cs="Times New Roman"/>
          <w:b/>
          <w:color w:val="000000"/>
          <w:sz w:val="24"/>
          <w:szCs w:val="24"/>
        </w:rPr>
        <w:t>wynika to z odrębnych przepisów:</w:t>
      </w:r>
    </w:p>
    <w:p w14:paraId="6D790492" w14:textId="77777777" w:rsidR="00245EE4" w:rsidRPr="0044525A" w:rsidRDefault="002277A1" w:rsidP="002277A1">
      <w:pPr>
        <w:autoSpaceDE w:val="0"/>
        <w:autoSpaceDN w:val="0"/>
        <w:adjustRightInd w:val="0"/>
        <w:spacing w:after="0" w:line="360" w:lineRule="auto"/>
        <w:jc w:val="both"/>
        <w:rPr>
          <w:rFonts w:ascii="Times New Roman" w:hAnsi="Times New Roman" w:cs="Times New Roman"/>
          <w:color w:val="000000"/>
          <w:sz w:val="24"/>
          <w:szCs w:val="24"/>
        </w:rPr>
      </w:pPr>
      <w:r w:rsidRPr="0044525A">
        <w:rPr>
          <w:rFonts w:ascii="Times New Roman" w:hAnsi="Times New Roman" w:cs="Times New Roman"/>
          <w:color w:val="000000"/>
          <w:sz w:val="24"/>
          <w:szCs w:val="24"/>
        </w:rPr>
        <w:t>Zamawiający nie precyzuje w tym zakresie żadnych wymagań.</w:t>
      </w:r>
    </w:p>
    <w:p w14:paraId="56B14FFF" w14:textId="77777777" w:rsidR="00245EE4" w:rsidRPr="0044525A" w:rsidRDefault="00245EE4" w:rsidP="00245EE4">
      <w:pPr>
        <w:autoSpaceDE w:val="0"/>
        <w:autoSpaceDN w:val="0"/>
        <w:adjustRightInd w:val="0"/>
        <w:spacing w:after="0" w:line="360" w:lineRule="auto"/>
        <w:rPr>
          <w:rFonts w:ascii="Times New Roman" w:hAnsi="Times New Roman" w:cs="Times New Roman"/>
          <w:color w:val="000000"/>
          <w:sz w:val="24"/>
          <w:szCs w:val="24"/>
        </w:rPr>
      </w:pPr>
      <w:r w:rsidRPr="0044525A">
        <w:rPr>
          <w:rFonts w:ascii="Times New Roman" w:eastAsia="Times New Roman" w:hAnsi="Times New Roman" w:cs="Times New Roman"/>
          <w:b/>
          <w:sz w:val="24"/>
          <w:szCs w:val="24"/>
          <w:lang w:eastAsia="pl-PL"/>
        </w:rPr>
        <w:t xml:space="preserve">3). </w:t>
      </w:r>
      <w:r w:rsidRPr="0044525A">
        <w:rPr>
          <w:rFonts w:ascii="Times New Roman" w:hAnsi="Times New Roman" w:cs="Times New Roman"/>
          <w:b/>
          <w:color w:val="000000"/>
          <w:sz w:val="24"/>
          <w:szCs w:val="24"/>
        </w:rPr>
        <w:t>sytuacji ekonomicznej lub finansowej:</w:t>
      </w:r>
    </w:p>
    <w:p w14:paraId="6B56C652" w14:textId="442BE15E" w:rsidR="00245EE4" w:rsidRPr="0044525A" w:rsidRDefault="00245EE4" w:rsidP="00245EE4">
      <w:pPr>
        <w:autoSpaceDE w:val="0"/>
        <w:autoSpaceDN w:val="0"/>
        <w:adjustRightInd w:val="0"/>
        <w:spacing w:before="120" w:after="120" w:line="360" w:lineRule="auto"/>
        <w:jc w:val="both"/>
        <w:rPr>
          <w:rFonts w:ascii="Times New Roman" w:hAnsi="Times New Roman" w:cs="Times New Roman"/>
          <w:color w:val="FF0000"/>
          <w:sz w:val="24"/>
          <w:szCs w:val="24"/>
        </w:rPr>
      </w:pPr>
      <w:r w:rsidRPr="0044525A">
        <w:rPr>
          <w:rFonts w:ascii="Times New Roman" w:eastAsia="Times New Roman" w:hAnsi="Times New Roman" w:cs="Times New Roman"/>
          <w:sz w:val="24"/>
          <w:szCs w:val="24"/>
          <w:lang w:eastAsia="pl-PL"/>
        </w:rPr>
        <w:t xml:space="preserve">Warunek zostanie spełniony, jeżeli Wykonawca wykaże, że </w:t>
      </w:r>
      <w:r w:rsidRPr="0044525A">
        <w:rPr>
          <w:rFonts w:ascii="Times New Roman" w:hAnsi="Times New Roman" w:cs="Times New Roman"/>
          <w:sz w:val="24"/>
          <w:szCs w:val="24"/>
        </w:rPr>
        <w:t xml:space="preserve">posiada środki finansowe lub zdolność kredytową na kwotę równą co najmniej </w:t>
      </w:r>
      <w:r w:rsidR="00E82378">
        <w:rPr>
          <w:rFonts w:ascii="Times New Roman" w:hAnsi="Times New Roman" w:cs="Times New Roman"/>
          <w:sz w:val="24"/>
          <w:szCs w:val="24"/>
        </w:rPr>
        <w:t>2</w:t>
      </w:r>
      <w:r w:rsidR="000439F2" w:rsidRPr="0044525A">
        <w:rPr>
          <w:rFonts w:ascii="Times New Roman" w:hAnsi="Times New Roman" w:cs="Times New Roman"/>
          <w:sz w:val="24"/>
          <w:szCs w:val="24"/>
        </w:rPr>
        <w:t>00</w:t>
      </w:r>
      <w:r w:rsidRPr="0044525A">
        <w:rPr>
          <w:rFonts w:ascii="Times New Roman" w:hAnsi="Times New Roman" w:cs="Times New Roman"/>
          <w:sz w:val="24"/>
          <w:szCs w:val="24"/>
        </w:rPr>
        <w:t>.000,00 złotych</w:t>
      </w:r>
      <w:r w:rsidR="00F96C09">
        <w:rPr>
          <w:rFonts w:ascii="Times New Roman" w:hAnsi="Times New Roman" w:cs="Times New Roman"/>
          <w:sz w:val="24"/>
          <w:szCs w:val="24"/>
        </w:rPr>
        <w:t xml:space="preserve"> (słownie złotych: dwieście tysięcy)</w:t>
      </w:r>
      <w:r w:rsidRPr="0044525A">
        <w:rPr>
          <w:rFonts w:ascii="Times New Roman" w:hAnsi="Times New Roman" w:cs="Times New Roman"/>
          <w:sz w:val="24"/>
          <w:szCs w:val="24"/>
        </w:rPr>
        <w:t xml:space="preserve">. </w:t>
      </w:r>
    </w:p>
    <w:p w14:paraId="7B032C13" w14:textId="77777777" w:rsidR="00245EE4" w:rsidRPr="0044525A" w:rsidRDefault="00245EE4" w:rsidP="00245EE4">
      <w:pPr>
        <w:autoSpaceDE w:val="0"/>
        <w:autoSpaceDN w:val="0"/>
        <w:adjustRightInd w:val="0"/>
        <w:spacing w:before="120" w:after="120" w:line="360" w:lineRule="auto"/>
        <w:jc w:val="both"/>
        <w:rPr>
          <w:rFonts w:ascii="Times New Roman" w:eastAsia="Times New Roman" w:hAnsi="Times New Roman" w:cs="Times New Roman"/>
          <w:sz w:val="24"/>
          <w:szCs w:val="24"/>
          <w:lang w:eastAsia="pl-PL"/>
        </w:rPr>
      </w:pPr>
      <w:r w:rsidRPr="0044525A">
        <w:rPr>
          <w:rFonts w:ascii="Times New Roman" w:eastAsia="Times New Roman" w:hAnsi="Times New Roman" w:cs="Times New Roman"/>
          <w:sz w:val="24"/>
          <w:szCs w:val="24"/>
          <w:lang w:eastAsia="pl-PL"/>
        </w:rPr>
        <w:t>W przypadku wykonawców wspólnie ubiegających się o udzielenie zamówienia w/w warunek udziału w postępowaniu może zostać spełniony łącznie.</w:t>
      </w:r>
    </w:p>
    <w:p w14:paraId="43BED182" w14:textId="77777777" w:rsidR="006713A5" w:rsidRPr="0044525A" w:rsidRDefault="00245EE4" w:rsidP="00CF6B98">
      <w:pPr>
        <w:autoSpaceDE w:val="0"/>
        <w:autoSpaceDN w:val="0"/>
        <w:adjustRightInd w:val="0"/>
        <w:spacing w:after="0" w:line="360" w:lineRule="auto"/>
        <w:rPr>
          <w:rFonts w:ascii="Times New Roman" w:hAnsi="Times New Roman" w:cs="Times New Roman"/>
          <w:b/>
          <w:color w:val="FF0000"/>
          <w:sz w:val="24"/>
          <w:szCs w:val="24"/>
        </w:rPr>
      </w:pPr>
      <w:r w:rsidRPr="0044525A">
        <w:rPr>
          <w:rFonts w:ascii="Times New Roman" w:hAnsi="Times New Roman" w:cs="Times New Roman"/>
          <w:b/>
          <w:color w:val="000000"/>
          <w:sz w:val="24"/>
          <w:szCs w:val="24"/>
        </w:rPr>
        <w:t>4). zdolności technicznej lub zawodowej:</w:t>
      </w:r>
      <w:r w:rsidR="007775F0" w:rsidRPr="0044525A">
        <w:rPr>
          <w:rFonts w:ascii="Times New Roman" w:hAnsi="Times New Roman" w:cs="Times New Roman"/>
          <w:b/>
          <w:color w:val="000000"/>
          <w:sz w:val="24"/>
          <w:szCs w:val="24"/>
        </w:rPr>
        <w:t xml:space="preserve"> </w:t>
      </w:r>
    </w:p>
    <w:p w14:paraId="0A7844C4" w14:textId="0A61E4F0" w:rsidR="007775F0" w:rsidRPr="007B1516" w:rsidRDefault="00CF6B98" w:rsidP="0044525A">
      <w:pPr>
        <w:autoSpaceDE w:val="0"/>
        <w:autoSpaceDN w:val="0"/>
        <w:adjustRightInd w:val="0"/>
        <w:spacing w:after="0" w:line="360" w:lineRule="auto"/>
        <w:jc w:val="both"/>
        <w:rPr>
          <w:rFonts w:ascii="Times New Roman" w:hAnsi="Times New Roman" w:cs="Times New Roman"/>
          <w:bCs/>
          <w:color w:val="4472C4" w:themeColor="accent1"/>
          <w:sz w:val="28"/>
          <w:szCs w:val="24"/>
        </w:rPr>
      </w:pPr>
      <w:r w:rsidRPr="0044525A">
        <w:rPr>
          <w:rFonts w:ascii="Times New Roman" w:hAnsi="Times New Roman" w:cs="Times New Roman"/>
          <w:color w:val="000000"/>
          <w:sz w:val="24"/>
          <w:szCs w:val="24"/>
        </w:rPr>
        <w:t xml:space="preserve">a). Wykonawca jest zobowiązany wykazać, że </w:t>
      </w:r>
      <w:r w:rsidR="0044525A" w:rsidRPr="0044525A">
        <w:rPr>
          <w:rFonts w:ascii="Times New Roman" w:hAnsi="Times New Roman" w:cs="Times New Roman"/>
          <w:color w:val="000000"/>
          <w:sz w:val="24"/>
          <w:szCs w:val="24"/>
        </w:rPr>
        <w:t xml:space="preserve">nie </w:t>
      </w:r>
      <w:r w:rsidR="004D4B05" w:rsidRPr="0044525A">
        <w:rPr>
          <w:rFonts w:ascii="Times New Roman" w:hAnsi="Times New Roman" w:cs="Times New Roman"/>
          <w:color w:val="000000"/>
          <w:sz w:val="24"/>
          <w:szCs w:val="24"/>
        </w:rPr>
        <w:t xml:space="preserve">wcześniej niż </w:t>
      </w:r>
      <w:r w:rsidRPr="0044525A">
        <w:rPr>
          <w:rFonts w:ascii="Times New Roman" w:hAnsi="Times New Roman" w:cs="Times New Roman"/>
          <w:sz w:val="24"/>
          <w:szCs w:val="24"/>
        </w:rPr>
        <w:t xml:space="preserve">w okresie ostatnich pięciu lat, a jeżeli okres </w:t>
      </w:r>
      <w:r w:rsidRPr="00DC0446">
        <w:rPr>
          <w:rFonts w:ascii="Times New Roman" w:hAnsi="Times New Roman" w:cs="Times New Roman"/>
          <w:sz w:val="24"/>
          <w:szCs w:val="24"/>
        </w:rPr>
        <w:t xml:space="preserve">prowadzenia działalności jest krótszy – w tym okresie, wykonał </w:t>
      </w:r>
      <w:r w:rsidR="0044525A" w:rsidRPr="00DC0446">
        <w:rPr>
          <w:rFonts w:ascii="Times New Roman" w:hAnsi="Times New Roman" w:cs="Times New Roman"/>
          <w:bCs/>
          <w:sz w:val="24"/>
          <w:szCs w:val="24"/>
        </w:rPr>
        <w:t xml:space="preserve">jedną </w:t>
      </w:r>
      <w:r w:rsidRPr="00DC0446">
        <w:rPr>
          <w:rFonts w:ascii="Times New Roman" w:hAnsi="Times New Roman" w:cs="Times New Roman"/>
          <w:sz w:val="24"/>
          <w:szCs w:val="24"/>
        </w:rPr>
        <w:t>robot</w:t>
      </w:r>
      <w:r w:rsidR="0044525A" w:rsidRPr="00DC0446">
        <w:rPr>
          <w:rFonts w:ascii="Times New Roman" w:hAnsi="Times New Roman" w:cs="Times New Roman"/>
          <w:sz w:val="24"/>
          <w:szCs w:val="24"/>
        </w:rPr>
        <w:t>ę</w:t>
      </w:r>
      <w:r w:rsidRPr="00DC0446">
        <w:rPr>
          <w:rFonts w:ascii="Times New Roman" w:hAnsi="Times New Roman" w:cs="Times New Roman"/>
          <w:sz w:val="24"/>
          <w:szCs w:val="24"/>
        </w:rPr>
        <w:t xml:space="preserve"> budowlan</w:t>
      </w:r>
      <w:r w:rsidR="0044525A" w:rsidRPr="00DC0446">
        <w:rPr>
          <w:rFonts w:ascii="Times New Roman" w:hAnsi="Times New Roman" w:cs="Times New Roman"/>
          <w:sz w:val="24"/>
          <w:szCs w:val="24"/>
        </w:rPr>
        <w:t>ą</w:t>
      </w:r>
      <w:r w:rsidRPr="00DC0446">
        <w:rPr>
          <w:rFonts w:ascii="Times New Roman" w:hAnsi="Times New Roman" w:cs="Times New Roman"/>
          <w:sz w:val="24"/>
          <w:szCs w:val="24"/>
        </w:rPr>
        <w:t xml:space="preserve">, </w:t>
      </w:r>
      <w:r w:rsidR="0044525A" w:rsidRPr="00DC0446">
        <w:rPr>
          <w:rFonts w:ascii="Times New Roman" w:hAnsi="Times New Roman" w:cs="Times New Roman"/>
          <w:sz w:val="24"/>
          <w:szCs w:val="24"/>
        </w:rPr>
        <w:t>która</w:t>
      </w:r>
      <w:r w:rsidRPr="00DC0446">
        <w:rPr>
          <w:rFonts w:ascii="Times New Roman" w:hAnsi="Times New Roman" w:cs="Times New Roman"/>
          <w:sz w:val="24"/>
          <w:szCs w:val="24"/>
        </w:rPr>
        <w:t xml:space="preserve"> polegała na budowie (przez budowę należy przez to rozumieć wykonywanie obiektu budowlanego w określonym miejscu, a także odbudowę, rozbudowę, nadbudowę obiektu budowlanego) lub przebudowie </w:t>
      </w:r>
      <w:r w:rsidR="0044525A" w:rsidRPr="00DC0446">
        <w:rPr>
          <w:rFonts w:ascii="Times New Roman" w:hAnsi="Times New Roman" w:cs="Times New Roman"/>
          <w:sz w:val="24"/>
          <w:szCs w:val="24"/>
        </w:rPr>
        <w:t>oczyszczalni ścieków</w:t>
      </w:r>
      <w:r w:rsidR="007775F0" w:rsidRPr="00DC0446">
        <w:rPr>
          <w:rFonts w:ascii="Times New Roman" w:hAnsi="Times New Roman" w:cs="Times New Roman"/>
          <w:sz w:val="24"/>
          <w:szCs w:val="24"/>
        </w:rPr>
        <w:t xml:space="preserve"> </w:t>
      </w:r>
      <w:r w:rsidRPr="00DC0446">
        <w:rPr>
          <w:rFonts w:ascii="Times New Roman" w:hAnsi="Times New Roman" w:cs="Times New Roman"/>
          <w:sz w:val="24"/>
          <w:szCs w:val="24"/>
        </w:rPr>
        <w:t xml:space="preserve">o </w:t>
      </w:r>
      <w:r w:rsidR="00DC0446" w:rsidRPr="00DC0446">
        <w:rPr>
          <w:rFonts w:ascii="Times New Roman" w:hAnsi="Times New Roman" w:cs="Times New Roman"/>
          <w:sz w:val="24"/>
          <w:szCs w:val="24"/>
        </w:rPr>
        <w:t>przepustowości średniodobowej Q</w:t>
      </w:r>
      <w:r w:rsidR="00DC0446" w:rsidRPr="00DC0446">
        <w:rPr>
          <w:rFonts w:ascii="Times New Roman" w:hAnsi="Times New Roman" w:cs="Times New Roman"/>
          <w:sz w:val="24"/>
          <w:szCs w:val="24"/>
          <w:vertAlign w:val="subscript"/>
        </w:rPr>
        <w:t>dśr</w:t>
      </w:r>
      <w:r w:rsidR="00DC0446" w:rsidRPr="00DC0446">
        <w:rPr>
          <w:rFonts w:ascii="Times New Roman" w:hAnsi="Times New Roman" w:cs="Times New Roman"/>
          <w:sz w:val="24"/>
          <w:szCs w:val="24"/>
        </w:rPr>
        <w:t xml:space="preserve"> wynoszącej minimum 10 m</w:t>
      </w:r>
      <w:r w:rsidR="00DC0446" w:rsidRPr="00DC0446">
        <w:rPr>
          <w:rFonts w:ascii="Times New Roman" w:hAnsi="Times New Roman" w:cs="Times New Roman"/>
          <w:sz w:val="24"/>
          <w:szCs w:val="24"/>
          <w:vertAlign w:val="superscript"/>
        </w:rPr>
        <w:t>3</w:t>
      </w:r>
      <w:r w:rsidR="00DC0446" w:rsidRPr="00DC0446">
        <w:rPr>
          <w:rFonts w:ascii="Times New Roman" w:hAnsi="Times New Roman" w:cs="Times New Roman"/>
          <w:sz w:val="24"/>
          <w:szCs w:val="24"/>
        </w:rPr>
        <w:t>/</w:t>
      </w:r>
      <w:r w:rsidR="0044525A" w:rsidRPr="00DC0446">
        <w:rPr>
          <w:rFonts w:ascii="Times New Roman" w:hAnsi="Times New Roman" w:cs="Times New Roman"/>
          <w:sz w:val="24"/>
          <w:szCs w:val="24"/>
        </w:rPr>
        <w:t>dobę</w:t>
      </w:r>
      <w:r w:rsidR="00DC0446" w:rsidRPr="00DC0446">
        <w:rPr>
          <w:rFonts w:ascii="Times New Roman" w:hAnsi="Times New Roman" w:cs="Times New Roman"/>
          <w:sz w:val="24"/>
          <w:szCs w:val="24"/>
        </w:rPr>
        <w:t>,</w:t>
      </w:r>
      <w:r w:rsidR="0044525A" w:rsidRPr="00DC0446">
        <w:rPr>
          <w:rFonts w:ascii="Times New Roman" w:hAnsi="Times New Roman" w:cs="Times New Roman"/>
          <w:sz w:val="24"/>
          <w:szCs w:val="24"/>
        </w:rPr>
        <w:t xml:space="preserve"> </w:t>
      </w:r>
      <w:r w:rsidR="00DC0446" w:rsidRPr="00DC0446">
        <w:rPr>
          <w:rFonts w:ascii="Times New Roman" w:hAnsi="Times New Roman" w:cs="Times New Roman"/>
          <w:sz w:val="24"/>
          <w:szCs w:val="24"/>
        </w:rPr>
        <w:t xml:space="preserve">w zakres której wchodziło wykonanie kompletnego reaktora biologicznego wraz z wyposażeniem technologicznym. Wartość roboty nie może być niższa niż </w:t>
      </w:r>
      <w:r w:rsidR="00F20375">
        <w:rPr>
          <w:rFonts w:ascii="Times New Roman" w:hAnsi="Times New Roman" w:cs="Times New Roman"/>
          <w:sz w:val="24"/>
          <w:szCs w:val="24"/>
        </w:rPr>
        <w:t>5</w:t>
      </w:r>
      <w:r w:rsidR="007775F0" w:rsidRPr="00DC0446">
        <w:rPr>
          <w:rFonts w:ascii="Times New Roman" w:hAnsi="Times New Roman" w:cs="Times New Roman"/>
          <w:sz w:val="24"/>
          <w:szCs w:val="24"/>
        </w:rPr>
        <w:t>00.000,00</w:t>
      </w:r>
      <w:r w:rsidRPr="00DC0446">
        <w:rPr>
          <w:rFonts w:ascii="Times New Roman" w:hAnsi="Times New Roman" w:cs="Times New Roman"/>
          <w:sz w:val="24"/>
          <w:szCs w:val="24"/>
        </w:rPr>
        <w:t xml:space="preserve"> zł brutto</w:t>
      </w:r>
      <w:r w:rsidR="00F20375">
        <w:rPr>
          <w:rFonts w:ascii="Times New Roman" w:hAnsi="Times New Roman" w:cs="Times New Roman"/>
          <w:sz w:val="24"/>
          <w:szCs w:val="24"/>
        </w:rPr>
        <w:t xml:space="preserve">, </w:t>
      </w:r>
      <w:r w:rsidR="0061276A">
        <w:rPr>
          <w:rFonts w:ascii="Times New Roman" w:hAnsi="Times New Roman" w:cs="Times New Roman"/>
          <w:sz w:val="24"/>
          <w:szCs w:val="24"/>
        </w:rPr>
        <w:t>(</w:t>
      </w:r>
      <w:r w:rsidR="00F20375">
        <w:rPr>
          <w:rFonts w:ascii="Times New Roman" w:hAnsi="Times New Roman" w:cs="Times New Roman"/>
          <w:sz w:val="24"/>
          <w:szCs w:val="24"/>
        </w:rPr>
        <w:t>słownie złotych: pięćset tysięcy</w:t>
      </w:r>
      <w:r w:rsidR="0061276A">
        <w:rPr>
          <w:rFonts w:ascii="Times New Roman" w:hAnsi="Times New Roman" w:cs="Times New Roman"/>
          <w:sz w:val="24"/>
          <w:szCs w:val="24"/>
        </w:rPr>
        <w:t>)</w:t>
      </w:r>
      <w:r w:rsidR="0044525A" w:rsidRPr="00DC0446">
        <w:rPr>
          <w:rFonts w:ascii="Times New Roman" w:hAnsi="Times New Roman" w:cs="Times New Roman"/>
          <w:sz w:val="24"/>
          <w:szCs w:val="24"/>
        </w:rPr>
        <w:t>.</w:t>
      </w:r>
      <w:r w:rsidR="0044525A" w:rsidRPr="00DC0446">
        <w:rPr>
          <w:rFonts w:ascii="Times New Roman" w:hAnsi="Times New Roman" w:cs="Times New Roman"/>
          <w:b/>
          <w:sz w:val="24"/>
          <w:szCs w:val="24"/>
        </w:rPr>
        <w:t xml:space="preserve"> </w:t>
      </w:r>
    </w:p>
    <w:p w14:paraId="42F2D331" w14:textId="77777777" w:rsidR="007775F0" w:rsidRPr="0044525A" w:rsidRDefault="007775F0" w:rsidP="007775F0">
      <w:pPr>
        <w:spacing w:after="0" w:line="360" w:lineRule="auto"/>
        <w:jc w:val="both"/>
        <w:rPr>
          <w:rFonts w:ascii="Times New Roman" w:hAnsi="Times New Roman" w:cs="Times New Roman"/>
          <w:sz w:val="24"/>
          <w:szCs w:val="24"/>
        </w:rPr>
      </w:pPr>
      <w:r w:rsidRPr="0044525A">
        <w:rPr>
          <w:rFonts w:ascii="Times New Roman" w:hAnsi="Times New Roman" w:cs="Times New Roman"/>
          <w:sz w:val="24"/>
          <w:szCs w:val="24"/>
        </w:rPr>
        <w:lastRenderedPageBreak/>
        <w:t>Wyżej wymieniony warunek dotyczący doświadczenia i wartości robót wykonawcy składającego ofertę samodzielnie, co najmniej jednego ze wspólników konsorcjum (w przypadku wspólnej oferty) lub podmiotu udostępniającego zasoby wykonawcy, jeżeli wykonawca powołuje się na te zasoby. Nie podlegają sumowaniu wartości robót wykonywanych przez różne podmioty biorące udział w postępowaniu tj. wspólników konsorcjum</w:t>
      </w:r>
      <w:r w:rsidR="007B1516">
        <w:rPr>
          <w:rFonts w:ascii="Times New Roman" w:hAnsi="Times New Roman" w:cs="Times New Roman"/>
          <w:sz w:val="24"/>
          <w:szCs w:val="24"/>
        </w:rPr>
        <w:t>,</w:t>
      </w:r>
      <w:r w:rsidRPr="0044525A">
        <w:rPr>
          <w:rFonts w:ascii="Times New Roman" w:hAnsi="Times New Roman" w:cs="Times New Roman"/>
          <w:sz w:val="24"/>
          <w:szCs w:val="24"/>
        </w:rPr>
        <w:t xml:space="preserve"> ani wykonawc</w:t>
      </w:r>
      <w:r w:rsidR="007B1516">
        <w:rPr>
          <w:rFonts w:ascii="Times New Roman" w:hAnsi="Times New Roman" w:cs="Times New Roman"/>
          <w:sz w:val="24"/>
          <w:szCs w:val="24"/>
        </w:rPr>
        <w:t>y i podmiotu</w:t>
      </w:r>
      <w:r w:rsidRPr="0044525A">
        <w:rPr>
          <w:rFonts w:ascii="Times New Roman" w:hAnsi="Times New Roman" w:cs="Times New Roman"/>
          <w:sz w:val="24"/>
          <w:szCs w:val="24"/>
        </w:rPr>
        <w:t xml:space="preserve"> </w:t>
      </w:r>
      <w:r w:rsidR="00554E9D">
        <w:rPr>
          <w:rFonts w:ascii="Times New Roman" w:hAnsi="Times New Roman" w:cs="Times New Roman"/>
          <w:sz w:val="24"/>
          <w:szCs w:val="24"/>
        </w:rPr>
        <w:t xml:space="preserve">udostępniającego </w:t>
      </w:r>
      <w:r w:rsidRPr="0044525A">
        <w:rPr>
          <w:rFonts w:ascii="Times New Roman" w:hAnsi="Times New Roman" w:cs="Times New Roman"/>
          <w:sz w:val="24"/>
          <w:szCs w:val="24"/>
        </w:rPr>
        <w:t>z</w:t>
      </w:r>
      <w:r w:rsidR="00554E9D">
        <w:rPr>
          <w:rFonts w:ascii="Times New Roman" w:hAnsi="Times New Roman" w:cs="Times New Roman"/>
          <w:sz w:val="24"/>
          <w:szCs w:val="24"/>
        </w:rPr>
        <w:t>asoby</w:t>
      </w:r>
      <w:r w:rsidRPr="0044525A">
        <w:rPr>
          <w:rFonts w:ascii="Times New Roman" w:hAnsi="Times New Roman" w:cs="Times New Roman"/>
          <w:sz w:val="24"/>
          <w:szCs w:val="24"/>
        </w:rPr>
        <w:t>.</w:t>
      </w:r>
    </w:p>
    <w:p w14:paraId="789CDD48" w14:textId="6646255B" w:rsidR="00CF6B98" w:rsidRPr="0044525A" w:rsidRDefault="00DF2723" w:rsidP="008F33E1">
      <w:pPr>
        <w:tabs>
          <w:tab w:val="num" w:pos="0"/>
        </w:tabs>
        <w:autoSpaceDE w:val="0"/>
        <w:spacing w:after="0" w:line="360" w:lineRule="auto"/>
        <w:jc w:val="both"/>
        <w:rPr>
          <w:rFonts w:ascii="Times New Roman" w:hAnsi="Times New Roman" w:cs="Times New Roman"/>
          <w:b/>
          <w:sz w:val="24"/>
          <w:szCs w:val="24"/>
        </w:rPr>
      </w:pPr>
      <w:r w:rsidRPr="0044525A">
        <w:rPr>
          <w:rFonts w:ascii="Times New Roman" w:hAnsi="Times New Roman" w:cs="Times New Roman"/>
          <w:b/>
          <w:sz w:val="24"/>
          <w:szCs w:val="24"/>
        </w:rPr>
        <w:t xml:space="preserve">b). </w:t>
      </w:r>
      <w:r w:rsidR="00CF6B98" w:rsidRPr="0044525A">
        <w:rPr>
          <w:rFonts w:ascii="Times New Roman" w:hAnsi="Times New Roman" w:cs="Times New Roman"/>
          <w:b/>
          <w:sz w:val="24"/>
          <w:szCs w:val="24"/>
        </w:rPr>
        <w:t xml:space="preserve">wykazanie, że </w:t>
      </w:r>
      <w:r w:rsidR="00E82378">
        <w:rPr>
          <w:rFonts w:ascii="Times New Roman" w:hAnsi="Times New Roman" w:cs="Times New Roman"/>
          <w:b/>
          <w:sz w:val="24"/>
          <w:szCs w:val="24"/>
        </w:rPr>
        <w:t>dysponuje osobami</w:t>
      </w:r>
      <w:r w:rsidR="00CF6B98" w:rsidRPr="0044525A">
        <w:rPr>
          <w:rFonts w:ascii="Times New Roman" w:hAnsi="Times New Roman" w:cs="Times New Roman"/>
          <w:b/>
          <w:color w:val="000000"/>
          <w:w w:val="90"/>
          <w:sz w:val="24"/>
          <w:szCs w:val="24"/>
        </w:rPr>
        <w:t xml:space="preserve">, które będą uczestniczyć w wykonywaniu </w:t>
      </w:r>
      <w:r w:rsidR="00CF6B98" w:rsidRPr="0044525A">
        <w:rPr>
          <w:rFonts w:ascii="Times New Roman" w:hAnsi="Times New Roman" w:cs="Times New Roman"/>
          <w:b/>
          <w:w w:val="90"/>
          <w:sz w:val="24"/>
          <w:szCs w:val="24"/>
        </w:rPr>
        <w:t>zamówienia, legitymującymi się kwalifikacjami zawodowymi odpowiednimi do funkcji, jaka zostanie im powierzona:</w:t>
      </w:r>
      <w:r w:rsidR="00CF6B98" w:rsidRPr="0044525A">
        <w:rPr>
          <w:rFonts w:ascii="Times New Roman" w:hAnsi="Times New Roman" w:cs="Times New Roman"/>
          <w:b/>
          <w:sz w:val="24"/>
          <w:szCs w:val="24"/>
        </w:rPr>
        <w:t xml:space="preserve"> </w:t>
      </w:r>
    </w:p>
    <w:p w14:paraId="34E2153C" w14:textId="77777777" w:rsidR="00CF6B98" w:rsidRPr="0044525A" w:rsidRDefault="00CF6B98" w:rsidP="008F33E1">
      <w:pPr>
        <w:spacing w:after="120" w:line="360" w:lineRule="auto"/>
        <w:jc w:val="both"/>
        <w:rPr>
          <w:rFonts w:ascii="Times New Roman" w:eastAsia="Times New Roman" w:hAnsi="Times New Roman" w:cs="Times New Roman"/>
          <w:sz w:val="24"/>
          <w:szCs w:val="24"/>
          <w:lang w:eastAsia="pl-PL"/>
        </w:rPr>
      </w:pPr>
      <w:r w:rsidRPr="0044525A">
        <w:rPr>
          <w:rFonts w:ascii="Times New Roman" w:eastAsia="Times New Roman" w:hAnsi="Times New Roman" w:cs="Times New Roman"/>
          <w:sz w:val="24"/>
          <w:szCs w:val="24"/>
          <w:lang w:eastAsia="pl-PL"/>
        </w:rPr>
        <w:t xml:space="preserve">Wykonawca musi wskazać osoby, które będą uczestniczyć w wykonywaniu zamówienia, legitymujące się kwalifikacjami zawodowymi i doświadczeniem odpowiednim do funkcji, jakie zostaną im powierzone. Wykonawca, na każdą funkcję wymienioną poniżej, wskaże osobę, która spełnia wymagania określone w tabeli poniżej: </w:t>
      </w:r>
    </w:p>
    <w:tbl>
      <w:tblPr>
        <w:tblW w:w="1062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40"/>
        <w:gridCol w:w="2340"/>
        <w:gridCol w:w="3600"/>
        <w:gridCol w:w="4140"/>
      </w:tblGrid>
      <w:tr w:rsidR="00CF6B98" w:rsidRPr="000F17CA" w14:paraId="32FD0B2E" w14:textId="77777777" w:rsidTr="00897750">
        <w:tc>
          <w:tcPr>
            <w:tcW w:w="540" w:type="dxa"/>
            <w:tcBorders>
              <w:top w:val="single" w:sz="4" w:space="0" w:color="auto"/>
              <w:left w:val="single" w:sz="4" w:space="0" w:color="auto"/>
              <w:bottom w:val="single" w:sz="4" w:space="0" w:color="auto"/>
              <w:right w:val="single" w:sz="4" w:space="0" w:color="auto"/>
            </w:tcBorders>
            <w:vAlign w:val="center"/>
          </w:tcPr>
          <w:p w14:paraId="60555EDC" w14:textId="77777777" w:rsidR="00CF6B98" w:rsidRPr="000F17CA" w:rsidRDefault="00CF6B98" w:rsidP="00897750">
            <w:pPr>
              <w:spacing w:after="0" w:line="240" w:lineRule="auto"/>
              <w:jc w:val="center"/>
              <w:rPr>
                <w:rFonts w:ascii="Times New Roman" w:eastAsia="Times New Roman" w:hAnsi="Times New Roman" w:cs="Times New Roman"/>
                <w:lang w:eastAsia="pl-PL"/>
              </w:rPr>
            </w:pPr>
            <w:r w:rsidRPr="000F17CA">
              <w:rPr>
                <w:rFonts w:ascii="Times New Roman" w:eastAsia="Times New Roman" w:hAnsi="Times New Roman" w:cs="Times New Roman"/>
                <w:lang w:eastAsia="pl-PL"/>
              </w:rPr>
              <w:t>Lp.</w:t>
            </w:r>
          </w:p>
        </w:tc>
        <w:tc>
          <w:tcPr>
            <w:tcW w:w="2340" w:type="dxa"/>
            <w:tcBorders>
              <w:top w:val="single" w:sz="4" w:space="0" w:color="auto"/>
              <w:left w:val="single" w:sz="4" w:space="0" w:color="auto"/>
              <w:bottom w:val="single" w:sz="4" w:space="0" w:color="auto"/>
              <w:right w:val="single" w:sz="4" w:space="0" w:color="auto"/>
            </w:tcBorders>
            <w:vAlign w:val="center"/>
          </w:tcPr>
          <w:p w14:paraId="46250360" w14:textId="77777777" w:rsidR="00CF6B98" w:rsidRPr="000F17CA" w:rsidRDefault="00CF6B98" w:rsidP="00897750">
            <w:pPr>
              <w:spacing w:after="0" w:line="240" w:lineRule="auto"/>
              <w:rPr>
                <w:rFonts w:ascii="Times New Roman" w:eastAsia="Times New Roman" w:hAnsi="Times New Roman" w:cs="Times New Roman"/>
                <w:lang w:eastAsia="pl-PL"/>
              </w:rPr>
            </w:pPr>
            <w:r w:rsidRPr="000F17CA">
              <w:rPr>
                <w:rFonts w:ascii="Times New Roman" w:eastAsia="Times New Roman" w:hAnsi="Times New Roman" w:cs="Times New Roman"/>
                <w:lang w:eastAsia="pl-PL"/>
              </w:rPr>
              <w:t>Funkcja / Stanowisko</w:t>
            </w:r>
          </w:p>
        </w:tc>
        <w:tc>
          <w:tcPr>
            <w:tcW w:w="3600" w:type="dxa"/>
            <w:tcBorders>
              <w:top w:val="single" w:sz="4" w:space="0" w:color="auto"/>
              <w:left w:val="single" w:sz="4" w:space="0" w:color="auto"/>
              <w:bottom w:val="single" w:sz="4" w:space="0" w:color="auto"/>
              <w:right w:val="single" w:sz="4" w:space="0" w:color="auto"/>
            </w:tcBorders>
            <w:vAlign w:val="center"/>
          </w:tcPr>
          <w:p w14:paraId="14FF5178" w14:textId="4A7EBBBE" w:rsidR="00E82378" w:rsidRPr="000F17CA" w:rsidRDefault="00CF6B98" w:rsidP="00E82378">
            <w:pPr>
              <w:spacing w:after="0" w:line="240" w:lineRule="auto"/>
              <w:jc w:val="center"/>
              <w:rPr>
                <w:rFonts w:ascii="Times New Roman" w:eastAsia="Times New Roman" w:hAnsi="Times New Roman" w:cs="Times New Roman"/>
                <w:lang w:eastAsia="pl-PL"/>
              </w:rPr>
            </w:pPr>
            <w:r w:rsidRPr="000F17CA">
              <w:rPr>
                <w:rFonts w:ascii="Times New Roman" w:eastAsia="Times New Roman" w:hAnsi="Times New Roman" w:cs="Times New Roman"/>
                <w:lang w:eastAsia="pl-PL"/>
              </w:rPr>
              <w:t>Wymagane kwalifikacje zawodowe</w:t>
            </w:r>
          </w:p>
        </w:tc>
        <w:tc>
          <w:tcPr>
            <w:tcW w:w="4140" w:type="dxa"/>
            <w:tcBorders>
              <w:top w:val="single" w:sz="4" w:space="0" w:color="auto"/>
              <w:left w:val="single" w:sz="4" w:space="0" w:color="auto"/>
              <w:bottom w:val="single" w:sz="4" w:space="0" w:color="auto"/>
              <w:right w:val="single" w:sz="4" w:space="0" w:color="auto"/>
            </w:tcBorders>
            <w:vAlign w:val="center"/>
          </w:tcPr>
          <w:p w14:paraId="21E52909" w14:textId="77777777" w:rsidR="008F33E1" w:rsidRDefault="008F33E1" w:rsidP="008F33E1">
            <w:pPr>
              <w:spacing w:after="0" w:line="240" w:lineRule="auto"/>
              <w:jc w:val="center"/>
              <w:rPr>
                <w:rFonts w:ascii="Times New Roman" w:eastAsia="Times New Roman" w:hAnsi="Times New Roman" w:cs="Times New Roman"/>
                <w:lang w:eastAsia="pl-PL"/>
              </w:rPr>
            </w:pPr>
          </w:p>
          <w:p w14:paraId="6F63F9D6" w14:textId="77777777" w:rsidR="008F33E1" w:rsidRPr="000F17CA" w:rsidRDefault="00CF6B98" w:rsidP="008F33E1">
            <w:pPr>
              <w:spacing w:after="0" w:line="240" w:lineRule="auto"/>
              <w:jc w:val="center"/>
              <w:rPr>
                <w:rFonts w:ascii="Times New Roman" w:eastAsia="Times New Roman" w:hAnsi="Times New Roman" w:cs="Times New Roman"/>
                <w:lang w:eastAsia="pl-PL"/>
              </w:rPr>
            </w:pPr>
            <w:r w:rsidRPr="000F17CA">
              <w:rPr>
                <w:rFonts w:ascii="Times New Roman" w:eastAsia="Times New Roman" w:hAnsi="Times New Roman" w:cs="Times New Roman"/>
                <w:lang w:eastAsia="pl-PL"/>
              </w:rPr>
              <w:t xml:space="preserve">Minimalne doświadczenie </w:t>
            </w:r>
            <w:r w:rsidR="00DA387D">
              <w:rPr>
                <w:rFonts w:ascii="Times New Roman" w:eastAsia="Times New Roman" w:hAnsi="Times New Roman" w:cs="Times New Roman"/>
                <w:lang w:eastAsia="pl-PL"/>
              </w:rPr>
              <w:t>z okresu ostatnich 5 lat</w:t>
            </w:r>
          </w:p>
          <w:p w14:paraId="69747017" w14:textId="77777777" w:rsidR="00CF6B98" w:rsidRPr="000F17CA" w:rsidRDefault="00CF6B98" w:rsidP="00897750">
            <w:pPr>
              <w:spacing w:after="0" w:line="240" w:lineRule="auto"/>
              <w:jc w:val="center"/>
              <w:rPr>
                <w:rFonts w:ascii="Times New Roman" w:eastAsia="Times New Roman" w:hAnsi="Times New Roman" w:cs="Times New Roman"/>
                <w:lang w:eastAsia="pl-PL"/>
              </w:rPr>
            </w:pPr>
          </w:p>
        </w:tc>
      </w:tr>
      <w:tr w:rsidR="00CF6B98" w:rsidRPr="000F17CA" w14:paraId="06A66C96" w14:textId="77777777" w:rsidTr="00897750">
        <w:tc>
          <w:tcPr>
            <w:tcW w:w="540" w:type="dxa"/>
            <w:tcBorders>
              <w:top w:val="single" w:sz="4" w:space="0" w:color="auto"/>
              <w:left w:val="single" w:sz="4" w:space="0" w:color="auto"/>
              <w:bottom w:val="single" w:sz="4" w:space="0" w:color="auto"/>
              <w:right w:val="single" w:sz="4" w:space="0" w:color="auto"/>
            </w:tcBorders>
          </w:tcPr>
          <w:p w14:paraId="30A2C1F9" w14:textId="77777777" w:rsidR="00CF6B98" w:rsidRPr="000F17CA" w:rsidRDefault="00CF6B98" w:rsidP="00897750">
            <w:pPr>
              <w:spacing w:after="0" w:line="240" w:lineRule="auto"/>
              <w:jc w:val="center"/>
              <w:rPr>
                <w:rFonts w:ascii="Times New Roman" w:eastAsia="Times New Roman" w:hAnsi="Times New Roman" w:cs="Times New Roman"/>
                <w:i/>
                <w:lang w:eastAsia="pl-PL"/>
              </w:rPr>
            </w:pPr>
            <w:r w:rsidRPr="000F17CA">
              <w:rPr>
                <w:rFonts w:ascii="Times New Roman" w:eastAsia="Times New Roman" w:hAnsi="Times New Roman" w:cs="Times New Roman"/>
                <w:i/>
                <w:lang w:eastAsia="pl-PL"/>
              </w:rPr>
              <w:t>1</w:t>
            </w:r>
          </w:p>
        </w:tc>
        <w:tc>
          <w:tcPr>
            <w:tcW w:w="2340" w:type="dxa"/>
            <w:tcBorders>
              <w:top w:val="single" w:sz="4" w:space="0" w:color="auto"/>
              <w:left w:val="single" w:sz="4" w:space="0" w:color="auto"/>
              <w:bottom w:val="single" w:sz="4" w:space="0" w:color="auto"/>
              <w:right w:val="single" w:sz="4" w:space="0" w:color="auto"/>
            </w:tcBorders>
          </w:tcPr>
          <w:p w14:paraId="6EF83443" w14:textId="77777777" w:rsidR="00CF6B98" w:rsidRPr="000F17CA" w:rsidRDefault="00CF6B98" w:rsidP="00897750">
            <w:pPr>
              <w:spacing w:after="0" w:line="240" w:lineRule="auto"/>
              <w:jc w:val="center"/>
              <w:rPr>
                <w:rFonts w:ascii="Times New Roman" w:eastAsia="Times New Roman" w:hAnsi="Times New Roman" w:cs="Times New Roman"/>
                <w:i/>
                <w:lang w:eastAsia="pl-PL"/>
              </w:rPr>
            </w:pPr>
            <w:r w:rsidRPr="000F17CA">
              <w:rPr>
                <w:rFonts w:ascii="Times New Roman" w:eastAsia="Times New Roman" w:hAnsi="Times New Roman" w:cs="Times New Roman"/>
                <w:i/>
                <w:lang w:eastAsia="pl-PL"/>
              </w:rPr>
              <w:t>2</w:t>
            </w:r>
          </w:p>
        </w:tc>
        <w:tc>
          <w:tcPr>
            <w:tcW w:w="3600" w:type="dxa"/>
            <w:tcBorders>
              <w:top w:val="single" w:sz="4" w:space="0" w:color="auto"/>
              <w:left w:val="single" w:sz="4" w:space="0" w:color="auto"/>
              <w:bottom w:val="single" w:sz="4" w:space="0" w:color="auto"/>
              <w:right w:val="single" w:sz="4" w:space="0" w:color="auto"/>
            </w:tcBorders>
          </w:tcPr>
          <w:p w14:paraId="42F9E121" w14:textId="77777777" w:rsidR="00CF6B98" w:rsidRPr="000F17CA" w:rsidRDefault="00CF6B98" w:rsidP="00897750">
            <w:pPr>
              <w:spacing w:after="0" w:line="240" w:lineRule="auto"/>
              <w:jc w:val="center"/>
              <w:rPr>
                <w:rFonts w:ascii="Times New Roman" w:eastAsia="Times New Roman" w:hAnsi="Times New Roman" w:cs="Times New Roman"/>
                <w:i/>
                <w:lang w:eastAsia="pl-PL"/>
              </w:rPr>
            </w:pPr>
            <w:r w:rsidRPr="000F17CA">
              <w:rPr>
                <w:rFonts w:ascii="Times New Roman" w:eastAsia="Times New Roman" w:hAnsi="Times New Roman" w:cs="Times New Roman"/>
                <w:i/>
                <w:lang w:eastAsia="pl-PL"/>
              </w:rPr>
              <w:t>3</w:t>
            </w:r>
          </w:p>
        </w:tc>
        <w:tc>
          <w:tcPr>
            <w:tcW w:w="4140" w:type="dxa"/>
            <w:tcBorders>
              <w:top w:val="single" w:sz="4" w:space="0" w:color="auto"/>
              <w:left w:val="single" w:sz="4" w:space="0" w:color="auto"/>
              <w:bottom w:val="single" w:sz="4" w:space="0" w:color="auto"/>
              <w:right w:val="single" w:sz="4" w:space="0" w:color="auto"/>
            </w:tcBorders>
          </w:tcPr>
          <w:p w14:paraId="073E9352" w14:textId="77777777" w:rsidR="00CF6B98" w:rsidRPr="000F17CA" w:rsidRDefault="00CF6B98" w:rsidP="00897750">
            <w:pPr>
              <w:spacing w:after="0" w:line="240" w:lineRule="auto"/>
              <w:jc w:val="center"/>
              <w:rPr>
                <w:rFonts w:ascii="Times New Roman" w:eastAsia="Times New Roman" w:hAnsi="Times New Roman" w:cs="Times New Roman"/>
                <w:i/>
                <w:lang w:eastAsia="pl-PL"/>
              </w:rPr>
            </w:pPr>
            <w:r w:rsidRPr="000F17CA">
              <w:rPr>
                <w:rFonts w:ascii="Times New Roman" w:eastAsia="Times New Roman" w:hAnsi="Times New Roman" w:cs="Times New Roman"/>
                <w:i/>
                <w:lang w:eastAsia="pl-PL"/>
              </w:rPr>
              <w:t>4</w:t>
            </w:r>
          </w:p>
        </w:tc>
      </w:tr>
      <w:tr w:rsidR="00CF6B98" w:rsidRPr="000F17CA" w14:paraId="2934D6C0" w14:textId="77777777" w:rsidTr="00897750">
        <w:trPr>
          <w:trHeight w:val="301"/>
        </w:trPr>
        <w:tc>
          <w:tcPr>
            <w:tcW w:w="540" w:type="dxa"/>
            <w:tcBorders>
              <w:top w:val="single" w:sz="4" w:space="0" w:color="auto"/>
              <w:left w:val="single" w:sz="4" w:space="0" w:color="auto"/>
              <w:bottom w:val="single" w:sz="4" w:space="0" w:color="auto"/>
              <w:right w:val="single" w:sz="4" w:space="0" w:color="auto"/>
            </w:tcBorders>
          </w:tcPr>
          <w:p w14:paraId="39A06805" w14:textId="77777777" w:rsidR="00CF6B98" w:rsidRPr="0044525A" w:rsidRDefault="00CF6B98" w:rsidP="00AB14F5">
            <w:pPr>
              <w:numPr>
                <w:ilvl w:val="0"/>
                <w:numId w:val="22"/>
              </w:numPr>
              <w:spacing w:after="0" w:line="240" w:lineRule="auto"/>
              <w:ind w:left="357" w:hanging="357"/>
              <w:jc w:val="center"/>
              <w:rPr>
                <w:rFonts w:ascii="Times New Roman" w:eastAsia="Times New Roman" w:hAnsi="Times New Roman" w:cs="Times New Roman"/>
                <w:lang w:eastAsia="pl-PL"/>
              </w:rPr>
            </w:pPr>
          </w:p>
        </w:tc>
        <w:tc>
          <w:tcPr>
            <w:tcW w:w="2340" w:type="dxa"/>
            <w:tcBorders>
              <w:top w:val="single" w:sz="4" w:space="0" w:color="auto"/>
              <w:left w:val="single" w:sz="4" w:space="0" w:color="auto"/>
              <w:bottom w:val="single" w:sz="4" w:space="0" w:color="auto"/>
              <w:right w:val="single" w:sz="4" w:space="0" w:color="auto"/>
            </w:tcBorders>
          </w:tcPr>
          <w:p w14:paraId="59C36420" w14:textId="77777777" w:rsidR="00CF6B98" w:rsidRPr="0044525A" w:rsidRDefault="00CF6B98" w:rsidP="00897750">
            <w:pPr>
              <w:spacing w:after="0" w:line="240" w:lineRule="auto"/>
              <w:rPr>
                <w:rFonts w:ascii="Times New Roman" w:eastAsia="Times New Roman" w:hAnsi="Times New Roman" w:cs="Times New Roman"/>
                <w:b/>
                <w:lang w:eastAsia="pl-PL"/>
              </w:rPr>
            </w:pPr>
            <w:r w:rsidRPr="0044525A">
              <w:rPr>
                <w:rFonts w:ascii="Times New Roman" w:eastAsia="Times New Roman" w:hAnsi="Times New Roman" w:cs="Times New Roman"/>
                <w:b/>
                <w:lang w:eastAsia="pl-PL"/>
              </w:rPr>
              <w:t xml:space="preserve">Kierownik budowy </w:t>
            </w:r>
          </w:p>
          <w:p w14:paraId="37E51770" w14:textId="77777777" w:rsidR="00CF6B98" w:rsidRPr="0044525A" w:rsidRDefault="00CF6B98" w:rsidP="0044525A">
            <w:pPr>
              <w:tabs>
                <w:tab w:val="left" w:pos="708"/>
              </w:tabs>
              <w:spacing w:after="0" w:line="240" w:lineRule="auto"/>
              <w:rPr>
                <w:rFonts w:ascii="Times New Roman" w:eastAsia="Times New Roman" w:hAnsi="Times New Roman" w:cs="Times New Roman"/>
                <w:lang w:eastAsia="pl-PL"/>
              </w:rPr>
            </w:pPr>
            <w:r w:rsidRPr="0044525A">
              <w:rPr>
                <w:rFonts w:ascii="Times New Roman" w:eastAsia="Times New Roman" w:hAnsi="Times New Roman" w:cs="Times New Roman"/>
                <w:b/>
                <w:lang w:eastAsia="pl-PL"/>
              </w:rPr>
              <w:t>- 1 osoba</w:t>
            </w:r>
            <w:r w:rsidR="00A07569" w:rsidRPr="0044525A">
              <w:rPr>
                <w:rFonts w:ascii="Times New Roman" w:eastAsia="Times New Roman" w:hAnsi="Times New Roman" w:cs="Times New Roman"/>
                <w:b/>
                <w:lang w:eastAsia="pl-PL"/>
              </w:rPr>
              <w:t xml:space="preserve"> </w:t>
            </w:r>
          </w:p>
        </w:tc>
        <w:tc>
          <w:tcPr>
            <w:tcW w:w="3600" w:type="dxa"/>
            <w:tcBorders>
              <w:top w:val="single" w:sz="4" w:space="0" w:color="auto"/>
              <w:left w:val="single" w:sz="4" w:space="0" w:color="auto"/>
              <w:bottom w:val="single" w:sz="4" w:space="0" w:color="auto"/>
              <w:right w:val="single" w:sz="4" w:space="0" w:color="auto"/>
            </w:tcBorders>
          </w:tcPr>
          <w:p w14:paraId="6AC0E82B" w14:textId="77777777" w:rsidR="00CF6B98" w:rsidRPr="008F33E1" w:rsidRDefault="00CF6B98" w:rsidP="00897750">
            <w:pPr>
              <w:pStyle w:val="Tekstpodstawowy21"/>
              <w:tabs>
                <w:tab w:val="left" w:pos="709"/>
                <w:tab w:val="left" w:pos="1494"/>
              </w:tabs>
              <w:spacing w:after="0" w:line="260" w:lineRule="atLeast"/>
              <w:jc w:val="both"/>
              <w:rPr>
                <w:rFonts w:ascii="Times New Roman" w:eastAsia="Times New Roman" w:hAnsi="Times New Roman" w:cs="Times New Roman"/>
                <w:lang w:eastAsia="pl-PL"/>
              </w:rPr>
            </w:pPr>
            <w:r w:rsidRPr="008F33E1">
              <w:rPr>
                <w:rFonts w:ascii="Times New Roman" w:hAnsi="Times New Roman" w:cs="Times New Roman"/>
              </w:rPr>
              <w:t xml:space="preserve">uprawnienia w specjalności konstrukcyjno - budowlanej do pełnienia samodzielnych funkcji technicznych w budownictwie do kierowania robotami, w zakresie odpowiadającym przedmiotowi zamówienia wymagane przepisami ustawy z dnia 7 lipca 1994 r. Prawo budowlane </w:t>
            </w:r>
            <w:hyperlink r:id="rId15" w:history="1">
              <w:r w:rsidRPr="008F33E1">
                <w:rPr>
                  <w:rStyle w:val="Hipercze"/>
                  <w:rFonts w:ascii="Times New Roman" w:hAnsi="Times New Roman" w:cs="Times New Roman"/>
                  <w:color w:val="auto"/>
                </w:rPr>
                <w:t>(Dz.U. z 2020 poz. 1333)</w:t>
              </w:r>
            </w:hyperlink>
            <w:r w:rsidRPr="008F33E1">
              <w:rPr>
                <w:rFonts w:ascii="Times New Roman" w:hAnsi="Times New Roman" w:cs="Times New Roman"/>
              </w:rPr>
              <w:t xml:space="preserve"> </w:t>
            </w:r>
            <w:r w:rsidRPr="008F33E1">
              <w:rPr>
                <w:rFonts w:ascii="Times New Roman" w:eastAsia="Times New Roman" w:hAnsi="Times New Roman" w:cs="Times New Roman"/>
                <w:lang w:eastAsia="pl-PL"/>
              </w:rPr>
              <w:t>lub odpowiadające im ważne uprawnienia budowlane, uzyskane w oparciu o przepisy obowiązujące przed wejściem w życie w/w ustawy.</w:t>
            </w:r>
          </w:p>
          <w:p w14:paraId="0597BA94" w14:textId="77777777" w:rsidR="00CF6B98" w:rsidRPr="008F33E1" w:rsidRDefault="00CF6B98" w:rsidP="00897750">
            <w:pPr>
              <w:pStyle w:val="Tekstpodstawowy21"/>
              <w:tabs>
                <w:tab w:val="left" w:pos="709"/>
                <w:tab w:val="left" w:pos="1494"/>
              </w:tabs>
              <w:spacing w:after="0" w:line="260" w:lineRule="atLeast"/>
              <w:jc w:val="both"/>
              <w:rPr>
                <w:rFonts w:ascii="Times New Roman" w:eastAsia="Times New Roman" w:hAnsi="Times New Roman" w:cs="Times New Roman"/>
                <w:lang w:eastAsia="pl-PL"/>
              </w:rPr>
            </w:pPr>
          </w:p>
        </w:tc>
        <w:tc>
          <w:tcPr>
            <w:tcW w:w="4140" w:type="dxa"/>
            <w:tcBorders>
              <w:top w:val="single" w:sz="4" w:space="0" w:color="auto"/>
              <w:left w:val="single" w:sz="4" w:space="0" w:color="auto"/>
              <w:bottom w:val="single" w:sz="4" w:space="0" w:color="auto"/>
              <w:right w:val="single" w:sz="4" w:space="0" w:color="auto"/>
            </w:tcBorders>
          </w:tcPr>
          <w:p w14:paraId="28DD6408" w14:textId="77777777" w:rsidR="00CF6B98" w:rsidRPr="000F259A" w:rsidRDefault="00CF6B98" w:rsidP="008F33E1">
            <w:pPr>
              <w:pStyle w:val="Akapitzlist"/>
              <w:overflowPunct w:val="0"/>
              <w:spacing w:before="120" w:after="120" w:line="240" w:lineRule="auto"/>
              <w:ind w:left="0"/>
              <w:jc w:val="both"/>
              <w:textAlignment w:val="baseline"/>
              <w:rPr>
                <w:rFonts w:ascii="Times New Roman" w:hAnsi="Times New Roman" w:cs="Times New Roman"/>
              </w:rPr>
            </w:pPr>
            <w:r w:rsidRPr="008F33E1">
              <w:rPr>
                <w:rFonts w:ascii="Times New Roman" w:hAnsi="Times New Roman" w:cs="Times New Roman"/>
                <w:lang w:eastAsia="pl-PL"/>
              </w:rPr>
              <w:t>doświadczenie przy real</w:t>
            </w:r>
            <w:r w:rsidR="0044525A" w:rsidRPr="008F33E1">
              <w:rPr>
                <w:rFonts w:ascii="Times New Roman" w:hAnsi="Times New Roman" w:cs="Times New Roman"/>
                <w:lang w:eastAsia="pl-PL"/>
              </w:rPr>
              <w:t xml:space="preserve">izacji robót budowlanych </w:t>
            </w:r>
            <w:r w:rsidRPr="008F33E1">
              <w:rPr>
                <w:rFonts w:ascii="Times New Roman" w:hAnsi="Times New Roman" w:cs="Times New Roman"/>
                <w:lang w:eastAsia="pl-PL"/>
              </w:rPr>
              <w:t xml:space="preserve"> na co najmniej jednym zakończonym zamówieniu odpowiadającemu swoim rodzajem przedmiotowi zamówienia, gdzie zakres obowiązków podanej osoby odpowiadał zakresowi obowiązków kierownika budowy</w:t>
            </w:r>
            <w:r w:rsidRPr="008F33E1">
              <w:rPr>
                <w:rFonts w:ascii="Times New Roman" w:hAnsi="Times New Roman" w:cs="Times New Roman"/>
              </w:rPr>
              <w:t xml:space="preserve"> zgodnie z przepisami </w:t>
            </w:r>
            <w:r w:rsidRPr="000F259A">
              <w:rPr>
                <w:rFonts w:ascii="Times New Roman" w:hAnsi="Times New Roman" w:cs="Times New Roman"/>
              </w:rPr>
              <w:t xml:space="preserve">ustawy z dnia 7 lipca 1994 r. Prawo budowlane </w:t>
            </w:r>
            <w:hyperlink r:id="rId16" w:history="1">
              <w:r w:rsidRPr="000F259A">
                <w:rPr>
                  <w:rStyle w:val="Hipercze"/>
                  <w:rFonts w:ascii="Times New Roman" w:hAnsi="Times New Roman" w:cs="Times New Roman"/>
                  <w:color w:val="auto"/>
                </w:rPr>
                <w:t>2020 r. poz. 1333)</w:t>
              </w:r>
            </w:hyperlink>
            <w:r w:rsidRPr="000F259A">
              <w:rPr>
                <w:rFonts w:ascii="Times New Roman" w:hAnsi="Times New Roman" w:cs="Times New Roman"/>
              </w:rPr>
              <w:t>.</w:t>
            </w:r>
          </w:p>
          <w:p w14:paraId="50535D73" w14:textId="77777777" w:rsidR="00E85DAB" w:rsidRPr="000F259A" w:rsidRDefault="00CF6B98" w:rsidP="000F259A">
            <w:pPr>
              <w:autoSpaceDE w:val="0"/>
              <w:autoSpaceDN w:val="0"/>
              <w:adjustRightInd w:val="0"/>
              <w:spacing w:after="0" w:line="240" w:lineRule="auto"/>
              <w:jc w:val="both"/>
              <w:rPr>
                <w:rFonts w:ascii="Times New Roman" w:hAnsi="Times New Roman" w:cs="Times New Roman"/>
              </w:rPr>
            </w:pPr>
            <w:r w:rsidRPr="000F259A">
              <w:rPr>
                <w:rFonts w:ascii="Times New Roman" w:hAnsi="Times New Roman" w:cs="Times New Roman"/>
                <w:bCs/>
                <w:spacing w:val="-1"/>
                <w:lang w:eastAsia="pl-PL"/>
              </w:rPr>
              <w:t xml:space="preserve">Za zamówienie odpowiadające swoim rodzajem przedmiotowi zamówienia uważa się </w:t>
            </w:r>
            <w:r w:rsidRPr="000F259A">
              <w:rPr>
                <w:rFonts w:ascii="Times New Roman" w:hAnsi="Times New Roman" w:cs="Times New Roman"/>
              </w:rPr>
              <w:t xml:space="preserve">robotę budowlaną polegającą </w:t>
            </w:r>
            <w:r w:rsidR="008F33E1" w:rsidRPr="000F259A">
              <w:rPr>
                <w:rFonts w:ascii="Times New Roman" w:hAnsi="Times New Roman" w:cs="Times New Roman"/>
              </w:rPr>
              <w:t>na budowie (przez budowę należy przez to rozumieć wykonywanie obiektu budowlanego w określonym miejscu, a także odbudowę, rozbudowę, nadbudowę obiektu budowlanego) lub prz</w:t>
            </w:r>
            <w:r w:rsidR="000F259A" w:rsidRPr="000F259A">
              <w:rPr>
                <w:rFonts w:ascii="Times New Roman" w:hAnsi="Times New Roman" w:cs="Times New Roman"/>
              </w:rPr>
              <w:t>ebudowie oczyszczalni ścieków o przepustowości średniodobowej Q</w:t>
            </w:r>
            <w:r w:rsidR="000F259A" w:rsidRPr="000F259A">
              <w:rPr>
                <w:rFonts w:ascii="Times New Roman" w:hAnsi="Times New Roman" w:cs="Times New Roman"/>
                <w:vertAlign w:val="subscript"/>
              </w:rPr>
              <w:t>dśr</w:t>
            </w:r>
            <w:r w:rsidR="000F259A" w:rsidRPr="000F259A">
              <w:rPr>
                <w:rFonts w:ascii="Times New Roman" w:hAnsi="Times New Roman" w:cs="Times New Roman"/>
              </w:rPr>
              <w:t xml:space="preserve"> wynoszącej minimum 10 m</w:t>
            </w:r>
            <w:r w:rsidR="000F259A" w:rsidRPr="000F259A">
              <w:rPr>
                <w:rFonts w:ascii="Times New Roman" w:hAnsi="Times New Roman" w:cs="Times New Roman"/>
                <w:vertAlign w:val="superscript"/>
              </w:rPr>
              <w:t>3</w:t>
            </w:r>
            <w:r w:rsidR="000F259A" w:rsidRPr="000F259A">
              <w:rPr>
                <w:rFonts w:ascii="Times New Roman" w:hAnsi="Times New Roman" w:cs="Times New Roman"/>
              </w:rPr>
              <w:t>/dobę.</w:t>
            </w:r>
          </w:p>
        </w:tc>
      </w:tr>
      <w:tr w:rsidR="00CF6B98" w:rsidRPr="000F17CA" w14:paraId="0F2F97D0" w14:textId="77777777" w:rsidTr="000F259A">
        <w:trPr>
          <w:cantSplit/>
          <w:trHeight w:val="6102"/>
        </w:trPr>
        <w:tc>
          <w:tcPr>
            <w:tcW w:w="540" w:type="dxa"/>
            <w:tcBorders>
              <w:top w:val="single" w:sz="4" w:space="0" w:color="auto"/>
              <w:left w:val="single" w:sz="4" w:space="0" w:color="auto"/>
              <w:bottom w:val="single" w:sz="4" w:space="0" w:color="auto"/>
              <w:right w:val="single" w:sz="4" w:space="0" w:color="auto"/>
            </w:tcBorders>
          </w:tcPr>
          <w:p w14:paraId="6B1F52A6" w14:textId="77777777" w:rsidR="00CF6B98" w:rsidRPr="0044525A" w:rsidRDefault="00CF6B98" w:rsidP="00897750">
            <w:pPr>
              <w:spacing w:after="0" w:line="240" w:lineRule="auto"/>
              <w:rPr>
                <w:rFonts w:ascii="Times New Roman" w:eastAsia="Times New Roman" w:hAnsi="Times New Roman" w:cs="Times New Roman"/>
                <w:lang w:eastAsia="pl-PL"/>
              </w:rPr>
            </w:pPr>
            <w:r w:rsidRPr="0044525A">
              <w:rPr>
                <w:rFonts w:ascii="Times New Roman" w:eastAsia="Times New Roman" w:hAnsi="Times New Roman" w:cs="Times New Roman"/>
                <w:lang w:eastAsia="pl-PL"/>
              </w:rPr>
              <w:lastRenderedPageBreak/>
              <w:t xml:space="preserve">2. </w:t>
            </w:r>
          </w:p>
        </w:tc>
        <w:tc>
          <w:tcPr>
            <w:tcW w:w="2340" w:type="dxa"/>
            <w:tcBorders>
              <w:top w:val="single" w:sz="4" w:space="0" w:color="auto"/>
              <w:left w:val="single" w:sz="4" w:space="0" w:color="auto"/>
              <w:bottom w:val="single" w:sz="4" w:space="0" w:color="auto"/>
              <w:right w:val="single" w:sz="4" w:space="0" w:color="auto"/>
            </w:tcBorders>
          </w:tcPr>
          <w:p w14:paraId="2BB28E69" w14:textId="77777777" w:rsidR="00CF6B98" w:rsidRPr="0044525A" w:rsidRDefault="00CF6B98" w:rsidP="00897750">
            <w:pPr>
              <w:tabs>
                <w:tab w:val="left" w:pos="708"/>
              </w:tabs>
              <w:spacing w:after="0" w:line="240" w:lineRule="auto"/>
              <w:rPr>
                <w:rFonts w:ascii="Times New Roman" w:eastAsia="Times New Roman" w:hAnsi="Times New Roman" w:cs="Times New Roman"/>
                <w:lang w:eastAsia="pl-PL"/>
              </w:rPr>
            </w:pPr>
            <w:r w:rsidRPr="0044525A">
              <w:rPr>
                <w:rFonts w:ascii="Times New Roman" w:eastAsia="Times New Roman" w:hAnsi="Times New Roman" w:cs="Times New Roman"/>
                <w:lang w:eastAsia="pl-PL"/>
              </w:rPr>
              <w:t xml:space="preserve">Kierownik </w:t>
            </w:r>
            <w:r w:rsidR="0020702B">
              <w:rPr>
                <w:rFonts w:ascii="Times New Roman" w:eastAsia="Times New Roman" w:hAnsi="Times New Roman" w:cs="Times New Roman"/>
                <w:lang w:eastAsia="pl-PL"/>
              </w:rPr>
              <w:t>robót</w:t>
            </w:r>
            <w:r w:rsidRPr="0044525A">
              <w:rPr>
                <w:rFonts w:ascii="Times New Roman" w:eastAsia="Times New Roman" w:hAnsi="Times New Roman" w:cs="Times New Roman"/>
                <w:lang w:eastAsia="pl-PL"/>
              </w:rPr>
              <w:br/>
              <w:t xml:space="preserve">w specjalności  instalacyjnej w zakresie sieci, instalacji </w:t>
            </w:r>
          </w:p>
          <w:p w14:paraId="7C0E1F64" w14:textId="77777777" w:rsidR="00CF6B98" w:rsidRPr="00E85DAB" w:rsidRDefault="00CF6B98" w:rsidP="00897750">
            <w:pPr>
              <w:tabs>
                <w:tab w:val="left" w:pos="708"/>
              </w:tabs>
              <w:spacing w:after="0" w:line="240" w:lineRule="auto"/>
              <w:rPr>
                <w:rFonts w:ascii="Times New Roman" w:eastAsia="Times New Roman" w:hAnsi="Times New Roman" w:cs="Times New Roman"/>
                <w:color w:val="FF0000"/>
                <w:lang w:eastAsia="pl-PL"/>
              </w:rPr>
            </w:pPr>
            <w:r w:rsidRPr="0044525A">
              <w:rPr>
                <w:rFonts w:ascii="Times New Roman" w:eastAsia="Times New Roman" w:hAnsi="Times New Roman" w:cs="Times New Roman"/>
                <w:lang w:eastAsia="pl-PL"/>
              </w:rPr>
              <w:t>i urządzeń  wodociągowych i kanalizacyjnych - 1 osoba</w:t>
            </w:r>
          </w:p>
          <w:p w14:paraId="44D749F2" w14:textId="77777777" w:rsidR="00CF6B98" w:rsidRPr="0044525A" w:rsidRDefault="00CF6B98" w:rsidP="00897750">
            <w:pPr>
              <w:tabs>
                <w:tab w:val="left" w:pos="708"/>
              </w:tabs>
              <w:spacing w:after="0" w:line="240" w:lineRule="auto"/>
              <w:rPr>
                <w:rFonts w:ascii="Times New Roman" w:eastAsia="Times New Roman" w:hAnsi="Times New Roman" w:cs="Times New Roman"/>
                <w:lang w:eastAsia="pl-PL"/>
              </w:rPr>
            </w:pPr>
          </w:p>
          <w:p w14:paraId="123CA441" w14:textId="77777777" w:rsidR="00CF6B98" w:rsidRPr="0044525A" w:rsidRDefault="00CF6B98" w:rsidP="00897750">
            <w:pPr>
              <w:tabs>
                <w:tab w:val="left" w:pos="708"/>
              </w:tabs>
              <w:spacing w:after="0" w:line="240" w:lineRule="auto"/>
              <w:rPr>
                <w:rFonts w:ascii="Times New Roman" w:eastAsia="Times New Roman" w:hAnsi="Times New Roman" w:cs="Times New Roman"/>
                <w:lang w:eastAsia="pl-PL"/>
              </w:rPr>
            </w:pPr>
          </w:p>
        </w:tc>
        <w:tc>
          <w:tcPr>
            <w:tcW w:w="3600" w:type="dxa"/>
            <w:tcBorders>
              <w:top w:val="single" w:sz="4" w:space="0" w:color="auto"/>
              <w:left w:val="single" w:sz="4" w:space="0" w:color="auto"/>
              <w:bottom w:val="single" w:sz="4" w:space="0" w:color="auto"/>
              <w:right w:val="single" w:sz="4" w:space="0" w:color="auto"/>
            </w:tcBorders>
          </w:tcPr>
          <w:p w14:paraId="3B761533" w14:textId="77777777" w:rsidR="00CF6B98" w:rsidRPr="0044525A" w:rsidRDefault="00CF6B98" w:rsidP="00897750">
            <w:pPr>
              <w:pStyle w:val="Tekstpodstawowy21"/>
              <w:tabs>
                <w:tab w:val="left" w:pos="709"/>
                <w:tab w:val="left" w:pos="1494"/>
              </w:tabs>
              <w:spacing w:after="0" w:line="260" w:lineRule="atLeast"/>
              <w:jc w:val="both"/>
              <w:rPr>
                <w:rFonts w:ascii="Times New Roman" w:eastAsia="Times New Roman" w:hAnsi="Times New Roman" w:cs="Times New Roman"/>
                <w:lang w:eastAsia="pl-PL"/>
              </w:rPr>
            </w:pPr>
            <w:r w:rsidRPr="0044525A">
              <w:rPr>
                <w:rFonts w:ascii="Times New Roman" w:eastAsia="Times New Roman" w:hAnsi="Times New Roman" w:cs="Times New Roman"/>
                <w:lang w:eastAsia="pl-PL"/>
              </w:rPr>
              <w:t>uprawnienia</w:t>
            </w:r>
            <w:r w:rsidRPr="0044525A">
              <w:rPr>
                <w:rFonts w:ascii="Times New Roman" w:hAnsi="Times New Roman" w:cs="Times New Roman"/>
              </w:rPr>
              <w:t xml:space="preserve"> </w:t>
            </w:r>
            <w:r w:rsidRPr="0044525A">
              <w:rPr>
                <w:rFonts w:ascii="Times New Roman" w:hAnsi="Times New Roman" w:cs="Times New Roman"/>
                <w:bCs/>
              </w:rPr>
              <w:t>w</w:t>
            </w:r>
            <w:r w:rsidRPr="0044525A">
              <w:rPr>
                <w:rFonts w:ascii="Times New Roman" w:eastAsia="Times New Roman" w:hAnsi="Times New Roman" w:cs="Times New Roman"/>
                <w:lang w:eastAsia="pl-PL"/>
              </w:rPr>
              <w:t xml:space="preserve"> specjalności  instalacyjnej</w:t>
            </w:r>
            <w:r w:rsidRPr="0044525A">
              <w:rPr>
                <w:rFonts w:ascii="Times New Roman" w:hAnsi="Times New Roman" w:cs="Times New Roman"/>
                <w:bCs/>
              </w:rPr>
              <w:t xml:space="preserve"> zakresie sieci, instalacji i urządzeń </w:t>
            </w:r>
            <w:r w:rsidRPr="0044525A">
              <w:rPr>
                <w:rFonts w:ascii="Times New Roman" w:eastAsia="Times New Roman" w:hAnsi="Times New Roman" w:cs="Times New Roman"/>
                <w:lang w:eastAsia="pl-PL"/>
              </w:rPr>
              <w:t>wodociągowych i kanalizacyjnych</w:t>
            </w:r>
            <w:r w:rsidRPr="0044525A">
              <w:rPr>
                <w:rFonts w:ascii="Times New Roman" w:hAnsi="Times New Roman" w:cs="Times New Roman"/>
                <w:bCs/>
              </w:rPr>
              <w:t xml:space="preserve"> </w:t>
            </w:r>
            <w:r w:rsidRPr="0044525A">
              <w:rPr>
                <w:rFonts w:ascii="Times New Roman" w:hAnsi="Times New Roman" w:cs="Times New Roman"/>
              </w:rPr>
              <w:t xml:space="preserve">do pełnienia samodzielnych funkcji technicznych w budownictwie do kierowania robotami, w zakresie odpowiadającym przedmiotowi zamówienia wymagane przepisami ustawy z dnia 7 lipca 1994 r. Prawo budowlane </w:t>
            </w:r>
            <w:hyperlink r:id="rId17" w:history="1">
              <w:r w:rsidRPr="0044525A">
                <w:rPr>
                  <w:rStyle w:val="Hipercze"/>
                  <w:rFonts w:ascii="Times New Roman" w:hAnsi="Times New Roman" w:cs="Times New Roman"/>
                  <w:color w:val="auto"/>
                </w:rPr>
                <w:t>(Dz.U. z 2020 poz. 1333)</w:t>
              </w:r>
            </w:hyperlink>
            <w:r w:rsidRPr="0044525A">
              <w:rPr>
                <w:rFonts w:ascii="Times New Roman" w:hAnsi="Times New Roman" w:cs="Times New Roman"/>
              </w:rPr>
              <w:t xml:space="preserve"> </w:t>
            </w:r>
            <w:r w:rsidRPr="0044525A">
              <w:rPr>
                <w:rFonts w:ascii="Times New Roman" w:eastAsia="Times New Roman" w:hAnsi="Times New Roman" w:cs="Times New Roman"/>
                <w:lang w:eastAsia="pl-PL"/>
              </w:rPr>
              <w:t>lub odpowiadające im ważne uprawnienia budowlane, uzyskane w oparciu o przepisy obowiązujące przed wejściem w życie w/w ustawy.</w:t>
            </w:r>
          </w:p>
          <w:p w14:paraId="3C181939" w14:textId="77777777" w:rsidR="00CF6B98" w:rsidRPr="0044525A" w:rsidRDefault="00CF6B98" w:rsidP="00897750">
            <w:pPr>
              <w:pStyle w:val="Tekstpodstawowy21"/>
              <w:tabs>
                <w:tab w:val="left" w:pos="709"/>
                <w:tab w:val="left" w:pos="1494"/>
              </w:tabs>
              <w:spacing w:after="0" w:line="260" w:lineRule="atLeast"/>
              <w:jc w:val="both"/>
              <w:rPr>
                <w:rFonts w:ascii="Times New Roman" w:eastAsia="Times New Roman" w:hAnsi="Times New Roman" w:cs="Times New Roman"/>
                <w:lang w:eastAsia="pl-PL"/>
              </w:rPr>
            </w:pPr>
          </w:p>
        </w:tc>
        <w:tc>
          <w:tcPr>
            <w:tcW w:w="4140" w:type="dxa"/>
            <w:tcBorders>
              <w:top w:val="single" w:sz="4" w:space="0" w:color="auto"/>
              <w:left w:val="single" w:sz="4" w:space="0" w:color="auto"/>
              <w:bottom w:val="single" w:sz="4" w:space="0" w:color="auto"/>
              <w:right w:val="single" w:sz="4" w:space="0" w:color="auto"/>
            </w:tcBorders>
          </w:tcPr>
          <w:p w14:paraId="038C756E" w14:textId="77777777" w:rsidR="00CF6B98" w:rsidRPr="000F259A" w:rsidRDefault="00CF6B98" w:rsidP="00897750">
            <w:pPr>
              <w:pStyle w:val="Akapitzlist"/>
              <w:overflowPunct w:val="0"/>
              <w:spacing w:before="120" w:after="120" w:line="240" w:lineRule="auto"/>
              <w:ind w:left="0"/>
              <w:jc w:val="both"/>
              <w:textAlignment w:val="baseline"/>
              <w:rPr>
                <w:rFonts w:ascii="Times New Roman" w:hAnsi="Times New Roman" w:cs="Times New Roman"/>
              </w:rPr>
            </w:pPr>
            <w:r w:rsidRPr="00F52FD9">
              <w:rPr>
                <w:rFonts w:ascii="Times New Roman" w:hAnsi="Times New Roman" w:cs="Times New Roman"/>
                <w:lang w:eastAsia="pl-PL"/>
              </w:rPr>
              <w:t xml:space="preserve">doświadczenie przy realizacji inwestycji budowlanych na co najmniej jednym zakończonym zamówieniu odpowiadającemu swoim rodzajem przedmiotowi zamówienia, gdzie zakres obowiązków podanej osoby </w:t>
            </w:r>
            <w:r w:rsidRPr="000F259A">
              <w:rPr>
                <w:rFonts w:ascii="Times New Roman" w:hAnsi="Times New Roman" w:cs="Times New Roman"/>
                <w:lang w:eastAsia="pl-PL"/>
              </w:rPr>
              <w:t xml:space="preserve">odpowiadał zakresowi obowiązków kierownika budowy lub kierownika robót </w:t>
            </w:r>
            <w:r w:rsidRPr="000F259A">
              <w:rPr>
                <w:rFonts w:ascii="Times New Roman" w:hAnsi="Times New Roman" w:cs="Times New Roman"/>
              </w:rPr>
              <w:t xml:space="preserve">zgodnie z przepisami ustawy z dnia 7 lipca 1994 r. Prawo budowlane </w:t>
            </w:r>
            <w:hyperlink r:id="rId18" w:history="1">
              <w:r w:rsidRPr="000F259A">
                <w:rPr>
                  <w:rStyle w:val="Hipercze"/>
                  <w:rFonts w:ascii="Times New Roman" w:hAnsi="Times New Roman" w:cs="Times New Roman"/>
                  <w:color w:val="auto"/>
                </w:rPr>
                <w:t>(Dz.U. z 2020 poz. 1333)</w:t>
              </w:r>
            </w:hyperlink>
            <w:r w:rsidRPr="000F259A">
              <w:rPr>
                <w:rFonts w:ascii="Times New Roman" w:hAnsi="Times New Roman" w:cs="Times New Roman"/>
              </w:rPr>
              <w:t xml:space="preserve"> w zakresie kierowania robotami wodociągowymi i kanaliza</w:t>
            </w:r>
            <w:r w:rsidR="00F52FD9" w:rsidRPr="000F259A">
              <w:rPr>
                <w:rFonts w:ascii="Times New Roman" w:hAnsi="Times New Roman" w:cs="Times New Roman"/>
              </w:rPr>
              <w:t>cyjnymi.</w:t>
            </w:r>
          </w:p>
          <w:p w14:paraId="3E81A8A5" w14:textId="77777777" w:rsidR="00CF6B98" w:rsidRPr="0044525A" w:rsidRDefault="008F33E1" w:rsidP="000F259A">
            <w:pPr>
              <w:pStyle w:val="Standard"/>
              <w:spacing w:before="240" w:after="240"/>
              <w:ind w:right="207"/>
              <w:jc w:val="both"/>
              <w:rPr>
                <w:rFonts w:cs="Times New Roman"/>
                <w:sz w:val="22"/>
                <w:szCs w:val="22"/>
              </w:rPr>
            </w:pPr>
            <w:r w:rsidRPr="000F259A">
              <w:rPr>
                <w:rFonts w:cs="Times New Roman"/>
                <w:bCs/>
                <w:spacing w:val="-1"/>
                <w:sz w:val="22"/>
                <w:szCs w:val="22"/>
              </w:rPr>
              <w:t xml:space="preserve">Za zamówienie odpowiadające swoim rodzajem przedmiotowi zamówienia uważa się </w:t>
            </w:r>
            <w:r w:rsidRPr="000F259A">
              <w:rPr>
                <w:rFonts w:cs="Times New Roman"/>
                <w:sz w:val="22"/>
                <w:szCs w:val="22"/>
              </w:rPr>
              <w:t>robotę budowlaną polegającą na budowie (przez budowę należy przez to rozumieć wykonywanie obiektu budowlanego w określonym miejscu, a także odbudowę, rozbudowę, nad</w:t>
            </w:r>
            <w:r w:rsidR="000F259A" w:rsidRPr="000F259A">
              <w:rPr>
                <w:rFonts w:cs="Times New Roman"/>
                <w:sz w:val="22"/>
                <w:szCs w:val="22"/>
              </w:rPr>
              <w:t>budowę obiektu budowlanego) lub przebudowie oczyszczalni ścieków o przepustowości średniodobowej Q</w:t>
            </w:r>
            <w:r w:rsidR="000F259A" w:rsidRPr="000F259A">
              <w:rPr>
                <w:rFonts w:cs="Times New Roman"/>
                <w:sz w:val="22"/>
                <w:szCs w:val="22"/>
                <w:vertAlign w:val="subscript"/>
              </w:rPr>
              <w:t>dśr</w:t>
            </w:r>
            <w:r w:rsidR="000F259A" w:rsidRPr="000F259A">
              <w:rPr>
                <w:rFonts w:cs="Times New Roman"/>
                <w:sz w:val="22"/>
                <w:szCs w:val="22"/>
              </w:rPr>
              <w:t xml:space="preserve"> wynoszącej minimum 10 m</w:t>
            </w:r>
            <w:r w:rsidR="000F259A" w:rsidRPr="000F259A">
              <w:rPr>
                <w:rFonts w:cs="Times New Roman"/>
                <w:sz w:val="22"/>
                <w:szCs w:val="22"/>
                <w:vertAlign w:val="superscript"/>
              </w:rPr>
              <w:t>3</w:t>
            </w:r>
            <w:r w:rsidR="000F259A" w:rsidRPr="000F259A">
              <w:rPr>
                <w:rFonts w:cs="Times New Roman"/>
                <w:sz w:val="22"/>
                <w:szCs w:val="22"/>
              </w:rPr>
              <w:t>/dobę.</w:t>
            </w:r>
          </w:p>
        </w:tc>
      </w:tr>
      <w:tr w:rsidR="00CF6B98" w:rsidRPr="000F17CA" w14:paraId="7097F437" w14:textId="77777777" w:rsidTr="00897750">
        <w:trPr>
          <w:trHeight w:val="585"/>
        </w:trPr>
        <w:tc>
          <w:tcPr>
            <w:tcW w:w="540" w:type="dxa"/>
            <w:tcBorders>
              <w:top w:val="single" w:sz="4" w:space="0" w:color="auto"/>
              <w:left w:val="single" w:sz="4" w:space="0" w:color="auto"/>
              <w:bottom w:val="single" w:sz="4" w:space="0" w:color="auto"/>
              <w:right w:val="single" w:sz="4" w:space="0" w:color="auto"/>
            </w:tcBorders>
          </w:tcPr>
          <w:p w14:paraId="2FDFC02F" w14:textId="77777777" w:rsidR="00CF6B98" w:rsidRPr="0044525A" w:rsidRDefault="00CF6B98" w:rsidP="00897750">
            <w:pPr>
              <w:spacing w:after="0" w:line="240" w:lineRule="auto"/>
              <w:rPr>
                <w:rFonts w:ascii="Times New Roman" w:eastAsia="Times New Roman" w:hAnsi="Times New Roman" w:cs="Times New Roman"/>
                <w:lang w:eastAsia="pl-PL"/>
              </w:rPr>
            </w:pPr>
            <w:r w:rsidRPr="0044525A">
              <w:rPr>
                <w:rFonts w:ascii="Times New Roman" w:eastAsia="Times New Roman" w:hAnsi="Times New Roman" w:cs="Times New Roman"/>
                <w:lang w:eastAsia="pl-PL"/>
              </w:rPr>
              <w:t>3.</w:t>
            </w:r>
          </w:p>
        </w:tc>
        <w:tc>
          <w:tcPr>
            <w:tcW w:w="2340" w:type="dxa"/>
            <w:tcBorders>
              <w:top w:val="single" w:sz="4" w:space="0" w:color="auto"/>
              <w:left w:val="single" w:sz="4" w:space="0" w:color="auto"/>
              <w:bottom w:val="single" w:sz="4" w:space="0" w:color="auto"/>
              <w:right w:val="single" w:sz="4" w:space="0" w:color="auto"/>
            </w:tcBorders>
          </w:tcPr>
          <w:p w14:paraId="35DC98B3" w14:textId="77777777" w:rsidR="00CF6B98" w:rsidRDefault="00CF6B98" w:rsidP="00897750">
            <w:pPr>
              <w:tabs>
                <w:tab w:val="left" w:pos="708"/>
              </w:tabs>
              <w:spacing w:after="0" w:line="240" w:lineRule="auto"/>
              <w:rPr>
                <w:rFonts w:ascii="Times New Roman" w:eastAsia="Times New Roman" w:hAnsi="Times New Roman" w:cs="Times New Roman"/>
                <w:lang w:eastAsia="pl-PL"/>
              </w:rPr>
            </w:pPr>
            <w:r w:rsidRPr="0044525A">
              <w:rPr>
                <w:rFonts w:ascii="Times New Roman" w:eastAsia="Times New Roman" w:hAnsi="Times New Roman" w:cs="Times New Roman"/>
                <w:lang w:eastAsia="pl-PL"/>
              </w:rPr>
              <w:t xml:space="preserve">Kierownik robót  </w:t>
            </w:r>
            <w:r w:rsidRPr="0044525A">
              <w:rPr>
                <w:rFonts w:ascii="Times New Roman" w:eastAsia="Times New Roman" w:hAnsi="Times New Roman" w:cs="Times New Roman"/>
                <w:lang w:eastAsia="pl-PL"/>
              </w:rPr>
              <w:br/>
            </w:r>
            <w:r w:rsidRPr="0044525A">
              <w:rPr>
                <w:rFonts w:ascii="Times New Roman" w:hAnsi="Times New Roman" w:cs="Times New Roman"/>
              </w:rPr>
              <w:t xml:space="preserve">w specjalności instalacyjnej w zakresie sieci, instalacji i urządzeń elektrycznych </w:t>
            </w:r>
            <w:r w:rsidRPr="0044525A">
              <w:rPr>
                <w:rFonts w:ascii="Times New Roman" w:eastAsia="Times New Roman" w:hAnsi="Times New Roman" w:cs="Times New Roman"/>
                <w:lang w:eastAsia="pl-PL"/>
              </w:rPr>
              <w:t>- 1 osoba</w:t>
            </w:r>
          </w:p>
          <w:p w14:paraId="6ADAEBC2" w14:textId="77777777" w:rsidR="008D7F23" w:rsidRPr="0044525A" w:rsidRDefault="008D7F23" w:rsidP="00897750">
            <w:pPr>
              <w:tabs>
                <w:tab w:val="left" w:pos="708"/>
              </w:tabs>
              <w:spacing w:after="0" w:line="240" w:lineRule="auto"/>
              <w:rPr>
                <w:rFonts w:ascii="Times New Roman" w:eastAsia="Times New Roman" w:hAnsi="Times New Roman" w:cs="Times New Roman"/>
                <w:lang w:eastAsia="pl-PL"/>
              </w:rPr>
            </w:pPr>
          </w:p>
        </w:tc>
        <w:tc>
          <w:tcPr>
            <w:tcW w:w="3600" w:type="dxa"/>
            <w:tcBorders>
              <w:top w:val="single" w:sz="4" w:space="0" w:color="auto"/>
              <w:left w:val="single" w:sz="4" w:space="0" w:color="auto"/>
              <w:bottom w:val="single" w:sz="4" w:space="0" w:color="auto"/>
              <w:right w:val="single" w:sz="4" w:space="0" w:color="auto"/>
            </w:tcBorders>
          </w:tcPr>
          <w:p w14:paraId="6B935E6C" w14:textId="77777777" w:rsidR="00CF6B98" w:rsidRPr="0044525A" w:rsidRDefault="00CF6B98" w:rsidP="00897750">
            <w:pPr>
              <w:pStyle w:val="Tekstpodstawowy21"/>
              <w:tabs>
                <w:tab w:val="left" w:pos="709"/>
                <w:tab w:val="left" w:pos="1494"/>
              </w:tabs>
              <w:spacing w:after="0" w:line="260" w:lineRule="atLeast"/>
              <w:jc w:val="both"/>
              <w:rPr>
                <w:rFonts w:ascii="Times New Roman" w:eastAsia="Times New Roman" w:hAnsi="Times New Roman" w:cs="Times New Roman"/>
                <w:lang w:eastAsia="pl-PL"/>
              </w:rPr>
            </w:pPr>
            <w:r w:rsidRPr="0044525A">
              <w:rPr>
                <w:rFonts w:ascii="Times New Roman" w:eastAsia="Times New Roman" w:hAnsi="Times New Roman" w:cs="Times New Roman"/>
                <w:lang w:eastAsia="pl-PL"/>
              </w:rPr>
              <w:t>uprawnienia</w:t>
            </w:r>
            <w:r w:rsidRPr="0044525A">
              <w:rPr>
                <w:rFonts w:ascii="Times New Roman" w:hAnsi="Times New Roman" w:cs="Times New Roman"/>
              </w:rPr>
              <w:t xml:space="preserve"> </w:t>
            </w:r>
            <w:r w:rsidRPr="0044525A">
              <w:rPr>
                <w:rFonts w:ascii="Times New Roman" w:hAnsi="Times New Roman" w:cs="Times New Roman"/>
                <w:bCs/>
              </w:rPr>
              <w:t>w</w:t>
            </w:r>
            <w:r w:rsidRPr="0044525A">
              <w:rPr>
                <w:rFonts w:ascii="Times New Roman" w:eastAsia="Times New Roman" w:hAnsi="Times New Roman" w:cs="Times New Roman"/>
                <w:lang w:eastAsia="pl-PL"/>
              </w:rPr>
              <w:t xml:space="preserve"> specjalności  instalacyjnej</w:t>
            </w:r>
            <w:r w:rsidRPr="0044525A">
              <w:rPr>
                <w:rFonts w:ascii="Times New Roman" w:hAnsi="Times New Roman" w:cs="Times New Roman"/>
                <w:bCs/>
              </w:rPr>
              <w:t xml:space="preserve"> zakresie sieci, instalacji i urządzeń </w:t>
            </w:r>
            <w:r w:rsidRPr="0044525A">
              <w:rPr>
                <w:rFonts w:ascii="Times New Roman" w:eastAsia="Times New Roman" w:hAnsi="Times New Roman" w:cs="Times New Roman"/>
                <w:lang w:eastAsia="pl-PL"/>
              </w:rPr>
              <w:t>elektrycznych</w:t>
            </w:r>
            <w:r w:rsidRPr="0044525A">
              <w:rPr>
                <w:rFonts w:ascii="Times New Roman" w:hAnsi="Times New Roman" w:cs="Times New Roman"/>
                <w:bCs/>
              </w:rPr>
              <w:t xml:space="preserve"> </w:t>
            </w:r>
            <w:r w:rsidRPr="0044525A">
              <w:rPr>
                <w:rFonts w:ascii="Times New Roman" w:hAnsi="Times New Roman" w:cs="Times New Roman"/>
              </w:rPr>
              <w:t xml:space="preserve">do pełnienia samodzielnych funkcji technicznych w budownictwie do kierowania robotami, w zakresie odpowiadającym przedmiotowi zamówienia wymagane przepisami ustawy z dnia 7 lipca 1994 r. Prawo budowlane </w:t>
            </w:r>
            <w:hyperlink r:id="rId19" w:history="1">
              <w:r w:rsidRPr="0044525A">
                <w:rPr>
                  <w:rStyle w:val="Hipercze"/>
                  <w:rFonts w:ascii="Times New Roman" w:hAnsi="Times New Roman" w:cs="Times New Roman"/>
                  <w:color w:val="auto"/>
                </w:rPr>
                <w:t>(Dz.U. z 2020 poz. 1333)</w:t>
              </w:r>
            </w:hyperlink>
            <w:r w:rsidRPr="0044525A">
              <w:rPr>
                <w:rFonts w:ascii="Times New Roman" w:hAnsi="Times New Roman" w:cs="Times New Roman"/>
              </w:rPr>
              <w:t xml:space="preserve"> </w:t>
            </w:r>
            <w:r w:rsidRPr="0044525A">
              <w:rPr>
                <w:rFonts w:ascii="Times New Roman" w:eastAsia="Times New Roman" w:hAnsi="Times New Roman" w:cs="Times New Roman"/>
                <w:lang w:eastAsia="pl-PL"/>
              </w:rPr>
              <w:t>lub odpowiadające im ważne uprawnienia budowlane, uzyskane w oparciu o przepisy obowiązujące przed wejściem w życie w/w ustawy.</w:t>
            </w:r>
          </w:p>
          <w:p w14:paraId="0F9A3346" w14:textId="77777777" w:rsidR="00CF6B98" w:rsidRPr="0044525A" w:rsidRDefault="00CF6B98" w:rsidP="00897750">
            <w:pPr>
              <w:spacing w:after="0" w:line="240" w:lineRule="auto"/>
              <w:jc w:val="both"/>
              <w:rPr>
                <w:rFonts w:ascii="Times New Roman" w:eastAsia="Times New Roman" w:hAnsi="Times New Roman" w:cs="Times New Roman"/>
                <w:lang w:eastAsia="pl-PL"/>
              </w:rPr>
            </w:pPr>
          </w:p>
        </w:tc>
        <w:tc>
          <w:tcPr>
            <w:tcW w:w="4140" w:type="dxa"/>
            <w:tcBorders>
              <w:top w:val="single" w:sz="4" w:space="0" w:color="auto"/>
              <w:left w:val="single" w:sz="4" w:space="0" w:color="auto"/>
              <w:bottom w:val="single" w:sz="4" w:space="0" w:color="auto"/>
              <w:right w:val="single" w:sz="4" w:space="0" w:color="auto"/>
            </w:tcBorders>
          </w:tcPr>
          <w:p w14:paraId="29ADB669" w14:textId="77777777" w:rsidR="00CF6B98" w:rsidRPr="0044525A" w:rsidRDefault="008D7F23" w:rsidP="00897750">
            <w:pPr>
              <w:tabs>
                <w:tab w:val="num" w:pos="0"/>
                <w:tab w:val="num" w:pos="1080"/>
              </w:tabs>
              <w:jc w:val="both"/>
              <w:rPr>
                <w:rFonts w:ascii="Times New Roman" w:hAnsi="Times New Roman" w:cs="Times New Roman"/>
              </w:rPr>
            </w:pPr>
            <w:r>
              <w:rPr>
                <w:rFonts w:ascii="Times New Roman" w:hAnsi="Times New Roman" w:cs="Times New Roman"/>
              </w:rPr>
              <w:t>Zamawiają</w:t>
            </w:r>
            <w:r w:rsidR="0044525A" w:rsidRPr="0044525A">
              <w:rPr>
                <w:rFonts w:ascii="Times New Roman" w:hAnsi="Times New Roman" w:cs="Times New Roman"/>
              </w:rPr>
              <w:t>cy nie precyzuje warunku z tym zakresie</w:t>
            </w:r>
          </w:p>
          <w:p w14:paraId="083B938B" w14:textId="77777777" w:rsidR="00CF6B98" w:rsidRPr="0044525A" w:rsidRDefault="00CF6B98" w:rsidP="00897750">
            <w:pPr>
              <w:spacing w:after="0" w:line="240" w:lineRule="auto"/>
              <w:ind w:right="110"/>
              <w:jc w:val="both"/>
              <w:rPr>
                <w:rFonts w:ascii="Times New Roman" w:eastAsia="Times New Roman" w:hAnsi="Times New Roman" w:cs="Times New Roman"/>
                <w:lang w:eastAsia="pl-PL"/>
              </w:rPr>
            </w:pPr>
          </w:p>
        </w:tc>
      </w:tr>
    </w:tbl>
    <w:p w14:paraId="1080CF14" w14:textId="77777777" w:rsidR="000A2846" w:rsidRDefault="000A2846" w:rsidP="000A2846">
      <w:pPr>
        <w:tabs>
          <w:tab w:val="left" w:pos="708"/>
        </w:tabs>
        <w:spacing w:after="0" w:line="240" w:lineRule="auto"/>
        <w:rPr>
          <w:rFonts w:ascii="Times New Roman" w:eastAsia="Times New Roman" w:hAnsi="Times New Roman" w:cs="Times New Roman"/>
          <w:b/>
          <w:lang w:eastAsia="pl-PL"/>
        </w:rPr>
      </w:pPr>
    </w:p>
    <w:p w14:paraId="2EB49202" w14:textId="11D47266" w:rsidR="00FF5CBC" w:rsidRDefault="00FF5CBC" w:rsidP="00FF5CBC">
      <w:pPr>
        <w:pStyle w:val="Akapitzlist"/>
        <w:tabs>
          <w:tab w:val="left" w:pos="284"/>
        </w:tabs>
        <w:spacing w:after="0" w:line="240" w:lineRule="auto"/>
        <w:ind w:left="284"/>
        <w:jc w:val="both"/>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t>Uwaga:</w:t>
      </w:r>
    </w:p>
    <w:p w14:paraId="3894F7BA" w14:textId="77777777" w:rsidR="000A2846" w:rsidRPr="00510FB7" w:rsidRDefault="000A2846" w:rsidP="00AB14F5">
      <w:pPr>
        <w:pStyle w:val="Akapitzlist"/>
        <w:numPr>
          <w:ilvl w:val="0"/>
          <w:numId w:val="51"/>
        </w:numPr>
        <w:tabs>
          <w:tab w:val="left" w:pos="284"/>
        </w:tabs>
        <w:spacing w:after="0" w:line="240" w:lineRule="auto"/>
        <w:ind w:left="284" w:hanging="284"/>
        <w:jc w:val="both"/>
        <w:rPr>
          <w:rFonts w:ascii="Times New Roman" w:eastAsia="Times New Roman" w:hAnsi="Times New Roman" w:cs="Times New Roman"/>
          <w:b/>
          <w:color w:val="000000" w:themeColor="text1"/>
          <w:lang w:eastAsia="pl-PL"/>
        </w:rPr>
      </w:pPr>
      <w:r w:rsidRPr="00510FB7">
        <w:rPr>
          <w:rFonts w:ascii="Times New Roman" w:eastAsia="Times New Roman" w:hAnsi="Times New Roman" w:cs="Times New Roman"/>
          <w:b/>
          <w:color w:val="000000" w:themeColor="text1"/>
          <w:lang w:eastAsia="pl-PL"/>
        </w:rPr>
        <w:t>Zamawiający dopuszcza łączenie stanowiska Kierownika budowy i Kierownika robót w specjalności  instalacyjnej w zakresie sieci, instalacji i urządzeń  wodociągowych i kanalizacyjnych.</w:t>
      </w:r>
    </w:p>
    <w:p w14:paraId="48F96256" w14:textId="6F685477" w:rsidR="00E82378" w:rsidRPr="00510FB7" w:rsidRDefault="00E82378" w:rsidP="00AB14F5">
      <w:pPr>
        <w:pStyle w:val="Akapitzlist"/>
        <w:numPr>
          <w:ilvl w:val="0"/>
          <w:numId w:val="51"/>
        </w:numPr>
        <w:tabs>
          <w:tab w:val="left" w:pos="284"/>
        </w:tabs>
        <w:spacing w:after="0" w:line="240" w:lineRule="auto"/>
        <w:ind w:left="284" w:hanging="284"/>
        <w:jc w:val="both"/>
        <w:rPr>
          <w:rFonts w:ascii="Times New Roman" w:eastAsia="Times New Roman" w:hAnsi="Times New Roman" w:cs="Times New Roman"/>
          <w:color w:val="000000" w:themeColor="text1"/>
          <w:lang w:eastAsia="pl-PL"/>
        </w:rPr>
      </w:pPr>
      <w:r w:rsidRPr="00510FB7">
        <w:rPr>
          <w:rFonts w:ascii="Times New Roman" w:eastAsia="Times New Roman" w:hAnsi="Times New Roman" w:cs="Times New Roman"/>
          <w:b/>
          <w:color w:val="000000" w:themeColor="text1"/>
          <w:lang w:eastAsia="pl-PL"/>
        </w:rPr>
        <w:t xml:space="preserve">Zamawiający dopuszcza uprawnienia ograniczone </w:t>
      </w:r>
      <w:r w:rsidR="00510FB7" w:rsidRPr="00510FB7">
        <w:rPr>
          <w:rFonts w:ascii="Times New Roman" w:eastAsia="Times New Roman" w:hAnsi="Times New Roman" w:cs="Times New Roman"/>
          <w:b/>
          <w:color w:val="000000" w:themeColor="text1"/>
          <w:lang w:eastAsia="pl-PL"/>
        </w:rPr>
        <w:t xml:space="preserve">dla osób zadeklarowanych przez Wykonawcę </w:t>
      </w:r>
      <w:r w:rsidR="00FF5CBC">
        <w:rPr>
          <w:rFonts w:ascii="Times New Roman" w:eastAsia="Times New Roman" w:hAnsi="Times New Roman" w:cs="Times New Roman"/>
          <w:b/>
          <w:color w:val="000000" w:themeColor="text1"/>
          <w:lang w:eastAsia="pl-PL"/>
        </w:rPr>
        <w:t>do pełnienia funkcji Kierownika budowy oraz funkcji kierowników robót określonych w w/w tabeli.</w:t>
      </w:r>
    </w:p>
    <w:p w14:paraId="45F05CA8" w14:textId="77777777" w:rsidR="00E85DAB" w:rsidRPr="00510FB7" w:rsidRDefault="00CF6B98" w:rsidP="00AB14F5">
      <w:pPr>
        <w:pStyle w:val="Akapitzlist"/>
        <w:numPr>
          <w:ilvl w:val="0"/>
          <w:numId w:val="51"/>
        </w:numPr>
        <w:tabs>
          <w:tab w:val="left" w:pos="284"/>
        </w:tabs>
        <w:spacing w:after="0" w:line="240" w:lineRule="auto"/>
        <w:ind w:left="284" w:hanging="284"/>
        <w:rPr>
          <w:rFonts w:ascii="Times New Roman" w:eastAsia="Times New Roman" w:hAnsi="Times New Roman" w:cs="Times New Roman"/>
          <w:color w:val="000000" w:themeColor="text1"/>
          <w:sz w:val="24"/>
          <w:szCs w:val="24"/>
          <w:lang w:eastAsia="pl-PL"/>
        </w:rPr>
      </w:pPr>
      <w:r w:rsidRPr="00510FB7">
        <w:rPr>
          <w:rFonts w:ascii="Times New Roman" w:eastAsia="Times New Roman" w:hAnsi="Times New Roman" w:cs="Times New Roman"/>
          <w:color w:val="000000" w:themeColor="text1"/>
          <w:sz w:val="24"/>
          <w:szCs w:val="24"/>
          <w:lang w:eastAsia="pl-PL"/>
        </w:rPr>
        <w:t>W przypadku wykonawców wspólnie ubiegających się o udzielenie zamówienia w/w warunek udziału w postępowaniu może zostać spełniony łącznie.</w:t>
      </w:r>
      <w:r w:rsidR="00F10F03" w:rsidRPr="00510FB7">
        <w:rPr>
          <w:rFonts w:ascii="Times New Roman" w:eastAsia="Times New Roman" w:hAnsi="Times New Roman" w:cs="Times New Roman"/>
          <w:color w:val="000000" w:themeColor="text1"/>
          <w:sz w:val="24"/>
          <w:szCs w:val="24"/>
          <w:lang w:eastAsia="pl-PL"/>
        </w:rPr>
        <w:t xml:space="preserve"> </w:t>
      </w:r>
    </w:p>
    <w:p w14:paraId="311F7AD0" w14:textId="77777777" w:rsidR="000A2846" w:rsidRPr="000A2846" w:rsidRDefault="000A2846" w:rsidP="000A2846">
      <w:pPr>
        <w:tabs>
          <w:tab w:val="left" w:pos="708"/>
        </w:tabs>
        <w:spacing w:after="0" w:line="240" w:lineRule="auto"/>
        <w:rPr>
          <w:rFonts w:ascii="Times New Roman" w:eastAsia="Times New Roman" w:hAnsi="Times New Roman" w:cs="Times New Roman"/>
          <w:lang w:eastAsia="pl-PL"/>
        </w:rPr>
      </w:pPr>
    </w:p>
    <w:p w14:paraId="1FB758FA" w14:textId="77777777" w:rsidR="00E85DAB" w:rsidRPr="002E4EC6" w:rsidRDefault="00E85DAB" w:rsidP="002E4EC6">
      <w:pPr>
        <w:autoSpaceDE w:val="0"/>
        <w:autoSpaceDN w:val="0"/>
        <w:adjustRightInd w:val="0"/>
        <w:spacing w:after="0" w:line="360" w:lineRule="auto"/>
        <w:jc w:val="both"/>
        <w:rPr>
          <w:rFonts w:ascii="Times New Roman" w:hAnsi="Times New Roman" w:cs="Times New Roman"/>
          <w:b/>
          <w:color w:val="000000"/>
          <w:sz w:val="24"/>
          <w:szCs w:val="24"/>
          <w:u w:val="single"/>
        </w:rPr>
      </w:pPr>
      <w:r w:rsidRPr="002E4EC6">
        <w:rPr>
          <w:rFonts w:ascii="Times New Roman" w:eastAsia="Times New Roman" w:hAnsi="Times New Roman" w:cs="Times New Roman"/>
          <w:sz w:val="24"/>
          <w:szCs w:val="24"/>
          <w:u w:val="single"/>
          <w:lang w:eastAsia="pl-PL"/>
        </w:rPr>
        <w:t xml:space="preserve">3. </w:t>
      </w:r>
      <w:r w:rsidRPr="002E4EC6">
        <w:rPr>
          <w:rFonts w:ascii="Times New Roman" w:hAnsi="Times New Roman" w:cs="Times New Roman"/>
          <w:b/>
          <w:color w:val="000000"/>
          <w:sz w:val="24"/>
          <w:szCs w:val="24"/>
          <w:u w:val="single"/>
        </w:rPr>
        <w:t>Warunki udziału w postępowaniu dotyczące Wykonawców, którzy składają oferty na II część zamówienia dotyczące:</w:t>
      </w:r>
    </w:p>
    <w:p w14:paraId="57DD395F" w14:textId="77777777" w:rsidR="00E85DAB" w:rsidRPr="0044525A" w:rsidRDefault="00E85DAB" w:rsidP="00E85DAB">
      <w:pPr>
        <w:autoSpaceDE w:val="0"/>
        <w:autoSpaceDN w:val="0"/>
        <w:adjustRightInd w:val="0"/>
        <w:spacing w:after="0" w:line="360" w:lineRule="auto"/>
        <w:jc w:val="both"/>
        <w:rPr>
          <w:rFonts w:ascii="Times New Roman" w:hAnsi="Times New Roman" w:cs="Times New Roman"/>
          <w:b/>
          <w:color w:val="000000"/>
          <w:sz w:val="24"/>
          <w:szCs w:val="24"/>
        </w:rPr>
      </w:pPr>
      <w:r w:rsidRPr="0044525A">
        <w:rPr>
          <w:rFonts w:ascii="Times New Roman" w:hAnsi="Times New Roman" w:cs="Times New Roman"/>
          <w:b/>
          <w:color w:val="000000"/>
          <w:sz w:val="24"/>
          <w:szCs w:val="24"/>
        </w:rPr>
        <w:t>1). zdolności do występowania w obrocie gospodarczym:</w:t>
      </w:r>
    </w:p>
    <w:p w14:paraId="5CEEE773" w14:textId="77777777" w:rsidR="00E85DAB" w:rsidRPr="0044525A" w:rsidRDefault="00E85DAB" w:rsidP="00E85DAB">
      <w:pPr>
        <w:autoSpaceDE w:val="0"/>
        <w:autoSpaceDN w:val="0"/>
        <w:adjustRightInd w:val="0"/>
        <w:spacing w:after="0" w:line="360" w:lineRule="auto"/>
        <w:jc w:val="both"/>
        <w:rPr>
          <w:rFonts w:ascii="Times New Roman" w:hAnsi="Times New Roman" w:cs="Times New Roman"/>
          <w:color w:val="000000"/>
          <w:sz w:val="24"/>
          <w:szCs w:val="24"/>
        </w:rPr>
      </w:pPr>
      <w:r w:rsidRPr="0044525A">
        <w:rPr>
          <w:rFonts w:ascii="Times New Roman" w:hAnsi="Times New Roman" w:cs="Times New Roman"/>
          <w:color w:val="000000"/>
          <w:sz w:val="24"/>
          <w:szCs w:val="24"/>
        </w:rPr>
        <w:t>Zamawiający nie precyzuje w tym zakresie żadnych wymagań.</w:t>
      </w:r>
    </w:p>
    <w:p w14:paraId="5431FCDE" w14:textId="77777777" w:rsidR="00E85DAB" w:rsidRPr="0044525A" w:rsidRDefault="00E85DAB" w:rsidP="00E85DAB">
      <w:pPr>
        <w:autoSpaceDE w:val="0"/>
        <w:autoSpaceDN w:val="0"/>
        <w:adjustRightInd w:val="0"/>
        <w:spacing w:after="0" w:line="360" w:lineRule="auto"/>
        <w:jc w:val="both"/>
        <w:rPr>
          <w:rFonts w:ascii="Times New Roman" w:hAnsi="Times New Roman" w:cs="Times New Roman"/>
          <w:b/>
          <w:color w:val="000000"/>
          <w:sz w:val="24"/>
          <w:szCs w:val="24"/>
        </w:rPr>
      </w:pPr>
      <w:r w:rsidRPr="0044525A">
        <w:rPr>
          <w:rFonts w:ascii="Times New Roman" w:hAnsi="Times New Roman" w:cs="Times New Roman"/>
          <w:b/>
          <w:color w:val="000000"/>
          <w:sz w:val="24"/>
          <w:szCs w:val="24"/>
        </w:rPr>
        <w:lastRenderedPageBreak/>
        <w:t>2). uprawnień do prowadzenia określonej działalności gospodarczej lub zawodowej, o ile wynika to z odrębnych przepisów:</w:t>
      </w:r>
    </w:p>
    <w:p w14:paraId="1CBEC58A" w14:textId="77777777" w:rsidR="00E85DAB" w:rsidRPr="0044525A" w:rsidRDefault="00E85DAB" w:rsidP="00E85DAB">
      <w:pPr>
        <w:autoSpaceDE w:val="0"/>
        <w:autoSpaceDN w:val="0"/>
        <w:adjustRightInd w:val="0"/>
        <w:spacing w:after="0" w:line="360" w:lineRule="auto"/>
        <w:jc w:val="both"/>
        <w:rPr>
          <w:rFonts w:ascii="Times New Roman" w:hAnsi="Times New Roman" w:cs="Times New Roman"/>
          <w:color w:val="000000"/>
          <w:sz w:val="24"/>
          <w:szCs w:val="24"/>
        </w:rPr>
      </w:pPr>
      <w:r w:rsidRPr="0044525A">
        <w:rPr>
          <w:rFonts w:ascii="Times New Roman" w:hAnsi="Times New Roman" w:cs="Times New Roman"/>
          <w:color w:val="000000"/>
          <w:sz w:val="24"/>
          <w:szCs w:val="24"/>
        </w:rPr>
        <w:t>Zamawiający nie precyzuje w tym zakresie żadnych wymagań.</w:t>
      </w:r>
    </w:p>
    <w:p w14:paraId="5DAD0065" w14:textId="77777777" w:rsidR="00E85DAB" w:rsidRPr="0044525A" w:rsidRDefault="00E85DAB" w:rsidP="00E85DAB">
      <w:pPr>
        <w:autoSpaceDE w:val="0"/>
        <w:autoSpaceDN w:val="0"/>
        <w:adjustRightInd w:val="0"/>
        <w:spacing w:after="0" w:line="360" w:lineRule="auto"/>
        <w:rPr>
          <w:rFonts w:ascii="Times New Roman" w:hAnsi="Times New Roman" w:cs="Times New Roman"/>
          <w:color w:val="000000"/>
          <w:sz w:val="24"/>
          <w:szCs w:val="24"/>
        </w:rPr>
      </w:pPr>
      <w:r w:rsidRPr="0044525A">
        <w:rPr>
          <w:rFonts w:ascii="Times New Roman" w:eastAsia="Times New Roman" w:hAnsi="Times New Roman" w:cs="Times New Roman"/>
          <w:b/>
          <w:sz w:val="24"/>
          <w:szCs w:val="24"/>
          <w:lang w:eastAsia="pl-PL"/>
        </w:rPr>
        <w:t xml:space="preserve">3). </w:t>
      </w:r>
      <w:r w:rsidRPr="0044525A">
        <w:rPr>
          <w:rFonts w:ascii="Times New Roman" w:hAnsi="Times New Roman" w:cs="Times New Roman"/>
          <w:b/>
          <w:color w:val="000000"/>
          <w:sz w:val="24"/>
          <w:szCs w:val="24"/>
        </w:rPr>
        <w:t>sytuacji ekonomicznej lub finansowej:</w:t>
      </w:r>
    </w:p>
    <w:p w14:paraId="50F5048C" w14:textId="0B2FCF2E" w:rsidR="00E85DAB" w:rsidRPr="0044525A" w:rsidRDefault="00E85DAB" w:rsidP="00E85DAB">
      <w:pPr>
        <w:autoSpaceDE w:val="0"/>
        <w:autoSpaceDN w:val="0"/>
        <w:adjustRightInd w:val="0"/>
        <w:spacing w:before="120" w:after="120" w:line="360" w:lineRule="auto"/>
        <w:jc w:val="both"/>
        <w:rPr>
          <w:rFonts w:ascii="Times New Roman" w:hAnsi="Times New Roman" w:cs="Times New Roman"/>
          <w:color w:val="FF0000"/>
          <w:sz w:val="24"/>
          <w:szCs w:val="24"/>
        </w:rPr>
      </w:pPr>
      <w:r w:rsidRPr="0044525A">
        <w:rPr>
          <w:rFonts w:ascii="Times New Roman" w:eastAsia="Times New Roman" w:hAnsi="Times New Roman" w:cs="Times New Roman"/>
          <w:sz w:val="24"/>
          <w:szCs w:val="24"/>
          <w:lang w:eastAsia="pl-PL"/>
        </w:rPr>
        <w:t xml:space="preserve">Warunek zostanie spełniony, jeżeli Wykonawca wykaże, że </w:t>
      </w:r>
      <w:r w:rsidRPr="0044525A">
        <w:rPr>
          <w:rFonts w:ascii="Times New Roman" w:hAnsi="Times New Roman" w:cs="Times New Roman"/>
          <w:sz w:val="24"/>
          <w:szCs w:val="24"/>
        </w:rPr>
        <w:t xml:space="preserve">posiada środki finansowe lub zdolność kredytową na kwotę równą co najmniej </w:t>
      </w:r>
      <w:r>
        <w:rPr>
          <w:rFonts w:ascii="Times New Roman" w:hAnsi="Times New Roman" w:cs="Times New Roman"/>
          <w:sz w:val="24"/>
          <w:szCs w:val="24"/>
        </w:rPr>
        <w:t>1</w:t>
      </w:r>
      <w:r w:rsidRPr="0044525A">
        <w:rPr>
          <w:rFonts w:ascii="Times New Roman" w:hAnsi="Times New Roman" w:cs="Times New Roman"/>
          <w:sz w:val="24"/>
          <w:szCs w:val="24"/>
        </w:rPr>
        <w:t>00.000,00 złotych</w:t>
      </w:r>
      <w:r w:rsidR="00A13AB8" w:rsidRPr="00A13AB8">
        <w:rPr>
          <w:rFonts w:ascii="Times New Roman" w:hAnsi="Times New Roman" w:cs="Times New Roman"/>
          <w:sz w:val="24"/>
          <w:szCs w:val="24"/>
        </w:rPr>
        <w:t xml:space="preserve"> </w:t>
      </w:r>
      <w:r w:rsidR="00A13AB8">
        <w:rPr>
          <w:rFonts w:ascii="Times New Roman" w:hAnsi="Times New Roman" w:cs="Times New Roman"/>
          <w:sz w:val="24"/>
          <w:szCs w:val="24"/>
        </w:rPr>
        <w:t>(słownie złotych: sto tysięcy)</w:t>
      </w:r>
      <w:r w:rsidR="00A13AB8" w:rsidRPr="0044525A">
        <w:rPr>
          <w:rFonts w:ascii="Times New Roman" w:hAnsi="Times New Roman" w:cs="Times New Roman"/>
          <w:sz w:val="24"/>
          <w:szCs w:val="24"/>
        </w:rPr>
        <w:t>.</w:t>
      </w:r>
    </w:p>
    <w:p w14:paraId="62BC513D" w14:textId="77777777" w:rsidR="00E85DAB" w:rsidRPr="0044525A" w:rsidRDefault="00E85DAB" w:rsidP="00E85DAB">
      <w:pPr>
        <w:autoSpaceDE w:val="0"/>
        <w:autoSpaceDN w:val="0"/>
        <w:adjustRightInd w:val="0"/>
        <w:spacing w:before="120" w:after="120" w:line="360" w:lineRule="auto"/>
        <w:jc w:val="both"/>
        <w:rPr>
          <w:rFonts w:ascii="Times New Roman" w:eastAsia="Times New Roman" w:hAnsi="Times New Roman" w:cs="Times New Roman"/>
          <w:sz w:val="24"/>
          <w:szCs w:val="24"/>
          <w:lang w:eastAsia="pl-PL"/>
        </w:rPr>
      </w:pPr>
      <w:r w:rsidRPr="0044525A">
        <w:rPr>
          <w:rFonts w:ascii="Times New Roman" w:eastAsia="Times New Roman" w:hAnsi="Times New Roman" w:cs="Times New Roman"/>
          <w:sz w:val="24"/>
          <w:szCs w:val="24"/>
          <w:lang w:eastAsia="pl-PL"/>
        </w:rPr>
        <w:t>W przypadku wykonawców wspólnie ubiegających się o udzielenie zamówienia w/w warunek udziału w postępowaniu może zostać spełniony łącznie.</w:t>
      </w:r>
    </w:p>
    <w:p w14:paraId="6D857DF4" w14:textId="77777777" w:rsidR="00E85DAB" w:rsidRPr="0044525A" w:rsidRDefault="00E85DAB" w:rsidP="00E85DAB">
      <w:pPr>
        <w:autoSpaceDE w:val="0"/>
        <w:autoSpaceDN w:val="0"/>
        <w:adjustRightInd w:val="0"/>
        <w:spacing w:after="0" w:line="360" w:lineRule="auto"/>
        <w:rPr>
          <w:rFonts w:ascii="Times New Roman" w:hAnsi="Times New Roman" w:cs="Times New Roman"/>
          <w:b/>
          <w:color w:val="FF0000"/>
          <w:sz w:val="24"/>
          <w:szCs w:val="24"/>
        </w:rPr>
      </w:pPr>
      <w:r w:rsidRPr="0044525A">
        <w:rPr>
          <w:rFonts w:ascii="Times New Roman" w:hAnsi="Times New Roman" w:cs="Times New Roman"/>
          <w:b/>
          <w:color w:val="000000"/>
          <w:sz w:val="24"/>
          <w:szCs w:val="24"/>
        </w:rPr>
        <w:t xml:space="preserve">4). zdolności technicznej lub zawodowej: </w:t>
      </w:r>
    </w:p>
    <w:p w14:paraId="353DEFF4" w14:textId="4055D0C7" w:rsidR="00E85DAB" w:rsidRDefault="00E85DAB" w:rsidP="00E85DAB">
      <w:pPr>
        <w:autoSpaceDE w:val="0"/>
        <w:autoSpaceDN w:val="0"/>
        <w:adjustRightInd w:val="0"/>
        <w:spacing w:after="0" w:line="360" w:lineRule="auto"/>
        <w:jc w:val="both"/>
        <w:rPr>
          <w:rFonts w:ascii="Times New Roman" w:hAnsi="Times New Roman" w:cs="Times New Roman"/>
          <w:bCs/>
          <w:sz w:val="24"/>
          <w:szCs w:val="24"/>
        </w:rPr>
      </w:pPr>
      <w:r w:rsidRPr="0044525A">
        <w:rPr>
          <w:rFonts w:ascii="Times New Roman" w:hAnsi="Times New Roman" w:cs="Times New Roman"/>
          <w:color w:val="000000"/>
          <w:sz w:val="24"/>
          <w:szCs w:val="24"/>
        </w:rPr>
        <w:t xml:space="preserve">a). Wykonawca jest zobowiązany wykazać, że nie wcześniej niż </w:t>
      </w:r>
      <w:r w:rsidRPr="0044525A">
        <w:rPr>
          <w:rFonts w:ascii="Times New Roman" w:hAnsi="Times New Roman" w:cs="Times New Roman"/>
          <w:sz w:val="24"/>
          <w:szCs w:val="24"/>
        </w:rPr>
        <w:t xml:space="preserve">w okresie ostatnich pięciu lat, a jeżeli okres prowadzenia działalności jest krótszy – w tym okresie, wykonał </w:t>
      </w:r>
      <w:r w:rsidR="00510FB7">
        <w:rPr>
          <w:rFonts w:ascii="Times New Roman" w:hAnsi="Times New Roman" w:cs="Times New Roman"/>
          <w:sz w:val="24"/>
          <w:szCs w:val="24"/>
        </w:rPr>
        <w:t xml:space="preserve">w ramach jednej lub dwóch </w:t>
      </w:r>
      <w:r w:rsidRPr="009B1656">
        <w:rPr>
          <w:rFonts w:ascii="Times New Roman" w:hAnsi="Times New Roman" w:cs="Times New Roman"/>
          <w:bCs/>
          <w:sz w:val="24"/>
          <w:szCs w:val="24"/>
        </w:rPr>
        <w:t>rob</w:t>
      </w:r>
      <w:r w:rsidR="00510FB7">
        <w:rPr>
          <w:rFonts w:ascii="Times New Roman" w:hAnsi="Times New Roman" w:cs="Times New Roman"/>
          <w:bCs/>
          <w:sz w:val="24"/>
          <w:szCs w:val="24"/>
        </w:rPr>
        <w:t>ót</w:t>
      </w:r>
      <w:r w:rsidRPr="009B1656">
        <w:rPr>
          <w:rFonts w:ascii="Times New Roman" w:hAnsi="Times New Roman" w:cs="Times New Roman"/>
          <w:bCs/>
          <w:sz w:val="24"/>
          <w:szCs w:val="24"/>
        </w:rPr>
        <w:t xml:space="preserve"> budowlan</w:t>
      </w:r>
      <w:r w:rsidR="00510FB7">
        <w:rPr>
          <w:rFonts w:ascii="Times New Roman" w:hAnsi="Times New Roman" w:cs="Times New Roman"/>
          <w:bCs/>
          <w:sz w:val="24"/>
          <w:szCs w:val="24"/>
        </w:rPr>
        <w:t>ych</w:t>
      </w:r>
      <w:r w:rsidRPr="009B1656">
        <w:rPr>
          <w:rFonts w:ascii="Times New Roman" w:hAnsi="Times New Roman" w:cs="Times New Roman"/>
          <w:bCs/>
          <w:sz w:val="24"/>
          <w:szCs w:val="24"/>
        </w:rPr>
        <w:t xml:space="preserve"> polegającą</w:t>
      </w:r>
      <w:r w:rsidR="00510FB7">
        <w:rPr>
          <w:rFonts w:ascii="Times New Roman" w:hAnsi="Times New Roman" w:cs="Times New Roman"/>
          <w:bCs/>
          <w:sz w:val="24"/>
          <w:szCs w:val="24"/>
        </w:rPr>
        <w:t>ej/cych</w:t>
      </w:r>
      <w:r w:rsidRPr="009B1656">
        <w:rPr>
          <w:rFonts w:ascii="Times New Roman" w:hAnsi="Times New Roman" w:cs="Times New Roman"/>
          <w:bCs/>
          <w:sz w:val="24"/>
          <w:szCs w:val="24"/>
        </w:rPr>
        <w:t xml:space="preserve"> </w:t>
      </w:r>
      <w:r w:rsidRPr="009B1656">
        <w:rPr>
          <w:rFonts w:ascii="Times New Roman" w:hAnsi="Times New Roman" w:cs="Times New Roman"/>
          <w:sz w:val="24"/>
          <w:szCs w:val="24"/>
        </w:rPr>
        <w:t xml:space="preserve">na budowie (przez budowę należy przez to rozumieć wykonywanie obiektu budowlanego w określonym miejscu, a także odbudowę, rozbudowę, nadbudowę obiektu budowlanego) sieci  kanalizacji sanitarnej o łącznej </w:t>
      </w:r>
      <w:r>
        <w:rPr>
          <w:rFonts w:ascii="Times New Roman" w:hAnsi="Times New Roman" w:cs="Times New Roman"/>
          <w:sz w:val="24"/>
          <w:szCs w:val="24"/>
        </w:rPr>
        <w:t>długości nie mniejszej niż 250,00</w:t>
      </w:r>
      <w:r w:rsidRPr="009B1656">
        <w:rPr>
          <w:rFonts w:ascii="Times New Roman" w:hAnsi="Times New Roman" w:cs="Times New Roman"/>
          <w:sz w:val="24"/>
          <w:szCs w:val="24"/>
        </w:rPr>
        <w:t xml:space="preserve"> mb</w:t>
      </w:r>
      <w:r w:rsidRPr="009B1656">
        <w:rPr>
          <w:rFonts w:ascii="Times New Roman" w:hAnsi="Times New Roman" w:cs="Times New Roman"/>
          <w:bCs/>
          <w:sz w:val="24"/>
          <w:szCs w:val="24"/>
        </w:rPr>
        <w:t xml:space="preserve">. Wartość wykazanej/ych roboty/t budowlanej/ych winna wynosić łącznie  nie mniej niż </w:t>
      </w:r>
      <w:r w:rsidR="00F20375">
        <w:rPr>
          <w:rFonts w:ascii="Times New Roman" w:hAnsi="Times New Roman" w:cs="Times New Roman"/>
          <w:bCs/>
          <w:sz w:val="24"/>
          <w:szCs w:val="24"/>
        </w:rPr>
        <w:t>150</w:t>
      </w:r>
      <w:r w:rsidRPr="009B1656">
        <w:rPr>
          <w:rFonts w:ascii="Times New Roman" w:hAnsi="Times New Roman" w:cs="Times New Roman"/>
          <w:bCs/>
          <w:sz w:val="24"/>
          <w:szCs w:val="24"/>
        </w:rPr>
        <w:t>.000,00 zło</w:t>
      </w:r>
      <w:r w:rsidR="00F20375">
        <w:rPr>
          <w:rFonts w:ascii="Times New Roman" w:hAnsi="Times New Roman" w:cs="Times New Roman"/>
          <w:bCs/>
          <w:sz w:val="24"/>
          <w:szCs w:val="24"/>
        </w:rPr>
        <w:t xml:space="preserve">tych brutto – słownie złotych: sto pięćdziesiąt </w:t>
      </w:r>
      <w:r w:rsidRPr="009B1656">
        <w:rPr>
          <w:rFonts w:ascii="Times New Roman" w:hAnsi="Times New Roman" w:cs="Times New Roman"/>
          <w:bCs/>
          <w:sz w:val="24"/>
          <w:szCs w:val="24"/>
        </w:rPr>
        <w:t>tysięcy.</w:t>
      </w:r>
      <w:r>
        <w:rPr>
          <w:rFonts w:ascii="Times New Roman" w:hAnsi="Times New Roman" w:cs="Times New Roman"/>
          <w:bCs/>
          <w:sz w:val="24"/>
          <w:szCs w:val="24"/>
        </w:rPr>
        <w:t xml:space="preserve"> </w:t>
      </w:r>
    </w:p>
    <w:p w14:paraId="242B364A" w14:textId="77777777" w:rsidR="000758C2" w:rsidRDefault="000758C2" w:rsidP="000758C2">
      <w:pPr>
        <w:spacing w:after="0" w:line="360" w:lineRule="auto"/>
        <w:jc w:val="both"/>
        <w:rPr>
          <w:rFonts w:ascii="Times New Roman" w:hAnsi="Times New Roman" w:cs="Times New Roman"/>
          <w:sz w:val="24"/>
          <w:szCs w:val="24"/>
        </w:rPr>
      </w:pPr>
      <w:r w:rsidRPr="0044525A">
        <w:rPr>
          <w:rFonts w:ascii="Times New Roman" w:hAnsi="Times New Roman" w:cs="Times New Roman"/>
          <w:sz w:val="24"/>
          <w:szCs w:val="24"/>
        </w:rPr>
        <w:t xml:space="preserve">Wyżej wymieniony warunek dotyczący doświadczenia i wartości robót dotyczy wykonawcy składającego ofertę samodzielnie, co najmniej jednego ze wspólników konsorcjum (w przypadku wspólnej oferty) lub podmiotu udostępniającego zasoby wykonawcy, jeżeli wykonawca powołuje się na te zasoby. </w:t>
      </w:r>
    </w:p>
    <w:p w14:paraId="28CE75C6" w14:textId="77777777" w:rsidR="000758C2" w:rsidRPr="0044525A" w:rsidRDefault="000758C2" w:rsidP="000758C2">
      <w:pPr>
        <w:spacing w:after="0" w:line="360" w:lineRule="auto"/>
        <w:jc w:val="both"/>
        <w:rPr>
          <w:rFonts w:ascii="Times New Roman" w:hAnsi="Times New Roman" w:cs="Times New Roman"/>
          <w:sz w:val="24"/>
          <w:szCs w:val="24"/>
        </w:rPr>
      </w:pPr>
      <w:r w:rsidRPr="0044525A">
        <w:rPr>
          <w:rFonts w:ascii="Times New Roman" w:hAnsi="Times New Roman" w:cs="Times New Roman"/>
          <w:sz w:val="24"/>
          <w:szCs w:val="24"/>
        </w:rPr>
        <w:t>Nie podlegają sumowaniu wartości robót wykonywanych przez różne podmioty biorące udział w postępowaniu tj. wspólników konsorcjum</w:t>
      </w:r>
      <w:r>
        <w:rPr>
          <w:rFonts w:ascii="Times New Roman" w:hAnsi="Times New Roman" w:cs="Times New Roman"/>
          <w:sz w:val="24"/>
          <w:szCs w:val="24"/>
        </w:rPr>
        <w:t>,</w:t>
      </w:r>
      <w:r w:rsidRPr="0044525A">
        <w:rPr>
          <w:rFonts w:ascii="Times New Roman" w:hAnsi="Times New Roman" w:cs="Times New Roman"/>
          <w:sz w:val="24"/>
          <w:szCs w:val="24"/>
        </w:rPr>
        <w:t xml:space="preserve"> ani wykonawców i podmioty udzielające zasobów.</w:t>
      </w:r>
    </w:p>
    <w:p w14:paraId="1388EBF3" w14:textId="77777777" w:rsidR="000758C2" w:rsidRPr="0044525A" w:rsidRDefault="000758C2" w:rsidP="00E85DAB">
      <w:pPr>
        <w:autoSpaceDE w:val="0"/>
        <w:autoSpaceDN w:val="0"/>
        <w:adjustRightInd w:val="0"/>
        <w:spacing w:after="0" w:line="360" w:lineRule="auto"/>
        <w:jc w:val="both"/>
        <w:rPr>
          <w:rFonts w:ascii="Times New Roman" w:hAnsi="Times New Roman" w:cs="Times New Roman"/>
          <w:bCs/>
          <w:sz w:val="24"/>
          <w:szCs w:val="24"/>
        </w:rPr>
      </w:pPr>
    </w:p>
    <w:p w14:paraId="1E357405" w14:textId="30044721" w:rsidR="00FF5CBC" w:rsidRDefault="00E85DAB" w:rsidP="00F52FD9">
      <w:pPr>
        <w:pStyle w:val="Tekstpodstawowy21"/>
        <w:tabs>
          <w:tab w:val="left" w:pos="709"/>
          <w:tab w:val="left" w:pos="1494"/>
        </w:tabs>
        <w:spacing w:after="0" w:line="360" w:lineRule="auto"/>
        <w:jc w:val="both"/>
        <w:rPr>
          <w:rFonts w:ascii="Times New Roman" w:eastAsia="Times New Roman" w:hAnsi="Times New Roman" w:cs="Times New Roman"/>
          <w:color w:val="000000"/>
          <w:sz w:val="24"/>
          <w:szCs w:val="24"/>
          <w:lang w:eastAsia="pl-PL"/>
        </w:rPr>
      </w:pPr>
      <w:r w:rsidRPr="00F52FD9">
        <w:rPr>
          <w:rFonts w:ascii="Times New Roman" w:hAnsi="Times New Roman" w:cs="Times New Roman"/>
          <w:b/>
          <w:sz w:val="24"/>
          <w:szCs w:val="24"/>
        </w:rPr>
        <w:t xml:space="preserve">b). </w:t>
      </w:r>
      <w:r w:rsidR="00DF40A8" w:rsidRPr="0044525A">
        <w:rPr>
          <w:rFonts w:ascii="Times New Roman" w:hAnsi="Times New Roman" w:cs="Times New Roman"/>
          <w:color w:val="000000"/>
          <w:sz w:val="24"/>
          <w:szCs w:val="24"/>
        </w:rPr>
        <w:t>Wykonawca jest zobowiązany wykazać</w:t>
      </w:r>
      <w:r w:rsidRPr="00F52FD9">
        <w:rPr>
          <w:rFonts w:ascii="Times New Roman" w:hAnsi="Times New Roman" w:cs="Times New Roman"/>
          <w:sz w:val="24"/>
          <w:szCs w:val="24"/>
        </w:rPr>
        <w:t xml:space="preserve">, że </w:t>
      </w:r>
      <w:r w:rsidR="00DF40A8">
        <w:rPr>
          <w:rFonts w:ascii="Times New Roman" w:hAnsi="Times New Roman" w:cs="Times New Roman"/>
          <w:sz w:val="24"/>
          <w:szCs w:val="24"/>
        </w:rPr>
        <w:t xml:space="preserve">dysponuje </w:t>
      </w:r>
      <w:r w:rsidRPr="00F52FD9">
        <w:rPr>
          <w:rFonts w:ascii="Times New Roman" w:hAnsi="Times New Roman" w:cs="Times New Roman"/>
          <w:sz w:val="24"/>
          <w:szCs w:val="24"/>
        </w:rPr>
        <w:t xml:space="preserve">1 </w:t>
      </w:r>
      <w:r w:rsidRPr="00F52FD9">
        <w:rPr>
          <w:rFonts w:ascii="Times New Roman" w:hAnsi="Times New Roman" w:cs="Times New Roman"/>
          <w:color w:val="000000"/>
          <w:w w:val="90"/>
          <w:sz w:val="24"/>
          <w:szCs w:val="24"/>
        </w:rPr>
        <w:t>osob</w:t>
      </w:r>
      <w:r w:rsidR="00DF40A8">
        <w:rPr>
          <w:rFonts w:ascii="Times New Roman" w:hAnsi="Times New Roman" w:cs="Times New Roman"/>
          <w:color w:val="000000"/>
          <w:w w:val="90"/>
          <w:sz w:val="24"/>
          <w:szCs w:val="24"/>
        </w:rPr>
        <w:t xml:space="preserve">ą </w:t>
      </w:r>
      <w:r w:rsidRPr="00F52FD9">
        <w:rPr>
          <w:rFonts w:ascii="Times New Roman" w:hAnsi="Times New Roman" w:cs="Times New Roman"/>
          <w:color w:val="000000"/>
          <w:w w:val="90"/>
          <w:sz w:val="24"/>
          <w:szCs w:val="24"/>
        </w:rPr>
        <w:t xml:space="preserve"> </w:t>
      </w:r>
      <w:r w:rsidRPr="00F52FD9">
        <w:rPr>
          <w:rFonts w:ascii="Times New Roman" w:hAnsi="Times New Roman" w:cs="Times New Roman"/>
          <w:w w:val="90"/>
          <w:sz w:val="24"/>
          <w:szCs w:val="24"/>
        </w:rPr>
        <w:t>do pełnienia funkcji Kierownika Budowy</w:t>
      </w:r>
      <w:r w:rsidRPr="00F52FD9">
        <w:rPr>
          <w:rFonts w:ascii="Times New Roman" w:hAnsi="Times New Roman" w:cs="Times New Roman"/>
          <w:color w:val="000000"/>
          <w:w w:val="90"/>
          <w:sz w:val="24"/>
          <w:szCs w:val="24"/>
        </w:rPr>
        <w:t xml:space="preserve">, która będzie uczestniczyła w wykonywaniu </w:t>
      </w:r>
      <w:r w:rsidRPr="00F52FD9">
        <w:rPr>
          <w:rFonts w:ascii="Times New Roman" w:hAnsi="Times New Roman" w:cs="Times New Roman"/>
          <w:w w:val="90"/>
          <w:sz w:val="24"/>
          <w:szCs w:val="24"/>
        </w:rPr>
        <w:t xml:space="preserve">zamówienia, legitymująca się kwalifikacjami zawodowymi odpowiednimi do funkcji, jaka została jej powierzona, tj. posiada </w:t>
      </w:r>
      <w:r w:rsidRPr="00F52FD9">
        <w:rPr>
          <w:rFonts w:ascii="Times New Roman" w:eastAsia="Times New Roman" w:hAnsi="Times New Roman" w:cs="Times New Roman"/>
          <w:color w:val="000000"/>
          <w:sz w:val="24"/>
          <w:szCs w:val="24"/>
          <w:lang w:eastAsia="pl-PL"/>
        </w:rPr>
        <w:t>uprawnienia</w:t>
      </w:r>
      <w:r w:rsidRPr="00F52FD9">
        <w:rPr>
          <w:rFonts w:ascii="Times New Roman" w:hAnsi="Times New Roman" w:cs="Times New Roman"/>
          <w:color w:val="000000"/>
          <w:sz w:val="24"/>
          <w:szCs w:val="24"/>
        </w:rPr>
        <w:t xml:space="preserve"> </w:t>
      </w:r>
      <w:r w:rsidRPr="00F52FD9">
        <w:rPr>
          <w:rFonts w:ascii="Times New Roman" w:hAnsi="Times New Roman" w:cs="Times New Roman"/>
          <w:bCs/>
          <w:color w:val="000000"/>
          <w:sz w:val="24"/>
          <w:szCs w:val="24"/>
        </w:rPr>
        <w:t>w</w:t>
      </w:r>
      <w:r w:rsidRPr="00F52FD9">
        <w:rPr>
          <w:rFonts w:ascii="Times New Roman" w:eastAsia="Times New Roman" w:hAnsi="Times New Roman" w:cs="Times New Roman"/>
          <w:color w:val="000000"/>
          <w:sz w:val="24"/>
          <w:szCs w:val="24"/>
          <w:lang w:eastAsia="pl-PL"/>
        </w:rPr>
        <w:t xml:space="preserve"> specjalności  instalacyjnej</w:t>
      </w:r>
      <w:r w:rsidRPr="00F52FD9">
        <w:rPr>
          <w:rFonts w:ascii="Times New Roman" w:hAnsi="Times New Roman" w:cs="Times New Roman"/>
          <w:bCs/>
          <w:color w:val="000000"/>
          <w:sz w:val="24"/>
          <w:szCs w:val="24"/>
        </w:rPr>
        <w:t xml:space="preserve"> </w:t>
      </w:r>
      <w:r w:rsidR="00B23466" w:rsidRPr="00F52FD9">
        <w:rPr>
          <w:rFonts w:ascii="Times New Roman" w:hAnsi="Times New Roman" w:cs="Times New Roman"/>
          <w:bCs/>
          <w:color w:val="000000"/>
          <w:sz w:val="24"/>
          <w:szCs w:val="24"/>
        </w:rPr>
        <w:t xml:space="preserve">w </w:t>
      </w:r>
      <w:r w:rsidRPr="00F52FD9">
        <w:rPr>
          <w:rFonts w:ascii="Times New Roman" w:hAnsi="Times New Roman" w:cs="Times New Roman"/>
          <w:bCs/>
          <w:color w:val="000000"/>
          <w:sz w:val="24"/>
          <w:szCs w:val="24"/>
        </w:rPr>
        <w:t xml:space="preserve">zakresie sieci, instalacji i urządzeń </w:t>
      </w:r>
      <w:r w:rsidRPr="00F52FD9">
        <w:rPr>
          <w:rFonts w:ascii="Times New Roman" w:eastAsia="Times New Roman" w:hAnsi="Times New Roman" w:cs="Times New Roman"/>
          <w:color w:val="000000"/>
          <w:sz w:val="24"/>
          <w:szCs w:val="24"/>
          <w:lang w:eastAsia="pl-PL"/>
        </w:rPr>
        <w:t>kanalizacyjnych</w:t>
      </w:r>
      <w:r w:rsidRPr="00F52FD9">
        <w:rPr>
          <w:rFonts w:ascii="Times New Roman" w:hAnsi="Times New Roman" w:cs="Times New Roman"/>
          <w:bCs/>
          <w:color w:val="000000"/>
          <w:sz w:val="24"/>
          <w:szCs w:val="24"/>
        </w:rPr>
        <w:t xml:space="preserve"> </w:t>
      </w:r>
      <w:r w:rsidRPr="00F52FD9">
        <w:rPr>
          <w:rFonts w:ascii="Times New Roman" w:hAnsi="Times New Roman" w:cs="Times New Roman"/>
          <w:color w:val="000000"/>
          <w:sz w:val="24"/>
          <w:szCs w:val="24"/>
        </w:rPr>
        <w:t xml:space="preserve">do pełnienia samodzielnych funkcji technicznych w budownictwie do kierowania robotami, w zakresie odpowiadającym przedmiotowi zamówienia wymagane przepisami ustawy z dnia 7 lipca 1994 r. Prawo budowlane </w:t>
      </w:r>
      <w:hyperlink r:id="rId20" w:history="1">
        <w:r w:rsidRPr="00F52FD9">
          <w:rPr>
            <w:rStyle w:val="Hipercze"/>
            <w:rFonts w:ascii="Times New Roman" w:hAnsi="Times New Roman" w:cs="Times New Roman"/>
            <w:color w:val="000000"/>
            <w:sz w:val="24"/>
            <w:szCs w:val="24"/>
          </w:rPr>
          <w:t>(Dz.U. z 2020 poz. 1333)</w:t>
        </w:r>
      </w:hyperlink>
      <w:r w:rsidRPr="00F52FD9">
        <w:rPr>
          <w:rFonts w:ascii="Times New Roman" w:hAnsi="Times New Roman" w:cs="Times New Roman"/>
          <w:color w:val="000000"/>
          <w:sz w:val="24"/>
          <w:szCs w:val="24"/>
        </w:rPr>
        <w:t xml:space="preserve"> </w:t>
      </w:r>
      <w:r w:rsidRPr="00F52FD9">
        <w:rPr>
          <w:rFonts w:ascii="Times New Roman" w:eastAsia="Times New Roman" w:hAnsi="Times New Roman" w:cs="Times New Roman"/>
          <w:color w:val="000000"/>
          <w:sz w:val="24"/>
          <w:szCs w:val="24"/>
          <w:lang w:eastAsia="pl-PL"/>
        </w:rPr>
        <w:t>lub odpowiadające im ważne uprawnienia budowlane, uzyskane w oparciu o przepisy obowiązujące przed wejściem w życie w/w ustawy.</w:t>
      </w:r>
    </w:p>
    <w:p w14:paraId="06D0738A" w14:textId="3ABC9391" w:rsidR="00E85DAB" w:rsidRPr="00F52FD9" w:rsidRDefault="00FF5CBC" w:rsidP="00F52FD9">
      <w:pPr>
        <w:pStyle w:val="Tekstpodstawowy21"/>
        <w:tabs>
          <w:tab w:val="left" w:pos="709"/>
          <w:tab w:val="left" w:pos="1494"/>
        </w:tabs>
        <w:spacing w:after="0" w:line="360" w:lineRule="auto"/>
        <w:jc w:val="both"/>
        <w:rPr>
          <w:rFonts w:ascii="Times New Roman" w:eastAsia="Times New Roman" w:hAnsi="Times New Roman" w:cs="Times New Roman"/>
          <w:color w:val="000000"/>
          <w:sz w:val="24"/>
          <w:szCs w:val="24"/>
          <w:lang w:eastAsia="pl-PL"/>
        </w:rPr>
      </w:pPr>
      <w:r w:rsidRPr="00FF5CBC">
        <w:rPr>
          <w:rFonts w:ascii="Times New Roman" w:eastAsia="Times New Roman" w:hAnsi="Times New Roman" w:cs="Times New Roman"/>
          <w:b/>
          <w:color w:val="000000" w:themeColor="text1"/>
          <w:lang w:eastAsia="pl-PL"/>
        </w:rPr>
        <w:t xml:space="preserve"> </w:t>
      </w:r>
      <w:r>
        <w:rPr>
          <w:rFonts w:ascii="Times New Roman" w:eastAsia="Times New Roman" w:hAnsi="Times New Roman" w:cs="Times New Roman"/>
          <w:b/>
          <w:color w:val="000000" w:themeColor="text1"/>
          <w:lang w:eastAsia="pl-PL"/>
        </w:rPr>
        <w:t xml:space="preserve">Uwaga: </w:t>
      </w:r>
      <w:r w:rsidRPr="00510FB7">
        <w:rPr>
          <w:rFonts w:ascii="Times New Roman" w:eastAsia="Times New Roman" w:hAnsi="Times New Roman" w:cs="Times New Roman"/>
          <w:b/>
          <w:color w:val="000000" w:themeColor="text1"/>
          <w:lang w:eastAsia="pl-PL"/>
        </w:rPr>
        <w:t>Zamawiający dopuszcza uprawnienia ograniczone dla os</w:t>
      </w:r>
      <w:r>
        <w:rPr>
          <w:rFonts w:ascii="Times New Roman" w:eastAsia="Times New Roman" w:hAnsi="Times New Roman" w:cs="Times New Roman"/>
          <w:b/>
          <w:color w:val="000000" w:themeColor="text1"/>
          <w:lang w:eastAsia="pl-PL"/>
        </w:rPr>
        <w:t>oby</w:t>
      </w:r>
      <w:r w:rsidRPr="00510FB7">
        <w:rPr>
          <w:rFonts w:ascii="Times New Roman" w:eastAsia="Times New Roman" w:hAnsi="Times New Roman" w:cs="Times New Roman"/>
          <w:b/>
          <w:color w:val="000000" w:themeColor="text1"/>
          <w:lang w:eastAsia="pl-PL"/>
        </w:rPr>
        <w:t xml:space="preserve"> zadeklarowan</w:t>
      </w:r>
      <w:r>
        <w:rPr>
          <w:rFonts w:ascii="Times New Roman" w:eastAsia="Times New Roman" w:hAnsi="Times New Roman" w:cs="Times New Roman"/>
          <w:b/>
          <w:color w:val="000000" w:themeColor="text1"/>
          <w:lang w:eastAsia="pl-PL"/>
        </w:rPr>
        <w:t xml:space="preserve">ej </w:t>
      </w:r>
      <w:r w:rsidRPr="00510FB7">
        <w:rPr>
          <w:rFonts w:ascii="Times New Roman" w:eastAsia="Times New Roman" w:hAnsi="Times New Roman" w:cs="Times New Roman"/>
          <w:b/>
          <w:color w:val="000000" w:themeColor="text1"/>
          <w:lang w:eastAsia="pl-PL"/>
        </w:rPr>
        <w:t xml:space="preserve">przez Wykonawcę </w:t>
      </w:r>
      <w:r>
        <w:rPr>
          <w:rFonts w:ascii="Times New Roman" w:eastAsia="Times New Roman" w:hAnsi="Times New Roman" w:cs="Times New Roman"/>
          <w:b/>
          <w:color w:val="000000" w:themeColor="text1"/>
          <w:lang w:eastAsia="pl-PL"/>
        </w:rPr>
        <w:t>do pełnienia funkcji Kierownika budowy.</w:t>
      </w:r>
    </w:p>
    <w:p w14:paraId="05ED39B2" w14:textId="77777777" w:rsidR="00E85DAB" w:rsidRDefault="00E85DAB" w:rsidP="0008747C">
      <w:pPr>
        <w:tabs>
          <w:tab w:val="num" w:pos="0"/>
        </w:tabs>
        <w:autoSpaceDE w:val="0"/>
        <w:spacing w:after="0" w:line="360" w:lineRule="auto"/>
        <w:jc w:val="both"/>
        <w:rPr>
          <w:rFonts w:ascii="Times New Roman" w:eastAsia="Times New Roman" w:hAnsi="Times New Roman" w:cs="Times New Roman"/>
          <w:sz w:val="24"/>
          <w:szCs w:val="24"/>
          <w:lang w:eastAsia="pl-PL"/>
        </w:rPr>
      </w:pPr>
      <w:r w:rsidRPr="00F52FD9">
        <w:rPr>
          <w:rFonts w:ascii="Times New Roman" w:eastAsia="Times New Roman" w:hAnsi="Times New Roman" w:cs="Times New Roman"/>
          <w:sz w:val="24"/>
          <w:szCs w:val="24"/>
          <w:lang w:eastAsia="pl-PL"/>
        </w:rPr>
        <w:t>W przypadku wykonawców wspólnie ubiegających się o udzielenie zamówienia w/w warunek udziału w postępowaniu może zostać spełniony łącznie.</w:t>
      </w:r>
    </w:p>
    <w:p w14:paraId="78CB1CDB" w14:textId="77777777" w:rsidR="00F20375" w:rsidRPr="00F52FD9" w:rsidRDefault="00F20375" w:rsidP="0008747C">
      <w:pPr>
        <w:tabs>
          <w:tab w:val="num" w:pos="0"/>
        </w:tabs>
        <w:autoSpaceDE w:val="0"/>
        <w:spacing w:after="0" w:line="360" w:lineRule="auto"/>
        <w:jc w:val="both"/>
        <w:rPr>
          <w:rFonts w:ascii="Times New Roman" w:eastAsia="Times New Roman" w:hAnsi="Times New Roman" w:cs="Times New Roman"/>
          <w:sz w:val="24"/>
          <w:szCs w:val="24"/>
          <w:lang w:eastAsia="pl-PL"/>
        </w:rPr>
      </w:pPr>
    </w:p>
    <w:p w14:paraId="231EEA6E" w14:textId="77777777" w:rsidR="00CF6B98" w:rsidRPr="00554E9D" w:rsidRDefault="00CF6B98" w:rsidP="00F52FD9">
      <w:pPr>
        <w:pStyle w:val="Tekstpodstawowy21"/>
        <w:tabs>
          <w:tab w:val="left" w:pos="709"/>
          <w:tab w:val="left" w:pos="1494"/>
        </w:tabs>
        <w:spacing w:after="0" w:line="360" w:lineRule="auto"/>
        <w:jc w:val="both"/>
        <w:rPr>
          <w:rFonts w:ascii="Times New Roman" w:hAnsi="Times New Roman" w:cs="Times New Roman"/>
          <w:sz w:val="24"/>
          <w:szCs w:val="24"/>
        </w:rPr>
      </w:pPr>
      <w:r w:rsidRPr="00554E9D">
        <w:rPr>
          <w:rFonts w:ascii="Times New Roman" w:hAnsi="Times New Roman" w:cs="Times New Roman"/>
          <w:b/>
          <w:sz w:val="24"/>
          <w:szCs w:val="24"/>
        </w:rPr>
        <w:lastRenderedPageBreak/>
        <w:t>UWAGA</w:t>
      </w:r>
      <w:r w:rsidR="00554E9D" w:rsidRPr="00554E9D">
        <w:rPr>
          <w:rFonts w:ascii="Times New Roman" w:hAnsi="Times New Roman" w:cs="Times New Roman"/>
          <w:b/>
          <w:sz w:val="24"/>
          <w:szCs w:val="24"/>
        </w:rPr>
        <w:t xml:space="preserve"> </w:t>
      </w:r>
      <w:r w:rsidR="00554E9D">
        <w:rPr>
          <w:rFonts w:ascii="Times New Roman" w:hAnsi="Times New Roman" w:cs="Times New Roman"/>
          <w:b/>
          <w:sz w:val="24"/>
          <w:szCs w:val="24"/>
        </w:rPr>
        <w:t xml:space="preserve">- </w:t>
      </w:r>
      <w:r w:rsidR="00554E9D" w:rsidRPr="00554E9D">
        <w:rPr>
          <w:rFonts w:ascii="Times New Roman" w:hAnsi="Times New Roman" w:cs="Times New Roman"/>
          <w:b/>
          <w:sz w:val="24"/>
          <w:szCs w:val="24"/>
        </w:rPr>
        <w:t>dotyczy I i II części zamówienia</w:t>
      </w:r>
      <w:r w:rsidRPr="00554E9D">
        <w:rPr>
          <w:rFonts w:ascii="Times New Roman" w:hAnsi="Times New Roman" w:cs="Times New Roman"/>
          <w:b/>
          <w:sz w:val="24"/>
          <w:szCs w:val="24"/>
        </w:rPr>
        <w:t>:</w:t>
      </w:r>
      <w:r w:rsidRPr="00554E9D">
        <w:rPr>
          <w:rFonts w:ascii="Times New Roman" w:hAnsi="Times New Roman" w:cs="Times New Roman"/>
          <w:sz w:val="24"/>
          <w:szCs w:val="24"/>
        </w:rPr>
        <w:t xml:space="preserve"> </w:t>
      </w:r>
    </w:p>
    <w:p w14:paraId="741454F3" w14:textId="77777777" w:rsidR="00CF6B98" w:rsidRPr="00F52FD9" w:rsidRDefault="00CF6B98" w:rsidP="00F52FD9">
      <w:pPr>
        <w:pStyle w:val="Akapitzlist"/>
        <w:suppressAutoHyphens/>
        <w:spacing w:before="120" w:after="120" w:line="360" w:lineRule="auto"/>
        <w:ind w:left="284"/>
        <w:jc w:val="both"/>
        <w:rPr>
          <w:rFonts w:ascii="Times New Roman" w:hAnsi="Times New Roman" w:cs="Times New Roman"/>
          <w:sz w:val="24"/>
          <w:szCs w:val="24"/>
        </w:rPr>
      </w:pPr>
      <w:r w:rsidRPr="00F52FD9">
        <w:rPr>
          <w:rFonts w:ascii="Times New Roman" w:hAnsi="Times New Roman" w:cs="Times New Roman"/>
          <w:sz w:val="24"/>
          <w:szCs w:val="24"/>
        </w:rPr>
        <w:t>Zamawiający informuje, iż użyte w opisie warunków udziału w postępowaniu określenia oznaczają:</w:t>
      </w:r>
    </w:p>
    <w:p w14:paraId="4B0BEA0F" w14:textId="77777777" w:rsidR="00CF6B98" w:rsidRPr="00F52FD9" w:rsidRDefault="00CF6B98" w:rsidP="00F52FD9">
      <w:pPr>
        <w:pStyle w:val="Akapitzlist"/>
        <w:numPr>
          <w:ilvl w:val="0"/>
          <w:numId w:val="5"/>
        </w:numPr>
        <w:overflowPunct w:val="0"/>
        <w:spacing w:before="120" w:after="120" w:line="360" w:lineRule="auto"/>
        <w:ind w:left="284" w:hanging="284"/>
        <w:contextualSpacing w:val="0"/>
        <w:jc w:val="both"/>
        <w:textAlignment w:val="baseline"/>
        <w:rPr>
          <w:rFonts w:ascii="Times New Roman" w:hAnsi="Times New Roman" w:cs="Times New Roman"/>
          <w:sz w:val="24"/>
          <w:szCs w:val="24"/>
        </w:rPr>
      </w:pPr>
      <w:r w:rsidRPr="00F52FD9">
        <w:rPr>
          <w:rFonts w:ascii="Times New Roman" w:hAnsi="Times New Roman" w:cs="Times New Roman"/>
          <w:sz w:val="24"/>
          <w:szCs w:val="24"/>
        </w:rPr>
        <w:t xml:space="preserve">budowę lub przebudowę w rozumieniu ustawy z dnia 7 lipca 1994 r. Prawo budowlane </w:t>
      </w:r>
      <w:hyperlink r:id="rId21" w:history="1">
        <w:r w:rsidRPr="00F52FD9">
          <w:rPr>
            <w:rStyle w:val="Hipercze"/>
            <w:rFonts w:ascii="Times New Roman" w:hAnsi="Times New Roman" w:cs="Times New Roman"/>
            <w:color w:val="000000"/>
            <w:sz w:val="24"/>
            <w:szCs w:val="24"/>
          </w:rPr>
          <w:t>(Dz.U. z 2020 poz. 1333)</w:t>
        </w:r>
      </w:hyperlink>
      <w:r w:rsidRPr="00F52FD9">
        <w:rPr>
          <w:rFonts w:ascii="Times New Roman" w:hAnsi="Times New Roman" w:cs="Times New Roman"/>
          <w:sz w:val="24"/>
          <w:szCs w:val="24"/>
        </w:rPr>
        <w:t>;</w:t>
      </w:r>
    </w:p>
    <w:p w14:paraId="231F1DFD" w14:textId="77777777" w:rsidR="00CF6B98" w:rsidRPr="00F52FD9" w:rsidRDefault="00CF6B98" w:rsidP="00F52FD9">
      <w:pPr>
        <w:pStyle w:val="Akapitzlist"/>
        <w:numPr>
          <w:ilvl w:val="0"/>
          <w:numId w:val="5"/>
        </w:numPr>
        <w:overflowPunct w:val="0"/>
        <w:spacing w:before="120" w:after="120" w:line="360" w:lineRule="auto"/>
        <w:ind w:left="284" w:hanging="284"/>
        <w:contextualSpacing w:val="0"/>
        <w:jc w:val="both"/>
        <w:textAlignment w:val="baseline"/>
        <w:rPr>
          <w:rFonts w:ascii="Times New Roman" w:hAnsi="Times New Roman" w:cs="Times New Roman"/>
          <w:sz w:val="24"/>
          <w:szCs w:val="24"/>
        </w:rPr>
      </w:pPr>
      <w:r w:rsidRPr="00F52FD9">
        <w:rPr>
          <w:rFonts w:ascii="Times New Roman" w:hAnsi="Times New Roman" w:cs="Times New Roman"/>
          <w:sz w:val="24"/>
          <w:szCs w:val="24"/>
        </w:rPr>
        <w:t xml:space="preserve">uprawnienia budowlane w rozumieniu ustawy jw. oraz Rozporządzenia Ministra Inwestycji i Rozwoju z dnia 29 kwietnia 2019 r. w sprawie przygotowania zawodowego do wykonywania funkcji technicznych w budownictwie (Dz. U. z 2019 r.,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(Dz.U. 2016 r. poz. 65). </w:t>
      </w:r>
    </w:p>
    <w:p w14:paraId="7BCE32E5" w14:textId="3000C738" w:rsidR="00CF6B98" w:rsidRPr="00F52FD9" w:rsidRDefault="00CF6B98" w:rsidP="00F52FD9">
      <w:pPr>
        <w:numPr>
          <w:ilvl w:val="0"/>
          <w:numId w:val="5"/>
        </w:numPr>
        <w:suppressAutoHyphens/>
        <w:spacing w:before="120" w:after="120" w:line="360" w:lineRule="auto"/>
        <w:ind w:left="284" w:hanging="284"/>
        <w:jc w:val="both"/>
        <w:rPr>
          <w:rFonts w:ascii="Times New Roman" w:hAnsi="Times New Roman" w:cs="Times New Roman"/>
          <w:sz w:val="24"/>
          <w:szCs w:val="24"/>
        </w:rPr>
      </w:pPr>
      <w:r w:rsidRPr="00F52FD9">
        <w:rPr>
          <w:rFonts w:ascii="Times New Roman" w:hAnsi="Times New Roman" w:cs="Times New Roman"/>
          <w:sz w:val="24"/>
          <w:szCs w:val="24"/>
        </w:rPr>
        <w:t>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(t.j. Dz.U. 201</w:t>
      </w:r>
      <w:r w:rsidR="00510FB7">
        <w:rPr>
          <w:rFonts w:ascii="Times New Roman" w:hAnsi="Times New Roman" w:cs="Times New Roman"/>
          <w:sz w:val="24"/>
          <w:szCs w:val="24"/>
        </w:rPr>
        <w:t>9</w:t>
      </w:r>
      <w:r w:rsidRPr="00F52FD9">
        <w:rPr>
          <w:rFonts w:ascii="Times New Roman" w:hAnsi="Times New Roman" w:cs="Times New Roman"/>
          <w:sz w:val="24"/>
          <w:szCs w:val="24"/>
        </w:rPr>
        <w:t xml:space="preserve"> r. poz. 1</w:t>
      </w:r>
      <w:r w:rsidR="00510FB7">
        <w:rPr>
          <w:rFonts w:ascii="Times New Roman" w:hAnsi="Times New Roman" w:cs="Times New Roman"/>
          <w:sz w:val="24"/>
          <w:szCs w:val="24"/>
        </w:rPr>
        <w:t>117</w:t>
      </w:r>
      <w:r w:rsidRPr="00F52FD9">
        <w:rPr>
          <w:rFonts w:ascii="Times New Roman" w:hAnsi="Times New Roman" w:cs="Times New Roman"/>
          <w:sz w:val="24"/>
          <w:szCs w:val="24"/>
        </w:rPr>
        <w:t>), osoby wyznaczone do realizacji zamówienia posiadają uprawnienia budowlane do kierowania robotami budowlanymi, wyszczególnione wyżej jeżeli:</w:t>
      </w:r>
    </w:p>
    <w:p w14:paraId="3083800A" w14:textId="77777777" w:rsidR="00CF6B98" w:rsidRPr="00F52FD9" w:rsidRDefault="00CF6B98" w:rsidP="00F52FD9">
      <w:pPr>
        <w:pStyle w:val="Akapitzlist"/>
        <w:numPr>
          <w:ilvl w:val="0"/>
          <w:numId w:val="5"/>
        </w:numPr>
        <w:overflowPunct w:val="0"/>
        <w:spacing w:before="120" w:after="120" w:line="360" w:lineRule="auto"/>
        <w:ind w:left="284" w:hanging="284"/>
        <w:contextualSpacing w:val="0"/>
        <w:jc w:val="both"/>
        <w:textAlignment w:val="baseline"/>
        <w:rPr>
          <w:rFonts w:ascii="Times New Roman" w:hAnsi="Times New Roman" w:cs="Times New Roman"/>
          <w:sz w:val="24"/>
          <w:szCs w:val="24"/>
        </w:rPr>
      </w:pPr>
      <w:r w:rsidRPr="00F52FD9">
        <w:rPr>
          <w:rFonts w:ascii="Times New Roman" w:hAnsi="Times New Roman" w:cs="Times New Roman"/>
          <w:sz w:val="24"/>
          <w:szCs w:val="24"/>
        </w:rPr>
        <w:t xml:space="preserve">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 </w:t>
      </w:r>
    </w:p>
    <w:p w14:paraId="3FD3DB6C" w14:textId="3B73F533" w:rsidR="00CF6B98" w:rsidRPr="00F52FD9" w:rsidRDefault="00CF6B98" w:rsidP="00F52FD9">
      <w:pPr>
        <w:pStyle w:val="Akapitzlist"/>
        <w:numPr>
          <w:ilvl w:val="0"/>
          <w:numId w:val="5"/>
        </w:numPr>
        <w:overflowPunct w:val="0"/>
        <w:spacing w:before="120" w:after="120" w:line="360" w:lineRule="auto"/>
        <w:ind w:left="284" w:hanging="284"/>
        <w:contextualSpacing w:val="0"/>
        <w:jc w:val="both"/>
        <w:textAlignment w:val="baseline"/>
        <w:rPr>
          <w:rFonts w:ascii="Times New Roman" w:hAnsi="Times New Roman" w:cs="Times New Roman"/>
          <w:sz w:val="24"/>
          <w:szCs w:val="24"/>
        </w:rPr>
      </w:pPr>
      <w:r w:rsidRPr="00F52FD9">
        <w:rPr>
          <w:rFonts w:ascii="Times New Roman" w:hAnsi="Times New Roman" w:cs="Times New Roman"/>
          <w:sz w:val="24"/>
          <w:szCs w:val="24"/>
        </w:rPr>
        <w:t>posiadają odpowiednią decyzję o uznaniu kwalifikacji zawodowych lub w przypadku braku decyzji o uznaniu kwalifikacji zawodowych zostały spełnione w stosunku do tych osób wymagania, o których mowa w art. 20a ust. 2-6 ustawy z dnia 15 grudnia 2000 r. o samorządach zawodowych architektów, inżynierów budownictwa, dotyczące świadczenia usług transgranic</w:t>
      </w:r>
      <w:r w:rsidR="00A13AB8">
        <w:rPr>
          <w:rFonts w:ascii="Times New Roman" w:hAnsi="Times New Roman" w:cs="Times New Roman"/>
          <w:sz w:val="24"/>
          <w:szCs w:val="24"/>
        </w:rPr>
        <w:t>znych</w:t>
      </w:r>
      <w:r w:rsidRPr="00F52FD9">
        <w:rPr>
          <w:rFonts w:ascii="Times New Roman" w:hAnsi="Times New Roman" w:cs="Times New Roman"/>
          <w:sz w:val="24"/>
          <w:szCs w:val="24"/>
        </w:rPr>
        <w:t>.</w:t>
      </w:r>
    </w:p>
    <w:p w14:paraId="3D958544" w14:textId="77777777" w:rsidR="007B5701" w:rsidRPr="00F52FD9" w:rsidRDefault="00CF6B98" w:rsidP="00AB14F5">
      <w:pPr>
        <w:pStyle w:val="Akapitzlist"/>
        <w:numPr>
          <w:ilvl w:val="0"/>
          <w:numId w:val="23"/>
        </w:numPr>
        <w:suppressAutoHyphens/>
        <w:autoSpaceDE w:val="0"/>
        <w:spacing w:after="0" w:line="360" w:lineRule="auto"/>
        <w:ind w:left="284" w:hanging="284"/>
        <w:jc w:val="both"/>
        <w:rPr>
          <w:rFonts w:ascii="Times New Roman" w:hAnsi="Times New Roman" w:cs="Times New Roman"/>
          <w:b/>
          <w:bCs/>
          <w:sz w:val="24"/>
          <w:szCs w:val="24"/>
        </w:rPr>
      </w:pPr>
      <w:r w:rsidRPr="00F52FD9">
        <w:rPr>
          <w:rFonts w:ascii="Times New Roman" w:eastAsia="Times New Roman" w:hAnsi="Times New Roman" w:cs="Times New Roman"/>
          <w:sz w:val="24"/>
          <w:szCs w:val="24"/>
        </w:rPr>
        <w:t>Wartości podane w dokumentach potwierdzających spełnienie warunku w walutach innych niż wskazane przez Zamawiającego należy przeliczyć wg średniego kursu NBP na dzień publikacji ogłoszenia o zamówieniu w przedmiotowym postępowaniu.</w:t>
      </w:r>
    </w:p>
    <w:p w14:paraId="2C266309" w14:textId="77777777" w:rsidR="00B23466" w:rsidRPr="00F52FD9" w:rsidRDefault="00B23466" w:rsidP="00F52FD9">
      <w:pPr>
        <w:pStyle w:val="Akapitzlist"/>
        <w:suppressAutoHyphens/>
        <w:autoSpaceDE w:val="0"/>
        <w:spacing w:after="0" w:line="360" w:lineRule="auto"/>
        <w:ind w:left="284"/>
        <w:jc w:val="both"/>
        <w:rPr>
          <w:rFonts w:ascii="Times New Roman" w:hAnsi="Times New Roman" w:cs="Times New Roman"/>
          <w:b/>
          <w:bCs/>
          <w:sz w:val="24"/>
          <w:szCs w:val="24"/>
        </w:rPr>
      </w:pPr>
    </w:p>
    <w:p w14:paraId="57B2283C" w14:textId="77777777" w:rsidR="00245EE4" w:rsidRPr="00F52FD9" w:rsidRDefault="00245EE4" w:rsidP="00AB14F5">
      <w:pPr>
        <w:numPr>
          <w:ilvl w:val="0"/>
          <w:numId w:val="23"/>
        </w:numPr>
        <w:suppressAutoHyphens/>
        <w:autoSpaceDE w:val="0"/>
        <w:spacing w:after="0" w:line="360" w:lineRule="auto"/>
        <w:ind w:left="284" w:hanging="284"/>
        <w:jc w:val="both"/>
        <w:rPr>
          <w:rFonts w:ascii="Times New Roman" w:hAnsi="Times New Roman" w:cs="Times New Roman"/>
          <w:b/>
          <w:bCs/>
          <w:sz w:val="24"/>
          <w:szCs w:val="24"/>
        </w:rPr>
      </w:pPr>
      <w:r w:rsidRPr="00F52FD9">
        <w:rPr>
          <w:rFonts w:ascii="Times New Roman" w:hAnsi="Times New Roman" w:cs="Times New Roman"/>
          <w:b/>
          <w:color w:val="000000"/>
          <w:sz w:val="24"/>
          <w:szCs w:val="24"/>
        </w:rPr>
        <w:t>Dysponowanie zasobami innych podmiotów.</w:t>
      </w:r>
    </w:p>
    <w:p w14:paraId="68BE6913"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BD1F197"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lastRenderedPageBreak/>
        <w:t>2).  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02E1913"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384EB69"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4). Zobowiązanie podmiotu udostępniającego zasoby, o którym mowa w ust. 3, potwierdza, że stosunek łączący wykonawcę z podmiotami udostępniającymi zasoby gwarantuje rzeczywisty dostęp do tych zasobów oraz określa w szczególności:</w:t>
      </w:r>
    </w:p>
    <w:p w14:paraId="0D47D837"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a).  zakres dostępnych wykonawcy zasobów podmiotu udostępniającego zasoby;</w:t>
      </w:r>
    </w:p>
    <w:p w14:paraId="183E6AE2"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b). sposób i okres udostępnienia wykonawcy i wykorzystania przez niego zasobów podmiotu udostępniającego te zasoby przy wykonywaniu zamówienia;</w:t>
      </w:r>
    </w:p>
    <w:p w14:paraId="2D971CB8"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c).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93596AA"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 xml:space="preserve">5). 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Pr>
          <w:rFonts w:ascii="Times New Roman" w:hAnsi="Times New Roman" w:cs="Times New Roman"/>
          <w:color w:val="000000"/>
          <w:sz w:val="24"/>
          <w:szCs w:val="24"/>
        </w:rPr>
        <w:t>w niniejszej SWZ</w:t>
      </w:r>
      <w:r w:rsidRPr="00971F6E">
        <w:rPr>
          <w:rFonts w:ascii="Times New Roman" w:hAnsi="Times New Roman" w:cs="Times New Roman"/>
          <w:color w:val="000000"/>
          <w:sz w:val="24"/>
          <w:szCs w:val="24"/>
        </w:rPr>
        <w:t>, a także bada, czy nie zachodzą wobec tego podmiotu podstawy wykluczenia, które zostały przewidziane względem wykonawcy.</w:t>
      </w:r>
    </w:p>
    <w:p w14:paraId="37E1A6BD"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6).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w:t>
      </w:r>
    </w:p>
    <w:p w14:paraId="66C6763A" w14:textId="77777777" w:rsidR="00245EE4" w:rsidRPr="00971F6E" w:rsidRDefault="00245EE4" w:rsidP="00245EE4">
      <w:pPr>
        <w:autoSpaceDE w:val="0"/>
        <w:autoSpaceDN w:val="0"/>
        <w:adjustRightInd w:val="0"/>
        <w:spacing w:after="0" w:line="360" w:lineRule="auto"/>
        <w:rPr>
          <w:rFonts w:ascii="Times New Roman" w:hAnsi="Times New Roman" w:cs="Times New Roman"/>
          <w:color w:val="000000"/>
          <w:sz w:val="24"/>
          <w:szCs w:val="24"/>
        </w:rPr>
      </w:pPr>
      <w:r w:rsidRPr="00971F6E">
        <w:rPr>
          <w:rFonts w:ascii="Times New Roman" w:hAnsi="Times New Roman" w:cs="Times New Roman"/>
          <w:color w:val="000000"/>
          <w:sz w:val="24"/>
          <w:szCs w:val="24"/>
        </w:rPr>
        <w:t>a</w:t>
      </w:r>
      <w:r w:rsidR="00FD51AE">
        <w:rPr>
          <w:rFonts w:ascii="Times New Roman" w:hAnsi="Times New Roman" w:cs="Times New Roman"/>
          <w:color w:val="000000"/>
          <w:sz w:val="24"/>
          <w:szCs w:val="24"/>
        </w:rPr>
        <w:t>)</w:t>
      </w:r>
      <w:r w:rsidRPr="00971F6E">
        <w:rPr>
          <w:rFonts w:ascii="Times New Roman" w:hAnsi="Times New Roman" w:cs="Times New Roman"/>
          <w:color w:val="000000"/>
          <w:sz w:val="24"/>
          <w:szCs w:val="24"/>
        </w:rPr>
        <w:t>. zastąpił ten podmiot innym podmiotem lub podmiotami</w:t>
      </w:r>
    </w:p>
    <w:p w14:paraId="66B2798B" w14:textId="77777777" w:rsidR="00245EE4" w:rsidRPr="00971F6E" w:rsidRDefault="00245EE4" w:rsidP="00245EE4">
      <w:pPr>
        <w:autoSpaceDE w:val="0"/>
        <w:autoSpaceDN w:val="0"/>
        <w:adjustRightInd w:val="0"/>
        <w:spacing w:after="0" w:line="360" w:lineRule="auto"/>
        <w:rPr>
          <w:rFonts w:ascii="Times New Roman" w:hAnsi="Times New Roman" w:cs="Times New Roman"/>
          <w:color w:val="000000"/>
          <w:sz w:val="24"/>
          <w:szCs w:val="24"/>
        </w:rPr>
      </w:pPr>
      <w:r w:rsidRPr="00971F6E">
        <w:rPr>
          <w:rFonts w:ascii="Times New Roman" w:hAnsi="Times New Roman" w:cs="Times New Roman"/>
          <w:color w:val="000000"/>
          <w:sz w:val="24"/>
          <w:szCs w:val="24"/>
        </w:rPr>
        <w:t>b</w:t>
      </w:r>
      <w:r w:rsidR="00FD51AE">
        <w:rPr>
          <w:rFonts w:ascii="Times New Roman" w:hAnsi="Times New Roman" w:cs="Times New Roman"/>
          <w:color w:val="000000"/>
          <w:sz w:val="24"/>
          <w:szCs w:val="24"/>
        </w:rPr>
        <w:t>)</w:t>
      </w:r>
      <w:r w:rsidRPr="00971F6E">
        <w:rPr>
          <w:rFonts w:ascii="Times New Roman" w:hAnsi="Times New Roman" w:cs="Times New Roman"/>
          <w:color w:val="000000"/>
          <w:sz w:val="24"/>
          <w:szCs w:val="24"/>
        </w:rPr>
        <w:t>. albo wykazał, że samodzielnie spełnia warunki udziału w postępowaniu.</w:t>
      </w:r>
    </w:p>
    <w:p w14:paraId="67EDA79B" w14:textId="6B095DF8" w:rsidR="00926FCC"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 xml:space="preserve">7). Wykonawca, w przypadku polegania na zdolnościach lub sytuacji podmiotów udostępniających zasoby, przedstawia, wraz z </w:t>
      </w:r>
      <w:r w:rsidRPr="00AF5859">
        <w:rPr>
          <w:rFonts w:ascii="Times New Roman" w:hAnsi="Times New Roman" w:cs="Times New Roman"/>
          <w:color w:val="000000" w:themeColor="text1"/>
          <w:sz w:val="24"/>
          <w:szCs w:val="24"/>
        </w:rPr>
        <w:t xml:space="preserve">oświadczeniem, o którym mowa w </w:t>
      </w:r>
      <w:r w:rsidR="00AF5859" w:rsidRPr="00AF5859">
        <w:rPr>
          <w:rFonts w:ascii="Times New Roman" w:hAnsi="Times New Roman" w:cs="Times New Roman"/>
          <w:color w:val="000000" w:themeColor="text1"/>
          <w:sz w:val="24"/>
          <w:szCs w:val="24"/>
        </w:rPr>
        <w:t>Rozdziale 10 ust.3 pkt. 3 SWZ,</w:t>
      </w:r>
      <w:r w:rsidRPr="00AF5859">
        <w:rPr>
          <w:rFonts w:ascii="Times New Roman" w:hAnsi="Times New Roman" w:cs="Times New Roman"/>
          <w:color w:val="000000" w:themeColor="text1"/>
          <w:sz w:val="24"/>
          <w:szCs w:val="24"/>
        </w:rPr>
        <w:t xml:space="preserve"> </w:t>
      </w:r>
      <w:r w:rsidRPr="00971F6E">
        <w:rPr>
          <w:rFonts w:ascii="Times New Roman" w:hAnsi="Times New Roman" w:cs="Times New Roman"/>
          <w:color w:val="000000"/>
          <w:sz w:val="24"/>
          <w:szCs w:val="24"/>
        </w:rPr>
        <w:t>także oświadczenie podmiotu udostępniającego zasoby, potwierdzające brak podstaw wykluczenia tego podmiotu oraz odpowiednio spełnianie warunków udziału w postępowaniu, w zakresie, w jakim wykonaw</w:t>
      </w:r>
      <w:r>
        <w:rPr>
          <w:rFonts w:ascii="Times New Roman" w:hAnsi="Times New Roman" w:cs="Times New Roman"/>
          <w:color w:val="000000"/>
          <w:sz w:val="24"/>
          <w:szCs w:val="24"/>
        </w:rPr>
        <w:t>ca powołuje się na jego zasoby.</w:t>
      </w:r>
    </w:p>
    <w:p w14:paraId="6166D7B9" w14:textId="77777777" w:rsidR="00926FCC" w:rsidRDefault="00926FCC">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1F2F0CC3"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p>
    <w:p w14:paraId="2343C48B" w14:textId="77777777" w:rsidR="00245EE4" w:rsidRPr="00926FCC" w:rsidRDefault="00FD51AE" w:rsidP="00510FB7">
      <w:pPr>
        <w:autoSpaceDE w:val="0"/>
        <w:autoSpaceDN w:val="0"/>
        <w:adjustRightInd w:val="0"/>
        <w:spacing w:after="0" w:line="360" w:lineRule="auto"/>
        <w:jc w:val="both"/>
        <w:rPr>
          <w:rFonts w:ascii="Times New Roman" w:hAnsi="Times New Roman" w:cs="Times New Roman"/>
          <w:b/>
          <w:color w:val="000000"/>
          <w:sz w:val="24"/>
          <w:szCs w:val="24"/>
          <w:u w:val="single"/>
        </w:rPr>
      </w:pPr>
      <w:r w:rsidRPr="00926FCC">
        <w:rPr>
          <w:rFonts w:ascii="Times New Roman" w:hAnsi="Times New Roman" w:cs="Times New Roman"/>
          <w:b/>
          <w:color w:val="000000"/>
          <w:sz w:val="24"/>
          <w:szCs w:val="24"/>
          <w:u w:val="single"/>
        </w:rPr>
        <w:t>6</w:t>
      </w:r>
      <w:r w:rsidR="00245EE4" w:rsidRPr="00926FCC">
        <w:rPr>
          <w:rFonts w:ascii="Times New Roman" w:hAnsi="Times New Roman" w:cs="Times New Roman"/>
          <w:b/>
          <w:color w:val="000000"/>
          <w:sz w:val="24"/>
          <w:szCs w:val="24"/>
          <w:u w:val="single"/>
        </w:rPr>
        <w:t>. Wspólne ubieganie się o udzielenie zamówienia (np. konsorcja, spółki cywilne).</w:t>
      </w:r>
    </w:p>
    <w:p w14:paraId="79D7DD29" w14:textId="77777777" w:rsidR="00245EE4" w:rsidRPr="00510FB7" w:rsidRDefault="00245EE4" w:rsidP="00510FB7">
      <w:pPr>
        <w:autoSpaceDE w:val="0"/>
        <w:autoSpaceDN w:val="0"/>
        <w:adjustRightInd w:val="0"/>
        <w:spacing w:after="0" w:line="360" w:lineRule="auto"/>
        <w:jc w:val="both"/>
        <w:rPr>
          <w:rFonts w:ascii="Times New Roman" w:hAnsi="Times New Roman" w:cs="Times New Roman"/>
          <w:color w:val="000000"/>
          <w:sz w:val="24"/>
          <w:szCs w:val="24"/>
        </w:rPr>
      </w:pPr>
      <w:r w:rsidRPr="00510FB7">
        <w:rPr>
          <w:rFonts w:ascii="Times New Roman" w:hAnsi="Times New Roman" w:cs="Times New Roman"/>
          <w:color w:val="000000"/>
          <w:sz w:val="24"/>
          <w:szCs w:val="24"/>
        </w:rPr>
        <w:t>1</w:t>
      </w:r>
      <w:r w:rsidR="00FD51AE" w:rsidRPr="00510FB7">
        <w:rPr>
          <w:rFonts w:ascii="Times New Roman" w:hAnsi="Times New Roman" w:cs="Times New Roman"/>
          <w:color w:val="000000"/>
          <w:sz w:val="24"/>
          <w:szCs w:val="24"/>
        </w:rPr>
        <w:t>)</w:t>
      </w:r>
      <w:r w:rsidRPr="00510FB7">
        <w:rPr>
          <w:rFonts w:ascii="Times New Roman" w:hAnsi="Times New Roman" w:cs="Times New Roman"/>
          <w:color w:val="000000"/>
          <w:sz w:val="24"/>
          <w:szCs w:val="24"/>
        </w:rPr>
        <w:t>. Wykonawcy mogą wspólnie ubiegać się o udzielenie zamówienia.</w:t>
      </w:r>
    </w:p>
    <w:p w14:paraId="694C77D6" w14:textId="77777777" w:rsidR="00245EE4" w:rsidRPr="00510FB7" w:rsidRDefault="00245EE4" w:rsidP="00510FB7">
      <w:pPr>
        <w:autoSpaceDE w:val="0"/>
        <w:autoSpaceDN w:val="0"/>
        <w:adjustRightInd w:val="0"/>
        <w:spacing w:after="0" w:line="360" w:lineRule="auto"/>
        <w:jc w:val="both"/>
        <w:rPr>
          <w:rFonts w:ascii="Times New Roman" w:hAnsi="Times New Roman" w:cs="Times New Roman"/>
          <w:color w:val="000000"/>
          <w:sz w:val="24"/>
          <w:szCs w:val="24"/>
        </w:rPr>
      </w:pPr>
      <w:r w:rsidRPr="00510FB7">
        <w:rPr>
          <w:rFonts w:ascii="Times New Roman" w:hAnsi="Times New Roman" w:cs="Times New Roman"/>
          <w:color w:val="000000"/>
          <w:sz w:val="24"/>
          <w:szCs w:val="24"/>
        </w:rPr>
        <w:t>2</w:t>
      </w:r>
      <w:r w:rsidR="00FD51AE" w:rsidRPr="00510FB7">
        <w:rPr>
          <w:rFonts w:ascii="Times New Roman" w:hAnsi="Times New Roman" w:cs="Times New Roman"/>
          <w:color w:val="000000"/>
          <w:sz w:val="24"/>
          <w:szCs w:val="24"/>
        </w:rPr>
        <w:t>)</w:t>
      </w:r>
      <w:r w:rsidRPr="00510FB7">
        <w:rPr>
          <w:rFonts w:ascii="Times New Roman" w:hAnsi="Times New Roman" w:cs="Times New Roman"/>
          <w:color w:val="000000"/>
          <w:sz w:val="24"/>
          <w:szCs w:val="24"/>
        </w:rPr>
        <w:t>. W przypadku wspólnego ubiegania się o udzielenie zamówienia wykonawcy ustanawiają pełnomocnika do reprezentowania ich w postępowaniu o udzielenie zamówienia albo reprezentowania w postępowaniu i zawarcia umowy w sprawie zamówienia publicznego.</w:t>
      </w:r>
    </w:p>
    <w:p w14:paraId="359E3604" w14:textId="77777777" w:rsidR="00245EE4" w:rsidRPr="00510FB7" w:rsidRDefault="00245EE4" w:rsidP="00510FB7">
      <w:pPr>
        <w:autoSpaceDE w:val="0"/>
        <w:autoSpaceDN w:val="0"/>
        <w:adjustRightInd w:val="0"/>
        <w:spacing w:after="0" w:line="360" w:lineRule="auto"/>
        <w:jc w:val="both"/>
        <w:rPr>
          <w:rFonts w:ascii="Times New Roman" w:hAnsi="Times New Roman" w:cs="Times New Roman"/>
          <w:color w:val="000000"/>
          <w:sz w:val="24"/>
          <w:szCs w:val="24"/>
        </w:rPr>
      </w:pPr>
      <w:r w:rsidRPr="00510FB7">
        <w:rPr>
          <w:rFonts w:ascii="Times New Roman" w:hAnsi="Times New Roman" w:cs="Times New Roman"/>
          <w:color w:val="000000"/>
          <w:sz w:val="24"/>
          <w:szCs w:val="24"/>
        </w:rPr>
        <w:t>3</w:t>
      </w:r>
      <w:r w:rsidR="00FD51AE" w:rsidRPr="00510FB7">
        <w:rPr>
          <w:rFonts w:ascii="Times New Roman" w:hAnsi="Times New Roman" w:cs="Times New Roman"/>
          <w:color w:val="000000"/>
          <w:sz w:val="24"/>
          <w:szCs w:val="24"/>
        </w:rPr>
        <w:t>)</w:t>
      </w:r>
      <w:r w:rsidRPr="00510FB7">
        <w:rPr>
          <w:rFonts w:ascii="Times New Roman" w:hAnsi="Times New Roman" w:cs="Times New Roman"/>
          <w:color w:val="000000"/>
          <w:sz w:val="24"/>
          <w:szCs w:val="24"/>
        </w:rPr>
        <w:t>. Wykonawcy wspólnie ubiegający się o zamówienie ponoszą solidarną odpowiedzialność za wykonanie umowy.</w:t>
      </w:r>
    </w:p>
    <w:p w14:paraId="1AEF5F0D" w14:textId="77777777" w:rsidR="00510FB7" w:rsidRPr="00510FB7" w:rsidRDefault="00510FB7" w:rsidP="00510FB7">
      <w:pPr>
        <w:pStyle w:val="Tekstkomentarza"/>
        <w:spacing w:line="360" w:lineRule="auto"/>
        <w:rPr>
          <w:rFonts w:ascii="Times New Roman" w:hAnsi="Times New Roman" w:cs="Times New Roman"/>
          <w:sz w:val="24"/>
          <w:szCs w:val="24"/>
        </w:rPr>
      </w:pPr>
      <w:r w:rsidRPr="00510FB7">
        <w:rPr>
          <w:rFonts w:ascii="Times New Roman" w:hAnsi="Times New Roman" w:cs="Times New Roman"/>
          <w:sz w:val="24"/>
          <w:szCs w:val="24"/>
        </w:rPr>
        <w:t>4).</w:t>
      </w:r>
      <w:r w:rsidRPr="00510FB7">
        <w:rPr>
          <w:rFonts w:ascii="Times New Roman" w:hAnsi="Times New Roman" w:cs="Times New Roman"/>
          <w:sz w:val="24"/>
          <w:szCs w:val="24"/>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6E35A45C" w14:textId="2415D783" w:rsidR="00510FB7" w:rsidRPr="00510FB7" w:rsidRDefault="00510FB7" w:rsidP="00510FB7">
      <w:pPr>
        <w:pStyle w:val="Tekstkomentarza"/>
        <w:spacing w:line="360" w:lineRule="auto"/>
        <w:rPr>
          <w:rFonts w:ascii="Times New Roman" w:hAnsi="Times New Roman" w:cs="Times New Roman"/>
          <w:sz w:val="24"/>
          <w:szCs w:val="24"/>
        </w:rPr>
      </w:pPr>
      <w:r w:rsidRPr="00510FB7">
        <w:rPr>
          <w:rFonts w:ascii="Times New Roman" w:hAnsi="Times New Roman" w:cs="Times New Roman"/>
          <w:sz w:val="24"/>
          <w:szCs w:val="24"/>
        </w:rPr>
        <w:t>5).</w:t>
      </w:r>
      <w:r w:rsidRPr="00510FB7">
        <w:rPr>
          <w:rFonts w:ascii="Times New Roman" w:hAnsi="Times New Roman" w:cs="Times New Roman"/>
          <w:sz w:val="24"/>
          <w:szCs w:val="24"/>
        </w:rPr>
        <w:tab/>
        <w:t>W przypadku, o którym mowa wyżej, wykonawcy wspólnie ubiegający się o udzielenie zamówienia dołączają odpowiednio do oferty oświadczenie, z którego wynika, które roboty budowlane, dostawy lub usługi wykonają poszczególni wykonawcy.</w:t>
      </w:r>
    </w:p>
    <w:p w14:paraId="118B192A" w14:textId="40743EEF" w:rsidR="00FD51AE" w:rsidRPr="00510FB7" w:rsidRDefault="00510FB7" w:rsidP="00510FB7">
      <w:pPr>
        <w:pStyle w:val="Akapitzlist"/>
        <w:tabs>
          <w:tab w:val="left" w:pos="284"/>
        </w:tabs>
        <w:autoSpaceDE w:val="0"/>
        <w:autoSpaceDN w:val="0"/>
        <w:adjustRightInd w:val="0"/>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D51AE" w:rsidRPr="00510FB7">
        <w:rPr>
          <w:rFonts w:ascii="Times New Roman" w:hAnsi="Times New Roman" w:cs="Times New Roman"/>
          <w:color w:val="000000"/>
          <w:sz w:val="24"/>
          <w:szCs w:val="24"/>
        </w:rPr>
        <w:t xml:space="preserve">). </w:t>
      </w:r>
      <w:r w:rsidR="00245EE4" w:rsidRPr="00510FB7">
        <w:rPr>
          <w:rFonts w:ascii="Times New Roman" w:hAnsi="Times New Roman" w:cs="Times New Roman"/>
          <w:color w:val="000000"/>
          <w:sz w:val="24"/>
          <w:szCs w:val="24"/>
        </w:rPr>
        <w:t>Dokument potwierdzający ustanowienie pełnomocnictwa powinien zawierać wskazanie postępowania o zamówienie publiczne, którego dotyczy, wykonawców ubiegających się wspólnie o udzielenie zamówienia, ustanowionego pełnomocnika oraz zakres jego umocowania. W imieniu tych wykonawców  powinny działać osoby uprawnione do składania oświadczeń woli wymienione we właściwym rejestrze lub wpisie do ewidencji działalności gospodarczej lub innym właściwym rejestrze</w:t>
      </w:r>
      <w:r w:rsidR="00FD51AE" w:rsidRPr="00510FB7">
        <w:rPr>
          <w:rFonts w:ascii="Times New Roman" w:hAnsi="Times New Roman" w:cs="Times New Roman"/>
          <w:color w:val="000000"/>
          <w:sz w:val="24"/>
          <w:szCs w:val="24"/>
        </w:rPr>
        <w:t>.</w:t>
      </w:r>
    </w:p>
    <w:p w14:paraId="20510E57" w14:textId="622C51AC" w:rsidR="00245EE4" w:rsidRPr="00510FB7" w:rsidRDefault="00510FB7" w:rsidP="00510FB7">
      <w:pPr>
        <w:pStyle w:val="Akapitzlist"/>
        <w:tabs>
          <w:tab w:val="left" w:pos="284"/>
        </w:tabs>
        <w:autoSpaceDE w:val="0"/>
        <w:autoSpaceDN w:val="0"/>
        <w:adjustRightInd w:val="0"/>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D51AE" w:rsidRPr="00510FB7">
        <w:rPr>
          <w:rFonts w:ascii="Times New Roman" w:hAnsi="Times New Roman" w:cs="Times New Roman"/>
          <w:color w:val="000000"/>
          <w:sz w:val="24"/>
          <w:szCs w:val="24"/>
        </w:rPr>
        <w:t>).</w:t>
      </w:r>
      <w:r w:rsidR="00245EE4" w:rsidRPr="00510FB7">
        <w:rPr>
          <w:rFonts w:ascii="Times New Roman" w:hAnsi="Times New Roman" w:cs="Times New Roman"/>
          <w:color w:val="000000"/>
          <w:sz w:val="24"/>
          <w:szCs w:val="24"/>
        </w:rPr>
        <w:t>Wszelka korespondencja kierowana będzie wyłącznie do podmiotu występującego jako pełnomocnik.</w:t>
      </w:r>
    </w:p>
    <w:p w14:paraId="609FEE47" w14:textId="72261C0B" w:rsidR="00245EE4" w:rsidRPr="00510FB7" w:rsidRDefault="00510FB7" w:rsidP="00510FB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FD51AE" w:rsidRPr="00510FB7">
        <w:rPr>
          <w:rFonts w:ascii="Times New Roman" w:hAnsi="Times New Roman" w:cs="Times New Roman"/>
          <w:color w:val="000000"/>
          <w:sz w:val="24"/>
          <w:szCs w:val="24"/>
        </w:rPr>
        <w:t>).</w:t>
      </w:r>
      <w:r w:rsidR="00245EE4" w:rsidRPr="00510FB7">
        <w:rPr>
          <w:rFonts w:ascii="Times New Roman" w:hAnsi="Times New Roman" w:cs="Times New Roman"/>
          <w:color w:val="000000"/>
          <w:sz w:val="24"/>
          <w:szCs w:val="24"/>
        </w:rPr>
        <w:t xml:space="preserve"> W przypadku Wykonawców wspólnie ubiegających się o udzielenie zamówienia:</w:t>
      </w:r>
    </w:p>
    <w:p w14:paraId="72850F5A" w14:textId="67611D01" w:rsidR="00245EE4" w:rsidRPr="00510FB7" w:rsidRDefault="00245EE4" w:rsidP="00510FB7">
      <w:pPr>
        <w:autoSpaceDE w:val="0"/>
        <w:autoSpaceDN w:val="0"/>
        <w:adjustRightInd w:val="0"/>
        <w:spacing w:after="0" w:line="360" w:lineRule="auto"/>
        <w:jc w:val="both"/>
        <w:rPr>
          <w:rFonts w:ascii="Times New Roman" w:hAnsi="Times New Roman" w:cs="Times New Roman"/>
          <w:color w:val="000000"/>
          <w:sz w:val="24"/>
          <w:szCs w:val="24"/>
        </w:rPr>
      </w:pPr>
      <w:r w:rsidRPr="00510FB7">
        <w:rPr>
          <w:rFonts w:ascii="Times New Roman" w:hAnsi="Times New Roman" w:cs="Times New Roman"/>
          <w:color w:val="000000"/>
          <w:sz w:val="24"/>
          <w:szCs w:val="24"/>
        </w:rPr>
        <w:t xml:space="preserve">a). żaden z tych Wykonawców nie może podlegać wykluczeniu w okolicznościach, o których mowa w Rozdziale </w:t>
      </w:r>
      <w:r w:rsidR="00926FCC">
        <w:rPr>
          <w:rFonts w:ascii="Times New Roman" w:hAnsi="Times New Roman" w:cs="Times New Roman"/>
          <w:color w:val="000000"/>
          <w:sz w:val="24"/>
          <w:szCs w:val="24"/>
        </w:rPr>
        <w:t>13</w:t>
      </w:r>
      <w:r w:rsidRPr="00510FB7">
        <w:rPr>
          <w:rFonts w:ascii="Times New Roman" w:hAnsi="Times New Roman" w:cs="Times New Roman"/>
          <w:color w:val="000000"/>
          <w:sz w:val="24"/>
          <w:szCs w:val="24"/>
        </w:rPr>
        <w:t xml:space="preserve"> i</w:t>
      </w:r>
      <w:r w:rsidR="00E85DAB" w:rsidRPr="00510FB7">
        <w:rPr>
          <w:rFonts w:ascii="Times New Roman" w:hAnsi="Times New Roman" w:cs="Times New Roman"/>
          <w:color w:val="000000"/>
          <w:sz w:val="24"/>
          <w:szCs w:val="24"/>
        </w:rPr>
        <w:t xml:space="preserve"> 1</w:t>
      </w:r>
      <w:r w:rsidR="00926FCC">
        <w:rPr>
          <w:rFonts w:ascii="Times New Roman" w:hAnsi="Times New Roman" w:cs="Times New Roman"/>
          <w:color w:val="000000"/>
          <w:sz w:val="24"/>
          <w:szCs w:val="24"/>
        </w:rPr>
        <w:t>4</w:t>
      </w:r>
      <w:r w:rsidRPr="00510FB7">
        <w:rPr>
          <w:rFonts w:ascii="Times New Roman" w:hAnsi="Times New Roman" w:cs="Times New Roman"/>
          <w:color w:val="000000"/>
          <w:sz w:val="24"/>
          <w:szCs w:val="24"/>
        </w:rPr>
        <w:t xml:space="preserve"> SWZ,</w:t>
      </w:r>
    </w:p>
    <w:p w14:paraId="75AAEFAB" w14:textId="3CAD920E" w:rsidR="00245EE4" w:rsidRPr="00510FB7" w:rsidRDefault="00245EE4" w:rsidP="00510FB7">
      <w:pPr>
        <w:autoSpaceDE w:val="0"/>
        <w:autoSpaceDN w:val="0"/>
        <w:adjustRightInd w:val="0"/>
        <w:spacing w:after="0" w:line="360" w:lineRule="auto"/>
        <w:jc w:val="both"/>
        <w:rPr>
          <w:rFonts w:ascii="Times New Roman" w:hAnsi="Times New Roman" w:cs="Times New Roman"/>
          <w:color w:val="000000"/>
          <w:sz w:val="24"/>
          <w:szCs w:val="24"/>
        </w:rPr>
      </w:pPr>
      <w:r w:rsidRPr="00510FB7">
        <w:rPr>
          <w:rFonts w:ascii="Times New Roman" w:hAnsi="Times New Roman" w:cs="Times New Roman"/>
          <w:color w:val="000000"/>
          <w:sz w:val="24"/>
          <w:szCs w:val="24"/>
        </w:rPr>
        <w:t xml:space="preserve">b). warunki udziału w postępowaniu określone w ust.2 niniejszego rozdziału winny zostać potwierdzone w sposób określony w Rozdziale </w:t>
      </w:r>
      <w:r w:rsidR="00762561">
        <w:rPr>
          <w:rFonts w:ascii="Times New Roman" w:hAnsi="Times New Roman" w:cs="Times New Roman"/>
          <w:color w:val="000000"/>
          <w:sz w:val="24"/>
          <w:szCs w:val="24"/>
        </w:rPr>
        <w:t>1</w:t>
      </w:r>
      <w:r w:rsidRPr="00510FB7">
        <w:rPr>
          <w:rFonts w:ascii="Times New Roman" w:hAnsi="Times New Roman" w:cs="Times New Roman"/>
          <w:color w:val="000000"/>
          <w:sz w:val="24"/>
          <w:szCs w:val="24"/>
        </w:rPr>
        <w:t>8 SWZ.</w:t>
      </w:r>
    </w:p>
    <w:p w14:paraId="1BEE78DD" w14:textId="6669D564" w:rsidR="00C106C6" w:rsidRDefault="00245EE4" w:rsidP="00510FB7">
      <w:pPr>
        <w:autoSpaceDE w:val="0"/>
        <w:autoSpaceDN w:val="0"/>
        <w:adjustRightInd w:val="0"/>
        <w:spacing w:after="0" w:line="360" w:lineRule="auto"/>
        <w:jc w:val="both"/>
        <w:rPr>
          <w:rFonts w:ascii="Times New Roman" w:hAnsi="Times New Roman" w:cs="Times New Roman"/>
          <w:sz w:val="24"/>
          <w:szCs w:val="24"/>
        </w:rPr>
      </w:pPr>
      <w:r w:rsidRPr="00510FB7">
        <w:rPr>
          <w:rFonts w:ascii="Times New Roman" w:hAnsi="Times New Roman" w:cs="Times New Roman"/>
          <w:color w:val="000000"/>
          <w:sz w:val="24"/>
          <w:szCs w:val="24"/>
        </w:rPr>
        <w:t xml:space="preserve">7. </w:t>
      </w:r>
      <w:r w:rsidRPr="00510FB7">
        <w:rPr>
          <w:rFonts w:ascii="Times New Roman" w:hAnsi="Times New Roman" w:cs="Times New Roman"/>
          <w:sz w:val="24"/>
          <w:szCs w:val="24"/>
        </w:rPr>
        <w:t xml:space="preserve">Celem wykazania braku podstaw do wykluczenia, o których mowa w o których mowa w Rozdziale </w:t>
      </w:r>
      <w:r w:rsidR="00926FCC">
        <w:rPr>
          <w:rFonts w:ascii="Times New Roman" w:hAnsi="Times New Roman" w:cs="Times New Roman"/>
          <w:sz w:val="24"/>
          <w:szCs w:val="24"/>
        </w:rPr>
        <w:t>13</w:t>
      </w:r>
      <w:r w:rsidRPr="00510FB7">
        <w:rPr>
          <w:rFonts w:ascii="Times New Roman" w:hAnsi="Times New Roman" w:cs="Times New Roman"/>
          <w:sz w:val="24"/>
          <w:szCs w:val="24"/>
        </w:rPr>
        <w:t xml:space="preserve"> i </w:t>
      </w:r>
      <w:r w:rsidR="00E85DAB" w:rsidRPr="00510FB7">
        <w:rPr>
          <w:rFonts w:ascii="Times New Roman" w:hAnsi="Times New Roman" w:cs="Times New Roman"/>
          <w:sz w:val="24"/>
          <w:szCs w:val="24"/>
        </w:rPr>
        <w:t>1</w:t>
      </w:r>
      <w:r w:rsidR="00926FCC">
        <w:rPr>
          <w:rFonts w:ascii="Times New Roman" w:hAnsi="Times New Roman" w:cs="Times New Roman"/>
          <w:sz w:val="24"/>
          <w:szCs w:val="24"/>
        </w:rPr>
        <w:t>4</w:t>
      </w:r>
      <w:r w:rsidRPr="00510FB7">
        <w:rPr>
          <w:rFonts w:ascii="Times New Roman" w:hAnsi="Times New Roman" w:cs="Times New Roman"/>
          <w:sz w:val="24"/>
          <w:szCs w:val="24"/>
        </w:rPr>
        <w:t xml:space="preserve"> SWZ oraz spełnienia warunków udziału w postępowaniu o których mowa w ust. 2 niniejszego rozdziału, Wykonawcy składają oświadczania i dokumenty określone Rozdziale </w:t>
      </w:r>
      <w:r w:rsidR="00FC152A" w:rsidRPr="00510FB7">
        <w:rPr>
          <w:rFonts w:ascii="Times New Roman" w:hAnsi="Times New Roman" w:cs="Times New Roman"/>
          <w:sz w:val="24"/>
          <w:szCs w:val="24"/>
        </w:rPr>
        <w:t xml:space="preserve">18 </w:t>
      </w:r>
      <w:r w:rsidRPr="00510FB7">
        <w:rPr>
          <w:rFonts w:ascii="Times New Roman" w:hAnsi="Times New Roman" w:cs="Times New Roman"/>
          <w:sz w:val="24"/>
          <w:szCs w:val="24"/>
        </w:rPr>
        <w:t>SWZ, w sp</w:t>
      </w:r>
      <w:r w:rsidR="00510FB7">
        <w:rPr>
          <w:rFonts w:ascii="Times New Roman" w:hAnsi="Times New Roman" w:cs="Times New Roman"/>
          <w:sz w:val="24"/>
          <w:szCs w:val="24"/>
        </w:rPr>
        <w:t>osób i w trybie tam określonym.</w:t>
      </w:r>
    </w:p>
    <w:p w14:paraId="13A2AB86" w14:textId="629AE654" w:rsidR="00926FCC" w:rsidRDefault="00926FCC">
      <w:pPr>
        <w:rPr>
          <w:rFonts w:ascii="Times New Roman" w:hAnsi="Times New Roman" w:cs="Times New Roman"/>
          <w:sz w:val="24"/>
          <w:szCs w:val="24"/>
        </w:rPr>
      </w:pPr>
      <w:r>
        <w:rPr>
          <w:rFonts w:ascii="Times New Roman" w:hAnsi="Times New Roman" w:cs="Times New Roman"/>
          <w:sz w:val="24"/>
          <w:szCs w:val="24"/>
        </w:rPr>
        <w:br w:type="page"/>
      </w:r>
    </w:p>
    <w:p w14:paraId="6B831CA0" w14:textId="77777777" w:rsidR="00926FCC" w:rsidRPr="00510FB7" w:rsidRDefault="00926FCC" w:rsidP="00510FB7">
      <w:pPr>
        <w:autoSpaceDE w:val="0"/>
        <w:autoSpaceDN w:val="0"/>
        <w:adjustRightInd w:val="0"/>
        <w:spacing w:after="0" w:line="360" w:lineRule="auto"/>
        <w:jc w:val="both"/>
        <w:rPr>
          <w:rFonts w:ascii="Times New Roman" w:hAnsi="Times New Roman" w:cs="Times New Roman"/>
          <w:sz w:val="24"/>
          <w:szCs w:val="24"/>
        </w:rPr>
      </w:pPr>
    </w:p>
    <w:p w14:paraId="269F8A5B" w14:textId="77777777" w:rsidR="004223D9" w:rsidRPr="00573A19" w:rsidRDefault="00C106C6" w:rsidP="00D26B48">
      <w:pPr>
        <w:spacing w:after="0" w:line="360" w:lineRule="auto"/>
        <w:jc w:val="both"/>
        <w:rPr>
          <w:rFonts w:ascii="Times New Roman" w:hAnsi="Times New Roman" w:cs="Times New Roman"/>
          <w:sz w:val="24"/>
          <w:szCs w:val="24"/>
          <w:u w:val="thick"/>
        </w:rPr>
      </w:pPr>
      <w:r w:rsidRPr="00573A19">
        <w:rPr>
          <w:rFonts w:ascii="Times New Roman" w:hAnsi="Times New Roman" w:cs="Times New Roman"/>
          <w:b/>
          <w:bCs/>
          <w:sz w:val="24"/>
          <w:szCs w:val="24"/>
          <w:u w:val="thick"/>
        </w:rPr>
        <w:t xml:space="preserve">Rozdział </w:t>
      </w:r>
      <w:r w:rsidR="004223D9" w:rsidRPr="00573A19">
        <w:rPr>
          <w:rFonts w:ascii="Times New Roman" w:hAnsi="Times New Roman" w:cs="Times New Roman"/>
          <w:b/>
          <w:bCs/>
          <w:sz w:val="24"/>
          <w:szCs w:val="24"/>
          <w:u w:val="thick"/>
        </w:rPr>
        <w:t>1</w:t>
      </w:r>
      <w:r w:rsidR="00C96527">
        <w:rPr>
          <w:rFonts w:ascii="Times New Roman" w:hAnsi="Times New Roman" w:cs="Times New Roman"/>
          <w:b/>
          <w:bCs/>
          <w:sz w:val="24"/>
          <w:szCs w:val="24"/>
          <w:u w:val="thick"/>
        </w:rPr>
        <w:t>9</w:t>
      </w:r>
      <w:r w:rsidR="004223D9" w:rsidRPr="00573A19">
        <w:rPr>
          <w:rFonts w:ascii="Times New Roman" w:hAnsi="Times New Roman" w:cs="Times New Roman"/>
          <w:b/>
          <w:bCs/>
          <w:sz w:val="24"/>
          <w:szCs w:val="24"/>
          <w:u w:val="thick"/>
        </w:rPr>
        <w:t>. Informacja o podmiotowych środkach dowodowych</w:t>
      </w:r>
      <w:r w:rsidR="00C276CF" w:rsidRPr="00573A19">
        <w:rPr>
          <w:rFonts w:ascii="Times New Roman" w:hAnsi="Times New Roman" w:cs="Times New Roman"/>
          <w:color w:val="FF0000"/>
          <w:sz w:val="24"/>
          <w:szCs w:val="24"/>
          <w:u w:val="thick"/>
        </w:rPr>
        <w:t xml:space="preserve"> </w:t>
      </w:r>
    </w:p>
    <w:p w14:paraId="518B9741" w14:textId="77777777" w:rsidR="00573A19" w:rsidRPr="00655382" w:rsidRDefault="00F9267C" w:rsidP="00AB14F5">
      <w:pPr>
        <w:pStyle w:val="Akapitzlist"/>
        <w:numPr>
          <w:ilvl w:val="0"/>
          <w:numId w:val="24"/>
        </w:numPr>
        <w:autoSpaceDE w:val="0"/>
        <w:autoSpaceDN w:val="0"/>
        <w:adjustRightInd w:val="0"/>
        <w:spacing w:after="0" w:line="360" w:lineRule="auto"/>
        <w:ind w:left="284"/>
        <w:jc w:val="both"/>
        <w:rPr>
          <w:rFonts w:ascii="Times New Roman" w:hAnsi="Times New Roman" w:cs="Times New Roman"/>
          <w:color w:val="000000" w:themeColor="text1"/>
          <w:sz w:val="24"/>
          <w:szCs w:val="24"/>
        </w:rPr>
      </w:pPr>
      <w:r w:rsidRPr="00655382">
        <w:rPr>
          <w:rFonts w:ascii="Times New Roman" w:hAnsi="Times New Roman" w:cs="Times New Roman"/>
          <w:color w:val="000000" w:themeColor="text1"/>
          <w:sz w:val="24"/>
          <w:szCs w:val="24"/>
        </w:rPr>
        <w:t>Z</w:t>
      </w:r>
      <w:r w:rsidR="00573A19" w:rsidRPr="00655382">
        <w:rPr>
          <w:rFonts w:ascii="Times New Roman" w:hAnsi="Times New Roman" w:cs="Times New Roman"/>
          <w:color w:val="000000" w:themeColor="text1"/>
          <w:sz w:val="24"/>
          <w:szCs w:val="24"/>
        </w:rPr>
        <w:t xml:space="preserve">amawiający </w:t>
      </w:r>
      <w:r w:rsidR="00655382" w:rsidRPr="00655382">
        <w:rPr>
          <w:rFonts w:ascii="Times New Roman" w:hAnsi="Times New Roman" w:cs="Times New Roman"/>
          <w:color w:val="000000" w:themeColor="text1"/>
          <w:sz w:val="24"/>
          <w:szCs w:val="24"/>
        </w:rPr>
        <w:t xml:space="preserve">na podstawie art. 274 ust.1 ustawy Pzp., </w:t>
      </w:r>
      <w:r w:rsidR="00573A19" w:rsidRPr="00655382">
        <w:rPr>
          <w:rFonts w:ascii="Times New Roman" w:hAnsi="Times New Roman" w:cs="Times New Roman"/>
          <w:color w:val="000000" w:themeColor="text1"/>
          <w:sz w:val="24"/>
          <w:szCs w:val="24"/>
        </w:rPr>
        <w:t>wezwie wykonawcę, którego oferta została najwyżej oceniona, do złożenia w wyznaczo</w:t>
      </w:r>
      <w:r w:rsidR="005F0667" w:rsidRPr="00655382">
        <w:rPr>
          <w:rFonts w:ascii="Times New Roman" w:hAnsi="Times New Roman" w:cs="Times New Roman"/>
          <w:color w:val="000000" w:themeColor="text1"/>
          <w:sz w:val="24"/>
          <w:szCs w:val="24"/>
        </w:rPr>
        <w:t xml:space="preserve">nym terminie, nie krótszym niż 5 </w:t>
      </w:r>
      <w:r w:rsidR="00573A19" w:rsidRPr="00655382">
        <w:rPr>
          <w:rFonts w:ascii="Times New Roman" w:hAnsi="Times New Roman" w:cs="Times New Roman"/>
          <w:color w:val="000000" w:themeColor="text1"/>
          <w:sz w:val="24"/>
          <w:szCs w:val="24"/>
        </w:rPr>
        <w:t>dni</w:t>
      </w:r>
      <w:r w:rsidR="00655382" w:rsidRPr="00655382">
        <w:rPr>
          <w:rFonts w:ascii="Times New Roman" w:hAnsi="Times New Roman" w:cs="Times New Roman"/>
          <w:color w:val="000000" w:themeColor="text1"/>
          <w:sz w:val="24"/>
          <w:szCs w:val="24"/>
        </w:rPr>
        <w:t xml:space="preserve"> od dnia wezwania</w:t>
      </w:r>
      <w:r w:rsidR="00573A19" w:rsidRPr="00655382">
        <w:rPr>
          <w:rFonts w:ascii="Times New Roman" w:hAnsi="Times New Roman" w:cs="Times New Roman"/>
          <w:color w:val="000000" w:themeColor="text1"/>
          <w:sz w:val="24"/>
          <w:szCs w:val="24"/>
        </w:rPr>
        <w:t>, aktualnych na dzień złożenia podmiotowych środków dowodowych.</w:t>
      </w:r>
    </w:p>
    <w:p w14:paraId="73367C6A" w14:textId="77777777" w:rsidR="00573A19" w:rsidRPr="00971F6E" w:rsidRDefault="00573A19" w:rsidP="00AB14F5">
      <w:pPr>
        <w:pStyle w:val="Akapitzlist"/>
        <w:numPr>
          <w:ilvl w:val="0"/>
          <w:numId w:val="24"/>
        </w:numPr>
        <w:autoSpaceDE w:val="0"/>
        <w:autoSpaceDN w:val="0"/>
        <w:adjustRightInd w:val="0"/>
        <w:spacing w:after="0" w:line="360" w:lineRule="auto"/>
        <w:ind w:left="284"/>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W celu potwierdzenia spełnianie przez Wykonawcę warunków udziału w postępowania, Wykonawca na wezwanie zamawiającego zobowiązany będzie złożyć następujące dokumenty i oświadczenia:</w:t>
      </w:r>
    </w:p>
    <w:p w14:paraId="0C4FEC9E" w14:textId="77777777" w:rsidR="00573A19" w:rsidRPr="00971F6E" w:rsidRDefault="00573A19" w:rsidP="00573A19">
      <w:pPr>
        <w:pStyle w:val="Default"/>
        <w:spacing w:line="360" w:lineRule="auto"/>
        <w:ind w:left="284" w:hanging="284"/>
        <w:jc w:val="both"/>
        <w:rPr>
          <w:rFonts w:ascii="Times New Roman" w:hAnsi="Times New Roman" w:cs="Times New Roman"/>
          <w:color w:val="auto"/>
        </w:rPr>
      </w:pPr>
      <w:r>
        <w:rPr>
          <w:rFonts w:ascii="Times New Roman" w:hAnsi="Times New Roman" w:cs="Times New Roman"/>
        </w:rPr>
        <w:t>1</w:t>
      </w:r>
      <w:r w:rsidRPr="00971F6E">
        <w:rPr>
          <w:rFonts w:ascii="Times New Roman" w:hAnsi="Times New Roman" w:cs="Times New Roman"/>
        </w:rPr>
        <w:t xml:space="preserve">). </w:t>
      </w:r>
      <w:r w:rsidRPr="00971F6E">
        <w:rPr>
          <w:rFonts w:ascii="Times New Roman" w:hAnsi="Times New Roman" w:cs="Times New Roman"/>
          <w:b/>
        </w:rPr>
        <w:t xml:space="preserve">W zakresie </w:t>
      </w:r>
      <w:r w:rsidRPr="00971F6E">
        <w:rPr>
          <w:rFonts w:ascii="Times New Roman" w:hAnsi="Times New Roman" w:cs="Times New Roman"/>
          <w:b/>
          <w:bCs/>
        </w:rPr>
        <w:t xml:space="preserve">spełnienia warunków udziału w postępowaniu </w:t>
      </w:r>
      <w:r w:rsidRPr="00971F6E">
        <w:rPr>
          <w:rFonts w:ascii="Times New Roman" w:hAnsi="Times New Roman" w:cs="Times New Roman"/>
          <w:b/>
          <w:bCs/>
          <w:color w:val="auto"/>
        </w:rPr>
        <w:t xml:space="preserve">dotyczących sytuacji ekonomicznej lub finansowej: </w:t>
      </w:r>
    </w:p>
    <w:p w14:paraId="7135117B" w14:textId="77777777" w:rsidR="00573A19" w:rsidRPr="00097E44" w:rsidRDefault="00573A19" w:rsidP="00573A19">
      <w:pPr>
        <w:autoSpaceDE w:val="0"/>
        <w:autoSpaceDN w:val="0"/>
        <w:adjustRightInd w:val="0"/>
        <w:spacing w:after="0" w:line="360" w:lineRule="auto"/>
        <w:jc w:val="both"/>
        <w:rPr>
          <w:rFonts w:ascii="Times New Roman" w:eastAsia="TimesNewRoman" w:hAnsi="Times New Roman" w:cs="Times New Roman"/>
          <w:sz w:val="24"/>
          <w:szCs w:val="24"/>
        </w:rPr>
      </w:pPr>
      <w:r>
        <w:rPr>
          <w:rFonts w:ascii="Times New Roman" w:hAnsi="Times New Roman" w:cs="Times New Roman"/>
          <w:sz w:val="24"/>
          <w:szCs w:val="24"/>
        </w:rPr>
        <w:t xml:space="preserve">a). </w:t>
      </w:r>
      <w:r w:rsidRPr="00971F6E">
        <w:rPr>
          <w:rFonts w:ascii="Times New Roman" w:hAnsi="Times New Roman" w:cs="Times New Roman"/>
          <w:sz w:val="24"/>
          <w:szCs w:val="24"/>
        </w:rPr>
        <w:t>informacji banku lub spółdzielczej kasy oszczędnościowo – kredytowej potwierdzającej wysokość</w:t>
      </w:r>
      <w:r>
        <w:rPr>
          <w:rFonts w:ascii="Times New Roman" w:hAnsi="Times New Roman" w:cs="Times New Roman"/>
          <w:sz w:val="24"/>
          <w:szCs w:val="24"/>
        </w:rPr>
        <w:t xml:space="preserve"> </w:t>
      </w:r>
      <w:r w:rsidRPr="00971F6E">
        <w:rPr>
          <w:rFonts w:ascii="Times New Roman" w:hAnsi="Times New Roman" w:cs="Times New Roman"/>
          <w:sz w:val="24"/>
          <w:szCs w:val="24"/>
        </w:rPr>
        <w:t xml:space="preserve">posiadanych środków finansowych lub zdolność kredytową wykonawcy, w okresie nie wcześniejszym niż 3 miesiące przed jej złożeniem. </w:t>
      </w:r>
    </w:p>
    <w:p w14:paraId="1BECA2B5" w14:textId="77777777" w:rsidR="00573A19" w:rsidRPr="00C704C1" w:rsidRDefault="00573A19" w:rsidP="00573A19">
      <w:pPr>
        <w:pStyle w:val="Default"/>
        <w:spacing w:line="360" w:lineRule="auto"/>
        <w:jc w:val="both"/>
        <w:rPr>
          <w:rFonts w:ascii="Times New Roman" w:hAnsi="Times New Roman" w:cs="Times New Roman"/>
          <w:b/>
        </w:rPr>
      </w:pPr>
      <w:r>
        <w:rPr>
          <w:rFonts w:ascii="Times New Roman" w:hAnsi="Times New Roman" w:cs="Times New Roman"/>
          <w:color w:val="auto"/>
        </w:rPr>
        <w:t>2</w:t>
      </w:r>
      <w:r w:rsidRPr="00971F6E">
        <w:rPr>
          <w:rFonts w:ascii="Times New Roman" w:hAnsi="Times New Roman" w:cs="Times New Roman"/>
          <w:color w:val="auto"/>
        </w:rPr>
        <w:t xml:space="preserve">). </w:t>
      </w:r>
      <w:r w:rsidRPr="00971F6E">
        <w:rPr>
          <w:rFonts w:ascii="Times New Roman" w:hAnsi="Times New Roman" w:cs="Times New Roman"/>
          <w:b/>
        </w:rPr>
        <w:t>W zakresie</w:t>
      </w:r>
      <w:r w:rsidRPr="00971F6E">
        <w:rPr>
          <w:rFonts w:ascii="Times New Roman" w:hAnsi="Times New Roman" w:cs="Times New Roman"/>
          <w:b/>
          <w:bCs/>
        </w:rPr>
        <w:t xml:space="preserve"> spełnienia warunków udziału w postępowaniu </w:t>
      </w:r>
      <w:r w:rsidRPr="00971F6E">
        <w:rPr>
          <w:rFonts w:ascii="Times New Roman" w:hAnsi="Times New Roman" w:cs="Times New Roman"/>
          <w:b/>
          <w:bCs/>
          <w:color w:val="auto"/>
        </w:rPr>
        <w:t>dotyczących</w:t>
      </w:r>
      <w:r w:rsidRPr="00971F6E">
        <w:rPr>
          <w:rFonts w:ascii="Times New Roman" w:hAnsi="Times New Roman" w:cs="Times New Roman"/>
          <w:b/>
        </w:rPr>
        <w:t xml:space="preserve"> zdolności </w:t>
      </w:r>
      <w:r w:rsidRPr="00C704C1">
        <w:rPr>
          <w:rFonts w:ascii="Times New Roman" w:hAnsi="Times New Roman" w:cs="Times New Roman"/>
          <w:b/>
        </w:rPr>
        <w:t>technicznej lub zawodowej:</w:t>
      </w:r>
    </w:p>
    <w:p w14:paraId="602AB984" w14:textId="763BD56D" w:rsidR="00573A19" w:rsidRPr="00C704C1" w:rsidRDefault="00245B42" w:rsidP="00573A19">
      <w:pPr>
        <w:spacing w:after="0" w:line="360" w:lineRule="auto"/>
        <w:jc w:val="both"/>
        <w:rPr>
          <w:rFonts w:ascii="Times New Roman" w:hAnsi="Times New Roman" w:cs="Times New Roman"/>
          <w:strike/>
          <w:sz w:val="24"/>
          <w:szCs w:val="24"/>
        </w:rPr>
      </w:pPr>
      <w:r w:rsidRPr="00C704C1">
        <w:rPr>
          <w:rFonts w:ascii="Times New Roman" w:hAnsi="Times New Roman" w:cs="Times New Roman"/>
          <w:b/>
          <w:bCs/>
          <w:sz w:val="24"/>
          <w:szCs w:val="24"/>
        </w:rPr>
        <w:t xml:space="preserve">a). </w:t>
      </w:r>
      <w:r w:rsidR="00573A19" w:rsidRPr="00C704C1">
        <w:rPr>
          <w:rFonts w:ascii="Times New Roman" w:hAnsi="Times New Roman" w:cs="Times New Roman"/>
          <w:b/>
          <w:bCs/>
          <w:sz w:val="24"/>
          <w:szCs w:val="24"/>
        </w:rPr>
        <w:t>wykazu robót budowlanych</w:t>
      </w:r>
      <w:r w:rsidR="00573A19" w:rsidRPr="00C704C1">
        <w:rPr>
          <w:rFonts w:ascii="Times New Roman" w:hAnsi="Times New Roman" w:cs="Times New Roman"/>
          <w:sz w:val="24"/>
          <w:szCs w:val="24"/>
        </w:rPr>
        <w:t xml:space="preserve">, zgodnego ze wzorem zamieszczonym w </w:t>
      </w:r>
      <w:r w:rsidR="00573A19" w:rsidRPr="00C704C1">
        <w:rPr>
          <w:rFonts w:ascii="Times New Roman" w:hAnsi="Times New Roman" w:cs="Times New Roman"/>
          <w:b/>
          <w:bCs/>
          <w:sz w:val="24"/>
          <w:szCs w:val="24"/>
        </w:rPr>
        <w:t xml:space="preserve">załączniku nr </w:t>
      </w:r>
      <w:r w:rsidR="0031491F">
        <w:rPr>
          <w:rFonts w:ascii="Times New Roman" w:hAnsi="Times New Roman" w:cs="Times New Roman"/>
          <w:b/>
          <w:bCs/>
          <w:sz w:val="24"/>
          <w:szCs w:val="24"/>
        </w:rPr>
        <w:t>5</w:t>
      </w:r>
      <w:r w:rsidR="00573A19" w:rsidRPr="00C704C1">
        <w:rPr>
          <w:rFonts w:ascii="Times New Roman" w:hAnsi="Times New Roman" w:cs="Times New Roman"/>
          <w:b/>
          <w:bCs/>
          <w:sz w:val="24"/>
          <w:szCs w:val="24"/>
        </w:rPr>
        <w:t xml:space="preserve"> do SWZ</w:t>
      </w:r>
      <w:r w:rsidR="00573A19" w:rsidRPr="00C704C1">
        <w:rPr>
          <w:rFonts w:ascii="Times New Roman" w:hAnsi="Times New Roman" w:cs="Times New Roman"/>
          <w:sz w:val="24"/>
          <w:szCs w:val="24"/>
        </w:rPr>
        <w:t>,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Wykonawca jest zobowiązany załączyć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dokumenty.</w:t>
      </w:r>
      <w:r w:rsidR="00573A19" w:rsidRPr="00C704C1">
        <w:rPr>
          <w:rFonts w:ascii="Times New Roman" w:hAnsi="Times New Roman" w:cs="Times New Roman"/>
          <w:strike/>
          <w:sz w:val="24"/>
          <w:szCs w:val="24"/>
        </w:rPr>
        <w:t xml:space="preserve"> </w:t>
      </w:r>
    </w:p>
    <w:p w14:paraId="621BECE5" w14:textId="69229A99" w:rsidR="00573A19" w:rsidRPr="00C57AB8" w:rsidRDefault="00573A19" w:rsidP="00C57AB8">
      <w:pPr>
        <w:pStyle w:val="Tekstkomentarza"/>
        <w:spacing w:line="360" w:lineRule="auto"/>
        <w:jc w:val="both"/>
        <w:rPr>
          <w:rFonts w:ascii="Times New Roman" w:hAnsi="Times New Roman" w:cs="Times New Roman"/>
          <w:sz w:val="24"/>
          <w:szCs w:val="24"/>
        </w:rPr>
      </w:pPr>
      <w:r w:rsidRPr="00C57AB8">
        <w:rPr>
          <w:rFonts w:ascii="Times New Roman" w:hAnsi="Times New Roman" w:cs="Times New Roman"/>
          <w:sz w:val="24"/>
          <w:szCs w:val="24"/>
        </w:rPr>
        <w:t xml:space="preserve">Uwaga: Jeżeli wykonawca powołuje się na doświadczenie w realizacji robót budowlanych, wykonanych wspólnie z innymi wykonawcami, powyższy wykaz może dotyczyć tylko robót budowlanych </w:t>
      </w:r>
      <w:r w:rsidR="00C57AB8" w:rsidRPr="00C57AB8">
        <w:rPr>
          <w:rFonts w:ascii="Times New Roman" w:hAnsi="Times New Roman" w:cs="Times New Roman"/>
          <w:sz w:val="24"/>
          <w:szCs w:val="24"/>
        </w:rPr>
        <w:t>w, których wykonaniu wykonawca ten bezpośrednio uczestniczył</w:t>
      </w:r>
      <w:r w:rsidRPr="00C57AB8">
        <w:rPr>
          <w:rFonts w:ascii="Times New Roman" w:hAnsi="Times New Roman" w:cs="Times New Roman"/>
          <w:sz w:val="24"/>
          <w:szCs w:val="24"/>
        </w:rPr>
        <w:t xml:space="preserve">.  </w:t>
      </w:r>
    </w:p>
    <w:p w14:paraId="645BF544" w14:textId="7C1C7EFC" w:rsidR="00573A19" w:rsidRPr="00C704C1" w:rsidRDefault="00245B42" w:rsidP="00573A19">
      <w:pPr>
        <w:spacing w:after="0" w:line="360" w:lineRule="auto"/>
        <w:jc w:val="both"/>
        <w:rPr>
          <w:rFonts w:ascii="Times New Roman" w:hAnsi="Times New Roman" w:cs="Times New Roman"/>
          <w:sz w:val="24"/>
          <w:szCs w:val="24"/>
        </w:rPr>
      </w:pPr>
      <w:r w:rsidRPr="00C704C1">
        <w:rPr>
          <w:rFonts w:ascii="Times New Roman" w:hAnsi="Times New Roman" w:cs="Times New Roman"/>
          <w:b/>
          <w:bCs/>
          <w:sz w:val="24"/>
          <w:szCs w:val="24"/>
        </w:rPr>
        <w:t>b</w:t>
      </w:r>
      <w:r w:rsidR="00573A19" w:rsidRPr="00C704C1">
        <w:rPr>
          <w:rFonts w:ascii="Times New Roman" w:hAnsi="Times New Roman" w:cs="Times New Roman"/>
          <w:b/>
          <w:bCs/>
          <w:sz w:val="24"/>
          <w:szCs w:val="24"/>
        </w:rPr>
        <w:t>). wykazu osób</w:t>
      </w:r>
      <w:r w:rsidR="00573A19" w:rsidRPr="00C704C1">
        <w:rPr>
          <w:rFonts w:ascii="Times New Roman" w:hAnsi="Times New Roman" w:cs="Times New Roman"/>
          <w:sz w:val="24"/>
          <w:szCs w:val="24"/>
        </w:rPr>
        <w:t>, skierowanych przez wykonawcę do realizacji zamówienia publicznego i odpowiedzialnych za kierowanie robotami budowlanymi i spełniających wymagania określone w Rozdziale 1</w:t>
      </w:r>
      <w:r w:rsidR="00EA7638">
        <w:rPr>
          <w:rFonts w:ascii="Times New Roman" w:hAnsi="Times New Roman" w:cs="Times New Roman"/>
          <w:sz w:val="24"/>
          <w:szCs w:val="24"/>
        </w:rPr>
        <w:t>8</w:t>
      </w:r>
      <w:r w:rsidR="00351BEA">
        <w:rPr>
          <w:rFonts w:ascii="Times New Roman" w:hAnsi="Times New Roman" w:cs="Times New Roman"/>
          <w:sz w:val="24"/>
          <w:szCs w:val="24"/>
        </w:rPr>
        <w:t xml:space="preserve"> SWZ </w:t>
      </w:r>
      <w:r w:rsidR="00573A19" w:rsidRPr="00C704C1">
        <w:rPr>
          <w:rFonts w:ascii="Times New Roman" w:hAnsi="Times New Roman" w:cs="Times New Roman"/>
          <w:sz w:val="24"/>
          <w:szCs w:val="24"/>
        </w:rPr>
        <w:t xml:space="preserve">wraz z informacjami na temat ich uprawnień i doświadczenia niezbędnych do wykonania zamówienia publicznego, a także zakresu wykonywanych przez nie czynności oraz informacją o podstawie do dysponowania tymi osobami – zgodnie ze wzorem zamieszczonym w </w:t>
      </w:r>
      <w:r w:rsidR="00573A19" w:rsidRPr="00C704C1">
        <w:rPr>
          <w:rFonts w:ascii="Times New Roman" w:hAnsi="Times New Roman" w:cs="Times New Roman"/>
          <w:b/>
          <w:bCs/>
          <w:sz w:val="24"/>
          <w:szCs w:val="24"/>
        </w:rPr>
        <w:t xml:space="preserve">załączniku nr </w:t>
      </w:r>
      <w:r w:rsidR="004F482A">
        <w:rPr>
          <w:rFonts w:ascii="Times New Roman" w:hAnsi="Times New Roman" w:cs="Times New Roman"/>
          <w:b/>
          <w:bCs/>
          <w:sz w:val="24"/>
          <w:szCs w:val="24"/>
        </w:rPr>
        <w:t>6</w:t>
      </w:r>
      <w:r w:rsidR="00573A19" w:rsidRPr="00C704C1">
        <w:rPr>
          <w:rFonts w:ascii="Times New Roman" w:hAnsi="Times New Roman" w:cs="Times New Roman"/>
          <w:b/>
          <w:bCs/>
          <w:sz w:val="24"/>
          <w:szCs w:val="24"/>
        </w:rPr>
        <w:t xml:space="preserve"> do SWZ</w:t>
      </w:r>
      <w:r w:rsidR="00573A19" w:rsidRPr="00C704C1">
        <w:rPr>
          <w:rFonts w:ascii="Times New Roman" w:hAnsi="Times New Roman" w:cs="Times New Roman"/>
          <w:sz w:val="24"/>
          <w:szCs w:val="24"/>
        </w:rPr>
        <w:t xml:space="preserve">. </w:t>
      </w:r>
    </w:p>
    <w:p w14:paraId="58A4A5FC" w14:textId="77777777" w:rsidR="00573A19" w:rsidRPr="000758C2" w:rsidRDefault="00573A19" w:rsidP="00573A19">
      <w:pPr>
        <w:autoSpaceDE w:val="0"/>
        <w:autoSpaceDN w:val="0"/>
        <w:adjustRightInd w:val="0"/>
        <w:spacing w:after="0" w:line="240" w:lineRule="auto"/>
        <w:rPr>
          <w:rFonts w:ascii="Calibri-Light" w:hAnsi="Calibri-Light" w:cs="Calibri-Light"/>
          <w:b/>
          <w:color w:val="000000"/>
        </w:rPr>
      </w:pPr>
    </w:p>
    <w:p w14:paraId="42C3738D" w14:textId="392E2699" w:rsidR="00573A19" w:rsidRPr="00971F6E" w:rsidRDefault="00D8536F" w:rsidP="00573A19">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573A19" w:rsidRPr="00971F6E">
        <w:rPr>
          <w:rFonts w:ascii="Times New Roman" w:hAnsi="Times New Roman" w:cs="Times New Roman"/>
          <w:color w:val="000000"/>
          <w:sz w:val="24"/>
          <w:szCs w:val="24"/>
        </w:rPr>
        <w:t xml:space="preserve">. W przypadku, gdy Wykonawca w celu wykazania spełniania warunków udziału w postępowaniu powołuje się na zasoby innych podmiotów na zasadach określonych w art. 118 ustawy PZP, jest zobowiązany do przedstawienia podmiotowych środków dowodowych, </w:t>
      </w:r>
      <w:r w:rsidR="00573A19">
        <w:rPr>
          <w:rFonts w:ascii="Times New Roman" w:hAnsi="Times New Roman" w:cs="Times New Roman"/>
          <w:color w:val="000000"/>
          <w:sz w:val="24"/>
          <w:szCs w:val="24"/>
        </w:rPr>
        <w:t xml:space="preserve">które są wymagane od Wykonawcy </w:t>
      </w:r>
      <w:r w:rsidR="00573A19">
        <w:rPr>
          <w:rFonts w:ascii="Times New Roman" w:hAnsi="Times New Roman" w:cs="Times New Roman"/>
          <w:color w:val="000000"/>
          <w:sz w:val="24"/>
          <w:szCs w:val="24"/>
        </w:rPr>
        <w:lastRenderedPageBreak/>
        <w:t xml:space="preserve">z wyjątkiem oświadczenia </w:t>
      </w:r>
      <w:r w:rsidR="00573A19" w:rsidRPr="00971F6E">
        <w:rPr>
          <w:rFonts w:ascii="Times New Roman" w:hAnsi="Times New Roman" w:cs="Times New Roman"/>
          <w:color w:val="000000"/>
          <w:sz w:val="24"/>
          <w:szCs w:val="24"/>
        </w:rPr>
        <w:t>o</w:t>
      </w:r>
      <w:r w:rsidR="001172E8">
        <w:rPr>
          <w:rFonts w:ascii="Times New Roman" w:hAnsi="Times New Roman" w:cs="Times New Roman"/>
          <w:color w:val="000000"/>
          <w:sz w:val="24"/>
          <w:szCs w:val="24"/>
        </w:rPr>
        <w:t xml:space="preserve"> którym</w:t>
      </w:r>
      <w:r w:rsidR="00573A19" w:rsidRPr="00971F6E">
        <w:rPr>
          <w:rFonts w:ascii="Times New Roman" w:hAnsi="Times New Roman" w:cs="Times New Roman"/>
          <w:color w:val="000000"/>
          <w:sz w:val="24"/>
          <w:szCs w:val="24"/>
        </w:rPr>
        <w:t xml:space="preserve"> mowa w </w:t>
      </w:r>
      <w:r w:rsidR="001172E8">
        <w:rPr>
          <w:rFonts w:ascii="Times New Roman" w:hAnsi="Times New Roman" w:cs="Times New Roman"/>
          <w:color w:val="000000"/>
          <w:sz w:val="24"/>
          <w:szCs w:val="24"/>
        </w:rPr>
        <w:t>art. 108 ust. 1 pkt. 5 ustawy PZP,</w:t>
      </w:r>
      <w:r w:rsidR="00573A19" w:rsidRPr="00971F6E">
        <w:rPr>
          <w:rFonts w:ascii="Times New Roman" w:hAnsi="Times New Roman" w:cs="Times New Roman"/>
          <w:color w:val="000000"/>
          <w:sz w:val="24"/>
          <w:szCs w:val="24"/>
        </w:rPr>
        <w:t xml:space="preserve"> dotyczących tych podmiotów, potwierdzających, że nie zachodzą wobec tych podmiotów podstawy wykluczenia z postępowania.</w:t>
      </w:r>
    </w:p>
    <w:p w14:paraId="5F34B313" w14:textId="177A4736" w:rsidR="00573A19" w:rsidRPr="00971F6E" w:rsidRDefault="00D8536F" w:rsidP="00573A19">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573A19" w:rsidRPr="00971F6E">
        <w:rPr>
          <w:rFonts w:ascii="Times New Roman" w:hAnsi="Times New Roman" w:cs="Times New Roman"/>
          <w:color w:val="000000"/>
          <w:sz w:val="24"/>
          <w:szCs w:val="24"/>
        </w:rPr>
        <w:t>. Zamawiający dokona oceny spełniania warunków udziału zgodnie z formułą „spełnia – nie spełnia” na podstawie informacji zawartych w dostarczonych dokumentach i oświadczeniach wymaganych w specyfikacji.</w:t>
      </w:r>
    </w:p>
    <w:p w14:paraId="03C6CB5A" w14:textId="386EAE66" w:rsidR="00207A7F" w:rsidRPr="00207A7F" w:rsidRDefault="00D8536F" w:rsidP="00207A7F">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573A19" w:rsidRPr="00971F6E">
        <w:rPr>
          <w:rFonts w:ascii="Times New Roman" w:hAnsi="Times New Roman" w:cs="Times New Roman"/>
          <w:color w:val="000000"/>
          <w:sz w:val="24"/>
          <w:szCs w:val="24"/>
        </w:rPr>
        <w:t xml:space="preserve">. Jeżeli wykonawca nie złożył oświadczenia, o którym mowa w art. 125 ust. 1 ustawy, podmiotowych środków dowodowych, innych dokumentów lub oświadczeń składanych w postępowaniu (w tym pełnomocnictw) lub są one niekompletne lub zawierają błędy, zamawiający wzywa wykonawcę odpowiednio do ich złożenia, poprawienia lub uzupełnienia w wyznaczonym </w:t>
      </w:r>
      <w:r w:rsidR="00573A19" w:rsidRPr="00207A7F">
        <w:rPr>
          <w:rFonts w:ascii="Times New Roman" w:hAnsi="Times New Roman" w:cs="Times New Roman"/>
          <w:color w:val="000000"/>
          <w:sz w:val="24"/>
          <w:szCs w:val="24"/>
        </w:rPr>
        <w:t>terminie, chyba że oferta wykonawcy podlega odrzuceniu bez względu na ich złożenie, uzupełnienie lub poprawienie lub zachodzą przesłanki unieważnienia postępowania.</w:t>
      </w:r>
    </w:p>
    <w:p w14:paraId="7C74014D" w14:textId="7557E2D2" w:rsidR="007D5EFC" w:rsidRPr="00C779C8" w:rsidRDefault="00D8536F" w:rsidP="00207A7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7</w:t>
      </w:r>
      <w:r w:rsidR="00207A7F" w:rsidRPr="00207A7F">
        <w:rPr>
          <w:rFonts w:ascii="Times New Roman" w:hAnsi="Times New Roman" w:cs="Times New Roman"/>
          <w:color w:val="000000"/>
          <w:sz w:val="24"/>
          <w:szCs w:val="24"/>
        </w:rPr>
        <w:t xml:space="preserve">. </w:t>
      </w:r>
      <w:r w:rsidR="000A4AA5" w:rsidRPr="00207A7F">
        <w:rPr>
          <w:rFonts w:ascii="Times New Roman" w:hAnsi="Times New Roman" w:cs="Times New Roman"/>
          <w:color w:val="000000"/>
          <w:sz w:val="24"/>
          <w:szCs w:val="24"/>
        </w:rPr>
        <w:t xml:space="preserve">W </w:t>
      </w:r>
      <w:r w:rsidR="000A4AA5" w:rsidRPr="00C779C8">
        <w:rPr>
          <w:rFonts w:ascii="Times New Roman" w:hAnsi="Times New Roman" w:cs="Times New Roman"/>
          <w:sz w:val="24"/>
          <w:szCs w:val="24"/>
        </w:rPr>
        <w:t>sprawach nieuregulowanych w SWZ, zastosowanie mają postanowienia</w:t>
      </w:r>
      <w:r w:rsidR="00780D63" w:rsidRPr="00C779C8">
        <w:rPr>
          <w:rFonts w:ascii="Times New Roman" w:hAnsi="Times New Roman" w:cs="Times New Roman"/>
          <w:sz w:val="24"/>
          <w:szCs w:val="24"/>
        </w:rPr>
        <w:t xml:space="preserve"> Rozporządzenia Ministra </w:t>
      </w:r>
      <w:r w:rsidR="00EC5933" w:rsidRPr="00C779C8">
        <w:rPr>
          <w:rFonts w:ascii="Times New Roman" w:hAnsi="Times New Roman" w:cs="Times New Roman"/>
          <w:sz w:val="24"/>
          <w:szCs w:val="24"/>
        </w:rPr>
        <w:t xml:space="preserve">Rozwoju, Pracy i Technologii z dnia 23 grudnia 2020 r. </w:t>
      </w:r>
      <w:r w:rsidR="00207A7F" w:rsidRPr="00C779C8">
        <w:rPr>
          <w:rFonts w:ascii="Times New Roman" w:hAnsi="Times New Roman" w:cs="Times New Roman"/>
          <w:kern w:val="36"/>
          <w:sz w:val="24"/>
          <w:szCs w:val="24"/>
        </w:rPr>
        <w:t>w sprawie podmiotowych środków dowodowych oraz innych dokumentów lub oświadczeń, jakich może żądać zamawiający od wykonawcy</w:t>
      </w:r>
      <w:r w:rsidR="00207A7F" w:rsidRPr="00C779C8">
        <w:rPr>
          <w:rFonts w:ascii="Times New Roman" w:hAnsi="Times New Roman" w:cs="Times New Roman"/>
          <w:sz w:val="24"/>
          <w:szCs w:val="24"/>
        </w:rPr>
        <w:t xml:space="preserve"> (Dz.U. z 2020 r., poz. 2415).</w:t>
      </w:r>
    </w:p>
    <w:p w14:paraId="0962DD5D" w14:textId="77777777" w:rsidR="00207A7F" w:rsidRPr="00207A7F" w:rsidRDefault="00207A7F" w:rsidP="00207A7F">
      <w:pPr>
        <w:autoSpaceDE w:val="0"/>
        <w:autoSpaceDN w:val="0"/>
        <w:adjustRightInd w:val="0"/>
        <w:spacing w:after="0" w:line="360" w:lineRule="auto"/>
        <w:jc w:val="both"/>
        <w:rPr>
          <w:rFonts w:ascii="Times New Roman" w:hAnsi="Times New Roman" w:cs="Times New Roman"/>
          <w:color w:val="000000"/>
          <w:sz w:val="24"/>
          <w:szCs w:val="24"/>
        </w:rPr>
      </w:pPr>
    </w:p>
    <w:p w14:paraId="30D2EBF6" w14:textId="77777777" w:rsidR="001D3BC9" w:rsidRPr="00C96527" w:rsidRDefault="00C106C6" w:rsidP="00D26B48">
      <w:pPr>
        <w:spacing w:after="0" w:line="360" w:lineRule="auto"/>
        <w:jc w:val="both"/>
        <w:rPr>
          <w:rFonts w:cstheme="minorHAnsi"/>
          <w:b/>
          <w:sz w:val="24"/>
          <w:szCs w:val="24"/>
          <w:u w:val="thick"/>
        </w:rPr>
      </w:pPr>
      <w:r w:rsidRPr="00C96527">
        <w:rPr>
          <w:rFonts w:cstheme="minorHAnsi"/>
          <w:b/>
          <w:bCs/>
          <w:sz w:val="24"/>
          <w:szCs w:val="24"/>
          <w:u w:val="thick"/>
        </w:rPr>
        <w:t xml:space="preserve">Rozdział </w:t>
      </w:r>
      <w:r w:rsidR="00C96527" w:rsidRPr="00C96527">
        <w:rPr>
          <w:rFonts w:cstheme="minorHAnsi"/>
          <w:b/>
          <w:bCs/>
          <w:sz w:val="24"/>
          <w:szCs w:val="24"/>
          <w:u w:val="thick"/>
        </w:rPr>
        <w:t>20</w:t>
      </w:r>
      <w:r w:rsidR="004223D9" w:rsidRPr="00C96527">
        <w:rPr>
          <w:rFonts w:cstheme="minorHAnsi"/>
          <w:b/>
          <w:bCs/>
          <w:sz w:val="24"/>
          <w:szCs w:val="24"/>
          <w:u w:val="thick"/>
        </w:rPr>
        <w:t>. Wymagania w zakresie zatrudnienia na podstawie stosunku pracy</w:t>
      </w:r>
      <w:r w:rsidR="004223D9" w:rsidRPr="00C96527">
        <w:rPr>
          <w:rFonts w:cstheme="minorHAnsi"/>
          <w:b/>
          <w:sz w:val="24"/>
          <w:szCs w:val="24"/>
          <w:u w:val="thick"/>
        </w:rPr>
        <w:t>, w okolicznościach, o których mowa w art. 95</w:t>
      </w:r>
      <w:r w:rsidR="00A04473" w:rsidRPr="00C96527">
        <w:rPr>
          <w:rFonts w:cstheme="minorHAnsi"/>
          <w:b/>
          <w:sz w:val="24"/>
          <w:szCs w:val="24"/>
          <w:u w:val="thick"/>
        </w:rPr>
        <w:t xml:space="preserve"> </w:t>
      </w:r>
      <w:r w:rsidR="00FF7709" w:rsidRPr="00C96527">
        <w:rPr>
          <w:rFonts w:cstheme="minorHAnsi"/>
          <w:b/>
          <w:sz w:val="24"/>
          <w:szCs w:val="24"/>
          <w:u w:val="thick"/>
        </w:rPr>
        <w:t xml:space="preserve">ustawy </w:t>
      </w:r>
      <w:r w:rsidR="00A04473" w:rsidRPr="00C96527">
        <w:rPr>
          <w:rFonts w:cstheme="minorHAnsi"/>
          <w:b/>
          <w:sz w:val="24"/>
          <w:szCs w:val="24"/>
          <w:u w:val="thick"/>
        </w:rPr>
        <w:t>Pzp</w:t>
      </w:r>
      <w:r w:rsidR="004223D9" w:rsidRPr="00C96527">
        <w:rPr>
          <w:rFonts w:cstheme="minorHAnsi"/>
          <w:b/>
          <w:sz w:val="24"/>
          <w:szCs w:val="24"/>
          <w:u w:val="thick"/>
        </w:rPr>
        <w:t xml:space="preserve">  </w:t>
      </w:r>
    </w:p>
    <w:p w14:paraId="26B31888" w14:textId="77777777" w:rsidR="00893104" w:rsidRPr="00DB211C" w:rsidRDefault="00853D0D" w:rsidP="00374481">
      <w:pPr>
        <w:numPr>
          <w:ilvl w:val="0"/>
          <w:numId w:val="6"/>
        </w:numPr>
        <w:tabs>
          <w:tab w:val="left" w:pos="426"/>
        </w:tabs>
        <w:suppressAutoHyphens/>
        <w:spacing w:after="0" w:line="360" w:lineRule="auto"/>
        <w:ind w:left="426"/>
        <w:jc w:val="both"/>
        <w:rPr>
          <w:rFonts w:ascii="Times New Roman" w:hAnsi="Times New Roman" w:cs="Times New Roman"/>
          <w:w w:val="90"/>
          <w:sz w:val="24"/>
          <w:szCs w:val="24"/>
        </w:rPr>
      </w:pPr>
      <w:r w:rsidRPr="00893104">
        <w:rPr>
          <w:rFonts w:ascii="Times New Roman" w:hAnsi="Times New Roman" w:cs="Times New Roman"/>
          <w:color w:val="000000"/>
          <w:sz w:val="24"/>
          <w:szCs w:val="24"/>
        </w:rPr>
        <w:t xml:space="preserve">Zamawiający na podstawie art. 95 ustawy PZP wymaga zatrudnienia przez Wykonawcę lub podwykonawcę na podstawie umowy o pracę osób wykonujących czynności w zakresie realizacji zamówienia, jeżeli wykonanie tych czynności polega na wykonywaniu pracy w sposób określony w art. 22 § 1 ustawy z dnia 26 czerwca </w:t>
      </w:r>
      <w:r w:rsidRPr="00DB211C">
        <w:rPr>
          <w:rFonts w:ascii="Times New Roman" w:hAnsi="Times New Roman" w:cs="Times New Roman"/>
          <w:color w:val="000000"/>
          <w:sz w:val="24"/>
          <w:szCs w:val="24"/>
        </w:rPr>
        <w:t xml:space="preserve">1974 r. Kodeks pracy </w:t>
      </w:r>
      <w:r w:rsidRPr="00DB211C">
        <w:rPr>
          <w:rFonts w:ascii="Times New Roman" w:hAnsi="Times New Roman" w:cs="Times New Roman"/>
          <w:sz w:val="24"/>
          <w:szCs w:val="24"/>
        </w:rPr>
        <w:t xml:space="preserve">(tekst jedn. Dz. U. z 2020 r. poz. 1320 z późn. zm.). </w:t>
      </w:r>
      <w:r w:rsidRPr="00DB211C">
        <w:rPr>
          <w:rFonts w:ascii="Times New Roman" w:hAnsi="Times New Roman" w:cs="Times New Roman"/>
          <w:color w:val="000000"/>
          <w:sz w:val="24"/>
          <w:szCs w:val="24"/>
        </w:rPr>
        <w:t xml:space="preserve">Wymaganie powyższe dotyczy </w:t>
      </w:r>
      <w:r w:rsidRPr="00667D35">
        <w:rPr>
          <w:rFonts w:ascii="Times New Roman" w:hAnsi="Times New Roman" w:cs="Times New Roman"/>
          <w:sz w:val="24"/>
          <w:szCs w:val="24"/>
        </w:rPr>
        <w:t xml:space="preserve">pracowników  ze strony Wykonawcy, a także osoby bezpośrednio uczestniczące w wykonywaniu zamówienia, </w:t>
      </w:r>
      <w:r w:rsidR="00DB211C" w:rsidRPr="00667D35">
        <w:rPr>
          <w:rFonts w:ascii="Times New Roman" w:hAnsi="Times New Roman" w:cs="Times New Roman"/>
          <w:sz w:val="24"/>
          <w:szCs w:val="24"/>
        </w:rPr>
        <w:t xml:space="preserve">które zatrudnione będą do  wykonywania czynności w zakresie wykonania fundamentów pod moduły oczyszczalni (dotyczy I części zamówienia) </w:t>
      </w:r>
      <w:r w:rsidR="00840611" w:rsidRPr="000A2846">
        <w:rPr>
          <w:rFonts w:ascii="Times New Roman" w:hAnsi="Times New Roman" w:cs="Times New Roman"/>
          <w:sz w:val="24"/>
          <w:szCs w:val="24"/>
        </w:rPr>
        <w:t>oraz</w:t>
      </w:r>
      <w:r w:rsidR="00DB211C" w:rsidRPr="000A2846">
        <w:rPr>
          <w:rFonts w:ascii="Times New Roman" w:hAnsi="Times New Roman" w:cs="Times New Roman"/>
          <w:sz w:val="24"/>
          <w:szCs w:val="24"/>
        </w:rPr>
        <w:t xml:space="preserve"> </w:t>
      </w:r>
      <w:r w:rsidRPr="000A2846">
        <w:rPr>
          <w:rFonts w:ascii="Times New Roman" w:hAnsi="Times New Roman" w:cs="Times New Roman"/>
          <w:sz w:val="24"/>
          <w:szCs w:val="24"/>
        </w:rPr>
        <w:t xml:space="preserve">które zatrudnione będą </w:t>
      </w:r>
      <w:r w:rsidR="00893104" w:rsidRPr="000A2846">
        <w:rPr>
          <w:rFonts w:ascii="Times New Roman" w:hAnsi="Times New Roman" w:cs="Times New Roman"/>
          <w:sz w:val="24"/>
          <w:szCs w:val="24"/>
        </w:rPr>
        <w:t>do  wykonywania czynności w zakresie montażu sieci kanalizacji sanitarnych</w:t>
      </w:r>
      <w:r w:rsidR="00DB211C" w:rsidRPr="000A2846">
        <w:rPr>
          <w:rFonts w:ascii="Times New Roman" w:hAnsi="Times New Roman" w:cs="Times New Roman"/>
          <w:sz w:val="24"/>
          <w:szCs w:val="24"/>
        </w:rPr>
        <w:t xml:space="preserve"> (dotyczy II części zamówienia)</w:t>
      </w:r>
      <w:r w:rsidR="00893104" w:rsidRPr="000A2846">
        <w:rPr>
          <w:rFonts w:ascii="Times New Roman" w:hAnsi="Times New Roman" w:cs="Times New Roman"/>
          <w:sz w:val="24"/>
          <w:szCs w:val="24"/>
        </w:rPr>
        <w:t xml:space="preserve">. Zamawiający nie wymaga </w:t>
      </w:r>
      <w:r w:rsidR="00893104" w:rsidRPr="00DB211C">
        <w:rPr>
          <w:rFonts w:ascii="Times New Roman" w:hAnsi="Times New Roman" w:cs="Times New Roman"/>
          <w:sz w:val="24"/>
          <w:szCs w:val="24"/>
        </w:rPr>
        <w:t>zatrudnienia na podstawie umowy o pracę osób wykonujących samodzielne funkcje techniczne w budownictwie tj. kierownika budowy i kierownik</w:t>
      </w:r>
      <w:r w:rsidR="000A2846">
        <w:rPr>
          <w:rFonts w:ascii="Times New Roman" w:hAnsi="Times New Roman" w:cs="Times New Roman"/>
          <w:sz w:val="24"/>
          <w:szCs w:val="24"/>
        </w:rPr>
        <w:t>ów</w:t>
      </w:r>
      <w:r w:rsidR="00893104" w:rsidRPr="00DB211C">
        <w:rPr>
          <w:rFonts w:ascii="Times New Roman" w:hAnsi="Times New Roman" w:cs="Times New Roman"/>
          <w:sz w:val="24"/>
          <w:szCs w:val="24"/>
        </w:rPr>
        <w:t xml:space="preserve"> robót branżowych.</w:t>
      </w:r>
    </w:p>
    <w:p w14:paraId="3FC0DCEB" w14:textId="77777777" w:rsidR="00A942E6" w:rsidRPr="00840611" w:rsidRDefault="00853D0D" w:rsidP="00374481">
      <w:pPr>
        <w:numPr>
          <w:ilvl w:val="0"/>
          <w:numId w:val="6"/>
        </w:numPr>
        <w:tabs>
          <w:tab w:val="left" w:pos="426"/>
        </w:tabs>
        <w:suppressAutoHyphens/>
        <w:spacing w:after="0" w:line="360" w:lineRule="auto"/>
        <w:ind w:left="426"/>
        <w:jc w:val="both"/>
        <w:rPr>
          <w:rFonts w:cstheme="minorHAnsi"/>
          <w:w w:val="90"/>
          <w:sz w:val="24"/>
          <w:szCs w:val="24"/>
        </w:rPr>
      </w:pPr>
      <w:r w:rsidRPr="00893104">
        <w:rPr>
          <w:rFonts w:ascii="Times New Roman" w:hAnsi="Times New Roman" w:cs="Times New Roman"/>
          <w:color w:val="000000"/>
          <w:sz w:val="24"/>
          <w:szCs w:val="24"/>
        </w:rPr>
        <w:t>Uprawnienia Zamawiającego w zakresie kontroli spełniania przez Wykonawcę lub podwykonawcę wymagań, o których mowa w art. 95 ustawy PZP oraz sankcje z tytułu niespełnienia tych wymagań określono w treści projektowanych postanowień umowy.</w:t>
      </w:r>
    </w:p>
    <w:p w14:paraId="64E7F019" w14:textId="77777777" w:rsidR="00840611" w:rsidRPr="00FC62AF" w:rsidRDefault="00840611" w:rsidP="00840611">
      <w:pPr>
        <w:tabs>
          <w:tab w:val="left" w:pos="426"/>
        </w:tabs>
        <w:suppressAutoHyphens/>
        <w:spacing w:after="0" w:line="360" w:lineRule="auto"/>
        <w:ind w:left="426"/>
        <w:jc w:val="both"/>
        <w:rPr>
          <w:rFonts w:cstheme="minorHAnsi"/>
          <w:w w:val="90"/>
          <w:sz w:val="24"/>
          <w:szCs w:val="24"/>
        </w:rPr>
      </w:pPr>
    </w:p>
    <w:p w14:paraId="30F2C8EC" w14:textId="77777777" w:rsidR="002F3BDE" w:rsidRPr="00737070" w:rsidRDefault="00C106C6" w:rsidP="002F3BDE">
      <w:pPr>
        <w:spacing w:after="0" w:line="360" w:lineRule="auto"/>
        <w:jc w:val="both"/>
        <w:rPr>
          <w:rFonts w:cstheme="minorHAnsi"/>
          <w:b/>
          <w:bCs/>
          <w:color w:val="FF0000"/>
          <w:sz w:val="24"/>
          <w:szCs w:val="24"/>
          <w:u w:val="thick"/>
        </w:rPr>
      </w:pPr>
      <w:r>
        <w:rPr>
          <w:rFonts w:cstheme="minorHAnsi"/>
          <w:b/>
          <w:bCs/>
          <w:sz w:val="24"/>
          <w:szCs w:val="24"/>
          <w:u w:val="thick"/>
        </w:rPr>
        <w:lastRenderedPageBreak/>
        <w:t xml:space="preserve">Rozdział </w:t>
      </w:r>
      <w:r w:rsidR="00351BEA">
        <w:rPr>
          <w:rFonts w:cstheme="minorHAnsi"/>
          <w:b/>
          <w:bCs/>
          <w:sz w:val="24"/>
          <w:szCs w:val="24"/>
          <w:u w:val="thick"/>
        </w:rPr>
        <w:t>2</w:t>
      </w:r>
      <w:r w:rsidR="00C6443F">
        <w:rPr>
          <w:rFonts w:cstheme="minorHAnsi"/>
          <w:b/>
          <w:bCs/>
          <w:sz w:val="24"/>
          <w:szCs w:val="24"/>
          <w:u w:val="thick"/>
        </w:rPr>
        <w:t>1</w:t>
      </w:r>
      <w:r w:rsidR="002F3BDE" w:rsidRPr="00FF7709">
        <w:rPr>
          <w:rFonts w:cstheme="minorHAnsi"/>
          <w:b/>
          <w:bCs/>
          <w:sz w:val="24"/>
          <w:szCs w:val="24"/>
          <w:u w:val="thick"/>
        </w:rPr>
        <w:t>. Wymagania dotyczące wadium</w:t>
      </w:r>
      <w:r w:rsidR="002B45FC">
        <w:rPr>
          <w:rFonts w:cstheme="minorHAnsi"/>
          <w:b/>
          <w:bCs/>
          <w:sz w:val="24"/>
          <w:szCs w:val="24"/>
          <w:u w:val="thick"/>
        </w:rPr>
        <w:t xml:space="preserve"> </w:t>
      </w:r>
    </w:p>
    <w:p w14:paraId="6D12D767" w14:textId="77777777" w:rsidR="00CC21E8" w:rsidRDefault="00C66068" w:rsidP="00552E87">
      <w:pPr>
        <w:pStyle w:val="Akapitzlist"/>
        <w:numPr>
          <w:ilvl w:val="0"/>
          <w:numId w:val="13"/>
        </w:numPr>
        <w:spacing w:after="0" w:line="360" w:lineRule="auto"/>
        <w:ind w:left="426"/>
        <w:jc w:val="both"/>
        <w:rPr>
          <w:rFonts w:ascii="Times New Roman" w:hAnsi="Times New Roman" w:cs="Times New Roman"/>
          <w:sz w:val="24"/>
          <w:szCs w:val="24"/>
        </w:rPr>
      </w:pPr>
      <w:r w:rsidRPr="00971F6E">
        <w:rPr>
          <w:rFonts w:ascii="Times New Roman" w:hAnsi="Times New Roman" w:cs="Times New Roman"/>
          <w:sz w:val="24"/>
          <w:szCs w:val="24"/>
        </w:rPr>
        <w:t xml:space="preserve">Zamawiający wymaga złożenia wadium </w:t>
      </w:r>
      <w:r w:rsidR="009F09C4">
        <w:rPr>
          <w:rFonts w:ascii="Times New Roman" w:hAnsi="Times New Roman" w:cs="Times New Roman"/>
          <w:sz w:val="24"/>
          <w:szCs w:val="24"/>
        </w:rPr>
        <w:t xml:space="preserve">przed upływem terminu składania ofert </w:t>
      </w:r>
      <w:r w:rsidRPr="00971F6E">
        <w:rPr>
          <w:rFonts w:ascii="Times New Roman" w:hAnsi="Times New Roman" w:cs="Times New Roman"/>
          <w:sz w:val="24"/>
          <w:szCs w:val="24"/>
        </w:rPr>
        <w:t>w wysokości</w:t>
      </w:r>
      <w:r w:rsidR="00CC21E8">
        <w:rPr>
          <w:rFonts w:ascii="Times New Roman" w:hAnsi="Times New Roman" w:cs="Times New Roman"/>
          <w:sz w:val="24"/>
          <w:szCs w:val="24"/>
        </w:rPr>
        <w:t>:</w:t>
      </w:r>
    </w:p>
    <w:p w14:paraId="06DE8A2D" w14:textId="2B9F2010" w:rsidR="00CC21E8" w:rsidRDefault="00CC21E8" w:rsidP="00CC21E8">
      <w:pPr>
        <w:spacing w:after="0" w:line="360" w:lineRule="auto"/>
        <w:ind w:left="66"/>
        <w:jc w:val="both"/>
        <w:rPr>
          <w:rFonts w:ascii="Times New Roman" w:hAnsi="Times New Roman" w:cs="Times New Roman"/>
          <w:sz w:val="24"/>
          <w:szCs w:val="24"/>
        </w:rPr>
      </w:pPr>
      <w:r>
        <w:rPr>
          <w:rFonts w:ascii="Times New Roman" w:hAnsi="Times New Roman" w:cs="Times New Roman"/>
          <w:sz w:val="24"/>
          <w:szCs w:val="24"/>
        </w:rPr>
        <w:t xml:space="preserve">a). </w:t>
      </w:r>
      <w:r w:rsidR="00E1007F">
        <w:rPr>
          <w:rFonts w:ascii="Times New Roman" w:hAnsi="Times New Roman" w:cs="Times New Roman"/>
          <w:sz w:val="24"/>
          <w:szCs w:val="24"/>
        </w:rPr>
        <w:t xml:space="preserve"> 8</w:t>
      </w:r>
      <w:r w:rsidR="00C66068" w:rsidRPr="00CC21E8">
        <w:rPr>
          <w:rFonts w:ascii="Times New Roman" w:hAnsi="Times New Roman" w:cs="Times New Roman"/>
          <w:sz w:val="24"/>
          <w:szCs w:val="24"/>
        </w:rPr>
        <w:t xml:space="preserve">.000,00 zł (słownie: </w:t>
      </w:r>
      <w:r w:rsidR="00E1007F">
        <w:rPr>
          <w:rFonts w:ascii="Times New Roman" w:hAnsi="Times New Roman" w:cs="Times New Roman"/>
          <w:sz w:val="24"/>
          <w:szCs w:val="24"/>
        </w:rPr>
        <w:t>osiem</w:t>
      </w:r>
      <w:r w:rsidR="00C66068" w:rsidRPr="00CC21E8">
        <w:rPr>
          <w:rFonts w:ascii="Times New Roman" w:hAnsi="Times New Roman" w:cs="Times New Roman"/>
          <w:sz w:val="24"/>
          <w:szCs w:val="24"/>
        </w:rPr>
        <w:t xml:space="preserve"> tysięcy złotych i zero groszy)</w:t>
      </w:r>
      <w:r>
        <w:rPr>
          <w:rFonts w:ascii="Times New Roman" w:hAnsi="Times New Roman" w:cs="Times New Roman"/>
          <w:sz w:val="24"/>
          <w:szCs w:val="24"/>
        </w:rPr>
        <w:t xml:space="preserve"> – dotyczy I części zamówienia</w:t>
      </w:r>
    </w:p>
    <w:p w14:paraId="22678849" w14:textId="77777777" w:rsidR="00C66068" w:rsidRPr="00CC21E8" w:rsidRDefault="00CC21E8" w:rsidP="00CC21E8">
      <w:pPr>
        <w:spacing w:after="0" w:line="360" w:lineRule="auto"/>
        <w:ind w:left="66"/>
        <w:jc w:val="both"/>
        <w:rPr>
          <w:rFonts w:ascii="Times New Roman" w:hAnsi="Times New Roman" w:cs="Times New Roman"/>
          <w:sz w:val="24"/>
          <w:szCs w:val="24"/>
        </w:rPr>
      </w:pPr>
      <w:r>
        <w:rPr>
          <w:rFonts w:ascii="Times New Roman" w:hAnsi="Times New Roman" w:cs="Times New Roman"/>
          <w:sz w:val="24"/>
          <w:szCs w:val="24"/>
        </w:rPr>
        <w:t xml:space="preserve">b). </w:t>
      </w:r>
      <w:r w:rsidR="00952958">
        <w:rPr>
          <w:rFonts w:ascii="Times New Roman" w:hAnsi="Times New Roman" w:cs="Times New Roman"/>
          <w:sz w:val="24"/>
          <w:szCs w:val="24"/>
        </w:rPr>
        <w:t xml:space="preserve">  </w:t>
      </w:r>
      <w:r>
        <w:rPr>
          <w:rFonts w:ascii="Times New Roman" w:hAnsi="Times New Roman" w:cs="Times New Roman"/>
          <w:sz w:val="24"/>
          <w:szCs w:val="24"/>
        </w:rPr>
        <w:t>2.000,00 zł</w:t>
      </w:r>
      <w:r w:rsidRPr="00CC21E8">
        <w:rPr>
          <w:rFonts w:ascii="Times New Roman" w:hAnsi="Times New Roman" w:cs="Times New Roman"/>
          <w:sz w:val="24"/>
          <w:szCs w:val="24"/>
        </w:rPr>
        <w:t xml:space="preserve"> (słownie: </w:t>
      </w:r>
      <w:r>
        <w:rPr>
          <w:rFonts w:ascii="Times New Roman" w:hAnsi="Times New Roman" w:cs="Times New Roman"/>
          <w:sz w:val="24"/>
          <w:szCs w:val="24"/>
        </w:rPr>
        <w:t xml:space="preserve">dwa </w:t>
      </w:r>
      <w:r w:rsidRPr="00CC21E8">
        <w:rPr>
          <w:rFonts w:ascii="Times New Roman" w:hAnsi="Times New Roman" w:cs="Times New Roman"/>
          <w:sz w:val="24"/>
          <w:szCs w:val="24"/>
        </w:rPr>
        <w:t>tysi</w:t>
      </w:r>
      <w:r>
        <w:rPr>
          <w:rFonts w:ascii="Times New Roman" w:hAnsi="Times New Roman" w:cs="Times New Roman"/>
          <w:sz w:val="24"/>
          <w:szCs w:val="24"/>
        </w:rPr>
        <w:t>ące</w:t>
      </w:r>
      <w:r w:rsidRPr="00CC21E8">
        <w:rPr>
          <w:rFonts w:ascii="Times New Roman" w:hAnsi="Times New Roman" w:cs="Times New Roman"/>
          <w:sz w:val="24"/>
          <w:szCs w:val="24"/>
        </w:rPr>
        <w:t xml:space="preserve"> złotych i zero groszy)</w:t>
      </w:r>
      <w:r>
        <w:rPr>
          <w:rFonts w:ascii="Times New Roman" w:hAnsi="Times New Roman" w:cs="Times New Roman"/>
          <w:sz w:val="24"/>
          <w:szCs w:val="24"/>
        </w:rPr>
        <w:t xml:space="preserve"> – dotyczy II części zamówienia</w:t>
      </w:r>
    </w:p>
    <w:p w14:paraId="78E42B3D" w14:textId="77777777" w:rsidR="00C66068" w:rsidRPr="00971F6E" w:rsidRDefault="00C66068" w:rsidP="00552E87">
      <w:pPr>
        <w:pStyle w:val="Akapitzlist"/>
        <w:numPr>
          <w:ilvl w:val="0"/>
          <w:numId w:val="13"/>
        </w:numPr>
        <w:spacing w:after="0" w:line="360" w:lineRule="auto"/>
        <w:ind w:left="426"/>
        <w:jc w:val="both"/>
        <w:rPr>
          <w:rFonts w:ascii="Times New Roman" w:hAnsi="Times New Roman" w:cs="Times New Roman"/>
          <w:sz w:val="24"/>
          <w:szCs w:val="24"/>
        </w:rPr>
      </w:pPr>
      <w:r w:rsidRPr="00971F6E">
        <w:rPr>
          <w:rFonts w:ascii="Times New Roman" w:hAnsi="Times New Roman" w:cs="Times New Roman"/>
          <w:sz w:val="24"/>
          <w:szCs w:val="24"/>
        </w:rPr>
        <w:t>Wadium może być wnoszone według wyboru wykonawcy w jednej lub kilku następujących formach:</w:t>
      </w:r>
    </w:p>
    <w:p w14:paraId="645BB161" w14:textId="77777777" w:rsidR="00C66068" w:rsidRPr="00971F6E" w:rsidRDefault="00C66068" w:rsidP="00C66068">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 xml:space="preserve">1) </w:t>
      </w:r>
      <w:r w:rsidRPr="0081481C">
        <w:rPr>
          <w:rFonts w:ascii="Times New Roman" w:hAnsi="Times New Roman" w:cs="Times New Roman"/>
          <w:sz w:val="24"/>
          <w:szCs w:val="24"/>
        </w:rPr>
        <w:t xml:space="preserve">pieniądzu na </w:t>
      </w:r>
      <w:r w:rsidRPr="0081481C">
        <w:rPr>
          <w:rFonts w:ascii="Times New Roman" w:hAnsi="Times New Roman" w:cs="Times New Roman"/>
          <w:b/>
          <w:sz w:val="24"/>
          <w:szCs w:val="24"/>
        </w:rPr>
        <w:t>rachunek Zamawiającego</w:t>
      </w:r>
      <w:r w:rsidRPr="0081481C">
        <w:rPr>
          <w:rFonts w:ascii="Times New Roman" w:hAnsi="Times New Roman" w:cs="Times New Roman"/>
          <w:sz w:val="24"/>
          <w:szCs w:val="24"/>
        </w:rPr>
        <w:t xml:space="preserve"> </w:t>
      </w:r>
      <w:r w:rsidRPr="0081481C">
        <w:rPr>
          <w:rStyle w:val="Pogrubienie"/>
          <w:rFonts w:ascii="Times New Roman" w:hAnsi="Times New Roman" w:cs="Times New Roman"/>
          <w:sz w:val="24"/>
          <w:szCs w:val="24"/>
        </w:rPr>
        <w:t xml:space="preserve">w Banku </w:t>
      </w:r>
      <w:r w:rsidRPr="0081481C">
        <w:rPr>
          <w:rStyle w:val="Pogrubienie"/>
          <w:rFonts w:ascii="Times New Roman" w:hAnsi="Times New Roman" w:cs="Times New Roman"/>
          <w:color w:val="000000"/>
          <w:sz w:val="24"/>
          <w:szCs w:val="24"/>
        </w:rPr>
        <w:t>Spółdzielczym w Sochaczewie</w:t>
      </w:r>
      <w:r w:rsidRPr="0081481C">
        <w:rPr>
          <w:rStyle w:val="Pogrubienie"/>
          <w:rFonts w:ascii="Times New Roman" w:hAnsi="Times New Roman" w:cs="Times New Roman"/>
          <w:sz w:val="24"/>
          <w:szCs w:val="24"/>
        </w:rPr>
        <w:t xml:space="preserve"> nr: </w:t>
      </w:r>
      <w:r w:rsidRPr="0081481C">
        <w:rPr>
          <w:rStyle w:val="Pogrubienie"/>
          <w:rFonts w:ascii="Times New Roman" w:hAnsi="Times New Roman" w:cs="Times New Roman"/>
          <w:bCs w:val="0"/>
          <w:color w:val="000000"/>
          <w:sz w:val="24"/>
          <w:szCs w:val="24"/>
        </w:rPr>
        <w:t>19 9283 0006 0011 2934 2000 0090</w:t>
      </w:r>
      <w:r w:rsidRPr="0081481C">
        <w:rPr>
          <w:rFonts w:ascii="Times New Roman" w:hAnsi="Times New Roman" w:cs="Times New Roman"/>
          <w:sz w:val="24"/>
          <w:szCs w:val="24"/>
        </w:rPr>
        <w:t>;</w:t>
      </w:r>
    </w:p>
    <w:p w14:paraId="2CB0B792" w14:textId="77777777" w:rsidR="00C66068" w:rsidRPr="00971F6E" w:rsidRDefault="00C66068" w:rsidP="00C66068">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2) gwarancjach bankowych;</w:t>
      </w:r>
    </w:p>
    <w:p w14:paraId="127F3402" w14:textId="77777777" w:rsidR="00C66068" w:rsidRPr="00971F6E" w:rsidRDefault="00C66068" w:rsidP="00C66068">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3) gwarancjach ubezpieczeniowych;</w:t>
      </w:r>
    </w:p>
    <w:p w14:paraId="34FAEDA5" w14:textId="77777777" w:rsidR="00C66068" w:rsidRPr="00971F6E" w:rsidRDefault="00C66068" w:rsidP="00C66068">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4) poręczeniach udzielanych przez podmioty, o których mowa w art. 6b ust. 5 pkt 2 ustawy z dnia 9 listopada 2000 r. o utworzeniu Polskiej Agencji Rozwoju Przedsiębiorczości.</w:t>
      </w:r>
    </w:p>
    <w:p w14:paraId="197BA045" w14:textId="77777777" w:rsidR="00C66068" w:rsidRDefault="00C66068" w:rsidP="00C66068">
      <w:pPr>
        <w:spacing w:after="0" w:line="360" w:lineRule="auto"/>
        <w:jc w:val="both"/>
        <w:rPr>
          <w:rFonts w:ascii="Times New Roman" w:hAnsi="Times New Roman" w:cs="Times New Roman"/>
          <w:b/>
          <w:bCs/>
          <w:sz w:val="24"/>
          <w:szCs w:val="24"/>
        </w:rPr>
      </w:pPr>
      <w:r w:rsidRPr="00971F6E">
        <w:rPr>
          <w:rFonts w:ascii="Times New Roman" w:hAnsi="Times New Roman" w:cs="Times New Roman"/>
          <w:sz w:val="24"/>
          <w:szCs w:val="24"/>
        </w:rPr>
        <w:t xml:space="preserve">3. Jeżeli wadium jest wnoszone przez Wykonawcę w formie gwarancji lub poręczenia o których mowa </w:t>
      </w:r>
      <w:r w:rsidR="002E6011" w:rsidRPr="00E104D2">
        <w:rPr>
          <w:rFonts w:ascii="Times New Roman" w:hAnsi="Times New Roman" w:cs="Times New Roman"/>
          <w:color w:val="000000" w:themeColor="text1"/>
          <w:sz w:val="24"/>
          <w:szCs w:val="24"/>
        </w:rPr>
        <w:t>ust. 2</w:t>
      </w:r>
      <w:r w:rsidR="002E6011" w:rsidRPr="002E6011">
        <w:rPr>
          <w:rFonts w:ascii="Times New Roman" w:hAnsi="Times New Roman" w:cs="Times New Roman"/>
          <w:color w:val="4472C4" w:themeColor="accent1"/>
          <w:sz w:val="32"/>
          <w:szCs w:val="24"/>
        </w:rPr>
        <w:t xml:space="preserve"> </w:t>
      </w:r>
      <w:r w:rsidR="00DB211C">
        <w:rPr>
          <w:rFonts w:ascii="Times New Roman" w:hAnsi="Times New Roman" w:cs="Times New Roman"/>
          <w:sz w:val="24"/>
          <w:szCs w:val="24"/>
        </w:rPr>
        <w:t>pkt. 2-4</w:t>
      </w:r>
      <w:r w:rsidRPr="00971F6E">
        <w:rPr>
          <w:rFonts w:ascii="Times New Roman" w:hAnsi="Times New Roman" w:cs="Times New Roman"/>
          <w:sz w:val="24"/>
          <w:szCs w:val="24"/>
        </w:rPr>
        <w:t>, wykonawca zobowiązany jest przekazać zamawiającemu oryginał gwarancji lub poręczenia w postaci elektronicznej</w:t>
      </w:r>
      <w:r w:rsidRPr="00971F6E">
        <w:rPr>
          <w:rFonts w:ascii="Times New Roman" w:hAnsi="Times New Roman" w:cs="Times New Roman"/>
          <w:b/>
          <w:bCs/>
          <w:sz w:val="24"/>
          <w:szCs w:val="24"/>
        </w:rPr>
        <w:t>.</w:t>
      </w:r>
    </w:p>
    <w:p w14:paraId="36C03BED" w14:textId="77777777" w:rsidR="00C66068" w:rsidRPr="00674CD2" w:rsidRDefault="00C66068" w:rsidP="00C66068">
      <w:pPr>
        <w:pStyle w:val="Tekstkomentarza"/>
        <w:jc w:val="both"/>
        <w:rPr>
          <w:rFonts w:ascii="Times New Roman" w:hAnsi="Times New Roman" w:cs="Times New Roman"/>
          <w:color w:val="000000" w:themeColor="text1"/>
          <w:sz w:val="24"/>
          <w:szCs w:val="24"/>
        </w:rPr>
      </w:pPr>
      <w:r w:rsidRPr="004815DF">
        <w:rPr>
          <w:rFonts w:ascii="Times New Roman" w:hAnsi="Times New Roman" w:cs="Times New Roman"/>
          <w:bCs/>
          <w:color w:val="000000" w:themeColor="text1"/>
          <w:sz w:val="24"/>
          <w:szCs w:val="24"/>
        </w:rPr>
        <w:t>4.</w:t>
      </w:r>
      <w:r w:rsidRPr="00674CD2">
        <w:rPr>
          <w:rFonts w:ascii="Times New Roman" w:hAnsi="Times New Roman" w:cs="Times New Roman"/>
          <w:color w:val="000000" w:themeColor="text1"/>
          <w:sz w:val="24"/>
          <w:szCs w:val="24"/>
        </w:rPr>
        <w:t xml:space="preserve"> </w:t>
      </w:r>
      <w:r w:rsidRPr="00674CD2">
        <w:rPr>
          <w:rFonts w:ascii="Times New Roman" w:hAnsi="Times New Roman" w:cs="Times New Roman"/>
          <w:color w:val="000000" w:themeColor="text1"/>
          <w:sz w:val="24"/>
          <w:szCs w:val="24"/>
        </w:rPr>
        <w:tab/>
        <w:t>W przypadku składania przez wykonawcę wadium w formie gwarancji lub poręczenia, gwarancja lub poręczenie powinno być sporządzone zgodnie z obowiązującym prawem i winno zawierać następujące elementy:</w:t>
      </w:r>
    </w:p>
    <w:p w14:paraId="07C7CA2B" w14:textId="77777777" w:rsidR="00C66068" w:rsidRPr="00674CD2" w:rsidRDefault="00C66068" w:rsidP="00C66068">
      <w:pPr>
        <w:pStyle w:val="Tekstkomentarza"/>
        <w:jc w:val="both"/>
        <w:rPr>
          <w:rFonts w:ascii="Times New Roman" w:hAnsi="Times New Roman" w:cs="Times New Roman"/>
          <w:color w:val="000000" w:themeColor="text1"/>
          <w:sz w:val="24"/>
          <w:szCs w:val="24"/>
        </w:rPr>
      </w:pPr>
      <w:r w:rsidRPr="00674CD2">
        <w:rPr>
          <w:rFonts w:ascii="Times New Roman" w:hAnsi="Times New Roman" w:cs="Times New Roman"/>
          <w:color w:val="000000" w:themeColor="text1"/>
          <w:sz w:val="24"/>
          <w:szCs w:val="24"/>
        </w:rPr>
        <w:t>1)</w:t>
      </w:r>
      <w:r w:rsidRPr="00674CD2">
        <w:rPr>
          <w:rFonts w:ascii="Times New Roman" w:hAnsi="Times New Roman" w:cs="Times New Roman"/>
          <w:color w:val="000000" w:themeColor="text1"/>
          <w:sz w:val="24"/>
          <w:szCs w:val="24"/>
        </w:rPr>
        <w:tab/>
        <w:t>nazwę dającego zlecenie (wykonawcy) (w przypadku wykonawców wspólnie ubiegających się o udzielenie zamówienia – zaleca się wymienienie wszystkich wykonawców), beneficjenta gwarancji lub poręczenia (zamawiającego), gwaranta lub poręczyciela (np. banku lub instytucji ubezpieczeniowej udzielających gwarancji lub poręczenia) oraz wskazanie ich siedzib,</w:t>
      </w:r>
    </w:p>
    <w:p w14:paraId="16A389A6" w14:textId="77777777" w:rsidR="00C66068" w:rsidRPr="00674CD2" w:rsidRDefault="00C66068" w:rsidP="00C66068">
      <w:pPr>
        <w:pStyle w:val="Tekstkomentarza"/>
        <w:jc w:val="both"/>
        <w:rPr>
          <w:rFonts w:ascii="Times New Roman" w:hAnsi="Times New Roman" w:cs="Times New Roman"/>
          <w:color w:val="000000" w:themeColor="text1"/>
          <w:sz w:val="24"/>
          <w:szCs w:val="24"/>
        </w:rPr>
      </w:pPr>
      <w:r w:rsidRPr="00674CD2">
        <w:rPr>
          <w:rFonts w:ascii="Times New Roman" w:hAnsi="Times New Roman" w:cs="Times New Roman"/>
          <w:color w:val="000000" w:themeColor="text1"/>
          <w:sz w:val="24"/>
          <w:szCs w:val="24"/>
        </w:rPr>
        <w:t>2)</w:t>
      </w:r>
      <w:r w:rsidRPr="00674CD2">
        <w:rPr>
          <w:rFonts w:ascii="Times New Roman" w:hAnsi="Times New Roman" w:cs="Times New Roman"/>
          <w:color w:val="000000" w:themeColor="text1"/>
          <w:sz w:val="24"/>
          <w:szCs w:val="24"/>
        </w:rPr>
        <w:tab/>
        <w:t>określenie wierzytelności, która ma być zabezpieczona gwarancją lub poręczeniem,</w:t>
      </w:r>
    </w:p>
    <w:p w14:paraId="1AE4575C" w14:textId="77777777" w:rsidR="00C66068" w:rsidRPr="00674CD2" w:rsidRDefault="00C66068" w:rsidP="00C66068">
      <w:pPr>
        <w:pStyle w:val="Tekstkomentarza"/>
        <w:jc w:val="both"/>
        <w:rPr>
          <w:rFonts w:ascii="Times New Roman" w:hAnsi="Times New Roman" w:cs="Times New Roman"/>
          <w:color w:val="000000" w:themeColor="text1"/>
          <w:sz w:val="24"/>
          <w:szCs w:val="24"/>
        </w:rPr>
      </w:pPr>
      <w:r w:rsidRPr="00674CD2">
        <w:rPr>
          <w:rFonts w:ascii="Times New Roman" w:hAnsi="Times New Roman" w:cs="Times New Roman"/>
          <w:color w:val="000000" w:themeColor="text1"/>
          <w:sz w:val="24"/>
          <w:szCs w:val="24"/>
        </w:rPr>
        <w:t>3)</w:t>
      </w:r>
      <w:r w:rsidRPr="00674CD2">
        <w:rPr>
          <w:rFonts w:ascii="Times New Roman" w:hAnsi="Times New Roman" w:cs="Times New Roman"/>
          <w:color w:val="000000" w:themeColor="text1"/>
          <w:sz w:val="24"/>
          <w:szCs w:val="24"/>
        </w:rPr>
        <w:tab/>
        <w:t>kwotę gwarancji lub poręczenia,</w:t>
      </w:r>
    </w:p>
    <w:p w14:paraId="44F824C9" w14:textId="77777777" w:rsidR="00C66068" w:rsidRPr="00674CD2" w:rsidRDefault="00C66068" w:rsidP="00C66068">
      <w:pPr>
        <w:pStyle w:val="Tekstkomentarza"/>
        <w:jc w:val="both"/>
        <w:rPr>
          <w:rFonts w:ascii="Times New Roman" w:hAnsi="Times New Roman" w:cs="Times New Roman"/>
          <w:color w:val="000000" w:themeColor="text1"/>
          <w:sz w:val="24"/>
          <w:szCs w:val="24"/>
        </w:rPr>
      </w:pPr>
      <w:r w:rsidRPr="00674CD2">
        <w:rPr>
          <w:rFonts w:ascii="Times New Roman" w:hAnsi="Times New Roman" w:cs="Times New Roman"/>
          <w:color w:val="000000" w:themeColor="text1"/>
          <w:sz w:val="24"/>
          <w:szCs w:val="24"/>
        </w:rPr>
        <w:t>4)</w:t>
      </w:r>
      <w:r w:rsidRPr="00674CD2">
        <w:rPr>
          <w:rFonts w:ascii="Times New Roman" w:hAnsi="Times New Roman" w:cs="Times New Roman"/>
          <w:color w:val="000000" w:themeColor="text1"/>
          <w:sz w:val="24"/>
          <w:szCs w:val="24"/>
        </w:rPr>
        <w:tab/>
        <w:t>termin ważności gwarancji lub poręczenia (który nie może być krótszy niż termin związania wykonawcy złożoną przez niego ofertą),</w:t>
      </w:r>
    </w:p>
    <w:p w14:paraId="7EA80DFB" w14:textId="77777777" w:rsidR="00C66068" w:rsidRPr="00674CD2" w:rsidRDefault="00C66068" w:rsidP="00C66068">
      <w:pPr>
        <w:pStyle w:val="Tekstkomentarza"/>
        <w:jc w:val="both"/>
        <w:rPr>
          <w:rFonts w:ascii="Times New Roman" w:hAnsi="Times New Roman" w:cs="Times New Roman"/>
          <w:color w:val="000000" w:themeColor="text1"/>
          <w:sz w:val="24"/>
          <w:szCs w:val="24"/>
        </w:rPr>
      </w:pPr>
      <w:r w:rsidRPr="00674CD2">
        <w:rPr>
          <w:rFonts w:ascii="Times New Roman" w:hAnsi="Times New Roman" w:cs="Times New Roman"/>
          <w:color w:val="000000" w:themeColor="text1"/>
          <w:sz w:val="24"/>
          <w:szCs w:val="24"/>
        </w:rPr>
        <w:t>5)</w:t>
      </w:r>
      <w:r w:rsidRPr="00674CD2">
        <w:rPr>
          <w:rFonts w:ascii="Times New Roman" w:hAnsi="Times New Roman" w:cs="Times New Roman"/>
          <w:color w:val="000000" w:themeColor="text1"/>
          <w:sz w:val="24"/>
          <w:szCs w:val="24"/>
        </w:rPr>
        <w:tab/>
        <w:t xml:space="preserve">zobowiązanie gwaranta lub poręczyciela </w:t>
      </w:r>
      <w:r w:rsidRPr="006D40E8">
        <w:rPr>
          <w:rFonts w:ascii="Times New Roman" w:hAnsi="Times New Roman" w:cs="Times New Roman"/>
          <w:color w:val="000000" w:themeColor="text1"/>
          <w:sz w:val="24"/>
          <w:szCs w:val="24"/>
        </w:rPr>
        <w:t xml:space="preserve">do </w:t>
      </w:r>
      <w:r w:rsidR="001172E8" w:rsidRPr="006D40E8">
        <w:rPr>
          <w:rFonts w:ascii="Times New Roman" w:hAnsi="Times New Roman" w:cs="Times New Roman"/>
          <w:color w:val="000000" w:themeColor="text1"/>
          <w:sz w:val="24"/>
          <w:szCs w:val="24"/>
        </w:rPr>
        <w:t>bezwarunkowego i nieodwołalnego</w:t>
      </w:r>
      <w:r w:rsidR="001172E8" w:rsidRPr="001172E8">
        <w:rPr>
          <w:rFonts w:ascii="Times New Roman" w:hAnsi="Times New Roman" w:cs="Times New Roman"/>
          <w:color w:val="FF0000"/>
          <w:sz w:val="24"/>
          <w:szCs w:val="24"/>
        </w:rPr>
        <w:t xml:space="preserve"> </w:t>
      </w:r>
      <w:r w:rsidRPr="00674CD2">
        <w:rPr>
          <w:rFonts w:ascii="Times New Roman" w:hAnsi="Times New Roman" w:cs="Times New Roman"/>
          <w:color w:val="000000" w:themeColor="text1"/>
          <w:sz w:val="24"/>
          <w:szCs w:val="24"/>
        </w:rPr>
        <w:t>zapłacenia kwoty gwarancji lub poręczenia na pierwsze pisemne żądanie zamawiającego zawierające oświadczenie, iż:</w:t>
      </w:r>
    </w:p>
    <w:p w14:paraId="102D43A8" w14:textId="77777777" w:rsidR="00C66068" w:rsidRPr="00674CD2" w:rsidRDefault="00C66068" w:rsidP="00C66068">
      <w:pPr>
        <w:pStyle w:val="Tekstkomentarza"/>
        <w:jc w:val="both"/>
        <w:rPr>
          <w:rFonts w:ascii="Times New Roman" w:hAnsi="Times New Roman" w:cs="Times New Roman"/>
          <w:color w:val="000000" w:themeColor="text1"/>
          <w:sz w:val="24"/>
          <w:szCs w:val="24"/>
        </w:rPr>
      </w:pPr>
      <w:r w:rsidRPr="00674CD2">
        <w:rPr>
          <w:rFonts w:ascii="Times New Roman" w:hAnsi="Times New Roman" w:cs="Times New Roman"/>
          <w:color w:val="000000" w:themeColor="text1"/>
          <w:sz w:val="24"/>
          <w:szCs w:val="24"/>
        </w:rPr>
        <w:t>a)</w:t>
      </w:r>
      <w:r w:rsidRPr="00674CD2">
        <w:rPr>
          <w:rFonts w:ascii="Times New Roman" w:hAnsi="Times New Roman" w:cs="Times New Roman"/>
          <w:color w:val="000000" w:themeColor="text1"/>
          <w:sz w:val="24"/>
          <w:szCs w:val="24"/>
        </w:rPr>
        <w:tab/>
        <w:t xml:space="preserve">wykonawca, którego ofertę wybrano: (i) odmówił podpisania umowy na warunkach określonych w ofercie, lub (ii) nie wniósł wymaganego zabezpieczenia należytego wykonania umowy, lub (iii) zawarcie umowy stało się niemożliwe z przyczyn leżących po stronie wykonawcy; </w:t>
      </w:r>
    </w:p>
    <w:p w14:paraId="3389460B" w14:textId="77777777" w:rsidR="00C66068" w:rsidRPr="00674CD2" w:rsidRDefault="00C66068" w:rsidP="00C66068">
      <w:pPr>
        <w:pStyle w:val="Tekstkomentarza"/>
        <w:jc w:val="both"/>
        <w:rPr>
          <w:rFonts w:ascii="Times New Roman" w:hAnsi="Times New Roman" w:cs="Times New Roman"/>
          <w:color w:val="000000" w:themeColor="text1"/>
          <w:sz w:val="24"/>
          <w:szCs w:val="24"/>
        </w:rPr>
      </w:pPr>
      <w:r w:rsidRPr="00674CD2">
        <w:rPr>
          <w:rFonts w:ascii="Times New Roman" w:hAnsi="Times New Roman" w:cs="Times New Roman"/>
          <w:color w:val="000000" w:themeColor="text1"/>
          <w:sz w:val="24"/>
          <w:szCs w:val="24"/>
        </w:rPr>
        <w:t>b)</w:t>
      </w:r>
      <w:r w:rsidRPr="00674CD2">
        <w:rPr>
          <w:rFonts w:ascii="Times New Roman" w:hAnsi="Times New Roman" w:cs="Times New Roman"/>
          <w:color w:val="000000" w:themeColor="text1"/>
          <w:sz w:val="24"/>
          <w:szCs w:val="24"/>
        </w:rPr>
        <w:tab/>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Pzp, oświadczenia, o którym mowa w art. 125 ust. 1 Pzp, innych dokumentów lub oświadczeń lub nie wyraził zgody na poprawienie omyłki, o której mowa w art. 223 ust. 2 pkt 3 Pzp, co spowodowało brak możliwości wybrania oferty złożonej przez wykonawcę jako najkorzystniejszej </w:t>
      </w:r>
    </w:p>
    <w:p w14:paraId="3450EECF" w14:textId="77777777" w:rsidR="00C66068" w:rsidRPr="00674CD2" w:rsidRDefault="00C66068" w:rsidP="00C66068">
      <w:pPr>
        <w:pStyle w:val="Tekstkomentarza"/>
        <w:jc w:val="both"/>
        <w:rPr>
          <w:rFonts w:ascii="Times New Roman" w:hAnsi="Times New Roman" w:cs="Times New Roman"/>
          <w:color w:val="000000" w:themeColor="text1"/>
          <w:sz w:val="24"/>
          <w:szCs w:val="24"/>
        </w:rPr>
      </w:pPr>
      <w:r w:rsidRPr="00674CD2">
        <w:rPr>
          <w:rFonts w:ascii="Times New Roman" w:hAnsi="Times New Roman" w:cs="Times New Roman"/>
          <w:color w:val="000000" w:themeColor="text1"/>
          <w:sz w:val="24"/>
          <w:szCs w:val="24"/>
        </w:rPr>
        <w:t>6)</w:t>
      </w:r>
      <w:r w:rsidRPr="00674CD2">
        <w:rPr>
          <w:rFonts w:ascii="Times New Roman" w:hAnsi="Times New Roman" w:cs="Times New Roman"/>
          <w:color w:val="000000" w:themeColor="text1"/>
          <w:sz w:val="24"/>
          <w:szCs w:val="24"/>
        </w:rPr>
        <w:tab/>
        <w:t>oznaczenie postępowania, którego wadium dotyczy.</w:t>
      </w:r>
    </w:p>
    <w:p w14:paraId="1FE65ABC" w14:textId="416EABF3" w:rsidR="00926FCC" w:rsidRDefault="00926FCC">
      <w:pPr>
        <w:rPr>
          <w:rFonts w:cstheme="minorHAnsi"/>
          <w:sz w:val="24"/>
          <w:szCs w:val="24"/>
        </w:rPr>
      </w:pPr>
      <w:r>
        <w:rPr>
          <w:rFonts w:cstheme="minorHAnsi"/>
          <w:sz w:val="24"/>
          <w:szCs w:val="24"/>
        </w:rPr>
        <w:br w:type="page"/>
      </w:r>
    </w:p>
    <w:p w14:paraId="4DC757A7" w14:textId="77777777" w:rsidR="00950EEF" w:rsidRPr="0014741F" w:rsidRDefault="00950EEF" w:rsidP="002F3BDE">
      <w:pPr>
        <w:spacing w:after="0" w:line="360" w:lineRule="auto"/>
        <w:jc w:val="both"/>
        <w:rPr>
          <w:rFonts w:cstheme="minorHAnsi"/>
          <w:sz w:val="24"/>
          <w:szCs w:val="24"/>
        </w:rPr>
      </w:pPr>
    </w:p>
    <w:p w14:paraId="6333A879" w14:textId="77777777" w:rsidR="002F3BDE" w:rsidRPr="000D4270" w:rsidRDefault="00C106C6" w:rsidP="002F3BDE">
      <w:pPr>
        <w:spacing w:after="0" w:line="360" w:lineRule="auto"/>
        <w:jc w:val="both"/>
        <w:rPr>
          <w:rFonts w:cstheme="minorHAnsi"/>
          <w:b/>
          <w:color w:val="4472C4" w:themeColor="accent1"/>
          <w:sz w:val="24"/>
          <w:szCs w:val="24"/>
          <w:u w:val="thick"/>
        </w:rPr>
      </w:pPr>
      <w:r>
        <w:rPr>
          <w:rFonts w:cstheme="minorHAnsi"/>
          <w:b/>
          <w:bCs/>
          <w:sz w:val="24"/>
          <w:szCs w:val="24"/>
          <w:u w:val="thick"/>
        </w:rPr>
        <w:t xml:space="preserve">Rozdział </w:t>
      </w:r>
      <w:r w:rsidR="00A472B4">
        <w:rPr>
          <w:rFonts w:cstheme="minorHAnsi"/>
          <w:b/>
          <w:bCs/>
          <w:sz w:val="24"/>
          <w:szCs w:val="24"/>
          <w:u w:val="thick"/>
        </w:rPr>
        <w:t>2</w:t>
      </w:r>
      <w:r w:rsidR="00C6443F">
        <w:rPr>
          <w:rFonts w:cstheme="minorHAnsi"/>
          <w:b/>
          <w:bCs/>
          <w:sz w:val="24"/>
          <w:szCs w:val="24"/>
          <w:u w:val="thick"/>
        </w:rPr>
        <w:t>2</w:t>
      </w:r>
      <w:r w:rsidR="002F3BDE" w:rsidRPr="00FF7709">
        <w:rPr>
          <w:rFonts w:cstheme="minorHAnsi"/>
          <w:b/>
          <w:bCs/>
          <w:sz w:val="24"/>
          <w:szCs w:val="24"/>
          <w:u w:val="thick"/>
        </w:rPr>
        <w:t>. Informację o przewidywanych zamówieniach</w:t>
      </w:r>
      <w:r w:rsidR="002F3BDE" w:rsidRPr="00FF7709">
        <w:rPr>
          <w:rFonts w:cstheme="minorHAnsi"/>
          <w:sz w:val="24"/>
          <w:szCs w:val="24"/>
          <w:u w:val="thick"/>
        </w:rPr>
        <w:t xml:space="preserve">, </w:t>
      </w:r>
      <w:r w:rsidR="002F3BDE" w:rsidRPr="00FF7709">
        <w:rPr>
          <w:rFonts w:cstheme="minorHAnsi"/>
          <w:b/>
          <w:sz w:val="24"/>
          <w:szCs w:val="24"/>
          <w:u w:val="thick"/>
        </w:rPr>
        <w:t>o których mowa w art. 214 ust. 1 pkt 7 ustawy Pzp, jeżeli zamawiający przewid</w:t>
      </w:r>
      <w:r>
        <w:rPr>
          <w:rFonts w:cstheme="minorHAnsi"/>
          <w:b/>
          <w:sz w:val="24"/>
          <w:szCs w:val="24"/>
          <w:u w:val="thick"/>
        </w:rPr>
        <w:t>uje udzielenie takich zamówień</w:t>
      </w:r>
      <w:r w:rsidR="005E5126">
        <w:rPr>
          <w:rFonts w:cstheme="minorHAnsi"/>
          <w:b/>
          <w:sz w:val="24"/>
          <w:szCs w:val="24"/>
          <w:u w:val="thick"/>
        </w:rPr>
        <w:t xml:space="preserve"> </w:t>
      </w:r>
    </w:p>
    <w:p w14:paraId="4FD3236A" w14:textId="55DBBCA3" w:rsidR="00C779C8" w:rsidRPr="00971F6E" w:rsidRDefault="002F3BDE" w:rsidP="00C779C8">
      <w:pPr>
        <w:spacing w:after="0" w:line="360" w:lineRule="auto"/>
        <w:jc w:val="both"/>
        <w:rPr>
          <w:rFonts w:ascii="Times New Roman" w:hAnsi="Times New Roman" w:cs="Times New Roman"/>
          <w:sz w:val="24"/>
          <w:szCs w:val="24"/>
        </w:rPr>
      </w:pPr>
      <w:r w:rsidRPr="005E5126">
        <w:rPr>
          <w:rFonts w:ascii="Times New Roman" w:hAnsi="Times New Roman" w:cs="Times New Roman"/>
          <w:sz w:val="24"/>
          <w:szCs w:val="24"/>
        </w:rPr>
        <w:t xml:space="preserve">Zamawiający przewiduje udzielenia </w:t>
      </w:r>
      <w:r w:rsidR="00950EEF" w:rsidRPr="005E5126">
        <w:rPr>
          <w:rFonts w:ascii="Times New Roman" w:hAnsi="Times New Roman" w:cs="Times New Roman"/>
          <w:sz w:val="24"/>
          <w:szCs w:val="24"/>
        </w:rPr>
        <w:t>zamówienia</w:t>
      </w:r>
      <w:r w:rsidRPr="005E5126">
        <w:rPr>
          <w:rFonts w:ascii="Times New Roman" w:hAnsi="Times New Roman" w:cs="Times New Roman"/>
          <w:sz w:val="24"/>
          <w:szCs w:val="24"/>
        </w:rPr>
        <w:t>, o który</w:t>
      </w:r>
      <w:r w:rsidR="00950EEF" w:rsidRPr="005E5126">
        <w:rPr>
          <w:rFonts w:ascii="Times New Roman" w:hAnsi="Times New Roman" w:cs="Times New Roman"/>
          <w:sz w:val="24"/>
          <w:szCs w:val="24"/>
        </w:rPr>
        <w:t>m</w:t>
      </w:r>
      <w:r w:rsidRPr="005E5126">
        <w:rPr>
          <w:rFonts w:ascii="Times New Roman" w:hAnsi="Times New Roman" w:cs="Times New Roman"/>
          <w:sz w:val="24"/>
          <w:szCs w:val="24"/>
        </w:rPr>
        <w:t xml:space="preserve"> mowa w art. 214 ust. 1 pkt 7 ustawy </w:t>
      </w:r>
      <w:r w:rsidR="00C779C8" w:rsidRPr="005E5126">
        <w:rPr>
          <w:rFonts w:ascii="Times New Roman" w:hAnsi="Times New Roman" w:cs="Times New Roman"/>
          <w:sz w:val="24"/>
          <w:szCs w:val="24"/>
        </w:rPr>
        <w:t xml:space="preserve">Pzp w zakresie dotyczącym II części zamówienia (tryb zamówienia – zamówienie z wolnej ręki) do 30 % wartości zamówienia podstawowego, w przypadku udzielenia w okresie 3 lat od dnia udzielenia zamówienia podstawowego, dotychczasowemu wykonawcy robót budowlanych, zamówienia polegającego na powtórzeniu podobnych robót budowlanych </w:t>
      </w:r>
      <w:r w:rsidR="005E5126" w:rsidRPr="005E5126">
        <w:rPr>
          <w:rFonts w:ascii="Times New Roman" w:hAnsi="Times New Roman" w:cs="Times New Roman"/>
          <w:sz w:val="24"/>
          <w:szCs w:val="24"/>
        </w:rPr>
        <w:t xml:space="preserve">określonych w zamówieniu podstawowym, </w:t>
      </w:r>
      <w:r w:rsidR="00C779C8" w:rsidRPr="005E5126">
        <w:rPr>
          <w:rFonts w:ascii="Times New Roman" w:hAnsi="Times New Roman" w:cs="Times New Roman"/>
          <w:sz w:val="24"/>
          <w:szCs w:val="24"/>
        </w:rPr>
        <w:t>a</w:t>
      </w:r>
      <w:r w:rsidR="00C779C8">
        <w:rPr>
          <w:rFonts w:ascii="Times New Roman" w:hAnsi="Times New Roman" w:cs="Times New Roman"/>
          <w:sz w:val="24"/>
          <w:szCs w:val="24"/>
        </w:rPr>
        <w:t xml:space="preserve"> dotyczącego budow</w:t>
      </w:r>
      <w:r w:rsidR="005E5126">
        <w:rPr>
          <w:rFonts w:ascii="Times New Roman" w:hAnsi="Times New Roman" w:cs="Times New Roman"/>
          <w:sz w:val="24"/>
          <w:szCs w:val="24"/>
        </w:rPr>
        <w:t>y</w:t>
      </w:r>
      <w:r w:rsidR="00C779C8">
        <w:rPr>
          <w:rFonts w:ascii="Times New Roman" w:hAnsi="Times New Roman" w:cs="Times New Roman"/>
          <w:sz w:val="24"/>
          <w:szCs w:val="24"/>
        </w:rPr>
        <w:t xml:space="preserve"> dalszego odcinka sieci kanalizacji sanitarnej</w:t>
      </w:r>
      <w:r w:rsidR="00C779C8" w:rsidRPr="00971F6E">
        <w:rPr>
          <w:rFonts w:ascii="Times New Roman" w:hAnsi="Times New Roman" w:cs="Times New Roman"/>
          <w:sz w:val="24"/>
          <w:szCs w:val="24"/>
        </w:rPr>
        <w:t xml:space="preserve">. Zamówienie o którym mowa w </w:t>
      </w:r>
      <w:r w:rsidR="00C779C8">
        <w:rPr>
          <w:rFonts w:ascii="Times New Roman" w:hAnsi="Times New Roman" w:cs="Times New Roman"/>
          <w:sz w:val="24"/>
          <w:szCs w:val="24"/>
        </w:rPr>
        <w:t>zdaniu poprzednim</w:t>
      </w:r>
      <w:r w:rsidR="00C779C8" w:rsidRPr="00971F6E">
        <w:rPr>
          <w:rFonts w:ascii="Times New Roman" w:hAnsi="Times New Roman" w:cs="Times New Roman"/>
          <w:sz w:val="24"/>
          <w:szCs w:val="24"/>
        </w:rPr>
        <w:t xml:space="preserve"> jest zgodne z </w:t>
      </w:r>
      <w:r w:rsidR="006D40E8">
        <w:rPr>
          <w:rFonts w:ascii="Times New Roman" w:hAnsi="Times New Roman" w:cs="Times New Roman"/>
          <w:sz w:val="24"/>
          <w:szCs w:val="24"/>
        </w:rPr>
        <w:t>przedmiotem zamówienia podstawowego</w:t>
      </w:r>
      <w:r w:rsidR="006D40E8">
        <w:rPr>
          <w:rStyle w:val="Odwoaniedokomentarza"/>
        </w:rPr>
        <w:t>,</w:t>
      </w:r>
      <w:r w:rsidR="00C779C8" w:rsidRPr="00971F6E">
        <w:rPr>
          <w:rFonts w:ascii="Times New Roman" w:hAnsi="Times New Roman" w:cs="Times New Roman"/>
          <w:sz w:val="24"/>
          <w:szCs w:val="24"/>
        </w:rPr>
        <w:t xml:space="preserve"> a całkowita wartość tego zamówienia została uwzględniona przy obliczaniu jego wartości. </w:t>
      </w:r>
    </w:p>
    <w:p w14:paraId="72028434" w14:textId="77777777" w:rsidR="002F3BDE" w:rsidRPr="00BE7F53" w:rsidRDefault="002F3BDE" w:rsidP="002F3BDE">
      <w:pPr>
        <w:spacing w:after="0" w:line="360" w:lineRule="auto"/>
        <w:jc w:val="both"/>
        <w:rPr>
          <w:rFonts w:cstheme="minorHAnsi"/>
          <w:sz w:val="24"/>
          <w:szCs w:val="24"/>
        </w:rPr>
      </w:pPr>
    </w:p>
    <w:p w14:paraId="6596B1E7" w14:textId="77777777" w:rsidR="002F3BDE" w:rsidRPr="00CF23E5" w:rsidRDefault="00C106C6" w:rsidP="002F3BDE">
      <w:pPr>
        <w:spacing w:after="0" w:line="360" w:lineRule="auto"/>
        <w:jc w:val="both"/>
        <w:rPr>
          <w:rFonts w:cstheme="minorHAnsi"/>
          <w:b/>
          <w:sz w:val="24"/>
          <w:szCs w:val="24"/>
          <w:u w:val="thick"/>
        </w:rPr>
      </w:pPr>
      <w:r>
        <w:rPr>
          <w:rFonts w:cstheme="minorHAnsi"/>
          <w:b/>
          <w:bCs/>
          <w:sz w:val="24"/>
          <w:szCs w:val="24"/>
          <w:u w:val="thick"/>
        </w:rPr>
        <w:t xml:space="preserve">Rozdział </w:t>
      </w:r>
      <w:r w:rsidR="002F3BDE" w:rsidRPr="00CF23E5">
        <w:rPr>
          <w:rFonts w:cstheme="minorHAnsi"/>
          <w:b/>
          <w:bCs/>
          <w:sz w:val="24"/>
          <w:szCs w:val="24"/>
          <w:u w:val="thick"/>
        </w:rPr>
        <w:t>2</w:t>
      </w:r>
      <w:r w:rsidR="00C6443F">
        <w:rPr>
          <w:rFonts w:cstheme="minorHAnsi"/>
          <w:b/>
          <w:bCs/>
          <w:sz w:val="24"/>
          <w:szCs w:val="24"/>
          <w:u w:val="thick"/>
        </w:rPr>
        <w:t>3</w:t>
      </w:r>
      <w:r w:rsidR="002F3BDE" w:rsidRPr="00CF23E5">
        <w:rPr>
          <w:rFonts w:cstheme="minorHAnsi"/>
          <w:b/>
          <w:bCs/>
          <w:sz w:val="24"/>
          <w:szCs w:val="24"/>
          <w:u w:val="thick"/>
        </w:rPr>
        <w:t>. Informacje dotyczące przeprowadzenia przez wykonawcę wizji lokalnej</w:t>
      </w:r>
      <w:r w:rsidR="002F3BDE" w:rsidRPr="00CF23E5">
        <w:rPr>
          <w:rFonts w:cstheme="minorHAnsi"/>
          <w:b/>
          <w:sz w:val="24"/>
          <w:szCs w:val="24"/>
          <w:u w:val="thick"/>
        </w:rPr>
        <w:t xml:space="preserve"> lub sprawdzenia przez niego dokumentów niezbędnych do realizacji zamówienia, o których mowa w art. 131 ust. 2</w:t>
      </w:r>
      <w:r w:rsidR="002F3BDE">
        <w:rPr>
          <w:rFonts w:cstheme="minorHAnsi"/>
          <w:b/>
          <w:sz w:val="24"/>
          <w:szCs w:val="24"/>
          <w:u w:val="thick"/>
        </w:rPr>
        <w:t xml:space="preserve"> ustawy Pzp</w:t>
      </w:r>
      <w:r w:rsidR="002F3BDE" w:rsidRPr="00CF23E5">
        <w:rPr>
          <w:rFonts w:cstheme="minorHAnsi"/>
          <w:b/>
          <w:sz w:val="24"/>
          <w:szCs w:val="24"/>
          <w:u w:val="thick"/>
        </w:rPr>
        <w:t xml:space="preserve">, jeżeli zamawiający przewiduje możliwość albo wymaga złożenia oferty po odbyciu wizji lokalnej lub sprawdzeniu tych dokumentów. </w:t>
      </w:r>
    </w:p>
    <w:p w14:paraId="6133E43A" w14:textId="77777777" w:rsidR="002F3BDE" w:rsidRDefault="002F3BDE" w:rsidP="002F3BDE">
      <w:pPr>
        <w:spacing w:after="0" w:line="360" w:lineRule="auto"/>
        <w:jc w:val="both"/>
        <w:rPr>
          <w:rFonts w:ascii="Times New Roman" w:hAnsi="Times New Roman" w:cs="Times New Roman"/>
          <w:sz w:val="24"/>
          <w:szCs w:val="24"/>
        </w:rPr>
      </w:pPr>
      <w:r w:rsidRPr="00E42720">
        <w:rPr>
          <w:rFonts w:ascii="Times New Roman" w:hAnsi="Times New Roman" w:cs="Times New Roman"/>
          <w:sz w:val="24"/>
          <w:szCs w:val="24"/>
        </w:rPr>
        <w:t xml:space="preserve">Zamawiający </w:t>
      </w:r>
      <w:r w:rsidR="00E42720" w:rsidRPr="00E42720">
        <w:rPr>
          <w:rFonts w:ascii="Times New Roman" w:hAnsi="Times New Roman" w:cs="Times New Roman"/>
          <w:sz w:val="24"/>
          <w:szCs w:val="24"/>
        </w:rPr>
        <w:t xml:space="preserve">nie </w:t>
      </w:r>
      <w:r w:rsidRPr="00E42720">
        <w:rPr>
          <w:rFonts w:ascii="Times New Roman" w:hAnsi="Times New Roman" w:cs="Times New Roman"/>
          <w:sz w:val="24"/>
          <w:szCs w:val="24"/>
        </w:rPr>
        <w:t xml:space="preserve">wymaga </w:t>
      </w:r>
      <w:r w:rsidR="00057C73" w:rsidRPr="00E42720">
        <w:rPr>
          <w:rFonts w:ascii="Times New Roman" w:hAnsi="Times New Roman" w:cs="Times New Roman"/>
          <w:bCs/>
          <w:sz w:val="24"/>
          <w:szCs w:val="24"/>
        </w:rPr>
        <w:t>przeprowadzenia przez wykonawcę wizji lokalnej</w:t>
      </w:r>
      <w:r w:rsidR="00057C73" w:rsidRPr="00E42720">
        <w:rPr>
          <w:rFonts w:ascii="Times New Roman" w:hAnsi="Times New Roman" w:cs="Times New Roman"/>
          <w:sz w:val="24"/>
          <w:szCs w:val="24"/>
        </w:rPr>
        <w:t xml:space="preserve"> w miejscu wykonywania przedmiotu zamówienia</w:t>
      </w:r>
      <w:r w:rsidR="00E42720" w:rsidRPr="00E42720">
        <w:rPr>
          <w:rFonts w:ascii="Times New Roman" w:hAnsi="Times New Roman" w:cs="Times New Roman"/>
          <w:sz w:val="24"/>
          <w:szCs w:val="24"/>
        </w:rPr>
        <w:t xml:space="preserve"> i sprawdzenia dokumentów niezbędnych do realizacji zamówienia, o których mowa w art. 131 ust. 2 ustawy Pzp</w:t>
      </w:r>
      <w:r w:rsidR="00057C73" w:rsidRPr="00E42720">
        <w:rPr>
          <w:rFonts w:ascii="Times New Roman" w:hAnsi="Times New Roman" w:cs="Times New Roman"/>
          <w:sz w:val="24"/>
          <w:szCs w:val="24"/>
        </w:rPr>
        <w:t xml:space="preserve">. </w:t>
      </w:r>
    </w:p>
    <w:p w14:paraId="737A7B5B" w14:textId="77777777" w:rsidR="00926FCC" w:rsidRPr="00E42720" w:rsidRDefault="00926FCC" w:rsidP="002F3BDE">
      <w:pPr>
        <w:spacing w:after="0" w:line="360" w:lineRule="auto"/>
        <w:jc w:val="both"/>
        <w:rPr>
          <w:rFonts w:ascii="Times New Roman" w:hAnsi="Times New Roman" w:cs="Times New Roman"/>
          <w:sz w:val="24"/>
          <w:szCs w:val="24"/>
        </w:rPr>
      </w:pPr>
    </w:p>
    <w:p w14:paraId="1EC761D5" w14:textId="77777777" w:rsidR="002F3BDE" w:rsidRPr="00CF23E5" w:rsidRDefault="00C106C6" w:rsidP="002F3BDE">
      <w:pPr>
        <w:spacing w:after="0" w:line="360" w:lineRule="auto"/>
        <w:jc w:val="both"/>
        <w:rPr>
          <w:rFonts w:cstheme="minorHAnsi"/>
          <w:b/>
          <w:sz w:val="24"/>
          <w:szCs w:val="24"/>
          <w:u w:val="thick"/>
        </w:rPr>
      </w:pPr>
      <w:r>
        <w:rPr>
          <w:rFonts w:cstheme="minorHAnsi"/>
          <w:b/>
          <w:bCs/>
          <w:sz w:val="24"/>
          <w:szCs w:val="24"/>
          <w:u w:val="thick"/>
        </w:rPr>
        <w:t xml:space="preserve">Rozdział </w:t>
      </w:r>
      <w:r w:rsidR="002F3BDE" w:rsidRPr="00CF23E5">
        <w:rPr>
          <w:rFonts w:cstheme="minorHAnsi"/>
          <w:b/>
          <w:bCs/>
          <w:sz w:val="24"/>
          <w:szCs w:val="24"/>
          <w:u w:val="thick"/>
        </w:rPr>
        <w:t>2</w:t>
      </w:r>
      <w:r w:rsidR="00C6443F">
        <w:rPr>
          <w:rFonts w:cstheme="minorHAnsi"/>
          <w:b/>
          <w:bCs/>
          <w:sz w:val="24"/>
          <w:szCs w:val="24"/>
          <w:u w:val="thick"/>
        </w:rPr>
        <w:t>4</w:t>
      </w:r>
      <w:r w:rsidR="002F3BDE" w:rsidRPr="00CF23E5">
        <w:rPr>
          <w:rFonts w:cstheme="minorHAnsi"/>
          <w:b/>
          <w:bCs/>
          <w:sz w:val="24"/>
          <w:szCs w:val="24"/>
          <w:u w:val="thick"/>
        </w:rPr>
        <w:t>. Informacje dotyczące walut obcych</w:t>
      </w:r>
      <w:r w:rsidR="002F3BDE" w:rsidRPr="00CF23E5">
        <w:rPr>
          <w:rFonts w:cstheme="minorHAnsi"/>
          <w:b/>
          <w:sz w:val="24"/>
          <w:szCs w:val="24"/>
          <w:u w:val="thick"/>
        </w:rPr>
        <w:t>, w jakich mogą być prowadzone rozliczenia między zamawiającym a wykonawcą, jeżeli zamawiający przewiduj</w:t>
      </w:r>
      <w:r>
        <w:rPr>
          <w:rFonts w:cstheme="minorHAnsi"/>
          <w:b/>
          <w:sz w:val="24"/>
          <w:szCs w:val="24"/>
          <w:u w:val="thick"/>
        </w:rPr>
        <w:t>e rozliczenia w walutach obcych</w:t>
      </w:r>
      <w:r w:rsidR="002F3BDE" w:rsidRPr="00CF23E5">
        <w:rPr>
          <w:rFonts w:cstheme="minorHAnsi"/>
          <w:b/>
          <w:sz w:val="24"/>
          <w:szCs w:val="24"/>
          <w:u w:val="thick"/>
        </w:rPr>
        <w:t xml:space="preserve"> </w:t>
      </w:r>
    </w:p>
    <w:p w14:paraId="6200FD45" w14:textId="77777777" w:rsidR="00FA282D" w:rsidRDefault="002F3BDE" w:rsidP="002F3BDE">
      <w:pPr>
        <w:spacing w:after="0" w:line="360" w:lineRule="auto"/>
        <w:jc w:val="both"/>
        <w:rPr>
          <w:rFonts w:cstheme="minorHAnsi"/>
          <w:sz w:val="24"/>
          <w:szCs w:val="24"/>
        </w:rPr>
      </w:pPr>
      <w:r w:rsidRPr="00FA282D">
        <w:rPr>
          <w:rFonts w:cstheme="minorHAnsi"/>
          <w:sz w:val="24"/>
          <w:szCs w:val="24"/>
        </w:rPr>
        <w:t xml:space="preserve">Zamawiający nie dopuszcza rozliczenia w walutach obcych. Rozliczenia będą się odbywały w walucie polskiej, tj. w złotych polskich. </w:t>
      </w:r>
    </w:p>
    <w:p w14:paraId="3CDB3C28" w14:textId="77777777" w:rsidR="00926FCC" w:rsidRPr="00FA282D" w:rsidRDefault="00926FCC" w:rsidP="002F3BDE">
      <w:pPr>
        <w:spacing w:after="0" w:line="360" w:lineRule="auto"/>
        <w:jc w:val="both"/>
        <w:rPr>
          <w:rFonts w:cstheme="minorHAnsi"/>
          <w:sz w:val="24"/>
          <w:szCs w:val="24"/>
        </w:rPr>
      </w:pPr>
    </w:p>
    <w:p w14:paraId="5B01388D" w14:textId="77777777" w:rsidR="00CF23E5" w:rsidRPr="00CF23E5" w:rsidRDefault="00C106C6" w:rsidP="00D26B48">
      <w:pPr>
        <w:spacing w:after="0" w:line="360" w:lineRule="auto"/>
        <w:jc w:val="both"/>
        <w:rPr>
          <w:rFonts w:cstheme="minorHAnsi"/>
          <w:b/>
          <w:sz w:val="24"/>
          <w:szCs w:val="24"/>
          <w:u w:val="thick"/>
        </w:rPr>
      </w:pPr>
      <w:r>
        <w:rPr>
          <w:rFonts w:cstheme="minorHAnsi"/>
          <w:b/>
          <w:bCs/>
          <w:sz w:val="24"/>
          <w:szCs w:val="24"/>
          <w:u w:val="thick"/>
        </w:rPr>
        <w:t xml:space="preserve">Rozdział </w:t>
      </w:r>
      <w:r w:rsidR="00FA282D">
        <w:rPr>
          <w:rFonts w:cstheme="minorHAnsi"/>
          <w:b/>
          <w:bCs/>
          <w:sz w:val="24"/>
          <w:szCs w:val="24"/>
          <w:u w:val="thick"/>
        </w:rPr>
        <w:t>2</w:t>
      </w:r>
      <w:r w:rsidR="00C6443F">
        <w:rPr>
          <w:rFonts w:cstheme="minorHAnsi"/>
          <w:b/>
          <w:bCs/>
          <w:sz w:val="24"/>
          <w:szCs w:val="24"/>
          <w:u w:val="thick"/>
        </w:rPr>
        <w:t>5</w:t>
      </w:r>
      <w:r w:rsidR="004223D9" w:rsidRPr="00CF23E5">
        <w:rPr>
          <w:rFonts w:cstheme="minorHAnsi"/>
          <w:b/>
          <w:bCs/>
          <w:sz w:val="24"/>
          <w:szCs w:val="24"/>
          <w:u w:val="thick"/>
        </w:rPr>
        <w:t>. Wymóg lub możliwość złożenia ofert w postaci katalogów elektronicznych lub dołączenia katalogów elektronicznych do oferty</w:t>
      </w:r>
      <w:r w:rsidR="004223D9" w:rsidRPr="00CF23E5">
        <w:rPr>
          <w:rFonts w:cstheme="minorHAnsi"/>
          <w:b/>
          <w:sz w:val="24"/>
          <w:szCs w:val="24"/>
          <w:u w:val="thick"/>
        </w:rPr>
        <w:t>, w sytuacji określonej w art. 93</w:t>
      </w:r>
      <w:r w:rsidR="00DB3CD5" w:rsidRPr="00CF23E5">
        <w:rPr>
          <w:rFonts w:cstheme="minorHAnsi"/>
          <w:b/>
          <w:sz w:val="24"/>
          <w:szCs w:val="24"/>
          <w:u w:val="thick"/>
        </w:rPr>
        <w:t xml:space="preserve"> </w:t>
      </w:r>
      <w:r w:rsidR="00CF23E5">
        <w:rPr>
          <w:rFonts w:cstheme="minorHAnsi"/>
          <w:b/>
          <w:sz w:val="24"/>
          <w:szCs w:val="24"/>
          <w:u w:val="thick"/>
        </w:rPr>
        <w:t xml:space="preserve">ustawy </w:t>
      </w:r>
      <w:r w:rsidR="00DB3CD5" w:rsidRPr="00CF23E5">
        <w:rPr>
          <w:rFonts w:cstheme="minorHAnsi"/>
          <w:b/>
          <w:sz w:val="24"/>
          <w:szCs w:val="24"/>
          <w:u w:val="thick"/>
        </w:rPr>
        <w:t>Pzp</w:t>
      </w:r>
      <w:r w:rsidR="004223D9" w:rsidRPr="00CF23E5">
        <w:rPr>
          <w:rFonts w:cstheme="minorHAnsi"/>
          <w:b/>
          <w:sz w:val="24"/>
          <w:szCs w:val="24"/>
          <w:u w:val="thick"/>
        </w:rPr>
        <w:t xml:space="preserve"> </w:t>
      </w:r>
    </w:p>
    <w:p w14:paraId="58E3560F" w14:textId="77777777" w:rsidR="004223D9" w:rsidRDefault="004223D9" w:rsidP="00D26B48">
      <w:pPr>
        <w:spacing w:after="0" w:line="360" w:lineRule="auto"/>
        <w:jc w:val="both"/>
        <w:rPr>
          <w:rFonts w:cstheme="minorHAnsi"/>
          <w:sz w:val="24"/>
          <w:szCs w:val="24"/>
        </w:rPr>
      </w:pPr>
      <w:r w:rsidRPr="00D26B48">
        <w:rPr>
          <w:rFonts w:cstheme="minorHAnsi"/>
          <w:sz w:val="24"/>
          <w:szCs w:val="24"/>
        </w:rPr>
        <w:t>Zamawiający nie przewiduje ani wymogu ani możliwości złożenia ofert w postaci katalogów elektronicznych.</w:t>
      </w:r>
    </w:p>
    <w:p w14:paraId="419FAC2A" w14:textId="259C94BC" w:rsidR="00926FCC" w:rsidRDefault="00926FCC">
      <w:pPr>
        <w:rPr>
          <w:rFonts w:cstheme="minorHAnsi"/>
          <w:sz w:val="24"/>
          <w:szCs w:val="24"/>
        </w:rPr>
      </w:pPr>
      <w:r>
        <w:rPr>
          <w:rFonts w:cstheme="minorHAnsi"/>
          <w:sz w:val="24"/>
          <w:szCs w:val="24"/>
        </w:rPr>
        <w:br w:type="page"/>
      </w:r>
    </w:p>
    <w:p w14:paraId="0302C319" w14:textId="77777777" w:rsidR="00926FCC" w:rsidRPr="00D26B48" w:rsidRDefault="00926FCC" w:rsidP="00D26B48">
      <w:pPr>
        <w:spacing w:after="0" w:line="360" w:lineRule="auto"/>
        <w:jc w:val="both"/>
        <w:rPr>
          <w:rFonts w:cstheme="minorHAnsi"/>
          <w:sz w:val="24"/>
          <w:szCs w:val="24"/>
        </w:rPr>
      </w:pPr>
    </w:p>
    <w:p w14:paraId="24695950" w14:textId="77777777" w:rsidR="00C66068" w:rsidRDefault="006B4071" w:rsidP="002168E2">
      <w:pPr>
        <w:spacing w:after="0" w:line="276" w:lineRule="auto"/>
        <w:jc w:val="both"/>
        <w:rPr>
          <w:rFonts w:cstheme="minorHAnsi"/>
          <w:b/>
          <w:strike/>
          <w:color w:val="4472C4" w:themeColor="accent1"/>
          <w:sz w:val="28"/>
          <w:szCs w:val="24"/>
          <w:u w:val="thick"/>
        </w:rPr>
      </w:pPr>
      <w:r>
        <w:rPr>
          <w:rFonts w:cstheme="minorHAnsi"/>
          <w:b/>
          <w:bCs/>
          <w:sz w:val="24"/>
          <w:szCs w:val="24"/>
          <w:u w:val="thick"/>
        </w:rPr>
        <w:t xml:space="preserve">Rozdział </w:t>
      </w:r>
      <w:r w:rsidR="00FA282D">
        <w:rPr>
          <w:rFonts w:cstheme="minorHAnsi"/>
          <w:b/>
          <w:bCs/>
          <w:sz w:val="24"/>
          <w:szCs w:val="24"/>
          <w:u w:val="thick"/>
        </w:rPr>
        <w:t>2</w:t>
      </w:r>
      <w:r w:rsidR="00C6443F">
        <w:rPr>
          <w:rFonts w:cstheme="minorHAnsi"/>
          <w:b/>
          <w:bCs/>
          <w:sz w:val="24"/>
          <w:szCs w:val="24"/>
          <w:u w:val="thick"/>
        </w:rPr>
        <w:t>6</w:t>
      </w:r>
      <w:r w:rsidR="002168E2" w:rsidRPr="00CF23E5">
        <w:rPr>
          <w:rFonts w:cstheme="minorHAnsi"/>
          <w:b/>
          <w:bCs/>
          <w:sz w:val="24"/>
          <w:szCs w:val="24"/>
          <w:u w:val="thick"/>
        </w:rPr>
        <w:t>. Informacje dotyczące zabezpieczenia należytego wykonania umowy</w:t>
      </w:r>
    </w:p>
    <w:p w14:paraId="7894200F" w14:textId="77777777" w:rsidR="00DB211C" w:rsidRPr="00CF23E5" w:rsidRDefault="00DB211C" w:rsidP="002168E2">
      <w:pPr>
        <w:spacing w:after="0" w:line="276" w:lineRule="auto"/>
        <w:jc w:val="both"/>
        <w:rPr>
          <w:rFonts w:cstheme="minorHAnsi"/>
          <w:b/>
          <w:sz w:val="24"/>
          <w:szCs w:val="24"/>
          <w:u w:val="thick"/>
        </w:rPr>
      </w:pPr>
    </w:p>
    <w:p w14:paraId="659EE305" w14:textId="77777777" w:rsidR="006B4071" w:rsidRPr="00D2595F" w:rsidRDefault="002168E2" w:rsidP="00552E87">
      <w:pPr>
        <w:pStyle w:val="Akapitzlist"/>
        <w:numPr>
          <w:ilvl w:val="0"/>
          <w:numId w:val="14"/>
        </w:numPr>
        <w:spacing w:after="0" w:line="276" w:lineRule="auto"/>
        <w:ind w:left="284" w:hanging="284"/>
        <w:jc w:val="both"/>
        <w:rPr>
          <w:rFonts w:ascii="Times New Roman" w:hAnsi="Times New Roman" w:cs="Times New Roman"/>
          <w:sz w:val="24"/>
          <w:szCs w:val="24"/>
        </w:rPr>
      </w:pPr>
      <w:r w:rsidRPr="00D2595F">
        <w:rPr>
          <w:rFonts w:ascii="Times New Roman" w:hAnsi="Times New Roman" w:cs="Times New Roman"/>
          <w:sz w:val="24"/>
          <w:szCs w:val="24"/>
        </w:rPr>
        <w:t>Wykonawca, który złoży najkorzystni</w:t>
      </w:r>
      <w:r w:rsidR="005C594F" w:rsidRPr="00D2595F">
        <w:rPr>
          <w:rFonts w:ascii="Times New Roman" w:hAnsi="Times New Roman" w:cs="Times New Roman"/>
          <w:sz w:val="24"/>
          <w:szCs w:val="24"/>
        </w:rPr>
        <w:t>ejszą ofertę będzie zobowiązany</w:t>
      </w:r>
      <w:r w:rsidRPr="00D2595F">
        <w:rPr>
          <w:rFonts w:ascii="Times New Roman" w:hAnsi="Times New Roman" w:cs="Times New Roman"/>
          <w:sz w:val="24"/>
          <w:szCs w:val="24"/>
        </w:rPr>
        <w:t xml:space="preserve">, do złożenia przed zawarciem umowy, zabezpieczenia należytego wykonania umowy w wysokości </w:t>
      </w:r>
      <w:r w:rsidRPr="00D2595F">
        <w:rPr>
          <w:rFonts w:ascii="Times New Roman" w:hAnsi="Times New Roman" w:cs="Times New Roman"/>
          <w:bCs/>
          <w:sz w:val="24"/>
          <w:szCs w:val="24"/>
        </w:rPr>
        <w:t>5% ceny brutto podanej w ofercie</w:t>
      </w:r>
      <w:r w:rsidR="00351BEA">
        <w:rPr>
          <w:rFonts w:ascii="Times New Roman" w:hAnsi="Times New Roman" w:cs="Times New Roman"/>
          <w:bCs/>
          <w:sz w:val="24"/>
          <w:szCs w:val="24"/>
        </w:rPr>
        <w:t xml:space="preserve"> (</w:t>
      </w:r>
      <w:r w:rsidR="000D4270">
        <w:rPr>
          <w:rFonts w:ascii="Times New Roman" w:hAnsi="Times New Roman" w:cs="Times New Roman"/>
          <w:bCs/>
          <w:sz w:val="24"/>
          <w:szCs w:val="24"/>
        </w:rPr>
        <w:t xml:space="preserve">procentowa wysokość zabezpieczenia jest </w:t>
      </w:r>
      <w:r w:rsidR="00584B13">
        <w:rPr>
          <w:rFonts w:ascii="Times New Roman" w:hAnsi="Times New Roman" w:cs="Times New Roman"/>
          <w:bCs/>
          <w:sz w:val="24"/>
          <w:szCs w:val="24"/>
        </w:rPr>
        <w:t>w równej wysokości</w:t>
      </w:r>
      <w:r w:rsidR="000D4270">
        <w:rPr>
          <w:rFonts w:ascii="Times New Roman" w:hAnsi="Times New Roman" w:cs="Times New Roman"/>
          <w:bCs/>
          <w:sz w:val="24"/>
          <w:szCs w:val="24"/>
        </w:rPr>
        <w:t xml:space="preserve"> dla </w:t>
      </w:r>
      <w:r w:rsidR="00FC62AF">
        <w:rPr>
          <w:rFonts w:ascii="Times New Roman" w:hAnsi="Times New Roman" w:cs="Times New Roman"/>
          <w:bCs/>
          <w:sz w:val="24"/>
          <w:szCs w:val="24"/>
        </w:rPr>
        <w:t>I</w:t>
      </w:r>
      <w:r w:rsidR="00351BEA">
        <w:rPr>
          <w:rFonts w:ascii="Times New Roman" w:hAnsi="Times New Roman" w:cs="Times New Roman"/>
          <w:bCs/>
          <w:sz w:val="24"/>
          <w:szCs w:val="24"/>
        </w:rPr>
        <w:t xml:space="preserve"> i II części za</w:t>
      </w:r>
      <w:r w:rsidR="00FC62AF">
        <w:rPr>
          <w:rFonts w:ascii="Times New Roman" w:hAnsi="Times New Roman" w:cs="Times New Roman"/>
          <w:bCs/>
          <w:sz w:val="24"/>
          <w:szCs w:val="24"/>
        </w:rPr>
        <w:t>mówienia)</w:t>
      </w:r>
      <w:r w:rsidRPr="00D2595F">
        <w:rPr>
          <w:rFonts w:ascii="Times New Roman" w:hAnsi="Times New Roman" w:cs="Times New Roman"/>
          <w:sz w:val="24"/>
          <w:szCs w:val="24"/>
        </w:rPr>
        <w:t xml:space="preserve">. </w:t>
      </w:r>
    </w:p>
    <w:p w14:paraId="1B783586" w14:textId="77777777" w:rsidR="00057C73" w:rsidRPr="00D2595F" w:rsidRDefault="00057C73" w:rsidP="00552E87">
      <w:pPr>
        <w:pStyle w:val="Akapitzlist"/>
        <w:numPr>
          <w:ilvl w:val="0"/>
          <w:numId w:val="14"/>
        </w:numPr>
        <w:spacing w:after="0" w:line="276" w:lineRule="auto"/>
        <w:ind w:left="284" w:hanging="284"/>
        <w:jc w:val="both"/>
        <w:rPr>
          <w:rFonts w:ascii="Times New Roman" w:hAnsi="Times New Roman" w:cs="Times New Roman"/>
          <w:sz w:val="24"/>
          <w:szCs w:val="24"/>
        </w:rPr>
      </w:pPr>
      <w:r w:rsidRPr="00D2595F">
        <w:rPr>
          <w:rFonts w:ascii="Times New Roman" w:eastAsia="Times New Roman" w:hAnsi="Times New Roman" w:cs="Times New Roman"/>
          <w:color w:val="000000"/>
          <w:sz w:val="24"/>
          <w:szCs w:val="24"/>
        </w:rPr>
        <w:t>Z wnoszonego zabezpieczenia:</w:t>
      </w:r>
    </w:p>
    <w:p w14:paraId="6DAA0F13" w14:textId="77777777" w:rsidR="00057C73" w:rsidRPr="00D2595F" w:rsidRDefault="00057C73" w:rsidP="00057C73">
      <w:pPr>
        <w:tabs>
          <w:tab w:val="left" w:pos="567"/>
        </w:tabs>
        <w:spacing w:after="0" w:line="240" w:lineRule="auto"/>
        <w:ind w:left="567" w:hanging="567"/>
        <w:jc w:val="both"/>
        <w:rPr>
          <w:rFonts w:ascii="Times New Roman" w:eastAsia="Times New Roman" w:hAnsi="Times New Roman" w:cs="Times New Roman"/>
          <w:color w:val="000000"/>
          <w:sz w:val="24"/>
          <w:szCs w:val="24"/>
        </w:rPr>
      </w:pPr>
      <w:r w:rsidRPr="00D2595F">
        <w:rPr>
          <w:rFonts w:ascii="Times New Roman" w:eastAsia="Times New Roman" w:hAnsi="Times New Roman" w:cs="Times New Roman"/>
          <w:color w:val="000000"/>
          <w:sz w:val="24"/>
          <w:szCs w:val="24"/>
        </w:rPr>
        <w:t xml:space="preserve">1) </w:t>
      </w:r>
      <w:r w:rsidRPr="00D2595F">
        <w:rPr>
          <w:rFonts w:ascii="Times New Roman" w:eastAsia="Times New Roman" w:hAnsi="Times New Roman" w:cs="Times New Roman"/>
          <w:color w:val="000000"/>
          <w:sz w:val="24"/>
          <w:szCs w:val="24"/>
        </w:rPr>
        <w:tab/>
        <w:t>70 % zostanie zwrócone po zrealizowaniu przedmiotu umowy w terminie 30 dni od dnia wykonania zamówienia i uznania przez Zamawiającego za należycie wykonane;</w:t>
      </w:r>
    </w:p>
    <w:p w14:paraId="30112AFD" w14:textId="77777777" w:rsidR="00057C73" w:rsidRPr="00D2595F" w:rsidRDefault="00057C73" w:rsidP="00057C73">
      <w:pPr>
        <w:tabs>
          <w:tab w:val="left" w:pos="426"/>
          <w:tab w:val="left" w:pos="567"/>
        </w:tabs>
        <w:spacing w:after="0" w:line="240" w:lineRule="auto"/>
        <w:ind w:left="567" w:hanging="567"/>
        <w:jc w:val="both"/>
        <w:rPr>
          <w:rFonts w:ascii="Times New Roman" w:eastAsia="Times New Roman" w:hAnsi="Times New Roman" w:cs="Times New Roman"/>
          <w:color w:val="FF0000"/>
          <w:sz w:val="24"/>
          <w:szCs w:val="24"/>
        </w:rPr>
      </w:pPr>
      <w:r w:rsidRPr="00D2595F">
        <w:rPr>
          <w:rFonts w:ascii="Times New Roman" w:eastAsia="Times New Roman" w:hAnsi="Times New Roman" w:cs="Times New Roman"/>
          <w:color w:val="000000"/>
          <w:sz w:val="24"/>
          <w:szCs w:val="24"/>
        </w:rPr>
        <w:t xml:space="preserve">2) </w:t>
      </w:r>
      <w:r w:rsidRPr="00D2595F">
        <w:rPr>
          <w:rFonts w:ascii="Times New Roman" w:eastAsia="Times New Roman" w:hAnsi="Times New Roman" w:cs="Times New Roman"/>
          <w:color w:val="000000"/>
          <w:sz w:val="24"/>
          <w:szCs w:val="24"/>
        </w:rPr>
        <w:tab/>
      </w:r>
      <w:r w:rsidRPr="00D2595F">
        <w:rPr>
          <w:rFonts w:ascii="Times New Roman" w:eastAsia="Times New Roman" w:hAnsi="Times New Roman" w:cs="Times New Roman"/>
          <w:color w:val="000000"/>
          <w:sz w:val="24"/>
          <w:szCs w:val="24"/>
        </w:rPr>
        <w:tab/>
        <w:t xml:space="preserve">30 % zostanie zatrzymane jako </w:t>
      </w:r>
      <w:r w:rsidRPr="00D2595F">
        <w:rPr>
          <w:rFonts w:ascii="Times New Roman" w:eastAsia="Times New Roman" w:hAnsi="Times New Roman" w:cs="Times New Roman"/>
          <w:sz w:val="24"/>
          <w:szCs w:val="24"/>
        </w:rPr>
        <w:t xml:space="preserve">zabezpieczenie roszczeń z tytułu rękojmi za wady i gwarancji oraz będzie zwrócone nie później niż w 15 dniu po upływie okresu rękojmi za wady i gwarancji. </w:t>
      </w:r>
    </w:p>
    <w:p w14:paraId="1DAAF2B8" w14:textId="77777777" w:rsidR="00057C73" w:rsidRPr="00D26B48" w:rsidRDefault="00057C73" w:rsidP="002168E2">
      <w:pPr>
        <w:spacing w:after="0" w:line="276" w:lineRule="auto"/>
        <w:jc w:val="both"/>
        <w:rPr>
          <w:rFonts w:cstheme="minorHAnsi"/>
          <w:sz w:val="24"/>
          <w:szCs w:val="24"/>
        </w:rPr>
      </w:pPr>
    </w:p>
    <w:p w14:paraId="422E4945" w14:textId="77777777" w:rsidR="00C66068" w:rsidRPr="00971F6E" w:rsidRDefault="00C66068" w:rsidP="00C66068">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 xml:space="preserve">3. Zabezpieczenie może być wnoszone według wyboru wykonawcy w jednej lub w kilku następujących formach: </w:t>
      </w:r>
    </w:p>
    <w:p w14:paraId="04BDC066" w14:textId="77777777" w:rsidR="00C66068" w:rsidRPr="0081481C" w:rsidRDefault="00C66068" w:rsidP="00C66068">
      <w:pPr>
        <w:spacing w:after="0" w:line="360" w:lineRule="auto"/>
        <w:jc w:val="both"/>
        <w:rPr>
          <w:rFonts w:ascii="Times New Roman" w:hAnsi="Times New Roman" w:cs="Times New Roman"/>
          <w:b/>
          <w:sz w:val="24"/>
          <w:szCs w:val="24"/>
        </w:rPr>
      </w:pPr>
      <w:r w:rsidRPr="00971F6E">
        <w:rPr>
          <w:rFonts w:ascii="Times New Roman" w:hAnsi="Times New Roman" w:cs="Times New Roman"/>
          <w:sz w:val="24"/>
          <w:szCs w:val="24"/>
        </w:rPr>
        <w:t xml:space="preserve">1) </w:t>
      </w:r>
      <w:r w:rsidRPr="0081481C">
        <w:rPr>
          <w:rFonts w:ascii="Times New Roman" w:hAnsi="Times New Roman" w:cs="Times New Roman"/>
          <w:sz w:val="24"/>
          <w:szCs w:val="24"/>
        </w:rPr>
        <w:t xml:space="preserve">pieniądzu na rachunek Zamawiającego </w:t>
      </w:r>
      <w:r w:rsidRPr="0081481C">
        <w:rPr>
          <w:rStyle w:val="Pogrubienie"/>
          <w:rFonts w:ascii="Times New Roman" w:hAnsi="Times New Roman" w:cs="Times New Roman"/>
          <w:b w:val="0"/>
          <w:sz w:val="24"/>
          <w:szCs w:val="24"/>
        </w:rPr>
        <w:t xml:space="preserve">w </w:t>
      </w:r>
      <w:r w:rsidRPr="0081481C">
        <w:rPr>
          <w:rStyle w:val="Pogrubienie"/>
          <w:rFonts w:ascii="Times New Roman" w:hAnsi="Times New Roman" w:cs="Times New Roman"/>
          <w:b w:val="0"/>
          <w:color w:val="000000"/>
          <w:sz w:val="24"/>
          <w:szCs w:val="24"/>
        </w:rPr>
        <w:t>Banku Spółdzielczym w Sochaczewie</w:t>
      </w:r>
      <w:r>
        <w:rPr>
          <w:rStyle w:val="Pogrubienie"/>
          <w:rFonts w:ascii="Times New Roman" w:hAnsi="Times New Roman" w:cs="Times New Roman"/>
          <w:b w:val="0"/>
          <w:color w:val="000000"/>
          <w:sz w:val="24"/>
          <w:szCs w:val="24"/>
        </w:rPr>
        <w:t>,</w:t>
      </w:r>
      <w:r w:rsidRPr="0081481C">
        <w:rPr>
          <w:rStyle w:val="Pogrubienie"/>
          <w:rFonts w:ascii="Times New Roman" w:hAnsi="Times New Roman" w:cs="Times New Roman"/>
          <w:b w:val="0"/>
          <w:sz w:val="24"/>
          <w:szCs w:val="24"/>
        </w:rPr>
        <w:t xml:space="preserve"> nr: </w:t>
      </w:r>
      <w:r w:rsidRPr="0081481C">
        <w:rPr>
          <w:rStyle w:val="Pogrubienie"/>
          <w:rFonts w:ascii="Times New Roman" w:hAnsi="Times New Roman" w:cs="Times New Roman"/>
          <w:b w:val="0"/>
          <w:bCs w:val="0"/>
          <w:color w:val="000000"/>
          <w:sz w:val="24"/>
          <w:szCs w:val="24"/>
        </w:rPr>
        <w:t>19 9283 0006 0011 2934 2000 0090</w:t>
      </w:r>
      <w:r w:rsidRPr="0081481C">
        <w:rPr>
          <w:rFonts w:ascii="Times New Roman" w:hAnsi="Times New Roman" w:cs="Times New Roman"/>
          <w:b/>
          <w:sz w:val="24"/>
          <w:szCs w:val="24"/>
        </w:rPr>
        <w:t>;</w:t>
      </w:r>
    </w:p>
    <w:p w14:paraId="7E8AC4D8" w14:textId="77777777" w:rsidR="00C66068" w:rsidRPr="00971F6E" w:rsidRDefault="00C66068" w:rsidP="00C66068">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2) poręczeniach bankowych lub poręczeniach spółdzielczej kasy oszczędnościowo-kredytowej, z tym że zobowiązanie kasy jest zawsze zobowiązaniem pieniężnym;</w:t>
      </w:r>
    </w:p>
    <w:p w14:paraId="2CAE90B9" w14:textId="77777777" w:rsidR="00C66068" w:rsidRPr="00971F6E" w:rsidRDefault="00C66068" w:rsidP="00C66068">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3) gwarancjach bankowych;</w:t>
      </w:r>
    </w:p>
    <w:p w14:paraId="3FF2E598" w14:textId="77777777" w:rsidR="00C66068" w:rsidRPr="00971F6E" w:rsidRDefault="00C66068" w:rsidP="00C66068">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4) gwarancjach ubezpieczeniowych;</w:t>
      </w:r>
    </w:p>
    <w:p w14:paraId="645ED0A2" w14:textId="77777777" w:rsidR="00C66068" w:rsidRPr="00F622A6" w:rsidRDefault="00C66068" w:rsidP="00C66068">
      <w:pPr>
        <w:spacing w:after="0" w:line="360" w:lineRule="auto"/>
        <w:jc w:val="both"/>
        <w:rPr>
          <w:rFonts w:ascii="Times New Roman" w:hAnsi="Times New Roman" w:cs="Times New Roman"/>
          <w:sz w:val="24"/>
          <w:szCs w:val="24"/>
        </w:rPr>
      </w:pPr>
      <w:r w:rsidRPr="00F622A6">
        <w:rPr>
          <w:rFonts w:ascii="Times New Roman" w:hAnsi="Times New Roman" w:cs="Times New Roman"/>
          <w:sz w:val="24"/>
          <w:szCs w:val="24"/>
        </w:rPr>
        <w:t>5) poręczeniach udzielanych przez podmioty, o których mowa w art. 6b ust. 5 pkt 2 ustawy z dnia 9 listopada 2000 r. o utworzeniu Polskiej Agencji Rozwoju Przedsiębiorczości.</w:t>
      </w:r>
    </w:p>
    <w:p w14:paraId="0B90B6CC" w14:textId="395C4734" w:rsidR="00AD04B8" w:rsidRPr="005F0A3B" w:rsidRDefault="00C66068" w:rsidP="005F0A3B">
      <w:pPr>
        <w:pStyle w:val="Tekstkomentarza"/>
        <w:spacing w:line="360" w:lineRule="auto"/>
        <w:jc w:val="both"/>
        <w:rPr>
          <w:rFonts w:ascii="Times New Roman" w:hAnsi="Times New Roman" w:cs="Times New Roman"/>
          <w:sz w:val="24"/>
          <w:szCs w:val="24"/>
        </w:rPr>
      </w:pPr>
      <w:r w:rsidRPr="00F622A6">
        <w:rPr>
          <w:rFonts w:ascii="Times New Roman" w:hAnsi="Times New Roman" w:cs="Times New Roman"/>
          <w:sz w:val="24"/>
          <w:szCs w:val="24"/>
        </w:rPr>
        <w:t>4.  Jeżeli Zabezpieczenie będzie wnoszone w formie, o której mowa w ust. 3 pkt 2-5, wykonawca przed podpisaniem umowy złoży Zamawiającemu oryginał dokumentu wystawiony na rzecz Zamawiającego. Dokument ten musi zawierać w swojej treści zobowiązanie gwaranta do nieodwołalnej i bezwarunkowej wypłaty należności, do których zobowiązany jest z tytułu zabezpieczenia należytego wykonania umowy przez wykonawcę oraz roszczeń z tyt</w:t>
      </w:r>
      <w:r>
        <w:rPr>
          <w:rFonts w:ascii="Times New Roman" w:hAnsi="Times New Roman" w:cs="Times New Roman"/>
          <w:sz w:val="24"/>
          <w:szCs w:val="24"/>
        </w:rPr>
        <w:t>ułu rękojmi za wady i gwarancji</w:t>
      </w:r>
      <w:r w:rsidRPr="00F622A6">
        <w:rPr>
          <w:rFonts w:ascii="Times New Roman" w:hAnsi="Times New Roman" w:cs="Times New Roman"/>
          <w:sz w:val="24"/>
          <w:szCs w:val="24"/>
        </w:rPr>
        <w:t>, na pierwsze pisemne żądanie Zam</w:t>
      </w:r>
      <w:r>
        <w:rPr>
          <w:rFonts w:ascii="Times New Roman" w:hAnsi="Times New Roman" w:cs="Times New Roman"/>
          <w:sz w:val="24"/>
          <w:szCs w:val="24"/>
        </w:rPr>
        <w:t>awiającego wzywające do zapłaty.</w:t>
      </w:r>
      <w:r w:rsidR="00AD04B8">
        <w:rPr>
          <w:rFonts w:ascii="Times New Roman" w:hAnsi="Times New Roman" w:cs="Times New Roman"/>
          <w:sz w:val="24"/>
          <w:szCs w:val="24"/>
        </w:rPr>
        <w:t xml:space="preserve"> Wykonawca jest zobowiązany przedłożyć projekt zabezpieczenia należytego wykonania umowy Zamawiającemu do akceptacji .</w:t>
      </w:r>
    </w:p>
    <w:p w14:paraId="49C156FF" w14:textId="77777777" w:rsidR="00AD04B8" w:rsidRDefault="00AD04B8" w:rsidP="00D26B48">
      <w:pPr>
        <w:pStyle w:val="1"/>
        <w:spacing w:line="360" w:lineRule="auto"/>
        <w:ind w:left="0" w:firstLine="0"/>
        <w:rPr>
          <w:rFonts w:asciiTheme="minorHAnsi" w:hAnsiTheme="minorHAnsi" w:cstheme="minorHAnsi"/>
          <w:b/>
          <w:sz w:val="24"/>
          <w:szCs w:val="24"/>
          <w:u w:val="thick"/>
        </w:rPr>
      </w:pPr>
    </w:p>
    <w:p w14:paraId="7A53B1BA" w14:textId="77777777" w:rsidR="00CF23E5" w:rsidRPr="00DB211C" w:rsidRDefault="006B4071" w:rsidP="00D26B48">
      <w:pPr>
        <w:pStyle w:val="1"/>
        <w:spacing w:line="360" w:lineRule="auto"/>
        <w:ind w:left="0" w:firstLine="0"/>
        <w:rPr>
          <w:rFonts w:asciiTheme="minorHAnsi" w:hAnsiTheme="minorHAnsi" w:cstheme="minorHAnsi"/>
          <w:b/>
          <w:color w:val="FF0000"/>
          <w:sz w:val="24"/>
          <w:szCs w:val="24"/>
          <w:u w:val="thick"/>
        </w:rPr>
      </w:pPr>
      <w:r>
        <w:rPr>
          <w:rFonts w:asciiTheme="minorHAnsi" w:hAnsiTheme="minorHAnsi" w:cstheme="minorHAnsi"/>
          <w:b/>
          <w:sz w:val="24"/>
          <w:szCs w:val="24"/>
          <w:u w:val="thick"/>
        </w:rPr>
        <w:t xml:space="preserve">Rozdział </w:t>
      </w:r>
      <w:r w:rsidR="00503587">
        <w:rPr>
          <w:rFonts w:asciiTheme="minorHAnsi" w:hAnsiTheme="minorHAnsi" w:cstheme="minorHAnsi"/>
          <w:b/>
          <w:sz w:val="24"/>
          <w:szCs w:val="24"/>
          <w:u w:val="thick"/>
        </w:rPr>
        <w:t>2</w:t>
      </w:r>
      <w:r w:rsidR="00C6443F">
        <w:rPr>
          <w:rFonts w:asciiTheme="minorHAnsi" w:hAnsiTheme="minorHAnsi" w:cstheme="minorHAnsi"/>
          <w:b/>
          <w:sz w:val="24"/>
          <w:szCs w:val="24"/>
          <w:u w:val="thick"/>
        </w:rPr>
        <w:t>7</w:t>
      </w:r>
      <w:r w:rsidR="00603C49" w:rsidRPr="00CF23E5">
        <w:rPr>
          <w:rFonts w:asciiTheme="minorHAnsi" w:hAnsiTheme="minorHAnsi" w:cstheme="minorHAnsi"/>
          <w:b/>
          <w:sz w:val="24"/>
          <w:szCs w:val="24"/>
          <w:u w:val="thick"/>
        </w:rPr>
        <w:t xml:space="preserve">. </w:t>
      </w:r>
      <w:r w:rsidR="001A6D3A">
        <w:rPr>
          <w:rFonts w:asciiTheme="minorHAnsi" w:hAnsiTheme="minorHAnsi" w:cstheme="minorHAnsi"/>
          <w:b/>
          <w:sz w:val="24"/>
          <w:szCs w:val="24"/>
          <w:u w:val="thick"/>
        </w:rPr>
        <w:t>Klauzule</w:t>
      </w:r>
      <w:r>
        <w:rPr>
          <w:rFonts w:asciiTheme="minorHAnsi" w:hAnsiTheme="minorHAnsi" w:cstheme="minorHAnsi"/>
          <w:b/>
          <w:sz w:val="24"/>
          <w:szCs w:val="24"/>
          <w:u w:val="thick"/>
        </w:rPr>
        <w:t xml:space="preserve"> RODO</w:t>
      </w:r>
      <w:r w:rsidR="00DB211C">
        <w:rPr>
          <w:rFonts w:asciiTheme="minorHAnsi" w:hAnsiTheme="minorHAnsi" w:cstheme="minorHAnsi"/>
          <w:b/>
          <w:color w:val="FF0000"/>
          <w:sz w:val="24"/>
          <w:szCs w:val="24"/>
          <w:u w:val="thick"/>
        </w:rPr>
        <w:t xml:space="preserve"> </w:t>
      </w:r>
    </w:p>
    <w:p w14:paraId="77D61A0A" w14:textId="77777777" w:rsidR="00C2071A" w:rsidRDefault="00C2071A" w:rsidP="00D26B48">
      <w:pPr>
        <w:pStyle w:val="1"/>
        <w:spacing w:line="360" w:lineRule="auto"/>
        <w:ind w:left="0" w:firstLine="0"/>
        <w:rPr>
          <w:rFonts w:asciiTheme="minorHAnsi" w:hAnsiTheme="minorHAnsi" w:cstheme="minorHAnsi"/>
          <w:b/>
          <w:sz w:val="24"/>
          <w:szCs w:val="24"/>
          <w:u w:val="thick"/>
        </w:rPr>
      </w:pPr>
    </w:p>
    <w:p w14:paraId="6BB1DA01" w14:textId="77777777" w:rsidR="00C2071A" w:rsidRPr="00971F6E" w:rsidRDefault="00C2071A" w:rsidP="00552E87">
      <w:pPr>
        <w:pStyle w:val="Akapitzlist"/>
        <w:numPr>
          <w:ilvl w:val="0"/>
          <w:numId w:val="15"/>
        </w:numPr>
        <w:spacing w:line="360" w:lineRule="auto"/>
        <w:jc w:val="both"/>
        <w:rPr>
          <w:rFonts w:ascii="Times New Roman" w:hAnsi="Times New Roman" w:cs="Times New Roman"/>
          <w:sz w:val="24"/>
          <w:szCs w:val="24"/>
        </w:rPr>
      </w:pPr>
      <w:r w:rsidRPr="00971F6E">
        <w:rPr>
          <w:rFonts w:ascii="Times New Roman" w:hAnsi="Times New Roman" w:cs="Times New Roman"/>
          <w:sz w:val="24"/>
          <w:szCs w:val="24"/>
        </w:rPr>
        <w:t>Zgodnie z art. 13 ust. 1 i 2 rozporządzenia Parlamentu Europejskiego i Rady (UE) 2016/679 z dnia 27 kwietnia 2016 r</w:t>
      </w:r>
      <w:r w:rsidRPr="00971F6E">
        <w:rPr>
          <w:rFonts w:ascii="Times New Roman" w:hAnsi="Times New Roman" w:cs="Times New Roman"/>
          <w:i/>
          <w:iCs/>
          <w:sz w:val="24"/>
          <w:szCs w:val="24"/>
        </w:rPr>
        <w:t>. w sprawie ochrony osób fizycznych w związku z przetwarzaniem danych osobowych i w sprawie swobodnego przepływu takich danych oraz uchylenia dyrektywy 95/46/WE</w:t>
      </w:r>
      <w:r w:rsidRPr="00971F6E">
        <w:rPr>
          <w:rFonts w:ascii="Times New Roman" w:hAnsi="Times New Roman" w:cs="Times New Roman"/>
          <w:sz w:val="24"/>
          <w:szCs w:val="24"/>
        </w:rPr>
        <w:t xml:space="preserve"> (ogólne rozporządzenie o ochronie danych) (Dz. Urz. UE L 119 z 04.05.2016, str. 1), dalej RODO, </w:t>
      </w:r>
      <w:r w:rsidRPr="00971F6E">
        <w:rPr>
          <w:rFonts w:ascii="Times New Roman" w:hAnsi="Times New Roman" w:cs="Times New Roman"/>
          <w:b/>
          <w:bCs/>
          <w:sz w:val="24"/>
          <w:szCs w:val="24"/>
        </w:rPr>
        <w:t>Zamawiający</w:t>
      </w:r>
      <w:r w:rsidRPr="00971F6E">
        <w:rPr>
          <w:rFonts w:ascii="Times New Roman" w:hAnsi="Times New Roman" w:cs="Times New Roman"/>
          <w:sz w:val="24"/>
          <w:szCs w:val="24"/>
        </w:rPr>
        <w:t xml:space="preserve"> informuje, że:</w:t>
      </w:r>
    </w:p>
    <w:p w14:paraId="2105599E" w14:textId="77777777" w:rsidR="00C2071A" w:rsidRPr="00E8407C" w:rsidRDefault="00C2071A" w:rsidP="00B31964">
      <w:pPr>
        <w:numPr>
          <w:ilvl w:val="0"/>
          <w:numId w:val="2"/>
        </w:numPr>
        <w:shd w:val="clear" w:color="auto" w:fill="FFFFFF"/>
        <w:spacing w:after="0" w:line="360" w:lineRule="auto"/>
        <w:ind w:left="284" w:hanging="426"/>
        <w:contextualSpacing/>
        <w:jc w:val="both"/>
        <w:rPr>
          <w:rFonts w:ascii="Times New Roman" w:hAnsi="Times New Roman" w:cs="Times New Roman"/>
          <w:sz w:val="24"/>
          <w:szCs w:val="24"/>
        </w:rPr>
      </w:pPr>
      <w:r w:rsidRPr="00E8407C">
        <w:rPr>
          <w:rFonts w:ascii="Times New Roman" w:eastAsia="Times New Roman" w:hAnsi="Times New Roman" w:cs="Times New Roman"/>
          <w:sz w:val="24"/>
          <w:szCs w:val="24"/>
          <w:lang w:eastAsia="pl-PL"/>
        </w:rPr>
        <w:lastRenderedPageBreak/>
        <w:t>Administratorem danych osobowych Wykonawcy (podwykonawcy lub podmiotu trzeciego) jest Gmina Teresin, reprezentowana przez Wójta Gminy Teresin z siedzibą</w:t>
      </w:r>
      <w:r w:rsidRPr="00E8407C">
        <w:rPr>
          <w:rFonts w:ascii="Times New Roman" w:hAnsi="Times New Roman" w:cs="Times New Roman"/>
          <w:sz w:val="24"/>
          <w:szCs w:val="24"/>
        </w:rPr>
        <w:t>, ulica Zielona 20, 96-515 Teresin, z którym można się skontaktować: telefonicznie: +48 (46) 861-38-15, za pośrednictwem poczty elektronicznej pod adresem e-mail:</w:t>
      </w:r>
      <w:r w:rsidRPr="00E8407C">
        <w:rPr>
          <w:rFonts w:ascii="Times New Roman" w:hAnsi="Times New Roman" w:cs="Times New Roman"/>
          <w:color w:val="FF0000"/>
          <w:sz w:val="24"/>
          <w:szCs w:val="24"/>
        </w:rPr>
        <w:t xml:space="preserve"> </w:t>
      </w:r>
      <w:r w:rsidRPr="00E8407C">
        <w:rPr>
          <w:rFonts w:ascii="Times New Roman" w:hAnsi="Times New Roman" w:cs="Times New Roman"/>
          <w:sz w:val="24"/>
          <w:szCs w:val="24"/>
        </w:rPr>
        <w:t>urzad.gminy@teresin.pl</w:t>
      </w:r>
      <w:r>
        <w:rPr>
          <w:rFonts w:ascii="Times New Roman" w:hAnsi="Times New Roman" w:cs="Times New Roman"/>
          <w:sz w:val="24"/>
          <w:szCs w:val="24"/>
        </w:rPr>
        <w:t>.</w:t>
      </w:r>
      <w:r w:rsidRPr="00E8407C">
        <w:rPr>
          <w:rFonts w:ascii="Times New Roman" w:hAnsi="Times New Roman" w:cs="Times New Roman"/>
          <w:sz w:val="24"/>
          <w:szCs w:val="24"/>
        </w:rPr>
        <w:t xml:space="preserve"> </w:t>
      </w:r>
    </w:p>
    <w:p w14:paraId="654BC29C" w14:textId="77777777" w:rsidR="00C2071A" w:rsidRPr="00971F6E" w:rsidRDefault="00C2071A" w:rsidP="00B31964">
      <w:pPr>
        <w:numPr>
          <w:ilvl w:val="0"/>
          <w:numId w:val="2"/>
        </w:numPr>
        <w:shd w:val="clear" w:color="auto" w:fill="FFFFFF"/>
        <w:spacing w:after="0" w:line="360" w:lineRule="auto"/>
        <w:ind w:left="284" w:hanging="426"/>
        <w:contextualSpacing/>
        <w:jc w:val="both"/>
        <w:rPr>
          <w:rFonts w:ascii="Times New Roman" w:hAnsi="Times New Roman" w:cs="Times New Roman"/>
          <w:sz w:val="24"/>
          <w:szCs w:val="24"/>
        </w:rPr>
      </w:pPr>
      <w:r w:rsidRPr="00971F6E">
        <w:rPr>
          <w:rFonts w:ascii="Times New Roman" w:hAnsi="Times New Roman" w:cs="Times New Roman"/>
          <w:sz w:val="24"/>
          <w:szCs w:val="24"/>
        </w:rPr>
        <w:t xml:space="preserve">Administrator wyznaczył </w:t>
      </w:r>
      <w:r w:rsidRPr="00971F6E">
        <w:rPr>
          <w:rFonts w:ascii="Times New Roman" w:hAnsi="Times New Roman" w:cs="Times New Roman"/>
          <w:b/>
          <w:sz w:val="24"/>
          <w:szCs w:val="24"/>
        </w:rPr>
        <w:t xml:space="preserve">Inspektora Ochrony Danych, </w:t>
      </w:r>
      <w:r w:rsidRPr="00971F6E">
        <w:rPr>
          <w:rFonts w:ascii="Times New Roman" w:hAnsi="Times New Roman" w:cs="Times New Roman"/>
          <w:bCs/>
          <w:sz w:val="24"/>
          <w:szCs w:val="24"/>
        </w:rPr>
        <w:t>z którym mogą się Państwo kontaktować we wszystkich sprawach dotyczących przetwarzania danych osobowych</w:t>
      </w:r>
      <w:r w:rsidRPr="00971F6E">
        <w:rPr>
          <w:rFonts w:ascii="Times New Roman" w:hAnsi="Times New Roman" w:cs="Times New Roman"/>
          <w:sz w:val="24"/>
          <w:szCs w:val="24"/>
        </w:rPr>
        <w:t xml:space="preserve"> za pośrednictwem poczty elektronicznej: e-mail: </w:t>
      </w:r>
      <w:r w:rsidRPr="00971F6E">
        <w:rPr>
          <w:rFonts w:ascii="Times New Roman" w:hAnsi="Times New Roman" w:cs="Times New Roman"/>
          <w:b/>
          <w:sz w:val="24"/>
          <w:szCs w:val="24"/>
          <w:u w:val="single"/>
        </w:rPr>
        <w:t>ido.gminy@teresin.pl</w:t>
      </w:r>
      <w:r w:rsidRPr="00971F6E">
        <w:rPr>
          <w:rFonts w:ascii="Times New Roman" w:hAnsi="Times New Roman" w:cs="Times New Roman"/>
          <w:sz w:val="24"/>
          <w:szCs w:val="24"/>
        </w:rPr>
        <w:t xml:space="preserve"> lub pisemnie na adres Urzędu Gminy Teresin, ul. Zielona 20,   96–515 Teresin  z dopiskiem </w:t>
      </w:r>
      <w:r w:rsidRPr="00971F6E">
        <w:rPr>
          <w:rFonts w:ascii="Times New Roman" w:hAnsi="Times New Roman" w:cs="Times New Roman"/>
          <w:i/>
          <w:sz w:val="24"/>
          <w:szCs w:val="24"/>
        </w:rPr>
        <w:t>„Inspektor Ochrony Danych”.</w:t>
      </w:r>
    </w:p>
    <w:p w14:paraId="2675CE10" w14:textId="43BA3847" w:rsidR="00C2071A" w:rsidRPr="00971F6E" w:rsidRDefault="00C2071A" w:rsidP="00B31964">
      <w:pPr>
        <w:numPr>
          <w:ilvl w:val="0"/>
          <w:numId w:val="2"/>
        </w:numPr>
        <w:shd w:val="clear" w:color="auto" w:fill="FFFFFF"/>
        <w:spacing w:after="0" w:line="360" w:lineRule="auto"/>
        <w:ind w:left="284" w:hanging="426"/>
        <w:contextualSpacing/>
        <w:jc w:val="both"/>
        <w:rPr>
          <w:rFonts w:ascii="Times New Roman" w:eastAsia="Times New Roman" w:hAnsi="Times New Roman" w:cs="Times New Roman"/>
          <w:color w:val="FF0000"/>
          <w:sz w:val="24"/>
          <w:szCs w:val="24"/>
          <w:lang w:eastAsia="pl-PL"/>
        </w:rPr>
      </w:pPr>
      <w:r w:rsidRPr="00971F6E">
        <w:rPr>
          <w:rFonts w:ascii="Times New Roman" w:eastAsia="Times New Roman" w:hAnsi="Times New Roman" w:cs="Times New Roman"/>
          <w:sz w:val="24"/>
          <w:szCs w:val="24"/>
          <w:lang w:eastAsia="pl-PL"/>
        </w:rPr>
        <w:t xml:space="preserve">Pani/Pana dane osobowe przetwarzane będą na podstawie art. 6 ust.1 lit. c RODO w celu związanym z przedmiotowym postępowaniem o udzielenie zamówienia publicznego, prowadzonym w trybie </w:t>
      </w:r>
      <w:r w:rsidR="00EE5CC7">
        <w:rPr>
          <w:rFonts w:ascii="Times New Roman" w:eastAsia="Times New Roman" w:hAnsi="Times New Roman" w:cs="Times New Roman"/>
          <w:sz w:val="24"/>
          <w:szCs w:val="24"/>
          <w:lang w:eastAsia="pl-PL"/>
        </w:rPr>
        <w:t>podstawowym</w:t>
      </w:r>
      <w:r w:rsidRPr="00971F6E">
        <w:rPr>
          <w:rFonts w:ascii="Times New Roman" w:eastAsia="Times New Roman" w:hAnsi="Times New Roman" w:cs="Times New Roman"/>
          <w:sz w:val="24"/>
          <w:szCs w:val="24"/>
          <w:lang w:eastAsia="pl-PL"/>
        </w:rPr>
        <w:t xml:space="preserve">, a podstawą przetwarzania jest obowiązek prawny stosowania sformalizowanych procedur udzielania zamówień spoczywających na Zamawiających, zgodnie z ustawą z dnia 11 września 2019 r. </w:t>
      </w:r>
      <w:r w:rsidRPr="00971F6E">
        <w:rPr>
          <w:rFonts w:ascii="Times New Roman" w:eastAsia="Times New Roman" w:hAnsi="Times New Roman" w:cs="Times New Roman"/>
          <w:i/>
          <w:iCs/>
          <w:sz w:val="24"/>
          <w:szCs w:val="24"/>
          <w:lang w:eastAsia="pl-PL"/>
        </w:rPr>
        <w:t>Prawo zamówień publicznych</w:t>
      </w:r>
      <w:r w:rsidRPr="00971F6E">
        <w:rPr>
          <w:rFonts w:ascii="Times New Roman" w:eastAsia="Times New Roman" w:hAnsi="Times New Roman" w:cs="Times New Roman"/>
          <w:sz w:val="24"/>
          <w:szCs w:val="24"/>
          <w:lang w:eastAsia="pl-PL"/>
        </w:rPr>
        <w:t xml:space="preserve">, zwaną dalej ustawą P.Z.P. </w:t>
      </w:r>
    </w:p>
    <w:p w14:paraId="106F0B2A" w14:textId="77777777" w:rsidR="00C2071A" w:rsidRPr="00971F6E" w:rsidRDefault="00C2071A" w:rsidP="00B31964">
      <w:pPr>
        <w:numPr>
          <w:ilvl w:val="0"/>
          <w:numId w:val="2"/>
        </w:numPr>
        <w:shd w:val="clear" w:color="auto" w:fill="FFFFFF"/>
        <w:spacing w:after="0" w:line="360" w:lineRule="auto"/>
        <w:ind w:left="284" w:hanging="426"/>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18 oraz art. 74 ustawy PZP.</w:t>
      </w:r>
    </w:p>
    <w:p w14:paraId="0F0C0B73" w14:textId="77777777" w:rsidR="00C2071A" w:rsidRPr="00971F6E" w:rsidRDefault="00C2071A" w:rsidP="00B31964">
      <w:pPr>
        <w:numPr>
          <w:ilvl w:val="0"/>
          <w:numId w:val="2"/>
        </w:numPr>
        <w:shd w:val="clear" w:color="auto" w:fill="FFFFFF"/>
        <w:spacing w:after="0" w:line="360" w:lineRule="auto"/>
        <w:ind w:left="284" w:hanging="426"/>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 xml:space="preserve">Pani/Pana dane osobowe będą przechowywane, zgodnie z art. 78 ust. 1 ustawy </w:t>
      </w:r>
      <w:r>
        <w:rPr>
          <w:rFonts w:ascii="Times New Roman" w:eastAsia="Times New Roman" w:hAnsi="Times New Roman" w:cs="Times New Roman"/>
          <w:sz w:val="24"/>
          <w:szCs w:val="24"/>
          <w:lang w:eastAsia="pl-PL"/>
        </w:rPr>
        <w:t>PZP</w:t>
      </w:r>
      <w:r w:rsidRPr="00971F6E">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p>
    <w:p w14:paraId="5C1FEF4D" w14:textId="77777777" w:rsidR="00C2071A" w:rsidRPr="00971F6E" w:rsidRDefault="00C2071A" w:rsidP="00B31964">
      <w:pPr>
        <w:numPr>
          <w:ilvl w:val="0"/>
          <w:numId w:val="2"/>
        </w:numPr>
        <w:shd w:val="clear" w:color="auto" w:fill="FFFFFF"/>
        <w:spacing w:after="0" w:line="360" w:lineRule="auto"/>
        <w:ind w:left="284" w:hanging="426"/>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przepisanych ustawy P.Z.P., związanym z udziałem w postępowaniu o udzielenie zamówienia publicznego.</w:t>
      </w:r>
    </w:p>
    <w:p w14:paraId="502C4379" w14:textId="77777777" w:rsidR="00C2071A" w:rsidRPr="00971F6E" w:rsidRDefault="00C2071A" w:rsidP="00B31964">
      <w:pPr>
        <w:numPr>
          <w:ilvl w:val="0"/>
          <w:numId w:val="2"/>
        </w:numPr>
        <w:shd w:val="clear" w:color="auto" w:fill="FFFFFF"/>
        <w:spacing w:after="0" w:line="360" w:lineRule="auto"/>
        <w:ind w:left="284" w:hanging="426"/>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W odniesieniu do Pani/Pana danych osobowych decyzje nie będą podejmowane w sposób zautomatyzowany, stosownie do art. 22 RODO.</w:t>
      </w:r>
    </w:p>
    <w:p w14:paraId="4D256561" w14:textId="77777777" w:rsidR="00C2071A" w:rsidRPr="00971F6E" w:rsidRDefault="00C2071A" w:rsidP="00B31964">
      <w:pPr>
        <w:numPr>
          <w:ilvl w:val="0"/>
          <w:numId w:val="2"/>
        </w:numPr>
        <w:shd w:val="clear" w:color="auto" w:fill="FFFFFF"/>
        <w:spacing w:after="0" w:line="360" w:lineRule="auto"/>
        <w:ind w:left="284" w:hanging="426"/>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Przysługuje Pani/Pan:</w:t>
      </w:r>
    </w:p>
    <w:p w14:paraId="2EAF0DB6" w14:textId="77777777" w:rsidR="00C2071A" w:rsidRPr="00971F6E" w:rsidRDefault="00C2071A" w:rsidP="00B31964">
      <w:pPr>
        <w:numPr>
          <w:ilvl w:val="0"/>
          <w:numId w:val="3"/>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na podstawie art. 15 RODO prawo dostępu do danych osobowych Pani/Pana dotyczących</w:t>
      </w:r>
      <w:r w:rsidRPr="00971F6E">
        <w:rPr>
          <w:rFonts w:ascii="Times New Roman" w:eastAsia="Times New Roman" w:hAnsi="Times New Roman" w:cs="Times New Roman"/>
          <w:color w:val="1E90FF"/>
          <w:sz w:val="24"/>
          <w:szCs w:val="24"/>
          <w:lang w:eastAsia="pl-PL"/>
        </w:rPr>
        <w:t xml:space="preserve"> </w:t>
      </w:r>
      <w:r w:rsidRPr="00971F6E">
        <w:rPr>
          <w:rFonts w:ascii="Times New Roman" w:eastAsia="Times New Roman" w:hAnsi="Times New Roman" w:cs="Times New Roman"/>
          <w:sz w:val="24"/>
          <w:szCs w:val="24"/>
          <w:lang w:eastAsia="pl-PL"/>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CADBFEF" w14:textId="77777777" w:rsidR="00C2071A" w:rsidRPr="00971F6E" w:rsidRDefault="00C2071A" w:rsidP="00B31964">
      <w:pPr>
        <w:numPr>
          <w:ilvl w:val="0"/>
          <w:numId w:val="3"/>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r>
        <w:rPr>
          <w:rFonts w:ascii="Times New Roman" w:eastAsia="Times New Roman" w:hAnsi="Times New Roman" w:cs="Times New Roman"/>
          <w:sz w:val="24"/>
          <w:szCs w:val="24"/>
          <w:lang w:eastAsia="pl-PL"/>
        </w:rPr>
        <w:t>PZP</w:t>
      </w:r>
      <w:r w:rsidRPr="00971F6E">
        <w:rPr>
          <w:rFonts w:ascii="Times New Roman" w:eastAsia="Times New Roman" w:hAnsi="Times New Roman" w:cs="Times New Roman"/>
          <w:sz w:val="24"/>
          <w:szCs w:val="24"/>
          <w:lang w:eastAsia="pl-PL"/>
        </w:rPr>
        <w:t xml:space="preserve"> oraz nie może naruszać integralności protokołu oraz jego załączników);</w:t>
      </w:r>
    </w:p>
    <w:p w14:paraId="00A8EBE0" w14:textId="77777777" w:rsidR="00C2071A" w:rsidRPr="00971F6E" w:rsidRDefault="00C2071A" w:rsidP="00B31964">
      <w:pPr>
        <w:numPr>
          <w:ilvl w:val="0"/>
          <w:numId w:val="3"/>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B6D9EC1" w14:textId="77777777" w:rsidR="00C2071A" w:rsidRPr="00971F6E" w:rsidRDefault="00C2071A" w:rsidP="00B31964">
      <w:pPr>
        <w:numPr>
          <w:ilvl w:val="0"/>
          <w:numId w:val="3"/>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prawo do wniesienia skargi do organu nadzorczego, tj. Prezesa Urzędu Ochrony Danych Osobowych, ul. Stawki 2, 00-193 Warszawa.</w:t>
      </w:r>
    </w:p>
    <w:p w14:paraId="67703CA9" w14:textId="77777777" w:rsidR="00C2071A" w:rsidRPr="00971F6E" w:rsidRDefault="00C2071A" w:rsidP="00C2071A">
      <w:pPr>
        <w:shd w:val="clear" w:color="auto" w:fill="FFFFFF"/>
        <w:spacing w:after="0" w:line="360" w:lineRule="auto"/>
        <w:ind w:hanging="284"/>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9)    Nie przysługuje Pani/Panu:</w:t>
      </w:r>
    </w:p>
    <w:p w14:paraId="57D41003" w14:textId="77777777" w:rsidR="00C2071A" w:rsidRPr="00971F6E" w:rsidRDefault="00C2071A" w:rsidP="00B31964">
      <w:pPr>
        <w:numPr>
          <w:ilvl w:val="0"/>
          <w:numId w:val="4"/>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w związku z art. 17 ust. 3 lit. b, d lub e RODO prawo do usunięcia danych osobowych;</w:t>
      </w:r>
    </w:p>
    <w:p w14:paraId="7D771D26" w14:textId="77777777" w:rsidR="00C2071A" w:rsidRPr="00971F6E" w:rsidRDefault="00C2071A" w:rsidP="00B31964">
      <w:pPr>
        <w:numPr>
          <w:ilvl w:val="0"/>
          <w:numId w:val="4"/>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prawo do przenoszenia danych osobowych, o którym mowa w art. 20 RODO;</w:t>
      </w:r>
    </w:p>
    <w:p w14:paraId="5DA647BE" w14:textId="77777777" w:rsidR="00C2071A" w:rsidRPr="00971F6E" w:rsidRDefault="00C2071A" w:rsidP="00B31964">
      <w:pPr>
        <w:numPr>
          <w:ilvl w:val="0"/>
          <w:numId w:val="4"/>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14:paraId="4F1B377D" w14:textId="77777777" w:rsidR="00C2071A" w:rsidRPr="00971F6E" w:rsidRDefault="00C2071A" w:rsidP="00552E87">
      <w:pPr>
        <w:pStyle w:val="Akapitzlist"/>
        <w:numPr>
          <w:ilvl w:val="0"/>
          <w:numId w:val="15"/>
        </w:numPr>
        <w:shd w:val="clear" w:color="auto" w:fill="FFFFFF"/>
        <w:spacing w:after="0" w:line="360" w:lineRule="auto"/>
        <w:jc w:val="both"/>
        <w:textAlignment w:val="baseline"/>
        <w:rPr>
          <w:rFonts w:ascii="Times New Roman" w:eastAsia="Times New Roman" w:hAnsi="Times New Roman" w:cs="Times New Roman"/>
          <w:b/>
          <w:bCs/>
          <w:color w:val="1B1B1B"/>
          <w:sz w:val="24"/>
          <w:szCs w:val="24"/>
          <w:lang w:eastAsia="pl-PL"/>
        </w:rPr>
      </w:pPr>
      <w:r w:rsidRPr="00971F6E">
        <w:rPr>
          <w:rFonts w:ascii="Times New Roman" w:eastAsia="Times New Roman" w:hAnsi="Times New Roman" w:cs="Times New Roman"/>
          <w:color w:val="1B1B1B"/>
          <w:sz w:val="24"/>
          <w:szCs w:val="24"/>
          <w:lang w:eastAsia="pl-PL"/>
        </w:rPr>
        <w:t>Jednocześnie </w:t>
      </w:r>
      <w:r w:rsidRPr="00971F6E">
        <w:rPr>
          <w:rFonts w:ascii="Times New Roman" w:eastAsia="Times New Roman" w:hAnsi="Times New Roman" w:cs="Times New Roman"/>
          <w:b/>
          <w:bCs/>
          <w:color w:val="1B1B1B"/>
          <w:sz w:val="24"/>
          <w:szCs w:val="24"/>
          <w:lang w:eastAsia="pl-PL"/>
        </w:rPr>
        <w:t>Zamawiający</w:t>
      </w:r>
      <w:r w:rsidRPr="00971F6E">
        <w:rPr>
          <w:rFonts w:ascii="Times New Roman" w:eastAsia="Times New Roman" w:hAnsi="Times New Roman" w:cs="Times New Roman"/>
          <w:color w:val="1B1B1B"/>
          <w:sz w:val="24"/>
          <w:szCs w:val="24"/>
          <w:lang w:eastAsia="pl-PL"/>
        </w:rPr>
        <w:t> przypomina o ciążącym na Pani/Panu obowiązku informacyjnym wynikającym z art. 14 RODO względem osób fizycznych, których dane przekazane zostaną </w:t>
      </w:r>
      <w:r w:rsidRPr="00971F6E">
        <w:rPr>
          <w:rFonts w:ascii="Times New Roman" w:eastAsia="Times New Roman" w:hAnsi="Times New Roman" w:cs="Times New Roman"/>
          <w:b/>
          <w:bCs/>
          <w:color w:val="1B1B1B"/>
          <w:sz w:val="24"/>
          <w:szCs w:val="24"/>
          <w:lang w:eastAsia="pl-PL"/>
        </w:rPr>
        <w:t>Zamawiającemu</w:t>
      </w:r>
      <w:r w:rsidRPr="00971F6E">
        <w:rPr>
          <w:rFonts w:ascii="Times New Roman" w:eastAsia="Times New Roman" w:hAnsi="Times New Roman" w:cs="Times New Roman"/>
          <w:color w:val="1B1B1B"/>
          <w:sz w:val="24"/>
          <w:szCs w:val="24"/>
          <w:lang w:eastAsia="pl-PL"/>
        </w:rPr>
        <w:t xml:space="preserve"> w związku z prowadzonym postępowaniem i które </w:t>
      </w:r>
      <w:r w:rsidRPr="00971F6E">
        <w:rPr>
          <w:rFonts w:ascii="Times New Roman" w:eastAsia="Times New Roman" w:hAnsi="Times New Roman" w:cs="Times New Roman"/>
          <w:b/>
          <w:bCs/>
          <w:color w:val="1B1B1B"/>
          <w:sz w:val="24"/>
          <w:szCs w:val="24"/>
          <w:lang w:eastAsia="pl-PL"/>
        </w:rPr>
        <w:t>Zamawiający</w:t>
      </w:r>
      <w:r w:rsidRPr="00971F6E">
        <w:rPr>
          <w:rFonts w:ascii="Times New Roman" w:eastAsia="Times New Roman" w:hAnsi="Times New Roman" w:cs="Times New Roman"/>
          <w:color w:val="1B1B1B"/>
          <w:sz w:val="24"/>
          <w:szCs w:val="24"/>
          <w:lang w:eastAsia="pl-PL"/>
        </w:rPr>
        <w:t> pośrednio pozyska od wykonawcy biorącego udział w postępowaniu, chyba że ma zastosowanie co najmniej jedno z wyłączeń, o których mowa w </w:t>
      </w:r>
      <w:r w:rsidRPr="00971F6E">
        <w:rPr>
          <w:rFonts w:ascii="Times New Roman" w:eastAsia="Times New Roman" w:hAnsi="Times New Roman" w:cs="Times New Roman"/>
          <w:b/>
          <w:bCs/>
          <w:color w:val="1B1B1B"/>
          <w:sz w:val="24"/>
          <w:szCs w:val="24"/>
          <w:lang w:eastAsia="pl-PL"/>
        </w:rPr>
        <w:t>art. 14 ust. 5 RODO.</w:t>
      </w:r>
    </w:p>
    <w:p w14:paraId="622C8CBA" w14:textId="77777777" w:rsidR="006859ED" w:rsidRPr="00C41B54" w:rsidRDefault="006859ED" w:rsidP="00C41B54">
      <w:pPr>
        <w:shd w:val="clear" w:color="auto" w:fill="FFFFFF"/>
        <w:spacing w:after="0" w:line="360" w:lineRule="auto"/>
        <w:jc w:val="both"/>
        <w:textAlignment w:val="baseline"/>
        <w:rPr>
          <w:rFonts w:eastAsia="Times New Roman" w:cstheme="minorHAnsi"/>
          <w:b/>
          <w:bCs/>
          <w:color w:val="1B1B1B"/>
          <w:lang w:eastAsia="pl-PL"/>
        </w:rPr>
      </w:pPr>
    </w:p>
    <w:p w14:paraId="621F9F00" w14:textId="77777777" w:rsidR="006859ED" w:rsidRPr="00074ADD" w:rsidRDefault="006B4071" w:rsidP="006859ED">
      <w:pPr>
        <w:spacing w:after="0" w:line="360" w:lineRule="auto"/>
        <w:jc w:val="both"/>
        <w:rPr>
          <w:rFonts w:cstheme="minorHAnsi"/>
          <w:b/>
          <w:bCs/>
          <w:sz w:val="24"/>
          <w:szCs w:val="24"/>
          <w:u w:val="thick"/>
        </w:rPr>
      </w:pPr>
      <w:r>
        <w:rPr>
          <w:rFonts w:cstheme="minorHAnsi"/>
          <w:b/>
          <w:bCs/>
          <w:sz w:val="24"/>
          <w:szCs w:val="24"/>
          <w:u w:val="thick"/>
        </w:rPr>
        <w:t xml:space="preserve">Rozdział </w:t>
      </w:r>
      <w:r w:rsidR="00503587">
        <w:rPr>
          <w:rFonts w:cstheme="minorHAnsi"/>
          <w:b/>
          <w:bCs/>
          <w:sz w:val="24"/>
          <w:szCs w:val="24"/>
          <w:u w:val="thick"/>
        </w:rPr>
        <w:t>2</w:t>
      </w:r>
      <w:r w:rsidR="00C6443F">
        <w:rPr>
          <w:rFonts w:cstheme="minorHAnsi"/>
          <w:b/>
          <w:bCs/>
          <w:sz w:val="24"/>
          <w:szCs w:val="24"/>
          <w:u w:val="thick"/>
        </w:rPr>
        <w:t>8</w:t>
      </w:r>
      <w:r w:rsidR="006859ED" w:rsidRPr="00074ADD">
        <w:rPr>
          <w:rFonts w:cstheme="minorHAnsi"/>
          <w:b/>
          <w:bCs/>
          <w:sz w:val="24"/>
          <w:szCs w:val="24"/>
          <w:u w:val="thick"/>
        </w:rPr>
        <w:t>. Pouczenie o środkach ochrony pr</w:t>
      </w:r>
      <w:r>
        <w:rPr>
          <w:rFonts w:cstheme="minorHAnsi"/>
          <w:b/>
          <w:bCs/>
          <w:sz w:val="24"/>
          <w:szCs w:val="24"/>
          <w:u w:val="thick"/>
        </w:rPr>
        <w:t>awnej przysługujących wykonawcy</w:t>
      </w:r>
    </w:p>
    <w:p w14:paraId="72239E43" w14:textId="77777777" w:rsidR="00C2071A" w:rsidRDefault="00C2071A" w:rsidP="00AB14F5">
      <w:pPr>
        <w:pStyle w:val="Akapitzlist"/>
        <w:numPr>
          <w:ilvl w:val="3"/>
          <w:numId w:val="21"/>
        </w:numPr>
        <w:tabs>
          <w:tab w:val="left" w:pos="142"/>
          <w:tab w:val="left" w:pos="426"/>
        </w:tabs>
        <w:autoSpaceDE w:val="0"/>
        <w:autoSpaceDN w:val="0"/>
        <w:adjustRightInd w:val="0"/>
        <w:spacing w:after="0" w:line="360" w:lineRule="auto"/>
        <w:ind w:left="426"/>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Środki ochrony prawnej przewidziane w Dziale IX ustawy PZP przysługują wykonawcy, a także innemu podmiotowi, jeżeli ma lub miał interes w uzyskaniu danego zamówienia oraz poniósł lub może ponieść szkodę w wyniku naruszenia przez zamawiającego przepisów ustawy.</w:t>
      </w:r>
    </w:p>
    <w:p w14:paraId="5B7B5352" w14:textId="77777777" w:rsidR="00C2071A" w:rsidRDefault="00C2071A" w:rsidP="00AB14F5">
      <w:pPr>
        <w:pStyle w:val="Akapitzlist"/>
        <w:numPr>
          <w:ilvl w:val="3"/>
          <w:numId w:val="21"/>
        </w:numPr>
        <w:tabs>
          <w:tab w:val="left" w:pos="142"/>
          <w:tab w:val="left" w:pos="426"/>
        </w:tabs>
        <w:autoSpaceDE w:val="0"/>
        <w:autoSpaceDN w:val="0"/>
        <w:adjustRightInd w:val="0"/>
        <w:spacing w:after="0" w:line="360" w:lineRule="auto"/>
        <w:ind w:left="426"/>
        <w:jc w:val="both"/>
        <w:rPr>
          <w:rFonts w:ascii="Times New Roman" w:hAnsi="Times New Roman" w:cs="Times New Roman"/>
          <w:color w:val="000000"/>
          <w:sz w:val="24"/>
          <w:szCs w:val="24"/>
        </w:rPr>
      </w:pPr>
      <w:r w:rsidRPr="00C2071A">
        <w:rPr>
          <w:rFonts w:ascii="Times New Roman" w:hAnsi="Times New Roman" w:cs="Times New Roman"/>
          <w:color w:val="000000"/>
          <w:sz w:val="24"/>
          <w:szCs w:val="24"/>
        </w:rPr>
        <w:t>Środki ochrony prawnej wobec ogłoszenia o zamówieniu oraz specyfikacji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253848AF" w14:textId="77777777" w:rsidR="00C2071A" w:rsidRDefault="00C2071A" w:rsidP="00AB14F5">
      <w:pPr>
        <w:pStyle w:val="Akapitzlist"/>
        <w:numPr>
          <w:ilvl w:val="3"/>
          <w:numId w:val="21"/>
        </w:numPr>
        <w:tabs>
          <w:tab w:val="left" w:pos="142"/>
          <w:tab w:val="left" w:pos="426"/>
        </w:tabs>
        <w:autoSpaceDE w:val="0"/>
        <w:autoSpaceDN w:val="0"/>
        <w:adjustRightInd w:val="0"/>
        <w:spacing w:after="0" w:line="360" w:lineRule="auto"/>
        <w:ind w:left="426"/>
        <w:jc w:val="both"/>
        <w:rPr>
          <w:rFonts w:ascii="Times New Roman" w:hAnsi="Times New Roman" w:cs="Times New Roman"/>
          <w:color w:val="000000"/>
          <w:sz w:val="24"/>
          <w:szCs w:val="24"/>
        </w:rPr>
      </w:pPr>
      <w:r w:rsidRPr="00C2071A">
        <w:rPr>
          <w:rFonts w:ascii="Times New Roman" w:hAnsi="Times New Roman" w:cs="Times New Roman"/>
          <w:color w:val="000000"/>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14:paraId="7B491785" w14:textId="77777777" w:rsidR="00C2071A" w:rsidRPr="00C2071A" w:rsidRDefault="00C2071A" w:rsidP="00AB14F5">
      <w:pPr>
        <w:pStyle w:val="Akapitzlist"/>
        <w:numPr>
          <w:ilvl w:val="3"/>
          <w:numId w:val="21"/>
        </w:numPr>
        <w:tabs>
          <w:tab w:val="left" w:pos="142"/>
          <w:tab w:val="left" w:pos="426"/>
        </w:tabs>
        <w:autoSpaceDE w:val="0"/>
        <w:autoSpaceDN w:val="0"/>
        <w:adjustRightInd w:val="0"/>
        <w:spacing w:after="0" w:line="360" w:lineRule="auto"/>
        <w:ind w:left="426"/>
        <w:jc w:val="both"/>
        <w:rPr>
          <w:rFonts w:ascii="Times New Roman" w:hAnsi="Times New Roman" w:cs="Times New Roman"/>
          <w:color w:val="000000"/>
          <w:sz w:val="24"/>
          <w:szCs w:val="24"/>
        </w:rPr>
      </w:pPr>
      <w:r w:rsidRPr="00C2071A">
        <w:rPr>
          <w:rFonts w:ascii="Times New Roman" w:hAnsi="Times New Roman" w:cs="Times New Roman"/>
          <w:color w:val="000000"/>
          <w:sz w:val="24"/>
          <w:szCs w:val="24"/>
        </w:rPr>
        <w:t>Szczegółowe zasady wnoszenia środków ochrony prawnej oraz postępowania toczonego wskutek ich wniesienia określa Dział IX ustawy PZP.</w:t>
      </w:r>
    </w:p>
    <w:p w14:paraId="3E184121" w14:textId="77777777" w:rsidR="00C41B54" w:rsidRPr="00B52A4C" w:rsidRDefault="00C41B54" w:rsidP="007760DD">
      <w:pPr>
        <w:shd w:val="clear" w:color="auto" w:fill="FFFFFF"/>
        <w:spacing w:after="0" w:line="240" w:lineRule="auto"/>
        <w:jc w:val="both"/>
        <w:textAlignment w:val="baseline"/>
        <w:rPr>
          <w:rFonts w:eastAsia="Times New Roman" w:cstheme="minorHAnsi"/>
          <w:color w:val="FF0000"/>
          <w:lang w:eastAsia="pl-PL"/>
        </w:rPr>
      </w:pPr>
    </w:p>
    <w:p w14:paraId="438337A2" w14:textId="77777777" w:rsidR="00926FCC" w:rsidRDefault="00926FCC">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4387538C" w14:textId="1C033E8C" w:rsidR="004223D9" w:rsidRPr="00AF5859" w:rsidRDefault="004223D9" w:rsidP="00D26B48">
      <w:pPr>
        <w:spacing w:after="0" w:line="360" w:lineRule="auto"/>
        <w:jc w:val="both"/>
        <w:rPr>
          <w:rFonts w:ascii="Times New Roman" w:hAnsi="Times New Roman" w:cs="Times New Roman"/>
          <w:b/>
          <w:bCs/>
          <w:color w:val="000000" w:themeColor="text1"/>
          <w:sz w:val="24"/>
          <w:szCs w:val="24"/>
        </w:rPr>
      </w:pPr>
      <w:r w:rsidRPr="00AF5859">
        <w:rPr>
          <w:rFonts w:ascii="Times New Roman" w:hAnsi="Times New Roman" w:cs="Times New Roman"/>
          <w:b/>
          <w:bCs/>
          <w:color w:val="000000" w:themeColor="text1"/>
          <w:sz w:val="24"/>
          <w:szCs w:val="24"/>
        </w:rPr>
        <w:lastRenderedPageBreak/>
        <w:t>Załączniki do SWZ:</w:t>
      </w:r>
    </w:p>
    <w:p w14:paraId="399D036B" w14:textId="77777777" w:rsidR="00817C7F" w:rsidRPr="00AF5859" w:rsidRDefault="000021C1" w:rsidP="00AB14F5">
      <w:pPr>
        <w:numPr>
          <w:ilvl w:val="0"/>
          <w:numId w:val="27"/>
        </w:numPr>
        <w:suppressAutoHyphens/>
        <w:spacing w:after="0" w:line="20" w:lineRule="atLeast"/>
        <w:ind w:left="567" w:hanging="567"/>
        <w:jc w:val="both"/>
        <w:rPr>
          <w:rFonts w:ascii="Times New Roman" w:hAnsi="Times New Roman" w:cs="Times New Roman"/>
          <w:color w:val="000000" w:themeColor="text1"/>
          <w:sz w:val="24"/>
          <w:szCs w:val="24"/>
        </w:rPr>
      </w:pPr>
      <w:r w:rsidRPr="00AF5859">
        <w:rPr>
          <w:rFonts w:ascii="Times New Roman" w:hAnsi="Times New Roman" w:cs="Times New Roman"/>
          <w:bCs/>
          <w:color w:val="000000" w:themeColor="text1"/>
          <w:sz w:val="24"/>
          <w:szCs w:val="24"/>
        </w:rPr>
        <w:t>Załącznik nr 1</w:t>
      </w:r>
      <w:r w:rsidR="004D16E9">
        <w:rPr>
          <w:rFonts w:ascii="Times New Roman" w:hAnsi="Times New Roman" w:cs="Times New Roman"/>
          <w:color w:val="000000" w:themeColor="text1"/>
          <w:sz w:val="24"/>
          <w:szCs w:val="24"/>
        </w:rPr>
        <w:t xml:space="preserve"> </w:t>
      </w:r>
      <w:r w:rsidR="004D16E9" w:rsidRPr="00AF5859">
        <w:rPr>
          <w:rFonts w:ascii="Times New Roman" w:hAnsi="Times New Roman" w:cs="Times New Roman"/>
          <w:bCs/>
          <w:color w:val="000000" w:themeColor="text1"/>
          <w:sz w:val="24"/>
          <w:szCs w:val="24"/>
        </w:rPr>
        <w:t>–</w:t>
      </w:r>
      <w:r w:rsidRPr="00AF5859">
        <w:rPr>
          <w:rFonts w:ascii="Times New Roman" w:hAnsi="Times New Roman" w:cs="Times New Roman"/>
          <w:color w:val="000000" w:themeColor="text1"/>
          <w:sz w:val="24"/>
          <w:szCs w:val="24"/>
        </w:rPr>
        <w:t xml:space="preserve"> </w:t>
      </w:r>
      <w:r w:rsidR="004223D9" w:rsidRPr="00AF5859">
        <w:rPr>
          <w:rFonts w:ascii="Times New Roman" w:hAnsi="Times New Roman" w:cs="Times New Roman"/>
          <w:color w:val="000000" w:themeColor="text1"/>
          <w:sz w:val="24"/>
          <w:szCs w:val="24"/>
        </w:rPr>
        <w:t>„</w:t>
      </w:r>
      <w:r w:rsidR="006B4071" w:rsidRPr="00AF5859">
        <w:rPr>
          <w:rFonts w:ascii="Times New Roman" w:hAnsi="Times New Roman" w:cs="Times New Roman"/>
          <w:color w:val="000000" w:themeColor="text1"/>
          <w:sz w:val="24"/>
          <w:szCs w:val="24"/>
        </w:rPr>
        <w:t>Formularz ofertowy</w:t>
      </w:r>
      <w:r w:rsidR="004223D9" w:rsidRPr="00AF5859">
        <w:rPr>
          <w:rFonts w:ascii="Times New Roman" w:hAnsi="Times New Roman" w:cs="Times New Roman"/>
          <w:color w:val="000000" w:themeColor="text1"/>
          <w:sz w:val="24"/>
          <w:szCs w:val="24"/>
        </w:rPr>
        <w:t xml:space="preserve">” </w:t>
      </w:r>
      <w:r w:rsidR="00DB211C">
        <w:rPr>
          <w:rFonts w:ascii="Times New Roman" w:hAnsi="Times New Roman" w:cs="Times New Roman"/>
          <w:color w:val="000000" w:themeColor="text1"/>
          <w:sz w:val="24"/>
          <w:szCs w:val="24"/>
        </w:rPr>
        <w:t xml:space="preserve">sporządzony oddzielnie dla I i II części zam. </w:t>
      </w:r>
      <w:r w:rsidR="004223D9" w:rsidRPr="00AF5859">
        <w:rPr>
          <w:rFonts w:ascii="Times New Roman" w:hAnsi="Times New Roman" w:cs="Times New Roman"/>
          <w:color w:val="000000" w:themeColor="text1"/>
          <w:sz w:val="24"/>
          <w:szCs w:val="24"/>
        </w:rPr>
        <w:t>– do wypełnienia przez wy</w:t>
      </w:r>
      <w:r w:rsidR="00817C7F" w:rsidRPr="00AF5859">
        <w:rPr>
          <w:rFonts w:ascii="Times New Roman" w:hAnsi="Times New Roman" w:cs="Times New Roman"/>
          <w:color w:val="000000" w:themeColor="text1"/>
          <w:sz w:val="24"/>
          <w:szCs w:val="24"/>
        </w:rPr>
        <w:t>konawców i załączenia do oferty;</w:t>
      </w:r>
    </w:p>
    <w:p w14:paraId="5798E661" w14:textId="77777777" w:rsidR="00817C7F" w:rsidRPr="00AF5859" w:rsidRDefault="00817C7F" w:rsidP="00AB14F5">
      <w:pPr>
        <w:numPr>
          <w:ilvl w:val="0"/>
          <w:numId w:val="27"/>
        </w:numPr>
        <w:suppressAutoHyphens/>
        <w:spacing w:after="0" w:line="20" w:lineRule="atLeast"/>
        <w:ind w:left="567" w:hanging="567"/>
        <w:jc w:val="both"/>
        <w:rPr>
          <w:rFonts w:ascii="Times New Roman" w:hAnsi="Times New Roman" w:cs="Times New Roman"/>
          <w:color w:val="000000" w:themeColor="text1"/>
          <w:sz w:val="24"/>
          <w:szCs w:val="24"/>
        </w:rPr>
      </w:pPr>
      <w:r w:rsidRPr="00AF5859">
        <w:rPr>
          <w:rFonts w:ascii="Times New Roman" w:hAnsi="Times New Roman" w:cs="Times New Roman"/>
          <w:color w:val="000000" w:themeColor="text1"/>
          <w:sz w:val="24"/>
          <w:szCs w:val="24"/>
        </w:rPr>
        <w:t>Załączniki nr 2 – dokumentacja projektowa oraz specyfikacja techniczna wykonania i</w:t>
      </w:r>
      <w:r w:rsidR="004D16E9">
        <w:rPr>
          <w:rFonts w:ascii="Times New Roman" w:hAnsi="Times New Roman" w:cs="Times New Roman"/>
          <w:color w:val="000000" w:themeColor="text1"/>
          <w:sz w:val="24"/>
          <w:szCs w:val="24"/>
        </w:rPr>
        <w:t xml:space="preserve"> odbioru robót budowlanych;</w:t>
      </w:r>
    </w:p>
    <w:p w14:paraId="1FCAEE28" w14:textId="77777777" w:rsidR="00AF5859" w:rsidRPr="00AF5859" w:rsidRDefault="004D16E9" w:rsidP="00AB14F5">
      <w:pPr>
        <w:numPr>
          <w:ilvl w:val="0"/>
          <w:numId w:val="27"/>
        </w:numPr>
        <w:suppressAutoHyphens/>
        <w:spacing w:after="0" w:line="20" w:lineRule="atLeast"/>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Załącznik nr 3A i</w:t>
      </w:r>
      <w:r w:rsidR="00817C7F" w:rsidRPr="00AF585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3</w:t>
      </w:r>
      <w:r w:rsidR="00817C7F" w:rsidRPr="00AF5859">
        <w:rPr>
          <w:rFonts w:ascii="Times New Roman" w:hAnsi="Times New Roman" w:cs="Times New Roman"/>
          <w:color w:val="000000" w:themeColor="text1"/>
          <w:sz w:val="24"/>
          <w:szCs w:val="24"/>
        </w:rPr>
        <w:t>B</w:t>
      </w:r>
      <w:r w:rsidR="00AF5859" w:rsidRPr="00AF5859">
        <w:rPr>
          <w:rFonts w:ascii="Times New Roman" w:hAnsi="Times New Roman" w:cs="Times New Roman"/>
          <w:color w:val="000000" w:themeColor="text1"/>
          <w:sz w:val="24"/>
          <w:szCs w:val="24"/>
        </w:rPr>
        <w:t xml:space="preserve"> – Projekt umowy;</w:t>
      </w:r>
    </w:p>
    <w:p w14:paraId="471F42FB" w14:textId="77777777" w:rsidR="004D16E9" w:rsidRPr="00C2348B" w:rsidRDefault="000021C1" w:rsidP="00AB14F5">
      <w:pPr>
        <w:numPr>
          <w:ilvl w:val="0"/>
          <w:numId w:val="27"/>
        </w:numPr>
        <w:suppressAutoHyphens/>
        <w:spacing w:after="0" w:line="20" w:lineRule="atLeast"/>
        <w:ind w:left="567" w:hanging="567"/>
        <w:jc w:val="both"/>
        <w:rPr>
          <w:rFonts w:ascii="Times New Roman" w:hAnsi="Times New Roman" w:cs="Times New Roman"/>
          <w:sz w:val="24"/>
          <w:szCs w:val="24"/>
        </w:rPr>
      </w:pPr>
      <w:r w:rsidRPr="00C2348B">
        <w:rPr>
          <w:rFonts w:ascii="Times New Roman" w:hAnsi="Times New Roman" w:cs="Times New Roman"/>
          <w:bCs/>
          <w:sz w:val="24"/>
          <w:szCs w:val="24"/>
        </w:rPr>
        <w:t xml:space="preserve">Załącznik nr </w:t>
      </w:r>
      <w:r w:rsidR="00AF5859" w:rsidRPr="00C2348B">
        <w:rPr>
          <w:rFonts w:ascii="Times New Roman" w:hAnsi="Times New Roman" w:cs="Times New Roman"/>
          <w:bCs/>
          <w:sz w:val="24"/>
          <w:szCs w:val="24"/>
        </w:rPr>
        <w:t>4</w:t>
      </w:r>
      <w:r w:rsidRPr="00C2348B">
        <w:rPr>
          <w:rFonts w:ascii="Times New Roman" w:hAnsi="Times New Roman" w:cs="Times New Roman"/>
          <w:sz w:val="24"/>
          <w:szCs w:val="24"/>
        </w:rPr>
        <w:t xml:space="preserve"> </w:t>
      </w:r>
      <w:r w:rsidR="00261F6B" w:rsidRPr="00C2348B">
        <w:rPr>
          <w:rFonts w:ascii="Times New Roman" w:hAnsi="Times New Roman" w:cs="Times New Roman"/>
          <w:sz w:val="24"/>
          <w:szCs w:val="24"/>
        </w:rPr>
        <w:t>–</w:t>
      </w:r>
      <w:r w:rsidRPr="00C2348B">
        <w:rPr>
          <w:rFonts w:ascii="Times New Roman" w:hAnsi="Times New Roman" w:cs="Times New Roman"/>
          <w:sz w:val="24"/>
          <w:szCs w:val="24"/>
        </w:rPr>
        <w:t xml:space="preserve"> </w:t>
      </w:r>
      <w:r w:rsidR="004223D9" w:rsidRPr="00C2348B">
        <w:rPr>
          <w:rFonts w:ascii="Times New Roman" w:hAnsi="Times New Roman" w:cs="Times New Roman"/>
          <w:sz w:val="24"/>
          <w:szCs w:val="24"/>
        </w:rPr>
        <w:t>Wzór</w:t>
      </w:r>
      <w:r w:rsidR="00261F6B" w:rsidRPr="00C2348B">
        <w:rPr>
          <w:rFonts w:ascii="Times New Roman" w:hAnsi="Times New Roman" w:cs="Times New Roman"/>
          <w:sz w:val="24"/>
          <w:szCs w:val="24"/>
        </w:rPr>
        <w:t xml:space="preserve"> </w:t>
      </w:r>
      <w:r w:rsidR="004223D9" w:rsidRPr="00C2348B">
        <w:rPr>
          <w:rFonts w:ascii="Times New Roman" w:hAnsi="Times New Roman" w:cs="Times New Roman"/>
          <w:sz w:val="24"/>
          <w:szCs w:val="24"/>
        </w:rPr>
        <w:t xml:space="preserve">oświadczenia odpowiednio: </w:t>
      </w:r>
    </w:p>
    <w:p w14:paraId="155977D8" w14:textId="77777777" w:rsidR="004D16E9" w:rsidRPr="00C2348B" w:rsidRDefault="004223D9" w:rsidP="00AB14F5">
      <w:pPr>
        <w:pStyle w:val="Akapitzlist"/>
        <w:numPr>
          <w:ilvl w:val="0"/>
          <w:numId w:val="30"/>
        </w:numPr>
        <w:suppressAutoHyphens/>
        <w:spacing w:after="0" w:line="20" w:lineRule="atLeast"/>
        <w:ind w:left="567" w:hanging="567"/>
        <w:jc w:val="both"/>
        <w:rPr>
          <w:rFonts w:ascii="Times New Roman" w:hAnsi="Times New Roman" w:cs="Times New Roman"/>
          <w:sz w:val="24"/>
          <w:szCs w:val="24"/>
        </w:rPr>
      </w:pPr>
      <w:r w:rsidRPr="00C2348B">
        <w:rPr>
          <w:rFonts w:ascii="Times New Roman" w:hAnsi="Times New Roman" w:cs="Times New Roman"/>
          <w:sz w:val="24"/>
          <w:szCs w:val="24"/>
        </w:rPr>
        <w:t xml:space="preserve">wykonawcy; </w:t>
      </w:r>
    </w:p>
    <w:p w14:paraId="24575916" w14:textId="77777777" w:rsidR="004D16E9" w:rsidRPr="00C2348B" w:rsidRDefault="004223D9" w:rsidP="00AB14F5">
      <w:pPr>
        <w:pStyle w:val="Akapitzlist"/>
        <w:numPr>
          <w:ilvl w:val="0"/>
          <w:numId w:val="30"/>
        </w:numPr>
        <w:suppressAutoHyphens/>
        <w:spacing w:after="0" w:line="20" w:lineRule="atLeast"/>
        <w:ind w:left="567" w:hanging="567"/>
        <w:jc w:val="both"/>
        <w:rPr>
          <w:rFonts w:ascii="Times New Roman" w:hAnsi="Times New Roman" w:cs="Times New Roman"/>
          <w:sz w:val="24"/>
          <w:szCs w:val="24"/>
        </w:rPr>
      </w:pPr>
      <w:r w:rsidRPr="00C2348B">
        <w:rPr>
          <w:rFonts w:ascii="Times New Roman" w:hAnsi="Times New Roman" w:cs="Times New Roman"/>
          <w:sz w:val="24"/>
          <w:szCs w:val="24"/>
        </w:rPr>
        <w:t xml:space="preserve">każdego ze wspólników konsorcjum (w przypadku składania oferty wspólnej); </w:t>
      </w:r>
    </w:p>
    <w:p w14:paraId="46015CA3" w14:textId="77777777" w:rsidR="004D16E9" w:rsidRPr="00C2348B" w:rsidRDefault="004223D9" w:rsidP="00AB14F5">
      <w:pPr>
        <w:pStyle w:val="Akapitzlist"/>
        <w:numPr>
          <w:ilvl w:val="0"/>
          <w:numId w:val="30"/>
        </w:numPr>
        <w:suppressAutoHyphens/>
        <w:spacing w:after="0" w:line="20" w:lineRule="atLeast"/>
        <w:ind w:left="567" w:hanging="567"/>
        <w:jc w:val="both"/>
        <w:rPr>
          <w:rFonts w:ascii="Times New Roman" w:hAnsi="Times New Roman" w:cs="Times New Roman"/>
          <w:sz w:val="24"/>
          <w:szCs w:val="24"/>
        </w:rPr>
      </w:pPr>
      <w:r w:rsidRPr="00C2348B">
        <w:rPr>
          <w:rFonts w:ascii="Times New Roman" w:hAnsi="Times New Roman" w:cs="Times New Roman"/>
          <w:sz w:val="24"/>
          <w:szCs w:val="24"/>
        </w:rPr>
        <w:t xml:space="preserve">podmiotów, na zasoby których powołuje się wykonawca w celu spełnienia warunków udziału w postępowaniu dotyczące spełniania warunków udziału </w:t>
      </w:r>
      <w:r w:rsidR="00AF5859" w:rsidRPr="00C2348B">
        <w:rPr>
          <w:rFonts w:ascii="Times New Roman" w:hAnsi="Times New Roman" w:cs="Times New Roman"/>
          <w:sz w:val="24"/>
          <w:szCs w:val="24"/>
        </w:rPr>
        <w:t>w postępowaniu</w:t>
      </w:r>
      <w:r w:rsidR="004D16E9" w:rsidRPr="00C2348B">
        <w:rPr>
          <w:rFonts w:ascii="Times New Roman" w:hAnsi="Times New Roman" w:cs="Times New Roman"/>
          <w:sz w:val="24"/>
          <w:szCs w:val="24"/>
        </w:rPr>
        <w:t>;</w:t>
      </w:r>
      <w:r w:rsidR="00AF5859" w:rsidRPr="00C2348B">
        <w:rPr>
          <w:rFonts w:ascii="Times New Roman" w:hAnsi="Times New Roman" w:cs="Times New Roman"/>
          <w:sz w:val="24"/>
          <w:szCs w:val="24"/>
        </w:rPr>
        <w:t xml:space="preserve"> </w:t>
      </w:r>
    </w:p>
    <w:p w14:paraId="3D4BA32B" w14:textId="77777777" w:rsidR="00AF5859" w:rsidRPr="00C2348B" w:rsidRDefault="00261F6B" w:rsidP="004D16E9">
      <w:pPr>
        <w:suppressAutoHyphens/>
        <w:spacing w:after="0" w:line="20" w:lineRule="atLeast"/>
        <w:ind w:left="567"/>
        <w:jc w:val="both"/>
        <w:rPr>
          <w:rFonts w:ascii="Times New Roman" w:hAnsi="Times New Roman" w:cs="Times New Roman"/>
          <w:sz w:val="24"/>
          <w:szCs w:val="24"/>
        </w:rPr>
      </w:pPr>
      <w:r w:rsidRPr="00C2348B">
        <w:rPr>
          <w:rFonts w:ascii="Times New Roman" w:hAnsi="Times New Roman" w:cs="Times New Roman"/>
          <w:sz w:val="24"/>
          <w:szCs w:val="24"/>
        </w:rPr>
        <w:t>–</w:t>
      </w:r>
      <w:r w:rsidR="004223D9" w:rsidRPr="00C2348B">
        <w:rPr>
          <w:rFonts w:ascii="Times New Roman" w:hAnsi="Times New Roman" w:cs="Times New Roman"/>
          <w:sz w:val="24"/>
          <w:szCs w:val="24"/>
        </w:rPr>
        <w:t xml:space="preserve"> do</w:t>
      </w:r>
      <w:r w:rsidRPr="00C2348B">
        <w:rPr>
          <w:rFonts w:ascii="Times New Roman" w:hAnsi="Times New Roman" w:cs="Times New Roman"/>
          <w:sz w:val="24"/>
          <w:szCs w:val="24"/>
        </w:rPr>
        <w:t xml:space="preserve"> </w:t>
      </w:r>
      <w:r w:rsidR="004223D9" w:rsidRPr="00C2348B">
        <w:rPr>
          <w:rFonts w:ascii="Times New Roman" w:hAnsi="Times New Roman" w:cs="Times New Roman"/>
          <w:sz w:val="24"/>
          <w:szCs w:val="24"/>
        </w:rPr>
        <w:t>wypełnienia przez ww. podmioty i załączenia d</w:t>
      </w:r>
      <w:r w:rsidR="00AF5859" w:rsidRPr="00C2348B">
        <w:rPr>
          <w:rFonts w:ascii="Times New Roman" w:hAnsi="Times New Roman" w:cs="Times New Roman"/>
          <w:sz w:val="24"/>
          <w:szCs w:val="24"/>
        </w:rPr>
        <w:t>o oferty;</w:t>
      </w:r>
    </w:p>
    <w:p w14:paraId="19BF8D2D" w14:textId="77777777" w:rsidR="00AF5859" w:rsidRPr="00C2348B" w:rsidRDefault="00305EEE" w:rsidP="00AB14F5">
      <w:pPr>
        <w:numPr>
          <w:ilvl w:val="0"/>
          <w:numId w:val="27"/>
        </w:numPr>
        <w:suppressAutoHyphens/>
        <w:spacing w:after="0" w:line="20" w:lineRule="atLeast"/>
        <w:ind w:left="567" w:hanging="567"/>
        <w:jc w:val="both"/>
        <w:rPr>
          <w:rFonts w:ascii="Times New Roman" w:hAnsi="Times New Roman" w:cs="Times New Roman"/>
          <w:sz w:val="24"/>
          <w:szCs w:val="24"/>
        </w:rPr>
      </w:pPr>
      <w:r w:rsidRPr="00C2348B">
        <w:rPr>
          <w:rFonts w:ascii="Times New Roman" w:hAnsi="Times New Roman" w:cs="Times New Roman"/>
          <w:bCs/>
          <w:sz w:val="24"/>
          <w:szCs w:val="24"/>
        </w:rPr>
        <w:t>Załącznik nr</w:t>
      </w:r>
      <w:r w:rsidR="00AF5859" w:rsidRPr="00C2348B">
        <w:rPr>
          <w:rFonts w:ascii="Times New Roman" w:hAnsi="Times New Roman" w:cs="Times New Roman"/>
          <w:bCs/>
          <w:sz w:val="24"/>
          <w:szCs w:val="24"/>
        </w:rPr>
        <w:t xml:space="preserve"> 5</w:t>
      </w:r>
      <w:r w:rsidRPr="00C2348B">
        <w:rPr>
          <w:rFonts w:ascii="Times New Roman" w:hAnsi="Times New Roman" w:cs="Times New Roman"/>
          <w:sz w:val="24"/>
          <w:szCs w:val="24"/>
        </w:rPr>
        <w:t xml:space="preserve"> </w:t>
      </w:r>
      <w:r w:rsidR="00261F6B" w:rsidRPr="00C2348B">
        <w:rPr>
          <w:rFonts w:ascii="Times New Roman" w:hAnsi="Times New Roman" w:cs="Times New Roman"/>
          <w:sz w:val="24"/>
          <w:szCs w:val="24"/>
        </w:rPr>
        <w:t>–</w:t>
      </w:r>
      <w:r w:rsidRPr="00C2348B">
        <w:rPr>
          <w:rFonts w:ascii="Times New Roman" w:hAnsi="Times New Roman" w:cs="Times New Roman"/>
          <w:sz w:val="24"/>
          <w:szCs w:val="24"/>
        </w:rPr>
        <w:t xml:space="preserve"> </w:t>
      </w:r>
      <w:r w:rsidR="004223D9" w:rsidRPr="00C2348B">
        <w:rPr>
          <w:rFonts w:ascii="Times New Roman" w:hAnsi="Times New Roman" w:cs="Times New Roman"/>
          <w:sz w:val="24"/>
          <w:szCs w:val="24"/>
        </w:rPr>
        <w:t>Wzór</w:t>
      </w:r>
      <w:r w:rsidR="00261F6B" w:rsidRPr="00C2348B">
        <w:rPr>
          <w:rFonts w:ascii="Times New Roman" w:hAnsi="Times New Roman" w:cs="Times New Roman"/>
          <w:sz w:val="24"/>
          <w:szCs w:val="24"/>
        </w:rPr>
        <w:t xml:space="preserve"> </w:t>
      </w:r>
      <w:r w:rsidR="004223D9" w:rsidRPr="00C2348B">
        <w:rPr>
          <w:rFonts w:ascii="Times New Roman" w:hAnsi="Times New Roman" w:cs="Times New Roman"/>
          <w:sz w:val="24"/>
          <w:szCs w:val="24"/>
        </w:rPr>
        <w:t>wykazu w</w:t>
      </w:r>
      <w:r w:rsidR="00AF5859" w:rsidRPr="00C2348B">
        <w:rPr>
          <w:rFonts w:ascii="Times New Roman" w:hAnsi="Times New Roman" w:cs="Times New Roman"/>
          <w:sz w:val="24"/>
          <w:szCs w:val="24"/>
        </w:rPr>
        <w:t>ykonanych robót budowlanych;</w:t>
      </w:r>
    </w:p>
    <w:p w14:paraId="68BCFBA6" w14:textId="176248C8" w:rsidR="005B1139" w:rsidRPr="005B1139" w:rsidRDefault="00305EEE" w:rsidP="00AB14F5">
      <w:pPr>
        <w:numPr>
          <w:ilvl w:val="0"/>
          <w:numId w:val="27"/>
        </w:numPr>
        <w:suppressAutoHyphens/>
        <w:spacing w:after="0" w:line="20" w:lineRule="atLeast"/>
        <w:ind w:left="567" w:hanging="567"/>
        <w:jc w:val="both"/>
        <w:rPr>
          <w:rFonts w:ascii="Times New Roman" w:hAnsi="Times New Roman" w:cs="Times New Roman"/>
          <w:sz w:val="24"/>
          <w:szCs w:val="24"/>
        </w:rPr>
      </w:pPr>
      <w:r w:rsidRPr="00C2348B">
        <w:rPr>
          <w:rFonts w:ascii="Times New Roman" w:hAnsi="Times New Roman" w:cs="Times New Roman"/>
          <w:bCs/>
          <w:sz w:val="24"/>
          <w:szCs w:val="24"/>
        </w:rPr>
        <w:t xml:space="preserve">Załącznik nr </w:t>
      </w:r>
      <w:r w:rsidR="00AF5859" w:rsidRPr="00C2348B">
        <w:rPr>
          <w:rFonts w:ascii="Times New Roman" w:hAnsi="Times New Roman" w:cs="Times New Roman"/>
          <w:bCs/>
          <w:sz w:val="24"/>
          <w:szCs w:val="24"/>
        </w:rPr>
        <w:t>6</w:t>
      </w:r>
      <w:r w:rsidRPr="00C2348B">
        <w:rPr>
          <w:rFonts w:ascii="Times New Roman" w:hAnsi="Times New Roman" w:cs="Times New Roman"/>
          <w:bCs/>
          <w:sz w:val="24"/>
          <w:szCs w:val="24"/>
        </w:rPr>
        <w:t xml:space="preserve"> </w:t>
      </w:r>
      <w:r w:rsidR="00261F6B" w:rsidRPr="00C2348B">
        <w:rPr>
          <w:rFonts w:ascii="Times New Roman" w:hAnsi="Times New Roman" w:cs="Times New Roman"/>
          <w:bCs/>
          <w:sz w:val="24"/>
          <w:szCs w:val="24"/>
        </w:rPr>
        <w:t>–</w:t>
      </w:r>
      <w:r w:rsidRPr="00C2348B">
        <w:rPr>
          <w:rFonts w:ascii="Times New Roman" w:hAnsi="Times New Roman" w:cs="Times New Roman"/>
          <w:bCs/>
          <w:sz w:val="24"/>
          <w:szCs w:val="24"/>
        </w:rPr>
        <w:t xml:space="preserve"> </w:t>
      </w:r>
      <w:r w:rsidR="004223D9" w:rsidRPr="00C2348B">
        <w:rPr>
          <w:rFonts w:ascii="Times New Roman" w:hAnsi="Times New Roman" w:cs="Times New Roman"/>
          <w:sz w:val="24"/>
          <w:szCs w:val="24"/>
        </w:rPr>
        <w:t>Wzór</w:t>
      </w:r>
      <w:r w:rsidR="00261F6B" w:rsidRPr="00C2348B">
        <w:rPr>
          <w:rFonts w:ascii="Times New Roman" w:hAnsi="Times New Roman" w:cs="Times New Roman"/>
          <w:sz w:val="24"/>
          <w:szCs w:val="24"/>
        </w:rPr>
        <w:t xml:space="preserve"> </w:t>
      </w:r>
      <w:r w:rsidR="004223D9" w:rsidRPr="00C2348B">
        <w:rPr>
          <w:rFonts w:ascii="Times New Roman" w:hAnsi="Times New Roman" w:cs="Times New Roman"/>
          <w:sz w:val="24"/>
          <w:szCs w:val="24"/>
        </w:rPr>
        <w:t>wykazu osób</w:t>
      </w:r>
      <w:r w:rsidR="007A315A" w:rsidRPr="00C2348B">
        <w:rPr>
          <w:rFonts w:ascii="Times New Roman" w:hAnsi="Times New Roman" w:cs="Times New Roman"/>
          <w:sz w:val="24"/>
          <w:szCs w:val="24"/>
        </w:rPr>
        <w:t>;</w:t>
      </w:r>
    </w:p>
    <w:p w14:paraId="6AF50C75" w14:textId="186C83A0" w:rsidR="005567AB" w:rsidRDefault="005B1139" w:rsidP="00AB14F5">
      <w:pPr>
        <w:numPr>
          <w:ilvl w:val="0"/>
          <w:numId w:val="27"/>
        </w:numPr>
        <w:suppressAutoHyphens/>
        <w:spacing w:after="0" w:line="20" w:lineRule="atLeast"/>
        <w:ind w:left="567" w:hanging="567"/>
        <w:jc w:val="both"/>
        <w:rPr>
          <w:rFonts w:ascii="Times New Roman" w:hAnsi="Times New Roman" w:cs="Times New Roman"/>
          <w:sz w:val="24"/>
          <w:szCs w:val="24"/>
        </w:rPr>
      </w:pPr>
      <w:r>
        <w:rPr>
          <w:rFonts w:ascii="Times New Roman" w:hAnsi="Times New Roman" w:cs="Times New Roman"/>
          <w:sz w:val="24"/>
          <w:szCs w:val="24"/>
        </w:rPr>
        <w:t xml:space="preserve">Załącznik nr 7 – </w:t>
      </w:r>
      <w:r>
        <w:rPr>
          <w:rFonts w:ascii="Times New Roman" w:hAnsi="Times New Roman" w:cs="Times New Roman"/>
          <w:bCs/>
          <w:sz w:val="24"/>
          <w:szCs w:val="24"/>
        </w:rPr>
        <w:t>Z</w:t>
      </w:r>
      <w:r w:rsidRPr="005B1139">
        <w:rPr>
          <w:rFonts w:ascii="Times New Roman" w:hAnsi="Times New Roman" w:cs="Times New Roman"/>
          <w:bCs/>
          <w:sz w:val="24"/>
          <w:szCs w:val="24"/>
        </w:rPr>
        <w:t>obowiązanie podmiotu udostępniającego zasoby</w:t>
      </w:r>
      <w:r w:rsidR="005567AB">
        <w:rPr>
          <w:rFonts w:ascii="Times New Roman" w:hAnsi="Times New Roman" w:cs="Times New Roman"/>
          <w:bCs/>
          <w:sz w:val="24"/>
          <w:szCs w:val="24"/>
        </w:rPr>
        <w:t>;</w:t>
      </w:r>
    </w:p>
    <w:p w14:paraId="0839EEB8" w14:textId="132BF541" w:rsidR="005567AB" w:rsidRPr="005567AB" w:rsidRDefault="005567AB" w:rsidP="00AB14F5">
      <w:pPr>
        <w:numPr>
          <w:ilvl w:val="0"/>
          <w:numId w:val="27"/>
        </w:numPr>
        <w:suppressAutoHyphens/>
        <w:spacing w:after="0" w:line="20" w:lineRule="atLeast"/>
        <w:ind w:left="567" w:hanging="567"/>
        <w:jc w:val="both"/>
        <w:rPr>
          <w:rFonts w:ascii="Times New Roman" w:hAnsi="Times New Roman" w:cs="Times New Roman"/>
          <w:sz w:val="24"/>
          <w:szCs w:val="24"/>
        </w:rPr>
      </w:pPr>
      <w:r w:rsidRPr="005567AB">
        <w:rPr>
          <w:rFonts w:ascii="Times New Roman" w:hAnsi="Times New Roman" w:cs="Times New Roman"/>
          <w:bCs/>
          <w:sz w:val="24"/>
          <w:szCs w:val="24"/>
        </w:rPr>
        <w:t xml:space="preserve">Załącznik nr 8 – </w:t>
      </w:r>
      <w:r>
        <w:rPr>
          <w:rFonts w:ascii="Times New Roman" w:hAnsi="Times New Roman" w:cs="Times New Roman"/>
          <w:bCs/>
          <w:color w:val="000000" w:themeColor="text1"/>
          <w:sz w:val="24"/>
          <w:szCs w:val="24"/>
        </w:rPr>
        <w:t>O</w:t>
      </w:r>
      <w:r w:rsidRPr="005567AB">
        <w:rPr>
          <w:rFonts w:ascii="Times New Roman" w:hAnsi="Times New Roman" w:cs="Times New Roman"/>
          <w:bCs/>
          <w:color w:val="000000" w:themeColor="text1"/>
          <w:sz w:val="24"/>
          <w:szCs w:val="24"/>
        </w:rPr>
        <w:t xml:space="preserve">świadczenie </w:t>
      </w:r>
      <w:r w:rsidRPr="005567AB">
        <w:rPr>
          <w:rFonts w:ascii="Times New Roman" w:hAnsi="Times New Roman" w:cs="Times New Roman"/>
          <w:color w:val="000000" w:themeColor="text1"/>
          <w:sz w:val="24"/>
          <w:szCs w:val="24"/>
        </w:rPr>
        <w:t>wykonawców wspólnie ubiegających się o udzielenie zamówienia, z którego wynika, które roboty budowlane, dostawy lub usługi wykonają poszczególni wykonawcy</w:t>
      </w:r>
      <w:r>
        <w:rPr>
          <w:rFonts w:ascii="Times New Roman" w:hAnsi="Times New Roman" w:cs="Times New Roman"/>
          <w:color w:val="000000" w:themeColor="text1"/>
          <w:sz w:val="24"/>
          <w:szCs w:val="24"/>
        </w:rPr>
        <w:t>.</w:t>
      </w:r>
      <w:r w:rsidRPr="005567AB">
        <w:rPr>
          <w:rFonts w:ascii="Times New Roman" w:hAnsi="Times New Roman" w:cs="Times New Roman"/>
          <w:sz w:val="28"/>
          <w:szCs w:val="24"/>
        </w:rPr>
        <w:t xml:space="preserve"> </w:t>
      </w:r>
    </w:p>
    <w:p w14:paraId="0019C677" w14:textId="4263C2EE" w:rsidR="005567AB" w:rsidRPr="00C2348B" w:rsidRDefault="005567AB" w:rsidP="005567AB">
      <w:pPr>
        <w:suppressAutoHyphens/>
        <w:spacing w:after="0" w:line="20" w:lineRule="atLeast"/>
        <w:ind w:left="567"/>
        <w:jc w:val="both"/>
        <w:rPr>
          <w:rFonts w:ascii="Times New Roman" w:hAnsi="Times New Roman" w:cs="Times New Roman"/>
          <w:sz w:val="24"/>
          <w:szCs w:val="24"/>
        </w:rPr>
      </w:pPr>
      <w:r>
        <w:rPr>
          <w:rFonts w:ascii="Times New Roman" w:hAnsi="Times New Roman" w:cs="Times New Roman"/>
          <w:bCs/>
          <w:sz w:val="24"/>
          <w:szCs w:val="24"/>
        </w:rPr>
        <w:t xml:space="preserve"> </w:t>
      </w:r>
    </w:p>
    <w:p w14:paraId="7FEF87F1" w14:textId="77777777" w:rsidR="00AD04B8" w:rsidRDefault="00AD04B8" w:rsidP="005F0A3B">
      <w:pPr>
        <w:rPr>
          <w:rFonts w:cstheme="minorHAnsi"/>
          <w:b/>
          <w:bCs/>
          <w:sz w:val="24"/>
          <w:szCs w:val="24"/>
        </w:rPr>
      </w:pPr>
    </w:p>
    <w:p w14:paraId="233F27B5" w14:textId="77777777" w:rsidR="00AD04B8" w:rsidRDefault="00AD04B8" w:rsidP="00C6443F">
      <w:pPr>
        <w:ind w:left="5664" w:firstLine="708"/>
        <w:rPr>
          <w:rFonts w:cstheme="minorHAnsi"/>
          <w:b/>
          <w:bCs/>
          <w:sz w:val="24"/>
          <w:szCs w:val="24"/>
        </w:rPr>
      </w:pPr>
    </w:p>
    <w:p w14:paraId="1C54FA12" w14:textId="77777777" w:rsidR="00233829" w:rsidRDefault="00233829" w:rsidP="00C6443F">
      <w:pPr>
        <w:ind w:left="5664" w:firstLine="708"/>
        <w:rPr>
          <w:rFonts w:cstheme="minorHAnsi"/>
          <w:b/>
          <w:bCs/>
          <w:sz w:val="24"/>
          <w:szCs w:val="24"/>
        </w:rPr>
      </w:pPr>
    </w:p>
    <w:p w14:paraId="030A4655" w14:textId="77777777" w:rsidR="00233829" w:rsidRDefault="00233829" w:rsidP="00C6443F">
      <w:pPr>
        <w:ind w:left="5664" w:firstLine="708"/>
        <w:rPr>
          <w:rFonts w:cstheme="minorHAnsi"/>
          <w:b/>
          <w:bCs/>
          <w:sz w:val="24"/>
          <w:szCs w:val="24"/>
        </w:rPr>
      </w:pPr>
    </w:p>
    <w:p w14:paraId="3C38CA6D" w14:textId="77777777" w:rsidR="00233829" w:rsidRDefault="00233829" w:rsidP="00C6443F">
      <w:pPr>
        <w:ind w:left="5664" w:firstLine="708"/>
        <w:rPr>
          <w:rFonts w:cstheme="minorHAnsi"/>
          <w:b/>
          <w:bCs/>
          <w:sz w:val="24"/>
          <w:szCs w:val="24"/>
        </w:rPr>
      </w:pPr>
    </w:p>
    <w:p w14:paraId="69BA7D22" w14:textId="77777777" w:rsidR="00233829" w:rsidRDefault="00233829" w:rsidP="00C6443F">
      <w:pPr>
        <w:ind w:left="5664" w:firstLine="708"/>
        <w:rPr>
          <w:rFonts w:cstheme="minorHAnsi"/>
          <w:b/>
          <w:bCs/>
          <w:sz w:val="24"/>
          <w:szCs w:val="24"/>
        </w:rPr>
      </w:pPr>
    </w:p>
    <w:p w14:paraId="325F6169" w14:textId="77777777" w:rsidR="00233829" w:rsidRDefault="00233829" w:rsidP="00C6443F">
      <w:pPr>
        <w:ind w:left="5664" w:firstLine="708"/>
        <w:rPr>
          <w:rFonts w:cstheme="minorHAnsi"/>
          <w:b/>
          <w:bCs/>
          <w:sz w:val="24"/>
          <w:szCs w:val="24"/>
        </w:rPr>
      </w:pPr>
    </w:p>
    <w:p w14:paraId="1028CDBE" w14:textId="77777777" w:rsidR="00233829" w:rsidRDefault="00233829" w:rsidP="00C6443F">
      <w:pPr>
        <w:ind w:left="5664" w:firstLine="708"/>
        <w:rPr>
          <w:rFonts w:cstheme="minorHAnsi"/>
          <w:b/>
          <w:bCs/>
          <w:sz w:val="24"/>
          <w:szCs w:val="24"/>
        </w:rPr>
      </w:pPr>
    </w:p>
    <w:p w14:paraId="0869A846" w14:textId="77777777" w:rsidR="00233829" w:rsidRDefault="00233829" w:rsidP="00C6443F">
      <w:pPr>
        <w:ind w:left="5664" w:firstLine="708"/>
        <w:rPr>
          <w:rFonts w:cstheme="minorHAnsi"/>
          <w:b/>
          <w:bCs/>
          <w:sz w:val="24"/>
          <w:szCs w:val="24"/>
        </w:rPr>
      </w:pPr>
    </w:p>
    <w:p w14:paraId="58694C63" w14:textId="77777777" w:rsidR="00233829" w:rsidRDefault="00233829" w:rsidP="00C6443F">
      <w:pPr>
        <w:ind w:left="5664" w:firstLine="708"/>
        <w:rPr>
          <w:rFonts w:cstheme="minorHAnsi"/>
          <w:b/>
          <w:bCs/>
          <w:sz w:val="24"/>
          <w:szCs w:val="24"/>
        </w:rPr>
      </w:pPr>
    </w:p>
    <w:p w14:paraId="5AA44C54" w14:textId="77777777" w:rsidR="00233829" w:rsidRDefault="00233829" w:rsidP="00C6443F">
      <w:pPr>
        <w:ind w:left="5664" w:firstLine="708"/>
        <w:rPr>
          <w:rFonts w:cstheme="minorHAnsi"/>
          <w:b/>
          <w:bCs/>
          <w:sz w:val="24"/>
          <w:szCs w:val="24"/>
        </w:rPr>
      </w:pPr>
    </w:p>
    <w:p w14:paraId="6C110E9A" w14:textId="77777777" w:rsidR="00233829" w:rsidRDefault="00233829" w:rsidP="00C6443F">
      <w:pPr>
        <w:ind w:left="5664" w:firstLine="708"/>
        <w:rPr>
          <w:rFonts w:cstheme="minorHAnsi"/>
          <w:b/>
          <w:bCs/>
          <w:sz w:val="24"/>
          <w:szCs w:val="24"/>
        </w:rPr>
      </w:pPr>
    </w:p>
    <w:p w14:paraId="656A0CD9" w14:textId="77777777" w:rsidR="00233829" w:rsidRDefault="00233829" w:rsidP="00C6443F">
      <w:pPr>
        <w:ind w:left="5664" w:firstLine="708"/>
        <w:rPr>
          <w:rFonts w:cstheme="minorHAnsi"/>
          <w:b/>
          <w:bCs/>
          <w:sz w:val="24"/>
          <w:szCs w:val="24"/>
        </w:rPr>
      </w:pPr>
    </w:p>
    <w:p w14:paraId="307BD80B" w14:textId="77777777" w:rsidR="00233829" w:rsidRDefault="00233829" w:rsidP="00C6443F">
      <w:pPr>
        <w:ind w:left="5664" w:firstLine="708"/>
        <w:rPr>
          <w:rFonts w:cstheme="minorHAnsi"/>
          <w:b/>
          <w:bCs/>
          <w:sz w:val="24"/>
          <w:szCs w:val="24"/>
        </w:rPr>
      </w:pPr>
    </w:p>
    <w:p w14:paraId="1A1BF777" w14:textId="77777777" w:rsidR="00233829" w:rsidRDefault="00233829" w:rsidP="00C6443F">
      <w:pPr>
        <w:ind w:left="5664" w:firstLine="708"/>
        <w:rPr>
          <w:rFonts w:cstheme="minorHAnsi"/>
          <w:b/>
          <w:bCs/>
          <w:sz w:val="24"/>
          <w:szCs w:val="24"/>
        </w:rPr>
      </w:pPr>
    </w:p>
    <w:p w14:paraId="3DF13F10" w14:textId="77777777" w:rsidR="00233829" w:rsidRDefault="00233829" w:rsidP="00C6443F">
      <w:pPr>
        <w:ind w:left="5664" w:firstLine="708"/>
        <w:rPr>
          <w:rFonts w:cstheme="minorHAnsi"/>
          <w:b/>
          <w:bCs/>
          <w:sz w:val="24"/>
          <w:szCs w:val="24"/>
        </w:rPr>
      </w:pPr>
    </w:p>
    <w:p w14:paraId="6B0D1071" w14:textId="77777777" w:rsidR="00233829" w:rsidRDefault="00233829" w:rsidP="00C6443F">
      <w:pPr>
        <w:ind w:left="5664" w:firstLine="708"/>
        <w:rPr>
          <w:rFonts w:cstheme="minorHAnsi"/>
          <w:b/>
          <w:bCs/>
          <w:sz w:val="24"/>
          <w:szCs w:val="24"/>
        </w:rPr>
      </w:pPr>
    </w:p>
    <w:p w14:paraId="6F3CB1C3" w14:textId="77777777" w:rsidR="00233829" w:rsidRDefault="00233829" w:rsidP="00C6443F">
      <w:pPr>
        <w:ind w:left="5664" w:firstLine="708"/>
        <w:rPr>
          <w:rFonts w:cstheme="minorHAnsi"/>
          <w:b/>
          <w:bCs/>
          <w:sz w:val="24"/>
          <w:szCs w:val="24"/>
        </w:rPr>
      </w:pPr>
    </w:p>
    <w:p w14:paraId="334B6C83" w14:textId="77777777" w:rsidR="00233829" w:rsidRDefault="00233829" w:rsidP="003F0D8F">
      <w:pPr>
        <w:rPr>
          <w:rFonts w:cstheme="minorHAnsi"/>
          <w:b/>
          <w:bCs/>
          <w:sz w:val="24"/>
          <w:szCs w:val="24"/>
        </w:rPr>
      </w:pPr>
    </w:p>
    <w:p w14:paraId="0D44AB79" w14:textId="77777777" w:rsidR="00305EEE" w:rsidRPr="00C6443F" w:rsidRDefault="00FA6B30" w:rsidP="00C6443F">
      <w:pPr>
        <w:ind w:left="5664" w:firstLine="708"/>
        <w:rPr>
          <w:rFonts w:cstheme="minorHAnsi"/>
          <w:b/>
          <w:bCs/>
          <w:color w:val="FF0000"/>
          <w:sz w:val="24"/>
          <w:szCs w:val="24"/>
        </w:rPr>
      </w:pPr>
      <w:r w:rsidRPr="00FA6B30">
        <w:rPr>
          <w:rFonts w:cstheme="minorHAnsi"/>
          <w:b/>
          <w:bCs/>
          <w:sz w:val="24"/>
          <w:szCs w:val="24"/>
        </w:rPr>
        <w:lastRenderedPageBreak/>
        <w:t>ZP.27</w:t>
      </w:r>
      <w:r w:rsidR="00063F90">
        <w:rPr>
          <w:rFonts w:cstheme="minorHAnsi"/>
          <w:b/>
          <w:bCs/>
          <w:sz w:val="24"/>
          <w:szCs w:val="24"/>
        </w:rPr>
        <w:t>1.</w:t>
      </w:r>
      <w:r w:rsidR="00822268">
        <w:rPr>
          <w:rFonts w:cstheme="minorHAnsi"/>
          <w:b/>
          <w:bCs/>
          <w:sz w:val="24"/>
          <w:szCs w:val="24"/>
        </w:rPr>
        <w:t>4</w:t>
      </w:r>
      <w:r w:rsidRPr="00FA6B30">
        <w:rPr>
          <w:rFonts w:cstheme="minorHAnsi"/>
          <w:b/>
          <w:bCs/>
          <w:sz w:val="24"/>
          <w:szCs w:val="24"/>
        </w:rPr>
        <w:t xml:space="preserve">.2021– </w:t>
      </w:r>
      <w:r w:rsidR="004223D9" w:rsidRPr="00FA6B30">
        <w:rPr>
          <w:rFonts w:cstheme="minorHAnsi"/>
          <w:b/>
          <w:bCs/>
          <w:sz w:val="24"/>
          <w:szCs w:val="24"/>
        </w:rPr>
        <w:t>Załącznik</w:t>
      </w:r>
      <w:r w:rsidRPr="00FA6B30">
        <w:rPr>
          <w:rFonts w:cstheme="minorHAnsi"/>
          <w:b/>
          <w:bCs/>
          <w:sz w:val="24"/>
          <w:szCs w:val="24"/>
        </w:rPr>
        <w:t xml:space="preserve"> </w:t>
      </w:r>
      <w:r w:rsidR="004223D9" w:rsidRPr="00FA6B30">
        <w:rPr>
          <w:rFonts w:cstheme="minorHAnsi"/>
          <w:b/>
          <w:bCs/>
          <w:sz w:val="24"/>
          <w:szCs w:val="24"/>
        </w:rPr>
        <w:t xml:space="preserve">nr </w:t>
      </w:r>
      <w:r w:rsidR="00305EEE" w:rsidRPr="00FA6B30">
        <w:rPr>
          <w:rFonts w:cstheme="minorHAnsi"/>
          <w:b/>
          <w:bCs/>
          <w:sz w:val="24"/>
          <w:szCs w:val="24"/>
        </w:rPr>
        <w:t>1</w:t>
      </w:r>
      <w:r w:rsidR="004223D9" w:rsidRPr="00FA6B30">
        <w:rPr>
          <w:rFonts w:cstheme="minorHAnsi"/>
          <w:b/>
          <w:bCs/>
          <w:sz w:val="24"/>
          <w:szCs w:val="24"/>
        </w:rPr>
        <w:t xml:space="preserve"> do SWZ</w:t>
      </w:r>
    </w:p>
    <w:p w14:paraId="1E730811" w14:textId="77777777" w:rsidR="00107BE1" w:rsidRPr="00504B39" w:rsidRDefault="00107BE1" w:rsidP="008467E0">
      <w:pPr>
        <w:tabs>
          <w:tab w:val="left" w:pos="567"/>
        </w:tabs>
        <w:spacing w:after="0" w:line="240" w:lineRule="auto"/>
        <w:jc w:val="center"/>
        <w:rPr>
          <w:rFonts w:ascii="Times New Roman" w:eastAsia="Times New Roman" w:hAnsi="Times New Roman"/>
          <w:iCs/>
          <w:sz w:val="28"/>
          <w:szCs w:val="28"/>
          <w:lang w:eastAsia="pl-PL"/>
        </w:rPr>
      </w:pPr>
      <w:r w:rsidRPr="00504B39">
        <w:rPr>
          <w:rFonts w:ascii="Times New Roman" w:eastAsia="Times New Roman" w:hAnsi="Times New Roman"/>
          <w:b/>
          <w:iCs/>
          <w:sz w:val="28"/>
          <w:szCs w:val="28"/>
          <w:lang w:eastAsia="pl-PL"/>
        </w:rPr>
        <w:t xml:space="preserve">Wykonawca składa ofertę na I część zamówienia </w:t>
      </w:r>
    </w:p>
    <w:p w14:paraId="3E09361D" w14:textId="77777777" w:rsidR="00C64D4A" w:rsidRPr="00FA6B30" w:rsidRDefault="00C64D4A" w:rsidP="00FA6B30">
      <w:pPr>
        <w:spacing w:after="0" w:line="360" w:lineRule="auto"/>
        <w:jc w:val="both"/>
        <w:rPr>
          <w:rFonts w:cstheme="minorHAnsi"/>
          <w:sz w:val="24"/>
          <w:szCs w:val="24"/>
        </w:rPr>
      </w:pPr>
    </w:p>
    <w:p w14:paraId="026DCA62" w14:textId="77777777" w:rsidR="00D806CE" w:rsidRPr="000F17CA" w:rsidRDefault="00D806CE" w:rsidP="00D806CE">
      <w:pPr>
        <w:keepNext/>
        <w:tabs>
          <w:tab w:val="left" w:pos="0"/>
        </w:tabs>
        <w:spacing w:after="0" w:line="240" w:lineRule="auto"/>
        <w:ind w:left="432" w:hanging="432"/>
        <w:jc w:val="center"/>
        <w:rPr>
          <w:rFonts w:ascii="Times New Roman" w:eastAsia="Times New Roman" w:hAnsi="Times New Roman" w:cs="Times New Roman"/>
          <w:color w:val="000000"/>
          <w:sz w:val="72"/>
          <w:szCs w:val="72"/>
        </w:rPr>
      </w:pPr>
      <w:r w:rsidRPr="000F17CA">
        <w:rPr>
          <w:rFonts w:ascii="Times New Roman" w:eastAsia="Times New Roman" w:hAnsi="Times New Roman" w:cs="Times New Roman"/>
          <w:b/>
          <w:color w:val="000000"/>
          <w:sz w:val="72"/>
          <w:szCs w:val="72"/>
        </w:rPr>
        <w:t>FORMULARZ   OFERTOWY</w:t>
      </w:r>
    </w:p>
    <w:p w14:paraId="48F9CEE5" w14:textId="77777777" w:rsidR="00175B8E" w:rsidRPr="0073500E" w:rsidRDefault="00175B8E" w:rsidP="00FA6B30">
      <w:pPr>
        <w:pStyle w:val="Stopka"/>
        <w:spacing w:line="360" w:lineRule="auto"/>
        <w:jc w:val="both"/>
        <w:rPr>
          <w:rFonts w:cstheme="minorHAnsi"/>
          <w:sz w:val="20"/>
          <w:szCs w:val="24"/>
        </w:rPr>
      </w:pPr>
    </w:p>
    <w:tbl>
      <w:tblPr>
        <w:tblW w:w="9935" w:type="dxa"/>
        <w:jc w:val="center"/>
        <w:tblLayout w:type="fixed"/>
        <w:tblLook w:val="0000" w:firstRow="0" w:lastRow="0" w:firstColumn="0" w:lastColumn="0" w:noHBand="0" w:noVBand="0"/>
      </w:tblPr>
      <w:tblGrid>
        <w:gridCol w:w="2249"/>
        <w:gridCol w:w="2705"/>
        <w:gridCol w:w="4981"/>
      </w:tblGrid>
      <w:tr w:rsidR="00450BB9" w:rsidRPr="000F17CA" w14:paraId="2E61E893" w14:textId="77777777" w:rsidTr="002616F0">
        <w:trPr>
          <w:trHeight w:val="40"/>
          <w:jc w:val="center"/>
        </w:trPr>
        <w:tc>
          <w:tcPr>
            <w:tcW w:w="4954" w:type="dxa"/>
            <w:gridSpan w:val="2"/>
            <w:tcBorders>
              <w:top w:val="single" w:sz="8" w:space="0" w:color="000000"/>
              <w:left w:val="single" w:sz="8" w:space="0" w:color="000000"/>
              <w:bottom w:val="single" w:sz="8" w:space="0" w:color="000000"/>
            </w:tcBorders>
            <w:shd w:val="clear" w:color="auto" w:fill="auto"/>
          </w:tcPr>
          <w:p w14:paraId="3282F100" w14:textId="77777777" w:rsidR="00450BB9" w:rsidRPr="001A6D3A" w:rsidRDefault="00450BB9" w:rsidP="00450BB9">
            <w:pPr>
              <w:snapToGrid w:val="0"/>
              <w:spacing w:after="0"/>
              <w:jc w:val="center"/>
              <w:rPr>
                <w:rFonts w:ascii="Times New Roman" w:hAnsi="Times New Roman" w:cs="Times New Roman"/>
                <w:b/>
                <w:color w:val="000000"/>
                <w:sz w:val="16"/>
                <w:szCs w:val="16"/>
              </w:rPr>
            </w:pPr>
          </w:p>
          <w:p w14:paraId="64645441" w14:textId="77777777" w:rsidR="00450BB9" w:rsidRPr="001A6D3A" w:rsidRDefault="00450BB9" w:rsidP="00450BB9">
            <w:pPr>
              <w:spacing w:after="0"/>
              <w:jc w:val="center"/>
              <w:rPr>
                <w:rFonts w:ascii="Times New Roman" w:eastAsia="Times New Roman" w:hAnsi="Times New Roman" w:cs="Times New Roman"/>
                <w:b/>
                <w:color w:val="000000"/>
                <w:sz w:val="28"/>
                <w:szCs w:val="24"/>
              </w:rPr>
            </w:pPr>
            <w:r w:rsidRPr="001A6D3A">
              <w:rPr>
                <w:rFonts w:ascii="Times New Roman" w:hAnsi="Times New Roman" w:cs="Times New Roman"/>
                <w:b/>
                <w:color w:val="000000"/>
                <w:sz w:val="28"/>
                <w:szCs w:val="28"/>
              </w:rPr>
              <w:t>ZAMAWIAJĄCY:</w:t>
            </w:r>
          </w:p>
          <w:p w14:paraId="780137D9" w14:textId="77777777" w:rsidR="00450BB9" w:rsidRPr="001A6D3A" w:rsidRDefault="00450BB9" w:rsidP="00450BB9">
            <w:pPr>
              <w:widowControl w:val="0"/>
              <w:spacing w:after="0" w:line="240" w:lineRule="auto"/>
              <w:jc w:val="center"/>
              <w:rPr>
                <w:rFonts w:ascii="Times New Roman" w:eastAsia="Times New Roman" w:hAnsi="Times New Roman" w:cs="Times New Roman"/>
                <w:b/>
                <w:color w:val="000000"/>
                <w:sz w:val="28"/>
                <w:szCs w:val="24"/>
              </w:rPr>
            </w:pPr>
            <w:r w:rsidRPr="001A6D3A">
              <w:rPr>
                <w:rFonts w:ascii="Times New Roman" w:eastAsia="Times New Roman" w:hAnsi="Times New Roman" w:cs="Times New Roman"/>
                <w:b/>
                <w:color w:val="000000"/>
                <w:sz w:val="28"/>
                <w:szCs w:val="24"/>
              </w:rPr>
              <w:t>Gmina Teresin</w:t>
            </w:r>
          </w:p>
          <w:p w14:paraId="61C871CC" w14:textId="77777777" w:rsidR="00450BB9" w:rsidRPr="001A6D3A" w:rsidRDefault="00450BB9" w:rsidP="00450BB9">
            <w:pPr>
              <w:widowControl w:val="0"/>
              <w:spacing w:after="0" w:line="240" w:lineRule="auto"/>
              <w:jc w:val="center"/>
              <w:rPr>
                <w:rFonts w:ascii="Times New Roman" w:eastAsia="Times New Roman" w:hAnsi="Times New Roman" w:cs="Times New Roman"/>
                <w:b/>
                <w:color w:val="000000"/>
                <w:sz w:val="28"/>
                <w:szCs w:val="24"/>
              </w:rPr>
            </w:pPr>
            <w:r w:rsidRPr="001A6D3A">
              <w:rPr>
                <w:rFonts w:ascii="Times New Roman" w:eastAsia="Times New Roman" w:hAnsi="Times New Roman" w:cs="Times New Roman"/>
                <w:b/>
                <w:color w:val="000000"/>
                <w:sz w:val="28"/>
                <w:szCs w:val="24"/>
              </w:rPr>
              <w:t>Ul. Zielona 20</w:t>
            </w:r>
          </w:p>
          <w:p w14:paraId="61C28396" w14:textId="77777777" w:rsidR="00450BB9" w:rsidRPr="001A6D3A" w:rsidRDefault="00450BB9" w:rsidP="00450BB9">
            <w:pPr>
              <w:widowControl w:val="0"/>
              <w:spacing w:after="0" w:line="240" w:lineRule="auto"/>
              <w:jc w:val="center"/>
              <w:rPr>
                <w:rFonts w:ascii="Times New Roman" w:eastAsia="Times New Roman" w:hAnsi="Times New Roman" w:cs="Times New Roman"/>
                <w:color w:val="000000"/>
                <w:sz w:val="16"/>
                <w:szCs w:val="16"/>
              </w:rPr>
            </w:pPr>
            <w:r w:rsidRPr="001A6D3A">
              <w:rPr>
                <w:rFonts w:ascii="Times New Roman" w:eastAsia="Times New Roman" w:hAnsi="Times New Roman" w:cs="Times New Roman"/>
                <w:b/>
                <w:color w:val="000000"/>
                <w:sz w:val="28"/>
                <w:szCs w:val="24"/>
              </w:rPr>
              <w:t>96 - 515 Teresin</w:t>
            </w:r>
          </w:p>
          <w:p w14:paraId="7E3F0195" w14:textId="77777777" w:rsidR="00450BB9" w:rsidRPr="001A6D3A" w:rsidRDefault="00450BB9" w:rsidP="00450BB9">
            <w:pPr>
              <w:widowControl w:val="0"/>
              <w:spacing w:after="0" w:line="240" w:lineRule="auto"/>
              <w:rPr>
                <w:rFonts w:ascii="Times New Roman" w:eastAsia="Times New Roman" w:hAnsi="Times New Roman" w:cs="Times New Roman"/>
                <w:color w:val="000000"/>
                <w:sz w:val="16"/>
                <w:szCs w:val="16"/>
              </w:rPr>
            </w:pP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14:paraId="522CA724" w14:textId="77777777" w:rsidR="00450BB9" w:rsidRPr="001A6D3A" w:rsidRDefault="00450BB9" w:rsidP="00450BB9">
            <w:pPr>
              <w:snapToGrid w:val="0"/>
              <w:spacing w:after="0"/>
              <w:jc w:val="center"/>
              <w:rPr>
                <w:rFonts w:ascii="Times New Roman" w:hAnsi="Times New Roman" w:cs="Times New Roman"/>
                <w:b/>
                <w:color w:val="000000"/>
                <w:sz w:val="16"/>
                <w:szCs w:val="16"/>
              </w:rPr>
            </w:pPr>
          </w:p>
          <w:p w14:paraId="1614ED38" w14:textId="77777777" w:rsidR="00450BB9" w:rsidRPr="001A6D3A" w:rsidRDefault="00450BB9" w:rsidP="00450BB9">
            <w:pPr>
              <w:spacing w:after="0"/>
              <w:jc w:val="center"/>
              <w:rPr>
                <w:rFonts w:ascii="Times New Roman" w:eastAsia="Times New Roman" w:hAnsi="Times New Roman" w:cs="Times New Roman"/>
                <w:color w:val="000000"/>
                <w:sz w:val="16"/>
                <w:szCs w:val="16"/>
              </w:rPr>
            </w:pPr>
            <w:r w:rsidRPr="001A6D3A">
              <w:rPr>
                <w:rFonts w:ascii="Times New Roman" w:hAnsi="Times New Roman" w:cs="Times New Roman"/>
                <w:b/>
                <w:color w:val="000000"/>
                <w:sz w:val="28"/>
                <w:szCs w:val="28"/>
              </w:rPr>
              <w:t>WYKONAWCA:</w:t>
            </w:r>
          </w:p>
          <w:p w14:paraId="3BDD285A" w14:textId="77777777" w:rsidR="00450BB9" w:rsidRPr="001A6D3A" w:rsidRDefault="00450BB9" w:rsidP="00450BB9">
            <w:pPr>
              <w:spacing w:after="0"/>
              <w:jc w:val="center"/>
              <w:rPr>
                <w:rFonts w:ascii="Times New Roman" w:eastAsia="Times New Roman" w:hAnsi="Times New Roman" w:cs="Times New Roman"/>
                <w:color w:val="000000"/>
                <w:sz w:val="16"/>
                <w:szCs w:val="16"/>
              </w:rPr>
            </w:pPr>
          </w:p>
        </w:tc>
      </w:tr>
      <w:tr w:rsidR="00450BB9" w:rsidRPr="000F17CA" w14:paraId="5FCD626A" w14:textId="77777777" w:rsidTr="00D806CE">
        <w:trPr>
          <w:trHeight w:val="666"/>
          <w:jc w:val="center"/>
        </w:trPr>
        <w:tc>
          <w:tcPr>
            <w:tcW w:w="9935" w:type="dxa"/>
            <w:gridSpan w:val="3"/>
            <w:tcBorders>
              <w:top w:val="single" w:sz="8" w:space="0" w:color="000000"/>
              <w:left w:val="single" w:sz="8" w:space="0" w:color="000000"/>
              <w:bottom w:val="single" w:sz="4" w:space="0" w:color="000000"/>
              <w:right w:val="single" w:sz="8" w:space="0" w:color="000000"/>
            </w:tcBorders>
            <w:shd w:val="clear" w:color="auto" w:fill="auto"/>
          </w:tcPr>
          <w:p w14:paraId="7D242E1C" w14:textId="77777777" w:rsidR="00450BB9" w:rsidRPr="001A6D3A" w:rsidRDefault="00450BB9" w:rsidP="00450BB9">
            <w:pPr>
              <w:widowControl w:val="0"/>
              <w:snapToGrid w:val="0"/>
              <w:spacing w:after="0" w:line="240" w:lineRule="auto"/>
              <w:rPr>
                <w:rFonts w:ascii="Times New Roman" w:eastAsia="Times New Roman" w:hAnsi="Times New Roman" w:cs="Times New Roman"/>
                <w:color w:val="000000"/>
                <w:sz w:val="16"/>
                <w:szCs w:val="16"/>
              </w:rPr>
            </w:pPr>
          </w:p>
          <w:p w14:paraId="7009D8C9" w14:textId="77777777" w:rsidR="00450BB9" w:rsidRPr="001A6D3A" w:rsidRDefault="00450BB9" w:rsidP="00450BB9">
            <w:pPr>
              <w:widowControl w:val="0"/>
              <w:spacing w:after="0" w:line="240" w:lineRule="auto"/>
              <w:jc w:val="center"/>
              <w:rPr>
                <w:rFonts w:ascii="Times New Roman" w:eastAsia="Times New Roman" w:hAnsi="Times New Roman" w:cs="Times New Roman"/>
                <w:b/>
                <w:color w:val="000000"/>
                <w:sz w:val="24"/>
                <w:szCs w:val="24"/>
              </w:rPr>
            </w:pPr>
          </w:p>
          <w:p w14:paraId="44CE9786" w14:textId="77777777" w:rsidR="00450BB9" w:rsidRPr="001A6D3A" w:rsidRDefault="00450BB9" w:rsidP="00450BB9">
            <w:pPr>
              <w:widowControl w:val="0"/>
              <w:spacing w:after="0" w:line="240" w:lineRule="auto"/>
              <w:jc w:val="center"/>
              <w:rPr>
                <w:rFonts w:ascii="Times New Roman" w:eastAsia="Times New Roman" w:hAnsi="Times New Roman" w:cs="Times New Roman"/>
                <w:b/>
                <w:color w:val="000000"/>
                <w:sz w:val="24"/>
                <w:szCs w:val="24"/>
                <w:u w:val="single"/>
              </w:rPr>
            </w:pPr>
            <w:r w:rsidRPr="001A6D3A">
              <w:rPr>
                <w:rFonts w:ascii="Times New Roman" w:eastAsia="Times New Roman" w:hAnsi="Times New Roman" w:cs="Times New Roman"/>
                <w:b/>
                <w:color w:val="000000"/>
                <w:sz w:val="24"/>
                <w:szCs w:val="24"/>
                <w:u w:val="single"/>
              </w:rPr>
              <w:t>A.</w:t>
            </w:r>
            <w:r w:rsidRPr="001A6D3A">
              <w:rPr>
                <w:rFonts w:ascii="Times New Roman" w:eastAsia="Times New Roman" w:hAnsi="Times New Roman" w:cs="Times New Roman"/>
                <w:color w:val="000000"/>
                <w:sz w:val="16"/>
                <w:szCs w:val="16"/>
                <w:u w:val="single"/>
              </w:rPr>
              <w:t xml:space="preserve"> </w:t>
            </w:r>
            <w:r w:rsidRPr="001A6D3A">
              <w:rPr>
                <w:rFonts w:ascii="Times New Roman" w:eastAsia="Times New Roman" w:hAnsi="Times New Roman" w:cs="Times New Roman"/>
                <w:b/>
                <w:color w:val="000000"/>
                <w:sz w:val="24"/>
                <w:szCs w:val="24"/>
                <w:u w:val="single"/>
              </w:rPr>
              <w:t>Dane Wykonawcy:</w:t>
            </w:r>
          </w:p>
          <w:p w14:paraId="4497B6F0" w14:textId="77777777" w:rsidR="00450BB9" w:rsidRPr="001A6D3A" w:rsidRDefault="00450BB9" w:rsidP="00450BB9">
            <w:pPr>
              <w:widowControl w:val="0"/>
              <w:spacing w:after="0" w:line="240" w:lineRule="auto"/>
              <w:jc w:val="center"/>
              <w:rPr>
                <w:rFonts w:ascii="Times New Roman" w:eastAsia="Times New Roman" w:hAnsi="Times New Roman" w:cs="Times New Roman"/>
                <w:color w:val="000000"/>
                <w:sz w:val="16"/>
                <w:szCs w:val="16"/>
              </w:rPr>
            </w:pPr>
          </w:p>
          <w:p w14:paraId="0B51E511" w14:textId="77777777" w:rsidR="00450BB9" w:rsidRPr="001A6D3A" w:rsidRDefault="00450BB9" w:rsidP="00450BB9">
            <w:pPr>
              <w:widowControl w:val="0"/>
              <w:spacing w:after="0" w:line="240" w:lineRule="auto"/>
              <w:rPr>
                <w:rFonts w:ascii="Times New Roman" w:eastAsia="Times New Roman" w:hAnsi="Times New Roman" w:cs="Times New Roman"/>
                <w:color w:val="000000"/>
                <w:sz w:val="16"/>
                <w:szCs w:val="16"/>
              </w:rPr>
            </w:pPr>
          </w:p>
        </w:tc>
      </w:tr>
      <w:tr w:rsidR="00450BB9" w:rsidRPr="000F17CA" w14:paraId="56B44811" w14:textId="77777777" w:rsidTr="002616F0">
        <w:trPr>
          <w:trHeight w:val="983"/>
          <w:jc w:val="center"/>
        </w:trPr>
        <w:tc>
          <w:tcPr>
            <w:tcW w:w="4954" w:type="dxa"/>
            <w:gridSpan w:val="2"/>
            <w:tcBorders>
              <w:top w:val="single" w:sz="4" w:space="0" w:color="000000"/>
              <w:left w:val="single" w:sz="8" w:space="0" w:color="000000"/>
              <w:bottom w:val="single" w:sz="4" w:space="0" w:color="000000"/>
            </w:tcBorders>
            <w:shd w:val="clear" w:color="auto" w:fill="auto"/>
          </w:tcPr>
          <w:p w14:paraId="654560E9"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Nazwa albo imię i nazwisko Wykonawcy:</w:t>
            </w:r>
          </w:p>
          <w:p w14:paraId="31A3B3C5"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p>
          <w:p w14:paraId="70346055" w14:textId="77777777" w:rsidR="00450BB9" w:rsidRPr="001A6D3A" w:rsidRDefault="00450BB9" w:rsidP="00450BB9">
            <w:pPr>
              <w:spacing w:after="0" w:line="360" w:lineRule="auto"/>
              <w:jc w:val="both"/>
              <w:rPr>
                <w:rFonts w:ascii="Times New Roman" w:hAnsi="Times New Roman" w:cs="Times New Roman"/>
              </w:rPr>
            </w:pPr>
            <w:r w:rsidRPr="001A6D3A">
              <w:rPr>
                <w:rFonts w:ascii="Times New Roman" w:hAnsi="Times New Roman" w:cs="Times New Roman"/>
              </w:rPr>
              <w:t xml:space="preserve">Uwaga: </w:t>
            </w:r>
          </w:p>
          <w:p w14:paraId="24609FEE" w14:textId="77777777" w:rsidR="00450BB9" w:rsidRPr="001A6D3A" w:rsidRDefault="00450BB9" w:rsidP="00552E87">
            <w:pPr>
              <w:pStyle w:val="Akapitzlist"/>
              <w:numPr>
                <w:ilvl w:val="0"/>
                <w:numId w:val="11"/>
              </w:numPr>
              <w:spacing w:after="0" w:line="360" w:lineRule="auto"/>
              <w:ind w:left="324"/>
              <w:jc w:val="both"/>
              <w:rPr>
                <w:rFonts w:ascii="Times New Roman" w:hAnsi="Times New Roman" w:cs="Times New Roman"/>
              </w:rPr>
            </w:pPr>
            <w:r w:rsidRPr="001A6D3A">
              <w:rPr>
                <w:rFonts w:ascii="Times New Roman" w:hAnsi="Times New Roman" w:cs="Times New Roman"/>
              </w:rPr>
              <w:t>w przypadku składania oferty przez podmioty występujące wspólnie należy podać nazwy (firmy) i dokładne adresy wszystkich Wykonawców wspólnie ubiegających się o udzielenie niniejszego zamówienia i załączyć do oferty pełnomocnictwo zgodne z art. 58  ust. 2 Pzp);</w:t>
            </w:r>
          </w:p>
          <w:p w14:paraId="29E43B77" w14:textId="77777777" w:rsidR="00450BB9" w:rsidRPr="001A6D3A" w:rsidRDefault="00450BB9" w:rsidP="00552E87">
            <w:pPr>
              <w:pStyle w:val="Akapitzlist"/>
              <w:numPr>
                <w:ilvl w:val="0"/>
                <w:numId w:val="11"/>
              </w:numPr>
              <w:spacing w:after="0" w:line="360" w:lineRule="auto"/>
              <w:ind w:left="324"/>
              <w:jc w:val="both"/>
              <w:rPr>
                <w:rFonts w:ascii="Times New Roman" w:hAnsi="Times New Roman" w:cs="Times New Roman"/>
              </w:rPr>
            </w:pPr>
            <w:r w:rsidRPr="001A6D3A">
              <w:rPr>
                <w:rFonts w:ascii="Times New Roman" w:hAnsi="Times New Roman" w:cs="Times New Roman"/>
              </w:rPr>
              <w:t xml:space="preserve">W przypadku reprezentowania Wykonawcy przez </w:t>
            </w:r>
            <w:r w:rsidRPr="001A6D3A">
              <w:rPr>
                <w:rFonts w:ascii="Times New Roman" w:hAnsi="Times New Roman" w:cs="Times New Roman"/>
                <w:b/>
              </w:rPr>
              <w:t xml:space="preserve"> </w:t>
            </w:r>
            <w:r w:rsidRPr="001A6D3A">
              <w:rPr>
                <w:rFonts w:ascii="Times New Roman" w:hAnsi="Times New Roman" w:cs="Times New Roman"/>
              </w:rPr>
              <w:t>Pełnomocnika należy podać: nazwę firmy/imię i nazwisko, adres, nr telefonu oraz e-mail</w:t>
            </w:r>
            <w:r w:rsidR="00AE1732" w:rsidRPr="001A6D3A">
              <w:rPr>
                <w:rFonts w:ascii="Times New Roman" w:hAnsi="Times New Roman" w:cs="Times New Roman"/>
              </w:rPr>
              <w:t>.</w:t>
            </w:r>
          </w:p>
          <w:p w14:paraId="33C9FB14"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14:paraId="66B2069B" w14:textId="77777777" w:rsidR="00450BB9" w:rsidRPr="001A6D3A" w:rsidRDefault="00450BB9" w:rsidP="00450BB9">
            <w:pPr>
              <w:widowControl w:val="0"/>
              <w:snapToGrid w:val="0"/>
              <w:spacing w:after="0" w:line="240" w:lineRule="auto"/>
              <w:ind w:left="360"/>
              <w:rPr>
                <w:rFonts w:ascii="Times New Roman" w:eastAsia="Times New Roman" w:hAnsi="Times New Roman" w:cs="Times New Roman"/>
                <w:color w:val="000000"/>
                <w:sz w:val="16"/>
                <w:szCs w:val="16"/>
              </w:rPr>
            </w:pPr>
          </w:p>
        </w:tc>
      </w:tr>
      <w:tr w:rsidR="00450BB9" w:rsidRPr="000F17CA" w14:paraId="637E0FDF" w14:textId="77777777" w:rsidTr="002616F0">
        <w:trPr>
          <w:trHeight w:val="983"/>
          <w:jc w:val="center"/>
        </w:trPr>
        <w:tc>
          <w:tcPr>
            <w:tcW w:w="4954" w:type="dxa"/>
            <w:gridSpan w:val="2"/>
            <w:tcBorders>
              <w:top w:val="single" w:sz="4" w:space="0" w:color="000000"/>
              <w:left w:val="single" w:sz="8" w:space="0" w:color="000000"/>
              <w:bottom w:val="single" w:sz="4" w:space="0" w:color="000000"/>
            </w:tcBorders>
            <w:shd w:val="clear" w:color="auto" w:fill="auto"/>
          </w:tcPr>
          <w:p w14:paraId="5D3D9342"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 xml:space="preserve">Siedziba albo miejsce zamieszkania i </w:t>
            </w:r>
          </w:p>
          <w:p w14:paraId="1E473813"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 xml:space="preserve">adres Wykonawcy: </w:t>
            </w: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14:paraId="2D3EF65D" w14:textId="77777777" w:rsidR="00450BB9" w:rsidRPr="001A6D3A" w:rsidRDefault="00450BB9" w:rsidP="00450BB9">
            <w:pPr>
              <w:widowControl w:val="0"/>
              <w:snapToGrid w:val="0"/>
              <w:spacing w:after="0" w:line="240" w:lineRule="auto"/>
              <w:ind w:left="360"/>
              <w:rPr>
                <w:rFonts w:ascii="Times New Roman" w:eastAsia="Times New Roman" w:hAnsi="Times New Roman" w:cs="Times New Roman"/>
                <w:color w:val="000000"/>
                <w:sz w:val="16"/>
                <w:szCs w:val="16"/>
              </w:rPr>
            </w:pPr>
          </w:p>
        </w:tc>
      </w:tr>
      <w:tr w:rsidR="00450BB9" w:rsidRPr="000F17CA" w14:paraId="69F9B172" w14:textId="77777777" w:rsidTr="002616F0">
        <w:trPr>
          <w:trHeight w:val="984"/>
          <w:jc w:val="center"/>
        </w:trPr>
        <w:tc>
          <w:tcPr>
            <w:tcW w:w="4954" w:type="dxa"/>
            <w:gridSpan w:val="2"/>
            <w:tcBorders>
              <w:top w:val="single" w:sz="4" w:space="0" w:color="000000"/>
              <w:left w:val="single" w:sz="8" w:space="0" w:color="000000"/>
              <w:bottom w:val="single" w:sz="4" w:space="0" w:color="000000"/>
            </w:tcBorders>
            <w:shd w:val="clear" w:color="auto" w:fill="auto"/>
          </w:tcPr>
          <w:p w14:paraId="7633BFCA"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NIP Wykonawcy:</w:t>
            </w: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14:paraId="3A51AA29" w14:textId="77777777" w:rsidR="00450BB9" w:rsidRPr="001A6D3A" w:rsidRDefault="00450BB9" w:rsidP="00450BB9">
            <w:pPr>
              <w:widowControl w:val="0"/>
              <w:snapToGrid w:val="0"/>
              <w:spacing w:after="0" w:line="240" w:lineRule="auto"/>
              <w:rPr>
                <w:rFonts w:ascii="Times New Roman" w:eastAsia="Times New Roman" w:hAnsi="Times New Roman" w:cs="Times New Roman"/>
                <w:color w:val="000000"/>
                <w:sz w:val="16"/>
                <w:szCs w:val="16"/>
              </w:rPr>
            </w:pPr>
          </w:p>
        </w:tc>
      </w:tr>
      <w:tr w:rsidR="00450BB9" w:rsidRPr="000F17CA" w14:paraId="10C4F5E9" w14:textId="77777777" w:rsidTr="002616F0">
        <w:trPr>
          <w:trHeight w:val="983"/>
          <w:jc w:val="center"/>
        </w:trPr>
        <w:tc>
          <w:tcPr>
            <w:tcW w:w="4954" w:type="dxa"/>
            <w:gridSpan w:val="2"/>
            <w:tcBorders>
              <w:top w:val="single" w:sz="4" w:space="0" w:color="000000"/>
              <w:left w:val="single" w:sz="8" w:space="0" w:color="000000"/>
              <w:bottom w:val="single" w:sz="4" w:space="0" w:color="000000"/>
            </w:tcBorders>
            <w:shd w:val="clear" w:color="auto" w:fill="auto"/>
          </w:tcPr>
          <w:p w14:paraId="2B19585A"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REGON Wykonawcy:</w:t>
            </w: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14:paraId="065F4ACB" w14:textId="77777777" w:rsidR="00450BB9" w:rsidRPr="001A6D3A" w:rsidRDefault="00450BB9" w:rsidP="00450BB9">
            <w:pPr>
              <w:widowControl w:val="0"/>
              <w:snapToGrid w:val="0"/>
              <w:spacing w:after="0" w:line="240" w:lineRule="auto"/>
              <w:ind w:left="360"/>
              <w:rPr>
                <w:rFonts w:ascii="Times New Roman" w:eastAsia="Times New Roman" w:hAnsi="Times New Roman" w:cs="Times New Roman"/>
                <w:color w:val="000000"/>
                <w:sz w:val="16"/>
                <w:szCs w:val="16"/>
              </w:rPr>
            </w:pPr>
          </w:p>
        </w:tc>
      </w:tr>
      <w:tr w:rsidR="00450BB9" w:rsidRPr="000F17CA" w14:paraId="0D48DDA3" w14:textId="77777777" w:rsidTr="002616F0">
        <w:trPr>
          <w:trHeight w:val="999"/>
          <w:jc w:val="center"/>
        </w:trPr>
        <w:tc>
          <w:tcPr>
            <w:tcW w:w="4954" w:type="dxa"/>
            <w:gridSpan w:val="2"/>
            <w:tcBorders>
              <w:top w:val="single" w:sz="4" w:space="0" w:color="000000"/>
              <w:left w:val="single" w:sz="8" w:space="0" w:color="000000"/>
              <w:bottom w:val="single" w:sz="4" w:space="0" w:color="000000"/>
            </w:tcBorders>
            <w:shd w:val="clear" w:color="auto" w:fill="auto"/>
          </w:tcPr>
          <w:p w14:paraId="6F1AACE8"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E-mail Wykonawcy:</w:t>
            </w:r>
          </w:p>
          <w:p w14:paraId="6D682223"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p>
          <w:p w14:paraId="4EF27B3F"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p>
          <w:p w14:paraId="476EF455"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p>
          <w:p w14:paraId="06A02F8F"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14:paraId="4A4D29C9" w14:textId="77777777" w:rsidR="00450BB9" w:rsidRPr="001A6D3A" w:rsidRDefault="00450BB9" w:rsidP="00450BB9">
            <w:pPr>
              <w:widowControl w:val="0"/>
              <w:snapToGrid w:val="0"/>
              <w:spacing w:after="0" w:line="240" w:lineRule="auto"/>
              <w:ind w:left="360"/>
              <w:rPr>
                <w:rFonts w:ascii="Times New Roman" w:eastAsia="Times New Roman" w:hAnsi="Times New Roman" w:cs="Times New Roman"/>
                <w:color w:val="000000"/>
                <w:sz w:val="16"/>
                <w:szCs w:val="16"/>
              </w:rPr>
            </w:pPr>
          </w:p>
        </w:tc>
      </w:tr>
      <w:tr w:rsidR="00450BB9" w:rsidRPr="000F17CA" w14:paraId="2EBE8427" w14:textId="77777777" w:rsidTr="002616F0">
        <w:trPr>
          <w:trHeight w:val="972"/>
          <w:jc w:val="center"/>
        </w:trPr>
        <w:tc>
          <w:tcPr>
            <w:tcW w:w="4954" w:type="dxa"/>
            <w:gridSpan w:val="2"/>
            <w:tcBorders>
              <w:top w:val="single" w:sz="4" w:space="0" w:color="000000"/>
              <w:left w:val="single" w:sz="8" w:space="0" w:color="000000"/>
              <w:bottom w:val="single" w:sz="4" w:space="0" w:color="000000"/>
            </w:tcBorders>
            <w:shd w:val="clear" w:color="auto" w:fill="auto"/>
          </w:tcPr>
          <w:p w14:paraId="3F6B72FB"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Osoba upoważniona do reprezentacji Wykonawcy/ów i podpisująca ofertę:</w:t>
            </w: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14:paraId="1826ECF0" w14:textId="77777777" w:rsidR="00450BB9" w:rsidRPr="001A6D3A" w:rsidRDefault="00450BB9" w:rsidP="00450BB9">
            <w:pPr>
              <w:widowControl w:val="0"/>
              <w:snapToGrid w:val="0"/>
              <w:spacing w:after="0" w:line="240" w:lineRule="auto"/>
              <w:ind w:left="360"/>
              <w:rPr>
                <w:rFonts w:ascii="Times New Roman" w:eastAsia="Times New Roman" w:hAnsi="Times New Roman" w:cs="Times New Roman"/>
                <w:color w:val="000000"/>
                <w:sz w:val="16"/>
                <w:szCs w:val="16"/>
              </w:rPr>
            </w:pPr>
          </w:p>
          <w:p w14:paraId="285C804A" w14:textId="77777777" w:rsidR="00450BB9" w:rsidRPr="001A6D3A" w:rsidRDefault="00450BB9" w:rsidP="00450BB9">
            <w:pPr>
              <w:widowControl w:val="0"/>
              <w:spacing w:after="0" w:line="240" w:lineRule="auto"/>
              <w:ind w:left="360"/>
              <w:rPr>
                <w:rFonts w:ascii="Times New Roman" w:eastAsia="Times New Roman" w:hAnsi="Times New Roman" w:cs="Times New Roman"/>
                <w:color w:val="000000"/>
                <w:sz w:val="16"/>
                <w:szCs w:val="16"/>
              </w:rPr>
            </w:pPr>
          </w:p>
          <w:p w14:paraId="7FB26D32" w14:textId="77777777" w:rsidR="00450BB9" w:rsidRPr="001A6D3A" w:rsidRDefault="00450BB9" w:rsidP="00450BB9">
            <w:pPr>
              <w:widowControl w:val="0"/>
              <w:spacing w:after="0" w:line="240" w:lineRule="auto"/>
              <w:ind w:left="360"/>
              <w:rPr>
                <w:rFonts w:ascii="Times New Roman" w:eastAsia="Times New Roman" w:hAnsi="Times New Roman" w:cs="Times New Roman"/>
                <w:color w:val="000000"/>
                <w:sz w:val="16"/>
                <w:szCs w:val="16"/>
              </w:rPr>
            </w:pPr>
          </w:p>
          <w:p w14:paraId="7B1420F4" w14:textId="77777777" w:rsidR="00450BB9" w:rsidRPr="001A6D3A" w:rsidRDefault="00450BB9" w:rsidP="00450BB9">
            <w:pPr>
              <w:widowControl w:val="0"/>
              <w:spacing w:after="0" w:line="240" w:lineRule="auto"/>
              <w:ind w:left="360"/>
              <w:rPr>
                <w:rFonts w:ascii="Times New Roman" w:eastAsia="Times New Roman" w:hAnsi="Times New Roman" w:cs="Times New Roman"/>
                <w:color w:val="000000"/>
                <w:sz w:val="16"/>
                <w:szCs w:val="16"/>
              </w:rPr>
            </w:pPr>
          </w:p>
          <w:p w14:paraId="4E413257" w14:textId="77777777" w:rsidR="00450BB9" w:rsidRPr="001A6D3A" w:rsidRDefault="00450BB9" w:rsidP="00450BB9">
            <w:pPr>
              <w:widowControl w:val="0"/>
              <w:spacing w:after="0" w:line="240" w:lineRule="auto"/>
              <w:ind w:left="360"/>
              <w:rPr>
                <w:rFonts w:ascii="Times New Roman" w:eastAsia="Times New Roman" w:hAnsi="Times New Roman" w:cs="Times New Roman"/>
                <w:color w:val="000000"/>
                <w:sz w:val="16"/>
                <w:szCs w:val="16"/>
              </w:rPr>
            </w:pPr>
          </w:p>
          <w:p w14:paraId="36351DA1" w14:textId="77777777" w:rsidR="00450BB9" w:rsidRPr="001A6D3A" w:rsidRDefault="00450BB9" w:rsidP="00450BB9">
            <w:pPr>
              <w:widowControl w:val="0"/>
              <w:spacing w:after="0" w:line="240" w:lineRule="auto"/>
              <w:ind w:left="360"/>
              <w:rPr>
                <w:rFonts w:ascii="Times New Roman" w:eastAsia="Times New Roman" w:hAnsi="Times New Roman" w:cs="Times New Roman"/>
                <w:color w:val="000000"/>
                <w:sz w:val="16"/>
                <w:szCs w:val="16"/>
              </w:rPr>
            </w:pPr>
          </w:p>
        </w:tc>
      </w:tr>
      <w:tr w:rsidR="00450BB9" w:rsidRPr="000F17CA" w14:paraId="7BAA5D25" w14:textId="77777777" w:rsidTr="002616F0">
        <w:trPr>
          <w:trHeight w:val="463"/>
          <w:jc w:val="center"/>
        </w:trPr>
        <w:tc>
          <w:tcPr>
            <w:tcW w:w="4954" w:type="dxa"/>
            <w:gridSpan w:val="2"/>
            <w:tcBorders>
              <w:top w:val="single" w:sz="4" w:space="0" w:color="000000"/>
              <w:left w:val="single" w:sz="8" w:space="0" w:color="000000"/>
              <w:bottom w:val="single" w:sz="8" w:space="0" w:color="000000"/>
            </w:tcBorders>
            <w:shd w:val="clear" w:color="auto" w:fill="auto"/>
          </w:tcPr>
          <w:p w14:paraId="5DE09DC3"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 xml:space="preserve">Osoba odpowiedzialna za kontakty z Zamawiającym: </w:t>
            </w:r>
          </w:p>
          <w:p w14:paraId="0D113AA1" w14:textId="77777777" w:rsidR="00450BB9" w:rsidRPr="001A6D3A" w:rsidRDefault="00450BB9" w:rsidP="00450BB9">
            <w:pPr>
              <w:widowControl w:val="0"/>
              <w:spacing w:after="0" w:line="240" w:lineRule="auto"/>
              <w:ind w:left="360"/>
              <w:rPr>
                <w:rFonts w:ascii="Times New Roman" w:eastAsia="Times New Roman" w:hAnsi="Times New Roman" w:cs="Times New Roman"/>
                <w:color w:val="000000"/>
              </w:rPr>
            </w:pPr>
          </w:p>
          <w:p w14:paraId="6902DE78" w14:textId="77777777" w:rsidR="00450BB9" w:rsidRPr="001A6D3A" w:rsidRDefault="00450BB9" w:rsidP="00450BB9">
            <w:pPr>
              <w:widowControl w:val="0"/>
              <w:spacing w:after="0" w:line="240" w:lineRule="auto"/>
              <w:ind w:left="360"/>
              <w:rPr>
                <w:rFonts w:ascii="Times New Roman" w:eastAsia="Times New Roman" w:hAnsi="Times New Roman" w:cs="Times New Roman"/>
                <w:color w:val="000000"/>
              </w:rPr>
            </w:pPr>
          </w:p>
          <w:p w14:paraId="2E1D9356" w14:textId="77777777" w:rsidR="00450BB9" w:rsidRPr="001A6D3A" w:rsidRDefault="00450BB9" w:rsidP="00450BB9">
            <w:pPr>
              <w:widowControl w:val="0"/>
              <w:spacing w:after="0" w:line="240" w:lineRule="auto"/>
              <w:ind w:left="360"/>
              <w:rPr>
                <w:rFonts w:ascii="Times New Roman" w:eastAsia="Times New Roman" w:hAnsi="Times New Roman" w:cs="Times New Roman"/>
                <w:color w:val="000000"/>
              </w:rPr>
            </w:pPr>
          </w:p>
        </w:tc>
        <w:tc>
          <w:tcPr>
            <w:tcW w:w="4981" w:type="dxa"/>
            <w:tcBorders>
              <w:top w:val="single" w:sz="4" w:space="0" w:color="000000"/>
              <w:left w:val="single" w:sz="4" w:space="0" w:color="000000"/>
              <w:bottom w:val="single" w:sz="8" w:space="0" w:color="000000"/>
              <w:right w:val="single" w:sz="8" w:space="0" w:color="000000"/>
            </w:tcBorders>
            <w:shd w:val="clear" w:color="auto" w:fill="auto"/>
          </w:tcPr>
          <w:p w14:paraId="3FAA19BE" w14:textId="77777777" w:rsidR="00450BB9" w:rsidRPr="001A6D3A" w:rsidRDefault="00450BB9" w:rsidP="00450BB9">
            <w:pPr>
              <w:widowControl w:val="0"/>
              <w:snapToGrid w:val="0"/>
              <w:spacing w:after="0" w:line="240" w:lineRule="auto"/>
              <w:ind w:left="360"/>
              <w:rPr>
                <w:rFonts w:ascii="Times New Roman" w:eastAsia="Times New Roman" w:hAnsi="Times New Roman" w:cs="Times New Roman"/>
                <w:color w:val="000000"/>
                <w:sz w:val="16"/>
                <w:szCs w:val="16"/>
              </w:rPr>
            </w:pPr>
          </w:p>
        </w:tc>
      </w:tr>
      <w:tr w:rsidR="00450BB9" w:rsidRPr="000F17CA" w14:paraId="45CD18ED" w14:textId="77777777" w:rsidTr="00D806CE">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14:paraId="51C44D73" w14:textId="77777777" w:rsidR="00450BB9" w:rsidRPr="001A6D3A" w:rsidRDefault="00450BB9" w:rsidP="00450BB9">
            <w:pPr>
              <w:widowControl w:val="0"/>
              <w:spacing w:after="0" w:line="240" w:lineRule="auto"/>
              <w:jc w:val="center"/>
              <w:rPr>
                <w:rFonts w:ascii="Times New Roman" w:eastAsia="Times New Roman" w:hAnsi="Times New Roman" w:cs="Times New Roman"/>
                <w:b/>
                <w:color w:val="FF0000"/>
                <w:sz w:val="16"/>
                <w:szCs w:val="16"/>
                <w:u w:val="single"/>
              </w:rPr>
            </w:pPr>
            <w:r w:rsidRPr="001A6D3A">
              <w:rPr>
                <w:rFonts w:ascii="Times New Roman" w:eastAsia="Times New Roman" w:hAnsi="Times New Roman" w:cs="Times New Roman"/>
                <w:b/>
                <w:color w:val="000000"/>
                <w:sz w:val="24"/>
                <w:szCs w:val="24"/>
                <w:u w:val="single"/>
              </w:rPr>
              <w:t>B. Oferowany przedmiot zamówienia:</w:t>
            </w:r>
          </w:p>
          <w:p w14:paraId="72DC1C1A" w14:textId="77777777" w:rsidR="00450BB9" w:rsidRPr="001A6D3A" w:rsidRDefault="00450BB9" w:rsidP="00450BB9">
            <w:pPr>
              <w:widowControl w:val="0"/>
              <w:spacing w:after="0" w:line="240" w:lineRule="auto"/>
              <w:rPr>
                <w:rFonts w:ascii="Times New Roman" w:eastAsia="Times New Roman" w:hAnsi="Times New Roman" w:cs="Times New Roman"/>
                <w:b/>
                <w:color w:val="000000"/>
                <w:sz w:val="16"/>
                <w:szCs w:val="16"/>
              </w:rPr>
            </w:pPr>
          </w:p>
          <w:p w14:paraId="012EFDCC" w14:textId="77777777" w:rsidR="00450BB9" w:rsidRPr="00F16D2F" w:rsidRDefault="00450BB9" w:rsidP="00552E87">
            <w:pPr>
              <w:widowControl w:val="0"/>
              <w:numPr>
                <w:ilvl w:val="0"/>
                <w:numId w:val="9"/>
              </w:numPr>
              <w:tabs>
                <w:tab w:val="left" w:pos="0"/>
              </w:tabs>
              <w:suppressAutoHyphens/>
              <w:spacing w:after="0" w:line="240" w:lineRule="auto"/>
              <w:ind w:left="336" w:hanging="296"/>
              <w:jc w:val="both"/>
              <w:rPr>
                <w:rFonts w:ascii="Times New Roman" w:eastAsia="Times New Roman" w:hAnsi="Times New Roman" w:cs="Times New Roman"/>
                <w:b/>
                <w:color w:val="000000"/>
              </w:rPr>
            </w:pPr>
            <w:r w:rsidRPr="00F16D2F">
              <w:rPr>
                <w:rFonts w:ascii="Times New Roman" w:eastAsia="Times New Roman" w:hAnsi="Times New Roman" w:cs="Times New Roman"/>
                <w:b/>
                <w:color w:val="000000"/>
              </w:rPr>
              <w:t xml:space="preserve">W związku z ogłoszeniem </w:t>
            </w:r>
            <w:r w:rsidR="00AE1732" w:rsidRPr="00F16D2F">
              <w:rPr>
                <w:rFonts w:ascii="Times New Roman" w:eastAsia="Times New Roman" w:hAnsi="Times New Roman" w:cs="Times New Roman"/>
                <w:b/>
                <w:color w:val="000000"/>
              </w:rPr>
              <w:t xml:space="preserve">zamówienia </w:t>
            </w:r>
            <w:r w:rsidRPr="00F16D2F">
              <w:rPr>
                <w:rFonts w:ascii="Times New Roman" w:eastAsia="Times New Roman" w:hAnsi="Times New Roman" w:cs="Times New Roman"/>
                <w:b/>
                <w:color w:val="000000"/>
              </w:rPr>
              <w:t xml:space="preserve">na wykonanie </w:t>
            </w:r>
            <w:r w:rsidR="00F16D2F" w:rsidRPr="00F16D2F">
              <w:rPr>
                <w:rFonts w:ascii="Times New Roman" w:hAnsi="Times New Roman" w:cs="Times New Roman"/>
                <w:b/>
                <w:bCs/>
              </w:rPr>
              <w:t>I część zamówienia pn. „</w:t>
            </w:r>
            <w:r w:rsidR="00F16D2F" w:rsidRPr="00F16D2F">
              <w:rPr>
                <w:rFonts w:ascii="Times New Roman" w:hAnsi="Times New Roman" w:cs="Times New Roman"/>
                <w:b/>
              </w:rPr>
              <w:t>Budowa biologiczno – mechanicznej oczyszczalni ścieków w miejscowości Skotniki”, o</w:t>
            </w:r>
            <w:r w:rsidRPr="00F16D2F">
              <w:rPr>
                <w:rFonts w:ascii="Times New Roman" w:eastAsia="Times New Roman" w:hAnsi="Times New Roman" w:cs="Times New Roman"/>
                <w:b/>
              </w:rPr>
              <w:t>ferujemy wykonanie prac objętych przedmiotem zamówienia za łączną cenę w której mieści się koszt kompletnego wykonania zamówienia, tj.</w:t>
            </w:r>
            <w:r w:rsidRPr="00F16D2F">
              <w:rPr>
                <w:rFonts w:ascii="Times New Roman" w:eastAsia="Times New Roman" w:hAnsi="Times New Roman" w:cs="Times New Roman"/>
                <w:b/>
                <w:color w:val="000000"/>
              </w:rPr>
              <w:t>: brutto …………………………. złotych, (słownie złotych: ………………………………………………………………..…………………………………. ), w tym ………………. % VAT.</w:t>
            </w:r>
          </w:p>
          <w:p w14:paraId="02CB2167" w14:textId="77777777" w:rsidR="00450BB9" w:rsidRPr="001A6D3A" w:rsidRDefault="00450BB9" w:rsidP="00F46A98">
            <w:pPr>
              <w:spacing w:after="0" w:line="200" w:lineRule="atLeast"/>
              <w:ind w:left="336" w:hanging="296"/>
              <w:jc w:val="both"/>
              <w:rPr>
                <w:rFonts w:ascii="Times New Roman" w:hAnsi="Times New Roman" w:cs="Times New Roman"/>
              </w:rPr>
            </w:pPr>
            <w:r w:rsidRPr="00F16D2F">
              <w:rPr>
                <w:rFonts w:ascii="Times New Roman" w:eastAsia="Times New Roman" w:hAnsi="Times New Roman" w:cs="Times New Roman"/>
                <w:b/>
                <w:color w:val="000000"/>
              </w:rPr>
              <w:t>2. Udzielamy Zamawiającemu na wykonany</w:t>
            </w:r>
            <w:r w:rsidRPr="001A6D3A">
              <w:rPr>
                <w:rFonts w:ascii="Times New Roman" w:eastAsia="Times New Roman" w:hAnsi="Times New Roman" w:cs="Times New Roman"/>
                <w:b/>
                <w:color w:val="000000"/>
              </w:rPr>
              <w:t xml:space="preserve"> przedmiot zamówienia …………… miesięcznej gwarancji.</w:t>
            </w:r>
          </w:p>
        </w:tc>
      </w:tr>
      <w:tr w:rsidR="00450BB9" w:rsidRPr="000F17CA" w14:paraId="7FE8D8D7" w14:textId="77777777" w:rsidTr="00D806CE">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14:paraId="68421D63" w14:textId="77777777" w:rsidR="00450BB9" w:rsidRPr="001A6D3A" w:rsidRDefault="00450BB9" w:rsidP="00450BB9">
            <w:pPr>
              <w:widowControl w:val="0"/>
              <w:snapToGrid w:val="0"/>
              <w:spacing w:after="0" w:line="240" w:lineRule="auto"/>
              <w:rPr>
                <w:rFonts w:ascii="Times New Roman" w:eastAsia="Times New Roman" w:hAnsi="Times New Roman" w:cs="Times New Roman"/>
                <w:color w:val="000000"/>
                <w:sz w:val="16"/>
                <w:szCs w:val="16"/>
              </w:rPr>
            </w:pPr>
          </w:p>
          <w:p w14:paraId="4B6E5607" w14:textId="77777777" w:rsidR="00450BB9" w:rsidRPr="001A6D3A" w:rsidRDefault="00450BB9" w:rsidP="00450BB9">
            <w:pPr>
              <w:widowControl w:val="0"/>
              <w:spacing w:after="0" w:line="240" w:lineRule="auto"/>
              <w:jc w:val="center"/>
              <w:rPr>
                <w:rFonts w:ascii="Times New Roman" w:eastAsia="Times New Roman" w:hAnsi="Times New Roman" w:cs="Times New Roman"/>
                <w:b/>
                <w:color w:val="000000"/>
                <w:sz w:val="24"/>
                <w:szCs w:val="24"/>
                <w:u w:val="single"/>
              </w:rPr>
            </w:pPr>
            <w:r w:rsidRPr="001A6D3A">
              <w:rPr>
                <w:rFonts w:ascii="Times New Roman" w:eastAsia="Times New Roman" w:hAnsi="Times New Roman" w:cs="Times New Roman"/>
                <w:b/>
                <w:color w:val="000000"/>
                <w:sz w:val="24"/>
                <w:szCs w:val="24"/>
                <w:u w:val="single"/>
              </w:rPr>
              <w:t>C. Oświadczenia:</w:t>
            </w:r>
          </w:p>
          <w:p w14:paraId="62E71612" w14:textId="77777777" w:rsidR="00450BB9" w:rsidRPr="00E13FE9" w:rsidRDefault="00450BB9" w:rsidP="00450BB9">
            <w:pPr>
              <w:widowControl w:val="0"/>
              <w:spacing w:after="0" w:line="240" w:lineRule="auto"/>
              <w:rPr>
                <w:rFonts w:ascii="Times New Roman" w:eastAsia="Times New Roman" w:hAnsi="Times New Roman" w:cs="Times New Roman"/>
                <w:sz w:val="20"/>
                <w:szCs w:val="20"/>
              </w:rPr>
            </w:pPr>
          </w:p>
          <w:p w14:paraId="56468DF9" w14:textId="77777777" w:rsidR="00F0709C" w:rsidRPr="00E13FE9" w:rsidRDefault="00450BB9" w:rsidP="00552E87">
            <w:pPr>
              <w:widowControl w:val="0"/>
              <w:numPr>
                <w:ilvl w:val="0"/>
                <w:numId w:val="8"/>
              </w:numPr>
              <w:suppressAutoHyphens/>
              <w:spacing w:after="0" w:line="240" w:lineRule="auto"/>
              <w:jc w:val="both"/>
              <w:rPr>
                <w:rFonts w:ascii="Times New Roman" w:eastAsia="TimesNewRoman" w:hAnsi="Times New Roman" w:cs="Times New Roman"/>
              </w:rPr>
            </w:pPr>
            <w:r w:rsidRPr="00E13FE9">
              <w:rPr>
                <w:rFonts w:ascii="Times New Roman" w:eastAsia="Times New Roman" w:hAnsi="Times New Roman" w:cs="Times New Roman"/>
              </w:rPr>
              <w:t xml:space="preserve">zapoznałem </w:t>
            </w:r>
            <w:r w:rsidRPr="00E13FE9">
              <w:rPr>
                <w:rFonts w:ascii="Times New Roman" w:hAnsi="Times New Roman" w:cs="Times New Roman"/>
              </w:rPr>
              <w:t>się ze Specyfikacją Warunków Zmówienia wraz z załącznikami i nie wnoszę do nich zastrzeżeń oraz, że uzyskałem wszelkie niezbędne informacje do przygotowania oferty i wykonania zamówienia w terminie określonym przez Zamawiającego,</w:t>
            </w:r>
          </w:p>
          <w:p w14:paraId="6BC176B3" w14:textId="77777777" w:rsidR="00F0709C" w:rsidRPr="00E13FE9" w:rsidRDefault="00F0709C" w:rsidP="00552E87">
            <w:pPr>
              <w:widowControl w:val="0"/>
              <w:numPr>
                <w:ilvl w:val="0"/>
                <w:numId w:val="8"/>
              </w:numPr>
              <w:suppressAutoHyphens/>
              <w:spacing w:after="0" w:line="240" w:lineRule="auto"/>
              <w:jc w:val="both"/>
              <w:rPr>
                <w:rFonts w:ascii="Times New Roman" w:eastAsia="TimesNewRoman" w:hAnsi="Times New Roman" w:cs="Times New Roman"/>
              </w:rPr>
            </w:pPr>
            <w:r w:rsidRPr="00E13FE9">
              <w:rPr>
                <w:rFonts w:ascii="Times New Roman" w:eastAsia="TimesNewRoman" w:hAnsi="Times New Roman" w:cs="Times New Roman"/>
              </w:rPr>
              <w:t>o</w:t>
            </w:r>
            <w:r w:rsidRPr="00E13FE9">
              <w:rPr>
                <w:rFonts w:ascii="Times New Roman" w:hAnsi="Times New Roman" w:cs="Times New Roman"/>
              </w:rPr>
              <w:t xml:space="preserve">świadczam, że spełniam wszystkie warunki udziału w postępowaniu określone, w </w:t>
            </w:r>
            <w:r w:rsidR="00E13FE9" w:rsidRPr="00E13FE9">
              <w:rPr>
                <w:rFonts w:ascii="Times New Roman" w:hAnsi="Times New Roman" w:cs="Times New Roman"/>
              </w:rPr>
              <w:t>Rozdziale</w:t>
            </w:r>
            <w:r w:rsidRPr="00E13FE9">
              <w:rPr>
                <w:rFonts w:ascii="Times New Roman" w:hAnsi="Times New Roman" w:cs="Times New Roman"/>
              </w:rPr>
              <w:t xml:space="preserve"> </w:t>
            </w:r>
            <w:r w:rsidR="004D16E9" w:rsidRPr="00E13FE9">
              <w:rPr>
                <w:rFonts w:ascii="Times New Roman" w:hAnsi="Times New Roman" w:cs="Times New Roman"/>
              </w:rPr>
              <w:t>1</w:t>
            </w:r>
            <w:r w:rsidR="002616F0">
              <w:rPr>
                <w:rFonts w:ascii="Times New Roman" w:hAnsi="Times New Roman" w:cs="Times New Roman"/>
              </w:rPr>
              <w:t>8</w:t>
            </w:r>
            <w:r w:rsidR="004D16E9" w:rsidRPr="00E13FE9">
              <w:rPr>
                <w:rFonts w:ascii="Times New Roman" w:hAnsi="Times New Roman" w:cs="Times New Roman"/>
              </w:rPr>
              <w:t xml:space="preserve"> </w:t>
            </w:r>
            <w:r w:rsidRPr="00E13FE9">
              <w:rPr>
                <w:rFonts w:ascii="Times New Roman" w:hAnsi="Times New Roman" w:cs="Times New Roman"/>
              </w:rPr>
              <w:t xml:space="preserve">SWZ.  W załączeniu przekazujemy stosowne oświadczenie na wzorze stanowiącym </w:t>
            </w:r>
            <w:r w:rsidRPr="00E13FE9">
              <w:rPr>
                <w:rFonts w:ascii="Times New Roman" w:hAnsi="Times New Roman" w:cs="Times New Roman"/>
                <w:bCs/>
              </w:rPr>
              <w:t>załącznik nr 2 do SWZ</w:t>
            </w:r>
            <w:r w:rsidRPr="00E13FE9">
              <w:rPr>
                <w:rFonts w:ascii="Times New Roman" w:hAnsi="Times New Roman" w:cs="Times New Roman"/>
              </w:rPr>
              <w:t>;</w:t>
            </w:r>
          </w:p>
          <w:p w14:paraId="77F3AAC8" w14:textId="77777777" w:rsidR="00AE1732" w:rsidRPr="00E13FE9" w:rsidRDefault="00450BB9" w:rsidP="00552E87">
            <w:pPr>
              <w:numPr>
                <w:ilvl w:val="0"/>
                <w:numId w:val="8"/>
              </w:numPr>
              <w:suppressAutoHyphens/>
              <w:spacing w:after="0" w:line="260" w:lineRule="atLeast"/>
              <w:jc w:val="both"/>
              <w:rPr>
                <w:rFonts w:ascii="Times New Roman" w:eastAsia="Times New Roman" w:hAnsi="Times New Roman" w:cs="Times New Roman"/>
                <w:color w:val="000000"/>
              </w:rPr>
            </w:pPr>
            <w:r w:rsidRPr="00E13FE9">
              <w:rPr>
                <w:rFonts w:ascii="Times New Roman" w:eastAsia="TimesNewRoman" w:hAnsi="Times New Roman" w:cs="Times New Roman"/>
              </w:rPr>
              <w:t>zapoznałem się z otrzymaną od Zamawiającego dokumentacją projektową oraz specyfikacją techniczną wykonania i odbioru robót oraz oświadczam, że warunki prowadzenia robót są mi znane,</w:t>
            </w:r>
          </w:p>
          <w:p w14:paraId="59EBC14D" w14:textId="77777777" w:rsidR="00D806CE" w:rsidRPr="00E13FE9" w:rsidRDefault="00450BB9" w:rsidP="00F16D2F">
            <w:pPr>
              <w:widowControl w:val="0"/>
              <w:numPr>
                <w:ilvl w:val="0"/>
                <w:numId w:val="8"/>
              </w:numPr>
              <w:suppressAutoHyphens/>
              <w:spacing w:after="0" w:line="240" w:lineRule="auto"/>
              <w:jc w:val="both"/>
              <w:rPr>
                <w:rFonts w:ascii="Times New Roman" w:eastAsia="Times New Roman" w:hAnsi="Times New Roman" w:cs="Times New Roman"/>
                <w:color w:val="000000"/>
              </w:rPr>
            </w:pPr>
            <w:r w:rsidRPr="00E13FE9">
              <w:rPr>
                <w:rFonts w:ascii="Times New Roman" w:eastAsia="Times New Roman" w:hAnsi="Times New Roman" w:cs="Times New Roman"/>
                <w:color w:val="000000"/>
              </w:rPr>
              <w:t xml:space="preserve">uważam się za związany niniejszą ofertą przez czas wskazany w specyfikacji </w:t>
            </w:r>
            <w:r w:rsidR="00D806CE" w:rsidRPr="00E13FE9">
              <w:rPr>
                <w:rFonts w:ascii="Times New Roman" w:eastAsia="Times New Roman" w:hAnsi="Times New Roman" w:cs="Times New Roman"/>
                <w:color w:val="000000"/>
              </w:rPr>
              <w:t>warunków zamówienia,</w:t>
            </w:r>
          </w:p>
          <w:p w14:paraId="4463908C" w14:textId="77777777" w:rsidR="007051AD" w:rsidRPr="00E13FE9" w:rsidRDefault="00450BB9" w:rsidP="00F16D2F">
            <w:pPr>
              <w:widowControl w:val="0"/>
              <w:numPr>
                <w:ilvl w:val="0"/>
                <w:numId w:val="8"/>
              </w:numPr>
              <w:suppressAutoHyphens/>
              <w:spacing w:after="0" w:line="240" w:lineRule="auto"/>
              <w:rPr>
                <w:rFonts w:ascii="Times New Roman" w:eastAsia="Times New Roman" w:hAnsi="Times New Roman" w:cs="Times New Roman"/>
                <w:color w:val="000000"/>
              </w:rPr>
            </w:pPr>
            <w:r w:rsidRPr="00E13FE9">
              <w:rPr>
                <w:rFonts w:ascii="Times New Roman" w:eastAsia="Times New Roman" w:hAnsi="Times New Roman" w:cs="Times New Roman"/>
                <w:color w:val="000000"/>
              </w:rPr>
              <w:t>w cen</w:t>
            </w:r>
            <w:r w:rsidR="00565406" w:rsidRPr="00E13FE9">
              <w:rPr>
                <w:rFonts w:ascii="Times New Roman" w:eastAsia="Times New Roman" w:hAnsi="Times New Roman" w:cs="Times New Roman"/>
                <w:color w:val="000000"/>
              </w:rPr>
              <w:t>ę</w:t>
            </w:r>
            <w:r w:rsidRPr="00E13FE9">
              <w:rPr>
                <w:rFonts w:ascii="Times New Roman" w:eastAsia="Times New Roman" w:hAnsi="Times New Roman" w:cs="Times New Roman"/>
                <w:color w:val="000000"/>
              </w:rPr>
              <w:t xml:space="preserve"> oferty zostały wliczone wszelkie koszty związane z realizacją zamówienia</w:t>
            </w:r>
            <w:r w:rsidR="00565406" w:rsidRPr="00E13FE9">
              <w:rPr>
                <w:rFonts w:ascii="Times New Roman" w:eastAsia="Times New Roman" w:hAnsi="Times New Roman" w:cs="Times New Roman"/>
                <w:color w:val="000000"/>
              </w:rPr>
              <w:t xml:space="preserve"> zgodnie z wymaganiami SWZ</w:t>
            </w:r>
            <w:r w:rsidRPr="00E13FE9">
              <w:rPr>
                <w:rFonts w:ascii="Times New Roman" w:eastAsia="Times New Roman" w:hAnsi="Times New Roman" w:cs="Times New Roman"/>
                <w:color w:val="000000"/>
              </w:rPr>
              <w:t>,</w:t>
            </w:r>
          </w:p>
          <w:p w14:paraId="3AAD2214" w14:textId="77777777" w:rsidR="007051AD" w:rsidRPr="00E13FE9" w:rsidRDefault="008F77F8" w:rsidP="00F16D2F">
            <w:pPr>
              <w:widowControl w:val="0"/>
              <w:numPr>
                <w:ilvl w:val="0"/>
                <w:numId w:val="8"/>
              </w:numPr>
              <w:suppressAutoHyphens/>
              <w:spacing w:after="0" w:line="240" w:lineRule="auto"/>
              <w:rPr>
                <w:rFonts w:ascii="Times New Roman" w:eastAsia="Times New Roman" w:hAnsi="Times New Roman" w:cs="Times New Roman"/>
                <w:color w:val="000000"/>
              </w:rPr>
            </w:pPr>
            <w:r w:rsidRPr="00E13FE9">
              <w:rPr>
                <w:rFonts w:ascii="Times New Roman" w:hAnsi="Times New Roman" w:cs="Times New Roman"/>
              </w:rPr>
              <w:t>w</w:t>
            </w:r>
            <w:r w:rsidR="007051AD" w:rsidRPr="00E13FE9">
              <w:rPr>
                <w:rFonts w:ascii="Times New Roman" w:hAnsi="Times New Roman" w:cs="Times New Roman"/>
              </w:rPr>
              <w:t xml:space="preserve">adium w kwocie wymaganej w SWZ zostało wniesione w dniu ….................  w formie: ................................. Wadium </w:t>
            </w:r>
            <w:r w:rsidR="003870C0" w:rsidRPr="00E13FE9">
              <w:rPr>
                <w:rFonts w:ascii="Times New Roman" w:hAnsi="Times New Roman" w:cs="Times New Roman"/>
              </w:rPr>
              <w:t xml:space="preserve">wniesione w pieniądzu </w:t>
            </w:r>
            <w:r w:rsidR="007051AD" w:rsidRPr="00E13FE9">
              <w:rPr>
                <w:rFonts w:ascii="Times New Roman" w:hAnsi="Times New Roman" w:cs="Times New Roman"/>
              </w:rPr>
              <w:t xml:space="preserve">należy zwrócić na rachunek bankowy nr </w:t>
            </w:r>
            <w:r w:rsidR="004D16E9" w:rsidRPr="00E13FE9">
              <w:rPr>
                <w:rFonts w:ascii="Times New Roman" w:eastAsia="Times New Roman" w:hAnsi="Times New Roman" w:cs="Times New Roman"/>
                <w:color w:val="000000"/>
              </w:rPr>
              <w:t>………………………………………………………………………………………………………………</w:t>
            </w:r>
            <w:r w:rsidR="007051AD" w:rsidRPr="00E13FE9">
              <w:rPr>
                <w:rFonts w:ascii="Times New Roman" w:hAnsi="Times New Roman" w:cs="Times New Roman"/>
              </w:rPr>
              <w:t xml:space="preserve"> prowadzony w banku</w:t>
            </w:r>
            <w:r w:rsidR="004D16E9" w:rsidRPr="00E13FE9">
              <w:rPr>
                <w:rFonts w:ascii="Times New Roman" w:hAnsi="Times New Roman" w:cs="Times New Roman"/>
              </w:rPr>
              <w:t xml:space="preserve"> </w:t>
            </w:r>
            <w:r w:rsidR="004D16E9" w:rsidRPr="00E13FE9">
              <w:rPr>
                <w:rFonts w:ascii="Times New Roman" w:eastAsia="Times New Roman" w:hAnsi="Times New Roman" w:cs="Times New Roman"/>
                <w:color w:val="000000"/>
              </w:rPr>
              <w:t>………………………………………………………………………………………………………………</w:t>
            </w:r>
          </w:p>
          <w:p w14:paraId="1F011D3A" w14:textId="77777777" w:rsidR="007051AD" w:rsidRPr="00E13FE9" w:rsidRDefault="008F77F8" w:rsidP="00F16D2F">
            <w:pPr>
              <w:widowControl w:val="0"/>
              <w:numPr>
                <w:ilvl w:val="0"/>
                <w:numId w:val="8"/>
              </w:numPr>
              <w:suppressAutoHyphens/>
              <w:spacing w:after="0" w:line="240" w:lineRule="auto"/>
              <w:rPr>
                <w:rFonts w:ascii="Times New Roman" w:eastAsia="Times New Roman" w:hAnsi="Times New Roman" w:cs="Times New Roman"/>
                <w:color w:val="000000"/>
              </w:rPr>
            </w:pPr>
            <w:r w:rsidRPr="00E13FE9">
              <w:rPr>
                <w:rFonts w:ascii="Times New Roman" w:hAnsi="Times New Roman" w:cs="Times New Roman"/>
              </w:rPr>
              <w:t>w</w:t>
            </w:r>
            <w:r w:rsidR="00565406" w:rsidRPr="00E13FE9">
              <w:rPr>
                <w:rFonts w:ascii="Times New Roman" w:hAnsi="Times New Roman" w:cs="Times New Roman"/>
              </w:rPr>
              <w:t xml:space="preserve"> przypadku wyboru naszej firmy do realizacji przedmiotu zamówienia, przed podpisaniem umowy złożymy zabezpieczenie należytego wykonania umowy zgodnie z warunkami ustalonymi w SWZ,</w:t>
            </w:r>
          </w:p>
          <w:p w14:paraId="08CB0A3F" w14:textId="77777777" w:rsidR="00A6331A" w:rsidRPr="00E13FE9" w:rsidRDefault="008F77F8" w:rsidP="00F16D2F">
            <w:pPr>
              <w:widowControl w:val="0"/>
              <w:numPr>
                <w:ilvl w:val="0"/>
                <w:numId w:val="8"/>
              </w:numPr>
              <w:suppressAutoHyphens/>
              <w:spacing w:after="0" w:line="240" w:lineRule="auto"/>
              <w:rPr>
                <w:rFonts w:ascii="Times New Roman" w:eastAsia="Times New Roman" w:hAnsi="Times New Roman" w:cs="Times New Roman"/>
                <w:color w:val="000000"/>
              </w:rPr>
            </w:pPr>
            <w:r w:rsidRPr="00E13FE9">
              <w:rPr>
                <w:rFonts w:ascii="Times New Roman" w:hAnsi="Times New Roman" w:cs="Times New Roman"/>
              </w:rPr>
              <w:t>o</w:t>
            </w:r>
            <w:r w:rsidR="00A6331A" w:rsidRPr="00E13FE9">
              <w:rPr>
                <w:rFonts w:ascii="Times New Roman" w:hAnsi="Times New Roman" w:cs="Times New Roman"/>
              </w:rPr>
              <w:t xml:space="preserve">świadczam, że rachunek bankowy nr: </w:t>
            </w:r>
          </w:p>
          <w:p w14:paraId="7054D3FF" w14:textId="77777777" w:rsidR="0015216C" w:rsidRPr="00E13FE9" w:rsidRDefault="004D16E9" w:rsidP="00F16D2F">
            <w:pPr>
              <w:widowControl w:val="0"/>
              <w:tabs>
                <w:tab w:val="left" w:pos="284"/>
              </w:tabs>
              <w:spacing w:after="0" w:line="240" w:lineRule="auto"/>
              <w:jc w:val="both"/>
              <w:rPr>
                <w:rFonts w:ascii="Times New Roman" w:eastAsia="Times New Roman" w:hAnsi="Times New Roman" w:cs="Times New Roman"/>
                <w:color w:val="000000"/>
              </w:rPr>
            </w:pPr>
            <w:r w:rsidRPr="00E13FE9">
              <w:rPr>
                <w:rFonts w:ascii="Times New Roman" w:eastAsia="Times New Roman" w:hAnsi="Times New Roman" w:cs="Times New Roman"/>
                <w:color w:val="000000"/>
              </w:rPr>
              <w:t>………………………………………………………………………………………………………………</w:t>
            </w:r>
            <w:r w:rsidR="00A6331A" w:rsidRPr="00E13FE9">
              <w:rPr>
                <w:rFonts w:ascii="Times New Roman" w:hAnsi="Times New Roman" w:cs="Times New Roman"/>
              </w:rPr>
              <w:t xml:space="preserve"> jest właściwy do uregulowania należności wynikającej z przedmiotowego </w:t>
            </w:r>
            <w:r w:rsidR="00E13FE9" w:rsidRPr="00E13FE9">
              <w:rPr>
                <w:rFonts w:ascii="Times New Roman" w:hAnsi="Times New Roman" w:cs="Times New Roman"/>
              </w:rPr>
              <w:t>postępowania</w:t>
            </w:r>
            <w:r w:rsidR="00A6331A" w:rsidRPr="00E13FE9">
              <w:rPr>
                <w:rFonts w:ascii="Times New Roman" w:hAnsi="Times New Roman" w:cs="Times New Roman"/>
              </w:rPr>
              <w:t xml:space="preserve">, służy do rozliczeń finansowych w ramach wykonywanej przez nas działalności gospodarczej i jest dla niego prowadzony rachunek VAT, o którym mowa w art. 2 pkt 37 ustawy z dnia 11 marca 2004 roku o podatku od towarów i usług. Rachunek jest zgłoszony do ………………………………………………….………… </w:t>
            </w:r>
            <w:r w:rsidR="00A6331A" w:rsidRPr="00E13FE9">
              <w:rPr>
                <w:rFonts w:ascii="Times New Roman" w:hAnsi="Times New Roman" w:cs="Times New Roman"/>
                <w:i/>
              </w:rPr>
              <w:t>(proszę wskazać Urząd Skarbowy)</w:t>
            </w:r>
            <w:r w:rsidR="00A6331A" w:rsidRPr="00E13FE9">
              <w:rPr>
                <w:rFonts w:ascii="Times New Roman" w:hAnsi="Times New Roman" w:cs="Times New Roman"/>
              </w:rPr>
              <w:t xml:space="preserve"> i widnieje w wykazie podmiotów zarejestrowanych jako podatnicy VAT, niezarejestrowanych oraz wykreślonych i przywróconych do rejestru VAT, </w:t>
            </w:r>
          </w:p>
          <w:p w14:paraId="0155D7ED" w14:textId="77777777" w:rsidR="00565406" w:rsidRPr="00E13FE9" w:rsidRDefault="008F77F8" w:rsidP="00F16D2F">
            <w:pPr>
              <w:pStyle w:val="Akapitzlist"/>
              <w:widowControl w:val="0"/>
              <w:numPr>
                <w:ilvl w:val="0"/>
                <w:numId w:val="8"/>
              </w:numPr>
              <w:tabs>
                <w:tab w:val="left" w:pos="284"/>
              </w:tabs>
              <w:spacing w:after="0" w:line="240" w:lineRule="auto"/>
              <w:jc w:val="both"/>
              <w:rPr>
                <w:rFonts w:ascii="Times New Roman" w:hAnsi="Times New Roman" w:cs="Times New Roman"/>
              </w:rPr>
            </w:pPr>
            <w:r w:rsidRPr="00E13FE9">
              <w:rPr>
                <w:rFonts w:ascii="Times New Roman" w:hAnsi="Times New Roman" w:cs="Times New Roman"/>
              </w:rPr>
              <w:t>oświadczam, że jestem/nie jestem</w:t>
            </w:r>
            <w:r w:rsidR="00565406" w:rsidRPr="00E13FE9">
              <w:rPr>
                <w:rFonts w:ascii="Times New Roman" w:hAnsi="Times New Roman" w:cs="Times New Roman"/>
              </w:rPr>
              <w:t>* czynnym podatnikiem w podatku od towarów i usług VAT, prowadząc działalność gospodarczą posługujemy się numerem identyfikacji podatkowej NIP,</w:t>
            </w:r>
          </w:p>
          <w:p w14:paraId="55493CFE" w14:textId="77777777" w:rsidR="0085377B" w:rsidRPr="00E13FE9" w:rsidRDefault="0085377B" w:rsidP="00F16D2F">
            <w:pPr>
              <w:numPr>
                <w:ilvl w:val="0"/>
                <w:numId w:val="8"/>
              </w:numPr>
              <w:snapToGrid w:val="0"/>
              <w:spacing w:after="0" w:line="240" w:lineRule="auto"/>
              <w:jc w:val="both"/>
              <w:rPr>
                <w:rFonts w:ascii="Times New Roman" w:hAnsi="Times New Roman"/>
              </w:rPr>
            </w:pPr>
            <w:r w:rsidRPr="00E13FE9">
              <w:rPr>
                <w:rFonts w:ascii="Times New Roman" w:hAnsi="Times New Roman"/>
              </w:rPr>
              <w:t>oświadczam, że oferta zawiera informacje stanowiące tajemnicę przedsiębiorstwa w rozumieniu przepisów o zwalczaniu nieuczciwej konkurencji. Informacje takie zawarte są w następujących dokumentach:…………………………………………………………..</w:t>
            </w:r>
          </w:p>
          <w:p w14:paraId="75B5C851" w14:textId="77777777" w:rsidR="0085377B" w:rsidRPr="00E13FE9" w:rsidRDefault="0085377B" w:rsidP="00F16D2F">
            <w:pPr>
              <w:numPr>
                <w:ilvl w:val="0"/>
                <w:numId w:val="8"/>
              </w:numPr>
              <w:snapToGrid w:val="0"/>
              <w:spacing w:after="0" w:line="240" w:lineRule="auto"/>
              <w:jc w:val="both"/>
              <w:rPr>
                <w:rFonts w:ascii="Times New Roman" w:hAnsi="Times New Roman"/>
              </w:rPr>
            </w:pPr>
            <w:r w:rsidRPr="00E13FE9">
              <w:rPr>
                <w:rFonts w:ascii="Times New Roman" w:hAnsi="Times New Roman"/>
              </w:rPr>
              <w:t>oświadczam, że Wykonawca jest małym / średnim</w:t>
            </w:r>
            <w:r w:rsidR="002616F0">
              <w:rPr>
                <w:rFonts w:ascii="Times New Roman" w:hAnsi="Times New Roman"/>
              </w:rPr>
              <w:t xml:space="preserve"> / dużym</w:t>
            </w:r>
            <w:r w:rsidRPr="00E13FE9">
              <w:rPr>
                <w:rFonts w:ascii="Times New Roman" w:hAnsi="Times New Roman"/>
                <w:vertAlign w:val="superscript"/>
              </w:rPr>
              <w:t>*</w:t>
            </w:r>
            <w:r w:rsidRPr="00E13FE9">
              <w:rPr>
                <w:rFonts w:ascii="Times New Roman" w:hAnsi="Times New Roman"/>
              </w:rPr>
              <w:t xml:space="preserve"> przedsiębiorcą. </w:t>
            </w:r>
          </w:p>
          <w:p w14:paraId="59D2D43E" w14:textId="77777777" w:rsidR="0085377B" w:rsidRPr="00374481" w:rsidRDefault="0085377B" w:rsidP="00F16D2F">
            <w:pPr>
              <w:pStyle w:val="Akapitzlist"/>
              <w:widowControl w:val="0"/>
              <w:numPr>
                <w:ilvl w:val="0"/>
                <w:numId w:val="8"/>
              </w:numPr>
              <w:tabs>
                <w:tab w:val="left" w:pos="284"/>
              </w:tabs>
              <w:spacing w:after="0" w:line="240" w:lineRule="auto"/>
              <w:jc w:val="both"/>
              <w:rPr>
                <w:rFonts w:ascii="Times New Roman" w:hAnsi="Times New Roman" w:cs="Times New Roman"/>
              </w:rPr>
            </w:pPr>
            <w:r w:rsidRPr="00E13FE9">
              <w:rPr>
                <w:rFonts w:ascii="Times New Roman" w:hAnsi="Times New Roman" w:cs="Times New Roman"/>
              </w:rPr>
              <w:t xml:space="preserve">oświadczam, że wypełniłem obowiązki informacyjne przewidziane w art. 13 lub art. 14 RODO wobec </w:t>
            </w:r>
            <w:r w:rsidRPr="00E13FE9">
              <w:rPr>
                <w:rFonts w:ascii="Times New Roman" w:hAnsi="Times New Roman" w:cs="Times New Roman"/>
              </w:rPr>
              <w:lastRenderedPageBreak/>
              <w:t xml:space="preserve">osób fizycznych, od których dane osobowe bezpośrednio lub pośrednio pozyskałem w celu ubiegania się o </w:t>
            </w:r>
            <w:r w:rsidRPr="00374481">
              <w:rPr>
                <w:rFonts w:ascii="Times New Roman" w:hAnsi="Times New Roman" w:cs="Times New Roman"/>
              </w:rPr>
              <w:t>udzielenie zamówienia publicznego w niniejszym postępowaniu;</w:t>
            </w:r>
          </w:p>
          <w:p w14:paraId="08254271" w14:textId="60DD0A19" w:rsidR="002616F0" w:rsidRDefault="008F77F8" w:rsidP="002616F0">
            <w:pPr>
              <w:pStyle w:val="Akapitzlist"/>
              <w:widowControl w:val="0"/>
              <w:numPr>
                <w:ilvl w:val="0"/>
                <w:numId w:val="8"/>
              </w:numPr>
              <w:tabs>
                <w:tab w:val="left" w:pos="284"/>
              </w:tabs>
              <w:spacing w:after="0" w:line="240" w:lineRule="auto"/>
              <w:jc w:val="both"/>
              <w:rPr>
                <w:rFonts w:ascii="Times New Roman" w:hAnsi="Times New Roman" w:cs="Times New Roman"/>
              </w:rPr>
            </w:pPr>
            <w:r w:rsidRPr="00374481">
              <w:rPr>
                <w:rFonts w:ascii="Times New Roman" w:hAnsi="Times New Roman" w:cs="Times New Roman"/>
              </w:rPr>
              <w:t xml:space="preserve">oświadczam, że </w:t>
            </w:r>
            <w:r w:rsidR="001A6D3A" w:rsidRPr="00374481">
              <w:rPr>
                <w:rFonts w:ascii="Times New Roman" w:hAnsi="Times New Roman" w:cs="Times New Roman"/>
              </w:rPr>
              <w:t xml:space="preserve">zapoznałem się i akceptuję Klauzule RODO określone w Rozdziale </w:t>
            </w:r>
            <w:r w:rsidR="006C1D6F" w:rsidRPr="00374481">
              <w:rPr>
                <w:rFonts w:ascii="Times New Roman" w:hAnsi="Times New Roman" w:cs="Times New Roman"/>
              </w:rPr>
              <w:t>2</w:t>
            </w:r>
            <w:r w:rsidR="005B14AB">
              <w:rPr>
                <w:rFonts w:ascii="Times New Roman" w:hAnsi="Times New Roman" w:cs="Times New Roman"/>
              </w:rPr>
              <w:t>7</w:t>
            </w:r>
            <w:r w:rsidR="006C1D6F" w:rsidRPr="00374481">
              <w:rPr>
                <w:rFonts w:ascii="Times New Roman" w:hAnsi="Times New Roman" w:cs="Times New Roman"/>
              </w:rPr>
              <w:t xml:space="preserve"> </w:t>
            </w:r>
            <w:r w:rsidR="001A6D3A" w:rsidRPr="00374481">
              <w:rPr>
                <w:rFonts w:ascii="Times New Roman" w:hAnsi="Times New Roman" w:cs="Times New Roman"/>
              </w:rPr>
              <w:t xml:space="preserve">SWZ. </w:t>
            </w:r>
          </w:p>
          <w:p w14:paraId="18729C74" w14:textId="77777777" w:rsidR="002616F0" w:rsidRPr="002616F0" w:rsidRDefault="002616F0" w:rsidP="002616F0">
            <w:pPr>
              <w:pStyle w:val="awciety"/>
              <w:spacing w:line="360" w:lineRule="auto"/>
              <w:ind w:left="0" w:firstLine="0"/>
              <w:rPr>
                <w:rFonts w:ascii="Times New Roman" w:eastAsia="TimesNewRomanPSMT" w:hAnsi="Times New Roman" w:cs="Times New Roman"/>
                <w:b/>
                <w:color w:val="auto"/>
                <w:sz w:val="20"/>
                <w:szCs w:val="24"/>
              </w:rPr>
            </w:pPr>
            <w:r w:rsidRPr="001A6D3A">
              <w:rPr>
                <w:rFonts w:ascii="Times New Roman" w:eastAsia="TimesNewRomanPSMT" w:hAnsi="Times New Roman" w:cs="Times New Roman"/>
                <w:b/>
                <w:color w:val="auto"/>
                <w:sz w:val="20"/>
                <w:szCs w:val="24"/>
              </w:rPr>
              <w:t>*niepotrzebne skreślić</w:t>
            </w:r>
          </w:p>
        </w:tc>
      </w:tr>
      <w:tr w:rsidR="00450BB9" w:rsidRPr="000F17CA" w14:paraId="782E4A33" w14:textId="77777777" w:rsidTr="00D806CE">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14:paraId="22D3B3FB" w14:textId="77777777" w:rsidR="00450BB9" w:rsidRPr="001A6D3A" w:rsidRDefault="00450BB9" w:rsidP="00450BB9">
            <w:pPr>
              <w:widowControl w:val="0"/>
              <w:snapToGrid w:val="0"/>
              <w:spacing w:after="0" w:line="240" w:lineRule="auto"/>
              <w:rPr>
                <w:rFonts w:ascii="Times New Roman" w:eastAsia="Times New Roman" w:hAnsi="Times New Roman" w:cs="Times New Roman"/>
                <w:color w:val="000000"/>
                <w:sz w:val="16"/>
                <w:szCs w:val="16"/>
              </w:rPr>
            </w:pPr>
          </w:p>
          <w:p w14:paraId="2EAC7209" w14:textId="77777777" w:rsidR="00450BB9" w:rsidRPr="001A6D3A" w:rsidRDefault="00450BB9" w:rsidP="00450BB9">
            <w:pPr>
              <w:widowControl w:val="0"/>
              <w:spacing w:after="0" w:line="240" w:lineRule="auto"/>
              <w:jc w:val="center"/>
              <w:rPr>
                <w:rFonts w:ascii="Times New Roman" w:eastAsia="Times New Roman" w:hAnsi="Times New Roman" w:cs="Times New Roman"/>
                <w:color w:val="000000"/>
                <w:sz w:val="24"/>
                <w:szCs w:val="24"/>
                <w:u w:val="single"/>
              </w:rPr>
            </w:pPr>
            <w:r w:rsidRPr="001A6D3A">
              <w:rPr>
                <w:rFonts w:ascii="Times New Roman" w:eastAsia="Times New Roman" w:hAnsi="Times New Roman" w:cs="Times New Roman"/>
                <w:b/>
                <w:color w:val="000000"/>
                <w:sz w:val="24"/>
                <w:szCs w:val="24"/>
                <w:u w:val="single"/>
              </w:rPr>
              <w:t>D. Zobowiązanie w przypadku przyznania zamówienia:</w:t>
            </w:r>
          </w:p>
          <w:p w14:paraId="289F928C"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p>
          <w:p w14:paraId="0CC5BF15" w14:textId="77777777" w:rsidR="00450BB9" w:rsidRPr="001A6D3A" w:rsidRDefault="00450BB9" w:rsidP="00552E87">
            <w:pPr>
              <w:widowControl w:val="0"/>
              <w:numPr>
                <w:ilvl w:val="6"/>
                <w:numId w:val="8"/>
              </w:numPr>
              <w:tabs>
                <w:tab w:val="clear" w:pos="5040"/>
                <w:tab w:val="left" w:pos="0"/>
              </w:tabs>
              <w:suppressAutoHyphens/>
              <w:spacing w:line="252" w:lineRule="auto"/>
              <w:ind w:left="426"/>
              <w:jc w:val="both"/>
              <w:rPr>
                <w:rFonts w:ascii="Times New Roman" w:eastAsia="Times New Roman" w:hAnsi="Times New Roman" w:cs="Times New Roman"/>
                <w:color w:val="000000"/>
              </w:rPr>
            </w:pPr>
            <w:r w:rsidRPr="001A6D3A">
              <w:rPr>
                <w:rFonts w:ascii="Times New Roman" w:hAnsi="Times New Roman" w:cs="Times New Roman"/>
                <w:color w:val="000000"/>
              </w:rPr>
              <w:t xml:space="preserve">w przypadku przyznania nam zamówienia zobowiązujemy się do zawarcia umowy - w brzmieniu określonym </w:t>
            </w:r>
            <w:r w:rsidR="001A6D3A" w:rsidRPr="001A6D3A">
              <w:rPr>
                <w:rFonts w:ascii="Times New Roman" w:hAnsi="Times New Roman" w:cs="Times New Roman"/>
                <w:color w:val="000000"/>
              </w:rPr>
              <w:t>w projektowanych postanowieniach</w:t>
            </w:r>
            <w:r w:rsidRPr="001A6D3A">
              <w:rPr>
                <w:rFonts w:ascii="Times New Roman" w:hAnsi="Times New Roman" w:cs="Times New Roman"/>
                <w:color w:val="000000"/>
              </w:rPr>
              <w:t xml:space="preserve"> umowy stanowiący</w:t>
            </w:r>
            <w:r w:rsidR="001A6D3A" w:rsidRPr="001A6D3A">
              <w:rPr>
                <w:rFonts w:ascii="Times New Roman" w:hAnsi="Times New Roman" w:cs="Times New Roman"/>
                <w:color w:val="000000"/>
              </w:rPr>
              <w:t>ch</w:t>
            </w:r>
            <w:r w:rsidRPr="001A6D3A">
              <w:rPr>
                <w:rFonts w:ascii="Times New Roman" w:hAnsi="Times New Roman" w:cs="Times New Roman"/>
                <w:color w:val="000000"/>
              </w:rPr>
              <w:t xml:space="preserve"> załącznik do specyfikacji, do którego nie wnoszę zastrzeżeń - w terminie i miejscu wskazanym przez Zamawiającego oraz dopełnienia inn</w:t>
            </w:r>
            <w:r w:rsidR="00AE1732" w:rsidRPr="001A6D3A">
              <w:rPr>
                <w:rFonts w:ascii="Times New Roman" w:hAnsi="Times New Roman" w:cs="Times New Roman"/>
                <w:color w:val="000000"/>
              </w:rPr>
              <w:t>ych formalności określonych w S</w:t>
            </w:r>
            <w:r w:rsidRPr="001A6D3A">
              <w:rPr>
                <w:rFonts w:ascii="Times New Roman" w:hAnsi="Times New Roman" w:cs="Times New Roman"/>
                <w:color w:val="000000"/>
              </w:rPr>
              <w:t>WZ;</w:t>
            </w:r>
          </w:p>
          <w:p w14:paraId="19404147" w14:textId="77777777" w:rsidR="00450BB9" w:rsidRPr="001A6D3A" w:rsidRDefault="00450BB9" w:rsidP="00552E87">
            <w:pPr>
              <w:widowControl w:val="0"/>
              <w:numPr>
                <w:ilvl w:val="6"/>
                <w:numId w:val="8"/>
              </w:numPr>
              <w:tabs>
                <w:tab w:val="clear" w:pos="5040"/>
                <w:tab w:val="left" w:pos="0"/>
              </w:tabs>
              <w:suppressAutoHyphens/>
              <w:spacing w:line="252" w:lineRule="auto"/>
              <w:ind w:left="426"/>
              <w:jc w:val="both"/>
              <w:rPr>
                <w:rFonts w:ascii="Times New Roman" w:eastAsia="Times New Roman" w:hAnsi="Times New Roman" w:cs="Times New Roman"/>
                <w:color w:val="000000"/>
              </w:rPr>
            </w:pPr>
            <w:r w:rsidRPr="001A6D3A">
              <w:rPr>
                <w:rFonts w:ascii="Times New Roman" w:eastAsia="Times New Roman" w:hAnsi="Times New Roman" w:cs="Times New Roman"/>
                <w:color w:val="000000"/>
              </w:rPr>
              <w:t>osobą do kontaktu ze strony Wykonawcy w trakcie realizacji zamówienia jest:</w:t>
            </w:r>
          </w:p>
          <w:p w14:paraId="5115008E" w14:textId="77777777" w:rsidR="00450BB9" w:rsidRPr="001A6D3A" w:rsidRDefault="00450BB9" w:rsidP="00450BB9">
            <w:pPr>
              <w:widowControl w:val="0"/>
              <w:spacing w:after="0" w:line="240" w:lineRule="auto"/>
              <w:jc w:val="both"/>
              <w:rPr>
                <w:rFonts w:ascii="Times New Roman" w:eastAsia="Times New Roman" w:hAnsi="Times New Roman" w:cs="Times New Roman"/>
                <w:color w:val="000000"/>
              </w:rPr>
            </w:pPr>
            <w:r w:rsidRPr="001A6D3A">
              <w:rPr>
                <w:rFonts w:ascii="Times New Roman" w:eastAsia="Times New Roman" w:hAnsi="Times New Roman" w:cs="Times New Roman"/>
                <w:color w:val="000000"/>
              </w:rPr>
              <w:t>……………………………………………………………………………………………………………………</w:t>
            </w:r>
          </w:p>
          <w:p w14:paraId="2DC33788" w14:textId="77777777" w:rsidR="00450BB9" w:rsidRPr="001A6D3A" w:rsidRDefault="00450BB9" w:rsidP="00450BB9">
            <w:pPr>
              <w:widowControl w:val="0"/>
              <w:spacing w:after="0" w:line="240" w:lineRule="auto"/>
              <w:jc w:val="both"/>
              <w:rPr>
                <w:rFonts w:ascii="Times New Roman" w:eastAsia="Times New Roman" w:hAnsi="Times New Roman" w:cs="Times New Roman"/>
                <w:color w:val="000000"/>
              </w:rPr>
            </w:pPr>
            <w:r w:rsidRPr="001A6D3A">
              <w:rPr>
                <w:rFonts w:ascii="Times New Roman" w:eastAsia="Times New Roman" w:hAnsi="Times New Roman" w:cs="Times New Roman"/>
                <w:color w:val="000000"/>
              </w:rPr>
              <w:t>e-mail: ………………………………...……………………………… telefon: ………………………………</w:t>
            </w:r>
          </w:p>
          <w:p w14:paraId="35361E1F" w14:textId="77777777" w:rsidR="00450BB9" w:rsidRPr="001A6D3A" w:rsidRDefault="00450BB9" w:rsidP="00450BB9">
            <w:pPr>
              <w:widowControl w:val="0"/>
              <w:spacing w:after="0" w:line="240" w:lineRule="auto"/>
              <w:rPr>
                <w:rFonts w:ascii="Times New Roman" w:eastAsia="Times New Roman" w:hAnsi="Times New Roman" w:cs="Times New Roman"/>
                <w:color w:val="000000"/>
                <w:sz w:val="16"/>
                <w:szCs w:val="16"/>
              </w:rPr>
            </w:pPr>
          </w:p>
        </w:tc>
      </w:tr>
      <w:tr w:rsidR="00450BB9" w:rsidRPr="000F17CA" w14:paraId="6266F7CA" w14:textId="77777777" w:rsidTr="00D806CE">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14:paraId="22E1768C" w14:textId="77777777" w:rsidR="00450BB9" w:rsidRPr="001A6D3A" w:rsidRDefault="00450BB9" w:rsidP="00450BB9">
            <w:pPr>
              <w:widowControl w:val="0"/>
              <w:snapToGrid w:val="0"/>
              <w:spacing w:after="0" w:line="240" w:lineRule="auto"/>
              <w:rPr>
                <w:rFonts w:ascii="Times New Roman" w:eastAsia="Times New Roman" w:hAnsi="Times New Roman" w:cs="Times New Roman"/>
                <w:color w:val="000000"/>
                <w:sz w:val="16"/>
                <w:szCs w:val="16"/>
              </w:rPr>
            </w:pPr>
          </w:p>
          <w:p w14:paraId="3E8DA19D" w14:textId="77777777" w:rsidR="00450BB9" w:rsidRDefault="00450BB9" w:rsidP="00450BB9">
            <w:pPr>
              <w:widowControl w:val="0"/>
              <w:spacing w:after="0" w:line="240" w:lineRule="auto"/>
              <w:jc w:val="center"/>
              <w:rPr>
                <w:rFonts w:ascii="Times New Roman" w:eastAsia="Times New Roman" w:hAnsi="Times New Roman" w:cs="Times New Roman"/>
                <w:b/>
                <w:color w:val="000000"/>
                <w:sz w:val="24"/>
                <w:szCs w:val="24"/>
                <w:u w:val="single"/>
              </w:rPr>
            </w:pPr>
            <w:r w:rsidRPr="001A6D3A">
              <w:rPr>
                <w:rFonts w:ascii="Times New Roman" w:eastAsia="Times New Roman" w:hAnsi="Times New Roman" w:cs="Times New Roman"/>
                <w:b/>
                <w:color w:val="000000"/>
                <w:sz w:val="24"/>
                <w:szCs w:val="24"/>
                <w:u w:val="single"/>
              </w:rPr>
              <w:t>E. Podwykonawstwo:</w:t>
            </w:r>
          </w:p>
          <w:p w14:paraId="5A7DEC2F" w14:textId="77777777" w:rsidR="002616F0" w:rsidRPr="001A6D3A" w:rsidRDefault="002616F0" w:rsidP="00450BB9">
            <w:pPr>
              <w:widowControl w:val="0"/>
              <w:spacing w:after="0" w:line="240" w:lineRule="auto"/>
              <w:jc w:val="center"/>
              <w:rPr>
                <w:rFonts w:ascii="Times New Roman" w:eastAsia="Times New Roman" w:hAnsi="Times New Roman" w:cs="Times New Roman"/>
                <w:color w:val="000000"/>
                <w:sz w:val="16"/>
                <w:szCs w:val="16"/>
                <w:u w:val="single"/>
              </w:rPr>
            </w:pPr>
          </w:p>
          <w:p w14:paraId="2BDAB359" w14:textId="77777777" w:rsidR="002616F0" w:rsidRPr="002616F0" w:rsidRDefault="002616F0" w:rsidP="002616F0">
            <w:pPr>
              <w:spacing w:after="0" w:line="360" w:lineRule="auto"/>
              <w:jc w:val="both"/>
              <w:rPr>
                <w:rFonts w:ascii="Times New Roman" w:hAnsi="Times New Roman" w:cs="Times New Roman"/>
                <w:sz w:val="20"/>
                <w:szCs w:val="20"/>
              </w:rPr>
            </w:pPr>
            <w:r w:rsidRPr="002616F0">
              <w:rPr>
                <w:rFonts w:ascii="Times New Roman" w:hAnsi="Times New Roman" w:cs="Times New Roman"/>
                <w:sz w:val="20"/>
                <w:szCs w:val="20"/>
              </w:rPr>
              <w:t>* nie zamierzamy powierzyć podwykonawcom wykonania żadnej części zamówienia.</w:t>
            </w:r>
          </w:p>
          <w:p w14:paraId="001F22DF" w14:textId="77777777" w:rsidR="002616F0" w:rsidRPr="002616F0" w:rsidRDefault="002616F0" w:rsidP="002616F0">
            <w:pPr>
              <w:spacing w:after="0" w:line="360" w:lineRule="auto"/>
              <w:jc w:val="both"/>
              <w:rPr>
                <w:rFonts w:ascii="Times New Roman" w:hAnsi="Times New Roman" w:cs="Times New Roman"/>
                <w:sz w:val="20"/>
                <w:szCs w:val="20"/>
              </w:rPr>
            </w:pPr>
            <w:r w:rsidRPr="002616F0">
              <w:rPr>
                <w:rFonts w:ascii="Times New Roman" w:hAnsi="Times New Roman" w:cs="Times New Roman"/>
                <w:sz w:val="20"/>
                <w:szCs w:val="20"/>
              </w:rPr>
              <w:t>*</w:t>
            </w:r>
            <w:r>
              <w:rPr>
                <w:rFonts w:ascii="Times New Roman" w:hAnsi="Times New Roman" w:cs="Times New Roman"/>
                <w:sz w:val="20"/>
                <w:szCs w:val="20"/>
              </w:rPr>
              <w:t xml:space="preserve"> </w:t>
            </w:r>
            <w:r w:rsidRPr="002616F0">
              <w:rPr>
                <w:rFonts w:ascii="Times New Roman" w:hAnsi="Times New Roman" w:cs="Times New Roman"/>
                <w:sz w:val="20"/>
                <w:szCs w:val="20"/>
              </w:rPr>
              <w:t>na etapie składania ofert nie jesteśmy w stanie określić czy będziemy korzystać z podwykonawców</w:t>
            </w:r>
          </w:p>
          <w:p w14:paraId="458967B4" w14:textId="77777777" w:rsidR="00450BB9" w:rsidRPr="002616F0" w:rsidRDefault="00B631FC" w:rsidP="002616F0">
            <w:pPr>
              <w:widowControl w:val="0"/>
              <w:spacing w:after="0" w:line="240" w:lineRule="auto"/>
              <w:jc w:val="both"/>
              <w:rPr>
                <w:rFonts w:ascii="Times New Roman" w:eastAsia="Times New Roman" w:hAnsi="Times New Roman" w:cs="Times New Roman"/>
                <w:color w:val="000000"/>
                <w:sz w:val="20"/>
                <w:szCs w:val="20"/>
              </w:rPr>
            </w:pPr>
            <w:r w:rsidRPr="002616F0">
              <w:rPr>
                <w:rFonts w:ascii="Times New Roman" w:eastAsia="Times New Roman" w:hAnsi="Times New Roman" w:cs="Times New Roman"/>
                <w:color w:val="000000"/>
                <w:sz w:val="20"/>
                <w:szCs w:val="20"/>
              </w:rPr>
              <w:t>* o</w:t>
            </w:r>
            <w:r w:rsidR="00450BB9" w:rsidRPr="002616F0">
              <w:rPr>
                <w:rFonts w:ascii="Times New Roman" w:eastAsia="Times New Roman" w:hAnsi="Times New Roman" w:cs="Times New Roman"/>
                <w:color w:val="000000"/>
                <w:sz w:val="20"/>
                <w:szCs w:val="20"/>
              </w:rPr>
              <w:t>świadczam</w:t>
            </w:r>
            <w:r w:rsidR="00517726" w:rsidRPr="002616F0">
              <w:rPr>
                <w:rFonts w:ascii="Times New Roman" w:eastAsia="Times New Roman" w:hAnsi="Times New Roman" w:cs="Times New Roman"/>
                <w:color w:val="000000"/>
                <w:sz w:val="20"/>
                <w:szCs w:val="20"/>
              </w:rPr>
              <w:t>y</w:t>
            </w:r>
            <w:r w:rsidR="00450BB9" w:rsidRPr="002616F0">
              <w:rPr>
                <w:rFonts w:ascii="Times New Roman" w:eastAsia="Times New Roman" w:hAnsi="Times New Roman" w:cs="Times New Roman"/>
                <w:color w:val="000000"/>
                <w:sz w:val="20"/>
                <w:szCs w:val="20"/>
              </w:rPr>
              <w:t>, że zamierzamy powierzyć podwykonawcom następujące części zamówienia:</w:t>
            </w:r>
          </w:p>
          <w:p w14:paraId="435C420D" w14:textId="77777777" w:rsidR="00B631FC" w:rsidRPr="001A6D3A" w:rsidRDefault="00B631FC" w:rsidP="00450BB9">
            <w:pPr>
              <w:widowControl w:val="0"/>
              <w:spacing w:after="0" w:line="240" w:lineRule="auto"/>
              <w:rPr>
                <w:rFonts w:ascii="Times New Roman" w:eastAsia="Times New Roman" w:hAnsi="Times New Roman" w:cs="Times New Roman"/>
                <w:color w:val="000000"/>
                <w:sz w:val="16"/>
                <w:szCs w:val="16"/>
              </w:rPr>
            </w:pPr>
          </w:p>
          <w:p w14:paraId="455ED6E5" w14:textId="77777777" w:rsidR="00450BB9" w:rsidRPr="001A6D3A" w:rsidRDefault="00450BB9" w:rsidP="00450BB9">
            <w:pPr>
              <w:widowControl w:val="0"/>
              <w:spacing w:after="0" w:line="240" w:lineRule="auto"/>
              <w:rPr>
                <w:rFonts w:ascii="Times New Roman" w:eastAsia="Times New Roman" w:hAnsi="Times New Roman" w:cs="Times New Roman"/>
                <w:color w:val="000000"/>
                <w:sz w:val="16"/>
                <w:szCs w:val="16"/>
              </w:rPr>
            </w:pPr>
          </w:p>
        </w:tc>
      </w:tr>
      <w:tr w:rsidR="00B631FC" w:rsidRPr="000F17CA" w14:paraId="5CE081FF" w14:textId="77777777" w:rsidTr="002616F0">
        <w:trPr>
          <w:jc w:val="center"/>
        </w:trPr>
        <w:tc>
          <w:tcPr>
            <w:tcW w:w="2249" w:type="dxa"/>
            <w:tcBorders>
              <w:top w:val="single" w:sz="8" w:space="0" w:color="000000"/>
              <w:left w:val="single" w:sz="8" w:space="0" w:color="000000"/>
              <w:bottom w:val="single" w:sz="8" w:space="0" w:color="000000"/>
            </w:tcBorders>
            <w:shd w:val="clear" w:color="auto" w:fill="auto"/>
          </w:tcPr>
          <w:p w14:paraId="233CF01A" w14:textId="77777777" w:rsidR="00B631FC" w:rsidRPr="001A6D3A" w:rsidRDefault="00B631FC" w:rsidP="00450BB9">
            <w:pPr>
              <w:widowControl w:val="0"/>
              <w:spacing w:after="0" w:line="240" w:lineRule="auto"/>
              <w:jc w:val="center"/>
              <w:rPr>
                <w:rFonts w:ascii="Times New Roman" w:eastAsia="Times New Roman" w:hAnsi="Times New Roman" w:cs="Times New Roman"/>
                <w:b/>
                <w:color w:val="000000"/>
                <w:sz w:val="20"/>
                <w:szCs w:val="24"/>
              </w:rPr>
            </w:pPr>
            <w:r w:rsidRPr="001A6D3A">
              <w:rPr>
                <w:rFonts w:ascii="Times New Roman" w:eastAsia="Times New Roman" w:hAnsi="Times New Roman" w:cs="Times New Roman"/>
                <w:b/>
                <w:color w:val="000000"/>
                <w:sz w:val="20"/>
                <w:szCs w:val="24"/>
              </w:rPr>
              <w:t>Lp.</w:t>
            </w:r>
          </w:p>
        </w:tc>
        <w:tc>
          <w:tcPr>
            <w:tcW w:w="2705" w:type="dxa"/>
            <w:tcBorders>
              <w:top w:val="single" w:sz="8" w:space="0" w:color="000000"/>
              <w:left w:val="single" w:sz="8" w:space="0" w:color="000000"/>
              <w:bottom w:val="single" w:sz="8" w:space="0" w:color="000000"/>
            </w:tcBorders>
            <w:shd w:val="clear" w:color="auto" w:fill="auto"/>
          </w:tcPr>
          <w:p w14:paraId="73D3E89D" w14:textId="77777777" w:rsidR="00B631FC" w:rsidRPr="001A6D3A" w:rsidRDefault="00B631FC" w:rsidP="00450BB9">
            <w:pPr>
              <w:widowControl w:val="0"/>
              <w:spacing w:after="0" w:line="240" w:lineRule="auto"/>
              <w:jc w:val="center"/>
              <w:rPr>
                <w:rFonts w:ascii="Times New Roman" w:eastAsia="Times New Roman" w:hAnsi="Times New Roman" w:cs="Times New Roman"/>
                <w:b/>
                <w:color w:val="000000"/>
                <w:sz w:val="20"/>
                <w:szCs w:val="24"/>
              </w:rPr>
            </w:pPr>
            <w:r w:rsidRPr="001A6D3A">
              <w:rPr>
                <w:rFonts w:ascii="Times New Roman" w:eastAsia="Times New Roman" w:hAnsi="Times New Roman" w:cs="Times New Roman"/>
                <w:b/>
                <w:color w:val="000000"/>
                <w:sz w:val="20"/>
                <w:szCs w:val="24"/>
              </w:rPr>
              <w:t>Część zamówienia</w:t>
            </w: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14:paraId="238FC0B4" w14:textId="77777777" w:rsidR="00B631FC" w:rsidRPr="001A6D3A" w:rsidRDefault="00B631FC" w:rsidP="00450BB9">
            <w:pPr>
              <w:widowControl w:val="0"/>
              <w:spacing w:after="0" w:line="240" w:lineRule="auto"/>
              <w:jc w:val="center"/>
              <w:rPr>
                <w:rFonts w:ascii="Times New Roman" w:hAnsi="Times New Roman" w:cs="Times New Roman"/>
              </w:rPr>
            </w:pPr>
            <w:r w:rsidRPr="001A6D3A">
              <w:rPr>
                <w:rFonts w:ascii="Times New Roman" w:eastAsia="Times New Roman" w:hAnsi="Times New Roman" w:cs="Times New Roman"/>
                <w:b/>
                <w:color w:val="000000"/>
                <w:sz w:val="20"/>
                <w:szCs w:val="24"/>
              </w:rPr>
              <w:t xml:space="preserve">Nazwa i adres podwykonawcy, jeżeli są już znani </w:t>
            </w:r>
          </w:p>
        </w:tc>
      </w:tr>
      <w:tr w:rsidR="00B631FC" w:rsidRPr="000F17CA" w14:paraId="6747C025" w14:textId="77777777" w:rsidTr="002616F0">
        <w:trPr>
          <w:jc w:val="center"/>
        </w:trPr>
        <w:tc>
          <w:tcPr>
            <w:tcW w:w="2249" w:type="dxa"/>
            <w:tcBorders>
              <w:top w:val="single" w:sz="8" w:space="0" w:color="000000"/>
              <w:left w:val="single" w:sz="8" w:space="0" w:color="000000"/>
              <w:bottom w:val="single" w:sz="8" w:space="0" w:color="000000"/>
            </w:tcBorders>
            <w:shd w:val="clear" w:color="auto" w:fill="D0CECE"/>
          </w:tcPr>
          <w:p w14:paraId="2BE7EDDA" w14:textId="77777777" w:rsidR="00B631FC" w:rsidRPr="001A6D3A" w:rsidRDefault="00B631FC" w:rsidP="00450BB9">
            <w:pPr>
              <w:widowControl w:val="0"/>
              <w:spacing w:after="0" w:line="240" w:lineRule="auto"/>
              <w:jc w:val="center"/>
              <w:rPr>
                <w:rFonts w:ascii="Times New Roman" w:eastAsia="Times New Roman" w:hAnsi="Times New Roman" w:cs="Times New Roman"/>
                <w:b/>
                <w:color w:val="000000"/>
                <w:sz w:val="16"/>
                <w:szCs w:val="24"/>
              </w:rPr>
            </w:pPr>
            <w:r w:rsidRPr="001A6D3A">
              <w:rPr>
                <w:rFonts w:ascii="Times New Roman" w:eastAsia="Times New Roman" w:hAnsi="Times New Roman" w:cs="Times New Roman"/>
                <w:b/>
                <w:color w:val="000000"/>
                <w:sz w:val="16"/>
                <w:szCs w:val="24"/>
              </w:rPr>
              <w:t>1</w:t>
            </w:r>
          </w:p>
        </w:tc>
        <w:tc>
          <w:tcPr>
            <w:tcW w:w="2705" w:type="dxa"/>
            <w:tcBorders>
              <w:top w:val="single" w:sz="8" w:space="0" w:color="000000"/>
              <w:left w:val="single" w:sz="8" w:space="0" w:color="000000"/>
              <w:bottom w:val="single" w:sz="8" w:space="0" w:color="000000"/>
            </w:tcBorders>
            <w:shd w:val="clear" w:color="auto" w:fill="D0CECE"/>
          </w:tcPr>
          <w:p w14:paraId="7B9C9258" w14:textId="77777777" w:rsidR="00B631FC" w:rsidRPr="001A6D3A" w:rsidRDefault="00B631FC" w:rsidP="00450BB9">
            <w:pPr>
              <w:widowControl w:val="0"/>
              <w:spacing w:after="0" w:line="240" w:lineRule="auto"/>
              <w:jc w:val="center"/>
              <w:rPr>
                <w:rFonts w:ascii="Times New Roman" w:eastAsia="Times New Roman" w:hAnsi="Times New Roman" w:cs="Times New Roman"/>
                <w:b/>
                <w:color w:val="000000"/>
                <w:sz w:val="16"/>
                <w:szCs w:val="24"/>
              </w:rPr>
            </w:pPr>
            <w:r w:rsidRPr="001A6D3A">
              <w:rPr>
                <w:rFonts w:ascii="Times New Roman" w:eastAsia="Times New Roman" w:hAnsi="Times New Roman" w:cs="Times New Roman"/>
                <w:b/>
                <w:color w:val="000000"/>
                <w:sz w:val="16"/>
                <w:szCs w:val="24"/>
              </w:rPr>
              <w:t>2</w:t>
            </w:r>
          </w:p>
        </w:tc>
        <w:tc>
          <w:tcPr>
            <w:tcW w:w="4981" w:type="dxa"/>
            <w:tcBorders>
              <w:top w:val="single" w:sz="8" w:space="0" w:color="000000"/>
              <w:left w:val="single" w:sz="8" w:space="0" w:color="000000"/>
              <w:bottom w:val="single" w:sz="8" w:space="0" w:color="000000"/>
              <w:right w:val="single" w:sz="8" w:space="0" w:color="000000"/>
            </w:tcBorders>
            <w:shd w:val="clear" w:color="auto" w:fill="D0CECE"/>
          </w:tcPr>
          <w:p w14:paraId="40A7251E" w14:textId="77777777" w:rsidR="00B631FC" w:rsidRPr="001A6D3A" w:rsidRDefault="00B631FC" w:rsidP="00B631FC">
            <w:pPr>
              <w:widowControl w:val="0"/>
              <w:spacing w:after="0" w:line="240" w:lineRule="auto"/>
              <w:jc w:val="center"/>
              <w:rPr>
                <w:rFonts w:ascii="Times New Roman" w:eastAsia="Times New Roman" w:hAnsi="Times New Roman" w:cs="Times New Roman"/>
                <w:b/>
                <w:color w:val="000000"/>
                <w:sz w:val="16"/>
                <w:szCs w:val="24"/>
              </w:rPr>
            </w:pPr>
            <w:r w:rsidRPr="001A6D3A">
              <w:rPr>
                <w:rFonts w:ascii="Times New Roman" w:eastAsia="Times New Roman" w:hAnsi="Times New Roman" w:cs="Times New Roman"/>
                <w:b/>
                <w:color w:val="000000"/>
                <w:sz w:val="16"/>
                <w:szCs w:val="24"/>
              </w:rPr>
              <w:t>3</w:t>
            </w:r>
          </w:p>
        </w:tc>
      </w:tr>
      <w:tr w:rsidR="00B631FC" w:rsidRPr="000F17CA" w14:paraId="040500A6" w14:textId="77777777" w:rsidTr="002616F0">
        <w:trPr>
          <w:trHeight w:val="676"/>
          <w:jc w:val="center"/>
        </w:trPr>
        <w:tc>
          <w:tcPr>
            <w:tcW w:w="2249" w:type="dxa"/>
            <w:tcBorders>
              <w:top w:val="single" w:sz="8" w:space="0" w:color="000000"/>
              <w:left w:val="single" w:sz="8" w:space="0" w:color="000000"/>
              <w:bottom w:val="single" w:sz="8" w:space="0" w:color="000000"/>
            </w:tcBorders>
            <w:shd w:val="clear" w:color="auto" w:fill="auto"/>
            <w:vAlign w:val="center"/>
          </w:tcPr>
          <w:p w14:paraId="46A339E3" w14:textId="77777777" w:rsidR="00B631FC" w:rsidRPr="001A6D3A" w:rsidRDefault="00B631FC" w:rsidP="00450BB9">
            <w:pPr>
              <w:widowControl w:val="0"/>
              <w:spacing w:after="0" w:line="240" w:lineRule="auto"/>
              <w:jc w:val="center"/>
              <w:rPr>
                <w:rFonts w:ascii="Times New Roman" w:eastAsia="Times New Roman" w:hAnsi="Times New Roman" w:cs="Times New Roman"/>
                <w:color w:val="000000"/>
                <w:sz w:val="24"/>
                <w:szCs w:val="24"/>
              </w:rPr>
            </w:pPr>
            <w:r w:rsidRPr="001A6D3A">
              <w:rPr>
                <w:rFonts w:ascii="Times New Roman" w:eastAsia="Times New Roman" w:hAnsi="Times New Roman" w:cs="Times New Roman"/>
                <w:color w:val="000000"/>
                <w:sz w:val="20"/>
                <w:szCs w:val="24"/>
              </w:rPr>
              <w:t>1</w:t>
            </w:r>
          </w:p>
        </w:tc>
        <w:tc>
          <w:tcPr>
            <w:tcW w:w="2705" w:type="dxa"/>
            <w:tcBorders>
              <w:top w:val="single" w:sz="8" w:space="0" w:color="000000"/>
              <w:left w:val="single" w:sz="8" w:space="0" w:color="000000"/>
              <w:bottom w:val="single" w:sz="8" w:space="0" w:color="000000"/>
            </w:tcBorders>
            <w:shd w:val="clear" w:color="auto" w:fill="auto"/>
          </w:tcPr>
          <w:p w14:paraId="7EF08943"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p w14:paraId="6CCEBA56"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p w14:paraId="51CF5DC4"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p w14:paraId="1B4D1108"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14:paraId="769317CD"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tc>
      </w:tr>
      <w:tr w:rsidR="00B631FC" w:rsidRPr="000F17CA" w14:paraId="4C745B48" w14:textId="77777777" w:rsidTr="002616F0">
        <w:trPr>
          <w:trHeight w:val="700"/>
          <w:jc w:val="center"/>
        </w:trPr>
        <w:tc>
          <w:tcPr>
            <w:tcW w:w="2249" w:type="dxa"/>
            <w:tcBorders>
              <w:top w:val="single" w:sz="8" w:space="0" w:color="000000"/>
              <w:left w:val="single" w:sz="8" w:space="0" w:color="000000"/>
              <w:bottom w:val="single" w:sz="8" w:space="0" w:color="000000"/>
            </w:tcBorders>
            <w:shd w:val="clear" w:color="auto" w:fill="auto"/>
            <w:vAlign w:val="center"/>
          </w:tcPr>
          <w:p w14:paraId="4EF68671" w14:textId="77777777" w:rsidR="00B631FC" w:rsidRPr="001A6D3A" w:rsidRDefault="00B631FC" w:rsidP="00450BB9">
            <w:pPr>
              <w:widowControl w:val="0"/>
              <w:spacing w:after="0" w:line="240" w:lineRule="auto"/>
              <w:jc w:val="center"/>
              <w:rPr>
                <w:rFonts w:ascii="Times New Roman" w:eastAsia="Times New Roman" w:hAnsi="Times New Roman" w:cs="Times New Roman"/>
                <w:color w:val="000000"/>
                <w:sz w:val="24"/>
                <w:szCs w:val="24"/>
              </w:rPr>
            </w:pPr>
            <w:r w:rsidRPr="001A6D3A">
              <w:rPr>
                <w:rFonts w:ascii="Times New Roman" w:eastAsia="Times New Roman" w:hAnsi="Times New Roman" w:cs="Times New Roman"/>
                <w:color w:val="000000"/>
                <w:sz w:val="20"/>
                <w:szCs w:val="24"/>
              </w:rPr>
              <w:t>2</w:t>
            </w:r>
          </w:p>
        </w:tc>
        <w:tc>
          <w:tcPr>
            <w:tcW w:w="2705" w:type="dxa"/>
            <w:tcBorders>
              <w:top w:val="single" w:sz="8" w:space="0" w:color="000000"/>
              <w:left w:val="single" w:sz="8" w:space="0" w:color="000000"/>
              <w:bottom w:val="single" w:sz="8" w:space="0" w:color="000000"/>
            </w:tcBorders>
            <w:shd w:val="clear" w:color="auto" w:fill="auto"/>
          </w:tcPr>
          <w:p w14:paraId="62908859"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p w14:paraId="5DCB9C5E"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p w14:paraId="673A9A69"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p w14:paraId="4E42AD4C"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14:paraId="6EFF1FD0"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tc>
      </w:tr>
      <w:tr w:rsidR="00450BB9" w:rsidRPr="000F17CA" w14:paraId="46652CFA" w14:textId="77777777" w:rsidTr="00D806CE">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14:paraId="26DEC894" w14:textId="77777777" w:rsidR="00450BB9" w:rsidRPr="001A6D3A" w:rsidRDefault="00450BB9" w:rsidP="00450BB9">
            <w:pPr>
              <w:widowControl w:val="0"/>
              <w:snapToGrid w:val="0"/>
              <w:spacing w:after="0" w:line="240" w:lineRule="auto"/>
              <w:rPr>
                <w:rFonts w:ascii="Times New Roman" w:eastAsia="Times New Roman" w:hAnsi="Times New Roman" w:cs="Times New Roman"/>
                <w:color w:val="000000"/>
                <w:sz w:val="16"/>
                <w:szCs w:val="24"/>
              </w:rPr>
            </w:pPr>
          </w:p>
          <w:p w14:paraId="4BC18D10" w14:textId="77777777" w:rsidR="00B631FC" w:rsidRPr="001A6D3A" w:rsidRDefault="00B631FC" w:rsidP="00B631FC">
            <w:pPr>
              <w:pStyle w:val="awciety"/>
              <w:spacing w:line="360" w:lineRule="auto"/>
              <w:ind w:left="0" w:firstLine="0"/>
              <w:rPr>
                <w:rFonts w:ascii="Times New Roman" w:eastAsia="TimesNewRomanPSMT" w:hAnsi="Times New Roman" w:cs="Times New Roman"/>
                <w:b/>
                <w:color w:val="auto"/>
                <w:sz w:val="20"/>
                <w:szCs w:val="24"/>
              </w:rPr>
            </w:pPr>
            <w:r w:rsidRPr="001A6D3A">
              <w:rPr>
                <w:rFonts w:ascii="Times New Roman" w:eastAsia="TimesNewRomanPSMT" w:hAnsi="Times New Roman" w:cs="Times New Roman"/>
                <w:b/>
                <w:color w:val="auto"/>
                <w:sz w:val="20"/>
                <w:szCs w:val="24"/>
              </w:rPr>
              <w:t>*niepotrzebne skreślić</w:t>
            </w:r>
          </w:p>
          <w:p w14:paraId="5B4D7A99" w14:textId="77777777" w:rsidR="00450BB9" w:rsidRPr="001A6D3A" w:rsidRDefault="00450BB9" w:rsidP="00450BB9">
            <w:pPr>
              <w:widowControl w:val="0"/>
              <w:spacing w:after="0" w:line="240" w:lineRule="auto"/>
              <w:rPr>
                <w:rFonts w:ascii="Times New Roman" w:eastAsia="Times New Roman" w:hAnsi="Times New Roman" w:cs="Times New Roman"/>
                <w:color w:val="000000"/>
                <w:sz w:val="16"/>
                <w:szCs w:val="24"/>
              </w:rPr>
            </w:pPr>
          </w:p>
        </w:tc>
      </w:tr>
      <w:tr w:rsidR="00450BB9" w:rsidRPr="000F17CA" w14:paraId="6B10BBAE" w14:textId="77777777" w:rsidTr="00D806CE">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14:paraId="2DE27DE0" w14:textId="77777777" w:rsidR="00450BB9" w:rsidRPr="001A6D3A" w:rsidRDefault="00450BB9" w:rsidP="00450BB9">
            <w:pPr>
              <w:widowControl w:val="0"/>
              <w:snapToGrid w:val="0"/>
              <w:spacing w:after="0" w:line="240" w:lineRule="auto"/>
              <w:rPr>
                <w:rFonts w:ascii="Times New Roman" w:eastAsia="Times New Roman" w:hAnsi="Times New Roman" w:cs="Times New Roman"/>
                <w:color w:val="000000"/>
                <w:sz w:val="16"/>
                <w:szCs w:val="16"/>
              </w:rPr>
            </w:pPr>
          </w:p>
          <w:p w14:paraId="6503B99D" w14:textId="77777777" w:rsidR="00440257" w:rsidRPr="001A6D3A" w:rsidRDefault="00440257" w:rsidP="00440257">
            <w:pPr>
              <w:widowControl w:val="0"/>
              <w:spacing w:after="0" w:line="240" w:lineRule="auto"/>
              <w:jc w:val="center"/>
              <w:rPr>
                <w:rFonts w:ascii="Times New Roman" w:eastAsia="Times New Roman" w:hAnsi="Times New Roman" w:cs="Times New Roman"/>
                <w:color w:val="000000"/>
                <w:sz w:val="16"/>
                <w:szCs w:val="24"/>
                <w:u w:val="single"/>
              </w:rPr>
            </w:pPr>
            <w:r w:rsidRPr="001A6D3A">
              <w:rPr>
                <w:rFonts w:ascii="Times New Roman" w:eastAsia="Times New Roman" w:hAnsi="Times New Roman" w:cs="Times New Roman"/>
                <w:b/>
                <w:color w:val="000000"/>
                <w:sz w:val="24"/>
                <w:szCs w:val="24"/>
                <w:u w:val="single"/>
              </w:rPr>
              <w:t>F. Spis treści:</w:t>
            </w:r>
          </w:p>
          <w:p w14:paraId="5AF4A190"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16"/>
                <w:szCs w:val="24"/>
              </w:rPr>
            </w:pPr>
          </w:p>
          <w:p w14:paraId="75E6EFDE"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16"/>
                <w:szCs w:val="24"/>
              </w:rPr>
            </w:pPr>
            <w:r w:rsidRPr="001A6D3A">
              <w:rPr>
                <w:rFonts w:ascii="Times New Roman" w:eastAsia="Times New Roman" w:hAnsi="Times New Roman" w:cs="Times New Roman"/>
                <w:color w:val="000000"/>
                <w:sz w:val="20"/>
                <w:szCs w:val="24"/>
              </w:rPr>
              <w:t>Oferta została złożona na ................. stronach podpisanych i kolejno ponumerowanych od nr ............... do nr ................ .</w:t>
            </w:r>
          </w:p>
          <w:p w14:paraId="378D20B1"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16"/>
                <w:szCs w:val="24"/>
              </w:rPr>
            </w:pPr>
          </w:p>
          <w:p w14:paraId="3C2C08AF"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Integralną część oferty stanowią następujące dokumenty:</w:t>
            </w:r>
          </w:p>
          <w:p w14:paraId="0055E803"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1/ ...............................................................................................</w:t>
            </w:r>
          </w:p>
          <w:p w14:paraId="7AB264AC"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2/ ...............................................................................................</w:t>
            </w:r>
          </w:p>
          <w:p w14:paraId="28CD136C"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3/ ...............................................................................................</w:t>
            </w:r>
          </w:p>
          <w:p w14:paraId="5E6EDE8A"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4/ ...............................................................................................</w:t>
            </w:r>
          </w:p>
          <w:p w14:paraId="5E5C38D6"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5/ ...............................................................................................</w:t>
            </w:r>
          </w:p>
          <w:p w14:paraId="12FD4861"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6/ ...............................................................................................</w:t>
            </w:r>
          </w:p>
          <w:p w14:paraId="19CE7487"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7/ ...............................................................................................</w:t>
            </w:r>
          </w:p>
          <w:p w14:paraId="205916DE"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8/ ...............................................................................................</w:t>
            </w:r>
          </w:p>
          <w:p w14:paraId="14CF027E"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16"/>
                <w:szCs w:val="24"/>
              </w:rPr>
            </w:pPr>
            <w:r w:rsidRPr="001A6D3A">
              <w:rPr>
                <w:rFonts w:ascii="Times New Roman" w:eastAsia="Times New Roman" w:hAnsi="Times New Roman" w:cs="Times New Roman"/>
                <w:color w:val="000000"/>
                <w:sz w:val="20"/>
                <w:szCs w:val="24"/>
              </w:rPr>
              <w:t>9/ ...............................................................................................</w:t>
            </w:r>
          </w:p>
          <w:p w14:paraId="649F45F5" w14:textId="77777777" w:rsidR="00450BB9" w:rsidRPr="001A6D3A" w:rsidRDefault="00450BB9" w:rsidP="00450BB9">
            <w:pPr>
              <w:widowControl w:val="0"/>
              <w:spacing w:after="0" w:line="240" w:lineRule="auto"/>
              <w:jc w:val="both"/>
              <w:rPr>
                <w:rFonts w:ascii="Times New Roman" w:eastAsia="Times New Roman" w:hAnsi="Times New Roman" w:cs="Times New Roman"/>
                <w:color w:val="FF0000"/>
                <w:sz w:val="16"/>
                <w:szCs w:val="16"/>
              </w:rPr>
            </w:pPr>
          </w:p>
          <w:p w14:paraId="4D4BABF5" w14:textId="77777777" w:rsidR="00450BB9" w:rsidRPr="001A6D3A" w:rsidRDefault="00450BB9" w:rsidP="002616F0">
            <w:pPr>
              <w:widowControl w:val="0"/>
              <w:spacing w:after="0" w:line="240" w:lineRule="auto"/>
              <w:jc w:val="both"/>
              <w:rPr>
                <w:rFonts w:ascii="Times New Roman" w:eastAsia="Times New Roman" w:hAnsi="Times New Roman" w:cs="Times New Roman"/>
                <w:color w:val="000000"/>
                <w:sz w:val="16"/>
                <w:szCs w:val="16"/>
              </w:rPr>
            </w:pPr>
          </w:p>
        </w:tc>
      </w:tr>
    </w:tbl>
    <w:p w14:paraId="7BFCEEB4" w14:textId="77777777" w:rsidR="00450BB9" w:rsidRPr="000F17CA" w:rsidRDefault="00450BB9" w:rsidP="00450BB9">
      <w:pPr>
        <w:widowControl w:val="0"/>
        <w:spacing w:after="0" w:line="240" w:lineRule="auto"/>
        <w:rPr>
          <w:rFonts w:ascii="Times New Roman" w:eastAsia="Times New Roman" w:hAnsi="Times New Roman" w:cs="Times New Roman"/>
          <w:color w:val="000000"/>
          <w:sz w:val="24"/>
          <w:szCs w:val="24"/>
        </w:rPr>
      </w:pPr>
    </w:p>
    <w:p w14:paraId="0A9AB65C" w14:textId="77777777" w:rsidR="009165DD" w:rsidRDefault="009165DD" w:rsidP="009165DD">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lastRenderedPageBreak/>
        <w:t>Niniejszy dokument musi zostać opatrzony kwalifikowanym podpisem elektronicznym, podpisem zaufanym lub podpisem osobistym osoby uprawnionej do reprezentowania podmiotu udostępniającego zasoby lub osobę upoważnioną do występowania w jego imieniu.</w:t>
      </w:r>
    </w:p>
    <w:p w14:paraId="315E7032" w14:textId="77777777" w:rsidR="00450BB9" w:rsidRPr="000F17CA" w:rsidRDefault="00450BB9" w:rsidP="00450BB9">
      <w:pPr>
        <w:widowControl w:val="0"/>
        <w:spacing w:after="0" w:line="240" w:lineRule="auto"/>
        <w:rPr>
          <w:rFonts w:ascii="Times New Roman" w:eastAsia="Times New Roman" w:hAnsi="Times New Roman" w:cs="Times New Roman"/>
          <w:color w:val="000000"/>
          <w:sz w:val="24"/>
          <w:szCs w:val="24"/>
        </w:rPr>
      </w:pPr>
    </w:p>
    <w:p w14:paraId="0F02EAEF" w14:textId="77777777" w:rsidR="00450BB9" w:rsidRPr="000F17CA" w:rsidRDefault="00450BB9" w:rsidP="00450BB9">
      <w:pPr>
        <w:pageBreakBefore/>
        <w:widowControl w:val="0"/>
        <w:spacing w:after="0" w:line="240" w:lineRule="auto"/>
        <w:rPr>
          <w:rFonts w:ascii="Times New Roman" w:eastAsia="Times New Roman" w:hAnsi="Times New Roman" w:cs="Times New Roman"/>
          <w:color w:val="000000"/>
          <w:sz w:val="24"/>
          <w:szCs w:val="24"/>
        </w:rPr>
      </w:pPr>
    </w:p>
    <w:p w14:paraId="7DFB9236" w14:textId="77777777" w:rsidR="00450BB9" w:rsidRPr="000F17CA" w:rsidRDefault="00450BB9" w:rsidP="00552E87">
      <w:pPr>
        <w:keepNext/>
        <w:widowControl w:val="0"/>
        <w:numPr>
          <w:ilvl w:val="8"/>
          <w:numId w:val="7"/>
        </w:numPr>
        <w:tabs>
          <w:tab w:val="left" w:pos="5760"/>
        </w:tabs>
        <w:overflowPunct w:val="0"/>
        <w:autoSpaceDE w:val="0"/>
        <w:spacing w:after="0" w:line="240" w:lineRule="auto"/>
        <w:jc w:val="center"/>
        <w:textAlignment w:val="baseline"/>
        <w:rPr>
          <w:rFonts w:ascii="Times New Roman" w:eastAsia="Times New Roman" w:hAnsi="Times New Roman" w:cs="Times New Roman"/>
          <w:sz w:val="16"/>
          <w:szCs w:val="16"/>
          <w:lang w:val="de-DE"/>
        </w:rPr>
      </w:pPr>
      <w:r w:rsidRPr="000F17CA">
        <w:rPr>
          <w:rFonts w:ascii="Times New Roman" w:eastAsia="Times New Roman" w:hAnsi="Times New Roman" w:cs="Times New Roman"/>
          <w:b/>
          <w:sz w:val="32"/>
          <w:szCs w:val="20"/>
          <w:lang w:val="de-DE"/>
        </w:rPr>
        <w:t>ZAŁĄCZNIK DO FORMULARZA OFERTOWEGO</w:t>
      </w:r>
    </w:p>
    <w:p w14:paraId="37251515" w14:textId="77777777" w:rsidR="00450BB9" w:rsidRPr="000F17CA" w:rsidRDefault="00450BB9" w:rsidP="00450BB9">
      <w:pPr>
        <w:spacing w:after="0" w:line="240" w:lineRule="auto"/>
        <w:rPr>
          <w:rFonts w:ascii="Times New Roman" w:eastAsia="Times New Roman" w:hAnsi="Times New Roman" w:cs="Times New Roman"/>
          <w:sz w:val="16"/>
          <w:szCs w:val="16"/>
          <w:lang w:val="de-DE"/>
        </w:rPr>
      </w:pPr>
    </w:p>
    <w:p w14:paraId="24A69D06" w14:textId="77777777" w:rsidR="00450BB9" w:rsidRPr="0024506C" w:rsidRDefault="00450BB9" w:rsidP="00450BB9">
      <w:pPr>
        <w:spacing w:after="0" w:line="240" w:lineRule="auto"/>
        <w:jc w:val="center"/>
        <w:rPr>
          <w:rFonts w:ascii="Times New Roman" w:eastAsia="Times New Roman" w:hAnsi="Times New Roman" w:cs="Times New Roman"/>
          <w:b/>
          <w:color w:val="FF0000"/>
          <w:sz w:val="28"/>
          <w:szCs w:val="28"/>
        </w:rPr>
      </w:pPr>
      <w:r w:rsidRPr="000F17CA">
        <w:rPr>
          <w:rFonts w:ascii="Times New Roman" w:eastAsia="Times New Roman" w:hAnsi="Times New Roman" w:cs="Times New Roman"/>
          <w:b/>
          <w:sz w:val="28"/>
          <w:szCs w:val="28"/>
        </w:rPr>
        <w:t xml:space="preserve">TABELA ELEMENTÓW SCALONYCH </w:t>
      </w:r>
    </w:p>
    <w:p w14:paraId="26E2B337" w14:textId="77777777" w:rsidR="00450BB9" w:rsidRPr="000F17CA" w:rsidRDefault="00450BB9" w:rsidP="00450BB9">
      <w:pPr>
        <w:spacing w:after="0" w:line="240" w:lineRule="auto"/>
        <w:jc w:val="center"/>
        <w:rPr>
          <w:rFonts w:ascii="Times New Roman" w:eastAsia="Times New Roman" w:hAnsi="Times New Roman" w:cs="Times New Roman"/>
          <w:b/>
          <w:sz w:val="16"/>
          <w:szCs w:val="16"/>
        </w:rPr>
      </w:pPr>
    </w:p>
    <w:p w14:paraId="62021C1F" w14:textId="77777777" w:rsidR="008B7396" w:rsidRPr="007A3DC8" w:rsidRDefault="00450BB9" w:rsidP="007A3DC8">
      <w:pPr>
        <w:tabs>
          <w:tab w:val="left" w:leader="dot" w:pos="9360"/>
        </w:tabs>
        <w:spacing w:before="120" w:after="0" w:line="240" w:lineRule="auto"/>
        <w:jc w:val="both"/>
        <w:rPr>
          <w:rFonts w:ascii="Times New Roman" w:eastAsia="Times New Roman" w:hAnsi="Times New Roman" w:cs="Times New Roman"/>
          <w:lang w:val="x-none"/>
        </w:rPr>
      </w:pPr>
      <w:r w:rsidRPr="000F17CA">
        <w:rPr>
          <w:rFonts w:ascii="Times New Roman" w:eastAsia="Times New Roman" w:hAnsi="Times New Roman" w:cs="Times New Roman"/>
          <w:lang w:val="x-none"/>
        </w:rPr>
        <w:t xml:space="preserve">Składając ofertę w postępowaniu o udzielenie zamówienia publicznego </w:t>
      </w:r>
      <w:r>
        <w:rPr>
          <w:rFonts w:ascii="Times New Roman" w:eastAsia="Times New Roman" w:hAnsi="Times New Roman" w:cs="Times New Roman"/>
          <w:lang w:val="x-none"/>
        </w:rPr>
        <w:t>na realizacj</w:t>
      </w:r>
      <w:r w:rsidR="008B7396">
        <w:rPr>
          <w:rFonts w:ascii="Times New Roman" w:eastAsia="Times New Roman" w:hAnsi="Times New Roman" w:cs="Times New Roman"/>
        </w:rPr>
        <w:t xml:space="preserve">ę </w:t>
      </w:r>
      <w:r w:rsidR="007A3DC8">
        <w:rPr>
          <w:rFonts w:ascii="Times New Roman" w:eastAsia="Times New Roman" w:hAnsi="Times New Roman" w:cs="Times New Roman"/>
          <w:lang w:val="x-none"/>
        </w:rPr>
        <w:t xml:space="preserve">zamówienia pn. </w:t>
      </w:r>
      <w:r w:rsidR="008B7396" w:rsidRPr="008B7396">
        <w:rPr>
          <w:rFonts w:ascii="Times New Roman" w:hAnsi="Times New Roman" w:cs="Times New Roman"/>
          <w:b/>
          <w:sz w:val="24"/>
          <w:szCs w:val="24"/>
        </w:rPr>
        <w:t xml:space="preserve"> </w:t>
      </w:r>
      <w:r w:rsidR="001A6D3A" w:rsidRPr="005D1A87">
        <w:rPr>
          <w:rFonts w:ascii="Times New Roman" w:hAnsi="Times New Roman" w:cs="Times New Roman"/>
          <w:b/>
          <w:sz w:val="24"/>
          <w:szCs w:val="24"/>
        </w:rPr>
        <w:t>„Budowa biologiczno – mechanicznej oczyszczalni ścieków oraz budowa sieci kanalizacji sanitarnej w miejscowości Skotniki</w:t>
      </w:r>
      <w:r w:rsidR="001A6D3A" w:rsidRPr="005D1A87">
        <w:rPr>
          <w:rFonts w:ascii="Times New Roman" w:hAnsi="Times New Roman" w:cs="Times New Roman"/>
          <w:b/>
          <w:bCs/>
          <w:iCs/>
          <w:sz w:val="24"/>
          <w:szCs w:val="24"/>
        </w:rPr>
        <w:t>”</w:t>
      </w:r>
    </w:p>
    <w:p w14:paraId="05FDB49F" w14:textId="77777777" w:rsidR="008B7396" w:rsidRPr="00144530" w:rsidRDefault="008B7396" w:rsidP="008B7396">
      <w:pPr>
        <w:spacing w:after="0" w:line="360" w:lineRule="auto"/>
        <w:jc w:val="both"/>
        <w:rPr>
          <w:rFonts w:cs="Times New Roman"/>
          <w:b/>
          <w:sz w:val="24"/>
          <w:szCs w:val="24"/>
          <w:lang w:eastAsia="ar-SA"/>
        </w:rPr>
      </w:pPr>
    </w:p>
    <w:p w14:paraId="7106E5B1" w14:textId="77777777" w:rsidR="00450BB9" w:rsidRPr="000F17CA" w:rsidRDefault="00450BB9" w:rsidP="00450BB9">
      <w:pPr>
        <w:spacing w:after="0" w:line="240" w:lineRule="auto"/>
        <w:jc w:val="both"/>
        <w:rPr>
          <w:rFonts w:ascii="Times New Roman" w:eastAsia="Times New Roman" w:hAnsi="Times New Roman" w:cs="Times New Roman"/>
        </w:rPr>
      </w:pPr>
      <w:r w:rsidRPr="000F17CA">
        <w:rPr>
          <w:rFonts w:ascii="Times New Roman" w:eastAsia="Times New Roman" w:hAnsi="Times New Roman" w:cs="Times New Roman"/>
        </w:rPr>
        <w:t>oświadczamy, że oferujemy wykonanie przedmiotu zamówienia zgodnie  z ceną ryczałtową wynikającą z wycen zawartyc</w:t>
      </w:r>
      <w:r>
        <w:rPr>
          <w:rFonts w:ascii="Times New Roman" w:eastAsia="Times New Roman" w:hAnsi="Times New Roman" w:cs="Times New Roman"/>
        </w:rPr>
        <w:t>h w Tabeli Elementów Scalonych.</w:t>
      </w:r>
    </w:p>
    <w:p w14:paraId="30A69E67" w14:textId="77777777" w:rsidR="00450BB9" w:rsidRPr="000F17CA" w:rsidRDefault="00450BB9" w:rsidP="00450BB9">
      <w:pPr>
        <w:spacing w:after="0" w:line="240" w:lineRule="auto"/>
        <w:jc w:val="both"/>
        <w:rPr>
          <w:rFonts w:ascii="Times New Roman" w:eastAsia="Times New Roman" w:hAnsi="Times New Roman" w:cs="Times New Roman"/>
          <w:color w:val="000000"/>
        </w:rPr>
      </w:pPr>
      <w:r w:rsidRPr="000F17CA">
        <w:rPr>
          <w:rFonts w:ascii="Times New Roman" w:eastAsia="Times New Roman" w:hAnsi="Times New Roman" w:cs="Times New Roman"/>
        </w:rPr>
        <w:t xml:space="preserve">Uwaga: </w:t>
      </w:r>
    </w:p>
    <w:p w14:paraId="0317ACDD" w14:textId="77777777" w:rsidR="00450BB9" w:rsidRPr="000F17CA" w:rsidRDefault="00450BB9" w:rsidP="00450BB9">
      <w:pPr>
        <w:spacing w:after="0" w:line="240" w:lineRule="auto"/>
        <w:jc w:val="both"/>
        <w:rPr>
          <w:rFonts w:ascii="Times New Roman" w:eastAsia="Times New Roman" w:hAnsi="Times New Roman" w:cs="Times New Roman"/>
        </w:rPr>
      </w:pPr>
      <w:r w:rsidRPr="000F17CA">
        <w:rPr>
          <w:rFonts w:ascii="Times New Roman" w:eastAsia="Times New Roman" w:hAnsi="Times New Roman" w:cs="Times New Roman"/>
          <w:color w:val="000000"/>
        </w:rPr>
        <w:t>Tabela Elementów Scalonych powinna być wypełniona poprzez podanie wynagrodzeń ryczałtow</w:t>
      </w:r>
      <w:r>
        <w:rPr>
          <w:rFonts w:ascii="Times New Roman" w:eastAsia="Times New Roman" w:hAnsi="Times New Roman" w:cs="Times New Roman"/>
          <w:color w:val="000000"/>
        </w:rPr>
        <w:t>ych dla poszczególnych etapów zamówienia</w:t>
      </w:r>
      <w:r w:rsidRPr="000F17CA">
        <w:rPr>
          <w:rFonts w:ascii="Times New Roman" w:eastAsia="Times New Roman" w:hAnsi="Times New Roman" w:cs="Times New Roman"/>
          <w:color w:val="000000"/>
        </w:rPr>
        <w:t>.</w:t>
      </w:r>
    </w:p>
    <w:p w14:paraId="3E4F4CCA" w14:textId="357C8445" w:rsidR="00450BB9" w:rsidRPr="000F17CA" w:rsidRDefault="00450BB9" w:rsidP="00450BB9">
      <w:pPr>
        <w:spacing w:after="0" w:line="240" w:lineRule="auto"/>
        <w:jc w:val="both"/>
        <w:rPr>
          <w:rFonts w:ascii="Times New Roman" w:eastAsia="Times New Roman" w:hAnsi="Times New Roman" w:cs="Times New Roman"/>
        </w:rPr>
      </w:pPr>
      <w:r w:rsidRPr="000F17CA">
        <w:rPr>
          <w:rFonts w:ascii="Times New Roman" w:eastAsia="Times New Roman" w:hAnsi="Times New Roman" w:cs="Times New Roman"/>
        </w:rPr>
        <w:t xml:space="preserve">Tabelę elementów scalonych należy odczytywać łącznie z dokumentacją </w:t>
      </w:r>
      <w:r w:rsidR="004F482A">
        <w:rPr>
          <w:rFonts w:ascii="Times New Roman" w:eastAsia="Times New Roman" w:hAnsi="Times New Roman" w:cs="Times New Roman"/>
        </w:rPr>
        <w:t xml:space="preserve">określoną w </w:t>
      </w:r>
      <w:r w:rsidRPr="000F17CA">
        <w:rPr>
          <w:rFonts w:ascii="Times New Roman" w:eastAsia="Times New Roman" w:hAnsi="Times New Roman" w:cs="Times New Roman"/>
        </w:rPr>
        <w:t xml:space="preserve">Rozdziale 3 </w:t>
      </w:r>
      <w:r w:rsidR="008B7396">
        <w:rPr>
          <w:rFonts w:ascii="Times New Roman" w:eastAsia="Times New Roman" w:hAnsi="Times New Roman" w:cs="Times New Roman"/>
        </w:rPr>
        <w:t>S</w:t>
      </w:r>
      <w:r>
        <w:rPr>
          <w:rFonts w:ascii="Times New Roman" w:eastAsia="Times New Roman" w:hAnsi="Times New Roman" w:cs="Times New Roman"/>
        </w:rPr>
        <w:t>WZ</w:t>
      </w:r>
      <w:r w:rsidRPr="000F17CA">
        <w:rPr>
          <w:rFonts w:ascii="Times New Roman" w:eastAsia="Times New Roman" w:hAnsi="Times New Roman" w:cs="Times New Roman"/>
        </w:rPr>
        <w:t xml:space="preserve">. </w:t>
      </w:r>
    </w:p>
    <w:p w14:paraId="16C57E13" w14:textId="528193C1" w:rsidR="00450BB9" w:rsidRPr="00E13FE9" w:rsidRDefault="00450BB9" w:rsidP="009264A8">
      <w:pPr>
        <w:spacing w:after="0" w:line="240" w:lineRule="auto"/>
        <w:jc w:val="both"/>
        <w:rPr>
          <w:rFonts w:ascii="Times New Roman" w:eastAsia="Times New Roman" w:hAnsi="Times New Roman" w:cs="Times New Roman"/>
          <w:b/>
          <w:color w:val="FF0000"/>
          <w:sz w:val="24"/>
          <w:szCs w:val="24"/>
        </w:rPr>
      </w:pPr>
      <w:r w:rsidRPr="000F17CA">
        <w:rPr>
          <w:rFonts w:ascii="Times New Roman" w:eastAsia="Times New Roman" w:hAnsi="Times New Roman" w:cs="Times New Roman"/>
        </w:rPr>
        <w:t xml:space="preserve">Cena ryczałtowa powinna obejmować wszelkie koszty związane z prawidłowym wykonaniem całego przedmiotu zamówienia zgodnie z dokumentami o których mowa Rozdziale 3 </w:t>
      </w:r>
      <w:r w:rsidR="004F482A">
        <w:rPr>
          <w:rFonts w:ascii="Times New Roman" w:eastAsia="Times New Roman" w:hAnsi="Times New Roman" w:cs="Times New Roman"/>
        </w:rPr>
        <w:t>S</w:t>
      </w:r>
      <w:r>
        <w:rPr>
          <w:rFonts w:ascii="Times New Roman" w:eastAsia="Times New Roman" w:hAnsi="Times New Roman" w:cs="Times New Roman"/>
        </w:rPr>
        <w:t>WZ</w:t>
      </w:r>
      <w:r w:rsidRPr="000F17CA">
        <w:rPr>
          <w:rFonts w:ascii="Times New Roman" w:eastAsia="Times New Roman" w:hAnsi="Times New Roman" w:cs="Times New Roman"/>
        </w:rPr>
        <w:t xml:space="preserve"> oraz zgodnie z obowiązującymi </w:t>
      </w:r>
      <w:r w:rsidRPr="00E13FE9">
        <w:rPr>
          <w:rFonts w:ascii="Times New Roman" w:eastAsia="Times New Roman" w:hAnsi="Times New Roman" w:cs="Times New Roman"/>
        </w:rPr>
        <w:t xml:space="preserve">przepisami i zasadami wiedzy technicznej i sztuki </w:t>
      </w:r>
      <w:r w:rsidRPr="009264A8">
        <w:rPr>
          <w:rFonts w:ascii="Times New Roman" w:eastAsia="Times New Roman" w:hAnsi="Times New Roman" w:cs="Times New Roman"/>
        </w:rPr>
        <w:t>budowlanej.</w:t>
      </w:r>
    </w:p>
    <w:p w14:paraId="31826387" w14:textId="77777777" w:rsidR="007A3DC8" w:rsidRDefault="007A3DC8" w:rsidP="00450BB9">
      <w:pPr>
        <w:spacing w:after="0" w:line="240" w:lineRule="auto"/>
        <w:jc w:val="both"/>
        <w:rPr>
          <w:rFonts w:ascii="Times New Roman" w:eastAsia="Times New Roman" w:hAnsi="Times New Roman" w:cs="Times New Roman"/>
          <w:b/>
          <w:color w:val="FF0000"/>
          <w:sz w:val="24"/>
          <w:szCs w:val="24"/>
        </w:rPr>
      </w:pPr>
    </w:p>
    <w:p w14:paraId="3275A295" w14:textId="6A182B59" w:rsidR="009264A8" w:rsidRPr="009264A8" w:rsidRDefault="009264A8" w:rsidP="00450BB9">
      <w:pPr>
        <w:spacing w:after="0" w:line="240" w:lineRule="auto"/>
        <w:jc w:val="both"/>
        <w:rPr>
          <w:rFonts w:ascii="Times New Roman" w:eastAsia="Times New Roman" w:hAnsi="Times New Roman" w:cs="Times New Roman"/>
          <w:sz w:val="24"/>
          <w:szCs w:val="24"/>
        </w:rPr>
      </w:pPr>
      <w:r w:rsidRPr="009264A8">
        <w:rPr>
          <w:rFonts w:ascii="Times New Roman" w:eastAsia="Times New Roman" w:hAnsi="Times New Roman" w:cs="Times New Roman"/>
          <w:sz w:val="24"/>
          <w:szCs w:val="24"/>
        </w:rPr>
        <w:t>I część zamówienia</w:t>
      </w:r>
    </w:p>
    <w:p w14:paraId="65EAF8AE" w14:textId="77777777" w:rsidR="009264A8" w:rsidRPr="00E13FE9" w:rsidRDefault="009264A8" w:rsidP="00450BB9">
      <w:pPr>
        <w:spacing w:after="0" w:line="240" w:lineRule="auto"/>
        <w:jc w:val="both"/>
        <w:rPr>
          <w:rFonts w:ascii="Times New Roman" w:eastAsia="Times New Roman" w:hAnsi="Times New Roman" w:cs="Times New Roman"/>
          <w:b/>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5232"/>
        <w:gridCol w:w="4621"/>
      </w:tblGrid>
      <w:tr w:rsidR="00E13FE9" w:rsidRPr="00E13FE9" w14:paraId="5F875314" w14:textId="77777777" w:rsidTr="00450BB9">
        <w:tc>
          <w:tcPr>
            <w:tcW w:w="388" w:type="pct"/>
            <w:shd w:val="clear" w:color="auto" w:fill="auto"/>
          </w:tcPr>
          <w:p w14:paraId="72310B51" w14:textId="77777777" w:rsidR="00450BB9" w:rsidRPr="005F0A3B" w:rsidRDefault="00450BB9" w:rsidP="00450BB9">
            <w:pPr>
              <w:jc w:val="center"/>
              <w:rPr>
                <w:rFonts w:ascii="Times New Roman" w:hAnsi="Times New Roman" w:cs="Times New Roman"/>
                <w:b/>
              </w:rPr>
            </w:pPr>
          </w:p>
          <w:p w14:paraId="5E8C1FBE" w14:textId="77777777" w:rsidR="00450BB9" w:rsidRPr="005F0A3B" w:rsidRDefault="00450BB9" w:rsidP="00450BB9">
            <w:pPr>
              <w:jc w:val="center"/>
              <w:rPr>
                <w:rFonts w:ascii="Times New Roman" w:hAnsi="Times New Roman" w:cs="Times New Roman"/>
                <w:b/>
              </w:rPr>
            </w:pPr>
            <w:r w:rsidRPr="005F0A3B">
              <w:rPr>
                <w:rFonts w:ascii="Times New Roman" w:hAnsi="Times New Roman" w:cs="Times New Roman"/>
                <w:b/>
              </w:rPr>
              <w:t>Lp.</w:t>
            </w:r>
          </w:p>
        </w:tc>
        <w:tc>
          <w:tcPr>
            <w:tcW w:w="2449" w:type="pct"/>
            <w:shd w:val="clear" w:color="auto" w:fill="auto"/>
          </w:tcPr>
          <w:p w14:paraId="40AAA140" w14:textId="77777777" w:rsidR="00450BB9" w:rsidRPr="005F0A3B" w:rsidRDefault="00450BB9" w:rsidP="00450BB9">
            <w:pPr>
              <w:spacing w:after="0" w:line="240" w:lineRule="auto"/>
              <w:jc w:val="center"/>
              <w:rPr>
                <w:rFonts w:ascii="Times New Roman" w:eastAsia="Times New Roman" w:hAnsi="Times New Roman" w:cs="Times New Roman"/>
                <w:b/>
              </w:rPr>
            </w:pPr>
          </w:p>
          <w:p w14:paraId="6CF8FD4C" w14:textId="77777777" w:rsidR="00450BB9" w:rsidRPr="005F0A3B" w:rsidRDefault="00450BB9" w:rsidP="00450BB9">
            <w:pPr>
              <w:spacing w:after="0" w:line="240" w:lineRule="auto"/>
              <w:jc w:val="center"/>
              <w:rPr>
                <w:rFonts w:ascii="Times New Roman" w:eastAsia="Times New Roman" w:hAnsi="Times New Roman" w:cs="Times New Roman"/>
                <w:b/>
              </w:rPr>
            </w:pPr>
            <w:r w:rsidRPr="005F0A3B">
              <w:rPr>
                <w:rFonts w:ascii="Times New Roman" w:eastAsia="Times New Roman" w:hAnsi="Times New Roman" w:cs="Times New Roman"/>
                <w:b/>
              </w:rPr>
              <w:t xml:space="preserve">ZAKRES ZAMÓWIENIA </w:t>
            </w:r>
          </w:p>
        </w:tc>
        <w:tc>
          <w:tcPr>
            <w:tcW w:w="2163" w:type="pct"/>
            <w:shd w:val="clear" w:color="auto" w:fill="auto"/>
          </w:tcPr>
          <w:p w14:paraId="271A3FC7" w14:textId="77777777" w:rsidR="00450BB9" w:rsidRPr="005F0A3B" w:rsidRDefault="00450BB9" w:rsidP="00450BB9">
            <w:pPr>
              <w:jc w:val="center"/>
              <w:rPr>
                <w:rFonts w:ascii="Times New Roman" w:hAnsi="Times New Roman" w:cs="Times New Roman"/>
                <w:b/>
              </w:rPr>
            </w:pPr>
          </w:p>
          <w:p w14:paraId="350D6FD0" w14:textId="77777777" w:rsidR="00450BB9" w:rsidRPr="005F0A3B" w:rsidRDefault="00450BB9" w:rsidP="00450BB9">
            <w:pPr>
              <w:jc w:val="center"/>
              <w:rPr>
                <w:rFonts w:ascii="Times New Roman" w:hAnsi="Times New Roman" w:cs="Times New Roman"/>
                <w:b/>
              </w:rPr>
            </w:pPr>
            <w:r w:rsidRPr="005F0A3B">
              <w:rPr>
                <w:rFonts w:ascii="Times New Roman" w:hAnsi="Times New Roman" w:cs="Times New Roman"/>
                <w:b/>
              </w:rPr>
              <w:t>WARTOŚĆ BRUTTO W ZŁOTYCH</w:t>
            </w:r>
          </w:p>
        </w:tc>
      </w:tr>
      <w:tr w:rsidR="00E13FE9" w:rsidRPr="00E13FE9" w14:paraId="24293097" w14:textId="77777777" w:rsidTr="00450BB9">
        <w:tc>
          <w:tcPr>
            <w:tcW w:w="388" w:type="pct"/>
            <w:shd w:val="clear" w:color="auto" w:fill="auto"/>
          </w:tcPr>
          <w:p w14:paraId="658B2245" w14:textId="77777777" w:rsidR="00450BB9" w:rsidRPr="00E13FE9" w:rsidRDefault="00450BB9" w:rsidP="00552E87">
            <w:pPr>
              <w:numPr>
                <w:ilvl w:val="0"/>
                <w:numId w:val="10"/>
              </w:numPr>
              <w:suppressAutoHyphens/>
              <w:spacing w:line="252" w:lineRule="auto"/>
              <w:rPr>
                <w:rFonts w:ascii="Times New Roman" w:hAnsi="Times New Roman" w:cs="Times New Roman"/>
                <w:color w:val="FF0000"/>
              </w:rPr>
            </w:pPr>
          </w:p>
        </w:tc>
        <w:tc>
          <w:tcPr>
            <w:tcW w:w="2449" w:type="pct"/>
            <w:shd w:val="clear" w:color="auto" w:fill="auto"/>
          </w:tcPr>
          <w:p w14:paraId="59E66FE6" w14:textId="77777777" w:rsidR="00450BB9" w:rsidRPr="009264A8" w:rsidRDefault="009264A8" w:rsidP="009264A8">
            <w:pPr>
              <w:rPr>
                <w:rFonts w:ascii="Times New Roman" w:hAnsi="Times New Roman" w:cs="Times New Roman"/>
                <w:sz w:val="24"/>
                <w:szCs w:val="24"/>
              </w:rPr>
            </w:pPr>
            <w:r w:rsidRPr="009264A8">
              <w:rPr>
                <w:rFonts w:ascii="Times New Roman" w:hAnsi="Times New Roman" w:cs="Times New Roman"/>
                <w:sz w:val="24"/>
                <w:szCs w:val="24"/>
              </w:rPr>
              <w:t xml:space="preserve">Roboty budowlane </w:t>
            </w:r>
          </w:p>
          <w:p w14:paraId="25AEA283" w14:textId="55651E18" w:rsidR="009264A8" w:rsidRPr="009264A8" w:rsidRDefault="009264A8" w:rsidP="009264A8">
            <w:pPr>
              <w:rPr>
                <w:rFonts w:ascii="Times New Roman" w:hAnsi="Times New Roman" w:cs="Times New Roman"/>
                <w:sz w:val="24"/>
                <w:szCs w:val="24"/>
              </w:rPr>
            </w:pPr>
          </w:p>
        </w:tc>
        <w:tc>
          <w:tcPr>
            <w:tcW w:w="2163" w:type="pct"/>
            <w:shd w:val="clear" w:color="auto" w:fill="auto"/>
          </w:tcPr>
          <w:p w14:paraId="379D2F37" w14:textId="77777777" w:rsidR="00450BB9" w:rsidRPr="009264A8" w:rsidRDefault="00450BB9" w:rsidP="00450BB9">
            <w:pPr>
              <w:rPr>
                <w:rFonts w:ascii="Times New Roman" w:hAnsi="Times New Roman" w:cs="Times New Roman"/>
                <w:sz w:val="24"/>
                <w:szCs w:val="24"/>
              </w:rPr>
            </w:pPr>
          </w:p>
        </w:tc>
      </w:tr>
      <w:tr w:rsidR="00E13FE9" w:rsidRPr="00E13FE9" w14:paraId="27CB898F" w14:textId="77777777" w:rsidTr="00450BB9">
        <w:tc>
          <w:tcPr>
            <w:tcW w:w="388" w:type="pct"/>
            <w:shd w:val="clear" w:color="auto" w:fill="auto"/>
          </w:tcPr>
          <w:p w14:paraId="5B39E200" w14:textId="77777777" w:rsidR="00450BB9" w:rsidRPr="00E13FE9" w:rsidRDefault="00450BB9" w:rsidP="00552E87">
            <w:pPr>
              <w:numPr>
                <w:ilvl w:val="0"/>
                <w:numId w:val="10"/>
              </w:numPr>
              <w:suppressAutoHyphens/>
              <w:spacing w:line="252" w:lineRule="auto"/>
              <w:rPr>
                <w:rFonts w:ascii="Times New Roman" w:hAnsi="Times New Roman" w:cs="Times New Roman"/>
                <w:color w:val="FF0000"/>
              </w:rPr>
            </w:pPr>
          </w:p>
        </w:tc>
        <w:tc>
          <w:tcPr>
            <w:tcW w:w="2449" w:type="pct"/>
            <w:shd w:val="clear" w:color="auto" w:fill="auto"/>
          </w:tcPr>
          <w:p w14:paraId="54D3BC2A" w14:textId="77777777" w:rsidR="009264A8" w:rsidRPr="009264A8" w:rsidRDefault="009264A8" w:rsidP="00450BB9">
            <w:pPr>
              <w:rPr>
                <w:rFonts w:ascii="Times New Roman" w:hAnsi="Times New Roman" w:cs="Times New Roman"/>
                <w:sz w:val="24"/>
                <w:szCs w:val="24"/>
              </w:rPr>
            </w:pPr>
            <w:r w:rsidRPr="009264A8">
              <w:rPr>
                <w:rFonts w:ascii="Times New Roman" w:hAnsi="Times New Roman" w:cs="Times New Roman"/>
                <w:sz w:val="24"/>
                <w:szCs w:val="24"/>
              </w:rPr>
              <w:t>Technologia oczyszczalni ścieków</w:t>
            </w:r>
          </w:p>
          <w:p w14:paraId="56A00F56" w14:textId="16E7C741" w:rsidR="009264A8" w:rsidRPr="009264A8" w:rsidRDefault="009264A8" w:rsidP="00450BB9">
            <w:pPr>
              <w:rPr>
                <w:rFonts w:ascii="Times New Roman" w:hAnsi="Times New Roman" w:cs="Times New Roman"/>
                <w:sz w:val="24"/>
                <w:szCs w:val="24"/>
              </w:rPr>
            </w:pPr>
          </w:p>
        </w:tc>
        <w:tc>
          <w:tcPr>
            <w:tcW w:w="2163" w:type="pct"/>
            <w:shd w:val="clear" w:color="auto" w:fill="auto"/>
          </w:tcPr>
          <w:p w14:paraId="55794150" w14:textId="77777777" w:rsidR="00450BB9" w:rsidRPr="009264A8" w:rsidRDefault="00450BB9" w:rsidP="00450BB9">
            <w:pPr>
              <w:rPr>
                <w:rFonts w:ascii="Times New Roman" w:hAnsi="Times New Roman" w:cs="Times New Roman"/>
                <w:sz w:val="24"/>
                <w:szCs w:val="24"/>
              </w:rPr>
            </w:pPr>
          </w:p>
        </w:tc>
      </w:tr>
      <w:tr w:rsidR="009264A8" w:rsidRPr="00E13FE9" w14:paraId="39E43435" w14:textId="77777777" w:rsidTr="00450BB9">
        <w:tc>
          <w:tcPr>
            <w:tcW w:w="388" w:type="pct"/>
            <w:shd w:val="clear" w:color="auto" w:fill="auto"/>
          </w:tcPr>
          <w:p w14:paraId="5A8D1D13" w14:textId="77777777" w:rsidR="009264A8" w:rsidRPr="00E13FE9" w:rsidRDefault="009264A8" w:rsidP="00552E87">
            <w:pPr>
              <w:numPr>
                <w:ilvl w:val="0"/>
                <w:numId w:val="10"/>
              </w:numPr>
              <w:suppressAutoHyphens/>
              <w:spacing w:line="252" w:lineRule="auto"/>
              <w:rPr>
                <w:rFonts w:ascii="Times New Roman" w:hAnsi="Times New Roman" w:cs="Times New Roman"/>
                <w:color w:val="FF0000"/>
              </w:rPr>
            </w:pPr>
          </w:p>
        </w:tc>
        <w:tc>
          <w:tcPr>
            <w:tcW w:w="2449" w:type="pct"/>
            <w:shd w:val="clear" w:color="auto" w:fill="auto"/>
          </w:tcPr>
          <w:p w14:paraId="72A14089" w14:textId="1191F6F9" w:rsidR="009264A8" w:rsidRPr="009264A8" w:rsidRDefault="009264A8" w:rsidP="00450BB9">
            <w:pPr>
              <w:rPr>
                <w:rFonts w:ascii="Times New Roman" w:hAnsi="Times New Roman" w:cs="Times New Roman"/>
                <w:sz w:val="24"/>
                <w:szCs w:val="24"/>
              </w:rPr>
            </w:pPr>
            <w:r w:rsidRPr="009264A8">
              <w:rPr>
                <w:rFonts w:ascii="Times New Roman" w:hAnsi="Times New Roman" w:cs="Times New Roman"/>
                <w:sz w:val="24"/>
                <w:szCs w:val="24"/>
              </w:rPr>
              <w:t>Kanał ścieków oczyszczonych do odbiornika</w:t>
            </w:r>
          </w:p>
        </w:tc>
        <w:tc>
          <w:tcPr>
            <w:tcW w:w="2163" w:type="pct"/>
            <w:shd w:val="clear" w:color="auto" w:fill="auto"/>
          </w:tcPr>
          <w:p w14:paraId="27BC780A" w14:textId="77777777" w:rsidR="009264A8" w:rsidRPr="009264A8" w:rsidRDefault="009264A8" w:rsidP="00450BB9">
            <w:pPr>
              <w:rPr>
                <w:rFonts w:ascii="Times New Roman" w:hAnsi="Times New Roman" w:cs="Times New Roman"/>
                <w:sz w:val="24"/>
                <w:szCs w:val="24"/>
              </w:rPr>
            </w:pPr>
          </w:p>
          <w:p w14:paraId="2F35B16B" w14:textId="77777777" w:rsidR="009264A8" w:rsidRPr="009264A8" w:rsidRDefault="009264A8" w:rsidP="00450BB9">
            <w:pPr>
              <w:rPr>
                <w:rFonts w:ascii="Times New Roman" w:hAnsi="Times New Roman" w:cs="Times New Roman"/>
                <w:sz w:val="24"/>
                <w:szCs w:val="24"/>
              </w:rPr>
            </w:pPr>
          </w:p>
        </w:tc>
      </w:tr>
      <w:tr w:rsidR="009264A8" w:rsidRPr="00E13FE9" w14:paraId="02EC03D5" w14:textId="77777777" w:rsidTr="00450BB9">
        <w:tc>
          <w:tcPr>
            <w:tcW w:w="388" w:type="pct"/>
            <w:shd w:val="clear" w:color="auto" w:fill="auto"/>
          </w:tcPr>
          <w:p w14:paraId="1D3F99C0" w14:textId="77777777" w:rsidR="009264A8" w:rsidRPr="00E13FE9" w:rsidRDefault="009264A8" w:rsidP="00552E87">
            <w:pPr>
              <w:numPr>
                <w:ilvl w:val="0"/>
                <w:numId w:val="10"/>
              </w:numPr>
              <w:suppressAutoHyphens/>
              <w:spacing w:line="252" w:lineRule="auto"/>
              <w:rPr>
                <w:rFonts w:ascii="Times New Roman" w:hAnsi="Times New Roman" w:cs="Times New Roman"/>
                <w:color w:val="FF0000"/>
              </w:rPr>
            </w:pPr>
          </w:p>
        </w:tc>
        <w:tc>
          <w:tcPr>
            <w:tcW w:w="2449" w:type="pct"/>
            <w:shd w:val="clear" w:color="auto" w:fill="auto"/>
          </w:tcPr>
          <w:p w14:paraId="3CEF2004" w14:textId="77777777" w:rsidR="009264A8" w:rsidRPr="009264A8" w:rsidRDefault="009264A8" w:rsidP="00450BB9">
            <w:pPr>
              <w:rPr>
                <w:rFonts w:ascii="Times New Roman" w:hAnsi="Times New Roman" w:cs="Times New Roman"/>
                <w:sz w:val="24"/>
                <w:szCs w:val="24"/>
              </w:rPr>
            </w:pPr>
            <w:r w:rsidRPr="009264A8">
              <w:rPr>
                <w:rFonts w:ascii="Times New Roman" w:hAnsi="Times New Roman" w:cs="Times New Roman"/>
                <w:sz w:val="24"/>
                <w:szCs w:val="24"/>
              </w:rPr>
              <w:t>Roboty wykończeniowe/ nawierzchnie, ogrodzenie/</w:t>
            </w:r>
          </w:p>
          <w:p w14:paraId="2BFA1C8A" w14:textId="3018A7EE" w:rsidR="009264A8" w:rsidRPr="009264A8" w:rsidRDefault="009264A8" w:rsidP="00450BB9">
            <w:pPr>
              <w:rPr>
                <w:rFonts w:ascii="Times New Roman" w:hAnsi="Times New Roman" w:cs="Times New Roman"/>
                <w:sz w:val="24"/>
                <w:szCs w:val="24"/>
              </w:rPr>
            </w:pPr>
          </w:p>
        </w:tc>
        <w:tc>
          <w:tcPr>
            <w:tcW w:w="2163" w:type="pct"/>
            <w:shd w:val="clear" w:color="auto" w:fill="auto"/>
          </w:tcPr>
          <w:p w14:paraId="3525B70B" w14:textId="77777777" w:rsidR="009264A8" w:rsidRPr="009264A8" w:rsidRDefault="009264A8" w:rsidP="00450BB9">
            <w:pPr>
              <w:rPr>
                <w:rFonts w:ascii="Times New Roman" w:hAnsi="Times New Roman" w:cs="Times New Roman"/>
                <w:sz w:val="24"/>
                <w:szCs w:val="24"/>
              </w:rPr>
            </w:pPr>
          </w:p>
        </w:tc>
      </w:tr>
      <w:tr w:rsidR="009264A8" w:rsidRPr="00E13FE9" w14:paraId="542A057C" w14:textId="77777777" w:rsidTr="00450BB9">
        <w:tc>
          <w:tcPr>
            <w:tcW w:w="388" w:type="pct"/>
            <w:shd w:val="clear" w:color="auto" w:fill="auto"/>
          </w:tcPr>
          <w:p w14:paraId="1B96484A" w14:textId="77777777" w:rsidR="009264A8" w:rsidRPr="00E13FE9" w:rsidRDefault="009264A8" w:rsidP="00552E87">
            <w:pPr>
              <w:numPr>
                <w:ilvl w:val="0"/>
                <w:numId w:val="10"/>
              </w:numPr>
              <w:suppressAutoHyphens/>
              <w:spacing w:line="252" w:lineRule="auto"/>
              <w:rPr>
                <w:rFonts w:ascii="Times New Roman" w:hAnsi="Times New Roman" w:cs="Times New Roman"/>
                <w:color w:val="FF0000"/>
              </w:rPr>
            </w:pPr>
          </w:p>
        </w:tc>
        <w:tc>
          <w:tcPr>
            <w:tcW w:w="2449" w:type="pct"/>
            <w:shd w:val="clear" w:color="auto" w:fill="auto"/>
          </w:tcPr>
          <w:p w14:paraId="18D64665" w14:textId="77777777" w:rsidR="009264A8" w:rsidRPr="009264A8" w:rsidRDefault="009264A8" w:rsidP="00450BB9">
            <w:pPr>
              <w:rPr>
                <w:rFonts w:ascii="Times New Roman" w:hAnsi="Times New Roman" w:cs="Times New Roman"/>
                <w:sz w:val="24"/>
                <w:szCs w:val="24"/>
              </w:rPr>
            </w:pPr>
            <w:r w:rsidRPr="009264A8">
              <w:rPr>
                <w:rFonts w:ascii="Times New Roman" w:hAnsi="Times New Roman" w:cs="Times New Roman"/>
                <w:sz w:val="24"/>
                <w:szCs w:val="24"/>
              </w:rPr>
              <w:t>Roboty elektryczne</w:t>
            </w:r>
          </w:p>
          <w:p w14:paraId="6F5FFA60" w14:textId="33387B13" w:rsidR="009264A8" w:rsidRPr="009264A8" w:rsidRDefault="009264A8" w:rsidP="00450BB9">
            <w:pPr>
              <w:rPr>
                <w:rFonts w:ascii="Times New Roman" w:hAnsi="Times New Roman" w:cs="Times New Roman"/>
                <w:sz w:val="24"/>
                <w:szCs w:val="24"/>
              </w:rPr>
            </w:pPr>
          </w:p>
        </w:tc>
        <w:tc>
          <w:tcPr>
            <w:tcW w:w="2163" w:type="pct"/>
            <w:shd w:val="clear" w:color="auto" w:fill="auto"/>
          </w:tcPr>
          <w:p w14:paraId="50151741" w14:textId="77777777" w:rsidR="009264A8" w:rsidRPr="009264A8" w:rsidRDefault="009264A8" w:rsidP="00450BB9">
            <w:pPr>
              <w:rPr>
                <w:rFonts w:ascii="Times New Roman" w:hAnsi="Times New Roman" w:cs="Times New Roman"/>
                <w:sz w:val="24"/>
                <w:szCs w:val="24"/>
              </w:rPr>
            </w:pPr>
          </w:p>
        </w:tc>
      </w:tr>
      <w:tr w:rsidR="009264A8" w:rsidRPr="00E13FE9" w14:paraId="5356470F" w14:textId="77777777" w:rsidTr="00450BB9">
        <w:tc>
          <w:tcPr>
            <w:tcW w:w="388" w:type="pct"/>
            <w:shd w:val="clear" w:color="auto" w:fill="auto"/>
          </w:tcPr>
          <w:p w14:paraId="1C1A7B22" w14:textId="77777777" w:rsidR="009264A8" w:rsidRPr="00E13FE9" w:rsidRDefault="009264A8" w:rsidP="00552E87">
            <w:pPr>
              <w:numPr>
                <w:ilvl w:val="0"/>
                <w:numId w:val="10"/>
              </w:numPr>
              <w:suppressAutoHyphens/>
              <w:spacing w:line="252" w:lineRule="auto"/>
              <w:rPr>
                <w:rFonts w:ascii="Times New Roman" w:hAnsi="Times New Roman" w:cs="Times New Roman"/>
                <w:color w:val="FF0000"/>
              </w:rPr>
            </w:pPr>
          </w:p>
        </w:tc>
        <w:tc>
          <w:tcPr>
            <w:tcW w:w="2449" w:type="pct"/>
            <w:shd w:val="clear" w:color="auto" w:fill="auto"/>
          </w:tcPr>
          <w:p w14:paraId="3EF2950D" w14:textId="6A22663B" w:rsidR="009264A8" w:rsidRPr="009264A8" w:rsidRDefault="009264A8" w:rsidP="009264A8">
            <w:pPr>
              <w:rPr>
                <w:rFonts w:ascii="Times New Roman" w:hAnsi="Times New Roman" w:cs="Times New Roman"/>
                <w:sz w:val="24"/>
                <w:szCs w:val="24"/>
              </w:rPr>
            </w:pPr>
            <w:r w:rsidRPr="009264A8">
              <w:rPr>
                <w:rFonts w:ascii="Times New Roman" w:hAnsi="Times New Roman" w:cs="Times New Roman"/>
                <w:b/>
                <w:sz w:val="24"/>
                <w:szCs w:val="24"/>
              </w:rPr>
              <w:t>Razem (wartość robót poz. 1 do poz. 5)</w:t>
            </w:r>
          </w:p>
        </w:tc>
        <w:tc>
          <w:tcPr>
            <w:tcW w:w="2163" w:type="pct"/>
            <w:shd w:val="clear" w:color="auto" w:fill="auto"/>
          </w:tcPr>
          <w:p w14:paraId="7B4CFB6C" w14:textId="77777777" w:rsidR="009264A8" w:rsidRPr="009264A8" w:rsidRDefault="009264A8" w:rsidP="00450BB9">
            <w:pPr>
              <w:rPr>
                <w:rFonts w:ascii="Times New Roman" w:hAnsi="Times New Roman" w:cs="Times New Roman"/>
                <w:sz w:val="24"/>
                <w:szCs w:val="24"/>
              </w:rPr>
            </w:pPr>
          </w:p>
        </w:tc>
      </w:tr>
    </w:tbl>
    <w:p w14:paraId="0D0300EE" w14:textId="511C078E" w:rsidR="00450BB9" w:rsidRPr="00E13FE9" w:rsidRDefault="007A3DC8" w:rsidP="00450BB9">
      <w:pPr>
        <w:rPr>
          <w:rFonts w:ascii="Times New Roman" w:hAnsi="Times New Roman" w:cs="Times New Roman"/>
          <w:b/>
          <w:color w:val="FF0000"/>
          <w:sz w:val="20"/>
          <w:szCs w:val="20"/>
        </w:rPr>
      </w:pPr>
      <w:r w:rsidRPr="00E13FE9">
        <w:rPr>
          <w:rFonts w:ascii="Times New Roman" w:hAnsi="Times New Roman" w:cs="Times New Roman"/>
          <w:b/>
          <w:color w:val="FF0000"/>
          <w:sz w:val="20"/>
          <w:szCs w:val="20"/>
        </w:rPr>
        <w:t xml:space="preserve"> </w:t>
      </w:r>
    </w:p>
    <w:p w14:paraId="18518652" w14:textId="77777777" w:rsidR="009165DD" w:rsidRDefault="009165DD" w:rsidP="009165DD">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Niniejszy dokument musi zostać opatrzony kwalifikowanym podpisem elektronicznym, podpisem zaufanym lub podpisem osobistym osoby uprawnionej do reprezentowania podmiotu udostępniającego zasoby lub osobę upoważnioną do występowania w jego imieniu.</w:t>
      </w:r>
    </w:p>
    <w:p w14:paraId="47476DD2" w14:textId="77777777" w:rsidR="008467E0" w:rsidRPr="00504B39" w:rsidRDefault="004223D9" w:rsidP="008411B7">
      <w:pPr>
        <w:tabs>
          <w:tab w:val="left" w:pos="567"/>
        </w:tabs>
        <w:spacing w:after="0" w:line="240" w:lineRule="auto"/>
        <w:jc w:val="center"/>
        <w:rPr>
          <w:rFonts w:ascii="Times New Roman" w:eastAsia="Times New Roman" w:hAnsi="Times New Roman"/>
          <w:b/>
          <w:iCs/>
          <w:sz w:val="28"/>
          <w:szCs w:val="28"/>
          <w:lang w:eastAsia="pl-PL"/>
        </w:rPr>
      </w:pPr>
      <w:r w:rsidRPr="00FA6B30">
        <w:rPr>
          <w:rFonts w:cstheme="minorHAnsi"/>
          <w:sz w:val="24"/>
          <w:szCs w:val="24"/>
        </w:rPr>
        <w:br w:type="page"/>
      </w:r>
      <w:r w:rsidR="008411B7">
        <w:rPr>
          <w:rFonts w:ascii="Times New Roman" w:eastAsia="Times New Roman" w:hAnsi="Times New Roman"/>
          <w:b/>
          <w:iCs/>
          <w:sz w:val="28"/>
          <w:szCs w:val="28"/>
          <w:lang w:eastAsia="pl-PL"/>
        </w:rPr>
        <w:lastRenderedPageBreak/>
        <w:t>Wykonawca składa ofertę n</w:t>
      </w:r>
      <w:r w:rsidR="008467E0" w:rsidRPr="00504B39">
        <w:rPr>
          <w:rFonts w:ascii="Times New Roman" w:eastAsia="Times New Roman" w:hAnsi="Times New Roman"/>
          <w:b/>
          <w:iCs/>
          <w:sz w:val="28"/>
          <w:szCs w:val="28"/>
          <w:lang w:eastAsia="pl-PL"/>
        </w:rPr>
        <w:t>a II część zamówienia</w:t>
      </w:r>
    </w:p>
    <w:p w14:paraId="1A4CF672" w14:textId="77777777" w:rsidR="008467E0" w:rsidRPr="00504B39" w:rsidRDefault="008467E0" w:rsidP="008467E0">
      <w:pPr>
        <w:tabs>
          <w:tab w:val="left" w:pos="567"/>
        </w:tabs>
        <w:spacing w:after="0" w:line="240" w:lineRule="auto"/>
        <w:jc w:val="center"/>
        <w:rPr>
          <w:rFonts w:ascii="Times New Roman" w:eastAsia="Times New Roman" w:hAnsi="Times New Roman"/>
          <w:iCs/>
          <w:sz w:val="28"/>
          <w:szCs w:val="28"/>
          <w:lang w:eastAsia="pl-PL"/>
        </w:rPr>
      </w:pPr>
    </w:p>
    <w:p w14:paraId="15972F23" w14:textId="77777777" w:rsidR="008467E0" w:rsidRPr="00FA6B30" w:rsidRDefault="008467E0" w:rsidP="008467E0">
      <w:pPr>
        <w:spacing w:after="0" w:line="360" w:lineRule="auto"/>
        <w:jc w:val="both"/>
        <w:rPr>
          <w:rFonts w:cstheme="minorHAnsi"/>
          <w:sz w:val="24"/>
          <w:szCs w:val="24"/>
        </w:rPr>
      </w:pPr>
    </w:p>
    <w:p w14:paraId="63F7FC46" w14:textId="77777777" w:rsidR="008467E0" w:rsidRPr="000F17CA" w:rsidRDefault="008467E0" w:rsidP="008467E0">
      <w:pPr>
        <w:keepNext/>
        <w:tabs>
          <w:tab w:val="left" w:pos="0"/>
        </w:tabs>
        <w:spacing w:after="0" w:line="240" w:lineRule="auto"/>
        <w:ind w:left="432" w:hanging="432"/>
        <w:jc w:val="center"/>
        <w:rPr>
          <w:rFonts w:ascii="Times New Roman" w:eastAsia="Times New Roman" w:hAnsi="Times New Roman" w:cs="Times New Roman"/>
          <w:color w:val="000000"/>
          <w:sz w:val="72"/>
          <w:szCs w:val="72"/>
        </w:rPr>
      </w:pPr>
      <w:r w:rsidRPr="000F17CA">
        <w:rPr>
          <w:rFonts w:ascii="Times New Roman" w:eastAsia="Times New Roman" w:hAnsi="Times New Roman" w:cs="Times New Roman"/>
          <w:b/>
          <w:color w:val="000000"/>
          <w:sz w:val="72"/>
          <w:szCs w:val="72"/>
        </w:rPr>
        <w:t>FORMULARZ   OFERTOWY</w:t>
      </w:r>
    </w:p>
    <w:p w14:paraId="3B95E9DD" w14:textId="77777777" w:rsidR="008467E0" w:rsidRPr="0073500E" w:rsidRDefault="008467E0" w:rsidP="008467E0">
      <w:pPr>
        <w:pStyle w:val="Stopka"/>
        <w:spacing w:line="360" w:lineRule="auto"/>
        <w:jc w:val="both"/>
        <w:rPr>
          <w:rFonts w:cstheme="minorHAnsi"/>
          <w:sz w:val="20"/>
          <w:szCs w:val="24"/>
        </w:rPr>
      </w:pPr>
    </w:p>
    <w:tbl>
      <w:tblPr>
        <w:tblW w:w="9935" w:type="dxa"/>
        <w:jc w:val="center"/>
        <w:tblLayout w:type="fixed"/>
        <w:tblLook w:val="0000" w:firstRow="0" w:lastRow="0" w:firstColumn="0" w:lastColumn="0" w:noHBand="0" w:noVBand="0"/>
      </w:tblPr>
      <w:tblGrid>
        <w:gridCol w:w="2250"/>
        <w:gridCol w:w="2706"/>
        <w:gridCol w:w="308"/>
        <w:gridCol w:w="4671"/>
      </w:tblGrid>
      <w:tr w:rsidR="008467E0" w:rsidRPr="000F17CA" w14:paraId="45E7430B" w14:textId="77777777" w:rsidTr="009B2274">
        <w:trPr>
          <w:trHeight w:val="40"/>
          <w:jc w:val="center"/>
        </w:trPr>
        <w:tc>
          <w:tcPr>
            <w:tcW w:w="4956" w:type="dxa"/>
            <w:gridSpan w:val="2"/>
            <w:tcBorders>
              <w:top w:val="single" w:sz="8" w:space="0" w:color="000000"/>
              <w:left w:val="single" w:sz="8" w:space="0" w:color="000000"/>
              <w:bottom w:val="single" w:sz="8" w:space="0" w:color="000000"/>
            </w:tcBorders>
            <w:shd w:val="clear" w:color="auto" w:fill="auto"/>
          </w:tcPr>
          <w:p w14:paraId="0139945D" w14:textId="77777777" w:rsidR="008467E0" w:rsidRPr="001A6D3A" w:rsidRDefault="008467E0" w:rsidP="009B2274">
            <w:pPr>
              <w:snapToGrid w:val="0"/>
              <w:spacing w:after="0"/>
              <w:jc w:val="center"/>
              <w:rPr>
                <w:rFonts w:ascii="Times New Roman" w:hAnsi="Times New Roman" w:cs="Times New Roman"/>
                <w:b/>
                <w:color w:val="000000"/>
                <w:sz w:val="16"/>
                <w:szCs w:val="16"/>
              </w:rPr>
            </w:pPr>
          </w:p>
          <w:p w14:paraId="18FD556E" w14:textId="77777777" w:rsidR="008467E0" w:rsidRPr="001A6D3A" w:rsidRDefault="008467E0" w:rsidP="009B2274">
            <w:pPr>
              <w:spacing w:after="0"/>
              <w:jc w:val="center"/>
              <w:rPr>
                <w:rFonts w:ascii="Times New Roman" w:eastAsia="Times New Roman" w:hAnsi="Times New Roman" w:cs="Times New Roman"/>
                <w:b/>
                <w:color w:val="000000"/>
                <w:sz w:val="28"/>
                <w:szCs w:val="24"/>
              </w:rPr>
            </w:pPr>
            <w:r w:rsidRPr="001A6D3A">
              <w:rPr>
                <w:rFonts w:ascii="Times New Roman" w:hAnsi="Times New Roman" w:cs="Times New Roman"/>
                <w:b/>
                <w:color w:val="000000"/>
                <w:sz w:val="28"/>
                <w:szCs w:val="28"/>
              </w:rPr>
              <w:t>ZAMAWIAJĄCY:</w:t>
            </w:r>
          </w:p>
          <w:p w14:paraId="49C325CB" w14:textId="77777777" w:rsidR="008467E0" w:rsidRPr="001A6D3A" w:rsidRDefault="008467E0" w:rsidP="009B2274">
            <w:pPr>
              <w:widowControl w:val="0"/>
              <w:spacing w:after="0" w:line="240" w:lineRule="auto"/>
              <w:jc w:val="center"/>
              <w:rPr>
                <w:rFonts w:ascii="Times New Roman" w:eastAsia="Times New Roman" w:hAnsi="Times New Roman" w:cs="Times New Roman"/>
                <w:b/>
                <w:color w:val="000000"/>
                <w:sz w:val="28"/>
                <w:szCs w:val="24"/>
              </w:rPr>
            </w:pPr>
            <w:r w:rsidRPr="001A6D3A">
              <w:rPr>
                <w:rFonts w:ascii="Times New Roman" w:eastAsia="Times New Roman" w:hAnsi="Times New Roman" w:cs="Times New Roman"/>
                <w:b/>
                <w:color w:val="000000"/>
                <w:sz w:val="28"/>
                <w:szCs w:val="24"/>
              </w:rPr>
              <w:t>Gmina Teresin</w:t>
            </w:r>
          </w:p>
          <w:p w14:paraId="5E8DB100" w14:textId="77777777" w:rsidR="008467E0" w:rsidRPr="001A6D3A" w:rsidRDefault="008467E0" w:rsidP="009B2274">
            <w:pPr>
              <w:widowControl w:val="0"/>
              <w:spacing w:after="0" w:line="240" w:lineRule="auto"/>
              <w:jc w:val="center"/>
              <w:rPr>
                <w:rFonts w:ascii="Times New Roman" w:eastAsia="Times New Roman" w:hAnsi="Times New Roman" w:cs="Times New Roman"/>
                <w:b/>
                <w:color w:val="000000"/>
                <w:sz w:val="28"/>
                <w:szCs w:val="24"/>
              </w:rPr>
            </w:pPr>
            <w:r w:rsidRPr="001A6D3A">
              <w:rPr>
                <w:rFonts w:ascii="Times New Roman" w:eastAsia="Times New Roman" w:hAnsi="Times New Roman" w:cs="Times New Roman"/>
                <w:b/>
                <w:color w:val="000000"/>
                <w:sz w:val="28"/>
                <w:szCs w:val="24"/>
              </w:rPr>
              <w:t>Ul. Zielona 20</w:t>
            </w:r>
          </w:p>
          <w:p w14:paraId="7CCC43D5" w14:textId="77777777" w:rsidR="008467E0" w:rsidRPr="001A6D3A" w:rsidRDefault="008467E0" w:rsidP="009B2274">
            <w:pPr>
              <w:widowControl w:val="0"/>
              <w:spacing w:after="0" w:line="240" w:lineRule="auto"/>
              <w:jc w:val="center"/>
              <w:rPr>
                <w:rFonts w:ascii="Times New Roman" w:eastAsia="Times New Roman" w:hAnsi="Times New Roman" w:cs="Times New Roman"/>
                <w:color w:val="000000"/>
                <w:sz w:val="16"/>
                <w:szCs w:val="16"/>
              </w:rPr>
            </w:pPr>
            <w:r w:rsidRPr="001A6D3A">
              <w:rPr>
                <w:rFonts w:ascii="Times New Roman" w:eastAsia="Times New Roman" w:hAnsi="Times New Roman" w:cs="Times New Roman"/>
                <w:b/>
                <w:color w:val="000000"/>
                <w:sz w:val="28"/>
                <w:szCs w:val="24"/>
              </w:rPr>
              <w:t>96 - 515 Teresin</w:t>
            </w:r>
          </w:p>
          <w:p w14:paraId="435345BA" w14:textId="77777777" w:rsidR="008467E0" w:rsidRPr="001A6D3A" w:rsidRDefault="008467E0" w:rsidP="009B2274">
            <w:pPr>
              <w:widowControl w:val="0"/>
              <w:spacing w:after="0" w:line="240" w:lineRule="auto"/>
              <w:rPr>
                <w:rFonts w:ascii="Times New Roman" w:eastAsia="Times New Roman" w:hAnsi="Times New Roman" w:cs="Times New Roman"/>
                <w:color w:val="000000"/>
                <w:sz w:val="16"/>
                <w:szCs w:val="16"/>
              </w:rPr>
            </w:pPr>
          </w:p>
        </w:tc>
        <w:tc>
          <w:tcPr>
            <w:tcW w:w="4979" w:type="dxa"/>
            <w:gridSpan w:val="2"/>
            <w:tcBorders>
              <w:top w:val="single" w:sz="8" w:space="0" w:color="000000"/>
              <w:left w:val="single" w:sz="8" w:space="0" w:color="000000"/>
              <w:bottom w:val="single" w:sz="8" w:space="0" w:color="000000"/>
              <w:right w:val="single" w:sz="8" w:space="0" w:color="000000"/>
            </w:tcBorders>
            <w:shd w:val="clear" w:color="auto" w:fill="auto"/>
          </w:tcPr>
          <w:p w14:paraId="6CA6DA71" w14:textId="77777777" w:rsidR="008467E0" w:rsidRPr="001A6D3A" w:rsidRDefault="008467E0" w:rsidP="009B2274">
            <w:pPr>
              <w:snapToGrid w:val="0"/>
              <w:spacing w:after="0"/>
              <w:jc w:val="center"/>
              <w:rPr>
                <w:rFonts w:ascii="Times New Roman" w:hAnsi="Times New Roman" w:cs="Times New Roman"/>
                <w:b/>
                <w:color w:val="000000"/>
                <w:sz w:val="16"/>
                <w:szCs w:val="16"/>
              </w:rPr>
            </w:pPr>
          </w:p>
          <w:p w14:paraId="58171424" w14:textId="77777777" w:rsidR="008467E0" w:rsidRPr="001A6D3A" w:rsidRDefault="008467E0" w:rsidP="009B2274">
            <w:pPr>
              <w:spacing w:after="0"/>
              <w:jc w:val="center"/>
              <w:rPr>
                <w:rFonts w:ascii="Times New Roman" w:eastAsia="Times New Roman" w:hAnsi="Times New Roman" w:cs="Times New Roman"/>
                <w:color w:val="000000"/>
                <w:sz w:val="16"/>
                <w:szCs w:val="16"/>
              </w:rPr>
            </w:pPr>
            <w:r w:rsidRPr="001A6D3A">
              <w:rPr>
                <w:rFonts w:ascii="Times New Roman" w:hAnsi="Times New Roman" w:cs="Times New Roman"/>
                <w:b/>
                <w:color w:val="000000"/>
                <w:sz w:val="28"/>
                <w:szCs w:val="28"/>
              </w:rPr>
              <w:t>WYKONAWCA:</w:t>
            </w:r>
          </w:p>
          <w:p w14:paraId="086C82EC" w14:textId="77777777" w:rsidR="008467E0" w:rsidRPr="001A6D3A" w:rsidRDefault="008467E0" w:rsidP="009B2274">
            <w:pPr>
              <w:spacing w:after="0"/>
              <w:jc w:val="center"/>
              <w:rPr>
                <w:rFonts w:ascii="Times New Roman" w:eastAsia="Times New Roman" w:hAnsi="Times New Roman" w:cs="Times New Roman"/>
                <w:color w:val="000000"/>
                <w:sz w:val="16"/>
                <w:szCs w:val="16"/>
              </w:rPr>
            </w:pPr>
          </w:p>
        </w:tc>
      </w:tr>
      <w:tr w:rsidR="008467E0" w:rsidRPr="000F17CA" w14:paraId="1FBD6FB0" w14:textId="77777777" w:rsidTr="009B2274">
        <w:trPr>
          <w:trHeight w:val="666"/>
          <w:jc w:val="center"/>
        </w:trPr>
        <w:tc>
          <w:tcPr>
            <w:tcW w:w="9935" w:type="dxa"/>
            <w:gridSpan w:val="4"/>
            <w:tcBorders>
              <w:top w:val="single" w:sz="8" w:space="0" w:color="000000"/>
              <w:left w:val="single" w:sz="8" w:space="0" w:color="000000"/>
              <w:bottom w:val="single" w:sz="4" w:space="0" w:color="000000"/>
              <w:right w:val="single" w:sz="8" w:space="0" w:color="000000"/>
            </w:tcBorders>
            <w:shd w:val="clear" w:color="auto" w:fill="auto"/>
          </w:tcPr>
          <w:p w14:paraId="5403D662" w14:textId="77777777" w:rsidR="008467E0" w:rsidRPr="001A6D3A" w:rsidRDefault="008467E0" w:rsidP="009B2274">
            <w:pPr>
              <w:widowControl w:val="0"/>
              <w:snapToGrid w:val="0"/>
              <w:spacing w:after="0" w:line="240" w:lineRule="auto"/>
              <w:rPr>
                <w:rFonts w:ascii="Times New Roman" w:eastAsia="Times New Roman" w:hAnsi="Times New Roman" w:cs="Times New Roman"/>
                <w:color w:val="000000"/>
                <w:sz w:val="16"/>
                <w:szCs w:val="16"/>
              </w:rPr>
            </w:pPr>
          </w:p>
          <w:p w14:paraId="32446231" w14:textId="77777777" w:rsidR="008467E0" w:rsidRPr="001A6D3A" w:rsidRDefault="008467E0" w:rsidP="009B2274">
            <w:pPr>
              <w:widowControl w:val="0"/>
              <w:spacing w:after="0" w:line="240" w:lineRule="auto"/>
              <w:jc w:val="center"/>
              <w:rPr>
                <w:rFonts w:ascii="Times New Roman" w:eastAsia="Times New Roman" w:hAnsi="Times New Roman" w:cs="Times New Roman"/>
                <w:b/>
                <w:color w:val="000000"/>
                <w:sz w:val="24"/>
                <w:szCs w:val="24"/>
              </w:rPr>
            </w:pPr>
          </w:p>
          <w:p w14:paraId="0477BD8F" w14:textId="77777777" w:rsidR="008467E0" w:rsidRPr="001A6D3A" w:rsidRDefault="008467E0" w:rsidP="009B2274">
            <w:pPr>
              <w:widowControl w:val="0"/>
              <w:spacing w:after="0" w:line="240" w:lineRule="auto"/>
              <w:jc w:val="center"/>
              <w:rPr>
                <w:rFonts w:ascii="Times New Roman" w:eastAsia="Times New Roman" w:hAnsi="Times New Roman" w:cs="Times New Roman"/>
                <w:b/>
                <w:color w:val="000000"/>
                <w:sz w:val="24"/>
                <w:szCs w:val="24"/>
                <w:u w:val="single"/>
              </w:rPr>
            </w:pPr>
            <w:r w:rsidRPr="001A6D3A">
              <w:rPr>
                <w:rFonts w:ascii="Times New Roman" w:eastAsia="Times New Roman" w:hAnsi="Times New Roman" w:cs="Times New Roman"/>
                <w:b/>
                <w:color w:val="000000"/>
                <w:sz w:val="24"/>
                <w:szCs w:val="24"/>
                <w:u w:val="single"/>
              </w:rPr>
              <w:t>A.</w:t>
            </w:r>
            <w:r w:rsidRPr="001A6D3A">
              <w:rPr>
                <w:rFonts w:ascii="Times New Roman" w:eastAsia="Times New Roman" w:hAnsi="Times New Roman" w:cs="Times New Roman"/>
                <w:color w:val="000000"/>
                <w:sz w:val="16"/>
                <w:szCs w:val="16"/>
                <w:u w:val="single"/>
              </w:rPr>
              <w:t xml:space="preserve"> </w:t>
            </w:r>
            <w:r w:rsidRPr="001A6D3A">
              <w:rPr>
                <w:rFonts w:ascii="Times New Roman" w:eastAsia="Times New Roman" w:hAnsi="Times New Roman" w:cs="Times New Roman"/>
                <w:b/>
                <w:color w:val="000000"/>
                <w:sz w:val="24"/>
                <w:szCs w:val="24"/>
                <w:u w:val="single"/>
              </w:rPr>
              <w:t>Dane Wykonawcy:</w:t>
            </w:r>
          </w:p>
          <w:p w14:paraId="00AFBC91" w14:textId="77777777" w:rsidR="008467E0" w:rsidRPr="001A6D3A" w:rsidRDefault="008467E0" w:rsidP="009B2274">
            <w:pPr>
              <w:widowControl w:val="0"/>
              <w:spacing w:after="0" w:line="240" w:lineRule="auto"/>
              <w:jc w:val="center"/>
              <w:rPr>
                <w:rFonts w:ascii="Times New Roman" w:eastAsia="Times New Roman" w:hAnsi="Times New Roman" w:cs="Times New Roman"/>
                <w:color w:val="000000"/>
                <w:sz w:val="16"/>
                <w:szCs w:val="16"/>
              </w:rPr>
            </w:pPr>
          </w:p>
          <w:p w14:paraId="70E1C131" w14:textId="77777777" w:rsidR="008467E0" w:rsidRPr="001A6D3A" w:rsidRDefault="008467E0" w:rsidP="009B2274">
            <w:pPr>
              <w:widowControl w:val="0"/>
              <w:spacing w:after="0" w:line="240" w:lineRule="auto"/>
              <w:rPr>
                <w:rFonts w:ascii="Times New Roman" w:eastAsia="Times New Roman" w:hAnsi="Times New Roman" w:cs="Times New Roman"/>
                <w:color w:val="000000"/>
                <w:sz w:val="16"/>
                <w:szCs w:val="16"/>
              </w:rPr>
            </w:pPr>
          </w:p>
        </w:tc>
      </w:tr>
      <w:tr w:rsidR="008467E0" w:rsidRPr="000F17CA" w14:paraId="70ED7C90" w14:textId="77777777" w:rsidTr="009B2274">
        <w:trPr>
          <w:trHeight w:val="983"/>
          <w:jc w:val="center"/>
        </w:trPr>
        <w:tc>
          <w:tcPr>
            <w:tcW w:w="4956" w:type="dxa"/>
            <w:gridSpan w:val="2"/>
            <w:tcBorders>
              <w:top w:val="single" w:sz="4" w:space="0" w:color="000000"/>
              <w:left w:val="single" w:sz="8" w:space="0" w:color="000000"/>
              <w:bottom w:val="single" w:sz="4" w:space="0" w:color="000000"/>
            </w:tcBorders>
            <w:shd w:val="clear" w:color="auto" w:fill="auto"/>
          </w:tcPr>
          <w:p w14:paraId="41726DC2" w14:textId="77777777" w:rsidR="008467E0" w:rsidRPr="001A6D3A" w:rsidRDefault="008467E0" w:rsidP="009B2274">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Nazwa albo imię i nazwisko Wykonawcy:</w:t>
            </w:r>
          </w:p>
          <w:p w14:paraId="5DE97581" w14:textId="77777777" w:rsidR="008467E0" w:rsidRPr="001A6D3A" w:rsidRDefault="008467E0" w:rsidP="009B2274">
            <w:pPr>
              <w:widowControl w:val="0"/>
              <w:spacing w:after="0" w:line="240" w:lineRule="auto"/>
              <w:rPr>
                <w:rFonts w:ascii="Times New Roman" w:eastAsia="Times New Roman" w:hAnsi="Times New Roman" w:cs="Times New Roman"/>
                <w:color w:val="000000"/>
              </w:rPr>
            </w:pPr>
          </w:p>
          <w:p w14:paraId="604DC162" w14:textId="77777777" w:rsidR="008467E0" w:rsidRPr="001A6D3A" w:rsidRDefault="008467E0" w:rsidP="009B2274">
            <w:pPr>
              <w:spacing w:after="0" w:line="360" w:lineRule="auto"/>
              <w:jc w:val="both"/>
              <w:rPr>
                <w:rFonts w:ascii="Times New Roman" w:hAnsi="Times New Roman" w:cs="Times New Roman"/>
              </w:rPr>
            </w:pPr>
            <w:r w:rsidRPr="001A6D3A">
              <w:rPr>
                <w:rFonts w:ascii="Times New Roman" w:hAnsi="Times New Roman" w:cs="Times New Roman"/>
              </w:rPr>
              <w:t xml:space="preserve">Uwaga: </w:t>
            </w:r>
          </w:p>
          <w:p w14:paraId="2200BF8B" w14:textId="77777777" w:rsidR="008467E0" w:rsidRPr="001A6D3A" w:rsidRDefault="008467E0" w:rsidP="00AB14F5">
            <w:pPr>
              <w:pStyle w:val="Akapitzlist"/>
              <w:numPr>
                <w:ilvl w:val="0"/>
                <w:numId w:val="47"/>
              </w:numPr>
              <w:spacing w:after="0" w:line="360" w:lineRule="auto"/>
              <w:ind w:left="308"/>
              <w:jc w:val="both"/>
              <w:rPr>
                <w:rFonts w:ascii="Times New Roman" w:hAnsi="Times New Roman" w:cs="Times New Roman"/>
              </w:rPr>
            </w:pPr>
            <w:r w:rsidRPr="001A6D3A">
              <w:rPr>
                <w:rFonts w:ascii="Times New Roman" w:hAnsi="Times New Roman" w:cs="Times New Roman"/>
              </w:rPr>
              <w:t>w przypadku składania oferty przez podmioty występujące wspólnie należy podać nazwy (firmy) i dokładne adresy wszystkich Wykonawców wspólnie ubiegających się o udzielenie niniejszego zamówienia i załączyć do oferty pełnomocnictwo zgodne z art. 58  ust. 2 Pzp);</w:t>
            </w:r>
          </w:p>
          <w:p w14:paraId="11C10367" w14:textId="77777777" w:rsidR="008467E0" w:rsidRPr="001A6D3A" w:rsidRDefault="008467E0" w:rsidP="00AB14F5">
            <w:pPr>
              <w:pStyle w:val="Akapitzlist"/>
              <w:numPr>
                <w:ilvl w:val="0"/>
                <w:numId w:val="47"/>
              </w:numPr>
              <w:spacing w:after="0" w:line="360" w:lineRule="auto"/>
              <w:ind w:left="324"/>
              <w:jc w:val="both"/>
              <w:rPr>
                <w:rFonts w:ascii="Times New Roman" w:hAnsi="Times New Roman" w:cs="Times New Roman"/>
              </w:rPr>
            </w:pPr>
            <w:r w:rsidRPr="001A6D3A">
              <w:rPr>
                <w:rFonts w:ascii="Times New Roman" w:hAnsi="Times New Roman" w:cs="Times New Roman"/>
              </w:rPr>
              <w:t xml:space="preserve">W przypadku reprezentowania Wykonawcy przez </w:t>
            </w:r>
            <w:r w:rsidRPr="001A6D3A">
              <w:rPr>
                <w:rFonts w:ascii="Times New Roman" w:hAnsi="Times New Roman" w:cs="Times New Roman"/>
                <w:b/>
              </w:rPr>
              <w:t xml:space="preserve"> </w:t>
            </w:r>
            <w:r w:rsidRPr="001A6D3A">
              <w:rPr>
                <w:rFonts w:ascii="Times New Roman" w:hAnsi="Times New Roman" w:cs="Times New Roman"/>
              </w:rPr>
              <w:t>Pełnomocnika należy podać: nazwę firmy/imię i nazwisko, adres, nr telefonu oraz e-mail.</w:t>
            </w:r>
          </w:p>
          <w:p w14:paraId="34AC39F8" w14:textId="77777777" w:rsidR="008467E0" w:rsidRPr="001A6D3A" w:rsidRDefault="008467E0" w:rsidP="009B2274">
            <w:pPr>
              <w:widowControl w:val="0"/>
              <w:spacing w:after="0" w:line="240" w:lineRule="auto"/>
              <w:rPr>
                <w:rFonts w:ascii="Times New Roman" w:eastAsia="Times New Roman" w:hAnsi="Times New Roman" w:cs="Times New Roman"/>
                <w:color w:val="000000"/>
              </w:rPr>
            </w:pPr>
          </w:p>
        </w:tc>
        <w:tc>
          <w:tcPr>
            <w:tcW w:w="4979" w:type="dxa"/>
            <w:gridSpan w:val="2"/>
            <w:tcBorders>
              <w:top w:val="single" w:sz="4" w:space="0" w:color="000000"/>
              <w:left w:val="single" w:sz="4" w:space="0" w:color="000000"/>
              <w:bottom w:val="single" w:sz="4" w:space="0" w:color="000000"/>
              <w:right w:val="single" w:sz="8" w:space="0" w:color="000000"/>
            </w:tcBorders>
            <w:shd w:val="clear" w:color="auto" w:fill="auto"/>
          </w:tcPr>
          <w:p w14:paraId="4E38B7BC" w14:textId="77777777" w:rsidR="008467E0" w:rsidRPr="001A6D3A" w:rsidRDefault="008467E0" w:rsidP="009B2274">
            <w:pPr>
              <w:widowControl w:val="0"/>
              <w:snapToGrid w:val="0"/>
              <w:spacing w:after="0" w:line="240" w:lineRule="auto"/>
              <w:ind w:left="360"/>
              <w:rPr>
                <w:rFonts w:ascii="Times New Roman" w:eastAsia="Times New Roman" w:hAnsi="Times New Roman" w:cs="Times New Roman"/>
                <w:color w:val="000000"/>
                <w:sz w:val="16"/>
                <w:szCs w:val="16"/>
              </w:rPr>
            </w:pPr>
          </w:p>
        </w:tc>
      </w:tr>
      <w:tr w:rsidR="008467E0" w:rsidRPr="000F17CA" w14:paraId="3902E9A8" w14:textId="77777777" w:rsidTr="009B2274">
        <w:trPr>
          <w:trHeight w:val="983"/>
          <w:jc w:val="center"/>
        </w:trPr>
        <w:tc>
          <w:tcPr>
            <w:tcW w:w="4956" w:type="dxa"/>
            <w:gridSpan w:val="2"/>
            <w:tcBorders>
              <w:top w:val="single" w:sz="4" w:space="0" w:color="000000"/>
              <w:left w:val="single" w:sz="8" w:space="0" w:color="000000"/>
              <w:bottom w:val="single" w:sz="4" w:space="0" w:color="000000"/>
            </w:tcBorders>
            <w:shd w:val="clear" w:color="auto" w:fill="auto"/>
          </w:tcPr>
          <w:p w14:paraId="61D09546" w14:textId="77777777" w:rsidR="008467E0" w:rsidRPr="001A6D3A" w:rsidRDefault="008467E0" w:rsidP="009B2274">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 xml:space="preserve">Siedziba albo miejsce zamieszkania i </w:t>
            </w:r>
          </w:p>
          <w:p w14:paraId="19FB8D1A" w14:textId="77777777" w:rsidR="008467E0" w:rsidRPr="001A6D3A" w:rsidRDefault="008467E0" w:rsidP="009B2274">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 xml:space="preserve">adres Wykonawcy: </w:t>
            </w:r>
          </w:p>
        </w:tc>
        <w:tc>
          <w:tcPr>
            <w:tcW w:w="4979" w:type="dxa"/>
            <w:gridSpan w:val="2"/>
            <w:tcBorders>
              <w:top w:val="single" w:sz="4" w:space="0" w:color="000000"/>
              <w:left w:val="single" w:sz="4" w:space="0" w:color="000000"/>
              <w:bottom w:val="single" w:sz="4" w:space="0" w:color="000000"/>
              <w:right w:val="single" w:sz="8" w:space="0" w:color="000000"/>
            </w:tcBorders>
            <w:shd w:val="clear" w:color="auto" w:fill="auto"/>
          </w:tcPr>
          <w:p w14:paraId="6260DCC9" w14:textId="77777777" w:rsidR="008467E0" w:rsidRPr="001A6D3A" w:rsidRDefault="008467E0" w:rsidP="009B2274">
            <w:pPr>
              <w:widowControl w:val="0"/>
              <w:snapToGrid w:val="0"/>
              <w:spacing w:after="0" w:line="240" w:lineRule="auto"/>
              <w:ind w:left="360"/>
              <w:rPr>
                <w:rFonts w:ascii="Times New Roman" w:eastAsia="Times New Roman" w:hAnsi="Times New Roman" w:cs="Times New Roman"/>
                <w:color w:val="000000"/>
                <w:sz w:val="16"/>
                <w:szCs w:val="16"/>
              </w:rPr>
            </w:pPr>
          </w:p>
        </w:tc>
      </w:tr>
      <w:tr w:rsidR="008467E0" w:rsidRPr="000F17CA" w14:paraId="7A6FA0DF" w14:textId="77777777" w:rsidTr="009B2274">
        <w:trPr>
          <w:trHeight w:val="984"/>
          <w:jc w:val="center"/>
        </w:trPr>
        <w:tc>
          <w:tcPr>
            <w:tcW w:w="4956" w:type="dxa"/>
            <w:gridSpan w:val="2"/>
            <w:tcBorders>
              <w:top w:val="single" w:sz="4" w:space="0" w:color="000000"/>
              <w:left w:val="single" w:sz="8" w:space="0" w:color="000000"/>
              <w:bottom w:val="single" w:sz="4" w:space="0" w:color="000000"/>
            </w:tcBorders>
            <w:shd w:val="clear" w:color="auto" w:fill="auto"/>
          </w:tcPr>
          <w:p w14:paraId="3FCA9551" w14:textId="77777777" w:rsidR="008467E0" w:rsidRPr="001A6D3A" w:rsidRDefault="008467E0" w:rsidP="009B2274">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NIP Wykonawcy:</w:t>
            </w:r>
          </w:p>
        </w:tc>
        <w:tc>
          <w:tcPr>
            <w:tcW w:w="4979" w:type="dxa"/>
            <w:gridSpan w:val="2"/>
            <w:tcBorders>
              <w:top w:val="single" w:sz="4" w:space="0" w:color="000000"/>
              <w:left w:val="single" w:sz="4" w:space="0" w:color="000000"/>
              <w:bottom w:val="single" w:sz="4" w:space="0" w:color="000000"/>
              <w:right w:val="single" w:sz="8" w:space="0" w:color="000000"/>
            </w:tcBorders>
            <w:shd w:val="clear" w:color="auto" w:fill="auto"/>
          </w:tcPr>
          <w:p w14:paraId="59CF229C" w14:textId="77777777" w:rsidR="008467E0" w:rsidRPr="001A6D3A" w:rsidRDefault="008467E0" w:rsidP="009B2274">
            <w:pPr>
              <w:widowControl w:val="0"/>
              <w:snapToGrid w:val="0"/>
              <w:spacing w:after="0" w:line="240" w:lineRule="auto"/>
              <w:rPr>
                <w:rFonts w:ascii="Times New Roman" w:eastAsia="Times New Roman" w:hAnsi="Times New Roman" w:cs="Times New Roman"/>
                <w:color w:val="000000"/>
                <w:sz w:val="16"/>
                <w:szCs w:val="16"/>
              </w:rPr>
            </w:pPr>
          </w:p>
        </w:tc>
      </w:tr>
      <w:tr w:rsidR="008467E0" w:rsidRPr="000F17CA" w14:paraId="128D0B7D" w14:textId="77777777" w:rsidTr="009B2274">
        <w:trPr>
          <w:trHeight w:val="983"/>
          <w:jc w:val="center"/>
        </w:trPr>
        <w:tc>
          <w:tcPr>
            <w:tcW w:w="4956" w:type="dxa"/>
            <w:gridSpan w:val="2"/>
            <w:tcBorders>
              <w:top w:val="single" w:sz="4" w:space="0" w:color="000000"/>
              <w:left w:val="single" w:sz="8" w:space="0" w:color="000000"/>
              <w:bottom w:val="single" w:sz="4" w:space="0" w:color="000000"/>
            </w:tcBorders>
            <w:shd w:val="clear" w:color="auto" w:fill="auto"/>
          </w:tcPr>
          <w:p w14:paraId="277B81ED" w14:textId="77777777" w:rsidR="008467E0" w:rsidRPr="001A6D3A" w:rsidRDefault="008467E0" w:rsidP="009B2274">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REGON Wykonawcy:</w:t>
            </w:r>
          </w:p>
        </w:tc>
        <w:tc>
          <w:tcPr>
            <w:tcW w:w="4979" w:type="dxa"/>
            <w:gridSpan w:val="2"/>
            <w:tcBorders>
              <w:top w:val="single" w:sz="4" w:space="0" w:color="000000"/>
              <w:left w:val="single" w:sz="4" w:space="0" w:color="000000"/>
              <w:bottom w:val="single" w:sz="4" w:space="0" w:color="000000"/>
              <w:right w:val="single" w:sz="8" w:space="0" w:color="000000"/>
            </w:tcBorders>
            <w:shd w:val="clear" w:color="auto" w:fill="auto"/>
          </w:tcPr>
          <w:p w14:paraId="48341EC3" w14:textId="77777777" w:rsidR="008467E0" w:rsidRPr="001A6D3A" w:rsidRDefault="008467E0" w:rsidP="009B2274">
            <w:pPr>
              <w:widowControl w:val="0"/>
              <w:snapToGrid w:val="0"/>
              <w:spacing w:after="0" w:line="240" w:lineRule="auto"/>
              <w:ind w:left="360"/>
              <w:rPr>
                <w:rFonts w:ascii="Times New Roman" w:eastAsia="Times New Roman" w:hAnsi="Times New Roman" w:cs="Times New Roman"/>
                <w:color w:val="000000"/>
                <w:sz w:val="16"/>
                <w:szCs w:val="16"/>
              </w:rPr>
            </w:pPr>
          </w:p>
        </w:tc>
      </w:tr>
      <w:tr w:rsidR="008467E0" w:rsidRPr="000F17CA" w14:paraId="2D9CD161" w14:textId="77777777" w:rsidTr="009B2274">
        <w:trPr>
          <w:trHeight w:val="999"/>
          <w:jc w:val="center"/>
        </w:trPr>
        <w:tc>
          <w:tcPr>
            <w:tcW w:w="4956" w:type="dxa"/>
            <w:gridSpan w:val="2"/>
            <w:tcBorders>
              <w:top w:val="single" w:sz="4" w:space="0" w:color="000000"/>
              <w:left w:val="single" w:sz="8" w:space="0" w:color="000000"/>
              <w:bottom w:val="single" w:sz="4" w:space="0" w:color="000000"/>
            </w:tcBorders>
            <w:shd w:val="clear" w:color="auto" w:fill="auto"/>
          </w:tcPr>
          <w:p w14:paraId="47FE7C6C" w14:textId="77777777" w:rsidR="008467E0" w:rsidRPr="001A6D3A" w:rsidRDefault="008467E0" w:rsidP="009B2274">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E-mail Wykonawcy:</w:t>
            </w:r>
          </w:p>
          <w:p w14:paraId="08F8160D" w14:textId="77777777" w:rsidR="008467E0" w:rsidRPr="001A6D3A" w:rsidRDefault="008467E0" w:rsidP="009B2274">
            <w:pPr>
              <w:widowControl w:val="0"/>
              <w:spacing w:after="0" w:line="240" w:lineRule="auto"/>
              <w:rPr>
                <w:rFonts w:ascii="Times New Roman" w:eastAsia="Times New Roman" w:hAnsi="Times New Roman" w:cs="Times New Roman"/>
                <w:color w:val="000000"/>
              </w:rPr>
            </w:pPr>
          </w:p>
          <w:p w14:paraId="3072A9E5" w14:textId="77777777" w:rsidR="008467E0" w:rsidRPr="001A6D3A" w:rsidRDefault="008467E0" w:rsidP="009B2274">
            <w:pPr>
              <w:widowControl w:val="0"/>
              <w:spacing w:after="0" w:line="240" w:lineRule="auto"/>
              <w:rPr>
                <w:rFonts w:ascii="Times New Roman" w:eastAsia="Times New Roman" w:hAnsi="Times New Roman" w:cs="Times New Roman"/>
                <w:color w:val="000000"/>
              </w:rPr>
            </w:pPr>
          </w:p>
          <w:p w14:paraId="39EC805F" w14:textId="77777777" w:rsidR="008467E0" w:rsidRPr="001A6D3A" w:rsidRDefault="008467E0" w:rsidP="009B2274">
            <w:pPr>
              <w:widowControl w:val="0"/>
              <w:spacing w:after="0" w:line="240" w:lineRule="auto"/>
              <w:rPr>
                <w:rFonts w:ascii="Times New Roman" w:eastAsia="Times New Roman" w:hAnsi="Times New Roman" w:cs="Times New Roman"/>
                <w:color w:val="000000"/>
              </w:rPr>
            </w:pPr>
          </w:p>
          <w:p w14:paraId="41058F9C" w14:textId="77777777" w:rsidR="008467E0" w:rsidRPr="001A6D3A" w:rsidRDefault="008467E0" w:rsidP="009B2274">
            <w:pPr>
              <w:widowControl w:val="0"/>
              <w:spacing w:after="0" w:line="240" w:lineRule="auto"/>
              <w:rPr>
                <w:rFonts w:ascii="Times New Roman" w:eastAsia="Times New Roman" w:hAnsi="Times New Roman" w:cs="Times New Roman"/>
                <w:color w:val="000000"/>
              </w:rPr>
            </w:pPr>
          </w:p>
        </w:tc>
        <w:tc>
          <w:tcPr>
            <w:tcW w:w="4979" w:type="dxa"/>
            <w:gridSpan w:val="2"/>
            <w:tcBorders>
              <w:top w:val="single" w:sz="4" w:space="0" w:color="000000"/>
              <w:left w:val="single" w:sz="4" w:space="0" w:color="000000"/>
              <w:bottom w:val="single" w:sz="4" w:space="0" w:color="000000"/>
              <w:right w:val="single" w:sz="8" w:space="0" w:color="000000"/>
            </w:tcBorders>
            <w:shd w:val="clear" w:color="auto" w:fill="auto"/>
          </w:tcPr>
          <w:p w14:paraId="0D631803" w14:textId="77777777" w:rsidR="008467E0" w:rsidRPr="001A6D3A" w:rsidRDefault="008467E0" w:rsidP="009B2274">
            <w:pPr>
              <w:widowControl w:val="0"/>
              <w:snapToGrid w:val="0"/>
              <w:spacing w:after="0" w:line="240" w:lineRule="auto"/>
              <w:ind w:left="360"/>
              <w:rPr>
                <w:rFonts w:ascii="Times New Roman" w:eastAsia="Times New Roman" w:hAnsi="Times New Roman" w:cs="Times New Roman"/>
                <w:color w:val="000000"/>
                <w:sz w:val="16"/>
                <w:szCs w:val="16"/>
              </w:rPr>
            </w:pPr>
          </w:p>
        </w:tc>
      </w:tr>
      <w:tr w:rsidR="008467E0" w:rsidRPr="000F17CA" w14:paraId="716E5C1A" w14:textId="77777777" w:rsidTr="009B2274">
        <w:trPr>
          <w:trHeight w:val="972"/>
          <w:jc w:val="center"/>
        </w:trPr>
        <w:tc>
          <w:tcPr>
            <w:tcW w:w="4956" w:type="dxa"/>
            <w:gridSpan w:val="2"/>
            <w:tcBorders>
              <w:top w:val="single" w:sz="4" w:space="0" w:color="000000"/>
              <w:left w:val="single" w:sz="8" w:space="0" w:color="000000"/>
              <w:bottom w:val="single" w:sz="4" w:space="0" w:color="000000"/>
            </w:tcBorders>
            <w:shd w:val="clear" w:color="auto" w:fill="auto"/>
          </w:tcPr>
          <w:p w14:paraId="7419491B" w14:textId="77777777" w:rsidR="008467E0" w:rsidRPr="001A6D3A" w:rsidRDefault="008467E0" w:rsidP="009B2274">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lastRenderedPageBreak/>
              <w:t>Osoba upoważniona do reprezentacji Wykonawcy/ów i podpisująca ofertę:</w:t>
            </w:r>
          </w:p>
        </w:tc>
        <w:tc>
          <w:tcPr>
            <w:tcW w:w="4979" w:type="dxa"/>
            <w:gridSpan w:val="2"/>
            <w:tcBorders>
              <w:top w:val="single" w:sz="4" w:space="0" w:color="000000"/>
              <w:left w:val="single" w:sz="4" w:space="0" w:color="000000"/>
              <w:bottom w:val="single" w:sz="4" w:space="0" w:color="000000"/>
              <w:right w:val="single" w:sz="8" w:space="0" w:color="000000"/>
            </w:tcBorders>
            <w:shd w:val="clear" w:color="auto" w:fill="auto"/>
          </w:tcPr>
          <w:p w14:paraId="09168CF8" w14:textId="77777777" w:rsidR="008467E0" w:rsidRPr="001A6D3A" w:rsidRDefault="008467E0" w:rsidP="009B2274">
            <w:pPr>
              <w:widowControl w:val="0"/>
              <w:snapToGrid w:val="0"/>
              <w:spacing w:after="0" w:line="240" w:lineRule="auto"/>
              <w:ind w:left="360"/>
              <w:rPr>
                <w:rFonts w:ascii="Times New Roman" w:eastAsia="Times New Roman" w:hAnsi="Times New Roman" w:cs="Times New Roman"/>
                <w:color w:val="000000"/>
                <w:sz w:val="16"/>
                <w:szCs w:val="16"/>
              </w:rPr>
            </w:pPr>
          </w:p>
          <w:p w14:paraId="412AB8D2" w14:textId="77777777" w:rsidR="008467E0" w:rsidRPr="001A6D3A" w:rsidRDefault="008467E0" w:rsidP="009B2274">
            <w:pPr>
              <w:widowControl w:val="0"/>
              <w:spacing w:after="0" w:line="240" w:lineRule="auto"/>
              <w:ind w:left="360"/>
              <w:rPr>
                <w:rFonts w:ascii="Times New Roman" w:eastAsia="Times New Roman" w:hAnsi="Times New Roman" w:cs="Times New Roman"/>
                <w:color w:val="000000"/>
                <w:sz w:val="16"/>
                <w:szCs w:val="16"/>
              </w:rPr>
            </w:pPr>
          </w:p>
          <w:p w14:paraId="1F012902" w14:textId="77777777" w:rsidR="008467E0" w:rsidRPr="001A6D3A" w:rsidRDefault="008467E0" w:rsidP="009B2274">
            <w:pPr>
              <w:widowControl w:val="0"/>
              <w:spacing w:after="0" w:line="240" w:lineRule="auto"/>
              <w:ind w:left="360"/>
              <w:rPr>
                <w:rFonts w:ascii="Times New Roman" w:eastAsia="Times New Roman" w:hAnsi="Times New Roman" w:cs="Times New Roman"/>
                <w:color w:val="000000"/>
                <w:sz w:val="16"/>
                <w:szCs w:val="16"/>
              </w:rPr>
            </w:pPr>
          </w:p>
          <w:p w14:paraId="0A8EE79B" w14:textId="77777777" w:rsidR="008467E0" w:rsidRPr="001A6D3A" w:rsidRDefault="008467E0" w:rsidP="009B2274">
            <w:pPr>
              <w:widowControl w:val="0"/>
              <w:spacing w:after="0" w:line="240" w:lineRule="auto"/>
              <w:ind w:left="360"/>
              <w:rPr>
                <w:rFonts w:ascii="Times New Roman" w:eastAsia="Times New Roman" w:hAnsi="Times New Roman" w:cs="Times New Roman"/>
                <w:color w:val="000000"/>
                <w:sz w:val="16"/>
                <w:szCs w:val="16"/>
              </w:rPr>
            </w:pPr>
          </w:p>
          <w:p w14:paraId="2757C96D" w14:textId="77777777" w:rsidR="008467E0" w:rsidRPr="001A6D3A" w:rsidRDefault="008467E0" w:rsidP="009B2274">
            <w:pPr>
              <w:widowControl w:val="0"/>
              <w:spacing w:after="0" w:line="240" w:lineRule="auto"/>
              <w:ind w:left="360"/>
              <w:rPr>
                <w:rFonts w:ascii="Times New Roman" w:eastAsia="Times New Roman" w:hAnsi="Times New Roman" w:cs="Times New Roman"/>
                <w:color w:val="000000"/>
                <w:sz w:val="16"/>
                <w:szCs w:val="16"/>
              </w:rPr>
            </w:pPr>
          </w:p>
          <w:p w14:paraId="6DD72333" w14:textId="77777777" w:rsidR="008467E0" w:rsidRPr="001A6D3A" w:rsidRDefault="008467E0" w:rsidP="009B2274">
            <w:pPr>
              <w:widowControl w:val="0"/>
              <w:spacing w:after="0" w:line="240" w:lineRule="auto"/>
              <w:ind w:left="360"/>
              <w:rPr>
                <w:rFonts w:ascii="Times New Roman" w:eastAsia="Times New Roman" w:hAnsi="Times New Roman" w:cs="Times New Roman"/>
                <w:color w:val="000000"/>
                <w:sz w:val="16"/>
                <w:szCs w:val="16"/>
              </w:rPr>
            </w:pPr>
          </w:p>
        </w:tc>
      </w:tr>
      <w:tr w:rsidR="008467E0" w:rsidRPr="000F17CA" w14:paraId="045185A7" w14:textId="77777777" w:rsidTr="009B2274">
        <w:trPr>
          <w:trHeight w:val="463"/>
          <w:jc w:val="center"/>
        </w:trPr>
        <w:tc>
          <w:tcPr>
            <w:tcW w:w="4956" w:type="dxa"/>
            <w:gridSpan w:val="2"/>
            <w:tcBorders>
              <w:top w:val="single" w:sz="4" w:space="0" w:color="000000"/>
              <w:left w:val="single" w:sz="8" w:space="0" w:color="000000"/>
              <w:bottom w:val="single" w:sz="8" w:space="0" w:color="000000"/>
            </w:tcBorders>
            <w:shd w:val="clear" w:color="auto" w:fill="auto"/>
          </w:tcPr>
          <w:p w14:paraId="31D045F6" w14:textId="77777777" w:rsidR="008467E0" w:rsidRPr="001A6D3A" w:rsidRDefault="008467E0" w:rsidP="009B2274">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 xml:space="preserve">Osoba odpowiedzialna za kontakty z Zamawiającym: </w:t>
            </w:r>
          </w:p>
          <w:p w14:paraId="1E18B33B" w14:textId="77777777" w:rsidR="008467E0" w:rsidRPr="001A6D3A" w:rsidRDefault="008467E0" w:rsidP="009B2274">
            <w:pPr>
              <w:widowControl w:val="0"/>
              <w:spacing w:after="0" w:line="240" w:lineRule="auto"/>
              <w:ind w:left="360"/>
              <w:rPr>
                <w:rFonts w:ascii="Times New Roman" w:eastAsia="Times New Roman" w:hAnsi="Times New Roman" w:cs="Times New Roman"/>
                <w:color w:val="000000"/>
              </w:rPr>
            </w:pPr>
          </w:p>
          <w:p w14:paraId="34A08F23" w14:textId="77777777" w:rsidR="008467E0" w:rsidRPr="001A6D3A" w:rsidRDefault="008467E0" w:rsidP="009B2274">
            <w:pPr>
              <w:widowControl w:val="0"/>
              <w:spacing w:after="0" w:line="240" w:lineRule="auto"/>
              <w:ind w:left="360"/>
              <w:rPr>
                <w:rFonts w:ascii="Times New Roman" w:eastAsia="Times New Roman" w:hAnsi="Times New Roman" w:cs="Times New Roman"/>
                <w:color w:val="000000"/>
              </w:rPr>
            </w:pPr>
          </w:p>
          <w:p w14:paraId="0EA00E1B" w14:textId="77777777" w:rsidR="008467E0" w:rsidRPr="001A6D3A" w:rsidRDefault="008467E0" w:rsidP="009B2274">
            <w:pPr>
              <w:widowControl w:val="0"/>
              <w:spacing w:after="0" w:line="240" w:lineRule="auto"/>
              <w:ind w:left="360"/>
              <w:rPr>
                <w:rFonts w:ascii="Times New Roman" w:eastAsia="Times New Roman" w:hAnsi="Times New Roman" w:cs="Times New Roman"/>
                <w:color w:val="000000"/>
              </w:rPr>
            </w:pPr>
          </w:p>
        </w:tc>
        <w:tc>
          <w:tcPr>
            <w:tcW w:w="4979" w:type="dxa"/>
            <w:gridSpan w:val="2"/>
            <w:tcBorders>
              <w:top w:val="single" w:sz="4" w:space="0" w:color="000000"/>
              <w:left w:val="single" w:sz="4" w:space="0" w:color="000000"/>
              <w:bottom w:val="single" w:sz="8" w:space="0" w:color="000000"/>
              <w:right w:val="single" w:sz="8" w:space="0" w:color="000000"/>
            </w:tcBorders>
            <w:shd w:val="clear" w:color="auto" w:fill="auto"/>
          </w:tcPr>
          <w:p w14:paraId="2D49D3DD" w14:textId="77777777" w:rsidR="008467E0" w:rsidRPr="001A6D3A" w:rsidRDefault="008467E0" w:rsidP="009B2274">
            <w:pPr>
              <w:widowControl w:val="0"/>
              <w:snapToGrid w:val="0"/>
              <w:spacing w:after="0" w:line="240" w:lineRule="auto"/>
              <w:ind w:left="360"/>
              <w:rPr>
                <w:rFonts w:ascii="Times New Roman" w:eastAsia="Times New Roman" w:hAnsi="Times New Roman" w:cs="Times New Roman"/>
                <w:color w:val="000000"/>
                <w:sz w:val="16"/>
                <w:szCs w:val="16"/>
              </w:rPr>
            </w:pPr>
          </w:p>
        </w:tc>
      </w:tr>
      <w:tr w:rsidR="008467E0" w:rsidRPr="000F17CA" w14:paraId="6DB6E983" w14:textId="77777777" w:rsidTr="009B2274">
        <w:trPr>
          <w:jc w:val="center"/>
        </w:trPr>
        <w:tc>
          <w:tcPr>
            <w:tcW w:w="9935" w:type="dxa"/>
            <w:gridSpan w:val="4"/>
            <w:tcBorders>
              <w:top w:val="single" w:sz="8" w:space="0" w:color="000000"/>
              <w:left w:val="single" w:sz="8" w:space="0" w:color="000000"/>
              <w:bottom w:val="single" w:sz="8" w:space="0" w:color="000000"/>
              <w:right w:val="single" w:sz="8" w:space="0" w:color="000000"/>
            </w:tcBorders>
            <w:shd w:val="clear" w:color="auto" w:fill="auto"/>
          </w:tcPr>
          <w:p w14:paraId="46810C44" w14:textId="77777777" w:rsidR="008467E0" w:rsidRPr="001A6D3A" w:rsidRDefault="008467E0" w:rsidP="009B2274">
            <w:pPr>
              <w:widowControl w:val="0"/>
              <w:spacing w:after="0" w:line="240" w:lineRule="auto"/>
              <w:jc w:val="center"/>
              <w:rPr>
                <w:rFonts w:ascii="Times New Roman" w:eastAsia="Times New Roman" w:hAnsi="Times New Roman" w:cs="Times New Roman"/>
                <w:b/>
                <w:color w:val="FF0000"/>
                <w:sz w:val="16"/>
                <w:szCs w:val="16"/>
                <w:u w:val="single"/>
              </w:rPr>
            </w:pPr>
            <w:r w:rsidRPr="001A6D3A">
              <w:rPr>
                <w:rFonts w:ascii="Times New Roman" w:eastAsia="Times New Roman" w:hAnsi="Times New Roman" w:cs="Times New Roman"/>
                <w:b/>
                <w:color w:val="000000"/>
                <w:sz w:val="24"/>
                <w:szCs w:val="24"/>
                <w:u w:val="single"/>
              </w:rPr>
              <w:t>B. Oferowany przedmiot zamówienia:</w:t>
            </w:r>
          </w:p>
          <w:p w14:paraId="5FC07A2C" w14:textId="77777777" w:rsidR="008467E0" w:rsidRPr="001A6D3A" w:rsidRDefault="008467E0" w:rsidP="009B2274">
            <w:pPr>
              <w:widowControl w:val="0"/>
              <w:spacing w:after="0" w:line="240" w:lineRule="auto"/>
              <w:rPr>
                <w:rFonts w:ascii="Times New Roman" w:eastAsia="Times New Roman" w:hAnsi="Times New Roman" w:cs="Times New Roman"/>
                <w:b/>
                <w:color w:val="000000"/>
                <w:sz w:val="16"/>
                <w:szCs w:val="16"/>
              </w:rPr>
            </w:pPr>
          </w:p>
          <w:p w14:paraId="761BD248" w14:textId="77777777" w:rsidR="008467E0" w:rsidRPr="008411B7" w:rsidRDefault="008467E0" w:rsidP="008411B7">
            <w:pPr>
              <w:pStyle w:val="Akapitzlist"/>
              <w:widowControl w:val="0"/>
              <w:numPr>
                <w:ilvl w:val="3"/>
                <w:numId w:val="6"/>
              </w:numPr>
              <w:tabs>
                <w:tab w:val="left" w:pos="0"/>
              </w:tabs>
              <w:suppressAutoHyphens/>
              <w:spacing w:after="0" w:line="240" w:lineRule="auto"/>
              <w:ind w:left="336"/>
              <w:jc w:val="both"/>
              <w:rPr>
                <w:rFonts w:ascii="Times New Roman" w:eastAsia="Times New Roman" w:hAnsi="Times New Roman" w:cs="Times New Roman"/>
                <w:b/>
                <w:color w:val="000000"/>
              </w:rPr>
            </w:pPr>
            <w:r w:rsidRPr="008411B7">
              <w:rPr>
                <w:rFonts w:ascii="Times New Roman" w:eastAsia="Times New Roman" w:hAnsi="Times New Roman" w:cs="Times New Roman"/>
                <w:b/>
                <w:color w:val="000000"/>
              </w:rPr>
              <w:t xml:space="preserve">W związku z ogłoszeniem zamówienia na wykonanie </w:t>
            </w:r>
            <w:r w:rsidRPr="008411B7">
              <w:rPr>
                <w:rFonts w:ascii="Times New Roman" w:hAnsi="Times New Roman" w:cs="Times New Roman"/>
                <w:b/>
                <w:bCs/>
              </w:rPr>
              <w:t>I</w:t>
            </w:r>
            <w:r w:rsidR="008411B7" w:rsidRPr="008411B7">
              <w:rPr>
                <w:rFonts w:ascii="Times New Roman" w:hAnsi="Times New Roman" w:cs="Times New Roman"/>
                <w:b/>
                <w:bCs/>
              </w:rPr>
              <w:t>I</w:t>
            </w:r>
            <w:r w:rsidRPr="008411B7">
              <w:rPr>
                <w:rFonts w:ascii="Times New Roman" w:hAnsi="Times New Roman" w:cs="Times New Roman"/>
                <w:b/>
                <w:bCs/>
              </w:rPr>
              <w:t xml:space="preserve"> część zamówienia pn. </w:t>
            </w:r>
            <w:r w:rsidR="008411B7" w:rsidRPr="008411B7">
              <w:rPr>
                <w:rFonts w:ascii="Times New Roman" w:hAnsi="Times New Roman" w:cs="Times New Roman"/>
                <w:b/>
                <w:bCs/>
              </w:rPr>
              <w:t>„B</w:t>
            </w:r>
            <w:r w:rsidR="008411B7" w:rsidRPr="008411B7">
              <w:rPr>
                <w:rFonts w:ascii="Times New Roman" w:hAnsi="Times New Roman" w:cs="Times New Roman"/>
                <w:b/>
              </w:rPr>
              <w:t>udowa sieci kanalizacji sanitarnej w miejscowości Skotniki</w:t>
            </w:r>
            <w:r w:rsidRPr="008411B7">
              <w:rPr>
                <w:rFonts w:ascii="Times New Roman" w:hAnsi="Times New Roman" w:cs="Times New Roman"/>
                <w:b/>
              </w:rPr>
              <w:t>”, o</w:t>
            </w:r>
            <w:r w:rsidRPr="008411B7">
              <w:rPr>
                <w:rFonts w:ascii="Times New Roman" w:eastAsia="Times New Roman" w:hAnsi="Times New Roman" w:cs="Times New Roman"/>
                <w:b/>
              </w:rPr>
              <w:t>ferujemy wykonanie prac objętych przedmiotem zamówienia za łączną cenę w której mieści się koszt kompletnego wykonania zamówienia, tj.</w:t>
            </w:r>
            <w:r w:rsidRPr="008411B7">
              <w:rPr>
                <w:rFonts w:ascii="Times New Roman" w:eastAsia="Times New Roman" w:hAnsi="Times New Roman" w:cs="Times New Roman"/>
                <w:b/>
                <w:color w:val="000000"/>
              </w:rPr>
              <w:t>: brutto …………………………. złotych, (słownie złotych: ………………………………………………………………..…………………………………. ), w tym ………………. % VAT.</w:t>
            </w:r>
          </w:p>
          <w:p w14:paraId="245F0E5E" w14:textId="77777777" w:rsidR="008467E0" w:rsidRPr="001A6D3A" w:rsidRDefault="008467E0" w:rsidP="009B2274">
            <w:pPr>
              <w:spacing w:after="0" w:line="200" w:lineRule="atLeast"/>
              <w:ind w:left="336" w:hanging="296"/>
              <w:jc w:val="both"/>
              <w:rPr>
                <w:rFonts w:ascii="Times New Roman" w:hAnsi="Times New Roman" w:cs="Times New Roman"/>
              </w:rPr>
            </w:pPr>
            <w:r w:rsidRPr="00F16D2F">
              <w:rPr>
                <w:rFonts w:ascii="Times New Roman" w:eastAsia="Times New Roman" w:hAnsi="Times New Roman" w:cs="Times New Roman"/>
                <w:b/>
                <w:color w:val="000000"/>
              </w:rPr>
              <w:t>2. Udzielamy Zamawiającemu na wykonany</w:t>
            </w:r>
            <w:r w:rsidRPr="001A6D3A">
              <w:rPr>
                <w:rFonts w:ascii="Times New Roman" w:eastAsia="Times New Roman" w:hAnsi="Times New Roman" w:cs="Times New Roman"/>
                <w:b/>
                <w:color w:val="000000"/>
              </w:rPr>
              <w:t xml:space="preserve"> przedmiot zamówienia …………… miesięcznej gwarancji.</w:t>
            </w:r>
          </w:p>
        </w:tc>
      </w:tr>
      <w:tr w:rsidR="008467E0" w:rsidRPr="000F17CA" w14:paraId="3E33E7A6" w14:textId="77777777" w:rsidTr="009B2274">
        <w:trPr>
          <w:jc w:val="center"/>
        </w:trPr>
        <w:tc>
          <w:tcPr>
            <w:tcW w:w="9935" w:type="dxa"/>
            <w:gridSpan w:val="4"/>
            <w:tcBorders>
              <w:top w:val="single" w:sz="8" w:space="0" w:color="000000"/>
              <w:left w:val="single" w:sz="8" w:space="0" w:color="000000"/>
              <w:bottom w:val="single" w:sz="8" w:space="0" w:color="000000"/>
              <w:right w:val="single" w:sz="8" w:space="0" w:color="000000"/>
            </w:tcBorders>
            <w:shd w:val="clear" w:color="auto" w:fill="auto"/>
          </w:tcPr>
          <w:p w14:paraId="1D293DBA" w14:textId="77777777" w:rsidR="008467E0" w:rsidRPr="001A6D3A" w:rsidRDefault="008467E0" w:rsidP="009B2274">
            <w:pPr>
              <w:widowControl w:val="0"/>
              <w:snapToGrid w:val="0"/>
              <w:spacing w:after="0" w:line="240" w:lineRule="auto"/>
              <w:rPr>
                <w:rFonts w:ascii="Times New Roman" w:eastAsia="Times New Roman" w:hAnsi="Times New Roman" w:cs="Times New Roman"/>
                <w:color w:val="000000"/>
                <w:sz w:val="16"/>
                <w:szCs w:val="16"/>
              </w:rPr>
            </w:pPr>
          </w:p>
          <w:p w14:paraId="5231DB37" w14:textId="77777777" w:rsidR="002616F0" w:rsidRPr="001A6D3A" w:rsidRDefault="002616F0" w:rsidP="002616F0">
            <w:pPr>
              <w:widowControl w:val="0"/>
              <w:spacing w:after="0" w:line="240" w:lineRule="auto"/>
              <w:jc w:val="center"/>
              <w:rPr>
                <w:rFonts w:ascii="Times New Roman" w:eastAsia="Times New Roman" w:hAnsi="Times New Roman" w:cs="Times New Roman"/>
                <w:b/>
                <w:color w:val="000000"/>
                <w:sz w:val="24"/>
                <w:szCs w:val="24"/>
                <w:u w:val="single"/>
              </w:rPr>
            </w:pPr>
            <w:r w:rsidRPr="001A6D3A">
              <w:rPr>
                <w:rFonts w:ascii="Times New Roman" w:eastAsia="Times New Roman" w:hAnsi="Times New Roman" w:cs="Times New Roman"/>
                <w:b/>
                <w:color w:val="000000"/>
                <w:sz w:val="24"/>
                <w:szCs w:val="24"/>
                <w:u w:val="single"/>
              </w:rPr>
              <w:t>C. Oświadczenia:</w:t>
            </w:r>
          </w:p>
          <w:p w14:paraId="5DB3B43B" w14:textId="77777777" w:rsidR="002616F0" w:rsidRPr="00E13FE9" w:rsidRDefault="002616F0" w:rsidP="002616F0">
            <w:pPr>
              <w:widowControl w:val="0"/>
              <w:spacing w:after="0" w:line="240" w:lineRule="auto"/>
              <w:rPr>
                <w:rFonts w:ascii="Times New Roman" w:eastAsia="Times New Roman" w:hAnsi="Times New Roman" w:cs="Times New Roman"/>
                <w:sz w:val="20"/>
                <w:szCs w:val="20"/>
              </w:rPr>
            </w:pPr>
          </w:p>
          <w:p w14:paraId="521620D0" w14:textId="77777777" w:rsidR="002616F0" w:rsidRPr="00E13FE9" w:rsidRDefault="002616F0" w:rsidP="00AB14F5">
            <w:pPr>
              <w:widowControl w:val="0"/>
              <w:numPr>
                <w:ilvl w:val="0"/>
                <w:numId w:val="31"/>
              </w:numPr>
              <w:suppressAutoHyphens/>
              <w:spacing w:after="0" w:line="240" w:lineRule="auto"/>
              <w:ind w:left="449" w:hanging="425"/>
              <w:jc w:val="both"/>
              <w:rPr>
                <w:rFonts w:ascii="Times New Roman" w:eastAsia="TimesNewRoman" w:hAnsi="Times New Roman" w:cs="Times New Roman"/>
              </w:rPr>
            </w:pPr>
            <w:r w:rsidRPr="00E13FE9">
              <w:rPr>
                <w:rFonts w:ascii="Times New Roman" w:eastAsia="Times New Roman" w:hAnsi="Times New Roman" w:cs="Times New Roman"/>
              </w:rPr>
              <w:t xml:space="preserve">zapoznałem </w:t>
            </w:r>
            <w:r w:rsidRPr="00E13FE9">
              <w:rPr>
                <w:rFonts w:ascii="Times New Roman" w:hAnsi="Times New Roman" w:cs="Times New Roman"/>
              </w:rPr>
              <w:t>się ze Specyfikacją Warunków Zmówienia wraz z załącznikami i nie wnoszę do nich zastrzeżeń oraz, że uzyskałem wszelkie niezbędne informacje do przygotowania oferty i wykonania zamówienia w terminie określonym przez Zamawiającego,</w:t>
            </w:r>
          </w:p>
          <w:p w14:paraId="35F59C30" w14:textId="77777777" w:rsidR="002616F0" w:rsidRPr="00E13FE9" w:rsidRDefault="002616F0" w:rsidP="00AB14F5">
            <w:pPr>
              <w:widowControl w:val="0"/>
              <w:numPr>
                <w:ilvl w:val="0"/>
                <w:numId w:val="31"/>
              </w:numPr>
              <w:suppressAutoHyphens/>
              <w:spacing w:after="0" w:line="240" w:lineRule="auto"/>
              <w:ind w:left="449" w:hanging="425"/>
              <w:jc w:val="both"/>
              <w:rPr>
                <w:rFonts w:ascii="Times New Roman" w:eastAsia="TimesNewRoman" w:hAnsi="Times New Roman" w:cs="Times New Roman"/>
              </w:rPr>
            </w:pPr>
            <w:r w:rsidRPr="00E13FE9">
              <w:rPr>
                <w:rFonts w:ascii="Times New Roman" w:eastAsia="TimesNewRoman" w:hAnsi="Times New Roman" w:cs="Times New Roman"/>
              </w:rPr>
              <w:t>o</w:t>
            </w:r>
            <w:r w:rsidRPr="00E13FE9">
              <w:rPr>
                <w:rFonts w:ascii="Times New Roman" w:hAnsi="Times New Roman" w:cs="Times New Roman"/>
              </w:rPr>
              <w:t>świadczam, że spełniam wszystkie warunki udziału w postępowaniu określone, w Rozdziale 1</w:t>
            </w:r>
            <w:r>
              <w:rPr>
                <w:rFonts w:ascii="Times New Roman" w:hAnsi="Times New Roman" w:cs="Times New Roman"/>
              </w:rPr>
              <w:t>8</w:t>
            </w:r>
            <w:r w:rsidRPr="00E13FE9">
              <w:rPr>
                <w:rFonts w:ascii="Times New Roman" w:hAnsi="Times New Roman" w:cs="Times New Roman"/>
              </w:rPr>
              <w:t xml:space="preserve"> SWZ.  W załączeniu przekazujemy stosowne oświadczenie na wzorze stanowiącym </w:t>
            </w:r>
            <w:r w:rsidRPr="00E13FE9">
              <w:rPr>
                <w:rFonts w:ascii="Times New Roman" w:hAnsi="Times New Roman" w:cs="Times New Roman"/>
                <w:bCs/>
              </w:rPr>
              <w:t>załącznik nr 2 do SWZ</w:t>
            </w:r>
            <w:r w:rsidRPr="00E13FE9">
              <w:rPr>
                <w:rFonts w:ascii="Times New Roman" w:hAnsi="Times New Roman" w:cs="Times New Roman"/>
              </w:rPr>
              <w:t>;</w:t>
            </w:r>
          </w:p>
          <w:p w14:paraId="2A75A200" w14:textId="77777777" w:rsidR="002616F0" w:rsidRPr="00E13FE9" w:rsidRDefault="002616F0" w:rsidP="00AB14F5">
            <w:pPr>
              <w:numPr>
                <w:ilvl w:val="0"/>
                <w:numId w:val="31"/>
              </w:numPr>
              <w:suppressAutoHyphens/>
              <w:spacing w:after="0" w:line="260" w:lineRule="atLeast"/>
              <w:ind w:left="449" w:hanging="425"/>
              <w:jc w:val="both"/>
              <w:rPr>
                <w:rFonts w:ascii="Times New Roman" w:eastAsia="Times New Roman" w:hAnsi="Times New Roman" w:cs="Times New Roman"/>
                <w:color w:val="000000"/>
              </w:rPr>
            </w:pPr>
            <w:r w:rsidRPr="00E13FE9">
              <w:rPr>
                <w:rFonts w:ascii="Times New Roman" w:eastAsia="TimesNewRoman" w:hAnsi="Times New Roman" w:cs="Times New Roman"/>
              </w:rPr>
              <w:t>zapoznałem się z otrzymaną od Zamawiającego dokumentacją projektową oraz specyfikacją techniczną wykonania i odbioru robót oraz oświadczam, że warunki prowadzenia robót są mi znane,</w:t>
            </w:r>
          </w:p>
          <w:p w14:paraId="7DD49531" w14:textId="77777777" w:rsidR="002616F0" w:rsidRPr="00E13FE9" w:rsidRDefault="002616F0" w:rsidP="00AB14F5">
            <w:pPr>
              <w:widowControl w:val="0"/>
              <w:numPr>
                <w:ilvl w:val="0"/>
                <w:numId w:val="31"/>
              </w:numPr>
              <w:suppressAutoHyphens/>
              <w:spacing w:after="0" w:line="240" w:lineRule="auto"/>
              <w:ind w:left="449" w:hanging="425"/>
              <w:jc w:val="both"/>
              <w:rPr>
                <w:rFonts w:ascii="Times New Roman" w:eastAsia="Times New Roman" w:hAnsi="Times New Roman" w:cs="Times New Roman"/>
                <w:color w:val="000000"/>
              </w:rPr>
            </w:pPr>
            <w:r w:rsidRPr="00E13FE9">
              <w:rPr>
                <w:rFonts w:ascii="Times New Roman" w:eastAsia="Times New Roman" w:hAnsi="Times New Roman" w:cs="Times New Roman"/>
                <w:color w:val="000000"/>
              </w:rPr>
              <w:t>uważam się za związany niniejszą ofertą przez czas wskazany w specyfikacji warunków zamówienia,</w:t>
            </w:r>
          </w:p>
          <w:p w14:paraId="5F6C65AC" w14:textId="77777777" w:rsidR="002616F0" w:rsidRPr="00E13FE9" w:rsidRDefault="002616F0" w:rsidP="00AB14F5">
            <w:pPr>
              <w:widowControl w:val="0"/>
              <w:numPr>
                <w:ilvl w:val="0"/>
                <w:numId w:val="31"/>
              </w:numPr>
              <w:suppressAutoHyphens/>
              <w:spacing w:after="0" w:line="240" w:lineRule="auto"/>
              <w:ind w:left="449" w:hanging="425"/>
              <w:rPr>
                <w:rFonts w:ascii="Times New Roman" w:eastAsia="Times New Roman" w:hAnsi="Times New Roman" w:cs="Times New Roman"/>
                <w:color w:val="000000"/>
              </w:rPr>
            </w:pPr>
            <w:r w:rsidRPr="00E13FE9">
              <w:rPr>
                <w:rFonts w:ascii="Times New Roman" w:eastAsia="Times New Roman" w:hAnsi="Times New Roman" w:cs="Times New Roman"/>
                <w:color w:val="000000"/>
              </w:rPr>
              <w:t>w cenę oferty zostały wliczone wszelkie koszty związane z realizacją zamówienia zgodnie z wymaganiami SWZ,</w:t>
            </w:r>
          </w:p>
          <w:p w14:paraId="5C854E7A" w14:textId="77777777" w:rsidR="002616F0" w:rsidRPr="00E13FE9" w:rsidRDefault="002616F0" w:rsidP="00AB14F5">
            <w:pPr>
              <w:widowControl w:val="0"/>
              <w:numPr>
                <w:ilvl w:val="0"/>
                <w:numId w:val="31"/>
              </w:numPr>
              <w:suppressAutoHyphens/>
              <w:spacing w:after="0" w:line="240" w:lineRule="auto"/>
              <w:ind w:left="449" w:hanging="425"/>
              <w:rPr>
                <w:rFonts w:ascii="Times New Roman" w:eastAsia="Times New Roman" w:hAnsi="Times New Roman" w:cs="Times New Roman"/>
                <w:color w:val="000000"/>
              </w:rPr>
            </w:pPr>
            <w:r w:rsidRPr="00E13FE9">
              <w:rPr>
                <w:rFonts w:ascii="Times New Roman" w:hAnsi="Times New Roman" w:cs="Times New Roman"/>
              </w:rPr>
              <w:t xml:space="preserve">wadium w kwocie wymaganej w SWZ zostało wniesione w dniu ….................  w formie: ................................. Wadium wniesione w pieniądzu należy zwrócić na rachunek bankowy nr </w:t>
            </w:r>
            <w:r w:rsidRPr="00E13FE9">
              <w:rPr>
                <w:rFonts w:ascii="Times New Roman" w:eastAsia="Times New Roman" w:hAnsi="Times New Roman" w:cs="Times New Roman"/>
                <w:color w:val="000000"/>
              </w:rPr>
              <w:t>………………………………………………………………………………………………………………</w:t>
            </w:r>
            <w:r w:rsidRPr="00E13FE9">
              <w:rPr>
                <w:rFonts w:ascii="Times New Roman" w:hAnsi="Times New Roman" w:cs="Times New Roman"/>
              </w:rPr>
              <w:t xml:space="preserve"> prowadzony w banku </w:t>
            </w:r>
            <w:r w:rsidRPr="00E13FE9">
              <w:rPr>
                <w:rFonts w:ascii="Times New Roman" w:eastAsia="Times New Roman" w:hAnsi="Times New Roman" w:cs="Times New Roman"/>
                <w:color w:val="000000"/>
              </w:rPr>
              <w:t>………………………………………………………………………………………………………………</w:t>
            </w:r>
          </w:p>
          <w:p w14:paraId="012073BE" w14:textId="77777777" w:rsidR="002616F0" w:rsidRPr="00E13FE9" w:rsidRDefault="002616F0" w:rsidP="00AB14F5">
            <w:pPr>
              <w:widowControl w:val="0"/>
              <w:numPr>
                <w:ilvl w:val="0"/>
                <w:numId w:val="31"/>
              </w:numPr>
              <w:suppressAutoHyphens/>
              <w:spacing w:after="0" w:line="240" w:lineRule="auto"/>
              <w:ind w:left="449" w:hanging="425"/>
              <w:rPr>
                <w:rFonts w:ascii="Times New Roman" w:eastAsia="Times New Roman" w:hAnsi="Times New Roman" w:cs="Times New Roman"/>
                <w:color w:val="000000"/>
              </w:rPr>
            </w:pPr>
            <w:r w:rsidRPr="00E13FE9">
              <w:rPr>
                <w:rFonts w:ascii="Times New Roman" w:hAnsi="Times New Roman" w:cs="Times New Roman"/>
              </w:rPr>
              <w:t>w przypadku wyboru naszej firmy do realizacji przedmiotu zamówienia, przed podpisaniem umowy złożymy zabezpieczenie należytego wykonania umowy zgodnie z warunkami ustalonymi w SWZ,</w:t>
            </w:r>
          </w:p>
          <w:p w14:paraId="5504F632" w14:textId="77777777" w:rsidR="002616F0" w:rsidRPr="00E13FE9" w:rsidRDefault="002616F0" w:rsidP="00AB14F5">
            <w:pPr>
              <w:widowControl w:val="0"/>
              <w:numPr>
                <w:ilvl w:val="0"/>
                <w:numId w:val="31"/>
              </w:numPr>
              <w:suppressAutoHyphens/>
              <w:spacing w:after="0" w:line="240" w:lineRule="auto"/>
              <w:ind w:left="449" w:hanging="425"/>
              <w:rPr>
                <w:rFonts w:ascii="Times New Roman" w:eastAsia="Times New Roman" w:hAnsi="Times New Roman" w:cs="Times New Roman"/>
                <w:color w:val="000000"/>
              </w:rPr>
            </w:pPr>
            <w:r w:rsidRPr="00E13FE9">
              <w:rPr>
                <w:rFonts w:ascii="Times New Roman" w:hAnsi="Times New Roman" w:cs="Times New Roman"/>
              </w:rPr>
              <w:t xml:space="preserve">oświadczam, że rachunek bankowy nr: </w:t>
            </w:r>
          </w:p>
          <w:p w14:paraId="3A65C285" w14:textId="77777777" w:rsidR="002616F0" w:rsidRPr="00E13FE9" w:rsidRDefault="002616F0" w:rsidP="002616F0">
            <w:pPr>
              <w:widowControl w:val="0"/>
              <w:tabs>
                <w:tab w:val="left" w:pos="284"/>
              </w:tabs>
              <w:spacing w:after="0" w:line="240" w:lineRule="auto"/>
              <w:ind w:left="449" w:hanging="425"/>
              <w:jc w:val="both"/>
              <w:rPr>
                <w:rFonts w:ascii="Times New Roman" w:eastAsia="Times New Roman" w:hAnsi="Times New Roman" w:cs="Times New Roman"/>
                <w:color w:val="000000"/>
              </w:rPr>
            </w:pPr>
            <w:r w:rsidRPr="00E13FE9">
              <w:rPr>
                <w:rFonts w:ascii="Times New Roman" w:eastAsia="Times New Roman" w:hAnsi="Times New Roman" w:cs="Times New Roman"/>
                <w:color w:val="000000"/>
              </w:rPr>
              <w:t>………………………………………………………………………………………………………………</w:t>
            </w:r>
            <w:r w:rsidRPr="00E13FE9">
              <w:rPr>
                <w:rFonts w:ascii="Times New Roman" w:hAnsi="Times New Roman" w:cs="Times New Roman"/>
              </w:rPr>
              <w:t xml:space="preserve"> jest właściwy do uregulowania należności wynikającej z przedmiotowego postępowania, służy do rozliczeń finansowych w ramach wykonywanej przez nas działalności gospodarczej i jest dla niego prowadzony rachunek VAT, o którym mowa w art. 2 pkt 37 ustawy z dnia 11 marca 2004 roku o podatku od towarów i usług. Rachunek jest zgłoszony do ………………………………………………….………… </w:t>
            </w:r>
            <w:r w:rsidRPr="00E13FE9">
              <w:rPr>
                <w:rFonts w:ascii="Times New Roman" w:hAnsi="Times New Roman" w:cs="Times New Roman"/>
                <w:i/>
              </w:rPr>
              <w:t>(proszę wskazać Urząd Skarbowy)</w:t>
            </w:r>
            <w:r w:rsidRPr="00E13FE9">
              <w:rPr>
                <w:rFonts w:ascii="Times New Roman" w:hAnsi="Times New Roman" w:cs="Times New Roman"/>
              </w:rPr>
              <w:t xml:space="preserve"> i widnieje w wykazie podmiotów zarejestrowanych jako podatnicy VAT, niezarejestrowanych oraz wykreślonych i przywróconych do rejestru VAT, </w:t>
            </w:r>
          </w:p>
          <w:p w14:paraId="6CE42BE6" w14:textId="77777777" w:rsidR="002616F0" w:rsidRPr="00E13FE9" w:rsidRDefault="002616F0" w:rsidP="00AB14F5">
            <w:pPr>
              <w:pStyle w:val="Akapitzlist"/>
              <w:widowControl w:val="0"/>
              <w:numPr>
                <w:ilvl w:val="0"/>
                <w:numId w:val="31"/>
              </w:numPr>
              <w:tabs>
                <w:tab w:val="left" w:pos="449"/>
              </w:tabs>
              <w:spacing w:after="0" w:line="240" w:lineRule="auto"/>
              <w:ind w:left="449" w:hanging="425"/>
              <w:jc w:val="both"/>
              <w:rPr>
                <w:rFonts w:ascii="Times New Roman" w:hAnsi="Times New Roman" w:cs="Times New Roman"/>
              </w:rPr>
            </w:pPr>
            <w:r w:rsidRPr="00E13FE9">
              <w:rPr>
                <w:rFonts w:ascii="Times New Roman" w:hAnsi="Times New Roman" w:cs="Times New Roman"/>
              </w:rPr>
              <w:t>oświadczam, że jestem/nie jestem* czynnym podatnikiem w podatku od towarów i usług VAT, prowadząc działalność gospodarczą posługujemy się numerem identyfikacji podatkowej NIP,</w:t>
            </w:r>
          </w:p>
          <w:p w14:paraId="0875109E" w14:textId="77777777" w:rsidR="002616F0" w:rsidRPr="00E13FE9" w:rsidRDefault="002616F0" w:rsidP="00AB14F5">
            <w:pPr>
              <w:numPr>
                <w:ilvl w:val="0"/>
                <w:numId w:val="31"/>
              </w:numPr>
              <w:snapToGrid w:val="0"/>
              <w:spacing w:after="0" w:line="240" w:lineRule="auto"/>
              <w:ind w:left="449" w:hanging="425"/>
              <w:jc w:val="both"/>
              <w:rPr>
                <w:rFonts w:ascii="Times New Roman" w:hAnsi="Times New Roman"/>
              </w:rPr>
            </w:pPr>
            <w:r w:rsidRPr="00E13FE9">
              <w:rPr>
                <w:rFonts w:ascii="Times New Roman" w:hAnsi="Times New Roman"/>
              </w:rPr>
              <w:t>oświadczam, że oferta zawiera informacje stanowiące tajemnicę przedsiębiorstwa w rozumieniu przepisów o zwalczaniu nieuczciwej konkurencji. Informacje takie zawarte są w następujących dokumentach:…………………………………………………………..</w:t>
            </w:r>
          </w:p>
          <w:p w14:paraId="0E0B2CD5" w14:textId="77777777" w:rsidR="002616F0" w:rsidRPr="00E13FE9" w:rsidRDefault="002616F0" w:rsidP="00AB14F5">
            <w:pPr>
              <w:numPr>
                <w:ilvl w:val="0"/>
                <w:numId w:val="31"/>
              </w:numPr>
              <w:snapToGrid w:val="0"/>
              <w:spacing w:after="0" w:line="240" w:lineRule="auto"/>
              <w:ind w:left="449" w:hanging="425"/>
              <w:jc w:val="both"/>
              <w:rPr>
                <w:rFonts w:ascii="Times New Roman" w:hAnsi="Times New Roman"/>
              </w:rPr>
            </w:pPr>
            <w:r w:rsidRPr="00E13FE9">
              <w:rPr>
                <w:rFonts w:ascii="Times New Roman" w:hAnsi="Times New Roman"/>
              </w:rPr>
              <w:t>oświadczam, że Wykonawca jest małym / średnim</w:t>
            </w:r>
            <w:r>
              <w:rPr>
                <w:rFonts w:ascii="Times New Roman" w:hAnsi="Times New Roman"/>
              </w:rPr>
              <w:t xml:space="preserve"> / dużym</w:t>
            </w:r>
            <w:r w:rsidRPr="00E13FE9">
              <w:rPr>
                <w:rFonts w:ascii="Times New Roman" w:hAnsi="Times New Roman"/>
                <w:vertAlign w:val="superscript"/>
              </w:rPr>
              <w:t>*</w:t>
            </w:r>
            <w:r w:rsidRPr="00E13FE9">
              <w:rPr>
                <w:rFonts w:ascii="Times New Roman" w:hAnsi="Times New Roman"/>
              </w:rPr>
              <w:t xml:space="preserve"> przedsiębiorcą. </w:t>
            </w:r>
          </w:p>
          <w:p w14:paraId="5DC39A07" w14:textId="77777777" w:rsidR="002616F0" w:rsidRPr="00374481" w:rsidRDefault="002616F0" w:rsidP="00AB14F5">
            <w:pPr>
              <w:pStyle w:val="Akapitzlist"/>
              <w:widowControl w:val="0"/>
              <w:numPr>
                <w:ilvl w:val="0"/>
                <w:numId w:val="31"/>
              </w:numPr>
              <w:tabs>
                <w:tab w:val="left" w:pos="284"/>
              </w:tabs>
              <w:spacing w:after="0" w:line="240" w:lineRule="auto"/>
              <w:ind w:left="449" w:hanging="425"/>
              <w:jc w:val="both"/>
              <w:rPr>
                <w:rFonts w:ascii="Times New Roman" w:hAnsi="Times New Roman" w:cs="Times New Roman"/>
              </w:rPr>
            </w:pPr>
            <w:r w:rsidRPr="00E13FE9">
              <w:rPr>
                <w:rFonts w:ascii="Times New Roman" w:hAnsi="Times New Roman" w:cs="Times New Roman"/>
              </w:rPr>
              <w:t xml:space="preserve">oświadczam, że wypełniłem obowiązki informacyjne przewidziane w art. 13 lub art. 14 RODO wobec osób fizycznych, od których dane osobowe bezpośrednio lub pośrednio pozyskałem w celu ubiegania się o </w:t>
            </w:r>
            <w:r w:rsidRPr="00374481">
              <w:rPr>
                <w:rFonts w:ascii="Times New Roman" w:hAnsi="Times New Roman" w:cs="Times New Roman"/>
              </w:rPr>
              <w:t>udzielenie zamówienia publicznego w niniejszym postępowaniu;</w:t>
            </w:r>
          </w:p>
          <w:p w14:paraId="33F8F6A7" w14:textId="349622D2" w:rsidR="002616F0" w:rsidRDefault="002616F0" w:rsidP="00AB14F5">
            <w:pPr>
              <w:pStyle w:val="Akapitzlist"/>
              <w:widowControl w:val="0"/>
              <w:numPr>
                <w:ilvl w:val="0"/>
                <w:numId w:val="31"/>
              </w:numPr>
              <w:tabs>
                <w:tab w:val="left" w:pos="284"/>
              </w:tabs>
              <w:spacing w:after="0" w:line="240" w:lineRule="auto"/>
              <w:ind w:left="449" w:hanging="425"/>
              <w:jc w:val="both"/>
              <w:rPr>
                <w:rFonts w:ascii="Times New Roman" w:hAnsi="Times New Roman" w:cs="Times New Roman"/>
              </w:rPr>
            </w:pPr>
            <w:r w:rsidRPr="00374481">
              <w:rPr>
                <w:rFonts w:ascii="Times New Roman" w:hAnsi="Times New Roman" w:cs="Times New Roman"/>
              </w:rPr>
              <w:t>oświadczam, że zapoznałem się i akceptuję Klauzule RODO określone w Rozdziale 2</w:t>
            </w:r>
            <w:r w:rsidR="007F210E">
              <w:rPr>
                <w:rFonts w:ascii="Times New Roman" w:hAnsi="Times New Roman" w:cs="Times New Roman"/>
              </w:rPr>
              <w:t>7</w:t>
            </w:r>
            <w:r w:rsidRPr="00374481">
              <w:rPr>
                <w:rFonts w:ascii="Times New Roman" w:hAnsi="Times New Roman" w:cs="Times New Roman"/>
              </w:rPr>
              <w:t xml:space="preserve"> SWZ. </w:t>
            </w:r>
          </w:p>
          <w:p w14:paraId="711B4506" w14:textId="77777777" w:rsidR="008467E0" w:rsidRPr="002616F0" w:rsidRDefault="002616F0" w:rsidP="002616F0">
            <w:pPr>
              <w:widowControl w:val="0"/>
              <w:tabs>
                <w:tab w:val="left" w:pos="194"/>
              </w:tabs>
              <w:spacing w:after="0" w:line="240" w:lineRule="auto"/>
              <w:jc w:val="both"/>
              <w:rPr>
                <w:rFonts w:ascii="Times New Roman" w:eastAsia="Times New Roman" w:hAnsi="Times New Roman" w:cs="Times New Roman"/>
                <w:color w:val="000000"/>
              </w:rPr>
            </w:pPr>
            <w:r w:rsidRPr="002616F0">
              <w:rPr>
                <w:rFonts w:ascii="Times New Roman" w:eastAsia="TimesNewRomanPSMT" w:hAnsi="Times New Roman" w:cs="Times New Roman"/>
                <w:b/>
                <w:sz w:val="20"/>
                <w:szCs w:val="24"/>
              </w:rPr>
              <w:t>*niepotrzebne skreślić</w:t>
            </w:r>
          </w:p>
        </w:tc>
      </w:tr>
      <w:tr w:rsidR="008467E0" w:rsidRPr="000F17CA" w14:paraId="13613470" w14:textId="77777777" w:rsidTr="009B2274">
        <w:trPr>
          <w:jc w:val="center"/>
        </w:trPr>
        <w:tc>
          <w:tcPr>
            <w:tcW w:w="9935" w:type="dxa"/>
            <w:gridSpan w:val="4"/>
            <w:tcBorders>
              <w:top w:val="single" w:sz="8" w:space="0" w:color="000000"/>
              <w:left w:val="single" w:sz="8" w:space="0" w:color="000000"/>
              <w:bottom w:val="single" w:sz="8" w:space="0" w:color="000000"/>
              <w:right w:val="single" w:sz="8" w:space="0" w:color="000000"/>
            </w:tcBorders>
            <w:shd w:val="clear" w:color="auto" w:fill="auto"/>
          </w:tcPr>
          <w:p w14:paraId="684A9781" w14:textId="77777777" w:rsidR="008467E0" w:rsidRPr="001A6D3A" w:rsidRDefault="008467E0" w:rsidP="009B2274">
            <w:pPr>
              <w:widowControl w:val="0"/>
              <w:spacing w:after="0" w:line="240" w:lineRule="auto"/>
              <w:jc w:val="center"/>
              <w:rPr>
                <w:rFonts w:ascii="Times New Roman" w:eastAsia="Times New Roman" w:hAnsi="Times New Roman" w:cs="Times New Roman"/>
                <w:color w:val="000000"/>
                <w:sz w:val="24"/>
                <w:szCs w:val="24"/>
                <w:u w:val="single"/>
              </w:rPr>
            </w:pPr>
            <w:r w:rsidRPr="001A6D3A">
              <w:rPr>
                <w:rFonts w:ascii="Times New Roman" w:eastAsia="Times New Roman" w:hAnsi="Times New Roman" w:cs="Times New Roman"/>
                <w:b/>
                <w:color w:val="000000"/>
                <w:sz w:val="24"/>
                <w:szCs w:val="24"/>
                <w:u w:val="single"/>
              </w:rPr>
              <w:lastRenderedPageBreak/>
              <w:t>D. Zobowiązanie w przypadku przyznania zamówienia:</w:t>
            </w:r>
          </w:p>
          <w:p w14:paraId="10A325A7" w14:textId="77777777" w:rsidR="008467E0" w:rsidRPr="001A6D3A" w:rsidRDefault="008467E0" w:rsidP="009B2274">
            <w:pPr>
              <w:widowControl w:val="0"/>
              <w:spacing w:after="0" w:line="240" w:lineRule="auto"/>
              <w:rPr>
                <w:rFonts w:ascii="Times New Roman" w:eastAsia="Times New Roman" w:hAnsi="Times New Roman" w:cs="Times New Roman"/>
                <w:color w:val="000000"/>
              </w:rPr>
            </w:pPr>
          </w:p>
          <w:p w14:paraId="5DE83FD3" w14:textId="77777777" w:rsidR="008411B7" w:rsidRPr="008411B7" w:rsidRDefault="008467E0" w:rsidP="00AB14F5">
            <w:pPr>
              <w:pStyle w:val="Akapitzlist"/>
              <w:widowControl w:val="0"/>
              <w:numPr>
                <w:ilvl w:val="0"/>
                <w:numId w:val="32"/>
              </w:numPr>
              <w:suppressAutoHyphens/>
              <w:spacing w:line="252" w:lineRule="auto"/>
              <w:ind w:left="478"/>
              <w:jc w:val="both"/>
              <w:rPr>
                <w:rFonts w:ascii="Times New Roman" w:eastAsia="Times New Roman" w:hAnsi="Times New Roman" w:cs="Times New Roman"/>
                <w:color w:val="000000"/>
              </w:rPr>
            </w:pPr>
            <w:r w:rsidRPr="008411B7">
              <w:rPr>
                <w:rFonts w:ascii="Times New Roman" w:hAnsi="Times New Roman" w:cs="Times New Roman"/>
                <w:color w:val="000000"/>
              </w:rPr>
              <w:t>w przypadku przyznania nam zamówienia zobowiązujemy się do zawarcia umowy - w brzmieniu określonym w projektowanych postanowieniach umowy stanowiących załącznik do specyfikacji, do którego nie wnoszę zastrzeżeń - w terminie i miejscu wskazanym przez Zamawiającego oraz dopełnienia innych formalności określonych w SWZ;</w:t>
            </w:r>
          </w:p>
          <w:p w14:paraId="31E5586C" w14:textId="77777777" w:rsidR="008467E0" w:rsidRPr="008411B7" w:rsidRDefault="008467E0" w:rsidP="00AB14F5">
            <w:pPr>
              <w:pStyle w:val="Akapitzlist"/>
              <w:widowControl w:val="0"/>
              <w:numPr>
                <w:ilvl w:val="0"/>
                <w:numId w:val="32"/>
              </w:numPr>
              <w:suppressAutoHyphens/>
              <w:spacing w:line="252" w:lineRule="auto"/>
              <w:ind w:left="478"/>
              <w:jc w:val="both"/>
              <w:rPr>
                <w:rFonts w:ascii="Times New Roman" w:eastAsia="Times New Roman" w:hAnsi="Times New Roman" w:cs="Times New Roman"/>
                <w:color w:val="000000"/>
              </w:rPr>
            </w:pPr>
            <w:r w:rsidRPr="008411B7">
              <w:rPr>
                <w:rFonts w:ascii="Times New Roman" w:eastAsia="Times New Roman" w:hAnsi="Times New Roman" w:cs="Times New Roman"/>
                <w:color w:val="000000"/>
              </w:rPr>
              <w:t>osobą do kontaktu ze strony Wykonawcy w trakcie realizacji zamówienia jest:</w:t>
            </w:r>
          </w:p>
          <w:p w14:paraId="467DE7BF" w14:textId="77777777" w:rsidR="008467E0" w:rsidRPr="001A6D3A" w:rsidRDefault="008467E0" w:rsidP="009B2274">
            <w:pPr>
              <w:widowControl w:val="0"/>
              <w:spacing w:after="0" w:line="240" w:lineRule="auto"/>
              <w:jc w:val="both"/>
              <w:rPr>
                <w:rFonts w:ascii="Times New Roman" w:eastAsia="Times New Roman" w:hAnsi="Times New Roman" w:cs="Times New Roman"/>
                <w:color w:val="000000"/>
              </w:rPr>
            </w:pPr>
            <w:r w:rsidRPr="001A6D3A">
              <w:rPr>
                <w:rFonts w:ascii="Times New Roman" w:eastAsia="Times New Roman" w:hAnsi="Times New Roman" w:cs="Times New Roman"/>
                <w:color w:val="000000"/>
              </w:rPr>
              <w:t>……………………………………………………………………………………………………………………</w:t>
            </w:r>
          </w:p>
          <w:p w14:paraId="67307349" w14:textId="77777777" w:rsidR="008467E0" w:rsidRPr="001A6D3A" w:rsidRDefault="008467E0" w:rsidP="009B2274">
            <w:pPr>
              <w:widowControl w:val="0"/>
              <w:spacing w:after="0" w:line="240" w:lineRule="auto"/>
              <w:jc w:val="both"/>
              <w:rPr>
                <w:rFonts w:ascii="Times New Roman" w:eastAsia="Times New Roman" w:hAnsi="Times New Roman" w:cs="Times New Roman"/>
                <w:color w:val="000000"/>
              </w:rPr>
            </w:pPr>
            <w:r w:rsidRPr="001A6D3A">
              <w:rPr>
                <w:rFonts w:ascii="Times New Roman" w:eastAsia="Times New Roman" w:hAnsi="Times New Roman" w:cs="Times New Roman"/>
                <w:color w:val="000000"/>
              </w:rPr>
              <w:t>e-mail: ………………………………...……………………………… telefon: ………………………………</w:t>
            </w:r>
          </w:p>
          <w:p w14:paraId="48C39CBF" w14:textId="77777777" w:rsidR="008467E0" w:rsidRPr="001A6D3A" w:rsidRDefault="008467E0" w:rsidP="009B2274">
            <w:pPr>
              <w:widowControl w:val="0"/>
              <w:spacing w:after="0" w:line="240" w:lineRule="auto"/>
              <w:rPr>
                <w:rFonts w:ascii="Times New Roman" w:eastAsia="Times New Roman" w:hAnsi="Times New Roman" w:cs="Times New Roman"/>
                <w:color w:val="000000"/>
                <w:sz w:val="16"/>
                <w:szCs w:val="16"/>
              </w:rPr>
            </w:pPr>
          </w:p>
        </w:tc>
      </w:tr>
      <w:tr w:rsidR="008467E0" w:rsidRPr="000F17CA" w14:paraId="343D66B5" w14:textId="77777777" w:rsidTr="009B2274">
        <w:trPr>
          <w:jc w:val="center"/>
        </w:trPr>
        <w:tc>
          <w:tcPr>
            <w:tcW w:w="9935" w:type="dxa"/>
            <w:gridSpan w:val="4"/>
            <w:tcBorders>
              <w:top w:val="single" w:sz="8" w:space="0" w:color="000000"/>
              <w:left w:val="single" w:sz="8" w:space="0" w:color="000000"/>
              <w:bottom w:val="single" w:sz="8" w:space="0" w:color="000000"/>
              <w:right w:val="single" w:sz="8" w:space="0" w:color="000000"/>
            </w:tcBorders>
            <w:shd w:val="clear" w:color="auto" w:fill="auto"/>
          </w:tcPr>
          <w:p w14:paraId="1325797E" w14:textId="77777777" w:rsidR="008467E0" w:rsidRPr="001A6D3A" w:rsidRDefault="008467E0" w:rsidP="009B2274">
            <w:pPr>
              <w:widowControl w:val="0"/>
              <w:snapToGrid w:val="0"/>
              <w:spacing w:after="0" w:line="240" w:lineRule="auto"/>
              <w:rPr>
                <w:rFonts w:ascii="Times New Roman" w:eastAsia="Times New Roman" w:hAnsi="Times New Roman" w:cs="Times New Roman"/>
                <w:color w:val="000000"/>
                <w:sz w:val="16"/>
                <w:szCs w:val="16"/>
              </w:rPr>
            </w:pPr>
          </w:p>
          <w:p w14:paraId="1FB29138" w14:textId="77777777" w:rsidR="008467E0" w:rsidRDefault="008467E0" w:rsidP="009B2274">
            <w:pPr>
              <w:widowControl w:val="0"/>
              <w:spacing w:after="0" w:line="240" w:lineRule="auto"/>
              <w:jc w:val="center"/>
              <w:rPr>
                <w:rFonts w:ascii="Times New Roman" w:eastAsia="Times New Roman" w:hAnsi="Times New Roman" w:cs="Times New Roman"/>
                <w:b/>
                <w:color w:val="000000"/>
                <w:sz w:val="24"/>
                <w:szCs w:val="24"/>
                <w:u w:val="single"/>
              </w:rPr>
            </w:pPr>
            <w:r w:rsidRPr="001A6D3A">
              <w:rPr>
                <w:rFonts w:ascii="Times New Roman" w:eastAsia="Times New Roman" w:hAnsi="Times New Roman" w:cs="Times New Roman"/>
                <w:b/>
                <w:color w:val="000000"/>
                <w:sz w:val="24"/>
                <w:szCs w:val="24"/>
                <w:u w:val="single"/>
              </w:rPr>
              <w:t>E. Podwykonawstwo:</w:t>
            </w:r>
          </w:p>
          <w:p w14:paraId="2079DEE6" w14:textId="77777777" w:rsidR="00226DAD" w:rsidRPr="001A6D3A" w:rsidRDefault="00226DAD" w:rsidP="009B2274">
            <w:pPr>
              <w:widowControl w:val="0"/>
              <w:spacing w:after="0" w:line="240" w:lineRule="auto"/>
              <w:jc w:val="center"/>
              <w:rPr>
                <w:rFonts w:ascii="Times New Roman" w:eastAsia="Times New Roman" w:hAnsi="Times New Roman" w:cs="Times New Roman"/>
                <w:color w:val="000000"/>
                <w:sz w:val="16"/>
                <w:szCs w:val="16"/>
                <w:u w:val="single"/>
              </w:rPr>
            </w:pPr>
          </w:p>
          <w:p w14:paraId="7E68D0F4" w14:textId="77777777" w:rsidR="002616F0" w:rsidRPr="00226DAD" w:rsidRDefault="002616F0" w:rsidP="002616F0">
            <w:pPr>
              <w:spacing w:after="0" w:line="360" w:lineRule="auto"/>
              <w:jc w:val="both"/>
              <w:rPr>
                <w:rFonts w:ascii="Times New Roman" w:hAnsi="Times New Roman" w:cs="Times New Roman"/>
                <w:sz w:val="20"/>
                <w:szCs w:val="20"/>
              </w:rPr>
            </w:pPr>
            <w:r w:rsidRPr="00226DAD">
              <w:rPr>
                <w:rFonts w:ascii="Times New Roman" w:hAnsi="Times New Roman" w:cs="Times New Roman"/>
                <w:sz w:val="20"/>
                <w:szCs w:val="20"/>
              </w:rPr>
              <w:t>* nie zamierzamy powierzyć podwykonawcom wykonania żadnej części zamówienia.</w:t>
            </w:r>
          </w:p>
          <w:p w14:paraId="162511B6" w14:textId="77777777" w:rsidR="008467E0" w:rsidRPr="00226DAD" w:rsidRDefault="002616F0" w:rsidP="002616F0">
            <w:pPr>
              <w:spacing w:after="0" w:line="360" w:lineRule="auto"/>
              <w:jc w:val="both"/>
              <w:rPr>
                <w:rFonts w:ascii="Times New Roman" w:hAnsi="Times New Roman" w:cs="Times New Roman"/>
                <w:sz w:val="20"/>
                <w:szCs w:val="20"/>
              </w:rPr>
            </w:pPr>
            <w:r w:rsidRPr="00226DAD">
              <w:rPr>
                <w:rFonts w:ascii="Times New Roman" w:hAnsi="Times New Roman" w:cs="Times New Roman"/>
                <w:sz w:val="20"/>
                <w:szCs w:val="20"/>
              </w:rPr>
              <w:t>* na etapie składania ofert nie jesteśmy w stanie określić czy będziemy korzystać z podwykonawców</w:t>
            </w:r>
          </w:p>
          <w:p w14:paraId="27252A57" w14:textId="77777777" w:rsidR="008467E0" w:rsidRPr="00226DAD" w:rsidRDefault="008467E0" w:rsidP="009B2274">
            <w:pPr>
              <w:widowControl w:val="0"/>
              <w:spacing w:after="0" w:line="240" w:lineRule="auto"/>
              <w:rPr>
                <w:rFonts w:ascii="Times New Roman" w:eastAsia="Times New Roman" w:hAnsi="Times New Roman" w:cs="Times New Roman"/>
                <w:color w:val="000000"/>
                <w:sz w:val="20"/>
                <w:szCs w:val="20"/>
              </w:rPr>
            </w:pPr>
            <w:r w:rsidRPr="00226DAD">
              <w:rPr>
                <w:rFonts w:ascii="Times New Roman" w:eastAsia="Times New Roman" w:hAnsi="Times New Roman" w:cs="Times New Roman"/>
                <w:color w:val="000000"/>
                <w:sz w:val="20"/>
                <w:szCs w:val="20"/>
              </w:rPr>
              <w:t>* oświadczamy, że zamierzamy powierzyć podwykonawcom następujące części zamówienia:</w:t>
            </w:r>
          </w:p>
          <w:p w14:paraId="57D6206C" w14:textId="77777777" w:rsidR="008467E0" w:rsidRPr="001A6D3A" w:rsidRDefault="008467E0" w:rsidP="009B2274">
            <w:pPr>
              <w:widowControl w:val="0"/>
              <w:spacing w:after="0" w:line="240" w:lineRule="auto"/>
              <w:rPr>
                <w:rFonts w:ascii="Times New Roman" w:eastAsia="Times New Roman" w:hAnsi="Times New Roman" w:cs="Times New Roman"/>
                <w:color w:val="000000"/>
                <w:sz w:val="16"/>
                <w:szCs w:val="16"/>
              </w:rPr>
            </w:pPr>
          </w:p>
          <w:p w14:paraId="4CA6C0C0" w14:textId="77777777" w:rsidR="008467E0" w:rsidRPr="001A6D3A" w:rsidRDefault="008467E0" w:rsidP="009B2274">
            <w:pPr>
              <w:widowControl w:val="0"/>
              <w:spacing w:after="0" w:line="240" w:lineRule="auto"/>
              <w:rPr>
                <w:rFonts w:ascii="Times New Roman" w:eastAsia="Times New Roman" w:hAnsi="Times New Roman" w:cs="Times New Roman"/>
                <w:color w:val="000000"/>
                <w:sz w:val="16"/>
                <w:szCs w:val="16"/>
              </w:rPr>
            </w:pPr>
          </w:p>
        </w:tc>
      </w:tr>
      <w:tr w:rsidR="008467E0" w:rsidRPr="000F17CA" w14:paraId="53F50607" w14:textId="77777777" w:rsidTr="009B2274">
        <w:trPr>
          <w:jc w:val="center"/>
        </w:trPr>
        <w:tc>
          <w:tcPr>
            <w:tcW w:w="2250" w:type="dxa"/>
            <w:tcBorders>
              <w:top w:val="single" w:sz="8" w:space="0" w:color="000000"/>
              <w:left w:val="single" w:sz="8" w:space="0" w:color="000000"/>
              <w:bottom w:val="single" w:sz="8" w:space="0" w:color="000000"/>
            </w:tcBorders>
            <w:shd w:val="clear" w:color="auto" w:fill="auto"/>
          </w:tcPr>
          <w:p w14:paraId="329A093E" w14:textId="77777777" w:rsidR="008467E0" w:rsidRPr="001A6D3A" w:rsidRDefault="008467E0" w:rsidP="009B2274">
            <w:pPr>
              <w:widowControl w:val="0"/>
              <w:spacing w:after="0" w:line="240" w:lineRule="auto"/>
              <w:jc w:val="center"/>
              <w:rPr>
                <w:rFonts w:ascii="Times New Roman" w:eastAsia="Times New Roman" w:hAnsi="Times New Roman" w:cs="Times New Roman"/>
                <w:b/>
                <w:color w:val="000000"/>
                <w:sz w:val="20"/>
                <w:szCs w:val="24"/>
              </w:rPr>
            </w:pPr>
            <w:r w:rsidRPr="001A6D3A">
              <w:rPr>
                <w:rFonts w:ascii="Times New Roman" w:eastAsia="Times New Roman" w:hAnsi="Times New Roman" w:cs="Times New Roman"/>
                <w:b/>
                <w:color w:val="000000"/>
                <w:sz w:val="20"/>
                <w:szCs w:val="24"/>
              </w:rPr>
              <w:t>Lp.</w:t>
            </w:r>
          </w:p>
        </w:tc>
        <w:tc>
          <w:tcPr>
            <w:tcW w:w="3014" w:type="dxa"/>
            <w:gridSpan w:val="2"/>
            <w:tcBorders>
              <w:top w:val="single" w:sz="8" w:space="0" w:color="000000"/>
              <w:left w:val="single" w:sz="8" w:space="0" w:color="000000"/>
              <w:bottom w:val="single" w:sz="8" w:space="0" w:color="000000"/>
            </w:tcBorders>
            <w:shd w:val="clear" w:color="auto" w:fill="auto"/>
          </w:tcPr>
          <w:p w14:paraId="5A61610B" w14:textId="77777777" w:rsidR="008467E0" w:rsidRPr="001A6D3A" w:rsidRDefault="008467E0" w:rsidP="009B2274">
            <w:pPr>
              <w:widowControl w:val="0"/>
              <w:spacing w:after="0" w:line="240" w:lineRule="auto"/>
              <w:jc w:val="center"/>
              <w:rPr>
                <w:rFonts w:ascii="Times New Roman" w:eastAsia="Times New Roman" w:hAnsi="Times New Roman" w:cs="Times New Roman"/>
                <w:b/>
                <w:color w:val="000000"/>
                <w:sz w:val="20"/>
                <w:szCs w:val="24"/>
              </w:rPr>
            </w:pPr>
            <w:r w:rsidRPr="001A6D3A">
              <w:rPr>
                <w:rFonts w:ascii="Times New Roman" w:eastAsia="Times New Roman" w:hAnsi="Times New Roman" w:cs="Times New Roman"/>
                <w:b/>
                <w:color w:val="000000"/>
                <w:sz w:val="20"/>
                <w:szCs w:val="24"/>
              </w:rPr>
              <w:t>Część zamówienia</w:t>
            </w:r>
          </w:p>
        </w:tc>
        <w:tc>
          <w:tcPr>
            <w:tcW w:w="4671" w:type="dxa"/>
            <w:tcBorders>
              <w:top w:val="single" w:sz="8" w:space="0" w:color="000000"/>
              <w:left w:val="single" w:sz="8" w:space="0" w:color="000000"/>
              <w:bottom w:val="single" w:sz="8" w:space="0" w:color="000000"/>
              <w:right w:val="single" w:sz="8" w:space="0" w:color="000000"/>
            </w:tcBorders>
            <w:shd w:val="clear" w:color="auto" w:fill="auto"/>
          </w:tcPr>
          <w:p w14:paraId="64D4D4CF" w14:textId="77777777" w:rsidR="008467E0" w:rsidRPr="001A6D3A" w:rsidRDefault="008467E0" w:rsidP="009B2274">
            <w:pPr>
              <w:widowControl w:val="0"/>
              <w:spacing w:after="0" w:line="240" w:lineRule="auto"/>
              <w:jc w:val="center"/>
              <w:rPr>
                <w:rFonts w:ascii="Times New Roman" w:hAnsi="Times New Roman" w:cs="Times New Roman"/>
              </w:rPr>
            </w:pPr>
            <w:r w:rsidRPr="001A6D3A">
              <w:rPr>
                <w:rFonts w:ascii="Times New Roman" w:eastAsia="Times New Roman" w:hAnsi="Times New Roman" w:cs="Times New Roman"/>
                <w:b/>
                <w:color w:val="000000"/>
                <w:sz w:val="20"/>
                <w:szCs w:val="24"/>
              </w:rPr>
              <w:t xml:space="preserve">Nazwa i adres podwykonawcy, jeżeli są już znani </w:t>
            </w:r>
          </w:p>
        </w:tc>
      </w:tr>
      <w:tr w:rsidR="008467E0" w:rsidRPr="000F17CA" w14:paraId="2043912F" w14:textId="77777777" w:rsidTr="009B2274">
        <w:trPr>
          <w:jc w:val="center"/>
        </w:trPr>
        <w:tc>
          <w:tcPr>
            <w:tcW w:w="2250" w:type="dxa"/>
            <w:tcBorders>
              <w:top w:val="single" w:sz="8" w:space="0" w:color="000000"/>
              <w:left w:val="single" w:sz="8" w:space="0" w:color="000000"/>
              <w:bottom w:val="single" w:sz="8" w:space="0" w:color="000000"/>
            </w:tcBorders>
            <w:shd w:val="clear" w:color="auto" w:fill="D0CECE"/>
          </w:tcPr>
          <w:p w14:paraId="79F52BE8" w14:textId="77777777" w:rsidR="008467E0" w:rsidRPr="001A6D3A" w:rsidRDefault="008467E0" w:rsidP="009B2274">
            <w:pPr>
              <w:widowControl w:val="0"/>
              <w:spacing w:after="0" w:line="240" w:lineRule="auto"/>
              <w:jc w:val="center"/>
              <w:rPr>
                <w:rFonts w:ascii="Times New Roman" w:eastAsia="Times New Roman" w:hAnsi="Times New Roman" w:cs="Times New Roman"/>
                <w:b/>
                <w:color w:val="000000"/>
                <w:sz w:val="16"/>
                <w:szCs w:val="24"/>
              </w:rPr>
            </w:pPr>
            <w:r w:rsidRPr="001A6D3A">
              <w:rPr>
                <w:rFonts w:ascii="Times New Roman" w:eastAsia="Times New Roman" w:hAnsi="Times New Roman" w:cs="Times New Roman"/>
                <w:b/>
                <w:color w:val="000000"/>
                <w:sz w:val="16"/>
                <w:szCs w:val="24"/>
              </w:rPr>
              <w:t>1</w:t>
            </w:r>
          </w:p>
        </w:tc>
        <w:tc>
          <w:tcPr>
            <w:tcW w:w="3014" w:type="dxa"/>
            <w:gridSpan w:val="2"/>
            <w:tcBorders>
              <w:top w:val="single" w:sz="8" w:space="0" w:color="000000"/>
              <w:left w:val="single" w:sz="8" w:space="0" w:color="000000"/>
              <w:bottom w:val="single" w:sz="8" w:space="0" w:color="000000"/>
            </w:tcBorders>
            <w:shd w:val="clear" w:color="auto" w:fill="D0CECE"/>
          </w:tcPr>
          <w:p w14:paraId="4DA25CAA" w14:textId="77777777" w:rsidR="008467E0" w:rsidRPr="001A6D3A" w:rsidRDefault="008467E0" w:rsidP="009B2274">
            <w:pPr>
              <w:widowControl w:val="0"/>
              <w:spacing w:after="0" w:line="240" w:lineRule="auto"/>
              <w:jc w:val="center"/>
              <w:rPr>
                <w:rFonts w:ascii="Times New Roman" w:eastAsia="Times New Roman" w:hAnsi="Times New Roman" w:cs="Times New Roman"/>
                <w:b/>
                <w:color w:val="000000"/>
                <w:sz w:val="16"/>
                <w:szCs w:val="24"/>
              </w:rPr>
            </w:pPr>
            <w:r w:rsidRPr="001A6D3A">
              <w:rPr>
                <w:rFonts w:ascii="Times New Roman" w:eastAsia="Times New Roman" w:hAnsi="Times New Roman" w:cs="Times New Roman"/>
                <w:b/>
                <w:color w:val="000000"/>
                <w:sz w:val="16"/>
                <w:szCs w:val="24"/>
              </w:rPr>
              <w:t>2</w:t>
            </w:r>
          </w:p>
        </w:tc>
        <w:tc>
          <w:tcPr>
            <w:tcW w:w="4671" w:type="dxa"/>
            <w:tcBorders>
              <w:top w:val="single" w:sz="8" w:space="0" w:color="000000"/>
              <w:left w:val="single" w:sz="8" w:space="0" w:color="000000"/>
              <w:bottom w:val="single" w:sz="8" w:space="0" w:color="000000"/>
              <w:right w:val="single" w:sz="8" w:space="0" w:color="000000"/>
            </w:tcBorders>
            <w:shd w:val="clear" w:color="auto" w:fill="D0CECE"/>
          </w:tcPr>
          <w:p w14:paraId="68C9C97C" w14:textId="77777777" w:rsidR="008467E0" w:rsidRPr="001A6D3A" w:rsidRDefault="008467E0" w:rsidP="009B2274">
            <w:pPr>
              <w:widowControl w:val="0"/>
              <w:spacing w:after="0" w:line="240" w:lineRule="auto"/>
              <w:jc w:val="center"/>
              <w:rPr>
                <w:rFonts w:ascii="Times New Roman" w:eastAsia="Times New Roman" w:hAnsi="Times New Roman" w:cs="Times New Roman"/>
                <w:b/>
                <w:color w:val="000000"/>
                <w:sz w:val="16"/>
                <w:szCs w:val="24"/>
              </w:rPr>
            </w:pPr>
            <w:r w:rsidRPr="001A6D3A">
              <w:rPr>
                <w:rFonts w:ascii="Times New Roman" w:eastAsia="Times New Roman" w:hAnsi="Times New Roman" w:cs="Times New Roman"/>
                <w:b/>
                <w:color w:val="000000"/>
                <w:sz w:val="16"/>
                <w:szCs w:val="24"/>
              </w:rPr>
              <w:t>3</w:t>
            </w:r>
          </w:p>
        </w:tc>
      </w:tr>
      <w:tr w:rsidR="008467E0" w:rsidRPr="000F17CA" w14:paraId="41AFB8D5" w14:textId="77777777" w:rsidTr="009B2274">
        <w:trPr>
          <w:trHeight w:val="676"/>
          <w:jc w:val="center"/>
        </w:trPr>
        <w:tc>
          <w:tcPr>
            <w:tcW w:w="2250" w:type="dxa"/>
            <w:tcBorders>
              <w:top w:val="single" w:sz="8" w:space="0" w:color="000000"/>
              <w:left w:val="single" w:sz="8" w:space="0" w:color="000000"/>
              <w:bottom w:val="single" w:sz="8" w:space="0" w:color="000000"/>
            </w:tcBorders>
            <w:shd w:val="clear" w:color="auto" w:fill="auto"/>
            <w:vAlign w:val="center"/>
          </w:tcPr>
          <w:p w14:paraId="5B258A92" w14:textId="77777777" w:rsidR="008467E0" w:rsidRPr="001A6D3A" w:rsidRDefault="008467E0" w:rsidP="009B2274">
            <w:pPr>
              <w:widowControl w:val="0"/>
              <w:spacing w:after="0" w:line="240" w:lineRule="auto"/>
              <w:jc w:val="center"/>
              <w:rPr>
                <w:rFonts w:ascii="Times New Roman" w:eastAsia="Times New Roman" w:hAnsi="Times New Roman" w:cs="Times New Roman"/>
                <w:color w:val="000000"/>
                <w:sz w:val="24"/>
                <w:szCs w:val="24"/>
              </w:rPr>
            </w:pPr>
            <w:r w:rsidRPr="001A6D3A">
              <w:rPr>
                <w:rFonts w:ascii="Times New Roman" w:eastAsia="Times New Roman" w:hAnsi="Times New Roman" w:cs="Times New Roman"/>
                <w:color w:val="000000"/>
                <w:sz w:val="20"/>
                <w:szCs w:val="24"/>
              </w:rPr>
              <w:t>1</w:t>
            </w:r>
          </w:p>
        </w:tc>
        <w:tc>
          <w:tcPr>
            <w:tcW w:w="3014" w:type="dxa"/>
            <w:gridSpan w:val="2"/>
            <w:tcBorders>
              <w:top w:val="single" w:sz="8" w:space="0" w:color="000000"/>
              <w:left w:val="single" w:sz="8" w:space="0" w:color="000000"/>
              <w:bottom w:val="single" w:sz="8" w:space="0" w:color="000000"/>
            </w:tcBorders>
            <w:shd w:val="clear" w:color="auto" w:fill="auto"/>
          </w:tcPr>
          <w:p w14:paraId="4A41DC5A" w14:textId="77777777" w:rsidR="008467E0" w:rsidRPr="001A6D3A" w:rsidRDefault="008467E0" w:rsidP="009B2274">
            <w:pPr>
              <w:widowControl w:val="0"/>
              <w:snapToGrid w:val="0"/>
              <w:spacing w:after="0" w:line="240" w:lineRule="auto"/>
              <w:rPr>
                <w:rFonts w:ascii="Times New Roman" w:eastAsia="Times New Roman" w:hAnsi="Times New Roman" w:cs="Times New Roman"/>
                <w:color w:val="000000"/>
                <w:sz w:val="24"/>
                <w:szCs w:val="24"/>
              </w:rPr>
            </w:pPr>
          </w:p>
          <w:p w14:paraId="5BAF5650" w14:textId="77777777" w:rsidR="008467E0" w:rsidRPr="001A6D3A" w:rsidRDefault="008467E0" w:rsidP="009B2274">
            <w:pPr>
              <w:widowControl w:val="0"/>
              <w:snapToGrid w:val="0"/>
              <w:spacing w:after="0" w:line="240" w:lineRule="auto"/>
              <w:rPr>
                <w:rFonts w:ascii="Times New Roman" w:eastAsia="Times New Roman" w:hAnsi="Times New Roman" w:cs="Times New Roman"/>
                <w:color w:val="000000"/>
                <w:sz w:val="24"/>
                <w:szCs w:val="24"/>
              </w:rPr>
            </w:pPr>
          </w:p>
          <w:p w14:paraId="708F314C" w14:textId="77777777" w:rsidR="008467E0" w:rsidRPr="001A6D3A" w:rsidRDefault="008467E0" w:rsidP="009B2274">
            <w:pPr>
              <w:widowControl w:val="0"/>
              <w:snapToGrid w:val="0"/>
              <w:spacing w:after="0" w:line="240" w:lineRule="auto"/>
              <w:rPr>
                <w:rFonts w:ascii="Times New Roman" w:eastAsia="Times New Roman" w:hAnsi="Times New Roman" w:cs="Times New Roman"/>
                <w:color w:val="000000"/>
                <w:sz w:val="24"/>
                <w:szCs w:val="24"/>
              </w:rPr>
            </w:pPr>
          </w:p>
          <w:p w14:paraId="40632293" w14:textId="77777777" w:rsidR="008467E0" w:rsidRPr="001A6D3A" w:rsidRDefault="008467E0" w:rsidP="009B2274">
            <w:pPr>
              <w:widowControl w:val="0"/>
              <w:snapToGrid w:val="0"/>
              <w:spacing w:after="0" w:line="240" w:lineRule="auto"/>
              <w:rPr>
                <w:rFonts w:ascii="Times New Roman" w:eastAsia="Times New Roman" w:hAnsi="Times New Roman" w:cs="Times New Roman"/>
                <w:color w:val="000000"/>
                <w:sz w:val="24"/>
                <w:szCs w:val="24"/>
              </w:rPr>
            </w:pPr>
          </w:p>
        </w:tc>
        <w:tc>
          <w:tcPr>
            <w:tcW w:w="4671" w:type="dxa"/>
            <w:tcBorders>
              <w:top w:val="single" w:sz="8" w:space="0" w:color="000000"/>
              <w:left w:val="single" w:sz="8" w:space="0" w:color="000000"/>
              <w:bottom w:val="single" w:sz="8" w:space="0" w:color="000000"/>
              <w:right w:val="single" w:sz="8" w:space="0" w:color="000000"/>
            </w:tcBorders>
            <w:shd w:val="clear" w:color="auto" w:fill="auto"/>
          </w:tcPr>
          <w:p w14:paraId="363245E2" w14:textId="77777777" w:rsidR="008467E0" w:rsidRPr="001A6D3A" w:rsidRDefault="008467E0" w:rsidP="009B2274">
            <w:pPr>
              <w:widowControl w:val="0"/>
              <w:snapToGrid w:val="0"/>
              <w:spacing w:after="0" w:line="240" w:lineRule="auto"/>
              <w:rPr>
                <w:rFonts w:ascii="Times New Roman" w:eastAsia="Times New Roman" w:hAnsi="Times New Roman" w:cs="Times New Roman"/>
                <w:color w:val="000000"/>
                <w:sz w:val="24"/>
                <w:szCs w:val="24"/>
              </w:rPr>
            </w:pPr>
          </w:p>
        </w:tc>
      </w:tr>
      <w:tr w:rsidR="008467E0" w:rsidRPr="000F17CA" w14:paraId="03B3CDB6" w14:textId="77777777" w:rsidTr="009B2274">
        <w:trPr>
          <w:trHeight w:val="700"/>
          <w:jc w:val="center"/>
        </w:trPr>
        <w:tc>
          <w:tcPr>
            <w:tcW w:w="2250" w:type="dxa"/>
            <w:tcBorders>
              <w:top w:val="single" w:sz="8" w:space="0" w:color="000000"/>
              <w:left w:val="single" w:sz="8" w:space="0" w:color="000000"/>
              <w:bottom w:val="single" w:sz="8" w:space="0" w:color="000000"/>
            </w:tcBorders>
            <w:shd w:val="clear" w:color="auto" w:fill="auto"/>
            <w:vAlign w:val="center"/>
          </w:tcPr>
          <w:p w14:paraId="0D529308" w14:textId="77777777" w:rsidR="008467E0" w:rsidRPr="001A6D3A" w:rsidRDefault="008467E0" w:rsidP="009B2274">
            <w:pPr>
              <w:widowControl w:val="0"/>
              <w:spacing w:after="0" w:line="240" w:lineRule="auto"/>
              <w:jc w:val="center"/>
              <w:rPr>
                <w:rFonts w:ascii="Times New Roman" w:eastAsia="Times New Roman" w:hAnsi="Times New Roman" w:cs="Times New Roman"/>
                <w:color w:val="000000"/>
                <w:sz w:val="24"/>
                <w:szCs w:val="24"/>
              </w:rPr>
            </w:pPr>
            <w:r w:rsidRPr="001A6D3A">
              <w:rPr>
                <w:rFonts w:ascii="Times New Roman" w:eastAsia="Times New Roman" w:hAnsi="Times New Roman" w:cs="Times New Roman"/>
                <w:color w:val="000000"/>
                <w:sz w:val="20"/>
                <w:szCs w:val="24"/>
              </w:rPr>
              <w:t>2</w:t>
            </w:r>
          </w:p>
        </w:tc>
        <w:tc>
          <w:tcPr>
            <w:tcW w:w="3014" w:type="dxa"/>
            <w:gridSpan w:val="2"/>
            <w:tcBorders>
              <w:top w:val="single" w:sz="8" w:space="0" w:color="000000"/>
              <w:left w:val="single" w:sz="8" w:space="0" w:color="000000"/>
              <w:bottom w:val="single" w:sz="8" w:space="0" w:color="000000"/>
            </w:tcBorders>
            <w:shd w:val="clear" w:color="auto" w:fill="auto"/>
          </w:tcPr>
          <w:p w14:paraId="33DF509B" w14:textId="77777777" w:rsidR="008467E0" w:rsidRPr="001A6D3A" w:rsidRDefault="008467E0" w:rsidP="009B2274">
            <w:pPr>
              <w:widowControl w:val="0"/>
              <w:snapToGrid w:val="0"/>
              <w:spacing w:after="0" w:line="240" w:lineRule="auto"/>
              <w:rPr>
                <w:rFonts w:ascii="Times New Roman" w:eastAsia="Times New Roman" w:hAnsi="Times New Roman" w:cs="Times New Roman"/>
                <w:color w:val="000000"/>
                <w:sz w:val="24"/>
                <w:szCs w:val="24"/>
              </w:rPr>
            </w:pPr>
          </w:p>
          <w:p w14:paraId="192414B7" w14:textId="77777777" w:rsidR="008467E0" w:rsidRPr="001A6D3A" w:rsidRDefault="008467E0" w:rsidP="009B2274">
            <w:pPr>
              <w:widowControl w:val="0"/>
              <w:snapToGrid w:val="0"/>
              <w:spacing w:after="0" w:line="240" w:lineRule="auto"/>
              <w:rPr>
                <w:rFonts w:ascii="Times New Roman" w:eastAsia="Times New Roman" w:hAnsi="Times New Roman" w:cs="Times New Roman"/>
                <w:color w:val="000000"/>
                <w:sz w:val="24"/>
                <w:szCs w:val="24"/>
              </w:rPr>
            </w:pPr>
          </w:p>
          <w:p w14:paraId="183B721F" w14:textId="77777777" w:rsidR="008467E0" w:rsidRPr="001A6D3A" w:rsidRDefault="008467E0" w:rsidP="009B2274">
            <w:pPr>
              <w:widowControl w:val="0"/>
              <w:snapToGrid w:val="0"/>
              <w:spacing w:after="0" w:line="240" w:lineRule="auto"/>
              <w:rPr>
                <w:rFonts w:ascii="Times New Roman" w:eastAsia="Times New Roman" w:hAnsi="Times New Roman" w:cs="Times New Roman"/>
                <w:color w:val="000000"/>
                <w:sz w:val="24"/>
                <w:szCs w:val="24"/>
              </w:rPr>
            </w:pPr>
          </w:p>
          <w:p w14:paraId="3B95C73C" w14:textId="77777777" w:rsidR="008467E0" w:rsidRPr="001A6D3A" w:rsidRDefault="008467E0" w:rsidP="009B2274">
            <w:pPr>
              <w:widowControl w:val="0"/>
              <w:snapToGrid w:val="0"/>
              <w:spacing w:after="0" w:line="240" w:lineRule="auto"/>
              <w:rPr>
                <w:rFonts w:ascii="Times New Roman" w:eastAsia="Times New Roman" w:hAnsi="Times New Roman" w:cs="Times New Roman"/>
                <w:color w:val="000000"/>
                <w:sz w:val="24"/>
                <w:szCs w:val="24"/>
              </w:rPr>
            </w:pPr>
          </w:p>
        </w:tc>
        <w:tc>
          <w:tcPr>
            <w:tcW w:w="4671" w:type="dxa"/>
            <w:tcBorders>
              <w:top w:val="single" w:sz="8" w:space="0" w:color="000000"/>
              <w:left w:val="single" w:sz="8" w:space="0" w:color="000000"/>
              <w:bottom w:val="single" w:sz="8" w:space="0" w:color="000000"/>
              <w:right w:val="single" w:sz="8" w:space="0" w:color="000000"/>
            </w:tcBorders>
            <w:shd w:val="clear" w:color="auto" w:fill="auto"/>
          </w:tcPr>
          <w:p w14:paraId="7C091692" w14:textId="77777777" w:rsidR="008467E0" w:rsidRPr="001A6D3A" w:rsidRDefault="008467E0" w:rsidP="009B2274">
            <w:pPr>
              <w:widowControl w:val="0"/>
              <w:snapToGrid w:val="0"/>
              <w:spacing w:after="0" w:line="240" w:lineRule="auto"/>
              <w:rPr>
                <w:rFonts w:ascii="Times New Roman" w:eastAsia="Times New Roman" w:hAnsi="Times New Roman" w:cs="Times New Roman"/>
                <w:color w:val="000000"/>
                <w:sz w:val="24"/>
                <w:szCs w:val="24"/>
              </w:rPr>
            </w:pPr>
          </w:p>
        </w:tc>
      </w:tr>
      <w:tr w:rsidR="008467E0" w:rsidRPr="000F17CA" w14:paraId="41B82241" w14:textId="77777777" w:rsidTr="009B2274">
        <w:trPr>
          <w:jc w:val="center"/>
        </w:trPr>
        <w:tc>
          <w:tcPr>
            <w:tcW w:w="9935" w:type="dxa"/>
            <w:gridSpan w:val="4"/>
            <w:tcBorders>
              <w:top w:val="single" w:sz="8" w:space="0" w:color="000000"/>
              <w:left w:val="single" w:sz="8" w:space="0" w:color="000000"/>
              <w:bottom w:val="single" w:sz="8" w:space="0" w:color="000000"/>
              <w:right w:val="single" w:sz="8" w:space="0" w:color="000000"/>
            </w:tcBorders>
            <w:shd w:val="clear" w:color="auto" w:fill="auto"/>
          </w:tcPr>
          <w:p w14:paraId="23E77D89" w14:textId="77777777" w:rsidR="008467E0" w:rsidRPr="001A6D3A" w:rsidRDefault="008467E0" w:rsidP="009B2274">
            <w:pPr>
              <w:widowControl w:val="0"/>
              <w:snapToGrid w:val="0"/>
              <w:spacing w:after="0" w:line="240" w:lineRule="auto"/>
              <w:rPr>
                <w:rFonts w:ascii="Times New Roman" w:eastAsia="Times New Roman" w:hAnsi="Times New Roman" w:cs="Times New Roman"/>
                <w:color w:val="000000"/>
                <w:sz w:val="16"/>
                <w:szCs w:val="24"/>
              </w:rPr>
            </w:pPr>
          </w:p>
          <w:p w14:paraId="02C7B003" w14:textId="77777777" w:rsidR="008467E0" w:rsidRPr="00226DAD" w:rsidRDefault="00226DAD" w:rsidP="00226DAD">
            <w:pPr>
              <w:pStyle w:val="awciety"/>
              <w:spacing w:line="360" w:lineRule="auto"/>
              <w:ind w:left="0" w:firstLine="0"/>
              <w:rPr>
                <w:rFonts w:ascii="Times New Roman" w:eastAsia="TimesNewRomanPSMT" w:hAnsi="Times New Roman" w:cs="Times New Roman"/>
                <w:b/>
                <w:color w:val="auto"/>
                <w:sz w:val="20"/>
                <w:szCs w:val="24"/>
              </w:rPr>
            </w:pPr>
            <w:r>
              <w:rPr>
                <w:rFonts w:ascii="Times New Roman" w:eastAsia="TimesNewRomanPSMT" w:hAnsi="Times New Roman" w:cs="Times New Roman"/>
                <w:b/>
                <w:color w:val="auto"/>
                <w:sz w:val="20"/>
                <w:szCs w:val="24"/>
              </w:rPr>
              <w:t>* Uwaga: niepotrzebne skreślić</w:t>
            </w:r>
          </w:p>
        </w:tc>
      </w:tr>
      <w:tr w:rsidR="008467E0" w:rsidRPr="000F17CA" w14:paraId="66CCC833" w14:textId="77777777" w:rsidTr="00226DAD">
        <w:trPr>
          <w:trHeight w:val="3241"/>
          <w:jc w:val="center"/>
        </w:trPr>
        <w:tc>
          <w:tcPr>
            <w:tcW w:w="9935" w:type="dxa"/>
            <w:gridSpan w:val="4"/>
            <w:tcBorders>
              <w:top w:val="single" w:sz="8" w:space="0" w:color="000000"/>
              <w:left w:val="single" w:sz="8" w:space="0" w:color="000000"/>
              <w:bottom w:val="single" w:sz="8" w:space="0" w:color="000000"/>
              <w:right w:val="single" w:sz="8" w:space="0" w:color="000000"/>
            </w:tcBorders>
            <w:shd w:val="clear" w:color="auto" w:fill="auto"/>
          </w:tcPr>
          <w:p w14:paraId="0B58FEE2" w14:textId="77777777" w:rsidR="008467E0" w:rsidRPr="001A6D3A" w:rsidRDefault="008467E0" w:rsidP="009B2274">
            <w:pPr>
              <w:widowControl w:val="0"/>
              <w:snapToGrid w:val="0"/>
              <w:spacing w:after="0" w:line="240" w:lineRule="auto"/>
              <w:rPr>
                <w:rFonts w:ascii="Times New Roman" w:eastAsia="Times New Roman" w:hAnsi="Times New Roman" w:cs="Times New Roman"/>
                <w:color w:val="000000"/>
                <w:sz w:val="16"/>
                <w:szCs w:val="16"/>
              </w:rPr>
            </w:pPr>
          </w:p>
          <w:p w14:paraId="7036E5E3" w14:textId="77777777" w:rsidR="008467E0" w:rsidRPr="001A6D3A" w:rsidRDefault="008467E0" w:rsidP="009B2274">
            <w:pPr>
              <w:widowControl w:val="0"/>
              <w:spacing w:after="0" w:line="240" w:lineRule="auto"/>
              <w:jc w:val="center"/>
              <w:rPr>
                <w:rFonts w:ascii="Times New Roman" w:eastAsia="Times New Roman" w:hAnsi="Times New Roman" w:cs="Times New Roman"/>
                <w:color w:val="000000"/>
                <w:sz w:val="16"/>
                <w:szCs w:val="24"/>
                <w:u w:val="single"/>
              </w:rPr>
            </w:pPr>
            <w:r w:rsidRPr="001A6D3A">
              <w:rPr>
                <w:rFonts w:ascii="Times New Roman" w:eastAsia="Times New Roman" w:hAnsi="Times New Roman" w:cs="Times New Roman"/>
                <w:b/>
                <w:color w:val="000000"/>
                <w:sz w:val="24"/>
                <w:szCs w:val="24"/>
                <w:u w:val="single"/>
              </w:rPr>
              <w:t>F. Spis treści:</w:t>
            </w:r>
          </w:p>
          <w:p w14:paraId="051E21BD" w14:textId="77777777" w:rsidR="008467E0" w:rsidRPr="001A6D3A" w:rsidRDefault="008467E0" w:rsidP="009B2274">
            <w:pPr>
              <w:widowControl w:val="0"/>
              <w:spacing w:after="0" w:line="240" w:lineRule="auto"/>
              <w:rPr>
                <w:rFonts w:ascii="Times New Roman" w:eastAsia="Times New Roman" w:hAnsi="Times New Roman" w:cs="Times New Roman"/>
                <w:color w:val="000000"/>
                <w:sz w:val="16"/>
                <w:szCs w:val="24"/>
              </w:rPr>
            </w:pPr>
          </w:p>
          <w:p w14:paraId="70011544" w14:textId="77777777" w:rsidR="008467E0" w:rsidRPr="001A6D3A" w:rsidRDefault="008467E0" w:rsidP="009B2274">
            <w:pPr>
              <w:widowControl w:val="0"/>
              <w:spacing w:after="0" w:line="240" w:lineRule="auto"/>
              <w:rPr>
                <w:rFonts w:ascii="Times New Roman" w:eastAsia="Times New Roman" w:hAnsi="Times New Roman" w:cs="Times New Roman"/>
                <w:color w:val="000000"/>
                <w:sz w:val="16"/>
                <w:szCs w:val="24"/>
              </w:rPr>
            </w:pPr>
            <w:r w:rsidRPr="001A6D3A">
              <w:rPr>
                <w:rFonts w:ascii="Times New Roman" w:eastAsia="Times New Roman" w:hAnsi="Times New Roman" w:cs="Times New Roman"/>
                <w:color w:val="000000"/>
                <w:sz w:val="20"/>
                <w:szCs w:val="24"/>
              </w:rPr>
              <w:t>Oferta została złożona na ................. stronach podpisanych i kolejno ponumerowanych od nr ............... do nr ................ .</w:t>
            </w:r>
          </w:p>
          <w:p w14:paraId="7499C816" w14:textId="77777777" w:rsidR="008467E0" w:rsidRPr="001A6D3A" w:rsidRDefault="008467E0" w:rsidP="009B2274">
            <w:pPr>
              <w:widowControl w:val="0"/>
              <w:spacing w:after="0" w:line="240" w:lineRule="auto"/>
              <w:rPr>
                <w:rFonts w:ascii="Times New Roman" w:eastAsia="Times New Roman" w:hAnsi="Times New Roman" w:cs="Times New Roman"/>
                <w:color w:val="000000"/>
                <w:sz w:val="16"/>
                <w:szCs w:val="24"/>
              </w:rPr>
            </w:pPr>
          </w:p>
          <w:p w14:paraId="4A9DF3E5" w14:textId="77777777" w:rsidR="008467E0" w:rsidRPr="001A6D3A" w:rsidRDefault="008467E0" w:rsidP="009B2274">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Integralną część oferty stanowią następujące dokumenty:</w:t>
            </w:r>
          </w:p>
          <w:p w14:paraId="28A2746E" w14:textId="77777777" w:rsidR="008467E0" w:rsidRPr="001A6D3A" w:rsidRDefault="008467E0" w:rsidP="009B2274">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1/ ...............................................................................................</w:t>
            </w:r>
          </w:p>
          <w:p w14:paraId="7B596A70" w14:textId="77777777" w:rsidR="008467E0" w:rsidRPr="001A6D3A" w:rsidRDefault="008467E0" w:rsidP="009B2274">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2/ ...............................................................................................</w:t>
            </w:r>
          </w:p>
          <w:p w14:paraId="305539A8" w14:textId="77777777" w:rsidR="008467E0" w:rsidRPr="001A6D3A" w:rsidRDefault="008467E0" w:rsidP="009B2274">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3/ ...............................................................................................</w:t>
            </w:r>
          </w:p>
          <w:p w14:paraId="5091BC52" w14:textId="77777777" w:rsidR="008467E0" w:rsidRPr="001A6D3A" w:rsidRDefault="008467E0" w:rsidP="009B2274">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4/ ...............................................................................................</w:t>
            </w:r>
          </w:p>
          <w:p w14:paraId="01F26AE9" w14:textId="77777777" w:rsidR="008467E0" w:rsidRPr="001A6D3A" w:rsidRDefault="008467E0" w:rsidP="009B2274">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5/ ...............................................................................................</w:t>
            </w:r>
          </w:p>
          <w:p w14:paraId="4BFC2D4F" w14:textId="77777777" w:rsidR="008467E0" w:rsidRPr="001A6D3A" w:rsidRDefault="008467E0" w:rsidP="009B2274">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6/ ...............................................................................................</w:t>
            </w:r>
          </w:p>
          <w:p w14:paraId="2463002D" w14:textId="77777777" w:rsidR="008467E0" w:rsidRPr="001A6D3A" w:rsidRDefault="008467E0" w:rsidP="009B2274">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7/ ...............................................................................................</w:t>
            </w:r>
          </w:p>
          <w:p w14:paraId="050A8BFA" w14:textId="77777777" w:rsidR="008467E0" w:rsidRPr="001A6D3A" w:rsidRDefault="008467E0" w:rsidP="009B2274">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8/ ...............................................................................................</w:t>
            </w:r>
          </w:p>
          <w:p w14:paraId="00A8B032" w14:textId="77777777" w:rsidR="008467E0" w:rsidRPr="001A6D3A" w:rsidRDefault="008467E0" w:rsidP="009B2274">
            <w:pPr>
              <w:widowControl w:val="0"/>
              <w:spacing w:after="0" w:line="240" w:lineRule="auto"/>
              <w:rPr>
                <w:rFonts w:ascii="Times New Roman" w:eastAsia="Times New Roman" w:hAnsi="Times New Roman" w:cs="Times New Roman"/>
                <w:color w:val="000000"/>
                <w:sz w:val="16"/>
                <w:szCs w:val="24"/>
              </w:rPr>
            </w:pPr>
            <w:r w:rsidRPr="001A6D3A">
              <w:rPr>
                <w:rFonts w:ascii="Times New Roman" w:eastAsia="Times New Roman" w:hAnsi="Times New Roman" w:cs="Times New Roman"/>
                <w:color w:val="000000"/>
                <w:sz w:val="20"/>
                <w:szCs w:val="24"/>
              </w:rPr>
              <w:t>9/ ...............................................................................................</w:t>
            </w:r>
          </w:p>
          <w:p w14:paraId="627C0E62" w14:textId="77777777" w:rsidR="008467E0" w:rsidRDefault="008467E0" w:rsidP="009B2274">
            <w:pPr>
              <w:spacing w:line="240" w:lineRule="auto"/>
              <w:jc w:val="both"/>
              <w:rPr>
                <w:rFonts w:ascii="Times New Roman" w:eastAsia="Times New Roman" w:hAnsi="Times New Roman"/>
                <w:bCs/>
                <w:i/>
                <w:sz w:val="20"/>
              </w:rPr>
            </w:pPr>
          </w:p>
          <w:p w14:paraId="4C40A37D" w14:textId="77777777" w:rsidR="008467E0" w:rsidRPr="001A6D3A" w:rsidRDefault="008467E0" w:rsidP="009B2274">
            <w:pPr>
              <w:widowControl w:val="0"/>
              <w:spacing w:after="0" w:line="240" w:lineRule="auto"/>
              <w:ind w:left="336" w:hanging="336"/>
              <w:jc w:val="both"/>
              <w:rPr>
                <w:rFonts w:ascii="Times New Roman" w:eastAsia="Times New Roman" w:hAnsi="Times New Roman" w:cs="Times New Roman"/>
                <w:color w:val="000000"/>
                <w:sz w:val="16"/>
                <w:szCs w:val="16"/>
              </w:rPr>
            </w:pPr>
          </w:p>
        </w:tc>
      </w:tr>
    </w:tbl>
    <w:p w14:paraId="59294BE7" w14:textId="77777777" w:rsidR="008467E0" w:rsidRPr="000F17CA" w:rsidRDefault="008467E0" w:rsidP="008467E0">
      <w:pPr>
        <w:widowControl w:val="0"/>
        <w:spacing w:after="0" w:line="240" w:lineRule="auto"/>
        <w:rPr>
          <w:rFonts w:ascii="Times New Roman" w:eastAsia="Times New Roman" w:hAnsi="Times New Roman" w:cs="Times New Roman"/>
          <w:color w:val="000000"/>
          <w:sz w:val="24"/>
          <w:szCs w:val="24"/>
        </w:rPr>
      </w:pPr>
    </w:p>
    <w:p w14:paraId="7AC951BC" w14:textId="77777777" w:rsidR="009165DD" w:rsidRDefault="009165DD" w:rsidP="009165DD">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Niniejszy dokument musi zostać opatrzony kwalifikowanym podpisem elektronicznym, podpisem zaufanym lub podpisem osobistym osoby uprawnionej do reprezentowania podmiotu udostępniającego zasoby lub osobę upoważnioną do występowania w jego imieniu.</w:t>
      </w:r>
    </w:p>
    <w:p w14:paraId="2051D508" w14:textId="77777777" w:rsidR="008467E0" w:rsidRPr="000F17CA" w:rsidRDefault="008467E0" w:rsidP="008467E0">
      <w:pPr>
        <w:widowControl w:val="0"/>
        <w:spacing w:after="0" w:line="240" w:lineRule="auto"/>
        <w:rPr>
          <w:rFonts w:ascii="Times New Roman" w:eastAsia="Times New Roman" w:hAnsi="Times New Roman" w:cs="Times New Roman"/>
          <w:color w:val="000000"/>
          <w:sz w:val="24"/>
          <w:szCs w:val="24"/>
        </w:rPr>
      </w:pPr>
    </w:p>
    <w:p w14:paraId="7E664DE6" w14:textId="77777777" w:rsidR="008467E0" w:rsidRPr="000F17CA" w:rsidRDefault="008467E0" w:rsidP="008467E0">
      <w:pPr>
        <w:pageBreakBefore/>
        <w:widowControl w:val="0"/>
        <w:spacing w:after="0" w:line="240" w:lineRule="auto"/>
        <w:rPr>
          <w:rFonts w:ascii="Times New Roman" w:eastAsia="Times New Roman" w:hAnsi="Times New Roman" w:cs="Times New Roman"/>
          <w:color w:val="000000"/>
          <w:sz w:val="24"/>
          <w:szCs w:val="24"/>
        </w:rPr>
      </w:pPr>
    </w:p>
    <w:p w14:paraId="35C76106" w14:textId="77777777" w:rsidR="008467E0" w:rsidRPr="000F17CA" w:rsidRDefault="008467E0" w:rsidP="008467E0">
      <w:pPr>
        <w:keepNext/>
        <w:widowControl w:val="0"/>
        <w:numPr>
          <w:ilvl w:val="8"/>
          <w:numId w:val="7"/>
        </w:numPr>
        <w:tabs>
          <w:tab w:val="left" w:pos="5760"/>
        </w:tabs>
        <w:overflowPunct w:val="0"/>
        <w:autoSpaceDE w:val="0"/>
        <w:spacing w:after="0" w:line="240" w:lineRule="auto"/>
        <w:jc w:val="center"/>
        <w:textAlignment w:val="baseline"/>
        <w:rPr>
          <w:rFonts w:ascii="Times New Roman" w:eastAsia="Times New Roman" w:hAnsi="Times New Roman" w:cs="Times New Roman"/>
          <w:sz w:val="16"/>
          <w:szCs w:val="16"/>
          <w:lang w:val="de-DE"/>
        </w:rPr>
      </w:pPr>
      <w:r w:rsidRPr="000F17CA">
        <w:rPr>
          <w:rFonts w:ascii="Times New Roman" w:eastAsia="Times New Roman" w:hAnsi="Times New Roman" w:cs="Times New Roman"/>
          <w:b/>
          <w:sz w:val="32"/>
          <w:szCs w:val="20"/>
          <w:lang w:val="de-DE"/>
        </w:rPr>
        <w:t>ZAŁĄCZNIK DO FORMULARZA OFERTOWEGO</w:t>
      </w:r>
    </w:p>
    <w:p w14:paraId="3CE1EF62" w14:textId="77777777" w:rsidR="008467E0" w:rsidRPr="000F17CA" w:rsidRDefault="008467E0" w:rsidP="008467E0">
      <w:pPr>
        <w:spacing w:after="0" w:line="240" w:lineRule="auto"/>
        <w:rPr>
          <w:rFonts w:ascii="Times New Roman" w:eastAsia="Times New Roman" w:hAnsi="Times New Roman" w:cs="Times New Roman"/>
          <w:sz w:val="16"/>
          <w:szCs w:val="16"/>
          <w:lang w:val="de-DE"/>
        </w:rPr>
      </w:pPr>
    </w:p>
    <w:p w14:paraId="42A95207" w14:textId="77777777" w:rsidR="008467E0" w:rsidRPr="0024506C" w:rsidRDefault="008467E0" w:rsidP="008467E0">
      <w:pPr>
        <w:spacing w:after="0" w:line="240" w:lineRule="auto"/>
        <w:jc w:val="center"/>
        <w:rPr>
          <w:rFonts w:ascii="Times New Roman" w:eastAsia="Times New Roman" w:hAnsi="Times New Roman" w:cs="Times New Roman"/>
          <w:b/>
          <w:color w:val="FF0000"/>
          <w:sz w:val="28"/>
          <w:szCs w:val="28"/>
        </w:rPr>
      </w:pPr>
      <w:r w:rsidRPr="000F17CA">
        <w:rPr>
          <w:rFonts w:ascii="Times New Roman" w:eastAsia="Times New Roman" w:hAnsi="Times New Roman" w:cs="Times New Roman"/>
          <w:b/>
          <w:sz w:val="28"/>
          <w:szCs w:val="28"/>
        </w:rPr>
        <w:t xml:space="preserve">TABELA ELEMENTÓW SCALONYCH </w:t>
      </w:r>
    </w:p>
    <w:p w14:paraId="74BC9EB2" w14:textId="77777777" w:rsidR="008467E0" w:rsidRPr="000F17CA" w:rsidRDefault="008467E0" w:rsidP="008467E0">
      <w:pPr>
        <w:spacing w:after="0" w:line="240" w:lineRule="auto"/>
        <w:jc w:val="center"/>
        <w:rPr>
          <w:rFonts w:ascii="Times New Roman" w:eastAsia="Times New Roman" w:hAnsi="Times New Roman" w:cs="Times New Roman"/>
          <w:b/>
          <w:sz w:val="16"/>
          <w:szCs w:val="16"/>
        </w:rPr>
      </w:pPr>
    </w:p>
    <w:p w14:paraId="03210FCC" w14:textId="77777777" w:rsidR="008467E0" w:rsidRPr="007A3DC8" w:rsidRDefault="008467E0" w:rsidP="008467E0">
      <w:pPr>
        <w:tabs>
          <w:tab w:val="left" w:leader="dot" w:pos="9360"/>
        </w:tabs>
        <w:spacing w:before="120" w:after="0" w:line="240" w:lineRule="auto"/>
        <w:jc w:val="both"/>
        <w:rPr>
          <w:rFonts w:ascii="Times New Roman" w:eastAsia="Times New Roman" w:hAnsi="Times New Roman" w:cs="Times New Roman"/>
          <w:lang w:val="x-none"/>
        </w:rPr>
      </w:pPr>
      <w:r w:rsidRPr="000F17CA">
        <w:rPr>
          <w:rFonts w:ascii="Times New Roman" w:eastAsia="Times New Roman" w:hAnsi="Times New Roman" w:cs="Times New Roman"/>
          <w:lang w:val="x-none"/>
        </w:rPr>
        <w:t xml:space="preserve">Składając ofertę w postępowaniu o udzielenie zamówienia publicznego </w:t>
      </w:r>
      <w:r>
        <w:rPr>
          <w:rFonts w:ascii="Times New Roman" w:eastAsia="Times New Roman" w:hAnsi="Times New Roman" w:cs="Times New Roman"/>
          <w:lang w:val="x-none"/>
        </w:rPr>
        <w:t>na realizacj</w:t>
      </w:r>
      <w:r>
        <w:rPr>
          <w:rFonts w:ascii="Times New Roman" w:eastAsia="Times New Roman" w:hAnsi="Times New Roman" w:cs="Times New Roman"/>
        </w:rPr>
        <w:t xml:space="preserve">ę </w:t>
      </w:r>
      <w:r>
        <w:rPr>
          <w:rFonts w:ascii="Times New Roman" w:eastAsia="Times New Roman" w:hAnsi="Times New Roman" w:cs="Times New Roman"/>
          <w:lang w:val="x-none"/>
        </w:rPr>
        <w:t xml:space="preserve">zamówienia pn. </w:t>
      </w:r>
      <w:r w:rsidRPr="008B7396">
        <w:rPr>
          <w:rFonts w:ascii="Times New Roman" w:hAnsi="Times New Roman" w:cs="Times New Roman"/>
          <w:b/>
          <w:sz w:val="24"/>
          <w:szCs w:val="24"/>
        </w:rPr>
        <w:t xml:space="preserve"> </w:t>
      </w:r>
      <w:r w:rsidRPr="005D1A87">
        <w:rPr>
          <w:rFonts w:ascii="Times New Roman" w:hAnsi="Times New Roman" w:cs="Times New Roman"/>
          <w:b/>
          <w:sz w:val="24"/>
          <w:szCs w:val="24"/>
        </w:rPr>
        <w:t>„Budowa biologiczno – mechanicznej oczyszczalni ścieków oraz budowa sieci kanalizacji sanitarnej w miejscowości Skotniki</w:t>
      </w:r>
      <w:r w:rsidRPr="005D1A87">
        <w:rPr>
          <w:rFonts w:ascii="Times New Roman" w:hAnsi="Times New Roman" w:cs="Times New Roman"/>
          <w:b/>
          <w:bCs/>
          <w:iCs/>
          <w:sz w:val="24"/>
          <w:szCs w:val="24"/>
        </w:rPr>
        <w:t>”</w:t>
      </w:r>
    </w:p>
    <w:p w14:paraId="2667C5C6" w14:textId="77777777" w:rsidR="008467E0" w:rsidRPr="00144530" w:rsidRDefault="008467E0" w:rsidP="008467E0">
      <w:pPr>
        <w:spacing w:after="0" w:line="360" w:lineRule="auto"/>
        <w:jc w:val="both"/>
        <w:rPr>
          <w:rFonts w:cs="Times New Roman"/>
          <w:b/>
          <w:sz w:val="24"/>
          <w:szCs w:val="24"/>
          <w:lang w:eastAsia="ar-SA"/>
        </w:rPr>
      </w:pPr>
    </w:p>
    <w:p w14:paraId="761B0D67" w14:textId="77777777" w:rsidR="008467E0" w:rsidRPr="000F17CA" w:rsidRDefault="008467E0" w:rsidP="008467E0">
      <w:pPr>
        <w:spacing w:after="0" w:line="240" w:lineRule="auto"/>
        <w:jc w:val="both"/>
        <w:rPr>
          <w:rFonts w:ascii="Times New Roman" w:eastAsia="Times New Roman" w:hAnsi="Times New Roman" w:cs="Times New Roman"/>
        </w:rPr>
      </w:pPr>
      <w:r w:rsidRPr="000F17CA">
        <w:rPr>
          <w:rFonts w:ascii="Times New Roman" w:eastAsia="Times New Roman" w:hAnsi="Times New Roman" w:cs="Times New Roman"/>
        </w:rPr>
        <w:t>oświadczamy, że oferujemy wykonanie przedmiotu zamówienia zgodnie  z ceną ryczałtową wynikającą z wycen zawartyc</w:t>
      </w:r>
      <w:r>
        <w:rPr>
          <w:rFonts w:ascii="Times New Roman" w:eastAsia="Times New Roman" w:hAnsi="Times New Roman" w:cs="Times New Roman"/>
        </w:rPr>
        <w:t>h w Tabeli Elementów Scalonych.</w:t>
      </w:r>
    </w:p>
    <w:p w14:paraId="06DE1C69" w14:textId="77777777" w:rsidR="008467E0" w:rsidRPr="000F17CA" w:rsidRDefault="008467E0" w:rsidP="008467E0">
      <w:pPr>
        <w:spacing w:after="0" w:line="240" w:lineRule="auto"/>
        <w:jc w:val="both"/>
        <w:rPr>
          <w:rFonts w:ascii="Times New Roman" w:eastAsia="Times New Roman" w:hAnsi="Times New Roman" w:cs="Times New Roman"/>
          <w:color w:val="000000"/>
        </w:rPr>
      </w:pPr>
      <w:r w:rsidRPr="000F17CA">
        <w:rPr>
          <w:rFonts w:ascii="Times New Roman" w:eastAsia="Times New Roman" w:hAnsi="Times New Roman" w:cs="Times New Roman"/>
        </w:rPr>
        <w:t xml:space="preserve">Uwaga: </w:t>
      </w:r>
    </w:p>
    <w:p w14:paraId="613E8639" w14:textId="77777777" w:rsidR="004F482A" w:rsidRPr="000F17CA" w:rsidRDefault="004F482A" w:rsidP="004F482A">
      <w:pPr>
        <w:spacing w:after="0" w:line="240" w:lineRule="auto"/>
        <w:jc w:val="both"/>
        <w:rPr>
          <w:rFonts w:ascii="Times New Roman" w:eastAsia="Times New Roman" w:hAnsi="Times New Roman" w:cs="Times New Roman"/>
        </w:rPr>
      </w:pPr>
      <w:r w:rsidRPr="000F17CA">
        <w:rPr>
          <w:rFonts w:ascii="Times New Roman" w:eastAsia="Times New Roman" w:hAnsi="Times New Roman" w:cs="Times New Roman"/>
        </w:rPr>
        <w:t xml:space="preserve">Tabelę elementów scalonych należy odczytywać łącznie z dokumentacją </w:t>
      </w:r>
      <w:r>
        <w:rPr>
          <w:rFonts w:ascii="Times New Roman" w:eastAsia="Times New Roman" w:hAnsi="Times New Roman" w:cs="Times New Roman"/>
        </w:rPr>
        <w:t xml:space="preserve">określoną w </w:t>
      </w:r>
      <w:r w:rsidRPr="000F17CA">
        <w:rPr>
          <w:rFonts w:ascii="Times New Roman" w:eastAsia="Times New Roman" w:hAnsi="Times New Roman" w:cs="Times New Roman"/>
        </w:rPr>
        <w:t xml:space="preserve">Rozdziale 3 </w:t>
      </w:r>
      <w:r>
        <w:rPr>
          <w:rFonts w:ascii="Times New Roman" w:eastAsia="Times New Roman" w:hAnsi="Times New Roman" w:cs="Times New Roman"/>
        </w:rPr>
        <w:t>SWZ</w:t>
      </w:r>
      <w:r w:rsidRPr="000F17CA">
        <w:rPr>
          <w:rFonts w:ascii="Times New Roman" w:eastAsia="Times New Roman" w:hAnsi="Times New Roman" w:cs="Times New Roman"/>
        </w:rPr>
        <w:t xml:space="preserve">. </w:t>
      </w:r>
    </w:p>
    <w:p w14:paraId="36B01582" w14:textId="77777777" w:rsidR="004F482A" w:rsidRPr="00E13FE9" w:rsidRDefault="004F482A" w:rsidP="004F482A">
      <w:pPr>
        <w:spacing w:after="0" w:line="240" w:lineRule="auto"/>
        <w:jc w:val="both"/>
        <w:rPr>
          <w:rFonts w:ascii="Times New Roman" w:eastAsia="Times New Roman" w:hAnsi="Times New Roman" w:cs="Times New Roman"/>
          <w:b/>
          <w:color w:val="FF0000"/>
          <w:sz w:val="24"/>
          <w:szCs w:val="24"/>
        </w:rPr>
      </w:pPr>
      <w:r w:rsidRPr="000F17CA">
        <w:rPr>
          <w:rFonts w:ascii="Times New Roman" w:eastAsia="Times New Roman" w:hAnsi="Times New Roman" w:cs="Times New Roman"/>
        </w:rPr>
        <w:t xml:space="preserve">Cena ryczałtowa powinna obejmować wszelkie koszty związane z prawidłowym wykonaniem całego przedmiotu zamówienia zgodnie z dokumentami o których mowa Rozdziale 3 </w:t>
      </w:r>
      <w:r>
        <w:rPr>
          <w:rFonts w:ascii="Times New Roman" w:eastAsia="Times New Roman" w:hAnsi="Times New Roman" w:cs="Times New Roman"/>
        </w:rPr>
        <w:t>SWZ</w:t>
      </w:r>
      <w:r w:rsidRPr="000F17CA">
        <w:rPr>
          <w:rFonts w:ascii="Times New Roman" w:eastAsia="Times New Roman" w:hAnsi="Times New Roman" w:cs="Times New Roman"/>
        </w:rPr>
        <w:t xml:space="preserve"> oraz zgodnie z obowiązującymi </w:t>
      </w:r>
      <w:r w:rsidRPr="00E13FE9">
        <w:rPr>
          <w:rFonts w:ascii="Times New Roman" w:eastAsia="Times New Roman" w:hAnsi="Times New Roman" w:cs="Times New Roman"/>
        </w:rPr>
        <w:t xml:space="preserve">przepisami i zasadami wiedzy technicznej i sztuki </w:t>
      </w:r>
      <w:r w:rsidRPr="009264A8">
        <w:rPr>
          <w:rFonts w:ascii="Times New Roman" w:eastAsia="Times New Roman" w:hAnsi="Times New Roman" w:cs="Times New Roman"/>
        </w:rPr>
        <w:t>budowlanej.</w:t>
      </w:r>
    </w:p>
    <w:p w14:paraId="3731407D" w14:textId="77777777" w:rsidR="008467E0" w:rsidRPr="00E13FE9" w:rsidRDefault="008467E0" w:rsidP="008467E0">
      <w:pPr>
        <w:spacing w:after="0" w:line="240" w:lineRule="auto"/>
        <w:jc w:val="both"/>
        <w:rPr>
          <w:rFonts w:ascii="Times New Roman" w:eastAsia="Times New Roman" w:hAnsi="Times New Roman" w:cs="Times New Roman"/>
          <w:b/>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5232"/>
        <w:gridCol w:w="4621"/>
      </w:tblGrid>
      <w:tr w:rsidR="008467E0" w:rsidRPr="00E13FE9" w14:paraId="5F82A635" w14:textId="77777777" w:rsidTr="009B2274">
        <w:tc>
          <w:tcPr>
            <w:tcW w:w="388" w:type="pct"/>
            <w:shd w:val="clear" w:color="auto" w:fill="auto"/>
          </w:tcPr>
          <w:p w14:paraId="7783C92F" w14:textId="77777777" w:rsidR="008467E0" w:rsidRPr="009264A8" w:rsidRDefault="008467E0" w:rsidP="009B2274">
            <w:pPr>
              <w:jc w:val="center"/>
              <w:rPr>
                <w:rFonts w:ascii="Times New Roman" w:hAnsi="Times New Roman" w:cs="Times New Roman"/>
                <w:b/>
              </w:rPr>
            </w:pPr>
          </w:p>
          <w:p w14:paraId="15C9FEBF" w14:textId="77777777" w:rsidR="008467E0" w:rsidRPr="009264A8" w:rsidRDefault="008467E0" w:rsidP="009B2274">
            <w:pPr>
              <w:jc w:val="center"/>
              <w:rPr>
                <w:rFonts w:ascii="Times New Roman" w:hAnsi="Times New Roman" w:cs="Times New Roman"/>
                <w:b/>
              </w:rPr>
            </w:pPr>
            <w:r w:rsidRPr="009264A8">
              <w:rPr>
                <w:rFonts w:ascii="Times New Roman" w:hAnsi="Times New Roman" w:cs="Times New Roman"/>
                <w:b/>
              </w:rPr>
              <w:t>Lp.</w:t>
            </w:r>
          </w:p>
        </w:tc>
        <w:tc>
          <w:tcPr>
            <w:tcW w:w="2449" w:type="pct"/>
            <w:shd w:val="clear" w:color="auto" w:fill="auto"/>
          </w:tcPr>
          <w:p w14:paraId="013EA3CE" w14:textId="77777777" w:rsidR="008467E0" w:rsidRPr="009264A8" w:rsidRDefault="008467E0" w:rsidP="009B2274">
            <w:pPr>
              <w:spacing w:after="0" w:line="240" w:lineRule="auto"/>
              <w:jc w:val="center"/>
              <w:rPr>
                <w:rFonts w:ascii="Times New Roman" w:eastAsia="Times New Roman" w:hAnsi="Times New Roman" w:cs="Times New Roman"/>
                <w:b/>
              </w:rPr>
            </w:pPr>
          </w:p>
          <w:p w14:paraId="5B1ED513" w14:textId="77777777" w:rsidR="008467E0" w:rsidRPr="009264A8" w:rsidRDefault="008467E0" w:rsidP="009B2274">
            <w:pPr>
              <w:spacing w:after="0" w:line="240" w:lineRule="auto"/>
              <w:jc w:val="center"/>
              <w:rPr>
                <w:rFonts w:ascii="Times New Roman" w:eastAsia="Times New Roman" w:hAnsi="Times New Roman" w:cs="Times New Roman"/>
                <w:b/>
              </w:rPr>
            </w:pPr>
            <w:r w:rsidRPr="009264A8">
              <w:rPr>
                <w:rFonts w:ascii="Times New Roman" w:eastAsia="Times New Roman" w:hAnsi="Times New Roman" w:cs="Times New Roman"/>
                <w:b/>
              </w:rPr>
              <w:t xml:space="preserve">ZAKRES ZAMÓWIENIA </w:t>
            </w:r>
          </w:p>
        </w:tc>
        <w:tc>
          <w:tcPr>
            <w:tcW w:w="2163" w:type="pct"/>
            <w:shd w:val="clear" w:color="auto" w:fill="auto"/>
          </w:tcPr>
          <w:p w14:paraId="4FAB94D8" w14:textId="77777777" w:rsidR="009264A8" w:rsidRDefault="009264A8" w:rsidP="009264A8">
            <w:pPr>
              <w:rPr>
                <w:rFonts w:ascii="Times New Roman" w:hAnsi="Times New Roman" w:cs="Times New Roman"/>
                <w:b/>
              </w:rPr>
            </w:pPr>
          </w:p>
          <w:p w14:paraId="7F7FA8FB" w14:textId="77777777" w:rsidR="008467E0" w:rsidRPr="009264A8" w:rsidRDefault="008467E0" w:rsidP="009264A8">
            <w:pPr>
              <w:rPr>
                <w:rFonts w:ascii="Times New Roman" w:hAnsi="Times New Roman" w:cs="Times New Roman"/>
                <w:b/>
              </w:rPr>
            </w:pPr>
            <w:r w:rsidRPr="009264A8">
              <w:rPr>
                <w:rFonts w:ascii="Times New Roman" w:hAnsi="Times New Roman" w:cs="Times New Roman"/>
                <w:b/>
              </w:rPr>
              <w:t>WARTOŚĆ BRUTTO W ZŁOTYCH</w:t>
            </w:r>
          </w:p>
        </w:tc>
      </w:tr>
      <w:tr w:rsidR="008467E0" w:rsidRPr="00E13FE9" w14:paraId="1FEA0AFD" w14:textId="77777777" w:rsidTr="009B2274">
        <w:tc>
          <w:tcPr>
            <w:tcW w:w="388" w:type="pct"/>
            <w:shd w:val="clear" w:color="auto" w:fill="auto"/>
          </w:tcPr>
          <w:p w14:paraId="5374D68C" w14:textId="77777777" w:rsidR="008467E0" w:rsidRPr="009264A8" w:rsidRDefault="008467E0" w:rsidP="009264A8">
            <w:pPr>
              <w:suppressAutoHyphens/>
              <w:spacing w:line="252" w:lineRule="auto"/>
              <w:rPr>
                <w:rFonts w:ascii="Times New Roman" w:hAnsi="Times New Roman" w:cs="Times New Roman"/>
              </w:rPr>
            </w:pPr>
          </w:p>
          <w:p w14:paraId="322F375D" w14:textId="4457A1C2" w:rsidR="009264A8" w:rsidRPr="009264A8" w:rsidRDefault="009264A8" w:rsidP="009264A8">
            <w:pPr>
              <w:suppressAutoHyphens/>
              <w:spacing w:line="252" w:lineRule="auto"/>
              <w:rPr>
                <w:rFonts w:ascii="Times New Roman" w:hAnsi="Times New Roman" w:cs="Times New Roman"/>
              </w:rPr>
            </w:pPr>
            <w:r w:rsidRPr="009264A8">
              <w:rPr>
                <w:rFonts w:ascii="Times New Roman" w:hAnsi="Times New Roman" w:cs="Times New Roman"/>
              </w:rPr>
              <w:t>1.</w:t>
            </w:r>
          </w:p>
        </w:tc>
        <w:tc>
          <w:tcPr>
            <w:tcW w:w="2449" w:type="pct"/>
            <w:shd w:val="clear" w:color="auto" w:fill="auto"/>
          </w:tcPr>
          <w:p w14:paraId="0D7D90CB" w14:textId="77777777" w:rsidR="009264A8" w:rsidRPr="009264A8" w:rsidRDefault="009264A8" w:rsidP="009264A8">
            <w:pPr>
              <w:rPr>
                <w:rFonts w:ascii="Times New Roman" w:hAnsi="Times New Roman" w:cs="Times New Roman"/>
              </w:rPr>
            </w:pPr>
          </w:p>
          <w:p w14:paraId="586BCB24" w14:textId="59EA52F6" w:rsidR="008467E0" w:rsidRPr="009264A8" w:rsidRDefault="001008CF" w:rsidP="009264A8">
            <w:pPr>
              <w:rPr>
                <w:rFonts w:ascii="Times New Roman" w:hAnsi="Times New Roman" w:cs="Times New Roman"/>
              </w:rPr>
            </w:pPr>
            <w:r w:rsidRPr="009264A8">
              <w:rPr>
                <w:rFonts w:ascii="Times New Roman" w:hAnsi="Times New Roman" w:cs="Times New Roman"/>
              </w:rPr>
              <w:t xml:space="preserve">Roboty budowlano - montażowe </w:t>
            </w:r>
          </w:p>
        </w:tc>
        <w:tc>
          <w:tcPr>
            <w:tcW w:w="2163" w:type="pct"/>
            <w:shd w:val="clear" w:color="auto" w:fill="auto"/>
          </w:tcPr>
          <w:p w14:paraId="3A5D148C" w14:textId="77777777" w:rsidR="008467E0" w:rsidRPr="009264A8" w:rsidRDefault="008467E0" w:rsidP="009B2274">
            <w:pPr>
              <w:rPr>
                <w:rFonts w:ascii="Times New Roman" w:hAnsi="Times New Roman" w:cs="Times New Roman"/>
              </w:rPr>
            </w:pPr>
          </w:p>
        </w:tc>
      </w:tr>
    </w:tbl>
    <w:p w14:paraId="6EBA95CF" w14:textId="77777777" w:rsidR="008467E0" w:rsidRPr="00E13FE9" w:rsidRDefault="008467E0" w:rsidP="008467E0">
      <w:pPr>
        <w:spacing w:after="0" w:line="240" w:lineRule="auto"/>
        <w:jc w:val="both"/>
        <w:rPr>
          <w:rFonts w:ascii="Times New Roman" w:eastAsia="Times New Roman" w:hAnsi="Times New Roman" w:cs="Times New Roman"/>
          <w:b/>
          <w:color w:val="FF0000"/>
          <w:sz w:val="24"/>
          <w:szCs w:val="24"/>
        </w:rPr>
      </w:pPr>
    </w:p>
    <w:p w14:paraId="0E264D1C" w14:textId="77777777" w:rsidR="009165DD" w:rsidRDefault="009165DD" w:rsidP="009165DD">
      <w:pPr>
        <w:autoSpaceDE w:val="0"/>
        <w:autoSpaceDN w:val="0"/>
        <w:adjustRightInd w:val="0"/>
        <w:spacing w:after="0" w:line="240" w:lineRule="auto"/>
        <w:jc w:val="both"/>
        <w:rPr>
          <w:rFonts w:ascii="Times New Roman" w:hAnsi="Times New Roman" w:cs="Times New Roman"/>
          <w:b/>
          <w:color w:val="FF0000"/>
          <w:sz w:val="20"/>
          <w:szCs w:val="20"/>
        </w:rPr>
      </w:pPr>
    </w:p>
    <w:p w14:paraId="6E68D8F4" w14:textId="77777777" w:rsidR="009165DD" w:rsidRDefault="009165DD" w:rsidP="009165DD">
      <w:pPr>
        <w:autoSpaceDE w:val="0"/>
        <w:autoSpaceDN w:val="0"/>
        <w:adjustRightInd w:val="0"/>
        <w:spacing w:after="0" w:line="240" w:lineRule="auto"/>
        <w:jc w:val="both"/>
        <w:rPr>
          <w:rFonts w:ascii="Times New Roman" w:hAnsi="Times New Roman" w:cs="Times New Roman"/>
          <w:b/>
          <w:color w:val="FF0000"/>
          <w:sz w:val="20"/>
          <w:szCs w:val="20"/>
        </w:rPr>
      </w:pPr>
    </w:p>
    <w:p w14:paraId="6590E75F" w14:textId="030912E3" w:rsidR="009165DD" w:rsidRDefault="009165DD" w:rsidP="009165DD">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Niniejszy dokument musi zostać opatrzony kwalifikowanym podpisem elektronicznym, podpisem zaufanym lub podpisem osobistym osoby uprawnionej do reprezentowania podmiotu udostępniającego zasoby lub osobę upoważnioną do występowania w jego imieniu.</w:t>
      </w:r>
    </w:p>
    <w:p w14:paraId="5A854B3D" w14:textId="77777777" w:rsidR="008467E0" w:rsidRDefault="008467E0">
      <w:pPr>
        <w:rPr>
          <w:rFonts w:cstheme="minorHAnsi"/>
          <w:sz w:val="24"/>
          <w:szCs w:val="24"/>
        </w:rPr>
      </w:pPr>
    </w:p>
    <w:p w14:paraId="7186D2DC" w14:textId="77777777" w:rsidR="009966C0" w:rsidRDefault="009165DD">
      <w:pPr>
        <w:rPr>
          <w:rFonts w:cstheme="minorHAnsi"/>
          <w:b/>
          <w:bCs/>
          <w:sz w:val="24"/>
          <w:szCs w:val="24"/>
        </w:rPr>
      </w:pPr>
      <w:r>
        <w:rPr>
          <w:rFonts w:cstheme="minorHAnsi"/>
          <w:b/>
          <w:bCs/>
          <w:sz w:val="24"/>
          <w:szCs w:val="24"/>
        </w:rPr>
        <w:br w:type="page"/>
      </w:r>
    </w:p>
    <w:p w14:paraId="14F0F3E5" w14:textId="59782741" w:rsidR="009165DD" w:rsidRDefault="009165DD">
      <w:pPr>
        <w:rPr>
          <w:rFonts w:cstheme="minorHAnsi"/>
          <w:b/>
          <w:bCs/>
          <w:sz w:val="24"/>
          <w:szCs w:val="24"/>
        </w:rPr>
      </w:pPr>
    </w:p>
    <w:p w14:paraId="46A436C8" w14:textId="1C35E176" w:rsidR="006925F5" w:rsidRPr="00FA6B30" w:rsidRDefault="006925F5" w:rsidP="006925F5">
      <w:pPr>
        <w:spacing w:after="0" w:line="360" w:lineRule="auto"/>
        <w:jc w:val="right"/>
        <w:rPr>
          <w:rFonts w:cstheme="minorHAnsi"/>
          <w:sz w:val="24"/>
          <w:szCs w:val="24"/>
        </w:rPr>
      </w:pPr>
      <w:r w:rsidRPr="00FA6B30">
        <w:rPr>
          <w:rFonts w:cstheme="minorHAnsi"/>
          <w:b/>
          <w:bCs/>
          <w:sz w:val="24"/>
          <w:szCs w:val="24"/>
        </w:rPr>
        <w:t>ZP.27</w:t>
      </w:r>
      <w:r>
        <w:rPr>
          <w:rFonts w:cstheme="minorHAnsi"/>
          <w:b/>
          <w:bCs/>
          <w:sz w:val="24"/>
          <w:szCs w:val="24"/>
        </w:rPr>
        <w:t>1.</w:t>
      </w:r>
      <w:r w:rsidRPr="00FA6B30">
        <w:rPr>
          <w:rFonts w:cstheme="minorHAnsi"/>
          <w:b/>
          <w:bCs/>
          <w:sz w:val="24"/>
          <w:szCs w:val="24"/>
        </w:rPr>
        <w:t>1</w:t>
      </w:r>
      <w:r w:rsidR="004F482A">
        <w:rPr>
          <w:rFonts w:cstheme="minorHAnsi"/>
          <w:b/>
          <w:bCs/>
          <w:sz w:val="24"/>
          <w:szCs w:val="24"/>
        </w:rPr>
        <w:t>5</w:t>
      </w:r>
      <w:r w:rsidRPr="00FA6B30">
        <w:rPr>
          <w:rFonts w:cstheme="minorHAnsi"/>
          <w:b/>
          <w:bCs/>
          <w:sz w:val="24"/>
          <w:szCs w:val="24"/>
        </w:rPr>
        <w:t xml:space="preserve">.2021– Załącznik nr </w:t>
      </w:r>
      <w:r w:rsidR="007A315A">
        <w:rPr>
          <w:rFonts w:cstheme="minorHAnsi"/>
          <w:b/>
          <w:bCs/>
          <w:sz w:val="24"/>
          <w:szCs w:val="24"/>
        </w:rPr>
        <w:t>4</w:t>
      </w:r>
      <w:r w:rsidRPr="00FA6B30">
        <w:rPr>
          <w:rFonts w:cstheme="minorHAnsi"/>
          <w:b/>
          <w:bCs/>
          <w:sz w:val="24"/>
          <w:szCs w:val="24"/>
        </w:rPr>
        <w:t xml:space="preserve"> do SWZ</w:t>
      </w:r>
    </w:p>
    <w:p w14:paraId="24D66568" w14:textId="77777777" w:rsidR="00FC62AF" w:rsidRPr="00504B39" w:rsidRDefault="00FC62AF" w:rsidP="000E66DB">
      <w:pPr>
        <w:tabs>
          <w:tab w:val="left" w:pos="567"/>
        </w:tabs>
        <w:spacing w:after="0" w:line="240" w:lineRule="auto"/>
        <w:jc w:val="center"/>
        <w:rPr>
          <w:rFonts w:ascii="Times New Roman" w:eastAsia="Times New Roman" w:hAnsi="Times New Roman"/>
          <w:b/>
          <w:iCs/>
          <w:sz w:val="28"/>
          <w:szCs w:val="28"/>
          <w:lang w:eastAsia="pl-PL"/>
        </w:rPr>
      </w:pPr>
      <w:r w:rsidRPr="00504B39">
        <w:rPr>
          <w:rFonts w:ascii="Times New Roman" w:eastAsia="Times New Roman" w:hAnsi="Times New Roman"/>
          <w:b/>
          <w:iCs/>
          <w:sz w:val="28"/>
          <w:szCs w:val="28"/>
          <w:lang w:eastAsia="pl-PL"/>
        </w:rPr>
        <w:t>Wykonawca składa ofertę na I część zamówienia / na II część zamówienia</w:t>
      </w:r>
    </w:p>
    <w:p w14:paraId="4FFD1CF3" w14:textId="77777777" w:rsidR="00FC62AF" w:rsidRPr="00504B39" w:rsidRDefault="00FC62AF" w:rsidP="000E66DB">
      <w:pPr>
        <w:tabs>
          <w:tab w:val="left" w:pos="567"/>
        </w:tabs>
        <w:spacing w:after="0" w:line="240" w:lineRule="auto"/>
        <w:jc w:val="center"/>
        <w:rPr>
          <w:rFonts w:ascii="Times New Roman" w:eastAsia="Times New Roman" w:hAnsi="Times New Roman"/>
          <w:iCs/>
          <w:sz w:val="28"/>
          <w:szCs w:val="28"/>
          <w:lang w:eastAsia="pl-PL"/>
        </w:rPr>
      </w:pPr>
      <w:r w:rsidRPr="00504B39">
        <w:rPr>
          <w:rFonts w:ascii="Times New Roman" w:eastAsia="Times New Roman" w:hAnsi="Times New Roman"/>
          <w:b/>
          <w:iCs/>
          <w:sz w:val="28"/>
          <w:szCs w:val="28"/>
          <w:lang w:eastAsia="pl-PL"/>
        </w:rPr>
        <w:t>(niewłaściwe skreślić)</w:t>
      </w:r>
    </w:p>
    <w:p w14:paraId="3C4C6BC5" w14:textId="77777777" w:rsidR="001A70CE" w:rsidRPr="00FA6B30" w:rsidRDefault="001A70CE" w:rsidP="00FA6725">
      <w:pPr>
        <w:spacing w:after="0" w:line="360" w:lineRule="auto"/>
        <w:jc w:val="right"/>
        <w:rPr>
          <w:rFonts w:cstheme="minorHAnsi"/>
          <w:b/>
          <w:bCs/>
          <w:sz w:val="24"/>
          <w:szCs w:val="24"/>
        </w:rPr>
      </w:pPr>
    </w:p>
    <w:p w14:paraId="5ACF4812" w14:textId="77777777" w:rsidR="001A70CE" w:rsidRPr="00FD5528"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Wykonawca:</w:t>
      </w:r>
    </w:p>
    <w:p w14:paraId="5D0CBCC5" w14:textId="77777777" w:rsidR="00FA6725" w:rsidRPr="00FD5528" w:rsidRDefault="00FA6725" w:rsidP="00FA6B30">
      <w:pPr>
        <w:spacing w:after="0" w:line="360" w:lineRule="auto"/>
        <w:jc w:val="both"/>
        <w:rPr>
          <w:rFonts w:ascii="Times New Roman" w:hAnsi="Times New Roman" w:cs="Times New Roman"/>
          <w:sz w:val="24"/>
          <w:szCs w:val="24"/>
        </w:rPr>
      </w:pPr>
    </w:p>
    <w:p w14:paraId="4CB2B06D" w14:textId="77777777" w:rsidR="001A70CE" w:rsidRPr="00FD5528"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w:t>
      </w:r>
    </w:p>
    <w:p w14:paraId="7E271DC9" w14:textId="77777777" w:rsidR="001A70CE" w:rsidRPr="00FD5528"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(pełna nazwa/firma, adres, w zależności od podmiotu: NIP/PESEL, KRS/CEiDG)</w:t>
      </w:r>
    </w:p>
    <w:p w14:paraId="3DAEA034" w14:textId="77777777" w:rsidR="001A70CE" w:rsidRPr="00FD5528"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reprezentowany przez:</w:t>
      </w:r>
    </w:p>
    <w:p w14:paraId="6F44D237" w14:textId="77777777" w:rsidR="001A70CE" w:rsidRPr="00FD5528"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w:t>
      </w:r>
    </w:p>
    <w:p w14:paraId="3E417454" w14:textId="77777777" w:rsidR="001A70CE" w:rsidRPr="00FD5528"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(imię, nazwisko, stanowisko/podstawa do  reprezentacji)</w:t>
      </w:r>
    </w:p>
    <w:p w14:paraId="7018872A" w14:textId="77777777" w:rsidR="000B6DCC" w:rsidRPr="00FD5528" w:rsidRDefault="000B6DCC" w:rsidP="000B6DCC">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 xml:space="preserve">…………………………………………………………………………………………….. </w:t>
      </w:r>
    </w:p>
    <w:p w14:paraId="78064F7D" w14:textId="77777777" w:rsidR="000B6DCC" w:rsidRPr="00FD5528" w:rsidRDefault="000B6DCC" w:rsidP="000B6DCC">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(dane umożliwiające dostęp do dokumentów potwierdzających umocowanie do reprezentowania wykonawcy (takie jak np. odpis lub informacja z Krajowego Rejestru Sądowego, Centralnej Ewidencji i Informacji o Działalności Gospodarczej l</w:t>
      </w:r>
      <w:r w:rsidR="007A315A" w:rsidRPr="00FD5528">
        <w:rPr>
          <w:rFonts w:ascii="Times New Roman" w:hAnsi="Times New Roman" w:cs="Times New Roman"/>
          <w:sz w:val="24"/>
          <w:szCs w:val="24"/>
        </w:rPr>
        <w:t xml:space="preserve">ub innego właściwego rejestru) </w:t>
      </w:r>
    </w:p>
    <w:p w14:paraId="25246AB8" w14:textId="77777777" w:rsidR="00175B8E" w:rsidRPr="00FD5528" w:rsidRDefault="00175B8E" w:rsidP="00FA6B30">
      <w:pPr>
        <w:spacing w:after="0" w:line="360" w:lineRule="auto"/>
        <w:jc w:val="both"/>
        <w:rPr>
          <w:rFonts w:ascii="Times New Roman" w:hAnsi="Times New Roman" w:cs="Times New Roman"/>
          <w:sz w:val="24"/>
          <w:szCs w:val="24"/>
        </w:rPr>
      </w:pPr>
    </w:p>
    <w:p w14:paraId="011ED583" w14:textId="77777777" w:rsidR="000B6DCC" w:rsidRPr="00FD5528" w:rsidRDefault="000B6DCC" w:rsidP="000B6DCC">
      <w:pPr>
        <w:pStyle w:val="Nagwek5"/>
        <w:suppressAutoHyphens/>
        <w:jc w:val="center"/>
        <w:rPr>
          <w:rFonts w:ascii="Times New Roman" w:hAnsi="Times New Roman" w:cs="Times New Roman"/>
          <w:b/>
          <w:color w:val="000000" w:themeColor="text1"/>
          <w:sz w:val="24"/>
          <w:szCs w:val="24"/>
        </w:rPr>
      </w:pPr>
      <w:r w:rsidRPr="00FD5528">
        <w:rPr>
          <w:rFonts w:ascii="Times New Roman" w:hAnsi="Times New Roman" w:cs="Times New Roman"/>
          <w:b/>
          <w:color w:val="000000" w:themeColor="text1"/>
          <w:sz w:val="24"/>
          <w:szCs w:val="24"/>
        </w:rPr>
        <w:t>Oświadczenie Wykonawcy</w:t>
      </w:r>
    </w:p>
    <w:p w14:paraId="16F1ACB4" w14:textId="77777777" w:rsidR="000B6DCC" w:rsidRPr="00FD5528" w:rsidRDefault="000B6DCC" w:rsidP="000B6DCC">
      <w:pPr>
        <w:rPr>
          <w:rFonts w:ascii="Times New Roman" w:hAnsi="Times New Roman" w:cs="Times New Roman"/>
          <w:sz w:val="24"/>
          <w:szCs w:val="24"/>
        </w:rPr>
      </w:pPr>
    </w:p>
    <w:p w14:paraId="507B2C04" w14:textId="77777777" w:rsidR="00FD5528" w:rsidRDefault="000B6DCC" w:rsidP="000B6DCC">
      <w:pPr>
        <w:jc w:val="center"/>
        <w:rPr>
          <w:rFonts w:ascii="Times New Roman" w:hAnsi="Times New Roman" w:cs="Times New Roman"/>
          <w:sz w:val="24"/>
          <w:szCs w:val="24"/>
        </w:rPr>
      </w:pPr>
      <w:r w:rsidRPr="00FD5528">
        <w:rPr>
          <w:rFonts w:ascii="Times New Roman" w:hAnsi="Times New Roman" w:cs="Times New Roman"/>
          <w:sz w:val="24"/>
          <w:szCs w:val="24"/>
        </w:rPr>
        <w:t xml:space="preserve">składane na podstawie art. 125 ustawy z dnia 11 września 2019 r.   </w:t>
      </w:r>
    </w:p>
    <w:p w14:paraId="20546464" w14:textId="77777777" w:rsidR="000B6DCC" w:rsidRPr="00FD5528" w:rsidRDefault="000B6DCC" w:rsidP="000B6DCC">
      <w:pPr>
        <w:jc w:val="center"/>
        <w:rPr>
          <w:rFonts w:ascii="Times New Roman" w:hAnsi="Times New Roman" w:cs="Times New Roman"/>
          <w:sz w:val="24"/>
          <w:szCs w:val="24"/>
        </w:rPr>
      </w:pPr>
      <w:r w:rsidRPr="00FD5528">
        <w:rPr>
          <w:rFonts w:ascii="Times New Roman" w:hAnsi="Times New Roman" w:cs="Times New Roman"/>
          <w:sz w:val="24"/>
          <w:szCs w:val="24"/>
        </w:rPr>
        <w:t>Prawo zamówień publicznych (dalej jako: ustawa Pzp),</w:t>
      </w:r>
    </w:p>
    <w:p w14:paraId="609C24B2" w14:textId="77777777" w:rsidR="000B6DCC" w:rsidRPr="00FD5528" w:rsidRDefault="000B6DCC" w:rsidP="000B6DCC">
      <w:pPr>
        <w:jc w:val="center"/>
        <w:rPr>
          <w:rFonts w:ascii="Times New Roman" w:hAnsi="Times New Roman" w:cs="Times New Roman"/>
          <w:b/>
          <w:sz w:val="24"/>
          <w:szCs w:val="24"/>
        </w:rPr>
      </w:pPr>
      <w:r w:rsidRPr="00FD5528">
        <w:rPr>
          <w:rFonts w:ascii="Times New Roman" w:hAnsi="Times New Roman" w:cs="Times New Roman"/>
          <w:b/>
          <w:sz w:val="24"/>
          <w:szCs w:val="24"/>
        </w:rPr>
        <w:t>DOTYCZĄCE PODSTAW WYKLUCZENIA Z POSTĘPOWANIA</w:t>
      </w:r>
    </w:p>
    <w:p w14:paraId="6138AEBB" w14:textId="77777777" w:rsidR="000B6DCC" w:rsidRPr="00FD5528" w:rsidRDefault="000B6DCC" w:rsidP="000B6DCC">
      <w:pPr>
        <w:jc w:val="center"/>
        <w:rPr>
          <w:rFonts w:ascii="Times New Roman" w:hAnsi="Times New Roman" w:cs="Times New Roman"/>
          <w:b/>
          <w:sz w:val="24"/>
          <w:szCs w:val="24"/>
        </w:rPr>
      </w:pPr>
      <w:r w:rsidRPr="00FD5528">
        <w:rPr>
          <w:rFonts w:ascii="Times New Roman" w:hAnsi="Times New Roman" w:cs="Times New Roman"/>
          <w:b/>
          <w:sz w:val="24"/>
          <w:szCs w:val="24"/>
        </w:rPr>
        <w:t>ORAZ SPEŁNIANIA WARUNKÓW UDZIAŁU W POSTĘPOWANIU</w:t>
      </w:r>
    </w:p>
    <w:p w14:paraId="5694359E" w14:textId="77777777" w:rsidR="00223862" w:rsidRPr="00FD5528" w:rsidRDefault="00223862" w:rsidP="000B6DCC">
      <w:pPr>
        <w:spacing w:after="0" w:line="240" w:lineRule="auto"/>
        <w:jc w:val="both"/>
        <w:rPr>
          <w:rFonts w:ascii="Times New Roman" w:hAnsi="Times New Roman" w:cs="Times New Roman"/>
          <w:sz w:val="24"/>
          <w:szCs w:val="24"/>
        </w:rPr>
      </w:pPr>
    </w:p>
    <w:p w14:paraId="0ED9C7A4" w14:textId="77777777" w:rsidR="00FD5528" w:rsidRDefault="000B6DCC" w:rsidP="00FD5528">
      <w:pPr>
        <w:spacing w:after="0" w:line="240" w:lineRule="auto"/>
        <w:jc w:val="center"/>
        <w:rPr>
          <w:rFonts w:ascii="Times New Roman" w:hAnsi="Times New Roman" w:cs="Times New Roman"/>
          <w:sz w:val="24"/>
          <w:szCs w:val="24"/>
        </w:rPr>
      </w:pPr>
      <w:r w:rsidRPr="00FD5528">
        <w:rPr>
          <w:rFonts w:ascii="Times New Roman" w:hAnsi="Times New Roman" w:cs="Times New Roman"/>
          <w:sz w:val="24"/>
          <w:szCs w:val="24"/>
        </w:rPr>
        <w:t>W związku z ubieganiem się o udzielenie zamówienia publicznego pod nazwą:</w:t>
      </w:r>
    </w:p>
    <w:p w14:paraId="416CD66C" w14:textId="77777777" w:rsidR="00AD04B8" w:rsidRDefault="00AD04B8" w:rsidP="00FD5528">
      <w:pPr>
        <w:spacing w:after="0" w:line="240" w:lineRule="auto"/>
        <w:jc w:val="center"/>
        <w:rPr>
          <w:rFonts w:ascii="Times New Roman" w:hAnsi="Times New Roman" w:cs="Times New Roman"/>
          <w:sz w:val="24"/>
          <w:szCs w:val="24"/>
        </w:rPr>
      </w:pPr>
    </w:p>
    <w:p w14:paraId="53CC9EDE" w14:textId="77777777" w:rsidR="00FD5528" w:rsidRDefault="000B6DCC" w:rsidP="00FD5528">
      <w:pPr>
        <w:spacing w:after="0" w:line="240" w:lineRule="auto"/>
        <w:jc w:val="center"/>
        <w:rPr>
          <w:rFonts w:ascii="Times New Roman" w:hAnsi="Times New Roman" w:cs="Times New Roman"/>
          <w:i/>
          <w:iCs/>
          <w:sz w:val="24"/>
          <w:szCs w:val="24"/>
        </w:rPr>
      </w:pPr>
      <w:r w:rsidRPr="00FD5528">
        <w:rPr>
          <w:rFonts w:ascii="Times New Roman" w:hAnsi="Times New Roman" w:cs="Times New Roman"/>
          <w:sz w:val="24"/>
          <w:szCs w:val="24"/>
        </w:rPr>
        <w:t>„</w:t>
      </w:r>
      <w:r w:rsidRPr="00FD5528">
        <w:rPr>
          <w:rFonts w:ascii="Times New Roman" w:hAnsi="Times New Roman" w:cs="Times New Roman"/>
          <w:b/>
          <w:sz w:val="24"/>
          <w:szCs w:val="24"/>
        </w:rPr>
        <w:t>Budowa biologiczno – mechanicznej oczyszczalni ścieków oraz budowa sieci kanalizacji sanitarnej w miejscowości Skotniki</w:t>
      </w:r>
      <w:r w:rsidRPr="00FD5528">
        <w:rPr>
          <w:rFonts w:ascii="Times New Roman" w:hAnsi="Times New Roman" w:cs="Times New Roman"/>
          <w:b/>
          <w:bCs/>
          <w:iCs/>
          <w:sz w:val="24"/>
          <w:szCs w:val="24"/>
        </w:rPr>
        <w:t>”</w:t>
      </w:r>
      <w:r w:rsidRPr="00FD5528">
        <w:rPr>
          <w:rFonts w:ascii="Times New Roman" w:hAnsi="Times New Roman" w:cs="Times New Roman"/>
          <w:b/>
          <w:bCs/>
          <w:color w:val="000000"/>
          <w:sz w:val="24"/>
          <w:szCs w:val="24"/>
        </w:rPr>
        <w:t>,</w:t>
      </w:r>
    </w:p>
    <w:p w14:paraId="076AC44E" w14:textId="77777777" w:rsidR="00AD04B8" w:rsidRDefault="00AD04B8" w:rsidP="00FD5528">
      <w:pPr>
        <w:spacing w:after="0" w:line="240" w:lineRule="auto"/>
        <w:jc w:val="center"/>
        <w:rPr>
          <w:rFonts w:ascii="Times New Roman" w:hAnsi="Times New Roman" w:cs="Times New Roman"/>
          <w:sz w:val="24"/>
          <w:szCs w:val="24"/>
        </w:rPr>
      </w:pPr>
    </w:p>
    <w:p w14:paraId="6BF77EA4" w14:textId="77777777" w:rsidR="000B6DCC" w:rsidRPr="00FD5528" w:rsidRDefault="000B6DCC" w:rsidP="00FD5528">
      <w:pPr>
        <w:spacing w:after="0" w:line="240" w:lineRule="auto"/>
        <w:jc w:val="center"/>
        <w:rPr>
          <w:rFonts w:ascii="Times New Roman" w:hAnsi="Times New Roman" w:cs="Times New Roman"/>
          <w:b/>
          <w:sz w:val="24"/>
          <w:szCs w:val="24"/>
        </w:rPr>
      </w:pPr>
      <w:r w:rsidRPr="00FD5528">
        <w:rPr>
          <w:rFonts w:ascii="Times New Roman" w:hAnsi="Times New Roman" w:cs="Times New Roman"/>
          <w:sz w:val="24"/>
          <w:szCs w:val="24"/>
        </w:rPr>
        <w:t>oświadczam, co następuje:</w:t>
      </w:r>
    </w:p>
    <w:p w14:paraId="10C24B2C" w14:textId="77777777" w:rsidR="000B6DCC" w:rsidRPr="00FD5528" w:rsidRDefault="000B6DCC" w:rsidP="000B6DCC">
      <w:pPr>
        <w:autoSpaceDE w:val="0"/>
        <w:autoSpaceDN w:val="0"/>
        <w:adjustRightInd w:val="0"/>
        <w:jc w:val="both"/>
        <w:rPr>
          <w:rFonts w:ascii="Times New Roman" w:hAnsi="Times New Roman" w:cs="Times New Roman"/>
          <w:sz w:val="24"/>
          <w:szCs w:val="24"/>
        </w:rPr>
      </w:pPr>
    </w:p>
    <w:p w14:paraId="08CA988D" w14:textId="77777777" w:rsidR="000B6DCC" w:rsidRPr="00FD5528" w:rsidRDefault="000B6DCC" w:rsidP="000B6DCC">
      <w:pPr>
        <w:autoSpaceDE w:val="0"/>
        <w:autoSpaceDN w:val="0"/>
        <w:adjustRightInd w:val="0"/>
        <w:jc w:val="both"/>
        <w:rPr>
          <w:rFonts w:ascii="Times New Roman" w:hAnsi="Times New Roman" w:cs="Times New Roman"/>
          <w:b/>
          <w:sz w:val="24"/>
          <w:szCs w:val="24"/>
        </w:rPr>
      </w:pPr>
      <w:r w:rsidRPr="00FD5528">
        <w:rPr>
          <w:rFonts w:ascii="Times New Roman" w:hAnsi="Times New Roman" w:cs="Times New Roman"/>
          <w:b/>
          <w:sz w:val="24"/>
          <w:szCs w:val="24"/>
        </w:rPr>
        <w:t xml:space="preserve">INFORMACJA DOTYCZĄCA WYKONAWCY: </w:t>
      </w:r>
    </w:p>
    <w:p w14:paraId="5F4B0A39" w14:textId="77777777" w:rsidR="000B6DCC" w:rsidRPr="00FD5528" w:rsidRDefault="000B6DCC" w:rsidP="000B6DCC">
      <w:pPr>
        <w:autoSpaceDE w:val="0"/>
        <w:autoSpaceDN w:val="0"/>
        <w:adjustRightInd w:val="0"/>
        <w:jc w:val="both"/>
        <w:rPr>
          <w:rFonts w:ascii="Times New Roman" w:hAnsi="Times New Roman" w:cs="Times New Roman"/>
          <w:b/>
          <w:sz w:val="24"/>
          <w:szCs w:val="24"/>
        </w:rPr>
      </w:pPr>
    </w:p>
    <w:p w14:paraId="5CD424F7" w14:textId="48AA1ECF" w:rsidR="000B6DCC" w:rsidRPr="00FD5528" w:rsidRDefault="000B6DCC" w:rsidP="00AB14F5">
      <w:pPr>
        <w:widowControl w:val="0"/>
        <w:numPr>
          <w:ilvl w:val="0"/>
          <w:numId w:val="25"/>
        </w:numPr>
        <w:autoSpaceDE w:val="0"/>
        <w:autoSpaceDN w:val="0"/>
        <w:adjustRightInd w:val="0"/>
        <w:snapToGrid w:val="0"/>
        <w:spacing w:after="0" w:line="300" w:lineRule="auto"/>
        <w:ind w:left="426"/>
        <w:jc w:val="both"/>
        <w:rPr>
          <w:rFonts w:ascii="Times New Roman" w:hAnsi="Times New Roman" w:cs="Times New Roman"/>
          <w:sz w:val="24"/>
          <w:szCs w:val="24"/>
        </w:rPr>
      </w:pPr>
      <w:r w:rsidRPr="00FD5528">
        <w:rPr>
          <w:rFonts w:ascii="Times New Roman" w:hAnsi="Times New Roman" w:cs="Times New Roman"/>
          <w:sz w:val="24"/>
          <w:szCs w:val="24"/>
        </w:rPr>
        <w:t>Oświadczam, że nie podlegam wykluczeniu z postępowania na podstawie art. 108 us</w:t>
      </w:r>
      <w:r w:rsidR="00AD04B8">
        <w:rPr>
          <w:rFonts w:ascii="Times New Roman" w:hAnsi="Times New Roman" w:cs="Times New Roman"/>
          <w:sz w:val="24"/>
          <w:szCs w:val="24"/>
        </w:rPr>
        <w:t>t. 1 oraz art. 109 ust. 1 pkt 8 i pkt 10</w:t>
      </w:r>
      <w:r w:rsidRPr="00FD5528">
        <w:rPr>
          <w:rFonts w:ascii="Times New Roman" w:hAnsi="Times New Roman" w:cs="Times New Roman"/>
          <w:sz w:val="24"/>
          <w:szCs w:val="24"/>
        </w:rPr>
        <w:t xml:space="preserve"> ustawy Prawo zamówień publicznych</w:t>
      </w:r>
    </w:p>
    <w:p w14:paraId="519B0606" w14:textId="77777777" w:rsidR="000B6DCC" w:rsidRPr="00FD5528" w:rsidRDefault="000B6DCC" w:rsidP="00AB14F5">
      <w:pPr>
        <w:widowControl w:val="0"/>
        <w:numPr>
          <w:ilvl w:val="0"/>
          <w:numId w:val="25"/>
        </w:numPr>
        <w:autoSpaceDE w:val="0"/>
        <w:autoSpaceDN w:val="0"/>
        <w:adjustRightInd w:val="0"/>
        <w:snapToGrid w:val="0"/>
        <w:spacing w:after="0" w:line="300" w:lineRule="auto"/>
        <w:ind w:left="426"/>
        <w:jc w:val="both"/>
        <w:rPr>
          <w:rFonts w:ascii="Times New Roman" w:hAnsi="Times New Roman" w:cs="Times New Roman"/>
          <w:sz w:val="24"/>
          <w:szCs w:val="24"/>
        </w:rPr>
      </w:pPr>
      <w:r w:rsidRPr="00FD5528">
        <w:rPr>
          <w:rFonts w:ascii="Times New Roman" w:hAnsi="Times New Roman" w:cs="Times New Roman"/>
          <w:sz w:val="24"/>
          <w:szCs w:val="24"/>
        </w:rPr>
        <w:t xml:space="preserve">Oświadczam, że spełniam warunki udziału w postępowaniu, o których mowa w Rozdziale </w:t>
      </w:r>
      <w:r w:rsidR="00226DAD" w:rsidRPr="00FD5528">
        <w:rPr>
          <w:rFonts w:ascii="Times New Roman" w:hAnsi="Times New Roman" w:cs="Times New Roman"/>
          <w:sz w:val="24"/>
          <w:szCs w:val="24"/>
        </w:rPr>
        <w:t xml:space="preserve"> </w:t>
      </w:r>
      <w:r w:rsidR="00FD5528">
        <w:rPr>
          <w:rFonts w:ascii="Times New Roman" w:hAnsi="Times New Roman" w:cs="Times New Roman"/>
          <w:sz w:val="24"/>
          <w:szCs w:val="24"/>
        </w:rPr>
        <w:lastRenderedPageBreak/>
        <w:t>…………………</w:t>
      </w:r>
      <w:r w:rsidR="00226DAD" w:rsidRPr="00FD5528">
        <w:rPr>
          <w:rFonts w:ascii="Times New Roman" w:hAnsi="Times New Roman" w:cs="Times New Roman"/>
          <w:sz w:val="24"/>
          <w:szCs w:val="24"/>
        </w:rPr>
        <w:t xml:space="preserve"> </w:t>
      </w:r>
      <w:r w:rsidRPr="00FD5528">
        <w:rPr>
          <w:rFonts w:ascii="Times New Roman" w:hAnsi="Times New Roman" w:cs="Times New Roman"/>
          <w:sz w:val="24"/>
          <w:szCs w:val="24"/>
        </w:rPr>
        <w:t>Specyfikacji Warunków Zamówienia</w:t>
      </w:r>
    </w:p>
    <w:p w14:paraId="4342FC68" w14:textId="77777777" w:rsidR="00223862" w:rsidRPr="00FD5528" w:rsidRDefault="00223862" w:rsidP="000B6DCC">
      <w:pPr>
        <w:autoSpaceDE w:val="0"/>
        <w:autoSpaceDN w:val="0"/>
        <w:adjustRightInd w:val="0"/>
        <w:jc w:val="right"/>
        <w:rPr>
          <w:rFonts w:ascii="Times New Roman" w:hAnsi="Times New Roman" w:cs="Times New Roman"/>
          <w:sz w:val="24"/>
          <w:szCs w:val="24"/>
        </w:rPr>
      </w:pPr>
    </w:p>
    <w:p w14:paraId="7BD9EEA8" w14:textId="77777777" w:rsidR="000B6DCC" w:rsidRPr="00FD5528" w:rsidRDefault="000B6DCC" w:rsidP="000B6DCC">
      <w:pPr>
        <w:autoSpaceDE w:val="0"/>
        <w:autoSpaceDN w:val="0"/>
        <w:adjustRightInd w:val="0"/>
        <w:jc w:val="right"/>
        <w:rPr>
          <w:rFonts w:ascii="Times New Roman" w:hAnsi="Times New Roman" w:cs="Times New Roman"/>
          <w:sz w:val="24"/>
          <w:szCs w:val="24"/>
        </w:rPr>
      </w:pPr>
    </w:p>
    <w:p w14:paraId="72A58ACE" w14:textId="73A393D6" w:rsidR="00226DAD" w:rsidRPr="00FD5528" w:rsidRDefault="000B6DCC" w:rsidP="000B6DCC">
      <w:pPr>
        <w:autoSpaceDE w:val="0"/>
        <w:autoSpaceDN w:val="0"/>
        <w:adjustRightInd w:val="0"/>
        <w:jc w:val="both"/>
        <w:rPr>
          <w:rFonts w:ascii="Times New Roman" w:hAnsi="Times New Roman" w:cs="Times New Roman"/>
          <w:sz w:val="24"/>
          <w:szCs w:val="24"/>
        </w:rPr>
      </w:pPr>
      <w:r w:rsidRPr="00FD5528">
        <w:rPr>
          <w:rFonts w:ascii="Times New Roman" w:hAnsi="Times New Roman" w:cs="Times New Roman"/>
          <w:sz w:val="24"/>
          <w:szCs w:val="24"/>
        </w:rPr>
        <w:t>Oświadczam, że zachodzą w stosunku do mnie podstawy wykluczenia z postępowania na podstawie art. ............. ustawy Prawo zamówień publicznych (</w:t>
      </w:r>
      <w:r w:rsidR="00226DAD" w:rsidRPr="00FD5528">
        <w:rPr>
          <w:rFonts w:ascii="Times New Roman" w:hAnsi="Times New Roman" w:cs="Times New Roman"/>
          <w:sz w:val="24"/>
          <w:szCs w:val="24"/>
        </w:rPr>
        <w:t xml:space="preserve">należy </w:t>
      </w:r>
      <w:r w:rsidRPr="00FD5528">
        <w:rPr>
          <w:rFonts w:ascii="Times New Roman" w:hAnsi="Times New Roman" w:cs="Times New Roman"/>
          <w:sz w:val="24"/>
          <w:szCs w:val="24"/>
        </w:rPr>
        <w:t xml:space="preserve">podać mającą zastosowanie podstawę wykluczenia spośród wymienionych wart. 108 ust. 1 pkt 1, 2, 5 lub art.109 ust.1 pkt </w:t>
      </w:r>
      <w:r w:rsidR="00AD04B8">
        <w:rPr>
          <w:rFonts w:ascii="Times New Roman" w:hAnsi="Times New Roman" w:cs="Times New Roman"/>
          <w:sz w:val="24"/>
          <w:szCs w:val="24"/>
        </w:rPr>
        <w:t>8 i pkt 10</w:t>
      </w:r>
      <w:r w:rsidRPr="00FD5528">
        <w:rPr>
          <w:rFonts w:ascii="Times New Roman" w:hAnsi="Times New Roman" w:cs="Times New Roman"/>
          <w:sz w:val="24"/>
          <w:szCs w:val="24"/>
        </w:rPr>
        <w:t xml:space="preserve"> ustawy). </w:t>
      </w:r>
    </w:p>
    <w:p w14:paraId="53CAF0B4" w14:textId="77777777" w:rsidR="000B6DCC" w:rsidRPr="00FD5528" w:rsidRDefault="000B6DCC" w:rsidP="000B6DCC">
      <w:pPr>
        <w:autoSpaceDE w:val="0"/>
        <w:autoSpaceDN w:val="0"/>
        <w:adjustRightInd w:val="0"/>
        <w:jc w:val="both"/>
        <w:rPr>
          <w:rFonts w:ascii="Times New Roman" w:hAnsi="Times New Roman" w:cs="Times New Roman"/>
          <w:sz w:val="24"/>
          <w:szCs w:val="24"/>
        </w:rPr>
      </w:pPr>
      <w:r w:rsidRPr="00FD5528">
        <w:rPr>
          <w:rFonts w:ascii="Times New Roman" w:hAnsi="Times New Roman" w:cs="Times New Roman"/>
          <w:sz w:val="24"/>
          <w:szCs w:val="24"/>
        </w:rPr>
        <w:t>Jednocześnie oświadczam, że w związku z ww. okolicznością, na podstawie art.110 ust. 2 ustawy Prawo zamówień publicznych podjąłem następujące środki naprawcze: ............................................................................................................................................................................................................................................................................................................................................................</w:t>
      </w:r>
    </w:p>
    <w:p w14:paraId="2B810A93" w14:textId="77777777" w:rsidR="000B6DCC" w:rsidRPr="00FD5528" w:rsidRDefault="000B6DCC" w:rsidP="000B6DCC">
      <w:pPr>
        <w:autoSpaceDE w:val="0"/>
        <w:autoSpaceDN w:val="0"/>
        <w:adjustRightInd w:val="0"/>
        <w:jc w:val="both"/>
        <w:rPr>
          <w:rFonts w:ascii="Times New Roman" w:hAnsi="Times New Roman" w:cs="Times New Roman"/>
          <w:sz w:val="24"/>
          <w:szCs w:val="24"/>
        </w:rPr>
      </w:pPr>
    </w:p>
    <w:p w14:paraId="107F736F" w14:textId="77777777" w:rsidR="000B6DCC" w:rsidRPr="00FD5528" w:rsidRDefault="000B6DCC" w:rsidP="000B6DCC">
      <w:pPr>
        <w:suppressAutoHyphens/>
        <w:spacing w:line="240" w:lineRule="auto"/>
        <w:jc w:val="both"/>
        <w:rPr>
          <w:rFonts w:ascii="Times New Roman" w:hAnsi="Times New Roman" w:cs="Times New Roman"/>
          <w:sz w:val="24"/>
          <w:szCs w:val="24"/>
        </w:rPr>
      </w:pPr>
    </w:p>
    <w:p w14:paraId="047C2E7D" w14:textId="77777777" w:rsidR="000B6DCC" w:rsidRPr="00FD5528" w:rsidRDefault="000B6DCC" w:rsidP="000B6DCC">
      <w:pPr>
        <w:suppressAutoHyphens/>
        <w:spacing w:line="240" w:lineRule="auto"/>
        <w:jc w:val="both"/>
        <w:rPr>
          <w:rFonts w:ascii="Times New Roman" w:hAnsi="Times New Roman" w:cs="Times New Roman"/>
          <w:b/>
          <w:sz w:val="24"/>
          <w:szCs w:val="24"/>
        </w:rPr>
      </w:pPr>
      <w:r w:rsidRPr="00FD5528">
        <w:rPr>
          <w:rFonts w:ascii="Times New Roman" w:hAnsi="Times New Roman" w:cs="Times New Roman"/>
          <w:b/>
          <w:sz w:val="24"/>
          <w:szCs w:val="24"/>
        </w:rPr>
        <w:t xml:space="preserve">OŚWIADCZENIE DOTYCZĄCE PODANYCH INFORMACJI: </w:t>
      </w:r>
    </w:p>
    <w:p w14:paraId="38FFAABD" w14:textId="36277115" w:rsidR="00FD5528" w:rsidRDefault="000B6DCC" w:rsidP="009165DD">
      <w:pPr>
        <w:suppressAutoHyphens/>
        <w:spacing w:line="240" w:lineRule="auto"/>
        <w:jc w:val="both"/>
        <w:rPr>
          <w:rFonts w:ascii="Times New Roman" w:hAnsi="Times New Roman" w:cs="Times New Roman"/>
          <w:sz w:val="24"/>
          <w:szCs w:val="24"/>
        </w:rPr>
      </w:pPr>
      <w:r w:rsidRPr="00FD5528">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w:t>
      </w:r>
      <w:r w:rsidR="009165DD">
        <w:rPr>
          <w:rFonts w:ascii="Times New Roman" w:hAnsi="Times New Roman" w:cs="Times New Roman"/>
          <w:sz w:val="24"/>
          <w:szCs w:val="24"/>
        </w:rPr>
        <w:t xml:space="preserve">rzy przedstawianiu informacji. </w:t>
      </w:r>
    </w:p>
    <w:p w14:paraId="7972FD1C" w14:textId="77777777" w:rsidR="00A806A1" w:rsidRDefault="00A806A1" w:rsidP="009165DD">
      <w:pPr>
        <w:suppressAutoHyphens/>
        <w:spacing w:line="240" w:lineRule="auto"/>
        <w:jc w:val="both"/>
        <w:rPr>
          <w:rFonts w:ascii="Times New Roman" w:hAnsi="Times New Roman" w:cs="Times New Roman"/>
          <w:sz w:val="24"/>
          <w:szCs w:val="24"/>
        </w:rPr>
      </w:pPr>
    </w:p>
    <w:p w14:paraId="4B65274A" w14:textId="77777777" w:rsidR="00A806A1" w:rsidRDefault="00A806A1" w:rsidP="009165DD">
      <w:pPr>
        <w:suppressAutoHyphens/>
        <w:spacing w:line="240" w:lineRule="auto"/>
        <w:jc w:val="both"/>
        <w:rPr>
          <w:rFonts w:ascii="Times New Roman" w:hAnsi="Times New Roman" w:cs="Times New Roman"/>
          <w:sz w:val="24"/>
          <w:szCs w:val="24"/>
        </w:rPr>
      </w:pPr>
    </w:p>
    <w:p w14:paraId="02A10F23" w14:textId="77777777" w:rsidR="00A806A1" w:rsidRDefault="00A806A1" w:rsidP="009165DD">
      <w:pPr>
        <w:suppressAutoHyphens/>
        <w:spacing w:line="240" w:lineRule="auto"/>
        <w:jc w:val="both"/>
        <w:rPr>
          <w:rFonts w:ascii="Times New Roman" w:hAnsi="Times New Roman" w:cs="Times New Roman"/>
          <w:sz w:val="24"/>
          <w:szCs w:val="24"/>
        </w:rPr>
      </w:pPr>
    </w:p>
    <w:p w14:paraId="3DD2F175" w14:textId="35CEECAA" w:rsidR="009165DD" w:rsidRDefault="009165DD" w:rsidP="009165DD">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Niniejszy dokument musi zostać opatrzony kwalifikowanym podpisem elektronicznym, podpisem zaufanym lub podpisem osobistym osoby uprawnionej do reprezentowania podmiotu udostępniającego zasoby lub osobę upoważnioną do występowania w jego imieniu.</w:t>
      </w:r>
    </w:p>
    <w:p w14:paraId="4345F04C" w14:textId="0F63BBD0" w:rsidR="00FD5528" w:rsidRDefault="00FD5528" w:rsidP="009165DD">
      <w:pPr>
        <w:spacing w:after="0" w:line="360" w:lineRule="auto"/>
        <w:jc w:val="both"/>
        <w:rPr>
          <w:rFonts w:ascii="Times New Roman" w:hAnsi="Times New Roman" w:cs="Times New Roman"/>
          <w:sz w:val="24"/>
          <w:szCs w:val="24"/>
        </w:rPr>
      </w:pPr>
    </w:p>
    <w:p w14:paraId="10EB3CC1" w14:textId="77777777" w:rsidR="00FD5528" w:rsidRDefault="00FD5528" w:rsidP="00FA6B30">
      <w:pPr>
        <w:spacing w:after="0" w:line="360" w:lineRule="auto"/>
        <w:jc w:val="both"/>
        <w:rPr>
          <w:rFonts w:ascii="Times New Roman" w:hAnsi="Times New Roman" w:cs="Times New Roman"/>
          <w:sz w:val="24"/>
          <w:szCs w:val="24"/>
        </w:rPr>
      </w:pPr>
    </w:p>
    <w:p w14:paraId="222A1204" w14:textId="77777777" w:rsidR="009165DD" w:rsidRDefault="009165DD" w:rsidP="00FA6B30">
      <w:pPr>
        <w:spacing w:after="0" w:line="360" w:lineRule="auto"/>
        <w:jc w:val="both"/>
        <w:rPr>
          <w:rFonts w:ascii="Times New Roman" w:hAnsi="Times New Roman" w:cs="Times New Roman"/>
          <w:sz w:val="24"/>
          <w:szCs w:val="24"/>
        </w:rPr>
      </w:pPr>
    </w:p>
    <w:p w14:paraId="4301DFB2" w14:textId="77777777" w:rsidR="009165DD" w:rsidRDefault="009165DD" w:rsidP="00FA6B30">
      <w:pPr>
        <w:spacing w:after="0" w:line="360" w:lineRule="auto"/>
        <w:jc w:val="both"/>
        <w:rPr>
          <w:rFonts w:ascii="Times New Roman" w:hAnsi="Times New Roman" w:cs="Times New Roman"/>
          <w:sz w:val="24"/>
          <w:szCs w:val="24"/>
        </w:rPr>
      </w:pPr>
    </w:p>
    <w:p w14:paraId="39EF8B01" w14:textId="77777777" w:rsidR="009165DD" w:rsidRDefault="009165DD" w:rsidP="00FA6B30">
      <w:pPr>
        <w:spacing w:after="0" w:line="360" w:lineRule="auto"/>
        <w:jc w:val="both"/>
        <w:rPr>
          <w:rFonts w:ascii="Times New Roman" w:hAnsi="Times New Roman" w:cs="Times New Roman"/>
          <w:sz w:val="24"/>
          <w:szCs w:val="24"/>
        </w:rPr>
      </w:pPr>
    </w:p>
    <w:p w14:paraId="5A674B65" w14:textId="77777777" w:rsidR="009165DD" w:rsidRDefault="009165DD" w:rsidP="00FA6B30">
      <w:pPr>
        <w:spacing w:after="0" w:line="360" w:lineRule="auto"/>
        <w:jc w:val="both"/>
        <w:rPr>
          <w:rFonts w:ascii="Times New Roman" w:hAnsi="Times New Roman" w:cs="Times New Roman"/>
          <w:sz w:val="24"/>
          <w:szCs w:val="24"/>
        </w:rPr>
      </w:pPr>
    </w:p>
    <w:p w14:paraId="2B86690B" w14:textId="77777777" w:rsidR="00FD5528" w:rsidRPr="00FD5528" w:rsidRDefault="00FD5528" w:rsidP="00FA6B3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w:t>
      </w:r>
      <w:r w:rsidR="00226DAD" w:rsidRPr="00FD5528">
        <w:rPr>
          <w:rFonts w:ascii="Times New Roman" w:hAnsi="Times New Roman" w:cs="Times New Roman"/>
          <w:b/>
          <w:sz w:val="24"/>
          <w:szCs w:val="24"/>
        </w:rPr>
        <w:t>WAGA</w:t>
      </w:r>
    </w:p>
    <w:p w14:paraId="5E7895EC" w14:textId="77777777" w:rsidR="00226DAD" w:rsidRPr="00FD5528" w:rsidRDefault="00FD5528"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 xml:space="preserve">1. </w:t>
      </w:r>
      <w:r w:rsidR="00226DAD" w:rsidRPr="00FD5528">
        <w:rPr>
          <w:rFonts w:ascii="Times New Roman" w:hAnsi="Times New Roman" w:cs="Times New Roman"/>
          <w:sz w:val="24"/>
          <w:szCs w:val="24"/>
        </w:rPr>
        <w:t>Wykonawca wypełnia jedynie t</w:t>
      </w:r>
      <w:r>
        <w:rPr>
          <w:rFonts w:ascii="Times New Roman" w:hAnsi="Times New Roman" w:cs="Times New Roman"/>
          <w:sz w:val="24"/>
          <w:szCs w:val="24"/>
        </w:rPr>
        <w:t>o</w:t>
      </w:r>
      <w:r w:rsidR="00226DAD" w:rsidRPr="00FD5528">
        <w:rPr>
          <w:rFonts w:ascii="Times New Roman" w:hAnsi="Times New Roman" w:cs="Times New Roman"/>
          <w:sz w:val="24"/>
          <w:szCs w:val="24"/>
        </w:rPr>
        <w:t xml:space="preserve"> oświa</w:t>
      </w:r>
      <w:r>
        <w:rPr>
          <w:rFonts w:ascii="Times New Roman" w:hAnsi="Times New Roman" w:cs="Times New Roman"/>
          <w:sz w:val="24"/>
          <w:szCs w:val="24"/>
        </w:rPr>
        <w:t>dczenie</w:t>
      </w:r>
      <w:r w:rsidRPr="00FD5528">
        <w:rPr>
          <w:rFonts w:ascii="Times New Roman" w:hAnsi="Times New Roman" w:cs="Times New Roman"/>
          <w:sz w:val="24"/>
          <w:szCs w:val="24"/>
        </w:rPr>
        <w:t>, które go dotycz</w:t>
      </w:r>
      <w:r>
        <w:rPr>
          <w:rFonts w:ascii="Times New Roman" w:hAnsi="Times New Roman" w:cs="Times New Roman"/>
          <w:sz w:val="24"/>
          <w:szCs w:val="24"/>
        </w:rPr>
        <w:t>y</w:t>
      </w:r>
      <w:r w:rsidRPr="00FD5528">
        <w:rPr>
          <w:rFonts w:ascii="Times New Roman" w:hAnsi="Times New Roman" w:cs="Times New Roman"/>
          <w:sz w:val="24"/>
          <w:szCs w:val="24"/>
        </w:rPr>
        <w:t>.</w:t>
      </w:r>
    </w:p>
    <w:p w14:paraId="531C7126" w14:textId="77777777" w:rsidR="001A70CE" w:rsidRPr="00FD5528" w:rsidRDefault="00FD5528"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 xml:space="preserve">2. Oświadczenia </w:t>
      </w:r>
      <w:r w:rsidR="001A70CE" w:rsidRPr="00FD5528">
        <w:rPr>
          <w:rFonts w:ascii="Times New Roman" w:hAnsi="Times New Roman" w:cs="Times New Roman"/>
          <w:sz w:val="24"/>
          <w:szCs w:val="24"/>
        </w:rPr>
        <w:t>podpis</w:t>
      </w:r>
      <w:r w:rsidRPr="00FD5528">
        <w:rPr>
          <w:rFonts w:ascii="Times New Roman" w:hAnsi="Times New Roman" w:cs="Times New Roman"/>
          <w:sz w:val="24"/>
          <w:szCs w:val="24"/>
        </w:rPr>
        <w:t>ują osoby (osób) upoważnione</w:t>
      </w:r>
      <w:r w:rsidR="001A70CE" w:rsidRPr="00FD5528">
        <w:rPr>
          <w:rFonts w:ascii="Times New Roman" w:hAnsi="Times New Roman" w:cs="Times New Roman"/>
          <w:sz w:val="24"/>
          <w:szCs w:val="24"/>
        </w:rPr>
        <w:t xml:space="preserve"> do składania oświadczeń woli w imieniu odpowiednio: </w:t>
      </w:r>
    </w:p>
    <w:p w14:paraId="052DA6A9" w14:textId="77777777" w:rsidR="001A70CE" w:rsidRPr="00FD5528"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 xml:space="preserve">a) wykonawcy; </w:t>
      </w:r>
    </w:p>
    <w:p w14:paraId="435F4B6E" w14:textId="77777777" w:rsidR="00FD5528"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 xml:space="preserve">b) każdego ze wspólników konsorcjum; </w:t>
      </w:r>
    </w:p>
    <w:p w14:paraId="39DD90FB" w14:textId="77777777" w:rsidR="001A70CE" w:rsidRPr="0020033A"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 xml:space="preserve">c) podmiotów, na zasoby których powołuje się wykonawca w celu spełnienia warunków udziału w postępowaniu. </w:t>
      </w:r>
    </w:p>
    <w:p w14:paraId="040FB4BE" w14:textId="48E88D4A" w:rsidR="006925F5" w:rsidRPr="00FA6B30" w:rsidRDefault="001A70CE" w:rsidP="006925F5">
      <w:pPr>
        <w:spacing w:after="0" w:line="360" w:lineRule="auto"/>
        <w:jc w:val="right"/>
        <w:rPr>
          <w:rFonts w:cstheme="minorHAnsi"/>
          <w:sz w:val="24"/>
          <w:szCs w:val="24"/>
        </w:rPr>
      </w:pPr>
      <w:r w:rsidRPr="0020033A">
        <w:rPr>
          <w:rFonts w:ascii="Times New Roman" w:hAnsi="Times New Roman" w:cs="Times New Roman"/>
          <w:sz w:val="24"/>
          <w:szCs w:val="24"/>
        </w:rPr>
        <w:br w:type="page"/>
      </w:r>
      <w:r w:rsidR="006925F5" w:rsidRPr="00FA6B30">
        <w:rPr>
          <w:rFonts w:cstheme="minorHAnsi"/>
          <w:b/>
          <w:bCs/>
          <w:sz w:val="24"/>
          <w:szCs w:val="24"/>
        </w:rPr>
        <w:lastRenderedPageBreak/>
        <w:t>ZP.27</w:t>
      </w:r>
      <w:r w:rsidR="006925F5">
        <w:rPr>
          <w:rFonts w:cstheme="minorHAnsi"/>
          <w:b/>
          <w:bCs/>
          <w:sz w:val="24"/>
          <w:szCs w:val="24"/>
        </w:rPr>
        <w:t>1.</w:t>
      </w:r>
      <w:r w:rsidR="004F482A">
        <w:rPr>
          <w:rFonts w:cstheme="minorHAnsi"/>
          <w:b/>
          <w:bCs/>
          <w:sz w:val="24"/>
          <w:szCs w:val="24"/>
        </w:rPr>
        <w:t>15</w:t>
      </w:r>
      <w:r w:rsidR="006925F5" w:rsidRPr="00FA6B30">
        <w:rPr>
          <w:rFonts w:cstheme="minorHAnsi"/>
          <w:b/>
          <w:bCs/>
          <w:sz w:val="24"/>
          <w:szCs w:val="24"/>
        </w:rPr>
        <w:t>.2021– Załącznik nr</w:t>
      </w:r>
      <w:r w:rsidR="007A315A">
        <w:rPr>
          <w:rFonts w:cstheme="minorHAnsi"/>
          <w:b/>
          <w:bCs/>
          <w:sz w:val="24"/>
          <w:szCs w:val="24"/>
        </w:rPr>
        <w:t xml:space="preserve"> 5</w:t>
      </w:r>
      <w:r w:rsidR="006925F5">
        <w:rPr>
          <w:rFonts w:cstheme="minorHAnsi"/>
          <w:b/>
          <w:bCs/>
          <w:sz w:val="24"/>
          <w:szCs w:val="24"/>
        </w:rPr>
        <w:t xml:space="preserve"> </w:t>
      </w:r>
      <w:r w:rsidR="006925F5" w:rsidRPr="00FA6B30">
        <w:rPr>
          <w:rFonts w:cstheme="minorHAnsi"/>
          <w:b/>
          <w:bCs/>
          <w:sz w:val="24"/>
          <w:szCs w:val="24"/>
        </w:rPr>
        <w:t>do SWZ</w:t>
      </w:r>
    </w:p>
    <w:p w14:paraId="6995A268" w14:textId="77777777" w:rsidR="00B7512A" w:rsidRPr="00FA6B30" w:rsidRDefault="00B7512A" w:rsidP="00FA6725">
      <w:pPr>
        <w:spacing w:after="0" w:line="360" w:lineRule="auto"/>
        <w:jc w:val="right"/>
        <w:rPr>
          <w:rFonts w:cstheme="minorHAnsi"/>
          <w:b/>
          <w:bCs/>
          <w:sz w:val="24"/>
          <w:szCs w:val="24"/>
        </w:rPr>
      </w:pPr>
    </w:p>
    <w:p w14:paraId="2C845144" w14:textId="77777777" w:rsidR="00FC62AF" w:rsidRPr="00FC62AF" w:rsidRDefault="00FC62AF" w:rsidP="000E66DB">
      <w:pPr>
        <w:tabs>
          <w:tab w:val="left" w:pos="567"/>
        </w:tabs>
        <w:spacing w:after="0" w:line="240" w:lineRule="auto"/>
        <w:jc w:val="center"/>
        <w:rPr>
          <w:rFonts w:ascii="Times New Roman" w:eastAsia="Times New Roman" w:hAnsi="Times New Roman" w:cs="Times New Roman"/>
          <w:b/>
          <w:iCs/>
          <w:sz w:val="28"/>
          <w:szCs w:val="28"/>
          <w:lang w:eastAsia="pl-PL"/>
        </w:rPr>
      </w:pPr>
      <w:r w:rsidRPr="00FC62AF">
        <w:rPr>
          <w:rFonts w:ascii="Times New Roman" w:eastAsia="Times New Roman" w:hAnsi="Times New Roman" w:cs="Times New Roman"/>
          <w:b/>
          <w:iCs/>
          <w:sz w:val="28"/>
          <w:szCs w:val="28"/>
          <w:lang w:eastAsia="pl-PL"/>
        </w:rPr>
        <w:t>Wykonawca składa ofertę na I część zamówienia / na II część zamówienia</w:t>
      </w:r>
    </w:p>
    <w:p w14:paraId="6B2E5D3D" w14:textId="77777777" w:rsidR="00FC62AF" w:rsidRPr="00FC62AF" w:rsidRDefault="00FC62AF" w:rsidP="000E66DB">
      <w:pPr>
        <w:tabs>
          <w:tab w:val="left" w:pos="567"/>
        </w:tabs>
        <w:spacing w:after="0" w:line="240" w:lineRule="auto"/>
        <w:jc w:val="center"/>
        <w:rPr>
          <w:rFonts w:ascii="Times New Roman" w:eastAsia="Times New Roman" w:hAnsi="Times New Roman" w:cs="Times New Roman"/>
          <w:iCs/>
          <w:sz w:val="28"/>
          <w:szCs w:val="28"/>
          <w:lang w:eastAsia="pl-PL"/>
        </w:rPr>
      </w:pPr>
      <w:r w:rsidRPr="00FC62AF">
        <w:rPr>
          <w:rFonts w:ascii="Times New Roman" w:eastAsia="Times New Roman" w:hAnsi="Times New Roman" w:cs="Times New Roman"/>
          <w:b/>
          <w:iCs/>
          <w:sz w:val="28"/>
          <w:szCs w:val="28"/>
          <w:lang w:eastAsia="pl-PL"/>
        </w:rPr>
        <w:t>(niewłaściwe skreślić)</w:t>
      </w:r>
    </w:p>
    <w:p w14:paraId="6CBBEE8F" w14:textId="77777777" w:rsidR="00722B60" w:rsidRPr="00FC62AF" w:rsidRDefault="00722B60" w:rsidP="00FA6B30">
      <w:pPr>
        <w:spacing w:after="0" w:line="360" w:lineRule="auto"/>
        <w:jc w:val="both"/>
        <w:rPr>
          <w:rFonts w:ascii="Times New Roman" w:hAnsi="Times New Roman" w:cs="Times New Roman"/>
          <w:b/>
          <w:bCs/>
          <w:sz w:val="24"/>
          <w:szCs w:val="24"/>
        </w:rPr>
      </w:pPr>
    </w:p>
    <w:p w14:paraId="00BBD878" w14:textId="77777777" w:rsidR="00FA6725" w:rsidRPr="00FC62AF" w:rsidRDefault="00B7512A" w:rsidP="00FA6725">
      <w:pPr>
        <w:spacing w:after="0" w:line="360" w:lineRule="auto"/>
        <w:jc w:val="center"/>
        <w:rPr>
          <w:rFonts w:ascii="Times New Roman" w:hAnsi="Times New Roman" w:cs="Times New Roman"/>
          <w:b/>
          <w:bCs/>
          <w:sz w:val="28"/>
          <w:szCs w:val="24"/>
        </w:rPr>
      </w:pPr>
      <w:r w:rsidRPr="00FC62AF">
        <w:rPr>
          <w:rFonts w:ascii="Times New Roman" w:hAnsi="Times New Roman" w:cs="Times New Roman"/>
          <w:b/>
          <w:bCs/>
          <w:sz w:val="28"/>
          <w:szCs w:val="24"/>
        </w:rPr>
        <w:t>WYKAZ WYKONANYCH ROBÓT BUDOWLANYCH</w:t>
      </w:r>
    </w:p>
    <w:p w14:paraId="69FED36C" w14:textId="77777777" w:rsidR="00722B60" w:rsidRDefault="00722B60" w:rsidP="00FA6B30">
      <w:pPr>
        <w:spacing w:after="0" w:line="360" w:lineRule="auto"/>
        <w:jc w:val="both"/>
        <w:rPr>
          <w:rFonts w:ascii="Times New Roman" w:hAnsi="Times New Roman" w:cs="Times New Roman"/>
          <w:sz w:val="24"/>
          <w:szCs w:val="24"/>
        </w:rPr>
      </w:pPr>
    </w:p>
    <w:p w14:paraId="5C258D46" w14:textId="77777777" w:rsidR="00AD04B8" w:rsidRPr="00FC62AF" w:rsidRDefault="00AD04B8" w:rsidP="00FA6B30">
      <w:pPr>
        <w:spacing w:after="0" w:line="360" w:lineRule="auto"/>
        <w:jc w:val="both"/>
        <w:rPr>
          <w:rFonts w:ascii="Times New Roman" w:hAnsi="Times New Roman" w:cs="Times New Roman"/>
          <w:sz w:val="24"/>
          <w:szCs w:val="24"/>
        </w:rPr>
      </w:pPr>
    </w:p>
    <w:p w14:paraId="7001BE15" w14:textId="739C0DF9" w:rsidR="00722B60" w:rsidRPr="00FC62AF" w:rsidRDefault="00722B60" w:rsidP="00FA6B30">
      <w:pPr>
        <w:spacing w:after="0" w:line="360" w:lineRule="auto"/>
        <w:jc w:val="both"/>
        <w:rPr>
          <w:rFonts w:ascii="Times New Roman" w:hAnsi="Times New Roman" w:cs="Times New Roman"/>
          <w:sz w:val="24"/>
          <w:szCs w:val="24"/>
        </w:rPr>
      </w:pPr>
      <w:r w:rsidRPr="00FC62AF">
        <w:rPr>
          <w:rFonts w:ascii="Times New Roman" w:hAnsi="Times New Roman" w:cs="Times New Roman"/>
          <w:sz w:val="24"/>
          <w:szCs w:val="24"/>
        </w:rPr>
        <w:t xml:space="preserve">Nazwa i adres </w:t>
      </w:r>
      <w:r w:rsidR="00AD04B8">
        <w:rPr>
          <w:rFonts w:ascii="Times New Roman" w:hAnsi="Times New Roman" w:cs="Times New Roman"/>
          <w:sz w:val="24"/>
          <w:szCs w:val="24"/>
        </w:rPr>
        <w:t>Wykonawcy</w:t>
      </w:r>
      <w:r w:rsidRPr="00FC62AF">
        <w:rPr>
          <w:rFonts w:ascii="Times New Roman" w:hAnsi="Times New Roman" w:cs="Times New Roman"/>
          <w:sz w:val="24"/>
          <w:szCs w:val="24"/>
        </w:rPr>
        <w:t>: ................................</w:t>
      </w:r>
      <w:r w:rsidR="000C15E1">
        <w:rPr>
          <w:rFonts w:ascii="Times New Roman" w:hAnsi="Times New Roman" w:cs="Times New Roman"/>
          <w:sz w:val="24"/>
          <w:szCs w:val="24"/>
        </w:rPr>
        <w:t>................................................................................................</w:t>
      </w:r>
    </w:p>
    <w:p w14:paraId="0DE62265" w14:textId="77777777" w:rsidR="00B7512A" w:rsidRPr="00FC62AF" w:rsidRDefault="00B7512A" w:rsidP="00FA6B30">
      <w:pPr>
        <w:spacing w:after="0" w:line="360" w:lineRule="auto"/>
        <w:jc w:val="both"/>
        <w:rPr>
          <w:rFonts w:ascii="Times New Roman" w:hAnsi="Times New Roman" w:cs="Times New Roman"/>
          <w:sz w:val="24"/>
          <w:szCs w:val="24"/>
        </w:rPr>
      </w:pPr>
    </w:p>
    <w:tbl>
      <w:tblPr>
        <w:tblW w:w="5000" w:type="pct"/>
        <w:tblCellMar>
          <w:left w:w="70" w:type="dxa"/>
          <w:right w:w="70" w:type="dxa"/>
        </w:tblCellMar>
        <w:tblLook w:val="0000" w:firstRow="0" w:lastRow="0" w:firstColumn="0" w:lastColumn="0" w:noHBand="0" w:noVBand="0"/>
      </w:tblPr>
      <w:tblGrid>
        <w:gridCol w:w="1256"/>
        <w:gridCol w:w="1888"/>
        <w:gridCol w:w="1683"/>
        <w:gridCol w:w="1399"/>
        <w:gridCol w:w="1542"/>
        <w:gridCol w:w="1542"/>
        <w:gridCol w:w="1296"/>
      </w:tblGrid>
      <w:tr w:rsidR="00B7512A" w:rsidRPr="00FC62AF" w14:paraId="6EBBE8B3" w14:textId="77777777" w:rsidTr="00C76B48">
        <w:tc>
          <w:tcPr>
            <w:tcW w:w="605" w:type="pct"/>
            <w:tcBorders>
              <w:top w:val="single" w:sz="8" w:space="0" w:color="000000"/>
              <w:left w:val="single" w:sz="8" w:space="0" w:color="000000"/>
              <w:bottom w:val="single" w:sz="8" w:space="0" w:color="000000"/>
            </w:tcBorders>
            <w:shd w:val="clear" w:color="auto" w:fill="auto"/>
            <w:vAlign w:val="center"/>
          </w:tcPr>
          <w:p w14:paraId="50C22C6C"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Lp.</w:t>
            </w:r>
          </w:p>
        </w:tc>
        <w:tc>
          <w:tcPr>
            <w:tcW w:w="903" w:type="pct"/>
            <w:tcBorders>
              <w:top w:val="single" w:sz="8" w:space="0" w:color="000000"/>
              <w:left w:val="single" w:sz="8" w:space="0" w:color="000000"/>
              <w:bottom w:val="single" w:sz="8" w:space="0" w:color="000000"/>
            </w:tcBorders>
            <w:shd w:val="clear" w:color="auto" w:fill="auto"/>
            <w:vAlign w:val="center"/>
          </w:tcPr>
          <w:p w14:paraId="442EF9C2"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 xml:space="preserve">Nazwa </w:t>
            </w:r>
          </w:p>
          <w:p w14:paraId="59306F1A"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i lokalizacja budowy</w:t>
            </w:r>
          </w:p>
        </w:tc>
        <w:tc>
          <w:tcPr>
            <w:tcW w:w="806" w:type="pct"/>
            <w:tcBorders>
              <w:top w:val="single" w:sz="8" w:space="0" w:color="000000"/>
              <w:left w:val="single" w:sz="8" w:space="0" w:color="000000"/>
              <w:bottom w:val="single" w:sz="8" w:space="0" w:color="000000"/>
            </w:tcBorders>
            <w:shd w:val="clear" w:color="auto" w:fill="auto"/>
            <w:vAlign w:val="center"/>
          </w:tcPr>
          <w:p w14:paraId="32231A4E"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Opis i zakres wykonywanych robót</w:t>
            </w:r>
          </w:p>
          <w:p w14:paraId="07B4DE5B" w14:textId="77777777" w:rsidR="00B7512A" w:rsidRPr="00FC62AF" w:rsidRDefault="00B7512A" w:rsidP="00FA6725">
            <w:pPr>
              <w:spacing w:after="0" w:line="360" w:lineRule="auto"/>
              <w:rPr>
                <w:rFonts w:ascii="Times New Roman" w:hAnsi="Times New Roman" w:cs="Times New Roman"/>
                <w:b/>
                <w:sz w:val="20"/>
                <w:szCs w:val="24"/>
              </w:rPr>
            </w:pPr>
          </w:p>
        </w:tc>
        <w:tc>
          <w:tcPr>
            <w:tcW w:w="672" w:type="pct"/>
            <w:tcBorders>
              <w:top w:val="single" w:sz="8" w:space="0" w:color="000000"/>
              <w:left w:val="single" w:sz="8" w:space="0" w:color="000000"/>
              <w:bottom w:val="single" w:sz="8" w:space="0" w:color="000000"/>
            </w:tcBorders>
            <w:shd w:val="clear" w:color="auto" w:fill="auto"/>
            <w:vAlign w:val="center"/>
          </w:tcPr>
          <w:p w14:paraId="40C30F7E"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Data rozpoczęcia i zakończenia realizacji robót</w:t>
            </w:r>
          </w:p>
          <w:p w14:paraId="163624BA"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(d-m-r)</w:t>
            </w:r>
          </w:p>
        </w:tc>
        <w:tc>
          <w:tcPr>
            <w:tcW w:w="739" w:type="pct"/>
            <w:tcBorders>
              <w:top w:val="single" w:sz="8" w:space="0" w:color="000000"/>
              <w:left w:val="single" w:sz="8" w:space="0" w:color="000000"/>
              <w:bottom w:val="single" w:sz="8" w:space="0" w:color="000000"/>
            </w:tcBorders>
            <w:shd w:val="clear" w:color="auto" w:fill="auto"/>
            <w:vAlign w:val="center"/>
          </w:tcPr>
          <w:p w14:paraId="362B9FC7"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Wartość brutto zrealizowanych robót budowlanych</w:t>
            </w:r>
          </w:p>
        </w:tc>
        <w:tc>
          <w:tcPr>
            <w:tcW w:w="739" w:type="pct"/>
            <w:tcBorders>
              <w:top w:val="single" w:sz="8" w:space="0" w:color="000000"/>
              <w:left w:val="single" w:sz="8" w:space="0" w:color="000000"/>
              <w:bottom w:val="single" w:sz="8" w:space="0" w:color="000000"/>
            </w:tcBorders>
            <w:shd w:val="clear" w:color="auto" w:fill="auto"/>
            <w:vAlign w:val="center"/>
          </w:tcPr>
          <w:p w14:paraId="429D7593"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Nazwa i adres  wykonawcy robót</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DB471E7"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 xml:space="preserve">Zamawiający </w:t>
            </w:r>
          </w:p>
          <w:p w14:paraId="7E827B2A"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(nazwa, adres, telefon)</w:t>
            </w:r>
          </w:p>
        </w:tc>
      </w:tr>
      <w:tr w:rsidR="00B7512A" w:rsidRPr="00FC62AF" w14:paraId="5C161F87" w14:textId="77777777" w:rsidTr="00C76B48">
        <w:trPr>
          <w:trHeight w:val="1651"/>
        </w:trPr>
        <w:tc>
          <w:tcPr>
            <w:tcW w:w="605" w:type="pct"/>
            <w:tcBorders>
              <w:left w:val="single" w:sz="8" w:space="0" w:color="000000"/>
              <w:bottom w:val="single" w:sz="8" w:space="0" w:color="000000"/>
            </w:tcBorders>
            <w:shd w:val="clear" w:color="auto" w:fill="auto"/>
          </w:tcPr>
          <w:p w14:paraId="39DB1157" w14:textId="77777777" w:rsidR="00B7512A" w:rsidRPr="00FC62AF" w:rsidRDefault="00B7512A" w:rsidP="00FA6B30">
            <w:pPr>
              <w:spacing w:after="0" w:line="360" w:lineRule="auto"/>
              <w:jc w:val="both"/>
              <w:rPr>
                <w:rFonts w:ascii="Times New Roman" w:hAnsi="Times New Roman" w:cs="Times New Roman"/>
                <w:sz w:val="24"/>
                <w:szCs w:val="24"/>
              </w:rPr>
            </w:pPr>
          </w:p>
        </w:tc>
        <w:tc>
          <w:tcPr>
            <w:tcW w:w="903" w:type="pct"/>
            <w:tcBorders>
              <w:left w:val="single" w:sz="8" w:space="0" w:color="000000"/>
              <w:bottom w:val="single" w:sz="8" w:space="0" w:color="000000"/>
            </w:tcBorders>
            <w:shd w:val="clear" w:color="auto" w:fill="auto"/>
          </w:tcPr>
          <w:p w14:paraId="24350941" w14:textId="77777777" w:rsidR="00B7512A" w:rsidRPr="00FC62AF" w:rsidRDefault="00B7512A" w:rsidP="00FA6B30">
            <w:pPr>
              <w:spacing w:after="0" w:line="360" w:lineRule="auto"/>
              <w:jc w:val="both"/>
              <w:rPr>
                <w:rFonts w:ascii="Times New Roman" w:hAnsi="Times New Roman" w:cs="Times New Roman"/>
                <w:sz w:val="24"/>
                <w:szCs w:val="24"/>
              </w:rPr>
            </w:pPr>
          </w:p>
        </w:tc>
        <w:tc>
          <w:tcPr>
            <w:tcW w:w="806" w:type="pct"/>
            <w:tcBorders>
              <w:left w:val="single" w:sz="8" w:space="0" w:color="000000"/>
              <w:bottom w:val="single" w:sz="8" w:space="0" w:color="000000"/>
            </w:tcBorders>
            <w:shd w:val="clear" w:color="auto" w:fill="auto"/>
          </w:tcPr>
          <w:p w14:paraId="21B0C381" w14:textId="77777777" w:rsidR="00B7512A" w:rsidRPr="00FC62AF" w:rsidRDefault="00B7512A" w:rsidP="00FA6B30">
            <w:pPr>
              <w:spacing w:after="0" w:line="360" w:lineRule="auto"/>
              <w:jc w:val="both"/>
              <w:rPr>
                <w:rFonts w:ascii="Times New Roman" w:hAnsi="Times New Roman" w:cs="Times New Roman"/>
                <w:sz w:val="24"/>
                <w:szCs w:val="24"/>
              </w:rPr>
            </w:pPr>
          </w:p>
        </w:tc>
        <w:tc>
          <w:tcPr>
            <w:tcW w:w="672" w:type="pct"/>
            <w:tcBorders>
              <w:left w:val="single" w:sz="8" w:space="0" w:color="000000"/>
              <w:bottom w:val="single" w:sz="8" w:space="0" w:color="000000"/>
            </w:tcBorders>
            <w:shd w:val="clear" w:color="auto" w:fill="auto"/>
          </w:tcPr>
          <w:p w14:paraId="1548EAE2" w14:textId="77777777" w:rsidR="00B7512A" w:rsidRPr="00FC62AF" w:rsidRDefault="00B7512A" w:rsidP="00FA6B30">
            <w:pPr>
              <w:spacing w:after="0" w:line="360" w:lineRule="auto"/>
              <w:jc w:val="both"/>
              <w:rPr>
                <w:rFonts w:ascii="Times New Roman" w:hAnsi="Times New Roman" w:cs="Times New Roman"/>
                <w:sz w:val="24"/>
                <w:szCs w:val="24"/>
              </w:rPr>
            </w:pPr>
          </w:p>
          <w:p w14:paraId="29678A5D" w14:textId="77777777" w:rsidR="00B7512A" w:rsidRPr="00FC62AF" w:rsidRDefault="00B7512A" w:rsidP="00FA6B30">
            <w:pPr>
              <w:spacing w:after="0" w:line="360" w:lineRule="auto"/>
              <w:jc w:val="both"/>
              <w:rPr>
                <w:rFonts w:ascii="Times New Roman" w:hAnsi="Times New Roman" w:cs="Times New Roman"/>
                <w:sz w:val="24"/>
                <w:szCs w:val="24"/>
              </w:rPr>
            </w:pPr>
          </w:p>
          <w:p w14:paraId="0433D659" w14:textId="77777777" w:rsidR="00B7512A" w:rsidRPr="00FC62AF" w:rsidRDefault="00B7512A" w:rsidP="00FA6B30">
            <w:pPr>
              <w:spacing w:after="0" w:line="360" w:lineRule="auto"/>
              <w:jc w:val="both"/>
              <w:rPr>
                <w:rFonts w:ascii="Times New Roman" w:hAnsi="Times New Roman" w:cs="Times New Roman"/>
                <w:sz w:val="24"/>
                <w:szCs w:val="24"/>
              </w:rPr>
            </w:pPr>
          </w:p>
        </w:tc>
        <w:tc>
          <w:tcPr>
            <w:tcW w:w="739" w:type="pct"/>
            <w:tcBorders>
              <w:left w:val="single" w:sz="8" w:space="0" w:color="000000"/>
              <w:bottom w:val="single" w:sz="8" w:space="0" w:color="000000"/>
            </w:tcBorders>
            <w:shd w:val="clear" w:color="auto" w:fill="auto"/>
          </w:tcPr>
          <w:p w14:paraId="53B2CF86" w14:textId="77777777" w:rsidR="00B7512A" w:rsidRPr="00FC62AF" w:rsidRDefault="00B7512A" w:rsidP="00FA6B30">
            <w:pPr>
              <w:spacing w:after="0" w:line="360" w:lineRule="auto"/>
              <w:jc w:val="both"/>
              <w:rPr>
                <w:rFonts w:ascii="Times New Roman" w:hAnsi="Times New Roman" w:cs="Times New Roman"/>
                <w:sz w:val="24"/>
                <w:szCs w:val="24"/>
              </w:rPr>
            </w:pPr>
          </w:p>
        </w:tc>
        <w:tc>
          <w:tcPr>
            <w:tcW w:w="739" w:type="pct"/>
            <w:tcBorders>
              <w:left w:val="single" w:sz="8" w:space="0" w:color="000000"/>
              <w:bottom w:val="single" w:sz="8" w:space="0" w:color="000000"/>
            </w:tcBorders>
            <w:shd w:val="clear" w:color="auto" w:fill="auto"/>
          </w:tcPr>
          <w:p w14:paraId="0DD0348E" w14:textId="77777777" w:rsidR="00B7512A" w:rsidRPr="00FC62AF" w:rsidRDefault="00B7512A" w:rsidP="00FA6B30">
            <w:pPr>
              <w:spacing w:after="0" w:line="360" w:lineRule="auto"/>
              <w:jc w:val="both"/>
              <w:rPr>
                <w:rFonts w:ascii="Times New Roman" w:hAnsi="Times New Roman" w:cs="Times New Roman"/>
                <w:sz w:val="24"/>
                <w:szCs w:val="24"/>
              </w:rPr>
            </w:pPr>
          </w:p>
        </w:tc>
        <w:tc>
          <w:tcPr>
            <w:tcW w:w="537" w:type="pct"/>
            <w:tcBorders>
              <w:left w:val="single" w:sz="8" w:space="0" w:color="000000"/>
              <w:bottom w:val="single" w:sz="8" w:space="0" w:color="000000"/>
              <w:right w:val="single" w:sz="8" w:space="0" w:color="000000"/>
            </w:tcBorders>
            <w:shd w:val="clear" w:color="auto" w:fill="auto"/>
          </w:tcPr>
          <w:p w14:paraId="077CDC25" w14:textId="77777777" w:rsidR="00B7512A" w:rsidRPr="00FC62AF" w:rsidRDefault="00B7512A" w:rsidP="00FA6B30">
            <w:pPr>
              <w:tabs>
                <w:tab w:val="left" w:pos="623"/>
              </w:tabs>
              <w:spacing w:after="0" w:line="360" w:lineRule="auto"/>
              <w:jc w:val="both"/>
              <w:rPr>
                <w:rFonts w:ascii="Times New Roman" w:hAnsi="Times New Roman" w:cs="Times New Roman"/>
                <w:sz w:val="24"/>
                <w:szCs w:val="24"/>
              </w:rPr>
            </w:pPr>
          </w:p>
        </w:tc>
      </w:tr>
    </w:tbl>
    <w:p w14:paraId="57C45EB3" w14:textId="77777777" w:rsidR="00B7512A" w:rsidRPr="00FC62AF" w:rsidRDefault="00B7512A" w:rsidP="00FA6B30">
      <w:pPr>
        <w:spacing w:after="0" w:line="360" w:lineRule="auto"/>
        <w:jc w:val="both"/>
        <w:rPr>
          <w:rFonts w:ascii="Times New Roman" w:hAnsi="Times New Roman" w:cs="Times New Roman"/>
          <w:sz w:val="24"/>
          <w:szCs w:val="24"/>
        </w:rPr>
      </w:pPr>
    </w:p>
    <w:p w14:paraId="28A111B8" w14:textId="77777777" w:rsidR="00C76B48" w:rsidRPr="00FC62AF" w:rsidRDefault="00C76B48" w:rsidP="00FA6B30">
      <w:pPr>
        <w:spacing w:after="0" w:line="360" w:lineRule="auto"/>
        <w:jc w:val="both"/>
        <w:rPr>
          <w:rFonts w:ascii="Times New Roman" w:hAnsi="Times New Roman" w:cs="Times New Roman"/>
          <w:b/>
          <w:bCs/>
          <w:sz w:val="24"/>
          <w:szCs w:val="24"/>
        </w:rPr>
      </w:pPr>
    </w:p>
    <w:p w14:paraId="15E354C6" w14:textId="77777777" w:rsidR="009165DD" w:rsidRDefault="009165DD" w:rsidP="009165DD">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Niniejszy dokument musi zostać opatrzony kwalifikowanym podpisem elektronicznym, podpisem zaufanym lub podpisem osobistym osoby uprawnionej do reprezentowania podmiotu udostępniającego zasoby lub osobę upoważnioną do występowania w jego imieniu.</w:t>
      </w:r>
    </w:p>
    <w:p w14:paraId="46318B5F" w14:textId="223BAF1B" w:rsidR="006925F5" w:rsidRPr="00FC62AF" w:rsidRDefault="00FA6725" w:rsidP="006925F5">
      <w:pPr>
        <w:spacing w:after="0" w:line="360" w:lineRule="auto"/>
        <w:jc w:val="right"/>
        <w:rPr>
          <w:rFonts w:ascii="Times New Roman" w:hAnsi="Times New Roman" w:cs="Times New Roman"/>
          <w:sz w:val="24"/>
          <w:szCs w:val="24"/>
        </w:rPr>
      </w:pPr>
      <w:r w:rsidRPr="00FC62AF">
        <w:rPr>
          <w:rFonts w:ascii="Times New Roman" w:hAnsi="Times New Roman" w:cs="Times New Roman"/>
          <w:b/>
          <w:bCs/>
          <w:sz w:val="24"/>
          <w:szCs w:val="24"/>
        </w:rPr>
        <w:br w:type="page"/>
      </w:r>
      <w:r w:rsidR="006925F5" w:rsidRPr="00FC62AF">
        <w:rPr>
          <w:rFonts w:ascii="Times New Roman" w:hAnsi="Times New Roman" w:cs="Times New Roman"/>
          <w:b/>
          <w:bCs/>
          <w:sz w:val="24"/>
          <w:szCs w:val="24"/>
        </w:rPr>
        <w:lastRenderedPageBreak/>
        <w:t>ZP.271.</w:t>
      </w:r>
      <w:r w:rsidR="004F482A">
        <w:rPr>
          <w:rFonts w:ascii="Times New Roman" w:hAnsi="Times New Roman" w:cs="Times New Roman"/>
          <w:b/>
          <w:bCs/>
          <w:sz w:val="24"/>
          <w:szCs w:val="24"/>
        </w:rPr>
        <w:t>15</w:t>
      </w:r>
      <w:r w:rsidR="006925F5" w:rsidRPr="00FC62AF">
        <w:rPr>
          <w:rFonts w:ascii="Times New Roman" w:hAnsi="Times New Roman" w:cs="Times New Roman"/>
          <w:b/>
          <w:bCs/>
          <w:sz w:val="24"/>
          <w:szCs w:val="24"/>
        </w:rPr>
        <w:t>.2021</w:t>
      </w:r>
      <w:r w:rsidR="00517437" w:rsidRPr="00FC62AF">
        <w:rPr>
          <w:rFonts w:ascii="Times New Roman" w:hAnsi="Times New Roman" w:cs="Times New Roman"/>
          <w:b/>
          <w:bCs/>
          <w:sz w:val="24"/>
          <w:szCs w:val="24"/>
        </w:rPr>
        <w:t xml:space="preserve"> </w:t>
      </w:r>
      <w:r w:rsidR="006925F5" w:rsidRPr="00FC62AF">
        <w:rPr>
          <w:rFonts w:ascii="Times New Roman" w:hAnsi="Times New Roman" w:cs="Times New Roman"/>
          <w:b/>
          <w:bCs/>
          <w:sz w:val="24"/>
          <w:szCs w:val="24"/>
        </w:rPr>
        <w:t xml:space="preserve">– Załącznik nr </w:t>
      </w:r>
      <w:r w:rsidR="007A315A" w:rsidRPr="00FC62AF">
        <w:rPr>
          <w:rFonts w:ascii="Times New Roman" w:hAnsi="Times New Roman" w:cs="Times New Roman"/>
          <w:b/>
          <w:bCs/>
          <w:sz w:val="24"/>
          <w:szCs w:val="24"/>
        </w:rPr>
        <w:t xml:space="preserve">6 </w:t>
      </w:r>
      <w:r w:rsidR="006925F5" w:rsidRPr="00FC62AF">
        <w:rPr>
          <w:rFonts w:ascii="Times New Roman" w:hAnsi="Times New Roman" w:cs="Times New Roman"/>
          <w:b/>
          <w:bCs/>
          <w:sz w:val="24"/>
          <w:szCs w:val="24"/>
        </w:rPr>
        <w:t>do SWZ</w:t>
      </w:r>
    </w:p>
    <w:p w14:paraId="6EF61845" w14:textId="77777777" w:rsidR="00784B50" w:rsidRDefault="00784B50" w:rsidP="000E66DB">
      <w:pPr>
        <w:tabs>
          <w:tab w:val="left" w:pos="567"/>
        </w:tabs>
        <w:spacing w:after="0" w:line="240" w:lineRule="auto"/>
        <w:jc w:val="center"/>
        <w:rPr>
          <w:rFonts w:ascii="Times New Roman" w:eastAsia="Times New Roman" w:hAnsi="Times New Roman" w:cs="Times New Roman"/>
          <w:b/>
          <w:iCs/>
          <w:sz w:val="28"/>
          <w:szCs w:val="28"/>
          <w:lang w:eastAsia="pl-PL"/>
        </w:rPr>
      </w:pPr>
    </w:p>
    <w:p w14:paraId="75BC98F2" w14:textId="77777777" w:rsidR="00FC62AF" w:rsidRPr="00FC62AF" w:rsidRDefault="00FC62AF" w:rsidP="000E66DB">
      <w:pPr>
        <w:tabs>
          <w:tab w:val="left" w:pos="567"/>
        </w:tabs>
        <w:spacing w:after="0" w:line="240" w:lineRule="auto"/>
        <w:jc w:val="center"/>
        <w:rPr>
          <w:rFonts w:ascii="Times New Roman" w:eastAsia="Times New Roman" w:hAnsi="Times New Roman" w:cs="Times New Roman"/>
          <w:b/>
          <w:iCs/>
          <w:sz w:val="28"/>
          <w:szCs w:val="28"/>
          <w:lang w:eastAsia="pl-PL"/>
        </w:rPr>
      </w:pPr>
      <w:r w:rsidRPr="00FC62AF">
        <w:rPr>
          <w:rFonts w:ascii="Times New Roman" w:eastAsia="Times New Roman" w:hAnsi="Times New Roman" w:cs="Times New Roman"/>
          <w:b/>
          <w:iCs/>
          <w:sz w:val="28"/>
          <w:szCs w:val="28"/>
          <w:lang w:eastAsia="pl-PL"/>
        </w:rPr>
        <w:t>Wykonawca składa ofertę na I część zamówienia / na II część zamówienia</w:t>
      </w:r>
    </w:p>
    <w:p w14:paraId="5F446928" w14:textId="77777777" w:rsidR="006379A3" w:rsidRPr="00FC62AF" w:rsidRDefault="00FC62AF" w:rsidP="000E66DB">
      <w:pPr>
        <w:tabs>
          <w:tab w:val="left" w:pos="567"/>
        </w:tabs>
        <w:spacing w:after="0" w:line="240" w:lineRule="auto"/>
        <w:jc w:val="center"/>
        <w:rPr>
          <w:rFonts w:ascii="Times New Roman" w:eastAsia="Times New Roman" w:hAnsi="Times New Roman" w:cs="Times New Roman"/>
          <w:iCs/>
          <w:sz w:val="28"/>
          <w:szCs w:val="28"/>
          <w:lang w:eastAsia="pl-PL"/>
        </w:rPr>
      </w:pPr>
      <w:r w:rsidRPr="00FC62AF">
        <w:rPr>
          <w:rFonts w:ascii="Times New Roman" w:eastAsia="Times New Roman" w:hAnsi="Times New Roman" w:cs="Times New Roman"/>
          <w:b/>
          <w:iCs/>
          <w:sz w:val="28"/>
          <w:szCs w:val="28"/>
          <w:lang w:eastAsia="pl-PL"/>
        </w:rPr>
        <w:t>(niewłaściwe skreślić)</w:t>
      </w:r>
    </w:p>
    <w:p w14:paraId="5E831D70" w14:textId="77777777" w:rsidR="00D2641F" w:rsidRPr="00FC62AF" w:rsidRDefault="00D2641F" w:rsidP="00FA6B30">
      <w:pPr>
        <w:spacing w:after="0" w:line="360" w:lineRule="auto"/>
        <w:jc w:val="both"/>
        <w:rPr>
          <w:rFonts w:ascii="Times New Roman" w:hAnsi="Times New Roman" w:cs="Times New Roman"/>
          <w:b/>
          <w:bCs/>
          <w:sz w:val="24"/>
          <w:szCs w:val="24"/>
        </w:rPr>
      </w:pPr>
    </w:p>
    <w:p w14:paraId="670D3FD4" w14:textId="77777777" w:rsidR="00FA6725" w:rsidRPr="00FC62AF" w:rsidRDefault="006379A3" w:rsidP="00FA6725">
      <w:pPr>
        <w:spacing w:after="0" w:line="360" w:lineRule="auto"/>
        <w:jc w:val="center"/>
        <w:rPr>
          <w:rFonts w:ascii="Times New Roman" w:hAnsi="Times New Roman" w:cs="Times New Roman"/>
          <w:b/>
          <w:bCs/>
          <w:sz w:val="28"/>
          <w:szCs w:val="24"/>
        </w:rPr>
      </w:pPr>
      <w:r w:rsidRPr="00FC62AF">
        <w:rPr>
          <w:rFonts w:ascii="Times New Roman" w:hAnsi="Times New Roman" w:cs="Times New Roman"/>
          <w:b/>
          <w:bCs/>
          <w:sz w:val="28"/>
          <w:szCs w:val="24"/>
        </w:rPr>
        <w:t>WYKAZ OSÓ</w:t>
      </w:r>
      <w:r w:rsidR="00FA6725" w:rsidRPr="00FC62AF">
        <w:rPr>
          <w:rFonts w:ascii="Times New Roman" w:hAnsi="Times New Roman" w:cs="Times New Roman"/>
          <w:b/>
          <w:bCs/>
          <w:sz w:val="28"/>
          <w:szCs w:val="24"/>
        </w:rPr>
        <w:t>B, KTÓRYMI DYSPONUJE WYKONAWCA</w:t>
      </w:r>
      <w:r w:rsidRPr="00FC62AF">
        <w:rPr>
          <w:rFonts w:ascii="Times New Roman" w:hAnsi="Times New Roman" w:cs="Times New Roman"/>
          <w:b/>
          <w:bCs/>
          <w:sz w:val="28"/>
          <w:szCs w:val="24"/>
        </w:rPr>
        <w:t xml:space="preserve"> </w:t>
      </w:r>
    </w:p>
    <w:p w14:paraId="0256A8AC" w14:textId="77777777" w:rsidR="00FA6725" w:rsidRPr="00FC62AF" w:rsidRDefault="006379A3" w:rsidP="00FA6725">
      <w:pPr>
        <w:spacing w:after="0" w:line="360" w:lineRule="auto"/>
        <w:jc w:val="center"/>
        <w:rPr>
          <w:rFonts w:ascii="Times New Roman" w:hAnsi="Times New Roman" w:cs="Times New Roman"/>
          <w:b/>
          <w:sz w:val="28"/>
          <w:szCs w:val="24"/>
        </w:rPr>
      </w:pPr>
      <w:r w:rsidRPr="00FC62AF">
        <w:rPr>
          <w:rFonts w:ascii="Times New Roman" w:hAnsi="Times New Roman" w:cs="Times New Roman"/>
          <w:b/>
          <w:bCs/>
          <w:sz w:val="28"/>
          <w:szCs w:val="24"/>
        </w:rPr>
        <w:t>I KTÓRE BĘDĄ UCZESTNICZYĆ W WYKONYWANIU ZAMÓWIENIA</w:t>
      </w:r>
      <w:r w:rsidRPr="00FC62AF">
        <w:rPr>
          <w:rFonts w:ascii="Times New Roman" w:hAnsi="Times New Roman" w:cs="Times New Roman"/>
          <w:b/>
          <w:sz w:val="28"/>
          <w:szCs w:val="24"/>
        </w:rPr>
        <w:t xml:space="preserve"> </w:t>
      </w:r>
    </w:p>
    <w:p w14:paraId="557E7430" w14:textId="77777777" w:rsidR="00D2641F" w:rsidRPr="00FC62AF" w:rsidRDefault="00D2641F" w:rsidP="00FA6B30">
      <w:pPr>
        <w:spacing w:after="0" w:line="360" w:lineRule="auto"/>
        <w:jc w:val="both"/>
        <w:rPr>
          <w:rFonts w:ascii="Times New Roman" w:hAnsi="Times New Roman" w:cs="Times New Roman"/>
          <w:sz w:val="24"/>
          <w:szCs w:val="24"/>
        </w:rPr>
      </w:pPr>
    </w:p>
    <w:p w14:paraId="6F3C3CE9" w14:textId="77777777" w:rsidR="00FA6725" w:rsidRPr="00FC62AF" w:rsidRDefault="00FA6725" w:rsidP="00FA6B30">
      <w:pPr>
        <w:spacing w:after="0" w:line="360" w:lineRule="auto"/>
        <w:jc w:val="both"/>
        <w:rPr>
          <w:rFonts w:ascii="Times New Roman" w:hAnsi="Times New Roman" w:cs="Times New Roman"/>
          <w:sz w:val="24"/>
          <w:szCs w:val="24"/>
        </w:rPr>
      </w:pPr>
    </w:p>
    <w:p w14:paraId="74F9B0ED" w14:textId="01CB6987" w:rsidR="006379A3" w:rsidRDefault="006379A3" w:rsidP="00FA6B30">
      <w:pPr>
        <w:spacing w:after="0" w:line="360" w:lineRule="auto"/>
        <w:jc w:val="both"/>
        <w:rPr>
          <w:rFonts w:ascii="Times New Roman" w:hAnsi="Times New Roman" w:cs="Times New Roman"/>
          <w:sz w:val="24"/>
          <w:szCs w:val="24"/>
        </w:rPr>
      </w:pPr>
      <w:r w:rsidRPr="00FC62AF">
        <w:rPr>
          <w:rFonts w:ascii="Times New Roman" w:hAnsi="Times New Roman" w:cs="Times New Roman"/>
          <w:sz w:val="24"/>
          <w:szCs w:val="24"/>
        </w:rPr>
        <w:t xml:space="preserve">Nazwa i adres </w:t>
      </w:r>
      <w:r w:rsidR="00AD04B8">
        <w:rPr>
          <w:rFonts w:ascii="Times New Roman" w:hAnsi="Times New Roman" w:cs="Times New Roman"/>
          <w:sz w:val="24"/>
          <w:szCs w:val="24"/>
        </w:rPr>
        <w:t>Wykonawcy</w:t>
      </w:r>
      <w:r w:rsidRPr="00FC62AF">
        <w:rPr>
          <w:rFonts w:ascii="Times New Roman" w:hAnsi="Times New Roman" w:cs="Times New Roman"/>
          <w:sz w:val="24"/>
          <w:szCs w:val="24"/>
        </w:rPr>
        <w:t>: ................................</w:t>
      </w:r>
      <w:r w:rsidR="000C15E1">
        <w:rPr>
          <w:rFonts w:ascii="Times New Roman" w:hAnsi="Times New Roman" w:cs="Times New Roman"/>
          <w:sz w:val="24"/>
          <w:szCs w:val="24"/>
        </w:rPr>
        <w:t>.................................................................................................</w:t>
      </w:r>
    </w:p>
    <w:p w14:paraId="2AF48628" w14:textId="77777777" w:rsidR="000C15E1" w:rsidRPr="00FC62AF" w:rsidRDefault="000C15E1" w:rsidP="00FA6B30">
      <w:pPr>
        <w:spacing w:after="0" w:line="360" w:lineRule="auto"/>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2"/>
        <w:gridCol w:w="2001"/>
        <w:gridCol w:w="3021"/>
        <w:gridCol w:w="1735"/>
        <w:gridCol w:w="3267"/>
      </w:tblGrid>
      <w:tr w:rsidR="000E66DB" w:rsidRPr="00FC62AF" w14:paraId="3A83A367" w14:textId="77777777" w:rsidTr="000E66DB">
        <w:trPr>
          <w:trHeight w:val="891"/>
          <w:jc w:val="center"/>
        </w:trPr>
        <w:tc>
          <w:tcPr>
            <w:tcW w:w="274" w:type="pct"/>
            <w:tcBorders>
              <w:top w:val="single" w:sz="4" w:space="0" w:color="auto"/>
              <w:left w:val="single" w:sz="4" w:space="0" w:color="auto"/>
              <w:bottom w:val="single" w:sz="4" w:space="0" w:color="auto"/>
              <w:right w:val="single" w:sz="4" w:space="0" w:color="auto"/>
            </w:tcBorders>
            <w:vAlign w:val="center"/>
          </w:tcPr>
          <w:p w14:paraId="2A055EB9" w14:textId="77777777" w:rsidR="000E66DB" w:rsidRPr="00FC62AF" w:rsidRDefault="000E66DB" w:rsidP="00FA4418">
            <w:pPr>
              <w:spacing w:after="0" w:line="240" w:lineRule="auto"/>
              <w:jc w:val="center"/>
              <w:rPr>
                <w:rFonts w:ascii="Times New Roman" w:eastAsia="Times New Roman" w:hAnsi="Times New Roman" w:cs="Times New Roman"/>
                <w:sz w:val="16"/>
                <w:szCs w:val="16"/>
                <w:lang w:eastAsia="pl-PL"/>
              </w:rPr>
            </w:pPr>
            <w:r w:rsidRPr="00FC62AF">
              <w:rPr>
                <w:rFonts w:ascii="Times New Roman" w:eastAsia="Times New Roman" w:hAnsi="Times New Roman" w:cs="Times New Roman"/>
                <w:sz w:val="16"/>
                <w:szCs w:val="16"/>
                <w:lang w:eastAsia="pl-PL"/>
              </w:rPr>
              <w:t>Lp.</w:t>
            </w:r>
          </w:p>
        </w:tc>
        <w:tc>
          <w:tcPr>
            <w:tcW w:w="943" w:type="pct"/>
            <w:tcBorders>
              <w:top w:val="single" w:sz="4" w:space="0" w:color="auto"/>
              <w:left w:val="single" w:sz="4" w:space="0" w:color="auto"/>
              <w:bottom w:val="single" w:sz="4" w:space="0" w:color="auto"/>
              <w:right w:val="single" w:sz="4" w:space="0" w:color="auto"/>
            </w:tcBorders>
            <w:vAlign w:val="center"/>
          </w:tcPr>
          <w:p w14:paraId="2B0FA4F8" w14:textId="77777777" w:rsidR="000E66DB" w:rsidRPr="00FC62AF" w:rsidRDefault="000E66DB" w:rsidP="00FA4418">
            <w:pPr>
              <w:spacing w:after="0" w:line="240" w:lineRule="auto"/>
              <w:jc w:val="center"/>
              <w:rPr>
                <w:rFonts w:ascii="Times New Roman" w:eastAsia="Times New Roman" w:hAnsi="Times New Roman" w:cs="Times New Roman"/>
                <w:iCs/>
                <w:sz w:val="18"/>
                <w:szCs w:val="18"/>
                <w:lang w:eastAsia="pl-PL"/>
              </w:rPr>
            </w:pPr>
            <w:r w:rsidRPr="00FC62AF">
              <w:rPr>
                <w:rFonts w:ascii="Times New Roman" w:eastAsia="Times New Roman" w:hAnsi="Times New Roman" w:cs="Times New Roman"/>
                <w:sz w:val="18"/>
                <w:szCs w:val="18"/>
                <w:lang w:eastAsia="pl-PL"/>
              </w:rPr>
              <w:t xml:space="preserve">Funkcja/ Stanowisko </w:t>
            </w:r>
            <w:r w:rsidRPr="00FC62AF">
              <w:rPr>
                <w:rFonts w:ascii="Times New Roman" w:eastAsia="Times New Roman" w:hAnsi="Times New Roman" w:cs="Times New Roman"/>
                <w:sz w:val="18"/>
                <w:szCs w:val="18"/>
                <w:lang w:eastAsia="pl-PL"/>
              </w:rPr>
              <w:br/>
              <w:t>(przy realizacji zamówienia) /</w:t>
            </w:r>
            <w:r w:rsidRPr="00FC62AF">
              <w:rPr>
                <w:rFonts w:ascii="Times New Roman" w:eastAsia="Times New Roman" w:hAnsi="Times New Roman" w:cs="Times New Roman"/>
                <w:sz w:val="18"/>
                <w:szCs w:val="18"/>
                <w:lang w:eastAsia="pl-PL"/>
              </w:rPr>
              <w:br/>
              <w:t>Imię i Nazwisko</w:t>
            </w:r>
          </w:p>
        </w:tc>
        <w:tc>
          <w:tcPr>
            <w:tcW w:w="1424" w:type="pct"/>
            <w:tcBorders>
              <w:top w:val="single" w:sz="4" w:space="0" w:color="auto"/>
              <w:left w:val="single" w:sz="4" w:space="0" w:color="auto"/>
              <w:bottom w:val="single" w:sz="4" w:space="0" w:color="auto"/>
              <w:right w:val="single" w:sz="4" w:space="0" w:color="auto"/>
            </w:tcBorders>
            <w:vAlign w:val="center"/>
          </w:tcPr>
          <w:p w14:paraId="123875B2" w14:textId="77777777" w:rsidR="000E66DB" w:rsidRPr="00FC62AF" w:rsidRDefault="000E66DB" w:rsidP="00210497">
            <w:pPr>
              <w:spacing w:after="0" w:line="240" w:lineRule="auto"/>
              <w:jc w:val="both"/>
              <w:rPr>
                <w:rFonts w:ascii="Times New Roman" w:hAnsi="Times New Roman" w:cs="Times New Roman"/>
                <w:sz w:val="18"/>
                <w:szCs w:val="18"/>
              </w:rPr>
            </w:pPr>
            <w:r w:rsidRPr="00FC62AF">
              <w:rPr>
                <w:rFonts w:ascii="Times New Roman" w:eastAsia="Times New Roman" w:hAnsi="Times New Roman" w:cs="Times New Roman"/>
                <w:sz w:val="18"/>
                <w:szCs w:val="18"/>
                <w:lang w:eastAsia="pl-PL"/>
              </w:rPr>
              <w:t xml:space="preserve">Wymagane kwalifikacje zawodowe </w:t>
            </w:r>
            <w:r w:rsidRPr="00FC62AF">
              <w:rPr>
                <w:rFonts w:ascii="Times New Roman" w:eastAsia="Times New Roman" w:hAnsi="Times New Roman" w:cs="Times New Roman"/>
                <w:sz w:val="18"/>
                <w:szCs w:val="18"/>
                <w:lang w:eastAsia="pl-PL"/>
              </w:rPr>
              <w:br/>
              <w:t>(</w:t>
            </w:r>
            <w:r w:rsidRPr="00FC62AF">
              <w:rPr>
                <w:rFonts w:ascii="Times New Roman" w:hAnsi="Times New Roman" w:cs="Times New Roman"/>
                <w:sz w:val="18"/>
                <w:szCs w:val="18"/>
              </w:rPr>
              <w:t xml:space="preserve">numer uprawnień budowlanych wraz </w:t>
            </w:r>
          </w:p>
          <w:p w14:paraId="1B07D89A" w14:textId="77777777" w:rsidR="000E66DB" w:rsidRPr="00FC62AF" w:rsidRDefault="000E66DB" w:rsidP="00210497">
            <w:pPr>
              <w:spacing w:after="0" w:line="240" w:lineRule="auto"/>
              <w:jc w:val="center"/>
              <w:rPr>
                <w:rFonts w:ascii="Times New Roman" w:eastAsia="Times New Roman" w:hAnsi="Times New Roman" w:cs="Times New Roman"/>
                <w:sz w:val="18"/>
                <w:szCs w:val="18"/>
                <w:lang w:eastAsia="pl-PL"/>
              </w:rPr>
            </w:pPr>
            <w:r w:rsidRPr="00FC62AF">
              <w:rPr>
                <w:rFonts w:ascii="Times New Roman" w:hAnsi="Times New Roman" w:cs="Times New Roman"/>
                <w:sz w:val="18"/>
                <w:szCs w:val="18"/>
              </w:rPr>
              <w:t>z ich szczegółowym zakresem, data wydania uprawnień, nazwa organu, który je wydał</w:t>
            </w:r>
            <w:r w:rsidRPr="00FC62AF">
              <w:rPr>
                <w:rFonts w:ascii="Times New Roman" w:eastAsia="Times New Roman" w:hAnsi="Times New Roman" w:cs="Times New Roman"/>
                <w:sz w:val="18"/>
                <w:szCs w:val="18"/>
                <w:lang w:eastAsia="pl-PL"/>
              </w:rPr>
              <w:t>)</w:t>
            </w:r>
          </w:p>
        </w:tc>
        <w:tc>
          <w:tcPr>
            <w:tcW w:w="818" w:type="pct"/>
            <w:tcBorders>
              <w:top w:val="single" w:sz="4" w:space="0" w:color="auto"/>
              <w:left w:val="single" w:sz="4" w:space="0" w:color="auto"/>
              <w:bottom w:val="single" w:sz="4" w:space="0" w:color="auto"/>
              <w:right w:val="single" w:sz="4" w:space="0" w:color="auto"/>
            </w:tcBorders>
            <w:vAlign w:val="center"/>
          </w:tcPr>
          <w:p w14:paraId="170D427F" w14:textId="77777777" w:rsidR="000E66DB" w:rsidRPr="00FC62AF" w:rsidRDefault="000E66DB" w:rsidP="00286AA0">
            <w:pPr>
              <w:spacing w:after="0" w:line="240" w:lineRule="auto"/>
              <w:jc w:val="center"/>
              <w:rPr>
                <w:rFonts w:ascii="Times New Roman" w:eastAsia="Times New Roman" w:hAnsi="Times New Roman" w:cs="Times New Roman"/>
                <w:sz w:val="18"/>
                <w:szCs w:val="18"/>
                <w:lang w:eastAsia="pl-PL"/>
              </w:rPr>
            </w:pPr>
            <w:r w:rsidRPr="00FC62AF">
              <w:rPr>
                <w:rFonts w:ascii="Times New Roman" w:eastAsia="Times New Roman" w:hAnsi="Times New Roman" w:cs="Times New Roman"/>
                <w:sz w:val="18"/>
                <w:szCs w:val="18"/>
                <w:lang w:eastAsia="pl-PL"/>
              </w:rPr>
              <w:t xml:space="preserve">Podstawa </w:t>
            </w:r>
            <w:r w:rsidRPr="00FC62AF">
              <w:rPr>
                <w:rFonts w:ascii="Times New Roman" w:eastAsia="Times New Roman" w:hAnsi="Times New Roman" w:cs="Times New Roman"/>
                <w:sz w:val="18"/>
                <w:szCs w:val="18"/>
                <w:lang w:eastAsia="pl-PL"/>
              </w:rPr>
              <w:br/>
              <w:t>dysponowania</w:t>
            </w:r>
            <w:r w:rsidRPr="00FC62AF">
              <w:rPr>
                <w:rFonts w:ascii="Times New Roman" w:hAnsi="Times New Roman" w:cs="Times New Roman"/>
                <w:sz w:val="18"/>
                <w:szCs w:val="18"/>
              </w:rPr>
              <w:t xml:space="preserve">(należy wpisać podstawę dysponowania osobą, np.: umowa o pracę, umowa zlecenie, umowa o dzieło, zobowiązanie innych podmiotów do oddania osoby do dyspozycji </w:t>
            </w:r>
            <w:r w:rsidRPr="00F16D2F">
              <w:rPr>
                <w:rFonts w:ascii="Times New Roman" w:hAnsi="Times New Roman" w:cs="Times New Roman"/>
                <w:sz w:val="18"/>
                <w:szCs w:val="18"/>
              </w:rPr>
              <w:t>wykonawcy*)</w:t>
            </w:r>
          </w:p>
          <w:p w14:paraId="72BCBE9A" w14:textId="77777777" w:rsidR="000E66DB" w:rsidRPr="00FC62AF" w:rsidRDefault="000E66DB" w:rsidP="00FA4418">
            <w:pPr>
              <w:spacing w:after="0" w:line="240" w:lineRule="auto"/>
              <w:jc w:val="center"/>
              <w:rPr>
                <w:rFonts w:ascii="Times New Roman" w:eastAsia="Times New Roman" w:hAnsi="Times New Roman" w:cs="Times New Roman"/>
                <w:sz w:val="18"/>
                <w:szCs w:val="18"/>
                <w:lang w:eastAsia="pl-PL"/>
              </w:rPr>
            </w:pPr>
          </w:p>
        </w:tc>
        <w:tc>
          <w:tcPr>
            <w:tcW w:w="1540" w:type="pct"/>
            <w:tcBorders>
              <w:top w:val="single" w:sz="4" w:space="0" w:color="auto"/>
              <w:left w:val="single" w:sz="4" w:space="0" w:color="auto"/>
              <w:bottom w:val="single" w:sz="4" w:space="0" w:color="auto"/>
              <w:right w:val="single" w:sz="4" w:space="0" w:color="auto"/>
            </w:tcBorders>
          </w:tcPr>
          <w:p w14:paraId="4DE90A30" w14:textId="77777777" w:rsidR="000E66DB" w:rsidRDefault="000E66DB" w:rsidP="00286AA0">
            <w:pPr>
              <w:spacing w:after="0" w:line="240" w:lineRule="auto"/>
              <w:jc w:val="center"/>
              <w:rPr>
                <w:rFonts w:ascii="Times New Roman" w:eastAsia="Times New Roman" w:hAnsi="Times New Roman" w:cs="Times New Roman"/>
                <w:color w:val="000000" w:themeColor="text1"/>
                <w:sz w:val="18"/>
                <w:szCs w:val="18"/>
                <w:lang w:eastAsia="pl-PL"/>
              </w:rPr>
            </w:pPr>
          </w:p>
          <w:p w14:paraId="0038B12D" w14:textId="77777777" w:rsidR="000E66DB" w:rsidRDefault="000E66DB" w:rsidP="00286AA0">
            <w:pPr>
              <w:spacing w:after="0" w:line="240" w:lineRule="auto"/>
              <w:jc w:val="center"/>
              <w:rPr>
                <w:rFonts w:ascii="Times New Roman" w:eastAsia="Times New Roman" w:hAnsi="Times New Roman" w:cs="Times New Roman"/>
                <w:color w:val="000000" w:themeColor="text1"/>
                <w:sz w:val="18"/>
                <w:szCs w:val="18"/>
                <w:lang w:eastAsia="pl-PL"/>
              </w:rPr>
            </w:pPr>
          </w:p>
          <w:p w14:paraId="19F1C7BE" w14:textId="77777777" w:rsidR="000E66DB" w:rsidRDefault="000E66DB" w:rsidP="00286AA0">
            <w:pPr>
              <w:spacing w:after="0" w:line="240" w:lineRule="auto"/>
              <w:jc w:val="center"/>
              <w:rPr>
                <w:rFonts w:ascii="Times New Roman" w:eastAsia="Times New Roman" w:hAnsi="Times New Roman" w:cs="Times New Roman"/>
                <w:color w:val="000000" w:themeColor="text1"/>
                <w:sz w:val="18"/>
                <w:szCs w:val="18"/>
                <w:lang w:eastAsia="pl-PL"/>
              </w:rPr>
            </w:pPr>
          </w:p>
          <w:p w14:paraId="6B8886EF" w14:textId="77777777" w:rsidR="000E66DB" w:rsidRDefault="000E66DB" w:rsidP="00286AA0">
            <w:pPr>
              <w:spacing w:after="0" w:line="240" w:lineRule="auto"/>
              <w:jc w:val="center"/>
              <w:rPr>
                <w:rFonts w:ascii="Times New Roman" w:eastAsia="Times New Roman" w:hAnsi="Times New Roman" w:cs="Times New Roman"/>
                <w:color w:val="000000" w:themeColor="text1"/>
                <w:sz w:val="18"/>
                <w:szCs w:val="18"/>
                <w:lang w:eastAsia="pl-PL"/>
              </w:rPr>
            </w:pPr>
          </w:p>
          <w:p w14:paraId="6FAD6EE5" w14:textId="77777777" w:rsidR="000E66DB" w:rsidRDefault="000E66DB" w:rsidP="00286AA0">
            <w:pPr>
              <w:spacing w:after="0" w:line="240" w:lineRule="auto"/>
              <w:jc w:val="center"/>
              <w:rPr>
                <w:rFonts w:ascii="Times New Roman" w:eastAsia="Times New Roman" w:hAnsi="Times New Roman" w:cs="Times New Roman"/>
                <w:color w:val="000000" w:themeColor="text1"/>
                <w:sz w:val="18"/>
                <w:szCs w:val="18"/>
                <w:lang w:eastAsia="pl-PL"/>
              </w:rPr>
            </w:pPr>
          </w:p>
          <w:p w14:paraId="6B844525" w14:textId="77777777" w:rsidR="000E66DB" w:rsidRDefault="000E66DB" w:rsidP="00286AA0">
            <w:pPr>
              <w:spacing w:after="0" w:line="240" w:lineRule="auto"/>
              <w:jc w:val="center"/>
              <w:rPr>
                <w:rFonts w:ascii="Times New Roman" w:eastAsia="Times New Roman" w:hAnsi="Times New Roman" w:cs="Times New Roman"/>
                <w:color w:val="000000" w:themeColor="text1"/>
                <w:sz w:val="18"/>
                <w:szCs w:val="18"/>
                <w:lang w:eastAsia="pl-PL"/>
              </w:rPr>
            </w:pPr>
          </w:p>
          <w:p w14:paraId="4C5D8351" w14:textId="77777777" w:rsidR="000E66DB" w:rsidRPr="000E66DB" w:rsidRDefault="000E66DB" w:rsidP="00286AA0">
            <w:pPr>
              <w:spacing w:after="0" w:line="240" w:lineRule="auto"/>
              <w:jc w:val="center"/>
              <w:rPr>
                <w:rFonts w:ascii="Times New Roman" w:eastAsia="Times New Roman" w:hAnsi="Times New Roman" w:cs="Times New Roman"/>
                <w:sz w:val="18"/>
                <w:szCs w:val="18"/>
                <w:lang w:eastAsia="pl-PL"/>
              </w:rPr>
            </w:pPr>
            <w:r w:rsidRPr="000E66DB">
              <w:rPr>
                <w:rFonts w:ascii="Times New Roman" w:eastAsia="Times New Roman" w:hAnsi="Times New Roman" w:cs="Times New Roman"/>
                <w:color w:val="000000" w:themeColor="text1"/>
                <w:sz w:val="18"/>
                <w:szCs w:val="18"/>
                <w:lang w:eastAsia="pl-PL"/>
              </w:rPr>
              <w:t>Doświadczenie zawodowe</w:t>
            </w:r>
          </w:p>
        </w:tc>
      </w:tr>
      <w:tr w:rsidR="000E66DB" w:rsidRPr="00FC62AF" w14:paraId="20D76217" w14:textId="77777777" w:rsidTr="000E66DB">
        <w:trPr>
          <w:trHeight w:val="197"/>
          <w:jc w:val="center"/>
        </w:trPr>
        <w:tc>
          <w:tcPr>
            <w:tcW w:w="274" w:type="pct"/>
            <w:tcBorders>
              <w:top w:val="single" w:sz="4" w:space="0" w:color="auto"/>
              <w:left w:val="single" w:sz="4" w:space="0" w:color="auto"/>
              <w:bottom w:val="single" w:sz="4" w:space="0" w:color="auto"/>
              <w:right w:val="single" w:sz="4" w:space="0" w:color="auto"/>
            </w:tcBorders>
            <w:vAlign w:val="center"/>
          </w:tcPr>
          <w:p w14:paraId="67206C40" w14:textId="77777777" w:rsidR="000E66DB" w:rsidRPr="00FC62AF" w:rsidRDefault="000E66DB" w:rsidP="00FA4418">
            <w:pPr>
              <w:spacing w:after="0" w:line="240" w:lineRule="auto"/>
              <w:jc w:val="center"/>
              <w:rPr>
                <w:rFonts w:ascii="Times New Roman" w:eastAsia="Times New Roman" w:hAnsi="Times New Roman" w:cs="Times New Roman"/>
                <w:iCs/>
                <w:sz w:val="16"/>
                <w:szCs w:val="16"/>
                <w:lang w:eastAsia="pl-PL"/>
              </w:rPr>
            </w:pPr>
            <w:r w:rsidRPr="00FC62AF">
              <w:rPr>
                <w:rFonts w:ascii="Times New Roman" w:eastAsia="Times New Roman" w:hAnsi="Times New Roman" w:cs="Times New Roman"/>
                <w:iCs/>
                <w:sz w:val="16"/>
                <w:szCs w:val="16"/>
                <w:lang w:eastAsia="pl-PL"/>
              </w:rPr>
              <w:t>1</w:t>
            </w:r>
          </w:p>
        </w:tc>
        <w:tc>
          <w:tcPr>
            <w:tcW w:w="943" w:type="pct"/>
            <w:tcBorders>
              <w:top w:val="single" w:sz="4" w:space="0" w:color="auto"/>
              <w:left w:val="single" w:sz="4" w:space="0" w:color="auto"/>
              <w:bottom w:val="single" w:sz="4" w:space="0" w:color="auto"/>
              <w:right w:val="single" w:sz="4" w:space="0" w:color="auto"/>
            </w:tcBorders>
            <w:vAlign w:val="center"/>
          </w:tcPr>
          <w:p w14:paraId="61E5B82D" w14:textId="77777777" w:rsidR="000E66DB" w:rsidRPr="00FC62AF" w:rsidRDefault="000E66DB" w:rsidP="00FA4418">
            <w:pPr>
              <w:spacing w:after="0" w:line="240" w:lineRule="auto"/>
              <w:jc w:val="center"/>
              <w:rPr>
                <w:rFonts w:ascii="Times New Roman" w:eastAsia="Times New Roman" w:hAnsi="Times New Roman" w:cs="Times New Roman"/>
                <w:iCs/>
                <w:sz w:val="16"/>
                <w:szCs w:val="16"/>
                <w:lang w:eastAsia="pl-PL"/>
              </w:rPr>
            </w:pPr>
            <w:r w:rsidRPr="00FC62AF">
              <w:rPr>
                <w:rFonts w:ascii="Times New Roman" w:eastAsia="Times New Roman" w:hAnsi="Times New Roman" w:cs="Times New Roman"/>
                <w:iCs/>
                <w:sz w:val="16"/>
                <w:szCs w:val="16"/>
                <w:lang w:eastAsia="pl-PL"/>
              </w:rPr>
              <w:t>2</w:t>
            </w:r>
          </w:p>
        </w:tc>
        <w:tc>
          <w:tcPr>
            <w:tcW w:w="1424" w:type="pct"/>
            <w:tcBorders>
              <w:top w:val="single" w:sz="4" w:space="0" w:color="auto"/>
              <w:left w:val="single" w:sz="4" w:space="0" w:color="auto"/>
              <w:bottom w:val="single" w:sz="4" w:space="0" w:color="auto"/>
              <w:right w:val="single" w:sz="4" w:space="0" w:color="auto"/>
            </w:tcBorders>
            <w:vAlign w:val="center"/>
          </w:tcPr>
          <w:p w14:paraId="44D789E3" w14:textId="77777777" w:rsidR="000E66DB" w:rsidRPr="00FC62AF" w:rsidRDefault="000E66DB" w:rsidP="00FA4418">
            <w:pPr>
              <w:spacing w:after="0" w:line="240" w:lineRule="auto"/>
              <w:jc w:val="center"/>
              <w:rPr>
                <w:rFonts w:ascii="Times New Roman" w:eastAsia="Times New Roman" w:hAnsi="Times New Roman" w:cs="Times New Roman"/>
                <w:iCs/>
                <w:sz w:val="16"/>
                <w:szCs w:val="16"/>
                <w:lang w:eastAsia="pl-PL"/>
              </w:rPr>
            </w:pPr>
            <w:r w:rsidRPr="00FC62AF">
              <w:rPr>
                <w:rFonts w:ascii="Times New Roman" w:eastAsia="Times New Roman" w:hAnsi="Times New Roman" w:cs="Times New Roman"/>
                <w:iCs/>
                <w:sz w:val="16"/>
                <w:szCs w:val="16"/>
                <w:lang w:eastAsia="pl-PL"/>
              </w:rPr>
              <w:t>3</w:t>
            </w:r>
          </w:p>
        </w:tc>
        <w:tc>
          <w:tcPr>
            <w:tcW w:w="818" w:type="pct"/>
            <w:tcBorders>
              <w:top w:val="single" w:sz="4" w:space="0" w:color="auto"/>
              <w:left w:val="single" w:sz="4" w:space="0" w:color="auto"/>
              <w:bottom w:val="single" w:sz="4" w:space="0" w:color="auto"/>
              <w:right w:val="single" w:sz="4" w:space="0" w:color="auto"/>
            </w:tcBorders>
            <w:vAlign w:val="center"/>
          </w:tcPr>
          <w:p w14:paraId="1BD1A6C1" w14:textId="77777777" w:rsidR="000E66DB" w:rsidRPr="00FC62AF" w:rsidRDefault="000E66DB" w:rsidP="00FA4418">
            <w:pPr>
              <w:spacing w:after="0" w:line="240" w:lineRule="auto"/>
              <w:jc w:val="center"/>
              <w:rPr>
                <w:rFonts w:ascii="Times New Roman" w:eastAsia="Times New Roman" w:hAnsi="Times New Roman" w:cs="Times New Roman"/>
                <w:sz w:val="16"/>
                <w:szCs w:val="16"/>
                <w:lang w:eastAsia="pl-PL"/>
              </w:rPr>
            </w:pPr>
            <w:r w:rsidRPr="00FC62AF">
              <w:rPr>
                <w:rFonts w:ascii="Times New Roman" w:eastAsia="Times New Roman" w:hAnsi="Times New Roman" w:cs="Times New Roman"/>
                <w:sz w:val="16"/>
                <w:szCs w:val="16"/>
                <w:lang w:eastAsia="pl-PL"/>
              </w:rPr>
              <w:t>4</w:t>
            </w:r>
          </w:p>
        </w:tc>
        <w:tc>
          <w:tcPr>
            <w:tcW w:w="1540" w:type="pct"/>
            <w:tcBorders>
              <w:top w:val="single" w:sz="4" w:space="0" w:color="auto"/>
              <w:left w:val="single" w:sz="4" w:space="0" w:color="auto"/>
              <w:bottom w:val="single" w:sz="4" w:space="0" w:color="auto"/>
              <w:right w:val="single" w:sz="4" w:space="0" w:color="auto"/>
            </w:tcBorders>
          </w:tcPr>
          <w:p w14:paraId="54F6F30F" w14:textId="77777777" w:rsidR="000E66DB" w:rsidRPr="00FC62AF" w:rsidRDefault="000E66DB" w:rsidP="00FA4418">
            <w:pPr>
              <w:spacing w:after="0" w:line="240" w:lineRule="auto"/>
              <w:jc w:val="center"/>
              <w:rPr>
                <w:rFonts w:ascii="Times New Roman" w:eastAsia="Times New Roman" w:hAnsi="Times New Roman" w:cs="Times New Roman"/>
                <w:sz w:val="16"/>
                <w:szCs w:val="16"/>
                <w:lang w:eastAsia="pl-PL"/>
              </w:rPr>
            </w:pPr>
          </w:p>
        </w:tc>
      </w:tr>
      <w:tr w:rsidR="000E66DB" w:rsidRPr="00FC62AF" w14:paraId="202BDE61" w14:textId="77777777" w:rsidTr="000E66DB">
        <w:trPr>
          <w:trHeight w:val="2265"/>
          <w:jc w:val="center"/>
        </w:trPr>
        <w:tc>
          <w:tcPr>
            <w:tcW w:w="274" w:type="pct"/>
            <w:tcBorders>
              <w:top w:val="single" w:sz="4" w:space="0" w:color="auto"/>
              <w:left w:val="single" w:sz="4" w:space="0" w:color="auto"/>
              <w:bottom w:val="single" w:sz="4" w:space="0" w:color="auto"/>
              <w:right w:val="single" w:sz="4" w:space="0" w:color="auto"/>
            </w:tcBorders>
            <w:vAlign w:val="center"/>
          </w:tcPr>
          <w:p w14:paraId="01DAC574" w14:textId="77777777" w:rsidR="000E66DB" w:rsidRPr="00FC62AF" w:rsidRDefault="000E66DB" w:rsidP="00FA4418">
            <w:pPr>
              <w:spacing w:before="120" w:after="0" w:line="240" w:lineRule="auto"/>
              <w:jc w:val="center"/>
              <w:rPr>
                <w:rFonts w:ascii="Times New Roman" w:eastAsia="Times New Roman" w:hAnsi="Times New Roman" w:cs="Times New Roman"/>
                <w:iCs/>
                <w:sz w:val="16"/>
                <w:szCs w:val="16"/>
                <w:lang w:eastAsia="pl-PL"/>
              </w:rPr>
            </w:pPr>
            <w:r w:rsidRPr="00FC62AF">
              <w:rPr>
                <w:rFonts w:ascii="Times New Roman" w:eastAsia="Times New Roman" w:hAnsi="Times New Roman" w:cs="Times New Roman"/>
                <w:iCs/>
                <w:sz w:val="16"/>
                <w:szCs w:val="16"/>
                <w:lang w:eastAsia="pl-PL"/>
              </w:rPr>
              <w:t>1.</w:t>
            </w:r>
          </w:p>
        </w:tc>
        <w:tc>
          <w:tcPr>
            <w:tcW w:w="943" w:type="pct"/>
            <w:tcBorders>
              <w:top w:val="single" w:sz="4" w:space="0" w:color="auto"/>
              <w:left w:val="single" w:sz="4" w:space="0" w:color="auto"/>
              <w:bottom w:val="single" w:sz="4" w:space="0" w:color="auto"/>
              <w:right w:val="single" w:sz="4" w:space="0" w:color="auto"/>
            </w:tcBorders>
            <w:vAlign w:val="center"/>
          </w:tcPr>
          <w:p w14:paraId="40D5B65A" w14:textId="77777777" w:rsidR="000E66DB" w:rsidRPr="00FC62AF" w:rsidRDefault="000E66DB" w:rsidP="00FA4418">
            <w:pPr>
              <w:spacing w:before="120" w:after="0" w:line="240" w:lineRule="auto"/>
              <w:jc w:val="center"/>
              <w:rPr>
                <w:rFonts w:ascii="Times New Roman" w:eastAsia="Times New Roman" w:hAnsi="Times New Roman" w:cs="Times New Roman"/>
                <w:iCs/>
                <w:color w:val="000000"/>
                <w:sz w:val="16"/>
                <w:szCs w:val="16"/>
                <w:lang w:eastAsia="pl-PL"/>
              </w:rPr>
            </w:pPr>
            <w:r w:rsidRPr="00FC62AF">
              <w:rPr>
                <w:rFonts w:ascii="Times New Roman" w:eastAsia="Times New Roman" w:hAnsi="Times New Roman" w:cs="Times New Roman"/>
                <w:iCs/>
                <w:color w:val="000000"/>
                <w:sz w:val="16"/>
                <w:szCs w:val="16"/>
                <w:lang w:eastAsia="pl-PL"/>
              </w:rPr>
              <w:t>Kierownik budowy</w:t>
            </w:r>
          </w:p>
          <w:p w14:paraId="61C171EA" w14:textId="77777777" w:rsidR="000E66DB" w:rsidRPr="00FC62AF" w:rsidRDefault="000E66DB" w:rsidP="00FA4418">
            <w:pPr>
              <w:spacing w:before="120" w:after="0" w:line="240" w:lineRule="auto"/>
              <w:jc w:val="center"/>
              <w:rPr>
                <w:rFonts w:ascii="Times New Roman" w:eastAsia="Times New Roman" w:hAnsi="Times New Roman" w:cs="Times New Roman"/>
                <w:iCs/>
                <w:color w:val="000000"/>
                <w:sz w:val="16"/>
                <w:szCs w:val="16"/>
                <w:lang w:eastAsia="pl-PL"/>
              </w:rPr>
            </w:pPr>
          </w:p>
          <w:p w14:paraId="553BF8F8" w14:textId="77777777" w:rsidR="000E66DB" w:rsidRPr="00FC62AF" w:rsidRDefault="000E66DB" w:rsidP="00FA4418">
            <w:pPr>
              <w:spacing w:before="120" w:after="0" w:line="240" w:lineRule="auto"/>
              <w:jc w:val="center"/>
              <w:rPr>
                <w:rFonts w:ascii="Times New Roman" w:eastAsia="Times New Roman" w:hAnsi="Times New Roman" w:cs="Times New Roman"/>
                <w:iCs/>
                <w:color w:val="000000"/>
                <w:sz w:val="16"/>
                <w:szCs w:val="16"/>
                <w:lang w:eastAsia="pl-PL"/>
              </w:rPr>
            </w:pPr>
            <w:r w:rsidRPr="00FC62AF">
              <w:rPr>
                <w:rFonts w:ascii="Times New Roman" w:eastAsia="Times New Roman" w:hAnsi="Times New Roman" w:cs="Times New Roman"/>
                <w:iCs/>
                <w:color w:val="000000"/>
                <w:sz w:val="16"/>
                <w:szCs w:val="16"/>
                <w:lang w:eastAsia="pl-PL"/>
              </w:rPr>
              <w:t>.…………………………</w:t>
            </w:r>
          </w:p>
          <w:p w14:paraId="78CB2F90" w14:textId="77777777" w:rsidR="000E66DB" w:rsidRPr="00FC62AF" w:rsidRDefault="000E66DB" w:rsidP="00FA4418">
            <w:pPr>
              <w:spacing w:before="120" w:after="0" w:line="240" w:lineRule="auto"/>
              <w:jc w:val="center"/>
              <w:rPr>
                <w:rFonts w:ascii="Times New Roman" w:eastAsia="Times New Roman" w:hAnsi="Times New Roman" w:cs="Times New Roman"/>
                <w:iCs/>
                <w:color w:val="000000"/>
                <w:sz w:val="16"/>
                <w:szCs w:val="16"/>
                <w:lang w:eastAsia="pl-PL"/>
              </w:rPr>
            </w:pPr>
          </w:p>
          <w:p w14:paraId="25EC8F9D" w14:textId="77777777" w:rsidR="000E66DB" w:rsidRPr="00FC62AF" w:rsidRDefault="000E66DB" w:rsidP="00FA4418">
            <w:pPr>
              <w:spacing w:before="120" w:after="0" w:line="240" w:lineRule="auto"/>
              <w:jc w:val="center"/>
              <w:rPr>
                <w:rFonts w:ascii="Times New Roman" w:eastAsia="Times New Roman" w:hAnsi="Times New Roman" w:cs="Times New Roman"/>
                <w:iCs/>
                <w:color w:val="000000"/>
                <w:sz w:val="16"/>
                <w:szCs w:val="16"/>
                <w:lang w:eastAsia="pl-PL"/>
              </w:rPr>
            </w:pPr>
            <w:r w:rsidRPr="00FC62AF">
              <w:rPr>
                <w:rFonts w:ascii="Times New Roman" w:eastAsia="Times New Roman" w:hAnsi="Times New Roman" w:cs="Times New Roman"/>
                <w:iCs/>
                <w:color w:val="000000"/>
                <w:sz w:val="16"/>
                <w:szCs w:val="16"/>
                <w:lang w:eastAsia="pl-PL"/>
              </w:rPr>
              <w:t>.…………………………</w:t>
            </w:r>
          </w:p>
          <w:p w14:paraId="7F4E4DE0" w14:textId="77777777" w:rsidR="000E66DB" w:rsidRPr="00FC62AF" w:rsidRDefault="000E66DB" w:rsidP="00FA4418">
            <w:pPr>
              <w:spacing w:before="120" w:after="0" w:line="240" w:lineRule="auto"/>
              <w:rPr>
                <w:rFonts w:ascii="Times New Roman" w:eastAsia="Times New Roman" w:hAnsi="Times New Roman" w:cs="Times New Roman"/>
                <w:iCs/>
                <w:color w:val="000000"/>
                <w:sz w:val="16"/>
                <w:szCs w:val="16"/>
                <w:lang w:eastAsia="pl-PL"/>
              </w:rPr>
            </w:pPr>
          </w:p>
        </w:tc>
        <w:tc>
          <w:tcPr>
            <w:tcW w:w="1424" w:type="pct"/>
            <w:tcBorders>
              <w:top w:val="single" w:sz="4" w:space="0" w:color="auto"/>
              <w:left w:val="single" w:sz="4" w:space="0" w:color="auto"/>
              <w:bottom w:val="single" w:sz="4" w:space="0" w:color="auto"/>
              <w:right w:val="single" w:sz="4" w:space="0" w:color="auto"/>
            </w:tcBorders>
            <w:vAlign w:val="center"/>
          </w:tcPr>
          <w:p w14:paraId="7A0E9464" w14:textId="77777777" w:rsidR="000E66DB" w:rsidRPr="00FC62AF" w:rsidRDefault="000E66DB" w:rsidP="00FA4418">
            <w:pPr>
              <w:spacing w:after="0" w:line="240" w:lineRule="auto"/>
              <w:rPr>
                <w:rFonts w:ascii="Times New Roman" w:eastAsia="Times New Roman" w:hAnsi="Times New Roman" w:cs="Times New Roman"/>
                <w:bCs/>
                <w:iCs/>
                <w:sz w:val="16"/>
                <w:szCs w:val="16"/>
                <w:lang w:eastAsia="pl-PL"/>
              </w:rPr>
            </w:pPr>
          </w:p>
          <w:p w14:paraId="1C5FB0A6" w14:textId="77777777" w:rsidR="000E66DB" w:rsidRPr="00FC62AF" w:rsidRDefault="000E66DB" w:rsidP="00FA4418">
            <w:pPr>
              <w:spacing w:after="0" w:line="240" w:lineRule="auto"/>
              <w:rPr>
                <w:rFonts w:ascii="Times New Roman" w:eastAsia="Times New Roman" w:hAnsi="Times New Roman" w:cs="Times New Roman"/>
                <w:bCs/>
                <w:iCs/>
                <w:sz w:val="16"/>
                <w:szCs w:val="16"/>
                <w:lang w:eastAsia="pl-PL"/>
              </w:rPr>
            </w:pPr>
          </w:p>
          <w:p w14:paraId="1E088E93" w14:textId="77777777" w:rsidR="000E66DB" w:rsidRPr="00FC62AF" w:rsidRDefault="000E66DB" w:rsidP="00FA4418">
            <w:pPr>
              <w:spacing w:after="0" w:line="240" w:lineRule="auto"/>
              <w:rPr>
                <w:rFonts w:ascii="Times New Roman" w:eastAsia="Times New Roman" w:hAnsi="Times New Roman" w:cs="Times New Roman"/>
                <w:bCs/>
                <w:iCs/>
                <w:sz w:val="16"/>
                <w:szCs w:val="16"/>
                <w:lang w:eastAsia="pl-PL"/>
              </w:rPr>
            </w:pPr>
          </w:p>
          <w:p w14:paraId="49524EB4" w14:textId="77777777" w:rsidR="000E66DB" w:rsidRPr="00FC62AF" w:rsidRDefault="000E66DB" w:rsidP="00FA4418">
            <w:pPr>
              <w:spacing w:after="0" w:line="240" w:lineRule="auto"/>
              <w:rPr>
                <w:rFonts w:ascii="Times New Roman" w:eastAsia="Times New Roman" w:hAnsi="Times New Roman" w:cs="Times New Roman"/>
                <w:bCs/>
                <w:iCs/>
                <w:sz w:val="16"/>
                <w:szCs w:val="16"/>
                <w:lang w:eastAsia="pl-PL"/>
              </w:rPr>
            </w:pPr>
          </w:p>
          <w:p w14:paraId="75A23D28" w14:textId="77777777" w:rsidR="000E66DB" w:rsidRPr="00FC62AF" w:rsidRDefault="000E66DB" w:rsidP="00FA4418">
            <w:pPr>
              <w:spacing w:after="0" w:line="240" w:lineRule="auto"/>
              <w:rPr>
                <w:rFonts w:ascii="Times New Roman" w:eastAsia="Times New Roman" w:hAnsi="Times New Roman" w:cs="Times New Roman"/>
                <w:bCs/>
                <w:iCs/>
                <w:sz w:val="16"/>
                <w:szCs w:val="16"/>
                <w:lang w:eastAsia="pl-PL"/>
              </w:rPr>
            </w:pPr>
          </w:p>
          <w:p w14:paraId="6C112BB4" w14:textId="77777777" w:rsidR="000E66DB" w:rsidRPr="00FC62AF" w:rsidRDefault="000E66DB" w:rsidP="00FA4418">
            <w:pPr>
              <w:spacing w:after="0" w:line="240" w:lineRule="auto"/>
              <w:rPr>
                <w:rFonts w:ascii="Times New Roman" w:eastAsia="Times New Roman" w:hAnsi="Times New Roman" w:cs="Times New Roman"/>
                <w:bCs/>
                <w:iCs/>
                <w:sz w:val="16"/>
                <w:szCs w:val="16"/>
                <w:lang w:eastAsia="pl-PL"/>
              </w:rPr>
            </w:pPr>
          </w:p>
          <w:p w14:paraId="69C6821D" w14:textId="77777777" w:rsidR="000E66DB" w:rsidRPr="00FC62AF" w:rsidRDefault="000E66DB" w:rsidP="00FA4418">
            <w:pPr>
              <w:spacing w:after="0" w:line="240" w:lineRule="auto"/>
              <w:rPr>
                <w:rFonts w:ascii="Times New Roman" w:eastAsia="Times New Roman" w:hAnsi="Times New Roman" w:cs="Times New Roman"/>
                <w:bCs/>
                <w:iCs/>
                <w:sz w:val="16"/>
                <w:szCs w:val="16"/>
                <w:lang w:eastAsia="pl-PL"/>
              </w:rPr>
            </w:pPr>
          </w:p>
          <w:p w14:paraId="7F7A77C2" w14:textId="77777777" w:rsidR="000E66DB" w:rsidRPr="00FC62AF" w:rsidRDefault="000E66DB" w:rsidP="00FA4418">
            <w:pPr>
              <w:spacing w:after="0" w:line="240" w:lineRule="auto"/>
              <w:rPr>
                <w:rFonts w:ascii="Times New Roman" w:eastAsia="Times New Roman" w:hAnsi="Times New Roman" w:cs="Times New Roman"/>
                <w:bCs/>
                <w:iCs/>
                <w:sz w:val="16"/>
                <w:szCs w:val="16"/>
                <w:lang w:eastAsia="pl-PL"/>
              </w:rPr>
            </w:pPr>
          </w:p>
          <w:p w14:paraId="18515CE4" w14:textId="77777777" w:rsidR="000E66DB" w:rsidRPr="00FC62AF" w:rsidRDefault="000E66DB" w:rsidP="00FA4418">
            <w:pPr>
              <w:spacing w:after="0" w:line="240" w:lineRule="auto"/>
              <w:rPr>
                <w:rFonts w:ascii="Times New Roman" w:eastAsia="Times New Roman" w:hAnsi="Times New Roman" w:cs="Times New Roman"/>
                <w:bCs/>
                <w:iCs/>
                <w:sz w:val="16"/>
                <w:szCs w:val="16"/>
                <w:lang w:eastAsia="pl-PL"/>
              </w:rPr>
            </w:pPr>
          </w:p>
          <w:p w14:paraId="046563C9" w14:textId="77777777" w:rsidR="000E66DB" w:rsidRPr="00FC62AF" w:rsidRDefault="000E66DB" w:rsidP="00FA4418">
            <w:pPr>
              <w:spacing w:after="0" w:line="240" w:lineRule="auto"/>
              <w:rPr>
                <w:rFonts w:ascii="Times New Roman" w:eastAsia="Times New Roman" w:hAnsi="Times New Roman" w:cs="Times New Roman"/>
                <w:bCs/>
                <w:iCs/>
                <w:sz w:val="16"/>
                <w:szCs w:val="16"/>
                <w:lang w:eastAsia="pl-PL"/>
              </w:rPr>
            </w:pPr>
          </w:p>
        </w:tc>
        <w:tc>
          <w:tcPr>
            <w:tcW w:w="818" w:type="pct"/>
            <w:tcBorders>
              <w:top w:val="single" w:sz="4" w:space="0" w:color="auto"/>
              <w:left w:val="single" w:sz="4" w:space="0" w:color="auto"/>
              <w:bottom w:val="single" w:sz="4" w:space="0" w:color="auto"/>
              <w:right w:val="single" w:sz="4" w:space="0" w:color="auto"/>
            </w:tcBorders>
            <w:vAlign w:val="center"/>
          </w:tcPr>
          <w:p w14:paraId="40B1B80A" w14:textId="77777777" w:rsidR="000E66DB" w:rsidRPr="00FC62AF" w:rsidRDefault="000E66DB" w:rsidP="00FA4418">
            <w:pPr>
              <w:spacing w:before="120" w:after="0" w:line="240" w:lineRule="auto"/>
              <w:jc w:val="center"/>
              <w:rPr>
                <w:rFonts w:ascii="Times New Roman" w:eastAsia="Times New Roman" w:hAnsi="Times New Roman" w:cs="Times New Roman"/>
                <w:sz w:val="16"/>
                <w:szCs w:val="16"/>
                <w:lang w:eastAsia="pl-PL"/>
              </w:rPr>
            </w:pPr>
          </w:p>
          <w:p w14:paraId="7CEE1CF0" w14:textId="77777777" w:rsidR="000E66DB" w:rsidRPr="00FC62AF" w:rsidRDefault="000E66DB" w:rsidP="00FA4418">
            <w:pPr>
              <w:spacing w:before="120" w:after="0" w:line="240" w:lineRule="auto"/>
              <w:jc w:val="center"/>
              <w:rPr>
                <w:rFonts w:ascii="Times New Roman" w:eastAsia="Times New Roman" w:hAnsi="Times New Roman" w:cs="Times New Roman"/>
                <w:sz w:val="16"/>
                <w:szCs w:val="16"/>
                <w:lang w:eastAsia="pl-PL"/>
              </w:rPr>
            </w:pPr>
          </w:p>
          <w:p w14:paraId="55D92410" w14:textId="77777777" w:rsidR="000E66DB" w:rsidRPr="00FC62AF" w:rsidRDefault="000E66DB" w:rsidP="00FA4418">
            <w:pPr>
              <w:spacing w:before="120" w:after="0" w:line="240" w:lineRule="auto"/>
              <w:jc w:val="center"/>
              <w:rPr>
                <w:rFonts w:ascii="Times New Roman" w:eastAsia="Times New Roman" w:hAnsi="Times New Roman" w:cs="Times New Roman"/>
                <w:sz w:val="16"/>
                <w:szCs w:val="16"/>
                <w:lang w:eastAsia="pl-PL"/>
              </w:rPr>
            </w:pPr>
          </w:p>
          <w:p w14:paraId="064963D7" w14:textId="77777777" w:rsidR="000E66DB" w:rsidRPr="00FC62AF" w:rsidRDefault="000E66DB" w:rsidP="00FA4418">
            <w:pPr>
              <w:spacing w:before="120" w:after="0" w:line="240" w:lineRule="auto"/>
              <w:jc w:val="center"/>
              <w:rPr>
                <w:rFonts w:ascii="Times New Roman" w:eastAsia="Times New Roman" w:hAnsi="Times New Roman" w:cs="Times New Roman"/>
                <w:sz w:val="16"/>
                <w:szCs w:val="16"/>
                <w:lang w:eastAsia="pl-PL"/>
              </w:rPr>
            </w:pPr>
          </w:p>
        </w:tc>
        <w:tc>
          <w:tcPr>
            <w:tcW w:w="1540" w:type="pct"/>
            <w:tcBorders>
              <w:top w:val="single" w:sz="4" w:space="0" w:color="auto"/>
              <w:left w:val="single" w:sz="4" w:space="0" w:color="auto"/>
              <w:bottom w:val="single" w:sz="4" w:space="0" w:color="auto"/>
              <w:right w:val="single" w:sz="4" w:space="0" w:color="auto"/>
            </w:tcBorders>
          </w:tcPr>
          <w:p w14:paraId="4887E368" w14:textId="77777777" w:rsidR="000E66DB" w:rsidRPr="00FC62AF" w:rsidRDefault="000E66DB" w:rsidP="00FA4418">
            <w:pPr>
              <w:spacing w:before="120" w:after="0" w:line="240" w:lineRule="auto"/>
              <w:jc w:val="center"/>
              <w:rPr>
                <w:rFonts w:ascii="Times New Roman" w:eastAsia="Times New Roman" w:hAnsi="Times New Roman" w:cs="Times New Roman"/>
                <w:sz w:val="16"/>
                <w:szCs w:val="16"/>
                <w:lang w:eastAsia="pl-PL"/>
              </w:rPr>
            </w:pPr>
          </w:p>
        </w:tc>
      </w:tr>
      <w:tr w:rsidR="000E66DB" w:rsidRPr="00FC62AF" w14:paraId="76E0946E" w14:textId="77777777" w:rsidTr="000E66DB">
        <w:trPr>
          <w:trHeight w:val="2265"/>
          <w:jc w:val="center"/>
        </w:trPr>
        <w:tc>
          <w:tcPr>
            <w:tcW w:w="274" w:type="pct"/>
            <w:tcBorders>
              <w:top w:val="single" w:sz="4" w:space="0" w:color="auto"/>
              <w:left w:val="single" w:sz="4" w:space="0" w:color="auto"/>
              <w:bottom w:val="single" w:sz="4" w:space="0" w:color="auto"/>
              <w:right w:val="single" w:sz="4" w:space="0" w:color="auto"/>
            </w:tcBorders>
            <w:vAlign w:val="center"/>
          </w:tcPr>
          <w:p w14:paraId="4DFF01A9" w14:textId="77777777" w:rsidR="000E66DB" w:rsidRPr="00FC62AF" w:rsidRDefault="000E66DB" w:rsidP="00FA4418">
            <w:pPr>
              <w:spacing w:before="120" w:after="0" w:line="240" w:lineRule="auto"/>
              <w:jc w:val="center"/>
              <w:rPr>
                <w:rFonts w:ascii="Times New Roman" w:eastAsia="Times New Roman" w:hAnsi="Times New Roman" w:cs="Times New Roman"/>
                <w:iCs/>
                <w:sz w:val="16"/>
                <w:szCs w:val="16"/>
                <w:lang w:eastAsia="pl-PL"/>
              </w:rPr>
            </w:pPr>
            <w:r>
              <w:rPr>
                <w:rFonts w:ascii="Times New Roman" w:eastAsia="Times New Roman" w:hAnsi="Times New Roman" w:cs="Times New Roman"/>
                <w:iCs/>
                <w:sz w:val="16"/>
                <w:szCs w:val="16"/>
                <w:lang w:eastAsia="pl-PL"/>
              </w:rPr>
              <w:t>2.</w:t>
            </w:r>
          </w:p>
        </w:tc>
        <w:tc>
          <w:tcPr>
            <w:tcW w:w="943" w:type="pct"/>
            <w:tcBorders>
              <w:top w:val="single" w:sz="4" w:space="0" w:color="auto"/>
              <w:left w:val="single" w:sz="4" w:space="0" w:color="auto"/>
              <w:bottom w:val="single" w:sz="4" w:space="0" w:color="auto"/>
              <w:right w:val="single" w:sz="4" w:space="0" w:color="auto"/>
            </w:tcBorders>
            <w:vAlign w:val="center"/>
          </w:tcPr>
          <w:p w14:paraId="4AEF82BE" w14:textId="77777777" w:rsidR="000E66DB" w:rsidRPr="00FC62AF" w:rsidRDefault="000E66DB" w:rsidP="000E66DB">
            <w:pPr>
              <w:spacing w:before="120" w:after="0" w:line="240" w:lineRule="auto"/>
              <w:jc w:val="center"/>
              <w:rPr>
                <w:rFonts w:ascii="Times New Roman" w:eastAsia="Times New Roman" w:hAnsi="Times New Roman" w:cs="Times New Roman"/>
                <w:iCs/>
                <w:color w:val="000000"/>
                <w:sz w:val="16"/>
                <w:szCs w:val="16"/>
                <w:lang w:eastAsia="pl-PL"/>
              </w:rPr>
            </w:pPr>
            <w:r w:rsidRPr="00FC62AF">
              <w:rPr>
                <w:rFonts w:ascii="Times New Roman" w:eastAsia="Times New Roman" w:hAnsi="Times New Roman" w:cs="Times New Roman"/>
                <w:iCs/>
                <w:color w:val="000000"/>
                <w:sz w:val="16"/>
                <w:szCs w:val="16"/>
                <w:lang w:eastAsia="pl-PL"/>
              </w:rPr>
              <w:t>Kierownik</w:t>
            </w:r>
            <w:r w:rsidR="00F16D2F">
              <w:rPr>
                <w:rFonts w:ascii="Times New Roman" w:eastAsia="Times New Roman" w:hAnsi="Times New Roman" w:cs="Times New Roman"/>
                <w:iCs/>
                <w:color w:val="000000"/>
                <w:sz w:val="16"/>
                <w:szCs w:val="16"/>
                <w:lang w:eastAsia="pl-PL"/>
              </w:rPr>
              <w:t xml:space="preserve"> robót branżowych</w:t>
            </w:r>
          </w:p>
          <w:p w14:paraId="61777E66" w14:textId="77777777" w:rsidR="000E66DB" w:rsidRPr="00FC62AF" w:rsidRDefault="000E66DB" w:rsidP="000E66DB">
            <w:pPr>
              <w:spacing w:before="120" w:after="0" w:line="240" w:lineRule="auto"/>
              <w:jc w:val="center"/>
              <w:rPr>
                <w:rFonts w:ascii="Times New Roman" w:eastAsia="Times New Roman" w:hAnsi="Times New Roman" w:cs="Times New Roman"/>
                <w:iCs/>
                <w:color w:val="000000"/>
                <w:sz w:val="16"/>
                <w:szCs w:val="16"/>
                <w:lang w:eastAsia="pl-PL"/>
              </w:rPr>
            </w:pPr>
          </w:p>
          <w:p w14:paraId="403904EB" w14:textId="77777777" w:rsidR="000E66DB" w:rsidRPr="00FC62AF" w:rsidRDefault="000E66DB" w:rsidP="000E66DB">
            <w:pPr>
              <w:spacing w:before="120" w:after="0" w:line="240" w:lineRule="auto"/>
              <w:jc w:val="center"/>
              <w:rPr>
                <w:rFonts w:ascii="Times New Roman" w:eastAsia="Times New Roman" w:hAnsi="Times New Roman" w:cs="Times New Roman"/>
                <w:iCs/>
                <w:color w:val="000000"/>
                <w:sz w:val="16"/>
                <w:szCs w:val="16"/>
                <w:lang w:eastAsia="pl-PL"/>
              </w:rPr>
            </w:pPr>
            <w:r w:rsidRPr="00FC62AF">
              <w:rPr>
                <w:rFonts w:ascii="Times New Roman" w:eastAsia="Times New Roman" w:hAnsi="Times New Roman" w:cs="Times New Roman"/>
                <w:iCs/>
                <w:color w:val="000000"/>
                <w:sz w:val="16"/>
                <w:szCs w:val="16"/>
                <w:lang w:eastAsia="pl-PL"/>
              </w:rPr>
              <w:t>.…………………………</w:t>
            </w:r>
          </w:p>
          <w:p w14:paraId="667E7A7E" w14:textId="77777777" w:rsidR="000E66DB" w:rsidRPr="00FC62AF" w:rsidRDefault="000E66DB" w:rsidP="000E66DB">
            <w:pPr>
              <w:spacing w:before="120" w:after="0" w:line="240" w:lineRule="auto"/>
              <w:jc w:val="center"/>
              <w:rPr>
                <w:rFonts w:ascii="Times New Roman" w:eastAsia="Times New Roman" w:hAnsi="Times New Roman" w:cs="Times New Roman"/>
                <w:iCs/>
                <w:color w:val="000000"/>
                <w:sz w:val="16"/>
                <w:szCs w:val="16"/>
                <w:lang w:eastAsia="pl-PL"/>
              </w:rPr>
            </w:pPr>
          </w:p>
          <w:p w14:paraId="1D2E2CC9" w14:textId="77777777" w:rsidR="000E66DB" w:rsidRPr="00FC62AF" w:rsidRDefault="000E66DB" w:rsidP="000E66DB">
            <w:pPr>
              <w:spacing w:before="120" w:after="0" w:line="240" w:lineRule="auto"/>
              <w:jc w:val="center"/>
              <w:rPr>
                <w:rFonts w:ascii="Times New Roman" w:eastAsia="Times New Roman" w:hAnsi="Times New Roman" w:cs="Times New Roman"/>
                <w:iCs/>
                <w:color w:val="000000"/>
                <w:sz w:val="16"/>
                <w:szCs w:val="16"/>
                <w:lang w:eastAsia="pl-PL"/>
              </w:rPr>
            </w:pPr>
            <w:r w:rsidRPr="00FC62AF">
              <w:rPr>
                <w:rFonts w:ascii="Times New Roman" w:eastAsia="Times New Roman" w:hAnsi="Times New Roman" w:cs="Times New Roman"/>
                <w:iCs/>
                <w:color w:val="000000"/>
                <w:sz w:val="16"/>
                <w:szCs w:val="16"/>
                <w:lang w:eastAsia="pl-PL"/>
              </w:rPr>
              <w:t>.…………………………</w:t>
            </w:r>
          </w:p>
          <w:p w14:paraId="0F78DBE9" w14:textId="77777777" w:rsidR="000E66DB" w:rsidRPr="00FC62AF" w:rsidRDefault="000E66DB" w:rsidP="00FA4418">
            <w:pPr>
              <w:spacing w:before="120" w:after="0" w:line="240" w:lineRule="auto"/>
              <w:jc w:val="center"/>
              <w:rPr>
                <w:rFonts w:ascii="Times New Roman" w:eastAsia="Times New Roman" w:hAnsi="Times New Roman" w:cs="Times New Roman"/>
                <w:iCs/>
                <w:color w:val="000000"/>
                <w:sz w:val="16"/>
                <w:szCs w:val="16"/>
                <w:lang w:eastAsia="pl-PL"/>
              </w:rPr>
            </w:pPr>
          </w:p>
        </w:tc>
        <w:tc>
          <w:tcPr>
            <w:tcW w:w="1424" w:type="pct"/>
            <w:tcBorders>
              <w:top w:val="single" w:sz="4" w:space="0" w:color="auto"/>
              <w:left w:val="single" w:sz="4" w:space="0" w:color="auto"/>
              <w:bottom w:val="single" w:sz="4" w:space="0" w:color="auto"/>
              <w:right w:val="single" w:sz="4" w:space="0" w:color="auto"/>
            </w:tcBorders>
            <w:vAlign w:val="center"/>
          </w:tcPr>
          <w:p w14:paraId="2A9938A9" w14:textId="77777777" w:rsidR="000E66DB" w:rsidRPr="00FC62AF" w:rsidRDefault="000E66DB" w:rsidP="00FA4418">
            <w:pPr>
              <w:spacing w:after="0" w:line="240" w:lineRule="auto"/>
              <w:rPr>
                <w:rFonts w:ascii="Times New Roman" w:eastAsia="Times New Roman" w:hAnsi="Times New Roman" w:cs="Times New Roman"/>
                <w:bCs/>
                <w:iCs/>
                <w:sz w:val="16"/>
                <w:szCs w:val="16"/>
                <w:lang w:eastAsia="pl-PL"/>
              </w:rPr>
            </w:pPr>
          </w:p>
        </w:tc>
        <w:tc>
          <w:tcPr>
            <w:tcW w:w="818" w:type="pct"/>
            <w:tcBorders>
              <w:top w:val="single" w:sz="4" w:space="0" w:color="auto"/>
              <w:left w:val="single" w:sz="4" w:space="0" w:color="auto"/>
              <w:bottom w:val="single" w:sz="4" w:space="0" w:color="auto"/>
              <w:right w:val="single" w:sz="4" w:space="0" w:color="auto"/>
            </w:tcBorders>
            <w:vAlign w:val="center"/>
          </w:tcPr>
          <w:p w14:paraId="531F7C04" w14:textId="77777777" w:rsidR="000E66DB" w:rsidRPr="00FC62AF" w:rsidRDefault="000E66DB" w:rsidP="00FA4418">
            <w:pPr>
              <w:spacing w:before="120" w:after="0" w:line="240" w:lineRule="auto"/>
              <w:jc w:val="center"/>
              <w:rPr>
                <w:rFonts w:ascii="Times New Roman" w:eastAsia="Times New Roman" w:hAnsi="Times New Roman" w:cs="Times New Roman"/>
                <w:sz w:val="16"/>
                <w:szCs w:val="16"/>
                <w:lang w:eastAsia="pl-PL"/>
              </w:rPr>
            </w:pPr>
          </w:p>
        </w:tc>
        <w:tc>
          <w:tcPr>
            <w:tcW w:w="1540" w:type="pct"/>
            <w:tcBorders>
              <w:top w:val="single" w:sz="4" w:space="0" w:color="auto"/>
              <w:left w:val="single" w:sz="4" w:space="0" w:color="auto"/>
              <w:bottom w:val="single" w:sz="4" w:space="0" w:color="auto"/>
              <w:right w:val="single" w:sz="4" w:space="0" w:color="auto"/>
            </w:tcBorders>
          </w:tcPr>
          <w:p w14:paraId="79E5905F" w14:textId="77777777" w:rsidR="000E66DB" w:rsidRPr="00FC62AF" w:rsidRDefault="000E66DB" w:rsidP="00FA4418">
            <w:pPr>
              <w:spacing w:before="120" w:after="0" w:line="240" w:lineRule="auto"/>
              <w:jc w:val="center"/>
              <w:rPr>
                <w:rFonts w:ascii="Times New Roman" w:eastAsia="Times New Roman" w:hAnsi="Times New Roman" w:cs="Times New Roman"/>
                <w:sz w:val="16"/>
                <w:szCs w:val="16"/>
                <w:lang w:eastAsia="pl-PL"/>
              </w:rPr>
            </w:pPr>
          </w:p>
        </w:tc>
      </w:tr>
      <w:tr w:rsidR="000E66DB" w:rsidRPr="00FC62AF" w14:paraId="63ADBD43" w14:textId="77777777" w:rsidTr="000E66DB">
        <w:trPr>
          <w:trHeight w:val="2265"/>
          <w:jc w:val="center"/>
        </w:trPr>
        <w:tc>
          <w:tcPr>
            <w:tcW w:w="274" w:type="pct"/>
            <w:tcBorders>
              <w:top w:val="single" w:sz="4" w:space="0" w:color="auto"/>
              <w:left w:val="single" w:sz="4" w:space="0" w:color="auto"/>
              <w:bottom w:val="single" w:sz="4" w:space="0" w:color="auto"/>
              <w:right w:val="single" w:sz="4" w:space="0" w:color="auto"/>
            </w:tcBorders>
            <w:vAlign w:val="center"/>
          </w:tcPr>
          <w:p w14:paraId="20AB2CFC" w14:textId="77777777" w:rsidR="000E66DB" w:rsidRPr="00FC62AF" w:rsidRDefault="000E66DB" w:rsidP="00FA4418">
            <w:pPr>
              <w:spacing w:before="120" w:after="0" w:line="240" w:lineRule="auto"/>
              <w:jc w:val="center"/>
              <w:rPr>
                <w:rFonts w:ascii="Times New Roman" w:eastAsia="Times New Roman" w:hAnsi="Times New Roman" w:cs="Times New Roman"/>
                <w:iCs/>
                <w:sz w:val="16"/>
                <w:szCs w:val="16"/>
                <w:lang w:eastAsia="pl-PL"/>
              </w:rPr>
            </w:pPr>
            <w:r>
              <w:rPr>
                <w:rFonts w:ascii="Times New Roman" w:eastAsia="Times New Roman" w:hAnsi="Times New Roman" w:cs="Times New Roman"/>
                <w:iCs/>
                <w:sz w:val="16"/>
                <w:szCs w:val="16"/>
                <w:lang w:eastAsia="pl-PL"/>
              </w:rPr>
              <w:lastRenderedPageBreak/>
              <w:t>3.</w:t>
            </w:r>
          </w:p>
        </w:tc>
        <w:tc>
          <w:tcPr>
            <w:tcW w:w="943" w:type="pct"/>
            <w:tcBorders>
              <w:top w:val="single" w:sz="4" w:space="0" w:color="auto"/>
              <w:left w:val="single" w:sz="4" w:space="0" w:color="auto"/>
              <w:bottom w:val="single" w:sz="4" w:space="0" w:color="auto"/>
              <w:right w:val="single" w:sz="4" w:space="0" w:color="auto"/>
            </w:tcBorders>
            <w:vAlign w:val="center"/>
          </w:tcPr>
          <w:p w14:paraId="61E97E1C" w14:textId="77777777" w:rsidR="000E66DB" w:rsidRPr="00FC62AF" w:rsidRDefault="000E66DB" w:rsidP="000E66DB">
            <w:pPr>
              <w:spacing w:before="120" w:after="0" w:line="240" w:lineRule="auto"/>
              <w:jc w:val="center"/>
              <w:rPr>
                <w:rFonts w:ascii="Times New Roman" w:eastAsia="Times New Roman" w:hAnsi="Times New Roman" w:cs="Times New Roman"/>
                <w:iCs/>
                <w:color w:val="000000"/>
                <w:sz w:val="16"/>
                <w:szCs w:val="16"/>
                <w:lang w:eastAsia="pl-PL"/>
              </w:rPr>
            </w:pPr>
            <w:r w:rsidRPr="00FC62AF">
              <w:rPr>
                <w:rFonts w:ascii="Times New Roman" w:eastAsia="Times New Roman" w:hAnsi="Times New Roman" w:cs="Times New Roman"/>
                <w:iCs/>
                <w:color w:val="000000"/>
                <w:sz w:val="16"/>
                <w:szCs w:val="16"/>
                <w:lang w:eastAsia="pl-PL"/>
              </w:rPr>
              <w:t xml:space="preserve">Kierownik </w:t>
            </w:r>
            <w:r w:rsidR="00F16D2F">
              <w:rPr>
                <w:rFonts w:ascii="Times New Roman" w:eastAsia="Times New Roman" w:hAnsi="Times New Roman" w:cs="Times New Roman"/>
                <w:iCs/>
                <w:color w:val="000000"/>
                <w:sz w:val="16"/>
                <w:szCs w:val="16"/>
                <w:lang w:eastAsia="pl-PL"/>
              </w:rPr>
              <w:t>robót branżowych</w:t>
            </w:r>
          </w:p>
          <w:p w14:paraId="5597EBB6" w14:textId="77777777" w:rsidR="000E66DB" w:rsidRPr="00FC62AF" w:rsidRDefault="000E66DB" w:rsidP="000E66DB">
            <w:pPr>
              <w:spacing w:before="120" w:after="0" w:line="240" w:lineRule="auto"/>
              <w:jc w:val="center"/>
              <w:rPr>
                <w:rFonts w:ascii="Times New Roman" w:eastAsia="Times New Roman" w:hAnsi="Times New Roman" w:cs="Times New Roman"/>
                <w:iCs/>
                <w:color w:val="000000"/>
                <w:sz w:val="16"/>
                <w:szCs w:val="16"/>
                <w:lang w:eastAsia="pl-PL"/>
              </w:rPr>
            </w:pPr>
          </w:p>
          <w:p w14:paraId="403A8267" w14:textId="77777777" w:rsidR="000E66DB" w:rsidRPr="00FC62AF" w:rsidRDefault="000E66DB" w:rsidP="000E66DB">
            <w:pPr>
              <w:spacing w:before="120" w:after="0" w:line="240" w:lineRule="auto"/>
              <w:jc w:val="center"/>
              <w:rPr>
                <w:rFonts w:ascii="Times New Roman" w:eastAsia="Times New Roman" w:hAnsi="Times New Roman" w:cs="Times New Roman"/>
                <w:iCs/>
                <w:color w:val="000000"/>
                <w:sz w:val="16"/>
                <w:szCs w:val="16"/>
                <w:lang w:eastAsia="pl-PL"/>
              </w:rPr>
            </w:pPr>
            <w:r w:rsidRPr="00FC62AF">
              <w:rPr>
                <w:rFonts w:ascii="Times New Roman" w:eastAsia="Times New Roman" w:hAnsi="Times New Roman" w:cs="Times New Roman"/>
                <w:iCs/>
                <w:color w:val="000000"/>
                <w:sz w:val="16"/>
                <w:szCs w:val="16"/>
                <w:lang w:eastAsia="pl-PL"/>
              </w:rPr>
              <w:t>.…………………………</w:t>
            </w:r>
          </w:p>
          <w:p w14:paraId="1FA988BB" w14:textId="77777777" w:rsidR="000E66DB" w:rsidRPr="00FC62AF" w:rsidRDefault="000E66DB" w:rsidP="000E66DB">
            <w:pPr>
              <w:spacing w:before="120" w:after="0" w:line="240" w:lineRule="auto"/>
              <w:jc w:val="center"/>
              <w:rPr>
                <w:rFonts w:ascii="Times New Roman" w:eastAsia="Times New Roman" w:hAnsi="Times New Roman" w:cs="Times New Roman"/>
                <w:iCs/>
                <w:color w:val="000000"/>
                <w:sz w:val="16"/>
                <w:szCs w:val="16"/>
                <w:lang w:eastAsia="pl-PL"/>
              </w:rPr>
            </w:pPr>
          </w:p>
          <w:p w14:paraId="45EF2335" w14:textId="77777777" w:rsidR="000E66DB" w:rsidRPr="00FC62AF" w:rsidRDefault="000E66DB" w:rsidP="000E66DB">
            <w:pPr>
              <w:spacing w:before="120" w:after="0" w:line="240" w:lineRule="auto"/>
              <w:jc w:val="center"/>
              <w:rPr>
                <w:rFonts w:ascii="Times New Roman" w:eastAsia="Times New Roman" w:hAnsi="Times New Roman" w:cs="Times New Roman"/>
                <w:iCs/>
                <w:color w:val="000000"/>
                <w:sz w:val="16"/>
                <w:szCs w:val="16"/>
                <w:lang w:eastAsia="pl-PL"/>
              </w:rPr>
            </w:pPr>
            <w:r w:rsidRPr="00FC62AF">
              <w:rPr>
                <w:rFonts w:ascii="Times New Roman" w:eastAsia="Times New Roman" w:hAnsi="Times New Roman" w:cs="Times New Roman"/>
                <w:iCs/>
                <w:color w:val="000000"/>
                <w:sz w:val="16"/>
                <w:szCs w:val="16"/>
                <w:lang w:eastAsia="pl-PL"/>
              </w:rPr>
              <w:t>.…………………………</w:t>
            </w:r>
          </w:p>
          <w:p w14:paraId="022687B7" w14:textId="77777777" w:rsidR="000E66DB" w:rsidRPr="00FC62AF" w:rsidRDefault="000E66DB" w:rsidP="00FA4418">
            <w:pPr>
              <w:spacing w:before="120" w:after="0" w:line="240" w:lineRule="auto"/>
              <w:jc w:val="center"/>
              <w:rPr>
                <w:rFonts w:ascii="Times New Roman" w:eastAsia="Times New Roman" w:hAnsi="Times New Roman" w:cs="Times New Roman"/>
                <w:iCs/>
                <w:color w:val="000000"/>
                <w:sz w:val="16"/>
                <w:szCs w:val="16"/>
                <w:lang w:eastAsia="pl-PL"/>
              </w:rPr>
            </w:pPr>
          </w:p>
        </w:tc>
        <w:tc>
          <w:tcPr>
            <w:tcW w:w="1424" w:type="pct"/>
            <w:tcBorders>
              <w:top w:val="single" w:sz="4" w:space="0" w:color="auto"/>
              <w:left w:val="single" w:sz="4" w:space="0" w:color="auto"/>
              <w:bottom w:val="single" w:sz="4" w:space="0" w:color="auto"/>
              <w:right w:val="single" w:sz="4" w:space="0" w:color="auto"/>
            </w:tcBorders>
            <w:vAlign w:val="center"/>
          </w:tcPr>
          <w:p w14:paraId="1B313AB2" w14:textId="77777777" w:rsidR="000E66DB" w:rsidRPr="00FC62AF" w:rsidRDefault="000E66DB" w:rsidP="00FA4418">
            <w:pPr>
              <w:spacing w:after="0" w:line="240" w:lineRule="auto"/>
              <w:rPr>
                <w:rFonts w:ascii="Times New Roman" w:eastAsia="Times New Roman" w:hAnsi="Times New Roman" w:cs="Times New Roman"/>
                <w:bCs/>
                <w:iCs/>
                <w:sz w:val="16"/>
                <w:szCs w:val="16"/>
                <w:lang w:eastAsia="pl-PL"/>
              </w:rPr>
            </w:pPr>
          </w:p>
        </w:tc>
        <w:tc>
          <w:tcPr>
            <w:tcW w:w="818" w:type="pct"/>
            <w:tcBorders>
              <w:top w:val="single" w:sz="4" w:space="0" w:color="auto"/>
              <w:left w:val="single" w:sz="4" w:space="0" w:color="auto"/>
              <w:bottom w:val="single" w:sz="4" w:space="0" w:color="auto"/>
              <w:right w:val="single" w:sz="4" w:space="0" w:color="auto"/>
            </w:tcBorders>
            <w:vAlign w:val="center"/>
          </w:tcPr>
          <w:p w14:paraId="4AA56F85" w14:textId="77777777" w:rsidR="000E66DB" w:rsidRPr="00FC62AF" w:rsidRDefault="000E66DB" w:rsidP="00FA4418">
            <w:pPr>
              <w:spacing w:before="120" w:after="0" w:line="240" w:lineRule="auto"/>
              <w:jc w:val="center"/>
              <w:rPr>
                <w:rFonts w:ascii="Times New Roman" w:eastAsia="Times New Roman" w:hAnsi="Times New Roman" w:cs="Times New Roman"/>
                <w:sz w:val="16"/>
                <w:szCs w:val="16"/>
                <w:lang w:eastAsia="pl-PL"/>
              </w:rPr>
            </w:pPr>
          </w:p>
        </w:tc>
        <w:tc>
          <w:tcPr>
            <w:tcW w:w="1540" w:type="pct"/>
            <w:tcBorders>
              <w:top w:val="single" w:sz="4" w:space="0" w:color="auto"/>
              <w:left w:val="single" w:sz="4" w:space="0" w:color="auto"/>
              <w:bottom w:val="single" w:sz="4" w:space="0" w:color="auto"/>
              <w:right w:val="single" w:sz="4" w:space="0" w:color="auto"/>
            </w:tcBorders>
          </w:tcPr>
          <w:p w14:paraId="47B41C47" w14:textId="77777777" w:rsidR="000E66DB" w:rsidRPr="00FC62AF" w:rsidRDefault="000E66DB" w:rsidP="00FA4418">
            <w:pPr>
              <w:spacing w:before="120" w:after="0" w:line="240" w:lineRule="auto"/>
              <w:jc w:val="center"/>
              <w:rPr>
                <w:rFonts w:ascii="Times New Roman" w:eastAsia="Times New Roman" w:hAnsi="Times New Roman" w:cs="Times New Roman"/>
                <w:sz w:val="16"/>
                <w:szCs w:val="16"/>
                <w:lang w:eastAsia="pl-PL"/>
              </w:rPr>
            </w:pPr>
          </w:p>
        </w:tc>
      </w:tr>
    </w:tbl>
    <w:p w14:paraId="10011FF6" w14:textId="77777777" w:rsidR="009165DD" w:rsidRDefault="00FD5528" w:rsidP="009165DD">
      <w:pPr>
        <w:autoSpaceDE w:val="0"/>
        <w:autoSpaceDN w:val="0"/>
        <w:adjustRightInd w:val="0"/>
        <w:spacing w:after="0" w:line="240" w:lineRule="auto"/>
        <w:jc w:val="both"/>
        <w:rPr>
          <w:rFonts w:ascii="Calibri-Bold" w:hAnsi="Calibri-Bold" w:cs="Calibri-Bold"/>
          <w:b/>
          <w:bCs/>
          <w:sz w:val="24"/>
          <w:szCs w:val="24"/>
        </w:rPr>
      </w:pPr>
      <w:r w:rsidRPr="00FC62AF">
        <w:rPr>
          <w:rFonts w:ascii="Times New Roman" w:hAnsi="Times New Roman" w:cs="Times New Roman"/>
          <w:sz w:val="24"/>
          <w:szCs w:val="24"/>
        </w:rPr>
        <w:t xml:space="preserve"> </w:t>
      </w:r>
      <w:r w:rsidR="009165DD">
        <w:rPr>
          <w:rFonts w:ascii="Calibri-Bold" w:hAnsi="Calibri-Bold" w:cs="Calibri-Bold"/>
          <w:b/>
          <w:bCs/>
          <w:sz w:val="24"/>
          <w:szCs w:val="24"/>
        </w:rPr>
        <w:t>Niniejszy dokument musi zostać opatrzony kwalifikowanym podpisem elektronicznym, podpisem zaufanym lub podpisem osobistym osoby uprawnionej do reprezentowania podmiotu udostępniającego zasoby lub osobę upoważnioną do występowania w jego imieniu.</w:t>
      </w:r>
    </w:p>
    <w:p w14:paraId="1B429BA5" w14:textId="77777777" w:rsidR="00517437" w:rsidRPr="00FC62AF" w:rsidRDefault="00517437">
      <w:pPr>
        <w:rPr>
          <w:rFonts w:ascii="Times New Roman" w:hAnsi="Times New Roman" w:cs="Times New Roman"/>
          <w:sz w:val="24"/>
          <w:szCs w:val="24"/>
        </w:rPr>
      </w:pPr>
    </w:p>
    <w:p w14:paraId="55519623" w14:textId="77777777" w:rsidR="007E45BE" w:rsidRDefault="007E45BE" w:rsidP="00517437">
      <w:pPr>
        <w:spacing w:after="120" w:line="276" w:lineRule="auto"/>
        <w:ind w:left="4956" w:firstLine="708"/>
        <w:jc w:val="center"/>
        <w:rPr>
          <w:rFonts w:ascii="Times New Roman" w:hAnsi="Times New Roman" w:cs="Times New Roman"/>
          <w:b/>
          <w:bCs/>
          <w:sz w:val="24"/>
          <w:szCs w:val="24"/>
        </w:rPr>
      </w:pPr>
    </w:p>
    <w:p w14:paraId="60DC4E67" w14:textId="77777777" w:rsidR="009165DD" w:rsidRDefault="009165DD">
      <w:pPr>
        <w:rPr>
          <w:rFonts w:ascii="Times New Roman" w:hAnsi="Times New Roman" w:cs="Times New Roman"/>
          <w:b/>
          <w:bCs/>
          <w:sz w:val="24"/>
          <w:szCs w:val="24"/>
        </w:rPr>
      </w:pPr>
      <w:r>
        <w:rPr>
          <w:rFonts w:ascii="Times New Roman" w:hAnsi="Times New Roman" w:cs="Times New Roman"/>
          <w:b/>
          <w:bCs/>
          <w:sz w:val="24"/>
          <w:szCs w:val="24"/>
        </w:rPr>
        <w:br w:type="page"/>
      </w:r>
    </w:p>
    <w:p w14:paraId="6559B66C" w14:textId="7090756D" w:rsidR="00517437" w:rsidRPr="00FC62AF" w:rsidRDefault="00517437" w:rsidP="00517437">
      <w:pPr>
        <w:spacing w:after="120" w:line="276" w:lineRule="auto"/>
        <w:ind w:left="4956" w:firstLine="708"/>
        <w:jc w:val="center"/>
        <w:rPr>
          <w:rFonts w:ascii="Times New Roman" w:hAnsi="Times New Roman" w:cs="Times New Roman"/>
          <w:b/>
          <w:sz w:val="28"/>
          <w:u w:val="single"/>
        </w:rPr>
      </w:pPr>
      <w:r w:rsidRPr="00FC62AF">
        <w:rPr>
          <w:rFonts w:ascii="Times New Roman" w:hAnsi="Times New Roman" w:cs="Times New Roman"/>
          <w:b/>
          <w:bCs/>
          <w:sz w:val="24"/>
          <w:szCs w:val="24"/>
        </w:rPr>
        <w:lastRenderedPageBreak/>
        <w:t>ZP.271.</w:t>
      </w:r>
      <w:r w:rsidR="004F482A">
        <w:rPr>
          <w:rFonts w:ascii="Times New Roman" w:hAnsi="Times New Roman" w:cs="Times New Roman"/>
          <w:b/>
          <w:bCs/>
          <w:sz w:val="24"/>
          <w:szCs w:val="24"/>
        </w:rPr>
        <w:t>15</w:t>
      </w:r>
      <w:r w:rsidRPr="00FC62AF">
        <w:rPr>
          <w:rFonts w:ascii="Times New Roman" w:hAnsi="Times New Roman" w:cs="Times New Roman"/>
          <w:b/>
          <w:bCs/>
          <w:sz w:val="24"/>
          <w:szCs w:val="24"/>
        </w:rPr>
        <w:t xml:space="preserve">.2021 – Załącznik nr </w:t>
      </w:r>
      <w:r w:rsidR="007A315A" w:rsidRPr="00FC62AF">
        <w:rPr>
          <w:rFonts w:ascii="Times New Roman" w:hAnsi="Times New Roman" w:cs="Times New Roman"/>
          <w:b/>
          <w:bCs/>
          <w:sz w:val="24"/>
          <w:szCs w:val="24"/>
        </w:rPr>
        <w:t>7</w:t>
      </w:r>
      <w:r w:rsidRPr="00FC62AF">
        <w:rPr>
          <w:rFonts w:ascii="Times New Roman" w:hAnsi="Times New Roman" w:cs="Times New Roman"/>
          <w:b/>
          <w:bCs/>
          <w:sz w:val="24"/>
          <w:szCs w:val="24"/>
        </w:rPr>
        <w:t xml:space="preserve"> do SWZ</w:t>
      </w:r>
      <w:r w:rsidRPr="00FC62AF">
        <w:rPr>
          <w:rFonts w:ascii="Times New Roman" w:hAnsi="Times New Roman" w:cs="Times New Roman"/>
          <w:b/>
          <w:sz w:val="28"/>
          <w:u w:val="single"/>
        </w:rPr>
        <w:t xml:space="preserve"> </w:t>
      </w:r>
    </w:p>
    <w:p w14:paraId="3DB830E4" w14:textId="77777777" w:rsidR="00F16D2F" w:rsidRPr="000C15E1" w:rsidRDefault="00F16D2F" w:rsidP="000C15E1">
      <w:pPr>
        <w:tabs>
          <w:tab w:val="left" w:pos="567"/>
        </w:tabs>
        <w:spacing w:after="0" w:line="240" w:lineRule="auto"/>
        <w:jc w:val="center"/>
        <w:rPr>
          <w:rFonts w:ascii="Times New Roman" w:eastAsia="Times New Roman" w:hAnsi="Times New Roman" w:cs="Times New Roman"/>
          <w:b/>
          <w:iCs/>
          <w:sz w:val="24"/>
          <w:szCs w:val="24"/>
          <w:lang w:eastAsia="pl-PL"/>
        </w:rPr>
      </w:pPr>
      <w:r w:rsidRPr="000C15E1">
        <w:rPr>
          <w:rFonts w:ascii="Times New Roman" w:eastAsia="Times New Roman" w:hAnsi="Times New Roman" w:cs="Times New Roman"/>
          <w:b/>
          <w:iCs/>
          <w:sz w:val="24"/>
          <w:szCs w:val="24"/>
          <w:lang w:eastAsia="pl-PL"/>
        </w:rPr>
        <w:t>Wykonawca składa ofertę na I część zamówienia / na II część zamówienia</w:t>
      </w:r>
    </w:p>
    <w:p w14:paraId="5E3864A2" w14:textId="77777777" w:rsidR="00F16D2F" w:rsidRPr="000C15E1" w:rsidRDefault="00F16D2F" w:rsidP="000C15E1">
      <w:pPr>
        <w:tabs>
          <w:tab w:val="left" w:pos="567"/>
        </w:tabs>
        <w:spacing w:after="0" w:line="240" w:lineRule="auto"/>
        <w:jc w:val="center"/>
        <w:rPr>
          <w:rFonts w:ascii="Times New Roman" w:eastAsia="Times New Roman" w:hAnsi="Times New Roman" w:cs="Times New Roman"/>
          <w:iCs/>
          <w:sz w:val="24"/>
          <w:szCs w:val="24"/>
          <w:lang w:eastAsia="pl-PL"/>
        </w:rPr>
      </w:pPr>
      <w:r w:rsidRPr="000C15E1">
        <w:rPr>
          <w:rFonts w:ascii="Times New Roman" w:eastAsia="Times New Roman" w:hAnsi="Times New Roman" w:cs="Times New Roman"/>
          <w:b/>
          <w:iCs/>
          <w:sz w:val="24"/>
          <w:szCs w:val="24"/>
          <w:lang w:eastAsia="pl-PL"/>
        </w:rPr>
        <w:t>(niewłaściwe skreślić)</w:t>
      </w:r>
    </w:p>
    <w:p w14:paraId="08BF4CFD"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58390A4D" w14:textId="77777777" w:rsidR="000C15E1" w:rsidRPr="000C15E1" w:rsidRDefault="000C15E1" w:rsidP="000C15E1">
      <w:pPr>
        <w:autoSpaceDE w:val="0"/>
        <w:autoSpaceDN w:val="0"/>
        <w:adjustRightInd w:val="0"/>
        <w:spacing w:after="0" w:line="240" w:lineRule="auto"/>
        <w:jc w:val="center"/>
        <w:rPr>
          <w:rFonts w:ascii="Times New Roman" w:hAnsi="Times New Roman" w:cs="Times New Roman"/>
          <w:b/>
          <w:bCs/>
          <w:sz w:val="24"/>
          <w:szCs w:val="24"/>
        </w:rPr>
      </w:pPr>
      <w:r w:rsidRPr="000C15E1">
        <w:rPr>
          <w:rFonts w:ascii="Times New Roman" w:hAnsi="Times New Roman" w:cs="Times New Roman"/>
          <w:b/>
          <w:bCs/>
          <w:sz w:val="24"/>
          <w:szCs w:val="24"/>
        </w:rPr>
        <w:t>ZOBOWIĄZANIE</w:t>
      </w:r>
    </w:p>
    <w:p w14:paraId="1F4D1B8B" w14:textId="77777777" w:rsidR="000C15E1" w:rsidRPr="000C15E1" w:rsidRDefault="000C15E1" w:rsidP="000C15E1">
      <w:pPr>
        <w:autoSpaceDE w:val="0"/>
        <w:autoSpaceDN w:val="0"/>
        <w:adjustRightInd w:val="0"/>
        <w:spacing w:after="0" w:line="240" w:lineRule="auto"/>
        <w:jc w:val="center"/>
        <w:rPr>
          <w:rFonts w:ascii="Times New Roman" w:hAnsi="Times New Roman" w:cs="Times New Roman"/>
          <w:b/>
          <w:bCs/>
          <w:sz w:val="24"/>
          <w:szCs w:val="24"/>
        </w:rPr>
      </w:pPr>
      <w:r w:rsidRPr="000C15E1">
        <w:rPr>
          <w:rFonts w:ascii="Times New Roman" w:hAnsi="Times New Roman" w:cs="Times New Roman"/>
          <w:b/>
          <w:bCs/>
          <w:sz w:val="24"/>
          <w:szCs w:val="24"/>
        </w:rPr>
        <w:t>PODMIOTU UDOSTĘPNIAJĄCEGO ZASOBY</w:t>
      </w:r>
    </w:p>
    <w:p w14:paraId="23669AF0"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b/>
          <w:bCs/>
          <w:sz w:val="24"/>
          <w:szCs w:val="24"/>
        </w:rPr>
      </w:pPr>
    </w:p>
    <w:p w14:paraId="6C2668BA"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b/>
          <w:bCs/>
          <w:sz w:val="24"/>
          <w:szCs w:val="24"/>
        </w:rPr>
      </w:pPr>
      <w:r w:rsidRPr="000C15E1">
        <w:rPr>
          <w:rFonts w:ascii="Times New Roman" w:hAnsi="Times New Roman" w:cs="Times New Roman"/>
          <w:b/>
          <w:bCs/>
          <w:sz w:val="24"/>
          <w:szCs w:val="24"/>
        </w:rPr>
        <w:t>składane na podstawie art. 118 ust. 3 ustawy z dnia 11 września 2019 r. Prawo zamówień</w:t>
      </w:r>
    </w:p>
    <w:p w14:paraId="188CA17B" w14:textId="47AA0866" w:rsidR="000C15E1" w:rsidRPr="000C15E1" w:rsidRDefault="000C15E1" w:rsidP="000C15E1">
      <w:pPr>
        <w:autoSpaceDE w:val="0"/>
        <w:autoSpaceDN w:val="0"/>
        <w:adjustRightInd w:val="0"/>
        <w:spacing w:after="0" w:line="240" w:lineRule="auto"/>
        <w:jc w:val="both"/>
        <w:rPr>
          <w:rFonts w:ascii="Times New Roman" w:hAnsi="Times New Roman" w:cs="Times New Roman"/>
          <w:b/>
          <w:bCs/>
          <w:sz w:val="24"/>
          <w:szCs w:val="24"/>
        </w:rPr>
      </w:pPr>
      <w:r w:rsidRPr="000C15E1">
        <w:rPr>
          <w:rFonts w:ascii="Times New Roman" w:hAnsi="Times New Roman" w:cs="Times New Roman"/>
          <w:b/>
          <w:bCs/>
          <w:sz w:val="24"/>
          <w:szCs w:val="24"/>
        </w:rPr>
        <w:t>publicznych (Dz. U. z 2019 r. poz. 2019 z poźn. zm., dalej: „ustawa Pzp”)</w:t>
      </w:r>
    </w:p>
    <w:p w14:paraId="3252B35E"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b/>
          <w:bCs/>
          <w:sz w:val="24"/>
          <w:szCs w:val="24"/>
        </w:rPr>
      </w:pPr>
    </w:p>
    <w:p w14:paraId="661BB38A"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r w:rsidRPr="000C15E1">
        <w:rPr>
          <w:rFonts w:ascii="Times New Roman" w:hAnsi="Times New Roman" w:cs="Times New Roman"/>
          <w:sz w:val="24"/>
          <w:szCs w:val="24"/>
        </w:rPr>
        <w:t>Podmiot udostępniający zasoby (wpisać pełną nazwę/firmę i adres):</w:t>
      </w:r>
    </w:p>
    <w:p w14:paraId="067A1D7E"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15CA1ACE"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697EAE5C" w14:textId="3BF3E64D" w:rsidR="000C15E1" w:rsidRPr="00FC62AF" w:rsidRDefault="000C15E1" w:rsidP="000C15E1">
      <w:pPr>
        <w:spacing w:after="0" w:line="360" w:lineRule="auto"/>
        <w:jc w:val="both"/>
        <w:rPr>
          <w:rFonts w:ascii="Times New Roman" w:hAnsi="Times New Roman" w:cs="Times New Roman"/>
          <w:sz w:val="24"/>
          <w:szCs w:val="24"/>
        </w:rPr>
      </w:pPr>
      <w:r w:rsidRPr="00FC62AF">
        <w:rPr>
          <w:rFonts w:ascii="Times New Roman" w:hAnsi="Times New Roman" w:cs="Times New Roman"/>
          <w:sz w:val="24"/>
          <w:szCs w:val="24"/>
        </w:rPr>
        <w:t>................................</w:t>
      </w:r>
      <w:r>
        <w:rPr>
          <w:rFonts w:ascii="Times New Roman" w:hAnsi="Times New Roman" w:cs="Times New Roman"/>
          <w:sz w:val="24"/>
          <w:szCs w:val="24"/>
        </w:rPr>
        <w:t>................................................................................................</w:t>
      </w:r>
    </w:p>
    <w:p w14:paraId="057314E0"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4FC39664" w14:textId="5BA0085B"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r w:rsidRPr="000C15E1">
        <w:rPr>
          <w:rFonts w:ascii="Times New Roman" w:hAnsi="Times New Roman" w:cs="Times New Roman"/>
          <w:sz w:val="24"/>
          <w:szCs w:val="24"/>
        </w:rPr>
        <w:t>reprezentowanym przez:</w:t>
      </w:r>
    </w:p>
    <w:p w14:paraId="554DCB79"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2483C417"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16D6DA83" w14:textId="4B899274" w:rsidR="000C15E1" w:rsidRPr="00FC62AF" w:rsidRDefault="000C15E1" w:rsidP="000C15E1">
      <w:pPr>
        <w:spacing w:after="0" w:line="360" w:lineRule="auto"/>
        <w:jc w:val="both"/>
        <w:rPr>
          <w:rFonts w:ascii="Times New Roman" w:hAnsi="Times New Roman" w:cs="Times New Roman"/>
          <w:sz w:val="24"/>
          <w:szCs w:val="24"/>
        </w:rPr>
      </w:pPr>
      <w:r w:rsidRPr="00FC62AF">
        <w:rPr>
          <w:rFonts w:ascii="Times New Roman" w:hAnsi="Times New Roman" w:cs="Times New Roman"/>
          <w:sz w:val="24"/>
          <w:szCs w:val="24"/>
        </w:rPr>
        <w:t>................................</w:t>
      </w:r>
      <w:r>
        <w:rPr>
          <w:rFonts w:ascii="Times New Roman" w:hAnsi="Times New Roman" w:cs="Times New Roman"/>
          <w:sz w:val="24"/>
          <w:szCs w:val="24"/>
        </w:rPr>
        <w:t>................................................................................................</w:t>
      </w:r>
    </w:p>
    <w:p w14:paraId="6E0665BE"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29B7F03F"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1D6D4B54"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r w:rsidRPr="000C15E1">
        <w:rPr>
          <w:rFonts w:ascii="Times New Roman" w:hAnsi="Times New Roman" w:cs="Times New Roman"/>
          <w:sz w:val="24"/>
          <w:szCs w:val="24"/>
        </w:rPr>
        <w:t xml:space="preserve">Niniejszym </w:t>
      </w:r>
      <w:r w:rsidRPr="000C15E1">
        <w:rPr>
          <w:rFonts w:ascii="Times New Roman" w:hAnsi="Times New Roman" w:cs="Times New Roman"/>
          <w:b/>
          <w:bCs/>
          <w:sz w:val="24"/>
          <w:szCs w:val="24"/>
        </w:rPr>
        <w:t xml:space="preserve">zobowiązuję się </w:t>
      </w:r>
      <w:r w:rsidRPr="000C15E1">
        <w:rPr>
          <w:rFonts w:ascii="Times New Roman" w:hAnsi="Times New Roman" w:cs="Times New Roman"/>
          <w:sz w:val="24"/>
          <w:szCs w:val="24"/>
        </w:rPr>
        <w:t>do oddania Wykonawcy (należy wskazać nazwę i adres Wykonawcy</w:t>
      </w:r>
    </w:p>
    <w:p w14:paraId="6111057F"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650CCE2C"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77C45530" w14:textId="4205059A" w:rsidR="000C15E1" w:rsidRPr="00FC62AF" w:rsidRDefault="000C15E1" w:rsidP="000C15E1">
      <w:pPr>
        <w:spacing w:after="0" w:line="360" w:lineRule="auto"/>
        <w:jc w:val="both"/>
        <w:rPr>
          <w:rFonts w:ascii="Times New Roman" w:hAnsi="Times New Roman" w:cs="Times New Roman"/>
          <w:sz w:val="24"/>
          <w:szCs w:val="24"/>
        </w:rPr>
      </w:pPr>
      <w:r w:rsidRPr="00FC62AF">
        <w:rPr>
          <w:rFonts w:ascii="Times New Roman" w:hAnsi="Times New Roman" w:cs="Times New Roman"/>
          <w:sz w:val="24"/>
          <w:szCs w:val="24"/>
        </w:rPr>
        <w:t>................................</w:t>
      </w:r>
      <w:r>
        <w:rPr>
          <w:rFonts w:ascii="Times New Roman" w:hAnsi="Times New Roman" w:cs="Times New Roman"/>
          <w:sz w:val="24"/>
          <w:szCs w:val="24"/>
        </w:rPr>
        <w:t>................................................................................................</w:t>
      </w:r>
    </w:p>
    <w:p w14:paraId="536EC7BB"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7F3671FF" w14:textId="5D70651E" w:rsidR="000C15E1" w:rsidRPr="004A63DF" w:rsidRDefault="000C15E1" w:rsidP="004A63DF">
      <w:pPr>
        <w:tabs>
          <w:tab w:val="left" w:leader="dot" w:pos="9360"/>
        </w:tabs>
        <w:spacing w:before="120" w:after="0" w:line="240" w:lineRule="auto"/>
        <w:jc w:val="both"/>
        <w:rPr>
          <w:rFonts w:ascii="Times New Roman" w:eastAsia="Times New Roman" w:hAnsi="Times New Roman" w:cs="Times New Roman"/>
          <w:lang w:val="x-none"/>
        </w:rPr>
      </w:pPr>
      <w:r w:rsidRPr="000C15E1">
        <w:rPr>
          <w:rFonts w:ascii="Times New Roman" w:hAnsi="Times New Roman" w:cs="Times New Roman"/>
          <w:sz w:val="24"/>
          <w:szCs w:val="24"/>
        </w:rPr>
        <w:t xml:space="preserve">na potrzeby postępowania o udzielenie zamówienia publicznego pn.: </w:t>
      </w:r>
      <w:r w:rsidR="006D30C1" w:rsidRPr="005D1A87">
        <w:rPr>
          <w:rFonts w:ascii="Times New Roman" w:hAnsi="Times New Roman" w:cs="Times New Roman"/>
          <w:b/>
          <w:sz w:val="24"/>
          <w:szCs w:val="24"/>
        </w:rPr>
        <w:t>„Budowa biologiczno – mechanicznej oczyszczalni ścieków oraz budowa sieci kanalizacji sanitarnej w miejscowości Skotniki</w:t>
      </w:r>
      <w:r w:rsidR="006D30C1" w:rsidRPr="005D1A87">
        <w:rPr>
          <w:rFonts w:ascii="Times New Roman" w:hAnsi="Times New Roman" w:cs="Times New Roman"/>
          <w:b/>
          <w:bCs/>
          <w:iCs/>
          <w:sz w:val="24"/>
          <w:szCs w:val="24"/>
        </w:rPr>
        <w:t>”</w:t>
      </w:r>
      <w:r w:rsidRPr="000C15E1">
        <w:rPr>
          <w:rFonts w:ascii="Times New Roman" w:hAnsi="Times New Roman" w:cs="Times New Roman"/>
          <w:sz w:val="24"/>
          <w:szCs w:val="24"/>
        </w:rPr>
        <w:t>, do dyspozycji niezbędne</w:t>
      </w:r>
      <w:r w:rsidR="004A63DF">
        <w:rPr>
          <w:rFonts w:ascii="Times New Roman" w:eastAsia="Times New Roman" w:hAnsi="Times New Roman" w:cs="Times New Roman"/>
        </w:rPr>
        <w:t xml:space="preserve"> </w:t>
      </w:r>
      <w:r w:rsidRPr="000C15E1">
        <w:rPr>
          <w:rFonts w:ascii="Times New Roman" w:hAnsi="Times New Roman" w:cs="Times New Roman"/>
          <w:sz w:val="24"/>
          <w:szCs w:val="24"/>
        </w:rPr>
        <w:t>zasoby (należy wskazać rodzaj zasobów, które podlegają udostępnieniu):</w:t>
      </w:r>
    </w:p>
    <w:p w14:paraId="55B4C5D4"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13162A8A"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546A9F69"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19727097"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5656047B"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66C04569" w14:textId="77777777" w:rsidR="000C15E1" w:rsidRDefault="000C15E1" w:rsidP="000C15E1">
      <w:pPr>
        <w:autoSpaceDE w:val="0"/>
        <w:autoSpaceDN w:val="0"/>
        <w:adjustRightInd w:val="0"/>
        <w:spacing w:after="0" w:line="240" w:lineRule="auto"/>
        <w:jc w:val="both"/>
        <w:rPr>
          <w:rFonts w:ascii="Times New Roman" w:hAnsi="Times New Roman" w:cs="Times New Roman"/>
          <w:b/>
          <w:bCs/>
          <w:sz w:val="24"/>
          <w:szCs w:val="24"/>
        </w:rPr>
      </w:pPr>
      <w:r w:rsidRPr="000C15E1">
        <w:rPr>
          <w:rFonts w:ascii="Times New Roman" w:hAnsi="Times New Roman" w:cs="Times New Roman"/>
          <w:b/>
          <w:bCs/>
          <w:sz w:val="24"/>
          <w:szCs w:val="24"/>
        </w:rPr>
        <w:t>Jednocześnie wskazuję, iż:</w:t>
      </w:r>
    </w:p>
    <w:p w14:paraId="04233A5A" w14:textId="77777777" w:rsidR="00486A09" w:rsidRPr="000C15E1" w:rsidRDefault="00486A09" w:rsidP="000C15E1">
      <w:pPr>
        <w:autoSpaceDE w:val="0"/>
        <w:autoSpaceDN w:val="0"/>
        <w:adjustRightInd w:val="0"/>
        <w:spacing w:after="0" w:line="240" w:lineRule="auto"/>
        <w:jc w:val="both"/>
        <w:rPr>
          <w:rFonts w:ascii="Times New Roman" w:hAnsi="Times New Roman" w:cs="Times New Roman"/>
          <w:b/>
          <w:bCs/>
          <w:sz w:val="24"/>
          <w:szCs w:val="24"/>
        </w:rPr>
      </w:pPr>
    </w:p>
    <w:p w14:paraId="510F3B63" w14:textId="62AA6BF0"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r w:rsidRPr="000C15E1">
        <w:rPr>
          <w:rFonts w:ascii="Times New Roman" w:hAnsi="Times New Roman" w:cs="Times New Roman"/>
          <w:sz w:val="24"/>
          <w:szCs w:val="24"/>
        </w:rPr>
        <w:t>1. Zakres dostępnych Wykonawcy zasobów na potrze</w:t>
      </w:r>
      <w:r w:rsidR="00486A09">
        <w:rPr>
          <w:rFonts w:ascii="Times New Roman" w:hAnsi="Times New Roman" w:cs="Times New Roman"/>
          <w:sz w:val="24"/>
          <w:szCs w:val="24"/>
        </w:rPr>
        <w:t xml:space="preserve">by wykonania zamówienia, będzie </w:t>
      </w:r>
      <w:r w:rsidRPr="000C15E1">
        <w:rPr>
          <w:rFonts w:ascii="Times New Roman" w:hAnsi="Times New Roman" w:cs="Times New Roman"/>
          <w:sz w:val="24"/>
          <w:szCs w:val="24"/>
        </w:rPr>
        <w:t>następujący:</w:t>
      </w:r>
    </w:p>
    <w:p w14:paraId="3CF6C24B"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61888864"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4DE559AA"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782E9CB6" w14:textId="7464F8EA"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r w:rsidRPr="000C15E1">
        <w:rPr>
          <w:rFonts w:ascii="Times New Roman" w:hAnsi="Times New Roman" w:cs="Times New Roman"/>
          <w:sz w:val="24"/>
          <w:szCs w:val="24"/>
        </w:rPr>
        <w:t>2. Sposób udostępnienia Wykonawcy i wykorzystania przez niego udostęp</w:t>
      </w:r>
      <w:r w:rsidR="00486A09">
        <w:rPr>
          <w:rFonts w:ascii="Times New Roman" w:hAnsi="Times New Roman" w:cs="Times New Roman"/>
          <w:sz w:val="24"/>
          <w:szCs w:val="24"/>
        </w:rPr>
        <w:t xml:space="preserve">nionych zasobów </w:t>
      </w:r>
      <w:r w:rsidRPr="000C15E1">
        <w:rPr>
          <w:rFonts w:ascii="Times New Roman" w:hAnsi="Times New Roman" w:cs="Times New Roman"/>
          <w:sz w:val="24"/>
          <w:szCs w:val="24"/>
        </w:rPr>
        <w:t>przy wykonywaniu zamówienia:</w:t>
      </w:r>
    </w:p>
    <w:p w14:paraId="0B0F6739" w14:textId="77777777" w:rsidR="006D30C1" w:rsidRDefault="006D30C1" w:rsidP="000C15E1">
      <w:pPr>
        <w:autoSpaceDE w:val="0"/>
        <w:autoSpaceDN w:val="0"/>
        <w:adjustRightInd w:val="0"/>
        <w:spacing w:after="0" w:line="240" w:lineRule="auto"/>
        <w:jc w:val="both"/>
        <w:rPr>
          <w:rFonts w:ascii="Times New Roman" w:hAnsi="Times New Roman" w:cs="Times New Roman"/>
          <w:sz w:val="24"/>
          <w:szCs w:val="24"/>
        </w:rPr>
      </w:pPr>
    </w:p>
    <w:p w14:paraId="68F79FF7" w14:textId="1137829D" w:rsidR="00486A09" w:rsidRDefault="00486A09">
      <w:pPr>
        <w:rPr>
          <w:rFonts w:ascii="Times New Roman" w:hAnsi="Times New Roman" w:cs="Times New Roman"/>
          <w:sz w:val="24"/>
          <w:szCs w:val="24"/>
        </w:rPr>
      </w:pPr>
      <w:r>
        <w:rPr>
          <w:rFonts w:ascii="Times New Roman" w:hAnsi="Times New Roman" w:cs="Times New Roman"/>
          <w:sz w:val="24"/>
          <w:szCs w:val="24"/>
        </w:rPr>
        <w:br w:type="page"/>
      </w:r>
    </w:p>
    <w:p w14:paraId="199A75DD" w14:textId="77777777" w:rsidR="006D30C1" w:rsidRDefault="006D30C1" w:rsidP="000C15E1">
      <w:pPr>
        <w:autoSpaceDE w:val="0"/>
        <w:autoSpaceDN w:val="0"/>
        <w:adjustRightInd w:val="0"/>
        <w:spacing w:after="0" w:line="240" w:lineRule="auto"/>
        <w:jc w:val="both"/>
        <w:rPr>
          <w:rFonts w:ascii="Times New Roman" w:hAnsi="Times New Roman" w:cs="Times New Roman"/>
          <w:sz w:val="24"/>
          <w:szCs w:val="24"/>
        </w:rPr>
      </w:pPr>
    </w:p>
    <w:p w14:paraId="4B1201A0" w14:textId="77777777" w:rsidR="001057F3" w:rsidRPr="000C15E1" w:rsidRDefault="001057F3" w:rsidP="000C15E1">
      <w:pPr>
        <w:autoSpaceDE w:val="0"/>
        <w:autoSpaceDN w:val="0"/>
        <w:adjustRightInd w:val="0"/>
        <w:spacing w:after="0" w:line="240" w:lineRule="auto"/>
        <w:jc w:val="both"/>
        <w:rPr>
          <w:rFonts w:ascii="Times New Roman" w:hAnsi="Times New Roman" w:cs="Times New Roman"/>
          <w:sz w:val="24"/>
          <w:szCs w:val="24"/>
        </w:rPr>
      </w:pPr>
    </w:p>
    <w:p w14:paraId="1DB7BBF8" w14:textId="35CF30C3" w:rsidR="000C15E1" w:rsidRPr="00486A09" w:rsidRDefault="000C15E1" w:rsidP="00AB14F5">
      <w:pPr>
        <w:pStyle w:val="Akapitzlist"/>
        <w:numPr>
          <w:ilvl w:val="0"/>
          <w:numId w:val="25"/>
        </w:numPr>
        <w:autoSpaceDE w:val="0"/>
        <w:autoSpaceDN w:val="0"/>
        <w:adjustRightInd w:val="0"/>
        <w:spacing w:after="0" w:line="240" w:lineRule="auto"/>
        <w:ind w:left="426"/>
        <w:jc w:val="both"/>
        <w:rPr>
          <w:rFonts w:ascii="Times New Roman" w:hAnsi="Times New Roman" w:cs="Times New Roman"/>
          <w:sz w:val="24"/>
          <w:szCs w:val="24"/>
        </w:rPr>
      </w:pPr>
      <w:r w:rsidRPr="00486A09">
        <w:rPr>
          <w:rFonts w:ascii="Times New Roman" w:hAnsi="Times New Roman" w:cs="Times New Roman"/>
          <w:sz w:val="24"/>
          <w:szCs w:val="24"/>
        </w:rPr>
        <w:t>Zakres i okres naszego udziału przy wykonywaniu przedmiotowego zamówienia będzie</w:t>
      </w:r>
      <w:r w:rsidR="00486A09" w:rsidRPr="00486A09">
        <w:rPr>
          <w:rFonts w:ascii="Times New Roman" w:hAnsi="Times New Roman" w:cs="Times New Roman"/>
          <w:sz w:val="24"/>
          <w:szCs w:val="24"/>
        </w:rPr>
        <w:t xml:space="preserve"> </w:t>
      </w:r>
      <w:r w:rsidRPr="00486A09">
        <w:rPr>
          <w:rFonts w:ascii="Times New Roman" w:hAnsi="Times New Roman" w:cs="Times New Roman"/>
          <w:sz w:val="24"/>
          <w:szCs w:val="24"/>
        </w:rPr>
        <w:t>następujący:</w:t>
      </w:r>
    </w:p>
    <w:p w14:paraId="55A854EF" w14:textId="77777777" w:rsidR="00486A09"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66528F14" w14:textId="77777777" w:rsidR="00486A09"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0847CD15" w14:textId="77777777" w:rsidR="00486A09"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459357CD" w14:textId="77777777" w:rsidR="00486A09"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409C1DA7" w14:textId="77777777" w:rsidR="00486A09"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402A62C4" w14:textId="77777777" w:rsidR="00486A09"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351BBD8A" w14:textId="77777777" w:rsidR="00486A09" w:rsidRPr="00486A09"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0CD542E0" w14:textId="77777777" w:rsidR="001057F3" w:rsidRPr="000C15E1" w:rsidRDefault="001057F3" w:rsidP="000C15E1">
      <w:pPr>
        <w:autoSpaceDE w:val="0"/>
        <w:autoSpaceDN w:val="0"/>
        <w:adjustRightInd w:val="0"/>
        <w:spacing w:after="0" w:line="240" w:lineRule="auto"/>
        <w:jc w:val="both"/>
        <w:rPr>
          <w:rFonts w:ascii="Times New Roman" w:hAnsi="Times New Roman" w:cs="Times New Roman"/>
          <w:sz w:val="24"/>
          <w:szCs w:val="24"/>
        </w:rPr>
      </w:pPr>
    </w:p>
    <w:p w14:paraId="63A3A018" w14:textId="64BD8D25"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r w:rsidRPr="000C15E1">
        <w:rPr>
          <w:rFonts w:ascii="Times New Roman" w:hAnsi="Times New Roman" w:cs="Times New Roman"/>
          <w:b/>
          <w:bCs/>
          <w:sz w:val="24"/>
          <w:szCs w:val="24"/>
        </w:rPr>
        <w:t>Oświadczam</w:t>
      </w:r>
      <w:r w:rsidRPr="000C15E1">
        <w:rPr>
          <w:rFonts w:ascii="Times New Roman" w:hAnsi="Times New Roman" w:cs="Times New Roman"/>
          <w:sz w:val="24"/>
          <w:szCs w:val="24"/>
        </w:rPr>
        <w:t>, jako podmiot udostępniający zasoby Wyko</w:t>
      </w:r>
      <w:r w:rsidR="004A63DF">
        <w:rPr>
          <w:rFonts w:ascii="Times New Roman" w:hAnsi="Times New Roman" w:cs="Times New Roman"/>
          <w:sz w:val="24"/>
          <w:szCs w:val="24"/>
        </w:rPr>
        <w:t xml:space="preserve">nawcy, że stosunek łączący mnie </w:t>
      </w:r>
      <w:r w:rsidRPr="000C15E1">
        <w:rPr>
          <w:rFonts w:ascii="Times New Roman" w:hAnsi="Times New Roman" w:cs="Times New Roman"/>
          <w:sz w:val="24"/>
          <w:szCs w:val="24"/>
        </w:rPr>
        <w:t>z Wykonawcą, gwarantuje rzeczywisty dostęp do tych zasobów.</w:t>
      </w:r>
    </w:p>
    <w:p w14:paraId="2C7F5382" w14:textId="77777777" w:rsidR="00486A09" w:rsidRPr="000C15E1" w:rsidRDefault="00486A09" w:rsidP="000C15E1">
      <w:pPr>
        <w:autoSpaceDE w:val="0"/>
        <w:autoSpaceDN w:val="0"/>
        <w:adjustRightInd w:val="0"/>
        <w:spacing w:after="0" w:line="240" w:lineRule="auto"/>
        <w:jc w:val="both"/>
        <w:rPr>
          <w:rFonts w:ascii="Times New Roman" w:hAnsi="Times New Roman" w:cs="Times New Roman"/>
          <w:sz w:val="24"/>
          <w:szCs w:val="24"/>
        </w:rPr>
      </w:pPr>
    </w:p>
    <w:p w14:paraId="438273F5" w14:textId="7794468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r w:rsidRPr="000C15E1">
        <w:rPr>
          <w:rFonts w:ascii="Times New Roman" w:hAnsi="Times New Roman" w:cs="Times New Roman"/>
          <w:b/>
          <w:bCs/>
          <w:sz w:val="24"/>
          <w:szCs w:val="24"/>
        </w:rPr>
        <w:t xml:space="preserve">Oświadczam, że nie podlegam wykluczeniu z postępowania </w:t>
      </w:r>
      <w:r w:rsidRPr="000C15E1">
        <w:rPr>
          <w:rFonts w:ascii="Times New Roman" w:hAnsi="Times New Roman" w:cs="Times New Roman"/>
          <w:sz w:val="24"/>
          <w:szCs w:val="24"/>
        </w:rPr>
        <w:t>na</w:t>
      </w:r>
      <w:r w:rsidR="00486A09">
        <w:rPr>
          <w:rFonts w:ascii="Times New Roman" w:hAnsi="Times New Roman" w:cs="Times New Roman"/>
          <w:sz w:val="24"/>
          <w:szCs w:val="24"/>
        </w:rPr>
        <w:t xml:space="preserve"> podstawie art. 108 ust. 1 oraz </w:t>
      </w:r>
      <w:r w:rsidRPr="000C15E1">
        <w:rPr>
          <w:rFonts w:ascii="Times New Roman" w:hAnsi="Times New Roman" w:cs="Times New Roman"/>
          <w:sz w:val="24"/>
          <w:szCs w:val="24"/>
        </w:rPr>
        <w:t xml:space="preserve">art. 109 ust. 1 pkt </w:t>
      </w:r>
      <w:r w:rsidR="00486A09">
        <w:rPr>
          <w:rFonts w:ascii="Times New Roman" w:hAnsi="Times New Roman" w:cs="Times New Roman"/>
          <w:sz w:val="24"/>
          <w:szCs w:val="24"/>
        </w:rPr>
        <w:t>8</w:t>
      </w:r>
      <w:r w:rsidRPr="000C15E1">
        <w:rPr>
          <w:rFonts w:ascii="Times New Roman" w:hAnsi="Times New Roman" w:cs="Times New Roman"/>
          <w:sz w:val="24"/>
          <w:szCs w:val="24"/>
        </w:rPr>
        <w:t xml:space="preserve"> i </w:t>
      </w:r>
      <w:r w:rsidR="00486A09">
        <w:rPr>
          <w:rFonts w:ascii="Times New Roman" w:hAnsi="Times New Roman" w:cs="Times New Roman"/>
          <w:sz w:val="24"/>
          <w:szCs w:val="24"/>
        </w:rPr>
        <w:t>10</w:t>
      </w:r>
      <w:r w:rsidRPr="000C15E1">
        <w:rPr>
          <w:rFonts w:ascii="Times New Roman" w:hAnsi="Times New Roman" w:cs="Times New Roman"/>
          <w:sz w:val="24"/>
          <w:szCs w:val="24"/>
        </w:rPr>
        <w:t xml:space="preserve"> ustawy P</w:t>
      </w:r>
      <w:r w:rsidR="00486A09">
        <w:rPr>
          <w:rFonts w:ascii="Times New Roman" w:hAnsi="Times New Roman" w:cs="Times New Roman"/>
          <w:sz w:val="24"/>
          <w:szCs w:val="24"/>
        </w:rPr>
        <w:t xml:space="preserve">ZP </w:t>
      </w:r>
      <w:r w:rsidRPr="000C15E1">
        <w:rPr>
          <w:rFonts w:ascii="Times New Roman" w:hAnsi="Times New Roman" w:cs="Times New Roman"/>
          <w:b/>
          <w:bCs/>
          <w:sz w:val="24"/>
          <w:szCs w:val="24"/>
        </w:rPr>
        <w:t xml:space="preserve">oraz </w:t>
      </w:r>
      <w:r w:rsidRPr="000C15E1">
        <w:rPr>
          <w:rFonts w:ascii="Times New Roman" w:hAnsi="Times New Roman" w:cs="Times New Roman"/>
          <w:sz w:val="24"/>
          <w:szCs w:val="24"/>
        </w:rPr>
        <w:t xml:space="preserve">że </w:t>
      </w:r>
      <w:r w:rsidRPr="000C15E1">
        <w:rPr>
          <w:rFonts w:ascii="Times New Roman" w:hAnsi="Times New Roman" w:cs="Times New Roman"/>
          <w:b/>
          <w:bCs/>
          <w:sz w:val="24"/>
          <w:szCs w:val="24"/>
        </w:rPr>
        <w:t xml:space="preserve">spełniam warunki udziału w postępowaniu </w:t>
      </w:r>
      <w:r w:rsidR="00486A09">
        <w:rPr>
          <w:rFonts w:ascii="Times New Roman" w:hAnsi="Times New Roman" w:cs="Times New Roman"/>
          <w:sz w:val="24"/>
          <w:szCs w:val="24"/>
        </w:rPr>
        <w:t xml:space="preserve">określone </w:t>
      </w:r>
      <w:r w:rsidRPr="000C15E1">
        <w:rPr>
          <w:rFonts w:ascii="Times New Roman" w:hAnsi="Times New Roman" w:cs="Times New Roman"/>
          <w:sz w:val="24"/>
          <w:szCs w:val="24"/>
        </w:rPr>
        <w:t>przez Zamawiającego w Specyfikacji Warunków Zamówieni</w:t>
      </w:r>
      <w:r w:rsidR="00486A09">
        <w:rPr>
          <w:rFonts w:ascii="Times New Roman" w:hAnsi="Times New Roman" w:cs="Times New Roman"/>
          <w:sz w:val="24"/>
          <w:szCs w:val="24"/>
        </w:rPr>
        <w:t xml:space="preserve">a w zakresie, w jakim Wykonawca </w:t>
      </w:r>
      <w:r w:rsidRPr="000C15E1">
        <w:rPr>
          <w:rFonts w:ascii="Times New Roman" w:hAnsi="Times New Roman" w:cs="Times New Roman"/>
          <w:sz w:val="24"/>
          <w:szCs w:val="24"/>
        </w:rPr>
        <w:t>powołuje się na moje zasoby.</w:t>
      </w:r>
    </w:p>
    <w:p w14:paraId="0E62AFD8" w14:textId="77777777" w:rsidR="00486A09" w:rsidRPr="000C15E1" w:rsidRDefault="00486A09" w:rsidP="000C15E1">
      <w:pPr>
        <w:autoSpaceDE w:val="0"/>
        <w:autoSpaceDN w:val="0"/>
        <w:adjustRightInd w:val="0"/>
        <w:spacing w:after="0" w:line="240" w:lineRule="auto"/>
        <w:jc w:val="both"/>
        <w:rPr>
          <w:rFonts w:ascii="Times New Roman" w:hAnsi="Times New Roman" w:cs="Times New Roman"/>
          <w:sz w:val="24"/>
          <w:szCs w:val="24"/>
        </w:rPr>
      </w:pPr>
    </w:p>
    <w:p w14:paraId="38AE29B0" w14:textId="76899232" w:rsidR="000C15E1" w:rsidRPr="000C15E1" w:rsidRDefault="000C15E1" w:rsidP="000C15E1">
      <w:pPr>
        <w:autoSpaceDE w:val="0"/>
        <w:autoSpaceDN w:val="0"/>
        <w:adjustRightInd w:val="0"/>
        <w:spacing w:after="0" w:line="240" w:lineRule="auto"/>
        <w:jc w:val="both"/>
        <w:rPr>
          <w:rFonts w:ascii="Times New Roman" w:hAnsi="Times New Roman" w:cs="Times New Roman"/>
          <w:sz w:val="24"/>
          <w:szCs w:val="24"/>
        </w:rPr>
      </w:pPr>
      <w:r w:rsidRPr="000C15E1">
        <w:rPr>
          <w:rFonts w:ascii="Times New Roman" w:hAnsi="Times New Roman" w:cs="Times New Roman"/>
          <w:b/>
          <w:bCs/>
          <w:sz w:val="24"/>
          <w:szCs w:val="24"/>
        </w:rPr>
        <w:t>Oświadczam</w:t>
      </w:r>
      <w:r w:rsidRPr="000C15E1">
        <w:rPr>
          <w:rFonts w:ascii="Times New Roman" w:hAnsi="Times New Roman" w:cs="Times New Roman"/>
          <w:sz w:val="24"/>
          <w:szCs w:val="24"/>
        </w:rPr>
        <w:t>, że wypełniłem obowiązki informacyjne przewidziane w art. 13 lub art. 14 RODO</w:t>
      </w:r>
      <w:r w:rsidRPr="00486A09">
        <w:rPr>
          <w:rFonts w:ascii="Times New Roman" w:hAnsi="Times New Roman" w:cs="Times New Roman"/>
          <w:sz w:val="24"/>
          <w:szCs w:val="24"/>
          <w:vertAlign w:val="superscript"/>
        </w:rPr>
        <w:t>1</w:t>
      </w:r>
      <w:r w:rsidR="00486A09">
        <w:rPr>
          <w:rFonts w:ascii="Times New Roman" w:hAnsi="Times New Roman" w:cs="Times New Roman"/>
          <w:sz w:val="24"/>
          <w:szCs w:val="24"/>
        </w:rPr>
        <w:t xml:space="preserve"> </w:t>
      </w:r>
      <w:r w:rsidRPr="000C15E1">
        <w:rPr>
          <w:rFonts w:ascii="Times New Roman" w:hAnsi="Times New Roman" w:cs="Times New Roman"/>
          <w:sz w:val="24"/>
          <w:szCs w:val="24"/>
        </w:rPr>
        <w:t>wobec osób fizycznych, od których dane osobowe bezpośrednio lub pośrednio pozyskał</w:t>
      </w:r>
      <w:r w:rsidR="00486A09">
        <w:rPr>
          <w:rFonts w:ascii="Times New Roman" w:hAnsi="Times New Roman" w:cs="Times New Roman"/>
          <w:sz w:val="24"/>
          <w:szCs w:val="24"/>
        </w:rPr>
        <w:t xml:space="preserve">em w celu </w:t>
      </w:r>
      <w:r w:rsidRPr="000C15E1">
        <w:rPr>
          <w:rFonts w:ascii="Times New Roman" w:hAnsi="Times New Roman" w:cs="Times New Roman"/>
          <w:sz w:val="24"/>
          <w:szCs w:val="24"/>
        </w:rPr>
        <w:t>ubiegania się o udzielenie zamówienia publicznego w niniejszym postępowaniu.</w:t>
      </w:r>
    </w:p>
    <w:p w14:paraId="5D813646" w14:textId="77777777" w:rsidR="00486A09" w:rsidRDefault="00486A09" w:rsidP="000C15E1">
      <w:pPr>
        <w:autoSpaceDE w:val="0"/>
        <w:autoSpaceDN w:val="0"/>
        <w:adjustRightInd w:val="0"/>
        <w:spacing w:after="0" w:line="240" w:lineRule="auto"/>
        <w:jc w:val="both"/>
        <w:rPr>
          <w:rFonts w:ascii="Times New Roman" w:hAnsi="Times New Roman" w:cs="Times New Roman"/>
          <w:b/>
          <w:bCs/>
          <w:sz w:val="24"/>
          <w:szCs w:val="24"/>
        </w:rPr>
      </w:pPr>
    </w:p>
    <w:p w14:paraId="7EB8A506" w14:textId="77777777" w:rsidR="009165DD" w:rsidRDefault="009165DD" w:rsidP="009165DD">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Niniejszy dokument musi zostać opatrzony kwalifikowanym podpisem elektronicznym, podpisem zaufanym lub podpisem osobistym osoby uprawnionej do reprezentowania podmiotu udostępniającego zasoby lub osobę upoważnioną do występowania w jego imieniu.</w:t>
      </w:r>
    </w:p>
    <w:p w14:paraId="410BFE2F" w14:textId="77777777" w:rsidR="00486A09" w:rsidRDefault="00486A09" w:rsidP="000C15E1">
      <w:pPr>
        <w:autoSpaceDE w:val="0"/>
        <w:autoSpaceDN w:val="0"/>
        <w:adjustRightInd w:val="0"/>
        <w:spacing w:after="0" w:line="240" w:lineRule="auto"/>
        <w:jc w:val="both"/>
        <w:rPr>
          <w:rFonts w:ascii="Times New Roman" w:hAnsi="Times New Roman" w:cs="Times New Roman"/>
          <w:b/>
          <w:bCs/>
          <w:sz w:val="24"/>
          <w:szCs w:val="24"/>
        </w:rPr>
      </w:pPr>
    </w:p>
    <w:p w14:paraId="47C4378F"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D9448EF"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CBEC673"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DD00A82"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1300A2C"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6B0317DE"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70B79057"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D293AA3"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1BB61BF"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CA1B0C1"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7206CA2E"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09874066"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24BE3BEF"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310E001D"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01272C89"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56E428A2"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3CFB0BA9" w14:textId="77777777" w:rsidR="009165DD" w:rsidRPr="000C15E1"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70DA7B76"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b/>
          <w:bCs/>
          <w:sz w:val="24"/>
          <w:szCs w:val="24"/>
        </w:rPr>
      </w:pPr>
    </w:p>
    <w:p w14:paraId="4AC1A154" w14:textId="7C7B9549" w:rsidR="006379A3" w:rsidRDefault="000C15E1" w:rsidP="005B1139">
      <w:pPr>
        <w:autoSpaceDE w:val="0"/>
        <w:autoSpaceDN w:val="0"/>
        <w:adjustRightInd w:val="0"/>
        <w:spacing w:after="0" w:line="240" w:lineRule="auto"/>
        <w:jc w:val="both"/>
        <w:rPr>
          <w:rFonts w:ascii="Calibri" w:hAnsi="Calibri" w:cs="Calibri"/>
          <w:sz w:val="24"/>
          <w:szCs w:val="24"/>
        </w:rPr>
      </w:pPr>
      <w:r w:rsidRPr="00486A09">
        <w:rPr>
          <w:rFonts w:ascii="Times New Roman" w:hAnsi="Times New Roman" w:cs="Times New Roman"/>
          <w:sz w:val="24"/>
          <w:szCs w:val="24"/>
          <w:vertAlign w:val="superscript"/>
        </w:rPr>
        <w:t>1</w:t>
      </w:r>
      <w:r w:rsidRPr="000C15E1">
        <w:rPr>
          <w:rFonts w:ascii="Times New Roman" w:hAnsi="Times New Roman" w:cs="Times New Roman"/>
          <w:sz w:val="24"/>
          <w:szCs w:val="24"/>
        </w:rPr>
        <w:t xml:space="preserve"> Rozporządzenie Parlamentu Europejskiego i Rady (UE) 2016</w:t>
      </w:r>
      <w:r w:rsidR="00486A09">
        <w:rPr>
          <w:rFonts w:ascii="Times New Roman" w:hAnsi="Times New Roman" w:cs="Times New Roman"/>
          <w:sz w:val="24"/>
          <w:szCs w:val="24"/>
        </w:rPr>
        <w:t xml:space="preserve">/679 z dnia 27 kwietnia 2016 r. </w:t>
      </w:r>
      <w:r w:rsidRPr="000C15E1">
        <w:rPr>
          <w:rFonts w:ascii="Times New Roman" w:hAnsi="Times New Roman" w:cs="Times New Roman"/>
          <w:sz w:val="24"/>
          <w:szCs w:val="24"/>
        </w:rPr>
        <w:t>w sprawie ochrony osób fizycznych w związku z przetwarzaniem danych osobowych i w sprawie</w:t>
      </w:r>
      <w:r w:rsidR="00486A09">
        <w:rPr>
          <w:rFonts w:ascii="Times New Roman" w:hAnsi="Times New Roman" w:cs="Times New Roman"/>
          <w:sz w:val="24"/>
          <w:szCs w:val="24"/>
        </w:rPr>
        <w:t xml:space="preserve"> </w:t>
      </w:r>
      <w:r w:rsidRPr="000C15E1">
        <w:rPr>
          <w:rFonts w:ascii="Times New Roman" w:hAnsi="Times New Roman" w:cs="Times New Roman"/>
          <w:sz w:val="24"/>
          <w:szCs w:val="24"/>
        </w:rPr>
        <w:t>swobodnego przepływu takich danych oraz uchyl</w:t>
      </w:r>
      <w:r w:rsidR="00486A09">
        <w:rPr>
          <w:rFonts w:ascii="Times New Roman" w:hAnsi="Times New Roman" w:cs="Times New Roman"/>
          <w:sz w:val="24"/>
          <w:szCs w:val="24"/>
        </w:rPr>
        <w:t xml:space="preserve">enia dyrektywy 95/46/WE (ogólne </w:t>
      </w:r>
      <w:r w:rsidRPr="000C15E1">
        <w:rPr>
          <w:rFonts w:ascii="Times New Roman" w:hAnsi="Times New Roman" w:cs="Times New Roman"/>
          <w:sz w:val="24"/>
          <w:szCs w:val="24"/>
        </w:rPr>
        <w:t>rozporządzenie o ochronie danych) (Dz. Urz. UE L 119 z 04.05.2016, str. 1)</w:t>
      </w:r>
    </w:p>
    <w:p w14:paraId="61773896" w14:textId="77777777" w:rsidR="00486A09" w:rsidRDefault="00486A09" w:rsidP="000C15E1">
      <w:pPr>
        <w:autoSpaceDE w:val="0"/>
        <w:autoSpaceDN w:val="0"/>
        <w:adjustRightInd w:val="0"/>
        <w:spacing w:after="0" w:line="360" w:lineRule="auto"/>
        <w:jc w:val="both"/>
        <w:rPr>
          <w:rFonts w:ascii="Times New Roman" w:hAnsi="Times New Roman" w:cs="Times New Roman"/>
          <w:sz w:val="24"/>
          <w:szCs w:val="24"/>
        </w:rPr>
      </w:pPr>
    </w:p>
    <w:p w14:paraId="18D070A2" w14:textId="77777777" w:rsidR="009D1EDB" w:rsidRDefault="009D1EDB" w:rsidP="000C15E1">
      <w:pPr>
        <w:autoSpaceDE w:val="0"/>
        <w:autoSpaceDN w:val="0"/>
        <w:adjustRightInd w:val="0"/>
        <w:spacing w:after="0" w:line="360" w:lineRule="auto"/>
        <w:jc w:val="both"/>
        <w:rPr>
          <w:rFonts w:ascii="Times New Roman" w:hAnsi="Times New Roman" w:cs="Times New Roman"/>
          <w:sz w:val="24"/>
          <w:szCs w:val="24"/>
        </w:rPr>
      </w:pPr>
    </w:p>
    <w:p w14:paraId="6077D3A4" w14:textId="22B702CA" w:rsidR="009D1EDB" w:rsidRPr="00FC62AF" w:rsidRDefault="009D1EDB" w:rsidP="009D1EDB">
      <w:pPr>
        <w:spacing w:after="0" w:line="360" w:lineRule="auto"/>
        <w:jc w:val="right"/>
        <w:rPr>
          <w:rFonts w:ascii="Times New Roman" w:hAnsi="Times New Roman" w:cs="Times New Roman"/>
          <w:sz w:val="24"/>
          <w:szCs w:val="24"/>
        </w:rPr>
      </w:pPr>
      <w:r w:rsidRPr="00FC62AF">
        <w:rPr>
          <w:rFonts w:ascii="Times New Roman" w:hAnsi="Times New Roman" w:cs="Times New Roman"/>
          <w:b/>
          <w:bCs/>
          <w:sz w:val="24"/>
          <w:szCs w:val="24"/>
        </w:rPr>
        <w:lastRenderedPageBreak/>
        <w:t>ZP.271.</w:t>
      </w:r>
      <w:r w:rsidR="004F482A">
        <w:rPr>
          <w:rFonts w:ascii="Times New Roman" w:hAnsi="Times New Roman" w:cs="Times New Roman"/>
          <w:b/>
          <w:bCs/>
          <w:sz w:val="24"/>
          <w:szCs w:val="24"/>
        </w:rPr>
        <w:t>15</w:t>
      </w:r>
      <w:r w:rsidRPr="00FC62AF">
        <w:rPr>
          <w:rFonts w:ascii="Times New Roman" w:hAnsi="Times New Roman" w:cs="Times New Roman"/>
          <w:b/>
          <w:bCs/>
          <w:sz w:val="24"/>
          <w:szCs w:val="24"/>
        </w:rPr>
        <w:t xml:space="preserve">.2021 – Załącznik nr </w:t>
      </w:r>
      <w:r>
        <w:rPr>
          <w:rFonts w:ascii="Times New Roman" w:hAnsi="Times New Roman" w:cs="Times New Roman"/>
          <w:b/>
          <w:bCs/>
          <w:sz w:val="24"/>
          <w:szCs w:val="24"/>
        </w:rPr>
        <w:t>8</w:t>
      </w:r>
      <w:r w:rsidRPr="00FC62AF">
        <w:rPr>
          <w:rFonts w:ascii="Times New Roman" w:hAnsi="Times New Roman" w:cs="Times New Roman"/>
          <w:b/>
          <w:bCs/>
          <w:sz w:val="24"/>
          <w:szCs w:val="24"/>
        </w:rPr>
        <w:t xml:space="preserve"> do SWZ</w:t>
      </w:r>
    </w:p>
    <w:p w14:paraId="53747874" w14:textId="77777777" w:rsidR="009D1EDB" w:rsidRDefault="009D1EDB" w:rsidP="009D1EDB">
      <w:pPr>
        <w:tabs>
          <w:tab w:val="left" w:pos="567"/>
        </w:tabs>
        <w:spacing w:after="0" w:line="240" w:lineRule="auto"/>
        <w:jc w:val="center"/>
        <w:rPr>
          <w:rFonts w:ascii="Times New Roman" w:eastAsia="Times New Roman" w:hAnsi="Times New Roman" w:cs="Times New Roman"/>
          <w:b/>
          <w:iCs/>
          <w:sz w:val="28"/>
          <w:szCs w:val="28"/>
          <w:lang w:eastAsia="pl-PL"/>
        </w:rPr>
      </w:pPr>
    </w:p>
    <w:p w14:paraId="6FFF2666" w14:textId="77777777" w:rsidR="009D1EDB" w:rsidRPr="00FC62AF" w:rsidRDefault="009D1EDB" w:rsidP="009D1EDB">
      <w:pPr>
        <w:tabs>
          <w:tab w:val="left" w:pos="567"/>
        </w:tabs>
        <w:spacing w:after="0" w:line="240" w:lineRule="auto"/>
        <w:jc w:val="center"/>
        <w:rPr>
          <w:rFonts w:ascii="Times New Roman" w:eastAsia="Times New Roman" w:hAnsi="Times New Roman" w:cs="Times New Roman"/>
          <w:b/>
          <w:iCs/>
          <w:sz w:val="28"/>
          <w:szCs w:val="28"/>
          <w:lang w:eastAsia="pl-PL"/>
        </w:rPr>
      </w:pPr>
      <w:r w:rsidRPr="00FC62AF">
        <w:rPr>
          <w:rFonts w:ascii="Times New Roman" w:eastAsia="Times New Roman" w:hAnsi="Times New Roman" w:cs="Times New Roman"/>
          <w:b/>
          <w:iCs/>
          <w:sz w:val="28"/>
          <w:szCs w:val="28"/>
          <w:lang w:eastAsia="pl-PL"/>
        </w:rPr>
        <w:t>Wykonawca składa ofertę na I część zamówienia / na II część zamówienia</w:t>
      </w:r>
    </w:p>
    <w:p w14:paraId="2A70FF82" w14:textId="77777777" w:rsidR="009D1EDB" w:rsidRPr="00FC62AF" w:rsidRDefault="009D1EDB" w:rsidP="009D1EDB">
      <w:pPr>
        <w:tabs>
          <w:tab w:val="left" w:pos="567"/>
        </w:tabs>
        <w:spacing w:after="0" w:line="240" w:lineRule="auto"/>
        <w:jc w:val="center"/>
        <w:rPr>
          <w:rFonts w:ascii="Times New Roman" w:eastAsia="Times New Roman" w:hAnsi="Times New Roman" w:cs="Times New Roman"/>
          <w:iCs/>
          <w:sz w:val="28"/>
          <w:szCs w:val="28"/>
          <w:lang w:eastAsia="pl-PL"/>
        </w:rPr>
      </w:pPr>
      <w:r w:rsidRPr="00FC62AF">
        <w:rPr>
          <w:rFonts w:ascii="Times New Roman" w:eastAsia="Times New Roman" w:hAnsi="Times New Roman" w:cs="Times New Roman"/>
          <w:b/>
          <w:iCs/>
          <w:sz w:val="28"/>
          <w:szCs w:val="28"/>
          <w:lang w:eastAsia="pl-PL"/>
        </w:rPr>
        <w:t>(niewłaściwe skreślić)</w:t>
      </w:r>
    </w:p>
    <w:p w14:paraId="4C06D9CB" w14:textId="77777777" w:rsidR="009D1EDB" w:rsidRDefault="009D1EDB" w:rsidP="009D1EDB">
      <w:pPr>
        <w:spacing w:after="0" w:line="360" w:lineRule="auto"/>
        <w:jc w:val="both"/>
        <w:rPr>
          <w:rFonts w:ascii="Times New Roman" w:hAnsi="Times New Roman" w:cs="Times New Roman"/>
          <w:b/>
          <w:bCs/>
          <w:sz w:val="24"/>
          <w:szCs w:val="24"/>
        </w:rPr>
      </w:pPr>
    </w:p>
    <w:p w14:paraId="126BFA78" w14:textId="77777777" w:rsidR="009D1EDB" w:rsidRPr="00FC62AF" w:rsidRDefault="009D1EDB" w:rsidP="009D1EDB">
      <w:pPr>
        <w:spacing w:after="0" w:line="360" w:lineRule="auto"/>
        <w:jc w:val="both"/>
        <w:rPr>
          <w:rFonts w:ascii="Times New Roman" w:hAnsi="Times New Roman" w:cs="Times New Roman"/>
          <w:b/>
          <w:bCs/>
          <w:sz w:val="24"/>
          <w:szCs w:val="24"/>
        </w:rPr>
      </w:pPr>
    </w:p>
    <w:p w14:paraId="0F01C366" w14:textId="16D8B387" w:rsidR="009D1EDB" w:rsidRPr="009D1EDB" w:rsidRDefault="009D1EDB" w:rsidP="009D1EDB">
      <w:pPr>
        <w:spacing w:after="0" w:line="360" w:lineRule="auto"/>
        <w:jc w:val="center"/>
        <w:rPr>
          <w:rFonts w:ascii="Times New Roman" w:hAnsi="Times New Roman" w:cs="Times New Roman"/>
          <w:b/>
          <w:sz w:val="28"/>
          <w:szCs w:val="24"/>
        </w:rPr>
      </w:pPr>
      <w:r w:rsidRPr="009D1EDB">
        <w:rPr>
          <w:rFonts w:ascii="Times New Roman" w:hAnsi="Times New Roman" w:cs="Times New Roman"/>
          <w:b/>
          <w:bCs/>
          <w:color w:val="000000" w:themeColor="text1"/>
          <w:sz w:val="24"/>
          <w:szCs w:val="24"/>
        </w:rPr>
        <w:t xml:space="preserve">OŚWIADCZENIE </w:t>
      </w:r>
      <w:r w:rsidRPr="009D1EDB">
        <w:rPr>
          <w:rFonts w:ascii="Times New Roman" w:hAnsi="Times New Roman" w:cs="Times New Roman"/>
          <w:b/>
          <w:color w:val="000000" w:themeColor="text1"/>
          <w:sz w:val="24"/>
          <w:szCs w:val="24"/>
        </w:rPr>
        <w:t>WYKONAWCÓW WSPÓLNIE UBIEGAJĄCYCH SIĘ O UDZIELENIE ZAMÓWIENIA, Z KTÓREGO WYNIKA, KTÓRE ROBOTY BUDOWLANE, DOSTAWY LUB USŁUGI WYKONAJĄ POSZCZEGÓLNI WYKONAWCY</w:t>
      </w:r>
      <w:r w:rsidRPr="009D1EDB">
        <w:rPr>
          <w:rFonts w:ascii="Times New Roman" w:hAnsi="Times New Roman" w:cs="Times New Roman"/>
          <w:b/>
          <w:sz w:val="28"/>
          <w:szCs w:val="24"/>
        </w:rPr>
        <w:t xml:space="preserve"> </w:t>
      </w:r>
    </w:p>
    <w:p w14:paraId="51B1CA04" w14:textId="77777777" w:rsidR="009D1EDB" w:rsidRPr="00FC62AF" w:rsidRDefault="009D1EDB" w:rsidP="009D1EDB">
      <w:pPr>
        <w:spacing w:after="0" w:line="360" w:lineRule="auto"/>
        <w:jc w:val="both"/>
        <w:rPr>
          <w:rFonts w:ascii="Times New Roman" w:hAnsi="Times New Roman" w:cs="Times New Roman"/>
          <w:sz w:val="24"/>
          <w:szCs w:val="24"/>
        </w:rPr>
      </w:pPr>
    </w:p>
    <w:p w14:paraId="29E12FB8" w14:textId="77777777" w:rsidR="00191A6F" w:rsidRPr="00B2571A" w:rsidRDefault="00191A6F" w:rsidP="00191A6F">
      <w:pPr>
        <w:spacing w:after="0"/>
        <w:jc w:val="center"/>
        <w:rPr>
          <w:b/>
          <w:bCs/>
        </w:rPr>
      </w:pPr>
      <w:r w:rsidRPr="00B2571A">
        <w:rPr>
          <w:b/>
          <w:bCs/>
        </w:rPr>
        <w:t xml:space="preserve">Oświadczenie </w:t>
      </w:r>
    </w:p>
    <w:p w14:paraId="3EF066F5" w14:textId="77777777" w:rsidR="00191A6F" w:rsidRPr="00B2571A" w:rsidRDefault="00191A6F" w:rsidP="00191A6F">
      <w:pPr>
        <w:spacing w:after="0"/>
        <w:jc w:val="center"/>
        <w:rPr>
          <w:b/>
          <w:bCs/>
        </w:rPr>
      </w:pPr>
      <w:r>
        <w:rPr>
          <w:b/>
          <w:bCs/>
        </w:rPr>
        <w:t>W</w:t>
      </w:r>
      <w:r w:rsidRPr="00B2571A">
        <w:rPr>
          <w:b/>
          <w:bCs/>
        </w:rPr>
        <w:t xml:space="preserve">ykonawców wspólnie ubiegających się o udzielenie zamówienia  </w:t>
      </w:r>
    </w:p>
    <w:p w14:paraId="27AA98ED" w14:textId="58DA3DAB" w:rsidR="00191A6F" w:rsidRPr="00B2571A" w:rsidRDefault="00191A6F" w:rsidP="00191A6F">
      <w:pPr>
        <w:spacing w:after="0"/>
        <w:jc w:val="center"/>
        <w:rPr>
          <w:b/>
          <w:bCs/>
        </w:rPr>
      </w:pPr>
      <w:r>
        <w:rPr>
          <w:b/>
          <w:bCs/>
        </w:rPr>
        <w:t xml:space="preserve">z </w:t>
      </w:r>
      <w:r w:rsidRPr="00B2571A">
        <w:rPr>
          <w:b/>
          <w:bCs/>
        </w:rPr>
        <w:t>art. 117 ust. 4 ustawy z dnia 11 września 2019</w:t>
      </w:r>
      <w:r>
        <w:rPr>
          <w:b/>
          <w:bCs/>
        </w:rPr>
        <w:t xml:space="preserve"> </w:t>
      </w:r>
      <w:r w:rsidRPr="00B2571A">
        <w:rPr>
          <w:b/>
          <w:bCs/>
        </w:rPr>
        <w:t>r. Prawo zamówień publicznych</w:t>
      </w:r>
    </w:p>
    <w:p w14:paraId="56B9805B" w14:textId="77777777" w:rsidR="00191A6F" w:rsidRDefault="00191A6F" w:rsidP="00191A6F">
      <w:pPr>
        <w:jc w:val="center"/>
        <w:rPr>
          <w:b/>
          <w:bCs/>
        </w:rPr>
      </w:pPr>
    </w:p>
    <w:p w14:paraId="5A38FD5D" w14:textId="77777777" w:rsidR="00191A6F" w:rsidRDefault="00191A6F" w:rsidP="00191A6F"/>
    <w:p w14:paraId="575CBF23" w14:textId="77777777" w:rsidR="00191A6F" w:rsidRDefault="00191A6F" w:rsidP="00191A6F">
      <w:r>
        <w:t>My, Wykonawcy wspólnie ubiegający się o udzielenie zamówienia publicznego:</w:t>
      </w:r>
    </w:p>
    <w:p w14:paraId="1C1D8034" w14:textId="77777777" w:rsidR="00191A6F" w:rsidRDefault="00191A6F" w:rsidP="00191A6F"/>
    <w:tbl>
      <w:tblPr>
        <w:tblStyle w:val="Tabela-Siatka"/>
        <w:tblW w:w="0" w:type="auto"/>
        <w:tblLook w:val="04A0" w:firstRow="1" w:lastRow="0" w:firstColumn="1" w:lastColumn="0" w:noHBand="0" w:noVBand="1"/>
      </w:tblPr>
      <w:tblGrid>
        <w:gridCol w:w="2265"/>
        <w:gridCol w:w="2265"/>
        <w:gridCol w:w="2266"/>
        <w:gridCol w:w="2266"/>
      </w:tblGrid>
      <w:tr w:rsidR="00191A6F" w14:paraId="06E402B1" w14:textId="77777777" w:rsidTr="00996205">
        <w:tc>
          <w:tcPr>
            <w:tcW w:w="2265" w:type="dxa"/>
            <w:shd w:val="clear" w:color="auto" w:fill="E7E6E6" w:themeFill="background2"/>
          </w:tcPr>
          <w:p w14:paraId="32CC003E" w14:textId="77777777" w:rsidR="00191A6F" w:rsidRPr="00B2571A" w:rsidRDefault="00191A6F" w:rsidP="00996205">
            <w:pPr>
              <w:jc w:val="center"/>
              <w:rPr>
                <w:b/>
                <w:bCs/>
              </w:rPr>
            </w:pPr>
            <w:r w:rsidRPr="00B2571A">
              <w:rPr>
                <w:b/>
                <w:bCs/>
              </w:rPr>
              <w:t>Pełna nazwa Wykonawcy</w:t>
            </w:r>
          </w:p>
        </w:tc>
        <w:tc>
          <w:tcPr>
            <w:tcW w:w="2265" w:type="dxa"/>
            <w:shd w:val="clear" w:color="auto" w:fill="E7E6E6" w:themeFill="background2"/>
          </w:tcPr>
          <w:p w14:paraId="57320A96" w14:textId="77777777" w:rsidR="00191A6F" w:rsidRDefault="00191A6F" w:rsidP="00996205">
            <w:pPr>
              <w:jc w:val="center"/>
              <w:rPr>
                <w:b/>
                <w:bCs/>
              </w:rPr>
            </w:pPr>
            <w:r w:rsidRPr="00B2571A">
              <w:rPr>
                <w:b/>
                <w:bCs/>
              </w:rPr>
              <w:t xml:space="preserve">Siedziba </w:t>
            </w:r>
          </w:p>
          <w:p w14:paraId="35CD01F2" w14:textId="77777777" w:rsidR="00191A6F" w:rsidRPr="00B2571A" w:rsidRDefault="00191A6F" w:rsidP="00996205">
            <w:pPr>
              <w:jc w:val="center"/>
              <w:rPr>
                <w:b/>
                <w:bCs/>
              </w:rPr>
            </w:pPr>
            <w:r w:rsidRPr="00B2571A">
              <w:rPr>
                <w:b/>
                <w:bCs/>
              </w:rPr>
              <w:t>(ulica, miejscowość)</w:t>
            </w:r>
          </w:p>
        </w:tc>
        <w:tc>
          <w:tcPr>
            <w:tcW w:w="2266" w:type="dxa"/>
            <w:shd w:val="clear" w:color="auto" w:fill="E7E6E6" w:themeFill="background2"/>
          </w:tcPr>
          <w:p w14:paraId="14D07882" w14:textId="77777777" w:rsidR="00191A6F" w:rsidRPr="00B2571A" w:rsidRDefault="00191A6F" w:rsidP="00996205">
            <w:pPr>
              <w:jc w:val="center"/>
              <w:rPr>
                <w:b/>
                <w:bCs/>
              </w:rPr>
            </w:pPr>
            <w:r w:rsidRPr="00B2571A">
              <w:rPr>
                <w:b/>
                <w:bCs/>
              </w:rPr>
              <w:t>NIP</w:t>
            </w:r>
          </w:p>
        </w:tc>
        <w:tc>
          <w:tcPr>
            <w:tcW w:w="2266" w:type="dxa"/>
            <w:shd w:val="clear" w:color="auto" w:fill="E7E6E6" w:themeFill="background2"/>
          </w:tcPr>
          <w:p w14:paraId="1CABD3AB" w14:textId="77777777" w:rsidR="00191A6F" w:rsidRPr="00B2571A" w:rsidRDefault="00191A6F" w:rsidP="00996205">
            <w:pPr>
              <w:jc w:val="center"/>
              <w:rPr>
                <w:b/>
                <w:bCs/>
              </w:rPr>
            </w:pPr>
            <w:r w:rsidRPr="00B2571A">
              <w:rPr>
                <w:b/>
                <w:bCs/>
              </w:rPr>
              <w:t>Osoby uprawnione do Reprezentacji</w:t>
            </w:r>
          </w:p>
        </w:tc>
      </w:tr>
      <w:tr w:rsidR="00191A6F" w14:paraId="50DBF46F" w14:textId="77777777" w:rsidTr="00996205">
        <w:tc>
          <w:tcPr>
            <w:tcW w:w="2265" w:type="dxa"/>
          </w:tcPr>
          <w:p w14:paraId="74480349" w14:textId="77777777" w:rsidR="00191A6F" w:rsidRDefault="00191A6F" w:rsidP="00996205"/>
        </w:tc>
        <w:tc>
          <w:tcPr>
            <w:tcW w:w="2265" w:type="dxa"/>
          </w:tcPr>
          <w:p w14:paraId="09B2F033" w14:textId="77777777" w:rsidR="00191A6F" w:rsidRDefault="00191A6F" w:rsidP="00996205"/>
        </w:tc>
        <w:tc>
          <w:tcPr>
            <w:tcW w:w="2266" w:type="dxa"/>
          </w:tcPr>
          <w:p w14:paraId="30B57E90" w14:textId="77777777" w:rsidR="00191A6F" w:rsidRDefault="00191A6F" w:rsidP="00996205"/>
        </w:tc>
        <w:tc>
          <w:tcPr>
            <w:tcW w:w="2266" w:type="dxa"/>
          </w:tcPr>
          <w:p w14:paraId="3DC53055" w14:textId="77777777" w:rsidR="00191A6F" w:rsidRDefault="00191A6F" w:rsidP="00996205"/>
        </w:tc>
      </w:tr>
      <w:tr w:rsidR="00191A6F" w14:paraId="1595882E" w14:textId="77777777" w:rsidTr="00996205">
        <w:tc>
          <w:tcPr>
            <w:tcW w:w="2265" w:type="dxa"/>
          </w:tcPr>
          <w:p w14:paraId="213D3213" w14:textId="77777777" w:rsidR="00191A6F" w:rsidRDefault="00191A6F" w:rsidP="00996205"/>
        </w:tc>
        <w:tc>
          <w:tcPr>
            <w:tcW w:w="2265" w:type="dxa"/>
          </w:tcPr>
          <w:p w14:paraId="43B6BE05" w14:textId="77777777" w:rsidR="00191A6F" w:rsidRDefault="00191A6F" w:rsidP="00996205"/>
        </w:tc>
        <w:tc>
          <w:tcPr>
            <w:tcW w:w="2266" w:type="dxa"/>
          </w:tcPr>
          <w:p w14:paraId="54A4ABB8" w14:textId="77777777" w:rsidR="00191A6F" w:rsidRDefault="00191A6F" w:rsidP="00996205"/>
        </w:tc>
        <w:tc>
          <w:tcPr>
            <w:tcW w:w="2266" w:type="dxa"/>
          </w:tcPr>
          <w:p w14:paraId="4C5C8CE2" w14:textId="77777777" w:rsidR="00191A6F" w:rsidRDefault="00191A6F" w:rsidP="00996205"/>
        </w:tc>
      </w:tr>
      <w:tr w:rsidR="00191A6F" w14:paraId="0991DECF" w14:textId="77777777" w:rsidTr="00996205">
        <w:tc>
          <w:tcPr>
            <w:tcW w:w="2265" w:type="dxa"/>
          </w:tcPr>
          <w:p w14:paraId="24960A87" w14:textId="77777777" w:rsidR="00191A6F" w:rsidRDefault="00191A6F" w:rsidP="00996205"/>
        </w:tc>
        <w:tc>
          <w:tcPr>
            <w:tcW w:w="2265" w:type="dxa"/>
          </w:tcPr>
          <w:p w14:paraId="2B1EB144" w14:textId="77777777" w:rsidR="00191A6F" w:rsidRDefault="00191A6F" w:rsidP="00996205"/>
        </w:tc>
        <w:tc>
          <w:tcPr>
            <w:tcW w:w="2266" w:type="dxa"/>
          </w:tcPr>
          <w:p w14:paraId="53833779" w14:textId="77777777" w:rsidR="00191A6F" w:rsidRDefault="00191A6F" w:rsidP="00996205"/>
        </w:tc>
        <w:tc>
          <w:tcPr>
            <w:tcW w:w="2266" w:type="dxa"/>
          </w:tcPr>
          <w:p w14:paraId="6BF3F884" w14:textId="77777777" w:rsidR="00191A6F" w:rsidRDefault="00191A6F" w:rsidP="00996205"/>
        </w:tc>
      </w:tr>
    </w:tbl>
    <w:p w14:paraId="3C1D729B" w14:textId="77777777" w:rsidR="00191A6F" w:rsidRDefault="00191A6F" w:rsidP="00191A6F"/>
    <w:p w14:paraId="50C2821E" w14:textId="77777777" w:rsidR="00191A6F" w:rsidRDefault="00191A6F" w:rsidP="00191A6F">
      <w:r>
        <w:t>Niniejszym oświadczamy, że:</w:t>
      </w:r>
    </w:p>
    <w:p w14:paraId="6A310276" w14:textId="77777777" w:rsidR="00191A6F" w:rsidRDefault="00191A6F" w:rsidP="00191A6F">
      <w:pPr>
        <w:ind w:left="360"/>
      </w:pPr>
    </w:p>
    <w:p w14:paraId="75385AE8" w14:textId="7C10438A" w:rsidR="00191A6F" w:rsidRDefault="00191A6F" w:rsidP="00AB14F5">
      <w:pPr>
        <w:pStyle w:val="Akapitzlist"/>
        <w:numPr>
          <w:ilvl w:val="0"/>
          <w:numId w:val="52"/>
        </w:numPr>
      </w:pPr>
      <w:r>
        <w:t>Warunek dotyczący kwalifikacji zawodowych i doświadczenia zawodowego opisany w Rozdziale 18 SWZ spełnia/ają w naszym imieniu Wykonawca/y:</w:t>
      </w:r>
    </w:p>
    <w:p w14:paraId="0E0461A8" w14:textId="77777777" w:rsidR="00191A6F" w:rsidRDefault="00191A6F" w:rsidP="00191A6F">
      <w:pPr>
        <w:ind w:left="360"/>
      </w:pPr>
    </w:p>
    <w:tbl>
      <w:tblPr>
        <w:tblStyle w:val="Tabela-Siatka"/>
        <w:tblW w:w="9067" w:type="dxa"/>
        <w:tblLook w:val="04A0" w:firstRow="1" w:lastRow="0" w:firstColumn="1" w:lastColumn="0" w:noHBand="0" w:noVBand="1"/>
      </w:tblPr>
      <w:tblGrid>
        <w:gridCol w:w="2265"/>
        <w:gridCol w:w="2265"/>
        <w:gridCol w:w="4537"/>
      </w:tblGrid>
      <w:tr w:rsidR="00191A6F" w14:paraId="0A5CE52F" w14:textId="77777777" w:rsidTr="00996205">
        <w:tc>
          <w:tcPr>
            <w:tcW w:w="2265" w:type="dxa"/>
            <w:shd w:val="clear" w:color="auto" w:fill="E7E6E6" w:themeFill="background2"/>
          </w:tcPr>
          <w:p w14:paraId="592328BF" w14:textId="77777777" w:rsidR="00191A6F" w:rsidRPr="00B2571A" w:rsidRDefault="00191A6F" w:rsidP="00996205">
            <w:pPr>
              <w:jc w:val="center"/>
              <w:rPr>
                <w:b/>
                <w:bCs/>
              </w:rPr>
            </w:pPr>
            <w:r w:rsidRPr="00B2571A">
              <w:rPr>
                <w:b/>
                <w:bCs/>
              </w:rPr>
              <w:t>Pełna nazwa Wykonawcy</w:t>
            </w:r>
          </w:p>
        </w:tc>
        <w:tc>
          <w:tcPr>
            <w:tcW w:w="2265" w:type="dxa"/>
            <w:shd w:val="clear" w:color="auto" w:fill="E7E6E6" w:themeFill="background2"/>
          </w:tcPr>
          <w:p w14:paraId="34DF0280" w14:textId="77777777" w:rsidR="00191A6F" w:rsidRDefault="00191A6F" w:rsidP="00996205">
            <w:pPr>
              <w:jc w:val="center"/>
              <w:rPr>
                <w:b/>
                <w:bCs/>
              </w:rPr>
            </w:pPr>
            <w:r w:rsidRPr="00B2571A">
              <w:rPr>
                <w:b/>
                <w:bCs/>
              </w:rPr>
              <w:t xml:space="preserve">Siedziba </w:t>
            </w:r>
          </w:p>
          <w:p w14:paraId="6A6FBD8B" w14:textId="77777777" w:rsidR="00191A6F" w:rsidRPr="00B2571A" w:rsidRDefault="00191A6F" w:rsidP="00996205">
            <w:pPr>
              <w:jc w:val="center"/>
              <w:rPr>
                <w:b/>
                <w:bCs/>
              </w:rPr>
            </w:pPr>
            <w:r w:rsidRPr="00B2571A">
              <w:rPr>
                <w:b/>
                <w:bCs/>
              </w:rPr>
              <w:t>(ulica, miejscowość)</w:t>
            </w:r>
          </w:p>
        </w:tc>
        <w:tc>
          <w:tcPr>
            <w:tcW w:w="4537" w:type="dxa"/>
            <w:shd w:val="clear" w:color="auto" w:fill="E7E6E6" w:themeFill="background2"/>
          </w:tcPr>
          <w:p w14:paraId="5BC75D8E" w14:textId="77777777" w:rsidR="00191A6F" w:rsidRPr="00B2571A" w:rsidRDefault="00191A6F" w:rsidP="00996205">
            <w:pPr>
              <w:jc w:val="center"/>
              <w:rPr>
                <w:b/>
                <w:bCs/>
              </w:rPr>
            </w:pPr>
            <w:r>
              <w:rPr>
                <w:b/>
                <w:bCs/>
              </w:rPr>
              <w:t>Roboty budowlane, dostawy, usługi, które będą wykonywane przez Wykonawcę</w:t>
            </w:r>
          </w:p>
        </w:tc>
      </w:tr>
      <w:tr w:rsidR="00191A6F" w14:paraId="64A6A901" w14:textId="77777777" w:rsidTr="00996205">
        <w:tc>
          <w:tcPr>
            <w:tcW w:w="2265" w:type="dxa"/>
          </w:tcPr>
          <w:p w14:paraId="28D0F253" w14:textId="77777777" w:rsidR="00191A6F" w:rsidRDefault="00191A6F" w:rsidP="00996205"/>
        </w:tc>
        <w:tc>
          <w:tcPr>
            <w:tcW w:w="2265" w:type="dxa"/>
          </w:tcPr>
          <w:p w14:paraId="72ED211B" w14:textId="77777777" w:rsidR="00191A6F" w:rsidRDefault="00191A6F" w:rsidP="00996205"/>
        </w:tc>
        <w:tc>
          <w:tcPr>
            <w:tcW w:w="4537" w:type="dxa"/>
          </w:tcPr>
          <w:p w14:paraId="0E1C098A" w14:textId="77777777" w:rsidR="00191A6F" w:rsidRDefault="00191A6F" w:rsidP="00996205"/>
        </w:tc>
      </w:tr>
      <w:tr w:rsidR="00191A6F" w14:paraId="6F0603DD" w14:textId="77777777" w:rsidTr="00996205">
        <w:tc>
          <w:tcPr>
            <w:tcW w:w="2265" w:type="dxa"/>
          </w:tcPr>
          <w:p w14:paraId="68AE7C34" w14:textId="77777777" w:rsidR="00191A6F" w:rsidRDefault="00191A6F" w:rsidP="00996205"/>
        </w:tc>
        <w:tc>
          <w:tcPr>
            <w:tcW w:w="2265" w:type="dxa"/>
          </w:tcPr>
          <w:p w14:paraId="08DFC5DD" w14:textId="77777777" w:rsidR="00191A6F" w:rsidRDefault="00191A6F" w:rsidP="00996205"/>
        </w:tc>
        <w:tc>
          <w:tcPr>
            <w:tcW w:w="4537" w:type="dxa"/>
          </w:tcPr>
          <w:p w14:paraId="0BB66324" w14:textId="77777777" w:rsidR="00191A6F" w:rsidRDefault="00191A6F" w:rsidP="00996205"/>
        </w:tc>
      </w:tr>
      <w:tr w:rsidR="00191A6F" w14:paraId="0FD2B9D9" w14:textId="77777777" w:rsidTr="00996205">
        <w:tc>
          <w:tcPr>
            <w:tcW w:w="2265" w:type="dxa"/>
          </w:tcPr>
          <w:p w14:paraId="54CF206F" w14:textId="77777777" w:rsidR="00191A6F" w:rsidRDefault="00191A6F" w:rsidP="00996205"/>
        </w:tc>
        <w:tc>
          <w:tcPr>
            <w:tcW w:w="2265" w:type="dxa"/>
          </w:tcPr>
          <w:p w14:paraId="291C1293" w14:textId="77777777" w:rsidR="00191A6F" w:rsidRDefault="00191A6F" w:rsidP="00996205"/>
        </w:tc>
        <w:tc>
          <w:tcPr>
            <w:tcW w:w="4537" w:type="dxa"/>
          </w:tcPr>
          <w:p w14:paraId="3501597C" w14:textId="77777777" w:rsidR="00191A6F" w:rsidRDefault="00191A6F" w:rsidP="00996205"/>
        </w:tc>
      </w:tr>
      <w:tr w:rsidR="00191A6F" w14:paraId="15E5D494" w14:textId="77777777" w:rsidTr="00996205">
        <w:tc>
          <w:tcPr>
            <w:tcW w:w="2265" w:type="dxa"/>
          </w:tcPr>
          <w:p w14:paraId="22307E78" w14:textId="77777777" w:rsidR="00191A6F" w:rsidRDefault="00191A6F" w:rsidP="00996205"/>
        </w:tc>
        <w:tc>
          <w:tcPr>
            <w:tcW w:w="2265" w:type="dxa"/>
          </w:tcPr>
          <w:p w14:paraId="397083C2" w14:textId="77777777" w:rsidR="00191A6F" w:rsidRDefault="00191A6F" w:rsidP="00996205"/>
        </w:tc>
        <w:tc>
          <w:tcPr>
            <w:tcW w:w="4537" w:type="dxa"/>
          </w:tcPr>
          <w:p w14:paraId="2C7B6BDD" w14:textId="77777777" w:rsidR="00191A6F" w:rsidRDefault="00191A6F" w:rsidP="00996205"/>
        </w:tc>
      </w:tr>
    </w:tbl>
    <w:p w14:paraId="2D18FCB2" w14:textId="77777777" w:rsidR="00191A6F" w:rsidRDefault="00191A6F" w:rsidP="00191A6F"/>
    <w:p w14:paraId="32A304B8" w14:textId="5A352AB7" w:rsidR="00191A6F" w:rsidRDefault="00191A6F" w:rsidP="00AB14F5">
      <w:pPr>
        <w:pStyle w:val="Akapitzlist"/>
        <w:numPr>
          <w:ilvl w:val="0"/>
          <w:numId w:val="52"/>
        </w:numPr>
      </w:pPr>
      <w:r>
        <w:t>Warunek dotyczący doświadczenia opisany w Rozdziale 18 SWZ spełnia/ają w naszym imieniu Wykonawca/y:</w:t>
      </w:r>
    </w:p>
    <w:p w14:paraId="32F8C855" w14:textId="77777777" w:rsidR="00191A6F" w:rsidRDefault="00191A6F" w:rsidP="00191A6F">
      <w:pPr>
        <w:pStyle w:val="Akapitzlist"/>
      </w:pPr>
    </w:p>
    <w:tbl>
      <w:tblPr>
        <w:tblStyle w:val="Tabela-Siatka"/>
        <w:tblW w:w="9067" w:type="dxa"/>
        <w:tblLook w:val="04A0" w:firstRow="1" w:lastRow="0" w:firstColumn="1" w:lastColumn="0" w:noHBand="0" w:noVBand="1"/>
      </w:tblPr>
      <w:tblGrid>
        <w:gridCol w:w="2265"/>
        <w:gridCol w:w="2265"/>
        <w:gridCol w:w="4537"/>
      </w:tblGrid>
      <w:tr w:rsidR="00191A6F" w14:paraId="0EE38A94" w14:textId="77777777" w:rsidTr="00996205">
        <w:tc>
          <w:tcPr>
            <w:tcW w:w="2265" w:type="dxa"/>
            <w:shd w:val="clear" w:color="auto" w:fill="E7E6E6" w:themeFill="background2"/>
          </w:tcPr>
          <w:p w14:paraId="0D2A3548" w14:textId="77777777" w:rsidR="00191A6F" w:rsidRPr="00B2571A" w:rsidRDefault="00191A6F" w:rsidP="00996205">
            <w:pPr>
              <w:jc w:val="center"/>
              <w:rPr>
                <w:b/>
                <w:bCs/>
              </w:rPr>
            </w:pPr>
            <w:r w:rsidRPr="00B2571A">
              <w:rPr>
                <w:b/>
                <w:bCs/>
              </w:rPr>
              <w:t>Pełna nazwa Wykonawcy</w:t>
            </w:r>
          </w:p>
        </w:tc>
        <w:tc>
          <w:tcPr>
            <w:tcW w:w="2265" w:type="dxa"/>
            <w:shd w:val="clear" w:color="auto" w:fill="E7E6E6" w:themeFill="background2"/>
          </w:tcPr>
          <w:p w14:paraId="274ABAD0" w14:textId="77777777" w:rsidR="00191A6F" w:rsidRDefault="00191A6F" w:rsidP="00996205">
            <w:pPr>
              <w:jc w:val="center"/>
              <w:rPr>
                <w:b/>
                <w:bCs/>
              </w:rPr>
            </w:pPr>
            <w:r w:rsidRPr="00B2571A">
              <w:rPr>
                <w:b/>
                <w:bCs/>
              </w:rPr>
              <w:t xml:space="preserve">Siedziba </w:t>
            </w:r>
          </w:p>
          <w:p w14:paraId="78ED851E" w14:textId="77777777" w:rsidR="00191A6F" w:rsidRPr="00B2571A" w:rsidRDefault="00191A6F" w:rsidP="00996205">
            <w:pPr>
              <w:jc w:val="center"/>
              <w:rPr>
                <w:b/>
                <w:bCs/>
              </w:rPr>
            </w:pPr>
            <w:r w:rsidRPr="00B2571A">
              <w:rPr>
                <w:b/>
                <w:bCs/>
              </w:rPr>
              <w:t>(ulica, miejscowość)</w:t>
            </w:r>
          </w:p>
        </w:tc>
        <w:tc>
          <w:tcPr>
            <w:tcW w:w="4537" w:type="dxa"/>
            <w:shd w:val="clear" w:color="auto" w:fill="E7E6E6" w:themeFill="background2"/>
          </w:tcPr>
          <w:p w14:paraId="4B18BBA5" w14:textId="77777777" w:rsidR="00191A6F" w:rsidRPr="00B2571A" w:rsidRDefault="00191A6F" w:rsidP="00996205">
            <w:pPr>
              <w:jc w:val="center"/>
              <w:rPr>
                <w:b/>
                <w:bCs/>
              </w:rPr>
            </w:pPr>
            <w:r>
              <w:rPr>
                <w:b/>
                <w:bCs/>
              </w:rPr>
              <w:t>Roboty budowlane, dostawy, usługi, które będą wykonywane przez Wykonawcę</w:t>
            </w:r>
          </w:p>
        </w:tc>
      </w:tr>
      <w:tr w:rsidR="00191A6F" w14:paraId="00080A5C" w14:textId="77777777" w:rsidTr="00996205">
        <w:tc>
          <w:tcPr>
            <w:tcW w:w="2265" w:type="dxa"/>
          </w:tcPr>
          <w:p w14:paraId="4A47F6E1" w14:textId="77777777" w:rsidR="00191A6F" w:rsidRDefault="00191A6F" w:rsidP="00996205"/>
        </w:tc>
        <w:tc>
          <w:tcPr>
            <w:tcW w:w="2265" w:type="dxa"/>
          </w:tcPr>
          <w:p w14:paraId="45D6E889" w14:textId="77777777" w:rsidR="00191A6F" w:rsidRDefault="00191A6F" w:rsidP="00996205"/>
        </w:tc>
        <w:tc>
          <w:tcPr>
            <w:tcW w:w="4537" w:type="dxa"/>
          </w:tcPr>
          <w:p w14:paraId="60A39E98" w14:textId="77777777" w:rsidR="00191A6F" w:rsidRDefault="00191A6F" w:rsidP="00996205"/>
        </w:tc>
      </w:tr>
      <w:tr w:rsidR="00191A6F" w14:paraId="58C947A4" w14:textId="77777777" w:rsidTr="00996205">
        <w:tc>
          <w:tcPr>
            <w:tcW w:w="2265" w:type="dxa"/>
          </w:tcPr>
          <w:p w14:paraId="4F82166E" w14:textId="77777777" w:rsidR="00191A6F" w:rsidRDefault="00191A6F" w:rsidP="00996205"/>
        </w:tc>
        <w:tc>
          <w:tcPr>
            <w:tcW w:w="2265" w:type="dxa"/>
          </w:tcPr>
          <w:p w14:paraId="4CA35DD7" w14:textId="77777777" w:rsidR="00191A6F" w:rsidRDefault="00191A6F" w:rsidP="00996205"/>
        </w:tc>
        <w:tc>
          <w:tcPr>
            <w:tcW w:w="4537" w:type="dxa"/>
          </w:tcPr>
          <w:p w14:paraId="3253ED74" w14:textId="77777777" w:rsidR="00191A6F" w:rsidRDefault="00191A6F" w:rsidP="00996205"/>
        </w:tc>
      </w:tr>
      <w:tr w:rsidR="00191A6F" w14:paraId="26EDECF0" w14:textId="77777777" w:rsidTr="00996205">
        <w:tc>
          <w:tcPr>
            <w:tcW w:w="2265" w:type="dxa"/>
          </w:tcPr>
          <w:p w14:paraId="3CCE49E0" w14:textId="77777777" w:rsidR="00191A6F" w:rsidRDefault="00191A6F" w:rsidP="00996205"/>
        </w:tc>
        <w:tc>
          <w:tcPr>
            <w:tcW w:w="2265" w:type="dxa"/>
          </w:tcPr>
          <w:p w14:paraId="50F4F469" w14:textId="77777777" w:rsidR="00191A6F" w:rsidRDefault="00191A6F" w:rsidP="00996205"/>
        </w:tc>
        <w:tc>
          <w:tcPr>
            <w:tcW w:w="4537" w:type="dxa"/>
          </w:tcPr>
          <w:p w14:paraId="60513869" w14:textId="77777777" w:rsidR="00191A6F" w:rsidRDefault="00191A6F" w:rsidP="00996205"/>
        </w:tc>
      </w:tr>
    </w:tbl>
    <w:p w14:paraId="10A77008" w14:textId="77777777" w:rsidR="00191A6F" w:rsidRDefault="00191A6F" w:rsidP="00191A6F"/>
    <w:p w14:paraId="2C9FCA81" w14:textId="77777777" w:rsidR="009D1EDB" w:rsidRPr="00FC62AF" w:rsidRDefault="009D1EDB" w:rsidP="009D1EDB">
      <w:pPr>
        <w:spacing w:after="0" w:line="360" w:lineRule="auto"/>
        <w:jc w:val="both"/>
        <w:rPr>
          <w:rFonts w:ascii="Times New Roman" w:hAnsi="Times New Roman" w:cs="Times New Roman"/>
          <w:sz w:val="24"/>
          <w:szCs w:val="24"/>
        </w:rPr>
      </w:pPr>
    </w:p>
    <w:p w14:paraId="3AD7C9A2" w14:textId="77777777" w:rsidR="009D1EDB" w:rsidRDefault="009D1EDB" w:rsidP="000C15E1">
      <w:pPr>
        <w:autoSpaceDE w:val="0"/>
        <w:autoSpaceDN w:val="0"/>
        <w:adjustRightInd w:val="0"/>
        <w:spacing w:after="0" w:line="360" w:lineRule="auto"/>
        <w:jc w:val="both"/>
        <w:rPr>
          <w:rFonts w:ascii="Times New Roman" w:hAnsi="Times New Roman" w:cs="Times New Roman"/>
          <w:sz w:val="24"/>
          <w:szCs w:val="24"/>
        </w:rPr>
      </w:pPr>
    </w:p>
    <w:p w14:paraId="643AAB8F" w14:textId="77777777" w:rsidR="00191A6F" w:rsidRDefault="00191A6F" w:rsidP="00191A6F">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Niniejszy dokument musi zostać opatrzony kwalifikowanym podpisem elektronicznym, podpisem zaufanym lub podpisem osobistym osoby uprawnionej do reprezentowania podmiotu udostępniającego zasoby lub osobę upoważnioną do występowania w jego imieniu.</w:t>
      </w:r>
    </w:p>
    <w:p w14:paraId="444642C7" w14:textId="662B61CE" w:rsidR="00BF3AA4" w:rsidRDefault="00BF3AA4">
      <w:pPr>
        <w:rPr>
          <w:rFonts w:ascii="Times New Roman" w:hAnsi="Times New Roman" w:cs="Times New Roman"/>
          <w:sz w:val="24"/>
          <w:szCs w:val="24"/>
        </w:rPr>
      </w:pPr>
      <w:r>
        <w:rPr>
          <w:rFonts w:ascii="Times New Roman" w:hAnsi="Times New Roman" w:cs="Times New Roman"/>
          <w:sz w:val="24"/>
          <w:szCs w:val="24"/>
        </w:rPr>
        <w:br w:type="page"/>
      </w:r>
    </w:p>
    <w:p w14:paraId="19E72744" w14:textId="77777777" w:rsidR="00BF3AA4" w:rsidRPr="00BF3AA4" w:rsidRDefault="00BF3AA4" w:rsidP="00BF3AA4">
      <w:pPr>
        <w:rPr>
          <w:rFonts w:ascii="Times New Roman" w:hAnsi="Times New Roman" w:cs="Times New Roman"/>
          <w:b/>
          <w:bCs/>
          <w:sz w:val="24"/>
          <w:szCs w:val="24"/>
        </w:rPr>
      </w:pPr>
    </w:p>
    <w:p w14:paraId="53DA1925" w14:textId="77777777" w:rsidR="00BF3AA4" w:rsidRPr="00BF3AA4" w:rsidRDefault="00BF3AA4" w:rsidP="00BF3AA4">
      <w:pPr>
        <w:spacing w:after="0" w:line="360" w:lineRule="auto"/>
        <w:jc w:val="right"/>
        <w:rPr>
          <w:rFonts w:ascii="Times New Roman" w:hAnsi="Times New Roman" w:cs="Times New Roman"/>
          <w:b/>
          <w:bCs/>
          <w:sz w:val="24"/>
          <w:szCs w:val="24"/>
        </w:rPr>
      </w:pPr>
      <w:r w:rsidRPr="00BF3AA4">
        <w:rPr>
          <w:rFonts w:ascii="Times New Roman" w:hAnsi="Times New Roman" w:cs="Times New Roman"/>
          <w:b/>
          <w:bCs/>
          <w:sz w:val="24"/>
          <w:szCs w:val="24"/>
        </w:rPr>
        <w:t>ZP.271.15.2021 – Załącznik 3A do SWZ</w:t>
      </w:r>
    </w:p>
    <w:p w14:paraId="7103782E" w14:textId="77777777" w:rsidR="00BF3AA4" w:rsidRPr="00BF3AA4" w:rsidRDefault="00BF3AA4" w:rsidP="00BF3AA4">
      <w:pPr>
        <w:spacing w:after="0" w:line="360" w:lineRule="auto"/>
        <w:jc w:val="center"/>
        <w:rPr>
          <w:rFonts w:ascii="Times New Roman" w:hAnsi="Times New Roman" w:cs="Times New Roman"/>
          <w:b/>
          <w:bCs/>
          <w:sz w:val="28"/>
          <w:szCs w:val="28"/>
        </w:rPr>
      </w:pPr>
      <w:r w:rsidRPr="00BF3AA4">
        <w:rPr>
          <w:rFonts w:ascii="Times New Roman" w:hAnsi="Times New Roman" w:cs="Times New Roman"/>
          <w:b/>
          <w:bCs/>
          <w:sz w:val="28"/>
          <w:szCs w:val="28"/>
        </w:rPr>
        <w:t>CZEŚĆ I ZAMÓWIENIA</w:t>
      </w:r>
    </w:p>
    <w:p w14:paraId="2D267173" w14:textId="77777777" w:rsidR="00BF3AA4" w:rsidRPr="00BF3AA4" w:rsidRDefault="00BF3AA4" w:rsidP="00BF3AA4">
      <w:pPr>
        <w:spacing w:after="0" w:line="360" w:lineRule="auto"/>
        <w:jc w:val="center"/>
        <w:rPr>
          <w:rFonts w:ascii="Times New Roman" w:hAnsi="Times New Roman" w:cs="Times New Roman"/>
          <w:b/>
          <w:bCs/>
          <w:sz w:val="28"/>
          <w:szCs w:val="28"/>
        </w:rPr>
      </w:pPr>
      <w:r w:rsidRPr="00BF3AA4">
        <w:rPr>
          <w:rFonts w:ascii="Times New Roman" w:hAnsi="Times New Roman" w:cs="Times New Roman"/>
          <w:b/>
          <w:sz w:val="24"/>
          <w:szCs w:val="24"/>
        </w:rPr>
        <w:t>„BUDOWA BIOLOGICZNO – MECHANICZNEJ OCZYSZCZALNI ŚCIEKÓW ORAZ BUDOWA SIECI KANALIZACJI SANITARNEJ W MIEJSCOWOŚCI SKOTNIKI</w:t>
      </w:r>
      <w:r w:rsidRPr="00BF3AA4">
        <w:rPr>
          <w:rFonts w:ascii="Times New Roman" w:hAnsi="Times New Roman" w:cs="Times New Roman"/>
          <w:b/>
          <w:bCs/>
          <w:iCs/>
          <w:sz w:val="24"/>
          <w:szCs w:val="24"/>
        </w:rPr>
        <w:t>”</w:t>
      </w:r>
    </w:p>
    <w:p w14:paraId="36DB229E" w14:textId="77777777" w:rsidR="00BF3AA4" w:rsidRPr="00BF3AA4" w:rsidRDefault="00BF3AA4" w:rsidP="00BF3AA4">
      <w:pPr>
        <w:spacing w:after="0" w:line="360" w:lineRule="auto"/>
        <w:jc w:val="center"/>
        <w:rPr>
          <w:rFonts w:ascii="Times New Roman" w:hAnsi="Times New Roman" w:cs="Times New Roman"/>
          <w:b/>
          <w:bCs/>
          <w:sz w:val="24"/>
          <w:szCs w:val="24"/>
        </w:rPr>
      </w:pPr>
    </w:p>
    <w:p w14:paraId="0FCBD913" w14:textId="77777777" w:rsidR="00BF3AA4" w:rsidRPr="00BF3AA4" w:rsidRDefault="00BF3AA4" w:rsidP="00BF3AA4">
      <w:pPr>
        <w:spacing w:after="0" w:line="360" w:lineRule="auto"/>
        <w:jc w:val="center"/>
        <w:rPr>
          <w:rFonts w:ascii="Times New Roman" w:hAnsi="Times New Roman" w:cs="Times New Roman"/>
          <w:b/>
          <w:bCs/>
          <w:sz w:val="24"/>
          <w:szCs w:val="24"/>
        </w:rPr>
      </w:pPr>
      <w:r w:rsidRPr="00BF3AA4">
        <w:rPr>
          <w:rFonts w:ascii="Times New Roman" w:hAnsi="Times New Roman" w:cs="Times New Roman"/>
          <w:b/>
          <w:bCs/>
          <w:sz w:val="24"/>
          <w:szCs w:val="24"/>
        </w:rPr>
        <w:t>PROJEKTOWANE POSTANOWIENIA UMOWY</w:t>
      </w:r>
    </w:p>
    <w:p w14:paraId="1A5360EE" w14:textId="77777777" w:rsidR="00BF3AA4" w:rsidRPr="00BF3AA4" w:rsidRDefault="00BF3AA4" w:rsidP="00BF3AA4">
      <w:pPr>
        <w:spacing w:after="0" w:line="360" w:lineRule="auto"/>
        <w:jc w:val="center"/>
        <w:rPr>
          <w:rFonts w:ascii="Times New Roman" w:hAnsi="Times New Roman" w:cs="Times New Roman"/>
          <w:b/>
          <w:bCs/>
          <w:sz w:val="28"/>
          <w:szCs w:val="24"/>
        </w:rPr>
      </w:pPr>
      <w:r w:rsidRPr="00BF3AA4">
        <w:rPr>
          <w:rFonts w:ascii="Times New Roman" w:hAnsi="Times New Roman" w:cs="Times New Roman"/>
          <w:b/>
          <w:bCs/>
          <w:sz w:val="28"/>
          <w:szCs w:val="24"/>
        </w:rPr>
        <w:t>UMOWA NR. ZP.272. … .2021</w:t>
      </w:r>
    </w:p>
    <w:p w14:paraId="0BBA58B1" w14:textId="77777777" w:rsidR="00BF3AA4" w:rsidRPr="00BF3AA4" w:rsidRDefault="00BF3AA4" w:rsidP="00BF3AA4">
      <w:pPr>
        <w:jc w:val="both"/>
        <w:rPr>
          <w:rFonts w:ascii="Times New Roman" w:hAnsi="Times New Roman" w:cs="Times New Roman"/>
          <w:bCs/>
          <w:sz w:val="16"/>
          <w:szCs w:val="16"/>
        </w:rPr>
      </w:pPr>
    </w:p>
    <w:p w14:paraId="06E923B2" w14:textId="77777777" w:rsidR="00BF3AA4" w:rsidRPr="00BF3AA4" w:rsidRDefault="00BF3AA4" w:rsidP="00BF3AA4">
      <w:pPr>
        <w:spacing w:after="0" w:line="240" w:lineRule="auto"/>
        <w:rPr>
          <w:rFonts w:ascii="Times New Roman" w:eastAsia="Times New Roman" w:hAnsi="Times New Roman" w:cs="Times New Roman"/>
          <w:b/>
          <w:bCs/>
          <w:color w:val="000000"/>
          <w:sz w:val="24"/>
          <w:szCs w:val="24"/>
        </w:rPr>
      </w:pPr>
      <w:r w:rsidRPr="00BF3AA4">
        <w:rPr>
          <w:rFonts w:ascii="Times New Roman" w:eastAsia="Times New Roman" w:hAnsi="Times New Roman" w:cs="Times New Roman"/>
          <w:sz w:val="24"/>
          <w:szCs w:val="24"/>
        </w:rPr>
        <w:t xml:space="preserve">zawarta w dniu </w:t>
      </w:r>
      <w:r w:rsidRPr="00BF3AA4">
        <w:rPr>
          <w:rFonts w:ascii="Times New Roman" w:eastAsia="Times New Roman" w:hAnsi="Times New Roman" w:cs="Times New Roman"/>
          <w:iCs/>
          <w:sz w:val="24"/>
          <w:szCs w:val="24"/>
        </w:rPr>
        <w:t>....................................................</w:t>
      </w:r>
      <w:r w:rsidRPr="00BF3AA4">
        <w:rPr>
          <w:rFonts w:ascii="Times New Roman" w:eastAsia="Times New Roman" w:hAnsi="Times New Roman" w:cs="Times New Roman"/>
          <w:sz w:val="24"/>
          <w:szCs w:val="24"/>
        </w:rPr>
        <w:t xml:space="preserve"> w </w:t>
      </w:r>
      <w:r w:rsidRPr="00BF3AA4">
        <w:rPr>
          <w:rFonts w:ascii="Times New Roman" w:eastAsia="Times New Roman" w:hAnsi="Times New Roman" w:cs="Times New Roman"/>
          <w:iCs/>
          <w:sz w:val="24"/>
          <w:szCs w:val="24"/>
        </w:rPr>
        <w:t>....................................................</w:t>
      </w:r>
      <w:r w:rsidRPr="00BF3AA4">
        <w:rPr>
          <w:rFonts w:ascii="Times New Roman" w:eastAsia="Times New Roman" w:hAnsi="Times New Roman" w:cs="Times New Roman"/>
          <w:sz w:val="24"/>
          <w:szCs w:val="24"/>
        </w:rPr>
        <w:t xml:space="preserve"> , pomiędzy:</w:t>
      </w:r>
    </w:p>
    <w:p w14:paraId="390B0947" w14:textId="77777777" w:rsidR="00BF3AA4" w:rsidRPr="00BF3AA4" w:rsidRDefault="00BF3AA4" w:rsidP="00BF3AA4">
      <w:pPr>
        <w:spacing w:after="0" w:line="240" w:lineRule="auto"/>
        <w:jc w:val="both"/>
        <w:rPr>
          <w:rFonts w:ascii="Times New Roman" w:eastAsia="Times New Roman" w:hAnsi="Times New Roman" w:cs="Times New Roman"/>
          <w:b/>
          <w:bCs/>
          <w:color w:val="000000"/>
          <w:sz w:val="24"/>
          <w:szCs w:val="24"/>
        </w:rPr>
      </w:pPr>
      <w:r w:rsidRPr="00BF3AA4">
        <w:rPr>
          <w:rFonts w:ascii="Times New Roman" w:eastAsia="Times New Roman" w:hAnsi="Times New Roman" w:cs="Times New Roman"/>
          <w:b/>
          <w:bCs/>
          <w:color w:val="000000"/>
          <w:sz w:val="24"/>
          <w:szCs w:val="24"/>
        </w:rPr>
        <w:t xml:space="preserve">Gminą Teresin z siedzibą przy ul. Zielonej 20, 96 – 515 Teresin, </w:t>
      </w:r>
    </w:p>
    <w:p w14:paraId="776FC9AC" w14:textId="77777777" w:rsidR="00BF3AA4" w:rsidRPr="00BF3AA4" w:rsidRDefault="00BF3AA4" w:rsidP="00BF3AA4">
      <w:pPr>
        <w:spacing w:after="0" w:line="240" w:lineRule="auto"/>
        <w:jc w:val="both"/>
        <w:rPr>
          <w:rFonts w:ascii="Times New Roman" w:eastAsia="Times New Roman" w:hAnsi="Times New Roman" w:cs="Times New Roman"/>
          <w:sz w:val="24"/>
          <w:szCs w:val="24"/>
        </w:rPr>
      </w:pPr>
      <w:r w:rsidRPr="00BF3AA4">
        <w:rPr>
          <w:rFonts w:ascii="Times New Roman" w:eastAsia="Times New Roman" w:hAnsi="Times New Roman" w:cs="Times New Roman"/>
          <w:b/>
          <w:bCs/>
          <w:color w:val="000000"/>
          <w:sz w:val="24"/>
          <w:szCs w:val="24"/>
        </w:rPr>
        <w:t xml:space="preserve">NIP: </w:t>
      </w:r>
      <w:r w:rsidRPr="00BF3AA4">
        <w:rPr>
          <w:rFonts w:ascii="Times New Roman" w:eastAsia="Times New Roman" w:hAnsi="Times New Roman" w:cs="Times New Roman"/>
          <w:color w:val="000000"/>
          <w:sz w:val="24"/>
          <w:szCs w:val="24"/>
        </w:rPr>
        <w:t>837-16-95-437</w:t>
      </w:r>
      <w:r w:rsidRPr="00BF3AA4">
        <w:rPr>
          <w:rFonts w:ascii="Times New Roman" w:eastAsia="Times New Roman" w:hAnsi="Times New Roman" w:cs="Times New Roman"/>
          <w:b/>
          <w:bCs/>
          <w:color w:val="000000"/>
          <w:sz w:val="24"/>
          <w:szCs w:val="24"/>
        </w:rPr>
        <w:t xml:space="preserve">, REGON: </w:t>
      </w:r>
      <w:r w:rsidRPr="00BF3AA4">
        <w:rPr>
          <w:rFonts w:ascii="Times New Roman" w:eastAsia="Times New Roman" w:hAnsi="Times New Roman" w:cs="Times New Roman"/>
          <w:color w:val="000000"/>
          <w:sz w:val="24"/>
          <w:szCs w:val="24"/>
        </w:rPr>
        <w:t>750148532,</w:t>
      </w:r>
    </w:p>
    <w:p w14:paraId="1698C65F" w14:textId="77777777" w:rsidR="00BF3AA4" w:rsidRPr="00BF3AA4" w:rsidRDefault="00BF3AA4" w:rsidP="00BF3AA4">
      <w:pPr>
        <w:spacing w:after="0" w:line="240" w:lineRule="auto"/>
        <w:rPr>
          <w:rFonts w:ascii="Times New Roman" w:eastAsia="Times New Roman" w:hAnsi="Times New Roman" w:cs="Times New Roman"/>
          <w:sz w:val="24"/>
          <w:szCs w:val="24"/>
        </w:rPr>
      </w:pPr>
      <w:r w:rsidRPr="00BF3AA4">
        <w:rPr>
          <w:rFonts w:ascii="Times New Roman" w:eastAsia="Times New Roman" w:hAnsi="Times New Roman" w:cs="Times New Roman"/>
          <w:sz w:val="24"/>
          <w:szCs w:val="24"/>
        </w:rPr>
        <w:t>reprezentowaną przez:</w:t>
      </w:r>
    </w:p>
    <w:p w14:paraId="7DFED9CA" w14:textId="77777777" w:rsidR="00BF3AA4" w:rsidRPr="00BF3AA4" w:rsidRDefault="00BF3AA4" w:rsidP="00BF3AA4">
      <w:pPr>
        <w:spacing w:after="0" w:line="240" w:lineRule="auto"/>
        <w:jc w:val="both"/>
        <w:rPr>
          <w:rFonts w:ascii="Times New Roman" w:eastAsia="Times New Roman" w:hAnsi="Times New Roman" w:cs="Times New Roman"/>
          <w:iCs/>
          <w:sz w:val="24"/>
          <w:szCs w:val="24"/>
        </w:rPr>
      </w:pPr>
      <w:r w:rsidRPr="00BF3AA4">
        <w:rPr>
          <w:rFonts w:ascii="Times New Roman" w:eastAsia="Times New Roman" w:hAnsi="Times New Roman" w:cs="Times New Roman"/>
          <w:iCs/>
          <w:sz w:val="24"/>
          <w:szCs w:val="24"/>
        </w:rPr>
        <w:t>....................................................</w:t>
      </w:r>
    </w:p>
    <w:p w14:paraId="34F60BD3" w14:textId="77777777" w:rsidR="00BF3AA4" w:rsidRPr="00BF3AA4" w:rsidRDefault="00BF3AA4" w:rsidP="00BF3AA4">
      <w:pPr>
        <w:spacing w:after="0" w:line="240" w:lineRule="auto"/>
        <w:jc w:val="both"/>
        <w:rPr>
          <w:rFonts w:ascii="Times New Roman" w:eastAsia="Times New Roman" w:hAnsi="Times New Roman" w:cs="Times New Roman"/>
          <w:i/>
          <w:iCs/>
          <w:sz w:val="24"/>
          <w:szCs w:val="24"/>
        </w:rPr>
      </w:pPr>
      <w:r w:rsidRPr="00BF3AA4">
        <w:rPr>
          <w:rFonts w:ascii="Times New Roman" w:eastAsia="Times New Roman" w:hAnsi="Times New Roman" w:cs="Times New Roman"/>
          <w:b/>
          <w:bCs/>
          <w:sz w:val="24"/>
          <w:szCs w:val="24"/>
        </w:rPr>
        <w:t>zwaną dalej Zamawiającym,</w:t>
      </w:r>
    </w:p>
    <w:p w14:paraId="5E3077CA" w14:textId="77777777" w:rsidR="00BF3AA4" w:rsidRPr="00BF3AA4" w:rsidRDefault="00BF3AA4" w:rsidP="00BF3AA4">
      <w:pPr>
        <w:tabs>
          <w:tab w:val="left" w:pos="708"/>
        </w:tabs>
        <w:spacing w:before="240" w:after="0" w:line="240" w:lineRule="auto"/>
        <w:ind w:right="70"/>
        <w:jc w:val="both"/>
        <w:rPr>
          <w:rFonts w:ascii="Times New Roman" w:eastAsia="Times New Roman" w:hAnsi="Times New Roman" w:cs="Times New Roman"/>
          <w:i/>
          <w:iCs/>
          <w:sz w:val="24"/>
          <w:szCs w:val="24"/>
        </w:rPr>
      </w:pPr>
      <w:r w:rsidRPr="00BF3AA4">
        <w:rPr>
          <w:rFonts w:ascii="Times New Roman" w:eastAsia="Times New Roman" w:hAnsi="Times New Roman" w:cs="Times New Roman"/>
          <w:i/>
          <w:iCs/>
          <w:sz w:val="24"/>
          <w:szCs w:val="24"/>
        </w:rPr>
        <w:t>a</w:t>
      </w:r>
    </w:p>
    <w:p w14:paraId="04706DEF" w14:textId="77777777" w:rsidR="00BF3AA4" w:rsidRPr="00BF3AA4" w:rsidRDefault="00BF3AA4" w:rsidP="00BF3AA4">
      <w:pPr>
        <w:tabs>
          <w:tab w:val="left" w:pos="708"/>
        </w:tabs>
        <w:spacing w:before="240" w:after="0" w:line="240" w:lineRule="auto"/>
        <w:ind w:right="70"/>
        <w:jc w:val="both"/>
        <w:rPr>
          <w:rFonts w:ascii="Times New Roman" w:eastAsia="Times New Roman" w:hAnsi="Times New Roman" w:cs="Times New Roman"/>
          <w:iCs/>
          <w:sz w:val="24"/>
          <w:szCs w:val="24"/>
        </w:rPr>
      </w:pPr>
      <w:r w:rsidRPr="00BF3AA4">
        <w:rPr>
          <w:rFonts w:ascii="Times New Roman" w:eastAsia="Times New Roman" w:hAnsi="Times New Roman" w:cs="Times New Roman"/>
          <w:iCs/>
          <w:sz w:val="24"/>
          <w:szCs w:val="24"/>
        </w:rPr>
        <w:t xml:space="preserve">....................................................z siedzibą w .................................................... przy ul. ...................................................., zarejestrowana .................................................... pod numerem ...................................................., NIP: ...................................................., REGON: ...................................................., reprezentowana przez: </w:t>
      </w:r>
    </w:p>
    <w:p w14:paraId="68360C5D" w14:textId="77777777" w:rsidR="00BF3AA4" w:rsidRPr="00BF3AA4" w:rsidRDefault="00BF3AA4" w:rsidP="00BF3AA4">
      <w:pPr>
        <w:tabs>
          <w:tab w:val="left" w:pos="708"/>
        </w:tabs>
        <w:spacing w:before="240" w:after="0" w:line="240" w:lineRule="auto"/>
        <w:ind w:right="70"/>
        <w:jc w:val="both"/>
        <w:rPr>
          <w:rFonts w:ascii="Times New Roman" w:eastAsia="Times New Roman" w:hAnsi="Times New Roman" w:cs="Times New Roman"/>
          <w:iCs/>
          <w:sz w:val="24"/>
          <w:szCs w:val="24"/>
        </w:rPr>
      </w:pPr>
      <w:r w:rsidRPr="00BF3AA4">
        <w:rPr>
          <w:rFonts w:ascii="Times New Roman" w:eastAsia="Times New Roman" w:hAnsi="Times New Roman" w:cs="Times New Roman"/>
          <w:iCs/>
          <w:sz w:val="24"/>
          <w:szCs w:val="24"/>
        </w:rPr>
        <w:t>1. ....................................................</w:t>
      </w:r>
    </w:p>
    <w:p w14:paraId="7C8541DE" w14:textId="77777777" w:rsidR="00BF3AA4" w:rsidRPr="00BF3AA4" w:rsidRDefault="00BF3AA4" w:rsidP="00BF3AA4">
      <w:pPr>
        <w:tabs>
          <w:tab w:val="left" w:pos="708"/>
        </w:tabs>
        <w:spacing w:before="240" w:after="0" w:line="240" w:lineRule="auto"/>
        <w:ind w:right="70"/>
        <w:jc w:val="both"/>
        <w:rPr>
          <w:rFonts w:ascii="Times New Roman" w:eastAsia="Times New Roman" w:hAnsi="Times New Roman" w:cs="Times New Roman"/>
          <w:sz w:val="24"/>
          <w:szCs w:val="24"/>
        </w:rPr>
      </w:pPr>
      <w:r w:rsidRPr="00BF3AA4">
        <w:rPr>
          <w:rFonts w:ascii="Times New Roman" w:eastAsia="Times New Roman" w:hAnsi="Times New Roman" w:cs="Times New Roman"/>
          <w:iCs/>
          <w:sz w:val="24"/>
          <w:szCs w:val="24"/>
        </w:rPr>
        <w:t xml:space="preserve">zwanym dalej „Wykonawcą” </w:t>
      </w:r>
    </w:p>
    <w:p w14:paraId="1F3CEC0B" w14:textId="77777777" w:rsidR="00BF3AA4" w:rsidRPr="00BF3AA4" w:rsidRDefault="00BF3AA4" w:rsidP="00BF3AA4">
      <w:pPr>
        <w:tabs>
          <w:tab w:val="left" w:pos="708"/>
        </w:tabs>
        <w:spacing w:before="240" w:after="0" w:line="288" w:lineRule="auto"/>
        <w:ind w:right="70"/>
        <w:jc w:val="both"/>
        <w:rPr>
          <w:rFonts w:ascii="Times New Roman" w:eastAsia="Times New Roman" w:hAnsi="Times New Roman" w:cs="Times New Roman"/>
          <w:sz w:val="24"/>
          <w:szCs w:val="24"/>
        </w:rPr>
      </w:pPr>
      <w:r w:rsidRPr="00BF3AA4">
        <w:rPr>
          <w:rFonts w:ascii="Times New Roman" w:eastAsia="Times New Roman" w:hAnsi="Times New Roman" w:cs="Times New Roman"/>
          <w:sz w:val="24"/>
          <w:szCs w:val="24"/>
        </w:rPr>
        <w:t>Zamawiający i Wykonawca mogą być nazywani „Stroną” lub „Stronami”</w:t>
      </w:r>
    </w:p>
    <w:p w14:paraId="7F38285A" w14:textId="77777777" w:rsidR="00BF3AA4" w:rsidRPr="00BF3AA4" w:rsidRDefault="00BF3AA4" w:rsidP="00BF3AA4">
      <w:pPr>
        <w:spacing w:after="0" w:line="360" w:lineRule="auto"/>
        <w:jc w:val="both"/>
        <w:rPr>
          <w:rFonts w:ascii="Times New Roman" w:eastAsia="Times New Roman" w:hAnsi="Times New Roman" w:cs="Times New Roman"/>
          <w:b/>
          <w:sz w:val="24"/>
          <w:szCs w:val="24"/>
        </w:rPr>
      </w:pPr>
      <w:r w:rsidRPr="00BF3AA4">
        <w:rPr>
          <w:rFonts w:ascii="Times New Roman" w:eastAsia="Times New Roman" w:hAnsi="Times New Roman" w:cs="Times New Roman"/>
          <w:b/>
          <w:bCs/>
          <w:color w:val="000000"/>
          <w:sz w:val="24"/>
          <w:szCs w:val="24"/>
        </w:rPr>
        <w:t xml:space="preserve">zawarta </w:t>
      </w:r>
      <w:r w:rsidRPr="00BF3AA4">
        <w:rPr>
          <w:rFonts w:ascii="Times New Roman" w:hAnsi="Times New Roman" w:cs="Times New Roman"/>
          <w:b/>
          <w:bCs/>
          <w:sz w:val="24"/>
          <w:szCs w:val="24"/>
        </w:rPr>
        <w:t>zgodnie z wynikiem przeprowadzonego postępowania nr ZP.271.15.2021 w trybie określonym w art. 275 pkt.2 ustawy z dnia 11 września 2019 roku Prawo zamówień publicznych (Dz. U. 2019 poz. 2019 z późn. zm.) – zwaną dalej „ustawą Pzp” lub „Pzp”,</w:t>
      </w:r>
      <w:r w:rsidRPr="00BF3AA4">
        <w:rPr>
          <w:rFonts w:ascii="Times New Roman" w:eastAsia="Times New Roman" w:hAnsi="Times New Roman" w:cs="Times New Roman"/>
          <w:b/>
          <w:bCs/>
          <w:color w:val="000000"/>
          <w:sz w:val="24"/>
          <w:szCs w:val="24"/>
        </w:rPr>
        <w:t xml:space="preserve"> o następującej treści:</w:t>
      </w:r>
    </w:p>
    <w:p w14:paraId="2870F40A" w14:textId="77777777" w:rsidR="00BF3AA4" w:rsidRPr="00BF3AA4" w:rsidRDefault="00BF3AA4" w:rsidP="00BF3AA4">
      <w:pPr>
        <w:spacing w:after="0" w:line="360" w:lineRule="auto"/>
        <w:jc w:val="center"/>
        <w:rPr>
          <w:rFonts w:cstheme="minorHAnsi"/>
          <w:bCs/>
          <w:sz w:val="24"/>
          <w:szCs w:val="24"/>
        </w:rPr>
      </w:pPr>
    </w:p>
    <w:p w14:paraId="104EFA7A" w14:textId="77777777" w:rsidR="00BF3AA4" w:rsidRPr="00BF3AA4" w:rsidRDefault="00BF3AA4" w:rsidP="00BF3AA4">
      <w:pPr>
        <w:spacing w:after="0" w:line="360" w:lineRule="auto"/>
        <w:jc w:val="center"/>
        <w:rPr>
          <w:rFonts w:ascii="Times New Roman" w:hAnsi="Times New Roman" w:cs="Times New Roman"/>
          <w:b/>
          <w:bCs/>
          <w:sz w:val="24"/>
          <w:szCs w:val="24"/>
        </w:rPr>
      </w:pPr>
      <w:r w:rsidRPr="00BF3AA4">
        <w:rPr>
          <w:rFonts w:ascii="Times New Roman" w:hAnsi="Times New Roman" w:cs="Times New Roman"/>
          <w:b/>
          <w:bCs/>
          <w:sz w:val="24"/>
          <w:szCs w:val="24"/>
        </w:rPr>
        <w:t>§ 1</w:t>
      </w:r>
    </w:p>
    <w:p w14:paraId="40EBE1CD" w14:textId="77777777" w:rsidR="00BF3AA4" w:rsidRPr="00BF3AA4" w:rsidRDefault="00BF3AA4" w:rsidP="00BF3AA4">
      <w:pPr>
        <w:spacing w:after="0" w:line="360" w:lineRule="auto"/>
        <w:jc w:val="center"/>
        <w:rPr>
          <w:rFonts w:ascii="Times New Roman" w:hAnsi="Times New Roman" w:cs="Times New Roman"/>
          <w:b/>
          <w:bCs/>
          <w:sz w:val="24"/>
          <w:szCs w:val="24"/>
        </w:rPr>
      </w:pPr>
      <w:r w:rsidRPr="00BF3AA4">
        <w:rPr>
          <w:rFonts w:ascii="Times New Roman" w:hAnsi="Times New Roman" w:cs="Times New Roman"/>
          <w:b/>
          <w:bCs/>
          <w:sz w:val="24"/>
          <w:szCs w:val="24"/>
        </w:rPr>
        <w:t>Przedmiot umowy</w:t>
      </w:r>
    </w:p>
    <w:p w14:paraId="34425A41" w14:textId="77777777" w:rsidR="00BF3AA4" w:rsidRPr="00BF3AA4" w:rsidRDefault="00BF3AA4" w:rsidP="00BF3AA4">
      <w:pPr>
        <w:numPr>
          <w:ilvl w:val="0"/>
          <w:numId w:val="54"/>
        </w:numPr>
        <w:spacing w:after="0" w:line="360" w:lineRule="auto"/>
        <w:ind w:left="567" w:hanging="567"/>
        <w:contextualSpacing/>
        <w:jc w:val="both"/>
        <w:rPr>
          <w:rFonts w:ascii="Times New Roman" w:hAnsi="Times New Roman" w:cs="Times New Roman"/>
          <w:b/>
          <w:bCs/>
          <w:sz w:val="24"/>
          <w:szCs w:val="24"/>
        </w:rPr>
      </w:pPr>
      <w:r w:rsidRPr="00BF3AA4">
        <w:rPr>
          <w:rFonts w:ascii="Times New Roman" w:hAnsi="Times New Roman" w:cs="Times New Roman"/>
          <w:b/>
          <w:sz w:val="24"/>
          <w:szCs w:val="24"/>
        </w:rPr>
        <w:t>Zamawiający zleca, a Wykonawca zobowiązuje się do wybudowania biologiczno – mechanicznej oczyszczalni ścieków w miejscowości Skotniki w ramach zadania pn. „Budowa biologiczno – mechanicznej oczyszczalni ścieków oraz budowa sieci kanalizacji sanitarnej w miejscowości Skotniki</w:t>
      </w:r>
      <w:r w:rsidRPr="00BF3AA4">
        <w:rPr>
          <w:rFonts w:ascii="Times New Roman" w:hAnsi="Times New Roman" w:cs="Times New Roman"/>
          <w:b/>
          <w:bCs/>
          <w:iCs/>
          <w:sz w:val="24"/>
          <w:szCs w:val="24"/>
        </w:rPr>
        <w:t>”.</w:t>
      </w:r>
    </w:p>
    <w:p w14:paraId="708D2EDA" w14:textId="77777777" w:rsidR="00BF3AA4" w:rsidRPr="00BF3AA4" w:rsidRDefault="00BF3AA4" w:rsidP="00BF3AA4">
      <w:pPr>
        <w:numPr>
          <w:ilvl w:val="0"/>
          <w:numId w:val="54"/>
        </w:numPr>
        <w:spacing w:after="0" w:line="360" w:lineRule="auto"/>
        <w:ind w:left="567" w:hanging="567"/>
        <w:contextualSpacing/>
        <w:jc w:val="both"/>
        <w:rPr>
          <w:rFonts w:ascii="Times New Roman" w:hAnsi="Times New Roman" w:cs="Times New Roman"/>
          <w:b/>
          <w:bCs/>
          <w:sz w:val="24"/>
          <w:szCs w:val="24"/>
        </w:rPr>
      </w:pPr>
      <w:r w:rsidRPr="00BF3AA4">
        <w:rPr>
          <w:rFonts w:ascii="Times New Roman" w:hAnsi="Times New Roman" w:cs="Times New Roman"/>
          <w:sz w:val="24"/>
          <w:szCs w:val="24"/>
        </w:rPr>
        <w:t>Przedmiot zamówienia obejmuje wybudowanie na działce nr ewidencyjny 2/33, obręb geodezyjny SHRO Skotniki, modułowej biologiczno – mechanicznej oczyszczalni ścieków do obsługi 100 RML i o przepustowości średniodobowej Q</w:t>
      </w:r>
      <w:r w:rsidRPr="00BF3AA4">
        <w:rPr>
          <w:rFonts w:ascii="Times New Roman" w:hAnsi="Times New Roman" w:cs="Times New Roman"/>
          <w:sz w:val="24"/>
          <w:szCs w:val="24"/>
          <w:vertAlign w:val="subscript"/>
        </w:rPr>
        <w:t>dśr</w:t>
      </w:r>
      <w:r w:rsidRPr="00BF3AA4">
        <w:rPr>
          <w:rFonts w:ascii="Times New Roman" w:hAnsi="Times New Roman" w:cs="Times New Roman"/>
          <w:sz w:val="24"/>
          <w:szCs w:val="24"/>
        </w:rPr>
        <w:t xml:space="preserve"> = 12 m</w:t>
      </w:r>
      <w:r w:rsidRPr="00BF3AA4">
        <w:rPr>
          <w:rFonts w:ascii="Times New Roman" w:hAnsi="Times New Roman" w:cs="Times New Roman"/>
          <w:sz w:val="24"/>
          <w:szCs w:val="24"/>
          <w:vertAlign w:val="superscript"/>
        </w:rPr>
        <w:t>3</w:t>
      </w:r>
      <w:r w:rsidRPr="00BF3AA4">
        <w:rPr>
          <w:rFonts w:ascii="Times New Roman" w:hAnsi="Times New Roman" w:cs="Times New Roman"/>
          <w:sz w:val="24"/>
          <w:szCs w:val="24"/>
        </w:rPr>
        <w:t xml:space="preserve">/d, wraz z infrastrukturą towarzyszącą i </w:t>
      </w:r>
      <w:r w:rsidRPr="00BF3AA4">
        <w:rPr>
          <w:rFonts w:ascii="Times New Roman" w:hAnsi="Times New Roman" w:cs="Times New Roman"/>
          <w:sz w:val="24"/>
          <w:szCs w:val="24"/>
        </w:rPr>
        <w:lastRenderedPageBreak/>
        <w:t>zagospodarowaniem terenu, oraz wybudowanie przewodu odprowadzającego oczyszczone ścieki z oczyszczalni do rzeki Pisi Gągoliny.</w:t>
      </w:r>
    </w:p>
    <w:p w14:paraId="734B46B8" w14:textId="77777777" w:rsidR="00BF3AA4" w:rsidRPr="00BF3AA4" w:rsidRDefault="00BF3AA4" w:rsidP="00BF3AA4">
      <w:pPr>
        <w:numPr>
          <w:ilvl w:val="0"/>
          <w:numId w:val="54"/>
        </w:numPr>
        <w:spacing w:after="0" w:line="360" w:lineRule="auto"/>
        <w:ind w:left="567" w:hanging="567"/>
        <w:contextualSpacing/>
        <w:jc w:val="both"/>
        <w:rPr>
          <w:rFonts w:ascii="Times New Roman" w:hAnsi="Times New Roman" w:cs="Times New Roman"/>
          <w:b/>
          <w:bCs/>
          <w:sz w:val="24"/>
          <w:szCs w:val="24"/>
        </w:rPr>
      </w:pPr>
      <w:r w:rsidRPr="00BF3AA4">
        <w:rPr>
          <w:rFonts w:ascii="Times New Roman" w:hAnsi="Times New Roman" w:cs="Times New Roman"/>
          <w:sz w:val="24"/>
          <w:szCs w:val="24"/>
        </w:rPr>
        <w:t xml:space="preserve"> Przedmiotowe zadanie realizowane będzie zgodnie ze Specyfikacją Warunków Zamówienia (zwana dalej: SWZ), z dokumentacją projektową na którą składają się: projekt zagospodarowania terenu (tom I), projekt budowlany – branża sanitarna (tom II), projekt budowlany – branża konstrukcyjna (tom III), projekt budowlany – branża elektryczna (tom IV), dokumentacja badań podłoża gruntowego z opinią geotechniczną (tom V), pozwolenie wodnoprawne na wykonanie urządzenia wodnego (Decyzja z dnia 7 października 2019 r. wydana przez Państwowe Gospodarstwo Wodne Wody Polskie, nr WA.ZUZ.5.421.3.300.2019.KM) wraz z operatem wodnoprawnym, pozwolenie wodnoprawne z 24 marca 2021 r. (Decyzja z dnia 7 października 2019 r. wydana przez Państwowe Gospodarstwo Wodne Wody Polskie, nr WA.ZUZ.5.421.3.300.2019.KM) na lokalizowanie na obszarach szczególnego zagrożenia powodzią nowych obiektów budowlanych, Decyzja Mazowieckiego Wojewódzkiego Konserwatora Zabytków nr 27/2021 nr DP.5142.17.2021 z dnia 1 lutego 2021 r., Decyzja Mazowieckiego Wojewódzkiego Konserwatora Zabytków nr 139/2021 nr DP.5161.19.2021 z dnia 31 marca 2021 r. oraz przedmiar robót dotyczący robót budowlanych, instalacyjnych i drogowych dla części I zamówienia i przedmiar robót dotyczący robót elektrycznych dla części I zamówienia, zgodnie ze specyfikacją techniczną wykonania i odbioru robót budowlanych, aktualnym harmonogramem rzeczowo – finansowym, sztuką budowlaną i technologią wykonania, i odpowiednimi przepisami prawa i aktualnymi normami.</w:t>
      </w:r>
    </w:p>
    <w:p w14:paraId="29E505D8" w14:textId="77777777" w:rsidR="00BF3AA4" w:rsidRPr="00BF3AA4" w:rsidRDefault="00BF3AA4" w:rsidP="00BF3AA4">
      <w:pPr>
        <w:numPr>
          <w:ilvl w:val="0"/>
          <w:numId w:val="54"/>
        </w:numPr>
        <w:spacing w:after="0" w:line="360" w:lineRule="auto"/>
        <w:ind w:left="567" w:hanging="567"/>
        <w:contextualSpacing/>
        <w:jc w:val="both"/>
        <w:rPr>
          <w:rFonts w:ascii="Times New Roman" w:hAnsi="Times New Roman" w:cs="Times New Roman"/>
          <w:b/>
          <w:bCs/>
          <w:sz w:val="24"/>
          <w:szCs w:val="24"/>
        </w:rPr>
      </w:pPr>
      <w:r w:rsidRPr="00BF3AA4">
        <w:rPr>
          <w:rFonts w:ascii="Times New Roman" w:hAnsi="Times New Roman" w:cs="Times New Roman"/>
          <w:color w:val="000000"/>
          <w:sz w:val="24"/>
          <w:szCs w:val="24"/>
        </w:rPr>
        <w:t>Szczegółowy zakres Umowy przedstawiają następujące dokumenty, które będą uważane oraz odczytywane i interpretowane jako część niniejszej umowy, w następującej kolejności:</w:t>
      </w:r>
    </w:p>
    <w:p w14:paraId="521DF2D4" w14:textId="77777777" w:rsidR="00BF3AA4" w:rsidRPr="00BF3AA4" w:rsidRDefault="00BF3AA4" w:rsidP="00BF3AA4">
      <w:pPr>
        <w:numPr>
          <w:ilvl w:val="0"/>
          <w:numId w:val="66"/>
        </w:numPr>
        <w:autoSpaceDE w:val="0"/>
        <w:autoSpaceDN w:val="0"/>
        <w:adjustRightInd w:val="0"/>
        <w:spacing w:after="0" w:line="360" w:lineRule="auto"/>
        <w:ind w:left="709" w:hanging="426"/>
        <w:jc w:val="both"/>
        <w:rPr>
          <w:rFonts w:ascii="Times New Roman" w:eastAsia="Times New Roman" w:hAnsi="Times New Roman" w:cs="Times New Roman"/>
          <w:color w:val="000000"/>
          <w:sz w:val="24"/>
          <w:szCs w:val="24"/>
          <w:lang w:eastAsia="pl-PL"/>
        </w:rPr>
      </w:pPr>
      <w:r w:rsidRPr="00BF3AA4">
        <w:rPr>
          <w:rFonts w:ascii="Times New Roman" w:eastAsia="Times New Roman" w:hAnsi="Times New Roman" w:cs="Times New Roman"/>
          <w:color w:val="000000"/>
          <w:sz w:val="24"/>
          <w:szCs w:val="24"/>
          <w:lang w:eastAsia="pl-PL"/>
        </w:rPr>
        <w:t>Niniejszy akt Umowy,</w:t>
      </w:r>
    </w:p>
    <w:p w14:paraId="61F9942B" w14:textId="77777777" w:rsidR="00BF3AA4" w:rsidRPr="00BF3AA4" w:rsidRDefault="00BF3AA4" w:rsidP="00BF3AA4">
      <w:pPr>
        <w:numPr>
          <w:ilvl w:val="0"/>
          <w:numId w:val="66"/>
        </w:numPr>
        <w:autoSpaceDE w:val="0"/>
        <w:autoSpaceDN w:val="0"/>
        <w:adjustRightInd w:val="0"/>
        <w:spacing w:after="0" w:line="360" w:lineRule="auto"/>
        <w:ind w:left="709" w:hanging="426"/>
        <w:jc w:val="both"/>
        <w:rPr>
          <w:rFonts w:ascii="Times New Roman" w:eastAsia="Times New Roman" w:hAnsi="Times New Roman" w:cs="Times New Roman"/>
          <w:color w:val="000000"/>
          <w:sz w:val="24"/>
          <w:szCs w:val="24"/>
          <w:lang w:eastAsia="pl-PL"/>
        </w:rPr>
      </w:pPr>
      <w:r w:rsidRPr="00BF3AA4">
        <w:rPr>
          <w:rFonts w:ascii="Times New Roman" w:eastAsia="Times New Roman" w:hAnsi="Times New Roman" w:cs="Times New Roman"/>
          <w:color w:val="000000"/>
          <w:sz w:val="24"/>
          <w:szCs w:val="24"/>
          <w:lang w:eastAsia="pl-PL"/>
        </w:rPr>
        <w:t>Specyfikacja Warunków Zamówienia (zwana SWZ),</w:t>
      </w:r>
    </w:p>
    <w:p w14:paraId="3EB617B4" w14:textId="77777777" w:rsidR="00BF3AA4" w:rsidRPr="00BF3AA4" w:rsidRDefault="00BF3AA4" w:rsidP="00BF3AA4">
      <w:pPr>
        <w:numPr>
          <w:ilvl w:val="0"/>
          <w:numId w:val="66"/>
        </w:numPr>
        <w:suppressAutoHyphens/>
        <w:spacing w:after="0" w:line="360" w:lineRule="auto"/>
        <w:ind w:left="709" w:hanging="426"/>
        <w:jc w:val="both"/>
        <w:rPr>
          <w:rFonts w:ascii="Times New Roman" w:hAnsi="Times New Roman" w:cs="Times New Roman"/>
          <w:sz w:val="24"/>
          <w:szCs w:val="24"/>
        </w:rPr>
      </w:pPr>
      <w:r w:rsidRPr="00BF3AA4">
        <w:rPr>
          <w:rFonts w:ascii="Times New Roman" w:hAnsi="Times New Roman" w:cs="Times New Roman"/>
          <w:sz w:val="24"/>
          <w:szCs w:val="24"/>
        </w:rPr>
        <w:t>Dokumentacja projektowa</w:t>
      </w:r>
      <w:r w:rsidRPr="00BF3AA4">
        <w:rPr>
          <w:rFonts w:ascii="Times New Roman" w:hAnsi="Times New Roman" w:cs="Times New Roman"/>
        </w:rPr>
        <w:t xml:space="preserve"> </w:t>
      </w:r>
      <w:r w:rsidRPr="00BF3AA4">
        <w:rPr>
          <w:rFonts w:ascii="Times New Roman" w:hAnsi="Times New Roman" w:cs="Times New Roman"/>
          <w:sz w:val="24"/>
          <w:szCs w:val="24"/>
        </w:rPr>
        <w:t xml:space="preserve">oraz specyfikacja techniczna wykonania i odbioru robót budowlanych – powyższe dokumenty zostały określone w §1 ust. 3 umowy, </w:t>
      </w:r>
    </w:p>
    <w:p w14:paraId="6AB82550" w14:textId="77777777" w:rsidR="00BF3AA4" w:rsidRPr="00BF3AA4" w:rsidRDefault="00BF3AA4" w:rsidP="00BF3AA4">
      <w:pPr>
        <w:numPr>
          <w:ilvl w:val="0"/>
          <w:numId w:val="66"/>
        </w:numPr>
        <w:autoSpaceDE w:val="0"/>
        <w:autoSpaceDN w:val="0"/>
        <w:adjustRightInd w:val="0"/>
        <w:spacing w:after="0" w:line="360" w:lineRule="auto"/>
        <w:ind w:left="709" w:hanging="426"/>
        <w:jc w:val="both"/>
        <w:rPr>
          <w:rFonts w:ascii="Times New Roman" w:eastAsia="Times New Roman" w:hAnsi="Times New Roman" w:cs="Times New Roman"/>
          <w:color w:val="000000"/>
          <w:sz w:val="24"/>
          <w:szCs w:val="24"/>
          <w:lang w:eastAsia="pl-PL"/>
        </w:rPr>
      </w:pPr>
      <w:r w:rsidRPr="00BF3AA4">
        <w:rPr>
          <w:rFonts w:ascii="Times New Roman" w:eastAsia="Times New Roman" w:hAnsi="Times New Roman" w:cs="Times New Roman"/>
          <w:color w:val="000000"/>
          <w:sz w:val="24"/>
          <w:szCs w:val="24"/>
          <w:lang w:eastAsia="pl-PL"/>
        </w:rPr>
        <w:t>Oferta Wykonawcy wraz z pozostałymi załącznikami/dokumentami,</w:t>
      </w:r>
    </w:p>
    <w:p w14:paraId="357C4E7F" w14:textId="77777777" w:rsidR="00BF3AA4" w:rsidRPr="00BF3AA4" w:rsidRDefault="00BF3AA4" w:rsidP="00BF3AA4">
      <w:pPr>
        <w:numPr>
          <w:ilvl w:val="0"/>
          <w:numId w:val="66"/>
        </w:numPr>
        <w:autoSpaceDE w:val="0"/>
        <w:autoSpaceDN w:val="0"/>
        <w:adjustRightInd w:val="0"/>
        <w:spacing w:after="0" w:line="360" w:lineRule="auto"/>
        <w:ind w:left="709" w:hanging="426"/>
        <w:jc w:val="both"/>
        <w:rPr>
          <w:rFonts w:ascii="Times New Roman" w:eastAsia="Times New Roman" w:hAnsi="Times New Roman" w:cs="Times New Roman"/>
          <w:color w:val="000000"/>
          <w:sz w:val="24"/>
          <w:szCs w:val="24"/>
          <w:lang w:eastAsia="pl-PL"/>
        </w:rPr>
      </w:pPr>
      <w:r w:rsidRPr="00BF3AA4">
        <w:rPr>
          <w:rFonts w:ascii="Times New Roman" w:eastAsia="Times New Roman" w:hAnsi="Times New Roman" w:cs="Times New Roman"/>
          <w:color w:val="000000"/>
          <w:sz w:val="24"/>
          <w:szCs w:val="24"/>
          <w:lang w:eastAsia="pl-PL"/>
        </w:rPr>
        <w:t>Umowa Konsorcjum (jeżeli występuje),</w:t>
      </w:r>
    </w:p>
    <w:p w14:paraId="7CDC2F35" w14:textId="77777777" w:rsidR="00BF3AA4" w:rsidRPr="00BF3AA4" w:rsidRDefault="00BF3AA4" w:rsidP="00BF3AA4">
      <w:pPr>
        <w:numPr>
          <w:ilvl w:val="0"/>
          <w:numId w:val="66"/>
        </w:numPr>
        <w:autoSpaceDE w:val="0"/>
        <w:autoSpaceDN w:val="0"/>
        <w:adjustRightInd w:val="0"/>
        <w:spacing w:after="0" w:line="360" w:lineRule="auto"/>
        <w:ind w:left="709" w:hanging="426"/>
        <w:jc w:val="both"/>
        <w:rPr>
          <w:rFonts w:ascii="Times New Roman" w:eastAsia="Times New Roman" w:hAnsi="Times New Roman" w:cs="Times New Roman"/>
          <w:color w:val="000000"/>
          <w:sz w:val="24"/>
          <w:szCs w:val="24"/>
          <w:lang w:eastAsia="pl-PL"/>
        </w:rPr>
      </w:pPr>
      <w:r w:rsidRPr="00BF3AA4">
        <w:rPr>
          <w:rFonts w:ascii="Times New Roman" w:eastAsia="Times New Roman" w:hAnsi="Times New Roman" w:cs="Times New Roman"/>
          <w:color w:val="000000"/>
          <w:sz w:val="24"/>
          <w:szCs w:val="24"/>
          <w:lang w:eastAsia="pl-PL"/>
        </w:rPr>
        <w:t>Umowy z Podwykonawcami (jeżeli występują).</w:t>
      </w:r>
    </w:p>
    <w:p w14:paraId="260BF2A0" w14:textId="77777777" w:rsidR="00BF3AA4" w:rsidRPr="00BF3AA4" w:rsidRDefault="00BF3AA4" w:rsidP="00BF3AA4">
      <w:pPr>
        <w:autoSpaceDE w:val="0"/>
        <w:autoSpaceDN w:val="0"/>
        <w:adjustRightInd w:val="0"/>
        <w:spacing w:after="0" w:line="360" w:lineRule="auto"/>
        <w:ind w:left="709" w:hanging="426"/>
        <w:jc w:val="both"/>
        <w:rPr>
          <w:rFonts w:ascii="Times New Roman" w:eastAsia="Times New Roman" w:hAnsi="Times New Roman" w:cs="Times New Roman"/>
          <w:sz w:val="24"/>
          <w:szCs w:val="24"/>
          <w:lang w:eastAsia="pl-PL"/>
        </w:rPr>
      </w:pPr>
      <w:r w:rsidRPr="00BF3AA4">
        <w:rPr>
          <w:rFonts w:ascii="Times New Roman" w:eastAsia="Times New Roman" w:hAnsi="Times New Roman" w:cs="Times New Roman"/>
          <w:color w:val="000000"/>
          <w:sz w:val="24"/>
          <w:szCs w:val="24"/>
          <w:lang w:eastAsia="pl-PL"/>
        </w:rPr>
        <w:tab/>
        <w:t xml:space="preserve">Wszelkie uzupełnienia i wyjaśnienia do powyższych dokumentów powinny </w:t>
      </w:r>
      <w:r w:rsidRPr="00BF3AA4">
        <w:rPr>
          <w:rFonts w:ascii="Times New Roman" w:eastAsia="Times New Roman" w:hAnsi="Times New Roman" w:cs="Times New Roman"/>
          <w:sz w:val="24"/>
          <w:szCs w:val="24"/>
          <w:lang w:eastAsia="pl-PL"/>
        </w:rPr>
        <w:t>być odczytywane  i interpretowane w tej samej kolejności.</w:t>
      </w:r>
    </w:p>
    <w:p w14:paraId="3367AD08" w14:textId="77777777" w:rsidR="00BF3AA4" w:rsidRPr="00BF3AA4" w:rsidRDefault="00BF3AA4" w:rsidP="00BF3AA4">
      <w:pPr>
        <w:autoSpaceDE w:val="0"/>
        <w:spacing w:after="0" w:line="360" w:lineRule="auto"/>
        <w:rPr>
          <w:rFonts w:ascii="Times New Roman" w:hAnsi="Times New Roman" w:cs="Times New Roman"/>
          <w:b/>
          <w:bCs/>
          <w:sz w:val="24"/>
          <w:szCs w:val="24"/>
        </w:rPr>
      </w:pPr>
    </w:p>
    <w:p w14:paraId="2B65DBA2" w14:textId="77777777" w:rsidR="00BF3AA4" w:rsidRPr="00BF3AA4" w:rsidRDefault="00BF3AA4" w:rsidP="00BF3AA4">
      <w:pPr>
        <w:rPr>
          <w:rFonts w:ascii="Times New Roman" w:hAnsi="Times New Roman" w:cs="Times New Roman"/>
          <w:b/>
          <w:bCs/>
          <w:sz w:val="24"/>
          <w:szCs w:val="24"/>
        </w:rPr>
      </w:pPr>
      <w:r w:rsidRPr="00BF3AA4">
        <w:rPr>
          <w:rFonts w:ascii="Times New Roman" w:hAnsi="Times New Roman" w:cs="Times New Roman"/>
          <w:b/>
          <w:bCs/>
          <w:sz w:val="24"/>
          <w:szCs w:val="24"/>
        </w:rPr>
        <w:br w:type="page"/>
      </w:r>
    </w:p>
    <w:p w14:paraId="7DA79384" w14:textId="77777777" w:rsidR="00BF3AA4" w:rsidRPr="00BF3AA4" w:rsidRDefault="00BF3AA4" w:rsidP="00BF3AA4">
      <w:pPr>
        <w:autoSpaceDE w:val="0"/>
        <w:spacing w:after="0" w:line="360" w:lineRule="auto"/>
        <w:jc w:val="center"/>
        <w:rPr>
          <w:rFonts w:ascii="Times New Roman" w:hAnsi="Times New Roman" w:cs="Times New Roman"/>
          <w:b/>
          <w:bCs/>
          <w:sz w:val="24"/>
          <w:szCs w:val="24"/>
        </w:rPr>
      </w:pPr>
      <w:r w:rsidRPr="00BF3AA4">
        <w:rPr>
          <w:rFonts w:ascii="Times New Roman" w:hAnsi="Times New Roman" w:cs="Times New Roman"/>
          <w:b/>
          <w:bCs/>
          <w:sz w:val="24"/>
          <w:szCs w:val="24"/>
        </w:rPr>
        <w:lastRenderedPageBreak/>
        <w:t>§ 2</w:t>
      </w:r>
    </w:p>
    <w:p w14:paraId="20D31B9A" w14:textId="77777777" w:rsidR="00BF3AA4" w:rsidRPr="00BF3AA4" w:rsidRDefault="00BF3AA4" w:rsidP="00BF3AA4">
      <w:pPr>
        <w:autoSpaceDE w:val="0"/>
        <w:spacing w:after="0" w:line="360" w:lineRule="auto"/>
        <w:jc w:val="center"/>
        <w:rPr>
          <w:rFonts w:ascii="Times New Roman" w:hAnsi="Times New Roman" w:cs="Times New Roman"/>
          <w:b/>
          <w:bCs/>
          <w:sz w:val="24"/>
          <w:szCs w:val="24"/>
        </w:rPr>
      </w:pPr>
      <w:r w:rsidRPr="00BF3AA4">
        <w:rPr>
          <w:rFonts w:ascii="Times New Roman" w:hAnsi="Times New Roman" w:cs="Times New Roman"/>
          <w:b/>
          <w:bCs/>
          <w:sz w:val="24"/>
          <w:szCs w:val="24"/>
        </w:rPr>
        <w:t>Termin</w:t>
      </w:r>
    </w:p>
    <w:p w14:paraId="5DD6A51B" w14:textId="77777777" w:rsidR="00BF3AA4" w:rsidRPr="00BF3AA4" w:rsidRDefault="00BF3AA4" w:rsidP="00BF3AA4">
      <w:pPr>
        <w:numPr>
          <w:ilvl w:val="0"/>
          <w:numId w:val="81"/>
        </w:numPr>
        <w:spacing w:after="0" w:line="360" w:lineRule="auto"/>
        <w:ind w:left="567"/>
        <w:contextualSpacing/>
        <w:jc w:val="both"/>
        <w:rPr>
          <w:rFonts w:ascii="Times New Roman" w:hAnsi="Times New Roman" w:cs="Times New Roman"/>
          <w:color w:val="000000"/>
          <w:sz w:val="24"/>
          <w:szCs w:val="24"/>
        </w:rPr>
      </w:pPr>
      <w:r w:rsidRPr="00BF3AA4">
        <w:rPr>
          <w:rFonts w:ascii="Times New Roman" w:hAnsi="Times New Roman" w:cs="Times New Roman"/>
          <w:sz w:val="24"/>
          <w:szCs w:val="24"/>
        </w:rPr>
        <w:t>Termin</w:t>
      </w:r>
      <w:r w:rsidRPr="00BF3AA4">
        <w:rPr>
          <w:rFonts w:ascii="Times New Roman" w:hAnsi="Times New Roman" w:cs="Times New Roman"/>
          <w:b/>
          <w:sz w:val="24"/>
          <w:szCs w:val="24"/>
        </w:rPr>
        <w:t xml:space="preserve"> </w:t>
      </w:r>
      <w:r w:rsidRPr="00BF3AA4">
        <w:rPr>
          <w:rFonts w:ascii="Times New Roman" w:hAnsi="Times New Roman" w:cs="Times New Roman"/>
          <w:sz w:val="24"/>
          <w:szCs w:val="24"/>
        </w:rPr>
        <w:t xml:space="preserve">realizacji zamówienia (wymagany): </w:t>
      </w:r>
      <w:r w:rsidRPr="00BF3AA4">
        <w:rPr>
          <w:rFonts w:ascii="Times New Roman" w:hAnsi="Times New Roman" w:cs="Times New Roman"/>
          <w:color w:val="000000"/>
          <w:sz w:val="24"/>
          <w:szCs w:val="24"/>
        </w:rPr>
        <w:t>Wykonawca jest zobowiązany do wykonania zamówienia objętego przedmiotowym postępowaniem, w terminie w terminie 4 miesięcy od dnia podpisania umowy.</w:t>
      </w:r>
    </w:p>
    <w:p w14:paraId="0E88E590" w14:textId="77777777" w:rsidR="00BF3AA4" w:rsidRPr="00BF3AA4" w:rsidRDefault="00BF3AA4" w:rsidP="00BF3AA4">
      <w:pPr>
        <w:spacing w:after="0" w:line="360" w:lineRule="auto"/>
        <w:jc w:val="center"/>
        <w:rPr>
          <w:rFonts w:ascii="Times New Roman" w:hAnsi="Times New Roman" w:cs="Times New Roman"/>
          <w:b/>
          <w:bCs/>
          <w:sz w:val="24"/>
          <w:szCs w:val="24"/>
        </w:rPr>
      </w:pPr>
      <w:r w:rsidRPr="00BF3AA4">
        <w:rPr>
          <w:rFonts w:ascii="Times New Roman" w:hAnsi="Times New Roman" w:cs="Times New Roman"/>
          <w:b/>
          <w:bCs/>
          <w:sz w:val="24"/>
          <w:szCs w:val="24"/>
        </w:rPr>
        <w:t>§ 3</w:t>
      </w:r>
    </w:p>
    <w:p w14:paraId="34DB763E" w14:textId="77777777" w:rsidR="00BF3AA4" w:rsidRPr="00BF3AA4" w:rsidRDefault="00BF3AA4" w:rsidP="00BF3AA4">
      <w:pPr>
        <w:spacing w:line="360" w:lineRule="auto"/>
        <w:jc w:val="center"/>
        <w:rPr>
          <w:rFonts w:ascii="Times New Roman" w:hAnsi="Times New Roman" w:cs="Times New Roman"/>
          <w:w w:val="90"/>
          <w:sz w:val="24"/>
          <w:szCs w:val="24"/>
        </w:rPr>
      </w:pPr>
      <w:r w:rsidRPr="00BF3AA4">
        <w:rPr>
          <w:rFonts w:ascii="Times New Roman" w:hAnsi="Times New Roman" w:cs="Times New Roman"/>
          <w:b/>
          <w:w w:val="90"/>
          <w:sz w:val="24"/>
          <w:szCs w:val="24"/>
        </w:rPr>
        <w:t>Wynagrodzenie</w:t>
      </w:r>
    </w:p>
    <w:p w14:paraId="6253F373" w14:textId="77777777" w:rsidR="00BF3AA4" w:rsidRPr="00BF3AA4" w:rsidRDefault="00BF3AA4" w:rsidP="00BF3AA4">
      <w:pPr>
        <w:widowControl w:val="0"/>
        <w:numPr>
          <w:ilvl w:val="0"/>
          <w:numId w:val="74"/>
        </w:numPr>
        <w:tabs>
          <w:tab w:val="num" w:pos="540"/>
        </w:tabs>
        <w:suppressAutoHyphens/>
        <w:overflowPunct w:val="0"/>
        <w:autoSpaceDE w:val="0"/>
        <w:autoSpaceDN w:val="0"/>
        <w:adjustRightInd w:val="0"/>
        <w:spacing w:after="0" w:line="360" w:lineRule="auto"/>
        <w:ind w:left="540" w:hanging="540"/>
        <w:jc w:val="both"/>
        <w:textAlignment w:val="baseline"/>
        <w:rPr>
          <w:rFonts w:ascii="Times New Roman" w:hAnsi="Times New Roman" w:cs="Times New Roman"/>
          <w:color w:val="FF0000"/>
          <w:sz w:val="24"/>
          <w:szCs w:val="24"/>
        </w:rPr>
      </w:pPr>
      <w:r w:rsidRPr="00BF3AA4">
        <w:rPr>
          <w:rFonts w:ascii="Times New Roman" w:hAnsi="Times New Roman" w:cs="Times New Roman"/>
          <w:sz w:val="24"/>
          <w:szCs w:val="24"/>
        </w:rPr>
        <w:t>Za wykonanie przedmiotu Umowy określonego w § 1 umowy strony ustalają łączne wynagrodzenie ryczałtowe w wysokości …………………… złotych brutto, (słownie złotych: ……………………………………………..………………………………….), w tym obowiązująca stawka podatku VAT w wysokości …………….. %.</w:t>
      </w:r>
    </w:p>
    <w:p w14:paraId="49AF7531" w14:textId="77777777" w:rsidR="00BF3AA4" w:rsidRPr="00BF3AA4" w:rsidRDefault="00BF3AA4" w:rsidP="00BF3AA4">
      <w:pPr>
        <w:numPr>
          <w:ilvl w:val="0"/>
          <w:numId w:val="74"/>
        </w:numPr>
        <w:tabs>
          <w:tab w:val="num" w:pos="540"/>
        </w:tabs>
        <w:spacing w:after="0" w:line="360" w:lineRule="auto"/>
        <w:ind w:left="540" w:hanging="540"/>
        <w:jc w:val="both"/>
        <w:rPr>
          <w:rFonts w:ascii="Times New Roman" w:hAnsi="Times New Roman" w:cs="Times New Roman"/>
          <w:sz w:val="24"/>
          <w:szCs w:val="24"/>
        </w:rPr>
      </w:pPr>
      <w:r w:rsidRPr="00BF3AA4">
        <w:rPr>
          <w:rFonts w:ascii="Times New Roman" w:hAnsi="Times New Roman" w:cs="Times New Roman"/>
          <w:sz w:val="24"/>
          <w:szCs w:val="24"/>
        </w:rPr>
        <w:t>Cena brutto wykonania zamówienia wynika ze szczegółowej wyceny robót dokonanej przez Wykonawcę na podstawie dokumentów określonych w §1 ust. 2 niniejszej umowy, oraz sztuki budowlanej i technologii wykonania przedmiotu umowy.</w:t>
      </w:r>
    </w:p>
    <w:p w14:paraId="6B2FC0A6" w14:textId="77777777" w:rsidR="00BF3AA4" w:rsidRPr="00BF3AA4" w:rsidRDefault="00BF3AA4" w:rsidP="00BF3AA4">
      <w:pPr>
        <w:numPr>
          <w:ilvl w:val="0"/>
          <w:numId w:val="74"/>
        </w:numPr>
        <w:tabs>
          <w:tab w:val="num" w:pos="540"/>
        </w:tabs>
        <w:spacing w:after="0" w:line="360" w:lineRule="auto"/>
        <w:ind w:left="540" w:hanging="540"/>
        <w:jc w:val="both"/>
        <w:rPr>
          <w:rFonts w:ascii="Times New Roman" w:hAnsi="Times New Roman" w:cs="Times New Roman"/>
          <w:sz w:val="24"/>
          <w:szCs w:val="24"/>
        </w:rPr>
      </w:pPr>
      <w:r w:rsidRPr="00BF3AA4">
        <w:rPr>
          <w:rFonts w:ascii="Times New Roman" w:hAnsi="Times New Roman" w:cs="Times New Roman"/>
          <w:sz w:val="24"/>
          <w:szCs w:val="24"/>
        </w:rPr>
        <w:t xml:space="preserve">Obowiązującym wynagrodzeniem w niniejszym postępowaniu jest wynagrodzenie ryczałtowe, o którym mowa w art. 632  ustawy z dnia 23 kwietnia 1964 roku Kodeks Cywilny (tekst jednolity:  Dz.U. z 2020 roku, poz. 1740  z późn. zm.) i musi uwzględniać wszystkie wymagania dotyczące wykonania zamówienia wynikające z dokumentacji </w:t>
      </w:r>
      <w:r w:rsidRPr="00BF3AA4">
        <w:rPr>
          <w:rFonts w:ascii="Times New Roman" w:hAnsi="Times New Roman" w:cs="Times New Roman"/>
          <w:color w:val="000000"/>
          <w:sz w:val="24"/>
          <w:szCs w:val="24"/>
        </w:rPr>
        <w:t xml:space="preserve">o której mowa w </w:t>
      </w:r>
      <w:r w:rsidRPr="00BF3AA4">
        <w:rPr>
          <w:rFonts w:ascii="Times New Roman" w:hAnsi="Times New Roman" w:cs="Times New Roman"/>
          <w:sz w:val="24"/>
          <w:szCs w:val="24"/>
        </w:rPr>
        <w:t xml:space="preserve">Rozdziale 3 SWZ </w:t>
      </w:r>
      <w:r w:rsidRPr="00BF3AA4">
        <w:rPr>
          <w:rFonts w:ascii="Times New Roman" w:hAnsi="Times New Roman" w:cs="Times New Roman"/>
          <w:color w:val="000000"/>
          <w:sz w:val="24"/>
          <w:szCs w:val="24"/>
        </w:rPr>
        <w:t xml:space="preserve">oraz obejmować wszelkie koszty, jakie poniesie Wykonawca z tytułu realizacji zamówienia. </w:t>
      </w:r>
      <w:r w:rsidRPr="00BF3AA4">
        <w:rPr>
          <w:rFonts w:ascii="Times New Roman" w:hAnsi="Times New Roman" w:cs="Times New Roman"/>
          <w:sz w:val="24"/>
          <w:szCs w:val="24"/>
        </w:rPr>
        <w:t>Cena oferty musi uwzględniać w szczególności: obsługę i inwentaryzację geodezyjną wykonywanych robót, roboty przygotowawcze, porządkowe, zagospodarowanie placu budowy, utrzymanie zaplecza i placu budowy (dostawa wody, usuwanie ścieków, wywóz śmieci, dozorowanie itp.), zajęcia terenu w celu prowadzenia robót, wszelkie opłaty związane z odbiorem robót, niezbędne prace, próby i próby końcowe, rozruch technologiczny oczyszczalni, z</w:t>
      </w:r>
      <w:r w:rsidRPr="00BF3AA4">
        <w:rPr>
          <w:rFonts w:ascii="Times New Roman" w:hAnsi="Times New Roman" w:cs="Times New Roman"/>
          <w:spacing w:val="1"/>
          <w:sz w:val="24"/>
          <w:szCs w:val="24"/>
        </w:rPr>
        <w:t xml:space="preserve">akup materiałów eksploatacyjnych niezbędnych do uruchomienia i </w:t>
      </w:r>
      <w:r w:rsidRPr="00BF3AA4">
        <w:rPr>
          <w:rFonts w:ascii="Times New Roman" w:hAnsi="Times New Roman" w:cs="Times New Roman"/>
          <w:sz w:val="24"/>
          <w:szCs w:val="24"/>
        </w:rPr>
        <w:t>przeprowadzenia niezbędnych prób, prób końcowych i prób eksploatacyjnych, z</w:t>
      </w:r>
      <w:r w:rsidRPr="00BF3AA4">
        <w:rPr>
          <w:rFonts w:ascii="Times New Roman" w:hAnsi="Times New Roman" w:cs="Times New Roman"/>
          <w:spacing w:val="1"/>
          <w:sz w:val="24"/>
          <w:szCs w:val="24"/>
        </w:rPr>
        <w:t xml:space="preserve">akup i rozwieszenie niezbędnych tablic informacyjnych, instrukcji bhp </w:t>
      </w:r>
      <w:r w:rsidRPr="00BF3AA4">
        <w:rPr>
          <w:rFonts w:ascii="Times New Roman" w:hAnsi="Times New Roman" w:cs="Times New Roman"/>
          <w:spacing w:val="-6"/>
          <w:sz w:val="24"/>
          <w:szCs w:val="24"/>
        </w:rPr>
        <w:t>i ppoż.</w:t>
      </w:r>
      <w:r w:rsidRPr="00BF3AA4">
        <w:rPr>
          <w:rFonts w:ascii="Times New Roman" w:hAnsi="Times New Roman" w:cs="Times New Roman"/>
          <w:sz w:val="24"/>
          <w:szCs w:val="24"/>
        </w:rPr>
        <w:t xml:space="preserve">, zapłatę za energię i inne media zużyte w trakcie budowy oraz wykonywania prób i </w:t>
      </w:r>
      <w:r w:rsidRPr="00BF3AA4">
        <w:rPr>
          <w:rFonts w:ascii="Times New Roman" w:hAnsi="Times New Roman" w:cs="Times New Roman"/>
          <w:spacing w:val="-3"/>
          <w:sz w:val="24"/>
          <w:szCs w:val="24"/>
        </w:rPr>
        <w:t>prób końcowych</w:t>
      </w:r>
      <w:r w:rsidRPr="00BF3AA4">
        <w:rPr>
          <w:rFonts w:ascii="Times New Roman" w:hAnsi="Times New Roman" w:cs="Times New Roman"/>
          <w:sz w:val="24"/>
          <w:szCs w:val="24"/>
        </w:rPr>
        <w:t xml:space="preserve">, sporządzenie dokumentacji budowy, sporządzenie projektu czasowej organizacji ruchu, inne opłaty administracyjne niezbędne do wykonania umowy, tam gdzie nie jest jednoznacznie wskazane, że Zamawiający ponosi koszty, Wykonawca jest zobowiązany uwzględnić wydatki w skalkulowanej cenie za realizację zamówienia. Wykonawca jest także zobowiązany do przygotowania dokumentów niezbędnych do zgłoszenia zawiadomienia o zakończenia budowy do Powiatowego Inspektora Nadzoru Budowlanego oraz do uzyskania w imieniu Zamawiającego decyzji o pozwoleniu na użytkowanie. </w:t>
      </w:r>
    </w:p>
    <w:p w14:paraId="21FE9711" w14:textId="77777777" w:rsidR="00BF3AA4" w:rsidRPr="00BF3AA4" w:rsidRDefault="00BF3AA4" w:rsidP="00BF3AA4">
      <w:pPr>
        <w:spacing w:line="360" w:lineRule="auto"/>
        <w:jc w:val="center"/>
        <w:rPr>
          <w:rFonts w:ascii="Times New Roman" w:hAnsi="Times New Roman" w:cs="Times New Roman"/>
          <w:b/>
          <w:color w:val="FF0000"/>
          <w:w w:val="90"/>
          <w:sz w:val="24"/>
          <w:szCs w:val="24"/>
        </w:rPr>
      </w:pPr>
      <w:r w:rsidRPr="00BF3AA4">
        <w:rPr>
          <w:rFonts w:ascii="Times New Roman" w:hAnsi="Times New Roman" w:cs="Times New Roman"/>
          <w:b/>
          <w:w w:val="90"/>
          <w:sz w:val="24"/>
          <w:szCs w:val="24"/>
        </w:rPr>
        <w:t xml:space="preserve">§4 </w:t>
      </w:r>
    </w:p>
    <w:p w14:paraId="3EF63D45" w14:textId="77777777" w:rsidR="00BF3AA4" w:rsidRPr="00BF3AA4" w:rsidRDefault="00BF3AA4" w:rsidP="00BF3AA4">
      <w:pPr>
        <w:spacing w:line="360" w:lineRule="auto"/>
        <w:jc w:val="center"/>
        <w:rPr>
          <w:rFonts w:ascii="Times New Roman" w:hAnsi="Times New Roman" w:cs="Times New Roman"/>
          <w:iCs/>
          <w:w w:val="90"/>
          <w:sz w:val="24"/>
          <w:szCs w:val="24"/>
        </w:rPr>
      </w:pPr>
      <w:r w:rsidRPr="00BF3AA4">
        <w:rPr>
          <w:rFonts w:ascii="Times New Roman" w:hAnsi="Times New Roman" w:cs="Times New Roman"/>
          <w:b/>
          <w:w w:val="90"/>
          <w:sz w:val="24"/>
          <w:szCs w:val="24"/>
        </w:rPr>
        <w:lastRenderedPageBreak/>
        <w:t>Sposób rozliczenia i płatności</w:t>
      </w:r>
    </w:p>
    <w:p w14:paraId="07994E98" w14:textId="77777777" w:rsidR="00BF3AA4" w:rsidRPr="00BF3AA4" w:rsidRDefault="00BF3AA4" w:rsidP="00BF3AA4">
      <w:pPr>
        <w:numPr>
          <w:ilvl w:val="0"/>
          <w:numId w:val="73"/>
        </w:numPr>
        <w:suppressAutoHyphens/>
        <w:overflowPunct w:val="0"/>
        <w:autoSpaceDE w:val="0"/>
        <w:autoSpaceDN w:val="0"/>
        <w:adjustRightInd w:val="0"/>
        <w:spacing w:after="0" w:line="360" w:lineRule="auto"/>
        <w:ind w:left="426"/>
        <w:jc w:val="both"/>
        <w:textAlignment w:val="baseline"/>
        <w:rPr>
          <w:rFonts w:ascii="Times New Roman" w:eastAsia="Calibri" w:hAnsi="Times New Roman" w:cs="Times New Roman"/>
          <w:sz w:val="24"/>
          <w:szCs w:val="24"/>
          <w:lang w:eastAsia="ar-SA"/>
        </w:rPr>
      </w:pPr>
      <w:r w:rsidRPr="00BF3AA4">
        <w:rPr>
          <w:rFonts w:ascii="Times New Roman" w:eastAsia="Calibri" w:hAnsi="Times New Roman" w:cs="Times New Roman"/>
          <w:sz w:val="24"/>
          <w:szCs w:val="24"/>
          <w:lang w:eastAsia="ar-SA"/>
        </w:rPr>
        <w:t xml:space="preserve">Wynagrodzenie w wysokości określonej w §3 umowy, płatne będzie Wykonawcy na podstawie 3 faktur. </w:t>
      </w:r>
    </w:p>
    <w:p w14:paraId="1F68DE7C" w14:textId="77777777" w:rsidR="00BF3AA4" w:rsidRPr="00BF3AA4" w:rsidRDefault="00BF3AA4" w:rsidP="00BF3AA4">
      <w:pPr>
        <w:numPr>
          <w:ilvl w:val="0"/>
          <w:numId w:val="73"/>
        </w:numPr>
        <w:suppressAutoHyphens/>
        <w:overflowPunct w:val="0"/>
        <w:autoSpaceDE w:val="0"/>
        <w:autoSpaceDN w:val="0"/>
        <w:adjustRightInd w:val="0"/>
        <w:spacing w:after="0" w:line="360" w:lineRule="auto"/>
        <w:ind w:left="426"/>
        <w:jc w:val="both"/>
        <w:textAlignment w:val="baseline"/>
        <w:rPr>
          <w:rFonts w:ascii="Times New Roman" w:eastAsia="Calibri" w:hAnsi="Times New Roman" w:cs="Times New Roman"/>
          <w:sz w:val="24"/>
          <w:szCs w:val="24"/>
          <w:lang w:eastAsia="ar-SA"/>
        </w:rPr>
      </w:pPr>
      <w:r w:rsidRPr="00BF3AA4">
        <w:rPr>
          <w:rFonts w:ascii="Times New Roman" w:eastAsia="Calibri" w:hAnsi="Times New Roman" w:cs="Times New Roman"/>
          <w:w w:val="90"/>
          <w:sz w:val="24"/>
          <w:szCs w:val="24"/>
          <w:lang w:eastAsia="ar-SA"/>
        </w:rPr>
        <w:t xml:space="preserve">Pierwsza faktura wystawiona będzie nie wcześniej niż po wykonaniu 40 % zakresu robót </w:t>
      </w:r>
      <w:r w:rsidRPr="00BF3AA4">
        <w:rPr>
          <w:rFonts w:ascii="Times New Roman" w:eastAsia="Calibri" w:hAnsi="Times New Roman" w:cs="Times New Roman"/>
          <w:sz w:val="24"/>
          <w:szCs w:val="24"/>
          <w:lang w:eastAsia="ar-SA"/>
        </w:rPr>
        <w:t>określonego w aktualnym harmonogramie finansowo – rzeczowym,</w:t>
      </w:r>
      <w:r w:rsidRPr="00BF3AA4">
        <w:rPr>
          <w:rFonts w:ascii="Times New Roman" w:eastAsia="Times New Roman" w:hAnsi="Times New Roman" w:cs="Times New Roman"/>
          <w:sz w:val="24"/>
          <w:szCs w:val="24"/>
          <w:lang w:eastAsia="pl-PL"/>
        </w:rPr>
        <w:t xml:space="preserve"> na podstawie podpisanego przez strony oraz przez inspektora nadzoru protokołu odbioru części robót.</w:t>
      </w:r>
    </w:p>
    <w:p w14:paraId="152BF68B" w14:textId="77777777" w:rsidR="00BF3AA4" w:rsidRPr="00BF3AA4" w:rsidRDefault="00BF3AA4" w:rsidP="00BF3AA4">
      <w:pPr>
        <w:numPr>
          <w:ilvl w:val="0"/>
          <w:numId w:val="73"/>
        </w:numPr>
        <w:suppressAutoHyphens/>
        <w:spacing w:after="0" w:line="360" w:lineRule="auto"/>
        <w:ind w:left="426"/>
        <w:jc w:val="both"/>
        <w:rPr>
          <w:rFonts w:ascii="Times New Roman" w:hAnsi="Times New Roman" w:cs="Times New Roman"/>
          <w:w w:val="90"/>
          <w:sz w:val="24"/>
          <w:szCs w:val="24"/>
        </w:rPr>
      </w:pPr>
      <w:r w:rsidRPr="00BF3AA4">
        <w:rPr>
          <w:rFonts w:ascii="Times New Roman" w:hAnsi="Times New Roman" w:cs="Times New Roman"/>
          <w:w w:val="90"/>
          <w:sz w:val="24"/>
          <w:szCs w:val="24"/>
        </w:rPr>
        <w:t xml:space="preserve">Druga faktura wystawiona będzie nie wcześniej niż po wykonaniu 90 % zakresu robót </w:t>
      </w:r>
      <w:r w:rsidRPr="00BF3AA4">
        <w:rPr>
          <w:rFonts w:ascii="Times New Roman" w:hAnsi="Times New Roman" w:cs="Times New Roman"/>
          <w:sz w:val="24"/>
          <w:szCs w:val="24"/>
        </w:rPr>
        <w:t>określonego w aktualnym harmonogramie finansowo – rzeczowym,</w:t>
      </w:r>
      <w:r w:rsidRPr="00BF3AA4">
        <w:rPr>
          <w:rFonts w:ascii="Times New Roman" w:eastAsia="Times New Roman" w:hAnsi="Times New Roman" w:cs="Times New Roman"/>
          <w:sz w:val="24"/>
          <w:szCs w:val="24"/>
          <w:lang w:eastAsia="pl-PL"/>
        </w:rPr>
        <w:t xml:space="preserve"> na podstawie podpisanego przez strony oraz przez inspektora nadzoru protokołu odbioru części robót.</w:t>
      </w:r>
    </w:p>
    <w:p w14:paraId="529DEE83" w14:textId="77777777" w:rsidR="00BF3AA4" w:rsidRPr="00BF3AA4" w:rsidRDefault="00BF3AA4" w:rsidP="00BF3AA4">
      <w:pPr>
        <w:numPr>
          <w:ilvl w:val="0"/>
          <w:numId w:val="73"/>
        </w:numPr>
        <w:suppressAutoHyphens/>
        <w:spacing w:after="0" w:line="360" w:lineRule="auto"/>
        <w:ind w:left="426"/>
        <w:jc w:val="both"/>
        <w:rPr>
          <w:rFonts w:ascii="Times New Roman" w:hAnsi="Times New Roman" w:cs="Times New Roman"/>
          <w:w w:val="90"/>
          <w:sz w:val="24"/>
          <w:szCs w:val="24"/>
        </w:rPr>
      </w:pPr>
      <w:r w:rsidRPr="00BF3AA4">
        <w:rPr>
          <w:rFonts w:ascii="Times New Roman" w:hAnsi="Times New Roman" w:cs="Times New Roman"/>
          <w:iCs/>
          <w:w w:val="90"/>
          <w:sz w:val="24"/>
          <w:szCs w:val="24"/>
        </w:rPr>
        <w:t>Rozliczenie</w:t>
      </w:r>
      <w:r w:rsidRPr="00BF3AA4">
        <w:rPr>
          <w:rFonts w:ascii="Times New Roman" w:hAnsi="Times New Roman" w:cs="Times New Roman"/>
          <w:w w:val="90"/>
          <w:sz w:val="24"/>
          <w:szCs w:val="24"/>
        </w:rPr>
        <w:t xml:space="preserve"> końcowe za wykonanie przedmiotu zamówienia nastąpi </w:t>
      </w:r>
      <w:r w:rsidRPr="00BF3AA4">
        <w:rPr>
          <w:rFonts w:ascii="Times New Roman" w:hAnsi="Times New Roman" w:cs="Times New Roman"/>
          <w:sz w:val="24"/>
          <w:szCs w:val="24"/>
        </w:rPr>
        <w:t xml:space="preserve">po zrealizowaniu 100% zakresu robót określonego w aktualnym harmonogramie finansowo – rzeczowym, na podstawie </w:t>
      </w:r>
      <w:r w:rsidRPr="00BF3AA4">
        <w:rPr>
          <w:rFonts w:ascii="Times New Roman" w:eastAsia="Times New Roman" w:hAnsi="Times New Roman" w:cs="Times New Roman"/>
          <w:sz w:val="24"/>
          <w:szCs w:val="24"/>
          <w:lang w:eastAsia="pl-PL"/>
        </w:rPr>
        <w:t xml:space="preserve">podpisanego przez strony oraz przez inspektora nadzoru </w:t>
      </w:r>
      <w:r w:rsidRPr="00BF3AA4">
        <w:rPr>
          <w:rFonts w:ascii="Times New Roman" w:hAnsi="Times New Roman" w:cs="Times New Roman"/>
          <w:sz w:val="24"/>
          <w:szCs w:val="24"/>
        </w:rPr>
        <w:t>protokołu odbioru końcowego przedmiotu zamówienia.</w:t>
      </w:r>
      <w:r w:rsidRPr="00BF3AA4">
        <w:rPr>
          <w:rFonts w:ascii="Times New Roman" w:hAnsi="Times New Roman" w:cs="Times New Roman"/>
          <w:w w:val="90"/>
          <w:sz w:val="24"/>
          <w:szCs w:val="24"/>
        </w:rPr>
        <w:t xml:space="preserve"> Warunkiem rozliczenia końcowego jest przekazanie Zamawiającemu </w:t>
      </w:r>
      <w:r w:rsidRPr="00BF3AA4">
        <w:rPr>
          <w:rFonts w:ascii="Times New Roman" w:hAnsi="Times New Roman" w:cs="Times New Roman"/>
          <w:sz w:val="24"/>
          <w:szCs w:val="24"/>
        </w:rPr>
        <w:t xml:space="preserve">decyzji o pozwoleniu na użytkowanie. </w:t>
      </w:r>
    </w:p>
    <w:p w14:paraId="0FD40464" w14:textId="77777777" w:rsidR="00BF3AA4" w:rsidRPr="00BF3AA4" w:rsidRDefault="00BF3AA4" w:rsidP="00BF3AA4">
      <w:pPr>
        <w:numPr>
          <w:ilvl w:val="0"/>
          <w:numId w:val="73"/>
        </w:numPr>
        <w:suppressAutoHyphens/>
        <w:spacing w:after="0" w:line="360" w:lineRule="auto"/>
        <w:ind w:left="426"/>
        <w:jc w:val="both"/>
        <w:rPr>
          <w:rFonts w:ascii="Times New Roman" w:hAnsi="Times New Roman" w:cs="Times New Roman"/>
          <w:w w:val="90"/>
          <w:sz w:val="24"/>
          <w:szCs w:val="24"/>
        </w:rPr>
      </w:pPr>
      <w:r w:rsidRPr="00BF3AA4">
        <w:rPr>
          <w:rFonts w:ascii="Times New Roman" w:eastAsia="Times New Roman" w:hAnsi="Times New Roman" w:cs="Times New Roman"/>
          <w:sz w:val="24"/>
          <w:szCs w:val="24"/>
        </w:rPr>
        <w:t xml:space="preserve">Zamawiający wypłaci wynagrodzenie Wykonawcy, w terminie nieprzekraczającym 30 dni </w:t>
      </w:r>
      <w:r w:rsidRPr="00BF3AA4">
        <w:rPr>
          <w:rFonts w:ascii="Times New Roman" w:eastAsia="Times New Roman" w:hAnsi="Times New Roman" w:cs="Times New Roman"/>
          <w:color w:val="000000"/>
          <w:sz w:val="24"/>
          <w:szCs w:val="24"/>
        </w:rPr>
        <w:t xml:space="preserve">od dnia otrzymania prawidłowo wystawionej faktury </w:t>
      </w:r>
      <w:r w:rsidRPr="00BF3AA4">
        <w:rPr>
          <w:rFonts w:ascii="Times New Roman" w:hAnsi="Times New Roman" w:cs="Times New Roman"/>
          <w:sz w:val="24"/>
          <w:szCs w:val="24"/>
        </w:rPr>
        <w:t>– na konto Wykonawcy wskazane w fakturze.</w:t>
      </w:r>
    </w:p>
    <w:p w14:paraId="53B919EA" w14:textId="77777777" w:rsidR="00BF3AA4" w:rsidRPr="00BF3AA4" w:rsidRDefault="00BF3AA4" w:rsidP="00BF3AA4">
      <w:pPr>
        <w:widowControl w:val="0"/>
        <w:numPr>
          <w:ilvl w:val="0"/>
          <w:numId w:val="73"/>
        </w:numPr>
        <w:autoSpaceDE w:val="0"/>
        <w:autoSpaceDN w:val="0"/>
        <w:adjustRightInd w:val="0"/>
        <w:spacing w:after="120" w:line="360" w:lineRule="auto"/>
        <w:ind w:left="426" w:hanging="426"/>
        <w:jc w:val="both"/>
        <w:rPr>
          <w:rFonts w:ascii="Times New Roman" w:hAnsi="Times New Roman" w:cs="Times New Roman"/>
          <w:color w:val="FF0000"/>
          <w:sz w:val="24"/>
          <w:szCs w:val="24"/>
        </w:rPr>
      </w:pPr>
      <w:r w:rsidRPr="00BF3AA4">
        <w:rPr>
          <w:rFonts w:ascii="Times New Roman" w:hAnsi="Times New Roman" w:cs="Times New Roman"/>
          <w:sz w:val="24"/>
          <w:szCs w:val="24"/>
        </w:rPr>
        <w:t>W sytuacji, gdy Wykonawca znajduje się w wykazie podmiotów zarejestrowanych jako podatnicy VAT, niezarejestrowanych oraz wykreślonych i przywróconych do rejestru VAT prowadzonym przez Ministerstwo Finansów, tzw. „Biała lista”, wynagrodzenie o którym mowa w § 3 ust. 1 umowy, płatne będzie przelewem na konto Wykonawcy wskazane w w/w wykazie.</w:t>
      </w:r>
    </w:p>
    <w:p w14:paraId="7F23F893" w14:textId="77777777" w:rsidR="00BF3AA4" w:rsidRPr="00BF3AA4" w:rsidRDefault="00BF3AA4" w:rsidP="00BF3AA4">
      <w:pPr>
        <w:widowControl w:val="0"/>
        <w:numPr>
          <w:ilvl w:val="0"/>
          <w:numId w:val="73"/>
        </w:numPr>
        <w:autoSpaceDE w:val="0"/>
        <w:autoSpaceDN w:val="0"/>
        <w:adjustRightInd w:val="0"/>
        <w:spacing w:after="120" w:line="360" w:lineRule="auto"/>
        <w:ind w:left="426" w:hanging="426"/>
        <w:jc w:val="both"/>
        <w:rPr>
          <w:rFonts w:ascii="Times New Roman" w:hAnsi="Times New Roman" w:cs="Times New Roman"/>
          <w:color w:val="FF0000"/>
          <w:sz w:val="24"/>
          <w:szCs w:val="24"/>
        </w:rPr>
      </w:pPr>
      <w:r w:rsidRPr="00BF3AA4">
        <w:rPr>
          <w:rFonts w:ascii="Times New Roman" w:eastAsia="Times New Roman" w:hAnsi="Times New Roman" w:cs="Times New Roman"/>
          <w:color w:val="000000"/>
          <w:sz w:val="24"/>
          <w:szCs w:val="24"/>
        </w:rPr>
        <w:t>Faktura wystawiona bezpodstawnie lub nieprawidłowo zostanie zwrócona Wykonawcy.</w:t>
      </w:r>
    </w:p>
    <w:p w14:paraId="2204260D" w14:textId="77777777" w:rsidR="00BF3AA4" w:rsidRPr="00BF3AA4" w:rsidRDefault="00BF3AA4" w:rsidP="00BF3AA4">
      <w:pPr>
        <w:widowControl w:val="0"/>
        <w:numPr>
          <w:ilvl w:val="0"/>
          <w:numId w:val="73"/>
        </w:numPr>
        <w:autoSpaceDE w:val="0"/>
        <w:autoSpaceDN w:val="0"/>
        <w:adjustRightInd w:val="0"/>
        <w:spacing w:after="120" w:line="360" w:lineRule="auto"/>
        <w:ind w:left="426" w:hanging="426"/>
        <w:jc w:val="both"/>
        <w:rPr>
          <w:rFonts w:ascii="Times New Roman" w:hAnsi="Times New Roman" w:cs="Times New Roman"/>
          <w:color w:val="FF0000"/>
          <w:sz w:val="24"/>
          <w:szCs w:val="24"/>
        </w:rPr>
      </w:pPr>
      <w:r w:rsidRPr="00BF3AA4">
        <w:rPr>
          <w:rFonts w:ascii="Times New Roman" w:hAnsi="Times New Roman" w:cs="Times New Roman"/>
          <w:sz w:val="24"/>
          <w:szCs w:val="24"/>
        </w:rPr>
        <w:t>Faktury będą wystawiane w sposób uwzględniający mechanizm podzielonej płatności.</w:t>
      </w:r>
    </w:p>
    <w:p w14:paraId="143483F0" w14:textId="77777777" w:rsidR="00BF3AA4" w:rsidRPr="00BF3AA4" w:rsidRDefault="00BF3AA4" w:rsidP="00BF3AA4">
      <w:pPr>
        <w:widowControl w:val="0"/>
        <w:numPr>
          <w:ilvl w:val="0"/>
          <w:numId w:val="73"/>
        </w:numPr>
        <w:autoSpaceDE w:val="0"/>
        <w:autoSpaceDN w:val="0"/>
        <w:adjustRightInd w:val="0"/>
        <w:spacing w:after="120" w:line="360" w:lineRule="auto"/>
        <w:ind w:left="426" w:hanging="426"/>
        <w:jc w:val="both"/>
        <w:rPr>
          <w:rFonts w:ascii="Times New Roman" w:hAnsi="Times New Roman" w:cs="Times New Roman"/>
          <w:color w:val="FF0000"/>
          <w:sz w:val="24"/>
          <w:szCs w:val="24"/>
        </w:rPr>
      </w:pPr>
      <w:r w:rsidRPr="00BF3AA4">
        <w:rPr>
          <w:rFonts w:ascii="Times New Roman" w:hAnsi="Times New Roman" w:cs="Times New Roman"/>
          <w:sz w:val="24"/>
          <w:szCs w:val="24"/>
        </w:rPr>
        <w:t>Wykonawca zobowiązany jest do wystawienia faktury na Gminę Teresin z siedzibą przy ul. Zielonej 20, 96 – 515 Teresin, NIP 837-16-95-437.</w:t>
      </w:r>
    </w:p>
    <w:p w14:paraId="3DB63F0B" w14:textId="77777777" w:rsidR="00BF3AA4" w:rsidRPr="00BF3AA4" w:rsidRDefault="00BF3AA4" w:rsidP="00BF3AA4">
      <w:pPr>
        <w:numPr>
          <w:ilvl w:val="0"/>
          <w:numId w:val="73"/>
        </w:numPr>
        <w:tabs>
          <w:tab w:val="num" w:pos="426"/>
        </w:tabs>
        <w:spacing w:line="360" w:lineRule="auto"/>
        <w:ind w:left="426" w:hanging="426"/>
        <w:jc w:val="both"/>
        <w:rPr>
          <w:rFonts w:ascii="Times New Roman" w:hAnsi="Times New Roman" w:cs="Times New Roman"/>
          <w:sz w:val="24"/>
          <w:szCs w:val="24"/>
        </w:rPr>
      </w:pPr>
      <w:r w:rsidRPr="00BF3AA4">
        <w:rPr>
          <w:rFonts w:ascii="Times New Roman" w:hAnsi="Times New Roman" w:cs="Times New Roman"/>
          <w:sz w:val="24"/>
          <w:szCs w:val="24"/>
        </w:rPr>
        <w:t xml:space="preserve">Zgodnie z ustawą z dnia 9 listopada 2018 roku o elektronicznym fakturowaniu w zamówieniach publicznych, koncesjach na roboty budowlane lub usługi oraz partnerstwie publiczno-prywatnym Wykonawca ma prawo do wysyłania ustrukturyzowanej faktury elektronicznej za pośrednictwem systemu teleinformatycznego z wykorzystaniem konta Wykonawcy. Ustrukturyzowana faktura elektroniczna składa się z danych wymaganych przepisami o podatku od towarów i usług oraz danych zawierających minimum: </w:t>
      </w:r>
    </w:p>
    <w:p w14:paraId="139D4CF6" w14:textId="77777777" w:rsidR="00BF3AA4" w:rsidRPr="00BF3AA4" w:rsidRDefault="00BF3AA4" w:rsidP="00BF3AA4">
      <w:pPr>
        <w:tabs>
          <w:tab w:val="num" w:pos="426"/>
        </w:tabs>
        <w:spacing w:line="360" w:lineRule="auto"/>
        <w:ind w:left="426"/>
        <w:jc w:val="both"/>
        <w:rPr>
          <w:rFonts w:ascii="Times New Roman" w:hAnsi="Times New Roman" w:cs="Times New Roman"/>
          <w:sz w:val="24"/>
          <w:szCs w:val="24"/>
        </w:rPr>
      </w:pPr>
      <w:r w:rsidRPr="00BF3AA4">
        <w:rPr>
          <w:rFonts w:ascii="Times New Roman" w:hAnsi="Times New Roman" w:cs="Times New Roman"/>
          <w:sz w:val="24"/>
          <w:szCs w:val="24"/>
        </w:rPr>
        <w:t xml:space="preserve">- informacje dotyczące odbiorcy płatności, </w:t>
      </w:r>
    </w:p>
    <w:p w14:paraId="149E232E" w14:textId="77777777" w:rsidR="00BF3AA4" w:rsidRPr="00BF3AA4" w:rsidRDefault="00BF3AA4" w:rsidP="00BF3AA4">
      <w:pPr>
        <w:tabs>
          <w:tab w:val="num" w:pos="426"/>
        </w:tabs>
        <w:spacing w:line="360" w:lineRule="auto"/>
        <w:ind w:left="426"/>
        <w:jc w:val="both"/>
        <w:rPr>
          <w:rFonts w:ascii="Times New Roman" w:hAnsi="Times New Roman" w:cs="Times New Roman"/>
          <w:sz w:val="24"/>
          <w:szCs w:val="24"/>
        </w:rPr>
      </w:pPr>
      <w:r w:rsidRPr="00BF3AA4">
        <w:rPr>
          <w:rFonts w:ascii="Times New Roman" w:hAnsi="Times New Roman" w:cs="Times New Roman"/>
          <w:sz w:val="24"/>
          <w:szCs w:val="24"/>
        </w:rPr>
        <w:t>- wskazanie umowy zamówienia publicznego.</w:t>
      </w:r>
    </w:p>
    <w:p w14:paraId="11B85CD4" w14:textId="77777777" w:rsidR="00BF3AA4" w:rsidRPr="00BF3AA4" w:rsidRDefault="00BF3AA4" w:rsidP="00BF3AA4">
      <w:pPr>
        <w:numPr>
          <w:ilvl w:val="0"/>
          <w:numId w:val="73"/>
        </w:numPr>
        <w:tabs>
          <w:tab w:val="num" w:pos="426"/>
        </w:tabs>
        <w:spacing w:line="360" w:lineRule="auto"/>
        <w:ind w:left="426" w:hanging="426"/>
        <w:jc w:val="both"/>
        <w:rPr>
          <w:rFonts w:ascii="Times New Roman" w:hAnsi="Times New Roman" w:cs="Times New Roman"/>
          <w:sz w:val="24"/>
          <w:szCs w:val="24"/>
        </w:rPr>
      </w:pPr>
      <w:r w:rsidRPr="00BF3AA4">
        <w:rPr>
          <w:rFonts w:ascii="Times New Roman" w:hAnsi="Times New Roman" w:cs="Times New Roman"/>
          <w:sz w:val="24"/>
          <w:szCs w:val="24"/>
        </w:rPr>
        <w:lastRenderedPageBreak/>
        <w:t>Przesyłanie innych ustrukturyzowanych dokumentów, o których mowa w ustawie wskazanej w powyższym ustępie, każdorazowo wymaga zgody Zamawiającego.</w:t>
      </w:r>
    </w:p>
    <w:p w14:paraId="68CDDE92" w14:textId="77777777" w:rsidR="00BF3AA4" w:rsidRPr="00BF3AA4" w:rsidRDefault="00BF3AA4" w:rsidP="00BF3AA4">
      <w:pPr>
        <w:widowControl w:val="0"/>
        <w:numPr>
          <w:ilvl w:val="0"/>
          <w:numId w:val="73"/>
        </w:numPr>
        <w:tabs>
          <w:tab w:val="num" w:pos="426"/>
        </w:tabs>
        <w:autoSpaceDE w:val="0"/>
        <w:autoSpaceDN w:val="0"/>
        <w:adjustRightInd w:val="0"/>
        <w:spacing w:after="120" w:line="360" w:lineRule="auto"/>
        <w:ind w:left="426" w:hanging="426"/>
        <w:jc w:val="both"/>
        <w:rPr>
          <w:rFonts w:ascii="Times New Roman" w:hAnsi="Times New Roman" w:cs="Times New Roman"/>
          <w:color w:val="FF0000"/>
          <w:sz w:val="24"/>
          <w:szCs w:val="24"/>
        </w:rPr>
      </w:pPr>
      <w:r w:rsidRPr="00BF3AA4">
        <w:rPr>
          <w:rFonts w:ascii="Times New Roman" w:hAnsi="Times New Roman" w:cs="Times New Roman"/>
          <w:sz w:val="24"/>
          <w:szCs w:val="24"/>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Szczegółowe uregulowania dotyczące bezpośredniej zapłacie wynagrodzenia podwykonawcy lub dalszemu podwykonawcy określa art. 465 ustawy Pzp.</w:t>
      </w:r>
    </w:p>
    <w:p w14:paraId="3CE071AA" w14:textId="77777777" w:rsidR="00BF3AA4" w:rsidRPr="00BF3AA4" w:rsidRDefault="00BF3AA4" w:rsidP="00BF3AA4">
      <w:pPr>
        <w:spacing w:line="360" w:lineRule="auto"/>
        <w:jc w:val="center"/>
        <w:rPr>
          <w:rFonts w:ascii="Times New Roman" w:hAnsi="Times New Roman" w:cs="Times New Roman"/>
          <w:b/>
          <w:w w:val="90"/>
          <w:sz w:val="24"/>
          <w:szCs w:val="24"/>
        </w:rPr>
      </w:pPr>
      <w:r w:rsidRPr="00BF3AA4">
        <w:rPr>
          <w:rFonts w:ascii="Times New Roman" w:hAnsi="Times New Roman" w:cs="Times New Roman"/>
          <w:b/>
          <w:w w:val="90"/>
          <w:sz w:val="24"/>
          <w:szCs w:val="24"/>
        </w:rPr>
        <w:t>§ 5</w:t>
      </w:r>
    </w:p>
    <w:p w14:paraId="09754C72" w14:textId="77777777" w:rsidR="00BF3AA4" w:rsidRPr="00BF3AA4" w:rsidRDefault="00BF3AA4" w:rsidP="00BF3AA4">
      <w:pPr>
        <w:spacing w:line="360" w:lineRule="auto"/>
        <w:jc w:val="center"/>
        <w:rPr>
          <w:rFonts w:ascii="Times New Roman" w:hAnsi="Times New Roman" w:cs="Times New Roman"/>
          <w:w w:val="90"/>
          <w:sz w:val="24"/>
          <w:szCs w:val="24"/>
        </w:rPr>
      </w:pPr>
      <w:r w:rsidRPr="00BF3AA4">
        <w:rPr>
          <w:rFonts w:ascii="Times New Roman" w:hAnsi="Times New Roman" w:cs="Times New Roman"/>
          <w:b/>
          <w:w w:val="90"/>
          <w:sz w:val="24"/>
          <w:szCs w:val="24"/>
        </w:rPr>
        <w:t>Obowiązki stron</w:t>
      </w:r>
    </w:p>
    <w:p w14:paraId="7402620A" w14:textId="77777777" w:rsidR="00BF3AA4" w:rsidRPr="00BF3AA4" w:rsidRDefault="00BF3AA4" w:rsidP="00BF3AA4">
      <w:pPr>
        <w:spacing w:line="360" w:lineRule="auto"/>
        <w:jc w:val="both"/>
        <w:rPr>
          <w:rFonts w:ascii="Times New Roman" w:hAnsi="Times New Roman" w:cs="Times New Roman"/>
          <w:b/>
          <w:w w:val="90"/>
          <w:sz w:val="24"/>
          <w:szCs w:val="24"/>
        </w:rPr>
      </w:pPr>
      <w:r w:rsidRPr="00BF3AA4">
        <w:rPr>
          <w:rFonts w:ascii="Times New Roman" w:hAnsi="Times New Roman" w:cs="Times New Roman"/>
          <w:b/>
          <w:w w:val="90"/>
          <w:sz w:val="24"/>
          <w:szCs w:val="24"/>
        </w:rPr>
        <w:t>Obowiązki stron:</w:t>
      </w:r>
    </w:p>
    <w:p w14:paraId="1A78156B" w14:textId="77777777" w:rsidR="00BF3AA4" w:rsidRPr="00BF3AA4" w:rsidRDefault="00BF3AA4" w:rsidP="00BF3AA4">
      <w:pPr>
        <w:spacing w:line="360" w:lineRule="auto"/>
        <w:jc w:val="both"/>
        <w:rPr>
          <w:rFonts w:ascii="Times New Roman" w:hAnsi="Times New Roman" w:cs="Times New Roman"/>
          <w:b/>
          <w:w w:val="90"/>
          <w:sz w:val="24"/>
          <w:szCs w:val="24"/>
        </w:rPr>
      </w:pPr>
      <w:r w:rsidRPr="00BF3AA4">
        <w:rPr>
          <w:rFonts w:ascii="Times New Roman" w:hAnsi="Times New Roman" w:cs="Times New Roman"/>
          <w:b/>
          <w:w w:val="90"/>
          <w:sz w:val="24"/>
          <w:szCs w:val="24"/>
        </w:rPr>
        <w:t>1.     Do obowiązków Zamawiającego należy:</w:t>
      </w:r>
    </w:p>
    <w:p w14:paraId="0BDA600C" w14:textId="77777777" w:rsidR="00BF3AA4" w:rsidRPr="00BF3AA4" w:rsidRDefault="00BF3AA4" w:rsidP="00BF3AA4">
      <w:pPr>
        <w:numPr>
          <w:ilvl w:val="0"/>
          <w:numId w:val="71"/>
        </w:numPr>
        <w:suppressAutoHyphens/>
        <w:spacing w:after="0"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bCs/>
          <w:sz w:val="24"/>
          <w:szCs w:val="24"/>
        </w:rPr>
        <w:t>protokolarne</w:t>
      </w:r>
      <w:r w:rsidRPr="00BF3AA4">
        <w:rPr>
          <w:rFonts w:ascii="Times New Roman" w:hAnsi="Times New Roman" w:cs="Times New Roman"/>
          <w:w w:val="90"/>
          <w:sz w:val="24"/>
          <w:szCs w:val="24"/>
        </w:rPr>
        <w:t xml:space="preserve"> p</w:t>
      </w:r>
      <w:r w:rsidRPr="00BF3AA4">
        <w:rPr>
          <w:rFonts w:ascii="Times New Roman" w:hAnsi="Times New Roman" w:cs="Times New Roman"/>
          <w:bCs/>
          <w:sz w:val="24"/>
          <w:szCs w:val="24"/>
        </w:rPr>
        <w:t>rzekazanie placu budowy nastąpi, w terminie uzgodnionym pomiędzy Zamawiającym i Wykonawcą, nie później jednak niż do 7 dni od daty zawarcia niniejszej umowy,</w:t>
      </w:r>
    </w:p>
    <w:p w14:paraId="53A36C59" w14:textId="77777777" w:rsidR="00BF3AA4" w:rsidRPr="00BF3AA4" w:rsidRDefault="00BF3AA4" w:rsidP="00BF3AA4">
      <w:pPr>
        <w:numPr>
          <w:ilvl w:val="0"/>
          <w:numId w:val="71"/>
        </w:numPr>
        <w:suppressAutoHyphens/>
        <w:spacing w:after="0"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dokonanie zapłaty za wykonane i odebrane roboty,</w:t>
      </w:r>
    </w:p>
    <w:p w14:paraId="3F8070D1" w14:textId="77777777" w:rsidR="00BF3AA4" w:rsidRPr="00BF3AA4" w:rsidRDefault="00BF3AA4" w:rsidP="00BF3AA4">
      <w:pPr>
        <w:numPr>
          <w:ilvl w:val="0"/>
          <w:numId w:val="71"/>
        </w:numPr>
        <w:suppressAutoHyphens/>
        <w:spacing w:after="0"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zapewnienie nadzoru inwestorskiego w czasie realizacji zadania,</w:t>
      </w:r>
    </w:p>
    <w:p w14:paraId="3D74DDA3" w14:textId="77777777" w:rsidR="00BF3AA4" w:rsidRPr="00BF3AA4" w:rsidRDefault="00BF3AA4" w:rsidP="00BF3AA4">
      <w:pPr>
        <w:numPr>
          <w:ilvl w:val="0"/>
          <w:numId w:val="71"/>
        </w:numPr>
        <w:suppressAutoHyphens/>
        <w:spacing w:after="0"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przeprowadzenie odbiorów robót,</w:t>
      </w:r>
    </w:p>
    <w:p w14:paraId="47679CA4" w14:textId="77777777" w:rsidR="00BF3AA4" w:rsidRPr="00BF3AA4" w:rsidRDefault="00BF3AA4" w:rsidP="00BF3AA4">
      <w:pPr>
        <w:numPr>
          <w:ilvl w:val="0"/>
          <w:numId w:val="71"/>
        </w:numPr>
        <w:suppressAutoHyphens/>
        <w:spacing w:after="0" w:line="360" w:lineRule="auto"/>
        <w:ind w:left="426" w:hanging="426"/>
        <w:jc w:val="both"/>
        <w:rPr>
          <w:rFonts w:ascii="Times New Roman" w:hAnsi="Times New Roman" w:cs="Times New Roman"/>
          <w:sz w:val="24"/>
          <w:szCs w:val="24"/>
        </w:rPr>
      </w:pPr>
      <w:r w:rsidRPr="00BF3AA4">
        <w:rPr>
          <w:rFonts w:ascii="Times New Roman" w:hAnsi="Times New Roman" w:cs="Times New Roman"/>
          <w:w w:val="90"/>
          <w:sz w:val="24"/>
          <w:szCs w:val="24"/>
        </w:rPr>
        <w:t>przeprowadzenie odbioru pogwarancyjnego,</w:t>
      </w:r>
    </w:p>
    <w:p w14:paraId="6CF12507" w14:textId="77777777" w:rsidR="00BF3AA4" w:rsidRPr="00BF3AA4" w:rsidRDefault="00BF3AA4" w:rsidP="00BF3AA4">
      <w:pPr>
        <w:numPr>
          <w:ilvl w:val="0"/>
          <w:numId w:val="71"/>
        </w:numPr>
        <w:suppressAutoHyphens/>
        <w:spacing w:after="0"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sz w:val="24"/>
          <w:szCs w:val="24"/>
        </w:rPr>
        <w:t>zapewnienie źródła poboru wody i energii elektrycznej po uprzednim wykonaniu opomiarowania punktów poboru. Koszty opomiarowania i zużycia poniesie Wykonawca.</w:t>
      </w:r>
    </w:p>
    <w:p w14:paraId="7A267B7F" w14:textId="77777777" w:rsidR="00BF3AA4" w:rsidRPr="00BF3AA4" w:rsidRDefault="00BF3AA4" w:rsidP="00BF3AA4">
      <w:pPr>
        <w:spacing w:after="0" w:line="360" w:lineRule="auto"/>
        <w:ind w:left="567"/>
        <w:jc w:val="both"/>
        <w:rPr>
          <w:rFonts w:ascii="Times New Roman" w:hAnsi="Times New Roman" w:cs="Times New Roman"/>
          <w:w w:val="90"/>
          <w:sz w:val="24"/>
          <w:szCs w:val="24"/>
        </w:rPr>
      </w:pPr>
    </w:p>
    <w:p w14:paraId="315C9E04" w14:textId="77777777" w:rsidR="00BF3AA4" w:rsidRPr="00BF3AA4" w:rsidRDefault="00BF3AA4" w:rsidP="00BF3AA4">
      <w:pPr>
        <w:numPr>
          <w:ilvl w:val="0"/>
          <w:numId w:val="67"/>
        </w:numPr>
        <w:suppressAutoHyphens/>
        <w:spacing w:after="0" w:line="360" w:lineRule="auto"/>
        <w:ind w:left="284" w:hanging="284"/>
        <w:jc w:val="both"/>
        <w:rPr>
          <w:rFonts w:ascii="Times New Roman" w:hAnsi="Times New Roman" w:cs="Times New Roman"/>
          <w:w w:val="90"/>
          <w:sz w:val="24"/>
          <w:szCs w:val="24"/>
        </w:rPr>
      </w:pPr>
      <w:r w:rsidRPr="00BF3AA4">
        <w:rPr>
          <w:rFonts w:ascii="Times New Roman" w:hAnsi="Times New Roman" w:cs="Times New Roman"/>
          <w:b/>
          <w:w w:val="90"/>
          <w:sz w:val="24"/>
          <w:szCs w:val="24"/>
        </w:rPr>
        <w:t>Do obowiązków Wykonawcy należy:</w:t>
      </w:r>
    </w:p>
    <w:p w14:paraId="4926C210" w14:textId="77777777" w:rsidR="00BF3AA4" w:rsidRPr="00BF3AA4" w:rsidRDefault="00BF3AA4" w:rsidP="00BF3AA4">
      <w:pPr>
        <w:numPr>
          <w:ilvl w:val="0"/>
          <w:numId w:val="69"/>
        </w:numPr>
        <w:tabs>
          <w:tab w:val="left" w:pos="284"/>
        </w:tabs>
        <w:suppressAutoHyphens/>
        <w:spacing w:after="0" w:line="360" w:lineRule="auto"/>
        <w:ind w:left="284"/>
        <w:jc w:val="both"/>
        <w:rPr>
          <w:rFonts w:ascii="Times New Roman" w:hAnsi="Times New Roman" w:cs="Times New Roman"/>
          <w:color w:val="000000"/>
          <w:w w:val="90"/>
          <w:sz w:val="24"/>
          <w:szCs w:val="24"/>
        </w:rPr>
      </w:pPr>
      <w:r w:rsidRPr="00BF3AA4">
        <w:rPr>
          <w:rFonts w:ascii="Times New Roman" w:hAnsi="Times New Roman" w:cs="Times New Roman"/>
          <w:color w:val="000000"/>
          <w:w w:val="90"/>
          <w:sz w:val="24"/>
          <w:szCs w:val="24"/>
        </w:rPr>
        <w:t>sporządzenie i dostarczenie Zamawiającemu  - w terminie 7 dni roboczych od dnia podpisania umowy -  harmonogramu rzeczowo – finansowego, uwzględniającego zakres robót określony w niniejszej umowie. W przypadku, gdy Wykonawca terminu o którym mowa w zdaniu pierwszym, Zamawiający wezwie Wykonawcę do dostarczenia harmonogramu w wyznaczonym terminie. Wykonawca zobowiązany jest do  uaktualniania harmonogramu w trakcie wykonywania przedmiotu zamówienia.</w:t>
      </w:r>
    </w:p>
    <w:p w14:paraId="6EEFCC02" w14:textId="77777777" w:rsidR="00BF3AA4" w:rsidRPr="00BF3AA4" w:rsidRDefault="00BF3AA4" w:rsidP="00BF3AA4">
      <w:pPr>
        <w:numPr>
          <w:ilvl w:val="0"/>
          <w:numId w:val="69"/>
        </w:numPr>
        <w:tabs>
          <w:tab w:val="left" w:pos="284"/>
        </w:tabs>
        <w:suppressAutoHyphens/>
        <w:spacing w:after="0" w:line="360" w:lineRule="auto"/>
        <w:ind w:left="284"/>
        <w:jc w:val="both"/>
        <w:rPr>
          <w:rFonts w:ascii="Times New Roman" w:hAnsi="Times New Roman" w:cs="Times New Roman"/>
          <w:w w:val="90"/>
          <w:sz w:val="24"/>
          <w:szCs w:val="24"/>
        </w:rPr>
      </w:pPr>
      <w:r w:rsidRPr="00BF3AA4">
        <w:rPr>
          <w:rFonts w:ascii="Times New Roman" w:hAnsi="Times New Roman" w:cs="Times New Roman"/>
          <w:w w:val="90"/>
          <w:sz w:val="24"/>
          <w:szCs w:val="24"/>
        </w:rPr>
        <w:t>udział w spotkaniach koordynacyjnych Nadzoru Inwestorskiego oraz spotkaniach Zamawiającego z Wykonawcą, a także każdorazowo na wezwanie Zamawiającego lub Nadzoru Inwestorskiego do udzielenia informacji w terminie nie dłuższym niż 3 dni robocze od daty wezwania,</w:t>
      </w:r>
    </w:p>
    <w:p w14:paraId="00724DA9" w14:textId="77777777" w:rsidR="00BF3AA4" w:rsidRPr="00BF3AA4" w:rsidRDefault="00BF3AA4" w:rsidP="00BF3AA4">
      <w:pPr>
        <w:numPr>
          <w:ilvl w:val="0"/>
          <w:numId w:val="69"/>
        </w:numPr>
        <w:tabs>
          <w:tab w:val="left" w:pos="284"/>
        </w:tabs>
        <w:suppressAutoHyphens/>
        <w:spacing w:after="0" w:line="360" w:lineRule="auto"/>
        <w:ind w:left="284"/>
        <w:jc w:val="both"/>
        <w:rPr>
          <w:rFonts w:ascii="Times New Roman" w:hAnsi="Times New Roman" w:cs="Times New Roman"/>
          <w:w w:val="90"/>
          <w:sz w:val="24"/>
          <w:szCs w:val="24"/>
        </w:rPr>
      </w:pPr>
      <w:r w:rsidRPr="00BF3AA4">
        <w:rPr>
          <w:rFonts w:ascii="Times New Roman" w:hAnsi="Times New Roman" w:cs="Times New Roman"/>
          <w:w w:val="90"/>
          <w:sz w:val="24"/>
          <w:szCs w:val="24"/>
        </w:rPr>
        <w:lastRenderedPageBreak/>
        <w:t xml:space="preserve">przejęcie terenu budowy w terminie wyznaczonym przez Zamawiającego </w:t>
      </w:r>
      <w:r w:rsidRPr="00BF3AA4">
        <w:rPr>
          <w:rFonts w:ascii="Times New Roman" w:hAnsi="Times New Roman" w:cs="Times New Roman"/>
          <w:color w:val="000000" w:themeColor="text1"/>
          <w:w w:val="90"/>
          <w:sz w:val="24"/>
          <w:szCs w:val="24"/>
        </w:rPr>
        <w:t>(</w:t>
      </w:r>
      <w:r w:rsidRPr="00BF3AA4">
        <w:rPr>
          <w:rFonts w:ascii="Times New Roman" w:hAnsi="Times New Roman" w:cs="Times New Roman"/>
          <w:bCs/>
          <w:sz w:val="24"/>
          <w:szCs w:val="24"/>
        </w:rPr>
        <w:t>Wykonawca ponosi odpowiedzialność za szkody wynikłe na terenie budowy i w okolicy budowy w czasie od daty protokolarnego przejęcia terenu budowy przez Wykonawcę do daty protokolarnego oddania budowy (odbioru końcowego robót</w:t>
      </w:r>
      <w:r w:rsidRPr="00BF3AA4">
        <w:rPr>
          <w:rFonts w:ascii="Times New Roman" w:hAnsi="Times New Roman" w:cs="Times New Roman"/>
          <w:bCs/>
          <w:color w:val="000000" w:themeColor="text1"/>
          <w:sz w:val="24"/>
          <w:szCs w:val="24"/>
        </w:rPr>
        <w:t>)</w:t>
      </w:r>
      <w:r w:rsidRPr="00BF3AA4">
        <w:rPr>
          <w:rFonts w:ascii="Times New Roman" w:hAnsi="Times New Roman" w:cs="Times New Roman"/>
          <w:color w:val="000000" w:themeColor="text1"/>
          <w:w w:val="90"/>
          <w:sz w:val="24"/>
          <w:szCs w:val="24"/>
        </w:rPr>
        <w:t>,</w:t>
      </w:r>
    </w:p>
    <w:p w14:paraId="3C19F348" w14:textId="77777777" w:rsidR="00BF3AA4" w:rsidRPr="00BF3AA4" w:rsidRDefault="00BF3AA4" w:rsidP="00BF3AA4">
      <w:pPr>
        <w:numPr>
          <w:ilvl w:val="0"/>
          <w:numId w:val="69"/>
        </w:numPr>
        <w:tabs>
          <w:tab w:val="left" w:pos="284"/>
        </w:tabs>
        <w:suppressAutoHyphens/>
        <w:spacing w:after="0" w:line="360" w:lineRule="auto"/>
        <w:ind w:left="284"/>
        <w:jc w:val="both"/>
        <w:rPr>
          <w:rFonts w:ascii="Times New Roman" w:hAnsi="Times New Roman" w:cs="Times New Roman"/>
          <w:w w:val="90"/>
          <w:sz w:val="24"/>
          <w:szCs w:val="24"/>
        </w:rPr>
      </w:pPr>
      <w:r w:rsidRPr="00BF3AA4">
        <w:rPr>
          <w:rFonts w:ascii="Times New Roman" w:hAnsi="Times New Roman" w:cs="Times New Roman"/>
          <w:w w:val="90"/>
          <w:sz w:val="24"/>
          <w:szCs w:val="24"/>
        </w:rPr>
        <w:t>wykonanie czynności wymienionych w art. 22 ustawy Prawo Budowlane,</w:t>
      </w:r>
    </w:p>
    <w:p w14:paraId="4A96F569" w14:textId="77777777" w:rsidR="00BF3AA4" w:rsidRPr="00BF3AA4" w:rsidRDefault="00BF3AA4" w:rsidP="00BF3AA4">
      <w:pPr>
        <w:numPr>
          <w:ilvl w:val="0"/>
          <w:numId w:val="69"/>
        </w:numPr>
        <w:tabs>
          <w:tab w:val="left" w:pos="284"/>
        </w:tabs>
        <w:suppressAutoHyphens/>
        <w:spacing w:after="0" w:line="360" w:lineRule="auto"/>
        <w:ind w:left="284"/>
        <w:jc w:val="both"/>
        <w:rPr>
          <w:rFonts w:ascii="Times New Roman" w:hAnsi="Times New Roman" w:cs="Times New Roman"/>
          <w:w w:val="90"/>
          <w:sz w:val="24"/>
          <w:szCs w:val="24"/>
        </w:rPr>
      </w:pPr>
      <w:r w:rsidRPr="00BF3AA4">
        <w:rPr>
          <w:rFonts w:ascii="Times New Roman" w:hAnsi="Times New Roman" w:cs="Times New Roman"/>
          <w:w w:val="90"/>
          <w:sz w:val="24"/>
          <w:szCs w:val="24"/>
        </w:rPr>
        <w:t>zagospodarowanie terenu budowy oraz jego zabezpieczenie,</w:t>
      </w:r>
    </w:p>
    <w:p w14:paraId="1C51A3CC" w14:textId="77777777" w:rsidR="00BF3AA4" w:rsidRPr="00BF3AA4" w:rsidRDefault="00BF3AA4" w:rsidP="00BF3AA4">
      <w:pPr>
        <w:numPr>
          <w:ilvl w:val="0"/>
          <w:numId w:val="69"/>
        </w:numPr>
        <w:tabs>
          <w:tab w:val="left" w:pos="284"/>
        </w:tabs>
        <w:suppressAutoHyphens/>
        <w:spacing w:after="0" w:line="360" w:lineRule="auto"/>
        <w:ind w:left="284"/>
        <w:jc w:val="both"/>
        <w:rPr>
          <w:rFonts w:ascii="Times New Roman" w:hAnsi="Times New Roman" w:cs="Times New Roman"/>
          <w:w w:val="90"/>
          <w:sz w:val="24"/>
          <w:szCs w:val="24"/>
        </w:rPr>
      </w:pPr>
      <w:r w:rsidRPr="00BF3AA4">
        <w:rPr>
          <w:rFonts w:ascii="Times New Roman" w:hAnsi="Times New Roman" w:cs="Times New Roman"/>
          <w:w w:val="90"/>
          <w:sz w:val="24"/>
          <w:szCs w:val="24"/>
        </w:rPr>
        <w:t>wykonanie robót budowlanych w oparciu o dokumentację techniczną stanowiącą załącznik do SWZ,</w:t>
      </w:r>
    </w:p>
    <w:p w14:paraId="03059D1C" w14:textId="77777777" w:rsidR="00BF3AA4" w:rsidRPr="00BF3AA4" w:rsidRDefault="00BF3AA4" w:rsidP="00BF3AA4">
      <w:pPr>
        <w:numPr>
          <w:ilvl w:val="0"/>
          <w:numId w:val="69"/>
        </w:numPr>
        <w:suppressAutoHyphens/>
        <w:spacing w:after="0" w:line="360" w:lineRule="auto"/>
        <w:ind w:left="284"/>
        <w:jc w:val="both"/>
        <w:rPr>
          <w:rFonts w:ascii="Times New Roman" w:hAnsi="Times New Roman" w:cs="Times New Roman"/>
          <w:w w:val="90"/>
          <w:sz w:val="24"/>
          <w:szCs w:val="24"/>
        </w:rPr>
      </w:pPr>
      <w:r w:rsidRPr="00BF3AA4">
        <w:rPr>
          <w:rFonts w:ascii="Times New Roman" w:hAnsi="Times New Roman" w:cs="Times New Roman"/>
          <w:w w:val="90"/>
          <w:sz w:val="24"/>
          <w:szCs w:val="24"/>
        </w:rPr>
        <w:t>prowadzenie wykazu dokumentów jakościowych na materiały (świadectwa zgodności, atesty, aprobaty techniczne, itp.),</w:t>
      </w:r>
    </w:p>
    <w:p w14:paraId="0968E00A" w14:textId="77777777" w:rsidR="00BF3AA4" w:rsidRPr="00BF3AA4" w:rsidRDefault="00BF3AA4" w:rsidP="00BF3AA4">
      <w:pPr>
        <w:numPr>
          <w:ilvl w:val="0"/>
          <w:numId w:val="69"/>
        </w:numPr>
        <w:suppressAutoHyphens/>
        <w:spacing w:after="0" w:line="360" w:lineRule="auto"/>
        <w:ind w:left="284"/>
        <w:jc w:val="both"/>
        <w:rPr>
          <w:rFonts w:ascii="Times New Roman" w:hAnsi="Times New Roman" w:cs="Times New Roman"/>
          <w:w w:val="90"/>
          <w:sz w:val="24"/>
          <w:szCs w:val="24"/>
        </w:rPr>
      </w:pPr>
      <w:r w:rsidRPr="00BF3AA4">
        <w:rPr>
          <w:rFonts w:ascii="Times New Roman" w:hAnsi="Times New Roman" w:cs="Times New Roman"/>
          <w:w w:val="90"/>
          <w:sz w:val="24"/>
          <w:szCs w:val="24"/>
        </w:rPr>
        <w:t>kontrola jakości materiałów i robót zgodnie z wymaganiami dokumentacji technicznej,</w:t>
      </w:r>
    </w:p>
    <w:p w14:paraId="1767A133" w14:textId="77777777" w:rsidR="00BF3AA4" w:rsidRPr="00BF3AA4" w:rsidRDefault="00BF3AA4" w:rsidP="00BF3AA4">
      <w:pPr>
        <w:numPr>
          <w:ilvl w:val="0"/>
          <w:numId w:val="69"/>
        </w:numPr>
        <w:suppressAutoHyphens/>
        <w:spacing w:after="0" w:line="360" w:lineRule="auto"/>
        <w:ind w:left="284"/>
        <w:jc w:val="both"/>
        <w:rPr>
          <w:rFonts w:ascii="Times New Roman" w:hAnsi="Times New Roman" w:cs="Times New Roman"/>
          <w:w w:val="90"/>
          <w:sz w:val="24"/>
          <w:szCs w:val="24"/>
        </w:rPr>
      </w:pPr>
      <w:r w:rsidRPr="00BF3AA4">
        <w:rPr>
          <w:rFonts w:ascii="Times New Roman" w:hAnsi="Times New Roman" w:cs="Times New Roman"/>
          <w:w w:val="90"/>
          <w:sz w:val="24"/>
          <w:szCs w:val="24"/>
        </w:rPr>
        <w:t>realizacja zaleceń wpisanych do dziennika budowy (dziennika robót),</w:t>
      </w:r>
    </w:p>
    <w:p w14:paraId="7D9FE985" w14:textId="77777777" w:rsidR="00BF3AA4" w:rsidRPr="00BF3AA4" w:rsidRDefault="00BF3AA4" w:rsidP="00BF3AA4">
      <w:pPr>
        <w:numPr>
          <w:ilvl w:val="0"/>
          <w:numId w:val="69"/>
        </w:numPr>
        <w:suppressAutoHyphens/>
        <w:spacing w:after="0" w:line="360" w:lineRule="auto"/>
        <w:ind w:left="284"/>
        <w:jc w:val="both"/>
        <w:rPr>
          <w:rFonts w:ascii="Times New Roman" w:hAnsi="Times New Roman" w:cs="Times New Roman"/>
          <w:w w:val="90"/>
          <w:sz w:val="24"/>
          <w:szCs w:val="24"/>
        </w:rPr>
      </w:pPr>
      <w:r w:rsidRPr="00BF3AA4">
        <w:rPr>
          <w:rFonts w:ascii="Times New Roman" w:hAnsi="Times New Roman" w:cs="Times New Roman"/>
          <w:w w:val="90"/>
          <w:sz w:val="24"/>
          <w:szCs w:val="24"/>
        </w:rPr>
        <w:t>wykonanie robót tymczasowych (w tym zabezpieczających), które mogą być potrzebne podczas wykonywania robót podstawowych,</w:t>
      </w:r>
    </w:p>
    <w:p w14:paraId="7ACE999F" w14:textId="77777777" w:rsidR="00BF3AA4" w:rsidRPr="00BF3AA4" w:rsidRDefault="00BF3AA4" w:rsidP="00BF3AA4">
      <w:pPr>
        <w:numPr>
          <w:ilvl w:val="0"/>
          <w:numId w:val="69"/>
        </w:numPr>
        <w:suppressAutoHyphens/>
        <w:spacing w:after="0" w:line="360" w:lineRule="auto"/>
        <w:ind w:left="284"/>
        <w:jc w:val="both"/>
        <w:rPr>
          <w:rFonts w:ascii="Times New Roman" w:hAnsi="Times New Roman" w:cs="Times New Roman"/>
          <w:w w:val="90"/>
          <w:sz w:val="24"/>
          <w:szCs w:val="24"/>
        </w:rPr>
      </w:pPr>
      <w:r w:rsidRPr="00BF3AA4">
        <w:rPr>
          <w:rFonts w:ascii="Times New Roman" w:hAnsi="Times New Roman" w:cs="Times New Roman"/>
          <w:w w:val="90"/>
          <w:sz w:val="24"/>
          <w:szCs w:val="24"/>
        </w:rPr>
        <w:t>p</w:t>
      </w:r>
      <w:r w:rsidRPr="00BF3AA4">
        <w:rPr>
          <w:rFonts w:ascii="Times New Roman" w:hAnsi="Times New Roman" w:cs="Times New Roman"/>
          <w:bCs/>
          <w:sz w:val="24"/>
          <w:szCs w:val="24"/>
        </w:rPr>
        <w:t>odczas całego okresu trwania robót na własny koszt zabezpieczyć i oznakować prowadzone roboty oraz dbać o stan techniczny i prawidłowość oznakowania przez cały czas trwania realizacji przedmiotu umowy,</w:t>
      </w:r>
    </w:p>
    <w:p w14:paraId="62E86C8F" w14:textId="77777777" w:rsidR="00BF3AA4" w:rsidRPr="00BF3AA4" w:rsidRDefault="00BF3AA4" w:rsidP="00BF3AA4">
      <w:pPr>
        <w:numPr>
          <w:ilvl w:val="0"/>
          <w:numId w:val="69"/>
        </w:numPr>
        <w:suppressAutoHyphens/>
        <w:spacing w:after="0" w:line="360" w:lineRule="auto"/>
        <w:ind w:left="284"/>
        <w:jc w:val="both"/>
        <w:rPr>
          <w:rFonts w:ascii="Times New Roman" w:hAnsi="Times New Roman" w:cs="Times New Roman"/>
          <w:w w:val="90"/>
          <w:sz w:val="24"/>
          <w:szCs w:val="24"/>
        </w:rPr>
      </w:pPr>
      <w:r w:rsidRPr="00BF3AA4">
        <w:rPr>
          <w:rFonts w:ascii="Times New Roman" w:hAnsi="Times New Roman" w:cs="Times New Roman"/>
          <w:w w:val="90"/>
          <w:sz w:val="24"/>
          <w:szCs w:val="24"/>
        </w:rPr>
        <w:t>skompletowanie i przedstawienie Zamawiającemu dokumentów pozwalających na ocenę prawidłowego wykonania przedmiotu odbioru robót wymaganych do zawiadomienia Powiatowego Inspektora Nadzoru Budowlanego o zakończenia budowy i przystąpienia do użytkowania obiektu, a w szczególności: dokumentacji powykonawczej, inwentaryzacji geodezyjnej powykonawczej, protokołów badań i sprawdzeń, protokołów technicznych odbiorów, instrukcji obsługi i eksploatacji, dziennika budowy, zaświadczenia właściwych jednostek i organów wymaganych przepisami i dokumentacją projektową, niezbędne świadectwa kontroli jakości, oświadczeń Kierownika Budowy o których mowa w art. 57 ust. 1 pkt 2 lit. „a”, lit. „b” ustawy Prawo Budowlane,</w:t>
      </w:r>
    </w:p>
    <w:p w14:paraId="09999746" w14:textId="77777777" w:rsidR="00BF3AA4" w:rsidRPr="00BF3AA4" w:rsidRDefault="00BF3AA4" w:rsidP="00BF3AA4">
      <w:pPr>
        <w:numPr>
          <w:ilvl w:val="0"/>
          <w:numId w:val="69"/>
        </w:numPr>
        <w:suppressAutoHyphens/>
        <w:spacing w:after="0" w:line="360" w:lineRule="auto"/>
        <w:ind w:left="284"/>
        <w:jc w:val="both"/>
        <w:rPr>
          <w:rFonts w:ascii="Times New Roman" w:hAnsi="Times New Roman" w:cs="Times New Roman"/>
          <w:w w:val="90"/>
          <w:sz w:val="24"/>
          <w:szCs w:val="24"/>
        </w:rPr>
      </w:pPr>
      <w:r w:rsidRPr="00BF3AA4">
        <w:rPr>
          <w:rFonts w:ascii="Times New Roman" w:hAnsi="Times New Roman" w:cs="Times New Roman"/>
          <w:w w:val="90"/>
          <w:sz w:val="24"/>
          <w:szCs w:val="24"/>
        </w:rPr>
        <w:t>uczestnictwo w czynnościach mających na celu zgłoszenie zakończenia robót,</w:t>
      </w:r>
    </w:p>
    <w:p w14:paraId="644D0C6E" w14:textId="77777777" w:rsidR="00BF3AA4" w:rsidRPr="00BF3AA4" w:rsidRDefault="00BF3AA4" w:rsidP="00BF3AA4">
      <w:pPr>
        <w:numPr>
          <w:ilvl w:val="0"/>
          <w:numId w:val="69"/>
        </w:numPr>
        <w:suppressAutoHyphens/>
        <w:spacing w:after="0" w:line="360" w:lineRule="auto"/>
        <w:ind w:left="284"/>
        <w:jc w:val="both"/>
        <w:rPr>
          <w:rFonts w:ascii="Times New Roman" w:hAnsi="Times New Roman" w:cs="Times New Roman"/>
          <w:w w:val="90"/>
          <w:sz w:val="24"/>
          <w:szCs w:val="24"/>
        </w:rPr>
      </w:pPr>
      <w:r w:rsidRPr="00BF3AA4">
        <w:rPr>
          <w:rFonts w:ascii="Times New Roman" w:hAnsi="Times New Roman" w:cs="Times New Roman"/>
          <w:w w:val="90"/>
          <w:sz w:val="24"/>
          <w:szCs w:val="24"/>
        </w:rPr>
        <w:t>utrzymanie ładu i porządku na terenie budowy, a po zakończeniu robót usunięcie poza teren budowy wszelkich urządzeń tymczasowego zaplecza oraz pozostawienie całego terenu budowy i robót oraz terenów przyległych, czystych i nadających się do użytkowania,</w:t>
      </w:r>
    </w:p>
    <w:p w14:paraId="7AE2B40B" w14:textId="77777777" w:rsidR="00BF3AA4" w:rsidRPr="00BF3AA4" w:rsidRDefault="00BF3AA4" w:rsidP="00BF3AA4">
      <w:pPr>
        <w:numPr>
          <w:ilvl w:val="0"/>
          <w:numId w:val="69"/>
        </w:numPr>
        <w:suppressAutoHyphens/>
        <w:spacing w:after="0" w:line="360" w:lineRule="auto"/>
        <w:ind w:left="284"/>
        <w:jc w:val="both"/>
        <w:rPr>
          <w:rFonts w:ascii="Times New Roman" w:hAnsi="Times New Roman" w:cs="Times New Roman"/>
          <w:w w:val="90"/>
          <w:sz w:val="24"/>
          <w:szCs w:val="24"/>
        </w:rPr>
      </w:pPr>
      <w:r w:rsidRPr="00BF3AA4">
        <w:rPr>
          <w:rFonts w:ascii="Times New Roman" w:hAnsi="Times New Roman" w:cs="Times New Roman"/>
          <w:w w:val="90"/>
          <w:sz w:val="24"/>
          <w:szCs w:val="24"/>
        </w:rPr>
        <w:t xml:space="preserve">zorganizowanie i kierowanie budową w sposób zgodny z dokumentacją projektową </w:t>
      </w:r>
      <w:r w:rsidRPr="00BF3AA4">
        <w:rPr>
          <w:rFonts w:ascii="Times New Roman" w:hAnsi="Times New Roman" w:cs="Times New Roman"/>
          <w:w w:val="90"/>
          <w:sz w:val="24"/>
          <w:szCs w:val="24"/>
        </w:rPr>
        <w:br/>
        <w:t xml:space="preserve">i obowiązującymi przepisami BHP oraz zapewnienie warunków p. poż. określonych </w:t>
      </w:r>
      <w:r w:rsidRPr="00BF3AA4">
        <w:rPr>
          <w:rFonts w:ascii="Times New Roman" w:hAnsi="Times New Roman" w:cs="Times New Roman"/>
          <w:w w:val="90"/>
          <w:sz w:val="24"/>
          <w:szCs w:val="24"/>
        </w:rPr>
        <w:br/>
        <w:t>w przepisach szczegółowych oraz opracowanie planu bezpieczeństwa i ochrony zdrowia,</w:t>
      </w:r>
    </w:p>
    <w:p w14:paraId="66221343" w14:textId="77777777" w:rsidR="00BF3AA4" w:rsidRPr="00BF3AA4" w:rsidRDefault="00BF3AA4" w:rsidP="00BF3AA4">
      <w:pPr>
        <w:numPr>
          <w:ilvl w:val="0"/>
          <w:numId w:val="69"/>
        </w:numPr>
        <w:suppressAutoHyphens/>
        <w:spacing w:after="0" w:line="360" w:lineRule="auto"/>
        <w:ind w:left="284"/>
        <w:jc w:val="both"/>
        <w:rPr>
          <w:rFonts w:ascii="Times New Roman" w:eastAsia="TimesNewRoman" w:hAnsi="Times New Roman" w:cs="Times New Roman"/>
          <w:sz w:val="24"/>
          <w:szCs w:val="24"/>
        </w:rPr>
      </w:pPr>
      <w:r w:rsidRPr="00BF3AA4">
        <w:rPr>
          <w:rFonts w:ascii="Times New Roman" w:hAnsi="Times New Roman" w:cs="Times New Roman"/>
          <w:w w:val="90"/>
          <w:sz w:val="24"/>
          <w:szCs w:val="24"/>
        </w:rPr>
        <w:t>informowanie Zamawiającego (Inspektora Nadzoru, Przedstawiciela Zamawiającego) o terminie odbioru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 na swój koszt,</w:t>
      </w:r>
    </w:p>
    <w:p w14:paraId="4449E88D" w14:textId="77777777" w:rsidR="00BF3AA4" w:rsidRPr="00BF3AA4" w:rsidRDefault="00BF3AA4" w:rsidP="00BF3AA4">
      <w:pPr>
        <w:numPr>
          <w:ilvl w:val="0"/>
          <w:numId w:val="69"/>
        </w:numPr>
        <w:suppressAutoHyphens/>
        <w:spacing w:after="0" w:line="360" w:lineRule="auto"/>
        <w:ind w:left="284"/>
        <w:jc w:val="both"/>
        <w:rPr>
          <w:rFonts w:ascii="Times New Roman" w:hAnsi="Times New Roman" w:cs="Times New Roman"/>
          <w:w w:val="90"/>
          <w:sz w:val="24"/>
          <w:szCs w:val="24"/>
        </w:rPr>
      </w:pPr>
      <w:r w:rsidRPr="00BF3AA4">
        <w:rPr>
          <w:rFonts w:ascii="Times New Roman" w:eastAsia="TimesNewRoman" w:hAnsi="Times New Roman" w:cs="Times New Roman"/>
          <w:sz w:val="24"/>
          <w:szCs w:val="24"/>
        </w:rPr>
        <w:lastRenderedPageBreak/>
        <w:t>niezwłoczne przedstawione wraz ze szczegółową wyceną, do akceptacji Inspektorowi Nadzoru a następnie Zamawiającemu wszelkich robót dodatkowych (tj. tych które nie wchodzą w zakres zamówienia podstawowego), zamiennych i niewymagających wykonania.  Powyższe roboty winny być opisane w przygotowanym przez Wykonawcę protokole konieczności,</w:t>
      </w:r>
    </w:p>
    <w:p w14:paraId="626B42AF" w14:textId="77777777" w:rsidR="00BF3AA4" w:rsidRPr="00BF3AA4" w:rsidRDefault="00BF3AA4" w:rsidP="00BF3AA4">
      <w:pPr>
        <w:numPr>
          <w:ilvl w:val="0"/>
          <w:numId w:val="69"/>
        </w:numPr>
        <w:suppressAutoHyphens/>
        <w:spacing w:after="0" w:line="360" w:lineRule="auto"/>
        <w:ind w:left="284"/>
        <w:jc w:val="both"/>
        <w:rPr>
          <w:rFonts w:ascii="Times New Roman" w:hAnsi="Times New Roman" w:cs="Times New Roman"/>
          <w:w w:val="90"/>
          <w:sz w:val="24"/>
          <w:szCs w:val="24"/>
        </w:rPr>
      </w:pPr>
      <w:r w:rsidRPr="00BF3AA4">
        <w:rPr>
          <w:rFonts w:ascii="Times New Roman" w:hAnsi="Times New Roman" w:cs="Times New Roman"/>
          <w:w w:val="90"/>
          <w:sz w:val="24"/>
          <w:szCs w:val="24"/>
        </w:rPr>
        <w:t>informowanie Zamawiającego (Inspektora Nadzoru, Przedstawiciela Zamawiającego) o problemach lub okolicznościach mogących wpłynąć na jakość robót lub termin zakończenia robót,</w:t>
      </w:r>
    </w:p>
    <w:p w14:paraId="47EA2F21" w14:textId="77777777" w:rsidR="00BF3AA4" w:rsidRPr="00BF3AA4" w:rsidRDefault="00BF3AA4" w:rsidP="00BF3AA4">
      <w:pPr>
        <w:numPr>
          <w:ilvl w:val="0"/>
          <w:numId w:val="69"/>
        </w:numPr>
        <w:suppressAutoHyphens/>
        <w:spacing w:after="0" w:line="360" w:lineRule="auto"/>
        <w:ind w:left="284"/>
        <w:jc w:val="both"/>
        <w:rPr>
          <w:rFonts w:ascii="Times New Roman" w:hAnsi="Times New Roman" w:cs="Times New Roman"/>
          <w:sz w:val="24"/>
          <w:szCs w:val="24"/>
        </w:rPr>
      </w:pPr>
      <w:r w:rsidRPr="00BF3AA4">
        <w:rPr>
          <w:rFonts w:ascii="Times New Roman" w:hAnsi="Times New Roman" w:cs="Times New Roman"/>
          <w:w w:val="90"/>
          <w:sz w:val="24"/>
          <w:szCs w:val="24"/>
        </w:rPr>
        <w:t>zorganizowanie zaplecza socjalno – technicznego budowy w rozmiarach koniecznych do realizacji przedmiotu umowy,</w:t>
      </w:r>
    </w:p>
    <w:p w14:paraId="7E1EF2FB" w14:textId="77777777" w:rsidR="00BF3AA4" w:rsidRPr="00BF3AA4" w:rsidRDefault="00BF3AA4" w:rsidP="00BF3AA4">
      <w:pPr>
        <w:numPr>
          <w:ilvl w:val="0"/>
          <w:numId w:val="69"/>
        </w:numPr>
        <w:suppressAutoHyphens/>
        <w:spacing w:after="0" w:line="360" w:lineRule="auto"/>
        <w:ind w:left="284"/>
        <w:jc w:val="both"/>
        <w:rPr>
          <w:rFonts w:ascii="Times New Roman" w:hAnsi="Times New Roman" w:cs="Times New Roman"/>
          <w:sz w:val="24"/>
          <w:szCs w:val="24"/>
        </w:rPr>
      </w:pPr>
      <w:r w:rsidRPr="00BF3AA4">
        <w:rPr>
          <w:rFonts w:ascii="Times New Roman" w:hAnsi="Times New Roman" w:cs="Times New Roman"/>
          <w:sz w:val="24"/>
          <w:szCs w:val="24"/>
        </w:rPr>
        <w:t xml:space="preserve">ponoszenie odpowiedzialności w okresie związania umową za wszelkie szkody powstałe w związku z realizacją umowy z przyczyn leżących po stronie Wykonawcy, w szczególności </w:t>
      </w:r>
      <w:r w:rsidRPr="00BF3AA4">
        <w:rPr>
          <w:rFonts w:ascii="Times New Roman" w:hAnsi="Times New Roman" w:cs="Times New Roman"/>
          <w:bCs/>
          <w:sz w:val="24"/>
          <w:szCs w:val="24"/>
        </w:rPr>
        <w:t xml:space="preserve"> pełnej odpowiedzialności cywilno – prawnej za ewentualne uszkodzenia pojazdów, urazy pieszych spowodowane brakiem lub niewłaściwym oznakowaniem, zabezpieczeniem terenu prowadzonych robót,</w:t>
      </w:r>
    </w:p>
    <w:p w14:paraId="045C79E7" w14:textId="77777777" w:rsidR="00BF3AA4" w:rsidRPr="00BF3AA4" w:rsidRDefault="00BF3AA4" w:rsidP="00BF3AA4">
      <w:pPr>
        <w:numPr>
          <w:ilvl w:val="0"/>
          <w:numId w:val="69"/>
        </w:numPr>
        <w:suppressAutoHyphens/>
        <w:spacing w:after="0" w:line="360" w:lineRule="auto"/>
        <w:ind w:left="284"/>
        <w:jc w:val="both"/>
        <w:rPr>
          <w:rFonts w:ascii="Times New Roman" w:hAnsi="Times New Roman" w:cs="Times New Roman"/>
          <w:w w:val="90"/>
          <w:sz w:val="24"/>
          <w:szCs w:val="24"/>
        </w:rPr>
      </w:pPr>
      <w:r w:rsidRPr="00BF3AA4">
        <w:rPr>
          <w:rFonts w:ascii="Times New Roman" w:hAnsi="Times New Roman" w:cs="Times New Roman"/>
          <w:w w:val="90"/>
          <w:sz w:val="24"/>
          <w:szCs w:val="24"/>
        </w:rPr>
        <w:t>w przypadku zniszczenia lub uszkodzenia robót, ich części, uzbrojenia podziemnego zlokalizowanego w miejscu robót bądź majątku Zamawiającego – naprawienie ich i doprowadzenia do stanu poprzedniego, na swój koszt.</w:t>
      </w:r>
    </w:p>
    <w:p w14:paraId="6ABD49FD" w14:textId="77777777" w:rsidR="00BF3AA4" w:rsidRPr="00BF3AA4" w:rsidRDefault="00BF3AA4" w:rsidP="00BF3AA4">
      <w:pPr>
        <w:numPr>
          <w:ilvl w:val="0"/>
          <w:numId w:val="67"/>
        </w:numPr>
        <w:spacing w:after="0" w:line="360" w:lineRule="auto"/>
        <w:ind w:left="426"/>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Wszelkie czynności niezbędne do wykonania i wykończenia robót oraz usunięcia wad powinny być przeprowadzone przez Wykonawcę w taki sposób, aby nie zakłócać w okolicy placu budowy ładu, porządku i spokoju więcej niż to jest konieczne.</w:t>
      </w:r>
    </w:p>
    <w:p w14:paraId="7ACC5C27" w14:textId="77777777" w:rsidR="00BF3AA4" w:rsidRPr="00BF3AA4" w:rsidRDefault="00BF3AA4" w:rsidP="00BF3AA4">
      <w:pPr>
        <w:numPr>
          <w:ilvl w:val="0"/>
          <w:numId w:val="67"/>
        </w:numPr>
        <w:spacing w:after="0" w:line="360" w:lineRule="auto"/>
        <w:ind w:left="426"/>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Wykonawca jako wytwórca odpadów zgodnie z art. 3 ust.1 pkt.32 ustawy o odpadach (tekst jednolity: Dz.U. z 2020roku, poz. 797 z późn. zm.) powstałych w wyniku realizacji robót zobowiązany jest do ich przetransportowania na miejsce składowania/zagospodarowania i przedstawienia Zamawiającemu stosownych dokumentów potwierdzających ich właściwe składowanie lub utylizację.</w:t>
      </w:r>
    </w:p>
    <w:p w14:paraId="0CF83DEE" w14:textId="77777777" w:rsidR="00BF3AA4" w:rsidRPr="00BF3AA4" w:rsidRDefault="00BF3AA4" w:rsidP="00BF3AA4">
      <w:pPr>
        <w:numPr>
          <w:ilvl w:val="0"/>
          <w:numId w:val="67"/>
        </w:numPr>
        <w:spacing w:after="0" w:line="360" w:lineRule="auto"/>
        <w:ind w:left="426" w:hanging="426"/>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Wykonawca zobowiązuje się do:</w:t>
      </w:r>
    </w:p>
    <w:p w14:paraId="2A6C8D62" w14:textId="77777777" w:rsidR="00BF3AA4" w:rsidRPr="00BF3AA4" w:rsidRDefault="00BF3AA4" w:rsidP="00BF3AA4">
      <w:pPr>
        <w:numPr>
          <w:ilvl w:val="1"/>
          <w:numId w:val="6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zapewnienia w czasie budowy, na terenie budowy w granicach przekazanych przez Zamawiającego, należytego ładu, porządku, ochrony znajdujących się na terenie budowy obiektów i sieci oraz urządzeń,</w:t>
      </w:r>
    </w:p>
    <w:p w14:paraId="2178ABBD" w14:textId="77777777" w:rsidR="00BF3AA4" w:rsidRPr="00BF3AA4" w:rsidRDefault="00BF3AA4" w:rsidP="00BF3AA4">
      <w:pPr>
        <w:numPr>
          <w:ilvl w:val="1"/>
          <w:numId w:val="6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uzbrojenia terenu i utrzymywania ich we właściwym stanie technicznym, a po zakończeniu budowy uporządkowania terenu,</w:t>
      </w:r>
    </w:p>
    <w:p w14:paraId="2D6141E9" w14:textId="77777777" w:rsidR="00BF3AA4" w:rsidRPr="00BF3AA4" w:rsidRDefault="00BF3AA4" w:rsidP="00BF3AA4">
      <w:pPr>
        <w:numPr>
          <w:ilvl w:val="1"/>
          <w:numId w:val="6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zgłoszenia przedmiotu umowy do odbioru ostatecznego (pogwarancyjnego) najpóźniej na 30 dni przed upływem terminu gwarancji,</w:t>
      </w:r>
    </w:p>
    <w:p w14:paraId="072A4FBB" w14:textId="77777777" w:rsidR="00BF3AA4" w:rsidRPr="00BF3AA4" w:rsidRDefault="00BF3AA4" w:rsidP="00BF3AA4">
      <w:pPr>
        <w:numPr>
          <w:ilvl w:val="1"/>
          <w:numId w:val="6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informowania z odpowiednim wyprzedzeniem właścicieli lub użytkowników posesji o utrudnieniach związanych robotami budowlanymi w sąsiedztwie posesji i przy wjazdach do nieruchomości,</w:t>
      </w:r>
    </w:p>
    <w:p w14:paraId="7D41625E" w14:textId="77777777" w:rsidR="00BF3AA4" w:rsidRPr="00BF3AA4" w:rsidRDefault="00BF3AA4" w:rsidP="00BF3AA4">
      <w:pPr>
        <w:numPr>
          <w:ilvl w:val="1"/>
          <w:numId w:val="6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pomocy w transporcie pojemników z odpadami komunalnymi z posesji, do której nie ma czasowego dojazdu w wyniku prowadzonych robót, do najbliższego miejsca, gdzie może dojechać pojazd odbierający odpady,</w:t>
      </w:r>
    </w:p>
    <w:p w14:paraId="50679B25" w14:textId="77777777" w:rsidR="00BF3AA4" w:rsidRPr="00BF3AA4" w:rsidRDefault="00BF3AA4" w:rsidP="00BF3AA4">
      <w:pPr>
        <w:numPr>
          <w:ilvl w:val="1"/>
          <w:numId w:val="6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lastRenderedPageBreak/>
        <w:t>zapewnienie w trakcie robót przejazdu pojazdom ratunkowym (pogotowie ratunkowe, straż pożarna itp.) oraz policji,</w:t>
      </w:r>
    </w:p>
    <w:p w14:paraId="31B7C2F8" w14:textId="77777777" w:rsidR="00BF3AA4" w:rsidRPr="00BF3AA4" w:rsidRDefault="00BF3AA4" w:rsidP="00BF3AA4">
      <w:pPr>
        <w:numPr>
          <w:ilvl w:val="1"/>
          <w:numId w:val="6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doprowadzenie do stanu przejezdności pasa drogowego objętego robotami, po zakończeniu dnia pracy,</w:t>
      </w:r>
    </w:p>
    <w:p w14:paraId="71BF667A" w14:textId="77777777" w:rsidR="00BF3AA4" w:rsidRPr="00BF3AA4" w:rsidRDefault="00BF3AA4" w:rsidP="00BF3AA4">
      <w:pPr>
        <w:numPr>
          <w:ilvl w:val="1"/>
          <w:numId w:val="6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naprawienia zinwentaryzowanych urządzeń podziemnych uszkodzonych w trakcie prowadzenia prac,</w:t>
      </w:r>
    </w:p>
    <w:p w14:paraId="56CB53F9" w14:textId="77777777" w:rsidR="00BF3AA4" w:rsidRPr="00BF3AA4" w:rsidRDefault="00BF3AA4" w:rsidP="00BF3AA4">
      <w:pPr>
        <w:numPr>
          <w:ilvl w:val="1"/>
          <w:numId w:val="6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wykonywania ziemnych robót budowlanych pod ścisłym nadzorem archeologicznym z możliwością jego przekształcenia w ratownicze badania wykopaliwskowe,</w:t>
      </w:r>
    </w:p>
    <w:p w14:paraId="516168D3" w14:textId="77777777" w:rsidR="00BF3AA4" w:rsidRPr="00BF3AA4" w:rsidRDefault="00BF3AA4" w:rsidP="00BF3AA4">
      <w:pPr>
        <w:numPr>
          <w:ilvl w:val="1"/>
          <w:numId w:val="6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zapewnienia w razie konieczności na własny koszt obsługi saperskiej.</w:t>
      </w:r>
    </w:p>
    <w:p w14:paraId="20FF39AD" w14:textId="77777777" w:rsidR="00BF3AA4" w:rsidRPr="00BF3AA4" w:rsidRDefault="00BF3AA4" w:rsidP="00BF3AA4">
      <w:pPr>
        <w:spacing w:after="0" w:line="360" w:lineRule="auto"/>
        <w:ind w:left="-76"/>
        <w:jc w:val="center"/>
        <w:rPr>
          <w:rFonts w:ascii="Times New Roman" w:hAnsi="Times New Roman" w:cs="Times New Roman"/>
          <w:b/>
          <w:w w:val="90"/>
          <w:sz w:val="24"/>
          <w:szCs w:val="24"/>
        </w:rPr>
      </w:pPr>
      <w:r w:rsidRPr="00BF3AA4">
        <w:rPr>
          <w:rFonts w:ascii="Times New Roman" w:hAnsi="Times New Roman" w:cs="Times New Roman"/>
          <w:b/>
          <w:w w:val="90"/>
          <w:sz w:val="24"/>
          <w:szCs w:val="24"/>
        </w:rPr>
        <w:t>§ 6</w:t>
      </w:r>
    </w:p>
    <w:p w14:paraId="7A545F36" w14:textId="77777777" w:rsidR="00BF3AA4" w:rsidRPr="00BF3AA4" w:rsidRDefault="00BF3AA4" w:rsidP="00BF3AA4">
      <w:pPr>
        <w:spacing w:line="360" w:lineRule="auto"/>
        <w:jc w:val="center"/>
        <w:rPr>
          <w:rFonts w:ascii="Times New Roman" w:hAnsi="Times New Roman" w:cs="Times New Roman"/>
          <w:w w:val="90"/>
          <w:sz w:val="24"/>
          <w:szCs w:val="24"/>
        </w:rPr>
      </w:pPr>
      <w:r w:rsidRPr="00BF3AA4">
        <w:rPr>
          <w:rFonts w:ascii="Times New Roman" w:hAnsi="Times New Roman" w:cs="Times New Roman"/>
          <w:b/>
          <w:w w:val="90"/>
          <w:sz w:val="24"/>
          <w:szCs w:val="24"/>
        </w:rPr>
        <w:t xml:space="preserve">Materiały do wykonania przedmiotu umowy </w:t>
      </w:r>
    </w:p>
    <w:p w14:paraId="11D591C2" w14:textId="77777777" w:rsidR="00BF3AA4" w:rsidRPr="00BF3AA4" w:rsidRDefault="00BF3AA4" w:rsidP="00BF3AA4">
      <w:pPr>
        <w:numPr>
          <w:ilvl w:val="0"/>
          <w:numId w:val="68"/>
        </w:numPr>
        <w:tabs>
          <w:tab w:val="left" w:pos="-2694"/>
        </w:tabs>
        <w:suppressAutoHyphens/>
        <w:overflowPunct w:val="0"/>
        <w:autoSpaceDE w:val="0"/>
        <w:spacing w:after="0" w:line="360" w:lineRule="auto"/>
        <w:jc w:val="both"/>
        <w:rPr>
          <w:rFonts w:ascii="Times New Roman" w:hAnsi="Times New Roman" w:cs="Times New Roman"/>
          <w:w w:val="90"/>
          <w:sz w:val="24"/>
          <w:szCs w:val="24"/>
        </w:rPr>
      </w:pPr>
      <w:r w:rsidRPr="00BF3AA4">
        <w:rPr>
          <w:rFonts w:ascii="Times New Roman" w:hAnsi="Times New Roman" w:cs="Times New Roman"/>
          <w:w w:val="90"/>
          <w:sz w:val="24"/>
          <w:szCs w:val="24"/>
        </w:rPr>
        <w:t>Przedmiot umowy zostanie wykonany z materiałów dostarczonych przez Wykonawcę.</w:t>
      </w:r>
    </w:p>
    <w:p w14:paraId="49456BC2" w14:textId="77777777" w:rsidR="00BF3AA4" w:rsidRPr="00BF3AA4" w:rsidRDefault="00BF3AA4" w:rsidP="00BF3AA4">
      <w:pPr>
        <w:numPr>
          <w:ilvl w:val="0"/>
          <w:numId w:val="68"/>
        </w:numPr>
        <w:tabs>
          <w:tab w:val="left" w:pos="-2694"/>
        </w:tabs>
        <w:suppressAutoHyphens/>
        <w:overflowPunct w:val="0"/>
        <w:autoSpaceDE w:val="0"/>
        <w:spacing w:after="0" w:line="360" w:lineRule="auto"/>
        <w:jc w:val="both"/>
        <w:rPr>
          <w:rFonts w:ascii="Times New Roman" w:hAnsi="Times New Roman" w:cs="Times New Roman"/>
          <w:w w:val="90"/>
          <w:sz w:val="24"/>
          <w:szCs w:val="24"/>
        </w:rPr>
      </w:pPr>
      <w:r w:rsidRPr="00BF3AA4">
        <w:rPr>
          <w:rFonts w:ascii="Times New Roman" w:hAnsi="Times New Roman" w:cs="Times New Roman"/>
          <w:w w:val="90"/>
          <w:sz w:val="24"/>
          <w:szCs w:val="24"/>
        </w:rPr>
        <w:t>Materiały, o których mowa w ust. 1, powinny odpowiadać co do jakości wymaganiom wyrobów dopuszczonych do  obrotu i stosowania w budownictwie, określonym w art. 10 ustawy Prawo Budowlane (Dz.U. z 2020 r. poz. 1333 z późn. zm.), ustawą z dnia 16 kwietnia 2004 r. o wyrobach budowlanych (Dz. U. 2020 r., poz. 215 z późn. zm.) oraz wymaganiom dokumentacji projektowej.</w:t>
      </w:r>
    </w:p>
    <w:p w14:paraId="0743D8BB" w14:textId="77777777" w:rsidR="00BF3AA4" w:rsidRPr="00BF3AA4" w:rsidRDefault="00BF3AA4" w:rsidP="00BF3AA4">
      <w:pPr>
        <w:numPr>
          <w:ilvl w:val="0"/>
          <w:numId w:val="68"/>
        </w:numPr>
        <w:tabs>
          <w:tab w:val="left" w:pos="-2694"/>
        </w:tabs>
        <w:suppressAutoHyphens/>
        <w:overflowPunct w:val="0"/>
        <w:autoSpaceDE w:val="0"/>
        <w:spacing w:after="0" w:line="360" w:lineRule="auto"/>
        <w:jc w:val="both"/>
        <w:rPr>
          <w:rFonts w:ascii="Times New Roman" w:hAnsi="Times New Roman" w:cs="Times New Roman"/>
          <w:w w:val="90"/>
          <w:sz w:val="24"/>
          <w:szCs w:val="24"/>
        </w:rPr>
      </w:pPr>
      <w:r w:rsidRPr="00BF3AA4">
        <w:rPr>
          <w:rFonts w:ascii="Times New Roman" w:hAnsi="Times New Roman" w:cs="Times New Roman"/>
          <w:w w:val="90"/>
          <w:sz w:val="24"/>
          <w:szCs w:val="24"/>
        </w:rPr>
        <w:t>Wykonawca będzie przeprowadzać pomiary i badania materiałów oraz robót zgodnie z zasadami kontroli jakości i  robót. Na każde żądanie Zamawiającego (Inspektora Nadzoru Inwestorskiego, Przedstawiciela Zamawiającego) Wykonawca obowiązany jest okazać w stosunku do wskazanych materiałów dane potwierdzające spełnienie wymagań, o których mowa w ust. 2.</w:t>
      </w:r>
    </w:p>
    <w:p w14:paraId="50DE3CF3" w14:textId="77777777" w:rsidR="00BF3AA4" w:rsidRPr="00BF3AA4" w:rsidRDefault="00BF3AA4" w:rsidP="00BF3AA4">
      <w:pPr>
        <w:numPr>
          <w:ilvl w:val="0"/>
          <w:numId w:val="68"/>
        </w:numPr>
        <w:tabs>
          <w:tab w:val="left" w:pos="-2694"/>
        </w:tabs>
        <w:suppressAutoHyphens/>
        <w:overflowPunct w:val="0"/>
        <w:autoSpaceDE w:val="0"/>
        <w:spacing w:after="0" w:line="360" w:lineRule="auto"/>
        <w:jc w:val="both"/>
        <w:rPr>
          <w:rFonts w:ascii="Times New Roman" w:hAnsi="Times New Roman" w:cs="Times New Roman"/>
          <w:w w:val="90"/>
          <w:sz w:val="24"/>
          <w:szCs w:val="24"/>
        </w:rPr>
      </w:pPr>
      <w:r w:rsidRPr="00BF3AA4">
        <w:rPr>
          <w:rFonts w:ascii="Times New Roman" w:hAnsi="Times New Roman" w:cs="Times New Roman"/>
          <w:w w:val="90"/>
          <w:sz w:val="24"/>
          <w:szCs w:val="24"/>
        </w:rPr>
        <w:t>Wykonawca zobowiązany jest przed wbudowaniem materiałów, o których mowa w ust. 1 uzyskać od Zamawiającego (Inspektora Nadzoru) zatwierdzenie zastosowania tych materiałów przedkładając próbki oraz okazując dokumenty wymagane ustawą Prawo Budowlane i Dokumentacją projektową.</w:t>
      </w:r>
    </w:p>
    <w:p w14:paraId="78D506E6" w14:textId="77777777" w:rsidR="00BF3AA4" w:rsidRPr="00BF3AA4" w:rsidRDefault="00BF3AA4" w:rsidP="00BF3AA4">
      <w:pPr>
        <w:numPr>
          <w:ilvl w:val="0"/>
          <w:numId w:val="68"/>
        </w:numPr>
        <w:tabs>
          <w:tab w:val="left" w:pos="-2694"/>
        </w:tabs>
        <w:suppressAutoHyphens/>
        <w:overflowPunct w:val="0"/>
        <w:autoSpaceDE w:val="0"/>
        <w:spacing w:after="0" w:line="360" w:lineRule="auto"/>
        <w:jc w:val="both"/>
        <w:rPr>
          <w:rFonts w:ascii="Times New Roman" w:hAnsi="Times New Roman" w:cs="Times New Roman"/>
          <w:w w:val="90"/>
          <w:sz w:val="24"/>
          <w:szCs w:val="24"/>
        </w:rPr>
      </w:pPr>
      <w:r w:rsidRPr="00BF3AA4">
        <w:rPr>
          <w:rFonts w:ascii="Times New Roman" w:hAnsi="Times New Roman" w:cs="Times New Roman"/>
          <w:w w:val="90"/>
          <w:sz w:val="24"/>
          <w:szCs w:val="24"/>
        </w:rPr>
        <w:t>Materiały z rozbiórki stanowią własność Wykonawcy i powinny być usunięte poza teren budowy przy przestrzeganiu przepisów ustawy z dnia 14 grudnia 2012 r. o odpadach, bądź stanowią własność Zamawiającego jeśli materiałem z rozbiórki jest gruz lub inny materiał nadający się do wykorzystania przy remoncie dróg, o czym Zamawiający jest zobowiązany poinformować Wykonawcę. Koszt związany z rozbiórką, transportem, składowaniem i utylizacją materiałów z rozbiórki ponosi Wykonawca.</w:t>
      </w:r>
    </w:p>
    <w:p w14:paraId="1F76907B" w14:textId="77777777" w:rsidR="00BF3AA4" w:rsidRPr="00BF3AA4" w:rsidRDefault="00BF3AA4" w:rsidP="00BF3AA4">
      <w:pPr>
        <w:tabs>
          <w:tab w:val="left" w:pos="-2694"/>
        </w:tabs>
        <w:overflowPunct w:val="0"/>
        <w:autoSpaceDE w:val="0"/>
        <w:spacing w:after="0" w:line="360" w:lineRule="auto"/>
        <w:jc w:val="center"/>
        <w:rPr>
          <w:rFonts w:ascii="Times New Roman" w:hAnsi="Times New Roman" w:cs="Times New Roman"/>
          <w:b/>
          <w:w w:val="90"/>
          <w:sz w:val="24"/>
          <w:szCs w:val="24"/>
        </w:rPr>
      </w:pPr>
      <w:r w:rsidRPr="00BF3AA4">
        <w:rPr>
          <w:rFonts w:ascii="Times New Roman" w:hAnsi="Times New Roman" w:cs="Times New Roman"/>
          <w:b/>
          <w:w w:val="90"/>
          <w:sz w:val="24"/>
          <w:szCs w:val="24"/>
        </w:rPr>
        <w:t>§ 7</w:t>
      </w:r>
    </w:p>
    <w:p w14:paraId="229179F4" w14:textId="77777777" w:rsidR="00BF3AA4" w:rsidRPr="00BF3AA4" w:rsidRDefault="00BF3AA4" w:rsidP="00BF3AA4">
      <w:pPr>
        <w:spacing w:line="360" w:lineRule="auto"/>
        <w:jc w:val="center"/>
        <w:rPr>
          <w:rFonts w:ascii="Times New Roman" w:hAnsi="Times New Roman" w:cs="Times New Roman"/>
          <w:w w:val="90"/>
          <w:sz w:val="24"/>
          <w:szCs w:val="24"/>
        </w:rPr>
      </w:pPr>
      <w:r w:rsidRPr="00BF3AA4">
        <w:rPr>
          <w:rFonts w:ascii="Times New Roman" w:hAnsi="Times New Roman" w:cs="Times New Roman"/>
          <w:b/>
          <w:w w:val="90"/>
          <w:sz w:val="24"/>
          <w:szCs w:val="24"/>
        </w:rPr>
        <w:t>Personel Wykonawcy</w:t>
      </w:r>
    </w:p>
    <w:p w14:paraId="4200531E" w14:textId="77777777" w:rsidR="00BF3AA4" w:rsidRPr="00BF3AA4" w:rsidRDefault="00BF3AA4" w:rsidP="00BF3AA4">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BF3AA4">
        <w:rPr>
          <w:rFonts w:ascii="Times New Roman" w:hAnsi="Times New Roman" w:cs="Times New Roman"/>
          <w:w w:val="90"/>
          <w:sz w:val="24"/>
          <w:szCs w:val="24"/>
        </w:rPr>
        <w:t>Wykonawca zobowiązany jest zapewnić kierowanie robotami objętymi umową przez osoby posiadające stosowne kwalifikacje zawodowe i uprawnienia budowlane.</w:t>
      </w:r>
    </w:p>
    <w:p w14:paraId="218178B2" w14:textId="77777777" w:rsidR="00BF3AA4" w:rsidRPr="00BF3AA4" w:rsidRDefault="00BF3AA4" w:rsidP="00BF3AA4">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BF3AA4">
        <w:rPr>
          <w:rFonts w:ascii="Times New Roman" w:hAnsi="Times New Roman" w:cs="Times New Roman"/>
          <w:w w:val="90"/>
          <w:sz w:val="24"/>
          <w:szCs w:val="24"/>
        </w:rPr>
        <w:t xml:space="preserve">Wykonawca zobowiązuje się skierować do wykonania przedmiotu umowy personel wskazany w formularzu „Wykaz osób”. Zmiana którejkolwiek z osób, o których mowa w zdaniu poprzednim w trakcie realizacji przedmiotu niniejszej umowy, musi być uzasadniona przez Wykonawcę na piśmie i zaakceptowana przez Zamawiającego. Zamawiający </w:t>
      </w:r>
      <w:r w:rsidRPr="00BF3AA4">
        <w:rPr>
          <w:rFonts w:ascii="Times New Roman" w:hAnsi="Times New Roman" w:cs="Times New Roman"/>
          <w:w w:val="90"/>
          <w:sz w:val="24"/>
          <w:szCs w:val="24"/>
        </w:rPr>
        <w:lastRenderedPageBreak/>
        <w:t>zaakceptuje taką zmianę wyłącznie wtedy, gdy kwalifikacje wskazanych osób będą takie same lub wyższe od kwalifikacji wymaganych postanowieniami Specyfikacji Warunków Zamówienia.</w:t>
      </w:r>
    </w:p>
    <w:p w14:paraId="7F00137C" w14:textId="77777777" w:rsidR="00BF3AA4" w:rsidRPr="00BF3AA4" w:rsidRDefault="00BF3AA4" w:rsidP="00BF3AA4">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BF3AA4">
        <w:rPr>
          <w:rFonts w:ascii="Times New Roman" w:hAnsi="Times New Roman" w:cs="Times New Roman"/>
          <w:w w:val="90"/>
          <w:sz w:val="24"/>
          <w:szCs w:val="24"/>
        </w:rPr>
        <w:t>Wykonawca musi przedłożyć Zamawiającemu propozycję zmiany, o której mowa w ust. 2 nie później niż 7 dni przed planowanym wykorzystaniem do kierowania robotami/budową którejkolwiek z osób wskazanych w Formularzu Wykaz osób. Jakakolwiek przerwa w realizacji przedmiotu umowy wynikająca z braku  kierownika budowy będzie traktowana jako przerwa wynikła z przyczyn zależnych od Wykonawcy i nie może stanowić podstawy do zmiany terminu zakończenia robót.</w:t>
      </w:r>
      <w:r w:rsidRPr="00BF3AA4">
        <w:rPr>
          <w:rFonts w:ascii="Times New Roman" w:hAnsi="Times New Roman" w:cs="Times New Roman"/>
          <w:color w:val="FF0000"/>
          <w:w w:val="90"/>
          <w:sz w:val="24"/>
          <w:szCs w:val="24"/>
        </w:rPr>
        <w:t xml:space="preserve"> </w:t>
      </w:r>
    </w:p>
    <w:p w14:paraId="40F87F8C" w14:textId="77777777" w:rsidR="00BF3AA4" w:rsidRPr="00BF3AA4" w:rsidRDefault="00BF3AA4" w:rsidP="00BF3AA4">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BF3AA4">
        <w:rPr>
          <w:rFonts w:ascii="Times New Roman" w:hAnsi="Times New Roman" w:cs="Times New Roman"/>
          <w:w w:val="90"/>
          <w:sz w:val="24"/>
          <w:szCs w:val="24"/>
        </w:rPr>
        <w:t>Zaakceptowana przez Zamawiającego zmiana którejkolwiek z osób, o których mowa w ust. 1., winna być dokonana wpisem do dziennika budowy i nie wymaga aneksu do niniejszej umowy.</w:t>
      </w:r>
    </w:p>
    <w:p w14:paraId="1841EF4F" w14:textId="77777777" w:rsidR="00BF3AA4" w:rsidRPr="00BF3AA4" w:rsidRDefault="00BF3AA4" w:rsidP="00BF3AA4">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BF3AA4">
        <w:rPr>
          <w:rFonts w:ascii="Times New Roman" w:hAnsi="Times New Roman" w:cs="Times New Roman"/>
          <w:w w:val="90"/>
          <w:sz w:val="24"/>
          <w:szCs w:val="24"/>
        </w:rPr>
        <w:t>Skierowanie, bez akceptacji Zamawiającego, do kierowania budową innych osób niż wskazane w formularzu Wykaz osób stanowi podstawę odstąpienia od umowy przez Zamawiającego z winy Wykonawcy.</w:t>
      </w:r>
    </w:p>
    <w:p w14:paraId="34866E2F" w14:textId="77777777" w:rsidR="00BF3AA4" w:rsidRPr="00BF3AA4" w:rsidRDefault="00BF3AA4" w:rsidP="00BF3AA4">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BF3AA4">
        <w:rPr>
          <w:rFonts w:ascii="Times New Roman" w:eastAsia="Times New Roman" w:hAnsi="Times New Roman" w:cs="Times New Roman"/>
          <w:sz w:val="24"/>
          <w:szCs w:val="24"/>
          <w:lang w:val="x-none" w:eastAsia="x-none"/>
        </w:rPr>
        <w:t xml:space="preserve">Wykonawca </w:t>
      </w:r>
      <w:r w:rsidRPr="00BF3AA4">
        <w:rPr>
          <w:rFonts w:ascii="Times New Roman" w:eastAsia="Times New Roman" w:hAnsi="Times New Roman" w:cs="Times New Roman"/>
          <w:sz w:val="24"/>
          <w:szCs w:val="24"/>
          <w:lang w:eastAsia="x-none"/>
        </w:rPr>
        <w:t>zapewnia</w:t>
      </w:r>
      <w:r w:rsidRPr="00BF3AA4">
        <w:rPr>
          <w:rFonts w:ascii="Times New Roman" w:eastAsia="Times New Roman" w:hAnsi="Times New Roman" w:cs="Times New Roman"/>
          <w:sz w:val="24"/>
          <w:szCs w:val="24"/>
          <w:lang w:val="x-none" w:eastAsia="x-none"/>
        </w:rPr>
        <w:t xml:space="preserve"> stał</w:t>
      </w:r>
      <w:r w:rsidRPr="00BF3AA4">
        <w:rPr>
          <w:rFonts w:ascii="Times New Roman" w:eastAsia="Times New Roman" w:hAnsi="Times New Roman" w:cs="Times New Roman"/>
          <w:sz w:val="24"/>
          <w:szCs w:val="24"/>
          <w:lang w:eastAsia="x-none"/>
        </w:rPr>
        <w:t xml:space="preserve">y nadzór </w:t>
      </w:r>
      <w:r w:rsidRPr="00BF3AA4">
        <w:rPr>
          <w:rFonts w:ascii="Times New Roman" w:eastAsia="Times New Roman" w:hAnsi="Times New Roman" w:cs="Times New Roman"/>
          <w:sz w:val="24"/>
          <w:szCs w:val="24"/>
          <w:lang w:val="x-none" w:eastAsia="x-none"/>
        </w:rPr>
        <w:t>kierownika budowy podczas wykonywania robót</w:t>
      </w:r>
      <w:r w:rsidRPr="00BF3AA4">
        <w:rPr>
          <w:rFonts w:ascii="Times New Roman" w:eastAsia="Times New Roman" w:hAnsi="Times New Roman" w:cs="Times New Roman"/>
          <w:sz w:val="24"/>
          <w:szCs w:val="24"/>
          <w:lang w:eastAsia="x-none"/>
        </w:rPr>
        <w:t xml:space="preserve"> oraz stały nadzór kierownika robót branżowych </w:t>
      </w:r>
      <w:r w:rsidRPr="00BF3AA4">
        <w:rPr>
          <w:rFonts w:ascii="Times New Roman" w:eastAsia="Times New Roman" w:hAnsi="Times New Roman" w:cs="Times New Roman"/>
          <w:sz w:val="24"/>
          <w:szCs w:val="24"/>
          <w:lang w:val="x-none" w:eastAsia="x-none"/>
        </w:rPr>
        <w:t>podczas wykonywania robót</w:t>
      </w:r>
      <w:r w:rsidRPr="00BF3AA4">
        <w:rPr>
          <w:rFonts w:ascii="Times New Roman" w:eastAsia="Times New Roman" w:hAnsi="Times New Roman" w:cs="Times New Roman"/>
          <w:sz w:val="24"/>
          <w:szCs w:val="24"/>
          <w:lang w:eastAsia="x-none"/>
        </w:rPr>
        <w:t xml:space="preserve"> przez niego nadzorowanych</w:t>
      </w:r>
      <w:r w:rsidRPr="00BF3AA4">
        <w:rPr>
          <w:rFonts w:ascii="Times New Roman" w:eastAsia="Times New Roman" w:hAnsi="Times New Roman" w:cs="Times New Roman"/>
          <w:sz w:val="24"/>
          <w:szCs w:val="20"/>
          <w:lang w:eastAsia="x-none"/>
        </w:rPr>
        <w:t>.</w:t>
      </w:r>
      <w:r w:rsidRPr="00BF3AA4">
        <w:rPr>
          <w:rFonts w:ascii="Times New Roman" w:eastAsia="Times New Roman" w:hAnsi="Times New Roman" w:cs="Times New Roman"/>
          <w:sz w:val="24"/>
          <w:szCs w:val="20"/>
          <w:lang w:val="x-none" w:eastAsia="x-none"/>
        </w:rPr>
        <w:t xml:space="preserve"> </w:t>
      </w:r>
    </w:p>
    <w:p w14:paraId="243DDBAA" w14:textId="77777777" w:rsidR="00BF3AA4" w:rsidRPr="00BF3AA4" w:rsidRDefault="00BF3AA4" w:rsidP="00BF3AA4">
      <w:pPr>
        <w:rPr>
          <w:rFonts w:ascii="Times New Roman" w:hAnsi="Times New Roman" w:cs="Times New Roman"/>
          <w:w w:val="90"/>
          <w:sz w:val="24"/>
          <w:szCs w:val="24"/>
        </w:rPr>
      </w:pPr>
      <w:r w:rsidRPr="00BF3AA4">
        <w:rPr>
          <w:rFonts w:ascii="Times New Roman" w:hAnsi="Times New Roman" w:cs="Times New Roman"/>
          <w:w w:val="90"/>
          <w:sz w:val="24"/>
          <w:szCs w:val="24"/>
        </w:rPr>
        <w:br w:type="page"/>
      </w:r>
    </w:p>
    <w:p w14:paraId="7420D362" w14:textId="77777777" w:rsidR="00BF3AA4" w:rsidRPr="00BF3AA4" w:rsidRDefault="00BF3AA4" w:rsidP="00BF3AA4">
      <w:pPr>
        <w:tabs>
          <w:tab w:val="left" w:pos="284"/>
        </w:tabs>
        <w:suppressAutoHyphens/>
        <w:spacing w:after="0" w:line="360" w:lineRule="auto"/>
        <w:jc w:val="both"/>
        <w:rPr>
          <w:rFonts w:ascii="Times New Roman" w:hAnsi="Times New Roman" w:cs="Times New Roman"/>
          <w:w w:val="90"/>
          <w:sz w:val="24"/>
          <w:szCs w:val="24"/>
        </w:rPr>
      </w:pPr>
    </w:p>
    <w:p w14:paraId="2A5A5382" w14:textId="77777777" w:rsidR="00BF3AA4" w:rsidRPr="00BF3AA4" w:rsidRDefault="00BF3AA4" w:rsidP="00BF3AA4">
      <w:pPr>
        <w:spacing w:line="360" w:lineRule="auto"/>
        <w:jc w:val="center"/>
        <w:rPr>
          <w:rFonts w:ascii="Times New Roman" w:hAnsi="Times New Roman" w:cs="Times New Roman"/>
          <w:b/>
          <w:w w:val="90"/>
          <w:sz w:val="24"/>
          <w:szCs w:val="24"/>
        </w:rPr>
      </w:pPr>
      <w:r w:rsidRPr="00BF3AA4">
        <w:rPr>
          <w:rFonts w:ascii="Times New Roman" w:hAnsi="Times New Roman" w:cs="Times New Roman"/>
          <w:b/>
          <w:w w:val="90"/>
          <w:sz w:val="24"/>
          <w:szCs w:val="24"/>
        </w:rPr>
        <w:t>§ 8</w:t>
      </w:r>
    </w:p>
    <w:p w14:paraId="66427445" w14:textId="77777777" w:rsidR="00BF3AA4" w:rsidRPr="00BF3AA4" w:rsidRDefault="00BF3AA4" w:rsidP="00BF3AA4">
      <w:pPr>
        <w:spacing w:line="360" w:lineRule="auto"/>
        <w:jc w:val="center"/>
        <w:rPr>
          <w:rFonts w:ascii="Times New Roman" w:hAnsi="Times New Roman" w:cs="Times New Roman"/>
          <w:w w:val="90"/>
          <w:sz w:val="24"/>
          <w:szCs w:val="24"/>
        </w:rPr>
      </w:pPr>
      <w:r w:rsidRPr="00BF3AA4">
        <w:rPr>
          <w:rFonts w:ascii="Times New Roman" w:hAnsi="Times New Roman" w:cs="Times New Roman"/>
          <w:b/>
          <w:w w:val="90"/>
          <w:sz w:val="24"/>
          <w:szCs w:val="24"/>
        </w:rPr>
        <w:t>Dostęp do terenu budowy</w:t>
      </w:r>
    </w:p>
    <w:p w14:paraId="1E73774D" w14:textId="77777777" w:rsidR="00BF3AA4" w:rsidRPr="00BF3AA4" w:rsidRDefault="00BF3AA4" w:rsidP="00BF3AA4">
      <w:pPr>
        <w:spacing w:line="360" w:lineRule="auto"/>
        <w:ind w:left="284" w:hanging="284"/>
        <w:jc w:val="both"/>
        <w:rPr>
          <w:rFonts w:ascii="Times New Roman" w:hAnsi="Times New Roman" w:cs="Times New Roman"/>
          <w:b/>
          <w:w w:val="90"/>
          <w:sz w:val="24"/>
          <w:szCs w:val="24"/>
        </w:rPr>
      </w:pPr>
      <w:r w:rsidRPr="00BF3AA4">
        <w:rPr>
          <w:rFonts w:ascii="Times New Roman" w:hAnsi="Times New Roman" w:cs="Times New Roman"/>
          <w:w w:val="90"/>
          <w:sz w:val="24"/>
          <w:szCs w:val="24"/>
        </w:rPr>
        <w:t>1.  Wykonawca zobowiązuje się do umożliwienia wstępu na teren budowy pracownikom organów nadzoru budowlanego i innym uprawnionym osobom, do których należy wykonywanie zadań określonych ustawą Prawo Budowlane oraz udostępnienia im danych i informacji wymaganych tą ustawą oraz innym osobom, których Zamawiający wskaże w okresie realizacji przedmiotu umowy.</w:t>
      </w:r>
    </w:p>
    <w:p w14:paraId="4EB47E98" w14:textId="77777777" w:rsidR="00BF3AA4" w:rsidRPr="00BF3AA4" w:rsidRDefault="00BF3AA4" w:rsidP="00BF3AA4">
      <w:pPr>
        <w:spacing w:line="360" w:lineRule="auto"/>
        <w:jc w:val="center"/>
        <w:rPr>
          <w:rFonts w:ascii="Times New Roman" w:hAnsi="Times New Roman" w:cs="Times New Roman"/>
          <w:b/>
          <w:w w:val="90"/>
          <w:sz w:val="24"/>
          <w:szCs w:val="24"/>
        </w:rPr>
      </w:pPr>
      <w:r w:rsidRPr="00BF3AA4">
        <w:rPr>
          <w:rFonts w:ascii="Times New Roman" w:hAnsi="Times New Roman" w:cs="Times New Roman"/>
          <w:b/>
          <w:w w:val="90"/>
          <w:sz w:val="24"/>
          <w:szCs w:val="24"/>
        </w:rPr>
        <w:t>§ 9</w:t>
      </w:r>
    </w:p>
    <w:p w14:paraId="7D695AD7" w14:textId="77777777" w:rsidR="00BF3AA4" w:rsidRPr="00BF3AA4" w:rsidRDefault="00BF3AA4" w:rsidP="00BF3AA4">
      <w:pPr>
        <w:spacing w:line="360" w:lineRule="auto"/>
        <w:jc w:val="center"/>
        <w:rPr>
          <w:rFonts w:ascii="Times New Roman" w:hAnsi="Times New Roman" w:cs="Times New Roman"/>
          <w:w w:val="90"/>
          <w:sz w:val="24"/>
          <w:szCs w:val="24"/>
        </w:rPr>
      </w:pPr>
      <w:r w:rsidRPr="00BF3AA4">
        <w:rPr>
          <w:rFonts w:ascii="Times New Roman" w:hAnsi="Times New Roman" w:cs="Times New Roman"/>
          <w:b/>
          <w:w w:val="90"/>
          <w:sz w:val="24"/>
          <w:szCs w:val="24"/>
        </w:rPr>
        <w:t xml:space="preserve">Przedstawiciele Zamawiającego </w:t>
      </w:r>
    </w:p>
    <w:p w14:paraId="4DCEF133" w14:textId="77777777" w:rsidR="00BF3AA4" w:rsidRPr="00BF3AA4" w:rsidRDefault="00BF3AA4" w:rsidP="00BF3AA4">
      <w:pPr>
        <w:numPr>
          <w:ilvl w:val="0"/>
          <w:numId w:val="70"/>
        </w:numPr>
        <w:tabs>
          <w:tab w:val="left" w:pos="426"/>
        </w:tabs>
        <w:suppressAutoHyphens/>
        <w:spacing w:after="0" w:line="260" w:lineRule="atLeast"/>
        <w:ind w:left="426"/>
        <w:jc w:val="both"/>
        <w:rPr>
          <w:rFonts w:ascii="Times New Roman" w:hAnsi="Times New Roman" w:cs="Times New Roman"/>
          <w:w w:val="90"/>
          <w:sz w:val="24"/>
          <w:szCs w:val="24"/>
        </w:rPr>
      </w:pPr>
      <w:r w:rsidRPr="00BF3AA4">
        <w:rPr>
          <w:rFonts w:ascii="Times New Roman" w:hAnsi="Times New Roman" w:cs="Times New Roman"/>
          <w:w w:val="90"/>
          <w:sz w:val="24"/>
          <w:szCs w:val="24"/>
        </w:rPr>
        <w:t>Zamawiający wyznacza do pełnienia funkcji Przedstawiciela Zamawiającego: Pana/Panią ……………………………………, tel. …………………………..</w:t>
      </w:r>
    </w:p>
    <w:p w14:paraId="17081E8D" w14:textId="77777777" w:rsidR="00BF3AA4" w:rsidRPr="00BF3AA4" w:rsidRDefault="00BF3AA4" w:rsidP="00BF3AA4">
      <w:pPr>
        <w:numPr>
          <w:ilvl w:val="0"/>
          <w:numId w:val="70"/>
        </w:numPr>
        <w:tabs>
          <w:tab w:val="left" w:pos="426"/>
        </w:tabs>
        <w:suppressAutoHyphens/>
        <w:spacing w:after="0" w:line="360" w:lineRule="auto"/>
        <w:ind w:left="426"/>
        <w:jc w:val="both"/>
        <w:rPr>
          <w:rFonts w:eastAsia="Calibri" w:cstheme="minorHAnsi"/>
          <w:sz w:val="24"/>
          <w:szCs w:val="24"/>
          <w:lang w:eastAsia="pl-PL"/>
        </w:rPr>
      </w:pPr>
      <w:r w:rsidRPr="00BF3AA4">
        <w:rPr>
          <w:rFonts w:ascii="Times New Roman" w:hAnsi="Times New Roman" w:cs="Times New Roman"/>
          <w:w w:val="90"/>
          <w:sz w:val="24"/>
          <w:szCs w:val="24"/>
        </w:rPr>
        <w:t>Powołane przez Zamawiającego osoby pełniące funkcje techniczne na budowie w zakresie pełnienia nadzoru inwestorskiego będą działać w granicach umocowania określonego w ustawie Prawo Budowlane.</w:t>
      </w:r>
    </w:p>
    <w:p w14:paraId="2D88C5B7" w14:textId="77777777" w:rsidR="00BF3AA4" w:rsidRPr="00BF3AA4" w:rsidRDefault="00BF3AA4" w:rsidP="00BF3AA4">
      <w:pPr>
        <w:tabs>
          <w:tab w:val="left" w:pos="426"/>
        </w:tabs>
        <w:suppressAutoHyphens/>
        <w:spacing w:after="0" w:line="360" w:lineRule="auto"/>
        <w:jc w:val="both"/>
        <w:rPr>
          <w:rFonts w:ascii="Times New Roman" w:hAnsi="Times New Roman" w:cs="Times New Roman"/>
          <w:w w:val="90"/>
          <w:sz w:val="24"/>
          <w:szCs w:val="24"/>
        </w:rPr>
      </w:pPr>
    </w:p>
    <w:p w14:paraId="7315C3AF" w14:textId="77777777" w:rsidR="00BF3AA4" w:rsidRPr="00BF3AA4" w:rsidRDefault="00BF3AA4" w:rsidP="00BF3AA4">
      <w:pPr>
        <w:spacing w:line="360" w:lineRule="auto"/>
        <w:jc w:val="center"/>
        <w:rPr>
          <w:rFonts w:ascii="Times New Roman" w:hAnsi="Times New Roman" w:cs="Times New Roman"/>
          <w:b/>
          <w:w w:val="90"/>
          <w:sz w:val="24"/>
          <w:szCs w:val="24"/>
        </w:rPr>
      </w:pPr>
      <w:r w:rsidRPr="00BF3AA4">
        <w:rPr>
          <w:rFonts w:ascii="Times New Roman" w:hAnsi="Times New Roman" w:cs="Times New Roman"/>
          <w:b/>
          <w:w w:val="90"/>
          <w:sz w:val="24"/>
          <w:szCs w:val="24"/>
        </w:rPr>
        <w:t xml:space="preserve">§ 10 </w:t>
      </w:r>
    </w:p>
    <w:p w14:paraId="25011859" w14:textId="77777777" w:rsidR="00BF3AA4" w:rsidRPr="00BF3AA4" w:rsidRDefault="00BF3AA4" w:rsidP="00BF3AA4">
      <w:pPr>
        <w:spacing w:line="360" w:lineRule="auto"/>
        <w:jc w:val="center"/>
        <w:rPr>
          <w:rFonts w:ascii="Times New Roman" w:hAnsi="Times New Roman" w:cs="Times New Roman"/>
          <w:w w:val="90"/>
          <w:sz w:val="24"/>
          <w:szCs w:val="24"/>
        </w:rPr>
      </w:pPr>
      <w:r w:rsidRPr="00BF3AA4">
        <w:rPr>
          <w:rFonts w:ascii="Times New Roman" w:hAnsi="Times New Roman" w:cs="Times New Roman"/>
          <w:b/>
          <w:w w:val="90"/>
          <w:sz w:val="24"/>
          <w:szCs w:val="24"/>
        </w:rPr>
        <w:t>Przedstawiciel Wykonawcy</w:t>
      </w:r>
    </w:p>
    <w:p w14:paraId="360FC6E7" w14:textId="77777777" w:rsidR="00BF3AA4" w:rsidRPr="00BF3AA4" w:rsidRDefault="00BF3AA4" w:rsidP="00BF3AA4">
      <w:pPr>
        <w:numPr>
          <w:ilvl w:val="0"/>
          <w:numId w:val="72"/>
        </w:numPr>
        <w:tabs>
          <w:tab w:val="left" w:pos="0"/>
          <w:tab w:val="left" w:pos="142"/>
        </w:tabs>
        <w:suppressAutoHyphens/>
        <w:spacing w:after="0"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Wykonawca wyznacza do pełnienia funkcji Przedstawiciela Wykonawcy: Pana/Panią ……………………………………, tel. ………………………….</w:t>
      </w:r>
    </w:p>
    <w:p w14:paraId="164E6B14" w14:textId="77777777" w:rsidR="00BF3AA4" w:rsidRPr="00BF3AA4" w:rsidRDefault="00BF3AA4" w:rsidP="00BF3AA4">
      <w:pPr>
        <w:numPr>
          <w:ilvl w:val="0"/>
          <w:numId w:val="72"/>
        </w:numPr>
        <w:tabs>
          <w:tab w:val="left" w:pos="0"/>
          <w:tab w:val="left" w:pos="142"/>
        </w:tabs>
        <w:suppressAutoHyphens/>
        <w:spacing w:after="0"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Wykonawca ustanawia:</w:t>
      </w:r>
    </w:p>
    <w:p w14:paraId="596EABF7" w14:textId="77777777" w:rsidR="00BF3AA4" w:rsidRPr="00BF3AA4" w:rsidRDefault="00BF3AA4" w:rsidP="00BF3AA4">
      <w:pPr>
        <w:spacing w:line="360" w:lineRule="auto"/>
        <w:jc w:val="both"/>
        <w:rPr>
          <w:rFonts w:ascii="Times New Roman" w:hAnsi="Times New Roman" w:cs="Times New Roman"/>
          <w:w w:val="90"/>
          <w:sz w:val="24"/>
          <w:szCs w:val="24"/>
        </w:rPr>
      </w:pPr>
      <w:r w:rsidRPr="00BF3AA4">
        <w:rPr>
          <w:rFonts w:ascii="Times New Roman" w:hAnsi="Times New Roman" w:cs="Times New Roman"/>
          <w:w w:val="90"/>
          <w:sz w:val="24"/>
          <w:szCs w:val="24"/>
        </w:rPr>
        <w:t>a).     Kierownika Budowy w osobie Pani/Pana ……………………………………</w:t>
      </w:r>
    </w:p>
    <w:p w14:paraId="05C80A6F" w14:textId="77777777" w:rsidR="00BF3AA4" w:rsidRPr="00BF3AA4" w:rsidRDefault="00BF3AA4" w:rsidP="00BF3AA4">
      <w:pPr>
        <w:tabs>
          <w:tab w:val="left" w:pos="708"/>
        </w:tabs>
        <w:spacing w:after="0" w:line="360" w:lineRule="auto"/>
        <w:jc w:val="both"/>
        <w:rPr>
          <w:rFonts w:ascii="Times New Roman" w:hAnsi="Times New Roman" w:cs="Times New Roman"/>
          <w:w w:val="90"/>
          <w:sz w:val="24"/>
          <w:szCs w:val="24"/>
        </w:rPr>
      </w:pPr>
      <w:r w:rsidRPr="00BF3AA4">
        <w:rPr>
          <w:rFonts w:ascii="Times New Roman" w:hAnsi="Times New Roman" w:cs="Times New Roman"/>
          <w:w w:val="90"/>
          <w:sz w:val="24"/>
          <w:szCs w:val="24"/>
        </w:rPr>
        <w:t xml:space="preserve">b)     </w:t>
      </w:r>
      <w:r w:rsidRPr="00BF3AA4">
        <w:rPr>
          <w:rFonts w:ascii="Times New Roman" w:eastAsia="Times New Roman" w:hAnsi="Times New Roman" w:cs="Times New Roman"/>
          <w:sz w:val="24"/>
          <w:szCs w:val="24"/>
          <w:lang w:eastAsia="pl-PL"/>
        </w:rPr>
        <w:t xml:space="preserve">Kierownik robót w specjalności  instalacyjnej w zakresie sieci, instalacji  i urządzeń  wodociągowych i kanalizacyjnych </w:t>
      </w:r>
      <w:r w:rsidRPr="00BF3AA4">
        <w:rPr>
          <w:rFonts w:ascii="Times New Roman" w:hAnsi="Times New Roman" w:cs="Times New Roman"/>
          <w:w w:val="90"/>
          <w:sz w:val="24"/>
          <w:szCs w:val="24"/>
        </w:rPr>
        <w:t>w osobie Pani/Pana ……………………………………, tel ……………………………</w:t>
      </w:r>
    </w:p>
    <w:p w14:paraId="664506C9" w14:textId="77777777" w:rsidR="00BF3AA4" w:rsidRPr="00BF3AA4" w:rsidRDefault="00BF3AA4" w:rsidP="00BF3AA4">
      <w:pPr>
        <w:tabs>
          <w:tab w:val="left" w:pos="708"/>
        </w:tabs>
        <w:spacing w:after="0" w:line="360" w:lineRule="auto"/>
        <w:rPr>
          <w:rFonts w:ascii="Times New Roman" w:eastAsia="Times New Roman" w:hAnsi="Times New Roman" w:cs="Times New Roman"/>
          <w:sz w:val="24"/>
          <w:szCs w:val="24"/>
          <w:lang w:eastAsia="pl-PL"/>
        </w:rPr>
      </w:pPr>
      <w:r w:rsidRPr="00BF3AA4">
        <w:rPr>
          <w:rFonts w:ascii="Times New Roman" w:hAnsi="Times New Roman" w:cs="Times New Roman"/>
          <w:w w:val="90"/>
          <w:sz w:val="24"/>
          <w:szCs w:val="24"/>
        </w:rPr>
        <w:t>c). Kierownik robót</w:t>
      </w:r>
      <w:r w:rsidRPr="00BF3AA4">
        <w:rPr>
          <w:rFonts w:ascii="Times New Roman" w:hAnsi="Times New Roman" w:cs="Times New Roman"/>
          <w:sz w:val="24"/>
          <w:szCs w:val="24"/>
        </w:rPr>
        <w:t xml:space="preserve"> w specjalności instalacyjnej w zakresie sieci, instalacji i urządzeń elektrycznych</w:t>
      </w:r>
      <w:r w:rsidRPr="00BF3AA4">
        <w:rPr>
          <w:rFonts w:ascii="Times New Roman" w:hAnsi="Times New Roman" w:cs="Times New Roman"/>
          <w:w w:val="90"/>
          <w:sz w:val="24"/>
          <w:szCs w:val="24"/>
        </w:rPr>
        <w:t xml:space="preserve"> w osobie Pani/Pana ……………………………………</w:t>
      </w:r>
    </w:p>
    <w:p w14:paraId="01222B49" w14:textId="77777777" w:rsidR="00BF3AA4" w:rsidRPr="00BF3AA4" w:rsidRDefault="00BF3AA4" w:rsidP="00BF3AA4">
      <w:pPr>
        <w:numPr>
          <w:ilvl w:val="0"/>
          <w:numId w:val="72"/>
        </w:numPr>
        <w:suppressAutoHyphens/>
        <w:spacing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Osoby wskazane w ust. 2 będą działały w granicach umocowania określonego w ustawie Prawo Budowlane.</w:t>
      </w:r>
    </w:p>
    <w:p w14:paraId="16E32FF7" w14:textId="77777777" w:rsidR="00BF3AA4" w:rsidRPr="00BF3AA4" w:rsidRDefault="00BF3AA4" w:rsidP="00BF3AA4">
      <w:pPr>
        <w:numPr>
          <w:ilvl w:val="0"/>
          <w:numId w:val="72"/>
        </w:numPr>
        <w:tabs>
          <w:tab w:val="left" w:pos="426"/>
        </w:tabs>
        <w:suppressAutoHyphens/>
        <w:spacing w:after="0" w:line="360" w:lineRule="auto"/>
        <w:ind w:left="426" w:hanging="426"/>
        <w:jc w:val="both"/>
        <w:rPr>
          <w:rFonts w:ascii="Times New Roman" w:hAnsi="Times New Roman" w:cs="Times New Roman"/>
          <w:b/>
          <w:w w:val="90"/>
          <w:sz w:val="24"/>
          <w:szCs w:val="24"/>
        </w:rPr>
      </w:pPr>
      <w:r w:rsidRPr="00BF3AA4">
        <w:rPr>
          <w:rFonts w:ascii="Times New Roman" w:hAnsi="Times New Roman" w:cs="Times New Roman"/>
          <w:w w:val="90"/>
          <w:sz w:val="24"/>
          <w:szCs w:val="24"/>
        </w:rPr>
        <w:t>Zmiana osób wskazanych w ust. 2 może nastąpić jedynie na zasadach określonych w §7 umowy. Zmiana nie wymaga aneksu do niniejszej umowy.</w:t>
      </w:r>
    </w:p>
    <w:p w14:paraId="24B3E329" w14:textId="77777777" w:rsidR="00BF3AA4" w:rsidRPr="00BF3AA4" w:rsidRDefault="00BF3AA4" w:rsidP="00BF3AA4">
      <w:pPr>
        <w:rPr>
          <w:rFonts w:ascii="Times New Roman" w:hAnsi="Times New Roman" w:cs="Times New Roman"/>
          <w:b/>
          <w:w w:val="90"/>
          <w:sz w:val="24"/>
          <w:szCs w:val="24"/>
        </w:rPr>
      </w:pPr>
      <w:r w:rsidRPr="00BF3AA4">
        <w:rPr>
          <w:rFonts w:ascii="Times New Roman" w:hAnsi="Times New Roman" w:cs="Times New Roman"/>
          <w:b/>
          <w:w w:val="90"/>
          <w:sz w:val="24"/>
          <w:szCs w:val="24"/>
        </w:rPr>
        <w:br w:type="page"/>
      </w:r>
    </w:p>
    <w:p w14:paraId="241E655D" w14:textId="77777777" w:rsidR="00BF3AA4" w:rsidRPr="00BF3AA4" w:rsidRDefault="00BF3AA4" w:rsidP="00BF3AA4">
      <w:pPr>
        <w:tabs>
          <w:tab w:val="left" w:pos="567"/>
        </w:tabs>
        <w:autoSpaceDE w:val="0"/>
        <w:spacing w:after="0" w:line="360" w:lineRule="auto"/>
        <w:jc w:val="center"/>
        <w:rPr>
          <w:rFonts w:ascii="Times New Roman" w:hAnsi="Times New Roman" w:cs="Times New Roman"/>
          <w:b/>
          <w:w w:val="90"/>
          <w:sz w:val="24"/>
          <w:szCs w:val="24"/>
        </w:rPr>
      </w:pPr>
      <w:r w:rsidRPr="00BF3AA4">
        <w:rPr>
          <w:rFonts w:ascii="Times New Roman" w:hAnsi="Times New Roman" w:cs="Times New Roman"/>
          <w:b/>
          <w:w w:val="90"/>
          <w:sz w:val="24"/>
          <w:szCs w:val="24"/>
        </w:rPr>
        <w:lastRenderedPageBreak/>
        <w:t>§ 11</w:t>
      </w:r>
    </w:p>
    <w:p w14:paraId="3D236B3A" w14:textId="77777777" w:rsidR="00BF3AA4" w:rsidRPr="00BF3AA4" w:rsidRDefault="00BF3AA4" w:rsidP="00BF3AA4">
      <w:pPr>
        <w:spacing w:line="360" w:lineRule="auto"/>
        <w:jc w:val="center"/>
        <w:rPr>
          <w:rFonts w:ascii="Times New Roman" w:hAnsi="Times New Roman" w:cs="Times New Roman"/>
          <w:w w:val="90"/>
          <w:sz w:val="24"/>
          <w:szCs w:val="24"/>
        </w:rPr>
      </w:pPr>
      <w:r w:rsidRPr="00BF3AA4">
        <w:rPr>
          <w:rFonts w:ascii="Times New Roman" w:hAnsi="Times New Roman" w:cs="Times New Roman"/>
          <w:b/>
          <w:w w:val="90"/>
          <w:sz w:val="24"/>
          <w:szCs w:val="24"/>
        </w:rPr>
        <w:t>Wady</w:t>
      </w:r>
    </w:p>
    <w:p w14:paraId="12D56860" w14:textId="77777777" w:rsidR="00BF3AA4" w:rsidRPr="00BF3AA4" w:rsidRDefault="00BF3AA4" w:rsidP="00BF3AA4">
      <w:pPr>
        <w:tabs>
          <w:tab w:val="left" w:pos="708"/>
        </w:tabs>
        <w:spacing w:line="360" w:lineRule="auto"/>
        <w:ind w:left="284" w:hanging="142"/>
        <w:jc w:val="both"/>
        <w:rPr>
          <w:rFonts w:ascii="Times New Roman" w:hAnsi="Times New Roman" w:cs="Times New Roman"/>
          <w:w w:val="90"/>
          <w:sz w:val="24"/>
          <w:szCs w:val="24"/>
        </w:rPr>
      </w:pPr>
      <w:r w:rsidRPr="00BF3AA4">
        <w:rPr>
          <w:rFonts w:ascii="Times New Roman" w:hAnsi="Times New Roman" w:cs="Times New Roman"/>
          <w:w w:val="90"/>
          <w:sz w:val="24"/>
          <w:szCs w:val="24"/>
        </w:rPr>
        <w:t>Jeżeli w toku czynności odbioru zostaną stwierdzone wady, to Zamawiającemu przysługują następujące uprawnienia:</w:t>
      </w:r>
    </w:p>
    <w:p w14:paraId="2011F402" w14:textId="77777777" w:rsidR="00BF3AA4" w:rsidRPr="00BF3AA4" w:rsidRDefault="00BF3AA4" w:rsidP="00BF3AA4">
      <w:pPr>
        <w:numPr>
          <w:ilvl w:val="0"/>
          <w:numId w:val="75"/>
        </w:numPr>
        <w:tabs>
          <w:tab w:val="num" w:pos="426"/>
        </w:tabs>
        <w:suppressAutoHyphens/>
        <w:spacing w:after="0" w:line="360" w:lineRule="auto"/>
        <w:ind w:left="426" w:hanging="284"/>
        <w:jc w:val="both"/>
        <w:rPr>
          <w:rFonts w:ascii="Times New Roman" w:hAnsi="Times New Roman" w:cs="Times New Roman"/>
          <w:w w:val="90"/>
          <w:sz w:val="24"/>
          <w:szCs w:val="24"/>
        </w:rPr>
      </w:pPr>
      <w:r w:rsidRPr="00BF3AA4">
        <w:rPr>
          <w:rFonts w:ascii="Times New Roman" w:hAnsi="Times New Roman" w:cs="Times New Roman"/>
          <w:w w:val="90"/>
          <w:sz w:val="24"/>
          <w:szCs w:val="24"/>
        </w:rPr>
        <w:t>Jeżeli wady nadają się do usunięcia, może odmówić odbioru do czasu usunięcia wad i żądać ich usunięcia,</w:t>
      </w:r>
    </w:p>
    <w:p w14:paraId="6BCAAEFD" w14:textId="77777777" w:rsidR="00BF3AA4" w:rsidRPr="00BF3AA4" w:rsidRDefault="00BF3AA4" w:rsidP="00BF3AA4">
      <w:pPr>
        <w:numPr>
          <w:ilvl w:val="0"/>
          <w:numId w:val="75"/>
        </w:numPr>
        <w:tabs>
          <w:tab w:val="num" w:pos="426"/>
        </w:tabs>
        <w:suppressAutoHyphens/>
        <w:spacing w:after="0" w:line="360" w:lineRule="auto"/>
        <w:ind w:left="709" w:hanging="567"/>
        <w:jc w:val="both"/>
        <w:rPr>
          <w:rFonts w:ascii="Times New Roman" w:hAnsi="Times New Roman" w:cs="Times New Roman"/>
          <w:w w:val="90"/>
          <w:sz w:val="24"/>
          <w:szCs w:val="24"/>
        </w:rPr>
      </w:pPr>
      <w:r w:rsidRPr="00BF3AA4">
        <w:rPr>
          <w:rFonts w:ascii="Times New Roman" w:hAnsi="Times New Roman" w:cs="Times New Roman"/>
          <w:w w:val="90"/>
          <w:sz w:val="24"/>
          <w:szCs w:val="24"/>
        </w:rPr>
        <w:t>Jeżeli wady nie nadają się do usunięcia, to:</w:t>
      </w:r>
    </w:p>
    <w:p w14:paraId="59A81DF0" w14:textId="77777777" w:rsidR="00BF3AA4" w:rsidRPr="00BF3AA4" w:rsidRDefault="00BF3AA4" w:rsidP="00BF3AA4">
      <w:pPr>
        <w:numPr>
          <w:ilvl w:val="1"/>
          <w:numId w:val="75"/>
        </w:numPr>
        <w:tabs>
          <w:tab w:val="num" w:pos="426"/>
        </w:tabs>
        <w:suppressAutoHyphens/>
        <w:spacing w:after="0" w:line="360" w:lineRule="auto"/>
        <w:ind w:left="426" w:hanging="284"/>
        <w:jc w:val="both"/>
        <w:rPr>
          <w:rFonts w:ascii="Times New Roman" w:hAnsi="Times New Roman" w:cs="Times New Roman"/>
          <w:w w:val="90"/>
          <w:sz w:val="24"/>
          <w:szCs w:val="24"/>
        </w:rPr>
      </w:pPr>
      <w:r w:rsidRPr="00BF3AA4">
        <w:rPr>
          <w:rFonts w:ascii="Times New Roman" w:hAnsi="Times New Roman" w:cs="Times New Roman"/>
          <w:w w:val="90"/>
          <w:sz w:val="24"/>
          <w:szCs w:val="24"/>
        </w:rPr>
        <w:t xml:space="preserve"> jeżeli umożliwiają one użytkowanie przedmiotu odbioru zgodnie z przeznaczeniem, Zamawiający może      obniżyć wynagrodzenie, o równowartość odpowiednio utraconej wartości użytkowej i technicznej,</w:t>
      </w:r>
    </w:p>
    <w:p w14:paraId="21916E1C" w14:textId="77777777" w:rsidR="00BF3AA4" w:rsidRPr="00BF3AA4" w:rsidRDefault="00BF3AA4" w:rsidP="00BF3AA4">
      <w:pPr>
        <w:numPr>
          <w:ilvl w:val="1"/>
          <w:numId w:val="75"/>
        </w:numPr>
        <w:tabs>
          <w:tab w:val="left" w:pos="284"/>
          <w:tab w:val="num" w:pos="426"/>
        </w:tabs>
        <w:suppressAutoHyphens/>
        <w:spacing w:after="0" w:line="360" w:lineRule="auto"/>
        <w:ind w:left="426" w:hanging="284"/>
        <w:jc w:val="both"/>
        <w:rPr>
          <w:rFonts w:ascii="Times New Roman" w:hAnsi="Times New Roman" w:cs="Times New Roman"/>
          <w:w w:val="90"/>
          <w:sz w:val="24"/>
          <w:szCs w:val="24"/>
        </w:rPr>
      </w:pPr>
      <w:r w:rsidRPr="00BF3AA4">
        <w:rPr>
          <w:rFonts w:ascii="Times New Roman" w:hAnsi="Times New Roman" w:cs="Times New Roman"/>
          <w:w w:val="90"/>
          <w:sz w:val="24"/>
          <w:szCs w:val="24"/>
        </w:rPr>
        <w:t xml:space="preserve"> jeżeli wady uniemożliwiają użytkowanie zgodnie z przeznaczeniem, Zamawiający może odstąpić od umowy lub żądać wykonania przedmiotu odbioru po raz drugi.</w:t>
      </w:r>
    </w:p>
    <w:p w14:paraId="6339ED8E" w14:textId="77777777" w:rsidR="00BF3AA4" w:rsidRPr="00BF3AA4" w:rsidRDefault="00BF3AA4" w:rsidP="00BF3AA4">
      <w:pPr>
        <w:spacing w:line="360" w:lineRule="auto"/>
        <w:jc w:val="center"/>
        <w:rPr>
          <w:rFonts w:ascii="Times New Roman" w:hAnsi="Times New Roman" w:cs="Times New Roman"/>
          <w:b/>
          <w:w w:val="90"/>
          <w:sz w:val="24"/>
          <w:szCs w:val="24"/>
        </w:rPr>
      </w:pPr>
      <w:r w:rsidRPr="00BF3AA4">
        <w:rPr>
          <w:rFonts w:ascii="Times New Roman" w:hAnsi="Times New Roman" w:cs="Times New Roman"/>
          <w:b/>
          <w:w w:val="90"/>
          <w:sz w:val="24"/>
          <w:szCs w:val="24"/>
        </w:rPr>
        <w:t xml:space="preserve">§ 12 </w:t>
      </w:r>
    </w:p>
    <w:p w14:paraId="405B4211" w14:textId="77777777" w:rsidR="00BF3AA4" w:rsidRPr="00BF3AA4" w:rsidRDefault="00BF3AA4" w:rsidP="00BF3AA4">
      <w:pPr>
        <w:spacing w:line="360" w:lineRule="auto"/>
        <w:jc w:val="center"/>
        <w:rPr>
          <w:rFonts w:ascii="Times New Roman" w:hAnsi="Times New Roman" w:cs="Times New Roman"/>
          <w:w w:val="90"/>
          <w:sz w:val="24"/>
          <w:szCs w:val="24"/>
        </w:rPr>
      </w:pPr>
      <w:r w:rsidRPr="00BF3AA4">
        <w:rPr>
          <w:rFonts w:ascii="Times New Roman" w:hAnsi="Times New Roman" w:cs="Times New Roman"/>
          <w:b/>
          <w:w w:val="90"/>
          <w:sz w:val="24"/>
          <w:szCs w:val="24"/>
        </w:rPr>
        <w:t>Odbiory</w:t>
      </w:r>
    </w:p>
    <w:p w14:paraId="08026C15" w14:textId="77777777" w:rsidR="00BF3AA4" w:rsidRPr="00BF3AA4" w:rsidRDefault="00BF3AA4" w:rsidP="00BF3AA4">
      <w:pPr>
        <w:numPr>
          <w:ilvl w:val="0"/>
          <w:numId w:val="78"/>
        </w:numPr>
        <w:tabs>
          <w:tab w:val="left" w:pos="426"/>
        </w:tabs>
        <w:suppressAutoHyphens/>
        <w:spacing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Gotowość do odbiorów robót zanikających i ulegających zakryciu, Wykonawca (Kierownik Budowy) będzie zgłaszał Zamawiającemu wpisem w  Dzienniku Budowy. Inspektor Nadzoru ma obowiązek przystąpić do odbioru tych robót w terminie 3 dni od daty wpisu do Dziennika Budowy, przy udziale Przedstawiciela Zamawiającego. Potwierdzenie wpisu lub brak ustosunkowania się przez Inspektora Nadzoru w terminie 3 dni od daty dokonania wpisu, oznaczać będzie osiągnięcie gotowości do odbioru w dacie wpisu do Dziennika Budowy.</w:t>
      </w:r>
    </w:p>
    <w:p w14:paraId="5FF9164D" w14:textId="77777777" w:rsidR="00BF3AA4" w:rsidRPr="00BF3AA4" w:rsidRDefault="00BF3AA4" w:rsidP="00BF3AA4">
      <w:pPr>
        <w:numPr>
          <w:ilvl w:val="0"/>
          <w:numId w:val="78"/>
        </w:numPr>
        <w:tabs>
          <w:tab w:val="left" w:pos="426"/>
        </w:tabs>
        <w:suppressAutoHyphens/>
        <w:spacing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bCs/>
          <w:sz w:val="24"/>
          <w:szCs w:val="24"/>
        </w:rPr>
        <w:t xml:space="preserve">Podstawą rozpoczęcia czynności odbioru końcowego będzie zawiadomienie Zamawiającego przez Wykonawcę, w formie pisemnej złożone w Urzędzie Gminy Teresin w Biurze Obsługi Mieszkańca (ul. Zielona 20, 96-515 Teresin) oraz w formie elektronicznej na adres: </w:t>
      </w:r>
      <w:hyperlink r:id="rId22" w:history="1">
        <w:r w:rsidRPr="00BF3AA4">
          <w:rPr>
            <w:rFonts w:ascii="Times New Roman" w:hAnsi="Times New Roman" w:cs="Times New Roman"/>
            <w:bCs/>
            <w:color w:val="0000FF"/>
            <w:sz w:val="24"/>
            <w:szCs w:val="24"/>
            <w:u w:val="single"/>
          </w:rPr>
          <w:t>inwestycje@teresin.pl</w:t>
        </w:r>
      </w:hyperlink>
      <w:r w:rsidRPr="00BF3AA4">
        <w:rPr>
          <w:rFonts w:ascii="Times New Roman" w:hAnsi="Times New Roman" w:cs="Times New Roman"/>
          <w:bCs/>
          <w:sz w:val="24"/>
          <w:szCs w:val="24"/>
        </w:rPr>
        <w:t xml:space="preserve">. Do zawiadomienia należy załączyć oświadczenie Inspektora nadzoru inwestorskiego o zakończeniu robót oraz o kompletności dokumentów odbiorowych. </w:t>
      </w:r>
    </w:p>
    <w:p w14:paraId="71D97C69" w14:textId="77777777" w:rsidR="00BF3AA4" w:rsidRPr="00BF3AA4" w:rsidRDefault="00BF3AA4" w:rsidP="00BF3AA4">
      <w:pPr>
        <w:numPr>
          <w:ilvl w:val="0"/>
          <w:numId w:val="78"/>
        </w:numPr>
        <w:tabs>
          <w:tab w:val="left" w:pos="426"/>
        </w:tabs>
        <w:suppressAutoHyphens/>
        <w:spacing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bCs/>
          <w:sz w:val="24"/>
          <w:szCs w:val="24"/>
        </w:rPr>
        <w:t>Wraz ze zgłoszeniem do odbioru końcowego, o którym mowa w ust. 2, Wykonawca przekaże Zamawiającemu, w szczególności następujące dokumenty:</w:t>
      </w:r>
    </w:p>
    <w:p w14:paraId="3F86AC53" w14:textId="77777777" w:rsidR="00BF3AA4" w:rsidRPr="00BF3AA4" w:rsidRDefault="00BF3AA4" w:rsidP="00BF3AA4">
      <w:pPr>
        <w:numPr>
          <w:ilvl w:val="1"/>
          <w:numId w:val="57"/>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Dziennik budowy,</w:t>
      </w:r>
    </w:p>
    <w:p w14:paraId="2C8DC073" w14:textId="77777777" w:rsidR="00BF3AA4" w:rsidRPr="00BF3AA4" w:rsidRDefault="00BF3AA4" w:rsidP="00BF3AA4">
      <w:pPr>
        <w:numPr>
          <w:ilvl w:val="1"/>
          <w:numId w:val="57"/>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Inwentaryzację geodezyjną w 3 egzemplarzach, również w formie elektronicznej na płycie CD.</w:t>
      </w:r>
    </w:p>
    <w:p w14:paraId="551CBC84" w14:textId="77777777" w:rsidR="00BF3AA4" w:rsidRPr="00BF3AA4" w:rsidRDefault="00BF3AA4" w:rsidP="00BF3AA4">
      <w:pPr>
        <w:numPr>
          <w:ilvl w:val="1"/>
          <w:numId w:val="57"/>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Dokumentację powykonawczą, wraz z naniesionymi zmianami dokonanymi w trakcie budowy, i uzasadnionymi przez kierownika budowy i inspektora nadzoru Inwestorskiego, opisaną i skompletowaną w 2 egzemplarzach,</w:t>
      </w:r>
    </w:p>
    <w:p w14:paraId="4A78EB65" w14:textId="77777777" w:rsidR="00BF3AA4" w:rsidRPr="00BF3AA4" w:rsidRDefault="00BF3AA4" w:rsidP="00BF3AA4">
      <w:pPr>
        <w:numPr>
          <w:ilvl w:val="1"/>
          <w:numId w:val="57"/>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Wymagane dokumenty, protokoły i zaświadczenia z przeprowadzonych prób i sprawdzeń, instrukcje użytkowania i inne dokumenty wymagane stosownymi przepisami,</w:t>
      </w:r>
    </w:p>
    <w:p w14:paraId="1BEB5A8F" w14:textId="77777777" w:rsidR="00BF3AA4" w:rsidRPr="00BF3AA4" w:rsidRDefault="00BF3AA4" w:rsidP="00BF3AA4">
      <w:pPr>
        <w:numPr>
          <w:ilvl w:val="1"/>
          <w:numId w:val="57"/>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lastRenderedPageBreak/>
        <w:t>Oświadczenie Kierownika budowy o zgodności wykonania robót z dokumentacją projektową, obowiązującymi przepisami i normami – w przypadku wystąpienia zmian, również z podpisami Inspektora nadzoru Inwestorskiego jak i projektanta,</w:t>
      </w:r>
    </w:p>
    <w:p w14:paraId="2EFDE3C3" w14:textId="77777777" w:rsidR="00BF3AA4" w:rsidRPr="00BF3AA4" w:rsidRDefault="00BF3AA4" w:rsidP="00BF3AA4">
      <w:pPr>
        <w:numPr>
          <w:ilvl w:val="1"/>
          <w:numId w:val="57"/>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sz w:val="24"/>
          <w:szCs w:val="24"/>
        </w:rPr>
        <w:t xml:space="preserve">decyzję o pozwoleniu na użytkowanie, </w:t>
      </w:r>
    </w:p>
    <w:p w14:paraId="5D177213" w14:textId="77777777" w:rsidR="00BF3AA4" w:rsidRPr="00BF3AA4" w:rsidRDefault="00BF3AA4" w:rsidP="00BF3AA4">
      <w:pPr>
        <w:numPr>
          <w:ilvl w:val="1"/>
          <w:numId w:val="57"/>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Dokumenty (atesty, certyfikaty) potwierdzające, że wbudowane wyroby budowlane są zgodne z art. 10 ustawy Prawo budowlane (opisane i ostemplowane przez Kierownika robót),</w:t>
      </w:r>
    </w:p>
    <w:p w14:paraId="6780329E" w14:textId="77777777" w:rsidR="00BF3AA4" w:rsidRPr="00BF3AA4" w:rsidRDefault="00BF3AA4" w:rsidP="00BF3AA4">
      <w:pPr>
        <w:numPr>
          <w:ilvl w:val="1"/>
          <w:numId w:val="57"/>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 xml:space="preserve">Gwarancje producentów </w:t>
      </w:r>
      <w:r w:rsidRPr="00BF3AA4">
        <w:rPr>
          <w:rFonts w:ascii="Times New Roman" w:hAnsi="Times New Roman" w:cs="Times New Roman"/>
          <w:color w:val="000000"/>
          <w:sz w:val="24"/>
          <w:szCs w:val="24"/>
        </w:rPr>
        <w:t>dotyczące urządzeń i instalacji zamontowanych lub wykonanych w trakcie realizacji przedmiotu niniejszej umowy</w:t>
      </w:r>
      <w:r w:rsidRPr="00BF3AA4">
        <w:rPr>
          <w:rFonts w:ascii="Times New Roman" w:hAnsi="Times New Roman" w:cs="Times New Roman"/>
          <w:bCs/>
          <w:sz w:val="24"/>
          <w:szCs w:val="24"/>
        </w:rPr>
        <w:t>.</w:t>
      </w:r>
    </w:p>
    <w:p w14:paraId="3C22D0EF" w14:textId="77777777" w:rsidR="00BF3AA4" w:rsidRPr="00BF3AA4" w:rsidRDefault="00BF3AA4" w:rsidP="00BF3AA4">
      <w:pPr>
        <w:numPr>
          <w:ilvl w:val="0"/>
          <w:numId w:val="64"/>
        </w:numPr>
        <w:suppressAutoHyphens/>
        <w:spacing w:after="0" w:line="360" w:lineRule="auto"/>
        <w:ind w:left="567" w:hanging="567"/>
        <w:jc w:val="both"/>
        <w:rPr>
          <w:rFonts w:ascii="Times New Roman" w:hAnsi="Times New Roman" w:cs="Times New Roman"/>
          <w:w w:val="90"/>
          <w:sz w:val="24"/>
          <w:szCs w:val="24"/>
        </w:rPr>
      </w:pPr>
      <w:r w:rsidRPr="00BF3AA4">
        <w:rPr>
          <w:rFonts w:ascii="Times New Roman" w:hAnsi="Times New Roman" w:cs="Times New Roman"/>
          <w:w w:val="90"/>
          <w:sz w:val="24"/>
          <w:szCs w:val="24"/>
        </w:rPr>
        <w:t>Zamawiający ma prawo wstrzymać czynności odbioru końcowego, jeżeli Wykonawca nie wykonał przedmiotu umowy w całości, nie wykonał wymaganych prób i sprawdzeń oraz nie przedstawił dokumentów, o których mowa w ust. 3.</w:t>
      </w:r>
      <w:r w:rsidRPr="00BF3AA4">
        <w:rPr>
          <w:rFonts w:ascii="Times New Roman" w:hAnsi="Times New Roman" w:cs="Times New Roman"/>
          <w:bCs/>
          <w:sz w:val="24"/>
          <w:szCs w:val="24"/>
        </w:rPr>
        <w:t xml:space="preserve"> W tym przypadku termin wykonania, o którym mowa w </w:t>
      </w:r>
      <w:r w:rsidRPr="00BF3AA4">
        <w:rPr>
          <w:rFonts w:ascii="Times New Roman" w:hAnsi="Times New Roman" w:cs="Times New Roman"/>
          <w:w w:val="90"/>
          <w:sz w:val="24"/>
          <w:szCs w:val="24"/>
        </w:rPr>
        <w:t xml:space="preserve">§ 2 ust.1 umowy </w:t>
      </w:r>
      <w:r w:rsidRPr="00BF3AA4">
        <w:rPr>
          <w:rFonts w:ascii="Times New Roman" w:hAnsi="Times New Roman" w:cs="Times New Roman"/>
          <w:bCs/>
          <w:sz w:val="24"/>
          <w:szCs w:val="24"/>
        </w:rPr>
        <w:t>nie ulega zawieszeniu.</w:t>
      </w:r>
    </w:p>
    <w:p w14:paraId="1EB62C21" w14:textId="77777777" w:rsidR="00BF3AA4" w:rsidRPr="00BF3AA4" w:rsidRDefault="00BF3AA4" w:rsidP="00BF3AA4">
      <w:pPr>
        <w:numPr>
          <w:ilvl w:val="0"/>
          <w:numId w:val="64"/>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w w:val="90"/>
          <w:sz w:val="24"/>
          <w:szCs w:val="24"/>
        </w:rPr>
        <w:t>Zamawiający wyznaczy termin i rozpocznie odbiór końcowy przedmiotu umowy w ciągu 7 dni od daty zawiadomienia go o zakończeniu robót i osiągnięcia gotowości do odbioru. O terminie rozpoczęcia odbioru końcowego Zamawiający zawiadomi Wykonawcę w formie pisemnej lub elektrycznej.</w:t>
      </w:r>
    </w:p>
    <w:p w14:paraId="4DC7B685" w14:textId="77777777" w:rsidR="00BF3AA4" w:rsidRPr="00BF3AA4" w:rsidRDefault="00BF3AA4" w:rsidP="00BF3AA4">
      <w:pPr>
        <w:numPr>
          <w:ilvl w:val="0"/>
          <w:numId w:val="64"/>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Komisja zostanie powołana przez Zamawiającego przy obowiązkowym udziale Wykonawcy.</w:t>
      </w:r>
    </w:p>
    <w:p w14:paraId="01B1DF91" w14:textId="77777777" w:rsidR="00BF3AA4" w:rsidRPr="00BF3AA4" w:rsidRDefault="00BF3AA4" w:rsidP="00BF3AA4">
      <w:pPr>
        <w:numPr>
          <w:ilvl w:val="0"/>
          <w:numId w:val="64"/>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Po dokonaniu czynności odbioru końcowego komisja podpisuje protokół odbioru końcowego. Protokół odbioru końcowego wraz z dokumentami określonymi w ust.3, stanowić będą podstawę do ostatecznego rozliczenia wynagrodzenia.</w:t>
      </w:r>
    </w:p>
    <w:p w14:paraId="1FDA6996" w14:textId="77777777" w:rsidR="00BF3AA4" w:rsidRPr="00BF3AA4" w:rsidRDefault="00BF3AA4" w:rsidP="00BF3AA4">
      <w:pPr>
        <w:numPr>
          <w:ilvl w:val="0"/>
          <w:numId w:val="64"/>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14:paraId="191163E8" w14:textId="77777777" w:rsidR="00BF3AA4" w:rsidRPr="00BF3AA4" w:rsidRDefault="00BF3AA4" w:rsidP="00BF3AA4">
      <w:pPr>
        <w:numPr>
          <w:ilvl w:val="0"/>
          <w:numId w:val="64"/>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 xml:space="preserve">Jeżeli w toku czynności odbioru końcowego zostanie stwierdzone, że roboty budowlane nie mogą być przedmiotem odbioru z powodu wystąpienia wad, Zamawiający odstępuje od czynności odbiorowych, wyznaczając Wykonawcy termin na usunięcie wad, przy czym </w:t>
      </w:r>
      <w:r w:rsidRPr="00BF3AA4">
        <w:rPr>
          <w:rFonts w:ascii="Times New Roman" w:hAnsi="Times New Roman" w:cs="Times New Roman"/>
          <w:w w:val="90"/>
          <w:sz w:val="24"/>
          <w:szCs w:val="24"/>
        </w:rPr>
        <w:t xml:space="preserve"> nie będzie on dłuższy niż 7 dni, chyba, że w trakcie odbioru ze względu na </w:t>
      </w:r>
      <w:r w:rsidRPr="00BF3AA4">
        <w:rPr>
          <w:rFonts w:ascii="Times New Roman" w:hAnsi="Times New Roman" w:cs="Times New Roman"/>
          <w:bCs/>
          <w:sz w:val="24"/>
          <w:szCs w:val="24"/>
        </w:rPr>
        <w:t>techniczną złożoność</w:t>
      </w:r>
      <w:r w:rsidRPr="00BF3AA4">
        <w:rPr>
          <w:rFonts w:ascii="Times New Roman" w:hAnsi="Times New Roman" w:cs="Times New Roman"/>
          <w:w w:val="90"/>
          <w:sz w:val="24"/>
          <w:szCs w:val="24"/>
        </w:rPr>
        <w:t xml:space="preserve"> wad, strony postanowią inaczej</w:t>
      </w:r>
      <w:r w:rsidRPr="00BF3AA4">
        <w:rPr>
          <w:rFonts w:ascii="Times New Roman" w:hAnsi="Times New Roman" w:cs="Times New Roman"/>
          <w:bCs/>
          <w:sz w:val="24"/>
          <w:szCs w:val="24"/>
        </w:rPr>
        <w:t xml:space="preserve"> ich.  </w:t>
      </w:r>
    </w:p>
    <w:p w14:paraId="4B327F8A" w14:textId="77777777" w:rsidR="00BF3AA4" w:rsidRPr="00BF3AA4" w:rsidRDefault="00BF3AA4" w:rsidP="00BF3AA4">
      <w:pPr>
        <w:numPr>
          <w:ilvl w:val="0"/>
          <w:numId w:val="64"/>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 xml:space="preserve">Fakt wykonania obowiązków określonych w ust.7 zostanie stwierdzony protokolarnie i po tym fakcie zostanie wyznaczony nowy termin odbioru, zgodnie z zasadami określonymi w ust.2.  </w:t>
      </w:r>
    </w:p>
    <w:p w14:paraId="6B53BD2D" w14:textId="77777777" w:rsidR="00BF3AA4" w:rsidRPr="00BF3AA4" w:rsidRDefault="00BF3AA4" w:rsidP="00BF3AA4">
      <w:pPr>
        <w:numPr>
          <w:ilvl w:val="0"/>
          <w:numId w:val="64"/>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 przypadku, gdy Wykonawca odmówi usunięcia wad lub nie usunie ich w wyznaczonym przez Zamawiającego terminie, Zamawiający ma prawo:</w:t>
      </w:r>
    </w:p>
    <w:p w14:paraId="068D64B5" w14:textId="77777777" w:rsidR="00BF3AA4" w:rsidRPr="00BF3AA4" w:rsidRDefault="00BF3AA4" w:rsidP="00BF3AA4">
      <w:pPr>
        <w:numPr>
          <w:ilvl w:val="1"/>
          <w:numId w:val="65"/>
        </w:numPr>
        <w:spacing w:after="0" w:line="360" w:lineRule="auto"/>
        <w:ind w:left="426"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 xml:space="preserve">zlecić usunięcie wad osobie trzeciej na koszt i ryzyko Wykonawcy, a koszty z tym związane pokryje z niewypłaconej części wynagrodzenia  lub z kwoty zabezpieczenia należytego wykonania umowy, a gdy </w:t>
      </w:r>
      <w:r w:rsidRPr="00BF3AA4">
        <w:rPr>
          <w:rFonts w:ascii="Times New Roman" w:hAnsi="Times New Roman" w:cs="Times New Roman"/>
          <w:bCs/>
          <w:sz w:val="24"/>
          <w:szCs w:val="24"/>
        </w:rPr>
        <w:lastRenderedPageBreak/>
        <w:t>kwota ta okaże się niewystarczająca, Zamawiający będzie dochodził od Wykonawcy zwrotu kosztów na zasadach ogólnych;</w:t>
      </w:r>
    </w:p>
    <w:p w14:paraId="795D22E1" w14:textId="77777777" w:rsidR="00BF3AA4" w:rsidRPr="00BF3AA4" w:rsidRDefault="00BF3AA4" w:rsidP="00BF3AA4">
      <w:pPr>
        <w:numPr>
          <w:ilvl w:val="1"/>
          <w:numId w:val="65"/>
        </w:numPr>
        <w:spacing w:after="0" w:line="360" w:lineRule="auto"/>
        <w:ind w:left="426"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rozpocząć naliczanie kary umownej zgodnie z § 18  ust. 1 lit. b).</w:t>
      </w:r>
    </w:p>
    <w:p w14:paraId="05101B9C" w14:textId="77777777" w:rsidR="00BF3AA4" w:rsidRPr="00BF3AA4" w:rsidRDefault="00BF3AA4" w:rsidP="00BF3AA4">
      <w:pPr>
        <w:numPr>
          <w:ilvl w:val="0"/>
          <w:numId w:val="64"/>
        </w:numPr>
        <w:spacing w:after="0" w:line="360" w:lineRule="auto"/>
        <w:ind w:left="284"/>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Podstawą wypłaty ostatniej części wynagrodzenia będzie protokół odbioru końcowego.</w:t>
      </w:r>
    </w:p>
    <w:p w14:paraId="55FFEB8A" w14:textId="77777777" w:rsidR="00BF3AA4" w:rsidRPr="00BF3AA4" w:rsidRDefault="00BF3AA4" w:rsidP="00BF3AA4">
      <w:pPr>
        <w:numPr>
          <w:ilvl w:val="0"/>
          <w:numId w:val="64"/>
        </w:numPr>
        <w:spacing w:after="0" w:line="360" w:lineRule="auto"/>
        <w:ind w:left="426" w:hanging="426"/>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Wykonawca zobowiązany jest do wykonania operatu kolaudacyjnego, dokumentacji geodezyjnej powykonawczej, dokumentacji powykonawczej – w 3 egzemplarzach w wersji papierowej i w wersji elektronicznej w formacie PDF.</w:t>
      </w:r>
    </w:p>
    <w:p w14:paraId="55FBEBFE" w14:textId="77777777" w:rsidR="00BF3AA4" w:rsidRPr="00BF3AA4" w:rsidRDefault="00BF3AA4" w:rsidP="00BF3AA4">
      <w:pPr>
        <w:numPr>
          <w:ilvl w:val="0"/>
          <w:numId w:val="64"/>
        </w:numPr>
        <w:spacing w:after="0" w:line="360" w:lineRule="auto"/>
        <w:ind w:left="426" w:hanging="426"/>
        <w:contextualSpacing/>
        <w:jc w:val="both"/>
        <w:rPr>
          <w:rFonts w:ascii="Times New Roman" w:hAnsi="Times New Roman" w:cs="Times New Roman"/>
          <w:bCs/>
          <w:sz w:val="24"/>
          <w:szCs w:val="24"/>
        </w:rPr>
      </w:pPr>
      <w:r w:rsidRPr="00BF3AA4">
        <w:rPr>
          <w:rFonts w:ascii="Times New Roman" w:hAnsi="Times New Roman" w:cs="Times New Roman"/>
          <w:w w:val="90"/>
          <w:sz w:val="24"/>
          <w:szCs w:val="24"/>
        </w:rPr>
        <w:t>Odbiór końcowy ma na celu przekazanie Zamawiającemu ustalonego przedmiotu umowy do eksploatacji po sprawdzeniu jego należytego wykonania i przeprowadzeniu przewidzianych w przepisach badań i prób technicznych.</w:t>
      </w:r>
    </w:p>
    <w:p w14:paraId="3C994777" w14:textId="77777777" w:rsidR="00BF3AA4" w:rsidRPr="00BF3AA4" w:rsidRDefault="00BF3AA4" w:rsidP="00BF3AA4">
      <w:pPr>
        <w:numPr>
          <w:ilvl w:val="0"/>
          <w:numId w:val="64"/>
        </w:numPr>
        <w:spacing w:after="0" w:line="360" w:lineRule="auto"/>
        <w:ind w:left="426" w:hanging="426"/>
        <w:contextualSpacing/>
        <w:jc w:val="both"/>
        <w:rPr>
          <w:rFonts w:ascii="Times New Roman" w:hAnsi="Times New Roman" w:cs="Times New Roman"/>
          <w:bCs/>
          <w:sz w:val="24"/>
          <w:szCs w:val="24"/>
        </w:rPr>
      </w:pPr>
      <w:r w:rsidRPr="00BF3AA4">
        <w:rPr>
          <w:rFonts w:ascii="Times New Roman" w:hAnsi="Times New Roman" w:cs="Times New Roman"/>
          <w:w w:val="90"/>
          <w:sz w:val="24"/>
          <w:szCs w:val="24"/>
        </w:rPr>
        <w:t>Z czynności odbioru końcowego, odbioru pogwarancyjnego i odbioru przed upływem okresu rękojmi będzie spisany protokół zawierający wszelkie ustalenia dokonane w toku odbioru oraz terminy wyznaczone zgodnie z ust. 7 i ust. 15 na usunięcie stwierdzonych wad.</w:t>
      </w:r>
    </w:p>
    <w:p w14:paraId="5F57720D" w14:textId="77777777" w:rsidR="00BF3AA4" w:rsidRPr="00BF3AA4" w:rsidRDefault="00BF3AA4" w:rsidP="00BF3AA4">
      <w:pPr>
        <w:numPr>
          <w:ilvl w:val="0"/>
          <w:numId w:val="64"/>
        </w:numPr>
        <w:spacing w:after="0" w:line="360" w:lineRule="auto"/>
        <w:ind w:left="426" w:hanging="426"/>
        <w:contextualSpacing/>
        <w:jc w:val="both"/>
        <w:rPr>
          <w:rFonts w:ascii="Times New Roman" w:hAnsi="Times New Roman" w:cs="Times New Roman"/>
          <w:bCs/>
          <w:sz w:val="24"/>
          <w:szCs w:val="24"/>
        </w:rPr>
      </w:pPr>
      <w:r w:rsidRPr="00BF3AA4">
        <w:rPr>
          <w:rFonts w:ascii="Times New Roman" w:hAnsi="Times New Roman" w:cs="Times New Roman"/>
          <w:w w:val="90"/>
          <w:sz w:val="24"/>
          <w:szCs w:val="24"/>
        </w:rPr>
        <w:t>Zamawiający wyznaczy datę pogwarancyjnego odbioru robót przed upływem terminu gwarancji, oraz datę odbioru robót przed upływem okresu rękojmi. Zamawiający powiadomi o tych terminach Wykonawcę w formie pisemnej lub elektronicznej.</w:t>
      </w:r>
    </w:p>
    <w:p w14:paraId="38BF440D" w14:textId="77777777" w:rsidR="00BF3AA4" w:rsidRPr="00BF3AA4" w:rsidRDefault="00BF3AA4" w:rsidP="00BF3AA4">
      <w:pPr>
        <w:numPr>
          <w:ilvl w:val="0"/>
          <w:numId w:val="64"/>
        </w:numPr>
        <w:spacing w:after="0" w:line="360" w:lineRule="auto"/>
        <w:ind w:left="426" w:hanging="426"/>
        <w:contextualSpacing/>
        <w:jc w:val="both"/>
        <w:rPr>
          <w:rFonts w:ascii="Times New Roman" w:hAnsi="Times New Roman" w:cs="Times New Roman"/>
          <w:bCs/>
          <w:sz w:val="24"/>
          <w:szCs w:val="24"/>
        </w:rPr>
      </w:pPr>
      <w:r w:rsidRPr="00BF3AA4">
        <w:rPr>
          <w:rFonts w:ascii="Times New Roman" w:hAnsi="Times New Roman" w:cs="Times New Roman"/>
          <w:w w:val="90"/>
          <w:sz w:val="24"/>
          <w:szCs w:val="24"/>
        </w:rPr>
        <w:t xml:space="preserve">Strony postanawiają, że termin usunięcia przez Wykonawcę wad stwierdzonych przy odbiorze ostatecznym </w:t>
      </w:r>
      <w:r w:rsidRPr="00BF3AA4">
        <w:rPr>
          <w:rFonts w:ascii="Times New Roman" w:hAnsi="Times New Roman" w:cs="Times New Roman"/>
          <w:bCs/>
          <w:sz w:val="24"/>
          <w:szCs w:val="24"/>
        </w:rPr>
        <w:t>służącym potwierdzeniu braku wad lub faktu usunięcia ewentualnych wad ujawnionych w okresie rękojmi i gwarancji, oraz potwierdzeniu wypełnienia przez Wykonawcę wszystkich obowiązków wynikających z umowy</w:t>
      </w:r>
      <w:r w:rsidRPr="00BF3AA4">
        <w:rPr>
          <w:rFonts w:ascii="Times New Roman" w:hAnsi="Times New Roman" w:cs="Times New Roman"/>
          <w:w w:val="90"/>
          <w:sz w:val="24"/>
          <w:szCs w:val="24"/>
        </w:rPr>
        <w:t>, nie będzie dłuższy niż 7 dni, chyba, że w trakcie odbioru strony postanowią inaczej.</w:t>
      </w:r>
    </w:p>
    <w:p w14:paraId="1CA26CB5" w14:textId="77777777" w:rsidR="00BF3AA4" w:rsidRPr="00BF3AA4" w:rsidRDefault="00BF3AA4" w:rsidP="00BF3AA4">
      <w:pPr>
        <w:spacing w:line="360" w:lineRule="auto"/>
        <w:jc w:val="center"/>
        <w:rPr>
          <w:rFonts w:ascii="Times New Roman" w:hAnsi="Times New Roman" w:cs="Times New Roman"/>
          <w:b/>
          <w:w w:val="90"/>
          <w:sz w:val="24"/>
          <w:szCs w:val="24"/>
        </w:rPr>
      </w:pPr>
      <w:r w:rsidRPr="00BF3AA4">
        <w:rPr>
          <w:rFonts w:ascii="Times New Roman" w:hAnsi="Times New Roman" w:cs="Times New Roman"/>
          <w:b/>
          <w:w w:val="90"/>
          <w:sz w:val="24"/>
          <w:szCs w:val="24"/>
        </w:rPr>
        <w:t>§ 13</w:t>
      </w:r>
    </w:p>
    <w:p w14:paraId="1E312842" w14:textId="77777777" w:rsidR="00BF3AA4" w:rsidRPr="00BF3AA4" w:rsidRDefault="00BF3AA4" w:rsidP="00BF3AA4">
      <w:pPr>
        <w:autoSpaceDE w:val="0"/>
        <w:spacing w:line="360" w:lineRule="auto"/>
        <w:jc w:val="center"/>
        <w:rPr>
          <w:rFonts w:ascii="Times New Roman" w:hAnsi="Times New Roman" w:cs="Times New Roman"/>
          <w:w w:val="90"/>
          <w:sz w:val="24"/>
          <w:szCs w:val="24"/>
        </w:rPr>
      </w:pPr>
      <w:r w:rsidRPr="00BF3AA4">
        <w:rPr>
          <w:rFonts w:ascii="Times New Roman" w:hAnsi="Times New Roman" w:cs="Times New Roman"/>
          <w:b/>
          <w:w w:val="90"/>
          <w:sz w:val="24"/>
          <w:szCs w:val="24"/>
        </w:rPr>
        <w:t>Plan bezpieczeństwa i ochrony zdrowia</w:t>
      </w:r>
    </w:p>
    <w:p w14:paraId="5EE230E9" w14:textId="77777777" w:rsidR="00BF3AA4" w:rsidRPr="00BF3AA4" w:rsidRDefault="00BF3AA4" w:rsidP="00BF3AA4">
      <w:pPr>
        <w:numPr>
          <w:ilvl w:val="0"/>
          <w:numId w:val="77"/>
        </w:numPr>
        <w:suppressAutoHyphens/>
        <w:autoSpaceDE w:val="0"/>
        <w:spacing w:after="0"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 xml:space="preserve">Wykonawca jest zobowiązany dostarczyć Zamawiającemu przed rozpoczęciem robót budowlanych sporządzony przez Kierownika budowy plan bezpieczeństwa i ochrony zdrowia, uwzględniając specyfikę i warunki prowadzenia robót. </w:t>
      </w:r>
    </w:p>
    <w:p w14:paraId="267B38AE" w14:textId="77777777" w:rsidR="00BF3AA4" w:rsidRPr="00BF3AA4" w:rsidRDefault="00BF3AA4" w:rsidP="00BF3AA4">
      <w:pPr>
        <w:numPr>
          <w:ilvl w:val="0"/>
          <w:numId w:val="77"/>
        </w:numPr>
        <w:suppressAutoHyphens/>
        <w:autoSpaceDE w:val="0"/>
        <w:spacing w:after="0"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W planie należy uwzględnić specyfikę prowadzenia robót:</w:t>
      </w:r>
    </w:p>
    <w:p w14:paraId="603A437A" w14:textId="77777777" w:rsidR="00BF3AA4" w:rsidRPr="00BF3AA4" w:rsidRDefault="00BF3AA4" w:rsidP="00BF3AA4">
      <w:pPr>
        <w:numPr>
          <w:ilvl w:val="1"/>
          <w:numId w:val="76"/>
        </w:numPr>
        <w:suppressAutoHyphens/>
        <w:autoSpaceDE w:val="0"/>
        <w:spacing w:after="0"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które powodują ryzyko powstania zagrożenia bezpieczeństwa i zdrowia ludzi, a w szczególności upadku z wysokości oraz prowadzenia robót przy odbywającym się ruchu drogowym;</w:t>
      </w:r>
    </w:p>
    <w:p w14:paraId="363B781C" w14:textId="77777777" w:rsidR="00BF3AA4" w:rsidRPr="00BF3AA4" w:rsidRDefault="00BF3AA4" w:rsidP="00BF3AA4">
      <w:pPr>
        <w:numPr>
          <w:ilvl w:val="1"/>
          <w:numId w:val="76"/>
        </w:numPr>
        <w:suppressAutoHyphens/>
        <w:autoSpaceDE w:val="0"/>
        <w:spacing w:after="0"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z uwzględnieniem obowiązujących przepisów BHP.</w:t>
      </w:r>
    </w:p>
    <w:p w14:paraId="227BAD61" w14:textId="77777777" w:rsidR="00BF3AA4" w:rsidRPr="00BF3AA4" w:rsidRDefault="00BF3AA4" w:rsidP="00BF3AA4">
      <w:pPr>
        <w:numPr>
          <w:ilvl w:val="0"/>
          <w:numId w:val="77"/>
        </w:numPr>
        <w:suppressAutoHyphens/>
        <w:autoSpaceDE w:val="0"/>
        <w:spacing w:after="0"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Plan bezpieczeństwa i ochrony zdrowia należy opracować zgodnie z obowiązującymi przepisami prawa.</w:t>
      </w:r>
    </w:p>
    <w:p w14:paraId="7DB72898" w14:textId="77777777" w:rsidR="00BF3AA4" w:rsidRPr="00BF3AA4" w:rsidRDefault="00BF3AA4" w:rsidP="00BF3AA4">
      <w:pPr>
        <w:numPr>
          <w:ilvl w:val="0"/>
          <w:numId w:val="77"/>
        </w:numPr>
        <w:suppressAutoHyphens/>
        <w:autoSpaceDE w:val="0"/>
        <w:spacing w:after="0"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Koszty wykonania planu bezpieczeństwa i ochrony zdrowia obciążają Wykonawcę, nie podlegają odrębnej zapłacie i powinny zostać wliczone w ogólne koszty robót.</w:t>
      </w:r>
    </w:p>
    <w:p w14:paraId="769D3E8F" w14:textId="77777777" w:rsidR="00BF3AA4" w:rsidRPr="00BF3AA4" w:rsidRDefault="00BF3AA4" w:rsidP="00BF3AA4">
      <w:pPr>
        <w:suppressAutoHyphens/>
        <w:autoSpaceDE w:val="0"/>
        <w:spacing w:after="0" w:line="360" w:lineRule="auto"/>
        <w:ind w:left="426"/>
        <w:jc w:val="both"/>
        <w:rPr>
          <w:rFonts w:ascii="Times New Roman" w:hAnsi="Times New Roman" w:cs="Times New Roman"/>
          <w:w w:val="90"/>
          <w:sz w:val="24"/>
          <w:szCs w:val="24"/>
        </w:rPr>
      </w:pPr>
    </w:p>
    <w:p w14:paraId="0975F128" w14:textId="77777777" w:rsidR="00BF3AA4" w:rsidRPr="00BF3AA4" w:rsidRDefault="00BF3AA4" w:rsidP="00BF3AA4">
      <w:pPr>
        <w:spacing w:line="360" w:lineRule="auto"/>
        <w:jc w:val="center"/>
        <w:rPr>
          <w:rFonts w:ascii="Times New Roman" w:hAnsi="Times New Roman" w:cs="Times New Roman"/>
          <w:b/>
          <w:color w:val="FF0000"/>
          <w:w w:val="90"/>
          <w:sz w:val="24"/>
          <w:szCs w:val="24"/>
        </w:rPr>
      </w:pPr>
      <w:r w:rsidRPr="00BF3AA4">
        <w:rPr>
          <w:rFonts w:ascii="Times New Roman" w:hAnsi="Times New Roman" w:cs="Times New Roman"/>
          <w:b/>
          <w:w w:val="90"/>
          <w:sz w:val="24"/>
          <w:szCs w:val="24"/>
        </w:rPr>
        <w:t>§ 14</w:t>
      </w:r>
    </w:p>
    <w:p w14:paraId="0CB15317" w14:textId="77777777" w:rsidR="00BF3AA4" w:rsidRPr="00BF3AA4" w:rsidRDefault="00BF3AA4" w:rsidP="00BF3AA4">
      <w:pPr>
        <w:spacing w:after="0" w:line="360" w:lineRule="auto"/>
        <w:ind w:left="567"/>
        <w:jc w:val="center"/>
        <w:rPr>
          <w:rFonts w:ascii="Times New Roman" w:hAnsi="Times New Roman" w:cs="Times New Roman"/>
          <w:b/>
          <w:sz w:val="24"/>
          <w:szCs w:val="24"/>
        </w:rPr>
      </w:pPr>
      <w:r w:rsidRPr="00BF3AA4">
        <w:rPr>
          <w:rFonts w:ascii="Times New Roman" w:hAnsi="Times New Roman" w:cs="Times New Roman"/>
          <w:b/>
          <w:sz w:val="24"/>
          <w:szCs w:val="24"/>
        </w:rPr>
        <w:lastRenderedPageBreak/>
        <w:t>Obowiązki Wykonawcy w zakresie zgłaszania umów z podwykonawcami</w:t>
      </w:r>
    </w:p>
    <w:p w14:paraId="09CD5EBE" w14:textId="77777777" w:rsidR="00BF3AA4" w:rsidRPr="00BF3AA4" w:rsidRDefault="00BF3AA4" w:rsidP="00BF3AA4">
      <w:pPr>
        <w:spacing w:after="0" w:line="360" w:lineRule="auto"/>
        <w:ind w:left="567"/>
        <w:jc w:val="center"/>
        <w:rPr>
          <w:rFonts w:ascii="Times New Roman" w:hAnsi="Times New Roman" w:cs="Times New Roman"/>
          <w:b/>
          <w:sz w:val="24"/>
          <w:szCs w:val="24"/>
        </w:rPr>
      </w:pPr>
    </w:p>
    <w:p w14:paraId="26B85A25" w14:textId="77777777" w:rsidR="00BF3AA4" w:rsidRPr="00BF3AA4" w:rsidRDefault="00BF3AA4" w:rsidP="00BF3AA4">
      <w:pPr>
        <w:numPr>
          <w:ilvl w:val="0"/>
          <w:numId w:val="88"/>
        </w:numPr>
        <w:spacing w:after="0" w:line="360" w:lineRule="auto"/>
        <w:ind w:left="426"/>
        <w:contextualSpacing/>
        <w:jc w:val="both"/>
        <w:rPr>
          <w:rFonts w:ascii="Times New Roman" w:hAnsi="Times New Roman" w:cs="Times New Roman"/>
          <w:b/>
          <w:bCs/>
          <w:sz w:val="24"/>
          <w:szCs w:val="24"/>
        </w:rPr>
      </w:pPr>
      <w:r w:rsidRPr="00BF3AA4">
        <w:rPr>
          <w:rFonts w:ascii="Times New Roman" w:hAnsi="Times New Roman" w:cs="Times New Roman"/>
          <w:sz w:val="24"/>
          <w:szCs w:val="24"/>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0966FCFC" w14:textId="77777777" w:rsidR="00BF3AA4" w:rsidRPr="00BF3AA4" w:rsidRDefault="00BF3AA4" w:rsidP="00BF3AA4">
      <w:pPr>
        <w:numPr>
          <w:ilvl w:val="0"/>
          <w:numId w:val="88"/>
        </w:numPr>
        <w:spacing w:after="0" w:line="360" w:lineRule="auto"/>
        <w:ind w:left="426"/>
        <w:contextualSpacing/>
        <w:jc w:val="both"/>
        <w:rPr>
          <w:rFonts w:ascii="Times New Roman" w:hAnsi="Times New Roman" w:cs="Times New Roman"/>
          <w:b/>
          <w:bCs/>
          <w:sz w:val="24"/>
          <w:szCs w:val="24"/>
        </w:rPr>
      </w:pPr>
      <w:r w:rsidRPr="00BF3AA4">
        <w:rPr>
          <w:rFonts w:ascii="Times New Roman" w:hAnsi="Times New Roman" w:cs="Times New Roman"/>
          <w:sz w:val="24"/>
          <w:szCs w:val="24"/>
        </w:rPr>
        <w:t xml:space="preserve">Zamawiający wymaga, aby umowa o podwykonawstwo, której przedmiotem są roboty budowlane, spełniała następujące warunki: </w:t>
      </w:r>
    </w:p>
    <w:p w14:paraId="4F040439"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1) umowa musi mieć formę pisemną; </w:t>
      </w:r>
    </w:p>
    <w:p w14:paraId="6822CCC8"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2) termin zapłaty wynagrodzenia Podwykonawcy lub dalszemu Podwykonawcy, przewidziany w umowie o podwykonawstwo, nie może być dłuższy niż 30 dni od dnia doręczenia Wykonawcy, Podwykonawcy lub dalszemu Podwykonawcy faktury lub rachunku. </w:t>
      </w:r>
    </w:p>
    <w:p w14:paraId="1A16F8D7"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3. Zamawiający, w terminie do 14 dni, zgłasza w formie pisemnej, pod rygorem nieważności, zastrzeżenia do projektu umowy o podwykonawstwo, której przedmiotem są roboty budowlane, w przypadku gdy: </w:t>
      </w:r>
    </w:p>
    <w:p w14:paraId="7E54FDF5"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1) nie spełnia ona wymagań określonych w dokumentach zamówienia;</w:t>
      </w:r>
    </w:p>
    <w:p w14:paraId="1D9FA681"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2) przewiduje ona termin zapłaty wynagrodzenia dłuższy niż określony w ust. 2;</w:t>
      </w:r>
    </w:p>
    <w:p w14:paraId="10C35824"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 3) zawiera ona postanowienia niezgodne z art. 463 ustawy Pzp, tj.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119162D"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4. Niezgłoszenie zastrzeżeń, o których mowa w ust. 3, do przedłożonego projektu umowy o podwykonawstwo, której przedmiotem są roboty budowlane, w terminie 14 dni, uważa się za akceptację projektu umowy przez Zamawiającego. </w:t>
      </w:r>
    </w:p>
    <w:p w14:paraId="2A747F8F"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5. Wykonawca, Podwykonawca lub dalszy Podwykonawca zamówienia na roboty budowlane przedkłada Zamawiającemu poświadczoną za zgodność z oryginałem kopię zawartej umowy o podwykonawstwo, której przedmiotem są roboty budowlane, w terminie 7 dni od dnia jej zawarcia. 6. Zamawiający, w terminie 14 dni, zgłasza w formie pisemnej pod rygorem nieważności sprzeciw do umowy o podwykonawstwo, której przedmiotem są roboty budowlane, w przypadkach, o których mowa w ust. 3.</w:t>
      </w:r>
    </w:p>
    <w:p w14:paraId="524E682A"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7. Niezgłoszenie sprzeciwu, o którym mowa w ust. 6, do przedłożonej umowy o podwykonawstwo, której przedmiotem są roboty budowlane, w terminie 14 dni, uważa się za akceptację umowy przez Zamawiającego. </w:t>
      </w:r>
    </w:p>
    <w:p w14:paraId="24FEFD95"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lastRenderedPageBreak/>
        <w:t xml:space="preserve">8. 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złotych. </w:t>
      </w:r>
    </w:p>
    <w:p w14:paraId="65530D4D"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9. W przypadku, o którym mowa w ust. 8, Podwykonawca lub dalszy Podwykonawca, przedkłada poświadczoną za zgodność z oryginałem kopię umowy również Wykonawcy. </w:t>
      </w:r>
    </w:p>
    <w:p w14:paraId="3E322A73"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10. W przypadku, o którym mowa w ust. 8, jeżeli termin zapłaty wynagrodzenia jest dłuższy niż określony w ust. 2, Zamawiający informuje o tym Wykonawcę i wzywa go do doprowadzenia do zmiany tej umowy, pod rygorem wystąpienia o zapłatę kary umownej. </w:t>
      </w:r>
    </w:p>
    <w:p w14:paraId="259351B3"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11. Wymagania określone w ust. 1-10 stosuje się odpowiednio do zmian umów o podwykonawstwo. </w:t>
      </w:r>
    </w:p>
    <w:p w14:paraId="1FB2044A"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12. 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0B5B5092"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13. 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92EA1AB"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14. Bezpośrednia zapłata obejmuje wyłącznie należne wynagrodzenie, bez odsetek, należnych Podwykonawcy lub dalszemu Podwykonawcy. Bezpośredniej zapłaty Zamawiający dokonuje w terminie do 30 dni. </w:t>
      </w:r>
    </w:p>
    <w:p w14:paraId="1CFCF28B"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15. Przed dokonaniem bezpośredniej zapłaty Wykonawcy przysługuje 7 dniowy termin na zgłoszenie pisemnych uwag dotyczących zasadności bezpośredniej zapłaty wynagrodzenia Podwykonawcy lub dalszemu Podwykonawcy. </w:t>
      </w:r>
    </w:p>
    <w:p w14:paraId="2EF174AC"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16. W przypadku dokonania bezpośredniej zapłaty Podwykonawcy lub dalszemu Podwykonawcy, Zamawiający potrąca kwotę wypłaconego tak wynagrodzenia z wynagrodzenia należnego Wykonawcy. </w:t>
      </w:r>
    </w:p>
    <w:p w14:paraId="0015AA7A"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17. Konieczność wielokrotnego dokonywania bezpośredniej zapłaty podwykonawcy lub dalszemu podwykonawcy lub konieczność dokonania bezpośrednich zapłat na sumę większą niż 5% wartości umowy może stanowić podstawę do odstąpienia od umowy. </w:t>
      </w:r>
    </w:p>
    <w:p w14:paraId="5A39C271"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lastRenderedPageBreak/>
        <w:t xml:space="preserve">18. Zamawiający zastrzega sobie prawo naliczania kar umownych z następujących tytułów: </w:t>
      </w:r>
    </w:p>
    <w:p w14:paraId="74E544C3"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1) za brak zapłaty lub nieterminową zapłatę wynagrodzenia należnego Podwykonawcom lub dalszym Podwykonawcom w wysokości 1000,00 zł za każde takie zdarzenie; </w:t>
      </w:r>
    </w:p>
    <w:p w14:paraId="1A8BE0E8"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2) za nieprzedłożenie do zaakceptowania projektu umowy o podwykonawstwo, której przedmiotem są roboty budowlane, lub projektu jej zmiany w wysokości 1000,00 zł za każde takie zdarzenie; </w:t>
      </w:r>
    </w:p>
    <w:p w14:paraId="033FE5B3"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3) za nieprzedłożenie poświadczonej za zgodność z oryginałem kopii umowy o podwykonawstwo lub jej zmiany w wysokości 1000,00 zł za każde takie zdarzenie; </w:t>
      </w:r>
    </w:p>
    <w:p w14:paraId="455BA718"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4) za brak zmiany umowy o podwykonawstwo w zakresie terminu zapłaty w wysokości 1000,00 zł za każde takie zdarzenie. </w:t>
      </w:r>
    </w:p>
    <w:p w14:paraId="68261DDC"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19. Przedkładający umowę z Podwykonawcą lub inny dokument dotyczący podmiotu trzeciego zobowiązany jest, wraz z taką umową lub dokumentem, przedłożyć dokument określający umocowanie osoby do podpisania takiej umowy z Podwykonawcą lub innego dokumentu, jeżeli podpisanie zostało dokonane przez osobę działającą na zasadzie pełnomocnictwa lub reprezentacji podmiotu.</w:t>
      </w:r>
    </w:p>
    <w:p w14:paraId="19545F1C" w14:textId="77777777" w:rsidR="00BF3AA4" w:rsidRPr="00BF3AA4" w:rsidRDefault="00BF3AA4" w:rsidP="00BF3AA4">
      <w:pPr>
        <w:spacing w:after="0" w:line="360" w:lineRule="auto"/>
        <w:ind w:left="360"/>
        <w:jc w:val="center"/>
        <w:rPr>
          <w:rFonts w:ascii="Times New Roman" w:hAnsi="Times New Roman" w:cs="Times New Roman"/>
          <w:b/>
          <w:bCs/>
          <w:sz w:val="24"/>
          <w:szCs w:val="24"/>
        </w:rPr>
      </w:pPr>
      <w:r w:rsidRPr="00BF3AA4">
        <w:rPr>
          <w:rFonts w:ascii="Times New Roman" w:hAnsi="Times New Roman" w:cs="Times New Roman"/>
          <w:b/>
          <w:bCs/>
          <w:sz w:val="24"/>
          <w:szCs w:val="24"/>
        </w:rPr>
        <w:t>§ 15</w:t>
      </w:r>
    </w:p>
    <w:p w14:paraId="54D17503" w14:textId="77777777" w:rsidR="00BF3AA4" w:rsidRPr="00BF3AA4" w:rsidRDefault="00BF3AA4" w:rsidP="00BF3AA4">
      <w:pPr>
        <w:spacing w:after="0" w:line="360" w:lineRule="auto"/>
        <w:jc w:val="center"/>
        <w:rPr>
          <w:rFonts w:ascii="Times New Roman" w:hAnsi="Times New Roman" w:cs="Times New Roman"/>
          <w:b/>
          <w:bCs/>
          <w:sz w:val="24"/>
          <w:szCs w:val="24"/>
        </w:rPr>
      </w:pPr>
      <w:r w:rsidRPr="00BF3AA4">
        <w:rPr>
          <w:rFonts w:ascii="Times New Roman" w:hAnsi="Times New Roman" w:cs="Times New Roman"/>
          <w:b/>
          <w:bCs/>
          <w:sz w:val="24"/>
          <w:szCs w:val="24"/>
        </w:rPr>
        <w:t xml:space="preserve">Zatrudnienie w ramach stosunku pracy </w:t>
      </w:r>
    </w:p>
    <w:p w14:paraId="0282C4A4" w14:textId="77777777" w:rsidR="00BF3AA4" w:rsidRPr="00BF3AA4" w:rsidRDefault="00BF3AA4" w:rsidP="00BF3AA4">
      <w:pPr>
        <w:widowControl w:val="0"/>
        <w:spacing w:after="120" w:line="240" w:lineRule="auto"/>
        <w:jc w:val="center"/>
        <w:outlineLvl w:val="6"/>
        <w:rPr>
          <w:rFonts w:ascii="Times New Roman" w:eastAsia="Times New Roman" w:hAnsi="Times New Roman"/>
          <w:sz w:val="24"/>
          <w:szCs w:val="24"/>
          <w:lang w:eastAsia="pl-PL"/>
        </w:rPr>
      </w:pPr>
      <w:r w:rsidRPr="00BF3AA4">
        <w:rPr>
          <w:rFonts w:ascii="Times New Roman" w:eastAsia="Times New Roman" w:hAnsi="Times New Roman"/>
          <w:b/>
          <w:bCs/>
          <w:sz w:val="24"/>
          <w:szCs w:val="24"/>
          <w:lang w:eastAsia="pl-PL"/>
        </w:rPr>
        <w:t>Wymagania w zakresie zatrudniania osób przez Wykonawcę</w:t>
      </w:r>
      <w:r w:rsidRPr="00BF3AA4">
        <w:rPr>
          <w:rFonts w:ascii="Times New Roman" w:eastAsia="Times New Roman" w:hAnsi="Times New Roman"/>
          <w:sz w:val="24"/>
          <w:szCs w:val="24"/>
          <w:lang w:eastAsia="pl-PL"/>
        </w:rPr>
        <w:t xml:space="preserve">  </w:t>
      </w:r>
    </w:p>
    <w:p w14:paraId="6DBE852B" w14:textId="77777777" w:rsidR="00BF3AA4" w:rsidRPr="00BF3AA4" w:rsidRDefault="00BF3AA4" w:rsidP="00BF3AA4">
      <w:pPr>
        <w:numPr>
          <w:ilvl w:val="2"/>
          <w:numId w:val="86"/>
        </w:numPr>
        <w:autoSpaceDE w:val="0"/>
        <w:autoSpaceDN w:val="0"/>
        <w:adjustRightInd w:val="0"/>
        <w:spacing w:after="0" w:line="360" w:lineRule="auto"/>
        <w:ind w:left="426"/>
        <w:contextualSpacing/>
        <w:jc w:val="both"/>
        <w:rPr>
          <w:rFonts w:ascii="Times New Roman" w:hAnsi="Times New Roman" w:cs="Times New Roman"/>
          <w:sz w:val="24"/>
          <w:szCs w:val="24"/>
        </w:rPr>
      </w:pPr>
      <w:r w:rsidRPr="00BF3AA4">
        <w:rPr>
          <w:rFonts w:ascii="Times New Roman" w:hAnsi="Times New Roman" w:cs="Times New Roman"/>
          <w:sz w:val="24"/>
          <w:szCs w:val="24"/>
        </w:rPr>
        <w:t>Zamawiający na podstawie art. 95 ustawy PZP wymaga zatrudnienia przez Wykonawcę lub podwykonawcę na podstawie umowy o pracę osób wykonujących czynności w zakresie realizacji zamówienia, jeżeli wykonanie tych czynności polega na wykonywaniu pracy w sposób określony w art. 22 § 1 ustawy z dnia 26 czerwca 1974 r. Kodeks pracy (tekst jedn. Dz. U. z 2020 r. poz. 1320 z późn. zm.). Wymagania powyższe dotyczą pracowników którzy zatrudnieni będą do  wykonywania czynności w zakresie wykonania fundamentów pod moduły oczyszczalni.</w:t>
      </w:r>
    </w:p>
    <w:p w14:paraId="4107A84D" w14:textId="77777777" w:rsidR="00BF3AA4" w:rsidRPr="00BF3AA4" w:rsidRDefault="00BF3AA4" w:rsidP="00BF3AA4">
      <w:pPr>
        <w:numPr>
          <w:ilvl w:val="2"/>
          <w:numId w:val="86"/>
        </w:numPr>
        <w:autoSpaceDE w:val="0"/>
        <w:autoSpaceDN w:val="0"/>
        <w:adjustRightInd w:val="0"/>
        <w:spacing w:after="0" w:line="360" w:lineRule="auto"/>
        <w:ind w:left="426"/>
        <w:contextualSpacing/>
        <w:jc w:val="both"/>
        <w:rPr>
          <w:rFonts w:ascii="Times New Roman" w:hAnsi="Times New Roman" w:cs="Times New Roman"/>
          <w:sz w:val="24"/>
          <w:szCs w:val="24"/>
        </w:rPr>
      </w:pPr>
      <w:r w:rsidRPr="00BF3AA4">
        <w:rPr>
          <w:rFonts w:ascii="Times New Roman" w:hAnsi="Times New Roman" w:cs="Times New Roman"/>
          <w:sz w:val="24"/>
          <w:szCs w:val="24"/>
        </w:rPr>
        <w:t xml:space="preserve">W trakcie realizacji niniejszej umowy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14:paraId="5DD06F1B" w14:textId="77777777" w:rsidR="00BF3AA4" w:rsidRPr="00BF3AA4" w:rsidRDefault="00BF3AA4" w:rsidP="00BF3AA4">
      <w:pPr>
        <w:spacing w:line="360" w:lineRule="auto"/>
        <w:jc w:val="both"/>
        <w:rPr>
          <w:rFonts w:ascii="Times New Roman" w:hAnsi="Times New Roman" w:cs="Times New Roman"/>
          <w:sz w:val="24"/>
          <w:szCs w:val="24"/>
        </w:rPr>
      </w:pPr>
      <w:r w:rsidRPr="00BF3AA4">
        <w:rPr>
          <w:rFonts w:ascii="Times New Roman" w:hAnsi="Times New Roman" w:cs="Times New Roman"/>
          <w:sz w:val="24"/>
          <w:szCs w:val="24"/>
        </w:rPr>
        <w:t>1)</w:t>
      </w:r>
      <w:r w:rsidRPr="00BF3AA4">
        <w:rPr>
          <w:rFonts w:ascii="Times New Roman" w:hAnsi="Times New Roman" w:cs="Times New Roman"/>
          <w:sz w:val="24"/>
          <w:szCs w:val="24"/>
        </w:rPr>
        <w:tab/>
        <w:t>żądania oświadczeń i dokumentów w zakresie potwierdzenia spełniania ww. wymogów i dokonywania ich oceny,</w:t>
      </w:r>
    </w:p>
    <w:p w14:paraId="2043568C" w14:textId="77777777" w:rsidR="00BF3AA4" w:rsidRPr="00BF3AA4" w:rsidRDefault="00BF3AA4" w:rsidP="00BF3AA4">
      <w:pPr>
        <w:spacing w:line="360" w:lineRule="auto"/>
        <w:jc w:val="both"/>
        <w:rPr>
          <w:rFonts w:ascii="Times New Roman" w:hAnsi="Times New Roman" w:cs="Times New Roman"/>
          <w:sz w:val="24"/>
          <w:szCs w:val="24"/>
        </w:rPr>
      </w:pPr>
      <w:r w:rsidRPr="00BF3AA4">
        <w:rPr>
          <w:rFonts w:ascii="Times New Roman" w:hAnsi="Times New Roman" w:cs="Times New Roman"/>
          <w:sz w:val="24"/>
          <w:szCs w:val="24"/>
        </w:rPr>
        <w:t>2)</w:t>
      </w:r>
      <w:r w:rsidRPr="00BF3AA4">
        <w:rPr>
          <w:rFonts w:ascii="Times New Roman" w:hAnsi="Times New Roman" w:cs="Times New Roman"/>
          <w:sz w:val="24"/>
          <w:szCs w:val="24"/>
        </w:rPr>
        <w:tab/>
        <w:t>żądania wyjaśnień w przypadku wątpliwości w zakresie potwierdzenia spełniania ww. wymogów,</w:t>
      </w:r>
    </w:p>
    <w:p w14:paraId="525BF660" w14:textId="77777777" w:rsidR="00BF3AA4" w:rsidRPr="00BF3AA4" w:rsidRDefault="00BF3AA4" w:rsidP="00BF3AA4">
      <w:pPr>
        <w:spacing w:line="360" w:lineRule="auto"/>
        <w:jc w:val="both"/>
        <w:rPr>
          <w:rFonts w:ascii="Times New Roman" w:hAnsi="Times New Roman" w:cs="Times New Roman"/>
          <w:sz w:val="24"/>
          <w:szCs w:val="24"/>
        </w:rPr>
      </w:pPr>
      <w:r w:rsidRPr="00BF3AA4">
        <w:rPr>
          <w:rFonts w:ascii="Times New Roman" w:hAnsi="Times New Roman" w:cs="Times New Roman"/>
          <w:sz w:val="24"/>
          <w:szCs w:val="24"/>
        </w:rPr>
        <w:t>3)</w:t>
      </w:r>
      <w:r w:rsidRPr="00BF3AA4">
        <w:rPr>
          <w:rFonts w:ascii="Times New Roman" w:hAnsi="Times New Roman" w:cs="Times New Roman"/>
          <w:sz w:val="24"/>
          <w:szCs w:val="24"/>
        </w:rPr>
        <w:tab/>
        <w:t>przeprowadzania kontroli na miejscu wykonywania świadczenia.</w:t>
      </w:r>
    </w:p>
    <w:p w14:paraId="2D079F96" w14:textId="77777777" w:rsidR="00BF3AA4" w:rsidRPr="00BF3AA4" w:rsidRDefault="00BF3AA4" w:rsidP="00BF3AA4">
      <w:pPr>
        <w:spacing w:line="360" w:lineRule="auto"/>
        <w:jc w:val="both"/>
        <w:rPr>
          <w:rFonts w:ascii="Times New Roman" w:hAnsi="Times New Roman" w:cs="Times New Roman"/>
          <w:sz w:val="24"/>
          <w:szCs w:val="24"/>
        </w:rPr>
      </w:pPr>
      <w:r w:rsidRPr="00BF3AA4">
        <w:rPr>
          <w:rFonts w:ascii="Times New Roman" w:hAnsi="Times New Roman" w:cs="Times New Roman"/>
          <w:sz w:val="24"/>
          <w:szCs w:val="24"/>
        </w:rPr>
        <w:t>3.</w:t>
      </w:r>
      <w:r w:rsidRPr="00BF3AA4">
        <w:rPr>
          <w:rFonts w:ascii="Times New Roman" w:hAnsi="Times New Roman" w:cs="Times New Roman"/>
          <w:sz w:val="24"/>
          <w:szCs w:val="24"/>
        </w:rPr>
        <w:tab/>
        <w:t xml:space="preserve">W trakcie realizacji niniejszej umowy na każde wezwanie Zamawiającego w wyznaczonym w tym wezwaniu terminie Wykonawca przedłoży Zamawiającemu wskazane poniżej dowody w celu potwierdzenia </w:t>
      </w:r>
      <w:r w:rsidRPr="00BF3AA4">
        <w:rPr>
          <w:rFonts w:ascii="Times New Roman" w:hAnsi="Times New Roman" w:cs="Times New Roman"/>
          <w:sz w:val="24"/>
          <w:szCs w:val="24"/>
        </w:rPr>
        <w:lastRenderedPageBreak/>
        <w:t>spełnienia wymogu zatrudnienia na podstawie umowy o pracę przez Wykonawcę lub Podwykonawcę osób wykonujących wskazane w ust. 1 czynności w trakcie realizacji zamówienia:</w:t>
      </w:r>
    </w:p>
    <w:p w14:paraId="188207C0" w14:textId="77777777" w:rsidR="00BF3AA4" w:rsidRPr="00BF3AA4" w:rsidRDefault="00BF3AA4" w:rsidP="00BF3AA4">
      <w:pPr>
        <w:spacing w:line="360" w:lineRule="auto"/>
        <w:jc w:val="both"/>
        <w:rPr>
          <w:rFonts w:ascii="Times New Roman" w:hAnsi="Times New Roman" w:cs="Times New Roman"/>
          <w:sz w:val="24"/>
          <w:szCs w:val="24"/>
        </w:rPr>
      </w:pPr>
      <w:r w:rsidRPr="00BF3AA4">
        <w:rPr>
          <w:rFonts w:ascii="Times New Roman" w:hAnsi="Times New Roman" w:cs="Times New Roman"/>
          <w:sz w:val="24"/>
          <w:szCs w:val="24"/>
        </w:rPr>
        <w:t>1)</w:t>
      </w:r>
      <w:r w:rsidRPr="00BF3AA4">
        <w:rPr>
          <w:rFonts w:ascii="Times New Roman" w:hAnsi="Times New Roman" w:cs="Times New Roman"/>
          <w:sz w:val="24"/>
          <w:szCs w:val="24"/>
        </w:rPr>
        <w:tab/>
        <w:t>oświadczenia zatrudnionego pracownika,</w:t>
      </w:r>
    </w:p>
    <w:p w14:paraId="4F700473" w14:textId="77777777" w:rsidR="00BF3AA4" w:rsidRPr="00BF3AA4" w:rsidRDefault="00BF3AA4" w:rsidP="00BF3AA4">
      <w:pPr>
        <w:spacing w:line="360" w:lineRule="auto"/>
        <w:jc w:val="both"/>
        <w:rPr>
          <w:rFonts w:ascii="Times New Roman" w:hAnsi="Times New Roman" w:cs="Times New Roman"/>
          <w:sz w:val="24"/>
          <w:szCs w:val="24"/>
        </w:rPr>
      </w:pPr>
      <w:r w:rsidRPr="00BF3AA4">
        <w:rPr>
          <w:rFonts w:ascii="Times New Roman" w:hAnsi="Times New Roman" w:cs="Times New Roman"/>
          <w:sz w:val="24"/>
          <w:szCs w:val="24"/>
        </w:rPr>
        <w:t>2)</w:t>
      </w:r>
      <w:r w:rsidRPr="00BF3AA4">
        <w:rPr>
          <w:rFonts w:ascii="Times New Roman" w:hAnsi="Times New Roman" w:cs="Times New Roman"/>
          <w:sz w:val="24"/>
          <w:szCs w:val="24"/>
        </w:rPr>
        <w:tab/>
        <w:t>oświadczenia wykonawcy lub podwykonawcy o zatrudnieniu pracownika na podstawie umowy o pracę,</w:t>
      </w:r>
    </w:p>
    <w:p w14:paraId="1767965B" w14:textId="77777777" w:rsidR="00BF3AA4" w:rsidRPr="00BF3AA4" w:rsidRDefault="00BF3AA4" w:rsidP="00BF3AA4">
      <w:pPr>
        <w:spacing w:line="360" w:lineRule="auto"/>
        <w:jc w:val="both"/>
        <w:rPr>
          <w:rFonts w:ascii="Times New Roman" w:hAnsi="Times New Roman" w:cs="Times New Roman"/>
          <w:sz w:val="24"/>
          <w:szCs w:val="24"/>
        </w:rPr>
      </w:pPr>
      <w:r w:rsidRPr="00BF3AA4">
        <w:rPr>
          <w:rFonts w:ascii="Times New Roman" w:hAnsi="Times New Roman" w:cs="Times New Roman"/>
          <w:sz w:val="24"/>
          <w:szCs w:val="24"/>
        </w:rPr>
        <w:t>3)</w:t>
      </w:r>
      <w:r w:rsidRPr="00BF3AA4">
        <w:rPr>
          <w:rFonts w:ascii="Times New Roman" w:hAnsi="Times New Roman" w:cs="Times New Roman"/>
          <w:sz w:val="24"/>
          <w:szCs w:val="24"/>
        </w:rPr>
        <w:tab/>
        <w:t>poświadczonej za zgodność z oryginałem kopii umowy o pracę zatrudnionego pracownika,</w:t>
      </w:r>
    </w:p>
    <w:p w14:paraId="7BFFEE15" w14:textId="77777777" w:rsidR="00BF3AA4" w:rsidRPr="00BF3AA4" w:rsidRDefault="00BF3AA4" w:rsidP="00BF3AA4">
      <w:pPr>
        <w:spacing w:line="360" w:lineRule="auto"/>
        <w:jc w:val="both"/>
        <w:rPr>
          <w:rFonts w:ascii="Times New Roman" w:hAnsi="Times New Roman" w:cs="Times New Roman"/>
          <w:sz w:val="24"/>
          <w:szCs w:val="24"/>
        </w:rPr>
      </w:pPr>
      <w:r w:rsidRPr="00BF3AA4">
        <w:rPr>
          <w:rFonts w:ascii="Times New Roman" w:hAnsi="Times New Roman" w:cs="Times New Roman"/>
          <w:sz w:val="24"/>
          <w:szCs w:val="24"/>
        </w:rPr>
        <w:t>4)</w:t>
      </w:r>
      <w:r w:rsidRPr="00BF3AA4">
        <w:rPr>
          <w:rFonts w:ascii="Times New Roman" w:hAnsi="Times New Roman" w:cs="Times New Roman"/>
          <w:sz w:val="24"/>
          <w:szCs w:val="24"/>
        </w:rPr>
        <w:tab/>
        <w:t xml:space="preserve">innych dokumentów </w:t>
      </w:r>
    </w:p>
    <w:p w14:paraId="245D9158" w14:textId="77777777" w:rsidR="00BF3AA4" w:rsidRPr="00BF3AA4" w:rsidRDefault="00BF3AA4" w:rsidP="00BF3AA4">
      <w:pPr>
        <w:spacing w:line="360" w:lineRule="auto"/>
        <w:jc w:val="both"/>
        <w:rPr>
          <w:rFonts w:ascii="Times New Roman" w:hAnsi="Times New Roman" w:cs="Times New Roman"/>
          <w:sz w:val="24"/>
          <w:szCs w:val="24"/>
        </w:rPr>
      </w:pPr>
      <w:r w:rsidRPr="00BF3AA4">
        <w:rPr>
          <w:rFonts w:ascii="Times New Roman" w:hAnsi="Times New Roman"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349D9E3B" w14:textId="77777777" w:rsidR="00BF3AA4" w:rsidRPr="00BF3AA4" w:rsidRDefault="00BF3AA4" w:rsidP="00BF3AA4">
      <w:pPr>
        <w:tabs>
          <w:tab w:val="left" w:pos="426"/>
        </w:tabs>
        <w:spacing w:line="360" w:lineRule="auto"/>
        <w:jc w:val="both"/>
        <w:rPr>
          <w:rFonts w:ascii="Times New Roman" w:hAnsi="Times New Roman" w:cs="Times New Roman"/>
          <w:sz w:val="24"/>
          <w:szCs w:val="24"/>
        </w:rPr>
      </w:pPr>
      <w:r w:rsidRPr="00BF3AA4">
        <w:rPr>
          <w:rFonts w:ascii="Times New Roman" w:hAnsi="Times New Roman" w:cs="Times New Roman"/>
          <w:sz w:val="24"/>
          <w:szCs w:val="24"/>
        </w:rPr>
        <w:t>4.</w:t>
      </w:r>
      <w:r w:rsidRPr="00BF3AA4">
        <w:rPr>
          <w:rFonts w:ascii="Times New Roman" w:hAnsi="Times New Roman" w:cs="Times New Roman"/>
          <w:sz w:val="24"/>
          <w:szCs w:val="24"/>
        </w:rPr>
        <w:tab/>
        <w:t xml:space="preserve">Z tytułu niespełnienia przez Wykonawcę lub podwykonawcę wymogu zatrudnienia na podstawie umowy o pracę osób wykonujących określone w ust. 1 czynności Zamawiający przewiduje sankcję w postaci obowiązku zapłaty przez Wykonawcę kary umownej określone w § 18 umowy za każdy stwierdzony taki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określone w ust. 1 czynności. </w:t>
      </w:r>
    </w:p>
    <w:p w14:paraId="1DCC1F4B" w14:textId="77777777" w:rsidR="00BF3AA4" w:rsidRPr="00BF3AA4" w:rsidRDefault="00BF3AA4" w:rsidP="00BF3AA4">
      <w:pPr>
        <w:tabs>
          <w:tab w:val="left" w:pos="426"/>
        </w:tabs>
        <w:spacing w:line="360" w:lineRule="auto"/>
        <w:jc w:val="both"/>
        <w:rPr>
          <w:rFonts w:ascii="Times New Roman" w:hAnsi="Times New Roman" w:cs="Times New Roman"/>
          <w:sz w:val="24"/>
          <w:szCs w:val="24"/>
        </w:rPr>
      </w:pPr>
      <w:r w:rsidRPr="00BF3AA4">
        <w:rPr>
          <w:rFonts w:ascii="Times New Roman" w:hAnsi="Times New Roman" w:cs="Times New Roman"/>
          <w:sz w:val="24"/>
          <w:szCs w:val="24"/>
        </w:rPr>
        <w:t>5.</w:t>
      </w:r>
      <w:r w:rsidRPr="00BF3AA4">
        <w:rPr>
          <w:rFonts w:ascii="Times New Roman" w:hAnsi="Times New Roman" w:cs="Times New Roman"/>
          <w:sz w:val="24"/>
          <w:szCs w:val="24"/>
        </w:rPr>
        <w:tab/>
        <w:t>W przypadku uzasadnionych wątpliwości co do przestrzegania prawa pracy przez Wykonawcę lub podwykonawcę, Zamawiający może zwrócić się o przeprowadzenie kontroli przez Państwową Inspekcję Pracy.</w:t>
      </w:r>
    </w:p>
    <w:p w14:paraId="3AD93C44" w14:textId="77777777" w:rsidR="00BF3AA4" w:rsidRPr="00BF3AA4" w:rsidRDefault="00BF3AA4" w:rsidP="00BF3AA4">
      <w:pPr>
        <w:tabs>
          <w:tab w:val="left" w:pos="426"/>
        </w:tabs>
        <w:spacing w:line="360" w:lineRule="auto"/>
        <w:jc w:val="both"/>
        <w:rPr>
          <w:sz w:val="20"/>
          <w:szCs w:val="20"/>
        </w:rPr>
      </w:pPr>
      <w:r w:rsidRPr="00BF3AA4">
        <w:rPr>
          <w:rFonts w:ascii="Times New Roman" w:hAnsi="Times New Roman" w:cs="Times New Roman"/>
          <w:sz w:val="24"/>
          <w:szCs w:val="24"/>
        </w:rPr>
        <w:t>6. Niespełnianie wymogów, o których mowa w ust.1 i ust.3 , może stanowić podstawę do odstąpienia od umowy przez Zamawiającego z przyczyn leżących po stronie Wykonawcy.</w:t>
      </w:r>
    </w:p>
    <w:p w14:paraId="3AE9C323" w14:textId="77777777" w:rsidR="00BF3AA4" w:rsidRPr="00BF3AA4" w:rsidRDefault="00BF3AA4" w:rsidP="00BF3AA4">
      <w:pPr>
        <w:numPr>
          <w:ilvl w:val="2"/>
          <w:numId w:val="85"/>
        </w:numPr>
        <w:autoSpaceDE w:val="0"/>
        <w:autoSpaceDN w:val="0"/>
        <w:adjustRightInd w:val="0"/>
        <w:spacing w:after="0" w:line="360" w:lineRule="auto"/>
        <w:ind w:left="426"/>
        <w:contextualSpacing/>
        <w:jc w:val="both"/>
        <w:rPr>
          <w:rFonts w:ascii="Times New Roman" w:hAnsi="Times New Roman" w:cs="Times New Roman"/>
          <w:sz w:val="24"/>
          <w:szCs w:val="24"/>
        </w:rPr>
      </w:pPr>
      <w:r w:rsidRPr="00BF3AA4">
        <w:rPr>
          <w:rFonts w:ascii="Times New Roman" w:hAnsi="Times New Roman" w:cs="Times New Roman"/>
          <w:sz w:val="24"/>
          <w:szCs w:val="24"/>
        </w:rPr>
        <w:t>Wykonawca zobowiązuje się, że przed rozpoczęciem wykonania przedmiotu umowy Pracownicy wykonujący usługi zostaną przeszkoleni w zakresie przepisów BHP oraz przepisów o ochronie danych osobowych.</w:t>
      </w:r>
    </w:p>
    <w:p w14:paraId="34EFE5AA" w14:textId="77777777" w:rsidR="00BF3AA4" w:rsidRPr="00BF3AA4" w:rsidRDefault="00BF3AA4" w:rsidP="00BF3AA4">
      <w:pPr>
        <w:numPr>
          <w:ilvl w:val="2"/>
          <w:numId w:val="85"/>
        </w:numPr>
        <w:autoSpaceDE w:val="0"/>
        <w:autoSpaceDN w:val="0"/>
        <w:adjustRightInd w:val="0"/>
        <w:spacing w:after="0" w:line="360" w:lineRule="auto"/>
        <w:ind w:left="426"/>
        <w:contextualSpacing/>
        <w:jc w:val="both"/>
        <w:rPr>
          <w:rFonts w:ascii="Times New Roman" w:hAnsi="Times New Roman" w:cs="Times New Roman"/>
          <w:sz w:val="24"/>
          <w:szCs w:val="24"/>
        </w:rPr>
      </w:pPr>
      <w:r w:rsidRPr="00BF3AA4">
        <w:rPr>
          <w:rFonts w:ascii="Times New Roman" w:hAnsi="Times New Roman" w:cs="Times New Roman"/>
          <w:sz w:val="24"/>
          <w:szCs w:val="24"/>
        </w:rPr>
        <w:t xml:space="preserve">Wykonawca ponosi odpowiedzialność za prawidłowe wyposażenie Pracowników realizujących usługi oraz za ich bezpieczeństwo w trakcie wykonywania przedmiotu umowy. </w:t>
      </w:r>
    </w:p>
    <w:p w14:paraId="724A7D53" w14:textId="77777777" w:rsidR="00BF3AA4" w:rsidRPr="00BF3AA4" w:rsidRDefault="00BF3AA4" w:rsidP="00BF3AA4">
      <w:pPr>
        <w:numPr>
          <w:ilvl w:val="2"/>
          <w:numId w:val="85"/>
        </w:numPr>
        <w:autoSpaceDE w:val="0"/>
        <w:autoSpaceDN w:val="0"/>
        <w:adjustRightInd w:val="0"/>
        <w:spacing w:after="0" w:line="360" w:lineRule="auto"/>
        <w:ind w:left="426"/>
        <w:contextualSpacing/>
        <w:jc w:val="both"/>
        <w:rPr>
          <w:rFonts w:ascii="Times New Roman" w:hAnsi="Times New Roman" w:cs="Times New Roman"/>
          <w:sz w:val="24"/>
          <w:szCs w:val="24"/>
        </w:rPr>
      </w:pPr>
      <w:r w:rsidRPr="00BF3AA4">
        <w:rPr>
          <w:rFonts w:ascii="Times New Roman" w:eastAsia="Times New Roman" w:hAnsi="Times New Roman" w:cs="Times New Roman"/>
          <w:sz w:val="24"/>
          <w:szCs w:val="24"/>
          <w:lang w:eastAsia="pl-PL"/>
        </w:rPr>
        <w:t>Wykonawca oświadcza i zobowiązuje się, że wśród osób wykonujących czynności  wymienione w ust. 1, w dniu zawarcia niniejszej Umowy nie ma oraz podczas jej trwania nie będzie, osób zatrudnionych w oparciu o stawki niższe niż minimalne lub minimalne wynagrodzenie za pracę.</w:t>
      </w:r>
    </w:p>
    <w:p w14:paraId="2EB6DFCD" w14:textId="77777777" w:rsidR="00BF3AA4" w:rsidRPr="00BF3AA4" w:rsidRDefault="00BF3AA4" w:rsidP="00BF3AA4">
      <w:pPr>
        <w:numPr>
          <w:ilvl w:val="2"/>
          <w:numId w:val="85"/>
        </w:numPr>
        <w:autoSpaceDE w:val="0"/>
        <w:autoSpaceDN w:val="0"/>
        <w:adjustRightInd w:val="0"/>
        <w:spacing w:after="0" w:line="360" w:lineRule="auto"/>
        <w:ind w:left="426"/>
        <w:contextualSpacing/>
        <w:jc w:val="both"/>
        <w:rPr>
          <w:rFonts w:ascii="Times New Roman" w:hAnsi="Times New Roman" w:cs="Times New Roman"/>
          <w:sz w:val="24"/>
          <w:szCs w:val="24"/>
        </w:rPr>
      </w:pPr>
      <w:r w:rsidRPr="00BF3AA4">
        <w:rPr>
          <w:rFonts w:ascii="Times New Roman" w:eastAsia="Times New Roman" w:hAnsi="Times New Roman" w:cs="Times New Roman"/>
          <w:sz w:val="24"/>
          <w:szCs w:val="24"/>
          <w:lang w:eastAsia="pl-PL"/>
        </w:rPr>
        <w:lastRenderedPageBreak/>
        <w:t>Wykonawca zobowiązuje się aktualizować listę zatrudnionych pracowników wraz z informacją o podstawie zatrudnienia pracowników  w terminie</w:t>
      </w:r>
      <w:r w:rsidRPr="00BF3AA4">
        <w:rPr>
          <w:rFonts w:ascii="Times New Roman" w:eastAsia="Times New Roman" w:hAnsi="Times New Roman"/>
          <w:sz w:val="24"/>
          <w:szCs w:val="24"/>
          <w:lang w:eastAsia="pl-PL"/>
        </w:rPr>
        <w:t xml:space="preserve"> 14 dni od wystąpienia zmiany w zatrudnieniu.</w:t>
      </w:r>
    </w:p>
    <w:p w14:paraId="38B47EAF" w14:textId="77777777" w:rsidR="00BF3AA4" w:rsidRPr="00BF3AA4" w:rsidRDefault="00BF3AA4" w:rsidP="00BF3AA4">
      <w:pPr>
        <w:numPr>
          <w:ilvl w:val="2"/>
          <w:numId w:val="85"/>
        </w:numPr>
        <w:autoSpaceDE w:val="0"/>
        <w:autoSpaceDN w:val="0"/>
        <w:adjustRightInd w:val="0"/>
        <w:spacing w:after="0" w:line="360" w:lineRule="auto"/>
        <w:ind w:left="426"/>
        <w:contextualSpacing/>
        <w:jc w:val="both"/>
        <w:rPr>
          <w:rFonts w:ascii="Times New Roman" w:hAnsi="Times New Roman" w:cs="Times New Roman"/>
          <w:sz w:val="24"/>
          <w:szCs w:val="24"/>
        </w:rPr>
      </w:pPr>
      <w:r w:rsidRPr="00BF3AA4">
        <w:rPr>
          <w:rFonts w:ascii="Times New Roman" w:eastAsia="Times New Roman" w:hAnsi="Times New Roman"/>
          <w:sz w:val="24"/>
          <w:szCs w:val="24"/>
          <w:lang w:eastAsia="pl-PL"/>
        </w:rPr>
        <w:t xml:space="preserve">Zamawiający staje się administratorem danych osobowych zatrudnianego personelu Wykonawcy, o którym mowa w ust.1, w celu zapewnienia prawidłowej realizacji Umowy. Wykonawca zobowiązuje się w imieniu Zamawiającego dopełnić względem osób fizycznych wskazywanych w wykazie o którym mowa w §7 ust.2 umowy, obowiązek informacyjny zgodnie z i w terminach przewidzianych w art.14 RODO. </w:t>
      </w:r>
    </w:p>
    <w:p w14:paraId="7F6CD6CA" w14:textId="77777777" w:rsidR="00BF3AA4" w:rsidRPr="00BF3AA4" w:rsidRDefault="00BF3AA4" w:rsidP="00BF3AA4">
      <w:pPr>
        <w:numPr>
          <w:ilvl w:val="2"/>
          <w:numId w:val="85"/>
        </w:numPr>
        <w:autoSpaceDE w:val="0"/>
        <w:autoSpaceDN w:val="0"/>
        <w:adjustRightInd w:val="0"/>
        <w:spacing w:after="0" w:line="360" w:lineRule="auto"/>
        <w:ind w:left="426"/>
        <w:contextualSpacing/>
        <w:jc w:val="both"/>
        <w:rPr>
          <w:rFonts w:ascii="Times New Roman" w:hAnsi="Times New Roman" w:cs="Times New Roman"/>
          <w:sz w:val="24"/>
          <w:szCs w:val="24"/>
        </w:rPr>
      </w:pPr>
      <w:r w:rsidRPr="00BF3AA4">
        <w:rPr>
          <w:rFonts w:ascii="Times New Roman" w:eastAsia="Times New Roman" w:hAnsi="Times New Roman"/>
          <w:sz w:val="24"/>
          <w:szCs w:val="24"/>
          <w:lang w:eastAsia="pl-PL"/>
        </w:rPr>
        <w:t xml:space="preserve">W przypadku zatrudnienia na umowę o pracę osób wykonujących czynności o których mowa w ust. 1 przez podwykonawcę,  Wykonawca - zgodnie z ustępami powyżej - przedkłada Zamawiającemu wymagane oświadczenia i dokumenty pochodzące od podwykonawcy. W takim przypadku Zamawiający staje się administratorem danych osobowych zatrudnianego personelu podwykonawcy w celu zapewnienia prawidłowej realizacji Umowy. Wykonawca zobowiązuje się w imieniu Zamawiającego dopełnić względem osób fizycznych wskazywanych przez podwykonawcę obowiązek informacyjny zgodnie z i w terminach przewidzianych w art.14 RODO. </w:t>
      </w:r>
    </w:p>
    <w:p w14:paraId="0D78EDB6" w14:textId="77777777" w:rsidR="00BF3AA4" w:rsidRPr="00BF3AA4" w:rsidRDefault="00BF3AA4" w:rsidP="00BF3AA4">
      <w:pPr>
        <w:spacing w:after="0" w:line="360" w:lineRule="auto"/>
        <w:jc w:val="center"/>
        <w:rPr>
          <w:rFonts w:ascii="Times New Roman" w:hAnsi="Times New Roman" w:cs="Times New Roman"/>
          <w:b/>
          <w:bCs/>
          <w:sz w:val="24"/>
          <w:szCs w:val="24"/>
        </w:rPr>
      </w:pPr>
      <w:r w:rsidRPr="00BF3AA4">
        <w:rPr>
          <w:rFonts w:ascii="Times New Roman" w:hAnsi="Times New Roman" w:cs="Times New Roman"/>
          <w:b/>
          <w:bCs/>
          <w:sz w:val="24"/>
          <w:szCs w:val="24"/>
        </w:rPr>
        <w:t xml:space="preserve">§ 16 </w:t>
      </w:r>
    </w:p>
    <w:p w14:paraId="73440900" w14:textId="77777777" w:rsidR="00BF3AA4" w:rsidRPr="00BF3AA4" w:rsidRDefault="00BF3AA4" w:rsidP="00BF3AA4">
      <w:pPr>
        <w:spacing w:after="0" w:line="360" w:lineRule="auto"/>
        <w:jc w:val="center"/>
        <w:rPr>
          <w:rFonts w:ascii="Times New Roman" w:hAnsi="Times New Roman" w:cs="Times New Roman"/>
          <w:b/>
          <w:bCs/>
          <w:sz w:val="24"/>
          <w:szCs w:val="24"/>
        </w:rPr>
      </w:pPr>
      <w:r w:rsidRPr="00BF3AA4">
        <w:rPr>
          <w:rFonts w:ascii="Times New Roman" w:hAnsi="Times New Roman" w:cs="Times New Roman"/>
          <w:b/>
          <w:bCs/>
          <w:sz w:val="24"/>
          <w:szCs w:val="24"/>
        </w:rPr>
        <w:t xml:space="preserve">Ubezpieczenie </w:t>
      </w:r>
    </w:p>
    <w:p w14:paraId="141A3373" w14:textId="77777777" w:rsidR="00BF3AA4" w:rsidRPr="00BF3AA4" w:rsidRDefault="00BF3AA4" w:rsidP="00BF3AA4">
      <w:pPr>
        <w:numPr>
          <w:ilvl w:val="0"/>
          <w:numId w:val="56"/>
        </w:numPr>
        <w:spacing w:after="0" w:line="360" w:lineRule="auto"/>
        <w:ind w:left="567" w:hanging="567"/>
        <w:contextualSpacing/>
        <w:jc w:val="both"/>
        <w:rPr>
          <w:rFonts w:ascii="Times New Roman" w:hAnsi="Times New Roman" w:cs="Times New Roman"/>
          <w:bCs/>
          <w:color w:val="000000" w:themeColor="text1"/>
          <w:sz w:val="28"/>
          <w:szCs w:val="24"/>
        </w:rPr>
      </w:pPr>
      <w:r w:rsidRPr="00BF3AA4">
        <w:rPr>
          <w:rFonts w:ascii="Times New Roman" w:hAnsi="Times New Roman" w:cs="Times New Roman"/>
          <w:bCs/>
          <w:sz w:val="24"/>
          <w:szCs w:val="24"/>
        </w:rPr>
        <w:t xml:space="preserve">Wykonawca zobowiązany jest ubezpieczyć budowę od wszelkich ryzyk i zdarzeń losowych na okres od dnia przejęcia placu budowy do dnia podpisania protokołu końcowego odbioru robót na wartość 100% umownego wynagrodzenia brutto. </w:t>
      </w:r>
    </w:p>
    <w:p w14:paraId="4C346C5D" w14:textId="77777777" w:rsidR="00BF3AA4" w:rsidRPr="00BF3AA4" w:rsidRDefault="00BF3AA4" w:rsidP="00BF3AA4">
      <w:pPr>
        <w:numPr>
          <w:ilvl w:val="0"/>
          <w:numId w:val="56"/>
        </w:numPr>
        <w:spacing w:after="0" w:line="360" w:lineRule="auto"/>
        <w:ind w:left="567" w:hanging="567"/>
        <w:contextualSpacing/>
        <w:jc w:val="both"/>
        <w:rPr>
          <w:rFonts w:ascii="Times New Roman" w:hAnsi="Times New Roman" w:cs="Times New Roman"/>
          <w:bCs/>
          <w:color w:val="000000" w:themeColor="text1"/>
          <w:sz w:val="24"/>
          <w:szCs w:val="24"/>
        </w:rPr>
      </w:pPr>
      <w:r w:rsidRPr="00BF3AA4">
        <w:rPr>
          <w:rFonts w:ascii="Times New Roman" w:hAnsi="Times New Roman" w:cs="Times New Roman"/>
          <w:bCs/>
          <w:sz w:val="24"/>
          <w:szCs w:val="24"/>
        </w:rPr>
        <w:t xml:space="preserve">Wykonawca obowiązany jest zawrzeć umowę odbezpieczenia Odpowiedzialności Cywilnej w zakresie prowadzonej działalności związanej z przedmiotem zamówienia: na okres od dnia przejęcia placu </w:t>
      </w:r>
      <w:r w:rsidRPr="00BF3AA4">
        <w:rPr>
          <w:rFonts w:ascii="Times New Roman" w:hAnsi="Times New Roman" w:cs="Times New Roman"/>
          <w:bCs/>
          <w:color w:val="000000" w:themeColor="text1"/>
          <w:sz w:val="24"/>
          <w:szCs w:val="24"/>
        </w:rPr>
        <w:t xml:space="preserve">budowy do dnia podpisania protokołu końcowego odbioru robót  w okresie realizacji umowy (do czasu zakończenia robót) na kwotę co najmniej 600.000,00 złotych (słownie złotych: sześćset tysięcy). </w:t>
      </w:r>
    </w:p>
    <w:p w14:paraId="122DFE5C" w14:textId="77777777" w:rsidR="00BF3AA4" w:rsidRPr="00BF3AA4" w:rsidRDefault="00BF3AA4" w:rsidP="00BF3AA4">
      <w:pPr>
        <w:numPr>
          <w:ilvl w:val="0"/>
          <w:numId w:val="56"/>
        </w:numPr>
        <w:spacing w:after="0" w:line="360" w:lineRule="auto"/>
        <w:contextualSpacing/>
        <w:jc w:val="both"/>
        <w:rPr>
          <w:rFonts w:ascii="Times New Roman" w:hAnsi="Times New Roman" w:cs="Times New Roman"/>
          <w:bCs/>
          <w:color w:val="000000" w:themeColor="text1"/>
          <w:sz w:val="24"/>
          <w:szCs w:val="24"/>
        </w:rPr>
      </w:pPr>
      <w:r w:rsidRPr="00BF3AA4">
        <w:rPr>
          <w:rFonts w:ascii="Times New Roman" w:hAnsi="Times New Roman" w:cs="Times New Roman"/>
          <w:bCs/>
          <w:color w:val="000000" w:themeColor="text1"/>
          <w:sz w:val="24"/>
          <w:szCs w:val="24"/>
        </w:rPr>
        <w:t>Strony zgodnie ustalają, że warunkiem przekazania placu budowy Wykonawcy, jest otrzymanie przez Zamawiającego polis o których mowa w ust.1 i w ust. 2.</w:t>
      </w:r>
    </w:p>
    <w:p w14:paraId="0983C958" w14:textId="77777777" w:rsidR="00BF3AA4" w:rsidRPr="00BF3AA4" w:rsidRDefault="00BF3AA4" w:rsidP="00BF3AA4">
      <w:pPr>
        <w:numPr>
          <w:ilvl w:val="0"/>
          <w:numId w:val="56"/>
        </w:numPr>
        <w:spacing w:after="0" w:line="360" w:lineRule="auto"/>
        <w:contextualSpacing/>
        <w:jc w:val="both"/>
        <w:rPr>
          <w:rFonts w:ascii="Times New Roman" w:hAnsi="Times New Roman" w:cs="Times New Roman"/>
          <w:bCs/>
          <w:color w:val="000000" w:themeColor="text1"/>
          <w:sz w:val="24"/>
          <w:szCs w:val="24"/>
        </w:rPr>
      </w:pPr>
      <w:r w:rsidRPr="00BF3AA4">
        <w:rPr>
          <w:rFonts w:ascii="Times New Roman" w:hAnsi="Times New Roman" w:cs="Times New Roman"/>
          <w:bCs/>
          <w:color w:val="000000" w:themeColor="text1"/>
          <w:sz w:val="24"/>
          <w:szCs w:val="24"/>
        </w:rPr>
        <w:t xml:space="preserve"> Ubezpieczenie winno obejmować:</w:t>
      </w:r>
    </w:p>
    <w:p w14:paraId="1FCFF81B" w14:textId="77777777" w:rsidR="00BF3AA4" w:rsidRPr="00BF3AA4" w:rsidRDefault="00BF3AA4" w:rsidP="00BF3AA4">
      <w:pPr>
        <w:numPr>
          <w:ilvl w:val="2"/>
          <w:numId w:val="67"/>
        </w:numPr>
        <w:tabs>
          <w:tab w:val="num" w:pos="1985"/>
        </w:tabs>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ubezpieczenie w pełnym zakresie od odpowiedzialności cywilnej kontraktowej w związku z realizacją niniejszej umowy, ubezpieczenie od zniszczenia wszelkiej własności spowodowanego działaniem, zaniechaniem lub niedopatrzeniem wykonawcy,</w:t>
      </w:r>
    </w:p>
    <w:p w14:paraId="086DF40F" w14:textId="77777777" w:rsidR="00BF3AA4" w:rsidRPr="00BF3AA4" w:rsidRDefault="00BF3AA4" w:rsidP="00BF3AA4">
      <w:pPr>
        <w:numPr>
          <w:ilvl w:val="2"/>
          <w:numId w:val="67"/>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ubezpieczenie w pełnym zakresie od odpowiedzialności cywilnej deliktowej z tytułu prowadzonej działalności wobec powierzonego mienia osób trzecich, ubezpieczenie od zniszczenia wszelkiej własności spowodowanego działaniem, zaniechaniem lub niedopatrzeniem wykonawcy,</w:t>
      </w:r>
    </w:p>
    <w:p w14:paraId="7D38AB87" w14:textId="77777777" w:rsidR="00BF3AA4" w:rsidRPr="00BF3AA4" w:rsidRDefault="00BF3AA4" w:rsidP="00BF3AA4">
      <w:pPr>
        <w:numPr>
          <w:ilvl w:val="2"/>
          <w:numId w:val="67"/>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lastRenderedPageBreak/>
        <w:t>ubezpieczenie całego procesu budowlanego objętego niniejszą umową w zakresie wszystkich ryzyk. Ubezpieczenie nie może wyłączać odpowiedzialności ubezpieczyciela po odbiorach częściowych lub przekazaniu części obiektu do eksploatacji.</w:t>
      </w:r>
    </w:p>
    <w:p w14:paraId="02195036" w14:textId="77777777" w:rsidR="00BF3AA4" w:rsidRPr="00BF3AA4" w:rsidRDefault="00BF3AA4" w:rsidP="00BF3AA4">
      <w:pPr>
        <w:spacing w:after="0" w:line="360" w:lineRule="auto"/>
        <w:jc w:val="both"/>
        <w:rPr>
          <w:rFonts w:ascii="Times New Roman" w:hAnsi="Times New Roman" w:cs="Times New Roman"/>
          <w:bCs/>
          <w:sz w:val="24"/>
          <w:szCs w:val="24"/>
        </w:rPr>
      </w:pPr>
      <w:r w:rsidRPr="00BF3AA4">
        <w:rPr>
          <w:rFonts w:ascii="Times New Roman" w:hAnsi="Times New Roman" w:cs="Times New Roman"/>
          <w:bCs/>
          <w:sz w:val="24"/>
          <w:szCs w:val="24"/>
        </w:rPr>
        <w:t>5. Wykonawca ma obowiązek, po zawarciu każdej z umów ubezpieczenia, jak i po każdorazowym odnowieniu ubezpieczenia, przedłożenia Zamawiającemu kopii dokumentu poświadczonej za zgodność z oryginałem przez Wykonawcę, potwierdzającego że jest ubezpieczony od odpowiedzialności cywilnej, w terminie do 14 dni kalendarzowych od daty jego wystawienia.</w:t>
      </w:r>
    </w:p>
    <w:p w14:paraId="2026C5F7" w14:textId="77777777" w:rsidR="00BF3AA4" w:rsidRPr="00BF3AA4" w:rsidRDefault="00BF3AA4" w:rsidP="00BF3AA4">
      <w:pPr>
        <w:numPr>
          <w:ilvl w:val="0"/>
          <w:numId w:val="6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 przypadku nieodnowienia ubezpieczenia przez Wykonawcę w trakcie realizacji umowy, Zamawiający może odstąpić od umowy albo ubezpieczyć Wykonawcę na jego koszt. Koszty poniesione na ubezpieczenie Wykonawcy, Zamawiający potrąci z wynagrodzenia Wykonawcy, a gdyby potrącenie to nie będzie możliwe – z zabezpieczenia należytego wykonania umowy. Odstąpienie od umowy z przyczyn, o których mowa w niniejszym ustępie, stanowi odstąpienie z przyczyn zawinionych przez Wykonawcę.</w:t>
      </w:r>
    </w:p>
    <w:p w14:paraId="0A855DDE" w14:textId="77777777" w:rsidR="00BF3AA4" w:rsidRPr="00BF3AA4" w:rsidRDefault="00BF3AA4" w:rsidP="00BF3AA4">
      <w:pPr>
        <w:numPr>
          <w:ilvl w:val="0"/>
          <w:numId w:val="6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14:paraId="396EBC8E" w14:textId="77777777" w:rsidR="00BF3AA4" w:rsidRPr="00BF3AA4" w:rsidRDefault="00BF3AA4" w:rsidP="00BF3AA4">
      <w:pPr>
        <w:spacing w:after="0" w:line="360" w:lineRule="auto"/>
        <w:ind w:left="720"/>
        <w:contextualSpacing/>
        <w:rPr>
          <w:rFonts w:ascii="Times New Roman" w:hAnsi="Times New Roman" w:cs="Times New Roman"/>
          <w:b/>
          <w:bCs/>
          <w:sz w:val="24"/>
          <w:szCs w:val="24"/>
        </w:rPr>
      </w:pPr>
    </w:p>
    <w:p w14:paraId="6844622F" w14:textId="77777777" w:rsidR="00BF3AA4" w:rsidRPr="00BF3AA4" w:rsidRDefault="00BF3AA4" w:rsidP="00BF3AA4">
      <w:pPr>
        <w:rPr>
          <w:rFonts w:ascii="Times New Roman" w:hAnsi="Times New Roman" w:cs="Times New Roman"/>
          <w:b/>
          <w:bCs/>
          <w:sz w:val="24"/>
          <w:szCs w:val="24"/>
        </w:rPr>
      </w:pPr>
      <w:r w:rsidRPr="00BF3AA4">
        <w:rPr>
          <w:rFonts w:ascii="Times New Roman" w:hAnsi="Times New Roman" w:cs="Times New Roman"/>
          <w:b/>
          <w:bCs/>
          <w:sz w:val="24"/>
          <w:szCs w:val="24"/>
        </w:rPr>
        <w:br w:type="page"/>
      </w:r>
    </w:p>
    <w:p w14:paraId="227793AC" w14:textId="77777777" w:rsidR="00BF3AA4" w:rsidRPr="00BF3AA4" w:rsidRDefault="00BF3AA4" w:rsidP="00BF3AA4">
      <w:pPr>
        <w:spacing w:after="0" w:line="360" w:lineRule="auto"/>
        <w:ind w:left="720"/>
        <w:contextualSpacing/>
        <w:jc w:val="center"/>
        <w:rPr>
          <w:rFonts w:ascii="Times New Roman" w:hAnsi="Times New Roman" w:cs="Times New Roman"/>
          <w:b/>
          <w:bCs/>
          <w:sz w:val="24"/>
          <w:szCs w:val="24"/>
        </w:rPr>
      </w:pPr>
      <w:r w:rsidRPr="00BF3AA4">
        <w:rPr>
          <w:rFonts w:ascii="Times New Roman" w:hAnsi="Times New Roman" w:cs="Times New Roman"/>
          <w:b/>
          <w:bCs/>
          <w:sz w:val="24"/>
          <w:szCs w:val="24"/>
        </w:rPr>
        <w:lastRenderedPageBreak/>
        <w:t xml:space="preserve">§ 17  </w:t>
      </w:r>
    </w:p>
    <w:p w14:paraId="6068E4DB" w14:textId="77777777" w:rsidR="00BF3AA4" w:rsidRPr="00BF3AA4" w:rsidRDefault="00BF3AA4" w:rsidP="00BF3AA4">
      <w:pPr>
        <w:spacing w:after="0" w:line="360" w:lineRule="auto"/>
        <w:ind w:left="720"/>
        <w:contextualSpacing/>
        <w:jc w:val="center"/>
        <w:rPr>
          <w:rFonts w:ascii="Times New Roman" w:hAnsi="Times New Roman" w:cs="Times New Roman"/>
          <w:b/>
          <w:w w:val="90"/>
          <w:sz w:val="24"/>
          <w:szCs w:val="24"/>
        </w:rPr>
      </w:pPr>
      <w:r w:rsidRPr="00BF3AA4">
        <w:rPr>
          <w:rFonts w:ascii="Times New Roman" w:hAnsi="Times New Roman" w:cs="Times New Roman"/>
          <w:b/>
          <w:w w:val="90"/>
          <w:sz w:val="24"/>
          <w:szCs w:val="24"/>
        </w:rPr>
        <w:t>Gwarancja i rękojmia</w:t>
      </w:r>
    </w:p>
    <w:p w14:paraId="33208851" w14:textId="77777777" w:rsidR="00BF3AA4" w:rsidRPr="00BF3AA4" w:rsidRDefault="00BF3AA4" w:rsidP="00BF3AA4">
      <w:pPr>
        <w:numPr>
          <w:ilvl w:val="3"/>
          <w:numId w:val="67"/>
        </w:numPr>
        <w:tabs>
          <w:tab w:val="num" w:pos="2552"/>
        </w:tabs>
        <w:spacing w:line="360" w:lineRule="auto"/>
        <w:ind w:left="426"/>
        <w:contextualSpacing/>
        <w:jc w:val="both"/>
        <w:rPr>
          <w:rFonts w:ascii="Times New Roman" w:hAnsi="Times New Roman" w:cs="Times New Roman"/>
          <w:sz w:val="24"/>
          <w:szCs w:val="24"/>
        </w:rPr>
      </w:pPr>
      <w:r w:rsidRPr="00BF3AA4">
        <w:rPr>
          <w:rFonts w:ascii="Times New Roman" w:hAnsi="Times New Roman" w:cs="Times New Roman"/>
          <w:bCs/>
          <w:sz w:val="24"/>
          <w:szCs w:val="24"/>
        </w:rPr>
        <w:t>Strony postanawiają, iż odpowiedzialność Wykonawcy z tytułu rękojmi za wady fizyczne każdego z elementów przedmiotu umowy wynosi 5 lat licząc od dnia odbioru końcowego całego przedmiotu umowy.</w:t>
      </w:r>
    </w:p>
    <w:p w14:paraId="021A4E57" w14:textId="77777777" w:rsidR="00BF3AA4" w:rsidRPr="00BF3AA4" w:rsidRDefault="00BF3AA4" w:rsidP="00BF3AA4">
      <w:pPr>
        <w:numPr>
          <w:ilvl w:val="3"/>
          <w:numId w:val="67"/>
        </w:numPr>
        <w:tabs>
          <w:tab w:val="num" w:pos="2552"/>
        </w:tabs>
        <w:spacing w:line="360" w:lineRule="auto"/>
        <w:ind w:left="426"/>
        <w:contextualSpacing/>
        <w:jc w:val="both"/>
        <w:rPr>
          <w:rFonts w:ascii="Times New Roman" w:hAnsi="Times New Roman" w:cs="Times New Roman"/>
          <w:sz w:val="24"/>
          <w:szCs w:val="24"/>
        </w:rPr>
      </w:pPr>
      <w:r w:rsidRPr="00BF3AA4">
        <w:rPr>
          <w:rFonts w:ascii="Times New Roman" w:hAnsi="Times New Roman" w:cs="Times New Roman"/>
          <w:bCs/>
          <w:sz w:val="24"/>
          <w:szCs w:val="24"/>
        </w:rPr>
        <w:t>Wykonawca udziela ….. miesięcy gwarancji (zgodnie z ofertą) za wady fizyczne każdego z elementów przedmiotu umowy, licząc od dnia odbioru końcowego całego przedmiotu umowy.</w:t>
      </w:r>
    </w:p>
    <w:p w14:paraId="463C1AF3" w14:textId="77777777" w:rsidR="00BF3AA4" w:rsidRPr="00BF3AA4" w:rsidRDefault="00BF3AA4" w:rsidP="00BF3AA4">
      <w:pPr>
        <w:numPr>
          <w:ilvl w:val="3"/>
          <w:numId w:val="67"/>
        </w:numPr>
        <w:tabs>
          <w:tab w:val="num" w:pos="2552"/>
        </w:tabs>
        <w:spacing w:line="360" w:lineRule="auto"/>
        <w:ind w:left="426"/>
        <w:contextualSpacing/>
        <w:jc w:val="both"/>
        <w:rPr>
          <w:rFonts w:ascii="Times New Roman" w:hAnsi="Times New Roman" w:cs="Times New Roman"/>
          <w:sz w:val="24"/>
          <w:szCs w:val="24"/>
        </w:rPr>
      </w:pPr>
      <w:r w:rsidRPr="00BF3AA4">
        <w:rPr>
          <w:rFonts w:ascii="Times New Roman" w:hAnsi="Times New Roman" w:cs="Times New Roman"/>
          <w:bCs/>
          <w:sz w:val="24"/>
          <w:szCs w:val="24"/>
        </w:rPr>
        <w:t>Wykonawca odpowiada wobec Zamawiającego z tytułu gwarancji i rękojmi za cały przedmiot umowy, w tym także za części realizowane przez podwykonawców i dalszych podwykonawców. Warunki gwarancji ogólnej wprowadzone do wzoru stanowiącego załącznik Nr 1 do umowy (Karta gwarancyjna), mniej korzystne dla Zamawiającego, są niewiążące.</w:t>
      </w:r>
    </w:p>
    <w:p w14:paraId="0AE2B0BA" w14:textId="77777777" w:rsidR="00BF3AA4" w:rsidRPr="00BF3AA4" w:rsidRDefault="00BF3AA4" w:rsidP="00BF3AA4">
      <w:pPr>
        <w:numPr>
          <w:ilvl w:val="3"/>
          <w:numId w:val="67"/>
        </w:numPr>
        <w:tabs>
          <w:tab w:val="num" w:pos="2552"/>
        </w:tabs>
        <w:spacing w:line="360" w:lineRule="auto"/>
        <w:ind w:left="426"/>
        <w:contextualSpacing/>
        <w:jc w:val="both"/>
        <w:rPr>
          <w:rFonts w:ascii="Times New Roman" w:hAnsi="Times New Roman" w:cs="Times New Roman"/>
          <w:sz w:val="24"/>
          <w:szCs w:val="24"/>
        </w:rPr>
      </w:pPr>
      <w:r w:rsidRPr="00BF3AA4">
        <w:rPr>
          <w:rFonts w:ascii="Times New Roman" w:hAnsi="Times New Roman" w:cs="Times New Roman"/>
          <w:bCs/>
          <w:sz w:val="24"/>
          <w:szCs w:val="24"/>
        </w:rPr>
        <w:t>Wykonawca wystawi na rzecz Zamawiającego odrębny dokument gwarancyjny najpóźniej w terminie odbioru końcowego przedmiotu umowy, wg załącznika nr 1 do niniejszej umowy.</w:t>
      </w:r>
    </w:p>
    <w:p w14:paraId="35A28EE3" w14:textId="77777777" w:rsidR="00BF3AA4" w:rsidRPr="00BF3AA4" w:rsidRDefault="00BF3AA4" w:rsidP="00BF3AA4">
      <w:pPr>
        <w:numPr>
          <w:ilvl w:val="3"/>
          <w:numId w:val="67"/>
        </w:numPr>
        <w:tabs>
          <w:tab w:val="num" w:pos="2552"/>
        </w:tabs>
        <w:spacing w:line="360" w:lineRule="auto"/>
        <w:ind w:left="426" w:hanging="426"/>
        <w:contextualSpacing/>
        <w:jc w:val="both"/>
        <w:rPr>
          <w:rFonts w:ascii="Times New Roman" w:hAnsi="Times New Roman" w:cs="Times New Roman"/>
          <w:w w:val="90"/>
          <w:sz w:val="24"/>
          <w:szCs w:val="24"/>
        </w:rPr>
      </w:pPr>
      <w:r w:rsidRPr="00BF3AA4">
        <w:rPr>
          <w:rFonts w:ascii="Times New Roman" w:hAnsi="Times New Roman" w:cs="Times New Roman"/>
          <w:w w:val="90"/>
          <w:sz w:val="24"/>
          <w:szCs w:val="24"/>
        </w:rPr>
        <w:t>Dochodzenie uprawnień z tytułu gwarancji nie wyklucza możliwości dochodzenia przez Zamawiającego roszczeń z tytułu rękojmi.</w:t>
      </w:r>
    </w:p>
    <w:p w14:paraId="38506099" w14:textId="77777777" w:rsidR="00BF3AA4" w:rsidRPr="00BF3AA4" w:rsidRDefault="00BF3AA4" w:rsidP="00BF3AA4">
      <w:pPr>
        <w:numPr>
          <w:ilvl w:val="3"/>
          <w:numId w:val="67"/>
        </w:numPr>
        <w:tabs>
          <w:tab w:val="num" w:pos="2552"/>
        </w:tabs>
        <w:spacing w:line="360" w:lineRule="auto"/>
        <w:ind w:left="426" w:hanging="426"/>
        <w:contextualSpacing/>
        <w:jc w:val="both"/>
        <w:rPr>
          <w:rFonts w:ascii="Times New Roman" w:hAnsi="Times New Roman" w:cs="Times New Roman"/>
          <w:w w:val="90"/>
          <w:sz w:val="24"/>
          <w:szCs w:val="24"/>
        </w:rPr>
      </w:pPr>
      <w:r w:rsidRPr="00BF3AA4">
        <w:rPr>
          <w:rFonts w:ascii="Times New Roman" w:hAnsi="Times New Roman" w:cs="Times New Roman"/>
          <w:w w:val="90"/>
          <w:sz w:val="24"/>
          <w:szCs w:val="24"/>
        </w:rPr>
        <w:t>Bieg okresu gwarancji rozpoczyna się:</w:t>
      </w:r>
    </w:p>
    <w:p w14:paraId="7E96A804" w14:textId="77777777" w:rsidR="00BF3AA4" w:rsidRPr="00BF3AA4" w:rsidRDefault="00BF3AA4" w:rsidP="00BF3AA4">
      <w:pPr>
        <w:spacing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1)</w:t>
      </w:r>
      <w:r w:rsidRPr="00BF3AA4">
        <w:rPr>
          <w:rFonts w:ascii="Times New Roman" w:hAnsi="Times New Roman" w:cs="Times New Roman"/>
          <w:w w:val="90"/>
          <w:sz w:val="24"/>
          <w:szCs w:val="24"/>
        </w:rPr>
        <w:tab/>
        <w:t>w dniu następnym licząc od daty potwierdzenia usunięcia wad stwierdzonych przy odbiorze końcowym przedmiotu umowy,</w:t>
      </w:r>
    </w:p>
    <w:p w14:paraId="74B8AADE" w14:textId="77777777" w:rsidR="00BF3AA4" w:rsidRPr="00BF3AA4" w:rsidRDefault="00BF3AA4" w:rsidP="00BF3AA4">
      <w:pPr>
        <w:spacing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2)</w:t>
      </w:r>
      <w:r w:rsidRPr="00BF3AA4">
        <w:rPr>
          <w:rFonts w:ascii="Times New Roman" w:hAnsi="Times New Roman" w:cs="Times New Roman"/>
          <w:w w:val="90"/>
          <w:sz w:val="24"/>
          <w:szCs w:val="24"/>
        </w:rPr>
        <w:tab/>
        <w:t>dla wymienianych materiałów i urządzeń z dniem ich wymiany,</w:t>
      </w:r>
    </w:p>
    <w:p w14:paraId="6B800BF2" w14:textId="77777777" w:rsidR="00BF3AA4" w:rsidRPr="00BF3AA4" w:rsidRDefault="00BF3AA4" w:rsidP="00BF3AA4">
      <w:pPr>
        <w:spacing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3)</w:t>
      </w:r>
      <w:r w:rsidRPr="00BF3AA4">
        <w:rPr>
          <w:rFonts w:ascii="Times New Roman" w:hAnsi="Times New Roman" w:cs="Times New Roman"/>
          <w:w w:val="90"/>
          <w:sz w:val="24"/>
          <w:szCs w:val="24"/>
        </w:rPr>
        <w:tab/>
        <w:t>w dniu udostępnienia do użytkowania określonej części przedmiotu umowy.</w:t>
      </w:r>
    </w:p>
    <w:p w14:paraId="2A572226" w14:textId="77777777" w:rsidR="00BF3AA4" w:rsidRPr="00BF3AA4" w:rsidRDefault="00BF3AA4" w:rsidP="00BF3AA4">
      <w:pPr>
        <w:spacing w:line="260" w:lineRule="atLeast"/>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 xml:space="preserve">7. </w:t>
      </w:r>
      <w:r w:rsidRPr="00BF3AA4">
        <w:rPr>
          <w:rFonts w:ascii="Times New Roman" w:hAnsi="Times New Roman" w:cs="Times New Roman"/>
          <w:w w:val="90"/>
          <w:sz w:val="24"/>
          <w:szCs w:val="24"/>
        </w:rPr>
        <w:tab/>
        <w:t>Zamawiający może dochodzić roszczeń z tytułu gwarancji także po okresie określonym w ust. 1, jeżeli zgłosił wadę przed upływem tego okresu.</w:t>
      </w:r>
    </w:p>
    <w:p w14:paraId="6BC5E08C" w14:textId="77777777" w:rsidR="00BF3AA4" w:rsidRPr="00BF3AA4" w:rsidRDefault="00BF3AA4" w:rsidP="00BF3AA4">
      <w:pPr>
        <w:spacing w:line="260" w:lineRule="atLeast"/>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8. Jeżeli Wykonawca (w ramach gwarancji) nie przystąpi do usunięcia wad w ustalonym terminie, to Zamawiający może zlecić usunięcie ich stronie trzeciej na koszt Wykonawcy. W tym przypadku koszty usuwania wad będą pokrywane w pierwszej kolejności z zatrzymanej kwoty będącej zabezpieczeniem należytego wykonania umowy.</w:t>
      </w:r>
    </w:p>
    <w:p w14:paraId="21444569" w14:textId="77777777" w:rsidR="00BF3AA4" w:rsidRPr="00BF3AA4" w:rsidRDefault="00BF3AA4" w:rsidP="00BF3AA4">
      <w:pPr>
        <w:spacing w:line="260" w:lineRule="atLeast"/>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 xml:space="preserve">9.   </w:t>
      </w:r>
      <w:r w:rsidRPr="00BF3AA4">
        <w:rPr>
          <w:rFonts w:ascii="Times New Roman" w:hAnsi="Times New Roman" w:cs="Times New Roman"/>
          <w:bCs/>
          <w:sz w:val="24"/>
          <w:szCs w:val="24"/>
        </w:rPr>
        <w:t>Wykonawca będzie zobowiązany do udziału w corocznych bezpłatnych przeglądach w okresie gwarancji oraz na miesiąc przed upływem deklarowanego w ofercie przetargowej okresu gwarancyjnego.</w:t>
      </w:r>
    </w:p>
    <w:p w14:paraId="53278C02" w14:textId="77777777" w:rsidR="00BF3AA4" w:rsidRPr="00BF3AA4" w:rsidRDefault="00BF3AA4" w:rsidP="00BF3AA4">
      <w:pPr>
        <w:spacing w:line="260" w:lineRule="atLeast"/>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 xml:space="preserve">10. </w:t>
      </w:r>
      <w:r w:rsidRPr="00BF3AA4">
        <w:rPr>
          <w:rFonts w:ascii="Times New Roman" w:hAnsi="Times New Roman" w:cs="Times New Roman"/>
          <w:bCs/>
          <w:sz w:val="24"/>
          <w:szCs w:val="24"/>
        </w:rPr>
        <w:t xml:space="preserve">Przeglądy gwarancyjne przeprowadzane są komisyjnie przy udziale upoważnionych przedstawicieli Zamawiającego, inspektora nadzoru Inwestorskiego i Wykonawcy w wyznaczonym przez Zamawiającego terminie.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14:paraId="2F3311C7" w14:textId="77777777" w:rsidR="00BF3AA4" w:rsidRPr="00BF3AA4" w:rsidRDefault="00BF3AA4" w:rsidP="00BF3AA4">
      <w:pPr>
        <w:spacing w:line="260" w:lineRule="atLeast"/>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 xml:space="preserve">11. </w:t>
      </w:r>
      <w:r w:rsidRPr="00BF3AA4">
        <w:rPr>
          <w:rFonts w:ascii="Times New Roman" w:hAnsi="Times New Roman" w:cs="Times New Roman"/>
          <w:bCs/>
          <w:sz w:val="24"/>
          <w:szCs w:val="24"/>
        </w:rPr>
        <w:t>Przeglądy gwarancyjne polegają na ocenie stanu technicznego przedmiotu umowy i ocenie jakości wykonanych robót oraz wskazaniu ewentualnych wad ujawnionych w okresie rękojmi lub gwarancji jakości.</w:t>
      </w:r>
    </w:p>
    <w:p w14:paraId="553DCC18" w14:textId="77777777" w:rsidR="00BF3AA4" w:rsidRPr="00BF3AA4" w:rsidRDefault="00BF3AA4" w:rsidP="00BF3AA4">
      <w:pPr>
        <w:spacing w:line="260" w:lineRule="atLeast"/>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lastRenderedPageBreak/>
        <w:t xml:space="preserve">12. </w:t>
      </w:r>
      <w:r w:rsidRPr="00BF3AA4">
        <w:rPr>
          <w:rFonts w:ascii="Times New Roman" w:hAnsi="Times New Roman" w:cs="Times New Roman"/>
          <w:bCs/>
          <w:sz w:val="24"/>
          <w:szCs w:val="24"/>
        </w:rPr>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r w:rsidRPr="00BF3AA4">
        <w:rPr>
          <w:sz w:val="16"/>
          <w:szCs w:val="16"/>
        </w:rPr>
        <w:t>.</w:t>
      </w:r>
    </w:p>
    <w:p w14:paraId="3ECB9587" w14:textId="77777777" w:rsidR="00BF3AA4" w:rsidRPr="00BF3AA4" w:rsidRDefault="00BF3AA4" w:rsidP="00BF3AA4">
      <w:pPr>
        <w:spacing w:line="260" w:lineRule="atLeast"/>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 xml:space="preserve">13. </w:t>
      </w:r>
      <w:r w:rsidRPr="00BF3AA4">
        <w:rPr>
          <w:rFonts w:ascii="Times New Roman" w:hAnsi="Times New Roman" w:cs="Times New Roman"/>
          <w:bCs/>
          <w:sz w:val="24"/>
          <w:szCs w:val="24"/>
        </w:rPr>
        <w:t>Odbiory gwarancyjne będą przeprowadzane po przeglądach gwarancyjnych, w okresie rękojmi i okresie gwarancji jakości w ciągu 30 dni przed upływem odpowiednio okresu gwarancji jakości, okresu rękojmi, w celu oceny wykonanych robót związanych z usunięciem wad ujawnionych w okresie rękojmi lub gwarancji jakości.</w:t>
      </w:r>
    </w:p>
    <w:p w14:paraId="23342999" w14:textId="77777777" w:rsidR="00BF3AA4" w:rsidRPr="00BF3AA4" w:rsidRDefault="00BF3AA4" w:rsidP="00BF3AA4">
      <w:pPr>
        <w:spacing w:line="260" w:lineRule="atLeast"/>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 xml:space="preserve">14. </w:t>
      </w:r>
      <w:r w:rsidRPr="00BF3AA4">
        <w:rPr>
          <w:rFonts w:ascii="Times New Roman" w:hAnsi="Times New Roman" w:cs="Times New Roman"/>
          <w:bCs/>
          <w:sz w:val="24"/>
          <w:szCs w:val="24"/>
        </w:rPr>
        <w:t xml:space="preserve">Odbiór gwarancyjny potwierdzany jest protokołem z przeglądu robót w okresie gwarancji, sporządzony po usunięciu wad ujawnionych w okresie rękojmi i w okresie gwarancji jakości. </w:t>
      </w:r>
    </w:p>
    <w:p w14:paraId="232C85FC" w14:textId="77777777" w:rsidR="00BF3AA4" w:rsidRPr="00BF3AA4" w:rsidRDefault="00BF3AA4" w:rsidP="00BF3AA4">
      <w:pPr>
        <w:spacing w:line="260" w:lineRule="atLeast"/>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 xml:space="preserve">15. </w:t>
      </w:r>
      <w:r w:rsidRPr="00BF3AA4">
        <w:rPr>
          <w:rFonts w:ascii="Times New Roman" w:hAnsi="Times New Roman" w:cs="Times New Roman"/>
          <w:bCs/>
          <w:sz w:val="24"/>
          <w:szCs w:val="24"/>
        </w:rPr>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7E1CDF3F" w14:textId="77777777" w:rsidR="00BF3AA4" w:rsidRPr="00BF3AA4" w:rsidRDefault="00BF3AA4" w:rsidP="00BF3AA4">
      <w:pPr>
        <w:spacing w:line="260" w:lineRule="atLeast"/>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 xml:space="preserve">16.   </w:t>
      </w:r>
      <w:r w:rsidRPr="00BF3AA4">
        <w:rPr>
          <w:rFonts w:ascii="Times New Roman" w:hAnsi="Times New Roman" w:cs="Times New Roman"/>
          <w:bCs/>
          <w:sz w:val="24"/>
          <w:szCs w:val="24"/>
        </w:rPr>
        <w:t>Z odbioru ostatecznego sporządza się protokół odbioru ostatecznego robót.</w:t>
      </w:r>
    </w:p>
    <w:p w14:paraId="34AD77C3" w14:textId="77777777" w:rsidR="00BF3AA4" w:rsidRPr="00BF3AA4" w:rsidRDefault="00BF3AA4" w:rsidP="00BF3AA4">
      <w:pPr>
        <w:spacing w:line="260" w:lineRule="atLeast"/>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17.</w:t>
      </w:r>
      <w:r w:rsidRPr="00BF3AA4">
        <w:rPr>
          <w:rFonts w:ascii="Times New Roman" w:hAnsi="Times New Roman" w:cs="Times New Roman"/>
          <w:bCs/>
          <w:sz w:val="24"/>
          <w:szCs w:val="24"/>
        </w:rPr>
        <w:t xml:space="preserve"> Jeżeli podczas odbioru ostatecznego okaże się, że nie zostały usunięte wszystkie wady, co skutkuje niemożliwością użytkowania przedmiotu niniejszej umowy bądź jego części, Zamawiający przerywa odbiór ostateczny, a Wykonawca jest zobowiązany przedłużyć gwarancję i zabezpieczenie należytego wykonania umowy i usunięcia wad i usterek w stosunku do całego przedmiotu Umowy na nowy okres. Zamawiający wyznacza nowy (inny) termin odbioru ostatecznego do upływu, którego Wykonawca jest zobowiązany usunąć wady.</w:t>
      </w:r>
    </w:p>
    <w:p w14:paraId="7DD841B0" w14:textId="77777777" w:rsidR="00BF3AA4" w:rsidRPr="00BF3AA4" w:rsidRDefault="00BF3AA4" w:rsidP="00BF3AA4">
      <w:pPr>
        <w:spacing w:after="0" w:line="360" w:lineRule="auto"/>
        <w:jc w:val="center"/>
        <w:rPr>
          <w:rFonts w:ascii="Times New Roman" w:hAnsi="Times New Roman" w:cs="Times New Roman"/>
          <w:b/>
          <w:bCs/>
          <w:sz w:val="24"/>
          <w:szCs w:val="24"/>
        </w:rPr>
      </w:pPr>
      <w:r w:rsidRPr="00BF3AA4">
        <w:rPr>
          <w:rFonts w:ascii="Times New Roman" w:hAnsi="Times New Roman" w:cs="Times New Roman"/>
          <w:b/>
          <w:bCs/>
          <w:sz w:val="24"/>
          <w:szCs w:val="24"/>
        </w:rPr>
        <w:t>§ 18</w:t>
      </w:r>
    </w:p>
    <w:p w14:paraId="6C5CF293" w14:textId="77777777" w:rsidR="00BF3AA4" w:rsidRPr="00BF3AA4" w:rsidRDefault="00BF3AA4" w:rsidP="00BF3AA4">
      <w:pPr>
        <w:spacing w:line="260" w:lineRule="atLeast"/>
        <w:jc w:val="center"/>
        <w:rPr>
          <w:rFonts w:ascii="Times New Roman" w:hAnsi="Times New Roman" w:cs="Times New Roman"/>
          <w:iCs/>
          <w:w w:val="90"/>
          <w:sz w:val="24"/>
          <w:szCs w:val="24"/>
        </w:rPr>
      </w:pPr>
      <w:r w:rsidRPr="00BF3AA4">
        <w:rPr>
          <w:rFonts w:ascii="Times New Roman" w:hAnsi="Times New Roman" w:cs="Times New Roman"/>
          <w:b/>
          <w:w w:val="90"/>
          <w:sz w:val="24"/>
          <w:szCs w:val="24"/>
        </w:rPr>
        <w:t>Kary umowne i odszkodowanie</w:t>
      </w:r>
    </w:p>
    <w:p w14:paraId="44D2D223" w14:textId="77777777" w:rsidR="00BF3AA4" w:rsidRPr="00BF3AA4" w:rsidRDefault="00BF3AA4" w:rsidP="00BF3AA4">
      <w:pPr>
        <w:keepNext/>
        <w:spacing w:line="260" w:lineRule="atLeast"/>
        <w:ind w:left="426" w:hanging="426"/>
        <w:jc w:val="both"/>
        <w:rPr>
          <w:rFonts w:ascii="Times New Roman" w:hAnsi="Times New Roman" w:cs="Times New Roman"/>
          <w:bCs/>
          <w:sz w:val="24"/>
          <w:szCs w:val="24"/>
        </w:rPr>
      </w:pPr>
      <w:r w:rsidRPr="00BF3AA4">
        <w:rPr>
          <w:rFonts w:ascii="Times New Roman" w:hAnsi="Times New Roman" w:cs="Times New Roman"/>
          <w:iCs/>
          <w:w w:val="90"/>
          <w:sz w:val="24"/>
          <w:szCs w:val="24"/>
        </w:rPr>
        <w:t>1.</w:t>
      </w:r>
      <w:r w:rsidRPr="00BF3AA4">
        <w:rPr>
          <w:rFonts w:ascii="Times New Roman" w:hAnsi="Times New Roman" w:cs="Times New Roman"/>
          <w:iCs/>
          <w:w w:val="90"/>
          <w:sz w:val="24"/>
          <w:szCs w:val="24"/>
        </w:rPr>
        <w:tab/>
      </w:r>
      <w:r w:rsidRPr="00BF3AA4">
        <w:rPr>
          <w:rFonts w:ascii="Times New Roman" w:hAnsi="Times New Roman" w:cs="Times New Roman"/>
          <w:bCs/>
          <w:sz w:val="24"/>
          <w:szCs w:val="24"/>
        </w:rPr>
        <w:t>Wykonawca zapłaci Zamawiającemu karę umowną:</w:t>
      </w:r>
    </w:p>
    <w:p w14:paraId="66D44F5F" w14:textId="77777777" w:rsidR="00BF3AA4" w:rsidRPr="00BF3AA4" w:rsidRDefault="00BF3AA4" w:rsidP="00BF3AA4">
      <w:pPr>
        <w:numPr>
          <w:ilvl w:val="0"/>
          <w:numId w:val="60"/>
        </w:numPr>
        <w:spacing w:after="0" w:line="360" w:lineRule="auto"/>
        <w:ind w:left="426" w:hanging="425"/>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 xml:space="preserve">za odstąpienie od umowy przez Zamawiającego z przyczyn, za które odpowiedzialność ponosi Wykonawca – w wysokości 20% </w:t>
      </w:r>
      <w:r w:rsidRPr="00BF3AA4">
        <w:rPr>
          <w:rFonts w:ascii="Times New Roman" w:hAnsi="Times New Roman" w:cs="Times New Roman"/>
          <w:sz w:val="24"/>
          <w:szCs w:val="24"/>
        </w:rPr>
        <w:t xml:space="preserve">wynagrodzenia brutto Wykonawcy o którym mowa w </w:t>
      </w:r>
      <w:r w:rsidRPr="00BF3AA4">
        <w:rPr>
          <w:rFonts w:ascii="Times New Roman" w:hAnsi="Times New Roman" w:cs="Times New Roman"/>
          <w:bCs/>
          <w:sz w:val="24"/>
          <w:szCs w:val="24"/>
        </w:rPr>
        <w:t>§ 3 ust. 1 umowy;</w:t>
      </w:r>
    </w:p>
    <w:p w14:paraId="79F5D45D" w14:textId="77777777" w:rsidR="00BF3AA4" w:rsidRPr="00BF3AA4" w:rsidRDefault="00BF3AA4" w:rsidP="00BF3AA4">
      <w:pPr>
        <w:numPr>
          <w:ilvl w:val="0"/>
          <w:numId w:val="60"/>
        </w:numPr>
        <w:spacing w:after="0" w:line="360" w:lineRule="auto"/>
        <w:ind w:left="426" w:hanging="425"/>
        <w:contextualSpacing/>
        <w:jc w:val="both"/>
        <w:rPr>
          <w:rFonts w:ascii="Times New Roman" w:hAnsi="Times New Roman" w:cs="Times New Roman"/>
          <w:bCs/>
          <w:sz w:val="24"/>
          <w:szCs w:val="24"/>
        </w:rPr>
      </w:pPr>
      <w:r w:rsidRPr="00BF3AA4">
        <w:rPr>
          <w:rFonts w:ascii="Times New Roman" w:hAnsi="Times New Roman" w:cs="Times New Roman"/>
          <w:sz w:val="24"/>
          <w:szCs w:val="24"/>
        </w:rPr>
        <w:t xml:space="preserve">za zwłokę Wykonawcy w stosunku do terminu wykonania zamówienia, w wysokości 0,2% wskazanego w umowie wynagrodzenia brutto Wykonawcy o którym mowa w </w:t>
      </w:r>
      <w:r w:rsidRPr="00BF3AA4">
        <w:rPr>
          <w:rFonts w:ascii="Times New Roman" w:hAnsi="Times New Roman" w:cs="Times New Roman"/>
          <w:bCs/>
          <w:sz w:val="24"/>
          <w:szCs w:val="24"/>
        </w:rPr>
        <w:t>§ 3 ust. 1 umowy,</w:t>
      </w:r>
      <w:r w:rsidRPr="00BF3AA4">
        <w:rPr>
          <w:rFonts w:ascii="Times New Roman" w:hAnsi="Times New Roman" w:cs="Times New Roman"/>
          <w:sz w:val="24"/>
          <w:szCs w:val="24"/>
        </w:rPr>
        <w:t xml:space="preserve"> za każdy rozpoczęty dzień zwłoki jaki upłynie pomiędzy wskazanym w umowie terminem wykonania zamówienia a datą pisemnego zgłoszenia przez Wykonawcę gotowości do odbioru robót przedmiotu zamówienia;</w:t>
      </w:r>
    </w:p>
    <w:p w14:paraId="66E0E05B" w14:textId="77777777" w:rsidR="00BF3AA4" w:rsidRPr="00BF3AA4" w:rsidRDefault="00BF3AA4" w:rsidP="00BF3AA4">
      <w:pPr>
        <w:numPr>
          <w:ilvl w:val="0"/>
          <w:numId w:val="60"/>
        </w:numPr>
        <w:spacing w:after="0" w:line="360" w:lineRule="auto"/>
        <w:ind w:left="426" w:hanging="425"/>
        <w:contextualSpacing/>
        <w:jc w:val="both"/>
        <w:rPr>
          <w:rFonts w:ascii="Times New Roman" w:hAnsi="Times New Roman" w:cs="Times New Roman"/>
          <w:bCs/>
          <w:sz w:val="24"/>
          <w:szCs w:val="24"/>
        </w:rPr>
      </w:pPr>
      <w:r w:rsidRPr="00BF3AA4">
        <w:rPr>
          <w:rFonts w:ascii="Times New Roman" w:hAnsi="Times New Roman" w:cs="Times New Roman"/>
          <w:sz w:val="24"/>
          <w:szCs w:val="24"/>
        </w:rPr>
        <w:t xml:space="preserve">za zwłokę w usunięciu wad stwierdzonych w okresie rękojmi za wady i gwarancji jakości, w wysokości 0,20% wskazanego w umowie wynagrodzenia brutto Wykonawcy o którym mowa w </w:t>
      </w:r>
      <w:r w:rsidRPr="00BF3AA4">
        <w:rPr>
          <w:rFonts w:ascii="Times New Roman" w:hAnsi="Times New Roman" w:cs="Times New Roman"/>
          <w:bCs/>
          <w:sz w:val="24"/>
          <w:szCs w:val="24"/>
        </w:rPr>
        <w:t>§ 3 ust. 1 umowy,</w:t>
      </w:r>
      <w:r w:rsidRPr="00BF3AA4">
        <w:rPr>
          <w:rFonts w:ascii="Times New Roman" w:hAnsi="Times New Roman" w:cs="Times New Roman"/>
          <w:sz w:val="24"/>
          <w:szCs w:val="24"/>
        </w:rPr>
        <w:t xml:space="preserve"> za każdy dzień zwłoki jaki upłynie pomiędzy datą wyznaczoną przez Zamawiającego na usunięcie wady a datą faktycznego usunięcia wady, chyba, że wada te zostały usunięte przez podmiot trzeci a powstałe z tego tytułu należności prawidłowo uregulowane;</w:t>
      </w:r>
    </w:p>
    <w:p w14:paraId="5C0BE48A" w14:textId="77777777" w:rsidR="00BF3AA4" w:rsidRPr="00BF3AA4" w:rsidRDefault="00BF3AA4" w:rsidP="00BF3AA4">
      <w:pPr>
        <w:numPr>
          <w:ilvl w:val="0"/>
          <w:numId w:val="60"/>
        </w:numPr>
        <w:spacing w:after="0" w:line="360" w:lineRule="auto"/>
        <w:ind w:left="426" w:hanging="425"/>
        <w:contextualSpacing/>
        <w:jc w:val="both"/>
        <w:rPr>
          <w:rFonts w:ascii="Times New Roman" w:hAnsi="Times New Roman" w:cs="Times New Roman"/>
          <w:bCs/>
          <w:sz w:val="24"/>
          <w:szCs w:val="24"/>
        </w:rPr>
      </w:pPr>
      <w:r w:rsidRPr="00BF3AA4">
        <w:rPr>
          <w:rFonts w:ascii="Times New Roman" w:hAnsi="Times New Roman" w:cs="Times New Roman"/>
          <w:sz w:val="24"/>
          <w:szCs w:val="24"/>
        </w:rPr>
        <w:t xml:space="preserve">za niewykonanie lub nienależyte wykonanie umowy, w wysokości 15% wskazanego w umowie wynagrodzenia brutto Wykonawcy o którym mowa w </w:t>
      </w:r>
      <w:r w:rsidRPr="00BF3AA4">
        <w:rPr>
          <w:rFonts w:ascii="Times New Roman" w:hAnsi="Times New Roman" w:cs="Times New Roman"/>
          <w:bCs/>
          <w:sz w:val="24"/>
          <w:szCs w:val="24"/>
        </w:rPr>
        <w:t>§ 3 ust. 1 umowy</w:t>
      </w:r>
      <w:r w:rsidRPr="00BF3AA4">
        <w:rPr>
          <w:rFonts w:ascii="Times New Roman" w:hAnsi="Times New Roman" w:cs="Times New Roman"/>
          <w:sz w:val="24"/>
          <w:szCs w:val="24"/>
        </w:rPr>
        <w:t>;</w:t>
      </w:r>
    </w:p>
    <w:p w14:paraId="4F4B6809" w14:textId="77777777" w:rsidR="00BF3AA4" w:rsidRPr="00BF3AA4" w:rsidRDefault="00BF3AA4" w:rsidP="00BF3AA4">
      <w:pPr>
        <w:numPr>
          <w:ilvl w:val="0"/>
          <w:numId w:val="60"/>
        </w:numPr>
        <w:spacing w:after="0" w:line="360" w:lineRule="auto"/>
        <w:ind w:left="426" w:hanging="425"/>
        <w:contextualSpacing/>
        <w:jc w:val="both"/>
        <w:rPr>
          <w:rFonts w:ascii="Times New Roman" w:hAnsi="Times New Roman" w:cs="Times New Roman"/>
          <w:bCs/>
          <w:sz w:val="24"/>
          <w:szCs w:val="24"/>
        </w:rPr>
      </w:pPr>
      <w:r w:rsidRPr="00BF3AA4">
        <w:rPr>
          <w:rFonts w:ascii="Times New Roman" w:hAnsi="Times New Roman" w:cs="Times New Roman"/>
          <w:sz w:val="24"/>
          <w:szCs w:val="24"/>
        </w:rPr>
        <w:lastRenderedPageBreak/>
        <w:t xml:space="preserve">za niewłaściwe wypełnianie obowiązków powstałych w skutek powierzenia przez Wykonawcę realizacji zamówienia Podwykonawcom i dalszym Podwykonawcom, tzn. z tytułów i w wysokościach określonych w </w:t>
      </w:r>
      <w:r w:rsidRPr="00BF3AA4">
        <w:rPr>
          <w:rFonts w:ascii="Times New Roman" w:hAnsi="Times New Roman" w:cs="Times New Roman"/>
          <w:bCs/>
          <w:sz w:val="24"/>
          <w:szCs w:val="24"/>
        </w:rPr>
        <w:t>§ 17 umowy</w:t>
      </w:r>
      <w:r w:rsidRPr="00BF3AA4">
        <w:rPr>
          <w:rFonts w:ascii="Times New Roman" w:hAnsi="Times New Roman" w:cs="Times New Roman"/>
          <w:sz w:val="24"/>
          <w:szCs w:val="24"/>
        </w:rPr>
        <w:t>;</w:t>
      </w:r>
    </w:p>
    <w:p w14:paraId="1AE2FC4F" w14:textId="77777777" w:rsidR="00BF3AA4" w:rsidRPr="00BF3AA4" w:rsidRDefault="00BF3AA4" w:rsidP="00BF3AA4">
      <w:pPr>
        <w:numPr>
          <w:ilvl w:val="0"/>
          <w:numId w:val="60"/>
        </w:numPr>
        <w:spacing w:after="0" w:line="360" w:lineRule="auto"/>
        <w:ind w:left="426" w:hanging="425"/>
        <w:contextualSpacing/>
        <w:jc w:val="both"/>
        <w:rPr>
          <w:rFonts w:ascii="Times New Roman" w:hAnsi="Times New Roman" w:cs="Times New Roman"/>
          <w:bCs/>
          <w:sz w:val="24"/>
          <w:szCs w:val="24"/>
        </w:rPr>
      </w:pPr>
      <w:r w:rsidRPr="00BF3AA4">
        <w:rPr>
          <w:rFonts w:ascii="Times New Roman" w:hAnsi="Times New Roman" w:cs="Times New Roman"/>
          <w:bCs/>
          <w:iCs/>
          <w:color w:val="000000" w:themeColor="text1"/>
          <w:kern w:val="3"/>
          <w:sz w:val="24"/>
          <w:szCs w:val="24"/>
          <w:lang w:eastAsia="zh-CN"/>
        </w:rPr>
        <w:t xml:space="preserve">za nieprzedłożenie przez Wykonawcę w terminie lub przedłożenie niekompletnych dokumentów, o których mowa w § 15 umowy </w:t>
      </w:r>
      <w:r w:rsidRPr="00BF3AA4">
        <w:rPr>
          <w:rFonts w:ascii="Times New Roman" w:hAnsi="Times New Roman" w:cs="Times New Roman"/>
          <w:color w:val="000000" w:themeColor="text1"/>
          <w:kern w:val="3"/>
          <w:sz w:val="24"/>
          <w:szCs w:val="24"/>
          <w:lang w:eastAsia="zh-CN"/>
        </w:rPr>
        <w:t>-</w:t>
      </w:r>
      <w:r w:rsidRPr="00BF3AA4">
        <w:rPr>
          <w:rFonts w:ascii="Times New Roman" w:hAnsi="Times New Roman" w:cs="Times New Roman"/>
          <w:bCs/>
          <w:iCs/>
          <w:color w:val="000000" w:themeColor="text1"/>
          <w:kern w:val="3"/>
          <w:sz w:val="24"/>
          <w:szCs w:val="24"/>
          <w:lang w:eastAsia="zh-CN"/>
        </w:rPr>
        <w:t xml:space="preserve"> w wysokości 100 zł za każdy dzień, nie więcej niż 4 000 zł za każdy </w:t>
      </w:r>
      <w:r w:rsidRPr="00BF3AA4">
        <w:rPr>
          <w:rFonts w:ascii="Times New Roman" w:hAnsi="Times New Roman" w:cs="Times New Roman"/>
          <w:color w:val="000000" w:themeColor="text1"/>
          <w:kern w:val="3"/>
          <w:sz w:val="24"/>
          <w:szCs w:val="24"/>
          <w:lang w:eastAsia="zh-CN"/>
        </w:rPr>
        <w:t>przypadek stwierdzonego naruszenia</w:t>
      </w:r>
      <w:r w:rsidRPr="00BF3AA4">
        <w:rPr>
          <w:rFonts w:ascii="Times New Roman" w:hAnsi="Times New Roman" w:cs="Times New Roman"/>
          <w:bCs/>
          <w:iCs/>
          <w:color w:val="000000" w:themeColor="text1"/>
          <w:kern w:val="3"/>
          <w:sz w:val="24"/>
          <w:szCs w:val="24"/>
          <w:lang w:eastAsia="zh-CN"/>
        </w:rPr>
        <w:t>;</w:t>
      </w:r>
    </w:p>
    <w:p w14:paraId="10F630C7" w14:textId="77777777" w:rsidR="00BF3AA4" w:rsidRPr="00BF3AA4" w:rsidRDefault="00BF3AA4" w:rsidP="00BF3AA4">
      <w:pPr>
        <w:numPr>
          <w:ilvl w:val="0"/>
          <w:numId w:val="60"/>
        </w:numPr>
        <w:spacing w:after="0" w:line="360" w:lineRule="auto"/>
        <w:ind w:left="426" w:hanging="425"/>
        <w:contextualSpacing/>
        <w:jc w:val="both"/>
        <w:rPr>
          <w:rFonts w:ascii="Times New Roman" w:hAnsi="Times New Roman" w:cs="Times New Roman"/>
          <w:bCs/>
          <w:sz w:val="24"/>
          <w:szCs w:val="24"/>
        </w:rPr>
      </w:pPr>
      <w:r w:rsidRPr="00BF3AA4">
        <w:rPr>
          <w:rFonts w:ascii="Times New Roman" w:hAnsi="Times New Roman" w:cs="Times New Roman"/>
          <w:color w:val="000000" w:themeColor="text1"/>
          <w:kern w:val="3"/>
          <w:sz w:val="24"/>
          <w:szCs w:val="24"/>
          <w:lang w:eastAsia="zh-CN"/>
        </w:rPr>
        <w:t xml:space="preserve">za zatrudnienie osób wskazanych w </w:t>
      </w:r>
      <w:r w:rsidRPr="00BF3AA4">
        <w:rPr>
          <w:rFonts w:ascii="Times New Roman" w:hAnsi="Times New Roman" w:cs="Times New Roman"/>
          <w:bCs/>
          <w:iCs/>
          <w:color w:val="000000" w:themeColor="text1"/>
          <w:kern w:val="3"/>
          <w:sz w:val="24"/>
          <w:szCs w:val="24"/>
          <w:lang w:eastAsia="zh-CN"/>
        </w:rPr>
        <w:t>§ 15 ust. 1 Umowy na innej podstawie niż umowa o pracę -</w:t>
      </w:r>
      <w:r w:rsidRPr="00BF3AA4">
        <w:rPr>
          <w:rFonts w:ascii="Times New Roman" w:hAnsi="Times New Roman" w:cs="Times New Roman"/>
          <w:color w:val="000000" w:themeColor="text1"/>
          <w:kern w:val="3"/>
          <w:sz w:val="24"/>
          <w:szCs w:val="24"/>
          <w:lang w:eastAsia="zh-CN"/>
        </w:rPr>
        <w:t xml:space="preserve"> 200 zł za każdy przypadek stwierdzonego naruszenia w odniesieniu do jednej osoby</w:t>
      </w:r>
      <w:r w:rsidRPr="00BF3AA4">
        <w:rPr>
          <w:rFonts w:ascii="Times New Roman" w:hAnsi="Times New Roman" w:cs="Times New Roman"/>
          <w:bCs/>
          <w:iCs/>
          <w:color w:val="000000" w:themeColor="text1"/>
          <w:kern w:val="3"/>
          <w:sz w:val="24"/>
          <w:szCs w:val="24"/>
          <w:lang w:eastAsia="zh-CN"/>
        </w:rPr>
        <w:t>;</w:t>
      </w:r>
    </w:p>
    <w:p w14:paraId="4FBA001C" w14:textId="77777777" w:rsidR="00BF3AA4" w:rsidRPr="00BF3AA4" w:rsidRDefault="00BF3AA4" w:rsidP="00BF3AA4">
      <w:pPr>
        <w:numPr>
          <w:ilvl w:val="0"/>
          <w:numId w:val="60"/>
        </w:numPr>
        <w:spacing w:after="0" w:line="360" w:lineRule="auto"/>
        <w:ind w:left="426" w:hanging="425"/>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za brak przekazania dokumentów w terminie, o którym mowa w § 15 ust 3 w wysokości 500,00 zł brutto za każdy dokument i za każdy dzień zwłoki;</w:t>
      </w:r>
    </w:p>
    <w:p w14:paraId="2DA30665" w14:textId="77777777" w:rsidR="00BF3AA4" w:rsidRPr="00BF3AA4" w:rsidRDefault="00BF3AA4" w:rsidP="00BF3AA4">
      <w:pPr>
        <w:numPr>
          <w:ilvl w:val="0"/>
          <w:numId w:val="60"/>
        </w:numPr>
        <w:spacing w:after="0" w:line="360" w:lineRule="auto"/>
        <w:ind w:left="426" w:hanging="425"/>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za brak kierownika budowy lub kierownika robót branżowych na placu budowy podczas realizacji prac budowlanych– w  wysokości 1 000,00 zł za każdy stwierdzony przypadek;</w:t>
      </w:r>
    </w:p>
    <w:p w14:paraId="62390A76" w14:textId="77777777" w:rsidR="00BF3AA4" w:rsidRPr="00BF3AA4" w:rsidRDefault="00BF3AA4" w:rsidP="00BF3AA4">
      <w:pPr>
        <w:spacing w:after="0" w:line="360" w:lineRule="auto"/>
        <w:jc w:val="both"/>
        <w:rPr>
          <w:rFonts w:ascii="Times New Roman" w:hAnsi="Times New Roman" w:cs="Times New Roman"/>
          <w:bCs/>
          <w:sz w:val="24"/>
          <w:szCs w:val="24"/>
        </w:rPr>
      </w:pPr>
      <w:r w:rsidRPr="00BF3AA4">
        <w:rPr>
          <w:rFonts w:ascii="Times New Roman" w:hAnsi="Times New Roman" w:cs="Times New Roman"/>
          <w:bCs/>
          <w:sz w:val="24"/>
          <w:szCs w:val="24"/>
        </w:rPr>
        <w:t xml:space="preserve">2. Zamawiający zapłaci Wykonawcy karę umową za odstąpienie od umowy przez Wykonawcę z przyczyn, za które ponosi odpowiedzialność Zamawiający – w wysokości 20% wynagrodzenia, o którym mowa w § 3 ust. 1 umowy, za wyjątkiem wystąpienia sytuacji, o których mowa w art. 456 ustawy Pzp oraz </w:t>
      </w:r>
      <w:r w:rsidRPr="00BF3AA4">
        <w:rPr>
          <w:rFonts w:ascii="Times New Roman" w:eastAsia="Times New Roman" w:hAnsi="Times New Roman" w:cs="Times New Roman"/>
          <w:color w:val="000000" w:themeColor="text1"/>
          <w:sz w:val="24"/>
          <w:szCs w:val="24"/>
        </w:rPr>
        <w:t>ustawowe odsetki w przypadku zwłoki w uregulowaniu wynagrodzenia, o którym mowa w § 9 umowy.</w:t>
      </w:r>
    </w:p>
    <w:p w14:paraId="41532C6E" w14:textId="77777777" w:rsidR="00BF3AA4" w:rsidRPr="00BF3AA4" w:rsidRDefault="00BF3AA4" w:rsidP="00BF3AA4">
      <w:pPr>
        <w:spacing w:after="0" w:line="360" w:lineRule="auto"/>
        <w:jc w:val="both"/>
        <w:rPr>
          <w:rFonts w:ascii="Times New Roman" w:hAnsi="Times New Roman" w:cs="Times New Roman"/>
          <w:bCs/>
          <w:color w:val="FF0000"/>
          <w:sz w:val="24"/>
          <w:szCs w:val="24"/>
        </w:rPr>
      </w:pPr>
      <w:r w:rsidRPr="00BF3AA4">
        <w:rPr>
          <w:rFonts w:ascii="Times New Roman" w:hAnsi="Times New Roman" w:cs="Times New Roman"/>
          <w:bCs/>
          <w:color w:val="000000" w:themeColor="text1"/>
          <w:sz w:val="24"/>
          <w:szCs w:val="24"/>
        </w:rPr>
        <w:t xml:space="preserve">3. Kary umowne, o których mowa w niniejszej umowie mogą być potrącane z faktur Wykonawcy lub z zabezpieczenia należytego wykonania umowy lub na podstawie wezwania do ich złożenia, </w:t>
      </w:r>
      <w:r w:rsidRPr="00BF3AA4">
        <w:rPr>
          <w:rFonts w:ascii="Times New Roman" w:hAnsi="Times New Roman" w:cs="Times New Roman"/>
          <w:bCs/>
          <w:sz w:val="24"/>
          <w:szCs w:val="24"/>
        </w:rPr>
        <w:t>zgodnie z wyborem Zamawiającego.</w:t>
      </w:r>
    </w:p>
    <w:p w14:paraId="2EDC5074" w14:textId="77777777" w:rsidR="00BF3AA4" w:rsidRPr="00BF3AA4" w:rsidRDefault="00BF3AA4" w:rsidP="00BF3AA4">
      <w:pPr>
        <w:spacing w:after="0" w:line="360" w:lineRule="auto"/>
        <w:jc w:val="both"/>
        <w:rPr>
          <w:rFonts w:ascii="Times New Roman" w:hAnsi="Times New Roman" w:cs="Times New Roman"/>
          <w:bCs/>
          <w:sz w:val="24"/>
          <w:szCs w:val="24"/>
        </w:rPr>
      </w:pPr>
      <w:r w:rsidRPr="00BF3AA4">
        <w:rPr>
          <w:rFonts w:ascii="Times New Roman" w:hAnsi="Times New Roman" w:cs="Times New Roman"/>
          <w:bCs/>
          <w:sz w:val="24"/>
          <w:szCs w:val="24"/>
        </w:rPr>
        <w:t xml:space="preserve">4. Łączna wysokość kar umownych dochodzonych przez jedną stronę umowy nie może przekroczyć 30 % wartości </w:t>
      </w:r>
      <w:r w:rsidRPr="00BF3AA4">
        <w:rPr>
          <w:rFonts w:ascii="Times New Roman" w:hAnsi="Times New Roman" w:cs="Times New Roman"/>
          <w:sz w:val="24"/>
          <w:szCs w:val="24"/>
        </w:rPr>
        <w:t xml:space="preserve">wynagrodzenia brutto Wykonawcy o którym mowa w </w:t>
      </w:r>
      <w:r w:rsidRPr="00BF3AA4">
        <w:rPr>
          <w:rFonts w:ascii="Times New Roman" w:hAnsi="Times New Roman" w:cs="Times New Roman"/>
          <w:bCs/>
          <w:sz w:val="24"/>
          <w:szCs w:val="24"/>
        </w:rPr>
        <w:t>§ 3 ust. 1 umowy.</w:t>
      </w:r>
    </w:p>
    <w:p w14:paraId="55073979" w14:textId="77777777" w:rsidR="00BF3AA4" w:rsidRPr="00BF3AA4" w:rsidRDefault="00BF3AA4" w:rsidP="00BF3AA4">
      <w:pPr>
        <w:spacing w:after="0" w:line="360" w:lineRule="auto"/>
        <w:jc w:val="both"/>
        <w:rPr>
          <w:rFonts w:ascii="Times New Roman" w:hAnsi="Times New Roman" w:cs="Times New Roman"/>
          <w:bCs/>
          <w:sz w:val="24"/>
          <w:szCs w:val="24"/>
        </w:rPr>
      </w:pPr>
      <w:r w:rsidRPr="00BF3AA4">
        <w:rPr>
          <w:rFonts w:ascii="Times New Roman" w:hAnsi="Times New Roman" w:cs="Times New Roman"/>
          <w:bCs/>
          <w:sz w:val="24"/>
          <w:szCs w:val="24"/>
        </w:rPr>
        <w:t xml:space="preserve">5. </w:t>
      </w:r>
      <w:r w:rsidRPr="00BF3AA4">
        <w:rPr>
          <w:rFonts w:ascii="Times New Roman" w:hAnsi="Times New Roman" w:cs="Times New Roman"/>
          <w:sz w:val="24"/>
          <w:szCs w:val="24"/>
        </w:rPr>
        <w:t>Przed naliczeniem kar umownych Zamawiający może wezwać na piśmie Wykonawcę do złożenia pisemnych wyjaśnień dotyczących uchybienia skutkującego naliczeniem kar umownych, o których mowa w ust. 1. Zamawiający dokona oceny złożonych przez Wykonawcę wyjaśnień, biorąc w szczególności pod uwagę stopień zawinienia Wykonawcy, i na takiej podstawie podejmie decyzję o naliczeniu kar umownych. W przypadku, gdy w ramach składanych przez Wykonawcę wyjaśnień zostanie udowodnione, że uchybienie powstało z przyczyn niezawinionych przez Wykonawcę i od niego niezależnych, Zamawiający odstąpi od naliczenia kar umownych.</w:t>
      </w:r>
    </w:p>
    <w:p w14:paraId="1134ADCD" w14:textId="77777777" w:rsidR="00BF3AA4" w:rsidRPr="00BF3AA4" w:rsidRDefault="00BF3AA4" w:rsidP="00BF3AA4">
      <w:pPr>
        <w:spacing w:after="0" w:line="360" w:lineRule="auto"/>
        <w:jc w:val="both"/>
        <w:rPr>
          <w:rFonts w:ascii="Times New Roman" w:hAnsi="Times New Roman" w:cs="Times New Roman"/>
          <w:bCs/>
          <w:sz w:val="24"/>
          <w:szCs w:val="24"/>
        </w:rPr>
      </w:pPr>
      <w:r w:rsidRPr="00BF3AA4">
        <w:rPr>
          <w:rFonts w:ascii="Times New Roman" w:hAnsi="Times New Roman" w:cs="Times New Roman"/>
          <w:bCs/>
          <w:sz w:val="24"/>
          <w:szCs w:val="24"/>
        </w:rPr>
        <w:t>6.Zamawiający ma prawo dochodzić odszkodowania uzupełniającego na zasadach Kodeksu Cywilnego, jeżeli szkoda przewyższy wysokość kar umownych.</w:t>
      </w:r>
    </w:p>
    <w:p w14:paraId="2CFC58F5" w14:textId="77777777" w:rsidR="00BF3AA4" w:rsidRPr="00BF3AA4" w:rsidRDefault="00BF3AA4" w:rsidP="00BF3AA4">
      <w:pPr>
        <w:spacing w:after="0" w:line="360" w:lineRule="auto"/>
        <w:jc w:val="both"/>
        <w:rPr>
          <w:rFonts w:ascii="Times New Roman" w:hAnsi="Times New Roman" w:cs="Times New Roman"/>
          <w:bCs/>
          <w:sz w:val="24"/>
          <w:szCs w:val="24"/>
        </w:rPr>
      </w:pPr>
    </w:p>
    <w:p w14:paraId="67ED6D6B" w14:textId="77777777" w:rsidR="00BF3AA4" w:rsidRPr="00BF3AA4" w:rsidRDefault="00BF3AA4" w:rsidP="00BF3AA4">
      <w:pPr>
        <w:spacing w:after="0" w:line="360" w:lineRule="auto"/>
        <w:jc w:val="center"/>
        <w:rPr>
          <w:rFonts w:ascii="Times New Roman" w:hAnsi="Times New Roman" w:cs="Times New Roman"/>
          <w:b/>
          <w:bCs/>
          <w:sz w:val="24"/>
          <w:szCs w:val="24"/>
        </w:rPr>
      </w:pPr>
      <w:r w:rsidRPr="00BF3AA4">
        <w:rPr>
          <w:rFonts w:ascii="Times New Roman" w:hAnsi="Times New Roman" w:cs="Times New Roman"/>
          <w:b/>
          <w:bCs/>
          <w:sz w:val="24"/>
          <w:szCs w:val="24"/>
        </w:rPr>
        <w:t>§ 19</w:t>
      </w:r>
    </w:p>
    <w:p w14:paraId="1A8B877A" w14:textId="77777777" w:rsidR="00BF3AA4" w:rsidRPr="00BF3AA4" w:rsidRDefault="00BF3AA4" w:rsidP="00BF3AA4">
      <w:pPr>
        <w:spacing w:after="0" w:line="360" w:lineRule="auto"/>
        <w:jc w:val="center"/>
        <w:rPr>
          <w:rFonts w:ascii="Times New Roman" w:hAnsi="Times New Roman" w:cs="Times New Roman"/>
          <w:b/>
          <w:bCs/>
          <w:sz w:val="24"/>
          <w:szCs w:val="24"/>
        </w:rPr>
      </w:pPr>
      <w:r w:rsidRPr="00BF3AA4">
        <w:rPr>
          <w:rFonts w:ascii="Times New Roman" w:hAnsi="Times New Roman" w:cs="Times New Roman"/>
          <w:b/>
          <w:bCs/>
          <w:sz w:val="24"/>
          <w:szCs w:val="24"/>
        </w:rPr>
        <w:t>Zabezpieczenie należytego wykonania umowy</w:t>
      </w:r>
    </w:p>
    <w:p w14:paraId="75D9127B" w14:textId="77777777" w:rsidR="00BF3AA4" w:rsidRPr="00BF3AA4" w:rsidRDefault="00BF3AA4" w:rsidP="00BF3AA4">
      <w:pPr>
        <w:numPr>
          <w:ilvl w:val="0"/>
          <w:numId w:val="61"/>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lastRenderedPageBreak/>
        <w:t>Wykonawca wniósł zabezpieczenie należytego wykonania umowy w wysokości 5% wynagrodzenia brutto, o której mowa w § 2 ust. 1 , co stanowi kwotę w wysokości: ……….…… zł (słownie złotych: ………………………………………..…….).</w:t>
      </w:r>
    </w:p>
    <w:p w14:paraId="23A6FD9C" w14:textId="77777777" w:rsidR="00BF3AA4" w:rsidRPr="00BF3AA4" w:rsidRDefault="00BF3AA4" w:rsidP="00BF3AA4">
      <w:pPr>
        <w:numPr>
          <w:ilvl w:val="0"/>
          <w:numId w:val="61"/>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Zabezpieczenie zostało wniesione w formie ………………………….. .</w:t>
      </w:r>
    </w:p>
    <w:p w14:paraId="585C0623" w14:textId="77777777" w:rsidR="00BF3AA4" w:rsidRPr="00BF3AA4" w:rsidRDefault="00BF3AA4" w:rsidP="00BF3AA4">
      <w:pPr>
        <w:numPr>
          <w:ilvl w:val="0"/>
          <w:numId w:val="61"/>
        </w:numPr>
        <w:spacing w:after="0" w:line="360" w:lineRule="auto"/>
        <w:ind w:left="567" w:hanging="567"/>
        <w:contextualSpacing/>
        <w:jc w:val="both"/>
        <w:rPr>
          <w:rFonts w:ascii="Times New Roman" w:hAnsi="Times New Roman" w:cs="Times New Roman"/>
          <w:bCs/>
          <w:sz w:val="24"/>
          <w:szCs w:val="24"/>
        </w:rPr>
      </w:pPr>
      <w:r w:rsidRPr="00BF3AA4">
        <w:rPr>
          <w:rFonts w:ascii="Times New Roman" w:eastAsia="Times New Roman" w:hAnsi="Times New Roman" w:cs="Times New Roman"/>
          <w:color w:val="000000"/>
          <w:sz w:val="24"/>
          <w:szCs w:val="24"/>
        </w:rPr>
        <w:t>Z wnoszonego zabezpieczenia:</w:t>
      </w:r>
    </w:p>
    <w:p w14:paraId="5D645CF5" w14:textId="77777777" w:rsidR="00BF3AA4" w:rsidRPr="00BF3AA4" w:rsidRDefault="00BF3AA4" w:rsidP="00BF3AA4">
      <w:pPr>
        <w:tabs>
          <w:tab w:val="left" w:pos="567"/>
        </w:tabs>
        <w:spacing w:after="0" w:line="360" w:lineRule="auto"/>
        <w:ind w:left="567" w:hanging="567"/>
        <w:jc w:val="both"/>
        <w:rPr>
          <w:rFonts w:ascii="Times New Roman" w:eastAsia="Times New Roman" w:hAnsi="Times New Roman" w:cs="Times New Roman"/>
          <w:color w:val="000000"/>
          <w:sz w:val="24"/>
          <w:szCs w:val="24"/>
        </w:rPr>
      </w:pPr>
      <w:r w:rsidRPr="00BF3AA4">
        <w:rPr>
          <w:rFonts w:ascii="Times New Roman" w:eastAsia="Times New Roman" w:hAnsi="Times New Roman" w:cs="Times New Roman"/>
          <w:color w:val="000000"/>
          <w:sz w:val="24"/>
          <w:szCs w:val="24"/>
        </w:rPr>
        <w:t xml:space="preserve">1) </w:t>
      </w:r>
      <w:r w:rsidRPr="00BF3AA4">
        <w:rPr>
          <w:rFonts w:ascii="Times New Roman" w:eastAsia="Times New Roman" w:hAnsi="Times New Roman" w:cs="Times New Roman"/>
          <w:color w:val="000000"/>
          <w:sz w:val="24"/>
          <w:szCs w:val="24"/>
        </w:rPr>
        <w:tab/>
        <w:t>70 % zostanie zwrócone po zrealizowaniu przedmiotu umowy w terminie 30 dni od dnia wykonania zamówienia i uznania przez Zamawiającego za należycie wykonane;</w:t>
      </w:r>
    </w:p>
    <w:p w14:paraId="6E4F0096" w14:textId="77777777" w:rsidR="00BF3AA4" w:rsidRPr="00BF3AA4" w:rsidRDefault="00BF3AA4" w:rsidP="00BF3AA4">
      <w:pPr>
        <w:tabs>
          <w:tab w:val="left" w:pos="426"/>
          <w:tab w:val="left" w:pos="567"/>
        </w:tabs>
        <w:spacing w:after="0" w:line="360" w:lineRule="auto"/>
        <w:ind w:left="567" w:hanging="567"/>
        <w:jc w:val="both"/>
        <w:rPr>
          <w:rFonts w:ascii="Times New Roman" w:eastAsia="Times New Roman" w:hAnsi="Times New Roman" w:cs="Times New Roman"/>
          <w:sz w:val="24"/>
          <w:szCs w:val="24"/>
        </w:rPr>
      </w:pPr>
      <w:r w:rsidRPr="00BF3AA4">
        <w:rPr>
          <w:rFonts w:ascii="Times New Roman" w:eastAsia="Times New Roman" w:hAnsi="Times New Roman" w:cs="Times New Roman"/>
          <w:color w:val="000000"/>
          <w:sz w:val="24"/>
          <w:szCs w:val="24"/>
        </w:rPr>
        <w:t xml:space="preserve">2) </w:t>
      </w:r>
      <w:r w:rsidRPr="00BF3AA4">
        <w:rPr>
          <w:rFonts w:ascii="Times New Roman" w:eastAsia="Times New Roman" w:hAnsi="Times New Roman" w:cs="Times New Roman"/>
          <w:color w:val="000000"/>
          <w:sz w:val="24"/>
          <w:szCs w:val="24"/>
        </w:rPr>
        <w:tab/>
      </w:r>
      <w:r w:rsidRPr="00BF3AA4">
        <w:rPr>
          <w:rFonts w:ascii="Times New Roman" w:eastAsia="Times New Roman" w:hAnsi="Times New Roman" w:cs="Times New Roman"/>
          <w:color w:val="000000"/>
          <w:sz w:val="24"/>
          <w:szCs w:val="24"/>
        </w:rPr>
        <w:tab/>
        <w:t xml:space="preserve">30 % zostanie zatrzymane jako zabezpieczenie </w:t>
      </w:r>
      <w:r w:rsidRPr="00BF3AA4">
        <w:rPr>
          <w:rFonts w:ascii="Times New Roman" w:eastAsia="Times New Roman" w:hAnsi="Times New Roman" w:cs="Times New Roman"/>
          <w:sz w:val="24"/>
          <w:szCs w:val="24"/>
        </w:rPr>
        <w:t xml:space="preserve">roszczeń z tytułu rękojmi za wady i gwarancji oraz będzie zwrócone nie później niż w 15 dniu po upływie okresu rękojmi za wady i gwarancji. </w:t>
      </w:r>
    </w:p>
    <w:p w14:paraId="67D675AC" w14:textId="77777777" w:rsidR="00BF3AA4" w:rsidRPr="00BF3AA4" w:rsidRDefault="00BF3AA4" w:rsidP="00BF3AA4">
      <w:pPr>
        <w:tabs>
          <w:tab w:val="left" w:pos="426"/>
          <w:tab w:val="left" w:pos="567"/>
        </w:tabs>
        <w:spacing w:after="0" w:line="360" w:lineRule="auto"/>
        <w:ind w:left="567" w:hanging="567"/>
        <w:jc w:val="both"/>
        <w:rPr>
          <w:rFonts w:ascii="Times New Roman" w:hAnsi="Times New Roman" w:cs="Times New Roman"/>
          <w:bCs/>
          <w:sz w:val="24"/>
          <w:szCs w:val="24"/>
        </w:rPr>
      </w:pPr>
      <w:r w:rsidRPr="00BF3AA4">
        <w:rPr>
          <w:rFonts w:ascii="Times New Roman" w:hAnsi="Times New Roman" w:cs="Times New Roman"/>
          <w:bCs/>
          <w:sz w:val="24"/>
          <w:szCs w:val="24"/>
        </w:rPr>
        <w:t xml:space="preserve">4.   W związku z faktem że </w:t>
      </w:r>
      <w:r w:rsidRPr="00BF3AA4">
        <w:rPr>
          <w:rFonts w:ascii="Times New Roman" w:hAnsi="Times New Roman" w:cs="Times New Roman"/>
          <w:sz w:val="24"/>
          <w:szCs w:val="24"/>
        </w:rPr>
        <w:t xml:space="preserve">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296D3901" w14:textId="77777777" w:rsidR="00BF3AA4" w:rsidRPr="00BF3AA4" w:rsidRDefault="00BF3AA4" w:rsidP="00BF3AA4">
      <w:pPr>
        <w:tabs>
          <w:tab w:val="left" w:pos="426"/>
          <w:tab w:val="left" w:pos="567"/>
        </w:tabs>
        <w:spacing w:after="0" w:line="360" w:lineRule="auto"/>
        <w:ind w:left="567" w:hanging="567"/>
        <w:jc w:val="both"/>
        <w:rPr>
          <w:rFonts w:ascii="Times New Roman" w:hAnsi="Times New Roman" w:cs="Times New Roman"/>
          <w:sz w:val="24"/>
          <w:szCs w:val="24"/>
        </w:rPr>
      </w:pPr>
      <w:r w:rsidRPr="00BF3AA4">
        <w:rPr>
          <w:rFonts w:ascii="Times New Roman" w:hAnsi="Times New Roman" w:cs="Times New Roman"/>
          <w:sz w:val="24"/>
          <w:szCs w:val="24"/>
        </w:rPr>
        <w:t xml:space="preserve">5.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t>
      </w:r>
    </w:p>
    <w:p w14:paraId="5E3095F5" w14:textId="77777777" w:rsidR="00BF3AA4" w:rsidRPr="00BF3AA4" w:rsidRDefault="00BF3AA4" w:rsidP="00BF3AA4">
      <w:pPr>
        <w:tabs>
          <w:tab w:val="left" w:pos="426"/>
          <w:tab w:val="left" w:pos="567"/>
        </w:tabs>
        <w:spacing w:after="0" w:line="360" w:lineRule="auto"/>
        <w:ind w:left="567" w:hanging="567"/>
        <w:jc w:val="both"/>
        <w:rPr>
          <w:rFonts w:ascii="Times New Roman" w:hAnsi="Times New Roman" w:cs="Times New Roman"/>
          <w:bCs/>
          <w:sz w:val="24"/>
          <w:szCs w:val="24"/>
        </w:rPr>
      </w:pPr>
      <w:r w:rsidRPr="00BF3AA4">
        <w:rPr>
          <w:rFonts w:ascii="Times New Roman" w:hAnsi="Times New Roman" w:cs="Times New Roman"/>
          <w:sz w:val="24"/>
          <w:szCs w:val="24"/>
        </w:rPr>
        <w:t>6.   Wypłata, o której mowa w ust. 5, następuje nie później niż w ostatnim dniu ważności dotychczasowego zabezpieczenia.</w:t>
      </w:r>
      <w:r w:rsidRPr="00BF3AA4">
        <w:rPr>
          <w:rFonts w:ascii="Times New Roman" w:hAnsi="Times New Roman" w:cs="Times New Roman"/>
          <w:bCs/>
          <w:sz w:val="24"/>
          <w:szCs w:val="24"/>
        </w:rPr>
        <w:t xml:space="preserve"> </w:t>
      </w:r>
    </w:p>
    <w:p w14:paraId="08F5B37F" w14:textId="77777777" w:rsidR="00BF3AA4" w:rsidRPr="00BF3AA4" w:rsidRDefault="00BF3AA4" w:rsidP="00BF3AA4">
      <w:pPr>
        <w:spacing w:after="0" w:line="360" w:lineRule="auto"/>
        <w:jc w:val="center"/>
        <w:rPr>
          <w:rFonts w:ascii="Times New Roman" w:hAnsi="Times New Roman" w:cs="Times New Roman"/>
          <w:b/>
          <w:w w:val="90"/>
          <w:sz w:val="24"/>
          <w:szCs w:val="24"/>
        </w:rPr>
      </w:pPr>
      <w:r w:rsidRPr="00BF3AA4">
        <w:rPr>
          <w:rFonts w:ascii="Times New Roman" w:hAnsi="Times New Roman" w:cs="Times New Roman"/>
          <w:b/>
          <w:w w:val="90"/>
          <w:sz w:val="24"/>
          <w:szCs w:val="24"/>
        </w:rPr>
        <w:t>§ 20</w:t>
      </w:r>
    </w:p>
    <w:p w14:paraId="54F3BA4B" w14:textId="77777777" w:rsidR="00BF3AA4" w:rsidRPr="00BF3AA4" w:rsidRDefault="00BF3AA4" w:rsidP="00BF3AA4">
      <w:pPr>
        <w:tabs>
          <w:tab w:val="left" w:pos="284"/>
        </w:tabs>
        <w:spacing w:line="260" w:lineRule="atLeast"/>
        <w:jc w:val="center"/>
        <w:rPr>
          <w:rFonts w:ascii="Times New Roman" w:hAnsi="Times New Roman" w:cs="Times New Roman"/>
          <w:w w:val="90"/>
          <w:sz w:val="24"/>
          <w:szCs w:val="24"/>
        </w:rPr>
      </w:pPr>
      <w:r w:rsidRPr="00BF3AA4">
        <w:rPr>
          <w:rFonts w:ascii="Times New Roman" w:hAnsi="Times New Roman" w:cs="Times New Roman"/>
          <w:b/>
          <w:w w:val="90"/>
          <w:sz w:val="24"/>
          <w:szCs w:val="24"/>
        </w:rPr>
        <w:t>Zmiany Umowy</w:t>
      </w:r>
    </w:p>
    <w:p w14:paraId="253EC110" w14:textId="77777777" w:rsidR="00BF3AA4" w:rsidRPr="00BF3AA4" w:rsidRDefault="00BF3AA4" w:rsidP="00BF3AA4">
      <w:pPr>
        <w:numPr>
          <w:ilvl w:val="1"/>
          <w:numId w:val="8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 xml:space="preserve">Zmiana postanowień zawartej umowy może nastąpić za zgodą obu stron wyrażoną na piśmie, w formie aneksu do umowy, pod rygorem nieważności. </w:t>
      </w:r>
    </w:p>
    <w:p w14:paraId="73815947" w14:textId="77777777" w:rsidR="00BF3AA4" w:rsidRPr="00BF3AA4" w:rsidRDefault="00BF3AA4" w:rsidP="00BF3AA4">
      <w:pPr>
        <w:numPr>
          <w:ilvl w:val="1"/>
          <w:numId w:val="8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Zmiany umowy mogą nastąpić jedynie na podstawie okoliczności, o których mowa w art. 455 ustawy Pzp, oraz okoliczności wskazanych w niniejszej umowie.</w:t>
      </w:r>
    </w:p>
    <w:p w14:paraId="444AEA29" w14:textId="77777777" w:rsidR="00BF3AA4" w:rsidRPr="00BF3AA4" w:rsidRDefault="00BF3AA4" w:rsidP="00BF3AA4">
      <w:pPr>
        <w:numPr>
          <w:ilvl w:val="1"/>
          <w:numId w:val="8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Sporządzenia aneksu do umowy nie wymaga: zmiana danych teleadresowych, zmiana osób wskazanych do kontaktów między stronami umowy, zmiana danych związanych z obsługą administracyjno – organizacyjną umowy (np. zmiana rachunku bankowego) i zmiana kluczowego personelu wykonawcy wskazanego w ofercie do realizacji przedmiotu w przypadku pisemnego wyrażenia zgody przez Zamawiającego.</w:t>
      </w:r>
      <w:r w:rsidRPr="00BF3AA4">
        <w:rPr>
          <w:rFonts w:ascii="Times New Roman" w:hAnsi="Times New Roman" w:cs="Times New Roman"/>
          <w:color w:val="000000"/>
          <w:w w:val="90"/>
          <w:sz w:val="24"/>
          <w:szCs w:val="24"/>
        </w:rPr>
        <w:t xml:space="preserve"> W razie pojawienia się okoliczności o których mowa w ust. 3, Strona zobowiązana jest poinformować drugą Stronę o zaistniałym fakcie w formie pisemnej lub elektronicznie (e-mail). </w:t>
      </w:r>
    </w:p>
    <w:p w14:paraId="0905F9FE" w14:textId="77777777" w:rsidR="00BF3AA4" w:rsidRPr="00BF3AA4" w:rsidRDefault="00BF3AA4" w:rsidP="00BF3AA4">
      <w:pPr>
        <w:numPr>
          <w:ilvl w:val="1"/>
          <w:numId w:val="8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 xml:space="preserve">Jeżeli Siła Wyższa uniemożliwia lub uniemożliwi jednej ze Stron wywiązanie się z jakiegokolwiek zobowiązania objętego Umową, Strona ta zobowiązana jest niezwłocznie, nie później jednak niż w terminie dwóch dni od wystąpienia Siły Wyższej, zawiadomić drugą Stronę na piśmie o wydarzeniu </w:t>
      </w:r>
      <w:r w:rsidRPr="00BF3AA4">
        <w:rPr>
          <w:rFonts w:ascii="Times New Roman" w:hAnsi="Times New Roman" w:cs="Times New Roman"/>
          <w:bCs/>
          <w:sz w:val="24"/>
          <w:szCs w:val="24"/>
        </w:rPr>
        <w:lastRenderedPageBreak/>
        <w:t>lub okolicznościach stanowiących Siłę Wyższą wymieniając przy tym zobowiązania, z których nie może lub nie będzie mogła się wywiązać oraz wskazując przewidywany okres, w którym nie będzie możliwe wykonywanie Umowy. Powinna także podjąć działania niezbędne do zminimalizowania skutków działania Siły Wyższej oraz czasu jej trwania.</w:t>
      </w:r>
    </w:p>
    <w:p w14:paraId="4554499C" w14:textId="77777777" w:rsidR="00BF3AA4" w:rsidRPr="00BF3AA4" w:rsidRDefault="00BF3AA4" w:rsidP="00BF3AA4">
      <w:pPr>
        <w:numPr>
          <w:ilvl w:val="1"/>
          <w:numId w:val="8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w:t>
      </w:r>
      <w:r w:rsidRPr="00BF3AA4">
        <w:rPr>
          <w:rFonts w:ascii="Times New Roman" w:hAnsi="Times New Roman" w:cs="Times New Roman"/>
          <w:sz w:val="24"/>
          <w:szCs w:val="24"/>
        </w:rPr>
        <w:t xml:space="preserve"> wypadku zaistnienia Siły Wyższej o charakterze długotrwałym, powodującej niewykonywanie Umowy przez okres dłuższy niż 15 dni, Strony będą prowadzić negocjacje w celu określenia dalszej realizacji lub rozwiązania Umowy. Negocjacje uważa się za bezskutecznie zakończone, jeżeli po upływie 7 dni od dnia ich rozpoczęcia Strony nie osiągną porozumienia, chyba że przed upływem tego terminu Strony wyrażą w formie pisemnej zgodę na ich kontynuowanie i określą inną datę zakończenia negocjacji. W przypadku bezskutecznego zakończenia negocjacji w terminie wyżej określonym, Zamawiający jest uprawniony do rozwiązania Umowy w terminie 30 dni od powzięcia</w:t>
      </w:r>
      <w:r w:rsidRPr="00BF3AA4">
        <w:rPr>
          <w:rFonts w:ascii="Times New Roman" w:hAnsi="Times New Roman" w:cs="Times New Roman"/>
        </w:rPr>
        <w:t xml:space="preserve"> </w:t>
      </w:r>
      <w:r w:rsidRPr="00BF3AA4">
        <w:rPr>
          <w:rFonts w:ascii="Times New Roman" w:hAnsi="Times New Roman" w:cs="Times New Roman"/>
          <w:sz w:val="24"/>
          <w:szCs w:val="24"/>
        </w:rPr>
        <w:t>wiadomości o tych okolicznościach.</w:t>
      </w:r>
    </w:p>
    <w:p w14:paraId="4D98B253" w14:textId="77777777" w:rsidR="00BF3AA4" w:rsidRPr="00BF3AA4" w:rsidRDefault="00BF3AA4" w:rsidP="00BF3AA4">
      <w:pPr>
        <w:numPr>
          <w:ilvl w:val="1"/>
          <w:numId w:val="8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w:t>
      </w:r>
    </w:p>
    <w:p w14:paraId="75FDED05" w14:textId="77777777" w:rsidR="00BF3AA4" w:rsidRPr="00BF3AA4" w:rsidRDefault="00BF3AA4" w:rsidP="00BF3AA4">
      <w:pPr>
        <w:numPr>
          <w:ilvl w:val="1"/>
          <w:numId w:val="8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w w:val="90"/>
          <w:sz w:val="24"/>
          <w:szCs w:val="24"/>
        </w:rPr>
        <w:t xml:space="preserve">W przypadku urzędowej zmiany stawki podatku VAT w trakcie obowiązywania umowy, wynikającej ze zmiany ustawy o podatku od towarów i usług oraz podatku akcyzowego Wykonawca jest uprawniony </w:t>
      </w:r>
      <w:r w:rsidRPr="00BF3AA4">
        <w:rPr>
          <w:rFonts w:ascii="Times New Roman" w:hAnsi="Times New Roman" w:cs="Times New Roman"/>
          <w:color w:val="000000"/>
          <w:w w:val="90"/>
          <w:sz w:val="24"/>
          <w:szCs w:val="24"/>
        </w:rPr>
        <w:t xml:space="preserve">do wystąpienia do Zamawiającego z wnioskiem zawierającym uzasadnienie konieczności zmiany umowy </w:t>
      </w:r>
      <w:r w:rsidRPr="00BF3AA4">
        <w:rPr>
          <w:rFonts w:ascii="Times New Roman" w:hAnsi="Times New Roman" w:cs="Times New Roman"/>
          <w:w w:val="90"/>
          <w:sz w:val="24"/>
          <w:szCs w:val="24"/>
        </w:rPr>
        <w:t xml:space="preserve">w zakresie wynagrodzenia określonego w § 3 ust. 1 umowy </w:t>
      </w:r>
      <w:r w:rsidRPr="00BF3AA4">
        <w:rPr>
          <w:rFonts w:ascii="Times New Roman" w:hAnsi="Times New Roman" w:cs="Times New Roman"/>
          <w:color w:val="000000"/>
          <w:w w:val="90"/>
          <w:sz w:val="24"/>
          <w:szCs w:val="24"/>
        </w:rPr>
        <w:t>w terminie zawitym 7 dni o zaistnieniu ww. sytuacji.</w:t>
      </w:r>
    </w:p>
    <w:p w14:paraId="297AD4F9" w14:textId="77777777" w:rsidR="00BF3AA4" w:rsidRPr="00BF3AA4" w:rsidRDefault="00BF3AA4" w:rsidP="00BF3AA4">
      <w:pPr>
        <w:numPr>
          <w:ilvl w:val="1"/>
          <w:numId w:val="8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sz w:val="24"/>
          <w:szCs w:val="24"/>
        </w:rPr>
        <w:t xml:space="preserve">Wykonawca jest uprawniony do wystąpienia do Zamawiającego o zmianę wynagrodzenia określonego </w:t>
      </w:r>
      <w:r w:rsidRPr="00BF3AA4">
        <w:rPr>
          <w:rFonts w:ascii="Times New Roman" w:hAnsi="Times New Roman" w:cs="Times New Roman"/>
          <w:w w:val="90"/>
          <w:sz w:val="24"/>
          <w:szCs w:val="24"/>
        </w:rPr>
        <w:t xml:space="preserve">§ 3 ust. 1 umowy, </w:t>
      </w:r>
      <w:r w:rsidRPr="00BF3AA4">
        <w:rPr>
          <w:rFonts w:ascii="Times New Roman" w:hAnsi="Times New Roman" w:cs="Times New Roman"/>
          <w:sz w:val="24"/>
          <w:szCs w:val="24"/>
        </w:rPr>
        <w:t>z powodu błędów w Dokumentacji składającej się na szczegółowy opis przedmiotu zamówienia polegających na jego niezgodności z przepisami prawa lub zasadami wiedzy technicznej, mających wpływ na należyte wykonanie lub niewykonanie umowy, jedynie w zakresie niezbędnym do dostosowania tej Dokumentacji do zasad wiedzy technicznej. Uprawnienie  dotyczy tylko tych błędów, których Wykonawca przy zachowaniu należytej staranności nie mógł wykryć na etapie sporządzania Oferty. Zmiana wynagrodzenia (kosztorys różnicowy robót zaniechanych i zamiennych)  zostanie ustalona w taki sposób, iż wykonawca jest obowiązany przedłożyć do akceptacji inspektora nadzoru inwestorskiego kalkulację ceny jednostkowej tych robót z uwzględnieniem cen czynników produkcji nie wyższych od średnich cen publikowanych w wydawnictwach branżowych (np. SEKOCENBUD, Orgbud, Intercenbud, itp.) dla województwa mazowieckiego, w którym roboty są wykonywane, aktualnych w miesiącu poprzedzającym miesiąc, w którym kalkulacja jest sporządzana.</w:t>
      </w:r>
      <w:r w:rsidRPr="00BF3AA4">
        <w:rPr>
          <w:rFonts w:ascii="Times New Roman" w:hAnsi="Times New Roman" w:cs="Times New Roman"/>
          <w:color w:val="000000"/>
          <w:w w:val="90"/>
          <w:sz w:val="24"/>
          <w:szCs w:val="24"/>
        </w:rPr>
        <w:t xml:space="preserve"> Wykonawca jest zobowiązany do powiadomienia Zamawiającego w terminie zawitym 7 dni o zaistnieniu ww. </w:t>
      </w:r>
      <w:r w:rsidRPr="00BF3AA4">
        <w:rPr>
          <w:rFonts w:ascii="Times New Roman" w:hAnsi="Times New Roman" w:cs="Times New Roman"/>
          <w:color w:val="000000"/>
          <w:w w:val="90"/>
          <w:sz w:val="24"/>
          <w:szCs w:val="24"/>
        </w:rPr>
        <w:lastRenderedPageBreak/>
        <w:t>sytuacji pod rygorem wygaśnięcia roszczenia. Zamawiający jest zobowiązany do przedstawienia stanowiska w przedmiotowej sprawie w terminie 7 dni od otrzymania powiadomienia Wykonawcy.</w:t>
      </w:r>
    </w:p>
    <w:p w14:paraId="68492D8B" w14:textId="77777777" w:rsidR="00BF3AA4" w:rsidRPr="00BF3AA4" w:rsidRDefault="00BF3AA4" w:rsidP="00BF3AA4">
      <w:pPr>
        <w:numPr>
          <w:ilvl w:val="1"/>
          <w:numId w:val="8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color w:val="000000"/>
          <w:w w:val="90"/>
          <w:sz w:val="24"/>
          <w:szCs w:val="24"/>
        </w:rPr>
        <w:t>Strona może wystąpić z wnioskiem do drugiej Strony zawierającym propozycję zmiany sposobu wykonania przedmiotu zamówienia, jeżeli te zmiany będą korzystne dla Zamawiającego. Strona powołująca się na okoliczności o których mowa w ust. 9, winna powiadomić drugą stronę w terminie zawitym 7 dni o zaistnieniu ww. sytuacji i jej wpływie na dalszy przebieg robót budowlanych, pod rygorem wygaśnięcia roszczenia.</w:t>
      </w:r>
    </w:p>
    <w:p w14:paraId="5A652C93" w14:textId="77777777" w:rsidR="00BF3AA4" w:rsidRPr="00BF3AA4" w:rsidRDefault="00BF3AA4" w:rsidP="00BF3AA4">
      <w:pPr>
        <w:numPr>
          <w:ilvl w:val="1"/>
          <w:numId w:val="87"/>
        </w:numPr>
        <w:spacing w:after="0" w:line="360" w:lineRule="auto"/>
        <w:ind w:left="567" w:hanging="567"/>
        <w:contextualSpacing/>
        <w:jc w:val="both"/>
        <w:rPr>
          <w:rFonts w:ascii="Times New Roman" w:hAnsi="Times New Roman" w:cs="Times New Roman"/>
          <w:bCs/>
          <w:color w:val="000000" w:themeColor="text1"/>
          <w:sz w:val="24"/>
          <w:szCs w:val="24"/>
        </w:rPr>
      </w:pPr>
      <w:r w:rsidRPr="00BF3AA4">
        <w:rPr>
          <w:rFonts w:ascii="Times New Roman" w:hAnsi="Times New Roman" w:cs="Times New Roman"/>
          <w:color w:val="000000"/>
          <w:w w:val="90"/>
          <w:sz w:val="24"/>
          <w:szCs w:val="24"/>
        </w:rPr>
        <w:t xml:space="preserve">Zamawiający przewiduje zmianę postanowień umowy w razie zmiany powszechnie obowiązujących przepisów prawa w zakresie mającym wpływ na realizację przedmiotu zamówienia lub świadczenia jednej lub obu stron. Strona powołująca się na okoliczności o których mowa w ust.10, zobowiązana jest powiadomić drugą stronę w terminie zawitym 7 dni o zaistnieniu ww. sytuacji i jej wpływie na dalszy przebieg robót budowlanych, pod rygorem wygaśnięcia </w:t>
      </w:r>
      <w:r w:rsidRPr="00BF3AA4">
        <w:rPr>
          <w:rFonts w:ascii="Times New Roman" w:hAnsi="Times New Roman" w:cs="Times New Roman"/>
          <w:color w:val="000000" w:themeColor="text1"/>
          <w:w w:val="90"/>
          <w:sz w:val="24"/>
          <w:szCs w:val="24"/>
        </w:rPr>
        <w:t>roszczenia. Zmiana przedmiotowej umowy może dotyczyć terminu wykonania zamówienia o którym mowa w § 2 ust. 1 umowy oraz wysokości wynagrodzenia o którym mowa w § 3 ust. 1 umowy.</w:t>
      </w:r>
    </w:p>
    <w:p w14:paraId="766BDFA3" w14:textId="77777777" w:rsidR="00BF3AA4" w:rsidRPr="00BF3AA4" w:rsidRDefault="00BF3AA4" w:rsidP="00BF3AA4">
      <w:pPr>
        <w:numPr>
          <w:ilvl w:val="1"/>
          <w:numId w:val="8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color w:val="000000"/>
          <w:w w:val="90"/>
          <w:sz w:val="24"/>
          <w:szCs w:val="24"/>
        </w:rPr>
        <w:t xml:space="preserve">W razie udzielenie przez Zamawiającego innego zamówienia istotnie wpływającego na termin realizacji niniejszej umowy Strona powołująca się na tę okoliczność zobowiązana jest powiadomić drugą stronę w terminie zawitym 7 dni o zaistnieniu ww. sytuacji i jej wpływie na dalszy przebieg robót budowlanych, pod rygorem wygaśnięcia roszczenia. Zmiana przedmiotowej umowy może dotyczyć wyłącznie terminu wykonania zamówienia o którym mowa w </w:t>
      </w:r>
      <w:r w:rsidRPr="00BF3AA4">
        <w:rPr>
          <w:rFonts w:ascii="Times New Roman" w:hAnsi="Times New Roman" w:cs="Times New Roman"/>
          <w:w w:val="90"/>
          <w:sz w:val="24"/>
          <w:szCs w:val="24"/>
        </w:rPr>
        <w:t>§ 2 ust. 1 umowy.</w:t>
      </w:r>
    </w:p>
    <w:p w14:paraId="236F610F" w14:textId="77777777" w:rsidR="00BF3AA4" w:rsidRPr="00BF3AA4" w:rsidRDefault="00BF3AA4" w:rsidP="00BF3AA4">
      <w:pPr>
        <w:numPr>
          <w:ilvl w:val="1"/>
          <w:numId w:val="8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 przypadku żądania wprowadzenia zmian do umowy zostanie przeprowadzona następująca procedura:</w:t>
      </w:r>
    </w:p>
    <w:p w14:paraId="02EB4535" w14:textId="77777777" w:rsidR="00BF3AA4" w:rsidRPr="00BF3AA4" w:rsidRDefault="00BF3AA4" w:rsidP="00BF3AA4">
      <w:pPr>
        <w:numPr>
          <w:ilvl w:val="1"/>
          <w:numId w:val="55"/>
        </w:numPr>
        <w:spacing w:after="0" w:line="360" w:lineRule="auto"/>
        <w:ind w:left="426"/>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Wykonawca prześle Zamawiającemu projekt zmian do umowy (aneks) w terminie co najmniej 14 dni przed datą upływu terminu zakończenia umowy wraz z pisemnym uzasadnieniem</w:t>
      </w:r>
    </w:p>
    <w:p w14:paraId="16CAC40B" w14:textId="77777777" w:rsidR="00BF3AA4" w:rsidRPr="00BF3AA4" w:rsidRDefault="00BF3AA4" w:rsidP="00BF3AA4">
      <w:pPr>
        <w:numPr>
          <w:ilvl w:val="1"/>
          <w:numId w:val="55"/>
        </w:numPr>
        <w:spacing w:after="0" w:line="360" w:lineRule="auto"/>
        <w:ind w:left="426"/>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Zamawiający udzieli pisemnej odpowiedzi lub odeśle podpisany aneks do umowy przed upływem terminu wykonania umowy lub Zamawiający prześle Wykonawcy projekt zmian do umowy (aneks).</w:t>
      </w:r>
    </w:p>
    <w:p w14:paraId="7BCF9FE7" w14:textId="77777777" w:rsidR="00BF3AA4" w:rsidRPr="00BF3AA4" w:rsidRDefault="00BF3AA4" w:rsidP="00BF3AA4">
      <w:pPr>
        <w:tabs>
          <w:tab w:val="left" w:pos="284"/>
        </w:tabs>
        <w:spacing w:after="0" w:line="276" w:lineRule="auto"/>
        <w:ind w:left="284"/>
        <w:jc w:val="both"/>
        <w:rPr>
          <w:rFonts w:ascii="Times New Roman" w:hAnsi="Times New Roman" w:cs="Times New Roman"/>
          <w:color w:val="FF0000"/>
          <w:sz w:val="24"/>
          <w:szCs w:val="24"/>
        </w:rPr>
      </w:pPr>
    </w:p>
    <w:p w14:paraId="673663D1" w14:textId="77777777" w:rsidR="00BF3AA4" w:rsidRPr="00BF3AA4" w:rsidRDefault="00BF3AA4" w:rsidP="00BF3AA4">
      <w:pPr>
        <w:spacing w:line="260" w:lineRule="atLeast"/>
        <w:jc w:val="center"/>
        <w:rPr>
          <w:rFonts w:ascii="Times New Roman" w:hAnsi="Times New Roman" w:cs="Times New Roman"/>
          <w:b/>
          <w:w w:val="90"/>
          <w:sz w:val="24"/>
          <w:szCs w:val="24"/>
        </w:rPr>
      </w:pPr>
      <w:r w:rsidRPr="00BF3AA4">
        <w:rPr>
          <w:rFonts w:ascii="Times New Roman" w:hAnsi="Times New Roman" w:cs="Times New Roman"/>
          <w:b/>
          <w:w w:val="90"/>
          <w:sz w:val="24"/>
          <w:szCs w:val="24"/>
        </w:rPr>
        <w:t>§ 21</w:t>
      </w:r>
    </w:p>
    <w:p w14:paraId="2CA02F5B" w14:textId="77777777" w:rsidR="00BF3AA4" w:rsidRPr="00BF3AA4" w:rsidRDefault="00BF3AA4" w:rsidP="00BF3AA4">
      <w:pPr>
        <w:spacing w:line="260" w:lineRule="atLeast"/>
        <w:jc w:val="center"/>
        <w:rPr>
          <w:rFonts w:ascii="Times New Roman" w:hAnsi="Times New Roman" w:cs="Times New Roman"/>
          <w:w w:val="90"/>
          <w:sz w:val="24"/>
          <w:szCs w:val="24"/>
        </w:rPr>
      </w:pPr>
      <w:r w:rsidRPr="00BF3AA4">
        <w:rPr>
          <w:rFonts w:ascii="Times New Roman" w:hAnsi="Times New Roman" w:cs="Times New Roman"/>
          <w:b/>
          <w:w w:val="90"/>
          <w:sz w:val="24"/>
          <w:szCs w:val="24"/>
        </w:rPr>
        <w:t>Odstąpienie od umowy</w:t>
      </w:r>
    </w:p>
    <w:p w14:paraId="18457527" w14:textId="77777777" w:rsidR="00BF3AA4" w:rsidRPr="00BF3AA4" w:rsidRDefault="00BF3AA4" w:rsidP="00BF3AA4">
      <w:pPr>
        <w:numPr>
          <w:ilvl w:val="0"/>
          <w:numId w:val="58"/>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Zamawiającemu przysługuje prawo odstąpienia od umowy w następujących okolicznościach:</w:t>
      </w:r>
    </w:p>
    <w:p w14:paraId="3BAC0A65" w14:textId="77777777" w:rsidR="00BF3AA4" w:rsidRPr="00BF3AA4" w:rsidRDefault="00BF3AA4" w:rsidP="00BF3AA4">
      <w:pPr>
        <w:numPr>
          <w:ilvl w:val="0"/>
          <w:numId w:val="59"/>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jeżeli zachodzi co najmniej jedna z następujących okoliczności, na zasadach określonych w art. 456 ust. 1 ustawy Pzp;</w:t>
      </w:r>
    </w:p>
    <w:p w14:paraId="5217AB7E" w14:textId="77777777" w:rsidR="00BF3AA4" w:rsidRPr="00BF3AA4" w:rsidRDefault="00BF3AA4" w:rsidP="00BF3AA4">
      <w:pPr>
        <w:numPr>
          <w:ilvl w:val="0"/>
          <w:numId w:val="59"/>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Wykonawca nie rozpoczął robót bez uzasadnionych przyczyn lub nie kontynuuje ich, pomimo wezwania Zamawiającego złożonego na piśmie wskazującego ostateczny termin rozpoczęcia lub wznowienia robót;</w:t>
      </w:r>
    </w:p>
    <w:p w14:paraId="711AE2B4" w14:textId="77777777" w:rsidR="00BF3AA4" w:rsidRPr="00BF3AA4" w:rsidRDefault="00BF3AA4" w:rsidP="00BF3AA4">
      <w:pPr>
        <w:numPr>
          <w:ilvl w:val="0"/>
          <w:numId w:val="59"/>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 xml:space="preserve">Wykonawca przerwał realizację robót bez uzasadnionej przyczyny i przerwa ta trwa dłużej niż 14  dni roboczych </w:t>
      </w:r>
      <w:r w:rsidRPr="00BF3AA4">
        <w:rPr>
          <w:rFonts w:ascii="Times New Roman" w:hAnsi="Times New Roman" w:cs="Times New Roman"/>
          <w:sz w:val="24"/>
          <w:szCs w:val="24"/>
        </w:rPr>
        <w:t>i pomimo jednorazowego wezwania i wyznaczenia terminu podjęcia robót,  nie wszczął tych robót</w:t>
      </w:r>
    </w:p>
    <w:p w14:paraId="2F77FCBE" w14:textId="77777777" w:rsidR="00BF3AA4" w:rsidRPr="00BF3AA4" w:rsidRDefault="00BF3AA4" w:rsidP="00BF3AA4">
      <w:pPr>
        <w:numPr>
          <w:ilvl w:val="0"/>
          <w:numId w:val="59"/>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lastRenderedPageBreak/>
        <w:t>Wykonawca wykonuje roboty wadliwie, niezgodnie z warunkami postępowania o udzielenia zamówienia, stosuje materiały niezgodne z wymaganiami oraz nie reaguje na uzasadnione polecenia Zamawiającego.</w:t>
      </w:r>
    </w:p>
    <w:p w14:paraId="2927C77D" w14:textId="77777777" w:rsidR="00BF3AA4" w:rsidRPr="00BF3AA4" w:rsidRDefault="00BF3AA4" w:rsidP="00BF3AA4">
      <w:pPr>
        <w:numPr>
          <w:ilvl w:val="0"/>
          <w:numId w:val="58"/>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Wykonawcy przysługuje prawo odstąpienia od umowy, jeżeli:</w:t>
      </w:r>
    </w:p>
    <w:p w14:paraId="761CBE4E" w14:textId="77777777" w:rsidR="00BF3AA4" w:rsidRPr="00BF3AA4" w:rsidRDefault="00BF3AA4" w:rsidP="00BF3AA4">
      <w:pPr>
        <w:spacing w:after="0" w:line="360" w:lineRule="auto"/>
        <w:ind w:left="1134" w:hanging="567"/>
        <w:jc w:val="both"/>
        <w:rPr>
          <w:rFonts w:ascii="Times New Roman" w:hAnsi="Times New Roman" w:cs="Times New Roman"/>
          <w:bCs/>
          <w:sz w:val="24"/>
          <w:szCs w:val="24"/>
        </w:rPr>
      </w:pPr>
      <w:r w:rsidRPr="00BF3AA4">
        <w:rPr>
          <w:rFonts w:ascii="Times New Roman" w:hAnsi="Times New Roman" w:cs="Times New Roman"/>
          <w:bCs/>
          <w:sz w:val="24"/>
          <w:szCs w:val="24"/>
        </w:rPr>
        <w:t>a).  Zamawiający nie wywiązuje się z obowiązku zapłaty faktur, mimo dodatkowego wezwania w terminie trzech miesięcy od upływu terminu na zapłatę faktur, określonego w niniejszej umowie;</w:t>
      </w:r>
    </w:p>
    <w:p w14:paraId="47BDA382" w14:textId="77777777" w:rsidR="00BF3AA4" w:rsidRPr="00BF3AA4" w:rsidRDefault="00BF3AA4" w:rsidP="00BF3AA4">
      <w:pPr>
        <w:spacing w:after="0" w:line="360" w:lineRule="auto"/>
        <w:ind w:left="1134" w:hanging="567"/>
        <w:jc w:val="both"/>
        <w:rPr>
          <w:rFonts w:ascii="Times New Roman" w:hAnsi="Times New Roman" w:cs="Times New Roman"/>
          <w:bCs/>
          <w:sz w:val="24"/>
          <w:szCs w:val="24"/>
        </w:rPr>
      </w:pPr>
      <w:r w:rsidRPr="00BF3AA4">
        <w:rPr>
          <w:rFonts w:ascii="Times New Roman" w:hAnsi="Times New Roman" w:cs="Times New Roman"/>
          <w:bCs/>
          <w:sz w:val="24"/>
          <w:szCs w:val="24"/>
        </w:rPr>
        <w:t>b)    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51367EBA" w14:textId="77777777" w:rsidR="00BF3AA4" w:rsidRPr="00BF3AA4" w:rsidRDefault="00BF3AA4" w:rsidP="00BF3AA4">
      <w:pPr>
        <w:numPr>
          <w:ilvl w:val="0"/>
          <w:numId w:val="58"/>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 xml:space="preserve">Odstąpienie od umowy przez może dotyczyć całego zamówienia lub jego części. </w:t>
      </w:r>
    </w:p>
    <w:p w14:paraId="32A890DE" w14:textId="77777777" w:rsidR="00BF3AA4" w:rsidRPr="00BF3AA4" w:rsidRDefault="00BF3AA4" w:rsidP="00BF3AA4">
      <w:pPr>
        <w:numPr>
          <w:ilvl w:val="0"/>
          <w:numId w:val="58"/>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Odstąpienie od umowy winno nastąpić w formie pisemnej pod rygorem nieważności  i powinno zawierać uzasadnienie.</w:t>
      </w:r>
    </w:p>
    <w:p w14:paraId="07CA72B0" w14:textId="77777777" w:rsidR="00BF3AA4" w:rsidRPr="00BF3AA4" w:rsidRDefault="00BF3AA4" w:rsidP="00BF3AA4">
      <w:pPr>
        <w:numPr>
          <w:ilvl w:val="0"/>
          <w:numId w:val="58"/>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 przypadku odstąpienia od umowy, Wykonawcę oraz Zamawiającego obciążają następujące obowiązki szczegółowe:</w:t>
      </w:r>
    </w:p>
    <w:p w14:paraId="7C9E7BD6" w14:textId="77777777" w:rsidR="00BF3AA4" w:rsidRPr="00BF3AA4" w:rsidRDefault="00BF3AA4" w:rsidP="00BF3AA4">
      <w:pPr>
        <w:numPr>
          <w:ilvl w:val="1"/>
          <w:numId w:val="58"/>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 terminie do 14 dni liczonych od daty odstąpienia od umowy, Wykonawca przy udziale inspektora nadzoru Inwestorskiego sporządzi szczegółowy protokół inwentaryzacji robót w toku, według stanu na dzień odstąpienia;</w:t>
      </w:r>
    </w:p>
    <w:p w14:paraId="6701BFE5" w14:textId="77777777" w:rsidR="00BF3AA4" w:rsidRPr="00BF3AA4" w:rsidRDefault="00BF3AA4" w:rsidP="00BF3AA4">
      <w:pPr>
        <w:numPr>
          <w:ilvl w:val="1"/>
          <w:numId w:val="58"/>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Wykonawca zabezpieczy przerwane roboty w zakresie obustronnie uzgodnionym na koszt tej strony, z winy której nastąpiło odstąpienie od umowy;</w:t>
      </w:r>
    </w:p>
    <w:p w14:paraId="492B9779" w14:textId="77777777" w:rsidR="00BF3AA4" w:rsidRPr="00BF3AA4" w:rsidRDefault="00BF3AA4" w:rsidP="00BF3AA4">
      <w:pPr>
        <w:numPr>
          <w:ilvl w:val="1"/>
          <w:numId w:val="58"/>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285ECA49" w14:textId="77777777" w:rsidR="00BF3AA4" w:rsidRPr="00BF3AA4" w:rsidRDefault="00BF3AA4" w:rsidP="00BF3AA4">
      <w:pPr>
        <w:numPr>
          <w:ilvl w:val="1"/>
          <w:numId w:val="58"/>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Wykonawca zgłosi do dokonania przez inspektora nadzoru Inwestorskiego odbioru robót przerwanych oraz robót zabezpieczających, jeżeli odstąpienie od umowy nastąpiło z przyczyn, za które Wykonawca nie odpowiada;</w:t>
      </w:r>
    </w:p>
    <w:p w14:paraId="57831761" w14:textId="77777777" w:rsidR="00BF3AA4" w:rsidRPr="00BF3AA4" w:rsidRDefault="00BF3AA4" w:rsidP="00BF3AA4">
      <w:pPr>
        <w:numPr>
          <w:ilvl w:val="1"/>
          <w:numId w:val="58"/>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Wykonawca niezwłocznie, najpóźniej w terminie 30 dni, usunie z terenu budowy urządzenia przez niego dostarczone lub wzniesione, stanowiące zaplecze budowy.</w:t>
      </w:r>
    </w:p>
    <w:p w14:paraId="5B24BB4E" w14:textId="77777777" w:rsidR="00BF3AA4" w:rsidRPr="00BF3AA4" w:rsidRDefault="00BF3AA4" w:rsidP="00BF3AA4">
      <w:pPr>
        <w:numPr>
          <w:ilvl w:val="0"/>
          <w:numId w:val="58"/>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Zamawiający w razie odstąpienia od umowy z przyczyn, za które Wykonawca nie ponosi odpowiedzialności, zobowiązany jest w terminie 30 dni, do:</w:t>
      </w:r>
    </w:p>
    <w:p w14:paraId="2B327BB9" w14:textId="77777777" w:rsidR="00BF3AA4" w:rsidRPr="00BF3AA4" w:rsidRDefault="00BF3AA4" w:rsidP="00BF3AA4">
      <w:pPr>
        <w:numPr>
          <w:ilvl w:val="1"/>
          <w:numId w:val="58"/>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dokonania odbioru robót przerwanych oraz zapłaty wynagrodzenia za roboty, które zostały wykonane do dnia odstąpienia od umowy;</w:t>
      </w:r>
    </w:p>
    <w:p w14:paraId="4AC1409F" w14:textId="77777777" w:rsidR="00BF3AA4" w:rsidRPr="00BF3AA4" w:rsidRDefault="00BF3AA4" w:rsidP="00BF3AA4">
      <w:pPr>
        <w:numPr>
          <w:ilvl w:val="1"/>
          <w:numId w:val="58"/>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odkupienia materiałów, konstrukcji lub urządzeń, określonych w punkcie 4 c, po cenach przedstawionych w kosztorysie ofertowym;</w:t>
      </w:r>
    </w:p>
    <w:p w14:paraId="72D8FA7C" w14:textId="77777777" w:rsidR="00BF3AA4" w:rsidRPr="00BF3AA4" w:rsidRDefault="00BF3AA4" w:rsidP="00BF3AA4">
      <w:pPr>
        <w:numPr>
          <w:ilvl w:val="1"/>
          <w:numId w:val="58"/>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lastRenderedPageBreak/>
        <w:t>rozliczenia się z Wykonawcą z tytułu nierozliczonych w inny sposób kosztów budowy obiektów zaplecza, urządzeń związanych z zagospodarowaniem i uzbrojeniem terenu budowy, chyba że Wykonawca wyrazi zgodę na przejęcie tych obiektów i urządzeń;</w:t>
      </w:r>
    </w:p>
    <w:p w14:paraId="090E6860" w14:textId="77777777" w:rsidR="00BF3AA4" w:rsidRPr="00BF3AA4" w:rsidRDefault="00BF3AA4" w:rsidP="00BF3AA4">
      <w:pPr>
        <w:numPr>
          <w:ilvl w:val="1"/>
          <w:numId w:val="58"/>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przejęcia od Wykonawcy pod swój dozór terenu budowy.</w:t>
      </w:r>
    </w:p>
    <w:p w14:paraId="08C6F223" w14:textId="77777777" w:rsidR="00BF3AA4" w:rsidRPr="00BF3AA4" w:rsidRDefault="00BF3AA4" w:rsidP="00BF3AA4">
      <w:pPr>
        <w:numPr>
          <w:ilvl w:val="0"/>
          <w:numId w:val="58"/>
        </w:numPr>
        <w:spacing w:after="0" w:line="360" w:lineRule="auto"/>
        <w:ind w:left="284"/>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Sposób obliczenia należnego wynagrodzenia Wykonawcy z tytułu wykonania części umowy będzie następujący:</w:t>
      </w:r>
      <w:r w:rsidRPr="00BF3AA4">
        <w:rPr>
          <w:rFonts w:ascii="Times New Roman" w:hAnsi="Times New Roman" w:cs="Times New Roman"/>
          <w:sz w:val="24"/>
          <w:szCs w:val="24"/>
        </w:rPr>
        <w:t xml:space="preserve">  </w:t>
      </w:r>
      <w:r w:rsidRPr="00BF3AA4">
        <w:rPr>
          <w:rFonts w:ascii="Times New Roman" w:hAnsi="Times New Roman" w:cs="Times New Roman"/>
          <w:bCs/>
          <w:sz w:val="24"/>
          <w:szCs w:val="24"/>
        </w:rPr>
        <w:t xml:space="preserve">obliczenie wykonanej części zamówienia nastąpi na podstawie kosztorysów powykonawczych zatwierdzonych przez inspektora nadzoru Inwestorskiego. </w:t>
      </w:r>
      <w:r w:rsidRPr="00BF3AA4">
        <w:rPr>
          <w:rFonts w:ascii="Times New Roman" w:hAnsi="Times New Roman" w:cs="Times New Roman"/>
          <w:sz w:val="24"/>
          <w:szCs w:val="24"/>
        </w:rPr>
        <w:t xml:space="preserve">Ceny jednostkowe podane przez Wykonawcę w kosztorysie ofertowym oraz składniki cenotwórcze (R, Ko, Z, M, S) zawarte w tych kosztorysach będą podstawą do obliczenia wysokości wynagrodzenia </w:t>
      </w:r>
      <w:r w:rsidRPr="00BF3AA4">
        <w:rPr>
          <w:rFonts w:ascii="Times New Roman" w:hAnsi="Times New Roman" w:cs="Times New Roman"/>
          <w:bCs/>
          <w:sz w:val="24"/>
          <w:szCs w:val="24"/>
        </w:rPr>
        <w:t xml:space="preserve">obliczenia należnego wynagrodzenia Wykonawcy z tytułu wykonania części umowy (zgodnie z Rozdziałem 17 ust.9 SWZ).  Kosztorysy powykonawcze opracowane będą w oparciu o ceny jednostkowe robót przyjęte z kosztorysu ofertowego, a ilości wykonanych robót z książki obmiarów. </w:t>
      </w:r>
    </w:p>
    <w:p w14:paraId="5343D239" w14:textId="77777777" w:rsidR="00BF3AA4" w:rsidRPr="00BF3AA4" w:rsidRDefault="00BF3AA4" w:rsidP="00BF3AA4">
      <w:pPr>
        <w:numPr>
          <w:ilvl w:val="0"/>
          <w:numId w:val="58"/>
        </w:numPr>
        <w:spacing w:after="0" w:line="360" w:lineRule="auto"/>
        <w:ind w:left="284"/>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Wynagrodzenie należne Wykonawcy za zabezpieczenie przerwanych prac nastąpi na podstawie kosztorysów powykonawczych przygotowanych przez Wykonawcę, a zatwierdzonych przez inspektora nadzoru Inwestorskiego zgodnie z zapisami zamieszczonymi w ust. 7 niniejszego paragrafu.</w:t>
      </w:r>
    </w:p>
    <w:p w14:paraId="6BE4C6AC" w14:textId="77777777" w:rsidR="00BF3AA4" w:rsidRPr="00BF3AA4" w:rsidRDefault="00BF3AA4" w:rsidP="00BF3AA4">
      <w:pPr>
        <w:rPr>
          <w:rFonts w:ascii="Times New Roman" w:hAnsi="Times New Roman" w:cs="Times New Roman"/>
          <w:w w:val="90"/>
          <w:sz w:val="24"/>
          <w:szCs w:val="24"/>
        </w:rPr>
      </w:pPr>
      <w:r w:rsidRPr="00BF3AA4">
        <w:rPr>
          <w:rFonts w:ascii="Times New Roman" w:hAnsi="Times New Roman" w:cs="Times New Roman"/>
          <w:w w:val="90"/>
          <w:sz w:val="24"/>
          <w:szCs w:val="24"/>
        </w:rPr>
        <w:br w:type="page"/>
      </w:r>
    </w:p>
    <w:p w14:paraId="42A698E3" w14:textId="77777777" w:rsidR="00BF3AA4" w:rsidRPr="00BF3AA4" w:rsidRDefault="00BF3AA4" w:rsidP="00BF3AA4">
      <w:pPr>
        <w:spacing w:after="0" w:line="260" w:lineRule="atLeast"/>
        <w:ind w:left="320"/>
        <w:jc w:val="both"/>
        <w:rPr>
          <w:rFonts w:ascii="Times New Roman" w:hAnsi="Times New Roman" w:cs="Times New Roman"/>
          <w:w w:val="90"/>
          <w:sz w:val="24"/>
          <w:szCs w:val="24"/>
        </w:rPr>
      </w:pPr>
    </w:p>
    <w:p w14:paraId="0C442598" w14:textId="77777777" w:rsidR="00BF3AA4" w:rsidRPr="00BF3AA4" w:rsidRDefault="00BF3AA4" w:rsidP="00BF3AA4">
      <w:pPr>
        <w:spacing w:line="260" w:lineRule="atLeast"/>
        <w:jc w:val="center"/>
        <w:rPr>
          <w:rFonts w:ascii="Times New Roman" w:hAnsi="Times New Roman" w:cs="Times New Roman"/>
          <w:b/>
          <w:w w:val="90"/>
          <w:sz w:val="24"/>
          <w:szCs w:val="24"/>
        </w:rPr>
      </w:pPr>
      <w:r w:rsidRPr="00BF3AA4">
        <w:rPr>
          <w:rFonts w:ascii="Times New Roman" w:hAnsi="Times New Roman" w:cs="Times New Roman"/>
          <w:b/>
          <w:w w:val="90"/>
          <w:sz w:val="24"/>
          <w:szCs w:val="24"/>
        </w:rPr>
        <w:t>§ 22</w:t>
      </w:r>
    </w:p>
    <w:p w14:paraId="2D62E5A0" w14:textId="77777777" w:rsidR="00BF3AA4" w:rsidRPr="00BF3AA4" w:rsidRDefault="00BF3AA4" w:rsidP="00BF3AA4">
      <w:pPr>
        <w:spacing w:line="260" w:lineRule="atLeast"/>
        <w:jc w:val="center"/>
        <w:rPr>
          <w:rFonts w:ascii="Times New Roman" w:hAnsi="Times New Roman" w:cs="Times New Roman"/>
          <w:w w:val="90"/>
          <w:sz w:val="24"/>
          <w:szCs w:val="24"/>
        </w:rPr>
      </w:pPr>
      <w:r w:rsidRPr="00BF3AA4">
        <w:rPr>
          <w:rFonts w:ascii="Times New Roman" w:hAnsi="Times New Roman" w:cs="Times New Roman"/>
          <w:b/>
          <w:w w:val="90"/>
          <w:sz w:val="24"/>
          <w:szCs w:val="24"/>
        </w:rPr>
        <w:t>Cesja wierzytelności</w:t>
      </w:r>
    </w:p>
    <w:p w14:paraId="461007D0" w14:textId="77777777" w:rsidR="00BF3AA4" w:rsidRPr="00BF3AA4" w:rsidRDefault="00BF3AA4" w:rsidP="00BF3AA4">
      <w:pPr>
        <w:numPr>
          <w:ilvl w:val="0"/>
          <w:numId w:val="80"/>
        </w:numPr>
        <w:tabs>
          <w:tab w:val="num" w:pos="426"/>
        </w:tabs>
        <w:suppressAutoHyphens/>
        <w:spacing w:after="0"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7008847C" w14:textId="77777777" w:rsidR="00BF3AA4" w:rsidRPr="00BF3AA4" w:rsidRDefault="00BF3AA4" w:rsidP="00BF3AA4">
      <w:pPr>
        <w:numPr>
          <w:ilvl w:val="0"/>
          <w:numId w:val="80"/>
        </w:numPr>
        <w:tabs>
          <w:tab w:val="num" w:pos="426"/>
        </w:tabs>
        <w:suppressAutoHyphens/>
        <w:spacing w:after="0"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 xml:space="preserve">W przypadku, gdy w roli Wykonawcy występuje konsorcjum, wniosek do Zamawiającego o wyrażenie zgody na powyższe musi zostać złożony przez wszystkich członków konsorcjum. </w:t>
      </w:r>
    </w:p>
    <w:p w14:paraId="11CF85A8" w14:textId="77777777" w:rsidR="00BF3AA4" w:rsidRPr="00BF3AA4" w:rsidRDefault="00BF3AA4" w:rsidP="00BF3AA4">
      <w:pPr>
        <w:numPr>
          <w:ilvl w:val="0"/>
          <w:numId w:val="80"/>
        </w:numPr>
        <w:tabs>
          <w:tab w:val="num" w:pos="426"/>
        </w:tabs>
        <w:suppressAutoHyphens/>
        <w:spacing w:after="0"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Zamawiający nie wyrazi zgody na dokonanie czynności określonej w ust. 1 dopóki Wykonawca nie przedstawi dowodu zaspokojenia roszczeń wszystkich Podwykonawców, których wynagrodzenie byłoby regulowane ze środków objętych wierzytelnością będącą przedmiotem czynności przedstawionej do akceptacji.</w:t>
      </w:r>
    </w:p>
    <w:p w14:paraId="61473434" w14:textId="77777777" w:rsidR="00BF3AA4" w:rsidRPr="00BF3AA4" w:rsidRDefault="00BF3AA4" w:rsidP="00BF3AA4">
      <w:pPr>
        <w:numPr>
          <w:ilvl w:val="0"/>
          <w:numId w:val="80"/>
        </w:numPr>
        <w:tabs>
          <w:tab w:val="num" w:pos="426"/>
        </w:tabs>
        <w:suppressAutoHyphens/>
        <w:spacing w:after="0" w:line="260" w:lineRule="atLeast"/>
        <w:ind w:left="426" w:hanging="426"/>
        <w:jc w:val="both"/>
        <w:rPr>
          <w:rFonts w:ascii="Times New Roman" w:hAnsi="Times New Roman" w:cs="Times New Roman"/>
          <w:b/>
          <w:w w:val="90"/>
          <w:sz w:val="24"/>
          <w:szCs w:val="24"/>
        </w:rPr>
      </w:pPr>
      <w:r w:rsidRPr="00BF3AA4">
        <w:rPr>
          <w:rFonts w:ascii="Times New Roman" w:hAnsi="Times New Roman" w:cs="Times New Roman"/>
          <w:w w:val="90"/>
          <w:sz w:val="24"/>
          <w:szCs w:val="24"/>
        </w:rPr>
        <w:t>Cesja, przelew lub czynność wywołująca podobne skutki dokonane bez pisemnej zgody Zamawiającego są względem Zamawiającego bezskuteczne.</w:t>
      </w:r>
    </w:p>
    <w:p w14:paraId="03AA953F" w14:textId="77777777" w:rsidR="00BF3AA4" w:rsidRPr="00BF3AA4" w:rsidRDefault="00BF3AA4" w:rsidP="00BF3AA4">
      <w:pPr>
        <w:suppressAutoHyphens/>
        <w:spacing w:after="0" w:line="260" w:lineRule="atLeast"/>
        <w:ind w:left="426"/>
        <w:jc w:val="both"/>
        <w:rPr>
          <w:rFonts w:ascii="Times New Roman" w:hAnsi="Times New Roman" w:cs="Times New Roman"/>
          <w:b/>
          <w:w w:val="90"/>
          <w:sz w:val="24"/>
          <w:szCs w:val="24"/>
        </w:rPr>
      </w:pPr>
    </w:p>
    <w:p w14:paraId="422C4A02" w14:textId="77777777" w:rsidR="00BF3AA4" w:rsidRPr="00BF3AA4" w:rsidRDefault="00BF3AA4" w:rsidP="00BF3AA4">
      <w:pPr>
        <w:widowControl w:val="0"/>
        <w:autoSpaceDE w:val="0"/>
        <w:autoSpaceDN w:val="0"/>
        <w:adjustRightInd w:val="0"/>
        <w:spacing w:after="0" w:line="360" w:lineRule="auto"/>
        <w:jc w:val="center"/>
        <w:rPr>
          <w:rFonts w:ascii="Times New Roman" w:eastAsia="Calibri" w:hAnsi="Times New Roman" w:cs="Times New Roman"/>
          <w:b/>
          <w:bCs/>
          <w:color w:val="FF0000"/>
          <w:sz w:val="24"/>
          <w:szCs w:val="24"/>
          <w:lang w:eastAsia="pl-PL"/>
        </w:rPr>
      </w:pPr>
      <w:r w:rsidRPr="00BF3AA4">
        <w:rPr>
          <w:rFonts w:ascii="Times New Roman" w:eastAsia="Calibri" w:hAnsi="Times New Roman" w:cs="Times New Roman"/>
          <w:b/>
          <w:bCs/>
          <w:sz w:val="24"/>
          <w:szCs w:val="24"/>
          <w:lang w:eastAsia="pl-PL"/>
        </w:rPr>
        <w:t>§ 23</w:t>
      </w:r>
      <w:r w:rsidRPr="00BF3AA4">
        <w:rPr>
          <w:rFonts w:ascii="Times New Roman" w:eastAsia="Calibri" w:hAnsi="Times New Roman" w:cs="Times New Roman"/>
          <w:b/>
          <w:bCs/>
          <w:color w:val="FF0000"/>
          <w:sz w:val="24"/>
          <w:szCs w:val="24"/>
          <w:lang w:eastAsia="pl-PL"/>
        </w:rPr>
        <w:t xml:space="preserve"> </w:t>
      </w:r>
    </w:p>
    <w:p w14:paraId="38200A71" w14:textId="77777777" w:rsidR="00BF3AA4" w:rsidRPr="00BF3AA4" w:rsidRDefault="00BF3AA4" w:rsidP="00BF3AA4">
      <w:pPr>
        <w:widowControl w:val="0"/>
        <w:autoSpaceDE w:val="0"/>
        <w:autoSpaceDN w:val="0"/>
        <w:adjustRightInd w:val="0"/>
        <w:spacing w:after="0" w:line="360" w:lineRule="auto"/>
        <w:jc w:val="center"/>
        <w:rPr>
          <w:rFonts w:ascii="Times New Roman" w:eastAsia="Calibri" w:hAnsi="Times New Roman" w:cs="Times New Roman"/>
          <w:b/>
          <w:bCs/>
          <w:color w:val="FF0000"/>
          <w:sz w:val="24"/>
          <w:szCs w:val="24"/>
          <w:lang w:eastAsia="pl-PL"/>
        </w:rPr>
      </w:pPr>
      <w:r w:rsidRPr="00BF3AA4">
        <w:rPr>
          <w:rFonts w:ascii="Times New Roman" w:hAnsi="Times New Roman" w:cs="Times New Roman"/>
          <w:b/>
          <w:w w:val="90"/>
          <w:sz w:val="24"/>
          <w:szCs w:val="24"/>
        </w:rPr>
        <w:t>Klauzula RODO</w:t>
      </w:r>
    </w:p>
    <w:p w14:paraId="403D511D" w14:textId="77777777" w:rsidR="00BF3AA4" w:rsidRPr="00BF3AA4" w:rsidRDefault="00BF3AA4" w:rsidP="00BF3AA4">
      <w:pPr>
        <w:numPr>
          <w:ilvl w:val="3"/>
          <w:numId w:val="82"/>
        </w:numPr>
        <w:spacing w:after="240" w:line="360" w:lineRule="auto"/>
        <w:ind w:left="284" w:hanging="284"/>
        <w:contextualSpacing/>
        <w:jc w:val="both"/>
        <w:rPr>
          <w:rFonts w:ascii="Times New Roman" w:eastAsia="SimSun" w:hAnsi="Times New Roman" w:cs="Times New Roman"/>
          <w:color w:val="00000A"/>
          <w:sz w:val="24"/>
          <w:szCs w:val="24"/>
          <w:lang w:eastAsia="zh-CN" w:bidi="hi-IN"/>
        </w:rPr>
      </w:pPr>
      <w:r w:rsidRPr="00BF3AA4">
        <w:rPr>
          <w:rFonts w:ascii="Times New Roman" w:eastAsia="SimSun" w:hAnsi="Times New Roman" w:cs="Times New Roman"/>
          <w:color w:val="00000A"/>
          <w:sz w:val="24"/>
          <w:szCs w:val="24"/>
          <w:lang w:eastAsia="zh-CN" w:bidi="hi-IN"/>
        </w:rPr>
        <w:t xml:space="preserve">Dane osobowe w Urzędzie Gminy Teresin są przetwarzane zgodnie z obowiązującymi przepisami prawa Unii Europejskiej, w szczególności z Rozporządzeniem Parlamentu Europejskiego i Rady (UE) 2016/679 z dnia 27 kwietnia 2016 r. </w:t>
      </w:r>
      <w:r w:rsidRPr="00BF3AA4">
        <w:rPr>
          <w:rFonts w:ascii="Times New Roman" w:eastAsia="SimSun" w:hAnsi="Times New Roman" w:cs="Times New Roman"/>
          <w:i/>
          <w:iCs/>
          <w:color w:val="00000A"/>
          <w:sz w:val="24"/>
          <w:szCs w:val="24"/>
          <w:lang w:eastAsia="zh-CN" w:bidi="hi-IN"/>
        </w:rPr>
        <w:t>w sprawie ochrony osób fizycznych w związku z przetwarzaniem danych osobowych i w sprawie swobodnego przepływu takich danych oraz uchylenia dyrektywy 95/46/WE</w:t>
      </w:r>
      <w:r w:rsidRPr="00BF3AA4">
        <w:rPr>
          <w:rFonts w:ascii="Times New Roman" w:eastAsia="SimSun" w:hAnsi="Times New Roman" w:cs="Times New Roman"/>
          <w:color w:val="00000A"/>
          <w:sz w:val="24"/>
          <w:szCs w:val="24"/>
          <w:lang w:eastAsia="zh-CN" w:bidi="hi-IN"/>
        </w:rPr>
        <w:t>, zwanym dalej RODO i  przepisami krajowymi z zakresu ochrony danych osobowych.</w:t>
      </w:r>
    </w:p>
    <w:p w14:paraId="0B5DAAFE" w14:textId="77777777" w:rsidR="00BF3AA4" w:rsidRPr="00BF3AA4" w:rsidRDefault="00BF3AA4" w:rsidP="00BF3AA4">
      <w:pPr>
        <w:numPr>
          <w:ilvl w:val="3"/>
          <w:numId w:val="82"/>
        </w:numPr>
        <w:spacing w:after="240" w:line="360" w:lineRule="auto"/>
        <w:ind w:left="284" w:hanging="284"/>
        <w:contextualSpacing/>
        <w:rPr>
          <w:rFonts w:ascii="Times New Roman" w:eastAsia="SimSun" w:hAnsi="Times New Roman" w:cs="Times New Roman"/>
          <w:bCs/>
          <w:color w:val="00000A"/>
          <w:sz w:val="24"/>
          <w:szCs w:val="24"/>
          <w:lang w:eastAsia="zh-CN" w:bidi="hi-IN"/>
        </w:rPr>
      </w:pPr>
      <w:r w:rsidRPr="00BF3AA4">
        <w:rPr>
          <w:rFonts w:ascii="Times New Roman" w:eastAsia="SimSun" w:hAnsi="Times New Roman" w:cs="Times New Roman"/>
          <w:color w:val="00000A"/>
          <w:sz w:val="24"/>
          <w:szCs w:val="24"/>
          <w:u w:color="000000"/>
          <w:lang w:eastAsia="zh-CN" w:bidi="hi-IN"/>
        </w:rPr>
        <w:t>Zamawiający</w:t>
      </w:r>
      <w:r w:rsidRPr="00BF3AA4">
        <w:rPr>
          <w:rFonts w:ascii="Times New Roman" w:eastAsia="SimSun" w:hAnsi="Times New Roman" w:cs="Times New Roman"/>
          <w:color w:val="00000A"/>
          <w:sz w:val="24"/>
          <w:szCs w:val="24"/>
          <w:lang w:eastAsia="zh-CN" w:bidi="hi-IN"/>
        </w:rPr>
        <w:t xml:space="preserve"> zgodnie z art. 13 RODO informuje </w:t>
      </w:r>
      <w:r w:rsidRPr="00BF3AA4">
        <w:rPr>
          <w:rFonts w:ascii="Times New Roman" w:eastAsia="SimSun" w:hAnsi="Times New Roman" w:cs="Times New Roman"/>
          <w:color w:val="00000A"/>
          <w:sz w:val="24"/>
          <w:szCs w:val="24"/>
          <w:u w:color="000000"/>
          <w:lang w:eastAsia="zh-CN" w:bidi="hi-IN"/>
        </w:rPr>
        <w:t>Wykonawcę</w:t>
      </w:r>
      <w:r w:rsidRPr="00BF3AA4">
        <w:rPr>
          <w:rFonts w:ascii="Times New Roman" w:eastAsia="SimSun" w:hAnsi="Times New Roman" w:cs="Times New Roman"/>
          <w:color w:val="00000A"/>
          <w:sz w:val="24"/>
          <w:szCs w:val="24"/>
          <w:lang w:eastAsia="zh-CN" w:bidi="hi-IN"/>
        </w:rPr>
        <w:t>, że:</w:t>
      </w:r>
    </w:p>
    <w:p w14:paraId="23758381" w14:textId="77777777" w:rsidR="00BF3AA4" w:rsidRPr="00BF3AA4" w:rsidRDefault="00BF3AA4" w:rsidP="00BF3AA4">
      <w:pPr>
        <w:numPr>
          <w:ilvl w:val="3"/>
          <w:numId w:val="84"/>
        </w:numPr>
        <w:spacing w:after="240" w:line="360" w:lineRule="auto"/>
        <w:ind w:left="426"/>
        <w:contextualSpacing/>
        <w:jc w:val="both"/>
        <w:rPr>
          <w:rFonts w:ascii="Times New Roman" w:eastAsia="Times New Roman" w:hAnsi="Times New Roman" w:cs="Times New Roman"/>
          <w:color w:val="00000A"/>
          <w:sz w:val="24"/>
          <w:szCs w:val="24"/>
          <w:lang w:eastAsia="pl-PL" w:bidi="hi-IN"/>
        </w:rPr>
      </w:pPr>
      <w:r w:rsidRPr="00BF3AA4">
        <w:rPr>
          <w:rFonts w:ascii="Times New Roman" w:eastAsia="SimSun" w:hAnsi="Times New Roman" w:cs="Times New Roman"/>
          <w:color w:val="00000A"/>
          <w:sz w:val="24"/>
          <w:szCs w:val="24"/>
          <w:lang w:eastAsia="zh-CN" w:bidi="hi-IN"/>
        </w:rPr>
        <w:t xml:space="preserve">Administratorem jest Wójt Gminy Teresin, siedziba: ulica Zielona 20, 96-515 Teresin, z którym można się skontaktować: </w:t>
      </w:r>
      <w:r w:rsidRPr="00BF3AA4">
        <w:rPr>
          <w:rFonts w:ascii="Times New Roman" w:eastAsia="SimSun" w:hAnsi="Times New Roman" w:cs="Times New Roman"/>
          <w:sz w:val="24"/>
          <w:szCs w:val="24"/>
          <w:lang w:eastAsia="zh-CN" w:bidi="hi-IN"/>
        </w:rPr>
        <w:t>telefonicznie: +48 (46) 861 38 15, za </w:t>
      </w:r>
      <w:r w:rsidRPr="00BF3AA4">
        <w:rPr>
          <w:rFonts w:ascii="Times New Roman" w:eastAsia="SimSun" w:hAnsi="Times New Roman" w:cs="Times New Roman"/>
          <w:color w:val="00000A"/>
          <w:sz w:val="24"/>
          <w:szCs w:val="24"/>
          <w:lang w:eastAsia="zh-CN" w:bidi="hi-IN"/>
        </w:rPr>
        <w:t>pośrednictwem poczty elektronicznej pod adresem e-mail:</w:t>
      </w:r>
      <w:r w:rsidRPr="00BF3AA4">
        <w:rPr>
          <w:rFonts w:ascii="Times New Roman" w:eastAsia="SimSun" w:hAnsi="Times New Roman" w:cs="Times New Roman"/>
          <w:color w:val="FF0000"/>
          <w:sz w:val="24"/>
          <w:szCs w:val="24"/>
          <w:lang w:eastAsia="zh-CN" w:bidi="hi-IN"/>
        </w:rPr>
        <w:t xml:space="preserve"> </w:t>
      </w:r>
      <w:hyperlink r:id="rId23" w:history="1">
        <w:r w:rsidRPr="00BF3AA4">
          <w:rPr>
            <w:rFonts w:ascii="Times New Roman" w:eastAsia="SimSun" w:hAnsi="Times New Roman" w:cs="Times New Roman"/>
            <w:color w:val="0000FF"/>
            <w:sz w:val="24"/>
            <w:szCs w:val="24"/>
            <w:u w:val="single"/>
            <w:lang w:eastAsia="zh-CN" w:bidi="hi-IN"/>
          </w:rPr>
          <w:t>urzad.gminy@teresin.pl</w:t>
        </w:r>
      </w:hyperlink>
      <w:r w:rsidRPr="00BF3AA4">
        <w:rPr>
          <w:rFonts w:ascii="Times New Roman" w:eastAsia="SimSun" w:hAnsi="Times New Roman" w:cs="Times New Roman"/>
          <w:color w:val="0000FF"/>
          <w:sz w:val="24"/>
          <w:szCs w:val="24"/>
          <w:u w:val="single"/>
          <w:lang w:eastAsia="zh-CN" w:bidi="hi-IN"/>
        </w:rPr>
        <w:t xml:space="preserve"> </w:t>
      </w:r>
    </w:p>
    <w:p w14:paraId="6E42AC4D" w14:textId="77777777" w:rsidR="00BF3AA4" w:rsidRPr="00BF3AA4" w:rsidRDefault="00BF3AA4" w:rsidP="00BF3AA4">
      <w:pPr>
        <w:numPr>
          <w:ilvl w:val="3"/>
          <w:numId w:val="84"/>
        </w:numPr>
        <w:spacing w:after="240" w:line="360" w:lineRule="auto"/>
        <w:ind w:left="426"/>
        <w:contextualSpacing/>
        <w:jc w:val="both"/>
        <w:rPr>
          <w:rFonts w:ascii="Times New Roman" w:eastAsia="Times New Roman" w:hAnsi="Times New Roman" w:cs="Times New Roman"/>
          <w:color w:val="00000A"/>
          <w:sz w:val="24"/>
          <w:szCs w:val="24"/>
          <w:lang w:eastAsia="pl-PL" w:bidi="hi-IN"/>
        </w:rPr>
      </w:pPr>
      <w:r w:rsidRPr="00BF3AA4">
        <w:rPr>
          <w:rFonts w:ascii="Times New Roman" w:eastAsia="SimSun" w:hAnsi="Times New Roman" w:cs="Times New Roman"/>
          <w:color w:val="00000A"/>
          <w:sz w:val="24"/>
          <w:szCs w:val="24"/>
          <w:lang w:eastAsia="zh-CN" w:bidi="hi-IN"/>
        </w:rPr>
        <w:t xml:space="preserve">Administrator wyznaczył </w:t>
      </w:r>
      <w:r w:rsidRPr="00BF3AA4">
        <w:rPr>
          <w:rFonts w:ascii="Times New Roman" w:eastAsia="SimSun" w:hAnsi="Times New Roman" w:cs="Times New Roman"/>
          <w:bCs/>
          <w:color w:val="00000A"/>
          <w:sz w:val="24"/>
          <w:szCs w:val="24"/>
          <w:lang w:eastAsia="zh-CN" w:bidi="hi-IN"/>
        </w:rPr>
        <w:t>Inspektora Ochrony Danych,</w:t>
      </w:r>
      <w:r w:rsidRPr="00BF3AA4">
        <w:rPr>
          <w:rFonts w:ascii="Times New Roman" w:eastAsia="SimSun" w:hAnsi="Times New Roman" w:cs="Times New Roman"/>
          <w:b/>
          <w:color w:val="00000A"/>
          <w:sz w:val="24"/>
          <w:szCs w:val="24"/>
          <w:lang w:eastAsia="zh-CN" w:bidi="hi-IN"/>
        </w:rPr>
        <w:t xml:space="preserve"> </w:t>
      </w:r>
      <w:r w:rsidRPr="00BF3AA4">
        <w:rPr>
          <w:rFonts w:ascii="Times New Roman" w:eastAsia="SimSun" w:hAnsi="Times New Roman" w:cs="Times New Roman"/>
          <w:bCs/>
          <w:color w:val="00000A"/>
          <w:sz w:val="24"/>
          <w:szCs w:val="24"/>
          <w:lang w:eastAsia="zh-CN" w:bidi="hi-IN"/>
        </w:rPr>
        <w:t>z którym można się kontaktować we wszystkich sprawach dotyczących przetwarzania danych osobowych</w:t>
      </w:r>
      <w:r w:rsidRPr="00BF3AA4">
        <w:rPr>
          <w:rFonts w:ascii="Times New Roman" w:eastAsia="SimSun" w:hAnsi="Times New Roman" w:cs="Times New Roman"/>
          <w:color w:val="00000A"/>
          <w:sz w:val="24"/>
          <w:szCs w:val="24"/>
          <w:lang w:eastAsia="zh-CN" w:bidi="hi-IN"/>
        </w:rPr>
        <w:t xml:space="preserve"> za pośrednictwem poczty elektronicznej: e-mail: </w:t>
      </w:r>
      <w:hyperlink r:id="rId24" w:history="1">
        <w:r w:rsidRPr="00BF3AA4">
          <w:rPr>
            <w:rFonts w:ascii="Times New Roman" w:eastAsia="SimSun" w:hAnsi="Times New Roman" w:cs="Times New Roman"/>
            <w:bCs/>
            <w:color w:val="0000FF"/>
            <w:sz w:val="24"/>
            <w:szCs w:val="24"/>
            <w:u w:val="single"/>
            <w:lang w:eastAsia="zh-CN" w:bidi="hi-IN"/>
          </w:rPr>
          <w:t>ido.gminy@teresin.pl</w:t>
        </w:r>
      </w:hyperlink>
      <w:r w:rsidRPr="00BF3AA4">
        <w:rPr>
          <w:rFonts w:ascii="Times New Roman" w:eastAsia="SimSun" w:hAnsi="Times New Roman" w:cs="Times New Roman"/>
          <w:color w:val="00000A"/>
          <w:sz w:val="24"/>
          <w:szCs w:val="24"/>
          <w:lang w:eastAsia="zh-CN" w:bidi="hi-IN"/>
        </w:rPr>
        <w:t xml:space="preserve"> lub pisemnie na adres Urzędu Gminy Teresin, ul. Zielona 20, 96–515 Teresin  z dopiskiem </w:t>
      </w:r>
      <w:r w:rsidRPr="00BF3AA4">
        <w:rPr>
          <w:rFonts w:ascii="Times New Roman" w:eastAsia="SimSun" w:hAnsi="Times New Roman" w:cs="Times New Roman"/>
          <w:i/>
          <w:color w:val="00000A"/>
          <w:sz w:val="24"/>
          <w:szCs w:val="24"/>
          <w:lang w:eastAsia="zh-CN" w:bidi="hi-IN"/>
        </w:rPr>
        <w:t>„Inspektor Ochrony Danych”.</w:t>
      </w:r>
      <w:bookmarkStart w:id="1" w:name="_Hlk61204080"/>
    </w:p>
    <w:p w14:paraId="0ED8E7E8" w14:textId="77777777" w:rsidR="00BF3AA4" w:rsidRPr="00BF3AA4" w:rsidRDefault="00BF3AA4" w:rsidP="00BF3AA4">
      <w:pPr>
        <w:numPr>
          <w:ilvl w:val="3"/>
          <w:numId w:val="84"/>
        </w:numPr>
        <w:spacing w:after="240" w:line="360" w:lineRule="auto"/>
        <w:ind w:left="426"/>
        <w:contextualSpacing/>
        <w:jc w:val="both"/>
        <w:rPr>
          <w:rFonts w:ascii="Times New Roman" w:eastAsia="Times New Roman" w:hAnsi="Times New Roman" w:cs="Times New Roman"/>
          <w:color w:val="00000A"/>
          <w:sz w:val="24"/>
          <w:szCs w:val="24"/>
          <w:lang w:eastAsia="pl-PL" w:bidi="hi-IN"/>
        </w:rPr>
      </w:pPr>
      <w:r w:rsidRPr="00BF3AA4">
        <w:rPr>
          <w:rFonts w:ascii="Times New Roman" w:hAnsi="Times New Roman" w:cs="Times New Roman"/>
          <w:sz w:val="24"/>
          <w:szCs w:val="24"/>
        </w:rPr>
        <w:t xml:space="preserve">Podstawą  przetwarzania danych osobowych jest art. 6 ust. 1 lit. </w:t>
      </w:r>
      <w:r w:rsidRPr="00BF3AA4">
        <w:rPr>
          <w:rFonts w:ascii="Times New Roman" w:hAnsi="Times New Roman" w:cs="Times New Roman"/>
          <w:color w:val="000000" w:themeColor="text1"/>
          <w:sz w:val="24"/>
          <w:szCs w:val="24"/>
        </w:rPr>
        <w:t xml:space="preserve">b RODO, tj. w celu zawarcia i wykonania niniejszej umowy oraz art. 6 ust. 1 lit. c RODO, tj. w celu wypełnienia obowiązku prawnego ciążącego na administratorze wynikającego z obowiązujących przepisów prawa, w szczególności ustawy z dnia 23 kwietnia 1964 r. </w:t>
      </w:r>
      <w:r w:rsidRPr="00BF3AA4">
        <w:rPr>
          <w:rFonts w:ascii="Times New Roman" w:hAnsi="Times New Roman" w:cs="Times New Roman"/>
          <w:i/>
          <w:iCs/>
          <w:color w:val="000000" w:themeColor="text1"/>
          <w:sz w:val="24"/>
          <w:szCs w:val="24"/>
        </w:rPr>
        <w:t>Kodeks cywilny</w:t>
      </w:r>
      <w:r w:rsidRPr="00BF3AA4">
        <w:rPr>
          <w:rFonts w:ascii="Times New Roman" w:hAnsi="Times New Roman" w:cs="Times New Roman"/>
          <w:color w:val="000000" w:themeColor="text1"/>
          <w:sz w:val="24"/>
          <w:szCs w:val="24"/>
        </w:rPr>
        <w:t>.</w:t>
      </w:r>
      <w:bookmarkEnd w:id="1"/>
    </w:p>
    <w:p w14:paraId="32457258" w14:textId="77777777" w:rsidR="00BF3AA4" w:rsidRPr="00BF3AA4" w:rsidRDefault="00BF3AA4" w:rsidP="00BF3AA4">
      <w:pPr>
        <w:numPr>
          <w:ilvl w:val="3"/>
          <w:numId w:val="84"/>
        </w:numPr>
        <w:spacing w:after="240" w:line="360" w:lineRule="auto"/>
        <w:ind w:left="426"/>
        <w:contextualSpacing/>
        <w:jc w:val="both"/>
        <w:rPr>
          <w:rFonts w:ascii="Times New Roman" w:eastAsia="Times New Roman" w:hAnsi="Times New Roman" w:cs="Times New Roman"/>
          <w:color w:val="00000A"/>
          <w:sz w:val="24"/>
          <w:szCs w:val="24"/>
          <w:lang w:eastAsia="pl-PL" w:bidi="hi-IN"/>
        </w:rPr>
      </w:pPr>
      <w:r w:rsidRPr="00BF3AA4">
        <w:rPr>
          <w:rFonts w:ascii="Times New Roman" w:hAnsi="Times New Roman" w:cs="Times New Roman"/>
          <w:noProof/>
          <w:color w:val="000000" w:themeColor="text1"/>
          <w:sz w:val="24"/>
          <w:szCs w:val="24"/>
        </w:rPr>
        <w:t>Pozyskane dane osobowe nie będą udostępniane podmiotom innym, niż upoważnionym na podstawie przepisów prawa lub podmiotom, które świadczą swoje usługi na rzecz Administratora i z którymi zawarte zostały stosowne umowy.</w:t>
      </w:r>
    </w:p>
    <w:p w14:paraId="2D406340" w14:textId="77777777" w:rsidR="00BF3AA4" w:rsidRPr="00BF3AA4" w:rsidRDefault="00BF3AA4" w:rsidP="00BF3AA4">
      <w:pPr>
        <w:numPr>
          <w:ilvl w:val="3"/>
          <w:numId w:val="84"/>
        </w:numPr>
        <w:spacing w:after="240" w:line="360" w:lineRule="auto"/>
        <w:ind w:left="426"/>
        <w:contextualSpacing/>
        <w:jc w:val="both"/>
        <w:rPr>
          <w:rFonts w:ascii="Times New Roman" w:eastAsia="Times New Roman" w:hAnsi="Times New Roman" w:cs="Times New Roman"/>
          <w:color w:val="00000A"/>
          <w:sz w:val="24"/>
          <w:szCs w:val="24"/>
          <w:lang w:eastAsia="pl-PL" w:bidi="hi-IN"/>
        </w:rPr>
      </w:pPr>
      <w:r w:rsidRPr="00BF3AA4">
        <w:rPr>
          <w:rFonts w:ascii="Times New Roman" w:hAnsi="Times New Roman" w:cs="Times New Roman"/>
          <w:color w:val="000000" w:themeColor="text1"/>
          <w:sz w:val="24"/>
          <w:szCs w:val="24"/>
        </w:rPr>
        <w:lastRenderedPageBreak/>
        <w:t>Osoba, której dane osobowe są przetwarzane ma prawo:</w:t>
      </w:r>
    </w:p>
    <w:p w14:paraId="1A2C5A74" w14:textId="77777777" w:rsidR="00BF3AA4" w:rsidRPr="00BF3AA4" w:rsidRDefault="00BF3AA4" w:rsidP="00BF3AA4">
      <w:pPr>
        <w:numPr>
          <w:ilvl w:val="0"/>
          <w:numId w:val="83"/>
        </w:numPr>
        <w:spacing w:after="240" w:line="360" w:lineRule="auto"/>
        <w:contextualSpacing/>
        <w:jc w:val="both"/>
        <w:rPr>
          <w:rFonts w:ascii="Times New Roman" w:eastAsia="SimSun" w:hAnsi="Times New Roman" w:cs="Times New Roman"/>
          <w:color w:val="000000" w:themeColor="text1"/>
          <w:sz w:val="24"/>
          <w:szCs w:val="24"/>
          <w:lang w:eastAsia="zh-CN" w:bidi="hi-IN"/>
        </w:rPr>
      </w:pPr>
      <w:r w:rsidRPr="00BF3AA4">
        <w:rPr>
          <w:rFonts w:ascii="Times New Roman" w:eastAsia="SimSun" w:hAnsi="Times New Roman" w:cs="Times New Roman"/>
          <w:color w:val="000000" w:themeColor="text1"/>
          <w:sz w:val="24"/>
          <w:szCs w:val="24"/>
          <w:lang w:eastAsia="zh-CN" w:bidi="hi-IN"/>
        </w:rPr>
        <w:t xml:space="preserve">żądać od Administratora dostępu do swoich danych osobowych, ich sprostowania, przenoszenia danych, ograniczenia przetwarzania </w:t>
      </w:r>
      <w:r w:rsidRPr="00BF3AA4">
        <w:rPr>
          <w:rFonts w:ascii="Times New Roman" w:eastAsia="SimSun" w:hAnsi="Times New Roman" w:cs="Times New Roman"/>
          <w:noProof/>
          <w:color w:val="000000" w:themeColor="text1"/>
          <w:sz w:val="24"/>
          <w:szCs w:val="24"/>
          <w:lang w:eastAsia="zh-CN" w:bidi="hi-IN"/>
        </w:rPr>
        <w:t xml:space="preserve">oraz usunięcia, jeśli podstawą ich przetwarzania nie jest obowiązek prawny, </w:t>
      </w:r>
    </w:p>
    <w:p w14:paraId="3296E391" w14:textId="77777777" w:rsidR="00BF3AA4" w:rsidRPr="00BF3AA4" w:rsidRDefault="00BF3AA4" w:rsidP="00BF3AA4">
      <w:pPr>
        <w:numPr>
          <w:ilvl w:val="0"/>
          <w:numId w:val="83"/>
        </w:numPr>
        <w:spacing w:after="240" w:line="360" w:lineRule="auto"/>
        <w:contextualSpacing/>
        <w:jc w:val="both"/>
        <w:rPr>
          <w:rFonts w:ascii="Times New Roman" w:eastAsia="SimSun" w:hAnsi="Times New Roman" w:cs="Times New Roman"/>
          <w:color w:val="000000" w:themeColor="text1"/>
          <w:sz w:val="24"/>
          <w:szCs w:val="24"/>
          <w:lang w:eastAsia="zh-CN" w:bidi="hi-IN"/>
        </w:rPr>
      </w:pPr>
      <w:r w:rsidRPr="00BF3AA4">
        <w:rPr>
          <w:rFonts w:ascii="Times New Roman" w:eastAsia="SimSun" w:hAnsi="Times New Roman" w:cs="Times New Roman"/>
          <w:noProof/>
          <w:color w:val="000000" w:themeColor="text1"/>
          <w:sz w:val="24"/>
          <w:szCs w:val="24"/>
          <w:lang w:eastAsia="zh-CN" w:bidi="hi-IN"/>
        </w:rPr>
        <w:t>wniesienia skargi do organu nadzorczego – Prezesa Urzędu Ochrony Danych Osobowych w Warszawie, ul. Stawki 2, gdy uzna, że przetwarzanie danych osobowych narusza przepisy RODO.</w:t>
      </w:r>
    </w:p>
    <w:p w14:paraId="61A4F9D4" w14:textId="77777777" w:rsidR="00BF3AA4" w:rsidRPr="00BF3AA4" w:rsidRDefault="00BF3AA4" w:rsidP="00BF3AA4">
      <w:pPr>
        <w:numPr>
          <w:ilvl w:val="3"/>
          <w:numId w:val="84"/>
        </w:numPr>
        <w:spacing w:after="240" w:line="360" w:lineRule="auto"/>
        <w:ind w:left="284"/>
        <w:contextualSpacing/>
        <w:jc w:val="both"/>
        <w:rPr>
          <w:rFonts w:ascii="Times New Roman" w:eastAsia="SimSun" w:hAnsi="Times New Roman" w:cs="Times New Roman"/>
          <w:color w:val="000000" w:themeColor="text1"/>
          <w:sz w:val="24"/>
          <w:szCs w:val="24"/>
          <w:lang w:eastAsia="zh-CN" w:bidi="hi-IN"/>
        </w:rPr>
      </w:pPr>
      <w:r w:rsidRPr="00BF3AA4">
        <w:rPr>
          <w:rFonts w:ascii="Times New Roman" w:eastAsia="SimSun" w:hAnsi="Times New Roman" w:cs="Times New Roman"/>
          <w:color w:val="000000" w:themeColor="text1"/>
          <w:sz w:val="24"/>
          <w:szCs w:val="24"/>
          <w:lang w:eastAsia="zh-CN" w:bidi="hi-IN"/>
        </w:rPr>
        <w:t>Dane osobowe będą przechowywane do czasu przedawnienia ewentualnych roszczeń oraz zgodnie z przepisami dotyczącymi archiwizacji dokumentów.</w:t>
      </w:r>
    </w:p>
    <w:p w14:paraId="11113726" w14:textId="77777777" w:rsidR="00BF3AA4" w:rsidRPr="00BF3AA4" w:rsidRDefault="00BF3AA4" w:rsidP="00BF3AA4">
      <w:pPr>
        <w:numPr>
          <w:ilvl w:val="3"/>
          <w:numId w:val="84"/>
        </w:numPr>
        <w:spacing w:after="240" w:line="360" w:lineRule="auto"/>
        <w:ind w:left="284"/>
        <w:contextualSpacing/>
        <w:jc w:val="both"/>
        <w:rPr>
          <w:rFonts w:ascii="Times New Roman" w:eastAsia="SimSun" w:hAnsi="Times New Roman" w:cs="Times New Roman"/>
          <w:color w:val="000000" w:themeColor="text1"/>
          <w:sz w:val="24"/>
          <w:szCs w:val="24"/>
          <w:lang w:eastAsia="zh-CN" w:bidi="hi-IN"/>
        </w:rPr>
      </w:pPr>
      <w:r w:rsidRPr="00BF3AA4">
        <w:rPr>
          <w:rFonts w:ascii="Times New Roman" w:eastAsia="SimSun" w:hAnsi="Times New Roman" w:cs="Times New Roman"/>
          <w:color w:val="000000" w:themeColor="text1"/>
          <w:sz w:val="24"/>
          <w:szCs w:val="24"/>
          <w:lang w:eastAsia="zh-CN" w:bidi="hi-IN"/>
        </w:rPr>
        <w:t>Przy przetwarzaniu danych osobowych Administrator nie stosuje zautomatyzowanego podejmowania decyzji i profilowania.</w:t>
      </w:r>
    </w:p>
    <w:p w14:paraId="5C7D6D51" w14:textId="77777777" w:rsidR="00BF3AA4" w:rsidRPr="00BF3AA4" w:rsidRDefault="00BF3AA4" w:rsidP="00BF3AA4">
      <w:pPr>
        <w:tabs>
          <w:tab w:val="left" w:pos="708"/>
        </w:tabs>
        <w:spacing w:line="260" w:lineRule="atLeast"/>
        <w:jc w:val="center"/>
        <w:rPr>
          <w:rFonts w:ascii="Times New Roman" w:hAnsi="Times New Roman" w:cs="Times New Roman"/>
          <w:b/>
          <w:w w:val="90"/>
          <w:sz w:val="24"/>
          <w:szCs w:val="24"/>
        </w:rPr>
      </w:pPr>
      <w:r w:rsidRPr="00BF3AA4">
        <w:rPr>
          <w:rFonts w:ascii="Times New Roman" w:hAnsi="Times New Roman" w:cs="Times New Roman"/>
          <w:b/>
          <w:w w:val="90"/>
          <w:sz w:val="24"/>
          <w:szCs w:val="24"/>
        </w:rPr>
        <w:t>§ 24</w:t>
      </w:r>
      <w:r w:rsidRPr="00BF3AA4">
        <w:rPr>
          <w:rFonts w:ascii="Times New Roman" w:eastAsia="Calibri" w:hAnsi="Times New Roman" w:cs="Times New Roman"/>
          <w:b/>
          <w:bCs/>
          <w:color w:val="FF0000"/>
          <w:sz w:val="24"/>
          <w:szCs w:val="24"/>
          <w:lang w:eastAsia="pl-PL"/>
        </w:rPr>
        <w:t xml:space="preserve"> </w:t>
      </w:r>
    </w:p>
    <w:p w14:paraId="52D7A553" w14:textId="77777777" w:rsidR="00BF3AA4" w:rsidRPr="00BF3AA4" w:rsidRDefault="00BF3AA4" w:rsidP="00BF3AA4">
      <w:pPr>
        <w:spacing w:line="260" w:lineRule="atLeast"/>
        <w:jc w:val="center"/>
        <w:rPr>
          <w:rFonts w:ascii="Times New Roman" w:hAnsi="Times New Roman" w:cs="Times New Roman"/>
          <w:w w:val="90"/>
          <w:sz w:val="24"/>
          <w:szCs w:val="24"/>
        </w:rPr>
      </w:pPr>
      <w:r w:rsidRPr="00BF3AA4">
        <w:rPr>
          <w:rFonts w:ascii="Times New Roman" w:hAnsi="Times New Roman" w:cs="Times New Roman"/>
          <w:b/>
          <w:w w:val="90"/>
          <w:sz w:val="24"/>
          <w:szCs w:val="24"/>
        </w:rPr>
        <w:t>Postanowienia końcowe</w:t>
      </w:r>
    </w:p>
    <w:p w14:paraId="35EE4662" w14:textId="77777777" w:rsidR="00BF3AA4" w:rsidRPr="00BF3AA4" w:rsidRDefault="00BF3AA4" w:rsidP="00BF3AA4">
      <w:pPr>
        <w:numPr>
          <w:ilvl w:val="1"/>
          <w:numId w:val="62"/>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Sądem właściwym dla rozstrzygania sporów wynikłych na tle wykonywania niniejszej umowy jest sąd miejscowo i rzeczowo właściwy dla siedziby Zamawiającego.</w:t>
      </w:r>
    </w:p>
    <w:p w14:paraId="110EE04A" w14:textId="77777777" w:rsidR="00BF3AA4" w:rsidRPr="00BF3AA4" w:rsidRDefault="00BF3AA4" w:rsidP="00BF3AA4">
      <w:pPr>
        <w:numPr>
          <w:ilvl w:val="1"/>
          <w:numId w:val="62"/>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sz w:val="24"/>
          <w:szCs w:val="24"/>
        </w:rPr>
        <w:t>W przypadku zaistnienia pomiędzy Stronami Umowy sporu, wynikającego z Umowy lub pozostającego w związku z Umową, Strony zobowiązują się do podjęcia próby jego rozwiązania w drodze mediacji lub koncyliacji. Mediacja lub Koncyliacja prowadzona będzie przez odpowiednio Mediatorów Stałych lub Koncyliatorów Stałych Sądu Polubownego przy Prokuratorii Generalnej Rzeczypospolitej Polskiej zgodnie z Regulaminem tego Sądu.</w:t>
      </w:r>
    </w:p>
    <w:p w14:paraId="02BF43B0" w14:textId="77777777" w:rsidR="00BF3AA4" w:rsidRPr="00BF3AA4" w:rsidRDefault="00BF3AA4" w:rsidP="00BF3AA4">
      <w:pPr>
        <w:numPr>
          <w:ilvl w:val="1"/>
          <w:numId w:val="62"/>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w w:val="90"/>
          <w:sz w:val="24"/>
          <w:szCs w:val="24"/>
        </w:rPr>
        <w:t xml:space="preserve">Zamawiający podaje następujący adres do korespondencji przekazywanej Zamawiającemu w formie pisemnej: Urząd Gminy w Teresinie, ul. Zielona 20, 96-515 Teresin. </w:t>
      </w:r>
    </w:p>
    <w:p w14:paraId="7E947161" w14:textId="77777777" w:rsidR="00BF3AA4" w:rsidRPr="00BF3AA4" w:rsidRDefault="00BF3AA4" w:rsidP="00BF3AA4">
      <w:pPr>
        <w:numPr>
          <w:ilvl w:val="1"/>
          <w:numId w:val="62"/>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w w:val="90"/>
          <w:sz w:val="24"/>
          <w:szCs w:val="24"/>
        </w:rPr>
        <w:t xml:space="preserve">Zamawiający podaje następujący adres do korespondencji przekazywanej Zamawiającemu w formie elektronicznej: e-mail: ……………………………………. </w:t>
      </w:r>
    </w:p>
    <w:p w14:paraId="1FCE8A28" w14:textId="77777777" w:rsidR="00BF3AA4" w:rsidRPr="00BF3AA4" w:rsidRDefault="00BF3AA4" w:rsidP="00BF3AA4">
      <w:pPr>
        <w:numPr>
          <w:ilvl w:val="1"/>
          <w:numId w:val="62"/>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w w:val="90"/>
          <w:sz w:val="24"/>
          <w:szCs w:val="24"/>
        </w:rPr>
        <w:t xml:space="preserve">Wykonawca podaje następujący adres do korespondencji przekazywanej Wykonawcy w formie pisemnej: …………………………………………………………. </w:t>
      </w:r>
    </w:p>
    <w:p w14:paraId="5196EAEF" w14:textId="77777777" w:rsidR="00BF3AA4" w:rsidRPr="00BF3AA4" w:rsidRDefault="00BF3AA4" w:rsidP="00BF3AA4">
      <w:pPr>
        <w:numPr>
          <w:ilvl w:val="1"/>
          <w:numId w:val="62"/>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w w:val="90"/>
          <w:sz w:val="24"/>
          <w:szCs w:val="24"/>
        </w:rPr>
        <w:t xml:space="preserve">Wykonawca podaje następujący adres do korespondencji przekazywanej Wykonawcy w formie elektronicznej: e-mail: ……………………………………. </w:t>
      </w:r>
    </w:p>
    <w:p w14:paraId="25BFBAD4" w14:textId="77777777" w:rsidR="00BF3AA4" w:rsidRPr="00BF3AA4" w:rsidRDefault="00BF3AA4" w:rsidP="00BF3AA4">
      <w:pPr>
        <w:numPr>
          <w:ilvl w:val="1"/>
          <w:numId w:val="62"/>
        </w:numPr>
        <w:spacing w:after="0" w:line="360" w:lineRule="auto"/>
        <w:ind w:left="567" w:hanging="567"/>
        <w:contextualSpacing/>
        <w:jc w:val="both"/>
        <w:rPr>
          <w:rFonts w:ascii="Times New Roman" w:hAnsi="Times New Roman" w:cs="Times New Roman"/>
          <w:bCs/>
          <w:sz w:val="24"/>
          <w:szCs w:val="24"/>
        </w:rPr>
      </w:pPr>
      <w:r w:rsidRPr="00BF3AA4">
        <w:rPr>
          <w:rFonts w:ascii="Times New Roman" w:eastAsia="Calibri" w:hAnsi="Times New Roman" w:cs="Times New Roman"/>
          <w:sz w:val="24"/>
          <w:szCs w:val="24"/>
          <w:lang w:eastAsia="pl-PL"/>
        </w:rPr>
        <w:t>Strony są zobowiązane do wzajemnego powiadomienia o każdej zmianie adresu wskazanego w ust. 3 i w ust.5. Powiadomienie winno być pod rygorem nieważności dokonane w formie pisemnej lub elektronicznej na adresy e-mail wskazane odpowiednia w ust. 4 i ust.6.</w:t>
      </w:r>
    </w:p>
    <w:p w14:paraId="476F0EFD" w14:textId="77777777" w:rsidR="00BF3AA4" w:rsidRPr="00BF3AA4" w:rsidRDefault="00BF3AA4" w:rsidP="00BF3AA4">
      <w:pPr>
        <w:numPr>
          <w:ilvl w:val="1"/>
          <w:numId w:val="62"/>
        </w:numPr>
        <w:spacing w:after="0" w:line="360" w:lineRule="auto"/>
        <w:ind w:left="426"/>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 xml:space="preserve">W sprawach nieuregulowanych niniejszą umową mają zastosowanie odpowiednie przepisy kodeksu cywilnego z odrębnościami wnikającymi z innych przepisów, w szczególności z ustawy Prawo zamówień publicznych i ustawy Prawo budowlane. </w:t>
      </w:r>
    </w:p>
    <w:p w14:paraId="0A9ECDB0" w14:textId="77777777" w:rsidR="00BF3AA4" w:rsidRPr="00BF3AA4" w:rsidRDefault="00BF3AA4" w:rsidP="00BF3AA4">
      <w:pPr>
        <w:numPr>
          <w:ilvl w:val="1"/>
          <w:numId w:val="62"/>
        </w:numPr>
        <w:spacing w:after="0" w:line="360" w:lineRule="auto"/>
        <w:ind w:left="426"/>
        <w:contextualSpacing/>
        <w:jc w:val="both"/>
        <w:rPr>
          <w:rFonts w:ascii="Times New Roman" w:hAnsi="Times New Roman" w:cs="Times New Roman"/>
          <w:bCs/>
          <w:sz w:val="24"/>
          <w:szCs w:val="24"/>
        </w:rPr>
      </w:pPr>
      <w:r w:rsidRPr="00BF3AA4">
        <w:rPr>
          <w:rFonts w:ascii="Times New Roman" w:hAnsi="Times New Roman" w:cs="Times New Roman"/>
          <w:w w:val="90"/>
          <w:sz w:val="24"/>
          <w:szCs w:val="24"/>
        </w:rPr>
        <w:lastRenderedPageBreak/>
        <w:t xml:space="preserve">Umowę niniejszą sporządzono w trzech jednobrzmiących egzemplarzach, w tym dwa dla Zamawiającego. </w:t>
      </w:r>
    </w:p>
    <w:p w14:paraId="0945A13F" w14:textId="77777777" w:rsidR="00BF3AA4" w:rsidRPr="00BF3AA4" w:rsidRDefault="00BF3AA4" w:rsidP="00BF3AA4">
      <w:pPr>
        <w:spacing w:after="0" w:line="360" w:lineRule="auto"/>
        <w:ind w:left="426"/>
        <w:contextualSpacing/>
        <w:jc w:val="both"/>
        <w:rPr>
          <w:rFonts w:ascii="Times New Roman" w:hAnsi="Times New Roman" w:cs="Times New Roman"/>
          <w:bCs/>
          <w:sz w:val="24"/>
          <w:szCs w:val="24"/>
        </w:rPr>
      </w:pPr>
    </w:p>
    <w:p w14:paraId="4F47AC3A" w14:textId="77777777" w:rsidR="00BF3AA4" w:rsidRPr="00BF3AA4" w:rsidRDefault="00BF3AA4" w:rsidP="00BF3AA4">
      <w:pPr>
        <w:tabs>
          <w:tab w:val="left" w:pos="708"/>
        </w:tabs>
        <w:spacing w:line="260" w:lineRule="atLeast"/>
        <w:rPr>
          <w:rFonts w:ascii="Times New Roman" w:hAnsi="Times New Roman" w:cs="Times New Roman"/>
          <w:w w:val="90"/>
          <w:sz w:val="24"/>
          <w:szCs w:val="24"/>
        </w:rPr>
      </w:pPr>
      <w:r w:rsidRPr="00BF3AA4">
        <w:rPr>
          <w:rFonts w:ascii="Times New Roman" w:hAnsi="Times New Roman" w:cs="Times New Roman"/>
          <w:b/>
          <w:w w:val="90"/>
          <w:sz w:val="24"/>
          <w:szCs w:val="24"/>
        </w:rPr>
        <w:t>Załączniki do umowy</w:t>
      </w:r>
    </w:p>
    <w:p w14:paraId="0BA70BB5" w14:textId="77777777" w:rsidR="00BF3AA4" w:rsidRPr="00BF3AA4" w:rsidRDefault="00BF3AA4" w:rsidP="00BF3AA4">
      <w:pPr>
        <w:tabs>
          <w:tab w:val="left" w:pos="708"/>
        </w:tabs>
        <w:spacing w:line="260" w:lineRule="atLeast"/>
        <w:jc w:val="both"/>
        <w:rPr>
          <w:rFonts w:ascii="Times New Roman" w:hAnsi="Times New Roman" w:cs="Times New Roman"/>
          <w:w w:val="90"/>
          <w:sz w:val="24"/>
          <w:szCs w:val="24"/>
        </w:rPr>
      </w:pPr>
      <w:r w:rsidRPr="00BF3AA4">
        <w:rPr>
          <w:rFonts w:ascii="Times New Roman" w:hAnsi="Times New Roman" w:cs="Times New Roman"/>
          <w:w w:val="90"/>
          <w:sz w:val="24"/>
          <w:szCs w:val="24"/>
        </w:rPr>
        <w:t>Załączniki stanowiące integralną część umowy:</w:t>
      </w:r>
    </w:p>
    <w:p w14:paraId="2278E20B" w14:textId="77777777" w:rsidR="00BF3AA4" w:rsidRPr="00BF3AA4" w:rsidRDefault="00BF3AA4" w:rsidP="00BF3AA4">
      <w:pPr>
        <w:numPr>
          <w:ilvl w:val="1"/>
          <w:numId w:val="79"/>
        </w:numPr>
        <w:spacing w:after="0" w:line="360" w:lineRule="auto"/>
        <w:ind w:left="284"/>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Oferta wykonawcy wraz z załącznikami,</w:t>
      </w:r>
    </w:p>
    <w:p w14:paraId="128477D2" w14:textId="77777777" w:rsidR="00BF3AA4" w:rsidRPr="00BF3AA4" w:rsidRDefault="00BF3AA4" w:rsidP="00BF3AA4">
      <w:pPr>
        <w:numPr>
          <w:ilvl w:val="1"/>
          <w:numId w:val="79"/>
        </w:numPr>
        <w:spacing w:after="0" w:line="360" w:lineRule="auto"/>
        <w:ind w:left="284"/>
        <w:contextualSpacing/>
        <w:jc w:val="both"/>
        <w:rPr>
          <w:rFonts w:ascii="Times New Roman" w:hAnsi="Times New Roman" w:cs="Times New Roman"/>
          <w:bCs/>
          <w:sz w:val="24"/>
          <w:szCs w:val="24"/>
        </w:rPr>
      </w:pPr>
      <w:r w:rsidRPr="00BF3AA4">
        <w:rPr>
          <w:rFonts w:ascii="Times New Roman" w:hAnsi="Times New Roman" w:cs="Times New Roman"/>
          <w:w w:val="90"/>
          <w:sz w:val="24"/>
          <w:szCs w:val="24"/>
        </w:rPr>
        <w:t>Specyfikacja Warunków Zamówienia</w:t>
      </w:r>
    </w:p>
    <w:p w14:paraId="7EF57320" w14:textId="77777777" w:rsidR="00BF3AA4" w:rsidRPr="00BF3AA4" w:rsidRDefault="00BF3AA4" w:rsidP="00BF3AA4">
      <w:pPr>
        <w:widowControl w:val="0"/>
        <w:spacing w:after="0" w:line="240" w:lineRule="auto"/>
        <w:rPr>
          <w:rFonts w:ascii="Times New Roman" w:eastAsia="Times New Roman" w:hAnsi="Times New Roman" w:cs="Times New Roman"/>
          <w:b/>
          <w:color w:val="000000"/>
          <w:sz w:val="24"/>
          <w:szCs w:val="24"/>
        </w:rPr>
      </w:pPr>
    </w:p>
    <w:p w14:paraId="294E898A" w14:textId="77777777" w:rsidR="00BF3AA4" w:rsidRPr="00BF3AA4" w:rsidRDefault="00BF3AA4" w:rsidP="00BF3AA4">
      <w:pPr>
        <w:widowControl w:val="0"/>
        <w:spacing w:after="0" w:line="240" w:lineRule="auto"/>
        <w:rPr>
          <w:rFonts w:ascii="Times New Roman" w:eastAsia="Times New Roman" w:hAnsi="Times New Roman" w:cs="Times New Roman"/>
          <w:b/>
          <w:color w:val="000000"/>
          <w:sz w:val="24"/>
          <w:szCs w:val="24"/>
        </w:rPr>
      </w:pPr>
      <w:r w:rsidRPr="00BF3AA4">
        <w:rPr>
          <w:rFonts w:ascii="Times New Roman" w:eastAsia="Times New Roman" w:hAnsi="Times New Roman" w:cs="Times New Roman"/>
          <w:b/>
          <w:color w:val="000000"/>
          <w:sz w:val="24"/>
          <w:szCs w:val="24"/>
        </w:rPr>
        <w:t xml:space="preserve">ZAMAWIAJĄCY: </w:t>
      </w:r>
      <w:r w:rsidRPr="00BF3AA4">
        <w:rPr>
          <w:rFonts w:ascii="Times New Roman" w:eastAsia="Times New Roman" w:hAnsi="Times New Roman" w:cs="Times New Roman"/>
          <w:b/>
          <w:color w:val="000000"/>
          <w:sz w:val="24"/>
          <w:szCs w:val="24"/>
        </w:rPr>
        <w:tab/>
      </w:r>
      <w:r w:rsidRPr="00BF3AA4">
        <w:rPr>
          <w:rFonts w:ascii="Times New Roman" w:eastAsia="Times New Roman" w:hAnsi="Times New Roman" w:cs="Times New Roman"/>
          <w:b/>
          <w:color w:val="000000"/>
          <w:sz w:val="24"/>
          <w:szCs w:val="24"/>
        </w:rPr>
        <w:tab/>
      </w:r>
      <w:r w:rsidRPr="00BF3AA4">
        <w:rPr>
          <w:rFonts w:ascii="Times New Roman" w:eastAsia="Times New Roman" w:hAnsi="Times New Roman" w:cs="Times New Roman"/>
          <w:b/>
          <w:color w:val="000000"/>
          <w:sz w:val="24"/>
          <w:szCs w:val="24"/>
        </w:rPr>
        <w:tab/>
      </w:r>
      <w:r w:rsidRPr="00BF3AA4">
        <w:rPr>
          <w:rFonts w:ascii="Times New Roman" w:eastAsia="Times New Roman" w:hAnsi="Times New Roman" w:cs="Times New Roman"/>
          <w:b/>
          <w:color w:val="000000"/>
          <w:sz w:val="24"/>
          <w:szCs w:val="24"/>
        </w:rPr>
        <w:tab/>
      </w:r>
      <w:r w:rsidRPr="00BF3AA4">
        <w:rPr>
          <w:rFonts w:ascii="Times New Roman" w:eastAsia="Times New Roman" w:hAnsi="Times New Roman" w:cs="Times New Roman"/>
          <w:b/>
          <w:color w:val="000000"/>
          <w:sz w:val="24"/>
          <w:szCs w:val="24"/>
        </w:rPr>
        <w:tab/>
        <w:t xml:space="preserve">   </w:t>
      </w:r>
      <w:r w:rsidRPr="00BF3AA4">
        <w:rPr>
          <w:rFonts w:ascii="Times New Roman" w:eastAsia="Times New Roman" w:hAnsi="Times New Roman" w:cs="Times New Roman"/>
          <w:b/>
          <w:color w:val="000000"/>
          <w:sz w:val="24"/>
          <w:szCs w:val="24"/>
        </w:rPr>
        <w:tab/>
        <w:t>WYKONAWCA:</w:t>
      </w:r>
    </w:p>
    <w:p w14:paraId="44FF30CC" w14:textId="77777777" w:rsidR="00BF3AA4" w:rsidRPr="00BF3AA4" w:rsidRDefault="00BF3AA4" w:rsidP="00BF3AA4">
      <w:pPr>
        <w:widowControl w:val="0"/>
        <w:spacing w:after="0" w:line="240" w:lineRule="auto"/>
        <w:rPr>
          <w:rFonts w:ascii="Times New Roman" w:eastAsia="Times New Roman" w:hAnsi="Times New Roman" w:cs="Times New Roman"/>
          <w:b/>
          <w:color w:val="000000"/>
          <w:sz w:val="24"/>
          <w:szCs w:val="24"/>
        </w:rPr>
      </w:pPr>
    </w:p>
    <w:p w14:paraId="0CFFEEC2" w14:textId="77777777" w:rsidR="00BF3AA4" w:rsidRPr="00BF3AA4" w:rsidRDefault="00BF3AA4" w:rsidP="00BF3AA4">
      <w:pPr>
        <w:widowControl w:val="0"/>
        <w:spacing w:after="0" w:line="240" w:lineRule="auto"/>
        <w:rPr>
          <w:rFonts w:ascii="Times New Roman" w:eastAsia="Times New Roman" w:hAnsi="Times New Roman" w:cs="Times New Roman"/>
          <w:b/>
          <w:color w:val="000000"/>
          <w:sz w:val="24"/>
          <w:szCs w:val="24"/>
        </w:rPr>
      </w:pPr>
    </w:p>
    <w:p w14:paraId="51774A7D" w14:textId="77777777" w:rsidR="00BF3AA4" w:rsidRPr="00BF3AA4" w:rsidRDefault="00BF3AA4" w:rsidP="00BF3AA4">
      <w:pPr>
        <w:spacing w:after="0" w:line="240" w:lineRule="auto"/>
        <w:rPr>
          <w:rFonts w:ascii="Times New Roman" w:eastAsia="Times New Roman" w:hAnsi="Times New Roman" w:cs="Times New Roman"/>
          <w:b/>
          <w:color w:val="000000"/>
          <w:sz w:val="24"/>
          <w:szCs w:val="24"/>
        </w:rPr>
      </w:pPr>
      <w:r w:rsidRPr="00BF3AA4">
        <w:rPr>
          <w:rFonts w:ascii="Times New Roman" w:eastAsia="Times New Roman" w:hAnsi="Times New Roman" w:cs="Times New Roman"/>
          <w:b/>
          <w:color w:val="000000"/>
          <w:sz w:val="24"/>
          <w:szCs w:val="24"/>
        </w:rPr>
        <w:t>.........................................................</w:t>
      </w:r>
      <w:r w:rsidRPr="00BF3AA4">
        <w:rPr>
          <w:rFonts w:ascii="Times New Roman" w:eastAsia="Times New Roman" w:hAnsi="Times New Roman" w:cs="Times New Roman"/>
          <w:b/>
          <w:color w:val="000000"/>
          <w:sz w:val="24"/>
          <w:szCs w:val="24"/>
        </w:rPr>
        <w:tab/>
      </w:r>
      <w:r w:rsidRPr="00BF3AA4">
        <w:rPr>
          <w:rFonts w:ascii="Times New Roman" w:eastAsia="Times New Roman" w:hAnsi="Times New Roman" w:cs="Times New Roman"/>
          <w:b/>
          <w:color w:val="000000"/>
          <w:sz w:val="24"/>
          <w:szCs w:val="24"/>
        </w:rPr>
        <w:tab/>
      </w:r>
      <w:r w:rsidRPr="00BF3AA4">
        <w:rPr>
          <w:rFonts w:ascii="Times New Roman" w:eastAsia="Times New Roman" w:hAnsi="Times New Roman" w:cs="Times New Roman"/>
          <w:b/>
          <w:color w:val="000000"/>
          <w:sz w:val="24"/>
          <w:szCs w:val="24"/>
        </w:rPr>
        <w:tab/>
      </w:r>
      <w:r w:rsidRPr="00BF3AA4">
        <w:rPr>
          <w:rFonts w:ascii="Times New Roman" w:eastAsia="Times New Roman" w:hAnsi="Times New Roman" w:cs="Times New Roman"/>
          <w:b/>
          <w:color w:val="000000"/>
          <w:sz w:val="24"/>
          <w:szCs w:val="24"/>
        </w:rPr>
        <w:tab/>
        <w:t>......................................................</w:t>
      </w:r>
    </w:p>
    <w:p w14:paraId="68717839" w14:textId="77777777" w:rsidR="00BF3AA4" w:rsidRPr="00BF3AA4" w:rsidRDefault="00BF3AA4" w:rsidP="00BF3AA4">
      <w:pPr>
        <w:spacing w:after="0" w:line="240" w:lineRule="auto"/>
        <w:rPr>
          <w:rFonts w:ascii="Times New Roman" w:eastAsia="Times New Roman" w:hAnsi="Times New Roman" w:cs="Times New Roman"/>
          <w:b/>
          <w:color w:val="000000"/>
          <w:sz w:val="24"/>
          <w:szCs w:val="24"/>
        </w:rPr>
      </w:pPr>
    </w:p>
    <w:p w14:paraId="641E023D" w14:textId="77777777" w:rsidR="00BF3AA4" w:rsidRPr="00BF3AA4" w:rsidRDefault="00BF3AA4" w:rsidP="00BF3AA4">
      <w:pPr>
        <w:spacing w:after="0" w:line="240" w:lineRule="auto"/>
        <w:rPr>
          <w:rFonts w:ascii="Times New Roman" w:eastAsia="Times New Roman" w:hAnsi="Times New Roman" w:cs="Times New Roman"/>
          <w:b/>
          <w:color w:val="000000"/>
          <w:sz w:val="24"/>
          <w:szCs w:val="24"/>
        </w:rPr>
      </w:pPr>
    </w:p>
    <w:p w14:paraId="6E48CEB3" w14:textId="77777777" w:rsidR="00BF3AA4" w:rsidRPr="00BF3AA4" w:rsidRDefault="00BF3AA4" w:rsidP="00BF3AA4">
      <w:pPr>
        <w:spacing w:after="0" w:line="240" w:lineRule="auto"/>
        <w:rPr>
          <w:rFonts w:ascii="Times New Roman" w:eastAsia="Times New Roman" w:hAnsi="Times New Roman" w:cs="Times New Roman"/>
          <w:b/>
          <w:color w:val="000000"/>
          <w:sz w:val="24"/>
          <w:szCs w:val="24"/>
        </w:rPr>
      </w:pPr>
    </w:p>
    <w:p w14:paraId="7A2EA27C" w14:textId="77777777" w:rsidR="00BF3AA4" w:rsidRPr="00BF3AA4" w:rsidRDefault="00BF3AA4" w:rsidP="00BF3AA4">
      <w:pPr>
        <w:spacing w:after="0" w:line="240" w:lineRule="auto"/>
        <w:rPr>
          <w:rFonts w:ascii="Times New Roman" w:eastAsia="Times New Roman" w:hAnsi="Times New Roman" w:cs="Times New Roman"/>
          <w:b/>
          <w:color w:val="000000"/>
          <w:sz w:val="24"/>
          <w:szCs w:val="24"/>
        </w:rPr>
      </w:pPr>
      <w:r w:rsidRPr="00BF3AA4">
        <w:rPr>
          <w:rFonts w:ascii="Times New Roman" w:eastAsia="Times New Roman" w:hAnsi="Times New Roman" w:cs="Times New Roman"/>
          <w:b/>
          <w:color w:val="000000"/>
          <w:sz w:val="24"/>
          <w:szCs w:val="24"/>
        </w:rPr>
        <w:t>KONTRASYGNATA SKARBNIKA:</w:t>
      </w:r>
    </w:p>
    <w:p w14:paraId="6A1C59D1" w14:textId="77777777" w:rsidR="00BF3AA4" w:rsidRPr="00BF3AA4" w:rsidRDefault="00BF3AA4" w:rsidP="00BF3AA4">
      <w:pPr>
        <w:spacing w:after="0" w:line="240" w:lineRule="auto"/>
        <w:rPr>
          <w:rFonts w:ascii="Times New Roman" w:eastAsia="Times New Roman" w:hAnsi="Times New Roman" w:cs="Times New Roman"/>
          <w:b/>
          <w:color w:val="000000"/>
          <w:sz w:val="24"/>
          <w:szCs w:val="24"/>
        </w:rPr>
      </w:pPr>
    </w:p>
    <w:p w14:paraId="5CAEA0FC" w14:textId="77777777" w:rsidR="00BF3AA4" w:rsidRPr="00BF3AA4" w:rsidRDefault="00BF3AA4" w:rsidP="00BF3AA4">
      <w:pPr>
        <w:spacing w:after="0" w:line="240" w:lineRule="auto"/>
        <w:rPr>
          <w:rFonts w:ascii="Times New Roman" w:eastAsia="Times New Roman" w:hAnsi="Times New Roman" w:cs="Times New Roman"/>
          <w:b/>
          <w:color w:val="000000"/>
          <w:sz w:val="24"/>
          <w:szCs w:val="24"/>
        </w:rPr>
      </w:pPr>
    </w:p>
    <w:p w14:paraId="3262B944" w14:textId="77777777" w:rsidR="00BF3AA4" w:rsidRPr="00BF3AA4" w:rsidRDefault="00BF3AA4" w:rsidP="00BF3AA4">
      <w:pPr>
        <w:spacing w:after="0" w:line="240" w:lineRule="auto"/>
        <w:rPr>
          <w:rFonts w:ascii="Times New Roman" w:eastAsia="Times New Roman" w:hAnsi="Times New Roman" w:cs="Times New Roman"/>
          <w:b/>
          <w:color w:val="000000"/>
          <w:sz w:val="24"/>
          <w:szCs w:val="24"/>
        </w:rPr>
      </w:pPr>
    </w:p>
    <w:p w14:paraId="106A37C1" w14:textId="77777777" w:rsidR="00BF3AA4" w:rsidRPr="00BF3AA4" w:rsidRDefault="00BF3AA4" w:rsidP="00BF3AA4">
      <w:pPr>
        <w:spacing w:after="0" w:line="240" w:lineRule="auto"/>
        <w:rPr>
          <w:rFonts w:ascii="Times New Roman" w:hAnsi="Times New Roman" w:cs="Times New Roman"/>
          <w:b/>
          <w:bCs/>
          <w:sz w:val="24"/>
          <w:szCs w:val="24"/>
        </w:rPr>
      </w:pPr>
      <w:r w:rsidRPr="00BF3AA4">
        <w:rPr>
          <w:rFonts w:ascii="Times New Roman" w:eastAsia="Times New Roman" w:hAnsi="Times New Roman" w:cs="Times New Roman"/>
          <w:b/>
          <w:color w:val="000000"/>
          <w:sz w:val="24"/>
          <w:szCs w:val="24"/>
        </w:rPr>
        <w:t>............................................................</w:t>
      </w:r>
      <w:r w:rsidRPr="00BF3AA4">
        <w:rPr>
          <w:rFonts w:ascii="Times New Roman" w:hAnsi="Times New Roman" w:cs="Times New Roman"/>
          <w:b/>
          <w:bCs/>
          <w:sz w:val="24"/>
          <w:szCs w:val="24"/>
        </w:rPr>
        <w:t xml:space="preserve"> </w:t>
      </w:r>
    </w:p>
    <w:p w14:paraId="55E9969E" w14:textId="77777777" w:rsidR="00BF3AA4" w:rsidRPr="00BF3AA4" w:rsidRDefault="00BF3AA4" w:rsidP="00BF3AA4">
      <w:pPr>
        <w:spacing w:after="0" w:line="360" w:lineRule="auto"/>
        <w:jc w:val="center"/>
        <w:rPr>
          <w:rFonts w:ascii="Times New Roman" w:hAnsi="Times New Roman" w:cs="Times New Roman"/>
          <w:b/>
          <w:bCs/>
          <w:sz w:val="24"/>
          <w:szCs w:val="24"/>
        </w:rPr>
      </w:pPr>
    </w:p>
    <w:p w14:paraId="7D440B61" w14:textId="77777777" w:rsidR="00BF3AA4" w:rsidRPr="00BF3AA4" w:rsidRDefault="00BF3AA4" w:rsidP="00BF3AA4">
      <w:pPr>
        <w:ind w:left="4248" w:firstLine="708"/>
        <w:rPr>
          <w:rFonts w:ascii="Times New Roman" w:hAnsi="Times New Roman" w:cs="Times New Roman"/>
          <w:bCs/>
          <w:sz w:val="24"/>
          <w:szCs w:val="24"/>
        </w:rPr>
      </w:pPr>
      <w:r w:rsidRPr="00BF3AA4">
        <w:rPr>
          <w:rFonts w:ascii="Times New Roman" w:hAnsi="Times New Roman" w:cs="Times New Roman"/>
          <w:bCs/>
          <w:sz w:val="24"/>
          <w:szCs w:val="24"/>
        </w:rPr>
        <w:br w:type="page"/>
      </w:r>
      <w:r w:rsidRPr="00BF3AA4">
        <w:rPr>
          <w:rFonts w:ascii="Times New Roman" w:hAnsi="Times New Roman" w:cs="Times New Roman"/>
          <w:b/>
          <w:bCs/>
          <w:sz w:val="24"/>
          <w:szCs w:val="24"/>
        </w:rPr>
        <w:lastRenderedPageBreak/>
        <w:t>Załącznik Nr 1 do Umowy ZP.272. … .2021</w:t>
      </w:r>
    </w:p>
    <w:p w14:paraId="36757C3A" w14:textId="77777777" w:rsidR="00BF3AA4" w:rsidRPr="00BF3AA4" w:rsidRDefault="00BF3AA4" w:rsidP="00BF3AA4">
      <w:pPr>
        <w:spacing w:after="0" w:line="360" w:lineRule="auto"/>
        <w:jc w:val="both"/>
        <w:rPr>
          <w:rFonts w:ascii="Times New Roman" w:hAnsi="Times New Roman" w:cs="Times New Roman"/>
          <w:bCs/>
          <w:sz w:val="24"/>
          <w:szCs w:val="24"/>
        </w:rPr>
      </w:pPr>
    </w:p>
    <w:p w14:paraId="542B9DCD" w14:textId="77777777" w:rsidR="00BF3AA4" w:rsidRPr="00BF3AA4" w:rsidRDefault="00BF3AA4" w:rsidP="00BF3AA4">
      <w:pPr>
        <w:spacing w:after="0" w:line="360" w:lineRule="auto"/>
        <w:jc w:val="both"/>
        <w:rPr>
          <w:rFonts w:ascii="Times New Roman" w:hAnsi="Times New Roman" w:cs="Times New Roman"/>
          <w:bCs/>
          <w:sz w:val="24"/>
          <w:szCs w:val="24"/>
        </w:rPr>
      </w:pPr>
      <w:r w:rsidRPr="00BF3AA4">
        <w:rPr>
          <w:rFonts w:ascii="Times New Roman" w:hAnsi="Times New Roman" w:cs="Times New Roman"/>
          <w:bCs/>
          <w:sz w:val="24"/>
          <w:szCs w:val="24"/>
        </w:rPr>
        <w:t xml:space="preserve">.......................................................... </w:t>
      </w:r>
      <w:r w:rsidRPr="00BF3AA4">
        <w:rPr>
          <w:rFonts w:ascii="Times New Roman" w:hAnsi="Times New Roman" w:cs="Times New Roman"/>
          <w:bCs/>
          <w:sz w:val="24"/>
          <w:szCs w:val="24"/>
        </w:rPr>
        <w:tab/>
      </w:r>
      <w:r w:rsidRPr="00BF3AA4">
        <w:rPr>
          <w:rFonts w:ascii="Times New Roman" w:hAnsi="Times New Roman" w:cs="Times New Roman"/>
          <w:bCs/>
          <w:sz w:val="24"/>
          <w:szCs w:val="24"/>
        </w:rPr>
        <w:tab/>
      </w:r>
      <w:r w:rsidRPr="00BF3AA4">
        <w:rPr>
          <w:rFonts w:ascii="Times New Roman" w:hAnsi="Times New Roman" w:cs="Times New Roman"/>
          <w:bCs/>
          <w:sz w:val="24"/>
          <w:szCs w:val="24"/>
        </w:rPr>
        <w:tab/>
        <w:t>................... dnia ...........................</w:t>
      </w:r>
    </w:p>
    <w:p w14:paraId="2851AE6C" w14:textId="77777777" w:rsidR="00BF3AA4" w:rsidRPr="00BF3AA4" w:rsidRDefault="00BF3AA4" w:rsidP="00BF3AA4">
      <w:pPr>
        <w:spacing w:after="0" w:line="360" w:lineRule="auto"/>
        <w:ind w:firstLine="708"/>
        <w:jc w:val="both"/>
        <w:rPr>
          <w:rFonts w:ascii="Times New Roman" w:hAnsi="Times New Roman" w:cs="Times New Roman"/>
          <w:bCs/>
          <w:sz w:val="24"/>
          <w:szCs w:val="24"/>
        </w:rPr>
      </w:pPr>
      <w:r w:rsidRPr="00BF3AA4">
        <w:rPr>
          <w:rFonts w:ascii="Times New Roman" w:hAnsi="Times New Roman" w:cs="Times New Roman"/>
          <w:bCs/>
          <w:sz w:val="24"/>
          <w:szCs w:val="24"/>
        </w:rPr>
        <w:t>/pieczęć firmowa Wykonawcy/</w:t>
      </w:r>
    </w:p>
    <w:p w14:paraId="609D1CC1" w14:textId="77777777" w:rsidR="00BF3AA4" w:rsidRPr="00BF3AA4" w:rsidRDefault="00BF3AA4" w:rsidP="00BF3AA4">
      <w:pPr>
        <w:spacing w:after="0" w:line="360" w:lineRule="auto"/>
        <w:jc w:val="both"/>
        <w:rPr>
          <w:rFonts w:ascii="Times New Roman" w:hAnsi="Times New Roman" w:cs="Times New Roman"/>
          <w:bCs/>
          <w:sz w:val="24"/>
          <w:szCs w:val="24"/>
        </w:rPr>
      </w:pPr>
      <w:r w:rsidRPr="00BF3AA4">
        <w:rPr>
          <w:rFonts w:ascii="Times New Roman" w:hAnsi="Times New Roman" w:cs="Times New Roman"/>
          <w:bCs/>
          <w:sz w:val="24"/>
          <w:szCs w:val="24"/>
        </w:rPr>
        <w:t xml:space="preserve"> </w:t>
      </w:r>
    </w:p>
    <w:p w14:paraId="066508CF" w14:textId="77777777" w:rsidR="00BF3AA4" w:rsidRPr="00BF3AA4" w:rsidRDefault="00BF3AA4" w:rsidP="00BF3AA4">
      <w:pPr>
        <w:spacing w:after="0" w:line="360" w:lineRule="auto"/>
        <w:jc w:val="center"/>
        <w:rPr>
          <w:rFonts w:ascii="Times New Roman" w:hAnsi="Times New Roman" w:cs="Times New Roman"/>
          <w:b/>
          <w:bCs/>
          <w:sz w:val="24"/>
          <w:szCs w:val="24"/>
        </w:rPr>
      </w:pPr>
      <w:r w:rsidRPr="00BF3AA4">
        <w:rPr>
          <w:rFonts w:ascii="Times New Roman" w:hAnsi="Times New Roman" w:cs="Times New Roman"/>
          <w:b/>
          <w:bCs/>
          <w:sz w:val="24"/>
          <w:szCs w:val="24"/>
        </w:rPr>
        <w:t>KARTA GWARANCYJNA (zapisy minimalne)</w:t>
      </w:r>
    </w:p>
    <w:p w14:paraId="6D0FA7DE" w14:textId="77777777" w:rsidR="00BF3AA4" w:rsidRPr="00BF3AA4" w:rsidRDefault="00BF3AA4" w:rsidP="00BF3AA4">
      <w:pPr>
        <w:spacing w:after="0" w:line="360" w:lineRule="auto"/>
        <w:jc w:val="center"/>
        <w:rPr>
          <w:rFonts w:ascii="Times New Roman" w:hAnsi="Times New Roman" w:cs="Times New Roman"/>
          <w:bCs/>
          <w:sz w:val="24"/>
          <w:szCs w:val="24"/>
        </w:rPr>
      </w:pPr>
      <w:r w:rsidRPr="00BF3AA4">
        <w:rPr>
          <w:rFonts w:ascii="Times New Roman" w:hAnsi="Times New Roman" w:cs="Times New Roman"/>
          <w:bCs/>
          <w:sz w:val="24"/>
          <w:szCs w:val="24"/>
        </w:rPr>
        <w:t>Do umowy nr ……………………….. z dnia ……………… 2021 roku o wykonanie robót budowlanych</w:t>
      </w:r>
    </w:p>
    <w:p w14:paraId="0CA7D21C" w14:textId="77777777" w:rsidR="00BF3AA4" w:rsidRPr="00BF3AA4" w:rsidRDefault="00BF3AA4" w:rsidP="00BF3AA4">
      <w:pPr>
        <w:spacing w:after="0" w:line="360" w:lineRule="auto"/>
        <w:jc w:val="both"/>
        <w:rPr>
          <w:rFonts w:ascii="Times New Roman" w:hAnsi="Times New Roman" w:cs="Times New Roman"/>
          <w:bCs/>
          <w:sz w:val="24"/>
          <w:szCs w:val="24"/>
        </w:rPr>
      </w:pPr>
    </w:p>
    <w:p w14:paraId="1D34235D" w14:textId="77777777" w:rsidR="00BF3AA4" w:rsidRPr="00BF3AA4" w:rsidRDefault="00BF3AA4" w:rsidP="00BF3AA4">
      <w:pPr>
        <w:spacing w:after="0" w:line="360" w:lineRule="auto"/>
        <w:jc w:val="center"/>
        <w:rPr>
          <w:rFonts w:ascii="Times New Roman" w:hAnsi="Times New Roman" w:cs="Times New Roman"/>
          <w:b/>
          <w:bCs/>
          <w:sz w:val="24"/>
          <w:szCs w:val="24"/>
        </w:rPr>
      </w:pPr>
      <w:r w:rsidRPr="00BF3AA4">
        <w:rPr>
          <w:rFonts w:ascii="Times New Roman" w:hAnsi="Times New Roman" w:cs="Times New Roman"/>
          <w:b/>
          <w:bCs/>
          <w:sz w:val="24"/>
          <w:szCs w:val="24"/>
        </w:rPr>
        <w:t>Przedmiot gwarancji</w:t>
      </w:r>
    </w:p>
    <w:p w14:paraId="743D5A2F" w14:textId="77777777" w:rsidR="00BF3AA4" w:rsidRPr="00BF3AA4" w:rsidRDefault="00BF3AA4" w:rsidP="00BF3AA4">
      <w:pPr>
        <w:spacing w:after="0" w:line="240" w:lineRule="auto"/>
        <w:jc w:val="center"/>
        <w:rPr>
          <w:rFonts w:ascii="Times New Roman" w:hAnsi="Times New Roman" w:cs="Times New Roman"/>
          <w:b/>
          <w:sz w:val="24"/>
          <w:szCs w:val="24"/>
          <w:lang w:eastAsia="ar-SA"/>
        </w:rPr>
      </w:pPr>
      <w:r w:rsidRPr="00BF3AA4">
        <w:rPr>
          <w:rFonts w:ascii="Times New Roman" w:hAnsi="Times New Roman" w:cs="Times New Roman"/>
          <w:b/>
          <w:sz w:val="24"/>
          <w:szCs w:val="24"/>
        </w:rPr>
        <w:t>Budowa biologiczno – mechanicznej oczyszczalni ścieków w miejscowości Skotniki</w:t>
      </w:r>
    </w:p>
    <w:p w14:paraId="70B9AE23" w14:textId="77777777" w:rsidR="00BF3AA4" w:rsidRPr="00BF3AA4" w:rsidRDefault="00BF3AA4" w:rsidP="00BF3AA4">
      <w:pPr>
        <w:autoSpaceDE w:val="0"/>
        <w:autoSpaceDN w:val="0"/>
        <w:adjustRightInd w:val="0"/>
        <w:spacing w:after="0" w:line="360" w:lineRule="auto"/>
        <w:ind w:left="26"/>
        <w:rPr>
          <w:rFonts w:ascii="Times New Roman" w:hAnsi="Times New Roman" w:cs="Times New Roman"/>
          <w:bCs/>
          <w:iCs/>
          <w:sz w:val="24"/>
          <w:szCs w:val="24"/>
          <w:lang w:eastAsia="ar-SA"/>
        </w:rPr>
      </w:pPr>
    </w:p>
    <w:p w14:paraId="1E5A78AA" w14:textId="77777777" w:rsidR="00BF3AA4" w:rsidRPr="00BF3AA4" w:rsidRDefault="00BF3AA4" w:rsidP="00BF3AA4">
      <w:pPr>
        <w:autoSpaceDE w:val="0"/>
        <w:autoSpaceDN w:val="0"/>
        <w:adjustRightInd w:val="0"/>
        <w:spacing w:after="0" w:line="360" w:lineRule="auto"/>
        <w:ind w:left="26"/>
        <w:rPr>
          <w:rFonts w:ascii="Times New Roman" w:hAnsi="Times New Roman" w:cs="Times New Roman"/>
          <w:bCs/>
          <w:iCs/>
          <w:sz w:val="24"/>
          <w:szCs w:val="24"/>
          <w:lang w:eastAsia="ar-SA"/>
        </w:rPr>
      </w:pPr>
    </w:p>
    <w:p w14:paraId="0FD3E6A8" w14:textId="77777777" w:rsidR="00BF3AA4" w:rsidRPr="00BF3AA4" w:rsidRDefault="00BF3AA4" w:rsidP="00BF3AA4">
      <w:pPr>
        <w:spacing w:after="0" w:line="360" w:lineRule="auto"/>
        <w:jc w:val="center"/>
        <w:rPr>
          <w:rFonts w:ascii="Times New Roman" w:hAnsi="Times New Roman" w:cs="Times New Roman"/>
          <w:bCs/>
          <w:sz w:val="24"/>
          <w:szCs w:val="24"/>
        </w:rPr>
      </w:pPr>
    </w:p>
    <w:p w14:paraId="4F4466CA" w14:textId="77777777" w:rsidR="00BF3AA4" w:rsidRPr="00BF3AA4" w:rsidRDefault="00BF3AA4" w:rsidP="00BF3AA4">
      <w:pPr>
        <w:spacing w:after="0" w:line="360" w:lineRule="auto"/>
        <w:jc w:val="both"/>
        <w:rPr>
          <w:rFonts w:ascii="Times New Roman" w:hAnsi="Times New Roman" w:cs="Times New Roman"/>
          <w:bCs/>
          <w:sz w:val="24"/>
          <w:szCs w:val="24"/>
        </w:rPr>
      </w:pPr>
    </w:p>
    <w:p w14:paraId="0E283039" w14:textId="77777777" w:rsidR="00BF3AA4" w:rsidRPr="00BF3AA4" w:rsidRDefault="00BF3AA4" w:rsidP="00BF3AA4">
      <w:pPr>
        <w:spacing w:after="0" w:line="360" w:lineRule="auto"/>
        <w:jc w:val="both"/>
        <w:rPr>
          <w:rFonts w:ascii="Times New Roman" w:hAnsi="Times New Roman" w:cs="Times New Roman"/>
          <w:bCs/>
          <w:sz w:val="24"/>
          <w:szCs w:val="24"/>
        </w:rPr>
      </w:pPr>
      <w:r w:rsidRPr="00BF3AA4">
        <w:rPr>
          <w:rFonts w:ascii="Times New Roman" w:hAnsi="Times New Roman" w:cs="Times New Roman"/>
          <w:bCs/>
          <w:sz w:val="24"/>
          <w:szCs w:val="24"/>
        </w:rPr>
        <w:t>Data odbioru końcowego robót - ....................................................... 2021 roku.</w:t>
      </w:r>
    </w:p>
    <w:p w14:paraId="36CEB035" w14:textId="77777777" w:rsidR="00BF3AA4" w:rsidRPr="00BF3AA4" w:rsidRDefault="00BF3AA4" w:rsidP="00BF3AA4">
      <w:pPr>
        <w:spacing w:after="0" w:line="360" w:lineRule="auto"/>
        <w:jc w:val="both"/>
        <w:rPr>
          <w:rFonts w:ascii="Times New Roman" w:hAnsi="Times New Roman" w:cs="Times New Roman"/>
          <w:bCs/>
          <w:sz w:val="24"/>
          <w:szCs w:val="24"/>
        </w:rPr>
      </w:pPr>
    </w:p>
    <w:p w14:paraId="324AAF41" w14:textId="77777777" w:rsidR="00BF3AA4" w:rsidRPr="00BF3AA4" w:rsidRDefault="00BF3AA4" w:rsidP="00BF3AA4">
      <w:pPr>
        <w:spacing w:after="0" w:line="360" w:lineRule="auto"/>
        <w:jc w:val="center"/>
        <w:rPr>
          <w:rFonts w:ascii="Times New Roman" w:hAnsi="Times New Roman" w:cs="Times New Roman"/>
          <w:b/>
          <w:bCs/>
          <w:sz w:val="24"/>
          <w:szCs w:val="24"/>
        </w:rPr>
      </w:pPr>
      <w:r w:rsidRPr="00BF3AA4">
        <w:rPr>
          <w:rFonts w:ascii="Times New Roman" w:hAnsi="Times New Roman" w:cs="Times New Roman"/>
          <w:b/>
          <w:bCs/>
          <w:sz w:val="24"/>
          <w:szCs w:val="24"/>
        </w:rPr>
        <w:t>Warunki gwarancji:</w:t>
      </w:r>
    </w:p>
    <w:p w14:paraId="76322DD2" w14:textId="77777777" w:rsidR="00BF3AA4" w:rsidRPr="00BF3AA4" w:rsidRDefault="00BF3AA4" w:rsidP="00BF3AA4">
      <w:pPr>
        <w:spacing w:after="0" w:line="360" w:lineRule="auto"/>
        <w:jc w:val="both"/>
        <w:rPr>
          <w:rFonts w:ascii="Times New Roman" w:hAnsi="Times New Roman" w:cs="Times New Roman"/>
          <w:bCs/>
          <w:sz w:val="24"/>
          <w:szCs w:val="24"/>
        </w:rPr>
      </w:pPr>
      <w:r w:rsidRPr="00BF3AA4">
        <w:rPr>
          <w:rFonts w:ascii="Times New Roman" w:hAnsi="Times New Roman" w:cs="Times New Roman"/>
          <w:bCs/>
          <w:sz w:val="24"/>
          <w:szCs w:val="24"/>
        </w:rPr>
        <w:t>Zgodnie z § 17 ust.2 umowy nr …………….………….. z dnia ……….……... 2021 roku, Wykonawca udziela Zamawiającemu gwarancji jakości na okres ……….. lat na wszystkie wykonane roboty budowlane, licząc od daty odbioru końcowego robót.</w:t>
      </w:r>
    </w:p>
    <w:p w14:paraId="7E14CFFD" w14:textId="77777777" w:rsidR="00BF3AA4" w:rsidRPr="00BF3AA4" w:rsidRDefault="00BF3AA4" w:rsidP="00BF3AA4">
      <w:pPr>
        <w:numPr>
          <w:ilvl w:val="3"/>
          <w:numId w:val="63"/>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 okresie trwania gwarancji Wykonawca zobowiązuje się do bezpłatnego usunięcia wad i usterek powstałych w okresie eksploatacji wykonanego przedmiotu umowy, w terminie 15 dni od daty zgłoszenia przez Zamawiającego lub w innym terminie uzgodnionym przez strony, a w przypadku wad szczególnie uciążliwych Wykonawca przystąpi do ich usuwania w terminie 1 dnia od daty powiadomienia. Uzgodniony termin usunięcia wady lub usterki może ulec przedłużeniu w przypadku zaistnienia niezależnych od udzielającego gwarancji przyczyn okresowo uniemożliwiających wykonanie prac określonego typu zgodnie z zasadami sztuki budowlanej, w szczególności niekorzystnych warunków atmosferycznych..</w:t>
      </w:r>
    </w:p>
    <w:p w14:paraId="7F7C231A" w14:textId="77777777" w:rsidR="00BF3AA4" w:rsidRPr="00BF3AA4" w:rsidRDefault="00BF3AA4" w:rsidP="00BF3AA4">
      <w:pPr>
        <w:numPr>
          <w:ilvl w:val="3"/>
          <w:numId w:val="63"/>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Zamawiający ma prawo obciążyć Wykonawcę wszelkimi kosztami usunięcia wad w ramach wykonawstwa zastępczego, jeżeli Wykonawca nie przystąpi do ich usunięcia w terminie określonym wyżej, bądź usunie je nieskutecznie.</w:t>
      </w:r>
    </w:p>
    <w:p w14:paraId="585BA8EF" w14:textId="77777777" w:rsidR="00BF3AA4" w:rsidRPr="00BF3AA4" w:rsidRDefault="00BF3AA4" w:rsidP="00BF3AA4">
      <w:pPr>
        <w:numPr>
          <w:ilvl w:val="3"/>
          <w:numId w:val="63"/>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Uprawnienia Zamawiającego z tytułu gwarancji ulegają przedłużeniu o okres usuwania zgłoszonej wady lub usterki, licząc od dnia zgłoszenia przez Zamawiającego wady lub usterki, do dnia zgłoszenia przez Wykonawcę zakończenia usuwania wady lub usterki.</w:t>
      </w:r>
    </w:p>
    <w:p w14:paraId="4F6CC8D7" w14:textId="77777777" w:rsidR="00BF3AA4" w:rsidRPr="00BF3AA4" w:rsidRDefault="00BF3AA4" w:rsidP="00BF3AA4">
      <w:pPr>
        <w:numPr>
          <w:ilvl w:val="3"/>
          <w:numId w:val="63"/>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lastRenderedPageBreak/>
        <w:t>Uprawnienia Zamawiającego z tytułu gwarancji za wady wykonanego przez Wykonawcę przedmiotu umowy, wygasają po okresie 5 lat od daty końcowego odbioru robót i są niezależne od niniejszej gwarancji.</w:t>
      </w:r>
    </w:p>
    <w:p w14:paraId="1B61CF27" w14:textId="77777777" w:rsidR="00BF3AA4" w:rsidRPr="00BF3AA4" w:rsidRDefault="00BF3AA4" w:rsidP="00BF3AA4">
      <w:pPr>
        <w:numPr>
          <w:ilvl w:val="3"/>
          <w:numId w:val="63"/>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w:t>
      </w:r>
    </w:p>
    <w:p w14:paraId="1254C5FD" w14:textId="77777777" w:rsidR="00BF3AA4" w:rsidRPr="00BF3AA4" w:rsidRDefault="00BF3AA4" w:rsidP="00BF3AA4">
      <w:pPr>
        <w:numPr>
          <w:ilvl w:val="3"/>
          <w:numId w:val="63"/>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Podmiotem uprawnionym do zgłaszania roszczeń z tytułu gwarancji jest Zamawiający. Zgłoszenie takie kierowane będą do Wykonawcy: ……………………, z siedzibą w ………………………………………..</w:t>
      </w:r>
    </w:p>
    <w:p w14:paraId="593C44F0" w14:textId="77777777" w:rsidR="00BF3AA4" w:rsidRPr="00BF3AA4" w:rsidRDefault="00BF3AA4" w:rsidP="00BF3AA4">
      <w:pPr>
        <w:numPr>
          <w:ilvl w:val="3"/>
          <w:numId w:val="63"/>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Obowiązek usunięcia wad i usterek wykonanego dzieła powstaje z chwilą pisemnego zawiadomienia Wykonawcy przez Zamawiającego o stwierdzonej usterce. Za pisemne zawiadomienie uznaje się również te przekazane w formie elektronicznej.</w:t>
      </w:r>
    </w:p>
    <w:p w14:paraId="782D96B5" w14:textId="77777777" w:rsidR="00BF3AA4" w:rsidRPr="00BF3AA4" w:rsidRDefault="00BF3AA4" w:rsidP="00BF3AA4">
      <w:pPr>
        <w:numPr>
          <w:ilvl w:val="3"/>
          <w:numId w:val="63"/>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14:paraId="07FB90B3" w14:textId="77777777" w:rsidR="00BF3AA4" w:rsidRPr="00BF3AA4" w:rsidRDefault="00BF3AA4" w:rsidP="00BF3AA4">
      <w:pPr>
        <w:numPr>
          <w:ilvl w:val="3"/>
          <w:numId w:val="63"/>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Niniejsza gwarancja nie może obciążać finansowo Zamawiającego, a w okresie gwarancji Wykonawca zobowiązany jest zapewnić nieodpłatne wymagane przeglądy.</w:t>
      </w:r>
    </w:p>
    <w:p w14:paraId="58EAC8B7" w14:textId="77777777" w:rsidR="00BF3AA4" w:rsidRPr="00BF3AA4" w:rsidRDefault="00BF3AA4" w:rsidP="00BF3AA4">
      <w:pPr>
        <w:numPr>
          <w:ilvl w:val="3"/>
          <w:numId w:val="63"/>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 xml:space="preserve">Uprawnień z niniejszej gwarancji nie można wyłączyć, ani zapisy niniejszej gwarancji nie wyłączają odpowiedzialności z tytułu rękojmi oraz gwarancji odrębnych na zastosowane urządzenia i materiały. </w:t>
      </w:r>
    </w:p>
    <w:p w14:paraId="4222FC55" w14:textId="77777777" w:rsidR="00BF3AA4" w:rsidRPr="00BF3AA4" w:rsidRDefault="00BF3AA4" w:rsidP="00BF3AA4">
      <w:pPr>
        <w:spacing w:after="0" w:line="360" w:lineRule="auto"/>
        <w:jc w:val="both"/>
        <w:rPr>
          <w:rFonts w:ascii="Times New Roman" w:hAnsi="Times New Roman" w:cs="Times New Roman"/>
          <w:bCs/>
          <w:sz w:val="24"/>
          <w:szCs w:val="24"/>
        </w:rPr>
      </w:pPr>
    </w:p>
    <w:p w14:paraId="53371947" w14:textId="77777777" w:rsidR="00BF3AA4" w:rsidRPr="00BF3AA4" w:rsidRDefault="00BF3AA4" w:rsidP="00BF3AA4">
      <w:pPr>
        <w:spacing w:after="0" w:line="360" w:lineRule="auto"/>
        <w:ind w:left="708" w:firstLine="708"/>
        <w:jc w:val="both"/>
        <w:rPr>
          <w:rFonts w:ascii="Times New Roman" w:hAnsi="Times New Roman" w:cs="Times New Roman"/>
          <w:b/>
          <w:bCs/>
          <w:sz w:val="24"/>
          <w:szCs w:val="24"/>
        </w:rPr>
      </w:pPr>
      <w:r w:rsidRPr="00BF3AA4">
        <w:rPr>
          <w:rFonts w:ascii="Times New Roman" w:hAnsi="Times New Roman" w:cs="Times New Roman"/>
          <w:b/>
          <w:bCs/>
          <w:sz w:val="24"/>
          <w:szCs w:val="24"/>
        </w:rPr>
        <w:t xml:space="preserve">Wykonawca: </w:t>
      </w:r>
      <w:r w:rsidRPr="00BF3AA4">
        <w:rPr>
          <w:rFonts w:ascii="Times New Roman" w:hAnsi="Times New Roman" w:cs="Times New Roman"/>
          <w:b/>
          <w:bCs/>
          <w:sz w:val="24"/>
          <w:szCs w:val="24"/>
        </w:rPr>
        <w:tab/>
      </w:r>
      <w:r w:rsidRPr="00BF3AA4">
        <w:rPr>
          <w:rFonts w:ascii="Times New Roman" w:hAnsi="Times New Roman" w:cs="Times New Roman"/>
          <w:b/>
          <w:bCs/>
          <w:sz w:val="24"/>
          <w:szCs w:val="24"/>
        </w:rPr>
        <w:tab/>
      </w:r>
      <w:r w:rsidRPr="00BF3AA4">
        <w:rPr>
          <w:rFonts w:ascii="Times New Roman" w:hAnsi="Times New Roman" w:cs="Times New Roman"/>
          <w:b/>
          <w:bCs/>
          <w:sz w:val="24"/>
          <w:szCs w:val="24"/>
        </w:rPr>
        <w:tab/>
      </w:r>
      <w:r w:rsidRPr="00BF3AA4">
        <w:rPr>
          <w:rFonts w:ascii="Times New Roman" w:hAnsi="Times New Roman" w:cs="Times New Roman"/>
          <w:b/>
          <w:bCs/>
          <w:sz w:val="24"/>
          <w:szCs w:val="24"/>
        </w:rPr>
        <w:tab/>
      </w:r>
      <w:r w:rsidRPr="00BF3AA4">
        <w:rPr>
          <w:rFonts w:ascii="Times New Roman" w:hAnsi="Times New Roman" w:cs="Times New Roman"/>
          <w:b/>
          <w:bCs/>
          <w:sz w:val="24"/>
          <w:szCs w:val="24"/>
        </w:rPr>
        <w:tab/>
      </w:r>
      <w:r w:rsidRPr="00BF3AA4">
        <w:rPr>
          <w:rFonts w:ascii="Times New Roman" w:hAnsi="Times New Roman" w:cs="Times New Roman"/>
          <w:b/>
          <w:bCs/>
          <w:sz w:val="24"/>
          <w:szCs w:val="24"/>
        </w:rPr>
        <w:tab/>
      </w:r>
      <w:r w:rsidRPr="00BF3AA4">
        <w:rPr>
          <w:rFonts w:ascii="Times New Roman" w:hAnsi="Times New Roman" w:cs="Times New Roman"/>
          <w:b/>
          <w:bCs/>
          <w:sz w:val="24"/>
          <w:szCs w:val="24"/>
        </w:rPr>
        <w:tab/>
        <w:t>Zamawiający:</w:t>
      </w:r>
    </w:p>
    <w:p w14:paraId="03D18ED1" w14:textId="77777777" w:rsidR="00BF3AA4" w:rsidRPr="00BF3AA4" w:rsidRDefault="00BF3AA4" w:rsidP="00BF3AA4">
      <w:pPr>
        <w:spacing w:after="0" w:line="360" w:lineRule="auto"/>
        <w:jc w:val="both"/>
        <w:rPr>
          <w:rFonts w:ascii="Times New Roman" w:hAnsi="Times New Roman" w:cs="Times New Roman"/>
          <w:bCs/>
          <w:sz w:val="24"/>
          <w:szCs w:val="24"/>
        </w:rPr>
      </w:pPr>
    </w:p>
    <w:p w14:paraId="1960891F" w14:textId="77777777" w:rsidR="00BF3AA4" w:rsidRPr="00BF3AA4" w:rsidRDefault="00BF3AA4" w:rsidP="00BF3AA4">
      <w:pPr>
        <w:spacing w:after="0" w:line="360" w:lineRule="auto"/>
        <w:jc w:val="both"/>
        <w:rPr>
          <w:rFonts w:ascii="Times New Roman" w:hAnsi="Times New Roman" w:cs="Times New Roman"/>
          <w:bCs/>
          <w:sz w:val="24"/>
          <w:szCs w:val="24"/>
        </w:rPr>
      </w:pPr>
    </w:p>
    <w:p w14:paraId="27792FA6" w14:textId="77777777" w:rsidR="00BF3AA4" w:rsidRPr="00BF3AA4" w:rsidRDefault="00BF3AA4" w:rsidP="00BF3AA4">
      <w:pPr>
        <w:spacing w:after="0" w:line="360" w:lineRule="auto"/>
        <w:jc w:val="both"/>
        <w:rPr>
          <w:rFonts w:ascii="Times New Roman" w:hAnsi="Times New Roman" w:cs="Times New Roman"/>
          <w:bCs/>
          <w:sz w:val="24"/>
          <w:szCs w:val="24"/>
        </w:rPr>
      </w:pPr>
    </w:p>
    <w:p w14:paraId="6F25AE6C" w14:textId="77777777" w:rsidR="00BF3AA4" w:rsidRPr="00BF3AA4" w:rsidRDefault="00BF3AA4" w:rsidP="00BF3AA4">
      <w:pPr>
        <w:spacing w:after="0" w:line="360" w:lineRule="auto"/>
        <w:jc w:val="both"/>
        <w:rPr>
          <w:rFonts w:ascii="Times New Roman" w:hAnsi="Times New Roman" w:cs="Times New Roman"/>
          <w:bCs/>
          <w:sz w:val="24"/>
          <w:szCs w:val="24"/>
        </w:rPr>
      </w:pPr>
      <w:r w:rsidRPr="00BF3AA4">
        <w:rPr>
          <w:rFonts w:ascii="Times New Roman" w:hAnsi="Times New Roman" w:cs="Times New Roman"/>
          <w:bCs/>
          <w:sz w:val="24"/>
          <w:szCs w:val="24"/>
        </w:rPr>
        <w:t xml:space="preserve"> ....................................................... </w:t>
      </w:r>
      <w:r w:rsidRPr="00BF3AA4">
        <w:rPr>
          <w:rFonts w:ascii="Times New Roman" w:hAnsi="Times New Roman" w:cs="Times New Roman"/>
          <w:bCs/>
          <w:sz w:val="24"/>
          <w:szCs w:val="24"/>
        </w:rPr>
        <w:tab/>
      </w:r>
      <w:r w:rsidRPr="00BF3AA4">
        <w:rPr>
          <w:rFonts w:ascii="Times New Roman" w:hAnsi="Times New Roman" w:cs="Times New Roman"/>
          <w:bCs/>
          <w:sz w:val="24"/>
          <w:szCs w:val="24"/>
        </w:rPr>
        <w:tab/>
      </w:r>
      <w:r w:rsidRPr="00BF3AA4">
        <w:rPr>
          <w:rFonts w:ascii="Times New Roman" w:hAnsi="Times New Roman" w:cs="Times New Roman"/>
          <w:bCs/>
          <w:sz w:val="24"/>
          <w:szCs w:val="24"/>
        </w:rPr>
        <w:tab/>
      </w:r>
      <w:r w:rsidRPr="00BF3AA4">
        <w:rPr>
          <w:rFonts w:ascii="Times New Roman" w:hAnsi="Times New Roman" w:cs="Times New Roman"/>
          <w:bCs/>
          <w:sz w:val="24"/>
          <w:szCs w:val="24"/>
        </w:rPr>
        <w:tab/>
      </w:r>
      <w:r w:rsidRPr="00BF3AA4">
        <w:rPr>
          <w:rFonts w:ascii="Times New Roman" w:hAnsi="Times New Roman" w:cs="Times New Roman"/>
          <w:bCs/>
          <w:sz w:val="24"/>
          <w:szCs w:val="24"/>
        </w:rPr>
        <w:tab/>
        <w:t>...............................................</w:t>
      </w:r>
    </w:p>
    <w:p w14:paraId="13A14B24" w14:textId="77777777" w:rsidR="00BF3AA4" w:rsidRPr="00BF3AA4" w:rsidRDefault="00BF3AA4" w:rsidP="00BF3AA4">
      <w:pPr>
        <w:spacing w:after="0" w:line="360" w:lineRule="auto"/>
        <w:jc w:val="both"/>
        <w:rPr>
          <w:rFonts w:ascii="Times New Roman" w:hAnsi="Times New Roman" w:cs="Times New Roman"/>
          <w:bCs/>
          <w:sz w:val="24"/>
          <w:szCs w:val="24"/>
        </w:rPr>
      </w:pPr>
    </w:p>
    <w:p w14:paraId="29541645" w14:textId="71F3EBE5" w:rsidR="00BF3AA4" w:rsidRDefault="00BF3AA4">
      <w:pPr>
        <w:rPr>
          <w:rFonts w:ascii="Times New Roman" w:hAnsi="Times New Roman" w:cs="Times New Roman"/>
          <w:sz w:val="24"/>
          <w:szCs w:val="24"/>
        </w:rPr>
      </w:pPr>
      <w:r>
        <w:rPr>
          <w:rFonts w:ascii="Times New Roman" w:hAnsi="Times New Roman" w:cs="Times New Roman"/>
          <w:sz w:val="24"/>
          <w:szCs w:val="24"/>
        </w:rPr>
        <w:br w:type="page"/>
      </w:r>
    </w:p>
    <w:p w14:paraId="6426BAEC" w14:textId="77777777" w:rsidR="00BF3AA4" w:rsidRPr="00BF3AA4" w:rsidRDefault="00BF3AA4" w:rsidP="00BF3AA4">
      <w:pPr>
        <w:spacing w:after="0" w:line="360" w:lineRule="auto"/>
        <w:jc w:val="right"/>
        <w:rPr>
          <w:rFonts w:ascii="Times New Roman" w:hAnsi="Times New Roman" w:cs="Times New Roman"/>
          <w:b/>
          <w:bCs/>
          <w:sz w:val="24"/>
          <w:szCs w:val="24"/>
        </w:rPr>
      </w:pPr>
      <w:r w:rsidRPr="00BF3AA4">
        <w:rPr>
          <w:rFonts w:ascii="Times New Roman" w:hAnsi="Times New Roman" w:cs="Times New Roman"/>
          <w:b/>
          <w:bCs/>
          <w:sz w:val="24"/>
          <w:szCs w:val="24"/>
        </w:rPr>
        <w:lastRenderedPageBreak/>
        <w:t>ZP.271.15.2021 – Załącznik 3B do SWZ</w:t>
      </w:r>
    </w:p>
    <w:p w14:paraId="3CDDCF32" w14:textId="77777777" w:rsidR="00BF3AA4" w:rsidRPr="00BF3AA4" w:rsidRDefault="00BF3AA4" w:rsidP="00BF3AA4">
      <w:pPr>
        <w:spacing w:after="0" w:line="360" w:lineRule="auto"/>
        <w:jc w:val="center"/>
        <w:rPr>
          <w:rFonts w:ascii="Times New Roman" w:hAnsi="Times New Roman" w:cs="Times New Roman"/>
          <w:b/>
          <w:bCs/>
          <w:sz w:val="28"/>
          <w:szCs w:val="28"/>
        </w:rPr>
      </w:pPr>
      <w:r w:rsidRPr="00BF3AA4">
        <w:rPr>
          <w:rFonts w:ascii="Times New Roman" w:hAnsi="Times New Roman" w:cs="Times New Roman"/>
          <w:b/>
          <w:bCs/>
          <w:sz w:val="28"/>
          <w:szCs w:val="28"/>
        </w:rPr>
        <w:t>CZEŚĆ II ZAMÓWIENIA</w:t>
      </w:r>
    </w:p>
    <w:p w14:paraId="24627460" w14:textId="77777777" w:rsidR="00BF3AA4" w:rsidRPr="00BF3AA4" w:rsidRDefault="00BF3AA4" w:rsidP="00BF3AA4">
      <w:pPr>
        <w:spacing w:after="0" w:line="360" w:lineRule="auto"/>
        <w:jc w:val="center"/>
        <w:rPr>
          <w:rFonts w:ascii="Times New Roman" w:hAnsi="Times New Roman" w:cs="Times New Roman"/>
          <w:b/>
          <w:bCs/>
          <w:sz w:val="28"/>
          <w:szCs w:val="28"/>
        </w:rPr>
      </w:pPr>
      <w:r w:rsidRPr="00BF3AA4">
        <w:rPr>
          <w:rFonts w:ascii="Times New Roman" w:hAnsi="Times New Roman" w:cs="Times New Roman"/>
          <w:b/>
          <w:sz w:val="24"/>
          <w:szCs w:val="24"/>
        </w:rPr>
        <w:t>„BUDOWA BIOLOGICZNO – MECHANICZNEJ OCZYSZCZALNI ŚCIEKÓW ORAZ BUDOWA SIECI KANALIZACJI SANITARNEJ W MIEJSCOWOŚCI SKOTNIKI</w:t>
      </w:r>
      <w:r w:rsidRPr="00BF3AA4">
        <w:rPr>
          <w:rFonts w:ascii="Times New Roman" w:hAnsi="Times New Roman" w:cs="Times New Roman"/>
          <w:b/>
          <w:bCs/>
          <w:iCs/>
          <w:sz w:val="24"/>
          <w:szCs w:val="24"/>
        </w:rPr>
        <w:t>”</w:t>
      </w:r>
    </w:p>
    <w:p w14:paraId="70175E17" w14:textId="77777777" w:rsidR="00BF3AA4" w:rsidRPr="00BF3AA4" w:rsidRDefault="00BF3AA4" w:rsidP="00BF3AA4">
      <w:pPr>
        <w:spacing w:after="0" w:line="360" w:lineRule="auto"/>
        <w:jc w:val="center"/>
        <w:rPr>
          <w:rFonts w:ascii="Times New Roman" w:hAnsi="Times New Roman" w:cs="Times New Roman"/>
          <w:b/>
          <w:bCs/>
          <w:sz w:val="24"/>
          <w:szCs w:val="24"/>
        </w:rPr>
      </w:pPr>
    </w:p>
    <w:p w14:paraId="4B8182AE" w14:textId="77777777" w:rsidR="00BF3AA4" w:rsidRPr="00BF3AA4" w:rsidRDefault="00BF3AA4" w:rsidP="00BF3AA4">
      <w:pPr>
        <w:spacing w:after="0" w:line="360" w:lineRule="auto"/>
        <w:jc w:val="center"/>
        <w:rPr>
          <w:rFonts w:ascii="Times New Roman" w:hAnsi="Times New Roman" w:cs="Times New Roman"/>
          <w:b/>
          <w:bCs/>
          <w:sz w:val="24"/>
          <w:szCs w:val="24"/>
        </w:rPr>
      </w:pPr>
      <w:r w:rsidRPr="00BF3AA4">
        <w:rPr>
          <w:rFonts w:ascii="Times New Roman" w:hAnsi="Times New Roman" w:cs="Times New Roman"/>
          <w:b/>
          <w:bCs/>
          <w:sz w:val="24"/>
          <w:szCs w:val="24"/>
        </w:rPr>
        <w:t>PROJEKTOWANE POSTANOWIENIA UMOWY</w:t>
      </w:r>
    </w:p>
    <w:p w14:paraId="427F1D76" w14:textId="77777777" w:rsidR="00BF3AA4" w:rsidRPr="00BF3AA4" w:rsidRDefault="00BF3AA4" w:rsidP="00BF3AA4">
      <w:pPr>
        <w:spacing w:after="0" w:line="360" w:lineRule="auto"/>
        <w:jc w:val="center"/>
        <w:rPr>
          <w:rFonts w:ascii="Times New Roman" w:hAnsi="Times New Roman" w:cs="Times New Roman"/>
          <w:b/>
          <w:bCs/>
          <w:sz w:val="28"/>
          <w:szCs w:val="24"/>
        </w:rPr>
      </w:pPr>
      <w:r w:rsidRPr="00BF3AA4">
        <w:rPr>
          <w:rFonts w:ascii="Times New Roman" w:hAnsi="Times New Roman" w:cs="Times New Roman"/>
          <w:b/>
          <w:bCs/>
          <w:sz w:val="28"/>
          <w:szCs w:val="24"/>
        </w:rPr>
        <w:t>UMOWA NR. ZP.272. … .2021</w:t>
      </w:r>
    </w:p>
    <w:p w14:paraId="2199FFF3" w14:textId="77777777" w:rsidR="00BF3AA4" w:rsidRPr="00BF3AA4" w:rsidRDefault="00BF3AA4" w:rsidP="00BF3AA4">
      <w:pPr>
        <w:jc w:val="both"/>
        <w:rPr>
          <w:rFonts w:ascii="Times New Roman" w:hAnsi="Times New Roman" w:cs="Times New Roman"/>
          <w:bCs/>
          <w:sz w:val="16"/>
          <w:szCs w:val="16"/>
        </w:rPr>
      </w:pPr>
    </w:p>
    <w:p w14:paraId="2BFCDD14" w14:textId="77777777" w:rsidR="00BF3AA4" w:rsidRPr="00BF3AA4" w:rsidRDefault="00BF3AA4" w:rsidP="00BF3AA4">
      <w:pPr>
        <w:spacing w:after="0" w:line="240" w:lineRule="auto"/>
        <w:rPr>
          <w:rFonts w:ascii="Times New Roman" w:eastAsia="Times New Roman" w:hAnsi="Times New Roman" w:cs="Times New Roman"/>
          <w:b/>
          <w:bCs/>
          <w:color w:val="000000"/>
          <w:sz w:val="24"/>
          <w:szCs w:val="24"/>
        </w:rPr>
      </w:pPr>
      <w:r w:rsidRPr="00BF3AA4">
        <w:rPr>
          <w:rFonts w:ascii="Times New Roman" w:eastAsia="Times New Roman" w:hAnsi="Times New Roman" w:cs="Times New Roman"/>
          <w:sz w:val="24"/>
          <w:szCs w:val="24"/>
        </w:rPr>
        <w:t xml:space="preserve">zawarta w dniu </w:t>
      </w:r>
      <w:r w:rsidRPr="00BF3AA4">
        <w:rPr>
          <w:rFonts w:ascii="Times New Roman" w:eastAsia="Times New Roman" w:hAnsi="Times New Roman" w:cs="Times New Roman"/>
          <w:iCs/>
          <w:sz w:val="24"/>
          <w:szCs w:val="24"/>
        </w:rPr>
        <w:t>....................................................</w:t>
      </w:r>
      <w:r w:rsidRPr="00BF3AA4">
        <w:rPr>
          <w:rFonts w:ascii="Times New Roman" w:eastAsia="Times New Roman" w:hAnsi="Times New Roman" w:cs="Times New Roman"/>
          <w:sz w:val="24"/>
          <w:szCs w:val="24"/>
        </w:rPr>
        <w:t xml:space="preserve"> w </w:t>
      </w:r>
      <w:r w:rsidRPr="00BF3AA4">
        <w:rPr>
          <w:rFonts w:ascii="Times New Roman" w:eastAsia="Times New Roman" w:hAnsi="Times New Roman" w:cs="Times New Roman"/>
          <w:iCs/>
          <w:sz w:val="24"/>
          <w:szCs w:val="24"/>
        </w:rPr>
        <w:t>....................................................</w:t>
      </w:r>
      <w:r w:rsidRPr="00BF3AA4">
        <w:rPr>
          <w:rFonts w:ascii="Times New Roman" w:eastAsia="Times New Roman" w:hAnsi="Times New Roman" w:cs="Times New Roman"/>
          <w:sz w:val="24"/>
          <w:szCs w:val="24"/>
        </w:rPr>
        <w:t xml:space="preserve"> , pomiędzy:</w:t>
      </w:r>
    </w:p>
    <w:p w14:paraId="1EBA0CE7" w14:textId="77777777" w:rsidR="00BF3AA4" w:rsidRPr="00BF3AA4" w:rsidRDefault="00BF3AA4" w:rsidP="00BF3AA4">
      <w:pPr>
        <w:spacing w:after="0" w:line="240" w:lineRule="auto"/>
        <w:jc w:val="both"/>
        <w:rPr>
          <w:rFonts w:ascii="Times New Roman" w:eastAsia="Times New Roman" w:hAnsi="Times New Roman" w:cs="Times New Roman"/>
          <w:b/>
          <w:bCs/>
          <w:color w:val="000000"/>
          <w:sz w:val="24"/>
          <w:szCs w:val="24"/>
        </w:rPr>
      </w:pPr>
      <w:r w:rsidRPr="00BF3AA4">
        <w:rPr>
          <w:rFonts w:ascii="Times New Roman" w:eastAsia="Times New Roman" w:hAnsi="Times New Roman" w:cs="Times New Roman"/>
          <w:b/>
          <w:bCs/>
          <w:color w:val="000000"/>
          <w:sz w:val="24"/>
          <w:szCs w:val="24"/>
        </w:rPr>
        <w:t xml:space="preserve">Gminą Teresin z siedzibą przy ul. Zielonej 20, 96 – 515 Teresin, </w:t>
      </w:r>
    </w:p>
    <w:p w14:paraId="628DBC14" w14:textId="77777777" w:rsidR="00BF3AA4" w:rsidRPr="00BF3AA4" w:rsidRDefault="00BF3AA4" w:rsidP="00BF3AA4">
      <w:pPr>
        <w:spacing w:after="0" w:line="240" w:lineRule="auto"/>
        <w:jc w:val="both"/>
        <w:rPr>
          <w:rFonts w:ascii="Times New Roman" w:eastAsia="Times New Roman" w:hAnsi="Times New Roman" w:cs="Times New Roman"/>
          <w:sz w:val="24"/>
          <w:szCs w:val="24"/>
        </w:rPr>
      </w:pPr>
      <w:r w:rsidRPr="00BF3AA4">
        <w:rPr>
          <w:rFonts w:ascii="Times New Roman" w:eastAsia="Times New Roman" w:hAnsi="Times New Roman" w:cs="Times New Roman"/>
          <w:b/>
          <w:bCs/>
          <w:color w:val="000000"/>
          <w:sz w:val="24"/>
          <w:szCs w:val="24"/>
        </w:rPr>
        <w:t xml:space="preserve">NIP: </w:t>
      </w:r>
      <w:r w:rsidRPr="00BF3AA4">
        <w:rPr>
          <w:rFonts w:ascii="Times New Roman" w:eastAsia="Times New Roman" w:hAnsi="Times New Roman" w:cs="Times New Roman"/>
          <w:color w:val="000000"/>
          <w:sz w:val="24"/>
          <w:szCs w:val="24"/>
        </w:rPr>
        <w:t>837-16-95-437</w:t>
      </w:r>
      <w:r w:rsidRPr="00BF3AA4">
        <w:rPr>
          <w:rFonts w:ascii="Times New Roman" w:eastAsia="Times New Roman" w:hAnsi="Times New Roman" w:cs="Times New Roman"/>
          <w:b/>
          <w:bCs/>
          <w:color w:val="000000"/>
          <w:sz w:val="24"/>
          <w:szCs w:val="24"/>
        </w:rPr>
        <w:t xml:space="preserve">, REGON: </w:t>
      </w:r>
      <w:r w:rsidRPr="00BF3AA4">
        <w:rPr>
          <w:rFonts w:ascii="Times New Roman" w:eastAsia="Times New Roman" w:hAnsi="Times New Roman" w:cs="Times New Roman"/>
          <w:color w:val="000000"/>
          <w:sz w:val="24"/>
          <w:szCs w:val="24"/>
        </w:rPr>
        <w:t>750148532,</w:t>
      </w:r>
    </w:p>
    <w:p w14:paraId="72753403" w14:textId="77777777" w:rsidR="00BF3AA4" w:rsidRPr="00BF3AA4" w:rsidRDefault="00BF3AA4" w:rsidP="00BF3AA4">
      <w:pPr>
        <w:spacing w:after="0" w:line="240" w:lineRule="auto"/>
        <w:rPr>
          <w:rFonts w:ascii="Times New Roman" w:eastAsia="Times New Roman" w:hAnsi="Times New Roman" w:cs="Times New Roman"/>
          <w:sz w:val="24"/>
          <w:szCs w:val="24"/>
        </w:rPr>
      </w:pPr>
      <w:r w:rsidRPr="00BF3AA4">
        <w:rPr>
          <w:rFonts w:ascii="Times New Roman" w:eastAsia="Times New Roman" w:hAnsi="Times New Roman" w:cs="Times New Roman"/>
          <w:sz w:val="24"/>
          <w:szCs w:val="24"/>
        </w:rPr>
        <w:t>reprezentowaną przez:</w:t>
      </w:r>
    </w:p>
    <w:p w14:paraId="155954BF" w14:textId="77777777" w:rsidR="00BF3AA4" w:rsidRPr="00BF3AA4" w:rsidRDefault="00BF3AA4" w:rsidP="00BF3AA4">
      <w:pPr>
        <w:spacing w:after="0" w:line="240" w:lineRule="auto"/>
        <w:jc w:val="both"/>
        <w:rPr>
          <w:rFonts w:ascii="Times New Roman" w:eastAsia="Times New Roman" w:hAnsi="Times New Roman" w:cs="Times New Roman"/>
          <w:iCs/>
          <w:sz w:val="24"/>
          <w:szCs w:val="24"/>
        </w:rPr>
      </w:pPr>
      <w:r w:rsidRPr="00BF3AA4">
        <w:rPr>
          <w:rFonts w:ascii="Times New Roman" w:eastAsia="Times New Roman" w:hAnsi="Times New Roman" w:cs="Times New Roman"/>
          <w:iCs/>
          <w:sz w:val="24"/>
          <w:szCs w:val="24"/>
        </w:rPr>
        <w:t>....................................................</w:t>
      </w:r>
    </w:p>
    <w:p w14:paraId="1F14EE64" w14:textId="77777777" w:rsidR="00BF3AA4" w:rsidRPr="00BF3AA4" w:rsidRDefault="00BF3AA4" w:rsidP="00BF3AA4">
      <w:pPr>
        <w:spacing w:after="0" w:line="240" w:lineRule="auto"/>
        <w:jc w:val="both"/>
        <w:rPr>
          <w:rFonts w:ascii="Times New Roman" w:eastAsia="Times New Roman" w:hAnsi="Times New Roman" w:cs="Times New Roman"/>
          <w:i/>
          <w:iCs/>
          <w:sz w:val="24"/>
          <w:szCs w:val="24"/>
        </w:rPr>
      </w:pPr>
      <w:r w:rsidRPr="00BF3AA4">
        <w:rPr>
          <w:rFonts w:ascii="Times New Roman" w:eastAsia="Times New Roman" w:hAnsi="Times New Roman" w:cs="Times New Roman"/>
          <w:b/>
          <w:bCs/>
          <w:sz w:val="24"/>
          <w:szCs w:val="24"/>
        </w:rPr>
        <w:t>zwaną dalej Zamawiającym,</w:t>
      </w:r>
    </w:p>
    <w:p w14:paraId="010A455A" w14:textId="77777777" w:rsidR="00BF3AA4" w:rsidRPr="00BF3AA4" w:rsidRDefault="00BF3AA4" w:rsidP="00BF3AA4">
      <w:pPr>
        <w:tabs>
          <w:tab w:val="left" w:pos="708"/>
        </w:tabs>
        <w:spacing w:before="240" w:after="0" w:line="240" w:lineRule="auto"/>
        <w:ind w:right="70"/>
        <w:jc w:val="both"/>
        <w:rPr>
          <w:rFonts w:ascii="Times New Roman" w:eastAsia="Times New Roman" w:hAnsi="Times New Roman" w:cs="Times New Roman"/>
          <w:i/>
          <w:iCs/>
          <w:sz w:val="24"/>
          <w:szCs w:val="24"/>
        </w:rPr>
      </w:pPr>
      <w:r w:rsidRPr="00BF3AA4">
        <w:rPr>
          <w:rFonts w:ascii="Times New Roman" w:eastAsia="Times New Roman" w:hAnsi="Times New Roman" w:cs="Times New Roman"/>
          <w:i/>
          <w:iCs/>
          <w:sz w:val="24"/>
          <w:szCs w:val="24"/>
        </w:rPr>
        <w:t xml:space="preserve">a    </w:t>
      </w:r>
    </w:p>
    <w:p w14:paraId="02134B11" w14:textId="77777777" w:rsidR="00BF3AA4" w:rsidRPr="00BF3AA4" w:rsidRDefault="00BF3AA4" w:rsidP="00BF3AA4">
      <w:pPr>
        <w:tabs>
          <w:tab w:val="left" w:pos="708"/>
        </w:tabs>
        <w:spacing w:before="240" w:after="0" w:line="240" w:lineRule="auto"/>
        <w:ind w:right="70"/>
        <w:jc w:val="both"/>
        <w:rPr>
          <w:rFonts w:ascii="Times New Roman" w:eastAsia="Times New Roman" w:hAnsi="Times New Roman" w:cs="Times New Roman"/>
          <w:iCs/>
          <w:sz w:val="24"/>
          <w:szCs w:val="24"/>
        </w:rPr>
      </w:pPr>
      <w:r w:rsidRPr="00BF3AA4">
        <w:rPr>
          <w:rFonts w:ascii="Times New Roman" w:eastAsia="Times New Roman" w:hAnsi="Times New Roman" w:cs="Times New Roman"/>
          <w:iCs/>
          <w:sz w:val="24"/>
          <w:szCs w:val="24"/>
        </w:rPr>
        <w:t xml:space="preserve">....................................................z siedzibą w .................................................... przy ul. ...................................................., zarejestrowana .................................................... pod numerem ...................................................., NIP: ...................................................., REGON: ...................................................., reprezentowana przez: </w:t>
      </w:r>
    </w:p>
    <w:p w14:paraId="39337596" w14:textId="77777777" w:rsidR="00BF3AA4" w:rsidRPr="00BF3AA4" w:rsidRDefault="00BF3AA4" w:rsidP="00BF3AA4">
      <w:pPr>
        <w:tabs>
          <w:tab w:val="left" w:pos="708"/>
        </w:tabs>
        <w:spacing w:before="240" w:after="0" w:line="240" w:lineRule="auto"/>
        <w:ind w:right="70"/>
        <w:jc w:val="both"/>
        <w:rPr>
          <w:rFonts w:ascii="Times New Roman" w:eastAsia="Times New Roman" w:hAnsi="Times New Roman" w:cs="Times New Roman"/>
          <w:iCs/>
          <w:sz w:val="24"/>
          <w:szCs w:val="24"/>
        </w:rPr>
      </w:pPr>
      <w:r w:rsidRPr="00BF3AA4">
        <w:rPr>
          <w:rFonts w:ascii="Times New Roman" w:eastAsia="Times New Roman" w:hAnsi="Times New Roman" w:cs="Times New Roman"/>
          <w:iCs/>
          <w:sz w:val="24"/>
          <w:szCs w:val="24"/>
        </w:rPr>
        <w:t>1. ....................................................</w:t>
      </w:r>
    </w:p>
    <w:p w14:paraId="0632D97E" w14:textId="77777777" w:rsidR="00BF3AA4" w:rsidRPr="00BF3AA4" w:rsidRDefault="00BF3AA4" w:rsidP="00BF3AA4">
      <w:pPr>
        <w:tabs>
          <w:tab w:val="left" w:pos="708"/>
        </w:tabs>
        <w:spacing w:before="240" w:after="0" w:line="240" w:lineRule="auto"/>
        <w:ind w:right="70"/>
        <w:jc w:val="both"/>
        <w:rPr>
          <w:rFonts w:ascii="Times New Roman" w:eastAsia="Times New Roman" w:hAnsi="Times New Roman" w:cs="Times New Roman"/>
          <w:sz w:val="24"/>
          <w:szCs w:val="24"/>
        </w:rPr>
      </w:pPr>
      <w:r w:rsidRPr="00BF3AA4">
        <w:rPr>
          <w:rFonts w:ascii="Times New Roman" w:eastAsia="Times New Roman" w:hAnsi="Times New Roman" w:cs="Times New Roman"/>
          <w:iCs/>
          <w:sz w:val="24"/>
          <w:szCs w:val="24"/>
        </w:rPr>
        <w:t xml:space="preserve">zwanym dalej „Wykonawcą” </w:t>
      </w:r>
    </w:p>
    <w:p w14:paraId="67CE6168" w14:textId="77777777" w:rsidR="00BF3AA4" w:rsidRPr="00BF3AA4" w:rsidRDefault="00BF3AA4" w:rsidP="00BF3AA4">
      <w:pPr>
        <w:tabs>
          <w:tab w:val="left" w:pos="708"/>
        </w:tabs>
        <w:spacing w:before="240" w:after="0" w:line="288" w:lineRule="auto"/>
        <w:ind w:right="70"/>
        <w:jc w:val="both"/>
        <w:rPr>
          <w:rFonts w:ascii="Times New Roman" w:eastAsia="Times New Roman" w:hAnsi="Times New Roman" w:cs="Times New Roman"/>
          <w:sz w:val="24"/>
          <w:szCs w:val="24"/>
        </w:rPr>
      </w:pPr>
      <w:r w:rsidRPr="00BF3AA4">
        <w:rPr>
          <w:rFonts w:ascii="Times New Roman" w:eastAsia="Times New Roman" w:hAnsi="Times New Roman" w:cs="Times New Roman"/>
          <w:sz w:val="24"/>
          <w:szCs w:val="24"/>
        </w:rPr>
        <w:t>Zamawiający i Wykonawca mogą być nazywani „Stroną” lub „Stronami”</w:t>
      </w:r>
    </w:p>
    <w:p w14:paraId="737BBA2E" w14:textId="77777777" w:rsidR="00BF3AA4" w:rsidRPr="00BF3AA4" w:rsidRDefault="00BF3AA4" w:rsidP="00BF3AA4">
      <w:pPr>
        <w:spacing w:after="0" w:line="360" w:lineRule="auto"/>
        <w:jc w:val="both"/>
        <w:rPr>
          <w:rFonts w:ascii="Times New Roman" w:eastAsia="Times New Roman" w:hAnsi="Times New Roman" w:cs="Times New Roman"/>
          <w:b/>
          <w:sz w:val="24"/>
          <w:szCs w:val="24"/>
        </w:rPr>
      </w:pPr>
      <w:r w:rsidRPr="00BF3AA4">
        <w:rPr>
          <w:rFonts w:ascii="Times New Roman" w:eastAsia="Times New Roman" w:hAnsi="Times New Roman" w:cs="Times New Roman"/>
          <w:b/>
          <w:bCs/>
          <w:color w:val="000000"/>
          <w:sz w:val="24"/>
          <w:szCs w:val="24"/>
        </w:rPr>
        <w:t xml:space="preserve">zawarta </w:t>
      </w:r>
      <w:r w:rsidRPr="00BF3AA4">
        <w:rPr>
          <w:rFonts w:ascii="Times New Roman" w:hAnsi="Times New Roman" w:cs="Times New Roman"/>
          <w:b/>
          <w:bCs/>
          <w:sz w:val="24"/>
          <w:szCs w:val="24"/>
        </w:rPr>
        <w:t>zgodnie z wynikiem przeprowadzonego postępowania nr ZP.271.15.2021 w trybie określonym w art. 275 pkt.2 ustawy z dnia 11 września 2019 roku Prawo zamówień publicznych (Dz. U. 2019 poz. 2019 z późn. zm.) – zwaną dalej „ustawą Pzp” lub „Pzp”,</w:t>
      </w:r>
      <w:r w:rsidRPr="00BF3AA4">
        <w:rPr>
          <w:rFonts w:ascii="Times New Roman" w:eastAsia="Times New Roman" w:hAnsi="Times New Roman" w:cs="Times New Roman"/>
          <w:b/>
          <w:bCs/>
          <w:color w:val="000000"/>
          <w:sz w:val="24"/>
          <w:szCs w:val="24"/>
        </w:rPr>
        <w:t xml:space="preserve"> o następującej treści:</w:t>
      </w:r>
    </w:p>
    <w:p w14:paraId="6CA26A06" w14:textId="77777777" w:rsidR="00BF3AA4" w:rsidRPr="00BF3AA4" w:rsidRDefault="00BF3AA4" w:rsidP="00BF3AA4">
      <w:pPr>
        <w:spacing w:after="0" w:line="360" w:lineRule="auto"/>
        <w:jc w:val="center"/>
        <w:rPr>
          <w:rFonts w:cstheme="minorHAnsi"/>
          <w:bCs/>
          <w:sz w:val="24"/>
          <w:szCs w:val="24"/>
        </w:rPr>
      </w:pPr>
    </w:p>
    <w:p w14:paraId="2DCA5700" w14:textId="77777777" w:rsidR="00BF3AA4" w:rsidRPr="00BF3AA4" w:rsidRDefault="00BF3AA4" w:rsidP="00BF3AA4">
      <w:pPr>
        <w:spacing w:after="0" w:line="360" w:lineRule="auto"/>
        <w:jc w:val="center"/>
        <w:rPr>
          <w:rFonts w:ascii="Times New Roman" w:hAnsi="Times New Roman" w:cs="Times New Roman"/>
          <w:b/>
          <w:bCs/>
          <w:sz w:val="24"/>
          <w:szCs w:val="24"/>
        </w:rPr>
      </w:pPr>
      <w:r w:rsidRPr="00BF3AA4">
        <w:rPr>
          <w:rFonts w:ascii="Times New Roman" w:hAnsi="Times New Roman" w:cs="Times New Roman"/>
          <w:b/>
          <w:bCs/>
          <w:sz w:val="24"/>
          <w:szCs w:val="24"/>
        </w:rPr>
        <w:t>§ 1</w:t>
      </w:r>
    </w:p>
    <w:p w14:paraId="4678675A" w14:textId="77777777" w:rsidR="00BF3AA4" w:rsidRPr="00BF3AA4" w:rsidRDefault="00BF3AA4" w:rsidP="00BF3AA4">
      <w:pPr>
        <w:spacing w:after="0" w:line="360" w:lineRule="auto"/>
        <w:jc w:val="center"/>
        <w:rPr>
          <w:rFonts w:ascii="Times New Roman" w:hAnsi="Times New Roman" w:cs="Times New Roman"/>
          <w:b/>
          <w:bCs/>
          <w:sz w:val="24"/>
          <w:szCs w:val="24"/>
        </w:rPr>
      </w:pPr>
      <w:r w:rsidRPr="00BF3AA4">
        <w:rPr>
          <w:rFonts w:ascii="Times New Roman" w:hAnsi="Times New Roman" w:cs="Times New Roman"/>
          <w:b/>
          <w:bCs/>
          <w:sz w:val="24"/>
          <w:szCs w:val="24"/>
        </w:rPr>
        <w:t>Przedmiot umowy</w:t>
      </w:r>
    </w:p>
    <w:p w14:paraId="1421C50F" w14:textId="77777777" w:rsidR="00BF3AA4" w:rsidRPr="00BF3AA4" w:rsidRDefault="00BF3AA4" w:rsidP="00BF3AA4">
      <w:pPr>
        <w:numPr>
          <w:ilvl w:val="0"/>
          <w:numId w:val="54"/>
        </w:numPr>
        <w:spacing w:after="0" w:line="360" w:lineRule="auto"/>
        <w:ind w:left="567" w:hanging="567"/>
        <w:contextualSpacing/>
        <w:jc w:val="both"/>
        <w:rPr>
          <w:rFonts w:ascii="Times New Roman" w:hAnsi="Times New Roman" w:cs="Times New Roman"/>
          <w:b/>
          <w:bCs/>
          <w:sz w:val="24"/>
          <w:szCs w:val="24"/>
        </w:rPr>
      </w:pPr>
      <w:r w:rsidRPr="00BF3AA4">
        <w:rPr>
          <w:rFonts w:ascii="Times New Roman" w:hAnsi="Times New Roman" w:cs="Times New Roman"/>
          <w:b/>
          <w:sz w:val="24"/>
          <w:szCs w:val="24"/>
        </w:rPr>
        <w:t>Zamawiający zleca, a Wykonawca zobowiązuje się do wybudowania sieci kanalizacji sanitarnej w miejscowości Skotniki (dz. nr ewid. 2/32, 1, 3/3, i 5 obręb geodezyjny SHRO Skotniki), o łącznej długości około 308,70 mb. wraz ze studniami rewizyjnymi.</w:t>
      </w:r>
    </w:p>
    <w:p w14:paraId="6E91905C" w14:textId="77777777" w:rsidR="00BF3AA4" w:rsidRPr="00BF3AA4" w:rsidRDefault="00BF3AA4" w:rsidP="00BF3AA4">
      <w:pPr>
        <w:numPr>
          <w:ilvl w:val="0"/>
          <w:numId w:val="54"/>
        </w:numPr>
        <w:spacing w:after="0" w:line="360" w:lineRule="auto"/>
        <w:ind w:left="567" w:hanging="567"/>
        <w:contextualSpacing/>
        <w:jc w:val="both"/>
        <w:rPr>
          <w:rFonts w:ascii="Times New Roman" w:hAnsi="Times New Roman" w:cs="Times New Roman"/>
          <w:b/>
          <w:bCs/>
          <w:sz w:val="24"/>
          <w:szCs w:val="24"/>
        </w:rPr>
      </w:pPr>
      <w:r w:rsidRPr="00BF3AA4">
        <w:rPr>
          <w:rFonts w:ascii="Times New Roman" w:hAnsi="Times New Roman" w:cs="Times New Roman"/>
          <w:sz w:val="24"/>
          <w:szCs w:val="24"/>
        </w:rPr>
        <w:t xml:space="preserve">Przedmiotowe zadanie realizowane będzie zgodnie ze Specyfikacją Warunków Zamówienia (zwana dalej: SWZ), z dokumentacją techniczną, którą stanowi: dokumentacja projektowa na którą składają się: projekt zagospodarowania terenu (tom I), projekt budowlany – branża sanitarna (tom II), projekt budowlany – branża konstrukcyjna (tom III), dokumentacja badań podłoża gruntowego z opinia geotechniczną, dokumentacja badań podłoża gruntowego z opinią geotechniczną (tom V), pozwolenie </w:t>
      </w:r>
      <w:r w:rsidRPr="00BF3AA4">
        <w:rPr>
          <w:rFonts w:ascii="Times New Roman" w:hAnsi="Times New Roman" w:cs="Times New Roman"/>
          <w:sz w:val="24"/>
          <w:szCs w:val="24"/>
        </w:rPr>
        <w:lastRenderedPageBreak/>
        <w:t>wodnoprawne z 24 marca 2021 r. (Decyzja z dnia 7 października 2019 r. wydana przez Państwowe Gospodarstwo Wodne Wody Polskie, nr WA.ZUZ.5.421.3.300.2019.KM) na lokalizowanie na obszarach szczególnego zagrożenia powodzią nowych obiektów budowlanych, Decyzja Mazowieckiego Wojewódzkiego Konserwatora Zabytków nr 27/2021 nr DP.5142.17.2021 z dnia 1 lutego 2021 r., Decyzja Mazowieckiego Wojewódzkiego Konserwatora Zabytków nr 139/2021 nr DP.5161.19.2021 z dnia 31 marca 2021 r. oraz przedmiar robót budowlanych, instalacyjnych i drogowych dla części II zamówienia, ze specyfikacją techniczną wykonania i odbioru robót budowlanych, z aktualnym harmonogramem rzeczowo – finansowym, sztuką budowlaną i technologią wykonania, i odpowiednimi przepisami prawa i aktualnymi normami.</w:t>
      </w:r>
    </w:p>
    <w:p w14:paraId="615C174D" w14:textId="77777777" w:rsidR="00BF3AA4" w:rsidRPr="00BF3AA4" w:rsidRDefault="00BF3AA4" w:rsidP="00BF3AA4">
      <w:pPr>
        <w:numPr>
          <w:ilvl w:val="0"/>
          <w:numId w:val="54"/>
        </w:numPr>
        <w:spacing w:after="0" w:line="360" w:lineRule="auto"/>
        <w:ind w:left="567" w:hanging="567"/>
        <w:contextualSpacing/>
        <w:jc w:val="both"/>
        <w:rPr>
          <w:rFonts w:ascii="Times New Roman" w:hAnsi="Times New Roman" w:cs="Times New Roman"/>
          <w:b/>
          <w:bCs/>
          <w:sz w:val="24"/>
          <w:szCs w:val="24"/>
        </w:rPr>
      </w:pPr>
      <w:r w:rsidRPr="00BF3AA4">
        <w:rPr>
          <w:rFonts w:ascii="Times New Roman" w:hAnsi="Times New Roman" w:cs="Times New Roman"/>
          <w:color w:val="000000"/>
          <w:sz w:val="24"/>
          <w:szCs w:val="24"/>
        </w:rPr>
        <w:t>Szczegółowy zakres Umowy przedstawiają następujące dokumenty, które będą uważane oraz odczytywane i interpretowane jako część niniejszej umowy, w następującej kolejności:</w:t>
      </w:r>
    </w:p>
    <w:p w14:paraId="24F6C4CF" w14:textId="77777777" w:rsidR="00BF3AA4" w:rsidRPr="00BF3AA4" w:rsidRDefault="00BF3AA4" w:rsidP="00BF3AA4">
      <w:pPr>
        <w:numPr>
          <w:ilvl w:val="0"/>
          <w:numId w:val="66"/>
        </w:numPr>
        <w:autoSpaceDE w:val="0"/>
        <w:autoSpaceDN w:val="0"/>
        <w:adjustRightInd w:val="0"/>
        <w:spacing w:after="0" w:line="360" w:lineRule="auto"/>
        <w:ind w:left="709" w:hanging="426"/>
        <w:jc w:val="both"/>
        <w:rPr>
          <w:rFonts w:ascii="Times New Roman" w:eastAsia="Times New Roman" w:hAnsi="Times New Roman" w:cs="Times New Roman"/>
          <w:color w:val="000000"/>
          <w:sz w:val="24"/>
          <w:szCs w:val="24"/>
          <w:lang w:eastAsia="pl-PL"/>
        </w:rPr>
      </w:pPr>
      <w:r w:rsidRPr="00BF3AA4">
        <w:rPr>
          <w:rFonts w:ascii="Times New Roman" w:eastAsia="Times New Roman" w:hAnsi="Times New Roman" w:cs="Times New Roman"/>
          <w:color w:val="000000"/>
          <w:sz w:val="24"/>
          <w:szCs w:val="24"/>
          <w:lang w:eastAsia="pl-PL"/>
        </w:rPr>
        <w:t>Niniejszy akt Umowy,</w:t>
      </w:r>
    </w:p>
    <w:p w14:paraId="29E8F8E4" w14:textId="77777777" w:rsidR="00BF3AA4" w:rsidRPr="00BF3AA4" w:rsidRDefault="00BF3AA4" w:rsidP="00BF3AA4">
      <w:pPr>
        <w:numPr>
          <w:ilvl w:val="0"/>
          <w:numId w:val="66"/>
        </w:numPr>
        <w:autoSpaceDE w:val="0"/>
        <w:autoSpaceDN w:val="0"/>
        <w:adjustRightInd w:val="0"/>
        <w:spacing w:after="0" w:line="360" w:lineRule="auto"/>
        <w:ind w:left="709" w:hanging="426"/>
        <w:jc w:val="both"/>
        <w:rPr>
          <w:rFonts w:ascii="Times New Roman" w:eastAsia="Times New Roman" w:hAnsi="Times New Roman" w:cs="Times New Roman"/>
          <w:color w:val="000000"/>
          <w:sz w:val="24"/>
          <w:szCs w:val="24"/>
          <w:lang w:eastAsia="pl-PL"/>
        </w:rPr>
      </w:pPr>
      <w:r w:rsidRPr="00BF3AA4">
        <w:rPr>
          <w:rFonts w:ascii="Times New Roman" w:eastAsia="Times New Roman" w:hAnsi="Times New Roman" w:cs="Times New Roman"/>
          <w:color w:val="000000"/>
          <w:sz w:val="24"/>
          <w:szCs w:val="24"/>
          <w:lang w:eastAsia="pl-PL"/>
        </w:rPr>
        <w:t>Specyfikacja Warunków Zamówienia (zwana SWZ),</w:t>
      </w:r>
    </w:p>
    <w:p w14:paraId="69A10570" w14:textId="77777777" w:rsidR="00BF3AA4" w:rsidRPr="00BF3AA4" w:rsidRDefault="00BF3AA4" w:rsidP="00BF3AA4">
      <w:pPr>
        <w:numPr>
          <w:ilvl w:val="0"/>
          <w:numId w:val="66"/>
        </w:numPr>
        <w:suppressAutoHyphens/>
        <w:spacing w:after="0" w:line="360" w:lineRule="auto"/>
        <w:ind w:left="709" w:hanging="426"/>
        <w:jc w:val="both"/>
        <w:rPr>
          <w:rFonts w:ascii="Times New Roman" w:hAnsi="Times New Roman" w:cs="Times New Roman"/>
          <w:sz w:val="24"/>
          <w:szCs w:val="24"/>
        </w:rPr>
      </w:pPr>
      <w:r w:rsidRPr="00BF3AA4">
        <w:rPr>
          <w:rFonts w:ascii="Times New Roman" w:hAnsi="Times New Roman" w:cs="Times New Roman"/>
          <w:sz w:val="24"/>
          <w:szCs w:val="24"/>
        </w:rPr>
        <w:t>Dokumentacja projektowa</w:t>
      </w:r>
      <w:r w:rsidRPr="00BF3AA4">
        <w:rPr>
          <w:rFonts w:ascii="Times New Roman" w:hAnsi="Times New Roman" w:cs="Times New Roman"/>
        </w:rPr>
        <w:t xml:space="preserve"> </w:t>
      </w:r>
      <w:r w:rsidRPr="00BF3AA4">
        <w:rPr>
          <w:rFonts w:ascii="Times New Roman" w:hAnsi="Times New Roman" w:cs="Times New Roman"/>
          <w:sz w:val="24"/>
          <w:szCs w:val="24"/>
        </w:rPr>
        <w:t xml:space="preserve">oraz specyfikacja techniczna wykonania i odbioru robót budowlanych – powyższe dokumenty zostały określone w §1 ust. 2 umowy, </w:t>
      </w:r>
    </w:p>
    <w:p w14:paraId="615A85E2" w14:textId="77777777" w:rsidR="00BF3AA4" w:rsidRPr="00BF3AA4" w:rsidRDefault="00BF3AA4" w:rsidP="00BF3AA4">
      <w:pPr>
        <w:numPr>
          <w:ilvl w:val="0"/>
          <w:numId w:val="66"/>
        </w:numPr>
        <w:autoSpaceDE w:val="0"/>
        <w:autoSpaceDN w:val="0"/>
        <w:adjustRightInd w:val="0"/>
        <w:spacing w:after="0" w:line="360" w:lineRule="auto"/>
        <w:ind w:left="709" w:hanging="426"/>
        <w:jc w:val="both"/>
        <w:rPr>
          <w:rFonts w:ascii="Times New Roman" w:eastAsia="Times New Roman" w:hAnsi="Times New Roman" w:cs="Times New Roman"/>
          <w:color w:val="000000"/>
          <w:sz w:val="24"/>
          <w:szCs w:val="24"/>
          <w:lang w:eastAsia="pl-PL"/>
        </w:rPr>
      </w:pPr>
      <w:r w:rsidRPr="00BF3AA4">
        <w:rPr>
          <w:rFonts w:ascii="Times New Roman" w:eastAsia="Times New Roman" w:hAnsi="Times New Roman" w:cs="Times New Roman"/>
          <w:color w:val="000000"/>
          <w:sz w:val="24"/>
          <w:szCs w:val="24"/>
          <w:lang w:eastAsia="pl-PL"/>
        </w:rPr>
        <w:t>Oferta Wykonawcy wraz z pozostałymi załącznikami/dokumentami,</w:t>
      </w:r>
    </w:p>
    <w:p w14:paraId="68CF1407" w14:textId="77777777" w:rsidR="00BF3AA4" w:rsidRPr="00BF3AA4" w:rsidRDefault="00BF3AA4" w:rsidP="00BF3AA4">
      <w:pPr>
        <w:numPr>
          <w:ilvl w:val="0"/>
          <w:numId w:val="66"/>
        </w:numPr>
        <w:autoSpaceDE w:val="0"/>
        <w:autoSpaceDN w:val="0"/>
        <w:adjustRightInd w:val="0"/>
        <w:spacing w:after="0" w:line="360" w:lineRule="auto"/>
        <w:ind w:left="709" w:hanging="426"/>
        <w:jc w:val="both"/>
        <w:rPr>
          <w:rFonts w:ascii="Times New Roman" w:eastAsia="Times New Roman" w:hAnsi="Times New Roman" w:cs="Times New Roman"/>
          <w:color w:val="000000"/>
          <w:sz w:val="24"/>
          <w:szCs w:val="24"/>
          <w:lang w:eastAsia="pl-PL"/>
        </w:rPr>
      </w:pPr>
      <w:r w:rsidRPr="00BF3AA4">
        <w:rPr>
          <w:rFonts w:ascii="Times New Roman" w:eastAsia="Times New Roman" w:hAnsi="Times New Roman" w:cs="Times New Roman"/>
          <w:color w:val="000000"/>
          <w:sz w:val="24"/>
          <w:szCs w:val="24"/>
          <w:lang w:eastAsia="pl-PL"/>
        </w:rPr>
        <w:t>Umowa Konsorcjum (jeżeli występuje),</w:t>
      </w:r>
    </w:p>
    <w:p w14:paraId="6B404414" w14:textId="77777777" w:rsidR="00BF3AA4" w:rsidRPr="00BF3AA4" w:rsidRDefault="00BF3AA4" w:rsidP="00BF3AA4">
      <w:pPr>
        <w:numPr>
          <w:ilvl w:val="0"/>
          <w:numId w:val="66"/>
        </w:numPr>
        <w:autoSpaceDE w:val="0"/>
        <w:autoSpaceDN w:val="0"/>
        <w:adjustRightInd w:val="0"/>
        <w:spacing w:after="0" w:line="360" w:lineRule="auto"/>
        <w:ind w:left="709" w:hanging="426"/>
        <w:jc w:val="both"/>
        <w:rPr>
          <w:rFonts w:ascii="Times New Roman" w:eastAsia="Times New Roman" w:hAnsi="Times New Roman" w:cs="Times New Roman"/>
          <w:color w:val="000000"/>
          <w:sz w:val="24"/>
          <w:szCs w:val="24"/>
          <w:lang w:eastAsia="pl-PL"/>
        </w:rPr>
      </w:pPr>
      <w:r w:rsidRPr="00BF3AA4">
        <w:rPr>
          <w:rFonts w:ascii="Times New Roman" w:eastAsia="Times New Roman" w:hAnsi="Times New Roman" w:cs="Times New Roman"/>
          <w:color w:val="000000"/>
          <w:sz w:val="24"/>
          <w:szCs w:val="24"/>
          <w:lang w:eastAsia="pl-PL"/>
        </w:rPr>
        <w:t>Umowy z Podwykonawcami (jeżeli występują).</w:t>
      </w:r>
    </w:p>
    <w:p w14:paraId="1B80B6EB" w14:textId="77777777" w:rsidR="00BF3AA4" w:rsidRPr="00BF3AA4" w:rsidRDefault="00BF3AA4" w:rsidP="00BF3AA4">
      <w:pPr>
        <w:autoSpaceDE w:val="0"/>
        <w:autoSpaceDN w:val="0"/>
        <w:adjustRightInd w:val="0"/>
        <w:spacing w:after="0" w:line="360" w:lineRule="auto"/>
        <w:ind w:left="709" w:hanging="426"/>
        <w:jc w:val="both"/>
        <w:rPr>
          <w:rFonts w:ascii="Times New Roman" w:eastAsia="Times New Roman" w:hAnsi="Times New Roman" w:cs="Times New Roman"/>
          <w:sz w:val="24"/>
          <w:szCs w:val="24"/>
          <w:lang w:eastAsia="pl-PL"/>
        </w:rPr>
      </w:pPr>
      <w:r w:rsidRPr="00BF3AA4">
        <w:rPr>
          <w:rFonts w:ascii="Times New Roman" w:eastAsia="Times New Roman" w:hAnsi="Times New Roman" w:cs="Times New Roman"/>
          <w:color w:val="000000"/>
          <w:sz w:val="24"/>
          <w:szCs w:val="24"/>
          <w:lang w:eastAsia="pl-PL"/>
        </w:rPr>
        <w:tab/>
        <w:t xml:space="preserve">Wszelkie uzupełnienia i wyjaśnienia do powyższych dokumentów powinny </w:t>
      </w:r>
      <w:r w:rsidRPr="00BF3AA4">
        <w:rPr>
          <w:rFonts w:ascii="Times New Roman" w:eastAsia="Times New Roman" w:hAnsi="Times New Roman" w:cs="Times New Roman"/>
          <w:sz w:val="24"/>
          <w:szCs w:val="24"/>
          <w:lang w:eastAsia="pl-PL"/>
        </w:rPr>
        <w:t>być odczytywane  i interpretowane w tej samej kolejności.</w:t>
      </w:r>
    </w:p>
    <w:p w14:paraId="33F60E65" w14:textId="77777777" w:rsidR="00BF3AA4" w:rsidRPr="00BF3AA4" w:rsidRDefault="00BF3AA4" w:rsidP="00BF3AA4">
      <w:pPr>
        <w:autoSpaceDE w:val="0"/>
        <w:spacing w:after="0" w:line="360" w:lineRule="auto"/>
        <w:rPr>
          <w:rFonts w:ascii="Times New Roman" w:hAnsi="Times New Roman" w:cs="Times New Roman"/>
          <w:b/>
          <w:bCs/>
          <w:sz w:val="24"/>
          <w:szCs w:val="24"/>
        </w:rPr>
      </w:pPr>
    </w:p>
    <w:p w14:paraId="0192F4F0" w14:textId="77777777" w:rsidR="00BF3AA4" w:rsidRPr="00BF3AA4" w:rsidRDefault="00BF3AA4" w:rsidP="00BF3AA4">
      <w:pPr>
        <w:autoSpaceDE w:val="0"/>
        <w:spacing w:after="0" w:line="360" w:lineRule="auto"/>
        <w:jc w:val="center"/>
        <w:rPr>
          <w:rFonts w:ascii="Times New Roman" w:hAnsi="Times New Roman" w:cs="Times New Roman"/>
          <w:b/>
          <w:bCs/>
          <w:sz w:val="24"/>
          <w:szCs w:val="24"/>
        </w:rPr>
      </w:pPr>
      <w:r w:rsidRPr="00BF3AA4">
        <w:rPr>
          <w:rFonts w:ascii="Times New Roman" w:hAnsi="Times New Roman" w:cs="Times New Roman"/>
          <w:b/>
          <w:bCs/>
          <w:sz w:val="24"/>
          <w:szCs w:val="24"/>
        </w:rPr>
        <w:t>§ 2</w:t>
      </w:r>
    </w:p>
    <w:p w14:paraId="7DCB5029" w14:textId="77777777" w:rsidR="00BF3AA4" w:rsidRPr="00BF3AA4" w:rsidRDefault="00BF3AA4" w:rsidP="00BF3AA4">
      <w:pPr>
        <w:autoSpaceDE w:val="0"/>
        <w:spacing w:after="0" w:line="360" w:lineRule="auto"/>
        <w:jc w:val="center"/>
        <w:rPr>
          <w:rFonts w:ascii="Times New Roman" w:hAnsi="Times New Roman" w:cs="Times New Roman"/>
          <w:b/>
          <w:bCs/>
          <w:sz w:val="24"/>
          <w:szCs w:val="24"/>
        </w:rPr>
      </w:pPr>
      <w:r w:rsidRPr="00BF3AA4">
        <w:rPr>
          <w:rFonts w:ascii="Times New Roman" w:hAnsi="Times New Roman" w:cs="Times New Roman"/>
          <w:b/>
          <w:bCs/>
          <w:sz w:val="24"/>
          <w:szCs w:val="24"/>
        </w:rPr>
        <w:t>Termin</w:t>
      </w:r>
    </w:p>
    <w:p w14:paraId="7BCF1ED7" w14:textId="77777777" w:rsidR="00BF3AA4" w:rsidRPr="00BF3AA4" w:rsidRDefault="00BF3AA4" w:rsidP="00BF3AA4">
      <w:pPr>
        <w:numPr>
          <w:ilvl w:val="0"/>
          <w:numId w:val="81"/>
        </w:numPr>
        <w:spacing w:after="0" w:line="360" w:lineRule="auto"/>
        <w:ind w:left="567"/>
        <w:contextualSpacing/>
        <w:jc w:val="both"/>
        <w:rPr>
          <w:rFonts w:ascii="Times New Roman" w:hAnsi="Times New Roman" w:cs="Times New Roman"/>
          <w:color w:val="000000"/>
          <w:sz w:val="24"/>
          <w:szCs w:val="24"/>
        </w:rPr>
      </w:pPr>
      <w:r w:rsidRPr="00BF3AA4">
        <w:rPr>
          <w:rFonts w:ascii="Times New Roman" w:hAnsi="Times New Roman" w:cs="Times New Roman"/>
          <w:sz w:val="24"/>
          <w:szCs w:val="24"/>
        </w:rPr>
        <w:t>Termin</w:t>
      </w:r>
      <w:r w:rsidRPr="00BF3AA4">
        <w:rPr>
          <w:rFonts w:ascii="Times New Roman" w:hAnsi="Times New Roman" w:cs="Times New Roman"/>
          <w:b/>
          <w:sz w:val="24"/>
          <w:szCs w:val="24"/>
        </w:rPr>
        <w:t xml:space="preserve"> </w:t>
      </w:r>
      <w:r w:rsidRPr="00BF3AA4">
        <w:rPr>
          <w:rFonts w:ascii="Times New Roman" w:hAnsi="Times New Roman" w:cs="Times New Roman"/>
          <w:sz w:val="24"/>
          <w:szCs w:val="24"/>
        </w:rPr>
        <w:t xml:space="preserve">realizacji zamówienia (wymagany): </w:t>
      </w:r>
      <w:r w:rsidRPr="00BF3AA4">
        <w:rPr>
          <w:rFonts w:ascii="Times New Roman" w:hAnsi="Times New Roman" w:cs="Times New Roman"/>
          <w:color w:val="000000"/>
          <w:sz w:val="24"/>
          <w:szCs w:val="24"/>
        </w:rPr>
        <w:t>Wykonawca jest zobowiązany do wykonania zamówienia objętego przedmiotowym postępowaniem, w terminie w terminie 3 miesięcy od dnia podpisania umowy.</w:t>
      </w:r>
    </w:p>
    <w:p w14:paraId="53DF23B4" w14:textId="77777777" w:rsidR="00BF3AA4" w:rsidRPr="00BF3AA4" w:rsidRDefault="00BF3AA4" w:rsidP="00BF3AA4">
      <w:pPr>
        <w:spacing w:after="0" w:line="360" w:lineRule="auto"/>
        <w:jc w:val="center"/>
        <w:rPr>
          <w:rFonts w:ascii="Times New Roman" w:hAnsi="Times New Roman" w:cs="Times New Roman"/>
          <w:b/>
          <w:bCs/>
          <w:sz w:val="24"/>
          <w:szCs w:val="24"/>
        </w:rPr>
      </w:pPr>
      <w:r w:rsidRPr="00BF3AA4">
        <w:rPr>
          <w:rFonts w:ascii="Times New Roman" w:hAnsi="Times New Roman" w:cs="Times New Roman"/>
          <w:b/>
          <w:bCs/>
          <w:sz w:val="24"/>
          <w:szCs w:val="24"/>
        </w:rPr>
        <w:t>§ 3</w:t>
      </w:r>
    </w:p>
    <w:p w14:paraId="32698523" w14:textId="77777777" w:rsidR="00BF3AA4" w:rsidRPr="00BF3AA4" w:rsidRDefault="00BF3AA4" w:rsidP="00BF3AA4">
      <w:pPr>
        <w:spacing w:line="360" w:lineRule="auto"/>
        <w:jc w:val="center"/>
        <w:rPr>
          <w:rFonts w:ascii="Times New Roman" w:hAnsi="Times New Roman" w:cs="Times New Roman"/>
          <w:w w:val="90"/>
          <w:sz w:val="24"/>
          <w:szCs w:val="24"/>
        </w:rPr>
      </w:pPr>
      <w:r w:rsidRPr="00BF3AA4">
        <w:rPr>
          <w:rFonts w:ascii="Times New Roman" w:hAnsi="Times New Roman" w:cs="Times New Roman"/>
          <w:b/>
          <w:w w:val="90"/>
          <w:sz w:val="24"/>
          <w:szCs w:val="24"/>
        </w:rPr>
        <w:t>Wynagrodzenie</w:t>
      </w:r>
    </w:p>
    <w:p w14:paraId="152553E7" w14:textId="77777777" w:rsidR="00BF3AA4" w:rsidRPr="00BF3AA4" w:rsidRDefault="00BF3AA4" w:rsidP="00BF3AA4">
      <w:pPr>
        <w:widowControl w:val="0"/>
        <w:numPr>
          <w:ilvl w:val="0"/>
          <w:numId w:val="74"/>
        </w:numPr>
        <w:tabs>
          <w:tab w:val="num" w:pos="540"/>
        </w:tabs>
        <w:suppressAutoHyphens/>
        <w:overflowPunct w:val="0"/>
        <w:autoSpaceDE w:val="0"/>
        <w:autoSpaceDN w:val="0"/>
        <w:adjustRightInd w:val="0"/>
        <w:spacing w:after="0" w:line="360" w:lineRule="auto"/>
        <w:ind w:hanging="540"/>
        <w:jc w:val="both"/>
        <w:textAlignment w:val="baseline"/>
        <w:rPr>
          <w:rFonts w:ascii="Times New Roman" w:hAnsi="Times New Roman" w:cs="Times New Roman"/>
          <w:color w:val="FF0000"/>
          <w:sz w:val="24"/>
          <w:szCs w:val="24"/>
        </w:rPr>
      </w:pPr>
      <w:r w:rsidRPr="00BF3AA4">
        <w:rPr>
          <w:rFonts w:ascii="Times New Roman" w:hAnsi="Times New Roman" w:cs="Times New Roman"/>
          <w:sz w:val="24"/>
          <w:szCs w:val="24"/>
        </w:rPr>
        <w:t>Za wykonanie przedmiotu Umowy określonego w § 1 umowy strony ustalają łączne wynagrodzenie ryczałtowe w wysokości …………………… złotych brutto, (słownie złotych: ……………………………………………..………………………………….), w tym obowiązująca stawka podatku VAT w wysokości …………….. %.</w:t>
      </w:r>
    </w:p>
    <w:p w14:paraId="541083A2" w14:textId="77777777" w:rsidR="00BF3AA4" w:rsidRPr="00BF3AA4" w:rsidRDefault="00BF3AA4" w:rsidP="00BF3AA4">
      <w:pPr>
        <w:numPr>
          <w:ilvl w:val="0"/>
          <w:numId w:val="74"/>
        </w:numPr>
        <w:tabs>
          <w:tab w:val="num" w:pos="540"/>
        </w:tabs>
        <w:spacing w:after="0" w:line="360" w:lineRule="auto"/>
        <w:ind w:hanging="540"/>
        <w:jc w:val="both"/>
        <w:rPr>
          <w:rFonts w:ascii="Times New Roman" w:hAnsi="Times New Roman" w:cs="Times New Roman"/>
          <w:sz w:val="24"/>
          <w:szCs w:val="24"/>
        </w:rPr>
      </w:pPr>
      <w:r w:rsidRPr="00BF3AA4">
        <w:rPr>
          <w:rFonts w:ascii="Times New Roman" w:hAnsi="Times New Roman" w:cs="Times New Roman"/>
          <w:sz w:val="24"/>
          <w:szCs w:val="24"/>
        </w:rPr>
        <w:lastRenderedPageBreak/>
        <w:t>Cena brutto wykonania zamówienia wynika ze szczegółowej wyceny robót dokonanej przez Wykonawcę na podstawie dokumentów określonych w §1 ust. 2 niniejszej umowy, oraz sztuki budowlanej i technologii wykonania przedmiotu umowy.</w:t>
      </w:r>
    </w:p>
    <w:p w14:paraId="1896B8F8" w14:textId="77777777" w:rsidR="00BF3AA4" w:rsidRPr="00BF3AA4" w:rsidRDefault="00BF3AA4" w:rsidP="00BF3AA4">
      <w:pPr>
        <w:numPr>
          <w:ilvl w:val="0"/>
          <w:numId w:val="74"/>
        </w:numPr>
        <w:tabs>
          <w:tab w:val="num" w:pos="540"/>
        </w:tabs>
        <w:spacing w:after="0" w:line="360" w:lineRule="auto"/>
        <w:ind w:hanging="540"/>
        <w:jc w:val="both"/>
        <w:rPr>
          <w:rFonts w:ascii="Times New Roman" w:hAnsi="Times New Roman" w:cs="Times New Roman"/>
          <w:sz w:val="24"/>
          <w:szCs w:val="24"/>
        </w:rPr>
      </w:pPr>
      <w:r w:rsidRPr="00BF3AA4">
        <w:rPr>
          <w:rFonts w:ascii="Times New Roman" w:hAnsi="Times New Roman" w:cs="Times New Roman"/>
          <w:sz w:val="24"/>
          <w:szCs w:val="24"/>
        </w:rPr>
        <w:t xml:space="preserve">Obowiązującym wynagrodzeniem w niniejszym postępowaniu jest wynagrodzenie ryczałtowe, o którym mowa w art. 632  ustawy z dnia 23 kwietnia 1964 roku Kodeks Cywilny (tekst jednolity:  Dz.U. z 2020 roku, poz. 1740  z późn. zm.) i musi uwzględniać wszystkie wymagania dotyczące wykonania zamówienia wynikające z dokumentacji </w:t>
      </w:r>
      <w:r w:rsidRPr="00BF3AA4">
        <w:rPr>
          <w:rFonts w:ascii="Times New Roman" w:hAnsi="Times New Roman" w:cs="Times New Roman"/>
          <w:color w:val="000000"/>
          <w:sz w:val="24"/>
          <w:szCs w:val="24"/>
        </w:rPr>
        <w:t xml:space="preserve">o której mowa w </w:t>
      </w:r>
      <w:r w:rsidRPr="00BF3AA4">
        <w:rPr>
          <w:rFonts w:ascii="Times New Roman" w:hAnsi="Times New Roman" w:cs="Times New Roman"/>
          <w:sz w:val="24"/>
          <w:szCs w:val="24"/>
        </w:rPr>
        <w:t xml:space="preserve">Rozdziale 3 SWZ </w:t>
      </w:r>
      <w:r w:rsidRPr="00BF3AA4">
        <w:rPr>
          <w:rFonts w:ascii="Times New Roman" w:hAnsi="Times New Roman" w:cs="Times New Roman"/>
          <w:color w:val="000000"/>
          <w:sz w:val="24"/>
          <w:szCs w:val="24"/>
        </w:rPr>
        <w:t xml:space="preserve">oraz obejmować wszelkie koszty, jakie poniesie Wykonawca z tytułu realizacji zamówienia. </w:t>
      </w:r>
      <w:r w:rsidRPr="00BF3AA4">
        <w:rPr>
          <w:rFonts w:ascii="Times New Roman" w:hAnsi="Times New Roman" w:cs="Times New Roman"/>
          <w:sz w:val="24"/>
          <w:szCs w:val="24"/>
        </w:rPr>
        <w:t>Cena oferty musi uwzględniać w szczególności: obsługę i inwentaryzację geodezyjną wykonywanych robót, roboty przygotowawcze, porządkowe, zagospodarowanie placu budowy, utrzymanie zaplecza i placu budowy (dostawa wody, usuwanie ścieków, wywóz śmieci, dozorowanie itp.), zajęcia terenu w celu prowadzenia robót, wszelkie opłaty związane z odbiorem robót, niezbędne prace, próby i próby końcowe, z</w:t>
      </w:r>
      <w:r w:rsidRPr="00BF3AA4">
        <w:rPr>
          <w:rFonts w:ascii="Times New Roman" w:hAnsi="Times New Roman" w:cs="Times New Roman"/>
          <w:spacing w:val="1"/>
          <w:sz w:val="24"/>
          <w:szCs w:val="24"/>
        </w:rPr>
        <w:t xml:space="preserve">akup materiałów eksploatacyjnych niezbędnych do uruchomienia i </w:t>
      </w:r>
      <w:r w:rsidRPr="00BF3AA4">
        <w:rPr>
          <w:rFonts w:ascii="Times New Roman" w:hAnsi="Times New Roman" w:cs="Times New Roman"/>
          <w:sz w:val="24"/>
          <w:szCs w:val="24"/>
        </w:rPr>
        <w:t>przeprowadzenia niezbędnych prób, prób końcowych i prób eksploatacyjnych, z</w:t>
      </w:r>
      <w:r w:rsidRPr="00BF3AA4">
        <w:rPr>
          <w:rFonts w:ascii="Times New Roman" w:hAnsi="Times New Roman" w:cs="Times New Roman"/>
          <w:spacing w:val="1"/>
          <w:sz w:val="24"/>
          <w:szCs w:val="24"/>
        </w:rPr>
        <w:t xml:space="preserve">akup i rozwieszenie niezbędnych tablic informacyjnych, instrukcji bhp </w:t>
      </w:r>
      <w:r w:rsidRPr="00BF3AA4">
        <w:rPr>
          <w:rFonts w:ascii="Times New Roman" w:hAnsi="Times New Roman" w:cs="Times New Roman"/>
          <w:spacing w:val="-6"/>
          <w:sz w:val="24"/>
          <w:szCs w:val="24"/>
        </w:rPr>
        <w:t>i ppoż.</w:t>
      </w:r>
      <w:r w:rsidRPr="00BF3AA4">
        <w:rPr>
          <w:rFonts w:ascii="Times New Roman" w:hAnsi="Times New Roman" w:cs="Times New Roman"/>
          <w:sz w:val="24"/>
          <w:szCs w:val="24"/>
        </w:rPr>
        <w:t xml:space="preserve">, zapłatę za energię i inne media zużyte w trakcie budowy oraz wykonywania prób i </w:t>
      </w:r>
      <w:r w:rsidRPr="00BF3AA4">
        <w:rPr>
          <w:rFonts w:ascii="Times New Roman" w:hAnsi="Times New Roman" w:cs="Times New Roman"/>
          <w:spacing w:val="-3"/>
          <w:sz w:val="24"/>
          <w:szCs w:val="24"/>
        </w:rPr>
        <w:t>prób końcowych</w:t>
      </w:r>
      <w:r w:rsidRPr="00BF3AA4">
        <w:rPr>
          <w:rFonts w:ascii="Times New Roman" w:hAnsi="Times New Roman" w:cs="Times New Roman"/>
          <w:sz w:val="24"/>
          <w:szCs w:val="24"/>
        </w:rPr>
        <w:t xml:space="preserve">, sporządzenie dokumentacji budowy, sporządzenie projektu czasowej organizacji ruchu, inne opłaty administracyjne niezbędne do wykonania umowy, tam gdzie nie jest jednoznacznie wskazane, że Zamawiający ponosi koszty, Wykonawca jest zobowiązany uwzględnić wydatki w skalkulowanej cenie za realizację zamówienia. Wykonawca jest także zobowiązany do przygotowania dokumentów niezbędnych do zgłoszenia zawiadomienia o zakończenia budowy do Powiatowego Inspektora Nadzoru Budowlanego. </w:t>
      </w:r>
    </w:p>
    <w:p w14:paraId="6942B0C6" w14:textId="77777777" w:rsidR="00BF3AA4" w:rsidRPr="00BF3AA4" w:rsidRDefault="00BF3AA4" w:rsidP="00BF3AA4">
      <w:pPr>
        <w:spacing w:line="360" w:lineRule="auto"/>
        <w:jc w:val="center"/>
        <w:rPr>
          <w:rFonts w:ascii="Times New Roman" w:hAnsi="Times New Roman" w:cs="Times New Roman"/>
          <w:b/>
          <w:color w:val="FF0000"/>
          <w:w w:val="90"/>
          <w:sz w:val="24"/>
          <w:szCs w:val="24"/>
        </w:rPr>
      </w:pPr>
      <w:r w:rsidRPr="00BF3AA4">
        <w:rPr>
          <w:rFonts w:ascii="Times New Roman" w:hAnsi="Times New Roman" w:cs="Times New Roman"/>
          <w:b/>
          <w:w w:val="90"/>
          <w:sz w:val="24"/>
          <w:szCs w:val="24"/>
        </w:rPr>
        <w:t xml:space="preserve">§4 </w:t>
      </w:r>
    </w:p>
    <w:p w14:paraId="3E847BFD" w14:textId="77777777" w:rsidR="00BF3AA4" w:rsidRPr="00BF3AA4" w:rsidRDefault="00BF3AA4" w:rsidP="00BF3AA4">
      <w:pPr>
        <w:spacing w:line="360" w:lineRule="auto"/>
        <w:jc w:val="center"/>
        <w:rPr>
          <w:rFonts w:ascii="Times New Roman" w:hAnsi="Times New Roman" w:cs="Times New Roman"/>
          <w:iCs/>
          <w:w w:val="90"/>
          <w:sz w:val="24"/>
          <w:szCs w:val="24"/>
        </w:rPr>
      </w:pPr>
      <w:r w:rsidRPr="00BF3AA4">
        <w:rPr>
          <w:rFonts w:ascii="Times New Roman" w:hAnsi="Times New Roman" w:cs="Times New Roman"/>
          <w:b/>
          <w:w w:val="90"/>
          <w:sz w:val="24"/>
          <w:szCs w:val="24"/>
        </w:rPr>
        <w:t>Sposób rozliczenia i płatności</w:t>
      </w:r>
    </w:p>
    <w:p w14:paraId="7B956D80" w14:textId="77777777" w:rsidR="00BF3AA4" w:rsidRPr="00BF3AA4" w:rsidRDefault="00BF3AA4" w:rsidP="00BF3AA4">
      <w:pPr>
        <w:numPr>
          <w:ilvl w:val="0"/>
          <w:numId w:val="73"/>
        </w:numPr>
        <w:suppressAutoHyphens/>
        <w:overflowPunct w:val="0"/>
        <w:autoSpaceDE w:val="0"/>
        <w:autoSpaceDN w:val="0"/>
        <w:adjustRightInd w:val="0"/>
        <w:spacing w:after="0" w:line="360" w:lineRule="auto"/>
        <w:ind w:left="426"/>
        <w:jc w:val="both"/>
        <w:textAlignment w:val="baseline"/>
        <w:rPr>
          <w:rFonts w:ascii="Times New Roman" w:eastAsia="Calibri" w:hAnsi="Times New Roman" w:cs="Times New Roman"/>
          <w:sz w:val="24"/>
          <w:szCs w:val="24"/>
          <w:lang w:eastAsia="ar-SA"/>
        </w:rPr>
      </w:pPr>
      <w:r w:rsidRPr="00BF3AA4">
        <w:rPr>
          <w:rFonts w:ascii="Times New Roman" w:eastAsia="Calibri" w:hAnsi="Times New Roman" w:cs="Times New Roman"/>
          <w:sz w:val="24"/>
          <w:szCs w:val="24"/>
          <w:lang w:eastAsia="ar-SA"/>
        </w:rPr>
        <w:t xml:space="preserve">Wynagrodzenie w wysokości określonej w §3 umowy, płatne będzie Wykonawcy na podstawie 2 faktur. </w:t>
      </w:r>
    </w:p>
    <w:p w14:paraId="2E96CA7A" w14:textId="77777777" w:rsidR="00BF3AA4" w:rsidRPr="00BF3AA4" w:rsidRDefault="00BF3AA4" w:rsidP="00BF3AA4">
      <w:pPr>
        <w:numPr>
          <w:ilvl w:val="0"/>
          <w:numId w:val="73"/>
        </w:numPr>
        <w:suppressAutoHyphens/>
        <w:overflowPunct w:val="0"/>
        <w:autoSpaceDE w:val="0"/>
        <w:autoSpaceDN w:val="0"/>
        <w:adjustRightInd w:val="0"/>
        <w:spacing w:after="0" w:line="360" w:lineRule="auto"/>
        <w:ind w:left="426"/>
        <w:jc w:val="both"/>
        <w:textAlignment w:val="baseline"/>
        <w:rPr>
          <w:rFonts w:ascii="Times New Roman" w:eastAsia="Calibri" w:hAnsi="Times New Roman" w:cs="Times New Roman"/>
          <w:sz w:val="24"/>
          <w:szCs w:val="24"/>
          <w:lang w:eastAsia="ar-SA"/>
        </w:rPr>
      </w:pPr>
      <w:r w:rsidRPr="00BF3AA4">
        <w:rPr>
          <w:rFonts w:ascii="Times New Roman" w:eastAsia="Calibri" w:hAnsi="Times New Roman" w:cs="Times New Roman"/>
          <w:w w:val="90"/>
          <w:sz w:val="24"/>
          <w:szCs w:val="24"/>
          <w:lang w:eastAsia="ar-SA"/>
        </w:rPr>
        <w:t xml:space="preserve">Pierwsza faktura wystawiona będzie nie wcześniej niż po wykonaniu 50 % zakresu robót </w:t>
      </w:r>
      <w:r w:rsidRPr="00BF3AA4">
        <w:rPr>
          <w:rFonts w:ascii="Times New Roman" w:eastAsia="Calibri" w:hAnsi="Times New Roman" w:cs="Times New Roman"/>
          <w:sz w:val="24"/>
          <w:szCs w:val="24"/>
          <w:lang w:eastAsia="ar-SA"/>
        </w:rPr>
        <w:t>określonego w aktualnym harmonogramie finansowo – rzeczowym,</w:t>
      </w:r>
      <w:r w:rsidRPr="00BF3AA4">
        <w:rPr>
          <w:rFonts w:ascii="Times New Roman" w:eastAsia="Times New Roman" w:hAnsi="Times New Roman" w:cs="Times New Roman"/>
          <w:sz w:val="24"/>
          <w:szCs w:val="24"/>
          <w:lang w:eastAsia="pl-PL"/>
        </w:rPr>
        <w:t xml:space="preserve"> na podstawie podpisanego przez strony oraz przez inspektora nadzoru protokołu odbioru części robót.</w:t>
      </w:r>
    </w:p>
    <w:p w14:paraId="69E27146" w14:textId="77777777" w:rsidR="00BF3AA4" w:rsidRPr="00BF3AA4" w:rsidRDefault="00BF3AA4" w:rsidP="00BF3AA4">
      <w:pPr>
        <w:numPr>
          <w:ilvl w:val="0"/>
          <w:numId w:val="73"/>
        </w:numPr>
        <w:suppressAutoHyphens/>
        <w:spacing w:after="0" w:line="360" w:lineRule="auto"/>
        <w:ind w:left="426"/>
        <w:jc w:val="both"/>
        <w:rPr>
          <w:rFonts w:ascii="Times New Roman" w:hAnsi="Times New Roman" w:cs="Times New Roman"/>
          <w:w w:val="90"/>
          <w:sz w:val="24"/>
          <w:szCs w:val="24"/>
        </w:rPr>
      </w:pPr>
      <w:r w:rsidRPr="00BF3AA4">
        <w:rPr>
          <w:rFonts w:ascii="Times New Roman" w:hAnsi="Times New Roman" w:cs="Times New Roman"/>
          <w:iCs/>
          <w:w w:val="90"/>
          <w:sz w:val="24"/>
          <w:szCs w:val="24"/>
        </w:rPr>
        <w:t>Rozliczenie</w:t>
      </w:r>
      <w:r w:rsidRPr="00BF3AA4">
        <w:rPr>
          <w:rFonts w:ascii="Times New Roman" w:hAnsi="Times New Roman" w:cs="Times New Roman"/>
          <w:w w:val="90"/>
          <w:sz w:val="24"/>
          <w:szCs w:val="24"/>
        </w:rPr>
        <w:t xml:space="preserve"> końcowe za wykonanie przedmiotu zamówienia nastąpi </w:t>
      </w:r>
      <w:r w:rsidRPr="00BF3AA4">
        <w:rPr>
          <w:rFonts w:ascii="Times New Roman" w:hAnsi="Times New Roman" w:cs="Times New Roman"/>
          <w:sz w:val="24"/>
          <w:szCs w:val="24"/>
        </w:rPr>
        <w:t xml:space="preserve">po zrealizowaniu 100% zakresu robót określonego w aktualnym harmonogramie finansowo – rzeczowym, na podstawie </w:t>
      </w:r>
      <w:r w:rsidRPr="00BF3AA4">
        <w:rPr>
          <w:rFonts w:ascii="Times New Roman" w:eastAsia="Times New Roman" w:hAnsi="Times New Roman" w:cs="Times New Roman"/>
          <w:sz w:val="24"/>
          <w:szCs w:val="24"/>
          <w:lang w:eastAsia="pl-PL"/>
        </w:rPr>
        <w:t xml:space="preserve">podpisanego przez strony oraz przez inspektora nadzoru </w:t>
      </w:r>
      <w:r w:rsidRPr="00BF3AA4">
        <w:rPr>
          <w:rFonts w:ascii="Times New Roman" w:hAnsi="Times New Roman" w:cs="Times New Roman"/>
          <w:sz w:val="24"/>
          <w:szCs w:val="24"/>
        </w:rPr>
        <w:t>protokołu odbioru końcowego przedmiotu zamówienia.</w:t>
      </w:r>
      <w:r w:rsidRPr="00BF3AA4">
        <w:rPr>
          <w:rFonts w:ascii="Times New Roman" w:hAnsi="Times New Roman" w:cs="Times New Roman"/>
          <w:w w:val="90"/>
          <w:sz w:val="24"/>
          <w:szCs w:val="24"/>
        </w:rPr>
        <w:t xml:space="preserve"> </w:t>
      </w:r>
    </w:p>
    <w:p w14:paraId="2F208B28" w14:textId="77777777" w:rsidR="00BF3AA4" w:rsidRPr="00BF3AA4" w:rsidRDefault="00BF3AA4" w:rsidP="00BF3AA4">
      <w:pPr>
        <w:numPr>
          <w:ilvl w:val="0"/>
          <w:numId w:val="73"/>
        </w:numPr>
        <w:suppressAutoHyphens/>
        <w:spacing w:after="0" w:line="360" w:lineRule="auto"/>
        <w:ind w:left="426"/>
        <w:jc w:val="both"/>
        <w:rPr>
          <w:rFonts w:ascii="Times New Roman" w:hAnsi="Times New Roman" w:cs="Times New Roman"/>
          <w:w w:val="90"/>
          <w:sz w:val="24"/>
          <w:szCs w:val="24"/>
        </w:rPr>
      </w:pPr>
      <w:r w:rsidRPr="00BF3AA4">
        <w:rPr>
          <w:rFonts w:ascii="Times New Roman" w:eastAsia="Times New Roman" w:hAnsi="Times New Roman" w:cs="Times New Roman"/>
          <w:sz w:val="24"/>
          <w:szCs w:val="24"/>
        </w:rPr>
        <w:t xml:space="preserve">Zamawiający wypłaci wynagrodzenie Wykonawcy, w terminie nieprzekraczającym 30 dni </w:t>
      </w:r>
      <w:r w:rsidRPr="00BF3AA4">
        <w:rPr>
          <w:rFonts w:ascii="Times New Roman" w:eastAsia="Times New Roman" w:hAnsi="Times New Roman" w:cs="Times New Roman"/>
          <w:color w:val="000000"/>
          <w:sz w:val="24"/>
          <w:szCs w:val="24"/>
        </w:rPr>
        <w:t xml:space="preserve">od dnia otrzymania prawidłowo wystawionej faktury </w:t>
      </w:r>
      <w:r w:rsidRPr="00BF3AA4">
        <w:rPr>
          <w:rFonts w:ascii="Times New Roman" w:hAnsi="Times New Roman" w:cs="Times New Roman"/>
          <w:sz w:val="24"/>
          <w:szCs w:val="24"/>
        </w:rPr>
        <w:t>– na konto Wykonawcy wskazane w fakturze.</w:t>
      </w:r>
    </w:p>
    <w:p w14:paraId="0E87599F" w14:textId="77777777" w:rsidR="00BF3AA4" w:rsidRPr="00BF3AA4" w:rsidRDefault="00BF3AA4" w:rsidP="00BF3AA4">
      <w:pPr>
        <w:widowControl w:val="0"/>
        <w:numPr>
          <w:ilvl w:val="0"/>
          <w:numId w:val="73"/>
        </w:numPr>
        <w:autoSpaceDE w:val="0"/>
        <w:autoSpaceDN w:val="0"/>
        <w:adjustRightInd w:val="0"/>
        <w:spacing w:after="120" w:line="360" w:lineRule="auto"/>
        <w:ind w:left="426" w:hanging="426"/>
        <w:jc w:val="both"/>
        <w:rPr>
          <w:rFonts w:ascii="Times New Roman" w:hAnsi="Times New Roman" w:cs="Times New Roman"/>
          <w:color w:val="FF0000"/>
          <w:sz w:val="24"/>
          <w:szCs w:val="24"/>
        </w:rPr>
      </w:pPr>
      <w:r w:rsidRPr="00BF3AA4">
        <w:rPr>
          <w:rFonts w:ascii="Times New Roman" w:hAnsi="Times New Roman" w:cs="Times New Roman"/>
          <w:sz w:val="24"/>
          <w:szCs w:val="24"/>
        </w:rPr>
        <w:lastRenderedPageBreak/>
        <w:t>W sytuacji, gdy Wykonawca znajduje się w wykazie podmiotów zarejestrowanych jako podatnicy VAT, niezarejestrowanych oraz wykreślonych i przywróconych do rejestru VAT prowadzonym przez Ministerstwo Finansów, tzw. „Biała lista”, wynagrodzenie o którym mowa w § 3 ust. 1 umowy, płatne będzie przelewem na konto Wykonawcy wskazane w w/w wykazie.</w:t>
      </w:r>
    </w:p>
    <w:p w14:paraId="7985E54D" w14:textId="77777777" w:rsidR="00BF3AA4" w:rsidRPr="00BF3AA4" w:rsidRDefault="00BF3AA4" w:rsidP="00BF3AA4">
      <w:pPr>
        <w:widowControl w:val="0"/>
        <w:numPr>
          <w:ilvl w:val="0"/>
          <w:numId w:val="73"/>
        </w:numPr>
        <w:autoSpaceDE w:val="0"/>
        <w:autoSpaceDN w:val="0"/>
        <w:adjustRightInd w:val="0"/>
        <w:spacing w:after="120" w:line="360" w:lineRule="auto"/>
        <w:ind w:left="426" w:hanging="426"/>
        <w:jc w:val="both"/>
        <w:rPr>
          <w:rFonts w:ascii="Times New Roman" w:hAnsi="Times New Roman" w:cs="Times New Roman"/>
          <w:color w:val="FF0000"/>
          <w:sz w:val="24"/>
          <w:szCs w:val="24"/>
        </w:rPr>
      </w:pPr>
      <w:r w:rsidRPr="00BF3AA4">
        <w:rPr>
          <w:rFonts w:ascii="Times New Roman" w:eastAsia="Times New Roman" w:hAnsi="Times New Roman" w:cs="Times New Roman"/>
          <w:color w:val="000000"/>
          <w:sz w:val="24"/>
          <w:szCs w:val="24"/>
        </w:rPr>
        <w:t>Faktura wystawiona bezpodstawnie lub nieprawidłowo zostanie zwrócona Wykonawcy.</w:t>
      </w:r>
    </w:p>
    <w:p w14:paraId="20BAB230" w14:textId="77777777" w:rsidR="00BF3AA4" w:rsidRPr="00BF3AA4" w:rsidRDefault="00BF3AA4" w:rsidP="00BF3AA4">
      <w:pPr>
        <w:widowControl w:val="0"/>
        <w:numPr>
          <w:ilvl w:val="0"/>
          <w:numId w:val="73"/>
        </w:numPr>
        <w:autoSpaceDE w:val="0"/>
        <w:autoSpaceDN w:val="0"/>
        <w:adjustRightInd w:val="0"/>
        <w:spacing w:after="120" w:line="360" w:lineRule="auto"/>
        <w:ind w:left="426" w:hanging="426"/>
        <w:jc w:val="both"/>
        <w:rPr>
          <w:rFonts w:ascii="Times New Roman" w:hAnsi="Times New Roman" w:cs="Times New Roman"/>
          <w:color w:val="FF0000"/>
          <w:sz w:val="24"/>
          <w:szCs w:val="24"/>
        </w:rPr>
      </w:pPr>
      <w:r w:rsidRPr="00BF3AA4">
        <w:rPr>
          <w:rFonts w:ascii="Times New Roman" w:hAnsi="Times New Roman" w:cs="Times New Roman"/>
          <w:sz w:val="24"/>
          <w:szCs w:val="24"/>
        </w:rPr>
        <w:t>Faktury będą wystawiane w sposób uwzględniający mechanizm podzielonej płatności.</w:t>
      </w:r>
    </w:p>
    <w:p w14:paraId="35528E9D" w14:textId="77777777" w:rsidR="00BF3AA4" w:rsidRPr="00BF3AA4" w:rsidRDefault="00BF3AA4" w:rsidP="00BF3AA4">
      <w:pPr>
        <w:widowControl w:val="0"/>
        <w:numPr>
          <w:ilvl w:val="0"/>
          <w:numId w:val="73"/>
        </w:numPr>
        <w:autoSpaceDE w:val="0"/>
        <w:autoSpaceDN w:val="0"/>
        <w:adjustRightInd w:val="0"/>
        <w:spacing w:after="120" w:line="360" w:lineRule="auto"/>
        <w:ind w:left="426" w:hanging="426"/>
        <w:jc w:val="both"/>
        <w:rPr>
          <w:rFonts w:ascii="Times New Roman" w:hAnsi="Times New Roman" w:cs="Times New Roman"/>
          <w:color w:val="FF0000"/>
          <w:sz w:val="24"/>
          <w:szCs w:val="24"/>
        </w:rPr>
      </w:pPr>
      <w:r w:rsidRPr="00BF3AA4">
        <w:rPr>
          <w:rFonts w:ascii="Times New Roman" w:hAnsi="Times New Roman" w:cs="Times New Roman"/>
          <w:sz w:val="24"/>
          <w:szCs w:val="24"/>
        </w:rPr>
        <w:t>Wykonawca zobowiązany jest do wystawienia faktury na Gminę Teresin z siedzibą przy ul. Zielonej 20, 96 – 515 Teresin, NIP 837-16-95-437.</w:t>
      </w:r>
    </w:p>
    <w:p w14:paraId="3B35F933" w14:textId="77777777" w:rsidR="00BF3AA4" w:rsidRPr="00BF3AA4" w:rsidRDefault="00BF3AA4" w:rsidP="00BF3AA4">
      <w:pPr>
        <w:numPr>
          <w:ilvl w:val="0"/>
          <w:numId w:val="73"/>
        </w:numPr>
        <w:tabs>
          <w:tab w:val="num" w:pos="426"/>
        </w:tabs>
        <w:spacing w:line="360" w:lineRule="auto"/>
        <w:ind w:left="426" w:hanging="426"/>
        <w:jc w:val="both"/>
        <w:rPr>
          <w:rFonts w:ascii="Times New Roman" w:hAnsi="Times New Roman" w:cs="Times New Roman"/>
          <w:sz w:val="24"/>
          <w:szCs w:val="24"/>
        </w:rPr>
      </w:pPr>
      <w:r w:rsidRPr="00BF3AA4">
        <w:rPr>
          <w:rFonts w:ascii="Times New Roman" w:hAnsi="Times New Roman" w:cs="Times New Roman"/>
          <w:sz w:val="24"/>
          <w:szCs w:val="24"/>
        </w:rPr>
        <w:t xml:space="preserve">Zgodnie z ustawą z dnia 9 listopada 2018 roku o elektronicznym fakturowaniu w zamówieniach publicznych, koncesjach na roboty budowlane lub usługi oraz partnerstwie publiczno-prywatnym Wykonawca ma prawo do wysyłania ustrukturyzowanej faktury elektronicznej za pośrednictwem systemu teleinformatycznego z wykorzystaniem konta Wykonawcy. Ustrukturyzowana faktura elektroniczna składa się z danych wymaganych przepisami o podatku od towarów i usług oraz danych zawierających minimum: </w:t>
      </w:r>
    </w:p>
    <w:p w14:paraId="20A5DD0A" w14:textId="77777777" w:rsidR="00BF3AA4" w:rsidRPr="00BF3AA4" w:rsidRDefault="00BF3AA4" w:rsidP="00BF3AA4">
      <w:pPr>
        <w:tabs>
          <w:tab w:val="num" w:pos="426"/>
        </w:tabs>
        <w:spacing w:line="360" w:lineRule="auto"/>
        <w:ind w:left="426"/>
        <w:jc w:val="both"/>
        <w:rPr>
          <w:rFonts w:ascii="Times New Roman" w:hAnsi="Times New Roman" w:cs="Times New Roman"/>
          <w:sz w:val="24"/>
          <w:szCs w:val="24"/>
        </w:rPr>
      </w:pPr>
      <w:r w:rsidRPr="00BF3AA4">
        <w:rPr>
          <w:rFonts w:ascii="Times New Roman" w:hAnsi="Times New Roman" w:cs="Times New Roman"/>
          <w:sz w:val="24"/>
          <w:szCs w:val="24"/>
        </w:rPr>
        <w:t xml:space="preserve">- informacje dotyczące odbiorcy płatności, </w:t>
      </w:r>
    </w:p>
    <w:p w14:paraId="161D955D" w14:textId="77777777" w:rsidR="00BF3AA4" w:rsidRPr="00BF3AA4" w:rsidRDefault="00BF3AA4" w:rsidP="00BF3AA4">
      <w:pPr>
        <w:tabs>
          <w:tab w:val="num" w:pos="426"/>
        </w:tabs>
        <w:spacing w:line="360" w:lineRule="auto"/>
        <w:ind w:left="426"/>
        <w:jc w:val="both"/>
        <w:rPr>
          <w:rFonts w:ascii="Times New Roman" w:hAnsi="Times New Roman" w:cs="Times New Roman"/>
          <w:sz w:val="24"/>
          <w:szCs w:val="24"/>
        </w:rPr>
      </w:pPr>
      <w:r w:rsidRPr="00BF3AA4">
        <w:rPr>
          <w:rFonts w:ascii="Times New Roman" w:hAnsi="Times New Roman" w:cs="Times New Roman"/>
          <w:sz w:val="24"/>
          <w:szCs w:val="24"/>
        </w:rPr>
        <w:t>- wskazanie umowy zamówienia publicznego.</w:t>
      </w:r>
    </w:p>
    <w:p w14:paraId="07F7C444" w14:textId="77777777" w:rsidR="00BF3AA4" w:rsidRPr="00BF3AA4" w:rsidRDefault="00BF3AA4" w:rsidP="00BF3AA4">
      <w:pPr>
        <w:numPr>
          <w:ilvl w:val="0"/>
          <w:numId w:val="73"/>
        </w:numPr>
        <w:tabs>
          <w:tab w:val="num" w:pos="426"/>
        </w:tabs>
        <w:spacing w:line="360" w:lineRule="auto"/>
        <w:ind w:left="426" w:hanging="426"/>
        <w:jc w:val="both"/>
        <w:rPr>
          <w:rFonts w:ascii="Times New Roman" w:hAnsi="Times New Roman" w:cs="Times New Roman"/>
          <w:sz w:val="24"/>
          <w:szCs w:val="24"/>
        </w:rPr>
      </w:pPr>
      <w:r w:rsidRPr="00BF3AA4">
        <w:rPr>
          <w:rFonts w:ascii="Times New Roman" w:hAnsi="Times New Roman" w:cs="Times New Roman"/>
          <w:sz w:val="24"/>
          <w:szCs w:val="24"/>
        </w:rPr>
        <w:t>Przesyłanie innych ustrukturyzowanych dokumentów, o których mowa w ustawie wskazanej w powyższym ustępie, każdorazowo wymaga zgody Zamawiającego.</w:t>
      </w:r>
    </w:p>
    <w:p w14:paraId="47311003" w14:textId="77777777" w:rsidR="00BF3AA4" w:rsidRPr="00BF3AA4" w:rsidRDefault="00BF3AA4" w:rsidP="00BF3AA4">
      <w:pPr>
        <w:widowControl w:val="0"/>
        <w:numPr>
          <w:ilvl w:val="0"/>
          <w:numId w:val="73"/>
        </w:numPr>
        <w:autoSpaceDE w:val="0"/>
        <w:autoSpaceDN w:val="0"/>
        <w:adjustRightInd w:val="0"/>
        <w:spacing w:after="120" w:line="360" w:lineRule="auto"/>
        <w:ind w:left="426" w:hanging="426"/>
        <w:jc w:val="both"/>
        <w:rPr>
          <w:rFonts w:ascii="Times New Roman" w:hAnsi="Times New Roman" w:cs="Times New Roman"/>
          <w:color w:val="FF0000"/>
          <w:sz w:val="24"/>
          <w:szCs w:val="24"/>
        </w:rPr>
      </w:pPr>
      <w:r w:rsidRPr="00BF3AA4">
        <w:rPr>
          <w:rFonts w:ascii="Times New Roman" w:hAnsi="Times New Roman" w:cs="Times New Roman"/>
          <w:sz w:val="24"/>
          <w:szCs w:val="24"/>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Szczegółowe uregulowania dotyczące bezpośredniej zapłacie wynagrodzenia podwykonawcy lub dalszemu podwykonawcy określa art. 465 ustawy Pzp.</w:t>
      </w:r>
    </w:p>
    <w:p w14:paraId="40401C7B" w14:textId="77777777" w:rsidR="00BF3AA4" w:rsidRPr="00BF3AA4" w:rsidRDefault="00BF3AA4" w:rsidP="00BF3AA4">
      <w:pPr>
        <w:rPr>
          <w:rFonts w:ascii="Times New Roman" w:hAnsi="Times New Roman" w:cs="Times New Roman"/>
          <w:b/>
          <w:w w:val="90"/>
          <w:sz w:val="24"/>
          <w:szCs w:val="24"/>
        </w:rPr>
      </w:pPr>
      <w:r w:rsidRPr="00BF3AA4">
        <w:rPr>
          <w:rFonts w:ascii="Times New Roman" w:hAnsi="Times New Roman" w:cs="Times New Roman"/>
          <w:b/>
          <w:w w:val="90"/>
          <w:sz w:val="24"/>
          <w:szCs w:val="24"/>
        </w:rPr>
        <w:br w:type="page"/>
      </w:r>
    </w:p>
    <w:p w14:paraId="769168E8" w14:textId="77777777" w:rsidR="00BF3AA4" w:rsidRPr="00BF3AA4" w:rsidRDefault="00BF3AA4" w:rsidP="00BF3AA4">
      <w:pPr>
        <w:spacing w:line="360" w:lineRule="auto"/>
        <w:jc w:val="center"/>
        <w:rPr>
          <w:rFonts w:ascii="Times New Roman" w:hAnsi="Times New Roman" w:cs="Times New Roman"/>
          <w:b/>
          <w:w w:val="90"/>
          <w:sz w:val="24"/>
          <w:szCs w:val="24"/>
        </w:rPr>
      </w:pPr>
      <w:r w:rsidRPr="00BF3AA4">
        <w:rPr>
          <w:rFonts w:ascii="Times New Roman" w:hAnsi="Times New Roman" w:cs="Times New Roman"/>
          <w:b/>
          <w:w w:val="90"/>
          <w:sz w:val="24"/>
          <w:szCs w:val="24"/>
        </w:rPr>
        <w:lastRenderedPageBreak/>
        <w:t>§ 5</w:t>
      </w:r>
    </w:p>
    <w:p w14:paraId="43727E66" w14:textId="77777777" w:rsidR="00BF3AA4" w:rsidRPr="00BF3AA4" w:rsidRDefault="00BF3AA4" w:rsidP="00BF3AA4">
      <w:pPr>
        <w:spacing w:line="360" w:lineRule="auto"/>
        <w:jc w:val="center"/>
        <w:rPr>
          <w:rFonts w:ascii="Times New Roman" w:hAnsi="Times New Roman" w:cs="Times New Roman"/>
          <w:w w:val="90"/>
          <w:sz w:val="24"/>
          <w:szCs w:val="24"/>
        </w:rPr>
      </w:pPr>
      <w:r w:rsidRPr="00BF3AA4">
        <w:rPr>
          <w:rFonts w:ascii="Times New Roman" w:hAnsi="Times New Roman" w:cs="Times New Roman"/>
          <w:b/>
          <w:w w:val="90"/>
          <w:sz w:val="24"/>
          <w:szCs w:val="24"/>
        </w:rPr>
        <w:t>Obowiązki stron</w:t>
      </w:r>
    </w:p>
    <w:p w14:paraId="1A67DB1C" w14:textId="77777777" w:rsidR="00BF3AA4" w:rsidRPr="00BF3AA4" w:rsidRDefault="00BF3AA4" w:rsidP="00BF3AA4">
      <w:pPr>
        <w:spacing w:line="360" w:lineRule="auto"/>
        <w:jc w:val="both"/>
        <w:rPr>
          <w:rFonts w:ascii="Times New Roman" w:hAnsi="Times New Roman" w:cs="Times New Roman"/>
          <w:b/>
          <w:w w:val="90"/>
          <w:sz w:val="24"/>
          <w:szCs w:val="24"/>
        </w:rPr>
      </w:pPr>
      <w:r w:rsidRPr="00BF3AA4">
        <w:rPr>
          <w:rFonts w:ascii="Times New Roman" w:hAnsi="Times New Roman" w:cs="Times New Roman"/>
          <w:b/>
          <w:w w:val="90"/>
          <w:sz w:val="24"/>
          <w:szCs w:val="24"/>
        </w:rPr>
        <w:t>Obowiązki stron:</w:t>
      </w:r>
    </w:p>
    <w:p w14:paraId="1D4D82A9" w14:textId="77777777" w:rsidR="00BF3AA4" w:rsidRPr="00BF3AA4" w:rsidRDefault="00BF3AA4" w:rsidP="00BF3AA4">
      <w:pPr>
        <w:spacing w:line="360" w:lineRule="auto"/>
        <w:jc w:val="both"/>
        <w:rPr>
          <w:rFonts w:ascii="Times New Roman" w:hAnsi="Times New Roman" w:cs="Times New Roman"/>
          <w:b/>
          <w:w w:val="90"/>
          <w:sz w:val="24"/>
          <w:szCs w:val="24"/>
        </w:rPr>
      </w:pPr>
      <w:r w:rsidRPr="00BF3AA4">
        <w:rPr>
          <w:rFonts w:ascii="Times New Roman" w:hAnsi="Times New Roman" w:cs="Times New Roman"/>
          <w:b/>
          <w:w w:val="90"/>
          <w:sz w:val="24"/>
          <w:szCs w:val="24"/>
        </w:rPr>
        <w:t>1.     Do obowiązków Zamawiającego należy:</w:t>
      </w:r>
    </w:p>
    <w:p w14:paraId="419A5DCB" w14:textId="77777777" w:rsidR="00BF3AA4" w:rsidRPr="00BF3AA4" w:rsidRDefault="00BF3AA4" w:rsidP="00BF3AA4">
      <w:pPr>
        <w:numPr>
          <w:ilvl w:val="0"/>
          <w:numId w:val="71"/>
        </w:numPr>
        <w:suppressAutoHyphens/>
        <w:spacing w:after="0"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bCs/>
          <w:sz w:val="24"/>
          <w:szCs w:val="24"/>
        </w:rPr>
        <w:t>protokolarne</w:t>
      </w:r>
      <w:r w:rsidRPr="00BF3AA4">
        <w:rPr>
          <w:rFonts w:ascii="Times New Roman" w:hAnsi="Times New Roman" w:cs="Times New Roman"/>
          <w:w w:val="90"/>
          <w:sz w:val="24"/>
          <w:szCs w:val="24"/>
        </w:rPr>
        <w:t xml:space="preserve"> p</w:t>
      </w:r>
      <w:r w:rsidRPr="00BF3AA4">
        <w:rPr>
          <w:rFonts w:ascii="Times New Roman" w:hAnsi="Times New Roman" w:cs="Times New Roman"/>
          <w:bCs/>
          <w:sz w:val="24"/>
          <w:szCs w:val="24"/>
        </w:rPr>
        <w:t>rzekazanie placu budowy nastąpi, w terminie uzgodnionym pomiędzy Zamawiającym i Wykonawcą, nie później jednak niż do 7 dni od daty zawarcia niniejszej umowy,</w:t>
      </w:r>
    </w:p>
    <w:p w14:paraId="5A0D0AC3" w14:textId="77777777" w:rsidR="00BF3AA4" w:rsidRPr="00BF3AA4" w:rsidRDefault="00BF3AA4" w:rsidP="00BF3AA4">
      <w:pPr>
        <w:numPr>
          <w:ilvl w:val="0"/>
          <w:numId w:val="71"/>
        </w:numPr>
        <w:suppressAutoHyphens/>
        <w:spacing w:after="0"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dokonanie zapłaty za wykonane i odebrane roboty,</w:t>
      </w:r>
    </w:p>
    <w:p w14:paraId="4162C8C3" w14:textId="77777777" w:rsidR="00BF3AA4" w:rsidRPr="00BF3AA4" w:rsidRDefault="00BF3AA4" w:rsidP="00BF3AA4">
      <w:pPr>
        <w:numPr>
          <w:ilvl w:val="0"/>
          <w:numId w:val="71"/>
        </w:numPr>
        <w:suppressAutoHyphens/>
        <w:spacing w:after="0"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zapewnienie nadzoru inwestorskiego w czasie realizacji zadania,</w:t>
      </w:r>
    </w:p>
    <w:p w14:paraId="05BCA63A" w14:textId="77777777" w:rsidR="00BF3AA4" w:rsidRPr="00BF3AA4" w:rsidRDefault="00BF3AA4" w:rsidP="00BF3AA4">
      <w:pPr>
        <w:numPr>
          <w:ilvl w:val="0"/>
          <w:numId w:val="71"/>
        </w:numPr>
        <w:suppressAutoHyphens/>
        <w:spacing w:after="0"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przeprowadzenie odbiorów robót,</w:t>
      </w:r>
    </w:p>
    <w:p w14:paraId="3141BA31" w14:textId="77777777" w:rsidR="00BF3AA4" w:rsidRPr="00BF3AA4" w:rsidRDefault="00BF3AA4" w:rsidP="00BF3AA4">
      <w:pPr>
        <w:numPr>
          <w:ilvl w:val="0"/>
          <w:numId w:val="71"/>
        </w:numPr>
        <w:suppressAutoHyphens/>
        <w:spacing w:after="0" w:line="360" w:lineRule="auto"/>
        <w:ind w:left="426" w:hanging="426"/>
        <w:jc w:val="both"/>
        <w:rPr>
          <w:rFonts w:ascii="Times New Roman" w:hAnsi="Times New Roman" w:cs="Times New Roman"/>
          <w:sz w:val="24"/>
          <w:szCs w:val="24"/>
        </w:rPr>
      </w:pPr>
      <w:r w:rsidRPr="00BF3AA4">
        <w:rPr>
          <w:rFonts w:ascii="Times New Roman" w:hAnsi="Times New Roman" w:cs="Times New Roman"/>
          <w:w w:val="90"/>
          <w:sz w:val="24"/>
          <w:szCs w:val="24"/>
        </w:rPr>
        <w:t>przeprowadzenie odbioru pogwarancyjnego,</w:t>
      </w:r>
    </w:p>
    <w:p w14:paraId="4190A957" w14:textId="77777777" w:rsidR="00BF3AA4" w:rsidRPr="00BF3AA4" w:rsidRDefault="00BF3AA4" w:rsidP="00BF3AA4">
      <w:pPr>
        <w:numPr>
          <w:ilvl w:val="0"/>
          <w:numId w:val="71"/>
        </w:numPr>
        <w:suppressAutoHyphens/>
        <w:spacing w:after="0"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sz w:val="24"/>
          <w:szCs w:val="24"/>
        </w:rPr>
        <w:t>zapewnienie źródła poboru wody i energii elektrycznej po uprzednim wykonaniu opomiarowania punktów poboru. Koszty opomiarowania i zużycia poniesie Wykonawca.</w:t>
      </w:r>
    </w:p>
    <w:p w14:paraId="65BD49A4" w14:textId="77777777" w:rsidR="00BF3AA4" w:rsidRPr="00BF3AA4" w:rsidRDefault="00BF3AA4" w:rsidP="00BF3AA4">
      <w:pPr>
        <w:spacing w:after="0" w:line="360" w:lineRule="auto"/>
        <w:ind w:left="567"/>
        <w:jc w:val="both"/>
        <w:rPr>
          <w:rFonts w:ascii="Times New Roman" w:hAnsi="Times New Roman" w:cs="Times New Roman"/>
          <w:w w:val="90"/>
          <w:sz w:val="24"/>
          <w:szCs w:val="24"/>
        </w:rPr>
      </w:pPr>
    </w:p>
    <w:p w14:paraId="29BF0D05" w14:textId="77777777" w:rsidR="00BF3AA4" w:rsidRPr="00BF3AA4" w:rsidRDefault="00BF3AA4" w:rsidP="00BF3AA4">
      <w:pPr>
        <w:numPr>
          <w:ilvl w:val="0"/>
          <w:numId w:val="67"/>
        </w:numPr>
        <w:suppressAutoHyphens/>
        <w:spacing w:after="0" w:line="360" w:lineRule="auto"/>
        <w:ind w:left="284" w:hanging="284"/>
        <w:jc w:val="both"/>
        <w:rPr>
          <w:rFonts w:ascii="Times New Roman" w:hAnsi="Times New Roman" w:cs="Times New Roman"/>
          <w:w w:val="90"/>
          <w:sz w:val="24"/>
          <w:szCs w:val="24"/>
        </w:rPr>
      </w:pPr>
      <w:r w:rsidRPr="00BF3AA4">
        <w:rPr>
          <w:rFonts w:ascii="Times New Roman" w:hAnsi="Times New Roman" w:cs="Times New Roman"/>
          <w:b/>
          <w:w w:val="90"/>
          <w:sz w:val="24"/>
          <w:szCs w:val="24"/>
        </w:rPr>
        <w:t>Do obowiązków Wykonawcy należy:</w:t>
      </w:r>
    </w:p>
    <w:p w14:paraId="216336A2" w14:textId="77777777" w:rsidR="00BF3AA4" w:rsidRPr="00BF3AA4" w:rsidRDefault="00BF3AA4" w:rsidP="00BF3AA4">
      <w:pPr>
        <w:numPr>
          <w:ilvl w:val="0"/>
          <w:numId w:val="69"/>
        </w:numPr>
        <w:tabs>
          <w:tab w:val="left" w:pos="284"/>
        </w:tabs>
        <w:suppressAutoHyphens/>
        <w:spacing w:after="0" w:line="360" w:lineRule="auto"/>
        <w:ind w:left="284"/>
        <w:jc w:val="both"/>
        <w:rPr>
          <w:rFonts w:ascii="Times New Roman" w:hAnsi="Times New Roman" w:cs="Times New Roman"/>
          <w:color w:val="000000"/>
          <w:w w:val="90"/>
          <w:sz w:val="24"/>
          <w:szCs w:val="24"/>
        </w:rPr>
      </w:pPr>
      <w:r w:rsidRPr="00BF3AA4">
        <w:rPr>
          <w:rFonts w:ascii="Times New Roman" w:hAnsi="Times New Roman" w:cs="Times New Roman"/>
          <w:color w:val="000000"/>
          <w:w w:val="90"/>
          <w:sz w:val="24"/>
          <w:szCs w:val="24"/>
        </w:rPr>
        <w:t>sporządzenie i dostarczenie Zamawiającemu  - w terminie 7 dni roboczych od dnia podpisania umowy -  harmonogramu rzeczowo – finansowego, uwzględniającego zakres robót określony w niniejszej umowie. W przypadku, gdy Wykonawca terminu o którym mowa w zdaniu pierwszym, Zamawiający wezwie Wykonawcę do dostarczenia harmonogramu w wyznaczonym terminie. Wykonawca zobowiązany jest do  uaktualniania harmonogramu w trakcie wykonywania przedmiotu zamówienia.</w:t>
      </w:r>
    </w:p>
    <w:p w14:paraId="7633B911" w14:textId="77777777" w:rsidR="00BF3AA4" w:rsidRPr="00BF3AA4" w:rsidRDefault="00BF3AA4" w:rsidP="00BF3AA4">
      <w:pPr>
        <w:numPr>
          <w:ilvl w:val="0"/>
          <w:numId w:val="69"/>
        </w:numPr>
        <w:tabs>
          <w:tab w:val="left" w:pos="284"/>
        </w:tabs>
        <w:suppressAutoHyphens/>
        <w:spacing w:after="0" w:line="360" w:lineRule="auto"/>
        <w:ind w:left="284"/>
        <w:jc w:val="both"/>
        <w:rPr>
          <w:rFonts w:ascii="Times New Roman" w:hAnsi="Times New Roman" w:cs="Times New Roman"/>
          <w:w w:val="90"/>
          <w:sz w:val="24"/>
          <w:szCs w:val="24"/>
        </w:rPr>
      </w:pPr>
      <w:r w:rsidRPr="00BF3AA4">
        <w:rPr>
          <w:rFonts w:ascii="Times New Roman" w:hAnsi="Times New Roman" w:cs="Times New Roman"/>
          <w:w w:val="90"/>
          <w:sz w:val="24"/>
          <w:szCs w:val="24"/>
        </w:rPr>
        <w:t>udział w spotkaniach koordynacyjnych Nadzoru Inwestorskiego oraz spotkaniach Zamawiającego z Wykonawcą, a także każdorazowo na wezwanie Zamawiającego lub Nadzoru Inwestorskiego do udzielenia informacji w terminie nie dłuższym niż 3 dni robocze od daty wezwania,</w:t>
      </w:r>
    </w:p>
    <w:p w14:paraId="394FC7AC" w14:textId="77777777" w:rsidR="00BF3AA4" w:rsidRPr="00BF3AA4" w:rsidRDefault="00BF3AA4" w:rsidP="00BF3AA4">
      <w:pPr>
        <w:numPr>
          <w:ilvl w:val="0"/>
          <w:numId w:val="69"/>
        </w:numPr>
        <w:tabs>
          <w:tab w:val="left" w:pos="284"/>
        </w:tabs>
        <w:suppressAutoHyphens/>
        <w:spacing w:after="0" w:line="360" w:lineRule="auto"/>
        <w:ind w:left="284"/>
        <w:jc w:val="both"/>
        <w:rPr>
          <w:rFonts w:ascii="Times New Roman" w:hAnsi="Times New Roman" w:cs="Times New Roman"/>
          <w:w w:val="90"/>
          <w:sz w:val="24"/>
          <w:szCs w:val="24"/>
        </w:rPr>
      </w:pPr>
      <w:r w:rsidRPr="00BF3AA4">
        <w:rPr>
          <w:rFonts w:ascii="Times New Roman" w:hAnsi="Times New Roman" w:cs="Times New Roman"/>
          <w:w w:val="90"/>
          <w:sz w:val="24"/>
          <w:szCs w:val="24"/>
        </w:rPr>
        <w:t xml:space="preserve">przejęcie terenu budowy w terminie wyznaczonym przez Zamawiającego </w:t>
      </w:r>
      <w:r w:rsidRPr="00BF3AA4">
        <w:rPr>
          <w:rFonts w:ascii="Times New Roman" w:hAnsi="Times New Roman" w:cs="Times New Roman"/>
          <w:color w:val="000000" w:themeColor="text1"/>
          <w:w w:val="90"/>
          <w:sz w:val="24"/>
          <w:szCs w:val="24"/>
        </w:rPr>
        <w:t>(</w:t>
      </w:r>
      <w:r w:rsidRPr="00BF3AA4">
        <w:rPr>
          <w:rFonts w:ascii="Times New Roman" w:hAnsi="Times New Roman" w:cs="Times New Roman"/>
          <w:bCs/>
          <w:sz w:val="24"/>
          <w:szCs w:val="24"/>
        </w:rPr>
        <w:t>Wykonawca ponosi odpowiedzialność za szkody wynikłe na terenie budowy i w okolicy budowy w czasie od daty protokolarnego przejęcia terenu budowy przez Wykonawcę do daty protokolarnego oddania budowy (odbioru końcowego robót</w:t>
      </w:r>
      <w:r w:rsidRPr="00BF3AA4">
        <w:rPr>
          <w:rFonts w:ascii="Times New Roman" w:hAnsi="Times New Roman" w:cs="Times New Roman"/>
          <w:bCs/>
          <w:color w:val="000000" w:themeColor="text1"/>
          <w:sz w:val="24"/>
          <w:szCs w:val="24"/>
        </w:rPr>
        <w:t>)</w:t>
      </w:r>
      <w:r w:rsidRPr="00BF3AA4">
        <w:rPr>
          <w:rFonts w:ascii="Times New Roman" w:hAnsi="Times New Roman" w:cs="Times New Roman"/>
          <w:color w:val="000000" w:themeColor="text1"/>
          <w:w w:val="90"/>
          <w:sz w:val="24"/>
          <w:szCs w:val="24"/>
        </w:rPr>
        <w:t>,</w:t>
      </w:r>
    </w:p>
    <w:p w14:paraId="44ABED1F" w14:textId="77777777" w:rsidR="00BF3AA4" w:rsidRPr="00BF3AA4" w:rsidRDefault="00BF3AA4" w:rsidP="00BF3AA4">
      <w:pPr>
        <w:numPr>
          <w:ilvl w:val="0"/>
          <w:numId w:val="69"/>
        </w:numPr>
        <w:tabs>
          <w:tab w:val="left" w:pos="284"/>
        </w:tabs>
        <w:suppressAutoHyphens/>
        <w:spacing w:after="0" w:line="360" w:lineRule="auto"/>
        <w:ind w:left="284"/>
        <w:jc w:val="both"/>
        <w:rPr>
          <w:rFonts w:ascii="Times New Roman" w:hAnsi="Times New Roman" w:cs="Times New Roman"/>
          <w:w w:val="90"/>
          <w:sz w:val="24"/>
          <w:szCs w:val="24"/>
        </w:rPr>
      </w:pPr>
      <w:r w:rsidRPr="00BF3AA4">
        <w:rPr>
          <w:rFonts w:ascii="Times New Roman" w:hAnsi="Times New Roman" w:cs="Times New Roman"/>
          <w:w w:val="90"/>
          <w:sz w:val="24"/>
          <w:szCs w:val="24"/>
        </w:rPr>
        <w:t>wykonanie czynności wymienionych w art. 22 ustawy Prawo Budowlane,</w:t>
      </w:r>
    </w:p>
    <w:p w14:paraId="12B49DB9" w14:textId="77777777" w:rsidR="00BF3AA4" w:rsidRPr="00BF3AA4" w:rsidRDefault="00BF3AA4" w:rsidP="00BF3AA4">
      <w:pPr>
        <w:numPr>
          <w:ilvl w:val="0"/>
          <w:numId w:val="69"/>
        </w:numPr>
        <w:tabs>
          <w:tab w:val="left" w:pos="284"/>
        </w:tabs>
        <w:suppressAutoHyphens/>
        <w:spacing w:after="0" w:line="360" w:lineRule="auto"/>
        <w:ind w:left="284"/>
        <w:jc w:val="both"/>
        <w:rPr>
          <w:rFonts w:ascii="Times New Roman" w:hAnsi="Times New Roman" w:cs="Times New Roman"/>
          <w:w w:val="90"/>
          <w:sz w:val="24"/>
          <w:szCs w:val="24"/>
        </w:rPr>
      </w:pPr>
      <w:r w:rsidRPr="00BF3AA4">
        <w:rPr>
          <w:rFonts w:ascii="Times New Roman" w:hAnsi="Times New Roman" w:cs="Times New Roman"/>
          <w:w w:val="90"/>
          <w:sz w:val="24"/>
          <w:szCs w:val="24"/>
        </w:rPr>
        <w:t>zagospodarowanie terenu budowy oraz jego zabezpieczenie,</w:t>
      </w:r>
    </w:p>
    <w:p w14:paraId="3613856B" w14:textId="77777777" w:rsidR="00BF3AA4" w:rsidRPr="00BF3AA4" w:rsidRDefault="00BF3AA4" w:rsidP="00BF3AA4">
      <w:pPr>
        <w:numPr>
          <w:ilvl w:val="0"/>
          <w:numId w:val="69"/>
        </w:numPr>
        <w:tabs>
          <w:tab w:val="left" w:pos="284"/>
        </w:tabs>
        <w:suppressAutoHyphens/>
        <w:spacing w:after="0" w:line="360" w:lineRule="auto"/>
        <w:ind w:left="284"/>
        <w:jc w:val="both"/>
        <w:rPr>
          <w:rFonts w:ascii="Times New Roman" w:hAnsi="Times New Roman" w:cs="Times New Roman"/>
          <w:w w:val="90"/>
          <w:sz w:val="24"/>
          <w:szCs w:val="24"/>
        </w:rPr>
      </w:pPr>
      <w:r w:rsidRPr="00BF3AA4">
        <w:rPr>
          <w:rFonts w:ascii="Times New Roman" w:hAnsi="Times New Roman" w:cs="Times New Roman"/>
          <w:w w:val="90"/>
          <w:sz w:val="24"/>
          <w:szCs w:val="24"/>
        </w:rPr>
        <w:t>wykonanie robót budowlanych w oparciu o dokumentację techniczną stanowiącą załącznik do SWZ,</w:t>
      </w:r>
    </w:p>
    <w:p w14:paraId="25F23117" w14:textId="77777777" w:rsidR="00BF3AA4" w:rsidRPr="00BF3AA4" w:rsidRDefault="00BF3AA4" w:rsidP="00BF3AA4">
      <w:pPr>
        <w:numPr>
          <w:ilvl w:val="0"/>
          <w:numId w:val="69"/>
        </w:numPr>
        <w:suppressAutoHyphens/>
        <w:spacing w:after="0" w:line="360" w:lineRule="auto"/>
        <w:ind w:left="284"/>
        <w:jc w:val="both"/>
        <w:rPr>
          <w:rFonts w:ascii="Times New Roman" w:hAnsi="Times New Roman" w:cs="Times New Roman"/>
          <w:w w:val="90"/>
          <w:sz w:val="24"/>
          <w:szCs w:val="24"/>
        </w:rPr>
      </w:pPr>
      <w:r w:rsidRPr="00BF3AA4">
        <w:rPr>
          <w:rFonts w:ascii="Times New Roman" w:hAnsi="Times New Roman" w:cs="Times New Roman"/>
          <w:w w:val="90"/>
          <w:sz w:val="24"/>
          <w:szCs w:val="24"/>
        </w:rPr>
        <w:t>prowadzenie wykazu dokumentów jakościowych na materiały (świadectwa zgodności, atesty, aprobaty techniczne, itp.),</w:t>
      </w:r>
    </w:p>
    <w:p w14:paraId="57520350" w14:textId="77777777" w:rsidR="00BF3AA4" w:rsidRPr="00BF3AA4" w:rsidRDefault="00BF3AA4" w:rsidP="00BF3AA4">
      <w:pPr>
        <w:numPr>
          <w:ilvl w:val="0"/>
          <w:numId w:val="69"/>
        </w:numPr>
        <w:suppressAutoHyphens/>
        <w:spacing w:after="0" w:line="360" w:lineRule="auto"/>
        <w:ind w:left="284"/>
        <w:jc w:val="both"/>
        <w:rPr>
          <w:rFonts w:ascii="Times New Roman" w:hAnsi="Times New Roman" w:cs="Times New Roman"/>
          <w:w w:val="90"/>
          <w:sz w:val="24"/>
          <w:szCs w:val="24"/>
        </w:rPr>
      </w:pPr>
      <w:r w:rsidRPr="00BF3AA4">
        <w:rPr>
          <w:rFonts w:ascii="Times New Roman" w:hAnsi="Times New Roman" w:cs="Times New Roman"/>
          <w:w w:val="90"/>
          <w:sz w:val="24"/>
          <w:szCs w:val="24"/>
        </w:rPr>
        <w:t>kontrola jakości materiałów i robót zgodnie z wymaganiami dokumentacji technicznej,</w:t>
      </w:r>
    </w:p>
    <w:p w14:paraId="00560A9A" w14:textId="77777777" w:rsidR="00BF3AA4" w:rsidRPr="00BF3AA4" w:rsidRDefault="00BF3AA4" w:rsidP="00BF3AA4">
      <w:pPr>
        <w:numPr>
          <w:ilvl w:val="0"/>
          <w:numId w:val="69"/>
        </w:numPr>
        <w:suppressAutoHyphens/>
        <w:spacing w:after="0" w:line="360" w:lineRule="auto"/>
        <w:ind w:left="284"/>
        <w:jc w:val="both"/>
        <w:rPr>
          <w:rFonts w:ascii="Times New Roman" w:hAnsi="Times New Roman" w:cs="Times New Roman"/>
          <w:w w:val="90"/>
          <w:sz w:val="24"/>
          <w:szCs w:val="24"/>
        </w:rPr>
      </w:pPr>
      <w:r w:rsidRPr="00BF3AA4">
        <w:rPr>
          <w:rFonts w:ascii="Times New Roman" w:hAnsi="Times New Roman" w:cs="Times New Roman"/>
          <w:w w:val="90"/>
          <w:sz w:val="24"/>
          <w:szCs w:val="24"/>
        </w:rPr>
        <w:t>realizacja zaleceń wpisanych do dziennika budowy (dziennika robót),</w:t>
      </w:r>
    </w:p>
    <w:p w14:paraId="7FE1770E" w14:textId="77777777" w:rsidR="00BF3AA4" w:rsidRPr="00BF3AA4" w:rsidRDefault="00BF3AA4" w:rsidP="00BF3AA4">
      <w:pPr>
        <w:numPr>
          <w:ilvl w:val="0"/>
          <w:numId w:val="69"/>
        </w:numPr>
        <w:suppressAutoHyphens/>
        <w:spacing w:after="0" w:line="360" w:lineRule="auto"/>
        <w:ind w:left="284"/>
        <w:jc w:val="both"/>
        <w:rPr>
          <w:rFonts w:ascii="Times New Roman" w:hAnsi="Times New Roman" w:cs="Times New Roman"/>
          <w:w w:val="90"/>
          <w:sz w:val="24"/>
          <w:szCs w:val="24"/>
        </w:rPr>
      </w:pPr>
      <w:r w:rsidRPr="00BF3AA4">
        <w:rPr>
          <w:rFonts w:ascii="Times New Roman" w:hAnsi="Times New Roman" w:cs="Times New Roman"/>
          <w:w w:val="90"/>
          <w:sz w:val="24"/>
          <w:szCs w:val="24"/>
        </w:rPr>
        <w:lastRenderedPageBreak/>
        <w:t>wykonanie robót tymczasowych (w tym zabezpieczających), które mogą być potrzebne podczas wykonywania robót podstawowych,</w:t>
      </w:r>
    </w:p>
    <w:p w14:paraId="07A14E60" w14:textId="77777777" w:rsidR="00BF3AA4" w:rsidRPr="00BF3AA4" w:rsidRDefault="00BF3AA4" w:rsidP="00BF3AA4">
      <w:pPr>
        <w:numPr>
          <w:ilvl w:val="0"/>
          <w:numId w:val="69"/>
        </w:numPr>
        <w:suppressAutoHyphens/>
        <w:spacing w:after="0" w:line="360" w:lineRule="auto"/>
        <w:ind w:left="284"/>
        <w:jc w:val="both"/>
        <w:rPr>
          <w:rFonts w:ascii="Times New Roman" w:hAnsi="Times New Roman" w:cs="Times New Roman"/>
          <w:w w:val="90"/>
          <w:sz w:val="24"/>
          <w:szCs w:val="24"/>
        </w:rPr>
      </w:pPr>
      <w:r w:rsidRPr="00BF3AA4">
        <w:rPr>
          <w:rFonts w:ascii="Times New Roman" w:hAnsi="Times New Roman" w:cs="Times New Roman"/>
          <w:w w:val="90"/>
          <w:sz w:val="24"/>
          <w:szCs w:val="24"/>
        </w:rPr>
        <w:t>p</w:t>
      </w:r>
      <w:r w:rsidRPr="00BF3AA4">
        <w:rPr>
          <w:rFonts w:ascii="Times New Roman" w:hAnsi="Times New Roman" w:cs="Times New Roman"/>
          <w:bCs/>
          <w:sz w:val="24"/>
          <w:szCs w:val="24"/>
        </w:rPr>
        <w:t>odczas całego okresu trwania robót na własny koszt zabezpieczyć i oznakować prowadzone roboty oraz dbać o stan techniczny i prawidłowość oznakowania przez cały czas trwania realizacji przedmiotu umowy,</w:t>
      </w:r>
    </w:p>
    <w:p w14:paraId="52486528" w14:textId="77777777" w:rsidR="00BF3AA4" w:rsidRPr="00BF3AA4" w:rsidRDefault="00BF3AA4" w:rsidP="00BF3AA4">
      <w:pPr>
        <w:numPr>
          <w:ilvl w:val="0"/>
          <w:numId w:val="69"/>
        </w:numPr>
        <w:suppressAutoHyphens/>
        <w:spacing w:after="0" w:line="360" w:lineRule="auto"/>
        <w:ind w:left="284"/>
        <w:jc w:val="both"/>
        <w:rPr>
          <w:rFonts w:ascii="Times New Roman" w:hAnsi="Times New Roman" w:cs="Times New Roman"/>
          <w:w w:val="90"/>
          <w:sz w:val="24"/>
          <w:szCs w:val="24"/>
        </w:rPr>
      </w:pPr>
      <w:r w:rsidRPr="00BF3AA4">
        <w:rPr>
          <w:rFonts w:ascii="Times New Roman" w:hAnsi="Times New Roman" w:cs="Times New Roman"/>
          <w:w w:val="90"/>
          <w:sz w:val="24"/>
          <w:szCs w:val="24"/>
        </w:rPr>
        <w:t>skompletowanie i przedstawienie Zamawiającemu dokumentów pozwalających na ocenę prawidłowego wykonania przedmiotu odbioru robót wymaganych do zawiadomienia Powiatowego Inspektora Nadzoru Budowlanego o zakończenia budowy i przystąpienia do użytkowania obiektu, a w szczególności: dokumentacji powykonawczej, inwentaryzacji geodezyjnej powykonawczej, protokołów badań i sprawdzeń, protokołów technicznych odbiorów, instrukcji obsługi i eksploatacji, dziennika budowy, zaświadczenia właściwych jednostek i organów wymaganych przepisami i dokumentacją projektową, niezbędne świadectwa kontroli jakości, oświadczeń Kierownika Budowy o których mowa w art. 57 ust. 1 pkt 2 lit. „a”, lit. „b” ustawy Prawo Budowlane,</w:t>
      </w:r>
    </w:p>
    <w:p w14:paraId="3E5D96C8" w14:textId="77777777" w:rsidR="00BF3AA4" w:rsidRPr="00BF3AA4" w:rsidRDefault="00BF3AA4" w:rsidP="00BF3AA4">
      <w:pPr>
        <w:numPr>
          <w:ilvl w:val="0"/>
          <w:numId w:val="69"/>
        </w:numPr>
        <w:suppressAutoHyphens/>
        <w:spacing w:after="0" w:line="360" w:lineRule="auto"/>
        <w:ind w:left="284"/>
        <w:jc w:val="both"/>
        <w:rPr>
          <w:rFonts w:ascii="Times New Roman" w:hAnsi="Times New Roman" w:cs="Times New Roman"/>
          <w:w w:val="90"/>
          <w:sz w:val="24"/>
          <w:szCs w:val="24"/>
        </w:rPr>
      </w:pPr>
      <w:r w:rsidRPr="00BF3AA4">
        <w:rPr>
          <w:rFonts w:ascii="Times New Roman" w:hAnsi="Times New Roman" w:cs="Times New Roman"/>
          <w:w w:val="90"/>
          <w:sz w:val="24"/>
          <w:szCs w:val="24"/>
        </w:rPr>
        <w:t>uczestnictwo w czynnościach mających na celu zgłoszenie zakończenia robót,</w:t>
      </w:r>
    </w:p>
    <w:p w14:paraId="276E5C09" w14:textId="77777777" w:rsidR="00BF3AA4" w:rsidRPr="00BF3AA4" w:rsidRDefault="00BF3AA4" w:rsidP="00BF3AA4">
      <w:pPr>
        <w:numPr>
          <w:ilvl w:val="0"/>
          <w:numId w:val="69"/>
        </w:numPr>
        <w:suppressAutoHyphens/>
        <w:spacing w:after="0" w:line="360" w:lineRule="auto"/>
        <w:ind w:left="284"/>
        <w:jc w:val="both"/>
        <w:rPr>
          <w:rFonts w:ascii="Times New Roman" w:hAnsi="Times New Roman" w:cs="Times New Roman"/>
          <w:w w:val="90"/>
          <w:sz w:val="24"/>
          <w:szCs w:val="24"/>
        </w:rPr>
      </w:pPr>
      <w:r w:rsidRPr="00BF3AA4">
        <w:rPr>
          <w:rFonts w:ascii="Times New Roman" w:hAnsi="Times New Roman" w:cs="Times New Roman"/>
          <w:w w:val="90"/>
          <w:sz w:val="24"/>
          <w:szCs w:val="24"/>
        </w:rPr>
        <w:t>utrzymanie ładu i porządku na terenie budowy, a po zakończeniu robót usunięcie poza teren budowy wszelkich urządzeń tymczasowego zaplecza oraz pozostawienie całego terenu budowy i robót oraz terenów przyległych, czystych i nadających się do użytkowania,</w:t>
      </w:r>
    </w:p>
    <w:p w14:paraId="4FCD95E4" w14:textId="77777777" w:rsidR="00BF3AA4" w:rsidRPr="00BF3AA4" w:rsidRDefault="00BF3AA4" w:rsidP="00BF3AA4">
      <w:pPr>
        <w:numPr>
          <w:ilvl w:val="0"/>
          <w:numId w:val="69"/>
        </w:numPr>
        <w:suppressAutoHyphens/>
        <w:spacing w:after="0" w:line="360" w:lineRule="auto"/>
        <w:ind w:left="284"/>
        <w:jc w:val="both"/>
        <w:rPr>
          <w:rFonts w:ascii="Times New Roman" w:hAnsi="Times New Roman" w:cs="Times New Roman"/>
          <w:w w:val="90"/>
          <w:sz w:val="24"/>
          <w:szCs w:val="24"/>
        </w:rPr>
      </w:pPr>
      <w:r w:rsidRPr="00BF3AA4">
        <w:rPr>
          <w:rFonts w:ascii="Times New Roman" w:hAnsi="Times New Roman" w:cs="Times New Roman"/>
          <w:w w:val="90"/>
          <w:sz w:val="24"/>
          <w:szCs w:val="24"/>
        </w:rPr>
        <w:t xml:space="preserve">zorganizowanie i kierowanie budową w sposób zgodny z dokumentacją projektową </w:t>
      </w:r>
      <w:r w:rsidRPr="00BF3AA4">
        <w:rPr>
          <w:rFonts w:ascii="Times New Roman" w:hAnsi="Times New Roman" w:cs="Times New Roman"/>
          <w:w w:val="90"/>
          <w:sz w:val="24"/>
          <w:szCs w:val="24"/>
        </w:rPr>
        <w:br/>
        <w:t xml:space="preserve">i obowiązującymi przepisami BHP oraz zapewnienie warunków p. poż. określonych </w:t>
      </w:r>
      <w:r w:rsidRPr="00BF3AA4">
        <w:rPr>
          <w:rFonts w:ascii="Times New Roman" w:hAnsi="Times New Roman" w:cs="Times New Roman"/>
          <w:w w:val="90"/>
          <w:sz w:val="24"/>
          <w:szCs w:val="24"/>
        </w:rPr>
        <w:br/>
        <w:t>w przepisach szczegółowych oraz opracowanie planu bezpieczeństwa i ochrony zdrowia,</w:t>
      </w:r>
    </w:p>
    <w:p w14:paraId="1CFC36C1" w14:textId="77777777" w:rsidR="00BF3AA4" w:rsidRPr="00BF3AA4" w:rsidRDefault="00BF3AA4" w:rsidP="00BF3AA4">
      <w:pPr>
        <w:numPr>
          <w:ilvl w:val="0"/>
          <w:numId w:val="69"/>
        </w:numPr>
        <w:suppressAutoHyphens/>
        <w:spacing w:after="0" w:line="360" w:lineRule="auto"/>
        <w:ind w:left="284"/>
        <w:jc w:val="both"/>
        <w:rPr>
          <w:rFonts w:ascii="Times New Roman" w:eastAsia="TimesNewRoman" w:hAnsi="Times New Roman" w:cs="Times New Roman"/>
          <w:sz w:val="24"/>
          <w:szCs w:val="24"/>
        </w:rPr>
      </w:pPr>
      <w:r w:rsidRPr="00BF3AA4">
        <w:rPr>
          <w:rFonts w:ascii="Times New Roman" w:hAnsi="Times New Roman" w:cs="Times New Roman"/>
          <w:w w:val="90"/>
          <w:sz w:val="24"/>
          <w:szCs w:val="24"/>
        </w:rPr>
        <w:t>informowanie Zamawiającego (Inspektora Nadzoru, Przedstawiciela Zamawiającego) o terminie odbioru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 na swój koszt,</w:t>
      </w:r>
    </w:p>
    <w:p w14:paraId="12CD454F" w14:textId="77777777" w:rsidR="00BF3AA4" w:rsidRPr="00BF3AA4" w:rsidRDefault="00BF3AA4" w:rsidP="00BF3AA4">
      <w:pPr>
        <w:numPr>
          <w:ilvl w:val="0"/>
          <w:numId w:val="69"/>
        </w:numPr>
        <w:suppressAutoHyphens/>
        <w:spacing w:after="0" w:line="360" w:lineRule="auto"/>
        <w:ind w:left="284"/>
        <w:jc w:val="both"/>
        <w:rPr>
          <w:rFonts w:ascii="Times New Roman" w:hAnsi="Times New Roman" w:cs="Times New Roman"/>
          <w:w w:val="90"/>
          <w:sz w:val="24"/>
          <w:szCs w:val="24"/>
        </w:rPr>
      </w:pPr>
      <w:r w:rsidRPr="00BF3AA4">
        <w:rPr>
          <w:rFonts w:ascii="Times New Roman" w:eastAsia="TimesNewRoman" w:hAnsi="Times New Roman" w:cs="Times New Roman"/>
          <w:sz w:val="24"/>
          <w:szCs w:val="24"/>
        </w:rPr>
        <w:t>niezwłoczne przedstawione wraz ze szczegółową wyceną, do akceptacji Inspektorowi Nadzoru a następnie Zamawiającemu wszelkich robót dodatkowych (tj. tych które nie wchodzą w zakres zamówienia podstawowego), zamiennych i niewymagających wykonania.  Powyższe roboty winny być opisane w przygotowanym przez Wykonawcę protokole konieczności,</w:t>
      </w:r>
    </w:p>
    <w:p w14:paraId="67E8AE34" w14:textId="77777777" w:rsidR="00BF3AA4" w:rsidRPr="00BF3AA4" w:rsidRDefault="00BF3AA4" w:rsidP="00BF3AA4">
      <w:pPr>
        <w:numPr>
          <w:ilvl w:val="0"/>
          <w:numId w:val="69"/>
        </w:numPr>
        <w:suppressAutoHyphens/>
        <w:spacing w:after="0" w:line="360" w:lineRule="auto"/>
        <w:ind w:left="284"/>
        <w:jc w:val="both"/>
        <w:rPr>
          <w:rFonts w:ascii="Times New Roman" w:hAnsi="Times New Roman" w:cs="Times New Roman"/>
          <w:w w:val="90"/>
          <w:sz w:val="24"/>
          <w:szCs w:val="24"/>
        </w:rPr>
      </w:pPr>
      <w:r w:rsidRPr="00BF3AA4">
        <w:rPr>
          <w:rFonts w:ascii="Times New Roman" w:hAnsi="Times New Roman" w:cs="Times New Roman"/>
          <w:w w:val="90"/>
          <w:sz w:val="24"/>
          <w:szCs w:val="24"/>
        </w:rPr>
        <w:t>informowanie Zamawiającego (Inspektora Nadzoru, Przedstawiciela Zamawiającego) o problemach lub okolicznościach mogących wpłynąć na jakość robót lub termin zakończenia robót,</w:t>
      </w:r>
    </w:p>
    <w:p w14:paraId="646FFE2B" w14:textId="77777777" w:rsidR="00BF3AA4" w:rsidRPr="00BF3AA4" w:rsidRDefault="00BF3AA4" w:rsidP="00BF3AA4">
      <w:pPr>
        <w:numPr>
          <w:ilvl w:val="0"/>
          <w:numId w:val="69"/>
        </w:numPr>
        <w:suppressAutoHyphens/>
        <w:spacing w:after="0" w:line="360" w:lineRule="auto"/>
        <w:ind w:left="284"/>
        <w:jc w:val="both"/>
        <w:rPr>
          <w:rFonts w:ascii="Times New Roman" w:hAnsi="Times New Roman" w:cs="Times New Roman"/>
          <w:sz w:val="24"/>
          <w:szCs w:val="24"/>
        </w:rPr>
      </w:pPr>
      <w:r w:rsidRPr="00BF3AA4">
        <w:rPr>
          <w:rFonts w:ascii="Times New Roman" w:hAnsi="Times New Roman" w:cs="Times New Roman"/>
          <w:w w:val="90"/>
          <w:sz w:val="24"/>
          <w:szCs w:val="24"/>
        </w:rPr>
        <w:t>zorganizowanie zaplecza socjalno – technicznego budowy w rozmiarach koniecznych do realizacji przedmiotu umowy,</w:t>
      </w:r>
    </w:p>
    <w:p w14:paraId="3776AC6F" w14:textId="77777777" w:rsidR="00BF3AA4" w:rsidRPr="00BF3AA4" w:rsidRDefault="00BF3AA4" w:rsidP="00BF3AA4">
      <w:pPr>
        <w:numPr>
          <w:ilvl w:val="0"/>
          <w:numId w:val="69"/>
        </w:numPr>
        <w:suppressAutoHyphens/>
        <w:spacing w:after="0" w:line="360" w:lineRule="auto"/>
        <w:ind w:left="284"/>
        <w:jc w:val="both"/>
        <w:rPr>
          <w:rFonts w:ascii="Times New Roman" w:hAnsi="Times New Roman" w:cs="Times New Roman"/>
          <w:sz w:val="24"/>
          <w:szCs w:val="24"/>
        </w:rPr>
      </w:pPr>
      <w:r w:rsidRPr="00BF3AA4">
        <w:rPr>
          <w:rFonts w:ascii="Times New Roman" w:hAnsi="Times New Roman" w:cs="Times New Roman"/>
          <w:sz w:val="24"/>
          <w:szCs w:val="24"/>
        </w:rPr>
        <w:t xml:space="preserve">ponoszenie odpowiedzialności w okresie związania umową za wszelkie szkody powstałe w związku z realizacją umowy z przyczyn leżących po stronie Wykonawcy, w szczególności </w:t>
      </w:r>
      <w:r w:rsidRPr="00BF3AA4">
        <w:rPr>
          <w:rFonts w:ascii="Times New Roman" w:hAnsi="Times New Roman" w:cs="Times New Roman"/>
          <w:bCs/>
          <w:sz w:val="24"/>
          <w:szCs w:val="24"/>
        </w:rPr>
        <w:t xml:space="preserve"> pełnej </w:t>
      </w:r>
      <w:r w:rsidRPr="00BF3AA4">
        <w:rPr>
          <w:rFonts w:ascii="Times New Roman" w:hAnsi="Times New Roman" w:cs="Times New Roman"/>
          <w:bCs/>
          <w:sz w:val="24"/>
          <w:szCs w:val="24"/>
        </w:rPr>
        <w:lastRenderedPageBreak/>
        <w:t>odpowiedzialności cywilno – prawnej za ewentualne uszkodzenia pojazdów, urazy pieszych spowodowane brakiem lub niewłaściwym oznakowaniem, zabezpieczeniem terenu prowadzonych robót,</w:t>
      </w:r>
    </w:p>
    <w:p w14:paraId="5EC1FEFB" w14:textId="77777777" w:rsidR="00BF3AA4" w:rsidRPr="00BF3AA4" w:rsidRDefault="00BF3AA4" w:rsidP="00BF3AA4">
      <w:pPr>
        <w:numPr>
          <w:ilvl w:val="0"/>
          <w:numId w:val="69"/>
        </w:numPr>
        <w:suppressAutoHyphens/>
        <w:spacing w:after="0" w:line="360" w:lineRule="auto"/>
        <w:ind w:left="284"/>
        <w:jc w:val="both"/>
        <w:rPr>
          <w:rFonts w:ascii="Times New Roman" w:hAnsi="Times New Roman" w:cs="Times New Roman"/>
          <w:w w:val="90"/>
          <w:sz w:val="24"/>
          <w:szCs w:val="24"/>
        </w:rPr>
      </w:pPr>
      <w:r w:rsidRPr="00BF3AA4">
        <w:rPr>
          <w:rFonts w:ascii="Times New Roman" w:hAnsi="Times New Roman" w:cs="Times New Roman"/>
          <w:w w:val="90"/>
          <w:sz w:val="24"/>
          <w:szCs w:val="24"/>
        </w:rPr>
        <w:t>w przypadku zniszczenia lub uszkodzenia robót, ich części, uzbrojenia podziemnego zlokalizowanego w miejscu robót bądź majątku Zamawiającego – naprawienie ich i doprowadzenia do stanu poprzedniego, na swój koszt.</w:t>
      </w:r>
    </w:p>
    <w:p w14:paraId="535FC929" w14:textId="77777777" w:rsidR="00BF3AA4" w:rsidRPr="00BF3AA4" w:rsidRDefault="00BF3AA4" w:rsidP="00BF3AA4">
      <w:pPr>
        <w:numPr>
          <w:ilvl w:val="0"/>
          <w:numId w:val="67"/>
        </w:numPr>
        <w:spacing w:after="0" w:line="360" w:lineRule="auto"/>
        <w:ind w:left="426"/>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Wszelkie czynności niezbędne do wykonania i wykończenia robót oraz usunięcia wad powinny być przeprowadzone przez Wykonawcę w taki sposób, aby nie zakłócać w okolicy placu budowy ładu, porządku i spokoju więcej niż to jest konieczne.</w:t>
      </w:r>
    </w:p>
    <w:p w14:paraId="1CB50BE7" w14:textId="77777777" w:rsidR="00BF3AA4" w:rsidRPr="00BF3AA4" w:rsidRDefault="00BF3AA4" w:rsidP="00BF3AA4">
      <w:pPr>
        <w:numPr>
          <w:ilvl w:val="0"/>
          <w:numId w:val="67"/>
        </w:numPr>
        <w:spacing w:after="0" w:line="360" w:lineRule="auto"/>
        <w:ind w:left="426"/>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Wykonawca jako wytwórca odpadów zgodnie z art. 3 ust.1 pkt.32 ustawy o odpadach (tekst jednolity: Dz.U. z 2020roku, poz. 797 z późn. zm.) powstałych w wyniku realizacji robót zobowiązany jest do ich przetransportowania na miejsce składowania/zagospodarowania i przedstawienia Zamawiającemu stosownych dokumentów potwierdzających ich właściwe składowanie lub utylizację.</w:t>
      </w:r>
    </w:p>
    <w:p w14:paraId="689666DF" w14:textId="77777777" w:rsidR="00BF3AA4" w:rsidRPr="00BF3AA4" w:rsidRDefault="00BF3AA4" w:rsidP="00BF3AA4">
      <w:pPr>
        <w:numPr>
          <w:ilvl w:val="0"/>
          <w:numId w:val="67"/>
        </w:numPr>
        <w:spacing w:after="0" w:line="360" w:lineRule="auto"/>
        <w:ind w:left="426" w:hanging="426"/>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Wykonawca zobowiązuje się do:</w:t>
      </w:r>
    </w:p>
    <w:p w14:paraId="6CF55D90" w14:textId="77777777" w:rsidR="00BF3AA4" w:rsidRPr="00BF3AA4" w:rsidRDefault="00BF3AA4" w:rsidP="00BF3AA4">
      <w:pPr>
        <w:numPr>
          <w:ilvl w:val="1"/>
          <w:numId w:val="6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zapewnienia w czasie budowy, na terenie budowy w granicach przekazanych przez Zamawiającego, należytego ładu, porządku, ochrony znajdujących się na terenie budowy obiektów i sieci oraz urządzeń,</w:t>
      </w:r>
    </w:p>
    <w:p w14:paraId="1C135460" w14:textId="77777777" w:rsidR="00BF3AA4" w:rsidRPr="00BF3AA4" w:rsidRDefault="00BF3AA4" w:rsidP="00BF3AA4">
      <w:pPr>
        <w:numPr>
          <w:ilvl w:val="1"/>
          <w:numId w:val="6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uzbrojenia terenu i utrzymywania ich we właściwym stanie technicznym, a po zakończeniu budowy uporządkowania terenu,</w:t>
      </w:r>
    </w:p>
    <w:p w14:paraId="2C98B27B" w14:textId="77777777" w:rsidR="00BF3AA4" w:rsidRPr="00BF3AA4" w:rsidRDefault="00BF3AA4" w:rsidP="00BF3AA4">
      <w:pPr>
        <w:numPr>
          <w:ilvl w:val="1"/>
          <w:numId w:val="6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zgłoszenia przedmiotu umowy do odbioru ostatecznego (pogwarancyjnego) najpóźniej na 30 dni przed upływem terminu gwarancji,</w:t>
      </w:r>
    </w:p>
    <w:p w14:paraId="7903D6B9" w14:textId="77777777" w:rsidR="00BF3AA4" w:rsidRPr="00BF3AA4" w:rsidRDefault="00BF3AA4" w:rsidP="00BF3AA4">
      <w:pPr>
        <w:numPr>
          <w:ilvl w:val="1"/>
          <w:numId w:val="6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informowania z odpowiednim wyprzedzeniem właścicieli lub użytkowników posesji o utrudnieniach związanych robotami budowlanymi w sąsiedztwie posesji i przy wjazdach do nieruchomości,</w:t>
      </w:r>
    </w:p>
    <w:p w14:paraId="23516055" w14:textId="77777777" w:rsidR="00BF3AA4" w:rsidRPr="00BF3AA4" w:rsidRDefault="00BF3AA4" w:rsidP="00BF3AA4">
      <w:pPr>
        <w:numPr>
          <w:ilvl w:val="1"/>
          <w:numId w:val="6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pomocy w transporcie pojemników z odpadami komunalnymi z posesji, do której nie ma czasowego dojazdu w wyniku prowadzonych robót, do najbliższego miejsca, gdzie może dojechać pojazd odbierający odpady,</w:t>
      </w:r>
    </w:p>
    <w:p w14:paraId="03E970BA" w14:textId="77777777" w:rsidR="00BF3AA4" w:rsidRPr="00BF3AA4" w:rsidRDefault="00BF3AA4" w:rsidP="00BF3AA4">
      <w:pPr>
        <w:numPr>
          <w:ilvl w:val="1"/>
          <w:numId w:val="6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zapewnienie w trakcie robót przejazdu pojazdom ratunkowym (pogotowie ratunkowe, straż pożarna itp.) oraz policji,</w:t>
      </w:r>
    </w:p>
    <w:p w14:paraId="2D964CDD" w14:textId="77777777" w:rsidR="00BF3AA4" w:rsidRPr="00BF3AA4" w:rsidRDefault="00BF3AA4" w:rsidP="00BF3AA4">
      <w:pPr>
        <w:numPr>
          <w:ilvl w:val="1"/>
          <w:numId w:val="6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doprowadzenie do stanu przejezdności pasa drogowego objętego robotami, po zakończeniu dnia pracy,</w:t>
      </w:r>
    </w:p>
    <w:p w14:paraId="7A0F8416" w14:textId="77777777" w:rsidR="00BF3AA4" w:rsidRPr="00BF3AA4" w:rsidRDefault="00BF3AA4" w:rsidP="00BF3AA4">
      <w:pPr>
        <w:numPr>
          <w:ilvl w:val="1"/>
          <w:numId w:val="6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naprawienia zinwentaryzowanych urządzeń podziemnych uszkodzonych w trakcie prowadzenia prac,</w:t>
      </w:r>
    </w:p>
    <w:p w14:paraId="404B3CF9" w14:textId="77777777" w:rsidR="00BF3AA4" w:rsidRPr="00BF3AA4" w:rsidRDefault="00BF3AA4" w:rsidP="00BF3AA4">
      <w:pPr>
        <w:numPr>
          <w:ilvl w:val="1"/>
          <w:numId w:val="6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wykonywania ziemnych robót budowlanych pod ścisłym nadzorem archeologicznym z możliwością jego przekształcenia w ratownicze badania wykopaliwskowe,</w:t>
      </w:r>
    </w:p>
    <w:p w14:paraId="216EF566" w14:textId="77777777" w:rsidR="00BF3AA4" w:rsidRPr="00BF3AA4" w:rsidRDefault="00BF3AA4" w:rsidP="00BF3AA4">
      <w:pPr>
        <w:numPr>
          <w:ilvl w:val="1"/>
          <w:numId w:val="6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zapewnienia w razie konieczności na własny koszt obsługi saperskiej.</w:t>
      </w:r>
    </w:p>
    <w:p w14:paraId="38C914D5" w14:textId="77777777" w:rsidR="00BF3AA4" w:rsidRPr="00BF3AA4" w:rsidRDefault="00BF3AA4" w:rsidP="00BF3AA4">
      <w:pPr>
        <w:spacing w:after="0" w:line="360" w:lineRule="auto"/>
        <w:ind w:left="-76"/>
        <w:jc w:val="center"/>
        <w:rPr>
          <w:rFonts w:ascii="Times New Roman" w:hAnsi="Times New Roman" w:cs="Times New Roman"/>
          <w:b/>
          <w:w w:val="90"/>
          <w:sz w:val="24"/>
          <w:szCs w:val="24"/>
        </w:rPr>
      </w:pPr>
      <w:r w:rsidRPr="00BF3AA4">
        <w:rPr>
          <w:rFonts w:ascii="Times New Roman" w:hAnsi="Times New Roman" w:cs="Times New Roman"/>
          <w:b/>
          <w:w w:val="90"/>
          <w:sz w:val="24"/>
          <w:szCs w:val="24"/>
        </w:rPr>
        <w:t>§ 6</w:t>
      </w:r>
    </w:p>
    <w:p w14:paraId="153113DC" w14:textId="77777777" w:rsidR="00BF3AA4" w:rsidRPr="00BF3AA4" w:rsidRDefault="00BF3AA4" w:rsidP="00BF3AA4">
      <w:pPr>
        <w:spacing w:line="360" w:lineRule="auto"/>
        <w:jc w:val="center"/>
        <w:rPr>
          <w:rFonts w:ascii="Times New Roman" w:hAnsi="Times New Roman" w:cs="Times New Roman"/>
          <w:w w:val="90"/>
          <w:sz w:val="24"/>
          <w:szCs w:val="24"/>
        </w:rPr>
      </w:pPr>
      <w:r w:rsidRPr="00BF3AA4">
        <w:rPr>
          <w:rFonts w:ascii="Times New Roman" w:hAnsi="Times New Roman" w:cs="Times New Roman"/>
          <w:b/>
          <w:w w:val="90"/>
          <w:sz w:val="24"/>
          <w:szCs w:val="24"/>
        </w:rPr>
        <w:t xml:space="preserve">Materiały do wykonania przedmiotu umowy </w:t>
      </w:r>
    </w:p>
    <w:p w14:paraId="16D3A8A7" w14:textId="77777777" w:rsidR="00BF3AA4" w:rsidRPr="00BF3AA4" w:rsidRDefault="00BF3AA4" w:rsidP="00BF3AA4">
      <w:pPr>
        <w:numPr>
          <w:ilvl w:val="0"/>
          <w:numId w:val="68"/>
        </w:numPr>
        <w:tabs>
          <w:tab w:val="left" w:pos="-2694"/>
        </w:tabs>
        <w:suppressAutoHyphens/>
        <w:overflowPunct w:val="0"/>
        <w:autoSpaceDE w:val="0"/>
        <w:spacing w:after="0" w:line="360" w:lineRule="auto"/>
        <w:jc w:val="both"/>
        <w:rPr>
          <w:rFonts w:ascii="Times New Roman" w:hAnsi="Times New Roman" w:cs="Times New Roman"/>
          <w:w w:val="90"/>
          <w:sz w:val="24"/>
          <w:szCs w:val="24"/>
        </w:rPr>
      </w:pPr>
      <w:r w:rsidRPr="00BF3AA4">
        <w:rPr>
          <w:rFonts w:ascii="Times New Roman" w:hAnsi="Times New Roman" w:cs="Times New Roman"/>
          <w:w w:val="90"/>
          <w:sz w:val="24"/>
          <w:szCs w:val="24"/>
        </w:rPr>
        <w:t>Przedmiot umowy zostanie wykonany z materiałów dostarczonych przez Wykonawcę.</w:t>
      </w:r>
    </w:p>
    <w:p w14:paraId="50F9DE51" w14:textId="77777777" w:rsidR="00BF3AA4" w:rsidRPr="00BF3AA4" w:rsidRDefault="00BF3AA4" w:rsidP="00BF3AA4">
      <w:pPr>
        <w:numPr>
          <w:ilvl w:val="0"/>
          <w:numId w:val="68"/>
        </w:numPr>
        <w:tabs>
          <w:tab w:val="left" w:pos="-2694"/>
        </w:tabs>
        <w:suppressAutoHyphens/>
        <w:overflowPunct w:val="0"/>
        <w:autoSpaceDE w:val="0"/>
        <w:spacing w:after="0" w:line="360" w:lineRule="auto"/>
        <w:jc w:val="both"/>
        <w:rPr>
          <w:rFonts w:ascii="Times New Roman" w:hAnsi="Times New Roman" w:cs="Times New Roman"/>
          <w:w w:val="90"/>
          <w:sz w:val="24"/>
          <w:szCs w:val="24"/>
        </w:rPr>
      </w:pPr>
      <w:r w:rsidRPr="00BF3AA4">
        <w:rPr>
          <w:rFonts w:ascii="Times New Roman" w:hAnsi="Times New Roman" w:cs="Times New Roman"/>
          <w:w w:val="90"/>
          <w:sz w:val="24"/>
          <w:szCs w:val="24"/>
        </w:rPr>
        <w:lastRenderedPageBreak/>
        <w:t>Materiały, o których mowa w ust. 1, powinny odpowiadać co do jakości wymaganiom wyrobów dopuszczonych do  obrotu i stosowania w budownictwie, określonym w art. 10 ustawy Prawo Budowlane (Dz.U. z 2020 r. poz. 1333 z późn. zm.), ustawą z dnia 16 kwietnia 2004 r. o wyrobach budowlanych (Dz. U. 2020 r., poz. 215 z późn. zm.) oraz wymaganiom dokumentacji projektowej.</w:t>
      </w:r>
    </w:p>
    <w:p w14:paraId="1CD2A67D" w14:textId="77777777" w:rsidR="00BF3AA4" w:rsidRPr="00BF3AA4" w:rsidRDefault="00BF3AA4" w:rsidP="00BF3AA4">
      <w:pPr>
        <w:numPr>
          <w:ilvl w:val="0"/>
          <w:numId w:val="68"/>
        </w:numPr>
        <w:tabs>
          <w:tab w:val="left" w:pos="-2694"/>
        </w:tabs>
        <w:suppressAutoHyphens/>
        <w:overflowPunct w:val="0"/>
        <w:autoSpaceDE w:val="0"/>
        <w:spacing w:after="0" w:line="360" w:lineRule="auto"/>
        <w:jc w:val="both"/>
        <w:rPr>
          <w:rFonts w:ascii="Times New Roman" w:hAnsi="Times New Roman" w:cs="Times New Roman"/>
          <w:w w:val="90"/>
          <w:sz w:val="24"/>
          <w:szCs w:val="24"/>
        </w:rPr>
      </w:pPr>
      <w:r w:rsidRPr="00BF3AA4">
        <w:rPr>
          <w:rFonts w:ascii="Times New Roman" w:hAnsi="Times New Roman" w:cs="Times New Roman"/>
          <w:w w:val="90"/>
          <w:sz w:val="24"/>
          <w:szCs w:val="24"/>
        </w:rPr>
        <w:t>Wykonawca będzie przeprowadzać pomiary i badania materiałów oraz robót zgodnie z zasadami kontroli jakości i  robót. Na każde żądanie Zamawiającego (Inspektora Nadzoru Inwestorskiego, Przedstawiciela Zamawiającego) Wykonawca obowiązany jest okazać w stosunku do wskazanych materiałów dane potwierdzające spełnienie wymagań, o których mowa w ust. 2.</w:t>
      </w:r>
    </w:p>
    <w:p w14:paraId="5849D3D0" w14:textId="77777777" w:rsidR="00BF3AA4" w:rsidRPr="00BF3AA4" w:rsidRDefault="00BF3AA4" w:rsidP="00BF3AA4">
      <w:pPr>
        <w:numPr>
          <w:ilvl w:val="0"/>
          <w:numId w:val="68"/>
        </w:numPr>
        <w:tabs>
          <w:tab w:val="left" w:pos="-2694"/>
        </w:tabs>
        <w:suppressAutoHyphens/>
        <w:overflowPunct w:val="0"/>
        <w:autoSpaceDE w:val="0"/>
        <w:spacing w:after="0" w:line="360" w:lineRule="auto"/>
        <w:jc w:val="both"/>
        <w:rPr>
          <w:rFonts w:ascii="Times New Roman" w:hAnsi="Times New Roman" w:cs="Times New Roman"/>
          <w:w w:val="90"/>
          <w:sz w:val="24"/>
          <w:szCs w:val="24"/>
        </w:rPr>
      </w:pPr>
      <w:r w:rsidRPr="00BF3AA4">
        <w:rPr>
          <w:rFonts w:ascii="Times New Roman" w:hAnsi="Times New Roman" w:cs="Times New Roman"/>
          <w:w w:val="90"/>
          <w:sz w:val="24"/>
          <w:szCs w:val="24"/>
        </w:rPr>
        <w:t>Wykonawca zobowiązany jest przed wbudowaniem materiałów, o których mowa w ust. 1 uzyskać od Zamawiającego (Inspektora Nadzoru) zatwierdzenie zastosowania tych materiałów przedkładając próbki oraz okazując dokumenty wymagane ustawą Prawo Budowlane i Dokumentacją projektową.</w:t>
      </w:r>
    </w:p>
    <w:p w14:paraId="234FBA91" w14:textId="77777777" w:rsidR="00BF3AA4" w:rsidRPr="00BF3AA4" w:rsidRDefault="00BF3AA4" w:rsidP="00BF3AA4">
      <w:pPr>
        <w:numPr>
          <w:ilvl w:val="0"/>
          <w:numId w:val="68"/>
        </w:numPr>
        <w:tabs>
          <w:tab w:val="left" w:pos="-2694"/>
        </w:tabs>
        <w:suppressAutoHyphens/>
        <w:overflowPunct w:val="0"/>
        <w:autoSpaceDE w:val="0"/>
        <w:spacing w:after="0" w:line="360" w:lineRule="auto"/>
        <w:jc w:val="both"/>
        <w:rPr>
          <w:rFonts w:ascii="Times New Roman" w:hAnsi="Times New Roman" w:cs="Times New Roman"/>
          <w:w w:val="90"/>
          <w:sz w:val="24"/>
          <w:szCs w:val="24"/>
        </w:rPr>
      </w:pPr>
      <w:r w:rsidRPr="00BF3AA4">
        <w:rPr>
          <w:rFonts w:ascii="Times New Roman" w:hAnsi="Times New Roman" w:cs="Times New Roman"/>
          <w:w w:val="90"/>
          <w:sz w:val="24"/>
          <w:szCs w:val="24"/>
        </w:rPr>
        <w:t>Materiały z rozbiórki stanowią własność Wykonawcy i powinny być usunięte poza teren budowy przy przestrzeganiu przepisów ustawy z dnia 14 grudnia 2012 r. o odpadach, bądź stanowią własność Zamawiającego jeśli materiałem z rozbiórki jest gruz lub inny materiał nadający się do wykorzystania przy remoncie dróg, o czym Zamawiający jest zobowiązany poinformować Wykonawcę. Koszt związany z rozbiórką, transportem, składowaniem i utylizacją materiałów z rozbiórki ponosi Wykonawca.</w:t>
      </w:r>
    </w:p>
    <w:p w14:paraId="44B504A6" w14:textId="77777777" w:rsidR="00BF3AA4" w:rsidRPr="00BF3AA4" w:rsidRDefault="00BF3AA4" w:rsidP="00BF3AA4">
      <w:pPr>
        <w:tabs>
          <w:tab w:val="left" w:pos="-2694"/>
        </w:tabs>
        <w:overflowPunct w:val="0"/>
        <w:autoSpaceDE w:val="0"/>
        <w:spacing w:after="0" w:line="360" w:lineRule="auto"/>
        <w:jc w:val="center"/>
        <w:rPr>
          <w:rFonts w:ascii="Times New Roman" w:hAnsi="Times New Roman" w:cs="Times New Roman"/>
          <w:b/>
          <w:w w:val="90"/>
          <w:sz w:val="24"/>
          <w:szCs w:val="24"/>
        </w:rPr>
      </w:pPr>
      <w:r w:rsidRPr="00BF3AA4">
        <w:rPr>
          <w:rFonts w:ascii="Times New Roman" w:hAnsi="Times New Roman" w:cs="Times New Roman"/>
          <w:b/>
          <w:w w:val="90"/>
          <w:sz w:val="24"/>
          <w:szCs w:val="24"/>
        </w:rPr>
        <w:t>§ 7</w:t>
      </w:r>
    </w:p>
    <w:p w14:paraId="6F802214" w14:textId="77777777" w:rsidR="00BF3AA4" w:rsidRPr="00BF3AA4" w:rsidRDefault="00BF3AA4" w:rsidP="00BF3AA4">
      <w:pPr>
        <w:spacing w:line="360" w:lineRule="auto"/>
        <w:jc w:val="center"/>
        <w:rPr>
          <w:rFonts w:ascii="Times New Roman" w:hAnsi="Times New Roman" w:cs="Times New Roman"/>
          <w:w w:val="90"/>
          <w:sz w:val="24"/>
          <w:szCs w:val="24"/>
        </w:rPr>
      </w:pPr>
      <w:r w:rsidRPr="00BF3AA4">
        <w:rPr>
          <w:rFonts w:ascii="Times New Roman" w:hAnsi="Times New Roman" w:cs="Times New Roman"/>
          <w:b/>
          <w:w w:val="90"/>
          <w:sz w:val="24"/>
          <w:szCs w:val="24"/>
        </w:rPr>
        <w:t>Personel Wykonawcy</w:t>
      </w:r>
    </w:p>
    <w:p w14:paraId="21A847F0" w14:textId="77777777" w:rsidR="00BF3AA4" w:rsidRPr="00BF3AA4" w:rsidRDefault="00BF3AA4" w:rsidP="00BF3AA4">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BF3AA4">
        <w:rPr>
          <w:rFonts w:ascii="Times New Roman" w:hAnsi="Times New Roman" w:cs="Times New Roman"/>
          <w:w w:val="90"/>
          <w:sz w:val="24"/>
          <w:szCs w:val="24"/>
        </w:rPr>
        <w:t>Wykonawca zobowiązany jest zapewnić kierowanie robotami objętymi umową przez osobę posiadającą stosowne kwalifikacje zawodowe i uprawnienia budowlane.</w:t>
      </w:r>
    </w:p>
    <w:p w14:paraId="4FDC809A" w14:textId="77777777" w:rsidR="00BF3AA4" w:rsidRPr="00BF3AA4" w:rsidRDefault="00BF3AA4" w:rsidP="00BF3AA4">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BF3AA4">
        <w:rPr>
          <w:rFonts w:ascii="Times New Roman" w:hAnsi="Times New Roman" w:cs="Times New Roman"/>
          <w:w w:val="90"/>
          <w:sz w:val="24"/>
          <w:szCs w:val="24"/>
        </w:rPr>
        <w:t>Wykonawca zobowiązuje się skierować do wykonania przedmiotu umowy kierownika budowy  wskazanego w formularzu „Wykaz osób”. Zmiana osoby kierownika budowy, o których mowa w zdaniu poprzednim w trakcie realizacji przedmiotu niniejszej umowy, musi być uzasadniona przez Wykonawcę na piśmie i zaakceptowana przez Zamawiającego. Zamawiający zaakceptuje taką zmianę wyłącznie wtedy, gdy kwalifikacje wskazanej osoby będą takie same lub wyższe od kwalifikacji wymaganych postanowieniami Specyfikacji Warunków Zamówienia.</w:t>
      </w:r>
    </w:p>
    <w:p w14:paraId="593E798C" w14:textId="77777777" w:rsidR="00BF3AA4" w:rsidRPr="00BF3AA4" w:rsidRDefault="00BF3AA4" w:rsidP="00BF3AA4">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BF3AA4">
        <w:rPr>
          <w:rFonts w:ascii="Times New Roman" w:hAnsi="Times New Roman" w:cs="Times New Roman"/>
          <w:w w:val="90"/>
          <w:sz w:val="24"/>
          <w:szCs w:val="24"/>
        </w:rPr>
        <w:t>Wykonawca musi przedłożyć Zamawiającemu propozycję zmiany, o której mowa w ust. 2 nie później niż 7 dni przed planowanym wykorzystaniem do kierowania budową osoby wskazanej w Formularzu Wykaz osób. Jakakolwiek przerwa w realizacji przedmiotu umowy wynikająca z braku  kierownika budowy traktowana jako przerwa wynikła z przyczyn zależnych od Wykonawcy i nie może stanowić podstawy do zmiany terminu zakończenia robót.</w:t>
      </w:r>
      <w:r w:rsidRPr="00BF3AA4">
        <w:rPr>
          <w:rFonts w:ascii="Times New Roman" w:hAnsi="Times New Roman" w:cs="Times New Roman"/>
          <w:color w:val="FF0000"/>
          <w:w w:val="90"/>
          <w:sz w:val="24"/>
          <w:szCs w:val="24"/>
        </w:rPr>
        <w:t xml:space="preserve"> </w:t>
      </w:r>
    </w:p>
    <w:p w14:paraId="4CC9D563" w14:textId="77777777" w:rsidR="00BF3AA4" w:rsidRPr="00BF3AA4" w:rsidRDefault="00BF3AA4" w:rsidP="00BF3AA4">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BF3AA4">
        <w:rPr>
          <w:rFonts w:ascii="Times New Roman" w:hAnsi="Times New Roman" w:cs="Times New Roman"/>
          <w:w w:val="90"/>
          <w:sz w:val="24"/>
          <w:szCs w:val="24"/>
        </w:rPr>
        <w:t>Zaakceptowana przez Zamawiającego zmiana osoby, o której mowa w ust. 1., winna być dokonana wpisem do dziennika budowy i nie wymaga aneksu do niniejszej umowy.</w:t>
      </w:r>
    </w:p>
    <w:p w14:paraId="760C1585" w14:textId="77777777" w:rsidR="00BF3AA4" w:rsidRPr="00BF3AA4" w:rsidRDefault="00BF3AA4" w:rsidP="00BF3AA4">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BF3AA4">
        <w:rPr>
          <w:rFonts w:ascii="Times New Roman" w:hAnsi="Times New Roman" w:cs="Times New Roman"/>
          <w:w w:val="90"/>
          <w:sz w:val="24"/>
          <w:szCs w:val="24"/>
        </w:rPr>
        <w:t>Skierowanie, bez akceptacji Zamawiającego, do kierowania budową innej osoby niż wskazana w formularzu Wykaz osób stanowi podstawę odstąpienia od umowy przez Zamawiającego z winy Wykonawcy.</w:t>
      </w:r>
    </w:p>
    <w:p w14:paraId="48A2985C" w14:textId="77777777" w:rsidR="00BF3AA4" w:rsidRPr="00BF3AA4" w:rsidRDefault="00BF3AA4" w:rsidP="00BF3AA4">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BF3AA4">
        <w:rPr>
          <w:rFonts w:ascii="Times New Roman" w:eastAsia="Times New Roman" w:hAnsi="Times New Roman" w:cs="Times New Roman"/>
          <w:sz w:val="24"/>
          <w:szCs w:val="24"/>
          <w:lang w:val="x-none" w:eastAsia="x-none"/>
        </w:rPr>
        <w:t xml:space="preserve">Wykonawca </w:t>
      </w:r>
      <w:r w:rsidRPr="00BF3AA4">
        <w:rPr>
          <w:rFonts w:ascii="Times New Roman" w:eastAsia="Times New Roman" w:hAnsi="Times New Roman" w:cs="Times New Roman"/>
          <w:sz w:val="24"/>
          <w:szCs w:val="24"/>
          <w:lang w:eastAsia="x-none"/>
        </w:rPr>
        <w:t>zapewnia</w:t>
      </w:r>
      <w:r w:rsidRPr="00BF3AA4">
        <w:rPr>
          <w:rFonts w:ascii="Times New Roman" w:eastAsia="Times New Roman" w:hAnsi="Times New Roman" w:cs="Times New Roman"/>
          <w:sz w:val="24"/>
          <w:szCs w:val="24"/>
          <w:lang w:val="x-none" w:eastAsia="x-none"/>
        </w:rPr>
        <w:t xml:space="preserve"> stał</w:t>
      </w:r>
      <w:r w:rsidRPr="00BF3AA4">
        <w:rPr>
          <w:rFonts w:ascii="Times New Roman" w:eastAsia="Times New Roman" w:hAnsi="Times New Roman" w:cs="Times New Roman"/>
          <w:sz w:val="24"/>
          <w:szCs w:val="24"/>
          <w:lang w:eastAsia="x-none"/>
        </w:rPr>
        <w:t xml:space="preserve">y nadzór </w:t>
      </w:r>
      <w:r w:rsidRPr="00BF3AA4">
        <w:rPr>
          <w:rFonts w:ascii="Times New Roman" w:eastAsia="Times New Roman" w:hAnsi="Times New Roman" w:cs="Times New Roman"/>
          <w:sz w:val="24"/>
          <w:szCs w:val="24"/>
          <w:lang w:val="x-none" w:eastAsia="x-none"/>
        </w:rPr>
        <w:t>kierownika budowy podczas wykonywania robót</w:t>
      </w:r>
      <w:r w:rsidRPr="00BF3AA4">
        <w:rPr>
          <w:rFonts w:ascii="Times New Roman" w:eastAsia="Times New Roman" w:hAnsi="Times New Roman" w:cs="Times New Roman"/>
          <w:sz w:val="24"/>
          <w:szCs w:val="20"/>
          <w:lang w:eastAsia="x-none"/>
        </w:rPr>
        <w:t>.</w:t>
      </w:r>
      <w:r w:rsidRPr="00BF3AA4">
        <w:rPr>
          <w:rFonts w:ascii="Times New Roman" w:eastAsia="Times New Roman" w:hAnsi="Times New Roman" w:cs="Times New Roman"/>
          <w:sz w:val="24"/>
          <w:szCs w:val="20"/>
          <w:lang w:val="x-none" w:eastAsia="x-none"/>
        </w:rPr>
        <w:t xml:space="preserve"> </w:t>
      </w:r>
    </w:p>
    <w:p w14:paraId="20BBE3CE" w14:textId="77777777" w:rsidR="00BF3AA4" w:rsidRPr="00BF3AA4" w:rsidRDefault="00BF3AA4" w:rsidP="00BF3AA4">
      <w:pPr>
        <w:tabs>
          <w:tab w:val="left" w:pos="284"/>
        </w:tabs>
        <w:suppressAutoHyphens/>
        <w:spacing w:after="0" w:line="360" w:lineRule="auto"/>
        <w:jc w:val="both"/>
        <w:rPr>
          <w:rFonts w:ascii="Times New Roman" w:hAnsi="Times New Roman" w:cs="Times New Roman"/>
          <w:w w:val="90"/>
          <w:sz w:val="24"/>
          <w:szCs w:val="24"/>
        </w:rPr>
      </w:pPr>
    </w:p>
    <w:p w14:paraId="631F1C44" w14:textId="77777777" w:rsidR="00BF3AA4" w:rsidRPr="00BF3AA4" w:rsidRDefault="00BF3AA4" w:rsidP="00BF3AA4">
      <w:pPr>
        <w:spacing w:line="360" w:lineRule="auto"/>
        <w:jc w:val="center"/>
        <w:rPr>
          <w:rFonts w:ascii="Times New Roman" w:hAnsi="Times New Roman" w:cs="Times New Roman"/>
          <w:b/>
          <w:w w:val="90"/>
          <w:sz w:val="24"/>
          <w:szCs w:val="24"/>
        </w:rPr>
      </w:pPr>
      <w:r w:rsidRPr="00BF3AA4">
        <w:rPr>
          <w:rFonts w:ascii="Times New Roman" w:hAnsi="Times New Roman" w:cs="Times New Roman"/>
          <w:b/>
          <w:w w:val="90"/>
          <w:sz w:val="24"/>
          <w:szCs w:val="24"/>
        </w:rPr>
        <w:t>§ 8</w:t>
      </w:r>
    </w:p>
    <w:p w14:paraId="3B8C5304" w14:textId="77777777" w:rsidR="00BF3AA4" w:rsidRPr="00BF3AA4" w:rsidRDefault="00BF3AA4" w:rsidP="00BF3AA4">
      <w:pPr>
        <w:spacing w:line="360" w:lineRule="auto"/>
        <w:jc w:val="center"/>
        <w:rPr>
          <w:rFonts w:ascii="Times New Roman" w:hAnsi="Times New Roman" w:cs="Times New Roman"/>
          <w:w w:val="90"/>
          <w:sz w:val="24"/>
          <w:szCs w:val="24"/>
        </w:rPr>
      </w:pPr>
      <w:r w:rsidRPr="00BF3AA4">
        <w:rPr>
          <w:rFonts w:ascii="Times New Roman" w:hAnsi="Times New Roman" w:cs="Times New Roman"/>
          <w:b/>
          <w:w w:val="90"/>
          <w:sz w:val="24"/>
          <w:szCs w:val="24"/>
        </w:rPr>
        <w:t>Dostęp do terenu budowy</w:t>
      </w:r>
    </w:p>
    <w:p w14:paraId="11599307" w14:textId="77777777" w:rsidR="00BF3AA4" w:rsidRPr="00BF3AA4" w:rsidRDefault="00BF3AA4" w:rsidP="00BF3AA4">
      <w:pPr>
        <w:spacing w:line="360" w:lineRule="auto"/>
        <w:ind w:left="284" w:hanging="284"/>
        <w:jc w:val="both"/>
        <w:rPr>
          <w:rFonts w:ascii="Times New Roman" w:hAnsi="Times New Roman" w:cs="Times New Roman"/>
          <w:b/>
          <w:w w:val="90"/>
          <w:sz w:val="24"/>
          <w:szCs w:val="24"/>
        </w:rPr>
      </w:pPr>
      <w:r w:rsidRPr="00BF3AA4">
        <w:rPr>
          <w:rFonts w:ascii="Times New Roman" w:hAnsi="Times New Roman" w:cs="Times New Roman"/>
          <w:w w:val="90"/>
          <w:sz w:val="24"/>
          <w:szCs w:val="24"/>
        </w:rPr>
        <w:t>1.  Wykonawca zobowiązuje się do umożliwienia wstępu na teren budowy pracownikom organów nadzoru budowlanego i innym uprawnionym osobom, do których należy wykonywanie zadań określonych ustawą Prawo Budowlane oraz udostępnienia im danych i informacji wymaganych tą ustawą oraz innym osobom, których Zamawiający wskaże w okresie realizacji przedmiotu umowy.</w:t>
      </w:r>
    </w:p>
    <w:p w14:paraId="346A2D77" w14:textId="77777777" w:rsidR="00BF3AA4" w:rsidRPr="00BF3AA4" w:rsidRDefault="00BF3AA4" w:rsidP="00BF3AA4">
      <w:pPr>
        <w:spacing w:line="360" w:lineRule="auto"/>
        <w:jc w:val="center"/>
        <w:rPr>
          <w:rFonts w:ascii="Times New Roman" w:hAnsi="Times New Roman" w:cs="Times New Roman"/>
          <w:b/>
          <w:w w:val="90"/>
          <w:sz w:val="24"/>
          <w:szCs w:val="24"/>
        </w:rPr>
      </w:pPr>
      <w:r w:rsidRPr="00BF3AA4">
        <w:rPr>
          <w:rFonts w:ascii="Times New Roman" w:hAnsi="Times New Roman" w:cs="Times New Roman"/>
          <w:b/>
          <w:w w:val="90"/>
          <w:sz w:val="24"/>
          <w:szCs w:val="24"/>
        </w:rPr>
        <w:t>§ 9</w:t>
      </w:r>
    </w:p>
    <w:p w14:paraId="685EF15D" w14:textId="77777777" w:rsidR="00BF3AA4" w:rsidRPr="00BF3AA4" w:rsidRDefault="00BF3AA4" w:rsidP="00BF3AA4">
      <w:pPr>
        <w:spacing w:line="360" w:lineRule="auto"/>
        <w:jc w:val="center"/>
        <w:rPr>
          <w:rFonts w:ascii="Times New Roman" w:hAnsi="Times New Roman" w:cs="Times New Roman"/>
          <w:w w:val="90"/>
          <w:sz w:val="24"/>
          <w:szCs w:val="24"/>
        </w:rPr>
      </w:pPr>
      <w:r w:rsidRPr="00BF3AA4">
        <w:rPr>
          <w:rFonts w:ascii="Times New Roman" w:hAnsi="Times New Roman" w:cs="Times New Roman"/>
          <w:b/>
          <w:w w:val="90"/>
          <w:sz w:val="24"/>
          <w:szCs w:val="24"/>
        </w:rPr>
        <w:t xml:space="preserve">Przedstawiciele Zamawiającego </w:t>
      </w:r>
    </w:p>
    <w:p w14:paraId="1D5E7366" w14:textId="77777777" w:rsidR="00BF3AA4" w:rsidRPr="00BF3AA4" w:rsidRDefault="00BF3AA4" w:rsidP="00BF3AA4">
      <w:pPr>
        <w:numPr>
          <w:ilvl w:val="0"/>
          <w:numId w:val="70"/>
        </w:numPr>
        <w:tabs>
          <w:tab w:val="left" w:pos="426"/>
        </w:tabs>
        <w:suppressAutoHyphens/>
        <w:spacing w:after="0" w:line="260" w:lineRule="atLeast"/>
        <w:ind w:left="426"/>
        <w:jc w:val="both"/>
        <w:rPr>
          <w:rFonts w:ascii="Times New Roman" w:hAnsi="Times New Roman" w:cs="Times New Roman"/>
          <w:w w:val="90"/>
          <w:sz w:val="24"/>
          <w:szCs w:val="24"/>
        </w:rPr>
      </w:pPr>
      <w:r w:rsidRPr="00BF3AA4">
        <w:rPr>
          <w:rFonts w:ascii="Times New Roman" w:hAnsi="Times New Roman" w:cs="Times New Roman"/>
          <w:w w:val="90"/>
          <w:sz w:val="24"/>
          <w:szCs w:val="24"/>
        </w:rPr>
        <w:t>Zamawiający wyznacza do pełnienia funkcji Przedstawiciela Zamawiającego: Pana/Panią ……………………………………, tel. …………………………..</w:t>
      </w:r>
    </w:p>
    <w:p w14:paraId="4B7DD823" w14:textId="77777777" w:rsidR="00BF3AA4" w:rsidRPr="00BF3AA4" w:rsidRDefault="00BF3AA4" w:rsidP="00BF3AA4">
      <w:pPr>
        <w:numPr>
          <w:ilvl w:val="0"/>
          <w:numId w:val="70"/>
        </w:numPr>
        <w:tabs>
          <w:tab w:val="left" w:pos="426"/>
        </w:tabs>
        <w:suppressAutoHyphens/>
        <w:spacing w:after="0" w:line="360" w:lineRule="auto"/>
        <w:ind w:left="426"/>
        <w:jc w:val="both"/>
        <w:rPr>
          <w:rFonts w:eastAsia="Calibri" w:cstheme="minorHAnsi"/>
          <w:sz w:val="24"/>
          <w:szCs w:val="24"/>
          <w:lang w:eastAsia="pl-PL"/>
        </w:rPr>
      </w:pPr>
      <w:r w:rsidRPr="00BF3AA4">
        <w:rPr>
          <w:rFonts w:ascii="Times New Roman" w:hAnsi="Times New Roman" w:cs="Times New Roman"/>
          <w:w w:val="90"/>
          <w:sz w:val="24"/>
          <w:szCs w:val="24"/>
        </w:rPr>
        <w:t>Powołane przez Zamawiającego osoby pełniące funkcje techniczne na budowie w zakresie pełnienia nadzoru inwestorskiego będą działać w granicach umocowania określonego w ustawie Prawo Budowlane.</w:t>
      </w:r>
    </w:p>
    <w:p w14:paraId="35D98684" w14:textId="77777777" w:rsidR="00BF3AA4" w:rsidRPr="00BF3AA4" w:rsidRDefault="00BF3AA4" w:rsidP="00BF3AA4">
      <w:pPr>
        <w:tabs>
          <w:tab w:val="left" w:pos="426"/>
        </w:tabs>
        <w:suppressAutoHyphens/>
        <w:spacing w:after="0" w:line="360" w:lineRule="auto"/>
        <w:jc w:val="both"/>
        <w:rPr>
          <w:rFonts w:ascii="Times New Roman" w:hAnsi="Times New Roman" w:cs="Times New Roman"/>
          <w:w w:val="90"/>
          <w:sz w:val="24"/>
          <w:szCs w:val="24"/>
        </w:rPr>
      </w:pPr>
    </w:p>
    <w:p w14:paraId="750A3A96" w14:textId="77777777" w:rsidR="00BF3AA4" w:rsidRPr="00BF3AA4" w:rsidRDefault="00BF3AA4" w:rsidP="00BF3AA4">
      <w:pPr>
        <w:spacing w:line="360" w:lineRule="auto"/>
        <w:jc w:val="center"/>
        <w:rPr>
          <w:rFonts w:ascii="Times New Roman" w:hAnsi="Times New Roman" w:cs="Times New Roman"/>
          <w:b/>
          <w:w w:val="90"/>
          <w:sz w:val="24"/>
          <w:szCs w:val="24"/>
        </w:rPr>
      </w:pPr>
      <w:r w:rsidRPr="00BF3AA4">
        <w:rPr>
          <w:rFonts w:ascii="Times New Roman" w:hAnsi="Times New Roman" w:cs="Times New Roman"/>
          <w:b/>
          <w:w w:val="90"/>
          <w:sz w:val="24"/>
          <w:szCs w:val="24"/>
        </w:rPr>
        <w:t xml:space="preserve">§ 10 </w:t>
      </w:r>
    </w:p>
    <w:p w14:paraId="24767505" w14:textId="77777777" w:rsidR="00BF3AA4" w:rsidRPr="00BF3AA4" w:rsidRDefault="00BF3AA4" w:rsidP="00BF3AA4">
      <w:pPr>
        <w:spacing w:line="360" w:lineRule="auto"/>
        <w:jc w:val="center"/>
        <w:rPr>
          <w:rFonts w:ascii="Times New Roman" w:hAnsi="Times New Roman" w:cs="Times New Roman"/>
          <w:w w:val="90"/>
          <w:sz w:val="24"/>
          <w:szCs w:val="24"/>
        </w:rPr>
      </w:pPr>
      <w:r w:rsidRPr="00BF3AA4">
        <w:rPr>
          <w:rFonts w:ascii="Times New Roman" w:hAnsi="Times New Roman" w:cs="Times New Roman"/>
          <w:b/>
          <w:w w:val="90"/>
          <w:sz w:val="24"/>
          <w:szCs w:val="24"/>
        </w:rPr>
        <w:t>Przedstawiciel Wykonawcy</w:t>
      </w:r>
    </w:p>
    <w:p w14:paraId="6F740346" w14:textId="77777777" w:rsidR="00BF3AA4" w:rsidRPr="00BF3AA4" w:rsidRDefault="00BF3AA4" w:rsidP="00BF3AA4">
      <w:pPr>
        <w:numPr>
          <w:ilvl w:val="0"/>
          <w:numId w:val="72"/>
        </w:numPr>
        <w:tabs>
          <w:tab w:val="left" w:pos="0"/>
          <w:tab w:val="left" w:pos="142"/>
        </w:tabs>
        <w:suppressAutoHyphens/>
        <w:spacing w:after="0"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Wykonawca wyznacza do pełnienia funkcji Przedstawiciela Wykonawcy: Pana/Panią ……………………………………, tel. ………………………….</w:t>
      </w:r>
    </w:p>
    <w:p w14:paraId="50AE990D" w14:textId="77777777" w:rsidR="00BF3AA4" w:rsidRPr="00BF3AA4" w:rsidRDefault="00BF3AA4" w:rsidP="00BF3AA4">
      <w:pPr>
        <w:numPr>
          <w:ilvl w:val="0"/>
          <w:numId w:val="72"/>
        </w:numPr>
        <w:tabs>
          <w:tab w:val="left" w:pos="0"/>
          <w:tab w:val="left" w:pos="142"/>
        </w:tabs>
        <w:suppressAutoHyphens/>
        <w:spacing w:after="0"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Wykonawca ustanawia:</w:t>
      </w:r>
    </w:p>
    <w:p w14:paraId="5532750B" w14:textId="77777777" w:rsidR="00BF3AA4" w:rsidRPr="00BF3AA4" w:rsidRDefault="00BF3AA4" w:rsidP="00BF3AA4">
      <w:pPr>
        <w:spacing w:line="360" w:lineRule="auto"/>
        <w:jc w:val="both"/>
        <w:rPr>
          <w:rFonts w:ascii="Times New Roman" w:hAnsi="Times New Roman" w:cs="Times New Roman"/>
          <w:w w:val="90"/>
          <w:sz w:val="24"/>
          <w:szCs w:val="24"/>
        </w:rPr>
      </w:pPr>
      <w:r w:rsidRPr="00BF3AA4">
        <w:rPr>
          <w:rFonts w:ascii="Times New Roman" w:hAnsi="Times New Roman" w:cs="Times New Roman"/>
          <w:w w:val="90"/>
          <w:sz w:val="24"/>
          <w:szCs w:val="24"/>
        </w:rPr>
        <w:t>a).     Kierownika Budowy w osobie Pani/Pana ……………………………………</w:t>
      </w:r>
    </w:p>
    <w:p w14:paraId="0BC1015D" w14:textId="77777777" w:rsidR="00BF3AA4" w:rsidRPr="00BF3AA4" w:rsidRDefault="00BF3AA4" w:rsidP="00BF3AA4">
      <w:pPr>
        <w:numPr>
          <w:ilvl w:val="0"/>
          <w:numId w:val="72"/>
        </w:numPr>
        <w:suppressAutoHyphens/>
        <w:spacing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Osoba wskazana w ust. 2 będzie działała w granicach umocowania określonego w ustawie Prawo Budowlane.</w:t>
      </w:r>
    </w:p>
    <w:p w14:paraId="065E0283" w14:textId="77777777" w:rsidR="00BF3AA4" w:rsidRPr="00BF3AA4" w:rsidRDefault="00BF3AA4" w:rsidP="00BF3AA4">
      <w:pPr>
        <w:numPr>
          <w:ilvl w:val="0"/>
          <w:numId w:val="72"/>
        </w:numPr>
        <w:tabs>
          <w:tab w:val="left" w:pos="426"/>
        </w:tabs>
        <w:suppressAutoHyphens/>
        <w:spacing w:after="0" w:line="360" w:lineRule="auto"/>
        <w:ind w:left="426" w:hanging="426"/>
        <w:jc w:val="both"/>
        <w:rPr>
          <w:rFonts w:ascii="Times New Roman" w:hAnsi="Times New Roman" w:cs="Times New Roman"/>
          <w:b/>
          <w:w w:val="90"/>
          <w:sz w:val="24"/>
          <w:szCs w:val="24"/>
        </w:rPr>
      </w:pPr>
      <w:r w:rsidRPr="00BF3AA4">
        <w:rPr>
          <w:rFonts w:ascii="Times New Roman" w:hAnsi="Times New Roman" w:cs="Times New Roman"/>
          <w:w w:val="90"/>
          <w:sz w:val="24"/>
          <w:szCs w:val="24"/>
        </w:rPr>
        <w:t>Zmiana osoby wskazanej w ust. 2 może nastąpić jedynie na zasadach określonych w §7 umowy. Zmiana nie wymaga aneksu do niniejszej umowy.</w:t>
      </w:r>
    </w:p>
    <w:p w14:paraId="5F931821" w14:textId="77777777" w:rsidR="00BF3AA4" w:rsidRPr="00BF3AA4" w:rsidRDefault="00BF3AA4" w:rsidP="00BF3AA4">
      <w:pPr>
        <w:tabs>
          <w:tab w:val="left" w:pos="567"/>
        </w:tabs>
        <w:autoSpaceDE w:val="0"/>
        <w:spacing w:after="0" w:line="360" w:lineRule="auto"/>
        <w:jc w:val="center"/>
        <w:rPr>
          <w:rFonts w:ascii="Times New Roman" w:hAnsi="Times New Roman" w:cs="Times New Roman"/>
          <w:b/>
          <w:w w:val="90"/>
          <w:sz w:val="24"/>
          <w:szCs w:val="24"/>
        </w:rPr>
      </w:pPr>
      <w:r w:rsidRPr="00BF3AA4">
        <w:rPr>
          <w:rFonts w:ascii="Times New Roman" w:hAnsi="Times New Roman" w:cs="Times New Roman"/>
          <w:b/>
          <w:w w:val="90"/>
          <w:sz w:val="24"/>
          <w:szCs w:val="24"/>
        </w:rPr>
        <w:t>§ 11</w:t>
      </w:r>
    </w:p>
    <w:p w14:paraId="2911A133" w14:textId="77777777" w:rsidR="00BF3AA4" w:rsidRPr="00BF3AA4" w:rsidRDefault="00BF3AA4" w:rsidP="00BF3AA4">
      <w:pPr>
        <w:spacing w:line="360" w:lineRule="auto"/>
        <w:jc w:val="center"/>
        <w:rPr>
          <w:rFonts w:ascii="Times New Roman" w:hAnsi="Times New Roman" w:cs="Times New Roman"/>
          <w:w w:val="90"/>
          <w:sz w:val="24"/>
          <w:szCs w:val="24"/>
        </w:rPr>
      </w:pPr>
      <w:r w:rsidRPr="00BF3AA4">
        <w:rPr>
          <w:rFonts w:ascii="Times New Roman" w:hAnsi="Times New Roman" w:cs="Times New Roman"/>
          <w:b/>
          <w:w w:val="90"/>
          <w:sz w:val="24"/>
          <w:szCs w:val="24"/>
        </w:rPr>
        <w:t>Wady</w:t>
      </w:r>
    </w:p>
    <w:p w14:paraId="2461FAFE" w14:textId="77777777" w:rsidR="00BF3AA4" w:rsidRPr="00BF3AA4" w:rsidRDefault="00BF3AA4" w:rsidP="00BF3AA4">
      <w:pPr>
        <w:tabs>
          <w:tab w:val="left" w:pos="708"/>
        </w:tabs>
        <w:spacing w:line="360" w:lineRule="auto"/>
        <w:ind w:left="284" w:hanging="142"/>
        <w:jc w:val="both"/>
        <w:rPr>
          <w:rFonts w:ascii="Times New Roman" w:hAnsi="Times New Roman" w:cs="Times New Roman"/>
          <w:w w:val="90"/>
          <w:sz w:val="24"/>
          <w:szCs w:val="24"/>
        </w:rPr>
      </w:pPr>
      <w:r w:rsidRPr="00BF3AA4">
        <w:rPr>
          <w:rFonts w:ascii="Times New Roman" w:hAnsi="Times New Roman" w:cs="Times New Roman"/>
          <w:w w:val="90"/>
          <w:sz w:val="24"/>
          <w:szCs w:val="24"/>
        </w:rPr>
        <w:t>Jeżeli w toku czynności odbioru zostaną stwierdzone wady, to Zamawiającemu przysługują następujące uprawnienia:</w:t>
      </w:r>
    </w:p>
    <w:p w14:paraId="5DE6B777" w14:textId="77777777" w:rsidR="00BF3AA4" w:rsidRPr="00BF3AA4" w:rsidRDefault="00BF3AA4" w:rsidP="00BF3AA4">
      <w:pPr>
        <w:numPr>
          <w:ilvl w:val="0"/>
          <w:numId w:val="75"/>
        </w:numPr>
        <w:tabs>
          <w:tab w:val="num" w:pos="426"/>
        </w:tabs>
        <w:suppressAutoHyphens/>
        <w:spacing w:after="0" w:line="360" w:lineRule="auto"/>
        <w:ind w:left="426" w:hanging="284"/>
        <w:jc w:val="both"/>
        <w:rPr>
          <w:rFonts w:ascii="Times New Roman" w:hAnsi="Times New Roman" w:cs="Times New Roman"/>
          <w:w w:val="90"/>
          <w:sz w:val="24"/>
          <w:szCs w:val="24"/>
        </w:rPr>
      </w:pPr>
      <w:r w:rsidRPr="00BF3AA4">
        <w:rPr>
          <w:rFonts w:ascii="Times New Roman" w:hAnsi="Times New Roman" w:cs="Times New Roman"/>
          <w:w w:val="90"/>
          <w:sz w:val="24"/>
          <w:szCs w:val="24"/>
        </w:rPr>
        <w:t>Jeżeli wady nadają się do usunięcia, może odmówić odbioru do czasu usunięcia wad i żądać ich usunięcia,</w:t>
      </w:r>
    </w:p>
    <w:p w14:paraId="77193E39" w14:textId="77777777" w:rsidR="00BF3AA4" w:rsidRPr="00BF3AA4" w:rsidRDefault="00BF3AA4" w:rsidP="00BF3AA4">
      <w:pPr>
        <w:numPr>
          <w:ilvl w:val="0"/>
          <w:numId w:val="75"/>
        </w:numPr>
        <w:tabs>
          <w:tab w:val="num" w:pos="426"/>
        </w:tabs>
        <w:suppressAutoHyphens/>
        <w:spacing w:after="0" w:line="360" w:lineRule="auto"/>
        <w:ind w:left="709" w:hanging="567"/>
        <w:jc w:val="both"/>
        <w:rPr>
          <w:rFonts w:ascii="Times New Roman" w:hAnsi="Times New Roman" w:cs="Times New Roman"/>
          <w:w w:val="90"/>
          <w:sz w:val="24"/>
          <w:szCs w:val="24"/>
        </w:rPr>
      </w:pPr>
      <w:r w:rsidRPr="00BF3AA4">
        <w:rPr>
          <w:rFonts w:ascii="Times New Roman" w:hAnsi="Times New Roman" w:cs="Times New Roman"/>
          <w:w w:val="90"/>
          <w:sz w:val="24"/>
          <w:szCs w:val="24"/>
        </w:rPr>
        <w:t>Jeżeli wady nie nadają się do usunięcia, to:</w:t>
      </w:r>
    </w:p>
    <w:p w14:paraId="1E75036D" w14:textId="77777777" w:rsidR="00BF3AA4" w:rsidRPr="00BF3AA4" w:rsidRDefault="00BF3AA4" w:rsidP="00BF3AA4">
      <w:pPr>
        <w:numPr>
          <w:ilvl w:val="1"/>
          <w:numId w:val="75"/>
        </w:numPr>
        <w:tabs>
          <w:tab w:val="num" w:pos="426"/>
        </w:tabs>
        <w:suppressAutoHyphens/>
        <w:spacing w:after="0" w:line="360" w:lineRule="auto"/>
        <w:ind w:left="426" w:hanging="284"/>
        <w:jc w:val="both"/>
        <w:rPr>
          <w:rFonts w:ascii="Times New Roman" w:hAnsi="Times New Roman" w:cs="Times New Roman"/>
          <w:w w:val="90"/>
          <w:sz w:val="24"/>
          <w:szCs w:val="24"/>
        </w:rPr>
      </w:pPr>
      <w:r w:rsidRPr="00BF3AA4">
        <w:rPr>
          <w:rFonts w:ascii="Times New Roman" w:hAnsi="Times New Roman" w:cs="Times New Roman"/>
          <w:w w:val="90"/>
          <w:sz w:val="24"/>
          <w:szCs w:val="24"/>
        </w:rPr>
        <w:t xml:space="preserve"> jeżeli umożliwiają one użytkowanie przedmiotu odbioru zgodnie z przeznaczeniem, Zamawiający może      obniżyć wynagrodzenie, o równowartość odpowiednio utraconej wartości użytkowej i technicznej,</w:t>
      </w:r>
    </w:p>
    <w:p w14:paraId="0A1123AC" w14:textId="77777777" w:rsidR="00BF3AA4" w:rsidRPr="00BF3AA4" w:rsidRDefault="00BF3AA4" w:rsidP="00BF3AA4">
      <w:pPr>
        <w:numPr>
          <w:ilvl w:val="1"/>
          <w:numId w:val="75"/>
        </w:numPr>
        <w:tabs>
          <w:tab w:val="left" w:pos="284"/>
          <w:tab w:val="num" w:pos="426"/>
        </w:tabs>
        <w:suppressAutoHyphens/>
        <w:spacing w:after="0" w:line="360" w:lineRule="auto"/>
        <w:ind w:left="426" w:hanging="284"/>
        <w:jc w:val="both"/>
        <w:rPr>
          <w:rFonts w:ascii="Times New Roman" w:hAnsi="Times New Roman" w:cs="Times New Roman"/>
          <w:w w:val="90"/>
          <w:sz w:val="24"/>
          <w:szCs w:val="24"/>
        </w:rPr>
      </w:pPr>
      <w:r w:rsidRPr="00BF3AA4">
        <w:rPr>
          <w:rFonts w:ascii="Times New Roman" w:hAnsi="Times New Roman" w:cs="Times New Roman"/>
          <w:w w:val="90"/>
          <w:sz w:val="24"/>
          <w:szCs w:val="24"/>
        </w:rPr>
        <w:lastRenderedPageBreak/>
        <w:t xml:space="preserve"> jeżeli wady uniemożliwiają użytkowanie zgodnie z przeznaczeniem, Zamawiający może odstąpić od umowy lub żądać wykonania przedmiotu odbioru po raz drugi.</w:t>
      </w:r>
    </w:p>
    <w:p w14:paraId="4E92445E" w14:textId="77777777" w:rsidR="00BF3AA4" w:rsidRPr="00BF3AA4" w:rsidRDefault="00BF3AA4" w:rsidP="00BF3AA4">
      <w:pPr>
        <w:spacing w:line="360" w:lineRule="auto"/>
        <w:jc w:val="center"/>
        <w:rPr>
          <w:rFonts w:ascii="Times New Roman" w:hAnsi="Times New Roman" w:cs="Times New Roman"/>
          <w:b/>
          <w:w w:val="90"/>
          <w:sz w:val="24"/>
          <w:szCs w:val="24"/>
        </w:rPr>
      </w:pPr>
      <w:r w:rsidRPr="00BF3AA4">
        <w:rPr>
          <w:rFonts w:ascii="Times New Roman" w:hAnsi="Times New Roman" w:cs="Times New Roman"/>
          <w:b/>
          <w:w w:val="90"/>
          <w:sz w:val="24"/>
          <w:szCs w:val="24"/>
        </w:rPr>
        <w:t xml:space="preserve">§ 12 </w:t>
      </w:r>
    </w:p>
    <w:p w14:paraId="5C559D8B" w14:textId="77777777" w:rsidR="00BF3AA4" w:rsidRPr="00BF3AA4" w:rsidRDefault="00BF3AA4" w:rsidP="00BF3AA4">
      <w:pPr>
        <w:spacing w:line="360" w:lineRule="auto"/>
        <w:jc w:val="center"/>
        <w:rPr>
          <w:rFonts w:ascii="Times New Roman" w:hAnsi="Times New Roman" w:cs="Times New Roman"/>
          <w:w w:val="90"/>
          <w:sz w:val="24"/>
          <w:szCs w:val="24"/>
        </w:rPr>
      </w:pPr>
      <w:r w:rsidRPr="00BF3AA4">
        <w:rPr>
          <w:rFonts w:ascii="Times New Roman" w:hAnsi="Times New Roman" w:cs="Times New Roman"/>
          <w:b/>
          <w:w w:val="90"/>
          <w:sz w:val="24"/>
          <w:szCs w:val="24"/>
        </w:rPr>
        <w:t>Odbiory</w:t>
      </w:r>
    </w:p>
    <w:p w14:paraId="5B89BDB4" w14:textId="77777777" w:rsidR="00BF3AA4" w:rsidRPr="00BF3AA4" w:rsidRDefault="00BF3AA4" w:rsidP="00BF3AA4">
      <w:pPr>
        <w:numPr>
          <w:ilvl w:val="0"/>
          <w:numId w:val="78"/>
        </w:numPr>
        <w:tabs>
          <w:tab w:val="left" w:pos="426"/>
        </w:tabs>
        <w:suppressAutoHyphens/>
        <w:spacing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Gotowość do odbiorów robót zanikających i ulegających zakryciu, Wykonawca (Kierownik Budowy) będzie zgłaszał Zamawiającemu wpisem w  Dzienniku Budowy. Inspektor Nadzoru ma obowiązek przystąpić do odbioru tych robót w terminie 3 dni od daty wpisu do Dziennika Budowy, przy udziale Przedstawiciela Zamawiającego. Potwierdzenie wpisu lub brak ustosunkowania się przez Inspektora Nadzoru w terminie 3 dni od daty dokonania wpisu, oznaczać będzie osiągnięcie gotowości do odbioru w dacie wpisu do Dziennika Budowy.</w:t>
      </w:r>
    </w:p>
    <w:p w14:paraId="4E3F84EC" w14:textId="77777777" w:rsidR="00BF3AA4" w:rsidRPr="00BF3AA4" w:rsidRDefault="00BF3AA4" w:rsidP="00BF3AA4">
      <w:pPr>
        <w:numPr>
          <w:ilvl w:val="0"/>
          <w:numId w:val="78"/>
        </w:numPr>
        <w:tabs>
          <w:tab w:val="left" w:pos="426"/>
        </w:tabs>
        <w:suppressAutoHyphens/>
        <w:spacing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bCs/>
          <w:sz w:val="24"/>
          <w:szCs w:val="24"/>
        </w:rPr>
        <w:t xml:space="preserve">Podstawą rozpoczęcia czynności odbioru końcowego będzie zawiadomienie Zamawiającego przez Wykonawcę, w formie pisemnej złożone w Urzędzie Gminy Teresin w Biurze Obsługi Mieszkańca (ul. Zielona 20, 96-515 Teresin) oraz w formie elektronicznej na adres: </w:t>
      </w:r>
      <w:hyperlink r:id="rId25" w:history="1">
        <w:r w:rsidRPr="00BF3AA4">
          <w:rPr>
            <w:rFonts w:ascii="Times New Roman" w:hAnsi="Times New Roman" w:cs="Times New Roman"/>
            <w:bCs/>
            <w:color w:val="0000FF"/>
            <w:sz w:val="24"/>
            <w:szCs w:val="24"/>
            <w:u w:val="single"/>
          </w:rPr>
          <w:t>inwestycje@teresin.pl</w:t>
        </w:r>
      </w:hyperlink>
      <w:r w:rsidRPr="00BF3AA4">
        <w:rPr>
          <w:rFonts w:ascii="Times New Roman" w:hAnsi="Times New Roman" w:cs="Times New Roman"/>
          <w:bCs/>
          <w:sz w:val="24"/>
          <w:szCs w:val="24"/>
        </w:rPr>
        <w:t xml:space="preserve">. Do zawiadomienia należy załączyć oświadczenie Inspektora nadzoru inwestorskiego o zakończeniu robót oraz o kompletności dokumentów odbiorowych. </w:t>
      </w:r>
    </w:p>
    <w:p w14:paraId="75DB261A" w14:textId="77777777" w:rsidR="00BF3AA4" w:rsidRPr="00BF3AA4" w:rsidRDefault="00BF3AA4" w:rsidP="00BF3AA4">
      <w:pPr>
        <w:numPr>
          <w:ilvl w:val="0"/>
          <w:numId w:val="78"/>
        </w:numPr>
        <w:tabs>
          <w:tab w:val="left" w:pos="426"/>
        </w:tabs>
        <w:suppressAutoHyphens/>
        <w:spacing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bCs/>
          <w:sz w:val="24"/>
          <w:szCs w:val="24"/>
        </w:rPr>
        <w:t>Wraz ze zgłoszeniem do odbioru końcowego, o którym mowa w ust. 2, Wykonawca przekaże Zamawiającemu, w szczególności następujące dokumenty:</w:t>
      </w:r>
    </w:p>
    <w:p w14:paraId="7351A183" w14:textId="77777777" w:rsidR="00BF3AA4" w:rsidRPr="00BF3AA4" w:rsidRDefault="00BF3AA4" w:rsidP="00BF3AA4">
      <w:pPr>
        <w:numPr>
          <w:ilvl w:val="1"/>
          <w:numId w:val="57"/>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Dziennik budowy,</w:t>
      </w:r>
    </w:p>
    <w:p w14:paraId="1DAE185A" w14:textId="77777777" w:rsidR="00BF3AA4" w:rsidRPr="00BF3AA4" w:rsidRDefault="00BF3AA4" w:rsidP="00BF3AA4">
      <w:pPr>
        <w:numPr>
          <w:ilvl w:val="1"/>
          <w:numId w:val="57"/>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Inwentaryzację geodezyjną w 3 egzemplarzach, również w formie elektronicznej na płycie CD.</w:t>
      </w:r>
    </w:p>
    <w:p w14:paraId="3AE8EE9E" w14:textId="77777777" w:rsidR="00BF3AA4" w:rsidRPr="00BF3AA4" w:rsidRDefault="00BF3AA4" w:rsidP="00BF3AA4">
      <w:pPr>
        <w:numPr>
          <w:ilvl w:val="1"/>
          <w:numId w:val="57"/>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Dokumentację powykonawczą, wraz z naniesionymi zmianami dokonanymi w trakcie budowy, i uzasadnionymi przez kierownika budowy i inspektora nadzoru Inwestorskiego, opisaną i skompletowaną w 2 egzemplarzach,</w:t>
      </w:r>
    </w:p>
    <w:p w14:paraId="1516E68A" w14:textId="77777777" w:rsidR="00BF3AA4" w:rsidRPr="00BF3AA4" w:rsidRDefault="00BF3AA4" w:rsidP="00BF3AA4">
      <w:pPr>
        <w:numPr>
          <w:ilvl w:val="1"/>
          <w:numId w:val="57"/>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Wymagane dokumenty, protokoły i zaświadczenia z przeprowadzonych prób i sprawdzeń, instrukcje użytkowania i inne dokumenty wymagane stosownymi przepisami,</w:t>
      </w:r>
    </w:p>
    <w:p w14:paraId="2A96E605" w14:textId="77777777" w:rsidR="00BF3AA4" w:rsidRPr="00BF3AA4" w:rsidRDefault="00BF3AA4" w:rsidP="00BF3AA4">
      <w:pPr>
        <w:numPr>
          <w:ilvl w:val="1"/>
          <w:numId w:val="57"/>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Oświadczenie Kierownika budowy o zgodności wykonania robót z dokumentacją projektową, obowiązującymi przepisami i normami – w przypadku wystąpienia zmian, również z podpisami Inspektora nadzoru Inwestorskiego jak i projektanta,</w:t>
      </w:r>
    </w:p>
    <w:p w14:paraId="7A0315E5" w14:textId="77777777" w:rsidR="00BF3AA4" w:rsidRPr="00BF3AA4" w:rsidRDefault="00BF3AA4" w:rsidP="00BF3AA4">
      <w:pPr>
        <w:numPr>
          <w:ilvl w:val="1"/>
          <w:numId w:val="57"/>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Dokumenty (atesty, certyfikaty) potwierdzające, że wbudowane wyroby budowlane są zgodne z art. 10 ustawy Prawo budowlane (opisane i ostemplowane przez Kierownika robót),</w:t>
      </w:r>
    </w:p>
    <w:p w14:paraId="636BE85A" w14:textId="77777777" w:rsidR="00BF3AA4" w:rsidRPr="00BF3AA4" w:rsidRDefault="00BF3AA4" w:rsidP="00BF3AA4">
      <w:pPr>
        <w:numPr>
          <w:ilvl w:val="1"/>
          <w:numId w:val="57"/>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 xml:space="preserve">Gwarancje producentów </w:t>
      </w:r>
      <w:r w:rsidRPr="00BF3AA4">
        <w:rPr>
          <w:rFonts w:ascii="Times New Roman" w:hAnsi="Times New Roman" w:cs="Times New Roman"/>
          <w:color w:val="000000"/>
          <w:sz w:val="24"/>
          <w:szCs w:val="24"/>
        </w:rPr>
        <w:t>dotyczące urządzeń i instalacji zamontowanych lub wykonanych w trakcie realizacji przedmiotu niniejszej umowy</w:t>
      </w:r>
      <w:r w:rsidRPr="00BF3AA4">
        <w:rPr>
          <w:rFonts w:ascii="Times New Roman" w:hAnsi="Times New Roman" w:cs="Times New Roman"/>
          <w:bCs/>
          <w:sz w:val="24"/>
          <w:szCs w:val="24"/>
        </w:rPr>
        <w:t>.</w:t>
      </w:r>
    </w:p>
    <w:p w14:paraId="3DBDAFC5" w14:textId="77777777" w:rsidR="00BF3AA4" w:rsidRPr="00BF3AA4" w:rsidRDefault="00BF3AA4" w:rsidP="00BF3AA4">
      <w:pPr>
        <w:numPr>
          <w:ilvl w:val="0"/>
          <w:numId w:val="64"/>
        </w:numPr>
        <w:suppressAutoHyphens/>
        <w:spacing w:after="0" w:line="360" w:lineRule="auto"/>
        <w:ind w:left="567" w:hanging="567"/>
        <w:jc w:val="both"/>
        <w:rPr>
          <w:rFonts w:ascii="Times New Roman" w:hAnsi="Times New Roman" w:cs="Times New Roman"/>
          <w:w w:val="90"/>
          <w:sz w:val="24"/>
          <w:szCs w:val="24"/>
        </w:rPr>
      </w:pPr>
      <w:r w:rsidRPr="00BF3AA4">
        <w:rPr>
          <w:rFonts w:ascii="Times New Roman" w:hAnsi="Times New Roman" w:cs="Times New Roman"/>
          <w:w w:val="90"/>
          <w:sz w:val="24"/>
          <w:szCs w:val="24"/>
        </w:rPr>
        <w:t xml:space="preserve">Zamawiający ma prawo wstrzymać czynności odbioru końcowego, jeżeli Wykonawca nie wykonał przedmiotu umowy w całości, nie wykonał wymaganych prób i sprawdzeń oraz nie przedstawił dokumentów, o których </w:t>
      </w:r>
      <w:r w:rsidRPr="00BF3AA4">
        <w:rPr>
          <w:rFonts w:ascii="Times New Roman" w:hAnsi="Times New Roman" w:cs="Times New Roman"/>
          <w:w w:val="90"/>
          <w:sz w:val="24"/>
          <w:szCs w:val="24"/>
        </w:rPr>
        <w:lastRenderedPageBreak/>
        <w:t>mowa w ust. 3.</w:t>
      </w:r>
      <w:r w:rsidRPr="00BF3AA4">
        <w:rPr>
          <w:rFonts w:ascii="Times New Roman" w:hAnsi="Times New Roman" w:cs="Times New Roman"/>
          <w:bCs/>
          <w:sz w:val="24"/>
          <w:szCs w:val="24"/>
        </w:rPr>
        <w:t xml:space="preserve"> W tym przypadku termin wykonania, o którym mowa w </w:t>
      </w:r>
      <w:r w:rsidRPr="00BF3AA4">
        <w:rPr>
          <w:rFonts w:ascii="Times New Roman" w:hAnsi="Times New Roman" w:cs="Times New Roman"/>
          <w:w w:val="90"/>
          <w:sz w:val="24"/>
          <w:szCs w:val="24"/>
        </w:rPr>
        <w:t xml:space="preserve">§ 2 ust.1 umowy </w:t>
      </w:r>
      <w:r w:rsidRPr="00BF3AA4">
        <w:rPr>
          <w:rFonts w:ascii="Times New Roman" w:hAnsi="Times New Roman" w:cs="Times New Roman"/>
          <w:bCs/>
          <w:sz w:val="24"/>
          <w:szCs w:val="24"/>
        </w:rPr>
        <w:t>nie ulega zawieszeniu.</w:t>
      </w:r>
    </w:p>
    <w:p w14:paraId="310CE1B3" w14:textId="77777777" w:rsidR="00BF3AA4" w:rsidRPr="00BF3AA4" w:rsidRDefault="00BF3AA4" w:rsidP="00BF3AA4">
      <w:pPr>
        <w:numPr>
          <w:ilvl w:val="0"/>
          <w:numId w:val="64"/>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w w:val="90"/>
          <w:sz w:val="24"/>
          <w:szCs w:val="24"/>
        </w:rPr>
        <w:t>Zamawiający wyznaczy termin i rozpocznie odbiór końcowy przedmiotu umowy w ciągu 7 dni od daty zawiadomienia go o zakończeniu robót i osiągnięcia gotowości do odbioru. O terminie rozpoczęcia odbioru końcowego Zamawiający zawiadomi Wykonawcę w formie pisemnej lub elektrycznej.</w:t>
      </w:r>
    </w:p>
    <w:p w14:paraId="563B4E4B" w14:textId="77777777" w:rsidR="00BF3AA4" w:rsidRPr="00BF3AA4" w:rsidRDefault="00BF3AA4" w:rsidP="00BF3AA4">
      <w:pPr>
        <w:numPr>
          <w:ilvl w:val="0"/>
          <w:numId w:val="64"/>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Komisja zostanie powołana przez Zamawiającego przy obowiązkowym udziale Wykonawcy.</w:t>
      </w:r>
    </w:p>
    <w:p w14:paraId="3C376AEA" w14:textId="77777777" w:rsidR="00BF3AA4" w:rsidRPr="00BF3AA4" w:rsidRDefault="00BF3AA4" w:rsidP="00BF3AA4">
      <w:pPr>
        <w:numPr>
          <w:ilvl w:val="0"/>
          <w:numId w:val="64"/>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Po dokonaniu czynności odbioru końcowego komisja podpisuje protokół odbioru końcowego. Protokół odbioru końcowego wraz z dokumentami określonymi w ust.3, stanowić będą podstawę do ostatecznego rozliczenia wynagrodzenia.</w:t>
      </w:r>
    </w:p>
    <w:p w14:paraId="350D5A6A" w14:textId="77777777" w:rsidR="00BF3AA4" w:rsidRPr="00BF3AA4" w:rsidRDefault="00BF3AA4" w:rsidP="00BF3AA4">
      <w:pPr>
        <w:numPr>
          <w:ilvl w:val="0"/>
          <w:numId w:val="64"/>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14:paraId="5C527251" w14:textId="77777777" w:rsidR="00BF3AA4" w:rsidRPr="00BF3AA4" w:rsidRDefault="00BF3AA4" w:rsidP="00BF3AA4">
      <w:pPr>
        <w:numPr>
          <w:ilvl w:val="0"/>
          <w:numId w:val="64"/>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 xml:space="preserve">Jeżeli w toku czynności odbioru końcowego zostanie stwierdzone, że roboty budowlane nie mogą być przedmiotem odbioru z powodu wystąpienia wad, Zamawiający odstępuje od czynności odbiorowych, wyznaczając Wykonawcy termin na usunięcie wad, przy czym </w:t>
      </w:r>
      <w:r w:rsidRPr="00BF3AA4">
        <w:rPr>
          <w:rFonts w:ascii="Times New Roman" w:hAnsi="Times New Roman" w:cs="Times New Roman"/>
          <w:w w:val="90"/>
          <w:sz w:val="24"/>
          <w:szCs w:val="24"/>
        </w:rPr>
        <w:t xml:space="preserve"> nie będzie on dłuższy niż 7 dni, chyba, że w trakcie odbioru ze względu na </w:t>
      </w:r>
      <w:r w:rsidRPr="00BF3AA4">
        <w:rPr>
          <w:rFonts w:ascii="Times New Roman" w:hAnsi="Times New Roman" w:cs="Times New Roman"/>
          <w:bCs/>
          <w:sz w:val="24"/>
          <w:szCs w:val="24"/>
        </w:rPr>
        <w:t>techniczną złożoność</w:t>
      </w:r>
      <w:r w:rsidRPr="00BF3AA4">
        <w:rPr>
          <w:rFonts w:ascii="Times New Roman" w:hAnsi="Times New Roman" w:cs="Times New Roman"/>
          <w:w w:val="90"/>
          <w:sz w:val="24"/>
          <w:szCs w:val="24"/>
        </w:rPr>
        <w:t xml:space="preserve"> wad, strony postanowią inaczej</w:t>
      </w:r>
      <w:r w:rsidRPr="00BF3AA4">
        <w:rPr>
          <w:rFonts w:ascii="Times New Roman" w:hAnsi="Times New Roman" w:cs="Times New Roman"/>
          <w:bCs/>
          <w:sz w:val="24"/>
          <w:szCs w:val="24"/>
        </w:rPr>
        <w:t xml:space="preserve"> ich.  </w:t>
      </w:r>
    </w:p>
    <w:p w14:paraId="61F87726" w14:textId="77777777" w:rsidR="00BF3AA4" w:rsidRPr="00BF3AA4" w:rsidRDefault="00BF3AA4" w:rsidP="00BF3AA4">
      <w:pPr>
        <w:numPr>
          <w:ilvl w:val="0"/>
          <w:numId w:val="64"/>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 xml:space="preserve">Fakt wykonania obowiązków określonych w ust.7 zostanie stwierdzony protokolarnie i po tym fakcie zostanie wyznaczony nowy termin odbioru, zgodnie z zasadami określonymi w ust.2.  </w:t>
      </w:r>
    </w:p>
    <w:p w14:paraId="13FFD1F6" w14:textId="77777777" w:rsidR="00BF3AA4" w:rsidRPr="00BF3AA4" w:rsidRDefault="00BF3AA4" w:rsidP="00BF3AA4">
      <w:pPr>
        <w:numPr>
          <w:ilvl w:val="0"/>
          <w:numId w:val="64"/>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 przypadku, gdy Wykonawca odmówi usunięcia wad lub nie usunie ich w wyznaczonym przez Zamawiającego terminie, Zamawiający ma prawo:</w:t>
      </w:r>
    </w:p>
    <w:p w14:paraId="58268615" w14:textId="77777777" w:rsidR="00BF3AA4" w:rsidRPr="00BF3AA4" w:rsidRDefault="00BF3AA4" w:rsidP="00BF3AA4">
      <w:pPr>
        <w:numPr>
          <w:ilvl w:val="1"/>
          <w:numId w:val="65"/>
        </w:numPr>
        <w:spacing w:after="0" w:line="360" w:lineRule="auto"/>
        <w:ind w:left="426"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zlecić usunięcie wad osobie trzeciej na koszt i ryzyko Wykonawcy, a koszty z tym związane pokryje z niewypłaconej części wynagrodzenia  lub z kwoty zabezpieczenia należytego wykonania umowy, a gdy kwota ta okaże się niewystarczająca, Zamawiający będzie dochodził od Wykonawcy zwrotu kosztów na zasadach ogólnych;</w:t>
      </w:r>
    </w:p>
    <w:p w14:paraId="58F2CAEA" w14:textId="77777777" w:rsidR="00BF3AA4" w:rsidRPr="00BF3AA4" w:rsidRDefault="00BF3AA4" w:rsidP="00BF3AA4">
      <w:pPr>
        <w:numPr>
          <w:ilvl w:val="1"/>
          <w:numId w:val="65"/>
        </w:numPr>
        <w:spacing w:after="0" w:line="360" w:lineRule="auto"/>
        <w:ind w:left="426"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rozpocząć naliczanie kary umownej zgodnie z § 18  ust. 1 lit. b).</w:t>
      </w:r>
    </w:p>
    <w:p w14:paraId="755F5370" w14:textId="77777777" w:rsidR="00BF3AA4" w:rsidRPr="00BF3AA4" w:rsidRDefault="00BF3AA4" w:rsidP="00BF3AA4">
      <w:pPr>
        <w:numPr>
          <w:ilvl w:val="0"/>
          <w:numId w:val="64"/>
        </w:numPr>
        <w:spacing w:after="0" w:line="360" w:lineRule="auto"/>
        <w:ind w:left="284"/>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Podstawą wypłaty ostatniej części wynagrodzenia będzie protokół odbioru końcowego.</w:t>
      </w:r>
    </w:p>
    <w:p w14:paraId="6510E71F" w14:textId="77777777" w:rsidR="00BF3AA4" w:rsidRPr="00BF3AA4" w:rsidRDefault="00BF3AA4" w:rsidP="00BF3AA4">
      <w:pPr>
        <w:numPr>
          <w:ilvl w:val="0"/>
          <w:numId w:val="64"/>
        </w:numPr>
        <w:spacing w:after="0" w:line="360" w:lineRule="auto"/>
        <w:ind w:left="426" w:hanging="426"/>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Wykonawca zobowiązany jest do wykonania operatu kolaudacyjnego, dokumentacji geodezyjnej powykonawczej, dokumentacji powykonawczej – w 3 egzemplarzach w wersji papierowej i w wersji elektronicznej w formacie PDF.</w:t>
      </w:r>
    </w:p>
    <w:p w14:paraId="547F7EC8" w14:textId="77777777" w:rsidR="00BF3AA4" w:rsidRPr="00BF3AA4" w:rsidRDefault="00BF3AA4" w:rsidP="00BF3AA4">
      <w:pPr>
        <w:numPr>
          <w:ilvl w:val="0"/>
          <w:numId w:val="64"/>
        </w:numPr>
        <w:spacing w:after="0" w:line="360" w:lineRule="auto"/>
        <w:ind w:left="426" w:hanging="426"/>
        <w:contextualSpacing/>
        <w:jc w:val="both"/>
        <w:rPr>
          <w:rFonts w:ascii="Times New Roman" w:hAnsi="Times New Roman" w:cs="Times New Roman"/>
          <w:bCs/>
          <w:sz w:val="24"/>
          <w:szCs w:val="24"/>
        </w:rPr>
      </w:pPr>
      <w:r w:rsidRPr="00BF3AA4">
        <w:rPr>
          <w:rFonts w:ascii="Times New Roman" w:hAnsi="Times New Roman" w:cs="Times New Roman"/>
          <w:w w:val="90"/>
          <w:sz w:val="24"/>
          <w:szCs w:val="24"/>
        </w:rPr>
        <w:t>Odbiór końcowy ma na celu przekazanie Zamawiającemu ustalonego przedmiotu umowy do eksploatacji po sprawdzeniu jego należytego wykonania i przeprowadzeniu przewidzianych w przepisach badań i prób technicznych.</w:t>
      </w:r>
    </w:p>
    <w:p w14:paraId="3A2F956D" w14:textId="77777777" w:rsidR="00BF3AA4" w:rsidRPr="00BF3AA4" w:rsidRDefault="00BF3AA4" w:rsidP="00BF3AA4">
      <w:pPr>
        <w:numPr>
          <w:ilvl w:val="0"/>
          <w:numId w:val="64"/>
        </w:numPr>
        <w:spacing w:after="0" w:line="360" w:lineRule="auto"/>
        <w:ind w:left="426" w:hanging="426"/>
        <w:contextualSpacing/>
        <w:jc w:val="both"/>
        <w:rPr>
          <w:rFonts w:ascii="Times New Roman" w:hAnsi="Times New Roman" w:cs="Times New Roman"/>
          <w:bCs/>
          <w:sz w:val="24"/>
          <w:szCs w:val="24"/>
        </w:rPr>
      </w:pPr>
      <w:r w:rsidRPr="00BF3AA4">
        <w:rPr>
          <w:rFonts w:ascii="Times New Roman" w:hAnsi="Times New Roman" w:cs="Times New Roman"/>
          <w:w w:val="90"/>
          <w:sz w:val="24"/>
          <w:szCs w:val="24"/>
        </w:rPr>
        <w:lastRenderedPageBreak/>
        <w:t>Z czynności odbioru końcowego, odbioru pogwarancyjnego i odbioru przed upływem okresu rękojmi będzie spisany protokół zawierający wszelkie ustalenia dokonane w toku odbioru oraz terminy wyznaczone zgodnie z ust. 7 i ust. 15 na usunięcie stwierdzonych wad.</w:t>
      </w:r>
    </w:p>
    <w:p w14:paraId="4E84371C" w14:textId="77777777" w:rsidR="00BF3AA4" w:rsidRPr="00BF3AA4" w:rsidRDefault="00BF3AA4" w:rsidP="00BF3AA4">
      <w:pPr>
        <w:numPr>
          <w:ilvl w:val="0"/>
          <w:numId w:val="64"/>
        </w:numPr>
        <w:spacing w:after="0" w:line="360" w:lineRule="auto"/>
        <w:ind w:left="426" w:hanging="426"/>
        <w:contextualSpacing/>
        <w:jc w:val="both"/>
        <w:rPr>
          <w:rFonts w:ascii="Times New Roman" w:hAnsi="Times New Roman" w:cs="Times New Roman"/>
          <w:bCs/>
          <w:sz w:val="24"/>
          <w:szCs w:val="24"/>
        </w:rPr>
      </w:pPr>
      <w:r w:rsidRPr="00BF3AA4">
        <w:rPr>
          <w:rFonts w:ascii="Times New Roman" w:hAnsi="Times New Roman" w:cs="Times New Roman"/>
          <w:w w:val="90"/>
          <w:sz w:val="24"/>
          <w:szCs w:val="24"/>
        </w:rPr>
        <w:t>Zamawiający wyznaczy datę pogwarancyjnego odbioru robót przed upływem terminu gwarancji, oraz datę odbioru robót przed upływem okresu rękojmi. Zamawiający powiadomi o tych terminach Wykonawcę w formie pisemnej lub elektronicznej.</w:t>
      </w:r>
    </w:p>
    <w:p w14:paraId="41431612" w14:textId="77777777" w:rsidR="00BF3AA4" w:rsidRPr="00BF3AA4" w:rsidRDefault="00BF3AA4" w:rsidP="00BF3AA4">
      <w:pPr>
        <w:numPr>
          <w:ilvl w:val="0"/>
          <w:numId w:val="64"/>
        </w:numPr>
        <w:spacing w:after="0" w:line="360" w:lineRule="auto"/>
        <w:ind w:left="426" w:hanging="426"/>
        <w:contextualSpacing/>
        <w:jc w:val="both"/>
        <w:rPr>
          <w:rFonts w:ascii="Times New Roman" w:hAnsi="Times New Roman" w:cs="Times New Roman"/>
          <w:bCs/>
          <w:sz w:val="24"/>
          <w:szCs w:val="24"/>
        </w:rPr>
      </w:pPr>
      <w:r w:rsidRPr="00BF3AA4">
        <w:rPr>
          <w:rFonts w:ascii="Times New Roman" w:hAnsi="Times New Roman" w:cs="Times New Roman"/>
          <w:w w:val="90"/>
          <w:sz w:val="24"/>
          <w:szCs w:val="24"/>
        </w:rPr>
        <w:t xml:space="preserve">Strony postanawiają, że termin usunięcia przez Wykonawcę wad stwierdzonych przy odbiorze ostatecznym </w:t>
      </w:r>
      <w:r w:rsidRPr="00BF3AA4">
        <w:rPr>
          <w:rFonts w:ascii="Times New Roman" w:hAnsi="Times New Roman" w:cs="Times New Roman"/>
          <w:bCs/>
          <w:sz w:val="24"/>
          <w:szCs w:val="24"/>
        </w:rPr>
        <w:t>służącym potwierdzeniu braku wad lub faktu usunięcia ewentualnych wad ujawnionych w okresie rękojmi i gwarancji, oraz potwierdzeniu wypełnienia przez Wykonawcę wszystkich obowiązków wynikających z umowy</w:t>
      </w:r>
      <w:r w:rsidRPr="00BF3AA4">
        <w:rPr>
          <w:rFonts w:ascii="Times New Roman" w:hAnsi="Times New Roman" w:cs="Times New Roman"/>
          <w:w w:val="90"/>
          <w:sz w:val="24"/>
          <w:szCs w:val="24"/>
        </w:rPr>
        <w:t>, nie będzie dłuższy niż 7 dni, chyba, że w trakcie odbioru strony postanowią inaczej.</w:t>
      </w:r>
    </w:p>
    <w:p w14:paraId="45B295C4" w14:textId="77777777" w:rsidR="00BF3AA4" w:rsidRPr="00BF3AA4" w:rsidRDefault="00BF3AA4" w:rsidP="00BF3AA4">
      <w:pPr>
        <w:spacing w:line="360" w:lineRule="auto"/>
        <w:jc w:val="center"/>
        <w:rPr>
          <w:rFonts w:ascii="Times New Roman" w:hAnsi="Times New Roman" w:cs="Times New Roman"/>
          <w:b/>
          <w:w w:val="90"/>
          <w:sz w:val="24"/>
          <w:szCs w:val="24"/>
        </w:rPr>
      </w:pPr>
      <w:r w:rsidRPr="00BF3AA4">
        <w:rPr>
          <w:rFonts w:ascii="Times New Roman" w:hAnsi="Times New Roman" w:cs="Times New Roman"/>
          <w:b/>
          <w:w w:val="90"/>
          <w:sz w:val="24"/>
          <w:szCs w:val="24"/>
        </w:rPr>
        <w:t>§ 13</w:t>
      </w:r>
    </w:p>
    <w:p w14:paraId="6F286940" w14:textId="77777777" w:rsidR="00BF3AA4" w:rsidRPr="00BF3AA4" w:rsidRDefault="00BF3AA4" w:rsidP="00BF3AA4">
      <w:pPr>
        <w:autoSpaceDE w:val="0"/>
        <w:spacing w:line="360" w:lineRule="auto"/>
        <w:jc w:val="center"/>
        <w:rPr>
          <w:rFonts w:ascii="Times New Roman" w:hAnsi="Times New Roman" w:cs="Times New Roman"/>
          <w:w w:val="90"/>
          <w:sz w:val="24"/>
          <w:szCs w:val="24"/>
        </w:rPr>
      </w:pPr>
      <w:r w:rsidRPr="00BF3AA4">
        <w:rPr>
          <w:rFonts w:ascii="Times New Roman" w:hAnsi="Times New Roman" w:cs="Times New Roman"/>
          <w:b/>
          <w:w w:val="90"/>
          <w:sz w:val="24"/>
          <w:szCs w:val="24"/>
        </w:rPr>
        <w:t>Plan bezpieczeństwa i ochrony zdrowia</w:t>
      </w:r>
    </w:p>
    <w:p w14:paraId="7C5AAF69" w14:textId="77777777" w:rsidR="00BF3AA4" w:rsidRPr="00BF3AA4" w:rsidRDefault="00BF3AA4" w:rsidP="00BF3AA4">
      <w:pPr>
        <w:numPr>
          <w:ilvl w:val="0"/>
          <w:numId w:val="77"/>
        </w:numPr>
        <w:suppressAutoHyphens/>
        <w:autoSpaceDE w:val="0"/>
        <w:spacing w:after="0"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 xml:space="preserve">Wykonawca jest zobowiązany dostarczyć Zamawiającemu przed rozpoczęciem robót budowlanych sporządzony przez Kierownika budowy plan bezpieczeństwa i ochrony zdrowia, uwzględniając specyfikę i warunki prowadzenia robót. </w:t>
      </w:r>
    </w:p>
    <w:p w14:paraId="3E085664" w14:textId="77777777" w:rsidR="00BF3AA4" w:rsidRPr="00BF3AA4" w:rsidRDefault="00BF3AA4" w:rsidP="00BF3AA4">
      <w:pPr>
        <w:numPr>
          <w:ilvl w:val="0"/>
          <w:numId w:val="77"/>
        </w:numPr>
        <w:suppressAutoHyphens/>
        <w:autoSpaceDE w:val="0"/>
        <w:spacing w:after="0"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W planie należy uwzględnić specyfikę prowadzenia robót:</w:t>
      </w:r>
    </w:p>
    <w:p w14:paraId="60E70EEC" w14:textId="77777777" w:rsidR="00BF3AA4" w:rsidRPr="00BF3AA4" w:rsidRDefault="00BF3AA4" w:rsidP="00BF3AA4">
      <w:pPr>
        <w:numPr>
          <w:ilvl w:val="1"/>
          <w:numId w:val="76"/>
        </w:numPr>
        <w:suppressAutoHyphens/>
        <w:autoSpaceDE w:val="0"/>
        <w:spacing w:after="0"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które powodują ryzyko powstania zagrożenia bezpieczeństwa i zdrowia ludzi, a w szczególności upadku z wysokości oraz prowadzenia robót przy odbywającym się ruchu drogowym;</w:t>
      </w:r>
    </w:p>
    <w:p w14:paraId="1B345059" w14:textId="77777777" w:rsidR="00BF3AA4" w:rsidRPr="00BF3AA4" w:rsidRDefault="00BF3AA4" w:rsidP="00BF3AA4">
      <w:pPr>
        <w:numPr>
          <w:ilvl w:val="1"/>
          <w:numId w:val="76"/>
        </w:numPr>
        <w:suppressAutoHyphens/>
        <w:autoSpaceDE w:val="0"/>
        <w:spacing w:after="0"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z uwzględnieniem obowiązujących przepisów BHP.</w:t>
      </w:r>
    </w:p>
    <w:p w14:paraId="40FB2D4A" w14:textId="77777777" w:rsidR="00BF3AA4" w:rsidRPr="00BF3AA4" w:rsidRDefault="00BF3AA4" w:rsidP="00BF3AA4">
      <w:pPr>
        <w:numPr>
          <w:ilvl w:val="0"/>
          <w:numId w:val="77"/>
        </w:numPr>
        <w:suppressAutoHyphens/>
        <w:autoSpaceDE w:val="0"/>
        <w:spacing w:after="0"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Plan bezpieczeństwa i ochrony zdrowia należy opracować zgodnie z obowiązującymi przepisami prawa.</w:t>
      </w:r>
    </w:p>
    <w:p w14:paraId="7F054A3E" w14:textId="77777777" w:rsidR="00BF3AA4" w:rsidRPr="00BF3AA4" w:rsidRDefault="00BF3AA4" w:rsidP="00BF3AA4">
      <w:pPr>
        <w:numPr>
          <w:ilvl w:val="0"/>
          <w:numId w:val="77"/>
        </w:numPr>
        <w:suppressAutoHyphens/>
        <w:autoSpaceDE w:val="0"/>
        <w:spacing w:after="0"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Koszty wykonania planu bezpieczeństwa i ochrony zdrowia obciążają Wykonawcę, nie podlegają odrębnej zapłacie i powinny zostać wliczone w ogólne koszty robót.</w:t>
      </w:r>
    </w:p>
    <w:p w14:paraId="08FE2EFA" w14:textId="77777777" w:rsidR="00BF3AA4" w:rsidRPr="00BF3AA4" w:rsidRDefault="00BF3AA4" w:rsidP="00BF3AA4">
      <w:pPr>
        <w:suppressAutoHyphens/>
        <w:autoSpaceDE w:val="0"/>
        <w:spacing w:after="0" w:line="360" w:lineRule="auto"/>
        <w:ind w:left="426"/>
        <w:jc w:val="both"/>
        <w:rPr>
          <w:rFonts w:ascii="Times New Roman" w:hAnsi="Times New Roman" w:cs="Times New Roman"/>
          <w:w w:val="90"/>
          <w:sz w:val="24"/>
          <w:szCs w:val="24"/>
        </w:rPr>
      </w:pPr>
    </w:p>
    <w:p w14:paraId="1A5CE971" w14:textId="77777777" w:rsidR="00BF3AA4" w:rsidRPr="00BF3AA4" w:rsidRDefault="00BF3AA4" w:rsidP="00BF3AA4">
      <w:pPr>
        <w:spacing w:line="360" w:lineRule="auto"/>
        <w:jc w:val="center"/>
        <w:rPr>
          <w:rFonts w:ascii="Times New Roman" w:hAnsi="Times New Roman" w:cs="Times New Roman"/>
          <w:b/>
          <w:w w:val="90"/>
          <w:sz w:val="24"/>
          <w:szCs w:val="24"/>
        </w:rPr>
      </w:pPr>
      <w:r w:rsidRPr="00BF3AA4">
        <w:rPr>
          <w:rFonts w:ascii="Times New Roman" w:hAnsi="Times New Roman" w:cs="Times New Roman"/>
          <w:b/>
          <w:w w:val="90"/>
          <w:sz w:val="24"/>
          <w:szCs w:val="24"/>
        </w:rPr>
        <w:t>§ 14</w:t>
      </w:r>
    </w:p>
    <w:p w14:paraId="79744580" w14:textId="77777777" w:rsidR="00BF3AA4" w:rsidRPr="00BF3AA4" w:rsidRDefault="00BF3AA4" w:rsidP="00BF3AA4">
      <w:pPr>
        <w:spacing w:after="0" w:line="360" w:lineRule="auto"/>
        <w:ind w:left="567"/>
        <w:jc w:val="center"/>
        <w:rPr>
          <w:rFonts w:ascii="Times New Roman" w:hAnsi="Times New Roman" w:cs="Times New Roman"/>
          <w:b/>
          <w:sz w:val="24"/>
          <w:szCs w:val="24"/>
        </w:rPr>
      </w:pPr>
      <w:r w:rsidRPr="00BF3AA4">
        <w:rPr>
          <w:rFonts w:ascii="Times New Roman" w:hAnsi="Times New Roman" w:cs="Times New Roman"/>
          <w:b/>
          <w:sz w:val="24"/>
          <w:szCs w:val="24"/>
        </w:rPr>
        <w:t>Obowiązki Wykonawcy w zakresie zgłaszania umów z podwykonawcami</w:t>
      </w:r>
    </w:p>
    <w:p w14:paraId="7C9B3B34" w14:textId="77777777" w:rsidR="00BF3AA4" w:rsidRPr="00BF3AA4" w:rsidRDefault="00BF3AA4" w:rsidP="00BF3AA4">
      <w:pPr>
        <w:spacing w:after="0" w:line="360" w:lineRule="auto"/>
        <w:ind w:left="567"/>
        <w:jc w:val="center"/>
        <w:rPr>
          <w:rFonts w:ascii="Times New Roman" w:hAnsi="Times New Roman" w:cs="Times New Roman"/>
          <w:b/>
          <w:sz w:val="24"/>
          <w:szCs w:val="24"/>
        </w:rPr>
      </w:pPr>
    </w:p>
    <w:p w14:paraId="6A3B35E5" w14:textId="77777777" w:rsidR="00BF3AA4" w:rsidRPr="00BF3AA4" w:rsidRDefault="00BF3AA4" w:rsidP="00BF3AA4">
      <w:pPr>
        <w:numPr>
          <w:ilvl w:val="0"/>
          <w:numId w:val="88"/>
        </w:numPr>
        <w:spacing w:after="0" w:line="360" w:lineRule="auto"/>
        <w:ind w:left="426"/>
        <w:contextualSpacing/>
        <w:jc w:val="both"/>
        <w:rPr>
          <w:rFonts w:ascii="Times New Roman" w:hAnsi="Times New Roman" w:cs="Times New Roman"/>
          <w:b/>
          <w:bCs/>
          <w:sz w:val="24"/>
          <w:szCs w:val="24"/>
        </w:rPr>
      </w:pPr>
      <w:r w:rsidRPr="00BF3AA4">
        <w:rPr>
          <w:rFonts w:ascii="Times New Roman" w:hAnsi="Times New Roman" w:cs="Times New Roman"/>
          <w:sz w:val="24"/>
          <w:szCs w:val="24"/>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7C8F83B4" w14:textId="77777777" w:rsidR="00BF3AA4" w:rsidRPr="00BF3AA4" w:rsidRDefault="00BF3AA4" w:rsidP="00BF3AA4">
      <w:pPr>
        <w:numPr>
          <w:ilvl w:val="0"/>
          <w:numId w:val="88"/>
        </w:numPr>
        <w:spacing w:after="0" w:line="360" w:lineRule="auto"/>
        <w:ind w:left="426"/>
        <w:contextualSpacing/>
        <w:jc w:val="both"/>
        <w:rPr>
          <w:rFonts w:ascii="Times New Roman" w:hAnsi="Times New Roman" w:cs="Times New Roman"/>
          <w:b/>
          <w:bCs/>
          <w:sz w:val="24"/>
          <w:szCs w:val="24"/>
        </w:rPr>
      </w:pPr>
      <w:r w:rsidRPr="00BF3AA4">
        <w:rPr>
          <w:rFonts w:ascii="Times New Roman" w:hAnsi="Times New Roman" w:cs="Times New Roman"/>
          <w:sz w:val="24"/>
          <w:szCs w:val="24"/>
        </w:rPr>
        <w:t xml:space="preserve">Zamawiający wymaga, aby umowa o podwykonawstwo, której przedmiotem są roboty budowlane, spełniała następujące warunki: </w:t>
      </w:r>
    </w:p>
    <w:p w14:paraId="28BC97B6"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lastRenderedPageBreak/>
        <w:t xml:space="preserve">1) umowa musi mieć formę pisemną; </w:t>
      </w:r>
    </w:p>
    <w:p w14:paraId="6614FCC1"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2) termin zapłaty wynagrodzenia Podwykonawcy lub dalszemu Podwykonawcy, przewidziany w umowie o podwykonawstwo, nie może być dłuższy niż 30 dni od dnia doręczenia Wykonawcy, Podwykonawcy lub dalszemu Podwykonawcy faktury lub rachunku. </w:t>
      </w:r>
    </w:p>
    <w:p w14:paraId="4E315792"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3. Zamawiający, w terminie do 14 dni, zgłasza w formie pisemnej, pod rygorem nieważności, zastrzeżenia do projektu umowy o podwykonawstwo, której przedmiotem są roboty budowlane, w przypadku gdy: </w:t>
      </w:r>
    </w:p>
    <w:p w14:paraId="55F9659D"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1) nie spełnia ona wymagań określonych w dokumentach zamówienia;</w:t>
      </w:r>
    </w:p>
    <w:p w14:paraId="5BBC0F40"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2) przewiduje ona termin zapłaty wynagrodzenia dłuższy niż określony w ust. 2;</w:t>
      </w:r>
    </w:p>
    <w:p w14:paraId="58A1F492"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 3) zawiera ona postanowienia niezgodne z art. 463 ustawy Pzp, tj.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58307B93"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4. Niezgłoszenie zastrzeżeń, o których mowa w ust. 3, do przedłożonego projektu umowy o podwykonawstwo, której przedmiotem są roboty budowlane, w terminie 14 dni, uważa się za akceptację projektu umowy przez Zamawiającego. </w:t>
      </w:r>
    </w:p>
    <w:p w14:paraId="57019DE1"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5. Wykonawca, Podwykonawca lub dalszy Podwykonawca zamówienia na roboty budowlane przedkłada Zamawiającemu poświadczoną za zgodność z oryginałem kopię zawartej umowy o podwykonawstwo, której przedmiotem są roboty budowlane, w terminie 7 dni od dnia jej zawarcia. 6. Zamawiający, w terminie 14 dni, zgłasza w formie pisemnej pod rygorem nieważności sprzeciw do umowy o podwykonawstwo, której przedmiotem są roboty budowlane, w przypadkach, o których mowa w ust. 3.</w:t>
      </w:r>
    </w:p>
    <w:p w14:paraId="741294A8"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7. Niezgłoszenie sprzeciwu, o którym mowa w ust. 6, do przedłożonej umowy o podwykonawstwo, której przedmiotem są roboty budowlane, w terminie 14 dni, uważa się za akceptację umowy przez Zamawiającego. </w:t>
      </w:r>
    </w:p>
    <w:p w14:paraId="07DDDBA8"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8. 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złotych. </w:t>
      </w:r>
    </w:p>
    <w:p w14:paraId="654081CA"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9. W przypadku, o którym mowa w ust. 8, Podwykonawca lub dalszy Podwykonawca, przedkłada poświadczoną za zgodność z oryginałem kopię umowy również Wykonawcy. </w:t>
      </w:r>
    </w:p>
    <w:p w14:paraId="76C00057"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lastRenderedPageBreak/>
        <w:t xml:space="preserve">10. W przypadku, o którym mowa w ust. 8, jeżeli termin zapłaty wynagrodzenia jest dłuższy niż określony w ust. 2, Zamawiający informuje o tym Wykonawcę i wzywa go do doprowadzenia do zmiany tej umowy, pod rygorem wystąpienia o zapłatę kary umownej. </w:t>
      </w:r>
    </w:p>
    <w:p w14:paraId="3EDA0144"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11. Wymagania określone w ust. 1-10 stosuje się odpowiednio do zmian umów o podwykonawstwo. </w:t>
      </w:r>
    </w:p>
    <w:p w14:paraId="4C6F6AB0"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12. 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695CCBBC"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13. 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800D76C"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14. Bezpośrednia zapłata obejmuje wyłącznie należne wynagrodzenie, bez odsetek, należnych Podwykonawcy lub dalszemu Podwykonawcy. Bezpośredniej zapłaty Zamawiający dokonuje w terminie do 30 dni. </w:t>
      </w:r>
    </w:p>
    <w:p w14:paraId="435501D5"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15. Przed dokonaniem bezpośredniej zapłaty Wykonawcy przysługuje 7 dniowy termin na zgłoszenie pisemnych uwag dotyczących zasadności bezpośredniej zapłaty wynagrodzenia Podwykonawcy lub dalszemu Podwykonawcy. </w:t>
      </w:r>
    </w:p>
    <w:p w14:paraId="2F3419AD"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16. W przypadku dokonania bezpośredniej zapłaty Podwykonawcy lub dalszemu Podwykonawcy, Zamawiający potrąca kwotę wypłaconego tak wynagrodzenia z wynagrodzenia należnego Wykonawcy. </w:t>
      </w:r>
    </w:p>
    <w:p w14:paraId="7CC9DEC1"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17. Konieczność wielokrotnego dokonywania bezpośredniej zapłaty podwykonawcy lub dalszemu podwykonawcy lub konieczność dokonania bezpośrednich zapłat na sumę większą niż 5% wartości umowy może stanowić podstawę do odstąpienia od umowy. </w:t>
      </w:r>
    </w:p>
    <w:p w14:paraId="67739B4E"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18. Zamawiający zastrzega sobie prawo naliczania kar umownych z następujących tytułów: </w:t>
      </w:r>
    </w:p>
    <w:p w14:paraId="5919EFA7"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1) za brak zapłaty lub nieterminową zapłatę wynagrodzenia należnego Podwykonawcom lub dalszym Podwykonawcom w wysokości 1000,00 zł za każde takie zdarzenie; </w:t>
      </w:r>
    </w:p>
    <w:p w14:paraId="530BBE39"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2) za nieprzedłożenie do zaakceptowania projektu umowy o podwykonawstwo, której przedmiotem są roboty budowlane, lub projektu jej zmiany w wysokości 1000,00 zł za każde takie zdarzenie; </w:t>
      </w:r>
    </w:p>
    <w:p w14:paraId="048D6169"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3) za nieprzedłożenie poświadczonej za zgodność z oryginałem kopii umowy o podwykonawstwo lub jej zmiany w wysokości 1000,00 zł za każde takie zdarzenie; </w:t>
      </w:r>
    </w:p>
    <w:p w14:paraId="3EDE9E4F"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t xml:space="preserve">4) za brak zmiany umowy o podwykonawstwo w zakresie terminu zapłaty w wysokości 1000,00 zł za każde takie zdarzenie. </w:t>
      </w:r>
    </w:p>
    <w:p w14:paraId="7D6C1A22" w14:textId="77777777" w:rsidR="00BF3AA4" w:rsidRPr="00BF3AA4" w:rsidRDefault="00BF3AA4" w:rsidP="00BF3AA4">
      <w:pPr>
        <w:spacing w:after="0" w:line="360" w:lineRule="auto"/>
        <w:ind w:left="66"/>
        <w:jc w:val="both"/>
        <w:rPr>
          <w:rFonts w:ascii="Times New Roman" w:hAnsi="Times New Roman" w:cs="Times New Roman"/>
          <w:sz w:val="24"/>
          <w:szCs w:val="24"/>
        </w:rPr>
      </w:pPr>
      <w:r w:rsidRPr="00BF3AA4">
        <w:rPr>
          <w:rFonts w:ascii="Times New Roman" w:hAnsi="Times New Roman" w:cs="Times New Roman"/>
          <w:sz w:val="24"/>
          <w:szCs w:val="24"/>
        </w:rPr>
        <w:lastRenderedPageBreak/>
        <w:t>19. Przedkładający umowę z Podwykonawcą lub inny dokument dotyczący podmiotu trzeciego zobowiązany jest, wraz z taką umową lub dokumentem, przedłożyć dokument określający umocowanie osoby do podpisania takiej umowy z Podwykonawcą lub innego dokumentu, jeżeli podpisanie zostało dokonane przez osobę działającą na zasadzie pełnomocnictwa lub reprezentacji podmiotu.</w:t>
      </w:r>
    </w:p>
    <w:p w14:paraId="37337799" w14:textId="77777777" w:rsidR="00BF3AA4" w:rsidRPr="00BF3AA4" w:rsidRDefault="00BF3AA4" w:rsidP="00BF3AA4">
      <w:pPr>
        <w:spacing w:after="0" w:line="360" w:lineRule="auto"/>
        <w:ind w:left="360"/>
        <w:jc w:val="center"/>
        <w:rPr>
          <w:rFonts w:ascii="Times New Roman" w:hAnsi="Times New Roman" w:cs="Times New Roman"/>
          <w:b/>
          <w:bCs/>
          <w:sz w:val="24"/>
          <w:szCs w:val="24"/>
        </w:rPr>
      </w:pPr>
    </w:p>
    <w:p w14:paraId="4C7FFC20" w14:textId="77777777" w:rsidR="00BF3AA4" w:rsidRPr="00BF3AA4" w:rsidRDefault="00BF3AA4" w:rsidP="00BF3AA4">
      <w:pPr>
        <w:spacing w:after="0" w:line="360" w:lineRule="auto"/>
        <w:ind w:left="360"/>
        <w:jc w:val="center"/>
        <w:rPr>
          <w:rFonts w:ascii="Times New Roman" w:hAnsi="Times New Roman" w:cs="Times New Roman"/>
          <w:b/>
          <w:bCs/>
          <w:sz w:val="24"/>
          <w:szCs w:val="24"/>
        </w:rPr>
      </w:pPr>
      <w:r w:rsidRPr="00BF3AA4">
        <w:rPr>
          <w:rFonts w:ascii="Times New Roman" w:hAnsi="Times New Roman" w:cs="Times New Roman"/>
          <w:b/>
          <w:bCs/>
          <w:sz w:val="24"/>
          <w:szCs w:val="24"/>
        </w:rPr>
        <w:t>§ 15</w:t>
      </w:r>
    </w:p>
    <w:p w14:paraId="64F845C5" w14:textId="77777777" w:rsidR="00BF3AA4" w:rsidRPr="00BF3AA4" w:rsidRDefault="00BF3AA4" w:rsidP="00BF3AA4">
      <w:pPr>
        <w:spacing w:after="0" w:line="360" w:lineRule="auto"/>
        <w:jc w:val="center"/>
        <w:rPr>
          <w:rFonts w:ascii="Times New Roman" w:hAnsi="Times New Roman" w:cs="Times New Roman"/>
          <w:b/>
          <w:bCs/>
          <w:sz w:val="24"/>
          <w:szCs w:val="24"/>
        </w:rPr>
      </w:pPr>
      <w:r w:rsidRPr="00BF3AA4">
        <w:rPr>
          <w:rFonts w:ascii="Times New Roman" w:hAnsi="Times New Roman" w:cs="Times New Roman"/>
          <w:b/>
          <w:bCs/>
          <w:sz w:val="24"/>
          <w:szCs w:val="24"/>
        </w:rPr>
        <w:t xml:space="preserve">Zatrudnienie w ramach stosunku pracy </w:t>
      </w:r>
    </w:p>
    <w:p w14:paraId="239970DB" w14:textId="77777777" w:rsidR="00BF3AA4" w:rsidRPr="00BF3AA4" w:rsidRDefault="00BF3AA4" w:rsidP="00BF3AA4">
      <w:pPr>
        <w:widowControl w:val="0"/>
        <w:spacing w:after="120" w:line="240" w:lineRule="auto"/>
        <w:jc w:val="center"/>
        <w:outlineLvl w:val="6"/>
        <w:rPr>
          <w:rFonts w:ascii="Times New Roman" w:eastAsia="Times New Roman" w:hAnsi="Times New Roman"/>
          <w:sz w:val="24"/>
          <w:szCs w:val="24"/>
          <w:lang w:eastAsia="pl-PL"/>
        </w:rPr>
      </w:pPr>
      <w:r w:rsidRPr="00BF3AA4">
        <w:rPr>
          <w:rFonts w:ascii="Times New Roman" w:eastAsia="Times New Roman" w:hAnsi="Times New Roman"/>
          <w:b/>
          <w:bCs/>
          <w:sz w:val="24"/>
          <w:szCs w:val="24"/>
          <w:lang w:eastAsia="pl-PL"/>
        </w:rPr>
        <w:t>Wymagania w zakresie zatrudniania osób przez Wykonawcę</w:t>
      </w:r>
      <w:r w:rsidRPr="00BF3AA4">
        <w:rPr>
          <w:rFonts w:ascii="Times New Roman" w:eastAsia="Times New Roman" w:hAnsi="Times New Roman"/>
          <w:sz w:val="24"/>
          <w:szCs w:val="24"/>
          <w:lang w:eastAsia="pl-PL"/>
        </w:rPr>
        <w:t xml:space="preserve">  </w:t>
      </w:r>
    </w:p>
    <w:p w14:paraId="508B56AD" w14:textId="77777777" w:rsidR="00BF3AA4" w:rsidRPr="00BF3AA4" w:rsidRDefault="00BF3AA4" w:rsidP="00BF3AA4">
      <w:pPr>
        <w:numPr>
          <w:ilvl w:val="2"/>
          <w:numId w:val="86"/>
        </w:numPr>
        <w:autoSpaceDE w:val="0"/>
        <w:autoSpaceDN w:val="0"/>
        <w:adjustRightInd w:val="0"/>
        <w:spacing w:after="0" w:line="360" w:lineRule="auto"/>
        <w:ind w:left="426"/>
        <w:contextualSpacing/>
        <w:jc w:val="both"/>
        <w:rPr>
          <w:rFonts w:ascii="Times New Roman" w:hAnsi="Times New Roman" w:cs="Times New Roman"/>
          <w:sz w:val="24"/>
          <w:szCs w:val="24"/>
        </w:rPr>
      </w:pPr>
      <w:r w:rsidRPr="00BF3AA4">
        <w:rPr>
          <w:rFonts w:ascii="Times New Roman" w:hAnsi="Times New Roman" w:cs="Times New Roman"/>
          <w:sz w:val="24"/>
          <w:szCs w:val="24"/>
        </w:rPr>
        <w:t>Zamawiający na podstawie art. 95 ustawy PZP wymaga zatrudnienia przez Wykonawcę lub podwykonawcę na podstawie umowy o pracę osób wykonujących czynności w zakresie realizacji zamówienia, jeżeli wykonanie tych czynności polega na wykonywaniu pracy w sposób określony w art. 22 § 1 ustawy z dnia 26 czerwca 1974 r. Kodeks pracy (tekst jedn. Dz. U. z 2020 r. poz. 1320 z późn. zm.). Wymagania powyższe dotyczą pracowników którzy zatrudnieni będą do  wykonywania czynności w zakresie montażu sieci kanalizacji sanitarnych.</w:t>
      </w:r>
    </w:p>
    <w:p w14:paraId="0C8911E1" w14:textId="77777777" w:rsidR="00BF3AA4" w:rsidRPr="00BF3AA4" w:rsidRDefault="00BF3AA4" w:rsidP="00BF3AA4">
      <w:pPr>
        <w:numPr>
          <w:ilvl w:val="2"/>
          <w:numId w:val="86"/>
        </w:numPr>
        <w:autoSpaceDE w:val="0"/>
        <w:autoSpaceDN w:val="0"/>
        <w:adjustRightInd w:val="0"/>
        <w:spacing w:after="0" w:line="360" w:lineRule="auto"/>
        <w:ind w:left="426"/>
        <w:contextualSpacing/>
        <w:jc w:val="both"/>
        <w:rPr>
          <w:rFonts w:ascii="Times New Roman" w:hAnsi="Times New Roman" w:cs="Times New Roman"/>
          <w:sz w:val="24"/>
          <w:szCs w:val="24"/>
        </w:rPr>
      </w:pPr>
      <w:r w:rsidRPr="00BF3AA4">
        <w:rPr>
          <w:rFonts w:ascii="Times New Roman" w:hAnsi="Times New Roman" w:cs="Times New Roman"/>
          <w:sz w:val="24"/>
          <w:szCs w:val="24"/>
        </w:rPr>
        <w:t xml:space="preserve">W trakcie realizacji niniejszej umowy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14:paraId="017F8EDA" w14:textId="77777777" w:rsidR="00BF3AA4" w:rsidRPr="00BF3AA4" w:rsidRDefault="00BF3AA4" w:rsidP="00BF3AA4">
      <w:pPr>
        <w:spacing w:line="360" w:lineRule="auto"/>
        <w:jc w:val="both"/>
        <w:rPr>
          <w:rFonts w:ascii="Times New Roman" w:hAnsi="Times New Roman" w:cs="Times New Roman"/>
          <w:sz w:val="24"/>
          <w:szCs w:val="24"/>
        </w:rPr>
      </w:pPr>
      <w:r w:rsidRPr="00BF3AA4">
        <w:rPr>
          <w:rFonts w:ascii="Times New Roman" w:hAnsi="Times New Roman" w:cs="Times New Roman"/>
          <w:sz w:val="24"/>
          <w:szCs w:val="24"/>
        </w:rPr>
        <w:t>1)</w:t>
      </w:r>
      <w:r w:rsidRPr="00BF3AA4">
        <w:rPr>
          <w:rFonts w:ascii="Times New Roman" w:hAnsi="Times New Roman" w:cs="Times New Roman"/>
          <w:sz w:val="24"/>
          <w:szCs w:val="24"/>
        </w:rPr>
        <w:tab/>
        <w:t>żądania oświadczeń i dokumentów w zakresie potwierdzenia spełniania ww. wymogów i dokonywania ich oceny,</w:t>
      </w:r>
    </w:p>
    <w:p w14:paraId="1597F7D2" w14:textId="77777777" w:rsidR="00BF3AA4" w:rsidRPr="00BF3AA4" w:rsidRDefault="00BF3AA4" w:rsidP="00BF3AA4">
      <w:pPr>
        <w:spacing w:line="360" w:lineRule="auto"/>
        <w:jc w:val="both"/>
        <w:rPr>
          <w:rFonts w:ascii="Times New Roman" w:hAnsi="Times New Roman" w:cs="Times New Roman"/>
          <w:sz w:val="24"/>
          <w:szCs w:val="24"/>
        </w:rPr>
      </w:pPr>
      <w:r w:rsidRPr="00BF3AA4">
        <w:rPr>
          <w:rFonts w:ascii="Times New Roman" w:hAnsi="Times New Roman" w:cs="Times New Roman"/>
          <w:sz w:val="24"/>
          <w:szCs w:val="24"/>
        </w:rPr>
        <w:t>2)</w:t>
      </w:r>
      <w:r w:rsidRPr="00BF3AA4">
        <w:rPr>
          <w:rFonts w:ascii="Times New Roman" w:hAnsi="Times New Roman" w:cs="Times New Roman"/>
          <w:sz w:val="24"/>
          <w:szCs w:val="24"/>
        </w:rPr>
        <w:tab/>
        <w:t>żądania wyjaśnień w przypadku wątpliwości w zakresie potwierdzenia spełniania ww. wymogów,</w:t>
      </w:r>
    </w:p>
    <w:p w14:paraId="020AF6BB" w14:textId="77777777" w:rsidR="00BF3AA4" w:rsidRPr="00BF3AA4" w:rsidRDefault="00BF3AA4" w:rsidP="00BF3AA4">
      <w:pPr>
        <w:spacing w:line="360" w:lineRule="auto"/>
        <w:jc w:val="both"/>
        <w:rPr>
          <w:rFonts w:ascii="Times New Roman" w:hAnsi="Times New Roman" w:cs="Times New Roman"/>
          <w:sz w:val="24"/>
          <w:szCs w:val="24"/>
        </w:rPr>
      </w:pPr>
      <w:r w:rsidRPr="00BF3AA4">
        <w:rPr>
          <w:rFonts w:ascii="Times New Roman" w:hAnsi="Times New Roman" w:cs="Times New Roman"/>
          <w:sz w:val="24"/>
          <w:szCs w:val="24"/>
        </w:rPr>
        <w:t>3)</w:t>
      </w:r>
      <w:r w:rsidRPr="00BF3AA4">
        <w:rPr>
          <w:rFonts w:ascii="Times New Roman" w:hAnsi="Times New Roman" w:cs="Times New Roman"/>
          <w:sz w:val="24"/>
          <w:szCs w:val="24"/>
        </w:rPr>
        <w:tab/>
        <w:t>przeprowadzania kontroli na miejscu wykonywania świadczenia.</w:t>
      </w:r>
    </w:p>
    <w:p w14:paraId="79A80ED4" w14:textId="77777777" w:rsidR="00BF3AA4" w:rsidRPr="00BF3AA4" w:rsidRDefault="00BF3AA4" w:rsidP="00BF3AA4">
      <w:pPr>
        <w:spacing w:line="360" w:lineRule="auto"/>
        <w:jc w:val="both"/>
        <w:rPr>
          <w:rFonts w:ascii="Times New Roman" w:hAnsi="Times New Roman" w:cs="Times New Roman"/>
          <w:sz w:val="24"/>
          <w:szCs w:val="24"/>
        </w:rPr>
      </w:pPr>
      <w:r w:rsidRPr="00BF3AA4">
        <w:rPr>
          <w:rFonts w:ascii="Times New Roman" w:hAnsi="Times New Roman" w:cs="Times New Roman"/>
          <w:sz w:val="24"/>
          <w:szCs w:val="24"/>
        </w:rPr>
        <w:t>3.</w:t>
      </w:r>
      <w:r w:rsidRPr="00BF3AA4">
        <w:rPr>
          <w:rFonts w:ascii="Times New Roman" w:hAnsi="Times New Roman" w:cs="Times New Roman"/>
          <w:sz w:val="24"/>
          <w:szCs w:val="24"/>
        </w:rPr>
        <w:tab/>
        <w:t>W trakcie realizacji niniejszej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3F4DC7A0" w14:textId="77777777" w:rsidR="00BF3AA4" w:rsidRPr="00BF3AA4" w:rsidRDefault="00BF3AA4" w:rsidP="00BF3AA4">
      <w:pPr>
        <w:spacing w:line="360" w:lineRule="auto"/>
        <w:jc w:val="both"/>
        <w:rPr>
          <w:rFonts w:ascii="Times New Roman" w:hAnsi="Times New Roman" w:cs="Times New Roman"/>
          <w:sz w:val="24"/>
          <w:szCs w:val="24"/>
        </w:rPr>
      </w:pPr>
      <w:r w:rsidRPr="00BF3AA4">
        <w:rPr>
          <w:rFonts w:ascii="Times New Roman" w:hAnsi="Times New Roman" w:cs="Times New Roman"/>
          <w:sz w:val="24"/>
          <w:szCs w:val="24"/>
        </w:rPr>
        <w:t>1)</w:t>
      </w:r>
      <w:r w:rsidRPr="00BF3AA4">
        <w:rPr>
          <w:rFonts w:ascii="Times New Roman" w:hAnsi="Times New Roman" w:cs="Times New Roman"/>
          <w:sz w:val="24"/>
          <w:szCs w:val="24"/>
        </w:rPr>
        <w:tab/>
        <w:t>oświadczenia zatrudnionego pracownika,</w:t>
      </w:r>
    </w:p>
    <w:p w14:paraId="25F02DF4" w14:textId="77777777" w:rsidR="00BF3AA4" w:rsidRPr="00BF3AA4" w:rsidRDefault="00BF3AA4" w:rsidP="00BF3AA4">
      <w:pPr>
        <w:spacing w:line="360" w:lineRule="auto"/>
        <w:jc w:val="both"/>
        <w:rPr>
          <w:rFonts w:ascii="Times New Roman" w:hAnsi="Times New Roman" w:cs="Times New Roman"/>
          <w:sz w:val="24"/>
          <w:szCs w:val="24"/>
        </w:rPr>
      </w:pPr>
      <w:r w:rsidRPr="00BF3AA4">
        <w:rPr>
          <w:rFonts w:ascii="Times New Roman" w:hAnsi="Times New Roman" w:cs="Times New Roman"/>
          <w:sz w:val="24"/>
          <w:szCs w:val="24"/>
        </w:rPr>
        <w:t>2)</w:t>
      </w:r>
      <w:r w:rsidRPr="00BF3AA4">
        <w:rPr>
          <w:rFonts w:ascii="Times New Roman" w:hAnsi="Times New Roman" w:cs="Times New Roman"/>
          <w:sz w:val="24"/>
          <w:szCs w:val="24"/>
        </w:rPr>
        <w:tab/>
        <w:t>oświadczenia wykonawcy lub podwykonawcy o zatrudnieniu pracownika na podstawie umowy o pracę,</w:t>
      </w:r>
    </w:p>
    <w:p w14:paraId="0A1FA18A" w14:textId="77777777" w:rsidR="00BF3AA4" w:rsidRPr="00BF3AA4" w:rsidRDefault="00BF3AA4" w:rsidP="00BF3AA4">
      <w:pPr>
        <w:spacing w:line="360" w:lineRule="auto"/>
        <w:jc w:val="both"/>
        <w:rPr>
          <w:rFonts w:ascii="Times New Roman" w:hAnsi="Times New Roman" w:cs="Times New Roman"/>
          <w:sz w:val="24"/>
          <w:szCs w:val="24"/>
        </w:rPr>
      </w:pPr>
      <w:r w:rsidRPr="00BF3AA4">
        <w:rPr>
          <w:rFonts w:ascii="Times New Roman" w:hAnsi="Times New Roman" w:cs="Times New Roman"/>
          <w:sz w:val="24"/>
          <w:szCs w:val="24"/>
        </w:rPr>
        <w:t>3)</w:t>
      </w:r>
      <w:r w:rsidRPr="00BF3AA4">
        <w:rPr>
          <w:rFonts w:ascii="Times New Roman" w:hAnsi="Times New Roman" w:cs="Times New Roman"/>
          <w:sz w:val="24"/>
          <w:szCs w:val="24"/>
        </w:rPr>
        <w:tab/>
        <w:t>poświadczonej za zgodność z oryginałem kopii umowy o pracę zatrudnionego pracownika,</w:t>
      </w:r>
    </w:p>
    <w:p w14:paraId="7A84F1F0" w14:textId="77777777" w:rsidR="00BF3AA4" w:rsidRPr="00BF3AA4" w:rsidRDefault="00BF3AA4" w:rsidP="00BF3AA4">
      <w:pPr>
        <w:spacing w:line="360" w:lineRule="auto"/>
        <w:jc w:val="both"/>
        <w:rPr>
          <w:rFonts w:ascii="Times New Roman" w:hAnsi="Times New Roman" w:cs="Times New Roman"/>
          <w:sz w:val="24"/>
          <w:szCs w:val="24"/>
        </w:rPr>
      </w:pPr>
      <w:r w:rsidRPr="00BF3AA4">
        <w:rPr>
          <w:rFonts w:ascii="Times New Roman" w:hAnsi="Times New Roman" w:cs="Times New Roman"/>
          <w:sz w:val="24"/>
          <w:szCs w:val="24"/>
        </w:rPr>
        <w:t>4)</w:t>
      </w:r>
      <w:r w:rsidRPr="00BF3AA4">
        <w:rPr>
          <w:rFonts w:ascii="Times New Roman" w:hAnsi="Times New Roman" w:cs="Times New Roman"/>
          <w:sz w:val="24"/>
          <w:szCs w:val="24"/>
        </w:rPr>
        <w:tab/>
        <w:t xml:space="preserve">innych dokumentów </w:t>
      </w:r>
    </w:p>
    <w:p w14:paraId="594276FA" w14:textId="77777777" w:rsidR="00BF3AA4" w:rsidRPr="00BF3AA4" w:rsidRDefault="00BF3AA4" w:rsidP="00BF3AA4">
      <w:pPr>
        <w:spacing w:line="360" w:lineRule="auto"/>
        <w:jc w:val="both"/>
        <w:rPr>
          <w:rFonts w:ascii="Times New Roman" w:hAnsi="Times New Roman" w:cs="Times New Roman"/>
          <w:sz w:val="24"/>
          <w:szCs w:val="24"/>
        </w:rPr>
      </w:pPr>
      <w:r w:rsidRPr="00BF3AA4">
        <w:rPr>
          <w:rFonts w:ascii="Times New Roman" w:hAnsi="Times New Roman" w:cs="Times New Roman"/>
          <w:sz w:val="24"/>
          <w:szCs w:val="24"/>
        </w:rPr>
        <w:lastRenderedPageBreak/>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65DB3926" w14:textId="77777777" w:rsidR="00BF3AA4" w:rsidRPr="00BF3AA4" w:rsidRDefault="00BF3AA4" w:rsidP="00BF3AA4">
      <w:pPr>
        <w:tabs>
          <w:tab w:val="left" w:pos="426"/>
        </w:tabs>
        <w:spacing w:line="360" w:lineRule="auto"/>
        <w:jc w:val="both"/>
        <w:rPr>
          <w:rFonts w:ascii="Times New Roman" w:hAnsi="Times New Roman" w:cs="Times New Roman"/>
          <w:sz w:val="24"/>
          <w:szCs w:val="24"/>
        </w:rPr>
      </w:pPr>
      <w:r w:rsidRPr="00BF3AA4">
        <w:rPr>
          <w:rFonts w:ascii="Times New Roman" w:hAnsi="Times New Roman" w:cs="Times New Roman"/>
          <w:sz w:val="24"/>
          <w:szCs w:val="24"/>
        </w:rPr>
        <w:t>4.</w:t>
      </w:r>
      <w:r w:rsidRPr="00BF3AA4">
        <w:rPr>
          <w:rFonts w:ascii="Times New Roman" w:hAnsi="Times New Roman" w:cs="Times New Roman"/>
          <w:sz w:val="24"/>
          <w:szCs w:val="24"/>
        </w:rPr>
        <w:tab/>
        <w:t xml:space="preserve">Z tytułu niespełnienia przez Wykonawcę lub podwykonawcę wymogu zatrudnienia na podstawie umowy o pracę osób wykonujących określone w ust. 1 czynności Zamawiający przewiduje sankcję w postaci obowiązku zapłaty przez Wykonawcę kary umownej określone w § 18 umowy za każdy stwierdzony taki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określone w ust. 1 czynności. </w:t>
      </w:r>
    </w:p>
    <w:p w14:paraId="262C48F6" w14:textId="77777777" w:rsidR="00BF3AA4" w:rsidRPr="00BF3AA4" w:rsidRDefault="00BF3AA4" w:rsidP="00BF3AA4">
      <w:pPr>
        <w:tabs>
          <w:tab w:val="left" w:pos="426"/>
        </w:tabs>
        <w:spacing w:line="360" w:lineRule="auto"/>
        <w:jc w:val="both"/>
        <w:rPr>
          <w:rFonts w:ascii="Times New Roman" w:hAnsi="Times New Roman" w:cs="Times New Roman"/>
          <w:sz w:val="24"/>
          <w:szCs w:val="24"/>
        </w:rPr>
      </w:pPr>
      <w:r w:rsidRPr="00BF3AA4">
        <w:rPr>
          <w:rFonts w:ascii="Times New Roman" w:hAnsi="Times New Roman" w:cs="Times New Roman"/>
          <w:sz w:val="24"/>
          <w:szCs w:val="24"/>
        </w:rPr>
        <w:t>5.</w:t>
      </w:r>
      <w:r w:rsidRPr="00BF3AA4">
        <w:rPr>
          <w:rFonts w:ascii="Times New Roman" w:hAnsi="Times New Roman" w:cs="Times New Roman"/>
          <w:sz w:val="24"/>
          <w:szCs w:val="24"/>
        </w:rPr>
        <w:tab/>
        <w:t>W przypadku uzasadnionych wątpliwości co do przestrzegania prawa pracy przez Wykonawcę lub podwykonawcę, Zamawiający może zwrócić się o przeprowadzenie kontroli przez Państwową Inspekcję Pracy.</w:t>
      </w:r>
    </w:p>
    <w:p w14:paraId="0BF7DD43" w14:textId="77777777" w:rsidR="00BF3AA4" w:rsidRPr="00BF3AA4" w:rsidRDefault="00BF3AA4" w:rsidP="00BF3AA4">
      <w:pPr>
        <w:tabs>
          <w:tab w:val="left" w:pos="426"/>
        </w:tabs>
        <w:spacing w:line="360" w:lineRule="auto"/>
        <w:jc w:val="both"/>
        <w:rPr>
          <w:sz w:val="20"/>
          <w:szCs w:val="20"/>
        </w:rPr>
      </w:pPr>
      <w:r w:rsidRPr="00BF3AA4">
        <w:rPr>
          <w:rFonts w:ascii="Times New Roman" w:hAnsi="Times New Roman" w:cs="Times New Roman"/>
          <w:sz w:val="24"/>
          <w:szCs w:val="24"/>
        </w:rPr>
        <w:t>6. Niespełnianie wymogów, o których mowa w ust.1 i ust.3 , może stanowić podstawę do odstąpienia od umowy przez Zamawiającego z przyczyn leżących po stronie Wykonawcy.</w:t>
      </w:r>
    </w:p>
    <w:p w14:paraId="3EF0094A" w14:textId="77777777" w:rsidR="00BF3AA4" w:rsidRPr="00BF3AA4" w:rsidRDefault="00BF3AA4" w:rsidP="00BF3AA4">
      <w:pPr>
        <w:numPr>
          <w:ilvl w:val="2"/>
          <w:numId w:val="85"/>
        </w:numPr>
        <w:autoSpaceDE w:val="0"/>
        <w:autoSpaceDN w:val="0"/>
        <w:adjustRightInd w:val="0"/>
        <w:spacing w:after="0" w:line="360" w:lineRule="auto"/>
        <w:ind w:left="426"/>
        <w:contextualSpacing/>
        <w:jc w:val="both"/>
        <w:rPr>
          <w:rFonts w:ascii="Times New Roman" w:hAnsi="Times New Roman" w:cs="Times New Roman"/>
          <w:sz w:val="24"/>
          <w:szCs w:val="24"/>
        </w:rPr>
      </w:pPr>
      <w:r w:rsidRPr="00BF3AA4">
        <w:rPr>
          <w:rFonts w:ascii="Times New Roman" w:hAnsi="Times New Roman" w:cs="Times New Roman"/>
          <w:sz w:val="24"/>
          <w:szCs w:val="24"/>
        </w:rPr>
        <w:t>Wykonawca zobowiązuje się, że przed rozpoczęciem wykonania przedmiotu umowy Pracownicy wykonujący usługi zostaną przeszkoleni w zakresie przepisów BHP oraz przepisów o ochronie danych osobowych.</w:t>
      </w:r>
    </w:p>
    <w:p w14:paraId="19A12D55" w14:textId="77777777" w:rsidR="00BF3AA4" w:rsidRPr="00BF3AA4" w:rsidRDefault="00BF3AA4" w:rsidP="00BF3AA4">
      <w:pPr>
        <w:numPr>
          <w:ilvl w:val="2"/>
          <w:numId w:val="85"/>
        </w:numPr>
        <w:autoSpaceDE w:val="0"/>
        <w:autoSpaceDN w:val="0"/>
        <w:adjustRightInd w:val="0"/>
        <w:spacing w:after="0" w:line="360" w:lineRule="auto"/>
        <w:ind w:left="426"/>
        <w:contextualSpacing/>
        <w:jc w:val="both"/>
        <w:rPr>
          <w:rFonts w:ascii="Times New Roman" w:hAnsi="Times New Roman" w:cs="Times New Roman"/>
          <w:sz w:val="24"/>
          <w:szCs w:val="24"/>
        </w:rPr>
      </w:pPr>
      <w:r w:rsidRPr="00BF3AA4">
        <w:rPr>
          <w:rFonts w:ascii="Times New Roman" w:hAnsi="Times New Roman" w:cs="Times New Roman"/>
          <w:sz w:val="24"/>
          <w:szCs w:val="24"/>
        </w:rPr>
        <w:t xml:space="preserve">Wykonawca ponosi odpowiedzialność za prawidłowe wyposażenie Pracowników realizujących usługi oraz za ich bezpieczeństwo w trakcie wykonywania przedmiotu umowy. </w:t>
      </w:r>
    </w:p>
    <w:p w14:paraId="5754DA5D" w14:textId="77777777" w:rsidR="00BF3AA4" w:rsidRPr="00BF3AA4" w:rsidRDefault="00BF3AA4" w:rsidP="00BF3AA4">
      <w:pPr>
        <w:numPr>
          <w:ilvl w:val="2"/>
          <w:numId w:val="85"/>
        </w:numPr>
        <w:autoSpaceDE w:val="0"/>
        <w:autoSpaceDN w:val="0"/>
        <w:adjustRightInd w:val="0"/>
        <w:spacing w:after="0" w:line="360" w:lineRule="auto"/>
        <w:ind w:left="426"/>
        <w:contextualSpacing/>
        <w:jc w:val="both"/>
        <w:rPr>
          <w:rFonts w:ascii="Times New Roman" w:hAnsi="Times New Roman" w:cs="Times New Roman"/>
          <w:sz w:val="24"/>
          <w:szCs w:val="24"/>
        </w:rPr>
      </w:pPr>
      <w:r w:rsidRPr="00BF3AA4">
        <w:rPr>
          <w:rFonts w:ascii="Times New Roman" w:eastAsia="Times New Roman" w:hAnsi="Times New Roman" w:cs="Times New Roman"/>
          <w:sz w:val="24"/>
          <w:szCs w:val="24"/>
          <w:lang w:eastAsia="pl-PL"/>
        </w:rPr>
        <w:t>Wykonawca oświadcza i zobowiązuje się, że wśród osób wykonujących czynności  wymienione w ust. 1, w dniu zawarcia niniejszej Umowy nie ma oraz podczas jej trwania nie będzie, osób zatrudnionych w oparciu o stawki niższe niż minimalne lub minimalne wynagrodzenie za pracę.</w:t>
      </w:r>
    </w:p>
    <w:p w14:paraId="6D49FC5F" w14:textId="77777777" w:rsidR="00BF3AA4" w:rsidRPr="00BF3AA4" w:rsidRDefault="00BF3AA4" w:rsidP="00BF3AA4">
      <w:pPr>
        <w:numPr>
          <w:ilvl w:val="2"/>
          <w:numId w:val="85"/>
        </w:numPr>
        <w:autoSpaceDE w:val="0"/>
        <w:autoSpaceDN w:val="0"/>
        <w:adjustRightInd w:val="0"/>
        <w:spacing w:after="0" w:line="360" w:lineRule="auto"/>
        <w:ind w:left="426"/>
        <w:contextualSpacing/>
        <w:jc w:val="both"/>
        <w:rPr>
          <w:rFonts w:ascii="Times New Roman" w:hAnsi="Times New Roman" w:cs="Times New Roman"/>
          <w:sz w:val="24"/>
          <w:szCs w:val="24"/>
        </w:rPr>
      </w:pPr>
      <w:r w:rsidRPr="00BF3AA4">
        <w:rPr>
          <w:rFonts w:ascii="Times New Roman" w:eastAsia="Times New Roman" w:hAnsi="Times New Roman" w:cs="Times New Roman"/>
          <w:sz w:val="24"/>
          <w:szCs w:val="24"/>
          <w:lang w:eastAsia="pl-PL"/>
        </w:rPr>
        <w:t>Wykonawca zobowiązuje się aktualizować listę zatrudnionych pracowników wraz z informacją o podstawie zatrudnienia pracowników  w terminie</w:t>
      </w:r>
      <w:r w:rsidRPr="00BF3AA4">
        <w:rPr>
          <w:rFonts w:ascii="Times New Roman" w:eastAsia="Times New Roman" w:hAnsi="Times New Roman"/>
          <w:sz w:val="24"/>
          <w:szCs w:val="24"/>
          <w:lang w:eastAsia="pl-PL"/>
        </w:rPr>
        <w:t xml:space="preserve"> 14 dni od wystąpienia zmiany w zatrudnieniu.</w:t>
      </w:r>
    </w:p>
    <w:p w14:paraId="4A63B981" w14:textId="77777777" w:rsidR="00BF3AA4" w:rsidRPr="00BF3AA4" w:rsidRDefault="00BF3AA4" w:rsidP="00BF3AA4">
      <w:pPr>
        <w:numPr>
          <w:ilvl w:val="2"/>
          <w:numId w:val="85"/>
        </w:numPr>
        <w:autoSpaceDE w:val="0"/>
        <w:autoSpaceDN w:val="0"/>
        <w:adjustRightInd w:val="0"/>
        <w:spacing w:after="0" w:line="360" w:lineRule="auto"/>
        <w:ind w:left="426"/>
        <w:contextualSpacing/>
        <w:jc w:val="both"/>
        <w:rPr>
          <w:rFonts w:ascii="Times New Roman" w:hAnsi="Times New Roman" w:cs="Times New Roman"/>
          <w:sz w:val="24"/>
          <w:szCs w:val="24"/>
        </w:rPr>
      </w:pPr>
      <w:r w:rsidRPr="00BF3AA4">
        <w:rPr>
          <w:rFonts w:ascii="Times New Roman" w:eastAsia="Times New Roman" w:hAnsi="Times New Roman"/>
          <w:sz w:val="24"/>
          <w:szCs w:val="24"/>
          <w:lang w:eastAsia="pl-PL"/>
        </w:rPr>
        <w:t xml:space="preserve">Zamawiający staje się administratorem danych osobowych zatrudnianego personelu Wykonawcy, o którym mowa w ust.1, w celu zapewnienia prawidłowej realizacji Umowy. Wykonawca zobowiązuje się w imieniu Zamawiającego dopełnić względem osób fizycznych wskazywanych w wykazie o którym mowa w §7 ust.2 umowy, obowiązek informacyjny zgodnie z i w terminach przewidzianych w art.14 RODO. </w:t>
      </w:r>
    </w:p>
    <w:p w14:paraId="6ED06067" w14:textId="77777777" w:rsidR="00BF3AA4" w:rsidRPr="00BF3AA4" w:rsidRDefault="00BF3AA4" w:rsidP="00BF3AA4">
      <w:pPr>
        <w:numPr>
          <w:ilvl w:val="2"/>
          <w:numId w:val="85"/>
        </w:numPr>
        <w:autoSpaceDE w:val="0"/>
        <w:autoSpaceDN w:val="0"/>
        <w:adjustRightInd w:val="0"/>
        <w:spacing w:after="0" w:line="360" w:lineRule="auto"/>
        <w:ind w:left="426"/>
        <w:contextualSpacing/>
        <w:jc w:val="both"/>
        <w:rPr>
          <w:rFonts w:ascii="Times New Roman" w:eastAsia="Times New Roman" w:hAnsi="Times New Roman"/>
          <w:sz w:val="24"/>
          <w:szCs w:val="24"/>
          <w:lang w:eastAsia="pl-PL"/>
        </w:rPr>
      </w:pPr>
      <w:r w:rsidRPr="00BF3AA4">
        <w:rPr>
          <w:rFonts w:ascii="Times New Roman" w:eastAsia="Times New Roman" w:hAnsi="Times New Roman"/>
          <w:sz w:val="24"/>
          <w:szCs w:val="24"/>
          <w:lang w:eastAsia="pl-PL"/>
        </w:rPr>
        <w:t xml:space="preserve">W przypadku zatrudnienia na umowę o pracę osób wykonujących czynności o których mowa w ust. 1 przez podwykonawcę,  Wykonawca - zgodnie z ustępami powyżej - przedkłada Zamawiającemu </w:t>
      </w:r>
      <w:r w:rsidRPr="00BF3AA4">
        <w:rPr>
          <w:rFonts w:ascii="Times New Roman" w:eastAsia="Times New Roman" w:hAnsi="Times New Roman"/>
          <w:sz w:val="24"/>
          <w:szCs w:val="24"/>
          <w:lang w:eastAsia="pl-PL"/>
        </w:rPr>
        <w:lastRenderedPageBreak/>
        <w:t xml:space="preserve">wymagane oświadczenia i dokumenty pochodzące od podwykonawcy. W takim przypadku Zamawiający staje się administratorem danych osobowych zatrudnianego personelu podwykonawcy w celu zapewnienia prawidłowej realizacji Umowy. Wykonawca zobowiązuje się w imieniu Zamawiającego dopełnić względem osób fizycznych wskazywanych przez podwykonawcę obowiązek informacyjny zgodnie z i w terminach przewidzianych w art.14 RODO. </w:t>
      </w:r>
    </w:p>
    <w:p w14:paraId="4B0F47C1" w14:textId="77777777" w:rsidR="00BF3AA4" w:rsidRPr="00BF3AA4" w:rsidRDefault="00BF3AA4" w:rsidP="00BF3AA4">
      <w:pPr>
        <w:rPr>
          <w:rFonts w:ascii="Times New Roman" w:eastAsia="Times New Roman" w:hAnsi="Times New Roman"/>
          <w:sz w:val="24"/>
          <w:szCs w:val="24"/>
          <w:lang w:eastAsia="pl-PL"/>
        </w:rPr>
      </w:pPr>
      <w:r w:rsidRPr="00BF3AA4">
        <w:rPr>
          <w:rFonts w:ascii="Times New Roman" w:eastAsia="Times New Roman" w:hAnsi="Times New Roman"/>
          <w:sz w:val="24"/>
          <w:szCs w:val="24"/>
          <w:lang w:eastAsia="pl-PL"/>
        </w:rPr>
        <w:br w:type="page"/>
      </w:r>
    </w:p>
    <w:p w14:paraId="2440862A" w14:textId="77777777" w:rsidR="00BF3AA4" w:rsidRPr="00BF3AA4" w:rsidRDefault="00BF3AA4" w:rsidP="00BF3AA4">
      <w:pPr>
        <w:autoSpaceDE w:val="0"/>
        <w:autoSpaceDN w:val="0"/>
        <w:adjustRightInd w:val="0"/>
        <w:spacing w:after="0" w:line="360" w:lineRule="auto"/>
        <w:ind w:left="426"/>
        <w:contextualSpacing/>
        <w:jc w:val="both"/>
        <w:rPr>
          <w:rFonts w:ascii="Times New Roman" w:hAnsi="Times New Roman" w:cs="Times New Roman"/>
          <w:sz w:val="24"/>
          <w:szCs w:val="24"/>
        </w:rPr>
      </w:pPr>
    </w:p>
    <w:p w14:paraId="5A67C4EF" w14:textId="77777777" w:rsidR="00BF3AA4" w:rsidRPr="00BF3AA4" w:rsidRDefault="00BF3AA4" w:rsidP="00BF3AA4">
      <w:pPr>
        <w:spacing w:after="0" w:line="360" w:lineRule="auto"/>
        <w:jc w:val="center"/>
        <w:rPr>
          <w:rFonts w:ascii="Times New Roman" w:hAnsi="Times New Roman" w:cs="Times New Roman"/>
          <w:b/>
          <w:bCs/>
          <w:sz w:val="24"/>
          <w:szCs w:val="24"/>
        </w:rPr>
      </w:pPr>
      <w:r w:rsidRPr="00BF3AA4">
        <w:rPr>
          <w:rFonts w:ascii="Times New Roman" w:hAnsi="Times New Roman" w:cs="Times New Roman"/>
          <w:b/>
          <w:bCs/>
          <w:sz w:val="24"/>
          <w:szCs w:val="24"/>
        </w:rPr>
        <w:t xml:space="preserve">§ 16 </w:t>
      </w:r>
    </w:p>
    <w:p w14:paraId="59FAF032" w14:textId="77777777" w:rsidR="00BF3AA4" w:rsidRPr="00BF3AA4" w:rsidRDefault="00BF3AA4" w:rsidP="00BF3AA4">
      <w:pPr>
        <w:spacing w:after="0" w:line="360" w:lineRule="auto"/>
        <w:jc w:val="center"/>
        <w:rPr>
          <w:rFonts w:ascii="Times New Roman" w:hAnsi="Times New Roman" w:cs="Times New Roman"/>
          <w:b/>
          <w:bCs/>
          <w:sz w:val="24"/>
          <w:szCs w:val="24"/>
        </w:rPr>
      </w:pPr>
      <w:r w:rsidRPr="00BF3AA4">
        <w:rPr>
          <w:rFonts w:ascii="Times New Roman" w:hAnsi="Times New Roman" w:cs="Times New Roman"/>
          <w:b/>
          <w:bCs/>
          <w:sz w:val="24"/>
          <w:szCs w:val="24"/>
        </w:rPr>
        <w:t xml:space="preserve">Ubezpieczenie </w:t>
      </w:r>
    </w:p>
    <w:p w14:paraId="0ADD932C" w14:textId="77777777" w:rsidR="00BF3AA4" w:rsidRPr="00BF3AA4" w:rsidRDefault="00BF3AA4" w:rsidP="00BF3AA4">
      <w:pPr>
        <w:numPr>
          <w:ilvl w:val="0"/>
          <w:numId w:val="56"/>
        </w:numPr>
        <w:spacing w:after="0" w:line="360" w:lineRule="auto"/>
        <w:ind w:left="567" w:hanging="567"/>
        <w:contextualSpacing/>
        <w:jc w:val="both"/>
        <w:rPr>
          <w:rFonts w:ascii="Times New Roman" w:hAnsi="Times New Roman" w:cs="Times New Roman"/>
          <w:bCs/>
          <w:color w:val="000000" w:themeColor="text1"/>
          <w:sz w:val="28"/>
          <w:szCs w:val="24"/>
        </w:rPr>
      </w:pPr>
      <w:r w:rsidRPr="00BF3AA4">
        <w:rPr>
          <w:rFonts w:ascii="Times New Roman" w:hAnsi="Times New Roman" w:cs="Times New Roman"/>
          <w:bCs/>
          <w:sz w:val="24"/>
          <w:szCs w:val="24"/>
        </w:rPr>
        <w:t xml:space="preserve">Wykonawca zobowiązany jest ubezpieczyć budowę od wszelkich ryzyk i zdarzeń losowych na okres od dnia przejęcia placu budowy do dnia podpisania protokołu końcowego odbioru robót na wartość 100% umownego wynagrodzenia brutto. </w:t>
      </w:r>
    </w:p>
    <w:p w14:paraId="7163ACC3" w14:textId="77777777" w:rsidR="00BF3AA4" w:rsidRPr="00BF3AA4" w:rsidRDefault="00BF3AA4" w:rsidP="00BF3AA4">
      <w:pPr>
        <w:numPr>
          <w:ilvl w:val="0"/>
          <w:numId w:val="56"/>
        </w:numPr>
        <w:spacing w:after="0" w:line="360" w:lineRule="auto"/>
        <w:ind w:left="567" w:hanging="567"/>
        <w:contextualSpacing/>
        <w:jc w:val="both"/>
        <w:rPr>
          <w:rFonts w:ascii="Times New Roman" w:hAnsi="Times New Roman" w:cs="Times New Roman"/>
          <w:bCs/>
          <w:color w:val="000000" w:themeColor="text1"/>
          <w:sz w:val="24"/>
          <w:szCs w:val="24"/>
        </w:rPr>
      </w:pPr>
      <w:r w:rsidRPr="00BF3AA4">
        <w:rPr>
          <w:rFonts w:ascii="Times New Roman" w:hAnsi="Times New Roman" w:cs="Times New Roman"/>
          <w:bCs/>
          <w:sz w:val="24"/>
          <w:szCs w:val="24"/>
        </w:rPr>
        <w:t xml:space="preserve">Wykonawca obowiązany jest zawrzeć umowę odbezpieczenia Odpowiedzialności Cywilnej w zakresie prowadzonej działalności związanej z przedmiotem zamówienia: na okres od dnia przejęcia placu </w:t>
      </w:r>
      <w:r w:rsidRPr="00BF3AA4">
        <w:rPr>
          <w:rFonts w:ascii="Times New Roman" w:hAnsi="Times New Roman" w:cs="Times New Roman"/>
          <w:bCs/>
          <w:color w:val="000000" w:themeColor="text1"/>
          <w:sz w:val="24"/>
          <w:szCs w:val="24"/>
        </w:rPr>
        <w:t xml:space="preserve">budowy do dnia podpisania protokołu końcowego odbioru robót  w okresie realizacji umowy (do czasu zakończenia robót) na kwotę co najmniej 150.000,00 złotych (słownie złotych: sto pięćdziesiąt tysięcy). </w:t>
      </w:r>
    </w:p>
    <w:p w14:paraId="17E7B45F" w14:textId="77777777" w:rsidR="00BF3AA4" w:rsidRPr="00BF3AA4" w:rsidRDefault="00BF3AA4" w:rsidP="00BF3AA4">
      <w:pPr>
        <w:numPr>
          <w:ilvl w:val="0"/>
          <w:numId w:val="56"/>
        </w:numPr>
        <w:spacing w:after="0" w:line="360" w:lineRule="auto"/>
        <w:ind w:left="426" w:hanging="426"/>
        <w:contextualSpacing/>
        <w:jc w:val="both"/>
        <w:rPr>
          <w:rFonts w:ascii="Times New Roman" w:hAnsi="Times New Roman" w:cs="Times New Roman"/>
          <w:bCs/>
          <w:color w:val="000000" w:themeColor="text1"/>
          <w:sz w:val="24"/>
          <w:szCs w:val="24"/>
        </w:rPr>
      </w:pPr>
      <w:r w:rsidRPr="00BF3AA4">
        <w:rPr>
          <w:rFonts w:ascii="Times New Roman" w:hAnsi="Times New Roman" w:cs="Times New Roman"/>
          <w:bCs/>
          <w:color w:val="000000" w:themeColor="text1"/>
          <w:sz w:val="24"/>
          <w:szCs w:val="24"/>
        </w:rPr>
        <w:t>Strony zgodnie ustalają, że warunkiem przekazania placu budowy Wykonawcy, jest otrzymanie przez Zamawiającego polis o których mowa w ust.1 i w ust. 2.</w:t>
      </w:r>
    </w:p>
    <w:p w14:paraId="2EFF59FC" w14:textId="77777777" w:rsidR="00BF3AA4" w:rsidRPr="00BF3AA4" w:rsidRDefault="00BF3AA4" w:rsidP="00BF3AA4">
      <w:pPr>
        <w:numPr>
          <w:ilvl w:val="0"/>
          <w:numId w:val="56"/>
        </w:numPr>
        <w:spacing w:after="0" w:line="360" w:lineRule="auto"/>
        <w:ind w:left="426" w:hanging="426"/>
        <w:contextualSpacing/>
        <w:jc w:val="both"/>
        <w:rPr>
          <w:rFonts w:ascii="Times New Roman" w:hAnsi="Times New Roman" w:cs="Times New Roman"/>
          <w:bCs/>
          <w:color w:val="000000" w:themeColor="text1"/>
          <w:sz w:val="24"/>
          <w:szCs w:val="24"/>
        </w:rPr>
      </w:pPr>
      <w:r w:rsidRPr="00BF3AA4">
        <w:rPr>
          <w:rFonts w:ascii="Times New Roman" w:hAnsi="Times New Roman" w:cs="Times New Roman"/>
          <w:bCs/>
          <w:color w:val="000000" w:themeColor="text1"/>
          <w:sz w:val="24"/>
          <w:szCs w:val="24"/>
        </w:rPr>
        <w:t xml:space="preserve"> Ubezpieczenie winno obejmować:</w:t>
      </w:r>
    </w:p>
    <w:p w14:paraId="152BD83D" w14:textId="77777777" w:rsidR="00BF3AA4" w:rsidRPr="00BF3AA4" w:rsidRDefault="00BF3AA4" w:rsidP="00BF3AA4">
      <w:pPr>
        <w:numPr>
          <w:ilvl w:val="2"/>
          <w:numId w:val="67"/>
        </w:numPr>
        <w:tabs>
          <w:tab w:val="num" w:pos="1985"/>
        </w:tabs>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ubezpieczenie w pełnym zakresie od odpowiedzialności cywilnej kontraktowej w związku z realizacją niniejszej umowy, ubezpieczenie od zniszczenia wszelkiej własności spowodowanego działaniem, zaniechaniem lub niedopatrzeniem wykonawcy,</w:t>
      </w:r>
    </w:p>
    <w:p w14:paraId="4E135EC5" w14:textId="77777777" w:rsidR="00BF3AA4" w:rsidRPr="00BF3AA4" w:rsidRDefault="00BF3AA4" w:rsidP="00BF3AA4">
      <w:pPr>
        <w:numPr>
          <w:ilvl w:val="2"/>
          <w:numId w:val="67"/>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ubezpieczenie w pełnym zakresie od odpowiedzialności cywilnej deliktowej z tytułu prowadzonej działalności wobec powierzonego mienia osób trzecich, ubezpieczenie od zniszczenia wszelkiej własności spowodowanego działaniem, zaniechaniem lub niedopatrzeniem wykonawcy,</w:t>
      </w:r>
    </w:p>
    <w:p w14:paraId="582797C3" w14:textId="77777777" w:rsidR="00BF3AA4" w:rsidRPr="00BF3AA4" w:rsidRDefault="00BF3AA4" w:rsidP="00BF3AA4">
      <w:pPr>
        <w:numPr>
          <w:ilvl w:val="2"/>
          <w:numId w:val="67"/>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ubezpieczenie całego procesu budowlanego objętego niniejszą umową w zakresie wszystkich ryzyk. Ubezpieczenie nie może wyłączać odpowiedzialności ubezpieczyciela po odbiorach częściowych lub przekazaniu części obiektu do eksploatacji.</w:t>
      </w:r>
    </w:p>
    <w:p w14:paraId="01F5F8C6" w14:textId="77777777" w:rsidR="00BF3AA4" w:rsidRPr="00BF3AA4" w:rsidRDefault="00BF3AA4" w:rsidP="00BF3AA4">
      <w:pPr>
        <w:spacing w:after="0" w:line="360" w:lineRule="auto"/>
        <w:ind w:left="567" w:hanging="567"/>
        <w:jc w:val="both"/>
        <w:rPr>
          <w:rFonts w:ascii="Times New Roman" w:hAnsi="Times New Roman" w:cs="Times New Roman"/>
          <w:bCs/>
          <w:sz w:val="24"/>
          <w:szCs w:val="24"/>
        </w:rPr>
      </w:pPr>
      <w:r w:rsidRPr="00BF3AA4">
        <w:rPr>
          <w:rFonts w:ascii="Times New Roman" w:hAnsi="Times New Roman" w:cs="Times New Roman"/>
          <w:bCs/>
          <w:sz w:val="24"/>
          <w:szCs w:val="24"/>
        </w:rPr>
        <w:t>5.    Wykonawca ma obowiązek, po zawarciu każdej z umów ubezpieczenia, jak i po każdorazowym odnowieniu ubezpieczenia, przedłożenia Zamawiającemu kopii dokumentu poświadczonej za zgodność z oryginałem przez Wykonawcę, potwierdzającego że jest ubezpieczony od odpowiedzialności cywilnej, w terminie do 14 dni kalendarzowych od daty jego wystawienia.</w:t>
      </w:r>
    </w:p>
    <w:p w14:paraId="54556ABE" w14:textId="77777777" w:rsidR="00BF3AA4" w:rsidRPr="00BF3AA4" w:rsidRDefault="00BF3AA4" w:rsidP="00BF3AA4">
      <w:pPr>
        <w:numPr>
          <w:ilvl w:val="0"/>
          <w:numId w:val="6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 przypadku nieodnowienia ubezpieczenia przez Wykonawcę w trakcie realizacji umowy, Zamawiający może odstąpić od umowy albo ubezpieczyć Wykonawcę na jego koszt. Koszty poniesione na ubezpieczenie Wykonawcy, Zamawiający potrąci z wynagrodzenia Wykonawcy, a gdyby potrącenie to nie będzie możliwe – z zabezpieczenia należytego wykonania umowy. Odstąpienie od umowy z przyczyn, o których mowa w niniejszym ustępie, stanowi odstąpienie z przyczyn zawinionych przez Wykonawcę.</w:t>
      </w:r>
    </w:p>
    <w:p w14:paraId="6BECD84F" w14:textId="77777777" w:rsidR="00BF3AA4" w:rsidRPr="00BF3AA4" w:rsidRDefault="00BF3AA4" w:rsidP="00BF3AA4">
      <w:pPr>
        <w:numPr>
          <w:ilvl w:val="0"/>
          <w:numId w:val="6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lastRenderedPageBreak/>
        <w:t>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14:paraId="78334502" w14:textId="77777777" w:rsidR="00BF3AA4" w:rsidRPr="00BF3AA4" w:rsidRDefault="00BF3AA4" w:rsidP="00BF3AA4">
      <w:pPr>
        <w:spacing w:after="0" w:line="360" w:lineRule="auto"/>
        <w:ind w:left="720"/>
        <w:contextualSpacing/>
        <w:rPr>
          <w:rFonts w:ascii="Times New Roman" w:hAnsi="Times New Roman" w:cs="Times New Roman"/>
          <w:b/>
          <w:bCs/>
          <w:sz w:val="24"/>
          <w:szCs w:val="24"/>
        </w:rPr>
      </w:pPr>
    </w:p>
    <w:p w14:paraId="61EB56BC" w14:textId="77777777" w:rsidR="00BF3AA4" w:rsidRPr="00BF3AA4" w:rsidRDefault="00BF3AA4" w:rsidP="00BF3AA4">
      <w:pPr>
        <w:spacing w:after="0" w:line="360" w:lineRule="auto"/>
        <w:ind w:left="720"/>
        <w:contextualSpacing/>
        <w:jc w:val="center"/>
        <w:rPr>
          <w:rFonts w:ascii="Times New Roman" w:hAnsi="Times New Roman" w:cs="Times New Roman"/>
          <w:b/>
          <w:bCs/>
          <w:sz w:val="24"/>
          <w:szCs w:val="24"/>
        </w:rPr>
      </w:pPr>
      <w:r w:rsidRPr="00BF3AA4">
        <w:rPr>
          <w:rFonts w:ascii="Times New Roman" w:hAnsi="Times New Roman" w:cs="Times New Roman"/>
          <w:b/>
          <w:bCs/>
          <w:sz w:val="24"/>
          <w:szCs w:val="24"/>
        </w:rPr>
        <w:t xml:space="preserve">§ 17  </w:t>
      </w:r>
    </w:p>
    <w:p w14:paraId="1C6B51A0" w14:textId="77777777" w:rsidR="00BF3AA4" w:rsidRPr="00BF3AA4" w:rsidRDefault="00BF3AA4" w:rsidP="00BF3AA4">
      <w:pPr>
        <w:spacing w:after="0" w:line="360" w:lineRule="auto"/>
        <w:ind w:left="720"/>
        <w:contextualSpacing/>
        <w:jc w:val="center"/>
        <w:rPr>
          <w:rFonts w:ascii="Times New Roman" w:hAnsi="Times New Roman" w:cs="Times New Roman"/>
          <w:b/>
          <w:w w:val="90"/>
          <w:sz w:val="24"/>
          <w:szCs w:val="24"/>
        </w:rPr>
      </w:pPr>
      <w:r w:rsidRPr="00BF3AA4">
        <w:rPr>
          <w:rFonts w:ascii="Times New Roman" w:hAnsi="Times New Roman" w:cs="Times New Roman"/>
          <w:b/>
          <w:w w:val="90"/>
          <w:sz w:val="24"/>
          <w:szCs w:val="24"/>
        </w:rPr>
        <w:t>Gwarancja i rękojmia</w:t>
      </w:r>
    </w:p>
    <w:p w14:paraId="5C272D1B" w14:textId="77777777" w:rsidR="00BF3AA4" w:rsidRPr="00BF3AA4" w:rsidRDefault="00BF3AA4" w:rsidP="00BF3AA4">
      <w:pPr>
        <w:numPr>
          <w:ilvl w:val="3"/>
          <w:numId w:val="67"/>
        </w:numPr>
        <w:tabs>
          <w:tab w:val="num" w:pos="2552"/>
        </w:tabs>
        <w:spacing w:line="360" w:lineRule="auto"/>
        <w:ind w:left="426"/>
        <w:contextualSpacing/>
        <w:jc w:val="both"/>
        <w:rPr>
          <w:rFonts w:ascii="Times New Roman" w:hAnsi="Times New Roman" w:cs="Times New Roman"/>
          <w:sz w:val="24"/>
          <w:szCs w:val="24"/>
        </w:rPr>
      </w:pPr>
      <w:r w:rsidRPr="00BF3AA4">
        <w:rPr>
          <w:rFonts w:ascii="Times New Roman" w:hAnsi="Times New Roman" w:cs="Times New Roman"/>
          <w:bCs/>
          <w:sz w:val="24"/>
          <w:szCs w:val="24"/>
        </w:rPr>
        <w:t>Strony postanawiają, iż odpowiedzialność Wykonawcy z tytułu rękojmi za wady fizyczne każdego z elementów przedmiotu umowy wynosi 5 lat licząc od dnia odbioru końcowego całego przedmiotu umowy.</w:t>
      </w:r>
    </w:p>
    <w:p w14:paraId="65FA57AC" w14:textId="77777777" w:rsidR="00BF3AA4" w:rsidRPr="00BF3AA4" w:rsidRDefault="00BF3AA4" w:rsidP="00BF3AA4">
      <w:pPr>
        <w:numPr>
          <w:ilvl w:val="3"/>
          <w:numId w:val="67"/>
        </w:numPr>
        <w:tabs>
          <w:tab w:val="num" w:pos="2552"/>
        </w:tabs>
        <w:spacing w:line="360" w:lineRule="auto"/>
        <w:ind w:left="426"/>
        <w:contextualSpacing/>
        <w:jc w:val="both"/>
        <w:rPr>
          <w:rFonts w:ascii="Times New Roman" w:hAnsi="Times New Roman" w:cs="Times New Roman"/>
          <w:sz w:val="24"/>
          <w:szCs w:val="24"/>
        </w:rPr>
      </w:pPr>
      <w:r w:rsidRPr="00BF3AA4">
        <w:rPr>
          <w:rFonts w:ascii="Times New Roman" w:hAnsi="Times New Roman" w:cs="Times New Roman"/>
          <w:bCs/>
          <w:sz w:val="24"/>
          <w:szCs w:val="24"/>
        </w:rPr>
        <w:t>Wykonawca udziela ….. miesięcy gwarancji (zgodnie z ofertą) za wady fizyczne każdego z elementów przedmiotu umowy, licząc od dnia odbioru końcowego całego przedmiotu umowy.</w:t>
      </w:r>
    </w:p>
    <w:p w14:paraId="50024CC8" w14:textId="77777777" w:rsidR="00BF3AA4" w:rsidRPr="00BF3AA4" w:rsidRDefault="00BF3AA4" w:rsidP="00BF3AA4">
      <w:pPr>
        <w:numPr>
          <w:ilvl w:val="3"/>
          <w:numId w:val="67"/>
        </w:numPr>
        <w:tabs>
          <w:tab w:val="num" w:pos="2552"/>
        </w:tabs>
        <w:spacing w:line="360" w:lineRule="auto"/>
        <w:ind w:left="426"/>
        <w:contextualSpacing/>
        <w:jc w:val="both"/>
        <w:rPr>
          <w:rFonts w:ascii="Times New Roman" w:hAnsi="Times New Roman" w:cs="Times New Roman"/>
          <w:sz w:val="24"/>
          <w:szCs w:val="24"/>
        </w:rPr>
      </w:pPr>
      <w:r w:rsidRPr="00BF3AA4">
        <w:rPr>
          <w:rFonts w:ascii="Times New Roman" w:hAnsi="Times New Roman" w:cs="Times New Roman"/>
          <w:bCs/>
          <w:sz w:val="24"/>
          <w:szCs w:val="24"/>
        </w:rPr>
        <w:t>Wykonawca odpowiada wobec Zamawiającego z tytułu gwarancji i rękojmi za cały przedmiot umowy, w tym także za części realizowane przez podwykonawców i dalszych podwykonawców. Warunki gwarancji ogólnej wprowadzone do wzoru stanowiącego załącznik Nr 1 do umowy (Karta gwarancyjna), mniej korzystne dla Zamawiającego, są niewiążące.</w:t>
      </w:r>
    </w:p>
    <w:p w14:paraId="034872B2" w14:textId="77777777" w:rsidR="00BF3AA4" w:rsidRPr="00BF3AA4" w:rsidRDefault="00BF3AA4" w:rsidP="00BF3AA4">
      <w:pPr>
        <w:numPr>
          <w:ilvl w:val="3"/>
          <w:numId w:val="67"/>
        </w:numPr>
        <w:tabs>
          <w:tab w:val="num" w:pos="2552"/>
        </w:tabs>
        <w:spacing w:line="360" w:lineRule="auto"/>
        <w:ind w:left="426"/>
        <w:contextualSpacing/>
        <w:jc w:val="both"/>
        <w:rPr>
          <w:rFonts w:ascii="Times New Roman" w:hAnsi="Times New Roman" w:cs="Times New Roman"/>
          <w:sz w:val="24"/>
          <w:szCs w:val="24"/>
        </w:rPr>
      </w:pPr>
      <w:r w:rsidRPr="00BF3AA4">
        <w:rPr>
          <w:rFonts w:ascii="Times New Roman" w:hAnsi="Times New Roman" w:cs="Times New Roman"/>
          <w:bCs/>
          <w:sz w:val="24"/>
          <w:szCs w:val="24"/>
        </w:rPr>
        <w:t>Wykonawca wystawi na rzecz Zamawiającego odrębny dokument gwarancyjny najpóźniej w terminie odbioru końcowego przedmiotu umowy, wg załącznika nr 1 do niniejszej umowy.</w:t>
      </w:r>
    </w:p>
    <w:p w14:paraId="0D64C892" w14:textId="77777777" w:rsidR="00BF3AA4" w:rsidRPr="00BF3AA4" w:rsidRDefault="00BF3AA4" w:rsidP="00BF3AA4">
      <w:pPr>
        <w:numPr>
          <w:ilvl w:val="3"/>
          <w:numId w:val="67"/>
        </w:numPr>
        <w:tabs>
          <w:tab w:val="num" w:pos="2552"/>
        </w:tabs>
        <w:spacing w:line="360" w:lineRule="auto"/>
        <w:ind w:left="426" w:hanging="426"/>
        <w:contextualSpacing/>
        <w:jc w:val="both"/>
        <w:rPr>
          <w:rFonts w:ascii="Times New Roman" w:hAnsi="Times New Roman" w:cs="Times New Roman"/>
          <w:w w:val="90"/>
          <w:sz w:val="24"/>
          <w:szCs w:val="24"/>
        </w:rPr>
      </w:pPr>
      <w:r w:rsidRPr="00BF3AA4">
        <w:rPr>
          <w:rFonts w:ascii="Times New Roman" w:hAnsi="Times New Roman" w:cs="Times New Roman"/>
          <w:w w:val="90"/>
          <w:sz w:val="24"/>
          <w:szCs w:val="24"/>
        </w:rPr>
        <w:t>Dochodzenie uprawnień z tytułu gwarancji nie wyklucza możliwości dochodzenia przez Zamawiającego roszczeń z tytułu rękojmi.</w:t>
      </w:r>
    </w:p>
    <w:p w14:paraId="6E6F3B77" w14:textId="77777777" w:rsidR="00BF3AA4" w:rsidRPr="00BF3AA4" w:rsidRDefault="00BF3AA4" w:rsidP="00BF3AA4">
      <w:pPr>
        <w:numPr>
          <w:ilvl w:val="3"/>
          <w:numId w:val="67"/>
        </w:numPr>
        <w:tabs>
          <w:tab w:val="num" w:pos="2552"/>
        </w:tabs>
        <w:spacing w:line="360" w:lineRule="auto"/>
        <w:ind w:left="426" w:hanging="426"/>
        <w:contextualSpacing/>
        <w:jc w:val="both"/>
        <w:rPr>
          <w:rFonts w:ascii="Times New Roman" w:hAnsi="Times New Roman" w:cs="Times New Roman"/>
          <w:w w:val="90"/>
          <w:sz w:val="24"/>
          <w:szCs w:val="24"/>
        </w:rPr>
      </w:pPr>
      <w:r w:rsidRPr="00BF3AA4">
        <w:rPr>
          <w:rFonts w:ascii="Times New Roman" w:hAnsi="Times New Roman" w:cs="Times New Roman"/>
          <w:w w:val="90"/>
          <w:sz w:val="24"/>
          <w:szCs w:val="24"/>
        </w:rPr>
        <w:t>Bieg okresu gwarancji rozpoczyna się:</w:t>
      </w:r>
    </w:p>
    <w:p w14:paraId="3C493E70" w14:textId="77777777" w:rsidR="00BF3AA4" w:rsidRPr="00BF3AA4" w:rsidRDefault="00BF3AA4" w:rsidP="00BF3AA4">
      <w:pPr>
        <w:spacing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1)</w:t>
      </w:r>
      <w:r w:rsidRPr="00BF3AA4">
        <w:rPr>
          <w:rFonts w:ascii="Times New Roman" w:hAnsi="Times New Roman" w:cs="Times New Roman"/>
          <w:w w:val="90"/>
          <w:sz w:val="24"/>
          <w:szCs w:val="24"/>
        </w:rPr>
        <w:tab/>
        <w:t>w dniu następnym licząc od daty potwierdzenia usunięcia wad stwierdzonych przy odbiorze końcowym przedmiotu umowy,</w:t>
      </w:r>
    </w:p>
    <w:p w14:paraId="60ED326A" w14:textId="77777777" w:rsidR="00BF3AA4" w:rsidRPr="00BF3AA4" w:rsidRDefault="00BF3AA4" w:rsidP="00BF3AA4">
      <w:pPr>
        <w:spacing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2)</w:t>
      </w:r>
      <w:r w:rsidRPr="00BF3AA4">
        <w:rPr>
          <w:rFonts w:ascii="Times New Roman" w:hAnsi="Times New Roman" w:cs="Times New Roman"/>
          <w:w w:val="90"/>
          <w:sz w:val="24"/>
          <w:szCs w:val="24"/>
        </w:rPr>
        <w:tab/>
        <w:t>dla wymienianych materiałów i urządzeń z dniem ich wymiany,</w:t>
      </w:r>
    </w:p>
    <w:p w14:paraId="06B403A6" w14:textId="77777777" w:rsidR="00BF3AA4" w:rsidRPr="00BF3AA4" w:rsidRDefault="00BF3AA4" w:rsidP="00BF3AA4">
      <w:pPr>
        <w:spacing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3)</w:t>
      </w:r>
      <w:r w:rsidRPr="00BF3AA4">
        <w:rPr>
          <w:rFonts w:ascii="Times New Roman" w:hAnsi="Times New Roman" w:cs="Times New Roman"/>
          <w:w w:val="90"/>
          <w:sz w:val="24"/>
          <w:szCs w:val="24"/>
        </w:rPr>
        <w:tab/>
        <w:t>w dniu udostępnienia do użytkowania określonej części przedmiotu umowy.</w:t>
      </w:r>
    </w:p>
    <w:p w14:paraId="42FCA370" w14:textId="77777777" w:rsidR="00BF3AA4" w:rsidRPr="00BF3AA4" w:rsidRDefault="00BF3AA4" w:rsidP="00BF3AA4">
      <w:pPr>
        <w:spacing w:line="260" w:lineRule="atLeast"/>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 xml:space="preserve">6. </w:t>
      </w:r>
      <w:r w:rsidRPr="00BF3AA4">
        <w:rPr>
          <w:rFonts w:ascii="Times New Roman" w:hAnsi="Times New Roman" w:cs="Times New Roman"/>
          <w:w w:val="90"/>
          <w:sz w:val="24"/>
          <w:szCs w:val="24"/>
        </w:rPr>
        <w:tab/>
        <w:t>Zamawiający może dochodzić roszczeń z tytułu gwarancji także po okresie określonym w ust. 1, jeżeli zgłosił wadę przed upływem tego okresu.</w:t>
      </w:r>
    </w:p>
    <w:p w14:paraId="7116D900" w14:textId="77777777" w:rsidR="00BF3AA4" w:rsidRPr="00BF3AA4" w:rsidRDefault="00BF3AA4" w:rsidP="00BF3AA4">
      <w:pPr>
        <w:spacing w:line="260" w:lineRule="atLeast"/>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 xml:space="preserve">7. </w:t>
      </w:r>
      <w:r w:rsidRPr="00BF3AA4">
        <w:rPr>
          <w:rFonts w:ascii="Times New Roman" w:hAnsi="Times New Roman" w:cs="Times New Roman"/>
          <w:w w:val="90"/>
          <w:sz w:val="24"/>
          <w:szCs w:val="24"/>
        </w:rPr>
        <w:tab/>
        <w:t>Jeżeli Wykonawca (w ramach gwarancji) nie przystąpi do usunięcia wad w ustalonym terminie, to Zamawiający może zlecić usunięcie ich stronie trzeciej na koszt Wykonawcy. W tym przypadku koszty usuwania wad będą pokrywane w pierwszej kolejności z zatrzymanej kwoty będącej zabezpieczeniem należytego wykonania umowy.</w:t>
      </w:r>
    </w:p>
    <w:p w14:paraId="148FC2A0" w14:textId="77777777" w:rsidR="00BF3AA4" w:rsidRPr="00BF3AA4" w:rsidRDefault="00BF3AA4" w:rsidP="00BF3AA4">
      <w:pPr>
        <w:spacing w:line="260" w:lineRule="atLeast"/>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 xml:space="preserve">8.     </w:t>
      </w:r>
      <w:r w:rsidRPr="00BF3AA4">
        <w:rPr>
          <w:rFonts w:ascii="Times New Roman" w:hAnsi="Times New Roman" w:cs="Times New Roman"/>
          <w:bCs/>
          <w:sz w:val="24"/>
          <w:szCs w:val="24"/>
        </w:rPr>
        <w:t>Wykonawca będzie zobowiązany do udziału w corocznych bezpłatnych przeglądach w okresie gwarancji oraz na miesiąc przed upływem deklarowanego w ofercie przetargowej okresu gwarancyjnego.</w:t>
      </w:r>
    </w:p>
    <w:p w14:paraId="6A2A1DB5" w14:textId="77777777" w:rsidR="00BF3AA4" w:rsidRPr="00BF3AA4" w:rsidRDefault="00BF3AA4" w:rsidP="00BF3AA4">
      <w:pPr>
        <w:spacing w:line="260" w:lineRule="atLeast"/>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 xml:space="preserve">9. </w:t>
      </w:r>
      <w:r w:rsidRPr="00BF3AA4">
        <w:rPr>
          <w:rFonts w:ascii="Times New Roman" w:hAnsi="Times New Roman" w:cs="Times New Roman"/>
          <w:bCs/>
          <w:sz w:val="24"/>
          <w:szCs w:val="24"/>
        </w:rPr>
        <w:t xml:space="preserve">Przeglądy gwarancyjne przeprowadzane są komisyjnie przy udziale upoważnionych przedstawicieli Zamawiającego, inspektora nadzoru Inwestorskiego i Wykonawcy w wyznaczonym przez </w:t>
      </w:r>
      <w:r w:rsidRPr="00BF3AA4">
        <w:rPr>
          <w:rFonts w:ascii="Times New Roman" w:hAnsi="Times New Roman" w:cs="Times New Roman"/>
          <w:bCs/>
          <w:sz w:val="24"/>
          <w:szCs w:val="24"/>
        </w:rPr>
        <w:lastRenderedPageBreak/>
        <w:t xml:space="preserve">Zamawiającego terminie.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14:paraId="6CC2A1B0" w14:textId="77777777" w:rsidR="00BF3AA4" w:rsidRPr="00BF3AA4" w:rsidRDefault="00BF3AA4" w:rsidP="00BF3AA4">
      <w:pPr>
        <w:spacing w:line="260" w:lineRule="atLeast"/>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 xml:space="preserve">10. </w:t>
      </w:r>
      <w:r w:rsidRPr="00BF3AA4">
        <w:rPr>
          <w:rFonts w:ascii="Times New Roman" w:hAnsi="Times New Roman" w:cs="Times New Roman"/>
          <w:bCs/>
          <w:sz w:val="24"/>
          <w:szCs w:val="24"/>
        </w:rPr>
        <w:t>Przeglądy gwarancyjne polegają na ocenie stanu technicznego przedmiotu umowy i ocenie jakości wykonanych robót oraz wskazaniu ewentualnych wad ujawnionych w okresie rękojmi lub gwarancji jakości.</w:t>
      </w:r>
    </w:p>
    <w:p w14:paraId="01C1BD39" w14:textId="77777777" w:rsidR="00BF3AA4" w:rsidRPr="00BF3AA4" w:rsidRDefault="00BF3AA4" w:rsidP="00BF3AA4">
      <w:pPr>
        <w:spacing w:line="260" w:lineRule="atLeast"/>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 xml:space="preserve">11. </w:t>
      </w:r>
      <w:r w:rsidRPr="00BF3AA4">
        <w:rPr>
          <w:rFonts w:ascii="Times New Roman" w:hAnsi="Times New Roman" w:cs="Times New Roman"/>
          <w:bCs/>
          <w:sz w:val="24"/>
          <w:szCs w:val="24"/>
        </w:rPr>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r w:rsidRPr="00BF3AA4">
        <w:rPr>
          <w:rFonts w:ascii="Times New Roman" w:hAnsi="Times New Roman" w:cs="Times New Roman"/>
          <w:sz w:val="24"/>
          <w:szCs w:val="24"/>
        </w:rPr>
        <w:t>.</w:t>
      </w:r>
    </w:p>
    <w:p w14:paraId="0084F6EC" w14:textId="77777777" w:rsidR="00BF3AA4" w:rsidRPr="00BF3AA4" w:rsidRDefault="00BF3AA4" w:rsidP="00BF3AA4">
      <w:pPr>
        <w:spacing w:line="260" w:lineRule="atLeast"/>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 xml:space="preserve">12. </w:t>
      </w:r>
      <w:r w:rsidRPr="00BF3AA4">
        <w:rPr>
          <w:rFonts w:ascii="Times New Roman" w:hAnsi="Times New Roman" w:cs="Times New Roman"/>
          <w:bCs/>
          <w:sz w:val="24"/>
          <w:szCs w:val="24"/>
        </w:rPr>
        <w:t>Odbiory gwarancyjne będą przeprowadzane po przeglądach gwarancyjnych, w okresie rękojmi i okresie gwarancji jakości w ciągu 30 dni przed upływem odpowiednio okresu gwarancji jakości, okresu rękojmi, w celu oceny wykonanych robót związanych z usunięciem wad ujawnionych w okresie rękojmi lub gwarancji jakości.</w:t>
      </w:r>
    </w:p>
    <w:p w14:paraId="08016C98" w14:textId="77777777" w:rsidR="00BF3AA4" w:rsidRPr="00BF3AA4" w:rsidRDefault="00BF3AA4" w:rsidP="00BF3AA4">
      <w:pPr>
        <w:spacing w:line="260" w:lineRule="atLeast"/>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 xml:space="preserve">13. </w:t>
      </w:r>
      <w:r w:rsidRPr="00BF3AA4">
        <w:rPr>
          <w:rFonts w:ascii="Times New Roman" w:hAnsi="Times New Roman" w:cs="Times New Roman"/>
          <w:bCs/>
          <w:sz w:val="24"/>
          <w:szCs w:val="24"/>
        </w:rPr>
        <w:t xml:space="preserve">Odbiór gwarancyjny potwierdzany jest protokołem z przeglądu robót w okresie gwarancji, sporządzony po usunięciu wad ujawnionych w okresie rękojmi i w okresie gwarancji jakości. </w:t>
      </w:r>
    </w:p>
    <w:p w14:paraId="39AFB7D0" w14:textId="77777777" w:rsidR="00BF3AA4" w:rsidRPr="00BF3AA4" w:rsidRDefault="00BF3AA4" w:rsidP="00BF3AA4">
      <w:pPr>
        <w:spacing w:line="260" w:lineRule="atLeast"/>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 xml:space="preserve">14. </w:t>
      </w:r>
      <w:r w:rsidRPr="00BF3AA4">
        <w:rPr>
          <w:rFonts w:ascii="Times New Roman" w:hAnsi="Times New Roman" w:cs="Times New Roman"/>
          <w:bCs/>
          <w:sz w:val="24"/>
          <w:szCs w:val="24"/>
        </w:rPr>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252B80E9" w14:textId="77777777" w:rsidR="00BF3AA4" w:rsidRPr="00BF3AA4" w:rsidRDefault="00BF3AA4" w:rsidP="00BF3AA4">
      <w:pPr>
        <w:spacing w:line="260" w:lineRule="atLeast"/>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 xml:space="preserve">15.   </w:t>
      </w:r>
      <w:r w:rsidRPr="00BF3AA4">
        <w:rPr>
          <w:rFonts w:ascii="Times New Roman" w:hAnsi="Times New Roman" w:cs="Times New Roman"/>
          <w:bCs/>
          <w:sz w:val="24"/>
          <w:szCs w:val="24"/>
        </w:rPr>
        <w:t>Z odbioru ostatecznego sporządza się protokół odbioru ostatecznego robót.</w:t>
      </w:r>
    </w:p>
    <w:p w14:paraId="10FD283D" w14:textId="77777777" w:rsidR="00BF3AA4" w:rsidRPr="00BF3AA4" w:rsidRDefault="00BF3AA4" w:rsidP="00BF3AA4">
      <w:pPr>
        <w:spacing w:line="260" w:lineRule="atLeast"/>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16.</w:t>
      </w:r>
      <w:r w:rsidRPr="00BF3AA4">
        <w:rPr>
          <w:rFonts w:ascii="Times New Roman" w:hAnsi="Times New Roman" w:cs="Times New Roman"/>
          <w:bCs/>
          <w:sz w:val="24"/>
          <w:szCs w:val="24"/>
        </w:rPr>
        <w:t xml:space="preserve"> Jeżeli podczas odbioru ostatecznego okaże się, że nie zostały usunięte wszystkie wady, co skutkuje niemożliwością użytkowania przedmiotu niniejszej umowy bądź jego części, Zamawiający przerywa odbiór ostateczny, a Wykonawca jest zobowiązany przedłużyć gwarancję i zabezpieczenie należytego wykonania umowy i usunięcia wad i usterek w stosunku do całego przedmiotu Umowy na nowy okres. Zamawiający wyznacza nowy (inny) termin odbioru ostatecznego do upływu, którego Wykonawca jest zobowiązany usunąć wady.</w:t>
      </w:r>
    </w:p>
    <w:p w14:paraId="5AFD6B79" w14:textId="77777777" w:rsidR="00BF3AA4" w:rsidRPr="00BF3AA4" w:rsidRDefault="00BF3AA4" w:rsidP="00BF3AA4">
      <w:pPr>
        <w:spacing w:after="0" w:line="360" w:lineRule="auto"/>
        <w:jc w:val="center"/>
        <w:rPr>
          <w:rFonts w:ascii="Times New Roman" w:hAnsi="Times New Roman" w:cs="Times New Roman"/>
          <w:b/>
          <w:bCs/>
          <w:sz w:val="24"/>
          <w:szCs w:val="24"/>
        </w:rPr>
      </w:pPr>
      <w:r w:rsidRPr="00BF3AA4">
        <w:rPr>
          <w:rFonts w:ascii="Times New Roman" w:hAnsi="Times New Roman" w:cs="Times New Roman"/>
          <w:b/>
          <w:bCs/>
          <w:sz w:val="24"/>
          <w:szCs w:val="24"/>
        </w:rPr>
        <w:t>§ 18</w:t>
      </w:r>
    </w:p>
    <w:p w14:paraId="4710ED74" w14:textId="77777777" w:rsidR="00BF3AA4" w:rsidRPr="00BF3AA4" w:rsidRDefault="00BF3AA4" w:rsidP="00BF3AA4">
      <w:pPr>
        <w:spacing w:line="260" w:lineRule="atLeast"/>
        <w:jc w:val="center"/>
        <w:rPr>
          <w:rFonts w:ascii="Times New Roman" w:hAnsi="Times New Roman" w:cs="Times New Roman"/>
          <w:iCs/>
          <w:w w:val="90"/>
          <w:sz w:val="24"/>
          <w:szCs w:val="24"/>
        </w:rPr>
      </w:pPr>
      <w:r w:rsidRPr="00BF3AA4">
        <w:rPr>
          <w:rFonts w:ascii="Times New Roman" w:hAnsi="Times New Roman" w:cs="Times New Roman"/>
          <w:b/>
          <w:w w:val="90"/>
          <w:sz w:val="24"/>
          <w:szCs w:val="24"/>
        </w:rPr>
        <w:t>Kary umowne i odszkodowanie</w:t>
      </w:r>
    </w:p>
    <w:p w14:paraId="6F725594" w14:textId="77777777" w:rsidR="00BF3AA4" w:rsidRPr="00BF3AA4" w:rsidRDefault="00BF3AA4" w:rsidP="00BF3AA4">
      <w:pPr>
        <w:keepNext/>
        <w:spacing w:line="260" w:lineRule="atLeast"/>
        <w:ind w:left="426" w:hanging="426"/>
        <w:jc w:val="both"/>
        <w:rPr>
          <w:rFonts w:ascii="Times New Roman" w:hAnsi="Times New Roman" w:cs="Times New Roman"/>
          <w:bCs/>
          <w:sz w:val="24"/>
          <w:szCs w:val="24"/>
        </w:rPr>
      </w:pPr>
      <w:r w:rsidRPr="00BF3AA4">
        <w:rPr>
          <w:rFonts w:ascii="Times New Roman" w:hAnsi="Times New Roman" w:cs="Times New Roman"/>
          <w:iCs/>
          <w:w w:val="90"/>
          <w:sz w:val="24"/>
          <w:szCs w:val="24"/>
        </w:rPr>
        <w:t>1.</w:t>
      </w:r>
      <w:r w:rsidRPr="00BF3AA4">
        <w:rPr>
          <w:rFonts w:ascii="Times New Roman" w:hAnsi="Times New Roman" w:cs="Times New Roman"/>
          <w:iCs/>
          <w:w w:val="90"/>
          <w:sz w:val="24"/>
          <w:szCs w:val="24"/>
        </w:rPr>
        <w:tab/>
      </w:r>
      <w:r w:rsidRPr="00BF3AA4">
        <w:rPr>
          <w:rFonts w:ascii="Times New Roman" w:hAnsi="Times New Roman" w:cs="Times New Roman"/>
          <w:bCs/>
          <w:sz w:val="24"/>
          <w:szCs w:val="24"/>
        </w:rPr>
        <w:t>Wykonawca zapłaci Zamawiającemu karę umowną:</w:t>
      </w:r>
    </w:p>
    <w:p w14:paraId="1049F1D3" w14:textId="77777777" w:rsidR="00BF3AA4" w:rsidRPr="00BF3AA4" w:rsidRDefault="00BF3AA4" w:rsidP="00BF3AA4">
      <w:pPr>
        <w:numPr>
          <w:ilvl w:val="0"/>
          <w:numId w:val="60"/>
        </w:numPr>
        <w:spacing w:after="0" w:line="360" w:lineRule="auto"/>
        <w:ind w:left="426" w:hanging="425"/>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 xml:space="preserve">za odstąpienie od umowy przez Zamawiającego z przyczyn, za które odpowiedzialność ponosi Wykonawca – w wysokości 20% </w:t>
      </w:r>
      <w:r w:rsidRPr="00BF3AA4">
        <w:rPr>
          <w:rFonts w:ascii="Times New Roman" w:hAnsi="Times New Roman" w:cs="Times New Roman"/>
          <w:sz w:val="24"/>
          <w:szCs w:val="24"/>
        </w:rPr>
        <w:t xml:space="preserve">wynagrodzenia brutto Wykonawcy o którym mowa w </w:t>
      </w:r>
      <w:r w:rsidRPr="00BF3AA4">
        <w:rPr>
          <w:rFonts w:ascii="Times New Roman" w:hAnsi="Times New Roman" w:cs="Times New Roman"/>
          <w:bCs/>
          <w:sz w:val="24"/>
          <w:szCs w:val="24"/>
        </w:rPr>
        <w:t>§ 3 ust. 1 umowy;</w:t>
      </w:r>
    </w:p>
    <w:p w14:paraId="7FCEE438" w14:textId="77777777" w:rsidR="00BF3AA4" w:rsidRPr="00BF3AA4" w:rsidRDefault="00BF3AA4" w:rsidP="00BF3AA4">
      <w:pPr>
        <w:numPr>
          <w:ilvl w:val="0"/>
          <w:numId w:val="60"/>
        </w:numPr>
        <w:spacing w:after="0" w:line="360" w:lineRule="auto"/>
        <w:ind w:left="426" w:hanging="425"/>
        <w:contextualSpacing/>
        <w:jc w:val="both"/>
        <w:rPr>
          <w:rFonts w:ascii="Times New Roman" w:hAnsi="Times New Roman" w:cs="Times New Roman"/>
          <w:bCs/>
          <w:sz w:val="24"/>
          <w:szCs w:val="24"/>
        </w:rPr>
      </w:pPr>
      <w:r w:rsidRPr="00BF3AA4">
        <w:rPr>
          <w:rFonts w:ascii="Times New Roman" w:hAnsi="Times New Roman" w:cs="Times New Roman"/>
          <w:sz w:val="24"/>
          <w:szCs w:val="24"/>
        </w:rPr>
        <w:t xml:space="preserve">za zwłokę Wykonawcy w stosunku do terminu wykonania zamówienia, w wysokości 0,2% wskazanego w umowie wynagrodzenia brutto Wykonawcy o którym mowa w </w:t>
      </w:r>
      <w:r w:rsidRPr="00BF3AA4">
        <w:rPr>
          <w:rFonts w:ascii="Times New Roman" w:hAnsi="Times New Roman" w:cs="Times New Roman"/>
          <w:bCs/>
          <w:sz w:val="24"/>
          <w:szCs w:val="24"/>
        </w:rPr>
        <w:t>§ 3 ust. 1 umowy,</w:t>
      </w:r>
      <w:r w:rsidRPr="00BF3AA4">
        <w:rPr>
          <w:rFonts w:ascii="Times New Roman" w:hAnsi="Times New Roman" w:cs="Times New Roman"/>
          <w:sz w:val="24"/>
          <w:szCs w:val="24"/>
        </w:rPr>
        <w:t xml:space="preserve"> za każdy rozpoczęty dzień zwłoki jaki upłynie pomiędzy wskazanym w umowie terminem wykonania zamówienia a datą pisemnego zgłoszenia przez Wykonawcę gotowości do odbioru robót przedmiotu zamówienia;</w:t>
      </w:r>
    </w:p>
    <w:p w14:paraId="3F163DDE" w14:textId="77777777" w:rsidR="00BF3AA4" w:rsidRPr="00BF3AA4" w:rsidRDefault="00BF3AA4" w:rsidP="00BF3AA4">
      <w:pPr>
        <w:numPr>
          <w:ilvl w:val="0"/>
          <w:numId w:val="60"/>
        </w:numPr>
        <w:spacing w:after="0" w:line="360" w:lineRule="auto"/>
        <w:ind w:left="426" w:hanging="425"/>
        <w:contextualSpacing/>
        <w:jc w:val="both"/>
        <w:rPr>
          <w:rFonts w:ascii="Times New Roman" w:hAnsi="Times New Roman" w:cs="Times New Roman"/>
          <w:bCs/>
          <w:sz w:val="24"/>
          <w:szCs w:val="24"/>
        </w:rPr>
      </w:pPr>
      <w:r w:rsidRPr="00BF3AA4">
        <w:rPr>
          <w:rFonts w:ascii="Times New Roman" w:hAnsi="Times New Roman" w:cs="Times New Roman"/>
          <w:sz w:val="24"/>
          <w:szCs w:val="24"/>
        </w:rPr>
        <w:t xml:space="preserve">za zwłokę w usunięciu wad stwierdzonych w okresie rękojmi za wady i gwarancji jakości, w wysokości 0,20% wskazanego w umowie wynagrodzenia brutto Wykonawcy o którym mowa w </w:t>
      </w:r>
      <w:r w:rsidRPr="00BF3AA4">
        <w:rPr>
          <w:rFonts w:ascii="Times New Roman" w:hAnsi="Times New Roman" w:cs="Times New Roman"/>
          <w:bCs/>
          <w:sz w:val="24"/>
          <w:szCs w:val="24"/>
        </w:rPr>
        <w:t>§ 3 ust. 1 umowy,</w:t>
      </w:r>
      <w:r w:rsidRPr="00BF3AA4">
        <w:rPr>
          <w:rFonts w:ascii="Times New Roman" w:hAnsi="Times New Roman" w:cs="Times New Roman"/>
          <w:sz w:val="24"/>
          <w:szCs w:val="24"/>
        </w:rPr>
        <w:t xml:space="preserve"> </w:t>
      </w:r>
      <w:r w:rsidRPr="00BF3AA4">
        <w:rPr>
          <w:rFonts w:ascii="Times New Roman" w:hAnsi="Times New Roman" w:cs="Times New Roman"/>
          <w:sz w:val="24"/>
          <w:szCs w:val="24"/>
        </w:rPr>
        <w:lastRenderedPageBreak/>
        <w:t>za każdy dzień zwłoki jaki upłynie pomiędzy datą wyznaczoną przez Zamawiającego na usunięcie wady a datą faktycznego usunięcia wady, chyba, że wada te zostały usunięte przez podmiot trzeci a powstałe z tego tytułu należności prawidłowo uregulowane;</w:t>
      </w:r>
    </w:p>
    <w:p w14:paraId="53503B80" w14:textId="77777777" w:rsidR="00BF3AA4" w:rsidRPr="00BF3AA4" w:rsidRDefault="00BF3AA4" w:rsidP="00BF3AA4">
      <w:pPr>
        <w:numPr>
          <w:ilvl w:val="0"/>
          <w:numId w:val="60"/>
        </w:numPr>
        <w:spacing w:after="0" w:line="360" w:lineRule="auto"/>
        <w:ind w:left="426" w:hanging="425"/>
        <w:contextualSpacing/>
        <w:jc w:val="both"/>
        <w:rPr>
          <w:rFonts w:ascii="Times New Roman" w:hAnsi="Times New Roman" w:cs="Times New Roman"/>
          <w:bCs/>
          <w:sz w:val="24"/>
          <w:szCs w:val="24"/>
        </w:rPr>
      </w:pPr>
      <w:r w:rsidRPr="00BF3AA4">
        <w:rPr>
          <w:rFonts w:ascii="Times New Roman" w:hAnsi="Times New Roman" w:cs="Times New Roman"/>
          <w:sz w:val="24"/>
          <w:szCs w:val="24"/>
        </w:rPr>
        <w:t xml:space="preserve">za niewykonanie lub nienależyte wykonanie umowy, w wysokości 15% wskazanego w umowie wynagrodzenia brutto Wykonawcy o którym mowa w </w:t>
      </w:r>
      <w:r w:rsidRPr="00BF3AA4">
        <w:rPr>
          <w:rFonts w:ascii="Times New Roman" w:hAnsi="Times New Roman" w:cs="Times New Roman"/>
          <w:bCs/>
          <w:sz w:val="24"/>
          <w:szCs w:val="24"/>
        </w:rPr>
        <w:t>§ 3 ust. 1 umowy</w:t>
      </w:r>
      <w:r w:rsidRPr="00BF3AA4">
        <w:rPr>
          <w:rFonts w:ascii="Times New Roman" w:hAnsi="Times New Roman" w:cs="Times New Roman"/>
          <w:sz w:val="24"/>
          <w:szCs w:val="24"/>
        </w:rPr>
        <w:t>;</w:t>
      </w:r>
    </w:p>
    <w:p w14:paraId="48076CC6" w14:textId="77777777" w:rsidR="00BF3AA4" w:rsidRPr="00BF3AA4" w:rsidRDefault="00BF3AA4" w:rsidP="00BF3AA4">
      <w:pPr>
        <w:numPr>
          <w:ilvl w:val="0"/>
          <w:numId w:val="60"/>
        </w:numPr>
        <w:spacing w:after="0" w:line="360" w:lineRule="auto"/>
        <w:ind w:left="426" w:hanging="425"/>
        <w:contextualSpacing/>
        <w:jc w:val="both"/>
        <w:rPr>
          <w:rFonts w:ascii="Times New Roman" w:hAnsi="Times New Roman" w:cs="Times New Roman"/>
          <w:bCs/>
          <w:sz w:val="24"/>
          <w:szCs w:val="24"/>
        </w:rPr>
      </w:pPr>
      <w:r w:rsidRPr="00BF3AA4">
        <w:rPr>
          <w:rFonts w:ascii="Times New Roman" w:hAnsi="Times New Roman" w:cs="Times New Roman"/>
          <w:sz w:val="24"/>
          <w:szCs w:val="24"/>
        </w:rPr>
        <w:t xml:space="preserve">za niewłaściwe wypełnianie obowiązków powstałych w skutek powierzenia przez Wykonawcę realizacji zamówienia Podwykonawcom i dalszym Podwykonawcom, tzn. z tytułów i w wysokościach określonych w </w:t>
      </w:r>
      <w:r w:rsidRPr="00BF3AA4">
        <w:rPr>
          <w:rFonts w:ascii="Times New Roman" w:hAnsi="Times New Roman" w:cs="Times New Roman"/>
          <w:bCs/>
          <w:sz w:val="24"/>
          <w:szCs w:val="24"/>
        </w:rPr>
        <w:t>§ 17 umowy</w:t>
      </w:r>
      <w:r w:rsidRPr="00BF3AA4">
        <w:rPr>
          <w:rFonts w:ascii="Times New Roman" w:hAnsi="Times New Roman" w:cs="Times New Roman"/>
          <w:sz w:val="24"/>
          <w:szCs w:val="24"/>
        </w:rPr>
        <w:t>;</w:t>
      </w:r>
    </w:p>
    <w:p w14:paraId="5FE4C883" w14:textId="77777777" w:rsidR="00BF3AA4" w:rsidRPr="00BF3AA4" w:rsidRDefault="00BF3AA4" w:rsidP="00BF3AA4">
      <w:pPr>
        <w:numPr>
          <w:ilvl w:val="0"/>
          <w:numId w:val="60"/>
        </w:numPr>
        <w:spacing w:after="0" w:line="360" w:lineRule="auto"/>
        <w:ind w:left="426" w:hanging="425"/>
        <w:contextualSpacing/>
        <w:jc w:val="both"/>
        <w:rPr>
          <w:rFonts w:ascii="Times New Roman" w:hAnsi="Times New Roman" w:cs="Times New Roman"/>
          <w:bCs/>
          <w:sz w:val="24"/>
          <w:szCs w:val="24"/>
        </w:rPr>
      </w:pPr>
      <w:r w:rsidRPr="00BF3AA4">
        <w:rPr>
          <w:rFonts w:ascii="Times New Roman" w:hAnsi="Times New Roman" w:cs="Times New Roman"/>
          <w:bCs/>
          <w:iCs/>
          <w:color w:val="000000" w:themeColor="text1"/>
          <w:kern w:val="3"/>
          <w:sz w:val="24"/>
          <w:szCs w:val="24"/>
          <w:lang w:eastAsia="zh-CN"/>
        </w:rPr>
        <w:t xml:space="preserve">za nieprzedłożenie przez Wykonawcę w terminie lub przedłożenie niekompletnych dokumentów, o których mowa w § 15 umowy </w:t>
      </w:r>
      <w:r w:rsidRPr="00BF3AA4">
        <w:rPr>
          <w:rFonts w:ascii="Times New Roman" w:hAnsi="Times New Roman" w:cs="Times New Roman"/>
          <w:color w:val="000000" w:themeColor="text1"/>
          <w:kern w:val="3"/>
          <w:sz w:val="24"/>
          <w:szCs w:val="24"/>
          <w:lang w:eastAsia="zh-CN"/>
        </w:rPr>
        <w:t>-</w:t>
      </w:r>
      <w:r w:rsidRPr="00BF3AA4">
        <w:rPr>
          <w:rFonts w:ascii="Times New Roman" w:hAnsi="Times New Roman" w:cs="Times New Roman"/>
          <w:bCs/>
          <w:iCs/>
          <w:color w:val="000000" w:themeColor="text1"/>
          <w:kern w:val="3"/>
          <w:sz w:val="24"/>
          <w:szCs w:val="24"/>
          <w:lang w:eastAsia="zh-CN"/>
        </w:rPr>
        <w:t xml:space="preserve"> w wysokości 100 zł za każdy dzień, nie więcej niż 4 000 zł za każdy </w:t>
      </w:r>
      <w:r w:rsidRPr="00BF3AA4">
        <w:rPr>
          <w:rFonts w:ascii="Times New Roman" w:hAnsi="Times New Roman" w:cs="Times New Roman"/>
          <w:color w:val="000000" w:themeColor="text1"/>
          <w:kern w:val="3"/>
          <w:sz w:val="24"/>
          <w:szCs w:val="24"/>
          <w:lang w:eastAsia="zh-CN"/>
        </w:rPr>
        <w:t>przypadek stwierdzonego naruszenia</w:t>
      </w:r>
      <w:r w:rsidRPr="00BF3AA4">
        <w:rPr>
          <w:rFonts w:ascii="Times New Roman" w:hAnsi="Times New Roman" w:cs="Times New Roman"/>
          <w:bCs/>
          <w:iCs/>
          <w:color w:val="000000" w:themeColor="text1"/>
          <w:kern w:val="3"/>
          <w:sz w:val="24"/>
          <w:szCs w:val="24"/>
          <w:lang w:eastAsia="zh-CN"/>
        </w:rPr>
        <w:t>;</w:t>
      </w:r>
    </w:p>
    <w:p w14:paraId="66ED2899" w14:textId="77777777" w:rsidR="00BF3AA4" w:rsidRPr="00BF3AA4" w:rsidRDefault="00BF3AA4" w:rsidP="00BF3AA4">
      <w:pPr>
        <w:numPr>
          <w:ilvl w:val="0"/>
          <w:numId w:val="60"/>
        </w:numPr>
        <w:spacing w:after="0" w:line="360" w:lineRule="auto"/>
        <w:ind w:left="426" w:hanging="425"/>
        <w:contextualSpacing/>
        <w:jc w:val="both"/>
        <w:rPr>
          <w:rFonts w:ascii="Times New Roman" w:hAnsi="Times New Roman" w:cs="Times New Roman"/>
          <w:bCs/>
          <w:sz w:val="24"/>
          <w:szCs w:val="24"/>
        </w:rPr>
      </w:pPr>
      <w:r w:rsidRPr="00BF3AA4">
        <w:rPr>
          <w:rFonts w:ascii="Times New Roman" w:hAnsi="Times New Roman" w:cs="Times New Roman"/>
          <w:color w:val="000000" w:themeColor="text1"/>
          <w:kern w:val="3"/>
          <w:sz w:val="24"/>
          <w:szCs w:val="24"/>
          <w:lang w:eastAsia="zh-CN"/>
        </w:rPr>
        <w:t xml:space="preserve">za zatrudnienie osób wskazanych w </w:t>
      </w:r>
      <w:r w:rsidRPr="00BF3AA4">
        <w:rPr>
          <w:rFonts w:ascii="Times New Roman" w:hAnsi="Times New Roman" w:cs="Times New Roman"/>
          <w:bCs/>
          <w:iCs/>
          <w:color w:val="000000" w:themeColor="text1"/>
          <w:kern w:val="3"/>
          <w:sz w:val="24"/>
          <w:szCs w:val="24"/>
          <w:lang w:eastAsia="zh-CN"/>
        </w:rPr>
        <w:t>§ 15 ust. 1 Umowy na innej podstawie niż umowa o pracę -</w:t>
      </w:r>
      <w:r w:rsidRPr="00BF3AA4">
        <w:rPr>
          <w:rFonts w:ascii="Times New Roman" w:hAnsi="Times New Roman" w:cs="Times New Roman"/>
          <w:color w:val="000000" w:themeColor="text1"/>
          <w:kern w:val="3"/>
          <w:sz w:val="24"/>
          <w:szCs w:val="24"/>
          <w:lang w:eastAsia="zh-CN"/>
        </w:rPr>
        <w:t xml:space="preserve"> 200 zł za każdy przypadek stwierdzonego naruszenia w odniesieniu do jednej osoby</w:t>
      </w:r>
      <w:r w:rsidRPr="00BF3AA4">
        <w:rPr>
          <w:rFonts w:ascii="Times New Roman" w:hAnsi="Times New Roman" w:cs="Times New Roman"/>
          <w:bCs/>
          <w:iCs/>
          <w:color w:val="000000" w:themeColor="text1"/>
          <w:kern w:val="3"/>
          <w:sz w:val="24"/>
          <w:szCs w:val="24"/>
          <w:lang w:eastAsia="zh-CN"/>
        </w:rPr>
        <w:t>;</w:t>
      </w:r>
    </w:p>
    <w:p w14:paraId="333B5BB6" w14:textId="77777777" w:rsidR="00BF3AA4" w:rsidRPr="00BF3AA4" w:rsidRDefault="00BF3AA4" w:rsidP="00BF3AA4">
      <w:pPr>
        <w:numPr>
          <w:ilvl w:val="0"/>
          <w:numId w:val="60"/>
        </w:numPr>
        <w:spacing w:after="0" w:line="360" w:lineRule="auto"/>
        <w:ind w:left="426" w:hanging="425"/>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za brak przekazania dokumentów w terminie, o którym mowa w § 15 ust 3 w wysokości 500,00 zł brutto za każdy dokument i za każdy dzień zwłoki;</w:t>
      </w:r>
    </w:p>
    <w:p w14:paraId="073A1EB3" w14:textId="77777777" w:rsidR="00BF3AA4" w:rsidRPr="00BF3AA4" w:rsidRDefault="00BF3AA4" w:rsidP="00BF3AA4">
      <w:pPr>
        <w:numPr>
          <w:ilvl w:val="0"/>
          <w:numId w:val="60"/>
        </w:numPr>
        <w:spacing w:after="0" w:line="360" w:lineRule="auto"/>
        <w:ind w:left="426" w:hanging="425"/>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za brak kierownika budowy lub kierownika robót branżowych na placu budowy podczas realizacji prac budowlanych– w  wysokości 1 000,00 zł za każdy stwierdzony przypadek;</w:t>
      </w:r>
    </w:p>
    <w:p w14:paraId="5BB87ABD" w14:textId="77777777" w:rsidR="00BF3AA4" w:rsidRPr="00BF3AA4" w:rsidRDefault="00BF3AA4" w:rsidP="00BF3AA4">
      <w:pPr>
        <w:spacing w:after="0" w:line="360" w:lineRule="auto"/>
        <w:jc w:val="both"/>
        <w:rPr>
          <w:rFonts w:ascii="Times New Roman" w:hAnsi="Times New Roman" w:cs="Times New Roman"/>
          <w:bCs/>
          <w:sz w:val="24"/>
          <w:szCs w:val="24"/>
        </w:rPr>
      </w:pPr>
      <w:r w:rsidRPr="00BF3AA4">
        <w:rPr>
          <w:rFonts w:ascii="Times New Roman" w:hAnsi="Times New Roman" w:cs="Times New Roman"/>
          <w:bCs/>
          <w:sz w:val="24"/>
          <w:szCs w:val="24"/>
        </w:rPr>
        <w:t xml:space="preserve">2.Zamawiający zapłaci Wykonawcy karę umową za odstąpienie od umowy przez Wykonawcę z przyczyn, za które ponosi odpowiedzialność Zamawiający – w wysokości 20% wynagrodzenia, o którym mowa w § 3 ust. 1 umowy, za wyjątkiem wystąpienia sytuacji, o których mowa w art. 456 ustawy Pzp oraz </w:t>
      </w:r>
      <w:r w:rsidRPr="00BF3AA4">
        <w:rPr>
          <w:rFonts w:ascii="Times New Roman" w:eastAsia="Times New Roman" w:hAnsi="Times New Roman" w:cs="Times New Roman"/>
          <w:color w:val="000000" w:themeColor="text1"/>
          <w:sz w:val="24"/>
          <w:szCs w:val="24"/>
        </w:rPr>
        <w:t>ustawowe odsetki w przypadku zwłoki w uregulowaniu wynagrodzenia, o którym mowa w § 9 umowy.</w:t>
      </w:r>
    </w:p>
    <w:p w14:paraId="4F4989F6" w14:textId="77777777" w:rsidR="00BF3AA4" w:rsidRPr="00BF3AA4" w:rsidRDefault="00BF3AA4" w:rsidP="00BF3AA4">
      <w:pPr>
        <w:spacing w:after="0" w:line="360" w:lineRule="auto"/>
        <w:jc w:val="both"/>
        <w:rPr>
          <w:rFonts w:ascii="Times New Roman" w:hAnsi="Times New Roman" w:cs="Times New Roman"/>
          <w:bCs/>
          <w:sz w:val="24"/>
          <w:szCs w:val="24"/>
        </w:rPr>
      </w:pPr>
      <w:r w:rsidRPr="00BF3AA4">
        <w:rPr>
          <w:rFonts w:ascii="Times New Roman" w:hAnsi="Times New Roman" w:cs="Times New Roman"/>
          <w:bCs/>
          <w:sz w:val="24"/>
          <w:szCs w:val="24"/>
        </w:rPr>
        <w:t xml:space="preserve">3. </w:t>
      </w:r>
      <w:r w:rsidRPr="00BF3AA4">
        <w:rPr>
          <w:rFonts w:ascii="Times New Roman" w:hAnsi="Times New Roman" w:cs="Times New Roman"/>
          <w:bCs/>
          <w:color w:val="000000" w:themeColor="text1"/>
          <w:sz w:val="24"/>
          <w:szCs w:val="24"/>
        </w:rPr>
        <w:t xml:space="preserve"> Kary umowne, o których mowa w niniejszej umowie mogą być potrącane z faktur Wykonawcy lub z zabezpieczenia należytego wykonania umowy lub na podstawie wezwania do ich złożenia, </w:t>
      </w:r>
      <w:r w:rsidRPr="00BF3AA4">
        <w:rPr>
          <w:rFonts w:ascii="Times New Roman" w:hAnsi="Times New Roman" w:cs="Times New Roman"/>
          <w:bCs/>
          <w:sz w:val="24"/>
          <w:szCs w:val="24"/>
        </w:rPr>
        <w:t>zgodnie z wyborem Zamawiającego.</w:t>
      </w:r>
    </w:p>
    <w:p w14:paraId="533E9262" w14:textId="77777777" w:rsidR="00BF3AA4" w:rsidRPr="00BF3AA4" w:rsidRDefault="00BF3AA4" w:rsidP="00BF3AA4">
      <w:pPr>
        <w:spacing w:after="0" w:line="360" w:lineRule="auto"/>
        <w:jc w:val="both"/>
        <w:rPr>
          <w:rFonts w:ascii="Times New Roman" w:hAnsi="Times New Roman" w:cs="Times New Roman"/>
          <w:bCs/>
          <w:sz w:val="24"/>
          <w:szCs w:val="24"/>
        </w:rPr>
      </w:pPr>
      <w:r w:rsidRPr="00BF3AA4">
        <w:rPr>
          <w:rFonts w:ascii="Times New Roman" w:hAnsi="Times New Roman" w:cs="Times New Roman"/>
          <w:bCs/>
          <w:sz w:val="24"/>
          <w:szCs w:val="24"/>
        </w:rPr>
        <w:t xml:space="preserve">4. Łączna wysokość kar umownych dochodzonych przez jedną stronę umowy nie może przekroczyć 30 % wartości </w:t>
      </w:r>
      <w:r w:rsidRPr="00BF3AA4">
        <w:rPr>
          <w:rFonts w:ascii="Times New Roman" w:hAnsi="Times New Roman" w:cs="Times New Roman"/>
          <w:sz w:val="24"/>
          <w:szCs w:val="24"/>
        </w:rPr>
        <w:t xml:space="preserve">wynagrodzenia brutto Wykonawcy o którym mowa w </w:t>
      </w:r>
      <w:r w:rsidRPr="00BF3AA4">
        <w:rPr>
          <w:rFonts w:ascii="Times New Roman" w:hAnsi="Times New Roman" w:cs="Times New Roman"/>
          <w:bCs/>
          <w:sz w:val="24"/>
          <w:szCs w:val="24"/>
        </w:rPr>
        <w:t>§ 3 ust. 1 umowy.</w:t>
      </w:r>
    </w:p>
    <w:p w14:paraId="2282A8A6" w14:textId="77777777" w:rsidR="00BF3AA4" w:rsidRPr="00BF3AA4" w:rsidRDefault="00BF3AA4" w:rsidP="00BF3AA4">
      <w:pPr>
        <w:spacing w:after="0" w:line="360" w:lineRule="auto"/>
        <w:jc w:val="both"/>
        <w:rPr>
          <w:rFonts w:ascii="Times New Roman" w:hAnsi="Times New Roman" w:cs="Times New Roman"/>
          <w:bCs/>
          <w:sz w:val="24"/>
          <w:szCs w:val="24"/>
        </w:rPr>
      </w:pPr>
      <w:r w:rsidRPr="00BF3AA4">
        <w:rPr>
          <w:rFonts w:ascii="Times New Roman" w:hAnsi="Times New Roman" w:cs="Times New Roman"/>
          <w:bCs/>
          <w:sz w:val="24"/>
          <w:szCs w:val="24"/>
        </w:rPr>
        <w:t xml:space="preserve">5. </w:t>
      </w:r>
      <w:r w:rsidRPr="00BF3AA4">
        <w:rPr>
          <w:rFonts w:ascii="Times New Roman" w:hAnsi="Times New Roman" w:cs="Times New Roman"/>
          <w:sz w:val="24"/>
          <w:szCs w:val="24"/>
        </w:rPr>
        <w:t>Przed naliczeniem kar umownych Zamawiający może wezwać na piśmie Wykonawcę do złożenia pisemnych wyjaśnień dotyczących uchybienia skutkującego naliczeniem kar umownych, o których mowa w ust. 1. Zamawiający dokona oceny złożonych przez Wykonawcę wyjaśnień, biorąc w szczególności pod uwagę stopień zawinienia Wykonawcy, i na takiej podstawie podejmie decyzję o naliczeniu kar umownych. W przypadku, gdy w ramach składanych przez Wykonawcę wyjaśnień zostanie udowodnione, że uchybienie powstało z przyczyn niezawinionych przez Wykonawcę i od niego niezależnych, Zamawiający odstąpi od naliczenia kar umownych.</w:t>
      </w:r>
    </w:p>
    <w:p w14:paraId="098CA321" w14:textId="77777777" w:rsidR="00BF3AA4" w:rsidRPr="00BF3AA4" w:rsidRDefault="00BF3AA4" w:rsidP="00BF3AA4">
      <w:pPr>
        <w:spacing w:after="0" w:line="360" w:lineRule="auto"/>
        <w:jc w:val="both"/>
        <w:rPr>
          <w:rFonts w:ascii="Times New Roman" w:hAnsi="Times New Roman" w:cs="Times New Roman"/>
          <w:bCs/>
          <w:sz w:val="24"/>
          <w:szCs w:val="24"/>
        </w:rPr>
      </w:pPr>
      <w:r w:rsidRPr="00BF3AA4">
        <w:rPr>
          <w:rFonts w:ascii="Times New Roman" w:hAnsi="Times New Roman" w:cs="Times New Roman"/>
          <w:bCs/>
          <w:sz w:val="24"/>
          <w:szCs w:val="24"/>
        </w:rPr>
        <w:lastRenderedPageBreak/>
        <w:t>6. Zamawiający ma prawo dochodzić odszkodowania uzupełniającego na zasadach Kodeksu Cywilnego, jeżeli szkoda przewyższy wysokość kar umownych.</w:t>
      </w:r>
    </w:p>
    <w:p w14:paraId="735ACCA7" w14:textId="77777777" w:rsidR="00BF3AA4" w:rsidRPr="00BF3AA4" w:rsidRDefault="00BF3AA4" w:rsidP="00BF3AA4">
      <w:pPr>
        <w:spacing w:after="0" w:line="360" w:lineRule="auto"/>
        <w:jc w:val="center"/>
        <w:rPr>
          <w:rFonts w:ascii="Times New Roman" w:hAnsi="Times New Roman" w:cs="Times New Roman"/>
          <w:b/>
          <w:bCs/>
          <w:sz w:val="24"/>
          <w:szCs w:val="24"/>
        </w:rPr>
      </w:pPr>
    </w:p>
    <w:p w14:paraId="7D6A0E30" w14:textId="77777777" w:rsidR="00BF3AA4" w:rsidRPr="00BF3AA4" w:rsidRDefault="00BF3AA4" w:rsidP="00BF3AA4">
      <w:pPr>
        <w:spacing w:after="0" w:line="360" w:lineRule="auto"/>
        <w:jc w:val="center"/>
        <w:rPr>
          <w:rFonts w:ascii="Times New Roman" w:hAnsi="Times New Roman" w:cs="Times New Roman"/>
          <w:b/>
          <w:bCs/>
          <w:sz w:val="24"/>
          <w:szCs w:val="24"/>
        </w:rPr>
      </w:pPr>
      <w:r w:rsidRPr="00BF3AA4">
        <w:rPr>
          <w:rFonts w:ascii="Times New Roman" w:hAnsi="Times New Roman" w:cs="Times New Roman"/>
          <w:b/>
          <w:bCs/>
          <w:sz w:val="24"/>
          <w:szCs w:val="24"/>
        </w:rPr>
        <w:t>§ 19</w:t>
      </w:r>
    </w:p>
    <w:p w14:paraId="68AF3A73" w14:textId="77777777" w:rsidR="00BF3AA4" w:rsidRPr="00BF3AA4" w:rsidRDefault="00BF3AA4" w:rsidP="00BF3AA4">
      <w:pPr>
        <w:spacing w:after="0" w:line="360" w:lineRule="auto"/>
        <w:jc w:val="center"/>
        <w:rPr>
          <w:rFonts w:ascii="Times New Roman" w:hAnsi="Times New Roman" w:cs="Times New Roman"/>
          <w:b/>
          <w:bCs/>
          <w:sz w:val="24"/>
          <w:szCs w:val="24"/>
        </w:rPr>
      </w:pPr>
      <w:r w:rsidRPr="00BF3AA4">
        <w:rPr>
          <w:rFonts w:ascii="Times New Roman" w:hAnsi="Times New Roman" w:cs="Times New Roman"/>
          <w:b/>
          <w:bCs/>
          <w:sz w:val="24"/>
          <w:szCs w:val="24"/>
        </w:rPr>
        <w:t>Zabezpieczenie należytego wykonania umowy</w:t>
      </w:r>
    </w:p>
    <w:p w14:paraId="25624717" w14:textId="77777777" w:rsidR="00BF3AA4" w:rsidRPr="00BF3AA4" w:rsidRDefault="00BF3AA4" w:rsidP="00BF3AA4">
      <w:pPr>
        <w:numPr>
          <w:ilvl w:val="0"/>
          <w:numId w:val="61"/>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Wykonawca wniósł zabezpieczenie należytego wykonania umowy w wysokości 5% wynagrodzenia brutto, o której mowa w § 3 ust. 1 , co stanowi kwotę w wysokości: ……….…… zł (słownie złotych: ………………………………………..…….).</w:t>
      </w:r>
    </w:p>
    <w:p w14:paraId="464DF3C1" w14:textId="77777777" w:rsidR="00BF3AA4" w:rsidRPr="00BF3AA4" w:rsidRDefault="00BF3AA4" w:rsidP="00BF3AA4">
      <w:pPr>
        <w:numPr>
          <w:ilvl w:val="0"/>
          <w:numId w:val="61"/>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Zabezpieczenie zostało wniesione w formie ………………………….. .</w:t>
      </w:r>
    </w:p>
    <w:p w14:paraId="378D0802" w14:textId="77777777" w:rsidR="00BF3AA4" w:rsidRPr="00BF3AA4" w:rsidRDefault="00BF3AA4" w:rsidP="00BF3AA4">
      <w:pPr>
        <w:numPr>
          <w:ilvl w:val="0"/>
          <w:numId w:val="61"/>
        </w:numPr>
        <w:spacing w:after="0" w:line="360" w:lineRule="auto"/>
        <w:ind w:left="567" w:hanging="567"/>
        <w:contextualSpacing/>
        <w:jc w:val="both"/>
        <w:rPr>
          <w:rFonts w:ascii="Times New Roman" w:hAnsi="Times New Roman" w:cs="Times New Roman"/>
          <w:bCs/>
          <w:sz w:val="24"/>
          <w:szCs w:val="24"/>
        </w:rPr>
      </w:pPr>
      <w:r w:rsidRPr="00BF3AA4">
        <w:rPr>
          <w:rFonts w:ascii="Times New Roman" w:eastAsia="Times New Roman" w:hAnsi="Times New Roman" w:cs="Times New Roman"/>
          <w:color w:val="000000"/>
          <w:sz w:val="24"/>
          <w:szCs w:val="24"/>
        </w:rPr>
        <w:t>Z wnoszonego zabezpieczenia:</w:t>
      </w:r>
    </w:p>
    <w:p w14:paraId="387906D9" w14:textId="77777777" w:rsidR="00BF3AA4" w:rsidRPr="00BF3AA4" w:rsidRDefault="00BF3AA4" w:rsidP="00BF3AA4">
      <w:pPr>
        <w:tabs>
          <w:tab w:val="left" w:pos="567"/>
        </w:tabs>
        <w:spacing w:after="0" w:line="360" w:lineRule="auto"/>
        <w:ind w:left="567" w:hanging="567"/>
        <w:jc w:val="both"/>
        <w:rPr>
          <w:rFonts w:ascii="Times New Roman" w:eastAsia="Times New Roman" w:hAnsi="Times New Roman" w:cs="Times New Roman"/>
          <w:color w:val="000000"/>
          <w:sz w:val="24"/>
          <w:szCs w:val="24"/>
        </w:rPr>
      </w:pPr>
      <w:r w:rsidRPr="00BF3AA4">
        <w:rPr>
          <w:rFonts w:ascii="Times New Roman" w:eastAsia="Times New Roman" w:hAnsi="Times New Roman" w:cs="Times New Roman"/>
          <w:color w:val="000000"/>
          <w:sz w:val="24"/>
          <w:szCs w:val="24"/>
        </w:rPr>
        <w:t xml:space="preserve">1) </w:t>
      </w:r>
      <w:r w:rsidRPr="00BF3AA4">
        <w:rPr>
          <w:rFonts w:ascii="Times New Roman" w:eastAsia="Times New Roman" w:hAnsi="Times New Roman" w:cs="Times New Roman"/>
          <w:color w:val="000000"/>
          <w:sz w:val="24"/>
          <w:szCs w:val="24"/>
        </w:rPr>
        <w:tab/>
        <w:t>70 % zostanie zwrócone po zrealizowaniu przedmiotu umowy w terminie 30 dni od dnia wykonania zamówienia i uznania przez Zamawiającego za należycie wykonane;</w:t>
      </w:r>
    </w:p>
    <w:p w14:paraId="16088FAC" w14:textId="77777777" w:rsidR="00BF3AA4" w:rsidRPr="00BF3AA4" w:rsidRDefault="00BF3AA4" w:rsidP="00BF3AA4">
      <w:pPr>
        <w:tabs>
          <w:tab w:val="left" w:pos="426"/>
          <w:tab w:val="left" w:pos="567"/>
        </w:tabs>
        <w:spacing w:after="0" w:line="360" w:lineRule="auto"/>
        <w:ind w:left="567" w:hanging="567"/>
        <w:jc w:val="both"/>
        <w:rPr>
          <w:rFonts w:ascii="Times New Roman" w:eastAsia="Times New Roman" w:hAnsi="Times New Roman" w:cs="Times New Roman"/>
          <w:sz w:val="24"/>
          <w:szCs w:val="24"/>
        </w:rPr>
      </w:pPr>
      <w:r w:rsidRPr="00BF3AA4">
        <w:rPr>
          <w:rFonts w:ascii="Times New Roman" w:eastAsia="Times New Roman" w:hAnsi="Times New Roman" w:cs="Times New Roman"/>
          <w:color w:val="000000"/>
          <w:sz w:val="24"/>
          <w:szCs w:val="24"/>
        </w:rPr>
        <w:t xml:space="preserve">2) </w:t>
      </w:r>
      <w:r w:rsidRPr="00BF3AA4">
        <w:rPr>
          <w:rFonts w:ascii="Times New Roman" w:eastAsia="Times New Roman" w:hAnsi="Times New Roman" w:cs="Times New Roman"/>
          <w:color w:val="000000"/>
          <w:sz w:val="24"/>
          <w:szCs w:val="24"/>
        </w:rPr>
        <w:tab/>
      </w:r>
      <w:r w:rsidRPr="00BF3AA4">
        <w:rPr>
          <w:rFonts w:ascii="Times New Roman" w:eastAsia="Times New Roman" w:hAnsi="Times New Roman" w:cs="Times New Roman"/>
          <w:color w:val="000000"/>
          <w:sz w:val="24"/>
          <w:szCs w:val="24"/>
        </w:rPr>
        <w:tab/>
        <w:t xml:space="preserve">30 % zostanie zatrzymane jako zabezpieczenie </w:t>
      </w:r>
      <w:r w:rsidRPr="00BF3AA4">
        <w:rPr>
          <w:rFonts w:ascii="Times New Roman" w:eastAsia="Times New Roman" w:hAnsi="Times New Roman" w:cs="Times New Roman"/>
          <w:sz w:val="24"/>
          <w:szCs w:val="24"/>
        </w:rPr>
        <w:t xml:space="preserve">roszczeń z tytułu rękojmi za wady i gwarancji oraz będzie zwrócone nie później niż w 15 dniu po upływie okresu rękojmi za wady i gwarancji. </w:t>
      </w:r>
    </w:p>
    <w:p w14:paraId="617C6EFB" w14:textId="77777777" w:rsidR="00BF3AA4" w:rsidRPr="00BF3AA4" w:rsidRDefault="00BF3AA4" w:rsidP="00BF3AA4">
      <w:pPr>
        <w:tabs>
          <w:tab w:val="left" w:pos="426"/>
          <w:tab w:val="left" w:pos="567"/>
        </w:tabs>
        <w:spacing w:after="0" w:line="360" w:lineRule="auto"/>
        <w:ind w:left="567" w:hanging="567"/>
        <w:jc w:val="both"/>
        <w:rPr>
          <w:rFonts w:ascii="Times New Roman" w:hAnsi="Times New Roman" w:cs="Times New Roman"/>
          <w:bCs/>
          <w:sz w:val="24"/>
          <w:szCs w:val="24"/>
        </w:rPr>
      </w:pPr>
      <w:r w:rsidRPr="00BF3AA4">
        <w:rPr>
          <w:rFonts w:ascii="Times New Roman" w:hAnsi="Times New Roman" w:cs="Times New Roman"/>
          <w:bCs/>
          <w:sz w:val="24"/>
          <w:szCs w:val="24"/>
        </w:rPr>
        <w:t xml:space="preserve">4.   W związku z faktem że </w:t>
      </w:r>
      <w:r w:rsidRPr="00BF3AA4">
        <w:rPr>
          <w:rFonts w:ascii="Times New Roman" w:hAnsi="Times New Roman" w:cs="Times New Roman"/>
          <w:sz w:val="24"/>
          <w:szCs w:val="24"/>
        </w:rPr>
        <w:t xml:space="preserve">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7DBA878B" w14:textId="77777777" w:rsidR="00BF3AA4" w:rsidRPr="00BF3AA4" w:rsidRDefault="00BF3AA4" w:rsidP="00BF3AA4">
      <w:pPr>
        <w:tabs>
          <w:tab w:val="left" w:pos="426"/>
          <w:tab w:val="left" w:pos="567"/>
        </w:tabs>
        <w:spacing w:after="0" w:line="360" w:lineRule="auto"/>
        <w:ind w:left="567" w:hanging="567"/>
        <w:jc w:val="both"/>
        <w:rPr>
          <w:rFonts w:ascii="Times New Roman" w:hAnsi="Times New Roman" w:cs="Times New Roman"/>
          <w:sz w:val="24"/>
          <w:szCs w:val="24"/>
        </w:rPr>
      </w:pPr>
      <w:r w:rsidRPr="00BF3AA4">
        <w:rPr>
          <w:rFonts w:ascii="Times New Roman" w:hAnsi="Times New Roman" w:cs="Times New Roman"/>
          <w:sz w:val="24"/>
          <w:szCs w:val="24"/>
        </w:rPr>
        <w:t xml:space="preserve">5.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t>
      </w:r>
    </w:p>
    <w:p w14:paraId="77EEE311" w14:textId="77777777" w:rsidR="00BF3AA4" w:rsidRPr="00BF3AA4" w:rsidRDefault="00BF3AA4" w:rsidP="00BF3AA4">
      <w:pPr>
        <w:tabs>
          <w:tab w:val="left" w:pos="426"/>
          <w:tab w:val="left" w:pos="567"/>
        </w:tabs>
        <w:spacing w:after="0" w:line="360" w:lineRule="auto"/>
        <w:ind w:left="567" w:hanging="567"/>
        <w:jc w:val="both"/>
        <w:rPr>
          <w:rFonts w:ascii="Times New Roman" w:hAnsi="Times New Roman" w:cs="Times New Roman"/>
          <w:bCs/>
          <w:sz w:val="24"/>
          <w:szCs w:val="24"/>
        </w:rPr>
      </w:pPr>
      <w:r w:rsidRPr="00BF3AA4">
        <w:rPr>
          <w:rFonts w:ascii="Times New Roman" w:hAnsi="Times New Roman" w:cs="Times New Roman"/>
          <w:sz w:val="24"/>
          <w:szCs w:val="24"/>
        </w:rPr>
        <w:t>6.   Wypłata, o której mowa w ust. 5, następuje nie później niż w ostatnim dniu ważności dotychczasowego zabezpieczenia.</w:t>
      </w:r>
      <w:r w:rsidRPr="00BF3AA4">
        <w:rPr>
          <w:rFonts w:ascii="Times New Roman" w:hAnsi="Times New Roman" w:cs="Times New Roman"/>
          <w:bCs/>
          <w:sz w:val="24"/>
          <w:szCs w:val="24"/>
        </w:rPr>
        <w:t xml:space="preserve"> </w:t>
      </w:r>
    </w:p>
    <w:p w14:paraId="228A01E2" w14:textId="77777777" w:rsidR="00BF3AA4" w:rsidRPr="00BF3AA4" w:rsidRDefault="00BF3AA4" w:rsidP="00BF3AA4">
      <w:pPr>
        <w:spacing w:after="0" w:line="360" w:lineRule="auto"/>
        <w:jc w:val="center"/>
        <w:rPr>
          <w:rFonts w:ascii="Times New Roman" w:hAnsi="Times New Roman" w:cs="Times New Roman"/>
          <w:b/>
          <w:w w:val="90"/>
          <w:sz w:val="24"/>
          <w:szCs w:val="24"/>
        </w:rPr>
      </w:pPr>
      <w:r w:rsidRPr="00BF3AA4">
        <w:rPr>
          <w:rFonts w:ascii="Times New Roman" w:hAnsi="Times New Roman" w:cs="Times New Roman"/>
          <w:b/>
          <w:w w:val="90"/>
          <w:sz w:val="24"/>
          <w:szCs w:val="24"/>
        </w:rPr>
        <w:t>§ 20</w:t>
      </w:r>
    </w:p>
    <w:p w14:paraId="2376F493" w14:textId="77777777" w:rsidR="00BF3AA4" w:rsidRPr="00BF3AA4" w:rsidRDefault="00BF3AA4" w:rsidP="00BF3AA4">
      <w:pPr>
        <w:tabs>
          <w:tab w:val="left" w:pos="284"/>
        </w:tabs>
        <w:spacing w:line="260" w:lineRule="atLeast"/>
        <w:jc w:val="center"/>
        <w:rPr>
          <w:rFonts w:ascii="Times New Roman" w:hAnsi="Times New Roman" w:cs="Times New Roman"/>
          <w:w w:val="90"/>
          <w:sz w:val="24"/>
          <w:szCs w:val="24"/>
        </w:rPr>
      </w:pPr>
      <w:r w:rsidRPr="00BF3AA4">
        <w:rPr>
          <w:rFonts w:ascii="Times New Roman" w:hAnsi="Times New Roman" w:cs="Times New Roman"/>
          <w:b/>
          <w:w w:val="90"/>
          <w:sz w:val="24"/>
          <w:szCs w:val="24"/>
        </w:rPr>
        <w:t>Zmiany Umowy</w:t>
      </w:r>
    </w:p>
    <w:p w14:paraId="25916B18" w14:textId="77777777" w:rsidR="00BF3AA4" w:rsidRPr="00BF3AA4" w:rsidRDefault="00BF3AA4" w:rsidP="00BF3AA4">
      <w:pPr>
        <w:numPr>
          <w:ilvl w:val="1"/>
          <w:numId w:val="8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 xml:space="preserve">Zmiana postanowień zawartej umowy może nastąpić za zgodą obu stron wyrażoną na piśmie, w formie aneksu do umowy, pod rygorem nieważności. </w:t>
      </w:r>
    </w:p>
    <w:p w14:paraId="56C63A54" w14:textId="77777777" w:rsidR="00BF3AA4" w:rsidRPr="00BF3AA4" w:rsidRDefault="00BF3AA4" w:rsidP="00BF3AA4">
      <w:pPr>
        <w:numPr>
          <w:ilvl w:val="1"/>
          <w:numId w:val="8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Zmiany umowy mogą nastąpić jedynie na podstawie okoliczności, o których mowa w art. 455 ustawy Pzp, oraz okoliczności wskazanych w niniejszej umowie.</w:t>
      </w:r>
    </w:p>
    <w:p w14:paraId="0DB894B7" w14:textId="77777777" w:rsidR="00BF3AA4" w:rsidRPr="00BF3AA4" w:rsidRDefault="00BF3AA4" w:rsidP="00BF3AA4">
      <w:pPr>
        <w:numPr>
          <w:ilvl w:val="1"/>
          <w:numId w:val="8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 xml:space="preserve">Sporządzenia aneksu do umowy nie wymaga: zmiana danych teleadresowych, zmiana osób wskazanych do kontaktów między stronami umowy, zmiana danych związanych z obsługą administracyjno – organizacyjną umowy (np. zmiana rachunku bankowego) i zmiana kluczowego personelu wykonawcy wskazanego w ofercie do realizacji przedmiotu w przypadku pisemnego </w:t>
      </w:r>
      <w:r w:rsidRPr="00BF3AA4">
        <w:rPr>
          <w:rFonts w:ascii="Times New Roman" w:hAnsi="Times New Roman" w:cs="Times New Roman"/>
          <w:bCs/>
          <w:sz w:val="24"/>
          <w:szCs w:val="24"/>
        </w:rPr>
        <w:lastRenderedPageBreak/>
        <w:t>wyrażenia zgody przez Zamawiającego.</w:t>
      </w:r>
      <w:r w:rsidRPr="00BF3AA4">
        <w:rPr>
          <w:rFonts w:ascii="Times New Roman" w:hAnsi="Times New Roman" w:cs="Times New Roman"/>
          <w:color w:val="000000"/>
          <w:w w:val="90"/>
          <w:sz w:val="24"/>
          <w:szCs w:val="24"/>
        </w:rPr>
        <w:t xml:space="preserve"> W razie pojawienia się okoliczności o których mowa w ust. 3, Strona zobowiązana jest poinformować drugą Stronę o zaistniałym fakcie w formie pisemnej lub elektronicznie (e-mail). </w:t>
      </w:r>
    </w:p>
    <w:p w14:paraId="7D2DEF0B" w14:textId="77777777" w:rsidR="00BF3AA4" w:rsidRPr="00BF3AA4" w:rsidRDefault="00BF3AA4" w:rsidP="00BF3AA4">
      <w:pPr>
        <w:numPr>
          <w:ilvl w:val="1"/>
          <w:numId w:val="8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Jeżeli Siła Wyższa uniemożliwia lub uniemożliwi jednej ze Stron wywiązanie się 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podjąć działania niezbędne do zminimalizowania skutków działania Siły Wyższej oraz czasu jej trwania.</w:t>
      </w:r>
    </w:p>
    <w:p w14:paraId="66386C89" w14:textId="77777777" w:rsidR="00BF3AA4" w:rsidRPr="00BF3AA4" w:rsidRDefault="00BF3AA4" w:rsidP="00BF3AA4">
      <w:pPr>
        <w:numPr>
          <w:ilvl w:val="1"/>
          <w:numId w:val="8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w:t>
      </w:r>
      <w:r w:rsidRPr="00BF3AA4">
        <w:rPr>
          <w:rFonts w:ascii="Times New Roman" w:hAnsi="Times New Roman" w:cs="Times New Roman"/>
          <w:sz w:val="24"/>
          <w:szCs w:val="24"/>
        </w:rPr>
        <w:t xml:space="preserve"> wypadku zaistnienia Siły Wyższej o charakterze długotrwałym, powodującej niewykonywanie Umowy przez okres dłuższy niż 15 dni, Strony będą prowadzić negocjacje w celu określenia dalszej realizacji lub rozwiązania Umowy. Negocjacje uważa się za bezskutecznie zakończone, jeżeli po upływie 7 dni od dnia ich rozpoczęcia Strony nie osiągną porozumienia, chyba że przed upływem tego terminu Strony wyrażą w formie pisemnej zgodę na ich kontynuowanie i określą inną datę zakończenia negocjacji. W przypadku bezskutecznego zakończenia negocjacji w terminie wyżej określonym, Zamawiający jest uprawniony do rozwiązania Umowy w terminie 30 dni od powzięcia</w:t>
      </w:r>
      <w:r w:rsidRPr="00BF3AA4">
        <w:rPr>
          <w:rFonts w:ascii="Times New Roman" w:hAnsi="Times New Roman" w:cs="Times New Roman"/>
        </w:rPr>
        <w:t xml:space="preserve"> </w:t>
      </w:r>
      <w:r w:rsidRPr="00BF3AA4">
        <w:rPr>
          <w:rFonts w:ascii="Times New Roman" w:hAnsi="Times New Roman" w:cs="Times New Roman"/>
          <w:sz w:val="24"/>
          <w:szCs w:val="24"/>
        </w:rPr>
        <w:t>wiadomości o tych okolicznościach.</w:t>
      </w:r>
    </w:p>
    <w:p w14:paraId="1DA8A135" w14:textId="77777777" w:rsidR="00BF3AA4" w:rsidRPr="00BF3AA4" w:rsidRDefault="00BF3AA4" w:rsidP="00BF3AA4">
      <w:pPr>
        <w:numPr>
          <w:ilvl w:val="1"/>
          <w:numId w:val="8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w:t>
      </w:r>
    </w:p>
    <w:p w14:paraId="693D3522" w14:textId="77777777" w:rsidR="00BF3AA4" w:rsidRPr="00BF3AA4" w:rsidRDefault="00BF3AA4" w:rsidP="00BF3AA4">
      <w:pPr>
        <w:numPr>
          <w:ilvl w:val="1"/>
          <w:numId w:val="8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w w:val="90"/>
          <w:sz w:val="24"/>
          <w:szCs w:val="24"/>
        </w:rPr>
        <w:t xml:space="preserve">W przypadku urzędowej zmiany stawki podatku VAT w trakcie obowiązywania umowy, wynikającej ze zmiany ustawy o podatku od towarów i usług oraz podatku akcyzowego Wykonawca jest uprawniony </w:t>
      </w:r>
      <w:r w:rsidRPr="00BF3AA4">
        <w:rPr>
          <w:rFonts w:ascii="Times New Roman" w:hAnsi="Times New Roman" w:cs="Times New Roman"/>
          <w:color w:val="000000"/>
          <w:w w:val="90"/>
          <w:sz w:val="24"/>
          <w:szCs w:val="24"/>
        </w:rPr>
        <w:t xml:space="preserve">do wystąpienia do Zamawiającego z wnioskiem zawierającym uzasadnienie konieczności zmiany umowy </w:t>
      </w:r>
      <w:r w:rsidRPr="00BF3AA4">
        <w:rPr>
          <w:rFonts w:ascii="Times New Roman" w:hAnsi="Times New Roman" w:cs="Times New Roman"/>
          <w:w w:val="90"/>
          <w:sz w:val="24"/>
          <w:szCs w:val="24"/>
        </w:rPr>
        <w:t xml:space="preserve">w zakresie wynagrodzenia określonego w § 3 ust. 1 umowy </w:t>
      </w:r>
      <w:r w:rsidRPr="00BF3AA4">
        <w:rPr>
          <w:rFonts w:ascii="Times New Roman" w:hAnsi="Times New Roman" w:cs="Times New Roman"/>
          <w:color w:val="000000"/>
          <w:w w:val="90"/>
          <w:sz w:val="24"/>
          <w:szCs w:val="24"/>
        </w:rPr>
        <w:t>w terminie zawitym 7 dni o zaistnieniu ww. sytuacji.</w:t>
      </w:r>
    </w:p>
    <w:p w14:paraId="6C2C531C" w14:textId="77777777" w:rsidR="00BF3AA4" w:rsidRPr="00BF3AA4" w:rsidRDefault="00BF3AA4" w:rsidP="00BF3AA4">
      <w:pPr>
        <w:numPr>
          <w:ilvl w:val="1"/>
          <w:numId w:val="8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sz w:val="24"/>
          <w:szCs w:val="24"/>
        </w:rPr>
        <w:t xml:space="preserve">Wykonawca jest uprawniony do wystąpienia do Zamawiającego o zmianę wynagrodzenia określonego </w:t>
      </w:r>
      <w:r w:rsidRPr="00BF3AA4">
        <w:rPr>
          <w:rFonts w:ascii="Times New Roman" w:hAnsi="Times New Roman" w:cs="Times New Roman"/>
          <w:w w:val="90"/>
          <w:sz w:val="24"/>
          <w:szCs w:val="24"/>
        </w:rPr>
        <w:t xml:space="preserve">§ 3 ust. 1 umowy, </w:t>
      </w:r>
      <w:r w:rsidRPr="00BF3AA4">
        <w:rPr>
          <w:rFonts w:ascii="Times New Roman" w:hAnsi="Times New Roman" w:cs="Times New Roman"/>
          <w:sz w:val="24"/>
          <w:szCs w:val="24"/>
        </w:rPr>
        <w:t xml:space="preserve">z powodu błędów w Dokumentacji składającej się na szczegółowy opis przedmiotu zamówienia polegających na jego niezgodności z przepisami prawa lub zasadami wiedzy technicznej, mających wpływ na należyte wykonanie lub niewykonanie umowy, jedynie w zakresie niezbędnym do dostosowania tej Dokumentacji do zasad wiedzy technicznej. Uprawnienie  dotyczy tylko tych błędów, których Wykonawca przy zachowaniu należytej staranności nie mógł wykryć na etapie sporządzania Oferty. Zmiana wynagrodzenia (kosztorys różnicowy robót zaniechanych i zamiennych)  zostanie ustalona w taki sposób, iż wykonawca jest obowiązany przedłożyć do akceptacji inspektora nadzoru inwestorskiego kalkulację ceny jednostkowej tych robót z uwzględnieniem cen czynników </w:t>
      </w:r>
      <w:r w:rsidRPr="00BF3AA4">
        <w:rPr>
          <w:rFonts w:ascii="Times New Roman" w:hAnsi="Times New Roman" w:cs="Times New Roman"/>
          <w:sz w:val="24"/>
          <w:szCs w:val="24"/>
        </w:rPr>
        <w:lastRenderedPageBreak/>
        <w:t>produkcji nie wyższych od średnich cen publikowanych w wydawnictwach branżowych (np. SEKOCENBUD, Orgbud, Intercenbud, itp.) dla województwa mazowieckiego, w którym roboty są wykonywane, aktualnych w miesiącu poprzedzającym miesiąc, w którym kalkulacja jest sporządzana.</w:t>
      </w:r>
      <w:r w:rsidRPr="00BF3AA4">
        <w:rPr>
          <w:rFonts w:ascii="Times New Roman" w:hAnsi="Times New Roman" w:cs="Times New Roman"/>
          <w:color w:val="000000"/>
          <w:w w:val="90"/>
          <w:sz w:val="24"/>
          <w:szCs w:val="24"/>
        </w:rPr>
        <w:t xml:space="preserve"> Wykonawca jest zobowiązany do powiadomienia Zamawiającego w terminie zawitym 7 dni o zaistnieniu ww. sytuacji pod rygorem wygaśnięcia roszczenia. Zamawiający jest zobowiązany do przedstawienia stanowiska w przedmiotowej sprawie w terminie 7 dni od otrzymania powiadomienia Wykonawcy.</w:t>
      </w:r>
    </w:p>
    <w:p w14:paraId="7B7D3960" w14:textId="77777777" w:rsidR="00BF3AA4" w:rsidRPr="00BF3AA4" w:rsidRDefault="00BF3AA4" w:rsidP="00BF3AA4">
      <w:pPr>
        <w:numPr>
          <w:ilvl w:val="1"/>
          <w:numId w:val="8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color w:val="000000"/>
          <w:w w:val="90"/>
          <w:sz w:val="24"/>
          <w:szCs w:val="24"/>
        </w:rPr>
        <w:t>Strona może wystąpić z wnioskiem do drugiej Strony zawierającym propozycję zmiany sposobu wykonania przedmiotu zamówienia, jeżeli te zmiany będą korzystne dla Zamawiającego. Strona powołująca się na okoliczności o których mowa w ust. 9, winna powiadomić drugą stronę w terminie zawitym 7 dni o zaistnieniu ww. sytuacji i jej wpływie na dalszy przebieg robót budowlanych, pod rygorem wygaśnięcia roszczenia.</w:t>
      </w:r>
    </w:p>
    <w:p w14:paraId="0E0F20C6" w14:textId="77777777" w:rsidR="00BF3AA4" w:rsidRPr="00BF3AA4" w:rsidRDefault="00BF3AA4" w:rsidP="00BF3AA4">
      <w:pPr>
        <w:numPr>
          <w:ilvl w:val="1"/>
          <w:numId w:val="87"/>
        </w:numPr>
        <w:spacing w:after="0" w:line="360" w:lineRule="auto"/>
        <w:ind w:left="567" w:hanging="567"/>
        <w:contextualSpacing/>
        <w:jc w:val="both"/>
        <w:rPr>
          <w:rFonts w:ascii="Times New Roman" w:hAnsi="Times New Roman" w:cs="Times New Roman"/>
          <w:bCs/>
          <w:color w:val="000000" w:themeColor="text1"/>
          <w:sz w:val="24"/>
          <w:szCs w:val="24"/>
        </w:rPr>
      </w:pPr>
      <w:r w:rsidRPr="00BF3AA4">
        <w:rPr>
          <w:rFonts w:ascii="Times New Roman" w:hAnsi="Times New Roman" w:cs="Times New Roman"/>
          <w:color w:val="000000"/>
          <w:w w:val="90"/>
          <w:sz w:val="24"/>
          <w:szCs w:val="24"/>
        </w:rPr>
        <w:t xml:space="preserve">Zamawiający przewiduje zmianę postanowień umowy w razie zmiany powszechnie obowiązujących przepisów prawa w zakresie mającym wpływ na realizację przedmiotu zamówienia lub świadczenia jednej lub obu stron. Strona powołująca się na okoliczności o których mowa w ust.10, zobowiązana jest powiadomić drugą stronę w terminie zawitym 7 dni o zaistnieniu ww. sytuacji i jej wpływie na dalszy przebieg robót budowlanych, pod rygorem wygaśnięcia </w:t>
      </w:r>
      <w:r w:rsidRPr="00BF3AA4">
        <w:rPr>
          <w:rFonts w:ascii="Times New Roman" w:hAnsi="Times New Roman" w:cs="Times New Roman"/>
          <w:color w:val="000000" w:themeColor="text1"/>
          <w:w w:val="90"/>
          <w:sz w:val="24"/>
          <w:szCs w:val="24"/>
        </w:rPr>
        <w:t>roszczenia. Zmiana przedmiotowej umowy może dotyczyć terminu wykonania zamówienia o którym mowa w § 2 ust. 1 umowy oraz wysokości wynagrodzenia o którym mowa w § 3 ust. 1 umowy.</w:t>
      </w:r>
    </w:p>
    <w:p w14:paraId="7568FA02" w14:textId="77777777" w:rsidR="00BF3AA4" w:rsidRPr="00BF3AA4" w:rsidRDefault="00BF3AA4" w:rsidP="00BF3AA4">
      <w:pPr>
        <w:numPr>
          <w:ilvl w:val="1"/>
          <w:numId w:val="8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color w:val="000000"/>
          <w:w w:val="90"/>
          <w:sz w:val="24"/>
          <w:szCs w:val="24"/>
        </w:rPr>
        <w:t xml:space="preserve">W razie udzielenie przez Zamawiającego innego zamówienia istotnie wpływającego na termin realizacji niniejszej umowy Strona powołująca się na tę okoliczność zobowiązana jest powiadomić drugą stronę w terminie zawitym 7 dni o zaistnieniu ww. sytuacji i jej wpływie na dalszy przebieg robót budowlanych, pod rygorem wygaśnięcia roszczenia. Zmiana przedmiotowej umowy może dotyczyć wyłącznie terminu wykonania zamówienia o którym mowa w </w:t>
      </w:r>
      <w:r w:rsidRPr="00BF3AA4">
        <w:rPr>
          <w:rFonts w:ascii="Times New Roman" w:hAnsi="Times New Roman" w:cs="Times New Roman"/>
          <w:w w:val="90"/>
          <w:sz w:val="24"/>
          <w:szCs w:val="24"/>
        </w:rPr>
        <w:t>§ 2 ust. 1 umowy.</w:t>
      </w:r>
    </w:p>
    <w:p w14:paraId="574C13C3" w14:textId="77777777" w:rsidR="00BF3AA4" w:rsidRPr="00BF3AA4" w:rsidRDefault="00BF3AA4" w:rsidP="00BF3AA4">
      <w:pPr>
        <w:numPr>
          <w:ilvl w:val="1"/>
          <w:numId w:val="87"/>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 przypadku żądania wprowadzenia zmian do umowy zostanie przeprowadzona następująca procedura:</w:t>
      </w:r>
    </w:p>
    <w:p w14:paraId="1C9F158E" w14:textId="77777777" w:rsidR="00BF3AA4" w:rsidRPr="00BF3AA4" w:rsidRDefault="00BF3AA4" w:rsidP="00BF3AA4">
      <w:pPr>
        <w:numPr>
          <w:ilvl w:val="1"/>
          <w:numId w:val="55"/>
        </w:numPr>
        <w:spacing w:after="0" w:line="360" w:lineRule="auto"/>
        <w:ind w:left="426"/>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Wykonawca prześle Zamawiającemu projekt zmian do umowy (aneks) w terminie co najmniej 14 dni przed datą upływu terminu zakończenia umowy wraz z pisemnym uzasadnieniem</w:t>
      </w:r>
    </w:p>
    <w:p w14:paraId="1E0AA9C7" w14:textId="77777777" w:rsidR="00BF3AA4" w:rsidRPr="00BF3AA4" w:rsidRDefault="00BF3AA4" w:rsidP="00BF3AA4">
      <w:pPr>
        <w:numPr>
          <w:ilvl w:val="1"/>
          <w:numId w:val="55"/>
        </w:numPr>
        <w:spacing w:after="0" w:line="360" w:lineRule="auto"/>
        <w:ind w:left="426"/>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Zamawiający udzieli pisemnej odpowiedzi lub odeśle podpisany aneks do umowy przed upływem terminu wykonania umowy lub Zamawiający prześle Wykonawcy projekt zmian do umowy (aneks).</w:t>
      </w:r>
    </w:p>
    <w:p w14:paraId="1A1FEBD2" w14:textId="77777777" w:rsidR="00BF3AA4" w:rsidRPr="00BF3AA4" w:rsidRDefault="00BF3AA4" w:rsidP="00BF3AA4">
      <w:pPr>
        <w:tabs>
          <w:tab w:val="left" w:pos="284"/>
        </w:tabs>
        <w:spacing w:after="0" w:line="276" w:lineRule="auto"/>
        <w:ind w:left="284"/>
        <w:jc w:val="both"/>
        <w:rPr>
          <w:rFonts w:ascii="Times New Roman" w:hAnsi="Times New Roman" w:cs="Times New Roman"/>
          <w:color w:val="FF0000"/>
          <w:sz w:val="24"/>
          <w:szCs w:val="24"/>
        </w:rPr>
      </w:pPr>
    </w:p>
    <w:p w14:paraId="55A6976D" w14:textId="77777777" w:rsidR="00BF3AA4" w:rsidRPr="00BF3AA4" w:rsidRDefault="00BF3AA4" w:rsidP="00BF3AA4">
      <w:pPr>
        <w:tabs>
          <w:tab w:val="left" w:pos="284"/>
        </w:tabs>
        <w:spacing w:after="0" w:line="276" w:lineRule="auto"/>
        <w:ind w:left="284"/>
        <w:jc w:val="both"/>
        <w:rPr>
          <w:rFonts w:ascii="Times New Roman" w:hAnsi="Times New Roman" w:cs="Times New Roman"/>
          <w:color w:val="FF0000"/>
          <w:sz w:val="24"/>
          <w:szCs w:val="24"/>
        </w:rPr>
      </w:pPr>
    </w:p>
    <w:p w14:paraId="730C1D04" w14:textId="77777777" w:rsidR="00BF3AA4" w:rsidRPr="00BF3AA4" w:rsidRDefault="00BF3AA4" w:rsidP="00BF3AA4">
      <w:pPr>
        <w:spacing w:line="260" w:lineRule="atLeast"/>
        <w:jc w:val="center"/>
        <w:rPr>
          <w:rFonts w:ascii="Times New Roman" w:hAnsi="Times New Roman" w:cs="Times New Roman"/>
          <w:b/>
          <w:w w:val="90"/>
          <w:sz w:val="24"/>
          <w:szCs w:val="24"/>
        </w:rPr>
      </w:pPr>
      <w:r w:rsidRPr="00BF3AA4">
        <w:rPr>
          <w:rFonts w:ascii="Times New Roman" w:hAnsi="Times New Roman" w:cs="Times New Roman"/>
          <w:b/>
          <w:w w:val="90"/>
          <w:sz w:val="24"/>
          <w:szCs w:val="24"/>
        </w:rPr>
        <w:t>§ 21</w:t>
      </w:r>
    </w:p>
    <w:p w14:paraId="32C21C4A" w14:textId="77777777" w:rsidR="00BF3AA4" w:rsidRPr="00BF3AA4" w:rsidRDefault="00BF3AA4" w:rsidP="00BF3AA4">
      <w:pPr>
        <w:spacing w:line="260" w:lineRule="atLeast"/>
        <w:jc w:val="center"/>
        <w:rPr>
          <w:rFonts w:ascii="Times New Roman" w:hAnsi="Times New Roman" w:cs="Times New Roman"/>
          <w:w w:val="90"/>
          <w:sz w:val="24"/>
          <w:szCs w:val="24"/>
        </w:rPr>
      </w:pPr>
      <w:r w:rsidRPr="00BF3AA4">
        <w:rPr>
          <w:rFonts w:ascii="Times New Roman" w:hAnsi="Times New Roman" w:cs="Times New Roman"/>
          <w:b/>
          <w:w w:val="90"/>
          <w:sz w:val="24"/>
          <w:szCs w:val="24"/>
        </w:rPr>
        <w:t>Odstąpienie od umowy</w:t>
      </w:r>
    </w:p>
    <w:p w14:paraId="5BC403D8" w14:textId="77777777" w:rsidR="00BF3AA4" w:rsidRPr="00BF3AA4" w:rsidRDefault="00BF3AA4" w:rsidP="00BF3AA4">
      <w:pPr>
        <w:numPr>
          <w:ilvl w:val="0"/>
          <w:numId w:val="58"/>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Zamawiającemu przysługuje prawo odstąpienia od umowy w następujących okolicznościach:</w:t>
      </w:r>
    </w:p>
    <w:p w14:paraId="09D461D2" w14:textId="77777777" w:rsidR="00BF3AA4" w:rsidRPr="00BF3AA4" w:rsidRDefault="00BF3AA4" w:rsidP="00BF3AA4">
      <w:pPr>
        <w:numPr>
          <w:ilvl w:val="0"/>
          <w:numId w:val="59"/>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jeżeli zachodzi co najmniej jedna z następujących okoliczności, na zasadach określonych w art. 456 ust. 1 ustawy Pzp;</w:t>
      </w:r>
    </w:p>
    <w:p w14:paraId="33B95B6E" w14:textId="77777777" w:rsidR="00BF3AA4" w:rsidRPr="00BF3AA4" w:rsidRDefault="00BF3AA4" w:rsidP="00BF3AA4">
      <w:pPr>
        <w:numPr>
          <w:ilvl w:val="0"/>
          <w:numId w:val="59"/>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lastRenderedPageBreak/>
        <w:t>Wykonawca nie rozpoczął robót bez uzasadnionych przyczyn lub nie kontynuuje ich, pomimo wezwania Zamawiającego złożonego na piśmie wskazującego ostateczny termin rozpoczęcia lub wznowienia robót;</w:t>
      </w:r>
    </w:p>
    <w:p w14:paraId="68F54FE5" w14:textId="77777777" w:rsidR="00BF3AA4" w:rsidRPr="00BF3AA4" w:rsidRDefault="00BF3AA4" w:rsidP="00BF3AA4">
      <w:pPr>
        <w:numPr>
          <w:ilvl w:val="0"/>
          <w:numId w:val="59"/>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 xml:space="preserve">Wykonawca przerwał realizację robót bez uzasadnionej przyczyny i przerwa ta trwa dłużej niż 14  dni roboczych </w:t>
      </w:r>
      <w:r w:rsidRPr="00BF3AA4">
        <w:rPr>
          <w:rFonts w:ascii="Times New Roman" w:hAnsi="Times New Roman" w:cs="Times New Roman"/>
          <w:sz w:val="24"/>
          <w:szCs w:val="24"/>
        </w:rPr>
        <w:t>i pomimo jednorazowego wezwania i wyznaczenia terminu podjęcia robót,  nie wszczął tych robót</w:t>
      </w:r>
    </w:p>
    <w:p w14:paraId="2606E23A" w14:textId="77777777" w:rsidR="00BF3AA4" w:rsidRPr="00BF3AA4" w:rsidRDefault="00BF3AA4" w:rsidP="00BF3AA4">
      <w:pPr>
        <w:numPr>
          <w:ilvl w:val="0"/>
          <w:numId w:val="59"/>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Wykonawca wykonuje roboty wadliwie, niezgodnie z warunkami postępowania o udzielenia zamówienia, stosuje materiały niezgodne z wymaganiami oraz nie reaguje na uzasadnione polecenia Zamawiającego.</w:t>
      </w:r>
    </w:p>
    <w:p w14:paraId="7121A355" w14:textId="77777777" w:rsidR="00BF3AA4" w:rsidRPr="00BF3AA4" w:rsidRDefault="00BF3AA4" w:rsidP="00BF3AA4">
      <w:pPr>
        <w:numPr>
          <w:ilvl w:val="0"/>
          <w:numId w:val="58"/>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Wykonawcy przysługuje prawo odstąpienia od umowy, jeżeli:</w:t>
      </w:r>
    </w:p>
    <w:p w14:paraId="3283F309" w14:textId="77777777" w:rsidR="00BF3AA4" w:rsidRPr="00BF3AA4" w:rsidRDefault="00BF3AA4" w:rsidP="00BF3AA4">
      <w:pPr>
        <w:spacing w:after="0" w:line="360" w:lineRule="auto"/>
        <w:ind w:left="1134" w:hanging="567"/>
        <w:jc w:val="both"/>
        <w:rPr>
          <w:rFonts w:ascii="Times New Roman" w:hAnsi="Times New Roman" w:cs="Times New Roman"/>
          <w:bCs/>
          <w:sz w:val="24"/>
          <w:szCs w:val="24"/>
        </w:rPr>
      </w:pPr>
      <w:r w:rsidRPr="00BF3AA4">
        <w:rPr>
          <w:rFonts w:ascii="Times New Roman" w:hAnsi="Times New Roman" w:cs="Times New Roman"/>
          <w:bCs/>
          <w:sz w:val="24"/>
          <w:szCs w:val="24"/>
        </w:rPr>
        <w:t>a).  Zamawiający nie wywiązuje się z obowiązku zapłaty faktur, mimo dodatkowego wezwania w terminie trzech miesięcy od upływu terminu na zapłatę faktur, określonego w niniejszej umowie;</w:t>
      </w:r>
    </w:p>
    <w:p w14:paraId="0B0F5D31" w14:textId="77777777" w:rsidR="00BF3AA4" w:rsidRPr="00BF3AA4" w:rsidRDefault="00BF3AA4" w:rsidP="00BF3AA4">
      <w:pPr>
        <w:spacing w:after="0" w:line="360" w:lineRule="auto"/>
        <w:ind w:left="1134" w:hanging="567"/>
        <w:jc w:val="both"/>
        <w:rPr>
          <w:rFonts w:ascii="Times New Roman" w:hAnsi="Times New Roman" w:cs="Times New Roman"/>
          <w:bCs/>
          <w:sz w:val="24"/>
          <w:szCs w:val="24"/>
        </w:rPr>
      </w:pPr>
      <w:r w:rsidRPr="00BF3AA4">
        <w:rPr>
          <w:rFonts w:ascii="Times New Roman" w:hAnsi="Times New Roman" w:cs="Times New Roman"/>
          <w:bCs/>
          <w:sz w:val="24"/>
          <w:szCs w:val="24"/>
        </w:rPr>
        <w:t>b)    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6776C7C3" w14:textId="77777777" w:rsidR="00BF3AA4" w:rsidRPr="00BF3AA4" w:rsidRDefault="00BF3AA4" w:rsidP="00BF3AA4">
      <w:pPr>
        <w:numPr>
          <w:ilvl w:val="0"/>
          <w:numId w:val="58"/>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 xml:space="preserve">Odstąpienie od umowy przez może dotyczyć całego zamówienia lub jego części. </w:t>
      </w:r>
    </w:p>
    <w:p w14:paraId="52DA6F10" w14:textId="77777777" w:rsidR="00BF3AA4" w:rsidRPr="00BF3AA4" w:rsidRDefault="00BF3AA4" w:rsidP="00BF3AA4">
      <w:pPr>
        <w:numPr>
          <w:ilvl w:val="0"/>
          <w:numId w:val="58"/>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Odstąpienie od umowy winno nastąpić w formie pisemnej pod rygorem nieważności  i powinno zawierać uzasadnienie.</w:t>
      </w:r>
    </w:p>
    <w:p w14:paraId="20E38FE2" w14:textId="77777777" w:rsidR="00BF3AA4" w:rsidRPr="00BF3AA4" w:rsidRDefault="00BF3AA4" w:rsidP="00BF3AA4">
      <w:pPr>
        <w:numPr>
          <w:ilvl w:val="0"/>
          <w:numId w:val="58"/>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 przypadku odstąpienia od umowy, Wykonawcę oraz Zamawiającego obciążają następujące obowiązki szczegółowe:</w:t>
      </w:r>
    </w:p>
    <w:p w14:paraId="55138720" w14:textId="77777777" w:rsidR="00BF3AA4" w:rsidRPr="00BF3AA4" w:rsidRDefault="00BF3AA4" w:rsidP="00BF3AA4">
      <w:pPr>
        <w:numPr>
          <w:ilvl w:val="1"/>
          <w:numId w:val="58"/>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 terminie do 14 dni liczonych od daty odstąpienia od umowy, Wykonawca przy udziale inspektora nadzoru Inwestorskiego sporządzi szczegółowy protokół inwentaryzacji robót w toku, według stanu na dzień odstąpienia;</w:t>
      </w:r>
    </w:p>
    <w:p w14:paraId="6933AF0A" w14:textId="77777777" w:rsidR="00BF3AA4" w:rsidRPr="00BF3AA4" w:rsidRDefault="00BF3AA4" w:rsidP="00BF3AA4">
      <w:pPr>
        <w:numPr>
          <w:ilvl w:val="1"/>
          <w:numId w:val="58"/>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Wykonawca zabezpieczy przerwane roboty w zakresie obustronnie uzgodnionym na koszt tej strony, z winy której nastąpiło odstąpienie od umowy;</w:t>
      </w:r>
    </w:p>
    <w:p w14:paraId="7ECEF95B" w14:textId="77777777" w:rsidR="00BF3AA4" w:rsidRPr="00BF3AA4" w:rsidRDefault="00BF3AA4" w:rsidP="00BF3AA4">
      <w:pPr>
        <w:numPr>
          <w:ilvl w:val="1"/>
          <w:numId w:val="58"/>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65411962" w14:textId="77777777" w:rsidR="00BF3AA4" w:rsidRPr="00BF3AA4" w:rsidRDefault="00BF3AA4" w:rsidP="00BF3AA4">
      <w:pPr>
        <w:numPr>
          <w:ilvl w:val="1"/>
          <w:numId w:val="58"/>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Wykonawca zgłosi do dokonania przez inspektora nadzoru Inwestorskiego odbioru robót przerwanych oraz robót zabezpieczających, jeżeli odstąpienie od umowy nastąpiło z przyczyn, za które Wykonawca nie odpowiada;</w:t>
      </w:r>
    </w:p>
    <w:p w14:paraId="0D77B23A" w14:textId="77777777" w:rsidR="00BF3AA4" w:rsidRPr="00BF3AA4" w:rsidRDefault="00BF3AA4" w:rsidP="00BF3AA4">
      <w:pPr>
        <w:numPr>
          <w:ilvl w:val="1"/>
          <w:numId w:val="58"/>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Wykonawca niezwłocznie, najpóźniej w terminie 30 dni, usunie z terenu budowy urządzenia przez niego dostarczone lub wzniesione, stanowiące zaplecze budowy.</w:t>
      </w:r>
    </w:p>
    <w:p w14:paraId="43FD0495" w14:textId="77777777" w:rsidR="00BF3AA4" w:rsidRPr="00BF3AA4" w:rsidRDefault="00BF3AA4" w:rsidP="00BF3AA4">
      <w:pPr>
        <w:numPr>
          <w:ilvl w:val="0"/>
          <w:numId w:val="58"/>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lastRenderedPageBreak/>
        <w:t>Zamawiający w razie odstąpienia od umowy z przyczyn, za które Wykonawca nie ponosi odpowiedzialności, zobowiązany jest w terminie 30 dni, do:</w:t>
      </w:r>
    </w:p>
    <w:p w14:paraId="5CA593BB" w14:textId="77777777" w:rsidR="00BF3AA4" w:rsidRPr="00BF3AA4" w:rsidRDefault="00BF3AA4" w:rsidP="00BF3AA4">
      <w:pPr>
        <w:numPr>
          <w:ilvl w:val="1"/>
          <w:numId w:val="58"/>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dokonania odbioru robót przerwanych oraz zapłaty wynagrodzenia za roboty, które zostały wykonane do dnia odstąpienia od umowy;</w:t>
      </w:r>
    </w:p>
    <w:p w14:paraId="57215156" w14:textId="77777777" w:rsidR="00BF3AA4" w:rsidRPr="00BF3AA4" w:rsidRDefault="00BF3AA4" w:rsidP="00BF3AA4">
      <w:pPr>
        <w:numPr>
          <w:ilvl w:val="1"/>
          <w:numId w:val="58"/>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odkupienia materiałów, konstrukcji lub urządzeń, określonych w punkcie 4 c, po cenach przedstawionych w kosztorysie ofertowym;</w:t>
      </w:r>
    </w:p>
    <w:p w14:paraId="343A395E" w14:textId="77777777" w:rsidR="00BF3AA4" w:rsidRPr="00BF3AA4" w:rsidRDefault="00BF3AA4" w:rsidP="00BF3AA4">
      <w:pPr>
        <w:numPr>
          <w:ilvl w:val="1"/>
          <w:numId w:val="58"/>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38B79EEB" w14:textId="77777777" w:rsidR="00BF3AA4" w:rsidRPr="00BF3AA4" w:rsidRDefault="00BF3AA4" w:rsidP="00BF3AA4">
      <w:pPr>
        <w:numPr>
          <w:ilvl w:val="1"/>
          <w:numId w:val="58"/>
        </w:numPr>
        <w:spacing w:after="0" w:line="360" w:lineRule="auto"/>
        <w:ind w:left="1134"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przejęcia od Wykonawcy pod swój dozór terenu budowy.</w:t>
      </w:r>
    </w:p>
    <w:p w14:paraId="77587A0E" w14:textId="77777777" w:rsidR="00BF3AA4" w:rsidRPr="00BF3AA4" w:rsidRDefault="00BF3AA4" w:rsidP="00BF3AA4">
      <w:pPr>
        <w:numPr>
          <w:ilvl w:val="0"/>
          <w:numId w:val="58"/>
        </w:numPr>
        <w:spacing w:after="0" w:line="360" w:lineRule="auto"/>
        <w:ind w:left="284"/>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Sposób obliczenia należnego wynagrodzenia Wykonawcy z tytułu wykonania części umowy będzie następujący:</w:t>
      </w:r>
      <w:r w:rsidRPr="00BF3AA4">
        <w:rPr>
          <w:rFonts w:ascii="Times New Roman" w:hAnsi="Times New Roman" w:cs="Times New Roman"/>
          <w:sz w:val="24"/>
          <w:szCs w:val="24"/>
        </w:rPr>
        <w:t xml:space="preserve">  </w:t>
      </w:r>
      <w:r w:rsidRPr="00BF3AA4">
        <w:rPr>
          <w:rFonts w:ascii="Times New Roman" w:hAnsi="Times New Roman" w:cs="Times New Roman"/>
          <w:bCs/>
          <w:sz w:val="24"/>
          <w:szCs w:val="24"/>
        </w:rPr>
        <w:t xml:space="preserve">obliczenie wykonanej części zamówienia nastąpi na podstawie kosztorysów powykonawczych zatwierdzonych przez inspektora nadzoru Inwestorskiego. </w:t>
      </w:r>
      <w:r w:rsidRPr="00BF3AA4">
        <w:rPr>
          <w:rFonts w:ascii="Times New Roman" w:hAnsi="Times New Roman" w:cs="Times New Roman"/>
          <w:sz w:val="24"/>
          <w:szCs w:val="24"/>
        </w:rPr>
        <w:t xml:space="preserve">Ceny jednostkowe podane przez Wykonawcę w kosztorysie ofertowym oraz składniki cenotwórcze (R, Ko, Z, M, S) zawarte w tych kosztorysach będą podstawą do obliczenia wysokości wynagrodzenia </w:t>
      </w:r>
      <w:r w:rsidRPr="00BF3AA4">
        <w:rPr>
          <w:rFonts w:ascii="Times New Roman" w:hAnsi="Times New Roman" w:cs="Times New Roman"/>
          <w:bCs/>
          <w:sz w:val="24"/>
          <w:szCs w:val="24"/>
        </w:rPr>
        <w:t xml:space="preserve">obliczenia należnego wynagrodzenia Wykonawcy z tytułu wykonania części umowy (zgodnie z Rozdziałem 17 ust.9 SWZ).  Kosztorysy powykonawcze opracowane będą w oparciu o ceny jednostkowe robót przyjęte z kosztorysu ofertowego, a ilości wykonanych robót z książki obmiarów. </w:t>
      </w:r>
    </w:p>
    <w:p w14:paraId="184F5F61" w14:textId="77777777" w:rsidR="00BF3AA4" w:rsidRPr="00BF3AA4" w:rsidRDefault="00BF3AA4" w:rsidP="00BF3AA4">
      <w:pPr>
        <w:numPr>
          <w:ilvl w:val="0"/>
          <w:numId w:val="58"/>
        </w:numPr>
        <w:spacing w:after="0" w:line="360" w:lineRule="auto"/>
        <w:ind w:left="284"/>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Wynagrodzenie należne Wykonawcy za zabezpieczenie przerwanych prac nastąpi na podstawie kosztorysów powykonawczych przygotowanych przez Wykonawcę, a zatwierdzonych przez inspektora nadzoru Inwestorskiego zgodnie z zapisami zamieszczonymi w ust. 7 niniejszego paragrafu.</w:t>
      </w:r>
    </w:p>
    <w:p w14:paraId="380ABC1E" w14:textId="77777777" w:rsidR="00BF3AA4" w:rsidRPr="00BF3AA4" w:rsidRDefault="00BF3AA4" w:rsidP="00BF3AA4">
      <w:pPr>
        <w:spacing w:after="0" w:line="260" w:lineRule="atLeast"/>
        <w:ind w:left="320"/>
        <w:jc w:val="both"/>
        <w:rPr>
          <w:rFonts w:ascii="Times New Roman" w:hAnsi="Times New Roman" w:cs="Times New Roman"/>
          <w:w w:val="90"/>
          <w:sz w:val="24"/>
          <w:szCs w:val="24"/>
        </w:rPr>
      </w:pPr>
    </w:p>
    <w:p w14:paraId="0EDFA75D" w14:textId="77777777" w:rsidR="00BF3AA4" w:rsidRPr="00BF3AA4" w:rsidRDefault="00BF3AA4" w:rsidP="00BF3AA4">
      <w:pPr>
        <w:spacing w:line="260" w:lineRule="atLeast"/>
        <w:jc w:val="center"/>
        <w:rPr>
          <w:rFonts w:ascii="Times New Roman" w:hAnsi="Times New Roman" w:cs="Times New Roman"/>
          <w:b/>
          <w:w w:val="90"/>
          <w:sz w:val="24"/>
          <w:szCs w:val="24"/>
        </w:rPr>
      </w:pPr>
      <w:r w:rsidRPr="00BF3AA4">
        <w:rPr>
          <w:rFonts w:ascii="Times New Roman" w:hAnsi="Times New Roman" w:cs="Times New Roman"/>
          <w:b/>
          <w:w w:val="90"/>
          <w:sz w:val="24"/>
          <w:szCs w:val="24"/>
        </w:rPr>
        <w:t>§ 22</w:t>
      </w:r>
    </w:p>
    <w:p w14:paraId="352453CE" w14:textId="77777777" w:rsidR="00BF3AA4" w:rsidRPr="00BF3AA4" w:rsidRDefault="00BF3AA4" w:rsidP="00BF3AA4">
      <w:pPr>
        <w:spacing w:line="260" w:lineRule="atLeast"/>
        <w:jc w:val="center"/>
        <w:rPr>
          <w:rFonts w:ascii="Times New Roman" w:hAnsi="Times New Roman" w:cs="Times New Roman"/>
          <w:w w:val="90"/>
          <w:sz w:val="24"/>
          <w:szCs w:val="24"/>
        </w:rPr>
      </w:pPr>
      <w:r w:rsidRPr="00BF3AA4">
        <w:rPr>
          <w:rFonts w:ascii="Times New Roman" w:hAnsi="Times New Roman" w:cs="Times New Roman"/>
          <w:b/>
          <w:w w:val="90"/>
          <w:sz w:val="24"/>
          <w:szCs w:val="24"/>
        </w:rPr>
        <w:t>Cesja wierzytelności</w:t>
      </w:r>
    </w:p>
    <w:p w14:paraId="4DAFE871" w14:textId="77777777" w:rsidR="00BF3AA4" w:rsidRPr="00BF3AA4" w:rsidRDefault="00BF3AA4" w:rsidP="00BF3AA4">
      <w:pPr>
        <w:numPr>
          <w:ilvl w:val="0"/>
          <w:numId w:val="80"/>
        </w:numPr>
        <w:tabs>
          <w:tab w:val="num" w:pos="426"/>
        </w:tabs>
        <w:suppressAutoHyphens/>
        <w:spacing w:after="0"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70751263" w14:textId="77777777" w:rsidR="00BF3AA4" w:rsidRPr="00BF3AA4" w:rsidRDefault="00BF3AA4" w:rsidP="00BF3AA4">
      <w:pPr>
        <w:numPr>
          <w:ilvl w:val="0"/>
          <w:numId w:val="80"/>
        </w:numPr>
        <w:tabs>
          <w:tab w:val="num" w:pos="426"/>
        </w:tabs>
        <w:suppressAutoHyphens/>
        <w:spacing w:after="0"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 xml:space="preserve">W przypadku, gdy w roli Wykonawcy występuje konsorcjum, wniosek do Zamawiającego o wyrażenie zgody na powyższe musi zostać złożony przez wszystkich członków konsorcjum. </w:t>
      </w:r>
    </w:p>
    <w:p w14:paraId="564F49EA" w14:textId="77777777" w:rsidR="00BF3AA4" w:rsidRPr="00BF3AA4" w:rsidRDefault="00BF3AA4" w:rsidP="00BF3AA4">
      <w:pPr>
        <w:numPr>
          <w:ilvl w:val="0"/>
          <w:numId w:val="80"/>
        </w:numPr>
        <w:tabs>
          <w:tab w:val="num" w:pos="426"/>
        </w:tabs>
        <w:suppressAutoHyphens/>
        <w:spacing w:after="0" w:line="360" w:lineRule="auto"/>
        <w:ind w:left="426" w:hanging="426"/>
        <w:jc w:val="both"/>
        <w:rPr>
          <w:rFonts w:ascii="Times New Roman" w:hAnsi="Times New Roman" w:cs="Times New Roman"/>
          <w:w w:val="90"/>
          <w:sz w:val="24"/>
          <w:szCs w:val="24"/>
        </w:rPr>
      </w:pPr>
      <w:r w:rsidRPr="00BF3AA4">
        <w:rPr>
          <w:rFonts w:ascii="Times New Roman" w:hAnsi="Times New Roman" w:cs="Times New Roman"/>
          <w:w w:val="90"/>
          <w:sz w:val="24"/>
          <w:szCs w:val="24"/>
        </w:rPr>
        <w:t>Zamawiający nie wyrazi zgody na dokonanie czynności określonej w ust. 1 dopóki Wykonawca nie przedstawi dowodu zaspokojenia roszczeń wszystkich Podwykonawców, których wynagrodzenie byłoby regulowane ze środków objętych wierzytelnością będącą przedmiotem czynności przedstawionej do akceptacji.</w:t>
      </w:r>
    </w:p>
    <w:p w14:paraId="3AD369DA" w14:textId="77777777" w:rsidR="00BF3AA4" w:rsidRPr="00BF3AA4" w:rsidRDefault="00BF3AA4" w:rsidP="00BF3AA4">
      <w:pPr>
        <w:numPr>
          <w:ilvl w:val="0"/>
          <w:numId w:val="80"/>
        </w:numPr>
        <w:tabs>
          <w:tab w:val="num" w:pos="426"/>
        </w:tabs>
        <w:suppressAutoHyphens/>
        <w:spacing w:after="0" w:line="260" w:lineRule="atLeast"/>
        <w:ind w:left="426" w:hanging="426"/>
        <w:jc w:val="both"/>
        <w:rPr>
          <w:rFonts w:ascii="Times New Roman" w:hAnsi="Times New Roman" w:cs="Times New Roman"/>
          <w:b/>
          <w:w w:val="90"/>
          <w:sz w:val="24"/>
          <w:szCs w:val="24"/>
        </w:rPr>
      </w:pPr>
      <w:r w:rsidRPr="00BF3AA4">
        <w:rPr>
          <w:rFonts w:ascii="Times New Roman" w:hAnsi="Times New Roman" w:cs="Times New Roman"/>
          <w:w w:val="90"/>
          <w:sz w:val="24"/>
          <w:szCs w:val="24"/>
        </w:rPr>
        <w:t>Cesja, przelew lub czynność wywołująca podobne skutki dokonane bez pisemnej zgody Zamawiającego są względem Zamawiającego bezskuteczne.</w:t>
      </w:r>
    </w:p>
    <w:p w14:paraId="5B90B3D9" w14:textId="77777777" w:rsidR="00BF3AA4" w:rsidRPr="00BF3AA4" w:rsidRDefault="00BF3AA4" w:rsidP="00BF3AA4">
      <w:pPr>
        <w:suppressAutoHyphens/>
        <w:spacing w:after="0" w:line="260" w:lineRule="atLeast"/>
        <w:ind w:left="426"/>
        <w:jc w:val="both"/>
        <w:rPr>
          <w:rFonts w:ascii="Times New Roman" w:hAnsi="Times New Roman" w:cs="Times New Roman"/>
          <w:b/>
          <w:w w:val="90"/>
          <w:sz w:val="24"/>
          <w:szCs w:val="24"/>
        </w:rPr>
      </w:pPr>
    </w:p>
    <w:p w14:paraId="59507C00" w14:textId="77777777" w:rsidR="00BF3AA4" w:rsidRPr="00BF3AA4" w:rsidRDefault="00BF3AA4" w:rsidP="00BF3AA4">
      <w:pPr>
        <w:widowControl w:val="0"/>
        <w:autoSpaceDE w:val="0"/>
        <w:autoSpaceDN w:val="0"/>
        <w:adjustRightInd w:val="0"/>
        <w:spacing w:after="0" w:line="360" w:lineRule="auto"/>
        <w:jc w:val="center"/>
        <w:rPr>
          <w:rFonts w:ascii="Times New Roman" w:eastAsia="Calibri" w:hAnsi="Times New Roman" w:cs="Times New Roman"/>
          <w:b/>
          <w:bCs/>
          <w:color w:val="FF0000"/>
          <w:sz w:val="24"/>
          <w:szCs w:val="24"/>
          <w:lang w:eastAsia="pl-PL"/>
        </w:rPr>
      </w:pPr>
      <w:r w:rsidRPr="00BF3AA4">
        <w:rPr>
          <w:rFonts w:ascii="Times New Roman" w:eastAsia="Calibri" w:hAnsi="Times New Roman" w:cs="Times New Roman"/>
          <w:b/>
          <w:bCs/>
          <w:sz w:val="24"/>
          <w:szCs w:val="24"/>
          <w:lang w:eastAsia="pl-PL"/>
        </w:rPr>
        <w:t>§ 23</w:t>
      </w:r>
      <w:r w:rsidRPr="00BF3AA4">
        <w:rPr>
          <w:rFonts w:ascii="Times New Roman" w:eastAsia="Calibri" w:hAnsi="Times New Roman" w:cs="Times New Roman"/>
          <w:b/>
          <w:bCs/>
          <w:color w:val="FF0000"/>
          <w:sz w:val="24"/>
          <w:szCs w:val="24"/>
          <w:lang w:eastAsia="pl-PL"/>
        </w:rPr>
        <w:t xml:space="preserve"> </w:t>
      </w:r>
    </w:p>
    <w:p w14:paraId="7FB1E29D" w14:textId="77777777" w:rsidR="00BF3AA4" w:rsidRPr="00BF3AA4" w:rsidRDefault="00BF3AA4" w:rsidP="00BF3AA4">
      <w:pPr>
        <w:widowControl w:val="0"/>
        <w:autoSpaceDE w:val="0"/>
        <w:autoSpaceDN w:val="0"/>
        <w:adjustRightInd w:val="0"/>
        <w:spacing w:after="0" w:line="360" w:lineRule="auto"/>
        <w:jc w:val="center"/>
        <w:rPr>
          <w:rFonts w:ascii="Times New Roman" w:eastAsia="Calibri" w:hAnsi="Times New Roman" w:cs="Times New Roman"/>
          <w:b/>
          <w:bCs/>
          <w:color w:val="FF0000"/>
          <w:sz w:val="24"/>
          <w:szCs w:val="24"/>
          <w:lang w:eastAsia="pl-PL"/>
        </w:rPr>
      </w:pPr>
      <w:r w:rsidRPr="00BF3AA4">
        <w:rPr>
          <w:rFonts w:ascii="Times New Roman" w:hAnsi="Times New Roman" w:cs="Times New Roman"/>
          <w:b/>
          <w:w w:val="90"/>
          <w:sz w:val="24"/>
          <w:szCs w:val="24"/>
        </w:rPr>
        <w:lastRenderedPageBreak/>
        <w:t>Klauzula RODO</w:t>
      </w:r>
    </w:p>
    <w:p w14:paraId="664FA056" w14:textId="77777777" w:rsidR="00BF3AA4" w:rsidRPr="00BF3AA4" w:rsidRDefault="00BF3AA4" w:rsidP="00BF3AA4">
      <w:pPr>
        <w:numPr>
          <w:ilvl w:val="3"/>
          <w:numId w:val="82"/>
        </w:numPr>
        <w:spacing w:after="240" w:line="360" w:lineRule="auto"/>
        <w:ind w:left="284" w:hanging="284"/>
        <w:contextualSpacing/>
        <w:jc w:val="both"/>
        <w:rPr>
          <w:rFonts w:ascii="Times New Roman" w:eastAsia="SimSun" w:hAnsi="Times New Roman" w:cs="Times New Roman"/>
          <w:color w:val="00000A"/>
          <w:sz w:val="24"/>
          <w:szCs w:val="24"/>
          <w:lang w:eastAsia="zh-CN" w:bidi="hi-IN"/>
        </w:rPr>
      </w:pPr>
      <w:r w:rsidRPr="00BF3AA4">
        <w:rPr>
          <w:rFonts w:ascii="Times New Roman" w:eastAsia="SimSun" w:hAnsi="Times New Roman" w:cs="Times New Roman"/>
          <w:color w:val="00000A"/>
          <w:sz w:val="24"/>
          <w:szCs w:val="24"/>
          <w:lang w:eastAsia="zh-CN" w:bidi="hi-IN"/>
        </w:rPr>
        <w:t xml:space="preserve">Dane osobowe w Urzędzie Gminy Teresin są przetwarzane zgodnie z obowiązującymi przepisami prawa Unii Europejskiej, w szczególności z Rozporządzeniem Parlamentu Europejskiego i Rady (UE) 2016/679 z dnia 27 kwietnia 2016 r. </w:t>
      </w:r>
      <w:r w:rsidRPr="00BF3AA4">
        <w:rPr>
          <w:rFonts w:ascii="Times New Roman" w:eastAsia="SimSun" w:hAnsi="Times New Roman" w:cs="Times New Roman"/>
          <w:i/>
          <w:iCs/>
          <w:color w:val="00000A"/>
          <w:sz w:val="24"/>
          <w:szCs w:val="24"/>
          <w:lang w:eastAsia="zh-CN" w:bidi="hi-IN"/>
        </w:rPr>
        <w:t>w sprawie ochrony osób fizycznych w związku z przetwarzaniem danych osobowych i w sprawie swobodnego przepływu takich danych oraz uchylenia dyrektywy 95/46/WE</w:t>
      </w:r>
      <w:r w:rsidRPr="00BF3AA4">
        <w:rPr>
          <w:rFonts w:ascii="Times New Roman" w:eastAsia="SimSun" w:hAnsi="Times New Roman" w:cs="Times New Roman"/>
          <w:color w:val="00000A"/>
          <w:sz w:val="24"/>
          <w:szCs w:val="24"/>
          <w:lang w:eastAsia="zh-CN" w:bidi="hi-IN"/>
        </w:rPr>
        <w:t>, zwanym dalej RODO i  przepisami krajowymi z zakresu ochrony danych osobowych.</w:t>
      </w:r>
    </w:p>
    <w:p w14:paraId="17C6F476" w14:textId="77777777" w:rsidR="00BF3AA4" w:rsidRPr="00BF3AA4" w:rsidRDefault="00BF3AA4" w:rsidP="00BF3AA4">
      <w:pPr>
        <w:numPr>
          <w:ilvl w:val="3"/>
          <w:numId w:val="82"/>
        </w:numPr>
        <w:spacing w:after="240" w:line="360" w:lineRule="auto"/>
        <w:ind w:left="284" w:hanging="284"/>
        <w:contextualSpacing/>
        <w:rPr>
          <w:rFonts w:ascii="Times New Roman" w:eastAsia="SimSun" w:hAnsi="Times New Roman" w:cs="Times New Roman"/>
          <w:bCs/>
          <w:color w:val="00000A"/>
          <w:sz w:val="24"/>
          <w:szCs w:val="24"/>
          <w:lang w:eastAsia="zh-CN" w:bidi="hi-IN"/>
        </w:rPr>
      </w:pPr>
      <w:r w:rsidRPr="00BF3AA4">
        <w:rPr>
          <w:rFonts w:ascii="Times New Roman" w:eastAsia="SimSun" w:hAnsi="Times New Roman" w:cs="Times New Roman"/>
          <w:color w:val="00000A"/>
          <w:sz w:val="24"/>
          <w:szCs w:val="24"/>
          <w:u w:color="000000"/>
          <w:lang w:eastAsia="zh-CN" w:bidi="hi-IN"/>
        </w:rPr>
        <w:t>Zamawiający</w:t>
      </w:r>
      <w:r w:rsidRPr="00BF3AA4">
        <w:rPr>
          <w:rFonts w:ascii="Times New Roman" w:eastAsia="SimSun" w:hAnsi="Times New Roman" w:cs="Times New Roman"/>
          <w:color w:val="00000A"/>
          <w:sz w:val="24"/>
          <w:szCs w:val="24"/>
          <w:lang w:eastAsia="zh-CN" w:bidi="hi-IN"/>
        </w:rPr>
        <w:t xml:space="preserve"> zgodnie z art. 13 RODO informuje </w:t>
      </w:r>
      <w:r w:rsidRPr="00BF3AA4">
        <w:rPr>
          <w:rFonts w:ascii="Times New Roman" w:eastAsia="SimSun" w:hAnsi="Times New Roman" w:cs="Times New Roman"/>
          <w:color w:val="00000A"/>
          <w:sz w:val="24"/>
          <w:szCs w:val="24"/>
          <w:u w:color="000000"/>
          <w:lang w:eastAsia="zh-CN" w:bidi="hi-IN"/>
        </w:rPr>
        <w:t>Wykonawcę</w:t>
      </w:r>
      <w:r w:rsidRPr="00BF3AA4">
        <w:rPr>
          <w:rFonts w:ascii="Times New Roman" w:eastAsia="SimSun" w:hAnsi="Times New Roman" w:cs="Times New Roman"/>
          <w:color w:val="00000A"/>
          <w:sz w:val="24"/>
          <w:szCs w:val="24"/>
          <w:lang w:eastAsia="zh-CN" w:bidi="hi-IN"/>
        </w:rPr>
        <w:t>, że:</w:t>
      </w:r>
    </w:p>
    <w:p w14:paraId="469D17F3" w14:textId="77777777" w:rsidR="00BF3AA4" w:rsidRPr="00BF3AA4" w:rsidRDefault="00BF3AA4" w:rsidP="00BF3AA4">
      <w:pPr>
        <w:numPr>
          <w:ilvl w:val="3"/>
          <w:numId w:val="84"/>
        </w:numPr>
        <w:spacing w:after="240" w:line="360" w:lineRule="auto"/>
        <w:ind w:left="426"/>
        <w:contextualSpacing/>
        <w:jc w:val="both"/>
        <w:rPr>
          <w:rFonts w:ascii="Times New Roman" w:eastAsia="Times New Roman" w:hAnsi="Times New Roman" w:cs="Times New Roman"/>
          <w:color w:val="00000A"/>
          <w:sz w:val="24"/>
          <w:szCs w:val="24"/>
          <w:lang w:eastAsia="pl-PL" w:bidi="hi-IN"/>
        </w:rPr>
      </w:pPr>
      <w:r w:rsidRPr="00BF3AA4">
        <w:rPr>
          <w:rFonts w:ascii="Times New Roman" w:eastAsia="SimSun" w:hAnsi="Times New Roman" w:cs="Times New Roman"/>
          <w:color w:val="00000A"/>
          <w:sz w:val="24"/>
          <w:szCs w:val="24"/>
          <w:lang w:eastAsia="zh-CN" w:bidi="hi-IN"/>
        </w:rPr>
        <w:t xml:space="preserve">Administratorem jest Wójt Gminy Teresin, siedziba: ulica Zielona 20, 96-515 Teresin, z którym można się skontaktować: </w:t>
      </w:r>
      <w:r w:rsidRPr="00BF3AA4">
        <w:rPr>
          <w:rFonts w:ascii="Times New Roman" w:eastAsia="SimSun" w:hAnsi="Times New Roman" w:cs="Times New Roman"/>
          <w:sz w:val="24"/>
          <w:szCs w:val="24"/>
          <w:lang w:eastAsia="zh-CN" w:bidi="hi-IN"/>
        </w:rPr>
        <w:t>telefonicznie: +48 (46) 861 38 15, za </w:t>
      </w:r>
      <w:r w:rsidRPr="00BF3AA4">
        <w:rPr>
          <w:rFonts w:ascii="Times New Roman" w:eastAsia="SimSun" w:hAnsi="Times New Roman" w:cs="Times New Roman"/>
          <w:color w:val="00000A"/>
          <w:sz w:val="24"/>
          <w:szCs w:val="24"/>
          <w:lang w:eastAsia="zh-CN" w:bidi="hi-IN"/>
        </w:rPr>
        <w:t>pośrednictwem poczty elektronicznej pod adresem e-mail:</w:t>
      </w:r>
      <w:r w:rsidRPr="00BF3AA4">
        <w:rPr>
          <w:rFonts w:ascii="Times New Roman" w:eastAsia="SimSun" w:hAnsi="Times New Roman" w:cs="Times New Roman"/>
          <w:color w:val="FF0000"/>
          <w:sz w:val="24"/>
          <w:szCs w:val="24"/>
          <w:lang w:eastAsia="zh-CN" w:bidi="hi-IN"/>
        </w:rPr>
        <w:t xml:space="preserve"> </w:t>
      </w:r>
      <w:hyperlink r:id="rId26" w:history="1">
        <w:r w:rsidRPr="00BF3AA4">
          <w:rPr>
            <w:rFonts w:ascii="Times New Roman" w:eastAsia="SimSun" w:hAnsi="Times New Roman" w:cs="Times New Roman"/>
            <w:color w:val="0000FF"/>
            <w:sz w:val="24"/>
            <w:szCs w:val="24"/>
            <w:u w:val="single"/>
            <w:lang w:eastAsia="zh-CN" w:bidi="hi-IN"/>
          </w:rPr>
          <w:t>urzad.gminy@teresin.pl</w:t>
        </w:r>
      </w:hyperlink>
      <w:r w:rsidRPr="00BF3AA4">
        <w:rPr>
          <w:rFonts w:ascii="Times New Roman" w:eastAsia="SimSun" w:hAnsi="Times New Roman" w:cs="Times New Roman"/>
          <w:color w:val="0000FF"/>
          <w:sz w:val="24"/>
          <w:szCs w:val="24"/>
          <w:u w:val="single"/>
          <w:lang w:eastAsia="zh-CN" w:bidi="hi-IN"/>
        </w:rPr>
        <w:t xml:space="preserve"> </w:t>
      </w:r>
    </w:p>
    <w:p w14:paraId="13ACB141" w14:textId="77777777" w:rsidR="00BF3AA4" w:rsidRPr="00BF3AA4" w:rsidRDefault="00BF3AA4" w:rsidP="00BF3AA4">
      <w:pPr>
        <w:numPr>
          <w:ilvl w:val="3"/>
          <w:numId w:val="84"/>
        </w:numPr>
        <w:spacing w:after="240" w:line="360" w:lineRule="auto"/>
        <w:ind w:left="426"/>
        <w:contextualSpacing/>
        <w:jc w:val="both"/>
        <w:rPr>
          <w:rFonts w:ascii="Times New Roman" w:eastAsia="Times New Roman" w:hAnsi="Times New Roman" w:cs="Times New Roman"/>
          <w:color w:val="00000A"/>
          <w:sz w:val="24"/>
          <w:szCs w:val="24"/>
          <w:lang w:eastAsia="pl-PL" w:bidi="hi-IN"/>
        </w:rPr>
      </w:pPr>
      <w:r w:rsidRPr="00BF3AA4">
        <w:rPr>
          <w:rFonts w:ascii="Times New Roman" w:eastAsia="SimSun" w:hAnsi="Times New Roman" w:cs="Times New Roman"/>
          <w:color w:val="00000A"/>
          <w:sz w:val="24"/>
          <w:szCs w:val="24"/>
          <w:lang w:eastAsia="zh-CN" w:bidi="hi-IN"/>
        </w:rPr>
        <w:t xml:space="preserve">Administrator wyznaczył </w:t>
      </w:r>
      <w:r w:rsidRPr="00BF3AA4">
        <w:rPr>
          <w:rFonts w:ascii="Times New Roman" w:eastAsia="SimSun" w:hAnsi="Times New Roman" w:cs="Times New Roman"/>
          <w:bCs/>
          <w:color w:val="00000A"/>
          <w:sz w:val="24"/>
          <w:szCs w:val="24"/>
          <w:lang w:eastAsia="zh-CN" w:bidi="hi-IN"/>
        </w:rPr>
        <w:t>Inspektora Ochrony Danych,</w:t>
      </w:r>
      <w:r w:rsidRPr="00BF3AA4">
        <w:rPr>
          <w:rFonts w:ascii="Times New Roman" w:eastAsia="SimSun" w:hAnsi="Times New Roman" w:cs="Times New Roman"/>
          <w:b/>
          <w:color w:val="00000A"/>
          <w:sz w:val="24"/>
          <w:szCs w:val="24"/>
          <w:lang w:eastAsia="zh-CN" w:bidi="hi-IN"/>
        </w:rPr>
        <w:t xml:space="preserve"> </w:t>
      </w:r>
      <w:r w:rsidRPr="00BF3AA4">
        <w:rPr>
          <w:rFonts w:ascii="Times New Roman" w:eastAsia="SimSun" w:hAnsi="Times New Roman" w:cs="Times New Roman"/>
          <w:bCs/>
          <w:color w:val="00000A"/>
          <w:sz w:val="24"/>
          <w:szCs w:val="24"/>
          <w:lang w:eastAsia="zh-CN" w:bidi="hi-IN"/>
        </w:rPr>
        <w:t>z którym można się kontaktować we wszystkich sprawach dotyczących przetwarzania danych osobowych</w:t>
      </w:r>
      <w:r w:rsidRPr="00BF3AA4">
        <w:rPr>
          <w:rFonts w:ascii="Times New Roman" w:eastAsia="SimSun" w:hAnsi="Times New Roman" w:cs="Times New Roman"/>
          <w:color w:val="00000A"/>
          <w:sz w:val="24"/>
          <w:szCs w:val="24"/>
          <w:lang w:eastAsia="zh-CN" w:bidi="hi-IN"/>
        </w:rPr>
        <w:t xml:space="preserve"> za pośrednictwem poczty elektronicznej: e-mail: </w:t>
      </w:r>
      <w:hyperlink r:id="rId27" w:history="1">
        <w:r w:rsidRPr="00BF3AA4">
          <w:rPr>
            <w:rFonts w:ascii="Times New Roman" w:eastAsia="SimSun" w:hAnsi="Times New Roman" w:cs="Times New Roman"/>
            <w:bCs/>
            <w:color w:val="0000FF"/>
            <w:sz w:val="24"/>
            <w:szCs w:val="24"/>
            <w:u w:val="single"/>
            <w:lang w:eastAsia="zh-CN" w:bidi="hi-IN"/>
          </w:rPr>
          <w:t>ido.gminy@teresin.pl</w:t>
        </w:r>
      </w:hyperlink>
      <w:r w:rsidRPr="00BF3AA4">
        <w:rPr>
          <w:rFonts w:ascii="Times New Roman" w:eastAsia="SimSun" w:hAnsi="Times New Roman" w:cs="Times New Roman"/>
          <w:color w:val="00000A"/>
          <w:sz w:val="24"/>
          <w:szCs w:val="24"/>
          <w:lang w:eastAsia="zh-CN" w:bidi="hi-IN"/>
        </w:rPr>
        <w:t xml:space="preserve"> lub pisemnie na adres Urzędu Gminy Teresin, ul. Zielona 20, 96–515 Teresin  z dopiskiem </w:t>
      </w:r>
      <w:r w:rsidRPr="00BF3AA4">
        <w:rPr>
          <w:rFonts w:ascii="Times New Roman" w:eastAsia="SimSun" w:hAnsi="Times New Roman" w:cs="Times New Roman"/>
          <w:i/>
          <w:color w:val="00000A"/>
          <w:sz w:val="24"/>
          <w:szCs w:val="24"/>
          <w:lang w:eastAsia="zh-CN" w:bidi="hi-IN"/>
        </w:rPr>
        <w:t>„Inspektor Ochrony Danych”.</w:t>
      </w:r>
    </w:p>
    <w:p w14:paraId="6318B446" w14:textId="77777777" w:rsidR="00BF3AA4" w:rsidRPr="00BF3AA4" w:rsidRDefault="00BF3AA4" w:rsidP="00BF3AA4">
      <w:pPr>
        <w:numPr>
          <w:ilvl w:val="3"/>
          <w:numId w:val="84"/>
        </w:numPr>
        <w:spacing w:after="240" w:line="360" w:lineRule="auto"/>
        <w:ind w:left="426"/>
        <w:contextualSpacing/>
        <w:jc w:val="both"/>
        <w:rPr>
          <w:rFonts w:ascii="Times New Roman" w:eastAsia="Times New Roman" w:hAnsi="Times New Roman" w:cs="Times New Roman"/>
          <w:color w:val="00000A"/>
          <w:sz w:val="24"/>
          <w:szCs w:val="24"/>
          <w:lang w:eastAsia="pl-PL" w:bidi="hi-IN"/>
        </w:rPr>
      </w:pPr>
      <w:r w:rsidRPr="00BF3AA4">
        <w:rPr>
          <w:rFonts w:ascii="Times New Roman" w:hAnsi="Times New Roman" w:cs="Times New Roman"/>
          <w:sz w:val="24"/>
          <w:szCs w:val="24"/>
        </w:rPr>
        <w:t xml:space="preserve">Podstawą  przetwarzania danych osobowych jest art. 6 ust. 1 lit. </w:t>
      </w:r>
      <w:r w:rsidRPr="00BF3AA4">
        <w:rPr>
          <w:rFonts w:ascii="Times New Roman" w:hAnsi="Times New Roman" w:cs="Times New Roman"/>
          <w:color w:val="000000" w:themeColor="text1"/>
          <w:sz w:val="24"/>
          <w:szCs w:val="24"/>
        </w:rPr>
        <w:t xml:space="preserve">b RODO, tj. w celu zawarcia i wykonania niniejszej umowy oraz art. 6 ust. 1 lit. c RODO, tj. w celu wypełnienia obowiązku prawnego ciążącego na administratorze wynikającego z obowiązujących przepisów prawa, w szczególności ustawy z dnia 23 kwietnia 1964 r. </w:t>
      </w:r>
      <w:r w:rsidRPr="00BF3AA4">
        <w:rPr>
          <w:rFonts w:ascii="Times New Roman" w:hAnsi="Times New Roman" w:cs="Times New Roman"/>
          <w:i/>
          <w:iCs/>
          <w:color w:val="000000" w:themeColor="text1"/>
          <w:sz w:val="24"/>
          <w:szCs w:val="24"/>
        </w:rPr>
        <w:t>Kodeks cywilny</w:t>
      </w:r>
      <w:r w:rsidRPr="00BF3AA4">
        <w:rPr>
          <w:rFonts w:ascii="Times New Roman" w:hAnsi="Times New Roman" w:cs="Times New Roman"/>
          <w:color w:val="000000" w:themeColor="text1"/>
          <w:sz w:val="24"/>
          <w:szCs w:val="24"/>
        </w:rPr>
        <w:t>.</w:t>
      </w:r>
    </w:p>
    <w:p w14:paraId="45C8BAF8" w14:textId="77777777" w:rsidR="00BF3AA4" w:rsidRPr="00BF3AA4" w:rsidRDefault="00BF3AA4" w:rsidP="00BF3AA4">
      <w:pPr>
        <w:numPr>
          <w:ilvl w:val="3"/>
          <w:numId w:val="84"/>
        </w:numPr>
        <w:spacing w:after="240" w:line="360" w:lineRule="auto"/>
        <w:ind w:left="426"/>
        <w:contextualSpacing/>
        <w:jc w:val="both"/>
        <w:rPr>
          <w:rFonts w:ascii="Times New Roman" w:eastAsia="Times New Roman" w:hAnsi="Times New Roman" w:cs="Times New Roman"/>
          <w:color w:val="00000A"/>
          <w:sz w:val="24"/>
          <w:szCs w:val="24"/>
          <w:lang w:eastAsia="pl-PL" w:bidi="hi-IN"/>
        </w:rPr>
      </w:pPr>
      <w:r w:rsidRPr="00BF3AA4">
        <w:rPr>
          <w:rFonts w:ascii="Times New Roman" w:hAnsi="Times New Roman" w:cs="Times New Roman"/>
          <w:noProof/>
          <w:color w:val="000000" w:themeColor="text1"/>
          <w:sz w:val="24"/>
          <w:szCs w:val="24"/>
        </w:rPr>
        <w:t>Pozyskane dane osobowe nie będą udostępniane podmiotom innym, niż upoważnionym na podstawie przepisów prawa lub podmiotom, które świadczą swoje usługi na rzecz Administratora i z którymi zawarte zostały stosowne umowy.</w:t>
      </w:r>
    </w:p>
    <w:p w14:paraId="40B99841" w14:textId="77777777" w:rsidR="00BF3AA4" w:rsidRPr="00BF3AA4" w:rsidRDefault="00BF3AA4" w:rsidP="00BF3AA4">
      <w:pPr>
        <w:numPr>
          <w:ilvl w:val="3"/>
          <w:numId w:val="84"/>
        </w:numPr>
        <w:spacing w:after="240" w:line="360" w:lineRule="auto"/>
        <w:ind w:left="426"/>
        <w:contextualSpacing/>
        <w:jc w:val="both"/>
        <w:rPr>
          <w:rFonts w:ascii="Times New Roman" w:eastAsia="Times New Roman" w:hAnsi="Times New Roman" w:cs="Times New Roman"/>
          <w:color w:val="00000A"/>
          <w:sz w:val="24"/>
          <w:szCs w:val="24"/>
          <w:lang w:eastAsia="pl-PL" w:bidi="hi-IN"/>
        </w:rPr>
      </w:pPr>
      <w:r w:rsidRPr="00BF3AA4">
        <w:rPr>
          <w:rFonts w:ascii="Times New Roman" w:hAnsi="Times New Roman" w:cs="Times New Roman"/>
          <w:color w:val="000000" w:themeColor="text1"/>
          <w:sz w:val="24"/>
          <w:szCs w:val="24"/>
        </w:rPr>
        <w:t>Osoba, której dane osobowe są przetwarzane ma prawo:</w:t>
      </w:r>
    </w:p>
    <w:p w14:paraId="2B12DF7D" w14:textId="77777777" w:rsidR="00BF3AA4" w:rsidRPr="00BF3AA4" w:rsidRDefault="00BF3AA4" w:rsidP="00BF3AA4">
      <w:pPr>
        <w:numPr>
          <w:ilvl w:val="0"/>
          <w:numId w:val="83"/>
        </w:numPr>
        <w:spacing w:after="240" w:line="360" w:lineRule="auto"/>
        <w:contextualSpacing/>
        <w:jc w:val="both"/>
        <w:rPr>
          <w:rFonts w:ascii="Times New Roman" w:eastAsia="SimSun" w:hAnsi="Times New Roman" w:cs="Times New Roman"/>
          <w:color w:val="000000" w:themeColor="text1"/>
          <w:sz w:val="24"/>
          <w:szCs w:val="24"/>
          <w:lang w:eastAsia="zh-CN" w:bidi="hi-IN"/>
        </w:rPr>
      </w:pPr>
      <w:r w:rsidRPr="00BF3AA4">
        <w:rPr>
          <w:rFonts w:ascii="Times New Roman" w:eastAsia="SimSun" w:hAnsi="Times New Roman" w:cs="Times New Roman"/>
          <w:color w:val="000000" w:themeColor="text1"/>
          <w:sz w:val="24"/>
          <w:szCs w:val="24"/>
          <w:lang w:eastAsia="zh-CN" w:bidi="hi-IN"/>
        </w:rPr>
        <w:t xml:space="preserve">żądać od Administratora dostępu do swoich danych osobowych, ich sprostowania, przenoszenia danych, ograniczenia przetwarzania </w:t>
      </w:r>
      <w:r w:rsidRPr="00BF3AA4">
        <w:rPr>
          <w:rFonts w:ascii="Times New Roman" w:eastAsia="SimSun" w:hAnsi="Times New Roman" w:cs="Times New Roman"/>
          <w:noProof/>
          <w:color w:val="000000" w:themeColor="text1"/>
          <w:sz w:val="24"/>
          <w:szCs w:val="24"/>
          <w:lang w:eastAsia="zh-CN" w:bidi="hi-IN"/>
        </w:rPr>
        <w:t xml:space="preserve">oraz usunięcia, jeśli podstawą ich przetwarzania nie jest obowiązek prawny, </w:t>
      </w:r>
    </w:p>
    <w:p w14:paraId="0E148B24" w14:textId="77777777" w:rsidR="00BF3AA4" w:rsidRPr="00BF3AA4" w:rsidRDefault="00BF3AA4" w:rsidP="00BF3AA4">
      <w:pPr>
        <w:numPr>
          <w:ilvl w:val="0"/>
          <w:numId w:val="83"/>
        </w:numPr>
        <w:spacing w:after="240" w:line="360" w:lineRule="auto"/>
        <w:contextualSpacing/>
        <w:jc w:val="both"/>
        <w:rPr>
          <w:rFonts w:ascii="Times New Roman" w:eastAsia="SimSun" w:hAnsi="Times New Roman" w:cs="Times New Roman"/>
          <w:color w:val="000000" w:themeColor="text1"/>
          <w:sz w:val="24"/>
          <w:szCs w:val="24"/>
          <w:lang w:eastAsia="zh-CN" w:bidi="hi-IN"/>
        </w:rPr>
      </w:pPr>
      <w:r w:rsidRPr="00BF3AA4">
        <w:rPr>
          <w:rFonts w:ascii="Times New Roman" w:eastAsia="SimSun" w:hAnsi="Times New Roman" w:cs="Times New Roman"/>
          <w:noProof/>
          <w:color w:val="000000" w:themeColor="text1"/>
          <w:sz w:val="24"/>
          <w:szCs w:val="24"/>
          <w:lang w:eastAsia="zh-CN" w:bidi="hi-IN"/>
        </w:rPr>
        <w:t>wniesienia skargi do organu nadzorczego – Prezesa Urzędu Ochrony Danych Osobowych w Warszawie, ul. Stawki 2, gdy uzna, że przetwarzanie danych osobowych narusza przepisy RODO.</w:t>
      </w:r>
    </w:p>
    <w:p w14:paraId="452A978E" w14:textId="77777777" w:rsidR="00BF3AA4" w:rsidRPr="00BF3AA4" w:rsidRDefault="00BF3AA4" w:rsidP="00BF3AA4">
      <w:pPr>
        <w:numPr>
          <w:ilvl w:val="3"/>
          <w:numId w:val="84"/>
        </w:numPr>
        <w:spacing w:after="240" w:line="360" w:lineRule="auto"/>
        <w:ind w:left="284"/>
        <w:contextualSpacing/>
        <w:jc w:val="both"/>
        <w:rPr>
          <w:rFonts w:ascii="Times New Roman" w:eastAsia="SimSun" w:hAnsi="Times New Roman" w:cs="Times New Roman"/>
          <w:color w:val="000000" w:themeColor="text1"/>
          <w:sz w:val="24"/>
          <w:szCs w:val="24"/>
          <w:lang w:eastAsia="zh-CN" w:bidi="hi-IN"/>
        </w:rPr>
      </w:pPr>
      <w:r w:rsidRPr="00BF3AA4">
        <w:rPr>
          <w:rFonts w:ascii="Times New Roman" w:eastAsia="SimSun" w:hAnsi="Times New Roman" w:cs="Times New Roman"/>
          <w:color w:val="000000" w:themeColor="text1"/>
          <w:sz w:val="24"/>
          <w:szCs w:val="24"/>
          <w:lang w:eastAsia="zh-CN" w:bidi="hi-IN"/>
        </w:rPr>
        <w:t>Dane osobowe będą przechowywane do czasu przedawnienia ewentualnych roszczeń oraz zgodnie z przepisami dotyczącymi archiwizacji dokumentów.</w:t>
      </w:r>
    </w:p>
    <w:p w14:paraId="0E04F443" w14:textId="77777777" w:rsidR="00BF3AA4" w:rsidRPr="00BF3AA4" w:rsidRDefault="00BF3AA4" w:rsidP="00BF3AA4">
      <w:pPr>
        <w:numPr>
          <w:ilvl w:val="3"/>
          <w:numId w:val="84"/>
        </w:numPr>
        <w:spacing w:after="240" w:line="360" w:lineRule="auto"/>
        <w:ind w:left="284"/>
        <w:contextualSpacing/>
        <w:jc w:val="both"/>
        <w:rPr>
          <w:rFonts w:ascii="Times New Roman" w:eastAsia="SimSun" w:hAnsi="Times New Roman" w:cs="Times New Roman"/>
          <w:color w:val="000000" w:themeColor="text1"/>
          <w:sz w:val="24"/>
          <w:szCs w:val="24"/>
          <w:lang w:eastAsia="zh-CN" w:bidi="hi-IN"/>
        </w:rPr>
      </w:pPr>
      <w:r w:rsidRPr="00BF3AA4">
        <w:rPr>
          <w:rFonts w:ascii="Times New Roman" w:eastAsia="SimSun" w:hAnsi="Times New Roman" w:cs="Times New Roman"/>
          <w:color w:val="000000" w:themeColor="text1"/>
          <w:sz w:val="24"/>
          <w:szCs w:val="24"/>
          <w:lang w:eastAsia="zh-CN" w:bidi="hi-IN"/>
        </w:rPr>
        <w:t>Przy przetwarzaniu danych osobowych Administrator nie stosuje zautomatyzowanego podejmowania decyzji i profilowania.</w:t>
      </w:r>
    </w:p>
    <w:p w14:paraId="6F1B615D" w14:textId="77777777" w:rsidR="00BF3AA4" w:rsidRPr="00BF3AA4" w:rsidRDefault="00BF3AA4" w:rsidP="00BF3AA4">
      <w:pPr>
        <w:tabs>
          <w:tab w:val="left" w:pos="708"/>
        </w:tabs>
        <w:spacing w:line="260" w:lineRule="atLeast"/>
        <w:jc w:val="center"/>
        <w:rPr>
          <w:rFonts w:ascii="Times New Roman" w:hAnsi="Times New Roman" w:cs="Times New Roman"/>
          <w:b/>
          <w:w w:val="90"/>
          <w:sz w:val="24"/>
          <w:szCs w:val="24"/>
        </w:rPr>
      </w:pPr>
      <w:r w:rsidRPr="00BF3AA4">
        <w:rPr>
          <w:rFonts w:ascii="Times New Roman" w:hAnsi="Times New Roman" w:cs="Times New Roman"/>
          <w:b/>
          <w:w w:val="90"/>
          <w:sz w:val="24"/>
          <w:szCs w:val="24"/>
        </w:rPr>
        <w:t>§ 24</w:t>
      </w:r>
      <w:r w:rsidRPr="00BF3AA4">
        <w:rPr>
          <w:rFonts w:ascii="Times New Roman" w:eastAsia="Calibri" w:hAnsi="Times New Roman" w:cs="Times New Roman"/>
          <w:b/>
          <w:bCs/>
          <w:color w:val="FF0000"/>
          <w:sz w:val="24"/>
          <w:szCs w:val="24"/>
          <w:lang w:eastAsia="pl-PL"/>
        </w:rPr>
        <w:t xml:space="preserve"> </w:t>
      </w:r>
    </w:p>
    <w:p w14:paraId="08732161" w14:textId="77777777" w:rsidR="00BF3AA4" w:rsidRPr="00BF3AA4" w:rsidRDefault="00BF3AA4" w:rsidP="00BF3AA4">
      <w:pPr>
        <w:spacing w:line="260" w:lineRule="atLeast"/>
        <w:jc w:val="center"/>
        <w:rPr>
          <w:rFonts w:ascii="Times New Roman" w:hAnsi="Times New Roman" w:cs="Times New Roman"/>
          <w:w w:val="90"/>
          <w:sz w:val="24"/>
          <w:szCs w:val="24"/>
        </w:rPr>
      </w:pPr>
      <w:r w:rsidRPr="00BF3AA4">
        <w:rPr>
          <w:rFonts w:ascii="Times New Roman" w:hAnsi="Times New Roman" w:cs="Times New Roman"/>
          <w:b/>
          <w:w w:val="90"/>
          <w:sz w:val="24"/>
          <w:szCs w:val="24"/>
        </w:rPr>
        <w:t>Postanowienia końcowe</w:t>
      </w:r>
    </w:p>
    <w:p w14:paraId="43D42BA1" w14:textId="77777777" w:rsidR="00BF3AA4" w:rsidRPr="00BF3AA4" w:rsidRDefault="00BF3AA4" w:rsidP="00BF3AA4">
      <w:pPr>
        <w:numPr>
          <w:ilvl w:val="1"/>
          <w:numId w:val="62"/>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lastRenderedPageBreak/>
        <w:t>Sądem właściwym dla rozstrzygania sporów wynikłych na tle wykonywania niniejszej umowy jest sąd miejscowo i rzeczowo właściwy dla siedziby Zamawiającego.</w:t>
      </w:r>
    </w:p>
    <w:p w14:paraId="3D9A8B77" w14:textId="77777777" w:rsidR="00BF3AA4" w:rsidRPr="00BF3AA4" w:rsidRDefault="00BF3AA4" w:rsidP="00BF3AA4">
      <w:pPr>
        <w:numPr>
          <w:ilvl w:val="1"/>
          <w:numId w:val="62"/>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sz w:val="24"/>
          <w:szCs w:val="24"/>
        </w:rPr>
        <w:t>W przypadku zaistnienia pomiędzy Stronami Umowy sporu, wynikającego z Umowy lub pozostającego w związku z Umową, Strony zobowiązują się do podjęcia próby jego rozwiązania w drodze mediacji lub koncyliacji. Mediacja lub Koncyliacja prowadzona będzie przez odpowiednio Mediatorów Stałych lub Koncyliatorów Stałych Sądu Polubownego przy Prokuratorii Generalnej Rzeczypospolitej Polskiej zgodnie z Regulaminem tego Sądu.</w:t>
      </w:r>
    </w:p>
    <w:p w14:paraId="6CE5351C" w14:textId="77777777" w:rsidR="00BF3AA4" w:rsidRPr="00BF3AA4" w:rsidRDefault="00BF3AA4" w:rsidP="00BF3AA4">
      <w:pPr>
        <w:numPr>
          <w:ilvl w:val="1"/>
          <w:numId w:val="62"/>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w w:val="90"/>
          <w:sz w:val="24"/>
          <w:szCs w:val="24"/>
        </w:rPr>
        <w:t xml:space="preserve">Zamawiający podaje następujący adres do korespondencji przekazywanej Zamawiającemu w formie pisemnej: Urząd Gminy w Teresinie, ul. Zielona 20, 96-515 Teresin. </w:t>
      </w:r>
    </w:p>
    <w:p w14:paraId="30336E0E" w14:textId="77777777" w:rsidR="00BF3AA4" w:rsidRPr="00BF3AA4" w:rsidRDefault="00BF3AA4" w:rsidP="00BF3AA4">
      <w:pPr>
        <w:numPr>
          <w:ilvl w:val="1"/>
          <w:numId w:val="62"/>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w w:val="90"/>
          <w:sz w:val="24"/>
          <w:szCs w:val="24"/>
        </w:rPr>
        <w:t xml:space="preserve">Zamawiający podaje następujący adres do korespondencji przekazywanej Zamawiającemu w formie elektronicznej: e-mail: ……………………………………. </w:t>
      </w:r>
    </w:p>
    <w:p w14:paraId="4011E4BB" w14:textId="77777777" w:rsidR="00BF3AA4" w:rsidRPr="00BF3AA4" w:rsidRDefault="00BF3AA4" w:rsidP="00BF3AA4">
      <w:pPr>
        <w:numPr>
          <w:ilvl w:val="1"/>
          <w:numId w:val="62"/>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w w:val="90"/>
          <w:sz w:val="24"/>
          <w:szCs w:val="24"/>
        </w:rPr>
        <w:t xml:space="preserve">Wykonawca podaje następujący adres do korespondencji przekazywanej Wykonawcy w formie pisemnej: …………………………………………………………. </w:t>
      </w:r>
    </w:p>
    <w:p w14:paraId="0980A504" w14:textId="77777777" w:rsidR="00BF3AA4" w:rsidRPr="00BF3AA4" w:rsidRDefault="00BF3AA4" w:rsidP="00BF3AA4">
      <w:pPr>
        <w:numPr>
          <w:ilvl w:val="1"/>
          <w:numId w:val="62"/>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w w:val="90"/>
          <w:sz w:val="24"/>
          <w:szCs w:val="24"/>
        </w:rPr>
        <w:t xml:space="preserve">Wykonawca podaje następujący adres do korespondencji przekazywanej Wykonawcy w formie elektronicznej: e-mail: ……………………………………. </w:t>
      </w:r>
    </w:p>
    <w:p w14:paraId="27473E15" w14:textId="77777777" w:rsidR="00BF3AA4" w:rsidRPr="00BF3AA4" w:rsidRDefault="00BF3AA4" w:rsidP="00BF3AA4">
      <w:pPr>
        <w:numPr>
          <w:ilvl w:val="1"/>
          <w:numId w:val="62"/>
        </w:numPr>
        <w:spacing w:after="0" w:line="360" w:lineRule="auto"/>
        <w:ind w:left="567" w:hanging="567"/>
        <w:contextualSpacing/>
        <w:jc w:val="both"/>
        <w:rPr>
          <w:rFonts w:ascii="Times New Roman" w:hAnsi="Times New Roman" w:cs="Times New Roman"/>
          <w:bCs/>
          <w:sz w:val="24"/>
          <w:szCs w:val="24"/>
        </w:rPr>
      </w:pPr>
      <w:r w:rsidRPr="00BF3AA4">
        <w:rPr>
          <w:rFonts w:ascii="Times New Roman" w:eastAsia="Calibri" w:hAnsi="Times New Roman" w:cs="Times New Roman"/>
          <w:sz w:val="24"/>
          <w:szCs w:val="24"/>
          <w:lang w:eastAsia="pl-PL"/>
        </w:rPr>
        <w:t>Strony są zobowiązane do wzajemnego powiadomienia o każdej zmianie adresu wskazanego w ust. 3 i w ust.5. Powiadomienie winno być pod rygorem nieważności dokonane w formie pisemnej lub elektronicznej na adresy e-mail wskazane odpowiednia w ust. 4 i ust.6.</w:t>
      </w:r>
    </w:p>
    <w:p w14:paraId="732564DF" w14:textId="77777777" w:rsidR="00BF3AA4" w:rsidRPr="00BF3AA4" w:rsidRDefault="00BF3AA4" w:rsidP="00BF3AA4">
      <w:pPr>
        <w:numPr>
          <w:ilvl w:val="1"/>
          <w:numId w:val="62"/>
        </w:numPr>
        <w:spacing w:after="0" w:line="360" w:lineRule="auto"/>
        <w:ind w:left="426"/>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 xml:space="preserve">W sprawach nieuregulowanych niniejszą umową mają zastosowanie odpowiednie przepisy kodeksu cywilnego z odrębnościami wnikającymi z innych przepisów, w szczególności z ustawy Prawo zamówień publicznych i ustawy Prawo budowlane. </w:t>
      </w:r>
    </w:p>
    <w:p w14:paraId="7C9BB685" w14:textId="77777777" w:rsidR="00BF3AA4" w:rsidRPr="00BF3AA4" w:rsidRDefault="00BF3AA4" w:rsidP="00BF3AA4">
      <w:pPr>
        <w:numPr>
          <w:ilvl w:val="1"/>
          <w:numId w:val="62"/>
        </w:numPr>
        <w:spacing w:after="0" w:line="360" w:lineRule="auto"/>
        <w:ind w:left="426"/>
        <w:contextualSpacing/>
        <w:jc w:val="both"/>
        <w:rPr>
          <w:rFonts w:ascii="Times New Roman" w:hAnsi="Times New Roman" w:cs="Times New Roman"/>
          <w:bCs/>
          <w:sz w:val="24"/>
          <w:szCs w:val="24"/>
        </w:rPr>
      </w:pPr>
      <w:r w:rsidRPr="00BF3AA4">
        <w:rPr>
          <w:rFonts w:ascii="Times New Roman" w:hAnsi="Times New Roman" w:cs="Times New Roman"/>
          <w:w w:val="90"/>
          <w:sz w:val="24"/>
          <w:szCs w:val="24"/>
        </w:rPr>
        <w:t xml:space="preserve">Umowę niniejszą sporządzono w trzech jednobrzmiących egzemplarzach, w tym dwa dla Zamawiającego. </w:t>
      </w:r>
    </w:p>
    <w:p w14:paraId="7CB601BA" w14:textId="77777777" w:rsidR="00BF3AA4" w:rsidRPr="00BF3AA4" w:rsidRDefault="00BF3AA4" w:rsidP="00BF3AA4">
      <w:pPr>
        <w:spacing w:after="0" w:line="360" w:lineRule="auto"/>
        <w:ind w:left="426"/>
        <w:contextualSpacing/>
        <w:jc w:val="both"/>
        <w:rPr>
          <w:rFonts w:ascii="Times New Roman" w:hAnsi="Times New Roman" w:cs="Times New Roman"/>
          <w:bCs/>
          <w:sz w:val="24"/>
          <w:szCs w:val="24"/>
        </w:rPr>
      </w:pPr>
    </w:p>
    <w:p w14:paraId="6D6D2EAF" w14:textId="77777777" w:rsidR="00BF3AA4" w:rsidRPr="00BF3AA4" w:rsidRDefault="00BF3AA4" w:rsidP="00BF3AA4">
      <w:pPr>
        <w:tabs>
          <w:tab w:val="left" w:pos="708"/>
        </w:tabs>
        <w:spacing w:line="260" w:lineRule="atLeast"/>
        <w:rPr>
          <w:rFonts w:ascii="Times New Roman" w:hAnsi="Times New Roman" w:cs="Times New Roman"/>
          <w:w w:val="90"/>
          <w:sz w:val="24"/>
          <w:szCs w:val="24"/>
        </w:rPr>
      </w:pPr>
      <w:r w:rsidRPr="00BF3AA4">
        <w:rPr>
          <w:rFonts w:ascii="Times New Roman" w:hAnsi="Times New Roman" w:cs="Times New Roman"/>
          <w:b/>
          <w:w w:val="90"/>
          <w:sz w:val="24"/>
          <w:szCs w:val="24"/>
        </w:rPr>
        <w:t>Załączniki do umowy</w:t>
      </w:r>
    </w:p>
    <w:p w14:paraId="10A4E1FE" w14:textId="77777777" w:rsidR="00BF3AA4" w:rsidRPr="00BF3AA4" w:rsidRDefault="00BF3AA4" w:rsidP="00BF3AA4">
      <w:pPr>
        <w:tabs>
          <w:tab w:val="left" w:pos="708"/>
        </w:tabs>
        <w:spacing w:line="260" w:lineRule="atLeast"/>
        <w:jc w:val="both"/>
        <w:rPr>
          <w:rFonts w:ascii="Times New Roman" w:hAnsi="Times New Roman" w:cs="Times New Roman"/>
          <w:w w:val="90"/>
          <w:sz w:val="24"/>
          <w:szCs w:val="24"/>
        </w:rPr>
      </w:pPr>
      <w:r w:rsidRPr="00BF3AA4">
        <w:rPr>
          <w:rFonts w:ascii="Times New Roman" w:hAnsi="Times New Roman" w:cs="Times New Roman"/>
          <w:w w:val="90"/>
          <w:sz w:val="24"/>
          <w:szCs w:val="24"/>
        </w:rPr>
        <w:t>Załączniki stanowiące integralną część umowy:</w:t>
      </w:r>
    </w:p>
    <w:p w14:paraId="207E8ED7" w14:textId="77777777" w:rsidR="00BF3AA4" w:rsidRPr="00BF3AA4" w:rsidRDefault="00BF3AA4" w:rsidP="00BF3AA4">
      <w:pPr>
        <w:numPr>
          <w:ilvl w:val="1"/>
          <w:numId w:val="79"/>
        </w:numPr>
        <w:spacing w:after="0" w:line="360" w:lineRule="auto"/>
        <w:ind w:left="284"/>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Oferta wykonawcy wraz z załącznikami,</w:t>
      </w:r>
    </w:p>
    <w:p w14:paraId="323A7F1C" w14:textId="77777777" w:rsidR="00BF3AA4" w:rsidRPr="00BF3AA4" w:rsidRDefault="00BF3AA4" w:rsidP="00BF3AA4">
      <w:pPr>
        <w:numPr>
          <w:ilvl w:val="1"/>
          <w:numId w:val="79"/>
        </w:numPr>
        <w:spacing w:after="0" w:line="360" w:lineRule="auto"/>
        <w:ind w:left="284"/>
        <w:contextualSpacing/>
        <w:jc w:val="both"/>
        <w:rPr>
          <w:rFonts w:ascii="Times New Roman" w:hAnsi="Times New Roman" w:cs="Times New Roman"/>
          <w:bCs/>
          <w:sz w:val="24"/>
          <w:szCs w:val="24"/>
        </w:rPr>
      </w:pPr>
      <w:r w:rsidRPr="00BF3AA4">
        <w:rPr>
          <w:rFonts w:ascii="Times New Roman" w:hAnsi="Times New Roman" w:cs="Times New Roman"/>
          <w:w w:val="90"/>
          <w:sz w:val="24"/>
          <w:szCs w:val="24"/>
        </w:rPr>
        <w:t>Specyfikacja Warunków Zamówienia</w:t>
      </w:r>
    </w:p>
    <w:p w14:paraId="092B2712" w14:textId="77777777" w:rsidR="00BF3AA4" w:rsidRPr="00BF3AA4" w:rsidRDefault="00BF3AA4" w:rsidP="00BF3AA4">
      <w:pPr>
        <w:widowControl w:val="0"/>
        <w:spacing w:after="0" w:line="240" w:lineRule="auto"/>
        <w:rPr>
          <w:rFonts w:ascii="Times New Roman" w:eastAsia="Times New Roman" w:hAnsi="Times New Roman" w:cs="Times New Roman"/>
          <w:b/>
          <w:color w:val="000000"/>
          <w:sz w:val="24"/>
          <w:szCs w:val="24"/>
        </w:rPr>
      </w:pPr>
    </w:p>
    <w:p w14:paraId="5786A578" w14:textId="77777777" w:rsidR="00BF3AA4" w:rsidRPr="00BF3AA4" w:rsidRDefault="00BF3AA4" w:rsidP="00BF3AA4">
      <w:pPr>
        <w:widowControl w:val="0"/>
        <w:spacing w:after="0" w:line="240" w:lineRule="auto"/>
        <w:rPr>
          <w:rFonts w:ascii="Times New Roman" w:eastAsia="Times New Roman" w:hAnsi="Times New Roman" w:cs="Times New Roman"/>
          <w:b/>
          <w:color w:val="000000"/>
          <w:sz w:val="24"/>
          <w:szCs w:val="24"/>
        </w:rPr>
      </w:pPr>
      <w:r w:rsidRPr="00BF3AA4">
        <w:rPr>
          <w:rFonts w:ascii="Times New Roman" w:eastAsia="Times New Roman" w:hAnsi="Times New Roman" w:cs="Times New Roman"/>
          <w:b/>
          <w:color w:val="000000"/>
          <w:sz w:val="24"/>
          <w:szCs w:val="24"/>
        </w:rPr>
        <w:t xml:space="preserve">ZAMAWIAJĄCY: </w:t>
      </w:r>
      <w:r w:rsidRPr="00BF3AA4">
        <w:rPr>
          <w:rFonts w:ascii="Times New Roman" w:eastAsia="Times New Roman" w:hAnsi="Times New Roman" w:cs="Times New Roman"/>
          <w:b/>
          <w:color w:val="000000"/>
          <w:sz w:val="24"/>
          <w:szCs w:val="24"/>
        </w:rPr>
        <w:tab/>
      </w:r>
      <w:r w:rsidRPr="00BF3AA4">
        <w:rPr>
          <w:rFonts w:ascii="Times New Roman" w:eastAsia="Times New Roman" w:hAnsi="Times New Roman" w:cs="Times New Roman"/>
          <w:b/>
          <w:color w:val="000000"/>
          <w:sz w:val="24"/>
          <w:szCs w:val="24"/>
        </w:rPr>
        <w:tab/>
      </w:r>
      <w:r w:rsidRPr="00BF3AA4">
        <w:rPr>
          <w:rFonts w:ascii="Times New Roman" w:eastAsia="Times New Roman" w:hAnsi="Times New Roman" w:cs="Times New Roman"/>
          <w:b/>
          <w:color w:val="000000"/>
          <w:sz w:val="24"/>
          <w:szCs w:val="24"/>
        </w:rPr>
        <w:tab/>
      </w:r>
      <w:r w:rsidRPr="00BF3AA4">
        <w:rPr>
          <w:rFonts w:ascii="Times New Roman" w:eastAsia="Times New Roman" w:hAnsi="Times New Roman" w:cs="Times New Roman"/>
          <w:b/>
          <w:color w:val="000000"/>
          <w:sz w:val="24"/>
          <w:szCs w:val="24"/>
        </w:rPr>
        <w:tab/>
      </w:r>
      <w:r w:rsidRPr="00BF3AA4">
        <w:rPr>
          <w:rFonts w:ascii="Times New Roman" w:eastAsia="Times New Roman" w:hAnsi="Times New Roman" w:cs="Times New Roman"/>
          <w:b/>
          <w:color w:val="000000"/>
          <w:sz w:val="24"/>
          <w:szCs w:val="24"/>
        </w:rPr>
        <w:tab/>
        <w:t xml:space="preserve">   </w:t>
      </w:r>
      <w:r w:rsidRPr="00BF3AA4">
        <w:rPr>
          <w:rFonts w:ascii="Times New Roman" w:eastAsia="Times New Roman" w:hAnsi="Times New Roman" w:cs="Times New Roman"/>
          <w:b/>
          <w:color w:val="000000"/>
          <w:sz w:val="24"/>
          <w:szCs w:val="24"/>
        </w:rPr>
        <w:tab/>
        <w:t>WYKONAWCA:</w:t>
      </w:r>
    </w:p>
    <w:p w14:paraId="6386D4D1" w14:textId="77777777" w:rsidR="00BF3AA4" w:rsidRPr="00BF3AA4" w:rsidRDefault="00BF3AA4" w:rsidP="00BF3AA4">
      <w:pPr>
        <w:widowControl w:val="0"/>
        <w:spacing w:after="0" w:line="240" w:lineRule="auto"/>
        <w:rPr>
          <w:rFonts w:ascii="Times New Roman" w:eastAsia="Times New Roman" w:hAnsi="Times New Roman" w:cs="Times New Roman"/>
          <w:b/>
          <w:color w:val="000000"/>
          <w:sz w:val="24"/>
          <w:szCs w:val="24"/>
        </w:rPr>
      </w:pPr>
    </w:p>
    <w:p w14:paraId="469F492A" w14:textId="77777777" w:rsidR="00BF3AA4" w:rsidRPr="00BF3AA4" w:rsidRDefault="00BF3AA4" w:rsidP="00BF3AA4">
      <w:pPr>
        <w:widowControl w:val="0"/>
        <w:spacing w:after="0" w:line="240" w:lineRule="auto"/>
        <w:rPr>
          <w:rFonts w:ascii="Times New Roman" w:eastAsia="Times New Roman" w:hAnsi="Times New Roman" w:cs="Times New Roman"/>
          <w:b/>
          <w:color w:val="000000"/>
          <w:sz w:val="24"/>
          <w:szCs w:val="24"/>
        </w:rPr>
      </w:pPr>
    </w:p>
    <w:p w14:paraId="67C6B808" w14:textId="77777777" w:rsidR="00BF3AA4" w:rsidRPr="00BF3AA4" w:rsidRDefault="00BF3AA4" w:rsidP="00BF3AA4">
      <w:pPr>
        <w:spacing w:after="0" w:line="240" w:lineRule="auto"/>
        <w:rPr>
          <w:rFonts w:ascii="Times New Roman" w:eastAsia="Times New Roman" w:hAnsi="Times New Roman" w:cs="Times New Roman"/>
          <w:b/>
          <w:color w:val="000000"/>
          <w:sz w:val="24"/>
          <w:szCs w:val="24"/>
        </w:rPr>
      </w:pPr>
      <w:r w:rsidRPr="00BF3AA4">
        <w:rPr>
          <w:rFonts w:ascii="Times New Roman" w:eastAsia="Times New Roman" w:hAnsi="Times New Roman" w:cs="Times New Roman"/>
          <w:b/>
          <w:color w:val="000000"/>
          <w:sz w:val="24"/>
          <w:szCs w:val="24"/>
        </w:rPr>
        <w:t>.........................................................</w:t>
      </w:r>
      <w:r w:rsidRPr="00BF3AA4">
        <w:rPr>
          <w:rFonts w:ascii="Times New Roman" w:eastAsia="Times New Roman" w:hAnsi="Times New Roman" w:cs="Times New Roman"/>
          <w:b/>
          <w:color w:val="000000"/>
          <w:sz w:val="24"/>
          <w:szCs w:val="24"/>
        </w:rPr>
        <w:tab/>
      </w:r>
      <w:r w:rsidRPr="00BF3AA4">
        <w:rPr>
          <w:rFonts w:ascii="Times New Roman" w:eastAsia="Times New Roman" w:hAnsi="Times New Roman" w:cs="Times New Roman"/>
          <w:b/>
          <w:color w:val="000000"/>
          <w:sz w:val="24"/>
          <w:szCs w:val="24"/>
        </w:rPr>
        <w:tab/>
      </w:r>
      <w:r w:rsidRPr="00BF3AA4">
        <w:rPr>
          <w:rFonts w:ascii="Times New Roman" w:eastAsia="Times New Roman" w:hAnsi="Times New Roman" w:cs="Times New Roman"/>
          <w:b/>
          <w:color w:val="000000"/>
          <w:sz w:val="24"/>
          <w:szCs w:val="24"/>
        </w:rPr>
        <w:tab/>
      </w:r>
      <w:r w:rsidRPr="00BF3AA4">
        <w:rPr>
          <w:rFonts w:ascii="Times New Roman" w:eastAsia="Times New Roman" w:hAnsi="Times New Roman" w:cs="Times New Roman"/>
          <w:b/>
          <w:color w:val="000000"/>
          <w:sz w:val="24"/>
          <w:szCs w:val="24"/>
        </w:rPr>
        <w:tab/>
        <w:t>......................................................</w:t>
      </w:r>
    </w:p>
    <w:p w14:paraId="4D8EFAB3" w14:textId="77777777" w:rsidR="00BF3AA4" w:rsidRPr="00BF3AA4" w:rsidRDefault="00BF3AA4" w:rsidP="00BF3AA4">
      <w:pPr>
        <w:spacing w:after="0" w:line="240" w:lineRule="auto"/>
        <w:rPr>
          <w:rFonts w:ascii="Times New Roman" w:eastAsia="Times New Roman" w:hAnsi="Times New Roman" w:cs="Times New Roman"/>
          <w:b/>
          <w:color w:val="000000"/>
          <w:sz w:val="24"/>
          <w:szCs w:val="24"/>
        </w:rPr>
      </w:pPr>
    </w:p>
    <w:p w14:paraId="01347F2C" w14:textId="77777777" w:rsidR="00BF3AA4" w:rsidRPr="00BF3AA4" w:rsidRDefault="00BF3AA4" w:rsidP="00BF3AA4">
      <w:pPr>
        <w:spacing w:after="0" w:line="240" w:lineRule="auto"/>
        <w:rPr>
          <w:rFonts w:ascii="Times New Roman" w:eastAsia="Times New Roman" w:hAnsi="Times New Roman" w:cs="Times New Roman"/>
          <w:b/>
          <w:color w:val="000000"/>
          <w:sz w:val="24"/>
          <w:szCs w:val="24"/>
        </w:rPr>
      </w:pPr>
    </w:p>
    <w:p w14:paraId="55FF5BCD" w14:textId="77777777" w:rsidR="00BF3AA4" w:rsidRPr="00BF3AA4" w:rsidRDefault="00BF3AA4" w:rsidP="00BF3AA4">
      <w:pPr>
        <w:spacing w:after="0" w:line="240" w:lineRule="auto"/>
        <w:rPr>
          <w:rFonts w:ascii="Times New Roman" w:eastAsia="Times New Roman" w:hAnsi="Times New Roman" w:cs="Times New Roman"/>
          <w:b/>
          <w:color w:val="000000"/>
          <w:sz w:val="24"/>
          <w:szCs w:val="24"/>
        </w:rPr>
      </w:pPr>
    </w:p>
    <w:p w14:paraId="4071B6BE" w14:textId="77777777" w:rsidR="00BF3AA4" w:rsidRPr="00BF3AA4" w:rsidRDefault="00BF3AA4" w:rsidP="00BF3AA4">
      <w:pPr>
        <w:spacing w:after="0" w:line="240" w:lineRule="auto"/>
        <w:rPr>
          <w:rFonts w:ascii="Times New Roman" w:eastAsia="Times New Roman" w:hAnsi="Times New Roman" w:cs="Times New Roman"/>
          <w:b/>
          <w:color w:val="000000"/>
          <w:sz w:val="24"/>
          <w:szCs w:val="24"/>
        </w:rPr>
      </w:pPr>
      <w:r w:rsidRPr="00BF3AA4">
        <w:rPr>
          <w:rFonts w:ascii="Times New Roman" w:eastAsia="Times New Roman" w:hAnsi="Times New Roman" w:cs="Times New Roman"/>
          <w:b/>
          <w:color w:val="000000"/>
          <w:sz w:val="24"/>
          <w:szCs w:val="24"/>
        </w:rPr>
        <w:t>KONTRASYGNATA SKARBNIKA:</w:t>
      </w:r>
    </w:p>
    <w:p w14:paraId="657C7236" w14:textId="77777777" w:rsidR="00BF3AA4" w:rsidRPr="00BF3AA4" w:rsidRDefault="00BF3AA4" w:rsidP="00BF3AA4">
      <w:pPr>
        <w:spacing w:after="0" w:line="240" w:lineRule="auto"/>
        <w:rPr>
          <w:rFonts w:ascii="Times New Roman" w:eastAsia="Times New Roman" w:hAnsi="Times New Roman" w:cs="Times New Roman"/>
          <w:b/>
          <w:color w:val="000000"/>
          <w:sz w:val="24"/>
          <w:szCs w:val="24"/>
        </w:rPr>
      </w:pPr>
    </w:p>
    <w:p w14:paraId="72365DA0" w14:textId="77777777" w:rsidR="00BF3AA4" w:rsidRPr="00BF3AA4" w:rsidRDefault="00BF3AA4" w:rsidP="00BF3AA4">
      <w:pPr>
        <w:spacing w:after="0" w:line="240" w:lineRule="auto"/>
        <w:rPr>
          <w:rFonts w:ascii="Times New Roman" w:eastAsia="Times New Roman" w:hAnsi="Times New Roman" w:cs="Times New Roman"/>
          <w:b/>
          <w:color w:val="000000"/>
          <w:sz w:val="24"/>
          <w:szCs w:val="24"/>
        </w:rPr>
      </w:pPr>
    </w:p>
    <w:p w14:paraId="2AB2C56D" w14:textId="77777777" w:rsidR="00BF3AA4" w:rsidRPr="00BF3AA4" w:rsidRDefault="00BF3AA4" w:rsidP="00BF3AA4">
      <w:pPr>
        <w:spacing w:after="0" w:line="240" w:lineRule="auto"/>
        <w:rPr>
          <w:rFonts w:ascii="Times New Roman" w:eastAsia="Times New Roman" w:hAnsi="Times New Roman" w:cs="Times New Roman"/>
          <w:b/>
          <w:color w:val="000000"/>
          <w:sz w:val="24"/>
          <w:szCs w:val="24"/>
        </w:rPr>
      </w:pPr>
    </w:p>
    <w:p w14:paraId="274CBBA5" w14:textId="77777777" w:rsidR="00BF3AA4" w:rsidRPr="00BF3AA4" w:rsidRDefault="00BF3AA4" w:rsidP="00BF3AA4">
      <w:pPr>
        <w:spacing w:after="0" w:line="240" w:lineRule="auto"/>
        <w:rPr>
          <w:rFonts w:ascii="Times New Roman" w:hAnsi="Times New Roman" w:cs="Times New Roman"/>
          <w:b/>
          <w:bCs/>
          <w:sz w:val="24"/>
          <w:szCs w:val="24"/>
        </w:rPr>
      </w:pPr>
      <w:r w:rsidRPr="00BF3AA4">
        <w:rPr>
          <w:rFonts w:ascii="Times New Roman" w:eastAsia="Times New Roman" w:hAnsi="Times New Roman" w:cs="Times New Roman"/>
          <w:b/>
          <w:color w:val="000000"/>
          <w:sz w:val="24"/>
          <w:szCs w:val="24"/>
        </w:rPr>
        <w:t>............................................................</w:t>
      </w:r>
      <w:r w:rsidRPr="00BF3AA4">
        <w:rPr>
          <w:rFonts w:ascii="Times New Roman" w:hAnsi="Times New Roman" w:cs="Times New Roman"/>
          <w:b/>
          <w:bCs/>
          <w:sz w:val="24"/>
          <w:szCs w:val="24"/>
        </w:rPr>
        <w:t xml:space="preserve"> </w:t>
      </w:r>
    </w:p>
    <w:p w14:paraId="45C762A3" w14:textId="77777777" w:rsidR="00BF3AA4" w:rsidRPr="00BF3AA4" w:rsidRDefault="00BF3AA4" w:rsidP="00BF3AA4">
      <w:pPr>
        <w:spacing w:after="0" w:line="360" w:lineRule="auto"/>
        <w:jc w:val="center"/>
        <w:rPr>
          <w:rFonts w:ascii="Times New Roman" w:hAnsi="Times New Roman" w:cs="Times New Roman"/>
          <w:b/>
          <w:bCs/>
          <w:sz w:val="24"/>
          <w:szCs w:val="24"/>
        </w:rPr>
      </w:pPr>
    </w:p>
    <w:p w14:paraId="0D1FDBD0" w14:textId="77777777" w:rsidR="00BF3AA4" w:rsidRPr="00BF3AA4" w:rsidRDefault="00BF3AA4" w:rsidP="00BF3AA4">
      <w:pPr>
        <w:ind w:left="4248" w:firstLine="708"/>
        <w:rPr>
          <w:rFonts w:ascii="Times New Roman" w:hAnsi="Times New Roman" w:cs="Times New Roman"/>
          <w:bCs/>
          <w:sz w:val="24"/>
          <w:szCs w:val="24"/>
        </w:rPr>
      </w:pPr>
      <w:r w:rsidRPr="00BF3AA4">
        <w:rPr>
          <w:rFonts w:ascii="Times New Roman" w:hAnsi="Times New Roman" w:cs="Times New Roman"/>
          <w:bCs/>
          <w:sz w:val="24"/>
          <w:szCs w:val="24"/>
        </w:rPr>
        <w:br w:type="page"/>
      </w:r>
      <w:r w:rsidRPr="00BF3AA4">
        <w:rPr>
          <w:rFonts w:ascii="Times New Roman" w:hAnsi="Times New Roman" w:cs="Times New Roman"/>
          <w:b/>
          <w:bCs/>
          <w:sz w:val="24"/>
          <w:szCs w:val="24"/>
        </w:rPr>
        <w:lastRenderedPageBreak/>
        <w:t>Załącznik Nr 1 do Umowy ZP.272. … .2021</w:t>
      </w:r>
    </w:p>
    <w:p w14:paraId="1A4070D0" w14:textId="77777777" w:rsidR="00BF3AA4" w:rsidRPr="00BF3AA4" w:rsidRDefault="00BF3AA4" w:rsidP="00BF3AA4">
      <w:pPr>
        <w:spacing w:after="0" w:line="360" w:lineRule="auto"/>
        <w:jc w:val="both"/>
        <w:rPr>
          <w:rFonts w:ascii="Times New Roman" w:hAnsi="Times New Roman" w:cs="Times New Roman"/>
          <w:bCs/>
          <w:sz w:val="24"/>
          <w:szCs w:val="24"/>
        </w:rPr>
      </w:pPr>
    </w:p>
    <w:p w14:paraId="3534A285" w14:textId="77777777" w:rsidR="00BF3AA4" w:rsidRPr="00BF3AA4" w:rsidRDefault="00BF3AA4" w:rsidP="00BF3AA4">
      <w:pPr>
        <w:spacing w:after="0" w:line="360" w:lineRule="auto"/>
        <w:jc w:val="both"/>
        <w:rPr>
          <w:rFonts w:ascii="Times New Roman" w:hAnsi="Times New Roman" w:cs="Times New Roman"/>
          <w:bCs/>
          <w:sz w:val="24"/>
          <w:szCs w:val="24"/>
        </w:rPr>
      </w:pPr>
      <w:r w:rsidRPr="00BF3AA4">
        <w:rPr>
          <w:rFonts w:ascii="Times New Roman" w:hAnsi="Times New Roman" w:cs="Times New Roman"/>
          <w:bCs/>
          <w:sz w:val="24"/>
          <w:szCs w:val="24"/>
        </w:rPr>
        <w:t xml:space="preserve">.......................................................... </w:t>
      </w:r>
      <w:r w:rsidRPr="00BF3AA4">
        <w:rPr>
          <w:rFonts w:ascii="Times New Roman" w:hAnsi="Times New Roman" w:cs="Times New Roman"/>
          <w:bCs/>
          <w:sz w:val="24"/>
          <w:szCs w:val="24"/>
        </w:rPr>
        <w:tab/>
      </w:r>
      <w:r w:rsidRPr="00BF3AA4">
        <w:rPr>
          <w:rFonts w:ascii="Times New Roman" w:hAnsi="Times New Roman" w:cs="Times New Roman"/>
          <w:bCs/>
          <w:sz w:val="24"/>
          <w:szCs w:val="24"/>
        </w:rPr>
        <w:tab/>
      </w:r>
      <w:r w:rsidRPr="00BF3AA4">
        <w:rPr>
          <w:rFonts w:ascii="Times New Roman" w:hAnsi="Times New Roman" w:cs="Times New Roman"/>
          <w:bCs/>
          <w:sz w:val="24"/>
          <w:szCs w:val="24"/>
        </w:rPr>
        <w:tab/>
        <w:t>................... dnia ...........................</w:t>
      </w:r>
    </w:p>
    <w:p w14:paraId="3F4BA2AE" w14:textId="77777777" w:rsidR="00BF3AA4" w:rsidRPr="00BF3AA4" w:rsidRDefault="00BF3AA4" w:rsidP="00BF3AA4">
      <w:pPr>
        <w:spacing w:after="0" w:line="360" w:lineRule="auto"/>
        <w:ind w:firstLine="708"/>
        <w:jc w:val="both"/>
        <w:rPr>
          <w:rFonts w:ascii="Times New Roman" w:hAnsi="Times New Roman" w:cs="Times New Roman"/>
          <w:bCs/>
          <w:sz w:val="24"/>
          <w:szCs w:val="24"/>
        </w:rPr>
      </w:pPr>
      <w:r w:rsidRPr="00BF3AA4">
        <w:rPr>
          <w:rFonts w:ascii="Times New Roman" w:hAnsi="Times New Roman" w:cs="Times New Roman"/>
          <w:bCs/>
          <w:sz w:val="24"/>
          <w:szCs w:val="24"/>
        </w:rPr>
        <w:t>/pieczęć firmowa Wykonawcy/</w:t>
      </w:r>
    </w:p>
    <w:p w14:paraId="53ACC94C" w14:textId="77777777" w:rsidR="00BF3AA4" w:rsidRPr="00BF3AA4" w:rsidRDefault="00BF3AA4" w:rsidP="00BF3AA4">
      <w:pPr>
        <w:spacing w:after="0" w:line="360" w:lineRule="auto"/>
        <w:jc w:val="both"/>
        <w:rPr>
          <w:rFonts w:ascii="Times New Roman" w:hAnsi="Times New Roman" w:cs="Times New Roman"/>
          <w:bCs/>
          <w:sz w:val="24"/>
          <w:szCs w:val="24"/>
        </w:rPr>
      </w:pPr>
      <w:r w:rsidRPr="00BF3AA4">
        <w:rPr>
          <w:rFonts w:ascii="Times New Roman" w:hAnsi="Times New Roman" w:cs="Times New Roman"/>
          <w:bCs/>
          <w:sz w:val="24"/>
          <w:szCs w:val="24"/>
        </w:rPr>
        <w:t xml:space="preserve"> </w:t>
      </w:r>
    </w:p>
    <w:p w14:paraId="26B34B84" w14:textId="77777777" w:rsidR="00BF3AA4" w:rsidRPr="00BF3AA4" w:rsidRDefault="00BF3AA4" w:rsidP="00BF3AA4">
      <w:pPr>
        <w:spacing w:after="0" w:line="360" w:lineRule="auto"/>
        <w:jc w:val="center"/>
        <w:rPr>
          <w:rFonts w:ascii="Times New Roman" w:hAnsi="Times New Roman" w:cs="Times New Roman"/>
          <w:b/>
          <w:bCs/>
          <w:sz w:val="24"/>
          <w:szCs w:val="24"/>
        </w:rPr>
      </w:pPr>
      <w:r w:rsidRPr="00BF3AA4">
        <w:rPr>
          <w:rFonts w:ascii="Times New Roman" w:hAnsi="Times New Roman" w:cs="Times New Roman"/>
          <w:b/>
          <w:bCs/>
          <w:sz w:val="24"/>
          <w:szCs w:val="24"/>
        </w:rPr>
        <w:t>KARTA GWARANCYJNA (zapisy minimalne)</w:t>
      </w:r>
    </w:p>
    <w:p w14:paraId="4764D7CD" w14:textId="77777777" w:rsidR="00BF3AA4" w:rsidRPr="00BF3AA4" w:rsidRDefault="00BF3AA4" w:rsidP="00BF3AA4">
      <w:pPr>
        <w:spacing w:after="0" w:line="360" w:lineRule="auto"/>
        <w:jc w:val="center"/>
        <w:rPr>
          <w:rFonts w:ascii="Times New Roman" w:hAnsi="Times New Roman" w:cs="Times New Roman"/>
          <w:bCs/>
          <w:sz w:val="24"/>
          <w:szCs w:val="24"/>
        </w:rPr>
      </w:pPr>
      <w:r w:rsidRPr="00BF3AA4">
        <w:rPr>
          <w:rFonts w:ascii="Times New Roman" w:hAnsi="Times New Roman" w:cs="Times New Roman"/>
          <w:bCs/>
          <w:sz w:val="24"/>
          <w:szCs w:val="24"/>
        </w:rPr>
        <w:t>Do umowy nr ……………………….. z dnia ……………… 2021 roku o wykonanie robót budowlanych</w:t>
      </w:r>
    </w:p>
    <w:p w14:paraId="02B7ACF1" w14:textId="77777777" w:rsidR="00BF3AA4" w:rsidRPr="00BF3AA4" w:rsidRDefault="00BF3AA4" w:rsidP="00BF3AA4">
      <w:pPr>
        <w:spacing w:after="0" w:line="360" w:lineRule="auto"/>
        <w:jc w:val="both"/>
        <w:rPr>
          <w:rFonts w:ascii="Times New Roman" w:hAnsi="Times New Roman" w:cs="Times New Roman"/>
          <w:bCs/>
          <w:sz w:val="24"/>
          <w:szCs w:val="24"/>
        </w:rPr>
      </w:pPr>
    </w:p>
    <w:p w14:paraId="5B724861" w14:textId="77777777" w:rsidR="00BF3AA4" w:rsidRPr="00BF3AA4" w:rsidRDefault="00BF3AA4" w:rsidP="00BF3AA4">
      <w:pPr>
        <w:spacing w:after="0" w:line="360" w:lineRule="auto"/>
        <w:jc w:val="center"/>
        <w:rPr>
          <w:rFonts w:ascii="Times New Roman" w:hAnsi="Times New Roman" w:cs="Times New Roman"/>
          <w:b/>
          <w:bCs/>
          <w:sz w:val="24"/>
          <w:szCs w:val="24"/>
        </w:rPr>
      </w:pPr>
      <w:r w:rsidRPr="00BF3AA4">
        <w:rPr>
          <w:rFonts w:ascii="Times New Roman" w:hAnsi="Times New Roman" w:cs="Times New Roman"/>
          <w:b/>
          <w:bCs/>
          <w:sz w:val="24"/>
          <w:szCs w:val="24"/>
        </w:rPr>
        <w:t>Przedmiot gwarancji</w:t>
      </w:r>
    </w:p>
    <w:p w14:paraId="4A4F9F3C" w14:textId="77777777" w:rsidR="00BF3AA4" w:rsidRPr="00BF3AA4" w:rsidRDefault="00BF3AA4" w:rsidP="00BF3AA4">
      <w:pPr>
        <w:autoSpaceDE w:val="0"/>
        <w:autoSpaceDN w:val="0"/>
        <w:adjustRightInd w:val="0"/>
        <w:spacing w:after="0" w:line="360" w:lineRule="auto"/>
        <w:ind w:left="26"/>
        <w:jc w:val="center"/>
        <w:rPr>
          <w:rFonts w:ascii="Times New Roman" w:hAnsi="Times New Roman" w:cs="Times New Roman"/>
          <w:b/>
          <w:bCs/>
          <w:iCs/>
          <w:sz w:val="24"/>
          <w:szCs w:val="24"/>
          <w:lang w:eastAsia="ar-SA"/>
        </w:rPr>
      </w:pPr>
      <w:r w:rsidRPr="00BF3AA4">
        <w:rPr>
          <w:rFonts w:ascii="Times New Roman" w:hAnsi="Times New Roman" w:cs="Times New Roman"/>
          <w:b/>
          <w:sz w:val="24"/>
          <w:szCs w:val="24"/>
        </w:rPr>
        <w:t>BUDOWA SIECI KANALIZACJI SANITARNEJ W MIEJSCOWOŚCI SKOTNIKI</w:t>
      </w:r>
    </w:p>
    <w:p w14:paraId="6B9CA426" w14:textId="77777777" w:rsidR="00BF3AA4" w:rsidRPr="00BF3AA4" w:rsidRDefault="00BF3AA4" w:rsidP="00BF3AA4">
      <w:pPr>
        <w:autoSpaceDE w:val="0"/>
        <w:autoSpaceDN w:val="0"/>
        <w:adjustRightInd w:val="0"/>
        <w:spacing w:after="0" w:line="360" w:lineRule="auto"/>
        <w:ind w:left="26"/>
        <w:rPr>
          <w:rFonts w:ascii="Times New Roman" w:hAnsi="Times New Roman" w:cs="Times New Roman"/>
          <w:bCs/>
          <w:iCs/>
          <w:sz w:val="24"/>
          <w:szCs w:val="24"/>
          <w:lang w:eastAsia="ar-SA"/>
        </w:rPr>
      </w:pPr>
    </w:p>
    <w:p w14:paraId="73524076" w14:textId="77777777" w:rsidR="00BF3AA4" w:rsidRPr="00BF3AA4" w:rsidRDefault="00BF3AA4" w:rsidP="00BF3AA4">
      <w:pPr>
        <w:spacing w:after="0" w:line="360" w:lineRule="auto"/>
        <w:jc w:val="center"/>
        <w:rPr>
          <w:rFonts w:ascii="Times New Roman" w:hAnsi="Times New Roman" w:cs="Times New Roman"/>
          <w:bCs/>
          <w:sz w:val="24"/>
          <w:szCs w:val="24"/>
        </w:rPr>
      </w:pPr>
    </w:p>
    <w:p w14:paraId="357FD60B" w14:textId="77777777" w:rsidR="00BF3AA4" w:rsidRPr="00BF3AA4" w:rsidRDefault="00BF3AA4" w:rsidP="00BF3AA4">
      <w:pPr>
        <w:spacing w:after="0" w:line="360" w:lineRule="auto"/>
        <w:jc w:val="both"/>
        <w:rPr>
          <w:rFonts w:ascii="Times New Roman" w:hAnsi="Times New Roman" w:cs="Times New Roman"/>
          <w:bCs/>
          <w:sz w:val="24"/>
          <w:szCs w:val="24"/>
        </w:rPr>
      </w:pPr>
    </w:p>
    <w:p w14:paraId="0443427C" w14:textId="77777777" w:rsidR="00BF3AA4" w:rsidRPr="00BF3AA4" w:rsidRDefault="00BF3AA4" w:rsidP="00BF3AA4">
      <w:pPr>
        <w:spacing w:after="0" w:line="360" w:lineRule="auto"/>
        <w:jc w:val="both"/>
        <w:rPr>
          <w:rFonts w:ascii="Times New Roman" w:hAnsi="Times New Roman" w:cs="Times New Roman"/>
          <w:bCs/>
          <w:sz w:val="24"/>
          <w:szCs w:val="24"/>
        </w:rPr>
      </w:pPr>
      <w:r w:rsidRPr="00BF3AA4">
        <w:rPr>
          <w:rFonts w:ascii="Times New Roman" w:hAnsi="Times New Roman" w:cs="Times New Roman"/>
          <w:bCs/>
          <w:sz w:val="24"/>
          <w:szCs w:val="24"/>
        </w:rPr>
        <w:t>Data odbioru końcowego robót - ....................................................... 2021 roku.</w:t>
      </w:r>
    </w:p>
    <w:p w14:paraId="235A4466" w14:textId="77777777" w:rsidR="00BF3AA4" w:rsidRPr="00BF3AA4" w:rsidRDefault="00BF3AA4" w:rsidP="00BF3AA4">
      <w:pPr>
        <w:spacing w:after="0" w:line="360" w:lineRule="auto"/>
        <w:jc w:val="both"/>
        <w:rPr>
          <w:rFonts w:ascii="Times New Roman" w:hAnsi="Times New Roman" w:cs="Times New Roman"/>
          <w:bCs/>
          <w:sz w:val="24"/>
          <w:szCs w:val="24"/>
        </w:rPr>
      </w:pPr>
    </w:p>
    <w:p w14:paraId="58FEBD1E" w14:textId="77777777" w:rsidR="00BF3AA4" w:rsidRPr="00BF3AA4" w:rsidRDefault="00BF3AA4" w:rsidP="00BF3AA4">
      <w:pPr>
        <w:spacing w:after="0" w:line="360" w:lineRule="auto"/>
        <w:jc w:val="center"/>
        <w:rPr>
          <w:rFonts w:ascii="Times New Roman" w:hAnsi="Times New Roman" w:cs="Times New Roman"/>
          <w:b/>
          <w:bCs/>
          <w:sz w:val="24"/>
          <w:szCs w:val="24"/>
        </w:rPr>
      </w:pPr>
      <w:r w:rsidRPr="00BF3AA4">
        <w:rPr>
          <w:rFonts w:ascii="Times New Roman" w:hAnsi="Times New Roman" w:cs="Times New Roman"/>
          <w:b/>
          <w:bCs/>
          <w:sz w:val="24"/>
          <w:szCs w:val="24"/>
        </w:rPr>
        <w:t>Warunki gwarancji:</w:t>
      </w:r>
    </w:p>
    <w:p w14:paraId="3FAA0D5A" w14:textId="77777777" w:rsidR="00BF3AA4" w:rsidRPr="00BF3AA4" w:rsidRDefault="00BF3AA4" w:rsidP="00BF3AA4">
      <w:pPr>
        <w:spacing w:after="0" w:line="360" w:lineRule="auto"/>
        <w:jc w:val="both"/>
        <w:rPr>
          <w:rFonts w:ascii="Times New Roman" w:hAnsi="Times New Roman" w:cs="Times New Roman"/>
          <w:bCs/>
          <w:sz w:val="24"/>
          <w:szCs w:val="24"/>
        </w:rPr>
      </w:pPr>
      <w:r w:rsidRPr="00BF3AA4">
        <w:rPr>
          <w:rFonts w:ascii="Times New Roman" w:hAnsi="Times New Roman" w:cs="Times New Roman"/>
          <w:bCs/>
          <w:sz w:val="24"/>
          <w:szCs w:val="24"/>
        </w:rPr>
        <w:t>Zgodnie z § 17 ust.2 umowy nr …………….………….. z dnia ……….……... 2021 roku, Wykonawca udziela Zamawiającemu gwarancji jakości na okres ……….. lat na wszystkie wykonane roboty budowlane, licząc od daty odbioru końcowego robót.</w:t>
      </w:r>
    </w:p>
    <w:p w14:paraId="79CF0D49" w14:textId="77777777" w:rsidR="00BF3AA4" w:rsidRPr="00BF3AA4" w:rsidRDefault="00BF3AA4" w:rsidP="00BF3AA4">
      <w:pPr>
        <w:numPr>
          <w:ilvl w:val="3"/>
          <w:numId w:val="63"/>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 okresie trwania gwarancji Wykonawca zobowiązuje się do bezpłatnego usunięcia wad i usterek powstałych w okresie eksploatacji wykonanego przedmiotu umowy, w terminie 15 dni od daty zgłoszenia przez Zamawiającego lub w innym terminie uzgodnionym przez strony, a w przypadku wad szczególnie uciążliwych Wykonawca przystąpi do ich usuwania w terminie 1 dnia od daty powiadomienia. Uzgodniony termin usunięcia wady lub usterki może ulec przedłużeniu w przypadku zaistnienia niezależnych od udzielającego gwarancji przyczyn okresowo uniemożliwiających wykonanie prac określonego typu zgodnie z zasadami sztuki budowlanej, w szczególności niekorzystnych warunków atmosferycznych..</w:t>
      </w:r>
    </w:p>
    <w:p w14:paraId="173D9053" w14:textId="77777777" w:rsidR="00BF3AA4" w:rsidRPr="00BF3AA4" w:rsidRDefault="00BF3AA4" w:rsidP="00BF3AA4">
      <w:pPr>
        <w:numPr>
          <w:ilvl w:val="3"/>
          <w:numId w:val="63"/>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Zamawiający ma prawo obciążyć Wykonawcę wszelkimi kosztami usunięcia wad w ramach wykonawstwa zastępczego, jeżeli Wykonawca nie przystąpi do ich usunięcia w terminie określonym wyżej, bądź usunie je nieskutecznie.</w:t>
      </w:r>
    </w:p>
    <w:p w14:paraId="2FD67BB9" w14:textId="77777777" w:rsidR="00BF3AA4" w:rsidRPr="00BF3AA4" w:rsidRDefault="00BF3AA4" w:rsidP="00BF3AA4">
      <w:pPr>
        <w:numPr>
          <w:ilvl w:val="3"/>
          <w:numId w:val="63"/>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Uprawnienia Zamawiającego z tytułu gwarancji ulegają przedłużeniu o okres usuwania zgłoszonej wady lub usterki, licząc od dnia zgłoszenia przez Zamawiającego wady lub usterki, do dnia zgłoszenia przez Wykonawcę zakończenia usuwania wady lub usterki.</w:t>
      </w:r>
    </w:p>
    <w:p w14:paraId="52552B31" w14:textId="77777777" w:rsidR="00BF3AA4" w:rsidRPr="00BF3AA4" w:rsidRDefault="00BF3AA4" w:rsidP="00BF3AA4">
      <w:pPr>
        <w:numPr>
          <w:ilvl w:val="3"/>
          <w:numId w:val="63"/>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lastRenderedPageBreak/>
        <w:t>Uprawnienia Zamawiającego z tytułu gwarancji za wady wykonanego przez Wykonawcę przedmiotu umowy, wygasają po okresie 5 lat od daty końcowego odbioru robót i są niezależne od niniejszej gwarancji.</w:t>
      </w:r>
    </w:p>
    <w:p w14:paraId="2866DF7A" w14:textId="77777777" w:rsidR="00BF3AA4" w:rsidRPr="00BF3AA4" w:rsidRDefault="00BF3AA4" w:rsidP="00BF3AA4">
      <w:pPr>
        <w:numPr>
          <w:ilvl w:val="3"/>
          <w:numId w:val="63"/>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w:t>
      </w:r>
    </w:p>
    <w:p w14:paraId="0D981BA6" w14:textId="77777777" w:rsidR="00BF3AA4" w:rsidRPr="00BF3AA4" w:rsidRDefault="00BF3AA4" w:rsidP="00BF3AA4">
      <w:pPr>
        <w:numPr>
          <w:ilvl w:val="3"/>
          <w:numId w:val="63"/>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Podmiotem uprawnionym do zgłaszania roszczeń z tytułu gwarancji jest Zamawiający. Zgłoszenie takie kierowane będą do Wykonawcy: ……………………, z siedzibą w ………………………………………..</w:t>
      </w:r>
    </w:p>
    <w:p w14:paraId="1F6957FE" w14:textId="77777777" w:rsidR="00BF3AA4" w:rsidRPr="00BF3AA4" w:rsidRDefault="00BF3AA4" w:rsidP="00BF3AA4">
      <w:pPr>
        <w:numPr>
          <w:ilvl w:val="3"/>
          <w:numId w:val="63"/>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Obowiązek usunięcia wad i usterek wykonanego dzieła powstaje z chwilą pisemnego zawiadomienia Wykonawcy przez Zamawiającego o stwierdzonej usterce. Za pisemne zawiadomienie uznaje się również te przekazane w formie elektronicznej.</w:t>
      </w:r>
    </w:p>
    <w:p w14:paraId="276176F4" w14:textId="77777777" w:rsidR="00BF3AA4" w:rsidRPr="00BF3AA4" w:rsidRDefault="00BF3AA4" w:rsidP="00BF3AA4">
      <w:pPr>
        <w:numPr>
          <w:ilvl w:val="3"/>
          <w:numId w:val="63"/>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14:paraId="611D33A6" w14:textId="77777777" w:rsidR="00BF3AA4" w:rsidRPr="00BF3AA4" w:rsidRDefault="00BF3AA4" w:rsidP="00BF3AA4">
      <w:pPr>
        <w:numPr>
          <w:ilvl w:val="3"/>
          <w:numId w:val="63"/>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Niniejsza gwarancja nie może obciążać finansowo Zamawiającego, a w okresie gwarancji Wykonawca zobowiązany jest zapewnić nieodpłatne wymagane przeglądy.</w:t>
      </w:r>
    </w:p>
    <w:p w14:paraId="38534C4F" w14:textId="77777777" w:rsidR="00BF3AA4" w:rsidRPr="00BF3AA4" w:rsidRDefault="00BF3AA4" w:rsidP="00BF3AA4">
      <w:pPr>
        <w:numPr>
          <w:ilvl w:val="3"/>
          <w:numId w:val="63"/>
        </w:numPr>
        <w:spacing w:after="0" w:line="360" w:lineRule="auto"/>
        <w:ind w:left="567" w:hanging="567"/>
        <w:contextualSpacing/>
        <w:jc w:val="both"/>
        <w:rPr>
          <w:rFonts w:ascii="Times New Roman" w:hAnsi="Times New Roman" w:cs="Times New Roman"/>
          <w:bCs/>
          <w:sz w:val="24"/>
          <w:szCs w:val="24"/>
        </w:rPr>
      </w:pPr>
      <w:r w:rsidRPr="00BF3AA4">
        <w:rPr>
          <w:rFonts w:ascii="Times New Roman" w:hAnsi="Times New Roman" w:cs="Times New Roman"/>
          <w:bCs/>
          <w:sz w:val="24"/>
          <w:szCs w:val="24"/>
        </w:rPr>
        <w:t xml:space="preserve">Uprawnień z niniejszej gwarancji nie można wyłączyć, ani zapisy niniejszej gwarancji nie wyłączają odpowiedzialności z tytułu rękojmi oraz gwarancji odrębnych na zastosowane urządzenia i materiały. </w:t>
      </w:r>
    </w:p>
    <w:p w14:paraId="6EA346D7" w14:textId="77777777" w:rsidR="00BF3AA4" w:rsidRPr="00BF3AA4" w:rsidRDefault="00BF3AA4" w:rsidP="00BF3AA4">
      <w:pPr>
        <w:spacing w:after="0" w:line="360" w:lineRule="auto"/>
        <w:jc w:val="both"/>
        <w:rPr>
          <w:rFonts w:ascii="Times New Roman" w:hAnsi="Times New Roman" w:cs="Times New Roman"/>
          <w:bCs/>
          <w:sz w:val="24"/>
          <w:szCs w:val="24"/>
        </w:rPr>
      </w:pPr>
    </w:p>
    <w:p w14:paraId="08E1A5A3" w14:textId="77777777" w:rsidR="00BF3AA4" w:rsidRPr="00BF3AA4" w:rsidRDefault="00BF3AA4" w:rsidP="00BF3AA4">
      <w:pPr>
        <w:spacing w:after="0" w:line="360" w:lineRule="auto"/>
        <w:ind w:left="708" w:firstLine="708"/>
        <w:jc w:val="both"/>
        <w:rPr>
          <w:rFonts w:ascii="Times New Roman" w:hAnsi="Times New Roman" w:cs="Times New Roman"/>
          <w:b/>
          <w:bCs/>
          <w:sz w:val="24"/>
          <w:szCs w:val="24"/>
        </w:rPr>
      </w:pPr>
      <w:r w:rsidRPr="00BF3AA4">
        <w:rPr>
          <w:rFonts w:ascii="Times New Roman" w:hAnsi="Times New Roman" w:cs="Times New Roman"/>
          <w:b/>
          <w:bCs/>
          <w:sz w:val="24"/>
          <w:szCs w:val="24"/>
        </w:rPr>
        <w:t xml:space="preserve">Wykonawca: </w:t>
      </w:r>
      <w:r w:rsidRPr="00BF3AA4">
        <w:rPr>
          <w:rFonts w:ascii="Times New Roman" w:hAnsi="Times New Roman" w:cs="Times New Roman"/>
          <w:b/>
          <w:bCs/>
          <w:sz w:val="24"/>
          <w:szCs w:val="24"/>
        </w:rPr>
        <w:tab/>
      </w:r>
      <w:r w:rsidRPr="00BF3AA4">
        <w:rPr>
          <w:rFonts w:ascii="Times New Roman" w:hAnsi="Times New Roman" w:cs="Times New Roman"/>
          <w:b/>
          <w:bCs/>
          <w:sz w:val="24"/>
          <w:szCs w:val="24"/>
        </w:rPr>
        <w:tab/>
      </w:r>
      <w:r w:rsidRPr="00BF3AA4">
        <w:rPr>
          <w:rFonts w:ascii="Times New Roman" w:hAnsi="Times New Roman" w:cs="Times New Roman"/>
          <w:b/>
          <w:bCs/>
          <w:sz w:val="24"/>
          <w:szCs w:val="24"/>
        </w:rPr>
        <w:tab/>
      </w:r>
      <w:r w:rsidRPr="00BF3AA4">
        <w:rPr>
          <w:rFonts w:ascii="Times New Roman" w:hAnsi="Times New Roman" w:cs="Times New Roman"/>
          <w:b/>
          <w:bCs/>
          <w:sz w:val="24"/>
          <w:szCs w:val="24"/>
        </w:rPr>
        <w:tab/>
      </w:r>
      <w:r w:rsidRPr="00BF3AA4">
        <w:rPr>
          <w:rFonts w:ascii="Times New Roman" w:hAnsi="Times New Roman" w:cs="Times New Roman"/>
          <w:b/>
          <w:bCs/>
          <w:sz w:val="24"/>
          <w:szCs w:val="24"/>
        </w:rPr>
        <w:tab/>
      </w:r>
      <w:r w:rsidRPr="00BF3AA4">
        <w:rPr>
          <w:rFonts w:ascii="Times New Roman" w:hAnsi="Times New Roman" w:cs="Times New Roman"/>
          <w:b/>
          <w:bCs/>
          <w:sz w:val="24"/>
          <w:szCs w:val="24"/>
        </w:rPr>
        <w:tab/>
      </w:r>
      <w:r w:rsidRPr="00BF3AA4">
        <w:rPr>
          <w:rFonts w:ascii="Times New Roman" w:hAnsi="Times New Roman" w:cs="Times New Roman"/>
          <w:b/>
          <w:bCs/>
          <w:sz w:val="24"/>
          <w:szCs w:val="24"/>
        </w:rPr>
        <w:tab/>
        <w:t>Zamawiający:</w:t>
      </w:r>
    </w:p>
    <w:p w14:paraId="539C17AF" w14:textId="77777777" w:rsidR="00BF3AA4" w:rsidRPr="00BF3AA4" w:rsidRDefault="00BF3AA4" w:rsidP="00BF3AA4">
      <w:pPr>
        <w:spacing w:after="0" w:line="360" w:lineRule="auto"/>
        <w:jc w:val="both"/>
        <w:rPr>
          <w:rFonts w:ascii="Times New Roman" w:hAnsi="Times New Roman" w:cs="Times New Roman"/>
          <w:bCs/>
          <w:sz w:val="24"/>
          <w:szCs w:val="24"/>
        </w:rPr>
      </w:pPr>
    </w:p>
    <w:p w14:paraId="26457AA1" w14:textId="77777777" w:rsidR="00BF3AA4" w:rsidRPr="00BF3AA4" w:rsidRDefault="00BF3AA4" w:rsidP="00BF3AA4">
      <w:pPr>
        <w:spacing w:after="0" w:line="360" w:lineRule="auto"/>
        <w:jc w:val="both"/>
        <w:rPr>
          <w:rFonts w:ascii="Times New Roman" w:hAnsi="Times New Roman" w:cs="Times New Roman"/>
          <w:bCs/>
          <w:sz w:val="24"/>
          <w:szCs w:val="24"/>
        </w:rPr>
      </w:pPr>
    </w:p>
    <w:p w14:paraId="527E3519" w14:textId="77777777" w:rsidR="00BF3AA4" w:rsidRPr="00BF3AA4" w:rsidRDefault="00BF3AA4" w:rsidP="00BF3AA4">
      <w:pPr>
        <w:spacing w:after="0" w:line="360" w:lineRule="auto"/>
        <w:jc w:val="both"/>
        <w:rPr>
          <w:rFonts w:ascii="Times New Roman" w:hAnsi="Times New Roman" w:cs="Times New Roman"/>
          <w:bCs/>
          <w:sz w:val="24"/>
          <w:szCs w:val="24"/>
        </w:rPr>
      </w:pPr>
    </w:p>
    <w:p w14:paraId="4EC7EC47" w14:textId="77777777" w:rsidR="00BF3AA4" w:rsidRPr="00BF3AA4" w:rsidRDefault="00BF3AA4" w:rsidP="00BF3AA4">
      <w:pPr>
        <w:spacing w:after="0" w:line="360" w:lineRule="auto"/>
        <w:jc w:val="both"/>
        <w:rPr>
          <w:rFonts w:ascii="Times New Roman" w:hAnsi="Times New Roman" w:cs="Times New Roman"/>
          <w:bCs/>
          <w:sz w:val="24"/>
          <w:szCs w:val="24"/>
        </w:rPr>
      </w:pPr>
      <w:r w:rsidRPr="00BF3AA4">
        <w:rPr>
          <w:rFonts w:ascii="Times New Roman" w:hAnsi="Times New Roman" w:cs="Times New Roman"/>
          <w:bCs/>
          <w:sz w:val="24"/>
          <w:szCs w:val="24"/>
        </w:rPr>
        <w:t xml:space="preserve"> ....................................................... </w:t>
      </w:r>
      <w:r w:rsidRPr="00BF3AA4">
        <w:rPr>
          <w:rFonts w:ascii="Times New Roman" w:hAnsi="Times New Roman" w:cs="Times New Roman"/>
          <w:bCs/>
          <w:sz w:val="24"/>
          <w:szCs w:val="24"/>
        </w:rPr>
        <w:tab/>
      </w:r>
      <w:r w:rsidRPr="00BF3AA4">
        <w:rPr>
          <w:rFonts w:ascii="Times New Roman" w:hAnsi="Times New Roman" w:cs="Times New Roman"/>
          <w:bCs/>
          <w:sz w:val="24"/>
          <w:szCs w:val="24"/>
        </w:rPr>
        <w:tab/>
      </w:r>
      <w:r w:rsidRPr="00BF3AA4">
        <w:rPr>
          <w:rFonts w:ascii="Times New Roman" w:hAnsi="Times New Roman" w:cs="Times New Roman"/>
          <w:bCs/>
          <w:sz w:val="24"/>
          <w:szCs w:val="24"/>
        </w:rPr>
        <w:tab/>
      </w:r>
      <w:r w:rsidRPr="00BF3AA4">
        <w:rPr>
          <w:rFonts w:ascii="Times New Roman" w:hAnsi="Times New Roman" w:cs="Times New Roman"/>
          <w:bCs/>
          <w:sz w:val="24"/>
          <w:szCs w:val="24"/>
        </w:rPr>
        <w:tab/>
      </w:r>
      <w:r w:rsidRPr="00BF3AA4">
        <w:rPr>
          <w:rFonts w:ascii="Times New Roman" w:hAnsi="Times New Roman" w:cs="Times New Roman"/>
          <w:bCs/>
          <w:sz w:val="24"/>
          <w:szCs w:val="24"/>
        </w:rPr>
        <w:tab/>
        <w:t>...............................................</w:t>
      </w:r>
    </w:p>
    <w:p w14:paraId="66C044B8" w14:textId="77777777" w:rsidR="00BF3AA4" w:rsidRPr="00BF3AA4" w:rsidRDefault="00BF3AA4" w:rsidP="00BF3AA4">
      <w:pPr>
        <w:spacing w:after="0" w:line="360" w:lineRule="auto"/>
        <w:jc w:val="both"/>
        <w:rPr>
          <w:rFonts w:ascii="Times New Roman" w:hAnsi="Times New Roman" w:cs="Times New Roman"/>
          <w:bCs/>
          <w:sz w:val="24"/>
          <w:szCs w:val="24"/>
        </w:rPr>
      </w:pPr>
    </w:p>
    <w:p w14:paraId="35ADB5DD" w14:textId="77777777" w:rsidR="009D1EDB" w:rsidRPr="00FC62AF" w:rsidRDefault="009D1EDB" w:rsidP="000C15E1">
      <w:pPr>
        <w:autoSpaceDE w:val="0"/>
        <w:autoSpaceDN w:val="0"/>
        <w:adjustRightInd w:val="0"/>
        <w:spacing w:after="0" w:line="360" w:lineRule="auto"/>
        <w:jc w:val="both"/>
        <w:rPr>
          <w:rFonts w:ascii="Times New Roman" w:hAnsi="Times New Roman" w:cs="Times New Roman"/>
          <w:sz w:val="24"/>
          <w:szCs w:val="24"/>
        </w:rPr>
      </w:pPr>
      <w:bookmarkStart w:id="2" w:name="_GoBack"/>
      <w:bookmarkEnd w:id="2"/>
    </w:p>
    <w:sectPr w:rsidR="009D1EDB" w:rsidRPr="00FC62AF" w:rsidSect="007B1516">
      <w:footerReference w:type="default" r:id="rId28"/>
      <w:pgSz w:w="11906" w:h="16838" w:code="9"/>
      <w:pgMar w:top="720" w:right="720" w:bottom="720" w:left="720" w:header="709" w:footer="175" w:gutter="0"/>
      <w:pgBorders>
        <w:bottom w:val="single" w:sz="4" w:space="1"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BD578" w16cex:dateUtc="2021-05-04T12:15:00Z"/>
  <w16cex:commentExtensible w16cex:durableId="243FAADA" w16cex:dateUtc="2021-05-07T10:02:00Z"/>
  <w16cex:commentExtensible w16cex:durableId="243BD083" w16cex:dateUtc="2021-05-04T11:54:00Z"/>
  <w16cex:commentExtensible w16cex:durableId="243BD188" w16cex:dateUtc="2021-05-04T11:58:00Z"/>
  <w16cex:commentExtensible w16cex:durableId="243FAB35" w16cex:dateUtc="2021-05-07T10:04:00Z"/>
  <w16cex:commentExtensible w16cex:durableId="243FAD36" w16cex:dateUtc="2021-05-07T10:12:00Z"/>
  <w16cex:commentExtensible w16cex:durableId="243FAD9C" w16cex:dateUtc="2021-05-07T10:14:00Z"/>
  <w16cex:commentExtensible w16cex:durableId="243BD49C" w16cex:dateUtc="2021-05-04T12:11:00Z"/>
  <w16cex:commentExtensible w16cex:durableId="243FADC2" w16cex:dateUtc="2021-05-07T10:14:00Z"/>
  <w16cex:commentExtensible w16cex:durableId="243FADF6" w16cex:dateUtc="2021-05-07T10:15:00Z"/>
  <w16cex:commentExtensible w16cex:durableId="243BD8D5" w16cex:dateUtc="2021-05-04T12:29:00Z"/>
  <w16cex:commentExtensible w16cex:durableId="243FAEE7" w16cex:dateUtc="2021-05-07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415490" w16cid:durableId="243BD578"/>
  <w16cid:commentId w16cid:paraId="05418091" w16cid:durableId="243FAA8F"/>
  <w16cid:commentId w16cid:paraId="297E1044" w16cid:durableId="243FAADA"/>
  <w16cid:commentId w16cid:paraId="430898C1" w16cid:durableId="243BD083"/>
  <w16cid:commentId w16cid:paraId="48A593D8" w16cid:durableId="243FAA91"/>
  <w16cid:commentId w16cid:paraId="6592106F" w16cid:durableId="243BD188"/>
  <w16cid:commentId w16cid:paraId="64906271" w16cid:durableId="243FAA93"/>
  <w16cid:commentId w16cid:paraId="469731BD" w16cid:durableId="243FAB35"/>
  <w16cid:commentId w16cid:paraId="7EA211DB" w16cid:durableId="243FAA94"/>
  <w16cid:commentId w16cid:paraId="091643F8" w16cid:durableId="243FAD36"/>
  <w16cid:commentId w16cid:paraId="4C9ADDFD" w16cid:durableId="243FAD9C"/>
  <w16cid:commentId w16cid:paraId="0B74D420" w16cid:durableId="243BD49C"/>
  <w16cid:commentId w16cid:paraId="45363C6D" w16cid:durableId="243FAA96"/>
  <w16cid:commentId w16cid:paraId="43038D17" w16cid:durableId="243FADC2"/>
  <w16cid:commentId w16cid:paraId="7B8B2BD5" w16cid:durableId="243FADF6"/>
  <w16cid:commentId w16cid:paraId="5184B260" w16cid:durableId="243BD8D5"/>
  <w16cid:commentId w16cid:paraId="021F9EB5" w16cid:durableId="243FAA9A"/>
  <w16cid:commentId w16cid:paraId="0F7C4CB1" w16cid:durableId="243FAE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E9CE6" w14:textId="77777777" w:rsidR="009B6FDC" w:rsidRDefault="009B6FDC" w:rsidP="00632A78">
      <w:pPr>
        <w:spacing w:after="0" w:line="240" w:lineRule="auto"/>
      </w:pPr>
      <w:r>
        <w:separator/>
      </w:r>
    </w:p>
  </w:endnote>
  <w:endnote w:type="continuationSeparator" w:id="0">
    <w:p w14:paraId="620F0F53" w14:textId="77777777" w:rsidR="009B6FDC" w:rsidRDefault="009B6FDC" w:rsidP="0063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 w:name="FrankfurtGothic">
    <w:altName w:val="Times New Roman"/>
    <w:charset w:val="EE"/>
    <w:family w:val="auto"/>
    <w:pitch w:val="variable"/>
  </w:font>
  <w:font w:name="Avenir-Light">
    <w:altName w:val="Calibri"/>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NewRoman">
    <w:altName w:val="MS Mincho"/>
    <w:charset w:val="80"/>
    <w:family w:val="auto"/>
    <w:pitch w:val="default"/>
    <w:sig w:usb0="00000005" w:usb1="00000000" w:usb2="00000000" w:usb3="00000000" w:csb0="00000002" w:csb1="00000000"/>
  </w:font>
  <w:font w:name="Calibri-Light">
    <w:altName w:val="Times New Roman"/>
    <w:panose1 w:val="00000000000000000000"/>
    <w:charset w:val="EE"/>
    <w:family w:val="auto"/>
    <w:notTrueType/>
    <w:pitch w:val="default"/>
    <w:sig w:usb0="00000007" w:usb1="00000000" w:usb2="00000000" w:usb3="00000000" w:csb0="00000003" w:csb1="00000000"/>
  </w:font>
  <w:font w:name="TimesNewRomanPSMT">
    <w:altName w:val="Times New Roman"/>
    <w:charset w:val="EE"/>
    <w:family w:val="auto"/>
    <w:pitch w:val="default"/>
    <w:sig w:usb0="00000003" w:usb1="00000000" w:usb2="00000000" w:usb3="00000000" w:csb0="00000001" w:csb1="00000000"/>
  </w:font>
  <w:font w:name="Calibri-Bold">
    <w:altName w:val="Calibri"/>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744179"/>
      <w:docPartObj>
        <w:docPartGallery w:val="Page Numbers (Bottom of Page)"/>
        <w:docPartUnique/>
      </w:docPartObj>
    </w:sdtPr>
    <w:sdtEndPr/>
    <w:sdtContent>
      <w:sdt>
        <w:sdtPr>
          <w:id w:val="-1769616900"/>
          <w:docPartObj>
            <w:docPartGallery w:val="Page Numbers (Top of Page)"/>
            <w:docPartUnique/>
          </w:docPartObj>
        </w:sdtPr>
        <w:sdtEndPr/>
        <w:sdtContent>
          <w:p w14:paraId="22824296" w14:textId="77777777" w:rsidR="009B6FDC" w:rsidRDefault="009B6FDC">
            <w:pPr>
              <w:pStyle w:val="Stopka"/>
              <w:jc w:val="right"/>
            </w:pPr>
          </w:p>
          <w:p w14:paraId="7A412F62" w14:textId="44E85DE8" w:rsidR="009B6FDC" w:rsidRPr="00FA70F4" w:rsidRDefault="009B6FDC" w:rsidP="00FA70F4">
            <w:pPr>
              <w:spacing w:after="0" w:line="240" w:lineRule="auto"/>
              <w:jc w:val="center"/>
              <w:rPr>
                <w:rFonts w:ascii="Times New Roman" w:hAnsi="Times New Roman" w:cs="Times New Roman"/>
                <w:b/>
                <w:sz w:val="16"/>
                <w:szCs w:val="16"/>
              </w:rPr>
            </w:pPr>
            <w:r w:rsidRPr="00FA70F4">
              <w:rPr>
                <w:rFonts w:ascii="Times New Roman" w:hAnsi="Times New Roman" w:cs="Times New Roman"/>
                <w:b/>
                <w:iCs/>
                <w:sz w:val="16"/>
                <w:szCs w:val="16"/>
                <w:lang w:eastAsia="ar-SA"/>
              </w:rPr>
              <w:t>ZP.271.</w:t>
            </w:r>
            <w:r>
              <w:rPr>
                <w:rFonts w:ascii="Times New Roman" w:hAnsi="Times New Roman" w:cs="Times New Roman"/>
                <w:b/>
                <w:iCs/>
                <w:sz w:val="16"/>
                <w:szCs w:val="16"/>
                <w:lang w:eastAsia="ar-SA"/>
              </w:rPr>
              <w:t>15</w:t>
            </w:r>
            <w:r w:rsidRPr="00FA70F4">
              <w:rPr>
                <w:rFonts w:ascii="Times New Roman" w:hAnsi="Times New Roman" w:cs="Times New Roman"/>
                <w:b/>
                <w:iCs/>
                <w:sz w:val="16"/>
                <w:szCs w:val="16"/>
                <w:lang w:eastAsia="ar-SA"/>
              </w:rPr>
              <w:t>.2021</w:t>
            </w:r>
            <w:r w:rsidRPr="00FA70F4">
              <w:rPr>
                <w:rFonts w:ascii="Times New Roman" w:hAnsi="Times New Roman" w:cs="Times New Roman"/>
                <w:b/>
                <w:bCs/>
                <w:sz w:val="16"/>
                <w:szCs w:val="16"/>
                <w:lang w:eastAsia="ar-SA"/>
              </w:rPr>
              <w:t xml:space="preserve"> – </w:t>
            </w:r>
            <w:r w:rsidRPr="00FA70F4">
              <w:rPr>
                <w:rFonts w:ascii="Times New Roman" w:hAnsi="Times New Roman" w:cs="Times New Roman"/>
                <w:b/>
                <w:sz w:val="16"/>
                <w:szCs w:val="16"/>
              </w:rPr>
              <w:t>Budowa biologiczno – mechanicznej oczyszczalni ścieków oraz budowa sieci kanalizacji sanitarnej w miejscowości Skotniki</w:t>
            </w:r>
          </w:p>
          <w:p w14:paraId="31C3B9F7" w14:textId="77777777" w:rsidR="009B6FDC" w:rsidRPr="005D1A87" w:rsidRDefault="009B6FDC" w:rsidP="00EB42CA">
            <w:pPr>
              <w:autoSpaceDE w:val="0"/>
              <w:autoSpaceDN w:val="0"/>
              <w:adjustRightInd w:val="0"/>
              <w:spacing w:after="0" w:line="360" w:lineRule="auto"/>
              <w:ind w:left="26"/>
              <w:rPr>
                <w:rFonts w:ascii="Times New Roman" w:hAnsi="Times New Roman" w:cs="Times New Roman"/>
                <w:bCs/>
                <w:iCs/>
                <w:sz w:val="24"/>
                <w:szCs w:val="24"/>
                <w:lang w:eastAsia="ar-SA"/>
              </w:rPr>
            </w:pPr>
          </w:p>
          <w:p w14:paraId="3CC1F9D8" w14:textId="77777777" w:rsidR="009B6FDC" w:rsidRPr="00662C06" w:rsidRDefault="009B6FDC" w:rsidP="00EB42CA">
            <w:pPr>
              <w:pStyle w:val="Stopka"/>
              <w:jc w:val="both"/>
              <w:rPr>
                <w:bCs/>
                <w:sz w:val="16"/>
                <w:szCs w:val="16"/>
              </w:rPr>
            </w:pPr>
          </w:p>
          <w:p w14:paraId="789AA763" w14:textId="7CDE088A" w:rsidR="009B6FDC" w:rsidRDefault="009B6FDC">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BF3AA4">
              <w:rPr>
                <w:b/>
                <w:bCs/>
                <w:noProof/>
              </w:rPr>
              <w:t>117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F3AA4">
              <w:rPr>
                <w:b/>
                <w:bCs/>
                <w:noProof/>
              </w:rPr>
              <w:t>117</w:t>
            </w:r>
            <w:r>
              <w:rPr>
                <w:b/>
                <w:bCs/>
                <w:sz w:val="24"/>
                <w:szCs w:val="24"/>
              </w:rPr>
              <w:fldChar w:fldCharType="end"/>
            </w:r>
          </w:p>
        </w:sdtContent>
      </w:sdt>
    </w:sdtContent>
  </w:sdt>
  <w:p w14:paraId="60146B96" w14:textId="77777777" w:rsidR="009B6FDC" w:rsidRDefault="009B6FD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DF0A6" w14:textId="77777777" w:rsidR="009B6FDC" w:rsidRDefault="009B6FDC" w:rsidP="00632A78">
      <w:pPr>
        <w:spacing w:after="0" w:line="240" w:lineRule="auto"/>
      </w:pPr>
      <w:r>
        <w:separator/>
      </w:r>
    </w:p>
  </w:footnote>
  <w:footnote w:type="continuationSeparator" w:id="0">
    <w:p w14:paraId="464B8463" w14:textId="77777777" w:rsidR="009B6FDC" w:rsidRDefault="009B6FDC" w:rsidP="00632A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7E1451D4"/>
    <w:name w:val="WW8Num3"/>
    <w:lvl w:ilvl="0">
      <w:start w:val="1"/>
      <w:numFmt w:val="none"/>
      <w:suff w:val="nothing"/>
      <w:lvlText w:val=""/>
      <w:lvlJc w:val="left"/>
      <w:pPr>
        <w:tabs>
          <w:tab w:val="num" w:pos="0"/>
        </w:tabs>
        <w:ind w:left="0" w:firstLine="0"/>
      </w:pPr>
      <w:rPr>
        <w:rFonts w:ascii="Verdana" w:eastAsia="Lucida Sans Unicode" w:hAnsi="Verdana" w:cs="Verdana"/>
        <w:b w:val="0"/>
        <w:bCs w:val="0"/>
        <w:iCs/>
        <w:sz w:val="20"/>
        <w:szCs w:val="20"/>
        <w:shd w:val="clear" w:color="auto" w:fill="auto"/>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bullet"/>
      <w:lvlText w:val=""/>
      <w:lvlJc w:val="left"/>
      <w:pPr>
        <w:tabs>
          <w:tab w:val="num" w:pos="0"/>
        </w:tabs>
        <w:ind w:left="0" w:firstLine="0"/>
      </w:pPr>
      <w:rPr>
        <w:rFonts w:ascii="Symbol" w:hAnsi="Symbol" w:hint="default"/>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5F329A4A"/>
    <w:name w:val="WW8Num6"/>
    <w:lvl w:ilvl="0">
      <w:start w:val="1"/>
      <w:numFmt w:val="decimal"/>
      <w:lvlText w:val="%1)"/>
      <w:lvlJc w:val="left"/>
      <w:pPr>
        <w:tabs>
          <w:tab w:val="num" w:pos="1200"/>
        </w:tabs>
        <w:ind w:left="1200" w:hanging="360"/>
      </w:pPr>
      <w:rPr>
        <w:b w:val="0"/>
      </w:rPr>
    </w:lvl>
    <w:lvl w:ilvl="1">
      <w:start w:val="1"/>
      <w:numFmt w:val="bullet"/>
      <w:lvlText w:val="–"/>
      <w:lvlJc w:val="left"/>
      <w:pPr>
        <w:tabs>
          <w:tab w:val="num" w:pos="1920"/>
        </w:tabs>
        <w:ind w:left="1920" w:hanging="360"/>
      </w:pPr>
      <w:rPr>
        <w:rFonts w:ascii="Times New Roman" w:hAnsi="Times New Roman" w:cs="Tahoma"/>
      </w:r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3" w15:restartNumberingAfterBreak="0">
    <w:nsid w:val="00000007"/>
    <w:multiLevelType w:val="multilevel"/>
    <w:tmpl w:val="0C8A64DC"/>
    <w:lvl w:ilvl="0">
      <w:start w:val="1"/>
      <w:numFmt w:val="decimal"/>
      <w:lvlText w:val="%1."/>
      <w:lvlJc w:val="left"/>
      <w:pPr>
        <w:tabs>
          <w:tab w:val="num" w:pos="0"/>
        </w:tabs>
        <w:ind w:left="360" w:hanging="360"/>
      </w:pPr>
      <w:rPr>
        <w:rFonts w:ascii="Times New Roman" w:eastAsia="Times New Roman" w:hAnsi="Times New Roman" w:cs="Times New Roman"/>
        <w:b w:val="0"/>
        <w:i w:val="0"/>
        <w:iCs/>
        <w:color w:val="auto"/>
        <w:sz w:val="20"/>
        <w:szCs w:val="20"/>
        <w:u w:val="none"/>
        <w:lang w:val="de-DE"/>
      </w:rPr>
    </w:lvl>
    <w:lvl w:ilvl="1">
      <w:start w:val="1"/>
      <w:numFmt w:val="bullet"/>
      <w:lvlText w:val=""/>
      <w:lvlJc w:val="left"/>
      <w:pPr>
        <w:tabs>
          <w:tab w:val="num" w:pos="360"/>
        </w:tabs>
        <w:ind w:left="340" w:hanging="340"/>
      </w:pPr>
      <w:rPr>
        <w:rFonts w:ascii="Wingdings" w:hAnsi="Wingdings" w:cs="Wingdings"/>
      </w:rPr>
    </w:lvl>
    <w:lvl w:ilvl="2">
      <w:start w:val="500"/>
      <w:numFmt w:val="bullet"/>
      <w:lvlText w:val=""/>
      <w:lvlJc w:val="left"/>
      <w:pPr>
        <w:tabs>
          <w:tab w:val="num" w:pos="2340"/>
        </w:tabs>
        <w:ind w:left="2340" w:hanging="360"/>
      </w:pPr>
      <w:rPr>
        <w:rFonts w:ascii="Symbol" w:hAnsi="Symbol" w:cs="Symbol"/>
      </w:rPr>
    </w:lvl>
    <w:lvl w:ilvl="3">
      <w:start w:val="7"/>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multilevel"/>
    <w:tmpl w:val="F134F82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B"/>
    <w:multiLevelType w:val="multilevel"/>
    <w:tmpl w:val="2FA4FD9A"/>
    <w:lvl w:ilvl="0">
      <w:start w:val="2"/>
      <w:numFmt w:val="decimal"/>
      <w:lvlText w:val="%1."/>
      <w:lvlJc w:val="left"/>
      <w:pPr>
        <w:tabs>
          <w:tab w:val="num" w:pos="708"/>
        </w:tabs>
        <w:ind w:left="757" w:hanging="397"/>
      </w:pPr>
      <w:rPr>
        <w:rFonts w:ascii="Times New Roman" w:eastAsia="Times New Roman" w:hAnsi="Times New Roman" w:cs="Times New Roman"/>
        <w:b w:val="0"/>
        <w:bCs/>
        <w:color w:val="00000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asciiTheme="minorHAnsi" w:eastAsiaTheme="minorHAnsi" w:hAnsiTheme="minorHAnsi" w:cstheme="minorHAnsi"/>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cs="Times New Roman"/>
        <w:w w:val="90"/>
        <w:sz w:val="24"/>
        <w:szCs w:val="24"/>
      </w:rPr>
    </w:lvl>
  </w:abstractNum>
  <w:abstractNum w:abstractNumId="7" w15:restartNumberingAfterBreak="0">
    <w:nsid w:val="00000016"/>
    <w:multiLevelType w:val="multilevel"/>
    <w:tmpl w:val="C1A2023E"/>
    <w:lvl w:ilvl="0">
      <w:start w:val="12"/>
      <w:numFmt w:val="decimal"/>
      <w:lvlText w:val="%1"/>
      <w:lvlJc w:val="left"/>
      <w:pPr>
        <w:tabs>
          <w:tab w:val="num" w:pos="0"/>
        </w:tabs>
        <w:ind w:left="375" w:hanging="375"/>
      </w:pPr>
      <w:rPr>
        <w:rFonts w:ascii="Times New Roman" w:eastAsia="Times New Roman" w:hAnsi="Times New Roman" w:cs="Times New Roman" w:hint="default"/>
        <w:color w:val="000000"/>
        <w:sz w:val="24"/>
        <w:szCs w:val="20"/>
      </w:rPr>
    </w:lvl>
    <w:lvl w:ilvl="1">
      <w:start w:val="1"/>
      <w:numFmt w:val="decimal"/>
      <w:lvlText w:val="%2."/>
      <w:lvlJc w:val="left"/>
      <w:pPr>
        <w:tabs>
          <w:tab w:val="num" w:pos="0"/>
        </w:tabs>
        <w:ind w:left="375" w:hanging="375"/>
      </w:pPr>
      <w:rPr>
        <w:rFonts w:ascii="Times New Roman" w:eastAsia="Times New Roman" w:hAnsi="Times New Roman" w:cs="Times New Roman" w:hint="default"/>
        <w:color w:val="000000"/>
        <w:sz w:val="24"/>
        <w:szCs w:val="2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sz w:val="24"/>
        <w:szCs w:val="2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sz w:val="24"/>
        <w:szCs w:val="2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sz w:val="24"/>
        <w:szCs w:val="2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sz w:val="24"/>
        <w:szCs w:val="2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sz w:val="24"/>
        <w:szCs w:val="2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sz w:val="24"/>
        <w:szCs w:val="20"/>
      </w:rPr>
    </w:lvl>
    <w:lvl w:ilvl="8">
      <w:start w:val="1"/>
      <w:numFmt w:val="decimal"/>
      <w:lvlText w:val="%1.%2.%3.%4.%5.%6.%7.%8.%9"/>
      <w:lvlJc w:val="left"/>
      <w:pPr>
        <w:tabs>
          <w:tab w:val="num" w:pos="0"/>
        </w:tabs>
        <w:ind w:left="1440" w:hanging="1440"/>
      </w:pPr>
      <w:rPr>
        <w:rFonts w:ascii="Times New Roman" w:eastAsia="Times New Roman" w:hAnsi="Times New Roman" w:cs="Times New Roman" w:hint="default"/>
        <w:color w:val="000000"/>
        <w:sz w:val="24"/>
        <w:szCs w:val="20"/>
      </w:rPr>
    </w:lvl>
  </w:abstractNum>
  <w:abstractNum w:abstractNumId="8" w15:restartNumberingAfterBreak="0">
    <w:nsid w:val="00000019"/>
    <w:multiLevelType w:val="multilevel"/>
    <w:tmpl w:val="00000019"/>
    <w:name w:val="WW8Num25"/>
    <w:lvl w:ilvl="0">
      <w:start w:val="1"/>
      <w:numFmt w:val="lowerLetter"/>
      <w:lvlText w:val="%1)"/>
      <w:lvlJc w:val="left"/>
      <w:pPr>
        <w:tabs>
          <w:tab w:val="num" w:pos="0"/>
        </w:tabs>
        <w:ind w:left="1222" w:hanging="360"/>
      </w:pPr>
    </w:lvl>
    <w:lvl w:ilvl="1">
      <w:start w:val="1"/>
      <w:numFmt w:val="decimal"/>
      <w:lvlText w:val="%2)"/>
      <w:lvlJc w:val="left"/>
      <w:pPr>
        <w:tabs>
          <w:tab w:val="num" w:pos="0"/>
        </w:tabs>
        <w:ind w:left="1942" w:hanging="360"/>
      </w:pPr>
    </w:lvl>
    <w:lvl w:ilvl="2">
      <w:start w:val="1"/>
      <w:numFmt w:val="lowerRoman"/>
      <w:lvlText w:val="%3."/>
      <w:lvlJc w:val="right"/>
      <w:pPr>
        <w:tabs>
          <w:tab w:val="num" w:pos="0"/>
        </w:tabs>
        <w:ind w:left="2662" w:hanging="180"/>
      </w:pPr>
    </w:lvl>
    <w:lvl w:ilvl="3">
      <w:start w:val="1"/>
      <w:numFmt w:val="decimal"/>
      <w:lvlText w:val="%4."/>
      <w:lvlJc w:val="left"/>
      <w:pPr>
        <w:tabs>
          <w:tab w:val="num" w:pos="0"/>
        </w:tabs>
        <w:ind w:left="3382" w:hanging="360"/>
      </w:pPr>
    </w:lvl>
    <w:lvl w:ilvl="4">
      <w:start w:val="1"/>
      <w:numFmt w:val="lowerLetter"/>
      <w:lvlText w:val="%5."/>
      <w:lvlJc w:val="left"/>
      <w:pPr>
        <w:tabs>
          <w:tab w:val="num" w:pos="0"/>
        </w:tabs>
        <w:ind w:left="4102" w:hanging="360"/>
      </w:pPr>
    </w:lvl>
    <w:lvl w:ilvl="5">
      <w:start w:val="1"/>
      <w:numFmt w:val="lowerRoman"/>
      <w:lvlText w:val="%6."/>
      <w:lvlJc w:val="right"/>
      <w:pPr>
        <w:tabs>
          <w:tab w:val="num" w:pos="0"/>
        </w:tabs>
        <w:ind w:left="4822" w:hanging="180"/>
      </w:pPr>
    </w:lvl>
    <w:lvl w:ilvl="6">
      <w:start w:val="1"/>
      <w:numFmt w:val="decimal"/>
      <w:lvlText w:val="%7."/>
      <w:lvlJc w:val="left"/>
      <w:pPr>
        <w:tabs>
          <w:tab w:val="num" w:pos="0"/>
        </w:tabs>
        <w:ind w:left="5542" w:hanging="360"/>
      </w:pPr>
    </w:lvl>
    <w:lvl w:ilvl="7">
      <w:start w:val="1"/>
      <w:numFmt w:val="lowerLetter"/>
      <w:lvlText w:val="%8."/>
      <w:lvlJc w:val="left"/>
      <w:pPr>
        <w:tabs>
          <w:tab w:val="num" w:pos="0"/>
        </w:tabs>
        <w:ind w:left="6262" w:hanging="360"/>
      </w:pPr>
    </w:lvl>
    <w:lvl w:ilvl="8">
      <w:start w:val="1"/>
      <w:numFmt w:val="lowerRoman"/>
      <w:lvlText w:val="%9."/>
      <w:lvlJc w:val="right"/>
      <w:pPr>
        <w:tabs>
          <w:tab w:val="num" w:pos="0"/>
        </w:tabs>
        <w:ind w:left="6982" w:hanging="180"/>
      </w:pPr>
    </w:lvl>
  </w:abstractNum>
  <w:abstractNum w:abstractNumId="9" w15:restartNumberingAfterBreak="0">
    <w:nsid w:val="0000001C"/>
    <w:multiLevelType w:val="multilevel"/>
    <w:tmpl w:val="EE7E1568"/>
    <w:name w:val="WW8Num28"/>
    <w:lvl w:ilvl="0">
      <w:start w:val="1"/>
      <w:numFmt w:val="lowerLetter"/>
      <w:lvlText w:val="%1)"/>
      <w:lvlJc w:val="left"/>
      <w:pPr>
        <w:tabs>
          <w:tab w:val="num" w:pos="0"/>
        </w:tabs>
        <w:ind w:left="720" w:hanging="360"/>
      </w:pPr>
      <w:rPr>
        <w:rFonts w:ascii="Times New Roman" w:eastAsia="Times New Roman" w:hAnsi="Times New Roman" w:cs="Times New Roman" w:hint="default"/>
        <w:color w:val="000000"/>
        <w:w w:val="90"/>
        <w:sz w:val="24"/>
        <w:szCs w:val="24"/>
      </w:rPr>
    </w:lvl>
    <w:lvl w:ilvl="1">
      <w:start w:val="1"/>
      <w:numFmt w:val="decimal"/>
      <w:lvlText w:val="%2."/>
      <w:lvlJc w:val="left"/>
      <w:pPr>
        <w:tabs>
          <w:tab w:val="num" w:pos="0"/>
        </w:tabs>
        <w:ind w:left="1440" w:hanging="360"/>
      </w:pPr>
      <w:rPr>
        <w:rFonts w:ascii="Times New Roman" w:eastAsia="Times New Roman" w:hAnsi="Times New Roman" w:cs="Times New Roman"/>
        <w:b w:val="0"/>
        <w:bCs/>
        <w:color w:val="000000"/>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D"/>
    <w:multiLevelType w:val="multilevel"/>
    <w:tmpl w:val="511E612E"/>
    <w:lvl w:ilvl="0">
      <w:start w:val="1"/>
      <w:numFmt w:val="decimal"/>
      <w:lvlText w:val="%1."/>
      <w:lvlJc w:val="left"/>
      <w:pPr>
        <w:tabs>
          <w:tab w:val="num" w:pos="720"/>
        </w:tabs>
        <w:ind w:left="720" w:hanging="360"/>
      </w:pPr>
      <w:rPr>
        <w:rFonts w:ascii="Times New Roman" w:hAnsi="Times New Roman" w:cs="Times New Roman"/>
        <w:color w:val="auto"/>
        <w:sz w:val="24"/>
        <w:szCs w:val="24"/>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22"/>
    <w:multiLevelType w:val="multilevel"/>
    <w:tmpl w:val="00000022"/>
    <w:name w:val="WW8Num34"/>
    <w:lvl w:ilvl="0">
      <w:start w:val="1"/>
      <w:numFmt w:val="decimal"/>
      <w:lvlText w:val="%1."/>
      <w:lvlJc w:val="left"/>
      <w:pPr>
        <w:tabs>
          <w:tab w:val="num" w:pos="0"/>
        </w:tabs>
        <w:ind w:left="502" w:hanging="360"/>
      </w:pPr>
    </w:lvl>
    <w:lvl w:ilvl="1">
      <w:start w:val="1"/>
      <w:numFmt w:val="lowerLetter"/>
      <w:lvlText w:val="%2)"/>
      <w:lvlJc w:val="left"/>
      <w:pPr>
        <w:tabs>
          <w:tab w:val="num" w:pos="0"/>
        </w:tabs>
        <w:ind w:left="1080" w:hanging="360"/>
      </w:pPr>
      <w:rPr>
        <w:rFonts w:ascii="Verdana" w:hAnsi="Verdana" w:cs="Times New Roman" w:hint="default"/>
        <w:b w:val="0"/>
        <w:i w:val="0"/>
        <w:w w:val="90"/>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25"/>
    <w:multiLevelType w:val="multilevel"/>
    <w:tmpl w:val="B0ECFBCE"/>
    <w:name w:val="WW8Num37"/>
    <w:lvl w:ilvl="0">
      <w:start w:val="1"/>
      <w:numFmt w:val="decimal"/>
      <w:lvlText w:val="%1."/>
      <w:lvlJc w:val="left"/>
      <w:pPr>
        <w:tabs>
          <w:tab w:val="num" w:pos="320"/>
        </w:tabs>
        <w:ind w:left="320" w:hanging="360"/>
      </w:pPr>
      <w:rPr>
        <w:rFonts w:ascii="Times New Roman" w:hAnsi="Times New Roman" w:cs="Times New Roman"/>
        <w:b w:val="0"/>
        <w:sz w:val="24"/>
        <w:szCs w:val="24"/>
      </w:rPr>
    </w:lvl>
    <w:lvl w:ilvl="1">
      <w:start w:val="1"/>
      <w:numFmt w:val="lowerLetter"/>
      <w:lvlText w:val="%2."/>
      <w:lvlJc w:val="left"/>
      <w:pPr>
        <w:tabs>
          <w:tab w:val="num" w:pos="1040"/>
        </w:tabs>
        <w:ind w:left="1040" w:hanging="360"/>
      </w:pPr>
    </w:lvl>
    <w:lvl w:ilvl="2">
      <w:start w:val="1"/>
      <w:numFmt w:val="lowerRoman"/>
      <w:lvlText w:val="%3."/>
      <w:lvlJc w:val="right"/>
      <w:pPr>
        <w:tabs>
          <w:tab w:val="num" w:pos="1760"/>
        </w:tabs>
        <w:ind w:left="1760" w:hanging="180"/>
      </w:pPr>
    </w:lvl>
    <w:lvl w:ilvl="3">
      <w:start w:val="1"/>
      <w:numFmt w:val="decimal"/>
      <w:lvlText w:val="%4."/>
      <w:lvlJc w:val="left"/>
      <w:pPr>
        <w:tabs>
          <w:tab w:val="num" w:pos="2480"/>
        </w:tabs>
        <w:ind w:left="2480" w:hanging="360"/>
      </w:pPr>
    </w:lvl>
    <w:lvl w:ilvl="4">
      <w:start w:val="1"/>
      <w:numFmt w:val="lowerLetter"/>
      <w:lvlText w:val="%5."/>
      <w:lvlJc w:val="left"/>
      <w:pPr>
        <w:tabs>
          <w:tab w:val="num" w:pos="3200"/>
        </w:tabs>
        <w:ind w:left="3200" w:hanging="360"/>
      </w:pPr>
    </w:lvl>
    <w:lvl w:ilvl="5">
      <w:start w:val="1"/>
      <w:numFmt w:val="lowerRoman"/>
      <w:lvlText w:val="%6."/>
      <w:lvlJc w:val="right"/>
      <w:pPr>
        <w:tabs>
          <w:tab w:val="num" w:pos="3920"/>
        </w:tabs>
        <w:ind w:left="3920" w:hanging="180"/>
      </w:pPr>
    </w:lvl>
    <w:lvl w:ilvl="6">
      <w:start w:val="1"/>
      <w:numFmt w:val="decimal"/>
      <w:lvlText w:val="%7."/>
      <w:lvlJc w:val="left"/>
      <w:pPr>
        <w:tabs>
          <w:tab w:val="num" w:pos="4640"/>
        </w:tabs>
        <w:ind w:left="4640" w:hanging="360"/>
      </w:pPr>
    </w:lvl>
    <w:lvl w:ilvl="7">
      <w:start w:val="1"/>
      <w:numFmt w:val="lowerLetter"/>
      <w:lvlText w:val="%8."/>
      <w:lvlJc w:val="left"/>
      <w:pPr>
        <w:tabs>
          <w:tab w:val="num" w:pos="5360"/>
        </w:tabs>
        <w:ind w:left="5360" w:hanging="360"/>
      </w:pPr>
    </w:lvl>
    <w:lvl w:ilvl="8">
      <w:start w:val="1"/>
      <w:numFmt w:val="lowerRoman"/>
      <w:lvlText w:val="%9."/>
      <w:lvlJc w:val="right"/>
      <w:pPr>
        <w:tabs>
          <w:tab w:val="num" w:pos="6080"/>
        </w:tabs>
        <w:ind w:left="6080" w:hanging="180"/>
      </w:pPr>
    </w:lvl>
  </w:abstractNum>
  <w:abstractNum w:abstractNumId="13" w15:restartNumberingAfterBreak="0">
    <w:nsid w:val="00000028"/>
    <w:multiLevelType w:val="multilevel"/>
    <w:tmpl w:val="46546D8E"/>
    <w:name w:val="WW8Num40"/>
    <w:lvl w:ilvl="0">
      <w:start w:val="14"/>
      <w:numFmt w:val="decimal"/>
      <w:lvlText w:val="%1"/>
      <w:lvlJc w:val="left"/>
      <w:pPr>
        <w:tabs>
          <w:tab w:val="num" w:pos="0"/>
        </w:tabs>
        <w:ind w:left="420" w:hanging="420"/>
      </w:pPr>
      <w:rPr>
        <w:rFonts w:ascii="Times New Roman" w:hAnsi="Times New Roman" w:cs="Times New Roman"/>
        <w:b w:val="0"/>
        <w:bCs w:val="0"/>
        <w:color w:val="FF0000"/>
        <w:w w:val="90"/>
        <w:sz w:val="24"/>
        <w:szCs w:val="24"/>
      </w:rPr>
    </w:lvl>
    <w:lvl w:ilvl="1">
      <w:start w:val="1"/>
      <w:numFmt w:val="decimal"/>
      <w:lvlText w:val="%2."/>
      <w:lvlJc w:val="left"/>
      <w:pPr>
        <w:tabs>
          <w:tab w:val="num" w:pos="0"/>
        </w:tabs>
        <w:ind w:left="420" w:hanging="420"/>
      </w:pPr>
      <w:rPr>
        <w:b w:val="0"/>
        <w:bCs w:val="0"/>
        <w:color w:val="auto"/>
        <w:w w:val="90"/>
        <w:sz w:val="24"/>
        <w:szCs w:val="24"/>
      </w:rPr>
    </w:lvl>
    <w:lvl w:ilvl="2">
      <w:start w:val="1"/>
      <w:numFmt w:val="decimal"/>
      <w:lvlText w:val="%1.%2.%3"/>
      <w:lvlJc w:val="left"/>
      <w:pPr>
        <w:tabs>
          <w:tab w:val="num" w:pos="0"/>
        </w:tabs>
        <w:ind w:left="720" w:hanging="720"/>
      </w:pPr>
      <w:rPr>
        <w:rFonts w:ascii="Times New Roman" w:hAnsi="Times New Roman" w:cs="Times New Roman"/>
        <w:b w:val="0"/>
        <w:bCs w:val="0"/>
        <w:color w:val="FF0000"/>
        <w:w w:val="90"/>
        <w:sz w:val="24"/>
        <w:szCs w:val="24"/>
      </w:rPr>
    </w:lvl>
    <w:lvl w:ilvl="3">
      <w:start w:val="1"/>
      <w:numFmt w:val="decimal"/>
      <w:lvlText w:val="%1.%2.%3.%4"/>
      <w:lvlJc w:val="left"/>
      <w:pPr>
        <w:tabs>
          <w:tab w:val="num" w:pos="0"/>
        </w:tabs>
        <w:ind w:left="720" w:hanging="720"/>
      </w:pPr>
      <w:rPr>
        <w:rFonts w:ascii="Times New Roman" w:hAnsi="Times New Roman" w:cs="Times New Roman"/>
        <w:b w:val="0"/>
        <w:bCs w:val="0"/>
        <w:color w:val="FF0000"/>
        <w:w w:val="90"/>
        <w:sz w:val="24"/>
        <w:szCs w:val="24"/>
      </w:rPr>
    </w:lvl>
    <w:lvl w:ilvl="4">
      <w:start w:val="1"/>
      <w:numFmt w:val="decimal"/>
      <w:lvlText w:val="%1.%2.%3.%4.%5"/>
      <w:lvlJc w:val="left"/>
      <w:pPr>
        <w:tabs>
          <w:tab w:val="num" w:pos="0"/>
        </w:tabs>
        <w:ind w:left="1080" w:hanging="1080"/>
      </w:pPr>
      <w:rPr>
        <w:rFonts w:ascii="Times New Roman" w:hAnsi="Times New Roman" w:cs="Times New Roman"/>
        <w:b w:val="0"/>
        <w:bCs w:val="0"/>
        <w:color w:val="FF0000"/>
        <w:w w:val="90"/>
        <w:sz w:val="24"/>
        <w:szCs w:val="24"/>
      </w:rPr>
    </w:lvl>
    <w:lvl w:ilvl="5">
      <w:start w:val="1"/>
      <w:numFmt w:val="decimal"/>
      <w:lvlText w:val="%1.%2.%3.%4.%5.%6"/>
      <w:lvlJc w:val="left"/>
      <w:pPr>
        <w:tabs>
          <w:tab w:val="num" w:pos="0"/>
        </w:tabs>
        <w:ind w:left="1080" w:hanging="1080"/>
      </w:pPr>
      <w:rPr>
        <w:rFonts w:ascii="Times New Roman" w:hAnsi="Times New Roman" w:cs="Times New Roman"/>
        <w:b w:val="0"/>
        <w:bCs w:val="0"/>
        <w:color w:val="FF0000"/>
        <w:w w:val="90"/>
        <w:sz w:val="24"/>
        <w:szCs w:val="24"/>
      </w:rPr>
    </w:lvl>
    <w:lvl w:ilvl="6">
      <w:start w:val="1"/>
      <w:numFmt w:val="decimal"/>
      <w:lvlText w:val="%1.%2.%3.%4.%5.%6.%7"/>
      <w:lvlJc w:val="left"/>
      <w:pPr>
        <w:tabs>
          <w:tab w:val="num" w:pos="0"/>
        </w:tabs>
        <w:ind w:left="1440" w:hanging="1440"/>
      </w:pPr>
      <w:rPr>
        <w:rFonts w:ascii="Times New Roman" w:hAnsi="Times New Roman" w:cs="Times New Roman"/>
        <w:b w:val="0"/>
        <w:bCs w:val="0"/>
        <w:color w:val="FF0000"/>
        <w:w w:val="90"/>
        <w:sz w:val="24"/>
        <w:szCs w:val="24"/>
      </w:rPr>
    </w:lvl>
    <w:lvl w:ilvl="7">
      <w:start w:val="1"/>
      <w:numFmt w:val="decimal"/>
      <w:lvlText w:val="%1.%2.%3.%4.%5.%6.%7.%8"/>
      <w:lvlJc w:val="left"/>
      <w:pPr>
        <w:tabs>
          <w:tab w:val="num" w:pos="0"/>
        </w:tabs>
        <w:ind w:left="1440" w:hanging="1440"/>
      </w:pPr>
      <w:rPr>
        <w:rFonts w:ascii="Times New Roman" w:hAnsi="Times New Roman" w:cs="Times New Roman"/>
        <w:b w:val="0"/>
        <w:bCs w:val="0"/>
        <w:color w:val="FF0000"/>
        <w:w w:val="90"/>
        <w:sz w:val="24"/>
        <w:szCs w:val="24"/>
      </w:rPr>
    </w:lvl>
    <w:lvl w:ilvl="8">
      <w:start w:val="1"/>
      <w:numFmt w:val="decimal"/>
      <w:lvlText w:val="%1.%2.%3.%4.%5.%6.%7.%8.%9"/>
      <w:lvlJc w:val="left"/>
      <w:pPr>
        <w:tabs>
          <w:tab w:val="num" w:pos="0"/>
        </w:tabs>
        <w:ind w:left="1800" w:hanging="1800"/>
      </w:pPr>
      <w:rPr>
        <w:rFonts w:ascii="Times New Roman" w:hAnsi="Times New Roman" w:cs="Times New Roman"/>
        <w:b w:val="0"/>
        <w:bCs w:val="0"/>
        <w:color w:val="FF0000"/>
        <w:w w:val="90"/>
        <w:sz w:val="24"/>
        <w:szCs w:val="24"/>
      </w:rPr>
    </w:lvl>
  </w:abstractNum>
  <w:abstractNum w:abstractNumId="14" w15:restartNumberingAfterBreak="0">
    <w:nsid w:val="0000002A"/>
    <w:multiLevelType w:val="singleLevel"/>
    <w:tmpl w:val="42CC0756"/>
    <w:lvl w:ilvl="0">
      <w:start w:val="1"/>
      <w:numFmt w:val="decimal"/>
      <w:lvlText w:val="%1)"/>
      <w:lvlJc w:val="left"/>
      <w:pPr>
        <w:tabs>
          <w:tab w:val="num" w:pos="0"/>
        </w:tabs>
        <w:ind w:left="720" w:hanging="360"/>
      </w:pPr>
      <w:rPr>
        <w:rFonts w:cs="Times New Roman"/>
        <w:b w:val="0"/>
      </w:rPr>
    </w:lvl>
  </w:abstractNum>
  <w:abstractNum w:abstractNumId="15" w15:restartNumberingAfterBreak="0">
    <w:nsid w:val="0000002E"/>
    <w:multiLevelType w:val="singleLevel"/>
    <w:tmpl w:val="0000002E"/>
    <w:name w:val="WW8Num46"/>
    <w:lvl w:ilvl="0">
      <w:start w:val="1"/>
      <w:numFmt w:val="decimal"/>
      <w:lvlText w:val="%1)"/>
      <w:lvlJc w:val="left"/>
      <w:pPr>
        <w:tabs>
          <w:tab w:val="num" w:pos="0"/>
        </w:tabs>
        <w:ind w:left="1440" w:hanging="360"/>
      </w:pPr>
      <w:rPr>
        <w:rFonts w:ascii="Times New Roman" w:hAnsi="Times New Roman" w:cs="Times New Roman"/>
        <w:w w:val="90"/>
        <w:sz w:val="24"/>
        <w:szCs w:val="24"/>
      </w:rPr>
    </w:lvl>
  </w:abstractNum>
  <w:abstractNum w:abstractNumId="16" w15:restartNumberingAfterBreak="0">
    <w:nsid w:val="0000002F"/>
    <w:multiLevelType w:val="singleLevel"/>
    <w:tmpl w:val="0000002F"/>
    <w:lvl w:ilvl="0">
      <w:start w:val="1"/>
      <w:numFmt w:val="decimal"/>
      <w:lvlText w:val="%1."/>
      <w:lvlJc w:val="left"/>
      <w:pPr>
        <w:tabs>
          <w:tab w:val="num" w:pos="0"/>
        </w:tabs>
        <w:ind w:left="720" w:hanging="360"/>
      </w:pPr>
    </w:lvl>
  </w:abstractNum>
  <w:abstractNum w:abstractNumId="17" w15:restartNumberingAfterBreak="0">
    <w:nsid w:val="00000030"/>
    <w:multiLevelType w:val="singleLevel"/>
    <w:tmpl w:val="04150011"/>
    <w:lvl w:ilvl="0">
      <w:start w:val="1"/>
      <w:numFmt w:val="decimal"/>
      <w:lvlText w:val="%1)"/>
      <w:lvlJc w:val="left"/>
      <w:pPr>
        <w:ind w:left="720" w:hanging="360"/>
      </w:pPr>
    </w:lvl>
  </w:abstractNum>
  <w:abstractNum w:abstractNumId="18" w15:restartNumberingAfterBreak="0">
    <w:nsid w:val="013E658C"/>
    <w:multiLevelType w:val="hybridMultilevel"/>
    <w:tmpl w:val="D3F646A4"/>
    <w:lvl w:ilvl="0" w:tplc="0415000F">
      <w:start w:val="1"/>
      <w:numFmt w:val="decimal"/>
      <w:lvlText w:val="%1."/>
      <w:lvlJc w:val="left"/>
      <w:pPr>
        <w:ind w:left="720" w:hanging="360"/>
      </w:pPr>
      <w:rPr>
        <w:rFonts w:hint="default"/>
      </w:rPr>
    </w:lvl>
    <w:lvl w:ilvl="1" w:tplc="E1D434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056D6F"/>
    <w:multiLevelType w:val="hybridMultilevel"/>
    <w:tmpl w:val="F04893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200C56"/>
    <w:multiLevelType w:val="hybridMultilevel"/>
    <w:tmpl w:val="F3D83D22"/>
    <w:lvl w:ilvl="0" w:tplc="04150017">
      <w:start w:val="1"/>
      <w:numFmt w:val="lowerLetter"/>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21" w15:restartNumberingAfterBreak="0">
    <w:nsid w:val="0AD94C80"/>
    <w:multiLevelType w:val="hybridMultilevel"/>
    <w:tmpl w:val="A9CC637A"/>
    <w:lvl w:ilvl="0" w:tplc="04150019">
      <w:start w:val="1"/>
      <w:numFmt w:val="lowerLetter"/>
      <w:lvlText w:val="%1."/>
      <w:lvlJc w:val="left"/>
      <w:pPr>
        <w:ind w:left="720" w:hanging="360"/>
      </w:pPr>
      <w:rPr>
        <w:rFonts w:hint="default"/>
      </w:rPr>
    </w:lvl>
    <w:lvl w:ilvl="1" w:tplc="5BBCC7C0">
      <w:start w:val="8"/>
      <w:numFmt w:val="upperLetter"/>
      <w:lvlText w:val="%2."/>
      <w:lvlJc w:val="left"/>
      <w:pPr>
        <w:ind w:left="1440" w:hanging="360"/>
      </w:pPr>
      <w:rPr>
        <w:rFonts w:hint="default"/>
      </w:rPr>
    </w:lvl>
    <w:lvl w:ilvl="2" w:tplc="C18E0512">
      <w:start w:val="1"/>
      <w:numFmt w:val="decimal"/>
      <w:lvlText w:val="%3."/>
      <w:lvlJc w:val="left"/>
      <w:pPr>
        <w:ind w:left="2340" w:hanging="360"/>
      </w:pPr>
      <w:rPr>
        <w:rFonts w:eastAsia="Times New Roman"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8C2E1E"/>
    <w:multiLevelType w:val="hybridMultilevel"/>
    <w:tmpl w:val="11C883A4"/>
    <w:lvl w:ilvl="0" w:tplc="5EF4128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566BA3"/>
    <w:multiLevelType w:val="hybridMultilevel"/>
    <w:tmpl w:val="23B648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6654AD"/>
    <w:multiLevelType w:val="hybridMultilevel"/>
    <w:tmpl w:val="E408A2F0"/>
    <w:lvl w:ilvl="0" w:tplc="78F6D172">
      <w:start w:val="1"/>
      <w:numFmt w:val="lowerLetter"/>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BF09440">
      <w:start w:val="1"/>
      <w:numFmt w:val="bullet"/>
      <w:lvlText w:val="•"/>
      <w:lvlJc w:val="left"/>
      <w:pPr>
        <w:ind w:left="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888F4C">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30594A">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F88D90">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064842">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0AA46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461062">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6209E4">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0D244474"/>
    <w:multiLevelType w:val="hybridMultilevel"/>
    <w:tmpl w:val="A308ED16"/>
    <w:lvl w:ilvl="0" w:tplc="01C2AF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2D7936"/>
    <w:multiLevelType w:val="hybridMultilevel"/>
    <w:tmpl w:val="9CF26AAE"/>
    <w:lvl w:ilvl="0" w:tplc="56E63CBA">
      <w:start w:val="1"/>
      <w:numFmt w:val="decimal"/>
      <w:lvlText w:val="%1."/>
      <w:lvlJc w:val="left"/>
      <w:pPr>
        <w:ind w:left="720" w:hanging="360"/>
      </w:pPr>
      <w:rPr>
        <w:rFonts w:ascii="Times New Roman" w:eastAsiaTheme="minorHAnsi"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01A74C2"/>
    <w:multiLevelType w:val="hybridMultilevel"/>
    <w:tmpl w:val="C45EF2EC"/>
    <w:lvl w:ilvl="0" w:tplc="09F8C05C">
      <w:start w:val="1"/>
      <w:numFmt w:val="decimal"/>
      <w:lvlText w:val="%1."/>
      <w:lvlJc w:val="left"/>
      <w:pPr>
        <w:tabs>
          <w:tab w:val="num" w:pos="-180"/>
        </w:tabs>
        <w:ind w:left="540" w:hanging="360"/>
      </w:pPr>
      <w:rPr>
        <w:rFonts w:hint="default"/>
        <w:b w:val="0"/>
        <w:i w:val="0"/>
        <w:color w:val="auto"/>
      </w:rPr>
    </w:lvl>
    <w:lvl w:ilvl="1" w:tplc="0AA474CE">
      <w:numFmt w:val="none"/>
      <w:lvlText w:val=""/>
      <w:lvlJc w:val="left"/>
      <w:pPr>
        <w:tabs>
          <w:tab w:val="num" w:pos="360"/>
        </w:tabs>
      </w:pPr>
    </w:lvl>
    <w:lvl w:ilvl="2" w:tplc="65468D08">
      <w:numFmt w:val="none"/>
      <w:lvlText w:val=""/>
      <w:lvlJc w:val="left"/>
      <w:pPr>
        <w:tabs>
          <w:tab w:val="num" w:pos="360"/>
        </w:tabs>
      </w:pPr>
    </w:lvl>
    <w:lvl w:ilvl="3" w:tplc="D60AE762">
      <w:numFmt w:val="none"/>
      <w:lvlText w:val=""/>
      <w:lvlJc w:val="left"/>
      <w:pPr>
        <w:tabs>
          <w:tab w:val="num" w:pos="360"/>
        </w:tabs>
      </w:pPr>
    </w:lvl>
    <w:lvl w:ilvl="4" w:tplc="4DEE3A62">
      <w:numFmt w:val="none"/>
      <w:lvlText w:val=""/>
      <w:lvlJc w:val="left"/>
      <w:pPr>
        <w:tabs>
          <w:tab w:val="num" w:pos="360"/>
        </w:tabs>
      </w:pPr>
    </w:lvl>
    <w:lvl w:ilvl="5" w:tplc="410E221A">
      <w:numFmt w:val="none"/>
      <w:lvlText w:val=""/>
      <w:lvlJc w:val="left"/>
      <w:pPr>
        <w:tabs>
          <w:tab w:val="num" w:pos="360"/>
        </w:tabs>
      </w:pPr>
    </w:lvl>
    <w:lvl w:ilvl="6" w:tplc="A7CA7DDA">
      <w:numFmt w:val="none"/>
      <w:lvlText w:val=""/>
      <w:lvlJc w:val="left"/>
      <w:pPr>
        <w:tabs>
          <w:tab w:val="num" w:pos="360"/>
        </w:tabs>
      </w:pPr>
    </w:lvl>
    <w:lvl w:ilvl="7" w:tplc="A2400D48">
      <w:numFmt w:val="none"/>
      <w:lvlText w:val=""/>
      <w:lvlJc w:val="left"/>
      <w:pPr>
        <w:tabs>
          <w:tab w:val="num" w:pos="360"/>
        </w:tabs>
      </w:pPr>
    </w:lvl>
    <w:lvl w:ilvl="8" w:tplc="C7CC845A">
      <w:numFmt w:val="none"/>
      <w:lvlText w:val=""/>
      <w:lvlJc w:val="left"/>
      <w:pPr>
        <w:tabs>
          <w:tab w:val="num" w:pos="360"/>
        </w:tabs>
      </w:pPr>
    </w:lvl>
  </w:abstractNum>
  <w:abstractNum w:abstractNumId="28" w15:restartNumberingAfterBreak="0">
    <w:nsid w:val="10C03EB6"/>
    <w:multiLevelType w:val="hybridMultilevel"/>
    <w:tmpl w:val="6BAE48D4"/>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613711"/>
    <w:multiLevelType w:val="hybridMultilevel"/>
    <w:tmpl w:val="36106DA0"/>
    <w:lvl w:ilvl="0" w:tplc="6EA64A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180828"/>
    <w:multiLevelType w:val="hybridMultilevel"/>
    <w:tmpl w:val="E058261C"/>
    <w:lvl w:ilvl="0" w:tplc="BF20C19A">
      <w:start w:val="1"/>
      <w:numFmt w:val="lowerLetter"/>
      <w:lvlText w:val="%1)"/>
      <w:lvlJc w:val="left"/>
      <w:pPr>
        <w:ind w:left="644" w:hanging="360"/>
      </w:pPr>
      <w:rPr>
        <w:rFonts w:eastAsia="Times New Roman" w:hint="default"/>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14BB0292"/>
    <w:multiLevelType w:val="hybridMultilevel"/>
    <w:tmpl w:val="440E3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C86EE0"/>
    <w:multiLevelType w:val="multilevel"/>
    <w:tmpl w:val="F970D224"/>
    <w:lvl w:ilvl="0">
      <w:start w:val="5"/>
      <w:numFmt w:val="bullet"/>
      <w:lvlText w:val=""/>
      <w:lvlJc w:val="left"/>
      <w:pPr>
        <w:tabs>
          <w:tab w:val="num" w:pos="720"/>
        </w:tabs>
        <w:ind w:left="720" w:hanging="360"/>
      </w:pPr>
      <w:rPr>
        <w:rFonts w:ascii="Symbol" w:hAnsi="Symbol" w:hint="default"/>
      </w:rPr>
    </w:lvl>
    <w:lvl w:ilvl="1">
      <w:start w:val="20"/>
      <w:numFmt w:val="decimal"/>
      <w:lvlText w:val="%2."/>
      <w:lvlJc w:val="left"/>
      <w:pPr>
        <w:tabs>
          <w:tab w:val="num" w:pos="1080"/>
        </w:tabs>
        <w:ind w:left="1080" w:hanging="360"/>
      </w:pPr>
      <w:rPr>
        <w:rFonts w:hint="default"/>
      </w:rPr>
    </w:lvl>
    <w:lvl w:ilvl="2">
      <w:start w:val="7"/>
      <w:numFmt w:val="decimal"/>
      <w:lvlText w:val="%3."/>
      <w:lvlJc w:val="left"/>
      <w:pPr>
        <w:tabs>
          <w:tab w:val="num" w:pos="1440"/>
        </w:tabs>
        <w:ind w:left="1440" w:hanging="360"/>
      </w:pPr>
      <w:rPr>
        <w:rFonts w:hint="default"/>
        <w:color w:val="auto"/>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15AB6C73"/>
    <w:multiLevelType w:val="hybridMultilevel"/>
    <w:tmpl w:val="9672F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B154BA"/>
    <w:multiLevelType w:val="hybridMultilevel"/>
    <w:tmpl w:val="8AA081AA"/>
    <w:lvl w:ilvl="0" w:tplc="0415000F">
      <w:start w:val="1"/>
      <w:numFmt w:val="decimal"/>
      <w:lvlText w:val="%1."/>
      <w:lvlJc w:val="left"/>
      <w:pPr>
        <w:ind w:left="720" w:hanging="360"/>
      </w:pPr>
      <w:rPr>
        <w:rFonts w:hint="default"/>
      </w:rPr>
    </w:lvl>
    <w:lvl w:ilvl="1" w:tplc="0EEE1C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B4215A"/>
    <w:multiLevelType w:val="hybridMultilevel"/>
    <w:tmpl w:val="155857F2"/>
    <w:lvl w:ilvl="0" w:tplc="4FEA19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F733238"/>
    <w:multiLevelType w:val="hybridMultilevel"/>
    <w:tmpl w:val="498A9F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22C9375E"/>
    <w:multiLevelType w:val="hybridMultilevel"/>
    <w:tmpl w:val="8C5AE4BA"/>
    <w:lvl w:ilvl="0" w:tplc="23B2CCD4">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8" w15:restartNumberingAfterBreak="0">
    <w:nsid w:val="23232CCB"/>
    <w:multiLevelType w:val="hybridMultilevel"/>
    <w:tmpl w:val="492469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4B642E"/>
    <w:multiLevelType w:val="hybridMultilevel"/>
    <w:tmpl w:val="7C52C60A"/>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1A1645"/>
    <w:multiLevelType w:val="hybridMultilevel"/>
    <w:tmpl w:val="6A70E4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4504EE"/>
    <w:multiLevelType w:val="hybridMultilevel"/>
    <w:tmpl w:val="84B822E0"/>
    <w:name w:val="WW8Num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DB1163"/>
    <w:multiLevelType w:val="hybridMultilevel"/>
    <w:tmpl w:val="5D0AAEE4"/>
    <w:lvl w:ilvl="0" w:tplc="89143430">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1B93A4F"/>
    <w:multiLevelType w:val="hybridMultilevel"/>
    <w:tmpl w:val="59520218"/>
    <w:lvl w:ilvl="0" w:tplc="45BE0E42">
      <w:start w:val="5"/>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0E69E0"/>
    <w:multiLevelType w:val="hybridMultilevel"/>
    <w:tmpl w:val="174C2B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F600C9"/>
    <w:multiLevelType w:val="hybridMultilevel"/>
    <w:tmpl w:val="A09869F0"/>
    <w:lvl w:ilvl="0" w:tplc="0415000F">
      <w:start w:val="1"/>
      <w:numFmt w:val="decimal"/>
      <w:lvlText w:val="%1."/>
      <w:lvlJc w:val="left"/>
      <w:pPr>
        <w:ind w:left="360" w:hanging="360"/>
      </w:pPr>
      <w:rPr>
        <w:rFonts w:hint="default"/>
      </w:rPr>
    </w:lvl>
    <w:lvl w:ilvl="1" w:tplc="F7F62D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6228D9"/>
    <w:multiLevelType w:val="hybridMultilevel"/>
    <w:tmpl w:val="3A2AD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CDB618A"/>
    <w:multiLevelType w:val="hybridMultilevel"/>
    <w:tmpl w:val="90EE6C28"/>
    <w:lvl w:ilvl="0" w:tplc="BE72A18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8138E0"/>
    <w:multiLevelType w:val="hybridMultilevel"/>
    <w:tmpl w:val="6B4483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F502E57"/>
    <w:multiLevelType w:val="hybridMultilevel"/>
    <w:tmpl w:val="4A38CEFA"/>
    <w:lvl w:ilvl="0" w:tplc="0415000F">
      <w:start w:val="1"/>
      <w:numFmt w:val="decimal"/>
      <w:lvlText w:val="%1."/>
      <w:lvlJc w:val="left"/>
      <w:pPr>
        <w:ind w:left="720" w:hanging="360"/>
      </w:pPr>
      <w:rPr>
        <w:rFonts w:hint="default"/>
      </w:rPr>
    </w:lvl>
    <w:lvl w:ilvl="1" w:tplc="93BC211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0C1E9E"/>
    <w:multiLevelType w:val="hybridMultilevel"/>
    <w:tmpl w:val="F588FCB2"/>
    <w:lvl w:ilvl="0" w:tplc="EBF83C72">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36256A"/>
    <w:multiLevelType w:val="hybridMultilevel"/>
    <w:tmpl w:val="7C52C60A"/>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750F56"/>
    <w:multiLevelType w:val="hybridMultilevel"/>
    <w:tmpl w:val="21DA1FFA"/>
    <w:lvl w:ilvl="0" w:tplc="2CCA982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47075B"/>
    <w:multiLevelType w:val="hybridMultilevel"/>
    <w:tmpl w:val="9C34FDDC"/>
    <w:lvl w:ilvl="0" w:tplc="5538AED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E2C49C">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61963784">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AC7820">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0A5A00">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1CE646">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806FD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6A2F9A">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688DE0">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A3D4F39"/>
    <w:multiLevelType w:val="hybridMultilevel"/>
    <w:tmpl w:val="893AE15E"/>
    <w:lvl w:ilvl="0" w:tplc="8ABA8628">
      <w:start w:val="1"/>
      <w:numFmt w:val="decimal"/>
      <w:lvlText w:val="%1."/>
      <w:lvlJc w:val="left"/>
      <w:pPr>
        <w:tabs>
          <w:tab w:val="num" w:pos="780"/>
        </w:tabs>
        <w:ind w:left="780" w:hanging="420"/>
      </w:pPr>
      <w:rPr>
        <w:rFonts w:hint="default"/>
        <w:b w:val="0"/>
        <w:color w:val="000000"/>
      </w:rPr>
    </w:lvl>
    <w:lvl w:ilvl="1" w:tplc="04150019">
      <w:start w:val="1"/>
      <w:numFmt w:val="lowerLetter"/>
      <w:lvlText w:val="%2)"/>
      <w:lvlJc w:val="left"/>
      <w:pPr>
        <w:tabs>
          <w:tab w:val="num" w:pos="720"/>
        </w:tabs>
        <w:ind w:left="72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B1A6FF1"/>
    <w:multiLevelType w:val="hybridMultilevel"/>
    <w:tmpl w:val="F1B43D1C"/>
    <w:lvl w:ilvl="0" w:tplc="642E963A">
      <w:start w:val="1"/>
      <w:numFmt w:val="decimal"/>
      <w:lvlText w:val="%1)"/>
      <w:lvlJc w:val="center"/>
      <w:pPr>
        <w:ind w:left="720" w:hanging="360"/>
      </w:pPr>
      <w:rPr>
        <w:rFonts w:hint="default"/>
        <w:color w:val="auto"/>
      </w:rPr>
    </w:lvl>
    <w:lvl w:ilvl="1" w:tplc="E8EA0860">
      <w:start w:val="1"/>
      <w:numFmt w:val="lowerLetter"/>
      <w:lvlText w:val="%2)"/>
      <w:lvlJc w:val="left"/>
      <w:pPr>
        <w:ind w:left="1464" w:hanging="38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F714AC"/>
    <w:multiLevelType w:val="hybridMultilevel"/>
    <w:tmpl w:val="7B84D9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705FFA"/>
    <w:multiLevelType w:val="hybridMultilevel"/>
    <w:tmpl w:val="8A58B630"/>
    <w:lvl w:ilvl="0" w:tplc="A0C085A6">
      <w:start w:val="1"/>
      <w:numFmt w:val="decimal"/>
      <w:lvlText w:val="%1)"/>
      <w:lvlJc w:val="left"/>
      <w:pPr>
        <w:ind w:left="644" w:hanging="360"/>
      </w:pPr>
      <w:rPr>
        <w:rFonts w:asciiTheme="minorHAnsi" w:hAnsiTheme="minorHAnsi" w:cstheme="minorHAnsi"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1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4FA949FA"/>
    <w:multiLevelType w:val="hybridMultilevel"/>
    <w:tmpl w:val="73B8E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352E60"/>
    <w:multiLevelType w:val="hybridMultilevel"/>
    <w:tmpl w:val="8632CC48"/>
    <w:lvl w:ilvl="0" w:tplc="82348C8A">
      <w:start w:val="1"/>
      <w:numFmt w:val="decimal"/>
      <w:lvlText w:val="%1."/>
      <w:lvlJc w:val="left"/>
      <w:pPr>
        <w:ind w:left="720" w:hanging="360"/>
      </w:pPr>
      <w:rPr>
        <w:rFonts w:ascii="Times New Roman" w:eastAsiaTheme="minorHAnsi" w:hAnsi="Times New Roman" w:cstheme="minorBidi"/>
        <w:b w:val="0"/>
        <w:color w:val="auto"/>
        <w:sz w:val="24"/>
        <w:szCs w:val="24"/>
      </w:rPr>
    </w:lvl>
    <w:lvl w:ilvl="1" w:tplc="B5C861EC">
      <w:start w:val="2"/>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16E3F95"/>
    <w:multiLevelType w:val="hybridMultilevel"/>
    <w:tmpl w:val="87182F74"/>
    <w:lvl w:ilvl="0" w:tplc="262AA6C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206839"/>
    <w:multiLevelType w:val="hybridMultilevel"/>
    <w:tmpl w:val="D02E0C14"/>
    <w:lvl w:ilvl="0" w:tplc="BE427368">
      <w:start w:val="1"/>
      <w:numFmt w:val="lowerLetter"/>
      <w:lvlText w:val="%1)"/>
      <w:lvlJc w:val="left"/>
      <w:pPr>
        <w:ind w:left="720" w:hanging="360"/>
      </w:pPr>
      <w:rPr>
        <w:rFonts w:eastAsiaTheme="minorHAnsi" w:hint="default"/>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70A6230"/>
    <w:multiLevelType w:val="multilevel"/>
    <w:tmpl w:val="719CEB58"/>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B07735F"/>
    <w:multiLevelType w:val="hybridMultilevel"/>
    <w:tmpl w:val="B3D0CF36"/>
    <w:lvl w:ilvl="0" w:tplc="04150011">
      <w:start w:val="1"/>
      <w:numFmt w:val="decimal"/>
      <w:lvlText w:val="%1)"/>
      <w:lvlJc w:val="left"/>
      <w:pPr>
        <w:ind w:left="1830" w:hanging="360"/>
      </w:pPr>
      <w:rPr>
        <w:rFonts w:hint="default"/>
        <w:color w:val="auto"/>
      </w:rPr>
    </w:lvl>
    <w:lvl w:ilvl="1" w:tplc="04150019" w:tentative="1">
      <w:start w:val="1"/>
      <w:numFmt w:val="lowerLetter"/>
      <w:lvlText w:val="%2."/>
      <w:lvlJc w:val="left"/>
      <w:pPr>
        <w:ind w:left="3270" w:hanging="360"/>
      </w:pPr>
      <w:rPr>
        <w:rFonts w:cs="Times New Roman"/>
      </w:rPr>
    </w:lvl>
    <w:lvl w:ilvl="2" w:tplc="0415001B" w:tentative="1">
      <w:start w:val="1"/>
      <w:numFmt w:val="lowerRoman"/>
      <w:lvlText w:val="%3."/>
      <w:lvlJc w:val="right"/>
      <w:pPr>
        <w:ind w:left="3990" w:hanging="180"/>
      </w:pPr>
      <w:rPr>
        <w:rFonts w:cs="Times New Roman"/>
      </w:rPr>
    </w:lvl>
    <w:lvl w:ilvl="3" w:tplc="0415000F" w:tentative="1">
      <w:start w:val="1"/>
      <w:numFmt w:val="decimal"/>
      <w:lvlText w:val="%4."/>
      <w:lvlJc w:val="left"/>
      <w:pPr>
        <w:ind w:left="4710" w:hanging="360"/>
      </w:pPr>
      <w:rPr>
        <w:rFonts w:cs="Times New Roman"/>
      </w:rPr>
    </w:lvl>
    <w:lvl w:ilvl="4" w:tplc="04150019" w:tentative="1">
      <w:start w:val="1"/>
      <w:numFmt w:val="lowerLetter"/>
      <w:lvlText w:val="%5."/>
      <w:lvlJc w:val="left"/>
      <w:pPr>
        <w:ind w:left="5430" w:hanging="360"/>
      </w:pPr>
      <w:rPr>
        <w:rFonts w:cs="Times New Roman"/>
      </w:rPr>
    </w:lvl>
    <w:lvl w:ilvl="5" w:tplc="0415001B" w:tentative="1">
      <w:start w:val="1"/>
      <w:numFmt w:val="lowerRoman"/>
      <w:lvlText w:val="%6."/>
      <w:lvlJc w:val="right"/>
      <w:pPr>
        <w:ind w:left="6150" w:hanging="180"/>
      </w:pPr>
      <w:rPr>
        <w:rFonts w:cs="Times New Roman"/>
      </w:rPr>
    </w:lvl>
    <w:lvl w:ilvl="6" w:tplc="0415000F" w:tentative="1">
      <w:start w:val="1"/>
      <w:numFmt w:val="decimal"/>
      <w:lvlText w:val="%7."/>
      <w:lvlJc w:val="left"/>
      <w:pPr>
        <w:ind w:left="6870" w:hanging="360"/>
      </w:pPr>
      <w:rPr>
        <w:rFonts w:cs="Times New Roman"/>
      </w:rPr>
    </w:lvl>
    <w:lvl w:ilvl="7" w:tplc="04150019" w:tentative="1">
      <w:start w:val="1"/>
      <w:numFmt w:val="lowerLetter"/>
      <w:lvlText w:val="%8."/>
      <w:lvlJc w:val="left"/>
      <w:pPr>
        <w:ind w:left="7590" w:hanging="360"/>
      </w:pPr>
      <w:rPr>
        <w:rFonts w:cs="Times New Roman"/>
      </w:rPr>
    </w:lvl>
    <w:lvl w:ilvl="8" w:tplc="0415001B" w:tentative="1">
      <w:start w:val="1"/>
      <w:numFmt w:val="lowerRoman"/>
      <w:lvlText w:val="%9."/>
      <w:lvlJc w:val="right"/>
      <w:pPr>
        <w:ind w:left="8310" w:hanging="180"/>
      </w:pPr>
      <w:rPr>
        <w:rFonts w:cs="Times New Roman"/>
      </w:rPr>
    </w:lvl>
  </w:abstractNum>
  <w:abstractNum w:abstractNumId="65" w15:restartNumberingAfterBreak="0">
    <w:nsid w:val="5C2E28FD"/>
    <w:multiLevelType w:val="hybridMultilevel"/>
    <w:tmpl w:val="9A286D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904EC1"/>
    <w:multiLevelType w:val="hybridMultilevel"/>
    <w:tmpl w:val="6A6C1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07F3EA8"/>
    <w:multiLevelType w:val="hybridMultilevel"/>
    <w:tmpl w:val="901AC5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0D04E18"/>
    <w:multiLevelType w:val="hybridMultilevel"/>
    <w:tmpl w:val="77EAC2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3A462C4"/>
    <w:multiLevelType w:val="hybridMultilevel"/>
    <w:tmpl w:val="45FAD48A"/>
    <w:lvl w:ilvl="0" w:tplc="0C965C18">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3C00D12"/>
    <w:multiLevelType w:val="hybridMultilevel"/>
    <w:tmpl w:val="54F00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6593E80"/>
    <w:multiLevelType w:val="hybridMultilevel"/>
    <w:tmpl w:val="03E49B76"/>
    <w:lvl w:ilvl="0" w:tplc="6FC8D598">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66321E1"/>
    <w:multiLevelType w:val="hybridMultilevel"/>
    <w:tmpl w:val="E0FE1A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710107E"/>
    <w:multiLevelType w:val="hybridMultilevel"/>
    <w:tmpl w:val="63DC47F2"/>
    <w:lvl w:ilvl="0" w:tplc="92C40AA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7475D28"/>
    <w:multiLevelType w:val="hybridMultilevel"/>
    <w:tmpl w:val="36943A06"/>
    <w:lvl w:ilvl="0" w:tplc="6D4C7524">
      <w:start w:val="1"/>
      <w:numFmt w:val="decimal"/>
      <w:lvlText w:val="%1)"/>
      <w:lvlJc w:val="left"/>
      <w:pPr>
        <w:ind w:left="720" w:hanging="360"/>
      </w:pPr>
      <w:rPr>
        <w:rFonts w:ascii="Times New Roman" w:hAnsi="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75F61BC"/>
    <w:multiLevelType w:val="hybridMultilevel"/>
    <w:tmpl w:val="C6F059DA"/>
    <w:lvl w:ilvl="0" w:tplc="77C09FF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1F09ED"/>
    <w:multiLevelType w:val="hybridMultilevel"/>
    <w:tmpl w:val="1584B8DE"/>
    <w:lvl w:ilvl="0" w:tplc="6FC8D598">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A436CC"/>
    <w:multiLevelType w:val="hybridMultilevel"/>
    <w:tmpl w:val="C6FC3410"/>
    <w:lvl w:ilvl="0" w:tplc="CCB6E64E">
      <w:start w:val="4"/>
      <w:numFmt w:val="decimal"/>
      <w:lvlText w:val="%1."/>
      <w:lvlJc w:val="left"/>
      <w:pPr>
        <w:ind w:left="720" w:hanging="360"/>
      </w:pPr>
      <w:rPr>
        <w:rFonts w:ascii="Times New Roman" w:eastAsiaTheme="minorHAnsi"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0234735"/>
    <w:multiLevelType w:val="hybridMultilevel"/>
    <w:tmpl w:val="EFB6C36E"/>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15A5761"/>
    <w:multiLevelType w:val="hybridMultilevel"/>
    <w:tmpl w:val="B346204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0" w15:restartNumberingAfterBreak="0">
    <w:nsid w:val="71DC5A38"/>
    <w:multiLevelType w:val="hybridMultilevel"/>
    <w:tmpl w:val="CBD431BE"/>
    <w:lvl w:ilvl="0" w:tplc="5538AED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E2C49C">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61963784">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AC7820">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0A5A00">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1CE646">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806FD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6A2F9A">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688DE0">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1EA000F"/>
    <w:multiLevelType w:val="multilevel"/>
    <w:tmpl w:val="FA5423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72213C46"/>
    <w:multiLevelType w:val="hybridMultilevel"/>
    <w:tmpl w:val="05FA96D6"/>
    <w:lvl w:ilvl="0" w:tplc="653AC22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E2C49C">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AC9E9E54">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86A106">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2AE91C">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DA0B08">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4ED6C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F6DB90">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405BEC">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2FA3DF0"/>
    <w:multiLevelType w:val="hybridMultilevel"/>
    <w:tmpl w:val="B6661CFE"/>
    <w:lvl w:ilvl="0" w:tplc="5374DDE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E2C49C">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C1846D60">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C65772">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8063AA">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EA472E">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6CE048">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F4E420">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AA7B88">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74302B8E"/>
    <w:multiLevelType w:val="hybridMultilevel"/>
    <w:tmpl w:val="E0FE1A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52E30E7"/>
    <w:multiLevelType w:val="hybridMultilevel"/>
    <w:tmpl w:val="BC50CFAE"/>
    <w:lvl w:ilvl="0" w:tplc="0C965C18">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5D41093"/>
    <w:multiLevelType w:val="hybridMultilevel"/>
    <w:tmpl w:val="440E3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78921F5"/>
    <w:multiLevelType w:val="multilevel"/>
    <w:tmpl w:val="60B6C1B6"/>
    <w:lvl w:ilvl="0">
      <w:start w:val="5"/>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color w:val="auto"/>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8" w15:restartNumberingAfterBreak="0">
    <w:nsid w:val="78BC0EF1"/>
    <w:multiLevelType w:val="hybridMultilevel"/>
    <w:tmpl w:val="F18C1C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CA108CF"/>
    <w:multiLevelType w:val="hybridMultilevel"/>
    <w:tmpl w:val="4A8A0F40"/>
    <w:lvl w:ilvl="0" w:tplc="9F62EE48">
      <w:start w:val="4"/>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2551EB"/>
    <w:multiLevelType w:val="hybridMultilevel"/>
    <w:tmpl w:val="6166FA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56"/>
  </w:num>
  <w:num w:numId="3">
    <w:abstractNumId w:val="71"/>
  </w:num>
  <w:num w:numId="4">
    <w:abstractNumId w:val="76"/>
  </w:num>
  <w:num w:numId="5">
    <w:abstractNumId w:val="59"/>
  </w:num>
  <w:num w:numId="6">
    <w:abstractNumId w:val="42"/>
  </w:num>
  <w:num w:numId="7">
    <w:abstractNumId w:val="0"/>
  </w:num>
  <w:num w:numId="8">
    <w:abstractNumId w:val="3"/>
  </w:num>
  <w:num w:numId="9">
    <w:abstractNumId w:val="36"/>
  </w:num>
  <w:num w:numId="10">
    <w:abstractNumId w:val="69"/>
  </w:num>
  <w:num w:numId="11">
    <w:abstractNumId w:val="31"/>
  </w:num>
  <w:num w:numId="12">
    <w:abstractNumId w:val="7"/>
  </w:num>
  <w:num w:numId="13">
    <w:abstractNumId w:val="88"/>
  </w:num>
  <w:num w:numId="14">
    <w:abstractNumId w:val="41"/>
  </w:num>
  <w:num w:numId="15">
    <w:abstractNumId w:val="37"/>
  </w:num>
  <w:num w:numId="16">
    <w:abstractNumId w:val="63"/>
  </w:num>
  <w:num w:numId="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5"/>
  </w:num>
  <w:num w:numId="19">
    <w:abstractNumId w:val="60"/>
  </w:num>
  <w:num w:numId="20">
    <w:abstractNumId w:val="61"/>
  </w:num>
  <w:num w:numId="21">
    <w:abstractNumId w:val="21"/>
  </w:num>
  <w:num w:numId="22">
    <w:abstractNumId w:val="27"/>
  </w:num>
  <w:num w:numId="23">
    <w:abstractNumId w:val="51"/>
  </w:num>
  <w:num w:numId="24">
    <w:abstractNumId w:val="19"/>
  </w:num>
  <w:num w:numId="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74"/>
  </w:num>
  <w:num w:numId="28">
    <w:abstractNumId w:val="29"/>
  </w:num>
  <w:num w:numId="29">
    <w:abstractNumId w:val="62"/>
  </w:num>
  <w:num w:numId="30">
    <w:abstractNumId w:val="79"/>
  </w:num>
  <w:num w:numId="31">
    <w:abstractNumId w:val="28"/>
  </w:num>
  <w:num w:numId="32">
    <w:abstractNumId w:val="43"/>
  </w:num>
  <w:num w:numId="33">
    <w:abstractNumId w:val="24"/>
  </w:num>
  <w:num w:numId="34">
    <w:abstractNumId w:val="82"/>
  </w:num>
  <w:num w:numId="35">
    <w:abstractNumId w:val="83"/>
  </w:num>
  <w:num w:numId="36">
    <w:abstractNumId w:val="54"/>
  </w:num>
  <w:num w:numId="37">
    <w:abstractNumId w:val="80"/>
  </w:num>
  <w:num w:numId="38">
    <w:abstractNumId w:val="66"/>
  </w:num>
  <w:num w:numId="39">
    <w:abstractNumId w:val="65"/>
  </w:num>
  <w:num w:numId="40">
    <w:abstractNumId w:val="23"/>
  </w:num>
  <w:num w:numId="41">
    <w:abstractNumId w:val="73"/>
  </w:num>
  <w:num w:numId="42">
    <w:abstractNumId w:val="84"/>
  </w:num>
  <w:num w:numId="43">
    <w:abstractNumId w:val="68"/>
  </w:num>
  <w:num w:numId="44">
    <w:abstractNumId w:val="48"/>
  </w:num>
  <w:num w:numId="45">
    <w:abstractNumId w:val="90"/>
  </w:num>
  <w:num w:numId="46">
    <w:abstractNumId w:val="77"/>
  </w:num>
  <w:num w:numId="47">
    <w:abstractNumId w:val="86"/>
  </w:num>
  <w:num w:numId="48">
    <w:abstractNumId w:val="72"/>
  </w:num>
  <w:num w:numId="49">
    <w:abstractNumId w:val="45"/>
  </w:num>
  <w:num w:numId="50">
    <w:abstractNumId w:val="49"/>
  </w:num>
  <w:num w:numId="51">
    <w:abstractNumId w:val="38"/>
  </w:num>
  <w:num w:numId="52">
    <w:abstractNumId w:val="39"/>
  </w:num>
  <w:num w:numId="53">
    <w:abstractNumId w:val="30"/>
  </w:num>
  <w:num w:numId="54">
    <w:abstractNumId w:val="75"/>
  </w:num>
  <w:num w:numId="55">
    <w:abstractNumId w:val="50"/>
  </w:num>
  <w:num w:numId="56">
    <w:abstractNumId w:val="18"/>
  </w:num>
  <w:num w:numId="57">
    <w:abstractNumId w:val="46"/>
  </w:num>
  <w:num w:numId="58">
    <w:abstractNumId w:val="34"/>
  </w:num>
  <w:num w:numId="59">
    <w:abstractNumId w:val="57"/>
  </w:num>
  <w:num w:numId="60">
    <w:abstractNumId w:val="40"/>
  </w:num>
  <w:num w:numId="61">
    <w:abstractNumId w:val="22"/>
  </w:num>
  <w:num w:numId="62">
    <w:abstractNumId w:val="78"/>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9"/>
  </w:num>
  <w:num w:numId="65">
    <w:abstractNumId w:val="44"/>
  </w:num>
  <w:num w:numId="66">
    <w:abstractNumId w:val="64"/>
  </w:num>
  <w:num w:numId="67">
    <w:abstractNumId w:val="5"/>
  </w:num>
  <w:num w:numId="68">
    <w:abstractNumId w:val="6"/>
  </w:num>
  <w:num w:numId="69">
    <w:abstractNumId w:val="14"/>
  </w:num>
  <w:num w:numId="70">
    <w:abstractNumId w:val="16"/>
  </w:num>
  <w:num w:numId="71">
    <w:abstractNumId w:val="17"/>
  </w:num>
  <w:num w:numId="72">
    <w:abstractNumId w:val="53"/>
  </w:num>
  <w:num w:numId="73">
    <w:abstractNumId w:val="10"/>
  </w:num>
  <w:num w:numId="74">
    <w:abstractNumId w:val="55"/>
  </w:num>
  <w:num w:numId="75">
    <w:abstractNumId w:val="4"/>
  </w:num>
  <w:num w:numId="76">
    <w:abstractNumId w:val="8"/>
  </w:num>
  <w:num w:numId="77">
    <w:abstractNumId w:val="11"/>
  </w:num>
  <w:num w:numId="78">
    <w:abstractNumId w:val="70"/>
  </w:num>
  <w:num w:numId="79">
    <w:abstractNumId w:val="9"/>
  </w:num>
  <w:num w:numId="80">
    <w:abstractNumId w:val="12"/>
  </w:num>
  <w:num w:numId="81">
    <w:abstractNumId w:val="33"/>
  </w:num>
  <w:num w:numId="8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8"/>
  </w:num>
  <w:num w:numId="85">
    <w:abstractNumId w:val="32"/>
  </w:num>
  <w:num w:numId="86">
    <w:abstractNumId w:val="87"/>
  </w:num>
  <w:num w:numId="87">
    <w:abstractNumId w:val="52"/>
  </w:num>
  <w:num w:numId="88">
    <w:abstractNumId w:val="3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lignBordersAndEdges/>
  <w:bordersDoNotSurroundHeader/>
  <w:bordersDoNotSurroundFooter/>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3D9"/>
    <w:rsid w:val="000021C1"/>
    <w:rsid w:val="0000252B"/>
    <w:rsid w:val="000160EB"/>
    <w:rsid w:val="00023CD0"/>
    <w:rsid w:val="00027B4F"/>
    <w:rsid w:val="00027E1D"/>
    <w:rsid w:val="000305C6"/>
    <w:rsid w:val="000338A8"/>
    <w:rsid w:val="00034781"/>
    <w:rsid w:val="00035146"/>
    <w:rsid w:val="00035E24"/>
    <w:rsid w:val="000360E1"/>
    <w:rsid w:val="000439F2"/>
    <w:rsid w:val="000446EF"/>
    <w:rsid w:val="0004587A"/>
    <w:rsid w:val="00052E98"/>
    <w:rsid w:val="0005741E"/>
    <w:rsid w:val="00057C73"/>
    <w:rsid w:val="00062E3F"/>
    <w:rsid w:val="00063F90"/>
    <w:rsid w:val="0006415D"/>
    <w:rsid w:val="00064BD0"/>
    <w:rsid w:val="000708F9"/>
    <w:rsid w:val="00074ADD"/>
    <w:rsid w:val="000758C2"/>
    <w:rsid w:val="000825A0"/>
    <w:rsid w:val="00084991"/>
    <w:rsid w:val="0008747C"/>
    <w:rsid w:val="000944F2"/>
    <w:rsid w:val="000A2846"/>
    <w:rsid w:val="000A4AA5"/>
    <w:rsid w:val="000A5B43"/>
    <w:rsid w:val="000B1CF9"/>
    <w:rsid w:val="000B55E6"/>
    <w:rsid w:val="000B6DCC"/>
    <w:rsid w:val="000C110D"/>
    <w:rsid w:val="000C15E1"/>
    <w:rsid w:val="000C3F7F"/>
    <w:rsid w:val="000D0EBE"/>
    <w:rsid w:val="000D4270"/>
    <w:rsid w:val="000E60FE"/>
    <w:rsid w:val="000E654B"/>
    <w:rsid w:val="000E66DB"/>
    <w:rsid w:val="000F259A"/>
    <w:rsid w:val="000F6D63"/>
    <w:rsid w:val="0010058B"/>
    <w:rsid w:val="001008CF"/>
    <w:rsid w:val="001056A4"/>
    <w:rsid w:val="001057F3"/>
    <w:rsid w:val="001064A7"/>
    <w:rsid w:val="00107BE1"/>
    <w:rsid w:val="00113B33"/>
    <w:rsid w:val="00116CFB"/>
    <w:rsid w:val="001172E8"/>
    <w:rsid w:val="00121034"/>
    <w:rsid w:val="00123A5B"/>
    <w:rsid w:val="0013086F"/>
    <w:rsid w:val="00132FA4"/>
    <w:rsid w:val="00144530"/>
    <w:rsid w:val="0014741F"/>
    <w:rsid w:val="001500B3"/>
    <w:rsid w:val="001515B3"/>
    <w:rsid w:val="0015216C"/>
    <w:rsid w:val="001569DF"/>
    <w:rsid w:val="00156F15"/>
    <w:rsid w:val="001571E8"/>
    <w:rsid w:val="00160CFB"/>
    <w:rsid w:val="00163C2D"/>
    <w:rsid w:val="0016419A"/>
    <w:rsid w:val="00170DB5"/>
    <w:rsid w:val="00174DDF"/>
    <w:rsid w:val="00175109"/>
    <w:rsid w:val="00175B8E"/>
    <w:rsid w:val="0018418A"/>
    <w:rsid w:val="00185E61"/>
    <w:rsid w:val="00186AFE"/>
    <w:rsid w:val="0018732D"/>
    <w:rsid w:val="001877E1"/>
    <w:rsid w:val="00190129"/>
    <w:rsid w:val="00191A6F"/>
    <w:rsid w:val="0019575C"/>
    <w:rsid w:val="00195DC1"/>
    <w:rsid w:val="001A6D3A"/>
    <w:rsid w:val="001A70CE"/>
    <w:rsid w:val="001B4E6A"/>
    <w:rsid w:val="001B732A"/>
    <w:rsid w:val="001C021E"/>
    <w:rsid w:val="001C2C9E"/>
    <w:rsid w:val="001C52E6"/>
    <w:rsid w:val="001C5374"/>
    <w:rsid w:val="001D1CF8"/>
    <w:rsid w:val="001D27E4"/>
    <w:rsid w:val="001D3BC9"/>
    <w:rsid w:val="001D415A"/>
    <w:rsid w:val="001D6FB1"/>
    <w:rsid w:val="001E1901"/>
    <w:rsid w:val="001E1A12"/>
    <w:rsid w:val="001E51E5"/>
    <w:rsid w:val="001E7BC6"/>
    <w:rsid w:val="001F2B15"/>
    <w:rsid w:val="001F783C"/>
    <w:rsid w:val="0020033A"/>
    <w:rsid w:val="002013C2"/>
    <w:rsid w:val="0020702B"/>
    <w:rsid w:val="00207A7F"/>
    <w:rsid w:val="00210497"/>
    <w:rsid w:val="00213B1C"/>
    <w:rsid w:val="002168E2"/>
    <w:rsid w:val="00223862"/>
    <w:rsid w:val="00224D35"/>
    <w:rsid w:val="00226DAD"/>
    <w:rsid w:val="002277A1"/>
    <w:rsid w:val="00230B97"/>
    <w:rsid w:val="002316EA"/>
    <w:rsid w:val="00233829"/>
    <w:rsid w:val="00234522"/>
    <w:rsid w:val="00235AC8"/>
    <w:rsid w:val="00235D5A"/>
    <w:rsid w:val="0023676B"/>
    <w:rsid w:val="0023683C"/>
    <w:rsid w:val="0024506C"/>
    <w:rsid w:val="00245B42"/>
    <w:rsid w:val="00245EE4"/>
    <w:rsid w:val="00246211"/>
    <w:rsid w:val="002510FB"/>
    <w:rsid w:val="00253920"/>
    <w:rsid w:val="002616F0"/>
    <w:rsid w:val="00261F6B"/>
    <w:rsid w:val="002628E6"/>
    <w:rsid w:val="00262B45"/>
    <w:rsid w:val="002702D8"/>
    <w:rsid w:val="00280C78"/>
    <w:rsid w:val="002853DF"/>
    <w:rsid w:val="00286AA0"/>
    <w:rsid w:val="00291731"/>
    <w:rsid w:val="00291874"/>
    <w:rsid w:val="002A1EC2"/>
    <w:rsid w:val="002A2265"/>
    <w:rsid w:val="002B45FC"/>
    <w:rsid w:val="002B4C21"/>
    <w:rsid w:val="002B5CC1"/>
    <w:rsid w:val="002C03F1"/>
    <w:rsid w:val="002C0C81"/>
    <w:rsid w:val="002C14C0"/>
    <w:rsid w:val="002C19A0"/>
    <w:rsid w:val="002C2EED"/>
    <w:rsid w:val="002C4462"/>
    <w:rsid w:val="002C7C2F"/>
    <w:rsid w:val="002E2DD9"/>
    <w:rsid w:val="002E4EC6"/>
    <w:rsid w:val="002E6011"/>
    <w:rsid w:val="002E787D"/>
    <w:rsid w:val="002F2956"/>
    <w:rsid w:val="002F3BDE"/>
    <w:rsid w:val="002F677D"/>
    <w:rsid w:val="002F76EB"/>
    <w:rsid w:val="00305EEE"/>
    <w:rsid w:val="00306455"/>
    <w:rsid w:val="00307C5F"/>
    <w:rsid w:val="00311872"/>
    <w:rsid w:val="00311952"/>
    <w:rsid w:val="00311CCD"/>
    <w:rsid w:val="0031489E"/>
    <w:rsid w:val="0031491F"/>
    <w:rsid w:val="003162D9"/>
    <w:rsid w:val="0032035F"/>
    <w:rsid w:val="0032361A"/>
    <w:rsid w:val="003245A3"/>
    <w:rsid w:val="00332521"/>
    <w:rsid w:val="00333632"/>
    <w:rsid w:val="0033416B"/>
    <w:rsid w:val="003458C8"/>
    <w:rsid w:val="003515A6"/>
    <w:rsid w:val="00351BEA"/>
    <w:rsid w:val="003537A5"/>
    <w:rsid w:val="00356FB7"/>
    <w:rsid w:val="00361137"/>
    <w:rsid w:val="003634D0"/>
    <w:rsid w:val="003673B5"/>
    <w:rsid w:val="00371649"/>
    <w:rsid w:val="00372052"/>
    <w:rsid w:val="00374481"/>
    <w:rsid w:val="00375D5C"/>
    <w:rsid w:val="003822CF"/>
    <w:rsid w:val="00383DC5"/>
    <w:rsid w:val="00386523"/>
    <w:rsid w:val="003870C0"/>
    <w:rsid w:val="003915C6"/>
    <w:rsid w:val="0039413C"/>
    <w:rsid w:val="003950A9"/>
    <w:rsid w:val="003A19BF"/>
    <w:rsid w:val="003B4758"/>
    <w:rsid w:val="003B6FC2"/>
    <w:rsid w:val="003D1BB8"/>
    <w:rsid w:val="003E1EA8"/>
    <w:rsid w:val="003E3024"/>
    <w:rsid w:val="003E6012"/>
    <w:rsid w:val="003E6AC0"/>
    <w:rsid w:val="003E6E97"/>
    <w:rsid w:val="003F0D8F"/>
    <w:rsid w:val="003F1783"/>
    <w:rsid w:val="003F3CF3"/>
    <w:rsid w:val="003F3DBF"/>
    <w:rsid w:val="003F48B3"/>
    <w:rsid w:val="003F6395"/>
    <w:rsid w:val="003F7D1E"/>
    <w:rsid w:val="00406FCF"/>
    <w:rsid w:val="004100AD"/>
    <w:rsid w:val="00412732"/>
    <w:rsid w:val="00412FF0"/>
    <w:rsid w:val="0041371A"/>
    <w:rsid w:val="0041496C"/>
    <w:rsid w:val="00416EAF"/>
    <w:rsid w:val="004223D9"/>
    <w:rsid w:val="00424700"/>
    <w:rsid w:val="004317E0"/>
    <w:rsid w:val="00434D4D"/>
    <w:rsid w:val="00440257"/>
    <w:rsid w:val="0044465A"/>
    <w:rsid w:val="00445195"/>
    <w:rsid w:val="0044525A"/>
    <w:rsid w:val="00450BB9"/>
    <w:rsid w:val="00452531"/>
    <w:rsid w:val="004527CC"/>
    <w:rsid w:val="00453B98"/>
    <w:rsid w:val="004549B0"/>
    <w:rsid w:val="00460D9E"/>
    <w:rsid w:val="00472DA8"/>
    <w:rsid w:val="00482246"/>
    <w:rsid w:val="004835ED"/>
    <w:rsid w:val="00486A09"/>
    <w:rsid w:val="0048734C"/>
    <w:rsid w:val="004923F1"/>
    <w:rsid w:val="00492C2B"/>
    <w:rsid w:val="004938F4"/>
    <w:rsid w:val="004A076E"/>
    <w:rsid w:val="004A63DF"/>
    <w:rsid w:val="004B6DE3"/>
    <w:rsid w:val="004D16E9"/>
    <w:rsid w:val="004D322A"/>
    <w:rsid w:val="004D4B05"/>
    <w:rsid w:val="004D6E1E"/>
    <w:rsid w:val="004D744F"/>
    <w:rsid w:val="004E0A8D"/>
    <w:rsid w:val="004E2989"/>
    <w:rsid w:val="004E4024"/>
    <w:rsid w:val="004E43CF"/>
    <w:rsid w:val="004F297F"/>
    <w:rsid w:val="004F410F"/>
    <w:rsid w:val="004F482A"/>
    <w:rsid w:val="005007E7"/>
    <w:rsid w:val="00502BAF"/>
    <w:rsid w:val="00503587"/>
    <w:rsid w:val="00510FB7"/>
    <w:rsid w:val="00517437"/>
    <w:rsid w:val="00517726"/>
    <w:rsid w:val="005232EB"/>
    <w:rsid w:val="005233E9"/>
    <w:rsid w:val="00531503"/>
    <w:rsid w:val="00534183"/>
    <w:rsid w:val="0053569B"/>
    <w:rsid w:val="00536B59"/>
    <w:rsid w:val="00540C04"/>
    <w:rsid w:val="005417B5"/>
    <w:rsid w:val="00544DB0"/>
    <w:rsid w:val="00547C42"/>
    <w:rsid w:val="00552E87"/>
    <w:rsid w:val="00554E9D"/>
    <w:rsid w:val="005567AB"/>
    <w:rsid w:val="005616C8"/>
    <w:rsid w:val="00562E5D"/>
    <w:rsid w:val="00565406"/>
    <w:rsid w:val="005670ED"/>
    <w:rsid w:val="00570D6E"/>
    <w:rsid w:val="00571510"/>
    <w:rsid w:val="005726E5"/>
    <w:rsid w:val="00573A19"/>
    <w:rsid w:val="00584B13"/>
    <w:rsid w:val="0059460F"/>
    <w:rsid w:val="00597054"/>
    <w:rsid w:val="005972BF"/>
    <w:rsid w:val="005A2CE5"/>
    <w:rsid w:val="005B1139"/>
    <w:rsid w:val="005B14AB"/>
    <w:rsid w:val="005C594F"/>
    <w:rsid w:val="005C7FA2"/>
    <w:rsid w:val="005D1A87"/>
    <w:rsid w:val="005D4977"/>
    <w:rsid w:val="005E35B7"/>
    <w:rsid w:val="005E5126"/>
    <w:rsid w:val="005F0667"/>
    <w:rsid w:val="005F0A3B"/>
    <w:rsid w:val="005F101B"/>
    <w:rsid w:val="005F56DE"/>
    <w:rsid w:val="005F76F7"/>
    <w:rsid w:val="0060074C"/>
    <w:rsid w:val="00603C49"/>
    <w:rsid w:val="00603F65"/>
    <w:rsid w:val="00605707"/>
    <w:rsid w:val="00605B92"/>
    <w:rsid w:val="006102C1"/>
    <w:rsid w:val="0061100D"/>
    <w:rsid w:val="0061276A"/>
    <w:rsid w:val="00614807"/>
    <w:rsid w:val="00614EDC"/>
    <w:rsid w:val="00616D87"/>
    <w:rsid w:val="006173B8"/>
    <w:rsid w:val="00617789"/>
    <w:rsid w:val="00620A80"/>
    <w:rsid w:val="00623B0B"/>
    <w:rsid w:val="00625762"/>
    <w:rsid w:val="00632A78"/>
    <w:rsid w:val="00633D6E"/>
    <w:rsid w:val="006369FB"/>
    <w:rsid w:val="006379A3"/>
    <w:rsid w:val="0064306E"/>
    <w:rsid w:val="006434E1"/>
    <w:rsid w:val="00646F04"/>
    <w:rsid w:val="00655382"/>
    <w:rsid w:val="0066096D"/>
    <w:rsid w:val="00662C06"/>
    <w:rsid w:val="0066505A"/>
    <w:rsid w:val="00665A5A"/>
    <w:rsid w:val="00667D35"/>
    <w:rsid w:val="006713A5"/>
    <w:rsid w:val="0067572C"/>
    <w:rsid w:val="006808D0"/>
    <w:rsid w:val="00682EFC"/>
    <w:rsid w:val="006859ED"/>
    <w:rsid w:val="00686FA5"/>
    <w:rsid w:val="00687119"/>
    <w:rsid w:val="00687248"/>
    <w:rsid w:val="006903BA"/>
    <w:rsid w:val="00690472"/>
    <w:rsid w:val="00691AC7"/>
    <w:rsid w:val="006925F5"/>
    <w:rsid w:val="0069500A"/>
    <w:rsid w:val="00697023"/>
    <w:rsid w:val="006A335A"/>
    <w:rsid w:val="006B197A"/>
    <w:rsid w:val="006B4071"/>
    <w:rsid w:val="006C1D6F"/>
    <w:rsid w:val="006C73A9"/>
    <w:rsid w:val="006D30C1"/>
    <w:rsid w:val="006D3501"/>
    <w:rsid w:val="006D40E8"/>
    <w:rsid w:val="006D59B8"/>
    <w:rsid w:val="006D6ADB"/>
    <w:rsid w:val="006E42E0"/>
    <w:rsid w:val="006E4FB9"/>
    <w:rsid w:val="006E5B09"/>
    <w:rsid w:val="006E648B"/>
    <w:rsid w:val="006F256D"/>
    <w:rsid w:val="006F3BE5"/>
    <w:rsid w:val="006F4B0C"/>
    <w:rsid w:val="006F5B81"/>
    <w:rsid w:val="00700649"/>
    <w:rsid w:val="007051AD"/>
    <w:rsid w:val="00711604"/>
    <w:rsid w:val="007151B1"/>
    <w:rsid w:val="00721498"/>
    <w:rsid w:val="00722B60"/>
    <w:rsid w:val="00723BA4"/>
    <w:rsid w:val="007267C0"/>
    <w:rsid w:val="00727C76"/>
    <w:rsid w:val="0073500E"/>
    <w:rsid w:val="007351FD"/>
    <w:rsid w:val="007353ED"/>
    <w:rsid w:val="00737070"/>
    <w:rsid w:val="00737F92"/>
    <w:rsid w:val="00740335"/>
    <w:rsid w:val="00752C8D"/>
    <w:rsid w:val="0075758B"/>
    <w:rsid w:val="00757CF0"/>
    <w:rsid w:val="00760EAE"/>
    <w:rsid w:val="00762561"/>
    <w:rsid w:val="007641C5"/>
    <w:rsid w:val="00766496"/>
    <w:rsid w:val="007760DD"/>
    <w:rsid w:val="007775F0"/>
    <w:rsid w:val="00777733"/>
    <w:rsid w:val="00780D63"/>
    <w:rsid w:val="00784B50"/>
    <w:rsid w:val="00796B38"/>
    <w:rsid w:val="007A315A"/>
    <w:rsid w:val="007A3DC8"/>
    <w:rsid w:val="007B1516"/>
    <w:rsid w:val="007B2294"/>
    <w:rsid w:val="007B5701"/>
    <w:rsid w:val="007C087A"/>
    <w:rsid w:val="007C2EDB"/>
    <w:rsid w:val="007C582A"/>
    <w:rsid w:val="007D4419"/>
    <w:rsid w:val="007D5EFC"/>
    <w:rsid w:val="007D692C"/>
    <w:rsid w:val="007E1C37"/>
    <w:rsid w:val="007E4424"/>
    <w:rsid w:val="007E45BE"/>
    <w:rsid w:val="007F0092"/>
    <w:rsid w:val="007F0D99"/>
    <w:rsid w:val="007F1485"/>
    <w:rsid w:val="007F1DA8"/>
    <w:rsid w:val="007F210E"/>
    <w:rsid w:val="007F30DA"/>
    <w:rsid w:val="007F5B83"/>
    <w:rsid w:val="00800727"/>
    <w:rsid w:val="0080576E"/>
    <w:rsid w:val="00806252"/>
    <w:rsid w:val="00810C51"/>
    <w:rsid w:val="00811E5E"/>
    <w:rsid w:val="00813A11"/>
    <w:rsid w:val="00816C63"/>
    <w:rsid w:val="00817C7F"/>
    <w:rsid w:val="00820832"/>
    <w:rsid w:val="00822268"/>
    <w:rsid w:val="00822B68"/>
    <w:rsid w:val="00831098"/>
    <w:rsid w:val="008332F0"/>
    <w:rsid w:val="00835618"/>
    <w:rsid w:val="00837405"/>
    <w:rsid w:val="0083785E"/>
    <w:rsid w:val="008404F5"/>
    <w:rsid w:val="00840611"/>
    <w:rsid w:val="008411B7"/>
    <w:rsid w:val="008450DE"/>
    <w:rsid w:val="008467E0"/>
    <w:rsid w:val="0085377B"/>
    <w:rsid w:val="00853D0D"/>
    <w:rsid w:val="00871DBA"/>
    <w:rsid w:val="0087222C"/>
    <w:rsid w:val="008835C2"/>
    <w:rsid w:val="00884D38"/>
    <w:rsid w:val="0088751E"/>
    <w:rsid w:val="00893104"/>
    <w:rsid w:val="00896060"/>
    <w:rsid w:val="00896707"/>
    <w:rsid w:val="00897750"/>
    <w:rsid w:val="008A2B5A"/>
    <w:rsid w:val="008A59B2"/>
    <w:rsid w:val="008B4F21"/>
    <w:rsid w:val="008B5D10"/>
    <w:rsid w:val="008B61DC"/>
    <w:rsid w:val="008B7396"/>
    <w:rsid w:val="008C7E5F"/>
    <w:rsid w:val="008D254C"/>
    <w:rsid w:val="008D7F23"/>
    <w:rsid w:val="008E6990"/>
    <w:rsid w:val="008F33E1"/>
    <w:rsid w:val="008F77F8"/>
    <w:rsid w:val="00904DD3"/>
    <w:rsid w:val="00904F60"/>
    <w:rsid w:val="00907C3D"/>
    <w:rsid w:val="009125B5"/>
    <w:rsid w:val="00915549"/>
    <w:rsid w:val="009165DD"/>
    <w:rsid w:val="009264A8"/>
    <w:rsid w:val="0092654B"/>
    <w:rsid w:val="0092665F"/>
    <w:rsid w:val="00926DD3"/>
    <w:rsid w:val="00926FCB"/>
    <w:rsid w:val="00926FCC"/>
    <w:rsid w:val="00930BA4"/>
    <w:rsid w:val="00932D87"/>
    <w:rsid w:val="00934A1C"/>
    <w:rsid w:val="00935894"/>
    <w:rsid w:val="0093673E"/>
    <w:rsid w:val="00936B2A"/>
    <w:rsid w:val="00941D7C"/>
    <w:rsid w:val="00943C3C"/>
    <w:rsid w:val="0094760B"/>
    <w:rsid w:val="00950EEF"/>
    <w:rsid w:val="009518A0"/>
    <w:rsid w:val="009519D9"/>
    <w:rsid w:val="00952958"/>
    <w:rsid w:val="00960442"/>
    <w:rsid w:val="00964CD5"/>
    <w:rsid w:val="00965EFA"/>
    <w:rsid w:val="00971581"/>
    <w:rsid w:val="00973CD7"/>
    <w:rsid w:val="0097606C"/>
    <w:rsid w:val="00985F8A"/>
    <w:rsid w:val="009877D9"/>
    <w:rsid w:val="00995EFA"/>
    <w:rsid w:val="00995F89"/>
    <w:rsid w:val="00996205"/>
    <w:rsid w:val="009966C0"/>
    <w:rsid w:val="009967E9"/>
    <w:rsid w:val="009A7716"/>
    <w:rsid w:val="009B1D4F"/>
    <w:rsid w:val="009B2274"/>
    <w:rsid w:val="009B2D9B"/>
    <w:rsid w:val="009B4C8F"/>
    <w:rsid w:val="009B6E6E"/>
    <w:rsid w:val="009B6FDC"/>
    <w:rsid w:val="009D1EDB"/>
    <w:rsid w:val="009D3A32"/>
    <w:rsid w:val="009D7A8B"/>
    <w:rsid w:val="009E4302"/>
    <w:rsid w:val="009E50B7"/>
    <w:rsid w:val="009E63B9"/>
    <w:rsid w:val="009F09C4"/>
    <w:rsid w:val="009F3E10"/>
    <w:rsid w:val="009F7A6C"/>
    <w:rsid w:val="00A00626"/>
    <w:rsid w:val="00A01CC9"/>
    <w:rsid w:val="00A02753"/>
    <w:rsid w:val="00A04473"/>
    <w:rsid w:val="00A07569"/>
    <w:rsid w:val="00A10D2C"/>
    <w:rsid w:val="00A12EFC"/>
    <w:rsid w:val="00A13AB8"/>
    <w:rsid w:val="00A13F51"/>
    <w:rsid w:val="00A154DA"/>
    <w:rsid w:val="00A23F62"/>
    <w:rsid w:val="00A31E39"/>
    <w:rsid w:val="00A33B80"/>
    <w:rsid w:val="00A34DC0"/>
    <w:rsid w:val="00A40C00"/>
    <w:rsid w:val="00A43FF1"/>
    <w:rsid w:val="00A472B4"/>
    <w:rsid w:val="00A500EC"/>
    <w:rsid w:val="00A51155"/>
    <w:rsid w:val="00A5313D"/>
    <w:rsid w:val="00A54981"/>
    <w:rsid w:val="00A54C78"/>
    <w:rsid w:val="00A61A32"/>
    <w:rsid w:val="00A6331A"/>
    <w:rsid w:val="00A633B8"/>
    <w:rsid w:val="00A65C7B"/>
    <w:rsid w:val="00A7136F"/>
    <w:rsid w:val="00A7288D"/>
    <w:rsid w:val="00A7653F"/>
    <w:rsid w:val="00A806A1"/>
    <w:rsid w:val="00A82F64"/>
    <w:rsid w:val="00A92513"/>
    <w:rsid w:val="00A942E6"/>
    <w:rsid w:val="00AB14F5"/>
    <w:rsid w:val="00AB60E4"/>
    <w:rsid w:val="00AC0F53"/>
    <w:rsid w:val="00AC406E"/>
    <w:rsid w:val="00AC514F"/>
    <w:rsid w:val="00AC5835"/>
    <w:rsid w:val="00AC5E1D"/>
    <w:rsid w:val="00AD04B8"/>
    <w:rsid w:val="00AD2CA4"/>
    <w:rsid w:val="00AD4536"/>
    <w:rsid w:val="00AD7D31"/>
    <w:rsid w:val="00AE1732"/>
    <w:rsid w:val="00AE1ADC"/>
    <w:rsid w:val="00AF0E80"/>
    <w:rsid w:val="00AF5859"/>
    <w:rsid w:val="00AF6C19"/>
    <w:rsid w:val="00B016C6"/>
    <w:rsid w:val="00B11168"/>
    <w:rsid w:val="00B17122"/>
    <w:rsid w:val="00B20C77"/>
    <w:rsid w:val="00B21AB4"/>
    <w:rsid w:val="00B23466"/>
    <w:rsid w:val="00B26BAA"/>
    <w:rsid w:val="00B31964"/>
    <w:rsid w:val="00B41151"/>
    <w:rsid w:val="00B47356"/>
    <w:rsid w:val="00B47BC6"/>
    <w:rsid w:val="00B52A4C"/>
    <w:rsid w:val="00B5430B"/>
    <w:rsid w:val="00B620E2"/>
    <w:rsid w:val="00B631FC"/>
    <w:rsid w:val="00B74372"/>
    <w:rsid w:val="00B7512A"/>
    <w:rsid w:val="00B75CC1"/>
    <w:rsid w:val="00B77FCE"/>
    <w:rsid w:val="00B852C1"/>
    <w:rsid w:val="00BA37D7"/>
    <w:rsid w:val="00BC10D9"/>
    <w:rsid w:val="00BC3262"/>
    <w:rsid w:val="00BC5D7D"/>
    <w:rsid w:val="00BD10D3"/>
    <w:rsid w:val="00BD63B3"/>
    <w:rsid w:val="00BD65C1"/>
    <w:rsid w:val="00BE1CE1"/>
    <w:rsid w:val="00BE5858"/>
    <w:rsid w:val="00BF3AA4"/>
    <w:rsid w:val="00BF3FB1"/>
    <w:rsid w:val="00BF408E"/>
    <w:rsid w:val="00BF6C08"/>
    <w:rsid w:val="00BF6EA6"/>
    <w:rsid w:val="00BF7868"/>
    <w:rsid w:val="00C04278"/>
    <w:rsid w:val="00C0571A"/>
    <w:rsid w:val="00C106C6"/>
    <w:rsid w:val="00C2071A"/>
    <w:rsid w:val="00C21F53"/>
    <w:rsid w:val="00C2348B"/>
    <w:rsid w:val="00C24B2E"/>
    <w:rsid w:val="00C276CF"/>
    <w:rsid w:val="00C31A56"/>
    <w:rsid w:val="00C32EE1"/>
    <w:rsid w:val="00C41B54"/>
    <w:rsid w:val="00C47F74"/>
    <w:rsid w:val="00C57AB8"/>
    <w:rsid w:val="00C615AF"/>
    <w:rsid w:val="00C6241C"/>
    <w:rsid w:val="00C6443F"/>
    <w:rsid w:val="00C64D4A"/>
    <w:rsid w:val="00C64D93"/>
    <w:rsid w:val="00C66068"/>
    <w:rsid w:val="00C704C1"/>
    <w:rsid w:val="00C7121B"/>
    <w:rsid w:val="00C71A06"/>
    <w:rsid w:val="00C762CD"/>
    <w:rsid w:val="00C76B48"/>
    <w:rsid w:val="00C779C8"/>
    <w:rsid w:val="00C80CF4"/>
    <w:rsid w:val="00C80D7F"/>
    <w:rsid w:val="00C83445"/>
    <w:rsid w:val="00C854DD"/>
    <w:rsid w:val="00C87F40"/>
    <w:rsid w:val="00C90688"/>
    <w:rsid w:val="00C92414"/>
    <w:rsid w:val="00C9304F"/>
    <w:rsid w:val="00C96527"/>
    <w:rsid w:val="00CA1DE7"/>
    <w:rsid w:val="00CB319D"/>
    <w:rsid w:val="00CB33F1"/>
    <w:rsid w:val="00CB42EF"/>
    <w:rsid w:val="00CB5091"/>
    <w:rsid w:val="00CC0FEE"/>
    <w:rsid w:val="00CC1747"/>
    <w:rsid w:val="00CC21E8"/>
    <w:rsid w:val="00CC67F8"/>
    <w:rsid w:val="00CD256A"/>
    <w:rsid w:val="00CD306B"/>
    <w:rsid w:val="00CF23E5"/>
    <w:rsid w:val="00CF676D"/>
    <w:rsid w:val="00CF6B98"/>
    <w:rsid w:val="00CF6D49"/>
    <w:rsid w:val="00CF7817"/>
    <w:rsid w:val="00D00838"/>
    <w:rsid w:val="00D06AC5"/>
    <w:rsid w:val="00D11C39"/>
    <w:rsid w:val="00D1606C"/>
    <w:rsid w:val="00D22018"/>
    <w:rsid w:val="00D2325B"/>
    <w:rsid w:val="00D2595F"/>
    <w:rsid w:val="00D2641F"/>
    <w:rsid w:val="00D26B48"/>
    <w:rsid w:val="00D31A8E"/>
    <w:rsid w:val="00D41E2C"/>
    <w:rsid w:val="00D4222C"/>
    <w:rsid w:val="00D51863"/>
    <w:rsid w:val="00D53456"/>
    <w:rsid w:val="00D534E9"/>
    <w:rsid w:val="00D56808"/>
    <w:rsid w:val="00D57414"/>
    <w:rsid w:val="00D63297"/>
    <w:rsid w:val="00D63E48"/>
    <w:rsid w:val="00D66BC6"/>
    <w:rsid w:val="00D806CE"/>
    <w:rsid w:val="00D82730"/>
    <w:rsid w:val="00D8536F"/>
    <w:rsid w:val="00D8717C"/>
    <w:rsid w:val="00D90E45"/>
    <w:rsid w:val="00D95B97"/>
    <w:rsid w:val="00DA31BC"/>
    <w:rsid w:val="00DA387D"/>
    <w:rsid w:val="00DA7060"/>
    <w:rsid w:val="00DB211C"/>
    <w:rsid w:val="00DB2934"/>
    <w:rsid w:val="00DB3BCE"/>
    <w:rsid w:val="00DB3CD5"/>
    <w:rsid w:val="00DB64E0"/>
    <w:rsid w:val="00DC0446"/>
    <w:rsid w:val="00DC77B8"/>
    <w:rsid w:val="00DD1F64"/>
    <w:rsid w:val="00DD4461"/>
    <w:rsid w:val="00DD451B"/>
    <w:rsid w:val="00DE1AED"/>
    <w:rsid w:val="00DE3E20"/>
    <w:rsid w:val="00DF2723"/>
    <w:rsid w:val="00DF40A8"/>
    <w:rsid w:val="00DF41A3"/>
    <w:rsid w:val="00DF51A1"/>
    <w:rsid w:val="00E00566"/>
    <w:rsid w:val="00E04C03"/>
    <w:rsid w:val="00E073CF"/>
    <w:rsid w:val="00E075AD"/>
    <w:rsid w:val="00E07798"/>
    <w:rsid w:val="00E1007F"/>
    <w:rsid w:val="00E104D2"/>
    <w:rsid w:val="00E10F9E"/>
    <w:rsid w:val="00E11BA9"/>
    <w:rsid w:val="00E13FE9"/>
    <w:rsid w:val="00E2023C"/>
    <w:rsid w:val="00E2595A"/>
    <w:rsid w:val="00E27798"/>
    <w:rsid w:val="00E42720"/>
    <w:rsid w:val="00E471F3"/>
    <w:rsid w:val="00E564A4"/>
    <w:rsid w:val="00E56EE1"/>
    <w:rsid w:val="00E612F0"/>
    <w:rsid w:val="00E61965"/>
    <w:rsid w:val="00E619E2"/>
    <w:rsid w:val="00E62464"/>
    <w:rsid w:val="00E62997"/>
    <w:rsid w:val="00E70DEF"/>
    <w:rsid w:val="00E71183"/>
    <w:rsid w:val="00E7474B"/>
    <w:rsid w:val="00E74AE4"/>
    <w:rsid w:val="00E810FA"/>
    <w:rsid w:val="00E82378"/>
    <w:rsid w:val="00E85DAB"/>
    <w:rsid w:val="00E863FF"/>
    <w:rsid w:val="00E96D14"/>
    <w:rsid w:val="00EA041B"/>
    <w:rsid w:val="00EA4EB8"/>
    <w:rsid w:val="00EA6F15"/>
    <w:rsid w:val="00EA7638"/>
    <w:rsid w:val="00EB42CA"/>
    <w:rsid w:val="00EB507D"/>
    <w:rsid w:val="00EB5272"/>
    <w:rsid w:val="00EB538D"/>
    <w:rsid w:val="00EB6B53"/>
    <w:rsid w:val="00EC38ED"/>
    <w:rsid w:val="00EC5933"/>
    <w:rsid w:val="00EC5ABE"/>
    <w:rsid w:val="00EC6E93"/>
    <w:rsid w:val="00ED097B"/>
    <w:rsid w:val="00ED3CD7"/>
    <w:rsid w:val="00ED436A"/>
    <w:rsid w:val="00EE1FF8"/>
    <w:rsid w:val="00EE28ED"/>
    <w:rsid w:val="00EE4605"/>
    <w:rsid w:val="00EE5CC7"/>
    <w:rsid w:val="00EE7327"/>
    <w:rsid w:val="00EE7B1B"/>
    <w:rsid w:val="00EF08AF"/>
    <w:rsid w:val="00F025AA"/>
    <w:rsid w:val="00F02615"/>
    <w:rsid w:val="00F04535"/>
    <w:rsid w:val="00F0709C"/>
    <w:rsid w:val="00F10F03"/>
    <w:rsid w:val="00F14109"/>
    <w:rsid w:val="00F14C25"/>
    <w:rsid w:val="00F16D2F"/>
    <w:rsid w:val="00F20375"/>
    <w:rsid w:val="00F21AC1"/>
    <w:rsid w:val="00F26F9D"/>
    <w:rsid w:val="00F3378E"/>
    <w:rsid w:val="00F34B7B"/>
    <w:rsid w:val="00F4209C"/>
    <w:rsid w:val="00F424AE"/>
    <w:rsid w:val="00F46A98"/>
    <w:rsid w:val="00F52FD9"/>
    <w:rsid w:val="00F563F3"/>
    <w:rsid w:val="00F569BA"/>
    <w:rsid w:val="00F620ED"/>
    <w:rsid w:val="00F73C5F"/>
    <w:rsid w:val="00F874FE"/>
    <w:rsid w:val="00F9267C"/>
    <w:rsid w:val="00F96C09"/>
    <w:rsid w:val="00FA1D81"/>
    <w:rsid w:val="00FA282D"/>
    <w:rsid w:val="00FA4418"/>
    <w:rsid w:val="00FA6725"/>
    <w:rsid w:val="00FA6B30"/>
    <w:rsid w:val="00FA70F4"/>
    <w:rsid w:val="00FA72CD"/>
    <w:rsid w:val="00FB091E"/>
    <w:rsid w:val="00FB2DBB"/>
    <w:rsid w:val="00FB358E"/>
    <w:rsid w:val="00FB4D0D"/>
    <w:rsid w:val="00FC152A"/>
    <w:rsid w:val="00FC2BB4"/>
    <w:rsid w:val="00FC301B"/>
    <w:rsid w:val="00FC541C"/>
    <w:rsid w:val="00FC62AF"/>
    <w:rsid w:val="00FD0A98"/>
    <w:rsid w:val="00FD3B3C"/>
    <w:rsid w:val="00FD5021"/>
    <w:rsid w:val="00FD51AE"/>
    <w:rsid w:val="00FD5528"/>
    <w:rsid w:val="00FE2A9C"/>
    <w:rsid w:val="00FF1CF2"/>
    <w:rsid w:val="00FF5CBC"/>
    <w:rsid w:val="00FF5CE0"/>
    <w:rsid w:val="00FF77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4415BD"/>
  <w15:docId w15:val="{10EDC7C7-A4FA-47C4-BEBC-5E94E406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unhideWhenUsed/>
    <w:qFormat/>
    <w:rsid w:val="00FF1C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831098"/>
    <w:pPr>
      <w:keepNext/>
      <w:suppressAutoHyphens/>
      <w:overflowPunct w:val="0"/>
      <w:autoSpaceDE w:val="0"/>
      <w:spacing w:before="240" w:after="60" w:line="240" w:lineRule="auto"/>
      <w:textAlignment w:val="baseline"/>
      <w:outlineLvl w:val="2"/>
    </w:pPr>
    <w:rPr>
      <w:rFonts w:ascii="Arial" w:eastAsia="Times New Roman" w:hAnsi="Arial" w:cs="Arial"/>
      <w:b/>
      <w:bCs/>
      <w:sz w:val="26"/>
      <w:szCs w:val="26"/>
      <w:lang w:eastAsia="ar-SA"/>
    </w:rPr>
  </w:style>
  <w:style w:type="paragraph" w:styleId="Nagwek5">
    <w:name w:val="heading 5"/>
    <w:basedOn w:val="Normalny"/>
    <w:next w:val="Normalny"/>
    <w:link w:val="Nagwek5Znak"/>
    <w:uiPriority w:val="9"/>
    <w:semiHidden/>
    <w:unhideWhenUsed/>
    <w:qFormat/>
    <w:rsid w:val="000B6DCC"/>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D1F64"/>
    <w:rPr>
      <w:color w:val="0000FF"/>
      <w:u w:val="single"/>
    </w:rPr>
  </w:style>
  <w:style w:type="character" w:customStyle="1" w:styleId="Nierozpoznanawzmianka1">
    <w:name w:val="Nierozpoznana wzmianka1"/>
    <w:basedOn w:val="Domylnaczcionkaakapitu"/>
    <w:uiPriority w:val="99"/>
    <w:semiHidden/>
    <w:unhideWhenUsed/>
    <w:rsid w:val="00DD1F64"/>
    <w:rPr>
      <w:color w:val="605E5C"/>
      <w:shd w:val="clear" w:color="auto" w:fill="E1DFDD"/>
    </w:rPr>
  </w:style>
  <w:style w:type="paragraph" w:customStyle="1" w:styleId="Default">
    <w:name w:val="Default"/>
    <w:rsid w:val="00FD0A98"/>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Nagwek3Znak">
    <w:name w:val="Nagłówek 3 Znak"/>
    <w:basedOn w:val="Domylnaczcionkaakapitu"/>
    <w:link w:val="Nagwek3"/>
    <w:rsid w:val="00831098"/>
    <w:rPr>
      <w:rFonts w:ascii="Arial" w:eastAsia="Times New Roman" w:hAnsi="Arial" w:cs="Arial"/>
      <w:b/>
      <w:bCs/>
      <w:sz w:val="26"/>
      <w:szCs w:val="26"/>
      <w:lang w:eastAsia="ar-SA"/>
    </w:rPr>
  </w:style>
  <w:style w:type="paragraph" w:customStyle="1" w:styleId="LO-normal">
    <w:name w:val="LO-normal"/>
    <w:rsid w:val="00831098"/>
    <w:pPr>
      <w:suppressAutoHyphens/>
      <w:spacing w:after="0" w:line="276" w:lineRule="auto"/>
      <w:textAlignment w:val="baseline"/>
    </w:pPr>
    <w:rPr>
      <w:rFonts w:ascii="Arial" w:eastAsia="Arial" w:hAnsi="Arial" w:cs="Arial"/>
      <w:color w:val="000000"/>
      <w:kern w:val="1"/>
      <w:sz w:val="24"/>
      <w:szCs w:val="24"/>
      <w:lang w:eastAsia="zh-CN" w:bidi="hi-IN"/>
    </w:rPr>
  </w:style>
  <w:style w:type="paragraph" w:styleId="Nagwek">
    <w:name w:val="header"/>
    <w:basedOn w:val="Normalny"/>
    <w:link w:val="NagwekZnak"/>
    <w:uiPriority w:val="99"/>
    <w:unhideWhenUsed/>
    <w:rsid w:val="00632A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2A78"/>
  </w:style>
  <w:style w:type="paragraph" w:styleId="Stopka">
    <w:name w:val="footer"/>
    <w:basedOn w:val="Normalny"/>
    <w:link w:val="StopkaZnak"/>
    <w:uiPriority w:val="99"/>
    <w:unhideWhenUsed/>
    <w:rsid w:val="00632A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2A78"/>
  </w:style>
  <w:style w:type="paragraph" w:styleId="Akapitzlist">
    <w:name w:val="List Paragraph"/>
    <w:aliases w:val="1.Nagłówek,L1,Numerowanie,Akapit z listą5,CW_Lista,normalny tekst,Odstavec,T_SZ_List Paragraph,Nagłowek 3,Preambuła,Akapit z listą BS,Kolorowa lista — akcent 11,Dot pt,F5 List Paragraph,Recommendation,List Paragraph11,lp1,maz_wyliczenie"/>
    <w:basedOn w:val="Normalny"/>
    <w:link w:val="AkapitzlistZnak"/>
    <w:uiPriority w:val="1"/>
    <w:qFormat/>
    <w:rsid w:val="00632A78"/>
    <w:pPr>
      <w:ind w:left="720"/>
      <w:contextualSpacing/>
    </w:pPr>
  </w:style>
  <w:style w:type="character" w:customStyle="1" w:styleId="AkapitzlistZnak">
    <w:name w:val="Akapit z listą Znak"/>
    <w:aliases w:val="1.Nagłówek Znak,L1 Znak,Numerowanie Znak,Akapit z listą5 Znak,CW_Lista Znak,normalny tekst Znak,Odstavec Znak,T_SZ_List Paragraph Znak,Nagłowek 3 Znak,Preambuła Znak,Akapit z listą BS Znak,Kolorowa lista — akcent 11 Znak,Dot pt Znak"/>
    <w:link w:val="Akapitzlist"/>
    <w:uiPriority w:val="1"/>
    <w:qFormat/>
    <w:rsid w:val="00C31A56"/>
  </w:style>
  <w:style w:type="character" w:styleId="Pogrubienie">
    <w:name w:val="Strong"/>
    <w:basedOn w:val="Domylnaczcionkaakapitu"/>
    <w:uiPriority w:val="22"/>
    <w:qFormat/>
    <w:rsid w:val="001515B3"/>
    <w:rPr>
      <w:b/>
      <w:bCs/>
    </w:rPr>
  </w:style>
  <w:style w:type="paragraph" w:customStyle="1" w:styleId="awciety">
    <w:name w:val="a) wciety"/>
    <w:basedOn w:val="Normalny"/>
    <w:rsid w:val="00936B2A"/>
    <w:pPr>
      <w:suppressAutoHyphens/>
      <w:snapToGrid w:val="0"/>
      <w:spacing w:after="0" w:line="258" w:lineRule="atLeast"/>
      <w:ind w:left="567" w:hanging="238"/>
      <w:jc w:val="both"/>
    </w:pPr>
    <w:rPr>
      <w:rFonts w:ascii="FrankfurtGothic" w:eastAsia="Times New Roman" w:hAnsi="FrankfurtGothic" w:cs="FrankfurtGothic"/>
      <w:color w:val="000000"/>
      <w:kern w:val="1"/>
      <w:sz w:val="19"/>
      <w:szCs w:val="20"/>
      <w:lang w:eastAsia="ar-SA"/>
    </w:rPr>
  </w:style>
  <w:style w:type="character" w:customStyle="1" w:styleId="Nagwek2Znak">
    <w:name w:val="Nagłówek 2 Znak"/>
    <w:basedOn w:val="Domylnaczcionkaakapitu"/>
    <w:link w:val="Nagwek2"/>
    <w:uiPriority w:val="9"/>
    <w:rsid w:val="00FF1CF2"/>
    <w:rPr>
      <w:rFonts w:asciiTheme="majorHAnsi" w:eastAsiaTheme="majorEastAsia" w:hAnsiTheme="majorHAnsi" w:cstheme="majorBidi"/>
      <w:color w:val="2F5496" w:themeColor="accent1" w:themeShade="BF"/>
      <w:sz w:val="26"/>
      <w:szCs w:val="26"/>
    </w:rPr>
  </w:style>
  <w:style w:type="character" w:customStyle="1" w:styleId="Normalny1">
    <w:name w:val="Normalny1"/>
    <w:basedOn w:val="Domylnaczcionkaakapitu"/>
    <w:rsid w:val="00D31A8E"/>
  </w:style>
  <w:style w:type="character" w:customStyle="1" w:styleId="teksttreci2pogrubienie">
    <w:name w:val="teksttreci2pogrubienie"/>
    <w:basedOn w:val="Domylnaczcionkaakapitu"/>
    <w:rsid w:val="00175B8E"/>
  </w:style>
  <w:style w:type="paragraph" w:customStyle="1" w:styleId="1">
    <w:name w:val="1."/>
    <w:basedOn w:val="Normalny"/>
    <w:rsid w:val="00603C49"/>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ar-SA"/>
    </w:rPr>
  </w:style>
  <w:style w:type="paragraph" w:styleId="Tekstdymka">
    <w:name w:val="Balloon Text"/>
    <w:basedOn w:val="Normalny"/>
    <w:link w:val="TekstdymkaZnak"/>
    <w:uiPriority w:val="99"/>
    <w:semiHidden/>
    <w:unhideWhenUsed/>
    <w:rsid w:val="00A728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288D"/>
    <w:rPr>
      <w:rFonts w:ascii="Tahoma" w:hAnsi="Tahoma" w:cs="Tahoma"/>
      <w:sz w:val="16"/>
      <w:szCs w:val="16"/>
    </w:rPr>
  </w:style>
  <w:style w:type="paragraph" w:customStyle="1" w:styleId="Tekstpodstawowy21">
    <w:name w:val="Tekst podstawowy 21"/>
    <w:basedOn w:val="Normalny"/>
    <w:rsid w:val="00DA7060"/>
    <w:pPr>
      <w:suppressAutoHyphens/>
      <w:spacing w:after="120" w:line="480" w:lineRule="auto"/>
    </w:pPr>
    <w:rPr>
      <w:rFonts w:ascii="Calibri" w:eastAsia="Calibri" w:hAnsi="Calibri" w:cs="Calibri"/>
      <w:lang w:eastAsia="ar-SA"/>
    </w:rPr>
  </w:style>
  <w:style w:type="character" w:styleId="Odwoaniedokomentarza">
    <w:name w:val="annotation reference"/>
    <w:basedOn w:val="Domylnaczcionkaakapitu"/>
    <w:uiPriority w:val="99"/>
    <w:semiHidden/>
    <w:unhideWhenUsed/>
    <w:rsid w:val="00372052"/>
    <w:rPr>
      <w:sz w:val="16"/>
      <w:szCs w:val="16"/>
    </w:rPr>
  </w:style>
  <w:style w:type="paragraph" w:styleId="Tekstkomentarza">
    <w:name w:val="annotation text"/>
    <w:basedOn w:val="Normalny"/>
    <w:link w:val="TekstkomentarzaZnak"/>
    <w:uiPriority w:val="99"/>
    <w:unhideWhenUsed/>
    <w:rsid w:val="00372052"/>
    <w:pPr>
      <w:spacing w:line="240" w:lineRule="auto"/>
    </w:pPr>
    <w:rPr>
      <w:sz w:val="20"/>
      <w:szCs w:val="20"/>
    </w:rPr>
  </w:style>
  <w:style w:type="character" w:customStyle="1" w:styleId="TekstkomentarzaZnak">
    <w:name w:val="Tekst komentarza Znak"/>
    <w:basedOn w:val="Domylnaczcionkaakapitu"/>
    <w:link w:val="Tekstkomentarza"/>
    <w:uiPriority w:val="99"/>
    <w:rsid w:val="00372052"/>
    <w:rPr>
      <w:sz w:val="20"/>
      <w:szCs w:val="20"/>
    </w:rPr>
  </w:style>
  <w:style w:type="character" w:customStyle="1" w:styleId="TekstkomentarzaZnak1">
    <w:name w:val="Tekst komentarza Znak1"/>
    <w:uiPriority w:val="99"/>
    <w:rsid w:val="00FD3B3C"/>
    <w:rPr>
      <w:rFonts w:ascii="Calibri" w:eastAsia="Calibri" w:hAnsi="Calibri" w:cs="Calibri"/>
      <w:lang w:eastAsia="ar-SA"/>
    </w:rPr>
  </w:style>
  <w:style w:type="paragraph" w:customStyle="1" w:styleId="gwp95855f3fmsonormal">
    <w:name w:val="gwp95855f3f_msonormal"/>
    <w:basedOn w:val="Normalny"/>
    <w:rsid w:val="00450BB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leParagraph">
    <w:name w:val="Table Paragraph"/>
    <w:basedOn w:val="Normalny"/>
    <w:uiPriority w:val="1"/>
    <w:qFormat/>
    <w:rsid w:val="00C6241C"/>
    <w:pPr>
      <w:widowControl w:val="0"/>
      <w:autoSpaceDE w:val="0"/>
      <w:autoSpaceDN w:val="0"/>
      <w:spacing w:after="0" w:line="240" w:lineRule="auto"/>
      <w:ind w:left="360" w:hanging="360"/>
    </w:pPr>
    <w:rPr>
      <w:rFonts w:ascii="Avenir-Light" w:eastAsia="Avenir-Light" w:hAnsi="Avenir-Light" w:cs="Avenir-Light"/>
      <w:lang w:val="en-US"/>
    </w:rPr>
  </w:style>
  <w:style w:type="paragraph" w:customStyle="1" w:styleId="western">
    <w:name w:val="western"/>
    <w:basedOn w:val="Normalny"/>
    <w:rsid w:val="006E4FB9"/>
    <w:pPr>
      <w:spacing w:before="100" w:beforeAutospacing="1" w:after="119" w:line="240" w:lineRule="auto"/>
    </w:pPr>
    <w:rPr>
      <w:rFonts w:ascii="Times New Roman" w:eastAsia="Times New Roman" w:hAnsi="Times New Roman" w:cs="Times New Roman"/>
      <w:color w:val="000000"/>
      <w:sz w:val="16"/>
      <w:szCs w:val="16"/>
      <w:u w:val="single"/>
      <w:lang w:eastAsia="pl-PL"/>
    </w:rPr>
  </w:style>
  <w:style w:type="paragraph" w:styleId="Tekstpodstawowy">
    <w:name w:val="Body Text"/>
    <w:basedOn w:val="Normalny"/>
    <w:link w:val="TekstpodstawowyZnak"/>
    <w:rsid w:val="00235D5A"/>
    <w:pPr>
      <w:widowControl w:val="0"/>
      <w:suppressAutoHyphens/>
      <w:overflowPunct w:val="0"/>
      <w:autoSpaceDE w:val="0"/>
      <w:spacing w:after="0" w:line="240" w:lineRule="auto"/>
      <w:jc w:val="both"/>
      <w:textAlignment w:val="baseline"/>
    </w:pPr>
    <w:rPr>
      <w:rFonts w:ascii="Times New Roman" w:eastAsia="Times New Roman" w:hAnsi="Times New Roman" w:cs="Times New Roman"/>
      <w:b/>
      <w:sz w:val="24"/>
      <w:szCs w:val="20"/>
      <w:lang w:val="de-DE" w:eastAsia="ar-SA"/>
    </w:rPr>
  </w:style>
  <w:style w:type="character" w:customStyle="1" w:styleId="TekstpodstawowyZnak">
    <w:name w:val="Tekst podstawowy Znak"/>
    <w:basedOn w:val="Domylnaczcionkaakapitu"/>
    <w:link w:val="Tekstpodstawowy"/>
    <w:rsid w:val="00235D5A"/>
    <w:rPr>
      <w:rFonts w:ascii="Times New Roman" w:eastAsia="Times New Roman" w:hAnsi="Times New Roman" w:cs="Times New Roman"/>
      <w:b/>
      <w:sz w:val="24"/>
      <w:szCs w:val="20"/>
      <w:lang w:val="de-DE" w:eastAsia="ar-SA"/>
    </w:rPr>
  </w:style>
  <w:style w:type="paragraph" w:customStyle="1" w:styleId="Standard">
    <w:name w:val="Standard"/>
    <w:rsid w:val="00CF6B98"/>
    <w:pPr>
      <w:widowControl w:val="0"/>
      <w:suppressAutoHyphens/>
      <w:autoSpaceDN w:val="0"/>
      <w:spacing w:after="0" w:line="240" w:lineRule="auto"/>
      <w:textAlignment w:val="baseline"/>
    </w:pPr>
    <w:rPr>
      <w:rFonts w:ascii="Times New Roman" w:eastAsia="Arial Unicode MS" w:hAnsi="Times New Roman" w:cs="Tahoma"/>
      <w:kern w:val="3"/>
      <w:sz w:val="24"/>
      <w:szCs w:val="24"/>
      <w:lang w:val="cs-CZ" w:eastAsia="pl-PL"/>
    </w:rPr>
  </w:style>
  <w:style w:type="paragraph" w:customStyle="1" w:styleId="dtu">
    <w:name w:val="dtu"/>
    <w:basedOn w:val="Normalny"/>
    <w:rsid w:val="00207A7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
    <w:basedOn w:val="Normalny"/>
    <w:link w:val="TekstprzypisudolnegoZnak"/>
    <w:uiPriority w:val="99"/>
    <w:rsid w:val="0051743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aliases w:val="Tekst przypisu Znak"/>
    <w:basedOn w:val="Domylnaczcionkaakapitu"/>
    <w:link w:val="Tekstprzypisudolnego"/>
    <w:uiPriority w:val="99"/>
    <w:rsid w:val="00517437"/>
    <w:rPr>
      <w:rFonts w:ascii="Times New Roman" w:eastAsia="Times New Roman" w:hAnsi="Times New Roman" w:cs="Times New Roman"/>
      <w:sz w:val="20"/>
      <w:szCs w:val="20"/>
      <w:lang w:val="x-none" w:eastAsia="x-none"/>
    </w:rPr>
  </w:style>
  <w:style w:type="character" w:styleId="Odwoanieprzypisudolnego">
    <w:name w:val="footnote reference"/>
    <w:aliases w:val="Odwołanie przypisu"/>
    <w:rsid w:val="00517437"/>
    <w:rPr>
      <w:vertAlign w:val="superscript"/>
    </w:rPr>
  </w:style>
  <w:style w:type="paragraph" w:styleId="Bezodstpw">
    <w:name w:val="No Spacing"/>
    <w:uiPriority w:val="1"/>
    <w:qFormat/>
    <w:rsid w:val="00517437"/>
    <w:pPr>
      <w:suppressAutoHyphens/>
      <w:spacing w:after="0" w:line="240" w:lineRule="auto"/>
    </w:pPr>
    <w:rPr>
      <w:rFonts w:ascii="Calibri" w:eastAsia="Calibri" w:hAnsi="Calibri" w:cs="Times New Roman"/>
      <w:lang w:eastAsia="ar-SA"/>
    </w:rPr>
  </w:style>
  <w:style w:type="character" w:customStyle="1" w:styleId="Nagwek5Znak">
    <w:name w:val="Nagłówek 5 Znak"/>
    <w:basedOn w:val="Domylnaczcionkaakapitu"/>
    <w:link w:val="Nagwek5"/>
    <w:uiPriority w:val="9"/>
    <w:semiHidden/>
    <w:rsid w:val="000B6DCC"/>
    <w:rPr>
      <w:rFonts w:asciiTheme="majorHAnsi" w:eastAsiaTheme="majorEastAsia" w:hAnsiTheme="majorHAnsi" w:cstheme="majorBidi"/>
      <w:color w:val="1F3763" w:themeColor="accent1" w:themeShade="7F"/>
    </w:rPr>
  </w:style>
  <w:style w:type="paragraph" w:styleId="NormalnyWeb">
    <w:name w:val="Normal (Web)"/>
    <w:basedOn w:val="Normalny"/>
    <w:uiPriority w:val="99"/>
    <w:semiHidden/>
    <w:unhideWhenUsed/>
    <w:rsid w:val="0085377B"/>
    <w:pPr>
      <w:spacing w:after="0" w:line="240" w:lineRule="auto"/>
    </w:pPr>
    <w:rPr>
      <w:rFonts w:ascii="Times New Roman" w:eastAsia="Calibri" w:hAnsi="Times New Roman" w:cs="Times New Roman"/>
      <w:sz w:val="24"/>
      <w:szCs w:val="24"/>
      <w:lang w:eastAsia="pl-PL"/>
    </w:rPr>
  </w:style>
  <w:style w:type="character" w:customStyle="1" w:styleId="size">
    <w:name w:val="size"/>
    <w:rsid w:val="005F101B"/>
  </w:style>
  <w:style w:type="paragraph" w:styleId="Tematkomentarza">
    <w:name w:val="annotation subject"/>
    <w:basedOn w:val="Tekstkomentarza"/>
    <w:next w:val="Tekstkomentarza"/>
    <w:link w:val="TematkomentarzaZnak"/>
    <w:uiPriority w:val="99"/>
    <w:semiHidden/>
    <w:unhideWhenUsed/>
    <w:rsid w:val="00A31E39"/>
    <w:rPr>
      <w:b/>
      <w:bCs/>
    </w:rPr>
  </w:style>
  <w:style w:type="character" w:customStyle="1" w:styleId="TematkomentarzaZnak">
    <w:name w:val="Temat komentarza Znak"/>
    <w:basedOn w:val="TekstkomentarzaZnak"/>
    <w:link w:val="Tematkomentarza"/>
    <w:uiPriority w:val="99"/>
    <w:semiHidden/>
    <w:rsid w:val="00A31E39"/>
    <w:rPr>
      <w:b/>
      <w:bCs/>
      <w:sz w:val="20"/>
      <w:szCs w:val="20"/>
    </w:rPr>
  </w:style>
  <w:style w:type="table" w:styleId="Tabela-Siatka">
    <w:name w:val="Table Grid"/>
    <w:basedOn w:val="Standardowy"/>
    <w:uiPriority w:val="39"/>
    <w:rsid w:val="00996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91A6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1A6F"/>
    <w:rPr>
      <w:sz w:val="20"/>
      <w:szCs w:val="20"/>
    </w:rPr>
  </w:style>
  <w:style w:type="character" w:styleId="Odwoanieprzypisukocowego">
    <w:name w:val="endnote reference"/>
    <w:basedOn w:val="Domylnaczcionkaakapitu"/>
    <w:uiPriority w:val="99"/>
    <w:semiHidden/>
    <w:unhideWhenUsed/>
    <w:rsid w:val="00191A6F"/>
    <w:rPr>
      <w:vertAlign w:val="superscript"/>
    </w:rPr>
  </w:style>
  <w:style w:type="paragraph" w:styleId="Tekstpodstawowywcity">
    <w:name w:val="Body Text Indent"/>
    <w:basedOn w:val="Normalny"/>
    <w:link w:val="TekstpodstawowywcityZnak"/>
    <w:unhideWhenUsed/>
    <w:rsid w:val="00BF3AA4"/>
    <w:pPr>
      <w:spacing w:after="120"/>
      <w:ind w:left="283"/>
    </w:pPr>
  </w:style>
  <w:style w:type="character" w:customStyle="1" w:styleId="TekstpodstawowywcityZnak">
    <w:name w:val="Tekst podstawowy wcięty Znak"/>
    <w:basedOn w:val="Domylnaczcionkaakapitu"/>
    <w:link w:val="Tekstpodstawowywcity"/>
    <w:rsid w:val="00BF3AA4"/>
  </w:style>
  <w:style w:type="character" w:customStyle="1" w:styleId="WW8Num2z0">
    <w:name w:val="WW8Num2z0"/>
    <w:rsid w:val="00BF3AA4"/>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94320">
      <w:bodyDiv w:val="1"/>
      <w:marLeft w:val="0"/>
      <w:marRight w:val="0"/>
      <w:marTop w:val="0"/>
      <w:marBottom w:val="0"/>
      <w:divBdr>
        <w:top w:val="none" w:sz="0" w:space="0" w:color="auto"/>
        <w:left w:val="none" w:sz="0" w:space="0" w:color="auto"/>
        <w:bottom w:val="none" w:sz="0" w:space="0" w:color="auto"/>
        <w:right w:val="none" w:sz="0" w:space="0" w:color="auto"/>
      </w:divBdr>
    </w:div>
    <w:div w:id="674302357">
      <w:bodyDiv w:val="1"/>
      <w:marLeft w:val="0"/>
      <w:marRight w:val="0"/>
      <w:marTop w:val="0"/>
      <w:marBottom w:val="0"/>
      <w:divBdr>
        <w:top w:val="none" w:sz="0" w:space="0" w:color="auto"/>
        <w:left w:val="none" w:sz="0" w:space="0" w:color="auto"/>
        <w:bottom w:val="none" w:sz="0" w:space="0" w:color="auto"/>
        <w:right w:val="none" w:sz="0" w:space="0" w:color="auto"/>
      </w:divBdr>
    </w:div>
    <w:div w:id="680817186">
      <w:bodyDiv w:val="1"/>
      <w:marLeft w:val="0"/>
      <w:marRight w:val="0"/>
      <w:marTop w:val="0"/>
      <w:marBottom w:val="0"/>
      <w:divBdr>
        <w:top w:val="none" w:sz="0" w:space="0" w:color="auto"/>
        <w:left w:val="none" w:sz="0" w:space="0" w:color="auto"/>
        <w:bottom w:val="none" w:sz="0" w:space="0" w:color="auto"/>
        <w:right w:val="none" w:sz="0" w:space="0" w:color="auto"/>
      </w:divBdr>
    </w:div>
    <w:div w:id="1029798840">
      <w:bodyDiv w:val="1"/>
      <w:marLeft w:val="0"/>
      <w:marRight w:val="0"/>
      <w:marTop w:val="0"/>
      <w:marBottom w:val="0"/>
      <w:divBdr>
        <w:top w:val="none" w:sz="0" w:space="0" w:color="auto"/>
        <w:left w:val="none" w:sz="0" w:space="0" w:color="auto"/>
        <w:bottom w:val="none" w:sz="0" w:space="0" w:color="auto"/>
        <w:right w:val="none" w:sz="0" w:space="0" w:color="auto"/>
      </w:divBdr>
    </w:div>
    <w:div w:id="1059134839">
      <w:bodyDiv w:val="1"/>
      <w:marLeft w:val="0"/>
      <w:marRight w:val="0"/>
      <w:marTop w:val="0"/>
      <w:marBottom w:val="0"/>
      <w:divBdr>
        <w:top w:val="none" w:sz="0" w:space="0" w:color="auto"/>
        <w:left w:val="none" w:sz="0" w:space="0" w:color="auto"/>
        <w:bottom w:val="none" w:sz="0" w:space="0" w:color="auto"/>
        <w:right w:val="none" w:sz="0" w:space="0" w:color="auto"/>
      </w:divBdr>
    </w:div>
    <w:div w:id="1306164148">
      <w:bodyDiv w:val="1"/>
      <w:marLeft w:val="0"/>
      <w:marRight w:val="0"/>
      <w:marTop w:val="0"/>
      <w:marBottom w:val="0"/>
      <w:divBdr>
        <w:top w:val="none" w:sz="0" w:space="0" w:color="auto"/>
        <w:left w:val="none" w:sz="0" w:space="0" w:color="auto"/>
        <w:bottom w:val="none" w:sz="0" w:space="0" w:color="auto"/>
        <w:right w:val="none" w:sz="0" w:space="0" w:color="auto"/>
      </w:divBdr>
    </w:div>
    <w:div w:id="1311012360">
      <w:bodyDiv w:val="1"/>
      <w:marLeft w:val="0"/>
      <w:marRight w:val="0"/>
      <w:marTop w:val="0"/>
      <w:marBottom w:val="0"/>
      <w:divBdr>
        <w:top w:val="none" w:sz="0" w:space="0" w:color="auto"/>
        <w:left w:val="none" w:sz="0" w:space="0" w:color="auto"/>
        <w:bottom w:val="none" w:sz="0" w:space="0" w:color="auto"/>
        <w:right w:val="none" w:sz="0" w:space="0" w:color="auto"/>
      </w:divBdr>
    </w:div>
    <w:div w:id="1393844354">
      <w:bodyDiv w:val="1"/>
      <w:marLeft w:val="0"/>
      <w:marRight w:val="0"/>
      <w:marTop w:val="0"/>
      <w:marBottom w:val="0"/>
      <w:divBdr>
        <w:top w:val="none" w:sz="0" w:space="0" w:color="auto"/>
        <w:left w:val="none" w:sz="0" w:space="0" w:color="auto"/>
        <w:bottom w:val="none" w:sz="0" w:space="0" w:color="auto"/>
        <w:right w:val="none" w:sz="0" w:space="0" w:color="auto"/>
      </w:divBdr>
    </w:div>
    <w:div w:id="1447460275">
      <w:bodyDiv w:val="1"/>
      <w:marLeft w:val="0"/>
      <w:marRight w:val="0"/>
      <w:marTop w:val="0"/>
      <w:marBottom w:val="0"/>
      <w:divBdr>
        <w:top w:val="none" w:sz="0" w:space="0" w:color="auto"/>
        <w:left w:val="none" w:sz="0" w:space="0" w:color="auto"/>
        <w:bottom w:val="none" w:sz="0" w:space="0" w:color="auto"/>
        <w:right w:val="none" w:sz="0" w:space="0" w:color="auto"/>
      </w:divBdr>
    </w:div>
    <w:div w:id="1492913686">
      <w:bodyDiv w:val="1"/>
      <w:marLeft w:val="0"/>
      <w:marRight w:val="0"/>
      <w:marTop w:val="0"/>
      <w:marBottom w:val="0"/>
      <w:divBdr>
        <w:top w:val="none" w:sz="0" w:space="0" w:color="auto"/>
        <w:left w:val="none" w:sz="0" w:space="0" w:color="auto"/>
        <w:bottom w:val="none" w:sz="0" w:space="0" w:color="auto"/>
        <w:right w:val="none" w:sz="0" w:space="0" w:color="auto"/>
      </w:divBdr>
    </w:div>
    <w:div w:id="1751005437">
      <w:bodyDiv w:val="1"/>
      <w:marLeft w:val="0"/>
      <w:marRight w:val="0"/>
      <w:marTop w:val="0"/>
      <w:marBottom w:val="0"/>
      <w:divBdr>
        <w:top w:val="none" w:sz="0" w:space="0" w:color="auto"/>
        <w:left w:val="none" w:sz="0" w:space="0" w:color="auto"/>
        <w:bottom w:val="none" w:sz="0" w:space="0" w:color="auto"/>
        <w:right w:val="none" w:sz="0" w:space="0" w:color="auto"/>
      </w:divBdr>
    </w:div>
    <w:div w:id="182219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teresin.pl" TargetMode="External"/><Relationship Id="rId13" Type="http://schemas.openxmlformats.org/officeDocument/2006/relationships/hyperlink" Target="mailto:zam.publiczne@teresin.pl" TargetMode="External"/><Relationship Id="rId18" Type="http://schemas.openxmlformats.org/officeDocument/2006/relationships/hyperlink" Target="http://sip.legalis.pl/document-view.seam?documentId=mfrxilrtgmydsmzsgqzts" TargetMode="External"/><Relationship Id="rId26" Type="http://schemas.openxmlformats.org/officeDocument/2006/relationships/hyperlink" Target="mailto:urzad.gminy@teresin.pl" TargetMode="External"/><Relationship Id="rId3" Type="http://schemas.openxmlformats.org/officeDocument/2006/relationships/styles" Target="styles.xml"/><Relationship Id="rId21" Type="http://schemas.openxmlformats.org/officeDocument/2006/relationships/hyperlink" Target="http://sip.legalis.pl/document-view.seam?documentId=mfrxilrtgmydsmzsgqzts" TargetMode="External"/><Relationship Id="rId7" Type="http://schemas.openxmlformats.org/officeDocument/2006/relationships/endnotes" Target="endnotes.xml"/><Relationship Id="rId12" Type="http://schemas.openxmlformats.org/officeDocument/2006/relationships/hyperlink" Target="mailto:zam.publiczne@teresin.pl" TargetMode="External"/><Relationship Id="rId17" Type="http://schemas.openxmlformats.org/officeDocument/2006/relationships/hyperlink" Target="http://sip.legalis.pl/document-view.seam?documentId=mfrxilrtgmydsmzsgqzts" TargetMode="External"/><Relationship Id="rId25" Type="http://schemas.openxmlformats.org/officeDocument/2006/relationships/hyperlink" Target="mailto:inwestycje@teresin.pl" TargetMode="External"/><Relationship Id="rId2" Type="http://schemas.openxmlformats.org/officeDocument/2006/relationships/numbering" Target="numbering.xml"/><Relationship Id="rId16" Type="http://schemas.openxmlformats.org/officeDocument/2006/relationships/hyperlink" Target="http://sip.legalis.pl/document-view.seam?documentId=mfrxilrtgmydsmzsgqzts" TargetMode="External"/><Relationship Id="rId20" Type="http://schemas.openxmlformats.org/officeDocument/2006/relationships/hyperlink" Target="http://sip.legalis.pl/document-view.seam?documentId=mfrxilrtgmydsmzsgqz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proebiz.com/docs/josephine/pl/Wymagania_techniczne_sw_JOSEPHINE.pdf" TargetMode="External"/><Relationship Id="rId24" Type="http://schemas.openxmlformats.org/officeDocument/2006/relationships/hyperlink" Target="mailto:ido.gminy@teresin.pl"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ip.legalis.pl/document-view.seam?documentId=mfrxilrtgmydsmzsgqzts" TargetMode="External"/><Relationship Id="rId23" Type="http://schemas.openxmlformats.org/officeDocument/2006/relationships/hyperlink" Target="mailto:urzad.gminy@teresin.pl" TargetMode="External"/><Relationship Id="rId28" Type="http://schemas.openxmlformats.org/officeDocument/2006/relationships/footer" Target="footer1.xml"/><Relationship Id="rId10" Type="http://schemas.openxmlformats.org/officeDocument/2006/relationships/hyperlink" Target="mailto:zam.publiczne@teresin.pl" TargetMode="External"/><Relationship Id="rId19" Type="http://schemas.openxmlformats.org/officeDocument/2006/relationships/hyperlink" Target="http://sip.legalis.pl/document-view.seam?documentId=mfrxilrtgmydsmzsgqzts"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hyperlink" Target="mailto:inwestycje@teresin.pl" TargetMode="External"/><Relationship Id="rId27" Type="http://schemas.openxmlformats.org/officeDocument/2006/relationships/hyperlink" Target="mailto:ido.gminy@teresin.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D9706-4431-4756-B155-77ED03328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117</Pages>
  <Words>36849</Words>
  <Characters>221099</Characters>
  <Application>Microsoft Office Word</Application>
  <DocSecurity>0</DocSecurity>
  <Lines>1842</Lines>
  <Paragraphs>514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257434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Dariusz Wawrzkiewicz</dc:creator>
  <cp:lastModifiedBy>Ania</cp:lastModifiedBy>
  <cp:revision>38</cp:revision>
  <cp:lastPrinted>2021-06-14T10:21:00Z</cp:lastPrinted>
  <dcterms:created xsi:type="dcterms:W3CDTF">2021-05-07T11:02:00Z</dcterms:created>
  <dcterms:modified xsi:type="dcterms:W3CDTF">2021-06-14T11:09:00Z</dcterms:modified>
</cp:coreProperties>
</file>