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B0" w:rsidRPr="00FD172E" w:rsidRDefault="00984BB0" w:rsidP="00984BB0">
      <w:pPr>
        <w:pStyle w:val="Zkladntext31"/>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p>
    <w:p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rsidR="00984BB0" w:rsidRPr="00FD172E" w:rsidRDefault="00984BB0" w:rsidP="00984BB0">
      <w:pPr>
        <w:pStyle w:val="Zkladntext31"/>
        <w:jc w:val="left"/>
        <w:rPr>
          <w:rFonts w:ascii="Arial" w:hAnsi="Arial" w:cs="Arial"/>
          <w:b/>
          <w:bCs/>
          <w:caps/>
          <w:color w:val="auto"/>
          <w:sz w:val="32"/>
          <w:szCs w:val="32"/>
        </w:rPr>
      </w:pPr>
    </w:p>
    <w:p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rsidR="00705BF2" w:rsidRDefault="00705BF2" w:rsidP="00705BF2">
      <w:pPr>
        <w:ind w:left="36"/>
        <w:jc w:val="center"/>
        <w:rPr>
          <w:rFonts w:ascii="Arial" w:hAnsi="Arial" w:cs="Arial"/>
          <w:b/>
          <w:bCs/>
          <w:sz w:val="32"/>
          <w:szCs w:val="32"/>
        </w:rPr>
      </w:pPr>
    </w:p>
    <w:p w:rsidR="00F6122C" w:rsidRDefault="00705BF2" w:rsidP="00AB4A09">
      <w:pPr>
        <w:ind w:left="36"/>
        <w:jc w:val="center"/>
        <w:rPr>
          <w:rFonts w:ascii="Arial" w:hAnsi="Arial" w:cs="Arial"/>
          <w:b/>
          <w:sz w:val="28"/>
          <w:szCs w:val="28"/>
        </w:rPr>
      </w:pPr>
      <w:r w:rsidRPr="00705BF2">
        <w:rPr>
          <w:rFonts w:ascii="Arial" w:hAnsi="Arial" w:cs="Arial"/>
          <w:b/>
          <w:bCs/>
          <w:sz w:val="32"/>
          <w:szCs w:val="32"/>
        </w:rPr>
        <w:t>"</w:t>
      </w:r>
      <w:r w:rsidR="00AB4A09" w:rsidRPr="00AB4A09">
        <w:rPr>
          <w:rFonts w:ascii="Arial" w:hAnsi="Arial" w:cs="Arial"/>
          <w:b/>
          <w:sz w:val="28"/>
          <w:szCs w:val="28"/>
        </w:rPr>
        <w:t xml:space="preserve"> </w:t>
      </w:r>
      <w:r w:rsidR="00C723F0" w:rsidRPr="00C723F0">
        <w:rPr>
          <w:rFonts w:ascii="Arial" w:hAnsi="Arial" w:cs="Arial"/>
          <w:b/>
          <w:bCs/>
          <w:sz w:val="32"/>
          <w:szCs w:val="32"/>
        </w:rPr>
        <w:t xml:space="preserve">Rozvoj podnikania spoločnosti DAM, a.s. Prešov zavádzaním inovácií a prehlbovaním spolupráce so Strednou odbornou školou dopravnou v </w:t>
      </w:r>
      <w:proofErr w:type="spellStart"/>
      <w:r w:rsidR="00C723F0" w:rsidRPr="00C723F0">
        <w:rPr>
          <w:rFonts w:ascii="Arial" w:hAnsi="Arial" w:cs="Arial"/>
          <w:b/>
          <w:bCs/>
          <w:sz w:val="32"/>
          <w:szCs w:val="32"/>
        </w:rPr>
        <w:t>Prešove_Zdviháky</w:t>
      </w:r>
      <w:proofErr w:type="spellEnd"/>
      <w:r w:rsidR="00C723F0" w:rsidRPr="00C723F0">
        <w:rPr>
          <w:rFonts w:ascii="Arial" w:hAnsi="Arial" w:cs="Arial"/>
          <w:b/>
          <w:bCs/>
          <w:sz w:val="32"/>
          <w:szCs w:val="32"/>
        </w:rPr>
        <w:t xml:space="preserve"> a lis 2021</w:t>
      </w:r>
      <w:r w:rsidR="00F63284">
        <w:rPr>
          <w:rFonts w:ascii="Arial" w:hAnsi="Arial" w:cs="Arial"/>
          <w:b/>
          <w:sz w:val="28"/>
          <w:szCs w:val="28"/>
        </w:rPr>
        <w:t>“</w:t>
      </w:r>
    </w:p>
    <w:p w:rsidR="00F6122C" w:rsidRPr="00FD172E" w:rsidRDefault="00F6122C" w:rsidP="00984BB0">
      <w:pPr>
        <w:pStyle w:val="Zkladntext31"/>
        <w:rPr>
          <w:rFonts w:ascii="Arial" w:hAnsi="Arial" w:cs="Arial"/>
          <w:b/>
          <w:color w:val="auto"/>
          <w:sz w:val="28"/>
          <w:szCs w:val="2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724"/>
        <w:gridCol w:w="4669"/>
      </w:tblGrid>
      <w:tr w:rsidR="00564DA0" w:rsidRPr="00905F96" w:rsidTr="00E66605">
        <w:trPr>
          <w:trHeight w:val="1001"/>
        </w:trPr>
        <w:tc>
          <w:tcPr>
            <w:tcW w:w="5176" w:type="dxa"/>
          </w:tcPr>
          <w:p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Pr="00705BF2" w:rsidRDefault="00564DA0" w:rsidP="00984BB0">
      <w:pPr>
        <w:rPr>
          <w:rFonts w:asciiTheme="minorHAnsi" w:hAnsiTheme="minorHAnsi" w:cstheme="minorHAnsi"/>
          <w:b/>
          <w:bCs/>
        </w:rPr>
      </w:pPr>
    </w:p>
    <w:p w:rsidR="00AB4A09" w:rsidRPr="00705BF2" w:rsidRDefault="00705BF2" w:rsidP="00AB4A09">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sidR="00AB4A09">
        <w:rPr>
          <w:rFonts w:asciiTheme="minorHAnsi" w:hAnsiTheme="minorHAnsi" w:cstheme="minorHAnsi"/>
        </w:rPr>
        <w:t xml:space="preserve">Mgr. Drahoslava Gmitrová </w:t>
      </w:r>
      <w:r w:rsidR="00AB4A09" w:rsidRPr="00705BF2">
        <w:rPr>
          <w:rFonts w:asciiTheme="minorHAnsi" w:hAnsiTheme="minorHAnsi" w:cstheme="minorHAnsi"/>
          <w:bCs/>
          <w:kern w:val="32"/>
        </w:rPr>
        <w:t>...................................</w:t>
      </w:r>
    </w:p>
    <w:p w:rsidR="00705BF2" w:rsidRPr="00705BF2" w:rsidRDefault="00705BF2" w:rsidP="00705BF2">
      <w:pPr>
        <w:pStyle w:val="Hlavika"/>
        <w:tabs>
          <w:tab w:val="clear" w:pos="4536"/>
          <w:tab w:val="clear" w:pos="9072"/>
        </w:tabs>
        <w:rPr>
          <w:rFonts w:asciiTheme="minorHAnsi" w:hAnsiTheme="minorHAnsi" w:cstheme="minorHAnsi"/>
        </w:rPr>
      </w:pPr>
    </w:p>
    <w:p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rsidTr="00E66605">
        <w:trPr>
          <w:trHeight w:val="87"/>
        </w:trPr>
        <w:tc>
          <w:tcPr>
            <w:tcW w:w="9170" w:type="dxa"/>
          </w:tcPr>
          <w:p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rsidR="00984BB0" w:rsidRPr="00FD172E" w:rsidRDefault="00984BB0" w:rsidP="00E66605">
            <w:pPr>
              <w:tabs>
                <w:tab w:val="left" w:pos="540"/>
              </w:tabs>
              <w:ind w:left="540"/>
              <w:rPr>
                <w:rFonts w:ascii="Arial" w:hAnsi="Arial" w:cs="Arial"/>
                <w:b/>
                <w:bCs/>
                <w:sz w:val="18"/>
                <w:szCs w:val="18"/>
              </w:rPr>
            </w:pPr>
          </w:p>
          <w:p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rsidR="00984BB0" w:rsidRPr="00FD172E" w:rsidRDefault="00984BB0" w:rsidP="00E66605">
            <w:pPr>
              <w:tabs>
                <w:tab w:val="left" w:pos="0"/>
              </w:tabs>
              <w:ind w:hanging="427"/>
              <w:rPr>
                <w:rFonts w:ascii="Arial" w:hAnsi="Arial" w:cs="Arial"/>
                <w:sz w:val="18"/>
                <w:szCs w:val="18"/>
              </w:rPr>
            </w:pPr>
          </w:p>
          <w:p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rsidR="00984BB0" w:rsidRPr="00FD172E" w:rsidRDefault="00984BB0" w:rsidP="00E66605">
            <w:pPr>
              <w:tabs>
                <w:tab w:val="left" w:pos="540"/>
              </w:tabs>
              <w:ind w:left="567" w:hanging="427"/>
              <w:rPr>
                <w:rFonts w:ascii="Arial" w:hAnsi="Arial" w:cs="Arial"/>
                <w:b/>
                <w:bCs/>
                <w:sz w:val="18"/>
                <w:szCs w:val="18"/>
              </w:rPr>
            </w:pPr>
          </w:p>
          <w:p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rsidR="00984BB0" w:rsidRPr="00FD172E" w:rsidRDefault="00984BB0" w:rsidP="00E66605">
            <w:pPr>
              <w:tabs>
                <w:tab w:val="left" w:pos="567"/>
              </w:tabs>
              <w:rPr>
                <w:rFonts w:ascii="Arial" w:hAnsi="Arial" w:cs="Arial"/>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rsidR="00984BB0" w:rsidRPr="00FD172E" w:rsidRDefault="00984BB0" w:rsidP="00E66605">
            <w:pPr>
              <w:tabs>
                <w:tab w:val="left" w:pos="567"/>
              </w:tabs>
              <w:rPr>
                <w:rFonts w:ascii="Arial" w:hAnsi="Arial" w:cs="Arial"/>
                <w:b/>
                <w:bCs/>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rsidR="00984BB0" w:rsidRPr="00FD172E" w:rsidRDefault="00984BB0" w:rsidP="00E66605">
            <w:pPr>
              <w:tabs>
                <w:tab w:val="left" w:pos="567"/>
              </w:tabs>
              <w:ind w:left="1410" w:hanging="843"/>
              <w:rPr>
                <w:rFonts w:ascii="Arial" w:hAnsi="Arial" w:cs="Arial"/>
                <w:b/>
                <w:bCs/>
                <w:sz w:val="18"/>
                <w:szCs w:val="18"/>
              </w:rPr>
            </w:pPr>
          </w:p>
          <w:p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rsidR="00984BB0" w:rsidRPr="00FD172E" w:rsidRDefault="00984BB0" w:rsidP="00E66605">
            <w:pPr>
              <w:tabs>
                <w:tab w:val="left" w:pos="540"/>
              </w:tabs>
              <w:rPr>
                <w:rFonts w:ascii="Arial" w:hAnsi="Arial" w:cs="Arial"/>
                <w:sz w:val="18"/>
                <w:szCs w:val="18"/>
              </w:rPr>
            </w:pPr>
          </w:p>
          <w:p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rsidR="00984BB0" w:rsidRPr="00FD172E" w:rsidRDefault="00984BB0" w:rsidP="00984BB0">
      <w:pPr>
        <w:jc w:val="center"/>
        <w:rPr>
          <w:rFonts w:ascii="Arial" w:hAnsi="Arial" w:cs="Arial"/>
          <w:color w:val="FF0000"/>
          <w:sz w:val="28"/>
          <w:szCs w:val="28"/>
        </w:rPr>
      </w:pPr>
    </w:p>
    <w:p w:rsidR="00984BB0" w:rsidRPr="00FD172E" w:rsidRDefault="00984BB0" w:rsidP="00984BB0">
      <w:pPr>
        <w:widowControl/>
        <w:suppressAutoHyphens w:val="0"/>
        <w:rPr>
          <w:rFonts w:ascii="Arial" w:hAnsi="Arial" w:cs="Arial"/>
          <w:color w:val="FF0000"/>
          <w:sz w:val="28"/>
          <w:szCs w:val="28"/>
        </w:rPr>
      </w:pP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rsidR="00984BB0" w:rsidRPr="00FD172E" w:rsidRDefault="00984BB0" w:rsidP="00984BB0">
      <w:pPr>
        <w:jc w:val="center"/>
        <w:rPr>
          <w:rFonts w:ascii="Arial" w:hAnsi="Arial" w:cs="Arial"/>
          <w:b/>
          <w:bCs/>
          <w:caps/>
          <w:sz w:val="28"/>
          <w:szCs w:val="28"/>
        </w:rPr>
      </w:pPr>
    </w:p>
    <w:p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9"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rsidR="00984BB0" w:rsidRPr="00D8466E" w:rsidRDefault="00984BB0" w:rsidP="00984BB0">
      <w:pPr>
        <w:jc w:val="both"/>
        <w:rPr>
          <w:rFonts w:ascii="Arial" w:hAnsi="Arial" w:cs="Arial"/>
          <w:sz w:val="20"/>
          <w:szCs w:val="20"/>
        </w:rPr>
      </w:pP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rsidR="00984BB0" w:rsidRPr="00D8466E" w:rsidRDefault="00984BB0" w:rsidP="00984BB0">
      <w:pPr>
        <w:ind w:left="360"/>
        <w:jc w:val="both"/>
        <w:rPr>
          <w:rFonts w:ascii="Arial" w:hAnsi="Arial" w:cs="Arial"/>
          <w:sz w:val="20"/>
          <w:szCs w:val="20"/>
        </w:rPr>
      </w:pPr>
    </w:p>
    <w:p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r w:rsidRPr="00FD172E">
        <w:rPr>
          <w:rFonts w:ascii="Arial" w:hAnsi="Arial" w:cs="Arial"/>
          <w:sz w:val="20"/>
          <w:szCs w:val="20"/>
        </w:rPr>
        <w:lastRenderedPageBreak/>
        <w:t xml:space="preserve"> </w:t>
      </w: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rsidR="00984BB0" w:rsidRDefault="00984BB0" w:rsidP="00984BB0">
      <w:pPr>
        <w:tabs>
          <w:tab w:val="left" w:pos="540"/>
        </w:tabs>
        <w:jc w:val="center"/>
        <w:rPr>
          <w:rFonts w:ascii="Arial" w:hAnsi="Arial" w:cs="Arial"/>
          <w:b/>
          <w:bCs/>
          <w:caps/>
          <w:color w:val="2E74B5"/>
          <w:sz w:val="28"/>
          <w:szCs w:val="28"/>
        </w:rPr>
      </w:pPr>
    </w:p>
    <w:p w:rsidR="00984BB0" w:rsidRDefault="00984BB0" w:rsidP="00984BB0">
      <w:pPr>
        <w:tabs>
          <w:tab w:val="left" w:pos="540"/>
        </w:tabs>
        <w:jc w:val="center"/>
        <w:rPr>
          <w:rFonts w:ascii="Arial" w:hAnsi="Arial" w:cs="Arial"/>
          <w:b/>
          <w:bCs/>
          <w:caps/>
          <w:color w:val="2E74B5"/>
          <w:sz w:val="28"/>
          <w:szCs w:val="28"/>
        </w:rPr>
      </w:pPr>
    </w:p>
    <w:p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rsidR="00984BB0" w:rsidRPr="00FD172E" w:rsidRDefault="00984BB0" w:rsidP="00984BB0">
      <w:pPr>
        <w:tabs>
          <w:tab w:val="right" w:leader="dot" w:pos="10033"/>
        </w:tabs>
        <w:ind w:left="345" w:hanging="345"/>
        <w:jc w:val="center"/>
        <w:rPr>
          <w:rFonts w:ascii="Arial" w:hAnsi="Arial" w:cs="Arial"/>
          <w:b/>
          <w:bCs/>
          <w:caps/>
          <w:sz w:val="20"/>
          <w:szCs w:val="20"/>
        </w:rPr>
      </w:pPr>
    </w:p>
    <w:p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AB4A09">
        <w:rPr>
          <w:rFonts w:ascii="Arial" w:hAnsi="Arial" w:cs="Arial"/>
          <w:b/>
          <w:bCs/>
          <w:caps/>
          <w:color w:val="2E74B5"/>
          <w:sz w:val="20"/>
          <w:szCs w:val="20"/>
        </w:rPr>
        <w:t>8</w:t>
      </w:r>
      <w:r w:rsidRPr="00FD172E">
        <w:rPr>
          <w:rFonts w:ascii="Arial" w:hAnsi="Arial" w:cs="Arial"/>
          <w:b/>
          <w:bCs/>
          <w:caps/>
          <w:color w:val="2E74B5"/>
          <w:sz w:val="20"/>
          <w:szCs w:val="20"/>
        </w:rPr>
        <w:t xml:space="preserve"> ods. 1 zákona č. 343/2015  z. z. o verejnom obsatrávaní a o zmene a doplnení niektorých zákonov v znení neskorších predpisov  (ďalej len „verejný obstarávateľ“):  </w:t>
      </w:r>
    </w:p>
    <w:p w:rsidR="003B773C" w:rsidRDefault="003B773C" w:rsidP="003B773C">
      <w:pPr>
        <w:tabs>
          <w:tab w:val="left" w:pos="284"/>
        </w:tabs>
        <w:jc w:val="both"/>
        <w:rPr>
          <w:rFonts w:ascii="Arial" w:hAnsi="Arial" w:cs="Arial"/>
          <w:b/>
          <w:bCs/>
          <w:caps/>
          <w:color w:val="2E74B5"/>
          <w:sz w:val="20"/>
          <w:szCs w:val="20"/>
        </w:rPr>
      </w:pPr>
    </w:p>
    <w:p w:rsidR="00AB4A09" w:rsidRPr="00786124" w:rsidRDefault="001A1F41" w:rsidP="00AB4A09">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val="sk-SK" w:eastAsia="en-US"/>
        </w:rPr>
        <w:t xml:space="preserve"> </w:t>
      </w:r>
      <w:r w:rsidR="00786124">
        <w:rPr>
          <w:rFonts w:ascii="Arial" w:eastAsia="Calibri" w:hAnsi="Arial" w:cs="Arial"/>
          <w:b/>
          <w:bCs/>
          <w:color w:val="000000"/>
          <w:sz w:val="20"/>
          <w:szCs w:val="20"/>
          <w:lang w:val="sk-SK" w:eastAsia="en-US"/>
        </w:rPr>
        <w:tab/>
      </w:r>
      <w:r w:rsidR="002525C5">
        <w:rPr>
          <w:rFonts w:ascii="Arial" w:hAnsi="Arial" w:cs="Arial"/>
          <w:sz w:val="20"/>
          <w:szCs w:val="20"/>
          <w:lang w:val="sk-SK"/>
        </w:rPr>
        <w:t>Doprava a mechanizácia, a.s. Prešov</w:t>
      </w:r>
      <w:r w:rsidR="00AB4A09">
        <w:rPr>
          <w:rFonts w:ascii="Arial" w:hAnsi="Arial" w:cs="Arial"/>
          <w:sz w:val="20"/>
          <w:szCs w:val="20"/>
        </w:rPr>
        <w:t xml:space="preserve"> </w:t>
      </w:r>
    </w:p>
    <w:p w:rsidR="00AB4A09" w:rsidRPr="00786124" w:rsidRDefault="00AB4A09" w:rsidP="00AB4A09">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Sídlo: </w:t>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002525C5" w:rsidRPr="002525C5">
        <w:rPr>
          <w:rFonts w:ascii="Arial" w:hAnsi="Arial" w:cs="Arial"/>
          <w:sz w:val="20"/>
          <w:szCs w:val="20"/>
        </w:rPr>
        <w:t>Strojnícka 9, 08006 Prešov</w:t>
      </w:r>
      <w:r w:rsidRPr="00786124">
        <w:rPr>
          <w:rFonts w:ascii="Arial" w:eastAsia="Calibri" w:hAnsi="Arial" w:cs="Arial"/>
          <w:sz w:val="20"/>
          <w:szCs w:val="20"/>
          <w:lang w:eastAsia="en-US"/>
        </w:rPr>
        <w:tab/>
      </w:r>
    </w:p>
    <w:p w:rsidR="00AB4A09" w:rsidRPr="00786124" w:rsidRDefault="00AB4A09" w:rsidP="00AB4A09">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Štatutárny zástupca:  </w:t>
      </w:r>
      <w:r w:rsidRPr="00786124">
        <w:rPr>
          <w:rFonts w:ascii="Arial" w:eastAsia="Calibri" w:hAnsi="Arial" w:cs="Arial"/>
          <w:sz w:val="20"/>
          <w:szCs w:val="20"/>
          <w:lang w:eastAsia="en-US"/>
        </w:rPr>
        <w:tab/>
      </w:r>
      <w:r>
        <w:rPr>
          <w:rFonts w:ascii="Arial" w:eastAsia="Calibri" w:hAnsi="Arial" w:cs="Arial"/>
          <w:sz w:val="20"/>
          <w:szCs w:val="20"/>
          <w:lang w:eastAsia="en-US"/>
        </w:rPr>
        <w:tab/>
      </w:r>
      <w:r w:rsidR="002525C5">
        <w:rPr>
          <w:rFonts w:ascii="Arial" w:eastAsia="Calibri" w:hAnsi="Arial" w:cs="Arial"/>
          <w:sz w:val="20"/>
          <w:szCs w:val="20"/>
          <w:lang w:eastAsia="en-US"/>
        </w:rPr>
        <w:t xml:space="preserve">Ing. </w:t>
      </w:r>
      <w:r w:rsidR="002525C5">
        <w:rPr>
          <w:rFonts w:ascii="Arial" w:hAnsi="Arial" w:cs="Arial"/>
          <w:sz w:val="20"/>
          <w:szCs w:val="20"/>
        </w:rPr>
        <w:t xml:space="preserve">Michal </w:t>
      </w:r>
      <w:proofErr w:type="spellStart"/>
      <w:r w:rsidR="002525C5">
        <w:rPr>
          <w:rFonts w:ascii="Arial" w:hAnsi="Arial" w:cs="Arial"/>
          <w:sz w:val="20"/>
          <w:szCs w:val="20"/>
        </w:rPr>
        <w:t>Kožár</w:t>
      </w:r>
      <w:proofErr w:type="spellEnd"/>
      <w:r>
        <w:rPr>
          <w:rFonts w:ascii="Arial" w:hAnsi="Arial" w:cs="Arial"/>
          <w:sz w:val="20"/>
          <w:szCs w:val="20"/>
        </w:rPr>
        <w:t>, konateľ</w:t>
      </w:r>
    </w:p>
    <w:p w:rsidR="00AB4A09" w:rsidRPr="00786124" w:rsidRDefault="00AB4A09" w:rsidP="00AB4A09">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IČO:</w:t>
      </w:r>
      <w:r w:rsidRPr="00786124">
        <w:rPr>
          <w:rFonts w:ascii="Arial" w:eastAsia="Calibri" w:hAnsi="Arial" w:cs="Arial"/>
          <w:sz w:val="20"/>
          <w:szCs w:val="20"/>
          <w:lang w:eastAsia="en-US"/>
        </w:rPr>
        <w:tab/>
        <w:t xml:space="preserve">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002525C5" w:rsidRPr="002525C5">
        <w:rPr>
          <w:rFonts w:ascii="Arial" w:hAnsi="Arial" w:cs="Arial"/>
          <w:sz w:val="20"/>
          <w:szCs w:val="20"/>
        </w:rPr>
        <w:t>00 605 956</w:t>
      </w:r>
    </w:p>
    <w:p w:rsidR="00AB4A09" w:rsidRPr="00786124" w:rsidRDefault="00AB4A09" w:rsidP="00AB4A09">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786124">
        <w:rPr>
          <w:rFonts w:ascii="Arial" w:eastAsia="Calibri" w:hAnsi="Arial" w:cs="Arial"/>
          <w:sz w:val="20"/>
          <w:szCs w:val="20"/>
          <w:lang w:eastAsia="en-US"/>
        </w:rPr>
        <w:t xml:space="preserve">DIČ: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002525C5" w:rsidRPr="002525C5">
        <w:rPr>
          <w:rFonts w:ascii="Arial" w:hAnsi="Arial" w:cs="Arial"/>
          <w:sz w:val="20"/>
          <w:szCs w:val="20"/>
        </w:rPr>
        <w:t>SK2020517840</w:t>
      </w:r>
    </w:p>
    <w:p w:rsidR="00AB4A09" w:rsidRDefault="00AB4A09" w:rsidP="00AB4A09">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Kont. osoba: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Mgr. Drahoslava Gmitrová</w:t>
      </w:r>
    </w:p>
    <w:p w:rsidR="00AB4A09" w:rsidRPr="001A1F41" w:rsidRDefault="00AB4A09" w:rsidP="00AB4A09">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+421915946513</w:t>
      </w:r>
      <w:r w:rsidRPr="001A1F41">
        <w:rPr>
          <w:rFonts w:ascii="Arial" w:eastAsia="Calibri" w:hAnsi="Arial" w:cs="Arial"/>
          <w:color w:val="000000"/>
          <w:sz w:val="20"/>
          <w:szCs w:val="20"/>
          <w:lang w:eastAsia="en-US"/>
        </w:rPr>
        <w:tab/>
      </w:r>
    </w:p>
    <w:p w:rsidR="00AB4A09" w:rsidRDefault="00AB4A09" w:rsidP="00AB4A09">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E-mail: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hyperlink r:id="rId10" w:history="1">
        <w:r w:rsidRPr="00160201">
          <w:rPr>
            <w:rStyle w:val="Hypertextovprepojenie"/>
            <w:rFonts w:ascii="Arial" w:eastAsia="Calibri" w:hAnsi="Arial" w:cs="Arial"/>
            <w:sz w:val="20"/>
            <w:szCs w:val="20"/>
            <w:lang w:eastAsia="en-US"/>
          </w:rPr>
          <w:t>dolejn@gmail.com</w:t>
        </w:r>
      </w:hyperlink>
    </w:p>
    <w:p w:rsidR="001A1F41" w:rsidRDefault="001A1F41" w:rsidP="00AB4A09">
      <w:pPr>
        <w:pStyle w:val="Odsekzoznamu"/>
        <w:autoSpaceDE w:val="0"/>
        <w:autoSpaceDN w:val="0"/>
        <w:adjustRightInd w:val="0"/>
        <w:spacing w:after="0" w:line="24" w:lineRule="atLeast"/>
        <w:ind w:hanging="436"/>
        <w:rPr>
          <w:rFonts w:ascii="Arial" w:eastAsia="Calibri" w:hAnsi="Arial" w:cs="Arial"/>
          <w:color w:val="000000"/>
          <w:sz w:val="20"/>
          <w:szCs w:val="20"/>
          <w:lang w:eastAsia="en-US"/>
        </w:rPr>
      </w:pPr>
    </w:p>
    <w:p w:rsidR="000A34FA" w:rsidRDefault="000A34FA"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3B773C" w:rsidRPr="0064755C" w:rsidTr="008038E1">
        <w:trPr>
          <w:trHeight w:val="314"/>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rsidR="003B773C" w:rsidRPr="00D8466E" w:rsidRDefault="003B773C" w:rsidP="00AB4A09">
            <w:pPr>
              <w:snapToGrid w:val="0"/>
              <w:jc w:val="both"/>
              <w:rPr>
                <w:rFonts w:ascii="Arial" w:hAnsi="Arial" w:cs="Arial"/>
                <w:sz w:val="20"/>
                <w:szCs w:val="20"/>
              </w:rPr>
            </w:pPr>
            <w:r w:rsidRPr="00D8466E">
              <w:rPr>
                <w:rFonts w:ascii="Arial" w:hAnsi="Arial" w:cs="Arial"/>
                <w:sz w:val="20"/>
                <w:szCs w:val="20"/>
              </w:rPr>
              <w:t xml:space="preserve">Osoba podľa § </w:t>
            </w:r>
            <w:r w:rsidR="00AB4A09">
              <w:rPr>
                <w:rFonts w:ascii="Arial" w:hAnsi="Arial" w:cs="Arial"/>
                <w:sz w:val="20"/>
                <w:szCs w:val="20"/>
              </w:rPr>
              <w:t>8</w:t>
            </w:r>
            <w:r w:rsidRPr="00D8466E">
              <w:rPr>
                <w:rFonts w:ascii="Arial" w:hAnsi="Arial" w:cs="Arial"/>
                <w:sz w:val="20"/>
                <w:szCs w:val="20"/>
              </w:rPr>
              <w:t xml:space="preserve"> ods. 1 zákona č. 343/2015 Z. z. o verejnom obstarávaní a o zmene a doplnení niektorých zákonov v znení neskorších predpisov (ďalej len „verejný obstarávateľ“ a „zákon o verejnom obstarávaní“)</w:t>
            </w:r>
          </w:p>
        </w:tc>
      </w:tr>
      <w:tr w:rsidR="003B773C" w:rsidRPr="0064755C" w:rsidTr="008038E1">
        <w:trPr>
          <w:trHeight w:val="297"/>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rsidR="003B773C" w:rsidRPr="00FD172E" w:rsidRDefault="003B773C" w:rsidP="003B773C">
      <w:pPr>
        <w:tabs>
          <w:tab w:val="left" w:pos="284"/>
        </w:tabs>
        <w:jc w:val="both"/>
        <w:rPr>
          <w:rFonts w:ascii="Arial" w:hAnsi="Arial" w:cs="Arial"/>
          <w:b/>
          <w:bCs/>
          <w:color w:val="2E74B5"/>
          <w:sz w:val="20"/>
          <w:szCs w:val="20"/>
        </w:rPr>
      </w:pPr>
    </w:p>
    <w:p w:rsidR="00984BB0" w:rsidRDefault="00984BB0" w:rsidP="00FB70C4">
      <w:pPr>
        <w:tabs>
          <w:tab w:val="right" w:leader="dot" w:pos="10033"/>
        </w:tabs>
        <w:jc w:val="both"/>
        <w:rPr>
          <w:rFonts w:ascii="Arial" w:hAnsi="Arial" w:cs="Arial"/>
          <w:sz w:val="20"/>
          <w:szCs w:val="20"/>
        </w:rPr>
      </w:pPr>
    </w:p>
    <w:p w:rsidR="00984BB0" w:rsidRPr="00FD172E" w:rsidRDefault="00984BB0" w:rsidP="00984BB0">
      <w:pPr>
        <w:tabs>
          <w:tab w:val="right" w:leader="dot" w:pos="10033"/>
        </w:tabs>
        <w:ind w:left="345"/>
        <w:jc w:val="both"/>
        <w:rPr>
          <w:rFonts w:ascii="Arial" w:hAnsi="Arial" w:cs="Arial"/>
          <w:sz w:val="20"/>
          <w:szCs w:val="20"/>
        </w:rPr>
      </w:pPr>
    </w:p>
    <w:p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rsidTr="008038E1">
        <w:tc>
          <w:tcPr>
            <w:tcW w:w="2977"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AB4A09" w:rsidRPr="0064755C" w:rsidTr="008038E1">
        <w:trPr>
          <w:trHeight w:val="205"/>
        </w:trPr>
        <w:tc>
          <w:tcPr>
            <w:tcW w:w="2977" w:type="dxa"/>
            <w:shd w:val="clear" w:color="auto" w:fill="D5DCE4"/>
          </w:tcPr>
          <w:p w:rsidR="00AB4A09" w:rsidRPr="0064755C" w:rsidRDefault="00AB4A09" w:rsidP="00E66605">
            <w:pPr>
              <w:snapToGrid w:val="0"/>
              <w:spacing w:line="276" w:lineRule="auto"/>
              <w:rPr>
                <w:rFonts w:ascii="Calibri" w:hAnsi="Calibri" w:cs="Calibri"/>
                <w:b/>
                <w:sz w:val="20"/>
                <w:szCs w:val="20"/>
              </w:rPr>
            </w:pPr>
          </w:p>
        </w:tc>
        <w:tc>
          <w:tcPr>
            <w:tcW w:w="5778" w:type="dxa"/>
            <w:shd w:val="clear" w:color="auto" w:fill="auto"/>
          </w:tcPr>
          <w:p w:rsidR="00AB4A09" w:rsidRPr="00786124" w:rsidRDefault="00AB4A09" w:rsidP="00AB4A09">
            <w:pPr>
              <w:ind w:left="36"/>
              <w:jc w:val="both"/>
              <w:rPr>
                <w:rFonts w:ascii="Arial" w:hAnsi="Arial" w:cs="Arial"/>
                <w:b/>
                <w:bCs/>
                <w:sz w:val="20"/>
                <w:szCs w:val="20"/>
              </w:rPr>
            </w:pPr>
            <w:r w:rsidRPr="002525C5">
              <w:rPr>
                <w:rFonts w:ascii="Arial" w:hAnsi="Arial" w:cs="Arial"/>
                <w:b/>
                <w:bCs/>
              </w:rPr>
              <w:t>„</w:t>
            </w:r>
            <w:r w:rsidR="00C723F0" w:rsidRPr="00C723F0">
              <w:rPr>
                <w:rFonts w:ascii="Arial" w:hAnsi="Arial" w:cs="Arial"/>
                <w:b/>
                <w:bCs/>
              </w:rPr>
              <w:t xml:space="preserve">Rozvoj podnikania spoločnosti DAM, a.s. Prešov zavádzaním inovácií a prehlbovaním spolupráce so Strednou odbornou školou dopravnou v </w:t>
            </w:r>
            <w:proofErr w:type="spellStart"/>
            <w:r w:rsidR="00C723F0" w:rsidRPr="00C723F0">
              <w:rPr>
                <w:rFonts w:ascii="Arial" w:hAnsi="Arial" w:cs="Arial"/>
                <w:b/>
                <w:bCs/>
              </w:rPr>
              <w:t>Prešove_Zdviháky</w:t>
            </w:r>
            <w:proofErr w:type="spellEnd"/>
            <w:r w:rsidR="00C723F0" w:rsidRPr="00C723F0">
              <w:rPr>
                <w:rFonts w:ascii="Arial" w:hAnsi="Arial" w:cs="Arial"/>
                <w:b/>
                <w:bCs/>
              </w:rPr>
              <w:t xml:space="preserve"> a lis 2021</w:t>
            </w:r>
            <w:r w:rsidRPr="00C723F0">
              <w:rPr>
                <w:rFonts w:ascii="Arial" w:hAnsi="Arial" w:cs="Arial"/>
                <w:b/>
                <w:bCs/>
              </w:rPr>
              <w:t>“</w:t>
            </w:r>
          </w:p>
          <w:p w:rsidR="00AB4A09" w:rsidRPr="0064755C" w:rsidRDefault="00AB4A09" w:rsidP="00AB4A09">
            <w:pPr>
              <w:pStyle w:val="Default"/>
              <w:tabs>
                <w:tab w:val="left" w:pos="426"/>
              </w:tabs>
              <w:ind w:left="432" w:hanging="432"/>
              <w:jc w:val="both"/>
              <w:rPr>
                <w:rFonts w:ascii="Calibri" w:hAnsi="Calibri" w:cs="Calibri Light"/>
                <w:b/>
                <w:sz w:val="20"/>
                <w:szCs w:val="20"/>
              </w:rPr>
            </w:pPr>
          </w:p>
        </w:tc>
      </w:tr>
      <w:tr w:rsidR="00AB4A09" w:rsidRPr="0064755C" w:rsidTr="008038E1">
        <w:trPr>
          <w:trHeight w:val="205"/>
        </w:trPr>
        <w:tc>
          <w:tcPr>
            <w:tcW w:w="2977" w:type="dxa"/>
            <w:shd w:val="clear" w:color="auto" w:fill="D5DCE4"/>
          </w:tcPr>
          <w:p w:rsidR="00AB4A09" w:rsidRPr="0064755C" w:rsidRDefault="00AB4A09" w:rsidP="00E66605">
            <w:pPr>
              <w:snapToGrid w:val="0"/>
              <w:spacing w:line="276" w:lineRule="auto"/>
              <w:rPr>
                <w:rFonts w:ascii="Calibri" w:hAnsi="Calibri" w:cs="Calibri"/>
                <w:b/>
                <w:sz w:val="20"/>
                <w:szCs w:val="20"/>
              </w:rPr>
            </w:pPr>
          </w:p>
        </w:tc>
        <w:tc>
          <w:tcPr>
            <w:tcW w:w="5778" w:type="dxa"/>
            <w:shd w:val="clear" w:color="auto" w:fill="auto"/>
          </w:tcPr>
          <w:p w:rsidR="00AB4A09" w:rsidRDefault="00AB4A09" w:rsidP="00AB4A09">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 xml:space="preserve">dodanie technológie, rozdelená do dvoch logických celkov/ do </w:t>
            </w:r>
            <w:r w:rsidR="002525C5">
              <w:rPr>
                <w:rFonts w:ascii="Arial" w:hAnsi="Arial" w:cs="Arial"/>
                <w:sz w:val="20"/>
                <w:szCs w:val="20"/>
              </w:rPr>
              <w:t>troch</w:t>
            </w:r>
            <w:r>
              <w:rPr>
                <w:rFonts w:ascii="Arial" w:hAnsi="Arial" w:cs="Arial"/>
                <w:sz w:val="20"/>
                <w:szCs w:val="20"/>
              </w:rPr>
              <w:t xml:space="preserve"> častí:</w:t>
            </w:r>
          </w:p>
          <w:p w:rsidR="00AB4A09" w:rsidRDefault="00AB4A09" w:rsidP="00AB4A09">
            <w:pPr>
              <w:pStyle w:val="Zarkazkladnhotextu21"/>
              <w:tabs>
                <w:tab w:val="left" w:pos="360"/>
                <w:tab w:val="left" w:pos="576"/>
              </w:tabs>
              <w:ind w:left="0"/>
              <w:rPr>
                <w:rFonts w:ascii="Arial" w:hAnsi="Arial" w:cs="Arial"/>
                <w:sz w:val="20"/>
                <w:szCs w:val="20"/>
              </w:rPr>
            </w:pPr>
          </w:p>
          <w:p w:rsidR="00C723F0" w:rsidRPr="00C723F0" w:rsidRDefault="00C723F0" w:rsidP="00C723F0">
            <w:pPr>
              <w:pStyle w:val="Zarkazkladnhotextu21"/>
              <w:tabs>
                <w:tab w:val="left" w:pos="360"/>
                <w:tab w:val="left" w:pos="576"/>
              </w:tabs>
              <w:ind w:left="0"/>
              <w:rPr>
                <w:rFonts w:ascii="Arial" w:hAnsi="Arial" w:cs="Arial"/>
                <w:sz w:val="20"/>
                <w:szCs w:val="20"/>
              </w:rPr>
            </w:pPr>
            <w:r w:rsidRPr="00C723F0">
              <w:rPr>
                <w:rFonts w:ascii="Arial" w:hAnsi="Arial" w:cs="Arial"/>
                <w:sz w:val="20"/>
                <w:szCs w:val="20"/>
              </w:rPr>
              <w:t>Časť 1: Stĺpový zdvihák</w:t>
            </w:r>
          </w:p>
          <w:p w:rsidR="00C723F0" w:rsidRPr="00C723F0" w:rsidRDefault="00C723F0" w:rsidP="00C723F0">
            <w:pPr>
              <w:pStyle w:val="Zarkazkladnhotextu21"/>
              <w:tabs>
                <w:tab w:val="left" w:pos="360"/>
                <w:tab w:val="left" w:pos="576"/>
              </w:tabs>
              <w:ind w:left="0"/>
              <w:rPr>
                <w:rFonts w:ascii="Arial" w:hAnsi="Arial" w:cs="Arial"/>
                <w:sz w:val="20"/>
                <w:szCs w:val="20"/>
              </w:rPr>
            </w:pPr>
            <w:r w:rsidRPr="00C723F0">
              <w:rPr>
                <w:rFonts w:ascii="Arial" w:hAnsi="Arial" w:cs="Arial"/>
                <w:sz w:val="20"/>
                <w:szCs w:val="20"/>
              </w:rPr>
              <w:t xml:space="preserve">Časť 2: Hydraulické kanálové zdviháky </w:t>
            </w:r>
          </w:p>
          <w:p w:rsidR="00C723F0" w:rsidRPr="00C723F0" w:rsidRDefault="00C723F0" w:rsidP="00C723F0">
            <w:pPr>
              <w:pStyle w:val="Zarkazkladnhotextu21"/>
              <w:tabs>
                <w:tab w:val="left" w:pos="360"/>
                <w:tab w:val="left" w:pos="576"/>
              </w:tabs>
              <w:ind w:left="0"/>
              <w:rPr>
                <w:rFonts w:ascii="Arial" w:hAnsi="Arial" w:cs="Arial"/>
                <w:sz w:val="20"/>
                <w:szCs w:val="20"/>
              </w:rPr>
            </w:pPr>
            <w:r w:rsidRPr="00C723F0">
              <w:rPr>
                <w:rFonts w:ascii="Arial" w:hAnsi="Arial" w:cs="Arial"/>
                <w:sz w:val="20"/>
                <w:szCs w:val="20"/>
              </w:rPr>
              <w:t>— Hydraulické kanálové zdviháky s mechanickým ovládaním zdvihu 5ks</w:t>
            </w:r>
          </w:p>
          <w:p w:rsidR="00C723F0" w:rsidRPr="00C723F0" w:rsidRDefault="00C723F0" w:rsidP="00C723F0">
            <w:pPr>
              <w:pStyle w:val="Zarkazkladnhotextu21"/>
              <w:tabs>
                <w:tab w:val="left" w:pos="360"/>
                <w:tab w:val="left" w:pos="576"/>
              </w:tabs>
              <w:ind w:left="0"/>
              <w:rPr>
                <w:rFonts w:ascii="Arial" w:hAnsi="Arial" w:cs="Arial"/>
                <w:sz w:val="20"/>
                <w:szCs w:val="20"/>
              </w:rPr>
            </w:pPr>
            <w:r w:rsidRPr="00C723F0">
              <w:rPr>
                <w:rFonts w:ascii="Arial" w:hAnsi="Arial" w:cs="Arial"/>
                <w:sz w:val="20"/>
                <w:szCs w:val="20"/>
              </w:rPr>
              <w:t xml:space="preserve">— Hydraulické kanálové zdviháky s </w:t>
            </w:r>
            <w:proofErr w:type="spellStart"/>
            <w:r w:rsidRPr="00C723F0">
              <w:rPr>
                <w:rFonts w:ascii="Arial" w:hAnsi="Arial" w:cs="Arial"/>
                <w:sz w:val="20"/>
                <w:szCs w:val="20"/>
              </w:rPr>
              <w:t>pneumaticko</w:t>
            </w:r>
            <w:proofErr w:type="spellEnd"/>
            <w:r w:rsidRPr="00C723F0">
              <w:rPr>
                <w:rFonts w:ascii="Arial" w:hAnsi="Arial" w:cs="Arial"/>
                <w:sz w:val="20"/>
                <w:szCs w:val="20"/>
              </w:rPr>
              <w:t xml:space="preserve"> hydraulickým ovládaním zdvihu 5 ks</w:t>
            </w:r>
          </w:p>
          <w:p w:rsidR="00C723F0" w:rsidRPr="00C723F0" w:rsidRDefault="00C723F0" w:rsidP="00C723F0">
            <w:pPr>
              <w:pStyle w:val="Zarkazkladnhotextu21"/>
              <w:tabs>
                <w:tab w:val="left" w:pos="360"/>
                <w:tab w:val="left" w:pos="576"/>
              </w:tabs>
              <w:ind w:left="0"/>
              <w:rPr>
                <w:rFonts w:ascii="Arial" w:hAnsi="Arial" w:cs="Arial"/>
                <w:sz w:val="20"/>
                <w:szCs w:val="20"/>
              </w:rPr>
            </w:pPr>
            <w:r w:rsidRPr="00C723F0">
              <w:rPr>
                <w:rFonts w:ascii="Arial" w:hAnsi="Arial" w:cs="Arial"/>
                <w:sz w:val="20"/>
                <w:szCs w:val="20"/>
              </w:rPr>
              <w:t>Časť 3: Hydraulický stojanový lis</w:t>
            </w:r>
          </w:p>
          <w:p w:rsidR="002525C5" w:rsidRPr="00967EA5" w:rsidRDefault="002525C5" w:rsidP="00AB4A09">
            <w:pPr>
              <w:pStyle w:val="Zarkazkladnhotextu21"/>
              <w:tabs>
                <w:tab w:val="left" w:pos="360"/>
                <w:tab w:val="left" w:pos="576"/>
              </w:tabs>
              <w:ind w:left="0"/>
              <w:rPr>
                <w:rFonts w:ascii="Calibri" w:hAnsi="Calibri" w:cs="Calibri"/>
                <w:bCs/>
                <w:sz w:val="20"/>
                <w:szCs w:val="20"/>
              </w:rPr>
            </w:pPr>
          </w:p>
          <w:p w:rsidR="00AB4A09" w:rsidRPr="00FB70C4" w:rsidRDefault="00AB4A09" w:rsidP="00AB4A09">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rsidR="00AB4A09" w:rsidRPr="00786124" w:rsidRDefault="00AB4A09" w:rsidP="00AB4A09">
            <w:pPr>
              <w:ind w:left="36"/>
              <w:jc w:val="both"/>
              <w:rPr>
                <w:rFonts w:ascii="Arial" w:hAnsi="Arial" w:cs="Arial"/>
                <w:b/>
                <w:bCs/>
                <w:sz w:val="20"/>
                <w:szCs w:val="20"/>
              </w:rPr>
            </w:pPr>
          </w:p>
        </w:tc>
      </w:tr>
    </w:tbl>
    <w:p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rsidTr="00FB70C4">
        <w:tc>
          <w:tcPr>
            <w:tcW w:w="9039" w:type="dxa"/>
            <w:shd w:val="clear" w:color="auto" w:fill="D5DCE4"/>
          </w:tcPr>
          <w:p w:rsidR="00647554" w:rsidRPr="00AB4A09" w:rsidRDefault="00647554" w:rsidP="00AB4A09">
            <w:pPr>
              <w:numPr>
                <w:ilvl w:val="0"/>
                <w:numId w:val="4"/>
              </w:numPr>
              <w:tabs>
                <w:tab w:val="left" w:pos="284"/>
              </w:tabs>
              <w:ind w:left="284" w:hanging="284"/>
              <w:rPr>
                <w:rFonts w:ascii="Arial" w:hAnsi="Arial" w:cs="Arial"/>
                <w:b/>
                <w:bCs/>
                <w:caps/>
                <w:color w:val="2E74B5"/>
                <w:sz w:val="20"/>
                <w:szCs w:val="20"/>
              </w:rPr>
            </w:pPr>
            <w:r w:rsidRPr="00AB4A09">
              <w:rPr>
                <w:rFonts w:ascii="Arial" w:hAnsi="Arial" w:cs="Arial"/>
                <w:b/>
                <w:bCs/>
                <w:caps/>
                <w:color w:val="2E74B5"/>
                <w:sz w:val="20"/>
                <w:szCs w:val="20"/>
              </w:rPr>
              <w:t>Spoločný slovník obstarávania(CPV):</w:t>
            </w:r>
          </w:p>
        </w:tc>
      </w:tr>
    </w:tbl>
    <w:p w:rsidR="00FB70C4" w:rsidRDefault="00FB70C4" w:rsidP="00FB70C4">
      <w:pPr>
        <w:tabs>
          <w:tab w:val="left" w:pos="1276"/>
        </w:tabs>
        <w:autoSpaceDE w:val="0"/>
        <w:autoSpaceDN w:val="0"/>
        <w:adjustRightInd w:val="0"/>
        <w:rPr>
          <w:rFonts w:ascii="Arial" w:hAnsi="Arial" w:cs="Arial"/>
          <w:bCs/>
          <w:sz w:val="20"/>
          <w:szCs w:val="20"/>
        </w:rPr>
      </w:pPr>
    </w:p>
    <w:p w:rsidR="00647554" w:rsidRDefault="00647554" w:rsidP="00FB70C4">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lastRenderedPageBreak/>
        <w:t xml:space="preserve">Hlavný slovník: </w:t>
      </w:r>
      <w:r w:rsidRPr="00FB70C4">
        <w:rPr>
          <w:rFonts w:ascii="Arial" w:hAnsi="Arial" w:cs="Arial"/>
          <w:bCs/>
          <w:sz w:val="20"/>
          <w:szCs w:val="20"/>
        </w:rPr>
        <w:tab/>
        <w:t xml:space="preserve"> </w:t>
      </w:r>
    </w:p>
    <w:p w:rsidR="00414943" w:rsidRDefault="00414943" w:rsidP="00FB70C4">
      <w:pPr>
        <w:tabs>
          <w:tab w:val="left" w:pos="1276"/>
        </w:tabs>
        <w:autoSpaceDE w:val="0"/>
        <w:autoSpaceDN w:val="0"/>
        <w:adjustRightInd w:val="0"/>
        <w:rPr>
          <w:rFonts w:ascii="Arial" w:hAnsi="Arial" w:cs="Arial"/>
          <w:bCs/>
          <w:sz w:val="20"/>
          <w:szCs w:val="20"/>
        </w:rPr>
      </w:pPr>
    </w:p>
    <w:p w:rsidR="00A0123C" w:rsidRDefault="00AB4A09" w:rsidP="00A0123C">
      <w:pPr>
        <w:pStyle w:val="Zarkazkladnhotextu21"/>
        <w:tabs>
          <w:tab w:val="left" w:pos="360"/>
          <w:tab w:val="left" w:pos="576"/>
        </w:tabs>
        <w:ind w:left="1701"/>
        <w:rPr>
          <w:rFonts w:ascii="Arial" w:hAnsi="Arial" w:cs="Arial"/>
          <w:sz w:val="20"/>
          <w:szCs w:val="20"/>
        </w:rPr>
      </w:pPr>
      <w:r w:rsidRPr="00A0123C">
        <w:rPr>
          <w:rFonts w:ascii="Arial" w:hAnsi="Arial" w:cs="Arial"/>
          <w:sz w:val="20"/>
          <w:szCs w:val="20"/>
        </w:rPr>
        <w:t>Hlavný slovník:</w:t>
      </w:r>
      <w:r w:rsidR="00A0123C">
        <w:rPr>
          <w:rFonts w:ascii="Arial" w:hAnsi="Arial" w:cs="Arial"/>
          <w:sz w:val="20"/>
          <w:szCs w:val="20"/>
        </w:rPr>
        <w:t xml:space="preserve">  </w:t>
      </w:r>
      <w:r w:rsidR="00A0123C" w:rsidRPr="00A0123C">
        <w:rPr>
          <w:rFonts w:ascii="Arial" w:hAnsi="Arial" w:cs="Arial"/>
          <w:sz w:val="20"/>
          <w:szCs w:val="20"/>
        </w:rPr>
        <w:t>31600000 Elektrické zariadenia a</w:t>
      </w:r>
      <w:r w:rsidR="00A0123C">
        <w:rPr>
          <w:rFonts w:ascii="Arial" w:hAnsi="Arial" w:cs="Arial"/>
          <w:sz w:val="20"/>
          <w:szCs w:val="20"/>
        </w:rPr>
        <w:t> </w:t>
      </w:r>
      <w:r w:rsidR="00A0123C" w:rsidRPr="00A0123C">
        <w:rPr>
          <w:rFonts w:ascii="Arial" w:hAnsi="Arial" w:cs="Arial"/>
          <w:sz w:val="20"/>
          <w:szCs w:val="20"/>
        </w:rPr>
        <w:t>prístroje</w:t>
      </w:r>
    </w:p>
    <w:p w:rsidR="00A0123C" w:rsidRPr="00A0123C" w:rsidRDefault="00A0123C" w:rsidP="00A0123C">
      <w:pPr>
        <w:pStyle w:val="Zarkazkladnhotextu21"/>
        <w:tabs>
          <w:tab w:val="left" w:pos="360"/>
          <w:tab w:val="left" w:pos="576"/>
        </w:tabs>
        <w:ind w:left="1701"/>
        <w:rPr>
          <w:rFonts w:ascii="Arial" w:hAnsi="Arial" w:cs="Arial"/>
          <w:sz w:val="20"/>
          <w:szCs w:val="20"/>
        </w:rPr>
      </w:pPr>
    </w:p>
    <w:p w:rsidR="00A0123C" w:rsidRPr="00A0123C" w:rsidRDefault="00A0123C" w:rsidP="00C723F0">
      <w:pPr>
        <w:pStyle w:val="Zarkazkladnhotextu21"/>
        <w:tabs>
          <w:tab w:val="left" w:pos="360"/>
          <w:tab w:val="left" w:pos="576"/>
        </w:tabs>
        <w:ind w:left="1701"/>
        <w:rPr>
          <w:rFonts w:ascii="Arial" w:hAnsi="Arial" w:cs="Arial"/>
          <w:sz w:val="20"/>
          <w:szCs w:val="20"/>
        </w:rPr>
      </w:pPr>
      <w:r w:rsidRPr="00A0123C">
        <w:rPr>
          <w:rFonts w:ascii="Arial" w:hAnsi="Arial" w:cs="Arial"/>
          <w:sz w:val="20"/>
          <w:szCs w:val="20"/>
        </w:rPr>
        <w:t>Doplnkový s</w:t>
      </w:r>
      <w:r>
        <w:rPr>
          <w:rFonts w:ascii="Arial" w:hAnsi="Arial" w:cs="Arial"/>
          <w:sz w:val="20"/>
          <w:szCs w:val="20"/>
        </w:rPr>
        <w:t>lovník</w:t>
      </w:r>
      <w:r w:rsidRPr="00A0123C">
        <w:rPr>
          <w:rFonts w:ascii="Arial" w:hAnsi="Arial" w:cs="Arial"/>
          <w:sz w:val="20"/>
          <w:szCs w:val="20"/>
        </w:rPr>
        <w:t>:</w:t>
      </w:r>
      <w:r w:rsidR="00C723F0">
        <w:rPr>
          <w:rFonts w:ascii="Arial" w:hAnsi="Arial" w:cs="Arial"/>
          <w:sz w:val="20"/>
          <w:szCs w:val="20"/>
        </w:rPr>
        <w:t xml:space="preserve"> </w:t>
      </w:r>
      <w:r w:rsidRPr="00A0123C">
        <w:rPr>
          <w:rFonts w:ascii="Arial" w:hAnsi="Arial" w:cs="Arial"/>
          <w:sz w:val="20"/>
          <w:szCs w:val="20"/>
        </w:rPr>
        <w:t>34326200 Zdviháky vozidiel</w:t>
      </w:r>
    </w:p>
    <w:p w:rsidR="00A0123C" w:rsidRDefault="00AB4A09" w:rsidP="00A0123C">
      <w:pPr>
        <w:pStyle w:val="Zarkazkladnhotextu21"/>
        <w:tabs>
          <w:tab w:val="left" w:pos="360"/>
          <w:tab w:val="left" w:pos="576"/>
        </w:tabs>
        <w:ind w:left="1701"/>
        <w:rPr>
          <w:rFonts w:cs="TimesNewRomanPSMT"/>
          <w:sz w:val="20"/>
          <w:szCs w:val="20"/>
        </w:rPr>
      </w:pPr>
      <w:r w:rsidRPr="00A0123C">
        <w:rPr>
          <w:rFonts w:cs="TimesNewRomanPSMT"/>
          <w:sz w:val="20"/>
          <w:szCs w:val="20"/>
        </w:rPr>
        <w:tab/>
      </w:r>
    </w:p>
    <w:p w:rsidR="00AB4A09" w:rsidRPr="00A0123C" w:rsidRDefault="00AB4A09" w:rsidP="00A0123C">
      <w:pPr>
        <w:pStyle w:val="Zarkazkladnhotextu21"/>
        <w:tabs>
          <w:tab w:val="left" w:pos="360"/>
          <w:tab w:val="left" w:pos="576"/>
        </w:tabs>
        <w:ind w:left="1701"/>
        <w:rPr>
          <w:sz w:val="20"/>
          <w:szCs w:val="20"/>
        </w:rPr>
      </w:pPr>
      <w:r w:rsidRPr="00A0123C">
        <w:rPr>
          <w:rFonts w:eastAsia="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AB4A09" w:rsidRPr="0064755C" w:rsidTr="00AB4A09">
        <w:tc>
          <w:tcPr>
            <w:tcW w:w="9039" w:type="dxa"/>
            <w:shd w:val="clear" w:color="auto" w:fill="D5DCE4"/>
          </w:tcPr>
          <w:p w:rsidR="00AB4A09" w:rsidRPr="00AB4A09" w:rsidRDefault="00AB4A09" w:rsidP="00AB4A09">
            <w:pPr>
              <w:numPr>
                <w:ilvl w:val="0"/>
                <w:numId w:val="4"/>
              </w:numPr>
              <w:tabs>
                <w:tab w:val="left" w:pos="284"/>
              </w:tabs>
              <w:ind w:left="284" w:hanging="284"/>
              <w:rPr>
                <w:rFonts w:ascii="Arial" w:hAnsi="Arial" w:cs="Arial"/>
                <w:b/>
                <w:bCs/>
                <w:caps/>
                <w:color w:val="2E74B5"/>
                <w:sz w:val="20"/>
                <w:szCs w:val="20"/>
              </w:rPr>
            </w:pPr>
            <w:r w:rsidRPr="00AB4A09">
              <w:rPr>
                <w:rFonts w:ascii="Arial" w:hAnsi="Arial" w:cs="Arial"/>
                <w:b/>
                <w:bCs/>
                <w:caps/>
                <w:color w:val="2E74B5"/>
                <w:sz w:val="20"/>
                <w:szCs w:val="20"/>
              </w:rPr>
              <w:t xml:space="preserve">Predpokladaná hodnota zákazky:   </w:t>
            </w:r>
          </w:p>
        </w:tc>
      </w:tr>
    </w:tbl>
    <w:p w:rsidR="00AB4A09" w:rsidRPr="00AB4A09" w:rsidRDefault="00AB4A09" w:rsidP="00AB4A09">
      <w:pPr>
        <w:pStyle w:val="Odsekzoznamu"/>
        <w:autoSpaceDE w:val="0"/>
        <w:autoSpaceDN w:val="0"/>
        <w:adjustRightInd w:val="0"/>
        <w:ind w:left="1410"/>
        <w:rPr>
          <w:rFonts w:ascii="Arial" w:hAnsi="Arial" w:cs="Arial"/>
          <w:bCs/>
          <w:sz w:val="20"/>
          <w:szCs w:val="20"/>
        </w:rPr>
      </w:pPr>
    </w:p>
    <w:p w:rsidR="00AB4A09" w:rsidRPr="00AB4A09" w:rsidRDefault="00AB4A09" w:rsidP="00AB4A09">
      <w:pPr>
        <w:autoSpaceDE w:val="0"/>
        <w:autoSpaceDN w:val="0"/>
        <w:adjustRightInd w:val="0"/>
        <w:jc w:val="both"/>
        <w:rPr>
          <w:rFonts w:ascii="Arial" w:hAnsi="Arial" w:cs="Arial"/>
          <w:bCs/>
          <w:sz w:val="20"/>
          <w:szCs w:val="20"/>
        </w:rPr>
      </w:pPr>
      <w:r w:rsidRPr="00AB4A09">
        <w:rPr>
          <w:rFonts w:ascii="Arial" w:hAnsi="Arial" w:cs="Arial"/>
          <w:sz w:val="20"/>
          <w:szCs w:val="20"/>
        </w:rPr>
        <w:t xml:space="preserve">Predpokladaná hodnota zákazky na vyššie uvedený predmet zákazky bola určená v súlade s § 6 zákona o verejnom obstarávaní ako cena bez dane z pridanej hodnoty na základe prieskumu trhu uskutočneného oslovením potenciálnych dodávateľov a to v čase začatia postupu zadávania zákazky. </w:t>
      </w:r>
      <w:r w:rsidRPr="00AB4A09">
        <w:rPr>
          <w:rFonts w:ascii="Arial" w:hAnsi="Arial" w:cs="Arial"/>
          <w:b/>
          <w:sz w:val="20"/>
          <w:szCs w:val="20"/>
        </w:rPr>
        <w:t xml:space="preserve"> </w:t>
      </w:r>
      <w:r w:rsidRPr="00AB4A09">
        <w:rPr>
          <w:rFonts w:ascii="Arial" w:hAnsi="Arial" w:cs="Arial"/>
          <w:bCs/>
          <w:sz w:val="20"/>
          <w:szCs w:val="20"/>
        </w:rPr>
        <w:t xml:space="preserve">  </w:t>
      </w:r>
    </w:p>
    <w:p w:rsidR="00A0123C" w:rsidRDefault="00A0123C" w:rsidP="00A0123C">
      <w:pPr>
        <w:pStyle w:val="Zarkazkladnhotextu21"/>
        <w:tabs>
          <w:tab w:val="left" w:pos="360"/>
          <w:tab w:val="left" w:pos="576"/>
        </w:tabs>
        <w:ind w:left="1701"/>
        <w:rPr>
          <w:rFonts w:ascii="Arial" w:hAnsi="Arial" w:cs="Arial"/>
          <w:sz w:val="20"/>
          <w:szCs w:val="20"/>
        </w:rPr>
      </w:pPr>
    </w:p>
    <w:p w:rsidR="00A0123C" w:rsidRPr="00A0123C" w:rsidRDefault="00A0123C" w:rsidP="00A0123C">
      <w:pPr>
        <w:pStyle w:val="Zarkazkladnhotextu21"/>
        <w:tabs>
          <w:tab w:val="left" w:pos="360"/>
          <w:tab w:val="left" w:pos="576"/>
        </w:tabs>
        <w:ind w:left="1701"/>
        <w:rPr>
          <w:rFonts w:ascii="Arial" w:hAnsi="Arial" w:cs="Arial"/>
          <w:sz w:val="20"/>
          <w:szCs w:val="20"/>
        </w:rPr>
      </w:pPr>
      <w:r w:rsidRPr="00A0123C">
        <w:rPr>
          <w:rFonts w:ascii="Arial" w:hAnsi="Arial" w:cs="Arial"/>
          <w:sz w:val="20"/>
          <w:szCs w:val="20"/>
        </w:rPr>
        <w:t>Časť č.1.................</w:t>
      </w:r>
      <w:r>
        <w:rPr>
          <w:rFonts w:ascii="Arial" w:hAnsi="Arial" w:cs="Arial"/>
          <w:sz w:val="20"/>
          <w:szCs w:val="20"/>
        </w:rPr>
        <w:t>....................</w:t>
      </w:r>
      <w:r w:rsidRPr="00A0123C">
        <w:rPr>
          <w:rFonts w:ascii="Arial" w:hAnsi="Arial" w:cs="Arial"/>
          <w:sz w:val="20"/>
          <w:szCs w:val="20"/>
        </w:rPr>
        <w:t xml:space="preserve">. </w:t>
      </w:r>
      <w:r>
        <w:rPr>
          <w:rFonts w:ascii="Arial" w:hAnsi="Arial" w:cs="Arial"/>
          <w:sz w:val="20"/>
          <w:szCs w:val="20"/>
        </w:rPr>
        <w:t xml:space="preserve"> </w:t>
      </w:r>
      <w:r w:rsidR="00C723F0">
        <w:rPr>
          <w:rFonts w:ascii="Arial" w:hAnsi="Arial" w:cs="Arial"/>
          <w:sz w:val="20"/>
          <w:szCs w:val="20"/>
        </w:rPr>
        <w:t>33 381,67</w:t>
      </w:r>
      <w:r>
        <w:rPr>
          <w:rFonts w:ascii="Arial" w:hAnsi="Arial" w:cs="Arial"/>
          <w:sz w:val="20"/>
          <w:szCs w:val="20"/>
        </w:rPr>
        <w:t xml:space="preserve"> €</w:t>
      </w:r>
    </w:p>
    <w:p w:rsidR="00A0123C" w:rsidRPr="00A0123C" w:rsidRDefault="00A0123C" w:rsidP="00A0123C">
      <w:pPr>
        <w:pStyle w:val="Zarkazkladnhotextu21"/>
        <w:tabs>
          <w:tab w:val="left" w:pos="360"/>
          <w:tab w:val="left" w:pos="576"/>
        </w:tabs>
        <w:ind w:left="1701"/>
        <w:rPr>
          <w:rFonts w:ascii="Arial" w:hAnsi="Arial" w:cs="Arial"/>
          <w:sz w:val="20"/>
          <w:szCs w:val="20"/>
        </w:rPr>
      </w:pPr>
      <w:r w:rsidRPr="00A0123C">
        <w:rPr>
          <w:rFonts w:ascii="Arial" w:hAnsi="Arial" w:cs="Arial"/>
          <w:sz w:val="20"/>
          <w:szCs w:val="20"/>
        </w:rPr>
        <w:t xml:space="preserve">Časť č.2...................................... </w:t>
      </w:r>
      <w:r>
        <w:rPr>
          <w:rFonts w:ascii="Arial" w:hAnsi="Arial" w:cs="Arial"/>
          <w:sz w:val="20"/>
          <w:szCs w:val="20"/>
        </w:rPr>
        <w:t xml:space="preserve"> </w:t>
      </w:r>
      <w:r w:rsidR="00C723F0">
        <w:rPr>
          <w:rFonts w:ascii="Arial" w:hAnsi="Arial" w:cs="Arial"/>
          <w:sz w:val="20"/>
          <w:szCs w:val="20"/>
        </w:rPr>
        <w:t>48 911,67</w:t>
      </w:r>
      <w:r>
        <w:rPr>
          <w:rFonts w:ascii="Arial" w:hAnsi="Arial" w:cs="Arial"/>
          <w:sz w:val="20"/>
          <w:szCs w:val="20"/>
        </w:rPr>
        <w:t xml:space="preserve"> €</w:t>
      </w:r>
    </w:p>
    <w:p w:rsidR="00AB4A09" w:rsidRDefault="00A0123C" w:rsidP="00A0123C">
      <w:pPr>
        <w:autoSpaceDE w:val="0"/>
        <w:autoSpaceDN w:val="0"/>
        <w:adjustRightInd w:val="0"/>
        <w:rPr>
          <w:rFonts w:ascii="Arial" w:hAnsi="Arial" w:cs="Arial"/>
          <w:sz w:val="20"/>
          <w:szCs w:val="20"/>
        </w:rPr>
      </w:pPr>
      <w:r>
        <w:rPr>
          <w:rFonts w:ascii="Arial" w:hAnsi="Arial" w:cs="Arial"/>
          <w:sz w:val="20"/>
          <w:szCs w:val="20"/>
        </w:rPr>
        <w:t xml:space="preserve">                               Časť č.</w:t>
      </w:r>
      <w:r w:rsidRPr="00A0123C">
        <w:rPr>
          <w:rFonts w:ascii="Arial" w:hAnsi="Arial" w:cs="Arial"/>
          <w:sz w:val="20"/>
          <w:szCs w:val="20"/>
        </w:rPr>
        <w:t>3.....................................</w:t>
      </w:r>
      <w:r w:rsidR="00300BB2">
        <w:rPr>
          <w:rFonts w:ascii="Arial" w:hAnsi="Arial" w:cs="Arial"/>
          <w:sz w:val="20"/>
          <w:szCs w:val="20"/>
        </w:rPr>
        <w:t xml:space="preserve">... </w:t>
      </w:r>
      <w:r w:rsidR="00C723F0">
        <w:rPr>
          <w:rFonts w:ascii="Arial" w:hAnsi="Arial" w:cs="Arial"/>
          <w:sz w:val="20"/>
          <w:szCs w:val="20"/>
        </w:rPr>
        <w:t xml:space="preserve">   6 106,33</w:t>
      </w:r>
      <w:r>
        <w:rPr>
          <w:rFonts w:ascii="Arial" w:hAnsi="Arial" w:cs="Arial"/>
          <w:sz w:val="20"/>
          <w:szCs w:val="20"/>
        </w:rPr>
        <w:t xml:space="preserve"> €</w:t>
      </w:r>
    </w:p>
    <w:p w:rsidR="00A0123C" w:rsidRDefault="00A0123C" w:rsidP="00A0123C">
      <w:pPr>
        <w:autoSpaceDE w:val="0"/>
        <w:autoSpaceDN w:val="0"/>
        <w:adjustRightInd w:val="0"/>
        <w:rPr>
          <w:rFonts w:ascii="Arial" w:hAnsi="Arial" w:cs="Arial"/>
          <w:sz w:val="20"/>
          <w:szCs w:val="20"/>
        </w:rPr>
      </w:pPr>
    </w:p>
    <w:p w:rsidR="00A0123C" w:rsidRDefault="00A0123C" w:rsidP="00A0123C">
      <w:pPr>
        <w:autoSpaceDE w:val="0"/>
        <w:autoSpaceDN w:val="0"/>
        <w:adjustRightInd w:val="0"/>
        <w:rPr>
          <w:rFonts w:ascii="Arial" w:hAnsi="Arial" w:cs="Arial"/>
          <w:b/>
          <w:bCs/>
          <w:sz w:val="20"/>
          <w:szCs w:val="20"/>
        </w:rPr>
      </w:pPr>
    </w:p>
    <w:p w:rsidR="00AB4A09" w:rsidRDefault="00AB4A09" w:rsidP="00AB4A09">
      <w:pPr>
        <w:autoSpaceDE w:val="0"/>
        <w:autoSpaceDN w:val="0"/>
        <w:adjustRightInd w:val="0"/>
        <w:rPr>
          <w:rFonts w:ascii="Arial" w:hAnsi="Arial" w:cs="Arial"/>
          <w:b/>
          <w:bCs/>
          <w:sz w:val="20"/>
          <w:szCs w:val="20"/>
        </w:rPr>
      </w:pPr>
      <w:r w:rsidRPr="00AB4A09">
        <w:rPr>
          <w:rFonts w:ascii="Arial" w:hAnsi="Arial" w:cs="Arial"/>
          <w:b/>
          <w:bCs/>
          <w:sz w:val="20"/>
          <w:szCs w:val="20"/>
        </w:rPr>
        <w:t xml:space="preserve">Spolu PHZ: </w:t>
      </w:r>
      <w:r w:rsidR="00103252">
        <w:rPr>
          <w:rFonts w:ascii="Arial" w:hAnsi="Arial" w:cs="Arial"/>
          <w:b/>
          <w:bCs/>
          <w:sz w:val="20"/>
          <w:szCs w:val="20"/>
        </w:rPr>
        <w:t>88 399,67</w:t>
      </w:r>
      <w:bookmarkStart w:id="0" w:name="_GoBack"/>
      <w:bookmarkEnd w:id="0"/>
      <w:r w:rsidRPr="00AB4A09">
        <w:rPr>
          <w:rFonts w:ascii="Arial" w:hAnsi="Arial" w:cs="Arial"/>
          <w:b/>
          <w:bCs/>
          <w:sz w:val="20"/>
          <w:szCs w:val="20"/>
        </w:rPr>
        <w:t xml:space="preserve"> EUR</w:t>
      </w:r>
      <w:r w:rsidR="00A0123C">
        <w:rPr>
          <w:rFonts w:ascii="Arial" w:hAnsi="Arial" w:cs="Arial"/>
          <w:b/>
          <w:bCs/>
          <w:sz w:val="20"/>
          <w:szCs w:val="20"/>
        </w:rPr>
        <w:t xml:space="preserve"> bez DPH</w:t>
      </w:r>
    </w:p>
    <w:p w:rsidR="00AB4A09" w:rsidRPr="006E554F" w:rsidRDefault="00AB4A09" w:rsidP="006E554F">
      <w:pPr>
        <w:tabs>
          <w:tab w:val="left" w:pos="284"/>
        </w:tabs>
        <w:rPr>
          <w:rFonts w:ascii="Arial" w:hAnsi="Arial" w:cs="Arial"/>
          <w:b/>
          <w:bCs/>
          <w:caps/>
          <w:color w:val="2E74B5"/>
          <w:sz w:val="20"/>
          <w:szCs w:val="20"/>
        </w:rPr>
      </w:pPr>
    </w:p>
    <w:p w:rsidR="00984BB0" w:rsidRPr="00FD172E" w:rsidRDefault="00984BB0" w:rsidP="006E554F">
      <w:pPr>
        <w:numPr>
          <w:ilvl w:val="0"/>
          <w:numId w:val="4"/>
        </w:numPr>
        <w:tabs>
          <w:tab w:val="left" w:pos="284"/>
        </w:tabs>
        <w:ind w:left="284" w:hanging="284"/>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rsidR="00220CF9" w:rsidRPr="00AB4A09" w:rsidRDefault="00AB4A09" w:rsidP="00AB4A09">
      <w:pPr>
        <w:pStyle w:val="Odsekzoznamu"/>
        <w:numPr>
          <w:ilvl w:val="1"/>
          <w:numId w:val="35"/>
        </w:numPr>
        <w:tabs>
          <w:tab w:val="left" w:pos="567"/>
        </w:tabs>
        <w:ind w:left="567" w:hanging="567"/>
        <w:jc w:val="both"/>
        <w:rPr>
          <w:rFonts w:ascii="Arial" w:hAnsi="Arial" w:cs="Arial"/>
          <w:sz w:val="20"/>
          <w:szCs w:val="20"/>
        </w:rPr>
      </w:pPr>
      <w:r>
        <w:rPr>
          <w:rFonts w:ascii="Arial" w:hAnsi="Arial" w:cs="Arial"/>
          <w:sz w:val="20"/>
          <w:szCs w:val="20"/>
        </w:rPr>
        <w:t>Zákazka je rozdelená n</w:t>
      </w:r>
      <w:r w:rsidR="00A0123C">
        <w:rPr>
          <w:rFonts w:ascii="Arial" w:hAnsi="Arial" w:cs="Arial"/>
          <w:sz w:val="20"/>
          <w:szCs w:val="20"/>
          <w:lang w:val="sk-SK"/>
        </w:rPr>
        <w:t>a tri ( 3</w:t>
      </w:r>
      <w:r>
        <w:rPr>
          <w:rFonts w:ascii="Arial" w:hAnsi="Arial" w:cs="Arial"/>
          <w:sz w:val="20"/>
          <w:szCs w:val="20"/>
          <w:lang w:val="sk-SK"/>
        </w:rPr>
        <w:t>)</w:t>
      </w:r>
      <w:r w:rsidR="00D44DCF">
        <w:rPr>
          <w:rFonts w:ascii="Arial" w:hAnsi="Arial" w:cs="Arial"/>
          <w:sz w:val="20"/>
          <w:szCs w:val="20"/>
          <w:lang w:val="sk-SK"/>
        </w:rPr>
        <w:t xml:space="preserve"> </w:t>
      </w:r>
      <w:r w:rsidR="00220CF9" w:rsidRPr="00220CF9">
        <w:rPr>
          <w:rFonts w:ascii="Arial" w:hAnsi="Arial" w:cs="Arial"/>
          <w:sz w:val="20"/>
          <w:szCs w:val="20"/>
        </w:rPr>
        <w:t>samostatn</w:t>
      </w:r>
      <w:r>
        <w:rPr>
          <w:rFonts w:ascii="Arial" w:hAnsi="Arial" w:cs="Arial"/>
          <w:sz w:val="20"/>
          <w:szCs w:val="20"/>
          <w:lang w:val="sk-SK"/>
        </w:rPr>
        <w:t>é časti:</w:t>
      </w:r>
    </w:p>
    <w:p w:rsidR="00C723F0" w:rsidRPr="00C723F0" w:rsidRDefault="00C723F0" w:rsidP="00C723F0">
      <w:pPr>
        <w:pStyle w:val="Zarkazkladnhotextu21"/>
        <w:tabs>
          <w:tab w:val="left" w:pos="360"/>
          <w:tab w:val="left" w:pos="576"/>
        </w:tabs>
        <w:ind w:left="1410"/>
        <w:rPr>
          <w:rFonts w:ascii="Arial" w:hAnsi="Arial" w:cs="Arial"/>
          <w:sz w:val="20"/>
          <w:szCs w:val="20"/>
        </w:rPr>
      </w:pPr>
      <w:r w:rsidRPr="00C723F0">
        <w:rPr>
          <w:rFonts w:ascii="Arial" w:hAnsi="Arial" w:cs="Arial"/>
          <w:sz w:val="20"/>
          <w:szCs w:val="20"/>
        </w:rPr>
        <w:t>Časť 1: Stĺpový zdvihák</w:t>
      </w:r>
    </w:p>
    <w:p w:rsidR="00C723F0" w:rsidRPr="00C723F0" w:rsidRDefault="00C723F0" w:rsidP="00C723F0">
      <w:pPr>
        <w:pStyle w:val="Zarkazkladnhotextu21"/>
        <w:tabs>
          <w:tab w:val="left" w:pos="360"/>
          <w:tab w:val="left" w:pos="576"/>
        </w:tabs>
        <w:ind w:left="1410"/>
        <w:rPr>
          <w:rFonts w:ascii="Arial" w:hAnsi="Arial" w:cs="Arial"/>
          <w:sz w:val="20"/>
          <w:szCs w:val="20"/>
        </w:rPr>
      </w:pPr>
      <w:r w:rsidRPr="00C723F0">
        <w:rPr>
          <w:rFonts w:ascii="Arial" w:hAnsi="Arial" w:cs="Arial"/>
          <w:sz w:val="20"/>
          <w:szCs w:val="20"/>
        </w:rPr>
        <w:t xml:space="preserve">Časť 2: Hydraulické kanálové zdviháky </w:t>
      </w:r>
    </w:p>
    <w:p w:rsidR="00C723F0" w:rsidRPr="00C723F0" w:rsidRDefault="00C723F0" w:rsidP="00C723F0">
      <w:pPr>
        <w:pStyle w:val="Zarkazkladnhotextu21"/>
        <w:tabs>
          <w:tab w:val="left" w:pos="360"/>
          <w:tab w:val="left" w:pos="576"/>
        </w:tabs>
        <w:ind w:left="1418"/>
        <w:rPr>
          <w:rFonts w:ascii="Arial" w:hAnsi="Arial" w:cs="Arial"/>
          <w:sz w:val="20"/>
          <w:szCs w:val="20"/>
        </w:rPr>
      </w:pPr>
      <w:r w:rsidRPr="00C723F0">
        <w:rPr>
          <w:rFonts w:ascii="Arial" w:hAnsi="Arial" w:cs="Arial"/>
          <w:sz w:val="20"/>
          <w:szCs w:val="20"/>
        </w:rPr>
        <w:t>Časť 3: Hydraulický stojanový lis</w:t>
      </w:r>
    </w:p>
    <w:p w:rsidR="00C42D1D" w:rsidRDefault="00C42D1D" w:rsidP="00C42D1D">
      <w:pPr>
        <w:pStyle w:val="Zarkazkladnhotextu21"/>
        <w:tabs>
          <w:tab w:val="left" w:pos="360"/>
          <w:tab w:val="left" w:pos="576"/>
        </w:tabs>
        <w:ind w:left="1410"/>
        <w:rPr>
          <w:rFonts w:ascii="Arial" w:hAnsi="Arial" w:cs="Arial"/>
          <w:sz w:val="20"/>
          <w:szCs w:val="20"/>
        </w:rPr>
      </w:pPr>
    </w:p>
    <w:p w:rsidR="00C42D1D" w:rsidRPr="00A0123C" w:rsidRDefault="00C42D1D" w:rsidP="00C42D1D">
      <w:pPr>
        <w:pStyle w:val="Zarkazkladnhotextu21"/>
        <w:tabs>
          <w:tab w:val="left" w:pos="360"/>
          <w:tab w:val="left" w:pos="576"/>
        </w:tabs>
        <w:ind w:left="1410"/>
        <w:rPr>
          <w:rFonts w:ascii="Arial" w:hAnsi="Arial" w:cs="Arial"/>
          <w:sz w:val="20"/>
          <w:szCs w:val="20"/>
        </w:rPr>
      </w:pPr>
    </w:p>
    <w:p w:rsidR="00AA04B8" w:rsidRPr="00AA04B8" w:rsidRDefault="00AA04B8" w:rsidP="00AB4A09">
      <w:pPr>
        <w:pStyle w:val="Odsekzoznamu"/>
        <w:numPr>
          <w:ilvl w:val="1"/>
          <w:numId w:val="35"/>
        </w:numPr>
        <w:tabs>
          <w:tab w:val="left" w:pos="567"/>
        </w:tabs>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w:t>
      </w:r>
      <w:r w:rsidRPr="00AA04B8">
        <w:rPr>
          <w:rFonts w:ascii="Arial" w:hAnsi="Arial" w:cs="Arial"/>
          <w:color w:val="000000"/>
          <w:sz w:val="20"/>
          <w:szCs w:val="20"/>
          <w:lang w:val="sk-SK"/>
        </w:rPr>
        <w:t xml:space="preserve"> </w:t>
      </w:r>
      <w:r w:rsidRPr="00AA04B8">
        <w:rPr>
          <w:rFonts w:ascii="Arial" w:hAnsi="Arial" w:cs="Arial"/>
          <w:color w:val="000000"/>
          <w:sz w:val="20"/>
          <w:szCs w:val="20"/>
        </w:rPr>
        <w:t>Ponuku je možn</w:t>
      </w:r>
      <w:r w:rsidR="00C42D1D">
        <w:rPr>
          <w:rFonts w:ascii="Arial" w:hAnsi="Arial" w:cs="Arial"/>
          <w:color w:val="000000"/>
          <w:sz w:val="20"/>
          <w:szCs w:val="20"/>
        </w:rPr>
        <w:t>é predložiť na jednu časť</w:t>
      </w:r>
      <w:r w:rsidR="00C42D1D">
        <w:rPr>
          <w:rFonts w:ascii="Arial" w:hAnsi="Arial" w:cs="Arial"/>
          <w:color w:val="000000"/>
          <w:sz w:val="20"/>
          <w:szCs w:val="20"/>
          <w:lang w:val="sk-SK"/>
        </w:rPr>
        <w:t xml:space="preserve">, </w:t>
      </w:r>
      <w:r w:rsidRPr="00AA04B8">
        <w:rPr>
          <w:rFonts w:ascii="Arial" w:hAnsi="Arial" w:cs="Arial"/>
          <w:color w:val="000000"/>
          <w:sz w:val="20"/>
          <w:szCs w:val="20"/>
        </w:rPr>
        <w:t xml:space="preserve">na </w:t>
      </w:r>
      <w:r w:rsidR="00AB4A09">
        <w:rPr>
          <w:rFonts w:ascii="Arial" w:hAnsi="Arial" w:cs="Arial"/>
          <w:color w:val="000000"/>
          <w:sz w:val="20"/>
          <w:szCs w:val="20"/>
          <w:lang w:val="sk-SK"/>
        </w:rPr>
        <w:t>dve</w:t>
      </w:r>
      <w:r w:rsidRPr="00AA04B8">
        <w:rPr>
          <w:rFonts w:ascii="Arial" w:hAnsi="Arial" w:cs="Arial"/>
          <w:color w:val="000000"/>
          <w:sz w:val="20"/>
          <w:szCs w:val="20"/>
        </w:rPr>
        <w:t xml:space="preserve"> čast</w:t>
      </w:r>
      <w:r w:rsidR="00AB4A09">
        <w:rPr>
          <w:rFonts w:ascii="Arial" w:hAnsi="Arial" w:cs="Arial"/>
          <w:color w:val="000000"/>
          <w:sz w:val="20"/>
          <w:szCs w:val="20"/>
          <w:lang w:val="sk-SK"/>
        </w:rPr>
        <w:t>i</w:t>
      </w:r>
      <w:r w:rsidR="00C42D1D">
        <w:rPr>
          <w:rFonts w:ascii="Arial" w:hAnsi="Arial" w:cs="Arial"/>
          <w:color w:val="000000"/>
          <w:sz w:val="20"/>
          <w:szCs w:val="20"/>
          <w:lang w:val="sk-SK"/>
        </w:rPr>
        <w:t xml:space="preserve"> alebo všetky tri časti</w:t>
      </w:r>
      <w:r w:rsidRPr="00AA04B8">
        <w:rPr>
          <w:rFonts w:ascii="Arial" w:hAnsi="Arial" w:cs="Arial"/>
          <w:color w:val="000000"/>
          <w:sz w:val="20"/>
          <w:szCs w:val="20"/>
        </w:rPr>
        <w:t>.</w:t>
      </w:r>
      <w:r w:rsidRPr="00AA04B8">
        <w:rPr>
          <w:rFonts w:ascii="Arial" w:hAnsi="Arial" w:cs="Arial"/>
          <w:color w:val="000000"/>
          <w:sz w:val="20"/>
          <w:szCs w:val="20"/>
          <w:lang w:val="sk-SK"/>
        </w:rPr>
        <w:t xml:space="preserve"> </w:t>
      </w:r>
      <w:r w:rsidRPr="00AA04B8">
        <w:rPr>
          <w:rFonts w:ascii="Arial" w:hAnsi="Arial" w:cs="Arial"/>
          <w:color w:val="000000"/>
          <w:sz w:val="20"/>
          <w:szCs w:val="20"/>
        </w:rPr>
        <w:t>Komisia bude vyhodnocovať cenové ponuky osobitne za každú časť.</w:t>
      </w:r>
    </w:p>
    <w:p w:rsidR="00984BB0" w:rsidRPr="00FD172E" w:rsidRDefault="00984BB0" w:rsidP="00AA04B8">
      <w:pPr>
        <w:pStyle w:val="Zarkazkladnhotextu21"/>
        <w:tabs>
          <w:tab w:val="left" w:pos="567"/>
          <w:tab w:val="right" w:leader="dot" w:pos="10033"/>
        </w:tabs>
        <w:ind w:left="0"/>
        <w:rPr>
          <w:rFonts w:ascii="Arial" w:hAnsi="Arial" w:cs="Arial"/>
          <w:b/>
          <w:sz w:val="20"/>
          <w:szCs w:val="20"/>
        </w:rPr>
      </w:pPr>
    </w:p>
    <w:p w:rsidR="00984BB0" w:rsidRPr="00FD172E" w:rsidRDefault="00984BB0" w:rsidP="00AB4A09">
      <w:pPr>
        <w:pStyle w:val="Zarkazkladnhotextu21"/>
        <w:numPr>
          <w:ilvl w:val="0"/>
          <w:numId w:val="35"/>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rsidR="00984BB0" w:rsidRPr="00FD172E" w:rsidRDefault="00984BB0" w:rsidP="00AB4A09">
      <w:pPr>
        <w:pStyle w:val="Zarkazkladnhotextu21"/>
        <w:numPr>
          <w:ilvl w:val="1"/>
          <w:numId w:val="35"/>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rsidR="00984BB0" w:rsidRPr="00FD172E" w:rsidRDefault="00984BB0" w:rsidP="00AB4A09">
      <w:pPr>
        <w:pStyle w:val="Zarkazkladnhotextu21"/>
        <w:numPr>
          <w:ilvl w:val="1"/>
          <w:numId w:val="35"/>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rsidR="00984BB0" w:rsidRPr="00FD172E" w:rsidRDefault="00984BB0" w:rsidP="00AB4A09">
      <w:pPr>
        <w:pStyle w:val="Zarkazkladnhotextu21"/>
        <w:numPr>
          <w:ilvl w:val="0"/>
          <w:numId w:val="35"/>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rsidR="00AB4A09" w:rsidRPr="00AB4A09" w:rsidRDefault="00984BB0" w:rsidP="00AB4A09">
      <w:pPr>
        <w:pStyle w:val="Zarkazkladnhotextu21"/>
        <w:numPr>
          <w:ilvl w:val="1"/>
          <w:numId w:val="35"/>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r w:rsidR="00C42D1D">
        <w:rPr>
          <w:rFonts w:ascii="Lucida Sans Unicode" w:hAnsi="Lucida Sans Unicode" w:cs="Lucida Sans Unicode"/>
          <w:color w:val="000000"/>
          <w:sz w:val="20"/>
          <w:szCs w:val="20"/>
          <w:shd w:val="clear" w:color="auto" w:fill="FFFFFF"/>
        </w:rPr>
        <w:t>Strojnícka 9, 080 06 Prešov</w:t>
      </w:r>
      <w:r w:rsidR="00BB3E3E">
        <w:rPr>
          <w:rFonts w:ascii="Segoe UI" w:hAnsi="Segoe UI" w:cs="Segoe UI"/>
          <w:noProof/>
          <w:sz w:val="20"/>
          <w:szCs w:val="20"/>
        </w:rPr>
        <w:t>.</w:t>
      </w:r>
    </w:p>
    <w:p w:rsidR="000E3850" w:rsidRPr="000E3850" w:rsidRDefault="00220CF9" w:rsidP="00AB4A09">
      <w:pPr>
        <w:pStyle w:val="Zarkazkladnhotextu21"/>
        <w:numPr>
          <w:ilvl w:val="1"/>
          <w:numId w:val="35"/>
        </w:numPr>
        <w:tabs>
          <w:tab w:val="left" w:pos="567"/>
          <w:tab w:val="right" w:leader="dot" w:pos="10033"/>
        </w:tabs>
        <w:ind w:left="567" w:hanging="567"/>
        <w:rPr>
          <w:rFonts w:ascii="Arial" w:hAnsi="Arial" w:cs="Arial"/>
          <w:color w:val="FF0000"/>
          <w:sz w:val="20"/>
          <w:szCs w:val="20"/>
        </w:rPr>
      </w:pPr>
      <w:r w:rsidRPr="00AB4A09">
        <w:rPr>
          <w:rFonts w:ascii="Arial" w:hAnsi="Arial" w:cs="Arial"/>
          <w:sz w:val="20"/>
          <w:szCs w:val="20"/>
        </w:rPr>
        <w:t>Lehota  dodania tovaru pre</w:t>
      </w:r>
      <w:r w:rsidR="00F72BAE" w:rsidRPr="00AB4A09">
        <w:rPr>
          <w:rFonts w:ascii="Arial" w:hAnsi="Arial" w:cs="Arial"/>
          <w:sz w:val="20"/>
          <w:szCs w:val="20"/>
        </w:rPr>
        <w:t xml:space="preserve"> </w:t>
      </w:r>
      <w:r w:rsidR="00F72BAE" w:rsidRPr="00C42D1D">
        <w:rPr>
          <w:rFonts w:ascii="Arial" w:hAnsi="Arial" w:cs="Arial"/>
          <w:b/>
          <w:sz w:val="20"/>
          <w:szCs w:val="20"/>
        </w:rPr>
        <w:t>všetky časti</w:t>
      </w:r>
      <w:r w:rsidR="00F72BAE" w:rsidRPr="00AB4A09">
        <w:rPr>
          <w:rFonts w:ascii="Arial" w:hAnsi="Arial" w:cs="Arial"/>
          <w:sz w:val="20"/>
          <w:szCs w:val="20"/>
        </w:rPr>
        <w:t xml:space="preserve"> predmetu obstarávania</w:t>
      </w:r>
      <w:r w:rsidR="000E3850">
        <w:rPr>
          <w:rFonts w:ascii="Arial" w:hAnsi="Arial" w:cs="Arial"/>
          <w:sz w:val="20"/>
          <w:szCs w:val="20"/>
        </w:rPr>
        <w:t>:</w:t>
      </w:r>
      <w:r w:rsidR="00C42D1D">
        <w:rPr>
          <w:rFonts w:ascii="Arial" w:hAnsi="Arial" w:cs="Arial"/>
          <w:sz w:val="20"/>
          <w:szCs w:val="20"/>
        </w:rPr>
        <w:t xml:space="preserve"> 90 dní odo dňa účinnosti zmluvy. </w:t>
      </w:r>
    </w:p>
    <w:p w:rsidR="00220CF9" w:rsidRPr="00FD172E" w:rsidRDefault="00220CF9"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AB4A09">
      <w:pPr>
        <w:pStyle w:val="Zarkazkladnhotextu21"/>
        <w:numPr>
          <w:ilvl w:val="0"/>
          <w:numId w:val="35"/>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rsidR="00AB4A09" w:rsidRPr="00D527CC" w:rsidRDefault="00AB4A09" w:rsidP="00AB4A09">
      <w:pPr>
        <w:pStyle w:val="Zarkazkladnhotextu21"/>
        <w:numPr>
          <w:ilvl w:val="1"/>
          <w:numId w:val="35"/>
        </w:numPr>
        <w:tabs>
          <w:tab w:val="left" w:pos="567"/>
          <w:tab w:val="right" w:leader="dot" w:pos="10033"/>
        </w:tabs>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ŠF EÚ – Operačný program </w:t>
      </w:r>
      <w:r w:rsidR="00C42D1D">
        <w:rPr>
          <w:rFonts w:ascii="Arial" w:hAnsi="Arial" w:cs="Arial"/>
          <w:sz w:val="20"/>
          <w:szCs w:val="20"/>
        </w:rPr>
        <w:t xml:space="preserve">Integrovaná Infraštruktúra, </w:t>
      </w:r>
      <w:r w:rsidR="00C42D1D" w:rsidRPr="00C42D1D">
        <w:rPr>
          <w:rFonts w:ascii="Arial" w:hAnsi="Arial" w:cs="Arial"/>
          <w:sz w:val="20"/>
          <w:szCs w:val="20"/>
        </w:rPr>
        <w:t>Výzva č.OP</w:t>
      </w:r>
      <w:r w:rsidR="00C42D1D">
        <w:rPr>
          <w:rFonts w:ascii="Arial" w:hAnsi="Arial" w:cs="Arial"/>
          <w:sz w:val="20"/>
          <w:szCs w:val="20"/>
        </w:rPr>
        <w:t>II-MH/DP/2020/11.3</w:t>
      </w:r>
      <w:r w:rsidR="00C723F0">
        <w:rPr>
          <w:rFonts w:ascii="Arial" w:hAnsi="Arial" w:cs="Arial"/>
          <w:sz w:val="20"/>
          <w:szCs w:val="20"/>
        </w:rPr>
        <w:t xml:space="preserve">, kód projektu </w:t>
      </w:r>
      <w:r w:rsidR="00C723F0">
        <w:rPr>
          <w:rFonts w:ascii="Lucida Sans Unicode" w:hAnsi="Lucida Sans Unicode" w:cs="Lucida Sans Unicode"/>
          <w:color w:val="000000"/>
          <w:sz w:val="20"/>
          <w:szCs w:val="20"/>
          <w:shd w:val="clear" w:color="auto" w:fill="FFFFFF"/>
        </w:rPr>
        <w:t>NFP313030ASR8</w:t>
      </w:r>
      <w:r>
        <w:rPr>
          <w:rFonts w:ascii="Arial" w:hAnsi="Arial" w:cs="Arial"/>
          <w:sz w:val="20"/>
          <w:szCs w:val="20"/>
        </w:rPr>
        <w:t xml:space="preserve">, </w:t>
      </w:r>
      <w:r w:rsidRPr="00D527CC">
        <w:rPr>
          <w:rFonts w:ascii="Arial" w:hAnsi="Arial" w:cs="Arial"/>
          <w:sz w:val="20"/>
          <w:szCs w:val="20"/>
        </w:rPr>
        <w:t>zo</w:t>
      </w:r>
      <w:r>
        <w:rPr>
          <w:rFonts w:ascii="Arial" w:hAnsi="Arial" w:cs="Arial"/>
          <w:sz w:val="20"/>
          <w:szCs w:val="20"/>
        </w:rPr>
        <w:t xml:space="preserve"> </w:t>
      </w:r>
      <w:r w:rsidRPr="00D527CC">
        <w:rPr>
          <w:rFonts w:ascii="Arial" w:hAnsi="Arial" w:cs="Arial"/>
          <w:sz w:val="20"/>
          <w:szCs w:val="20"/>
        </w:rPr>
        <w:t>zdrojov</w:t>
      </w:r>
      <w:r>
        <w:rPr>
          <w:rFonts w:ascii="Arial" w:hAnsi="Arial" w:cs="Arial"/>
          <w:sz w:val="20"/>
          <w:szCs w:val="20"/>
        </w:rPr>
        <w:t xml:space="preserve"> verejného obstarávateľa a  zo zdrojov štátneho rozpočtu.</w:t>
      </w:r>
    </w:p>
    <w:p w:rsidR="00984BB0" w:rsidRPr="00FD172E" w:rsidRDefault="00984BB0" w:rsidP="00AB4A09">
      <w:pPr>
        <w:pStyle w:val="Zarkazkladnhotextu21"/>
        <w:numPr>
          <w:ilvl w:val="1"/>
          <w:numId w:val="35"/>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rsidR="00984BB0" w:rsidRPr="00FD172E" w:rsidRDefault="00984BB0" w:rsidP="00AB4A09">
      <w:pPr>
        <w:pStyle w:val="Zarkazkladnhotextu21"/>
        <w:numPr>
          <w:ilvl w:val="1"/>
          <w:numId w:val="35"/>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Default="00984BB0" w:rsidP="00AB4A09">
      <w:pPr>
        <w:pStyle w:val="Zarkazkladnhotextu21"/>
        <w:numPr>
          <w:ilvl w:val="0"/>
          <w:numId w:val="35"/>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rsidR="00062DA3" w:rsidRPr="00062DA3" w:rsidRDefault="00062DA3" w:rsidP="00AB4A09">
      <w:pPr>
        <w:pStyle w:val="Zarkazkladnhotextu21"/>
        <w:numPr>
          <w:ilvl w:val="1"/>
          <w:numId w:val="35"/>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rsidR="00062DA3" w:rsidRPr="00062DA3" w:rsidRDefault="00062DA3" w:rsidP="00AB4A09">
      <w:pPr>
        <w:pStyle w:val="Zarkazkladnhotextu21"/>
        <w:numPr>
          <w:ilvl w:val="1"/>
          <w:numId w:val="35"/>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rsidR="00062DA3" w:rsidRPr="00062DA3" w:rsidRDefault="00062DA3" w:rsidP="00AB4A09">
      <w:pPr>
        <w:pStyle w:val="Zarkazkladnhotextu21"/>
        <w:numPr>
          <w:ilvl w:val="1"/>
          <w:numId w:val="35"/>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rsidR="00145E68" w:rsidRPr="00D527CC" w:rsidRDefault="00145E68" w:rsidP="00145E68">
      <w:pPr>
        <w:pStyle w:val="Zarkazkladnhotextu21"/>
        <w:numPr>
          <w:ilvl w:val="1"/>
          <w:numId w:val="35"/>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lastRenderedPageBreak/>
        <w:t xml:space="preserve">V prípade, </w:t>
      </w:r>
      <w:r>
        <w:rPr>
          <w:rFonts w:ascii="Arial" w:hAnsi="Arial" w:cs="Arial"/>
          <w:b/>
          <w:sz w:val="20"/>
          <w:szCs w:val="20"/>
        </w:rPr>
        <w:t xml:space="preserve">ak nedôjde k uzavretiu platnej a účinnej zmluvy o poskytnutí nenávratného finančného príspevku medzi príslušným poskytovateľom pomoci a príjemcom, ktorým je verejný obstarávateľ a to na základe jeho žiadosti o poskytnutie nenávratného finančného príspevku predloženej v rámci výzvy na predkladanie žiadostí o nenávratný finančný príspevok a </w:t>
      </w:r>
      <w:r w:rsidRPr="00D527CC">
        <w:rPr>
          <w:rFonts w:ascii="Arial" w:hAnsi="Arial" w:cs="Arial"/>
          <w:b/>
          <w:sz w:val="20"/>
          <w:szCs w:val="20"/>
        </w:rPr>
        <w:t xml:space="preserve">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AB4A09">
      <w:pPr>
        <w:pStyle w:val="Zarkazkladnhotextu21"/>
        <w:numPr>
          <w:ilvl w:val="0"/>
          <w:numId w:val="35"/>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rsidR="00984BB0" w:rsidRPr="00D527CC" w:rsidRDefault="00984BB0" w:rsidP="00AB4A09">
      <w:pPr>
        <w:pStyle w:val="Zarkazkladnhotextu21"/>
        <w:numPr>
          <w:ilvl w:val="1"/>
          <w:numId w:val="35"/>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C723F0">
        <w:rPr>
          <w:rFonts w:ascii="Arial" w:hAnsi="Arial" w:cs="Arial"/>
          <w:b/>
          <w:sz w:val="20"/>
          <w:szCs w:val="20"/>
        </w:rPr>
        <w:t>31.07.2022</w:t>
      </w:r>
    </w:p>
    <w:p w:rsidR="00984BB0" w:rsidRPr="00F36134" w:rsidRDefault="00984BB0"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rsidR="00984BB0" w:rsidRPr="00A45E13" w:rsidRDefault="00984BB0" w:rsidP="00FF212D">
      <w:pPr>
        <w:pStyle w:val="Zarkazkladnhotextu21"/>
        <w:numPr>
          <w:ilvl w:val="1"/>
          <w:numId w:val="35"/>
        </w:numPr>
        <w:tabs>
          <w:tab w:val="left" w:pos="993"/>
          <w:tab w:val="right" w:leader="dot" w:pos="10033"/>
        </w:tabs>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na </w:t>
      </w:r>
      <w:hyperlink r:id="rId11" w:history="1">
        <w:r w:rsidR="007F795F" w:rsidRPr="00457589">
          <w:rPr>
            <w:rStyle w:val="Hypertextovprepojenie"/>
            <w:rFonts w:ascii="Arial" w:hAnsi="Arial" w:cs="Arial"/>
            <w:sz w:val="20"/>
            <w:szCs w:val="20"/>
          </w:rPr>
          <w:t>https://www.uvo.gov.sk/vyhladavanie-profilov/zakazky/20548</w:t>
        </w:r>
      </w:hyperlink>
      <w:r w:rsidR="008F7DBC" w:rsidRPr="00A45E13">
        <w:rPr>
          <w:rFonts w:ascii="Arial" w:hAnsi="Arial" w:cs="Arial"/>
          <w:color w:val="FF0000"/>
          <w:sz w:val="20"/>
          <w:szCs w:val="20"/>
        </w:rPr>
        <w:t xml:space="preserve"> </w:t>
      </w:r>
    </w:p>
    <w:p w:rsidR="00984BB0" w:rsidRPr="0091669B" w:rsidRDefault="00984BB0"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91669B">
        <w:rPr>
          <w:rFonts w:ascii="Arial" w:hAnsi="Arial" w:cs="Arial"/>
          <w:sz w:val="20"/>
          <w:szCs w:val="20"/>
        </w:rPr>
        <w:t xml:space="preserve">Uchádzači sú svojou ponukou viazaní do uplynutia verejným obstarávateľom oznámenej, primerane predĺženej viazanosti ponúk podľa bodu 8.2. </w:t>
      </w:r>
    </w:p>
    <w:p w:rsidR="00984BB0" w:rsidRPr="0091669B" w:rsidRDefault="00984BB0" w:rsidP="00984BB0">
      <w:pPr>
        <w:pStyle w:val="Zarkazkladnhotextu21"/>
        <w:tabs>
          <w:tab w:val="left" w:pos="567"/>
          <w:tab w:val="right" w:leader="dot" w:pos="10033"/>
        </w:tabs>
        <w:ind w:left="567"/>
        <w:rPr>
          <w:rFonts w:ascii="Arial" w:hAnsi="Arial" w:cs="Arial"/>
          <w:sz w:val="20"/>
          <w:szCs w:val="20"/>
        </w:rPr>
      </w:pPr>
    </w:p>
    <w:p w:rsidR="008F7DBC" w:rsidRPr="0091669B" w:rsidRDefault="008F7DBC" w:rsidP="00984BB0">
      <w:pPr>
        <w:widowControl/>
        <w:tabs>
          <w:tab w:val="left" w:pos="7655"/>
        </w:tabs>
        <w:suppressAutoHyphens w:val="0"/>
        <w:jc w:val="center"/>
        <w:rPr>
          <w:rFonts w:ascii="Arial" w:hAnsi="Arial" w:cs="Arial"/>
          <w:bCs/>
          <w:caps/>
          <w:color w:val="2E74B5"/>
        </w:rPr>
      </w:pPr>
    </w:p>
    <w:p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rsidR="00984BB0" w:rsidRPr="00FD172E" w:rsidRDefault="00984BB0" w:rsidP="00984BB0">
      <w:pPr>
        <w:jc w:val="center"/>
        <w:rPr>
          <w:rFonts w:ascii="Arial" w:hAnsi="Arial" w:cs="Arial"/>
          <w:b/>
          <w:bCs/>
          <w:caps/>
          <w:color w:val="2E74B5"/>
          <w:sz w:val="20"/>
          <w:szCs w:val="20"/>
        </w:rPr>
      </w:pPr>
    </w:p>
    <w:p w:rsidR="00984BB0" w:rsidRPr="00FD172E" w:rsidRDefault="00984BB0" w:rsidP="00AB4A09">
      <w:pPr>
        <w:numPr>
          <w:ilvl w:val="0"/>
          <w:numId w:val="35"/>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rsidR="00AC48AC" w:rsidRPr="00AC48AC" w:rsidRDefault="00AC48AC" w:rsidP="00AB4A09">
      <w:pPr>
        <w:pStyle w:val="Odsekzoznamu"/>
        <w:numPr>
          <w:ilvl w:val="1"/>
          <w:numId w:val="35"/>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AC48AC" w:rsidRPr="00AC48AC" w:rsidRDefault="00AC48AC" w:rsidP="00AB4A09">
      <w:pPr>
        <w:pStyle w:val="Odsekzoznamu"/>
        <w:numPr>
          <w:ilvl w:val="1"/>
          <w:numId w:val="35"/>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AC48AC" w:rsidRPr="00AC48AC" w:rsidRDefault="00EA58DF" w:rsidP="00AB4A09">
      <w:pPr>
        <w:pStyle w:val="Zarkazkladnhotextu21"/>
        <w:numPr>
          <w:ilvl w:val="1"/>
          <w:numId w:val="35"/>
        </w:numPr>
        <w:tabs>
          <w:tab w:val="right" w:leader="dot" w:pos="10033"/>
        </w:tabs>
        <w:ind w:left="567" w:hanging="425"/>
        <w:rPr>
          <w:rFonts w:ascii="Arial" w:hAnsi="Arial" w:cs="Arial"/>
          <w:sz w:val="20"/>
          <w:szCs w:val="20"/>
        </w:rPr>
      </w:pPr>
      <w:r w:rsidRPr="00AC48AC">
        <w:rPr>
          <w:rFonts w:ascii="Arial" w:hAnsi="Arial" w:cs="Arial"/>
          <w:b/>
          <w:sz w:val="20"/>
          <w:szCs w:val="20"/>
        </w:rPr>
        <w:t>Pravidlá pre doručovanie</w:t>
      </w:r>
      <w:r w:rsidRPr="00AC48AC">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AC48AC" w:rsidRPr="00AC48AC" w:rsidRDefault="00AC48AC" w:rsidP="00AB4A09">
      <w:pPr>
        <w:pStyle w:val="Zarkazkladnhotextu21"/>
        <w:numPr>
          <w:ilvl w:val="1"/>
          <w:numId w:val="35"/>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C48AC" w:rsidRPr="00AC48AC" w:rsidRDefault="00AC48AC" w:rsidP="00AB4A09">
      <w:pPr>
        <w:pStyle w:val="Zarkazkladnhotextu21"/>
        <w:numPr>
          <w:ilvl w:val="1"/>
          <w:numId w:val="35"/>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AC48AC">
        <w:rPr>
          <w:rFonts w:ascii="Arial" w:hAnsi="Arial" w:cs="Arial"/>
          <w:color w:val="FF0000"/>
          <w:sz w:val="20"/>
          <w:szCs w:val="20"/>
        </w:rPr>
        <w:t xml:space="preserve"> </w:t>
      </w:r>
    </w:p>
    <w:p w:rsidR="00AC48AC" w:rsidRPr="00AC48AC" w:rsidRDefault="00AC48AC" w:rsidP="00AB4A09">
      <w:pPr>
        <w:pStyle w:val="Zarkazkladnhotextu21"/>
        <w:numPr>
          <w:ilvl w:val="1"/>
          <w:numId w:val="35"/>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AC48AC" w:rsidRPr="00AC48AC" w:rsidRDefault="00AC48AC" w:rsidP="00AB4A09">
      <w:pPr>
        <w:pStyle w:val="Zarkazkladnhotextu21"/>
        <w:numPr>
          <w:ilvl w:val="1"/>
          <w:numId w:val="35"/>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w:t>
      </w:r>
      <w:r w:rsidRPr="00AC48AC">
        <w:rPr>
          <w:rFonts w:ascii="Arial" w:hAnsi="Arial" w:cs="Arial"/>
          <w:sz w:val="20"/>
          <w:szCs w:val="20"/>
        </w:rPr>
        <w:lastRenderedPageBreak/>
        <w:t>časti zákazky v systéme JOSEPHINE.</w:t>
      </w:r>
    </w:p>
    <w:p w:rsidR="00AC48AC" w:rsidRPr="00AC48AC" w:rsidRDefault="00AC48AC" w:rsidP="00AB4A09">
      <w:pPr>
        <w:pStyle w:val="Zarkazkladnhotextu21"/>
        <w:numPr>
          <w:ilvl w:val="1"/>
          <w:numId w:val="35"/>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rsidR="00984BB0" w:rsidRPr="00FD172E" w:rsidRDefault="00984BB0" w:rsidP="00AB4A09">
      <w:pPr>
        <w:numPr>
          <w:ilvl w:val="0"/>
          <w:numId w:val="35"/>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rsidR="00551D74"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rsidR="00C723F0" w:rsidRPr="00C723F0" w:rsidRDefault="00A45E13" w:rsidP="00C723F0">
      <w:pPr>
        <w:widowControl/>
        <w:suppressAutoHyphens w:val="0"/>
        <w:autoSpaceDE w:val="0"/>
        <w:autoSpaceDN w:val="0"/>
        <w:adjustRightInd w:val="0"/>
        <w:spacing w:line="276" w:lineRule="auto"/>
        <w:ind w:left="502"/>
        <w:jc w:val="both"/>
        <w:rPr>
          <w:rStyle w:val="Hypertextovprepojenie"/>
          <w:rFonts w:ascii="Arial" w:eastAsiaTheme="minorHAnsi" w:hAnsi="Arial" w:cs="Arial"/>
          <w:b/>
          <w:bCs/>
          <w:sz w:val="20"/>
          <w:szCs w:val="20"/>
          <w:lang w:eastAsia="en-US"/>
        </w:rPr>
      </w:pPr>
      <w:r>
        <w:rPr>
          <w:rFonts w:ascii="Arial" w:eastAsiaTheme="minorHAnsi" w:hAnsi="Arial" w:cs="Arial"/>
          <w:b/>
          <w:bCs/>
          <w:sz w:val="20"/>
          <w:szCs w:val="20"/>
          <w:lang w:eastAsia="en-US"/>
        </w:rPr>
        <w:t xml:space="preserve">          </w:t>
      </w:r>
      <w:hyperlink r:id="rId12" w:history="1">
        <w:r w:rsidR="00C723F0" w:rsidRPr="00C723F0">
          <w:rPr>
            <w:rStyle w:val="Hypertextovprepojenie"/>
            <w:rFonts w:ascii="Arial" w:eastAsiaTheme="minorHAnsi" w:hAnsi="Arial" w:cs="Arial"/>
            <w:b/>
            <w:bCs/>
            <w:sz w:val="20"/>
            <w:szCs w:val="20"/>
            <w:lang w:eastAsia="en-US"/>
          </w:rPr>
          <w:t>https://josephine.proebiz.com/sk/tender/12862/summary</w:t>
        </w:r>
      </w:hyperlink>
    </w:p>
    <w:p w:rsidR="00EA58DF" w:rsidRPr="00C723F0" w:rsidRDefault="00EA58DF" w:rsidP="00C723F0">
      <w:pPr>
        <w:suppressAutoHyphens w:val="0"/>
        <w:autoSpaceDE w:val="0"/>
        <w:autoSpaceDN w:val="0"/>
        <w:adjustRightInd w:val="0"/>
        <w:jc w:val="both"/>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w:t>
      </w:r>
      <w:proofErr w:type="spellStart"/>
      <w:r w:rsidRPr="004612AB">
        <w:rPr>
          <w:rFonts w:ascii="Arial" w:hAnsi="Arial" w:cs="Arial"/>
          <w:sz w:val="20"/>
          <w:szCs w:val="20"/>
        </w:rPr>
        <w:t>Firefox</w:t>
      </w:r>
      <w:proofErr w:type="spellEnd"/>
      <w:r w:rsidRPr="004612AB">
        <w:rPr>
          <w:rFonts w:ascii="Arial" w:hAnsi="Arial" w:cs="Arial"/>
          <w:sz w:val="20"/>
          <w:szCs w:val="20"/>
        </w:rPr>
        <w:t xml:space="preserve"> verzia 13.0 a vyššia alebo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rsidR="00EA58DF" w:rsidRPr="004612AB"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rsidR="00EA58DF" w:rsidRPr="00B95ABF" w:rsidRDefault="00EA58DF" w:rsidP="00EA58DF">
      <w:pPr>
        <w:tabs>
          <w:tab w:val="left" w:pos="567"/>
        </w:tabs>
        <w:jc w:val="both"/>
        <w:rPr>
          <w:rFonts w:ascii="Arial" w:hAnsi="Arial" w:cs="Arial"/>
          <w:color w:val="0070C0"/>
          <w:sz w:val="20"/>
          <w:szCs w:val="20"/>
        </w:rPr>
      </w:pPr>
    </w:p>
    <w:p w:rsidR="00984BB0" w:rsidRPr="00FD172E" w:rsidRDefault="00984BB0" w:rsidP="00984BB0">
      <w:pPr>
        <w:tabs>
          <w:tab w:val="left" w:pos="567"/>
        </w:tabs>
        <w:jc w:val="both"/>
        <w:rPr>
          <w:rFonts w:ascii="Arial" w:hAnsi="Arial" w:cs="Arial"/>
          <w:sz w:val="20"/>
          <w:szCs w:val="20"/>
        </w:rPr>
      </w:pPr>
    </w:p>
    <w:p w:rsidR="00984BB0" w:rsidRPr="00FD172E" w:rsidRDefault="00984BB0" w:rsidP="00AB4A09">
      <w:pPr>
        <w:pStyle w:val="Odsekzoznamu"/>
        <w:numPr>
          <w:ilvl w:val="0"/>
          <w:numId w:val="35"/>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rsidR="00E24BDC" w:rsidRDefault="00E24BDC" w:rsidP="00984BB0">
      <w:pPr>
        <w:tabs>
          <w:tab w:val="left" w:pos="426"/>
        </w:tabs>
        <w:jc w:val="center"/>
        <w:rPr>
          <w:rFonts w:ascii="Arial" w:hAnsi="Arial" w:cs="Arial"/>
          <w:b/>
          <w:bCs/>
          <w:caps/>
          <w:color w:val="2E74B5"/>
        </w:rPr>
      </w:pPr>
    </w:p>
    <w:p w:rsidR="00E24BDC" w:rsidRDefault="00E24BDC" w:rsidP="00984BB0">
      <w:pPr>
        <w:tabs>
          <w:tab w:val="left" w:pos="426"/>
        </w:tabs>
        <w:jc w:val="center"/>
        <w:rPr>
          <w:rFonts w:ascii="Arial" w:hAnsi="Arial" w:cs="Arial"/>
          <w:b/>
          <w:bCs/>
          <w:caps/>
          <w:color w:val="2E74B5"/>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rsidR="00984BB0" w:rsidRPr="00FD172E" w:rsidRDefault="00984BB0" w:rsidP="00984BB0">
      <w:pPr>
        <w:tabs>
          <w:tab w:val="left" w:pos="426"/>
        </w:tabs>
        <w:jc w:val="center"/>
        <w:rPr>
          <w:rFonts w:ascii="Arial" w:hAnsi="Arial" w:cs="Arial"/>
          <w:b/>
          <w:bCs/>
          <w:caps/>
          <w:color w:val="2E74B5"/>
        </w:rPr>
      </w:pPr>
    </w:p>
    <w:p w:rsidR="00984BB0" w:rsidRPr="00FD172E" w:rsidRDefault="00EA58DF" w:rsidP="00AB4A09">
      <w:pPr>
        <w:pStyle w:val="Odsekzoznamu"/>
        <w:numPr>
          <w:ilvl w:val="0"/>
          <w:numId w:val="35"/>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rsidR="00EA58DF" w:rsidRPr="00F778F1"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A58DF" w:rsidRPr="00F778F1"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rsidR="00EA58DF" w:rsidRPr="00C723F0" w:rsidRDefault="00EA58DF" w:rsidP="00C723F0">
      <w:pPr>
        <w:widowControl/>
        <w:suppressAutoHyphens w:val="0"/>
        <w:autoSpaceDE w:val="0"/>
        <w:autoSpaceDN w:val="0"/>
        <w:adjustRightInd w:val="0"/>
        <w:spacing w:line="276" w:lineRule="auto"/>
        <w:ind w:left="502"/>
        <w:jc w:val="both"/>
        <w:rPr>
          <w:rFonts w:ascii="Arial" w:eastAsiaTheme="minorHAnsi" w:hAnsi="Arial" w:cs="Arial"/>
          <w:b/>
          <w:bCs/>
          <w:color w:val="0000FF"/>
          <w:sz w:val="20"/>
          <w:szCs w:val="20"/>
          <w:u w:val="single"/>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hyperlink r:id="rId13" w:history="1">
        <w:r w:rsidR="00C723F0" w:rsidRPr="00C723F0">
          <w:rPr>
            <w:rStyle w:val="Hypertextovprepojenie"/>
            <w:rFonts w:ascii="Arial" w:eastAsiaTheme="minorHAnsi" w:hAnsi="Arial" w:cs="Arial"/>
            <w:b/>
            <w:bCs/>
            <w:sz w:val="20"/>
            <w:szCs w:val="20"/>
            <w:lang w:eastAsia="en-US"/>
          </w:rPr>
          <w:t>https://josephine.proebiz.com/sk/tender/12862/summary</w:t>
        </w:r>
      </w:hyperlink>
      <w:r w:rsidR="00A45E13">
        <w:rPr>
          <w:rFonts w:ascii="Arial" w:eastAsiaTheme="minorHAnsi" w:hAnsi="Arial" w:cs="Arial"/>
          <w:b/>
          <w:bCs/>
          <w:sz w:val="20"/>
          <w:szCs w:val="20"/>
          <w:lang w:eastAsia="en-US"/>
        </w:rPr>
        <w:t>.</w:t>
      </w:r>
    </w:p>
    <w:p w:rsidR="00EA58DF" w:rsidRPr="00F778F1" w:rsidRDefault="00EA58DF"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F778F1" w:rsidRPr="00F778F1" w:rsidRDefault="00F778F1"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rsidR="00F778F1" w:rsidRPr="00F778F1" w:rsidRDefault="00F778F1"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lastRenderedPageBreak/>
        <w:t xml:space="preserve">Uchádzač môže v zmysle § 39 zákona o verejnom obstarávaní dočasne nahradiť doklady jednotným európskym dokumentom, v takomto prípade súčasťou jeho ponuky bude vyplnený jednotný elektronický dokument. </w:t>
      </w:r>
    </w:p>
    <w:p w:rsidR="00F778F1" w:rsidRPr="00F778F1" w:rsidRDefault="00F778F1"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F778F1" w:rsidRPr="00F778F1" w:rsidRDefault="00F778F1"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F778F1" w:rsidRPr="00F778F1" w:rsidRDefault="00F778F1" w:rsidP="00AB4A09">
      <w:pPr>
        <w:pStyle w:val="Zarkazkladnhotextu21"/>
        <w:numPr>
          <w:ilvl w:val="1"/>
          <w:numId w:val="35"/>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rsidR="00984BB0" w:rsidRPr="00FD172E" w:rsidRDefault="00984BB0" w:rsidP="00984BB0">
      <w:pPr>
        <w:tabs>
          <w:tab w:val="left" w:pos="567"/>
        </w:tabs>
        <w:ind w:left="568"/>
        <w:jc w:val="both"/>
        <w:rPr>
          <w:rFonts w:ascii="Arial" w:hAnsi="Arial" w:cs="Arial"/>
          <w:b/>
          <w:color w:val="00B050"/>
          <w:sz w:val="20"/>
          <w:szCs w:val="20"/>
          <w:u w:val="single"/>
        </w:rPr>
      </w:pPr>
    </w:p>
    <w:p w:rsidR="00984BB0" w:rsidRPr="00FD172E" w:rsidRDefault="00984BB0" w:rsidP="00AB4A09">
      <w:pPr>
        <w:numPr>
          <w:ilvl w:val="0"/>
          <w:numId w:val="35"/>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rsidR="00984BB0" w:rsidRPr="00FD172E" w:rsidRDefault="00984BB0" w:rsidP="00AB4A09">
      <w:pPr>
        <w:numPr>
          <w:ilvl w:val="1"/>
          <w:numId w:val="35"/>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rsidR="00984BB0" w:rsidRPr="00FD172E" w:rsidRDefault="00984BB0" w:rsidP="00AB4A09">
      <w:pPr>
        <w:numPr>
          <w:ilvl w:val="1"/>
          <w:numId w:val="35"/>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317588" w:rsidP="00AB4A09">
      <w:pPr>
        <w:pStyle w:val="Odsekzoznamu"/>
        <w:numPr>
          <w:ilvl w:val="0"/>
          <w:numId w:val="35"/>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rsidR="00F778F1" w:rsidRPr="00F778F1" w:rsidRDefault="00F778F1" w:rsidP="00AB4A09">
      <w:pPr>
        <w:numPr>
          <w:ilvl w:val="1"/>
          <w:numId w:val="35"/>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p>
    <w:p w:rsidR="00984BB0" w:rsidRPr="000952E1" w:rsidRDefault="006A6060" w:rsidP="00AB4A09">
      <w:pPr>
        <w:numPr>
          <w:ilvl w:val="1"/>
          <w:numId w:val="35"/>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6A6060" w:rsidRPr="006A6060" w:rsidRDefault="006A6060" w:rsidP="00AB4A09">
      <w:pPr>
        <w:numPr>
          <w:ilvl w:val="1"/>
          <w:numId w:val="35"/>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6A6060" w:rsidRPr="006A6060" w:rsidRDefault="006A6060" w:rsidP="00AB4A09">
      <w:pPr>
        <w:pStyle w:val="Odsekzoznamu"/>
        <w:numPr>
          <w:ilvl w:val="1"/>
          <w:numId w:val="35"/>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rsidR="00984BB0" w:rsidRPr="006A6060" w:rsidRDefault="006A6060" w:rsidP="006E554F">
      <w:pPr>
        <w:pStyle w:val="Odsekzoznamu"/>
        <w:numPr>
          <w:ilvl w:val="0"/>
          <w:numId w:val="14"/>
        </w:numPr>
        <w:tabs>
          <w:tab w:val="left" w:pos="0"/>
          <w:tab w:val="left" w:pos="2835"/>
        </w:tabs>
        <w:spacing w:after="0"/>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rsidR="007D3BC8" w:rsidRPr="006E554F" w:rsidRDefault="006E554F" w:rsidP="00351C99">
      <w:pPr>
        <w:pStyle w:val="Odsekzoznamu"/>
        <w:tabs>
          <w:tab w:val="left" w:pos="0"/>
          <w:tab w:val="left" w:pos="567"/>
        </w:tabs>
        <w:spacing w:after="0" w:line="240" w:lineRule="auto"/>
        <w:ind w:left="567"/>
        <w:jc w:val="both"/>
        <w:rPr>
          <w:rFonts w:ascii="Arial" w:hAnsi="Arial" w:cs="Arial"/>
          <w:sz w:val="20"/>
          <w:szCs w:val="20"/>
          <w:lang w:val="sk-SK"/>
        </w:rPr>
      </w:pPr>
      <w:r>
        <w:rPr>
          <w:rFonts w:ascii="Arial" w:eastAsia="Calibri" w:hAnsi="Arial" w:cs="Arial"/>
          <w:color w:val="000000"/>
          <w:lang w:val="sk-SK"/>
        </w:rPr>
        <w:t>Nepožaduje sa.</w:t>
      </w:r>
    </w:p>
    <w:p w:rsidR="001730C1" w:rsidRPr="00112E5D" w:rsidRDefault="001730C1" w:rsidP="001730C1">
      <w:pPr>
        <w:tabs>
          <w:tab w:val="left" w:pos="567"/>
        </w:tabs>
        <w:ind w:left="510" w:hanging="510"/>
        <w:jc w:val="both"/>
        <w:rPr>
          <w:rFonts w:ascii="Arial" w:hAnsi="Arial" w:cs="Arial"/>
          <w:sz w:val="20"/>
          <w:szCs w:val="20"/>
        </w:rPr>
      </w:pPr>
    </w:p>
    <w:p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rsidR="00112E5D" w:rsidRPr="00E64301" w:rsidRDefault="00112E5D"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sidRPr="00E64301">
        <w:rPr>
          <w:rFonts w:ascii="Arial" w:hAnsi="Arial" w:cs="Arial"/>
          <w:sz w:val="20"/>
          <w:szCs w:val="20"/>
        </w:rPr>
        <w:t>.</w:t>
      </w:r>
    </w:p>
    <w:p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lastRenderedPageBreak/>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rsidR="00984BB0" w:rsidRPr="00112E5D" w:rsidRDefault="000B3668"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Pr>
          <w:rFonts w:ascii="Arial" w:hAnsi="Arial" w:cs="Arial"/>
          <w:sz w:val="20"/>
          <w:szCs w:val="20"/>
          <w:lang w:val="sk-SK"/>
        </w:rPr>
        <w:t xml:space="preserve">Príloha č. 1: </w:t>
      </w:r>
      <w:r w:rsidR="00984BB0" w:rsidRPr="001614F6">
        <w:rPr>
          <w:rFonts w:ascii="Arial" w:hAnsi="Arial" w:cs="Arial"/>
          <w:sz w:val="20"/>
          <w:szCs w:val="20"/>
        </w:rPr>
        <w:t>Identifikačné údaje uchádzača</w:t>
      </w:r>
      <w:r w:rsidR="00984BB0"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rsidR="00984BB0" w:rsidRPr="007C7A91" w:rsidRDefault="000B3668"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lang w:val="sk-SK"/>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lang w:val="sk-SK"/>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rsidR="002C3278" w:rsidRPr="000B3668" w:rsidRDefault="0091669B" w:rsidP="000B3668">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5 </w:t>
      </w:r>
      <w:r w:rsidR="00984BB0"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 xml:space="preserve">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00984BB0" w:rsidRPr="00C21898">
        <w:rPr>
          <w:rFonts w:ascii="Arial" w:hAnsi="Arial" w:cs="Arial"/>
          <w:sz w:val="20"/>
          <w:szCs w:val="20"/>
        </w:rPr>
        <w:t xml:space="preserve">zmluvy </w:t>
      </w:r>
      <w:r w:rsidR="002C3278">
        <w:rPr>
          <w:rFonts w:ascii="Arial" w:hAnsi="Arial" w:cs="Arial"/>
          <w:sz w:val="20"/>
          <w:szCs w:val="20"/>
          <w:lang w:val="sk-SK"/>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0B3668">
        <w:rPr>
          <w:rFonts w:ascii="Arial" w:hAnsi="Arial" w:cs="Arial"/>
          <w:sz w:val="20"/>
          <w:szCs w:val="20"/>
          <w:lang w:val="sk-SK"/>
        </w:rPr>
        <w:t xml:space="preserve">, </w:t>
      </w:r>
      <w:r w:rsidR="000B3668" w:rsidRPr="002C3278">
        <w:rPr>
          <w:rFonts w:ascii="Arial" w:hAnsi="Arial" w:cs="Arial"/>
          <w:bCs/>
          <w:sz w:val="20"/>
          <w:szCs w:val="20"/>
        </w:rPr>
        <w:t xml:space="preserve">vzor v časti súťažných podkladov </w:t>
      </w:r>
      <w:r w:rsidR="000B3668" w:rsidRPr="002C3278">
        <w:rPr>
          <w:rFonts w:ascii="Arial" w:hAnsi="Arial" w:cs="Arial"/>
          <w:bCs/>
          <w:sz w:val="20"/>
          <w:szCs w:val="20"/>
          <w:lang w:val="sk-SK"/>
        </w:rPr>
        <w:t>C.</w:t>
      </w:r>
      <w:r w:rsidR="000B3668" w:rsidRPr="002C3278">
        <w:rPr>
          <w:rFonts w:ascii="Arial" w:hAnsi="Arial" w:cs="Arial"/>
          <w:bCs/>
          <w:sz w:val="20"/>
          <w:szCs w:val="20"/>
        </w:rPr>
        <w:t xml:space="preserve"> Prílohy.</w:t>
      </w:r>
    </w:p>
    <w:p w:rsidR="006C0A1E" w:rsidRPr="000736E6" w:rsidRDefault="0091669B"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3 </w:t>
      </w:r>
      <w:r w:rsidR="00984BB0" w:rsidRPr="002C3278">
        <w:rPr>
          <w:rFonts w:ascii="Arial" w:hAnsi="Arial" w:cs="Arial"/>
          <w:b/>
          <w:bCs/>
          <w:sz w:val="20"/>
          <w:szCs w:val="20"/>
        </w:rPr>
        <w:t>Návrh na plnenie kritéria</w:t>
      </w:r>
      <w:r w:rsidR="002C3278" w:rsidRPr="002C3278">
        <w:rPr>
          <w:rFonts w:ascii="Arial" w:hAnsi="Arial" w:cs="Arial"/>
          <w:b/>
          <w:bCs/>
          <w:sz w:val="20"/>
          <w:szCs w:val="20"/>
          <w:lang w:val="sk-SK"/>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rsidR="0091669B" w:rsidRPr="003B4C96" w:rsidRDefault="0091669B" w:rsidP="0091669B">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Pr="008F0F92">
        <w:rPr>
          <w:rFonts w:ascii="Arial" w:hAnsi="Arial" w:cs="Arial"/>
          <w:b/>
          <w:bCs/>
          <w:sz w:val="20"/>
          <w:szCs w:val="20"/>
        </w:rPr>
        <w:t>Výpočet Zmluvnej ceny</w:t>
      </w:r>
      <w:r>
        <w:rPr>
          <w:rFonts w:ascii="Arial" w:hAnsi="Arial" w:cs="Arial"/>
          <w:b/>
          <w:bCs/>
          <w:sz w:val="20"/>
          <w:szCs w:val="20"/>
        </w:rPr>
        <w:t>, minimálna technická špecifikácia</w:t>
      </w:r>
      <w:r w:rsidR="000B3668">
        <w:rPr>
          <w:rFonts w:ascii="Arial" w:hAnsi="Arial" w:cs="Arial"/>
          <w:b/>
          <w:bCs/>
          <w:sz w:val="20"/>
          <w:szCs w:val="20"/>
          <w:lang w:val="sk-SK"/>
        </w:rPr>
        <w:t xml:space="preserve"> (</w:t>
      </w:r>
      <w:r w:rsidR="000B3668" w:rsidRPr="002C3278">
        <w:rPr>
          <w:rFonts w:ascii="Arial" w:hAnsi="Arial" w:cs="Arial"/>
          <w:sz w:val="20"/>
          <w:szCs w:val="20"/>
        </w:rPr>
        <w:t>v závislosti na ktorú časť predkladá ponuku</w:t>
      </w:r>
      <w:r w:rsidR="000B3668">
        <w:rPr>
          <w:rFonts w:ascii="Arial" w:hAnsi="Arial" w:cs="Arial"/>
          <w:sz w:val="20"/>
          <w:szCs w:val="20"/>
          <w:lang w:val="sk-SK"/>
        </w:rPr>
        <w:t>)</w:t>
      </w:r>
      <w:r>
        <w:rPr>
          <w:rFonts w:ascii="Arial" w:hAnsi="Arial" w:cs="Arial"/>
          <w:bCs/>
          <w:sz w:val="20"/>
          <w:szCs w:val="20"/>
        </w:rPr>
        <w:t xml:space="preserve"> </w:t>
      </w:r>
      <w:r w:rsidRPr="008F0F92">
        <w:rPr>
          <w:rFonts w:ascii="Arial" w:hAnsi="Arial" w:cs="Arial"/>
          <w:bCs/>
          <w:sz w:val="20"/>
          <w:szCs w:val="20"/>
        </w:rPr>
        <w:t xml:space="preserve">- </w:t>
      </w:r>
      <w:r w:rsidRPr="008F0F92">
        <w:rPr>
          <w:rFonts w:ascii="Arial" w:eastAsia="Arial" w:hAnsi="Arial" w:cs="Arial"/>
          <w:sz w:val="20"/>
          <w:szCs w:val="20"/>
        </w:rPr>
        <w:t>formulár v</w:t>
      </w:r>
      <w:r w:rsidRPr="008F0F92">
        <w:rPr>
          <w:rFonts w:ascii="Arial" w:hAnsi="Arial" w:cs="Arial"/>
          <w:sz w:val="20"/>
          <w:szCs w:val="20"/>
        </w:rPr>
        <w:t xml:space="preserve"> časti súťažných podkladov  C. Prílohy</w:t>
      </w:r>
      <w:r w:rsidR="000B3668">
        <w:rPr>
          <w:rFonts w:ascii="Arial" w:hAnsi="Arial" w:cs="Arial"/>
          <w:sz w:val="20"/>
          <w:szCs w:val="20"/>
          <w:lang w:val="sk-SK"/>
        </w:rPr>
        <w:t>.</w:t>
      </w:r>
    </w:p>
    <w:p w:rsidR="003B4C96" w:rsidRPr="003B4C96" w:rsidRDefault="003B4C96" w:rsidP="003B4C96">
      <w:pPr>
        <w:pStyle w:val="Odsekzoznamu"/>
        <w:tabs>
          <w:tab w:val="left" w:pos="567"/>
        </w:tabs>
        <w:spacing w:after="0" w:line="240" w:lineRule="auto"/>
        <w:ind w:left="1843"/>
        <w:jc w:val="both"/>
        <w:rPr>
          <w:rFonts w:ascii="Arial" w:hAnsi="Arial" w:cs="Arial"/>
          <w:bCs/>
          <w:caps/>
          <w:sz w:val="20"/>
          <w:szCs w:val="20"/>
        </w:rPr>
      </w:pPr>
    </w:p>
    <w:p w:rsidR="000B3668" w:rsidRPr="00351C99" w:rsidRDefault="004A7380"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Pr>
          <w:rFonts w:ascii="Arial" w:hAnsi="Arial" w:cs="Arial"/>
          <w:color w:val="000000"/>
          <w:sz w:val="20"/>
          <w:szCs w:val="20"/>
          <w:lang w:eastAsia="sk-SK"/>
        </w:rPr>
        <w:t>Dokumenty podľa bodov 1</w:t>
      </w:r>
      <w:r>
        <w:rPr>
          <w:rFonts w:ascii="Arial" w:hAnsi="Arial" w:cs="Arial"/>
          <w:color w:val="000000"/>
          <w:sz w:val="20"/>
          <w:szCs w:val="20"/>
          <w:lang w:val="sk-SK" w:eastAsia="sk-SK"/>
        </w:rPr>
        <w:t>9</w:t>
      </w:r>
      <w:r w:rsidR="00CA368C" w:rsidRPr="00351C99">
        <w:rPr>
          <w:rFonts w:ascii="Arial" w:hAnsi="Arial" w:cs="Arial"/>
          <w:color w:val="000000"/>
          <w:sz w:val="20"/>
          <w:szCs w:val="20"/>
          <w:lang w:eastAsia="sk-SK"/>
        </w:rPr>
        <w:t>.3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rsidR="000B3668" w:rsidRPr="00351C99" w:rsidRDefault="000B3668"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sidRPr="00351C99">
        <w:rPr>
          <w:rFonts w:ascii="Arial" w:hAnsi="Arial" w:cs="Arial"/>
          <w:color w:val="000000"/>
          <w:sz w:val="20"/>
          <w:szCs w:val="20"/>
          <w:lang w:eastAsia="sk-SK"/>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rsidR="000B3668" w:rsidRPr="000B3668" w:rsidRDefault="000B3668" w:rsidP="000B3668">
      <w:pPr>
        <w:tabs>
          <w:tab w:val="left" w:pos="0"/>
          <w:tab w:val="left" w:pos="567"/>
        </w:tabs>
        <w:jc w:val="both"/>
        <w:rPr>
          <w:rFonts w:ascii="Arial" w:hAnsi="Arial" w:cs="Arial"/>
          <w:sz w:val="20"/>
          <w:szCs w:val="20"/>
        </w:rPr>
      </w:pPr>
    </w:p>
    <w:p w:rsidR="00984BB0" w:rsidRPr="00CA368C" w:rsidRDefault="00984BB0" w:rsidP="00CA368C">
      <w:pPr>
        <w:tabs>
          <w:tab w:val="left" w:pos="567"/>
        </w:tabs>
        <w:ind w:left="1418"/>
        <w:jc w:val="both"/>
        <w:rPr>
          <w:rFonts w:ascii="Arial" w:hAnsi="Arial" w:cs="Arial"/>
          <w:sz w:val="20"/>
          <w:szCs w:val="20"/>
        </w:rPr>
      </w:pPr>
    </w:p>
    <w:p w:rsidR="00984BB0" w:rsidRPr="00FD172E" w:rsidRDefault="00984BB0" w:rsidP="004A7380">
      <w:pPr>
        <w:pStyle w:val="Odsekzoznamu"/>
        <w:numPr>
          <w:ilvl w:val="0"/>
          <w:numId w:val="9"/>
        </w:numPr>
        <w:tabs>
          <w:tab w:val="left" w:pos="567"/>
        </w:tabs>
        <w:spacing w:after="0" w:line="240" w:lineRule="auto"/>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rsidR="00984BB0" w:rsidRDefault="00984BB0" w:rsidP="00984BB0">
      <w:pPr>
        <w:tabs>
          <w:tab w:val="left" w:pos="567"/>
        </w:tabs>
        <w:ind w:left="567"/>
        <w:jc w:val="both"/>
        <w:rPr>
          <w:rFonts w:ascii="Arial" w:hAnsi="Arial" w:cs="Arial"/>
          <w:sz w:val="20"/>
          <w:szCs w:val="20"/>
        </w:rPr>
      </w:pPr>
    </w:p>
    <w:p w:rsidR="003E1D4B" w:rsidRPr="00FD172E" w:rsidRDefault="003E1D4B" w:rsidP="00984BB0">
      <w:pPr>
        <w:tabs>
          <w:tab w:val="left" w:pos="567"/>
        </w:tabs>
        <w:ind w:left="567"/>
        <w:jc w:val="both"/>
        <w:rPr>
          <w:rFonts w:ascii="Arial" w:hAnsi="Arial" w:cs="Arial"/>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rsidR="00984BB0" w:rsidRPr="00FD172E" w:rsidRDefault="00984BB0" w:rsidP="00984BB0">
      <w:pPr>
        <w:jc w:val="center"/>
        <w:rPr>
          <w:rFonts w:ascii="Arial" w:hAnsi="Arial" w:cs="Arial"/>
          <w:b/>
          <w:bCs/>
          <w:caps/>
          <w:color w:val="2E74B5"/>
          <w:sz w:val="20"/>
          <w:szCs w:val="20"/>
        </w:rPr>
      </w:pPr>
    </w:p>
    <w:p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w:t>
      </w:r>
      <w:r w:rsidR="004A7380">
        <w:rPr>
          <w:rFonts w:ascii="Arial" w:hAnsi="Arial" w:cs="Arial"/>
          <w:sz w:val="20"/>
          <w:szCs w:val="20"/>
        </w:rPr>
        <w:t>21.1 a 22</w:t>
      </w:r>
      <w:r>
        <w:rPr>
          <w:rFonts w:ascii="Arial" w:hAnsi="Arial" w:cs="Arial"/>
          <w:sz w:val="20"/>
          <w:szCs w:val="20"/>
        </w:rPr>
        <w:t xml:space="preserve">.2 je fyzická osoba, právnická osoba alebo skupina takýchto osôb, ktorá je oprávnená na dodanie predmetu zákazky.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984BB0" w:rsidRPr="00677494" w:rsidRDefault="00984BB0" w:rsidP="00677494">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A066B1" w:rsidRPr="00553F81">
        <w:rPr>
          <w:rFonts w:ascii="Arial" w:hAnsi="Arial" w:cs="Arial"/>
          <w:sz w:val="20"/>
          <w:szCs w:val="20"/>
          <w:lang w:eastAsia="sk-SK"/>
        </w:rPr>
        <w:t xml:space="preserve"> s možnosťou samostatne </w:t>
      </w:r>
      <w:r w:rsidR="002009E5" w:rsidRPr="00AA04B8">
        <w:rPr>
          <w:rFonts w:ascii="Arial" w:hAnsi="Arial" w:cs="Arial"/>
          <w:color w:val="000000"/>
          <w:sz w:val="20"/>
          <w:szCs w:val="20"/>
        </w:rPr>
        <w:t>na jednu časť alebo na viac častí</w:t>
      </w:r>
      <w:r w:rsidR="002009E5">
        <w:rPr>
          <w:rFonts w:ascii="Arial" w:hAnsi="Arial" w:cs="Arial"/>
          <w:color w:val="000000"/>
          <w:sz w:val="20"/>
          <w:szCs w:val="20"/>
        </w:rPr>
        <w:t xml:space="preserve"> </w:t>
      </w:r>
      <w:r w:rsidR="00A066B1" w:rsidRPr="00553F81">
        <w:rPr>
          <w:rFonts w:ascii="Arial" w:hAnsi="Arial" w:cs="Arial"/>
          <w:sz w:val="20"/>
          <w:szCs w:val="20"/>
          <w:lang w:eastAsia="sk-SK"/>
        </w:rPr>
        <w:t>zákazky</w:t>
      </w:r>
      <w:r w:rsidR="002009E5">
        <w:rPr>
          <w:rFonts w:ascii="Arial" w:hAnsi="Arial" w:cs="Arial"/>
          <w:sz w:val="20"/>
          <w:szCs w:val="20"/>
          <w:lang w:eastAsia="sk-SK"/>
        </w:rPr>
        <w:t>.</w:t>
      </w:r>
    </w:p>
    <w:p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4A7380">
        <w:rPr>
          <w:rFonts w:ascii="Arial" w:hAnsi="Arial" w:cs="Arial"/>
          <w:sz w:val="20"/>
          <w:szCs w:val="20"/>
          <w:lang w:eastAsia="sk-SK"/>
        </w:rPr>
        <w:t>9</w:t>
      </w:r>
      <w:r w:rsidRPr="00B85446">
        <w:rPr>
          <w:rFonts w:ascii="Arial" w:hAnsi="Arial" w:cs="Arial"/>
          <w:sz w:val="20"/>
          <w:szCs w:val="20"/>
          <w:lang w:eastAsia="sk-SK"/>
        </w:rPr>
        <w:t xml:space="preserve">.3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w:t>
      </w:r>
      <w:proofErr w:type="spellStart"/>
      <w:r w:rsidRPr="00B85446">
        <w:rPr>
          <w:rFonts w:ascii="Arial" w:hAnsi="Arial" w:cs="Arial"/>
          <w:sz w:val="20"/>
          <w:szCs w:val="20"/>
          <w:lang w:eastAsia="sk-SK"/>
        </w:rPr>
        <w:t>dokumentami</w:t>
      </w:r>
      <w:proofErr w:type="spellEnd"/>
      <w:r w:rsidRPr="00B85446">
        <w:rPr>
          <w:rFonts w:ascii="Arial" w:hAnsi="Arial" w:cs="Arial"/>
          <w:sz w:val="20"/>
          <w:szCs w:val="20"/>
          <w:lang w:eastAsia="sk-SK"/>
        </w:rPr>
        <w:t xml:space="preserve"> podľa bodu 1</w:t>
      </w:r>
      <w:r w:rsidR="004A7380">
        <w:rPr>
          <w:rFonts w:ascii="Arial" w:hAnsi="Arial" w:cs="Arial"/>
          <w:sz w:val="20"/>
          <w:szCs w:val="20"/>
          <w:lang w:eastAsia="sk-SK"/>
        </w:rPr>
        <w:t>9</w:t>
      </w:r>
      <w:r w:rsidRPr="00B85446">
        <w:rPr>
          <w:rFonts w:ascii="Arial" w:hAnsi="Arial" w:cs="Arial"/>
          <w:sz w:val="20"/>
          <w:szCs w:val="20"/>
          <w:lang w:eastAsia="sk-SK"/>
        </w:rPr>
        <w:t>.3. týchto súťažných podkladov (systém JOSEPHINE umožní nahrať do ponuky jeden súhrnný dokument aj viacero dokumentov samostatne)</w:t>
      </w:r>
    </w:p>
    <w:p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Verejný obstarávateľ odporúča, že ak uchádzač predkladá ponuku iba na jednu časť predmetu zákazky, ponuka môže obsahovať jeden samostatný alebo viac dokumentov vo formáte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podľa bodu 1</w:t>
      </w:r>
      <w:r w:rsidR="004A7380">
        <w:rPr>
          <w:rFonts w:ascii="Arial" w:hAnsi="Arial" w:cs="Arial"/>
          <w:sz w:val="20"/>
          <w:szCs w:val="20"/>
          <w:lang w:eastAsia="sk-SK"/>
        </w:rPr>
        <w:t>9</w:t>
      </w:r>
      <w:r w:rsidRPr="00B85446">
        <w:rPr>
          <w:rFonts w:ascii="Arial" w:hAnsi="Arial" w:cs="Arial"/>
          <w:sz w:val="20"/>
          <w:szCs w:val="20"/>
          <w:lang w:eastAsia="sk-SK"/>
        </w:rPr>
        <w:t>.3  týchto súťažných podkladov.</w:t>
      </w:r>
    </w:p>
    <w:p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na viac častí predmetu zákazky, ponuka môže byť predložená nasledovne:</w:t>
      </w:r>
    </w:p>
    <w:p w:rsidR="00386896" w:rsidRPr="00B85446" w:rsidRDefault="004A7380" w:rsidP="00386896">
      <w:pPr>
        <w:pStyle w:val="Odsekzoznamu"/>
        <w:tabs>
          <w:tab w:val="left" w:pos="567"/>
          <w:tab w:val="left" w:pos="2977"/>
          <w:tab w:val="left" w:pos="3119"/>
        </w:tabs>
        <w:spacing w:after="0"/>
        <w:ind w:left="567"/>
        <w:jc w:val="both"/>
        <w:rPr>
          <w:rFonts w:ascii="Arial" w:hAnsi="Arial" w:cs="Arial"/>
          <w:bCs/>
          <w:sz w:val="20"/>
          <w:szCs w:val="20"/>
          <w:lang w:val="sk-SK"/>
        </w:rPr>
      </w:pPr>
      <w:r>
        <w:rPr>
          <w:rFonts w:ascii="Arial" w:hAnsi="Arial" w:cs="Arial"/>
          <w:bCs/>
          <w:sz w:val="20"/>
          <w:szCs w:val="20"/>
          <w:lang w:val="sk-SK"/>
        </w:rPr>
        <w:t>22</w:t>
      </w:r>
      <w:r w:rsidR="00386896" w:rsidRPr="00B85446">
        <w:rPr>
          <w:rFonts w:ascii="Arial" w:hAnsi="Arial" w:cs="Arial"/>
          <w:bCs/>
          <w:sz w:val="20"/>
          <w:szCs w:val="20"/>
        </w:rPr>
        <w:t>.</w:t>
      </w:r>
      <w:r w:rsidR="00386896" w:rsidRPr="00B85446">
        <w:rPr>
          <w:rFonts w:ascii="Arial" w:hAnsi="Arial" w:cs="Arial"/>
          <w:bCs/>
          <w:sz w:val="20"/>
          <w:szCs w:val="20"/>
          <w:lang w:val="sk-SK"/>
        </w:rPr>
        <w:t>4</w:t>
      </w:r>
      <w:r w:rsidR="00386896" w:rsidRPr="00B85446">
        <w:rPr>
          <w:rFonts w:ascii="Arial" w:hAnsi="Arial" w:cs="Arial"/>
          <w:bCs/>
          <w:sz w:val="20"/>
          <w:szCs w:val="20"/>
        </w:rPr>
        <w:t xml:space="preserve">.1 </w:t>
      </w:r>
      <w:r w:rsidR="00386896" w:rsidRPr="00B85446">
        <w:rPr>
          <w:rFonts w:ascii="Arial" w:hAnsi="Arial" w:cs="Arial"/>
          <w:bCs/>
          <w:sz w:val="20"/>
          <w:szCs w:val="20"/>
          <w:lang w:val="sk-SK"/>
        </w:rPr>
        <w:t>Potvrdenia, d</w:t>
      </w:r>
      <w:proofErr w:type="spellStart"/>
      <w:r w:rsidR="00386896" w:rsidRPr="00B85446">
        <w:rPr>
          <w:rFonts w:ascii="Arial" w:hAnsi="Arial" w:cs="Arial"/>
          <w:bCs/>
          <w:sz w:val="20"/>
          <w:szCs w:val="20"/>
        </w:rPr>
        <w:t>oklady</w:t>
      </w:r>
      <w:proofErr w:type="spellEnd"/>
      <w:r w:rsidR="00386896" w:rsidRPr="00B85446">
        <w:rPr>
          <w:rFonts w:ascii="Arial" w:hAnsi="Arial" w:cs="Arial"/>
          <w:bCs/>
          <w:sz w:val="20"/>
          <w:szCs w:val="20"/>
        </w:rPr>
        <w:t xml:space="preserve"> a dokumenty </w:t>
      </w:r>
      <w:r w:rsidR="00386896" w:rsidRPr="00B85446">
        <w:rPr>
          <w:rFonts w:ascii="Arial" w:hAnsi="Arial" w:cs="Arial"/>
          <w:bCs/>
          <w:sz w:val="20"/>
          <w:szCs w:val="20"/>
          <w:lang w:val="sk-SK"/>
        </w:rPr>
        <w:t>prostredníctvom ktorých uchádzač preukazuje</w:t>
      </w:r>
      <w:r w:rsidR="00386896" w:rsidRPr="00B85446">
        <w:rPr>
          <w:rFonts w:ascii="Arial" w:hAnsi="Arial" w:cs="Arial"/>
          <w:bCs/>
          <w:sz w:val="20"/>
          <w:szCs w:val="20"/>
        </w:rPr>
        <w:t xml:space="preserve"> splneni</w:t>
      </w:r>
      <w:r w:rsidR="00386896" w:rsidRPr="00B85446">
        <w:rPr>
          <w:rFonts w:ascii="Arial" w:hAnsi="Arial" w:cs="Arial"/>
          <w:bCs/>
          <w:sz w:val="20"/>
          <w:szCs w:val="20"/>
          <w:lang w:val="sk-SK"/>
        </w:rPr>
        <w:t>e</w:t>
      </w:r>
      <w:r w:rsidR="00386896" w:rsidRPr="00B85446">
        <w:rPr>
          <w:rFonts w:ascii="Arial" w:hAnsi="Arial" w:cs="Arial"/>
          <w:bCs/>
          <w:sz w:val="20"/>
          <w:szCs w:val="20"/>
        </w:rPr>
        <w:t xml:space="preserve"> podmienok účasti</w:t>
      </w:r>
      <w:r w:rsidR="00386896" w:rsidRPr="00B85446">
        <w:rPr>
          <w:rFonts w:ascii="Arial" w:hAnsi="Arial" w:cs="Arial"/>
          <w:bCs/>
          <w:sz w:val="20"/>
          <w:szCs w:val="20"/>
          <w:lang w:val="sk-SK"/>
        </w:rPr>
        <w:t xml:space="preserve"> vo verejnom obstarávaní</w:t>
      </w:r>
      <w:r w:rsidR="00386896" w:rsidRPr="00B85446">
        <w:rPr>
          <w:rFonts w:ascii="Arial" w:hAnsi="Arial" w:cs="Arial"/>
          <w:sz w:val="20"/>
          <w:szCs w:val="20"/>
        </w:rPr>
        <w:t xml:space="preserve"> </w:t>
      </w:r>
      <w:r w:rsidR="00386896" w:rsidRPr="00B85446">
        <w:rPr>
          <w:rFonts w:ascii="Arial" w:hAnsi="Arial" w:cs="Arial"/>
          <w:sz w:val="20"/>
          <w:szCs w:val="20"/>
          <w:lang w:val="sk-SK"/>
        </w:rPr>
        <w:t>podľa bodu 1</w:t>
      </w:r>
      <w:r>
        <w:rPr>
          <w:rFonts w:ascii="Arial" w:hAnsi="Arial" w:cs="Arial"/>
          <w:sz w:val="20"/>
          <w:szCs w:val="20"/>
          <w:lang w:val="sk-SK"/>
        </w:rPr>
        <w:t>9</w:t>
      </w:r>
      <w:r w:rsidR="00386896" w:rsidRPr="00B85446">
        <w:rPr>
          <w:rFonts w:ascii="Arial" w:hAnsi="Arial" w:cs="Arial"/>
          <w:sz w:val="20"/>
          <w:szCs w:val="20"/>
          <w:lang w:val="sk-SK"/>
        </w:rPr>
        <w:t xml:space="preserve">.3.5 </w:t>
      </w:r>
      <w:r w:rsidR="00386896" w:rsidRPr="008E23C0">
        <w:rPr>
          <w:rFonts w:ascii="Arial" w:hAnsi="Arial" w:cs="Arial"/>
          <w:sz w:val="20"/>
          <w:szCs w:val="20"/>
          <w:lang w:val="sk-SK"/>
        </w:rPr>
        <w:t xml:space="preserve">jedným </w:t>
      </w:r>
      <w:r w:rsidR="00386896" w:rsidRPr="00B85446">
        <w:rPr>
          <w:rFonts w:ascii="Arial" w:hAnsi="Arial" w:cs="Arial"/>
          <w:sz w:val="20"/>
          <w:szCs w:val="20"/>
        </w:rPr>
        <w:t xml:space="preserve">samostatným dokumentom vo formáte </w:t>
      </w:r>
      <w:proofErr w:type="spellStart"/>
      <w:r w:rsidR="00386896" w:rsidRPr="00B85446">
        <w:rPr>
          <w:rFonts w:ascii="Arial" w:hAnsi="Arial" w:cs="Arial"/>
          <w:sz w:val="20"/>
          <w:szCs w:val="20"/>
        </w:rPr>
        <w:t>pdf</w:t>
      </w:r>
      <w:proofErr w:type="spellEnd"/>
      <w:r w:rsidR="00386896" w:rsidRPr="00B85446">
        <w:rPr>
          <w:rFonts w:ascii="Arial" w:hAnsi="Arial" w:cs="Arial"/>
          <w:sz w:val="20"/>
          <w:szCs w:val="20"/>
        </w:rPr>
        <w:t xml:space="preserve">. </w:t>
      </w:r>
      <w:r w:rsidR="00386896" w:rsidRPr="00B85446">
        <w:rPr>
          <w:rFonts w:ascii="Arial" w:hAnsi="Arial" w:cs="Arial"/>
          <w:bCs/>
          <w:sz w:val="20"/>
          <w:szCs w:val="20"/>
          <w:lang w:val="sk-SK"/>
        </w:rPr>
        <w:t>Dokument bude platný pre každú časť ponuky.</w:t>
      </w:r>
    </w:p>
    <w:p w:rsidR="00386896" w:rsidRPr="00B85446" w:rsidRDefault="004A7380" w:rsidP="00386896">
      <w:pPr>
        <w:pStyle w:val="Zarkazkladnhotextu21"/>
        <w:widowControl/>
        <w:tabs>
          <w:tab w:val="left" w:pos="567"/>
          <w:tab w:val="right" w:leader="dot" w:pos="10033"/>
        </w:tabs>
        <w:suppressAutoHyphens w:val="0"/>
        <w:autoSpaceDE w:val="0"/>
        <w:autoSpaceDN w:val="0"/>
        <w:adjustRightInd w:val="0"/>
        <w:spacing w:line="276" w:lineRule="auto"/>
        <w:ind w:left="567"/>
        <w:rPr>
          <w:rFonts w:ascii="Arial" w:hAnsi="Arial" w:cs="Arial"/>
          <w:color w:val="00000A"/>
          <w:sz w:val="20"/>
          <w:szCs w:val="20"/>
          <w:lang w:eastAsia="sk-SK"/>
        </w:rPr>
      </w:pPr>
      <w:r>
        <w:rPr>
          <w:rFonts w:ascii="Arial" w:hAnsi="Arial" w:cs="Arial"/>
          <w:color w:val="00000A"/>
          <w:sz w:val="20"/>
          <w:szCs w:val="20"/>
          <w:lang w:eastAsia="sk-SK"/>
        </w:rPr>
        <w:t>22</w:t>
      </w:r>
      <w:r w:rsidR="00386896" w:rsidRPr="00B85446">
        <w:rPr>
          <w:rFonts w:ascii="Arial" w:hAnsi="Arial" w:cs="Arial"/>
          <w:color w:val="00000A"/>
          <w:sz w:val="20"/>
          <w:szCs w:val="20"/>
          <w:lang w:eastAsia="sk-SK"/>
        </w:rPr>
        <w:t>.4.2  Doklady a dokumenty tvoriace obsah ponuky (</w:t>
      </w:r>
      <w:r w:rsidR="00386896" w:rsidRPr="00B85446">
        <w:rPr>
          <w:rFonts w:ascii="Arial" w:hAnsi="Arial" w:cs="Arial"/>
          <w:bCs/>
          <w:sz w:val="20"/>
          <w:szCs w:val="20"/>
        </w:rPr>
        <w:t>v závislosti na ktorú časť predmetu zákazky uchádzač predkladá ponuku)</w:t>
      </w:r>
      <w:r w:rsidR="00386896" w:rsidRPr="00B85446">
        <w:rPr>
          <w:rFonts w:ascii="Arial" w:hAnsi="Arial" w:cs="Arial"/>
          <w:color w:val="00000A"/>
          <w:sz w:val="20"/>
          <w:szCs w:val="20"/>
          <w:lang w:eastAsia="sk-SK"/>
        </w:rPr>
        <w:t xml:space="preserve"> podľa bodu 1</w:t>
      </w:r>
      <w:r>
        <w:rPr>
          <w:rFonts w:ascii="Arial" w:hAnsi="Arial" w:cs="Arial"/>
          <w:color w:val="00000A"/>
          <w:sz w:val="20"/>
          <w:szCs w:val="20"/>
          <w:lang w:eastAsia="sk-SK"/>
        </w:rPr>
        <w:t>9</w:t>
      </w:r>
      <w:r w:rsidR="00386896" w:rsidRPr="00B85446">
        <w:rPr>
          <w:rFonts w:ascii="Arial" w:hAnsi="Arial" w:cs="Arial"/>
          <w:color w:val="00000A"/>
          <w:sz w:val="20"/>
          <w:szCs w:val="20"/>
          <w:lang w:eastAsia="sk-SK"/>
        </w:rPr>
        <w:t>.3 týchto súťažných podkladov (okrem bodu 1</w:t>
      </w:r>
      <w:r>
        <w:rPr>
          <w:rFonts w:ascii="Arial" w:hAnsi="Arial" w:cs="Arial"/>
          <w:color w:val="00000A"/>
          <w:sz w:val="20"/>
          <w:szCs w:val="20"/>
          <w:lang w:eastAsia="sk-SK"/>
        </w:rPr>
        <w:t>9</w:t>
      </w:r>
      <w:r w:rsidR="00386896" w:rsidRPr="00B85446">
        <w:rPr>
          <w:rFonts w:ascii="Arial" w:hAnsi="Arial" w:cs="Arial"/>
          <w:color w:val="00000A"/>
          <w:sz w:val="20"/>
          <w:szCs w:val="20"/>
          <w:lang w:eastAsia="sk-SK"/>
        </w:rPr>
        <w:t xml:space="preserve">.3.5) </w:t>
      </w:r>
      <w:r w:rsidR="00386896" w:rsidRPr="00B85446">
        <w:rPr>
          <w:rFonts w:ascii="Arial" w:hAnsi="Arial" w:cs="Arial"/>
          <w:sz w:val="20"/>
          <w:szCs w:val="20"/>
        </w:rPr>
        <w:t xml:space="preserve">jedným samostatným alebo viacerými dokumentmi vo formáte </w:t>
      </w:r>
      <w:proofErr w:type="spellStart"/>
      <w:r w:rsidR="00386896" w:rsidRPr="00B85446">
        <w:rPr>
          <w:rFonts w:ascii="Arial" w:hAnsi="Arial" w:cs="Arial"/>
          <w:sz w:val="20"/>
          <w:szCs w:val="20"/>
        </w:rPr>
        <w:t>pdf</w:t>
      </w:r>
      <w:proofErr w:type="spellEnd"/>
      <w:r w:rsidR="00386896" w:rsidRPr="00B85446">
        <w:rPr>
          <w:rFonts w:ascii="Arial" w:hAnsi="Arial" w:cs="Arial"/>
          <w:sz w:val="20"/>
          <w:szCs w:val="20"/>
        </w:rPr>
        <w:t>.</w:t>
      </w:r>
    </w:p>
    <w:p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lastRenderedPageBreak/>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4" w:history="1">
        <w:r w:rsidRPr="00B3536B">
          <w:rPr>
            <w:rStyle w:val="Hypertextovprepojenie"/>
            <w:rFonts w:ascii="Arial" w:hAnsi="Arial" w:cs="Arial"/>
            <w:color w:val="0070C0"/>
            <w:sz w:val="20"/>
            <w:szCs w:val="20"/>
            <w:lang w:eastAsia="sk-SK"/>
          </w:rPr>
          <w:t>https://josephine.proebiz.com</w:t>
        </w:r>
      </w:hyperlink>
      <w:r w:rsidRPr="00B3536B">
        <w:rPr>
          <w:rFonts w:ascii="Arial" w:hAnsi="Arial" w:cs="Arial"/>
          <w:color w:val="0070C0"/>
          <w:sz w:val="20"/>
          <w:szCs w:val="20"/>
          <w:lang w:eastAsia="sk-SK"/>
        </w:rPr>
        <w:t xml:space="preserve"> </w:t>
      </w:r>
    </w:p>
    <w:p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rsidR="00984BB0" w:rsidRPr="006D35C4" w:rsidRDefault="00984BB0" w:rsidP="00984BB0">
      <w:pPr>
        <w:tabs>
          <w:tab w:val="left" w:pos="567"/>
        </w:tabs>
        <w:ind w:left="567"/>
        <w:jc w:val="both"/>
        <w:rPr>
          <w:rFonts w:ascii="Arial" w:hAnsi="Arial" w:cs="Arial"/>
          <w:sz w:val="20"/>
        </w:rPr>
      </w:pPr>
    </w:p>
    <w:p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rsidR="006D35C4" w:rsidRPr="00C723F0" w:rsidRDefault="00103252" w:rsidP="00C723F0">
      <w:pPr>
        <w:pStyle w:val="Odsekzoznamu"/>
        <w:suppressAutoHyphens w:val="0"/>
        <w:autoSpaceDE w:val="0"/>
        <w:autoSpaceDN w:val="0"/>
        <w:adjustRightInd w:val="0"/>
        <w:ind w:left="360"/>
        <w:jc w:val="both"/>
        <w:rPr>
          <w:rFonts w:ascii="Arial" w:eastAsiaTheme="minorHAnsi" w:hAnsi="Arial" w:cs="Arial"/>
          <w:b/>
          <w:bCs/>
          <w:color w:val="0000FF"/>
          <w:sz w:val="20"/>
          <w:szCs w:val="20"/>
          <w:u w:val="single"/>
          <w:lang w:eastAsia="en-US"/>
        </w:rPr>
      </w:pPr>
      <w:hyperlink r:id="rId15" w:history="1">
        <w:r w:rsidR="00C723F0" w:rsidRPr="00C723F0">
          <w:rPr>
            <w:rStyle w:val="Hypertextovprepojenie"/>
            <w:rFonts w:ascii="Arial" w:eastAsiaTheme="minorHAnsi" w:hAnsi="Arial" w:cs="Arial"/>
            <w:b/>
            <w:bCs/>
            <w:sz w:val="20"/>
            <w:szCs w:val="20"/>
            <w:lang w:eastAsia="en-US"/>
          </w:rPr>
          <w:t>https://josephine.proebiz.com/sk/tender/12862/summary</w:t>
        </w:r>
      </w:hyperlink>
      <w:r w:rsidR="00C723F0">
        <w:rPr>
          <w:rStyle w:val="Hypertextovprepojenie"/>
          <w:rFonts w:ascii="Arial" w:eastAsiaTheme="minorHAnsi" w:hAnsi="Arial" w:cs="Arial"/>
          <w:b/>
          <w:bCs/>
          <w:sz w:val="20"/>
          <w:szCs w:val="20"/>
          <w:lang w:val="sk-SK" w:eastAsia="en-US"/>
        </w:rPr>
        <w:t xml:space="preserve"> </w:t>
      </w:r>
      <w:r w:rsidR="006D35C4" w:rsidRPr="00C723F0">
        <w:rPr>
          <w:rFonts w:ascii="Arial" w:hAnsi="Arial" w:cs="Arial"/>
          <w:sz w:val="20"/>
          <w:szCs w:val="20"/>
          <w:lang w:eastAsia="sk-SK"/>
        </w:rPr>
        <w:t xml:space="preserve">v lehote na predkladanie ponúk uvedenej </w:t>
      </w:r>
      <w:r w:rsidR="00AE1549" w:rsidRPr="00C723F0">
        <w:rPr>
          <w:rFonts w:ascii="Arial" w:hAnsi="Arial" w:cs="Arial"/>
          <w:sz w:val="20"/>
          <w:szCs w:val="20"/>
        </w:rPr>
        <w:t xml:space="preserve">v </w:t>
      </w:r>
      <w:r w:rsidR="00AE1549" w:rsidRPr="00C723F0">
        <w:rPr>
          <w:rFonts w:ascii="Arial" w:hAnsi="Arial" w:cs="Arial"/>
          <w:bCs/>
          <w:sz w:val="20"/>
          <w:szCs w:val="20"/>
          <w:lang w:eastAsia="sk-SK"/>
        </w:rPr>
        <w:t>Oznámení o vyhlásení verejného obstarávania</w:t>
      </w:r>
      <w:r w:rsidR="006D35C4" w:rsidRPr="00C723F0">
        <w:rPr>
          <w:rFonts w:ascii="Arial" w:hAnsi="Arial" w:cs="Arial"/>
          <w:sz w:val="20"/>
          <w:szCs w:val="20"/>
          <w:lang w:eastAsia="sk-SK"/>
        </w:rPr>
        <w:t xml:space="preserve">. </w:t>
      </w:r>
    </w:p>
    <w:p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984BB0" w:rsidRPr="00A066B1" w:rsidRDefault="00984BB0" w:rsidP="00984BB0">
      <w:pPr>
        <w:widowControl/>
        <w:suppressAutoHyphens w:val="0"/>
        <w:rPr>
          <w:rFonts w:ascii="Arial" w:hAnsi="Arial" w:cs="Arial"/>
          <w:b/>
          <w:bCs/>
          <w:caps/>
          <w:sz w:val="20"/>
          <w:szCs w:val="20"/>
        </w:rPr>
      </w:pPr>
    </w:p>
    <w:p w:rsidR="0054363E" w:rsidRPr="00FD172E" w:rsidRDefault="0054363E" w:rsidP="00984BB0">
      <w:pPr>
        <w:widowControl/>
        <w:suppressAutoHyphens w:val="0"/>
        <w:rPr>
          <w:rFonts w:ascii="Arial" w:hAnsi="Arial" w:cs="Arial"/>
          <w:b/>
          <w:bCs/>
          <w:caps/>
          <w:sz w:val="20"/>
          <w:szCs w:val="20"/>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rsidR="00984BB0" w:rsidRPr="00FD172E" w:rsidRDefault="00984BB0" w:rsidP="00984BB0">
      <w:pPr>
        <w:tabs>
          <w:tab w:val="left" w:pos="426"/>
        </w:tabs>
        <w:jc w:val="center"/>
        <w:rPr>
          <w:rFonts w:ascii="Arial" w:hAnsi="Arial" w:cs="Arial"/>
          <w:b/>
          <w:bCs/>
          <w:caps/>
          <w:color w:val="2E74B5"/>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rsidR="007F795F" w:rsidRPr="00A824A3" w:rsidRDefault="007F795F" w:rsidP="007F795F">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rsidR="007F795F" w:rsidRPr="00A824A3" w:rsidRDefault="007F795F" w:rsidP="007F795F">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7F795F" w:rsidRPr="00A824A3" w:rsidRDefault="007F795F" w:rsidP="007F795F">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najneskôr do piatich pracovných dní odo dňa otvárania ponúk pošlú všetkým uchádzačom, ktorí predložili ponuky v lehote na predkladanie ponúk, zápisnicu z ich otvárania, ktorá obsahuje údaje zverejnené podľa bodu 2</w:t>
      </w:r>
      <w:r w:rsidR="004A7380">
        <w:rPr>
          <w:rFonts w:ascii="Arial" w:hAnsi="Arial" w:cs="Arial"/>
          <w:sz w:val="20"/>
          <w:szCs w:val="20"/>
          <w:lang w:eastAsia="sk-SK"/>
        </w:rPr>
        <w:t>6</w:t>
      </w:r>
      <w:r w:rsidRPr="00A824A3">
        <w:rPr>
          <w:rFonts w:ascii="Arial" w:hAnsi="Arial" w:cs="Arial"/>
          <w:sz w:val="20"/>
          <w:szCs w:val="20"/>
          <w:lang w:eastAsia="sk-SK"/>
        </w:rPr>
        <w:t xml:space="preserve">.2. </w:t>
      </w:r>
    </w:p>
    <w:p w:rsidR="00F84A55" w:rsidRPr="00F84A55" w:rsidRDefault="00F84A55" w:rsidP="00F84A55">
      <w:pPr>
        <w:jc w:val="both"/>
        <w:rPr>
          <w:rFonts w:ascii="Arial" w:hAnsi="Arial" w:cs="Arial"/>
          <w:sz w:val="20"/>
          <w:szCs w:val="20"/>
        </w:rPr>
      </w:pPr>
    </w:p>
    <w:p w:rsidR="00984BB0" w:rsidRPr="00FD172E" w:rsidRDefault="00984BB0" w:rsidP="00984BB0">
      <w:pPr>
        <w:ind w:left="720" w:hanging="720"/>
        <w:jc w:val="both"/>
        <w:rPr>
          <w:rFonts w:ascii="Arial" w:hAnsi="Arial" w:cs="Arial"/>
          <w:b/>
          <w:color w:val="FF0000"/>
          <w:sz w:val="20"/>
          <w:szCs w:val="20"/>
        </w:rPr>
      </w:pPr>
    </w:p>
    <w:p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Vyhodnotenie splnenia podmienok účasti sa v súlade s § 66 ods. 7 zákona o verejnom obstarávaní uskutoční po vyhodnotení ponúk podľa § 53 zákona o verejnom obstarávaní.</w:t>
      </w:r>
    </w:p>
    <w:p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rsidR="00984BB0" w:rsidRPr="00FD172E" w:rsidRDefault="00984BB0" w:rsidP="00984BB0">
      <w:pPr>
        <w:ind w:left="567"/>
        <w:jc w:val="both"/>
        <w:rPr>
          <w:rFonts w:ascii="Arial" w:hAnsi="Arial" w:cs="Arial"/>
          <w:sz w:val="20"/>
          <w:szCs w:val="20"/>
        </w:rPr>
      </w:pPr>
    </w:p>
    <w:p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rsidR="00567840" w:rsidRPr="00567840" w:rsidRDefault="00820CBF" w:rsidP="00567840">
      <w:pPr>
        <w:widowControl/>
        <w:numPr>
          <w:ilvl w:val="1"/>
          <w:numId w:val="15"/>
        </w:numPr>
        <w:suppressAutoHyphens w:val="0"/>
        <w:autoSpaceDE w:val="0"/>
        <w:autoSpaceDN w:val="0"/>
        <w:adjustRightInd w:val="0"/>
        <w:ind w:left="567" w:hanging="567"/>
        <w:jc w:val="both"/>
        <w:rPr>
          <w:rFonts w:ascii="Arial" w:hAnsi="Arial" w:cs="Arial"/>
          <w:sz w:val="20"/>
          <w:szCs w:val="20"/>
          <w:lang w:eastAsia="sk-SK"/>
        </w:rPr>
      </w:pPr>
      <w:r w:rsidRPr="00567840">
        <w:rPr>
          <w:rFonts w:ascii="Arial" w:hAnsi="Arial" w:cs="Arial"/>
          <w:sz w:val="20"/>
          <w:szCs w:val="20"/>
          <w:lang w:eastAsia="sk-SK"/>
        </w:rPr>
        <w:t>Vyhodnotenie ponúk podľa § 53 zákona o verejnom obstarávaní sa v súlade s § 66 ods. 7 zákona o verejnom obstarávaní uskutoční pred vyhodnotením splnenia podmienok účasti</w:t>
      </w:r>
      <w:r w:rsidR="00567840" w:rsidRPr="00567840">
        <w:rPr>
          <w:rFonts w:ascii="Arial" w:hAnsi="Arial" w:cs="Arial"/>
          <w:sz w:val="20"/>
          <w:szCs w:val="20"/>
          <w:lang w:eastAsia="sk-SK"/>
        </w:rPr>
        <w:t xml:space="preserve"> </w:t>
      </w:r>
      <w:r w:rsidR="00567840" w:rsidRPr="00567840">
        <w:rPr>
          <w:rFonts w:ascii="Arial" w:hAnsi="Arial" w:cs="Arial"/>
          <w:sz w:val="20"/>
          <w:szCs w:val="20"/>
        </w:rPr>
        <w:t>a vyhodnotením ponúk z hľadiska splnenia požiadaviek na predmet zákazky</w:t>
      </w:r>
      <w:r w:rsidRPr="00567840">
        <w:rPr>
          <w:rFonts w:ascii="Arial" w:hAnsi="Arial" w:cs="Arial"/>
          <w:sz w:val="20"/>
          <w:szCs w:val="20"/>
          <w:lang w:eastAsia="sk-SK"/>
        </w:rPr>
        <w:t xml:space="preserve"> podľa § 40 zákona  o verejnom obstarávaní.</w:t>
      </w:r>
    </w:p>
    <w:p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vyhodnotí ponuky podľa kritéria a spôsobom určeným v oznámení o vyhlásení verejného obstarávania a v časti A.3 Kritérium na vyhodnotenie ponúk a spôsob vyhodnotenia týchto súťažných podkladoch.</w:t>
      </w:r>
    </w:p>
    <w:p w:rsidR="00984BB0" w:rsidRPr="00FD172E" w:rsidRDefault="00984BB0" w:rsidP="00984BB0">
      <w:pPr>
        <w:jc w:val="both"/>
        <w:rPr>
          <w:rFonts w:ascii="Arial" w:hAnsi="Arial" w:cs="Arial"/>
          <w:color w:val="00B050"/>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rsidR="00984BB0" w:rsidRPr="00FD172E" w:rsidRDefault="00984BB0" w:rsidP="00984BB0">
      <w:pPr>
        <w:rPr>
          <w:rFonts w:ascii="Arial" w:hAnsi="Arial" w:cs="Arial"/>
          <w:color w:val="2E74B5"/>
        </w:rPr>
      </w:pPr>
    </w:p>
    <w:p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lastRenderedPageBreak/>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984BB0">
      <w:pPr>
        <w:widowControl/>
        <w:suppressAutoHyphens w:val="0"/>
        <w:jc w:val="center"/>
        <w:rPr>
          <w:rFonts w:ascii="Arial" w:hAnsi="Arial" w:cs="Arial"/>
          <w:b/>
          <w:bCs/>
          <w:caps/>
          <w:sz w:val="20"/>
          <w:szCs w:val="20"/>
        </w:rPr>
      </w:pPr>
    </w:p>
    <w:p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rsidR="00984BB0" w:rsidRPr="00FD172E" w:rsidRDefault="00984BB0" w:rsidP="00984BB0">
      <w:pPr>
        <w:tabs>
          <w:tab w:val="left" w:pos="567"/>
        </w:tabs>
        <w:rPr>
          <w:rFonts w:ascii="Arial" w:hAnsi="Arial" w:cs="Arial"/>
          <w:b/>
          <w:bCs/>
          <w:caps/>
          <w:color w:val="2E74B5"/>
          <w:sz w:val="20"/>
          <w:szCs w:val="20"/>
        </w:rPr>
      </w:pPr>
    </w:p>
    <w:p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rsidR="00984BB0" w:rsidRPr="00FD172E" w:rsidRDefault="00984BB0" w:rsidP="00984BB0">
      <w:pPr>
        <w:tabs>
          <w:tab w:val="left" w:pos="567"/>
        </w:tabs>
        <w:ind w:left="567"/>
        <w:jc w:val="both"/>
        <w:rPr>
          <w:rFonts w:ascii="Arial" w:hAnsi="Arial" w:cs="Arial"/>
          <w:sz w:val="20"/>
          <w:szCs w:val="20"/>
        </w:rPr>
      </w:pPr>
    </w:p>
    <w:p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 xml:space="preserve">Postup pri uzavretí zmluvy s úspešným uchádzačom, ktorého ponuka bude prijatá, sa bude riadiť ustanovením § 56 zákona o verejnom obstarávaní. Verejný obstarávateľ uzavrie </w:t>
      </w:r>
      <w:r w:rsidR="00AD2321">
        <w:rPr>
          <w:rFonts w:ascii="Arial" w:hAnsi="Arial" w:cs="Arial"/>
          <w:sz w:val="20"/>
          <w:szCs w:val="20"/>
        </w:rPr>
        <w:t>11</w:t>
      </w:r>
      <w:r w:rsidRPr="00B85446">
        <w:rPr>
          <w:rFonts w:ascii="Arial" w:hAnsi="Arial" w:cs="Arial"/>
          <w:sz w:val="20"/>
          <w:szCs w:val="20"/>
        </w:rPr>
        <w:t xml:space="preserve"> </w:t>
      </w:r>
      <w:r w:rsidR="00AD2321" w:rsidRPr="00B85446">
        <w:rPr>
          <w:rFonts w:ascii="Arial" w:hAnsi="Arial" w:cs="Arial"/>
          <w:sz w:val="20"/>
          <w:szCs w:val="20"/>
        </w:rPr>
        <w:t>Kúpn</w:t>
      </w:r>
      <w:r w:rsidR="00AD2321">
        <w:rPr>
          <w:rFonts w:ascii="Arial" w:hAnsi="Arial" w:cs="Arial"/>
          <w:sz w:val="20"/>
          <w:szCs w:val="20"/>
        </w:rPr>
        <w:t>ych</w:t>
      </w:r>
      <w:r w:rsidRPr="00B85446">
        <w:rPr>
          <w:rFonts w:ascii="Arial" w:hAnsi="Arial" w:cs="Arial"/>
          <w:sz w:val="20"/>
          <w:szCs w:val="20"/>
        </w:rPr>
        <w:t xml:space="preserve"> zml</w:t>
      </w:r>
      <w:r w:rsidR="00AD2321">
        <w:rPr>
          <w:rFonts w:ascii="Arial" w:hAnsi="Arial" w:cs="Arial"/>
          <w:sz w:val="20"/>
          <w:szCs w:val="20"/>
        </w:rPr>
        <w:t>úv</w:t>
      </w:r>
      <w:r w:rsidRPr="00B85446">
        <w:rPr>
          <w:rFonts w:ascii="Arial" w:hAnsi="Arial" w:cs="Arial"/>
          <w:sz w:val="20"/>
          <w:szCs w:val="20"/>
        </w:rPr>
        <w:t>, na každú Časť predmetu zákazky samostatne.</w:t>
      </w:r>
    </w:p>
    <w:p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Uchádzač berie na vedomie a rešpektuje, že zákazka financo</w:t>
      </w:r>
      <w:r w:rsidR="00EC598E">
        <w:rPr>
          <w:rFonts w:ascii="Arial" w:hAnsi="Arial" w:cs="Arial"/>
          <w:sz w:val="20"/>
          <w:szCs w:val="20"/>
        </w:rPr>
        <w:t>vaná z fondov 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C6785A" w:rsidRPr="00C4051A">
        <w:rPr>
          <w:rFonts w:ascii="Arial" w:hAnsi="Arial" w:cs="Arial"/>
          <w:sz w:val="20"/>
          <w:szCs w:val="20"/>
        </w:rPr>
        <w:t>, pre každú časť samostatne</w:t>
      </w:r>
      <w:r w:rsidRPr="00C4051A">
        <w:rPr>
          <w:rFonts w:ascii="Arial" w:hAnsi="Arial" w:cs="Arial"/>
          <w:sz w:val="20"/>
          <w:szCs w:val="20"/>
        </w:rPr>
        <w:t xml:space="preserve">. </w:t>
      </w:r>
    </w:p>
    <w:p w:rsidR="00C4051A" w:rsidRPr="00C4051A" w:rsidRDefault="00C4051A" w:rsidP="00C4051A">
      <w:pPr>
        <w:jc w:val="both"/>
        <w:rPr>
          <w:rFonts w:ascii="Arial" w:hAnsi="Arial" w:cs="Arial"/>
          <w:sz w:val="20"/>
          <w:szCs w:val="20"/>
        </w:rPr>
      </w:pPr>
    </w:p>
    <w:p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rsidR="00C4051A" w:rsidRPr="00D60EF0" w:rsidRDefault="00C4051A" w:rsidP="00EA42F6">
      <w:pPr>
        <w:pStyle w:val="Odsekzoznamu"/>
        <w:numPr>
          <w:ilvl w:val="1"/>
          <w:numId w:val="15"/>
        </w:numPr>
        <w:spacing w:after="0" w:line="240" w:lineRule="auto"/>
        <w:ind w:left="567" w:hanging="567"/>
        <w:jc w:val="both"/>
        <w:rPr>
          <w:rFonts w:cs="Calibri"/>
          <w:lang w:eastAsia="sk-SK"/>
        </w:rPr>
      </w:pPr>
      <w:r w:rsidRPr="00EA42F6">
        <w:rPr>
          <w:rFonts w:ascii="Arial" w:hAnsi="Arial" w:cs="Arial"/>
          <w:sz w:val="20"/>
          <w:szCs w:val="20"/>
        </w:rPr>
        <w:t>Všetky</w:t>
      </w:r>
      <w:r w:rsidRPr="00D60EF0">
        <w:rPr>
          <w:rFonts w:cs="Calibri"/>
          <w:lang w:eastAsia="sk-SK"/>
        </w:rPr>
        <w:t xml:space="preserve"> pravidlá týkajúce sa zmeny subdodávateľa sa nachádzajú v návrhu </w:t>
      </w:r>
      <w:r w:rsidRPr="00D60EF0">
        <w:rPr>
          <w:rFonts w:cs="Calibri"/>
          <w:lang w:val="sk-SK" w:eastAsia="sk-SK"/>
        </w:rPr>
        <w:t xml:space="preserve">Kúpnej </w:t>
      </w:r>
      <w:r w:rsidRPr="00D60EF0">
        <w:rPr>
          <w:rFonts w:cs="Calibri"/>
          <w:lang w:eastAsia="sk-SK"/>
        </w:rPr>
        <w:t xml:space="preserve">zmluvy. </w:t>
      </w:r>
    </w:p>
    <w:p w:rsidR="00C4051A" w:rsidRPr="00C4051A" w:rsidRDefault="00C4051A" w:rsidP="00C4051A">
      <w:pPr>
        <w:jc w:val="both"/>
        <w:rPr>
          <w:rFonts w:ascii="Arial" w:hAnsi="Arial" w:cs="Arial"/>
          <w:b/>
          <w:color w:val="2E74B5"/>
          <w:sz w:val="20"/>
          <w:szCs w:val="20"/>
          <w:highlight w:val="cyan"/>
        </w:rPr>
      </w:pPr>
    </w:p>
    <w:p w:rsidR="00984BB0" w:rsidRPr="00FD172E" w:rsidRDefault="00984BB0" w:rsidP="00984BB0">
      <w:pPr>
        <w:tabs>
          <w:tab w:val="left" w:pos="567"/>
        </w:tabs>
        <w:jc w:val="both"/>
        <w:rPr>
          <w:rFonts w:ascii="Arial" w:hAnsi="Arial" w:cs="Arial"/>
          <w:sz w:val="20"/>
          <w:szCs w:val="20"/>
        </w:rPr>
      </w:pPr>
    </w:p>
    <w:p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lastRenderedPageBreak/>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rsidR="008727C4" w:rsidRPr="00D43377" w:rsidRDefault="00984BB0" w:rsidP="00D43377">
      <w:pPr>
        <w:autoSpaceDE w:val="0"/>
        <w:autoSpaceDN w:val="0"/>
        <w:adjustRightInd w:val="0"/>
        <w:rPr>
          <w:rFonts w:cstheme="minorHAnsi"/>
          <w:b/>
          <w:bCs/>
          <w:color w:val="000000" w:themeColor="text1"/>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EC598E">
        <w:rPr>
          <w:rFonts w:ascii="Arial" w:hAnsi="Arial" w:cs="Arial"/>
          <w:b/>
          <w:bCs/>
          <w:sz w:val="20"/>
          <w:szCs w:val="20"/>
          <w:lang w:eastAsia="sk-SK"/>
        </w:rPr>
        <w:t>27.07.</w:t>
      </w:r>
      <w:r w:rsidR="00D43377" w:rsidRPr="00A45E13">
        <w:rPr>
          <w:rFonts w:ascii="Arial" w:hAnsi="Arial" w:cs="Arial"/>
          <w:b/>
          <w:bCs/>
          <w:sz w:val="20"/>
          <w:szCs w:val="20"/>
          <w:lang w:eastAsia="sk-SK"/>
        </w:rPr>
        <w:t>20</w:t>
      </w:r>
      <w:r w:rsidR="00EC598E">
        <w:rPr>
          <w:rFonts w:ascii="Arial" w:hAnsi="Arial" w:cs="Arial"/>
          <w:b/>
          <w:bCs/>
          <w:sz w:val="20"/>
          <w:szCs w:val="20"/>
          <w:lang w:eastAsia="sk-SK"/>
        </w:rPr>
        <w:t>21</w:t>
      </w:r>
      <w:r w:rsidR="00D43377" w:rsidRPr="00A45E13">
        <w:rPr>
          <w:rFonts w:ascii="Arial" w:hAnsi="Arial" w:cs="Arial"/>
          <w:b/>
          <w:bCs/>
          <w:sz w:val="20"/>
          <w:szCs w:val="20"/>
          <w:lang w:eastAsia="sk-SK"/>
        </w:rPr>
        <w:t xml:space="preserve"> v </w:t>
      </w:r>
      <w:proofErr w:type="spellStart"/>
      <w:r w:rsidR="00D43377" w:rsidRPr="00A45E13">
        <w:rPr>
          <w:rFonts w:ascii="Arial" w:hAnsi="Arial" w:cs="Arial"/>
          <w:b/>
          <w:bCs/>
          <w:sz w:val="20"/>
          <w:szCs w:val="20"/>
          <w:lang w:eastAsia="sk-SK"/>
        </w:rPr>
        <w:t>Ú.v.EÚ</w:t>
      </w:r>
      <w:proofErr w:type="spellEnd"/>
      <w:r w:rsidR="00D43377" w:rsidRPr="00A45E13">
        <w:rPr>
          <w:rFonts w:ascii="Arial" w:hAnsi="Arial" w:cs="Arial"/>
          <w:b/>
          <w:bCs/>
          <w:sz w:val="20"/>
          <w:szCs w:val="20"/>
          <w:lang w:eastAsia="sk-SK"/>
        </w:rPr>
        <w:t xml:space="preserve">/S pod číslom </w:t>
      </w:r>
      <w:r w:rsidR="00EC598E" w:rsidRPr="00EC598E">
        <w:rPr>
          <w:rFonts w:ascii="Arial" w:hAnsi="Arial" w:cs="Arial"/>
          <w:b/>
          <w:bCs/>
          <w:sz w:val="20"/>
          <w:szCs w:val="20"/>
          <w:lang w:eastAsia="sk-SK"/>
        </w:rPr>
        <w:t>2021/S 143-379792</w:t>
      </w:r>
      <w:r w:rsidR="00A45E13">
        <w:rPr>
          <w:rFonts w:ascii="Arial" w:hAnsi="Arial" w:cs="Arial"/>
          <w:b/>
          <w:bCs/>
          <w:sz w:val="20"/>
          <w:szCs w:val="20"/>
          <w:lang w:eastAsia="sk-SK"/>
        </w:rPr>
        <w:t>.</w:t>
      </w:r>
    </w:p>
    <w:p w:rsidR="005D5FC6" w:rsidRDefault="005D5FC6" w:rsidP="00501BE5">
      <w:pPr>
        <w:widowControl/>
        <w:suppressAutoHyphens w:val="0"/>
        <w:autoSpaceDE w:val="0"/>
        <w:autoSpaceDN w:val="0"/>
        <w:adjustRightInd w:val="0"/>
      </w:pPr>
    </w:p>
    <w:p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1.1.1 predložením dokladov podľa § 32 ods. 2, ods. 4, ods. 5 zákona o verejnom obstarávaní, alebo</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1.1.2 podľa § 152 zákona o verejnom obstarávaní zápisom do zoznamu hospodárskych subjektov, alebo</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1.1.3 podľa § 39 zákona o verejnom obstarávaní predbežne nahradiť doklady na preukázanie splnenia podmienok účasti jednotným európskym dokumentom (ďalej len JED)</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1.3 Zápis v zozname podnikateľov vykonaný podľa zákona o verejnom obstarávaní účinného do 17. apríla 2016 (zákon č. 25/2006 Z. z.) je zápisom do zoznamu hospodárskych subjektov v rozsahu zapísaných skutočností.</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1.4 Skupina dodávateľov preukazuje splnenie podmienok účasti vo verejnom obstarávaní týkajúcich sa osobného postavenia za každého člena skupiny osobitne.</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1.5 Uchádzač preukáže osobné postavenie podľa § 33 ods. 2 zákona o verejnom obstarávaní za každú inú osobu a podľa § 34 ods. 3 zákona o verejnom obstarávaní za každého subdodávateľa, ktorého uvedie vo svojej ponuke.</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1.6 Verejný obstarávateľ upozorňuje záujemcu/uchádzača, že formulár JED v editovateľnom formáte .</w:t>
      </w:r>
      <w:proofErr w:type="spellStart"/>
      <w:r w:rsidRPr="00EC598E">
        <w:rPr>
          <w:rFonts w:ascii="Arial" w:hAnsi="Arial" w:cs="Arial"/>
          <w:color w:val="000000"/>
          <w:sz w:val="20"/>
          <w:szCs w:val="20"/>
        </w:rPr>
        <w:t>rtf</w:t>
      </w:r>
      <w:proofErr w:type="spellEnd"/>
      <w:r w:rsidRPr="00EC598E">
        <w:rPr>
          <w:rFonts w:ascii="Arial" w:hAnsi="Arial" w:cs="Arial"/>
          <w:color w:val="000000"/>
          <w:sz w:val="20"/>
          <w:szCs w:val="20"/>
        </w:rPr>
        <w:t xml:space="preserve"> bude zverejnený na adrese </w:t>
      </w:r>
      <w:hyperlink r:id="rId16" w:tgtFrame="_blank" w:history="1">
        <w:r w:rsidRPr="00EC598E">
          <w:rPr>
            <w:rFonts w:ascii="Arial" w:hAnsi="Arial" w:cs="Arial"/>
            <w:color w:val="000000"/>
          </w:rPr>
          <w:t>https://josephine.proebiz.com/sk/</w:t>
        </w:r>
      </w:hyperlink>
      <w:r w:rsidRPr="00EC598E">
        <w:rPr>
          <w:rFonts w:ascii="Arial" w:hAnsi="Arial" w:cs="Arial"/>
          <w:color w:val="000000"/>
          <w:sz w:val="20"/>
          <w:szCs w:val="20"/>
        </w:rPr>
        <w:t>.</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Ak uchádzač nepredloží doklady preukazujúce splnenie podmienok účasti týkajúcich sa osobného postavenia, verejný obstarávateľ v súlade s §152 ods. 4 ZVO overí zapísanie hospodárskeho subjektu v zozname hospodárskych subjektov.</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V zmysle §32 ods. 3 ZVO obstarávateľ nie je orgán verejnej moci a nedisponuje prístupom do informačných systémov verejnej správy, takže uchádzač (ak nie je zapísaný v ZHS alebo ak doklady dočasne nenahrádza predložením JED) predloží za účelom preukázania splnenia podmienok účasti osobného postavenia verejnému obstarávateľovi v ponuke všetky doklady požadované vo výzve na predkladanie ponúk.</w:t>
      </w:r>
    </w:p>
    <w:p w:rsidR="00EC598E" w:rsidRPr="00EC598E" w:rsidRDefault="00EC598E" w:rsidP="00EC598E">
      <w:pPr>
        <w:autoSpaceDE w:val="0"/>
        <w:autoSpaceDN w:val="0"/>
        <w:adjustRightInd w:val="0"/>
        <w:rPr>
          <w:rFonts w:ascii="Arial" w:hAnsi="Arial" w:cs="Arial"/>
          <w:color w:val="000000"/>
          <w:sz w:val="20"/>
          <w:szCs w:val="20"/>
        </w:rPr>
      </w:pPr>
      <w:r w:rsidRPr="00EC598E">
        <w:rPr>
          <w:rFonts w:ascii="Arial" w:hAnsi="Arial" w:cs="Arial"/>
          <w:color w:val="000000"/>
          <w:sz w:val="20"/>
          <w:szCs w:val="20"/>
        </w:rPr>
        <w:t>Verejný obstarávateľ odôvodňuje primeranosť podmienky účasti nasledovne: stanovené podmienky účasti vyplývajú priamo z § 32 zákona č. 343/2015 Z. z. o verejnom obstarávaní a o zmene a doplnení niektorých zákonov v znení neskorších predpisov.</w:t>
      </w:r>
    </w:p>
    <w:p w:rsidR="000A27EF" w:rsidRDefault="000A27EF" w:rsidP="00501BE5">
      <w:pPr>
        <w:widowControl/>
        <w:suppressAutoHyphens w:val="0"/>
        <w:autoSpaceDE w:val="0"/>
        <w:autoSpaceDN w:val="0"/>
        <w:adjustRightInd w:val="0"/>
        <w:jc w:val="both"/>
        <w:rPr>
          <w:rStyle w:val="Podtitul1"/>
          <w:rFonts w:ascii="Arial" w:hAnsi="Arial" w:cs="Arial"/>
          <w:b/>
          <w:sz w:val="20"/>
          <w:szCs w:val="20"/>
        </w:rPr>
      </w:pPr>
    </w:p>
    <w:p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rsidR="000559A6" w:rsidRPr="00555158" w:rsidRDefault="00B45F05" w:rsidP="000E3850">
      <w:pPr>
        <w:widowControl/>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Nepožaduje sa. </w:t>
      </w:r>
    </w:p>
    <w:p w:rsidR="005F1A79" w:rsidRPr="000E3850" w:rsidRDefault="005F1A79" w:rsidP="00501BE5">
      <w:pPr>
        <w:widowControl/>
        <w:suppressAutoHyphens w:val="0"/>
        <w:autoSpaceDE w:val="0"/>
        <w:autoSpaceDN w:val="0"/>
        <w:adjustRightInd w:val="0"/>
        <w:jc w:val="both"/>
        <w:rPr>
          <w:rFonts w:ascii="Arial" w:eastAsiaTheme="minorHAnsi" w:hAnsi="Arial" w:cs="Arial"/>
          <w:sz w:val="20"/>
          <w:szCs w:val="20"/>
          <w:lang w:eastAsia="en-US"/>
        </w:rPr>
      </w:pPr>
    </w:p>
    <w:p w:rsidR="005F1A79" w:rsidRPr="000E3850" w:rsidRDefault="005F1A79" w:rsidP="005F1A79">
      <w:pPr>
        <w:widowControl/>
        <w:suppressAutoHyphens w:val="0"/>
        <w:autoSpaceDE w:val="0"/>
        <w:autoSpaceDN w:val="0"/>
        <w:adjustRightInd w:val="0"/>
        <w:jc w:val="both"/>
        <w:rPr>
          <w:rFonts w:ascii="Arial" w:eastAsiaTheme="minorHAnsi" w:hAnsi="Arial" w:cs="Arial"/>
          <w:b/>
          <w:sz w:val="20"/>
          <w:szCs w:val="20"/>
          <w:lang w:eastAsia="en-US"/>
        </w:rPr>
      </w:pPr>
      <w:r w:rsidRPr="000E3850">
        <w:rPr>
          <w:rFonts w:eastAsiaTheme="minorHAnsi"/>
          <w:b/>
          <w:lang w:eastAsia="en-US"/>
        </w:rPr>
        <w:t>Technická a odborná spôsobilosť</w:t>
      </w:r>
    </w:p>
    <w:p w:rsidR="005F1A79" w:rsidRPr="000E3850" w:rsidRDefault="000E3850" w:rsidP="000E3850">
      <w:pPr>
        <w:widowControl/>
        <w:suppressAutoHyphens w:val="0"/>
        <w:autoSpaceDE w:val="0"/>
        <w:autoSpaceDN w:val="0"/>
        <w:adjustRightInd w:val="0"/>
        <w:jc w:val="both"/>
        <w:rPr>
          <w:rFonts w:ascii="Arial" w:eastAsiaTheme="minorHAnsi" w:hAnsi="Arial" w:cs="Arial"/>
          <w:sz w:val="20"/>
          <w:szCs w:val="20"/>
          <w:lang w:eastAsia="en-US"/>
        </w:rPr>
      </w:pPr>
      <w:r w:rsidRPr="000E3850">
        <w:rPr>
          <w:rFonts w:ascii="Arial" w:eastAsiaTheme="minorHAnsi" w:hAnsi="Arial" w:cs="Arial"/>
          <w:sz w:val="20"/>
          <w:szCs w:val="20"/>
          <w:lang w:eastAsia="en-US"/>
        </w:rPr>
        <w:t xml:space="preserve">Nepožaduje sa. </w:t>
      </w: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0E3850" w:rsidRDefault="000E3850" w:rsidP="00984BB0">
      <w:pPr>
        <w:tabs>
          <w:tab w:val="left" w:pos="567"/>
        </w:tabs>
        <w:autoSpaceDE w:val="0"/>
        <w:ind w:right="-45"/>
        <w:rPr>
          <w:rFonts w:ascii="Arial" w:hAnsi="Arial" w:cs="Arial"/>
          <w:caps/>
          <w:sz w:val="28"/>
          <w:szCs w:val="28"/>
        </w:rPr>
      </w:pPr>
    </w:p>
    <w:p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2" w:name="_Hlk24630236"/>
      <w:r w:rsidRPr="00AA7109">
        <w:rPr>
          <w:rFonts w:ascii="Arial" w:hAnsi="Arial" w:cs="Arial"/>
          <w:b/>
          <w:caps/>
          <w:color w:val="2E74B5"/>
          <w:sz w:val="28"/>
          <w:szCs w:val="28"/>
        </w:rPr>
        <w:t>ČASŤ A3.</w:t>
      </w:r>
    </w:p>
    <w:p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2"/>
    <w:p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rsidR="00984BB0" w:rsidRPr="00AA7109" w:rsidRDefault="00984BB0" w:rsidP="00984BB0">
      <w:pPr>
        <w:jc w:val="both"/>
        <w:rPr>
          <w:rFonts w:ascii="Arial" w:hAnsi="Arial" w:cs="Arial"/>
          <w:sz w:val="20"/>
          <w:szCs w:val="20"/>
        </w:rPr>
      </w:pPr>
    </w:p>
    <w:p w:rsidR="00984BB0" w:rsidRPr="00AA7109" w:rsidRDefault="00984BB0" w:rsidP="00984BB0">
      <w:pPr>
        <w:jc w:val="both"/>
        <w:rPr>
          <w:rFonts w:ascii="Arial" w:hAnsi="Arial" w:cs="Arial"/>
          <w:sz w:val="20"/>
          <w:szCs w:val="20"/>
        </w:rPr>
      </w:pPr>
    </w:p>
    <w:p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rsidR="00AD2C9B" w:rsidRDefault="00AD2C9B" w:rsidP="00984BB0">
      <w:pPr>
        <w:widowControl/>
        <w:jc w:val="both"/>
        <w:rPr>
          <w:rFonts w:ascii="Arial" w:hAnsi="Arial" w:cs="Arial"/>
          <w:sz w:val="20"/>
          <w:szCs w:val="20"/>
        </w:rPr>
      </w:pPr>
    </w:p>
    <w:p w:rsidR="00AD2C9B" w:rsidRPr="00AD2C9B" w:rsidRDefault="00AD2C9B" w:rsidP="00AD2C9B">
      <w:pPr>
        <w:pStyle w:val="Odsekzoznamu"/>
        <w:spacing w:after="0"/>
        <w:ind w:left="0"/>
        <w:jc w:val="both"/>
        <w:rPr>
          <w:rFonts w:cs="Calibri"/>
          <w:b/>
          <w:lang w:val="sk-SK"/>
        </w:rPr>
      </w:pPr>
      <w:r w:rsidRPr="00E7726F">
        <w:rPr>
          <w:rFonts w:cs="Calibri"/>
          <w:b/>
        </w:rPr>
        <w:t xml:space="preserve">Kritérium na vyhodnotenie ponúk </w:t>
      </w:r>
      <w:r w:rsidR="009A6FF6">
        <w:rPr>
          <w:rFonts w:cs="Calibri"/>
          <w:b/>
          <w:lang w:val="sk-SK"/>
        </w:rPr>
        <w:t>na</w:t>
      </w:r>
      <w:r>
        <w:rPr>
          <w:rFonts w:cs="Calibri"/>
          <w:b/>
          <w:lang w:val="sk-SK"/>
        </w:rPr>
        <w:t>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lang w:val="sk-SK"/>
        </w:rPr>
        <w:t>.</w:t>
      </w:r>
    </w:p>
    <w:p w:rsidR="00AD2C9B" w:rsidRPr="00AA7109" w:rsidRDefault="00AD2C9B" w:rsidP="00984BB0">
      <w:pPr>
        <w:widowControl/>
        <w:jc w:val="both"/>
        <w:rPr>
          <w:rFonts w:ascii="Arial" w:hAnsi="Arial" w:cs="Arial"/>
          <w:sz w:val="20"/>
          <w:szCs w:val="20"/>
        </w:rPr>
      </w:pPr>
    </w:p>
    <w:p w:rsidR="00984BB0" w:rsidRPr="00AA7109" w:rsidRDefault="00984BB0" w:rsidP="00984BB0">
      <w:pPr>
        <w:widowControl/>
        <w:jc w:val="both"/>
        <w:rPr>
          <w:rFonts w:ascii="Arial" w:hAnsi="Arial" w:cs="Arial"/>
          <w:color w:val="00B050"/>
          <w:sz w:val="20"/>
          <w:szCs w:val="20"/>
        </w:rPr>
      </w:pPr>
    </w:p>
    <w:p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2D1D14">
        <w:rPr>
          <w:rFonts w:ascii="Arial" w:hAnsi="Arial" w:cs="Arial"/>
          <w:b/>
          <w:bCs/>
          <w:sz w:val="20"/>
          <w:szCs w:val="20"/>
        </w:rPr>
        <w:t>bez</w:t>
      </w:r>
      <w:r w:rsidRPr="000C0F7B">
        <w:rPr>
          <w:rFonts w:ascii="Arial" w:hAnsi="Arial" w:cs="Arial"/>
          <w:b/>
          <w:bCs/>
          <w:color w:val="000000"/>
          <w:sz w:val="20"/>
          <w:szCs w:val="20"/>
          <w:lang w:eastAsia="sk-SK"/>
        </w:rPr>
        <w:t xml:space="preserve"> DPH</w:t>
      </w:r>
    </w:p>
    <w:p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2D1D14">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rsidR="00984BB0" w:rsidRPr="00AA7109" w:rsidRDefault="00984BB0" w:rsidP="00984BB0">
      <w:pPr>
        <w:tabs>
          <w:tab w:val="left" w:pos="567"/>
        </w:tabs>
        <w:ind w:left="567"/>
        <w:jc w:val="both"/>
        <w:rPr>
          <w:rFonts w:ascii="Arial" w:hAnsi="Arial" w:cs="Arial"/>
          <w:sz w:val="20"/>
          <w:szCs w:val="20"/>
        </w:rPr>
      </w:pPr>
    </w:p>
    <w:p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2D1D14">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rsidR="00984BB0" w:rsidRPr="00AA7109" w:rsidRDefault="00984BB0" w:rsidP="00984BB0">
      <w:pPr>
        <w:jc w:val="both"/>
        <w:rPr>
          <w:rFonts w:ascii="Arial" w:hAnsi="Arial" w:cs="Arial"/>
          <w:color w:val="00B050"/>
          <w:sz w:val="20"/>
          <w:szCs w:val="20"/>
        </w:rPr>
      </w:pPr>
    </w:p>
    <w:p w:rsidR="00984BB0" w:rsidRPr="00AA7109" w:rsidRDefault="00984BB0" w:rsidP="00984BB0">
      <w:pPr>
        <w:ind w:right="72"/>
        <w:jc w:val="both"/>
        <w:rPr>
          <w:rFonts w:ascii="Arial" w:hAnsi="Arial" w:cs="Arial"/>
          <w:color w:val="00B050"/>
          <w:sz w:val="22"/>
          <w:szCs w:val="22"/>
        </w:rPr>
      </w:pPr>
    </w:p>
    <w:p w:rsidR="00984BB0" w:rsidRPr="00AA7109" w:rsidRDefault="00984BB0" w:rsidP="00984BB0">
      <w:pPr>
        <w:ind w:right="72"/>
        <w:jc w:val="both"/>
        <w:rPr>
          <w:rFonts w:ascii="Arial" w:hAnsi="Arial" w:cs="Arial"/>
          <w:color w:val="00B050"/>
          <w:sz w:val="22"/>
          <w:szCs w:val="22"/>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3F7454" w:rsidRDefault="003F7454" w:rsidP="000E3850">
      <w:pPr>
        <w:jc w:val="center"/>
        <w:rPr>
          <w:rFonts w:ascii="Arial" w:hAnsi="Arial" w:cs="Arial"/>
          <w:b/>
          <w:caps/>
          <w:color w:val="2E74B5"/>
          <w:sz w:val="28"/>
          <w:szCs w:val="28"/>
        </w:rPr>
      </w:pPr>
    </w:p>
    <w:p w:rsidR="00984BB0" w:rsidRDefault="003B4C96" w:rsidP="000E3850">
      <w:pPr>
        <w:jc w:val="center"/>
        <w:rPr>
          <w:rFonts w:ascii="Arial" w:hAnsi="Arial" w:cs="Arial"/>
          <w:b/>
          <w:bCs/>
          <w:sz w:val="28"/>
          <w:szCs w:val="28"/>
        </w:rPr>
      </w:pPr>
      <w:r w:rsidRPr="000E3850">
        <w:rPr>
          <w:rFonts w:ascii="Arial" w:hAnsi="Arial" w:cs="Arial"/>
          <w:b/>
          <w:bCs/>
          <w:color w:val="2E74B5"/>
          <w:sz w:val="28"/>
          <w:szCs w:val="28"/>
        </w:rPr>
        <w:t>Časť</w:t>
      </w:r>
      <w:r w:rsidR="000E3850" w:rsidRPr="000E3850">
        <w:rPr>
          <w:rFonts w:ascii="Arial" w:hAnsi="Arial" w:cs="Arial"/>
          <w:b/>
          <w:bCs/>
          <w:color w:val="2E74B5"/>
          <w:sz w:val="28"/>
          <w:szCs w:val="28"/>
        </w:rPr>
        <w:t xml:space="preserve"> B</w:t>
      </w:r>
    </w:p>
    <w:p w:rsidR="00984BB0" w:rsidRPr="00AA7109" w:rsidRDefault="00984BB0" w:rsidP="00984BB0">
      <w:pPr>
        <w:pStyle w:val="Zkladntext31"/>
        <w:jc w:val="left"/>
        <w:rPr>
          <w:rFonts w:ascii="Arial" w:hAnsi="Arial" w:cs="Arial"/>
          <w:b/>
          <w:bCs/>
          <w:caps/>
          <w:sz w:val="18"/>
          <w:szCs w:val="18"/>
        </w:rPr>
      </w:pP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rsidR="002D1D14" w:rsidRDefault="002D1D14" w:rsidP="002D1D14">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 xml:space="preserve">dodanie technológie, rozdelená do </w:t>
      </w:r>
      <w:r w:rsidR="001C0056">
        <w:rPr>
          <w:rFonts w:ascii="Arial" w:hAnsi="Arial" w:cs="Arial"/>
          <w:sz w:val="20"/>
          <w:szCs w:val="20"/>
        </w:rPr>
        <w:t>troch</w:t>
      </w:r>
      <w:r>
        <w:rPr>
          <w:rFonts w:ascii="Arial" w:hAnsi="Arial" w:cs="Arial"/>
          <w:sz w:val="20"/>
          <w:szCs w:val="20"/>
        </w:rPr>
        <w:t xml:space="preserve"> častí:</w:t>
      </w:r>
    </w:p>
    <w:p w:rsidR="002D1D14" w:rsidRDefault="002D1D14" w:rsidP="002D1D14">
      <w:pPr>
        <w:pStyle w:val="Zarkazkladnhotextu21"/>
        <w:tabs>
          <w:tab w:val="left" w:pos="360"/>
          <w:tab w:val="left" w:pos="576"/>
        </w:tabs>
        <w:ind w:left="0"/>
        <w:rPr>
          <w:rFonts w:ascii="Arial" w:hAnsi="Arial" w:cs="Arial"/>
          <w:sz w:val="20"/>
          <w:szCs w:val="20"/>
        </w:rPr>
      </w:pPr>
    </w:p>
    <w:p w:rsidR="0043470A" w:rsidRPr="00C723F0" w:rsidRDefault="0043470A" w:rsidP="0043470A">
      <w:pPr>
        <w:pStyle w:val="Zarkazkladnhotextu21"/>
        <w:tabs>
          <w:tab w:val="left" w:pos="360"/>
          <w:tab w:val="left" w:pos="576"/>
        </w:tabs>
        <w:ind w:left="1410"/>
        <w:rPr>
          <w:rFonts w:ascii="Arial" w:hAnsi="Arial" w:cs="Arial"/>
          <w:sz w:val="20"/>
          <w:szCs w:val="20"/>
        </w:rPr>
      </w:pPr>
      <w:r w:rsidRPr="00C723F0">
        <w:rPr>
          <w:rFonts w:ascii="Arial" w:hAnsi="Arial" w:cs="Arial"/>
          <w:sz w:val="20"/>
          <w:szCs w:val="20"/>
        </w:rPr>
        <w:t>Časť 1: Stĺpový zdvihák</w:t>
      </w:r>
    </w:p>
    <w:p w:rsidR="0043470A" w:rsidRPr="00C723F0" w:rsidRDefault="0043470A" w:rsidP="0043470A">
      <w:pPr>
        <w:pStyle w:val="Zarkazkladnhotextu21"/>
        <w:tabs>
          <w:tab w:val="left" w:pos="360"/>
          <w:tab w:val="left" w:pos="576"/>
        </w:tabs>
        <w:ind w:left="1410"/>
        <w:rPr>
          <w:rFonts w:ascii="Arial" w:hAnsi="Arial" w:cs="Arial"/>
          <w:sz w:val="20"/>
          <w:szCs w:val="20"/>
        </w:rPr>
      </w:pPr>
      <w:r w:rsidRPr="00C723F0">
        <w:rPr>
          <w:rFonts w:ascii="Arial" w:hAnsi="Arial" w:cs="Arial"/>
          <w:sz w:val="20"/>
          <w:szCs w:val="20"/>
        </w:rPr>
        <w:t xml:space="preserve">Časť 2: Hydraulické kanálové zdviháky </w:t>
      </w:r>
    </w:p>
    <w:p w:rsidR="0043470A" w:rsidRPr="00C723F0" w:rsidRDefault="0043470A" w:rsidP="0043470A">
      <w:pPr>
        <w:pStyle w:val="Zarkazkladnhotextu21"/>
        <w:tabs>
          <w:tab w:val="left" w:pos="360"/>
          <w:tab w:val="left" w:pos="576"/>
        </w:tabs>
        <w:ind w:left="1418"/>
        <w:rPr>
          <w:rFonts w:ascii="Arial" w:hAnsi="Arial" w:cs="Arial"/>
          <w:sz w:val="20"/>
          <w:szCs w:val="20"/>
        </w:rPr>
      </w:pPr>
      <w:r w:rsidRPr="00C723F0">
        <w:rPr>
          <w:rFonts w:ascii="Arial" w:hAnsi="Arial" w:cs="Arial"/>
          <w:sz w:val="20"/>
          <w:szCs w:val="20"/>
        </w:rPr>
        <w:t>Časť 3: Hydraulický stojanový lis</w:t>
      </w:r>
    </w:p>
    <w:p w:rsidR="00B45F05" w:rsidRDefault="00B45F05" w:rsidP="00C10EC9">
      <w:pPr>
        <w:autoSpaceDE w:val="0"/>
        <w:autoSpaceDN w:val="0"/>
        <w:adjustRightInd w:val="0"/>
        <w:jc w:val="both"/>
        <w:rPr>
          <w:rFonts w:ascii="Arial" w:hAnsi="Arial" w:cs="Arial"/>
          <w:b/>
          <w:bCs/>
          <w:sz w:val="20"/>
          <w:szCs w:val="20"/>
        </w:rPr>
      </w:pPr>
    </w:p>
    <w:p w:rsidR="005B385C" w:rsidRDefault="001C0056" w:rsidP="00984BB0">
      <w:pPr>
        <w:tabs>
          <w:tab w:val="left" w:pos="0"/>
        </w:tabs>
        <w:jc w:val="both"/>
        <w:rPr>
          <w:rFonts w:ascii="Arial" w:hAnsi="Arial" w:cs="Arial"/>
          <w:bCs/>
          <w:sz w:val="20"/>
          <w:szCs w:val="20"/>
        </w:rPr>
      </w:pPr>
      <w:r>
        <w:rPr>
          <w:rFonts w:ascii="Arial" w:hAnsi="Arial" w:cs="Arial"/>
          <w:bCs/>
          <w:sz w:val="20"/>
          <w:szCs w:val="20"/>
        </w:rPr>
        <w:t>Podrobný opis predmetu zákazky, minimálna technická špecifikácia je podrobne uvedená v </w:t>
      </w:r>
      <w:r>
        <w:rPr>
          <w:rFonts w:ascii="Arial" w:hAnsi="Arial" w:cs="Arial"/>
          <w:b/>
          <w:bCs/>
          <w:sz w:val="20"/>
          <w:szCs w:val="20"/>
        </w:rPr>
        <w:t xml:space="preserve">Príloha č. 4 </w:t>
      </w:r>
      <w:r w:rsidRPr="008F0F92">
        <w:rPr>
          <w:rFonts w:ascii="Arial" w:hAnsi="Arial" w:cs="Arial"/>
          <w:b/>
          <w:bCs/>
          <w:sz w:val="20"/>
          <w:szCs w:val="20"/>
        </w:rPr>
        <w:t>Výpočet Zmluvnej ceny</w:t>
      </w:r>
      <w:r>
        <w:rPr>
          <w:rFonts w:ascii="Arial" w:hAnsi="Arial" w:cs="Arial"/>
          <w:b/>
          <w:bCs/>
          <w:sz w:val="20"/>
          <w:szCs w:val="20"/>
        </w:rPr>
        <w:t xml:space="preserve">, minimálna technická špecifikácia. </w:t>
      </w:r>
    </w:p>
    <w:p w:rsidR="000D4767" w:rsidRPr="00183246" w:rsidRDefault="000D4767"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 všeobecnej bezpečnosti výrobku.</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sidR="003F7454">
        <w:rPr>
          <w:rFonts w:ascii="Arial" w:hAnsi="Arial" w:cs="Arial"/>
          <w:sz w:val="20"/>
          <w:szCs w:val="20"/>
          <w:lang w:val="sk-SK"/>
        </w:rPr>
        <w:t xml:space="preserve"> alebo anglickom jazyku</w:t>
      </w:r>
      <w:r>
        <w:rPr>
          <w:rFonts w:ascii="Arial" w:hAnsi="Arial" w:cs="Arial"/>
          <w:sz w:val="20"/>
          <w:szCs w:val="20"/>
        </w:rPr>
        <w:t>.</w:t>
      </w:r>
    </w:p>
    <w:p w:rsidR="00984BB0" w:rsidRPr="00183246" w:rsidRDefault="00984BB0" w:rsidP="00984BB0">
      <w:pPr>
        <w:tabs>
          <w:tab w:val="left" w:pos="0"/>
        </w:tabs>
        <w:jc w:val="both"/>
        <w:rPr>
          <w:rFonts w:ascii="Arial" w:hAnsi="Arial" w:cs="Arial"/>
          <w:bCs/>
          <w:sz w:val="20"/>
          <w:szCs w:val="20"/>
        </w:rPr>
      </w:pPr>
    </w:p>
    <w:p w:rsidR="00984BB0" w:rsidRPr="00183246" w:rsidRDefault="00984BB0" w:rsidP="00984BB0">
      <w:pPr>
        <w:tabs>
          <w:tab w:val="left" w:pos="0"/>
        </w:tabs>
        <w:jc w:val="both"/>
        <w:rPr>
          <w:rFonts w:ascii="Arial" w:hAnsi="Arial" w:cs="Arial"/>
          <w:b/>
          <w:bCs/>
          <w:sz w:val="20"/>
          <w:szCs w:val="20"/>
        </w:rPr>
      </w:pPr>
    </w:p>
    <w:p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 xml:space="preserve">Uchádzač musí do navrhovanej zmluvnej ceny zahrnúť tiež obstarávacie náklady podľa § 25 ods. 6 písm. a) zákona č. 431/2002 Z. z. o účtovníctve v znení neskorších predpisov. kde sa </w:t>
      </w:r>
      <w:r w:rsidRPr="003E797D">
        <w:rPr>
          <w:rFonts w:ascii="Arial" w:hAnsi="Arial" w:cs="Arial"/>
          <w:color w:val="000000"/>
          <w:sz w:val="20"/>
          <w:szCs w:val="20"/>
          <w:lang w:eastAsia="sk-SK"/>
        </w:rPr>
        <w:lastRenderedPageBreak/>
        <w:t>obstarávacou cenou rozumie cena, za ktorú sa majetok obstaral a náklady súvisiace s jeho obstaraním. Pri cenotvorbe je potrebné počítať s nasledovnými nákladmi zo strany uchádzača (dodávateľa):</w:t>
      </w:r>
    </w:p>
    <w:p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(v závislosti na ktorú časť predkladá ponuku)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rsidR="00984BB0" w:rsidRPr="00AA7109" w:rsidRDefault="00984BB0"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rsidR="00BA4A81" w:rsidRDefault="00BA4A81" w:rsidP="00984BB0">
      <w:pPr>
        <w:jc w:val="center"/>
        <w:rPr>
          <w:rFonts w:ascii="Arial" w:hAnsi="Arial" w:cs="Arial"/>
          <w:bCs/>
          <w:sz w:val="20"/>
          <w:szCs w:val="20"/>
        </w:rPr>
      </w:pPr>
    </w:p>
    <w:p w:rsidR="00BA4A81" w:rsidRPr="003906EF" w:rsidRDefault="00BA4A81" w:rsidP="000B3668">
      <w:pPr>
        <w:jc w:val="both"/>
        <w:rPr>
          <w:rFonts w:ascii="Arial" w:hAnsi="Arial" w:cs="Arial"/>
          <w:bCs/>
          <w:caps/>
          <w:sz w:val="20"/>
          <w:szCs w:val="20"/>
        </w:rPr>
      </w:pPr>
      <w:r w:rsidRPr="00154D4A">
        <w:rPr>
          <w:rFonts w:ascii="Arial" w:eastAsia="Arial" w:hAnsi="Arial" w:cs="Arial"/>
          <w:sz w:val="20"/>
          <w:szCs w:val="20"/>
        </w:rPr>
        <w:t>Ponúkaný ekvivalent  uchádzač uvedie  v</w:t>
      </w:r>
      <w:r w:rsidR="00154D4A" w:rsidRPr="00154D4A">
        <w:rPr>
          <w:rFonts w:ascii="Arial" w:eastAsia="Arial" w:hAnsi="Arial" w:cs="Arial"/>
          <w:sz w:val="20"/>
          <w:szCs w:val="20"/>
        </w:rPr>
        <w:t> </w:t>
      </w:r>
      <w:r w:rsidR="000B3668">
        <w:rPr>
          <w:rFonts w:ascii="Arial" w:hAnsi="Arial" w:cs="Arial"/>
          <w:b/>
          <w:bCs/>
          <w:sz w:val="20"/>
          <w:szCs w:val="20"/>
        </w:rPr>
        <w:t xml:space="preserve">Príloha č. 4 </w:t>
      </w:r>
      <w:r w:rsidR="000B3668" w:rsidRPr="008F0F92">
        <w:rPr>
          <w:rFonts w:ascii="Arial" w:hAnsi="Arial" w:cs="Arial"/>
          <w:b/>
          <w:bCs/>
          <w:sz w:val="20"/>
          <w:szCs w:val="20"/>
        </w:rPr>
        <w:t>Výpočet Zmluvnej ceny</w:t>
      </w:r>
      <w:r w:rsidR="000B3668">
        <w:rPr>
          <w:rFonts w:ascii="Arial" w:hAnsi="Arial" w:cs="Arial"/>
          <w:b/>
          <w:bCs/>
          <w:sz w:val="20"/>
          <w:szCs w:val="20"/>
        </w:rPr>
        <w:t>, minimálna technická špecifikácia</w:t>
      </w:r>
      <w:r w:rsidR="00154D4A" w:rsidRPr="003906EF">
        <w:rPr>
          <w:rFonts w:ascii="Arial" w:eastAsia="Arial" w:hAnsi="Arial" w:cs="Arial"/>
          <w:b/>
          <w:sz w:val="20"/>
          <w:szCs w:val="20"/>
        </w:rPr>
        <w:t>,</w:t>
      </w:r>
      <w:r w:rsidRPr="003906EF">
        <w:rPr>
          <w:rFonts w:ascii="Arial" w:hAnsi="Arial" w:cs="Arial"/>
          <w:sz w:val="20"/>
          <w:szCs w:val="20"/>
        </w:rPr>
        <w:t xml:space="preserve"> </w:t>
      </w:r>
      <w:r w:rsidRPr="003906EF">
        <w:rPr>
          <w:rFonts w:ascii="Arial" w:hAnsi="Arial" w:cs="Arial"/>
          <w:bCs/>
          <w:sz w:val="20"/>
          <w:szCs w:val="20"/>
        </w:rPr>
        <w:t>vzor v časti súťažných podkladov C. Prílohy.</w:t>
      </w:r>
    </w:p>
    <w:p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rsidR="00984BB0" w:rsidRPr="009F6FF5" w:rsidRDefault="00984BB0" w:rsidP="00984BB0">
      <w:pPr>
        <w:jc w:val="center"/>
        <w:rPr>
          <w:rFonts w:ascii="Arial" w:hAnsi="Arial" w:cs="Arial"/>
          <w:sz w:val="20"/>
          <w:szCs w:val="20"/>
        </w:rPr>
      </w:pPr>
    </w:p>
    <w:p w:rsidR="00984BB0" w:rsidRPr="009F6FF5" w:rsidRDefault="00984BB0" w:rsidP="00984BB0">
      <w:pPr>
        <w:jc w:val="center"/>
        <w:rPr>
          <w:rFonts w:ascii="Arial" w:hAnsi="Arial" w:cs="Arial"/>
          <w:sz w:val="20"/>
          <w:szCs w:val="20"/>
        </w:rPr>
      </w:pPr>
    </w:p>
    <w:p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(v závislosti na ktorú časť predkladá ponuku)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xml:space="preserve">, uzavretej medzi Objednávateľom ako prijímateľom nenávratného finančného príspevku za </w:t>
      </w:r>
      <w:r w:rsidRPr="00C91118">
        <w:rPr>
          <w:rFonts w:ascii="Arial" w:hAnsi="Arial" w:cs="Arial"/>
          <w:sz w:val="20"/>
          <w:szCs w:val="20"/>
        </w:rPr>
        <w:lastRenderedPageBreak/>
        <w:t>účelom financovania plnení podľa zmluvy, a to bez ohľadu na právny titul skončenia alebo zániku Zmluvy o poskytnutí nenávratného finančného príspevku.</w:t>
      </w:r>
    </w:p>
    <w:p w:rsidR="00660ED7" w:rsidRPr="002A1BBE" w:rsidRDefault="00660ED7" w:rsidP="002A1BBE">
      <w:pPr>
        <w:widowControl/>
        <w:suppressAutoHyphens w:val="0"/>
        <w:rPr>
          <w:rFonts w:ascii="Arial" w:hAnsi="Arial" w:cs="Arial"/>
          <w:sz w:val="20"/>
          <w:szCs w:val="20"/>
        </w:rPr>
      </w:pPr>
    </w:p>
    <w:p w:rsidR="00984BB0" w:rsidRPr="002A1BBE" w:rsidRDefault="00984BB0" w:rsidP="002A1BBE">
      <w:pPr>
        <w:tabs>
          <w:tab w:val="left" w:pos="0"/>
        </w:tabs>
        <w:jc w:val="both"/>
        <w:rPr>
          <w:rFonts w:ascii="Arial" w:hAnsi="Arial" w:cs="Arial"/>
          <w:bCs/>
          <w:sz w:val="20"/>
          <w:szCs w:val="20"/>
        </w:rPr>
      </w:pPr>
    </w:p>
    <w:p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984BB0" w:rsidRPr="009F6FF5" w:rsidRDefault="00984BB0" w:rsidP="00984BB0">
      <w:pPr>
        <w:pStyle w:val="Odrazka15"/>
        <w:numPr>
          <w:ilvl w:val="0"/>
          <w:numId w:val="0"/>
        </w:numPr>
        <w:spacing w:line="240" w:lineRule="auto"/>
        <w:ind w:left="709"/>
        <w:rPr>
          <w:sz w:val="20"/>
          <w:szCs w:val="20"/>
        </w:rPr>
      </w:pPr>
    </w:p>
    <w:p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rsidR="00984BB0" w:rsidRDefault="00984BB0" w:rsidP="00E66605">
            <w:pPr>
              <w:rPr>
                <w:rFonts w:ascii="Arial" w:hAnsi="Arial" w:cs="Arial"/>
                <w:sz w:val="20"/>
                <w:szCs w:val="20"/>
              </w:rPr>
            </w:pPr>
            <w:r w:rsidRPr="009F6FF5">
              <w:rPr>
                <w:rFonts w:ascii="Arial" w:hAnsi="Arial" w:cs="Arial"/>
                <w:sz w:val="20"/>
                <w:szCs w:val="20"/>
              </w:rPr>
              <w:t>Formulár – predloženie ponuky</w:t>
            </w:r>
          </w:p>
          <w:p w:rsidR="002561ED" w:rsidRPr="009F6FF5" w:rsidRDefault="002561ED" w:rsidP="002561ED">
            <w:pPr>
              <w:rPr>
                <w:rFonts w:ascii="Arial" w:hAnsi="Arial" w:cs="Arial"/>
                <w:sz w:val="20"/>
                <w:szCs w:val="20"/>
              </w:rPr>
            </w:pPr>
          </w:p>
        </w:tc>
      </w:tr>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rsidR="00984BB0" w:rsidRDefault="00984BB0" w:rsidP="00E66605">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p w:rsidR="002561ED" w:rsidRPr="009F6FF5" w:rsidRDefault="002561ED" w:rsidP="002561ED">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Default="002561ED" w:rsidP="00E66605">
            <w:pPr>
              <w:rPr>
                <w:rFonts w:ascii="Arial" w:hAnsi="Arial" w:cs="Arial"/>
                <w:b/>
                <w:bCs/>
                <w:sz w:val="20"/>
                <w:szCs w:val="20"/>
              </w:rPr>
            </w:pPr>
            <w:r>
              <w:rPr>
                <w:rFonts w:ascii="Arial" w:hAnsi="Arial" w:cs="Arial"/>
                <w:b/>
                <w:bCs/>
                <w:sz w:val="20"/>
                <w:szCs w:val="20"/>
              </w:rPr>
              <w:t>Príloha č. 3</w:t>
            </w:r>
          </w:p>
          <w:p w:rsidR="00CD0BC5" w:rsidRPr="009F6FF5" w:rsidRDefault="00CD0BC5" w:rsidP="00B4445D">
            <w:pPr>
              <w:rPr>
                <w:rFonts w:ascii="Arial" w:hAnsi="Arial" w:cs="Arial"/>
                <w:b/>
                <w:bCs/>
                <w:sz w:val="20"/>
                <w:szCs w:val="20"/>
              </w:rPr>
            </w:pPr>
          </w:p>
        </w:tc>
        <w:tc>
          <w:tcPr>
            <w:tcW w:w="6120" w:type="dxa"/>
            <w:vAlign w:val="center"/>
          </w:tcPr>
          <w:p w:rsidR="000B3668" w:rsidRDefault="000B3668" w:rsidP="000B3668">
            <w:pPr>
              <w:rPr>
                <w:rFonts w:ascii="Arial" w:hAnsi="Arial" w:cs="Arial"/>
                <w:sz w:val="20"/>
                <w:szCs w:val="20"/>
              </w:rPr>
            </w:pPr>
            <w:r w:rsidRPr="009F6FF5">
              <w:rPr>
                <w:rFonts w:ascii="Arial" w:hAnsi="Arial" w:cs="Arial"/>
                <w:sz w:val="20"/>
                <w:szCs w:val="20"/>
              </w:rPr>
              <w:t>Návrh na plnenie kritéria</w:t>
            </w:r>
          </w:p>
          <w:p w:rsidR="002561ED" w:rsidRPr="009F6FF5" w:rsidRDefault="002561ED" w:rsidP="00CD0BC5">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Príloha č. 4</w:t>
            </w:r>
          </w:p>
          <w:p w:rsidR="000B3668" w:rsidRPr="009F6FF5" w:rsidRDefault="000B3668" w:rsidP="002561ED">
            <w:pPr>
              <w:rPr>
                <w:rFonts w:ascii="Arial" w:hAnsi="Arial" w:cs="Arial"/>
                <w:b/>
                <w:bCs/>
                <w:sz w:val="20"/>
                <w:szCs w:val="20"/>
              </w:rPr>
            </w:pPr>
            <w:r>
              <w:rPr>
                <w:rFonts w:ascii="Arial" w:hAnsi="Arial" w:cs="Arial"/>
                <w:b/>
                <w:bCs/>
                <w:sz w:val="20"/>
                <w:szCs w:val="20"/>
              </w:rPr>
              <w:t>(pre Časť 1, pre Časť 2</w:t>
            </w:r>
            <w:r w:rsidR="000D4767">
              <w:rPr>
                <w:rFonts w:ascii="Arial" w:hAnsi="Arial" w:cs="Arial"/>
                <w:b/>
                <w:bCs/>
                <w:sz w:val="20"/>
                <w:szCs w:val="20"/>
              </w:rPr>
              <w:t>, pre Časť 3</w:t>
            </w:r>
            <w:r>
              <w:rPr>
                <w:rFonts w:ascii="Arial" w:hAnsi="Arial" w:cs="Arial"/>
                <w:b/>
                <w:bCs/>
                <w:sz w:val="20"/>
                <w:szCs w:val="20"/>
              </w:rPr>
              <w:t>)</w:t>
            </w:r>
          </w:p>
        </w:tc>
        <w:tc>
          <w:tcPr>
            <w:tcW w:w="6120" w:type="dxa"/>
            <w:vAlign w:val="center"/>
          </w:tcPr>
          <w:p w:rsidR="002561ED" w:rsidRPr="009F6FF5" w:rsidRDefault="000B3668" w:rsidP="009F2ECB">
            <w:pPr>
              <w:rPr>
                <w:rFonts w:ascii="Arial" w:hAnsi="Arial" w:cs="Arial"/>
                <w:sz w:val="20"/>
                <w:szCs w:val="20"/>
              </w:rPr>
            </w:pPr>
            <w:r w:rsidRPr="000B3668">
              <w:rPr>
                <w:rFonts w:ascii="Arial" w:hAnsi="Arial" w:cs="Arial"/>
                <w:sz w:val="20"/>
                <w:szCs w:val="20"/>
              </w:rPr>
              <w:t>Príloha č. 4 Výpočet Zmluvnej ceny, minimálna technická špecifikácia</w:t>
            </w:r>
            <w:r>
              <w:rPr>
                <w:rFonts w:ascii="Arial" w:hAnsi="Arial" w:cs="Arial"/>
                <w:bCs/>
                <w:sz w:val="20"/>
                <w:szCs w:val="20"/>
              </w:rPr>
              <w:t xml:space="preserve"> </w:t>
            </w:r>
          </w:p>
        </w:tc>
      </w:tr>
      <w:tr w:rsidR="002561ED" w:rsidRPr="009F6FF5" w:rsidTr="009F2ECB">
        <w:trPr>
          <w:trHeight w:val="593"/>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rsidR="00486934" w:rsidRPr="009F6FF5" w:rsidRDefault="00486934" w:rsidP="00B4445D">
            <w:pPr>
              <w:rPr>
                <w:rFonts w:ascii="Arial" w:hAnsi="Arial" w:cs="Arial"/>
                <w:b/>
                <w:bCs/>
                <w:sz w:val="20"/>
                <w:szCs w:val="20"/>
              </w:rPr>
            </w:pPr>
          </w:p>
        </w:tc>
        <w:tc>
          <w:tcPr>
            <w:tcW w:w="6120" w:type="dxa"/>
            <w:vAlign w:val="center"/>
          </w:tcPr>
          <w:p w:rsidR="009F2ECB" w:rsidRDefault="009F2ECB" w:rsidP="009F2ECB">
            <w:pPr>
              <w:rPr>
                <w:rFonts w:ascii="Arial" w:hAnsi="Arial" w:cs="Arial"/>
                <w:sz w:val="20"/>
                <w:szCs w:val="20"/>
              </w:rPr>
            </w:pPr>
          </w:p>
          <w:p w:rsidR="000B3668" w:rsidRDefault="000B3668" w:rsidP="000B366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p w:rsidR="001F5ACA" w:rsidRPr="009F6FF5" w:rsidRDefault="001F5ACA" w:rsidP="00486934">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DB4F79">
              <w:rPr>
                <w:rFonts w:ascii="Arial" w:hAnsi="Arial" w:cs="Arial"/>
                <w:b/>
                <w:bCs/>
                <w:sz w:val="20"/>
                <w:szCs w:val="20"/>
              </w:rPr>
              <w:t>6</w:t>
            </w:r>
          </w:p>
        </w:tc>
        <w:tc>
          <w:tcPr>
            <w:tcW w:w="6120" w:type="dxa"/>
            <w:vAlign w:val="center"/>
          </w:tcPr>
          <w:p w:rsidR="002561ED" w:rsidRPr="009F6FF5" w:rsidRDefault="000B3668" w:rsidP="002561ED">
            <w:pPr>
              <w:rPr>
                <w:rFonts w:ascii="Arial" w:hAnsi="Arial" w:cs="Arial"/>
                <w:sz w:val="20"/>
                <w:szCs w:val="20"/>
              </w:rPr>
            </w:pPr>
            <w:r>
              <w:rPr>
                <w:rFonts w:ascii="Arial" w:hAnsi="Arial" w:cs="Arial"/>
                <w:sz w:val="20"/>
                <w:szCs w:val="20"/>
              </w:rPr>
              <w:t>Jednotný európsky dokument („JED“)</w:t>
            </w:r>
          </w:p>
        </w:tc>
      </w:tr>
    </w:tbl>
    <w:p w:rsidR="00984BB0" w:rsidRDefault="00984BB0"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7"/>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F0" w:rsidRDefault="00C723F0" w:rsidP="00984BB0">
      <w:r>
        <w:separator/>
      </w:r>
    </w:p>
  </w:endnote>
  <w:endnote w:type="continuationSeparator" w:id="0">
    <w:p w:rsidR="00C723F0" w:rsidRDefault="00C723F0"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F0" w:rsidRDefault="00C723F0" w:rsidP="00984BB0">
      <w:r>
        <w:separator/>
      </w:r>
    </w:p>
  </w:footnote>
  <w:footnote w:type="continuationSeparator" w:id="0">
    <w:p w:rsidR="00C723F0" w:rsidRDefault="00C723F0" w:rsidP="0098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F0" w:rsidRPr="00E66605" w:rsidRDefault="00C723F0"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C723F0" w:rsidRDefault="00C723F0" w:rsidP="00E66605">
    <w:pPr>
      <w:pStyle w:val="Hlavika"/>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02F0A2E"/>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0">
    <w:nsid w:val="474974B8"/>
    <w:multiLevelType w:val="multilevel"/>
    <w:tmpl w:val="19DC6F6C"/>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nsid w:val="487330FA"/>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E9A3121"/>
    <w:multiLevelType w:val="multilevel"/>
    <w:tmpl w:val="312E0AF6"/>
    <w:lvl w:ilvl="0">
      <w:start w:val="20"/>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5">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nsid w:val="68BB10F5"/>
    <w:multiLevelType w:val="multilevel"/>
    <w:tmpl w:val="AA1EE5AE"/>
    <w:lvl w:ilvl="0">
      <w:start w:val="5"/>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3">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8"/>
  </w:num>
  <w:num w:numId="9">
    <w:abstractNumId w:val="23"/>
  </w:num>
  <w:num w:numId="10">
    <w:abstractNumId w:val="11"/>
  </w:num>
  <w:num w:numId="11">
    <w:abstractNumId w:val="13"/>
  </w:num>
  <w:num w:numId="12">
    <w:abstractNumId w:val="4"/>
  </w:num>
  <w:num w:numId="13">
    <w:abstractNumId w:val="35"/>
  </w:num>
  <w:num w:numId="14">
    <w:abstractNumId w:val="20"/>
  </w:num>
  <w:num w:numId="15">
    <w:abstractNumId w:val="12"/>
  </w:num>
  <w:num w:numId="16">
    <w:abstractNumId w:val="26"/>
  </w:num>
  <w:num w:numId="17">
    <w:abstractNumId w:val="15"/>
  </w:num>
  <w:num w:numId="18">
    <w:abstractNumId w:val="19"/>
  </w:num>
  <w:num w:numId="19">
    <w:abstractNumId w:val="33"/>
  </w:num>
  <w:num w:numId="20">
    <w:abstractNumId w:val="2"/>
  </w:num>
  <w:num w:numId="21">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34"/>
  </w:num>
  <w:num w:numId="25">
    <w:abstractNumId w:val="32"/>
  </w:num>
  <w:num w:numId="26">
    <w:abstractNumId w:val="27"/>
  </w:num>
  <w:num w:numId="27">
    <w:abstractNumId w:val="5"/>
  </w:num>
  <w:num w:numId="28">
    <w:abstractNumId w:val="14"/>
  </w:num>
  <w:num w:numId="29">
    <w:abstractNumId w:val="8"/>
  </w:num>
  <w:num w:numId="30">
    <w:abstractNumId w:val="10"/>
  </w:num>
  <w:num w:numId="31">
    <w:abstractNumId w:val="16"/>
  </w:num>
  <w:num w:numId="32">
    <w:abstractNumId w:val="36"/>
  </w:num>
  <w:num w:numId="33">
    <w:abstractNumId w:val="31"/>
  </w:num>
  <w:num w:numId="34">
    <w:abstractNumId w:val="7"/>
  </w:num>
  <w:num w:numId="35">
    <w:abstractNumId w:val="29"/>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B0"/>
    <w:rsid w:val="00002A29"/>
    <w:rsid w:val="00012545"/>
    <w:rsid w:val="000161F2"/>
    <w:rsid w:val="00037AB3"/>
    <w:rsid w:val="00040C6E"/>
    <w:rsid w:val="00051838"/>
    <w:rsid w:val="000559A6"/>
    <w:rsid w:val="00062DA3"/>
    <w:rsid w:val="000736E6"/>
    <w:rsid w:val="00073BC9"/>
    <w:rsid w:val="0007707F"/>
    <w:rsid w:val="00084083"/>
    <w:rsid w:val="00084885"/>
    <w:rsid w:val="00090762"/>
    <w:rsid w:val="000935C3"/>
    <w:rsid w:val="0009369A"/>
    <w:rsid w:val="000952E1"/>
    <w:rsid w:val="000A27EF"/>
    <w:rsid w:val="000A34FA"/>
    <w:rsid w:val="000B1AA4"/>
    <w:rsid w:val="000B3668"/>
    <w:rsid w:val="000C0F7B"/>
    <w:rsid w:val="000D4767"/>
    <w:rsid w:val="000E1D7F"/>
    <w:rsid w:val="000E3850"/>
    <w:rsid w:val="000F081B"/>
    <w:rsid w:val="000F0889"/>
    <w:rsid w:val="00103252"/>
    <w:rsid w:val="00112E5D"/>
    <w:rsid w:val="00130F22"/>
    <w:rsid w:val="00145E68"/>
    <w:rsid w:val="001544CA"/>
    <w:rsid w:val="00154D4A"/>
    <w:rsid w:val="00161416"/>
    <w:rsid w:val="001614F6"/>
    <w:rsid w:val="0017233F"/>
    <w:rsid w:val="001730C1"/>
    <w:rsid w:val="00180D3C"/>
    <w:rsid w:val="00183246"/>
    <w:rsid w:val="001A1F41"/>
    <w:rsid w:val="001C0056"/>
    <w:rsid w:val="001E4E04"/>
    <w:rsid w:val="001E782F"/>
    <w:rsid w:val="001F5ACA"/>
    <w:rsid w:val="002009E5"/>
    <w:rsid w:val="00201BD1"/>
    <w:rsid w:val="00205490"/>
    <w:rsid w:val="00213015"/>
    <w:rsid w:val="002162D5"/>
    <w:rsid w:val="00220CF9"/>
    <w:rsid w:val="00221343"/>
    <w:rsid w:val="00241F48"/>
    <w:rsid w:val="002525C5"/>
    <w:rsid w:val="002561ED"/>
    <w:rsid w:val="002719DC"/>
    <w:rsid w:val="002970EE"/>
    <w:rsid w:val="002A075B"/>
    <w:rsid w:val="002A1BBE"/>
    <w:rsid w:val="002A57C3"/>
    <w:rsid w:val="002B4444"/>
    <w:rsid w:val="002B557B"/>
    <w:rsid w:val="002C3278"/>
    <w:rsid w:val="002D0B91"/>
    <w:rsid w:val="002D1D14"/>
    <w:rsid w:val="002D1DC5"/>
    <w:rsid w:val="002D64D4"/>
    <w:rsid w:val="002E1409"/>
    <w:rsid w:val="002E297C"/>
    <w:rsid w:val="002F2A20"/>
    <w:rsid w:val="00300BB2"/>
    <w:rsid w:val="003036DC"/>
    <w:rsid w:val="00316A44"/>
    <w:rsid w:val="00317588"/>
    <w:rsid w:val="0032716C"/>
    <w:rsid w:val="00351861"/>
    <w:rsid w:val="00351C99"/>
    <w:rsid w:val="003621A2"/>
    <w:rsid w:val="00386896"/>
    <w:rsid w:val="003906EF"/>
    <w:rsid w:val="00392432"/>
    <w:rsid w:val="003A5A03"/>
    <w:rsid w:val="003B4C96"/>
    <w:rsid w:val="003B773C"/>
    <w:rsid w:val="003E1D4B"/>
    <w:rsid w:val="003E3207"/>
    <w:rsid w:val="003E797D"/>
    <w:rsid w:val="003F151C"/>
    <w:rsid w:val="003F7454"/>
    <w:rsid w:val="00412AB7"/>
    <w:rsid w:val="00414943"/>
    <w:rsid w:val="004312D3"/>
    <w:rsid w:val="0043470A"/>
    <w:rsid w:val="00453D11"/>
    <w:rsid w:val="004546D6"/>
    <w:rsid w:val="00460637"/>
    <w:rsid w:val="004612AB"/>
    <w:rsid w:val="00467E0E"/>
    <w:rsid w:val="00485235"/>
    <w:rsid w:val="00486934"/>
    <w:rsid w:val="00491D18"/>
    <w:rsid w:val="004A7380"/>
    <w:rsid w:val="004D2FED"/>
    <w:rsid w:val="004E0DC8"/>
    <w:rsid w:val="004F078E"/>
    <w:rsid w:val="0050098E"/>
    <w:rsid w:val="00501BE5"/>
    <w:rsid w:val="00517BB1"/>
    <w:rsid w:val="0054363E"/>
    <w:rsid w:val="00551D74"/>
    <w:rsid w:val="00553562"/>
    <w:rsid w:val="00553F81"/>
    <w:rsid w:val="00555E71"/>
    <w:rsid w:val="00556363"/>
    <w:rsid w:val="00557966"/>
    <w:rsid w:val="00564DA0"/>
    <w:rsid w:val="00567840"/>
    <w:rsid w:val="00577E05"/>
    <w:rsid w:val="00583A4B"/>
    <w:rsid w:val="00593499"/>
    <w:rsid w:val="005B385C"/>
    <w:rsid w:val="005B3DBE"/>
    <w:rsid w:val="005B4662"/>
    <w:rsid w:val="005D3480"/>
    <w:rsid w:val="005D52D7"/>
    <w:rsid w:val="005D5FC6"/>
    <w:rsid w:val="005E3B04"/>
    <w:rsid w:val="005F1A79"/>
    <w:rsid w:val="005F5F44"/>
    <w:rsid w:val="006109F8"/>
    <w:rsid w:val="0062041D"/>
    <w:rsid w:val="006342E6"/>
    <w:rsid w:val="00646060"/>
    <w:rsid w:val="00647554"/>
    <w:rsid w:val="0065184E"/>
    <w:rsid w:val="00654517"/>
    <w:rsid w:val="00660B76"/>
    <w:rsid w:val="00660ED7"/>
    <w:rsid w:val="00664E8F"/>
    <w:rsid w:val="00673FAB"/>
    <w:rsid w:val="00677494"/>
    <w:rsid w:val="00680783"/>
    <w:rsid w:val="00680C22"/>
    <w:rsid w:val="00687191"/>
    <w:rsid w:val="0069029A"/>
    <w:rsid w:val="00692996"/>
    <w:rsid w:val="006A20E0"/>
    <w:rsid w:val="006A6060"/>
    <w:rsid w:val="006B50A0"/>
    <w:rsid w:val="006C0A1E"/>
    <w:rsid w:val="006D35C4"/>
    <w:rsid w:val="006E270B"/>
    <w:rsid w:val="006E554F"/>
    <w:rsid w:val="006F4A32"/>
    <w:rsid w:val="006F593B"/>
    <w:rsid w:val="006F6728"/>
    <w:rsid w:val="00705BF2"/>
    <w:rsid w:val="00705DFA"/>
    <w:rsid w:val="00731601"/>
    <w:rsid w:val="007356BF"/>
    <w:rsid w:val="00754ADB"/>
    <w:rsid w:val="00786124"/>
    <w:rsid w:val="0078738D"/>
    <w:rsid w:val="007C11A9"/>
    <w:rsid w:val="007C64F3"/>
    <w:rsid w:val="007C7A91"/>
    <w:rsid w:val="007D3BC8"/>
    <w:rsid w:val="007D74EB"/>
    <w:rsid w:val="007F2B3E"/>
    <w:rsid w:val="007F5265"/>
    <w:rsid w:val="007F795F"/>
    <w:rsid w:val="008038E1"/>
    <w:rsid w:val="008103DF"/>
    <w:rsid w:val="008164F4"/>
    <w:rsid w:val="00820CBF"/>
    <w:rsid w:val="00822C37"/>
    <w:rsid w:val="00823508"/>
    <w:rsid w:val="00855882"/>
    <w:rsid w:val="00867187"/>
    <w:rsid w:val="0087051C"/>
    <w:rsid w:val="00871FA3"/>
    <w:rsid w:val="008727C4"/>
    <w:rsid w:val="00877565"/>
    <w:rsid w:val="008829B0"/>
    <w:rsid w:val="008A013D"/>
    <w:rsid w:val="008D75D3"/>
    <w:rsid w:val="008E1821"/>
    <w:rsid w:val="008E21C6"/>
    <w:rsid w:val="008E23C0"/>
    <w:rsid w:val="008E35A9"/>
    <w:rsid w:val="008E3FD1"/>
    <w:rsid w:val="008F7DBC"/>
    <w:rsid w:val="009043DC"/>
    <w:rsid w:val="009147EC"/>
    <w:rsid w:val="0091669B"/>
    <w:rsid w:val="0093210B"/>
    <w:rsid w:val="00934541"/>
    <w:rsid w:val="009362EB"/>
    <w:rsid w:val="009446CA"/>
    <w:rsid w:val="009510DD"/>
    <w:rsid w:val="009646A8"/>
    <w:rsid w:val="00967A4E"/>
    <w:rsid w:val="0097312C"/>
    <w:rsid w:val="00984BB0"/>
    <w:rsid w:val="00993E4F"/>
    <w:rsid w:val="009A43CC"/>
    <w:rsid w:val="009A6FF6"/>
    <w:rsid w:val="009B008F"/>
    <w:rsid w:val="009F2ECB"/>
    <w:rsid w:val="00A0123C"/>
    <w:rsid w:val="00A066B1"/>
    <w:rsid w:val="00A204F8"/>
    <w:rsid w:val="00A45E13"/>
    <w:rsid w:val="00A462D2"/>
    <w:rsid w:val="00A700CA"/>
    <w:rsid w:val="00A7278F"/>
    <w:rsid w:val="00A824A3"/>
    <w:rsid w:val="00AA04B8"/>
    <w:rsid w:val="00AA6F0B"/>
    <w:rsid w:val="00AB081A"/>
    <w:rsid w:val="00AB1419"/>
    <w:rsid w:val="00AB4A09"/>
    <w:rsid w:val="00AC48AC"/>
    <w:rsid w:val="00AD2321"/>
    <w:rsid w:val="00AD2C9B"/>
    <w:rsid w:val="00AE1549"/>
    <w:rsid w:val="00AE2086"/>
    <w:rsid w:val="00AE3673"/>
    <w:rsid w:val="00AE5648"/>
    <w:rsid w:val="00AE79F1"/>
    <w:rsid w:val="00B03EE5"/>
    <w:rsid w:val="00B25ABA"/>
    <w:rsid w:val="00B3161D"/>
    <w:rsid w:val="00B3536B"/>
    <w:rsid w:val="00B4445D"/>
    <w:rsid w:val="00B45F05"/>
    <w:rsid w:val="00B83A5C"/>
    <w:rsid w:val="00B85446"/>
    <w:rsid w:val="00BA4A81"/>
    <w:rsid w:val="00BA5F04"/>
    <w:rsid w:val="00BB3C90"/>
    <w:rsid w:val="00BB3E3E"/>
    <w:rsid w:val="00BB4542"/>
    <w:rsid w:val="00BB51A4"/>
    <w:rsid w:val="00BD3E80"/>
    <w:rsid w:val="00BD4FAC"/>
    <w:rsid w:val="00BD65D3"/>
    <w:rsid w:val="00BE4EB2"/>
    <w:rsid w:val="00BF3FAE"/>
    <w:rsid w:val="00C00427"/>
    <w:rsid w:val="00C10EC9"/>
    <w:rsid w:val="00C17FE8"/>
    <w:rsid w:val="00C259E6"/>
    <w:rsid w:val="00C373B2"/>
    <w:rsid w:val="00C4051A"/>
    <w:rsid w:val="00C42D1D"/>
    <w:rsid w:val="00C46434"/>
    <w:rsid w:val="00C50E0E"/>
    <w:rsid w:val="00C64B25"/>
    <w:rsid w:val="00C65B3C"/>
    <w:rsid w:val="00C66CEE"/>
    <w:rsid w:val="00C6785A"/>
    <w:rsid w:val="00C71587"/>
    <w:rsid w:val="00C723F0"/>
    <w:rsid w:val="00C80EBC"/>
    <w:rsid w:val="00C86A44"/>
    <w:rsid w:val="00C91118"/>
    <w:rsid w:val="00C97503"/>
    <w:rsid w:val="00CA368C"/>
    <w:rsid w:val="00CB5FB0"/>
    <w:rsid w:val="00CD0876"/>
    <w:rsid w:val="00CD0BC5"/>
    <w:rsid w:val="00CE0A8D"/>
    <w:rsid w:val="00CE707D"/>
    <w:rsid w:val="00D01C78"/>
    <w:rsid w:val="00D23CE8"/>
    <w:rsid w:val="00D253F6"/>
    <w:rsid w:val="00D43377"/>
    <w:rsid w:val="00D43FCF"/>
    <w:rsid w:val="00D44DCF"/>
    <w:rsid w:val="00D44F64"/>
    <w:rsid w:val="00D66AA5"/>
    <w:rsid w:val="00D708D2"/>
    <w:rsid w:val="00D71B39"/>
    <w:rsid w:val="00D72944"/>
    <w:rsid w:val="00D8466E"/>
    <w:rsid w:val="00D9048C"/>
    <w:rsid w:val="00D97004"/>
    <w:rsid w:val="00D97297"/>
    <w:rsid w:val="00DA2A00"/>
    <w:rsid w:val="00DB4F79"/>
    <w:rsid w:val="00DB6D92"/>
    <w:rsid w:val="00DC0738"/>
    <w:rsid w:val="00DC14DD"/>
    <w:rsid w:val="00DE244D"/>
    <w:rsid w:val="00DF17B7"/>
    <w:rsid w:val="00DF33CB"/>
    <w:rsid w:val="00DF63E5"/>
    <w:rsid w:val="00DF668D"/>
    <w:rsid w:val="00DF7157"/>
    <w:rsid w:val="00E032AA"/>
    <w:rsid w:val="00E17F20"/>
    <w:rsid w:val="00E24BDC"/>
    <w:rsid w:val="00E24DDE"/>
    <w:rsid w:val="00E35116"/>
    <w:rsid w:val="00E544AD"/>
    <w:rsid w:val="00E55AB2"/>
    <w:rsid w:val="00E64301"/>
    <w:rsid w:val="00E66605"/>
    <w:rsid w:val="00E72DEE"/>
    <w:rsid w:val="00E74348"/>
    <w:rsid w:val="00E81CD0"/>
    <w:rsid w:val="00EA42F6"/>
    <w:rsid w:val="00EA58DF"/>
    <w:rsid w:val="00EC598E"/>
    <w:rsid w:val="00EE0F33"/>
    <w:rsid w:val="00EE4B80"/>
    <w:rsid w:val="00EE4CC7"/>
    <w:rsid w:val="00F0276C"/>
    <w:rsid w:val="00F30516"/>
    <w:rsid w:val="00F36134"/>
    <w:rsid w:val="00F46733"/>
    <w:rsid w:val="00F6122C"/>
    <w:rsid w:val="00F63284"/>
    <w:rsid w:val="00F6674E"/>
    <w:rsid w:val="00F72BAE"/>
    <w:rsid w:val="00F778F1"/>
    <w:rsid w:val="00F82F44"/>
    <w:rsid w:val="00F84A55"/>
    <w:rsid w:val="00FA4468"/>
    <w:rsid w:val="00FB0321"/>
    <w:rsid w:val="00FB70C4"/>
    <w:rsid w:val="00FD17EF"/>
    <w:rsid w:val="00FD6CC0"/>
    <w:rsid w:val="00FE7001"/>
    <w:rsid w:val="00FF21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HTML Acrony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5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UnresolvedMention">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customStyle="1" w:styleId="st">
    <w:name w:val="st"/>
    <w:basedOn w:val="Predvolenpsmoodseku"/>
    <w:rsid w:val="002525C5"/>
  </w:style>
  <w:style w:type="paragraph" w:styleId="Normlnywebov">
    <w:name w:val="Normal (Web)"/>
    <w:basedOn w:val="Normlny"/>
    <w:uiPriority w:val="99"/>
    <w:semiHidden/>
    <w:unhideWhenUsed/>
    <w:rsid w:val="00C723F0"/>
    <w:pPr>
      <w:widowControl/>
      <w:suppressAutoHyphens w:val="0"/>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HTML Acrony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5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UnresolvedMention">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customStyle="1" w:styleId="st">
    <w:name w:val="st"/>
    <w:basedOn w:val="Predvolenpsmoodseku"/>
    <w:rsid w:val="002525C5"/>
  </w:style>
  <w:style w:type="paragraph" w:styleId="Normlnywebov">
    <w:name w:val="Normal (Web)"/>
    <w:basedOn w:val="Normlny"/>
    <w:uiPriority w:val="99"/>
    <w:semiHidden/>
    <w:unhideWhenUsed/>
    <w:rsid w:val="00C723F0"/>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37781010">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3188181">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tender/12862/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sk/tender/12862/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20548" TargetMode="External"/><Relationship Id="rId5" Type="http://schemas.openxmlformats.org/officeDocument/2006/relationships/settings" Target="settings.xml"/><Relationship Id="rId15" Type="http://schemas.openxmlformats.org/officeDocument/2006/relationships/hyperlink" Target="https://josephine.proebiz.com/sk/tender/12862/summary" TargetMode="External"/><Relationship Id="rId10" Type="http://schemas.openxmlformats.org/officeDocument/2006/relationships/hyperlink" Target="mailto:dolejn@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vo.gov.sk/zaujemcauchadzac/eticky-kodex-zaujemcu-uchadzaca-54b.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A1D4-6E14-43BA-807F-A7D30EF4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8393</Words>
  <Characters>47841</Characters>
  <Application>Microsoft Office Word</Application>
  <DocSecurity>4</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Drahoslava Gmitrová</cp:lastModifiedBy>
  <cp:revision>2</cp:revision>
  <cp:lastPrinted>2021-08-17T20:08:00Z</cp:lastPrinted>
  <dcterms:created xsi:type="dcterms:W3CDTF">2021-08-17T20:08:00Z</dcterms:created>
  <dcterms:modified xsi:type="dcterms:W3CDTF">2021-08-17T20:08:00Z</dcterms:modified>
</cp:coreProperties>
</file>