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496E4" w14:textId="77777777" w:rsidR="001C3A40" w:rsidRDefault="001C3A40" w:rsidP="002B01E2">
      <w:pPr>
        <w:spacing w:after="0"/>
        <w:jc w:val="center"/>
        <w:rPr>
          <w:rFonts w:ascii="Times New Roman" w:hAnsi="Times New Roman" w:cs="Times New Roman"/>
          <w:b/>
          <w:sz w:val="24"/>
          <w:szCs w:val="24"/>
        </w:rPr>
      </w:pPr>
    </w:p>
    <w:p w14:paraId="487C3F8D" w14:textId="1EDCECC9" w:rsidR="004A04C7" w:rsidRPr="00AE39F1" w:rsidRDefault="004A04C7" w:rsidP="002B01E2">
      <w:pPr>
        <w:spacing w:after="0"/>
        <w:jc w:val="center"/>
        <w:rPr>
          <w:rFonts w:ascii="Times New Roman" w:hAnsi="Times New Roman" w:cs="Times New Roman"/>
          <w:b/>
          <w:sz w:val="24"/>
          <w:szCs w:val="24"/>
        </w:rPr>
      </w:pPr>
      <w:r w:rsidRPr="00AE39F1">
        <w:rPr>
          <w:rFonts w:ascii="Times New Roman" w:hAnsi="Times New Roman" w:cs="Times New Roman"/>
          <w:b/>
          <w:sz w:val="24"/>
          <w:szCs w:val="24"/>
        </w:rPr>
        <w:t>RÁMCOVÁ KÚPNA ZMLUVA</w:t>
      </w:r>
    </w:p>
    <w:p w14:paraId="619EDBAA" w14:textId="420B6BFE" w:rsidR="004A04C7" w:rsidRPr="00AE39F1" w:rsidRDefault="004A04C7" w:rsidP="002B01E2">
      <w:pPr>
        <w:spacing w:after="0"/>
        <w:jc w:val="center"/>
        <w:rPr>
          <w:rFonts w:ascii="Times New Roman" w:hAnsi="Times New Roman" w:cs="Times New Roman"/>
          <w:sz w:val="24"/>
          <w:szCs w:val="24"/>
        </w:rPr>
      </w:pPr>
      <w:r w:rsidRPr="00AE39F1">
        <w:rPr>
          <w:rFonts w:ascii="Times New Roman" w:hAnsi="Times New Roman" w:cs="Times New Roman"/>
          <w:sz w:val="24"/>
          <w:szCs w:val="24"/>
        </w:rPr>
        <w:t>uzatvorená podľa § 409 a </w:t>
      </w:r>
      <w:proofErr w:type="spellStart"/>
      <w:r w:rsidRPr="00AE39F1">
        <w:rPr>
          <w:rFonts w:ascii="Times New Roman" w:hAnsi="Times New Roman" w:cs="Times New Roman"/>
          <w:sz w:val="24"/>
          <w:szCs w:val="24"/>
        </w:rPr>
        <w:t>nasl</w:t>
      </w:r>
      <w:proofErr w:type="spellEnd"/>
      <w:r w:rsidRPr="00AE39F1">
        <w:rPr>
          <w:rFonts w:ascii="Times New Roman" w:hAnsi="Times New Roman" w:cs="Times New Roman"/>
          <w:sz w:val="24"/>
          <w:szCs w:val="24"/>
        </w:rPr>
        <w:t>. zákona č. 513/1991 Zb. Obchodný zákonník v znení neskorších právnych predpisov (ďalej len „</w:t>
      </w:r>
      <w:r w:rsidRPr="00AE39F1">
        <w:rPr>
          <w:rFonts w:ascii="Times New Roman" w:hAnsi="Times New Roman" w:cs="Times New Roman"/>
          <w:b/>
          <w:bCs/>
          <w:sz w:val="24"/>
          <w:szCs w:val="24"/>
        </w:rPr>
        <w:t>Obchodný zákonník</w:t>
      </w:r>
      <w:r w:rsidRPr="00AE39F1">
        <w:rPr>
          <w:rFonts w:ascii="Times New Roman" w:hAnsi="Times New Roman" w:cs="Times New Roman"/>
          <w:sz w:val="24"/>
          <w:szCs w:val="24"/>
        </w:rPr>
        <w:t>“) medzi:</w:t>
      </w:r>
    </w:p>
    <w:p w14:paraId="265DE1A0" w14:textId="77777777" w:rsidR="004A04C7" w:rsidRPr="00AE39F1" w:rsidRDefault="004A04C7" w:rsidP="002B01E2">
      <w:pPr>
        <w:pBdr>
          <w:top w:val="single" w:sz="4" w:space="1" w:color="auto"/>
        </w:pBdr>
        <w:spacing w:after="0"/>
        <w:jc w:val="both"/>
        <w:rPr>
          <w:rFonts w:ascii="Times New Roman" w:hAnsi="Times New Roman" w:cs="Times New Roman"/>
          <w:sz w:val="24"/>
          <w:szCs w:val="24"/>
        </w:rPr>
      </w:pPr>
    </w:p>
    <w:p w14:paraId="7AA57AEF" w14:textId="77777777" w:rsidR="004A04C7" w:rsidRPr="00AE39F1" w:rsidRDefault="004A04C7" w:rsidP="002B01E2">
      <w:pPr>
        <w:pStyle w:val="Odsekzoznamu"/>
        <w:spacing w:after="0"/>
        <w:ind w:left="0"/>
        <w:jc w:val="both"/>
        <w:rPr>
          <w:rFonts w:ascii="Times New Roman" w:hAnsi="Times New Roman" w:cs="Times New Roman"/>
          <w:sz w:val="24"/>
          <w:szCs w:val="24"/>
          <w:u w:val="single"/>
        </w:rPr>
      </w:pPr>
      <w:r w:rsidRPr="00AE39F1">
        <w:rPr>
          <w:rFonts w:ascii="Times New Roman" w:hAnsi="Times New Roman" w:cs="Times New Roman"/>
          <w:b/>
          <w:sz w:val="24"/>
          <w:szCs w:val="24"/>
          <w:u w:val="single"/>
        </w:rPr>
        <w:t>KUPUJÚCIM:</w:t>
      </w:r>
    </w:p>
    <w:p w14:paraId="523169DF" w14:textId="46307800" w:rsidR="00B834D2" w:rsidRPr="00AE39F1" w:rsidRDefault="004A04C7" w:rsidP="002B01E2">
      <w:pPr>
        <w:pStyle w:val="Odsekzoznamu"/>
        <w:spacing w:after="0"/>
        <w:ind w:left="0"/>
        <w:jc w:val="both"/>
        <w:rPr>
          <w:rFonts w:ascii="Times New Roman" w:hAnsi="Times New Roman" w:cs="Times New Roman"/>
          <w:sz w:val="24"/>
          <w:szCs w:val="24"/>
        </w:rPr>
      </w:pPr>
      <w:r w:rsidRPr="00AE39F1">
        <w:rPr>
          <w:rFonts w:ascii="Times New Roman" w:hAnsi="Times New Roman" w:cs="Times New Roman"/>
          <w:sz w:val="24"/>
          <w:szCs w:val="24"/>
        </w:rPr>
        <w:t>Obchodné meno</w:t>
      </w:r>
      <w:r w:rsidR="00111695" w:rsidRPr="00AE39F1">
        <w:rPr>
          <w:rFonts w:ascii="Times New Roman" w:hAnsi="Times New Roman" w:cs="Times New Roman"/>
          <w:sz w:val="24"/>
          <w:szCs w:val="24"/>
        </w:rPr>
        <w:t>:</w:t>
      </w:r>
      <w:r w:rsidR="00B834D2" w:rsidRPr="00AE39F1">
        <w:rPr>
          <w:rFonts w:ascii="Times New Roman" w:hAnsi="Times New Roman" w:cs="Times New Roman"/>
          <w:sz w:val="24"/>
          <w:szCs w:val="24"/>
        </w:rPr>
        <w:tab/>
        <w:t xml:space="preserve">MARIANUM – Pohrebníctvo mesta Bratislavy, </w:t>
      </w:r>
    </w:p>
    <w:p w14:paraId="396A0B6D" w14:textId="4C786CBE" w:rsidR="004A04C7" w:rsidRPr="00AE39F1" w:rsidRDefault="00B834D2" w:rsidP="002B01E2">
      <w:pPr>
        <w:pStyle w:val="Odsekzoznamu"/>
        <w:spacing w:after="0"/>
        <w:ind w:left="0"/>
        <w:jc w:val="both"/>
        <w:rPr>
          <w:rFonts w:ascii="Times New Roman" w:hAnsi="Times New Roman" w:cs="Times New Roman"/>
          <w:sz w:val="24"/>
          <w:szCs w:val="24"/>
        </w:rPr>
      </w:pPr>
      <w:r w:rsidRPr="00AE39F1">
        <w:rPr>
          <w:rFonts w:ascii="Times New Roman" w:hAnsi="Times New Roman" w:cs="Times New Roman"/>
          <w:sz w:val="24"/>
          <w:szCs w:val="24"/>
        </w:rPr>
        <w:tab/>
      </w:r>
      <w:r w:rsidRPr="00AE39F1">
        <w:rPr>
          <w:rFonts w:ascii="Times New Roman" w:hAnsi="Times New Roman" w:cs="Times New Roman"/>
          <w:sz w:val="24"/>
          <w:szCs w:val="24"/>
        </w:rPr>
        <w:tab/>
      </w:r>
      <w:r w:rsidRPr="00AE39F1">
        <w:rPr>
          <w:rFonts w:ascii="Times New Roman" w:hAnsi="Times New Roman" w:cs="Times New Roman"/>
          <w:sz w:val="24"/>
          <w:szCs w:val="24"/>
        </w:rPr>
        <w:tab/>
        <w:t>príspevková organizácia</w:t>
      </w:r>
    </w:p>
    <w:p w14:paraId="4EE5DC62" w14:textId="77777777" w:rsidR="00B834D2" w:rsidRPr="00AE39F1" w:rsidRDefault="004A04C7" w:rsidP="002B01E2">
      <w:pPr>
        <w:pStyle w:val="Odsekzoznamu"/>
        <w:spacing w:after="0"/>
        <w:ind w:left="0"/>
        <w:jc w:val="both"/>
        <w:rPr>
          <w:rFonts w:ascii="Times New Roman" w:hAnsi="Times New Roman" w:cs="Times New Roman"/>
          <w:sz w:val="24"/>
          <w:szCs w:val="24"/>
        </w:rPr>
      </w:pPr>
      <w:r w:rsidRPr="00AE39F1">
        <w:rPr>
          <w:rFonts w:ascii="Times New Roman" w:hAnsi="Times New Roman" w:cs="Times New Roman"/>
          <w:sz w:val="24"/>
          <w:szCs w:val="24"/>
        </w:rPr>
        <w:t>Sídlo</w:t>
      </w:r>
      <w:r w:rsidR="00111695" w:rsidRPr="00AE39F1">
        <w:rPr>
          <w:rFonts w:ascii="Times New Roman" w:hAnsi="Times New Roman" w:cs="Times New Roman"/>
          <w:sz w:val="24"/>
          <w:szCs w:val="24"/>
        </w:rPr>
        <w:t>:</w:t>
      </w:r>
      <w:r w:rsidR="00111695" w:rsidRPr="00AE39F1">
        <w:rPr>
          <w:rFonts w:ascii="Times New Roman" w:hAnsi="Times New Roman" w:cs="Times New Roman"/>
          <w:sz w:val="24"/>
          <w:szCs w:val="24"/>
        </w:rPr>
        <w:tab/>
      </w:r>
      <w:r w:rsidR="00111695" w:rsidRPr="00AE39F1">
        <w:rPr>
          <w:rFonts w:ascii="Times New Roman" w:hAnsi="Times New Roman" w:cs="Times New Roman"/>
          <w:sz w:val="24"/>
          <w:szCs w:val="24"/>
        </w:rPr>
        <w:tab/>
      </w:r>
      <w:r w:rsidR="00111695" w:rsidRPr="00AE39F1">
        <w:rPr>
          <w:rFonts w:ascii="Times New Roman" w:hAnsi="Times New Roman" w:cs="Times New Roman"/>
          <w:sz w:val="24"/>
          <w:szCs w:val="24"/>
        </w:rPr>
        <w:tab/>
      </w:r>
      <w:r w:rsidR="00B834D2" w:rsidRPr="00AE39F1">
        <w:rPr>
          <w:rFonts w:ascii="Times New Roman" w:hAnsi="Times New Roman" w:cs="Times New Roman"/>
          <w:sz w:val="24"/>
          <w:szCs w:val="24"/>
        </w:rPr>
        <w:t>Šafárikovo nám č. 3, 811 02  Bratislava</w:t>
      </w:r>
    </w:p>
    <w:p w14:paraId="764532F4" w14:textId="063CAB06" w:rsidR="004A04C7" w:rsidRPr="00AE39F1" w:rsidRDefault="004A04C7" w:rsidP="002B01E2">
      <w:pPr>
        <w:pStyle w:val="Odsekzoznamu"/>
        <w:spacing w:after="0"/>
        <w:ind w:left="0"/>
        <w:jc w:val="both"/>
        <w:rPr>
          <w:rFonts w:ascii="Times New Roman" w:hAnsi="Times New Roman" w:cs="Times New Roman"/>
          <w:sz w:val="24"/>
          <w:szCs w:val="24"/>
        </w:rPr>
      </w:pPr>
      <w:r w:rsidRPr="00AE39F1">
        <w:rPr>
          <w:rFonts w:ascii="Times New Roman" w:hAnsi="Times New Roman" w:cs="Times New Roman"/>
          <w:sz w:val="24"/>
          <w:szCs w:val="24"/>
        </w:rPr>
        <w:t>Zastúpený</w:t>
      </w:r>
      <w:r w:rsidR="00111695" w:rsidRPr="00AE39F1">
        <w:rPr>
          <w:rFonts w:ascii="Times New Roman" w:hAnsi="Times New Roman" w:cs="Times New Roman"/>
          <w:sz w:val="24"/>
          <w:szCs w:val="24"/>
        </w:rPr>
        <w:t>:</w:t>
      </w:r>
      <w:r w:rsidR="00111695" w:rsidRPr="00AE39F1">
        <w:rPr>
          <w:rFonts w:ascii="Times New Roman" w:hAnsi="Times New Roman" w:cs="Times New Roman"/>
          <w:sz w:val="24"/>
          <w:szCs w:val="24"/>
        </w:rPr>
        <w:tab/>
      </w:r>
      <w:r w:rsidR="00111695" w:rsidRPr="00AE39F1">
        <w:rPr>
          <w:rFonts w:ascii="Times New Roman" w:hAnsi="Times New Roman" w:cs="Times New Roman"/>
          <w:sz w:val="24"/>
          <w:szCs w:val="24"/>
        </w:rPr>
        <w:tab/>
      </w:r>
      <w:r w:rsidR="00777357">
        <w:rPr>
          <w:rFonts w:ascii="Times New Roman" w:hAnsi="Times New Roman" w:cs="Times New Roman"/>
          <w:sz w:val="24"/>
          <w:szCs w:val="24"/>
        </w:rPr>
        <w:t>Ing. Robert Kováč</w:t>
      </w:r>
      <w:r w:rsidR="00B834D2" w:rsidRPr="00AE39F1">
        <w:rPr>
          <w:rFonts w:ascii="Times New Roman" w:hAnsi="Times New Roman" w:cs="Times New Roman"/>
          <w:sz w:val="24"/>
          <w:szCs w:val="24"/>
        </w:rPr>
        <w:t>, riaditeľ</w:t>
      </w:r>
      <w:r w:rsidRPr="00AE39F1">
        <w:rPr>
          <w:rFonts w:ascii="Times New Roman" w:hAnsi="Times New Roman" w:cs="Times New Roman"/>
          <w:sz w:val="24"/>
          <w:szCs w:val="24"/>
        </w:rPr>
        <w:tab/>
      </w:r>
      <w:r w:rsidRPr="00AE39F1">
        <w:rPr>
          <w:rFonts w:ascii="Times New Roman" w:hAnsi="Times New Roman" w:cs="Times New Roman"/>
          <w:sz w:val="24"/>
          <w:szCs w:val="24"/>
        </w:rPr>
        <w:tab/>
      </w:r>
    </w:p>
    <w:p w14:paraId="57C0B346" w14:textId="63E66317" w:rsidR="004A04C7" w:rsidRPr="00AE39F1" w:rsidRDefault="004A04C7" w:rsidP="002B01E2">
      <w:pPr>
        <w:pStyle w:val="Odsekzoznamu"/>
        <w:spacing w:after="0"/>
        <w:ind w:left="0"/>
        <w:jc w:val="both"/>
        <w:rPr>
          <w:rFonts w:ascii="Times New Roman" w:hAnsi="Times New Roman" w:cs="Times New Roman"/>
          <w:sz w:val="24"/>
          <w:szCs w:val="24"/>
        </w:rPr>
      </w:pPr>
      <w:r w:rsidRPr="00AE39F1">
        <w:rPr>
          <w:rFonts w:ascii="Times New Roman" w:hAnsi="Times New Roman" w:cs="Times New Roman"/>
          <w:sz w:val="24"/>
          <w:szCs w:val="24"/>
        </w:rPr>
        <w:t>Bankové spojenie:</w:t>
      </w:r>
      <w:r w:rsidR="00111695" w:rsidRPr="00AE39F1">
        <w:rPr>
          <w:rFonts w:ascii="Times New Roman" w:hAnsi="Times New Roman" w:cs="Times New Roman"/>
          <w:sz w:val="24"/>
          <w:szCs w:val="24"/>
        </w:rPr>
        <w:tab/>
      </w:r>
      <w:r w:rsidRPr="00AE39F1">
        <w:rPr>
          <w:rFonts w:ascii="Times New Roman" w:hAnsi="Times New Roman" w:cs="Times New Roman"/>
          <w:sz w:val="24"/>
          <w:szCs w:val="24"/>
        </w:rPr>
        <w:t xml:space="preserve">ČSOB </w:t>
      </w:r>
      <w:proofErr w:type="spellStart"/>
      <w:r w:rsidRPr="00AE39F1">
        <w:rPr>
          <w:rFonts w:ascii="Times New Roman" w:hAnsi="Times New Roman" w:cs="Times New Roman"/>
          <w:sz w:val="24"/>
          <w:szCs w:val="24"/>
        </w:rPr>
        <w:t>a.s</w:t>
      </w:r>
      <w:proofErr w:type="spellEnd"/>
      <w:r w:rsidRPr="00AE39F1">
        <w:rPr>
          <w:rFonts w:ascii="Times New Roman" w:hAnsi="Times New Roman" w:cs="Times New Roman"/>
          <w:sz w:val="24"/>
          <w:szCs w:val="24"/>
        </w:rPr>
        <w:t xml:space="preserve">. </w:t>
      </w:r>
      <w:r w:rsidRPr="00AE39F1">
        <w:rPr>
          <w:rFonts w:ascii="Times New Roman" w:hAnsi="Times New Roman" w:cs="Times New Roman"/>
          <w:sz w:val="24"/>
          <w:szCs w:val="24"/>
        </w:rPr>
        <w:tab/>
      </w:r>
      <w:r w:rsidRPr="00AE39F1">
        <w:rPr>
          <w:rFonts w:ascii="Times New Roman" w:hAnsi="Times New Roman" w:cs="Times New Roman"/>
          <w:sz w:val="24"/>
          <w:szCs w:val="24"/>
        </w:rPr>
        <w:tab/>
      </w:r>
      <w:r w:rsidRPr="00AE39F1">
        <w:rPr>
          <w:rFonts w:ascii="Times New Roman" w:hAnsi="Times New Roman" w:cs="Times New Roman"/>
          <w:sz w:val="24"/>
          <w:szCs w:val="24"/>
        </w:rPr>
        <w:tab/>
      </w:r>
      <w:r w:rsidRPr="00AE39F1">
        <w:rPr>
          <w:rFonts w:ascii="Times New Roman" w:hAnsi="Times New Roman" w:cs="Times New Roman"/>
          <w:sz w:val="24"/>
          <w:szCs w:val="24"/>
        </w:rPr>
        <w:tab/>
      </w:r>
    </w:p>
    <w:p w14:paraId="16AA6F5B" w14:textId="77605882" w:rsidR="004A04C7" w:rsidRPr="00AE39F1" w:rsidRDefault="004A04C7" w:rsidP="002B01E2">
      <w:pPr>
        <w:pStyle w:val="Odsekzoznamu"/>
        <w:spacing w:after="0"/>
        <w:ind w:left="0"/>
        <w:jc w:val="both"/>
        <w:rPr>
          <w:rFonts w:ascii="Times New Roman" w:hAnsi="Times New Roman" w:cs="Times New Roman"/>
          <w:sz w:val="24"/>
          <w:szCs w:val="24"/>
        </w:rPr>
      </w:pPr>
      <w:r w:rsidRPr="00AE39F1">
        <w:rPr>
          <w:rFonts w:ascii="Times New Roman" w:hAnsi="Times New Roman" w:cs="Times New Roman"/>
          <w:sz w:val="24"/>
          <w:szCs w:val="24"/>
        </w:rPr>
        <w:t>Číslo účtu IBAN:</w:t>
      </w:r>
      <w:r w:rsidR="00111695" w:rsidRPr="00AE39F1">
        <w:rPr>
          <w:rFonts w:ascii="Times New Roman" w:hAnsi="Times New Roman" w:cs="Times New Roman"/>
          <w:sz w:val="24"/>
          <w:szCs w:val="24"/>
        </w:rPr>
        <w:tab/>
      </w:r>
      <w:bookmarkStart w:id="0" w:name="_Hlk65562834"/>
      <w:r w:rsidR="00B834D2" w:rsidRPr="00AE39F1">
        <w:rPr>
          <w:rFonts w:ascii="Times New Roman" w:hAnsi="Times New Roman" w:cs="Times New Roman"/>
          <w:sz w:val="24"/>
          <w:szCs w:val="24"/>
        </w:rPr>
        <w:t>SK59 7500 0000 0000 2594 6193</w:t>
      </w:r>
      <w:bookmarkEnd w:id="0"/>
      <w:r w:rsidRPr="00AE39F1">
        <w:rPr>
          <w:rFonts w:ascii="Times New Roman" w:hAnsi="Times New Roman" w:cs="Times New Roman"/>
          <w:sz w:val="24"/>
          <w:szCs w:val="24"/>
        </w:rPr>
        <w:tab/>
      </w:r>
    </w:p>
    <w:p w14:paraId="237EB141" w14:textId="35CD5C8C" w:rsidR="004A04C7" w:rsidRPr="00AE39F1" w:rsidRDefault="004A04C7" w:rsidP="002B01E2">
      <w:pPr>
        <w:pStyle w:val="Odsekzoznamu"/>
        <w:spacing w:after="0"/>
        <w:ind w:left="0"/>
        <w:jc w:val="both"/>
        <w:rPr>
          <w:rFonts w:ascii="Times New Roman" w:hAnsi="Times New Roman" w:cs="Times New Roman"/>
          <w:sz w:val="24"/>
          <w:szCs w:val="24"/>
        </w:rPr>
      </w:pPr>
      <w:r w:rsidRPr="00AE39F1">
        <w:rPr>
          <w:rFonts w:ascii="Times New Roman" w:hAnsi="Times New Roman" w:cs="Times New Roman"/>
          <w:sz w:val="24"/>
          <w:szCs w:val="24"/>
        </w:rPr>
        <w:t>IČO:</w:t>
      </w:r>
      <w:r w:rsidR="00111695" w:rsidRPr="00AE39F1">
        <w:rPr>
          <w:rFonts w:ascii="Times New Roman" w:hAnsi="Times New Roman" w:cs="Times New Roman"/>
          <w:sz w:val="24"/>
          <w:szCs w:val="24"/>
        </w:rPr>
        <w:tab/>
      </w:r>
      <w:r w:rsidR="00111695" w:rsidRPr="00AE39F1">
        <w:rPr>
          <w:rFonts w:ascii="Times New Roman" w:hAnsi="Times New Roman" w:cs="Times New Roman"/>
          <w:sz w:val="24"/>
          <w:szCs w:val="24"/>
        </w:rPr>
        <w:tab/>
      </w:r>
      <w:r w:rsidR="00111695" w:rsidRPr="00AE39F1">
        <w:rPr>
          <w:rFonts w:ascii="Times New Roman" w:hAnsi="Times New Roman" w:cs="Times New Roman"/>
          <w:sz w:val="24"/>
          <w:szCs w:val="24"/>
        </w:rPr>
        <w:tab/>
      </w:r>
      <w:r w:rsidR="00B834D2" w:rsidRPr="00AE39F1">
        <w:rPr>
          <w:rFonts w:ascii="Times New Roman" w:hAnsi="Times New Roman" w:cs="Times New Roman"/>
          <w:sz w:val="24"/>
          <w:szCs w:val="24"/>
        </w:rPr>
        <w:t>173 301 90</w:t>
      </w:r>
      <w:r w:rsidRPr="00AE39F1">
        <w:rPr>
          <w:rFonts w:ascii="Times New Roman" w:hAnsi="Times New Roman" w:cs="Times New Roman"/>
          <w:sz w:val="24"/>
          <w:szCs w:val="24"/>
        </w:rPr>
        <w:tab/>
      </w:r>
      <w:r w:rsidRPr="00AE39F1">
        <w:rPr>
          <w:rFonts w:ascii="Times New Roman" w:hAnsi="Times New Roman" w:cs="Times New Roman"/>
          <w:sz w:val="24"/>
          <w:szCs w:val="24"/>
        </w:rPr>
        <w:tab/>
      </w:r>
    </w:p>
    <w:p w14:paraId="4E62D11F" w14:textId="159C4571" w:rsidR="004A04C7" w:rsidRPr="00AE39F1" w:rsidRDefault="004A04C7" w:rsidP="002B01E2">
      <w:pPr>
        <w:pStyle w:val="Odsekzoznamu"/>
        <w:spacing w:after="0"/>
        <w:ind w:left="0"/>
        <w:jc w:val="both"/>
        <w:rPr>
          <w:rFonts w:ascii="Times New Roman" w:hAnsi="Times New Roman" w:cs="Times New Roman"/>
          <w:sz w:val="24"/>
          <w:szCs w:val="24"/>
        </w:rPr>
      </w:pPr>
      <w:r w:rsidRPr="00AE39F1">
        <w:rPr>
          <w:rFonts w:ascii="Times New Roman" w:hAnsi="Times New Roman" w:cs="Times New Roman"/>
          <w:sz w:val="24"/>
          <w:szCs w:val="24"/>
        </w:rPr>
        <w:t>DIČ:</w:t>
      </w:r>
      <w:r w:rsidR="00111695" w:rsidRPr="00AE39F1">
        <w:rPr>
          <w:rFonts w:ascii="Times New Roman" w:hAnsi="Times New Roman" w:cs="Times New Roman"/>
          <w:sz w:val="24"/>
          <w:szCs w:val="24"/>
        </w:rPr>
        <w:tab/>
      </w:r>
      <w:r w:rsidR="00111695" w:rsidRPr="00AE39F1">
        <w:rPr>
          <w:rFonts w:ascii="Times New Roman" w:hAnsi="Times New Roman" w:cs="Times New Roman"/>
          <w:sz w:val="24"/>
          <w:szCs w:val="24"/>
        </w:rPr>
        <w:tab/>
      </w:r>
      <w:r w:rsidR="00111695" w:rsidRPr="00AE39F1">
        <w:rPr>
          <w:rFonts w:ascii="Times New Roman" w:hAnsi="Times New Roman" w:cs="Times New Roman"/>
          <w:sz w:val="24"/>
          <w:szCs w:val="24"/>
        </w:rPr>
        <w:tab/>
      </w:r>
      <w:r w:rsidR="00B834D2" w:rsidRPr="00AE39F1">
        <w:rPr>
          <w:rFonts w:ascii="Times New Roman" w:hAnsi="Times New Roman" w:cs="Times New Roman"/>
          <w:sz w:val="24"/>
          <w:szCs w:val="24"/>
        </w:rPr>
        <w:t>2020838182</w:t>
      </w:r>
    </w:p>
    <w:p w14:paraId="254E0B00" w14:textId="3E08C835" w:rsidR="002B01E2" w:rsidRPr="00AE39F1" w:rsidRDefault="004A04C7" w:rsidP="002B01E2">
      <w:pPr>
        <w:pStyle w:val="Odsekzoznamu"/>
        <w:spacing w:after="120"/>
        <w:ind w:left="0"/>
        <w:contextualSpacing w:val="0"/>
        <w:rPr>
          <w:rFonts w:ascii="Times New Roman" w:hAnsi="Times New Roman" w:cs="Times New Roman"/>
          <w:sz w:val="24"/>
          <w:szCs w:val="24"/>
        </w:rPr>
      </w:pPr>
      <w:r w:rsidRPr="00AE39F1">
        <w:rPr>
          <w:rFonts w:ascii="Times New Roman" w:hAnsi="Times New Roman" w:cs="Times New Roman"/>
          <w:sz w:val="24"/>
          <w:szCs w:val="24"/>
        </w:rPr>
        <w:t>IČ DPH:</w:t>
      </w:r>
      <w:r w:rsidR="00111695" w:rsidRPr="00AE39F1">
        <w:rPr>
          <w:rFonts w:ascii="Times New Roman" w:hAnsi="Times New Roman" w:cs="Times New Roman"/>
          <w:sz w:val="24"/>
          <w:szCs w:val="24"/>
        </w:rPr>
        <w:tab/>
      </w:r>
      <w:r w:rsidR="00111695" w:rsidRPr="00AE39F1">
        <w:rPr>
          <w:rFonts w:ascii="Times New Roman" w:hAnsi="Times New Roman" w:cs="Times New Roman"/>
          <w:sz w:val="24"/>
          <w:szCs w:val="24"/>
        </w:rPr>
        <w:tab/>
      </w:r>
      <w:r w:rsidR="00B834D2" w:rsidRPr="00AE39F1">
        <w:rPr>
          <w:rFonts w:ascii="Times New Roman" w:hAnsi="Times New Roman" w:cs="Times New Roman"/>
          <w:sz w:val="24"/>
          <w:szCs w:val="24"/>
        </w:rPr>
        <w:t>SK2020838182</w:t>
      </w:r>
      <w:r w:rsidRPr="00AE39F1">
        <w:rPr>
          <w:rFonts w:ascii="Times New Roman" w:hAnsi="Times New Roman" w:cs="Times New Roman"/>
          <w:sz w:val="24"/>
          <w:szCs w:val="24"/>
        </w:rPr>
        <w:t xml:space="preserve">  </w:t>
      </w:r>
    </w:p>
    <w:p w14:paraId="28B33718" w14:textId="39353CC6" w:rsidR="002B01E2" w:rsidRPr="00AE39F1" w:rsidRDefault="004A04C7" w:rsidP="002B01E2">
      <w:pPr>
        <w:pStyle w:val="Odsekzoznamu"/>
        <w:spacing w:after="120"/>
        <w:ind w:left="0"/>
        <w:contextualSpacing w:val="0"/>
        <w:rPr>
          <w:rFonts w:ascii="Times New Roman" w:hAnsi="Times New Roman" w:cs="Times New Roman"/>
          <w:sz w:val="24"/>
          <w:szCs w:val="24"/>
        </w:rPr>
      </w:pPr>
      <w:r w:rsidRPr="00AE39F1">
        <w:rPr>
          <w:rFonts w:ascii="Times New Roman" w:hAnsi="Times New Roman" w:cs="Times New Roman"/>
          <w:sz w:val="24"/>
          <w:szCs w:val="24"/>
        </w:rPr>
        <w:t xml:space="preserve">(ďalej len ako </w:t>
      </w:r>
      <w:r w:rsidRPr="00AE39F1">
        <w:rPr>
          <w:rFonts w:ascii="Times New Roman" w:hAnsi="Times New Roman" w:cs="Times New Roman"/>
          <w:b/>
          <w:bCs/>
          <w:sz w:val="24"/>
          <w:szCs w:val="24"/>
        </w:rPr>
        <w:t>„Kupujúci“</w:t>
      </w:r>
      <w:r w:rsidRPr="00AE39F1">
        <w:rPr>
          <w:rFonts w:ascii="Times New Roman" w:hAnsi="Times New Roman" w:cs="Times New Roman"/>
          <w:sz w:val="24"/>
          <w:szCs w:val="24"/>
        </w:rPr>
        <w:t>)</w:t>
      </w:r>
    </w:p>
    <w:p w14:paraId="2C4DB029" w14:textId="651C5B21" w:rsidR="002B01E2" w:rsidRPr="00AE39F1" w:rsidRDefault="002B01E2" w:rsidP="002B01E2">
      <w:pPr>
        <w:pStyle w:val="Odsekzoznamu"/>
        <w:spacing w:after="0"/>
        <w:ind w:left="0"/>
        <w:jc w:val="both"/>
        <w:rPr>
          <w:rFonts w:ascii="Times New Roman" w:hAnsi="Times New Roman" w:cs="Times New Roman"/>
          <w:sz w:val="24"/>
          <w:szCs w:val="24"/>
        </w:rPr>
      </w:pPr>
      <w:r w:rsidRPr="00AE39F1">
        <w:rPr>
          <w:rFonts w:ascii="Times New Roman" w:hAnsi="Times New Roman" w:cs="Times New Roman"/>
          <w:sz w:val="24"/>
          <w:szCs w:val="24"/>
        </w:rPr>
        <w:t>a</w:t>
      </w:r>
    </w:p>
    <w:p w14:paraId="0BE0F428" w14:textId="77777777" w:rsidR="002B01E2" w:rsidRPr="00AE39F1" w:rsidRDefault="002B01E2" w:rsidP="002B01E2">
      <w:pPr>
        <w:pStyle w:val="Odsekzoznamu"/>
        <w:spacing w:after="0"/>
        <w:ind w:left="0"/>
        <w:jc w:val="both"/>
        <w:rPr>
          <w:rFonts w:ascii="Times New Roman" w:hAnsi="Times New Roman" w:cs="Times New Roman"/>
          <w:sz w:val="24"/>
          <w:szCs w:val="24"/>
        </w:rPr>
      </w:pPr>
    </w:p>
    <w:p w14:paraId="7B59112A" w14:textId="77777777" w:rsidR="004A04C7" w:rsidRPr="00AE39F1" w:rsidRDefault="004A04C7" w:rsidP="002B01E2">
      <w:pPr>
        <w:pStyle w:val="Odsekzoznamu"/>
        <w:spacing w:after="120"/>
        <w:ind w:left="0"/>
        <w:contextualSpacing w:val="0"/>
        <w:jc w:val="both"/>
        <w:rPr>
          <w:rFonts w:ascii="Times New Roman" w:hAnsi="Times New Roman" w:cs="Times New Roman"/>
          <w:b/>
          <w:sz w:val="24"/>
          <w:szCs w:val="24"/>
          <w:u w:val="single"/>
        </w:rPr>
      </w:pPr>
      <w:r w:rsidRPr="00AE39F1">
        <w:rPr>
          <w:rFonts w:ascii="Times New Roman" w:hAnsi="Times New Roman" w:cs="Times New Roman"/>
          <w:b/>
          <w:sz w:val="24"/>
          <w:szCs w:val="24"/>
          <w:u w:val="single"/>
        </w:rPr>
        <w:t>PREDÁVAJÚCIM:</w:t>
      </w:r>
    </w:p>
    <w:p w14:paraId="22F46847" w14:textId="287C1772" w:rsidR="004A04C7" w:rsidRPr="00AE39F1" w:rsidRDefault="004A04C7" w:rsidP="002B01E2">
      <w:pPr>
        <w:pStyle w:val="Odsekzoznamu"/>
        <w:spacing w:after="0"/>
        <w:ind w:left="0"/>
        <w:jc w:val="both"/>
        <w:rPr>
          <w:rFonts w:ascii="Times New Roman" w:hAnsi="Times New Roman" w:cs="Times New Roman"/>
          <w:b/>
          <w:sz w:val="24"/>
          <w:szCs w:val="24"/>
        </w:rPr>
      </w:pPr>
      <w:r w:rsidRPr="00AE39F1">
        <w:rPr>
          <w:rFonts w:ascii="Times New Roman" w:hAnsi="Times New Roman" w:cs="Times New Roman"/>
          <w:sz w:val="24"/>
          <w:szCs w:val="24"/>
        </w:rPr>
        <w:t>Obchodné meno</w:t>
      </w:r>
      <w:r w:rsidR="00111695" w:rsidRPr="00AE39F1">
        <w:rPr>
          <w:rFonts w:ascii="Times New Roman" w:hAnsi="Times New Roman" w:cs="Times New Roman"/>
          <w:sz w:val="24"/>
          <w:szCs w:val="24"/>
        </w:rPr>
        <w:t>:</w:t>
      </w:r>
      <w:r w:rsidR="00111695" w:rsidRPr="00AE39F1">
        <w:rPr>
          <w:rFonts w:ascii="Times New Roman" w:hAnsi="Times New Roman" w:cs="Times New Roman"/>
          <w:sz w:val="24"/>
          <w:szCs w:val="24"/>
        </w:rPr>
        <w:tab/>
      </w:r>
      <w:r w:rsidR="00111695" w:rsidRPr="00AE39F1">
        <w:rPr>
          <w:rFonts w:ascii="Times New Roman" w:hAnsi="Times New Roman" w:cs="Times New Roman"/>
          <w:sz w:val="24"/>
          <w:szCs w:val="24"/>
          <w:highlight w:val="yellow"/>
        </w:rPr>
        <w:t>[●]</w:t>
      </w:r>
    </w:p>
    <w:p w14:paraId="1551348D" w14:textId="06FCF272" w:rsidR="004A04C7" w:rsidRPr="00AE39F1" w:rsidRDefault="004A04C7" w:rsidP="002B01E2">
      <w:pPr>
        <w:pStyle w:val="Odsekzoznamu"/>
        <w:spacing w:after="0"/>
        <w:ind w:left="0"/>
        <w:jc w:val="both"/>
        <w:rPr>
          <w:rFonts w:ascii="Times New Roman" w:hAnsi="Times New Roman" w:cs="Times New Roman"/>
          <w:b/>
          <w:sz w:val="24"/>
          <w:szCs w:val="24"/>
        </w:rPr>
      </w:pPr>
      <w:r w:rsidRPr="00AE39F1">
        <w:rPr>
          <w:rFonts w:ascii="Times New Roman" w:hAnsi="Times New Roman" w:cs="Times New Roman"/>
          <w:sz w:val="24"/>
          <w:szCs w:val="24"/>
        </w:rPr>
        <w:t>Sídlo:</w:t>
      </w:r>
      <w:r w:rsidR="00111695" w:rsidRPr="00AE39F1">
        <w:rPr>
          <w:rFonts w:ascii="Times New Roman" w:hAnsi="Times New Roman" w:cs="Times New Roman"/>
          <w:sz w:val="24"/>
          <w:szCs w:val="24"/>
        </w:rPr>
        <w:tab/>
      </w:r>
      <w:r w:rsidR="00111695" w:rsidRPr="00AE39F1">
        <w:rPr>
          <w:rFonts w:ascii="Times New Roman" w:hAnsi="Times New Roman" w:cs="Times New Roman"/>
          <w:sz w:val="24"/>
          <w:szCs w:val="24"/>
        </w:rPr>
        <w:tab/>
      </w:r>
      <w:r w:rsidR="00111695" w:rsidRPr="00AE39F1">
        <w:rPr>
          <w:rFonts w:ascii="Times New Roman" w:hAnsi="Times New Roman" w:cs="Times New Roman"/>
          <w:sz w:val="24"/>
          <w:szCs w:val="24"/>
        </w:rPr>
        <w:tab/>
      </w:r>
      <w:r w:rsidR="00111695" w:rsidRPr="00AE39F1">
        <w:rPr>
          <w:rFonts w:ascii="Times New Roman" w:hAnsi="Times New Roman" w:cs="Times New Roman"/>
          <w:sz w:val="24"/>
          <w:szCs w:val="24"/>
          <w:highlight w:val="yellow"/>
        </w:rPr>
        <w:t>[●]</w:t>
      </w:r>
    </w:p>
    <w:p w14:paraId="53840B8F" w14:textId="77777777" w:rsidR="00707E45" w:rsidRDefault="004A04C7" w:rsidP="00707E45">
      <w:pPr>
        <w:pStyle w:val="Odsekzoznamu"/>
        <w:spacing w:after="0"/>
        <w:ind w:left="708" w:hanging="708"/>
        <w:jc w:val="both"/>
        <w:rPr>
          <w:rFonts w:ascii="Times New Roman" w:hAnsi="Times New Roman" w:cs="Times New Roman"/>
          <w:sz w:val="24"/>
          <w:szCs w:val="24"/>
        </w:rPr>
      </w:pPr>
      <w:r w:rsidRPr="00AE39F1">
        <w:rPr>
          <w:rFonts w:ascii="Times New Roman" w:hAnsi="Times New Roman" w:cs="Times New Roman"/>
          <w:sz w:val="24"/>
          <w:szCs w:val="24"/>
        </w:rPr>
        <w:t>Zapísaný:</w:t>
      </w:r>
      <w:r w:rsidR="00111695" w:rsidRPr="00AE39F1">
        <w:rPr>
          <w:rFonts w:ascii="Times New Roman" w:hAnsi="Times New Roman" w:cs="Times New Roman"/>
          <w:sz w:val="24"/>
          <w:szCs w:val="24"/>
        </w:rPr>
        <w:tab/>
      </w:r>
      <w:r w:rsidR="00111695" w:rsidRPr="00AE39F1">
        <w:rPr>
          <w:rFonts w:ascii="Times New Roman" w:hAnsi="Times New Roman" w:cs="Times New Roman"/>
          <w:sz w:val="24"/>
          <w:szCs w:val="24"/>
        </w:rPr>
        <w:tab/>
      </w:r>
      <w:r w:rsidRPr="00AE39F1">
        <w:rPr>
          <w:rFonts w:ascii="Times New Roman" w:hAnsi="Times New Roman" w:cs="Times New Roman"/>
          <w:sz w:val="24"/>
          <w:szCs w:val="24"/>
        </w:rPr>
        <w:t xml:space="preserve">v Obchodnom registri Okresného súdu </w:t>
      </w:r>
      <w:r w:rsidR="00111695" w:rsidRPr="00AE39F1">
        <w:rPr>
          <w:rFonts w:ascii="Times New Roman" w:hAnsi="Times New Roman" w:cs="Times New Roman"/>
          <w:sz w:val="24"/>
          <w:szCs w:val="24"/>
          <w:highlight w:val="yellow"/>
        </w:rPr>
        <w:t>[●]</w:t>
      </w:r>
      <w:r w:rsidRPr="00AE39F1">
        <w:rPr>
          <w:rFonts w:ascii="Times New Roman" w:hAnsi="Times New Roman" w:cs="Times New Roman"/>
          <w:sz w:val="24"/>
          <w:szCs w:val="24"/>
        </w:rPr>
        <w:t>, oddiel:</w:t>
      </w:r>
      <w:r w:rsidR="00111695" w:rsidRPr="00AE39F1">
        <w:rPr>
          <w:rFonts w:ascii="Times New Roman" w:hAnsi="Times New Roman" w:cs="Times New Roman"/>
          <w:sz w:val="24"/>
          <w:szCs w:val="24"/>
        </w:rPr>
        <w:t xml:space="preserve"> </w:t>
      </w:r>
      <w:r w:rsidR="00111695" w:rsidRPr="00AE39F1">
        <w:rPr>
          <w:rFonts w:ascii="Times New Roman" w:hAnsi="Times New Roman" w:cs="Times New Roman"/>
          <w:sz w:val="24"/>
          <w:szCs w:val="24"/>
          <w:highlight w:val="yellow"/>
        </w:rPr>
        <w:t>[●]</w:t>
      </w:r>
      <w:r w:rsidRPr="00AE39F1">
        <w:rPr>
          <w:rFonts w:ascii="Times New Roman" w:hAnsi="Times New Roman" w:cs="Times New Roman"/>
          <w:sz w:val="24"/>
          <w:szCs w:val="24"/>
        </w:rPr>
        <w:t xml:space="preserve">, vložka č.: </w:t>
      </w:r>
      <w:r w:rsidR="00111695" w:rsidRPr="00AE39F1">
        <w:rPr>
          <w:rFonts w:ascii="Times New Roman" w:hAnsi="Times New Roman" w:cs="Times New Roman"/>
          <w:sz w:val="24"/>
          <w:szCs w:val="24"/>
          <w:highlight w:val="yellow"/>
        </w:rPr>
        <w:t>[●]</w:t>
      </w:r>
    </w:p>
    <w:p w14:paraId="4BB8B988" w14:textId="57B94828" w:rsidR="004A04C7" w:rsidRPr="00AE39F1" w:rsidRDefault="004A04C7" w:rsidP="00707E45">
      <w:pPr>
        <w:pStyle w:val="Odsekzoznamu"/>
        <w:spacing w:after="0"/>
        <w:ind w:left="708" w:hanging="708"/>
        <w:jc w:val="both"/>
        <w:rPr>
          <w:rFonts w:ascii="Times New Roman" w:hAnsi="Times New Roman" w:cs="Times New Roman"/>
          <w:sz w:val="24"/>
          <w:szCs w:val="24"/>
        </w:rPr>
      </w:pPr>
      <w:r w:rsidRPr="00AE39F1">
        <w:rPr>
          <w:rFonts w:ascii="Times New Roman" w:hAnsi="Times New Roman" w:cs="Times New Roman"/>
          <w:sz w:val="24"/>
          <w:szCs w:val="24"/>
        </w:rPr>
        <w:t>Zastúpený:</w:t>
      </w:r>
      <w:r w:rsidR="00111695" w:rsidRPr="00AE39F1">
        <w:rPr>
          <w:rFonts w:ascii="Times New Roman" w:hAnsi="Times New Roman" w:cs="Times New Roman"/>
          <w:sz w:val="24"/>
          <w:szCs w:val="24"/>
        </w:rPr>
        <w:tab/>
      </w:r>
      <w:r w:rsidR="00111695" w:rsidRPr="00AE39F1">
        <w:rPr>
          <w:rFonts w:ascii="Times New Roman" w:hAnsi="Times New Roman" w:cs="Times New Roman"/>
          <w:sz w:val="24"/>
          <w:szCs w:val="24"/>
        </w:rPr>
        <w:tab/>
      </w:r>
      <w:r w:rsidR="00111695" w:rsidRPr="00AE39F1">
        <w:rPr>
          <w:rFonts w:ascii="Times New Roman" w:hAnsi="Times New Roman" w:cs="Times New Roman"/>
          <w:sz w:val="24"/>
          <w:szCs w:val="24"/>
          <w:highlight w:val="yellow"/>
        </w:rPr>
        <w:t>[●]</w:t>
      </w:r>
    </w:p>
    <w:p w14:paraId="08B285D4" w14:textId="06797832" w:rsidR="004A04C7" w:rsidRPr="00AE39F1" w:rsidRDefault="004A04C7" w:rsidP="002B01E2">
      <w:pPr>
        <w:pStyle w:val="Odsekzoznamu"/>
        <w:spacing w:after="0"/>
        <w:ind w:left="0"/>
        <w:jc w:val="both"/>
        <w:rPr>
          <w:rFonts w:ascii="Times New Roman" w:hAnsi="Times New Roman" w:cs="Times New Roman"/>
          <w:sz w:val="24"/>
          <w:szCs w:val="24"/>
        </w:rPr>
      </w:pPr>
      <w:r w:rsidRPr="00AE39F1">
        <w:rPr>
          <w:rFonts w:ascii="Times New Roman" w:hAnsi="Times New Roman" w:cs="Times New Roman"/>
          <w:sz w:val="24"/>
          <w:szCs w:val="24"/>
        </w:rPr>
        <w:t>Bankové spojenie:</w:t>
      </w:r>
      <w:r w:rsidR="00111695" w:rsidRPr="00AE39F1">
        <w:rPr>
          <w:rFonts w:ascii="Times New Roman" w:hAnsi="Times New Roman" w:cs="Times New Roman"/>
          <w:sz w:val="24"/>
          <w:szCs w:val="24"/>
        </w:rPr>
        <w:tab/>
      </w:r>
      <w:r w:rsidR="00111695" w:rsidRPr="00AE39F1">
        <w:rPr>
          <w:rFonts w:ascii="Times New Roman" w:hAnsi="Times New Roman" w:cs="Times New Roman"/>
          <w:sz w:val="24"/>
          <w:szCs w:val="24"/>
          <w:highlight w:val="yellow"/>
        </w:rPr>
        <w:t>[●]</w:t>
      </w:r>
    </w:p>
    <w:p w14:paraId="43C4CD50" w14:textId="7535A028" w:rsidR="004A04C7" w:rsidRPr="00AE39F1" w:rsidRDefault="004A04C7" w:rsidP="002B01E2">
      <w:pPr>
        <w:pStyle w:val="Odsekzoznamu"/>
        <w:spacing w:after="0"/>
        <w:ind w:left="0"/>
        <w:jc w:val="both"/>
        <w:rPr>
          <w:rFonts w:ascii="Times New Roman" w:hAnsi="Times New Roman" w:cs="Times New Roman"/>
          <w:sz w:val="24"/>
          <w:szCs w:val="24"/>
        </w:rPr>
      </w:pPr>
      <w:r w:rsidRPr="00AE39F1">
        <w:rPr>
          <w:rFonts w:ascii="Times New Roman" w:hAnsi="Times New Roman" w:cs="Times New Roman"/>
          <w:sz w:val="24"/>
          <w:szCs w:val="24"/>
        </w:rPr>
        <w:t>Číslo účtu IBAN</w:t>
      </w:r>
      <w:r w:rsidR="00111695" w:rsidRPr="00AE39F1">
        <w:rPr>
          <w:rFonts w:ascii="Times New Roman" w:hAnsi="Times New Roman" w:cs="Times New Roman"/>
          <w:sz w:val="24"/>
          <w:szCs w:val="24"/>
        </w:rPr>
        <w:t>:</w:t>
      </w:r>
      <w:r w:rsidR="00111695" w:rsidRPr="00AE39F1">
        <w:rPr>
          <w:rFonts w:ascii="Times New Roman" w:hAnsi="Times New Roman" w:cs="Times New Roman"/>
          <w:sz w:val="24"/>
          <w:szCs w:val="24"/>
        </w:rPr>
        <w:tab/>
      </w:r>
      <w:r w:rsidR="00111695" w:rsidRPr="00AE39F1">
        <w:rPr>
          <w:rFonts w:ascii="Times New Roman" w:hAnsi="Times New Roman" w:cs="Times New Roman"/>
          <w:sz w:val="24"/>
          <w:szCs w:val="24"/>
          <w:highlight w:val="yellow"/>
        </w:rPr>
        <w:t>[●]</w:t>
      </w:r>
    </w:p>
    <w:p w14:paraId="700551D9" w14:textId="0B6ED692" w:rsidR="004A04C7" w:rsidRPr="00AE39F1" w:rsidRDefault="004A04C7" w:rsidP="002B01E2">
      <w:pPr>
        <w:pStyle w:val="Odsekzoznamu"/>
        <w:spacing w:after="0"/>
        <w:ind w:left="0"/>
        <w:jc w:val="both"/>
        <w:rPr>
          <w:rFonts w:ascii="Times New Roman" w:hAnsi="Times New Roman" w:cs="Times New Roman"/>
          <w:sz w:val="24"/>
          <w:szCs w:val="24"/>
        </w:rPr>
      </w:pPr>
      <w:r w:rsidRPr="00AE39F1">
        <w:rPr>
          <w:rFonts w:ascii="Times New Roman" w:hAnsi="Times New Roman" w:cs="Times New Roman"/>
          <w:sz w:val="24"/>
          <w:szCs w:val="24"/>
        </w:rPr>
        <w:t>IČO:</w:t>
      </w:r>
      <w:r w:rsidR="00111695" w:rsidRPr="00AE39F1">
        <w:rPr>
          <w:rFonts w:ascii="Times New Roman" w:hAnsi="Times New Roman" w:cs="Times New Roman"/>
          <w:sz w:val="24"/>
          <w:szCs w:val="24"/>
        </w:rPr>
        <w:tab/>
      </w:r>
      <w:r w:rsidR="00111695" w:rsidRPr="00AE39F1">
        <w:rPr>
          <w:rFonts w:ascii="Times New Roman" w:hAnsi="Times New Roman" w:cs="Times New Roman"/>
          <w:sz w:val="24"/>
          <w:szCs w:val="24"/>
        </w:rPr>
        <w:tab/>
      </w:r>
      <w:r w:rsidR="00111695" w:rsidRPr="00AE39F1">
        <w:rPr>
          <w:rFonts w:ascii="Times New Roman" w:hAnsi="Times New Roman" w:cs="Times New Roman"/>
          <w:sz w:val="24"/>
          <w:szCs w:val="24"/>
        </w:rPr>
        <w:tab/>
      </w:r>
      <w:r w:rsidR="00111695" w:rsidRPr="00AE39F1">
        <w:rPr>
          <w:rFonts w:ascii="Times New Roman" w:hAnsi="Times New Roman" w:cs="Times New Roman"/>
          <w:sz w:val="24"/>
          <w:szCs w:val="24"/>
          <w:highlight w:val="yellow"/>
        </w:rPr>
        <w:t>[●]</w:t>
      </w:r>
    </w:p>
    <w:p w14:paraId="097D9568" w14:textId="1EE06FB8" w:rsidR="004A04C7" w:rsidRPr="00AE39F1" w:rsidRDefault="004A04C7" w:rsidP="002B01E2">
      <w:pPr>
        <w:pStyle w:val="Odsekzoznamu"/>
        <w:spacing w:after="120"/>
        <w:ind w:left="0"/>
        <w:contextualSpacing w:val="0"/>
        <w:jc w:val="both"/>
        <w:rPr>
          <w:rFonts w:ascii="Times New Roman" w:hAnsi="Times New Roman" w:cs="Times New Roman"/>
          <w:sz w:val="24"/>
          <w:szCs w:val="24"/>
        </w:rPr>
      </w:pPr>
      <w:r w:rsidRPr="00AE39F1">
        <w:rPr>
          <w:rFonts w:ascii="Times New Roman" w:hAnsi="Times New Roman" w:cs="Times New Roman"/>
          <w:sz w:val="24"/>
          <w:szCs w:val="24"/>
        </w:rPr>
        <w:t>DIČ:</w:t>
      </w:r>
      <w:r w:rsidR="00111695" w:rsidRPr="00AE39F1">
        <w:rPr>
          <w:rFonts w:ascii="Times New Roman" w:hAnsi="Times New Roman" w:cs="Times New Roman"/>
          <w:sz w:val="24"/>
          <w:szCs w:val="24"/>
        </w:rPr>
        <w:tab/>
      </w:r>
      <w:r w:rsidR="00111695" w:rsidRPr="00AE39F1">
        <w:rPr>
          <w:rFonts w:ascii="Times New Roman" w:hAnsi="Times New Roman" w:cs="Times New Roman"/>
          <w:sz w:val="24"/>
          <w:szCs w:val="24"/>
        </w:rPr>
        <w:tab/>
      </w:r>
      <w:r w:rsidR="00111695" w:rsidRPr="00AE39F1">
        <w:rPr>
          <w:rFonts w:ascii="Times New Roman" w:hAnsi="Times New Roman" w:cs="Times New Roman"/>
          <w:sz w:val="24"/>
          <w:szCs w:val="24"/>
        </w:rPr>
        <w:tab/>
      </w:r>
      <w:r w:rsidR="00111695" w:rsidRPr="00AE39F1">
        <w:rPr>
          <w:rFonts w:ascii="Times New Roman" w:hAnsi="Times New Roman" w:cs="Times New Roman"/>
          <w:sz w:val="24"/>
          <w:szCs w:val="24"/>
          <w:highlight w:val="yellow"/>
        </w:rPr>
        <w:t>[●]</w:t>
      </w:r>
    </w:p>
    <w:p w14:paraId="31D96863" w14:textId="77777777" w:rsidR="004A04C7" w:rsidRPr="00AE39F1" w:rsidRDefault="004A04C7" w:rsidP="002B01E2">
      <w:pPr>
        <w:pStyle w:val="Odsekzoznamu"/>
        <w:spacing w:after="120"/>
        <w:ind w:left="0"/>
        <w:contextualSpacing w:val="0"/>
        <w:rPr>
          <w:rFonts w:ascii="Times New Roman" w:hAnsi="Times New Roman" w:cs="Times New Roman"/>
          <w:sz w:val="24"/>
          <w:szCs w:val="24"/>
        </w:rPr>
      </w:pPr>
      <w:r w:rsidRPr="00AE39F1">
        <w:rPr>
          <w:rFonts w:ascii="Times New Roman" w:hAnsi="Times New Roman" w:cs="Times New Roman"/>
          <w:sz w:val="24"/>
          <w:szCs w:val="24"/>
        </w:rPr>
        <w:t xml:space="preserve">(ďalej len ako </w:t>
      </w:r>
      <w:r w:rsidRPr="00AE39F1">
        <w:rPr>
          <w:rFonts w:ascii="Times New Roman" w:hAnsi="Times New Roman" w:cs="Times New Roman"/>
          <w:b/>
          <w:sz w:val="24"/>
          <w:szCs w:val="24"/>
        </w:rPr>
        <w:t>„Predávajúci“</w:t>
      </w:r>
      <w:r w:rsidRPr="00AE39F1">
        <w:rPr>
          <w:rFonts w:ascii="Times New Roman" w:hAnsi="Times New Roman" w:cs="Times New Roman"/>
          <w:sz w:val="24"/>
          <w:szCs w:val="24"/>
        </w:rPr>
        <w:t>)</w:t>
      </w:r>
    </w:p>
    <w:p w14:paraId="7C865AE1" w14:textId="77777777" w:rsidR="004A04C7" w:rsidRPr="00AE39F1" w:rsidRDefault="004A04C7" w:rsidP="002B01E2">
      <w:pPr>
        <w:pStyle w:val="Odsekzoznamu"/>
        <w:spacing w:after="120"/>
        <w:ind w:left="0"/>
        <w:contextualSpacing w:val="0"/>
        <w:rPr>
          <w:rFonts w:ascii="Times New Roman" w:hAnsi="Times New Roman" w:cs="Times New Roman"/>
          <w:iCs/>
          <w:sz w:val="24"/>
          <w:szCs w:val="24"/>
        </w:rPr>
      </w:pPr>
      <w:r w:rsidRPr="00AE39F1">
        <w:rPr>
          <w:rFonts w:ascii="Times New Roman" w:hAnsi="Times New Roman" w:cs="Times New Roman"/>
          <w:sz w:val="24"/>
          <w:szCs w:val="24"/>
        </w:rPr>
        <w:t xml:space="preserve">(Kupujúci a Predávajúci spolu ďalej aj ako </w:t>
      </w:r>
      <w:r w:rsidRPr="00AE39F1">
        <w:rPr>
          <w:rFonts w:ascii="Times New Roman" w:hAnsi="Times New Roman" w:cs="Times New Roman"/>
          <w:b/>
          <w:iCs/>
          <w:sz w:val="24"/>
          <w:szCs w:val="24"/>
        </w:rPr>
        <w:t>„Zmluvné strany“</w:t>
      </w:r>
      <w:r w:rsidRPr="00AE39F1">
        <w:rPr>
          <w:rFonts w:ascii="Times New Roman" w:hAnsi="Times New Roman" w:cs="Times New Roman"/>
          <w:iCs/>
          <w:sz w:val="24"/>
          <w:szCs w:val="24"/>
        </w:rPr>
        <w:t>)</w:t>
      </w:r>
    </w:p>
    <w:p w14:paraId="77A744D4" w14:textId="2C19F801" w:rsidR="004A04C7" w:rsidRPr="00AE39F1" w:rsidRDefault="004A04C7" w:rsidP="002B01E2">
      <w:pPr>
        <w:pStyle w:val="Odsekzoznamu"/>
        <w:spacing w:after="120"/>
        <w:ind w:left="0"/>
        <w:contextualSpacing w:val="0"/>
        <w:rPr>
          <w:rFonts w:ascii="Times New Roman" w:hAnsi="Times New Roman" w:cs="Times New Roman"/>
          <w:iCs/>
          <w:sz w:val="24"/>
          <w:szCs w:val="24"/>
        </w:rPr>
      </w:pPr>
      <w:r w:rsidRPr="00AE39F1">
        <w:rPr>
          <w:rFonts w:ascii="Times New Roman" w:hAnsi="Times New Roman" w:cs="Times New Roman"/>
          <w:iCs/>
          <w:sz w:val="24"/>
          <w:szCs w:val="24"/>
        </w:rPr>
        <w:t>(ďalej len „</w:t>
      </w:r>
      <w:r w:rsidRPr="00AE39F1">
        <w:rPr>
          <w:rFonts w:ascii="Times New Roman" w:hAnsi="Times New Roman" w:cs="Times New Roman"/>
          <w:b/>
          <w:bCs/>
          <w:iCs/>
          <w:sz w:val="24"/>
          <w:szCs w:val="24"/>
        </w:rPr>
        <w:t>Zmluva</w:t>
      </w:r>
      <w:r w:rsidRPr="00AE39F1">
        <w:rPr>
          <w:rFonts w:ascii="Times New Roman" w:hAnsi="Times New Roman" w:cs="Times New Roman"/>
          <w:iCs/>
          <w:sz w:val="24"/>
          <w:szCs w:val="24"/>
        </w:rPr>
        <w:t>“)</w:t>
      </w:r>
    </w:p>
    <w:p w14:paraId="67085FBE" w14:textId="77777777" w:rsidR="004A04C7" w:rsidRPr="00AE39F1" w:rsidRDefault="004A04C7" w:rsidP="002B01E2">
      <w:pPr>
        <w:pStyle w:val="Odsekzoznamu"/>
        <w:spacing w:after="0"/>
        <w:ind w:left="0"/>
        <w:jc w:val="both"/>
        <w:rPr>
          <w:rFonts w:ascii="Times New Roman" w:hAnsi="Times New Roman" w:cs="Times New Roman"/>
          <w:sz w:val="24"/>
          <w:szCs w:val="24"/>
        </w:rPr>
      </w:pPr>
    </w:p>
    <w:p w14:paraId="474DD710" w14:textId="77777777" w:rsidR="004A04C7" w:rsidRPr="00AE39F1" w:rsidRDefault="004A04C7" w:rsidP="002B01E2">
      <w:pPr>
        <w:pStyle w:val="Odsekzoznamu"/>
        <w:spacing w:after="0"/>
        <w:ind w:left="0"/>
        <w:jc w:val="center"/>
        <w:rPr>
          <w:rFonts w:ascii="Times New Roman" w:hAnsi="Times New Roman" w:cs="Times New Roman"/>
          <w:b/>
          <w:sz w:val="24"/>
          <w:szCs w:val="24"/>
        </w:rPr>
      </w:pPr>
      <w:r w:rsidRPr="00AE39F1">
        <w:rPr>
          <w:rFonts w:ascii="Times New Roman" w:hAnsi="Times New Roman" w:cs="Times New Roman"/>
          <w:b/>
          <w:sz w:val="24"/>
          <w:szCs w:val="24"/>
        </w:rPr>
        <w:t>Článok I</w:t>
      </w:r>
    </w:p>
    <w:p w14:paraId="4A96ACE0" w14:textId="0095F1AD" w:rsidR="00B278EC" w:rsidRPr="00817788" w:rsidRDefault="004A04C7" w:rsidP="00817788">
      <w:pPr>
        <w:pStyle w:val="Odsekzoznamu"/>
        <w:spacing w:after="0"/>
        <w:ind w:left="0"/>
        <w:jc w:val="center"/>
        <w:rPr>
          <w:rFonts w:ascii="Times New Roman" w:hAnsi="Times New Roman" w:cs="Times New Roman"/>
          <w:b/>
          <w:sz w:val="24"/>
          <w:szCs w:val="24"/>
        </w:rPr>
      </w:pPr>
      <w:r w:rsidRPr="00AE39F1">
        <w:rPr>
          <w:rFonts w:ascii="Times New Roman" w:hAnsi="Times New Roman" w:cs="Times New Roman"/>
          <w:b/>
          <w:sz w:val="24"/>
          <w:szCs w:val="24"/>
        </w:rPr>
        <w:t>PREDMET ZMLUVY</w:t>
      </w:r>
    </w:p>
    <w:p w14:paraId="226ACD01" w14:textId="2384E012" w:rsidR="002B3E2F" w:rsidRDefault="004A04C7" w:rsidP="002B3E2F">
      <w:pPr>
        <w:pStyle w:val="Odsekzoznamu"/>
        <w:numPr>
          <w:ilvl w:val="1"/>
          <w:numId w:val="37"/>
        </w:numPr>
        <w:spacing w:after="0"/>
        <w:ind w:left="567" w:hanging="567"/>
        <w:jc w:val="both"/>
        <w:rPr>
          <w:rFonts w:ascii="Times New Roman" w:hAnsi="Times New Roman" w:cs="Times New Roman"/>
          <w:sz w:val="24"/>
          <w:szCs w:val="24"/>
        </w:rPr>
      </w:pPr>
      <w:r w:rsidRPr="00AE39F1">
        <w:rPr>
          <w:rFonts w:ascii="Times New Roman" w:hAnsi="Times New Roman" w:cs="Times New Roman"/>
          <w:sz w:val="24"/>
          <w:szCs w:val="24"/>
        </w:rPr>
        <w:t>Predmetom tejto Zmluvy je záväzok Predávajúceho na základe písomnej objednávky Kupujúceho dodať Kupujúcemu</w:t>
      </w:r>
      <w:r w:rsidR="002B01E2" w:rsidRPr="00AE39F1">
        <w:rPr>
          <w:rFonts w:ascii="Times New Roman" w:hAnsi="Times New Roman" w:cs="Times New Roman"/>
          <w:sz w:val="24"/>
          <w:szCs w:val="24"/>
        </w:rPr>
        <w:t xml:space="preserve"> ručné mechanické a elektromechanické záhradnícke náradie a</w:t>
      </w:r>
      <w:r w:rsidR="002B3E2F">
        <w:rPr>
          <w:rFonts w:ascii="Times New Roman" w:hAnsi="Times New Roman" w:cs="Times New Roman"/>
          <w:sz w:val="24"/>
          <w:szCs w:val="24"/>
        </w:rPr>
        <w:t> </w:t>
      </w:r>
      <w:r w:rsidR="002B01E2" w:rsidRPr="00AE39F1">
        <w:rPr>
          <w:rFonts w:ascii="Times New Roman" w:hAnsi="Times New Roman" w:cs="Times New Roman"/>
          <w:sz w:val="24"/>
          <w:szCs w:val="24"/>
        </w:rPr>
        <w:t>prístroje</w:t>
      </w:r>
      <w:r w:rsidR="002B3E2F">
        <w:rPr>
          <w:rFonts w:ascii="Times New Roman" w:hAnsi="Times New Roman" w:cs="Times New Roman"/>
          <w:sz w:val="24"/>
          <w:szCs w:val="24"/>
        </w:rPr>
        <w:t xml:space="preserve"> špecifikované</w:t>
      </w:r>
      <w:r w:rsidR="002B01E2" w:rsidRPr="00AE39F1">
        <w:rPr>
          <w:rFonts w:ascii="Times New Roman" w:hAnsi="Times New Roman" w:cs="Times New Roman"/>
          <w:sz w:val="24"/>
          <w:szCs w:val="24"/>
        </w:rPr>
        <w:t xml:space="preserve"> </w:t>
      </w:r>
      <w:r w:rsidRPr="00AE39F1">
        <w:rPr>
          <w:rFonts w:ascii="Times New Roman" w:hAnsi="Times New Roman" w:cs="Times New Roman"/>
          <w:sz w:val="24"/>
          <w:szCs w:val="24"/>
        </w:rPr>
        <w:t>podľa Prílohy č. 1 k tejto Zmluve (ďalej len „</w:t>
      </w:r>
      <w:r w:rsidRPr="00AE39F1">
        <w:rPr>
          <w:rFonts w:ascii="Times New Roman" w:hAnsi="Times New Roman" w:cs="Times New Roman"/>
          <w:b/>
          <w:bCs/>
          <w:sz w:val="24"/>
          <w:szCs w:val="24"/>
        </w:rPr>
        <w:t>Tovar</w:t>
      </w:r>
      <w:r w:rsidRPr="00AE39F1">
        <w:rPr>
          <w:rFonts w:ascii="Times New Roman" w:hAnsi="Times New Roman" w:cs="Times New Roman"/>
          <w:sz w:val="24"/>
          <w:szCs w:val="24"/>
        </w:rPr>
        <w:t>“).</w:t>
      </w:r>
    </w:p>
    <w:p w14:paraId="45AF6199" w14:textId="4CA99FF8" w:rsidR="004A04C7" w:rsidRPr="002B3E2F" w:rsidRDefault="004A04C7" w:rsidP="002B3E2F">
      <w:pPr>
        <w:pStyle w:val="Odsekzoznamu"/>
        <w:numPr>
          <w:ilvl w:val="1"/>
          <w:numId w:val="37"/>
        </w:numPr>
        <w:spacing w:after="0"/>
        <w:ind w:left="567" w:hanging="567"/>
        <w:jc w:val="both"/>
        <w:rPr>
          <w:rFonts w:ascii="Times New Roman" w:hAnsi="Times New Roman" w:cs="Times New Roman"/>
          <w:sz w:val="24"/>
          <w:szCs w:val="24"/>
        </w:rPr>
      </w:pPr>
      <w:r w:rsidRPr="002B3E2F">
        <w:rPr>
          <w:rFonts w:ascii="Times New Roman" w:hAnsi="Times New Roman" w:cs="Times New Roman"/>
          <w:sz w:val="24"/>
          <w:szCs w:val="24"/>
        </w:rPr>
        <w:t xml:space="preserve">Zmluvné strany sa dohodli, že táto Zmluva je zmluvou rámcovou a ustanovenia tejto Zmluvy nemožno vykladať ako povinnosť Kupujúceho objednať si u Predávajúceho Tovar. Predpokladané množstvo Tovaru uvedené v tejto Zmluve nie je pre Kupujúceho záväzné. Skutočne objednané množstvo Tovaru počas trvania tejto Zmluvy môže byť </w:t>
      </w:r>
      <w:r w:rsidRPr="002B3E2F">
        <w:rPr>
          <w:rFonts w:ascii="Times New Roman" w:hAnsi="Times New Roman" w:cs="Times New Roman"/>
          <w:sz w:val="24"/>
          <w:szCs w:val="24"/>
        </w:rPr>
        <w:lastRenderedPageBreak/>
        <w:t>nižšie alebo vyššie ako predpokladané množstvo Tovaru a Kupujúci si vyhradzuje právo neobjednať Tovar. Predmetom fakturácie bude len skutočne dodaný.</w:t>
      </w:r>
    </w:p>
    <w:p w14:paraId="08871BEC" w14:textId="77777777" w:rsidR="002B01E2" w:rsidRPr="00AE39F1" w:rsidRDefault="002B01E2" w:rsidP="002B01E2">
      <w:pPr>
        <w:pStyle w:val="Odsekzoznamu"/>
        <w:spacing w:after="0"/>
        <w:ind w:left="0"/>
        <w:rPr>
          <w:rFonts w:ascii="Times New Roman" w:hAnsi="Times New Roman" w:cs="Times New Roman"/>
          <w:b/>
          <w:sz w:val="24"/>
          <w:szCs w:val="24"/>
        </w:rPr>
      </w:pPr>
    </w:p>
    <w:p w14:paraId="6317F1D6" w14:textId="03C8B974" w:rsidR="004A04C7" w:rsidRPr="00AE39F1" w:rsidRDefault="004A04C7" w:rsidP="002B01E2">
      <w:pPr>
        <w:pStyle w:val="Odsekzoznamu"/>
        <w:spacing w:after="0"/>
        <w:ind w:left="0"/>
        <w:jc w:val="center"/>
        <w:rPr>
          <w:rFonts w:ascii="Times New Roman" w:hAnsi="Times New Roman" w:cs="Times New Roman"/>
          <w:b/>
          <w:sz w:val="24"/>
          <w:szCs w:val="24"/>
        </w:rPr>
      </w:pPr>
      <w:r w:rsidRPr="00AE39F1">
        <w:rPr>
          <w:rFonts w:ascii="Times New Roman" w:hAnsi="Times New Roman" w:cs="Times New Roman"/>
          <w:b/>
          <w:sz w:val="24"/>
          <w:szCs w:val="24"/>
        </w:rPr>
        <w:t>Článok II</w:t>
      </w:r>
    </w:p>
    <w:p w14:paraId="7342CD6E" w14:textId="504BA215" w:rsidR="004A04C7" w:rsidRPr="00817788" w:rsidRDefault="004A04C7" w:rsidP="00817788">
      <w:pPr>
        <w:pStyle w:val="Odsekzoznamu"/>
        <w:spacing w:after="0"/>
        <w:ind w:left="0"/>
        <w:jc w:val="center"/>
        <w:rPr>
          <w:rFonts w:ascii="Times New Roman" w:hAnsi="Times New Roman" w:cs="Times New Roman"/>
          <w:b/>
          <w:sz w:val="24"/>
          <w:szCs w:val="24"/>
        </w:rPr>
      </w:pPr>
      <w:r w:rsidRPr="00AE39F1">
        <w:rPr>
          <w:rFonts w:ascii="Times New Roman" w:hAnsi="Times New Roman" w:cs="Times New Roman"/>
          <w:b/>
          <w:sz w:val="24"/>
          <w:szCs w:val="24"/>
        </w:rPr>
        <w:t>TRVANIE ZMLUVY</w:t>
      </w:r>
    </w:p>
    <w:p w14:paraId="1A97B838" w14:textId="77777777" w:rsidR="002B3E2F" w:rsidRDefault="004A04C7" w:rsidP="002B3E2F">
      <w:pPr>
        <w:pStyle w:val="Odsekzoznamu"/>
        <w:numPr>
          <w:ilvl w:val="1"/>
          <w:numId w:val="38"/>
        </w:numPr>
        <w:spacing w:after="0"/>
        <w:ind w:left="709" w:hanging="709"/>
        <w:jc w:val="both"/>
        <w:rPr>
          <w:rFonts w:ascii="Times New Roman" w:hAnsi="Times New Roman" w:cs="Times New Roman"/>
          <w:sz w:val="24"/>
          <w:szCs w:val="24"/>
        </w:rPr>
      </w:pPr>
      <w:r w:rsidRPr="00AE39F1">
        <w:rPr>
          <w:rFonts w:ascii="Times New Roman" w:hAnsi="Times New Roman" w:cs="Times New Roman"/>
          <w:sz w:val="24"/>
          <w:szCs w:val="24"/>
        </w:rPr>
        <w:t xml:space="preserve">Zmluva sa uzatvára na dobu </w:t>
      </w:r>
      <w:r w:rsidR="002B3E2F">
        <w:rPr>
          <w:rFonts w:ascii="Times New Roman" w:hAnsi="Times New Roman" w:cs="Times New Roman"/>
          <w:sz w:val="24"/>
          <w:szCs w:val="24"/>
        </w:rPr>
        <w:t>dvanásť</w:t>
      </w:r>
      <w:r w:rsidRPr="00AE39F1">
        <w:rPr>
          <w:rFonts w:ascii="Times New Roman" w:hAnsi="Times New Roman" w:cs="Times New Roman"/>
          <w:sz w:val="24"/>
          <w:szCs w:val="24"/>
        </w:rPr>
        <w:t xml:space="preserve"> (1</w:t>
      </w:r>
      <w:r w:rsidR="002B01E2" w:rsidRPr="00AE39F1">
        <w:rPr>
          <w:rFonts w:ascii="Times New Roman" w:hAnsi="Times New Roman" w:cs="Times New Roman"/>
          <w:sz w:val="24"/>
          <w:szCs w:val="24"/>
        </w:rPr>
        <w:t>2</w:t>
      </w:r>
      <w:r w:rsidRPr="00AE39F1">
        <w:rPr>
          <w:rFonts w:ascii="Times New Roman" w:hAnsi="Times New Roman" w:cs="Times New Roman"/>
          <w:sz w:val="24"/>
          <w:szCs w:val="24"/>
        </w:rPr>
        <w:t>) mesiacov odo dňa jej podpisu obidvoma Zmluvnými stranami.</w:t>
      </w:r>
    </w:p>
    <w:p w14:paraId="08112716" w14:textId="77777777" w:rsidR="002B3E2F" w:rsidRDefault="004A04C7" w:rsidP="002B3E2F">
      <w:pPr>
        <w:pStyle w:val="Odsekzoznamu"/>
        <w:numPr>
          <w:ilvl w:val="1"/>
          <w:numId w:val="38"/>
        </w:numPr>
        <w:spacing w:after="0"/>
        <w:ind w:left="709" w:hanging="709"/>
        <w:jc w:val="both"/>
        <w:rPr>
          <w:rFonts w:ascii="Times New Roman" w:hAnsi="Times New Roman" w:cs="Times New Roman"/>
          <w:sz w:val="24"/>
          <w:szCs w:val="24"/>
        </w:rPr>
      </w:pPr>
      <w:r w:rsidRPr="002B3E2F">
        <w:rPr>
          <w:rFonts w:ascii="Times New Roman" w:hAnsi="Times New Roman" w:cs="Times New Roman"/>
          <w:sz w:val="24"/>
          <w:szCs w:val="24"/>
        </w:rPr>
        <w:t>Odstúpením od tejto Zmluvy zo strany Kupujúceho nie je dotknuté jeho právo na uplatnenie si svojich nárokov vyplývajúcich z porušenia Zmluvy, vrátane jeho oprávnenia na náhradu prípadnej škody.</w:t>
      </w:r>
    </w:p>
    <w:p w14:paraId="791818DE" w14:textId="7020E2BF" w:rsidR="004A04C7" w:rsidRPr="00707E45" w:rsidRDefault="004A04C7" w:rsidP="00707E45">
      <w:pPr>
        <w:pStyle w:val="Odsekzoznamu"/>
        <w:numPr>
          <w:ilvl w:val="1"/>
          <w:numId w:val="38"/>
        </w:numPr>
        <w:spacing w:after="0"/>
        <w:ind w:left="709" w:hanging="709"/>
        <w:jc w:val="both"/>
        <w:rPr>
          <w:rFonts w:ascii="Times New Roman" w:hAnsi="Times New Roman" w:cs="Times New Roman"/>
          <w:sz w:val="24"/>
          <w:szCs w:val="24"/>
        </w:rPr>
      </w:pPr>
      <w:r w:rsidRPr="002B3E2F">
        <w:rPr>
          <w:rFonts w:ascii="Times New Roman" w:hAnsi="Times New Roman" w:cs="Times New Roman"/>
          <w:sz w:val="24"/>
          <w:szCs w:val="24"/>
        </w:rPr>
        <w:t>Zánik Zmluvy podľa tohto článku sa nedotýka nároku na náhradu škody vzniknutej porušením tejto Zmluvy, zmluvných ustanovení týkajúcich sa voľby práva, riešenia sporov medzi zmluvnými stranami, zmluvnej pokuty, zodpovednosti za vady a ostatných ustanovení, ktoré podľa tejto Zmluvy, alebo vzhľadom na svoju povahu majú trvať aj po ukončení tejto Zmluvy.</w:t>
      </w:r>
    </w:p>
    <w:p w14:paraId="2C7EE4CD" w14:textId="77777777" w:rsidR="004A04C7" w:rsidRPr="00AE39F1" w:rsidRDefault="004A04C7" w:rsidP="002B01E2">
      <w:pPr>
        <w:pStyle w:val="Odsekzoznamu"/>
        <w:rPr>
          <w:rFonts w:ascii="Times New Roman" w:hAnsi="Times New Roman" w:cs="Times New Roman"/>
          <w:sz w:val="24"/>
          <w:szCs w:val="24"/>
        </w:rPr>
      </w:pPr>
    </w:p>
    <w:p w14:paraId="1B1C5288" w14:textId="77777777" w:rsidR="004A04C7" w:rsidRPr="00AE39F1" w:rsidRDefault="004A04C7" w:rsidP="002B01E2">
      <w:pPr>
        <w:pStyle w:val="Odsekzoznamu"/>
        <w:spacing w:after="0"/>
        <w:ind w:left="0"/>
        <w:jc w:val="center"/>
        <w:rPr>
          <w:rFonts w:ascii="Times New Roman" w:hAnsi="Times New Roman" w:cs="Times New Roman"/>
          <w:b/>
          <w:sz w:val="24"/>
          <w:szCs w:val="24"/>
        </w:rPr>
      </w:pPr>
      <w:r w:rsidRPr="00AE39F1">
        <w:rPr>
          <w:rFonts w:ascii="Times New Roman" w:hAnsi="Times New Roman" w:cs="Times New Roman"/>
          <w:b/>
          <w:sz w:val="24"/>
          <w:szCs w:val="24"/>
        </w:rPr>
        <w:t>Článok III</w:t>
      </w:r>
    </w:p>
    <w:p w14:paraId="43BCBE8D" w14:textId="6ED31A00" w:rsidR="004A04C7" w:rsidRPr="00AE39F1" w:rsidRDefault="004A04C7" w:rsidP="00817788">
      <w:pPr>
        <w:pStyle w:val="Odsekzoznamu"/>
        <w:spacing w:after="0"/>
        <w:ind w:left="0"/>
        <w:jc w:val="center"/>
        <w:rPr>
          <w:rFonts w:ascii="Times New Roman" w:hAnsi="Times New Roman" w:cs="Times New Roman"/>
          <w:b/>
          <w:sz w:val="24"/>
          <w:szCs w:val="24"/>
        </w:rPr>
      </w:pPr>
      <w:r w:rsidRPr="00AE39F1">
        <w:rPr>
          <w:rFonts w:ascii="Times New Roman" w:hAnsi="Times New Roman" w:cs="Times New Roman"/>
          <w:b/>
          <w:sz w:val="24"/>
          <w:szCs w:val="24"/>
        </w:rPr>
        <w:t>PODMIENKY PLNENIA ZMLUVY</w:t>
      </w:r>
    </w:p>
    <w:p w14:paraId="27D05308" w14:textId="77777777" w:rsidR="002B3E2F" w:rsidRDefault="004A04C7" w:rsidP="002B3E2F">
      <w:pPr>
        <w:pStyle w:val="Odsekzoznamu"/>
        <w:numPr>
          <w:ilvl w:val="1"/>
          <w:numId w:val="39"/>
        </w:numPr>
        <w:spacing w:after="0"/>
        <w:ind w:left="709" w:hanging="709"/>
        <w:jc w:val="both"/>
        <w:rPr>
          <w:rFonts w:ascii="Times New Roman" w:hAnsi="Times New Roman" w:cs="Times New Roman"/>
          <w:sz w:val="24"/>
          <w:szCs w:val="24"/>
        </w:rPr>
      </w:pPr>
      <w:r w:rsidRPr="00AE39F1">
        <w:rPr>
          <w:rFonts w:ascii="Times New Roman" w:hAnsi="Times New Roman" w:cs="Times New Roman"/>
          <w:sz w:val="24"/>
          <w:szCs w:val="24"/>
        </w:rPr>
        <w:t xml:space="preserve">Predávajúci sa zaväzuje dodať Tovar na základe písomných Objednávok Kupujúceho, v ktorých bude stanovený požadovaný druh plnenia a termín plnenia. </w:t>
      </w:r>
    </w:p>
    <w:p w14:paraId="01B2E406" w14:textId="77777777" w:rsidR="002B3E2F" w:rsidRDefault="004A04C7" w:rsidP="002B3E2F">
      <w:pPr>
        <w:pStyle w:val="Odsekzoznamu"/>
        <w:numPr>
          <w:ilvl w:val="1"/>
          <w:numId w:val="39"/>
        </w:numPr>
        <w:spacing w:after="0"/>
        <w:ind w:left="709" w:hanging="709"/>
        <w:jc w:val="both"/>
        <w:rPr>
          <w:rFonts w:ascii="Times New Roman" w:hAnsi="Times New Roman" w:cs="Times New Roman"/>
          <w:sz w:val="24"/>
          <w:szCs w:val="24"/>
        </w:rPr>
      </w:pPr>
      <w:r w:rsidRPr="002B3E2F">
        <w:rPr>
          <w:rFonts w:ascii="Times New Roman" w:hAnsi="Times New Roman" w:cs="Times New Roman"/>
          <w:sz w:val="24"/>
          <w:szCs w:val="24"/>
        </w:rPr>
        <w:t xml:space="preserve">Predávajúci je povinný dodať Tovar podľa článku </w:t>
      </w:r>
      <w:r w:rsidR="007F0973" w:rsidRPr="002B3E2F">
        <w:rPr>
          <w:rFonts w:ascii="Times New Roman" w:hAnsi="Times New Roman" w:cs="Times New Roman"/>
          <w:sz w:val="24"/>
          <w:szCs w:val="24"/>
        </w:rPr>
        <w:t>I</w:t>
      </w:r>
      <w:r w:rsidRPr="002B3E2F">
        <w:rPr>
          <w:rFonts w:ascii="Times New Roman" w:hAnsi="Times New Roman" w:cs="Times New Roman"/>
          <w:sz w:val="24"/>
          <w:szCs w:val="24"/>
        </w:rPr>
        <w:t xml:space="preserve"> tejto Zmluvy do </w:t>
      </w:r>
      <w:r w:rsidR="006522EC" w:rsidRPr="002B3E2F">
        <w:rPr>
          <w:rFonts w:ascii="Times New Roman" w:hAnsi="Times New Roman" w:cs="Times New Roman"/>
          <w:sz w:val="24"/>
          <w:szCs w:val="24"/>
        </w:rPr>
        <w:t>14 dní</w:t>
      </w:r>
      <w:r w:rsidRPr="002B3E2F">
        <w:rPr>
          <w:rFonts w:ascii="Times New Roman" w:hAnsi="Times New Roman" w:cs="Times New Roman"/>
          <w:sz w:val="24"/>
          <w:szCs w:val="24"/>
        </w:rPr>
        <w:t xml:space="preserve"> od potvrdenia príslušnej Objednávky podľa tohto článku Zmluvy.</w:t>
      </w:r>
    </w:p>
    <w:p w14:paraId="2CF14E68" w14:textId="29B4371C" w:rsidR="004A04C7" w:rsidRPr="002B3E2F" w:rsidRDefault="004A04C7" w:rsidP="002B3E2F">
      <w:pPr>
        <w:pStyle w:val="Odsekzoznamu"/>
        <w:numPr>
          <w:ilvl w:val="1"/>
          <w:numId w:val="39"/>
        </w:numPr>
        <w:spacing w:after="0"/>
        <w:ind w:left="709" w:hanging="709"/>
        <w:jc w:val="both"/>
        <w:rPr>
          <w:rFonts w:ascii="Times New Roman" w:hAnsi="Times New Roman" w:cs="Times New Roman"/>
          <w:sz w:val="24"/>
          <w:szCs w:val="24"/>
        </w:rPr>
      </w:pPr>
      <w:r w:rsidRPr="002B3E2F">
        <w:rPr>
          <w:rFonts w:ascii="Times New Roman" w:hAnsi="Times New Roman" w:cs="Times New Roman"/>
          <w:sz w:val="24"/>
          <w:szCs w:val="24"/>
        </w:rPr>
        <w:t>Predávajúci sa zaväzuje:</w:t>
      </w:r>
    </w:p>
    <w:p w14:paraId="4059A780" w14:textId="77777777" w:rsidR="004A04C7" w:rsidRPr="00AE39F1" w:rsidRDefault="004A04C7" w:rsidP="002B3E2F">
      <w:pPr>
        <w:pStyle w:val="Odsekzoznamu"/>
        <w:numPr>
          <w:ilvl w:val="1"/>
          <w:numId w:val="49"/>
        </w:numPr>
        <w:spacing w:after="0"/>
        <w:jc w:val="both"/>
        <w:rPr>
          <w:rFonts w:ascii="Times New Roman" w:hAnsi="Times New Roman" w:cs="Times New Roman"/>
          <w:sz w:val="24"/>
          <w:szCs w:val="24"/>
        </w:rPr>
      </w:pPr>
      <w:r w:rsidRPr="00AE39F1">
        <w:rPr>
          <w:rFonts w:ascii="Times New Roman" w:hAnsi="Times New Roman" w:cs="Times New Roman"/>
          <w:sz w:val="24"/>
          <w:szCs w:val="24"/>
        </w:rPr>
        <w:t>dodať predmet Zmluvy podľa článku I tejto Zmluvy v kvalite, rozsahu a termínoch určených touto Zmluvou,</w:t>
      </w:r>
    </w:p>
    <w:p w14:paraId="03225B85" w14:textId="77777777" w:rsidR="002B3E2F" w:rsidRDefault="004A04C7" w:rsidP="002B3E2F">
      <w:pPr>
        <w:pStyle w:val="Odsekzoznamu"/>
        <w:numPr>
          <w:ilvl w:val="1"/>
          <w:numId w:val="49"/>
        </w:numPr>
        <w:spacing w:after="0"/>
        <w:jc w:val="both"/>
        <w:rPr>
          <w:rFonts w:ascii="Times New Roman" w:hAnsi="Times New Roman" w:cs="Times New Roman"/>
          <w:sz w:val="24"/>
          <w:szCs w:val="24"/>
        </w:rPr>
      </w:pPr>
      <w:r w:rsidRPr="00AE39F1">
        <w:rPr>
          <w:rFonts w:ascii="Times New Roman" w:hAnsi="Times New Roman" w:cs="Times New Roman"/>
          <w:sz w:val="24"/>
          <w:szCs w:val="24"/>
        </w:rPr>
        <w:t>dodržiavať všetky platné právne predpisy, technické normy a interné normy Kupujúceho, ktoré sa týkajú vykonávania činností spojených s plnením Zmluvy a podmienky tejto Zmluvy,</w:t>
      </w:r>
    </w:p>
    <w:p w14:paraId="3CF7B75E" w14:textId="77777777" w:rsidR="002B3E2F" w:rsidRDefault="004A04C7" w:rsidP="002B3E2F">
      <w:pPr>
        <w:pStyle w:val="Odsekzoznamu"/>
        <w:numPr>
          <w:ilvl w:val="1"/>
          <w:numId w:val="49"/>
        </w:numPr>
        <w:spacing w:after="0"/>
        <w:jc w:val="both"/>
        <w:rPr>
          <w:rFonts w:ascii="Times New Roman" w:hAnsi="Times New Roman" w:cs="Times New Roman"/>
          <w:sz w:val="24"/>
          <w:szCs w:val="24"/>
        </w:rPr>
      </w:pPr>
      <w:r w:rsidRPr="002B3E2F">
        <w:rPr>
          <w:rFonts w:ascii="Times New Roman" w:hAnsi="Times New Roman" w:cs="Times New Roman"/>
          <w:sz w:val="24"/>
          <w:szCs w:val="24"/>
        </w:rPr>
        <w:t>postupovať s odbornou starostlivosťou,</w:t>
      </w:r>
    </w:p>
    <w:p w14:paraId="5927ACC4" w14:textId="77777777" w:rsidR="002B3E2F" w:rsidRDefault="004A04C7" w:rsidP="002B3E2F">
      <w:pPr>
        <w:pStyle w:val="Odsekzoznamu"/>
        <w:numPr>
          <w:ilvl w:val="1"/>
          <w:numId w:val="49"/>
        </w:numPr>
        <w:spacing w:after="0"/>
        <w:jc w:val="both"/>
        <w:rPr>
          <w:rFonts w:ascii="Times New Roman" w:hAnsi="Times New Roman" w:cs="Times New Roman"/>
          <w:sz w:val="24"/>
          <w:szCs w:val="24"/>
        </w:rPr>
      </w:pPr>
      <w:r w:rsidRPr="002B3E2F">
        <w:rPr>
          <w:rFonts w:ascii="Times New Roman" w:hAnsi="Times New Roman" w:cs="Times New Roman"/>
          <w:sz w:val="24"/>
          <w:szCs w:val="24"/>
        </w:rPr>
        <w:t>vyzvať určených zamestnancov Kupujúceho na účasť pri preberaní predmetu Zmluvy,</w:t>
      </w:r>
    </w:p>
    <w:p w14:paraId="655C3E17" w14:textId="77777777" w:rsidR="002B3E2F" w:rsidRDefault="004A04C7" w:rsidP="002B3E2F">
      <w:pPr>
        <w:pStyle w:val="Odsekzoznamu"/>
        <w:numPr>
          <w:ilvl w:val="1"/>
          <w:numId w:val="49"/>
        </w:numPr>
        <w:spacing w:after="0"/>
        <w:jc w:val="both"/>
        <w:rPr>
          <w:rFonts w:ascii="Times New Roman" w:hAnsi="Times New Roman" w:cs="Times New Roman"/>
          <w:sz w:val="24"/>
          <w:szCs w:val="24"/>
        </w:rPr>
      </w:pPr>
      <w:r w:rsidRPr="002B3E2F">
        <w:rPr>
          <w:rFonts w:ascii="Times New Roman" w:hAnsi="Times New Roman" w:cs="Times New Roman"/>
          <w:sz w:val="24"/>
          <w:szCs w:val="24"/>
        </w:rPr>
        <w:t>včas a bez zbytočného odkladu informovať Kupujúceho o všetkých dôležitých skutočnostiach súvisiacich s predmetom Zmluvy, ktoré môžu ohroziť alebo obmedziť plnenie Zmluvy zo strany Predávajúceho, prípadne spôsobiť nedodržanie stanovených termínov plnenia Zmluvy,</w:t>
      </w:r>
    </w:p>
    <w:p w14:paraId="613097D8" w14:textId="07E949B3" w:rsidR="00EF3A8E" w:rsidRPr="002B3E2F" w:rsidRDefault="004A04C7" w:rsidP="002B3E2F">
      <w:pPr>
        <w:pStyle w:val="Odsekzoznamu"/>
        <w:numPr>
          <w:ilvl w:val="1"/>
          <w:numId w:val="49"/>
        </w:numPr>
        <w:tabs>
          <w:tab w:val="left" w:pos="1134"/>
        </w:tabs>
        <w:spacing w:after="0"/>
        <w:jc w:val="both"/>
        <w:rPr>
          <w:rFonts w:ascii="Times New Roman" w:hAnsi="Times New Roman" w:cs="Times New Roman"/>
          <w:sz w:val="24"/>
          <w:szCs w:val="24"/>
        </w:rPr>
      </w:pPr>
      <w:r w:rsidRPr="002B3E2F">
        <w:rPr>
          <w:rFonts w:ascii="Times New Roman" w:hAnsi="Times New Roman" w:cs="Times New Roman"/>
          <w:sz w:val="24"/>
          <w:szCs w:val="24"/>
        </w:rPr>
        <w:t>plniť Zmluvu vo vlastnom mene a na vlastnú zodpovednosť</w:t>
      </w:r>
      <w:r w:rsidR="00AE39F1" w:rsidRPr="002B3E2F">
        <w:rPr>
          <w:rFonts w:ascii="Times New Roman" w:hAnsi="Times New Roman" w:cs="Times New Roman"/>
          <w:sz w:val="24"/>
          <w:szCs w:val="24"/>
        </w:rPr>
        <w:t>.</w:t>
      </w:r>
    </w:p>
    <w:p w14:paraId="3D2BE95D" w14:textId="0018289C" w:rsidR="004A04C7" w:rsidRPr="00AE39F1" w:rsidRDefault="002B3E2F" w:rsidP="002B3E2F">
      <w:pPr>
        <w:pStyle w:val="Odsekzoznamu"/>
        <w:numPr>
          <w:ilvl w:val="1"/>
          <w:numId w:val="39"/>
        </w:numPr>
        <w:spacing w:after="0"/>
        <w:ind w:left="709" w:hanging="643"/>
        <w:jc w:val="both"/>
        <w:rPr>
          <w:rFonts w:ascii="Times New Roman" w:hAnsi="Times New Roman" w:cs="Times New Roman"/>
          <w:sz w:val="24"/>
          <w:szCs w:val="24"/>
        </w:rPr>
      </w:pPr>
      <w:r>
        <w:rPr>
          <w:rFonts w:ascii="Times New Roman" w:hAnsi="Times New Roman" w:cs="Times New Roman"/>
          <w:sz w:val="24"/>
          <w:szCs w:val="24"/>
        </w:rPr>
        <w:t xml:space="preserve"> </w:t>
      </w:r>
      <w:r w:rsidR="004A04C7" w:rsidRPr="00AE39F1">
        <w:rPr>
          <w:rFonts w:ascii="Times New Roman" w:hAnsi="Times New Roman" w:cs="Times New Roman"/>
          <w:sz w:val="24"/>
          <w:szCs w:val="24"/>
        </w:rPr>
        <w:t>Kupujúci sa zaväzuj</w:t>
      </w:r>
      <w:r w:rsidR="002B01E2" w:rsidRPr="00AE39F1">
        <w:rPr>
          <w:rFonts w:ascii="Times New Roman" w:hAnsi="Times New Roman" w:cs="Times New Roman"/>
          <w:sz w:val="24"/>
          <w:szCs w:val="24"/>
        </w:rPr>
        <w:t>e</w:t>
      </w:r>
      <w:r w:rsidR="004A04C7" w:rsidRPr="00AE39F1">
        <w:rPr>
          <w:rFonts w:ascii="Times New Roman" w:hAnsi="Times New Roman" w:cs="Times New Roman"/>
          <w:sz w:val="24"/>
          <w:szCs w:val="24"/>
        </w:rPr>
        <w:t>:</w:t>
      </w:r>
    </w:p>
    <w:p w14:paraId="343DE3F1" w14:textId="77777777" w:rsidR="004A04C7" w:rsidRPr="00AE39F1" w:rsidRDefault="004A04C7" w:rsidP="002B3E2F">
      <w:pPr>
        <w:pStyle w:val="Odsekzoznamu"/>
        <w:numPr>
          <w:ilvl w:val="1"/>
          <w:numId w:val="49"/>
        </w:numPr>
        <w:spacing w:after="0"/>
        <w:jc w:val="both"/>
        <w:rPr>
          <w:rFonts w:ascii="Times New Roman" w:hAnsi="Times New Roman" w:cs="Times New Roman"/>
          <w:sz w:val="24"/>
          <w:szCs w:val="24"/>
        </w:rPr>
      </w:pPr>
      <w:r w:rsidRPr="00AE39F1">
        <w:rPr>
          <w:rFonts w:ascii="Times New Roman" w:hAnsi="Times New Roman" w:cs="Times New Roman"/>
          <w:sz w:val="24"/>
          <w:szCs w:val="24"/>
        </w:rPr>
        <w:t>včas a bez zbytočného odkladu informovať Predávajúceho o všetkých dôležitých skutočnostiach súvisiacich s predmetom Zmluvy, ktoré môžu ohroziť alebo obmedziť plnenie Zmluvy zo strany Predávajúceho, prípadne spôsobiť nedodržanie stanovených termínov plnenia Zmluvy,</w:t>
      </w:r>
    </w:p>
    <w:p w14:paraId="455E555D" w14:textId="77777777" w:rsidR="004A04C7" w:rsidRPr="00AE39F1" w:rsidRDefault="004A04C7" w:rsidP="002B3E2F">
      <w:pPr>
        <w:pStyle w:val="Odsekzoznamu"/>
        <w:numPr>
          <w:ilvl w:val="1"/>
          <w:numId w:val="49"/>
        </w:numPr>
        <w:spacing w:after="0"/>
        <w:jc w:val="both"/>
        <w:rPr>
          <w:rFonts w:ascii="Times New Roman" w:hAnsi="Times New Roman" w:cs="Times New Roman"/>
          <w:sz w:val="24"/>
          <w:szCs w:val="24"/>
        </w:rPr>
      </w:pPr>
      <w:r w:rsidRPr="00AE39F1">
        <w:rPr>
          <w:rFonts w:ascii="Times New Roman" w:hAnsi="Times New Roman" w:cs="Times New Roman"/>
          <w:sz w:val="24"/>
          <w:szCs w:val="24"/>
        </w:rPr>
        <w:t>za vykonaný predmet Zmluvy zaplatiť dohodnutú cenu.</w:t>
      </w:r>
    </w:p>
    <w:p w14:paraId="2D12BC76" w14:textId="649FD3AB" w:rsidR="00EF3A8E" w:rsidRPr="002B3E2F" w:rsidRDefault="004A04C7" w:rsidP="002B3E2F">
      <w:pPr>
        <w:pStyle w:val="Odsekzoznamu"/>
        <w:numPr>
          <w:ilvl w:val="1"/>
          <w:numId w:val="39"/>
        </w:numPr>
        <w:spacing w:after="0"/>
        <w:ind w:left="851" w:hanging="709"/>
        <w:jc w:val="both"/>
        <w:rPr>
          <w:rFonts w:ascii="Times New Roman" w:hAnsi="Times New Roman" w:cs="Times New Roman"/>
          <w:sz w:val="24"/>
          <w:szCs w:val="24"/>
        </w:rPr>
      </w:pPr>
      <w:r w:rsidRPr="00AE39F1">
        <w:rPr>
          <w:rFonts w:ascii="Times New Roman" w:hAnsi="Times New Roman" w:cs="Times New Roman"/>
          <w:sz w:val="24"/>
          <w:szCs w:val="24"/>
        </w:rPr>
        <w:t xml:space="preserve">Predávajúci záväzne prehlasuje, že ním dodávaný Tovar spĺňa požadovanú kvalitu podľa požiadaviek (špecifikácii uvedenej v technických listoch predávajúcich </w:t>
      </w:r>
      <w:r w:rsidRPr="00AE39F1">
        <w:rPr>
          <w:rFonts w:ascii="Times New Roman" w:hAnsi="Times New Roman" w:cs="Times New Roman"/>
          <w:sz w:val="24"/>
          <w:szCs w:val="24"/>
        </w:rPr>
        <w:lastRenderedPageBreak/>
        <w:t>vybraného náradia) Kupujúceho v súlade s príslušnými platnými technickými alebo iných normami a všeobecne záväznými právnymi predpismi. Súčasťou dodaného Tovaru bude aj dokumentácia podľa tejto Zmluvy</w:t>
      </w:r>
      <w:r w:rsidR="002B01E2" w:rsidRPr="00AE39F1">
        <w:rPr>
          <w:rFonts w:ascii="Times New Roman" w:hAnsi="Times New Roman" w:cs="Times New Roman"/>
          <w:sz w:val="24"/>
          <w:szCs w:val="24"/>
        </w:rPr>
        <w:t>.</w:t>
      </w:r>
    </w:p>
    <w:p w14:paraId="081978A9" w14:textId="15B15B8A" w:rsidR="00EF3A8E" w:rsidRPr="002B3E2F" w:rsidRDefault="004A04C7" w:rsidP="002B3E2F">
      <w:pPr>
        <w:pStyle w:val="Odsekzoznamu"/>
        <w:numPr>
          <w:ilvl w:val="1"/>
          <w:numId w:val="39"/>
        </w:numPr>
        <w:spacing w:after="0"/>
        <w:ind w:left="851" w:hanging="709"/>
        <w:jc w:val="both"/>
        <w:rPr>
          <w:rFonts w:ascii="Times New Roman" w:hAnsi="Times New Roman" w:cs="Times New Roman"/>
          <w:sz w:val="24"/>
          <w:szCs w:val="24"/>
        </w:rPr>
      </w:pPr>
      <w:r w:rsidRPr="00AE39F1">
        <w:rPr>
          <w:rFonts w:ascii="Times New Roman" w:hAnsi="Times New Roman" w:cs="Times New Roman"/>
          <w:sz w:val="24"/>
          <w:szCs w:val="24"/>
        </w:rPr>
        <w:t>V prípade zistenia, že Predávajúci uskutočňuje činnosť v rozpore so svojimi povinnosťami, je Kupujúci oprávnený žiadať od Predávajúceho nápravu v súlade so Zmluvou a/alebo všeobecne záväznými právnymi</w:t>
      </w:r>
      <w:r w:rsidR="00BA188A" w:rsidRPr="00AE39F1">
        <w:rPr>
          <w:rFonts w:ascii="Times New Roman" w:hAnsi="Times New Roman" w:cs="Times New Roman"/>
          <w:sz w:val="24"/>
          <w:szCs w:val="24"/>
        </w:rPr>
        <w:t xml:space="preserve"> predpismi</w:t>
      </w:r>
      <w:r w:rsidRPr="00AE39F1">
        <w:rPr>
          <w:rFonts w:ascii="Times New Roman" w:hAnsi="Times New Roman" w:cs="Times New Roman"/>
          <w:sz w:val="24"/>
          <w:szCs w:val="24"/>
        </w:rPr>
        <w:t>. V prípade zistenia nedostatkov, náklady na ich odstránenie a vykonanie nápravných opatrení hradí Predávajúci.</w:t>
      </w:r>
    </w:p>
    <w:p w14:paraId="6FDD7A18" w14:textId="1833BA2F" w:rsidR="00EF3A8E" w:rsidRPr="002B3E2F" w:rsidRDefault="003D7413" w:rsidP="00AE39F1">
      <w:pPr>
        <w:pStyle w:val="Odsekzoznamu"/>
        <w:numPr>
          <w:ilvl w:val="1"/>
          <w:numId w:val="39"/>
        </w:numPr>
        <w:spacing w:after="0"/>
        <w:ind w:left="851" w:hanging="709"/>
        <w:jc w:val="both"/>
        <w:rPr>
          <w:rFonts w:ascii="Times New Roman" w:hAnsi="Times New Roman" w:cs="Times New Roman"/>
          <w:sz w:val="24"/>
          <w:szCs w:val="24"/>
        </w:rPr>
      </w:pPr>
      <w:r w:rsidRPr="00AE39F1">
        <w:rPr>
          <w:rFonts w:ascii="Times New Roman" w:hAnsi="Times New Roman" w:cs="Times New Roman"/>
          <w:sz w:val="24"/>
          <w:szCs w:val="24"/>
        </w:rPr>
        <w:t>Predávajúci</w:t>
      </w:r>
      <w:r w:rsidRPr="00AE39F1" w:rsidDel="00D12D54">
        <w:rPr>
          <w:rFonts w:ascii="Times New Roman" w:hAnsi="Times New Roman" w:cs="Times New Roman"/>
          <w:sz w:val="24"/>
          <w:szCs w:val="24"/>
        </w:rPr>
        <w:t xml:space="preserve"> </w:t>
      </w:r>
      <w:r w:rsidRPr="00AE39F1">
        <w:rPr>
          <w:rFonts w:ascii="Times New Roman" w:hAnsi="Times New Roman" w:cs="Times New Roman"/>
          <w:sz w:val="24"/>
          <w:szCs w:val="24"/>
        </w:rPr>
        <w:t>je počas plnenia tejto Zmluvy povinný dodržiavať platn</w:t>
      </w:r>
      <w:r w:rsidR="001A6931" w:rsidRPr="00AE39F1">
        <w:rPr>
          <w:rFonts w:ascii="Times New Roman" w:hAnsi="Times New Roman" w:cs="Times New Roman"/>
          <w:sz w:val="24"/>
          <w:szCs w:val="24"/>
        </w:rPr>
        <w:t>é</w:t>
      </w:r>
      <w:r w:rsidRPr="00AE39F1">
        <w:rPr>
          <w:rFonts w:ascii="Times New Roman" w:hAnsi="Times New Roman" w:cs="Times New Roman"/>
          <w:sz w:val="24"/>
          <w:szCs w:val="24"/>
        </w:rPr>
        <w:t xml:space="preserve"> právn</w:t>
      </w:r>
      <w:r w:rsidR="001A6931" w:rsidRPr="00AE39F1">
        <w:rPr>
          <w:rFonts w:ascii="Times New Roman" w:hAnsi="Times New Roman" w:cs="Times New Roman"/>
          <w:sz w:val="24"/>
          <w:szCs w:val="24"/>
        </w:rPr>
        <w:t>e</w:t>
      </w:r>
      <w:r w:rsidRPr="00AE39F1">
        <w:rPr>
          <w:rFonts w:ascii="Times New Roman" w:hAnsi="Times New Roman" w:cs="Times New Roman"/>
          <w:sz w:val="24"/>
          <w:szCs w:val="24"/>
        </w:rPr>
        <w:t xml:space="preserve"> predpis</w:t>
      </w:r>
      <w:r w:rsidR="001A6931" w:rsidRPr="00AE39F1">
        <w:rPr>
          <w:rFonts w:ascii="Times New Roman" w:hAnsi="Times New Roman" w:cs="Times New Roman"/>
          <w:sz w:val="24"/>
          <w:szCs w:val="24"/>
        </w:rPr>
        <w:t>y</w:t>
      </w:r>
      <w:r w:rsidRPr="00AE39F1">
        <w:rPr>
          <w:rFonts w:ascii="Times New Roman" w:hAnsi="Times New Roman" w:cs="Times New Roman"/>
          <w:sz w:val="24"/>
          <w:szCs w:val="24"/>
        </w:rPr>
        <w:t xml:space="preserve"> Slovenskej republiky</w:t>
      </w:r>
      <w:r w:rsidR="001A6931" w:rsidRPr="00AE39F1">
        <w:rPr>
          <w:rFonts w:ascii="Times New Roman" w:hAnsi="Times New Roman" w:cs="Times New Roman"/>
          <w:sz w:val="24"/>
          <w:szCs w:val="24"/>
        </w:rPr>
        <w:t xml:space="preserve">. </w:t>
      </w:r>
      <w:r w:rsidRPr="00AE39F1">
        <w:rPr>
          <w:rFonts w:ascii="Times New Roman" w:hAnsi="Times New Roman" w:cs="Times New Roman"/>
          <w:sz w:val="24"/>
          <w:szCs w:val="24"/>
        </w:rPr>
        <w:t xml:space="preserve">V prípade, ak sa na vykonávanie činnosti Predávajúceho </w:t>
      </w:r>
      <w:r w:rsidR="001A6931" w:rsidRPr="00AE39F1">
        <w:rPr>
          <w:rFonts w:ascii="Times New Roman" w:hAnsi="Times New Roman" w:cs="Times New Roman"/>
          <w:sz w:val="24"/>
          <w:szCs w:val="24"/>
        </w:rPr>
        <w:t>vzťahujú</w:t>
      </w:r>
      <w:r w:rsidRPr="00AE39F1">
        <w:rPr>
          <w:rFonts w:ascii="Times New Roman" w:hAnsi="Times New Roman" w:cs="Times New Roman"/>
          <w:sz w:val="24"/>
          <w:szCs w:val="24"/>
        </w:rPr>
        <w:t xml:space="preserve"> interné predpisy Kupujúceho, alebo budú v budúcnosti takéto interné predpisy prijaté, tieto sú záväzné pre Predávajúceho dňom doručenia ich znenia Predávajúcemu.</w:t>
      </w:r>
      <w:r w:rsidR="001A6931" w:rsidRPr="00AE39F1">
        <w:rPr>
          <w:rFonts w:ascii="Times New Roman" w:hAnsi="Times New Roman" w:cs="Times New Roman"/>
          <w:sz w:val="24"/>
          <w:szCs w:val="24"/>
        </w:rPr>
        <w:t xml:space="preserve"> </w:t>
      </w:r>
      <w:r w:rsidRPr="00AE39F1">
        <w:rPr>
          <w:rFonts w:ascii="Times New Roman" w:hAnsi="Times New Roman" w:cs="Times New Roman"/>
          <w:sz w:val="24"/>
          <w:szCs w:val="24"/>
        </w:rPr>
        <w:t>Podpisom tejto zmluvy Predávajúci prehlasuje, že sa oboznámil s týmito internými predpismi, porozumel im a zaväzuje sa ich v celom rozsahu dodržiavať, v súlade s nimi postupovať a zaviazať ich dodržiavaním tiež svojich subdodávateľov. Predávajúci sa zaväzuje na výkon činnosti na území Kupujúceho zamestnávať len pracovníkov preškolených z interných predpisov.</w:t>
      </w:r>
    </w:p>
    <w:p w14:paraId="776E79F2" w14:textId="7EFF9D56" w:rsidR="004A04C7" w:rsidRPr="002B3E2F" w:rsidRDefault="004A04C7" w:rsidP="002B3E2F">
      <w:pPr>
        <w:pStyle w:val="Odsekzoznamu"/>
        <w:numPr>
          <w:ilvl w:val="1"/>
          <w:numId w:val="39"/>
        </w:numPr>
        <w:spacing w:after="0"/>
        <w:ind w:left="851" w:hanging="709"/>
        <w:jc w:val="both"/>
        <w:rPr>
          <w:rFonts w:ascii="Times New Roman" w:hAnsi="Times New Roman" w:cs="Times New Roman"/>
          <w:sz w:val="24"/>
          <w:szCs w:val="24"/>
        </w:rPr>
      </w:pPr>
      <w:r w:rsidRPr="00AE39F1">
        <w:rPr>
          <w:rFonts w:ascii="Times New Roman" w:hAnsi="Times New Roman" w:cs="Times New Roman"/>
          <w:sz w:val="24"/>
          <w:szCs w:val="24"/>
        </w:rPr>
        <w:t>Predávajúci zodpovedá za bezpečnosť a ochranu zdravia vlastných zamestnancov/pracovníkov aj subdodávateľov. V prípade, ak zástupca alebo poverená osoba Predávajúceho (zamestnanec, subdodávateľ) utrpí úraz/nehodu alebo zapríčiní pracovný úraz, požiar, dopravnú nehodu alebo znečistenie životného prostredia na území Kupujúceho alebo pri činnosti vykonávanej v záujme Kupujúceho, zaväzuje sa Predávajúceho  bez zbytočného odkladu o tom informovať kontaktnú osobu/zástupcu Kupujúceho a zaväzuje sa spolupracovať za účelom vyšetrenia a objasnenia tejto udalosti.  Kupujúci považuje za pracovníka Predávajúceho alebo jeho subdodávateľa každú osobu, ktorá vykonáva podľa tejto Zmluvy prácu pre Predávajúceho alebo jeho subdodávateľa, bez ohľadu na to, aký je medzi nimi zmluvný vzťah.</w:t>
      </w:r>
    </w:p>
    <w:p w14:paraId="64492290" w14:textId="77777777" w:rsidR="004A04C7" w:rsidRPr="00AE39F1" w:rsidRDefault="004A04C7" w:rsidP="002B01E2">
      <w:pPr>
        <w:pStyle w:val="Odsekzoznamu"/>
        <w:spacing w:after="0"/>
        <w:ind w:left="0"/>
        <w:jc w:val="center"/>
        <w:rPr>
          <w:rFonts w:ascii="Times New Roman" w:hAnsi="Times New Roman" w:cs="Times New Roman"/>
          <w:b/>
          <w:sz w:val="24"/>
          <w:szCs w:val="24"/>
        </w:rPr>
      </w:pPr>
    </w:p>
    <w:p w14:paraId="64BFCCA5" w14:textId="77777777" w:rsidR="004A04C7" w:rsidRPr="00AE39F1" w:rsidRDefault="004A04C7" w:rsidP="002B01E2">
      <w:pPr>
        <w:pStyle w:val="Odsekzoznamu"/>
        <w:spacing w:after="0"/>
        <w:ind w:left="0"/>
        <w:jc w:val="center"/>
        <w:rPr>
          <w:rFonts w:ascii="Times New Roman" w:hAnsi="Times New Roman" w:cs="Times New Roman"/>
          <w:b/>
          <w:sz w:val="24"/>
          <w:szCs w:val="24"/>
        </w:rPr>
      </w:pPr>
      <w:r w:rsidRPr="00AE39F1">
        <w:rPr>
          <w:rFonts w:ascii="Times New Roman" w:hAnsi="Times New Roman" w:cs="Times New Roman"/>
          <w:b/>
          <w:sz w:val="24"/>
          <w:szCs w:val="24"/>
        </w:rPr>
        <w:t>Článok IV</w:t>
      </w:r>
    </w:p>
    <w:p w14:paraId="77C74FEE" w14:textId="47EE0332" w:rsidR="004A04C7" w:rsidRPr="00AE39F1" w:rsidRDefault="004A04C7" w:rsidP="002B3E2F">
      <w:pPr>
        <w:pStyle w:val="Odsekzoznamu"/>
        <w:spacing w:after="0"/>
        <w:ind w:left="0"/>
        <w:jc w:val="center"/>
        <w:rPr>
          <w:rFonts w:ascii="Times New Roman" w:hAnsi="Times New Roman" w:cs="Times New Roman"/>
          <w:b/>
          <w:sz w:val="24"/>
          <w:szCs w:val="24"/>
        </w:rPr>
      </w:pPr>
      <w:r w:rsidRPr="00AE39F1">
        <w:rPr>
          <w:rFonts w:ascii="Times New Roman" w:hAnsi="Times New Roman" w:cs="Times New Roman"/>
          <w:b/>
          <w:sz w:val="24"/>
          <w:szCs w:val="24"/>
        </w:rPr>
        <w:t>MIESTO PLNENIA ZMLUVY</w:t>
      </w:r>
    </w:p>
    <w:p w14:paraId="635E937F" w14:textId="773D66F9" w:rsidR="004A04C7" w:rsidRDefault="004A04C7" w:rsidP="002B3E2F">
      <w:pPr>
        <w:pStyle w:val="Odsekzoznamu"/>
        <w:numPr>
          <w:ilvl w:val="1"/>
          <w:numId w:val="40"/>
        </w:numPr>
        <w:ind w:left="851" w:hanging="709"/>
        <w:jc w:val="both"/>
        <w:rPr>
          <w:rFonts w:ascii="Times New Roman" w:hAnsi="Times New Roman" w:cs="Times New Roman"/>
          <w:sz w:val="24"/>
          <w:szCs w:val="24"/>
        </w:rPr>
      </w:pPr>
      <w:r w:rsidRPr="00AE39F1">
        <w:rPr>
          <w:rFonts w:ascii="Times New Roman" w:hAnsi="Times New Roman" w:cs="Times New Roman"/>
          <w:sz w:val="24"/>
          <w:szCs w:val="24"/>
        </w:rPr>
        <w:t xml:space="preserve">Miesto plnenia predmetu Zmluvy </w:t>
      </w:r>
      <w:r w:rsidR="00354A4D" w:rsidRPr="00AE39F1">
        <w:rPr>
          <w:rFonts w:ascii="Times New Roman" w:hAnsi="Times New Roman" w:cs="Times New Roman"/>
          <w:sz w:val="24"/>
          <w:szCs w:val="24"/>
        </w:rPr>
        <w:t>je sídlo Kupujúceho, ak sa Zmluvné strany písomne nedohodli inak</w:t>
      </w:r>
      <w:r w:rsidRPr="00AE39F1">
        <w:rPr>
          <w:rFonts w:ascii="Times New Roman" w:hAnsi="Times New Roman" w:cs="Times New Roman"/>
          <w:sz w:val="24"/>
          <w:szCs w:val="24"/>
        </w:rPr>
        <w:t>.</w:t>
      </w:r>
    </w:p>
    <w:p w14:paraId="4A3B77A8" w14:textId="77777777" w:rsidR="002B3E2F" w:rsidRPr="002B3E2F" w:rsidRDefault="002B3E2F" w:rsidP="002B3E2F">
      <w:pPr>
        <w:pStyle w:val="Odsekzoznamu"/>
        <w:ind w:left="851"/>
        <w:jc w:val="both"/>
        <w:rPr>
          <w:rFonts w:ascii="Times New Roman" w:hAnsi="Times New Roman" w:cs="Times New Roman"/>
          <w:sz w:val="24"/>
          <w:szCs w:val="24"/>
        </w:rPr>
      </w:pPr>
    </w:p>
    <w:p w14:paraId="3E4D4D52" w14:textId="77777777" w:rsidR="004A04C7" w:rsidRPr="00AE39F1" w:rsidRDefault="004A04C7" w:rsidP="002B01E2">
      <w:pPr>
        <w:pStyle w:val="Odsekzoznamu"/>
        <w:spacing w:after="0"/>
        <w:ind w:left="0"/>
        <w:jc w:val="center"/>
        <w:rPr>
          <w:rFonts w:ascii="Times New Roman" w:hAnsi="Times New Roman" w:cs="Times New Roman"/>
          <w:b/>
          <w:sz w:val="24"/>
          <w:szCs w:val="24"/>
        </w:rPr>
      </w:pPr>
      <w:r w:rsidRPr="00AE39F1">
        <w:rPr>
          <w:rFonts w:ascii="Times New Roman" w:hAnsi="Times New Roman" w:cs="Times New Roman"/>
          <w:b/>
          <w:sz w:val="24"/>
          <w:szCs w:val="24"/>
        </w:rPr>
        <w:t>Článok V</w:t>
      </w:r>
    </w:p>
    <w:p w14:paraId="1FDD68D3" w14:textId="7DBAC6BF" w:rsidR="004A04C7" w:rsidRPr="00AE39F1" w:rsidRDefault="004A04C7" w:rsidP="002B3E2F">
      <w:pPr>
        <w:pStyle w:val="Odsekzoznamu"/>
        <w:spacing w:after="0"/>
        <w:ind w:left="0"/>
        <w:jc w:val="center"/>
        <w:rPr>
          <w:rFonts w:ascii="Times New Roman" w:hAnsi="Times New Roman" w:cs="Times New Roman"/>
          <w:b/>
          <w:sz w:val="24"/>
          <w:szCs w:val="24"/>
        </w:rPr>
      </w:pPr>
      <w:r w:rsidRPr="00AE39F1">
        <w:rPr>
          <w:rFonts w:ascii="Times New Roman" w:hAnsi="Times New Roman" w:cs="Times New Roman"/>
          <w:b/>
          <w:sz w:val="24"/>
          <w:szCs w:val="24"/>
        </w:rPr>
        <w:t>CENA PREDMETU ZMLUVY</w:t>
      </w:r>
    </w:p>
    <w:p w14:paraId="5D881052" w14:textId="0C9D5204" w:rsidR="00EF3A8E" w:rsidRPr="00817788" w:rsidRDefault="00354A4D" w:rsidP="00817788">
      <w:pPr>
        <w:pStyle w:val="Odsekzoznamu"/>
        <w:numPr>
          <w:ilvl w:val="1"/>
          <w:numId w:val="41"/>
        </w:numPr>
        <w:ind w:left="851" w:hanging="709"/>
        <w:jc w:val="both"/>
        <w:rPr>
          <w:rFonts w:ascii="Times New Roman" w:hAnsi="Times New Roman" w:cs="Times New Roman"/>
          <w:sz w:val="24"/>
          <w:szCs w:val="24"/>
        </w:rPr>
      </w:pPr>
      <w:r w:rsidRPr="00AE39F1">
        <w:rPr>
          <w:rFonts w:ascii="Times New Roman" w:hAnsi="Times New Roman" w:cs="Times New Roman"/>
          <w:sz w:val="24"/>
          <w:szCs w:val="24"/>
        </w:rPr>
        <w:t>Zmluvná cena jednotlivých položiek predmetu plnenia je stanovená na základe úspešnej ponuky Predávajúceho ako víťazného uchádzača v rámci verejného obstarávania, v súlade so zákonom č. 18/1996 Z. z. o cenách v znení neskorších predpisov a vyhláškou č. 87/1996 Z. z., ktorou sa vykonáva zákon č. 18/1996 Z. z. o cenách v znení neskorších predpisov</w:t>
      </w:r>
      <w:r w:rsidR="00817788">
        <w:rPr>
          <w:rFonts w:ascii="Times New Roman" w:hAnsi="Times New Roman" w:cs="Times New Roman"/>
          <w:sz w:val="24"/>
          <w:szCs w:val="24"/>
        </w:rPr>
        <w:t>,</w:t>
      </w:r>
      <w:r w:rsidRPr="00AE39F1">
        <w:rPr>
          <w:rFonts w:ascii="Times New Roman" w:hAnsi="Times New Roman" w:cs="Times New Roman"/>
          <w:sz w:val="24"/>
          <w:szCs w:val="24"/>
        </w:rPr>
        <w:t xml:space="preserve"> a to vo výške uvedenej v prílohe č. 1, ktorá je neoddeliteľnou súčasťou tejto Zmluvy.</w:t>
      </w:r>
    </w:p>
    <w:p w14:paraId="1737BC9D" w14:textId="011FF0CF" w:rsidR="00817788" w:rsidRPr="00175A67" w:rsidRDefault="00354A4D" w:rsidP="00817788">
      <w:pPr>
        <w:pStyle w:val="Odsekzoznamu"/>
        <w:numPr>
          <w:ilvl w:val="1"/>
          <w:numId w:val="41"/>
        </w:numPr>
        <w:ind w:left="851" w:hanging="709"/>
        <w:jc w:val="both"/>
        <w:rPr>
          <w:rFonts w:ascii="Times New Roman" w:hAnsi="Times New Roman" w:cs="Times New Roman"/>
          <w:sz w:val="24"/>
          <w:szCs w:val="24"/>
        </w:rPr>
      </w:pPr>
      <w:r w:rsidRPr="00175A67">
        <w:rPr>
          <w:rFonts w:ascii="Times New Roman" w:hAnsi="Times New Roman" w:cs="Times New Roman"/>
          <w:sz w:val="24"/>
          <w:szCs w:val="24"/>
        </w:rPr>
        <w:t xml:space="preserve">Celková cena za predmet plnenia sa stanoví ako súčet súčinov objednaných množstiev tovarov a zmluvných jednotkových cien uvedených v prílohe č. </w:t>
      </w:r>
      <w:r w:rsidR="00BD4DB5" w:rsidRPr="00175A67">
        <w:rPr>
          <w:rFonts w:ascii="Times New Roman" w:hAnsi="Times New Roman" w:cs="Times New Roman"/>
          <w:sz w:val="24"/>
          <w:szCs w:val="24"/>
        </w:rPr>
        <w:t>2</w:t>
      </w:r>
      <w:r w:rsidRPr="00175A67">
        <w:rPr>
          <w:rFonts w:ascii="Times New Roman" w:hAnsi="Times New Roman" w:cs="Times New Roman"/>
          <w:sz w:val="24"/>
          <w:szCs w:val="24"/>
        </w:rPr>
        <w:t xml:space="preserve"> tejto Zmluvy. Zmluvné strany sa dohodli, že cena dodaného plnenia počas celkovej doby trvania tejto </w:t>
      </w:r>
      <w:r w:rsidRPr="00175A67">
        <w:rPr>
          <w:rFonts w:ascii="Times New Roman" w:hAnsi="Times New Roman" w:cs="Times New Roman"/>
          <w:sz w:val="24"/>
          <w:szCs w:val="24"/>
        </w:rPr>
        <w:lastRenderedPageBreak/>
        <w:t>Zmluvy</w:t>
      </w:r>
      <w:r w:rsidR="005A348E" w:rsidRPr="00175A67">
        <w:rPr>
          <w:rFonts w:ascii="Times New Roman" w:hAnsi="Times New Roman" w:cs="Times New Roman"/>
          <w:sz w:val="24"/>
          <w:szCs w:val="24"/>
        </w:rPr>
        <w:t xml:space="preserve"> uvedená v Prílohe č. 2 tejto zmluvy je maximálnou cenou podľa tejto Zmluvy</w:t>
      </w:r>
      <w:r w:rsidR="00175A67" w:rsidRPr="00175A67">
        <w:rPr>
          <w:rFonts w:ascii="Times New Roman" w:hAnsi="Times New Roman" w:cs="Times New Roman"/>
          <w:sz w:val="24"/>
          <w:szCs w:val="24"/>
        </w:rPr>
        <w:t xml:space="preserve"> a </w:t>
      </w:r>
      <w:r w:rsidRPr="00175A67">
        <w:rPr>
          <w:rFonts w:ascii="Times New Roman" w:hAnsi="Times New Roman" w:cs="Times New Roman"/>
          <w:sz w:val="24"/>
          <w:szCs w:val="24"/>
        </w:rPr>
        <w:t xml:space="preserve">nepresiahne </w:t>
      </w:r>
      <w:proofErr w:type="spellStart"/>
      <w:r w:rsidR="00817788" w:rsidRPr="00175A67">
        <w:rPr>
          <w:rFonts w:ascii="Times New Roman" w:hAnsi="Times New Roman" w:cs="Times New Roman"/>
          <w:b/>
          <w:bCs/>
          <w:sz w:val="24"/>
          <w:szCs w:val="24"/>
        </w:rPr>
        <w:t>xxxxxxx</w:t>
      </w:r>
      <w:proofErr w:type="spellEnd"/>
      <w:r w:rsidRPr="00175A67">
        <w:rPr>
          <w:rFonts w:ascii="Times New Roman" w:hAnsi="Times New Roman" w:cs="Times New Roman"/>
          <w:b/>
          <w:bCs/>
          <w:sz w:val="24"/>
          <w:szCs w:val="24"/>
        </w:rPr>
        <w:t xml:space="preserve"> Eur bez DPH</w:t>
      </w:r>
      <w:r w:rsidRPr="00175A67">
        <w:rPr>
          <w:rFonts w:ascii="Times New Roman" w:hAnsi="Times New Roman" w:cs="Times New Roman"/>
          <w:sz w:val="24"/>
          <w:szCs w:val="24"/>
        </w:rPr>
        <w:t xml:space="preserve">. </w:t>
      </w:r>
    </w:p>
    <w:p w14:paraId="4BE665F9" w14:textId="6AF013E2" w:rsidR="00354A4D" w:rsidRPr="00817788" w:rsidRDefault="00354A4D" w:rsidP="00817788">
      <w:pPr>
        <w:pStyle w:val="Odsekzoznamu"/>
        <w:numPr>
          <w:ilvl w:val="1"/>
          <w:numId w:val="41"/>
        </w:numPr>
        <w:ind w:left="851" w:hanging="709"/>
        <w:jc w:val="both"/>
        <w:rPr>
          <w:rFonts w:ascii="Times New Roman" w:hAnsi="Times New Roman" w:cs="Times New Roman"/>
          <w:sz w:val="24"/>
          <w:szCs w:val="24"/>
        </w:rPr>
      </w:pPr>
      <w:r w:rsidRPr="00817788">
        <w:rPr>
          <w:rFonts w:ascii="Times New Roman" w:hAnsi="Times New Roman" w:cs="Times New Roman"/>
          <w:sz w:val="24"/>
          <w:szCs w:val="24"/>
        </w:rPr>
        <w:t xml:space="preserve">Jednotková zmluvná cena jednotlivých položiek je platná a nemenná počas celej doby trvania tejto Zmluvy a jej súčasťou sú aj všetky náklady </w:t>
      </w:r>
      <w:r w:rsidR="002C7A55" w:rsidRPr="00817788">
        <w:rPr>
          <w:rFonts w:ascii="Times New Roman" w:hAnsi="Times New Roman" w:cs="Times New Roman"/>
          <w:sz w:val="24"/>
          <w:szCs w:val="24"/>
        </w:rPr>
        <w:t>Predávajúceho</w:t>
      </w:r>
      <w:r w:rsidRPr="00817788">
        <w:rPr>
          <w:rFonts w:ascii="Times New Roman" w:hAnsi="Times New Roman" w:cs="Times New Roman"/>
          <w:sz w:val="24"/>
          <w:szCs w:val="24"/>
        </w:rPr>
        <w:t xml:space="preserve"> súvisiace s poskytnutím plnenia v mieste plnenia. Jednotková zmluvná cena jednotlivých položiek môže byť upravovaná len na základe okolností, ktoré nastali nezávisle od vôle Zmluvných strán a to len v prípade:</w:t>
      </w:r>
    </w:p>
    <w:p w14:paraId="60E2EA81" w14:textId="77777777" w:rsidR="00354A4D" w:rsidRPr="00AE39F1" w:rsidRDefault="00354A4D" w:rsidP="00354A4D">
      <w:pPr>
        <w:pStyle w:val="Odsekzoznamu"/>
        <w:numPr>
          <w:ilvl w:val="1"/>
          <w:numId w:val="7"/>
        </w:numPr>
        <w:spacing w:after="160"/>
        <w:jc w:val="both"/>
        <w:rPr>
          <w:rFonts w:ascii="Times New Roman" w:hAnsi="Times New Roman" w:cs="Times New Roman"/>
          <w:sz w:val="24"/>
          <w:szCs w:val="24"/>
        </w:rPr>
      </w:pPr>
      <w:r w:rsidRPr="00AE39F1">
        <w:rPr>
          <w:rFonts w:ascii="Times New Roman" w:hAnsi="Times New Roman" w:cs="Times New Roman"/>
          <w:sz w:val="24"/>
          <w:szCs w:val="24"/>
        </w:rPr>
        <w:t>ak počas doby trvania tejto Zmluvy dôjde k legislatívnym zmenám alebo administratívnym opatreniam štátu, ktoré majú priamy vplyv na jednotkovú kúpnu cenu ktorejkoľvek z položiek plnenia,</w:t>
      </w:r>
    </w:p>
    <w:p w14:paraId="7C4B4A06" w14:textId="15A12BDE" w:rsidR="00354A4D" w:rsidRPr="00AE39F1" w:rsidRDefault="00354A4D" w:rsidP="00354A4D">
      <w:pPr>
        <w:pStyle w:val="Odsekzoznamu"/>
        <w:numPr>
          <w:ilvl w:val="1"/>
          <w:numId w:val="7"/>
        </w:numPr>
        <w:spacing w:after="160"/>
        <w:jc w:val="both"/>
        <w:rPr>
          <w:rFonts w:ascii="Times New Roman" w:hAnsi="Times New Roman" w:cs="Times New Roman"/>
          <w:sz w:val="24"/>
          <w:szCs w:val="24"/>
        </w:rPr>
      </w:pPr>
      <w:r w:rsidRPr="00AE39F1">
        <w:rPr>
          <w:rFonts w:ascii="Times New Roman" w:hAnsi="Times New Roman" w:cs="Times New Roman"/>
          <w:sz w:val="24"/>
          <w:szCs w:val="24"/>
        </w:rPr>
        <w:t xml:space="preserve">ak dôjde počas doby trvania tejto Zmluvy k zníženiu jednotkovej kúpnej ceny ktorejkoľvek z položiek plnenia je </w:t>
      </w:r>
      <w:r w:rsidR="002C7A55" w:rsidRPr="00AE39F1">
        <w:rPr>
          <w:rFonts w:ascii="Times New Roman" w:hAnsi="Times New Roman" w:cs="Times New Roman"/>
          <w:sz w:val="24"/>
          <w:szCs w:val="24"/>
        </w:rPr>
        <w:t>Predávajúci</w:t>
      </w:r>
      <w:r w:rsidRPr="00AE39F1">
        <w:rPr>
          <w:rFonts w:ascii="Times New Roman" w:hAnsi="Times New Roman" w:cs="Times New Roman"/>
          <w:sz w:val="24"/>
          <w:szCs w:val="24"/>
        </w:rPr>
        <w:t xml:space="preserve"> povinný o tom písomne informovať </w:t>
      </w:r>
      <w:r w:rsidR="002C7A55" w:rsidRPr="00AE39F1">
        <w:rPr>
          <w:rFonts w:ascii="Times New Roman" w:hAnsi="Times New Roman" w:cs="Times New Roman"/>
          <w:sz w:val="24"/>
          <w:szCs w:val="24"/>
        </w:rPr>
        <w:t>Kupujúceho</w:t>
      </w:r>
      <w:r w:rsidRPr="00AE39F1">
        <w:rPr>
          <w:rFonts w:ascii="Times New Roman" w:hAnsi="Times New Roman" w:cs="Times New Roman"/>
          <w:sz w:val="24"/>
          <w:szCs w:val="24"/>
        </w:rPr>
        <w:t xml:space="preserve"> rovnako ako o akciovom znížení cien položiek. V takomto prípade sa jednotková cena v tomto rozsahu zníži, alebo</w:t>
      </w:r>
    </w:p>
    <w:p w14:paraId="20642CB8" w14:textId="1EE181C7" w:rsidR="00EF3A8E" w:rsidRPr="00817788" w:rsidRDefault="00354A4D" w:rsidP="00817788">
      <w:pPr>
        <w:pStyle w:val="Odsekzoznamu"/>
        <w:numPr>
          <w:ilvl w:val="1"/>
          <w:numId w:val="7"/>
        </w:numPr>
        <w:spacing w:after="160"/>
        <w:jc w:val="both"/>
        <w:rPr>
          <w:rFonts w:ascii="Times New Roman" w:hAnsi="Times New Roman" w:cs="Times New Roman"/>
          <w:sz w:val="24"/>
          <w:szCs w:val="24"/>
        </w:rPr>
      </w:pPr>
      <w:r w:rsidRPr="00AE39F1">
        <w:rPr>
          <w:rFonts w:ascii="Times New Roman" w:hAnsi="Times New Roman" w:cs="Times New Roman"/>
          <w:sz w:val="24"/>
          <w:szCs w:val="24"/>
        </w:rPr>
        <w:t>ak počas doby trvania tejto Zmluvy dôjde k zmene colných alebo daňových predpisov alebo k iným podobným opatreniam, ktoré majú priamy vplyv na jednotkovú cenu ktorejkoľvek z položiek plnenia. Dôvod úpravy jednotkovej kúpnej ceny jednotlivých položiek musí byť preukázaný.</w:t>
      </w:r>
    </w:p>
    <w:p w14:paraId="1C3A2E97" w14:textId="06AA6A59" w:rsidR="00EF3A8E" w:rsidRPr="00817788" w:rsidRDefault="002C7A55" w:rsidP="00817788">
      <w:pPr>
        <w:pStyle w:val="Odsekzoznamu"/>
        <w:numPr>
          <w:ilvl w:val="1"/>
          <w:numId w:val="41"/>
        </w:numPr>
        <w:spacing w:after="160"/>
        <w:ind w:left="851" w:hanging="709"/>
        <w:jc w:val="both"/>
        <w:rPr>
          <w:rFonts w:ascii="Times New Roman" w:hAnsi="Times New Roman" w:cs="Times New Roman"/>
          <w:sz w:val="24"/>
          <w:szCs w:val="24"/>
        </w:rPr>
      </w:pPr>
      <w:r w:rsidRPr="00AE39F1">
        <w:rPr>
          <w:rFonts w:ascii="Times New Roman" w:hAnsi="Times New Roman" w:cs="Times New Roman"/>
          <w:sz w:val="24"/>
          <w:szCs w:val="24"/>
        </w:rPr>
        <w:t>DPH bude účtovaná podľa všeobecne záväzných právnych predpisov platných a účinných v čase fakturácie</w:t>
      </w:r>
    </w:p>
    <w:p w14:paraId="37DF8473" w14:textId="2BC985DA" w:rsidR="00EF3A8E" w:rsidRPr="00817788" w:rsidRDefault="002C7A55" w:rsidP="00817788">
      <w:pPr>
        <w:pStyle w:val="Odsekzoznamu"/>
        <w:numPr>
          <w:ilvl w:val="1"/>
          <w:numId w:val="41"/>
        </w:numPr>
        <w:spacing w:after="160"/>
        <w:ind w:left="851" w:hanging="709"/>
        <w:jc w:val="both"/>
        <w:rPr>
          <w:rFonts w:ascii="Times New Roman" w:hAnsi="Times New Roman" w:cs="Times New Roman"/>
          <w:sz w:val="24"/>
          <w:szCs w:val="24"/>
        </w:rPr>
      </w:pPr>
      <w:r w:rsidRPr="00AE39F1">
        <w:rPr>
          <w:rFonts w:ascii="Times New Roman" w:hAnsi="Times New Roman" w:cs="Times New Roman"/>
          <w:sz w:val="24"/>
          <w:szCs w:val="24"/>
        </w:rPr>
        <w:t xml:space="preserve">V prípade, ak je predmetom plnenia podľa prílohy č. 1 tejto Zmluvy tovar, ktorý sa počas doby trvania tejto Zmluvy prestane vyrábať, </w:t>
      </w:r>
      <w:r w:rsidR="00336C90" w:rsidRPr="00AE39F1">
        <w:rPr>
          <w:rFonts w:ascii="Times New Roman" w:hAnsi="Times New Roman" w:cs="Times New Roman"/>
          <w:sz w:val="24"/>
          <w:szCs w:val="24"/>
        </w:rPr>
        <w:t>Predávajúci</w:t>
      </w:r>
      <w:r w:rsidRPr="00AE39F1">
        <w:rPr>
          <w:rFonts w:ascii="Times New Roman" w:hAnsi="Times New Roman" w:cs="Times New Roman"/>
          <w:sz w:val="24"/>
          <w:szCs w:val="24"/>
        </w:rPr>
        <w:t xml:space="preserve"> je povinný ho po dohode s </w:t>
      </w:r>
      <w:r w:rsidR="00336C90" w:rsidRPr="00AE39F1">
        <w:rPr>
          <w:rFonts w:ascii="Times New Roman" w:hAnsi="Times New Roman" w:cs="Times New Roman"/>
          <w:sz w:val="24"/>
          <w:szCs w:val="24"/>
        </w:rPr>
        <w:t>Kupujúcim</w:t>
      </w:r>
      <w:r w:rsidRPr="00AE39F1">
        <w:rPr>
          <w:rFonts w:ascii="Times New Roman" w:hAnsi="Times New Roman" w:cs="Times New Roman"/>
          <w:sz w:val="24"/>
          <w:szCs w:val="24"/>
        </w:rPr>
        <w:t xml:space="preserve"> nahradiť iným výrobkom rovnakej, lepšej alebo porovnateľnej kvality a v rovnakej alebo nižšej cene vyradeného tovaru.</w:t>
      </w:r>
    </w:p>
    <w:p w14:paraId="30F34A28" w14:textId="13BA2C46" w:rsidR="00EF3A8E" w:rsidRPr="00817788" w:rsidRDefault="002C7A55" w:rsidP="00817788">
      <w:pPr>
        <w:pStyle w:val="Odsekzoznamu"/>
        <w:numPr>
          <w:ilvl w:val="1"/>
          <w:numId w:val="41"/>
        </w:numPr>
        <w:spacing w:after="160"/>
        <w:ind w:left="851" w:hanging="709"/>
        <w:jc w:val="both"/>
        <w:rPr>
          <w:rFonts w:ascii="Times New Roman" w:hAnsi="Times New Roman" w:cs="Times New Roman"/>
          <w:sz w:val="24"/>
          <w:szCs w:val="24"/>
        </w:rPr>
      </w:pPr>
      <w:r w:rsidRPr="00AE39F1">
        <w:rPr>
          <w:rFonts w:ascii="Times New Roman" w:hAnsi="Times New Roman" w:cs="Times New Roman"/>
          <w:sz w:val="24"/>
          <w:szCs w:val="24"/>
        </w:rPr>
        <w:t>Fakturácia bude uskutočnená až po poskytnutí plnenia podľa objednávky Kupujúceho a jeho prevzatí Kupujúcim. Podkladom pre vystavenie faktúry za dodanie tovaru bude dodací list písomne potvrdený oboma Zmluvnými stranami.</w:t>
      </w:r>
    </w:p>
    <w:p w14:paraId="7BE9FCE8" w14:textId="28313E15" w:rsidR="002C7A55" w:rsidRPr="0004353D" w:rsidRDefault="002C7A55" w:rsidP="0004353D">
      <w:pPr>
        <w:pStyle w:val="Odsekzoznamu"/>
        <w:numPr>
          <w:ilvl w:val="1"/>
          <w:numId w:val="41"/>
        </w:numPr>
        <w:spacing w:after="160"/>
        <w:ind w:left="851" w:hanging="709"/>
        <w:jc w:val="both"/>
        <w:rPr>
          <w:rFonts w:ascii="Times New Roman" w:hAnsi="Times New Roman" w:cs="Times New Roman"/>
          <w:sz w:val="24"/>
          <w:szCs w:val="24"/>
        </w:rPr>
      </w:pPr>
      <w:r w:rsidRPr="00AE39F1">
        <w:rPr>
          <w:rFonts w:ascii="Times New Roman" w:hAnsi="Times New Roman" w:cs="Times New Roman"/>
          <w:sz w:val="24"/>
          <w:szCs w:val="24"/>
        </w:rPr>
        <w:t xml:space="preserve">Úhrada za každú uskutočnenú dodávku </w:t>
      </w:r>
      <w:r w:rsidR="0004353D">
        <w:rPr>
          <w:rFonts w:ascii="Times New Roman" w:hAnsi="Times New Roman" w:cs="Times New Roman"/>
          <w:sz w:val="24"/>
          <w:szCs w:val="24"/>
        </w:rPr>
        <w:t>Tovaru</w:t>
      </w:r>
      <w:r w:rsidRPr="00AE39F1">
        <w:rPr>
          <w:rFonts w:ascii="Times New Roman" w:hAnsi="Times New Roman" w:cs="Times New Roman"/>
          <w:sz w:val="24"/>
          <w:szCs w:val="24"/>
        </w:rPr>
        <w:t xml:space="preserve"> sa uskutoční bezhotovostným prevodom na účet Predávajúceho, a to na základe faktúry Predávajúceho doručenej Kupujúcemu</w:t>
      </w:r>
      <w:r w:rsidR="0004353D">
        <w:rPr>
          <w:rFonts w:ascii="Times New Roman" w:hAnsi="Times New Roman" w:cs="Times New Roman"/>
          <w:sz w:val="24"/>
          <w:szCs w:val="24"/>
        </w:rPr>
        <w:t xml:space="preserve"> emailom na </w:t>
      </w:r>
      <w:hyperlink r:id="rId6" w:history="1">
        <w:r w:rsidR="0004353D" w:rsidRPr="00151E0C">
          <w:rPr>
            <w:rStyle w:val="Hypertextovprepojenie"/>
            <w:rFonts w:ascii="Times New Roman" w:hAnsi="Times New Roman" w:cs="Times New Roman"/>
            <w:sz w:val="24"/>
            <w:szCs w:val="24"/>
          </w:rPr>
          <w:t>ekonomicke@marianum.sk</w:t>
        </w:r>
      </w:hyperlink>
      <w:r w:rsidR="0004353D">
        <w:rPr>
          <w:rFonts w:ascii="Times New Roman" w:hAnsi="Times New Roman" w:cs="Times New Roman"/>
          <w:sz w:val="24"/>
          <w:szCs w:val="24"/>
        </w:rPr>
        <w:t xml:space="preserve"> </w:t>
      </w:r>
      <w:r w:rsidRPr="00AE39F1">
        <w:rPr>
          <w:rFonts w:ascii="Times New Roman" w:hAnsi="Times New Roman" w:cs="Times New Roman"/>
          <w:sz w:val="24"/>
          <w:szCs w:val="24"/>
        </w:rPr>
        <w:t xml:space="preserve">so splatnosťou do </w:t>
      </w:r>
      <w:r w:rsidR="00657945">
        <w:rPr>
          <w:rFonts w:ascii="Times New Roman" w:hAnsi="Times New Roman" w:cs="Times New Roman"/>
          <w:sz w:val="24"/>
          <w:szCs w:val="24"/>
        </w:rPr>
        <w:t>30</w:t>
      </w:r>
      <w:r w:rsidRPr="00AE39F1">
        <w:rPr>
          <w:rFonts w:ascii="Times New Roman" w:hAnsi="Times New Roman" w:cs="Times New Roman"/>
          <w:sz w:val="24"/>
          <w:szCs w:val="24"/>
        </w:rPr>
        <w:t xml:space="preserve"> dní odo dňa jej doručenia Kupujúce</w:t>
      </w:r>
      <w:r w:rsidR="0004353D">
        <w:rPr>
          <w:rFonts w:ascii="Times New Roman" w:hAnsi="Times New Roman" w:cs="Times New Roman"/>
          <w:sz w:val="24"/>
          <w:szCs w:val="24"/>
        </w:rPr>
        <w:t>mu</w:t>
      </w:r>
      <w:r w:rsidRPr="00AE39F1">
        <w:rPr>
          <w:rFonts w:ascii="Times New Roman" w:hAnsi="Times New Roman" w:cs="Times New Roman"/>
          <w:sz w:val="24"/>
          <w:szCs w:val="24"/>
        </w:rPr>
        <w:t>.</w:t>
      </w:r>
      <w:r w:rsidR="0004353D" w:rsidRPr="0004353D">
        <w:rPr>
          <w:rFonts w:ascii="Times New Roman" w:eastAsia="Times New Roman" w:hAnsi="Times New Roman" w:cs="Times New Roman"/>
          <w:bCs/>
          <w:snapToGrid w:val="0"/>
          <w:sz w:val="24"/>
          <w:szCs w:val="24"/>
          <w:lang w:eastAsia="sk-SK"/>
        </w:rPr>
        <w:t xml:space="preserve"> </w:t>
      </w:r>
      <w:r w:rsidR="0004353D" w:rsidRPr="00873B45">
        <w:rPr>
          <w:rFonts w:ascii="Times New Roman" w:eastAsia="Times New Roman" w:hAnsi="Times New Roman" w:cs="Times New Roman"/>
          <w:bCs/>
          <w:snapToGrid w:val="0"/>
          <w:sz w:val="24"/>
          <w:szCs w:val="24"/>
          <w:lang w:eastAsia="sk-SK"/>
        </w:rPr>
        <w:t xml:space="preserve">Faktúra sa považuje za doručenú, dňom jej riadneho doručenia na e-mailovú adresu </w:t>
      </w:r>
      <w:r w:rsidR="0004353D">
        <w:rPr>
          <w:rFonts w:ascii="Times New Roman" w:eastAsia="Times New Roman" w:hAnsi="Times New Roman" w:cs="Times New Roman"/>
          <w:bCs/>
          <w:snapToGrid w:val="0"/>
          <w:sz w:val="24"/>
          <w:szCs w:val="24"/>
          <w:lang w:eastAsia="sk-SK"/>
        </w:rPr>
        <w:t xml:space="preserve">Kupujúceho. </w:t>
      </w:r>
    </w:p>
    <w:p w14:paraId="18DC003D" w14:textId="5F0900C5" w:rsidR="00402E80" w:rsidRDefault="002C7A55" w:rsidP="00402E80">
      <w:pPr>
        <w:pStyle w:val="Odsekzoznamu"/>
        <w:numPr>
          <w:ilvl w:val="1"/>
          <w:numId w:val="36"/>
        </w:numPr>
        <w:spacing w:after="160"/>
        <w:ind w:left="851" w:hanging="709"/>
        <w:jc w:val="both"/>
        <w:rPr>
          <w:rFonts w:ascii="Times New Roman" w:hAnsi="Times New Roman" w:cs="Times New Roman"/>
          <w:sz w:val="24"/>
          <w:szCs w:val="24"/>
        </w:rPr>
      </w:pPr>
      <w:r w:rsidRPr="00AE39F1">
        <w:rPr>
          <w:rFonts w:ascii="Times New Roman" w:hAnsi="Times New Roman" w:cs="Times New Roman"/>
          <w:sz w:val="24"/>
          <w:szCs w:val="24"/>
        </w:rPr>
        <w:t xml:space="preserve">Kupujúci zaplatí Predávajúcemu len za skutočne </w:t>
      </w:r>
      <w:r w:rsidR="0004353D">
        <w:rPr>
          <w:rFonts w:ascii="Times New Roman" w:hAnsi="Times New Roman" w:cs="Times New Roman"/>
          <w:sz w:val="24"/>
          <w:szCs w:val="24"/>
        </w:rPr>
        <w:t xml:space="preserve">dodaný </w:t>
      </w:r>
      <w:r w:rsidR="00402E80">
        <w:rPr>
          <w:rFonts w:ascii="Times New Roman" w:hAnsi="Times New Roman" w:cs="Times New Roman"/>
          <w:sz w:val="24"/>
          <w:szCs w:val="24"/>
        </w:rPr>
        <w:t>T</w:t>
      </w:r>
      <w:r w:rsidR="0004353D">
        <w:rPr>
          <w:rFonts w:ascii="Times New Roman" w:hAnsi="Times New Roman" w:cs="Times New Roman"/>
          <w:sz w:val="24"/>
          <w:szCs w:val="24"/>
        </w:rPr>
        <w:t>ovar</w:t>
      </w:r>
      <w:r w:rsidRPr="00AE39F1">
        <w:rPr>
          <w:rFonts w:ascii="Times New Roman" w:hAnsi="Times New Roman" w:cs="Times New Roman"/>
          <w:sz w:val="24"/>
          <w:szCs w:val="24"/>
        </w:rPr>
        <w:t xml:space="preserve">. Faktúra za </w:t>
      </w:r>
      <w:r w:rsidR="0004353D">
        <w:rPr>
          <w:rFonts w:ascii="Times New Roman" w:hAnsi="Times New Roman" w:cs="Times New Roman"/>
          <w:sz w:val="24"/>
          <w:szCs w:val="24"/>
        </w:rPr>
        <w:t xml:space="preserve">dodaný </w:t>
      </w:r>
      <w:r w:rsidR="00402E80">
        <w:rPr>
          <w:rFonts w:ascii="Times New Roman" w:hAnsi="Times New Roman" w:cs="Times New Roman"/>
          <w:sz w:val="24"/>
          <w:szCs w:val="24"/>
        </w:rPr>
        <w:t>T</w:t>
      </w:r>
      <w:r w:rsidR="0004353D">
        <w:rPr>
          <w:rFonts w:ascii="Times New Roman" w:hAnsi="Times New Roman" w:cs="Times New Roman"/>
          <w:sz w:val="24"/>
          <w:szCs w:val="24"/>
        </w:rPr>
        <w:t>ovar</w:t>
      </w:r>
      <w:r w:rsidRPr="00AE39F1">
        <w:rPr>
          <w:rFonts w:ascii="Times New Roman" w:hAnsi="Times New Roman" w:cs="Times New Roman"/>
          <w:sz w:val="24"/>
          <w:szCs w:val="24"/>
        </w:rPr>
        <w:t xml:space="preserve"> musí obsahovať všetky náležitosti podľa zákona č. 222/2004 Z. z. o dani z pridanej hodnoty v znení neskorších predpisov. V prípade, </w:t>
      </w:r>
      <w:r w:rsidR="00402E80">
        <w:rPr>
          <w:rFonts w:ascii="Times New Roman" w:hAnsi="Times New Roman" w:cs="Times New Roman"/>
          <w:sz w:val="24"/>
          <w:szCs w:val="24"/>
        </w:rPr>
        <w:t>že</w:t>
      </w:r>
      <w:r w:rsidRPr="00AE39F1">
        <w:rPr>
          <w:rFonts w:ascii="Times New Roman" w:hAnsi="Times New Roman" w:cs="Times New Roman"/>
          <w:sz w:val="24"/>
          <w:szCs w:val="24"/>
        </w:rPr>
        <w:t xml:space="preserve"> faktúra nebude obsahovať všetky náležitosti určené podľa predchádzajúcej vety alebo k nej nebudú priložené všetky požadované doklady, Kupujúci je oprávnený faktúru vrátiť Predávajúcemu na</w:t>
      </w:r>
      <w:r w:rsidR="00402E80">
        <w:rPr>
          <w:rFonts w:ascii="Times New Roman" w:hAnsi="Times New Roman" w:cs="Times New Roman"/>
          <w:sz w:val="24"/>
          <w:szCs w:val="24"/>
        </w:rPr>
        <w:t xml:space="preserve"> jej</w:t>
      </w:r>
      <w:r w:rsidRPr="00AE39F1">
        <w:rPr>
          <w:rFonts w:ascii="Times New Roman" w:hAnsi="Times New Roman" w:cs="Times New Roman"/>
          <w:sz w:val="24"/>
          <w:szCs w:val="24"/>
        </w:rPr>
        <w:t xml:space="preserve"> zmenu, doplnenie alebo opravu. V takom prípade sa plynutie lehoty splatnosti takejto faktúry zastavuje a nová lehota splatnosti začína plynúť dňom nasledujúcim po dni doručenia zmenenej, doplnenej alebo opravenej faktúry </w:t>
      </w:r>
      <w:r w:rsidR="00402E80">
        <w:rPr>
          <w:rFonts w:ascii="Times New Roman" w:hAnsi="Times New Roman" w:cs="Times New Roman"/>
          <w:sz w:val="24"/>
          <w:szCs w:val="24"/>
        </w:rPr>
        <w:t>na emailovú adresu</w:t>
      </w:r>
      <w:r w:rsidRPr="00AE39F1">
        <w:rPr>
          <w:rFonts w:ascii="Times New Roman" w:hAnsi="Times New Roman" w:cs="Times New Roman"/>
          <w:sz w:val="24"/>
          <w:szCs w:val="24"/>
        </w:rPr>
        <w:t xml:space="preserve"> Kupujúceho</w:t>
      </w:r>
      <w:r w:rsidR="00402E80">
        <w:rPr>
          <w:rFonts w:ascii="Times New Roman" w:hAnsi="Times New Roman" w:cs="Times New Roman"/>
          <w:sz w:val="24"/>
          <w:szCs w:val="24"/>
        </w:rPr>
        <w:t xml:space="preserve"> uvedenú v bode 5.7. zmluvy</w:t>
      </w:r>
      <w:r w:rsidRPr="00AE39F1">
        <w:rPr>
          <w:rFonts w:ascii="Times New Roman" w:hAnsi="Times New Roman" w:cs="Times New Roman"/>
          <w:sz w:val="24"/>
          <w:szCs w:val="24"/>
        </w:rPr>
        <w:t>.</w:t>
      </w:r>
    </w:p>
    <w:p w14:paraId="776F73B5" w14:textId="77777777" w:rsidR="00402E80" w:rsidRPr="00402E80" w:rsidRDefault="00402E80" w:rsidP="00402E80">
      <w:pPr>
        <w:pStyle w:val="Odsekzoznamu"/>
        <w:spacing w:after="160"/>
        <w:ind w:left="851"/>
        <w:jc w:val="both"/>
        <w:rPr>
          <w:rFonts w:ascii="Times New Roman" w:hAnsi="Times New Roman" w:cs="Times New Roman"/>
          <w:sz w:val="24"/>
          <w:szCs w:val="24"/>
        </w:rPr>
      </w:pPr>
    </w:p>
    <w:p w14:paraId="1D040BFE" w14:textId="4BEEA434" w:rsidR="004A04C7" w:rsidRPr="00AE39F1" w:rsidRDefault="004A04C7" w:rsidP="00CF21ED">
      <w:pPr>
        <w:pStyle w:val="Odsekzoznamu"/>
        <w:spacing w:after="0"/>
        <w:ind w:left="0"/>
        <w:jc w:val="center"/>
        <w:rPr>
          <w:rFonts w:ascii="Times New Roman" w:hAnsi="Times New Roman" w:cs="Times New Roman"/>
          <w:b/>
          <w:sz w:val="24"/>
          <w:szCs w:val="24"/>
        </w:rPr>
      </w:pPr>
      <w:r w:rsidRPr="00AE39F1">
        <w:rPr>
          <w:rFonts w:ascii="Times New Roman" w:hAnsi="Times New Roman" w:cs="Times New Roman"/>
          <w:b/>
          <w:sz w:val="24"/>
          <w:szCs w:val="24"/>
        </w:rPr>
        <w:t xml:space="preserve">Článok </w:t>
      </w:r>
      <w:r w:rsidR="0091296B" w:rsidRPr="00AE39F1">
        <w:rPr>
          <w:rFonts w:ascii="Times New Roman" w:hAnsi="Times New Roman" w:cs="Times New Roman"/>
          <w:b/>
          <w:sz w:val="24"/>
          <w:szCs w:val="24"/>
        </w:rPr>
        <w:t>V</w:t>
      </w:r>
      <w:r w:rsidRPr="00AE39F1">
        <w:rPr>
          <w:rFonts w:ascii="Times New Roman" w:hAnsi="Times New Roman" w:cs="Times New Roman"/>
          <w:b/>
          <w:sz w:val="24"/>
          <w:szCs w:val="24"/>
        </w:rPr>
        <w:t>I</w:t>
      </w:r>
    </w:p>
    <w:p w14:paraId="5DE7DE9B" w14:textId="6D4B17DE" w:rsidR="00EF3A8E" w:rsidRPr="00AE39F1" w:rsidRDefault="00CF21ED" w:rsidP="00402E80">
      <w:pPr>
        <w:pStyle w:val="Odsekzoznamu"/>
        <w:spacing w:after="0"/>
        <w:ind w:left="0"/>
        <w:jc w:val="center"/>
        <w:rPr>
          <w:rFonts w:ascii="Times New Roman" w:hAnsi="Times New Roman" w:cs="Times New Roman"/>
          <w:b/>
          <w:sz w:val="24"/>
          <w:szCs w:val="24"/>
        </w:rPr>
      </w:pPr>
      <w:r w:rsidRPr="00AE39F1">
        <w:rPr>
          <w:rFonts w:ascii="Times New Roman" w:hAnsi="Times New Roman" w:cs="Times New Roman"/>
          <w:b/>
          <w:sz w:val="24"/>
          <w:szCs w:val="24"/>
        </w:rPr>
        <w:t>ZÁRUČNÉ PODMIENKY A ZODPOVEDNOSŤ ZA VADY</w:t>
      </w:r>
    </w:p>
    <w:p w14:paraId="7A67884C" w14:textId="3EA0A29F" w:rsidR="00EF3A8E" w:rsidRPr="00402E80" w:rsidRDefault="00CF21ED" w:rsidP="00402E80">
      <w:pPr>
        <w:pStyle w:val="Odsekzoznamu"/>
        <w:numPr>
          <w:ilvl w:val="1"/>
          <w:numId w:val="35"/>
        </w:numPr>
        <w:spacing w:after="0"/>
        <w:ind w:left="851" w:hanging="709"/>
        <w:jc w:val="both"/>
        <w:rPr>
          <w:rFonts w:ascii="Times New Roman" w:hAnsi="Times New Roman" w:cs="Times New Roman"/>
          <w:sz w:val="24"/>
          <w:szCs w:val="24"/>
        </w:rPr>
      </w:pPr>
      <w:r w:rsidRPr="00AE39F1">
        <w:rPr>
          <w:rFonts w:ascii="Times New Roman" w:hAnsi="Times New Roman" w:cs="Times New Roman"/>
          <w:sz w:val="24"/>
          <w:szCs w:val="24"/>
        </w:rPr>
        <w:lastRenderedPageBreak/>
        <w:t xml:space="preserve">Vlastnícke právo a zároveň nebezpečenstvo škody na predmete plnenia prechádza na </w:t>
      </w:r>
      <w:r w:rsidR="00EF3A8E" w:rsidRPr="00AE39F1">
        <w:rPr>
          <w:rFonts w:ascii="Times New Roman" w:hAnsi="Times New Roman" w:cs="Times New Roman"/>
          <w:sz w:val="24"/>
          <w:szCs w:val="24"/>
        </w:rPr>
        <w:t>Kupujúceho</w:t>
      </w:r>
      <w:r w:rsidRPr="00AE39F1">
        <w:rPr>
          <w:rFonts w:ascii="Times New Roman" w:hAnsi="Times New Roman" w:cs="Times New Roman"/>
          <w:sz w:val="24"/>
          <w:szCs w:val="24"/>
        </w:rPr>
        <w:t xml:space="preserve"> okamihom prevzatia predmetu plnenia.</w:t>
      </w:r>
    </w:p>
    <w:p w14:paraId="4686CEC0" w14:textId="128B3AC4" w:rsidR="00EF3A8E" w:rsidRPr="00402E80" w:rsidRDefault="00EF3A8E" w:rsidP="00402E80">
      <w:pPr>
        <w:pStyle w:val="Odsekzoznamu"/>
        <w:numPr>
          <w:ilvl w:val="1"/>
          <w:numId w:val="35"/>
        </w:numPr>
        <w:spacing w:after="0"/>
        <w:ind w:left="851" w:hanging="709"/>
        <w:jc w:val="both"/>
        <w:rPr>
          <w:rFonts w:ascii="Times New Roman" w:hAnsi="Times New Roman" w:cs="Times New Roman"/>
          <w:sz w:val="24"/>
          <w:szCs w:val="24"/>
        </w:rPr>
      </w:pPr>
      <w:r w:rsidRPr="00AE39F1">
        <w:rPr>
          <w:rFonts w:ascii="Times New Roman" w:hAnsi="Times New Roman" w:cs="Times New Roman"/>
          <w:sz w:val="24"/>
          <w:szCs w:val="24"/>
        </w:rPr>
        <w:t>Predávajúci</w:t>
      </w:r>
      <w:r w:rsidR="00CF21ED" w:rsidRPr="00AE39F1">
        <w:rPr>
          <w:rFonts w:ascii="Times New Roman" w:hAnsi="Times New Roman" w:cs="Times New Roman"/>
          <w:sz w:val="24"/>
          <w:szCs w:val="24"/>
        </w:rPr>
        <w:t xml:space="preserve"> zodpovedá za vady, ktoré má plnenie v okamihu, keď prechádza nebezpečenstvo škody na </w:t>
      </w:r>
      <w:r w:rsidRPr="00AE39F1">
        <w:rPr>
          <w:rFonts w:ascii="Times New Roman" w:hAnsi="Times New Roman" w:cs="Times New Roman"/>
          <w:sz w:val="24"/>
          <w:szCs w:val="24"/>
        </w:rPr>
        <w:t>Kupujúceho</w:t>
      </w:r>
      <w:r w:rsidR="00CF21ED" w:rsidRPr="00AE39F1">
        <w:rPr>
          <w:rFonts w:ascii="Times New Roman" w:hAnsi="Times New Roman" w:cs="Times New Roman"/>
          <w:sz w:val="24"/>
          <w:szCs w:val="24"/>
        </w:rPr>
        <w:t xml:space="preserve">, aj keď sa vada stane zjavnou až po tomto čase. Povinnosti </w:t>
      </w:r>
      <w:r w:rsidRPr="00AE39F1">
        <w:rPr>
          <w:rFonts w:ascii="Times New Roman" w:hAnsi="Times New Roman" w:cs="Times New Roman"/>
          <w:sz w:val="24"/>
          <w:szCs w:val="24"/>
        </w:rPr>
        <w:t>Predávajúceho</w:t>
      </w:r>
      <w:r w:rsidR="00CF21ED" w:rsidRPr="00AE39F1">
        <w:rPr>
          <w:rFonts w:ascii="Times New Roman" w:hAnsi="Times New Roman" w:cs="Times New Roman"/>
          <w:sz w:val="24"/>
          <w:szCs w:val="24"/>
        </w:rPr>
        <w:t xml:space="preserve"> vyplývajúce zo záruky za akosť tovaru tým nie sú dotknuté. </w:t>
      </w:r>
      <w:r w:rsidRPr="00AE39F1">
        <w:rPr>
          <w:rFonts w:ascii="Times New Roman" w:hAnsi="Times New Roman" w:cs="Times New Roman"/>
          <w:sz w:val="24"/>
          <w:szCs w:val="24"/>
        </w:rPr>
        <w:t>Predávajúci</w:t>
      </w:r>
      <w:r w:rsidR="00CF21ED" w:rsidRPr="00AE39F1">
        <w:rPr>
          <w:rFonts w:ascii="Times New Roman" w:hAnsi="Times New Roman" w:cs="Times New Roman"/>
          <w:sz w:val="24"/>
          <w:szCs w:val="24"/>
        </w:rPr>
        <w:t xml:space="preserve"> takisto zodpovedá za akúkoľvek vadu, ktorá vznikne po uvedenej dobe, ak je spôsobená porušením niektorej z povinností </w:t>
      </w:r>
      <w:r w:rsidRPr="00AE39F1">
        <w:rPr>
          <w:rFonts w:ascii="Times New Roman" w:hAnsi="Times New Roman" w:cs="Times New Roman"/>
          <w:sz w:val="24"/>
          <w:szCs w:val="24"/>
        </w:rPr>
        <w:t>Predávajúceho</w:t>
      </w:r>
      <w:r w:rsidR="00CF21ED" w:rsidRPr="00AE39F1">
        <w:rPr>
          <w:rFonts w:ascii="Times New Roman" w:hAnsi="Times New Roman" w:cs="Times New Roman"/>
          <w:sz w:val="24"/>
          <w:szCs w:val="24"/>
        </w:rPr>
        <w:t xml:space="preserve"> podľa tejto Zmluvy.</w:t>
      </w:r>
    </w:p>
    <w:p w14:paraId="6C6AB5BC" w14:textId="64CCE392" w:rsidR="00EF3A8E" w:rsidRPr="00402E80" w:rsidRDefault="00EF3A8E" w:rsidP="00402E80">
      <w:pPr>
        <w:pStyle w:val="Odsekzoznamu"/>
        <w:numPr>
          <w:ilvl w:val="1"/>
          <w:numId w:val="35"/>
        </w:numPr>
        <w:spacing w:after="0"/>
        <w:ind w:left="851" w:hanging="709"/>
        <w:jc w:val="both"/>
        <w:rPr>
          <w:rFonts w:ascii="Times New Roman" w:hAnsi="Times New Roman" w:cs="Times New Roman"/>
          <w:sz w:val="24"/>
          <w:szCs w:val="24"/>
        </w:rPr>
      </w:pPr>
      <w:r w:rsidRPr="00AE39F1">
        <w:rPr>
          <w:rFonts w:ascii="Times New Roman" w:hAnsi="Times New Roman" w:cs="Times New Roman"/>
          <w:sz w:val="24"/>
          <w:szCs w:val="24"/>
        </w:rPr>
        <w:t>Kupujúci</w:t>
      </w:r>
      <w:r w:rsidR="00CF21ED" w:rsidRPr="00AE39F1">
        <w:rPr>
          <w:rFonts w:ascii="Times New Roman" w:hAnsi="Times New Roman" w:cs="Times New Roman"/>
          <w:sz w:val="24"/>
          <w:szCs w:val="24"/>
        </w:rPr>
        <w:t xml:space="preserve"> si uplatní nároky z vád formou reklamácie. </w:t>
      </w:r>
      <w:r w:rsidRPr="00AE39F1">
        <w:rPr>
          <w:rFonts w:ascii="Times New Roman" w:hAnsi="Times New Roman" w:cs="Times New Roman"/>
          <w:sz w:val="24"/>
          <w:szCs w:val="24"/>
        </w:rPr>
        <w:t>Kupujúci</w:t>
      </w:r>
      <w:r w:rsidR="00CF21ED" w:rsidRPr="00AE39F1">
        <w:rPr>
          <w:rFonts w:ascii="Times New Roman" w:hAnsi="Times New Roman" w:cs="Times New Roman"/>
          <w:sz w:val="24"/>
          <w:szCs w:val="24"/>
        </w:rPr>
        <w:t xml:space="preserve"> môže požadovať odstránenie vád formou výmeny predmetu </w:t>
      </w:r>
      <w:proofErr w:type="spellStart"/>
      <w:r w:rsidR="00CF21ED" w:rsidRPr="00AE39F1">
        <w:rPr>
          <w:rFonts w:ascii="Times New Roman" w:hAnsi="Times New Roman" w:cs="Times New Roman"/>
          <w:sz w:val="24"/>
          <w:szCs w:val="24"/>
        </w:rPr>
        <w:t>vadného</w:t>
      </w:r>
      <w:proofErr w:type="spellEnd"/>
      <w:r w:rsidR="00CF21ED" w:rsidRPr="00AE39F1">
        <w:rPr>
          <w:rFonts w:ascii="Times New Roman" w:hAnsi="Times New Roman" w:cs="Times New Roman"/>
          <w:sz w:val="24"/>
          <w:szCs w:val="24"/>
        </w:rPr>
        <w:t xml:space="preserve"> plnenia alebo formou opravy predmetu plnenia.  </w:t>
      </w:r>
    </w:p>
    <w:p w14:paraId="68270BA5" w14:textId="20A3640E" w:rsidR="00EF3A8E" w:rsidRPr="00402E80" w:rsidRDefault="00EF3A8E" w:rsidP="00402E80">
      <w:pPr>
        <w:pStyle w:val="Odsekzoznamu"/>
        <w:numPr>
          <w:ilvl w:val="1"/>
          <w:numId w:val="35"/>
        </w:numPr>
        <w:spacing w:after="0"/>
        <w:ind w:left="851" w:hanging="709"/>
        <w:jc w:val="both"/>
        <w:rPr>
          <w:rFonts w:ascii="Times New Roman" w:hAnsi="Times New Roman" w:cs="Times New Roman"/>
          <w:sz w:val="24"/>
          <w:szCs w:val="24"/>
        </w:rPr>
      </w:pPr>
      <w:r w:rsidRPr="00AE39F1">
        <w:rPr>
          <w:rFonts w:ascii="Times New Roman" w:hAnsi="Times New Roman" w:cs="Times New Roman"/>
          <w:sz w:val="24"/>
          <w:szCs w:val="24"/>
        </w:rPr>
        <w:t>Kupujúci</w:t>
      </w:r>
      <w:r w:rsidR="00CF21ED" w:rsidRPr="00AE39F1">
        <w:rPr>
          <w:rFonts w:ascii="Times New Roman" w:hAnsi="Times New Roman" w:cs="Times New Roman"/>
          <w:sz w:val="24"/>
          <w:szCs w:val="24"/>
        </w:rPr>
        <w:t xml:space="preserve"> je povinný vady </w:t>
      </w:r>
      <w:r w:rsidRPr="00AE39F1">
        <w:rPr>
          <w:rFonts w:ascii="Times New Roman" w:hAnsi="Times New Roman" w:cs="Times New Roman"/>
          <w:sz w:val="24"/>
          <w:szCs w:val="24"/>
        </w:rPr>
        <w:t>Predávajúcemu</w:t>
      </w:r>
      <w:r w:rsidR="00CF21ED" w:rsidRPr="00AE39F1">
        <w:rPr>
          <w:rFonts w:ascii="Times New Roman" w:hAnsi="Times New Roman" w:cs="Times New Roman"/>
          <w:sz w:val="24"/>
          <w:szCs w:val="24"/>
        </w:rPr>
        <w:t xml:space="preserve"> oznámiť bez zbytočného odkladu po tom čo sa o nich dozvedel</w:t>
      </w:r>
      <w:r w:rsidR="00402E80">
        <w:rPr>
          <w:rFonts w:ascii="Times New Roman" w:hAnsi="Times New Roman" w:cs="Times New Roman"/>
          <w:sz w:val="24"/>
          <w:szCs w:val="24"/>
        </w:rPr>
        <w:t>,</w:t>
      </w:r>
      <w:r w:rsidR="00CF21ED" w:rsidRPr="00AE39F1">
        <w:rPr>
          <w:rFonts w:ascii="Times New Roman" w:hAnsi="Times New Roman" w:cs="Times New Roman"/>
          <w:sz w:val="24"/>
          <w:szCs w:val="24"/>
        </w:rPr>
        <w:t xml:space="preserve"> a to prostredníctvom doporučeného písomného listu alebo prostredníctvom elektronickej pošty. Oznámenie vád uskutočnené </w:t>
      </w:r>
      <w:r w:rsidRPr="00AE39F1">
        <w:rPr>
          <w:rFonts w:ascii="Times New Roman" w:hAnsi="Times New Roman" w:cs="Times New Roman"/>
          <w:sz w:val="24"/>
          <w:szCs w:val="24"/>
        </w:rPr>
        <w:t>Kupujúcim</w:t>
      </w:r>
      <w:r w:rsidR="00CF21ED" w:rsidRPr="00AE39F1">
        <w:rPr>
          <w:rFonts w:ascii="Times New Roman" w:hAnsi="Times New Roman" w:cs="Times New Roman"/>
          <w:sz w:val="24"/>
          <w:szCs w:val="24"/>
        </w:rPr>
        <w:t xml:space="preserve"> prostredníctvom elektronickej pošty musí byť následne do troch (3) pracovných dní potvrdené doporučeným písomným listom zaslaným na adresu </w:t>
      </w:r>
      <w:r w:rsidRPr="00AE39F1">
        <w:rPr>
          <w:rFonts w:ascii="Times New Roman" w:hAnsi="Times New Roman" w:cs="Times New Roman"/>
          <w:sz w:val="24"/>
          <w:szCs w:val="24"/>
        </w:rPr>
        <w:t>Predávajúceho</w:t>
      </w:r>
      <w:r w:rsidR="00402E80">
        <w:rPr>
          <w:rFonts w:ascii="Times New Roman" w:hAnsi="Times New Roman" w:cs="Times New Roman"/>
          <w:sz w:val="24"/>
          <w:szCs w:val="24"/>
        </w:rPr>
        <w:t xml:space="preserve">. </w:t>
      </w:r>
    </w:p>
    <w:p w14:paraId="57CBFE4B" w14:textId="6E8B3F76" w:rsidR="00CF21ED" w:rsidRPr="00AE39F1" w:rsidRDefault="00EF3A8E" w:rsidP="00402E80">
      <w:pPr>
        <w:pStyle w:val="Odsekzoznamu"/>
        <w:numPr>
          <w:ilvl w:val="1"/>
          <w:numId w:val="35"/>
        </w:numPr>
        <w:spacing w:after="0"/>
        <w:ind w:left="851" w:hanging="709"/>
        <w:jc w:val="both"/>
        <w:rPr>
          <w:rFonts w:ascii="Times New Roman" w:hAnsi="Times New Roman" w:cs="Times New Roman"/>
          <w:sz w:val="24"/>
          <w:szCs w:val="24"/>
        </w:rPr>
      </w:pPr>
      <w:r w:rsidRPr="00AE39F1">
        <w:rPr>
          <w:rFonts w:ascii="Times New Roman" w:hAnsi="Times New Roman" w:cs="Times New Roman"/>
          <w:sz w:val="24"/>
          <w:szCs w:val="24"/>
        </w:rPr>
        <w:t>Predávajúci</w:t>
      </w:r>
      <w:r w:rsidR="00CF21ED" w:rsidRPr="00AE39F1">
        <w:rPr>
          <w:rFonts w:ascii="Times New Roman" w:hAnsi="Times New Roman" w:cs="Times New Roman"/>
          <w:sz w:val="24"/>
          <w:szCs w:val="24"/>
        </w:rPr>
        <w:t xml:space="preserve"> je povinný v rámci záručnej doby odstrániť všetky vady v súlade s príslušnými ustanoveniami Obchodného zákonníka na vlastné náklady. Reklamáciu vybaví ihneď, v zložitých prípadoch najneskôr do troch (3) pracovných dní odo dňa uplatnenia reklamácie, v odôvodnených prípadoch, najmä ak sa vyžaduje zložité technické zhodnotenie vady, do tridsiatich (30) kalendárnych dní odo dňa uplatnenia reklamácie. </w:t>
      </w:r>
      <w:r w:rsidRPr="00AE39F1">
        <w:rPr>
          <w:rFonts w:ascii="Times New Roman" w:hAnsi="Times New Roman" w:cs="Times New Roman"/>
          <w:sz w:val="24"/>
          <w:szCs w:val="24"/>
        </w:rPr>
        <w:t>Kupujúci</w:t>
      </w:r>
      <w:r w:rsidR="00CF21ED" w:rsidRPr="00AE39F1">
        <w:rPr>
          <w:rFonts w:ascii="Times New Roman" w:hAnsi="Times New Roman" w:cs="Times New Roman"/>
          <w:sz w:val="24"/>
          <w:szCs w:val="24"/>
        </w:rPr>
        <w:t xml:space="preserve"> pri reklamácii použije na identifikáciu predmetu reklamácie číslo dodacieho listu.</w:t>
      </w:r>
    </w:p>
    <w:p w14:paraId="59463199" w14:textId="74E99983" w:rsidR="00CF21ED" w:rsidRPr="00AE39F1" w:rsidRDefault="00CF21ED" w:rsidP="00402E80">
      <w:pPr>
        <w:pStyle w:val="Zkladntext3"/>
        <w:spacing w:after="0" w:line="276" w:lineRule="auto"/>
        <w:rPr>
          <w:b/>
          <w:bCs/>
          <w:sz w:val="24"/>
          <w:szCs w:val="24"/>
        </w:rPr>
      </w:pPr>
    </w:p>
    <w:p w14:paraId="40B33C1D" w14:textId="32F1BCD6" w:rsidR="00CF21ED" w:rsidRPr="00AE39F1" w:rsidRDefault="00CF21ED" w:rsidP="002B01E2">
      <w:pPr>
        <w:pStyle w:val="Zkladntext3"/>
        <w:spacing w:after="0" w:line="276" w:lineRule="auto"/>
        <w:jc w:val="center"/>
        <w:rPr>
          <w:b/>
          <w:sz w:val="24"/>
          <w:szCs w:val="24"/>
        </w:rPr>
      </w:pPr>
      <w:r w:rsidRPr="00AE39F1">
        <w:rPr>
          <w:b/>
          <w:bCs/>
          <w:sz w:val="24"/>
          <w:szCs w:val="24"/>
        </w:rPr>
        <w:t>Článok VII</w:t>
      </w:r>
    </w:p>
    <w:p w14:paraId="03A37A34" w14:textId="5D5B2A5D" w:rsidR="004A04C7" w:rsidRPr="00402E80" w:rsidRDefault="004A04C7" w:rsidP="00402E80">
      <w:pPr>
        <w:pStyle w:val="Odsekzoznamu"/>
        <w:ind w:left="360"/>
        <w:jc w:val="center"/>
        <w:rPr>
          <w:rFonts w:ascii="Times New Roman" w:hAnsi="Times New Roman" w:cs="Times New Roman"/>
          <w:b/>
          <w:sz w:val="24"/>
          <w:szCs w:val="24"/>
        </w:rPr>
      </w:pPr>
      <w:r w:rsidRPr="00AE39F1">
        <w:rPr>
          <w:rFonts w:ascii="Times New Roman" w:hAnsi="Times New Roman" w:cs="Times New Roman"/>
          <w:b/>
          <w:sz w:val="24"/>
          <w:szCs w:val="24"/>
        </w:rPr>
        <w:t>ÚDAJE O SUBDODÁVATEĽOCH A PRAVIDLÁ ZMENY</w:t>
      </w:r>
    </w:p>
    <w:p w14:paraId="17976164" w14:textId="77777777" w:rsidR="00410CD8" w:rsidRPr="00AE39F1" w:rsidRDefault="00410CD8" w:rsidP="002B01E2">
      <w:pPr>
        <w:pStyle w:val="Odsekzoznamu"/>
        <w:numPr>
          <w:ilvl w:val="0"/>
          <w:numId w:val="30"/>
        </w:numPr>
        <w:jc w:val="both"/>
        <w:rPr>
          <w:rFonts w:ascii="Times New Roman" w:hAnsi="Times New Roman" w:cs="Times New Roman"/>
          <w:vanish/>
          <w:sz w:val="24"/>
          <w:szCs w:val="24"/>
        </w:rPr>
      </w:pPr>
    </w:p>
    <w:p w14:paraId="3193D4F0" w14:textId="41852094" w:rsidR="004A04C7" w:rsidRPr="00AE39F1" w:rsidRDefault="004A04C7" w:rsidP="00402E80">
      <w:pPr>
        <w:pStyle w:val="Odsekzoznamu"/>
        <w:numPr>
          <w:ilvl w:val="1"/>
          <w:numId w:val="42"/>
        </w:numPr>
        <w:ind w:left="851" w:hanging="709"/>
        <w:jc w:val="both"/>
        <w:rPr>
          <w:rFonts w:ascii="Times New Roman" w:hAnsi="Times New Roman" w:cs="Times New Roman"/>
          <w:sz w:val="24"/>
          <w:szCs w:val="24"/>
        </w:rPr>
      </w:pPr>
      <w:r w:rsidRPr="00AE39F1">
        <w:rPr>
          <w:rFonts w:ascii="Times New Roman" w:hAnsi="Times New Roman" w:cs="Times New Roman"/>
          <w:sz w:val="24"/>
          <w:szCs w:val="24"/>
        </w:rPr>
        <w:t>Údaje o všetkých známych subdodávateľoch, v rozsahu obchodné meno, adresa sídla, údaje o osobe oprávnenej konať za subdodávateľa/ meno a priezvisko, adresa trvalého pobytu:</w:t>
      </w:r>
    </w:p>
    <w:p w14:paraId="53A7C121" w14:textId="14BBD624" w:rsidR="000D14EE" w:rsidRPr="00AE39F1" w:rsidRDefault="004A04C7" w:rsidP="000D14EE">
      <w:pPr>
        <w:ind w:left="709" w:hanging="283"/>
        <w:jc w:val="both"/>
        <w:rPr>
          <w:rFonts w:ascii="Times New Roman" w:hAnsi="Times New Roman" w:cs="Times New Roman"/>
          <w:sz w:val="24"/>
          <w:szCs w:val="24"/>
        </w:rPr>
      </w:pPr>
      <w:r w:rsidRPr="00AE39F1">
        <w:rPr>
          <w:rFonts w:ascii="Times New Roman" w:hAnsi="Times New Roman" w:cs="Times New Roman"/>
          <w:sz w:val="24"/>
          <w:szCs w:val="24"/>
        </w:rPr>
        <w:t>[</w:t>
      </w:r>
      <w:r w:rsidRPr="00AE39F1">
        <w:rPr>
          <w:rFonts w:ascii="Times New Roman" w:hAnsi="Times New Roman" w:cs="Times New Roman"/>
          <w:sz w:val="24"/>
          <w:szCs w:val="24"/>
          <w:highlight w:val="yellow"/>
        </w:rPr>
        <w:t>doplniť</w:t>
      </w:r>
      <w:r w:rsidRPr="00AE39F1">
        <w:rPr>
          <w:rFonts w:ascii="Times New Roman" w:hAnsi="Times New Roman" w:cs="Times New Roman"/>
          <w:sz w:val="24"/>
          <w:szCs w:val="24"/>
        </w:rPr>
        <w:t>]________________________________________________________________</w:t>
      </w:r>
    </w:p>
    <w:p w14:paraId="4FA5C205" w14:textId="54C57505" w:rsidR="00CF21ED" w:rsidRPr="00402E80" w:rsidRDefault="000D14EE" w:rsidP="00402E80">
      <w:pPr>
        <w:pStyle w:val="Odsekzoznamu"/>
        <w:numPr>
          <w:ilvl w:val="1"/>
          <w:numId w:val="42"/>
        </w:numPr>
        <w:ind w:left="851" w:hanging="709"/>
        <w:jc w:val="both"/>
        <w:rPr>
          <w:rFonts w:ascii="Times New Roman" w:hAnsi="Times New Roman" w:cs="Times New Roman"/>
          <w:sz w:val="24"/>
          <w:szCs w:val="24"/>
        </w:rPr>
      </w:pPr>
      <w:r w:rsidRPr="00AE39F1">
        <w:rPr>
          <w:rFonts w:ascii="Times New Roman" w:hAnsi="Times New Roman" w:cs="Times New Roman"/>
          <w:sz w:val="24"/>
          <w:szCs w:val="24"/>
        </w:rPr>
        <w:t xml:space="preserve">Ak </w:t>
      </w:r>
      <w:r w:rsidR="00481CFC" w:rsidRPr="00AE39F1">
        <w:rPr>
          <w:rFonts w:ascii="Times New Roman" w:hAnsi="Times New Roman" w:cs="Times New Roman"/>
          <w:sz w:val="24"/>
          <w:szCs w:val="24"/>
        </w:rPr>
        <w:t>Predávajúci</w:t>
      </w:r>
      <w:r w:rsidRPr="00AE39F1">
        <w:rPr>
          <w:rFonts w:ascii="Times New Roman" w:hAnsi="Times New Roman" w:cs="Times New Roman"/>
          <w:sz w:val="24"/>
          <w:szCs w:val="24"/>
        </w:rPr>
        <w:t xml:space="preserve"> zabezpečuje plnenie pre </w:t>
      </w:r>
      <w:r w:rsidR="00481CFC" w:rsidRPr="00AE39F1">
        <w:rPr>
          <w:rFonts w:ascii="Times New Roman" w:hAnsi="Times New Roman" w:cs="Times New Roman"/>
          <w:sz w:val="24"/>
          <w:szCs w:val="24"/>
        </w:rPr>
        <w:t>Kupujúceho</w:t>
      </w:r>
      <w:r w:rsidRPr="00AE39F1">
        <w:rPr>
          <w:rFonts w:ascii="Times New Roman" w:hAnsi="Times New Roman" w:cs="Times New Roman"/>
          <w:sz w:val="24"/>
          <w:szCs w:val="24"/>
        </w:rPr>
        <w:t xml:space="preserve"> prostredníctvom subdodávateľa alebo subdodávateľov, je povinný zabezpečiť, aby ich vykonávali len také subjekty, ktoré majú všetky povolenia a oprávnenia na vykonávanie danej činnosti, pričom zodpovednosť za plnenie subdodávateľa nesie </w:t>
      </w:r>
      <w:r w:rsidR="00481CFC" w:rsidRPr="00AE39F1">
        <w:rPr>
          <w:rFonts w:ascii="Times New Roman" w:hAnsi="Times New Roman" w:cs="Times New Roman"/>
          <w:sz w:val="24"/>
          <w:szCs w:val="24"/>
        </w:rPr>
        <w:t>Predávajúci</w:t>
      </w:r>
      <w:r w:rsidRPr="00AE39F1">
        <w:rPr>
          <w:rFonts w:ascii="Times New Roman" w:hAnsi="Times New Roman" w:cs="Times New Roman"/>
          <w:sz w:val="24"/>
          <w:szCs w:val="24"/>
        </w:rPr>
        <w:t xml:space="preserve"> tak, ako by plnenie vykonával on sám. </w:t>
      </w:r>
      <w:r w:rsidR="00481CFC" w:rsidRPr="00AE39F1">
        <w:rPr>
          <w:rFonts w:ascii="Times New Roman" w:hAnsi="Times New Roman" w:cs="Times New Roman"/>
          <w:sz w:val="24"/>
          <w:szCs w:val="24"/>
        </w:rPr>
        <w:t>Predávajúci</w:t>
      </w:r>
      <w:r w:rsidRPr="00AE39F1">
        <w:rPr>
          <w:rFonts w:ascii="Times New Roman" w:hAnsi="Times New Roman" w:cs="Times New Roman"/>
          <w:sz w:val="24"/>
          <w:szCs w:val="24"/>
        </w:rPr>
        <w:t xml:space="preserve"> je povinný písomne predložiť </w:t>
      </w:r>
      <w:r w:rsidR="00481CFC" w:rsidRPr="00AE39F1">
        <w:rPr>
          <w:rFonts w:ascii="Times New Roman" w:hAnsi="Times New Roman" w:cs="Times New Roman"/>
          <w:sz w:val="24"/>
          <w:szCs w:val="24"/>
        </w:rPr>
        <w:t>Kupujúcemu</w:t>
      </w:r>
      <w:r w:rsidRPr="00AE39F1">
        <w:rPr>
          <w:rFonts w:ascii="Times New Roman" w:hAnsi="Times New Roman" w:cs="Times New Roman"/>
          <w:sz w:val="24"/>
          <w:szCs w:val="24"/>
        </w:rPr>
        <w:t xml:space="preserve"> na schválenie každého subdodávateľa, ktorý by mal realizovať pre </w:t>
      </w:r>
      <w:r w:rsidR="00481CFC" w:rsidRPr="00AE39F1">
        <w:rPr>
          <w:rFonts w:ascii="Times New Roman" w:hAnsi="Times New Roman" w:cs="Times New Roman"/>
          <w:sz w:val="24"/>
          <w:szCs w:val="24"/>
        </w:rPr>
        <w:t>Predávajúceho</w:t>
      </w:r>
      <w:r w:rsidRPr="00AE39F1">
        <w:rPr>
          <w:rFonts w:ascii="Times New Roman" w:hAnsi="Times New Roman" w:cs="Times New Roman"/>
          <w:sz w:val="24"/>
          <w:szCs w:val="24"/>
        </w:rPr>
        <w:t xml:space="preserve"> časť plnenia podľa zmluvy. </w:t>
      </w:r>
      <w:r w:rsidR="00481CFC" w:rsidRPr="00AE39F1">
        <w:rPr>
          <w:rFonts w:ascii="Times New Roman" w:hAnsi="Times New Roman" w:cs="Times New Roman"/>
          <w:sz w:val="24"/>
          <w:szCs w:val="24"/>
        </w:rPr>
        <w:t>Predávajúci</w:t>
      </w:r>
      <w:r w:rsidRPr="00AE39F1">
        <w:rPr>
          <w:rFonts w:ascii="Times New Roman" w:hAnsi="Times New Roman" w:cs="Times New Roman"/>
          <w:sz w:val="24"/>
          <w:szCs w:val="24"/>
        </w:rPr>
        <w:t xml:space="preserve"> je povinný bezodkladne oznámiť </w:t>
      </w:r>
      <w:r w:rsidR="00481CFC" w:rsidRPr="00AE39F1">
        <w:rPr>
          <w:rFonts w:ascii="Times New Roman" w:hAnsi="Times New Roman" w:cs="Times New Roman"/>
          <w:sz w:val="24"/>
          <w:szCs w:val="24"/>
        </w:rPr>
        <w:t>Kupujúcemu</w:t>
      </w:r>
      <w:r w:rsidRPr="00AE39F1">
        <w:rPr>
          <w:rFonts w:ascii="Times New Roman" w:hAnsi="Times New Roman" w:cs="Times New Roman"/>
          <w:sz w:val="24"/>
          <w:szCs w:val="24"/>
        </w:rPr>
        <w:t xml:space="preserve"> akúkoľvek zmenu identifikačných údajov subdodávateľa. </w:t>
      </w:r>
      <w:r w:rsidR="00481CFC" w:rsidRPr="00AE39F1">
        <w:rPr>
          <w:rFonts w:ascii="Times New Roman" w:hAnsi="Times New Roman" w:cs="Times New Roman"/>
          <w:sz w:val="24"/>
          <w:szCs w:val="24"/>
        </w:rPr>
        <w:t>Predávajúci</w:t>
      </w:r>
      <w:r w:rsidRPr="00AE39F1">
        <w:rPr>
          <w:rFonts w:ascii="Times New Roman" w:hAnsi="Times New Roman" w:cs="Times New Roman"/>
          <w:sz w:val="24"/>
          <w:szCs w:val="24"/>
        </w:rPr>
        <w:t xml:space="preserve"> nesmie zmeniť subdodávateľa bez písomného súhlasu </w:t>
      </w:r>
      <w:r w:rsidR="00481CFC" w:rsidRPr="00AE39F1">
        <w:rPr>
          <w:rFonts w:ascii="Times New Roman" w:hAnsi="Times New Roman" w:cs="Times New Roman"/>
          <w:sz w:val="24"/>
          <w:szCs w:val="24"/>
        </w:rPr>
        <w:t>Kupujúceho</w:t>
      </w:r>
      <w:r w:rsidRPr="00AE39F1">
        <w:rPr>
          <w:rFonts w:ascii="Times New Roman" w:hAnsi="Times New Roman" w:cs="Times New Roman"/>
          <w:sz w:val="24"/>
          <w:szCs w:val="24"/>
        </w:rPr>
        <w:t xml:space="preserve">. </w:t>
      </w:r>
      <w:r w:rsidR="00481CFC" w:rsidRPr="00AE39F1">
        <w:rPr>
          <w:rFonts w:ascii="Times New Roman" w:hAnsi="Times New Roman" w:cs="Times New Roman"/>
          <w:sz w:val="24"/>
          <w:szCs w:val="24"/>
        </w:rPr>
        <w:t>Predávajúci</w:t>
      </w:r>
      <w:r w:rsidRPr="00AE39F1">
        <w:rPr>
          <w:rFonts w:ascii="Times New Roman" w:hAnsi="Times New Roman" w:cs="Times New Roman"/>
          <w:sz w:val="24"/>
          <w:szCs w:val="24"/>
        </w:rPr>
        <w:t xml:space="preserve"> požiada o zmenu subdodávateľa minimálne päť (5) pracovných dní vopred. Bez súhlasu </w:t>
      </w:r>
      <w:r w:rsidR="00481CFC" w:rsidRPr="00AE39F1">
        <w:rPr>
          <w:rFonts w:ascii="Times New Roman" w:hAnsi="Times New Roman" w:cs="Times New Roman"/>
          <w:sz w:val="24"/>
          <w:szCs w:val="24"/>
        </w:rPr>
        <w:t>Kupujúceho</w:t>
      </w:r>
      <w:r w:rsidRPr="00AE39F1">
        <w:rPr>
          <w:rFonts w:ascii="Times New Roman" w:hAnsi="Times New Roman" w:cs="Times New Roman"/>
          <w:sz w:val="24"/>
          <w:szCs w:val="24"/>
        </w:rPr>
        <w:t xml:space="preserve"> nemôže </w:t>
      </w:r>
      <w:r w:rsidR="00481CFC" w:rsidRPr="00AE39F1">
        <w:rPr>
          <w:rFonts w:ascii="Times New Roman" w:hAnsi="Times New Roman" w:cs="Times New Roman"/>
          <w:sz w:val="24"/>
          <w:szCs w:val="24"/>
        </w:rPr>
        <w:t>Predávajúci</w:t>
      </w:r>
      <w:r w:rsidRPr="00AE39F1">
        <w:rPr>
          <w:rFonts w:ascii="Times New Roman" w:hAnsi="Times New Roman" w:cs="Times New Roman"/>
          <w:sz w:val="24"/>
          <w:szCs w:val="24"/>
        </w:rPr>
        <w:t xml:space="preserve"> využiť subdodávateľa na poskytnutie žiadnej časti plnenia. </w:t>
      </w:r>
      <w:r w:rsidR="00481CFC" w:rsidRPr="00AE39F1">
        <w:rPr>
          <w:rFonts w:ascii="Times New Roman" w:hAnsi="Times New Roman" w:cs="Times New Roman"/>
          <w:sz w:val="24"/>
          <w:szCs w:val="24"/>
        </w:rPr>
        <w:t>Kupujúci</w:t>
      </w:r>
      <w:r w:rsidRPr="00AE39F1">
        <w:rPr>
          <w:rFonts w:ascii="Times New Roman" w:hAnsi="Times New Roman" w:cs="Times New Roman"/>
          <w:sz w:val="24"/>
          <w:szCs w:val="24"/>
        </w:rPr>
        <w:t xml:space="preserve"> je povinný písomne sa vyjadriť v lehote desiatich (10) dní odo dňa obdržania písomnej žiadosti </w:t>
      </w:r>
      <w:r w:rsidR="00481CFC" w:rsidRPr="00AE39F1">
        <w:rPr>
          <w:rFonts w:ascii="Times New Roman" w:hAnsi="Times New Roman" w:cs="Times New Roman"/>
          <w:sz w:val="24"/>
          <w:szCs w:val="24"/>
        </w:rPr>
        <w:t>Predávajúceho</w:t>
      </w:r>
      <w:r w:rsidRPr="00AE39F1">
        <w:rPr>
          <w:rFonts w:ascii="Times New Roman" w:hAnsi="Times New Roman" w:cs="Times New Roman"/>
          <w:sz w:val="24"/>
          <w:szCs w:val="24"/>
        </w:rPr>
        <w:t xml:space="preserve">, či s využitím subdodávateľa súhlasí. Ak sa </w:t>
      </w:r>
      <w:r w:rsidR="00481CFC" w:rsidRPr="00AE39F1">
        <w:rPr>
          <w:rFonts w:ascii="Times New Roman" w:hAnsi="Times New Roman" w:cs="Times New Roman"/>
          <w:sz w:val="24"/>
          <w:szCs w:val="24"/>
        </w:rPr>
        <w:t>Kupujúci</w:t>
      </w:r>
      <w:r w:rsidRPr="00AE39F1">
        <w:rPr>
          <w:rFonts w:ascii="Times New Roman" w:hAnsi="Times New Roman" w:cs="Times New Roman"/>
          <w:sz w:val="24"/>
          <w:szCs w:val="24"/>
        </w:rPr>
        <w:t xml:space="preserve"> k žiadosti </w:t>
      </w:r>
      <w:r w:rsidR="00AE39F1" w:rsidRPr="00AE39F1">
        <w:rPr>
          <w:rFonts w:ascii="Times New Roman" w:hAnsi="Times New Roman" w:cs="Times New Roman"/>
          <w:sz w:val="24"/>
          <w:szCs w:val="24"/>
        </w:rPr>
        <w:t>Predávajúceho</w:t>
      </w:r>
      <w:r w:rsidRPr="00AE39F1">
        <w:rPr>
          <w:rFonts w:ascii="Times New Roman" w:hAnsi="Times New Roman" w:cs="Times New Roman"/>
          <w:sz w:val="24"/>
          <w:szCs w:val="24"/>
        </w:rPr>
        <w:t xml:space="preserve"> nevyjadrí v lehote podľa predchádzajúcej vety, má sa za to, </w:t>
      </w:r>
      <w:r w:rsidRPr="00AE39F1">
        <w:rPr>
          <w:rFonts w:ascii="Times New Roman" w:hAnsi="Times New Roman" w:cs="Times New Roman"/>
          <w:sz w:val="24"/>
          <w:szCs w:val="24"/>
        </w:rPr>
        <w:lastRenderedPageBreak/>
        <w:t xml:space="preserve">že </w:t>
      </w:r>
      <w:r w:rsidR="00481CFC" w:rsidRPr="00AE39F1">
        <w:rPr>
          <w:rFonts w:ascii="Times New Roman" w:hAnsi="Times New Roman" w:cs="Times New Roman"/>
          <w:sz w:val="24"/>
          <w:szCs w:val="24"/>
        </w:rPr>
        <w:t>Kupujúci</w:t>
      </w:r>
      <w:r w:rsidRPr="00AE39F1">
        <w:rPr>
          <w:rFonts w:ascii="Times New Roman" w:hAnsi="Times New Roman" w:cs="Times New Roman"/>
          <w:sz w:val="24"/>
          <w:szCs w:val="24"/>
        </w:rPr>
        <w:t xml:space="preserve"> s využitím subdodávateľa súhlasí. Postačuje, ak </w:t>
      </w:r>
      <w:r w:rsidR="00481CFC" w:rsidRPr="00AE39F1">
        <w:rPr>
          <w:rFonts w:ascii="Times New Roman" w:hAnsi="Times New Roman" w:cs="Times New Roman"/>
          <w:sz w:val="24"/>
          <w:szCs w:val="24"/>
        </w:rPr>
        <w:t>Kupujúci</w:t>
      </w:r>
      <w:r w:rsidRPr="00AE39F1">
        <w:rPr>
          <w:rFonts w:ascii="Times New Roman" w:hAnsi="Times New Roman" w:cs="Times New Roman"/>
          <w:sz w:val="24"/>
          <w:szCs w:val="24"/>
        </w:rPr>
        <w:t xml:space="preserve"> udelí súhlas formou e-mailu. </w:t>
      </w:r>
    </w:p>
    <w:p w14:paraId="5FFB7642" w14:textId="77777777" w:rsidR="00CF21ED" w:rsidRPr="00AE39F1" w:rsidRDefault="00CF21ED" w:rsidP="002B01E2">
      <w:pPr>
        <w:pStyle w:val="Odsekzoznamu"/>
        <w:ind w:left="360"/>
        <w:jc w:val="both"/>
        <w:rPr>
          <w:rFonts w:ascii="Times New Roman" w:hAnsi="Times New Roman" w:cs="Times New Roman"/>
          <w:sz w:val="24"/>
          <w:szCs w:val="24"/>
        </w:rPr>
      </w:pPr>
    </w:p>
    <w:p w14:paraId="26805837" w14:textId="76116092" w:rsidR="004A04C7" w:rsidRPr="00AE39F1" w:rsidRDefault="004A04C7" w:rsidP="002B01E2">
      <w:pPr>
        <w:pStyle w:val="Odsekzoznamu"/>
        <w:spacing w:after="0"/>
        <w:ind w:left="0"/>
        <w:jc w:val="center"/>
        <w:rPr>
          <w:rFonts w:ascii="Times New Roman" w:hAnsi="Times New Roman" w:cs="Times New Roman"/>
          <w:b/>
          <w:sz w:val="24"/>
          <w:szCs w:val="24"/>
        </w:rPr>
      </w:pPr>
      <w:r w:rsidRPr="00AE39F1">
        <w:rPr>
          <w:rFonts w:ascii="Times New Roman" w:hAnsi="Times New Roman" w:cs="Times New Roman"/>
          <w:b/>
          <w:sz w:val="24"/>
          <w:szCs w:val="24"/>
        </w:rPr>
        <w:t xml:space="preserve">Článok </w:t>
      </w:r>
      <w:r w:rsidR="00C112FA" w:rsidRPr="00AE39F1">
        <w:rPr>
          <w:rFonts w:ascii="Times New Roman" w:hAnsi="Times New Roman" w:cs="Times New Roman"/>
          <w:b/>
          <w:sz w:val="24"/>
          <w:szCs w:val="24"/>
        </w:rPr>
        <w:t>VIII</w:t>
      </w:r>
    </w:p>
    <w:p w14:paraId="3EEAA130" w14:textId="36271231" w:rsidR="000D14EE" w:rsidRPr="00AE39F1" w:rsidRDefault="000D14EE" w:rsidP="00402E80">
      <w:pPr>
        <w:pStyle w:val="Odsekzoznamu"/>
        <w:spacing w:after="0"/>
        <w:ind w:left="0"/>
        <w:jc w:val="center"/>
        <w:rPr>
          <w:rFonts w:ascii="Times New Roman" w:hAnsi="Times New Roman" w:cs="Times New Roman"/>
          <w:b/>
          <w:sz w:val="24"/>
          <w:szCs w:val="24"/>
        </w:rPr>
      </w:pPr>
      <w:r w:rsidRPr="00AE39F1">
        <w:rPr>
          <w:rFonts w:ascii="Times New Roman" w:hAnsi="Times New Roman" w:cs="Times New Roman"/>
          <w:b/>
          <w:sz w:val="24"/>
          <w:szCs w:val="24"/>
        </w:rPr>
        <w:t>SKONČENIE ZMLUVY A ODSTÚPENIE</w:t>
      </w:r>
    </w:p>
    <w:p w14:paraId="7BB670CB" w14:textId="162FD62A" w:rsidR="00481CFC" w:rsidRPr="00AE39F1" w:rsidRDefault="000D14EE" w:rsidP="005A348E">
      <w:pPr>
        <w:spacing w:after="0"/>
        <w:ind w:left="851" w:hanging="851"/>
        <w:rPr>
          <w:rFonts w:ascii="Times New Roman" w:hAnsi="Times New Roman" w:cs="Times New Roman"/>
          <w:sz w:val="24"/>
          <w:szCs w:val="24"/>
        </w:rPr>
      </w:pPr>
      <w:r w:rsidRPr="00AE39F1">
        <w:rPr>
          <w:rFonts w:ascii="Times New Roman" w:hAnsi="Times New Roman" w:cs="Times New Roman"/>
          <w:bCs/>
          <w:sz w:val="24"/>
          <w:szCs w:val="24"/>
        </w:rPr>
        <w:t xml:space="preserve">8.1. </w:t>
      </w:r>
      <w:r w:rsidR="00402E80">
        <w:rPr>
          <w:rFonts w:ascii="Times New Roman" w:hAnsi="Times New Roman" w:cs="Times New Roman"/>
          <w:bCs/>
          <w:sz w:val="24"/>
          <w:szCs w:val="24"/>
        </w:rPr>
        <w:tab/>
      </w:r>
      <w:r w:rsidR="00481CFC" w:rsidRPr="00AE39F1">
        <w:rPr>
          <w:rFonts w:ascii="Times New Roman" w:hAnsi="Times New Roman" w:cs="Times New Roman"/>
          <w:sz w:val="24"/>
          <w:szCs w:val="24"/>
        </w:rPr>
        <w:t>Táto Zmluva zanikne:</w:t>
      </w:r>
    </w:p>
    <w:p w14:paraId="21121BA7" w14:textId="77777777" w:rsidR="00481CFC" w:rsidRPr="00AE39F1" w:rsidRDefault="00481CFC" w:rsidP="005A348E">
      <w:pPr>
        <w:pStyle w:val="Odsekzoznamu"/>
        <w:numPr>
          <w:ilvl w:val="1"/>
          <w:numId w:val="44"/>
        </w:numPr>
        <w:spacing w:after="0"/>
        <w:rPr>
          <w:rFonts w:ascii="Times New Roman" w:hAnsi="Times New Roman" w:cs="Times New Roman"/>
          <w:sz w:val="24"/>
          <w:szCs w:val="24"/>
        </w:rPr>
      </w:pPr>
      <w:r w:rsidRPr="00AE39F1">
        <w:rPr>
          <w:rFonts w:ascii="Times New Roman" w:hAnsi="Times New Roman" w:cs="Times New Roman"/>
          <w:sz w:val="24"/>
          <w:szCs w:val="24"/>
        </w:rPr>
        <w:t>uplynutím doby jej trvania,</w:t>
      </w:r>
    </w:p>
    <w:p w14:paraId="4EBB8B8A" w14:textId="77777777" w:rsidR="00481CFC" w:rsidRPr="00AE39F1" w:rsidRDefault="00481CFC" w:rsidP="00481CFC">
      <w:pPr>
        <w:pStyle w:val="Odsekzoznamu"/>
        <w:numPr>
          <w:ilvl w:val="1"/>
          <w:numId w:val="44"/>
        </w:numPr>
        <w:spacing w:after="160"/>
        <w:rPr>
          <w:rFonts w:ascii="Times New Roman" w:hAnsi="Times New Roman" w:cs="Times New Roman"/>
          <w:sz w:val="24"/>
          <w:szCs w:val="24"/>
        </w:rPr>
      </w:pPr>
      <w:r w:rsidRPr="00175A67">
        <w:rPr>
          <w:rFonts w:ascii="Times New Roman" w:hAnsi="Times New Roman" w:cs="Times New Roman"/>
          <w:sz w:val="24"/>
          <w:szCs w:val="24"/>
        </w:rPr>
        <w:t>vyčerpaním finančného limitu</w:t>
      </w:r>
      <w:r w:rsidRPr="00AE39F1">
        <w:rPr>
          <w:rFonts w:ascii="Times New Roman" w:hAnsi="Times New Roman" w:cs="Times New Roman"/>
          <w:sz w:val="24"/>
          <w:szCs w:val="24"/>
        </w:rPr>
        <w:t>,</w:t>
      </w:r>
    </w:p>
    <w:p w14:paraId="0BE51DFA" w14:textId="77777777" w:rsidR="00481CFC" w:rsidRPr="00AE39F1" w:rsidRDefault="00481CFC" w:rsidP="00481CFC">
      <w:pPr>
        <w:pStyle w:val="Odsekzoznamu"/>
        <w:numPr>
          <w:ilvl w:val="1"/>
          <w:numId w:val="44"/>
        </w:numPr>
        <w:spacing w:after="160"/>
        <w:rPr>
          <w:rFonts w:ascii="Times New Roman" w:hAnsi="Times New Roman" w:cs="Times New Roman"/>
          <w:sz w:val="24"/>
          <w:szCs w:val="24"/>
        </w:rPr>
      </w:pPr>
      <w:r w:rsidRPr="00AE39F1">
        <w:rPr>
          <w:rFonts w:ascii="Times New Roman" w:hAnsi="Times New Roman" w:cs="Times New Roman"/>
          <w:sz w:val="24"/>
          <w:szCs w:val="24"/>
        </w:rPr>
        <w:t>splnením všetkých práv a povinností, ktoré Zmluvným stranám vyplývajú z tejto Zmluvy,</w:t>
      </w:r>
    </w:p>
    <w:p w14:paraId="6FBBC86C" w14:textId="77777777" w:rsidR="00481CFC" w:rsidRPr="00AE39F1" w:rsidRDefault="00481CFC" w:rsidP="00481CFC">
      <w:pPr>
        <w:pStyle w:val="Odsekzoznamu"/>
        <w:numPr>
          <w:ilvl w:val="1"/>
          <w:numId w:val="44"/>
        </w:numPr>
        <w:spacing w:after="160"/>
        <w:rPr>
          <w:rFonts w:ascii="Times New Roman" w:hAnsi="Times New Roman" w:cs="Times New Roman"/>
          <w:sz w:val="24"/>
          <w:szCs w:val="24"/>
        </w:rPr>
      </w:pPr>
      <w:r w:rsidRPr="00AE39F1">
        <w:rPr>
          <w:rFonts w:ascii="Times New Roman" w:hAnsi="Times New Roman" w:cs="Times New Roman"/>
          <w:sz w:val="24"/>
          <w:szCs w:val="24"/>
        </w:rPr>
        <w:t>písomnou dohodou Zmluvných strán,</w:t>
      </w:r>
    </w:p>
    <w:p w14:paraId="1204D7D0" w14:textId="77777777" w:rsidR="00481CFC" w:rsidRPr="00AE39F1" w:rsidRDefault="00481CFC" w:rsidP="00481CFC">
      <w:pPr>
        <w:pStyle w:val="Odsekzoznamu"/>
        <w:numPr>
          <w:ilvl w:val="1"/>
          <w:numId w:val="44"/>
        </w:numPr>
        <w:spacing w:after="160"/>
        <w:rPr>
          <w:rFonts w:ascii="Times New Roman" w:hAnsi="Times New Roman" w:cs="Times New Roman"/>
          <w:sz w:val="24"/>
          <w:szCs w:val="24"/>
        </w:rPr>
      </w:pPr>
      <w:r w:rsidRPr="00AE39F1">
        <w:rPr>
          <w:rFonts w:ascii="Times New Roman" w:hAnsi="Times New Roman" w:cs="Times New Roman"/>
          <w:sz w:val="24"/>
          <w:szCs w:val="24"/>
        </w:rPr>
        <w:t>písomným odstúpením od Zmluvy niektorou Zmluvnou stranou, alebo</w:t>
      </w:r>
    </w:p>
    <w:p w14:paraId="4289D126" w14:textId="6A91031F" w:rsidR="00481CFC" w:rsidRPr="00BD4DB5" w:rsidRDefault="00481CFC" w:rsidP="00BD4DB5">
      <w:pPr>
        <w:pStyle w:val="Odsekzoznamu"/>
        <w:numPr>
          <w:ilvl w:val="1"/>
          <w:numId w:val="44"/>
        </w:numPr>
        <w:spacing w:after="160"/>
        <w:rPr>
          <w:rFonts w:ascii="Times New Roman" w:hAnsi="Times New Roman" w:cs="Times New Roman"/>
          <w:sz w:val="24"/>
          <w:szCs w:val="24"/>
        </w:rPr>
      </w:pPr>
      <w:r w:rsidRPr="00AE39F1">
        <w:rPr>
          <w:rFonts w:ascii="Times New Roman" w:hAnsi="Times New Roman" w:cs="Times New Roman"/>
          <w:sz w:val="24"/>
          <w:szCs w:val="24"/>
        </w:rPr>
        <w:t>písomnou výpoveďou Kupujúceho.</w:t>
      </w:r>
    </w:p>
    <w:p w14:paraId="1FACB09B" w14:textId="6338B159" w:rsidR="00481CFC" w:rsidRPr="00BD4DB5" w:rsidRDefault="00481CFC" w:rsidP="00BD4DB5">
      <w:pPr>
        <w:pStyle w:val="Odsekzoznamu"/>
        <w:numPr>
          <w:ilvl w:val="1"/>
          <w:numId w:val="45"/>
        </w:numPr>
        <w:spacing w:after="160"/>
        <w:ind w:left="851" w:hanging="851"/>
        <w:jc w:val="both"/>
        <w:rPr>
          <w:rFonts w:ascii="Times New Roman" w:hAnsi="Times New Roman" w:cs="Times New Roman"/>
          <w:sz w:val="24"/>
          <w:szCs w:val="24"/>
        </w:rPr>
      </w:pPr>
      <w:r w:rsidRPr="00AE39F1">
        <w:rPr>
          <w:rFonts w:ascii="Times New Roman" w:hAnsi="Times New Roman" w:cs="Times New Roman"/>
          <w:sz w:val="24"/>
          <w:szCs w:val="24"/>
        </w:rPr>
        <w:t>V prípade zániku Zmluvy dohodou Zmluvných strán Zmluva zaniká dňom uvedeným v tejto dohode (ďalej aj „deň zániku Zmluvy dohodou"). V tejto dohode sa upravia všetky vzájomné nároky Zmluvných strán vzniknuté z plnenia zmluvných povinností alebo z ich porušenia druhou Zmluvnou stranou ku dňu zániku Zmluvy dohodou.</w:t>
      </w:r>
    </w:p>
    <w:p w14:paraId="2B4EACC3" w14:textId="5ED79FC1" w:rsidR="00481CFC" w:rsidRPr="00BD4DB5" w:rsidRDefault="00481CFC" w:rsidP="00481CFC">
      <w:pPr>
        <w:pStyle w:val="Odsekzoznamu"/>
        <w:numPr>
          <w:ilvl w:val="1"/>
          <w:numId w:val="45"/>
        </w:numPr>
        <w:spacing w:after="0"/>
        <w:ind w:left="851" w:hanging="851"/>
        <w:jc w:val="both"/>
        <w:rPr>
          <w:rFonts w:ascii="Times New Roman" w:hAnsi="Times New Roman" w:cs="Times New Roman"/>
          <w:sz w:val="24"/>
          <w:szCs w:val="24"/>
        </w:rPr>
      </w:pPr>
      <w:r w:rsidRPr="00AE39F1">
        <w:rPr>
          <w:rFonts w:ascii="Times New Roman" w:hAnsi="Times New Roman" w:cs="Times New Roman"/>
          <w:sz w:val="24"/>
          <w:szCs w:val="24"/>
        </w:rPr>
        <w:t>Ak Predávajúci koná v rozpore s touto Zmluvou alebo právnymi predpismi a na písomnú výzvu Kupujúceho toto konanie a jeho následok v určenej lehote neodstráni, je Kupujúci oprávnený od Zmluvy odstúpiť, pričom účinky odstúpenia od Zmluvy nastávajú v zmysle ustanovenia § 349 a § 351 Obchodného zákonníka. Predchádzajúca písomná výzva Kupujúceho sa nevyžaduje v prípade odstúpenia od Zmluvy zo strany Kupujúceho podľa bodu 8.4. tohto článku.</w:t>
      </w:r>
    </w:p>
    <w:p w14:paraId="101A75FC" w14:textId="203F03BB" w:rsidR="00481CFC" w:rsidRPr="00AE39F1" w:rsidRDefault="00481CFC" w:rsidP="00BD4DB5">
      <w:pPr>
        <w:pStyle w:val="Odsekzoznamu"/>
        <w:numPr>
          <w:ilvl w:val="1"/>
          <w:numId w:val="45"/>
        </w:numPr>
        <w:spacing w:after="160"/>
        <w:ind w:left="851" w:hanging="851"/>
        <w:jc w:val="both"/>
        <w:rPr>
          <w:rFonts w:ascii="Times New Roman" w:hAnsi="Times New Roman" w:cs="Times New Roman"/>
          <w:sz w:val="24"/>
          <w:szCs w:val="24"/>
        </w:rPr>
      </w:pPr>
      <w:r w:rsidRPr="00AE39F1">
        <w:rPr>
          <w:rFonts w:ascii="Times New Roman" w:hAnsi="Times New Roman" w:cs="Times New Roman"/>
          <w:sz w:val="24"/>
          <w:szCs w:val="24"/>
        </w:rPr>
        <w:t>Kupujúci si vyhradzuje právo odstúpiť od Zmluvy aj bez predchádzajúcej písomnej výzvy:</w:t>
      </w:r>
    </w:p>
    <w:p w14:paraId="622CF639" w14:textId="46E8364A" w:rsidR="00481CFC" w:rsidRPr="00AE39F1" w:rsidRDefault="00481CFC" w:rsidP="00BD4DB5">
      <w:pPr>
        <w:pStyle w:val="Odsekzoznamu"/>
        <w:numPr>
          <w:ilvl w:val="0"/>
          <w:numId w:val="50"/>
        </w:numPr>
        <w:spacing w:after="160"/>
        <w:ind w:left="1418" w:hanging="284"/>
        <w:jc w:val="both"/>
        <w:rPr>
          <w:rFonts w:ascii="Times New Roman" w:hAnsi="Times New Roman" w:cs="Times New Roman"/>
          <w:sz w:val="24"/>
          <w:szCs w:val="24"/>
        </w:rPr>
      </w:pPr>
      <w:r w:rsidRPr="00AE39F1">
        <w:rPr>
          <w:rFonts w:ascii="Times New Roman" w:hAnsi="Times New Roman" w:cs="Times New Roman"/>
          <w:sz w:val="24"/>
          <w:szCs w:val="24"/>
        </w:rPr>
        <w:t>ak Predávajúci nedodrží kvalitu predmetu plnenia,</w:t>
      </w:r>
    </w:p>
    <w:p w14:paraId="71EED2F4" w14:textId="16891650" w:rsidR="00481CFC" w:rsidRPr="00AE39F1" w:rsidRDefault="00481CFC" w:rsidP="00BD4DB5">
      <w:pPr>
        <w:pStyle w:val="Odsekzoznamu"/>
        <w:numPr>
          <w:ilvl w:val="0"/>
          <w:numId w:val="50"/>
        </w:numPr>
        <w:spacing w:after="160"/>
        <w:ind w:left="1418" w:hanging="284"/>
        <w:jc w:val="both"/>
        <w:rPr>
          <w:rFonts w:ascii="Times New Roman" w:hAnsi="Times New Roman" w:cs="Times New Roman"/>
          <w:sz w:val="24"/>
          <w:szCs w:val="24"/>
        </w:rPr>
      </w:pPr>
      <w:r w:rsidRPr="00AE39F1">
        <w:rPr>
          <w:rFonts w:ascii="Times New Roman" w:hAnsi="Times New Roman" w:cs="Times New Roman"/>
          <w:sz w:val="24"/>
          <w:szCs w:val="24"/>
        </w:rPr>
        <w:t>ak Predávajúci nie je schopný zabezpečiť dodávku objednaného množstva plnenia</w:t>
      </w:r>
    </w:p>
    <w:p w14:paraId="721FCA35" w14:textId="307383AF" w:rsidR="00481CFC" w:rsidRPr="00AE39F1" w:rsidRDefault="00481CFC" w:rsidP="00BD4DB5">
      <w:pPr>
        <w:pStyle w:val="Odsekzoznamu"/>
        <w:numPr>
          <w:ilvl w:val="0"/>
          <w:numId w:val="50"/>
        </w:numPr>
        <w:spacing w:after="160"/>
        <w:ind w:left="1418" w:hanging="284"/>
        <w:jc w:val="both"/>
        <w:rPr>
          <w:rFonts w:ascii="Times New Roman" w:hAnsi="Times New Roman" w:cs="Times New Roman"/>
          <w:sz w:val="24"/>
          <w:szCs w:val="24"/>
        </w:rPr>
      </w:pPr>
      <w:r w:rsidRPr="00AE39F1">
        <w:rPr>
          <w:rFonts w:ascii="Times New Roman" w:hAnsi="Times New Roman" w:cs="Times New Roman"/>
          <w:sz w:val="24"/>
          <w:szCs w:val="24"/>
        </w:rPr>
        <w:t xml:space="preserve">ak </w:t>
      </w:r>
      <w:r w:rsidR="00455DF8" w:rsidRPr="00AE39F1">
        <w:rPr>
          <w:rFonts w:ascii="Times New Roman" w:hAnsi="Times New Roman" w:cs="Times New Roman"/>
          <w:sz w:val="24"/>
          <w:szCs w:val="24"/>
        </w:rPr>
        <w:t>Predávajúci</w:t>
      </w:r>
      <w:r w:rsidRPr="00AE39F1">
        <w:rPr>
          <w:rFonts w:ascii="Times New Roman" w:hAnsi="Times New Roman" w:cs="Times New Roman"/>
          <w:sz w:val="24"/>
          <w:szCs w:val="24"/>
        </w:rPr>
        <w:t xml:space="preserve"> poruší povinnosť uvedenú v bode 8</w:t>
      </w:r>
      <w:r w:rsidR="00455DF8" w:rsidRPr="00AE39F1">
        <w:rPr>
          <w:rFonts w:ascii="Times New Roman" w:hAnsi="Times New Roman" w:cs="Times New Roman"/>
          <w:sz w:val="24"/>
          <w:szCs w:val="24"/>
        </w:rPr>
        <w:t>.8</w:t>
      </w:r>
      <w:r w:rsidRPr="00AE39F1">
        <w:rPr>
          <w:rFonts w:ascii="Times New Roman" w:hAnsi="Times New Roman" w:cs="Times New Roman"/>
          <w:sz w:val="24"/>
          <w:szCs w:val="24"/>
        </w:rPr>
        <w:t xml:space="preserve"> tohto článku alebo</w:t>
      </w:r>
    </w:p>
    <w:p w14:paraId="32343430" w14:textId="6D2D0A65" w:rsidR="00481CFC" w:rsidRPr="00BD4DB5" w:rsidRDefault="00481CFC" w:rsidP="00BD4DB5">
      <w:pPr>
        <w:pStyle w:val="Odsekzoznamu"/>
        <w:numPr>
          <w:ilvl w:val="0"/>
          <w:numId w:val="50"/>
        </w:numPr>
        <w:spacing w:after="160"/>
        <w:ind w:left="1418" w:hanging="284"/>
        <w:jc w:val="both"/>
        <w:rPr>
          <w:rFonts w:ascii="Times New Roman" w:hAnsi="Times New Roman" w:cs="Times New Roman"/>
          <w:sz w:val="24"/>
          <w:szCs w:val="24"/>
        </w:rPr>
      </w:pPr>
      <w:r w:rsidRPr="00AE39F1">
        <w:rPr>
          <w:rFonts w:ascii="Times New Roman" w:hAnsi="Times New Roman" w:cs="Times New Roman"/>
          <w:sz w:val="24"/>
          <w:szCs w:val="24"/>
        </w:rPr>
        <w:t xml:space="preserve">v prípade podstatného porušenia Zmluvy </w:t>
      </w:r>
      <w:r w:rsidR="00455DF8" w:rsidRPr="00AE39F1">
        <w:rPr>
          <w:rFonts w:ascii="Times New Roman" w:hAnsi="Times New Roman" w:cs="Times New Roman"/>
          <w:sz w:val="24"/>
          <w:szCs w:val="24"/>
        </w:rPr>
        <w:t>Predávajúcim</w:t>
      </w:r>
      <w:r w:rsidRPr="00AE39F1">
        <w:rPr>
          <w:rFonts w:ascii="Times New Roman" w:hAnsi="Times New Roman" w:cs="Times New Roman"/>
          <w:sz w:val="24"/>
          <w:szCs w:val="24"/>
        </w:rPr>
        <w:t>.</w:t>
      </w:r>
    </w:p>
    <w:p w14:paraId="2AECB048" w14:textId="21122E0B" w:rsidR="00481CFC" w:rsidRPr="00BD4DB5" w:rsidRDefault="00481CFC" w:rsidP="00BD4DB5">
      <w:pPr>
        <w:pStyle w:val="Odsekzoznamu"/>
        <w:numPr>
          <w:ilvl w:val="1"/>
          <w:numId w:val="45"/>
        </w:numPr>
        <w:spacing w:after="160"/>
        <w:ind w:left="851" w:hanging="851"/>
        <w:jc w:val="both"/>
        <w:rPr>
          <w:rFonts w:ascii="Times New Roman" w:hAnsi="Times New Roman" w:cs="Times New Roman"/>
          <w:sz w:val="24"/>
          <w:szCs w:val="24"/>
        </w:rPr>
      </w:pPr>
      <w:r w:rsidRPr="00AE39F1">
        <w:rPr>
          <w:rFonts w:ascii="Times New Roman" w:hAnsi="Times New Roman" w:cs="Times New Roman"/>
          <w:sz w:val="24"/>
          <w:szCs w:val="24"/>
        </w:rPr>
        <w:t>Za podstatné porušenie zmluvy sa považuje najmä nedodržanie termínu plnenia pri akýchkoľvek dvoch samostatných plneniach (</w:t>
      </w:r>
      <w:proofErr w:type="spellStart"/>
      <w:r w:rsidRPr="00AE39F1">
        <w:rPr>
          <w:rFonts w:ascii="Times New Roman" w:hAnsi="Times New Roman" w:cs="Times New Roman"/>
          <w:sz w:val="24"/>
          <w:szCs w:val="24"/>
        </w:rPr>
        <w:t>t.j</w:t>
      </w:r>
      <w:proofErr w:type="spellEnd"/>
      <w:r w:rsidRPr="00AE39F1">
        <w:rPr>
          <w:rFonts w:ascii="Times New Roman" w:hAnsi="Times New Roman" w:cs="Times New Roman"/>
          <w:sz w:val="24"/>
          <w:szCs w:val="24"/>
        </w:rPr>
        <w:t xml:space="preserve">. plneniach na základe dvoch objednávok) alebo porušenie povinnosti </w:t>
      </w:r>
      <w:r w:rsidR="00455DF8" w:rsidRPr="00AE39F1">
        <w:rPr>
          <w:rFonts w:ascii="Times New Roman" w:hAnsi="Times New Roman" w:cs="Times New Roman"/>
          <w:sz w:val="24"/>
          <w:szCs w:val="24"/>
        </w:rPr>
        <w:t>Predávajúceho</w:t>
      </w:r>
      <w:r w:rsidRPr="00AE39F1">
        <w:rPr>
          <w:rFonts w:ascii="Times New Roman" w:hAnsi="Times New Roman" w:cs="Times New Roman"/>
          <w:sz w:val="24"/>
          <w:szCs w:val="24"/>
        </w:rPr>
        <w:t xml:space="preserve"> odstrániť reklamované vady.</w:t>
      </w:r>
    </w:p>
    <w:p w14:paraId="3520A210" w14:textId="6FFA0F36" w:rsidR="00481CFC" w:rsidRPr="00175A67" w:rsidRDefault="00481CFC" w:rsidP="00481CFC">
      <w:pPr>
        <w:pStyle w:val="Odsekzoznamu"/>
        <w:numPr>
          <w:ilvl w:val="1"/>
          <w:numId w:val="45"/>
        </w:numPr>
        <w:spacing w:after="0"/>
        <w:ind w:left="851" w:hanging="851"/>
        <w:jc w:val="both"/>
        <w:rPr>
          <w:rFonts w:ascii="Times New Roman" w:hAnsi="Times New Roman" w:cs="Times New Roman"/>
          <w:sz w:val="24"/>
          <w:szCs w:val="24"/>
        </w:rPr>
      </w:pPr>
      <w:r w:rsidRPr="00AE39F1">
        <w:rPr>
          <w:rFonts w:ascii="Times New Roman" w:hAnsi="Times New Roman" w:cs="Times New Roman"/>
          <w:sz w:val="24"/>
          <w:szCs w:val="24"/>
        </w:rPr>
        <w:t xml:space="preserve">Odstúpenie od Zmluvy vyžaduje písomnú formu a musí byť doručené druhej Zmluvnej strane. Účinky odstúpenia od Zmluvy nastávajú dňom doručenia odstúpenia druhej Zmluvnej strane. Odstúpením od Zmluvy však nie je dotknuté právo </w:t>
      </w:r>
      <w:r w:rsidR="00455DF8" w:rsidRPr="00AE39F1">
        <w:rPr>
          <w:rFonts w:ascii="Times New Roman" w:hAnsi="Times New Roman" w:cs="Times New Roman"/>
          <w:sz w:val="24"/>
          <w:szCs w:val="24"/>
        </w:rPr>
        <w:t>Kupujúceho</w:t>
      </w:r>
      <w:r w:rsidRPr="00AE39F1">
        <w:rPr>
          <w:rFonts w:ascii="Times New Roman" w:hAnsi="Times New Roman" w:cs="Times New Roman"/>
          <w:sz w:val="24"/>
          <w:szCs w:val="24"/>
        </w:rPr>
        <w:t xml:space="preserve"> požadovať náhradu škody v plnej výške.</w:t>
      </w:r>
    </w:p>
    <w:p w14:paraId="680AF3CB" w14:textId="7904BD92" w:rsidR="00481CFC" w:rsidRPr="00BD4DB5" w:rsidRDefault="00455DF8" w:rsidP="00481CFC">
      <w:pPr>
        <w:pStyle w:val="Odsekzoznamu"/>
        <w:numPr>
          <w:ilvl w:val="1"/>
          <w:numId w:val="45"/>
        </w:numPr>
        <w:spacing w:after="0"/>
        <w:ind w:left="851" w:hanging="851"/>
        <w:jc w:val="both"/>
        <w:rPr>
          <w:rFonts w:ascii="Times New Roman" w:hAnsi="Times New Roman" w:cs="Times New Roman"/>
          <w:sz w:val="24"/>
          <w:szCs w:val="24"/>
        </w:rPr>
      </w:pPr>
      <w:r w:rsidRPr="00AE39F1">
        <w:rPr>
          <w:rFonts w:ascii="Times New Roman" w:hAnsi="Times New Roman" w:cs="Times New Roman"/>
          <w:sz w:val="24"/>
          <w:szCs w:val="24"/>
        </w:rPr>
        <w:t>Kupujúci</w:t>
      </w:r>
      <w:r w:rsidR="00481CFC" w:rsidRPr="00AE39F1">
        <w:rPr>
          <w:rFonts w:ascii="Times New Roman" w:hAnsi="Times New Roman" w:cs="Times New Roman"/>
          <w:sz w:val="24"/>
          <w:szCs w:val="24"/>
        </w:rPr>
        <w:t xml:space="preserve"> je oprávnený vypovedať Zmluvu bez uvedenia dôvodu. Výpoveď podľa predchádzajúcej vety musí mať písomnú formu.</w:t>
      </w:r>
      <w:r w:rsidR="00BD4DB5">
        <w:rPr>
          <w:rFonts w:ascii="Times New Roman" w:hAnsi="Times New Roman" w:cs="Times New Roman"/>
          <w:sz w:val="24"/>
          <w:szCs w:val="24"/>
        </w:rPr>
        <w:t xml:space="preserve"> </w:t>
      </w:r>
      <w:r w:rsidR="00481CFC" w:rsidRPr="00AE39F1">
        <w:rPr>
          <w:rFonts w:ascii="Times New Roman" w:hAnsi="Times New Roman" w:cs="Times New Roman"/>
          <w:sz w:val="24"/>
          <w:szCs w:val="24"/>
        </w:rPr>
        <w:t xml:space="preserve">Výpovedná lehota je </w:t>
      </w:r>
      <w:r w:rsidR="00BD4DB5">
        <w:rPr>
          <w:rFonts w:ascii="Times New Roman" w:hAnsi="Times New Roman" w:cs="Times New Roman"/>
          <w:sz w:val="24"/>
          <w:szCs w:val="24"/>
        </w:rPr>
        <w:t>jeden</w:t>
      </w:r>
      <w:r w:rsidR="00481CFC" w:rsidRPr="00AE39F1">
        <w:rPr>
          <w:rFonts w:ascii="Times New Roman" w:hAnsi="Times New Roman" w:cs="Times New Roman"/>
          <w:sz w:val="24"/>
          <w:szCs w:val="24"/>
        </w:rPr>
        <w:t xml:space="preserve"> (</w:t>
      </w:r>
      <w:r w:rsidR="00BD4DB5">
        <w:rPr>
          <w:rFonts w:ascii="Times New Roman" w:hAnsi="Times New Roman" w:cs="Times New Roman"/>
          <w:sz w:val="24"/>
          <w:szCs w:val="24"/>
        </w:rPr>
        <w:t>1</w:t>
      </w:r>
      <w:r w:rsidR="00481CFC" w:rsidRPr="00AE39F1">
        <w:rPr>
          <w:rFonts w:ascii="Times New Roman" w:hAnsi="Times New Roman" w:cs="Times New Roman"/>
          <w:sz w:val="24"/>
          <w:szCs w:val="24"/>
        </w:rPr>
        <w:t>) kalendárn</w:t>
      </w:r>
      <w:r w:rsidR="00BD4DB5">
        <w:rPr>
          <w:rFonts w:ascii="Times New Roman" w:hAnsi="Times New Roman" w:cs="Times New Roman"/>
          <w:sz w:val="24"/>
          <w:szCs w:val="24"/>
        </w:rPr>
        <w:t>y</w:t>
      </w:r>
      <w:r w:rsidR="00481CFC" w:rsidRPr="00AE39F1">
        <w:rPr>
          <w:rFonts w:ascii="Times New Roman" w:hAnsi="Times New Roman" w:cs="Times New Roman"/>
          <w:sz w:val="24"/>
          <w:szCs w:val="24"/>
        </w:rPr>
        <w:t xml:space="preserve"> mesiac</w:t>
      </w:r>
      <w:r w:rsidR="00BD4DB5">
        <w:rPr>
          <w:rFonts w:ascii="Times New Roman" w:hAnsi="Times New Roman" w:cs="Times New Roman"/>
          <w:sz w:val="24"/>
          <w:szCs w:val="24"/>
        </w:rPr>
        <w:t xml:space="preserve"> </w:t>
      </w:r>
      <w:r w:rsidR="00481CFC" w:rsidRPr="00AE39F1">
        <w:rPr>
          <w:rFonts w:ascii="Times New Roman" w:hAnsi="Times New Roman" w:cs="Times New Roman"/>
          <w:sz w:val="24"/>
          <w:szCs w:val="24"/>
        </w:rPr>
        <w:t xml:space="preserve">a začína plynúť prvým dňom kalendárneho mesiaca, ktorý nasleduje po kalendárnom mesiaci, v ktorom bola výpoveď doručená </w:t>
      </w:r>
      <w:r w:rsidRPr="00AE39F1">
        <w:rPr>
          <w:rFonts w:ascii="Times New Roman" w:hAnsi="Times New Roman" w:cs="Times New Roman"/>
          <w:sz w:val="24"/>
          <w:szCs w:val="24"/>
        </w:rPr>
        <w:t>Predávajúcemu</w:t>
      </w:r>
      <w:r w:rsidR="00481CFC" w:rsidRPr="00AE39F1">
        <w:rPr>
          <w:rFonts w:ascii="Times New Roman" w:hAnsi="Times New Roman" w:cs="Times New Roman"/>
          <w:sz w:val="24"/>
          <w:szCs w:val="24"/>
        </w:rPr>
        <w:t>.</w:t>
      </w:r>
    </w:p>
    <w:p w14:paraId="419F5151" w14:textId="2A24929E" w:rsidR="00481CFC" w:rsidRPr="00AE39F1" w:rsidRDefault="00481CFC" w:rsidP="00BD4DB5">
      <w:pPr>
        <w:pStyle w:val="Odsekzoznamu"/>
        <w:numPr>
          <w:ilvl w:val="1"/>
          <w:numId w:val="45"/>
        </w:numPr>
        <w:spacing w:after="160"/>
        <w:ind w:left="851" w:hanging="851"/>
        <w:jc w:val="both"/>
        <w:rPr>
          <w:rFonts w:ascii="Times New Roman" w:hAnsi="Times New Roman" w:cs="Times New Roman"/>
          <w:sz w:val="24"/>
          <w:szCs w:val="24"/>
        </w:rPr>
      </w:pPr>
      <w:r w:rsidRPr="00AE39F1">
        <w:rPr>
          <w:rFonts w:ascii="Times New Roman" w:hAnsi="Times New Roman" w:cs="Times New Roman"/>
          <w:sz w:val="24"/>
          <w:szCs w:val="24"/>
        </w:rPr>
        <w:t xml:space="preserve">V prípade, ak nastanú právne skutočnosti, ktoré majú za následok zmenu v právnom postavení </w:t>
      </w:r>
      <w:r w:rsidR="00455DF8" w:rsidRPr="00AE39F1">
        <w:rPr>
          <w:rFonts w:ascii="Times New Roman" w:hAnsi="Times New Roman" w:cs="Times New Roman"/>
          <w:sz w:val="24"/>
          <w:szCs w:val="24"/>
        </w:rPr>
        <w:t>Predávajúceho</w:t>
      </w:r>
      <w:r w:rsidRPr="00AE39F1">
        <w:rPr>
          <w:rFonts w:ascii="Times New Roman" w:hAnsi="Times New Roman" w:cs="Times New Roman"/>
          <w:sz w:val="24"/>
          <w:szCs w:val="24"/>
        </w:rPr>
        <w:t xml:space="preserve"> (napr. vyhlásenie konkurzu, vstup do likvidácie, zmena právnej formy) alebo akákoľvek iná zmena majúca priamy vplyv na plnenie zo strany </w:t>
      </w:r>
      <w:r w:rsidR="00455DF8" w:rsidRPr="00AE39F1">
        <w:rPr>
          <w:rFonts w:ascii="Times New Roman" w:hAnsi="Times New Roman" w:cs="Times New Roman"/>
          <w:sz w:val="24"/>
          <w:szCs w:val="24"/>
        </w:rPr>
        <w:lastRenderedPageBreak/>
        <w:t>Predávajúceho</w:t>
      </w:r>
      <w:r w:rsidRPr="00AE39F1">
        <w:rPr>
          <w:rFonts w:ascii="Times New Roman" w:hAnsi="Times New Roman" w:cs="Times New Roman"/>
          <w:sz w:val="24"/>
          <w:szCs w:val="24"/>
        </w:rPr>
        <w:t xml:space="preserve">, je </w:t>
      </w:r>
      <w:r w:rsidR="00455DF8" w:rsidRPr="00AE39F1">
        <w:rPr>
          <w:rFonts w:ascii="Times New Roman" w:hAnsi="Times New Roman" w:cs="Times New Roman"/>
          <w:sz w:val="24"/>
          <w:szCs w:val="24"/>
        </w:rPr>
        <w:t>Predávajúci</w:t>
      </w:r>
      <w:r w:rsidRPr="00AE39F1">
        <w:rPr>
          <w:rFonts w:ascii="Times New Roman" w:hAnsi="Times New Roman" w:cs="Times New Roman"/>
          <w:sz w:val="24"/>
          <w:szCs w:val="24"/>
        </w:rPr>
        <w:t xml:space="preserve"> povinný oznámiť tieto skutočnosti </w:t>
      </w:r>
      <w:r w:rsidR="00455DF8" w:rsidRPr="00AE39F1">
        <w:rPr>
          <w:rFonts w:ascii="Times New Roman" w:hAnsi="Times New Roman" w:cs="Times New Roman"/>
          <w:sz w:val="24"/>
          <w:szCs w:val="24"/>
        </w:rPr>
        <w:t>Kupujúcemu</w:t>
      </w:r>
      <w:r w:rsidRPr="00AE39F1">
        <w:rPr>
          <w:rFonts w:ascii="Times New Roman" w:hAnsi="Times New Roman" w:cs="Times New Roman"/>
          <w:sz w:val="24"/>
          <w:szCs w:val="24"/>
        </w:rPr>
        <w:t xml:space="preserve"> najneskôr do piatich (5) dní odo dňa, kedy tieto skutočnosti nastali. Ak tak neurobí, zodpovedá za škodu spôsobenú </w:t>
      </w:r>
      <w:r w:rsidR="00455DF8" w:rsidRPr="00AE39F1">
        <w:rPr>
          <w:rFonts w:ascii="Times New Roman" w:hAnsi="Times New Roman" w:cs="Times New Roman"/>
          <w:sz w:val="24"/>
          <w:szCs w:val="24"/>
        </w:rPr>
        <w:t>Kupujúcemu</w:t>
      </w:r>
      <w:r w:rsidRPr="00AE39F1">
        <w:rPr>
          <w:rFonts w:ascii="Times New Roman" w:hAnsi="Times New Roman" w:cs="Times New Roman"/>
          <w:sz w:val="24"/>
          <w:szCs w:val="24"/>
        </w:rPr>
        <w:t xml:space="preserve"> v dôsledku porušenia tejto povinnosti a </w:t>
      </w:r>
      <w:r w:rsidR="00455DF8" w:rsidRPr="00AE39F1">
        <w:rPr>
          <w:rFonts w:ascii="Times New Roman" w:hAnsi="Times New Roman" w:cs="Times New Roman"/>
          <w:sz w:val="24"/>
          <w:szCs w:val="24"/>
        </w:rPr>
        <w:t>Kupujúci</w:t>
      </w:r>
      <w:r w:rsidRPr="00AE39F1">
        <w:rPr>
          <w:rFonts w:ascii="Times New Roman" w:hAnsi="Times New Roman" w:cs="Times New Roman"/>
          <w:sz w:val="24"/>
          <w:szCs w:val="24"/>
        </w:rPr>
        <w:t xml:space="preserve"> má právo odstúpiť od Zmluvy. Za akúkoľvek inú zmenu sa považuje aj zmena bankového spojenia </w:t>
      </w:r>
      <w:r w:rsidR="00455DF8" w:rsidRPr="00AE39F1">
        <w:rPr>
          <w:rFonts w:ascii="Times New Roman" w:hAnsi="Times New Roman" w:cs="Times New Roman"/>
          <w:sz w:val="24"/>
          <w:szCs w:val="24"/>
        </w:rPr>
        <w:t>Predávajúceho</w:t>
      </w:r>
      <w:r w:rsidRPr="00AE39F1">
        <w:rPr>
          <w:rFonts w:ascii="Times New Roman" w:hAnsi="Times New Roman" w:cs="Times New Roman"/>
          <w:sz w:val="24"/>
          <w:szCs w:val="24"/>
        </w:rPr>
        <w:t xml:space="preserve">, pričom k tejto informácii je </w:t>
      </w:r>
      <w:r w:rsidR="00455DF8" w:rsidRPr="00AE39F1">
        <w:rPr>
          <w:rFonts w:ascii="Times New Roman" w:hAnsi="Times New Roman" w:cs="Times New Roman"/>
          <w:sz w:val="24"/>
          <w:szCs w:val="24"/>
        </w:rPr>
        <w:t>Predávajúci</w:t>
      </w:r>
      <w:r w:rsidRPr="00AE39F1">
        <w:rPr>
          <w:rFonts w:ascii="Times New Roman" w:hAnsi="Times New Roman" w:cs="Times New Roman"/>
          <w:sz w:val="24"/>
          <w:szCs w:val="24"/>
        </w:rPr>
        <w:t xml:space="preserve"> povinný poskytnúť aj písomné potvrdenie príslušnej banky.</w:t>
      </w:r>
    </w:p>
    <w:p w14:paraId="1CE9E920" w14:textId="54A12333" w:rsidR="000D14EE" w:rsidRPr="00AE39F1" w:rsidRDefault="000D14EE" w:rsidP="00BD4DB5">
      <w:pPr>
        <w:pStyle w:val="Odsekzoznamu"/>
        <w:spacing w:after="0"/>
        <w:ind w:left="0"/>
        <w:rPr>
          <w:rFonts w:ascii="Times New Roman" w:hAnsi="Times New Roman" w:cs="Times New Roman"/>
          <w:b/>
          <w:sz w:val="24"/>
          <w:szCs w:val="24"/>
        </w:rPr>
      </w:pPr>
    </w:p>
    <w:p w14:paraId="44D04CAB" w14:textId="42BA2D9B" w:rsidR="000D14EE" w:rsidRPr="00AE39F1" w:rsidRDefault="000D14EE" w:rsidP="002B01E2">
      <w:pPr>
        <w:pStyle w:val="Odsekzoznamu"/>
        <w:spacing w:after="0"/>
        <w:ind w:left="0"/>
        <w:jc w:val="center"/>
        <w:rPr>
          <w:rFonts w:ascii="Times New Roman" w:hAnsi="Times New Roman" w:cs="Times New Roman"/>
          <w:b/>
          <w:sz w:val="24"/>
          <w:szCs w:val="24"/>
        </w:rPr>
      </w:pPr>
      <w:r w:rsidRPr="00AE39F1">
        <w:rPr>
          <w:rFonts w:ascii="Times New Roman" w:hAnsi="Times New Roman" w:cs="Times New Roman"/>
          <w:b/>
          <w:sz w:val="24"/>
          <w:szCs w:val="24"/>
        </w:rPr>
        <w:t>Článok IX</w:t>
      </w:r>
    </w:p>
    <w:p w14:paraId="597284E4" w14:textId="589C5AB5" w:rsidR="00DA4903" w:rsidRPr="00AE39F1" w:rsidRDefault="004A04C7" w:rsidP="00BD4DB5">
      <w:pPr>
        <w:pStyle w:val="Odsekzoznamu"/>
        <w:spacing w:after="0"/>
        <w:ind w:left="0"/>
        <w:jc w:val="center"/>
        <w:rPr>
          <w:rFonts w:ascii="Times New Roman" w:hAnsi="Times New Roman" w:cs="Times New Roman"/>
          <w:b/>
          <w:sz w:val="24"/>
          <w:szCs w:val="24"/>
        </w:rPr>
      </w:pPr>
      <w:r w:rsidRPr="00AE39F1">
        <w:rPr>
          <w:rFonts w:ascii="Times New Roman" w:hAnsi="Times New Roman" w:cs="Times New Roman"/>
          <w:b/>
          <w:sz w:val="24"/>
          <w:szCs w:val="24"/>
        </w:rPr>
        <w:t>ZÁVEREČNÉ USTANOVENIA</w:t>
      </w:r>
    </w:p>
    <w:p w14:paraId="791D9619" w14:textId="77777777" w:rsidR="00C112FA" w:rsidRPr="00AE39F1" w:rsidRDefault="00C112FA" w:rsidP="002B01E2">
      <w:pPr>
        <w:pStyle w:val="Odsekzoznamu"/>
        <w:numPr>
          <w:ilvl w:val="0"/>
          <w:numId w:val="30"/>
        </w:numPr>
        <w:jc w:val="both"/>
        <w:rPr>
          <w:rFonts w:ascii="Times New Roman" w:hAnsi="Times New Roman" w:cs="Times New Roman"/>
          <w:vanish/>
          <w:sz w:val="24"/>
          <w:szCs w:val="24"/>
        </w:rPr>
      </w:pPr>
    </w:p>
    <w:p w14:paraId="1236FCF6" w14:textId="5024A438" w:rsidR="00AD03CA" w:rsidRPr="00BD4DB5" w:rsidRDefault="00455DF8" w:rsidP="00BD4DB5">
      <w:pPr>
        <w:pStyle w:val="Odsekzoznamu"/>
        <w:numPr>
          <w:ilvl w:val="1"/>
          <w:numId w:val="48"/>
        </w:numPr>
        <w:spacing w:after="160"/>
        <w:ind w:left="851" w:hanging="851"/>
        <w:jc w:val="both"/>
        <w:rPr>
          <w:rFonts w:ascii="Times New Roman" w:hAnsi="Times New Roman" w:cs="Times New Roman"/>
          <w:sz w:val="24"/>
          <w:szCs w:val="24"/>
        </w:rPr>
      </w:pPr>
      <w:r w:rsidRPr="00AE39F1">
        <w:rPr>
          <w:rFonts w:ascii="Times New Roman" w:hAnsi="Times New Roman" w:cs="Times New Roman"/>
          <w:sz w:val="24"/>
          <w:szCs w:val="24"/>
        </w:rPr>
        <w:t xml:space="preserve">Zmluvné strany súhlasia, že všetky informácie a skutočnosti o druhej Zmluvnej strane a jej činností pri uzatváraní a plnení tejto Zmluvy sa považujú za dôverné a majú charakter obchodného tajomstva. </w:t>
      </w:r>
      <w:r w:rsidR="00AD03CA" w:rsidRPr="00AE39F1">
        <w:rPr>
          <w:rFonts w:ascii="Times New Roman" w:hAnsi="Times New Roman" w:cs="Times New Roman"/>
          <w:sz w:val="24"/>
          <w:szCs w:val="24"/>
        </w:rPr>
        <w:t>Predávajúci</w:t>
      </w:r>
      <w:r w:rsidRPr="00AE39F1">
        <w:rPr>
          <w:rFonts w:ascii="Times New Roman" w:hAnsi="Times New Roman" w:cs="Times New Roman"/>
          <w:sz w:val="24"/>
          <w:szCs w:val="24"/>
        </w:rPr>
        <w:t xml:space="preserve"> vyhlasuje, že nepoužije meno </w:t>
      </w:r>
      <w:r w:rsidR="00AD03CA" w:rsidRPr="00AE39F1">
        <w:rPr>
          <w:rFonts w:ascii="Times New Roman" w:hAnsi="Times New Roman" w:cs="Times New Roman"/>
          <w:sz w:val="24"/>
          <w:szCs w:val="24"/>
        </w:rPr>
        <w:t>Kupujúceho</w:t>
      </w:r>
      <w:r w:rsidRPr="00AE39F1">
        <w:rPr>
          <w:rFonts w:ascii="Times New Roman" w:hAnsi="Times New Roman" w:cs="Times New Roman"/>
          <w:sz w:val="24"/>
          <w:szCs w:val="24"/>
        </w:rPr>
        <w:t xml:space="preserve"> na žiadne marketingové ani reklamné činnosti bez jeho súhlasu.</w:t>
      </w:r>
    </w:p>
    <w:p w14:paraId="2B63645A" w14:textId="4A7AFD12" w:rsidR="00455DF8" w:rsidRDefault="00455DF8" w:rsidP="00BD4DB5">
      <w:pPr>
        <w:pStyle w:val="Odsekzoznamu"/>
        <w:numPr>
          <w:ilvl w:val="1"/>
          <w:numId w:val="48"/>
        </w:numPr>
        <w:spacing w:after="160"/>
        <w:ind w:left="851" w:hanging="851"/>
        <w:jc w:val="both"/>
        <w:rPr>
          <w:rFonts w:ascii="Times New Roman" w:hAnsi="Times New Roman" w:cs="Times New Roman"/>
          <w:sz w:val="24"/>
          <w:szCs w:val="24"/>
        </w:rPr>
      </w:pPr>
      <w:r w:rsidRPr="00AE39F1">
        <w:rPr>
          <w:rFonts w:ascii="Times New Roman" w:hAnsi="Times New Roman" w:cs="Times New Roman"/>
          <w:sz w:val="24"/>
          <w:szCs w:val="24"/>
        </w:rPr>
        <w:t>Práva a povinnosti neupravené touto Zmluvou sa riadia príslušnými ustanoveniami Obchodného zákonníka.</w:t>
      </w:r>
    </w:p>
    <w:p w14:paraId="6B4B68A3" w14:textId="32D70BBF" w:rsidR="00707E45" w:rsidRPr="00BD4DB5" w:rsidRDefault="00707E45" w:rsidP="00BD4DB5">
      <w:pPr>
        <w:pStyle w:val="Odsekzoznamu"/>
        <w:numPr>
          <w:ilvl w:val="1"/>
          <w:numId w:val="48"/>
        </w:numPr>
        <w:spacing w:after="160"/>
        <w:ind w:left="851" w:hanging="851"/>
        <w:jc w:val="both"/>
        <w:rPr>
          <w:rFonts w:ascii="Times New Roman" w:hAnsi="Times New Roman" w:cs="Times New Roman"/>
          <w:sz w:val="24"/>
          <w:szCs w:val="24"/>
        </w:rPr>
      </w:pPr>
      <w:r>
        <w:rPr>
          <w:rFonts w:ascii="Times New Roman" w:hAnsi="Times New Roman" w:cs="Times New Roman"/>
          <w:sz w:val="24"/>
          <w:szCs w:val="24"/>
        </w:rPr>
        <w:t xml:space="preserve">Zmluvu je možné meniť len formou písomného dodatku k Zmluve, a to pri dodržaní ustanovení § 18 zákona č. 343/2015 </w:t>
      </w:r>
      <w:proofErr w:type="spellStart"/>
      <w:r>
        <w:rPr>
          <w:rFonts w:ascii="Times New Roman" w:hAnsi="Times New Roman" w:cs="Times New Roman"/>
          <w:sz w:val="24"/>
          <w:szCs w:val="24"/>
        </w:rPr>
        <w:t>Z.z</w:t>
      </w:r>
      <w:proofErr w:type="spellEnd"/>
      <w:r>
        <w:rPr>
          <w:rFonts w:ascii="Times New Roman" w:hAnsi="Times New Roman" w:cs="Times New Roman"/>
          <w:sz w:val="24"/>
          <w:szCs w:val="24"/>
        </w:rPr>
        <w:t xml:space="preserve">. o verejnom obstarávaní v znení neskorších predpisov. </w:t>
      </w:r>
    </w:p>
    <w:p w14:paraId="045E6173" w14:textId="0D2BDCCB" w:rsidR="00455DF8" w:rsidRPr="00BD4DB5" w:rsidRDefault="00AD03CA" w:rsidP="00BD4DB5">
      <w:pPr>
        <w:pStyle w:val="Odsekzoznamu"/>
        <w:numPr>
          <w:ilvl w:val="1"/>
          <w:numId w:val="48"/>
        </w:numPr>
        <w:spacing w:after="160"/>
        <w:ind w:left="851" w:hanging="851"/>
        <w:jc w:val="both"/>
        <w:rPr>
          <w:rFonts w:ascii="Times New Roman" w:hAnsi="Times New Roman" w:cs="Times New Roman"/>
          <w:sz w:val="24"/>
          <w:szCs w:val="24"/>
        </w:rPr>
      </w:pPr>
      <w:r w:rsidRPr="00AE39F1">
        <w:rPr>
          <w:rFonts w:ascii="Times New Roman" w:hAnsi="Times New Roman" w:cs="Times New Roman"/>
          <w:sz w:val="24"/>
          <w:szCs w:val="24"/>
        </w:rPr>
        <w:t>Predávajúci</w:t>
      </w:r>
      <w:r w:rsidR="00455DF8" w:rsidRPr="00AE39F1">
        <w:rPr>
          <w:rFonts w:ascii="Times New Roman" w:hAnsi="Times New Roman" w:cs="Times New Roman"/>
          <w:sz w:val="24"/>
          <w:szCs w:val="24"/>
        </w:rPr>
        <w:t xml:space="preserve"> je povinný oznámiť </w:t>
      </w:r>
      <w:r w:rsidRPr="00AE39F1">
        <w:rPr>
          <w:rFonts w:ascii="Times New Roman" w:hAnsi="Times New Roman" w:cs="Times New Roman"/>
          <w:sz w:val="24"/>
          <w:szCs w:val="24"/>
        </w:rPr>
        <w:t>Kupujúcemu</w:t>
      </w:r>
      <w:r w:rsidR="00455DF8" w:rsidRPr="00AE39F1">
        <w:rPr>
          <w:rFonts w:ascii="Times New Roman" w:hAnsi="Times New Roman" w:cs="Times New Roman"/>
          <w:sz w:val="24"/>
          <w:szCs w:val="24"/>
        </w:rPr>
        <w:t xml:space="preserve"> akúkoľvek zmenu identifikačných údajov spoločnosti zapisovaných do obchodného registra do </w:t>
      </w:r>
      <w:r w:rsidR="00866A9C">
        <w:rPr>
          <w:rFonts w:ascii="Times New Roman" w:hAnsi="Times New Roman" w:cs="Times New Roman"/>
          <w:sz w:val="24"/>
          <w:szCs w:val="24"/>
        </w:rPr>
        <w:t>desať (</w:t>
      </w:r>
      <w:r w:rsidR="00455DF8" w:rsidRPr="00AE39F1">
        <w:rPr>
          <w:rFonts w:ascii="Times New Roman" w:hAnsi="Times New Roman" w:cs="Times New Roman"/>
          <w:sz w:val="24"/>
          <w:szCs w:val="24"/>
        </w:rPr>
        <w:t>10</w:t>
      </w:r>
      <w:r w:rsidR="00866A9C">
        <w:rPr>
          <w:rFonts w:ascii="Times New Roman" w:hAnsi="Times New Roman" w:cs="Times New Roman"/>
          <w:sz w:val="24"/>
          <w:szCs w:val="24"/>
        </w:rPr>
        <w:t>)</w:t>
      </w:r>
      <w:r w:rsidR="00455DF8" w:rsidRPr="00AE39F1">
        <w:rPr>
          <w:rFonts w:ascii="Times New Roman" w:hAnsi="Times New Roman" w:cs="Times New Roman"/>
          <w:sz w:val="24"/>
          <w:szCs w:val="24"/>
        </w:rPr>
        <w:t xml:space="preserve"> dní od vzniku účinnosti zmeny.</w:t>
      </w:r>
    </w:p>
    <w:p w14:paraId="5EA90A4B" w14:textId="67266E45" w:rsidR="00076357" w:rsidRDefault="00455DF8" w:rsidP="00BD4DB5">
      <w:pPr>
        <w:pStyle w:val="Odsekzoznamu"/>
        <w:numPr>
          <w:ilvl w:val="1"/>
          <w:numId w:val="48"/>
        </w:numPr>
        <w:spacing w:after="160"/>
        <w:ind w:left="851" w:hanging="851"/>
        <w:jc w:val="both"/>
        <w:rPr>
          <w:rFonts w:ascii="Times New Roman" w:hAnsi="Times New Roman" w:cs="Times New Roman"/>
          <w:sz w:val="24"/>
          <w:szCs w:val="24"/>
        </w:rPr>
      </w:pPr>
      <w:r w:rsidRPr="00AE39F1">
        <w:rPr>
          <w:rFonts w:ascii="Times New Roman" w:hAnsi="Times New Roman" w:cs="Times New Roman"/>
          <w:sz w:val="24"/>
          <w:szCs w:val="24"/>
        </w:rPr>
        <w:t>Zmluvné strany prehlasujú, že si Zmluvu prečítali a</w:t>
      </w:r>
      <w:r w:rsidR="00AD03CA" w:rsidRPr="00AE39F1">
        <w:rPr>
          <w:rFonts w:ascii="Times New Roman" w:hAnsi="Times New Roman" w:cs="Times New Roman"/>
          <w:sz w:val="24"/>
          <w:szCs w:val="24"/>
        </w:rPr>
        <w:t> jej</w:t>
      </w:r>
      <w:r w:rsidRPr="00AE39F1">
        <w:rPr>
          <w:rFonts w:ascii="Times New Roman" w:hAnsi="Times New Roman" w:cs="Times New Roman"/>
          <w:sz w:val="24"/>
          <w:szCs w:val="24"/>
        </w:rPr>
        <w:t xml:space="preserve"> obsahu porozumeli</w:t>
      </w:r>
      <w:r w:rsidRPr="00AE39F1">
        <w:rPr>
          <w:rFonts w:ascii="Times New Roman" w:eastAsia="Times New Roman" w:hAnsi="Times New Roman" w:cs="Times New Roman"/>
          <w:sz w:val="24"/>
          <w:szCs w:val="24"/>
          <w:lang w:eastAsia="sk-SK"/>
        </w:rPr>
        <w:t>. Zmluva zodpovedá ich slobodnej vôli, uzatvárajú ju dobrovoľne</w:t>
      </w:r>
      <w:r w:rsidRPr="00AE39F1">
        <w:rPr>
          <w:rFonts w:ascii="Times New Roman" w:hAnsi="Times New Roman" w:cs="Times New Roman"/>
          <w:sz w:val="24"/>
          <w:szCs w:val="24"/>
        </w:rPr>
        <w:t xml:space="preserve"> a na znak súhlasu oprávnení zástupcovia Zmluvných strán pripájajú svoje vlastnoručné podpisy. Zmluva nadobúda platnosť dňom jej podpisu oboma Zmluvnými stranami a účinnosť nasledujúci deň po zverejnení v zmysle osobitého predpisu.</w:t>
      </w:r>
    </w:p>
    <w:p w14:paraId="48613D62" w14:textId="77777777" w:rsidR="00175A67" w:rsidRPr="00BD4DB5" w:rsidRDefault="00175A67" w:rsidP="00175A67">
      <w:pPr>
        <w:pStyle w:val="Odsekzoznamu"/>
        <w:spacing w:after="160"/>
        <w:ind w:left="851"/>
        <w:jc w:val="both"/>
        <w:rPr>
          <w:rFonts w:ascii="Times New Roman" w:hAnsi="Times New Roman" w:cs="Times New Roman"/>
          <w:sz w:val="24"/>
          <w:szCs w:val="24"/>
        </w:rPr>
      </w:pPr>
    </w:p>
    <w:p w14:paraId="28F69F1D" w14:textId="77777777" w:rsidR="005A348E" w:rsidRDefault="00076357" w:rsidP="005A348E">
      <w:pPr>
        <w:spacing w:after="0"/>
        <w:ind w:left="1416" w:hanging="1416"/>
        <w:jc w:val="both"/>
        <w:rPr>
          <w:rFonts w:ascii="Times New Roman" w:hAnsi="Times New Roman" w:cs="Times New Roman"/>
          <w:sz w:val="24"/>
          <w:szCs w:val="24"/>
        </w:rPr>
      </w:pPr>
      <w:r>
        <w:rPr>
          <w:rFonts w:ascii="Times New Roman" w:hAnsi="Times New Roman" w:cs="Times New Roman"/>
          <w:sz w:val="24"/>
          <w:szCs w:val="24"/>
        </w:rPr>
        <w:t>Príloha č. 1:</w:t>
      </w:r>
      <w:r>
        <w:rPr>
          <w:rFonts w:ascii="Times New Roman" w:hAnsi="Times New Roman" w:cs="Times New Roman"/>
          <w:sz w:val="24"/>
          <w:szCs w:val="24"/>
        </w:rPr>
        <w:tab/>
        <w:t>Technická špecifikácia mechanick</w:t>
      </w:r>
      <w:r w:rsidR="0004353D">
        <w:rPr>
          <w:rFonts w:ascii="Times New Roman" w:hAnsi="Times New Roman" w:cs="Times New Roman"/>
          <w:sz w:val="24"/>
          <w:szCs w:val="24"/>
        </w:rPr>
        <w:t>ého</w:t>
      </w:r>
      <w:r>
        <w:rPr>
          <w:rFonts w:ascii="Times New Roman" w:hAnsi="Times New Roman" w:cs="Times New Roman"/>
          <w:sz w:val="24"/>
          <w:szCs w:val="24"/>
        </w:rPr>
        <w:t xml:space="preserve"> a elektrické</w:t>
      </w:r>
      <w:r w:rsidR="0004353D">
        <w:rPr>
          <w:rFonts w:ascii="Times New Roman" w:hAnsi="Times New Roman" w:cs="Times New Roman"/>
          <w:sz w:val="24"/>
          <w:szCs w:val="24"/>
        </w:rPr>
        <w:t>ho</w:t>
      </w:r>
      <w:r>
        <w:rPr>
          <w:rFonts w:ascii="Times New Roman" w:hAnsi="Times New Roman" w:cs="Times New Roman"/>
          <w:sz w:val="24"/>
          <w:szCs w:val="24"/>
        </w:rPr>
        <w:t xml:space="preserve"> záhradnícke</w:t>
      </w:r>
      <w:r w:rsidR="0004353D">
        <w:rPr>
          <w:rFonts w:ascii="Times New Roman" w:hAnsi="Times New Roman" w:cs="Times New Roman"/>
          <w:sz w:val="24"/>
          <w:szCs w:val="24"/>
        </w:rPr>
        <w:t>ho</w:t>
      </w:r>
      <w:r>
        <w:rPr>
          <w:rFonts w:ascii="Times New Roman" w:hAnsi="Times New Roman" w:cs="Times New Roman"/>
          <w:sz w:val="24"/>
          <w:szCs w:val="24"/>
        </w:rPr>
        <w:t xml:space="preserve"> náradi</w:t>
      </w:r>
      <w:r w:rsidR="0004353D">
        <w:rPr>
          <w:rFonts w:ascii="Times New Roman" w:hAnsi="Times New Roman" w:cs="Times New Roman"/>
          <w:sz w:val="24"/>
          <w:szCs w:val="24"/>
        </w:rPr>
        <w:t>a</w:t>
      </w:r>
    </w:p>
    <w:p w14:paraId="2FC5CA21" w14:textId="28668500" w:rsidR="005A348E" w:rsidRPr="00076357" w:rsidRDefault="005A348E" w:rsidP="005A348E">
      <w:pPr>
        <w:spacing w:after="0"/>
        <w:ind w:left="1416" w:hanging="1416"/>
        <w:jc w:val="both"/>
        <w:rPr>
          <w:rFonts w:ascii="Times New Roman" w:hAnsi="Times New Roman" w:cs="Times New Roman"/>
          <w:sz w:val="24"/>
          <w:szCs w:val="24"/>
        </w:rPr>
      </w:pPr>
      <w:r>
        <w:rPr>
          <w:rFonts w:ascii="Times New Roman" w:hAnsi="Times New Roman" w:cs="Times New Roman"/>
          <w:sz w:val="24"/>
          <w:szCs w:val="24"/>
        </w:rPr>
        <w:t>Príloha č. 2:</w:t>
      </w:r>
      <w:r>
        <w:rPr>
          <w:rFonts w:ascii="Times New Roman" w:hAnsi="Times New Roman" w:cs="Times New Roman"/>
          <w:sz w:val="24"/>
          <w:szCs w:val="24"/>
        </w:rPr>
        <w:tab/>
        <w:t>Cenník tovaru</w:t>
      </w:r>
    </w:p>
    <w:p w14:paraId="2A639379" w14:textId="77777777" w:rsidR="00B278EC" w:rsidRPr="00AE39F1" w:rsidRDefault="00B278EC" w:rsidP="002B01E2">
      <w:pPr>
        <w:pStyle w:val="Odsekzoznamu"/>
        <w:ind w:left="0"/>
        <w:rPr>
          <w:rFonts w:ascii="Times New Roman" w:hAnsi="Times New Roman" w:cs="Times New Roman"/>
          <w:sz w:val="24"/>
          <w:szCs w:val="24"/>
        </w:rPr>
      </w:pPr>
    </w:p>
    <w:p w14:paraId="01D5B9FD" w14:textId="27EFC007" w:rsidR="004A04C7" w:rsidRDefault="004A04C7" w:rsidP="00707E45">
      <w:pPr>
        <w:pStyle w:val="Odsekzoznamu"/>
        <w:spacing w:after="0"/>
        <w:ind w:left="0"/>
        <w:rPr>
          <w:rFonts w:ascii="Times New Roman" w:hAnsi="Times New Roman" w:cs="Times New Roman"/>
          <w:sz w:val="24"/>
          <w:szCs w:val="24"/>
        </w:rPr>
      </w:pPr>
      <w:r w:rsidRPr="00AE39F1">
        <w:rPr>
          <w:rFonts w:ascii="Times New Roman" w:hAnsi="Times New Roman" w:cs="Times New Roman"/>
          <w:sz w:val="24"/>
          <w:szCs w:val="24"/>
        </w:rPr>
        <w:t xml:space="preserve">V Bratislave dňa ........................ </w:t>
      </w:r>
      <w:r w:rsidRPr="00AE39F1">
        <w:rPr>
          <w:rFonts w:ascii="Times New Roman" w:hAnsi="Times New Roman" w:cs="Times New Roman"/>
          <w:sz w:val="24"/>
          <w:szCs w:val="24"/>
        </w:rPr>
        <w:tab/>
      </w:r>
      <w:r w:rsidRPr="00AE39F1">
        <w:rPr>
          <w:rFonts w:ascii="Times New Roman" w:hAnsi="Times New Roman" w:cs="Times New Roman"/>
          <w:sz w:val="24"/>
          <w:szCs w:val="24"/>
        </w:rPr>
        <w:tab/>
      </w:r>
      <w:r w:rsidRPr="00AE39F1">
        <w:rPr>
          <w:rFonts w:ascii="Times New Roman" w:hAnsi="Times New Roman" w:cs="Times New Roman"/>
          <w:sz w:val="24"/>
          <w:szCs w:val="24"/>
        </w:rPr>
        <w:tab/>
        <w:t>V ....</w:t>
      </w:r>
      <w:r w:rsidR="0004353D">
        <w:rPr>
          <w:rFonts w:ascii="Times New Roman" w:hAnsi="Times New Roman" w:cs="Times New Roman"/>
          <w:sz w:val="24"/>
          <w:szCs w:val="24"/>
        </w:rPr>
        <w:t>......</w:t>
      </w:r>
      <w:r w:rsidRPr="00AE39F1">
        <w:rPr>
          <w:rFonts w:ascii="Times New Roman" w:hAnsi="Times New Roman" w:cs="Times New Roman"/>
          <w:sz w:val="24"/>
          <w:szCs w:val="24"/>
        </w:rPr>
        <w:t xml:space="preserve">............. dňa .............................. </w:t>
      </w:r>
    </w:p>
    <w:p w14:paraId="33A68E68" w14:textId="77777777" w:rsidR="00707E45" w:rsidRPr="00AE39F1" w:rsidRDefault="00707E45" w:rsidP="00707E45">
      <w:pPr>
        <w:pStyle w:val="Odsekzoznamu"/>
        <w:spacing w:after="0"/>
        <w:ind w:left="0"/>
        <w:rPr>
          <w:rFonts w:ascii="Times New Roman" w:hAnsi="Times New Roman" w:cs="Times New Roman"/>
          <w:sz w:val="24"/>
          <w:szCs w:val="24"/>
        </w:rPr>
      </w:pPr>
    </w:p>
    <w:p w14:paraId="5A931074" w14:textId="7EEA6E42" w:rsidR="004A04C7" w:rsidRPr="00707E45" w:rsidRDefault="004A04C7" w:rsidP="00707E45">
      <w:pPr>
        <w:pStyle w:val="Odsekzoznamu"/>
        <w:spacing w:after="0"/>
        <w:ind w:left="0"/>
        <w:rPr>
          <w:rFonts w:ascii="Times New Roman" w:hAnsi="Times New Roman" w:cs="Times New Roman"/>
          <w:bCs/>
          <w:sz w:val="24"/>
          <w:szCs w:val="24"/>
        </w:rPr>
      </w:pPr>
      <w:r w:rsidRPr="00AE39F1">
        <w:rPr>
          <w:rFonts w:ascii="Times New Roman" w:hAnsi="Times New Roman" w:cs="Times New Roman"/>
          <w:bCs/>
          <w:sz w:val="24"/>
          <w:szCs w:val="24"/>
        </w:rPr>
        <w:t>Za Kupujúceho:</w:t>
      </w:r>
      <w:r w:rsidRPr="00AE39F1">
        <w:rPr>
          <w:rFonts w:ascii="Times New Roman" w:hAnsi="Times New Roman" w:cs="Times New Roman"/>
          <w:bCs/>
          <w:sz w:val="24"/>
          <w:szCs w:val="24"/>
        </w:rPr>
        <w:tab/>
      </w:r>
      <w:r w:rsidRPr="00AE39F1">
        <w:rPr>
          <w:rFonts w:ascii="Times New Roman" w:hAnsi="Times New Roman" w:cs="Times New Roman"/>
          <w:bCs/>
          <w:sz w:val="24"/>
          <w:szCs w:val="24"/>
        </w:rPr>
        <w:tab/>
      </w:r>
      <w:r w:rsidRPr="00AE39F1">
        <w:rPr>
          <w:rFonts w:ascii="Times New Roman" w:hAnsi="Times New Roman" w:cs="Times New Roman"/>
          <w:bCs/>
          <w:sz w:val="24"/>
          <w:szCs w:val="24"/>
        </w:rPr>
        <w:tab/>
      </w:r>
      <w:r w:rsidRPr="00AE39F1">
        <w:rPr>
          <w:rFonts w:ascii="Times New Roman" w:hAnsi="Times New Roman" w:cs="Times New Roman"/>
          <w:bCs/>
          <w:sz w:val="24"/>
          <w:szCs w:val="24"/>
        </w:rPr>
        <w:tab/>
      </w:r>
      <w:r w:rsidRPr="00AE39F1">
        <w:rPr>
          <w:rFonts w:ascii="Times New Roman" w:hAnsi="Times New Roman" w:cs="Times New Roman"/>
          <w:bCs/>
          <w:sz w:val="24"/>
          <w:szCs w:val="24"/>
        </w:rPr>
        <w:tab/>
        <w:t>Za Predávajúceho:</w:t>
      </w:r>
    </w:p>
    <w:p w14:paraId="43E2A33C" w14:textId="38A7ABF4" w:rsidR="00707E45" w:rsidRDefault="00707E45" w:rsidP="002B01E2">
      <w:pPr>
        <w:pStyle w:val="Odsekzoznamu"/>
        <w:ind w:left="0"/>
        <w:rPr>
          <w:rFonts w:ascii="Times New Roman" w:hAnsi="Times New Roman" w:cs="Times New Roman"/>
          <w:sz w:val="24"/>
          <w:szCs w:val="24"/>
        </w:rPr>
      </w:pPr>
    </w:p>
    <w:p w14:paraId="137C7F25" w14:textId="2A265734" w:rsidR="00707E45" w:rsidRDefault="00707E45" w:rsidP="002B01E2">
      <w:pPr>
        <w:pStyle w:val="Odsekzoznamu"/>
        <w:ind w:left="0"/>
        <w:rPr>
          <w:rFonts w:ascii="Times New Roman" w:hAnsi="Times New Roman" w:cs="Times New Roman"/>
          <w:sz w:val="24"/>
          <w:szCs w:val="24"/>
        </w:rPr>
      </w:pPr>
    </w:p>
    <w:p w14:paraId="1BEC388A" w14:textId="77777777" w:rsidR="00707E45" w:rsidRDefault="00707E45" w:rsidP="002B01E2">
      <w:pPr>
        <w:pStyle w:val="Odsekzoznamu"/>
        <w:ind w:left="0"/>
        <w:rPr>
          <w:rFonts w:ascii="Times New Roman" w:hAnsi="Times New Roman" w:cs="Times New Roman"/>
          <w:sz w:val="24"/>
          <w:szCs w:val="24"/>
        </w:rPr>
      </w:pPr>
    </w:p>
    <w:p w14:paraId="56EB083B" w14:textId="689D0472" w:rsidR="004A04C7" w:rsidRPr="00AE39F1" w:rsidRDefault="004A04C7" w:rsidP="00707E45">
      <w:pPr>
        <w:pStyle w:val="Odsekzoznamu"/>
        <w:spacing w:after="0"/>
        <w:ind w:left="0"/>
        <w:rPr>
          <w:rFonts w:ascii="Times New Roman" w:hAnsi="Times New Roman" w:cs="Times New Roman"/>
          <w:sz w:val="24"/>
          <w:szCs w:val="24"/>
        </w:rPr>
      </w:pPr>
      <w:r w:rsidRPr="00AE39F1">
        <w:rPr>
          <w:rFonts w:ascii="Times New Roman" w:hAnsi="Times New Roman" w:cs="Times New Roman"/>
          <w:sz w:val="24"/>
          <w:szCs w:val="24"/>
        </w:rPr>
        <w:t>_______________________</w:t>
      </w:r>
      <w:r w:rsidRPr="00AE39F1">
        <w:rPr>
          <w:rFonts w:ascii="Times New Roman" w:hAnsi="Times New Roman" w:cs="Times New Roman"/>
          <w:sz w:val="24"/>
          <w:szCs w:val="24"/>
        </w:rPr>
        <w:tab/>
      </w:r>
      <w:r w:rsidRPr="00AE39F1">
        <w:rPr>
          <w:rFonts w:ascii="Times New Roman" w:hAnsi="Times New Roman" w:cs="Times New Roman"/>
          <w:sz w:val="24"/>
          <w:szCs w:val="24"/>
        </w:rPr>
        <w:tab/>
      </w:r>
      <w:r w:rsidRPr="00AE39F1">
        <w:rPr>
          <w:rFonts w:ascii="Times New Roman" w:hAnsi="Times New Roman" w:cs="Times New Roman"/>
          <w:sz w:val="24"/>
          <w:szCs w:val="24"/>
        </w:rPr>
        <w:tab/>
      </w:r>
      <w:r w:rsidRPr="00AE39F1">
        <w:rPr>
          <w:rFonts w:ascii="Times New Roman" w:hAnsi="Times New Roman" w:cs="Times New Roman"/>
          <w:sz w:val="24"/>
          <w:szCs w:val="24"/>
        </w:rPr>
        <w:tab/>
        <w:t>_______________________</w:t>
      </w:r>
    </w:p>
    <w:p w14:paraId="6954AC2A" w14:textId="4BAF3370" w:rsidR="007C4162" w:rsidRPr="00707E45" w:rsidRDefault="00AE39F1" w:rsidP="00707E45">
      <w:pPr>
        <w:spacing w:after="0"/>
        <w:rPr>
          <w:rFonts w:ascii="Times New Roman" w:eastAsia="Times New Roman" w:hAnsi="Times New Roman" w:cs="Times New Roman"/>
          <w:sz w:val="24"/>
          <w:szCs w:val="24"/>
          <w:lang w:eastAsia="sk-SK"/>
        </w:rPr>
      </w:pPr>
      <w:r w:rsidRPr="00AE39F1">
        <w:rPr>
          <w:rFonts w:ascii="Times New Roman" w:eastAsia="Times New Roman" w:hAnsi="Times New Roman" w:cs="Times New Roman"/>
          <w:sz w:val="24"/>
          <w:szCs w:val="24"/>
          <w:lang w:eastAsia="sk-SK"/>
        </w:rPr>
        <w:t>MARIANUM – Pohrebníctvo mesta Bratislavy</w:t>
      </w:r>
      <w:r w:rsidRPr="00AE39F1">
        <w:rPr>
          <w:rFonts w:ascii="Times New Roman" w:eastAsia="Times New Roman" w:hAnsi="Times New Roman" w:cs="Times New Roman"/>
          <w:sz w:val="24"/>
          <w:szCs w:val="24"/>
          <w:lang w:eastAsia="sk-SK"/>
        </w:rPr>
        <w:br/>
      </w:r>
      <w:r w:rsidR="005F0EC9">
        <w:rPr>
          <w:rFonts w:ascii="Times New Roman" w:hAnsi="Times New Roman" w:cs="Times New Roman"/>
          <w:sz w:val="24"/>
          <w:szCs w:val="24"/>
        </w:rPr>
        <w:t>Ing. Robert Kováč</w:t>
      </w:r>
      <w:r w:rsidR="0004353D">
        <w:rPr>
          <w:rFonts w:ascii="Times New Roman" w:eastAsia="Times New Roman" w:hAnsi="Times New Roman" w:cs="Times New Roman"/>
          <w:sz w:val="24"/>
          <w:szCs w:val="24"/>
          <w:lang w:eastAsia="sk-SK"/>
        </w:rPr>
        <w:t>, riaditeľ</w:t>
      </w:r>
      <w:r w:rsidRPr="00AE39F1">
        <w:rPr>
          <w:rFonts w:ascii="Times New Roman" w:eastAsia="Times New Roman" w:hAnsi="Times New Roman" w:cs="Times New Roman"/>
          <w:sz w:val="24"/>
          <w:szCs w:val="24"/>
          <w:lang w:eastAsia="sk-SK"/>
        </w:rPr>
        <w:t xml:space="preserve">                                                       </w:t>
      </w:r>
      <w:r w:rsidR="004A04C7" w:rsidRPr="00AE39F1">
        <w:rPr>
          <w:rFonts w:ascii="Times New Roman" w:hAnsi="Times New Roman" w:cs="Times New Roman"/>
          <w:sz w:val="24"/>
          <w:szCs w:val="24"/>
        </w:rPr>
        <w:tab/>
      </w:r>
      <w:r w:rsidR="004A04C7" w:rsidRPr="00AE39F1">
        <w:rPr>
          <w:rFonts w:ascii="Times New Roman" w:hAnsi="Times New Roman" w:cs="Times New Roman"/>
          <w:sz w:val="24"/>
          <w:szCs w:val="24"/>
        </w:rPr>
        <w:tab/>
      </w:r>
      <w:r w:rsidR="004A04C7" w:rsidRPr="00AE39F1">
        <w:rPr>
          <w:rFonts w:ascii="Times New Roman" w:hAnsi="Times New Roman" w:cs="Times New Roman"/>
          <w:sz w:val="24"/>
          <w:szCs w:val="24"/>
        </w:rPr>
        <w:tab/>
      </w:r>
      <w:r w:rsidR="004A04C7" w:rsidRPr="00AE39F1">
        <w:rPr>
          <w:rFonts w:ascii="Times New Roman" w:hAnsi="Times New Roman" w:cs="Times New Roman"/>
          <w:sz w:val="24"/>
          <w:szCs w:val="24"/>
        </w:rPr>
        <w:tab/>
        <w:t xml:space="preserve">             </w:t>
      </w:r>
      <w:r w:rsidR="004A04C7" w:rsidRPr="00AE39F1">
        <w:rPr>
          <w:rFonts w:ascii="Times New Roman" w:hAnsi="Times New Roman" w:cs="Times New Roman"/>
          <w:sz w:val="24"/>
          <w:szCs w:val="24"/>
        </w:rPr>
        <w:tab/>
      </w:r>
      <w:r w:rsidR="004A04C7" w:rsidRPr="00AE39F1">
        <w:rPr>
          <w:rFonts w:ascii="Times New Roman" w:hAnsi="Times New Roman" w:cs="Times New Roman"/>
          <w:sz w:val="24"/>
          <w:szCs w:val="24"/>
        </w:rPr>
        <w:tab/>
      </w:r>
      <w:r w:rsidR="004A04C7" w:rsidRPr="00AE39F1">
        <w:rPr>
          <w:rFonts w:ascii="Times New Roman" w:hAnsi="Times New Roman" w:cs="Times New Roman"/>
          <w:sz w:val="24"/>
          <w:szCs w:val="24"/>
        </w:rPr>
        <w:tab/>
        <w:t xml:space="preserve"> </w:t>
      </w:r>
    </w:p>
    <w:sectPr w:rsidR="007C4162" w:rsidRPr="00707E45" w:rsidSect="00397588">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09C1"/>
    <w:multiLevelType w:val="hybridMultilevel"/>
    <w:tmpl w:val="E97CE4D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1FE14A3"/>
    <w:multiLevelType w:val="multilevel"/>
    <w:tmpl w:val="7FA8D4E8"/>
    <w:lvl w:ilvl="0">
      <w:start w:val="1"/>
      <w:numFmt w:val="bullet"/>
      <w:lvlText w:val=""/>
      <w:lvlJc w:val="left"/>
      <w:pPr>
        <w:ind w:left="0" w:firstLine="288"/>
      </w:pPr>
      <w:rPr>
        <w:rFonts w:ascii="Symbol" w:hAnsi="Symbol"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357" w:hanging="357"/>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71C7F41"/>
    <w:multiLevelType w:val="hybridMultilevel"/>
    <w:tmpl w:val="4E64C336"/>
    <w:lvl w:ilvl="0" w:tplc="2CB2EE3E">
      <w:start w:val="1"/>
      <w:numFmt w:val="decimal"/>
      <w:lvlText w:val="6.%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A894C67"/>
    <w:multiLevelType w:val="hybridMultilevel"/>
    <w:tmpl w:val="EFF053CE"/>
    <w:lvl w:ilvl="0" w:tplc="8E12B064">
      <w:start w:val="1"/>
      <w:numFmt w:val="decimal"/>
      <w:lvlText w:val="5.%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79611A2"/>
    <w:multiLevelType w:val="multilevel"/>
    <w:tmpl w:val="006EED9C"/>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5F5298"/>
    <w:multiLevelType w:val="hybridMultilevel"/>
    <w:tmpl w:val="7C60F17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7FA08D02">
      <w:start w:val="1"/>
      <w:numFmt w:val="decimal"/>
      <w:lvlText w:val="11.%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EEE4426"/>
    <w:multiLevelType w:val="multilevel"/>
    <w:tmpl w:val="5E241B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A80130"/>
    <w:multiLevelType w:val="hybridMultilevel"/>
    <w:tmpl w:val="424E12F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6072152"/>
    <w:multiLevelType w:val="hybridMultilevel"/>
    <w:tmpl w:val="649C15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6F822CE"/>
    <w:multiLevelType w:val="hybridMultilevel"/>
    <w:tmpl w:val="98404FA6"/>
    <w:lvl w:ilvl="0" w:tplc="8F3C9D0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1" w15:restartNumberingAfterBreak="0">
    <w:nsid w:val="28A75045"/>
    <w:multiLevelType w:val="multilevel"/>
    <w:tmpl w:val="C688EC38"/>
    <w:lvl w:ilvl="0">
      <w:start w:val="1"/>
      <w:numFmt w:val="decimal"/>
      <w:lvlText w:val="%1."/>
      <w:lvlJc w:val="left"/>
      <w:pPr>
        <w:ind w:left="360" w:hanging="360"/>
      </w:pPr>
      <w:rPr>
        <w:b/>
      </w:rPr>
    </w:lvl>
    <w:lvl w:ilvl="1">
      <w:start w:val="1"/>
      <w:numFmt w:val="decimal"/>
      <w:pStyle w:val="zmluva"/>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A61765"/>
    <w:multiLevelType w:val="multilevel"/>
    <w:tmpl w:val="5D200F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FA35C5"/>
    <w:multiLevelType w:val="multilevel"/>
    <w:tmpl w:val="2020EB2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5E3931"/>
    <w:multiLevelType w:val="hybridMultilevel"/>
    <w:tmpl w:val="4F9C944E"/>
    <w:lvl w:ilvl="0" w:tplc="683C41A4">
      <w:start w:val="1"/>
      <w:numFmt w:val="decimal"/>
      <w:lvlText w:val="9.%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E471790"/>
    <w:multiLevelType w:val="multilevel"/>
    <w:tmpl w:val="4E86BB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B43183"/>
    <w:multiLevelType w:val="hybridMultilevel"/>
    <w:tmpl w:val="424E12F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7060D84"/>
    <w:multiLevelType w:val="hybridMultilevel"/>
    <w:tmpl w:val="752205CE"/>
    <w:lvl w:ilvl="0" w:tplc="041B0019">
      <w:start w:val="1"/>
      <w:numFmt w:val="lowerLetter"/>
      <w:lvlText w:val="%1."/>
      <w:lvlJc w:val="lef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18" w15:restartNumberingAfterBreak="0">
    <w:nsid w:val="38747B94"/>
    <w:multiLevelType w:val="hybridMultilevel"/>
    <w:tmpl w:val="542EF49E"/>
    <w:lvl w:ilvl="0" w:tplc="6F86F58C">
      <w:start w:val="1"/>
      <w:numFmt w:val="decimal"/>
      <w:lvlText w:val="3.%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3A3365CF"/>
    <w:multiLevelType w:val="hybridMultilevel"/>
    <w:tmpl w:val="424E12F2"/>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3BE50236"/>
    <w:multiLevelType w:val="hybridMultilevel"/>
    <w:tmpl w:val="CB12EBB2"/>
    <w:lvl w:ilvl="0" w:tplc="5CBE4B5A">
      <w:start w:val="1"/>
      <w:numFmt w:val="decimal"/>
      <w:lvlText w:val="8.%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3E7D019D"/>
    <w:multiLevelType w:val="multilevel"/>
    <w:tmpl w:val="44BEA31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EBB5CF1"/>
    <w:multiLevelType w:val="hybridMultilevel"/>
    <w:tmpl w:val="D916E186"/>
    <w:lvl w:ilvl="0" w:tplc="8A1CE428">
      <w:start w:val="1"/>
      <w:numFmt w:val="decimal"/>
      <w:lvlText w:val="1.%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3FE0433D"/>
    <w:multiLevelType w:val="hybridMultilevel"/>
    <w:tmpl w:val="9EE8BBCE"/>
    <w:lvl w:ilvl="0" w:tplc="4D287998">
      <w:start w:val="1"/>
      <w:numFmt w:val="decimal"/>
      <w:lvlText w:val="7.%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44D848C6"/>
    <w:multiLevelType w:val="hybridMultilevel"/>
    <w:tmpl w:val="0DD6287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5" w15:restartNumberingAfterBreak="0">
    <w:nsid w:val="460503C9"/>
    <w:multiLevelType w:val="hybridMultilevel"/>
    <w:tmpl w:val="9F2E26F2"/>
    <w:lvl w:ilvl="0" w:tplc="0DEA4432">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E94207"/>
    <w:multiLevelType w:val="hybridMultilevel"/>
    <w:tmpl w:val="930EF6D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BDB5581"/>
    <w:multiLevelType w:val="multilevel"/>
    <w:tmpl w:val="CBD8A6BC"/>
    <w:lvl w:ilvl="0">
      <w:start w:val="1"/>
      <w:numFmt w:val="decimal"/>
      <w:lvlText w:val="2.%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4E2A6D2C"/>
    <w:multiLevelType w:val="multilevel"/>
    <w:tmpl w:val="0900A8E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E793FEA"/>
    <w:multiLevelType w:val="hybridMultilevel"/>
    <w:tmpl w:val="9F4E15D2"/>
    <w:lvl w:ilvl="0" w:tplc="AA840C16">
      <w:start w:val="1"/>
      <w:numFmt w:val="decimal"/>
      <w:lvlText w:val="4.%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549941FA"/>
    <w:multiLevelType w:val="hybridMultilevel"/>
    <w:tmpl w:val="EAD8167A"/>
    <w:lvl w:ilvl="0" w:tplc="E9F63D10">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C47509A"/>
    <w:multiLevelType w:val="hybridMultilevel"/>
    <w:tmpl w:val="DEC85A86"/>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5D9C02F7"/>
    <w:multiLevelType w:val="hybridMultilevel"/>
    <w:tmpl w:val="F9DCF790"/>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DC46AC1"/>
    <w:multiLevelType w:val="multilevel"/>
    <w:tmpl w:val="55DEC1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25D67EB"/>
    <w:multiLevelType w:val="hybridMultilevel"/>
    <w:tmpl w:val="F674817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40E33DE"/>
    <w:multiLevelType w:val="hybridMultilevel"/>
    <w:tmpl w:val="FA9CC8BC"/>
    <w:lvl w:ilvl="0" w:tplc="9D6820A6">
      <w:start w:val="1"/>
      <w:numFmt w:val="decimal"/>
      <w:lvlText w:val="13.%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50B1F67"/>
    <w:multiLevelType w:val="multilevel"/>
    <w:tmpl w:val="E48A38C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6047B7C"/>
    <w:multiLevelType w:val="multilevel"/>
    <w:tmpl w:val="234CA69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7916501"/>
    <w:multiLevelType w:val="multilevel"/>
    <w:tmpl w:val="259E818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507AF2"/>
    <w:multiLevelType w:val="multilevel"/>
    <w:tmpl w:val="D43235E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B655F90"/>
    <w:multiLevelType w:val="hybridMultilevel"/>
    <w:tmpl w:val="A704BD6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1" w15:restartNumberingAfterBreak="0">
    <w:nsid w:val="6BDE78A1"/>
    <w:multiLevelType w:val="hybridMultilevel"/>
    <w:tmpl w:val="EFF053CE"/>
    <w:lvl w:ilvl="0" w:tplc="8E12B064">
      <w:start w:val="1"/>
      <w:numFmt w:val="decimal"/>
      <w:lvlText w:val="5.%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6E545F70"/>
    <w:multiLevelType w:val="hybridMultilevel"/>
    <w:tmpl w:val="27924F98"/>
    <w:lvl w:ilvl="0" w:tplc="041B0001">
      <w:start w:val="1"/>
      <w:numFmt w:val="bullet"/>
      <w:lvlText w:val=""/>
      <w:lvlJc w:val="left"/>
      <w:pPr>
        <w:ind w:left="1211" w:hanging="360"/>
      </w:pPr>
      <w:rPr>
        <w:rFonts w:ascii="Symbol" w:hAnsi="Symbol"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43" w15:restartNumberingAfterBreak="0">
    <w:nsid w:val="6F392140"/>
    <w:multiLevelType w:val="multilevel"/>
    <w:tmpl w:val="A94C58FC"/>
    <w:lvl w:ilvl="0">
      <w:start w:val="2"/>
      <w:numFmt w:val="upperRoman"/>
      <w:lvlText w:val="%1."/>
      <w:lvlJc w:val="center"/>
      <w:pPr>
        <w:ind w:left="1080" w:hanging="609"/>
      </w:pPr>
      <w:rPr>
        <w:rFonts w:hint="default"/>
        <w:sz w:val="22"/>
      </w:rPr>
    </w:lvl>
    <w:lvl w:ilvl="1">
      <w:start w:val="1"/>
      <w:numFmt w:val="decimal"/>
      <w:isLgl/>
      <w:lvlText w:val="%1.%2."/>
      <w:lvlJc w:val="left"/>
      <w:pPr>
        <w:ind w:left="851" w:hanging="851"/>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F6132F6"/>
    <w:multiLevelType w:val="hybridMultilevel"/>
    <w:tmpl w:val="6AFA817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5" w15:restartNumberingAfterBreak="0">
    <w:nsid w:val="705A01B2"/>
    <w:multiLevelType w:val="multilevel"/>
    <w:tmpl w:val="69A414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29645D5"/>
    <w:multiLevelType w:val="multilevel"/>
    <w:tmpl w:val="6FB6FC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3A668B3"/>
    <w:multiLevelType w:val="multilevel"/>
    <w:tmpl w:val="B54EFBA2"/>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8080E7E"/>
    <w:multiLevelType w:val="hybridMultilevel"/>
    <w:tmpl w:val="A5F8BB06"/>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9" w15:restartNumberingAfterBreak="0">
    <w:nsid w:val="7B3C7D99"/>
    <w:multiLevelType w:val="hybridMultilevel"/>
    <w:tmpl w:val="424E12F2"/>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22"/>
  </w:num>
  <w:num w:numId="2">
    <w:abstractNumId w:val="27"/>
  </w:num>
  <w:num w:numId="3">
    <w:abstractNumId w:val="29"/>
  </w:num>
  <w:num w:numId="4">
    <w:abstractNumId w:val="2"/>
  </w:num>
  <w:num w:numId="5">
    <w:abstractNumId w:val="23"/>
  </w:num>
  <w:num w:numId="6">
    <w:abstractNumId w:val="20"/>
  </w:num>
  <w:num w:numId="7">
    <w:abstractNumId w:val="4"/>
  </w:num>
  <w:num w:numId="8">
    <w:abstractNumId w:val="11"/>
  </w:num>
  <w:num w:numId="9">
    <w:abstractNumId w:val="31"/>
  </w:num>
  <w:num w:numId="10">
    <w:abstractNumId w:val="3"/>
  </w:num>
  <w:num w:numId="11">
    <w:abstractNumId w:val="18"/>
  </w:num>
  <w:num w:numId="12">
    <w:abstractNumId w:val="10"/>
  </w:num>
  <w:num w:numId="13">
    <w:abstractNumId w:val="1"/>
  </w:num>
  <w:num w:numId="14">
    <w:abstractNumId w:val="6"/>
  </w:num>
  <w:num w:numId="15">
    <w:abstractNumId w:val="9"/>
  </w:num>
  <w:num w:numId="16">
    <w:abstractNumId w:val="48"/>
  </w:num>
  <w:num w:numId="17">
    <w:abstractNumId w:val="40"/>
  </w:num>
  <w:num w:numId="18">
    <w:abstractNumId w:val="44"/>
  </w:num>
  <w:num w:numId="19">
    <w:abstractNumId w:val="32"/>
  </w:num>
  <w:num w:numId="20">
    <w:abstractNumId w:val="42"/>
  </w:num>
  <w:num w:numId="21">
    <w:abstractNumId w:val="24"/>
  </w:num>
  <w:num w:numId="22">
    <w:abstractNumId w:val="14"/>
  </w:num>
  <w:num w:numId="23">
    <w:abstractNumId w:val="25"/>
  </w:num>
  <w:num w:numId="24">
    <w:abstractNumId w:val="35"/>
  </w:num>
  <w:num w:numId="25">
    <w:abstractNumId w:val="5"/>
  </w:num>
  <w:num w:numId="26">
    <w:abstractNumId w:val="46"/>
  </w:num>
  <w:num w:numId="27">
    <w:abstractNumId w:val="41"/>
  </w:num>
  <w:num w:numId="28">
    <w:abstractNumId w:val="30"/>
  </w:num>
  <w:num w:numId="29">
    <w:abstractNumId w:val="37"/>
  </w:num>
  <w:num w:numId="30">
    <w:abstractNumId w:val="39"/>
  </w:num>
  <w:num w:numId="31">
    <w:abstractNumId w:val="49"/>
  </w:num>
  <w:num w:numId="32">
    <w:abstractNumId w:val="26"/>
  </w:num>
  <w:num w:numId="33">
    <w:abstractNumId w:val="34"/>
  </w:num>
  <w:num w:numId="34">
    <w:abstractNumId w:val="19"/>
  </w:num>
  <w:num w:numId="35">
    <w:abstractNumId w:val="15"/>
  </w:num>
  <w:num w:numId="36">
    <w:abstractNumId w:val="47"/>
  </w:num>
  <w:num w:numId="37">
    <w:abstractNumId w:val="33"/>
  </w:num>
  <w:num w:numId="38">
    <w:abstractNumId w:val="12"/>
  </w:num>
  <w:num w:numId="39">
    <w:abstractNumId w:val="45"/>
  </w:num>
  <w:num w:numId="40">
    <w:abstractNumId w:val="7"/>
  </w:num>
  <w:num w:numId="41">
    <w:abstractNumId w:val="38"/>
  </w:num>
  <w:num w:numId="42">
    <w:abstractNumId w:val="21"/>
  </w:num>
  <w:num w:numId="43">
    <w:abstractNumId w:val="43"/>
  </w:num>
  <w:num w:numId="44">
    <w:abstractNumId w:val="16"/>
  </w:num>
  <w:num w:numId="45">
    <w:abstractNumId w:val="28"/>
  </w:num>
  <w:num w:numId="46">
    <w:abstractNumId w:val="13"/>
  </w:num>
  <w:num w:numId="47">
    <w:abstractNumId w:val="8"/>
  </w:num>
  <w:num w:numId="48">
    <w:abstractNumId w:val="36"/>
  </w:num>
  <w:num w:numId="49">
    <w:abstractNumId w:val="0"/>
  </w:num>
  <w:num w:numId="50">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4C7"/>
    <w:rsid w:val="0001697F"/>
    <w:rsid w:val="00016B87"/>
    <w:rsid w:val="00037A61"/>
    <w:rsid w:val="0004353D"/>
    <w:rsid w:val="00044170"/>
    <w:rsid w:val="00044901"/>
    <w:rsid w:val="00076357"/>
    <w:rsid w:val="000C16CA"/>
    <w:rsid w:val="000D14EE"/>
    <w:rsid w:val="000E4BCB"/>
    <w:rsid w:val="00111695"/>
    <w:rsid w:val="001341BA"/>
    <w:rsid w:val="00152268"/>
    <w:rsid w:val="00175A67"/>
    <w:rsid w:val="0017767C"/>
    <w:rsid w:val="00180E7A"/>
    <w:rsid w:val="00196C8F"/>
    <w:rsid w:val="001A6931"/>
    <w:rsid w:val="001B2574"/>
    <w:rsid w:val="001B5A09"/>
    <w:rsid w:val="001C3A40"/>
    <w:rsid w:val="001D3002"/>
    <w:rsid w:val="001D68A1"/>
    <w:rsid w:val="001D740C"/>
    <w:rsid w:val="00273C4C"/>
    <w:rsid w:val="00292880"/>
    <w:rsid w:val="00297953"/>
    <w:rsid w:val="002B01E2"/>
    <w:rsid w:val="002B2BA7"/>
    <w:rsid w:val="002B3E2F"/>
    <w:rsid w:val="002C7870"/>
    <w:rsid w:val="002C7A55"/>
    <w:rsid w:val="003071D5"/>
    <w:rsid w:val="00331CF7"/>
    <w:rsid w:val="00336C90"/>
    <w:rsid w:val="00354A4D"/>
    <w:rsid w:val="00355517"/>
    <w:rsid w:val="003666EE"/>
    <w:rsid w:val="00367504"/>
    <w:rsid w:val="00390017"/>
    <w:rsid w:val="003B0BA3"/>
    <w:rsid w:val="003D1C0E"/>
    <w:rsid w:val="003D7413"/>
    <w:rsid w:val="003E44ED"/>
    <w:rsid w:val="00402E80"/>
    <w:rsid w:val="00410CD8"/>
    <w:rsid w:val="00453705"/>
    <w:rsid w:val="00455DF8"/>
    <w:rsid w:val="00481CFC"/>
    <w:rsid w:val="004A04C7"/>
    <w:rsid w:val="004F496B"/>
    <w:rsid w:val="004F4AFE"/>
    <w:rsid w:val="004F6BC7"/>
    <w:rsid w:val="005017D1"/>
    <w:rsid w:val="00501FDC"/>
    <w:rsid w:val="00520A0C"/>
    <w:rsid w:val="00555549"/>
    <w:rsid w:val="00562850"/>
    <w:rsid w:val="005A348E"/>
    <w:rsid w:val="005B7EC1"/>
    <w:rsid w:val="005D0C7E"/>
    <w:rsid w:val="005F0EC9"/>
    <w:rsid w:val="006042F3"/>
    <w:rsid w:val="006522EC"/>
    <w:rsid w:val="00657945"/>
    <w:rsid w:val="00676096"/>
    <w:rsid w:val="00682F5E"/>
    <w:rsid w:val="006854F8"/>
    <w:rsid w:val="006A52CC"/>
    <w:rsid w:val="006B2C87"/>
    <w:rsid w:val="006C0E4F"/>
    <w:rsid w:val="006C43EC"/>
    <w:rsid w:val="00707E45"/>
    <w:rsid w:val="00726229"/>
    <w:rsid w:val="00777357"/>
    <w:rsid w:val="007C4162"/>
    <w:rsid w:val="007D3AD4"/>
    <w:rsid w:val="007F0973"/>
    <w:rsid w:val="00815240"/>
    <w:rsid w:val="00817788"/>
    <w:rsid w:val="00821E30"/>
    <w:rsid w:val="00825419"/>
    <w:rsid w:val="00864A14"/>
    <w:rsid w:val="00866A9C"/>
    <w:rsid w:val="00871582"/>
    <w:rsid w:val="008B31AC"/>
    <w:rsid w:val="008C1B54"/>
    <w:rsid w:val="008C50B6"/>
    <w:rsid w:val="008D286E"/>
    <w:rsid w:val="008E52B6"/>
    <w:rsid w:val="0091296B"/>
    <w:rsid w:val="00914CD0"/>
    <w:rsid w:val="0092755D"/>
    <w:rsid w:val="009B4346"/>
    <w:rsid w:val="009C01C3"/>
    <w:rsid w:val="00A53D6A"/>
    <w:rsid w:val="00AB21A2"/>
    <w:rsid w:val="00AD03CA"/>
    <w:rsid w:val="00AE39F1"/>
    <w:rsid w:val="00B278EC"/>
    <w:rsid w:val="00B564DC"/>
    <w:rsid w:val="00B70C25"/>
    <w:rsid w:val="00B77670"/>
    <w:rsid w:val="00B834D2"/>
    <w:rsid w:val="00BA188A"/>
    <w:rsid w:val="00BC2562"/>
    <w:rsid w:val="00BD4DB5"/>
    <w:rsid w:val="00BD548C"/>
    <w:rsid w:val="00C10604"/>
    <w:rsid w:val="00C112FA"/>
    <w:rsid w:val="00C15D2C"/>
    <w:rsid w:val="00C70DAB"/>
    <w:rsid w:val="00C86687"/>
    <w:rsid w:val="00CF21ED"/>
    <w:rsid w:val="00D37052"/>
    <w:rsid w:val="00DA14F3"/>
    <w:rsid w:val="00DA3364"/>
    <w:rsid w:val="00DA4903"/>
    <w:rsid w:val="00DB1109"/>
    <w:rsid w:val="00DE278D"/>
    <w:rsid w:val="00E01241"/>
    <w:rsid w:val="00E25CDC"/>
    <w:rsid w:val="00EF0B3E"/>
    <w:rsid w:val="00EF3A8E"/>
    <w:rsid w:val="00F009C0"/>
    <w:rsid w:val="00F07F6A"/>
    <w:rsid w:val="00F55108"/>
    <w:rsid w:val="00FA3F87"/>
    <w:rsid w:val="00FA5529"/>
    <w:rsid w:val="00FF637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5917D"/>
  <w15:chartTrackingRefBased/>
  <w15:docId w15:val="{1840FACF-A725-4A51-A8E5-82B5D5632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A04C7"/>
    <w:pPr>
      <w:spacing w:after="200" w:line="276" w:lineRule="auto"/>
    </w:pPr>
  </w:style>
  <w:style w:type="paragraph" w:styleId="Nadpis1">
    <w:name w:val="heading 1"/>
    <w:basedOn w:val="Normlny"/>
    <w:next w:val="Normlny"/>
    <w:link w:val="Nadpis1Char"/>
    <w:qFormat/>
    <w:rsid w:val="004A04C7"/>
    <w:pPr>
      <w:keepNext/>
      <w:shd w:val="pct25" w:color="auto" w:fill="auto"/>
      <w:tabs>
        <w:tab w:val="left" w:pos="2977"/>
      </w:tabs>
      <w:spacing w:after="0" w:line="240" w:lineRule="auto"/>
      <w:jc w:val="center"/>
      <w:outlineLvl w:val="0"/>
    </w:pPr>
    <w:rPr>
      <w:rFonts w:ascii="Times New Roman" w:eastAsia="Times New Roman" w:hAnsi="Times New Roman" w:cs="Times New Roman"/>
      <w:b/>
      <w:caps/>
      <w:sz w:val="23"/>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4A04C7"/>
    <w:rPr>
      <w:rFonts w:ascii="Times New Roman" w:eastAsia="Times New Roman" w:hAnsi="Times New Roman" w:cs="Times New Roman"/>
      <w:b/>
      <w:caps/>
      <w:sz w:val="23"/>
      <w:szCs w:val="20"/>
      <w:shd w:val="pct25" w:color="auto" w:fill="auto"/>
      <w:lang w:eastAsia="sk-SK"/>
    </w:rPr>
  </w:style>
  <w:style w:type="paragraph" w:styleId="Odsekzoznamu">
    <w:name w:val="List Paragraph"/>
    <w:aliases w:val="body,Odsek zoznamu2"/>
    <w:basedOn w:val="Normlny"/>
    <w:link w:val="OdsekzoznamuChar"/>
    <w:uiPriority w:val="34"/>
    <w:qFormat/>
    <w:rsid w:val="004A04C7"/>
    <w:pPr>
      <w:ind w:left="720"/>
      <w:contextualSpacing/>
    </w:pPr>
  </w:style>
  <w:style w:type="character" w:styleId="Odkaznakomentr">
    <w:name w:val="annotation reference"/>
    <w:basedOn w:val="Predvolenpsmoodseku"/>
    <w:uiPriority w:val="99"/>
    <w:semiHidden/>
    <w:unhideWhenUsed/>
    <w:rsid w:val="004A04C7"/>
    <w:rPr>
      <w:sz w:val="16"/>
      <w:szCs w:val="16"/>
    </w:rPr>
  </w:style>
  <w:style w:type="paragraph" w:styleId="Textkomentra">
    <w:name w:val="annotation text"/>
    <w:aliases w:val="Text komentáře Char1,Text komentáře Char Char, Char2 Char Char,Text komentáře Char, Char2 Char"/>
    <w:basedOn w:val="Normlny"/>
    <w:link w:val="TextkomentraChar"/>
    <w:uiPriority w:val="99"/>
    <w:unhideWhenUsed/>
    <w:rsid w:val="004A04C7"/>
    <w:pPr>
      <w:spacing w:line="240" w:lineRule="auto"/>
    </w:pPr>
    <w:rPr>
      <w:sz w:val="20"/>
      <w:szCs w:val="20"/>
    </w:rPr>
  </w:style>
  <w:style w:type="character" w:customStyle="1" w:styleId="TextkomentraChar">
    <w:name w:val="Text komentára Char"/>
    <w:aliases w:val="Text komentáře Char1 Char,Text komentáře Char Char Char, Char2 Char Char Char,Text komentáře Char Char1, Char2 Char Char1"/>
    <w:basedOn w:val="Predvolenpsmoodseku"/>
    <w:link w:val="Textkomentra"/>
    <w:uiPriority w:val="99"/>
    <w:rsid w:val="004A04C7"/>
    <w:rPr>
      <w:sz w:val="20"/>
      <w:szCs w:val="20"/>
    </w:rPr>
  </w:style>
  <w:style w:type="paragraph" w:styleId="Predmetkomentra">
    <w:name w:val="annotation subject"/>
    <w:basedOn w:val="Textkomentra"/>
    <w:next w:val="Textkomentra"/>
    <w:link w:val="PredmetkomentraChar"/>
    <w:uiPriority w:val="99"/>
    <w:semiHidden/>
    <w:unhideWhenUsed/>
    <w:rsid w:val="004A04C7"/>
    <w:rPr>
      <w:b/>
      <w:bCs/>
    </w:rPr>
  </w:style>
  <w:style w:type="character" w:customStyle="1" w:styleId="PredmetkomentraChar">
    <w:name w:val="Predmet komentára Char"/>
    <w:basedOn w:val="TextkomentraChar"/>
    <w:link w:val="Predmetkomentra"/>
    <w:uiPriority w:val="99"/>
    <w:semiHidden/>
    <w:rsid w:val="004A04C7"/>
    <w:rPr>
      <w:b/>
      <w:bCs/>
      <w:sz w:val="20"/>
      <w:szCs w:val="20"/>
    </w:rPr>
  </w:style>
  <w:style w:type="paragraph" w:styleId="Textbubliny">
    <w:name w:val="Balloon Text"/>
    <w:basedOn w:val="Normlny"/>
    <w:link w:val="TextbublinyChar"/>
    <w:uiPriority w:val="99"/>
    <w:semiHidden/>
    <w:unhideWhenUsed/>
    <w:rsid w:val="004A04C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A04C7"/>
    <w:rPr>
      <w:rFonts w:ascii="Tahoma" w:hAnsi="Tahoma" w:cs="Tahoma"/>
      <w:sz w:val="16"/>
      <w:szCs w:val="16"/>
    </w:rPr>
  </w:style>
  <w:style w:type="paragraph" w:customStyle="1" w:styleId="odrazkal">
    <w:name w:val="odrazka_l"/>
    <w:basedOn w:val="Normlny"/>
    <w:rsid w:val="004A04C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4A04C7"/>
    <w:rPr>
      <w:color w:val="0563C1" w:themeColor="hyperlink"/>
      <w:u w:val="single"/>
    </w:rPr>
  </w:style>
  <w:style w:type="character" w:customStyle="1" w:styleId="OdsekzoznamuChar">
    <w:name w:val="Odsek zoznamu Char"/>
    <w:aliases w:val="body Char,Odsek zoznamu2 Char"/>
    <w:link w:val="Odsekzoznamu"/>
    <w:uiPriority w:val="34"/>
    <w:locked/>
    <w:rsid w:val="004A04C7"/>
  </w:style>
  <w:style w:type="character" w:customStyle="1" w:styleId="FontStyle74">
    <w:name w:val="Font Style74"/>
    <w:rsid w:val="004A04C7"/>
    <w:rPr>
      <w:rFonts w:ascii="Arial" w:hAnsi="Arial" w:cs="Arial"/>
      <w:b/>
      <w:bCs/>
      <w:sz w:val="28"/>
      <w:szCs w:val="28"/>
    </w:rPr>
  </w:style>
  <w:style w:type="paragraph" w:styleId="Zkladntext2">
    <w:name w:val="Body Text 2"/>
    <w:basedOn w:val="Normlny"/>
    <w:link w:val="Zkladntext2Char"/>
    <w:semiHidden/>
    <w:rsid w:val="004A04C7"/>
    <w:pPr>
      <w:tabs>
        <w:tab w:val="left" w:pos="2977"/>
      </w:tabs>
      <w:spacing w:after="0" w:line="240" w:lineRule="auto"/>
      <w:jc w:val="both"/>
    </w:pPr>
    <w:rPr>
      <w:rFonts w:ascii="Times New Roman" w:eastAsia="Times New Roman" w:hAnsi="Times New Roman" w:cs="Times New Roman"/>
      <w:sz w:val="23"/>
      <w:szCs w:val="20"/>
      <w:lang w:eastAsia="sk-SK"/>
    </w:rPr>
  </w:style>
  <w:style w:type="character" w:customStyle="1" w:styleId="Zkladntext2Char">
    <w:name w:val="Základný text 2 Char"/>
    <w:basedOn w:val="Predvolenpsmoodseku"/>
    <w:link w:val="Zkladntext2"/>
    <w:semiHidden/>
    <w:rsid w:val="004A04C7"/>
    <w:rPr>
      <w:rFonts w:ascii="Times New Roman" w:eastAsia="Times New Roman" w:hAnsi="Times New Roman" w:cs="Times New Roman"/>
      <w:sz w:val="23"/>
      <w:szCs w:val="20"/>
      <w:lang w:eastAsia="sk-SK"/>
    </w:rPr>
  </w:style>
  <w:style w:type="paragraph" w:customStyle="1" w:styleId="zmluva">
    <w:name w:val="zmluva"/>
    <w:basedOn w:val="Odsekzoznamu"/>
    <w:link w:val="zmluvaChar"/>
    <w:qFormat/>
    <w:rsid w:val="004A04C7"/>
    <w:pPr>
      <w:numPr>
        <w:ilvl w:val="1"/>
        <w:numId w:val="8"/>
      </w:numPr>
      <w:tabs>
        <w:tab w:val="left" w:pos="2835"/>
      </w:tabs>
      <w:spacing w:after="0" w:line="240" w:lineRule="auto"/>
      <w:contextualSpacing w:val="0"/>
    </w:pPr>
    <w:rPr>
      <w:rFonts w:ascii="Arial" w:eastAsia="Times New Roman" w:hAnsi="Arial" w:cs="Times New Roman"/>
      <w:sz w:val="20"/>
      <w:szCs w:val="20"/>
      <w:lang w:val="x-none" w:eastAsia="cs-CZ"/>
    </w:rPr>
  </w:style>
  <w:style w:type="character" w:customStyle="1" w:styleId="zmluvaChar">
    <w:name w:val="zmluva Char"/>
    <w:link w:val="zmluva"/>
    <w:rsid w:val="004A04C7"/>
    <w:rPr>
      <w:rFonts w:ascii="Arial" w:eastAsia="Times New Roman" w:hAnsi="Arial" w:cs="Times New Roman"/>
      <w:sz w:val="20"/>
      <w:szCs w:val="20"/>
      <w:lang w:val="x-none" w:eastAsia="cs-CZ"/>
    </w:rPr>
  </w:style>
  <w:style w:type="paragraph" w:styleId="Zkladntext3">
    <w:name w:val="Body Text 3"/>
    <w:basedOn w:val="Normlny"/>
    <w:link w:val="Zkladntext3Char"/>
    <w:rsid w:val="004A04C7"/>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4A04C7"/>
    <w:rPr>
      <w:rFonts w:ascii="Times New Roman" w:eastAsia="Times New Roman" w:hAnsi="Times New Roman" w:cs="Times New Roman"/>
      <w:sz w:val="16"/>
      <w:szCs w:val="16"/>
      <w:lang w:eastAsia="sk-SK"/>
    </w:rPr>
  </w:style>
  <w:style w:type="paragraph" w:styleId="Zkladntext">
    <w:name w:val="Body Text"/>
    <w:basedOn w:val="Normlny"/>
    <w:link w:val="ZkladntextChar"/>
    <w:uiPriority w:val="99"/>
    <w:unhideWhenUsed/>
    <w:rsid w:val="004A04C7"/>
    <w:pPr>
      <w:spacing w:after="120"/>
    </w:pPr>
  </w:style>
  <w:style w:type="character" w:customStyle="1" w:styleId="ZkladntextChar">
    <w:name w:val="Základný text Char"/>
    <w:basedOn w:val="Predvolenpsmoodseku"/>
    <w:link w:val="Zkladntext"/>
    <w:uiPriority w:val="99"/>
    <w:rsid w:val="004A04C7"/>
  </w:style>
  <w:style w:type="paragraph" w:styleId="Revzia">
    <w:name w:val="Revision"/>
    <w:hidden/>
    <w:uiPriority w:val="99"/>
    <w:semiHidden/>
    <w:rsid w:val="004A04C7"/>
    <w:pPr>
      <w:spacing w:after="0" w:line="240" w:lineRule="auto"/>
    </w:pPr>
  </w:style>
  <w:style w:type="character" w:styleId="Nevyrieenzmienka">
    <w:name w:val="Unresolved Mention"/>
    <w:basedOn w:val="Predvolenpsmoodseku"/>
    <w:uiPriority w:val="99"/>
    <w:semiHidden/>
    <w:unhideWhenUsed/>
    <w:rsid w:val="004A04C7"/>
    <w:rPr>
      <w:color w:val="605E5C"/>
      <w:shd w:val="clear" w:color="auto" w:fill="E1DFDD"/>
    </w:rPr>
  </w:style>
  <w:style w:type="paragraph" w:customStyle="1" w:styleId="Default">
    <w:name w:val="Default"/>
    <w:rsid w:val="00B278E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konomicke@marianum.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647C4-D0F4-48D3-9DB4-F6D482ED9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2584</Words>
  <Characters>14730</Characters>
  <Application>Microsoft Office Word</Application>
  <DocSecurity>0</DocSecurity>
  <Lines>122</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vo</cp:lastModifiedBy>
  <cp:revision>5</cp:revision>
  <cp:lastPrinted>2021-06-17T07:13:00Z</cp:lastPrinted>
  <dcterms:created xsi:type="dcterms:W3CDTF">2021-06-17T06:15:00Z</dcterms:created>
  <dcterms:modified xsi:type="dcterms:W3CDTF">2021-06-17T07:45:00Z</dcterms:modified>
</cp:coreProperties>
</file>