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75" w:rsidRPr="001A2D60" w:rsidRDefault="003942E9" w:rsidP="00567675">
      <w:pPr>
        <w:spacing w:after="0" w:line="240" w:lineRule="atLeast"/>
        <w:rPr>
          <w:rFonts w:ascii="Times New Roman" w:hAnsi="Times New Roman"/>
        </w:rPr>
      </w:pPr>
      <w:r w:rsidRPr="001A2D60">
        <w:rPr>
          <w:rFonts w:ascii="Times New Roman" w:hAnsi="Times New Roman"/>
          <w:b/>
        </w:rPr>
        <w:t>Prieskum trhu elektronickou formou</w:t>
      </w:r>
      <w:r w:rsidRPr="001A2D60">
        <w:rPr>
          <w:rFonts w:ascii="Times New Roman" w:hAnsi="Times New Roman"/>
        </w:rPr>
        <w:t xml:space="preserve"> za účelom zistenia predpokladanej hodnoty zákazky.</w:t>
      </w:r>
    </w:p>
    <w:p w:rsidR="00567675" w:rsidRPr="001A2D60" w:rsidRDefault="00567675" w:rsidP="005676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559"/>
        <w:gridCol w:w="2526"/>
      </w:tblGrid>
      <w:tr w:rsidR="00180912" w:rsidRPr="001A2D60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882D71">
            <w:pPr>
              <w:ind w:right="35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NEZÁVAZNÝ MARKETINGOVÝ PRIESKUM TRHU pre potreby stanovenia predpokladanej hodnoty zákazky podľa § 6 č. 343/2015 Z. z. o verejnom obstarávaní a o zmene a</w:t>
            </w:r>
            <w:r w:rsidR="00862CBC" w:rsidRPr="001A2D60">
              <w:rPr>
                <w:rFonts w:ascii="Times New Roman" w:eastAsiaTheme="minorHAnsi" w:hAnsi="Times New Roman"/>
                <w:b/>
                <w:lang w:eastAsia="en-US"/>
              </w:rPr>
              <w:t xml:space="preserve"> doplnení niektorých zákonov na </w:t>
            </w:r>
            <w:r w:rsidR="004963C4" w:rsidRPr="001A2D60">
              <w:rPr>
                <w:rFonts w:ascii="Times New Roman" w:hAnsi="Times New Roman"/>
              </w:rPr>
              <w:t xml:space="preserve"> </w:t>
            </w:r>
            <w:r w:rsidR="000C6652" w:rsidRPr="001A2D60">
              <w:rPr>
                <w:rFonts w:ascii="Times New Roman" w:eastAsiaTheme="minorHAnsi" w:hAnsi="Times New Roman"/>
                <w:b/>
                <w:lang w:eastAsia="en-US"/>
              </w:rPr>
              <w:t xml:space="preserve">predmet zákazky – </w:t>
            </w:r>
            <w:r w:rsidR="00826DBC" w:rsidRPr="001A2D60">
              <w:rPr>
                <w:rFonts w:ascii="Times New Roman" w:hAnsi="Times New Roman"/>
              </w:rPr>
              <w:t xml:space="preserve"> </w:t>
            </w:r>
            <w:r w:rsidR="000C6652" w:rsidRPr="001A2D60">
              <w:rPr>
                <w:rFonts w:ascii="Times New Roman" w:eastAsiaTheme="minorHAnsi" w:hAnsi="Times New Roman"/>
                <w:b/>
                <w:lang w:eastAsia="en-US"/>
              </w:rPr>
              <w:t>„</w:t>
            </w:r>
            <w:r w:rsidR="002B7A74">
              <w:t xml:space="preserve"> </w:t>
            </w:r>
            <w:r w:rsidR="002B7A74" w:rsidRPr="002B7A74">
              <w:rPr>
                <w:rFonts w:ascii="Times New Roman" w:eastAsiaTheme="minorHAnsi" w:hAnsi="Times New Roman"/>
                <w:b/>
                <w:lang w:eastAsia="en-US"/>
              </w:rPr>
              <w:t>Vytvorenie vrcholovej dokumentácie riadenia informačnej a kybernetickej bezpečnosti pre ISVS Národného c</w:t>
            </w:r>
            <w:r w:rsidR="00FD4ACB">
              <w:rPr>
                <w:rFonts w:ascii="Times New Roman" w:eastAsiaTheme="minorHAnsi" w:hAnsi="Times New Roman"/>
                <w:b/>
                <w:lang w:eastAsia="en-US"/>
              </w:rPr>
              <w:t>entra zdravotníckych informácií</w:t>
            </w:r>
            <w:r w:rsidR="00882D71" w:rsidRPr="001A2D60">
              <w:rPr>
                <w:rFonts w:ascii="Times New Roman" w:eastAsiaTheme="minorHAnsi" w:hAnsi="Times New Roman"/>
                <w:b/>
                <w:lang w:eastAsia="en-US"/>
              </w:rPr>
              <w:t>“</w:t>
            </w:r>
          </w:p>
        </w:tc>
      </w:tr>
      <w:tr w:rsidR="00180912" w:rsidRPr="001A2D60" w:rsidTr="00B52C12">
        <w:trPr>
          <w:trHeight w:val="36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Identifikačné údaje objednávateľa: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Identifikačné údaje a návrhy osloveného</w:t>
            </w:r>
            <w:r w:rsidR="00CC2057" w:rsidRPr="001A2D60">
              <w:rPr>
                <w:rFonts w:ascii="Times New Roman" w:eastAsiaTheme="minorHAnsi" w:hAnsi="Times New Roman"/>
                <w:b/>
                <w:lang w:eastAsia="en-US"/>
              </w:rPr>
              <w:t>:</w:t>
            </w:r>
          </w:p>
        </w:tc>
      </w:tr>
      <w:tr w:rsidR="00180912" w:rsidRPr="001A2D60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Obchodné meno: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lang w:eastAsia="ar-SA"/>
              </w:rPr>
            </w:pPr>
            <w:r w:rsidRPr="001A2D60">
              <w:rPr>
                <w:rFonts w:ascii="Times New Roman" w:eastAsiaTheme="minorHAnsi" w:hAnsi="Times New Roman"/>
                <w:lang w:eastAsia="ar-SA"/>
              </w:rPr>
              <w:t>Národné centrum zdravotníckych informácií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B52C12">
        <w:trPr>
          <w:trHeight w:val="8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Sídlo: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1A2D60">
              <w:rPr>
                <w:rFonts w:ascii="Times New Roman" w:eastAsiaTheme="minorHAnsi" w:hAnsi="Times New Roman"/>
                <w:lang w:eastAsia="en-US"/>
              </w:rPr>
              <w:t>Lazaretská</w:t>
            </w:r>
            <w:proofErr w:type="spellEnd"/>
            <w:r w:rsidRPr="001A2D60">
              <w:rPr>
                <w:rFonts w:ascii="Times New Roman" w:eastAsiaTheme="minorHAnsi" w:hAnsi="Times New Roman"/>
                <w:lang w:eastAsia="en-US"/>
              </w:rPr>
              <w:t xml:space="preserve"> 26, </w:t>
            </w:r>
          </w:p>
          <w:p w:rsidR="00180912" w:rsidRPr="001A2D60" w:rsidRDefault="00180912" w:rsidP="00DC4E8C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lang w:eastAsia="en-US"/>
              </w:rPr>
              <w:t>811 09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1A2D60" w:rsidRDefault="003B1126" w:rsidP="00180912">
            <w:pPr>
              <w:spacing w:after="0"/>
              <w:rPr>
                <w:rFonts w:ascii="Times New Roman" w:hAnsi="Times New Roman"/>
                <w:color w:val="333333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V zastúpení: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422070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lang w:eastAsia="en-US"/>
              </w:rPr>
              <w:t xml:space="preserve">Ing. </w:t>
            </w:r>
            <w:r w:rsidR="00647A82" w:rsidRPr="001A2D60">
              <w:rPr>
                <w:rFonts w:ascii="Times New Roman" w:eastAsiaTheme="minorHAnsi" w:hAnsi="Times New Roman"/>
                <w:lang w:eastAsia="en-US"/>
              </w:rPr>
              <w:t>Pavol Capek</w:t>
            </w:r>
            <w:r w:rsidRPr="001A2D60">
              <w:rPr>
                <w:rFonts w:ascii="Times New Roman" w:eastAsiaTheme="minorHAnsi" w:hAnsi="Times New Roman"/>
                <w:lang w:eastAsia="en-US"/>
              </w:rPr>
              <w:t>,</w:t>
            </w:r>
            <w:r w:rsidR="00B12218">
              <w:rPr>
                <w:rFonts w:ascii="Times New Roman" w:eastAsiaTheme="minorHAnsi" w:hAnsi="Times New Roman"/>
                <w:lang w:eastAsia="en-US"/>
              </w:rPr>
              <w:t xml:space="preserve"> generálny </w:t>
            </w:r>
            <w:r w:rsidRPr="001A2D60">
              <w:rPr>
                <w:rFonts w:ascii="Times New Roman" w:eastAsiaTheme="minorHAnsi" w:hAnsi="Times New Roman"/>
                <w:lang w:eastAsia="en-US"/>
              </w:rPr>
              <w:t>riaditeľ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Kontaktná osoba: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405BE4" w:rsidP="00405BE4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lang w:eastAsia="en-US"/>
              </w:rPr>
              <w:t>Ing. Miriama Ištvánová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Telefón (fax):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A2D60" w:rsidRDefault="004F3F1B" w:rsidP="00405BE4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lang w:eastAsia="en-US"/>
              </w:rPr>
              <w:t xml:space="preserve">tel.: +421 2 57 269 </w:t>
            </w:r>
            <w:r w:rsidR="00405BE4" w:rsidRPr="001A2D60">
              <w:rPr>
                <w:rFonts w:ascii="Times New Roman" w:eastAsiaTheme="minorHAnsi" w:hAnsi="Times New Roman"/>
                <w:lang w:eastAsia="en-US"/>
              </w:rPr>
              <w:t>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AD609C">
        <w:trPr>
          <w:trHeight w:val="4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5678E4" w:rsidP="00405BE4">
            <w:pPr>
              <w:rPr>
                <w:rFonts w:ascii="Times New Roman" w:hAnsi="Times New Roman"/>
                <w:color w:val="808080"/>
              </w:rPr>
            </w:pPr>
            <w:hyperlink r:id="rId6" w:history="1">
              <w:r w:rsidR="00405BE4" w:rsidRPr="001A2D60">
                <w:rPr>
                  <w:rStyle w:val="Hypertextovprepojenie"/>
                  <w:rFonts w:ascii="Times New Roman" w:hAnsi="Times New Roman"/>
                </w:rPr>
                <w:t>miriama.istvanova@nczisk.sk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B52C12">
        <w:trPr>
          <w:trHeight w:val="28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Špecifikácia predmetu dodania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2B7A74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2B7A74">
              <w:rPr>
                <w:rFonts w:ascii="Times New Roman" w:eastAsiaTheme="minorHAnsi" w:hAnsi="Times New Roman"/>
                <w:b/>
                <w:lang w:eastAsia="en-US"/>
              </w:rPr>
              <w:t>Vytvorenie vrcholovej dokumentácie riadenia informačnej a kybernetickej bezpečnosti pre ISVS Národného centra zdravotníckych informácií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B52C12">
        <w:trPr>
          <w:trHeight w:val="28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B52C12">
        <w:trPr>
          <w:trHeight w:val="71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</w:tbl>
    <w:p w:rsidR="009360D0" w:rsidRPr="001A2D60" w:rsidRDefault="009360D0" w:rsidP="00D46042">
      <w:pPr>
        <w:spacing w:after="0"/>
        <w:jc w:val="both"/>
        <w:rPr>
          <w:rFonts w:ascii="Times New Roman" w:hAnsi="Times New Roman"/>
        </w:rPr>
      </w:pPr>
    </w:p>
    <w:p w:rsidR="005678E4" w:rsidRDefault="005678E4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6658"/>
        <w:gridCol w:w="2409"/>
      </w:tblGrid>
      <w:tr w:rsidR="002B7A74" w:rsidRPr="00B60672" w:rsidTr="00214946">
        <w:trPr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2B7A74" w:rsidRPr="00B60672" w:rsidRDefault="002B7A74" w:rsidP="0021494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B60672">
              <w:rPr>
                <w:b/>
                <w:sz w:val="20"/>
                <w:szCs w:val="20"/>
              </w:rPr>
              <w:lastRenderedPageBreak/>
              <w:t>Názov podpornej služby</w:t>
            </w:r>
            <w:r w:rsidRPr="00B606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2B7A74" w:rsidRPr="00B60672" w:rsidRDefault="002B7A74" w:rsidP="0021494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B60672">
              <w:rPr>
                <w:b/>
                <w:sz w:val="20"/>
                <w:szCs w:val="20"/>
              </w:rPr>
              <w:t xml:space="preserve">Cena v € bez DPH </w:t>
            </w:r>
            <w:r>
              <w:rPr>
                <w:b/>
                <w:sz w:val="20"/>
                <w:szCs w:val="20"/>
              </w:rPr>
              <w:t>za etapu</w:t>
            </w:r>
          </w:p>
        </w:tc>
      </w:tr>
      <w:tr w:rsidR="002B7A74" w:rsidRPr="00B60672" w:rsidTr="00214946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74" w:rsidRPr="002B7A74" w:rsidRDefault="002B7A74" w:rsidP="002B7A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Etapa </w:t>
            </w:r>
            <w:r w:rsidRPr="00033AF7">
              <w:rPr>
                <w:rFonts w:ascii="Times New Roman" w:hAnsi="Times New Roman"/>
                <w:b/>
                <w:sz w:val="24"/>
                <w:szCs w:val="24"/>
              </w:rPr>
              <w:t xml:space="preserve">1: Vypracovanie bezpečnostnej dokumentácie podľa </w:t>
            </w:r>
            <w:proofErr w:type="spellStart"/>
            <w:r w:rsidRPr="00033AF7">
              <w:rPr>
                <w:rFonts w:ascii="Times New Roman" w:hAnsi="Times New Roman"/>
                <w:b/>
                <w:sz w:val="24"/>
                <w:szCs w:val="24"/>
              </w:rPr>
              <w:t>ZoKIB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74" w:rsidRPr="00B60672" w:rsidRDefault="002B7A74" w:rsidP="0021494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B7A74" w:rsidRPr="00B60672" w:rsidTr="00214946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74" w:rsidRPr="002B7A74" w:rsidRDefault="002B7A74" w:rsidP="002B7A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Etapa  2: V</w:t>
            </w:r>
            <w:r w:rsidRPr="00033AF7">
              <w:rPr>
                <w:rFonts w:ascii="Times New Roman" w:hAnsi="Times New Roman"/>
                <w:b/>
                <w:sz w:val="24"/>
                <w:szCs w:val="24"/>
              </w:rPr>
              <w:t xml:space="preserve">ypracovanie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bezpečnostnej </w:t>
            </w:r>
            <w:r w:rsidRPr="00033AF7">
              <w:rPr>
                <w:rFonts w:ascii="Times New Roman" w:hAnsi="Times New Roman"/>
                <w:b/>
                <w:sz w:val="24"/>
                <w:szCs w:val="24"/>
              </w:rPr>
              <w:t xml:space="preserve">dokumentácie v súlade so zákonom o ITVS.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74" w:rsidRPr="00B60672" w:rsidRDefault="002B7A74" w:rsidP="0021494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B7A74" w:rsidRPr="00B60672" w:rsidTr="00214946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74" w:rsidRPr="002B7A74" w:rsidRDefault="002B7A74" w:rsidP="002B7A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Etapa</w:t>
            </w:r>
            <w:r w:rsidRPr="00033AF7">
              <w:rPr>
                <w:rFonts w:ascii="Times New Roman" w:hAnsi="Times New Roman"/>
                <w:b/>
                <w:sz w:val="24"/>
                <w:szCs w:val="24"/>
              </w:rPr>
              <w:t xml:space="preserve"> 3: Vypracovanie vzoru bezpečnostného projektu podľa zákona ITVS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74" w:rsidRPr="00B60672" w:rsidRDefault="002B7A74" w:rsidP="0021494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60672">
              <w:rPr>
                <w:b/>
                <w:bCs/>
                <w:sz w:val="20"/>
                <w:szCs w:val="20"/>
              </w:rPr>
              <w:t xml:space="preserve">             </w:t>
            </w:r>
          </w:p>
        </w:tc>
      </w:tr>
      <w:tr w:rsidR="002B7A74" w:rsidRPr="00B60672" w:rsidTr="00214946">
        <w:trPr>
          <w:gridAfter w:val="1"/>
          <w:wAfter w:w="2409" w:type="dxa"/>
          <w:jc w:val="center"/>
        </w:trPr>
        <w:tc>
          <w:tcPr>
            <w:tcW w:w="6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A74" w:rsidRPr="00B60672" w:rsidRDefault="002B7A74" w:rsidP="0021494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60672">
              <w:rPr>
                <w:b/>
                <w:sz w:val="20"/>
                <w:szCs w:val="20"/>
              </w:rPr>
              <w:t>Cena spolu bez DPH</w:t>
            </w:r>
          </w:p>
        </w:tc>
      </w:tr>
      <w:tr w:rsidR="002B7A74" w:rsidRPr="00B60672" w:rsidTr="00214946">
        <w:trPr>
          <w:gridAfter w:val="1"/>
          <w:wAfter w:w="2409" w:type="dxa"/>
          <w:jc w:val="center"/>
        </w:trPr>
        <w:tc>
          <w:tcPr>
            <w:tcW w:w="6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A74" w:rsidRPr="00B60672" w:rsidRDefault="002B7A74" w:rsidP="0021494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60672">
              <w:rPr>
                <w:b/>
                <w:sz w:val="20"/>
                <w:szCs w:val="20"/>
              </w:rPr>
              <w:t>DPH</w:t>
            </w:r>
          </w:p>
        </w:tc>
      </w:tr>
      <w:tr w:rsidR="002B7A74" w:rsidRPr="00B60672" w:rsidTr="00214946">
        <w:trPr>
          <w:gridAfter w:val="1"/>
          <w:wAfter w:w="2409" w:type="dxa"/>
          <w:jc w:val="center"/>
        </w:trPr>
        <w:tc>
          <w:tcPr>
            <w:tcW w:w="6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A74" w:rsidRPr="00B60672" w:rsidRDefault="002B7A74" w:rsidP="0021494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60672">
              <w:rPr>
                <w:b/>
                <w:sz w:val="20"/>
                <w:szCs w:val="20"/>
              </w:rPr>
              <w:t>Cena celkom vrátane DPH</w:t>
            </w:r>
          </w:p>
        </w:tc>
      </w:tr>
    </w:tbl>
    <w:p w:rsidR="002B7A74" w:rsidRDefault="002B7A74" w:rsidP="005C57B8">
      <w:pPr>
        <w:widowControl w:val="0"/>
        <w:tabs>
          <w:tab w:val="left" w:pos="6120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</w:p>
    <w:p w:rsidR="005C57B8" w:rsidRPr="00BF5D51" w:rsidRDefault="005C57B8" w:rsidP="005C57B8">
      <w:pPr>
        <w:widowControl w:val="0"/>
        <w:tabs>
          <w:tab w:val="left" w:pos="6120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lang w:eastAsia="cs-CZ"/>
        </w:rPr>
      </w:pPr>
      <w:r w:rsidRPr="00BF5D51">
        <w:rPr>
          <w:rFonts w:ascii="Times New Roman" w:hAnsi="Times New Roman"/>
        </w:rPr>
        <w:t>Ak uchádzač nie je platcom DPH, uvedie navrhované ceny ako konečné. Súčasne na túto skutočnosť v ponuke upozorní.</w:t>
      </w:r>
      <w:r w:rsidRPr="00BF5D51">
        <w:rPr>
          <w:rFonts w:ascii="Times New Roman" w:hAnsi="Times New Roman"/>
          <w:lang w:eastAsia="cs-CZ"/>
        </w:rPr>
        <w:t xml:space="preserve"> </w:t>
      </w:r>
    </w:p>
    <w:p w:rsidR="005C57B8" w:rsidRPr="00BF5D51" w:rsidRDefault="005C57B8" w:rsidP="005C57B8">
      <w:pPr>
        <w:widowControl w:val="0"/>
        <w:tabs>
          <w:tab w:val="left" w:pos="6120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lang w:eastAsia="cs-CZ"/>
        </w:rPr>
      </w:pPr>
    </w:p>
    <w:p w:rsidR="00422070" w:rsidRPr="005C57B8" w:rsidRDefault="005C57B8" w:rsidP="005C57B8">
      <w:pPr>
        <w:widowControl w:val="0"/>
        <w:tabs>
          <w:tab w:val="left" w:pos="6120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/>
          <w:lang w:eastAsia="cs-CZ"/>
        </w:rPr>
      </w:pPr>
      <w:r w:rsidRPr="00BF5D51">
        <w:rPr>
          <w:rFonts w:ascii="Times New Roman" w:hAnsi="Times New Roman"/>
          <w:b/>
          <w:lang w:eastAsia="cs-CZ"/>
        </w:rPr>
        <w:t>Kritériom na vyhodnotenie PHZ  je najnižšia cena v Eur bez  DPH.</w:t>
      </w:r>
    </w:p>
    <w:sectPr w:rsidR="00422070" w:rsidRPr="005C5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14158"/>
    <w:rsid w:val="00042657"/>
    <w:rsid w:val="000516E1"/>
    <w:rsid w:val="00070CD8"/>
    <w:rsid w:val="000A157D"/>
    <w:rsid w:val="000C6652"/>
    <w:rsid w:val="000C6A20"/>
    <w:rsid w:val="001007DD"/>
    <w:rsid w:val="00173992"/>
    <w:rsid w:val="00180912"/>
    <w:rsid w:val="001A2D60"/>
    <w:rsid w:val="001A3252"/>
    <w:rsid w:val="001C7462"/>
    <w:rsid w:val="002B4B40"/>
    <w:rsid w:val="002B577B"/>
    <w:rsid w:val="002B7A74"/>
    <w:rsid w:val="003635D8"/>
    <w:rsid w:val="003647E8"/>
    <w:rsid w:val="00391A81"/>
    <w:rsid w:val="003942E9"/>
    <w:rsid w:val="003B1126"/>
    <w:rsid w:val="003B4C39"/>
    <w:rsid w:val="003F4526"/>
    <w:rsid w:val="00405BE4"/>
    <w:rsid w:val="00422070"/>
    <w:rsid w:val="00434C47"/>
    <w:rsid w:val="00440856"/>
    <w:rsid w:val="00447D10"/>
    <w:rsid w:val="00450855"/>
    <w:rsid w:val="004625BD"/>
    <w:rsid w:val="00471BFB"/>
    <w:rsid w:val="004963C4"/>
    <w:rsid w:val="004D1EAE"/>
    <w:rsid w:val="004F3F1B"/>
    <w:rsid w:val="00501DA6"/>
    <w:rsid w:val="00502B95"/>
    <w:rsid w:val="00567675"/>
    <w:rsid w:val="005678E4"/>
    <w:rsid w:val="005747F9"/>
    <w:rsid w:val="00587D7B"/>
    <w:rsid w:val="005C57B8"/>
    <w:rsid w:val="005D4627"/>
    <w:rsid w:val="00647A82"/>
    <w:rsid w:val="006557E3"/>
    <w:rsid w:val="00665496"/>
    <w:rsid w:val="00682180"/>
    <w:rsid w:val="006A4C46"/>
    <w:rsid w:val="006C7938"/>
    <w:rsid w:val="007A14A7"/>
    <w:rsid w:val="007B1D67"/>
    <w:rsid w:val="00826DBC"/>
    <w:rsid w:val="00836F32"/>
    <w:rsid w:val="00862CBC"/>
    <w:rsid w:val="00882D71"/>
    <w:rsid w:val="00883ECF"/>
    <w:rsid w:val="008F7C81"/>
    <w:rsid w:val="009360D0"/>
    <w:rsid w:val="0094537A"/>
    <w:rsid w:val="00975D9D"/>
    <w:rsid w:val="00997BF5"/>
    <w:rsid w:val="009B26D7"/>
    <w:rsid w:val="00A14EFF"/>
    <w:rsid w:val="00A340DA"/>
    <w:rsid w:val="00A34D4B"/>
    <w:rsid w:val="00A4774F"/>
    <w:rsid w:val="00AD609C"/>
    <w:rsid w:val="00B12218"/>
    <w:rsid w:val="00B31CC7"/>
    <w:rsid w:val="00B34055"/>
    <w:rsid w:val="00B52C12"/>
    <w:rsid w:val="00BC60EB"/>
    <w:rsid w:val="00C35C6A"/>
    <w:rsid w:val="00CA2525"/>
    <w:rsid w:val="00CC2057"/>
    <w:rsid w:val="00D41B7B"/>
    <w:rsid w:val="00D46042"/>
    <w:rsid w:val="00D5424B"/>
    <w:rsid w:val="00D6218B"/>
    <w:rsid w:val="00D86037"/>
    <w:rsid w:val="00DB5BC9"/>
    <w:rsid w:val="00DC4E8C"/>
    <w:rsid w:val="00EB7695"/>
    <w:rsid w:val="00F14B7D"/>
    <w:rsid w:val="00F66438"/>
    <w:rsid w:val="00F74193"/>
    <w:rsid w:val="00FD38F8"/>
    <w:rsid w:val="00FD4ACB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9494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iama.istvanova@nczis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60460-5260-46F7-B21F-A9288D4E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Ištvánová Miriama, Ing.</cp:lastModifiedBy>
  <cp:revision>45</cp:revision>
  <cp:lastPrinted>2020-01-28T11:28:00Z</cp:lastPrinted>
  <dcterms:created xsi:type="dcterms:W3CDTF">2020-04-15T10:30:00Z</dcterms:created>
  <dcterms:modified xsi:type="dcterms:W3CDTF">2021-06-21T10:33:00Z</dcterms:modified>
</cp:coreProperties>
</file>