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33467" w14:textId="77777777" w:rsidR="00FA6659" w:rsidRDefault="00FA6659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1603A53F" w14:textId="2597CDE3" w:rsidR="00145A6F" w:rsidRPr="00FA6659" w:rsidRDefault="002306B7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FA6659">
        <w:rPr>
          <w:rFonts w:asciiTheme="minorHAnsi" w:hAnsiTheme="minorHAnsi" w:cs="Arial"/>
          <w:b/>
          <w:bCs/>
          <w:sz w:val="28"/>
          <w:szCs w:val="28"/>
        </w:rPr>
        <w:t>Kúpna zmluva</w:t>
      </w:r>
      <w:r w:rsidR="00B075C9" w:rsidRPr="00FA6659">
        <w:rPr>
          <w:rFonts w:asciiTheme="minorHAnsi" w:hAnsiTheme="minorHAnsi" w:cs="Arial"/>
          <w:b/>
          <w:bCs/>
          <w:sz w:val="28"/>
          <w:szCs w:val="28"/>
        </w:rPr>
        <w:t xml:space="preserve"> č. ____________</w:t>
      </w:r>
    </w:p>
    <w:p w14:paraId="4BC25235" w14:textId="77777777" w:rsidR="00FA6659" w:rsidRPr="00847760" w:rsidRDefault="00FA6659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24E72A58" w14:textId="5BEB7BC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 xml:space="preserve">uzatvorená podľa </w:t>
      </w:r>
      <w:proofErr w:type="spellStart"/>
      <w:r w:rsidR="00545DD0" w:rsidRPr="00847760">
        <w:rPr>
          <w:rFonts w:asciiTheme="minorHAnsi" w:hAnsiTheme="minorHAnsi" w:cs="Arial"/>
          <w:sz w:val="22"/>
          <w:szCs w:val="22"/>
        </w:rPr>
        <w:t>ust</w:t>
      </w:r>
      <w:proofErr w:type="spellEnd"/>
      <w:r w:rsidR="00545DD0" w:rsidRPr="00847760">
        <w:rPr>
          <w:rFonts w:asciiTheme="minorHAnsi" w:hAnsiTheme="minorHAnsi" w:cs="Arial"/>
          <w:sz w:val="22"/>
          <w:szCs w:val="22"/>
        </w:rPr>
        <w:t xml:space="preserve">. </w:t>
      </w:r>
      <w:r w:rsidRPr="00847760">
        <w:rPr>
          <w:rFonts w:asciiTheme="minorHAnsi" w:hAnsiTheme="minorHAnsi" w:cs="Arial"/>
          <w:sz w:val="22"/>
          <w:szCs w:val="22"/>
        </w:rPr>
        <w:t xml:space="preserve">§ 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409 </w:t>
      </w:r>
      <w:r w:rsidRPr="00847760">
        <w:rPr>
          <w:rFonts w:asciiTheme="minorHAnsi" w:hAnsiTheme="minorHAnsi" w:cs="Arial"/>
          <w:sz w:val="22"/>
          <w:szCs w:val="22"/>
        </w:rPr>
        <w:t>a </w:t>
      </w:r>
      <w:proofErr w:type="spellStart"/>
      <w:r w:rsidRPr="00847760">
        <w:rPr>
          <w:rFonts w:asciiTheme="minorHAnsi" w:hAnsiTheme="minorHAnsi" w:cs="Arial"/>
          <w:sz w:val="22"/>
          <w:szCs w:val="22"/>
        </w:rPr>
        <w:t>nasl</w:t>
      </w:r>
      <w:proofErr w:type="spellEnd"/>
      <w:r w:rsidRPr="00847760">
        <w:rPr>
          <w:rFonts w:asciiTheme="minorHAnsi" w:hAnsiTheme="minorHAnsi" w:cs="Arial"/>
          <w:sz w:val="22"/>
          <w:szCs w:val="22"/>
        </w:rPr>
        <w:t xml:space="preserve">. zákona č. </w:t>
      </w:r>
      <w:r w:rsidR="00F44E93" w:rsidRPr="00847760">
        <w:rPr>
          <w:rFonts w:asciiTheme="minorHAnsi" w:hAnsiTheme="minorHAnsi" w:cs="Arial"/>
          <w:sz w:val="22"/>
          <w:szCs w:val="22"/>
        </w:rPr>
        <w:t>513</w:t>
      </w:r>
      <w:r w:rsidRPr="00847760">
        <w:rPr>
          <w:rFonts w:asciiTheme="minorHAnsi" w:hAnsiTheme="minorHAnsi" w:cs="Arial"/>
          <w:sz w:val="22"/>
          <w:szCs w:val="22"/>
        </w:rPr>
        <w:t>/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1991 </w:t>
      </w:r>
      <w:r w:rsidRPr="00847760">
        <w:rPr>
          <w:rFonts w:asciiTheme="minorHAnsi" w:hAnsiTheme="minorHAnsi" w:cs="Arial"/>
          <w:sz w:val="22"/>
          <w:szCs w:val="22"/>
        </w:rPr>
        <w:t xml:space="preserve">Zb. 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Obchodného </w:t>
      </w:r>
      <w:r w:rsidRPr="00847760">
        <w:rPr>
          <w:rFonts w:asciiTheme="minorHAnsi" w:hAnsiTheme="minorHAnsi" w:cs="Arial"/>
          <w:sz w:val="22"/>
          <w:szCs w:val="22"/>
        </w:rPr>
        <w:t>zákonníka v znení neskorších predpisov (ďalej v texte tiež ako „O</w:t>
      </w:r>
      <w:r w:rsidR="00F44E93" w:rsidRPr="00847760">
        <w:rPr>
          <w:rFonts w:asciiTheme="minorHAnsi" w:hAnsiTheme="minorHAnsi" w:cs="Arial"/>
          <w:sz w:val="22"/>
          <w:szCs w:val="22"/>
        </w:rPr>
        <w:t>b</w:t>
      </w:r>
      <w:r w:rsidRPr="00847760">
        <w:rPr>
          <w:rFonts w:asciiTheme="minorHAnsi" w:hAnsiTheme="minorHAnsi" w:cs="Arial"/>
          <w:sz w:val="22"/>
          <w:szCs w:val="22"/>
        </w:rPr>
        <w:t>Z“)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 a podľa zákona č. 343/2015 Z. z. o verejnom obstarávaní a o zmene a doplnení niektorých zákonov </w:t>
      </w:r>
      <w:r w:rsidR="00545DD0" w:rsidRPr="00847760">
        <w:rPr>
          <w:rFonts w:asciiTheme="minorHAnsi" w:hAnsiTheme="minorHAnsi" w:cs="Arial"/>
          <w:sz w:val="22"/>
          <w:szCs w:val="22"/>
        </w:rPr>
        <w:t xml:space="preserve">v znení neskorších predpisov </w:t>
      </w:r>
      <w:r w:rsidR="00F44E93" w:rsidRPr="00847760">
        <w:rPr>
          <w:rFonts w:asciiTheme="minorHAnsi" w:hAnsiTheme="minorHAnsi" w:cs="Arial"/>
          <w:sz w:val="22"/>
          <w:szCs w:val="22"/>
        </w:rPr>
        <w:t>(ďalej v texte tiež ako „zákon o verejnom obstarávaní“)</w:t>
      </w:r>
    </w:p>
    <w:p w14:paraId="53503E3F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</w:p>
    <w:p w14:paraId="4870CD47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medzi zmluvnými stranami:</w:t>
      </w:r>
    </w:p>
    <w:p w14:paraId="3355D3A4" w14:textId="77777777" w:rsidR="002C074C" w:rsidRPr="00847760" w:rsidRDefault="002C074C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0CA0B9F2" w14:textId="3AB4560C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Predávajúci:</w:t>
      </w:r>
    </w:p>
    <w:p w14:paraId="0D0A35E9" w14:textId="1B831CEE" w:rsidR="00145A6F" w:rsidRPr="00847760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Obchodné meno: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BC2D993" w14:textId="6821690D" w:rsidR="00F25DAA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Sídlo</w:t>
      </w:r>
      <w:r w:rsidR="00145A6F" w:rsidRPr="00847760">
        <w:rPr>
          <w:rFonts w:asciiTheme="minorHAnsi" w:hAnsiTheme="minorHAnsi" w:cs="Arial"/>
          <w:sz w:val="22"/>
          <w:szCs w:val="22"/>
        </w:rPr>
        <w:t>:</w:t>
      </w:r>
      <w:r w:rsidR="00145A6F"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D21C381" w14:textId="067EFAAE" w:rsidR="001458F5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Zastúpený</w:t>
      </w:r>
      <w:r w:rsid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7356034D" w14:textId="10D94AAF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IČO</w:t>
      </w:r>
      <w:r w:rsidR="00145A6F" w:rsidRP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45C9A033" w14:textId="59C87483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DIČ: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6313AED9" w14:textId="45240C9A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Bankové spojenie: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0527B15F" w14:textId="4985AC4D" w:rsidR="00F25DAA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Číslo účtu: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ECC4A9F" w14:textId="76C64EC0" w:rsidR="007161D6" w:rsidRPr="00847760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(ďalej v texte tiež ako „</w:t>
      </w:r>
      <w:r w:rsidRPr="00847760">
        <w:rPr>
          <w:rFonts w:asciiTheme="minorHAnsi" w:hAnsiTheme="minorHAnsi" w:cs="Arial"/>
          <w:i/>
          <w:sz w:val="22"/>
          <w:szCs w:val="22"/>
        </w:rPr>
        <w:t>Predávajúci</w:t>
      </w:r>
      <w:r w:rsidRPr="00847760">
        <w:rPr>
          <w:rFonts w:asciiTheme="minorHAnsi" w:hAnsiTheme="minorHAnsi" w:cs="Arial"/>
          <w:sz w:val="22"/>
          <w:szCs w:val="22"/>
        </w:rPr>
        <w:t>“)</w:t>
      </w:r>
    </w:p>
    <w:p w14:paraId="5E57B00B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a</w:t>
      </w:r>
    </w:p>
    <w:p w14:paraId="6509809E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8981972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Kupujúci:</w:t>
      </w:r>
    </w:p>
    <w:p w14:paraId="3E150168" w14:textId="5C6FA82B" w:rsidR="00F44E93" w:rsidRPr="00847760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Obchodné meno</w:t>
      </w:r>
      <w:r w:rsidR="00F44E93" w:rsidRP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  <w:t>ROZVOJOVÁ AGENTÚRA Banskobystrického samosprávneho kraja, n</w:t>
      </w:r>
      <w:r w:rsidR="00F02588">
        <w:rPr>
          <w:rFonts w:asciiTheme="minorHAnsi" w:hAnsiTheme="minorHAnsi" w:cs="Arial"/>
          <w:sz w:val="22"/>
          <w:szCs w:val="22"/>
        </w:rPr>
        <w:t xml:space="preserve">. </w:t>
      </w:r>
      <w:r w:rsidR="00847760">
        <w:rPr>
          <w:rFonts w:asciiTheme="minorHAnsi" w:hAnsiTheme="minorHAnsi" w:cs="Arial"/>
          <w:sz w:val="22"/>
          <w:szCs w:val="22"/>
        </w:rPr>
        <w:t>o.</w:t>
      </w:r>
    </w:p>
    <w:p w14:paraId="46E3C833" w14:textId="62F019B8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Sídlo: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Námestie SNP 14585/1, 974 01  Banská Bystrica</w:t>
      </w:r>
    </w:p>
    <w:p w14:paraId="2B842911" w14:textId="6EF91816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Zastúpený: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 xml:space="preserve">JUDr. Gabriela </w:t>
      </w:r>
      <w:r w:rsidR="00C47CAA">
        <w:rPr>
          <w:rFonts w:asciiTheme="minorHAnsi" w:hAnsiTheme="minorHAnsi" w:cs="Arial"/>
          <w:sz w:val="22"/>
          <w:szCs w:val="22"/>
        </w:rPr>
        <w:t>Bieliková</w:t>
      </w:r>
      <w:r w:rsidR="00F62583">
        <w:rPr>
          <w:rFonts w:asciiTheme="minorHAnsi" w:hAnsiTheme="minorHAnsi" w:cs="Arial"/>
          <w:sz w:val="22"/>
          <w:szCs w:val="22"/>
        </w:rPr>
        <w:t>, riaditeľka</w:t>
      </w:r>
    </w:p>
    <w:p w14:paraId="0828312B" w14:textId="778370DA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IČO: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51 744 422</w:t>
      </w:r>
    </w:p>
    <w:p w14:paraId="08F2F6BF" w14:textId="7CAE2817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DIČ: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2120807117</w:t>
      </w:r>
    </w:p>
    <w:p w14:paraId="5F8CEC1C" w14:textId="2E643298" w:rsidR="00847760" w:rsidRPr="00847760" w:rsidRDefault="00F62583" w:rsidP="00847760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Zapísaná </w:t>
      </w:r>
      <w:r w:rsidR="00847760" w:rsidRPr="00847760">
        <w:rPr>
          <w:rFonts w:asciiTheme="minorHAnsi" w:hAnsiTheme="minorHAnsi" w:cs="Arial"/>
          <w:sz w:val="22"/>
          <w:szCs w:val="22"/>
        </w:rPr>
        <w:t xml:space="preserve">v registri neziskových organizácií vedenom Okresným úradom Banská Bystrica dňa 22.05.2018 pod registračným číslom OVVS/NO-7/2018 </w:t>
      </w:r>
    </w:p>
    <w:p w14:paraId="6BF0B2BC" w14:textId="4B78B006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Bankové spojenie: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0C05BCBA" w14:textId="6C95E77E" w:rsidR="00EB6F92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Číslo účtu: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Pr="00847760">
        <w:rPr>
          <w:rFonts w:asciiTheme="minorHAnsi" w:hAnsiTheme="minorHAnsi" w:cs="Arial"/>
          <w:sz w:val="22"/>
          <w:szCs w:val="22"/>
        </w:rPr>
        <w:tab/>
      </w:r>
    </w:p>
    <w:p w14:paraId="5325EABC" w14:textId="4D48068B" w:rsidR="00EB6F92" w:rsidRPr="00847760" w:rsidRDefault="00EB6F9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(ďalej v texte tiež ako „</w:t>
      </w:r>
      <w:r w:rsidRPr="00847760">
        <w:rPr>
          <w:rFonts w:asciiTheme="minorHAnsi" w:hAnsiTheme="minorHAnsi" w:cs="Arial"/>
          <w:i/>
          <w:sz w:val="22"/>
          <w:szCs w:val="22"/>
        </w:rPr>
        <w:t>Kupujúci</w:t>
      </w:r>
      <w:r w:rsidRPr="00847760">
        <w:rPr>
          <w:rFonts w:asciiTheme="minorHAnsi" w:hAnsiTheme="minorHAnsi" w:cs="Arial"/>
          <w:sz w:val="22"/>
          <w:szCs w:val="22"/>
        </w:rPr>
        <w:t>“)</w:t>
      </w:r>
    </w:p>
    <w:p w14:paraId="70AB0CDB" w14:textId="44895739" w:rsidR="00580C15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(predávajúci a kupujúci spolu ďalej v texte tiež ako „zmluvné strany“)</w:t>
      </w:r>
    </w:p>
    <w:p w14:paraId="6D19103D" w14:textId="286925F9" w:rsidR="00F44E93" w:rsidRDefault="00F44E93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7590D68A" w14:textId="3B385BBA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Článok I.</w:t>
      </w:r>
    </w:p>
    <w:p w14:paraId="50835901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Úvodné ustanovenie</w:t>
      </w:r>
    </w:p>
    <w:p w14:paraId="59FA525B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AE29B1A" w14:textId="7C687CF0" w:rsidR="00545DD0" w:rsidRPr="009A33C6" w:rsidRDefault="00545DD0" w:rsidP="00A508CC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9A33C6">
        <w:rPr>
          <w:rFonts w:asciiTheme="minorHAnsi" w:hAnsiTheme="minorHAnsi" w:cs="Arial"/>
          <w:sz w:val="22"/>
          <w:szCs w:val="22"/>
        </w:rPr>
        <w:t xml:space="preserve">Východiskovým podkladom na uzatvorenie tejto kúpnej zmluvy č. .................... </w:t>
      </w:r>
      <w:r w:rsidR="002C7E1F" w:rsidRPr="009A33C6">
        <w:rPr>
          <w:rFonts w:asciiTheme="minorHAnsi" w:hAnsiTheme="minorHAnsi" w:cs="Arial"/>
          <w:sz w:val="22"/>
          <w:szCs w:val="22"/>
        </w:rPr>
        <w:t xml:space="preserve">na dodanie tovaru </w:t>
      </w:r>
      <w:r w:rsidRPr="009A33C6">
        <w:rPr>
          <w:rFonts w:asciiTheme="minorHAnsi" w:hAnsiTheme="minorHAnsi" w:cs="Arial"/>
          <w:sz w:val="22"/>
          <w:szCs w:val="22"/>
        </w:rPr>
        <w:t xml:space="preserve">(ďalej v texte tiež ako „zmluva“) je ponuka úspešného uchádzača ako predávajúceho predložená verejnému obstarávateľovi ako kupujúcemu vo verejnom obstarávaní na predmet zákazky – </w:t>
      </w:r>
      <w:r w:rsidR="00A31CE0" w:rsidRPr="00A31CE0">
        <w:rPr>
          <w:rFonts w:asciiTheme="minorHAnsi" w:hAnsiTheme="minorHAnsi" w:cs="Arial"/>
          <w:sz w:val="22"/>
          <w:szCs w:val="22"/>
        </w:rPr>
        <w:t>N</w:t>
      </w:r>
      <w:r w:rsidR="00D46C08" w:rsidRPr="00A31CE0">
        <w:rPr>
          <w:rFonts w:asciiTheme="minorHAnsi" w:hAnsiTheme="minorHAnsi" w:cs="Arial"/>
          <w:sz w:val="22"/>
          <w:szCs w:val="22"/>
        </w:rPr>
        <w:t>ákup</w:t>
      </w:r>
      <w:r w:rsidR="007F6967">
        <w:rPr>
          <w:rFonts w:asciiTheme="minorHAnsi" w:hAnsiTheme="minorHAnsi" w:cs="Arial"/>
          <w:sz w:val="22"/>
          <w:szCs w:val="22"/>
        </w:rPr>
        <w:t xml:space="preserve"> a</w:t>
      </w:r>
      <w:r w:rsidR="00A31CE0" w:rsidRPr="00A31CE0">
        <w:rPr>
          <w:rFonts w:asciiTheme="minorHAnsi" w:hAnsiTheme="minorHAnsi" w:cs="Arial"/>
          <w:sz w:val="22"/>
          <w:szCs w:val="22"/>
        </w:rPr>
        <w:t xml:space="preserve"> </w:t>
      </w:r>
      <w:r w:rsidR="00D46C08" w:rsidRPr="00A31CE0">
        <w:rPr>
          <w:rFonts w:asciiTheme="minorHAnsi" w:hAnsiTheme="minorHAnsi" w:cs="Arial"/>
          <w:sz w:val="22"/>
          <w:szCs w:val="22"/>
        </w:rPr>
        <w:t xml:space="preserve">dodanie </w:t>
      </w:r>
      <w:r w:rsidR="007F6967">
        <w:rPr>
          <w:rFonts w:asciiTheme="minorHAnsi" w:hAnsiTheme="minorHAnsi" w:cs="Arial"/>
          <w:sz w:val="22"/>
          <w:szCs w:val="22"/>
        </w:rPr>
        <w:t>kancelárskej techniky</w:t>
      </w:r>
      <w:r w:rsidR="009A33C6" w:rsidRPr="00A31CE0">
        <w:rPr>
          <w:rFonts w:asciiTheme="minorHAnsi" w:hAnsiTheme="minorHAnsi" w:cs="Arial"/>
          <w:sz w:val="22"/>
          <w:szCs w:val="22"/>
        </w:rPr>
        <w:t xml:space="preserve"> </w:t>
      </w:r>
      <w:r w:rsidRPr="00A31CE0">
        <w:rPr>
          <w:rFonts w:asciiTheme="minorHAnsi" w:hAnsiTheme="minorHAnsi" w:cs="Arial"/>
          <w:sz w:val="22"/>
          <w:szCs w:val="22"/>
        </w:rPr>
        <w:t xml:space="preserve">pre </w:t>
      </w:r>
      <w:r w:rsidR="009A33C6" w:rsidRPr="00A31CE0">
        <w:rPr>
          <w:rFonts w:asciiTheme="minorHAnsi" w:hAnsiTheme="minorHAnsi" w:cs="Arial"/>
          <w:sz w:val="22"/>
          <w:szCs w:val="22"/>
        </w:rPr>
        <w:t>ROZVOJOV</w:t>
      </w:r>
      <w:r w:rsidR="00A31CE0" w:rsidRPr="00A31CE0">
        <w:rPr>
          <w:rFonts w:asciiTheme="minorHAnsi" w:hAnsiTheme="minorHAnsi" w:cs="Arial"/>
          <w:sz w:val="22"/>
          <w:szCs w:val="22"/>
        </w:rPr>
        <w:t>Ú</w:t>
      </w:r>
      <w:r w:rsidR="009A33C6" w:rsidRPr="009A33C6">
        <w:rPr>
          <w:rFonts w:asciiTheme="minorHAnsi" w:hAnsiTheme="minorHAnsi" w:cs="Arial"/>
          <w:sz w:val="22"/>
          <w:szCs w:val="22"/>
        </w:rPr>
        <w:t xml:space="preserve"> AGENT</w:t>
      </w:r>
      <w:r w:rsidR="00A31CE0">
        <w:rPr>
          <w:rFonts w:asciiTheme="minorHAnsi" w:hAnsiTheme="minorHAnsi" w:cs="Arial"/>
          <w:sz w:val="22"/>
          <w:szCs w:val="22"/>
        </w:rPr>
        <w:t>ÚRU</w:t>
      </w:r>
      <w:r w:rsidR="009A33C6" w:rsidRPr="009A33C6">
        <w:rPr>
          <w:rFonts w:asciiTheme="minorHAnsi" w:hAnsiTheme="minorHAnsi" w:cs="Arial"/>
          <w:sz w:val="22"/>
          <w:szCs w:val="22"/>
        </w:rPr>
        <w:t xml:space="preserve"> Banskobystrického samosprávneho kraja, n.</w:t>
      </w:r>
      <w:r w:rsidR="00F02588">
        <w:rPr>
          <w:rFonts w:asciiTheme="minorHAnsi" w:hAnsiTheme="minorHAnsi" w:cs="Arial"/>
          <w:sz w:val="22"/>
          <w:szCs w:val="22"/>
        </w:rPr>
        <w:t xml:space="preserve"> </w:t>
      </w:r>
      <w:r w:rsidR="009A33C6" w:rsidRPr="009A33C6">
        <w:rPr>
          <w:rFonts w:asciiTheme="minorHAnsi" w:hAnsiTheme="minorHAnsi" w:cs="Arial"/>
          <w:sz w:val="22"/>
          <w:szCs w:val="22"/>
        </w:rPr>
        <w:t>o.</w:t>
      </w:r>
      <w:r w:rsidR="00D46C08" w:rsidRPr="009A33C6">
        <w:rPr>
          <w:rFonts w:asciiTheme="minorHAnsi" w:hAnsiTheme="minorHAnsi" w:cs="Arial"/>
          <w:sz w:val="22"/>
          <w:szCs w:val="22"/>
        </w:rPr>
        <w:t xml:space="preserve"> (ďalej v texte tiež ako „</w:t>
      </w:r>
      <w:r w:rsidR="009A33C6" w:rsidRPr="009A33C6">
        <w:rPr>
          <w:rFonts w:asciiTheme="minorHAnsi" w:hAnsiTheme="minorHAnsi" w:cs="Arial"/>
          <w:sz w:val="22"/>
          <w:szCs w:val="22"/>
        </w:rPr>
        <w:t>RA</w:t>
      </w:r>
      <w:r w:rsidR="00D46C08" w:rsidRPr="009A33C6">
        <w:rPr>
          <w:rFonts w:asciiTheme="minorHAnsi" w:hAnsiTheme="minorHAnsi" w:cs="Arial"/>
          <w:sz w:val="22"/>
          <w:szCs w:val="22"/>
        </w:rPr>
        <w:t>BBSK“)</w:t>
      </w:r>
      <w:r w:rsidRPr="009A33C6">
        <w:rPr>
          <w:rFonts w:asciiTheme="minorHAnsi" w:hAnsiTheme="minorHAnsi" w:cs="Arial"/>
          <w:sz w:val="22"/>
          <w:szCs w:val="22"/>
        </w:rPr>
        <w:t xml:space="preserve"> postupom verejnej súťaže podľa </w:t>
      </w:r>
      <w:proofErr w:type="spellStart"/>
      <w:r w:rsidRPr="009A33C6">
        <w:rPr>
          <w:rFonts w:asciiTheme="minorHAnsi" w:hAnsiTheme="minorHAnsi" w:cs="Arial"/>
          <w:sz w:val="22"/>
          <w:szCs w:val="22"/>
        </w:rPr>
        <w:t>ust</w:t>
      </w:r>
      <w:proofErr w:type="spellEnd"/>
      <w:r w:rsidRPr="009A33C6">
        <w:rPr>
          <w:rFonts w:asciiTheme="minorHAnsi" w:hAnsiTheme="minorHAnsi" w:cs="Arial"/>
          <w:sz w:val="22"/>
          <w:szCs w:val="22"/>
        </w:rPr>
        <w:t>. § 58 až 61 zákona o verejnom obstarávaní.</w:t>
      </w:r>
    </w:p>
    <w:p w14:paraId="67F25329" w14:textId="35D96312" w:rsidR="007161D6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FBA87F2" w14:textId="6B6B7152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3E745C3" w14:textId="7D9379D6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DB60898" w14:textId="77777777" w:rsidR="00FA6659" w:rsidRPr="00847760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054CA9B" w14:textId="10595215" w:rsidR="00B20672" w:rsidRPr="009A33C6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9A33C6">
        <w:rPr>
          <w:rFonts w:asciiTheme="minorHAnsi" w:hAnsiTheme="minorHAnsi" w:cs="Arial"/>
          <w:b/>
          <w:sz w:val="22"/>
          <w:szCs w:val="22"/>
        </w:rPr>
        <w:lastRenderedPageBreak/>
        <w:t>Článok II.</w:t>
      </w:r>
    </w:p>
    <w:p w14:paraId="0FED855C" w14:textId="3E44D316" w:rsidR="00B20672" w:rsidRPr="009A33C6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9A33C6">
        <w:rPr>
          <w:rFonts w:asciiTheme="minorHAnsi" w:hAnsiTheme="minorHAnsi" w:cs="Arial"/>
          <w:b/>
          <w:sz w:val="22"/>
          <w:szCs w:val="22"/>
        </w:rPr>
        <w:t>Predmet zmluvy</w:t>
      </w:r>
    </w:p>
    <w:p w14:paraId="2621E73A" w14:textId="77777777" w:rsidR="00B20672" w:rsidRPr="00847760" w:rsidRDefault="00B2067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DB05683" w14:textId="176ACA7A" w:rsidR="004F70C5" w:rsidRDefault="004F70C5" w:rsidP="00DF131C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F131C">
        <w:rPr>
          <w:rFonts w:asciiTheme="minorHAnsi" w:hAnsiTheme="minorHAnsi" w:cs="Arial"/>
          <w:sz w:val="22"/>
          <w:szCs w:val="22"/>
        </w:rPr>
        <w:t xml:space="preserve">Predmetom tejto zmluvy je </w:t>
      </w:r>
      <w:r w:rsidR="00D9757B" w:rsidRPr="00DF131C">
        <w:rPr>
          <w:rFonts w:asciiTheme="minorHAnsi" w:hAnsiTheme="minorHAnsi" w:cs="Arial"/>
          <w:sz w:val="22"/>
          <w:szCs w:val="22"/>
        </w:rPr>
        <w:t xml:space="preserve">záväzok predávajúceho </w:t>
      </w:r>
      <w:r w:rsidR="00D46C08" w:rsidRPr="00DF131C">
        <w:rPr>
          <w:rFonts w:asciiTheme="minorHAnsi" w:hAnsiTheme="minorHAnsi" w:cs="Arial"/>
          <w:sz w:val="22"/>
          <w:szCs w:val="22"/>
        </w:rPr>
        <w:t xml:space="preserve">predať a </w:t>
      </w:r>
      <w:r w:rsidR="00D9757B" w:rsidRPr="00DF131C">
        <w:rPr>
          <w:rFonts w:asciiTheme="minorHAnsi" w:hAnsiTheme="minorHAnsi" w:cs="Arial"/>
          <w:sz w:val="22"/>
          <w:szCs w:val="22"/>
        </w:rPr>
        <w:t xml:space="preserve">dodať </w:t>
      </w:r>
      <w:r w:rsidR="00DF131C" w:rsidRPr="00DF131C">
        <w:rPr>
          <w:rFonts w:asciiTheme="minorHAnsi" w:hAnsiTheme="minorHAnsi" w:cs="Arial"/>
          <w:sz w:val="22"/>
          <w:szCs w:val="22"/>
        </w:rPr>
        <w:t xml:space="preserve">kancelársku techniku potrebnú na vybavenie kancelárie </w:t>
      </w:r>
      <w:r w:rsidR="003C56FC">
        <w:rPr>
          <w:rFonts w:asciiTheme="minorHAnsi" w:hAnsiTheme="minorHAnsi" w:cs="Arial"/>
          <w:sz w:val="22"/>
          <w:szCs w:val="22"/>
        </w:rPr>
        <w:t xml:space="preserve">pre </w:t>
      </w:r>
      <w:r w:rsidR="00DF131C" w:rsidRPr="00DF131C">
        <w:rPr>
          <w:rFonts w:asciiTheme="minorHAnsi" w:hAnsiTheme="minorHAnsi" w:cs="Arial"/>
          <w:sz w:val="22"/>
          <w:szCs w:val="22"/>
        </w:rPr>
        <w:t>RABBSK</w:t>
      </w:r>
      <w:r w:rsidR="00046BDE">
        <w:rPr>
          <w:rFonts w:asciiTheme="minorHAnsi" w:hAnsiTheme="minorHAnsi" w:cs="Arial"/>
          <w:sz w:val="22"/>
          <w:szCs w:val="22"/>
        </w:rPr>
        <w:t xml:space="preserve"> (ďalej v texte tiež ako „predmet kúpy“)</w:t>
      </w:r>
      <w:r w:rsidR="00DF131C" w:rsidRPr="00DF131C">
        <w:rPr>
          <w:rFonts w:asciiTheme="minorHAnsi" w:hAnsiTheme="minorHAnsi" w:cs="Arial"/>
          <w:sz w:val="22"/>
          <w:szCs w:val="22"/>
        </w:rPr>
        <w:t xml:space="preserve">, a to </w:t>
      </w:r>
      <w:r w:rsidR="00E07F5C" w:rsidRPr="00DF131C">
        <w:rPr>
          <w:rFonts w:asciiTheme="minorHAnsi" w:hAnsiTheme="minorHAnsi" w:cs="Arial"/>
          <w:sz w:val="22"/>
          <w:szCs w:val="22"/>
        </w:rPr>
        <w:t>na miesto určené kupujúcim</w:t>
      </w:r>
      <w:r w:rsidR="002C7E1F" w:rsidRPr="00DF131C">
        <w:rPr>
          <w:rFonts w:asciiTheme="minorHAnsi" w:hAnsiTheme="minorHAnsi" w:cs="Arial"/>
          <w:sz w:val="22"/>
          <w:szCs w:val="22"/>
        </w:rPr>
        <w:t xml:space="preserve">, t. j. do sídla kupujúceho </w:t>
      </w:r>
      <w:r w:rsidRPr="00DF131C">
        <w:rPr>
          <w:rFonts w:asciiTheme="minorHAnsi" w:hAnsiTheme="minorHAnsi" w:cs="Arial"/>
          <w:sz w:val="22"/>
          <w:szCs w:val="22"/>
        </w:rPr>
        <w:t xml:space="preserve">v požadovanom </w:t>
      </w:r>
      <w:r w:rsidR="00DF131C" w:rsidRPr="00DF131C">
        <w:rPr>
          <w:rFonts w:asciiTheme="minorHAnsi" w:hAnsiTheme="minorHAnsi" w:cs="Arial"/>
          <w:sz w:val="22"/>
          <w:szCs w:val="22"/>
        </w:rPr>
        <w:t>množstve bližšie špecifikovanom</w:t>
      </w:r>
      <w:r w:rsidRPr="00DF131C">
        <w:rPr>
          <w:rFonts w:asciiTheme="minorHAnsi" w:hAnsiTheme="minorHAnsi" w:cs="Arial"/>
          <w:sz w:val="22"/>
          <w:szCs w:val="22"/>
        </w:rPr>
        <w:t xml:space="preserve"> v prílohe č. 1</w:t>
      </w:r>
      <w:r w:rsidR="002C7E1F" w:rsidRPr="00DF131C">
        <w:rPr>
          <w:rFonts w:asciiTheme="minorHAnsi" w:hAnsiTheme="minorHAnsi" w:cs="Arial"/>
          <w:sz w:val="22"/>
          <w:szCs w:val="22"/>
        </w:rPr>
        <w:t xml:space="preserve"> tejto</w:t>
      </w:r>
      <w:r w:rsidRPr="00DF131C">
        <w:rPr>
          <w:rFonts w:asciiTheme="minorHAnsi" w:hAnsiTheme="minorHAnsi" w:cs="Arial"/>
          <w:sz w:val="22"/>
          <w:szCs w:val="22"/>
        </w:rPr>
        <w:t xml:space="preserve"> zmluvy. Príloha č. 1 </w:t>
      </w:r>
      <w:r w:rsidR="00BA3A70" w:rsidRPr="00DF131C">
        <w:rPr>
          <w:rFonts w:asciiTheme="minorHAnsi" w:hAnsiTheme="minorHAnsi" w:cs="Arial"/>
          <w:sz w:val="22"/>
          <w:szCs w:val="22"/>
        </w:rPr>
        <w:t xml:space="preserve">tvorí </w:t>
      </w:r>
      <w:r w:rsidRPr="00DF131C">
        <w:rPr>
          <w:rFonts w:asciiTheme="minorHAnsi" w:hAnsiTheme="minorHAnsi" w:cs="Arial"/>
          <w:sz w:val="22"/>
          <w:szCs w:val="22"/>
        </w:rPr>
        <w:t>neoddeliteľnú súčasť tejto zmluvy.</w:t>
      </w:r>
    </w:p>
    <w:p w14:paraId="76E66C08" w14:textId="77777777" w:rsidR="00C47CAA" w:rsidRPr="00DF131C" w:rsidRDefault="00C47CAA" w:rsidP="00C47CAA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</w:p>
    <w:p w14:paraId="2B24EBA0" w14:textId="2EC4D835" w:rsidR="00BA3A70" w:rsidRDefault="004F70C5" w:rsidP="002808C3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F131C">
        <w:rPr>
          <w:rFonts w:asciiTheme="minorHAnsi" w:hAnsiTheme="minorHAnsi" w:cs="Arial"/>
          <w:sz w:val="22"/>
          <w:szCs w:val="22"/>
        </w:rPr>
        <w:t xml:space="preserve">Predávajúci sa zaväzuje, že za podmienok dohodnutých v zmluve kupujúcemu dodá predmet </w:t>
      </w:r>
      <w:r w:rsidR="00DF131C" w:rsidRPr="00DF131C">
        <w:rPr>
          <w:rFonts w:asciiTheme="minorHAnsi" w:hAnsiTheme="minorHAnsi" w:cs="Arial"/>
          <w:sz w:val="22"/>
          <w:szCs w:val="22"/>
        </w:rPr>
        <w:t>zmluvy</w:t>
      </w:r>
      <w:r w:rsidRPr="00DF131C">
        <w:rPr>
          <w:rFonts w:asciiTheme="minorHAnsi" w:hAnsiTheme="minorHAnsi" w:cs="Arial"/>
          <w:sz w:val="22"/>
          <w:szCs w:val="22"/>
        </w:rPr>
        <w:t xml:space="preserve"> uvedený v bode 1 tohto článku a na kupujúceho prevedie vlastníctvo k predmetu </w:t>
      </w:r>
      <w:r w:rsidR="00DF131C" w:rsidRPr="00DF131C">
        <w:rPr>
          <w:rFonts w:asciiTheme="minorHAnsi" w:hAnsiTheme="minorHAnsi" w:cs="Arial"/>
          <w:sz w:val="22"/>
          <w:szCs w:val="22"/>
        </w:rPr>
        <w:t>zmluvy</w:t>
      </w:r>
      <w:r w:rsidRPr="00DF131C">
        <w:rPr>
          <w:rFonts w:asciiTheme="minorHAnsi" w:hAnsiTheme="minorHAnsi" w:cs="Arial"/>
          <w:sz w:val="22"/>
          <w:szCs w:val="22"/>
        </w:rPr>
        <w:t>. Kupujúci sa predávajúcemu zaväzuje zaplatiť kúpnu cenu uvedenú v</w:t>
      </w:r>
      <w:r w:rsidR="00233823" w:rsidRPr="00DF131C">
        <w:rPr>
          <w:rFonts w:asciiTheme="minorHAnsi" w:hAnsiTheme="minorHAnsi" w:cs="Arial"/>
          <w:sz w:val="22"/>
          <w:szCs w:val="22"/>
        </w:rPr>
        <w:t> </w:t>
      </w:r>
      <w:r w:rsidR="005709D2" w:rsidRPr="00DF131C">
        <w:rPr>
          <w:rFonts w:asciiTheme="minorHAnsi" w:hAnsiTheme="minorHAnsi" w:cs="Arial"/>
          <w:sz w:val="22"/>
          <w:szCs w:val="22"/>
        </w:rPr>
        <w:t>č</w:t>
      </w:r>
      <w:r w:rsidR="006553C4" w:rsidRPr="00DF131C">
        <w:rPr>
          <w:rFonts w:asciiTheme="minorHAnsi" w:hAnsiTheme="minorHAnsi" w:cs="Arial"/>
          <w:sz w:val="22"/>
          <w:szCs w:val="22"/>
        </w:rPr>
        <w:t xml:space="preserve">l. </w:t>
      </w:r>
      <w:r w:rsidR="00EA0CA8" w:rsidRPr="00DF131C">
        <w:rPr>
          <w:rFonts w:asciiTheme="minorHAnsi" w:hAnsiTheme="minorHAnsi" w:cs="Arial"/>
          <w:sz w:val="22"/>
          <w:szCs w:val="22"/>
        </w:rPr>
        <w:t>I</w:t>
      </w:r>
      <w:r w:rsidR="00233823" w:rsidRPr="00DF131C">
        <w:rPr>
          <w:rFonts w:asciiTheme="minorHAnsi" w:hAnsiTheme="minorHAnsi" w:cs="Arial"/>
          <w:sz w:val="22"/>
          <w:szCs w:val="22"/>
        </w:rPr>
        <w:t>V ods.</w:t>
      </w:r>
      <w:r w:rsidR="005709D2" w:rsidRPr="00DF131C">
        <w:rPr>
          <w:rFonts w:asciiTheme="minorHAnsi" w:hAnsiTheme="minorHAnsi" w:cs="Arial"/>
          <w:sz w:val="22"/>
          <w:szCs w:val="22"/>
        </w:rPr>
        <w:t xml:space="preserve"> </w:t>
      </w:r>
      <w:r w:rsidR="00233823" w:rsidRPr="00DF131C">
        <w:rPr>
          <w:rFonts w:asciiTheme="minorHAnsi" w:hAnsiTheme="minorHAnsi" w:cs="Arial"/>
          <w:sz w:val="22"/>
          <w:szCs w:val="22"/>
        </w:rPr>
        <w:t>4</w:t>
      </w:r>
      <w:r w:rsidRPr="00DF131C">
        <w:rPr>
          <w:rFonts w:asciiTheme="minorHAnsi" w:hAnsiTheme="minorHAnsi" w:cs="Arial"/>
          <w:sz w:val="22"/>
          <w:szCs w:val="22"/>
        </w:rPr>
        <w:t>. tejto zmluvy.</w:t>
      </w:r>
    </w:p>
    <w:p w14:paraId="50A725B8" w14:textId="77777777" w:rsidR="00C47CAA" w:rsidRPr="00DF131C" w:rsidRDefault="00C47CAA" w:rsidP="00C47CAA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</w:p>
    <w:p w14:paraId="432A54EA" w14:textId="041E2079" w:rsidR="009900A2" w:rsidRPr="0060397A" w:rsidRDefault="009900A2" w:rsidP="0060397A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60397A">
        <w:rPr>
          <w:rFonts w:asciiTheme="minorHAnsi" w:hAnsiTheme="minorHAnsi"/>
          <w:sz w:val="22"/>
          <w:szCs w:val="22"/>
        </w:rPr>
        <w:t>Kupujúci si v priebehu platnosti zmluvy vyhradzuje možnosť uplatniť opciu na dodanie ďalších kusov výpočtovej techniky</w:t>
      </w:r>
      <w:r w:rsidR="00302C84" w:rsidRPr="0060397A">
        <w:rPr>
          <w:rFonts w:asciiTheme="minorHAnsi" w:hAnsiTheme="minorHAnsi"/>
          <w:sz w:val="22"/>
          <w:szCs w:val="22"/>
        </w:rPr>
        <w:t xml:space="preserve">, a to podľa prílohy č. 1 </w:t>
      </w:r>
      <w:r w:rsidR="00DF4C19">
        <w:rPr>
          <w:rFonts w:asciiTheme="minorHAnsi" w:hAnsiTheme="minorHAnsi"/>
          <w:sz w:val="22"/>
          <w:szCs w:val="22"/>
        </w:rPr>
        <w:t xml:space="preserve">tejto zmluvy </w:t>
      </w:r>
      <w:r w:rsidRPr="0060397A">
        <w:rPr>
          <w:rFonts w:asciiTheme="minorHAnsi" w:hAnsiTheme="minorHAnsi"/>
          <w:sz w:val="22"/>
          <w:szCs w:val="22"/>
        </w:rPr>
        <w:t xml:space="preserve">za </w:t>
      </w:r>
      <w:r w:rsidR="0060397A" w:rsidRPr="0060397A">
        <w:rPr>
          <w:rFonts w:asciiTheme="minorHAnsi" w:hAnsiTheme="minorHAnsi"/>
          <w:sz w:val="22"/>
          <w:szCs w:val="22"/>
        </w:rPr>
        <w:t>rovnako stanovených podmienok, ako sú uvedené v tejto zmluve, ktorej predmet je uvedený v</w:t>
      </w:r>
      <w:r w:rsidR="0060397A">
        <w:rPr>
          <w:rFonts w:asciiTheme="minorHAnsi" w:hAnsiTheme="minorHAnsi"/>
          <w:sz w:val="22"/>
          <w:szCs w:val="22"/>
        </w:rPr>
        <w:t> bod</w:t>
      </w:r>
      <w:r w:rsidR="00160915">
        <w:rPr>
          <w:rFonts w:asciiTheme="minorHAnsi" w:hAnsiTheme="minorHAnsi"/>
          <w:sz w:val="22"/>
          <w:szCs w:val="22"/>
        </w:rPr>
        <w:t>e</w:t>
      </w:r>
      <w:r w:rsidR="0060397A">
        <w:rPr>
          <w:rFonts w:asciiTheme="minorHAnsi" w:hAnsiTheme="minorHAnsi"/>
          <w:sz w:val="22"/>
          <w:szCs w:val="22"/>
        </w:rPr>
        <w:t xml:space="preserve"> I. tohto článku. </w:t>
      </w:r>
      <w:r w:rsidRPr="0060397A">
        <w:rPr>
          <w:rFonts w:asciiTheme="minorHAnsi" w:hAnsiTheme="minorHAnsi"/>
          <w:sz w:val="22"/>
          <w:szCs w:val="22"/>
        </w:rPr>
        <w:t>Bližšie i</w:t>
      </w:r>
      <w:r w:rsidR="00C576DA" w:rsidRPr="0060397A">
        <w:rPr>
          <w:rFonts w:asciiTheme="minorHAnsi" w:hAnsiTheme="minorHAnsi"/>
          <w:sz w:val="22"/>
          <w:szCs w:val="22"/>
        </w:rPr>
        <w:t>nformácie k opcii sú uvedené v č</w:t>
      </w:r>
      <w:r w:rsidRPr="0060397A">
        <w:rPr>
          <w:rFonts w:asciiTheme="minorHAnsi" w:hAnsiTheme="minorHAnsi"/>
          <w:sz w:val="22"/>
          <w:szCs w:val="22"/>
        </w:rPr>
        <w:t>lánku VI. tejto zmluvy.</w:t>
      </w:r>
    </w:p>
    <w:p w14:paraId="002F03AB" w14:textId="18F88C87" w:rsidR="005A0C9F" w:rsidRDefault="005A0C9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27075957" w14:textId="21B79D0A" w:rsidR="00AE6613" w:rsidRPr="00DF131C" w:rsidRDefault="00AE661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F131C">
        <w:rPr>
          <w:rFonts w:asciiTheme="minorHAnsi" w:hAnsiTheme="minorHAnsi" w:cs="Arial"/>
          <w:b/>
          <w:sz w:val="22"/>
          <w:szCs w:val="22"/>
        </w:rPr>
        <w:t xml:space="preserve">Článok </w:t>
      </w:r>
      <w:r w:rsidR="00497B35" w:rsidRPr="00DF131C">
        <w:rPr>
          <w:rFonts w:asciiTheme="minorHAnsi" w:hAnsiTheme="minorHAnsi" w:cs="Arial"/>
          <w:b/>
          <w:sz w:val="22"/>
          <w:szCs w:val="22"/>
        </w:rPr>
        <w:t>III.</w:t>
      </w:r>
    </w:p>
    <w:p w14:paraId="5FFB372B" w14:textId="6C3BB028" w:rsidR="00AE6613" w:rsidRPr="00DF131C" w:rsidRDefault="0033234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F131C">
        <w:rPr>
          <w:rFonts w:asciiTheme="minorHAnsi" w:hAnsiTheme="minorHAnsi" w:cs="Arial"/>
          <w:b/>
          <w:sz w:val="22"/>
          <w:szCs w:val="22"/>
        </w:rPr>
        <w:t>Dodacie podmienky, termín, miesto</w:t>
      </w:r>
      <w:r w:rsidR="00561FAC" w:rsidRPr="00DF131C">
        <w:rPr>
          <w:rFonts w:asciiTheme="minorHAnsi" w:hAnsiTheme="minorHAnsi" w:cs="Arial"/>
          <w:b/>
          <w:sz w:val="22"/>
          <w:szCs w:val="22"/>
        </w:rPr>
        <w:t xml:space="preserve"> dodania</w:t>
      </w:r>
    </w:p>
    <w:p w14:paraId="43806149" w14:textId="77777777" w:rsidR="00AE6613" w:rsidRPr="00847760" w:rsidRDefault="00AE661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F21003E" w14:textId="53718C72" w:rsidR="00D34317" w:rsidRPr="00302C84" w:rsidRDefault="00332343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02C84">
        <w:rPr>
          <w:rFonts w:asciiTheme="minorHAnsi" w:hAnsiTheme="minorHAnsi" w:cs="Arial"/>
          <w:color w:val="000000"/>
          <w:sz w:val="22"/>
          <w:szCs w:val="22"/>
        </w:rPr>
        <w:t>Predávajúci sa</w:t>
      </w:r>
      <w:r w:rsidR="00D34317" w:rsidRPr="00302C84">
        <w:rPr>
          <w:rFonts w:asciiTheme="minorHAnsi" w:hAnsiTheme="minorHAnsi" w:cs="Arial"/>
          <w:sz w:val="22"/>
          <w:szCs w:val="22"/>
        </w:rPr>
        <w:t xml:space="preserve"> </w:t>
      </w:r>
      <w:r w:rsidRPr="00302C84">
        <w:rPr>
          <w:rFonts w:asciiTheme="minorHAnsi" w:hAnsiTheme="minorHAnsi" w:cs="Arial"/>
          <w:sz w:val="22"/>
          <w:szCs w:val="22"/>
        </w:rPr>
        <w:t xml:space="preserve">zaväzuje dodať kupujúcemu predmet </w:t>
      </w:r>
      <w:r w:rsidR="00046BDE" w:rsidRPr="00302C84">
        <w:rPr>
          <w:rFonts w:asciiTheme="minorHAnsi" w:hAnsiTheme="minorHAnsi" w:cs="Arial"/>
          <w:sz w:val="22"/>
          <w:szCs w:val="22"/>
        </w:rPr>
        <w:t>kúpy</w:t>
      </w:r>
      <w:r w:rsidRPr="00302C84">
        <w:rPr>
          <w:rFonts w:asciiTheme="minorHAnsi" w:hAnsiTheme="minorHAnsi" w:cs="Arial"/>
          <w:sz w:val="22"/>
          <w:szCs w:val="22"/>
        </w:rPr>
        <w:t xml:space="preserve"> podľa čl. II tejto zmluvy do </w:t>
      </w:r>
      <w:r w:rsidR="00C42A84">
        <w:rPr>
          <w:rFonts w:asciiTheme="minorHAnsi" w:hAnsiTheme="minorHAnsi" w:cs="Arial"/>
          <w:sz w:val="22"/>
          <w:szCs w:val="22"/>
        </w:rPr>
        <w:t>10</w:t>
      </w:r>
      <w:r w:rsidR="00263F0A" w:rsidRPr="00302C84">
        <w:rPr>
          <w:rFonts w:asciiTheme="minorHAnsi" w:hAnsiTheme="minorHAnsi" w:cs="Arial"/>
          <w:sz w:val="22"/>
          <w:szCs w:val="22"/>
        </w:rPr>
        <w:t xml:space="preserve"> dní od</w:t>
      </w:r>
      <w:r w:rsidR="00B5765F" w:rsidRPr="00302C84">
        <w:rPr>
          <w:rFonts w:asciiTheme="minorHAnsi" w:hAnsiTheme="minorHAnsi" w:cs="Arial"/>
          <w:sz w:val="22"/>
          <w:szCs w:val="22"/>
        </w:rPr>
        <w:t>o dňa</w:t>
      </w:r>
      <w:r w:rsidR="00263F0A" w:rsidRPr="00302C84">
        <w:rPr>
          <w:rFonts w:asciiTheme="minorHAnsi" w:hAnsiTheme="minorHAnsi" w:cs="Arial"/>
          <w:sz w:val="22"/>
          <w:szCs w:val="22"/>
        </w:rPr>
        <w:t xml:space="preserve"> </w:t>
      </w:r>
      <w:r w:rsidR="00C42A84">
        <w:rPr>
          <w:rFonts w:asciiTheme="minorHAnsi" w:hAnsiTheme="minorHAnsi" w:cs="Arial"/>
          <w:sz w:val="22"/>
          <w:szCs w:val="22"/>
        </w:rPr>
        <w:t xml:space="preserve">účinnosti </w:t>
      </w:r>
      <w:r w:rsidR="008519DF" w:rsidRPr="00302C84">
        <w:rPr>
          <w:rFonts w:asciiTheme="minorHAnsi" w:hAnsiTheme="minorHAnsi" w:cs="Arial"/>
          <w:sz w:val="22"/>
          <w:szCs w:val="22"/>
        </w:rPr>
        <w:t xml:space="preserve">tejto </w:t>
      </w:r>
      <w:r w:rsidR="00263F0A" w:rsidRPr="00302C84">
        <w:rPr>
          <w:rFonts w:asciiTheme="minorHAnsi" w:hAnsiTheme="minorHAnsi" w:cs="Arial"/>
          <w:sz w:val="22"/>
          <w:szCs w:val="22"/>
        </w:rPr>
        <w:t>zmluvy</w:t>
      </w:r>
      <w:r w:rsidR="00B5765F" w:rsidRPr="00302C84">
        <w:rPr>
          <w:rFonts w:asciiTheme="minorHAnsi" w:hAnsiTheme="minorHAnsi" w:cs="Arial"/>
          <w:sz w:val="22"/>
          <w:szCs w:val="22"/>
        </w:rPr>
        <w:t xml:space="preserve"> obidvomi zmluvnými stranami</w:t>
      </w:r>
      <w:r w:rsidR="00FC2DA8" w:rsidRPr="00302C84">
        <w:rPr>
          <w:rFonts w:asciiTheme="minorHAnsi" w:hAnsiTheme="minorHAnsi" w:cs="Arial"/>
          <w:sz w:val="22"/>
          <w:szCs w:val="22"/>
        </w:rPr>
        <w:t>.</w:t>
      </w:r>
    </w:p>
    <w:p w14:paraId="65C0221B" w14:textId="746DB7BB" w:rsidR="00E07F5C" w:rsidRPr="00847760" w:rsidRDefault="00E07F5C" w:rsidP="002808C3">
      <w:pPr>
        <w:pStyle w:val="Odsekzoznamu"/>
        <w:spacing w:line="264" w:lineRule="auto"/>
        <w:ind w:left="284" w:hanging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6B4F480" w14:textId="6EE55FAE" w:rsidR="00FC2DA8" w:rsidRPr="00046BDE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46BDE">
        <w:rPr>
          <w:rFonts w:asciiTheme="minorHAnsi" w:hAnsiTheme="minorHAnsi" w:cs="Arial"/>
          <w:sz w:val="22"/>
          <w:szCs w:val="22"/>
        </w:rPr>
        <w:t xml:space="preserve">Predávajúci je povinný predmet </w:t>
      </w:r>
      <w:r w:rsidR="00046BDE" w:rsidRPr="00046BDE">
        <w:rPr>
          <w:rFonts w:asciiTheme="minorHAnsi" w:hAnsiTheme="minorHAnsi" w:cs="Arial"/>
          <w:sz w:val="22"/>
          <w:szCs w:val="22"/>
        </w:rPr>
        <w:t>kúpy</w:t>
      </w:r>
      <w:r w:rsidRPr="00046BDE">
        <w:rPr>
          <w:rFonts w:asciiTheme="minorHAnsi" w:hAnsiTheme="minorHAnsi" w:cs="Arial"/>
          <w:sz w:val="22"/>
          <w:szCs w:val="22"/>
        </w:rPr>
        <w:t xml:space="preserve"> definovaný v čl. II </w:t>
      </w:r>
      <w:r w:rsidR="00DC1259" w:rsidRPr="00046BDE">
        <w:rPr>
          <w:rFonts w:asciiTheme="minorHAnsi" w:hAnsiTheme="minorHAnsi" w:cs="Arial"/>
          <w:sz w:val="22"/>
          <w:szCs w:val="22"/>
        </w:rPr>
        <w:t xml:space="preserve">tejto </w:t>
      </w:r>
      <w:r w:rsidRPr="00046BDE">
        <w:rPr>
          <w:rFonts w:asciiTheme="minorHAnsi" w:hAnsiTheme="minorHAnsi" w:cs="Arial"/>
          <w:sz w:val="22"/>
          <w:szCs w:val="22"/>
        </w:rPr>
        <w:t>zmluvy kupujúcemu dodať</w:t>
      </w:r>
      <w:r w:rsidR="00E44865">
        <w:rPr>
          <w:rFonts w:asciiTheme="minorHAnsi" w:hAnsiTheme="minorHAnsi" w:cs="Arial"/>
          <w:sz w:val="22"/>
          <w:szCs w:val="22"/>
        </w:rPr>
        <w:t xml:space="preserve"> do miesta dodania, t.</w:t>
      </w:r>
      <w:r w:rsidR="00F02588">
        <w:rPr>
          <w:rFonts w:asciiTheme="minorHAnsi" w:hAnsiTheme="minorHAnsi" w:cs="Arial"/>
          <w:sz w:val="22"/>
          <w:szCs w:val="22"/>
        </w:rPr>
        <w:t xml:space="preserve"> </w:t>
      </w:r>
      <w:r w:rsidR="00E44865">
        <w:rPr>
          <w:rFonts w:asciiTheme="minorHAnsi" w:hAnsiTheme="minorHAnsi" w:cs="Arial"/>
          <w:sz w:val="22"/>
          <w:szCs w:val="22"/>
        </w:rPr>
        <w:t xml:space="preserve">j. sídla kupujúceho, nainštalovať a vykonať všetky </w:t>
      </w:r>
      <w:r w:rsidR="004F6E97">
        <w:rPr>
          <w:rFonts w:asciiTheme="minorHAnsi" w:hAnsiTheme="minorHAnsi" w:cs="Arial"/>
          <w:sz w:val="22"/>
          <w:szCs w:val="22"/>
        </w:rPr>
        <w:t xml:space="preserve">s tým </w:t>
      </w:r>
      <w:r w:rsidR="00E44865">
        <w:rPr>
          <w:rFonts w:asciiTheme="minorHAnsi" w:hAnsiTheme="minorHAnsi" w:cs="Arial"/>
          <w:sz w:val="22"/>
          <w:szCs w:val="22"/>
        </w:rPr>
        <w:t>súvisiace práce v</w:t>
      </w:r>
      <w:r w:rsidR="00D25F53" w:rsidRPr="00046BDE">
        <w:rPr>
          <w:rFonts w:asciiTheme="minorHAnsi" w:hAnsiTheme="minorHAnsi" w:cs="Arial"/>
          <w:sz w:val="22"/>
          <w:szCs w:val="22"/>
        </w:rPr>
        <w:t> </w:t>
      </w:r>
      <w:r w:rsidRPr="00046BDE">
        <w:rPr>
          <w:rFonts w:asciiTheme="minorHAnsi" w:hAnsiTheme="minorHAnsi" w:cs="Arial"/>
          <w:sz w:val="22"/>
          <w:szCs w:val="22"/>
        </w:rPr>
        <w:t>mieste</w:t>
      </w:r>
      <w:r w:rsidR="00D25F53" w:rsidRPr="00046BDE">
        <w:rPr>
          <w:rFonts w:asciiTheme="minorHAnsi" w:hAnsiTheme="minorHAnsi" w:cs="Arial"/>
          <w:sz w:val="22"/>
          <w:szCs w:val="22"/>
        </w:rPr>
        <w:t xml:space="preserve"> </w:t>
      </w:r>
      <w:r w:rsidR="00E44865">
        <w:rPr>
          <w:rFonts w:asciiTheme="minorHAnsi" w:hAnsiTheme="minorHAnsi" w:cs="Arial"/>
          <w:sz w:val="22"/>
          <w:szCs w:val="22"/>
        </w:rPr>
        <w:t>dodania</w:t>
      </w:r>
      <w:r w:rsidRPr="00046BDE">
        <w:rPr>
          <w:rFonts w:asciiTheme="minorHAnsi" w:hAnsiTheme="minorHAnsi" w:cs="Arial"/>
          <w:sz w:val="22"/>
          <w:szCs w:val="22"/>
        </w:rPr>
        <w:t xml:space="preserve"> zmluvy, ktorým je sídlo kupujúceho uvedené v záhlaví tejto zmluvy.</w:t>
      </w:r>
      <w:r w:rsidR="003A1F60">
        <w:rPr>
          <w:rFonts w:asciiTheme="minorHAnsi" w:hAnsiTheme="minorHAnsi" w:cs="Arial"/>
          <w:sz w:val="22"/>
          <w:szCs w:val="22"/>
        </w:rPr>
        <w:t xml:space="preserve"> </w:t>
      </w:r>
    </w:p>
    <w:p w14:paraId="37147D23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1168C1" w14:textId="2AB87205" w:rsidR="00FC2DA8" w:rsidRPr="00046BDE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46BDE">
        <w:rPr>
          <w:rFonts w:asciiTheme="minorHAnsi" w:hAnsiTheme="minorHAnsi" w:cs="Arial"/>
          <w:sz w:val="22"/>
          <w:szCs w:val="22"/>
        </w:rPr>
        <w:t xml:space="preserve">Predmet </w:t>
      </w:r>
      <w:r w:rsidR="00046BDE" w:rsidRPr="00046BDE">
        <w:rPr>
          <w:rFonts w:asciiTheme="minorHAnsi" w:hAnsiTheme="minorHAnsi" w:cs="Arial"/>
          <w:sz w:val="22"/>
          <w:szCs w:val="22"/>
        </w:rPr>
        <w:t>kúpy</w:t>
      </w:r>
      <w:r w:rsidRPr="00046BDE">
        <w:rPr>
          <w:rFonts w:asciiTheme="minorHAnsi" w:hAnsiTheme="minorHAnsi" w:cs="Arial"/>
          <w:sz w:val="22"/>
          <w:szCs w:val="22"/>
        </w:rPr>
        <w:t xml:space="preserve"> sa považuje za dodaný podpísaním protokolu o odovzdaní a prevzatí predmetu kúpy (preberací protokol/dodací list), za účasti poverených z</w:t>
      </w:r>
      <w:r w:rsidR="0042757A" w:rsidRPr="00046BDE">
        <w:rPr>
          <w:rFonts w:asciiTheme="minorHAnsi" w:hAnsiTheme="minorHAnsi" w:cs="Arial"/>
          <w:sz w:val="22"/>
          <w:szCs w:val="22"/>
        </w:rPr>
        <w:t>ástupcov o</w:t>
      </w:r>
      <w:r w:rsidR="00834474" w:rsidRPr="00046BDE">
        <w:rPr>
          <w:rFonts w:asciiTheme="minorHAnsi" w:hAnsiTheme="minorHAnsi" w:cs="Arial"/>
          <w:sz w:val="22"/>
          <w:szCs w:val="22"/>
        </w:rPr>
        <w:t>boch zmluvných strán na mieste sídla</w:t>
      </w:r>
      <w:r w:rsidR="00DC1259" w:rsidRPr="00046BDE">
        <w:rPr>
          <w:rFonts w:asciiTheme="minorHAnsi" w:hAnsiTheme="minorHAnsi" w:cs="Arial"/>
          <w:sz w:val="22"/>
          <w:szCs w:val="22"/>
        </w:rPr>
        <w:t xml:space="preserve"> kupujúceho</w:t>
      </w:r>
      <w:r w:rsidRPr="00046BDE">
        <w:rPr>
          <w:rFonts w:asciiTheme="minorHAnsi" w:hAnsiTheme="minorHAnsi" w:cs="Arial"/>
          <w:sz w:val="22"/>
          <w:szCs w:val="22"/>
        </w:rPr>
        <w:t>.</w:t>
      </w:r>
    </w:p>
    <w:p w14:paraId="3EEC8111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220318F" w14:textId="10EA4C5D" w:rsidR="00FC2DA8" w:rsidRPr="003C56FC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C56FC">
        <w:rPr>
          <w:rFonts w:asciiTheme="minorHAnsi" w:hAnsiTheme="minorHAnsi" w:cs="Arial"/>
          <w:sz w:val="22"/>
          <w:szCs w:val="22"/>
        </w:rPr>
        <w:t xml:space="preserve">Zodpovedným zástupcom kupujúceho na prevzatie predmetu kúpy a na podpísanie protokolu o prevzatí je </w:t>
      </w:r>
      <w:r w:rsidR="00DC1259" w:rsidRPr="003C56FC">
        <w:rPr>
          <w:rFonts w:asciiTheme="minorHAnsi" w:hAnsiTheme="minorHAnsi" w:cs="Arial"/>
          <w:sz w:val="22"/>
          <w:szCs w:val="22"/>
        </w:rPr>
        <w:t xml:space="preserve">zamestnanec </w:t>
      </w:r>
      <w:r w:rsidR="003C56FC" w:rsidRPr="003C56FC">
        <w:rPr>
          <w:rFonts w:asciiTheme="minorHAnsi" w:hAnsiTheme="minorHAnsi" w:cs="Arial"/>
          <w:sz w:val="22"/>
          <w:szCs w:val="22"/>
        </w:rPr>
        <w:t>RA</w:t>
      </w:r>
      <w:r w:rsidR="00DC1259" w:rsidRPr="003C56FC">
        <w:rPr>
          <w:rFonts w:asciiTheme="minorHAnsi" w:hAnsiTheme="minorHAnsi" w:cs="Arial"/>
          <w:sz w:val="22"/>
          <w:szCs w:val="22"/>
        </w:rPr>
        <w:t>BBSK p</w:t>
      </w:r>
      <w:r w:rsidR="00263F0A">
        <w:rPr>
          <w:rFonts w:asciiTheme="minorHAnsi" w:hAnsiTheme="minorHAnsi" w:cs="Arial"/>
          <w:sz w:val="22"/>
          <w:szCs w:val="22"/>
        </w:rPr>
        <w:t xml:space="preserve">ani </w:t>
      </w:r>
      <w:r w:rsidR="00C42A84">
        <w:rPr>
          <w:rFonts w:asciiTheme="minorHAnsi" w:hAnsiTheme="minorHAnsi" w:cs="Arial"/>
          <w:sz w:val="22"/>
          <w:szCs w:val="22"/>
        </w:rPr>
        <w:t>Ing. Rút Herrmannová</w:t>
      </w:r>
      <w:r w:rsidR="00834474" w:rsidRPr="003C56FC">
        <w:rPr>
          <w:rFonts w:asciiTheme="minorHAnsi" w:hAnsiTheme="minorHAnsi" w:cs="Arial"/>
          <w:sz w:val="22"/>
          <w:szCs w:val="22"/>
        </w:rPr>
        <w:t xml:space="preserve"> prípadne splnomocnená osoba p</w:t>
      </w:r>
      <w:r w:rsidR="00263F0A">
        <w:rPr>
          <w:rFonts w:asciiTheme="minorHAnsi" w:hAnsiTheme="minorHAnsi" w:cs="Arial"/>
          <w:sz w:val="22"/>
          <w:szCs w:val="22"/>
        </w:rPr>
        <w:t xml:space="preserve">ani JUDr. Gabrielou </w:t>
      </w:r>
      <w:r w:rsidR="00F02588">
        <w:rPr>
          <w:rFonts w:asciiTheme="minorHAnsi" w:hAnsiTheme="minorHAnsi" w:cs="Arial"/>
          <w:sz w:val="22"/>
          <w:szCs w:val="22"/>
        </w:rPr>
        <w:t>Bielikovou</w:t>
      </w:r>
      <w:r w:rsidR="00D9372C" w:rsidRPr="003C56FC">
        <w:rPr>
          <w:rFonts w:asciiTheme="minorHAnsi" w:hAnsiTheme="minorHAnsi" w:cs="Arial"/>
          <w:sz w:val="22"/>
          <w:szCs w:val="22"/>
        </w:rPr>
        <w:t xml:space="preserve"> </w:t>
      </w:r>
      <w:r w:rsidRPr="003C56FC">
        <w:rPr>
          <w:rFonts w:asciiTheme="minorHAnsi" w:hAnsiTheme="minorHAnsi" w:cs="Arial"/>
          <w:sz w:val="22"/>
          <w:szCs w:val="22"/>
        </w:rPr>
        <w:t xml:space="preserve">Zodpovedným zástupcom predávajúceho na odovzdanie predmetu kúpy a na podpísanie protokolu o odovzdaní je </w:t>
      </w:r>
      <w:r w:rsidR="00D9757B" w:rsidRPr="003C56FC">
        <w:rPr>
          <w:rFonts w:asciiTheme="minorHAnsi" w:hAnsiTheme="minorHAnsi" w:cs="Arial"/>
          <w:sz w:val="22"/>
          <w:szCs w:val="22"/>
        </w:rPr>
        <w:t>________</w:t>
      </w:r>
      <w:r w:rsidR="00C42A84">
        <w:rPr>
          <w:rFonts w:asciiTheme="minorHAnsi" w:hAnsiTheme="minorHAnsi" w:cs="Arial"/>
          <w:sz w:val="22"/>
          <w:szCs w:val="22"/>
        </w:rPr>
        <w:t>_____</w:t>
      </w:r>
      <w:r w:rsidR="00D9757B" w:rsidRPr="003C56FC">
        <w:rPr>
          <w:rFonts w:asciiTheme="minorHAnsi" w:hAnsiTheme="minorHAnsi" w:cs="Arial"/>
          <w:sz w:val="22"/>
          <w:szCs w:val="22"/>
        </w:rPr>
        <w:t xml:space="preserve">_. </w:t>
      </w:r>
      <w:r w:rsidRPr="003C56FC">
        <w:rPr>
          <w:rFonts w:asciiTheme="minorHAnsi" w:hAnsiTheme="minorHAnsi" w:cs="Arial"/>
          <w:sz w:val="22"/>
          <w:szCs w:val="22"/>
        </w:rPr>
        <w:t>Preberacie protokoly sa vyhotovia v troch origináloch a budú tvoriť prílohu faktúry (daňového dokladu).</w:t>
      </w:r>
    </w:p>
    <w:p w14:paraId="781A0041" w14:textId="77777777" w:rsidR="00E814B7" w:rsidRPr="003C56FC" w:rsidRDefault="00E814B7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888BE7E" w14:textId="6386F457" w:rsidR="00E814B7" w:rsidRPr="003C56FC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C56FC">
        <w:rPr>
          <w:rFonts w:asciiTheme="minorHAnsi" w:hAnsiTheme="minorHAnsi" w:cs="Arial"/>
          <w:sz w:val="22"/>
          <w:szCs w:val="22"/>
        </w:rPr>
        <w:t>Dopravu predmetu kúpy do miesta dodania zabezpečuje predávajúci na vlastné náklady tak, aby bola zabezpečená dostatočná ochrana</w:t>
      </w:r>
      <w:r w:rsidR="00DC1259" w:rsidRPr="003C56FC">
        <w:rPr>
          <w:rFonts w:asciiTheme="minorHAnsi" w:hAnsiTheme="minorHAnsi" w:cs="Arial"/>
          <w:sz w:val="22"/>
          <w:szCs w:val="22"/>
        </w:rPr>
        <w:t xml:space="preserve"> predmetu kúpy pred jeho poškodením, zničením alebo odcudzením počas prepravy do sídla kupujúceho</w:t>
      </w:r>
      <w:r w:rsidR="005709D2" w:rsidRPr="003C56FC">
        <w:rPr>
          <w:rFonts w:asciiTheme="minorHAnsi" w:hAnsiTheme="minorHAnsi" w:cs="Arial"/>
          <w:sz w:val="22"/>
          <w:szCs w:val="22"/>
        </w:rPr>
        <w:t>.</w:t>
      </w:r>
    </w:p>
    <w:p w14:paraId="5100AB6F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BD9BFD" w14:textId="55BF4F0B" w:rsidR="00FC2DA8" w:rsidRPr="00D93885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t>V prípade omeškania predávajúceho s povinnosťou dodať</w:t>
      </w:r>
      <w:r w:rsidR="00A73C70" w:rsidRPr="00D93885">
        <w:rPr>
          <w:rFonts w:asciiTheme="minorHAnsi" w:hAnsiTheme="minorHAnsi" w:cs="Arial"/>
          <w:sz w:val="22"/>
          <w:szCs w:val="22"/>
        </w:rPr>
        <w:t xml:space="preserve"> predmet kúpy v termíne v zmysle bodu 1 toh</w:t>
      </w:r>
      <w:r w:rsidR="00423051" w:rsidRPr="00D93885">
        <w:rPr>
          <w:rFonts w:asciiTheme="minorHAnsi" w:hAnsiTheme="minorHAnsi" w:cs="Arial"/>
          <w:sz w:val="22"/>
          <w:szCs w:val="22"/>
        </w:rPr>
        <w:t>to</w:t>
      </w:r>
      <w:r w:rsidR="00A73C70" w:rsidRPr="00D93885">
        <w:rPr>
          <w:rFonts w:asciiTheme="minorHAnsi" w:hAnsiTheme="minorHAnsi" w:cs="Arial"/>
          <w:sz w:val="22"/>
          <w:szCs w:val="22"/>
        </w:rPr>
        <w:t xml:space="preserve"> článku </w:t>
      </w:r>
      <w:r w:rsidR="00177786" w:rsidRPr="00D93885">
        <w:rPr>
          <w:rFonts w:asciiTheme="minorHAnsi" w:hAnsiTheme="minorHAnsi" w:cs="Arial"/>
          <w:sz w:val="22"/>
          <w:szCs w:val="22"/>
        </w:rPr>
        <w:t>je kupujúci oprávnený uplatniť si voči predávajúcemu zmluvnú pokutu vo výške 0,05% z kúpnej ceny nedodaného tovaru za každý aj začatý deň omeškania, pričom právo kupujúceho na náhradu škody nie je dotknuté.</w:t>
      </w:r>
    </w:p>
    <w:p w14:paraId="05F5EF00" w14:textId="40A16375" w:rsidR="00E07F5C" w:rsidRPr="00847760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29DEFA6" w14:textId="1B10971E" w:rsidR="00177786" w:rsidRPr="00D93885" w:rsidRDefault="0042757A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lastRenderedPageBreak/>
        <w:t>Ak predávajúci nedodá kupujúcemu tovar v dohodnutej lehote podľa bodu</w:t>
      </w:r>
      <w:r w:rsidR="00E814B7" w:rsidRPr="00D93885">
        <w:rPr>
          <w:rFonts w:asciiTheme="minorHAnsi" w:hAnsiTheme="minorHAnsi" w:cs="Arial"/>
          <w:sz w:val="22"/>
          <w:szCs w:val="22"/>
        </w:rPr>
        <w:t xml:space="preserve"> 1 tohto článku </w:t>
      </w:r>
      <w:r w:rsidRPr="00D93885">
        <w:rPr>
          <w:rFonts w:asciiTheme="minorHAnsi" w:hAnsiTheme="minorHAnsi" w:cs="Arial"/>
          <w:sz w:val="22"/>
          <w:szCs w:val="22"/>
        </w:rPr>
        <w:t xml:space="preserve">tejto zmluvy, takéto konanie </w:t>
      </w:r>
      <w:r w:rsidR="00E814B7" w:rsidRPr="00D93885">
        <w:rPr>
          <w:rFonts w:asciiTheme="minorHAnsi" w:hAnsiTheme="minorHAnsi" w:cs="Arial"/>
          <w:sz w:val="22"/>
          <w:szCs w:val="22"/>
        </w:rPr>
        <w:t>sa považuje za podstatné porušenie zmluvných podmienok</w:t>
      </w:r>
      <w:r w:rsidRPr="00D93885">
        <w:rPr>
          <w:rFonts w:asciiTheme="minorHAnsi" w:hAnsiTheme="minorHAnsi" w:cs="Arial"/>
          <w:sz w:val="22"/>
          <w:szCs w:val="22"/>
        </w:rPr>
        <w:t xml:space="preserve"> a zakladá právo kupujúceho odstúpiť od zmluvy</w:t>
      </w:r>
      <w:r w:rsidR="00E814B7" w:rsidRPr="00D93885">
        <w:rPr>
          <w:rFonts w:asciiTheme="minorHAnsi" w:hAnsiTheme="minorHAnsi" w:cs="Arial"/>
          <w:sz w:val="22"/>
          <w:szCs w:val="22"/>
        </w:rPr>
        <w:t>.</w:t>
      </w:r>
    </w:p>
    <w:p w14:paraId="483A3E40" w14:textId="5174760F" w:rsidR="00E07F5C" w:rsidRPr="00847760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B73A0D" w14:textId="27E98678" w:rsidR="00E814B7" w:rsidRPr="00D93885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t>Kupujúci si vyhradzuje právo odmietnuť prevziať tovar, ak tovar svojimi vlastnosťami</w:t>
      </w:r>
      <w:r w:rsidR="00ED6FC2" w:rsidRPr="00D93885">
        <w:rPr>
          <w:rFonts w:asciiTheme="minorHAnsi" w:hAnsiTheme="minorHAnsi" w:cs="Arial"/>
          <w:sz w:val="22"/>
          <w:szCs w:val="22"/>
        </w:rPr>
        <w:t>,</w:t>
      </w:r>
      <w:r w:rsidRPr="00D93885">
        <w:rPr>
          <w:rFonts w:asciiTheme="minorHAnsi" w:hAnsiTheme="minorHAnsi" w:cs="Arial"/>
          <w:sz w:val="22"/>
          <w:szCs w:val="22"/>
        </w:rPr>
        <w:t xml:space="preserve"> resp. kvalitou, špecifikáciou nezodpovedá tovaru</w:t>
      </w:r>
      <w:r w:rsidR="009945D2" w:rsidRPr="00D93885">
        <w:rPr>
          <w:rFonts w:asciiTheme="minorHAnsi" w:hAnsiTheme="minorHAnsi" w:cs="Arial"/>
          <w:sz w:val="22"/>
          <w:szCs w:val="22"/>
        </w:rPr>
        <w:t>,</w:t>
      </w:r>
      <w:r w:rsidRPr="00D93885">
        <w:rPr>
          <w:rFonts w:asciiTheme="minorHAnsi" w:hAnsiTheme="minorHAnsi" w:cs="Arial"/>
          <w:sz w:val="22"/>
          <w:szCs w:val="22"/>
        </w:rPr>
        <w:t xml:space="preserve"> </w:t>
      </w:r>
      <w:r w:rsidR="009945D2" w:rsidRPr="00D93885">
        <w:rPr>
          <w:rFonts w:asciiTheme="minorHAnsi" w:hAnsiTheme="minorHAnsi" w:cs="Arial"/>
          <w:sz w:val="22"/>
          <w:szCs w:val="22"/>
        </w:rPr>
        <w:t>ktorého kvalita a technické parametre budú deklarované</w:t>
      </w:r>
      <w:r w:rsidRPr="00D93885">
        <w:rPr>
          <w:rFonts w:asciiTheme="minorHAnsi" w:hAnsiTheme="minorHAnsi" w:cs="Arial"/>
          <w:sz w:val="22"/>
          <w:szCs w:val="22"/>
        </w:rPr>
        <w:t xml:space="preserve"> </w:t>
      </w:r>
      <w:r w:rsidR="00E07F5C" w:rsidRPr="00D93885">
        <w:rPr>
          <w:rFonts w:asciiTheme="minorHAnsi" w:hAnsiTheme="minorHAnsi" w:cs="Arial"/>
          <w:sz w:val="22"/>
          <w:szCs w:val="22"/>
        </w:rPr>
        <w:t xml:space="preserve">predávajúcim </w:t>
      </w:r>
      <w:r w:rsidRPr="00D93885">
        <w:rPr>
          <w:rFonts w:asciiTheme="minorHAnsi" w:hAnsiTheme="minorHAnsi" w:cs="Arial"/>
          <w:sz w:val="22"/>
          <w:szCs w:val="22"/>
        </w:rPr>
        <w:t>pri podpise tejto zmluvy.</w:t>
      </w:r>
    </w:p>
    <w:p w14:paraId="3F675384" w14:textId="581825F9" w:rsidR="002C074C" w:rsidRPr="00847760" w:rsidRDefault="002C074C" w:rsidP="002808C3">
      <w:pPr>
        <w:spacing w:line="264" w:lineRule="auto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27AEEFE6" w14:textId="2FD9538F" w:rsidR="00A05E95" w:rsidRPr="00D93885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65057C" w:rsidRPr="00D93885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>V.</w:t>
      </w:r>
    </w:p>
    <w:p w14:paraId="2522AD36" w14:textId="3C15157C" w:rsidR="00A413DC" w:rsidRPr="00D93885" w:rsidRDefault="00A413DC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>Kúpna cena, platobné podmienky a prevod vlastníckeho práva k predmetu kúpy</w:t>
      </w:r>
    </w:p>
    <w:p w14:paraId="0FE60F24" w14:textId="6391D6E3" w:rsidR="00A413DC" w:rsidRPr="00847760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6CEDC06B" w14:textId="693C1C77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Jednotkové ceny za </w:t>
      </w:r>
      <w:r w:rsidR="00543A64" w:rsidRPr="00D93885">
        <w:rPr>
          <w:rFonts w:asciiTheme="minorHAnsi" w:hAnsiTheme="minorHAnsi" w:cs="Arial"/>
          <w:color w:val="000000"/>
          <w:sz w:val="22"/>
          <w:szCs w:val="22"/>
        </w:rPr>
        <w:t>predmet kúpy uvedený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 v prílohe č. 1 zmluvy sú stanovené v zmysle </w:t>
      </w:r>
      <w:proofErr w:type="spellStart"/>
      <w:r w:rsidR="009945D2" w:rsidRPr="00D9388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9945D2" w:rsidRPr="00D9388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>§ 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D93885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B177525" w14:textId="5CF99FE9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Jednotlivé ceny predmetu kúpy sú maximálne a nie je možné ich zvyšovať.</w:t>
      </w:r>
      <w:r w:rsidR="009945D2" w:rsidRPr="00D93885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437A094F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C2CCED5" w14:textId="052167BC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Kúpna cena je dohodnutá vrátane obalov, balenia a dopravy tovaru</w:t>
      </w:r>
      <w:r w:rsidR="00497B35" w:rsidRPr="00D93885">
        <w:rPr>
          <w:rFonts w:asciiTheme="minorHAnsi" w:hAnsiTheme="minorHAnsi" w:cs="Arial"/>
          <w:color w:val="000000"/>
          <w:sz w:val="22"/>
          <w:szCs w:val="22"/>
        </w:rPr>
        <w:t>.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623EA538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70E3262" w14:textId="67245520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Celková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 xml:space="preserve"> cena za dodanie predmetu kúpy </w:t>
      </w:r>
      <w:r w:rsidR="00C47CAA">
        <w:rPr>
          <w:rFonts w:asciiTheme="minorHAnsi" w:hAnsiTheme="minorHAnsi" w:cs="Arial"/>
          <w:sz w:val="22"/>
          <w:szCs w:val="22"/>
          <w:lang w:eastAsia="sk-SK"/>
        </w:rPr>
        <w:t xml:space="preserve">je vo výške </w:t>
      </w:r>
      <w:r w:rsidR="009945D2" w:rsidRPr="00C47CAA">
        <w:rPr>
          <w:rFonts w:asciiTheme="minorHAnsi" w:hAnsiTheme="minorHAnsi" w:cs="Arial"/>
          <w:b/>
          <w:sz w:val="22"/>
          <w:szCs w:val="22"/>
          <w:lang w:eastAsia="sk-SK"/>
        </w:rPr>
        <w:t>................... EUR</w:t>
      </w:r>
      <w:r w:rsidR="009945D2" w:rsidRPr="00D93885">
        <w:rPr>
          <w:rFonts w:asciiTheme="minorHAnsi" w:hAnsiTheme="minorHAnsi" w:cs="Arial"/>
          <w:sz w:val="22"/>
          <w:szCs w:val="22"/>
          <w:lang w:eastAsia="sk-SK"/>
        </w:rPr>
        <w:t xml:space="preserve"> </w:t>
      </w:r>
      <w:r w:rsidR="00C47CAA">
        <w:rPr>
          <w:rFonts w:asciiTheme="minorHAnsi" w:hAnsiTheme="minorHAnsi" w:cs="Arial"/>
          <w:b/>
          <w:sz w:val="22"/>
          <w:szCs w:val="22"/>
          <w:lang w:eastAsia="sk-SK"/>
        </w:rPr>
        <w:t xml:space="preserve">s DPH </w:t>
      </w:r>
      <w:r w:rsidR="009945D2" w:rsidRPr="00D93885">
        <w:rPr>
          <w:rFonts w:asciiTheme="minorHAnsi" w:hAnsiTheme="minorHAnsi" w:cs="Arial"/>
          <w:sz w:val="22"/>
          <w:szCs w:val="22"/>
          <w:lang w:eastAsia="sk-SK"/>
        </w:rPr>
        <w:t>(slovom .................</w:t>
      </w:r>
      <w:r w:rsidR="00C47CAA">
        <w:rPr>
          <w:rFonts w:asciiTheme="minorHAnsi" w:hAnsiTheme="minorHAnsi" w:cs="Arial"/>
          <w:sz w:val="22"/>
          <w:szCs w:val="22"/>
          <w:lang w:eastAsia="sk-SK"/>
        </w:rPr>
        <w:t xml:space="preserve"> EUR ......../100 centov</w:t>
      </w:r>
      <w:r w:rsidR="009945D2" w:rsidRPr="00D93885">
        <w:rPr>
          <w:rFonts w:asciiTheme="minorHAnsi" w:hAnsiTheme="minorHAnsi" w:cs="Arial"/>
          <w:sz w:val="22"/>
          <w:szCs w:val="22"/>
          <w:lang w:eastAsia="sk-SK"/>
        </w:rPr>
        <w:t>) a</w:t>
      </w:r>
      <w:r w:rsidR="00C47CAA">
        <w:rPr>
          <w:rFonts w:asciiTheme="minorHAnsi" w:hAnsiTheme="minorHAnsi" w:cs="Arial"/>
          <w:sz w:val="22"/>
          <w:szCs w:val="22"/>
          <w:lang w:eastAsia="sk-SK"/>
        </w:rPr>
        <w:t xml:space="preserve"> je 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>daná súčtom súčinov jednotkových cien tovarov a ich skutočných množstiev.</w:t>
      </w:r>
    </w:p>
    <w:p w14:paraId="1D17DA75" w14:textId="565E2646" w:rsidR="00A413DC" w:rsidRPr="00D93885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Cena </w:t>
      </w:r>
      <w:r w:rsidR="00895087" w:rsidRPr="00D93885">
        <w:rPr>
          <w:rFonts w:asciiTheme="minorHAnsi" w:hAnsiTheme="minorHAnsi" w:cs="Arial"/>
          <w:color w:val="000000"/>
          <w:sz w:val="22"/>
          <w:szCs w:val="22"/>
        </w:rPr>
        <w:t>b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>ez DPH</w:t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4A8F0B2C" w14:textId="7F89FC5E" w:rsidR="00A413DC" w:rsidRPr="00D93885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DPH 20%</w:t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Pr="00D93885">
        <w:rPr>
          <w:rFonts w:asciiTheme="minorHAnsi" w:hAnsiTheme="minorHAnsi" w:cs="Arial"/>
          <w:color w:val="000000"/>
          <w:sz w:val="22"/>
          <w:szCs w:val="22"/>
        </w:rPr>
        <w:t>............................</w:t>
      </w:r>
    </w:p>
    <w:p w14:paraId="6A63F96C" w14:textId="4C799E6F" w:rsidR="00A413DC" w:rsidRPr="00D93885" w:rsidRDefault="00636365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5B556458" w14:textId="02B2DB08" w:rsidR="00173C7C" w:rsidRDefault="00173C7C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08AFE998" w14:textId="41D69C27" w:rsidR="00C47CAA" w:rsidRDefault="00C47CAA" w:rsidP="00C47CAA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V prípade, ak si kupujúci uplatní opciu na dodanie predmetu kúpy – ďalších kusov kancelárskej techniky, a to podľa prílohy č. 1 tejto zmluvy, tak cena za dodanie predmetu kúpy za ďalšie kusy kancelárskej techniky bude maximálne cena vo výške </w:t>
      </w:r>
      <w:r>
        <w:rPr>
          <w:rFonts w:asciiTheme="minorHAnsi" w:hAnsiTheme="minorHAnsi" w:cs="Arial"/>
          <w:b/>
          <w:color w:val="000000"/>
          <w:sz w:val="22"/>
          <w:szCs w:val="22"/>
        </w:rPr>
        <w:t>...............</w:t>
      </w:r>
      <w:r w:rsidRPr="00304A6C">
        <w:rPr>
          <w:rFonts w:asciiTheme="minorHAnsi" w:hAnsiTheme="minorHAnsi" w:cs="Arial"/>
          <w:b/>
          <w:color w:val="000000"/>
          <w:sz w:val="22"/>
          <w:szCs w:val="22"/>
        </w:rPr>
        <w:t xml:space="preserve"> EUR s DPH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(slovom ................. EUR ....../100 centov) a je daná súčtom súčinov jednotkových cien tovarov a ich skutočných množstiev.</w:t>
      </w:r>
    </w:p>
    <w:p w14:paraId="47B6322D" w14:textId="77777777" w:rsidR="005B515E" w:rsidRPr="00D93885" w:rsidRDefault="005B515E" w:rsidP="005B515E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bez 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33AFBD18" w14:textId="77777777" w:rsidR="005B515E" w:rsidRPr="00D93885" w:rsidRDefault="005B515E" w:rsidP="005B515E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DPH 20%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77F605E7" w14:textId="77777777" w:rsidR="005B515E" w:rsidRPr="00D93885" w:rsidRDefault="005B515E" w:rsidP="005B515E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228967BF" w14:textId="77777777" w:rsidR="00C47CAA" w:rsidRPr="00847760" w:rsidRDefault="00C47CAA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5CAC523B" w14:textId="621C87B1" w:rsidR="00173C7C" w:rsidRPr="00EA5AFF" w:rsidRDefault="00B45EB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 xml:space="preserve">Kupujúci uhradí predávajúcemu kúpnu cenu po </w:t>
      </w:r>
      <w:r w:rsidR="00C1100A" w:rsidRPr="00EA5AFF">
        <w:rPr>
          <w:rFonts w:asciiTheme="minorHAnsi" w:hAnsiTheme="minorHAnsi" w:cs="Arial"/>
          <w:color w:val="000000"/>
          <w:sz w:val="22"/>
          <w:szCs w:val="22"/>
        </w:rPr>
        <w:t xml:space="preserve">riadnom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dodaní tovaru zo strany predávajúceho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>v zmysle č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>lánku II ods. 1</w:t>
      </w:r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 xml:space="preserve"> tejto z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 xml:space="preserve">mluvy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>formou bezhotovostného platobného styku, bez poskytnutia preddavku. Kúpna cena bude kupujúcim uhradená na základe predloženej faktúry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 xml:space="preserve"> vystavenej predávajúcim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 xml:space="preserve">, s lehotou splatnosti 30 kalendárnych dní odo dňa jej doručenia kupujúcemu. Faktúra musí obsahovať náležitosti v zmysle </w:t>
      </w:r>
      <w:proofErr w:type="spellStart"/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>§ 71 zákona č. 222/2004 Z. z. o dani z pridanej hodnoty v znení neskorších predpisov. V prípade, že faktúra nebude obsahovať zákonom predpísané náležitosti alebo bude obsahovať chybné údaje, je kupujúci oprávnený vrátiť ju p</w:t>
      </w:r>
      <w:r w:rsidR="00EA5AFF">
        <w:rPr>
          <w:rFonts w:asciiTheme="minorHAnsi" w:hAnsiTheme="minorHAnsi" w:cs="Arial"/>
          <w:color w:val="000000"/>
          <w:sz w:val="22"/>
          <w:szCs w:val="22"/>
        </w:rPr>
        <w:t xml:space="preserve">redávajúcemu na doplnenie alebo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>opravu. V takomto prípade sa preruší plynutie lehoty splatnosti faktúry a nová lehota začne plynúť dňom nasledujúcim po dni doručenia opravenej alebo doplnenej faktúry kupujúcemu.</w:t>
      </w:r>
    </w:p>
    <w:p w14:paraId="7A67903E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6A422B17" w14:textId="734FD5C3" w:rsidR="007B1118" w:rsidRPr="00EA5AFF" w:rsidRDefault="00D9757B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lastRenderedPageBreak/>
        <w:t xml:space="preserve">Kupujúci uhradí 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 xml:space="preserve">predávajúcemu faktúru bankovým prevodným príkazom. Kupujúci uhradí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 xml:space="preserve">predávajúcemu kúpnu cenu na bankový účet predávajúceho uvedený v záhlaví </w:t>
      </w:r>
      <w:r w:rsidR="00B45EBC" w:rsidRPr="00EA5AFF">
        <w:rPr>
          <w:rFonts w:asciiTheme="minorHAnsi" w:hAnsiTheme="minorHAnsi" w:cs="Arial"/>
          <w:color w:val="000000"/>
          <w:sz w:val="22"/>
          <w:szCs w:val="22"/>
        </w:rPr>
        <w:t>tejto zmluvy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542ECB1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3339A0FA" w14:textId="6A0FCEA5" w:rsidR="00076651" w:rsidRPr="00EA5AFF" w:rsidRDefault="00076651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>V prípade omeškania kupujúceho s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> 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plnením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podľa bodu 5 tohto článku je predávajúci oprávnený kupujúcemu vyfakturovať zmluvnú pokutu vo výške 0,05% z dlžnej sumy za každý aj začatý deň omeškania.</w:t>
      </w:r>
    </w:p>
    <w:p w14:paraId="2E4D9F02" w14:textId="77777777" w:rsidR="00A053AF" w:rsidRPr="00847760" w:rsidRDefault="00A053AF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B778520" w14:textId="4CB8369C" w:rsidR="00A053AF" w:rsidRPr="00EA5AFF" w:rsidRDefault="00A053AF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>Kupujúci nadobudne vlastnícke právo k predmetu kúpy zaplatením kúpnej ceny za predmet kúpy. Nebezpečenstvo škody na tovare prechádza na kupujúceho úplným zaplatením kúpnej ceny za predmet kúpy. Úplným zaplatením kúpnej ceny sa rozumie deň, v ktorom dá kupujúci svoj</w:t>
      </w:r>
      <w:r w:rsidR="00F02588">
        <w:rPr>
          <w:rFonts w:asciiTheme="minorHAnsi" w:hAnsiTheme="minorHAnsi" w:cs="Arial"/>
          <w:color w:val="000000"/>
          <w:sz w:val="22"/>
          <w:szCs w:val="22"/>
        </w:rPr>
        <w:t>m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u peňažnému ústavu pokyn na prevod finančných prostriedkov vo výške kúpnej ceny z účtu kupujúceho na účet predávajúceho uvedený v záhlaví tejto zmluvy.</w:t>
      </w:r>
    </w:p>
    <w:p w14:paraId="74A0967F" w14:textId="1F70F6DB" w:rsidR="00A413DC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4BBAFADC" w14:textId="77777777" w:rsidR="00FA6659" w:rsidRPr="00847760" w:rsidRDefault="00FA6659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1E40CED" w14:textId="19FF7293" w:rsidR="00076651" w:rsidRPr="00EA5AFF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b/>
          <w:color w:val="000000"/>
          <w:sz w:val="22"/>
          <w:szCs w:val="22"/>
        </w:rPr>
        <w:t>Článok V.</w:t>
      </w:r>
    </w:p>
    <w:p w14:paraId="2047392C" w14:textId="7340FFA5" w:rsidR="00A413DC" w:rsidRPr="00EA5AFF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b/>
          <w:color w:val="000000"/>
          <w:sz w:val="22"/>
          <w:szCs w:val="22"/>
        </w:rPr>
        <w:t>Záručné podmienky, zodpovednosť za vady, zmluvná pokuta</w:t>
      </w:r>
    </w:p>
    <w:p w14:paraId="1F9C5B6C" w14:textId="42DFB24E" w:rsidR="00076651" w:rsidRPr="00847760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3E2F53F8" w14:textId="381EB160" w:rsidR="00A33065" w:rsidRDefault="005D3F15" w:rsidP="00A508C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Zmluvné strany sa dohodli, že počas záručnej doby má predávajúci povinnosť bezplatne odstrániť vadu (chybu) predmetu zmluvy pri oprávnenej reklamácii v dohodnutom čase. Záruka na predmet zmluvy je 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>36</w:t>
      </w:r>
      <w:r w:rsidR="001D53A9" w:rsidRPr="00A3306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mesiacov od</w:t>
      </w:r>
      <w:r w:rsidR="00BA3A70" w:rsidRPr="00A33065">
        <w:rPr>
          <w:rFonts w:asciiTheme="minorHAnsi" w:hAnsiTheme="minorHAnsi" w:cs="Arial"/>
          <w:color w:val="000000"/>
          <w:sz w:val="22"/>
          <w:szCs w:val="22"/>
        </w:rPr>
        <w:t>o dňa dodania predmetu kúpy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.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V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 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>prípade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a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predávajúci ponúka dlhšiu záruku na predmet kúpy, alebo jej časti, platí na dané časti predmetu kúpy dlhšia záruka ponúkaná predávajúcim.</w:t>
      </w:r>
    </w:p>
    <w:p w14:paraId="0C87720A" w14:textId="77777777" w:rsidR="005B515E" w:rsidRPr="00A33065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3B9301F4" w14:textId="014FCDF8" w:rsidR="005D3F15" w:rsidRDefault="005D3F15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zodpovedá za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 xml:space="preserve">vady, ktoré má predmet kúpy </w:t>
      </w:r>
      <w:r w:rsidR="00ED6FC2" w:rsidRPr="00A33065">
        <w:rPr>
          <w:rFonts w:asciiTheme="minorHAnsi" w:hAnsiTheme="minorHAnsi" w:cs="Arial"/>
          <w:color w:val="000000"/>
          <w:sz w:val="22"/>
          <w:szCs w:val="22"/>
        </w:rPr>
        <w:t xml:space="preserve">v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 xml:space="preserve">okamihu, keď prechádza nebezpečenstvo škody na </w:t>
      </w:r>
      <w:r w:rsidR="003F2DF7" w:rsidRPr="00A33065">
        <w:rPr>
          <w:rFonts w:asciiTheme="minorHAnsi" w:hAnsiTheme="minorHAnsi" w:cs="Arial"/>
          <w:color w:val="000000"/>
          <w:sz w:val="22"/>
          <w:szCs w:val="22"/>
        </w:rPr>
        <w:t xml:space="preserve">predmete 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>na kupujúceho, aj keď sa vada stane zjavnou až po tomto čase. Predávajúci zodpovedá taktiež za akúkoľvek vadu, ktorá vznikne po uvedenej dobe, ak je spôsobená porušením povinností predávajúceho podľa tejto zmluvy.</w:t>
      </w:r>
    </w:p>
    <w:p w14:paraId="6D9D6301" w14:textId="77777777" w:rsidR="005B515E" w:rsidRPr="00A33065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13A5A82D" w14:textId="523AA021" w:rsidR="001E2699" w:rsidRPr="00A33065" w:rsidRDefault="00F86DF6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Spôsob 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>nahlasovania porúch zo strany kupujúceho bude prebiehať prednostne telefonicky z telefónneho čísla .</w:t>
      </w:r>
      <w:r w:rsidR="00263F0A" w:rsidRPr="00263F0A">
        <w:t xml:space="preserve"> </w:t>
      </w:r>
      <w:r w:rsidR="00263F0A" w:rsidRPr="00263F0A">
        <w:rPr>
          <w:rFonts w:asciiTheme="minorHAnsi" w:hAnsiTheme="minorHAnsi" w:cs="Arial"/>
          <w:color w:val="000000"/>
          <w:sz w:val="22"/>
          <w:szCs w:val="22"/>
        </w:rPr>
        <w:t>+421 48 432 57 51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 na nasledovné telefónne číslo poskytnuté predávajúcim ..............................., pričom následne bude nahlásená chyba, príp. reklamácia, oznámená z e-mailovej adresy kupujúceho</w:t>
      </w:r>
      <w:r w:rsidR="00263F0A">
        <w:rPr>
          <w:rFonts w:asciiTheme="minorHAnsi" w:hAnsiTheme="minorHAnsi" w:cs="Arial"/>
          <w:color w:val="000000"/>
          <w:sz w:val="22"/>
          <w:szCs w:val="22"/>
        </w:rPr>
        <w:t xml:space="preserve"> office@dobrykraj.sk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 aj e-mailom na nasledovnú e-mailovú adresu predávajúceho ....................................... Spôsob ako aj forma a rozsah odstránenej poruchy, chyby prípadne vybavenia reklamácie oznámi predávajúci kupujúcemu e-mailom prípadne písomne.</w:t>
      </w:r>
    </w:p>
    <w:p w14:paraId="54884342" w14:textId="70AB0EDB" w:rsidR="001E2699" w:rsidRDefault="001E2699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814B6D7" w14:textId="73450571" w:rsidR="008519DF" w:rsidRPr="00942C5B" w:rsidRDefault="008519DF" w:rsidP="00942C5B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942C5B" w:rsidRPr="00942C5B">
        <w:rPr>
          <w:rFonts w:asciiTheme="minorHAnsi" w:hAnsiTheme="minorHAnsi" w:cs="Arial"/>
          <w:b/>
          <w:color w:val="000000"/>
          <w:sz w:val="22"/>
          <w:szCs w:val="22"/>
        </w:rPr>
        <w:t>VI</w:t>
      </w: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14:paraId="5DB72022" w14:textId="77777777" w:rsidR="008519DF" w:rsidRPr="00942C5B" w:rsidRDefault="008519DF" w:rsidP="00942C5B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>Opcia</w:t>
      </w:r>
    </w:p>
    <w:p w14:paraId="5558A3DF" w14:textId="1D6651FB" w:rsidR="008519DF" w:rsidRDefault="008519DF" w:rsidP="00942C5B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963CDD7" w14:textId="0118FA93" w:rsidR="0060397A" w:rsidRPr="005B515E" w:rsidRDefault="00D212C0" w:rsidP="0060397A">
      <w:pPr>
        <w:pStyle w:val="Odsekzoznamu"/>
        <w:numPr>
          <w:ilvl w:val="0"/>
          <w:numId w:val="25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bookmarkStart w:id="0" w:name="_Hlk75163334"/>
      <w:r w:rsidRPr="00D212C0">
        <w:rPr>
          <w:rFonts w:asciiTheme="minorHAnsi" w:hAnsiTheme="minorHAnsi"/>
          <w:sz w:val="22"/>
          <w:szCs w:val="22"/>
        </w:rPr>
        <w:t>Kupujúci si v priebehu platnosti zmluvy vyhradzuje možnosť uplatniť opciu na dodanie predmetu kúpy - ďalších kusov výpočtovej techniky, ktoré budú predstavovať max. 15% z objemu predmetu kúpy v jednotlivých položkách zaokrúhlených nadol, a to podľa prílohy č. 1 tejto zmluvy za rovnako stanovených podmienok, ako sú uvedené v tejto zmluve, ktorej predmet je uvedený v bode 1. článku II. tejto zmluvy.</w:t>
      </w:r>
    </w:p>
    <w:bookmarkEnd w:id="0"/>
    <w:p w14:paraId="5FCC921A" w14:textId="77777777" w:rsidR="005B515E" w:rsidRPr="0060397A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6CC6208A" w14:textId="6C9055F4" w:rsidR="008519DF" w:rsidRDefault="008519DF" w:rsidP="0060397A">
      <w:pPr>
        <w:pStyle w:val="Odsekzoznamu"/>
        <w:numPr>
          <w:ilvl w:val="0"/>
          <w:numId w:val="25"/>
        </w:numPr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9900A2">
        <w:rPr>
          <w:rFonts w:asciiTheme="minorHAnsi" w:hAnsiTheme="minorHAnsi" w:cs="Arial"/>
          <w:color w:val="000000"/>
          <w:sz w:val="22"/>
          <w:szCs w:val="22"/>
        </w:rPr>
        <w:t xml:space="preserve">Lehota, v rámci ktorej kupujúci môže využiť uvedenú 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>opciu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,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 xml:space="preserve"> je stanovená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 xml:space="preserve">na 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>2</w:t>
      </w:r>
      <w:r w:rsidR="009900A2" w:rsidRPr="009900A2">
        <w:rPr>
          <w:rFonts w:asciiTheme="minorHAnsi" w:hAnsiTheme="minorHAnsi" w:cs="Arial"/>
          <w:color w:val="000000"/>
          <w:sz w:val="22"/>
          <w:szCs w:val="22"/>
        </w:rPr>
        <w:t xml:space="preserve"> mesiace</w:t>
      </w:r>
      <w:r w:rsidRPr="009900A2">
        <w:rPr>
          <w:rFonts w:asciiTheme="minorHAnsi" w:hAnsiTheme="minorHAnsi" w:cs="Arial"/>
          <w:color w:val="000000"/>
          <w:sz w:val="22"/>
          <w:szCs w:val="22"/>
        </w:rPr>
        <w:t xml:space="preserve"> odo dňa nadobudnutia účinnosti tejto zmluvy.</w:t>
      </w:r>
    </w:p>
    <w:p w14:paraId="269C5188" w14:textId="77777777" w:rsidR="005B515E" w:rsidRPr="005B515E" w:rsidRDefault="005B515E" w:rsidP="005B515E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07DB4E6A" w14:textId="43F5A334" w:rsidR="008519DF" w:rsidRDefault="008519DF" w:rsidP="0060397A">
      <w:pPr>
        <w:pStyle w:val="Odsekzoznamu"/>
        <w:numPr>
          <w:ilvl w:val="0"/>
          <w:numId w:val="25"/>
        </w:numPr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F36B2">
        <w:rPr>
          <w:rFonts w:asciiTheme="minorHAnsi" w:hAnsiTheme="minorHAnsi" w:cs="Arial"/>
          <w:color w:val="000000"/>
          <w:sz w:val="22"/>
          <w:szCs w:val="22"/>
        </w:rPr>
        <w:lastRenderedPageBreak/>
        <w:t>V prípade využitia opcie kupujúcim sa zmluvné strany zaväzujú</w:t>
      </w:r>
      <w:r w:rsidR="00302C84">
        <w:rPr>
          <w:rFonts w:asciiTheme="minorHAnsi" w:hAnsiTheme="minorHAnsi" w:cs="Arial"/>
          <w:color w:val="000000"/>
          <w:sz w:val="22"/>
          <w:szCs w:val="22"/>
        </w:rPr>
        <w:t xml:space="preserve">, že kupujúci doručí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predávajúcemu</w:t>
      </w:r>
      <w:r w:rsidR="00DF4C19">
        <w:rPr>
          <w:rFonts w:asciiTheme="minorHAnsi" w:hAnsiTheme="minorHAnsi" w:cs="Arial"/>
          <w:color w:val="000000"/>
          <w:sz w:val="22"/>
          <w:szCs w:val="22"/>
        </w:rPr>
        <w:t xml:space="preserve"> objednávku, a to </w:t>
      </w:r>
      <w:r w:rsidR="00302C84">
        <w:rPr>
          <w:rFonts w:asciiTheme="minorHAnsi" w:hAnsiTheme="minorHAnsi" w:cs="Arial"/>
          <w:color w:val="000000"/>
          <w:sz w:val="22"/>
          <w:szCs w:val="22"/>
        </w:rPr>
        <w:t>v lehote 2 mesiacov odo dňa nadobudnutia účinnosti tejto zmluvy</w:t>
      </w:r>
      <w:r w:rsidR="0060397A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="00302C84">
        <w:rPr>
          <w:rFonts w:asciiTheme="minorHAnsi" w:hAnsiTheme="minorHAnsi" w:cs="Arial"/>
          <w:color w:val="000000"/>
          <w:sz w:val="22"/>
          <w:szCs w:val="22"/>
        </w:rPr>
        <w:t>na dodanie predmetu kúpy, na ktorý</w:t>
      </w:r>
      <w:r w:rsidRPr="000F36B2">
        <w:rPr>
          <w:rFonts w:asciiTheme="minorHAnsi" w:hAnsiTheme="minorHAnsi" w:cs="Arial"/>
          <w:color w:val="000000"/>
          <w:sz w:val="22"/>
          <w:szCs w:val="22"/>
        </w:rPr>
        <w:t xml:space="preserve"> sa vzťahuje opcia</w:t>
      </w:r>
      <w:r w:rsidR="00D27FA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v zmysle prílohy č. 1</w:t>
      </w:r>
      <w:r w:rsidR="00DF4C19">
        <w:rPr>
          <w:rFonts w:asciiTheme="minorHAnsi" w:hAnsiTheme="minorHAnsi" w:cs="Arial"/>
          <w:color w:val="000000"/>
          <w:sz w:val="22"/>
          <w:szCs w:val="22"/>
        </w:rPr>
        <w:t xml:space="preserve"> tejto zmluvy</w:t>
      </w:r>
      <w:r w:rsidRPr="000F36B2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14D190BD" w14:textId="77777777" w:rsidR="000F36B2" w:rsidRPr="000F36B2" w:rsidRDefault="000F36B2" w:rsidP="000F36B2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A3500F8" w14:textId="1BA30162" w:rsidR="00076651" w:rsidRPr="00A33065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V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I.</w:t>
      </w:r>
    </w:p>
    <w:p w14:paraId="6C4A34F1" w14:textId="29334F2E" w:rsidR="00076651" w:rsidRPr="00A33065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Ukončenie zmluvy</w:t>
      </w:r>
    </w:p>
    <w:p w14:paraId="3071566D" w14:textId="77777777" w:rsidR="0011636B" w:rsidRPr="00847760" w:rsidRDefault="0011636B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4389D2F" w14:textId="41AAD962" w:rsidR="00076651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Táto zmluva zanikne uplynutím doby, na ktorú bola uzatvorená v zmysle čl. III </w:t>
      </w:r>
      <w:r w:rsidR="008E4162" w:rsidRPr="00A33065">
        <w:rPr>
          <w:rFonts w:asciiTheme="minorHAnsi" w:hAnsiTheme="minorHAnsi" w:cs="Arial"/>
          <w:color w:val="000000"/>
          <w:sz w:val="22"/>
          <w:szCs w:val="22"/>
        </w:rPr>
        <w:t xml:space="preserve">tejto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zmluvy. Zmluvu je </w:t>
      </w:r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 xml:space="preserve">taktiež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možné ukončiť písomnou dohodou zmluvných strán, písomným odstúpením od zmluvy niektorou zmluvnou stranou alebo písomnou výpoveďou kupujúceho.</w:t>
      </w:r>
    </w:p>
    <w:p w14:paraId="724EF74C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FD53B92" w14:textId="65AA7B85" w:rsidR="0011636B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086B7DE" w14:textId="0F3D2085" w:rsidR="0011636B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Ak predávajúci koná v rozpore s touto zmluvou, súťažnými podkladmi, právnymi predpismi a na písomnú výzvu kupujúceho</w:t>
      </w:r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toto konanie a jeho následky v určitej lehote neodstráni, je kupujúci oprávnený od zmluvy odstúpiť, pričom nastávajú účinky odstúpenia od zmluvy v zmysle </w:t>
      </w:r>
      <w:proofErr w:type="spellStart"/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§ 349 a § 351 ObZ. Predchádzajúca písomná výzva kupujúceho nie je potrebná v prípade odstúpenia od zmluvy zo strany kupujúceho podľa bodu 4 tohto článku.</w:t>
      </w:r>
    </w:p>
    <w:p w14:paraId="6292CFE2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C6C487F" w14:textId="42489037" w:rsidR="003424CD" w:rsidRPr="00A33065" w:rsidRDefault="00D3284E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Kupujúci si vyhradzuje právo </w:t>
      </w:r>
      <w:r w:rsidR="00DA4C52" w:rsidRPr="00A33065">
        <w:rPr>
          <w:rFonts w:asciiTheme="minorHAnsi" w:hAnsiTheme="minorHAnsi" w:cs="Arial"/>
          <w:color w:val="000000"/>
          <w:sz w:val="22"/>
          <w:szCs w:val="22"/>
        </w:rPr>
        <w:t xml:space="preserve">odstúpenia od zmluvy aj bez predchádzajúcej písomnej výzvy, ak predávajúci </w:t>
      </w:r>
      <w:r w:rsidR="003424CD" w:rsidRPr="00A33065">
        <w:rPr>
          <w:rFonts w:asciiTheme="minorHAnsi" w:hAnsiTheme="minorHAnsi" w:cs="Arial"/>
          <w:color w:val="000000"/>
          <w:sz w:val="22"/>
          <w:szCs w:val="22"/>
        </w:rPr>
        <w:t>nedodrží kvalitu tovaru podľa zmluvy a súťažných podkladov, ak nie je predávajúci schopný zabezpečiť dodávku žiadaného množstva tovaru v lehote určenej v článku III bod 1 tejto zmluvy.</w:t>
      </w:r>
    </w:p>
    <w:p w14:paraId="31867A25" w14:textId="77777777" w:rsidR="003424CD" w:rsidRPr="00847760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C7FD6BC" w14:textId="640812BE" w:rsidR="00DA4C52" w:rsidRPr="00A33065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Odstúpenie od zmluvy musí mať písomnú formu a musí byť druhej zmluvnej strane doručené. Účinky odstúpenia nastávajú dňom doručenia odstúpenia druhej zmluvnej strane.</w:t>
      </w:r>
    </w:p>
    <w:p w14:paraId="1961C837" w14:textId="77777777" w:rsidR="003424CD" w:rsidRPr="00A33065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4C3E601" w14:textId="7E336E28" w:rsidR="003424CD" w:rsidRPr="00A33065" w:rsidRDefault="003424CD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Kupujúci je oprávnený vypovedať zmluvu bez uvedenia dôvodu. Výpoveď musí mať písomnú formu. Výpovedná lehota je jeden kalendárny mesiac a začína plynúť prvým dňom kalendárneho mesiaca nasledujúcom po mesiaci, v ktorom bola výpoveď doručená do sídla predávajúceho.</w:t>
      </w:r>
    </w:p>
    <w:p w14:paraId="43C93852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9A26BA1" w14:textId="17DAD095" w:rsidR="00DA4C52" w:rsidRPr="00A33065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A33065">
        <w:rPr>
          <w:rFonts w:asciiTheme="minorHAnsi" w:hAnsiTheme="minorHAnsi" w:cs="Arial"/>
          <w:color w:val="000000"/>
          <w:sz w:val="22"/>
          <w:szCs w:val="22"/>
        </w:rPr>
        <w:t>sa odsťahoval alebo s inou poznámkou podobného významu, za deň doručenia sa považuje deň vrátenia zásielky odosielateľovi.</w:t>
      </w:r>
    </w:p>
    <w:p w14:paraId="65416185" w14:textId="24A6F827" w:rsidR="00076651" w:rsidRPr="00A33065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108D8B06" w14:textId="2A75781B" w:rsidR="00B2625C" w:rsidRPr="00A33065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V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II.</w:t>
      </w:r>
    </w:p>
    <w:p w14:paraId="211B13B6" w14:textId="77777777" w:rsidR="00B2625C" w:rsidRPr="00A33065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Využitie subdodávateľov</w:t>
      </w:r>
    </w:p>
    <w:p w14:paraId="26CFFF3E" w14:textId="77777777" w:rsidR="00B2625C" w:rsidRPr="00A33065" w:rsidRDefault="00B2625C" w:rsidP="002808C3">
      <w:pPr>
        <w:spacing w:line="264" w:lineRule="auto"/>
        <w:ind w:right="55"/>
        <w:jc w:val="both"/>
        <w:rPr>
          <w:rFonts w:asciiTheme="minorHAnsi" w:hAnsiTheme="minorHAnsi"/>
          <w:sz w:val="22"/>
          <w:szCs w:val="22"/>
        </w:rPr>
      </w:pPr>
    </w:p>
    <w:p w14:paraId="147FA400" w14:textId="308846BE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predkladá v prílohe č. </w:t>
      </w:r>
      <w:r w:rsidR="009C5124" w:rsidRPr="00A33065">
        <w:rPr>
          <w:rFonts w:asciiTheme="minorHAnsi" w:hAnsiTheme="minorHAnsi" w:cs="Arial"/>
          <w:color w:val="000000"/>
          <w:sz w:val="22"/>
          <w:szCs w:val="22"/>
        </w:rPr>
        <w:t>3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do splnenia tejto 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je Predávajúci povinný oznámiť Kupujúcemu akúkoľvek zmenu údajov o subdodávateľovi. </w:t>
      </w:r>
    </w:p>
    <w:p w14:paraId="1BA89DDC" w14:textId="77777777" w:rsidR="00B2625C" w:rsidRPr="00847760" w:rsidRDefault="00B2625C" w:rsidP="002808C3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FC3497F" w14:textId="510D84EA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je oprávnený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kedykoľvek počas trvania tejto 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vymeniť ktoréhokoľvek subdodávateľa, a to za predpokladu, že nový subdodávateľ disponuje oprávnením na príslušné plnenie zmluvy podľa </w:t>
      </w:r>
      <w:proofErr w:type="spellStart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§ 32 ods. 1 písm. e) ZVO, ako aj spĺňa povinnosť </w:t>
      </w:r>
      <w:bookmarkStart w:id="1" w:name="_Hlk481159816"/>
      <w:r w:rsidRPr="00A33065">
        <w:rPr>
          <w:rFonts w:asciiTheme="minorHAnsi" w:hAnsiTheme="minorHAnsi" w:cs="Arial"/>
          <w:color w:val="000000"/>
          <w:sz w:val="22"/>
          <w:szCs w:val="22"/>
        </w:rPr>
        <w:t>zápisu do registra partnerov verejného sektora</w:t>
      </w:r>
      <w:bookmarkEnd w:id="1"/>
      <w:r w:rsidRPr="00A33065">
        <w:rPr>
          <w:rFonts w:asciiTheme="minorHAnsi" w:hAnsiTheme="minorHAnsi" w:cs="Arial"/>
          <w:color w:val="000000"/>
          <w:sz w:val="22"/>
          <w:szCs w:val="22"/>
        </w:rPr>
        <w:t>, ak zákon pre takéhoto subdodávateľa tento zápis vyžaduje. Najneskôr 7 dní pred prijatím subdodávky od nového subdodávateľa, alebo od uzavretia zmluvné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ho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vzťahu s novým subdodávateľom (podľa toho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ktorá udalosť nastane skôr, je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upujúcemu (identifikačné) údaje o </w:t>
      </w:r>
      <w:r w:rsidR="00A33065">
        <w:rPr>
          <w:rFonts w:asciiTheme="minorHAnsi" w:hAnsiTheme="minorHAnsi" w:cs="Arial"/>
          <w:color w:val="000000"/>
          <w:sz w:val="22"/>
          <w:szCs w:val="22"/>
        </w:rPr>
        <w:t xml:space="preserve">novom subdodávateľovi a o osobe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oprávnenej konať za nového subdodávateľa v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 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ro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zsahu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meno a priezvisko, adresa pobytu, dátum narodenia a zároveň predložiť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doklad preukazujúci, že nový subdodávateľ spĺňa podmienku účasti osobného postavenia podľa </w:t>
      </w:r>
      <w:proofErr w:type="spellStart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§ 32 ods. 1 písm. e) ZVO pre daný predmet subdodávky. Až do splnenia tejto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upujúcemu akúkoľvek zmenu údajov o novom subdodávateľovi.</w:t>
      </w:r>
    </w:p>
    <w:p w14:paraId="27F376F1" w14:textId="77777777" w:rsidR="00B2625C" w:rsidRPr="00A33065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01E78181" w14:textId="1FF126E8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Povinnosti uvedené v bodoch 1. a 2.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 tohto článku nie je p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redávajúci povinný plniť v prípade subdodávateľov, ktorí mu dodávajú tovary.</w:t>
      </w:r>
    </w:p>
    <w:p w14:paraId="556A4F8A" w14:textId="77777777" w:rsidR="00B2625C" w:rsidRPr="00A33065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95FE8CA" w14:textId="5883892C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V prípade porušenia ktorejkoľvek z povinností týkajúcej sa subdodávateľov alebo ich zmeny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má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upujúci právo odstúpiť od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mluvy a má nárok na zmluvnú pokutu vo výške 5% zo zmluvnej ceny, za každé porušenie ktorejkoľvek z vyššie uvedených povinností, a to aj opakovane.</w:t>
      </w:r>
    </w:p>
    <w:p w14:paraId="5EC64522" w14:textId="7A2B8FDB" w:rsidR="00B2625C" w:rsidRPr="00847760" w:rsidRDefault="00B2625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959C66C" w14:textId="21DCBB35" w:rsidR="00D25F53" w:rsidRPr="00A33065" w:rsidRDefault="0065057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I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X</w:t>
      </w:r>
      <w:r w:rsidR="00B2625C" w:rsidRPr="00A33065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14:paraId="7D360DB0" w14:textId="5F097852" w:rsidR="00A05E95" w:rsidRPr="00A33065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Záverečné ustanovenie</w:t>
      </w:r>
    </w:p>
    <w:p w14:paraId="1DB80F8D" w14:textId="77777777" w:rsidR="006C2B38" w:rsidRPr="00847760" w:rsidRDefault="006C2B38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39395C61" w14:textId="66F6D088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Zmluva sa vyhotovuje v</w:t>
      </w:r>
      <w:r w:rsidR="00456ED2" w:rsidRPr="00A33065">
        <w:rPr>
          <w:rFonts w:asciiTheme="minorHAnsi" w:hAnsiTheme="minorHAnsi" w:cs="Arial"/>
          <w:sz w:val="22"/>
          <w:szCs w:val="22"/>
        </w:rPr>
        <w:t> </w:t>
      </w:r>
      <w:r w:rsidR="00D9372C" w:rsidRPr="00A33065">
        <w:rPr>
          <w:rFonts w:asciiTheme="minorHAnsi" w:hAnsiTheme="minorHAnsi" w:cs="Arial"/>
          <w:sz w:val="22"/>
          <w:szCs w:val="22"/>
        </w:rPr>
        <w:t xml:space="preserve">štyroch </w:t>
      </w:r>
      <w:r w:rsidRPr="00A33065">
        <w:rPr>
          <w:rFonts w:asciiTheme="minorHAnsi" w:hAnsiTheme="minorHAnsi" w:cs="Arial"/>
          <w:sz w:val="22"/>
          <w:szCs w:val="22"/>
        </w:rPr>
        <w:t xml:space="preserve">rovnopisoch, pričom každá zmluvná strana obdrží po </w:t>
      </w:r>
      <w:r w:rsidR="00D9372C" w:rsidRPr="00A33065">
        <w:rPr>
          <w:rFonts w:asciiTheme="minorHAnsi" w:hAnsiTheme="minorHAnsi" w:cs="Arial"/>
          <w:sz w:val="22"/>
          <w:szCs w:val="22"/>
        </w:rPr>
        <w:t>dva</w:t>
      </w:r>
      <w:r w:rsidRPr="00A33065">
        <w:rPr>
          <w:rFonts w:asciiTheme="minorHAnsi" w:hAnsiTheme="minorHAnsi" w:cs="Arial"/>
          <w:sz w:val="22"/>
          <w:szCs w:val="22"/>
        </w:rPr>
        <w:t xml:space="preserve"> rovnopis</w:t>
      </w:r>
      <w:r w:rsidR="00D9372C" w:rsidRPr="00A33065">
        <w:rPr>
          <w:rFonts w:asciiTheme="minorHAnsi" w:hAnsiTheme="minorHAnsi" w:cs="Arial"/>
          <w:sz w:val="22"/>
          <w:szCs w:val="22"/>
        </w:rPr>
        <w:t>y</w:t>
      </w:r>
      <w:r w:rsidR="00197518" w:rsidRPr="00A33065">
        <w:rPr>
          <w:rFonts w:asciiTheme="minorHAnsi" w:hAnsiTheme="minorHAnsi" w:cs="Arial"/>
          <w:sz w:val="22"/>
          <w:szCs w:val="22"/>
        </w:rPr>
        <w:t>.</w:t>
      </w:r>
    </w:p>
    <w:p w14:paraId="6899CC01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F34293D" w14:textId="5B8FA072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F415772" w14:textId="73A648CB" w:rsidR="00B45EBC" w:rsidRPr="00A33065" w:rsidRDefault="00B45EBC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Táto zmluva podlieha povinnému zverejneniu v zmysle </w:t>
      </w:r>
      <w:proofErr w:type="spellStart"/>
      <w:r w:rsidR="00272E81" w:rsidRPr="00A33065">
        <w:rPr>
          <w:rFonts w:asciiTheme="minorHAnsi" w:hAnsiTheme="minorHAnsi" w:cs="Arial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sz w:val="22"/>
          <w:szCs w:val="22"/>
        </w:rPr>
        <w:t>.</w:t>
      </w:r>
      <w:r w:rsidRPr="00A33065">
        <w:rPr>
          <w:rFonts w:asciiTheme="minorHAnsi" w:hAnsiTheme="minorHAnsi" w:cs="Arial"/>
          <w:sz w:val="22"/>
          <w:szCs w:val="22"/>
        </w:rPr>
        <w:t xml:space="preserve"> § 5a ods. 1 zákona č. 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7C40EFBD" w14:textId="77777777" w:rsidR="00C1100A" w:rsidRPr="00847760" w:rsidRDefault="00C1100A" w:rsidP="002808C3">
      <w:pPr>
        <w:pStyle w:val="Odsekzoznamu"/>
        <w:spacing w:line="264" w:lineRule="auto"/>
        <w:ind w:left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390EAE" w14:textId="022AB3DF" w:rsidR="00A05E95" w:rsidRPr="00A33065" w:rsidRDefault="00197518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Zmluva sa uzatvára na dobu určitú</w:t>
      </w:r>
      <w:r w:rsidR="00272E81" w:rsidRPr="00A33065">
        <w:rPr>
          <w:rFonts w:asciiTheme="minorHAnsi" w:hAnsiTheme="minorHAnsi" w:cs="Arial"/>
          <w:sz w:val="22"/>
          <w:szCs w:val="22"/>
        </w:rPr>
        <w:t xml:space="preserve">, a to do splnenia zmluvného záväzku a </w:t>
      </w:r>
      <w:r w:rsidR="00A05E95" w:rsidRPr="00A33065">
        <w:rPr>
          <w:rFonts w:asciiTheme="minorHAnsi" w:hAnsiTheme="minorHAnsi" w:cs="Arial"/>
          <w:sz w:val="22"/>
          <w:szCs w:val="22"/>
        </w:rPr>
        <w:t xml:space="preserve">nadobúda platnosť dňom jej </w:t>
      </w:r>
      <w:r w:rsidR="00272E81" w:rsidRPr="00A33065">
        <w:rPr>
          <w:rFonts w:asciiTheme="minorHAnsi" w:hAnsiTheme="minorHAnsi" w:cs="Arial"/>
          <w:sz w:val="22"/>
          <w:szCs w:val="22"/>
        </w:rPr>
        <w:t>podpísania obidvomi</w:t>
      </w:r>
      <w:r w:rsidR="00A05E95" w:rsidRPr="00A33065">
        <w:rPr>
          <w:rFonts w:asciiTheme="minorHAnsi" w:hAnsiTheme="minorHAnsi" w:cs="Arial"/>
          <w:sz w:val="22"/>
          <w:szCs w:val="22"/>
        </w:rPr>
        <w:t xml:space="preserve"> zmluvnými stranami</w:t>
      </w:r>
      <w:r w:rsidRPr="00A33065">
        <w:rPr>
          <w:rFonts w:asciiTheme="minorHAnsi" w:hAnsiTheme="minorHAnsi" w:cs="Arial"/>
          <w:sz w:val="22"/>
          <w:szCs w:val="22"/>
        </w:rPr>
        <w:t xml:space="preserve"> a účinnosť </w:t>
      </w:r>
      <w:r w:rsidR="00272E81" w:rsidRPr="00A33065">
        <w:rPr>
          <w:rFonts w:asciiTheme="minorHAnsi" w:hAnsiTheme="minorHAnsi" w:cs="Arial"/>
          <w:sz w:val="22"/>
          <w:szCs w:val="22"/>
        </w:rPr>
        <w:t xml:space="preserve">dňom </w:t>
      </w:r>
      <w:r w:rsidRPr="00A33065">
        <w:rPr>
          <w:rFonts w:asciiTheme="minorHAnsi" w:hAnsiTheme="minorHAnsi" w:cs="Arial"/>
          <w:sz w:val="22"/>
          <w:szCs w:val="22"/>
        </w:rPr>
        <w:t>nasledujúci</w:t>
      </w:r>
      <w:r w:rsidR="00272E81" w:rsidRPr="00A33065">
        <w:rPr>
          <w:rFonts w:asciiTheme="minorHAnsi" w:hAnsiTheme="minorHAnsi" w:cs="Arial"/>
          <w:sz w:val="22"/>
          <w:szCs w:val="22"/>
        </w:rPr>
        <w:t>m</w:t>
      </w:r>
      <w:r w:rsidRPr="00A33065">
        <w:rPr>
          <w:rFonts w:asciiTheme="minorHAnsi" w:hAnsiTheme="minorHAnsi" w:cs="Arial"/>
          <w:sz w:val="22"/>
          <w:szCs w:val="22"/>
        </w:rPr>
        <w:t xml:space="preserve"> po dni jej zverejnenia</w:t>
      </w:r>
      <w:r w:rsidR="00180E92" w:rsidRPr="00A33065">
        <w:rPr>
          <w:rFonts w:asciiTheme="minorHAnsi" w:hAnsiTheme="minorHAnsi" w:cs="Arial"/>
          <w:sz w:val="22"/>
          <w:szCs w:val="22"/>
        </w:rPr>
        <w:t xml:space="preserve"> </w:t>
      </w:r>
      <w:r w:rsidR="00272E81" w:rsidRPr="00A33065">
        <w:rPr>
          <w:rFonts w:asciiTheme="minorHAnsi" w:hAnsiTheme="minorHAnsi" w:cs="Arial"/>
          <w:sz w:val="22"/>
          <w:szCs w:val="22"/>
        </w:rPr>
        <w:t xml:space="preserve">na webovom sídle Banskobystrického samosprávneho kraja v zmysle </w:t>
      </w:r>
      <w:proofErr w:type="spellStart"/>
      <w:r w:rsidR="00272E81" w:rsidRPr="00A33065">
        <w:rPr>
          <w:rFonts w:asciiTheme="minorHAnsi" w:hAnsiTheme="minorHAnsi" w:cs="Arial"/>
          <w:sz w:val="22"/>
          <w:szCs w:val="22"/>
        </w:rPr>
        <w:t>ust</w:t>
      </w:r>
      <w:proofErr w:type="spellEnd"/>
      <w:r w:rsidR="00272E81" w:rsidRPr="00A33065">
        <w:rPr>
          <w:rFonts w:asciiTheme="minorHAnsi" w:hAnsiTheme="minorHAnsi" w:cs="Arial"/>
          <w:sz w:val="22"/>
          <w:szCs w:val="22"/>
        </w:rPr>
        <w:t>. § 47a ods. 1 Občianskeho zákonníka.</w:t>
      </w:r>
    </w:p>
    <w:p w14:paraId="2B1D546C" w14:textId="77777777" w:rsidR="00272E81" w:rsidRPr="00847760" w:rsidRDefault="00272E81" w:rsidP="002808C3">
      <w:pPr>
        <w:pStyle w:val="Odsekzoznamu"/>
        <w:spacing w:line="264" w:lineRule="auto"/>
        <w:rPr>
          <w:rFonts w:asciiTheme="minorHAnsi" w:hAnsiTheme="minorHAnsi" w:cs="Arial"/>
          <w:sz w:val="22"/>
          <w:szCs w:val="22"/>
          <w:highlight w:val="yellow"/>
        </w:rPr>
      </w:pPr>
    </w:p>
    <w:p w14:paraId="3B4329FC" w14:textId="7718CD0B" w:rsidR="00272E81" w:rsidRPr="00A33065" w:rsidRDefault="00272E81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Každá zo zmluvných strán sa zaväzuje, že neprevedie nijaké práva a povinnosti (záväzky) vyplývajúce z tejto zmluvy, resp. ich časť na iný subjekt bez predchádzajúceho písomného súhlasu druhej zmluvnej strany. V prípade porušenia tejto povinnosti, bude Zmluva o prevode (postúpení) zmluvných záväzkov neplatná. V prípade porušenia tejto povinnosti jednou zo zmluvných strán, je druhá zmluvná strana oprávnená od zmluvy odstúpiť, a to s účinnosťou odstúpenia ku dňu, keď bolo písomné oznámenie o odstúpení od zmluvy doručené druhej zmluvnej strane. </w:t>
      </w:r>
    </w:p>
    <w:p w14:paraId="24F4EBE6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30AA35B" w14:textId="38EB81D6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lastRenderedPageBreak/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DF2A434" w14:textId="0A8D7713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Právne vzťahy založené touto zmluvou, ak ich zmluva výslovne neupravuje, sa riadia príslušnými ustanoveniami </w:t>
      </w:r>
      <w:r w:rsidR="006B7D0A" w:rsidRPr="00A33065">
        <w:rPr>
          <w:rFonts w:asciiTheme="minorHAnsi" w:hAnsiTheme="minorHAnsi" w:cs="Arial"/>
          <w:sz w:val="22"/>
          <w:szCs w:val="22"/>
        </w:rPr>
        <w:t xml:space="preserve">Obchodného </w:t>
      </w:r>
      <w:r w:rsidRPr="00A33065">
        <w:rPr>
          <w:rFonts w:asciiTheme="minorHAnsi" w:hAnsiTheme="minorHAnsi" w:cs="Arial"/>
          <w:sz w:val="22"/>
          <w:szCs w:val="22"/>
        </w:rPr>
        <w:t>zákonníka a ostatnými platnými právnymi predpismi SR.</w:t>
      </w:r>
    </w:p>
    <w:p w14:paraId="0092124C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ED491F2" w14:textId="4543583D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</w:t>
      </w:r>
      <w:r w:rsidR="008F7ACD" w:rsidRPr="00A33065">
        <w:rPr>
          <w:rFonts w:asciiTheme="minorHAnsi" w:hAnsiTheme="minorHAnsi" w:cs="Arial"/>
          <w:sz w:val="22"/>
          <w:szCs w:val="22"/>
        </w:rPr>
        <w:t xml:space="preserve">zmluvy </w:t>
      </w:r>
      <w:r w:rsidRPr="00A33065">
        <w:rPr>
          <w:rFonts w:asciiTheme="minorHAnsi" w:hAnsiTheme="minorHAnsi" w:cs="Arial"/>
          <w:sz w:val="22"/>
          <w:szCs w:val="22"/>
        </w:rPr>
        <w:t>nakladať a ich spôsobilosť nie je ničím obmedzená, čo zmluvné strany nižšie potvrdzujú svojimi podpismi.</w:t>
      </w:r>
    </w:p>
    <w:p w14:paraId="1C3C1723" w14:textId="71A50C1C" w:rsidR="00D25F53" w:rsidRDefault="00D25F5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1E9359" w14:textId="013863D0" w:rsidR="00B2625C" w:rsidRPr="00A33065" w:rsidRDefault="00B2625C" w:rsidP="00FA6659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64" w:lineRule="auto"/>
        <w:ind w:firstLine="0"/>
        <w:jc w:val="both"/>
        <w:rPr>
          <w:b/>
        </w:rPr>
      </w:pPr>
      <w:r w:rsidRPr="00A33065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14:paraId="79A622BC" w14:textId="3E754588" w:rsidR="00B81710" w:rsidRPr="00A33065" w:rsidRDefault="008F7ACD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>Príloha č.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1 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="00DF4C19">
        <w:rPr>
          <w:rStyle w:val="CharStyle15"/>
          <w:rFonts w:asciiTheme="minorHAnsi" w:hAnsiTheme="minorHAnsi" w:cs="Calibri"/>
          <w:sz w:val="22"/>
          <w:szCs w:val="22"/>
        </w:rPr>
        <w:t>Technická š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>pecifikácia predmetu kúpy</w:t>
      </w:r>
    </w:p>
    <w:p w14:paraId="5B9C9C99" w14:textId="1D92FD63" w:rsidR="00B2625C" w:rsidRPr="00A33065" w:rsidRDefault="00B2625C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A33065">
        <w:rPr>
          <w:rStyle w:val="CharStyle15"/>
          <w:rFonts w:asciiTheme="minorHAnsi" w:hAnsiTheme="minorHAnsi" w:cs="Calibri"/>
          <w:sz w:val="22"/>
          <w:szCs w:val="22"/>
        </w:rPr>
        <w:t>2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  <w:t xml:space="preserve">Cenová ponuka predávajúceho ako uchádzača vo verejnom obstarávaní </w:t>
      </w:r>
    </w:p>
    <w:p w14:paraId="37FC8594" w14:textId="7B48DC77" w:rsidR="00B2625C" w:rsidRPr="00A33065" w:rsidRDefault="00B2625C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28"/>
          <w:rFonts w:asciiTheme="minorHAnsi" w:hAnsiTheme="minorHAns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A33065">
        <w:rPr>
          <w:rStyle w:val="CharStyle15"/>
          <w:rFonts w:asciiTheme="minorHAnsi" w:hAnsiTheme="minorHAnsi" w:cs="Calibri"/>
          <w:sz w:val="22"/>
          <w:szCs w:val="22"/>
        </w:rPr>
        <w:t>3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  <w:t>Zoznam subdodávateľov (aj ak ide o plnenie bez využitia subdodávky)</w:t>
      </w:r>
    </w:p>
    <w:p w14:paraId="7B91F6C3" w14:textId="7140973C" w:rsidR="00B2625C" w:rsidRDefault="00B262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55F6DEB1" w14:textId="77777777" w:rsidR="00FA6659" w:rsidRPr="00847760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6C276E9" w14:textId="77777777" w:rsidR="005C4625" w:rsidRPr="00847760" w:rsidRDefault="005C4625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2D2F428" w14:textId="611BC5C7" w:rsidR="00263912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V ................................., dňa ....................</w:t>
      </w:r>
      <w:r w:rsidR="00263912" w:rsidRPr="00A33065">
        <w:rPr>
          <w:rFonts w:asciiTheme="minorHAnsi" w:hAnsiTheme="minorHAnsi" w:cs="Arial"/>
          <w:sz w:val="22"/>
          <w:szCs w:val="22"/>
        </w:rPr>
        <w:tab/>
        <w:t>V ................................., dňa ......................</w:t>
      </w:r>
    </w:p>
    <w:p w14:paraId="11ED6E49" w14:textId="77777777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CACB27F" w14:textId="388A0743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45782C" w14:textId="77777777" w:rsidR="002808C3" w:rsidRPr="00A33065" w:rsidRDefault="002808C3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E638C4" w14:textId="77777777" w:rsidR="009C5124" w:rsidRPr="00A33065" w:rsidRDefault="009C5124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8489304" w14:textId="77777777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33CFB56" w14:textId="36A6204A" w:rsidR="00263912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................................................</w:t>
      </w:r>
      <w:r w:rsidR="00263912" w:rsidRPr="00A33065">
        <w:rPr>
          <w:rFonts w:asciiTheme="minorHAnsi" w:hAnsiTheme="minorHAnsi" w:cs="Arial"/>
          <w:sz w:val="22"/>
          <w:szCs w:val="22"/>
        </w:rPr>
        <w:tab/>
        <w:t>...................................</w:t>
      </w:r>
      <w:r w:rsidR="004D676E" w:rsidRPr="00A33065">
        <w:rPr>
          <w:rFonts w:asciiTheme="minorHAnsi" w:hAnsiTheme="minorHAnsi" w:cs="Arial"/>
          <w:sz w:val="22"/>
          <w:szCs w:val="22"/>
        </w:rPr>
        <w:t>.........</w:t>
      </w:r>
      <w:r w:rsidR="00263912" w:rsidRPr="00A33065">
        <w:rPr>
          <w:rFonts w:asciiTheme="minorHAnsi" w:hAnsiTheme="minorHAnsi" w:cs="Arial"/>
          <w:sz w:val="22"/>
          <w:szCs w:val="22"/>
        </w:rPr>
        <w:t>.............</w:t>
      </w:r>
    </w:p>
    <w:p w14:paraId="6C85902A" w14:textId="388569F1" w:rsidR="008F7ACD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Predávajúci</w:t>
      </w:r>
      <w:r w:rsidR="00263912" w:rsidRPr="00A33065">
        <w:rPr>
          <w:rFonts w:asciiTheme="minorHAnsi" w:hAnsiTheme="minorHAnsi" w:cs="Arial"/>
          <w:sz w:val="22"/>
          <w:szCs w:val="22"/>
        </w:rPr>
        <w:tab/>
      </w:r>
      <w:r w:rsidR="008F7ACD" w:rsidRPr="00A33065">
        <w:rPr>
          <w:rFonts w:asciiTheme="minorHAnsi" w:hAnsiTheme="minorHAnsi" w:cs="Arial"/>
          <w:sz w:val="22"/>
          <w:szCs w:val="22"/>
        </w:rPr>
        <w:t>Kupujúci</w:t>
      </w:r>
    </w:p>
    <w:p w14:paraId="58CF7701" w14:textId="15D6C881" w:rsidR="008F7ACD" w:rsidRPr="00A33065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Pr="00A33065">
        <w:rPr>
          <w:rFonts w:asciiTheme="minorHAnsi" w:hAnsiTheme="minorHAnsi" w:cs="Arial"/>
          <w:sz w:val="22"/>
          <w:szCs w:val="22"/>
        </w:rPr>
        <w:tab/>
      </w:r>
      <w:r w:rsidR="00A33065">
        <w:rPr>
          <w:rFonts w:asciiTheme="minorHAnsi" w:hAnsiTheme="minorHAnsi" w:cs="Arial"/>
          <w:sz w:val="22"/>
          <w:szCs w:val="22"/>
        </w:rPr>
        <w:t xml:space="preserve">JUDr. Gabriela </w:t>
      </w:r>
      <w:r w:rsidR="00C47CAA">
        <w:rPr>
          <w:rFonts w:asciiTheme="minorHAnsi" w:hAnsiTheme="minorHAnsi" w:cs="Arial"/>
          <w:sz w:val="22"/>
          <w:szCs w:val="22"/>
        </w:rPr>
        <w:t>Bieliková</w:t>
      </w:r>
      <w:r w:rsidRPr="00A33065">
        <w:rPr>
          <w:rFonts w:asciiTheme="minorHAnsi" w:hAnsiTheme="minorHAnsi" w:cs="Arial"/>
          <w:sz w:val="22"/>
          <w:szCs w:val="22"/>
        </w:rPr>
        <w:t xml:space="preserve">, </w:t>
      </w:r>
      <w:r w:rsidR="00412663">
        <w:rPr>
          <w:rFonts w:asciiTheme="minorHAnsi" w:hAnsiTheme="minorHAnsi" w:cs="Arial"/>
          <w:sz w:val="22"/>
          <w:szCs w:val="22"/>
        </w:rPr>
        <w:t>riaditeľka</w:t>
      </w:r>
    </w:p>
    <w:p w14:paraId="59EF10CE" w14:textId="77777777" w:rsidR="00A33065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Pr="00A33065">
        <w:rPr>
          <w:rFonts w:asciiTheme="minorHAnsi" w:hAnsiTheme="minorHAnsi" w:cs="Arial"/>
          <w:sz w:val="22"/>
          <w:szCs w:val="22"/>
        </w:rPr>
        <w:tab/>
      </w:r>
      <w:r w:rsidR="00A33065">
        <w:rPr>
          <w:rFonts w:asciiTheme="minorHAnsi" w:hAnsiTheme="minorHAnsi" w:cs="Arial"/>
          <w:sz w:val="22"/>
          <w:szCs w:val="22"/>
        </w:rPr>
        <w:t xml:space="preserve">ROZVOJOVEJ AGENTÚRY </w:t>
      </w:r>
    </w:p>
    <w:p w14:paraId="5A06BA8B" w14:textId="3A3BBAFD" w:rsidR="00263912" w:rsidRPr="002808C3" w:rsidRDefault="00A330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="008F7ACD" w:rsidRPr="00A33065">
        <w:rPr>
          <w:rFonts w:asciiTheme="minorHAnsi" w:hAnsiTheme="minorHAnsi" w:cs="Arial"/>
          <w:sz w:val="22"/>
          <w:szCs w:val="22"/>
        </w:rPr>
        <w:t>Banskobystrick</w:t>
      </w:r>
      <w:r w:rsidR="00B81710" w:rsidRPr="00A33065">
        <w:rPr>
          <w:rFonts w:asciiTheme="minorHAnsi" w:hAnsiTheme="minorHAnsi" w:cs="Arial"/>
          <w:sz w:val="22"/>
          <w:szCs w:val="22"/>
        </w:rPr>
        <w:t>ého samosprávneho</w:t>
      </w:r>
      <w:r w:rsidR="008F7ACD" w:rsidRPr="00A33065">
        <w:rPr>
          <w:rFonts w:asciiTheme="minorHAnsi" w:hAnsiTheme="minorHAnsi" w:cs="Arial"/>
          <w:sz w:val="22"/>
          <w:szCs w:val="22"/>
        </w:rPr>
        <w:t xml:space="preserve"> kraj</w:t>
      </w:r>
      <w:r w:rsidR="00B81710" w:rsidRPr="00A33065">
        <w:rPr>
          <w:rFonts w:asciiTheme="minorHAnsi" w:hAnsiTheme="minorHAnsi" w:cs="Arial"/>
          <w:sz w:val="22"/>
          <w:szCs w:val="22"/>
        </w:rPr>
        <w:t>a</w:t>
      </w:r>
      <w:r>
        <w:rPr>
          <w:rFonts w:asciiTheme="minorHAnsi" w:hAnsiTheme="minorHAnsi" w:cs="Arial"/>
          <w:sz w:val="22"/>
          <w:szCs w:val="22"/>
        </w:rPr>
        <w:t>, n.o.</w:t>
      </w:r>
    </w:p>
    <w:sectPr w:rsidR="00263912" w:rsidRPr="002808C3" w:rsidSect="002C074C">
      <w:footerReference w:type="default" r:id="rId8"/>
      <w:pgSz w:w="11906" w:h="16838"/>
      <w:pgMar w:top="1417" w:right="1417" w:bottom="1276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91E0F" w14:textId="77777777" w:rsidR="00B637E9" w:rsidRDefault="00B637E9" w:rsidP="00263912">
      <w:r>
        <w:separator/>
      </w:r>
    </w:p>
  </w:endnote>
  <w:endnote w:type="continuationSeparator" w:id="0">
    <w:p w14:paraId="0E735299" w14:textId="77777777" w:rsidR="00B637E9" w:rsidRDefault="00B637E9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3635" w14:textId="77777777" w:rsidR="004F4839" w:rsidRDefault="004F4839" w:rsidP="004F4839"/>
  <w:p w14:paraId="69DC4F3E" w14:textId="7670AD24" w:rsidR="004F4839" w:rsidRDefault="004F4839" w:rsidP="004F4839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  <w:b/>
        <w:i/>
      </w:rPr>
      <w:t>KÚPNA ZMLUVA</w:t>
    </w:r>
    <w:r>
      <w:rPr>
        <w:rFonts w:ascii="Cambria" w:hAnsi="Cambria"/>
      </w:rPr>
      <w:tab/>
    </w:r>
    <w:r w:rsidR="00C92172">
      <w:fldChar w:fldCharType="begin"/>
    </w:r>
    <w:r>
      <w:instrText xml:space="preserve"> PAGE   \* MERGEFORMAT </w:instrText>
    </w:r>
    <w:r w:rsidR="00C92172">
      <w:fldChar w:fldCharType="separate"/>
    </w:r>
    <w:r w:rsidR="005B515E" w:rsidRPr="005B515E">
      <w:rPr>
        <w:rFonts w:ascii="Cambria" w:hAnsi="Cambria"/>
        <w:noProof/>
      </w:rPr>
      <w:t>3</w:t>
    </w:r>
    <w:r w:rsidR="00C92172">
      <w:fldChar w:fldCharType="end"/>
    </w:r>
  </w:p>
  <w:p w14:paraId="43D8DC02" w14:textId="77777777" w:rsidR="00263912" w:rsidRDefault="00263912" w:rsidP="004F483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B3F8D" w14:textId="77777777" w:rsidR="00B637E9" w:rsidRDefault="00B637E9" w:rsidP="00263912">
      <w:r>
        <w:separator/>
      </w:r>
    </w:p>
  </w:footnote>
  <w:footnote w:type="continuationSeparator" w:id="0">
    <w:p w14:paraId="437A3FF1" w14:textId="77777777" w:rsidR="00B637E9" w:rsidRDefault="00B637E9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7F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FE2738E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4"/>
  </w:num>
  <w:num w:numId="4">
    <w:abstractNumId w:val="24"/>
  </w:num>
  <w:num w:numId="5">
    <w:abstractNumId w:val="20"/>
  </w:num>
  <w:num w:numId="6">
    <w:abstractNumId w:val="23"/>
  </w:num>
  <w:num w:numId="7">
    <w:abstractNumId w:val="16"/>
  </w:num>
  <w:num w:numId="8">
    <w:abstractNumId w:val="3"/>
  </w:num>
  <w:num w:numId="9">
    <w:abstractNumId w:val="19"/>
  </w:num>
  <w:num w:numId="10">
    <w:abstractNumId w:val="5"/>
  </w:num>
  <w:num w:numId="11">
    <w:abstractNumId w:val="13"/>
  </w:num>
  <w:num w:numId="12">
    <w:abstractNumId w:val="7"/>
  </w:num>
  <w:num w:numId="13">
    <w:abstractNumId w:val="1"/>
  </w:num>
  <w:num w:numId="14">
    <w:abstractNumId w:val="2"/>
  </w:num>
  <w:num w:numId="15">
    <w:abstractNumId w:val="10"/>
  </w:num>
  <w:num w:numId="16">
    <w:abstractNumId w:val="11"/>
  </w:num>
  <w:num w:numId="17">
    <w:abstractNumId w:val="15"/>
  </w:num>
  <w:num w:numId="18">
    <w:abstractNumId w:val="18"/>
  </w:num>
  <w:num w:numId="19">
    <w:abstractNumId w:val="12"/>
  </w:num>
  <w:num w:numId="20">
    <w:abstractNumId w:val="0"/>
  </w:num>
  <w:num w:numId="21">
    <w:abstractNumId w:val="21"/>
  </w:num>
  <w:num w:numId="22">
    <w:abstractNumId w:val="9"/>
  </w:num>
  <w:num w:numId="23">
    <w:abstractNumId w:val="6"/>
  </w:num>
  <w:num w:numId="24">
    <w:abstractNumId w:val="1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3B13"/>
    <w:rsid w:val="00037A57"/>
    <w:rsid w:val="00046BDE"/>
    <w:rsid w:val="00076651"/>
    <w:rsid w:val="00077FFB"/>
    <w:rsid w:val="000A55E6"/>
    <w:rsid w:val="000C6544"/>
    <w:rsid w:val="000F34B6"/>
    <w:rsid w:val="000F356D"/>
    <w:rsid w:val="000F36B2"/>
    <w:rsid w:val="00114E7E"/>
    <w:rsid w:val="0011636B"/>
    <w:rsid w:val="001458F5"/>
    <w:rsid w:val="00145A6F"/>
    <w:rsid w:val="00151B22"/>
    <w:rsid w:val="00160915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5AB9"/>
    <w:rsid w:val="001C6855"/>
    <w:rsid w:val="001D53A9"/>
    <w:rsid w:val="001E2699"/>
    <w:rsid w:val="001E6B54"/>
    <w:rsid w:val="001F23CB"/>
    <w:rsid w:val="00210CD8"/>
    <w:rsid w:val="002167E5"/>
    <w:rsid w:val="002306B7"/>
    <w:rsid w:val="00233823"/>
    <w:rsid w:val="00234466"/>
    <w:rsid w:val="00234B93"/>
    <w:rsid w:val="002363C9"/>
    <w:rsid w:val="00263912"/>
    <w:rsid w:val="00263F0A"/>
    <w:rsid w:val="002643D2"/>
    <w:rsid w:val="00272E81"/>
    <w:rsid w:val="002808C3"/>
    <w:rsid w:val="00282671"/>
    <w:rsid w:val="00292A4B"/>
    <w:rsid w:val="002979F6"/>
    <w:rsid w:val="002B20F6"/>
    <w:rsid w:val="002B7282"/>
    <w:rsid w:val="002C074C"/>
    <w:rsid w:val="002C581E"/>
    <w:rsid w:val="002C7E1F"/>
    <w:rsid w:val="002E2CA5"/>
    <w:rsid w:val="00302C84"/>
    <w:rsid w:val="00332343"/>
    <w:rsid w:val="00341241"/>
    <w:rsid w:val="003424CD"/>
    <w:rsid w:val="00342FBA"/>
    <w:rsid w:val="00364917"/>
    <w:rsid w:val="003768D1"/>
    <w:rsid w:val="003975F3"/>
    <w:rsid w:val="003A1DB5"/>
    <w:rsid w:val="003A1F60"/>
    <w:rsid w:val="003B7E77"/>
    <w:rsid w:val="003C56FC"/>
    <w:rsid w:val="003F2DF7"/>
    <w:rsid w:val="00412663"/>
    <w:rsid w:val="00423051"/>
    <w:rsid w:val="0042757A"/>
    <w:rsid w:val="00456ED2"/>
    <w:rsid w:val="00466FCC"/>
    <w:rsid w:val="00482DBB"/>
    <w:rsid w:val="00497B35"/>
    <w:rsid w:val="004D676E"/>
    <w:rsid w:val="004F07F0"/>
    <w:rsid w:val="004F0ED2"/>
    <w:rsid w:val="004F4839"/>
    <w:rsid w:val="004F6E97"/>
    <w:rsid w:val="004F70C5"/>
    <w:rsid w:val="00501BA3"/>
    <w:rsid w:val="00522851"/>
    <w:rsid w:val="00543A64"/>
    <w:rsid w:val="00545DD0"/>
    <w:rsid w:val="00560C95"/>
    <w:rsid w:val="00561FAC"/>
    <w:rsid w:val="005709D2"/>
    <w:rsid w:val="005718B5"/>
    <w:rsid w:val="00573BD8"/>
    <w:rsid w:val="00580C15"/>
    <w:rsid w:val="0058763D"/>
    <w:rsid w:val="00597C23"/>
    <w:rsid w:val="005A0C9F"/>
    <w:rsid w:val="005A16C5"/>
    <w:rsid w:val="005A52AC"/>
    <w:rsid w:val="005B1EAD"/>
    <w:rsid w:val="005B515E"/>
    <w:rsid w:val="005C4625"/>
    <w:rsid w:val="005D3F15"/>
    <w:rsid w:val="005D74A3"/>
    <w:rsid w:val="005E3564"/>
    <w:rsid w:val="0060397A"/>
    <w:rsid w:val="00635BD2"/>
    <w:rsid w:val="00636365"/>
    <w:rsid w:val="0065057C"/>
    <w:rsid w:val="006511E2"/>
    <w:rsid w:val="006553C4"/>
    <w:rsid w:val="0066106B"/>
    <w:rsid w:val="006669D0"/>
    <w:rsid w:val="00674901"/>
    <w:rsid w:val="0068132F"/>
    <w:rsid w:val="0068213C"/>
    <w:rsid w:val="00687B21"/>
    <w:rsid w:val="006B7D0A"/>
    <w:rsid w:val="006C0DB4"/>
    <w:rsid w:val="006C2B38"/>
    <w:rsid w:val="006C33D7"/>
    <w:rsid w:val="006D74C2"/>
    <w:rsid w:val="007161D6"/>
    <w:rsid w:val="00726187"/>
    <w:rsid w:val="00734EC2"/>
    <w:rsid w:val="00763C6B"/>
    <w:rsid w:val="007B0FE2"/>
    <w:rsid w:val="007B1118"/>
    <w:rsid w:val="007F4063"/>
    <w:rsid w:val="007F6967"/>
    <w:rsid w:val="0080024B"/>
    <w:rsid w:val="00805246"/>
    <w:rsid w:val="00813E91"/>
    <w:rsid w:val="00834474"/>
    <w:rsid w:val="00847760"/>
    <w:rsid w:val="008519DF"/>
    <w:rsid w:val="008874CC"/>
    <w:rsid w:val="00887881"/>
    <w:rsid w:val="00895087"/>
    <w:rsid w:val="008A6901"/>
    <w:rsid w:val="008B0C88"/>
    <w:rsid w:val="008B2DBC"/>
    <w:rsid w:val="008E4162"/>
    <w:rsid w:val="008F0D10"/>
    <w:rsid w:val="008F7ACD"/>
    <w:rsid w:val="0090349C"/>
    <w:rsid w:val="009116DE"/>
    <w:rsid w:val="00924E1E"/>
    <w:rsid w:val="00925CC1"/>
    <w:rsid w:val="009315C3"/>
    <w:rsid w:val="00942C5B"/>
    <w:rsid w:val="009530D2"/>
    <w:rsid w:val="00964FF5"/>
    <w:rsid w:val="009900A2"/>
    <w:rsid w:val="009945D2"/>
    <w:rsid w:val="009A33C6"/>
    <w:rsid w:val="009C1825"/>
    <w:rsid w:val="009C47AA"/>
    <w:rsid w:val="009C5124"/>
    <w:rsid w:val="009E5869"/>
    <w:rsid w:val="009E7810"/>
    <w:rsid w:val="00A053AF"/>
    <w:rsid w:val="00A05E95"/>
    <w:rsid w:val="00A11AD1"/>
    <w:rsid w:val="00A31CE0"/>
    <w:rsid w:val="00A33065"/>
    <w:rsid w:val="00A413DC"/>
    <w:rsid w:val="00A43DC0"/>
    <w:rsid w:val="00A508CC"/>
    <w:rsid w:val="00A617CF"/>
    <w:rsid w:val="00A6658C"/>
    <w:rsid w:val="00A73C70"/>
    <w:rsid w:val="00A73F75"/>
    <w:rsid w:val="00A7623C"/>
    <w:rsid w:val="00A92CCF"/>
    <w:rsid w:val="00A94E85"/>
    <w:rsid w:val="00AB5822"/>
    <w:rsid w:val="00AC2266"/>
    <w:rsid w:val="00AD64DB"/>
    <w:rsid w:val="00AE6613"/>
    <w:rsid w:val="00B075C9"/>
    <w:rsid w:val="00B20672"/>
    <w:rsid w:val="00B2625C"/>
    <w:rsid w:val="00B43B99"/>
    <w:rsid w:val="00B45EBC"/>
    <w:rsid w:val="00B5765F"/>
    <w:rsid w:val="00B637E9"/>
    <w:rsid w:val="00B64EE2"/>
    <w:rsid w:val="00B6768E"/>
    <w:rsid w:val="00B81710"/>
    <w:rsid w:val="00B97086"/>
    <w:rsid w:val="00BA3A70"/>
    <w:rsid w:val="00BE14EE"/>
    <w:rsid w:val="00C1100A"/>
    <w:rsid w:val="00C13AA9"/>
    <w:rsid w:val="00C27F26"/>
    <w:rsid w:val="00C34DDC"/>
    <w:rsid w:val="00C42A84"/>
    <w:rsid w:val="00C47CAA"/>
    <w:rsid w:val="00C576DA"/>
    <w:rsid w:val="00C7676B"/>
    <w:rsid w:val="00C92172"/>
    <w:rsid w:val="00CE4A6F"/>
    <w:rsid w:val="00CE68E6"/>
    <w:rsid w:val="00CF272D"/>
    <w:rsid w:val="00D077B3"/>
    <w:rsid w:val="00D212C0"/>
    <w:rsid w:val="00D25F53"/>
    <w:rsid w:val="00D27FA5"/>
    <w:rsid w:val="00D3284E"/>
    <w:rsid w:val="00D34317"/>
    <w:rsid w:val="00D401C7"/>
    <w:rsid w:val="00D457E2"/>
    <w:rsid w:val="00D46C08"/>
    <w:rsid w:val="00D9372C"/>
    <w:rsid w:val="00D93885"/>
    <w:rsid w:val="00D9757B"/>
    <w:rsid w:val="00DA4C52"/>
    <w:rsid w:val="00DB07BD"/>
    <w:rsid w:val="00DB322F"/>
    <w:rsid w:val="00DC1259"/>
    <w:rsid w:val="00DC723B"/>
    <w:rsid w:val="00DF131C"/>
    <w:rsid w:val="00DF4C19"/>
    <w:rsid w:val="00E03112"/>
    <w:rsid w:val="00E0638B"/>
    <w:rsid w:val="00E07F5C"/>
    <w:rsid w:val="00E14395"/>
    <w:rsid w:val="00E2575F"/>
    <w:rsid w:val="00E273F2"/>
    <w:rsid w:val="00E40A9D"/>
    <w:rsid w:val="00E4242B"/>
    <w:rsid w:val="00E4467D"/>
    <w:rsid w:val="00E44865"/>
    <w:rsid w:val="00E5102D"/>
    <w:rsid w:val="00E740DD"/>
    <w:rsid w:val="00E814B7"/>
    <w:rsid w:val="00E87AE0"/>
    <w:rsid w:val="00EA0CA8"/>
    <w:rsid w:val="00EA2B8A"/>
    <w:rsid w:val="00EA4B8E"/>
    <w:rsid w:val="00EA5AFF"/>
    <w:rsid w:val="00EB6F92"/>
    <w:rsid w:val="00EC50D7"/>
    <w:rsid w:val="00ED6FC2"/>
    <w:rsid w:val="00EF4C84"/>
    <w:rsid w:val="00F02588"/>
    <w:rsid w:val="00F25DAA"/>
    <w:rsid w:val="00F30A20"/>
    <w:rsid w:val="00F35FC0"/>
    <w:rsid w:val="00F44E93"/>
    <w:rsid w:val="00F50300"/>
    <w:rsid w:val="00F60A93"/>
    <w:rsid w:val="00F62583"/>
    <w:rsid w:val="00F67F21"/>
    <w:rsid w:val="00F86DF6"/>
    <w:rsid w:val="00FA6659"/>
    <w:rsid w:val="00FA6F8B"/>
    <w:rsid w:val="00FC2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9F7A1B"/>
  <w15:docId w15:val="{9EC4A9C2-8389-4ACB-8177-D5ED9A20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75AEB-2E53-4226-952C-8C33449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2517</Words>
  <Characters>14348</Characters>
  <Application>Microsoft Office Word</Application>
  <DocSecurity>4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MJH - René</dc:creator>
  <cp:keywords/>
  <dc:description/>
  <cp:lastModifiedBy>Mesiariková Ivana</cp:lastModifiedBy>
  <cp:revision>2</cp:revision>
  <cp:lastPrinted>2016-05-23T11:43:00Z</cp:lastPrinted>
  <dcterms:created xsi:type="dcterms:W3CDTF">2021-07-07T09:40:00Z</dcterms:created>
  <dcterms:modified xsi:type="dcterms:W3CDTF">2021-07-07T09:40:00Z</dcterms:modified>
</cp:coreProperties>
</file>