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Pr="00DF2345" w:rsidRDefault="00BA37D7">
      <w:pPr>
        <w:rPr>
          <w:rFonts w:ascii="Times New Roman" w:hAnsi="Times New Roman" w:cs="Times New Roman"/>
          <w:b/>
          <w:bCs/>
          <w:sz w:val="24"/>
          <w:szCs w:val="24"/>
        </w:rPr>
      </w:pPr>
      <w:r w:rsidRPr="00DF2345">
        <w:rPr>
          <w:rFonts w:ascii="Times New Roman" w:hAnsi="Times New Roman" w:cs="Times New Roman"/>
          <w:b/>
          <w:bCs/>
          <w:sz w:val="24"/>
          <w:szCs w:val="24"/>
        </w:rPr>
        <w:t xml:space="preserve">  </w:t>
      </w:r>
    </w:p>
    <w:p w14:paraId="44732BA9" w14:textId="2D4EB848" w:rsidR="004223D9" w:rsidRPr="00DF2345" w:rsidRDefault="00540C04" w:rsidP="005F55C5">
      <w:pPr>
        <w:jc w:val="center"/>
        <w:rPr>
          <w:rFonts w:ascii="Times New Roman" w:hAnsi="Times New Roman" w:cs="Times New Roman"/>
          <w:sz w:val="28"/>
          <w:szCs w:val="28"/>
        </w:rPr>
      </w:pPr>
      <w:r w:rsidRPr="00DF2345">
        <w:rPr>
          <w:rFonts w:ascii="Times New Roman" w:hAnsi="Times New Roman" w:cs="Times New Roman"/>
          <w:b/>
          <w:bCs/>
          <w:sz w:val="28"/>
          <w:szCs w:val="28"/>
        </w:rPr>
        <w:t>SPECYFIKACJA WARUNKÓW</w:t>
      </w:r>
      <w:r w:rsidR="004223D9" w:rsidRPr="00DF2345">
        <w:rPr>
          <w:rFonts w:ascii="Times New Roman" w:hAnsi="Times New Roman" w:cs="Times New Roman"/>
          <w:b/>
          <w:bCs/>
          <w:sz w:val="28"/>
          <w:szCs w:val="28"/>
        </w:rPr>
        <w:t xml:space="preserve"> ZAMÓWIENIA</w:t>
      </w:r>
      <w:r w:rsidRPr="00DF2345">
        <w:rPr>
          <w:rFonts w:ascii="Times New Roman" w:hAnsi="Times New Roman" w:cs="Times New Roman"/>
          <w:b/>
          <w:bCs/>
          <w:sz w:val="28"/>
          <w:szCs w:val="28"/>
        </w:rPr>
        <w:t xml:space="preserve"> –</w:t>
      </w:r>
      <w:r w:rsidR="00E810FA" w:rsidRPr="00DF2345">
        <w:rPr>
          <w:rFonts w:ascii="Times New Roman" w:hAnsi="Times New Roman" w:cs="Times New Roman"/>
          <w:b/>
          <w:bCs/>
          <w:sz w:val="28"/>
          <w:szCs w:val="28"/>
        </w:rPr>
        <w:t xml:space="preserve"> zwan</w:t>
      </w:r>
      <w:r w:rsidR="005D1A87" w:rsidRPr="00DF2345">
        <w:rPr>
          <w:rFonts w:ascii="Times New Roman" w:hAnsi="Times New Roman" w:cs="Times New Roman"/>
          <w:b/>
          <w:bCs/>
          <w:sz w:val="28"/>
          <w:szCs w:val="28"/>
        </w:rPr>
        <w:t>a</w:t>
      </w:r>
      <w:r w:rsidRPr="00DF2345">
        <w:rPr>
          <w:rFonts w:ascii="Times New Roman" w:hAnsi="Times New Roman" w:cs="Times New Roman"/>
          <w:b/>
          <w:bCs/>
          <w:sz w:val="28"/>
          <w:szCs w:val="28"/>
        </w:rPr>
        <w:t xml:space="preserve"> dalej</w:t>
      </w:r>
      <w:r w:rsidR="00144530" w:rsidRPr="00DF2345">
        <w:rPr>
          <w:rFonts w:ascii="Times New Roman" w:hAnsi="Times New Roman" w:cs="Times New Roman"/>
          <w:b/>
          <w:bCs/>
          <w:sz w:val="28"/>
          <w:szCs w:val="28"/>
        </w:rPr>
        <w:t>:</w:t>
      </w:r>
      <w:r w:rsidRPr="00DF2345">
        <w:rPr>
          <w:rFonts w:ascii="Times New Roman" w:hAnsi="Times New Roman" w:cs="Times New Roman"/>
          <w:b/>
          <w:bCs/>
          <w:sz w:val="28"/>
          <w:szCs w:val="28"/>
        </w:rPr>
        <w:t xml:space="preserve"> SWZ</w:t>
      </w:r>
    </w:p>
    <w:p w14:paraId="5FF89427" w14:textId="77777777" w:rsidR="00A07472" w:rsidRPr="00DF2345" w:rsidRDefault="00A07472" w:rsidP="005F55C5">
      <w:pPr>
        <w:pStyle w:val="Akapitzlist"/>
        <w:spacing w:after="0" w:line="240" w:lineRule="auto"/>
        <w:jc w:val="center"/>
        <w:rPr>
          <w:rFonts w:ascii="Times New Roman" w:hAnsi="Times New Roman" w:cs="Times New Roman"/>
          <w:color w:val="FF0000"/>
          <w:sz w:val="24"/>
          <w:szCs w:val="24"/>
          <w:u w:val="single"/>
        </w:rPr>
      </w:pPr>
    </w:p>
    <w:p w14:paraId="5E587ABA" w14:textId="77777777" w:rsidR="00A07472" w:rsidRPr="00DF2345" w:rsidRDefault="00A07472" w:rsidP="005F55C5">
      <w:pPr>
        <w:spacing w:after="0" w:line="240" w:lineRule="auto"/>
        <w:jc w:val="center"/>
        <w:rPr>
          <w:rFonts w:ascii="Times New Roman" w:hAnsi="Times New Roman" w:cs="Times New Roman"/>
          <w:b/>
          <w:sz w:val="24"/>
          <w:szCs w:val="24"/>
        </w:rPr>
      </w:pPr>
    </w:p>
    <w:p w14:paraId="03691441" w14:textId="77777777" w:rsidR="00A07472" w:rsidRPr="00DF2345" w:rsidRDefault="00A07472" w:rsidP="005F55C5">
      <w:pPr>
        <w:spacing w:after="0" w:line="240" w:lineRule="auto"/>
        <w:jc w:val="center"/>
        <w:rPr>
          <w:rFonts w:ascii="Times New Roman" w:hAnsi="Times New Roman" w:cs="Times New Roman"/>
          <w:b/>
          <w:sz w:val="28"/>
          <w:szCs w:val="28"/>
        </w:rPr>
      </w:pPr>
    </w:p>
    <w:p w14:paraId="1F375135" w14:textId="77777777" w:rsidR="005C64D8" w:rsidRPr="00DF2345" w:rsidRDefault="00FD0A98" w:rsidP="005F55C5">
      <w:pPr>
        <w:spacing w:after="0" w:line="240" w:lineRule="auto"/>
        <w:jc w:val="center"/>
        <w:rPr>
          <w:rFonts w:ascii="Times New Roman" w:hAnsi="Times New Roman" w:cs="Times New Roman"/>
          <w:b/>
          <w:sz w:val="28"/>
          <w:szCs w:val="28"/>
        </w:rPr>
      </w:pPr>
      <w:r w:rsidRPr="00DF2345">
        <w:rPr>
          <w:rFonts w:ascii="Times New Roman" w:hAnsi="Times New Roman" w:cs="Times New Roman"/>
          <w:b/>
          <w:sz w:val="28"/>
          <w:szCs w:val="28"/>
        </w:rPr>
        <w:t xml:space="preserve">Postępowanie o udzielenie zamówienia </w:t>
      </w:r>
      <w:r w:rsidR="00144530" w:rsidRPr="00DF2345">
        <w:rPr>
          <w:rFonts w:ascii="Times New Roman" w:hAnsi="Times New Roman" w:cs="Times New Roman"/>
          <w:b/>
          <w:sz w:val="28"/>
          <w:szCs w:val="28"/>
        </w:rPr>
        <w:t xml:space="preserve">publicznego </w:t>
      </w:r>
      <w:r w:rsidRPr="00DF2345">
        <w:rPr>
          <w:rFonts w:ascii="Times New Roman" w:hAnsi="Times New Roman" w:cs="Times New Roman"/>
          <w:b/>
          <w:sz w:val="28"/>
          <w:szCs w:val="28"/>
        </w:rPr>
        <w:t>na</w:t>
      </w:r>
      <w:r w:rsidR="00144530" w:rsidRPr="00DF2345">
        <w:rPr>
          <w:rFonts w:ascii="Times New Roman" w:hAnsi="Times New Roman" w:cs="Times New Roman"/>
          <w:b/>
          <w:sz w:val="28"/>
          <w:szCs w:val="28"/>
        </w:rPr>
        <w:t xml:space="preserve"> wykonanie zadania pn.</w:t>
      </w:r>
      <w:r w:rsidRPr="00DF2345">
        <w:rPr>
          <w:rFonts w:ascii="Times New Roman" w:hAnsi="Times New Roman" w:cs="Times New Roman"/>
          <w:b/>
          <w:sz w:val="28"/>
          <w:szCs w:val="28"/>
        </w:rPr>
        <w:t xml:space="preserve">: </w:t>
      </w:r>
    </w:p>
    <w:p w14:paraId="27E91AE4" w14:textId="2833236A" w:rsidR="00A07472" w:rsidRPr="00DF2345" w:rsidRDefault="00DB6F2C" w:rsidP="005F55C5">
      <w:pPr>
        <w:spacing w:after="0" w:line="240" w:lineRule="auto"/>
        <w:jc w:val="center"/>
        <w:rPr>
          <w:rFonts w:ascii="Times New Roman" w:hAnsi="Times New Roman" w:cs="Times New Roman"/>
          <w:b/>
          <w:bCs/>
          <w:iCs/>
          <w:sz w:val="28"/>
          <w:szCs w:val="28"/>
          <w:lang w:eastAsia="ar-SA"/>
        </w:rPr>
      </w:pPr>
      <w:r w:rsidRPr="00DF2345">
        <w:rPr>
          <w:rFonts w:ascii="Times New Roman" w:hAnsi="Times New Roman" w:cs="Times New Roman"/>
          <w:b/>
          <w:sz w:val="28"/>
          <w:szCs w:val="28"/>
        </w:rPr>
        <w:t>„</w:t>
      </w:r>
      <w:r w:rsidR="005C64D8" w:rsidRPr="00DF2345">
        <w:rPr>
          <w:rFonts w:ascii="Times New Roman" w:eastAsia="Times New Roman" w:hAnsi="Times New Roman" w:cs="Times New Roman"/>
          <w:b/>
          <w:sz w:val="28"/>
          <w:szCs w:val="28"/>
        </w:rPr>
        <w:t>Dowóz uczniów do szkół podstawowych na terenie Gminy Teresin</w:t>
      </w:r>
      <w:r w:rsidRPr="00DF2345">
        <w:rPr>
          <w:rFonts w:ascii="Times New Roman" w:hAnsi="Times New Roman" w:cs="Times New Roman"/>
          <w:b/>
          <w:sz w:val="28"/>
          <w:szCs w:val="28"/>
        </w:rPr>
        <w:t>”</w:t>
      </w:r>
    </w:p>
    <w:p w14:paraId="34B95B3F" w14:textId="77777777" w:rsidR="00A07472" w:rsidRPr="00DF2345" w:rsidRDefault="00A07472" w:rsidP="005F55C5">
      <w:pPr>
        <w:autoSpaceDE w:val="0"/>
        <w:autoSpaceDN w:val="0"/>
        <w:adjustRightInd w:val="0"/>
        <w:spacing w:after="0" w:line="360" w:lineRule="auto"/>
        <w:ind w:left="26"/>
        <w:jc w:val="center"/>
        <w:rPr>
          <w:rFonts w:ascii="Times New Roman" w:hAnsi="Times New Roman" w:cs="Times New Roman"/>
          <w:b/>
          <w:bCs/>
          <w:iCs/>
          <w:sz w:val="28"/>
          <w:szCs w:val="28"/>
          <w:lang w:eastAsia="ar-SA"/>
        </w:rPr>
      </w:pPr>
    </w:p>
    <w:p w14:paraId="45EE3F20" w14:textId="77777777" w:rsidR="00A07472" w:rsidRPr="00DF2345" w:rsidRDefault="00A07472"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372A0623" w14:textId="1511DB86" w:rsidR="008450DE" w:rsidRPr="00DF2345" w:rsidRDefault="008450DE"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DF2345">
        <w:rPr>
          <w:rFonts w:ascii="Times New Roman" w:hAnsi="Times New Roman" w:cs="Times New Roman"/>
          <w:bCs/>
          <w:iCs/>
          <w:sz w:val="24"/>
          <w:szCs w:val="24"/>
          <w:lang w:eastAsia="ar-SA"/>
        </w:rPr>
        <w:t xml:space="preserve">Numer referencyjny postępowania: </w:t>
      </w:r>
      <w:r w:rsidR="00540C04" w:rsidRPr="00DF2345">
        <w:rPr>
          <w:rFonts w:ascii="Times New Roman" w:hAnsi="Times New Roman" w:cs="Times New Roman"/>
          <w:b/>
          <w:iCs/>
          <w:sz w:val="24"/>
          <w:szCs w:val="24"/>
          <w:lang w:eastAsia="ar-SA"/>
        </w:rPr>
        <w:t>ZP.27</w:t>
      </w:r>
      <w:r w:rsidR="002B5CC1" w:rsidRPr="00DF2345">
        <w:rPr>
          <w:rFonts w:ascii="Times New Roman" w:hAnsi="Times New Roman" w:cs="Times New Roman"/>
          <w:b/>
          <w:iCs/>
          <w:sz w:val="24"/>
          <w:szCs w:val="24"/>
          <w:lang w:eastAsia="ar-SA"/>
        </w:rPr>
        <w:t>1.</w:t>
      </w:r>
      <w:r w:rsidR="00BF6955" w:rsidRPr="00DF2345">
        <w:rPr>
          <w:rFonts w:ascii="Times New Roman" w:hAnsi="Times New Roman" w:cs="Times New Roman"/>
          <w:b/>
          <w:iCs/>
          <w:sz w:val="24"/>
          <w:szCs w:val="24"/>
          <w:lang w:eastAsia="ar-SA"/>
        </w:rPr>
        <w:t>1</w:t>
      </w:r>
      <w:r w:rsidR="005C64D8" w:rsidRPr="00DF2345">
        <w:rPr>
          <w:rFonts w:ascii="Times New Roman" w:hAnsi="Times New Roman" w:cs="Times New Roman"/>
          <w:b/>
          <w:iCs/>
          <w:sz w:val="24"/>
          <w:szCs w:val="24"/>
          <w:lang w:eastAsia="ar-SA"/>
        </w:rPr>
        <w:t>7</w:t>
      </w:r>
      <w:r w:rsidR="002B5CC1" w:rsidRPr="00DF2345">
        <w:rPr>
          <w:rFonts w:ascii="Times New Roman" w:hAnsi="Times New Roman" w:cs="Times New Roman"/>
          <w:b/>
          <w:iCs/>
          <w:sz w:val="24"/>
          <w:szCs w:val="24"/>
          <w:lang w:eastAsia="ar-SA"/>
        </w:rPr>
        <w:t>.2021</w:t>
      </w:r>
    </w:p>
    <w:p w14:paraId="623A3FE2" w14:textId="77777777" w:rsidR="00D2641F" w:rsidRPr="00DF2345" w:rsidRDefault="00D2641F" w:rsidP="005F55C5">
      <w:pPr>
        <w:autoSpaceDE w:val="0"/>
        <w:autoSpaceDN w:val="0"/>
        <w:adjustRightInd w:val="0"/>
        <w:spacing w:after="0" w:line="360" w:lineRule="auto"/>
        <w:ind w:left="26"/>
        <w:jc w:val="center"/>
        <w:rPr>
          <w:rFonts w:ascii="Times New Roman" w:hAnsi="Times New Roman" w:cs="Times New Roman"/>
          <w:bCs/>
          <w:iCs/>
          <w:sz w:val="24"/>
          <w:szCs w:val="24"/>
          <w:lang w:eastAsia="ar-SA"/>
        </w:rPr>
      </w:pPr>
    </w:p>
    <w:p w14:paraId="049D98D8" w14:textId="4BB9198A" w:rsidR="00A07472" w:rsidRPr="00DF2345" w:rsidRDefault="0004217F" w:rsidP="005F55C5">
      <w:pPr>
        <w:spacing w:after="0" w:line="240" w:lineRule="auto"/>
        <w:jc w:val="center"/>
        <w:rPr>
          <w:rFonts w:ascii="Times New Roman" w:hAnsi="Times New Roman" w:cs="Times New Roman"/>
          <w:sz w:val="24"/>
          <w:szCs w:val="24"/>
        </w:rPr>
      </w:pPr>
      <w:r w:rsidRPr="00DF2345">
        <w:rPr>
          <w:rFonts w:ascii="Times New Roman" w:hAnsi="Times New Roman" w:cs="Times New Roman"/>
          <w:sz w:val="24"/>
          <w:szCs w:val="24"/>
        </w:rPr>
        <w:t>USŁUGA</w:t>
      </w:r>
    </w:p>
    <w:p w14:paraId="2CFD3770" w14:textId="77777777" w:rsidR="00A07472" w:rsidRPr="00DF2345" w:rsidRDefault="00A07472" w:rsidP="005F55C5">
      <w:pPr>
        <w:spacing w:after="0" w:line="240" w:lineRule="auto"/>
        <w:jc w:val="center"/>
        <w:rPr>
          <w:rFonts w:ascii="Times New Roman" w:hAnsi="Times New Roman" w:cs="Times New Roman"/>
          <w:sz w:val="24"/>
          <w:szCs w:val="24"/>
        </w:rPr>
      </w:pPr>
    </w:p>
    <w:p w14:paraId="09449A88" w14:textId="77777777" w:rsidR="00A07472" w:rsidRPr="00DF2345" w:rsidRDefault="00A07472" w:rsidP="005F55C5">
      <w:pPr>
        <w:spacing w:after="0" w:line="240" w:lineRule="auto"/>
        <w:jc w:val="center"/>
        <w:rPr>
          <w:rFonts w:ascii="Times New Roman" w:hAnsi="Times New Roman" w:cs="Times New Roman"/>
          <w:sz w:val="24"/>
          <w:szCs w:val="24"/>
        </w:rPr>
      </w:pPr>
    </w:p>
    <w:p w14:paraId="744FE51D" w14:textId="77777777" w:rsidR="00725462" w:rsidRDefault="004223D9" w:rsidP="005F55C5">
      <w:pPr>
        <w:spacing w:after="0" w:line="240" w:lineRule="auto"/>
        <w:jc w:val="center"/>
        <w:rPr>
          <w:rFonts w:ascii="Times New Roman" w:hAnsi="Times New Roman" w:cs="Times New Roman"/>
          <w:sz w:val="24"/>
          <w:szCs w:val="24"/>
        </w:rPr>
      </w:pPr>
      <w:r w:rsidRPr="00DF2345">
        <w:rPr>
          <w:rFonts w:ascii="Times New Roman" w:hAnsi="Times New Roman" w:cs="Times New Roman"/>
          <w:sz w:val="24"/>
          <w:szCs w:val="24"/>
        </w:rPr>
        <w:t xml:space="preserve">Postępowanie prowadzone zgodnie z ustawą Prawo zamówień publicznych z dnia </w:t>
      </w:r>
      <w:r w:rsidR="00540C04" w:rsidRPr="00DF2345">
        <w:rPr>
          <w:rFonts w:ascii="Times New Roman" w:hAnsi="Times New Roman" w:cs="Times New Roman"/>
          <w:sz w:val="24"/>
          <w:szCs w:val="24"/>
        </w:rPr>
        <w:t>11 września 2019 roku</w:t>
      </w:r>
      <w:r w:rsidR="007E1C37" w:rsidRPr="00DF2345">
        <w:rPr>
          <w:rFonts w:ascii="Times New Roman" w:hAnsi="Times New Roman" w:cs="Times New Roman"/>
          <w:sz w:val="24"/>
          <w:szCs w:val="24"/>
        </w:rPr>
        <w:t xml:space="preserve">, zwaną dalej ustawą </w:t>
      </w:r>
      <w:proofErr w:type="spellStart"/>
      <w:r w:rsidR="007E1C37" w:rsidRPr="00DF2345">
        <w:rPr>
          <w:rFonts w:ascii="Times New Roman" w:hAnsi="Times New Roman" w:cs="Times New Roman"/>
          <w:sz w:val="24"/>
          <w:szCs w:val="24"/>
        </w:rPr>
        <w:t>Pzp</w:t>
      </w:r>
      <w:proofErr w:type="spellEnd"/>
      <w:r w:rsidRPr="00DF2345">
        <w:rPr>
          <w:rFonts w:ascii="Times New Roman" w:hAnsi="Times New Roman" w:cs="Times New Roman"/>
          <w:sz w:val="24"/>
          <w:szCs w:val="24"/>
        </w:rPr>
        <w:t xml:space="preserve"> (</w:t>
      </w:r>
      <w:proofErr w:type="spellStart"/>
      <w:r w:rsidR="00EB255C">
        <w:rPr>
          <w:rFonts w:ascii="Times New Roman" w:hAnsi="Times New Roman" w:cs="Times New Roman"/>
          <w:sz w:val="24"/>
          <w:szCs w:val="24"/>
        </w:rPr>
        <w:t>t.j</w:t>
      </w:r>
      <w:proofErr w:type="spellEnd"/>
      <w:r w:rsidR="00EB255C">
        <w:rPr>
          <w:rFonts w:ascii="Times New Roman" w:hAnsi="Times New Roman" w:cs="Times New Roman"/>
          <w:sz w:val="24"/>
          <w:szCs w:val="24"/>
        </w:rPr>
        <w:t xml:space="preserve">. </w:t>
      </w:r>
      <w:r w:rsidR="00540C04" w:rsidRPr="00DF2345">
        <w:rPr>
          <w:rFonts w:ascii="Times New Roman" w:hAnsi="Times New Roman" w:cs="Times New Roman"/>
          <w:sz w:val="24"/>
          <w:szCs w:val="24"/>
        </w:rPr>
        <w:t>Dz. U. z 20</w:t>
      </w:r>
      <w:r w:rsidR="00EB255C">
        <w:rPr>
          <w:rFonts w:ascii="Times New Roman" w:hAnsi="Times New Roman" w:cs="Times New Roman"/>
          <w:sz w:val="24"/>
          <w:szCs w:val="24"/>
        </w:rPr>
        <w:t>21</w:t>
      </w:r>
      <w:r w:rsidR="00540C04" w:rsidRPr="00DF2345">
        <w:rPr>
          <w:rFonts w:ascii="Times New Roman" w:hAnsi="Times New Roman" w:cs="Times New Roman"/>
          <w:sz w:val="24"/>
          <w:szCs w:val="24"/>
        </w:rPr>
        <w:t xml:space="preserve"> roku, poz.</w:t>
      </w:r>
      <w:r w:rsidR="00EB255C">
        <w:rPr>
          <w:rFonts w:ascii="Times New Roman" w:hAnsi="Times New Roman" w:cs="Times New Roman"/>
          <w:sz w:val="24"/>
          <w:szCs w:val="24"/>
        </w:rPr>
        <w:t>1129</w:t>
      </w:r>
      <w:r w:rsidR="00540C04" w:rsidRPr="00DF2345">
        <w:rPr>
          <w:rFonts w:ascii="Times New Roman" w:hAnsi="Times New Roman" w:cs="Times New Roman"/>
          <w:sz w:val="24"/>
          <w:szCs w:val="24"/>
        </w:rPr>
        <w:t xml:space="preserve"> </w:t>
      </w:r>
      <w:r w:rsidR="00E810FA" w:rsidRPr="00DF2345">
        <w:rPr>
          <w:rFonts w:ascii="Times New Roman" w:hAnsi="Times New Roman" w:cs="Times New Roman"/>
          <w:sz w:val="24"/>
          <w:szCs w:val="24"/>
        </w:rPr>
        <w:t xml:space="preserve">z </w:t>
      </w:r>
      <w:proofErr w:type="spellStart"/>
      <w:r w:rsidR="00E810FA" w:rsidRPr="00DF2345">
        <w:rPr>
          <w:rFonts w:ascii="Times New Roman" w:hAnsi="Times New Roman" w:cs="Times New Roman"/>
          <w:sz w:val="24"/>
          <w:szCs w:val="24"/>
        </w:rPr>
        <w:t>późn</w:t>
      </w:r>
      <w:proofErr w:type="spellEnd"/>
      <w:r w:rsidR="00E810FA" w:rsidRPr="00DF2345">
        <w:rPr>
          <w:rFonts w:ascii="Times New Roman" w:hAnsi="Times New Roman" w:cs="Times New Roman"/>
          <w:sz w:val="24"/>
          <w:szCs w:val="24"/>
        </w:rPr>
        <w:t>. zm.</w:t>
      </w:r>
      <w:r w:rsidRPr="00DF2345">
        <w:rPr>
          <w:rFonts w:ascii="Times New Roman" w:hAnsi="Times New Roman" w:cs="Times New Roman"/>
          <w:sz w:val="24"/>
          <w:szCs w:val="24"/>
        </w:rPr>
        <w:t xml:space="preserve">) </w:t>
      </w:r>
    </w:p>
    <w:p w14:paraId="6FB1B2C4" w14:textId="3815877E" w:rsidR="004223D9" w:rsidRPr="00DF2345" w:rsidRDefault="00540C04" w:rsidP="005F55C5">
      <w:pPr>
        <w:spacing w:after="0" w:line="240" w:lineRule="auto"/>
        <w:jc w:val="center"/>
        <w:rPr>
          <w:rFonts w:ascii="Times New Roman" w:hAnsi="Times New Roman" w:cs="Times New Roman"/>
          <w:sz w:val="24"/>
          <w:szCs w:val="24"/>
        </w:rPr>
      </w:pPr>
      <w:r w:rsidRPr="00DF2345">
        <w:rPr>
          <w:rFonts w:ascii="Times New Roman" w:hAnsi="Times New Roman" w:cs="Times New Roman"/>
          <w:sz w:val="24"/>
          <w:szCs w:val="24"/>
        </w:rPr>
        <w:t>–</w:t>
      </w:r>
      <w:r w:rsidR="004223D9" w:rsidRPr="00DF2345">
        <w:rPr>
          <w:rFonts w:ascii="Times New Roman" w:hAnsi="Times New Roman" w:cs="Times New Roman"/>
          <w:sz w:val="24"/>
          <w:szCs w:val="24"/>
        </w:rPr>
        <w:t xml:space="preserve"> procedura</w:t>
      </w:r>
      <w:r w:rsidRPr="00DF2345">
        <w:rPr>
          <w:rFonts w:ascii="Times New Roman" w:hAnsi="Times New Roman" w:cs="Times New Roman"/>
          <w:sz w:val="24"/>
          <w:szCs w:val="24"/>
        </w:rPr>
        <w:t xml:space="preserve"> </w:t>
      </w:r>
      <w:r w:rsidR="004223D9" w:rsidRPr="00DF2345">
        <w:rPr>
          <w:rFonts w:ascii="Times New Roman" w:hAnsi="Times New Roman" w:cs="Times New Roman"/>
          <w:sz w:val="24"/>
          <w:szCs w:val="24"/>
        </w:rPr>
        <w:t>po</w:t>
      </w:r>
      <w:r w:rsidR="005D1A87" w:rsidRPr="00DF2345">
        <w:rPr>
          <w:rFonts w:ascii="Times New Roman" w:hAnsi="Times New Roman" w:cs="Times New Roman"/>
          <w:sz w:val="24"/>
          <w:szCs w:val="24"/>
        </w:rPr>
        <w:t>niżej progów unijnych (krajowa)</w:t>
      </w:r>
    </w:p>
    <w:p w14:paraId="0F23F81A" w14:textId="400076C0" w:rsidR="00175B8E" w:rsidRPr="00DF2345" w:rsidRDefault="00175B8E" w:rsidP="005F55C5">
      <w:pPr>
        <w:spacing w:after="0" w:line="360" w:lineRule="auto"/>
        <w:jc w:val="center"/>
        <w:rPr>
          <w:rFonts w:ascii="Times New Roman" w:hAnsi="Times New Roman" w:cs="Times New Roman"/>
          <w:b/>
          <w:bCs/>
          <w:sz w:val="24"/>
          <w:szCs w:val="24"/>
        </w:rPr>
      </w:pPr>
    </w:p>
    <w:p w14:paraId="49F8C9AB" w14:textId="77777777" w:rsidR="00A07472" w:rsidRPr="00DF2345"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85D8541" w14:textId="77777777" w:rsidR="00A07472" w:rsidRPr="00DF2345"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66CDEA2C" w14:textId="77777777" w:rsidR="00A07472" w:rsidRPr="00DF2345" w:rsidRDefault="00A07472" w:rsidP="005F55C5">
      <w:pPr>
        <w:widowControl w:val="0"/>
        <w:spacing w:after="0" w:line="360" w:lineRule="auto"/>
        <w:ind w:left="2124"/>
        <w:jc w:val="center"/>
        <w:rPr>
          <w:rFonts w:ascii="Times New Roman" w:eastAsia="Times New Roman" w:hAnsi="Times New Roman" w:cs="Times New Roman"/>
          <w:b/>
          <w:color w:val="000000"/>
          <w:sz w:val="24"/>
          <w:szCs w:val="24"/>
          <w:u w:val="single"/>
        </w:rPr>
      </w:pPr>
    </w:p>
    <w:p w14:paraId="71F1AA53" w14:textId="77777777" w:rsidR="00144530" w:rsidRPr="00DF2345" w:rsidRDefault="00144530" w:rsidP="005F55C5">
      <w:pPr>
        <w:widowControl w:val="0"/>
        <w:spacing w:after="0" w:line="360" w:lineRule="auto"/>
        <w:jc w:val="center"/>
        <w:rPr>
          <w:rFonts w:ascii="Times New Roman" w:eastAsia="Times New Roman" w:hAnsi="Times New Roman" w:cs="Times New Roman"/>
          <w:color w:val="FF0000"/>
          <w:sz w:val="24"/>
          <w:szCs w:val="24"/>
        </w:rPr>
      </w:pPr>
      <w:r w:rsidRPr="00DF2345">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DF2345" w:rsidRDefault="00144530" w:rsidP="005F55C5">
      <w:pPr>
        <w:widowControl w:val="0"/>
        <w:spacing w:after="0" w:line="360" w:lineRule="auto"/>
        <w:jc w:val="center"/>
        <w:rPr>
          <w:rFonts w:ascii="Times New Roman" w:eastAsia="Times New Roman" w:hAnsi="Times New Roman" w:cs="Times New Roman"/>
          <w:color w:val="FF0000"/>
          <w:sz w:val="24"/>
          <w:szCs w:val="24"/>
        </w:rPr>
      </w:pPr>
    </w:p>
    <w:p w14:paraId="70164BF1" w14:textId="58C957F1" w:rsidR="002013C2" w:rsidRPr="00C52923" w:rsidRDefault="00C52923" w:rsidP="005F55C5">
      <w:pPr>
        <w:widowControl w:val="0"/>
        <w:spacing w:after="0" w:line="240" w:lineRule="auto"/>
        <w:jc w:val="center"/>
        <w:rPr>
          <w:rFonts w:ascii="Times New Roman" w:eastAsia="Times New Roman" w:hAnsi="Times New Roman" w:cs="Times New Roman"/>
          <w:sz w:val="24"/>
          <w:szCs w:val="24"/>
        </w:rPr>
      </w:pPr>
      <w:r w:rsidRPr="00C52923">
        <w:rPr>
          <w:rFonts w:ascii="Times New Roman" w:eastAsia="Times New Roman" w:hAnsi="Times New Roman" w:cs="Times New Roman"/>
          <w:sz w:val="24"/>
          <w:szCs w:val="24"/>
        </w:rPr>
        <w:t>(-) Marek Olechowski – Wójt Gminy Teresin</w:t>
      </w:r>
    </w:p>
    <w:p w14:paraId="545E39C0" w14:textId="77777777" w:rsidR="002013C2" w:rsidRPr="00DF2345" w:rsidRDefault="002013C2" w:rsidP="005F55C5">
      <w:pPr>
        <w:widowControl w:val="0"/>
        <w:spacing w:after="0" w:line="240" w:lineRule="auto"/>
        <w:jc w:val="center"/>
        <w:rPr>
          <w:rFonts w:ascii="Times New Roman" w:eastAsia="Times New Roman" w:hAnsi="Times New Roman" w:cs="Times New Roman"/>
          <w:color w:val="FF0000"/>
          <w:sz w:val="24"/>
          <w:szCs w:val="24"/>
        </w:rPr>
      </w:pPr>
    </w:p>
    <w:p w14:paraId="3DDA59AF" w14:textId="77777777" w:rsidR="002013C2" w:rsidRPr="00DF2345" w:rsidRDefault="002013C2" w:rsidP="005F55C5">
      <w:pPr>
        <w:widowControl w:val="0"/>
        <w:spacing w:after="0" w:line="240" w:lineRule="auto"/>
        <w:jc w:val="center"/>
        <w:rPr>
          <w:rFonts w:ascii="Times New Roman" w:eastAsia="Times New Roman" w:hAnsi="Times New Roman" w:cs="Times New Roman"/>
          <w:color w:val="FF0000"/>
          <w:sz w:val="24"/>
          <w:szCs w:val="24"/>
        </w:rPr>
      </w:pPr>
      <w:bookmarkStart w:id="0" w:name="_GoBack"/>
      <w:bookmarkEnd w:id="0"/>
    </w:p>
    <w:p w14:paraId="7CAF6DBB" w14:textId="77777777" w:rsidR="00144530" w:rsidRPr="00DF2345" w:rsidRDefault="00144530" w:rsidP="005F55C5">
      <w:pPr>
        <w:widowControl w:val="0"/>
        <w:spacing w:after="0" w:line="240" w:lineRule="auto"/>
        <w:jc w:val="center"/>
        <w:rPr>
          <w:rFonts w:ascii="Times New Roman" w:eastAsia="Times New Roman" w:hAnsi="Times New Roman" w:cs="Times New Roman"/>
          <w:color w:val="000000"/>
          <w:sz w:val="24"/>
          <w:szCs w:val="24"/>
        </w:rPr>
      </w:pPr>
      <w:r w:rsidRPr="00DF2345">
        <w:rPr>
          <w:rFonts w:ascii="Times New Roman" w:eastAsia="Times New Roman" w:hAnsi="Times New Roman" w:cs="Times New Roman"/>
          <w:color w:val="000000"/>
          <w:sz w:val="24"/>
          <w:szCs w:val="24"/>
        </w:rPr>
        <w:t>............................................................................</w:t>
      </w:r>
    </w:p>
    <w:p w14:paraId="711192FF" w14:textId="77777777" w:rsidR="00144530" w:rsidRPr="00DF2345" w:rsidRDefault="00144530" w:rsidP="005F55C5">
      <w:pPr>
        <w:widowControl w:val="0"/>
        <w:spacing w:after="0" w:line="360" w:lineRule="auto"/>
        <w:jc w:val="center"/>
        <w:rPr>
          <w:rFonts w:ascii="Times New Roman" w:eastAsia="Times New Roman" w:hAnsi="Times New Roman" w:cs="Times New Roman"/>
          <w:color w:val="000000"/>
          <w:sz w:val="24"/>
          <w:szCs w:val="24"/>
        </w:rPr>
      </w:pPr>
      <w:r w:rsidRPr="00DF2345">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DF2345" w:rsidRDefault="00144530" w:rsidP="005F55C5">
      <w:pPr>
        <w:widowControl w:val="0"/>
        <w:spacing w:after="0" w:line="240" w:lineRule="auto"/>
        <w:jc w:val="center"/>
        <w:rPr>
          <w:rFonts w:ascii="Times New Roman" w:eastAsia="Times New Roman" w:hAnsi="Times New Roman" w:cs="Times New Roman"/>
          <w:color w:val="FF0000"/>
          <w:sz w:val="24"/>
          <w:szCs w:val="24"/>
        </w:rPr>
      </w:pPr>
    </w:p>
    <w:p w14:paraId="40B83403" w14:textId="77777777" w:rsidR="00144530" w:rsidRPr="00DF2345"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3F9FC20C" w14:textId="77777777" w:rsidR="002316EA" w:rsidRPr="00DF2345"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37E0DDC3" w14:textId="77777777" w:rsidR="002316EA" w:rsidRPr="00DF2345" w:rsidRDefault="002316EA" w:rsidP="005F55C5">
      <w:pPr>
        <w:widowControl w:val="0"/>
        <w:spacing w:after="0" w:line="240" w:lineRule="auto"/>
        <w:jc w:val="center"/>
        <w:rPr>
          <w:rFonts w:ascii="Times New Roman" w:eastAsia="Times New Roman" w:hAnsi="Times New Roman" w:cs="Times New Roman"/>
          <w:color w:val="000000"/>
          <w:sz w:val="24"/>
          <w:szCs w:val="24"/>
        </w:rPr>
      </w:pPr>
    </w:p>
    <w:p w14:paraId="75B03832" w14:textId="77777777" w:rsidR="00144530" w:rsidRPr="00DF2345"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0468BF98" w14:textId="77777777" w:rsidR="00144530" w:rsidRPr="00DF2345" w:rsidRDefault="00144530" w:rsidP="005F55C5">
      <w:pPr>
        <w:widowControl w:val="0"/>
        <w:spacing w:after="0" w:line="240" w:lineRule="auto"/>
        <w:jc w:val="center"/>
        <w:rPr>
          <w:rFonts w:ascii="Times New Roman" w:eastAsia="Times New Roman" w:hAnsi="Times New Roman" w:cs="Times New Roman"/>
          <w:color w:val="000000"/>
          <w:sz w:val="24"/>
          <w:szCs w:val="24"/>
        </w:rPr>
      </w:pPr>
    </w:p>
    <w:p w14:paraId="691F5C8C"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732E61E4"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556E4B68"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034FBE0F"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253B00CB"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639A4031"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2F9D7D7B"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47E39DD1"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022A355E" w14:textId="77777777" w:rsidR="005C64D8" w:rsidRPr="00DF2345" w:rsidRDefault="005C64D8" w:rsidP="005F55C5">
      <w:pPr>
        <w:widowControl w:val="0"/>
        <w:spacing w:after="0" w:line="240" w:lineRule="auto"/>
        <w:jc w:val="center"/>
        <w:rPr>
          <w:rFonts w:ascii="Times New Roman" w:eastAsia="Times New Roman" w:hAnsi="Times New Roman" w:cs="Times New Roman"/>
          <w:color w:val="000000"/>
          <w:sz w:val="24"/>
          <w:szCs w:val="24"/>
        </w:rPr>
      </w:pPr>
    </w:p>
    <w:p w14:paraId="418ACD36" w14:textId="40E75283" w:rsidR="00144530" w:rsidRPr="00DF2345" w:rsidRDefault="00144530" w:rsidP="005F55C5">
      <w:pPr>
        <w:widowControl w:val="0"/>
        <w:spacing w:after="0" w:line="240" w:lineRule="auto"/>
        <w:jc w:val="center"/>
        <w:rPr>
          <w:rFonts w:ascii="Times New Roman" w:eastAsia="Times New Roman" w:hAnsi="Times New Roman" w:cs="Times New Roman"/>
          <w:sz w:val="24"/>
          <w:szCs w:val="24"/>
        </w:rPr>
      </w:pPr>
      <w:r w:rsidRPr="00DF2345">
        <w:rPr>
          <w:rFonts w:ascii="Times New Roman" w:eastAsia="Times New Roman" w:hAnsi="Times New Roman" w:cs="Times New Roman"/>
          <w:sz w:val="24"/>
          <w:szCs w:val="24"/>
        </w:rPr>
        <w:t xml:space="preserve">Teresin, </w:t>
      </w:r>
      <w:r w:rsidR="00364BBD">
        <w:rPr>
          <w:rFonts w:ascii="Times New Roman" w:eastAsia="Times New Roman" w:hAnsi="Times New Roman" w:cs="Times New Roman"/>
          <w:sz w:val="24"/>
          <w:szCs w:val="24"/>
        </w:rPr>
        <w:t>9 lipca</w:t>
      </w:r>
      <w:r w:rsidR="005D1A87" w:rsidRPr="00DF2345">
        <w:rPr>
          <w:rFonts w:ascii="Times New Roman" w:eastAsia="Times New Roman" w:hAnsi="Times New Roman" w:cs="Times New Roman"/>
          <w:sz w:val="24"/>
          <w:szCs w:val="24"/>
        </w:rPr>
        <w:t xml:space="preserve"> </w:t>
      </w:r>
      <w:r w:rsidRPr="00DF2345">
        <w:rPr>
          <w:rFonts w:ascii="Times New Roman" w:eastAsia="Times New Roman" w:hAnsi="Times New Roman" w:cs="Times New Roman"/>
          <w:sz w:val="24"/>
          <w:szCs w:val="24"/>
        </w:rPr>
        <w:t>2021 roku</w:t>
      </w:r>
    </w:p>
    <w:p w14:paraId="5737B378" w14:textId="77777777" w:rsidR="00632A78" w:rsidRPr="00DF2345" w:rsidRDefault="00E810FA" w:rsidP="00540C04">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lastRenderedPageBreak/>
        <w:t xml:space="preserve">Rozdział: </w:t>
      </w:r>
      <w:r w:rsidR="004223D9" w:rsidRPr="00DF2345">
        <w:rPr>
          <w:rFonts w:ascii="Times New Roman" w:hAnsi="Times New Roman" w:cs="Times New Roman"/>
          <w:b/>
          <w:bCs/>
          <w:sz w:val="24"/>
          <w:szCs w:val="24"/>
          <w:u w:val="thick"/>
        </w:rPr>
        <w:t>1. Nazwa, adres zamawiającego, numer telefonu, adres poczty elektronicznej oraz strony interne</w:t>
      </w:r>
      <w:r w:rsidRPr="00DF2345">
        <w:rPr>
          <w:rFonts w:ascii="Times New Roman" w:hAnsi="Times New Roman" w:cs="Times New Roman"/>
          <w:b/>
          <w:bCs/>
          <w:sz w:val="24"/>
          <w:szCs w:val="24"/>
          <w:u w:val="thick"/>
        </w:rPr>
        <w:t>towej prowadzonego postępowania</w:t>
      </w:r>
    </w:p>
    <w:p w14:paraId="0EECD5D8" w14:textId="77777777" w:rsidR="00144530" w:rsidRPr="00DF2345" w:rsidRDefault="004223D9" w:rsidP="00144530">
      <w:pPr>
        <w:widowControl w:val="0"/>
        <w:spacing w:after="0" w:line="360" w:lineRule="auto"/>
        <w:rPr>
          <w:rFonts w:ascii="Times New Roman" w:eastAsia="Times New Roman" w:hAnsi="Times New Roman" w:cs="Times New Roman"/>
          <w:sz w:val="24"/>
          <w:szCs w:val="24"/>
        </w:rPr>
      </w:pPr>
      <w:r w:rsidRPr="00DF2345">
        <w:rPr>
          <w:rFonts w:ascii="Times New Roman" w:hAnsi="Times New Roman" w:cs="Times New Roman"/>
          <w:sz w:val="24"/>
          <w:szCs w:val="24"/>
        </w:rPr>
        <w:t xml:space="preserve">Zamawiający:  </w:t>
      </w:r>
      <w:r w:rsidR="00144530" w:rsidRPr="00DF2345">
        <w:rPr>
          <w:rFonts w:ascii="Times New Roman" w:eastAsia="Times New Roman" w:hAnsi="Times New Roman" w:cs="Times New Roman"/>
          <w:sz w:val="24"/>
          <w:szCs w:val="24"/>
        </w:rPr>
        <w:t>Gmina Teresin reprezentowana przez Wójta Gminy Teresin</w:t>
      </w:r>
    </w:p>
    <w:p w14:paraId="2ED46B61" w14:textId="77777777" w:rsidR="00144530" w:rsidRPr="00DF2345" w:rsidRDefault="00144530" w:rsidP="00144530">
      <w:pPr>
        <w:widowControl w:val="0"/>
        <w:spacing w:after="0" w:line="360" w:lineRule="auto"/>
        <w:rPr>
          <w:rFonts w:ascii="Times New Roman" w:eastAsia="Times New Roman" w:hAnsi="Times New Roman" w:cs="Times New Roman"/>
          <w:sz w:val="24"/>
          <w:szCs w:val="24"/>
        </w:rPr>
      </w:pPr>
      <w:r w:rsidRPr="00DF2345">
        <w:rPr>
          <w:rFonts w:ascii="Times New Roman" w:eastAsia="Times New Roman" w:hAnsi="Times New Roman" w:cs="Times New Roman"/>
          <w:color w:val="000000"/>
          <w:sz w:val="24"/>
          <w:szCs w:val="24"/>
        </w:rPr>
        <w:t>ul.</w:t>
      </w:r>
      <w:r w:rsidRPr="00DF2345">
        <w:rPr>
          <w:rFonts w:ascii="Times New Roman" w:eastAsia="Times New Roman" w:hAnsi="Times New Roman" w:cs="Times New Roman"/>
          <w:sz w:val="24"/>
          <w:szCs w:val="24"/>
        </w:rPr>
        <w:t xml:space="preserve"> Zielona 20, 96 – 515 Teresin, woj. mazowieckie</w:t>
      </w:r>
    </w:p>
    <w:p w14:paraId="26282CA6" w14:textId="77777777" w:rsidR="00D2641F" w:rsidRPr="00DF2345" w:rsidRDefault="00DD1F64" w:rsidP="00144530">
      <w:pPr>
        <w:spacing w:after="0" w:line="360" w:lineRule="auto"/>
        <w:jc w:val="both"/>
        <w:rPr>
          <w:rStyle w:val="Hipercze"/>
          <w:rFonts w:ascii="Times New Roman" w:hAnsi="Times New Roman" w:cs="Times New Roman"/>
          <w:color w:val="auto"/>
          <w:sz w:val="24"/>
          <w:szCs w:val="24"/>
          <w:u w:val="none"/>
        </w:rPr>
      </w:pPr>
      <w:r w:rsidRPr="00DF2345">
        <w:rPr>
          <w:rStyle w:val="Hipercze"/>
          <w:rFonts w:ascii="Times New Roman" w:hAnsi="Times New Roman" w:cs="Times New Roman"/>
          <w:color w:val="auto"/>
          <w:sz w:val="24"/>
          <w:szCs w:val="24"/>
          <w:u w:val="none"/>
        </w:rPr>
        <w:t xml:space="preserve">tel. +48 </w:t>
      </w:r>
      <w:r w:rsidR="00540C04" w:rsidRPr="00DF2345">
        <w:rPr>
          <w:rStyle w:val="Hipercze"/>
          <w:rFonts w:ascii="Times New Roman" w:hAnsi="Times New Roman" w:cs="Times New Roman"/>
          <w:color w:val="auto"/>
          <w:sz w:val="24"/>
          <w:szCs w:val="24"/>
          <w:u w:val="none"/>
        </w:rPr>
        <w:t xml:space="preserve">46 864 </w:t>
      </w:r>
      <w:r w:rsidR="00144530" w:rsidRPr="00DF2345">
        <w:rPr>
          <w:rStyle w:val="Hipercze"/>
          <w:rFonts w:ascii="Times New Roman" w:hAnsi="Times New Roman" w:cs="Times New Roman"/>
          <w:color w:val="auto"/>
          <w:sz w:val="24"/>
          <w:szCs w:val="24"/>
          <w:u w:val="none"/>
        </w:rPr>
        <w:t>25</w:t>
      </w:r>
      <w:r w:rsidR="00540C04" w:rsidRPr="00DF2345">
        <w:rPr>
          <w:rStyle w:val="Hipercze"/>
          <w:rFonts w:ascii="Times New Roman" w:hAnsi="Times New Roman" w:cs="Times New Roman"/>
          <w:color w:val="auto"/>
          <w:sz w:val="24"/>
          <w:szCs w:val="24"/>
          <w:u w:val="none"/>
        </w:rPr>
        <w:t xml:space="preserve"> </w:t>
      </w:r>
      <w:r w:rsidR="00144530" w:rsidRPr="00DF2345">
        <w:rPr>
          <w:rStyle w:val="Hipercze"/>
          <w:rFonts w:ascii="Times New Roman" w:hAnsi="Times New Roman" w:cs="Times New Roman"/>
          <w:color w:val="auto"/>
          <w:sz w:val="24"/>
          <w:szCs w:val="24"/>
          <w:u w:val="none"/>
        </w:rPr>
        <w:t>39</w:t>
      </w:r>
      <w:r w:rsidRPr="00DF2345">
        <w:rPr>
          <w:rStyle w:val="Hipercze"/>
          <w:rFonts w:ascii="Times New Roman" w:hAnsi="Times New Roman" w:cs="Times New Roman"/>
          <w:color w:val="auto"/>
          <w:sz w:val="24"/>
          <w:szCs w:val="24"/>
          <w:u w:val="none"/>
        </w:rPr>
        <w:t xml:space="preserve">, e-mail: </w:t>
      </w:r>
      <w:r w:rsidR="00144530" w:rsidRPr="00DF2345">
        <w:rPr>
          <w:rFonts w:ascii="Times New Roman" w:hAnsi="Times New Roman" w:cs="Times New Roman"/>
          <w:sz w:val="24"/>
          <w:szCs w:val="24"/>
        </w:rPr>
        <w:t>zam.publiczne</w:t>
      </w:r>
      <w:r w:rsidR="00540C04" w:rsidRPr="00DF2345">
        <w:rPr>
          <w:rFonts w:ascii="Times New Roman" w:hAnsi="Times New Roman" w:cs="Times New Roman"/>
          <w:sz w:val="24"/>
          <w:szCs w:val="24"/>
        </w:rPr>
        <w:t>@</w:t>
      </w:r>
      <w:r w:rsidR="00144530" w:rsidRPr="00DF2345">
        <w:rPr>
          <w:rFonts w:ascii="Times New Roman" w:hAnsi="Times New Roman" w:cs="Times New Roman"/>
          <w:sz w:val="24"/>
          <w:szCs w:val="24"/>
        </w:rPr>
        <w:t>teresin</w:t>
      </w:r>
      <w:r w:rsidR="00540C04" w:rsidRPr="00DF2345">
        <w:rPr>
          <w:rFonts w:ascii="Times New Roman" w:hAnsi="Times New Roman" w:cs="Times New Roman"/>
          <w:sz w:val="24"/>
          <w:szCs w:val="24"/>
        </w:rPr>
        <w:t>.pl</w:t>
      </w:r>
      <w:r w:rsidRPr="00DF2345">
        <w:rPr>
          <w:rStyle w:val="Hipercze"/>
          <w:rFonts w:ascii="Times New Roman" w:hAnsi="Times New Roman" w:cs="Times New Roman"/>
          <w:color w:val="auto"/>
          <w:sz w:val="24"/>
          <w:szCs w:val="24"/>
          <w:u w:val="none"/>
        </w:rPr>
        <w:t xml:space="preserve"> </w:t>
      </w:r>
    </w:p>
    <w:p w14:paraId="6E45AFEC" w14:textId="524F8D44" w:rsidR="00175B8E" w:rsidRPr="00DF2345" w:rsidRDefault="004223D9" w:rsidP="00291731">
      <w:pPr>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DF2345">
        <w:rPr>
          <w:rFonts w:ascii="Times New Roman" w:hAnsi="Times New Roman" w:cs="Times New Roman"/>
          <w:b/>
          <w:sz w:val="24"/>
          <w:szCs w:val="24"/>
        </w:rPr>
        <w:t>https://josephine.proebiz.com/pl/profile/gmina-teresin</w:t>
      </w:r>
    </w:p>
    <w:p w14:paraId="027AE5DA" w14:textId="77777777" w:rsidR="004223D9" w:rsidRPr="00DF2345" w:rsidRDefault="00E810FA" w:rsidP="00536B59">
      <w:pPr>
        <w:spacing w:after="0" w:line="360" w:lineRule="auto"/>
        <w:jc w:val="both"/>
        <w:rPr>
          <w:rFonts w:ascii="Times New Roman" w:hAnsi="Times New Roman" w:cs="Times New Roman"/>
          <w:b/>
          <w:bCs/>
          <w:color w:val="FF0000"/>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 xml:space="preserve">2. Tryb udzielenia </w:t>
      </w:r>
      <w:r w:rsidRPr="00DF2345">
        <w:rPr>
          <w:rFonts w:ascii="Times New Roman" w:hAnsi="Times New Roman" w:cs="Times New Roman"/>
          <w:b/>
          <w:bCs/>
          <w:sz w:val="24"/>
          <w:szCs w:val="24"/>
          <w:u w:val="thick"/>
        </w:rPr>
        <w:t>zamówienia</w:t>
      </w:r>
      <w:r w:rsidR="00C6241C" w:rsidRPr="00DF2345">
        <w:rPr>
          <w:rFonts w:ascii="Times New Roman" w:hAnsi="Times New Roman" w:cs="Times New Roman"/>
          <w:b/>
          <w:bCs/>
          <w:sz w:val="24"/>
          <w:szCs w:val="24"/>
          <w:u w:val="thick"/>
        </w:rPr>
        <w:t xml:space="preserve"> </w:t>
      </w:r>
    </w:p>
    <w:p w14:paraId="3FD08C13" w14:textId="77777777" w:rsidR="009518A0" w:rsidRPr="00DF2345" w:rsidRDefault="004223D9" w:rsidP="00A35E81">
      <w:pPr>
        <w:pStyle w:val="Tekstkomentarza"/>
        <w:numPr>
          <w:ilvl w:val="0"/>
          <w:numId w:val="19"/>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 xml:space="preserve">Postępowanie jest </w:t>
      </w:r>
      <w:r w:rsidR="009518A0" w:rsidRPr="00DF2345">
        <w:rPr>
          <w:rFonts w:ascii="Times New Roman" w:hAnsi="Times New Roman" w:cs="Times New Roman"/>
          <w:sz w:val="24"/>
          <w:szCs w:val="24"/>
        </w:rPr>
        <w:t>prowadzone w trybie podstawowym,</w:t>
      </w:r>
      <w:r w:rsidR="00144530" w:rsidRPr="00DF2345">
        <w:rPr>
          <w:rFonts w:ascii="Times New Roman" w:hAnsi="Times New Roman" w:cs="Times New Roman"/>
          <w:sz w:val="24"/>
          <w:szCs w:val="24"/>
        </w:rPr>
        <w:t xml:space="preserve"> </w:t>
      </w:r>
      <w:r w:rsidR="009518A0" w:rsidRPr="00DF2345">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DF2345" w:rsidRDefault="00CC1747" w:rsidP="00A35E81">
      <w:pPr>
        <w:pStyle w:val="Tekstkomentarza"/>
        <w:numPr>
          <w:ilvl w:val="0"/>
          <w:numId w:val="19"/>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Zamawiający może dokonać wyboru</w:t>
      </w:r>
      <w:r w:rsidR="009518A0" w:rsidRPr="00DF2345">
        <w:rPr>
          <w:rFonts w:ascii="Times New Roman" w:hAnsi="Times New Roman" w:cs="Times New Roman"/>
          <w:sz w:val="24"/>
          <w:szCs w:val="24"/>
        </w:rPr>
        <w:t xml:space="preserve"> najkorzystniejszej oferty</w:t>
      </w:r>
      <w:r w:rsidR="00995EFA" w:rsidRPr="00DF2345">
        <w:rPr>
          <w:rFonts w:ascii="Times New Roman" w:hAnsi="Times New Roman" w:cs="Times New Roman"/>
          <w:sz w:val="24"/>
          <w:szCs w:val="24"/>
        </w:rPr>
        <w:t>:</w:t>
      </w:r>
      <w:r w:rsidR="009518A0" w:rsidRPr="00DF2345">
        <w:rPr>
          <w:rFonts w:ascii="Times New Roman" w:hAnsi="Times New Roman" w:cs="Times New Roman"/>
          <w:sz w:val="24"/>
          <w:szCs w:val="24"/>
        </w:rPr>
        <w:t xml:space="preserve"> </w:t>
      </w:r>
    </w:p>
    <w:p w14:paraId="4AC7932C" w14:textId="77777777" w:rsidR="009518A0" w:rsidRPr="00DF2345" w:rsidRDefault="009518A0" w:rsidP="00A35E81">
      <w:pPr>
        <w:pStyle w:val="Tekstkomentarza"/>
        <w:numPr>
          <w:ilvl w:val="0"/>
          <w:numId w:val="26"/>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 xml:space="preserve">bez przeprowadzenia negocjacji, zgodnie z n/w </w:t>
      </w:r>
      <w:r w:rsidR="00995EFA" w:rsidRPr="00DF2345">
        <w:rPr>
          <w:rFonts w:ascii="Times New Roman" w:hAnsi="Times New Roman" w:cs="Times New Roman"/>
          <w:sz w:val="24"/>
          <w:szCs w:val="24"/>
        </w:rPr>
        <w:t>zasadami:</w:t>
      </w:r>
    </w:p>
    <w:p w14:paraId="6565D886" w14:textId="18885A0A" w:rsidR="00995EFA" w:rsidRPr="00DF2345" w:rsidRDefault="009518A0" w:rsidP="00A35E81">
      <w:pPr>
        <w:pStyle w:val="Tekstkomentarza"/>
        <w:numPr>
          <w:ilvl w:val="0"/>
          <w:numId w:val="20"/>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 xml:space="preserve">W przypadku, gdy Zamawiający </w:t>
      </w:r>
      <w:r w:rsidR="00364BBD">
        <w:rPr>
          <w:rFonts w:ascii="Times New Roman" w:hAnsi="Times New Roman" w:cs="Times New Roman"/>
          <w:sz w:val="24"/>
          <w:szCs w:val="24"/>
        </w:rPr>
        <w:t>podejmie decyzje o nieprzeprowadzaniu</w:t>
      </w:r>
      <w:r w:rsidRPr="00DF2345">
        <w:rPr>
          <w:rFonts w:ascii="Times New Roman" w:hAnsi="Times New Roman" w:cs="Times New Roman"/>
          <w:sz w:val="24"/>
          <w:szCs w:val="24"/>
        </w:rPr>
        <w:t xml:space="preserve">, dokona wyboru najkorzystniejszej oferty spośród ofert złożonych w odpowiedzi na ogłoszenie o zamówieniu niepodlegających odrzuceniu na podstawie przesłanek określonych w art. 226 </w:t>
      </w:r>
      <w:proofErr w:type="spellStart"/>
      <w:r w:rsidRPr="00DF2345">
        <w:rPr>
          <w:rFonts w:ascii="Times New Roman" w:hAnsi="Times New Roman" w:cs="Times New Roman"/>
          <w:sz w:val="24"/>
          <w:szCs w:val="24"/>
        </w:rPr>
        <w:t>Pzp</w:t>
      </w:r>
      <w:proofErr w:type="spellEnd"/>
      <w:r w:rsidRPr="00DF2345">
        <w:rPr>
          <w:rFonts w:ascii="Times New Roman" w:hAnsi="Times New Roman" w:cs="Times New Roman"/>
          <w:sz w:val="24"/>
          <w:szCs w:val="24"/>
        </w:rPr>
        <w:t>.</w:t>
      </w:r>
    </w:p>
    <w:p w14:paraId="0F3068D8" w14:textId="386A67CD" w:rsidR="009518A0" w:rsidRPr="00DF2345" w:rsidRDefault="009518A0" w:rsidP="00A35E81">
      <w:pPr>
        <w:pStyle w:val="Tekstkomentarza"/>
        <w:numPr>
          <w:ilvl w:val="0"/>
          <w:numId w:val="20"/>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 xml:space="preserve">W przypadku o którym mowa w </w:t>
      </w:r>
      <w:r w:rsidR="00364BBD">
        <w:rPr>
          <w:rFonts w:ascii="Times New Roman" w:hAnsi="Times New Roman" w:cs="Times New Roman"/>
          <w:sz w:val="24"/>
          <w:szCs w:val="24"/>
        </w:rPr>
        <w:t>pkt.</w:t>
      </w:r>
      <w:r w:rsidR="00364BBD" w:rsidRPr="00DF2345">
        <w:rPr>
          <w:rFonts w:ascii="Times New Roman" w:hAnsi="Times New Roman" w:cs="Times New Roman"/>
          <w:sz w:val="24"/>
          <w:szCs w:val="24"/>
        </w:rPr>
        <w:t xml:space="preserve"> </w:t>
      </w:r>
      <w:r w:rsidRPr="00DF2345">
        <w:rPr>
          <w:rFonts w:ascii="Times New Roman" w:hAnsi="Times New Roman" w:cs="Times New Roman"/>
          <w:sz w:val="24"/>
          <w:szCs w:val="24"/>
        </w:rPr>
        <w:t>1 niezwłocznie po wyborze najkorzystniejszej oferty Zamawiający poinformuje równocześnie wykonawców, którzy złożyli oferty, o:</w:t>
      </w:r>
    </w:p>
    <w:p w14:paraId="4F32E9FB" w14:textId="77777777" w:rsidR="00995EFA" w:rsidRPr="00DF2345" w:rsidRDefault="009518A0" w:rsidP="00A35E81">
      <w:pPr>
        <w:pStyle w:val="Tekstkomentarza"/>
        <w:numPr>
          <w:ilvl w:val="0"/>
          <w:numId w:val="21"/>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DF2345" w:rsidRDefault="009518A0" w:rsidP="00A35E81">
      <w:pPr>
        <w:pStyle w:val="Tekstkomentarza"/>
        <w:numPr>
          <w:ilvl w:val="0"/>
          <w:numId w:val="21"/>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wykonawcach, których oferty zostały odrzucone</w:t>
      </w:r>
      <w:r w:rsidR="00995EFA" w:rsidRPr="00DF2345">
        <w:rPr>
          <w:rFonts w:ascii="Times New Roman" w:hAnsi="Times New Roman" w:cs="Times New Roman"/>
          <w:sz w:val="24"/>
          <w:szCs w:val="24"/>
        </w:rPr>
        <w:t xml:space="preserve"> - </w:t>
      </w:r>
      <w:r w:rsidRPr="00DF2345">
        <w:rPr>
          <w:rFonts w:ascii="Times New Roman" w:hAnsi="Times New Roman" w:cs="Times New Roman"/>
          <w:sz w:val="24"/>
          <w:szCs w:val="24"/>
        </w:rPr>
        <w:t>podając uzasadnienie faktyczne i prawne.</w:t>
      </w:r>
    </w:p>
    <w:p w14:paraId="1413DA7D" w14:textId="77777777" w:rsidR="00995EFA" w:rsidRPr="00DF2345" w:rsidRDefault="00995EFA" w:rsidP="00A35E81">
      <w:pPr>
        <w:pStyle w:val="Tekstkomentarza"/>
        <w:numPr>
          <w:ilvl w:val="0"/>
          <w:numId w:val="26"/>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lub po przeprowadzeniu negocjacji, zgodnie z n/w zasadami:</w:t>
      </w:r>
    </w:p>
    <w:p w14:paraId="58B198CB"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lastRenderedPageBreak/>
        <w:t xml:space="preserve">Zamawiający nie ograniczy liczby wykonawców,  których zaprosi do negocjacji stosując kryteria oceny ofert. </w:t>
      </w:r>
    </w:p>
    <w:p w14:paraId="0FBBC9EA" w14:textId="77777777" w:rsidR="009518A0"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DF2345" w:rsidRDefault="009518A0" w:rsidP="00A35E81">
      <w:pPr>
        <w:pStyle w:val="Tekstkomentarza"/>
        <w:numPr>
          <w:ilvl w:val="0"/>
          <w:numId w:val="23"/>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DF2345" w:rsidRDefault="009518A0" w:rsidP="00A35E81">
      <w:pPr>
        <w:pStyle w:val="Tekstkomentarza"/>
        <w:numPr>
          <w:ilvl w:val="0"/>
          <w:numId w:val="23"/>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wykonawcach, których oferty zostały odrzucone,</w:t>
      </w:r>
    </w:p>
    <w:p w14:paraId="35121DBC"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Udział w negocjacjach nie jest obowiązkowy.</w:t>
      </w:r>
    </w:p>
    <w:p w14:paraId="3A3A8905" w14:textId="77777777" w:rsidR="009518A0"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Negocjacje treści ofert:</w:t>
      </w:r>
    </w:p>
    <w:p w14:paraId="72A7682B" w14:textId="77777777" w:rsidR="009518A0" w:rsidRPr="00DF2345" w:rsidRDefault="009518A0" w:rsidP="00A35E81">
      <w:pPr>
        <w:pStyle w:val="Tekstkomentarza"/>
        <w:numPr>
          <w:ilvl w:val="0"/>
          <w:numId w:val="27"/>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nie mogą prowadzić do zmiany treści SWZ;</w:t>
      </w:r>
    </w:p>
    <w:p w14:paraId="1B543448" w14:textId="77777777" w:rsidR="009518A0" w:rsidRPr="00DF2345" w:rsidRDefault="009518A0" w:rsidP="00A35E81">
      <w:pPr>
        <w:pStyle w:val="Tekstkomentarza"/>
        <w:numPr>
          <w:ilvl w:val="0"/>
          <w:numId w:val="27"/>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DF2345" w:rsidRDefault="009518A0" w:rsidP="00A35E81">
      <w:pPr>
        <w:pStyle w:val="Tekstkomentarza"/>
        <w:numPr>
          <w:ilvl w:val="0"/>
          <w:numId w:val="22"/>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Zaproszenie do składania ofert dodatkowych zawierać będzie co najmniej:</w:t>
      </w:r>
    </w:p>
    <w:p w14:paraId="7E47F1A2" w14:textId="77777777" w:rsidR="009518A0" w:rsidRPr="00DF2345" w:rsidRDefault="009518A0" w:rsidP="00A35E81">
      <w:pPr>
        <w:pStyle w:val="Tekstkomentarza"/>
        <w:numPr>
          <w:ilvl w:val="0"/>
          <w:numId w:val="24"/>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DF2345" w:rsidRDefault="009518A0" w:rsidP="00A35E81">
      <w:pPr>
        <w:pStyle w:val="Tekstkomentarza"/>
        <w:numPr>
          <w:ilvl w:val="0"/>
          <w:numId w:val="24"/>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sposób i termin składania ofert dodatkowych oraz język lub języki, w jakich muszą one być sporządzone, oraz termin otwarcia tych ofert.</w:t>
      </w:r>
    </w:p>
    <w:p w14:paraId="12BDCC90" w14:textId="77777777" w:rsidR="00995EFA" w:rsidRPr="00DF2345" w:rsidRDefault="009518A0" w:rsidP="00A35E81">
      <w:pPr>
        <w:pStyle w:val="Tekstkomentarza"/>
        <w:numPr>
          <w:ilvl w:val="0"/>
          <w:numId w:val="25"/>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lastRenderedPageBreak/>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DF2345" w:rsidRDefault="009518A0" w:rsidP="00A35E81">
      <w:pPr>
        <w:pStyle w:val="Tekstkomentarza"/>
        <w:numPr>
          <w:ilvl w:val="0"/>
          <w:numId w:val="25"/>
        </w:numPr>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DF2345" w:rsidRDefault="00E810FA" w:rsidP="003673B5">
      <w:pPr>
        <w:spacing w:after="0" w:line="360" w:lineRule="auto"/>
        <w:jc w:val="both"/>
        <w:rPr>
          <w:rFonts w:ascii="Times New Roman" w:hAnsi="Times New Roman" w:cs="Times New Roman"/>
          <w:b/>
          <w:color w:val="FF0000"/>
          <w:sz w:val="24"/>
          <w:szCs w:val="24"/>
          <w:u w:val="thick"/>
        </w:rPr>
      </w:pPr>
      <w:r w:rsidRPr="00DF2345">
        <w:rPr>
          <w:rFonts w:ascii="Times New Roman" w:hAnsi="Times New Roman" w:cs="Times New Roman"/>
          <w:b/>
          <w:bCs/>
          <w:sz w:val="24"/>
          <w:szCs w:val="24"/>
          <w:u w:val="thick"/>
        </w:rPr>
        <w:t>Rozdział</w:t>
      </w:r>
      <w:r w:rsidRPr="00DF2345">
        <w:rPr>
          <w:rFonts w:ascii="Times New Roman" w:hAnsi="Times New Roman" w:cs="Times New Roman"/>
          <w:b/>
          <w:sz w:val="24"/>
          <w:szCs w:val="24"/>
          <w:u w:val="thick"/>
        </w:rPr>
        <w:t xml:space="preserve"> </w:t>
      </w:r>
      <w:r w:rsidR="004223D9" w:rsidRPr="00DF2345">
        <w:rPr>
          <w:rFonts w:ascii="Times New Roman" w:hAnsi="Times New Roman" w:cs="Times New Roman"/>
          <w:b/>
          <w:sz w:val="24"/>
          <w:szCs w:val="24"/>
          <w:u w:val="thick"/>
        </w:rPr>
        <w:t xml:space="preserve">3. </w:t>
      </w:r>
      <w:r w:rsidR="007E1C37" w:rsidRPr="00DF2345">
        <w:rPr>
          <w:rFonts w:ascii="Times New Roman" w:hAnsi="Times New Roman" w:cs="Times New Roman"/>
          <w:b/>
          <w:sz w:val="24"/>
          <w:szCs w:val="24"/>
          <w:u w:val="thick"/>
        </w:rPr>
        <w:t>Przedmiot zamówienia</w:t>
      </w:r>
      <w:r w:rsidR="003F48B3" w:rsidRPr="00DF2345">
        <w:rPr>
          <w:rFonts w:ascii="Times New Roman" w:hAnsi="Times New Roman" w:cs="Times New Roman"/>
          <w:b/>
          <w:sz w:val="24"/>
          <w:szCs w:val="24"/>
          <w:u w:val="thick"/>
        </w:rPr>
        <w:t xml:space="preserve">   </w:t>
      </w:r>
    </w:p>
    <w:p w14:paraId="06A9AE27" w14:textId="0BF9C039" w:rsidR="005C64D8" w:rsidRPr="00DF2345" w:rsidRDefault="005C64D8" w:rsidP="00A35E81">
      <w:pPr>
        <w:pStyle w:val="Akapitzlist"/>
        <w:numPr>
          <w:ilvl w:val="0"/>
          <w:numId w:val="33"/>
        </w:numPr>
        <w:suppressAutoHyphens/>
        <w:ind w:left="426" w:hanging="426"/>
        <w:jc w:val="both"/>
        <w:rPr>
          <w:rFonts w:ascii="Times New Roman" w:hAnsi="Times New Roman" w:cs="Times New Roman"/>
          <w:sz w:val="24"/>
          <w:szCs w:val="24"/>
        </w:rPr>
      </w:pPr>
      <w:r w:rsidRPr="00DF2345">
        <w:rPr>
          <w:rFonts w:ascii="Times New Roman" w:hAnsi="Times New Roman" w:cs="Times New Roman"/>
          <w:b/>
          <w:bCs/>
          <w:sz w:val="24"/>
          <w:szCs w:val="24"/>
        </w:rPr>
        <w:t>Przedmiotem zamówienia jest dowożenie autobusami uczniów do szkół podstawowych znajdujących się na terenie Gminy Teresin według następującego porządku:</w:t>
      </w:r>
    </w:p>
    <w:p w14:paraId="368AD02E" w14:textId="2E9AC779" w:rsidR="005C64D8" w:rsidRPr="00DF2345" w:rsidRDefault="005C64D8" w:rsidP="005C64D8">
      <w:pPr>
        <w:suppressAutoHyphens/>
        <w:spacing w:before="240" w:after="240"/>
        <w:ind w:left="426" w:hanging="426"/>
        <w:jc w:val="both"/>
        <w:rPr>
          <w:rFonts w:ascii="Times New Roman" w:hAnsi="Times New Roman" w:cs="Times New Roman"/>
          <w:sz w:val="24"/>
          <w:szCs w:val="24"/>
        </w:rPr>
      </w:pPr>
      <w:r w:rsidRPr="00DF2345">
        <w:rPr>
          <w:rFonts w:ascii="Times New Roman" w:hAnsi="Times New Roman" w:cs="Times New Roman"/>
          <w:b/>
          <w:bCs/>
          <w:sz w:val="24"/>
          <w:szCs w:val="24"/>
        </w:rPr>
        <w:t>1).</w:t>
      </w:r>
      <w:r w:rsidRPr="00DF2345">
        <w:rPr>
          <w:rFonts w:ascii="Times New Roman" w:hAnsi="Times New Roman" w:cs="Times New Roman"/>
          <w:b/>
          <w:bCs/>
          <w:sz w:val="24"/>
          <w:szCs w:val="24"/>
        </w:rPr>
        <w:tab/>
        <w:t>Dowóz uczniów do Szkoły Podstawowej (SP) w Paprotni:</w:t>
      </w:r>
    </w:p>
    <w:p w14:paraId="06614F87" w14:textId="77777777" w:rsidR="005C64D8" w:rsidRPr="00DF2345" w:rsidRDefault="005C64D8" w:rsidP="005C64D8">
      <w:pPr>
        <w:tabs>
          <w:tab w:val="num" w:pos="0"/>
        </w:tabs>
        <w:suppressAutoHyphens/>
        <w:jc w:val="both"/>
        <w:rPr>
          <w:rFonts w:ascii="Times New Roman" w:hAnsi="Times New Roman" w:cs="Times New Roman"/>
          <w:bCs/>
          <w:sz w:val="24"/>
          <w:szCs w:val="24"/>
          <w:u w:val="single"/>
        </w:rPr>
      </w:pPr>
      <w:r w:rsidRPr="00DF2345">
        <w:rPr>
          <w:rFonts w:ascii="Times New Roman" w:hAnsi="Times New Roman" w:cs="Times New Roman"/>
          <w:sz w:val="24"/>
          <w:szCs w:val="24"/>
        </w:rPr>
        <w:t xml:space="preserve">a) </w:t>
      </w:r>
      <w:r w:rsidRPr="00DF2345">
        <w:rPr>
          <w:rFonts w:ascii="Times New Roman" w:hAnsi="Times New Roman" w:cs="Times New Roman"/>
          <w:bCs/>
          <w:sz w:val="24"/>
          <w:szCs w:val="24"/>
          <w:u w:val="single"/>
        </w:rPr>
        <w:t>dowóz uczniów rano do szkoły:</w:t>
      </w:r>
    </w:p>
    <w:p w14:paraId="5E34A736" w14:textId="77777777" w:rsidR="005C64D8" w:rsidRPr="00DF2345" w:rsidRDefault="005C64D8" w:rsidP="005C64D8">
      <w:pPr>
        <w:suppressAutoHyphens/>
        <w:jc w:val="both"/>
        <w:rPr>
          <w:rFonts w:ascii="Times New Roman" w:hAnsi="Times New Roman" w:cs="Times New Roman"/>
          <w:sz w:val="24"/>
          <w:szCs w:val="24"/>
        </w:rPr>
      </w:pPr>
      <w:r w:rsidRPr="00DF2345">
        <w:rPr>
          <w:rFonts w:ascii="Times New Roman" w:hAnsi="Times New Roman" w:cs="Times New Roman"/>
          <w:b/>
          <w:sz w:val="24"/>
          <w:szCs w:val="24"/>
        </w:rPr>
        <w:t>Trasa I</w:t>
      </w:r>
      <w:r w:rsidRPr="00DF2345">
        <w:rPr>
          <w:rFonts w:ascii="Times New Roman" w:hAnsi="Times New Roman" w:cs="Times New Roman"/>
          <w:sz w:val="24"/>
          <w:szCs w:val="24"/>
        </w:rPr>
        <w:t xml:space="preserve">:  </w:t>
      </w:r>
      <w:r w:rsidRPr="00DF2345">
        <w:rPr>
          <w:rFonts w:ascii="Times New Roman" w:hAnsi="Times New Roman" w:cs="Times New Roman"/>
          <w:sz w:val="24"/>
          <w:szCs w:val="24"/>
        </w:rPr>
        <w:tab/>
        <w:t>SP Paprotnia - Maszna - Pawłowice - SP Paprotnia</w:t>
      </w:r>
    </w:p>
    <w:p w14:paraId="24FFB329" w14:textId="77777777" w:rsidR="005C64D8" w:rsidRPr="00DF2345" w:rsidRDefault="005C64D8" w:rsidP="005C64D8">
      <w:pPr>
        <w:suppressAutoHyphens/>
        <w:jc w:val="both"/>
        <w:rPr>
          <w:rFonts w:ascii="Times New Roman" w:hAnsi="Times New Roman" w:cs="Times New Roman"/>
          <w:sz w:val="24"/>
          <w:szCs w:val="24"/>
        </w:rPr>
      </w:pPr>
      <w:r w:rsidRPr="00DF2345">
        <w:rPr>
          <w:rFonts w:ascii="Times New Roman" w:hAnsi="Times New Roman" w:cs="Times New Roman"/>
          <w:sz w:val="24"/>
          <w:szCs w:val="24"/>
        </w:rPr>
        <w:t xml:space="preserve">Długość trasy: </w:t>
      </w:r>
      <w:r w:rsidRPr="00DF2345">
        <w:rPr>
          <w:rFonts w:ascii="Times New Roman" w:hAnsi="Times New Roman" w:cs="Times New Roman"/>
          <w:b/>
          <w:sz w:val="24"/>
          <w:szCs w:val="24"/>
        </w:rPr>
        <w:t>7,4 km</w:t>
      </w:r>
    </w:p>
    <w:p w14:paraId="0088FEFF" w14:textId="77777777" w:rsidR="005C64D8" w:rsidRPr="00DF2345" w:rsidRDefault="005C64D8" w:rsidP="005C64D8">
      <w:pPr>
        <w:suppressAutoHyphens/>
        <w:jc w:val="both"/>
        <w:rPr>
          <w:rFonts w:ascii="Times New Roman" w:hAnsi="Times New Roman" w:cs="Times New Roman"/>
          <w:sz w:val="24"/>
          <w:szCs w:val="24"/>
        </w:rPr>
      </w:pPr>
      <w:r w:rsidRPr="00DF2345">
        <w:rPr>
          <w:rFonts w:ascii="Times New Roman" w:hAnsi="Times New Roman" w:cs="Times New Roman"/>
          <w:b/>
          <w:sz w:val="24"/>
          <w:szCs w:val="24"/>
        </w:rPr>
        <w:t>Trasa II</w:t>
      </w:r>
      <w:r w:rsidRPr="00DF2345">
        <w:rPr>
          <w:rFonts w:ascii="Times New Roman" w:hAnsi="Times New Roman" w:cs="Times New Roman"/>
          <w:sz w:val="24"/>
          <w:szCs w:val="24"/>
        </w:rPr>
        <w:t xml:space="preserve">: </w:t>
      </w:r>
      <w:r w:rsidRPr="00DF2345">
        <w:rPr>
          <w:rFonts w:ascii="Times New Roman" w:hAnsi="Times New Roman" w:cs="Times New Roman"/>
          <w:sz w:val="24"/>
          <w:szCs w:val="24"/>
        </w:rPr>
        <w:tab/>
        <w:t xml:space="preserve">SP Paprotnia – Topołowa - Seroki Parcel - Lisice - </w:t>
      </w:r>
      <w:proofErr w:type="spellStart"/>
      <w:r w:rsidRPr="00DF2345">
        <w:rPr>
          <w:rFonts w:ascii="Times New Roman" w:hAnsi="Times New Roman" w:cs="Times New Roman"/>
          <w:sz w:val="24"/>
          <w:szCs w:val="24"/>
        </w:rPr>
        <w:t>Seroki-Wieś</w:t>
      </w:r>
      <w:proofErr w:type="spellEnd"/>
      <w:r w:rsidRPr="00DF2345">
        <w:rPr>
          <w:rFonts w:ascii="Times New Roman" w:hAnsi="Times New Roman" w:cs="Times New Roman"/>
          <w:sz w:val="24"/>
          <w:szCs w:val="24"/>
        </w:rPr>
        <w:t xml:space="preserve"> - SP Paprotnia</w:t>
      </w:r>
    </w:p>
    <w:p w14:paraId="22AB1A9C" w14:textId="77777777" w:rsidR="005C64D8" w:rsidRPr="00DF2345" w:rsidRDefault="005C64D8" w:rsidP="005C64D8">
      <w:pPr>
        <w:suppressAutoHyphens/>
        <w:jc w:val="both"/>
        <w:rPr>
          <w:rFonts w:ascii="Times New Roman" w:hAnsi="Times New Roman" w:cs="Times New Roman"/>
          <w:sz w:val="24"/>
          <w:szCs w:val="24"/>
        </w:rPr>
      </w:pPr>
      <w:r w:rsidRPr="00DF2345">
        <w:rPr>
          <w:rFonts w:ascii="Times New Roman" w:hAnsi="Times New Roman" w:cs="Times New Roman"/>
          <w:sz w:val="24"/>
          <w:szCs w:val="24"/>
        </w:rPr>
        <w:t xml:space="preserve">Długość trasy: </w:t>
      </w:r>
      <w:r w:rsidRPr="00DF2345">
        <w:rPr>
          <w:rFonts w:ascii="Times New Roman" w:hAnsi="Times New Roman" w:cs="Times New Roman"/>
          <w:b/>
          <w:sz w:val="24"/>
          <w:szCs w:val="24"/>
        </w:rPr>
        <w:t>15,5 km</w:t>
      </w:r>
    </w:p>
    <w:p w14:paraId="19289F54" w14:textId="77777777" w:rsidR="005C64D8" w:rsidRPr="00DF2345" w:rsidRDefault="005C64D8" w:rsidP="00A35E81">
      <w:pPr>
        <w:widowControl w:val="0"/>
        <w:numPr>
          <w:ilvl w:val="0"/>
          <w:numId w:val="32"/>
        </w:numPr>
        <w:tabs>
          <w:tab w:val="clear" w:pos="720"/>
          <w:tab w:val="num" w:pos="0"/>
        </w:tabs>
        <w:suppressAutoHyphens/>
        <w:spacing w:after="0" w:line="240" w:lineRule="auto"/>
        <w:ind w:left="426" w:hanging="426"/>
        <w:jc w:val="both"/>
        <w:rPr>
          <w:rFonts w:ascii="Times New Roman" w:hAnsi="Times New Roman" w:cs="Times New Roman"/>
          <w:bCs/>
          <w:sz w:val="24"/>
          <w:szCs w:val="24"/>
          <w:u w:val="single"/>
        </w:rPr>
      </w:pPr>
      <w:r w:rsidRPr="00DF2345">
        <w:rPr>
          <w:rFonts w:ascii="Times New Roman" w:hAnsi="Times New Roman" w:cs="Times New Roman"/>
          <w:bCs/>
          <w:sz w:val="24"/>
          <w:szCs w:val="24"/>
          <w:u w:val="single"/>
        </w:rPr>
        <w:t>odwóz uczniów po zajęciach do domu:</w:t>
      </w:r>
    </w:p>
    <w:p w14:paraId="4F5F66AB" w14:textId="77777777" w:rsidR="002A435D" w:rsidRPr="00DF2345" w:rsidRDefault="002A435D" w:rsidP="002A435D">
      <w:pPr>
        <w:widowControl w:val="0"/>
        <w:suppressAutoHyphens/>
        <w:spacing w:after="0" w:line="240" w:lineRule="auto"/>
        <w:ind w:left="426"/>
        <w:jc w:val="both"/>
        <w:rPr>
          <w:rFonts w:ascii="Times New Roman" w:hAnsi="Times New Roman" w:cs="Times New Roman"/>
          <w:bCs/>
          <w:sz w:val="24"/>
          <w:szCs w:val="24"/>
          <w:u w:val="single"/>
        </w:rPr>
      </w:pPr>
    </w:p>
    <w:p w14:paraId="46751186"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1 x poniedziałek, wtorek, środa (pierwszy kurs na odwozie) Trasa III</w:t>
      </w:r>
      <w:r w:rsidRPr="00DF2345">
        <w:rPr>
          <w:rFonts w:ascii="Times New Roman" w:hAnsi="Times New Roman" w:cs="Times New Roman"/>
          <w:bCs/>
          <w:sz w:val="24"/>
          <w:szCs w:val="24"/>
        </w:rPr>
        <w:t xml:space="preserve">:       SP Paprotnia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Maszna </w:t>
      </w:r>
      <w:r w:rsidRPr="00DF2345">
        <w:rPr>
          <w:rFonts w:ascii="Times New Roman" w:hAnsi="Times New Roman" w:cs="Times New Roman"/>
          <w:sz w:val="24"/>
          <w:szCs w:val="24"/>
        </w:rPr>
        <w:t xml:space="preserve">- </w:t>
      </w:r>
      <w:r w:rsidRPr="00DF2345">
        <w:rPr>
          <w:rFonts w:ascii="Times New Roman" w:hAnsi="Times New Roman" w:cs="Times New Roman"/>
          <w:bCs/>
          <w:sz w:val="24"/>
          <w:szCs w:val="24"/>
        </w:rPr>
        <w:t xml:space="preserve">Pawłowice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Seroki-Wieś</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Lisice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Seroki-Wieś</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Paprotnia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SP Paprotnia</w:t>
      </w:r>
    </w:p>
    <w:p w14:paraId="142E2620"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13,4 km</w:t>
      </w:r>
    </w:p>
    <w:p w14:paraId="49794CBA"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2 x dziennie Trasa IV</w:t>
      </w:r>
      <w:r w:rsidRPr="00DF2345">
        <w:rPr>
          <w:rFonts w:ascii="Times New Roman" w:hAnsi="Times New Roman" w:cs="Times New Roman"/>
          <w:bCs/>
          <w:sz w:val="24"/>
          <w:szCs w:val="24"/>
        </w:rPr>
        <w:t xml:space="preserve">:       SP Paprotnia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Maszna </w:t>
      </w:r>
      <w:r w:rsidRPr="00DF2345">
        <w:rPr>
          <w:rFonts w:ascii="Times New Roman" w:hAnsi="Times New Roman" w:cs="Times New Roman"/>
          <w:sz w:val="24"/>
          <w:szCs w:val="24"/>
        </w:rPr>
        <w:t xml:space="preserve">- </w:t>
      </w:r>
      <w:r w:rsidRPr="00DF2345">
        <w:rPr>
          <w:rFonts w:ascii="Times New Roman" w:hAnsi="Times New Roman" w:cs="Times New Roman"/>
          <w:bCs/>
          <w:sz w:val="24"/>
          <w:szCs w:val="24"/>
        </w:rPr>
        <w:t xml:space="preserve">Pawłowice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Seroki-Wieś</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Lisice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w:t>
      </w:r>
      <w:proofErr w:type="spellStart"/>
      <w:r w:rsidRPr="00DF2345">
        <w:rPr>
          <w:rFonts w:ascii="Times New Roman" w:hAnsi="Times New Roman" w:cs="Times New Roman"/>
          <w:bCs/>
          <w:sz w:val="24"/>
          <w:szCs w:val="24"/>
        </w:rPr>
        <w:t>Seroki-Wieś</w:t>
      </w:r>
      <w:proofErr w:type="spellEnd"/>
      <w:r w:rsidRPr="00DF2345">
        <w:rPr>
          <w:rFonts w:ascii="Times New Roman" w:hAnsi="Times New Roman" w:cs="Times New Roman"/>
          <w:bCs/>
          <w:sz w:val="24"/>
          <w:szCs w:val="24"/>
        </w:rPr>
        <w:t xml:space="preserve">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Paprotnia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Topołowa </w:t>
      </w:r>
      <w:r w:rsidRPr="00DF2345">
        <w:rPr>
          <w:rFonts w:ascii="Times New Roman" w:hAnsi="Times New Roman" w:cs="Times New Roman"/>
          <w:sz w:val="24"/>
          <w:szCs w:val="24"/>
        </w:rPr>
        <w:t>-</w:t>
      </w:r>
      <w:r w:rsidRPr="00DF2345">
        <w:rPr>
          <w:rFonts w:ascii="Times New Roman" w:hAnsi="Times New Roman" w:cs="Times New Roman"/>
          <w:bCs/>
          <w:sz w:val="24"/>
          <w:szCs w:val="24"/>
        </w:rPr>
        <w:t xml:space="preserve"> SP Paprotnia</w:t>
      </w:r>
    </w:p>
    <w:p w14:paraId="4D8150C3" w14:textId="77777777" w:rsidR="005C64D8" w:rsidRPr="00DF2345" w:rsidRDefault="005C64D8" w:rsidP="005C64D8">
      <w:pPr>
        <w:suppressAutoHyphens/>
        <w:jc w:val="both"/>
        <w:rPr>
          <w:rFonts w:ascii="Times New Roman" w:hAnsi="Times New Roman" w:cs="Times New Roman"/>
          <w:b/>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19,3 km</w:t>
      </w:r>
    </w:p>
    <w:p w14:paraId="3DB87C18" w14:textId="77777777" w:rsidR="005C64D8" w:rsidRPr="00DF2345" w:rsidRDefault="005C64D8" w:rsidP="005C64D8">
      <w:pPr>
        <w:pStyle w:val="WW-Tekstpodstawowywcity3"/>
        <w:ind w:left="0" w:firstLine="0"/>
        <w:rPr>
          <w:b/>
          <w:szCs w:val="24"/>
          <w:lang w:val="pl-PL"/>
        </w:rPr>
      </w:pPr>
      <w:r w:rsidRPr="00DF2345">
        <w:rPr>
          <w:b/>
          <w:szCs w:val="24"/>
          <w:lang w:val="pl-PL"/>
        </w:rPr>
        <w:t>Całkowita średnia dzienna długość tras: 74,9 km</w:t>
      </w:r>
    </w:p>
    <w:p w14:paraId="697D8227" w14:textId="77777777" w:rsidR="005C64D8" w:rsidRPr="00DF2345" w:rsidRDefault="005C64D8" w:rsidP="005C64D8">
      <w:pPr>
        <w:pStyle w:val="WW-Tekstpodstawowywcity3"/>
        <w:ind w:left="0" w:firstLine="0"/>
        <w:rPr>
          <w:b/>
          <w:szCs w:val="24"/>
          <w:lang w:val="pl-PL"/>
        </w:rPr>
      </w:pPr>
      <w:r w:rsidRPr="00DF2345">
        <w:rPr>
          <w:b/>
          <w:szCs w:val="24"/>
          <w:lang w:val="pl-PL"/>
        </w:rPr>
        <w:t xml:space="preserve">Do realizacji zamówienia w zakresie dowozu </w:t>
      </w:r>
      <w:r w:rsidRPr="00DF2345">
        <w:rPr>
          <w:b/>
          <w:color w:val="000000"/>
          <w:szCs w:val="24"/>
          <w:lang w:val="pl-PL"/>
        </w:rPr>
        <w:t xml:space="preserve">uczniów do </w:t>
      </w:r>
      <w:r w:rsidRPr="00DF2345">
        <w:rPr>
          <w:b/>
          <w:bCs/>
          <w:color w:val="000000"/>
          <w:szCs w:val="24"/>
          <w:lang w:val="pl-PL"/>
        </w:rPr>
        <w:t>Szkoły Podstawowej w Paprotni</w:t>
      </w:r>
      <w:r w:rsidRPr="00DF2345">
        <w:rPr>
          <w:b/>
          <w:szCs w:val="24"/>
          <w:lang w:val="pl-PL"/>
        </w:rPr>
        <w:t xml:space="preserve"> konieczne jest zapewnienie przez Wykonawcę 1 autokaru wyposażonego w minimum 50 miejsc siedzących.</w:t>
      </w:r>
    </w:p>
    <w:p w14:paraId="4E6A41FA" w14:textId="77777777" w:rsidR="007B4C36" w:rsidRPr="00DF2345" w:rsidRDefault="007B4C36" w:rsidP="005C64D8">
      <w:pPr>
        <w:pStyle w:val="WW-Tekstpodstawowywcity3"/>
        <w:ind w:left="0" w:firstLine="0"/>
        <w:rPr>
          <w:b/>
          <w:szCs w:val="24"/>
          <w:lang w:val="pl-PL"/>
        </w:rPr>
      </w:pPr>
    </w:p>
    <w:p w14:paraId="5D71EAD0" w14:textId="77777777" w:rsidR="007B4C36" w:rsidRPr="00DF2345" w:rsidRDefault="007B4C36" w:rsidP="005C64D8">
      <w:pPr>
        <w:pStyle w:val="WW-Tekstpodstawowywcity3"/>
        <w:ind w:left="0" w:firstLine="0"/>
        <w:rPr>
          <w:b/>
          <w:szCs w:val="24"/>
          <w:lang w:val="pl-PL"/>
        </w:rPr>
      </w:pPr>
    </w:p>
    <w:p w14:paraId="764A02FA" w14:textId="77777777" w:rsidR="007B4C36" w:rsidRPr="00DF2345" w:rsidRDefault="007B4C36" w:rsidP="005C64D8">
      <w:pPr>
        <w:pStyle w:val="WW-Tekstpodstawowywcity3"/>
        <w:ind w:left="0" w:firstLine="0"/>
        <w:rPr>
          <w:b/>
          <w:szCs w:val="24"/>
          <w:lang w:val="pl-PL"/>
        </w:rPr>
      </w:pPr>
    </w:p>
    <w:p w14:paraId="106133B9" w14:textId="77777777" w:rsidR="007B4C36" w:rsidRPr="00DF2345" w:rsidRDefault="007B4C36" w:rsidP="005C64D8">
      <w:pPr>
        <w:pStyle w:val="WW-Tekstpodstawowywcity3"/>
        <w:ind w:left="0" w:firstLine="0"/>
        <w:rPr>
          <w:b/>
          <w:szCs w:val="24"/>
          <w:lang w:val="pl-PL"/>
        </w:rPr>
      </w:pPr>
    </w:p>
    <w:p w14:paraId="7C0A0044" w14:textId="77777777" w:rsidR="007B4C36" w:rsidRPr="00DF2345" w:rsidRDefault="007B4C36" w:rsidP="005C64D8">
      <w:pPr>
        <w:pStyle w:val="WW-Tekstpodstawowywcity3"/>
        <w:ind w:left="0" w:firstLine="0"/>
        <w:rPr>
          <w:b/>
          <w:bCs/>
          <w:color w:val="000000"/>
          <w:szCs w:val="24"/>
          <w:lang w:val="pl-PL"/>
        </w:rPr>
      </w:pPr>
    </w:p>
    <w:p w14:paraId="0EF6FF6B" w14:textId="02E33964" w:rsidR="005C64D8" w:rsidRPr="00DF2345" w:rsidRDefault="005C64D8" w:rsidP="005C64D8">
      <w:pPr>
        <w:widowControl w:val="0"/>
        <w:suppressAutoHyphens/>
        <w:spacing w:before="120" w:after="120" w:line="240" w:lineRule="auto"/>
        <w:jc w:val="both"/>
        <w:rPr>
          <w:rFonts w:ascii="Times New Roman" w:hAnsi="Times New Roman" w:cs="Times New Roman"/>
          <w:b/>
          <w:sz w:val="24"/>
          <w:szCs w:val="24"/>
        </w:rPr>
      </w:pPr>
      <w:r w:rsidRPr="00DF2345">
        <w:rPr>
          <w:rFonts w:ascii="Times New Roman" w:hAnsi="Times New Roman" w:cs="Times New Roman"/>
          <w:b/>
          <w:sz w:val="24"/>
          <w:szCs w:val="24"/>
        </w:rPr>
        <w:t xml:space="preserve">2). </w:t>
      </w:r>
      <w:r w:rsidRPr="00DF2345">
        <w:rPr>
          <w:rFonts w:ascii="Times New Roman" w:hAnsi="Times New Roman" w:cs="Times New Roman"/>
          <w:b/>
          <w:sz w:val="24"/>
          <w:szCs w:val="24"/>
        </w:rPr>
        <w:tab/>
        <w:t>Dowóz uczniów do Szkoły Podstawowej w Szymanowie (A – budynek Szkoły Podstawowej; B – budynek byłego Gimnazjum):</w:t>
      </w:r>
      <w:r w:rsidRPr="00DF2345">
        <w:rPr>
          <w:rFonts w:ascii="Times New Roman" w:hAnsi="Times New Roman" w:cs="Times New Roman"/>
          <w:bCs/>
          <w:sz w:val="24"/>
          <w:szCs w:val="24"/>
        </w:rPr>
        <w:t xml:space="preserve"> </w:t>
      </w:r>
    </w:p>
    <w:p w14:paraId="34B158E7" w14:textId="77777777" w:rsidR="005C64D8" w:rsidRPr="00DF2345" w:rsidRDefault="005C64D8" w:rsidP="00A35E81">
      <w:pPr>
        <w:widowControl w:val="0"/>
        <w:numPr>
          <w:ilvl w:val="1"/>
          <w:numId w:val="31"/>
        </w:numPr>
        <w:tabs>
          <w:tab w:val="num" w:pos="0"/>
          <w:tab w:val="num" w:pos="360"/>
        </w:tabs>
        <w:suppressAutoHyphens/>
        <w:spacing w:after="0" w:line="240" w:lineRule="auto"/>
        <w:ind w:left="360"/>
        <w:jc w:val="both"/>
        <w:rPr>
          <w:rFonts w:ascii="Times New Roman" w:hAnsi="Times New Roman" w:cs="Times New Roman"/>
          <w:bCs/>
          <w:sz w:val="24"/>
          <w:szCs w:val="24"/>
          <w:u w:val="single"/>
        </w:rPr>
      </w:pPr>
      <w:r w:rsidRPr="00DF2345">
        <w:rPr>
          <w:rFonts w:ascii="Times New Roman" w:hAnsi="Times New Roman" w:cs="Times New Roman"/>
          <w:bCs/>
          <w:sz w:val="24"/>
          <w:szCs w:val="24"/>
          <w:u w:val="single"/>
        </w:rPr>
        <w:t>dowóz uczniów rano do szkoły</w:t>
      </w:r>
      <w:r w:rsidRPr="00DF2345">
        <w:rPr>
          <w:rFonts w:ascii="Times New Roman" w:hAnsi="Times New Roman" w:cs="Times New Roman"/>
          <w:bCs/>
          <w:sz w:val="24"/>
          <w:szCs w:val="24"/>
        </w:rPr>
        <w:t xml:space="preserve">: </w:t>
      </w:r>
    </w:p>
    <w:p w14:paraId="19F27C20" w14:textId="77777777" w:rsidR="002A435D" w:rsidRPr="00DF2345" w:rsidRDefault="002A435D" w:rsidP="002A435D">
      <w:pPr>
        <w:widowControl w:val="0"/>
        <w:tabs>
          <w:tab w:val="num" w:pos="360"/>
        </w:tabs>
        <w:suppressAutoHyphens/>
        <w:spacing w:after="0" w:line="240" w:lineRule="auto"/>
        <w:ind w:left="360"/>
        <w:jc w:val="both"/>
        <w:rPr>
          <w:rFonts w:ascii="Times New Roman" w:hAnsi="Times New Roman" w:cs="Times New Roman"/>
          <w:bCs/>
          <w:sz w:val="24"/>
          <w:szCs w:val="24"/>
          <w:u w:val="single"/>
        </w:rPr>
      </w:pPr>
    </w:p>
    <w:p w14:paraId="12AC7621" w14:textId="77777777" w:rsidR="005C64D8" w:rsidRPr="00DF2345" w:rsidRDefault="005C64D8" w:rsidP="005C64D8">
      <w:pPr>
        <w:tabs>
          <w:tab w:val="num" w:pos="0"/>
        </w:tabs>
        <w:suppressAutoHyphens/>
        <w:ind w:left="360" w:hanging="360"/>
        <w:jc w:val="both"/>
        <w:rPr>
          <w:rFonts w:ascii="Times New Roman" w:hAnsi="Times New Roman" w:cs="Times New Roman"/>
          <w:bCs/>
          <w:sz w:val="24"/>
          <w:szCs w:val="24"/>
        </w:rPr>
      </w:pPr>
      <w:r w:rsidRPr="00DF2345">
        <w:rPr>
          <w:rFonts w:ascii="Times New Roman" w:hAnsi="Times New Roman" w:cs="Times New Roman"/>
          <w:b/>
          <w:bCs/>
          <w:sz w:val="24"/>
          <w:szCs w:val="24"/>
        </w:rPr>
        <w:t>Trasa I</w:t>
      </w:r>
      <w:r w:rsidRPr="00DF2345">
        <w:rPr>
          <w:rFonts w:ascii="Times New Roman" w:hAnsi="Times New Roman" w:cs="Times New Roman"/>
          <w:bCs/>
          <w:sz w:val="24"/>
          <w:szCs w:val="24"/>
        </w:rPr>
        <w:t>: SP Szymanów(A) - SP Szymanów(B) - Elżbietów - Kawęczyn 2 (dawniej Kolonia</w:t>
      </w:r>
    </w:p>
    <w:p w14:paraId="7D3C8C27" w14:textId="77777777" w:rsidR="005C64D8" w:rsidRPr="00DF2345" w:rsidRDefault="005C64D8" w:rsidP="005C64D8">
      <w:pPr>
        <w:tabs>
          <w:tab w:val="num" w:pos="0"/>
        </w:tabs>
        <w:suppressAutoHyphens/>
        <w:jc w:val="both"/>
        <w:rPr>
          <w:rFonts w:ascii="Times New Roman" w:hAnsi="Times New Roman" w:cs="Times New Roman"/>
          <w:bCs/>
          <w:sz w:val="24"/>
          <w:szCs w:val="24"/>
          <w:u w:val="single"/>
        </w:rPr>
      </w:pPr>
      <w:r w:rsidRPr="00DF2345">
        <w:rPr>
          <w:rFonts w:ascii="Times New Roman" w:hAnsi="Times New Roman" w:cs="Times New Roman"/>
          <w:bCs/>
          <w:sz w:val="24"/>
          <w:szCs w:val="24"/>
        </w:rPr>
        <w:t>Kawęcka) - Dębówka - Budki Piaseckie - Mikołajew - Kawęczyn (nawrotka) - Skotniki - Strugi - Szymanów 2 (na granicy z Aleksandrowem) - Pawłówek - Skrzelew - Maurycew - SP Szymanów (A)</w:t>
      </w:r>
    </w:p>
    <w:p w14:paraId="16D9AEE7"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34,0 km</w:t>
      </w:r>
    </w:p>
    <w:p w14:paraId="38179BC6" w14:textId="0282089C" w:rsidR="005C64D8" w:rsidRPr="00DF2345" w:rsidRDefault="005C64D8" w:rsidP="005C64D8">
      <w:pPr>
        <w:suppressAutoHyphens/>
        <w:ind w:left="-65"/>
        <w:jc w:val="both"/>
        <w:rPr>
          <w:rFonts w:ascii="Times New Roman" w:hAnsi="Times New Roman" w:cs="Times New Roman"/>
          <w:bCs/>
          <w:sz w:val="24"/>
          <w:szCs w:val="24"/>
          <w:u w:val="single"/>
        </w:rPr>
      </w:pPr>
      <w:r w:rsidRPr="00DF2345">
        <w:rPr>
          <w:rFonts w:ascii="Times New Roman" w:hAnsi="Times New Roman" w:cs="Times New Roman"/>
          <w:bCs/>
          <w:sz w:val="24"/>
          <w:szCs w:val="24"/>
        </w:rPr>
        <w:t xml:space="preserve">b).  </w:t>
      </w:r>
      <w:r w:rsidRPr="00DF2345">
        <w:rPr>
          <w:rFonts w:ascii="Times New Roman" w:hAnsi="Times New Roman" w:cs="Times New Roman"/>
          <w:bCs/>
          <w:sz w:val="24"/>
          <w:szCs w:val="24"/>
          <w:u w:val="single"/>
        </w:rPr>
        <w:t>odwóz uczniów po zajęciach do domu:</w:t>
      </w:r>
    </w:p>
    <w:p w14:paraId="7CBFDC2F" w14:textId="77777777" w:rsidR="005C64D8" w:rsidRPr="00DF2345" w:rsidRDefault="005C64D8" w:rsidP="005C64D8">
      <w:pPr>
        <w:tabs>
          <w:tab w:val="num" w:pos="0"/>
        </w:tabs>
        <w:suppressAutoHyphens/>
        <w:ind w:left="360" w:hanging="360"/>
        <w:jc w:val="both"/>
        <w:rPr>
          <w:rFonts w:ascii="Times New Roman" w:hAnsi="Times New Roman" w:cs="Times New Roman"/>
          <w:bCs/>
          <w:sz w:val="24"/>
          <w:szCs w:val="24"/>
        </w:rPr>
      </w:pPr>
      <w:r w:rsidRPr="00DF2345">
        <w:rPr>
          <w:rFonts w:ascii="Times New Roman" w:hAnsi="Times New Roman" w:cs="Times New Roman"/>
          <w:b/>
          <w:bCs/>
          <w:sz w:val="24"/>
          <w:szCs w:val="24"/>
        </w:rPr>
        <w:t>Trasa I</w:t>
      </w:r>
      <w:r w:rsidRPr="00DF2345">
        <w:rPr>
          <w:rFonts w:ascii="Times New Roman" w:hAnsi="Times New Roman" w:cs="Times New Roman"/>
          <w:bCs/>
          <w:sz w:val="24"/>
          <w:szCs w:val="24"/>
        </w:rPr>
        <w:t>: SP Szymanów(A) - SP Szymanów(B) - Elżbietów - Kawęczyn 2 (dawniej Kolonia</w:t>
      </w:r>
    </w:p>
    <w:p w14:paraId="676EEE6F" w14:textId="77777777" w:rsidR="005C64D8" w:rsidRPr="00DF2345" w:rsidRDefault="005C64D8" w:rsidP="005C64D8">
      <w:pPr>
        <w:tabs>
          <w:tab w:val="num" w:pos="0"/>
        </w:tabs>
        <w:suppressAutoHyphens/>
        <w:jc w:val="both"/>
        <w:rPr>
          <w:rFonts w:ascii="Times New Roman" w:hAnsi="Times New Roman" w:cs="Times New Roman"/>
          <w:bCs/>
          <w:sz w:val="24"/>
          <w:szCs w:val="24"/>
          <w:u w:val="single"/>
        </w:rPr>
      </w:pPr>
      <w:r w:rsidRPr="00DF2345">
        <w:rPr>
          <w:rFonts w:ascii="Times New Roman" w:hAnsi="Times New Roman" w:cs="Times New Roman"/>
          <w:bCs/>
          <w:sz w:val="24"/>
          <w:szCs w:val="24"/>
        </w:rPr>
        <w:t>Kawęcka) - Dębówka - Budki Piaseckie - Mikołajew - Kawęczyn (nawrotka) -  Skotniki Strugi - Szymanów 2 (na granicy z Aleksandrowem) - Pawłówek - Skrzelew - Maurycew - SP Szymanów (A)</w:t>
      </w:r>
    </w:p>
    <w:p w14:paraId="25BDFFCD"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34,0 km</w:t>
      </w:r>
    </w:p>
    <w:p w14:paraId="050B2F65" w14:textId="77777777" w:rsidR="005C64D8" w:rsidRPr="00DF2345" w:rsidRDefault="005C64D8" w:rsidP="005C64D8">
      <w:pPr>
        <w:tabs>
          <w:tab w:val="left" w:pos="900"/>
        </w:tabs>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II</w:t>
      </w:r>
      <w:r w:rsidRPr="00DF2345">
        <w:rPr>
          <w:rFonts w:ascii="Times New Roman" w:hAnsi="Times New Roman" w:cs="Times New Roman"/>
          <w:bCs/>
          <w:sz w:val="24"/>
          <w:szCs w:val="24"/>
        </w:rPr>
        <w:t>:    SP Szymanów(A) - Szymanów(B) - Pawłówek - Skrzelew - Maurycew - Szymanów 3 (dawniej Hermanów) - Kawęczyn - Skotniki - Strugi - SP Szymanów(A) - SP Szymanów(B)</w:t>
      </w:r>
    </w:p>
    <w:p w14:paraId="1925F9F4" w14:textId="77777777" w:rsidR="005C64D8" w:rsidRPr="00DF2345" w:rsidRDefault="005C64D8" w:rsidP="005C64D8">
      <w:pPr>
        <w:tabs>
          <w:tab w:val="left" w:pos="900"/>
        </w:tabs>
        <w:suppressAutoHyphens/>
        <w:jc w:val="both"/>
        <w:rPr>
          <w:rFonts w:ascii="Times New Roman" w:hAnsi="Times New Roman" w:cs="Times New Roman"/>
          <w:b/>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 xml:space="preserve">18,3 km </w:t>
      </w:r>
    </w:p>
    <w:p w14:paraId="60F2CB52" w14:textId="77777777" w:rsidR="005C64D8" w:rsidRPr="00DF2345" w:rsidRDefault="005C64D8" w:rsidP="005C64D8">
      <w:pPr>
        <w:pStyle w:val="WW-Tekstpodstawowywcity3"/>
        <w:ind w:left="0" w:firstLine="0"/>
        <w:rPr>
          <w:b/>
          <w:bCs/>
          <w:color w:val="000000"/>
          <w:szCs w:val="24"/>
          <w:lang w:val="pl-PL"/>
        </w:rPr>
      </w:pPr>
      <w:r w:rsidRPr="00DF2345">
        <w:rPr>
          <w:b/>
          <w:bCs/>
          <w:color w:val="000000"/>
          <w:szCs w:val="24"/>
          <w:lang w:val="pl-PL"/>
        </w:rPr>
        <w:t>Całkowita dzienna długość tras: 86,3 km</w:t>
      </w:r>
    </w:p>
    <w:p w14:paraId="5D6F0625" w14:textId="43CDE588" w:rsidR="005C64D8" w:rsidRPr="00DF2345" w:rsidRDefault="005C64D8" w:rsidP="005C64D8">
      <w:pPr>
        <w:pStyle w:val="WW-Tekstpodstawowywcity3"/>
        <w:ind w:left="0" w:firstLine="0"/>
        <w:rPr>
          <w:b/>
          <w:szCs w:val="24"/>
          <w:lang w:val="pl-PL"/>
        </w:rPr>
      </w:pPr>
      <w:r w:rsidRPr="00DF2345">
        <w:rPr>
          <w:b/>
          <w:szCs w:val="24"/>
          <w:lang w:val="pl-PL"/>
        </w:rPr>
        <w:t xml:space="preserve">Do realizacji zamówienia w zakresie dowozu </w:t>
      </w:r>
      <w:r w:rsidRPr="00DF2345">
        <w:rPr>
          <w:b/>
          <w:bCs/>
          <w:color w:val="000000"/>
          <w:szCs w:val="24"/>
          <w:lang w:val="pl-PL"/>
        </w:rPr>
        <w:t>uczniów</w:t>
      </w:r>
      <w:r w:rsidRPr="00DF2345">
        <w:rPr>
          <w:b/>
          <w:color w:val="000000"/>
          <w:szCs w:val="24"/>
          <w:lang w:val="pl-PL"/>
        </w:rPr>
        <w:t xml:space="preserve"> do Szkoły Podstawowej w Szymanowie</w:t>
      </w:r>
      <w:r w:rsidRPr="00DF2345">
        <w:rPr>
          <w:b/>
          <w:szCs w:val="24"/>
          <w:lang w:val="pl-PL"/>
        </w:rPr>
        <w:t xml:space="preserve"> konieczne jest zapewnienie przez Wykonawcę jednego autokaru o pojemności minimum 50 miejsc siedzących. </w:t>
      </w:r>
    </w:p>
    <w:p w14:paraId="4CEB7B3B" w14:textId="77777777" w:rsidR="005C64D8" w:rsidRPr="00DF2345" w:rsidRDefault="005C64D8" w:rsidP="005C64D8">
      <w:pPr>
        <w:widowControl w:val="0"/>
        <w:tabs>
          <w:tab w:val="left" w:pos="567"/>
        </w:tabs>
        <w:suppressAutoHyphens/>
        <w:spacing w:before="120" w:after="120" w:line="240" w:lineRule="auto"/>
        <w:jc w:val="both"/>
        <w:rPr>
          <w:rFonts w:ascii="Times New Roman" w:hAnsi="Times New Roman" w:cs="Times New Roman"/>
          <w:b/>
          <w:sz w:val="24"/>
          <w:szCs w:val="24"/>
        </w:rPr>
      </w:pPr>
    </w:p>
    <w:p w14:paraId="074B8EDD" w14:textId="621D546E" w:rsidR="005C64D8" w:rsidRPr="00DF2345" w:rsidRDefault="005C64D8" w:rsidP="005C64D8">
      <w:pPr>
        <w:widowControl w:val="0"/>
        <w:tabs>
          <w:tab w:val="left" w:pos="567"/>
        </w:tabs>
        <w:suppressAutoHyphens/>
        <w:spacing w:before="120" w:after="120" w:line="240" w:lineRule="auto"/>
        <w:jc w:val="both"/>
        <w:rPr>
          <w:rFonts w:ascii="Times New Roman" w:hAnsi="Times New Roman" w:cs="Times New Roman"/>
          <w:b/>
          <w:sz w:val="24"/>
          <w:szCs w:val="24"/>
        </w:rPr>
      </w:pPr>
      <w:r w:rsidRPr="00DF2345">
        <w:rPr>
          <w:rFonts w:ascii="Times New Roman" w:hAnsi="Times New Roman" w:cs="Times New Roman"/>
          <w:b/>
          <w:sz w:val="24"/>
          <w:szCs w:val="24"/>
        </w:rPr>
        <w:t>3).</w:t>
      </w:r>
      <w:r w:rsidRPr="00DF2345">
        <w:rPr>
          <w:rFonts w:ascii="Times New Roman" w:hAnsi="Times New Roman" w:cs="Times New Roman"/>
          <w:b/>
          <w:sz w:val="24"/>
          <w:szCs w:val="24"/>
        </w:rPr>
        <w:tab/>
        <w:t xml:space="preserve">Dowóz uczniów do Szkoły Podstawowej (SP) w Teresinie: </w:t>
      </w:r>
    </w:p>
    <w:p w14:paraId="78B46A75" w14:textId="77777777" w:rsidR="005C64D8" w:rsidRPr="00DF2345" w:rsidRDefault="005C64D8" w:rsidP="005C64D8">
      <w:pPr>
        <w:tabs>
          <w:tab w:val="left" w:pos="360"/>
        </w:tabs>
        <w:suppressAutoHyphens/>
        <w:jc w:val="both"/>
        <w:rPr>
          <w:rFonts w:ascii="Times New Roman" w:hAnsi="Times New Roman" w:cs="Times New Roman"/>
          <w:bCs/>
          <w:sz w:val="24"/>
          <w:szCs w:val="24"/>
          <w:u w:val="single"/>
        </w:rPr>
      </w:pPr>
      <w:r w:rsidRPr="00DF2345">
        <w:rPr>
          <w:rFonts w:ascii="Times New Roman" w:hAnsi="Times New Roman" w:cs="Times New Roman"/>
          <w:bCs/>
          <w:sz w:val="24"/>
          <w:szCs w:val="24"/>
          <w:u w:val="single"/>
        </w:rPr>
        <w:t>a). dowóz uczniów rano do szkoły:</w:t>
      </w:r>
    </w:p>
    <w:p w14:paraId="3C64F0DB"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w:t>
      </w:r>
      <w:r w:rsidRPr="00DF2345">
        <w:rPr>
          <w:rFonts w:ascii="Times New Roman" w:hAnsi="Times New Roman" w:cs="Times New Roman"/>
          <w:bCs/>
          <w:sz w:val="24"/>
          <w:szCs w:val="24"/>
        </w:rPr>
        <w:t>:    SP Teresin – Paprotnia - Nowe Gnatowice - Nowe Paski - Stare Paski – Gaj - SP Teresin</w:t>
      </w:r>
    </w:p>
    <w:p w14:paraId="0778E032"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17,0 km</w:t>
      </w:r>
    </w:p>
    <w:p w14:paraId="433DA173"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II</w:t>
      </w:r>
      <w:r w:rsidRPr="00DF2345">
        <w:rPr>
          <w:rFonts w:ascii="Times New Roman" w:hAnsi="Times New Roman" w:cs="Times New Roman"/>
          <w:bCs/>
          <w:sz w:val="24"/>
          <w:szCs w:val="24"/>
        </w:rPr>
        <w:t>:   SP Teresin - Paprotnia - Stare Paski - Topołowa - SP Teresin</w:t>
      </w:r>
    </w:p>
    <w:p w14:paraId="2E6796F7"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10,7 km</w:t>
      </w:r>
    </w:p>
    <w:p w14:paraId="57174191"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IIIA</w:t>
      </w:r>
      <w:r w:rsidRPr="00DF2345">
        <w:rPr>
          <w:rFonts w:ascii="Times New Roman" w:hAnsi="Times New Roman" w:cs="Times New Roman"/>
          <w:bCs/>
          <w:sz w:val="24"/>
          <w:szCs w:val="24"/>
        </w:rPr>
        <w:t xml:space="preserve"> (miesiące: wrzesień, październik, kwiecień, maj, czerwiec):  SP Teresin - Paprotnia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Ludwików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Lisice - Paprotnia - SP Teresin</w:t>
      </w:r>
    </w:p>
    <w:p w14:paraId="323B4E97"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17,8 km</w:t>
      </w:r>
    </w:p>
    <w:p w14:paraId="2842B473" w14:textId="77777777" w:rsidR="005C64D8" w:rsidRPr="00DF2345" w:rsidRDefault="005C64D8" w:rsidP="005C64D8">
      <w:pPr>
        <w:suppressAutoHyphens/>
        <w:jc w:val="both"/>
        <w:rPr>
          <w:rFonts w:ascii="Times New Roman" w:hAnsi="Times New Roman" w:cs="Times New Roman"/>
          <w:b/>
          <w:bCs/>
          <w:sz w:val="24"/>
          <w:szCs w:val="24"/>
        </w:rPr>
      </w:pPr>
      <w:r w:rsidRPr="00DF2345">
        <w:rPr>
          <w:rFonts w:ascii="Times New Roman" w:hAnsi="Times New Roman" w:cs="Times New Roman"/>
          <w:b/>
          <w:bCs/>
          <w:sz w:val="24"/>
          <w:szCs w:val="24"/>
        </w:rPr>
        <w:t>lub</w:t>
      </w:r>
    </w:p>
    <w:p w14:paraId="22115F18"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IIIB</w:t>
      </w:r>
      <w:r w:rsidRPr="00DF2345">
        <w:rPr>
          <w:rFonts w:ascii="Times New Roman" w:hAnsi="Times New Roman" w:cs="Times New Roman"/>
          <w:bCs/>
          <w:sz w:val="24"/>
          <w:szCs w:val="24"/>
        </w:rPr>
        <w:t xml:space="preserve"> ( miesiące: listopad, grudzień, styczeń, luty, marzec):  SP Teresin - Paprotnia - </w:t>
      </w:r>
      <w:proofErr w:type="spellStart"/>
      <w:r w:rsidRPr="00DF2345">
        <w:rPr>
          <w:rFonts w:ascii="Times New Roman" w:hAnsi="Times New Roman" w:cs="Times New Roman"/>
          <w:sz w:val="24"/>
          <w:szCs w:val="24"/>
        </w:rPr>
        <w:t>Seroki-Parcela</w:t>
      </w:r>
      <w:proofErr w:type="spellEnd"/>
      <w:r w:rsidRPr="00DF2345">
        <w:rPr>
          <w:rFonts w:ascii="Times New Roman" w:hAnsi="Times New Roman" w:cs="Times New Roman"/>
          <w:sz w:val="24"/>
          <w:szCs w:val="24"/>
        </w:rPr>
        <w:t xml:space="preserve"> </w:t>
      </w:r>
      <w:proofErr w:type="spellStart"/>
      <w:r w:rsidRPr="00DF2345">
        <w:rPr>
          <w:rFonts w:ascii="Times New Roman" w:hAnsi="Times New Roman" w:cs="Times New Roman"/>
          <w:sz w:val="24"/>
          <w:szCs w:val="24"/>
        </w:rPr>
        <w:t>ul.Jesionowa</w:t>
      </w:r>
      <w:proofErr w:type="spellEnd"/>
      <w:r w:rsidRPr="00DF2345">
        <w:rPr>
          <w:rFonts w:ascii="Times New Roman" w:hAnsi="Times New Roman" w:cs="Times New Roman"/>
          <w:sz w:val="24"/>
          <w:szCs w:val="24"/>
        </w:rPr>
        <w:t xml:space="preserve"> –  </w:t>
      </w:r>
      <w:proofErr w:type="spellStart"/>
      <w:r w:rsidRPr="00DF2345">
        <w:rPr>
          <w:rFonts w:ascii="Times New Roman" w:hAnsi="Times New Roman" w:cs="Times New Roman"/>
          <w:sz w:val="24"/>
          <w:szCs w:val="24"/>
        </w:rPr>
        <w:t>ul.Wiosenna</w:t>
      </w:r>
      <w:proofErr w:type="spellEnd"/>
      <w:r w:rsidRPr="00DF2345">
        <w:rPr>
          <w:rFonts w:ascii="Times New Roman" w:hAnsi="Times New Roman" w:cs="Times New Roman"/>
          <w:sz w:val="24"/>
          <w:szCs w:val="24"/>
        </w:rPr>
        <w:t xml:space="preserve"> </w:t>
      </w:r>
      <w:r w:rsidRPr="00DF2345">
        <w:rPr>
          <w:rFonts w:ascii="Times New Roman" w:hAnsi="Times New Roman" w:cs="Times New Roman"/>
          <w:bCs/>
          <w:sz w:val="24"/>
          <w:szCs w:val="24"/>
        </w:rPr>
        <w:t xml:space="preserve">- Ludwików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Lisice - Paprotnia - SP Teresin</w:t>
      </w:r>
    </w:p>
    <w:p w14:paraId="0F79E1DB"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trasy: </w:t>
      </w:r>
      <w:r w:rsidRPr="00DF2345">
        <w:rPr>
          <w:rFonts w:ascii="Times New Roman" w:hAnsi="Times New Roman" w:cs="Times New Roman"/>
          <w:b/>
          <w:bCs/>
          <w:sz w:val="24"/>
          <w:szCs w:val="24"/>
        </w:rPr>
        <w:t>21,8 km</w:t>
      </w:r>
    </w:p>
    <w:p w14:paraId="3D3B23E8" w14:textId="3DA8723E" w:rsidR="005C64D8" w:rsidRPr="00DF2345" w:rsidRDefault="005C64D8" w:rsidP="005C64D8">
      <w:pPr>
        <w:tabs>
          <w:tab w:val="num" w:pos="360"/>
        </w:tabs>
        <w:suppressAutoHyphens/>
        <w:jc w:val="both"/>
        <w:rPr>
          <w:rFonts w:ascii="Times New Roman" w:hAnsi="Times New Roman" w:cs="Times New Roman"/>
          <w:bCs/>
          <w:sz w:val="24"/>
          <w:szCs w:val="24"/>
          <w:u w:val="single"/>
        </w:rPr>
      </w:pPr>
      <w:r w:rsidRPr="00DF2345">
        <w:rPr>
          <w:rFonts w:ascii="Times New Roman" w:hAnsi="Times New Roman" w:cs="Times New Roman"/>
          <w:bCs/>
          <w:sz w:val="24"/>
          <w:szCs w:val="24"/>
          <w:u w:val="single"/>
        </w:rPr>
        <w:t>b).</w:t>
      </w:r>
      <w:r w:rsidRPr="00DF2345">
        <w:rPr>
          <w:rFonts w:ascii="Times New Roman" w:hAnsi="Times New Roman" w:cs="Times New Roman"/>
          <w:bCs/>
          <w:sz w:val="24"/>
          <w:szCs w:val="24"/>
        </w:rPr>
        <w:t xml:space="preserve">  </w:t>
      </w:r>
      <w:r w:rsidRPr="00DF2345">
        <w:rPr>
          <w:rFonts w:ascii="Times New Roman" w:hAnsi="Times New Roman" w:cs="Times New Roman"/>
          <w:bCs/>
          <w:sz w:val="24"/>
          <w:szCs w:val="24"/>
          <w:u w:val="single"/>
        </w:rPr>
        <w:t>odwóz uczniów po zajęciach do domu:</w:t>
      </w:r>
    </w:p>
    <w:p w14:paraId="20DD5A11"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Trasa IV</w:t>
      </w:r>
      <w:r w:rsidRPr="00DF2345">
        <w:rPr>
          <w:rFonts w:ascii="Times New Roman" w:hAnsi="Times New Roman" w:cs="Times New Roman"/>
          <w:bCs/>
          <w:sz w:val="24"/>
          <w:szCs w:val="24"/>
        </w:rPr>
        <w:t>:    SP Teresin – Paprotnia – Nowe Gnatowice - Nowe Paski - Stare Paski – Topołowa - SP Teresin</w:t>
      </w:r>
    </w:p>
    <w:p w14:paraId="66D50F65"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lastRenderedPageBreak/>
        <w:t xml:space="preserve">Długość trasy: </w:t>
      </w:r>
      <w:r w:rsidRPr="00DF2345">
        <w:rPr>
          <w:rFonts w:ascii="Times New Roman" w:hAnsi="Times New Roman" w:cs="Times New Roman"/>
          <w:b/>
          <w:bCs/>
          <w:sz w:val="24"/>
          <w:szCs w:val="24"/>
        </w:rPr>
        <w:t>12,9 km</w:t>
      </w:r>
    </w:p>
    <w:p w14:paraId="16BC9200"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
          <w:bCs/>
          <w:sz w:val="24"/>
          <w:szCs w:val="24"/>
        </w:rPr>
        <w:t>2 razy</w:t>
      </w:r>
      <w:r w:rsidRPr="00DF2345">
        <w:rPr>
          <w:rFonts w:ascii="Times New Roman" w:hAnsi="Times New Roman" w:cs="Times New Roman"/>
          <w:bCs/>
          <w:sz w:val="24"/>
          <w:szCs w:val="24"/>
        </w:rPr>
        <w:t xml:space="preserve"> </w:t>
      </w:r>
      <w:r w:rsidRPr="00DF2345">
        <w:rPr>
          <w:rFonts w:ascii="Times New Roman" w:hAnsi="Times New Roman" w:cs="Times New Roman"/>
          <w:b/>
          <w:bCs/>
          <w:sz w:val="24"/>
          <w:szCs w:val="24"/>
        </w:rPr>
        <w:t>Trasa I</w:t>
      </w:r>
      <w:r w:rsidRPr="00DF2345">
        <w:rPr>
          <w:rFonts w:ascii="Times New Roman" w:hAnsi="Times New Roman" w:cs="Times New Roman"/>
          <w:bCs/>
          <w:sz w:val="24"/>
          <w:szCs w:val="24"/>
        </w:rPr>
        <w:t>:    SP Teresin – Paprotnia - Nowe Gnatowice - Nowe Paski - Stare Paski – Gaj - SP Teresin</w:t>
      </w:r>
    </w:p>
    <w:p w14:paraId="5B39CA96" w14:textId="77777777" w:rsidR="005C64D8" w:rsidRPr="00DF2345" w:rsidRDefault="005C64D8" w:rsidP="005C64D8">
      <w:pPr>
        <w:suppressAutoHyphens/>
        <w:jc w:val="both"/>
        <w:rPr>
          <w:rFonts w:ascii="Times New Roman" w:hAnsi="Times New Roman" w:cs="Times New Roman"/>
          <w:b/>
          <w:bCs/>
          <w:sz w:val="24"/>
          <w:szCs w:val="24"/>
        </w:rPr>
      </w:pPr>
      <w:r w:rsidRPr="00DF2345">
        <w:rPr>
          <w:rFonts w:ascii="Times New Roman" w:hAnsi="Times New Roman" w:cs="Times New Roman"/>
          <w:bCs/>
          <w:sz w:val="24"/>
          <w:szCs w:val="24"/>
        </w:rPr>
        <w:t xml:space="preserve">Długość 2 x Trasa I: </w:t>
      </w:r>
      <w:r w:rsidRPr="00DF2345">
        <w:rPr>
          <w:rFonts w:ascii="Times New Roman" w:hAnsi="Times New Roman" w:cs="Times New Roman"/>
          <w:b/>
          <w:bCs/>
          <w:sz w:val="24"/>
          <w:szCs w:val="24"/>
        </w:rPr>
        <w:t>2 x 17,0 km = 34,0 km</w:t>
      </w:r>
    </w:p>
    <w:p w14:paraId="531DCC5C"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2 razy </w:t>
      </w:r>
      <w:r w:rsidRPr="00DF2345">
        <w:rPr>
          <w:rFonts w:ascii="Times New Roman" w:hAnsi="Times New Roman" w:cs="Times New Roman"/>
          <w:b/>
          <w:bCs/>
          <w:sz w:val="24"/>
          <w:szCs w:val="24"/>
        </w:rPr>
        <w:t>Trasa IIIA</w:t>
      </w:r>
      <w:r w:rsidRPr="00DF2345">
        <w:rPr>
          <w:rFonts w:ascii="Times New Roman" w:hAnsi="Times New Roman" w:cs="Times New Roman"/>
          <w:bCs/>
          <w:sz w:val="24"/>
          <w:szCs w:val="24"/>
        </w:rPr>
        <w:t xml:space="preserve"> (miesiące: wrzesień, październik, kwiecień, maj, czerwiec):  SP Teresin - Paprotnia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Ludwików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Lisice - Paprotnia - SP Teresin</w:t>
      </w:r>
    </w:p>
    <w:p w14:paraId="3935C688"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Długość trasy IIIA: 17,8 km</w:t>
      </w:r>
    </w:p>
    <w:p w14:paraId="5F0E1277"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Długość 2 x Trasa IIIA: 2 x 17,8 km = </w:t>
      </w:r>
      <w:r w:rsidRPr="00DF2345">
        <w:rPr>
          <w:rFonts w:ascii="Times New Roman" w:hAnsi="Times New Roman" w:cs="Times New Roman"/>
          <w:b/>
          <w:bCs/>
          <w:sz w:val="24"/>
          <w:szCs w:val="24"/>
        </w:rPr>
        <w:t>35,6 km</w:t>
      </w:r>
    </w:p>
    <w:p w14:paraId="39E74EE0" w14:textId="77777777" w:rsidR="005C64D8" w:rsidRPr="00DF2345" w:rsidRDefault="005C64D8" w:rsidP="005C64D8">
      <w:pPr>
        <w:suppressAutoHyphens/>
        <w:rPr>
          <w:rFonts w:ascii="Times New Roman" w:hAnsi="Times New Roman" w:cs="Times New Roman"/>
          <w:b/>
          <w:bCs/>
          <w:sz w:val="24"/>
          <w:szCs w:val="24"/>
        </w:rPr>
      </w:pPr>
      <w:r w:rsidRPr="00DF2345">
        <w:rPr>
          <w:rFonts w:ascii="Times New Roman" w:hAnsi="Times New Roman" w:cs="Times New Roman"/>
          <w:b/>
          <w:bCs/>
          <w:sz w:val="24"/>
          <w:szCs w:val="24"/>
        </w:rPr>
        <w:t>lub</w:t>
      </w:r>
    </w:p>
    <w:p w14:paraId="79C9B393"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 xml:space="preserve">2 razy </w:t>
      </w:r>
      <w:r w:rsidRPr="00DF2345">
        <w:rPr>
          <w:rFonts w:ascii="Times New Roman" w:hAnsi="Times New Roman" w:cs="Times New Roman"/>
          <w:b/>
          <w:bCs/>
          <w:sz w:val="24"/>
          <w:szCs w:val="24"/>
        </w:rPr>
        <w:t>Trasa IIIB</w:t>
      </w:r>
      <w:r w:rsidRPr="00DF2345">
        <w:rPr>
          <w:rFonts w:ascii="Times New Roman" w:hAnsi="Times New Roman" w:cs="Times New Roman"/>
          <w:bCs/>
          <w:sz w:val="24"/>
          <w:szCs w:val="24"/>
        </w:rPr>
        <w:t xml:space="preserve"> (miesiące: listopad, grudzień, styczeń, luty, marzec):  SP Teresin - Paprotnia - </w:t>
      </w:r>
      <w:proofErr w:type="spellStart"/>
      <w:r w:rsidRPr="00DF2345">
        <w:rPr>
          <w:rFonts w:ascii="Times New Roman" w:hAnsi="Times New Roman" w:cs="Times New Roman"/>
          <w:sz w:val="24"/>
          <w:szCs w:val="24"/>
        </w:rPr>
        <w:t>Seroki-Parcela</w:t>
      </w:r>
      <w:proofErr w:type="spellEnd"/>
      <w:r w:rsidRPr="00DF2345">
        <w:rPr>
          <w:rFonts w:ascii="Times New Roman" w:hAnsi="Times New Roman" w:cs="Times New Roman"/>
          <w:sz w:val="24"/>
          <w:szCs w:val="24"/>
        </w:rPr>
        <w:t xml:space="preserve"> </w:t>
      </w:r>
      <w:proofErr w:type="spellStart"/>
      <w:r w:rsidRPr="00DF2345">
        <w:rPr>
          <w:rFonts w:ascii="Times New Roman" w:hAnsi="Times New Roman" w:cs="Times New Roman"/>
          <w:sz w:val="24"/>
          <w:szCs w:val="24"/>
        </w:rPr>
        <w:t>ul.Jesionowa</w:t>
      </w:r>
      <w:proofErr w:type="spellEnd"/>
      <w:r w:rsidRPr="00DF2345">
        <w:rPr>
          <w:rFonts w:ascii="Times New Roman" w:hAnsi="Times New Roman" w:cs="Times New Roman"/>
          <w:sz w:val="24"/>
          <w:szCs w:val="24"/>
        </w:rPr>
        <w:t xml:space="preserve"> –  </w:t>
      </w:r>
      <w:proofErr w:type="spellStart"/>
      <w:r w:rsidRPr="00DF2345">
        <w:rPr>
          <w:rFonts w:ascii="Times New Roman" w:hAnsi="Times New Roman" w:cs="Times New Roman"/>
          <w:sz w:val="24"/>
          <w:szCs w:val="24"/>
        </w:rPr>
        <w:t>ul.Wiosenna</w:t>
      </w:r>
      <w:proofErr w:type="spellEnd"/>
      <w:r w:rsidRPr="00DF2345">
        <w:rPr>
          <w:rFonts w:ascii="Times New Roman" w:hAnsi="Times New Roman" w:cs="Times New Roman"/>
          <w:sz w:val="24"/>
          <w:szCs w:val="24"/>
        </w:rPr>
        <w:t xml:space="preserve"> </w:t>
      </w:r>
      <w:r w:rsidRPr="00DF2345">
        <w:rPr>
          <w:rFonts w:ascii="Times New Roman" w:hAnsi="Times New Roman" w:cs="Times New Roman"/>
          <w:bCs/>
          <w:sz w:val="24"/>
          <w:szCs w:val="24"/>
        </w:rPr>
        <w:t xml:space="preserve">- Ludwików - </w:t>
      </w:r>
      <w:proofErr w:type="spellStart"/>
      <w:r w:rsidRPr="00DF2345">
        <w:rPr>
          <w:rFonts w:ascii="Times New Roman" w:hAnsi="Times New Roman" w:cs="Times New Roman"/>
          <w:bCs/>
          <w:sz w:val="24"/>
          <w:szCs w:val="24"/>
        </w:rPr>
        <w:t>Seroki-Parcela</w:t>
      </w:r>
      <w:proofErr w:type="spellEnd"/>
      <w:r w:rsidRPr="00DF2345">
        <w:rPr>
          <w:rFonts w:ascii="Times New Roman" w:hAnsi="Times New Roman" w:cs="Times New Roman"/>
          <w:bCs/>
          <w:sz w:val="24"/>
          <w:szCs w:val="24"/>
        </w:rPr>
        <w:t xml:space="preserve"> - Lisice - Paprotnia - SP Teresin</w:t>
      </w:r>
    </w:p>
    <w:p w14:paraId="49FB0430" w14:textId="77777777" w:rsidR="005C64D8" w:rsidRPr="00DF2345" w:rsidRDefault="005C64D8" w:rsidP="005C64D8">
      <w:pPr>
        <w:suppressAutoHyphens/>
        <w:jc w:val="both"/>
        <w:rPr>
          <w:rFonts w:ascii="Times New Roman" w:hAnsi="Times New Roman" w:cs="Times New Roman"/>
          <w:bCs/>
          <w:sz w:val="24"/>
          <w:szCs w:val="24"/>
        </w:rPr>
      </w:pPr>
      <w:r w:rsidRPr="00DF2345">
        <w:rPr>
          <w:rFonts w:ascii="Times New Roman" w:hAnsi="Times New Roman" w:cs="Times New Roman"/>
          <w:bCs/>
          <w:sz w:val="24"/>
          <w:szCs w:val="24"/>
        </w:rPr>
        <w:t>Długość trasy IIIB: 21,8 km</w:t>
      </w:r>
    </w:p>
    <w:p w14:paraId="3DDC93F5" w14:textId="77777777" w:rsidR="005C64D8" w:rsidRPr="00DF2345" w:rsidRDefault="005C64D8" w:rsidP="005C64D8">
      <w:pPr>
        <w:tabs>
          <w:tab w:val="left" w:pos="314"/>
          <w:tab w:val="left" w:pos="360"/>
        </w:tabs>
        <w:suppressAutoHyphens/>
        <w:autoSpaceDE w:val="0"/>
        <w:autoSpaceDN w:val="0"/>
        <w:jc w:val="both"/>
        <w:rPr>
          <w:rFonts w:ascii="Times New Roman" w:hAnsi="Times New Roman" w:cs="Times New Roman"/>
          <w:b/>
          <w:bCs/>
          <w:sz w:val="24"/>
          <w:szCs w:val="24"/>
        </w:rPr>
      </w:pPr>
      <w:r w:rsidRPr="00DF2345">
        <w:rPr>
          <w:rFonts w:ascii="Times New Roman" w:hAnsi="Times New Roman" w:cs="Times New Roman"/>
          <w:bCs/>
          <w:sz w:val="24"/>
          <w:szCs w:val="24"/>
        </w:rPr>
        <w:t xml:space="preserve">Długość 2 x Trasa IIIB: 2 x 21,8 km = </w:t>
      </w:r>
      <w:r w:rsidRPr="00DF2345">
        <w:rPr>
          <w:rFonts w:ascii="Times New Roman" w:hAnsi="Times New Roman" w:cs="Times New Roman"/>
          <w:b/>
          <w:bCs/>
          <w:sz w:val="24"/>
          <w:szCs w:val="24"/>
        </w:rPr>
        <w:t>43,6 km</w:t>
      </w:r>
    </w:p>
    <w:p w14:paraId="6ECF1071" w14:textId="77777777" w:rsidR="005C64D8" w:rsidRPr="00DF2345" w:rsidRDefault="005C64D8" w:rsidP="005C64D8">
      <w:pPr>
        <w:tabs>
          <w:tab w:val="left" w:pos="314"/>
          <w:tab w:val="left" w:pos="360"/>
        </w:tabs>
        <w:suppressAutoHyphens/>
        <w:autoSpaceDE w:val="0"/>
        <w:autoSpaceDN w:val="0"/>
        <w:jc w:val="both"/>
        <w:rPr>
          <w:rFonts w:ascii="Times New Roman" w:hAnsi="Times New Roman" w:cs="Times New Roman"/>
          <w:color w:val="000000"/>
          <w:sz w:val="24"/>
          <w:szCs w:val="24"/>
        </w:rPr>
      </w:pPr>
      <w:r w:rsidRPr="00DF2345">
        <w:rPr>
          <w:rFonts w:ascii="Times New Roman" w:hAnsi="Times New Roman" w:cs="Times New Roman"/>
          <w:b/>
          <w:color w:val="000000"/>
          <w:sz w:val="24"/>
          <w:szCs w:val="24"/>
        </w:rPr>
        <w:t xml:space="preserve">Całkowita dzienna długość tras: </w:t>
      </w:r>
      <w:r w:rsidRPr="00DF2345">
        <w:rPr>
          <w:rFonts w:ascii="Times New Roman" w:hAnsi="Times New Roman" w:cs="Times New Roman"/>
          <w:color w:val="000000"/>
          <w:sz w:val="24"/>
          <w:szCs w:val="24"/>
        </w:rPr>
        <w:t>wg wariantu A</w:t>
      </w:r>
      <w:r w:rsidRPr="00DF2345">
        <w:rPr>
          <w:rFonts w:ascii="Times New Roman" w:hAnsi="Times New Roman" w:cs="Times New Roman"/>
          <w:b/>
          <w:color w:val="000000"/>
          <w:sz w:val="24"/>
          <w:szCs w:val="24"/>
        </w:rPr>
        <w:t xml:space="preserve"> - 128,0 km</w:t>
      </w:r>
      <w:r w:rsidRPr="00DF2345">
        <w:rPr>
          <w:rFonts w:ascii="Times New Roman" w:hAnsi="Times New Roman" w:cs="Times New Roman"/>
          <w:color w:val="000000"/>
          <w:sz w:val="24"/>
          <w:szCs w:val="24"/>
        </w:rPr>
        <w:t xml:space="preserve">, wg wariantu B – </w:t>
      </w:r>
      <w:r w:rsidRPr="00DF2345">
        <w:rPr>
          <w:rFonts w:ascii="Times New Roman" w:hAnsi="Times New Roman" w:cs="Times New Roman"/>
          <w:b/>
          <w:color w:val="000000"/>
          <w:sz w:val="24"/>
          <w:szCs w:val="24"/>
        </w:rPr>
        <w:t>140,0 km</w:t>
      </w:r>
      <w:r w:rsidRPr="00DF2345">
        <w:rPr>
          <w:rFonts w:ascii="Times New Roman" w:hAnsi="Times New Roman" w:cs="Times New Roman"/>
          <w:color w:val="000000"/>
          <w:sz w:val="24"/>
          <w:szCs w:val="24"/>
        </w:rPr>
        <w:t xml:space="preserve">, co daje średnią dzienną sumę tras dla dowozów do SP Teresin – </w:t>
      </w:r>
      <w:r w:rsidRPr="00DF2345">
        <w:rPr>
          <w:rFonts w:ascii="Times New Roman" w:hAnsi="Times New Roman" w:cs="Times New Roman"/>
          <w:b/>
          <w:color w:val="000000"/>
          <w:sz w:val="24"/>
          <w:szCs w:val="24"/>
          <w:u w:val="single"/>
        </w:rPr>
        <w:t>134,0 km</w:t>
      </w:r>
      <w:r w:rsidRPr="00DF2345">
        <w:rPr>
          <w:rFonts w:ascii="Times New Roman" w:hAnsi="Times New Roman" w:cs="Times New Roman"/>
          <w:color w:val="000000"/>
          <w:sz w:val="24"/>
          <w:szCs w:val="24"/>
        </w:rPr>
        <w:t>.</w:t>
      </w:r>
    </w:p>
    <w:p w14:paraId="27780FEA" w14:textId="1D9E4CAC" w:rsidR="005C64D8" w:rsidRPr="001E6D5A" w:rsidRDefault="005C64D8" w:rsidP="005C64D8">
      <w:pPr>
        <w:suppressAutoHyphens/>
        <w:jc w:val="both"/>
        <w:rPr>
          <w:rFonts w:ascii="Times New Roman" w:hAnsi="Times New Roman" w:cs="Times New Roman"/>
          <w:b/>
          <w:bCs/>
          <w:sz w:val="24"/>
          <w:szCs w:val="24"/>
        </w:rPr>
      </w:pPr>
      <w:r w:rsidRPr="00DF2345">
        <w:rPr>
          <w:rFonts w:ascii="Times New Roman" w:hAnsi="Times New Roman" w:cs="Times New Roman"/>
          <w:b/>
          <w:sz w:val="24"/>
          <w:szCs w:val="24"/>
        </w:rPr>
        <w:t xml:space="preserve">Do realizacji zamówienia w zakresie dowozu </w:t>
      </w:r>
      <w:r w:rsidRPr="00DF2345">
        <w:rPr>
          <w:rFonts w:ascii="Times New Roman" w:hAnsi="Times New Roman" w:cs="Times New Roman"/>
          <w:b/>
          <w:bCs/>
          <w:sz w:val="24"/>
          <w:szCs w:val="24"/>
        </w:rPr>
        <w:t xml:space="preserve">uczniów </w:t>
      </w:r>
      <w:r w:rsidRPr="00DF2345">
        <w:rPr>
          <w:rFonts w:ascii="Times New Roman" w:hAnsi="Times New Roman" w:cs="Times New Roman"/>
          <w:b/>
          <w:sz w:val="24"/>
          <w:szCs w:val="24"/>
        </w:rPr>
        <w:t xml:space="preserve">do Szkoły Podstawowej w Teresinie konieczne jest zapewnienie przez </w:t>
      </w:r>
      <w:r w:rsidRPr="00DF2345">
        <w:rPr>
          <w:rFonts w:ascii="Times New Roman" w:hAnsi="Times New Roman" w:cs="Times New Roman"/>
          <w:b/>
          <w:bCs/>
          <w:sz w:val="24"/>
          <w:szCs w:val="24"/>
        </w:rPr>
        <w:t>Wykonawcę dwóch autobusów o liczbie miejsc siedzących minimum 50.</w:t>
      </w:r>
    </w:p>
    <w:p w14:paraId="201D9DB9" w14:textId="77777777" w:rsidR="0049043D" w:rsidRPr="00DF2345" w:rsidRDefault="005C64D8" w:rsidP="00A35E81">
      <w:pPr>
        <w:pStyle w:val="Akapitzlist"/>
        <w:numPr>
          <w:ilvl w:val="0"/>
          <w:numId w:val="33"/>
        </w:numPr>
        <w:suppressAutoHyphens/>
        <w:ind w:left="426" w:hanging="426"/>
        <w:jc w:val="both"/>
        <w:rPr>
          <w:rFonts w:ascii="Times New Roman" w:hAnsi="Times New Roman" w:cs="Times New Roman"/>
          <w:b/>
          <w:bCs/>
          <w:sz w:val="24"/>
          <w:szCs w:val="24"/>
        </w:rPr>
      </w:pPr>
      <w:r w:rsidRPr="00DF2345">
        <w:rPr>
          <w:rFonts w:ascii="Times New Roman" w:hAnsi="Times New Roman" w:cs="Times New Roman"/>
          <w:sz w:val="24"/>
          <w:szCs w:val="24"/>
        </w:rPr>
        <w:t>Trasa wraz z ilością kilometrów do przejechania będzie corocznie ustalana przez właściwego dyrektora szkoły oraz wykonawcę i zatwierdzana przez pełnomocnika d/s oświaty.</w:t>
      </w:r>
    </w:p>
    <w:p w14:paraId="30D0C332" w14:textId="77777777" w:rsidR="0049043D" w:rsidRPr="00DF2345" w:rsidRDefault="0049043D" w:rsidP="0049043D">
      <w:pPr>
        <w:pStyle w:val="Akapitzlist"/>
        <w:suppressAutoHyphens/>
        <w:ind w:left="426"/>
        <w:jc w:val="both"/>
        <w:rPr>
          <w:rFonts w:ascii="Times New Roman" w:hAnsi="Times New Roman" w:cs="Times New Roman"/>
          <w:b/>
          <w:bCs/>
          <w:sz w:val="24"/>
          <w:szCs w:val="24"/>
        </w:rPr>
      </w:pPr>
    </w:p>
    <w:p w14:paraId="5A489EDA" w14:textId="77777777" w:rsidR="0049043D" w:rsidRPr="00DF2345" w:rsidRDefault="005C64D8" w:rsidP="00A35E81">
      <w:pPr>
        <w:pStyle w:val="Akapitzlist"/>
        <w:numPr>
          <w:ilvl w:val="0"/>
          <w:numId w:val="33"/>
        </w:numPr>
        <w:suppressAutoHyphens/>
        <w:ind w:left="426" w:hanging="426"/>
        <w:jc w:val="both"/>
        <w:rPr>
          <w:rFonts w:ascii="Times New Roman" w:hAnsi="Times New Roman" w:cs="Times New Roman"/>
          <w:b/>
          <w:bCs/>
          <w:sz w:val="24"/>
          <w:szCs w:val="24"/>
        </w:rPr>
      </w:pPr>
      <w:r w:rsidRPr="00DF2345">
        <w:rPr>
          <w:rFonts w:ascii="Times New Roman" w:hAnsi="Times New Roman" w:cs="Times New Roman"/>
          <w:sz w:val="24"/>
          <w:szCs w:val="24"/>
        </w:rPr>
        <w:t>Obowiązek opieki nad dziećmi w trakcie realizacji przewozów stanowiących przedmiot zamówienia spoczywa na Zamawiającym.</w:t>
      </w:r>
    </w:p>
    <w:p w14:paraId="1F473B33" w14:textId="77777777" w:rsidR="0049043D" w:rsidRPr="00DF2345" w:rsidRDefault="0049043D" w:rsidP="0049043D">
      <w:pPr>
        <w:pStyle w:val="Akapitzlist"/>
        <w:suppressAutoHyphens/>
        <w:ind w:left="426"/>
        <w:jc w:val="both"/>
        <w:rPr>
          <w:rFonts w:ascii="Times New Roman" w:hAnsi="Times New Roman" w:cs="Times New Roman"/>
          <w:b/>
          <w:bCs/>
          <w:sz w:val="24"/>
          <w:szCs w:val="24"/>
        </w:rPr>
      </w:pPr>
    </w:p>
    <w:p w14:paraId="6E1B78EB" w14:textId="2F02F394" w:rsidR="005C64D8" w:rsidRPr="00DF2345" w:rsidRDefault="005C64D8" w:rsidP="00A35E81">
      <w:pPr>
        <w:pStyle w:val="Akapitzlist"/>
        <w:numPr>
          <w:ilvl w:val="0"/>
          <w:numId w:val="33"/>
        </w:numPr>
        <w:suppressAutoHyphens/>
        <w:ind w:left="426" w:hanging="426"/>
        <w:jc w:val="both"/>
        <w:rPr>
          <w:rFonts w:ascii="Times New Roman" w:hAnsi="Times New Roman" w:cs="Times New Roman"/>
          <w:bCs/>
          <w:sz w:val="24"/>
          <w:szCs w:val="24"/>
        </w:rPr>
      </w:pPr>
      <w:r w:rsidRPr="00DF2345">
        <w:rPr>
          <w:rFonts w:ascii="Times New Roman" w:hAnsi="Times New Roman" w:cs="Times New Roman"/>
          <w:bCs/>
          <w:sz w:val="24"/>
          <w:szCs w:val="24"/>
        </w:rPr>
        <w:t xml:space="preserve">Przewidywana liczba dni w jakich będzie wykonywany dowóz w okresie obowiązywania umowy: </w:t>
      </w:r>
    </w:p>
    <w:p w14:paraId="2EFABB58" w14:textId="0AB6E37B" w:rsidR="005C64D8" w:rsidRPr="00DF2345" w:rsidRDefault="005C64D8" w:rsidP="005C64D8">
      <w:pPr>
        <w:tabs>
          <w:tab w:val="left" w:pos="0"/>
          <w:tab w:val="left" w:pos="360"/>
        </w:tabs>
        <w:suppressAutoHyphens/>
        <w:ind w:left="360" w:hanging="360"/>
        <w:jc w:val="both"/>
        <w:rPr>
          <w:rFonts w:ascii="Times New Roman" w:hAnsi="Times New Roman" w:cs="Times New Roman"/>
          <w:sz w:val="24"/>
          <w:szCs w:val="24"/>
        </w:rPr>
      </w:pPr>
      <w:r w:rsidRPr="00DF2345">
        <w:rPr>
          <w:rFonts w:ascii="Times New Roman" w:hAnsi="Times New Roman" w:cs="Times New Roman"/>
          <w:sz w:val="24"/>
          <w:szCs w:val="24"/>
        </w:rPr>
        <w:t>1</w:t>
      </w:r>
      <w:r w:rsidR="0049043D" w:rsidRPr="00DF2345">
        <w:rPr>
          <w:rFonts w:ascii="Times New Roman" w:hAnsi="Times New Roman" w:cs="Times New Roman"/>
          <w:sz w:val="24"/>
          <w:szCs w:val="24"/>
        </w:rPr>
        <w:t>)</w:t>
      </w:r>
      <w:r w:rsidRPr="00DF2345">
        <w:rPr>
          <w:rFonts w:ascii="Times New Roman" w:hAnsi="Times New Roman" w:cs="Times New Roman"/>
          <w:sz w:val="24"/>
          <w:szCs w:val="24"/>
        </w:rPr>
        <w:t>.</w:t>
      </w:r>
      <w:r w:rsidRPr="00DF2345">
        <w:rPr>
          <w:rFonts w:ascii="Times New Roman" w:hAnsi="Times New Roman" w:cs="Times New Roman"/>
          <w:sz w:val="24"/>
          <w:szCs w:val="24"/>
        </w:rPr>
        <w:tab/>
        <w:t xml:space="preserve">w roku szkolnym 2021/2022 – przez okres </w:t>
      </w:r>
      <w:r w:rsidRPr="00DF2345">
        <w:rPr>
          <w:rFonts w:ascii="Times New Roman" w:hAnsi="Times New Roman" w:cs="Times New Roman"/>
          <w:b/>
          <w:sz w:val="24"/>
          <w:szCs w:val="24"/>
        </w:rPr>
        <w:t>182</w:t>
      </w:r>
      <w:r w:rsidRPr="00DF2345">
        <w:rPr>
          <w:rFonts w:ascii="Times New Roman" w:hAnsi="Times New Roman" w:cs="Times New Roman"/>
          <w:sz w:val="24"/>
          <w:szCs w:val="24"/>
        </w:rPr>
        <w:t xml:space="preserve"> dni </w:t>
      </w:r>
    </w:p>
    <w:p w14:paraId="7E303D60" w14:textId="77777777" w:rsidR="0049043D" w:rsidRPr="00DF2345" w:rsidRDefault="005C64D8" w:rsidP="001E6D5A">
      <w:pPr>
        <w:tabs>
          <w:tab w:val="left" w:pos="0"/>
          <w:tab w:val="left" w:pos="360"/>
        </w:tabs>
        <w:suppressAutoHyphens/>
        <w:spacing w:line="360" w:lineRule="auto"/>
        <w:ind w:left="360" w:hanging="360"/>
        <w:jc w:val="both"/>
        <w:rPr>
          <w:rFonts w:ascii="Times New Roman" w:hAnsi="Times New Roman" w:cs="Times New Roman"/>
          <w:sz w:val="24"/>
          <w:szCs w:val="24"/>
        </w:rPr>
      </w:pPr>
      <w:r w:rsidRPr="00DF2345">
        <w:rPr>
          <w:rFonts w:ascii="Times New Roman" w:hAnsi="Times New Roman" w:cs="Times New Roman"/>
          <w:sz w:val="24"/>
          <w:szCs w:val="24"/>
        </w:rPr>
        <w:t>2</w:t>
      </w:r>
      <w:r w:rsidR="0049043D" w:rsidRPr="00DF2345">
        <w:rPr>
          <w:rFonts w:ascii="Times New Roman" w:hAnsi="Times New Roman" w:cs="Times New Roman"/>
          <w:sz w:val="24"/>
          <w:szCs w:val="24"/>
        </w:rPr>
        <w:t>)</w:t>
      </w:r>
      <w:r w:rsidRPr="00DF2345">
        <w:rPr>
          <w:rFonts w:ascii="Times New Roman" w:hAnsi="Times New Roman" w:cs="Times New Roman"/>
          <w:sz w:val="24"/>
          <w:szCs w:val="24"/>
        </w:rPr>
        <w:t>.</w:t>
      </w:r>
      <w:r w:rsidRPr="00DF2345">
        <w:rPr>
          <w:rFonts w:ascii="Times New Roman" w:hAnsi="Times New Roman" w:cs="Times New Roman"/>
          <w:sz w:val="24"/>
          <w:szCs w:val="24"/>
        </w:rPr>
        <w:tab/>
        <w:t xml:space="preserve">w roku szkolnym 2022/2023 – przez okres </w:t>
      </w:r>
      <w:r w:rsidRPr="00DF2345">
        <w:rPr>
          <w:rFonts w:ascii="Times New Roman" w:hAnsi="Times New Roman" w:cs="Times New Roman"/>
          <w:b/>
          <w:sz w:val="24"/>
          <w:szCs w:val="24"/>
        </w:rPr>
        <w:t>187</w:t>
      </w:r>
      <w:r w:rsidR="0049043D" w:rsidRPr="00DF2345">
        <w:rPr>
          <w:rFonts w:ascii="Times New Roman" w:hAnsi="Times New Roman" w:cs="Times New Roman"/>
          <w:sz w:val="24"/>
          <w:szCs w:val="24"/>
        </w:rPr>
        <w:t xml:space="preserve"> dni</w:t>
      </w:r>
    </w:p>
    <w:p w14:paraId="3D3FDBBE" w14:textId="77777777" w:rsidR="001E6D5A" w:rsidRDefault="005C64D8" w:rsidP="001E6D5A">
      <w:pPr>
        <w:pStyle w:val="Akapitzlist"/>
        <w:numPr>
          <w:ilvl w:val="0"/>
          <w:numId w:val="33"/>
        </w:numPr>
        <w:tabs>
          <w:tab w:val="left" w:pos="0"/>
          <w:tab w:val="left" w:pos="360"/>
        </w:tabs>
        <w:suppressAutoHyphens/>
        <w:spacing w:line="360" w:lineRule="auto"/>
        <w:ind w:left="426" w:hanging="426"/>
        <w:jc w:val="both"/>
        <w:rPr>
          <w:rFonts w:ascii="Times New Roman" w:hAnsi="Times New Roman" w:cs="Times New Roman"/>
          <w:sz w:val="24"/>
          <w:szCs w:val="24"/>
        </w:rPr>
      </w:pPr>
      <w:r w:rsidRPr="00DF2345">
        <w:rPr>
          <w:rFonts w:ascii="Times New Roman" w:hAnsi="Times New Roman" w:cs="Times New Roman"/>
          <w:sz w:val="24"/>
          <w:szCs w:val="24"/>
        </w:rPr>
        <w:t xml:space="preserve">Przewidywana liczba uczniów objętych dowozem wynosi: </w:t>
      </w:r>
      <w:r w:rsidRPr="00DF2345">
        <w:rPr>
          <w:rFonts w:ascii="Times New Roman" w:hAnsi="Times New Roman" w:cs="Times New Roman"/>
          <w:b/>
          <w:sz w:val="24"/>
          <w:szCs w:val="24"/>
        </w:rPr>
        <w:t>260</w:t>
      </w:r>
      <w:r w:rsidRPr="00DF2345">
        <w:rPr>
          <w:rFonts w:ascii="Times New Roman" w:hAnsi="Times New Roman" w:cs="Times New Roman"/>
          <w:sz w:val="24"/>
          <w:szCs w:val="24"/>
        </w:rPr>
        <w:t>.</w:t>
      </w:r>
    </w:p>
    <w:p w14:paraId="16606AE7" w14:textId="60187D4F" w:rsidR="001E6D5A" w:rsidRPr="001E6D5A" w:rsidRDefault="001E6D5A" w:rsidP="001E6D5A">
      <w:pPr>
        <w:pStyle w:val="Akapitzlist"/>
        <w:numPr>
          <w:ilvl w:val="0"/>
          <w:numId w:val="33"/>
        </w:numPr>
        <w:tabs>
          <w:tab w:val="left" w:pos="0"/>
          <w:tab w:val="left" w:pos="360"/>
        </w:tabs>
        <w:suppressAutoHyphens/>
        <w:spacing w:line="360" w:lineRule="auto"/>
        <w:ind w:left="426" w:hanging="426"/>
        <w:jc w:val="both"/>
        <w:rPr>
          <w:rFonts w:ascii="Times New Roman" w:hAnsi="Times New Roman" w:cs="Times New Roman"/>
          <w:sz w:val="24"/>
          <w:szCs w:val="24"/>
        </w:rPr>
      </w:pPr>
      <w:r w:rsidRPr="001E6D5A">
        <w:rPr>
          <w:rFonts w:ascii="Times New Roman" w:eastAsia="Times New Roman" w:hAnsi="Times New Roman"/>
          <w:color w:val="000000"/>
          <w:kern w:val="28"/>
          <w:sz w:val="24"/>
          <w:szCs w:val="24"/>
          <w:lang w:eastAsia="pl-PL"/>
        </w:rPr>
        <w:t xml:space="preserve">Szczegółowy przebieg poszczególnych tras określa załącznik graficzny dołączony </w:t>
      </w:r>
      <w:r>
        <w:rPr>
          <w:rFonts w:ascii="Times New Roman" w:eastAsia="Times New Roman" w:hAnsi="Times New Roman"/>
          <w:color w:val="000000"/>
          <w:kern w:val="28"/>
          <w:sz w:val="24"/>
          <w:szCs w:val="24"/>
          <w:lang w:eastAsia="pl-PL"/>
        </w:rPr>
        <w:t>do niniejszej S</w:t>
      </w:r>
      <w:r w:rsidRPr="001E6D5A">
        <w:rPr>
          <w:rFonts w:ascii="Times New Roman" w:eastAsia="Times New Roman" w:hAnsi="Times New Roman"/>
          <w:color w:val="000000"/>
          <w:kern w:val="28"/>
          <w:sz w:val="24"/>
          <w:szCs w:val="24"/>
          <w:lang w:eastAsia="pl-PL"/>
        </w:rPr>
        <w:t>WZ.</w:t>
      </w:r>
    </w:p>
    <w:p w14:paraId="0EED2C5F" w14:textId="23FE4434" w:rsidR="0049043D" w:rsidRPr="001E6D5A" w:rsidRDefault="003F48B3" w:rsidP="001E6D5A">
      <w:pPr>
        <w:pStyle w:val="Akapitzlist"/>
        <w:numPr>
          <w:ilvl w:val="0"/>
          <w:numId w:val="33"/>
        </w:numPr>
        <w:tabs>
          <w:tab w:val="left" w:pos="0"/>
          <w:tab w:val="left" w:pos="360"/>
        </w:tabs>
        <w:suppressAutoHyphens/>
        <w:spacing w:line="360" w:lineRule="auto"/>
        <w:ind w:left="426" w:hanging="426"/>
        <w:jc w:val="both"/>
        <w:rPr>
          <w:rFonts w:ascii="Times New Roman" w:hAnsi="Times New Roman" w:cs="Times New Roman"/>
          <w:sz w:val="24"/>
          <w:szCs w:val="24"/>
        </w:rPr>
      </w:pPr>
      <w:r w:rsidRPr="00DF2345">
        <w:rPr>
          <w:rFonts w:ascii="Times New Roman" w:hAnsi="Times New Roman" w:cs="Times New Roman"/>
          <w:color w:val="000000"/>
          <w:sz w:val="24"/>
          <w:szCs w:val="24"/>
        </w:rPr>
        <w:t xml:space="preserve">Obowiązki Wykonawcy i Zamawiającego określone są szczegółowo </w:t>
      </w:r>
      <w:r w:rsidR="00502BAF" w:rsidRPr="00DF2345">
        <w:rPr>
          <w:rFonts w:ascii="Times New Roman" w:hAnsi="Times New Roman" w:cs="Times New Roman"/>
          <w:sz w:val="24"/>
          <w:szCs w:val="24"/>
        </w:rPr>
        <w:t>w projektowanych postanowieniach umownych</w:t>
      </w:r>
      <w:r w:rsidR="00FA70F4" w:rsidRPr="00DF2345">
        <w:rPr>
          <w:rFonts w:ascii="Times New Roman" w:hAnsi="Times New Roman" w:cs="Times New Roman"/>
          <w:sz w:val="24"/>
          <w:szCs w:val="24"/>
        </w:rPr>
        <w:t xml:space="preserve">, które </w:t>
      </w:r>
      <w:r w:rsidRPr="00DF2345">
        <w:rPr>
          <w:rFonts w:ascii="Times New Roman" w:hAnsi="Times New Roman" w:cs="Times New Roman"/>
          <w:sz w:val="24"/>
          <w:szCs w:val="24"/>
        </w:rPr>
        <w:t>stanow</w:t>
      </w:r>
      <w:r w:rsidR="00412FF0" w:rsidRPr="00DF2345">
        <w:rPr>
          <w:rFonts w:ascii="Times New Roman" w:hAnsi="Times New Roman" w:cs="Times New Roman"/>
          <w:sz w:val="24"/>
          <w:szCs w:val="24"/>
        </w:rPr>
        <w:t>ią załącznik do niniejszej S</w:t>
      </w:r>
      <w:r w:rsidRPr="00DF2345">
        <w:rPr>
          <w:rFonts w:ascii="Times New Roman" w:hAnsi="Times New Roman" w:cs="Times New Roman"/>
          <w:sz w:val="24"/>
          <w:szCs w:val="24"/>
        </w:rPr>
        <w:t xml:space="preserve">WZ. </w:t>
      </w:r>
    </w:p>
    <w:p w14:paraId="58484E14" w14:textId="08C52A1C" w:rsidR="005620E6" w:rsidRPr="00DF2345" w:rsidRDefault="00C04278" w:rsidP="001E6D5A">
      <w:pPr>
        <w:pStyle w:val="Akapitzlist"/>
        <w:numPr>
          <w:ilvl w:val="0"/>
          <w:numId w:val="33"/>
        </w:numPr>
        <w:tabs>
          <w:tab w:val="left" w:pos="0"/>
          <w:tab w:val="left" w:pos="360"/>
        </w:tabs>
        <w:suppressAutoHyphens/>
        <w:spacing w:line="360" w:lineRule="auto"/>
        <w:ind w:left="426" w:hanging="426"/>
        <w:jc w:val="both"/>
        <w:rPr>
          <w:rFonts w:ascii="Times New Roman" w:hAnsi="Times New Roman" w:cs="Times New Roman"/>
          <w:sz w:val="24"/>
          <w:szCs w:val="24"/>
        </w:rPr>
      </w:pPr>
      <w:r w:rsidRPr="00DF2345">
        <w:rPr>
          <w:rFonts w:ascii="Times New Roman" w:eastAsia="Times New Roman" w:hAnsi="Times New Roman" w:cs="Times New Roman"/>
          <w:b/>
          <w:sz w:val="24"/>
          <w:szCs w:val="24"/>
        </w:rPr>
        <w:t>Opis przedmiotu zamówienia</w:t>
      </w:r>
      <w:r w:rsidR="003950A9" w:rsidRPr="00DF2345">
        <w:rPr>
          <w:rFonts w:ascii="Times New Roman" w:eastAsia="Times New Roman" w:hAnsi="Times New Roman" w:cs="Times New Roman"/>
          <w:b/>
          <w:sz w:val="24"/>
          <w:szCs w:val="24"/>
        </w:rPr>
        <w:t xml:space="preserve"> wg Wspólnego Słownika Zamówień Publicznych (CPV): </w:t>
      </w:r>
    </w:p>
    <w:p w14:paraId="618B313A" w14:textId="7E40FD7C" w:rsidR="00F83395" w:rsidRDefault="005C64D8" w:rsidP="005620E6">
      <w:pPr>
        <w:spacing w:line="360" w:lineRule="auto"/>
        <w:ind w:left="66"/>
        <w:jc w:val="both"/>
        <w:rPr>
          <w:rFonts w:ascii="Times New Roman" w:hAnsi="Times New Roman" w:cs="Times New Roman"/>
          <w:sz w:val="24"/>
          <w:szCs w:val="24"/>
        </w:rPr>
      </w:pPr>
      <w:r w:rsidRPr="00DF2345">
        <w:rPr>
          <w:rFonts w:ascii="Times New Roman" w:hAnsi="Times New Roman" w:cs="Times New Roman"/>
          <w:sz w:val="24"/>
          <w:szCs w:val="24"/>
        </w:rPr>
        <w:t>60100000-9 Usługi w zakresie transportu drogowego.</w:t>
      </w:r>
    </w:p>
    <w:p w14:paraId="194F2E29" w14:textId="5AAA2F08" w:rsidR="000E7E0B" w:rsidRPr="00AD744F" w:rsidRDefault="00AD744F" w:rsidP="00AD744F">
      <w:pPr>
        <w:rPr>
          <w:rFonts w:ascii="Times New Roman" w:hAnsi="Times New Roman" w:cs="Times New Roman"/>
          <w:b/>
          <w:color w:val="FF0000"/>
          <w:sz w:val="24"/>
          <w:szCs w:val="24"/>
          <w:u w:val="single"/>
        </w:rPr>
      </w:pPr>
      <w:r w:rsidRPr="00AD744F">
        <w:rPr>
          <w:rFonts w:ascii="Times New Roman" w:hAnsi="Times New Roman" w:cs="Times New Roman"/>
          <w:b/>
          <w:sz w:val="24"/>
          <w:szCs w:val="24"/>
          <w:u w:val="single"/>
        </w:rPr>
        <w:t>R</w:t>
      </w:r>
      <w:r w:rsidR="000E7E0B" w:rsidRPr="00AD744F">
        <w:rPr>
          <w:rFonts w:ascii="Times New Roman" w:hAnsi="Times New Roman" w:cs="Times New Roman"/>
          <w:b/>
          <w:sz w:val="24"/>
          <w:szCs w:val="24"/>
          <w:u w:val="single"/>
        </w:rPr>
        <w:t>ozdział 4.  Opis części zamówienia</w:t>
      </w:r>
      <w:r w:rsidR="000E7E0B" w:rsidRPr="00AD744F">
        <w:rPr>
          <w:rFonts w:ascii="Times New Roman" w:hAnsi="Times New Roman" w:cs="Times New Roman"/>
          <w:b/>
          <w:color w:val="FF0000"/>
          <w:sz w:val="24"/>
          <w:szCs w:val="24"/>
          <w:u w:val="single"/>
        </w:rPr>
        <w:t xml:space="preserve"> </w:t>
      </w:r>
    </w:p>
    <w:p w14:paraId="401717D3" w14:textId="3BB44C64" w:rsidR="007B4C36" w:rsidRPr="008A5B12" w:rsidRDefault="000E7E0B" w:rsidP="008A5B12">
      <w:pPr>
        <w:spacing w:line="360" w:lineRule="auto"/>
        <w:jc w:val="both"/>
        <w:rPr>
          <w:rFonts w:ascii="Times New Roman" w:hAnsi="Times New Roman" w:cs="Times New Roman"/>
          <w:sz w:val="24"/>
          <w:szCs w:val="24"/>
        </w:rPr>
      </w:pPr>
      <w:r w:rsidRPr="00AD744F">
        <w:rPr>
          <w:rFonts w:ascii="Times New Roman" w:hAnsi="Times New Roman" w:cs="Times New Roman"/>
          <w:sz w:val="24"/>
          <w:szCs w:val="24"/>
        </w:rPr>
        <w:t xml:space="preserve">Zamawiający, po przeprowadzeniu analizy przedmiotu zamówienia uznał, że brak podziału zamówienia na części nie ogranicza konkurencji i nie skutkuje brakiem możliwości złożenia oferty w postępowaniu przez małych i średnich przedsiębiorców. Podział zamówienia na części (trasy) jest niecelowy, groziłby </w:t>
      </w:r>
      <w:r w:rsidRPr="00AD744F">
        <w:rPr>
          <w:rFonts w:ascii="Times New Roman" w:hAnsi="Times New Roman" w:cs="Times New Roman"/>
          <w:sz w:val="24"/>
          <w:szCs w:val="24"/>
        </w:rPr>
        <w:lastRenderedPageBreak/>
        <w:t xml:space="preserve">nadmiernymi trudnościami technicznymi i nadmiernymi kosztami wykonania zamówienia, dodatkowo potrzeba skoordynowania działań różnych wykonawców realizujących poszczególne części zamówienia mogłaby poważnie zagrozić właściwemu wykonaniu zamówienia. Zakres zamówienia jest stosunkowo niewielki, dzielenie go zatem na części byłoby nieuzasadnione z powodów ekonomicznych (podział zamówienia na części nie zapewni zmniejszenia kosztu). W związku z powyższym niemożliwe jest wydzielenie części zamówienia. </w:t>
      </w:r>
    </w:p>
    <w:p w14:paraId="0EC8AAEA" w14:textId="0B3059A8" w:rsidR="009B1D4F" w:rsidRPr="00DF2345" w:rsidRDefault="004F410F"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C258AF" w:rsidRPr="00DF2345">
        <w:rPr>
          <w:rFonts w:ascii="Times New Roman" w:hAnsi="Times New Roman" w:cs="Times New Roman"/>
          <w:b/>
          <w:bCs/>
          <w:sz w:val="24"/>
          <w:szCs w:val="24"/>
          <w:u w:val="thick"/>
        </w:rPr>
        <w:t>5</w:t>
      </w:r>
      <w:r w:rsidRPr="00DF2345">
        <w:rPr>
          <w:rFonts w:ascii="Times New Roman" w:hAnsi="Times New Roman" w:cs="Times New Roman"/>
          <w:b/>
          <w:bCs/>
          <w:sz w:val="24"/>
          <w:szCs w:val="24"/>
          <w:u w:val="thick"/>
        </w:rPr>
        <w:t xml:space="preserve">.  </w:t>
      </w:r>
      <w:r w:rsidR="004223D9" w:rsidRPr="00DF2345">
        <w:rPr>
          <w:rFonts w:ascii="Times New Roman" w:hAnsi="Times New Roman" w:cs="Times New Roman"/>
          <w:b/>
          <w:bCs/>
          <w:sz w:val="24"/>
          <w:szCs w:val="24"/>
          <w:u w:val="thick"/>
        </w:rPr>
        <w:t>Termin wykonania zamówienia</w:t>
      </w:r>
      <w:r w:rsidR="004317E0" w:rsidRPr="00DF2345">
        <w:rPr>
          <w:rFonts w:ascii="Times New Roman" w:hAnsi="Times New Roman" w:cs="Times New Roman"/>
          <w:b/>
          <w:bCs/>
          <w:sz w:val="24"/>
          <w:szCs w:val="24"/>
          <w:u w:val="thick"/>
        </w:rPr>
        <w:t xml:space="preserve"> </w:t>
      </w:r>
    </w:p>
    <w:p w14:paraId="374F9EE6" w14:textId="598D71DF" w:rsidR="00DF41A3" w:rsidRDefault="007B4C36" w:rsidP="00DC1D94">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Termin</w:t>
      </w:r>
      <w:r w:rsidRPr="00DF2345">
        <w:rPr>
          <w:rFonts w:ascii="Times New Roman" w:hAnsi="Times New Roman" w:cs="Times New Roman"/>
          <w:b/>
          <w:bCs/>
          <w:sz w:val="24"/>
          <w:szCs w:val="24"/>
        </w:rPr>
        <w:t xml:space="preserve"> </w:t>
      </w:r>
      <w:r w:rsidRPr="00DF2345">
        <w:rPr>
          <w:rFonts w:ascii="Times New Roman" w:hAnsi="Times New Roman" w:cs="Times New Roman"/>
          <w:sz w:val="24"/>
          <w:szCs w:val="24"/>
        </w:rPr>
        <w:t xml:space="preserve">realizacji zamówienia (wymagany) – przedmiotowe zadanie będzie realizowane w czasie </w:t>
      </w:r>
      <w:r w:rsidRPr="00DF2345">
        <w:rPr>
          <w:rFonts w:ascii="Times New Roman" w:hAnsi="Times New Roman" w:cs="Times New Roman"/>
          <w:color w:val="000000"/>
          <w:sz w:val="24"/>
          <w:szCs w:val="24"/>
        </w:rPr>
        <w:t xml:space="preserve">trwania roku </w:t>
      </w:r>
      <w:r w:rsidRPr="00DF2345">
        <w:rPr>
          <w:rFonts w:ascii="Times New Roman" w:hAnsi="Times New Roman" w:cs="Times New Roman"/>
          <w:sz w:val="24"/>
          <w:szCs w:val="24"/>
        </w:rPr>
        <w:t xml:space="preserve">szkolnego 2021/2022 </w:t>
      </w:r>
      <w:r w:rsidR="00DC1D94">
        <w:rPr>
          <w:rFonts w:ascii="Times New Roman" w:hAnsi="Times New Roman" w:cs="Times New Roman"/>
          <w:sz w:val="24"/>
          <w:szCs w:val="24"/>
        </w:rPr>
        <w:t>przez 182 dni (</w:t>
      </w:r>
      <w:r w:rsidR="00DC1D94" w:rsidRPr="00DF2345">
        <w:rPr>
          <w:rFonts w:ascii="Times New Roman" w:hAnsi="Times New Roman" w:cs="Times New Roman"/>
          <w:sz w:val="24"/>
          <w:szCs w:val="24"/>
        </w:rPr>
        <w:t>tj. od dnia 2 września 2021 r. do dnia 24 czerwca 2022</w:t>
      </w:r>
      <w:r w:rsidR="00C3039C">
        <w:rPr>
          <w:rFonts w:ascii="Times New Roman" w:hAnsi="Times New Roman" w:cs="Times New Roman"/>
          <w:sz w:val="24"/>
          <w:szCs w:val="24"/>
        </w:rPr>
        <w:t xml:space="preserve"> r.</w:t>
      </w:r>
      <w:r w:rsidR="00DC1D94">
        <w:rPr>
          <w:rFonts w:ascii="Times New Roman" w:hAnsi="Times New Roman" w:cs="Times New Roman"/>
          <w:sz w:val="24"/>
          <w:szCs w:val="24"/>
        </w:rPr>
        <w:t xml:space="preserve">) </w:t>
      </w:r>
      <w:r w:rsidRPr="00DF2345">
        <w:rPr>
          <w:rFonts w:ascii="Times New Roman" w:hAnsi="Times New Roman" w:cs="Times New Roman"/>
          <w:sz w:val="24"/>
          <w:szCs w:val="24"/>
        </w:rPr>
        <w:t xml:space="preserve">oraz </w:t>
      </w:r>
      <w:r w:rsidR="00DC1D94" w:rsidRPr="00DF2345">
        <w:rPr>
          <w:rFonts w:ascii="Times New Roman" w:hAnsi="Times New Roman" w:cs="Times New Roman"/>
          <w:sz w:val="24"/>
          <w:szCs w:val="24"/>
        </w:rPr>
        <w:t xml:space="preserve">w czasie </w:t>
      </w:r>
      <w:r w:rsidR="00DC1D94" w:rsidRPr="00DF2345">
        <w:rPr>
          <w:rFonts w:ascii="Times New Roman" w:hAnsi="Times New Roman" w:cs="Times New Roman"/>
          <w:color w:val="000000"/>
          <w:sz w:val="24"/>
          <w:szCs w:val="24"/>
        </w:rPr>
        <w:t xml:space="preserve">trwania roku </w:t>
      </w:r>
      <w:r w:rsidR="00DC1D94" w:rsidRPr="00DF2345">
        <w:rPr>
          <w:rFonts w:ascii="Times New Roman" w:hAnsi="Times New Roman" w:cs="Times New Roman"/>
          <w:sz w:val="24"/>
          <w:szCs w:val="24"/>
        </w:rPr>
        <w:t xml:space="preserve">szkolnego </w:t>
      </w:r>
      <w:r w:rsidR="00DC1D94">
        <w:rPr>
          <w:rFonts w:ascii="Times New Roman" w:hAnsi="Times New Roman" w:cs="Times New Roman"/>
          <w:sz w:val="24"/>
          <w:szCs w:val="24"/>
        </w:rPr>
        <w:t>2022/2023 przez 187 dni (tj.</w:t>
      </w:r>
      <w:r w:rsidRPr="00DF2345">
        <w:rPr>
          <w:rFonts w:ascii="Times New Roman" w:hAnsi="Times New Roman" w:cs="Times New Roman"/>
          <w:sz w:val="24"/>
          <w:szCs w:val="24"/>
        </w:rPr>
        <w:t xml:space="preserve"> od dnia 1 września 2022 do dnia 23 czerwca 2023 r.</w:t>
      </w:r>
      <w:r w:rsidR="00C3039C">
        <w:rPr>
          <w:rFonts w:ascii="Times New Roman" w:hAnsi="Times New Roman" w:cs="Times New Roman"/>
          <w:sz w:val="24"/>
          <w:szCs w:val="24"/>
        </w:rPr>
        <w:t>)</w:t>
      </w:r>
    </w:p>
    <w:p w14:paraId="12EDDFC9" w14:textId="77777777" w:rsidR="00DC1D94" w:rsidRPr="00DF2345" w:rsidRDefault="00DC1D94" w:rsidP="00DC1D94">
      <w:pPr>
        <w:spacing w:after="0" w:line="360" w:lineRule="auto"/>
        <w:jc w:val="both"/>
        <w:rPr>
          <w:rFonts w:ascii="Times New Roman" w:eastAsia="Calibri" w:hAnsi="Times New Roman" w:cs="Times New Roman"/>
          <w:bCs/>
          <w:color w:val="FF0000"/>
          <w:sz w:val="16"/>
          <w:szCs w:val="16"/>
        </w:rPr>
      </w:pPr>
    </w:p>
    <w:p w14:paraId="048FB167" w14:textId="19C45300" w:rsidR="009B1D4F" w:rsidRPr="00DF2345" w:rsidRDefault="00E810FA" w:rsidP="009B1D4F">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t xml:space="preserve">Rozdział </w:t>
      </w:r>
      <w:r w:rsidR="00C258AF" w:rsidRPr="00DF2345">
        <w:rPr>
          <w:rFonts w:ascii="Times New Roman" w:hAnsi="Times New Roman" w:cs="Times New Roman"/>
          <w:b/>
          <w:bCs/>
          <w:sz w:val="24"/>
          <w:szCs w:val="24"/>
          <w:u w:val="thick"/>
        </w:rPr>
        <w:t>6</w:t>
      </w:r>
      <w:r w:rsidR="004223D9" w:rsidRPr="00DF2345">
        <w:rPr>
          <w:rFonts w:ascii="Times New Roman" w:hAnsi="Times New Roman" w:cs="Times New Roman"/>
          <w:b/>
          <w:bCs/>
          <w:sz w:val="24"/>
          <w:szCs w:val="24"/>
          <w:u w:val="thick"/>
        </w:rPr>
        <w:t>. Projektowane postanowienia umowy w sprawie zamówienia publicznego</w:t>
      </w:r>
      <w:r w:rsidR="004223D9" w:rsidRPr="00DF2345">
        <w:rPr>
          <w:rFonts w:ascii="Times New Roman" w:hAnsi="Times New Roman" w:cs="Times New Roman"/>
          <w:sz w:val="24"/>
          <w:szCs w:val="24"/>
          <w:u w:val="thick"/>
        </w:rPr>
        <w:t xml:space="preserve">, </w:t>
      </w:r>
      <w:r w:rsidR="004223D9" w:rsidRPr="00DF2345">
        <w:rPr>
          <w:rFonts w:ascii="Times New Roman" w:hAnsi="Times New Roman" w:cs="Times New Roman"/>
          <w:b/>
          <w:sz w:val="24"/>
          <w:szCs w:val="24"/>
          <w:u w:val="thick"/>
        </w:rPr>
        <w:t>które zostaną w</w:t>
      </w:r>
      <w:r w:rsidRPr="00DF2345">
        <w:rPr>
          <w:rFonts w:ascii="Times New Roman" w:hAnsi="Times New Roman" w:cs="Times New Roman"/>
          <w:b/>
          <w:sz w:val="24"/>
          <w:szCs w:val="24"/>
          <w:u w:val="thick"/>
        </w:rPr>
        <w:t>prowadzone do treści tej umowy</w:t>
      </w:r>
    </w:p>
    <w:p w14:paraId="179579B6" w14:textId="22566BDA" w:rsidR="00383DC5" w:rsidRPr="00DF2345" w:rsidRDefault="00383DC5" w:rsidP="00383DC5">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Z wykonawcą, który złoży najkorzystniejszą ofertę zostanie zawarta umowa zawierająca postanowienia umow</w:t>
      </w:r>
      <w:r w:rsidR="008F5E42" w:rsidRPr="00DF2345">
        <w:rPr>
          <w:rFonts w:ascii="Times New Roman" w:hAnsi="Times New Roman" w:cs="Times New Roman"/>
          <w:sz w:val="24"/>
          <w:szCs w:val="24"/>
        </w:rPr>
        <w:t>ne</w:t>
      </w:r>
      <w:r w:rsidRPr="00DF2345">
        <w:rPr>
          <w:rFonts w:ascii="Times New Roman" w:hAnsi="Times New Roman" w:cs="Times New Roman"/>
          <w:sz w:val="24"/>
          <w:szCs w:val="24"/>
        </w:rPr>
        <w:t xml:space="preserve"> zgodne z </w:t>
      </w:r>
      <w:r w:rsidRPr="00DF2345">
        <w:rPr>
          <w:rFonts w:ascii="Times New Roman" w:hAnsi="Times New Roman" w:cs="Times New Roman"/>
          <w:bCs/>
          <w:color w:val="000000" w:themeColor="text1"/>
          <w:sz w:val="24"/>
          <w:szCs w:val="24"/>
        </w:rPr>
        <w:t xml:space="preserve">Załącznikiem </w:t>
      </w:r>
      <w:r w:rsidR="00DF41A3" w:rsidRPr="00DF2345">
        <w:rPr>
          <w:rFonts w:ascii="Times New Roman" w:hAnsi="Times New Roman" w:cs="Times New Roman"/>
          <w:bCs/>
          <w:color w:val="000000" w:themeColor="text1"/>
          <w:sz w:val="24"/>
          <w:szCs w:val="24"/>
        </w:rPr>
        <w:t xml:space="preserve">nr </w:t>
      </w:r>
      <w:r w:rsidR="00EA1497" w:rsidRPr="00DF2345">
        <w:rPr>
          <w:rFonts w:ascii="Times New Roman" w:hAnsi="Times New Roman" w:cs="Times New Roman"/>
          <w:bCs/>
          <w:color w:val="000000" w:themeColor="text1"/>
          <w:sz w:val="24"/>
          <w:szCs w:val="24"/>
        </w:rPr>
        <w:t>2</w:t>
      </w:r>
      <w:r w:rsidR="00CA1DE7" w:rsidRPr="00DF2345">
        <w:rPr>
          <w:rFonts w:ascii="Times New Roman" w:hAnsi="Times New Roman" w:cs="Times New Roman"/>
          <w:bCs/>
          <w:color w:val="000000" w:themeColor="text1"/>
          <w:sz w:val="24"/>
          <w:szCs w:val="24"/>
        </w:rPr>
        <w:t xml:space="preserve"> </w:t>
      </w:r>
      <w:r w:rsidR="00C3039C">
        <w:rPr>
          <w:rFonts w:ascii="Times New Roman" w:hAnsi="Times New Roman" w:cs="Times New Roman"/>
          <w:bCs/>
          <w:color w:val="000000" w:themeColor="text1"/>
          <w:sz w:val="24"/>
          <w:szCs w:val="24"/>
        </w:rPr>
        <w:t xml:space="preserve">do </w:t>
      </w:r>
      <w:r w:rsidR="00C258AF" w:rsidRPr="00DF2345">
        <w:rPr>
          <w:rFonts w:ascii="Times New Roman" w:hAnsi="Times New Roman" w:cs="Times New Roman"/>
          <w:bCs/>
          <w:color w:val="000000" w:themeColor="text1"/>
          <w:sz w:val="24"/>
          <w:szCs w:val="24"/>
        </w:rPr>
        <w:t>SWZ</w:t>
      </w:r>
      <w:r w:rsidR="00C258AF" w:rsidRPr="00DF2345">
        <w:rPr>
          <w:rFonts w:ascii="Times New Roman" w:hAnsi="Times New Roman" w:cs="Times New Roman"/>
          <w:bCs/>
          <w:sz w:val="24"/>
          <w:szCs w:val="24"/>
        </w:rPr>
        <w:t>.</w:t>
      </w:r>
    </w:p>
    <w:p w14:paraId="5C6B04EC" w14:textId="77777777" w:rsidR="0032035F" w:rsidRPr="00DF2345" w:rsidRDefault="0032035F" w:rsidP="009B1D4F">
      <w:pPr>
        <w:spacing w:after="0" w:line="360" w:lineRule="auto"/>
        <w:jc w:val="both"/>
        <w:rPr>
          <w:rFonts w:ascii="Times New Roman" w:hAnsi="Times New Roman" w:cs="Times New Roman"/>
          <w:sz w:val="24"/>
          <w:szCs w:val="24"/>
        </w:rPr>
      </w:pPr>
    </w:p>
    <w:p w14:paraId="445576DC" w14:textId="52EF135C" w:rsidR="00784B50" w:rsidRPr="00DF2345" w:rsidRDefault="00784B50" w:rsidP="00784B50">
      <w:pPr>
        <w:spacing w:after="0" w:line="360" w:lineRule="auto"/>
        <w:jc w:val="both"/>
        <w:rPr>
          <w:rFonts w:ascii="Times New Roman" w:hAnsi="Times New Roman" w:cs="Times New Roman"/>
          <w:b/>
          <w:sz w:val="24"/>
          <w:szCs w:val="24"/>
          <w:u w:val="single"/>
        </w:rPr>
      </w:pPr>
      <w:r w:rsidRPr="00DF2345">
        <w:rPr>
          <w:rFonts w:ascii="Times New Roman" w:hAnsi="Times New Roman" w:cs="Times New Roman"/>
          <w:b/>
          <w:bCs/>
          <w:sz w:val="24"/>
          <w:szCs w:val="24"/>
          <w:u w:val="thick"/>
        </w:rPr>
        <w:t xml:space="preserve">Rozdział </w:t>
      </w:r>
      <w:r w:rsidR="00C258AF" w:rsidRPr="00DF2345">
        <w:rPr>
          <w:rFonts w:ascii="Times New Roman" w:hAnsi="Times New Roman" w:cs="Times New Roman"/>
          <w:b/>
          <w:bCs/>
          <w:sz w:val="24"/>
          <w:szCs w:val="24"/>
          <w:u w:val="thick"/>
        </w:rPr>
        <w:t>7</w:t>
      </w:r>
      <w:r w:rsidRPr="00DF2345">
        <w:rPr>
          <w:rFonts w:ascii="Times New Roman" w:hAnsi="Times New Roman" w:cs="Times New Roman"/>
          <w:b/>
          <w:bCs/>
          <w:sz w:val="24"/>
          <w:szCs w:val="24"/>
          <w:u w:val="thick"/>
        </w:rPr>
        <w:t xml:space="preserve">. </w:t>
      </w:r>
      <w:r w:rsidRPr="00DF2345">
        <w:rPr>
          <w:rFonts w:ascii="Times New Roman" w:hAnsi="Times New Roman" w:cs="Times New Roman"/>
          <w:b/>
          <w:bCs/>
          <w:sz w:val="24"/>
          <w:szCs w:val="24"/>
          <w:u w:val="single"/>
        </w:rPr>
        <w:t xml:space="preserve">Informacje </w:t>
      </w:r>
      <w:r w:rsidRPr="00DF2345">
        <w:rPr>
          <w:rFonts w:ascii="Times New Roman" w:hAnsi="Times New Roman" w:cs="Times New Roman"/>
          <w:b/>
          <w:sz w:val="24"/>
          <w:szCs w:val="24"/>
          <w:u w:val="single"/>
        </w:rPr>
        <w:t>o środkach komunikacji elektronicznej (przy użyciu których</w:t>
      </w:r>
      <w:r w:rsidRPr="00DF2345">
        <w:rPr>
          <w:rFonts w:ascii="Times New Roman" w:hAnsi="Times New Roman" w:cs="Times New Roman"/>
          <w:b/>
          <w:bCs/>
          <w:sz w:val="24"/>
          <w:szCs w:val="24"/>
          <w:u w:val="single"/>
        </w:rPr>
        <w:t xml:space="preserve"> </w:t>
      </w:r>
      <w:r w:rsidRPr="00DF2345">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DF2345" w:rsidRDefault="00784B50" w:rsidP="00A35E81">
      <w:pPr>
        <w:pStyle w:val="Akapitzlist"/>
        <w:widowControl w:val="0"/>
        <w:numPr>
          <w:ilvl w:val="0"/>
          <w:numId w:val="10"/>
        </w:numPr>
        <w:autoSpaceDE w:val="0"/>
        <w:autoSpaceDN w:val="0"/>
        <w:spacing w:after="0" w:line="360" w:lineRule="auto"/>
        <w:contextualSpacing w:val="0"/>
        <w:jc w:val="both"/>
        <w:rPr>
          <w:rFonts w:ascii="Times New Roman" w:hAnsi="Times New Roman" w:cs="Times New Roman"/>
          <w:sz w:val="24"/>
          <w:szCs w:val="24"/>
        </w:rPr>
      </w:pPr>
      <w:r w:rsidRPr="00DF2345">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DF2345"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DF2345">
        <w:rPr>
          <w:rFonts w:ascii="Times New Roman" w:hAnsi="Times New Roman" w:cs="Times New Roman"/>
          <w:sz w:val="24"/>
          <w:szCs w:val="24"/>
        </w:rPr>
        <w:t>1). za pośrednictwem modułu komunikacyjnego systemu JOSEPHINE, zwanego dalej „Systemem” znajdującego się pod adresem:</w:t>
      </w:r>
      <w:r w:rsidR="00926FCC" w:rsidRPr="00DF2345">
        <w:rPr>
          <w:rFonts w:ascii="Times New Roman" w:hAnsi="Times New Roman" w:cs="Times New Roman"/>
          <w:b/>
          <w:sz w:val="24"/>
          <w:szCs w:val="24"/>
        </w:rPr>
        <w:t xml:space="preserve"> https://josephine.proebiz.com/pl/profile/gmina-teresin</w:t>
      </w:r>
    </w:p>
    <w:p w14:paraId="50CC08D5" w14:textId="77777777" w:rsidR="00784B50" w:rsidRPr="00DF2345"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DF2345">
        <w:rPr>
          <w:rFonts w:ascii="Times New Roman" w:hAnsi="Times New Roman" w:cs="Times New Roman"/>
          <w:sz w:val="24"/>
          <w:szCs w:val="24"/>
        </w:rPr>
        <w:t>lub</w:t>
      </w:r>
    </w:p>
    <w:p w14:paraId="3E7BA653" w14:textId="77777777" w:rsidR="00784B50" w:rsidRPr="00DF2345"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DF2345">
        <w:rPr>
          <w:rFonts w:ascii="Times New Roman" w:hAnsi="Times New Roman" w:cs="Times New Roman"/>
          <w:sz w:val="24"/>
          <w:szCs w:val="24"/>
        </w:rPr>
        <w:t>2.) za pośrednictwem poczty elektronicznej pod adresem zam.publiczne@teresin.pl.</w:t>
      </w:r>
    </w:p>
    <w:p w14:paraId="28A89AEA" w14:textId="77777777" w:rsidR="00784B50" w:rsidRPr="00DF2345" w:rsidRDefault="00784B50" w:rsidP="00A35E81">
      <w:pPr>
        <w:pStyle w:val="Akapitzlist"/>
        <w:widowControl w:val="0"/>
        <w:numPr>
          <w:ilvl w:val="0"/>
          <w:numId w:val="9"/>
        </w:numPr>
        <w:autoSpaceDE w:val="0"/>
        <w:autoSpaceDN w:val="0"/>
        <w:spacing w:after="0" w:line="360" w:lineRule="auto"/>
        <w:contextualSpacing w:val="0"/>
        <w:jc w:val="both"/>
        <w:rPr>
          <w:rFonts w:ascii="Times New Roman" w:hAnsi="Times New Roman" w:cs="Times New Roman"/>
          <w:sz w:val="24"/>
          <w:szCs w:val="24"/>
        </w:rPr>
      </w:pPr>
      <w:r w:rsidRPr="00DF2345">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DF2345">
        <w:rPr>
          <w:rFonts w:ascii="Times New Roman" w:hAnsi="Times New Roman" w:cs="Times New Roman"/>
          <w:sz w:val="24"/>
          <w:szCs w:val="24"/>
          <w:shd w:val="clear" w:color="auto" w:fill="FFFFFF" w:themeFill="background1"/>
        </w:rPr>
        <w:t>.</w:t>
      </w:r>
      <w:r w:rsidRPr="00DF2345">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DF2345" w:rsidRDefault="00784B50" w:rsidP="00A35E81">
      <w:pPr>
        <w:pStyle w:val="Akapitzlist"/>
        <w:widowControl w:val="0"/>
        <w:numPr>
          <w:ilvl w:val="0"/>
          <w:numId w:val="9"/>
        </w:numPr>
        <w:autoSpaceDE w:val="0"/>
        <w:autoSpaceDN w:val="0"/>
        <w:spacing w:after="0" w:line="360" w:lineRule="auto"/>
        <w:contextualSpacing w:val="0"/>
        <w:jc w:val="both"/>
        <w:rPr>
          <w:rFonts w:ascii="Times New Roman" w:hAnsi="Times New Roman" w:cs="Times New Roman"/>
          <w:sz w:val="24"/>
          <w:szCs w:val="24"/>
        </w:rPr>
      </w:pPr>
      <w:r w:rsidRPr="00DF2345">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DF2345">
          <w:rPr>
            <w:rStyle w:val="Hipercze"/>
            <w:rFonts w:ascii="Times New Roman" w:hAnsi="Times New Roman" w:cs="Times New Roman"/>
            <w:color w:val="auto"/>
            <w:sz w:val="24"/>
            <w:szCs w:val="24"/>
            <w:u w:val="none"/>
          </w:rPr>
          <w:t>zam.publiczne@teresin.pl</w:t>
        </w:r>
      </w:hyperlink>
      <w:r w:rsidRPr="00DF2345">
        <w:rPr>
          <w:rFonts w:ascii="Times New Roman" w:hAnsi="Times New Roman" w:cs="Times New Roman"/>
          <w:sz w:val="24"/>
          <w:szCs w:val="24"/>
        </w:rPr>
        <w:t xml:space="preserve"> lub za pośrednictwem Systemu.</w:t>
      </w:r>
    </w:p>
    <w:p w14:paraId="63A68B0A" w14:textId="77777777" w:rsidR="00784B50" w:rsidRPr="00DF2345" w:rsidRDefault="00784B50" w:rsidP="00A35E81">
      <w:pPr>
        <w:pStyle w:val="Akapitzlist"/>
        <w:widowControl w:val="0"/>
        <w:numPr>
          <w:ilvl w:val="0"/>
          <w:numId w:val="9"/>
        </w:numPr>
        <w:autoSpaceDE w:val="0"/>
        <w:autoSpaceDN w:val="0"/>
        <w:spacing w:after="0" w:line="360" w:lineRule="auto"/>
        <w:contextualSpacing w:val="0"/>
        <w:jc w:val="both"/>
        <w:rPr>
          <w:rFonts w:ascii="Times New Roman" w:hAnsi="Times New Roman" w:cs="Times New Roman"/>
          <w:sz w:val="24"/>
          <w:szCs w:val="24"/>
        </w:rPr>
      </w:pPr>
      <w:r w:rsidRPr="00DF2345">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DF2345" w:rsidRDefault="00784B50" w:rsidP="00A35E81">
      <w:pPr>
        <w:pStyle w:val="Akapitzlist"/>
        <w:widowControl w:val="0"/>
        <w:numPr>
          <w:ilvl w:val="0"/>
          <w:numId w:val="9"/>
        </w:numPr>
        <w:autoSpaceDE w:val="0"/>
        <w:autoSpaceDN w:val="0"/>
        <w:spacing w:after="0" w:line="360" w:lineRule="auto"/>
        <w:contextualSpacing w:val="0"/>
        <w:jc w:val="both"/>
        <w:rPr>
          <w:rFonts w:ascii="Times New Roman" w:hAnsi="Times New Roman" w:cs="Times New Roman"/>
          <w:sz w:val="24"/>
          <w:szCs w:val="24"/>
        </w:rPr>
      </w:pPr>
      <w:r w:rsidRPr="00DF2345">
        <w:rPr>
          <w:rFonts w:ascii="Times New Roman" w:hAnsi="Times New Roman" w:cs="Times New Roman"/>
          <w:sz w:val="24"/>
          <w:szCs w:val="24"/>
        </w:rPr>
        <w:t>Ogól</w:t>
      </w:r>
      <w:r w:rsidR="004E2989" w:rsidRPr="00DF2345">
        <w:rPr>
          <w:rFonts w:ascii="Times New Roman" w:hAnsi="Times New Roman" w:cs="Times New Roman"/>
          <w:sz w:val="24"/>
          <w:szCs w:val="24"/>
        </w:rPr>
        <w:t>ne zasady korzystania z Systemu:</w:t>
      </w:r>
    </w:p>
    <w:p w14:paraId="78606674"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lastRenderedPageBreak/>
        <w:t xml:space="preserve">a). Osoba upoważniona rejestruje się w systemie JOSEPHINE, wypełniając formularz rejestracyjny na domenie </w:t>
      </w:r>
      <w:hyperlink r:id="rId9" w:history="1">
        <w:r w:rsidRPr="00DF2345">
          <w:rPr>
            <w:rStyle w:val="Hipercze"/>
            <w:rFonts w:ascii="Times New Roman" w:hAnsi="Times New Roman" w:cs="Times New Roman"/>
            <w:color w:val="auto"/>
            <w:sz w:val="24"/>
            <w:szCs w:val="24"/>
          </w:rPr>
          <w:t>https://josephine.proebiz.com</w:t>
        </w:r>
      </w:hyperlink>
      <w:r w:rsidRPr="00DF2345">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DF2345">
          <w:rPr>
            <w:rStyle w:val="Hipercze"/>
            <w:rFonts w:ascii="Times New Roman" w:hAnsi="Times New Roman" w:cs="Times New Roman"/>
            <w:color w:val="auto"/>
            <w:sz w:val="24"/>
            <w:szCs w:val="24"/>
          </w:rPr>
          <w:t>zam.publiczne@teresin.pl</w:t>
        </w:r>
      </w:hyperlink>
      <w:r w:rsidRPr="00DF2345">
        <w:rPr>
          <w:rFonts w:ascii="Times New Roman" w:hAnsi="Times New Roman" w:cs="Times New Roman"/>
          <w:sz w:val="24"/>
          <w:szCs w:val="24"/>
        </w:rPr>
        <w:t xml:space="preserve">. </w:t>
      </w:r>
    </w:p>
    <w:p w14:paraId="2A69EB16" w14:textId="77777777" w:rsidR="00784B50" w:rsidRPr="00DF2345"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DF2345">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Style w:val="Hipercze"/>
          <w:rFonts w:ascii="Times New Roman" w:hAnsi="Times New Roman" w:cs="Times New Roman"/>
          <w:color w:val="auto"/>
          <w:sz w:val="24"/>
          <w:szCs w:val="24"/>
          <w:u w:val="none"/>
        </w:rPr>
        <w:t xml:space="preserve">7. </w:t>
      </w:r>
      <w:r w:rsidRPr="00DF2345">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DF2345"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DF2345">
        <w:rPr>
          <w:rFonts w:ascii="Times New Roman" w:hAnsi="Times New Roman" w:cs="Times New Roman"/>
          <w:sz w:val="24"/>
          <w:szCs w:val="24"/>
        </w:rPr>
        <w:lastRenderedPageBreak/>
        <w:t xml:space="preserve">8. Aby bezproblemowo korzystać z systemu JOSEPHINE, konieczne jest korzystanie z komputera podłączonego do </w:t>
      </w:r>
      <w:proofErr w:type="spellStart"/>
      <w:r w:rsidRPr="00DF2345">
        <w:rPr>
          <w:rFonts w:ascii="Times New Roman" w:hAnsi="Times New Roman" w:cs="Times New Roman"/>
          <w:sz w:val="24"/>
          <w:szCs w:val="24"/>
        </w:rPr>
        <w:t>internetu</w:t>
      </w:r>
      <w:proofErr w:type="spellEnd"/>
      <w:r w:rsidRPr="00DF2345">
        <w:rPr>
          <w:rFonts w:ascii="Times New Roman" w:hAnsi="Times New Roman" w:cs="Times New Roman"/>
          <w:sz w:val="24"/>
          <w:szCs w:val="24"/>
        </w:rPr>
        <w:t xml:space="preserve"> i przeglądarki internetowej. Szczegółowe informacje dotyczące wymagań technicznych znajdują się pod adresem </w:t>
      </w:r>
      <w:hyperlink r:id="rId11" w:history="1">
        <w:r w:rsidRPr="00DF2345">
          <w:rPr>
            <w:rStyle w:val="Hipercze"/>
            <w:rFonts w:ascii="Times New Roman" w:hAnsi="Times New Roman" w:cs="Times New Roman"/>
            <w:color w:val="auto"/>
            <w:sz w:val="24"/>
            <w:szCs w:val="24"/>
          </w:rPr>
          <w:t>https://store.proebiz.com/docs/josephine/pl/Wymagania_techniczne_sw_JOSEPHINE.pdf</w:t>
        </w:r>
      </w:hyperlink>
      <w:r w:rsidRPr="00DF2345">
        <w:rPr>
          <w:rStyle w:val="Hipercze"/>
          <w:rFonts w:ascii="Times New Roman" w:hAnsi="Times New Roman" w:cs="Times New Roman"/>
          <w:color w:val="auto"/>
          <w:sz w:val="24"/>
          <w:szCs w:val="24"/>
        </w:rPr>
        <w:t xml:space="preserve"> </w:t>
      </w:r>
    </w:p>
    <w:p w14:paraId="7E72D110" w14:textId="77777777" w:rsidR="00784B50" w:rsidRPr="00DF2345"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DF2345">
        <w:rPr>
          <w:rFonts w:ascii="Times New Roman" w:hAnsi="Times New Roman" w:cs="Times New Roman"/>
          <w:sz w:val="24"/>
          <w:szCs w:val="24"/>
        </w:rPr>
        <w:t xml:space="preserve">Wsparcia technicznego w zakresie działania Platformy przetargowej udziela jej dostawca, tj. PROEBIZ </w:t>
      </w:r>
      <w:proofErr w:type="spellStart"/>
      <w:r w:rsidRPr="00DF2345">
        <w:rPr>
          <w:rFonts w:ascii="Times New Roman" w:hAnsi="Times New Roman" w:cs="Times New Roman"/>
          <w:sz w:val="24"/>
          <w:szCs w:val="24"/>
        </w:rPr>
        <w:t>s.r.o</w:t>
      </w:r>
      <w:proofErr w:type="spellEnd"/>
      <w:r w:rsidRPr="00DF2345">
        <w:rPr>
          <w:rFonts w:ascii="Times New Roman" w:hAnsi="Times New Roman" w:cs="Times New Roman"/>
          <w:sz w:val="24"/>
          <w:szCs w:val="24"/>
        </w:rPr>
        <w:t xml:space="preserve">., </w:t>
      </w:r>
      <w:proofErr w:type="spellStart"/>
      <w:r w:rsidRPr="00DF2345">
        <w:rPr>
          <w:rFonts w:ascii="Times New Roman" w:hAnsi="Times New Roman" w:cs="Times New Roman"/>
          <w:sz w:val="24"/>
          <w:szCs w:val="24"/>
        </w:rPr>
        <w:t>Masarykovo</w:t>
      </w:r>
      <w:proofErr w:type="spellEnd"/>
      <w:r w:rsidRPr="00DF2345">
        <w:rPr>
          <w:rFonts w:ascii="Times New Roman" w:hAnsi="Times New Roman" w:cs="Times New Roman"/>
          <w:sz w:val="24"/>
          <w:szCs w:val="24"/>
        </w:rPr>
        <w:t xml:space="preserve"> </w:t>
      </w:r>
      <w:proofErr w:type="spellStart"/>
      <w:r w:rsidRPr="00DF2345">
        <w:rPr>
          <w:rFonts w:ascii="Times New Roman" w:hAnsi="Times New Roman" w:cs="Times New Roman"/>
          <w:sz w:val="24"/>
          <w:szCs w:val="24"/>
        </w:rPr>
        <w:t>náměstí</w:t>
      </w:r>
      <w:proofErr w:type="spellEnd"/>
      <w:r w:rsidRPr="00DF2345">
        <w:rPr>
          <w:rFonts w:ascii="Times New Roman" w:hAnsi="Times New Roman" w:cs="Times New Roman"/>
          <w:sz w:val="24"/>
          <w:szCs w:val="24"/>
        </w:rPr>
        <w:t xml:space="preserve"> 52/33, CZ - 702 00Ostrava - </w:t>
      </w:r>
      <w:proofErr w:type="spellStart"/>
      <w:r w:rsidRPr="00DF2345">
        <w:rPr>
          <w:rFonts w:ascii="Times New Roman" w:hAnsi="Times New Roman" w:cs="Times New Roman"/>
          <w:sz w:val="24"/>
          <w:szCs w:val="24"/>
        </w:rPr>
        <w:t>Moravská</w:t>
      </w:r>
      <w:proofErr w:type="spellEnd"/>
      <w:r w:rsidRPr="00DF2345">
        <w:rPr>
          <w:rFonts w:ascii="Times New Roman" w:hAnsi="Times New Roman" w:cs="Times New Roman"/>
          <w:sz w:val="24"/>
          <w:szCs w:val="24"/>
        </w:rPr>
        <w:t xml:space="preserve"> </w:t>
      </w:r>
      <w:proofErr w:type="spellStart"/>
      <w:r w:rsidRPr="00DF2345">
        <w:rPr>
          <w:rFonts w:ascii="Times New Roman" w:hAnsi="Times New Roman" w:cs="Times New Roman"/>
          <w:sz w:val="24"/>
          <w:szCs w:val="24"/>
        </w:rPr>
        <w:t>Ostrava</w:t>
      </w:r>
      <w:proofErr w:type="spellEnd"/>
      <w:r w:rsidRPr="00DF2345">
        <w:rPr>
          <w:rFonts w:ascii="Times New Roman" w:hAnsi="Times New Roman" w:cs="Times New Roman"/>
          <w:sz w:val="24"/>
          <w:szCs w:val="24"/>
        </w:rPr>
        <w:t xml:space="preserve">, C.9176, nr tel. +48 222 139 900, e-mail: houston@proebiz.com od poniedziałku do piątku (dni robocze) w godz. 8.00 – 16.00. </w:t>
      </w:r>
    </w:p>
    <w:p w14:paraId="15CB4A40"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Style w:val="Hipercze"/>
          <w:rFonts w:ascii="Times New Roman" w:hAnsi="Times New Roman" w:cs="Times New Roman"/>
          <w:color w:val="auto"/>
          <w:sz w:val="24"/>
          <w:szCs w:val="24"/>
          <w:u w:val="none"/>
        </w:rPr>
        <w:t xml:space="preserve">9. </w:t>
      </w:r>
      <w:r w:rsidRPr="00DF2345">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DF2345"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441785C8" w14:textId="77777777" w:rsidR="00610A86" w:rsidRPr="00DF2345" w:rsidRDefault="00784B50" w:rsidP="00610A86">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0519F44B" w14:textId="53204B19" w:rsidR="00C6241C" w:rsidRPr="00DF2345" w:rsidRDefault="00610A86" w:rsidP="00610A86">
      <w:pPr>
        <w:tabs>
          <w:tab w:val="num" w:pos="284"/>
        </w:tabs>
        <w:spacing w:after="120" w:line="360" w:lineRule="auto"/>
        <w:ind w:left="284" w:hanging="284"/>
        <w:jc w:val="both"/>
        <w:rPr>
          <w:rFonts w:ascii="Times New Roman" w:hAnsi="Times New Roman" w:cs="Times New Roman"/>
          <w:sz w:val="24"/>
          <w:szCs w:val="24"/>
        </w:rPr>
      </w:pPr>
      <w:r w:rsidRPr="00DF2345">
        <w:rPr>
          <w:rFonts w:ascii="Times New Roman" w:hAnsi="Times New Roman" w:cs="Times New Roman"/>
          <w:sz w:val="24"/>
          <w:szCs w:val="24"/>
        </w:rPr>
        <w:t xml:space="preserve">12. </w:t>
      </w:r>
      <w:r w:rsidR="00C6241C" w:rsidRPr="00DF2345">
        <w:rPr>
          <w:rFonts w:ascii="Times New Roman" w:hAnsi="Times New Roman" w:cs="Times New Roman"/>
          <w:sz w:val="24"/>
          <w:szCs w:val="24"/>
        </w:rPr>
        <w:t xml:space="preserve">Wszelką korespondencję dotyczącą niniejszego postępowania należy kierować do zamawiającego z zapisem w nagłówku: „Dotyczy: </w:t>
      </w:r>
      <w:r w:rsidR="00C3039C">
        <w:rPr>
          <w:rFonts w:ascii="Times New Roman" w:hAnsi="Times New Roman" w:cs="Times New Roman"/>
          <w:sz w:val="24"/>
          <w:szCs w:val="24"/>
        </w:rPr>
        <w:t>postępowania</w:t>
      </w:r>
      <w:r w:rsidR="00C6241C" w:rsidRPr="00DF2345">
        <w:rPr>
          <w:rFonts w:ascii="Times New Roman" w:hAnsi="Times New Roman" w:cs="Times New Roman"/>
          <w:sz w:val="24"/>
          <w:szCs w:val="24"/>
        </w:rPr>
        <w:t xml:space="preserve"> pn</w:t>
      </w:r>
      <w:r w:rsidRPr="00DF2345">
        <w:rPr>
          <w:rFonts w:ascii="Times New Roman" w:hAnsi="Times New Roman" w:cs="Times New Roman"/>
          <w:sz w:val="24"/>
          <w:szCs w:val="24"/>
        </w:rPr>
        <w:t xml:space="preserve">. </w:t>
      </w:r>
      <w:r w:rsidR="002A435D" w:rsidRPr="00DF2345">
        <w:rPr>
          <w:rFonts w:ascii="Times New Roman" w:eastAsia="Times New Roman" w:hAnsi="Times New Roman" w:cs="Times New Roman"/>
          <w:sz w:val="24"/>
          <w:szCs w:val="24"/>
        </w:rPr>
        <w:t>Dowóz uczniów do szkół podstawowych na terenie Gminy Teresin</w:t>
      </w:r>
      <w:r w:rsidRPr="00DF2345">
        <w:rPr>
          <w:rFonts w:ascii="Times New Roman" w:hAnsi="Times New Roman" w:cs="Times New Roman"/>
          <w:sz w:val="24"/>
          <w:szCs w:val="24"/>
        </w:rPr>
        <w:t>”.</w:t>
      </w:r>
    </w:p>
    <w:p w14:paraId="619F813A" w14:textId="77777777" w:rsidR="00075DE4" w:rsidRPr="00DF2345" w:rsidRDefault="00075DE4" w:rsidP="009B1D4F">
      <w:pPr>
        <w:autoSpaceDE w:val="0"/>
        <w:autoSpaceDN w:val="0"/>
        <w:adjustRightInd w:val="0"/>
        <w:spacing w:after="0" w:line="360" w:lineRule="auto"/>
        <w:jc w:val="both"/>
        <w:rPr>
          <w:rFonts w:ascii="Times New Roman" w:hAnsi="Times New Roman" w:cs="Times New Roman"/>
          <w:b/>
          <w:bCs/>
          <w:sz w:val="24"/>
          <w:szCs w:val="24"/>
          <w:u w:val="thick"/>
        </w:rPr>
      </w:pPr>
    </w:p>
    <w:p w14:paraId="4FBD8D14" w14:textId="3CF7B8B3" w:rsidR="004223D9" w:rsidRPr="00DF2345" w:rsidRDefault="00E810FA" w:rsidP="009B1D4F">
      <w:pPr>
        <w:autoSpaceDE w:val="0"/>
        <w:autoSpaceDN w:val="0"/>
        <w:adjustRightInd w:val="0"/>
        <w:spacing w:after="0" w:line="360" w:lineRule="auto"/>
        <w:jc w:val="both"/>
        <w:rPr>
          <w:rFonts w:ascii="Times New Roman" w:hAnsi="Times New Roman" w:cs="Times New Roman"/>
          <w:sz w:val="24"/>
          <w:szCs w:val="24"/>
        </w:rPr>
      </w:pPr>
      <w:r w:rsidRPr="00DF2345">
        <w:rPr>
          <w:rFonts w:ascii="Times New Roman" w:hAnsi="Times New Roman" w:cs="Times New Roman"/>
          <w:b/>
          <w:bCs/>
          <w:sz w:val="24"/>
          <w:szCs w:val="24"/>
          <w:u w:val="thick"/>
        </w:rPr>
        <w:t xml:space="preserve">Rozdział </w:t>
      </w:r>
      <w:r w:rsidR="00166951" w:rsidRPr="00DF2345">
        <w:rPr>
          <w:rFonts w:ascii="Times New Roman" w:hAnsi="Times New Roman" w:cs="Times New Roman"/>
          <w:b/>
          <w:bCs/>
          <w:sz w:val="24"/>
          <w:szCs w:val="24"/>
          <w:u w:val="thick"/>
        </w:rPr>
        <w:t>8</w:t>
      </w:r>
      <w:r w:rsidR="004223D9" w:rsidRPr="00DF2345">
        <w:rPr>
          <w:rFonts w:ascii="Times New Roman" w:hAnsi="Times New Roman" w:cs="Times New Roman"/>
          <w:b/>
          <w:bCs/>
          <w:sz w:val="24"/>
          <w:szCs w:val="24"/>
          <w:u w:val="thick"/>
        </w:rPr>
        <w:t xml:space="preserve">. </w:t>
      </w:r>
      <w:r w:rsidR="00B852C1" w:rsidRPr="00DF2345">
        <w:rPr>
          <w:rFonts w:ascii="Times New Roman" w:hAnsi="Times New Roman" w:cs="Times New Roman"/>
          <w:b/>
          <w:bCs/>
          <w:sz w:val="24"/>
          <w:szCs w:val="24"/>
          <w:u w:val="thick"/>
        </w:rPr>
        <w:t xml:space="preserve"> </w:t>
      </w:r>
      <w:r w:rsidR="004223D9" w:rsidRPr="00DF2345">
        <w:rPr>
          <w:rFonts w:ascii="Times New Roman" w:hAnsi="Times New Roman" w:cs="Times New Roman"/>
          <w:b/>
          <w:bCs/>
          <w:sz w:val="24"/>
          <w:szCs w:val="24"/>
          <w:u w:val="thick"/>
        </w:rPr>
        <w:t>Wskazanie osób uprawnionych do</w:t>
      </w:r>
      <w:r w:rsidR="009B1D4F" w:rsidRPr="00DF2345">
        <w:rPr>
          <w:rFonts w:ascii="Times New Roman" w:hAnsi="Times New Roman" w:cs="Times New Roman"/>
          <w:b/>
          <w:bCs/>
          <w:sz w:val="24"/>
          <w:szCs w:val="24"/>
          <w:u w:val="thick"/>
        </w:rPr>
        <w:t xml:space="preserve"> </w:t>
      </w:r>
      <w:r w:rsidRPr="00DF2345">
        <w:rPr>
          <w:rFonts w:ascii="Times New Roman" w:hAnsi="Times New Roman" w:cs="Times New Roman"/>
          <w:b/>
          <w:bCs/>
          <w:sz w:val="24"/>
          <w:szCs w:val="24"/>
          <w:u w:val="thick"/>
        </w:rPr>
        <w:t>komunikowania się z wykonawcami</w:t>
      </w:r>
      <w:r w:rsidR="004223D9" w:rsidRPr="00DF2345">
        <w:rPr>
          <w:rFonts w:ascii="Times New Roman" w:hAnsi="Times New Roman" w:cs="Times New Roman"/>
          <w:sz w:val="24"/>
          <w:szCs w:val="24"/>
        </w:rPr>
        <w:t xml:space="preserve"> </w:t>
      </w:r>
    </w:p>
    <w:p w14:paraId="35DA1C12" w14:textId="77777777" w:rsidR="00A43FF1" w:rsidRPr="00DF2345" w:rsidRDefault="00A43FF1" w:rsidP="00A43FF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DF2345" w:rsidRDefault="00A43FF1" w:rsidP="00A43FF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Anna Góralczyk, e-mail: </w:t>
      </w:r>
      <w:hyperlink r:id="rId12" w:history="1">
        <w:r w:rsidRPr="00DF2345">
          <w:rPr>
            <w:rStyle w:val="Hipercze"/>
            <w:rFonts w:ascii="Times New Roman" w:hAnsi="Times New Roman" w:cs="Times New Roman"/>
            <w:sz w:val="24"/>
            <w:szCs w:val="24"/>
          </w:rPr>
          <w:t>zam.publiczne@teresin.pl</w:t>
        </w:r>
      </w:hyperlink>
      <w:r w:rsidRPr="00DF2345">
        <w:rPr>
          <w:rFonts w:ascii="Times New Roman" w:hAnsi="Times New Roman" w:cs="Times New Roman"/>
          <w:sz w:val="24"/>
          <w:szCs w:val="24"/>
        </w:rPr>
        <w:t xml:space="preserve"> </w:t>
      </w:r>
    </w:p>
    <w:p w14:paraId="7124B687" w14:textId="77777777" w:rsidR="00A43FF1" w:rsidRPr="00DF2345" w:rsidRDefault="00A43FF1" w:rsidP="00A43FF1">
      <w:pPr>
        <w:spacing w:after="0" w:line="360" w:lineRule="auto"/>
        <w:jc w:val="both"/>
        <w:rPr>
          <w:rStyle w:val="Hipercze"/>
          <w:rFonts w:ascii="Times New Roman" w:hAnsi="Times New Roman" w:cs="Times New Roman"/>
          <w:sz w:val="24"/>
          <w:szCs w:val="24"/>
        </w:rPr>
      </w:pPr>
      <w:r w:rsidRPr="00DF2345">
        <w:rPr>
          <w:rFonts w:ascii="Times New Roman" w:hAnsi="Times New Roman" w:cs="Times New Roman"/>
          <w:sz w:val="24"/>
          <w:szCs w:val="24"/>
        </w:rPr>
        <w:t xml:space="preserve">Michał Sowiński, e-mail: </w:t>
      </w:r>
      <w:hyperlink r:id="rId13" w:history="1">
        <w:r w:rsidRPr="00DF2345">
          <w:rPr>
            <w:rStyle w:val="Hipercze"/>
            <w:rFonts w:ascii="Times New Roman" w:hAnsi="Times New Roman" w:cs="Times New Roman"/>
            <w:sz w:val="24"/>
            <w:szCs w:val="24"/>
          </w:rPr>
          <w:t>zam.publiczne@teresin.pl</w:t>
        </w:r>
      </w:hyperlink>
    </w:p>
    <w:p w14:paraId="287B5919" w14:textId="77777777" w:rsidR="00A43FF1" w:rsidRPr="00DF2345"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DF2345" w:rsidRDefault="00E810FA"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166951" w:rsidRPr="00DF2345">
        <w:rPr>
          <w:rFonts w:ascii="Times New Roman" w:hAnsi="Times New Roman" w:cs="Times New Roman"/>
          <w:b/>
          <w:bCs/>
          <w:sz w:val="24"/>
          <w:szCs w:val="24"/>
          <w:u w:val="thick"/>
        </w:rPr>
        <w:t>9</w:t>
      </w:r>
      <w:r w:rsidR="004223D9" w:rsidRPr="00DF2345">
        <w:rPr>
          <w:rFonts w:ascii="Times New Roman" w:hAnsi="Times New Roman" w:cs="Times New Roman"/>
          <w:b/>
          <w:bCs/>
          <w:sz w:val="24"/>
          <w:szCs w:val="24"/>
          <w:u w:val="thick"/>
        </w:rPr>
        <w:t>. Termin związania ofertą</w:t>
      </w:r>
    </w:p>
    <w:p w14:paraId="24082E6E" w14:textId="65111EC4" w:rsidR="00721498" w:rsidRPr="00DF2345"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1. Wykonawca składający ofertę jest nią związany do dnia </w:t>
      </w:r>
      <w:r w:rsidR="002C1946">
        <w:rPr>
          <w:rFonts w:ascii="Times New Roman" w:hAnsi="Times New Roman" w:cs="Times New Roman"/>
          <w:color w:val="000000" w:themeColor="text1"/>
          <w:sz w:val="24"/>
          <w:szCs w:val="24"/>
        </w:rPr>
        <w:t>24</w:t>
      </w:r>
      <w:r w:rsidR="00E33BD6" w:rsidRPr="00DF2345">
        <w:rPr>
          <w:rFonts w:ascii="Times New Roman" w:hAnsi="Times New Roman" w:cs="Times New Roman"/>
          <w:color w:val="000000" w:themeColor="text1"/>
          <w:sz w:val="24"/>
          <w:szCs w:val="24"/>
        </w:rPr>
        <w:t xml:space="preserve"> sierpnia</w:t>
      </w:r>
      <w:r w:rsidRPr="00DF2345">
        <w:rPr>
          <w:rFonts w:ascii="Times New Roman" w:hAnsi="Times New Roman" w:cs="Times New Roman"/>
          <w:color w:val="000000" w:themeColor="text1"/>
          <w:sz w:val="24"/>
          <w:szCs w:val="24"/>
        </w:rPr>
        <w:t xml:space="preserve"> 2021 r.</w:t>
      </w:r>
    </w:p>
    <w:p w14:paraId="68E9FB50" w14:textId="77777777" w:rsidR="00971581" w:rsidRPr="00DF2345" w:rsidRDefault="00971581" w:rsidP="009B1D4F">
      <w:pPr>
        <w:spacing w:after="0" w:line="360" w:lineRule="auto"/>
        <w:jc w:val="both"/>
        <w:rPr>
          <w:rFonts w:ascii="Times New Roman" w:hAnsi="Times New Roman" w:cs="Times New Roman"/>
          <w:b/>
          <w:bCs/>
          <w:sz w:val="24"/>
          <w:szCs w:val="24"/>
          <w:u w:val="thick"/>
        </w:rPr>
      </w:pPr>
    </w:p>
    <w:p w14:paraId="735B2598" w14:textId="2E1F2C66" w:rsidR="004223D9" w:rsidRPr="00DF2345" w:rsidRDefault="00E810FA"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CA1DE7" w:rsidRPr="00DF2345">
        <w:rPr>
          <w:rFonts w:ascii="Times New Roman" w:hAnsi="Times New Roman" w:cs="Times New Roman"/>
          <w:b/>
          <w:bCs/>
          <w:sz w:val="24"/>
          <w:szCs w:val="24"/>
          <w:u w:val="thick"/>
        </w:rPr>
        <w:t>1</w:t>
      </w:r>
      <w:r w:rsidR="00166951" w:rsidRPr="00DF2345">
        <w:rPr>
          <w:rFonts w:ascii="Times New Roman" w:hAnsi="Times New Roman" w:cs="Times New Roman"/>
          <w:b/>
          <w:bCs/>
          <w:sz w:val="24"/>
          <w:szCs w:val="24"/>
          <w:u w:val="thick"/>
        </w:rPr>
        <w:t>0</w:t>
      </w:r>
      <w:r w:rsidR="004223D9" w:rsidRPr="00DF2345">
        <w:rPr>
          <w:rFonts w:ascii="Times New Roman" w:hAnsi="Times New Roman" w:cs="Times New Roman"/>
          <w:b/>
          <w:bCs/>
          <w:sz w:val="24"/>
          <w:szCs w:val="24"/>
          <w:u w:val="thick"/>
        </w:rPr>
        <w:t>.</w:t>
      </w:r>
      <w:r w:rsidR="00B852C1" w:rsidRPr="00DF2345">
        <w:rPr>
          <w:rFonts w:ascii="Times New Roman" w:hAnsi="Times New Roman" w:cs="Times New Roman"/>
          <w:b/>
          <w:bCs/>
          <w:sz w:val="24"/>
          <w:szCs w:val="24"/>
          <w:u w:val="thick"/>
        </w:rPr>
        <w:t xml:space="preserve"> </w:t>
      </w:r>
      <w:r w:rsidR="004223D9" w:rsidRPr="00DF2345">
        <w:rPr>
          <w:rFonts w:ascii="Times New Roman" w:hAnsi="Times New Roman" w:cs="Times New Roman"/>
          <w:b/>
          <w:bCs/>
          <w:sz w:val="24"/>
          <w:szCs w:val="24"/>
          <w:u w:val="thick"/>
        </w:rPr>
        <w:t>Op</w:t>
      </w:r>
      <w:r w:rsidRPr="00DF2345">
        <w:rPr>
          <w:rFonts w:ascii="Times New Roman" w:hAnsi="Times New Roman" w:cs="Times New Roman"/>
          <w:b/>
          <w:bCs/>
          <w:sz w:val="24"/>
          <w:szCs w:val="24"/>
          <w:u w:val="thick"/>
        </w:rPr>
        <w:t>is sposobu przygotowania oferty</w:t>
      </w:r>
    </w:p>
    <w:p w14:paraId="0ABE29E3" w14:textId="54E62041" w:rsidR="00811E5E" w:rsidRPr="00DF2345" w:rsidRDefault="00166951" w:rsidP="00A35E81">
      <w:pPr>
        <w:pStyle w:val="Akapitzlist"/>
        <w:numPr>
          <w:ilvl w:val="0"/>
          <w:numId w:val="1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Każdy </w:t>
      </w:r>
      <w:r w:rsidR="00811E5E" w:rsidRPr="00DF2345">
        <w:rPr>
          <w:rFonts w:ascii="Times New Roman" w:hAnsi="Times New Roman" w:cs="Times New Roman"/>
          <w:color w:val="000000"/>
          <w:sz w:val="24"/>
          <w:szCs w:val="24"/>
        </w:rPr>
        <w:t>Wykonawca może złożyć tylko jedną ofertę</w:t>
      </w:r>
      <w:r w:rsidRPr="00DF2345">
        <w:rPr>
          <w:rFonts w:ascii="Times New Roman" w:hAnsi="Times New Roman" w:cs="Times New Roman"/>
          <w:color w:val="000000"/>
          <w:sz w:val="24"/>
          <w:szCs w:val="24"/>
        </w:rPr>
        <w:t>.</w:t>
      </w:r>
    </w:p>
    <w:p w14:paraId="3C59B212" w14:textId="77777777" w:rsidR="00811E5E" w:rsidRPr="00DF2345" w:rsidRDefault="00811E5E" w:rsidP="00A35E81">
      <w:pPr>
        <w:pStyle w:val="Akapitzlist"/>
        <w:numPr>
          <w:ilvl w:val="0"/>
          <w:numId w:val="1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Treść oferty musi być zgodna z wymaganiami zamawiającego określonymi w dokumentach zamówienia.</w:t>
      </w:r>
    </w:p>
    <w:p w14:paraId="581136C0" w14:textId="77FFC4B6" w:rsidR="00811E5E" w:rsidRPr="00DF2345" w:rsidRDefault="00811E5E" w:rsidP="00A35E81">
      <w:pPr>
        <w:pStyle w:val="Akapitzlist"/>
        <w:numPr>
          <w:ilvl w:val="0"/>
          <w:numId w:val="11"/>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lastRenderedPageBreak/>
        <w:t xml:space="preserve">W terminie składania ofert określonym w </w:t>
      </w:r>
      <w:r w:rsidRPr="00DF2345">
        <w:rPr>
          <w:rFonts w:ascii="Times New Roman" w:hAnsi="Times New Roman" w:cs="Times New Roman"/>
          <w:sz w:val="24"/>
          <w:szCs w:val="24"/>
        </w:rPr>
        <w:t>Rozdziale 1</w:t>
      </w:r>
      <w:r w:rsidR="00C3039C">
        <w:rPr>
          <w:rFonts w:ascii="Times New Roman" w:hAnsi="Times New Roman" w:cs="Times New Roman"/>
          <w:sz w:val="24"/>
          <w:szCs w:val="24"/>
        </w:rPr>
        <w:t>1</w:t>
      </w:r>
      <w:r w:rsidRPr="00DF2345">
        <w:rPr>
          <w:rFonts w:ascii="Times New Roman" w:hAnsi="Times New Roman" w:cs="Times New Roman"/>
          <w:sz w:val="24"/>
          <w:szCs w:val="24"/>
        </w:rPr>
        <w:t xml:space="preserve"> SWZ wykonawca </w:t>
      </w:r>
      <w:r w:rsidRPr="00DF2345">
        <w:rPr>
          <w:rFonts w:ascii="Times New Roman" w:hAnsi="Times New Roman" w:cs="Times New Roman"/>
          <w:color w:val="000000"/>
          <w:sz w:val="24"/>
          <w:szCs w:val="24"/>
        </w:rPr>
        <w:t>zobowiązany jest złożyć Zamawiającemu Ofertę zawierającą:</w:t>
      </w:r>
    </w:p>
    <w:p w14:paraId="276E5844" w14:textId="77777777" w:rsidR="00811E5E" w:rsidRPr="00DF2345" w:rsidRDefault="00811E5E" w:rsidP="00EB5272">
      <w:pPr>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1).   formularz ofertowy</w:t>
      </w:r>
      <w:r w:rsidR="001E51E5" w:rsidRPr="00DF2345">
        <w:rPr>
          <w:rFonts w:ascii="Times New Roman" w:hAnsi="Times New Roman" w:cs="Times New Roman"/>
          <w:color w:val="000000" w:themeColor="text1"/>
          <w:sz w:val="24"/>
          <w:szCs w:val="24"/>
        </w:rPr>
        <w:t xml:space="preserve"> (według</w:t>
      </w:r>
      <w:r w:rsidRPr="00DF2345">
        <w:rPr>
          <w:rFonts w:ascii="Times New Roman" w:hAnsi="Times New Roman" w:cs="Times New Roman"/>
          <w:color w:val="000000" w:themeColor="text1"/>
          <w:sz w:val="24"/>
          <w:szCs w:val="24"/>
        </w:rPr>
        <w:t xml:space="preserve"> załącznika nr 1 do SWZ),</w:t>
      </w:r>
    </w:p>
    <w:p w14:paraId="577CA85E" w14:textId="5880BE84" w:rsidR="00066CC6" w:rsidRPr="00DF2345" w:rsidRDefault="00811E5E" w:rsidP="00066CC6">
      <w:pPr>
        <w:autoSpaceDE w:val="0"/>
        <w:autoSpaceDN w:val="0"/>
        <w:adjustRightInd w:val="0"/>
        <w:spacing w:after="0" w:line="360" w:lineRule="auto"/>
        <w:ind w:left="426" w:hanging="426"/>
        <w:jc w:val="both"/>
        <w:rPr>
          <w:rFonts w:ascii="Times New Roman" w:hAnsi="Times New Roman" w:cs="Times New Roman"/>
          <w:bCs/>
          <w:color w:val="000000" w:themeColor="text1"/>
          <w:sz w:val="24"/>
          <w:szCs w:val="24"/>
        </w:rPr>
      </w:pPr>
      <w:r w:rsidRPr="00DF2345">
        <w:rPr>
          <w:rFonts w:ascii="Times New Roman" w:hAnsi="Times New Roman" w:cs="Times New Roman"/>
          <w:color w:val="000000" w:themeColor="text1"/>
          <w:sz w:val="24"/>
          <w:szCs w:val="24"/>
        </w:rPr>
        <w:t xml:space="preserve">2). </w:t>
      </w:r>
      <w:r w:rsidR="003673B5" w:rsidRPr="00DF2345">
        <w:rPr>
          <w:rFonts w:ascii="Times New Roman" w:hAnsi="Times New Roman" w:cs="Times New Roman"/>
          <w:color w:val="000000" w:themeColor="text1"/>
          <w:sz w:val="24"/>
          <w:szCs w:val="24"/>
        </w:rPr>
        <w:t xml:space="preserve">oświadczenie własne wykonawcy dotyczące spełniania warunków udziału w postępowaniu </w:t>
      </w:r>
      <w:r w:rsidR="00B47BC6" w:rsidRPr="00DF2345">
        <w:rPr>
          <w:rFonts w:ascii="Times New Roman" w:hAnsi="Times New Roman" w:cs="Times New Roman"/>
          <w:color w:val="000000" w:themeColor="text1"/>
          <w:sz w:val="24"/>
          <w:szCs w:val="24"/>
        </w:rPr>
        <w:t xml:space="preserve">oraz niepodlegania wykluczeniu </w:t>
      </w:r>
      <w:r w:rsidR="003673B5" w:rsidRPr="00DF2345">
        <w:rPr>
          <w:rFonts w:ascii="Times New Roman" w:hAnsi="Times New Roman" w:cs="Times New Roman"/>
          <w:color w:val="000000" w:themeColor="text1"/>
          <w:sz w:val="24"/>
          <w:szCs w:val="24"/>
        </w:rPr>
        <w:t>(według załącznika</w:t>
      </w:r>
      <w:r w:rsidR="003673B5" w:rsidRPr="00DF2345">
        <w:rPr>
          <w:rFonts w:ascii="Times New Roman" w:hAnsi="Times New Roman" w:cs="Times New Roman"/>
          <w:bCs/>
          <w:color w:val="000000" w:themeColor="text1"/>
          <w:sz w:val="24"/>
          <w:szCs w:val="24"/>
        </w:rPr>
        <w:t xml:space="preserve"> nr </w:t>
      </w:r>
      <w:r w:rsidR="005620E6" w:rsidRPr="00DF2345">
        <w:rPr>
          <w:rFonts w:ascii="Times New Roman" w:hAnsi="Times New Roman" w:cs="Times New Roman"/>
          <w:bCs/>
          <w:color w:val="000000" w:themeColor="text1"/>
          <w:sz w:val="24"/>
          <w:szCs w:val="24"/>
        </w:rPr>
        <w:t>3</w:t>
      </w:r>
      <w:r w:rsidR="00066CC6" w:rsidRPr="00DF2345">
        <w:rPr>
          <w:rFonts w:ascii="Times New Roman" w:hAnsi="Times New Roman" w:cs="Times New Roman"/>
          <w:bCs/>
          <w:color w:val="000000" w:themeColor="text1"/>
          <w:sz w:val="24"/>
          <w:szCs w:val="24"/>
        </w:rPr>
        <w:t xml:space="preserve"> do SWZ);</w:t>
      </w:r>
    </w:p>
    <w:p w14:paraId="12AF31D9" w14:textId="6E25F9D2" w:rsidR="008E1598" w:rsidRPr="00DF2345" w:rsidRDefault="00066CC6" w:rsidP="00066CC6">
      <w:pPr>
        <w:autoSpaceDE w:val="0"/>
        <w:autoSpaceDN w:val="0"/>
        <w:adjustRightInd w:val="0"/>
        <w:spacing w:after="0" w:line="360" w:lineRule="auto"/>
        <w:ind w:left="426" w:hanging="426"/>
        <w:jc w:val="both"/>
        <w:rPr>
          <w:rFonts w:ascii="Times New Roman" w:hAnsi="Times New Roman" w:cs="Times New Roman"/>
          <w:bCs/>
          <w:color w:val="000000" w:themeColor="text1"/>
          <w:sz w:val="24"/>
          <w:szCs w:val="24"/>
        </w:rPr>
      </w:pPr>
      <w:r w:rsidRPr="00DF2345">
        <w:rPr>
          <w:rFonts w:ascii="Times New Roman" w:hAnsi="Times New Roman" w:cs="Times New Roman"/>
          <w:bCs/>
          <w:color w:val="000000" w:themeColor="text1"/>
          <w:sz w:val="24"/>
          <w:szCs w:val="24"/>
        </w:rPr>
        <w:t>3). zobowiązanie podmiotu udostępniającego zasoby</w:t>
      </w:r>
      <w:r w:rsidRPr="00DF2345">
        <w:rPr>
          <w:rFonts w:ascii="Times New Roman" w:hAnsi="Times New Roman" w:cs="Times New Roman"/>
          <w:b/>
          <w:bCs/>
          <w:color w:val="000000" w:themeColor="text1"/>
          <w:sz w:val="24"/>
          <w:szCs w:val="24"/>
        </w:rPr>
        <w:t xml:space="preserve"> </w:t>
      </w:r>
      <w:r w:rsidR="00811E5E" w:rsidRPr="00DF2345">
        <w:rPr>
          <w:rFonts w:ascii="Times New Roman" w:hAnsi="Times New Roman" w:cs="Times New Roman"/>
          <w:color w:val="000000" w:themeColor="text1"/>
          <w:sz w:val="24"/>
          <w:szCs w:val="24"/>
        </w:rPr>
        <w:t xml:space="preserve">służący wykazaniu udostępnienia wykonawcy potencjału przez </w:t>
      </w:r>
      <w:r w:rsidRPr="00DF2345">
        <w:rPr>
          <w:rFonts w:ascii="Times New Roman" w:hAnsi="Times New Roman" w:cs="Times New Roman"/>
          <w:bCs/>
          <w:color w:val="000000" w:themeColor="text1"/>
          <w:sz w:val="24"/>
          <w:szCs w:val="24"/>
        </w:rPr>
        <w:t>podmiot udostępniający</w:t>
      </w:r>
      <w:r w:rsidR="00811E5E" w:rsidRPr="00DF2345">
        <w:rPr>
          <w:rFonts w:ascii="Times New Roman" w:hAnsi="Times New Roman" w:cs="Times New Roman"/>
          <w:color w:val="000000" w:themeColor="text1"/>
          <w:sz w:val="24"/>
          <w:szCs w:val="24"/>
        </w:rPr>
        <w:t xml:space="preserve">, jeżeli wykonawca wykazując spełnienie warunków udziału w postępowaniu polega na zdolnościach lub </w:t>
      </w:r>
      <w:r w:rsidR="008E1598" w:rsidRPr="00DF2345">
        <w:rPr>
          <w:rFonts w:ascii="Times New Roman" w:hAnsi="Times New Roman" w:cs="Times New Roman"/>
          <w:color w:val="000000" w:themeColor="text1"/>
          <w:sz w:val="24"/>
          <w:szCs w:val="24"/>
        </w:rPr>
        <w:t>sytuacji innych podmiotów</w:t>
      </w:r>
      <w:r w:rsidRPr="00DF2345">
        <w:rPr>
          <w:rFonts w:ascii="Times New Roman" w:hAnsi="Times New Roman" w:cs="Times New Roman"/>
          <w:bCs/>
          <w:color w:val="000000" w:themeColor="text1"/>
          <w:sz w:val="24"/>
          <w:szCs w:val="24"/>
        </w:rPr>
        <w:t xml:space="preserve"> (</w:t>
      </w:r>
      <w:r w:rsidR="008E1598" w:rsidRPr="00DF2345">
        <w:rPr>
          <w:rFonts w:ascii="Times New Roman" w:hAnsi="Times New Roman" w:cs="Times New Roman"/>
          <w:color w:val="000000" w:themeColor="text1"/>
          <w:sz w:val="24"/>
          <w:szCs w:val="24"/>
        </w:rPr>
        <w:t>według załącznika</w:t>
      </w:r>
      <w:r w:rsidR="008E1598" w:rsidRPr="00DF2345">
        <w:rPr>
          <w:rFonts w:ascii="Times New Roman" w:hAnsi="Times New Roman" w:cs="Times New Roman"/>
          <w:bCs/>
          <w:color w:val="000000" w:themeColor="text1"/>
          <w:sz w:val="24"/>
          <w:szCs w:val="24"/>
        </w:rPr>
        <w:t xml:space="preserve"> nr </w:t>
      </w:r>
      <w:r w:rsidR="009A3AEF" w:rsidRPr="00DF2345">
        <w:rPr>
          <w:rFonts w:ascii="Times New Roman" w:hAnsi="Times New Roman" w:cs="Times New Roman"/>
          <w:bCs/>
          <w:color w:val="000000" w:themeColor="text1"/>
          <w:sz w:val="24"/>
          <w:szCs w:val="24"/>
        </w:rPr>
        <w:t>7</w:t>
      </w:r>
      <w:r w:rsidR="008E1598" w:rsidRPr="00DF2345">
        <w:rPr>
          <w:rFonts w:ascii="Times New Roman" w:hAnsi="Times New Roman" w:cs="Times New Roman"/>
          <w:bCs/>
          <w:color w:val="000000" w:themeColor="text1"/>
          <w:sz w:val="24"/>
          <w:szCs w:val="24"/>
        </w:rPr>
        <w:t xml:space="preserve"> do SWZ)</w:t>
      </w:r>
      <w:r w:rsidR="008E1598" w:rsidRPr="00DF2345">
        <w:rPr>
          <w:rFonts w:ascii="Times New Roman" w:hAnsi="Times New Roman" w:cs="Times New Roman"/>
          <w:color w:val="000000" w:themeColor="text1"/>
          <w:sz w:val="24"/>
          <w:szCs w:val="24"/>
        </w:rPr>
        <w:t>,</w:t>
      </w:r>
    </w:p>
    <w:p w14:paraId="47A959C8" w14:textId="79D459FD" w:rsidR="008E1598" w:rsidRPr="00DF2345" w:rsidRDefault="008E1598" w:rsidP="008E1598">
      <w:pPr>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4). </w:t>
      </w:r>
      <w:r w:rsidR="001E51E5" w:rsidRPr="00DF2345">
        <w:rPr>
          <w:rFonts w:ascii="Times New Roman" w:hAnsi="Times New Roman" w:cs="Times New Roman"/>
          <w:color w:val="000000" w:themeColor="text1"/>
          <w:sz w:val="24"/>
          <w:szCs w:val="24"/>
        </w:rPr>
        <w:t xml:space="preserve">oświadczenie dotyczące spełniania warunków udziału w postępowaniu oraz niepodlegania wykluczeniu </w:t>
      </w:r>
      <w:r w:rsidR="00811E5E" w:rsidRPr="00DF2345">
        <w:rPr>
          <w:rFonts w:ascii="Times New Roman" w:hAnsi="Times New Roman" w:cs="Times New Roman"/>
          <w:color w:val="000000" w:themeColor="text1"/>
          <w:sz w:val="24"/>
          <w:szCs w:val="24"/>
        </w:rPr>
        <w:t>dla każdego z podmiotów na zaso</w:t>
      </w:r>
      <w:r w:rsidR="00571510" w:rsidRPr="00DF2345">
        <w:rPr>
          <w:rFonts w:ascii="Times New Roman" w:hAnsi="Times New Roman" w:cs="Times New Roman"/>
          <w:color w:val="000000" w:themeColor="text1"/>
          <w:sz w:val="24"/>
          <w:szCs w:val="24"/>
        </w:rPr>
        <w:t>bach, których Wykonawca polega (według załącznika</w:t>
      </w:r>
      <w:r w:rsidR="00571510" w:rsidRPr="00DF2345">
        <w:rPr>
          <w:rFonts w:ascii="Times New Roman" w:hAnsi="Times New Roman" w:cs="Times New Roman"/>
          <w:bCs/>
          <w:color w:val="000000" w:themeColor="text1"/>
          <w:sz w:val="24"/>
          <w:szCs w:val="24"/>
        </w:rPr>
        <w:t xml:space="preserve"> nr </w:t>
      </w:r>
      <w:r w:rsidR="005620E6" w:rsidRPr="00DF2345">
        <w:rPr>
          <w:rFonts w:ascii="Times New Roman" w:hAnsi="Times New Roman" w:cs="Times New Roman"/>
          <w:bCs/>
          <w:color w:val="000000" w:themeColor="text1"/>
          <w:sz w:val="24"/>
          <w:szCs w:val="24"/>
        </w:rPr>
        <w:t>3</w:t>
      </w:r>
      <w:r w:rsidR="00571510" w:rsidRPr="00DF2345">
        <w:rPr>
          <w:rFonts w:ascii="Times New Roman" w:hAnsi="Times New Roman" w:cs="Times New Roman"/>
          <w:bCs/>
          <w:color w:val="000000" w:themeColor="text1"/>
          <w:sz w:val="24"/>
          <w:szCs w:val="24"/>
        </w:rPr>
        <w:t xml:space="preserve"> do SWZ), </w:t>
      </w:r>
      <w:r w:rsidR="00811E5E" w:rsidRPr="00DF2345">
        <w:rPr>
          <w:rFonts w:ascii="Times New Roman" w:hAnsi="Times New Roman" w:cs="Times New Roman"/>
          <w:color w:val="000000" w:themeColor="text1"/>
          <w:sz w:val="24"/>
          <w:szCs w:val="24"/>
        </w:rPr>
        <w:t>o ile wykonawca poleg</w:t>
      </w:r>
      <w:r w:rsidRPr="00DF2345">
        <w:rPr>
          <w:rFonts w:ascii="Times New Roman" w:hAnsi="Times New Roman" w:cs="Times New Roman"/>
          <w:color w:val="000000" w:themeColor="text1"/>
          <w:sz w:val="24"/>
          <w:szCs w:val="24"/>
        </w:rPr>
        <w:t>a na zasobach innych podmiotów,</w:t>
      </w:r>
    </w:p>
    <w:p w14:paraId="66CC2F98" w14:textId="5EBE18A9" w:rsidR="008E1598" w:rsidRPr="00DF2345" w:rsidRDefault="008E1598" w:rsidP="008E1598">
      <w:pPr>
        <w:autoSpaceDE w:val="0"/>
        <w:autoSpaceDN w:val="0"/>
        <w:adjustRightInd w:val="0"/>
        <w:spacing w:after="0" w:line="360" w:lineRule="auto"/>
        <w:ind w:left="426" w:hanging="426"/>
        <w:jc w:val="both"/>
        <w:rPr>
          <w:rFonts w:ascii="Times New Roman" w:hAnsi="Times New Roman" w:cs="Times New Roman"/>
          <w:bCs/>
          <w:color w:val="000000" w:themeColor="text1"/>
          <w:sz w:val="24"/>
          <w:szCs w:val="24"/>
        </w:rPr>
      </w:pPr>
      <w:r w:rsidRPr="00DF2345">
        <w:rPr>
          <w:rFonts w:ascii="Times New Roman" w:hAnsi="Times New Roman" w:cs="Times New Roman"/>
          <w:color w:val="000000" w:themeColor="text1"/>
          <w:sz w:val="24"/>
          <w:szCs w:val="24"/>
        </w:rPr>
        <w:t xml:space="preserve">5). </w:t>
      </w:r>
      <w:r w:rsidR="001E51E5" w:rsidRPr="00DF2345">
        <w:rPr>
          <w:rFonts w:ascii="Times New Roman" w:hAnsi="Times New Roman" w:cs="Times New Roman"/>
          <w:color w:val="000000" w:themeColor="text1"/>
          <w:sz w:val="24"/>
          <w:szCs w:val="24"/>
        </w:rPr>
        <w:t xml:space="preserve">oświadczenie dotyczące spełniania warunków udziału w postępowaniu oraz niepodlegania wykluczeniu </w:t>
      </w:r>
      <w:r w:rsidR="00811E5E" w:rsidRPr="00DF2345">
        <w:rPr>
          <w:rFonts w:ascii="Times New Roman" w:hAnsi="Times New Roman" w:cs="Times New Roman"/>
          <w:color w:val="000000" w:themeColor="text1"/>
          <w:sz w:val="24"/>
          <w:szCs w:val="24"/>
        </w:rPr>
        <w:t>dla każdego z wykonawców wspólnie ubiegających się o udzielenie zamówienia, w przypadku wykonawców wspólnie ubiegając</w:t>
      </w:r>
      <w:r w:rsidR="00B47BC6" w:rsidRPr="00DF2345">
        <w:rPr>
          <w:rFonts w:ascii="Times New Roman" w:hAnsi="Times New Roman" w:cs="Times New Roman"/>
          <w:color w:val="000000" w:themeColor="text1"/>
          <w:sz w:val="24"/>
          <w:szCs w:val="24"/>
        </w:rPr>
        <w:t xml:space="preserve">ych się o udzielenie zamówienia </w:t>
      </w:r>
      <w:r w:rsidR="00571510" w:rsidRPr="00DF2345">
        <w:rPr>
          <w:rFonts w:ascii="Times New Roman" w:hAnsi="Times New Roman" w:cs="Times New Roman"/>
          <w:color w:val="000000" w:themeColor="text1"/>
          <w:sz w:val="24"/>
          <w:szCs w:val="24"/>
        </w:rPr>
        <w:t>(według załącznika</w:t>
      </w:r>
      <w:r w:rsidR="00571510" w:rsidRPr="00DF2345">
        <w:rPr>
          <w:rFonts w:ascii="Times New Roman" w:hAnsi="Times New Roman" w:cs="Times New Roman"/>
          <w:bCs/>
          <w:color w:val="000000" w:themeColor="text1"/>
          <w:sz w:val="24"/>
          <w:szCs w:val="24"/>
        </w:rPr>
        <w:t xml:space="preserve"> nr </w:t>
      </w:r>
      <w:r w:rsidR="005620E6" w:rsidRPr="00DF2345">
        <w:rPr>
          <w:rFonts w:ascii="Times New Roman" w:hAnsi="Times New Roman" w:cs="Times New Roman"/>
          <w:bCs/>
          <w:color w:val="000000" w:themeColor="text1"/>
          <w:sz w:val="24"/>
          <w:szCs w:val="24"/>
        </w:rPr>
        <w:t>3</w:t>
      </w:r>
      <w:r w:rsidR="00571510" w:rsidRPr="00DF2345">
        <w:rPr>
          <w:rFonts w:ascii="Times New Roman" w:hAnsi="Times New Roman" w:cs="Times New Roman"/>
          <w:bCs/>
          <w:color w:val="000000" w:themeColor="text1"/>
          <w:sz w:val="24"/>
          <w:szCs w:val="24"/>
        </w:rPr>
        <w:t xml:space="preserve"> do SWZ), o ile oferta jest składana przez wykonawców wspólnie ubiegających się o zamówienie</w:t>
      </w:r>
      <w:r w:rsidRPr="00DF2345">
        <w:rPr>
          <w:rFonts w:ascii="Times New Roman" w:hAnsi="Times New Roman" w:cs="Times New Roman"/>
          <w:bCs/>
          <w:color w:val="000000" w:themeColor="text1"/>
          <w:sz w:val="24"/>
          <w:szCs w:val="24"/>
        </w:rPr>
        <w:t>,</w:t>
      </w:r>
    </w:p>
    <w:p w14:paraId="02E68883" w14:textId="5D41892D" w:rsidR="009D1EDB" w:rsidRPr="00DF2345" w:rsidRDefault="008E1598" w:rsidP="008E1598">
      <w:pPr>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 xml:space="preserve">6).   </w:t>
      </w:r>
      <w:r w:rsidR="009D1EDB" w:rsidRPr="00DF2345">
        <w:rPr>
          <w:rFonts w:ascii="Times New Roman" w:hAnsi="Times New Roman" w:cs="Times New Roman"/>
          <w:bCs/>
          <w:color w:val="000000" w:themeColor="text1"/>
          <w:sz w:val="24"/>
          <w:szCs w:val="24"/>
        </w:rPr>
        <w:t xml:space="preserve">oświadczenie </w:t>
      </w:r>
      <w:r w:rsidR="009D1EDB" w:rsidRPr="00DF2345">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00C62533" w:rsidRPr="00DF2345">
        <w:rPr>
          <w:rFonts w:ascii="Times New Roman" w:hAnsi="Times New Roman" w:cs="Times New Roman"/>
          <w:color w:val="000000" w:themeColor="text1"/>
          <w:sz w:val="24"/>
          <w:szCs w:val="24"/>
        </w:rPr>
        <w:t xml:space="preserve">, które stanowi podmiotowy środek dowodowy </w:t>
      </w:r>
      <w:r w:rsidR="009D1EDB" w:rsidRPr="00DF2345">
        <w:rPr>
          <w:rFonts w:ascii="Times New Roman" w:hAnsi="Times New Roman" w:cs="Times New Roman"/>
          <w:color w:val="000000" w:themeColor="text1"/>
          <w:sz w:val="24"/>
          <w:szCs w:val="24"/>
        </w:rPr>
        <w:t xml:space="preserve">(według załącznika nr </w:t>
      </w:r>
      <w:r w:rsidR="009A3AEF" w:rsidRPr="00DF2345">
        <w:rPr>
          <w:rFonts w:ascii="Times New Roman" w:hAnsi="Times New Roman" w:cs="Times New Roman"/>
          <w:color w:val="000000" w:themeColor="text1"/>
          <w:sz w:val="24"/>
          <w:szCs w:val="24"/>
        </w:rPr>
        <w:t>8</w:t>
      </w:r>
      <w:r w:rsidR="009D1EDB" w:rsidRPr="00DF2345">
        <w:rPr>
          <w:rFonts w:ascii="Times New Roman" w:hAnsi="Times New Roman" w:cs="Times New Roman"/>
          <w:color w:val="000000" w:themeColor="text1"/>
          <w:sz w:val="24"/>
          <w:szCs w:val="24"/>
        </w:rPr>
        <w:t xml:space="preserve"> do SWZ)</w:t>
      </w:r>
      <w:r w:rsidRPr="00DF2345">
        <w:rPr>
          <w:rFonts w:ascii="Times New Roman" w:hAnsi="Times New Roman" w:cs="Times New Roman"/>
          <w:color w:val="000000" w:themeColor="text1"/>
          <w:sz w:val="24"/>
          <w:szCs w:val="24"/>
        </w:rPr>
        <w:t>.</w:t>
      </w:r>
    </w:p>
    <w:p w14:paraId="36E968BA" w14:textId="77777777" w:rsidR="00811E5E" w:rsidRPr="00DF2345" w:rsidRDefault="00811E5E" w:rsidP="00811E5E">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4. W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Pr="00DF2345" w:rsidRDefault="00811E5E" w:rsidP="00811E5E">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5. Wykonawca nie jest zobowiązany do złożenia dokumentów, o których mowa w ust. 4, jeżeli Zamawiający może je uzyskać za pomocą bezpłatnych i ogólnodostępnych baz danych,</w:t>
      </w:r>
      <w:r w:rsidR="00655382" w:rsidRPr="00DF2345">
        <w:rPr>
          <w:rFonts w:ascii="Times New Roman" w:hAnsi="Times New Roman" w:cs="Times New Roman"/>
          <w:color w:val="000000" w:themeColor="text1"/>
          <w:sz w:val="24"/>
          <w:szCs w:val="24"/>
        </w:rPr>
        <w:t xml:space="preserve"> w szczególności </w:t>
      </w:r>
      <w:r w:rsidR="00655382" w:rsidRPr="00DF2345">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DF2345">
        <w:rPr>
          <w:rFonts w:ascii="Times New Roman" w:hAnsi="Times New Roman" w:cs="Times New Roman"/>
          <w:sz w:val="28"/>
          <w:szCs w:val="24"/>
        </w:rPr>
        <w:t xml:space="preserve">i </w:t>
      </w:r>
      <w:r w:rsidR="00655382" w:rsidRPr="00DF2345">
        <w:rPr>
          <w:rFonts w:ascii="Times New Roman" w:hAnsi="Times New Roman" w:cs="Times New Roman"/>
          <w:sz w:val="24"/>
          <w:szCs w:val="24"/>
        </w:rPr>
        <w:t xml:space="preserve">wykonawca wskaże w oświadczeniu, o którym </w:t>
      </w:r>
      <w:r w:rsidRPr="00DF2345">
        <w:rPr>
          <w:rFonts w:ascii="Times New Roman" w:hAnsi="Times New Roman" w:cs="Times New Roman"/>
          <w:sz w:val="24"/>
          <w:szCs w:val="24"/>
        </w:rPr>
        <w:t xml:space="preserve"> </w:t>
      </w:r>
      <w:r w:rsidR="00985F8A" w:rsidRPr="00DF2345">
        <w:rPr>
          <w:rFonts w:ascii="Times New Roman" w:hAnsi="Times New Roman" w:cs="Times New Roman"/>
          <w:sz w:val="24"/>
          <w:szCs w:val="24"/>
        </w:rPr>
        <w:t>mowa w ust.3 pkt.</w:t>
      </w:r>
      <w:r w:rsidR="00D22018" w:rsidRPr="00DF2345">
        <w:rPr>
          <w:rFonts w:ascii="Times New Roman" w:hAnsi="Times New Roman" w:cs="Times New Roman"/>
          <w:sz w:val="24"/>
          <w:szCs w:val="24"/>
        </w:rPr>
        <w:t>2</w:t>
      </w:r>
      <w:r w:rsidR="00985F8A" w:rsidRPr="00DF2345">
        <w:rPr>
          <w:rFonts w:ascii="Times New Roman" w:hAnsi="Times New Roman" w:cs="Times New Roman"/>
          <w:sz w:val="24"/>
          <w:szCs w:val="24"/>
        </w:rPr>
        <w:t xml:space="preserve"> </w:t>
      </w:r>
      <w:r w:rsidRPr="00DF2345">
        <w:rPr>
          <w:rFonts w:ascii="Times New Roman" w:hAnsi="Times New Roman" w:cs="Times New Roman"/>
          <w:sz w:val="24"/>
          <w:szCs w:val="24"/>
        </w:rPr>
        <w:t>dane umożliwiające dostęp do tych dokumentów.</w:t>
      </w:r>
    </w:p>
    <w:p w14:paraId="0C84FE04" w14:textId="77777777" w:rsidR="00811E5E" w:rsidRPr="00DF2345" w:rsidRDefault="00811E5E" w:rsidP="00811E5E">
      <w:pPr>
        <w:pStyle w:val="Tekstkomentarza"/>
        <w:spacing w:line="360" w:lineRule="auto"/>
        <w:jc w:val="both"/>
        <w:rPr>
          <w:rFonts w:ascii="Times New Roman" w:hAnsi="Times New Roman" w:cs="Times New Roman"/>
          <w:strike/>
          <w:color w:val="FF0000"/>
          <w:sz w:val="24"/>
          <w:szCs w:val="24"/>
        </w:rPr>
      </w:pPr>
      <w:r w:rsidRPr="00DF2345">
        <w:rPr>
          <w:rFonts w:ascii="Times New Roman" w:hAnsi="Times New Roman" w:cs="Times New Roman"/>
          <w:color w:val="000000" w:themeColor="text1"/>
          <w:sz w:val="24"/>
          <w:szCs w:val="24"/>
        </w:rPr>
        <w:t xml:space="preserve">6. Jeżeli w imieniu wykonawcy działa osoba, której umocowanie do jego reprezentowania nie wynika z dokumentów, o których mowa w ust.4, Zamawiający żąda od wykonawcy pełnomocnictwa lub innego dokumentu potwierdzającego umocowanie do reprezentowania wykonawcy. </w:t>
      </w:r>
    </w:p>
    <w:p w14:paraId="6511A07D" w14:textId="77777777" w:rsidR="00811E5E" w:rsidRPr="00DF2345" w:rsidRDefault="00811E5E" w:rsidP="00811E5E">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color w:val="000000" w:themeColor="text1"/>
          <w:sz w:val="24"/>
          <w:szCs w:val="24"/>
        </w:rPr>
        <w:t xml:space="preserve">7. </w:t>
      </w:r>
      <w:r w:rsidR="00C24B2E" w:rsidRPr="00DF2345">
        <w:rPr>
          <w:rFonts w:ascii="Times New Roman" w:hAnsi="Times New Roman" w:cs="Times New Roman"/>
          <w:sz w:val="24"/>
          <w:szCs w:val="24"/>
        </w:rPr>
        <w:t xml:space="preserve">Wymóg określony </w:t>
      </w:r>
      <w:r w:rsidRPr="00DF2345">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Pr="00DF2345" w:rsidRDefault="00811E5E" w:rsidP="00811E5E">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lastRenderedPageBreak/>
        <w:t xml:space="preserve">8. </w:t>
      </w:r>
      <w:r w:rsidR="00C24B2E" w:rsidRPr="00DF2345">
        <w:rPr>
          <w:rFonts w:ascii="Times New Roman" w:hAnsi="Times New Roman" w:cs="Times New Roman"/>
          <w:sz w:val="24"/>
          <w:szCs w:val="24"/>
        </w:rPr>
        <w:t xml:space="preserve">Wymóg określony </w:t>
      </w:r>
      <w:r w:rsidRPr="00DF2345">
        <w:rPr>
          <w:rFonts w:ascii="Times New Roman" w:hAnsi="Times New Roman" w:cs="Times New Roman"/>
          <w:color w:val="000000" w:themeColor="text1"/>
          <w:sz w:val="24"/>
          <w:szCs w:val="24"/>
        </w:rPr>
        <w:t>w ust.4-6 stosuje się odpowiednio do osoby działającej w imieniu podmiotu udostępniającego zasoby lub podwykonawcy niebędącego podmiotem udostępniającym zasoby na takich zasadach.</w:t>
      </w:r>
    </w:p>
    <w:p w14:paraId="67757DF3" w14:textId="6C29B5F1" w:rsidR="00811E5E" w:rsidRPr="00DF2345" w:rsidRDefault="00811E5E" w:rsidP="00811E5E">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sidRPr="00DF2345">
        <w:rPr>
          <w:rFonts w:ascii="Times New Roman" w:hAnsi="Times New Roman" w:cs="Times New Roman"/>
          <w:sz w:val="24"/>
          <w:szCs w:val="24"/>
        </w:rPr>
        <w:t xml:space="preserve"> </w:t>
      </w:r>
    </w:p>
    <w:p w14:paraId="3B4E7904" w14:textId="10EB76E0" w:rsidR="00B47BC6" w:rsidRPr="00DF2345"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F2345">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DF2345"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DF2345"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1) </w:t>
      </w:r>
      <w:r w:rsidRPr="00DF2345">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DF2345"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2) </w:t>
      </w:r>
      <w:r w:rsidRPr="00DF2345">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DF2345"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3) </w:t>
      </w:r>
      <w:r w:rsidRPr="00DF2345">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DF2345">
        <w:rPr>
          <w:rFonts w:ascii="Times New Roman" w:hAnsi="Times New Roman" w:cs="Times New Roman"/>
          <w:color w:val="000000" w:themeColor="text1"/>
          <w:sz w:val="24"/>
          <w:szCs w:val="24"/>
        </w:rPr>
        <w:t xml:space="preserve">pkt. </w:t>
      </w:r>
      <w:r w:rsidRPr="00DF2345">
        <w:rPr>
          <w:rFonts w:ascii="Times New Roman" w:hAnsi="Times New Roman" w:cs="Times New Roman"/>
          <w:color w:val="000000" w:themeColor="text1"/>
          <w:sz w:val="24"/>
          <w:szCs w:val="24"/>
        </w:rPr>
        <w:t>2</w:t>
      </w:r>
      <w:r w:rsidR="00B20C77" w:rsidRPr="00DF2345">
        <w:rPr>
          <w:rFonts w:ascii="Times New Roman" w:hAnsi="Times New Roman" w:cs="Times New Roman"/>
          <w:color w:val="000000" w:themeColor="text1"/>
          <w:sz w:val="24"/>
          <w:szCs w:val="24"/>
        </w:rPr>
        <w:t>)</w:t>
      </w:r>
      <w:r w:rsidRPr="00DF2345">
        <w:rPr>
          <w:rFonts w:ascii="Times New Roman" w:hAnsi="Times New Roman" w:cs="Times New Roman"/>
          <w:color w:val="000000" w:themeColor="text1"/>
          <w:sz w:val="24"/>
          <w:szCs w:val="24"/>
        </w:rPr>
        <w:t xml:space="preserve"> powyżej, dokonuje w przypadku: </w:t>
      </w:r>
    </w:p>
    <w:p w14:paraId="516E3219" w14:textId="77777777" w:rsidR="00B47BC6" w:rsidRPr="00DF2345"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DF2345" w:rsidRDefault="00B47BC6" w:rsidP="00A35E81">
      <w:pPr>
        <w:pStyle w:val="Akapitzlist"/>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DF2345" w:rsidRDefault="00B47BC6" w:rsidP="00A35E81">
      <w:pPr>
        <w:pStyle w:val="Akapitzlist"/>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DF2345" w:rsidRDefault="00B47BC6" w:rsidP="00A35E81">
      <w:pPr>
        <w:pStyle w:val="Akapitzlist"/>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Pr="00DF2345"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4) </w:t>
      </w:r>
      <w:r w:rsidRPr="00DF2345">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DF2345">
        <w:rPr>
          <w:rFonts w:ascii="Times New Roman" w:hAnsi="Times New Roman" w:cs="Times New Roman"/>
          <w:color w:val="000000" w:themeColor="text1"/>
          <w:sz w:val="24"/>
          <w:szCs w:val="24"/>
        </w:rPr>
        <w:t>.</w:t>
      </w:r>
      <w:r w:rsidRPr="00DF2345">
        <w:rPr>
          <w:rFonts w:ascii="Times New Roman" w:hAnsi="Times New Roman" w:cs="Times New Roman"/>
          <w:color w:val="000000" w:themeColor="text1"/>
          <w:sz w:val="24"/>
          <w:szCs w:val="24"/>
        </w:rPr>
        <w:t xml:space="preserve"> 2</w:t>
      </w:r>
      <w:r w:rsidR="00B20C77" w:rsidRPr="00DF2345">
        <w:rPr>
          <w:rFonts w:ascii="Times New Roman" w:hAnsi="Times New Roman" w:cs="Times New Roman"/>
          <w:color w:val="000000" w:themeColor="text1"/>
          <w:sz w:val="24"/>
          <w:szCs w:val="24"/>
        </w:rPr>
        <w:t>)</w:t>
      </w:r>
      <w:r w:rsidRPr="00DF2345">
        <w:rPr>
          <w:rFonts w:ascii="Times New Roman" w:hAnsi="Times New Roman" w:cs="Times New Roman"/>
          <w:color w:val="000000" w:themeColor="text1"/>
          <w:sz w:val="24"/>
          <w:szCs w:val="24"/>
        </w:rPr>
        <w:t xml:space="preserve">, może dokonać również notariusz. </w:t>
      </w:r>
    </w:p>
    <w:p w14:paraId="0AFA9B98" w14:textId="77777777" w:rsidR="009D1EDB" w:rsidRPr="00DF2345"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lastRenderedPageBreak/>
        <w:t xml:space="preserve">5) </w:t>
      </w:r>
      <w:r w:rsidRPr="00DF2345">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DF2345"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6) </w:t>
      </w:r>
      <w:r w:rsidRPr="00DF2345">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DF2345"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
          <w:bCs/>
          <w:color w:val="000000" w:themeColor="text1"/>
          <w:sz w:val="24"/>
          <w:szCs w:val="24"/>
        </w:rPr>
        <w:t xml:space="preserve">7) </w:t>
      </w:r>
      <w:r w:rsidRPr="00DF2345">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DF2345" w:rsidRDefault="00B47BC6" w:rsidP="00A35E81">
      <w:pPr>
        <w:pStyle w:val="Tekstkomentarza"/>
        <w:numPr>
          <w:ilvl w:val="0"/>
          <w:numId w:val="29"/>
        </w:numPr>
        <w:spacing w:line="360" w:lineRule="auto"/>
        <w:ind w:left="284" w:hanging="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DF2345" w:rsidRDefault="00B47BC6" w:rsidP="00A35E81">
      <w:pPr>
        <w:pStyle w:val="Tekstkomentarza"/>
        <w:numPr>
          <w:ilvl w:val="0"/>
          <w:numId w:val="29"/>
        </w:numPr>
        <w:spacing w:line="360" w:lineRule="auto"/>
        <w:ind w:left="284" w:hanging="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DF2345" w:rsidRDefault="00B47BC6" w:rsidP="00A35E81">
      <w:pPr>
        <w:pStyle w:val="Tekstkomentarza"/>
        <w:numPr>
          <w:ilvl w:val="0"/>
          <w:numId w:val="29"/>
        </w:numPr>
        <w:spacing w:line="360" w:lineRule="auto"/>
        <w:ind w:left="284" w:hanging="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pełnomocnictwa - mocodawca.</w:t>
      </w:r>
    </w:p>
    <w:p w14:paraId="34CA9DF3" w14:textId="6153EBE1" w:rsidR="00B47BC6" w:rsidRPr="00DF2345" w:rsidRDefault="00B47BC6" w:rsidP="000360E1">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DF2345">
        <w:rPr>
          <w:rFonts w:ascii="Times New Roman" w:hAnsi="Times New Roman" w:cs="Times New Roman"/>
          <w:color w:val="000000" w:themeColor="text1"/>
          <w:sz w:val="24"/>
          <w:szCs w:val="24"/>
        </w:rPr>
        <w:t>pkt</w:t>
      </w:r>
      <w:r w:rsidRPr="00DF2345">
        <w:rPr>
          <w:rFonts w:ascii="Times New Roman" w:hAnsi="Times New Roman" w:cs="Times New Roman"/>
          <w:color w:val="000000" w:themeColor="text1"/>
          <w:sz w:val="24"/>
          <w:szCs w:val="24"/>
        </w:rPr>
        <w:t>. 6</w:t>
      </w:r>
      <w:r w:rsidR="00B20C77" w:rsidRPr="00DF2345">
        <w:rPr>
          <w:rFonts w:ascii="Times New Roman" w:hAnsi="Times New Roman" w:cs="Times New Roman"/>
          <w:color w:val="000000" w:themeColor="text1"/>
          <w:sz w:val="24"/>
          <w:szCs w:val="24"/>
        </w:rPr>
        <w:t>)</w:t>
      </w:r>
      <w:r w:rsidRPr="00DF2345">
        <w:rPr>
          <w:rFonts w:ascii="Times New Roman" w:hAnsi="Times New Roman" w:cs="Times New Roman"/>
          <w:color w:val="000000" w:themeColor="text1"/>
          <w:sz w:val="24"/>
          <w:szCs w:val="24"/>
        </w:rPr>
        <w:t>, może dokonać również notariusz.</w:t>
      </w:r>
    </w:p>
    <w:p w14:paraId="55904769" w14:textId="77777777" w:rsidR="00146C1E" w:rsidRPr="00DF2345" w:rsidRDefault="00B47BC6" w:rsidP="00811E5E">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DF2345" w:rsidRDefault="00811E5E" w:rsidP="00811E5E">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1</w:t>
      </w:r>
      <w:r w:rsidR="00B20C77" w:rsidRPr="00DF2345">
        <w:rPr>
          <w:rFonts w:ascii="Times New Roman" w:hAnsi="Times New Roman" w:cs="Times New Roman"/>
          <w:sz w:val="24"/>
          <w:szCs w:val="24"/>
        </w:rPr>
        <w:t>1</w:t>
      </w:r>
      <w:r w:rsidRPr="00DF2345">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sidRPr="00DF2345">
        <w:rPr>
          <w:rFonts w:ascii="Times New Roman" w:hAnsi="Times New Roman" w:cs="Times New Roman"/>
          <w:sz w:val="24"/>
          <w:szCs w:val="24"/>
        </w:rPr>
        <w:t>.</w:t>
      </w:r>
    </w:p>
    <w:p w14:paraId="0A490A89" w14:textId="2FD7721A" w:rsidR="00811E5E" w:rsidRPr="00DF2345" w:rsidRDefault="00B20C77" w:rsidP="00811E5E">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12</w:t>
      </w:r>
      <w:r w:rsidR="00811E5E" w:rsidRPr="00DF2345">
        <w:rPr>
          <w:rFonts w:ascii="Times New Roman" w:hAnsi="Times New Roman" w:cs="Times New Roman"/>
          <w:sz w:val="24"/>
          <w:szCs w:val="24"/>
        </w:rPr>
        <w:t>. Dokumenty sporządzone w języku obcym składane są wraz z tłumaczeniem na język polski.</w:t>
      </w:r>
    </w:p>
    <w:p w14:paraId="558046B3" w14:textId="77777777" w:rsidR="00B20C77" w:rsidRPr="00DF2345" w:rsidRDefault="00B20C77" w:rsidP="00B20C77">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color w:val="000000"/>
          <w:sz w:val="24"/>
          <w:szCs w:val="24"/>
        </w:rPr>
        <w:t>13</w:t>
      </w:r>
      <w:r w:rsidR="00811E5E" w:rsidRPr="00DF2345">
        <w:rPr>
          <w:rFonts w:ascii="Times New Roman" w:hAnsi="Times New Roman" w:cs="Times New Roman"/>
          <w:color w:val="000000"/>
          <w:sz w:val="24"/>
          <w:szCs w:val="24"/>
        </w:rPr>
        <w:t xml:space="preserve">. </w:t>
      </w:r>
      <w:r w:rsidR="00811E5E" w:rsidRPr="00DF2345">
        <w:rPr>
          <w:rFonts w:ascii="Times New Roman" w:hAnsi="Times New Roman" w:cs="Times New Roman"/>
          <w:sz w:val="24"/>
          <w:szCs w:val="24"/>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w:t>
      </w:r>
      <w:r w:rsidR="00811E5E" w:rsidRPr="00DF2345">
        <w:rPr>
          <w:rFonts w:ascii="Times New Roman" w:hAnsi="Times New Roman" w:cs="Times New Roman"/>
          <w:sz w:val="24"/>
          <w:szCs w:val="24"/>
        </w:rPr>
        <w:lastRenderedPageBreak/>
        <w:t>żądane przez zamawiającego informacje zawarte w załącznikach i niniejszej specyfikacji oraz będą podpisane przez Wykonawcę.</w:t>
      </w:r>
    </w:p>
    <w:p w14:paraId="5BD63DD9" w14:textId="6A22F83A" w:rsidR="00811E5E" w:rsidRPr="00DF2345" w:rsidRDefault="00B20C77" w:rsidP="00B20C77">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14. </w:t>
      </w:r>
      <w:r w:rsidR="00811E5E" w:rsidRPr="00DF2345">
        <w:rPr>
          <w:rFonts w:ascii="Times New Roman" w:hAnsi="Times New Roman" w:cs="Times New Roman"/>
          <w:sz w:val="24"/>
          <w:szCs w:val="24"/>
        </w:rPr>
        <w:t>Wykonawca ponosi wszelkie koszty związane z przygotowaniem oferty.</w:t>
      </w:r>
    </w:p>
    <w:p w14:paraId="450F9EC0" w14:textId="15BDCE14" w:rsidR="00811E5E" w:rsidRPr="00DF2345"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sz w:val="24"/>
          <w:szCs w:val="24"/>
        </w:rPr>
        <w:t xml:space="preserve">15. </w:t>
      </w:r>
      <w:r w:rsidR="00811E5E" w:rsidRPr="00DF2345">
        <w:rPr>
          <w:rFonts w:ascii="Times New Roman" w:hAnsi="Times New Roman" w:cs="Times New Roman"/>
          <w:sz w:val="24"/>
          <w:szCs w:val="24"/>
        </w:rPr>
        <w:t xml:space="preserve">Zamawiający nie przewiduje zwrotu kosztów udziału w postępowaniu. </w:t>
      </w:r>
    </w:p>
    <w:p w14:paraId="21668A67" w14:textId="5433E908" w:rsidR="00B47BC6" w:rsidRPr="00DF2345"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sz w:val="24"/>
          <w:szCs w:val="24"/>
        </w:rPr>
        <w:t xml:space="preserve">16. </w:t>
      </w:r>
      <w:r w:rsidR="00811E5E" w:rsidRPr="00DF2345">
        <w:rPr>
          <w:rFonts w:ascii="Times New Roman" w:hAnsi="Times New Roman" w:cs="Times New Roman"/>
          <w:sz w:val="24"/>
          <w:szCs w:val="24"/>
        </w:rPr>
        <w:t xml:space="preserve">Zamawiający informuje, iż zgodnie z art. 18 ustawy </w:t>
      </w:r>
      <w:proofErr w:type="spellStart"/>
      <w:r w:rsidR="00811E5E" w:rsidRPr="00DF2345">
        <w:rPr>
          <w:rFonts w:ascii="Times New Roman" w:hAnsi="Times New Roman" w:cs="Times New Roman"/>
          <w:sz w:val="24"/>
          <w:szCs w:val="24"/>
        </w:rPr>
        <w:t>Pzp</w:t>
      </w:r>
      <w:proofErr w:type="spellEnd"/>
      <w:r w:rsidR="00811E5E" w:rsidRPr="00DF2345">
        <w:rPr>
          <w:rFonts w:ascii="Times New Roman" w:hAnsi="Times New Roman" w:cs="Times New Roman"/>
          <w:sz w:val="24"/>
          <w:szCs w:val="24"/>
        </w:rPr>
        <w:t xml:space="preserve"> postępowanie o udzielenie zamówienia jest jawne, z wyjątkiem informacji stanowiących tajemnicę przedsiębiorstwa w rozumieniu przepisów ustawy z dnia 16 kwietnia 1993 r. o zwalczaniu nieuczciwej konkurencji (Dz. U. z </w:t>
      </w:r>
      <w:r w:rsidR="00777E43" w:rsidRPr="00DF2345">
        <w:rPr>
          <w:rFonts w:ascii="Times New Roman" w:hAnsi="Times New Roman" w:cs="Times New Roman"/>
          <w:sz w:val="24"/>
          <w:szCs w:val="24"/>
        </w:rPr>
        <w:t>2020</w:t>
      </w:r>
      <w:r w:rsidR="00811E5E" w:rsidRPr="00DF2345">
        <w:rPr>
          <w:rFonts w:ascii="Times New Roman" w:hAnsi="Times New Roman" w:cs="Times New Roman"/>
          <w:sz w:val="24"/>
          <w:szCs w:val="24"/>
        </w:rPr>
        <w:t xml:space="preserve"> r. poz. </w:t>
      </w:r>
      <w:r w:rsidR="00777E43" w:rsidRPr="00DF2345">
        <w:rPr>
          <w:rFonts w:ascii="Times New Roman" w:hAnsi="Times New Roman" w:cs="Times New Roman"/>
          <w:sz w:val="24"/>
          <w:szCs w:val="24"/>
        </w:rPr>
        <w:t>1913</w:t>
      </w:r>
      <w:r w:rsidR="00811E5E" w:rsidRPr="00DF2345">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811E5E" w:rsidRPr="00DF2345">
        <w:rPr>
          <w:rFonts w:ascii="Times New Roman" w:hAnsi="Times New Roman" w:cs="Times New Roman"/>
          <w:sz w:val="24"/>
          <w:szCs w:val="24"/>
        </w:rPr>
        <w:t>Pzp</w:t>
      </w:r>
      <w:proofErr w:type="spellEnd"/>
      <w:r w:rsidR="00811E5E" w:rsidRPr="00DF2345">
        <w:rPr>
          <w:rFonts w:ascii="Times New Roman" w:hAnsi="Times New Roman" w:cs="Times New Roman"/>
          <w:sz w:val="24"/>
          <w:szCs w:val="24"/>
        </w:rPr>
        <w:t xml:space="preserve">.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DF2345" w:rsidRDefault="007C582A" w:rsidP="004100AD">
      <w:pPr>
        <w:spacing w:after="0" w:line="360" w:lineRule="auto"/>
        <w:jc w:val="both"/>
        <w:rPr>
          <w:rFonts w:ascii="Times New Roman" w:hAnsi="Times New Roman" w:cs="Times New Roman"/>
          <w:sz w:val="24"/>
          <w:szCs w:val="24"/>
        </w:rPr>
      </w:pPr>
    </w:p>
    <w:p w14:paraId="269E0F98" w14:textId="2CBA07C6" w:rsidR="00784B50" w:rsidRPr="00DF2345"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1" w:name="_Hlk61404365"/>
      <w:r w:rsidRPr="00DF2345">
        <w:rPr>
          <w:rFonts w:ascii="Times New Roman" w:hAnsi="Times New Roman" w:cs="Times New Roman"/>
          <w:b/>
          <w:bCs/>
          <w:sz w:val="24"/>
          <w:szCs w:val="24"/>
          <w:u w:val="thick"/>
        </w:rPr>
        <w:t>Rozdział</w:t>
      </w:r>
      <w:r w:rsidRPr="00DF2345">
        <w:rPr>
          <w:rFonts w:ascii="Times New Roman" w:hAnsi="Times New Roman" w:cs="Times New Roman"/>
          <w:b/>
          <w:bCs/>
          <w:sz w:val="24"/>
          <w:szCs w:val="24"/>
          <w:u w:val="single"/>
        </w:rPr>
        <w:t xml:space="preserve"> 1</w:t>
      </w:r>
      <w:r w:rsidR="00166951" w:rsidRPr="00DF2345">
        <w:rPr>
          <w:rFonts w:ascii="Times New Roman" w:hAnsi="Times New Roman" w:cs="Times New Roman"/>
          <w:b/>
          <w:bCs/>
          <w:sz w:val="24"/>
          <w:szCs w:val="24"/>
          <w:u w:val="single"/>
        </w:rPr>
        <w:t>1</w:t>
      </w:r>
      <w:r w:rsidRPr="00DF2345">
        <w:rPr>
          <w:rFonts w:ascii="Times New Roman" w:hAnsi="Times New Roman" w:cs="Times New Roman"/>
          <w:b/>
          <w:bCs/>
          <w:sz w:val="24"/>
          <w:szCs w:val="24"/>
          <w:u w:val="single"/>
        </w:rPr>
        <w:t xml:space="preserve">. </w:t>
      </w:r>
      <w:r w:rsidRPr="00DF2345">
        <w:rPr>
          <w:rFonts w:ascii="Times New Roman" w:hAnsi="Times New Roman" w:cs="Times New Roman"/>
          <w:b/>
          <w:bCs/>
          <w:sz w:val="24"/>
          <w:szCs w:val="24"/>
          <w:u w:val="thick"/>
        </w:rPr>
        <w:t>Sposób oraz termin składania ofert i otwarcia ofert</w:t>
      </w:r>
    </w:p>
    <w:p w14:paraId="41DD03CB" w14:textId="77777777" w:rsidR="00784B50" w:rsidRPr="00DF2345"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651F60EF"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Style w:val="Hipercze"/>
          <w:rFonts w:ascii="Times New Roman" w:hAnsi="Times New Roman" w:cs="Times New Roman"/>
          <w:color w:val="000000" w:themeColor="text1"/>
          <w:sz w:val="24"/>
          <w:szCs w:val="24"/>
          <w:u w:val="none"/>
        </w:rPr>
      </w:pPr>
      <w:r w:rsidRPr="00DF2345">
        <w:rPr>
          <w:rFonts w:ascii="Times New Roman" w:hAnsi="Times New Roman" w:cs="Times New Roman"/>
          <w:color w:val="000000" w:themeColor="text1"/>
          <w:sz w:val="24"/>
          <w:szCs w:val="24"/>
        </w:rPr>
        <w:t xml:space="preserve">Oferta winna być sporządzona w języku polskim i złożona pod rygorem nieważności </w:t>
      </w:r>
      <w:r w:rsidRPr="00DF2345">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066CC6" w:rsidRPr="00DF2345">
        <w:rPr>
          <w:rFonts w:ascii="Times New Roman" w:hAnsi="Times New Roman" w:cs="Times New Roman"/>
          <w:sz w:val="24"/>
          <w:szCs w:val="24"/>
        </w:rPr>
        <w:t>0</w:t>
      </w:r>
      <w:r w:rsidRPr="00DF2345">
        <w:rPr>
          <w:rFonts w:ascii="Times New Roman" w:hAnsi="Times New Roman" w:cs="Times New Roman"/>
          <w:sz w:val="24"/>
          <w:szCs w:val="24"/>
        </w:rPr>
        <w:t xml:space="preserve"> SWZ, </w:t>
      </w:r>
      <w:r w:rsidRPr="00DF2345">
        <w:rPr>
          <w:rFonts w:ascii="Times New Roman" w:hAnsi="Times New Roman" w:cs="Times New Roman"/>
          <w:color w:val="000000" w:themeColor="text1"/>
          <w:sz w:val="24"/>
          <w:szCs w:val="24"/>
        </w:rPr>
        <w:t xml:space="preserve">za pośrednictwem </w:t>
      </w:r>
      <w:r w:rsidRPr="00DF2345">
        <w:rPr>
          <w:rFonts w:ascii="Times New Roman" w:hAnsi="Times New Roman" w:cs="Times New Roman"/>
          <w:sz w:val="24"/>
          <w:szCs w:val="24"/>
        </w:rPr>
        <w:t xml:space="preserve">oprogramowania JOSEPHINE, które znajduje się pod adresem internetowym </w:t>
      </w:r>
      <w:hyperlink r:id="rId14" w:history="1">
        <w:r w:rsidRPr="00DF2345">
          <w:rPr>
            <w:rStyle w:val="Hipercze"/>
            <w:rFonts w:ascii="Times New Roman" w:hAnsi="Times New Roman" w:cs="Times New Roman"/>
            <w:sz w:val="24"/>
            <w:szCs w:val="24"/>
          </w:rPr>
          <w:t>https://josephine.proebiz.com/</w:t>
        </w:r>
      </w:hyperlink>
      <w:r w:rsidRPr="00DF2345">
        <w:rPr>
          <w:rStyle w:val="Hipercze"/>
          <w:rFonts w:ascii="Times New Roman" w:hAnsi="Times New Roman" w:cs="Times New Roman"/>
          <w:sz w:val="24"/>
          <w:szCs w:val="24"/>
        </w:rPr>
        <w:t>.</w:t>
      </w:r>
    </w:p>
    <w:p w14:paraId="10B8709B" w14:textId="1E888E20"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Wykonawca jest zobowiązany do złożenia Oferty w sposób określony w Rozdziale 1</w:t>
      </w:r>
      <w:r w:rsidR="00166951" w:rsidRPr="00DF2345">
        <w:rPr>
          <w:rFonts w:ascii="Times New Roman" w:hAnsi="Times New Roman" w:cs="Times New Roman"/>
          <w:color w:val="000000" w:themeColor="text1"/>
          <w:sz w:val="24"/>
          <w:szCs w:val="24"/>
        </w:rPr>
        <w:t>1</w:t>
      </w:r>
      <w:r w:rsidRPr="00DF2345">
        <w:rPr>
          <w:rFonts w:ascii="Times New Roman" w:hAnsi="Times New Roman" w:cs="Times New Roman"/>
          <w:color w:val="000000" w:themeColor="text1"/>
          <w:sz w:val="24"/>
          <w:szCs w:val="24"/>
        </w:rPr>
        <w:t xml:space="preserve">, do dnia </w:t>
      </w:r>
      <w:r w:rsidR="002C1946">
        <w:rPr>
          <w:rFonts w:ascii="Times New Roman" w:hAnsi="Times New Roman" w:cs="Times New Roman"/>
          <w:color w:val="000000" w:themeColor="text1"/>
          <w:sz w:val="24"/>
          <w:szCs w:val="24"/>
        </w:rPr>
        <w:t>26</w:t>
      </w:r>
      <w:r w:rsidR="00066CC6" w:rsidRPr="00DF2345">
        <w:rPr>
          <w:rFonts w:ascii="Times New Roman" w:hAnsi="Times New Roman" w:cs="Times New Roman"/>
          <w:color w:val="000000" w:themeColor="text1"/>
          <w:sz w:val="24"/>
          <w:szCs w:val="24"/>
        </w:rPr>
        <w:t xml:space="preserve"> lipca</w:t>
      </w:r>
      <w:r w:rsidRPr="00DF2345">
        <w:rPr>
          <w:rFonts w:ascii="Times New Roman" w:hAnsi="Times New Roman" w:cs="Times New Roman"/>
          <w:color w:val="000000" w:themeColor="text1"/>
          <w:sz w:val="24"/>
          <w:szCs w:val="24"/>
        </w:rPr>
        <w:t xml:space="preserve"> 2021 r. do godz. 10:00.</w:t>
      </w:r>
    </w:p>
    <w:p w14:paraId="7D88A446"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Korzystanie z Systemu jest bezpłatne.</w:t>
      </w:r>
    </w:p>
    <w:p w14:paraId="0FFEAF11"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 xml:space="preserve">Oferta złożona po upłynięciu terminu składania ofert zostanie przyjęta przez system i oznaczona jako oferta złożona po terminie; oferta nie zostanie uwzględniona wśród otwartych ofert i nie zostanie </w:t>
      </w:r>
      <w:r w:rsidRPr="00DF2345">
        <w:rPr>
          <w:rFonts w:ascii="Times New Roman" w:hAnsi="Times New Roman" w:cs="Times New Roman"/>
          <w:sz w:val="24"/>
          <w:szCs w:val="24"/>
        </w:rPr>
        <w:lastRenderedPageBreak/>
        <w:t>udostępniona zamawiającemu. Powiadomienie o złożeniu oferty po terminie jest wysłane na adres e-mail użytkownika wykonawcy.</w:t>
      </w:r>
    </w:p>
    <w:p w14:paraId="581C78AC" w14:textId="77777777"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DF2345" w:rsidRDefault="00784B50" w:rsidP="00A35E81">
      <w:pPr>
        <w:pStyle w:val="Akapitzlist"/>
        <w:widowControl w:val="0"/>
        <w:numPr>
          <w:ilvl w:val="0"/>
          <w:numId w:val="12"/>
        </w:numPr>
        <w:tabs>
          <w:tab w:val="left" w:pos="426"/>
        </w:tabs>
        <w:autoSpaceDE w:val="0"/>
        <w:autoSpaceDN w:val="0"/>
        <w:spacing w:after="0" w:line="360" w:lineRule="auto"/>
        <w:ind w:left="426" w:hanging="426"/>
        <w:contextualSpacing w:val="0"/>
        <w:jc w:val="both"/>
        <w:rPr>
          <w:rFonts w:ascii="Times New Roman" w:hAnsi="Times New Roman" w:cs="Times New Roman"/>
          <w:color w:val="000000" w:themeColor="text1"/>
          <w:sz w:val="24"/>
          <w:szCs w:val="24"/>
        </w:rPr>
      </w:pPr>
      <w:r w:rsidRPr="00DF2345">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sidRPr="00DF2345">
        <w:rPr>
          <w:rFonts w:ascii="Times New Roman" w:hAnsi="Times New Roman" w:cs="Times New Roman"/>
          <w:sz w:val="24"/>
          <w:szCs w:val="24"/>
        </w:rPr>
        <w:t xml:space="preserve"> z oznaczeniem „Tajne”</w:t>
      </w:r>
      <w:r w:rsidRPr="00DF2345">
        <w:rPr>
          <w:rFonts w:ascii="Times New Roman" w:hAnsi="Times New Roman" w:cs="Times New Roman"/>
          <w:sz w:val="24"/>
          <w:szCs w:val="24"/>
        </w:rPr>
        <w:t>.</w:t>
      </w:r>
    </w:p>
    <w:p w14:paraId="142B952D" w14:textId="06823307" w:rsidR="0031489E" w:rsidRPr="00DF2345" w:rsidRDefault="0031489E" w:rsidP="00A35E81">
      <w:pPr>
        <w:pStyle w:val="Akapitzlist"/>
        <w:widowControl w:val="0"/>
        <w:numPr>
          <w:ilvl w:val="0"/>
          <w:numId w:val="12"/>
        </w:numPr>
        <w:tabs>
          <w:tab w:val="left" w:pos="426"/>
        </w:tabs>
        <w:autoSpaceDE w:val="0"/>
        <w:autoSpaceDN w:val="0"/>
        <w:spacing w:after="0" w:line="240" w:lineRule="auto"/>
        <w:ind w:left="426" w:hanging="426"/>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Otwarcie ofert nastąpi poprzez upublicznienie wczytanych na Platformie ofert w dniu </w:t>
      </w:r>
      <w:r w:rsidR="004825EF">
        <w:rPr>
          <w:rFonts w:ascii="Times New Roman" w:hAnsi="Times New Roman" w:cs="Times New Roman"/>
          <w:color w:val="000000" w:themeColor="text1"/>
          <w:sz w:val="24"/>
          <w:szCs w:val="24"/>
        </w:rPr>
        <w:t>26</w:t>
      </w:r>
      <w:r w:rsidR="00066CC6" w:rsidRPr="00DF2345">
        <w:rPr>
          <w:rFonts w:ascii="Times New Roman" w:hAnsi="Times New Roman" w:cs="Times New Roman"/>
          <w:color w:val="000000" w:themeColor="text1"/>
          <w:sz w:val="24"/>
          <w:szCs w:val="24"/>
        </w:rPr>
        <w:t xml:space="preserve"> lipca</w:t>
      </w:r>
      <w:r w:rsidR="005233E9" w:rsidRPr="00DF2345">
        <w:rPr>
          <w:rFonts w:ascii="Times New Roman" w:hAnsi="Times New Roman" w:cs="Times New Roman"/>
          <w:color w:val="000000" w:themeColor="text1"/>
          <w:sz w:val="24"/>
          <w:szCs w:val="24"/>
        </w:rPr>
        <w:t xml:space="preserve"> 2021 r. o godz. 10</w:t>
      </w:r>
      <w:r w:rsidRPr="00DF2345">
        <w:rPr>
          <w:rFonts w:ascii="Times New Roman" w:hAnsi="Times New Roman" w:cs="Times New Roman"/>
          <w:color w:val="000000" w:themeColor="text1"/>
          <w:sz w:val="24"/>
          <w:szCs w:val="24"/>
        </w:rPr>
        <w:t>:15.</w:t>
      </w:r>
    </w:p>
    <w:p w14:paraId="6706ACF9" w14:textId="77777777" w:rsidR="00C762CD" w:rsidRPr="00DF2345" w:rsidRDefault="00C762CD" w:rsidP="009B1D4F">
      <w:pPr>
        <w:autoSpaceDE w:val="0"/>
        <w:autoSpaceDN w:val="0"/>
        <w:adjustRightInd w:val="0"/>
        <w:spacing w:after="0" w:line="360" w:lineRule="auto"/>
        <w:jc w:val="both"/>
        <w:rPr>
          <w:rFonts w:ascii="Times New Roman" w:hAnsi="Times New Roman" w:cs="Times New Roman"/>
          <w:sz w:val="24"/>
          <w:szCs w:val="24"/>
        </w:rPr>
      </w:pPr>
    </w:p>
    <w:p w14:paraId="0626AD31" w14:textId="75A6BD7B" w:rsidR="004223D9" w:rsidRPr="00DF2345" w:rsidRDefault="00D66BC6"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1</w:t>
      </w:r>
      <w:r w:rsidR="00166951" w:rsidRPr="00DF2345">
        <w:rPr>
          <w:rFonts w:ascii="Times New Roman" w:hAnsi="Times New Roman" w:cs="Times New Roman"/>
          <w:b/>
          <w:bCs/>
          <w:sz w:val="24"/>
          <w:szCs w:val="24"/>
          <w:u w:val="thick"/>
        </w:rPr>
        <w:t>2</w:t>
      </w:r>
      <w:r w:rsidR="004223D9" w:rsidRPr="00DF2345">
        <w:rPr>
          <w:rFonts w:ascii="Times New Roman" w:hAnsi="Times New Roman" w:cs="Times New Roman"/>
          <w:b/>
          <w:bCs/>
          <w:sz w:val="24"/>
          <w:szCs w:val="24"/>
          <w:u w:val="thick"/>
        </w:rPr>
        <w:t>. Podstawy wykluczenia, o któr</w:t>
      </w:r>
      <w:r w:rsidRPr="00DF2345">
        <w:rPr>
          <w:rFonts w:ascii="Times New Roman" w:hAnsi="Times New Roman" w:cs="Times New Roman"/>
          <w:b/>
          <w:bCs/>
          <w:sz w:val="24"/>
          <w:szCs w:val="24"/>
          <w:u w:val="thick"/>
        </w:rPr>
        <w:t xml:space="preserve">ych mowa w art. 108 ust. 1 </w:t>
      </w:r>
      <w:proofErr w:type="spellStart"/>
      <w:r w:rsidRPr="00DF2345">
        <w:rPr>
          <w:rFonts w:ascii="Times New Roman" w:hAnsi="Times New Roman" w:cs="Times New Roman"/>
          <w:b/>
          <w:bCs/>
          <w:sz w:val="24"/>
          <w:szCs w:val="24"/>
          <w:u w:val="thick"/>
        </w:rPr>
        <w:t>Pzp</w:t>
      </w:r>
      <w:proofErr w:type="spellEnd"/>
    </w:p>
    <w:bookmarkEnd w:id="1"/>
    <w:p w14:paraId="5BC3F1DD" w14:textId="77777777" w:rsidR="00727C76" w:rsidRPr="00DF2345" w:rsidRDefault="00727C76" w:rsidP="00727C76">
      <w:pPr>
        <w:pStyle w:val="Default"/>
        <w:spacing w:line="360" w:lineRule="auto"/>
        <w:jc w:val="both"/>
        <w:rPr>
          <w:rFonts w:ascii="Times New Roman" w:hAnsi="Times New Roman" w:cs="Times New Roman"/>
        </w:rPr>
      </w:pPr>
      <w:r w:rsidRPr="00DF2345">
        <w:rPr>
          <w:rFonts w:ascii="Times New Roman" w:hAnsi="Times New Roman" w:cs="Times New Roman"/>
        </w:rPr>
        <w:t xml:space="preserve">Wykonawca lub którykolwiek ze wspólników konsorcjum (w przypadku składania oferty wspólnej) lub podmiot, na którego zasoby powołuje się wykonawca w celu spełnienia warunków udziału w postępowaniu podlega wykluczeniu z postępowania, jeżeli </w:t>
      </w:r>
      <w:r w:rsidR="00ED436A" w:rsidRPr="00DF2345">
        <w:rPr>
          <w:rFonts w:ascii="Times New Roman" w:hAnsi="Times New Roman" w:cs="Times New Roman"/>
        </w:rPr>
        <w:t xml:space="preserve">spełnia którąkolwiek z przesłanek </w:t>
      </w:r>
      <w:r w:rsidRPr="00DF2345">
        <w:rPr>
          <w:rFonts w:ascii="Times New Roman" w:hAnsi="Times New Roman" w:cs="Times New Roman"/>
        </w:rPr>
        <w:t xml:space="preserve">z w art. 108 ust. 1 ustawy </w:t>
      </w:r>
      <w:proofErr w:type="spellStart"/>
      <w:r w:rsidRPr="00DF2345">
        <w:rPr>
          <w:rFonts w:ascii="Times New Roman" w:hAnsi="Times New Roman" w:cs="Times New Roman"/>
        </w:rPr>
        <w:t>Pzp</w:t>
      </w:r>
      <w:proofErr w:type="spellEnd"/>
      <w:r w:rsidRPr="00DF2345">
        <w:rPr>
          <w:rFonts w:ascii="Times New Roman" w:hAnsi="Times New Roman" w:cs="Times New Roman"/>
        </w:rPr>
        <w:t xml:space="preserve">, tj. </w:t>
      </w:r>
    </w:p>
    <w:p w14:paraId="6875012B" w14:textId="07229D7B" w:rsidR="00727C76" w:rsidRPr="00DF2345" w:rsidRDefault="00727C76" w:rsidP="00727C76">
      <w:pPr>
        <w:pStyle w:val="Default"/>
        <w:spacing w:line="360" w:lineRule="auto"/>
        <w:jc w:val="both"/>
        <w:rPr>
          <w:rFonts w:ascii="Times New Roman" w:eastAsiaTheme="minorHAnsi" w:hAnsi="Times New Roman" w:cs="Times New Roman"/>
          <w:lang w:eastAsia="en-US"/>
        </w:rPr>
      </w:pPr>
      <w:r w:rsidRPr="00DF2345">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09DD6622"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b) handlu ludźmi, o którym mowa w art. 189a Kodeksu karnego, </w:t>
      </w:r>
    </w:p>
    <w:p w14:paraId="0DA3DB54"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4E4FEA4"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d) finansowania przestępstwa o charakterze terrorystycznym, o którym mowa w art. 165a Kodeksu karnego, lub przestępstwo udaremniania lub utrudnian</w:t>
      </w:r>
      <w:r w:rsidR="00FD0171" w:rsidRPr="00DF2345">
        <w:rPr>
          <w:rFonts w:ascii="Times New Roman" w:hAnsi="Times New Roman" w:cs="Times New Roman"/>
          <w:color w:val="000000"/>
          <w:sz w:val="24"/>
          <w:szCs w:val="24"/>
        </w:rPr>
        <w:t>ia stwierdzenia przestępnego po</w:t>
      </w:r>
      <w:r w:rsidRPr="00DF2345">
        <w:rPr>
          <w:rFonts w:ascii="Times New Roman" w:hAnsi="Times New Roman" w:cs="Times New Roman"/>
          <w:color w:val="000000"/>
          <w:sz w:val="24"/>
          <w:szCs w:val="24"/>
        </w:rPr>
        <w:t xml:space="preserve">chodzenia pieniędzy lub ukrywania ich pochodzenia, o którym mowa w art. 299 Kodeksu karnego, </w:t>
      </w:r>
    </w:p>
    <w:p w14:paraId="49F85E24"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lastRenderedPageBreak/>
        <w:t xml:space="preserve">f) pracy małoletnich cudzoziemców </w:t>
      </w:r>
      <w:r w:rsidRPr="00DF2345">
        <w:rPr>
          <w:rFonts w:ascii="Times New Roman" w:hAnsi="Times New Roman" w:cs="Times New Roman"/>
          <w:bCs/>
          <w:color w:val="000000"/>
          <w:sz w:val="24"/>
          <w:szCs w:val="24"/>
        </w:rPr>
        <w:t>powierzenia wykonywania pracy małoletniemu cudzoziemcowi,</w:t>
      </w:r>
      <w:r w:rsidRPr="00DF2345">
        <w:rPr>
          <w:rFonts w:ascii="Times New Roman" w:hAnsi="Times New Roman" w:cs="Times New Roman"/>
          <w:b/>
          <w:bCs/>
          <w:color w:val="000000"/>
          <w:sz w:val="24"/>
          <w:szCs w:val="24"/>
        </w:rPr>
        <w:t xml:space="preserve"> </w:t>
      </w:r>
      <w:r w:rsidRPr="00DF2345">
        <w:rPr>
          <w:rFonts w:ascii="Times New Roman" w:hAnsi="Times New Roman" w:cs="Times New Roman"/>
          <w:color w:val="000000"/>
          <w:sz w:val="24"/>
          <w:szCs w:val="24"/>
        </w:rPr>
        <w:t>o którym mowa w art. 9 ust. 2 ustawy z dnia 15 czerwca 2012 r. o skutkach powierzania wykonywania pracy cudzoziemcom przebywającym wbrew przepisom na terytorium Rzeczypospolitej Polskiej</w:t>
      </w:r>
    </w:p>
    <w:p w14:paraId="5C198866" w14:textId="1C7CBC2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929109" w14:textId="6D8700D9"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h) o którym mowa w art. 9 ust. 1 i 3 lub art. 10 ustawy z dnia 15 czerwca 2012 r. o skutkach powierzania wykonywania pracy cudzoziemcom przebywającym wbrew przepisom na terytorium Rzeczypospolitej Polskiej </w:t>
      </w:r>
    </w:p>
    <w:p w14:paraId="43D2FA42"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CBD8AB3" w14:textId="169C58F4"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3) wobec którego wydano prawomocny wyrok sądu lub ostateczną d</w:t>
      </w:r>
      <w:r w:rsidR="007A41CF" w:rsidRPr="00DF2345">
        <w:rPr>
          <w:rFonts w:ascii="Times New Roman" w:hAnsi="Times New Roman" w:cs="Times New Roman"/>
          <w:color w:val="000000"/>
          <w:sz w:val="24"/>
          <w:szCs w:val="24"/>
        </w:rPr>
        <w:t>ecyzję administracyjną o zalega</w:t>
      </w:r>
      <w:r w:rsidRPr="00DF2345">
        <w:rPr>
          <w:rFonts w:ascii="Times New Roman" w:hAnsi="Times New Roman" w:cs="Times New Roman"/>
          <w:color w:val="000000"/>
          <w:sz w:val="24"/>
          <w:szCs w:val="24"/>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4) wobec którego </w:t>
      </w:r>
      <w:r w:rsidRPr="00DF2345">
        <w:rPr>
          <w:rFonts w:ascii="Times New Roman" w:hAnsi="Times New Roman" w:cs="Times New Roman"/>
          <w:bCs/>
          <w:color w:val="000000"/>
          <w:sz w:val="24"/>
          <w:szCs w:val="24"/>
        </w:rPr>
        <w:t>prawomocnie</w:t>
      </w:r>
      <w:r w:rsidRPr="00DF2345">
        <w:rPr>
          <w:rFonts w:ascii="Times New Roman" w:hAnsi="Times New Roman" w:cs="Times New Roman"/>
          <w:b/>
          <w:bCs/>
          <w:color w:val="000000"/>
          <w:sz w:val="24"/>
          <w:szCs w:val="24"/>
        </w:rPr>
        <w:t xml:space="preserve"> </w:t>
      </w:r>
      <w:r w:rsidRPr="00DF2345">
        <w:rPr>
          <w:rFonts w:ascii="Times New Roman" w:hAnsi="Times New Roman" w:cs="Times New Roman"/>
          <w:color w:val="000000"/>
          <w:sz w:val="24"/>
          <w:szCs w:val="24"/>
        </w:rPr>
        <w:t xml:space="preserve">orzeczono zakaz ubiegania się o zamówienia publiczne; </w:t>
      </w:r>
    </w:p>
    <w:p w14:paraId="269B3547" w14:textId="20EAC688" w:rsidR="00727C76" w:rsidRPr="00DF2345"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7A41CF" w:rsidRPr="00DF2345">
        <w:rPr>
          <w:rFonts w:ascii="Times New Roman" w:hAnsi="Times New Roman" w:cs="Times New Roman"/>
          <w:color w:val="000000"/>
          <w:sz w:val="24"/>
          <w:szCs w:val="24"/>
        </w:rPr>
        <w:t>erty częściowe lub wnioski o do</w:t>
      </w:r>
      <w:r w:rsidRPr="00DF2345">
        <w:rPr>
          <w:rFonts w:ascii="Times New Roman" w:hAnsi="Times New Roman" w:cs="Times New Roman"/>
          <w:color w:val="000000"/>
          <w:sz w:val="24"/>
          <w:szCs w:val="24"/>
        </w:rPr>
        <w:t xml:space="preserve">puszczenie do udziału w postępowaniu, chyba że wykażą, że przygotowali te oferty lub wnioski niezależnie od siebie; </w:t>
      </w:r>
    </w:p>
    <w:p w14:paraId="62F5487C" w14:textId="0BA8919D" w:rsidR="004938F4" w:rsidRPr="00DF2345" w:rsidRDefault="00727C76" w:rsidP="00146C1E">
      <w:pPr>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E6EDE1" w14:textId="77777777" w:rsidR="00146C1E" w:rsidRPr="00DF2345"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DF2345" w:rsidRDefault="00D66BC6" w:rsidP="00ED436A">
      <w:pPr>
        <w:spacing w:after="0" w:line="360" w:lineRule="auto"/>
        <w:jc w:val="both"/>
        <w:rPr>
          <w:rFonts w:ascii="Times New Roman" w:hAnsi="Times New Roman" w:cs="Times New Roman"/>
          <w:color w:val="FF0000"/>
          <w:sz w:val="24"/>
          <w:szCs w:val="24"/>
          <w:u w:val="thick"/>
        </w:rPr>
      </w:pPr>
      <w:r w:rsidRPr="00DF2345">
        <w:rPr>
          <w:rFonts w:ascii="Times New Roman" w:hAnsi="Times New Roman" w:cs="Times New Roman"/>
          <w:b/>
          <w:bCs/>
          <w:sz w:val="24"/>
          <w:szCs w:val="24"/>
          <w:u w:val="thick"/>
        </w:rPr>
        <w:t xml:space="preserve">Rozdział </w:t>
      </w:r>
      <w:r w:rsidR="009E63B9" w:rsidRPr="00DF2345">
        <w:rPr>
          <w:rFonts w:ascii="Times New Roman" w:hAnsi="Times New Roman" w:cs="Times New Roman"/>
          <w:b/>
          <w:bCs/>
          <w:sz w:val="24"/>
          <w:szCs w:val="24"/>
          <w:u w:val="thick"/>
        </w:rPr>
        <w:t>1</w:t>
      </w:r>
      <w:r w:rsidR="001F223D" w:rsidRPr="00DF2345">
        <w:rPr>
          <w:rFonts w:ascii="Times New Roman" w:hAnsi="Times New Roman" w:cs="Times New Roman"/>
          <w:b/>
          <w:bCs/>
          <w:sz w:val="24"/>
          <w:szCs w:val="24"/>
          <w:u w:val="thick"/>
        </w:rPr>
        <w:t>3</w:t>
      </w:r>
      <w:r w:rsidR="00ED436A" w:rsidRPr="00DF2345">
        <w:rPr>
          <w:rFonts w:ascii="Times New Roman" w:hAnsi="Times New Roman" w:cs="Times New Roman"/>
          <w:b/>
          <w:bCs/>
          <w:sz w:val="24"/>
          <w:szCs w:val="24"/>
          <w:u w:val="thick"/>
        </w:rPr>
        <w:t>. Podstawy wykluczenia, o których mowa w art. 109 ust. 1 pkt.</w:t>
      </w:r>
      <w:r w:rsidR="00534183" w:rsidRPr="00DF2345">
        <w:rPr>
          <w:rFonts w:ascii="Times New Roman" w:hAnsi="Times New Roman" w:cs="Times New Roman"/>
          <w:b/>
          <w:bCs/>
          <w:sz w:val="24"/>
          <w:szCs w:val="24"/>
          <w:u w:val="thick"/>
        </w:rPr>
        <w:t>8 i pkt. 10</w:t>
      </w:r>
      <w:r w:rsidR="00ED436A" w:rsidRPr="00DF2345">
        <w:rPr>
          <w:rFonts w:ascii="Times New Roman" w:hAnsi="Times New Roman" w:cs="Times New Roman"/>
          <w:b/>
          <w:bCs/>
          <w:sz w:val="24"/>
          <w:szCs w:val="24"/>
          <w:u w:val="thick"/>
        </w:rPr>
        <w:t xml:space="preserve"> ustawy </w:t>
      </w:r>
      <w:proofErr w:type="spellStart"/>
      <w:r w:rsidR="00ED436A" w:rsidRPr="00DF2345">
        <w:rPr>
          <w:rFonts w:ascii="Times New Roman" w:hAnsi="Times New Roman" w:cs="Times New Roman"/>
          <w:b/>
          <w:bCs/>
          <w:sz w:val="24"/>
          <w:szCs w:val="24"/>
          <w:u w:val="thick"/>
        </w:rPr>
        <w:t>Pzp</w:t>
      </w:r>
      <w:proofErr w:type="spellEnd"/>
    </w:p>
    <w:p w14:paraId="24180CB2" w14:textId="3857F7E4" w:rsidR="00ED436A" w:rsidRPr="00DF2345" w:rsidRDefault="00ED436A" w:rsidP="00ED436A">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Wykluczeniu z postępowania podlega wykonawca, </w:t>
      </w:r>
      <w:r w:rsidR="005567AB" w:rsidRPr="00DF2345">
        <w:rPr>
          <w:rFonts w:ascii="Times New Roman" w:hAnsi="Times New Roman" w:cs="Times New Roman"/>
          <w:sz w:val="24"/>
          <w:szCs w:val="24"/>
        </w:rPr>
        <w:t xml:space="preserve">wobec, którego zachodzą przesłanki wykluczenia </w:t>
      </w:r>
      <w:r w:rsidRPr="00DF2345">
        <w:rPr>
          <w:rFonts w:ascii="Times New Roman" w:hAnsi="Times New Roman" w:cs="Times New Roman"/>
          <w:sz w:val="24"/>
          <w:szCs w:val="24"/>
        </w:rPr>
        <w:t xml:space="preserve">z art. 109 ust. 1 pkt. </w:t>
      </w:r>
      <w:r w:rsidR="00E10F9E" w:rsidRPr="00DF2345">
        <w:rPr>
          <w:rFonts w:ascii="Times New Roman" w:hAnsi="Times New Roman" w:cs="Times New Roman"/>
          <w:sz w:val="24"/>
          <w:szCs w:val="24"/>
        </w:rPr>
        <w:t>8</w:t>
      </w:r>
      <w:r w:rsidRPr="00DF2345">
        <w:rPr>
          <w:rFonts w:ascii="Times New Roman" w:hAnsi="Times New Roman" w:cs="Times New Roman"/>
          <w:sz w:val="24"/>
          <w:szCs w:val="24"/>
        </w:rPr>
        <w:t xml:space="preserve"> ustawy </w:t>
      </w:r>
      <w:proofErr w:type="spellStart"/>
      <w:r w:rsidRPr="00DF2345">
        <w:rPr>
          <w:rFonts w:ascii="Times New Roman" w:hAnsi="Times New Roman" w:cs="Times New Roman"/>
          <w:sz w:val="24"/>
          <w:szCs w:val="24"/>
        </w:rPr>
        <w:t>Pzp</w:t>
      </w:r>
      <w:proofErr w:type="spellEnd"/>
      <w:r w:rsidRPr="00DF2345">
        <w:rPr>
          <w:rFonts w:ascii="Times New Roman" w:hAnsi="Times New Roman" w:cs="Times New Roman"/>
          <w:sz w:val="24"/>
          <w:szCs w:val="24"/>
        </w:rPr>
        <w:t xml:space="preserve">, tj. </w:t>
      </w:r>
      <w:r w:rsidR="00E10F9E" w:rsidRPr="00DF2345">
        <w:rPr>
          <w:rFonts w:ascii="Times New Roman" w:hAnsi="Times New Roman" w:cs="Times New Roman"/>
          <w:sz w:val="24"/>
          <w:szCs w:val="24"/>
        </w:rPr>
        <w:t>który w wyniku zamierzonego działania lub rażącego niedbalstwa wprowadził zamawiającego w błąd przy przedstawianiu informacji, że nie podlega wykluczeni</w:t>
      </w:r>
      <w:r w:rsidR="008F5E42" w:rsidRPr="00DF2345">
        <w:rPr>
          <w:rFonts w:ascii="Times New Roman" w:hAnsi="Times New Roman" w:cs="Times New Roman"/>
          <w:sz w:val="24"/>
          <w:szCs w:val="24"/>
        </w:rPr>
        <w:t xml:space="preserve">u, spełnia warunki udziału </w:t>
      </w:r>
      <w:r w:rsidR="008F5E42" w:rsidRPr="00DF2345">
        <w:rPr>
          <w:rFonts w:ascii="Times New Roman" w:hAnsi="Times New Roman" w:cs="Times New Roman"/>
          <w:sz w:val="24"/>
          <w:szCs w:val="24"/>
        </w:rPr>
        <w:lastRenderedPageBreak/>
        <w:t>w po</w:t>
      </w:r>
      <w:r w:rsidR="00E10F9E" w:rsidRPr="00DF2345">
        <w:rPr>
          <w:rFonts w:ascii="Times New Roman" w:hAnsi="Times New Roman" w:cs="Times New Roman"/>
          <w:sz w:val="24"/>
          <w:szCs w:val="24"/>
        </w:rPr>
        <w:t xml:space="preserve">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w:t>
      </w:r>
      <w:proofErr w:type="spellStart"/>
      <w:r w:rsidR="00E10F9E" w:rsidRPr="00DF2345">
        <w:rPr>
          <w:rFonts w:ascii="Times New Roman" w:hAnsi="Times New Roman" w:cs="Times New Roman"/>
          <w:sz w:val="24"/>
          <w:szCs w:val="24"/>
        </w:rPr>
        <w:t>Pzp</w:t>
      </w:r>
      <w:proofErr w:type="spellEnd"/>
      <w:r w:rsidR="00E10F9E" w:rsidRPr="00DF2345">
        <w:rPr>
          <w:rFonts w:ascii="Times New Roman" w:hAnsi="Times New Roman" w:cs="Times New Roman"/>
          <w:sz w:val="24"/>
          <w:szCs w:val="24"/>
        </w:rPr>
        <w:t>, tj. który w wyniku lekkomyślności lub niedbalstwa przedstawił informacje wprowadzające w błąd, co mogło mieć istotny wpływ na decyzje podejmowane przez zamawiającego w postępowaniu o udzielenie zamówienia.</w:t>
      </w:r>
      <w:r w:rsidRPr="00DF2345">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DF2345" w:rsidRDefault="00291731" w:rsidP="00ED436A">
      <w:pPr>
        <w:spacing w:after="0" w:line="360" w:lineRule="auto"/>
        <w:jc w:val="both"/>
        <w:rPr>
          <w:rFonts w:ascii="Times New Roman" w:hAnsi="Times New Roman" w:cs="Times New Roman"/>
          <w:sz w:val="24"/>
          <w:szCs w:val="24"/>
        </w:rPr>
      </w:pPr>
    </w:p>
    <w:p w14:paraId="49ABC4D5" w14:textId="760EECF6" w:rsidR="004223D9" w:rsidRPr="00DF2345" w:rsidRDefault="00D66BC6"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1</w:t>
      </w:r>
      <w:r w:rsidR="001F223D" w:rsidRPr="00DF2345">
        <w:rPr>
          <w:rFonts w:ascii="Times New Roman" w:hAnsi="Times New Roman" w:cs="Times New Roman"/>
          <w:b/>
          <w:bCs/>
          <w:sz w:val="24"/>
          <w:szCs w:val="24"/>
          <w:u w:val="thick"/>
        </w:rPr>
        <w:t>4</w:t>
      </w:r>
      <w:r w:rsidRPr="00DF2345">
        <w:rPr>
          <w:rFonts w:ascii="Times New Roman" w:hAnsi="Times New Roman" w:cs="Times New Roman"/>
          <w:b/>
          <w:bCs/>
          <w:sz w:val="24"/>
          <w:szCs w:val="24"/>
          <w:u w:val="thick"/>
        </w:rPr>
        <w:t>. Sposób obliczenia ceny oferty</w:t>
      </w:r>
    </w:p>
    <w:p w14:paraId="5DAAF3BF" w14:textId="424C8157" w:rsidR="00235D5A" w:rsidRPr="00DF2345" w:rsidRDefault="00235D5A" w:rsidP="00A35E81">
      <w:pPr>
        <w:widowControl w:val="0"/>
        <w:numPr>
          <w:ilvl w:val="1"/>
          <w:numId w:val="7"/>
        </w:numPr>
        <w:suppressAutoHyphens/>
        <w:spacing w:line="360" w:lineRule="auto"/>
        <w:ind w:left="284" w:hanging="284"/>
        <w:jc w:val="both"/>
        <w:rPr>
          <w:rFonts w:ascii="Times New Roman" w:hAnsi="Times New Roman" w:cs="Times New Roman"/>
          <w:bCs/>
          <w:color w:val="000000" w:themeColor="text1"/>
          <w:sz w:val="24"/>
          <w:szCs w:val="24"/>
        </w:rPr>
      </w:pPr>
      <w:r w:rsidRPr="00DF2345">
        <w:rPr>
          <w:rFonts w:ascii="Times New Roman" w:hAnsi="Times New Roman" w:cs="Times New Roman"/>
          <w:sz w:val="24"/>
          <w:szCs w:val="24"/>
        </w:rPr>
        <w:t xml:space="preserve">Cenę za wykonanie zamówienia, objętego przedmiotowym postępowaniem, </w:t>
      </w:r>
      <w:r w:rsidRPr="00DF2345">
        <w:rPr>
          <w:rFonts w:ascii="Times New Roman" w:hAnsi="Times New Roman" w:cs="Times New Roman"/>
          <w:color w:val="000000" w:themeColor="text1"/>
          <w:sz w:val="24"/>
          <w:szCs w:val="24"/>
        </w:rPr>
        <w:t>należy przedstawić na formularzu ofertowym, stanowiącym załącznik nr 1 do niniejszej specyfikacji</w:t>
      </w:r>
      <w:r w:rsidR="001F223D" w:rsidRPr="00DF2345">
        <w:rPr>
          <w:rFonts w:ascii="Times New Roman" w:hAnsi="Times New Roman" w:cs="Times New Roman"/>
          <w:color w:val="000000" w:themeColor="text1"/>
          <w:sz w:val="24"/>
          <w:szCs w:val="24"/>
        </w:rPr>
        <w:t>.</w:t>
      </w:r>
    </w:p>
    <w:p w14:paraId="1D3D6A9B" w14:textId="7DC1AFE8" w:rsidR="00BA4524" w:rsidRPr="00DF2345" w:rsidRDefault="00235D5A" w:rsidP="00A35E81">
      <w:pPr>
        <w:widowControl w:val="0"/>
        <w:numPr>
          <w:ilvl w:val="1"/>
          <w:numId w:val="7"/>
        </w:numPr>
        <w:suppressAutoHyphens/>
        <w:spacing w:line="360" w:lineRule="auto"/>
        <w:ind w:left="284" w:hanging="284"/>
        <w:jc w:val="both"/>
        <w:rPr>
          <w:rFonts w:ascii="Times New Roman" w:hAnsi="Times New Roman" w:cs="Times New Roman"/>
          <w:bCs/>
          <w:color w:val="000000"/>
          <w:sz w:val="24"/>
          <w:szCs w:val="24"/>
        </w:rPr>
      </w:pPr>
      <w:r w:rsidRPr="00DF2345">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sidRPr="00DF2345">
        <w:rPr>
          <w:rFonts w:ascii="Times New Roman" w:hAnsi="Times New Roman" w:cs="Times New Roman"/>
          <w:bCs/>
          <w:color w:val="000000"/>
          <w:sz w:val="24"/>
          <w:szCs w:val="24"/>
        </w:rPr>
        <w:t>i zamówienia o</w:t>
      </w:r>
      <w:r w:rsidRPr="00DF2345">
        <w:rPr>
          <w:rFonts w:ascii="Times New Roman" w:hAnsi="Times New Roman" w:cs="Times New Roman"/>
          <w:bCs/>
          <w:color w:val="000000"/>
          <w:sz w:val="24"/>
          <w:szCs w:val="24"/>
        </w:rPr>
        <w:t>kreślone przez Wykonawcę muszą być liczone z dokładnością do dwóch mie</w:t>
      </w:r>
      <w:r w:rsidR="00BA4524" w:rsidRPr="00DF2345">
        <w:rPr>
          <w:rFonts w:ascii="Times New Roman" w:hAnsi="Times New Roman" w:cs="Times New Roman"/>
          <w:bCs/>
          <w:color w:val="000000"/>
          <w:sz w:val="24"/>
          <w:szCs w:val="24"/>
        </w:rPr>
        <w:t>jsc po przecinku</w:t>
      </w:r>
    </w:p>
    <w:p w14:paraId="7BE906F2" w14:textId="77777777" w:rsidR="00161709" w:rsidRPr="00DF2345" w:rsidRDefault="00161709" w:rsidP="009B1D4F">
      <w:pPr>
        <w:spacing w:after="0" w:line="360" w:lineRule="auto"/>
        <w:jc w:val="both"/>
        <w:rPr>
          <w:rFonts w:ascii="Times New Roman" w:hAnsi="Times New Roman" w:cs="Times New Roman"/>
          <w:b/>
          <w:bCs/>
          <w:sz w:val="24"/>
          <w:szCs w:val="24"/>
          <w:u w:val="thick"/>
        </w:rPr>
      </w:pPr>
    </w:p>
    <w:p w14:paraId="1E0331FA" w14:textId="75E500DF" w:rsidR="004223D9" w:rsidRPr="00DF2345" w:rsidRDefault="0006415D"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1</w:t>
      </w:r>
      <w:r w:rsidR="00CD5223" w:rsidRPr="00DF2345">
        <w:rPr>
          <w:rFonts w:ascii="Times New Roman" w:hAnsi="Times New Roman" w:cs="Times New Roman"/>
          <w:b/>
          <w:bCs/>
          <w:sz w:val="24"/>
          <w:szCs w:val="24"/>
          <w:u w:val="thick"/>
        </w:rPr>
        <w:t>5</w:t>
      </w:r>
      <w:r w:rsidR="004223D9" w:rsidRPr="00DF2345">
        <w:rPr>
          <w:rFonts w:ascii="Times New Roman" w:hAnsi="Times New Roman" w:cs="Times New Roman"/>
          <w:b/>
          <w:bCs/>
          <w:sz w:val="24"/>
          <w:szCs w:val="24"/>
          <w:u w:val="thick"/>
        </w:rPr>
        <w:t>. Opis kryteriów oceny ofert, wraz z podaniem wag tych k</w:t>
      </w:r>
      <w:r w:rsidRPr="00DF2345">
        <w:rPr>
          <w:rFonts w:ascii="Times New Roman" w:hAnsi="Times New Roman" w:cs="Times New Roman"/>
          <w:b/>
          <w:bCs/>
          <w:sz w:val="24"/>
          <w:szCs w:val="24"/>
          <w:u w:val="thick"/>
        </w:rPr>
        <w:t>ryteriów i sposobu oceny ofert</w:t>
      </w:r>
    </w:p>
    <w:p w14:paraId="7BA10FDF" w14:textId="5FC2A881" w:rsidR="00235D5A" w:rsidRPr="00DF2345" w:rsidRDefault="00235D5A" w:rsidP="00235D5A">
      <w:pPr>
        <w:pStyle w:val="Tekstpodstawowy"/>
        <w:tabs>
          <w:tab w:val="left" w:pos="2580"/>
        </w:tabs>
        <w:rPr>
          <w:color w:val="000000" w:themeColor="text1"/>
          <w:szCs w:val="24"/>
        </w:rPr>
      </w:pPr>
      <w:r w:rsidRPr="00DF2345">
        <w:rPr>
          <w:color w:val="000000" w:themeColor="text1"/>
          <w:szCs w:val="24"/>
        </w:rPr>
        <w:t xml:space="preserve">1) CENA                                  </w:t>
      </w:r>
      <w:r w:rsidRPr="00DF2345">
        <w:rPr>
          <w:color w:val="000000" w:themeColor="text1"/>
          <w:szCs w:val="24"/>
        </w:rPr>
        <w:tab/>
      </w:r>
      <w:r w:rsidR="007D2CF3" w:rsidRPr="00DF2345">
        <w:rPr>
          <w:color w:val="000000" w:themeColor="text1"/>
          <w:szCs w:val="24"/>
        </w:rPr>
        <w:tab/>
      </w:r>
      <w:r w:rsidR="00DD3576" w:rsidRPr="00DF2345">
        <w:rPr>
          <w:color w:val="000000" w:themeColor="text1"/>
          <w:szCs w:val="24"/>
        </w:rPr>
        <w:tab/>
      </w:r>
      <w:r w:rsidR="00DD3576" w:rsidRPr="00DF2345">
        <w:rPr>
          <w:color w:val="000000" w:themeColor="text1"/>
          <w:szCs w:val="24"/>
        </w:rPr>
        <w:tab/>
      </w:r>
      <w:r w:rsidR="00DD3576" w:rsidRPr="00DF2345">
        <w:rPr>
          <w:color w:val="000000" w:themeColor="text1"/>
          <w:szCs w:val="24"/>
        </w:rPr>
        <w:tab/>
      </w:r>
      <w:r w:rsidRPr="00DF2345">
        <w:rPr>
          <w:color w:val="000000" w:themeColor="text1"/>
          <w:szCs w:val="24"/>
        </w:rPr>
        <w:t>60</w:t>
      </w:r>
      <w:r w:rsidR="00926FCC" w:rsidRPr="00DF2345">
        <w:rPr>
          <w:color w:val="000000" w:themeColor="text1"/>
          <w:szCs w:val="24"/>
        </w:rPr>
        <w:t xml:space="preserve"> </w:t>
      </w:r>
      <w:proofErr w:type="spellStart"/>
      <w:r w:rsidR="00926FCC" w:rsidRPr="00DF2345">
        <w:rPr>
          <w:color w:val="000000" w:themeColor="text1"/>
          <w:szCs w:val="24"/>
        </w:rPr>
        <w:t>punktów</w:t>
      </w:r>
      <w:proofErr w:type="spellEnd"/>
    </w:p>
    <w:p w14:paraId="6CEADCDD" w14:textId="3C249C35" w:rsidR="00235D5A" w:rsidRPr="00DF2345" w:rsidRDefault="00235D5A" w:rsidP="007D2CF3">
      <w:pPr>
        <w:pStyle w:val="Default"/>
        <w:rPr>
          <w:rFonts w:ascii="Times New Roman" w:eastAsiaTheme="minorHAnsi" w:hAnsi="Times New Roman" w:cs="Times New Roman"/>
          <w:b/>
          <w:color w:val="000000" w:themeColor="text1"/>
          <w:lang w:eastAsia="en-US"/>
        </w:rPr>
      </w:pPr>
      <w:r w:rsidRPr="00DF2345">
        <w:rPr>
          <w:rFonts w:ascii="Times New Roman" w:hAnsi="Times New Roman" w:cs="Times New Roman"/>
          <w:b/>
          <w:color w:val="000000" w:themeColor="text1"/>
        </w:rPr>
        <w:t xml:space="preserve">2) </w:t>
      </w:r>
      <w:r w:rsidR="00DD3576" w:rsidRPr="00DF2345">
        <w:rPr>
          <w:rFonts w:ascii="Times New Roman" w:hAnsi="Times New Roman" w:cs="Times New Roman"/>
          <w:b/>
          <w:bCs/>
          <w:color w:val="000000" w:themeColor="text1"/>
        </w:rPr>
        <w:t xml:space="preserve">CZAS PODSTAWIENIA </w:t>
      </w:r>
      <w:r w:rsidR="00C3039C">
        <w:rPr>
          <w:rFonts w:ascii="Times New Roman" w:hAnsi="Times New Roman" w:cs="Times New Roman"/>
          <w:b/>
          <w:bCs/>
          <w:color w:val="000000" w:themeColor="text1"/>
        </w:rPr>
        <w:t>AUTOBUSU</w:t>
      </w:r>
      <w:r w:rsidR="00DD3576" w:rsidRPr="00DF2345">
        <w:rPr>
          <w:rFonts w:ascii="Times New Roman" w:hAnsi="Times New Roman" w:cs="Times New Roman"/>
          <w:b/>
          <w:bCs/>
          <w:color w:val="000000" w:themeColor="text1"/>
        </w:rPr>
        <w:t xml:space="preserve"> ZASTĘPCZEGO</w:t>
      </w:r>
      <w:r w:rsidR="007D2CF3" w:rsidRPr="00DF2345">
        <w:rPr>
          <w:rFonts w:ascii="Times New Roman" w:hAnsi="Times New Roman" w:cs="Times New Roman"/>
          <w:b/>
          <w:bCs/>
          <w:color w:val="000000" w:themeColor="text1"/>
        </w:rPr>
        <w:t xml:space="preserve"> </w:t>
      </w:r>
      <w:r w:rsidR="007D2CF3" w:rsidRPr="00DF2345">
        <w:rPr>
          <w:rFonts w:ascii="Times New Roman" w:hAnsi="Times New Roman" w:cs="Times New Roman"/>
          <w:b/>
          <w:bCs/>
          <w:color w:val="000000" w:themeColor="text1"/>
        </w:rPr>
        <w:tab/>
      </w:r>
      <w:r w:rsidRPr="00DF2345">
        <w:rPr>
          <w:rFonts w:ascii="Times New Roman" w:hAnsi="Times New Roman" w:cs="Times New Roman"/>
          <w:b/>
          <w:color w:val="000000" w:themeColor="text1"/>
        </w:rPr>
        <w:t>40</w:t>
      </w:r>
      <w:r w:rsidR="00926FCC" w:rsidRPr="00DF2345">
        <w:rPr>
          <w:rFonts w:ascii="Times New Roman" w:hAnsi="Times New Roman" w:cs="Times New Roman"/>
          <w:b/>
          <w:color w:val="000000" w:themeColor="text1"/>
        </w:rPr>
        <w:t xml:space="preserve"> punktów</w:t>
      </w:r>
    </w:p>
    <w:p w14:paraId="744475F6" w14:textId="77777777" w:rsidR="00BA4524" w:rsidRPr="00DF2345" w:rsidRDefault="00BA4524" w:rsidP="00BA4524">
      <w:pPr>
        <w:pStyle w:val="Tekstpodstawowy"/>
        <w:rPr>
          <w:szCs w:val="24"/>
        </w:rPr>
      </w:pPr>
    </w:p>
    <w:p w14:paraId="247A9D07" w14:textId="77777777" w:rsidR="00BA4524" w:rsidRPr="00DF2345" w:rsidRDefault="00BA4524" w:rsidP="00843A00">
      <w:pPr>
        <w:pStyle w:val="Tekstpodstawowy"/>
        <w:spacing w:line="360" w:lineRule="auto"/>
        <w:rPr>
          <w:szCs w:val="24"/>
        </w:rPr>
      </w:pPr>
      <w:proofErr w:type="spellStart"/>
      <w:r w:rsidRPr="00DF2345">
        <w:rPr>
          <w:szCs w:val="24"/>
        </w:rPr>
        <w:t>Kryterium</w:t>
      </w:r>
      <w:proofErr w:type="spellEnd"/>
      <w:r w:rsidRPr="00DF2345">
        <w:rPr>
          <w:szCs w:val="24"/>
        </w:rPr>
        <w:t xml:space="preserve"> </w:t>
      </w:r>
      <w:proofErr w:type="spellStart"/>
      <w:r w:rsidRPr="00DF2345">
        <w:rPr>
          <w:szCs w:val="24"/>
        </w:rPr>
        <w:t>nr</w:t>
      </w:r>
      <w:proofErr w:type="spellEnd"/>
      <w:r w:rsidRPr="00DF2345">
        <w:rPr>
          <w:szCs w:val="24"/>
        </w:rPr>
        <w:t xml:space="preserve"> 1 – CENA:</w:t>
      </w:r>
    </w:p>
    <w:p w14:paraId="0EE6E8CB" w14:textId="77777777" w:rsidR="00BA4524" w:rsidRPr="00DF2345" w:rsidRDefault="00BA4524" w:rsidP="00843A00">
      <w:pPr>
        <w:pStyle w:val="Tekstpodstawowy"/>
        <w:spacing w:line="360" w:lineRule="auto"/>
        <w:rPr>
          <w:b w:val="0"/>
          <w:szCs w:val="24"/>
        </w:rPr>
      </w:pPr>
      <w:r w:rsidRPr="00DF2345">
        <w:rPr>
          <w:b w:val="0"/>
          <w:szCs w:val="24"/>
        </w:rPr>
        <w:t xml:space="preserve"> </w:t>
      </w:r>
      <w:r w:rsidRPr="00DF2345">
        <w:rPr>
          <w:b w:val="0"/>
          <w:szCs w:val="24"/>
        </w:rPr>
        <w:br/>
      </w:r>
      <w:proofErr w:type="spellStart"/>
      <w:r w:rsidRPr="00DF2345">
        <w:rPr>
          <w:b w:val="0"/>
          <w:szCs w:val="24"/>
        </w:rPr>
        <w:t>Kryterium</w:t>
      </w:r>
      <w:proofErr w:type="spellEnd"/>
      <w:r w:rsidRPr="00DF2345">
        <w:rPr>
          <w:b w:val="0"/>
          <w:szCs w:val="24"/>
        </w:rPr>
        <w:t xml:space="preserve"> „CENA” </w:t>
      </w:r>
      <w:proofErr w:type="spellStart"/>
      <w:r w:rsidRPr="00DF2345">
        <w:rPr>
          <w:b w:val="0"/>
          <w:szCs w:val="24"/>
        </w:rPr>
        <w:t>będzie</w:t>
      </w:r>
      <w:proofErr w:type="spellEnd"/>
      <w:r w:rsidRPr="00DF2345">
        <w:rPr>
          <w:b w:val="0"/>
          <w:szCs w:val="24"/>
        </w:rPr>
        <w:t xml:space="preserve"> </w:t>
      </w:r>
      <w:proofErr w:type="spellStart"/>
      <w:r w:rsidRPr="00DF2345">
        <w:rPr>
          <w:b w:val="0"/>
          <w:szCs w:val="24"/>
        </w:rPr>
        <w:t>rozpatrywane</w:t>
      </w:r>
      <w:proofErr w:type="spellEnd"/>
      <w:r w:rsidRPr="00DF2345">
        <w:rPr>
          <w:b w:val="0"/>
          <w:szCs w:val="24"/>
        </w:rPr>
        <w:t xml:space="preserve"> na </w:t>
      </w:r>
      <w:proofErr w:type="spellStart"/>
      <w:r w:rsidRPr="00DF2345">
        <w:rPr>
          <w:b w:val="0"/>
          <w:szCs w:val="24"/>
        </w:rPr>
        <w:t>podstawie</w:t>
      </w:r>
      <w:proofErr w:type="spellEnd"/>
      <w:r w:rsidRPr="00DF2345">
        <w:rPr>
          <w:b w:val="0"/>
          <w:szCs w:val="24"/>
        </w:rPr>
        <w:t xml:space="preserve"> </w:t>
      </w:r>
      <w:proofErr w:type="spellStart"/>
      <w:r w:rsidRPr="00DF2345">
        <w:rPr>
          <w:b w:val="0"/>
          <w:szCs w:val="24"/>
        </w:rPr>
        <w:t>ceny</w:t>
      </w:r>
      <w:proofErr w:type="spellEnd"/>
      <w:r w:rsidRPr="00DF2345">
        <w:rPr>
          <w:b w:val="0"/>
          <w:szCs w:val="24"/>
        </w:rPr>
        <w:t xml:space="preserve"> brutto </w:t>
      </w:r>
      <w:proofErr w:type="spellStart"/>
      <w:r w:rsidRPr="00DF2345">
        <w:rPr>
          <w:b w:val="0"/>
          <w:szCs w:val="24"/>
        </w:rPr>
        <w:t>za</w:t>
      </w:r>
      <w:proofErr w:type="spellEnd"/>
      <w:r w:rsidRPr="00DF2345">
        <w:rPr>
          <w:b w:val="0"/>
          <w:szCs w:val="24"/>
        </w:rPr>
        <w:t xml:space="preserve"> </w:t>
      </w:r>
      <w:proofErr w:type="spellStart"/>
      <w:r w:rsidRPr="00DF2345">
        <w:rPr>
          <w:b w:val="0"/>
          <w:szCs w:val="24"/>
        </w:rPr>
        <w:t>wykonanie</w:t>
      </w:r>
      <w:proofErr w:type="spellEnd"/>
      <w:r w:rsidRPr="00DF2345">
        <w:rPr>
          <w:b w:val="0"/>
          <w:szCs w:val="24"/>
        </w:rPr>
        <w:t xml:space="preserve"> </w:t>
      </w:r>
      <w:proofErr w:type="spellStart"/>
      <w:r w:rsidRPr="00DF2345">
        <w:rPr>
          <w:b w:val="0"/>
          <w:szCs w:val="24"/>
        </w:rPr>
        <w:t>przedmiotu</w:t>
      </w:r>
      <w:proofErr w:type="spellEnd"/>
      <w:r w:rsidRPr="00DF2345">
        <w:rPr>
          <w:b w:val="0"/>
          <w:szCs w:val="24"/>
        </w:rPr>
        <w:t xml:space="preserve"> </w:t>
      </w:r>
      <w:proofErr w:type="spellStart"/>
      <w:r w:rsidRPr="00DF2345">
        <w:rPr>
          <w:b w:val="0"/>
          <w:szCs w:val="24"/>
        </w:rPr>
        <w:t>zamówienia</w:t>
      </w:r>
      <w:proofErr w:type="spellEnd"/>
      <w:r w:rsidRPr="00DF2345">
        <w:rPr>
          <w:b w:val="0"/>
          <w:szCs w:val="24"/>
        </w:rPr>
        <w:t xml:space="preserve">, </w:t>
      </w:r>
      <w:proofErr w:type="spellStart"/>
      <w:r w:rsidRPr="00DF2345">
        <w:rPr>
          <w:b w:val="0"/>
          <w:szCs w:val="24"/>
        </w:rPr>
        <w:t>podanej</w:t>
      </w:r>
      <w:proofErr w:type="spellEnd"/>
      <w:r w:rsidRPr="00DF2345">
        <w:rPr>
          <w:b w:val="0"/>
          <w:szCs w:val="24"/>
        </w:rPr>
        <w:t xml:space="preserve"> </w:t>
      </w:r>
      <w:proofErr w:type="spellStart"/>
      <w:r w:rsidRPr="00DF2345">
        <w:rPr>
          <w:b w:val="0"/>
          <w:szCs w:val="24"/>
        </w:rPr>
        <w:t>przez</w:t>
      </w:r>
      <w:proofErr w:type="spellEnd"/>
      <w:r w:rsidRPr="00DF2345">
        <w:rPr>
          <w:b w:val="0"/>
          <w:szCs w:val="24"/>
        </w:rPr>
        <w:t xml:space="preserve"> </w:t>
      </w:r>
      <w:proofErr w:type="spellStart"/>
      <w:r w:rsidRPr="00DF2345">
        <w:rPr>
          <w:b w:val="0"/>
          <w:szCs w:val="24"/>
        </w:rPr>
        <w:t>Wykonawcę</w:t>
      </w:r>
      <w:proofErr w:type="spellEnd"/>
      <w:r w:rsidRPr="00DF2345">
        <w:rPr>
          <w:b w:val="0"/>
          <w:szCs w:val="24"/>
        </w:rPr>
        <w:t xml:space="preserve"> w </w:t>
      </w:r>
      <w:proofErr w:type="spellStart"/>
      <w:r w:rsidRPr="00DF2345">
        <w:rPr>
          <w:b w:val="0"/>
          <w:szCs w:val="24"/>
        </w:rPr>
        <w:t>formularzu</w:t>
      </w:r>
      <w:proofErr w:type="spellEnd"/>
      <w:r w:rsidRPr="00DF2345">
        <w:rPr>
          <w:b w:val="0"/>
          <w:szCs w:val="24"/>
        </w:rPr>
        <w:t xml:space="preserve"> </w:t>
      </w:r>
      <w:proofErr w:type="spellStart"/>
      <w:r w:rsidRPr="00DF2345">
        <w:rPr>
          <w:b w:val="0"/>
          <w:szCs w:val="24"/>
        </w:rPr>
        <w:t>ofertowym</w:t>
      </w:r>
      <w:proofErr w:type="spellEnd"/>
      <w:r w:rsidRPr="00DF2345">
        <w:rPr>
          <w:b w:val="0"/>
          <w:szCs w:val="24"/>
        </w:rPr>
        <w:t xml:space="preserve">. </w:t>
      </w:r>
      <w:proofErr w:type="spellStart"/>
      <w:r w:rsidRPr="00DF2345">
        <w:rPr>
          <w:b w:val="0"/>
          <w:szCs w:val="24"/>
        </w:rPr>
        <w:t>Zamawiający</w:t>
      </w:r>
      <w:proofErr w:type="spellEnd"/>
      <w:r w:rsidRPr="00DF2345">
        <w:rPr>
          <w:b w:val="0"/>
          <w:szCs w:val="24"/>
        </w:rPr>
        <w:t xml:space="preserve"> </w:t>
      </w:r>
      <w:proofErr w:type="spellStart"/>
      <w:r w:rsidRPr="00DF2345">
        <w:rPr>
          <w:b w:val="0"/>
          <w:szCs w:val="24"/>
        </w:rPr>
        <w:t>ofercie</w:t>
      </w:r>
      <w:proofErr w:type="spellEnd"/>
      <w:r w:rsidRPr="00DF2345">
        <w:rPr>
          <w:b w:val="0"/>
          <w:szCs w:val="24"/>
        </w:rPr>
        <w:t xml:space="preserve"> o </w:t>
      </w:r>
      <w:proofErr w:type="spellStart"/>
      <w:r w:rsidRPr="00DF2345">
        <w:rPr>
          <w:b w:val="0"/>
          <w:szCs w:val="24"/>
        </w:rPr>
        <w:t>najniższej</w:t>
      </w:r>
      <w:proofErr w:type="spellEnd"/>
      <w:r w:rsidRPr="00DF2345">
        <w:rPr>
          <w:b w:val="0"/>
          <w:szCs w:val="24"/>
        </w:rPr>
        <w:t xml:space="preserve"> </w:t>
      </w:r>
      <w:proofErr w:type="spellStart"/>
      <w:r w:rsidRPr="00DF2345">
        <w:rPr>
          <w:b w:val="0"/>
          <w:szCs w:val="24"/>
        </w:rPr>
        <w:t>cenie</w:t>
      </w:r>
      <w:proofErr w:type="spellEnd"/>
      <w:r w:rsidRPr="00DF2345">
        <w:rPr>
          <w:b w:val="0"/>
          <w:szCs w:val="24"/>
        </w:rPr>
        <w:t xml:space="preserve"> </w:t>
      </w:r>
      <w:proofErr w:type="spellStart"/>
      <w:r w:rsidRPr="00DF2345">
        <w:rPr>
          <w:b w:val="0"/>
          <w:szCs w:val="24"/>
        </w:rPr>
        <w:t>przyzna</w:t>
      </w:r>
      <w:proofErr w:type="spellEnd"/>
      <w:r w:rsidRPr="00DF2345">
        <w:rPr>
          <w:b w:val="0"/>
          <w:szCs w:val="24"/>
        </w:rPr>
        <w:t xml:space="preserve"> 60 </w:t>
      </w:r>
      <w:proofErr w:type="spellStart"/>
      <w:r w:rsidRPr="00DF2345">
        <w:rPr>
          <w:b w:val="0"/>
          <w:szCs w:val="24"/>
        </w:rPr>
        <w:t>punktów</w:t>
      </w:r>
      <w:proofErr w:type="spellEnd"/>
      <w:r w:rsidRPr="00DF2345">
        <w:rPr>
          <w:b w:val="0"/>
          <w:szCs w:val="24"/>
        </w:rPr>
        <w:t xml:space="preserve"> (</w:t>
      </w:r>
      <w:proofErr w:type="spellStart"/>
      <w:r w:rsidRPr="00DF2345">
        <w:rPr>
          <w:b w:val="0"/>
          <w:szCs w:val="24"/>
        </w:rPr>
        <w:t>wartość</w:t>
      </w:r>
      <w:proofErr w:type="spellEnd"/>
      <w:r w:rsidRPr="00DF2345">
        <w:rPr>
          <w:b w:val="0"/>
          <w:szCs w:val="24"/>
        </w:rPr>
        <w:t xml:space="preserve"> </w:t>
      </w:r>
      <w:proofErr w:type="spellStart"/>
      <w:r w:rsidRPr="00DF2345">
        <w:rPr>
          <w:b w:val="0"/>
          <w:szCs w:val="24"/>
        </w:rPr>
        <w:t>punktowa</w:t>
      </w:r>
      <w:proofErr w:type="spellEnd"/>
      <w:r w:rsidRPr="00DF2345">
        <w:rPr>
          <w:b w:val="0"/>
          <w:szCs w:val="24"/>
        </w:rPr>
        <w:t xml:space="preserve"> </w:t>
      </w:r>
      <w:proofErr w:type="spellStart"/>
      <w:r w:rsidRPr="00DF2345">
        <w:rPr>
          <w:b w:val="0"/>
          <w:szCs w:val="24"/>
        </w:rPr>
        <w:t>obliczona</w:t>
      </w:r>
      <w:proofErr w:type="spellEnd"/>
      <w:r w:rsidRPr="00DF2345">
        <w:rPr>
          <w:b w:val="0"/>
          <w:szCs w:val="24"/>
        </w:rPr>
        <w:t xml:space="preserve"> z </w:t>
      </w:r>
      <w:proofErr w:type="spellStart"/>
      <w:r w:rsidRPr="00DF2345">
        <w:rPr>
          <w:b w:val="0"/>
          <w:szCs w:val="24"/>
        </w:rPr>
        <w:t>dokładnością</w:t>
      </w:r>
      <w:proofErr w:type="spellEnd"/>
      <w:r w:rsidRPr="00DF2345">
        <w:rPr>
          <w:b w:val="0"/>
          <w:szCs w:val="24"/>
        </w:rPr>
        <w:t xml:space="preserve"> do </w:t>
      </w:r>
      <w:proofErr w:type="spellStart"/>
      <w:r w:rsidRPr="00DF2345">
        <w:rPr>
          <w:b w:val="0"/>
          <w:szCs w:val="24"/>
        </w:rPr>
        <w:t>dwóch</w:t>
      </w:r>
      <w:proofErr w:type="spellEnd"/>
      <w:r w:rsidRPr="00DF2345">
        <w:rPr>
          <w:b w:val="0"/>
          <w:szCs w:val="24"/>
        </w:rPr>
        <w:t xml:space="preserve"> </w:t>
      </w:r>
      <w:proofErr w:type="spellStart"/>
      <w:r w:rsidRPr="00DF2345">
        <w:rPr>
          <w:b w:val="0"/>
          <w:szCs w:val="24"/>
        </w:rPr>
        <w:t>miejsc</w:t>
      </w:r>
      <w:proofErr w:type="spellEnd"/>
      <w:r w:rsidRPr="00DF2345">
        <w:rPr>
          <w:b w:val="0"/>
          <w:szCs w:val="24"/>
        </w:rPr>
        <w:t xml:space="preserve"> </w:t>
      </w:r>
      <w:proofErr w:type="spellStart"/>
      <w:r w:rsidRPr="00DF2345">
        <w:rPr>
          <w:b w:val="0"/>
          <w:szCs w:val="24"/>
        </w:rPr>
        <w:t>po</w:t>
      </w:r>
      <w:proofErr w:type="spellEnd"/>
      <w:r w:rsidRPr="00DF2345">
        <w:rPr>
          <w:b w:val="0"/>
          <w:szCs w:val="24"/>
        </w:rPr>
        <w:t xml:space="preserve"> </w:t>
      </w:r>
      <w:proofErr w:type="spellStart"/>
      <w:r w:rsidRPr="00DF2345">
        <w:rPr>
          <w:b w:val="0"/>
          <w:szCs w:val="24"/>
        </w:rPr>
        <w:t>przecinku</w:t>
      </w:r>
      <w:proofErr w:type="spellEnd"/>
      <w:r w:rsidRPr="00DF2345">
        <w:rPr>
          <w:b w:val="0"/>
          <w:szCs w:val="24"/>
        </w:rPr>
        <w:t xml:space="preserve">), a </w:t>
      </w:r>
      <w:proofErr w:type="spellStart"/>
      <w:r w:rsidRPr="00DF2345">
        <w:rPr>
          <w:b w:val="0"/>
          <w:szCs w:val="24"/>
        </w:rPr>
        <w:t>każdej</w:t>
      </w:r>
      <w:proofErr w:type="spellEnd"/>
      <w:r w:rsidRPr="00DF2345">
        <w:rPr>
          <w:b w:val="0"/>
          <w:szCs w:val="24"/>
        </w:rPr>
        <w:t xml:space="preserve"> </w:t>
      </w:r>
      <w:proofErr w:type="spellStart"/>
      <w:r w:rsidRPr="00DF2345">
        <w:rPr>
          <w:b w:val="0"/>
          <w:szCs w:val="24"/>
        </w:rPr>
        <w:t>następnej</w:t>
      </w:r>
      <w:proofErr w:type="spellEnd"/>
      <w:r w:rsidRPr="00DF2345">
        <w:rPr>
          <w:b w:val="0"/>
          <w:szCs w:val="24"/>
        </w:rPr>
        <w:t xml:space="preserve"> </w:t>
      </w:r>
      <w:proofErr w:type="spellStart"/>
      <w:r w:rsidRPr="00DF2345">
        <w:rPr>
          <w:b w:val="0"/>
          <w:szCs w:val="24"/>
        </w:rPr>
        <w:t>zostanie</w:t>
      </w:r>
      <w:proofErr w:type="spellEnd"/>
      <w:r w:rsidRPr="00DF2345">
        <w:rPr>
          <w:b w:val="0"/>
          <w:szCs w:val="24"/>
        </w:rPr>
        <w:t xml:space="preserve"> </w:t>
      </w:r>
      <w:proofErr w:type="spellStart"/>
      <w:r w:rsidRPr="00DF2345">
        <w:rPr>
          <w:b w:val="0"/>
          <w:szCs w:val="24"/>
        </w:rPr>
        <w:t>przyporządkowana</w:t>
      </w:r>
      <w:proofErr w:type="spellEnd"/>
      <w:r w:rsidRPr="00DF2345">
        <w:rPr>
          <w:b w:val="0"/>
          <w:szCs w:val="24"/>
        </w:rPr>
        <w:t xml:space="preserve"> </w:t>
      </w:r>
      <w:proofErr w:type="spellStart"/>
      <w:r w:rsidRPr="00DF2345">
        <w:rPr>
          <w:b w:val="0"/>
          <w:szCs w:val="24"/>
        </w:rPr>
        <w:t>liczba</w:t>
      </w:r>
      <w:proofErr w:type="spellEnd"/>
      <w:r w:rsidRPr="00DF2345">
        <w:rPr>
          <w:b w:val="0"/>
          <w:szCs w:val="24"/>
        </w:rPr>
        <w:t xml:space="preserve"> </w:t>
      </w:r>
      <w:proofErr w:type="spellStart"/>
      <w:r w:rsidRPr="00DF2345">
        <w:rPr>
          <w:b w:val="0"/>
          <w:szCs w:val="24"/>
        </w:rPr>
        <w:t>punktów</w:t>
      </w:r>
      <w:proofErr w:type="spellEnd"/>
      <w:r w:rsidRPr="00DF2345">
        <w:rPr>
          <w:b w:val="0"/>
          <w:szCs w:val="24"/>
        </w:rPr>
        <w:t xml:space="preserve"> </w:t>
      </w:r>
      <w:proofErr w:type="spellStart"/>
      <w:r w:rsidRPr="00DF2345">
        <w:rPr>
          <w:b w:val="0"/>
          <w:szCs w:val="24"/>
        </w:rPr>
        <w:t>proporcjonalnie</w:t>
      </w:r>
      <w:proofErr w:type="spellEnd"/>
      <w:r w:rsidRPr="00DF2345">
        <w:rPr>
          <w:b w:val="0"/>
          <w:szCs w:val="24"/>
        </w:rPr>
        <w:t xml:space="preserve"> </w:t>
      </w:r>
      <w:proofErr w:type="spellStart"/>
      <w:r w:rsidRPr="00DF2345">
        <w:rPr>
          <w:b w:val="0"/>
          <w:szCs w:val="24"/>
        </w:rPr>
        <w:t>mniejsza</w:t>
      </w:r>
      <w:proofErr w:type="spellEnd"/>
      <w:r w:rsidRPr="00DF2345">
        <w:rPr>
          <w:b w:val="0"/>
          <w:szCs w:val="24"/>
        </w:rPr>
        <w:t xml:space="preserve">, </w:t>
      </w:r>
      <w:proofErr w:type="spellStart"/>
      <w:r w:rsidRPr="00DF2345">
        <w:rPr>
          <w:b w:val="0"/>
          <w:szCs w:val="24"/>
        </w:rPr>
        <w:t>według</w:t>
      </w:r>
      <w:proofErr w:type="spellEnd"/>
      <w:r w:rsidRPr="00DF2345">
        <w:rPr>
          <w:b w:val="0"/>
          <w:szCs w:val="24"/>
        </w:rPr>
        <w:t xml:space="preserve"> </w:t>
      </w:r>
      <w:proofErr w:type="spellStart"/>
      <w:r w:rsidRPr="00DF2345">
        <w:rPr>
          <w:b w:val="0"/>
          <w:szCs w:val="24"/>
        </w:rPr>
        <w:t>wzoru</w:t>
      </w:r>
      <w:proofErr w:type="spellEnd"/>
      <w:r w:rsidRPr="00DF2345">
        <w:rPr>
          <w:b w:val="0"/>
          <w:szCs w:val="24"/>
        </w:rPr>
        <w:t>:</w:t>
      </w:r>
    </w:p>
    <w:p w14:paraId="4B7D5FA7" w14:textId="77777777" w:rsidR="00BA4524" w:rsidRPr="00DF2345" w:rsidRDefault="00BA4524" w:rsidP="00843A00">
      <w:pPr>
        <w:pStyle w:val="Tekstpodstawowy"/>
        <w:spacing w:line="360" w:lineRule="auto"/>
        <w:rPr>
          <w:b w:val="0"/>
          <w:szCs w:val="24"/>
        </w:rPr>
      </w:pPr>
      <w:r w:rsidRPr="00DF2345">
        <w:rPr>
          <w:b w:val="0"/>
          <w:szCs w:val="24"/>
        </w:rPr>
        <w:br/>
      </w:r>
      <w:proofErr w:type="spellStart"/>
      <w:r w:rsidRPr="00DF2345">
        <w:rPr>
          <w:b w:val="0"/>
          <w:szCs w:val="24"/>
        </w:rPr>
        <w:t>Cena</w:t>
      </w:r>
      <w:proofErr w:type="spellEnd"/>
      <w:r w:rsidRPr="00DF2345">
        <w:rPr>
          <w:b w:val="0"/>
          <w:szCs w:val="24"/>
        </w:rPr>
        <w:t xml:space="preserve"> = </w:t>
      </w:r>
      <w:proofErr w:type="spellStart"/>
      <w:r w:rsidRPr="00DF2345">
        <w:rPr>
          <w:b w:val="0"/>
          <w:szCs w:val="24"/>
        </w:rPr>
        <w:t>najniższa</w:t>
      </w:r>
      <w:proofErr w:type="spellEnd"/>
      <w:r w:rsidRPr="00DF2345">
        <w:rPr>
          <w:b w:val="0"/>
          <w:szCs w:val="24"/>
        </w:rPr>
        <w:t xml:space="preserve"> </w:t>
      </w:r>
      <w:proofErr w:type="spellStart"/>
      <w:r w:rsidRPr="00DF2345">
        <w:rPr>
          <w:b w:val="0"/>
          <w:szCs w:val="24"/>
        </w:rPr>
        <w:t>oferowana</w:t>
      </w:r>
      <w:proofErr w:type="spellEnd"/>
      <w:r w:rsidRPr="00DF2345">
        <w:rPr>
          <w:b w:val="0"/>
          <w:szCs w:val="24"/>
        </w:rPr>
        <w:t xml:space="preserve"> </w:t>
      </w:r>
      <w:proofErr w:type="spellStart"/>
      <w:r w:rsidRPr="00DF2345">
        <w:rPr>
          <w:b w:val="0"/>
          <w:szCs w:val="24"/>
        </w:rPr>
        <w:t>cena</w:t>
      </w:r>
      <w:proofErr w:type="spellEnd"/>
      <w:r w:rsidRPr="00DF2345">
        <w:rPr>
          <w:b w:val="0"/>
          <w:szCs w:val="24"/>
        </w:rPr>
        <w:t xml:space="preserve"> brutto (</w:t>
      </w:r>
      <w:proofErr w:type="spellStart"/>
      <w:r w:rsidRPr="00DF2345">
        <w:rPr>
          <w:b w:val="0"/>
          <w:szCs w:val="24"/>
        </w:rPr>
        <w:t>zł</w:t>
      </w:r>
      <w:proofErr w:type="spellEnd"/>
      <w:r w:rsidRPr="00DF2345">
        <w:rPr>
          <w:b w:val="0"/>
          <w:szCs w:val="24"/>
        </w:rPr>
        <w:t xml:space="preserve">) / </w:t>
      </w:r>
      <w:proofErr w:type="spellStart"/>
      <w:r w:rsidRPr="00DF2345">
        <w:rPr>
          <w:b w:val="0"/>
          <w:szCs w:val="24"/>
        </w:rPr>
        <w:t>cena</w:t>
      </w:r>
      <w:proofErr w:type="spellEnd"/>
      <w:r w:rsidRPr="00DF2345">
        <w:rPr>
          <w:b w:val="0"/>
          <w:szCs w:val="24"/>
        </w:rPr>
        <w:t xml:space="preserve"> </w:t>
      </w:r>
      <w:proofErr w:type="spellStart"/>
      <w:r w:rsidRPr="00DF2345">
        <w:rPr>
          <w:b w:val="0"/>
          <w:szCs w:val="24"/>
        </w:rPr>
        <w:t>badanej</w:t>
      </w:r>
      <w:proofErr w:type="spellEnd"/>
      <w:r w:rsidRPr="00DF2345">
        <w:rPr>
          <w:b w:val="0"/>
          <w:szCs w:val="24"/>
        </w:rPr>
        <w:t xml:space="preserve"> </w:t>
      </w:r>
      <w:proofErr w:type="spellStart"/>
      <w:r w:rsidRPr="00DF2345">
        <w:rPr>
          <w:b w:val="0"/>
          <w:szCs w:val="24"/>
        </w:rPr>
        <w:t>oferty</w:t>
      </w:r>
      <w:proofErr w:type="spellEnd"/>
      <w:r w:rsidRPr="00DF2345">
        <w:rPr>
          <w:b w:val="0"/>
          <w:szCs w:val="24"/>
        </w:rPr>
        <w:t xml:space="preserve"> brutto (</w:t>
      </w:r>
      <w:proofErr w:type="spellStart"/>
      <w:r w:rsidRPr="00DF2345">
        <w:rPr>
          <w:b w:val="0"/>
          <w:szCs w:val="24"/>
        </w:rPr>
        <w:t>zł</w:t>
      </w:r>
      <w:proofErr w:type="spellEnd"/>
      <w:r w:rsidRPr="00DF2345">
        <w:rPr>
          <w:b w:val="0"/>
          <w:szCs w:val="24"/>
        </w:rPr>
        <w:t xml:space="preserve">) x 60 </w:t>
      </w:r>
      <w:proofErr w:type="spellStart"/>
      <w:r w:rsidRPr="00DF2345">
        <w:rPr>
          <w:b w:val="0"/>
          <w:szCs w:val="24"/>
        </w:rPr>
        <w:t>pkt</w:t>
      </w:r>
      <w:proofErr w:type="spellEnd"/>
    </w:p>
    <w:p w14:paraId="23CB7471" w14:textId="2A601444" w:rsidR="00BA4524" w:rsidRPr="00DF2345" w:rsidRDefault="00BA4524" w:rsidP="00843A00">
      <w:pPr>
        <w:pStyle w:val="Default"/>
        <w:spacing w:after="61" w:line="360" w:lineRule="auto"/>
        <w:jc w:val="both"/>
        <w:rPr>
          <w:rFonts w:ascii="Times New Roman" w:hAnsi="Times New Roman" w:cs="Times New Roman"/>
          <w:color w:val="auto"/>
          <w:lang w:val="de-DE"/>
        </w:rPr>
      </w:pPr>
      <w:r w:rsidRPr="00DF2345">
        <w:rPr>
          <w:rFonts w:ascii="Times New Roman" w:hAnsi="Times New Roman" w:cs="Times New Roman"/>
          <w:b/>
        </w:rPr>
        <w:br/>
      </w:r>
      <w:proofErr w:type="spellStart"/>
      <w:r w:rsidRPr="00DF2345">
        <w:rPr>
          <w:rFonts w:ascii="Times New Roman" w:hAnsi="Times New Roman" w:cs="Times New Roman"/>
          <w:b/>
          <w:color w:val="auto"/>
          <w:lang w:val="de-DE"/>
        </w:rPr>
        <w:t>Kryterium</w:t>
      </w:r>
      <w:proofErr w:type="spellEnd"/>
      <w:r w:rsidRPr="00DF2345">
        <w:rPr>
          <w:rFonts w:ascii="Times New Roman" w:hAnsi="Times New Roman" w:cs="Times New Roman"/>
          <w:b/>
          <w:color w:val="auto"/>
          <w:lang w:val="de-DE"/>
        </w:rPr>
        <w:t xml:space="preserve"> </w:t>
      </w:r>
      <w:proofErr w:type="spellStart"/>
      <w:r w:rsidRPr="00DF2345">
        <w:rPr>
          <w:rFonts w:ascii="Times New Roman" w:hAnsi="Times New Roman" w:cs="Times New Roman"/>
          <w:b/>
          <w:color w:val="auto"/>
          <w:lang w:val="de-DE"/>
        </w:rPr>
        <w:t>nr</w:t>
      </w:r>
      <w:proofErr w:type="spellEnd"/>
      <w:r w:rsidRPr="00DF2345">
        <w:rPr>
          <w:rFonts w:ascii="Times New Roman" w:hAnsi="Times New Roman" w:cs="Times New Roman"/>
          <w:b/>
          <w:color w:val="auto"/>
          <w:lang w:val="de-DE"/>
        </w:rPr>
        <w:t xml:space="preserve"> 2 – </w:t>
      </w:r>
      <w:r w:rsidR="00DD3576" w:rsidRPr="00DF2345">
        <w:rPr>
          <w:rFonts w:ascii="Times New Roman" w:hAnsi="Times New Roman" w:cs="Times New Roman"/>
          <w:b/>
          <w:bCs/>
          <w:color w:val="000000" w:themeColor="text1"/>
        </w:rPr>
        <w:t xml:space="preserve">CZAS PODSTAWIENIA </w:t>
      </w:r>
      <w:r w:rsidR="00C3039C">
        <w:rPr>
          <w:rFonts w:ascii="Times New Roman" w:hAnsi="Times New Roman" w:cs="Times New Roman"/>
          <w:b/>
          <w:bCs/>
          <w:color w:val="000000" w:themeColor="text1"/>
        </w:rPr>
        <w:t>AUTOBUSU</w:t>
      </w:r>
      <w:r w:rsidR="00DD3576" w:rsidRPr="00DF2345">
        <w:rPr>
          <w:rFonts w:ascii="Times New Roman" w:hAnsi="Times New Roman" w:cs="Times New Roman"/>
          <w:b/>
          <w:bCs/>
          <w:color w:val="000000" w:themeColor="text1"/>
        </w:rPr>
        <w:t xml:space="preserve"> ZASTĘPCZEGO</w:t>
      </w:r>
      <w:r w:rsidRPr="00DF2345">
        <w:rPr>
          <w:rFonts w:ascii="Times New Roman" w:hAnsi="Times New Roman" w:cs="Times New Roman"/>
          <w:b/>
          <w:color w:val="auto"/>
          <w:lang w:val="de-DE"/>
        </w:rPr>
        <w:t>:</w:t>
      </w:r>
      <w:r w:rsidRPr="00DF2345">
        <w:rPr>
          <w:rFonts w:ascii="Times New Roman" w:hAnsi="Times New Roman" w:cs="Times New Roman"/>
          <w:color w:val="auto"/>
          <w:lang w:val="de-DE"/>
        </w:rPr>
        <w:t xml:space="preserve"> </w:t>
      </w:r>
    </w:p>
    <w:p w14:paraId="74688AF6" w14:textId="3EDA2BC0" w:rsidR="00BA4524" w:rsidRPr="00DF2345" w:rsidRDefault="00BA4524" w:rsidP="00843A00">
      <w:pPr>
        <w:pStyle w:val="Default"/>
        <w:spacing w:after="61" w:line="360" w:lineRule="auto"/>
        <w:jc w:val="both"/>
        <w:rPr>
          <w:rFonts w:ascii="Times New Roman" w:hAnsi="Times New Roman" w:cs="Times New Roman"/>
          <w:color w:val="000000" w:themeColor="text1"/>
        </w:rPr>
      </w:pPr>
      <w:r w:rsidRPr="00DF2345">
        <w:rPr>
          <w:rFonts w:ascii="Times New Roman" w:hAnsi="Times New Roman" w:cs="Times New Roman"/>
          <w:color w:val="auto"/>
          <w:lang w:val="de-DE"/>
        </w:rPr>
        <w:br/>
      </w:r>
      <w:proofErr w:type="spellStart"/>
      <w:r w:rsidRPr="00DF2345">
        <w:rPr>
          <w:rFonts w:ascii="Times New Roman" w:hAnsi="Times New Roman" w:cs="Times New Roman"/>
          <w:color w:val="000000" w:themeColor="text1"/>
          <w:lang w:val="de-DE"/>
        </w:rPr>
        <w:t>Kryterium</w:t>
      </w:r>
      <w:proofErr w:type="spellEnd"/>
      <w:r w:rsidRPr="00DF2345">
        <w:rPr>
          <w:rFonts w:ascii="Times New Roman" w:hAnsi="Times New Roman" w:cs="Times New Roman"/>
          <w:color w:val="000000" w:themeColor="text1"/>
          <w:lang w:val="de-DE"/>
        </w:rPr>
        <w:t xml:space="preserve"> „</w:t>
      </w:r>
      <w:r w:rsidR="007D2CF3" w:rsidRPr="00DF2345">
        <w:rPr>
          <w:rFonts w:ascii="Times New Roman" w:hAnsi="Times New Roman" w:cs="Times New Roman"/>
          <w:bCs/>
          <w:color w:val="000000" w:themeColor="text1"/>
        </w:rPr>
        <w:t>Czas podstawienia pojazdu zastępczego</w:t>
      </w:r>
      <w:r w:rsidR="007D2CF3" w:rsidRPr="00DF2345">
        <w:rPr>
          <w:rFonts w:ascii="Times New Roman" w:hAnsi="Times New Roman" w:cs="Times New Roman"/>
          <w:color w:val="000000" w:themeColor="text1"/>
          <w:lang w:val="de-DE"/>
        </w:rPr>
        <w:t xml:space="preserve"> </w:t>
      </w:r>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będzie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rozpatrywane</w:t>
      </w:r>
      <w:proofErr w:type="spellEnd"/>
      <w:r w:rsidRPr="00DF2345">
        <w:rPr>
          <w:rFonts w:ascii="Times New Roman" w:hAnsi="Times New Roman" w:cs="Times New Roman"/>
          <w:color w:val="000000" w:themeColor="text1"/>
          <w:lang w:val="de-DE"/>
        </w:rPr>
        <w:t xml:space="preserve"> na </w:t>
      </w:r>
      <w:proofErr w:type="spellStart"/>
      <w:r w:rsidRPr="00DF2345">
        <w:rPr>
          <w:rFonts w:ascii="Times New Roman" w:hAnsi="Times New Roman" w:cs="Times New Roman"/>
          <w:color w:val="000000" w:themeColor="text1"/>
          <w:lang w:val="de-DE"/>
        </w:rPr>
        <w:t>podstawie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zadeklarowanego</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przez</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Wykonawc</w:t>
      </w:r>
      <w:r w:rsidR="007D2CF3" w:rsidRPr="00DF2345">
        <w:rPr>
          <w:rFonts w:ascii="Times New Roman" w:hAnsi="Times New Roman" w:cs="Times New Roman"/>
          <w:color w:val="000000" w:themeColor="text1"/>
          <w:lang w:val="de-DE"/>
        </w:rPr>
        <w:t>ę</w:t>
      </w:r>
      <w:proofErr w:type="spellEnd"/>
      <w:r w:rsidR="007D2CF3" w:rsidRPr="00DF2345">
        <w:rPr>
          <w:rFonts w:ascii="Times New Roman" w:hAnsi="Times New Roman" w:cs="Times New Roman"/>
          <w:color w:val="000000" w:themeColor="text1"/>
          <w:lang w:val="de-DE"/>
        </w:rPr>
        <w:t xml:space="preserve"> w </w:t>
      </w:r>
      <w:proofErr w:type="spellStart"/>
      <w:r w:rsidR="007D2CF3" w:rsidRPr="00DF2345">
        <w:rPr>
          <w:rFonts w:ascii="Times New Roman" w:hAnsi="Times New Roman" w:cs="Times New Roman"/>
          <w:color w:val="000000" w:themeColor="text1"/>
          <w:lang w:val="de-DE"/>
        </w:rPr>
        <w:t>formularzu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ofertowym</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czasu</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podstawienia</w:t>
      </w:r>
      <w:proofErr w:type="spellEnd"/>
      <w:r w:rsidR="007D2CF3" w:rsidRPr="00DF2345">
        <w:rPr>
          <w:rFonts w:ascii="Times New Roman" w:hAnsi="Times New Roman" w:cs="Times New Roman"/>
          <w:color w:val="000000" w:themeColor="text1"/>
          <w:lang w:val="de-DE"/>
        </w:rPr>
        <w:t xml:space="preserve"> </w:t>
      </w:r>
      <w:proofErr w:type="spellStart"/>
      <w:r w:rsidR="00C3039C">
        <w:rPr>
          <w:rFonts w:ascii="Times New Roman" w:hAnsi="Times New Roman" w:cs="Times New Roman"/>
          <w:color w:val="000000" w:themeColor="text1"/>
          <w:lang w:val="de-DE"/>
        </w:rPr>
        <w:t>autobusu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zastępczego</w:t>
      </w:r>
      <w:proofErr w:type="spellEnd"/>
      <w:r w:rsidR="007D2CF3" w:rsidRPr="00DF2345">
        <w:rPr>
          <w:rFonts w:ascii="Times New Roman" w:hAnsi="Times New Roman" w:cs="Times New Roman"/>
          <w:color w:val="000000" w:themeColor="text1"/>
          <w:lang w:val="de-DE"/>
        </w:rPr>
        <w:t xml:space="preserve"> w </w:t>
      </w:r>
      <w:proofErr w:type="spellStart"/>
      <w:r w:rsidR="007D2CF3" w:rsidRPr="00DF2345">
        <w:rPr>
          <w:rFonts w:ascii="Times New Roman" w:hAnsi="Times New Roman" w:cs="Times New Roman"/>
          <w:color w:val="000000" w:themeColor="text1"/>
          <w:lang w:val="de-DE"/>
        </w:rPr>
        <w:t>razie</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awarii</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lastRenderedPageBreak/>
        <w:t>Minimalny</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wynosi</w:t>
      </w:r>
      <w:proofErr w:type="spellEnd"/>
      <w:r w:rsidRPr="00DF2345">
        <w:rPr>
          <w:rFonts w:ascii="Times New Roman" w:hAnsi="Times New Roman" w:cs="Times New Roman"/>
          <w:color w:val="000000" w:themeColor="text1"/>
          <w:lang w:val="de-DE"/>
        </w:rPr>
        <w:t xml:space="preserve"> </w:t>
      </w:r>
      <w:r w:rsidR="007D2CF3" w:rsidRPr="00DF2345">
        <w:rPr>
          <w:rFonts w:ascii="Times New Roman" w:hAnsi="Times New Roman" w:cs="Times New Roman"/>
          <w:color w:val="000000" w:themeColor="text1"/>
          <w:lang w:val="de-DE"/>
        </w:rPr>
        <w:t xml:space="preserve">30 </w:t>
      </w:r>
      <w:proofErr w:type="spellStart"/>
      <w:r w:rsidR="007D2CF3" w:rsidRPr="00DF2345">
        <w:rPr>
          <w:rFonts w:ascii="Times New Roman" w:hAnsi="Times New Roman" w:cs="Times New Roman"/>
          <w:color w:val="000000" w:themeColor="text1"/>
          <w:lang w:val="de-DE"/>
        </w:rPr>
        <w:t>minut</w:t>
      </w:r>
      <w:proofErr w:type="spellEnd"/>
      <w:r w:rsidRPr="00DF2345">
        <w:rPr>
          <w:rFonts w:ascii="Times New Roman" w:hAnsi="Times New Roman" w:cs="Times New Roman"/>
          <w:color w:val="000000" w:themeColor="text1"/>
          <w:lang w:val="de-DE"/>
        </w:rPr>
        <w:t xml:space="preserve"> </w:t>
      </w:r>
      <w:r w:rsidR="007D2CF3" w:rsidRPr="00DF2345">
        <w:rPr>
          <w:rFonts w:ascii="Times New Roman" w:hAnsi="Times New Roman" w:cs="Times New Roman"/>
          <w:color w:val="000000" w:themeColor="text1"/>
          <w:lang w:val="de-DE"/>
        </w:rPr>
        <w:t>(</w:t>
      </w:r>
      <w:proofErr w:type="spellStart"/>
      <w:r w:rsidR="007D2CF3" w:rsidRPr="00DF2345">
        <w:rPr>
          <w:rFonts w:ascii="Times New Roman" w:hAnsi="Times New Roman" w:cs="Times New Roman"/>
          <w:color w:val="000000" w:themeColor="text1"/>
          <w:lang w:val="de-DE"/>
        </w:rPr>
        <w:t>licząc</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od</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momentu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zgłoszenia</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awarii</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autobusu</w:t>
      </w:r>
      <w:proofErr w:type="spellEnd"/>
      <w:r w:rsidR="007D2CF3" w:rsidRPr="00DF2345">
        <w:rPr>
          <w:rFonts w:ascii="Times New Roman" w:hAnsi="Times New Roman" w:cs="Times New Roman"/>
          <w:color w:val="000000" w:themeColor="text1"/>
          <w:lang w:val="de-DE"/>
        </w:rPr>
        <w:t>)</w:t>
      </w:r>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maksymalny</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to</w:t>
      </w:r>
      <w:proofErr w:type="spellEnd"/>
      <w:r w:rsidRPr="00DF2345">
        <w:rPr>
          <w:rFonts w:ascii="Times New Roman" w:hAnsi="Times New Roman" w:cs="Times New Roman"/>
          <w:color w:val="000000" w:themeColor="text1"/>
          <w:lang w:val="de-DE"/>
        </w:rPr>
        <w:t xml:space="preserve"> </w:t>
      </w:r>
      <w:r w:rsidR="007D2CF3" w:rsidRPr="00DF2345">
        <w:rPr>
          <w:rFonts w:ascii="Times New Roman" w:hAnsi="Times New Roman" w:cs="Times New Roman"/>
          <w:color w:val="000000" w:themeColor="text1"/>
          <w:lang w:val="de-DE"/>
        </w:rPr>
        <w:t>6</w:t>
      </w:r>
      <w:r w:rsidRPr="00DF2345">
        <w:rPr>
          <w:rFonts w:ascii="Times New Roman" w:hAnsi="Times New Roman" w:cs="Times New Roman"/>
          <w:color w:val="000000" w:themeColor="text1"/>
          <w:lang w:val="de-DE"/>
        </w:rPr>
        <w:t>0</w:t>
      </w:r>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minut</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licząc</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od</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momentu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zgłoszenia</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awarii</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autobusu</w:t>
      </w:r>
      <w:proofErr w:type="spellEnd"/>
      <w:r w:rsidRPr="00DF2345">
        <w:rPr>
          <w:rFonts w:ascii="Times New Roman" w:hAnsi="Times New Roman" w:cs="Times New Roman"/>
          <w:color w:val="000000" w:themeColor="text1"/>
          <w:lang w:val="de-DE"/>
        </w:rPr>
        <w:t xml:space="preserve">. W </w:t>
      </w:r>
      <w:proofErr w:type="spellStart"/>
      <w:r w:rsidRPr="00DF2345">
        <w:rPr>
          <w:rFonts w:ascii="Times New Roman" w:hAnsi="Times New Roman" w:cs="Times New Roman"/>
          <w:color w:val="000000" w:themeColor="text1"/>
          <w:lang w:val="de-DE"/>
        </w:rPr>
        <w:t>przypadku</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gdy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Wykonawca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zadeklaruje</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krótszy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niż</w:t>
      </w:r>
      <w:proofErr w:type="spellEnd"/>
      <w:r w:rsidRPr="00DF2345">
        <w:rPr>
          <w:rFonts w:ascii="Times New Roman" w:hAnsi="Times New Roman" w:cs="Times New Roman"/>
          <w:color w:val="000000" w:themeColor="text1"/>
          <w:lang w:val="de-DE"/>
        </w:rPr>
        <w:t xml:space="preserve"> </w:t>
      </w:r>
      <w:r w:rsidR="007D2CF3" w:rsidRPr="00DF2345">
        <w:rPr>
          <w:rFonts w:ascii="Times New Roman" w:hAnsi="Times New Roman" w:cs="Times New Roman"/>
          <w:color w:val="000000" w:themeColor="text1"/>
          <w:lang w:val="de-DE"/>
        </w:rPr>
        <w:t xml:space="preserve">30 </w:t>
      </w:r>
      <w:proofErr w:type="spellStart"/>
      <w:r w:rsidR="007D2CF3" w:rsidRPr="00DF2345">
        <w:rPr>
          <w:rFonts w:ascii="Times New Roman" w:hAnsi="Times New Roman" w:cs="Times New Roman"/>
          <w:color w:val="000000" w:themeColor="text1"/>
          <w:lang w:val="de-DE"/>
        </w:rPr>
        <w:t>minut</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podstawienia</w:t>
      </w:r>
      <w:proofErr w:type="spellEnd"/>
      <w:r w:rsidR="007D2CF3" w:rsidRPr="00DF2345">
        <w:rPr>
          <w:rFonts w:ascii="Times New Roman" w:hAnsi="Times New Roman" w:cs="Times New Roman"/>
          <w:color w:val="000000" w:themeColor="text1"/>
          <w:lang w:val="de-DE"/>
        </w:rPr>
        <w:t xml:space="preserve"> </w:t>
      </w:r>
      <w:proofErr w:type="spellStart"/>
      <w:r w:rsidR="00C3039C">
        <w:rPr>
          <w:rFonts w:ascii="Times New Roman" w:hAnsi="Times New Roman" w:cs="Times New Roman"/>
          <w:color w:val="000000" w:themeColor="text1"/>
          <w:lang w:val="de-DE"/>
        </w:rPr>
        <w:t>autobusu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zastępczego</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ocenie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będzie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podlegał</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w:t>
      </w:r>
      <w:proofErr w:type="spellEnd"/>
      <w:r w:rsidR="007D2CF3" w:rsidRPr="00DF2345">
        <w:rPr>
          <w:rFonts w:ascii="Times New Roman" w:hAnsi="Times New Roman" w:cs="Times New Roman"/>
          <w:color w:val="000000" w:themeColor="text1"/>
          <w:lang w:val="de-DE"/>
        </w:rPr>
        <w:t xml:space="preserve"> 30 </w:t>
      </w:r>
      <w:proofErr w:type="spellStart"/>
      <w:r w:rsidR="007D2CF3" w:rsidRPr="00DF2345">
        <w:rPr>
          <w:rFonts w:ascii="Times New Roman" w:hAnsi="Times New Roman" w:cs="Times New Roman"/>
          <w:color w:val="000000" w:themeColor="text1"/>
          <w:lang w:val="de-DE"/>
        </w:rPr>
        <w:t>minutowy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Natomiast</w:t>
      </w:r>
      <w:proofErr w:type="spellEnd"/>
      <w:r w:rsidRPr="00DF2345">
        <w:rPr>
          <w:rFonts w:ascii="Times New Roman" w:hAnsi="Times New Roman" w:cs="Times New Roman"/>
          <w:color w:val="000000" w:themeColor="text1"/>
          <w:lang w:val="de-DE"/>
        </w:rPr>
        <w:t xml:space="preserve"> w </w:t>
      </w:r>
      <w:proofErr w:type="spellStart"/>
      <w:r w:rsidRPr="00DF2345">
        <w:rPr>
          <w:rFonts w:ascii="Times New Roman" w:hAnsi="Times New Roman" w:cs="Times New Roman"/>
          <w:color w:val="000000" w:themeColor="text1"/>
          <w:lang w:val="de-DE"/>
        </w:rPr>
        <w:t>przypadku</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gdy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Wykonawca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zadeklaruje</w:t>
      </w:r>
      <w:proofErr w:type="spellEnd"/>
      <w:r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dłuższy</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niż</w:t>
      </w:r>
      <w:proofErr w:type="spellEnd"/>
      <w:r w:rsidR="007D2CF3" w:rsidRPr="00DF2345">
        <w:rPr>
          <w:rFonts w:ascii="Times New Roman" w:hAnsi="Times New Roman" w:cs="Times New Roman"/>
          <w:color w:val="000000" w:themeColor="text1"/>
          <w:lang w:val="de-DE"/>
        </w:rPr>
        <w:t xml:space="preserve"> 60 </w:t>
      </w:r>
      <w:proofErr w:type="spellStart"/>
      <w:r w:rsidR="007D2CF3" w:rsidRPr="00DF2345">
        <w:rPr>
          <w:rFonts w:ascii="Times New Roman" w:hAnsi="Times New Roman" w:cs="Times New Roman"/>
          <w:color w:val="000000" w:themeColor="text1"/>
          <w:lang w:val="de-DE"/>
        </w:rPr>
        <w:t>minutowy</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podstawienia</w:t>
      </w:r>
      <w:proofErr w:type="spellEnd"/>
      <w:r w:rsidR="007D2CF3" w:rsidRPr="00DF2345">
        <w:rPr>
          <w:rFonts w:ascii="Times New Roman" w:hAnsi="Times New Roman" w:cs="Times New Roman"/>
          <w:color w:val="000000" w:themeColor="text1"/>
          <w:lang w:val="de-DE"/>
        </w:rPr>
        <w:t xml:space="preserve"> </w:t>
      </w:r>
      <w:proofErr w:type="spellStart"/>
      <w:r w:rsidR="00C3039C">
        <w:rPr>
          <w:rFonts w:ascii="Times New Roman" w:hAnsi="Times New Roman" w:cs="Times New Roman"/>
          <w:color w:val="000000" w:themeColor="text1"/>
          <w:lang w:val="de-DE"/>
        </w:rPr>
        <w:t>autobusu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zastępczego</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oferta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Wykonawcy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będzie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podlegała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odrzuceniu</w:t>
      </w:r>
      <w:proofErr w:type="spellEnd"/>
      <w:r w:rsidRPr="00DF2345">
        <w:rPr>
          <w:rFonts w:ascii="Times New Roman" w:hAnsi="Times New Roman" w:cs="Times New Roman"/>
          <w:color w:val="000000" w:themeColor="text1"/>
          <w:lang w:val="de-DE"/>
        </w:rPr>
        <w:t>.</w:t>
      </w:r>
      <w:r w:rsidRPr="00DF2345">
        <w:rPr>
          <w:rFonts w:ascii="Times New Roman" w:hAnsi="Times New Roman" w:cs="Times New Roman"/>
          <w:color w:val="000000" w:themeColor="text1"/>
          <w:lang w:val="de-DE"/>
        </w:rPr>
        <w:br/>
      </w:r>
      <w:r w:rsidRPr="00DF2345">
        <w:rPr>
          <w:rFonts w:ascii="Times New Roman" w:hAnsi="Times New Roman" w:cs="Times New Roman"/>
          <w:color w:val="000000" w:themeColor="text1"/>
          <w:lang w:val="de-DE"/>
        </w:rPr>
        <w:br/>
      </w:r>
      <w:proofErr w:type="spellStart"/>
      <w:r w:rsidRPr="00DF2345">
        <w:rPr>
          <w:rFonts w:ascii="Times New Roman" w:hAnsi="Times New Roman" w:cs="Times New Roman"/>
          <w:color w:val="000000" w:themeColor="text1"/>
          <w:lang w:val="de-DE"/>
        </w:rPr>
        <w:t>Zamawiający</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ofercie</w:t>
      </w:r>
      <w:proofErr w:type="spellEnd"/>
      <w:r w:rsidRPr="00DF2345">
        <w:rPr>
          <w:rFonts w:ascii="Times New Roman" w:hAnsi="Times New Roman" w:cs="Times New Roman"/>
          <w:color w:val="000000" w:themeColor="text1"/>
          <w:lang w:val="de-DE"/>
        </w:rPr>
        <w:t xml:space="preserve"> o </w:t>
      </w:r>
      <w:proofErr w:type="spellStart"/>
      <w:r w:rsidR="007D2CF3" w:rsidRPr="00DF2345">
        <w:rPr>
          <w:rFonts w:ascii="Times New Roman" w:hAnsi="Times New Roman" w:cs="Times New Roman"/>
          <w:color w:val="000000" w:themeColor="text1"/>
          <w:lang w:val="de-DE"/>
        </w:rPr>
        <w:t>najkrótszym</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czasie</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podstawienia</w:t>
      </w:r>
      <w:proofErr w:type="spellEnd"/>
      <w:r w:rsidR="007D2CF3" w:rsidRPr="00DF2345">
        <w:rPr>
          <w:rFonts w:ascii="Times New Roman" w:hAnsi="Times New Roman" w:cs="Times New Roman"/>
          <w:color w:val="000000" w:themeColor="text1"/>
          <w:lang w:val="de-DE"/>
        </w:rPr>
        <w:t xml:space="preserve"> </w:t>
      </w:r>
      <w:proofErr w:type="spellStart"/>
      <w:r w:rsidR="00C3039C">
        <w:rPr>
          <w:rFonts w:ascii="Times New Roman" w:hAnsi="Times New Roman" w:cs="Times New Roman"/>
          <w:color w:val="000000" w:themeColor="text1"/>
          <w:lang w:val="de-DE"/>
        </w:rPr>
        <w:t>autobusu</w:t>
      </w:r>
      <w:proofErr w:type="spellEnd"/>
      <w:r w:rsidR="007D2CF3" w:rsidRPr="00DF2345">
        <w:rPr>
          <w:rFonts w:ascii="Times New Roman" w:hAnsi="Times New Roman" w:cs="Times New Roman"/>
          <w:color w:val="000000" w:themeColor="text1"/>
          <w:lang w:val="de-DE"/>
        </w:rPr>
        <w:t xml:space="preserve"> </w:t>
      </w:r>
      <w:proofErr w:type="spellStart"/>
      <w:r w:rsidR="007D2CF3" w:rsidRPr="00DF2345">
        <w:rPr>
          <w:rFonts w:ascii="Times New Roman" w:hAnsi="Times New Roman" w:cs="Times New Roman"/>
          <w:color w:val="000000" w:themeColor="text1"/>
          <w:lang w:val="de-DE"/>
        </w:rPr>
        <w:t>zastępczego</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przyzna</w:t>
      </w:r>
      <w:proofErr w:type="spellEnd"/>
      <w:r w:rsidRPr="00DF2345">
        <w:rPr>
          <w:rFonts w:ascii="Times New Roman" w:hAnsi="Times New Roman" w:cs="Times New Roman"/>
          <w:color w:val="000000" w:themeColor="text1"/>
          <w:lang w:val="de-DE"/>
        </w:rPr>
        <w:t xml:space="preserve"> 40 </w:t>
      </w:r>
      <w:proofErr w:type="spellStart"/>
      <w:r w:rsidRPr="00DF2345">
        <w:rPr>
          <w:rFonts w:ascii="Times New Roman" w:hAnsi="Times New Roman" w:cs="Times New Roman"/>
          <w:color w:val="000000" w:themeColor="text1"/>
          <w:lang w:val="de-DE"/>
        </w:rPr>
        <w:t>punktów</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wartość</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punktowa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obliczona</w:t>
      </w:r>
      <w:proofErr w:type="spellEnd"/>
      <w:r w:rsidRPr="00DF2345">
        <w:rPr>
          <w:rFonts w:ascii="Times New Roman" w:hAnsi="Times New Roman" w:cs="Times New Roman"/>
          <w:color w:val="000000" w:themeColor="text1"/>
          <w:lang w:val="de-DE"/>
        </w:rPr>
        <w:t xml:space="preserve"> z </w:t>
      </w:r>
      <w:proofErr w:type="spellStart"/>
      <w:r w:rsidRPr="00DF2345">
        <w:rPr>
          <w:rFonts w:ascii="Times New Roman" w:hAnsi="Times New Roman" w:cs="Times New Roman"/>
          <w:color w:val="000000" w:themeColor="text1"/>
          <w:lang w:val="de-DE"/>
        </w:rPr>
        <w:t>dokładnością</w:t>
      </w:r>
      <w:proofErr w:type="spellEnd"/>
      <w:r w:rsidRPr="00DF2345">
        <w:rPr>
          <w:rFonts w:ascii="Times New Roman" w:hAnsi="Times New Roman" w:cs="Times New Roman"/>
          <w:color w:val="000000" w:themeColor="text1"/>
          <w:lang w:val="de-DE"/>
        </w:rPr>
        <w:t xml:space="preserve"> do </w:t>
      </w:r>
      <w:proofErr w:type="spellStart"/>
      <w:r w:rsidRPr="00DF2345">
        <w:rPr>
          <w:rFonts w:ascii="Times New Roman" w:hAnsi="Times New Roman" w:cs="Times New Roman"/>
          <w:color w:val="000000" w:themeColor="text1"/>
          <w:lang w:val="de-DE"/>
        </w:rPr>
        <w:t>dwóch</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miejsc</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po</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przecinku</w:t>
      </w:r>
      <w:proofErr w:type="spellEnd"/>
      <w:r w:rsidRPr="00DF2345">
        <w:rPr>
          <w:rFonts w:ascii="Times New Roman" w:hAnsi="Times New Roman" w:cs="Times New Roman"/>
          <w:color w:val="000000" w:themeColor="text1"/>
          <w:lang w:val="de-DE"/>
        </w:rPr>
        <w:t xml:space="preserve">), a </w:t>
      </w:r>
      <w:proofErr w:type="spellStart"/>
      <w:r w:rsidRPr="00DF2345">
        <w:rPr>
          <w:rFonts w:ascii="Times New Roman" w:hAnsi="Times New Roman" w:cs="Times New Roman"/>
          <w:color w:val="000000" w:themeColor="text1"/>
          <w:lang w:val="de-DE"/>
        </w:rPr>
        <w:t>każdej</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następnej</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zostanie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przyporządkowana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liczba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punktów</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proporcjonalnie</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mniejsza</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według</w:t>
      </w:r>
      <w:proofErr w:type="spellEnd"/>
      <w:r w:rsidRPr="00DF2345">
        <w:rPr>
          <w:rFonts w:ascii="Times New Roman" w:hAnsi="Times New Roman" w:cs="Times New Roman"/>
          <w:color w:val="000000" w:themeColor="text1"/>
          <w:lang w:val="de-DE"/>
        </w:rPr>
        <w:t xml:space="preserve"> </w:t>
      </w:r>
      <w:proofErr w:type="spellStart"/>
      <w:r w:rsidRPr="00DF2345">
        <w:rPr>
          <w:rFonts w:ascii="Times New Roman" w:hAnsi="Times New Roman" w:cs="Times New Roman"/>
          <w:color w:val="000000" w:themeColor="text1"/>
          <w:lang w:val="de-DE"/>
        </w:rPr>
        <w:t>wzoru</w:t>
      </w:r>
      <w:proofErr w:type="spellEnd"/>
      <w:r w:rsidRPr="00DF2345">
        <w:rPr>
          <w:rFonts w:ascii="Times New Roman" w:hAnsi="Times New Roman" w:cs="Times New Roman"/>
          <w:color w:val="000000" w:themeColor="text1"/>
          <w:lang w:val="de-DE"/>
        </w:rPr>
        <w:t>:</w:t>
      </w:r>
      <w:r w:rsidRPr="00DF2345">
        <w:rPr>
          <w:rFonts w:ascii="Times New Roman" w:hAnsi="Times New Roman" w:cs="Times New Roman"/>
          <w:color w:val="000000" w:themeColor="text1"/>
          <w:lang w:val="de-DE"/>
        </w:rPr>
        <w:br/>
      </w:r>
      <w:r w:rsidRPr="00DF2345">
        <w:rPr>
          <w:rFonts w:ascii="Times New Roman" w:hAnsi="Times New Roman" w:cs="Times New Roman"/>
          <w:color w:val="000000" w:themeColor="text1"/>
          <w:lang w:val="de-DE"/>
        </w:rPr>
        <w:br/>
      </w:r>
      <w:r w:rsidR="007D2CF3" w:rsidRPr="00DF2345">
        <w:rPr>
          <w:rFonts w:ascii="Times New Roman" w:hAnsi="Times New Roman" w:cs="Times New Roman"/>
          <w:bCs/>
          <w:color w:val="000000" w:themeColor="text1"/>
        </w:rPr>
        <w:t xml:space="preserve">Czas podstawienia </w:t>
      </w:r>
      <w:r w:rsidR="00F34525">
        <w:rPr>
          <w:rFonts w:ascii="Times New Roman" w:hAnsi="Times New Roman" w:cs="Times New Roman"/>
          <w:bCs/>
          <w:color w:val="000000" w:themeColor="text1"/>
        </w:rPr>
        <w:t>autobusu</w:t>
      </w:r>
      <w:r w:rsidR="007D2CF3" w:rsidRPr="00DF2345">
        <w:rPr>
          <w:rFonts w:ascii="Times New Roman" w:hAnsi="Times New Roman" w:cs="Times New Roman"/>
          <w:bCs/>
          <w:color w:val="000000" w:themeColor="text1"/>
        </w:rPr>
        <w:t xml:space="preserve"> zastępczego</w:t>
      </w:r>
      <w:r w:rsidRPr="00DF2345">
        <w:rPr>
          <w:rFonts w:ascii="Times New Roman" w:hAnsi="Times New Roman" w:cs="Times New Roman"/>
          <w:color w:val="000000" w:themeColor="text1"/>
          <w:lang w:val="de-DE"/>
        </w:rPr>
        <w:t xml:space="preserve"> = </w:t>
      </w:r>
      <w:r w:rsidR="00DD3576" w:rsidRPr="00DF2345">
        <w:rPr>
          <w:rFonts w:ascii="Times New Roman" w:hAnsi="Times New Roman" w:cs="Times New Roman"/>
          <w:bCs/>
          <w:color w:val="000000" w:themeColor="text1"/>
        </w:rPr>
        <w:t>najkrótszy zaoferowany czas podstawienia</w:t>
      </w:r>
      <w:r w:rsidRPr="00DF2345">
        <w:rPr>
          <w:rFonts w:ascii="Times New Roman" w:hAnsi="Times New Roman" w:cs="Times New Roman"/>
          <w:color w:val="000000" w:themeColor="text1"/>
          <w:lang w:val="de-DE"/>
        </w:rPr>
        <w:t xml:space="preserve"> </w:t>
      </w:r>
      <w:r w:rsidR="00DD3576" w:rsidRPr="00DF2345">
        <w:rPr>
          <w:rFonts w:ascii="Times New Roman" w:hAnsi="Times New Roman" w:cs="Times New Roman"/>
          <w:color w:val="000000" w:themeColor="text1"/>
          <w:lang w:val="de-DE"/>
        </w:rPr>
        <w:t>(</w:t>
      </w:r>
      <w:proofErr w:type="spellStart"/>
      <w:r w:rsidR="00DD3576" w:rsidRPr="00DF2345">
        <w:rPr>
          <w:rFonts w:ascii="Times New Roman" w:hAnsi="Times New Roman" w:cs="Times New Roman"/>
          <w:color w:val="000000" w:themeColor="text1"/>
          <w:lang w:val="de-DE"/>
        </w:rPr>
        <w:t>minut</w:t>
      </w:r>
      <w:proofErr w:type="spellEnd"/>
      <w:r w:rsidR="00DD3576" w:rsidRPr="00DF2345">
        <w:rPr>
          <w:rFonts w:ascii="Times New Roman" w:hAnsi="Times New Roman" w:cs="Times New Roman"/>
          <w:color w:val="000000" w:themeColor="text1"/>
          <w:lang w:val="de-DE"/>
        </w:rPr>
        <w:t>)</w:t>
      </w:r>
      <w:r w:rsidRPr="00DF2345">
        <w:rPr>
          <w:rFonts w:ascii="Times New Roman" w:hAnsi="Times New Roman" w:cs="Times New Roman"/>
          <w:color w:val="000000" w:themeColor="text1"/>
          <w:lang w:val="de-DE"/>
        </w:rPr>
        <w:t xml:space="preserve">/ </w:t>
      </w:r>
      <w:r w:rsidR="00DD3576" w:rsidRPr="00DF2345">
        <w:rPr>
          <w:rFonts w:ascii="Times New Roman" w:hAnsi="Times New Roman" w:cs="Times New Roman"/>
          <w:bCs/>
          <w:color w:val="000000" w:themeColor="text1"/>
        </w:rPr>
        <w:t>czas podstawienia badanej oferty (minut)</w:t>
      </w:r>
      <w:r w:rsidRPr="00DF2345">
        <w:rPr>
          <w:rFonts w:ascii="Times New Roman" w:hAnsi="Times New Roman" w:cs="Times New Roman"/>
          <w:color w:val="000000" w:themeColor="text1"/>
          <w:lang w:val="de-DE"/>
        </w:rPr>
        <w:t xml:space="preserve"> x 40 </w:t>
      </w:r>
      <w:proofErr w:type="spellStart"/>
      <w:r w:rsidRPr="00DF2345">
        <w:rPr>
          <w:rFonts w:ascii="Times New Roman" w:hAnsi="Times New Roman" w:cs="Times New Roman"/>
          <w:color w:val="000000" w:themeColor="text1"/>
          <w:lang w:val="de-DE"/>
        </w:rPr>
        <w:t>pkt</w:t>
      </w:r>
      <w:proofErr w:type="spellEnd"/>
      <w:r w:rsidRPr="00DF2345">
        <w:rPr>
          <w:rFonts w:ascii="Times New Roman" w:hAnsi="Times New Roman" w:cs="Times New Roman"/>
          <w:color w:val="000000" w:themeColor="text1"/>
          <w:lang w:val="de-DE"/>
        </w:rPr>
        <w:t xml:space="preserve"> </w:t>
      </w:r>
      <w:r w:rsidRPr="00DF2345">
        <w:rPr>
          <w:rFonts w:ascii="Times New Roman" w:hAnsi="Times New Roman" w:cs="Times New Roman"/>
          <w:color w:val="000000" w:themeColor="text1"/>
          <w:lang w:val="de-DE"/>
        </w:rPr>
        <w:br/>
      </w:r>
    </w:p>
    <w:p w14:paraId="69A7FB39" w14:textId="77777777" w:rsidR="00BA4524" w:rsidRPr="00DF2345" w:rsidRDefault="00BA4524" w:rsidP="00843A00">
      <w:pPr>
        <w:pStyle w:val="Tekstpodstawowy"/>
        <w:spacing w:line="360" w:lineRule="auto"/>
        <w:rPr>
          <w:szCs w:val="24"/>
        </w:rPr>
      </w:pPr>
      <w:proofErr w:type="spellStart"/>
      <w:r w:rsidRPr="00DF2345">
        <w:rPr>
          <w:b w:val="0"/>
          <w:color w:val="000000" w:themeColor="text1"/>
          <w:szCs w:val="24"/>
        </w:rPr>
        <w:t>Jeżeli</w:t>
      </w:r>
      <w:proofErr w:type="spellEnd"/>
      <w:r w:rsidRPr="00DF2345">
        <w:rPr>
          <w:b w:val="0"/>
          <w:color w:val="000000" w:themeColor="text1"/>
          <w:szCs w:val="24"/>
        </w:rPr>
        <w:t xml:space="preserve"> nie </w:t>
      </w:r>
      <w:proofErr w:type="spellStart"/>
      <w:r w:rsidRPr="00DF2345">
        <w:rPr>
          <w:b w:val="0"/>
          <w:color w:val="000000" w:themeColor="text1"/>
          <w:szCs w:val="24"/>
        </w:rPr>
        <w:t>będzie</w:t>
      </w:r>
      <w:proofErr w:type="spellEnd"/>
      <w:r w:rsidRPr="00DF2345">
        <w:rPr>
          <w:b w:val="0"/>
          <w:color w:val="000000" w:themeColor="text1"/>
          <w:szCs w:val="24"/>
        </w:rPr>
        <w:t xml:space="preserve"> </w:t>
      </w:r>
      <w:proofErr w:type="spellStart"/>
      <w:r w:rsidRPr="00DF2345">
        <w:rPr>
          <w:b w:val="0"/>
          <w:color w:val="000000" w:themeColor="text1"/>
          <w:szCs w:val="24"/>
        </w:rPr>
        <w:t>można</w:t>
      </w:r>
      <w:proofErr w:type="spellEnd"/>
      <w:r w:rsidRPr="00DF2345">
        <w:rPr>
          <w:b w:val="0"/>
          <w:color w:val="000000" w:themeColor="text1"/>
          <w:szCs w:val="24"/>
        </w:rPr>
        <w:t xml:space="preserve"> </w:t>
      </w:r>
      <w:proofErr w:type="spellStart"/>
      <w:r w:rsidRPr="00DF2345">
        <w:rPr>
          <w:b w:val="0"/>
          <w:color w:val="000000" w:themeColor="text1"/>
          <w:szCs w:val="24"/>
        </w:rPr>
        <w:t>dokonać</w:t>
      </w:r>
      <w:proofErr w:type="spellEnd"/>
      <w:r w:rsidRPr="00DF2345">
        <w:rPr>
          <w:b w:val="0"/>
          <w:color w:val="000000" w:themeColor="text1"/>
          <w:szCs w:val="24"/>
        </w:rPr>
        <w:t xml:space="preserve"> </w:t>
      </w:r>
      <w:proofErr w:type="spellStart"/>
      <w:r w:rsidRPr="00DF2345">
        <w:rPr>
          <w:b w:val="0"/>
          <w:color w:val="000000" w:themeColor="text1"/>
          <w:szCs w:val="24"/>
        </w:rPr>
        <w:t>wyboru</w:t>
      </w:r>
      <w:proofErr w:type="spellEnd"/>
      <w:r w:rsidRPr="00DF2345">
        <w:rPr>
          <w:b w:val="0"/>
          <w:color w:val="000000" w:themeColor="text1"/>
          <w:szCs w:val="24"/>
        </w:rPr>
        <w:t xml:space="preserve"> </w:t>
      </w:r>
      <w:proofErr w:type="spellStart"/>
      <w:r w:rsidRPr="00DF2345">
        <w:rPr>
          <w:b w:val="0"/>
          <w:color w:val="000000" w:themeColor="text1"/>
          <w:szCs w:val="24"/>
        </w:rPr>
        <w:t>oferty</w:t>
      </w:r>
      <w:proofErr w:type="spellEnd"/>
      <w:r w:rsidRPr="00DF2345">
        <w:rPr>
          <w:b w:val="0"/>
          <w:color w:val="000000" w:themeColor="text1"/>
          <w:szCs w:val="24"/>
        </w:rPr>
        <w:t xml:space="preserve"> </w:t>
      </w:r>
      <w:proofErr w:type="spellStart"/>
      <w:r w:rsidRPr="00DF2345">
        <w:rPr>
          <w:b w:val="0"/>
          <w:color w:val="000000" w:themeColor="text1"/>
          <w:szCs w:val="24"/>
        </w:rPr>
        <w:t>najkorzystniejszej</w:t>
      </w:r>
      <w:proofErr w:type="spellEnd"/>
      <w:r w:rsidRPr="00DF2345">
        <w:rPr>
          <w:b w:val="0"/>
          <w:color w:val="000000" w:themeColor="text1"/>
          <w:szCs w:val="24"/>
        </w:rPr>
        <w:t xml:space="preserve"> z </w:t>
      </w:r>
      <w:proofErr w:type="spellStart"/>
      <w:r w:rsidRPr="00DF2345">
        <w:rPr>
          <w:b w:val="0"/>
          <w:color w:val="000000" w:themeColor="text1"/>
          <w:szCs w:val="24"/>
        </w:rPr>
        <w:t>uwagi</w:t>
      </w:r>
      <w:proofErr w:type="spellEnd"/>
      <w:r w:rsidRPr="00DF2345">
        <w:rPr>
          <w:b w:val="0"/>
          <w:color w:val="000000" w:themeColor="text1"/>
          <w:szCs w:val="24"/>
        </w:rPr>
        <w:t xml:space="preserve"> na </w:t>
      </w:r>
      <w:proofErr w:type="spellStart"/>
      <w:r w:rsidRPr="00DF2345">
        <w:rPr>
          <w:b w:val="0"/>
          <w:color w:val="000000" w:themeColor="text1"/>
          <w:szCs w:val="24"/>
        </w:rPr>
        <w:t>to</w:t>
      </w:r>
      <w:proofErr w:type="spellEnd"/>
      <w:r w:rsidRPr="00DF2345">
        <w:rPr>
          <w:b w:val="0"/>
          <w:color w:val="000000" w:themeColor="text1"/>
          <w:szCs w:val="24"/>
        </w:rPr>
        <w:t xml:space="preserve">, </w:t>
      </w:r>
      <w:proofErr w:type="spellStart"/>
      <w:r w:rsidRPr="00DF2345">
        <w:rPr>
          <w:b w:val="0"/>
          <w:color w:val="000000" w:themeColor="text1"/>
          <w:szCs w:val="24"/>
        </w:rPr>
        <w:t>że</w:t>
      </w:r>
      <w:proofErr w:type="spellEnd"/>
      <w:r w:rsidRPr="00DF2345">
        <w:rPr>
          <w:b w:val="0"/>
          <w:color w:val="000000" w:themeColor="text1"/>
          <w:szCs w:val="24"/>
        </w:rPr>
        <w:t xml:space="preserve"> </w:t>
      </w:r>
      <w:proofErr w:type="spellStart"/>
      <w:r w:rsidRPr="00DF2345">
        <w:rPr>
          <w:b w:val="0"/>
          <w:color w:val="000000" w:themeColor="text1"/>
          <w:szCs w:val="24"/>
        </w:rPr>
        <w:t>dwie</w:t>
      </w:r>
      <w:proofErr w:type="spellEnd"/>
      <w:r w:rsidRPr="00DF2345">
        <w:rPr>
          <w:b w:val="0"/>
          <w:color w:val="000000" w:themeColor="text1"/>
          <w:szCs w:val="24"/>
        </w:rPr>
        <w:t xml:space="preserve"> </w:t>
      </w:r>
      <w:proofErr w:type="spellStart"/>
      <w:r w:rsidRPr="00DF2345">
        <w:rPr>
          <w:b w:val="0"/>
          <w:color w:val="000000" w:themeColor="text1"/>
          <w:szCs w:val="24"/>
        </w:rPr>
        <w:t>lub</w:t>
      </w:r>
      <w:proofErr w:type="spellEnd"/>
      <w:r w:rsidRPr="00DF2345">
        <w:rPr>
          <w:b w:val="0"/>
          <w:color w:val="000000" w:themeColor="text1"/>
          <w:szCs w:val="24"/>
        </w:rPr>
        <w:t xml:space="preserve"> </w:t>
      </w:r>
      <w:proofErr w:type="spellStart"/>
      <w:r w:rsidRPr="00DF2345">
        <w:rPr>
          <w:b w:val="0"/>
          <w:color w:val="000000" w:themeColor="text1"/>
          <w:szCs w:val="24"/>
        </w:rPr>
        <w:t>więcej</w:t>
      </w:r>
      <w:proofErr w:type="spellEnd"/>
      <w:r w:rsidRPr="00DF2345">
        <w:rPr>
          <w:b w:val="0"/>
          <w:color w:val="000000" w:themeColor="text1"/>
          <w:szCs w:val="24"/>
        </w:rPr>
        <w:t xml:space="preserve"> </w:t>
      </w:r>
      <w:proofErr w:type="spellStart"/>
      <w:r w:rsidRPr="00DF2345">
        <w:rPr>
          <w:b w:val="0"/>
          <w:color w:val="000000" w:themeColor="text1"/>
          <w:szCs w:val="24"/>
        </w:rPr>
        <w:t>ofert</w:t>
      </w:r>
      <w:proofErr w:type="spellEnd"/>
      <w:r w:rsidRPr="00DF2345">
        <w:rPr>
          <w:b w:val="0"/>
          <w:color w:val="000000" w:themeColor="text1"/>
          <w:szCs w:val="24"/>
        </w:rPr>
        <w:t xml:space="preserve"> </w:t>
      </w:r>
      <w:proofErr w:type="spellStart"/>
      <w:r w:rsidRPr="00DF2345">
        <w:rPr>
          <w:b w:val="0"/>
          <w:color w:val="000000" w:themeColor="text1"/>
          <w:szCs w:val="24"/>
        </w:rPr>
        <w:t>przedstawia</w:t>
      </w:r>
      <w:proofErr w:type="spellEnd"/>
      <w:r w:rsidRPr="00DF2345">
        <w:rPr>
          <w:b w:val="0"/>
          <w:color w:val="000000" w:themeColor="text1"/>
          <w:szCs w:val="24"/>
        </w:rPr>
        <w:t xml:space="preserve"> </w:t>
      </w:r>
      <w:proofErr w:type="spellStart"/>
      <w:r w:rsidRPr="00DF2345">
        <w:rPr>
          <w:b w:val="0"/>
          <w:color w:val="000000" w:themeColor="text1"/>
          <w:szCs w:val="24"/>
        </w:rPr>
        <w:t>taki</w:t>
      </w:r>
      <w:proofErr w:type="spellEnd"/>
      <w:r w:rsidRPr="00DF2345">
        <w:rPr>
          <w:b w:val="0"/>
          <w:color w:val="000000" w:themeColor="text1"/>
          <w:szCs w:val="24"/>
        </w:rPr>
        <w:t xml:space="preserve"> sam </w:t>
      </w:r>
      <w:proofErr w:type="spellStart"/>
      <w:r w:rsidRPr="00DF2345">
        <w:rPr>
          <w:b w:val="0"/>
          <w:color w:val="000000" w:themeColor="text1"/>
          <w:szCs w:val="24"/>
        </w:rPr>
        <w:t>bilans</w:t>
      </w:r>
      <w:proofErr w:type="spellEnd"/>
      <w:r w:rsidRPr="00DF2345">
        <w:rPr>
          <w:b w:val="0"/>
          <w:color w:val="000000" w:themeColor="text1"/>
          <w:szCs w:val="24"/>
        </w:rPr>
        <w:t xml:space="preserve"> </w:t>
      </w:r>
      <w:proofErr w:type="spellStart"/>
      <w:r w:rsidRPr="00DF2345">
        <w:rPr>
          <w:b w:val="0"/>
          <w:color w:val="000000" w:themeColor="text1"/>
          <w:szCs w:val="24"/>
        </w:rPr>
        <w:t>ceny</w:t>
      </w:r>
      <w:proofErr w:type="spellEnd"/>
      <w:r w:rsidRPr="00DF2345">
        <w:rPr>
          <w:b w:val="0"/>
          <w:color w:val="000000" w:themeColor="text1"/>
          <w:szCs w:val="24"/>
        </w:rPr>
        <w:t xml:space="preserve"> i </w:t>
      </w:r>
      <w:proofErr w:type="spellStart"/>
      <w:r w:rsidRPr="00DF2345">
        <w:rPr>
          <w:b w:val="0"/>
          <w:color w:val="000000" w:themeColor="text1"/>
          <w:szCs w:val="24"/>
        </w:rPr>
        <w:t>innych</w:t>
      </w:r>
      <w:proofErr w:type="spellEnd"/>
      <w:r w:rsidRPr="00DF2345">
        <w:rPr>
          <w:b w:val="0"/>
          <w:color w:val="000000" w:themeColor="text1"/>
          <w:szCs w:val="24"/>
        </w:rPr>
        <w:t xml:space="preserve"> </w:t>
      </w:r>
      <w:proofErr w:type="spellStart"/>
      <w:r w:rsidRPr="00DF2345">
        <w:rPr>
          <w:b w:val="0"/>
          <w:color w:val="000000" w:themeColor="text1"/>
          <w:szCs w:val="24"/>
        </w:rPr>
        <w:t>kryteriów</w:t>
      </w:r>
      <w:proofErr w:type="spellEnd"/>
      <w:r w:rsidRPr="00DF2345">
        <w:rPr>
          <w:b w:val="0"/>
          <w:color w:val="000000" w:themeColor="text1"/>
          <w:szCs w:val="24"/>
        </w:rPr>
        <w:t xml:space="preserve"> </w:t>
      </w:r>
      <w:proofErr w:type="spellStart"/>
      <w:r w:rsidRPr="00DF2345">
        <w:rPr>
          <w:b w:val="0"/>
          <w:color w:val="000000" w:themeColor="text1"/>
          <w:szCs w:val="24"/>
        </w:rPr>
        <w:t>oceny</w:t>
      </w:r>
      <w:proofErr w:type="spellEnd"/>
      <w:r w:rsidRPr="00DF2345">
        <w:rPr>
          <w:b w:val="0"/>
          <w:color w:val="000000" w:themeColor="text1"/>
          <w:szCs w:val="24"/>
        </w:rPr>
        <w:t xml:space="preserve"> </w:t>
      </w:r>
      <w:proofErr w:type="spellStart"/>
      <w:r w:rsidRPr="00DF2345">
        <w:rPr>
          <w:b w:val="0"/>
          <w:color w:val="000000" w:themeColor="text1"/>
          <w:szCs w:val="24"/>
        </w:rPr>
        <w:t>ofert</w:t>
      </w:r>
      <w:proofErr w:type="spellEnd"/>
      <w:r w:rsidRPr="00DF2345">
        <w:rPr>
          <w:b w:val="0"/>
          <w:color w:val="000000" w:themeColor="text1"/>
          <w:szCs w:val="24"/>
        </w:rPr>
        <w:t xml:space="preserve">, </w:t>
      </w:r>
      <w:proofErr w:type="spellStart"/>
      <w:r w:rsidRPr="00DF2345">
        <w:rPr>
          <w:b w:val="0"/>
          <w:color w:val="000000" w:themeColor="text1"/>
          <w:szCs w:val="24"/>
        </w:rPr>
        <w:t>Zamawiający</w:t>
      </w:r>
      <w:proofErr w:type="spellEnd"/>
      <w:r w:rsidRPr="00DF2345">
        <w:rPr>
          <w:b w:val="0"/>
          <w:color w:val="000000" w:themeColor="text1"/>
          <w:szCs w:val="24"/>
        </w:rPr>
        <w:t xml:space="preserve"> </w:t>
      </w:r>
      <w:proofErr w:type="spellStart"/>
      <w:r w:rsidRPr="00DF2345">
        <w:rPr>
          <w:b w:val="0"/>
          <w:color w:val="000000" w:themeColor="text1"/>
          <w:szCs w:val="24"/>
        </w:rPr>
        <w:t>spośród</w:t>
      </w:r>
      <w:proofErr w:type="spellEnd"/>
      <w:r w:rsidRPr="00DF2345">
        <w:rPr>
          <w:b w:val="0"/>
          <w:color w:val="000000" w:themeColor="text1"/>
          <w:szCs w:val="24"/>
        </w:rPr>
        <w:t xml:space="preserve"> </w:t>
      </w:r>
      <w:proofErr w:type="spellStart"/>
      <w:r w:rsidRPr="00DF2345">
        <w:rPr>
          <w:b w:val="0"/>
          <w:color w:val="000000" w:themeColor="text1"/>
          <w:szCs w:val="24"/>
        </w:rPr>
        <w:t>tych</w:t>
      </w:r>
      <w:proofErr w:type="spellEnd"/>
      <w:r w:rsidRPr="00DF2345">
        <w:rPr>
          <w:b w:val="0"/>
          <w:color w:val="000000" w:themeColor="text1"/>
          <w:szCs w:val="24"/>
        </w:rPr>
        <w:t xml:space="preserve"> </w:t>
      </w:r>
      <w:proofErr w:type="spellStart"/>
      <w:r w:rsidRPr="00DF2345">
        <w:rPr>
          <w:b w:val="0"/>
          <w:color w:val="000000" w:themeColor="text1"/>
          <w:szCs w:val="24"/>
        </w:rPr>
        <w:t>ofert</w:t>
      </w:r>
      <w:proofErr w:type="spellEnd"/>
      <w:r w:rsidRPr="00DF2345">
        <w:rPr>
          <w:b w:val="0"/>
          <w:color w:val="000000" w:themeColor="text1"/>
          <w:szCs w:val="24"/>
        </w:rPr>
        <w:t xml:space="preserve"> </w:t>
      </w:r>
      <w:proofErr w:type="spellStart"/>
      <w:r w:rsidRPr="00DF2345">
        <w:rPr>
          <w:b w:val="0"/>
          <w:color w:val="000000" w:themeColor="text1"/>
          <w:szCs w:val="24"/>
        </w:rPr>
        <w:t>wybiera</w:t>
      </w:r>
      <w:proofErr w:type="spellEnd"/>
      <w:r w:rsidRPr="00DF2345">
        <w:rPr>
          <w:b w:val="0"/>
          <w:color w:val="000000" w:themeColor="text1"/>
          <w:szCs w:val="24"/>
        </w:rPr>
        <w:t xml:space="preserve"> </w:t>
      </w:r>
      <w:proofErr w:type="spellStart"/>
      <w:r w:rsidRPr="00DF2345">
        <w:rPr>
          <w:b w:val="0"/>
          <w:szCs w:val="24"/>
        </w:rPr>
        <w:t>ofertę</w:t>
      </w:r>
      <w:proofErr w:type="spellEnd"/>
      <w:r w:rsidRPr="00DF2345">
        <w:rPr>
          <w:b w:val="0"/>
          <w:szCs w:val="24"/>
        </w:rPr>
        <w:t xml:space="preserve"> z </w:t>
      </w:r>
      <w:proofErr w:type="spellStart"/>
      <w:r w:rsidRPr="00DF2345">
        <w:rPr>
          <w:b w:val="0"/>
          <w:szCs w:val="24"/>
        </w:rPr>
        <w:t>niższą</w:t>
      </w:r>
      <w:proofErr w:type="spellEnd"/>
      <w:r w:rsidRPr="00DF2345">
        <w:rPr>
          <w:b w:val="0"/>
          <w:szCs w:val="24"/>
        </w:rPr>
        <w:t xml:space="preserve"> </w:t>
      </w:r>
      <w:proofErr w:type="spellStart"/>
      <w:r w:rsidRPr="00DF2345">
        <w:rPr>
          <w:b w:val="0"/>
          <w:szCs w:val="24"/>
        </w:rPr>
        <w:t>ceną</w:t>
      </w:r>
      <w:proofErr w:type="spellEnd"/>
      <w:r w:rsidRPr="00DF2345">
        <w:rPr>
          <w:b w:val="0"/>
          <w:szCs w:val="24"/>
        </w:rPr>
        <w:t>.</w:t>
      </w:r>
    </w:p>
    <w:p w14:paraId="5E67E2B8" w14:textId="77777777" w:rsidR="00BA4524" w:rsidRPr="00DF2345" w:rsidRDefault="00BA4524" w:rsidP="00843A00">
      <w:pPr>
        <w:spacing w:before="120" w:after="120" w:line="360" w:lineRule="auto"/>
        <w:jc w:val="both"/>
        <w:rPr>
          <w:rFonts w:ascii="Times New Roman" w:hAnsi="Times New Roman" w:cs="Times New Roman"/>
          <w:sz w:val="24"/>
          <w:szCs w:val="24"/>
        </w:rPr>
      </w:pPr>
      <w:r w:rsidRPr="00DF2345">
        <w:rPr>
          <w:rFonts w:ascii="Times New Roman" w:hAnsi="Times New Roman" w:cs="Times New Roman"/>
          <w:b/>
          <w:sz w:val="24"/>
          <w:szCs w:val="24"/>
        </w:rPr>
        <w:t>Łączna punktacja</w:t>
      </w:r>
    </w:p>
    <w:p w14:paraId="52718795" w14:textId="62289DD6" w:rsidR="00BA4524" w:rsidRPr="00DF2345" w:rsidRDefault="00BA4524" w:rsidP="00843A0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Łączna punktacja jest sumą punktów uzyskanych w kryteriach: ceny i </w:t>
      </w:r>
      <w:r w:rsidR="00DD3576" w:rsidRPr="00DF2345">
        <w:rPr>
          <w:rFonts w:ascii="Times New Roman" w:hAnsi="Times New Roman" w:cs="Times New Roman"/>
          <w:sz w:val="24"/>
          <w:szCs w:val="24"/>
        </w:rPr>
        <w:t>czas podstawienia pojazdu zastępczego</w:t>
      </w:r>
      <w:r w:rsidRPr="00DF2345">
        <w:rPr>
          <w:rFonts w:ascii="Times New Roman" w:hAnsi="Times New Roman" w:cs="Times New Roman"/>
          <w:sz w:val="24"/>
          <w:szCs w:val="24"/>
        </w:rPr>
        <w:t>.</w:t>
      </w:r>
    </w:p>
    <w:p w14:paraId="686B37B1" w14:textId="77777777" w:rsidR="00BA4524" w:rsidRPr="00DF2345" w:rsidRDefault="00BA4524" w:rsidP="00843A0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0927F80F" w14:textId="77777777" w:rsidR="00235D5A" w:rsidRPr="00DF2345" w:rsidRDefault="00235D5A" w:rsidP="00235D5A">
      <w:pPr>
        <w:pStyle w:val="Tekstpodstawowy"/>
        <w:rPr>
          <w:color w:val="000000"/>
          <w:szCs w:val="24"/>
          <w:lang w:val="pl-PL"/>
        </w:rPr>
      </w:pPr>
    </w:p>
    <w:p w14:paraId="119067E6" w14:textId="7E340AA8" w:rsidR="004223D9" w:rsidRPr="00DF2345" w:rsidRDefault="0006415D" w:rsidP="009B1D4F">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1</w:t>
      </w:r>
      <w:r w:rsidR="00CD5223" w:rsidRPr="00DF2345">
        <w:rPr>
          <w:rFonts w:ascii="Times New Roman" w:hAnsi="Times New Roman" w:cs="Times New Roman"/>
          <w:b/>
          <w:bCs/>
          <w:sz w:val="24"/>
          <w:szCs w:val="24"/>
          <w:u w:val="thick"/>
        </w:rPr>
        <w:t>6</w:t>
      </w:r>
      <w:r w:rsidR="004223D9" w:rsidRPr="00DF2345">
        <w:rPr>
          <w:rFonts w:ascii="Times New Roman" w:hAnsi="Times New Roman" w:cs="Times New Roman"/>
          <w:b/>
          <w:bCs/>
          <w:sz w:val="24"/>
          <w:szCs w:val="24"/>
          <w:u w:val="thick"/>
        </w:rPr>
        <w:t xml:space="preserve">. Informacje o formalnościach, jakie muszą zostać dopełnione po wyborze oferty w celu zawarcia umowy w </w:t>
      </w:r>
      <w:r w:rsidRPr="00DF2345">
        <w:rPr>
          <w:rFonts w:ascii="Times New Roman" w:hAnsi="Times New Roman" w:cs="Times New Roman"/>
          <w:b/>
          <w:bCs/>
          <w:sz w:val="24"/>
          <w:szCs w:val="24"/>
          <w:u w:val="thick"/>
        </w:rPr>
        <w:t>sprawie zamówienia publicznego</w:t>
      </w:r>
      <w:r w:rsidR="00810C51" w:rsidRPr="00DF2345">
        <w:rPr>
          <w:rFonts w:ascii="Times New Roman" w:hAnsi="Times New Roman" w:cs="Times New Roman"/>
          <w:b/>
          <w:bCs/>
          <w:sz w:val="24"/>
          <w:szCs w:val="24"/>
          <w:u w:val="thick"/>
        </w:rPr>
        <w:t xml:space="preserve"> </w:t>
      </w:r>
    </w:p>
    <w:p w14:paraId="673F1479" w14:textId="77777777" w:rsidR="00BA4524" w:rsidRPr="00DF2345" w:rsidRDefault="004223D9" w:rsidP="00A35E81">
      <w:pPr>
        <w:pStyle w:val="Akapitzlist"/>
        <w:numPr>
          <w:ilvl w:val="0"/>
          <w:numId w:val="14"/>
        </w:numPr>
        <w:spacing w:after="0" w:line="360" w:lineRule="auto"/>
        <w:ind w:left="284" w:hanging="284"/>
        <w:jc w:val="both"/>
        <w:rPr>
          <w:rFonts w:ascii="Times New Roman" w:hAnsi="Times New Roman" w:cs="Times New Roman"/>
          <w:strike/>
          <w:color w:val="4472C4" w:themeColor="accent1"/>
          <w:sz w:val="24"/>
          <w:szCs w:val="24"/>
        </w:rPr>
      </w:pPr>
      <w:r w:rsidRPr="00DF2345">
        <w:rPr>
          <w:rFonts w:ascii="Times New Roman" w:hAnsi="Times New Roman" w:cs="Times New Roman"/>
          <w:sz w:val="24"/>
          <w:szCs w:val="24"/>
        </w:rPr>
        <w:t>Z w</w:t>
      </w:r>
      <w:r w:rsidR="00E82378" w:rsidRPr="00DF2345">
        <w:rPr>
          <w:rFonts w:ascii="Times New Roman" w:hAnsi="Times New Roman" w:cs="Times New Roman"/>
          <w:sz w:val="24"/>
          <w:szCs w:val="24"/>
        </w:rPr>
        <w:t>ykonawcą, którego oferta zostanie wybrana jako najkorzystniejsza</w:t>
      </w:r>
      <w:r w:rsidRPr="00DF2345">
        <w:rPr>
          <w:rFonts w:ascii="Times New Roman" w:hAnsi="Times New Roman" w:cs="Times New Roman"/>
          <w:sz w:val="24"/>
          <w:szCs w:val="24"/>
        </w:rPr>
        <w:t xml:space="preserve"> zostanie podpisana umowa. Termin zawarcia umowy zostanie określony w informacji o wynikach postępowania</w:t>
      </w:r>
      <w:r w:rsidR="0019575C" w:rsidRPr="00DF2345">
        <w:rPr>
          <w:rFonts w:ascii="Times New Roman" w:hAnsi="Times New Roman" w:cs="Times New Roman"/>
          <w:sz w:val="24"/>
          <w:szCs w:val="24"/>
        </w:rPr>
        <w:t>.</w:t>
      </w:r>
    </w:p>
    <w:p w14:paraId="2ECD51CE" w14:textId="7A016568" w:rsidR="006903BA" w:rsidRPr="00DF2345" w:rsidRDefault="006903BA" w:rsidP="00A35E81">
      <w:pPr>
        <w:pStyle w:val="Akapitzlist"/>
        <w:numPr>
          <w:ilvl w:val="0"/>
          <w:numId w:val="14"/>
        </w:numPr>
        <w:spacing w:after="0" w:line="360" w:lineRule="auto"/>
        <w:ind w:left="284" w:hanging="284"/>
        <w:jc w:val="both"/>
        <w:rPr>
          <w:rFonts w:ascii="Times New Roman" w:hAnsi="Times New Roman" w:cs="Times New Roman"/>
          <w:strike/>
          <w:color w:val="4472C4" w:themeColor="accent1"/>
          <w:sz w:val="24"/>
          <w:szCs w:val="24"/>
        </w:rPr>
      </w:pPr>
      <w:r w:rsidRPr="00DF2345">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Pr="00DF2345">
        <w:rPr>
          <w:rFonts w:ascii="Times New Roman" w:hAnsi="Times New Roman" w:cs="Times New Roman"/>
        </w:rPr>
        <w:t xml:space="preserve"> </w:t>
      </w:r>
      <w:r w:rsidRPr="00DF2345">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712681D2" w14:textId="243BE4F6" w:rsidR="00FB2DBB" w:rsidRPr="00DF2345" w:rsidRDefault="00625762" w:rsidP="00D26B48">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lastRenderedPageBreak/>
        <w:t xml:space="preserve">Rozdział </w:t>
      </w:r>
      <w:r w:rsidR="004223D9" w:rsidRPr="00DF2345">
        <w:rPr>
          <w:rFonts w:ascii="Times New Roman" w:hAnsi="Times New Roman" w:cs="Times New Roman"/>
          <w:b/>
          <w:bCs/>
          <w:sz w:val="24"/>
          <w:szCs w:val="24"/>
          <w:u w:val="thick"/>
        </w:rPr>
        <w:t>1</w:t>
      </w:r>
      <w:r w:rsidR="00CD5223" w:rsidRPr="00DF2345">
        <w:rPr>
          <w:rFonts w:ascii="Times New Roman" w:hAnsi="Times New Roman" w:cs="Times New Roman"/>
          <w:b/>
          <w:bCs/>
          <w:sz w:val="24"/>
          <w:szCs w:val="24"/>
          <w:u w:val="thick"/>
        </w:rPr>
        <w:t>7</w:t>
      </w:r>
      <w:r w:rsidR="004223D9" w:rsidRPr="00DF2345">
        <w:rPr>
          <w:rFonts w:ascii="Times New Roman" w:hAnsi="Times New Roman" w:cs="Times New Roman"/>
          <w:b/>
          <w:bCs/>
          <w:sz w:val="24"/>
          <w:szCs w:val="24"/>
          <w:u w:val="thick"/>
        </w:rPr>
        <w:t>. Informacja o warunkach udziału w postępowaniu</w:t>
      </w:r>
    </w:p>
    <w:p w14:paraId="6D4F5A96" w14:textId="77777777" w:rsidR="00245EE4" w:rsidRPr="00DF2345" w:rsidRDefault="00245EE4" w:rsidP="00245EE4">
      <w:pPr>
        <w:autoSpaceDE w:val="0"/>
        <w:autoSpaceDN w:val="0"/>
        <w:adjustRightInd w:val="0"/>
        <w:spacing w:after="0" w:line="360" w:lineRule="auto"/>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1. O udzielenie zamówienia mogą ubiegać się wykonawcy, którzy:</w:t>
      </w:r>
    </w:p>
    <w:p w14:paraId="18530BBB" w14:textId="53DDCC1A" w:rsidR="00245EE4" w:rsidRPr="00DF2345" w:rsidRDefault="00245EE4" w:rsidP="006D6ADB">
      <w:pPr>
        <w:autoSpaceDE w:val="0"/>
        <w:autoSpaceDN w:val="0"/>
        <w:adjustRightInd w:val="0"/>
        <w:spacing w:after="0" w:line="360" w:lineRule="auto"/>
        <w:jc w:val="both"/>
        <w:rPr>
          <w:rFonts w:ascii="Times New Roman" w:hAnsi="Times New Roman" w:cs="Times New Roman"/>
          <w:sz w:val="24"/>
          <w:szCs w:val="24"/>
        </w:rPr>
      </w:pPr>
      <w:r w:rsidRPr="00DF2345">
        <w:rPr>
          <w:rFonts w:ascii="Times New Roman" w:hAnsi="Times New Roman" w:cs="Times New Roman"/>
          <w:color w:val="000000"/>
          <w:sz w:val="24"/>
          <w:szCs w:val="24"/>
        </w:rPr>
        <w:t xml:space="preserve">1).  nie podlegają </w:t>
      </w:r>
      <w:r w:rsidRPr="00DF2345">
        <w:rPr>
          <w:rFonts w:ascii="Times New Roman" w:hAnsi="Times New Roman" w:cs="Times New Roman"/>
          <w:sz w:val="24"/>
          <w:szCs w:val="24"/>
        </w:rPr>
        <w:t xml:space="preserve">wykluczeniu – podstawy wykluczenia zostały określone w Rozdziale </w:t>
      </w:r>
      <w:r w:rsidR="006D6ADB" w:rsidRPr="00DF2345">
        <w:rPr>
          <w:rFonts w:ascii="Times New Roman" w:hAnsi="Times New Roman" w:cs="Times New Roman"/>
          <w:sz w:val="24"/>
          <w:szCs w:val="24"/>
        </w:rPr>
        <w:t>1</w:t>
      </w:r>
      <w:r w:rsidR="00CD5223" w:rsidRPr="00DF2345">
        <w:rPr>
          <w:rFonts w:ascii="Times New Roman" w:hAnsi="Times New Roman" w:cs="Times New Roman"/>
          <w:sz w:val="24"/>
          <w:szCs w:val="24"/>
        </w:rPr>
        <w:t>2</w:t>
      </w:r>
      <w:r w:rsidRPr="00DF2345">
        <w:rPr>
          <w:rFonts w:ascii="Times New Roman" w:hAnsi="Times New Roman" w:cs="Times New Roman"/>
          <w:sz w:val="24"/>
          <w:szCs w:val="24"/>
        </w:rPr>
        <w:t xml:space="preserve"> i w Rozdziale </w:t>
      </w:r>
      <w:r w:rsidR="006D6ADB" w:rsidRPr="00DF2345">
        <w:rPr>
          <w:rFonts w:ascii="Times New Roman" w:hAnsi="Times New Roman" w:cs="Times New Roman"/>
          <w:sz w:val="24"/>
          <w:szCs w:val="24"/>
        </w:rPr>
        <w:t>1</w:t>
      </w:r>
      <w:r w:rsidR="00CD5223" w:rsidRPr="00DF2345">
        <w:rPr>
          <w:rFonts w:ascii="Times New Roman" w:hAnsi="Times New Roman" w:cs="Times New Roman"/>
          <w:sz w:val="24"/>
          <w:szCs w:val="24"/>
        </w:rPr>
        <w:t xml:space="preserve">3 </w:t>
      </w:r>
      <w:r w:rsidR="00655382" w:rsidRPr="00DF2345">
        <w:rPr>
          <w:rFonts w:ascii="Times New Roman" w:hAnsi="Times New Roman" w:cs="Times New Roman"/>
          <w:sz w:val="24"/>
          <w:szCs w:val="24"/>
        </w:rPr>
        <w:t>SWZ</w:t>
      </w:r>
      <w:r w:rsidR="006D6ADB" w:rsidRPr="00DF2345">
        <w:rPr>
          <w:rFonts w:ascii="Times New Roman" w:hAnsi="Times New Roman" w:cs="Times New Roman"/>
          <w:sz w:val="24"/>
          <w:szCs w:val="24"/>
        </w:rPr>
        <w:t>;</w:t>
      </w:r>
    </w:p>
    <w:p w14:paraId="44F5B350" w14:textId="77777777" w:rsidR="00245EE4" w:rsidRPr="00DF2345"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DF2345">
        <w:rPr>
          <w:rFonts w:ascii="Times New Roman" w:hAnsi="Times New Roman" w:cs="Times New Roman"/>
          <w:color w:val="000000"/>
          <w:sz w:val="24"/>
          <w:szCs w:val="24"/>
        </w:rPr>
        <w:t>2). spełniają warunki udziału w postępowaniu określone w ust.</w:t>
      </w:r>
      <w:r w:rsidR="007B1516" w:rsidRPr="00DF2345">
        <w:rPr>
          <w:rFonts w:ascii="Times New Roman" w:hAnsi="Times New Roman" w:cs="Times New Roman"/>
          <w:color w:val="000000"/>
          <w:sz w:val="24"/>
          <w:szCs w:val="24"/>
        </w:rPr>
        <w:t xml:space="preserve"> </w:t>
      </w:r>
      <w:r w:rsidRPr="00DF2345">
        <w:rPr>
          <w:rFonts w:ascii="Times New Roman" w:hAnsi="Times New Roman" w:cs="Times New Roman"/>
          <w:color w:val="000000"/>
          <w:sz w:val="24"/>
          <w:szCs w:val="24"/>
        </w:rPr>
        <w:t>2 niniejszego rozdziału.</w:t>
      </w:r>
    </w:p>
    <w:p w14:paraId="20ECEE9D" w14:textId="7EEBD117" w:rsidR="00245EE4" w:rsidRPr="00DF2345" w:rsidRDefault="00245EE4" w:rsidP="002E4EC6">
      <w:pPr>
        <w:autoSpaceDE w:val="0"/>
        <w:autoSpaceDN w:val="0"/>
        <w:adjustRightInd w:val="0"/>
        <w:spacing w:after="0" w:line="360" w:lineRule="auto"/>
        <w:jc w:val="both"/>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2. Warunki udziału w postępowaniu</w:t>
      </w:r>
      <w:r w:rsidR="00CF6B98" w:rsidRPr="00DF2345">
        <w:rPr>
          <w:rFonts w:ascii="Times New Roman" w:hAnsi="Times New Roman" w:cs="Times New Roman"/>
          <w:b/>
          <w:color w:val="000000"/>
          <w:sz w:val="24"/>
          <w:szCs w:val="24"/>
        </w:rPr>
        <w:t xml:space="preserve"> </w:t>
      </w:r>
      <w:r w:rsidR="0044525A" w:rsidRPr="00DF2345">
        <w:rPr>
          <w:rFonts w:ascii="Times New Roman" w:hAnsi="Times New Roman" w:cs="Times New Roman"/>
          <w:b/>
          <w:color w:val="000000"/>
          <w:sz w:val="24"/>
          <w:szCs w:val="24"/>
        </w:rPr>
        <w:t>dotyczące</w:t>
      </w:r>
      <w:r w:rsidRPr="00DF2345">
        <w:rPr>
          <w:rFonts w:ascii="Times New Roman" w:hAnsi="Times New Roman" w:cs="Times New Roman"/>
          <w:b/>
          <w:color w:val="000000"/>
          <w:sz w:val="24"/>
          <w:szCs w:val="24"/>
        </w:rPr>
        <w:t>:</w:t>
      </w:r>
    </w:p>
    <w:p w14:paraId="57DD395F" w14:textId="77777777" w:rsidR="00E85DAB" w:rsidRPr="00DF2345"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1). zdolności do występowania w obrocie gospodarczym:</w:t>
      </w:r>
    </w:p>
    <w:p w14:paraId="5CEEE773" w14:textId="77777777" w:rsidR="00E85DAB" w:rsidRPr="00DF2345"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Zamawiający nie precyzuje w tym zakresie żadnych wymagań.</w:t>
      </w:r>
    </w:p>
    <w:p w14:paraId="7F89D0DF" w14:textId="77777777" w:rsidR="00231BAC" w:rsidRPr="00DF2345" w:rsidRDefault="00E85DAB" w:rsidP="00231BAC">
      <w:pPr>
        <w:autoSpaceDE w:val="0"/>
        <w:autoSpaceDN w:val="0"/>
        <w:adjustRightInd w:val="0"/>
        <w:spacing w:after="0" w:line="360" w:lineRule="auto"/>
        <w:jc w:val="both"/>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2). uprawnień do prowadzenia określonej działalności gospodarczej lub zawodowej, o ile wynika to z odrębnych przepisów:</w:t>
      </w:r>
    </w:p>
    <w:p w14:paraId="7F181DD1" w14:textId="2062C125" w:rsidR="00231BAC" w:rsidRPr="00DF2345" w:rsidRDefault="00231BAC" w:rsidP="00231BA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l-PL"/>
        </w:rPr>
      </w:pPr>
      <w:r w:rsidRPr="00DF2345">
        <w:rPr>
          <w:rFonts w:ascii="Times New Roman" w:hAnsi="Times New Roman" w:cs="Times New Roman"/>
          <w:color w:val="000000" w:themeColor="text1"/>
          <w:sz w:val="24"/>
          <w:szCs w:val="24"/>
        </w:rPr>
        <w:t xml:space="preserve">Wykonawca spełni warunek jeżeli wykaże, że </w:t>
      </w:r>
      <w:r w:rsidRPr="00DF2345">
        <w:rPr>
          <w:rFonts w:ascii="Times New Roman" w:eastAsia="Times New Roman" w:hAnsi="Times New Roman" w:cs="Times New Roman"/>
          <w:color w:val="000000" w:themeColor="text1"/>
          <w:sz w:val="24"/>
          <w:szCs w:val="24"/>
          <w:lang w:eastAsia="pl-PL"/>
        </w:rPr>
        <w:t>posiada uprawnienia do świadczenia usługi przewozu osób, tj. licencję na wykonywanie transportu drogowego osób wydaną na podstawie ustawy z dnia 6 września 2001 r. o transporcie drogowym (</w:t>
      </w:r>
      <w:r w:rsidRPr="00DF2345">
        <w:rPr>
          <w:rFonts w:ascii="Times New Roman" w:eastAsia="Times New Roman" w:hAnsi="Times New Roman" w:cs="Times New Roman"/>
          <w:bCs/>
          <w:color w:val="000000" w:themeColor="text1"/>
          <w:sz w:val="24"/>
          <w:szCs w:val="24"/>
          <w:lang w:eastAsia="pl-PL"/>
        </w:rPr>
        <w:t xml:space="preserve">Dz. U. z </w:t>
      </w:r>
      <w:r w:rsidR="006E2F26">
        <w:rPr>
          <w:rFonts w:ascii="Times New Roman" w:eastAsia="Times New Roman" w:hAnsi="Times New Roman" w:cs="Times New Roman"/>
          <w:bCs/>
          <w:color w:val="000000" w:themeColor="text1"/>
          <w:sz w:val="24"/>
          <w:szCs w:val="24"/>
          <w:lang w:eastAsia="pl-PL"/>
        </w:rPr>
        <w:t>2021</w:t>
      </w:r>
      <w:r w:rsidRPr="00DF2345">
        <w:rPr>
          <w:rFonts w:ascii="Times New Roman" w:eastAsia="Times New Roman" w:hAnsi="Times New Roman" w:cs="Times New Roman"/>
          <w:bCs/>
          <w:color w:val="000000" w:themeColor="text1"/>
          <w:sz w:val="24"/>
          <w:szCs w:val="24"/>
          <w:lang w:eastAsia="pl-PL"/>
        </w:rPr>
        <w:t xml:space="preserve"> r. poz. </w:t>
      </w:r>
      <w:r w:rsidR="006E2F26">
        <w:rPr>
          <w:rFonts w:ascii="Times New Roman" w:eastAsia="Times New Roman" w:hAnsi="Times New Roman" w:cs="Times New Roman"/>
          <w:bCs/>
          <w:color w:val="000000" w:themeColor="text1"/>
          <w:sz w:val="24"/>
          <w:szCs w:val="24"/>
          <w:lang w:eastAsia="pl-PL"/>
        </w:rPr>
        <w:t>919</w:t>
      </w:r>
      <w:r w:rsidRPr="00DF2345">
        <w:rPr>
          <w:rFonts w:ascii="Times New Roman" w:eastAsia="Times New Roman" w:hAnsi="Times New Roman" w:cs="Times New Roman"/>
          <w:bCs/>
          <w:color w:val="000000" w:themeColor="text1"/>
          <w:sz w:val="24"/>
          <w:szCs w:val="24"/>
          <w:lang w:eastAsia="pl-PL"/>
        </w:rPr>
        <w:t xml:space="preserve"> z </w:t>
      </w:r>
      <w:proofErr w:type="spellStart"/>
      <w:r w:rsidRPr="00DF2345">
        <w:rPr>
          <w:rFonts w:ascii="Times New Roman" w:eastAsia="Times New Roman" w:hAnsi="Times New Roman" w:cs="Times New Roman"/>
          <w:bCs/>
          <w:color w:val="000000" w:themeColor="text1"/>
          <w:sz w:val="24"/>
          <w:szCs w:val="24"/>
          <w:lang w:eastAsia="pl-PL"/>
        </w:rPr>
        <w:t>późn</w:t>
      </w:r>
      <w:proofErr w:type="spellEnd"/>
      <w:r w:rsidRPr="00DF2345">
        <w:rPr>
          <w:rFonts w:ascii="Times New Roman" w:eastAsia="Times New Roman" w:hAnsi="Times New Roman" w:cs="Times New Roman"/>
          <w:bCs/>
          <w:color w:val="000000" w:themeColor="text1"/>
          <w:sz w:val="24"/>
          <w:szCs w:val="24"/>
          <w:lang w:eastAsia="pl-PL"/>
        </w:rPr>
        <w:t xml:space="preserve">. </w:t>
      </w:r>
      <w:proofErr w:type="spellStart"/>
      <w:r w:rsidRPr="00DF2345">
        <w:rPr>
          <w:rFonts w:ascii="Times New Roman" w:eastAsia="Times New Roman" w:hAnsi="Times New Roman" w:cs="Times New Roman"/>
          <w:bCs/>
          <w:color w:val="000000" w:themeColor="text1"/>
          <w:sz w:val="24"/>
          <w:szCs w:val="24"/>
          <w:lang w:eastAsia="pl-PL"/>
        </w:rPr>
        <w:t>zm</w:t>
      </w:r>
      <w:proofErr w:type="spellEnd"/>
      <w:r w:rsidRPr="00DF2345">
        <w:rPr>
          <w:rFonts w:ascii="Times New Roman" w:eastAsia="Times New Roman" w:hAnsi="Times New Roman" w:cs="Times New Roman"/>
          <w:bCs/>
          <w:color w:val="000000" w:themeColor="text1"/>
          <w:sz w:val="24"/>
          <w:szCs w:val="24"/>
          <w:lang w:eastAsia="pl-PL"/>
        </w:rPr>
        <w:t>,</w:t>
      </w:r>
      <w:r w:rsidRPr="00DF2345">
        <w:rPr>
          <w:rFonts w:ascii="Times New Roman" w:eastAsia="Times New Roman" w:hAnsi="Times New Roman" w:cs="Times New Roman"/>
          <w:color w:val="000000" w:themeColor="text1"/>
          <w:sz w:val="24"/>
          <w:szCs w:val="24"/>
          <w:lang w:eastAsia="pl-PL"/>
        </w:rPr>
        <w:t>).</w:t>
      </w:r>
    </w:p>
    <w:p w14:paraId="5DAD0065" w14:textId="77777777" w:rsidR="00E85DAB" w:rsidRPr="00DF2345"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DF2345">
        <w:rPr>
          <w:rFonts w:ascii="Times New Roman" w:eastAsia="Times New Roman" w:hAnsi="Times New Roman" w:cs="Times New Roman"/>
          <w:b/>
          <w:sz w:val="24"/>
          <w:szCs w:val="24"/>
          <w:lang w:eastAsia="pl-PL"/>
        </w:rPr>
        <w:t xml:space="preserve">3). </w:t>
      </w:r>
      <w:r w:rsidRPr="00DF2345">
        <w:rPr>
          <w:rFonts w:ascii="Times New Roman" w:hAnsi="Times New Roman" w:cs="Times New Roman"/>
          <w:b/>
          <w:color w:val="000000"/>
          <w:sz w:val="24"/>
          <w:szCs w:val="24"/>
        </w:rPr>
        <w:t>sytuacji ekonomicznej lub finansowej:</w:t>
      </w:r>
    </w:p>
    <w:p w14:paraId="39D1E12F" w14:textId="77777777" w:rsidR="006E2F26" w:rsidRPr="00DF2345" w:rsidRDefault="006E2F26" w:rsidP="006E2F26">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Zamawiający nie precyzuje w tym zakresie żadnych wymagań.</w:t>
      </w:r>
    </w:p>
    <w:p w14:paraId="6D857DF4" w14:textId="15B59007" w:rsidR="00E85DAB" w:rsidRDefault="00E85DAB" w:rsidP="00E85DAB">
      <w:pPr>
        <w:autoSpaceDE w:val="0"/>
        <w:autoSpaceDN w:val="0"/>
        <w:adjustRightInd w:val="0"/>
        <w:spacing w:after="0" w:line="360" w:lineRule="auto"/>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 xml:space="preserve">4). zdolności technicznej lub zawodowej: </w:t>
      </w:r>
    </w:p>
    <w:p w14:paraId="1A1A82DC" w14:textId="061AED58" w:rsidR="006E2F26" w:rsidRPr="00DF2345" w:rsidRDefault="006E2F26" w:rsidP="00E85DAB">
      <w:pPr>
        <w:autoSpaceDE w:val="0"/>
        <w:autoSpaceDN w:val="0"/>
        <w:adjustRightInd w:val="0"/>
        <w:spacing w:after="0" w:line="360" w:lineRule="auto"/>
        <w:rPr>
          <w:rFonts w:ascii="Times New Roman" w:hAnsi="Times New Roman" w:cs="Times New Roman"/>
          <w:b/>
          <w:color w:val="FF0000"/>
          <w:sz w:val="24"/>
          <w:szCs w:val="24"/>
        </w:rPr>
      </w:pPr>
      <w:r w:rsidRPr="00DF2345">
        <w:rPr>
          <w:rFonts w:ascii="Times New Roman" w:hAnsi="Times New Roman" w:cs="Times New Roman"/>
          <w:color w:val="000000" w:themeColor="text1"/>
          <w:sz w:val="24"/>
          <w:szCs w:val="24"/>
        </w:rPr>
        <w:t>Wykonawca spełni warunek jeżeli wykaże, że</w:t>
      </w:r>
    </w:p>
    <w:p w14:paraId="60B5B783" w14:textId="1064F085" w:rsidR="00231BAC" w:rsidRPr="00DF2345" w:rsidRDefault="00C503F6" w:rsidP="00732CBC">
      <w:pPr>
        <w:tabs>
          <w:tab w:val="left" w:pos="0"/>
        </w:tabs>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DF2345">
        <w:rPr>
          <w:rFonts w:ascii="Times New Roman" w:eastAsia="Times New Roman" w:hAnsi="Times New Roman" w:cs="Times New Roman"/>
          <w:b/>
          <w:bCs/>
          <w:color w:val="000000" w:themeColor="text1"/>
          <w:sz w:val="24"/>
          <w:szCs w:val="24"/>
          <w:lang w:eastAsia="pl-PL"/>
        </w:rPr>
        <w:t xml:space="preserve">a). </w:t>
      </w:r>
      <w:r w:rsidRPr="00DF2345">
        <w:rPr>
          <w:rFonts w:ascii="Times New Roman" w:eastAsia="Times New Roman" w:hAnsi="Times New Roman" w:cs="Times New Roman"/>
          <w:b/>
          <w:bCs/>
          <w:color w:val="000000" w:themeColor="text1"/>
          <w:sz w:val="24"/>
          <w:szCs w:val="24"/>
          <w:lang w:eastAsia="pl-PL"/>
        </w:rPr>
        <w:tab/>
      </w:r>
      <w:r w:rsidR="00231BAC" w:rsidRPr="00DF2345">
        <w:rPr>
          <w:rFonts w:ascii="Times New Roman" w:eastAsia="Times New Roman" w:hAnsi="Times New Roman" w:cs="Times New Roman"/>
          <w:b/>
          <w:bCs/>
          <w:color w:val="000000" w:themeColor="text1"/>
          <w:sz w:val="24"/>
          <w:szCs w:val="24"/>
          <w:lang w:eastAsia="pl-PL"/>
        </w:rPr>
        <w:t>dy</w:t>
      </w:r>
      <w:r w:rsidR="006E2F26">
        <w:rPr>
          <w:rFonts w:ascii="Times New Roman" w:eastAsia="Times New Roman" w:hAnsi="Times New Roman" w:cs="Times New Roman"/>
          <w:b/>
          <w:bCs/>
          <w:color w:val="000000" w:themeColor="text1"/>
          <w:sz w:val="24"/>
          <w:szCs w:val="24"/>
          <w:lang w:eastAsia="pl-PL"/>
        </w:rPr>
        <w:t xml:space="preserve">sponuje środkami transportowymi, tj. </w:t>
      </w:r>
      <w:r w:rsidR="00231BAC" w:rsidRPr="00DF2345">
        <w:rPr>
          <w:rFonts w:ascii="Times New Roman" w:eastAsia="Times New Roman" w:hAnsi="Times New Roman" w:cs="Times New Roman"/>
          <w:b/>
          <w:color w:val="000000" w:themeColor="text1"/>
          <w:sz w:val="24"/>
          <w:szCs w:val="24"/>
          <w:lang w:eastAsia="pl-PL"/>
        </w:rPr>
        <w:t>czterema autobusami o pojemności minimum 50 miejsc siedzących każdy</w:t>
      </w:r>
      <w:r w:rsidR="00231BAC" w:rsidRPr="00DF2345">
        <w:rPr>
          <w:rFonts w:ascii="Times New Roman" w:eastAsia="Times New Roman" w:hAnsi="Times New Roman" w:cs="Times New Roman"/>
          <w:color w:val="000000" w:themeColor="text1"/>
          <w:sz w:val="24"/>
          <w:szCs w:val="24"/>
          <w:lang w:eastAsia="pl-PL"/>
        </w:rPr>
        <w:t>.</w:t>
      </w:r>
    </w:p>
    <w:p w14:paraId="51978D74" w14:textId="01ABCC7F" w:rsidR="00C503F6" w:rsidRPr="00DF2345" w:rsidRDefault="00231BAC" w:rsidP="00732CBC">
      <w:pPr>
        <w:tabs>
          <w:tab w:val="left" w:pos="0"/>
          <w:tab w:val="left" w:pos="284"/>
        </w:tabs>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DF2345">
        <w:rPr>
          <w:rFonts w:ascii="Times New Roman" w:eastAsia="Times New Roman" w:hAnsi="Times New Roman" w:cs="Times New Roman"/>
          <w:color w:val="000000" w:themeColor="text1"/>
          <w:sz w:val="24"/>
          <w:szCs w:val="24"/>
          <w:lang w:eastAsia="pl-PL"/>
        </w:rPr>
        <w:t xml:space="preserve">     </w:t>
      </w:r>
      <w:r w:rsidR="00C503F6" w:rsidRPr="00DF2345">
        <w:rPr>
          <w:rFonts w:ascii="Times New Roman" w:eastAsia="Times New Roman" w:hAnsi="Times New Roman" w:cs="Times New Roman"/>
          <w:color w:val="000000" w:themeColor="text1"/>
          <w:sz w:val="24"/>
          <w:szCs w:val="24"/>
          <w:lang w:eastAsia="pl-PL"/>
        </w:rPr>
        <w:tab/>
      </w:r>
      <w:r w:rsidRPr="00DF2345">
        <w:rPr>
          <w:rFonts w:ascii="Times New Roman" w:eastAsia="Times New Roman" w:hAnsi="Times New Roman" w:cs="Times New Roman"/>
          <w:color w:val="000000" w:themeColor="text1"/>
          <w:sz w:val="24"/>
          <w:szCs w:val="24"/>
          <w:lang w:eastAsia="pl-PL"/>
        </w:rPr>
        <w:t xml:space="preserve">Uwaga: </w:t>
      </w:r>
      <w:r w:rsidR="00910E77" w:rsidRPr="006E2F26">
        <w:rPr>
          <w:rFonts w:ascii="Times New Roman" w:eastAsia="Times New Roman" w:hAnsi="Times New Roman" w:cs="Times New Roman"/>
          <w:color w:val="000000" w:themeColor="text1"/>
          <w:sz w:val="24"/>
          <w:szCs w:val="24"/>
          <w:lang w:eastAsia="pl-PL"/>
        </w:rPr>
        <w:t>K</w:t>
      </w:r>
      <w:r w:rsidRPr="006E2F26">
        <w:rPr>
          <w:rFonts w:ascii="Times New Roman" w:eastAsia="Times New Roman" w:hAnsi="Times New Roman" w:cs="Times New Roman"/>
          <w:color w:val="000000" w:themeColor="text1"/>
          <w:sz w:val="24"/>
          <w:szCs w:val="24"/>
          <w:lang w:eastAsia="pl-PL"/>
        </w:rPr>
        <w:t xml:space="preserve">ażdy z </w:t>
      </w:r>
      <w:r w:rsidR="006E2F26" w:rsidRPr="006E2F26">
        <w:rPr>
          <w:rFonts w:ascii="Times New Roman" w:eastAsia="Times New Roman" w:hAnsi="Times New Roman" w:cs="Times New Roman"/>
          <w:color w:val="000000" w:themeColor="text1"/>
          <w:sz w:val="24"/>
          <w:szCs w:val="24"/>
          <w:lang w:eastAsia="pl-PL"/>
        </w:rPr>
        <w:t>wykazanych autobusów</w:t>
      </w:r>
      <w:r w:rsidRPr="006E2F26">
        <w:rPr>
          <w:rFonts w:ascii="Times New Roman" w:eastAsia="Times New Roman" w:hAnsi="Times New Roman" w:cs="Times New Roman"/>
          <w:color w:val="000000" w:themeColor="text1"/>
          <w:sz w:val="24"/>
          <w:szCs w:val="24"/>
          <w:lang w:eastAsia="pl-PL"/>
        </w:rPr>
        <w:t xml:space="preserve"> powinien spełniać normę </w:t>
      </w:r>
      <w:r w:rsidR="00910E77" w:rsidRPr="006E2F26">
        <w:rPr>
          <w:rFonts w:ascii="Times New Roman" w:eastAsia="Times New Roman" w:hAnsi="Times New Roman" w:cs="Times New Roman"/>
          <w:color w:val="000000" w:themeColor="text1"/>
          <w:sz w:val="24"/>
          <w:szCs w:val="24"/>
          <w:lang w:eastAsia="pl-PL"/>
        </w:rPr>
        <w:t xml:space="preserve">emisji spalin na poziomie </w:t>
      </w:r>
      <w:r w:rsidR="006E2F26" w:rsidRPr="006E2F26">
        <w:rPr>
          <w:rFonts w:ascii="Times New Roman" w:eastAsia="Times New Roman" w:hAnsi="Times New Roman" w:cs="Times New Roman"/>
          <w:color w:val="000000" w:themeColor="text1"/>
          <w:sz w:val="24"/>
          <w:szCs w:val="24"/>
          <w:lang w:eastAsia="pl-PL"/>
        </w:rPr>
        <w:t xml:space="preserve">minimum </w:t>
      </w:r>
      <w:r w:rsidR="00910E77" w:rsidRPr="006E2F26">
        <w:rPr>
          <w:rFonts w:ascii="Times New Roman" w:eastAsia="Times New Roman" w:hAnsi="Times New Roman" w:cs="Times New Roman"/>
          <w:color w:val="000000" w:themeColor="text1"/>
          <w:sz w:val="24"/>
          <w:szCs w:val="24"/>
          <w:lang w:eastAsia="pl-PL"/>
        </w:rPr>
        <w:t xml:space="preserve">EURO </w:t>
      </w:r>
      <w:r w:rsidR="006E2F26" w:rsidRPr="006E2F26">
        <w:rPr>
          <w:rFonts w:ascii="Times New Roman" w:eastAsia="Times New Roman" w:hAnsi="Times New Roman" w:cs="Times New Roman"/>
          <w:color w:val="000000" w:themeColor="text1"/>
          <w:sz w:val="24"/>
          <w:szCs w:val="24"/>
          <w:lang w:eastAsia="pl-PL"/>
        </w:rPr>
        <w:t>5 oraz posiadać aktualne badanie techniczne</w:t>
      </w:r>
      <w:r w:rsidRPr="00DF2345">
        <w:rPr>
          <w:rFonts w:ascii="Times New Roman" w:eastAsia="Times New Roman" w:hAnsi="Times New Roman" w:cs="Times New Roman"/>
          <w:color w:val="000000" w:themeColor="text1"/>
          <w:sz w:val="24"/>
          <w:szCs w:val="24"/>
          <w:lang w:eastAsia="pl-PL"/>
        </w:rPr>
        <w:t>.</w:t>
      </w:r>
    </w:p>
    <w:p w14:paraId="6863C696" w14:textId="41146C02" w:rsidR="00231BAC" w:rsidRPr="00DF2345" w:rsidRDefault="00C503F6" w:rsidP="00732CBC">
      <w:pPr>
        <w:tabs>
          <w:tab w:val="left" w:pos="0"/>
          <w:tab w:val="left" w:pos="284"/>
        </w:tabs>
        <w:spacing w:after="0" w:line="360" w:lineRule="auto"/>
        <w:ind w:left="426" w:hanging="426"/>
        <w:jc w:val="both"/>
        <w:rPr>
          <w:rFonts w:ascii="Times New Roman" w:eastAsia="Times New Roman" w:hAnsi="Times New Roman" w:cs="Times New Roman"/>
          <w:b/>
          <w:bCs/>
          <w:color w:val="000000" w:themeColor="text1"/>
          <w:sz w:val="24"/>
          <w:szCs w:val="24"/>
          <w:lang w:eastAsia="pl-PL"/>
        </w:rPr>
      </w:pPr>
      <w:r w:rsidRPr="00DF2345">
        <w:rPr>
          <w:rFonts w:ascii="Times New Roman" w:eastAsia="Times New Roman" w:hAnsi="Times New Roman" w:cs="Times New Roman"/>
          <w:color w:val="000000" w:themeColor="text1"/>
          <w:sz w:val="24"/>
          <w:szCs w:val="24"/>
          <w:lang w:eastAsia="pl-PL"/>
        </w:rPr>
        <w:t>b).</w:t>
      </w:r>
      <w:r w:rsidRPr="00DF2345">
        <w:rPr>
          <w:rFonts w:ascii="Times New Roman" w:eastAsia="Times New Roman" w:hAnsi="Times New Roman" w:cs="Times New Roman"/>
          <w:color w:val="000000" w:themeColor="text1"/>
          <w:sz w:val="24"/>
          <w:szCs w:val="24"/>
          <w:lang w:eastAsia="pl-PL"/>
        </w:rPr>
        <w:tab/>
      </w:r>
      <w:r w:rsidRPr="00DF2345">
        <w:rPr>
          <w:rFonts w:ascii="Times New Roman" w:eastAsia="Times New Roman" w:hAnsi="Times New Roman" w:cs="Times New Roman"/>
          <w:color w:val="000000" w:themeColor="text1"/>
          <w:sz w:val="24"/>
          <w:szCs w:val="24"/>
          <w:lang w:eastAsia="pl-PL"/>
        </w:rPr>
        <w:tab/>
      </w:r>
      <w:proofErr w:type="spellStart"/>
      <w:r w:rsidR="00231BAC" w:rsidRPr="00DF2345">
        <w:rPr>
          <w:rFonts w:ascii="Times New Roman" w:eastAsia="Times New Roman" w:hAnsi="Times New Roman" w:cs="Times New Roman"/>
          <w:b/>
          <w:bCs/>
          <w:color w:val="000000" w:themeColor="text1"/>
          <w:sz w:val="24"/>
          <w:szCs w:val="24"/>
          <w:lang w:val="de-DE" w:eastAsia="pl-PL"/>
        </w:rPr>
        <w:t>dysponuje</w:t>
      </w:r>
      <w:proofErr w:type="spellEnd"/>
      <w:r w:rsidR="00231BAC" w:rsidRPr="00DF2345">
        <w:rPr>
          <w:rFonts w:ascii="Times New Roman" w:eastAsia="Times New Roman" w:hAnsi="Times New Roman" w:cs="Times New Roman"/>
          <w:b/>
          <w:bCs/>
          <w:color w:val="000000" w:themeColor="text1"/>
          <w:sz w:val="24"/>
          <w:szCs w:val="24"/>
          <w:lang w:val="de-DE" w:eastAsia="pl-PL"/>
        </w:rPr>
        <w:t xml:space="preserve"> </w:t>
      </w:r>
      <w:proofErr w:type="spellStart"/>
      <w:r w:rsidR="00231BAC" w:rsidRPr="00DF2345">
        <w:rPr>
          <w:rFonts w:ascii="Times New Roman" w:eastAsia="Times New Roman" w:hAnsi="Times New Roman" w:cs="Times New Roman"/>
          <w:b/>
          <w:bCs/>
          <w:color w:val="000000" w:themeColor="text1"/>
          <w:sz w:val="24"/>
          <w:szCs w:val="24"/>
          <w:lang w:val="de-DE" w:eastAsia="pl-PL"/>
        </w:rPr>
        <w:t>Kierowcami</w:t>
      </w:r>
      <w:proofErr w:type="spellEnd"/>
      <w:r w:rsidR="00231BAC" w:rsidRPr="00DF2345">
        <w:rPr>
          <w:rFonts w:ascii="Times New Roman" w:eastAsia="Times New Roman" w:hAnsi="Times New Roman" w:cs="Times New Roman"/>
          <w:b/>
          <w:bCs/>
          <w:color w:val="000000" w:themeColor="text1"/>
          <w:sz w:val="24"/>
          <w:szCs w:val="24"/>
          <w:lang w:val="de-DE" w:eastAsia="pl-PL"/>
        </w:rPr>
        <w:t xml:space="preserve">, </w:t>
      </w:r>
      <w:r w:rsidR="00231BAC" w:rsidRPr="00DF2345">
        <w:rPr>
          <w:rFonts w:ascii="Times New Roman" w:eastAsia="BookAntiqua" w:hAnsi="Times New Roman" w:cs="Times New Roman"/>
          <w:b/>
          <w:color w:val="000000" w:themeColor="text1"/>
          <w:sz w:val="24"/>
          <w:szCs w:val="24"/>
          <w:lang w:eastAsia="pl-PL"/>
        </w:rPr>
        <w:t>którzy posiadają odpowiednie</w:t>
      </w:r>
      <w:r w:rsidR="00231BAC" w:rsidRPr="00DF2345">
        <w:rPr>
          <w:rFonts w:ascii="Times New Roman" w:eastAsia="Times New Roman" w:hAnsi="Times New Roman" w:cs="Times New Roman"/>
          <w:b/>
          <w:color w:val="000000" w:themeColor="text1"/>
          <w:sz w:val="24"/>
          <w:szCs w:val="24"/>
          <w:lang w:eastAsia="pl-PL"/>
        </w:rPr>
        <w:t xml:space="preserve"> </w:t>
      </w:r>
      <w:r w:rsidR="00231BAC" w:rsidRPr="00DF2345">
        <w:rPr>
          <w:rFonts w:ascii="Times New Roman" w:eastAsia="BookAntiqua" w:hAnsi="Times New Roman" w:cs="Times New Roman"/>
          <w:b/>
          <w:color w:val="000000" w:themeColor="text1"/>
          <w:sz w:val="24"/>
          <w:szCs w:val="24"/>
          <w:lang w:eastAsia="pl-PL"/>
        </w:rPr>
        <w:t>uprawnienia do kierowania autobusem określone w ustawie Prawo o ruchu drogowym</w:t>
      </w:r>
      <w:r w:rsidR="00231BAC" w:rsidRPr="00DF2345">
        <w:rPr>
          <w:rFonts w:ascii="Times New Roman" w:eastAsia="Times New Roman" w:hAnsi="Times New Roman" w:cs="Times New Roman"/>
          <w:b/>
          <w:color w:val="000000" w:themeColor="text1"/>
          <w:sz w:val="24"/>
          <w:szCs w:val="24"/>
          <w:lang w:eastAsia="pl-PL"/>
        </w:rPr>
        <w:t xml:space="preserve"> (</w:t>
      </w:r>
      <w:r w:rsidR="00231BAC" w:rsidRPr="00DF2345">
        <w:rPr>
          <w:rFonts w:ascii="Times New Roman" w:eastAsia="Times New Roman" w:hAnsi="Times New Roman" w:cs="Times New Roman"/>
          <w:b/>
          <w:bCs/>
          <w:color w:val="000000" w:themeColor="text1"/>
          <w:sz w:val="24"/>
          <w:szCs w:val="24"/>
          <w:lang w:eastAsia="pl-PL"/>
        </w:rPr>
        <w:t>Dz. U. z 20</w:t>
      </w:r>
      <w:r w:rsidR="0097539A" w:rsidRPr="00DF2345">
        <w:rPr>
          <w:rFonts w:ascii="Times New Roman" w:eastAsia="Times New Roman" w:hAnsi="Times New Roman" w:cs="Times New Roman"/>
          <w:b/>
          <w:bCs/>
          <w:color w:val="000000" w:themeColor="text1"/>
          <w:sz w:val="24"/>
          <w:szCs w:val="24"/>
          <w:lang w:eastAsia="pl-PL"/>
        </w:rPr>
        <w:t>21</w:t>
      </w:r>
      <w:r w:rsidR="00231BAC" w:rsidRPr="00DF2345">
        <w:rPr>
          <w:rFonts w:ascii="Times New Roman" w:eastAsia="Times New Roman" w:hAnsi="Times New Roman" w:cs="Times New Roman"/>
          <w:b/>
          <w:bCs/>
          <w:color w:val="000000" w:themeColor="text1"/>
          <w:sz w:val="24"/>
          <w:szCs w:val="24"/>
          <w:lang w:eastAsia="pl-PL"/>
        </w:rPr>
        <w:t xml:space="preserve"> r. poz. </w:t>
      </w:r>
      <w:r w:rsidR="0097539A" w:rsidRPr="00DF2345">
        <w:rPr>
          <w:rFonts w:ascii="Times New Roman" w:eastAsia="Times New Roman" w:hAnsi="Times New Roman" w:cs="Times New Roman"/>
          <w:b/>
          <w:bCs/>
          <w:color w:val="000000" w:themeColor="text1"/>
          <w:sz w:val="24"/>
          <w:szCs w:val="24"/>
          <w:lang w:eastAsia="pl-PL"/>
        </w:rPr>
        <w:t>450</w:t>
      </w:r>
      <w:r w:rsidR="00231BAC" w:rsidRPr="00DF2345">
        <w:rPr>
          <w:rFonts w:ascii="Times New Roman" w:eastAsia="Times New Roman" w:hAnsi="Times New Roman" w:cs="Times New Roman"/>
          <w:b/>
          <w:bCs/>
          <w:color w:val="000000" w:themeColor="text1"/>
          <w:sz w:val="24"/>
          <w:szCs w:val="24"/>
          <w:lang w:eastAsia="pl-PL"/>
        </w:rPr>
        <w:t xml:space="preserve"> z </w:t>
      </w:r>
      <w:proofErr w:type="spellStart"/>
      <w:r w:rsidR="00231BAC" w:rsidRPr="00DF2345">
        <w:rPr>
          <w:rFonts w:ascii="Times New Roman" w:eastAsia="Times New Roman" w:hAnsi="Times New Roman" w:cs="Times New Roman"/>
          <w:b/>
          <w:bCs/>
          <w:color w:val="000000" w:themeColor="text1"/>
          <w:sz w:val="24"/>
          <w:szCs w:val="24"/>
          <w:lang w:eastAsia="pl-PL"/>
        </w:rPr>
        <w:t>późn</w:t>
      </w:r>
      <w:proofErr w:type="spellEnd"/>
      <w:r w:rsidR="00231BAC" w:rsidRPr="00DF2345">
        <w:rPr>
          <w:rFonts w:ascii="Times New Roman" w:eastAsia="Times New Roman" w:hAnsi="Times New Roman" w:cs="Times New Roman"/>
          <w:b/>
          <w:bCs/>
          <w:color w:val="000000" w:themeColor="text1"/>
          <w:sz w:val="24"/>
          <w:szCs w:val="24"/>
          <w:lang w:eastAsia="pl-PL"/>
        </w:rPr>
        <w:t xml:space="preserve">. zm.). </w:t>
      </w:r>
      <w:r w:rsidR="00231BAC" w:rsidRPr="00DF2345">
        <w:rPr>
          <w:rFonts w:ascii="Times New Roman" w:eastAsia="Times New Roman" w:hAnsi="Times New Roman" w:cs="Times New Roman"/>
          <w:bCs/>
          <w:color w:val="000000" w:themeColor="text1"/>
          <w:sz w:val="24"/>
          <w:szCs w:val="24"/>
          <w:lang w:eastAsia="pl-PL"/>
        </w:rPr>
        <w:t xml:space="preserve">Zamawiający zastrzega, że do jednego autobusu </w:t>
      </w:r>
      <w:proofErr w:type="spellStart"/>
      <w:r w:rsidR="00231BAC" w:rsidRPr="00DF2345">
        <w:rPr>
          <w:rFonts w:ascii="Times New Roman" w:eastAsia="Times New Roman" w:hAnsi="Times New Roman" w:cs="Times New Roman"/>
          <w:bCs/>
          <w:color w:val="000000" w:themeColor="text1"/>
          <w:sz w:val="24"/>
          <w:szCs w:val="24"/>
          <w:lang w:val="de-DE" w:eastAsia="pl-PL"/>
        </w:rPr>
        <w:t>musi</w:t>
      </w:r>
      <w:proofErr w:type="spellEnd"/>
      <w:r w:rsidR="00231BAC" w:rsidRPr="00DF2345">
        <w:rPr>
          <w:rFonts w:ascii="Times New Roman" w:eastAsia="Times New Roman" w:hAnsi="Times New Roman" w:cs="Times New Roman"/>
          <w:bCs/>
          <w:color w:val="000000" w:themeColor="text1"/>
          <w:sz w:val="24"/>
          <w:szCs w:val="24"/>
          <w:lang w:val="de-DE" w:eastAsia="pl-PL"/>
        </w:rPr>
        <w:t xml:space="preserve"> </w:t>
      </w:r>
      <w:proofErr w:type="spellStart"/>
      <w:r w:rsidR="00231BAC" w:rsidRPr="00DF2345">
        <w:rPr>
          <w:rFonts w:ascii="Times New Roman" w:eastAsia="Times New Roman" w:hAnsi="Times New Roman" w:cs="Times New Roman"/>
          <w:bCs/>
          <w:color w:val="000000" w:themeColor="text1"/>
          <w:sz w:val="24"/>
          <w:szCs w:val="24"/>
          <w:lang w:val="de-DE" w:eastAsia="pl-PL"/>
        </w:rPr>
        <w:t>być</w:t>
      </w:r>
      <w:proofErr w:type="spellEnd"/>
      <w:r w:rsidR="00231BAC" w:rsidRPr="00DF2345">
        <w:rPr>
          <w:rFonts w:ascii="Times New Roman" w:eastAsia="Times New Roman" w:hAnsi="Times New Roman" w:cs="Times New Roman"/>
          <w:bCs/>
          <w:color w:val="000000" w:themeColor="text1"/>
          <w:sz w:val="24"/>
          <w:szCs w:val="24"/>
          <w:lang w:val="de-DE" w:eastAsia="pl-PL"/>
        </w:rPr>
        <w:t xml:space="preserve"> </w:t>
      </w:r>
      <w:proofErr w:type="spellStart"/>
      <w:r w:rsidR="00231BAC" w:rsidRPr="00DF2345">
        <w:rPr>
          <w:rFonts w:ascii="Times New Roman" w:eastAsia="Times New Roman" w:hAnsi="Times New Roman" w:cs="Times New Roman"/>
          <w:bCs/>
          <w:color w:val="000000" w:themeColor="text1"/>
          <w:sz w:val="24"/>
          <w:szCs w:val="24"/>
          <w:lang w:val="de-DE" w:eastAsia="pl-PL"/>
        </w:rPr>
        <w:t>przypisany</w:t>
      </w:r>
      <w:proofErr w:type="spellEnd"/>
      <w:r w:rsidR="004825EF">
        <w:rPr>
          <w:rFonts w:ascii="Times New Roman" w:eastAsia="Times New Roman" w:hAnsi="Times New Roman" w:cs="Times New Roman"/>
          <w:bCs/>
          <w:color w:val="000000" w:themeColor="text1"/>
          <w:sz w:val="24"/>
          <w:szCs w:val="24"/>
          <w:lang w:val="de-DE" w:eastAsia="pl-PL"/>
        </w:rPr>
        <w:t xml:space="preserve"> </w:t>
      </w:r>
      <w:proofErr w:type="spellStart"/>
      <w:r w:rsidR="004825EF">
        <w:rPr>
          <w:rFonts w:ascii="Times New Roman" w:eastAsia="Times New Roman" w:hAnsi="Times New Roman" w:cs="Times New Roman"/>
          <w:bCs/>
          <w:color w:val="000000" w:themeColor="text1"/>
          <w:sz w:val="24"/>
          <w:szCs w:val="24"/>
          <w:lang w:val="de-DE" w:eastAsia="pl-PL"/>
        </w:rPr>
        <w:t>co</w:t>
      </w:r>
      <w:proofErr w:type="spellEnd"/>
      <w:r w:rsidR="004825EF">
        <w:rPr>
          <w:rFonts w:ascii="Times New Roman" w:eastAsia="Times New Roman" w:hAnsi="Times New Roman" w:cs="Times New Roman"/>
          <w:bCs/>
          <w:color w:val="000000" w:themeColor="text1"/>
          <w:sz w:val="24"/>
          <w:szCs w:val="24"/>
          <w:lang w:val="de-DE" w:eastAsia="pl-PL"/>
        </w:rPr>
        <w:t xml:space="preserve"> </w:t>
      </w:r>
      <w:proofErr w:type="spellStart"/>
      <w:r w:rsidR="004825EF">
        <w:rPr>
          <w:rFonts w:ascii="Times New Roman" w:eastAsia="Times New Roman" w:hAnsi="Times New Roman" w:cs="Times New Roman"/>
          <w:bCs/>
          <w:color w:val="000000" w:themeColor="text1"/>
          <w:sz w:val="24"/>
          <w:szCs w:val="24"/>
          <w:lang w:val="de-DE" w:eastAsia="pl-PL"/>
        </w:rPr>
        <w:t>najmniej</w:t>
      </w:r>
      <w:proofErr w:type="spellEnd"/>
      <w:r w:rsidR="00231BAC" w:rsidRPr="00DF2345">
        <w:rPr>
          <w:rFonts w:ascii="Times New Roman" w:eastAsia="Times New Roman" w:hAnsi="Times New Roman" w:cs="Times New Roman"/>
          <w:bCs/>
          <w:color w:val="000000" w:themeColor="text1"/>
          <w:sz w:val="24"/>
          <w:szCs w:val="24"/>
          <w:lang w:val="de-DE" w:eastAsia="pl-PL"/>
        </w:rPr>
        <w:t xml:space="preserve"> jeden </w:t>
      </w:r>
      <w:proofErr w:type="spellStart"/>
      <w:r w:rsidR="00231BAC" w:rsidRPr="00DF2345">
        <w:rPr>
          <w:rFonts w:ascii="Times New Roman" w:eastAsia="Times New Roman" w:hAnsi="Times New Roman" w:cs="Times New Roman"/>
          <w:bCs/>
          <w:color w:val="000000" w:themeColor="text1"/>
          <w:sz w:val="24"/>
          <w:szCs w:val="24"/>
          <w:lang w:val="de-DE" w:eastAsia="pl-PL"/>
        </w:rPr>
        <w:t>kierowca</w:t>
      </w:r>
      <w:proofErr w:type="spellEnd"/>
      <w:r w:rsidR="00231BAC" w:rsidRPr="00DF2345">
        <w:rPr>
          <w:rFonts w:ascii="Times New Roman" w:eastAsia="Times New Roman" w:hAnsi="Times New Roman" w:cs="Times New Roman"/>
          <w:bCs/>
          <w:color w:val="000000" w:themeColor="text1"/>
          <w:sz w:val="24"/>
          <w:szCs w:val="24"/>
          <w:lang w:val="de-DE" w:eastAsia="pl-PL"/>
        </w:rPr>
        <w:t>;</w:t>
      </w:r>
    </w:p>
    <w:p w14:paraId="56C660FA" w14:textId="3F78F559" w:rsidR="00231BAC" w:rsidRPr="00DF2345" w:rsidRDefault="00C503F6" w:rsidP="009476B6">
      <w:pPr>
        <w:tabs>
          <w:tab w:val="left" w:pos="0"/>
        </w:tabs>
        <w:spacing w:after="0" w:line="360" w:lineRule="auto"/>
        <w:ind w:left="426" w:hanging="426"/>
        <w:jc w:val="both"/>
        <w:rPr>
          <w:rFonts w:ascii="Times New Roman" w:eastAsia="Times New Roman" w:hAnsi="Times New Roman" w:cs="Times New Roman"/>
          <w:b/>
          <w:bCs/>
          <w:color w:val="000000" w:themeColor="text1"/>
          <w:sz w:val="24"/>
          <w:szCs w:val="24"/>
          <w:lang w:eastAsia="pl-PL"/>
        </w:rPr>
      </w:pPr>
      <w:r w:rsidRPr="00DF2345">
        <w:rPr>
          <w:rFonts w:ascii="Times New Roman" w:eastAsia="Times New Roman" w:hAnsi="Times New Roman" w:cs="Times New Roman"/>
          <w:b/>
          <w:color w:val="000000" w:themeColor="text1"/>
          <w:sz w:val="24"/>
          <w:szCs w:val="24"/>
        </w:rPr>
        <w:t>c).</w:t>
      </w:r>
      <w:r w:rsidRPr="00DF2345">
        <w:rPr>
          <w:rFonts w:ascii="Times New Roman" w:eastAsia="Times New Roman" w:hAnsi="Times New Roman" w:cs="Times New Roman"/>
          <w:b/>
          <w:color w:val="000000" w:themeColor="text1"/>
          <w:sz w:val="24"/>
          <w:szCs w:val="24"/>
        </w:rPr>
        <w:tab/>
      </w:r>
      <w:r w:rsidR="004825EF">
        <w:rPr>
          <w:rFonts w:ascii="Times New Roman" w:eastAsia="Times New Roman" w:hAnsi="Times New Roman" w:cs="Times New Roman"/>
          <w:b/>
          <w:color w:val="000000" w:themeColor="text1"/>
          <w:sz w:val="24"/>
          <w:szCs w:val="24"/>
        </w:rPr>
        <w:t xml:space="preserve">w okresie ostatnich 3 lat, </w:t>
      </w:r>
      <w:r w:rsidR="00231BAC" w:rsidRPr="00DF2345">
        <w:rPr>
          <w:rFonts w:ascii="Times New Roman" w:eastAsia="Times New Roman" w:hAnsi="Times New Roman" w:cs="Times New Roman"/>
          <w:b/>
          <w:color w:val="000000" w:themeColor="text1"/>
          <w:sz w:val="24"/>
          <w:szCs w:val="24"/>
        </w:rPr>
        <w:t>a jeżeli okres prowadzenia działalności jest krótszy, w tym okresie, wykonał lub wykonuje (</w:t>
      </w:r>
      <w:r w:rsidR="00231BAC" w:rsidRPr="00DF2345">
        <w:rPr>
          <w:rFonts w:ascii="Times New Roman" w:hAnsi="Times New Roman" w:cs="Times New Roman"/>
          <w:b/>
          <w:color w:val="000000" w:themeColor="text1"/>
          <w:sz w:val="24"/>
          <w:szCs w:val="24"/>
        </w:rPr>
        <w:t xml:space="preserve">w przypadku świadczeń </w:t>
      </w:r>
      <w:r w:rsidR="004825EF">
        <w:rPr>
          <w:rFonts w:ascii="Times New Roman" w:hAnsi="Times New Roman" w:cs="Times New Roman"/>
          <w:b/>
          <w:color w:val="000000" w:themeColor="text1"/>
          <w:sz w:val="24"/>
          <w:szCs w:val="24"/>
        </w:rPr>
        <w:t>powtarzających się</w:t>
      </w:r>
      <w:r w:rsidR="00231BAC" w:rsidRPr="00DF2345">
        <w:rPr>
          <w:rFonts w:ascii="Times New Roman" w:hAnsi="Times New Roman" w:cs="Times New Roman"/>
          <w:b/>
          <w:color w:val="000000" w:themeColor="text1"/>
          <w:sz w:val="24"/>
          <w:szCs w:val="24"/>
        </w:rPr>
        <w:t xml:space="preserve"> lub ciągłych)</w:t>
      </w:r>
      <w:r w:rsidR="00231BAC" w:rsidRPr="00DF2345">
        <w:rPr>
          <w:rFonts w:ascii="Times New Roman" w:hAnsi="Times New Roman" w:cs="Times New Roman"/>
          <w:color w:val="000000" w:themeColor="text1"/>
          <w:sz w:val="24"/>
          <w:szCs w:val="24"/>
        </w:rPr>
        <w:t xml:space="preserve"> </w:t>
      </w:r>
      <w:r w:rsidR="00231BAC" w:rsidRPr="00DF2345">
        <w:rPr>
          <w:rFonts w:ascii="Times New Roman" w:eastAsia="Times New Roman" w:hAnsi="Times New Roman" w:cs="Times New Roman"/>
          <w:b/>
          <w:color w:val="000000" w:themeColor="text1"/>
          <w:sz w:val="24"/>
          <w:szCs w:val="24"/>
        </w:rPr>
        <w:t xml:space="preserve">co najmniej 1 usługę </w:t>
      </w:r>
      <w:r w:rsidR="00231BAC" w:rsidRPr="00DF2345">
        <w:rPr>
          <w:rFonts w:ascii="Times New Roman" w:hAnsi="Times New Roman" w:cs="Times New Roman"/>
          <w:b/>
          <w:color w:val="000000" w:themeColor="text1"/>
          <w:sz w:val="24"/>
          <w:szCs w:val="24"/>
        </w:rPr>
        <w:t>przewozową, polegające na dowozie uczniów do placówek oświatowych, przez okres 1 roku szkolnego. Wartość wykazanej usługi winna wynieść minimum 200.000,00 złotych brutto, słownie złotych: dwieście tysięcy</w:t>
      </w:r>
      <w:r w:rsidR="00231BAC" w:rsidRPr="00DF2345">
        <w:rPr>
          <w:rFonts w:ascii="Times New Roman" w:hAnsi="Times New Roman" w:cs="Times New Roman"/>
          <w:color w:val="000000" w:themeColor="text1"/>
          <w:sz w:val="24"/>
          <w:szCs w:val="24"/>
        </w:rPr>
        <w:t xml:space="preserve">. </w:t>
      </w:r>
    </w:p>
    <w:p w14:paraId="2B618FE5" w14:textId="75345751" w:rsidR="00231BAC" w:rsidRPr="00DF2345" w:rsidRDefault="009476B6" w:rsidP="009476B6">
      <w:pPr>
        <w:tabs>
          <w:tab w:val="left" w:pos="0"/>
        </w:tabs>
        <w:spacing w:after="0" w:line="360" w:lineRule="auto"/>
        <w:ind w:left="426" w:hanging="426"/>
        <w:jc w:val="both"/>
        <w:rPr>
          <w:rFonts w:ascii="Times New Roman" w:eastAsia="Times New Roman" w:hAnsi="Times New Roman" w:cs="Times New Roman"/>
          <w:b/>
          <w:bCs/>
          <w:color w:val="000000" w:themeColor="text1"/>
          <w:sz w:val="24"/>
          <w:szCs w:val="24"/>
          <w:lang w:eastAsia="pl-PL"/>
        </w:rPr>
      </w:pPr>
      <w:r w:rsidRPr="00DF2345">
        <w:rPr>
          <w:rFonts w:ascii="Times New Roman" w:eastAsia="Times New Roman" w:hAnsi="Times New Roman" w:cs="Times New Roman"/>
          <w:color w:val="000000" w:themeColor="text1"/>
          <w:sz w:val="24"/>
          <w:szCs w:val="24"/>
        </w:rPr>
        <w:tab/>
      </w:r>
      <w:r w:rsidR="00231BAC" w:rsidRPr="00DF2345">
        <w:rPr>
          <w:rFonts w:ascii="Times New Roman" w:eastAsia="Times New Roman" w:hAnsi="Times New Roman" w:cs="Times New Roman"/>
          <w:color w:val="000000" w:themeColor="text1"/>
          <w:sz w:val="24"/>
          <w:szCs w:val="24"/>
        </w:rPr>
        <w:t xml:space="preserve">Wartości podane w dokumentach potwierdzających spełnienie warunku w walutach innych niż wskazane przez Zamawiającego należy przeliczyć wg średniego kursu NBP </w:t>
      </w:r>
      <w:r w:rsidR="002007D0" w:rsidRPr="00F52FD9">
        <w:rPr>
          <w:rFonts w:ascii="Times New Roman" w:eastAsia="Times New Roman" w:hAnsi="Times New Roman" w:cs="Times New Roman"/>
          <w:sz w:val="24"/>
          <w:szCs w:val="24"/>
        </w:rPr>
        <w:t>na dzień publikacji ogłoszenia o zamówieniu w przedmiotowym postępowaniu</w:t>
      </w:r>
      <w:r w:rsidR="002007D0">
        <w:rPr>
          <w:rFonts w:ascii="Times New Roman" w:eastAsia="Times New Roman" w:hAnsi="Times New Roman" w:cs="Times New Roman"/>
          <w:sz w:val="24"/>
          <w:szCs w:val="24"/>
        </w:rPr>
        <w:t>.</w:t>
      </w:r>
      <w:r w:rsidR="00231BAC" w:rsidRPr="00DF2345">
        <w:rPr>
          <w:rFonts w:ascii="Times New Roman" w:eastAsia="Times New Roman" w:hAnsi="Times New Roman" w:cs="Times New Roman"/>
          <w:color w:val="000000" w:themeColor="text1"/>
          <w:sz w:val="24"/>
          <w:szCs w:val="24"/>
        </w:rPr>
        <w:t xml:space="preserve"> </w:t>
      </w:r>
    </w:p>
    <w:p w14:paraId="03C1C2E6" w14:textId="62E666F8" w:rsidR="00CA5B4F" w:rsidRPr="00DF2345" w:rsidRDefault="00E85DAB" w:rsidP="009476B6">
      <w:pPr>
        <w:tabs>
          <w:tab w:val="num" w:pos="426"/>
        </w:tabs>
        <w:autoSpaceDE w:val="0"/>
        <w:spacing w:after="0" w:line="360" w:lineRule="auto"/>
        <w:ind w:left="426"/>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57B2283C" w14:textId="77777777" w:rsidR="00245EE4" w:rsidRPr="00DF2345" w:rsidRDefault="00245EE4" w:rsidP="00A35E81">
      <w:pPr>
        <w:numPr>
          <w:ilvl w:val="0"/>
          <w:numId w:val="14"/>
        </w:numPr>
        <w:suppressAutoHyphens/>
        <w:autoSpaceDE w:val="0"/>
        <w:spacing w:after="0" w:line="360" w:lineRule="auto"/>
        <w:ind w:left="284" w:hanging="284"/>
        <w:jc w:val="both"/>
        <w:rPr>
          <w:rFonts w:ascii="Times New Roman" w:hAnsi="Times New Roman" w:cs="Times New Roman"/>
          <w:b/>
          <w:bCs/>
          <w:sz w:val="24"/>
          <w:szCs w:val="24"/>
        </w:rPr>
      </w:pPr>
      <w:r w:rsidRPr="00DF2345">
        <w:rPr>
          <w:rFonts w:ascii="Times New Roman" w:hAnsi="Times New Roman" w:cs="Times New Roman"/>
          <w:b/>
          <w:color w:val="000000"/>
          <w:sz w:val="24"/>
          <w:szCs w:val="24"/>
        </w:rPr>
        <w:t>Dysponowanie zasobami innych podmiotów.</w:t>
      </w:r>
    </w:p>
    <w:p w14:paraId="68BE6913"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lastRenderedPageBreak/>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a).  zakres dostępnych wykonawcy zasobów podmiotu udostępniającego zasoby;</w:t>
      </w:r>
    </w:p>
    <w:p w14:paraId="183E6AE2"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a także bada, czy nie zachodzą wobec tego podmiotu podstawy wykluczenia, które zostały przewidziane względem wykonawcy.</w:t>
      </w:r>
    </w:p>
    <w:p w14:paraId="37E1A6BD" w14:textId="77777777" w:rsidR="00245EE4" w:rsidRPr="00DF2345"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DF2345"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DF2345">
        <w:rPr>
          <w:rFonts w:ascii="Times New Roman" w:hAnsi="Times New Roman" w:cs="Times New Roman"/>
          <w:color w:val="000000"/>
          <w:sz w:val="24"/>
          <w:szCs w:val="24"/>
        </w:rPr>
        <w:t>a</w:t>
      </w:r>
      <w:r w:rsidR="00FD51AE" w:rsidRPr="00DF2345">
        <w:rPr>
          <w:rFonts w:ascii="Times New Roman" w:hAnsi="Times New Roman" w:cs="Times New Roman"/>
          <w:color w:val="000000"/>
          <w:sz w:val="24"/>
          <w:szCs w:val="24"/>
        </w:rPr>
        <w:t>)</w:t>
      </w:r>
      <w:r w:rsidRPr="00DF2345">
        <w:rPr>
          <w:rFonts w:ascii="Times New Roman" w:hAnsi="Times New Roman" w:cs="Times New Roman"/>
          <w:color w:val="000000"/>
          <w:sz w:val="24"/>
          <w:szCs w:val="24"/>
        </w:rPr>
        <w:t>. zastąpił ten podmiot innym podmiotem lub podmiotami</w:t>
      </w:r>
    </w:p>
    <w:p w14:paraId="66B2798B" w14:textId="77777777" w:rsidR="00245EE4" w:rsidRPr="00DF2345"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DF2345">
        <w:rPr>
          <w:rFonts w:ascii="Times New Roman" w:hAnsi="Times New Roman" w:cs="Times New Roman"/>
          <w:color w:val="000000"/>
          <w:sz w:val="24"/>
          <w:szCs w:val="24"/>
        </w:rPr>
        <w:t>b</w:t>
      </w:r>
      <w:r w:rsidR="00FD51AE" w:rsidRPr="00DF2345">
        <w:rPr>
          <w:rFonts w:ascii="Times New Roman" w:hAnsi="Times New Roman" w:cs="Times New Roman"/>
          <w:color w:val="000000"/>
          <w:sz w:val="24"/>
          <w:szCs w:val="24"/>
        </w:rPr>
        <w:t>)</w:t>
      </w:r>
      <w:r w:rsidRPr="00DF2345">
        <w:rPr>
          <w:rFonts w:ascii="Times New Roman" w:hAnsi="Times New Roman" w:cs="Times New Roman"/>
          <w:color w:val="000000"/>
          <w:sz w:val="24"/>
          <w:szCs w:val="24"/>
        </w:rPr>
        <w:t>. albo wykazał, że samodzielnie spełnia warunki udziału w postępowaniu.</w:t>
      </w:r>
    </w:p>
    <w:p w14:paraId="1F2F0CC3" w14:textId="7F380B66" w:rsidR="00245EE4" w:rsidRPr="00DF2345"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DF2345">
        <w:rPr>
          <w:rFonts w:ascii="Times New Roman" w:hAnsi="Times New Roman" w:cs="Times New Roman"/>
          <w:color w:val="000000" w:themeColor="text1"/>
          <w:sz w:val="24"/>
          <w:szCs w:val="24"/>
        </w:rPr>
        <w:t xml:space="preserve">oświadczeniem, o którym mowa w </w:t>
      </w:r>
      <w:r w:rsidR="00AF5859" w:rsidRPr="00DF2345">
        <w:rPr>
          <w:rFonts w:ascii="Times New Roman" w:hAnsi="Times New Roman" w:cs="Times New Roman"/>
          <w:color w:val="000000" w:themeColor="text1"/>
          <w:sz w:val="24"/>
          <w:szCs w:val="24"/>
        </w:rPr>
        <w:t>Rozdziale 10 ust.3 pkt. 3 SWZ,</w:t>
      </w:r>
      <w:r w:rsidRPr="00DF2345">
        <w:rPr>
          <w:rFonts w:ascii="Times New Roman" w:hAnsi="Times New Roman" w:cs="Times New Roman"/>
          <w:color w:val="000000" w:themeColor="text1"/>
          <w:sz w:val="24"/>
          <w:szCs w:val="24"/>
        </w:rPr>
        <w:t xml:space="preserve"> </w:t>
      </w:r>
      <w:r w:rsidRPr="00DF2345">
        <w:rPr>
          <w:rFonts w:ascii="Times New Roman" w:hAnsi="Times New Roman" w:cs="Times New Roman"/>
          <w:color w:val="000000"/>
          <w:sz w:val="24"/>
          <w:szCs w:val="24"/>
        </w:rPr>
        <w:t xml:space="preserve">także oświadczenie podmiotu udostępniającego zasoby, potwierdzające brak podstaw wykluczenia tego podmiotu oraz </w:t>
      </w:r>
      <w:r w:rsidRPr="00DF2345">
        <w:rPr>
          <w:rFonts w:ascii="Times New Roman" w:hAnsi="Times New Roman" w:cs="Times New Roman"/>
          <w:color w:val="000000"/>
          <w:sz w:val="24"/>
          <w:szCs w:val="24"/>
        </w:rPr>
        <w:lastRenderedPageBreak/>
        <w:t>odpowiednio spełnianie warunków udziału w postępowaniu, w zakresie, w jakim wykonawca powołuje się na jego zasoby.</w:t>
      </w:r>
    </w:p>
    <w:p w14:paraId="241A4590" w14:textId="77777777" w:rsidR="0097288C" w:rsidRPr="00DF2345" w:rsidRDefault="0097288C" w:rsidP="0097288C">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3EABB02A" w:rsidR="00245EE4" w:rsidRPr="00DF2345" w:rsidRDefault="00066CC6" w:rsidP="00510FB7">
      <w:pPr>
        <w:autoSpaceDE w:val="0"/>
        <w:autoSpaceDN w:val="0"/>
        <w:adjustRightInd w:val="0"/>
        <w:spacing w:after="0" w:line="360" w:lineRule="auto"/>
        <w:jc w:val="both"/>
        <w:rPr>
          <w:rFonts w:ascii="Times New Roman" w:hAnsi="Times New Roman" w:cs="Times New Roman"/>
          <w:b/>
          <w:color w:val="000000"/>
          <w:sz w:val="24"/>
          <w:szCs w:val="24"/>
        </w:rPr>
      </w:pPr>
      <w:r w:rsidRPr="00DF2345">
        <w:rPr>
          <w:rFonts w:ascii="Times New Roman" w:hAnsi="Times New Roman" w:cs="Times New Roman"/>
          <w:b/>
          <w:color w:val="000000"/>
          <w:sz w:val="24"/>
          <w:szCs w:val="24"/>
        </w:rPr>
        <w:t>4</w:t>
      </w:r>
      <w:r w:rsidR="00245EE4" w:rsidRPr="00DF2345">
        <w:rPr>
          <w:rFonts w:ascii="Times New Roman" w:hAnsi="Times New Roman" w:cs="Times New Roman"/>
          <w:b/>
          <w:color w:val="000000"/>
          <w:sz w:val="24"/>
          <w:szCs w:val="24"/>
        </w:rPr>
        <w:t>. Wspólne ubieganie się o udzielenie zamówienia (np. konsorcja, spółki cywilne).</w:t>
      </w:r>
    </w:p>
    <w:p w14:paraId="79D7DD29" w14:textId="77777777" w:rsidR="00245EE4" w:rsidRPr="00DF2345" w:rsidRDefault="00245EE4" w:rsidP="006503D2">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1</w:t>
      </w:r>
      <w:r w:rsidR="00FD51AE" w:rsidRPr="00DF2345">
        <w:rPr>
          <w:rFonts w:ascii="Times New Roman" w:hAnsi="Times New Roman" w:cs="Times New Roman"/>
          <w:color w:val="000000"/>
          <w:sz w:val="24"/>
          <w:szCs w:val="24"/>
        </w:rPr>
        <w:t>)</w:t>
      </w:r>
      <w:r w:rsidRPr="00DF2345">
        <w:rPr>
          <w:rFonts w:ascii="Times New Roman" w:hAnsi="Times New Roman" w:cs="Times New Roman"/>
          <w:color w:val="000000"/>
          <w:sz w:val="24"/>
          <w:szCs w:val="24"/>
        </w:rPr>
        <w:t>. Wykonawcy mogą wspólnie ubiegać się o udzielenie zamówienia.</w:t>
      </w:r>
    </w:p>
    <w:p w14:paraId="694C77D6" w14:textId="77777777" w:rsidR="00245EE4" w:rsidRPr="00DF2345" w:rsidRDefault="00245EE4" w:rsidP="006503D2">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2</w:t>
      </w:r>
      <w:r w:rsidR="00FD51AE" w:rsidRPr="00DF2345">
        <w:rPr>
          <w:rFonts w:ascii="Times New Roman" w:hAnsi="Times New Roman" w:cs="Times New Roman"/>
          <w:color w:val="000000"/>
          <w:sz w:val="24"/>
          <w:szCs w:val="24"/>
        </w:rPr>
        <w:t>)</w:t>
      </w:r>
      <w:r w:rsidRPr="00DF2345">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DF2345" w:rsidRDefault="00245EE4" w:rsidP="006503D2">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3</w:t>
      </w:r>
      <w:r w:rsidR="00FD51AE" w:rsidRPr="00DF2345">
        <w:rPr>
          <w:rFonts w:ascii="Times New Roman" w:hAnsi="Times New Roman" w:cs="Times New Roman"/>
          <w:color w:val="000000"/>
          <w:sz w:val="24"/>
          <w:szCs w:val="24"/>
        </w:rPr>
        <w:t>)</w:t>
      </w:r>
      <w:r w:rsidRPr="00DF2345">
        <w:rPr>
          <w:rFonts w:ascii="Times New Roman" w:hAnsi="Times New Roman" w:cs="Times New Roman"/>
          <w:color w:val="000000"/>
          <w:sz w:val="24"/>
          <w:szCs w:val="24"/>
        </w:rPr>
        <w:t>. Wykonawcy wspólnie ubiegający się o zamówienie ponoszą solidarną odpowiedzialność za wykonanie umowy.</w:t>
      </w:r>
    </w:p>
    <w:p w14:paraId="1AEF5F0D" w14:textId="331E20E4" w:rsidR="00510FB7" w:rsidRPr="00DF2345" w:rsidRDefault="00510FB7" w:rsidP="006503D2">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4).</w:t>
      </w:r>
      <w:r w:rsidRPr="00DF2345">
        <w:rPr>
          <w:rFonts w:ascii="Times New Roman" w:hAnsi="Times New Roman" w:cs="Times New Roman"/>
          <w:sz w:val="24"/>
          <w:szCs w:val="24"/>
        </w:rPr>
        <w:tab/>
        <w:t>W odniesieniu do warunków dotyczących wykształcenia, kwalifikacji zawodowych</w:t>
      </w:r>
      <w:r w:rsidR="004825EF">
        <w:rPr>
          <w:rFonts w:ascii="Times New Roman" w:hAnsi="Times New Roman" w:cs="Times New Roman"/>
          <w:sz w:val="24"/>
          <w:szCs w:val="24"/>
        </w:rPr>
        <w:t>, uprawnień</w:t>
      </w:r>
      <w:r w:rsidRPr="00DF2345">
        <w:rPr>
          <w:rFonts w:ascii="Times New Roman" w:hAnsi="Times New Roman" w:cs="Times New Roman"/>
          <w:sz w:val="24"/>
          <w:szCs w:val="24"/>
        </w:rPr>
        <w:t xml:space="preserve"> lub doświadczenia, wykonawcy wspólnie ubiegający się o udzielenie zamówienia mogą polegać na zdolnościach tych z wykonawców, którzy wykonają usługi, do realizacji których te zdolności są wymagane.</w:t>
      </w:r>
    </w:p>
    <w:p w14:paraId="5EBD34EF" w14:textId="77777777" w:rsidR="004825EF" w:rsidRDefault="00510FB7" w:rsidP="006503D2">
      <w:pPr>
        <w:pStyle w:val="Tekstkomentarza"/>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5).</w:t>
      </w:r>
      <w:r w:rsidRPr="00DF2345">
        <w:rPr>
          <w:rFonts w:ascii="Times New Roman" w:hAnsi="Times New Roman" w:cs="Times New Roman"/>
          <w:sz w:val="24"/>
          <w:szCs w:val="24"/>
        </w:rPr>
        <w:tab/>
        <w:t xml:space="preserve">W przypadku, o którym mowa wyżej, wykonawcy wspólnie ubiegający się o udzielenie zamówienia dołączają odpowiednio do oferty </w:t>
      </w:r>
      <w:r w:rsidR="006503D2" w:rsidRPr="00DF2345">
        <w:rPr>
          <w:rFonts w:ascii="Times New Roman" w:hAnsi="Times New Roman" w:cs="Times New Roman"/>
          <w:sz w:val="24"/>
          <w:szCs w:val="24"/>
        </w:rPr>
        <w:t xml:space="preserve">oświadczenie, z którego wynika, które </w:t>
      </w:r>
      <w:r w:rsidRPr="00DF2345">
        <w:rPr>
          <w:rFonts w:ascii="Times New Roman" w:hAnsi="Times New Roman" w:cs="Times New Roman"/>
          <w:sz w:val="24"/>
          <w:szCs w:val="24"/>
        </w:rPr>
        <w:t>usługi wykonają poszczególni wykonawcy.</w:t>
      </w:r>
    </w:p>
    <w:p w14:paraId="25E08DD1" w14:textId="021B6F34" w:rsidR="004825EF" w:rsidRPr="004825EF" w:rsidRDefault="004825EF" w:rsidP="006503D2">
      <w:pPr>
        <w:pStyle w:val="Tekstkomentarza"/>
        <w:spacing w:line="360" w:lineRule="auto"/>
        <w:jc w:val="both"/>
        <w:rPr>
          <w:rFonts w:ascii="Times New Roman" w:hAnsi="Times New Roman" w:cs="Times New Roman"/>
          <w:sz w:val="24"/>
          <w:szCs w:val="24"/>
        </w:rPr>
      </w:pPr>
      <w:r w:rsidRPr="004825EF">
        <w:rPr>
          <w:rFonts w:ascii="Times New Roman" w:hAnsi="Times New Roman" w:cs="Times New Roman"/>
          <w:sz w:val="24"/>
          <w:szCs w:val="24"/>
        </w:rPr>
        <w:t xml:space="preserve">6). Warunek dotyczący uprawnień do prowadzenia określonej działalności gospodarczej lub zawodowej, o którym mowa w </w:t>
      </w:r>
      <w:r>
        <w:rPr>
          <w:rFonts w:ascii="Times New Roman" w:hAnsi="Times New Roman" w:cs="Times New Roman"/>
          <w:sz w:val="24"/>
          <w:szCs w:val="24"/>
        </w:rPr>
        <w:t>Rozdziale 18</w:t>
      </w:r>
      <w:r w:rsidRPr="004825EF">
        <w:rPr>
          <w:rFonts w:ascii="Times New Roman" w:hAnsi="Times New Roman" w:cs="Times New Roman"/>
          <w:sz w:val="24"/>
          <w:szCs w:val="24"/>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118B192A" w14:textId="2D02CBFC" w:rsidR="00FD51AE" w:rsidRPr="00DF2345" w:rsidRDefault="004825EF"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DF2345">
        <w:rPr>
          <w:rFonts w:ascii="Times New Roman" w:hAnsi="Times New Roman" w:cs="Times New Roman"/>
          <w:color w:val="000000"/>
          <w:sz w:val="24"/>
          <w:szCs w:val="24"/>
        </w:rPr>
        <w:t xml:space="preserve">). </w:t>
      </w:r>
      <w:r w:rsidR="00245EE4" w:rsidRPr="00DF2345">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DF2345">
        <w:rPr>
          <w:rFonts w:ascii="Times New Roman" w:hAnsi="Times New Roman" w:cs="Times New Roman"/>
          <w:color w:val="000000"/>
          <w:sz w:val="24"/>
          <w:szCs w:val="24"/>
        </w:rPr>
        <w:t>.</w:t>
      </w:r>
    </w:p>
    <w:p w14:paraId="20510E57" w14:textId="5B617932" w:rsidR="00245EE4" w:rsidRPr="00DF2345" w:rsidRDefault="004825EF"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DF2345">
        <w:rPr>
          <w:rFonts w:ascii="Times New Roman" w:hAnsi="Times New Roman" w:cs="Times New Roman"/>
          <w:color w:val="000000"/>
          <w:sz w:val="24"/>
          <w:szCs w:val="24"/>
        </w:rPr>
        <w:t>).</w:t>
      </w:r>
      <w:r w:rsidR="00245EE4" w:rsidRPr="00DF2345">
        <w:rPr>
          <w:rFonts w:ascii="Times New Roman" w:hAnsi="Times New Roman" w:cs="Times New Roman"/>
          <w:color w:val="000000"/>
          <w:sz w:val="24"/>
          <w:szCs w:val="24"/>
        </w:rPr>
        <w:t>Wszelka korespondencja kierowana będzie wyłącznie do podmiotu występującego jako pełnomocnik.</w:t>
      </w:r>
    </w:p>
    <w:p w14:paraId="609FEE47" w14:textId="76DBE8D0" w:rsidR="00245EE4" w:rsidRPr="00DF2345" w:rsidRDefault="004825EF"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D51AE" w:rsidRPr="00DF2345">
        <w:rPr>
          <w:rFonts w:ascii="Times New Roman" w:hAnsi="Times New Roman" w:cs="Times New Roman"/>
          <w:color w:val="000000"/>
          <w:sz w:val="24"/>
          <w:szCs w:val="24"/>
        </w:rPr>
        <w:t>).</w:t>
      </w:r>
      <w:r w:rsidR="00245EE4" w:rsidRPr="00DF2345">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DF2345"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a). żaden z tych Wykonawców nie może podlegać wykluczeniu w okolicznościach, o których mowa w Rozdziale </w:t>
      </w:r>
      <w:r w:rsidR="00926FCC" w:rsidRPr="00DF2345">
        <w:rPr>
          <w:rFonts w:ascii="Times New Roman" w:hAnsi="Times New Roman" w:cs="Times New Roman"/>
          <w:color w:val="000000"/>
          <w:sz w:val="24"/>
          <w:szCs w:val="24"/>
        </w:rPr>
        <w:t>1</w:t>
      </w:r>
      <w:r w:rsidR="0097288C" w:rsidRPr="00DF2345">
        <w:rPr>
          <w:rFonts w:ascii="Times New Roman" w:hAnsi="Times New Roman" w:cs="Times New Roman"/>
          <w:color w:val="000000"/>
          <w:sz w:val="24"/>
          <w:szCs w:val="24"/>
        </w:rPr>
        <w:t>2</w:t>
      </w:r>
      <w:r w:rsidRPr="00DF2345">
        <w:rPr>
          <w:rFonts w:ascii="Times New Roman" w:hAnsi="Times New Roman" w:cs="Times New Roman"/>
          <w:color w:val="000000"/>
          <w:sz w:val="24"/>
          <w:szCs w:val="24"/>
        </w:rPr>
        <w:t xml:space="preserve"> i</w:t>
      </w:r>
      <w:r w:rsidR="00E85DAB" w:rsidRPr="00DF2345">
        <w:rPr>
          <w:rFonts w:ascii="Times New Roman" w:hAnsi="Times New Roman" w:cs="Times New Roman"/>
          <w:color w:val="000000"/>
          <w:sz w:val="24"/>
          <w:szCs w:val="24"/>
        </w:rPr>
        <w:t xml:space="preserve"> 1</w:t>
      </w:r>
      <w:r w:rsidR="0097288C" w:rsidRPr="00DF2345">
        <w:rPr>
          <w:rFonts w:ascii="Times New Roman" w:hAnsi="Times New Roman" w:cs="Times New Roman"/>
          <w:color w:val="000000"/>
          <w:sz w:val="24"/>
          <w:szCs w:val="24"/>
        </w:rPr>
        <w:t>3</w:t>
      </w:r>
      <w:r w:rsidRPr="00DF2345">
        <w:rPr>
          <w:rFonts w:ascii="Times New Roman" w:hAnsi="Times New Roman" w:cs="Times New Roman"/>
          <w:color w:val="000000"/>
          <w:sz w:val="24"/>
          <w:szCs w:val="24"/>
        </w:rPr>
        <w:t xml:space="preserve"> SWZ,</w:t>
      </w:r>
    </w:p>
    <w:p w14:paraId="75AAEFAB" w14:textId="3CAD920E" w:rsidR="00245EE4" w:rsidRPr="00DF2345"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sidRPr="00DF2345">
        <w:rPr>
          <w:rFonts w:ascii="Times New Roman" w:hAnsi="Times New Roman" w:cs="Times New Roman"/>
          <w:color w:val="000000"/>
          <w:sz w:val="24"/>
          <w:szCs w:val="24"/>
        </w:rPr>
        <w:t>1</w:t>
      </w:r>
      <w:r w:rsidRPr="00DF2345">
        <w:rPr>
          <w:rFonts w:ascii="Times New Roman" w:hAnsi="Times New Roman" w:cs="Times New Roman"/>
          <w:color w:val="000000"/>
          <w:sz w:val="24"/>
          <w:szCs w:val="24"/>
        </w:rPr>
        <w:t>8 SWZ.</w:t>
      </w:r>
    </w:p>
    <w:p w14:paraId="6B831CA0" w14:textId="1DB04AD0" w:rsidR="00926FCC" w:rsidRPr="00DF2345" w:rsidRDefault="00843A00" w:rsidP="005620E6">
      <w:pPr>
        <w:autoSpaceDE w:val="0"/>
        <w:autoSpaceDN w:val="0"/>
        <w:adjustRightInd w:val="0"/>
        <w:spacing w:after="0" w:line="360" w:lineRule="auto"/>
        <w:jc w:val="both"/>
        <w:rPr>
          <w:rFonts w:ascii="Times New Roman" w:hAnsi="Times New Roman" w:cs="Times New Roman"/>
          <w:sz w:val="24"/>
          <w:szCs w:val="24"/>
        </w:rPr>
      </w:pPr>
      <w:r w:rsidRPr="00DF2345">
        <w:rPr>
          <w:rFonts w:ascii="Times New Roman" w:hAnsi="Times New Roman" w:cs="Times New Roman"/>
          <w:color w:val="000000"/>
          <w:sz w:val="24"/>
          <w:szCs w:val="24"/>
        </w:rPr>
        <w:t>5</w:t>
      </w:r>
      <w:r w:rsidR="00245EE4" w:rsidRPr="00DF2345">
        <w:rPr>
          <w:rFonts w:ascii="Times New Roman" w:hAnsi="Times New Roman" w:cs="Times New Roman"/>
          <w:color w:val="000000"/>
          <w:sz w:val="24"/>
          <w:szCs w:val="24"/>
        </w:rPr>
        <w:t xml:space="preserve">. </w:t>
      </w:r>
      <w:r w:rsidR="00245EE4" w:rsidRPr="00DF2345">
        <w:rPr>
          <w:rFonts w:ascii="Times New Roman" w:hAnsi="Times New Roman" w:cs="Times New Roman"/>
          <w:sz w:val="24"/>
          <w:szCs w:val="24"/>
        </w:rPr>
        <w:t xml:space="preserve">Celem wykazania braku podstaw do wykluczenia, o których mowa w o których mowa w Rozdziale </w:t>
      </w:r>
      <w:r w:rsidR="00926FCC" w:rsidRPr="00DF2345">
        <w:rPr>
          <w:rFonts w:ascii="Times New Roman" w:hAnsi="Times New Roman" w:cs="Times New Roman"/>
          <w:sz w:val="24"/>
          <w:szCs w:val="24"/>
        </w:rPr>
        <w:t>1</w:t>
      </w:r>
      <w:r w:rsidR="0097288C" w:rsidRPr="00DF2345">
        <w:rPr>
          <w:rFonts w:ascii="Times New Roman" w:hAnsi="Times New Roman" w:cs="Times New Roman"/>
          <w:sz w:val="24"/>
          <w:szCs w:val="24"/>
        </w:rPr>
        <w:t>2</w:t>
      </w:r>
      <w:r w:rsidR="00245EE4" w:rsidRPr="00DF2345">
        <w:rPr>
          <w:rFonts w:ascii="Times New Roman" w:hAnsi="Times New Roman" w:cs="Times New Roman"/>
          <w:sz w:val="24"/>
          <w:szCs w:val="24"/>
        </w:rPr>
        <w:t xml:space="preserve"> i </w:t>
      </w:r>
      <w:r w:rsidR="00E85DAB" w:rsidRPr="00DF2345">
        <w:rPr>
          <w:rFonts w:ascii="Times New Roman" w:hAnsi="Times New Roman" w:cs="Times New Roman"/>
          <w:sz w:val="24"/>
          <w:szCs w:val="24"/>
        </w:rPr>
        <w:t>1</w:t>
      </w:r>
      <w:r w:rsidR="0097288C" w:rsidRPr="00DF2345">
        <w:rPr>
          <w:rFonts w:ascii="Times New Roman" w:hAnsi="Times New Roman" w:cs="Times New Roman"/>
          <w:sz w:val="24"/>
          <w:szCs w:val="24"/>
        </w:rPr>
        <w:t>3</w:t>
      </w:r>
      <w:r w:rsidR="00245EE4" w:rsidRPr="00DF2345">
        <w:rPr>
          <w:rFonts w:ascii="Times New Roman" w:hAnsi="Times New Roman" w:cs="Times New Roman"/>
          <w:sz w:val="24"/>
          <w:szCs w:val="24"/>
        </w:rPr>
        <w:t xml:space="preserve"> SWZ oraz spełnienia warunków udziału w postępowaniu o których mowa w ust. 2 niniejszego rozdziału, </w:t>
      </w:r>
      <w:r w:rsidR="00245EE4" w:rsidRPr="00DF2345">
        <w:rPr>
          <w:rFonts w:ascii="Times New Roman" w:hAnsi="Times New Roman" w:cs="Times New Roman"/>
          <w:sz w:val="24"/>
          <w:szCs w:val="24"/>
        </w:rPr>
        <w:lastRenderedPageBreak/>
        <w:t xml:space="preserve">Wykonawcy składają oświadczania i dokumenty określone Rozdziale </w:t>
      </w:r>
      <w:r w:rsidR="00FC152A" w:rsidRPr="00DF2345">
        <w:rPr>
          <w:rFonts w:ascii="Times New Roman" w:hAnsi="Times New Roman" w:cs="Times New Roman"/>
          <w:sz w:val="24"/>
          <w:szCs w:val="24"/>
        </w:rPr>
        <w:t xml:space="preserve">18 </w:t>
      </w:r>
      <w:r w:rsidR="00245EE4" w:rsidRPr="00DF2345">
        <w:rPr>
          <w:rFonts w:ascii="Times New Roman" w:hAnsi="Times New Roman" w:cs="Times New Roman"/>
          <w:sz w:val="24"/>
          <w:szCs w:val="24"/>
        </w:rPr>
        <w:t>SWZ, w sp</w:t>
      </w:r>
      <w:r w:rsidR="00510FB7" w:rsidRPr="00DF2345">
        <w:rPr>
          <w:rFonts w:ascii="Times New Roman" w:hAnsi="Times New Roman" w:cs="Times New Roman"/>
          <w:sz w:val="24"/>
          <w:szCs w:val="24"/>
        </w:rPr>
        <w:t>osób i w trybie tam określonym.</w:t>
      </w:r>
    </w:p>
    <w:p w14:paraId="269F8A5B" w14:textId="42280C0A" w:rsidR="004223D9" w:rsidRPr="00DF2345" w:rsidRDefault="00C106C6" w:rsidP="00D26B48">
      <w:pPr>
        <w:spacing w:after="0" w:line="360" w:lineRule="auto"/>
        <w:jc w:val="both"/>
        <w:rPr>
          <w:rFonts w:ascii="Times New Roman" w:hAnsi="Times New Roman" w:cs="Times New Roman"/>
          <w:sz w:val="24"/>
          <w:szCs w:val="24"/>
          <w:u w:val="thick"/>
        </w:rPr>
      </w:pPr>
      <w:r w:rsidRPr="00DF2345">
        <w:rPr>
          <w:rFonts w:ascii="Times New Roman" w:hAnsi="Times New Roman" w:cs="Times New Roman"/>
          <w:b/>
          <w:bCs/>
          <w:sz w:val="24"/>
          <w:szCs w:val="24"/>
          <w:u w:val="thick"/>
        </w:rPr>
        <w:t xml:space="preserve">Rozdział </w:t>
      </w:r>
      <w:r w:rsidR="004223D9" w:rsidRPr="00DF2345">
        <w:rPr>
          <w:rFonts w:ascii="Times New Roman" w:hAnsi="Times New Roman" w:cs="Times New Roman"/>
          <w:b/>
          <w:bCs/>
          <w:sz w:val="24"/>
          <w:szCs w:val="24"/>
          <w:u w:val="thick"/>
        </w:rPr>
        <w:t>1</w:t>
      </w:r>
      <w:r w:rsidR="0097288C" w:rsidRPr="00DF2345">
        <w:rPr>
          <w:rFonts w:ascii="Times New Roman" w:hAnsi="Times New Roman" w:cs="Times New Roman"/>
          <w:b/>
          <w:bCs/>
          <w:sz w:val="24"/>
          <w:szCs w:val="24"/>
          <w:u w:val="thick"/>
        </w:rPr>
        <w:t>8</w:t>
      </w:r>
      <w:r w:rsidR="004223D9" w:rsidRPr="00DF2345">
        <w:rPr>
          <w:rFonts w:ascii="Times New Roman" w:hAnsi="Times New Roman" w:cs="Times New Roman"/>
          <w:b/>
          <w:bCs/>
          <w:sz w:val="24"/>
          <w:szCs w:val="24"/>
          <w:u w:val="thick"/>
        </w:rPr>
        <w:t>. Informacja o podmiotowych środkach dowodowych</w:t>
      </w:r>
      <w:r w:rsidR="00C276CF" w:rsidRPr="00DF2345">
        <w:rPr>
          <w:rFonts w:ascii="Times New Roman" w:hAnsi="Times New Roman" w:cs="Times New Roman"/>
          <w:color w:val="FF0000"/>
          <w:sz w:val="24"/>
          <w:szCs w:val="24"/>
          <w:u w:val="thick"/>
        </w:rPr>
        <w:t xml:space="preserve"> </w:t>
      </w:r>
    </w:p>
    <w:p w14:paraId="518B9741" w14:textId="77777777" w:rsidR="00573A19" w:rsidRPr="00DF2345" w:rsidRDefault="00F9267C"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Z</w:t>
      </w:r>
      <w:r w:rsidR="00573A19" w:rsidRPr="00DF2345">
        <w:rPr>
          <w:rFonts w:ascii="Times New Roman" w:hAnsi="Times New Roman" w:cs="Times New Roman"/>
          <w:color w:val="000000" w:themeColor="text1"/>
          <w:sz w:val="24"/>
          <w:szCs w:val="24"/>
        </w:rPr>
        <w:t xml:space="preserve">amawiający </w:t>
      </w:r>
      <w:r w:rsidR="00655382" w:rsidRPr="00DF2345">
        <w:rPr>
          <w:rFonts w:ascii="Times New Roman" w:hAnsi="Times New Roman" w:cs="Times New Roman"/>
          <w:color w:val="000000" w:themeColor="text1"/>
          <w:sz w:val="24"/>
          <w:szCs w:val="24"/>
        </w:rPr>
        <w:t xml:space="preserve">na podstawie art. 274 ust.1 ustawy </w:t>
      </w:r>
      <w:proofErr w:type="spellStart"/>
      <w:r w:rsidR="00655382" w:rsidRPr="00DF2345">
        <w:rPr>
          <w:rFonts w:ascii="Times New Roman" w:hAnsi="Times New Roman" w:cs="Times New Roman"/>
          <w:color w:val="000000" w:themeColor="text1"/>
          <w:sz w:val="24"/>
          <w:szCs w:val="24"/>
        </w:rPr>
        <w:t>Pzp</w:t>
      </w:r>
      <w:proofErr w:type="spellEnd"/>
      <w:r w:rsidR="00655382" w:rsidRPr="00DF2345">
        <w:rPr>
          <w:rFonts w:ascii="Times New Roman" w:hAnsi="Times New Roman" w:cs="Times New Roman"/>
          <w:color w:val="000000" w:themeColor="text1"/>
          <w:sz w:val="24"/>
          <w:szCs w:val="24"/>
        </w:rPr>
        <w:t xml:space="preserve">., </w:t>
      </w:r>
      <w:r w:rsidR="00573A19" w:rsidRPr="00DF2345">
        <w:rPr>
          <w:rFonts w:ascii="Times New Roman" w:hAnsi="Times New Roman" w:cs="Times New Roman"/>
          <w:color w:val="000000" w:themeColor="text1"/>
          <w:sz w:val="24"/>
          <w:szCs w:val="24"/>
        </w:rPr>
        <w:t>wezwie wykonawcę, którego oferta została najwyżej oceniona, do złożenia w wyznaczo</w:t>
      </w:r>
      <w:r w:rsidR="005F0667" w:rsidRPr="00DF2345">
        <w:rPr>
          <w:rFonts w:ascii="Times New Roman" w:hAnsi="Times New Roman" w:cs="Times New Roman"/>
          <w:color w:val="000000" w:themeColor="text1"/>
          <w:sz w:val="24"/>
          <w:szCs w:val="24"/>
        </w:rPr>
        <w:t xml:space="preserve">nym terminie, nie krótszym niż 5 </w:t>
      </w:r>
      <w:r w:rsidR="00573A19" w:rsidRPr="00DF2345">
        <w:rPr>
          <w:rFonts w:ascii="Times New Roman" w:hAnsi="Times New Roman" w:cs="Times New Roman"/>
          <w:color w:val="000000" w:themeColor="text1"/>
          <w:sz w:val="24"/>
          <w:szCs w:val="24"/>
        </w:rPr>
        <w:t>dni</w:t>
      </w:r>
      <w:r w:rsidR="00655382" w:rsidRPr="00DF2345">
        <w:rPr>
          <w:rFonts w:ascii="Times New Roman" w:hAnsi="Times New Roman" w:cs="Times New Roman"/>
          <w:color w:val="000000" w:themeColor="text1"/>
          <w:sz w:val="24"/>
          <w:szCs w:val="24"/>
        </w:rPr>
        <w:t xml:space="preserve"> od dnia wezwania</w:t>
      </w:r>
      <w:r w:rsidR="00573A19" w:rsidRPr="00DF2345">
        <w:rPr>
          <w:rFonts w:ascii="Times New Roman" w:hAnsi="Times New Roman" w:cs="Times New Roman"/>
          <w:color w:val="000000" w:themeColor="text1"/>
          <w:sz w:val="24"/>
          <w:szCs w:val="24"/>
        </w:rPr>
        <w:t>, aktualnych na dzień złożenia podmiotowych środków dowodowych.</w:t>
      </w:r>
    </w:p>
    <w:p w14:paraId="4515C1F7" w14:textId="77777777" w:rsidR="006503D2" w:rsidRPr="00DF2345" w:rsidRDefault="00573A19"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W celu potwierdzenia spełniani</w:t>
      </w:r>
      <w:r w:rsidR="00BA4524" w:rsidRPr="00DF2345">
        <w:rPr>
          <w:rFonts w:ascii="Times New Roman" w:hAnsi="Times New Roman" w:cs="Times New Roman"/>
          <w:color w:val="000000"/>
          <w:sz w:val="24"/>
          <w:szCs w:val="24"/>
        </w:rPr>
        <w:t>a</w:t>
      </w:r>
      <w:r w:rsidRPr="00DF2345">
        <w:rPr>
          <w:rFonts w:ascii="Times New Roman" w:hAnsi="Times New Roman" w:cs="Times New Roman"/>
          <w:color w:val="000000"/>
          <w:sz w:val="24"/>
          <w:szCs w:val="24"/>
        </w:rPr>
        <w:t xml:space="preserve"> przez Wykonawcę warunków udziału w postępowania</w:t>
      </w:r>
      <w:r w:rsidR="00BA4524" w:rsidRPr="00DF2345">
        <w:rPr>
          <w:rFonts w:ascii="Times New Roman" w:hAnsi="Times New Roman" w:cs="Times New Roman"/>
          <w:bCs/>
          <w:sz w:val="24"/>
          <w:szCs w:val="24"/>
        </w:rPr>
        <w:t xml:space="preserve"> dotyczących</w:t>
      </w:r>
      <w:r w:rsidR="00BA4524" w:rsidRPr="00DF2345">
        <w:rPr>
          <w:rFonts w:ascii="Times New Roman" w:hAnsi="Times New Roman" w:cs="Times New Roman"/>
          <w:sz w:val="24"/>
          <w:szCs w:val="24"/>
        </w:rPr>
        <w:t xml:space="preserve"> zdolności technicznej lub zawodowej,</w:t>
      </w:r>
      <w:r w:rsidRPr="00DF2345">
        <w:rPr>
          <w:rFonts w:ascii="Times New Roman" w:hAnsi="Times New Roman" w:cs="Times New Roman"/>
          <w:color w:val="000000"/>
          <w:sz w:val="24"/>
          <w:szCs w:val="24"/>
        </w:rPr>
        <w:t xml:space="preserve"> Wykonawca na wezwanie zamawiającego zobowi</w:t>
      </w:r>
      <w:r w:rsidR="00BA4524" w:rsidRPr="00DF2345">
        <w:rPr>
          <w:rFonts w:ascii="Times New Roman" w:hAnsi="Times New Roman" w:cs="Times New Roman"/>
          <w:color w:val="000000"/>
          <w:sz w:val="24"/>
          <w:szCs w:val="24"/>
        </w:rPr>
        <w:t>ązany będzie złożyć</w:t>
      </w:r>
      <w:r w:rsidR="006503D2" w:rsidRPr="00DF2345">
        <w:rPr>
          <w:rFonts w:ascii="Times New Roman" w:hAnsi="Times New Roman" w:cs="Times New Roman"/>
          <w:color w:val="000000"/>
          <w:sz w:val="24"/>
          <w:szCs w:val="24"/>
        </w:rPr>
        <w:t>:</w:t>
      </w:r>
    </w:p>
    <w:p w14:paraId="636C60C4" w14:textId="72DF450C" w:rsidR="006429E3" w:rsidRPr="00B46859" w:rsidRDefault="00B46859" w:rsidP="00A35E81">
      <w:pPr>
        <w:pStyle w:val="Akapitzlist"/>
        <w:numPr>
          <w:ilvl w:val="0"/>
          <w:numId w:val="36"/>
        </w:numPr>
        <w:autoSpaceDE w:val="0"/>
        <w:spacing w:after="0" w:line="360" w:lineRule="auto"/>
        <w:ind w:left="284" w:hanging="284"/>
        <w:jc w:val="both"/>
        <w:rPr>
          <w:rFonts w:ascii="Times New Roman" w:hAnsi="Times New Roman" w:cs="Times New Roman"/>
          <w:color w:val="000000" w:themeColor="text1"/>
          <w:sz w:val="24"/>
          <w:szCs w:val="24"/>
        </w:rPr>
      </w:pPr>
      <w:r w:rsidRPr="00B46859">
        <w:rPr>
          <w:rFonts w:ascii="Times New Roman" w:hAnsi="Times New Roman" w:cs="Times New Roman"/>
          <w:sz w:val="24"/>
          <w:szCs w:val="24"/>
        </w:rPr>
        <w:t>odpowiednie zezwolenie, licencję, koncesję lub potwierdzenie wpisu do rejestru działalności regulowanej, jeżeli ich posiadanie jest niezbędne do świadczenia określonych usług w kraju, w którym wykonawca ma siedzibę lub miejsce zamieszkania</w:t>
      </w:r>
      <w:r w:rsidR="006429E3" w:rsidRPr="00B46859">
        <w:rPr>
          <w:rFonts w:ascii="Times New Roman" w:eastAsia="TimesNewRoman" w:hAnsi="Times New Roman" w:cs="Times New Roman"/>
          <w:color w:val="000000" w:themeColor="text1"/>
          <w:sz w:val="24"/>
          <w:szCs w:val="24"/>
        </w:rPr>
        <w:t>;</w:t>
      </w:r>
    </w:p>
    <w:p w14:paraId="23ED70C8" w14:textId="4FC9281A" w:rsidR="000364BF" w:rsidRPr="00DF2345" w:rsidRDefault="000364BF" w:rsidP="00A35E81">
      <w:pPr>
        <w:pStyle w:val="Akapitzlist"/>
        <w:numPr>
          <w:ilvl w:val="0"/>
          <w:numId w:val="36"/>
        </w:numPr>
        <w:autoSpaceDE w:val="0"/>
        <w:spacing w:after="0" w:line="360" w:lineRule="auto"/>
        <w:ind w:left="284" w:hanging="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wykaz</w:t>
      </w:r>
      <w:r w:rsidR="006503D2" w:rsidRPr="00DF2345">
        <w:rPr>
          <w:rFonts w:ascii="Times New Roman" w:hAnsi="Times New Roman" w:cs="Times New Roman"/>
          <w:color w:val="000000" w:themeColor="text1"/>
          <w:sz w:val="24"/>
          <w:szCs w:val="24"/>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w:t>
      </w:r>
      <w:r w:rsidRPr="00DF2345">
        <w:rPr>
          <w:rFonts w:ascii="Times New Roman" w:hAnsi="Times New Roman" w:cs="Times New Roman"/>
          <w:color w:val="000000" w:themeColor="text1"/>
          <w:sz w:val="24"/>
          <w:szCs w:val="24"/>
        </w:rPr>
        <w:t xml:space="preserve">zamieszczonym w </w:t>
      </w:r>
      <w:r w:rsidRPr="00DF2345">
        <w:rPr>
          <w:rFonts w:ascii="Times New Roman" w:hAnsi="Times New Roman" w:cs="Times New Roman"/>
          <w:b/>
          <w:bCs/>
          <w:color w:val="000000" w:themeColor="text1"/>
          <w:sz w:val="24"/>
          <w:szCs w:val="24"/>
        </w:rPr>
        <w:t>załączniku</w:t>
      </w:r>
      <w:r w:rsidR="006503D2" w:rsidRPr="00DF2345">
        <w:rPr>
          <w:rFonts w:ascii="Times New Roman" w:hAnsi="Times New Roman" w:cs="Times New Roman"/>
          <w:b/>
          <w:bCs/>
          <w:color w:val="000000" w:themeColor="text1"/>
          <w:sz w:val="24"/>
          <w:szCs w:val="24"/>
        </w:rPr>
        <w:t xml:space="preserve"> nr 4 do SWZ</w:t>
      </w:r>
      <w:r w:rsidR="006503D2" w:rsidRPr="00DF2345">
        <w:rPr>
          <w:rFonts w:ascii="Times New Roman" w:hAnsi="Times New Roman" w:cs="Times New Roman"/>
          <w:color w:val="000000" w:themeColor="text1"/>
          <w:sz w:val="24"/>
          <w:szCs w:val="24"/>
        </w:rPr>
        <w:t xml:space="preserve">.; </w:t>
      </w:r>
    </w:p>
    <w:p w14:paraId="510A05C8" w14:textId="0303A548" w:rsidR="006429E3" w:rsidRPr="00DF2345" w:rsidRDefault="006429E3" w:rsidP="00A35E81">
      <w:pPr>
        <w:pStyle w:val="Akapitzlist"/>
        <w:numPr>
          <w:ilvl w:val="0"/>
          <w:numId w:val="36"/>
        </w:numPr>
        <w:autoSpaceDE w:val="0"/>
        <w:spacing w:after="0" w:line="360" w:lineRule="auto"/>
        <w:ind w:left="284" w:hanging="284"/>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wykaz</w:t>
      </w:r>
      <w:r w:rsidR="000364BF" w:rsidRPr="00DF2345">
        <w:rPr>
          <w:rFonts w:ascii="Times New Roman" w:hAnsi="Times New Roman" w:cs="Times New Roman"/>
          <w:color w:val="000000" w:themeColor="text1"/>
          <w:sz w:val="24"/>
          <w:szCs w:val="24"/>
        </w:rPr>
        <w:t xml:space="preserve"> narzędzi, wyposażenia zakładu lub urządzeń technicznych dostępnych wykonawcy w celu wykonania zamówienia publicznego wraz z informacją o podstawie do dysponowania tymi zasobami – zgodnie ze wzorem zamieszczonym w </w:t>
      </w:r>
      <w:r w:rsidR="000364BF" w:rsidRPr="00DF2345">
        <w:rPr>
          <w:rFonts w:ascii="Times New Roman" w:hAnsi="Times New Roman" w:cs="Times New Roman"/>
          <w:b/>
          <w:bCs/>
          <w:color w:val="000000" w:themeColor="text1"/>
          <w:sz w:val="24"/>
          <w:szCs w:val="24"/>
        </w:rPr>
        <w:t>załączniku nr 5 do SWZ</w:t>
      </w:r>
      <w:r w:rsidR="000364BF" w:rsidRPr="00DF2345">
        <w:rPr>
          <w:rFonts w:ascii="Times New Roman" w:hAnsi="Times New Roman" w:cs="Times New Roman"/>
          <w:color w:val="000000" w:themeColor="text1"/>
          <w:sz w:val="24"/>
          <w:szCs w:val="24"/>
        </w:rPr>
        <w:t xml:space="preserve">.; </w:t>
      </w:r>
    </w:p>
    <w:p w14:paraId="6B7BF754" w14:textId="2BC4887C" w:rsidR="00AF3C74" w:rsidRPr="00B46859" w:rsidRDefault="00B46859" w:rsidP="00A35E81">
      <w:pPr>
        <w:pStyle w:val="Akapitzlist"/>
        <w:numPr>
          <w:ilvl w:val="0"/>
          <w:numId w:val="36"/>
        </w:numPr>
        <w:autoSpaceDE w:val="0"/>
        <w:spacing w:after="0" w:line="360" w:lineRule="auto"/>
        <w:ind w:left="284" w:hanging="284"/>
        <w:jc w:val="both"/>
        <w:rPr>
          <w:rFonts w:ascii="Times New Roman" w:hAnsi="Times New Roman" w:cs="Times New Roman"/>
          <w:color w:val="000000" w:themeColor="text1"/>
          <w:sz w:val="24"/>
          <w:szCs w:val="24"/>
        </w:rPr>
      </w:pPr>
      <w:r w:rsidRPr="00B46859">
        <w:rPr>
          <w:rFonts w:ascii="Times New Roman" w:hAnsi="Times New Roman" w:cs="Times New Roman"/>
          <w:sz w:val="24"/>
          <w:szCs w:val="24"/>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Times New Roman" w:hAnsi="Times New Roman" w:cs="Times New Roman"/>
          <w:sz w:val="24"/>
          <w:szCs w:val="24"/>
        </w:rPr>
        <w:t xml:space="preserve"> w okresie ostatnich 3 miesięcy - </w:t>
      </w:r>
      <w:r w:rsidR="00573A19" w:rsidRPr="00B46859">
        <w:rPr>
          <w:rFonts w:ascii="Times New Roman" w:hAnsi="Times New Roman" w:cs="Times New Roman"/>
          <w:color w:val="000000" w:themeColor="text1"/>
          <w:sz w:val="24"/>
          <w:szCs w:val="24"/>
        </w:rPr>
        <w:t xml:space="preserve">zgodnie ze wzorem zamieszczonym w </w:t>
      </w:r>
      <w:r w:rsidR="00573A19" w:rsidRPr="00B46859">
        <w:rPr>
          <w:rFonts w:ascii="Times New Roman" w:hAnsi="Times New Roman" w:cs="Times New Roman"/>
          <w:b/>
          <w:bCs/>
          <w:color w:val="000000" w:themeColor="text1"/>
          <w:sz w:val="24"/>
          <w:szCs w:val="24"/>
        </w:rPr>
        <w:t xml:space="preserve">załączniku nr </w:t>
      </w:r>
      <w:r w:rsidR="006429E3" w:rsidRPr="00B46859">
        <w:rPr>
          <w:rFonts w:ascii="Times New Roman" w:hAnsi="Times New Roman" w:cs="Times New Roman"/>
          <w:b/>
          <w:bCs/>
          <w:color w:val="000000" w:themeColor="text1"/>
          <w:sz w:val="24"/>
          <w:szCs w:val="24"/>
        </w:rPr>
        <w:t>6</w:t>
      </w:r>
      <w:r w:rsidR="00573A19" w:rsidRPr="00B46859">
        <w:rPr>
          <w:rFonts w:ascii="Times New Roman" w:hAnsi="Times New Roman" w:cs="Times New Roman"/>
          <w:b/>
          <w:bCs/>
          <w:color w:val="000000" w:themeColor="text1"/>
          <w:sz w:val="24"/>
          <w:szCs w:val="24"/>
        </w:rPr>
        <w:t xml:space="preserve"> do SWZ</w:t>
      </w:r>
      <w:r w:rsidR="00573A19" w:rsidRPr="00B46859">
        <w:rPr>
          <w:rFonts w:ascii="Times New Roman" w:hAnsi="Times New Roman" w:cs="Times New Roman"/>
          <w:color w:val="000000" w:themeColor="text1"/>
          <w:sz w:val="24"/>
          <w:szCs w:val="24"/>
        </w:rPr>
        <w:t xml:space="preserve">. </w:t>
      </w:r>
    </w:p>
    <w:p w14:paraId="5D66B28D" w14:textId="77777777" w:rsidR="00AF3C74" w:rsidRPr="00DF2345" w:rsidRDefault="00573A19"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themeColor="text1"/>
          <w:sz w:val="24"/>
          <w:szCs w:val="24"/>
        </w:rPr>
        <w:t xml:space="preserve">W przypadku, gdy Wykonawca w celu wykazania spełniania warunków udziału w postępowaniu powołuje </w:t>
      </w:r>
      <w:r w:rsidRPr="00DF2345">
        <w:rPr>
          <w:rFonts w:ascii="Times New Roman" w:hAnsi="Times New Roman" w:cs="Times New Roman"/>
          <w:color w:val="000000"/>
          <w:sz w:val="24"/>
          <w:szCs w:val="24"/>
        </w:rPr>
        <w:t xml:space="preserve">się na zasoby innych podmiotów na zasadach określonych w art. 118 ustawy PZP, jest zobowiązany do przedstawienia podmiotowych środków dowodowych, które są wymagane od Wykonawcy z wyjątkiem </w:t>
      </w:r>
      <w:r w:rsidRPr="00DF2345">
        <w:rPr>
          <w:rFonts w:ascii="Times New Roman" w:hAnsi="Times New Roman" w:cs="Times New Roman"/>
          <w:color w:val="000000"/>
          <w:sz w:val="24"/>
          <w:szCs w:val="24"/>
        </w:rPr>
        <w:lastRenderedPageBreak/>
        <w:t>oświadczenia o</w:t>
      </w:r>
      <w:r w:rsidR="001172E8" w:rsidRPr="00DF2345">
        <w:rPr>
          <w:rFonts w:ascii="Times New Roman" w:hAnsi="Times New Roman" w:cs="Times New Roman"/>
          <w:color w:val="000000"/>
          <w:sz w:val="24"/>
          <w:szCs w:val="24"/>
        </w:rPr>
        <w:t xml:space="preserve"> którym</w:t>
      </w:r>
      <w:r w:rsidRPr="00DF2345">
        <w:rPr>
          <w:rFonts w:ascii="Times New Roman" w:hAnsi="Times New Roman" w:cs="Times New Roman"/>
          <w:color w:val="000000"/>
          <w:sz w:val="24"/>
          <w:szCs w:val="24"/>
        </w:rPr>
        <w:t xml:space="preserve"> mowa w </w:t>
      </w:r>
      <w:r w:rsidR="001172E8" w:rsidRPr="00DF2345">
        <w:rPr>
          <w:rFonts w:ascii="Times New Roman" w:hAnsi="Times New Roman" w:cs="Times New Roman"/>
          <w:color w:val="000000"/>
          <w:sz w:val="24"/>
          <w:szCs w:val="24"/>
        </w:rPr>
        <w:t>art. 108 ust. 1 pkt. 5 ustawy PZP,</w:t>
      </w:r>
      <w:r w:rsidRPr="00DF2345">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61320946" w14:textId="77777777" w:rsidR="00AF3C74" w:rsidRPr="00DF2345" w:rsidRDefault="00573A19"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Zamawiający dokona oceny spełniania warunków udziału zgodnie z formułą „spełnia – nie spełnia” na podstawie informacji zawartych w dostarczonych dokumentach i oświadczeniach wymaganych w specyfikacji.</w:t>
      </w:r>
    </w:p>
    <w:p w14:paraId="0651429A" w14:textId="77777777" w:rsidR="00AF3C74" w:rsidRPr="00DF2345" w:rsidRDefault="00573A19"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0962DD5D" w14:textId="7674C8D6" w:rsidR="00207A7F" w:rsidRPr="00DF2345" w:rsidRDefault="000A4AA5" w:rsidP="00A35E81">
      <w:pPr>
        <w:pStyle w:val="Akapitzlist"/>
        <w:numPr>
          <w:ilvl w:val="0"/>
          <w:numId w:val="15"/>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W </w:t>
      </w:r>
      <w:r w:rsidRPr="00DF2345">
        <w:rPr>
          <w:rFonts w:ascii="Times New Roman" w:hAnsi="Times New Roman" w:cs="Times New Roman"/>
          <w:sz w:val="24"/>
          <w:szCs w:val="24"/>
        </w:rPr>
        <w:t>sprawach nieuregulowanych w SWZ, zastosowanie mają postanowienia</w:t>
      </w:r>
      <w:r w:rsidR="00780D63" w:rsidRPr="00DF2345">
        <w:rPr>
          <w:rFonts w:ascii="Times New Roman" w:hAnsi="Times New Roman" w:cs="Times New Roman"/>
          <w:sz w:val="24"/>
          <w:szCs w:val="24"/>
        </w:rPr>
        <w:t xml:space="preserve"> Rozporządzenia Ministra </w:t>
      </w:r>
      <w:r w:rsidR="00EC5933" w:rsidRPr="00DF2345">
        <w:rPr>
          <w:rFonts w:ascii="Times New Roman" w:hAnsi="Times New Roman" w:cs="Times New Roman"/>
          <w:sz w:val="24"/>
          <w:szCs w:val="24"/>
        </w:rPr>
        <w:t xml:space="preserve">Rozwoju, Pracy i Technologii z dnia 23 grudnia 2020 r. </w:t>
      </w:r>
      <w:r w:rsidR="00207A7F" w:rsidRPr="00DF2345">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DF2345">
        <w:rPr>
          <w:rFonts w:ascii="Times New Roman" w:hAnsi="Times New Roman" w:cs="Times New Roman"/>
          <w:sz w:val="24"/>
          <w:szCs w:val="24"/>
        </w:rPr>
        <w:t xml:space="preserve"> (Dz.U. z 2020 r., poz. 2415).</w:t>
      </w:r>
    </w:p>
    <w:p w14:paraId="5943C3BE" w14:textId="1B1C19ED" w:rsidR="00A1382C" w:rsidRPr="00DF2345" w:rsidRDefault="00A1382C" w:rsidP="00AF3C74">
      <w:pPr>
        <w:rPr>
          <w:rFonts w:ascii="Times New Roman" w:hAnsi="Times New Roman" w:cs="Times New Roman"/>
          <w:sz w:val="24"/>
          <w:szCs w:val="24"/>
        </w:rPr>
      </w:pPr>
    </w:p>
    <w:p w14:paraId="30D2EBF6" w14:textId="040FD4B5" w:rsidR="001D3BC9" w:rsidRPr="00DF2345" w:rsidRDefault="00C106C6" w:rsidP="00D26B48">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t xml:space="preserve">Rozdział </w:t>
      </w:r>
      <w:r w:rsidR="0097288C" w:rsidRPr="00DF2345">
        <w:rPr>
          <w:rFonts w:ascii="Times New Roman" w:hAnsi="Times New Roman" w:cs="Times New Roman"/>
          <w:b/>
          <w:bCs/>
          <w:sz w:val="24"/>
          <w:szCs w:val="24"/>
          <w:u w:val="thick"/>
        </w:rPr>
        <w:t>19</w:t>
      </w:r>
      <w:r w:rsidR="004223D9" w:rsidRPr="00DF2345">
        <w:rPr>
          <w:rFonts w:ascii="Times New Roman" w:hAnsi="Times New Roman" w:cs="Times New Roman"/>
          <w:b/>
          <w:bCs/>
          <w:sz w:val="24"/>
          <w:szCs w:val="24"/>
          <w:u w:val="thick"/>
        </w:rPr>
        <w:t>. Wymagania w zakresie zatrudnienia na podstawie stosunku pracy</w:t>
      </w:r>
      <w:r w:rsidR="004223D9" w:rsidRPr="00DF2345">
        <w:rPr>
          <w:rFonts w:ascii="Times New Roman" w:hAnsi="Times New Roman" w:cs="Times New Roman"/>
          <w:b/>
          <w:sz w:val="24"/>
          <w:szCs w:val="24"/>
          <w:u w:val="thick"/>
        </w:rPr>
        <w:t>, w okolicznościach, o których mowa w art. 95</w:t>
      </w:r>
      <w:r w:rsidR="00A04473" w:rsidRPr="00DF2345">
        <w:rPr>
          <w:rFonts w:ascii="Times New Roman" w:hAnsi="Times New Roman" w:cs="Times New Roman"/>
          <w:b/>
          <w:sz w:val="24"/>
          <w:szCs w:val="24"/>
          <w:u w:val="thick"/>
        </w:rPr>
        <w:t xml:space="preserve"> </w:t>
      </w:r>
      <w:r w:rsidR="00FF7709" w:rsidRPr="00DF2345">
        <w:rPr>
          <w:rFonts w:ascii="Times New Roman" w:hAnsi="Times New Roman" w:cs="Times New Roman"/>
          <w:b/>
          <w:sz w:val="24"/>
          <w:szCs w:val="24"/>
          <w:u w:val="thick"/>
        </w:rPr>
        <w:t xml:space="preserve">ustawy </w:t>
      </w:r>
      <w:proofErr w:type="spellStart"/>
      <w:r w:rsidR="00A04473" w:rsidRPr="00DF2345">
        <w:rPr>
          <w:rFonts w:ascii="Times New Roman" w:hAnsi="Times New Roman" w:cs="Times New Roman"/>
          <w:b/>
          <w:sz w:val="24"/>
          <w:szCs w:val="24"/>
          <w:u w:val="thick"/>
        </w:rPr>
        <w:t>Pzp</w:t>
      </w:r>
      <w:proofErr w:type="spellEnd"/>
      <w:r w:rsidR="004223D9" w:rsidRPr="00DF2345">
        <w:rPr>
          <w:rFonts w:ascii="Times New Roman" w:hAnsi="Times New Roman" w:cs="Times New Roman"/>
          <w:b/>
          <w:sz w:val="24"/>
          <w:szCs w:val="24"/>
          <w:u w:val="thick"/>
        </w:rPr>
        <w:t xml:space="preserve">  </w:t>
      </w:r>
    </w:p>
    <w:p w14:paraId="5CBC43B9" w14:textId="42055B55" w:rsidR="00C118CD" w:rsidRPr="00DF2345" w:rsidRDefault="00C118CD" w:rsidP="00A35E81">
      <w:pPr>
        <w:pStyle w:val="Akapitzlist"/>
        <w:numPr>
          <w:ilvl w:val="3"/>
          <w:numId w:val="34"/>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w:t>
      </w:r>
      <w:r w:rsidRPr="00DF2345">
        <w:rPr>
          <w:rFonts w:ascii="Times New Roman" w:hAnsi="Times New Roman" w:cs="Times New Roman"/>
          <w:sz w:val="24"/>
          <w:szCs w:val="24"/>
        </w:rPr>
        <w:t xml:space="preserve">(tekst jedn. Dz. U. z 2020 r. poz. 1320 z </w:t>
      </w:r>
      <w:proofErr w:type="spellStart"/>
      <w:r w:rsidRPr="00DF2345">
        <w:rPr>
          <w:rFonts w:ascii="Times New Roman" w:hAnsi="Times New Roman" w:cs="Times New Roman"/>
          <w:sz w:val="24"/>
          <w:szCs w:val="24"/>
        </w:rPr>
        <w:t>późn</w:t>
      </w:r>
      <w:proofErr w:type="spellEnd"/>
      <w:r w:rsidRPr="00DF2345">
        <w:rPr>
          <w:rFonts w:ascii="Times New Roman" w:hAnsi="Times New Roman" w:cs="Times New Roman"/>
          <w:sz w:val="24"/>
          <w:szCs w:val="24"/>
        </w:rPr>
        <w:t xml:space="preserve">. zm.). </w:t>
      </w:r>
      <w:r w:rsidRPr="00DF2345">
        <w:rPr>
          <w:rFonts w:ascii="Times New Roman" w:hAnsi="Times New Roman" w:cs="Times New Roman"/>
          <w:color w:val="000000"/>
          <w:sz w:val="24"/>
          <w:szCs w:val="24"/>
        </w:rPr>
        <w:t xml:space="preserve">Wymagania powyższe dotyczą </w:t>
      </w:r>
      <w:r w:rsidRPr="00DF2345">
        <w:rPr>
          <w:rFonts w:ascii="Times New Roman" w:hAnsi="Times New Roman" w:cs="Times New Roman"/>
          <w:sz w:val="24"/>
          <w:szCs w:val="24"/>
        </w:rPr>
        <w:t>osoby bezpośrednio uczestniczących w wykonywaniu zamówienia, które zatrudnione będą jako osoby kierujące autobusami</w:t>
      </w:r>
      <w:r w:rsidRPr="00DF2345">
        <w:rPr>
          <w:rFonts w:ascii="Times New Roman" w:hAnsi="Times New Roman" w:cs="Times New Roman"/>
          <w:color w:val="000000"/>
          <w:sz w:val="24"/>
          <w:szCs w:val="24"/>
        </w:rPr>
        <w:t>.</w:t>
      </w:r>
    </w:p>
    <w:p w14:paraId="3D7F0971" w14:textId="0E4C72CC" w:rsidR="00C118CD" w:rsidRPr="00DF2345" w:rsidRDefault="00C118CD" w:rsidP="00A35E81">
      <w:pPr>
        <w:pStyle w:val="Akapitzlist"/>
        <w:numPr>
          <w:ilvl w:val="3"/>
          <w:numId w:val="34"/>
        </w:numPr>
        <w:autoSpaceDE w:val="0"/>
        <w:autoSpaceDN w:val="0"/>
        <w:adjustRightInd w:val="0"/>
        <w:spacing w:after="0" w:line="360" w:lineRule="auto"/>
        <w:ind w:left="284"/>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Uprawnienia Zamawiającego w zakresie kontroli spełniania przez Wykonawcę lub podwykonawcę wymagań, o których mowa w art. 95 ustawy PZP oraz sankcje z tytułu niespełnienia tych wymagań określono w treści projektowanych postanowień umowy.</w:t>
      </w:r>
    </w:p>
    <w:p w14:paraId="54FFD6DE" w14:textId="77777777" w:rsidR="00AF3C74" w:rsidRPr="00DF2345" w:rsidRDefault="00AF3C74" w:rsidP="00AF3C74">
      <w:pPr>
        <w:spacing w:after="0" w:line="360" w:lineRule="auto"/>
        <w:jc w:val="both"/>
        <w:rPr>
          <w:rFonts w:ascii="Times New Roman" w:hAnsi="Times New Roman" w:cs="Times New Roman"/>
          <w:b/>
          <w:sz w:val="24"/>
          <w:szCs w:val="24"/>
          <w:u w:val="thick"/>
        </w:rPr>
      </w:pPr>
    </w:p>
    <w:p w14:paraId="30F2C8EC" w14:textId="6BAE9CAD" w:rsidR="002F3BDE" w:rsidRPr="00DF2345" w:rsidRDefault="00C106C6" w:rsidP="002F3BDE">
      <w:pPr>
        <w:spacing w:after="0" w:line="360" w:lineRule="auto"/>
        <w:jc w:val="both"/>
        <w:rPr>
          <w:rFonts w:ascii="Times New Roman" w:hAnsi="Times New Roman" w:cs="Times New Roman"/>
          <w:b/>
          <w:bCs/>
          <w:color w:val="FF0000"/>
          <w:sz w:val="24"/>
          <w:szCs w:val="24"/>
          <w:u w:val="thick"/>
        </w:rPr>
      </w:pPr>
      <w:r w:rsidRPr="00DF2345">
        <w:rPr>
          <w:rFonts w:ascii="Times New Roman" w:hAnsi="Times New Roman" w:cs="Times New Roman"/>
          <w:b/>
          <w:bCs/>
          <w:sz w:val="24"/>
          <w:szCs w:val="24"/>
          <w:u w:val="thick"/>
        </w:rPr>
        <w:t xml:space="preserve">Rozdział </w:t>
      </w:r>
      <w:r w:rsidR="00351BEA" w:rsidRPr="00DF2345">
        <w:rPr>
          <w:rFonts w:ascii="Times New Roman" w:hAnsi="Times New Roman" w:cs="Times New Roman"/>
          <w:b/>
          <w:bCs/>
          <w:sz w:val="24"/>
          <w:szCs w:val="24"/>
          <w:u w:val="thick"/>
        </w:rPr>
        <w:t>2</w:t>
      </w:r>
      <w:r w:rsidR="0097288C" w:rsidRPr="00DF2345">
        <w:rPr>
          <w:rFonts w:ascii="Times New Roman" w:hAnsi="Times New Roman" w:cs="Times New Roman"/>
          <w:b/>
          <w:bCs/>
          <w:sz w:val="24"/>
          <w:szCs w:val="24"/>
          <w:u w:val="thick"/>
        </w:rPr>
        <w:t>0</w:t>
      </w:r>
      <w:r w:rsidR="002F3BDE" w:rsidRPr="00DF2345">
        <w:rPr>
          <w:rFonts w:ascii="Times New Roman" w:hAnsi="Times New Roman" w:cs="Times New Roman"/>
          <w:b/>
          <w:bCs/>
          <w:sz w:val="24"/>
          <w:szCs w:val="24"/>
          <w:u w:val="thick"/>
        </w:rPr>
        <w:t>. Wymagania dotyczące wadium</w:t>
      </w:r>
      <w:r w:rsidR="002B45FC" w:rsidRPr="00DF2345">
        <w:rPr>
          <w:rFonts w:ascii="Times New Roman" w:hAnsi="Times New Roman" w:cs="Times New Roman"/>
          <w:b/>
          <w:bCs/>
          <w:sz w:val="24"/>
          <w:szCs w:val="24"/>
          <w:u w:val="thick"/>
        </w:rPr>
        <w:t xml:space="preserve"> </w:t>
      </w:r>
    </w:p>
    <w:p w14:paraId="0D7F8AA9" w14:textId="321715FA" w:rsidR="00C118CD" w:rsidRPr="00DF2345" w:rsidRDefault="00C118CD" w:rsidP="00A35E81">
      <w:pPr>
        <w:pStyle w:val="Akapitzlist"/>
        <w:numPr>
          <w:ilvl w:val="0"/>
          <w:numId w:val="35"/>
        </w:numPr>
        <w:spacing w:after="0" w:line="360" w:lineRule="auto"/>
        <w:ind w:left="426"/>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Zamawiający wymaga złożenia wadium przed upływem terminu składania ofert w wysokości </w:t>
      </w:r>
      <w:r w:rsidR="004C545A">
        <w:rPr>
          <w:rFonts w:ascii="Times New Roman" w:hAnsi="Times New Roman" w:cs="Times New Roman"/>
          <w:color w:val="000000" w:themeColor="text1"/>
          <w:sz w:val="24"/>
          <w:szCs w:val="24"/>
        </w:rPr>
        <w:t>5</w:t>
      </w:r>
      <w:r w:rsidRPr="00DF2345">
        <w:rPr>
          <w:rFonts w:ascii="Times New Roman" w:hAnsi="Times New Roman" w:cs="Times New Roman"/>
          <w:color w:val="000000" w:themeColor="text1"/>
          <w:sz w:val="24"/>
          <w:szCs w:val="24"/>
        </w:rPr>
        <w:t>.000,00 zł (słownie</w:t>
      </w:r>
      <w:r w:rsidR="00531A20" w:rsidRPr="00DF2345">
        <w:rPr>
          <w:rFonts w:ascii="Times New Roman" w:hAnsi="Times New Roman" w:cs="Times New Roman"/>
          <w:color w:val="000000" w:themeColor="text1"/>
          <w:sz w:val="24"/>
          <w:szCs w:val="24"/>
        </w:rPr>
        <w:t xml:space="preserve"> złotych</w:t>
      </w:r>
      <w:r w:rsidRPr="00DF2345">
        <w:rPr>
          <w:rFonts w:ascii="Times New Roman" w:hAnsi="Times New Roman" w:cs="Times New Roman"/>
          <w:color w:val="000000" w:themeColor="text1"/>
          <w:sz w:val="24"/>
          <w:szCs w:val="24"/>
        </w:rPr>
        <w:t xml:space="preserve">: </w:t>
      </w:r>
      <w:r w:rsidR="004C545A">
        <w:rPr>
          <w:rFonts w:ascii="Times New Roman" w:hAnsi="Times New Roman" w:cs="Times New Roman"/>
          <w:color w:val="000000" w:themeColor="text1"/>
          <w:sz w:val="24"/>
          <w:szCs w:val="24"/>
        </w:rPr>
        <w:t>pięć</w:t>
      </w:r>
      <w:r w:rsidR="00531A20" w:rsidRPr="00DF2345">
        <w:rPr>
          <w:rFonts w:ascii="Times New Roman" w:hAnsi="Times New Roman" w:cs="Times New Roman"/>
          <w:color w:val="000000" w:themeColor="text1"/>
          <w:sz w:val="24"/>
          <w:szCs w:val="24"/>
        </w:rPr>
        <w:t xml:space="preserve"> tysięcy 00/100</w:t>
      </w:r>
      <w:r w:rsidRPr="00DF2345">
        <w:rPr>
          <w:rFonts w:ascii="Times New Roman" w:hAnsi="Times New Roman" w:cs="Times New Roman"/>
          <w:color w:val="000000" w:themeColor="text1"/>
          <w:sz w:val="24"/>
          <w:szCs w:val="24"/>
        </w:rPr>
        <w:t>).</w:t>
      </w:r>
    </w:p>
    <w:p w14:paraId="57C4C3B4" w14:textId="77777777" w:rsidR="00C118CD" w:rsidRPr="00DF2345" w:rsidRDefault="00C118CD" w:rsidP="00A35E81">
      <w:pPr>
        <w:pStyle w:val="Akapitzlist"/>
        <w:numPr>
          <w:ilvl w:val="0"/>
          <w:numId w:val="35"/>
        </w:numPr>
        <w:spacing w:after="0" w:line="360" w:lineRule="auto"/>
        <w:ind w:left="426"/>
        <w:jc w:val="both"/>
        <w:rPr>
          <w:rFonts w:ascii="Times New Roman" w:hAnsi="Times New Roman" w:cs="Times New Roman"/>
          <w:sz w:val="24"/>
          <w:szCs w:val="24"/>
        </w:rPr>
      </w:pPr>
      <w:r w:rsidRPr="00DF2345">
        <w:rPr>
          <w:rFonts w:ascii="Times New Roman" w:hAnsi="Times New Roman" w:cs="Times New Roman"/>
          <w:sz w:val="24"/>
          <w:szCs w:val="24"/>
        </w:rPr>
        <w:t>Wadium może być wnoszone według wyboru wykonawcy w jednej lub kilku następujących formach:</w:t>
      </w:r>
    </w:p>
    <w:p w14:paraId="3294C129" w14:textId="77777777" w:rsidR="00C118CD" w:rsidRPr="00DF2345" w:rsidRDefault="00C118CD" w:rsidP="00531A2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1) pieniądzu na </w:t>
      </w:r>
      <w:r w:rsidRPr="00DF2345">
        <w:rPr>
          <w:rFonts w:ascii="Times New Roman" w:hAnsi="Times New Roman" w:cs="Times New Roman"/>
          <w:b/>
          <w:sz w:val="24"/>
          <w:szCs w:val="24"/>
        </w:rPr>
        <w:t>rachunek Zamawiającego</w:t>
      </w:r>
      <w:r w:rsidRPr="00DF2345">
        <w:rPr>
          <w:rFonts w:ascii="Times New Roman" w:hAnsi="Times New Roman" w:cs="Times New Roman"/>
          <w:sz w:val="24"/>
          <w:szCs w:val="24"/>
        </w:rPr>
        <w:t xml:space="preserve"> </w:t>
      </w:r>
      <w:r w:rsidRPr="00DF2345">
        <w:rPr>
          <w:rStyle w:val="Pogrubienie"/>
          <w:rFonts w:ascii="Times New Roman" w:hAnsi="Times New Roman" w:cs="Times New Roman"/>
          <w:sz w:val="24"/>
          <w:szCs w:val="24"/>
        </w:rPr>
        <w:t xml:space="preserve">w Banku </w:t>
      </w:r>
      <w:r w:rsidRPr="00DF2345">
        <w:rPr>
          <w:rStyle w:val="Pogrubienie"/>
          <w:rFonts w:ascii="Times New Roman" w:hAnsi="Times New Roman" w:cs="Times New Roman"/>
          <w:color w:val="000000"/>
          <w:sz w:val="24"/>
          <w:szCs w:val="24"/>
        </w:rPr>
        <w:t>Spółdzielczym w Sochaczewie</w:t>
      </w:r>
      <w:r w:rsidRPr="00DF2345">
        <w:rPr>
          <w:rStyle w:val="Pogrubienie"/>
          <w:rFonts w:ascii="Times New Roman" w:hAnsi="Times New Roman" w:cs="Times New Roman"/>
          <w:sz w:val="24"/>
          <w:szCs w:val="24"/>
        </w:rPr>
        <w:t xml:space="preserve"> nr: </w:t>
      </w:r>
      <w:r w:rsidRPr="00DF2345">
        <w:rPr>
          <w:rStyle w:val="Pogrubienie"/>
          <w:rFonts w:ascii="Times New Roman" w:hAnsi="Times New Roman" w:cs="Times New Roman"/>
          <w:bCs w:val="0"/>
          <w:color w:val="000000"/>
          <w:sz w:val="24"/>
          <w:szCs w:val="24"/>
        </w:rPr>
        <w:t>19 9283 0006 0011 2934 2000 0090</w:t>
      </w:r>
      <w:r w:rsidRPr="00DF2345">
        <w:rPr>
          <w:rFonts w:ascii="Times New Roman" w:hAnsi="Times New Roman" w:cs="Times New Roman"/>
          <w:sz w:val="24"/>
          <w:szCs w:val="24"/>
        </w:rPr>
        <w:t>;</w:t>
      </w:r>
    </w:p>
    <w:p w14:paraId="0FC30389" w14:textId="77777777" w:rsidR="00C118CD" w:rsidRPr="00DF2345" w:rsidRDefault="00C118CD" w:rsidP="00531A2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2) gwarancjach bankowych;</w:t>
      </w:r>
    </w:p>
    <w:p w14:paraId="476B56BE" w14:textId="77777777" w:rsidR="00C118CD" w:rsidRPr="00DF2345" w:rsidRDefault="00C118CD" w:rsidP="00531A2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lastRenderedPageBreak/>
        <w:t>3) gwarancjach ubezpieczeniowych;</w:t>
      </w:r>
    </w:p>
    <w:p w14:paraId="7BEB84CC" w14:textId="77777777" w:rsidR="00C118CD" w:rsidRPr="00DF2345" w:rsidRDefault="00C118CD" w:rsidP="00531A2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4) poręczeniach udzielanych przez podmioty, o których mowa w art. 6b ust. 5 pkt 2 ustawy z dnia 9 listopada 2000 r. o utworzeniu Polskiej Agencji Rozwoju Przedsiębiorczości.</w:t>
      </w:r>
    </w:p>
    <w:p w14:paraId="155274C8" w14:textId="77777777" w:rsidR="00C118CD" w:rsidRPr="00DF2345" w:rsidRDefault="00C118CD" w:rsidP="00531A20">
      <w:pPr>
        <w:spacing w:after="0" w:line="360" w:lineRule="auto"/>
        <w:jc w:val="both"/>
        <w:rPr>
          <w:rFonts w:ascii="Times New Roman" w:hAnsi="Times New Roman" w:cs="Times New Roman"/>
          <w:b/>
          <w:bCs/>
          <w:sz w:val="24"/>
          <w:szCs w:val="24"/>
        </w:rPr>
      </w:pPr>
      <w:r w:rsidRPr="00DF2345">
        <w:rPr>
          <w:rFonts w:ascii="Times New Roman" w:hAnsi="Times New Roman" w:cs="Times New Roman"/>
          <w:sz w:val="24"/>
          <w:szCs w:val="24"/>
        </w:rPr>
        <w:t xml:space="preserve">3. Jeżeli wadium jest wnoszone przez Wykonawcę w formie gwarancji lub poręczenia o których mowa </w:t>
      </w:r>
      <w:r w:rsidRPr="00DF2345">
        <w:rPr>
          <w:rFonts w:ascii="Times New Roman" w:hAnsi="Times New Roman" w:cs="Times New Roman"/>
          <w:color w:val="000000" w:themeColor="text1"/>
          <w:sz w:val="24"/>
          <w:szCs w:val="24"/>
        </w:rPr>
        <w:t>ust. 2</w:t>
      </w:r>
      <w:r w:rsidRPr="00DF2345">
        <w:rPr>
          <w:rFonts w:ascii="Times New Roman" w:hAnsi="Times New Roman" w:cs="Times New Roman"/>
          <w:color w:val="4472C4" w:themeColor="accent1"/>
          <w:sz w:val="32"/>
          <w:szCs w:val="24"/>
        </w:rPr>
        <w:t xml:space="preserve"> </w:t>
      </w:r>
      <w:r w:rsidRPr="00DF2345">
        <w:rPr>
          <w:rFonts w:ascii="Times New Roman" w:hAnsi="Times New Roman" w:cs="Times New Roman"/>
          <w:sz w:val="24"/>
          <w:szCs w:val="24"/>
        </w:rPr>
        <w:t>pkt. 2-4, wykonawca zobowiązany jest przekazać zamawiającemu oryginał gwarancji lub poręczenia w postaci elektronicznej</w:t>
      </w:r>
      <w:r w:rsidRPr="00DF2345">
        <w:rPr>
          <w:rFonts w:ascii="Times New Roman" w:hAnsi="Times New Roman" w:cs="Times New Roman"/>
          <w:b/>
          <w:bCs/>
          <w:sz w:val="24"/>
          <w:szCs w:val="24"/>
        </w:rPr>
        <w:t>.</w:t>
      </w:r>
    </w:p>
    <w:p w14:paraId="1756DB13"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4.</w:t>
      </w:r>
      <w:r w:rsidRPr="00DF2345">
        <w:rPr>
          <w:rFonts w:ascii="Times New Roman" w:hAnsi="Times New Roman" w:cs="Times New Roman"/>
          <w:color w:val="000000" w:themeColor="text1"/>
          <w:sz w:val="24"/>
          <w:szCs w:val="24"/>
        </w:rPr>
        <w:t xml:space="preserve"> </w:t>
      </w:r>
      <w:r w:rsidRPr="00DF2345">
        <w:rPr>
          <w:rFonts w:ascii="Times New Roman" w:hAnsi="Times New Roman" w:cs="Times New Roman"/>
          <w:color w:val="000000" w:themeColor="text1"/>
          <w:sz w:val="24"/>
          <w:szCs w:val="24"/>
        </w:rPr>
        <w:tab/>
        <w:t>W przypadku składania przez wykonawcę wadium w formie gwarancji lub poręczenia, gwarancja lub poręczenie powinno być sporządzone zgodnie z obowiązującym prawem i winno zawierać następujące elementy:</w:t>
      </w:r>
    </w:p>
    <w:p w14:paraId="7A1F2723"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1)</w:t>
      </w:r>
      <w:r w:rsidRPr="00DF2345">
        <w:rPr>
          <w:rFonts w:ascii="Times New Roman" w:hAnsi="Times New Roman" w:cs="Times New Roman"/>
          <w:color w:val="000000" w:themeColor="text1"/>
          <w:sz w:val="24"/>
          <w:szCs w:val="24"/>
        </w:rPr>
        <w:tab/>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182D759C"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2)</w:t>
      </w:r>
      <w:r w:rsidRPr="00DF2345">
        <w:rPr>
          <w:rFonts w:ascii="Times New Roman" w:hAnsi="Times New Roman" w:cs="Times New Roman"/>
          <w:color w:val="000000" w:themeColor="text1"/>
          <w:sz w:val="24"/>
          <w:szCs w:val="24"/>
        </w:rPr>
        <w:tab/>
        <w:t>określenie wierzytelności, która ma być zabezpieczona gwarancją lub poręczeniem,</w:t>
      </w:r>
    </w:p>
    <w:p w14:paraId="230599F2"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3)</w:t>
      </w:r>
      <w:r w:rsidRPr="00DF2345">
        <w:rPr>
          <w:rFonts w:ascii="Times New Roman" w:hAnsi="Times New Roman" w:cs="Times New Roman"/>
          <w:color w:val="000000" w:themeColor="text1"/>
          <w:sz w:val="24"/>
          <w:szCs w:val="24"/>
        </w:rPr>
        <w:tab/>
        <w:t>kwotę gwarancji lub poręczenia,</w:t>
      </w:r>
    </w:p>
    <w:p w14:paraId="28EF9C34"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4)</w:t>
      </w:r>
      <w:r w:rsidRPr="00DF2345">
        <w:rPr>
          <w:rFonts w:ascii="Times New Roman" w:hAnsi="Times New Roman" w:cs="Times New Roman"/>
          <w:color w:val="000000" w:themeColor="text1"/>
          <w:sz w:val="24"/>
          <w:szCs w:val="24"/>
        </w:rPr>
        <w:tab/>
        <w:t>termin ważności gwarancji lub poręczenia (który nie może być krótszy niż termin związania wykonawcy złożoną przez niego ofertą),</w:t>
      </w:r>
    </w:p>
    <w:p w14:paraId="0B482EB7"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5)</w:t>
      </w:r>
      <w:r w:rsidRPr="00DF2345">
        <w:rPr>
          <w:rFonts w:ascii="Times New Roman" w:hAnsi="Times New Roman" w:cs="Times New Roman"/>
          <w:color w:val="000000" w:themeColor="text1"/>
          <w:sz w:val="24"/>
          <w:szCs w:val="24"/>
        </w:rPr>
        <w:tab/>
        <w:t>zobowiązanie gwaranta lub poręczyciela do bezwarunkowego i nieodwołalnego</w:t>
      </w:r>
      <w:r w:rsidRPr="00DF2345">
        <w:rPr>
          <w:rFonts w:ascii="Times New Roman" w:hAnsi="Times New Roman" w:cs="Times New Roman"/>
          <w:color w:val="FF0000"/>
          <w:sz w:val="24"/>
          <w:szCs w:val="24"/>
        </w:rPr>
        <w:t xml:space="preserve"> </w:t>
      </w:r>
      <w:r w:rsidRPr="00DF2345">
        <w:rPr>
          <w:rFonts w:ascii="Times New Roman" w:hAnsi="Times New Roman" w:cs="Times New Roman"/>
          <w:color w:val="000000" w:themeColor="text1"/>
          <w:sz w:val="24"/>
          <w:szCs w:val="24"/>
        </w:rPr>
        <w:t>zapłacenia kwoty gwarancji lub poręczenia na pierwsze pisemne żądanie zamawiającego zawierające oświadczenie, iż:</w:t>
      </w:r>
    </w:p>
    <w:p w14:paraId="6B34E251"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a)</w:t>
      </w:r>
      <w:r w:rsidRPr="00DF2345">
        <w:rPr>
          <w:rFonts w:ascii="Times New Roman" w:hAnsi="Times New Roman" w:cs="Times New Roman"/>
          <w:color w:val="000000" w:themeColor="text1"/>
          <w:sz w:val="24"/>
          <w:szCs w:val="24"/>
        </w:rPr>
        <w:tab/>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66DB3456"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b)</w:t>
      </w:r>
      <w:r w:rsidRPr="00DF2345">
        <w:rPr>
          <w:rFonts w:ascii="Times New Roman" w:hAnsi="Times New Roman" w:cs="Times New Roman"/>
          <w:color w:val="000000" w:themeColor="text1"/>
          <w:sz w:val="24"/>
          <w:szCs w:val="24"/>
        </w:rPr>
        <w:tab/>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DF2345">
        <w:rPr>
          <w:rFonts w:ascii="Times New Roman" w:hAnsi="Times New Roman" w:cs="Times New Roman"/>
          <w:color w:val="000000" w:themeColor="text1"/>
          <w:sz w:val="24"/>
          <w:szCs w:val="24"/>
        </w:rPr>
        <w:t>Pzp</w:t>
      </w:r>
      <w:proofErr w:type="spellEnd"/>
      <w:r w:rsidRPr="00DF2345">
        <w:rPr>
          <w:rFonts w:ascii="Times New Roman" w:hAnsi="Times New Roman" w:cs="Times New Roman"/>
          <w:color w:val="000000" w:themeColor="text1"/>
          <w:sz w:val="24"/>
          <w:szCs w:val="24"/>
        </w:rPr>
        <w:t xml:space="preserve">, oświadczenia, o którym mowa w art. 125 ust. 1 </w:t>
      </w:r>
      <w:proofErr w:type="spellStart"/>
      <w:r w:rsidRPr="00DF2345">
        <w:rPr>
          <w:rFonts w:ascii="Times New Roman" w:hAnsi="Times New Roman" w:cs="Times New Roman"/>
          <w:color w:val="000000" w:themeColor="text1"/>
          <w:sz w:val="24"/>
          <w:szCs w:val="24"/>
        </w:rPr>
        <w:t>Pzp</w:t>
      </w:r>
      <w:proofErr w:type="spellEnd"/>
      <w:r w:rsidRPr="00DF2345">
        <w:rPr>
          <w:rFonts w:ascii="Times New Roman" w:hAnsi="Times New Roman" w:cs="Times New Roman"/>
          <w:color w:val="000000" w:themeColor="text1"/>
          <w:sz w:val="24"/>
          <w:szCs w:val="24"/>
        </w:rPr>
        <w:t xml:space="preserve">, innych dokumentów lub oświadczeń lub nie wyraził zgody na poprawienie omyłki, o której mowa w art. 223 ust. 2 pkt 3 </w:t>
      </w:r>
      <w:proofErr w:type="spellStart"/>
      <w:r w:rsidRPr="00DF2345">
        <w:rPr>
          <w:rFonts w:ascii="Times New Roman" w:hAnsi="Times New Roman" w:cs="Times New Roman"/>
          <w:color w:val="000000" w:themeColor="text1"/>
          <w:sz w:val="24"/>
          <w:szCs w:val="24"/>
        </w:rPr>
        <w:t>Pzp</w:t>
      </w:r>
      <w:proofErr w:type="spellEnd"/>
      <w:r w:rsidRPr="00DF2345">
        <w:rPr>
          <w:rFonts w:ascii="Times New Roman" w:hAnsi="Times New Roman" w:cs="Times New Roman"/>
          <w:color w:val="000000" w:themeColor="text1"/>
          <w:sz w:val="24"/>
          <w:szCs w:val="24"/>
        </w:rPr>
        <w:t xml:space="preserve">, co spowodowało brak możliwości wybrania oferty złożonej przez wykonawcę jako najkorzystniejszej </w:t>
      </w:r>
    </w:p>
    <w:p w14:paraId="0273AB47" w14:textId="77777777" w:rsidR="00C118CD" w:rsidRPr="00DF2345" w:rsidRDefault="00C118CD" w:rsidP="00531A20">
      <w:pPr>
        <w:pStyle w:val="Tekstkomentarza"/>
        <w:spacing w:line="360" w:lineRule="auto"/>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6)</w:t>
      </w:r>
      <w:r w:rsidRPr="00DF2345">
        <w:rPr>
          <w:rFonts w:ascii="Times New Roman" w:hAnsi="Times New Roman" w:cs="Times New Roman"/>
          <w:color w:val="000000" w:themeColor="text1"/>
          <w:sz w:val="24"/>
          <w:szCs w:val="24"/>
        </w:rPr>
        <w:tab/>
        <w:t>oznaczenie postępowania, którego wadium dotyczy.</w:t>
      </w:r>
    </w:p>
    <w:p w14:paraId="33DF6E4E" w14:textId="77777777" w:rsidR="006429E3" w:rsidRPr="00DF2345" w:rsidRDefault="006429E3" w:rsidP="002F3BDE">
      <w:pPr>
        <w:spacing w:after="0" w:line="360" w:lineRule="auto"/>
        <w:jc w:val="both"/>
        <w:rPr>
          <w:rFonts w:ascii="Times New Roman" w:hAnsi="Times New Roman" w:cs="Times New Roman"/>
          <w:b/>
          <w:bCs/>
          <w:sz w:val="24"/>
          <w:szCs w:val="24"/>
          <w:u w:val="thick"/>
        </w:rPr>
      </w:pPr>
    </w:p>
    <w:p w14:paraId="6333A879" w14:textId="34373934" w:rsidR="002F3BDE" w:rsidRPr="00DF2345" w:rsidRDefault="00C106C6" w:rsidP="002F3BDE">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lastRenderedPageBreak/>
        <w:t xml:space="preserve">Rozdział </w:t>
      </w:r>
      <w:r w:rsidR="00A472B4"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1</w:t>
      </w:r>
      <w:r w:rsidR="002F3BDE" w:rsidRPr="00DF2345">
        <w:rPr>
          <w:rFonts w:ascii="Times New Roman" w:hAnsi="Times New Roman" w:cs="Times New Roman"/>
          <w:b/>
          <w:bCs/>
          <w:sz w:val="24"/>
          <w:szCs w:val="24"/>
          <w:u w:val="thick"/>
        </w:rPr>
        <w:t>. Informację o przewidywanych zamówieniach</w:t>
      </w:r>
      <w:r w:rsidR="002F3BDE" w:rsidRPr="00DF2345">
        <w:rPr>
          <w:rFonts w:ascii="Times New Roman" w:hAnsi="Times New Roman" w:cs="Times New Roman"/>
          <w:sz w:val="24"/>
          <w:szCs w:val="24"/>
          <w:u w:val="thick"/>
        </w:rPr>
        <w:t xml:space="preserve">, </w:t>
      </w:r>
      <w:r w:rsidR="002F3BDE" w:rsidRPr="00DF2345">
        <w:rPr>
          <w:rFonts w:ascii="Times New Roman" w:hAnsi="Times New Roman" w:cs="Times New Roman"/>
          <w:b/>
          <w:sz w:val="24"/>
          <w:szCs w:val="24"/>
          <w:u w:val="thick"/>
        </w:rPr>
        <w:t xml:space="preserve">o których mowa w art. 214 ust. 1 pkt 7 ustawy </w:t>
      </w:r>
      <w:proofErr w:type="spellStart"/>
      <w:r w:rsidR="002F3BDE" w:rsidRPr="00DF2345">
        <w:rPr>
          <w:rFonts w:ascii="Times New Roman" w:hAnsi="Times New Roman" w:cs="Times New Roman"/>
          <w:b/>
          <w:sz w:val="24"/>
          <w:szCs w:val="24"/>
          <w:u w:val="thick"/>
        </w:rPr>
        <w:t>Pzp</w:t>
      </w:r>
      <w:proofErr w:type="spellEnd"/>
      <w:r w:rsidR="002F3BDE" w:rsidRPr="00DF2345">
        <w:rPr>
          <w:rFonts w:ascii="Times New Roman" w:hAnsi="Times New Roman" w:cs="Times New Roman"/>
          <w:b/>
          <w:sz w:val="24"/>
          <w:szCs w:val="24"/>
          <w:u w:val="thick"/>
        </w:rPr>
        <w:t>, jeżeli zamawiający przewid</w:t>
      </w:r>
      <w:r w:rsidRPr="00DF2345">
        <w:rPr>
          <w:rFonts w:ascii="Times New Roman" w:hAnsi="Times New Roman" w:cs="Times New Roman"/>
          <w:b/>
          <w:sz w:val="24"/>
          <w:szCs w:val="24"/>
          <w:u w:val="thick"/>
        </w:rPr>
        <w:t>uje udzielenie takich zamówień</w:t>
      </w:r>
      <w:r w:rsidR="005E5126" w:rsidRPr="00DF2345">
        <w:rPr>
          <w:rFonts w:ascii="Times New Roman" w:hAnsi="Times New Roman" w:cs="Times New Roman"/>
          <w:b/>
          <w:sz w:val="24"/>
          <w:szCs w:val="24"/>
          <w:u w:val="thick"/>
        </w:rPr>
        <w:t xml:space="preserve"> </w:t>
      </w:r>
    </w:p>
    <w:p w14:paraId="5CA90956" w14:textId="07EA6385" w:rsidR="00D63B50" w:rsidRPr="00971F6E" w:rsidRDefault="00D63B50" w:rsidP="00D63B50">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Zamawiający przewiduje możliwości udzielenia zamówień, o których mowa w art. 214 ust. 1 pkt 7 ustawy </w:t>
      </w:r>
      <w:proofErr w:type="spellStart"/>
      <w:r w:rsidRPr="00971F6E">
        <w:rPr>
          <w:rFonts w:ascii="Times New Roman" w:hAnsi="Times New Roman" w:cs="Times New Roman"/>
          <w:sz w:val="24"/>
          <w:szCs w:val="24"/>
        </w:rPr>
        <w:t>Pzp</w:t>
      </w:r>
      <w:proofErr w:type="spellEnd"/>
      <w:r w:rsidRPr="00971F6E">
        <w:rPr>
          <w:rFonts w:ascii="Times New Roman" w:hAnsi="Times New Roman" w:cs="Times New Roman"/>
          <w:sz w:val="24"/>
          <w:szCs w:val="24"/>
        </w:rPr>
        <w:t xml:space="preserve"> (tryb zamówienia – zamówienie z wolnej ręki). Zamawiający przewiduje możliwość udzielenia </w:t>
      </w:r>
      <w:r>
        <w:rPr>
          <w:rFonts w:ascii="Times New Roman" w:hAnsi="Times New Roman" w:cs="Times New Roman"/>
          <w:sz w:val="24"/>
          <w:szCs w:val="24"/>
        </w:rPr>
        <w:t xml:space="preserve">takich </w:t>
      </w:r>
      <w:r w:rsidRPr="00971F6E">
        <w:rPr>
          <w:rFonts w:ascii="Times New Roman" w:hAnsi="Times New Roman" w:cs="Times New Roman"/>
          <w:sz w:val="24"/>
          <w:szCs w:val="24"/>
        </w:rPr>
        <w:t xml:space="preserve">zamówień, do 30 % wartości zamówienia podstawowego, w przypadku udzielenia  w okresie 3 lat od dnia udzielenia zamówienia podstawowego, dotychczasowemu wykonawcy usług, zamówienia polegającego na powtórzeniu podobnych usług dotyczących </w:t>
      </w:r>
      <w:r>
        <w:rPr>
          <w:rFonts w:ascii="Times New Roman" w:hAnsi="Times New Roman" w:cs="Times New Roman"/>
          <w:sz w:val="24"/>
          <w:szCs w:val="24"/>
        </w:rPr>
        <w:t>dowozu uczniów do szkół</w:t>
      </w:r>
      <w:r w:rsidRPr="00971F6E">
        <w:rPr>
          <w:rFonts w:ascii="Times New Roman" w:hAnsi="Times New Roman" w:cs="Times New Roman"/>
          <w:sz w:val="24"/>
          <w:szCs w:val="24"/>
        </w:rPr>
        <w:t xml:space="preserve"> </w:t>
      </w:r>
      <w:r>
        <w:rPr>
          <w:rFonts w:ascii="Times New Roman" w:hAnsi="Times New Roman" w:cs="Times New Roman"/>
          <w:sz w:val="24"/>
          <w:szCs w:val="24"/>
        </w:rPr>
        <w:t xml:space="preserve">podstawowych </w:t>
      </w:r>
      <w:r w:rsidRPr="00971F6E">
        <w:rPr>
          <w:rFonts w:ascii="Times New Roman" w:hAnsi="Times New Roman" w:cs="Times New Roman"/>
          <w:sz w:val="24"/>
          <w:szCs w:val="24"/>
        </w:rPr>
        <w:t>okreś</w:t>
      </w:r>
      <w:r>
        <w:rPr>
          <w:rFonts w:ascii="Times New Roman" w:hAnsi="Times New Roman" w:cs="Times New Roman"/>
          <w:sz w:val="24"/>
          <w:szCs w:val="24"/>
        </w:rPr>
        <w:t>lonych w zamówieniu podstawowym</w:t>
      </w:r>
      <w:r w:rsidRPr="00971F6E">
        <w:rPr>
          <w:rFonts w:ascii="Times New Roman" w:eastAsia="Times New Roman" w:hAnsi="Times New Roman" w:cs="Times New Roman"/>
          <w:color w:val="000000"/>
          <w:sz w:val="24"/>
          <w:szCs w:val="24"/>
        </w:rPr>
        <w:t xml:space="preserve">.  </w:t>
      </w:r>
      <w:r w:rsidRPr="00971F6E">
        <w:rPr>
          <w:rFonts w:ascii="Times New Roman" w:hAnsi="Times New Roman" w:cs="Times New Roman"/>
          <w:sz w:val="24"/>
          <w:szCs w:val="24"/>
        </w:rPr>
        <w:t xml:space="preserve">Zamówienie  o którym mowa w </w:t>
      </w:r>
      <w:r>
        <w:rPr>
          <w:rFonts w:ascii="Times New Roman" w:hAnsi="Times New Roman" w:cs="Times New Roman"/>
          <w:sz w:val="24"/>
          <w:szCs w:val="24"/>
        </w:rPr>
        <w:t>zdaniu poprzednim</w:t>
      </w:r>
      <w:r w:rsidRPr="00971F6E">
        <w:rPr>
          <w:rFonts w:ascii="Times New Roman" w:hAnsi="Times New Roman" w:cs="Times New Roman"/>
          <w:sz w:val="24"/>
          <w:szCs w:val="24"/>
        </w:rPr>
        <w:t xml:space="preserve"> zostanie przewidziane w ogłoszeniu o zamówieniu dla zamówienia podstawowego i jest zgodne z jego przedmiotem, a całkowita wartość tego zamówienia została uwzględniona przy obliczaniu jego wartości. </w:t>
      </w:r>
    </w:p>
    <w:p w14:paraId="2B573368" w14:textId="323CAC41" w:rsidR="00E162DE" w:rsidRPr="00DF2345" w:rsidRDefault="00E162DE" w:rsidP="002F3BDE">
      <w:pPr>
        <w:spacing w:after="0" w:line="360" w:lineRule="auto"/>
        <w:jc w:val="both"/>
        <w:rPr>
          <w:rFonts w:ascii="Times New Roman" w:hAnsi="Times New Roman" w:cs="Times New Roman"/>
          <w:sz w:val="24"/>
          <w:szCs w:val="24"/>
        </w:rPr>
      </w:pPr>
    </w:p>
    <w:p w14:paraId="72028434" w14:textId="4B5BE2EA" w:rsidR="002F3BDE" w:rsidRPr="00DF2345" w:rsidRDefault="00C779C8" w:rsidP="002F3BDE">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 </w:t>
      </w:r>
    </w:p>
    <w:p w14:paraId="6596B1E7" w14:textId="1C6ECDC9" w:rsidR="002F3BDE" w:rsidRPr="00DF2345" w:rsidRDefault="00C106C6" w:rsidP="002F3BDE">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t xml:space="preserve">Rozdział </w:t>
      </w:r>
      <w:r w:rsidR="002F3BDE"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2</w:t>
      </w:r>
      <w:r w:rsidR="002F3BDE" w:rsidRPr="00DF2345">
        <w:rPr>
          <w:rFonts w:ascii="Times New Roman" w:hAnsi="Times New Roman" w:cs="Times New Roman"/>
          <w:b/>
          <w:bCs/>
          <w:sz w:val="24"/>
          <w:szCs w:val="24"/>
          <w:u w:val="thick"/>
        </w:rPr>
        <w:t>. Informacje dotyczące przeprowadzenia przez wykonawcę wizji lokalnej</w:t>
      </w:r>
      <w:r w:rsidR="002F3BDE" w:rsidRPr="00DF2345">
        <w:rPr>
          <w:rFonts w:ascii="Times New Roman" w:hAnsi="Times New Roman" w:cs="Times New Roman"/>
          <w:b/>
          <w:sz w:val="24"/>
          <w:szCs w:val="24"/>
          <w:u w:val="thick"/>
        </w:rPr>
        <w:t xml:space="preserve"> lub sprawdzenia przez niego dokumentów niezbędnych do realizacji zamówienia, o których mowa w art. 131 ust. 2 ustawy </w:t>
      </w:r>
      <w:proofErr w:type="spellStart"/>
      <w:r w:rsidR="002F3BDE" w:rsidRPr="00DF2345">
        <w:rPr>
          <w:rFonts w:ascii="Times New Roman" w:hAnsi="Times New Roman" w:cs="Times New Roman"/>
          <w:b/>
          <w:sz w:val="24"/>
          <w:szCs w:val="24"/>
          <w:u w:val="thick"/>
        </w:rPr>
        <w:t>Pzp</w:t>
      </w:r>
      <w:proofErr w:type="spellEnd"/>
      <w:r w:rsidR="002F3BDE" w:rsidRPr="00DF2345">
        <w:rPr>
          <w:rFonts w:ascii="Times New Roman" w:hAnsi="Times New Roman" w:cs="Times New Roman"/>
          <w:b/>
          <w:sz w:val="24"/>
          <w:szCs w:val="24"/>
          <w:u w:val="thick"/>
        </w:rPr>
        <w:t xml:space="preserve">, jeżeli zamawiający przewiduje możliwość albo wymaga złożenia oferty po odbyciu wizji lokalnej lub sprawdzeniu tych dokumentów. </w:t>
      </w:r>
    </w:p>
    <w:p w14:paraId="1994B79E" w14:textId="72E9A99D" w:rsidR="00926FCC" w:rsidRPr="00DF2345" w:rsidRDefault="002F3BDE" w:rsidP="00AF3C74">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Zamawiający </w:t>
      </w:r>
      <w:r w:rsidR="00E42720" w:rsidRPr="00DF2345">
        <w:rPr>
          <w:rFonts w:ascii="Times New Roman" w:hAnsi="Times New Roman" w:cs="Times New Roman"/>
          <w:sz w:val="24"/>
          <w:szCs w:val="24"/>
        </w:rPr>
        <w:t xml:space="preserve">nie </w:t>
      </w:r>
      <w:r w:rsidRPr="00DF2345">
        <w:rPr>
          <w:rFonts w:ascii="Times New Roman" w:hAnsi="Times New Roman" w:cs="Times New Roman"/>
          <w:sz w:val="24"/>
          <w:szCs w:val="24"/>
        </w:rPr>
        <w:t xml:space="preserve">wymaga </w:t>
      </w:r>
      <w:r w:rsidR="00057C73" w:rsidRPr="00DF2345">
        <w:rPr>
          <w:rFonts w:ascii="Times New Roman" w:hAnsi="Times New Roman" w:cs="Times New Roman"/>
          <w:bCs/>
          <w:sz w:val="24"/>
          <w:szCs w:val="24"/>
        </w:rPr>
        <w:t>przeprowadzenia przez wykonawcę wizji lokalnej</w:t>
      </w:r>
      <w:r w:rsidR="00057C73" w:rsidRPr="00DF2345">
        <w:rPr>
          <w:rFonts w:ascii="Times New Roman" w:hAnsi="Times New Roman" w:cs="Times New Roman"/>
          <w:sz w:val="24"/>
          <w:szCs w:val="24"/>
        </w:rPr>
        <w:t xml:space="preserve"> w miejscu wykonywania przedmiotu zamówienia</w:t>
      </w:r>
      <w:r w:rsidR="00E42720" w:rsidRPr="00DF2345">
        <w:rPr>
          <w:rFonts w:ascii="Times New Roman" w:hAnsi="Times New Roman" w:cs="Times New Roman"/>
          <w:sz w:val="24"/>
          <w:szCs w:val="24"/>
        </w:rPr>
        <w:t xml:space="preserve"> i sprawdzenia dokumentów niezbędnych do realizacji zamówienia, o których mowa w art. 131 ust. 2 ustawy </w:t>
      </w:r>
      <w:proofErr w:type="spellStart"/>
      <w:r w:rsidR="00E42720" w:rsidRPr="00DF2345">
        <w:rPr>
          <w:rFonts w:ascii="Times New Roman" w:hAnsi="Times New Roman" w:cs="Times New Roman"/>
          <w:sz w:val="24"/>
          <w:szCs w:val="24"/>
        </w:rPr>
        <w:t>Pzp</w:t>
      </w:r>
      <w:proofErr w:type="spellEnd"/>
      <w:r w:rsidR="00057C73" w:rsidRPr="00DF2345">
        <w:rPr>
          <w:rFonts w:ascii="Times New Roman" w:hAnsi="Times New Roman" w:cs="Times New Roman"/>
          <w:sz w:val="24"/>
          <w:szCs w:val="24"/>
        </w:rPr>
        <w:t xml:space="preserve">. </w:t>
      </w:r>
    </w:p>
    <w:p w14:paraId="091CF1DC" w14:textId="77777777" w:rsidR="00AF3C74" w:rsidRPr="00DF2345" w:rsidRDefault="00AF3C74" w:rsidP="00AF3C74">
      <w:pPr>
        <w:spacing w:after="0" w:line="360" w:lineRule="auto"/>
        <w:jc w:val="both"/>
        <w:rPr>
          <w:rFonts w:ascii="Times New Roman" w:hAnsi="Times New Roman" w:cs="Times New Roman"/>
          <w:sz w:val="24"/>
          <w:szCs w:val="24"/>
        </w:rPr>
      </w:pPr>
    </w:p>
    <w:p w14:paraId="1EC761D5" w14:textId="6A06A3BA" w:rsidR="002F3BDE" w:rsidRPr="00DF2345" w:rsidRDefault="00C106C6" w:rsidP="002F3BDE">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t xml:space="preserve">Rozdział </w:t>
      </w:r>
      <w:r w:rsidR="002F3BDE"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3</w:t>
      </w:r>
      <w:r w:rsidR="002F3BDE" w:rsidRPr="00DF2345">
        <w:rPr>
          <w:rFonts w:ascii="Times New Roman" w:hAnsi="Times New Roman" w:cs="Times New Roman"/>
          <w:b/>
          <w:bCs/>
          <w:sz w:val="24"/>
          <w:szCs w:val="24"/>
          <w:u w:val="thick"/>
        </w:rPr>
        <w:t>. Informacje dotyczące walut obcych</w:t>
      </w:r>
      <w:r w:rsidR="002F3BDE" w:rsidRPr="00DF2345">
        <w:rPr>
          <w:rFonts w:ascii="Times New Roman" w:hAnsi="Times New Roman" w:cs="Times New Roman"/>
          <w:b/>
          <w:sz w:val="24"/>
          <w:szCs w:val="24"/>
          <w:u w:val="thick"/>
        </w:rPr>
        <w:t>, w jakich mogą być prowadzone rozliczenia między zamawiającym a wykonawcą, jeżeli zamawiający przewiduj</w:t>
      </w:r>
      <w:r w:rsidRPr="00DF2345">
        <w:rPr>
          <w:rFonts w:ascii="Times New Roman" w:hAnsi="Times New Roman" w:cs="Times New Roman"/>
          <w:b/>
          <w:sz w:val="24"/>
          <w:szCs w:val="24"/>
          <w:u w:val="thick"/>
        </w:rPr>
        <w:t>e rozliczenia w walutach obcych</w:t>
      </w:r>
      <w:r w:rsidR="002F3BDE" w:rsidRPr="00DF2345">
        <w:rPr>
          <w:rFonts w:ascii="Times New Roman" w:hAnsi="Times New Roman" w:cs="Times New Roman"/>
          <w:b/>
          <w:sz w:val="24"/>
          <w:szCs w:val="24"/>
          <w:u w:val="thick"/>
        </w:rPr>
        <w:t xml:space="preserve"> </w:t>
      </w:r>
    </w:p>
    <w:p w14:paraId="6200FD45" w14:textId="77777777" w:rsidR="00FA282D" w:rsidRPr="00DF2345" w:rsidRDefault="002F3BDE" w:rsidP="002F3BDE">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Zamawiający nie dopuszcza rozliczenia w walutach obcych. Rozliczenia będą się odbywały w walucie polskiej, tj. w złotych polskich. </w:t>
      </w:r>
    </w:p>
    <w:p w14:paraId="3CDB3C28" w14:textId="77777777" w:rsidR="00926FCC" w:rsidRPr="00DF2345" w:rsidRDefault="00926FCC" w:rsidP="002F3BDE">
      <w:pPr>
        <w:spacing w:after="0" w:line="360" w:lineRule="auto"/>
        <w:jc w:val="both"/>
        <w:rPr>
          <w:rFonts w:ascii="Times New Roman" w:hAnsi="Times New Roman" w:cs="Times New Roman"/>
          <w:sz w:val="24"/>
          <w:szCs w:val="24"/>
        </w:rPr>
      </w:pPr>
    </w:p>
    <w:p w14:paraId="5B01388D" w14:textId="49AAFE22" w:rsidR="00CF23E5" w:rsidRPr="00DF2345" w:rsidRDefault="00C106C6" w:rsidP="00D26B48">
      <w:pPr>
        <w:spacing w:after="0" w:line="360" w:lineRule="auto"/>
        <w:jc w:val="both"/>
        <w:rPr>
          <w:rFonts w:ascii="Times New Roman" w:hAnsi="Times New Roman" w:cs="Times New Roman"/>
          <w:b/>
          <w:sz w:val="24"/>
          <w:szCs w:val="24"/>
          <w:u w:val="thick"/>
        </w:rPr>
      </w:pPr>
      <w:r w:rsidRPr="00DF2345">
        <w:rPr>
          <w:rFonts w:ascii="Times New Roman" w:hAnsi="Times New Roman" w:cs="Times New Roman"/>
          <w:b/>
          <w:bCs/>
          <w:sz w:val="24"/>
          <w:szCs w:val="24"/>
          <w:u w:val="thick"/>
        </w:rPr>
        <w:t xml:space="preserve">Rozdział </w:t>
      </w:r>
      <w:r w:rsidR="00FA282D"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4</w:t>
      </w:r>
      <w:r w:rsidR="004223D9" w:rsidRPr="00DF2345">
        <w:rPr>
          <w:rFonts w:ascii="Times New Roman" w:hAnsi="Times New Roman" w:cs="Times New Roman"/>
          <w:b/>
          <w:bCs/>
          <w:sz w:val="24"/>
          <w:szCs w:val="24"/>
          <w:u w:val="thick"/>
        </w:rPr>
        <w:t>. Wymóg lub możliwość złożenia ofert w postaci katalogów elektronicznych lub dołączenia katalogów elektronicznych do oferty</w:t>
      </w:r>
      <w:r w:rsidR="004223D9" w:rsidRPr="00DF2345">
        <w:rPr>
          <w:rFonts w:ascii="Times New Roman" w:hAnsi="Times New Roman" w:cs="Times New Roman"/>
          <w:b/>
          <w:sz w:val="24"/>
          <w:szCs w:val="24"/>
          <w:u w:val="thick"/>
        </w:rPr>
        <w:t>, w sytuacji określonej w art. 93</w:t>
      </w:r>
      <w:r w:rsidR="00DB3CD5" w:rsidRPr="00DF2345">
        <w:rPr>
          <w:rFonts w:ascii="Times New Roman" w:hAnsi="Times New Roman" w:cs="Times New Roman"/>
          <w:b/>
          <w:sz w:val="24"/>
          <w:szCs w:val="24"/>
          <w:u w:val="thick"/>
        </w:rPr>
        <w:t xml:space="preserve"> </w:t>
      </w:r>
      <w:r w:rsidR="00CF23E5" w:rsidRPr="00DF2345">
        <w:rPr>
          <w:rFonts w:ascii="Times New Roman" w:hAnsi="Times New Roman" w:cs="Times New Roman"/>
          <w:b/>
          <w:sz w:val="24"/>
          <w:szCs w:val="24"/>
          <w:u w:val="thick"/>
        </w:rPr>
        <w:t xml:space="preserve">ustawy </w:t>
      </w:r>
      <w:proofErr w:type="spellStart"/>
      <w:r w:rsidR="00DB3CD5" w:rsidRPr="00DF2345">
        <w:rPr>
          <w:rFonts w:ascii="Times New Roman" w:hAnsi="Times New Roman" w:cs="Times New Roman"/>
          <w:b/>
          <w:sz w:val="24"/>
          <w:szCs w:val="24"/>
          <w:u w:val="thick"/>
        </w:rPr>
        <w:t>Pzp</w:t>
      </w:r>
      <w:proofErr w:type="spellEnd"/>
      <w:r w:rsidR="004223D9" w:rsidRPr="00DF2345">
        <w:rPr>
          <w:rFonts w:ascii="Times New Roman" w:hAnsi="Times New Roman" w:cs="Times New Roman"/>
          <w:b/>
          <w:sz w:val="24"/>
          <w:szCs w:val="24"/>
          <w:u w:val="thick"/>
        </w:rPr>
        <w:t xml:space="preserve"> </w:t>
      </w:r>
    </w:p>
    <w:p w14:paraId="0302C319" w14:textId="6CD4421A" w:rsidR="00926FCC" w:rsidRPr="00DF2345" w:rsidRDefault="004223D9" w:rsidP="00064B6D">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Zamawiający nie przewiduje ani wymogu ani możliwości złożenia ofert w postaci katalogów elektronicznych.</w:t>
      </w:r>
    </w:p>
    <w:p w14:paraId="2F9B54EF" w14:textId="77777777" w:rsidR="0026591E" w:rsidRPr="00DF2345" w:rsidRDefault="0026591E" w:rsidP="00064B6D">
      <w:pPr>
        <w:spacing w:after="0" w:line="360" w:lineRule="auto"/>
        <w:jc w:val="both"/>
        <w:rPr>
          <w:rFonts w:ascii="Times New Roman" w:hAnsi="Times New Roman" w:cs="Times New Roman"/>
          <w:sz w:val="24"/>
          <w:szCs w:val="24"/>
        </w:rPr>
      </w:pPr>
    </w:p>
    <w:p w14:paraId="24695950" w14:textId="2F66B754" w:rsidR="00C66068" w:rsidRPr="00DF2345" w:rsidRDefault="006B4071" w:rsidP="002168E2">
      <w:pPr>
        <w:spacing w:after="0" w:line="276" w:lineRule="auto"/>
        <w:jc w:val="both"/>
        <w:rPr>
          <w:rFonts w:ascii="Times New Roman" w:hAnsi="Times New Roman" w:cs="Times New Roman"/>
          <w:b/>
          <w:strike/>
          <w:color w:val="4472C4" w:themeColor="accent1"/>
          <w:sz w:val="28"/>
          <w:szCs w:val="24"/>
          <w:u w:val="thick"/>
        </w:rPr>
      </w:pPr>
      <w:r w:rsidRPr="00DF2345">
        <w:rPr>
          <w:rFonts w:ascii="Times New Roman" w:hAnsi="Times New Roman" w:cs="Times New Roman"/>
          <w:b/>
          <w:bCs/>
          <w:sz w:val="24"/>
          <w:szCs w:val="24"/>
          <w:u w:val="thick"/>
        </w:rPr>
        <w:t xml:space="preserve">Rozdział </w:t>
      </w:r>
      <w:r w:rsidR="00FA282D"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5</w:t>
      </w:r>
      <w:r w:rsidR="002168E2" w:rsidRPr="00DF2345">
        <w:rPr>
          <w:rFonts w:ascii="Times New Roman" w:hAnsi="Times New Roman" w:cs="Times New Roman"/>
          <w:b/>
          <w:bCs/>
          <w:sz w:val="24"/>
          <w:szCs w:val="24"/>
          <w:u w:val="thick"/>
        </w:rPr>
        <w:t>. Informacje dotyczące zabezpieczenia należytego wykonania umowy</w:t>
      </w:r>
    </w:p>
    <w:p w14:paraId="7894200F" w14:textId="77777777" w:rsidR="00DB211C" w:rsidRPr="00DF2345" w:rsidRDefault="00DB211C" w:rsidP="002168E2">
      <w:pPr>
        <w:spacing w:after="0" w:line="276" w:lineRule="auto"/>
        <w:jc w:val="both"/>
        <w:rPr>
          <w:rFonts w:ascii="Times New Roman" w:hAnsi="Times New Roman" w:cs="Times New Roman"/>
          <w:b/>
          <w:sz w:val="24"/>
          <w:szCs w:val="24"/>
          <w:u w:val="thick"/>
        </w:rPr>
      </w:pPr>
    </w:p>
    <w:p w14:paraId="09D57095" w14:textId="4246D6DE" w:rsidR="00AF3C74" w:rsidRPr="00DF2345" w:rsidRDefault="00AF3C74" w:rsidP="00AF3C74">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Zamawiający nie wymaga złożenia </w:t>
      </w:r>
      <w:r w:rsidRPr="00DF2345">
        <w:rPr>
          <w:rFonts w:ascii="Times New Roman" w:hAnsi="Times New Roman" w:cs="Times New Roman"/>
          <w:bCs/>
          <w:sz w:val="24"/>
          <w:szCs w:val="24"/>
        </w:rPr>
        <w:t>zabezpieczenia należytego wykonania umowy.</w:t>
      </w:r>
      <w:r w:rsidRPr="00DF2345">
        <w:rPr>
          <w:rFonts w:ascii="Times New Roman" w:hAnsi="Times New Roman" w:cs="Times New Roman"/>
          <w:sz w:val="24"/>
          <w:szCs w:val="24"/>
        </w:rPr>
        <w:t xml:space="preserve"> </w:t>
      </w:r>
    </w:p>
    <w:p w14:paraId="5C4CBE33" w14:textId="0EE35A1E" w:rsidR="008A5B12" w:rsidRDefault="008A5B12">
      <w:pPr>
        <w:rPr>
          <w:rFonts w:ascii="Times New Roman" w:hAnsi="Times New Roman" w:cs="Times New Roman"/>
          <w:sz w:val="24"/>
          <w:szCs w:val="24"/>
        </w:rPr>
      </w:pPr>
      <w:r>
        <w:rPr>
          <w:rFonts w:ascii="Times New Roman" w:hAnsi="Times New Roman" w:cs="Times New Roman"/>
          <w:sz w:val="24"/>
          <w:szCs w:val="24"/>
        </w:rPr>
        <w:br w:type="page"/>
      </w:r>
    </w:p>
    <w:p w14:paraId="4304F6CF" w14:textId="77777777" w:rsidR="00AF3C74" w:rsidRPr="00DF2345" w:rsidRDefault="00AF3C74" w:rsidP="00AF3C74">
      <w:pPr>
        <w:spacing w:after="0" w:line="360" w:lineRule="auto"/>
        <w:jc w:val="both"/>
        <w:rPr>
          <w:rFonts w:ascii="Times New Roman" w:hAnsi="Times New Roman" w:cs="Times New Roman"/>
          <w:sz w:val="24"/>
          <w:szCs w:val="24"/>
        </w:rPr>
      </w:pPr>
    </w:p>
    <w:p w14:paraId="7A53B1BA" w14:textId="73B3CB2D" w:rsidR="00CF23E5" w:rsidRPr="00DF2345" w:rsidRDefault="006B4071" w:rsidP="00D26B48">
      <w:pPr>
        <w:pStyle w:val="1"/>
        <w:spacing w:line="360" w:lineRule="auto"/>
        <w:ind w:left="0" w:firstLine="0"/>
        <w:rPr>
          <w:rFonts w:ascii="Times New Roman" w:hAnsi="Times New Roman" w:cs="Times New Roman"/>
          <w:b/>
          <w:color w:val="FF0000"/>
          <w:sz w:val="24"/>
          <w:szCs w:val="24"/>
          <w:u w:val="thick"/>
        </w:rPr>
      </w:pPr>
      <w:r w:rsidRPr="00DF2345">
        <w:rPr>
          <w:rFonts w:ascii="Times New Roman" w:hAnsi="Times New Roman" w:cs="Times New Roman"/>
          <w:b/>
          <w:sz w:val="24"/>
          <w:szCs w:val="24"/>
          <w:u w:val="thick"/>
        </w:rPr>
        <w:t xml:space="preserve">Rozdział </w:t>
      </w:r>
      <w:r w:rsidR="00503587" w:rsidRPr="00DF2345">
        <w:rPr>
          <w:rFonts w:ascii="Times New Roman" w:hAnsi="Times New Roman" w:cs="Times New Roman"/>
          <w:b/>
          <w:sz w:val="24"/>
          <w:szCs w:val="24"/>
          <w:u w:val="thick"/>
        </w:rPr>
        <w:t>2</w:t>
      </w:r>
      <w:r w:rsidR="002216A2" w:rsidRPr="00DF2345">
        <w:rPr>
          <w:rFonts w:ascii="Times New Roman" w:hAnsi="Times New Roman" w:cs="Times New Roman"/>
          <w:b/>
          <w:sz w:val="24"/>
          <w:szCs w:val="24"/>
          <w:u w:val="thick"/>
        </w:rPr>
        <w:t>6</w:t>
      </w:r>
      <w:r w:rsidR="00603C49" w:rsidRPr="00DF2345">
        <w:rPr>
          <w:rFonts w:ascii="Times New Roman" w:hAnsi="Times New Roman" w:cs="Times New Roman"/>
          <w:b/>
          <w:sz w:val="24"/>
          <w:szCs w:val="24"/>
          <w:u w:val="thick"/>
        </w:rPr>
        <w:t xml:space="preserve">. </w:t>
      </w:r>
      <w:r w:rsidR="001A6D3A" w:rsidRPr="00DF2345">
        <w:rPr>
          <w:rFonts w:ascii="Times New Roman" w:hAnsi="Times New Roman" w:cs="Times New Roman"/>
          <w:b/>
          <w:sz w:val="24"/>
          <w:szCs w:val="24"/>
          <w:u w:val="thick"/>
        </w:rPr>
        <w:t>Klauzule</w:t>
      </w:r>
      <w:r w:rsidRPr="00DF2345">
        <w:rPr>
          <w:rFonts w:ascii="Times New Roman" w:hAnsi="Times New Roman" w:cs="Times New Roman"/>
          <w:b/>
          <w:sz w:val="24"/>
          <w:szCs w:val="24"/>
          <w:u w:val="thick"/>
        </w:rPr>
        <w:t xml:space="preserve"> RODO</w:t>
      </w:r>
      <w:r w:rsidR="00DB211C" w:rsidRPr="00DF2345">
        <w:rPr>
          <w:rFonts w:ascii="Times New Roman" w:hAnsi="Times New Roman" w:cs="Times New Roman"/>
          <w:b/>
          <w:color w:val="FF0000"/>
          <w:sz w:val="24"/>
          <w:szCs w:val="24"/>
          <w:u w:val="thick"/>
        </w:rPr>
        <w:t xml:space="preserve"> </w:t>
      </w:r>
    </w:p>
    <w:p w14:paraId="77D61A0A" w14:textId="77777777" w:rsidR="00C2071A" w:rsidRPr="00DF2345" w:rsidRDefault="00C2071A" w:rsidP="00D26B48">
      <w:pPr>
        <w:pStyle w:val="1"/>
        <w:spacing w:line="360" w:lineRule="auto"/>
        <w:ind w:left="0" w:firstLine="0"/>
        <w:rPr>
          <w:rFonts w:ascii="Times New Roman" w:hAnsi="Times New Roman" w:cs="Times New Roman"/>
          <w:b/>
          <w:sz w:val="24"/>
          <w:szCs w:val="24"/>
          <w:u w:val="thick"/>
        </w:rPr>
      </w:pPr>
    </w:p>
    <w:p w14:paraId="6BB1DA01" w14:textId="77777777" w:rsidR="00C2071A" w:rsidRPr="00DF2345" w:rsidRDefault="00C2071A" w:rsidP="00A35E81">
      <w:pPr>
        <w:pStyle w:val="Akapitzlist"/>
        <w:numPr>
          <w:ilvl w:val="0"/>
          <w:numId w:val="8"/>
        </w:numPr>
        <w:spacing w:line="360" w:lineRule="auto"/>
        <w:jc w:val="both"/>
        <w:rPr>
          <w:rFonts w:ascii="Times New Roman" w:hAnsi="Times New Roman" w:cs="Times New Roman"/>
          <w:sz w:val="24"/>
          <w:szCs w:val="24"/>
        </w:rPr>
      </w:pPr>
      <w:r w:rsidRPr="00DF2345">
        <w:rPr>
          <w:rFonts w:ascii="Times New Roman" w:hAnsi="Times New Roman" w:cs="Times New Roman"/>
          <w:sz w:val="24"/>
          <w:szCs w:val="24"/>
        </w:rPr>
        <w:t>Zgodnie z art. 13 ust. 1 i 2 rozporządzenia Parlamentu Europejskiego i Rady (UE) 2016/679 z dnia 27 kwietnia 2016 r</w:t>
      </w:r>
      <w:r w:rsidRPr="00DF2345">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DF2345">
        <w:rPr>
          <w:rFonts w:ascii="Times New Roman" w:hAnsi="Times New Roman" w:cs="Times New Roman"/>
          <w:sz w:val="24"/>
          <w:szCs w:val="24"/>
        </w:rPr>
        <w:t xml:space="preserve"> (ogólne rozporządzenie o ochronie danych) (Dz. Urz. UE L 119 z 04.05.2016, str. 1), dalej RODO, </w:t>
      </w:r>
      <w:r w:rsidRPr="00DF2345">
        <w:rPr>
          <w:rFonts w:ascii="Times New Roman" w:hAnsi="Times New Roman" w:cs="Times New Roman"/>
          <w:b/>
          <w:bCs/>
          <w:sz w:val="24"/>
          <w:szCs w:val="24"/>
        </w:rPr>
        <w:t>Zamawiający</w:t>
      </w:r>
      <w:r w:rsidRPr="00DF2345">
        <w:rPr>
          <w:rFonts w:ascii="Times New Roman" w:hAnsi="Times New Roman" w:cs="Times New Roman"/>
          <w:sz w:val="24"/>
          <w:szCs w:val="24"/>
        </w:rPr>
        <w:t xml:space="preserve"> informuje, że:</w:t>
      </w:r>
    </w:p>
    <w:p w14:paraId="2105599E"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DF2345">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DF2345">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DF2345">
        <w:rPr>
          <w:rFonts w:ascii="Times New Roman" w:hAnsi="Times New Roman" w:cs="Times New Roman"/>
          <w:color w:val="FF0000"/>
          <w:sz w:val="24"/>
          <w:szCs w:val="24"/>
        </w:rPr>
        <w:t xml:space="preserve"> </w:t>
      </w:r>
      <w:r w:rsidRPr="00DF2345">
        <w:rPr>
          <w:rFonts w:ascii="Times New Roman" w:hAnsi="Times New Roman" w:cs="Times New Roman"/>
          <w:sz w:val="24"/>
          <w:szCs w:val="24"/>
        </w:rPr>
        <w:t xml:space="preserve">urzad.gminy@teresin.pl. </w:t>
      </w:r>
    </w:p>
    <w:p w14:paraId="654BC29C"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hAnsi="Times New Roman" w:cs="Times New Roman"/>
          <w:sz w:val="24"/>
          <w:szCs w:val="24"/>
        </w:rPr>
      </w:pPr>
      <w:r w:rsidRPr="00DF2345">
        <w:rPr>
          <w:rFonts w:ascii="Times New Roman" w:hAnsi="Times New Roman" w:cs="Times New Roman"/>
          <w:sz w:val="24"/>
          <w:szCs w:val="24"/>
        </w:rPr>
        <w:t xml:space="preserve">Administrator wyznaczył </w:t>
      </w:r>
      <w:r w:rsidRPr="00DF2345">
        <w:rPr>
          <w:rFonts w:ascii="Times New Roman" w:hAnsi="Times New Roman" w:cs="Times New Roman"/>
          <w:b/>
          <w:sz w:val="24"/>
          <w:szCs w:val="24"/>
        </w:rPr>
        <w:t xml:space="preserve">Inspektora Ochrony Danych, </w:t>
      </w:r>
      <w:r w:rsidRPr="00DF2345">
        <w:rPr>
          <w:rFonts w:ascii="Times New Roman" w:hAnsi="Times New Roman" w:cs="Times New Roman"/>
          <w:bCs/>
          <w:sz w:val="24"/>
          <w:szCs w:val="24"/>
        </w:rPr>
        <w:t>z którym mogą się Państwo kontaktować we wszystkich sprawach dotyczących przetwarzania danych osobowych</w:t>
      </w:r>
      <w:r w:rsidRPr="00DF2345">
        <w:rPr>
          <w:rFonts w:ascii="Times New Roman" w:hAnsi="Times New Roman" w:cs="Times New Roman"/>
          <w:sz w:val="24"/>
          <w:szCs w:val="24"/>
        </w:rPr>
        <w:t xml:space="preserve"> za pośrednictwem poczty elektronicznej: e-mail: </w:t>
      </w:r>
      <w:r w:rsidRPr="00DF2345">
        <w:rPr>
          <w:rFonts w:ascii="Times New Roman" w:hAnsi="Times New Roman" w:cs="Times New Roman"/>
          <w:b/>
          <w:sz w:val="24"/>
          <w:szCs w:val="24"/>
          <w:u w:val="single"/>
        </w:rPr>
        <w:t>ido.gminy@teresin.pl</w:t>
      </w:r>
      <w:r w:rsidRPr="00DF2345">
        <w:rPr>
          <w:rFonts w:ascii="Times New Roman" w:hAnsi="Times New Roman" w:cs="Times New Roman"/>
          <w:sz w:val="24"/>
          <w:szCs w:val="24"/>
        </w:rPr>
        <w:t xml:space="preserve"> lub pisemnie na adres Urzędu Gminy Teresin, ul. Zielona 20,   96–515 Teresin  z dopiskiem </w:t>
      </w:r>
      <w:r w:rsidRPr="00DF2345">
        <w:rPr>
          <w:rFonts w:ascii="Times New Roman" w:hAnsi="Times New Roman" w:cs="Times New Roman"/>
          <w:i/>
          <w:sz w:val="24"/>
          <w:szCs w:val="24"/>
        </w:rPr>
        <w:t>„Inspektor Ochrony Danych”.</w:t>
      </w:r>
    </w:p>
    <w:p w14:paraId="2675CE10" w14:textId="43BA384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DF2345">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sidRPr="00DF2345">
        <w:rPr>
          <w:rFonts w:ascii="Times New Roman" w:eastAsia="Times New Roman" w:hAnsi="Times New Roman" w:cs="Times New Roman"/>
          <w:sz w:val="24"/>
          <w:szCs w:val="24"/>
          <w:lang w:eastAsia="pl-PL"/>
        </w:rPr>
        <w:t>podstawowym</w:t>
      </w:r>
      <w:r w:rsidRPr="00DF2345">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DF2345">
        <w:rPr>
          <w:rFonts w:ascii="Times New Roman" w:eastAsia="Times New Roman" w:hAnsi="Times New Roman" w:cs="Times New Roman"/>
          <w:i/>
          <w:iCs/>
          <w:sz w:val="24"/>
          <w:szCs w:val="24"/>
          <w:lang w:eastAsia="pl-PL"/>
        </w:rPr>
        <w:t>Prawo zamówień publicznych</w:t>
      </w:r>
      <w:r w:rsidRPr="00DF2345">
        <w:rPr>
          <w:rFonts w:ascii="Times New Roman" w:eastAsia="Times New Roman" w:hAnsi="Times New Roman" w:cs="Times New Roman"/>
          <w:sz w:val="24"/>
          <w:szCs w:val="24"/>
          <w:lang w:eastAsia="pl-PL"/>
        </w:rPr>
        <w:t xml:space="preserve">, zwaną dalej ustawą P.Z.P. </w:t>
      </w:r>
    </w:p>
    <w:p w14:paraId="106F0B2A"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C1FEF4D"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DF2345" w:rsidRDefault="00C2071A" w:rsidP="0049043D">
      <w:pPr>
        <w:numPr>
          <w:ilvl w:val="0"/>
          <w:numId w:val="1"/>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Przysługuje Pani/Pan:</w:t>
      </w:r>
    </w:p>
    <w:p w14:paraId="2EAF0DB6" w14:textId="77777777" w:rsidR="00C2071A" w:rsidRPr="00DF2345" w:rsidRDefault="00C2071A" w:rsidP="0049043D">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na podstawie art. 15 RODO prawo dostępu do danych osobowych Pani/Pana dotyczących</w:t>
      </w:r>
      <w:r w:rsidRPr="00DF2345">
        <w:rPr>
          <w:rFonts w:ascii="Times New Roman" w:eastAsia="Times New Roman" w:hAnsi="Times New Roman" w:cs="Times New Roman"/>
          <w:color w:val="1E90FF"/>
          <w:sz w:val="24"/>
          <w:szCs w:val="24"/>
          <w:lang w:eastAsia="pl-PL"/>
        </w:rPr>
        <w:t xml:space="preserve"> </w:t>
      </w:r>
      <w:r w:rsidRPr="00DF2345">
        <w:rPr>
          <w:rFonts w:ascii="Times New Roman" w:eastAsia="Times New Roman" w:hAnsi="Times New Roman" w:cs="Times New Roman"/>
          <w:sz w:val="24"/>
          <w:szCs w:val="24"/>
          <w:lang w:eastAsia="pl-PL"/>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DF2345">
        <w:rPr>
          <w:rFonts w:ascii="Times New Roman" w:eastAsia="Times New Roman" w:hAnsi="Times New Roman" w:cs="Times New Roman"/>
          <w:sz w:val="24"/>
          <w:szCs w:val="24"/>
          <w:lang w:eastAsia="pl-PL"/>
        </w:rPr>
        <w:lastRenderedPageBreak/>
        <w:t>zamówienia publicznego lub konkursu albo sprecyzowanie nazwy lub daty zakończonego postępowania o udzielenie zamówienia);</w:t>
      </w:r>
    </w:p>
    <w:p w14:paraId="0CADBFEF" w14:textId="77777777" w:rsidR="00C2071A" w:rsidRPr="00DF2345" w:rsidRDefault="00C2071A" w:rsidP="0049043D">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A8EBE0" w14:textId="77777777" w:rsidR="00C2071A" w:rsidRPr="00DF2345" w:rsidRDefault="00C2071A" w:rsidP="0049043D">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DF2345" w:rsidRDefault="00C2071A" w:rsidP="0049043D">
      <w:pPr>
        <w:numPr>
          <w:ilvl w:val="0"/>
          <w:numId w:val="2"/>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DF2345"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9)    Nie przysługuje Pani/Panu:</w:t>
      </w:r>
    </w:p>
    <w:p w14:paraId="57D41003" w14:textId="77777777" w:rsidR="00C2071A" w:rsidRPr="00DF2345" w:rsidRDefault="00C2071A" w:rsidP="0049043D">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DF2345" w:rsidRDefault="00C2071A" w:rsidP="0049043D">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DF2345" w:rsidRDefault="00C2071A" w:rsidP="0049043D">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DF2345">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DF2345" w:rsidRDefault="00C2071A" w:rsidP="00A35E81">
      <w:pPr>
        <w:pStyle w:val="Akapitzlist"/>
        <w:numPr>
          <w:ilvl w:val="0"/>
          <w:numId w:val="8"/>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DF2345">
        <w:rPr>
          <w:rFonts w:ascii="Times New Roman" w:eastAsia="Times New Roman" w:hAnsi="Times New Roman" w:cs="Times New Roman"/>
          <w:color w:val="1B1B1B"/>
          <w:sz w:val="24"/>
          <w:szCs w:val="24"/>
          <w:lang w:eastAsia="pl-PL"/>
        </w:rPr>
        <w:t>Jednocześnie </w:t>
      </w:r>
      <w:r w:rsidRPr="00DF2345">
        <w:rPr>
          <w:rFonts w:ascii="Times New Roman" w:eastAsia="Times New Roman" w:hAnsi="Times New Roman" w:cs="Times New Roman"/>
          <w:b/>
          <w:bCs/>
          <w:color w:val="1B1B1B"/>
          <w:sz w:val="24"/>
          <w:szCs w:val="24"/>
          <w:lang w:eastAsia="pl-PL"/>
        </w:rPr>
        <w:t>Zamawiający</w:t>
      </w:r>
      <w:r w:rsidRPr="00DF2345">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DF2345">
        <w:rPr>
          <w:rFonts w:ascii="Times New Roman" w:eastAsia="Times New Roman" w:hAnsi="Times New Roman" w:cs="Times New Roman"/>
          <w:b/>
          <w:bCs/>
          <w:color w:val="1B1B1B"/>
          <w:sz w:val="24"/>
          <w:szCs w:val="24"/>
          <w:lang w:eastAsia="pl-PL"/>
        </w:rPr>
        <w:t>Zamawiającemu</w:t>
      </w:r>
      <w:r w:rsidRPr="00DF2345">
        <w:rPr>
          <w:rFonts w:ascii="Times New Roman" w:eastAsia="Times New Roman" w:hAnsi="Times New Roman" w:cs="Times New Roman"/>
          <w:color w:val="1B1B1B"/>
          <w:sz w:val="24"/>
          <w:szCs w:val="24"/>
          <w:lang w:eastAsia="pl-PL"/>
        </w:rPr>
        <w:t xml:space="preserve"> w związku z prowadzonym postępowaniem i które </w:t>
      </w:r>
      <w:r w:rsidRPr="00DF2345">
        <w:rPr>
          <w:rFonts w:ascii="Times New Roman" w:eastAsia="Times New Roman" w:hAnsi="Times New Roman" w:cs="Times New Roman"/>
          <w:b/>
          <w:bCs/>
          <w:color w:val="1B1B1B"/>
          <w:sz w:val="24"/>
          <w:szCs w:val="24"/>
          <w:lang w:eastAsia="pl-PL"/>
        </w:rPr>
        <w:t>Zamawiający</w:t>
      </w:r>
      <w:r w:rsidRPr="00DF2345">
        <w:rPr>
          <w:rFonts w:ascii="Times New Roman" w:eastAsia="Times New Roman" w:hAnsi="Times New Roman" w:cs="Times New Roman"/>
          <w:color w:val="1B1B1B"/>
          <w:sz w:val="24"/>
          <w:szCs w:val="24"/>
          <w:lang w:eastAsia="pl-PL"/>
        </w:rPr>
        <w:t xml:space="preserve"> pośrednio pozyska od wykonawcy biorącego udział w postępowaniu, chyba że ma zastosowanie co najmniej jedno z </w:t>
      </w:r>
      <w:proofErr w:type="spellStart"/>
      <w:r w:rsidRPr="00DF2345">
        <w:rPr>
          <w:rFonts w:ascii="Times New Roman" w:eastAsia="Times New Roman" w:hAnsi="Times New Roman" w:cs="Times New Roman"/>
          <w:color w:val="1B1B1B"/>
          <w:sz w:val="24"/>
          <w:szCs w:val="24"/>
          <w:lang w:eastAsia="pl-PL"/>
        </w:rPr>
        <w:t>wyłączeń</w:t>
      </w:r>
      <w:proofErr w:type="spellEnd"/>
      <w:r w:rsidRPr="00DF2345">
        <w:rPr>
          <w:rFonts w:ascii="Times New Roman" w:eastAsia="Times New Roman" w:hAnsi="Times New Roman" w:cs="Times New Roman"/>
          <w:color w:val="1B1B1B"/>
          <w:sz w:val="24"/>
          <w:szCs w:val="24"/>
          <w:lang w:eastAsia="pl-PL"/>
        </w:rPr>
        <w:t>, o których mowa w </w:t>
      </w:r>
      <w:r w:rsidRPr="00DF2345">
        <w:rPr>
          <w:rFonts w:ascii="Times New Roman" w:eastAsia="Times New Roman" w:hAnsi="Times New Roman" w:cs="Times New Roman"/>
          <w:b/>
          <w:bCs/>
          <w:color w:val="1B1B1B"/>
          <w:sz w:val="24"/>
          <w:szCs w:val="24"/>
          <w:lang w:eastAsia="pl-PL"/>
        </w:rPr>
        <w:t>art. 14 ust. 5 RODO.</w:t>
      </w:r>
    </w:p>
    <w:p w14:paraId="622C8CBA" w14:textId="77777777" w:rsidR="006859ED" w:rsidRPr="00DF2345" w:rsidRDefault="006859ED" w:rsidP="00C41B54">
      <w:pPr>
        <w:shd w:val="clear" w:color="auto" w:fill="FFFFFF"/>
        <w:spacing w:after="0" w:line="360" w:lineRule="auto"/>
        <w:jc w:val="both"/>
        <w:textAlignment w:val="baseline"/>
        <w:rPr>
          <w:rFonts w:ascii="Times New Roman" w:eastAsia="Times New Roman" w:hAnsi="Times New Roman" w:cs="Times New Roman"/>
          <w:b/>
          <w:bCs/>
          <w:color w:val="1B1B1B"/>
          <w:lang w:eastAsia="pl-PL"/>
        </w:rPr>
      </w:pPr>
    </w:p>
    <w:p w14:paraId="621F9F00" w14:textId="7CFA092A" w:rsidR="006859ED" w:rsidRPr="00DF2345" w:rsidRDefault="006B4071" w:rsidP="006859ED">
      <w:pPr>
        <w:spacing w:after="0" w:line="360" w:lineRule="auto"/>
        <w:jc w:val="both"/>
        <w:rPr>
          <w:rFonts w:ascii="Times New Roman" w:hAnsi="Times New Roman" w:cs="Times New Roman"/>
          <w:b/>
          <w:bCs/>
          <w:sz w:val="24"/>
          <w:szCs w:val="24"/>
          <w:u w:val="thick"/>
        </w:rPr>
      </w:pPr>
      <w:r w:rsidRPr="00DF2345">
        <w:rPr>
          <w:rFonts w:ascii="Times New Roman" w:hAnsi="Times New Roman" w:cs="Times New Roman"/>
          <w:b/>
          <w:bCs/>
          <w:sz w:val="24"/>
          <w:szCs w:val="24"/>
          <w:u w:val="thick"/>
        </w:rPr>
        <w:t xml:space="preserve">Rozdział </w:t>
      </w:r>
      <w:r w:rsidR="00503587" w:rsidRPr="00DF2345">
        <w:rPr>
          <w:rFonts w:ascii="Times New Roman" w:hAnsi="Times New Roman" w:cs="Times New Roman"/>
          <w:b/>
          <w:bCs/>
          <w:sz w:val="24"/>
          <w:szCs w:val="24"/>
          <w:u w:val="thick"/>
        </w:rPr>
        <w:t>2</w:t>
      </w:r>
      <w:r w:rsidR="002216A2" w:rsidRPr="00DF2345">
        <w:rPr>
          <w:rFonts w:ascii="Times New Roman" w:hAnsi="Times New Roman" w:cs="Times New Roman"/>
          <w:b/>
          <w:bCs/>
          <w:sz w:val="24"/>
          <w:szCs w:val="24"/>
          <w:u w:val="thick"/>
        </w:rPr>
        <w:t>7</w:t>
      </w:r>
      <w:r w:rsidR="006859ED" w:rsidRPr="00DF2345">
        <w:rPr>
          <w:rFonts w:ascii="Times New Roman" w:hAnsi="Times New Roman" w:cs="Times New Roman"/>
          <w:b/>
          <w:bCs/>
          <w:sz w:val="24"/>
          <w:szCs w:val="24"/>
          <w:u w:val="thick"/>
        </w:rPr>
        <w:t>. Pouczenie o środkach ochrony pr</w:t>
      </w:r>
      <w:r w:rsidRPr="00DF2345">
        <w:rPr>
          <w:rFonts w:ascii="Times New Roman" w:hAnsi="Times New Roman" w:cs="Times New Roman"/>
          <w:b/>
          <w:bCs/>
          <w:sz w:val="24"/>
          <w:szCs w:val="24"/>
          <w:u w:val="thick"/>
        </w:rPr>
        <w:t>awnej przysługujących wykonawcy</w:t>
      </w:r>
    </w:p>
    <w:p w14:paraId="72239E43" w14:textId="77777777" w:rsidR="00C2071A" w:rsidRPr="00DF2345" w:rsidRDefault="00C2071A" w:rsidP="00A35E81">
      <w:pPr>
        <w:pStyle w:val="Akapitzlist"/>
        <w:numPr>
          <w:ilvl w:val="3"/>
          <w:numId w:val="13"/>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Pr="00DF2345" w:rsidRDefault="00C2071A" w:rsidP="00A35E81">
      <w:pPr>
        <w:pStyle w:val="Akapitzlist"/>
        <w:numPr>
          <w:ilvl w:val="3"/>
          <w:numId w:val="13"/>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Pr="00DF2345" w:rsidRDefault="00C2071A" w:rsidP="00A35E81">
      <w:pPr>
        <w:pStyle w:val="Akapitzlist"/>
        <w:numPr>
          <w:ilvl w:val="3"/>
          <w:numId w:val="13"/>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DF2345" w:rsidRDefault="00C2071A" w:rsidP="00A35E81">
      <w:pPr>
        <w:pStyle w:val="Akapitzlist"/>
        <w:numPr>
          <w:ilvl w:val="3"/>
          <w:numId w:val="13"/>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DF2345">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DF2345" w:rsidRDefault="00C41B54" w:rsidP="007760DD">
      <w:pPr>
        <w:shd w:val="clear" w:color="auto" w:fill="FFFFFF"/>
        <w:spacing w:after="0" w:line="240" w:lineRule="auto"/>
        <w:jc w:val="both"/>
        <w:textAlignment w:val="baseline"/>
        <w:rPr>
          <w:rFonts w:ascii="Times New Roman" w:eastAsia="Times New Roman" w:hAnsi="Times New Roman" w:cs="Times New Roman"/>
          <w:color w:val="FF0000"/>
          <w:lang w:eastAsia="pl-PL"/>
        </w:rPr>
      </w:pPr>
    </w:p>
    <w:p w14:paraId="4387538C" w14:textId="3FB43F8B" w:rsidR="004223D9" w:rsidRPr="00DF2345" w:rsidRDefault="004223D9" w:rsidP="002216A2">
      <w:pPr>
        <w:rPr>
          <w:rFonts w:ascii="Times New Roman" w:hAnsi="Times New Roman" w:cs="Times New Roman"/>
          <w:b/>
          <w:bCs/>
          <w:color w:val="000000" w:themeColor="text1"/>
          <w:sz w:val="24"/>
          <w:szCs w:val="24"/>
        </w:rPr>
      </w:pPr>
      <w:r w:rsidRPr="00DF2345">
        <w:rPr>
          <w:rFonts w:ascii="Times New Roman" w:hAnsi="Times New Roman" w:cs="Times New Roman"/>
          <w:b/>
          <w:bCs/>
          <w:color w:val="000000" w:themeColor="text1"/>
          <w:sz w:val="24"/>
          <w:szCs w:val="24"/>
        </w:rPr>
        <w:t>Załączniki do SWZ:</w:t>
      </w:r>
    </w:p>
    <w:p w14:paraId="399D036B" w14:textId="4C22A203" w:rsidR="00817C7F" w:rsidRPr="00DF2345" w:rsidRDefault="000021C1"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Załącznik nr 1</w:t>
      </w:r>
      <w:r w:rsidR="004D16E9" w:rsidRPr="00DF2345">
        <w:rPr>
          <w:rFonts w:ascii="Times New Roman" w:hAnsi="Times New Roman" w:cs="Times New Roman"/>
          <w:color w:val="000000" w:themeColor="text1"/>
          <w:sz w:val="24"/>
          <w:szCs w:val="24"/>
        </w:rPr>
        <w:t xml:space="preserve"> </w:t>
      </w:r>
      <w:r w:rsidR="004D16E9" w:rsidRPr="00DF2345">
        <w:rPr>
          <w:rFonts w:ascii="Times New Roman" w:hAnsi="Times New Roman" w:cs="Times New Roman"/>
          <w:bCs/>
          <w:color w:val="000000" w:themeColor="text1"/>
          <w:sz w:val="24"/>
          <w:szCs w:val="24"/>
        </w:rPr>
        <w:t>–</w:t>
      </w:r>
      <w:r w:rsidRPr="00DF2345">
        <w:rPr>
          <w:rFonts w:ascii="Times New Roman" w:hAnsi="Times New Roman" w:cs="Times New Roman"/>
          <w:color w:val="000000" w:themeColor="text1"/>
          <w:sz w:val="24"/>
          <w:szCs w:val="24"/>
        </w:rPr>
        <w:t xml:space="preserve"> </w:t>
      </w:r>
      <w:r w:rsidR="004223D9" w:rsidRPr="00DF2345">
        <w:rPr>
          <w:rFonts w:ascii="Times New Roman" w:hAnsi="Times New Roman" w:cs="Times New Roman"/>
          <w:color w:val="000000" w:themeColor="text1"/>
          <w:sz w:val="24"/>
          <w:szCs w:val="24"/>
        </w:rPr>
        <w:t>„</w:t>
      </w:r>
      <w:r w:rsidR="006B4071" w:rsidRPr="00DF2345">
        <w:rPr>
          <w:rFonts w:ascii="Times New Roman" w:hAnsi="Times New Roman" w:cs="Times New Roman"/>
          <w:color w:val="000000" w:themeColor="text1"/>
          <w:sz w:val="24"/>
          <w:szCs w:val="24"/>
        </w:rPr>
        <w:t>Formularz ofertowy</w:t>
      </w:r>
      <w:r w:rsidR="004223D9" w:rsidRPr="00DF2345">
        <w:rPr>
          <w:rFonts w:ascii="Times New Roman" w:hAnsi="Times New Roman" w:cs="Times New Roman"/>
          <w:color w:val="000000" w:themeColor="text1"/>
          <w:sz w:val="24"/>
          <w:szCs w:val="24"/>
        </w:rPr>
        <w:t>”</w:t>
      </w:r>
      <w:r w:rsidR="00817C7F" w:rsidRPr="00DF2345">
        <w:rPr>
          <w:rFonts w:ascii="Times New Roman" w:hAnsi="Times New Roman" w:cs="Times New Roman"/>
          <w:color w:val="000000" w:themeColor="text1"/>
          <w:sz w:val="24"/>
          <w:szCs w:val="24"/>
        </w:rPr>
        <w:t>;</w:t>
      </w:r>
    </w:p>
    <w:p w14:paraId="1FCAEE28" w14:textId="35D265B7" w:rsidR="00AF5859" w:rsidRPr="00DF2345" w:rsidRDefault="004D16E9"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Załącznik nr </w:t>
      </w:r>
      <w:r w:rsidR="00AF3C74" w:rsidRPr="00DF2345">
        <w:rPr>
          <w:rFonts w:ascii="Times New Roman" w:hAnsi="Times New Roman" w:cs="Times New Roman"/>
          <w:color w:val="000000" w:themeColor="text1"/>
          <w:sz w:val="24"/>
          <w:szCs w:val="24"/>
        </w:rPr>
        <w:t xml:space="preserve">2 </w:t>
      </w:r>
      <w:r w:rsidR="00AF5859" w:rsidRPr="00DF2345">
        <w:rPr>
          <w:rFonts w:ascii="Times New Roman" w:hAnsi="Times New Roman" w:cs="Times New Roman"/>
          <w:color w:val="000000" w:themeColor="text1"/>
          <w:sz w:val="24"/>
          <w:szCs w:val="24"/>
        </w:rPr>
        <w:t>– Projekt umowy;</w:t>
      </w:r>
    </w:p>
    <w:p w14:paraId="471F42FB" w14:textId="5538CC9C" w:rsidR="004D16E9" w:rsidRPr="00DF2345" w:rsidRDefault="000021C1"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 xml:space="preserve">Załącznik nr </w:t>
      </w:r>
      <w:r w:rsidR="00690810" w:rsidRPr="00DF2345">
        <w:rPr>
          <w:rFonts w:ascii="Times New Roman" w:hAnsi="Times New Roman" w:cs="Times New Roman"/>
          <w:bCs/>
          <w:color w:val="000000" w:themeColor="text1"/>
          <w:sz w:val="24"/>
          <w:szCs w:val="24"/>
        </w:rPr>
        <w:t>3</w:t>
      </w:r>
      <w:r w:rsidRPr="00DF2345">
        <w:rPr>
          <w:rFonts w:ascii="Times New Roman" w:hAnsi="Times New Roman" w:cs="Times New Roman"/>
          <w:color w:val="000000" w:themeColor="text1"/>
          <w:sz w:val="24"/>
          <w:szCs w:val="24"/>
        </w:rPr>
        <w:t xml:space="preserve"> </w:t>
      </w:r>
      <w:r w:rsidR="00261F6B" w:rsidRPr="00DF2345">
        <w:rPr>
          <w:rFonts w:ascii="Times New Roman" w:hAnsi="Times New Roman" w:cs="Times New Roman"/>
          <w:color w:val="000000" w:themeColor="text1"/>
          <w:sz w:val="24"/>
          <w:szCs w:val="24"/>
        </w:rPr>
        <w:t>–</w:t>
      </w:r>
      <w:r w:rsidRPr="00DF2345">
        <w:rPr>
          <w:rFonts w:ascii="Times New Roman" w:hAnsi="Times New Roman" w:cs="Times New Roman"/>
          <w:color w:val="000000" w:themeColor="text1"/>
          <w:sz w:val="24"/>
          <w:szCs w:val="24"/>
        </w:rPr>
        <w:t xml:space="preserve"> </w:t>
      </w:r>
      <w:r w:rsidR="004223D9" w:rsidRPr="00DF2345">
        <w:rPr>
          <w:rFonts w:ascii="Times New Roman" w:hAnsi="Times New Roman" w:cs="Times New Roman"/>
          <w:color w:val="000000" w:themeColor="text1"/>
          <w:sz w:val="24"/>
          <w:szCs w:val="24"/>
        </w:rPr>
        <w:t>Wzór</w:t>
      </w:r>
      <w:r w:rsidR="00261F6B" w:rsidRPr="00DF2345">
        <w:rPr>
          <w:rFonts w:ascii="Times New Roman" w:hAnsi="Times New Roman" w:cs="Times New Roman"/>
          <w:color w:val="000000" w:themeColor="text1"/>
          <w:sz w:val="24"/>
          <w:szCs w:val="24"/>
        </w:rPr>
        <w:t xml:space="preserve"> </w:t>
      </w:r>
      <w:r w:rsidR="004223D9" w:rsidRPr="00DF2345">
        <w:rPr>
          <w:rFonts w:ascii="Times New Roman" w:hAnsi="Times New Roman" w:cs="Times New Roman"/>
          <w:color w:val="000000" w:themeColor="text1"/>
          <w:sz w:val="24"/>
          <w:szCs w:val="24"/>
        </w:rPr>
        <w:t xml:space="preserve">oświadczenia odpowiednio: </w:t>
      </w:r>
    </w:p>
    <w:p w14:paraId="155977D8" w14:textId="77777777" w:rsidR="004D16E9" w:rsidRPr="00DF2345" w:rsidRDefault="004223D9" w:rsidP="00A35E81">
      <w:pPr>
        <w:pStyle w:val="Akapitzlist"/>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wykonawcy; </w:t>
      </w:r>
    </w:p>
    <w:p w14:paraId="24575916" w14:textId="77777777" w:rsidR="004D16E9" w:rsidRPr="00DF2345" w:rsidRDefault="004223D9" w:rsidP="00A35E81">
      <w:pPr>
        <w:pStyle w:val="Akapitzlist"/>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każdego ze wspólników konsorcjum (w przypadku składania oferty wspólnej); </w:t>
      </w:r>
    </w:p>
    <w:p w14:paraId="46015CA3" w14:textId="77777777" w:rsidR="004D16E9" w:rsidRPr="00DF2345" w:rsidRDefault="004223D9" w:rsidP="00A35E81">
      <w:pPr>
        <w:pStyle w:val="Akapitzlist"/>
        <w:numPr>
          <w:ilvl w:val="0"/>
          <w:numId w:val="18"/>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podmiotów, na zasoby których powołuje się wykonawca w celu spełnienia warunków udziału w postępowaniu dotyczące spełniania warunków udziału </w:t>
      </w:r>
      <w:r w:rsidR="00AF5859" w:rsidRPr="00DF2345">
        <w:rPr>
          <w:rFonts w:ascii="Times New Roman" w:hAnsi="Times New Roman" w:cs="Times New Roman"/>
          <w:color w:val="000000" w:themeColor="text1"/>
          <w:sz w:val="24"/>
          <w:szCs w:val="24"/>
        </w:rPr>
        <w:t>w postępowaniu</w:t>
      </w:r>
      <w:r w:rsidR="004D16E9" w:rsidRPr="00DF2345">
        <w:rPr>
          <w:rFonts w:ascii="Times New Roman" w:hAnsi="Times New Roman" w:cs="Times New Roman"/>
          <w:color w:val="000000" w:themeColor="text1"/>
          <w:sz w:val="24"/>
          <w:szCs w:val="24"/>
        </w:rPr>
        <w:t>;</w:t>
      </w:r>
      <w:r w:rsidR="00AF5859" w:rsidRPr="00DF2345">
        <w:rPr>
          <w:rFonts w:ascii="Times New Roman" w:hAnsi="Times New Roman" w:cs="Times New Roman"/>
          <w:color w:val="000000" w:themeColor="text1"/>
          <w:sz w:val="24"/>
          <w:szCs w:val="24"/>
        </w:rPr>
        <w:t xml:space="preserve"> </w:t>
      </w:r>
    </w:p>
    <w:p w14:paraId="3D4BA32B" w14:textId="77777777" w:rsidR="00AF5859" w:rsidRPr="00DF2345" w:rsidRDefault="00261F6B" w:rsidP="004D16E9">
      <w:pPr>
        <w:suppressAutoHyphens/>
        <w:spacing w:after="0" w:line="20" w:lineRule="atLeast"/>
        <w:ind w:left="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w:t>
      </w:r>
      <w:r w:rsidR="004223D9" w:rsidRPr="00DF2345">
        <w:rPr>
          <w:rFonts w:ascii="Times New Roman" w:hAnsi="Times New Roman" w:cs="Times New Roman"/>
          <w:color w:val="000000" w:themeColor="text1"/>
          <w:sz w:val="24"/>
          <w:szCs w:val="24"/>
        </w:rPr>
        <w:t xml:space="preserve"> do</w:t>
      </w:r>
      <w:r w:rsidRPr="00DF2345">
        <w:rPr>
          <w:rFonts w:ascii="Times New Roman" w:hAnsi="Times New Roman" w:cs="Times New Roman"/>
          <w:color w:val="000000" w:themeColor="text1"/>
          <w:sz w:val="24"/>
          <w:szCs w:val="24"/>
        </w:rPr>
        <w:t xml:space="preserve"> </w:t>
      </w:r>
      <w:r w:rsidR="004223D9" w:rsidRPr="00DF2345">
        <w:rPr>
          <w:rFonts w:ascii="Times New Roman" w:hAnsi="Times New Roman" w:cs="Times New Roman"/>
          <w:color w:val="000000" w:themeColor="text1"/>
          <w:sz w:val="24"/>
          <w:szCs w:val="24"/>
        </w:rPr>
        <w:t>wypełnienia przez ww. podmioty i załączenia d</w:t>
      </w:r>
      <w:r w:rsidR="00AF5859" w:rsidRPr="00DF2345">
        <w:rPr>
          <w:rFonts w:ascii="Times New Roman" w:hAnsi="Times New Roman" w:cs="Times New Roman"/>
          <w:color w:val="000000" w:themeColor="text1"/>
          <w:sz w:val="24"/>
          <w:szCs w:val="24"/>
        </w:rPr>
        <w:t>o oferty;</w:t>
      </w:r>
    </w:p>
    <w:p w14:paraId="362579B6" w14:textId="77777777" w:rsidR="00FA7247" w:rsidRPr="00DF2345" w:rsidRDefault="00305EEE"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 xml:space="preserve">Załącznik nr </w:t>
      </w:r>
      <w:r w:rsidR="00690810" w:rsidRPr="00DF2345">
        <w:rPr>
          <w:rFonts w:ascii="Times New Roman" w:hAnsi="Times New Roman" w:cs="Times New Roman"/>
          <w:bCs/>
          <w:color w:val="000000" w:themeColor="text1"/>
          <w:sz w:val="24"/>
          <w:szCs w:val="24"/>
        </w:rPr>
        <w:t>4</w:t>
      </w:r>
      <w:r w:rsidRPr="00DF2345">
        <w:rPr>
          <w:rFonts w:ascii="Times New Roman" w:hAnsi="Times New Roman" w:cs="Times New Roman"/>
          <w:bCs/>
          <w:color w:val="000000" w:themeColor="text1"/>
          <w:sz w:val="24"/>
          <w:szCs w:val="24"/>
        </w:rPr>
        <w:t xml:space="preserve"> </w:t>
      </w:r>
      <w:r w:rsidR="00261F6B" w:rsidRPr="00DF2345">
        <w:rPr>
          <w:rFonts w:ascii="Times New Roman" w:hAnsi="Times New Roman" w:cs="Times New Roman"/>
          <w:bCs/>
          <w:color w:val="000000" w:themeColor="text1"/>
          <w:sz w:val="24"/>
          <w:szCs w:val="24"/>
        </w:rPr>
        <w:t>–</w:t>
      </w:r>
      <w:r w:rsidRPr="00DF2345">
        <w:rPr>
          <w:rFonts w:ascii="Times New Roman" w:hAnsi="Times New Roman" w:cs="Times New Roman"/>
          <w:bCs/>
          <w:color w:val="000000" w:themeColor="text1"/>
          <w:sz w:val="24"/>
          <w:szCs w:val="24"/>
        </w:rPr>
        <w:t xml:space="preserve"> </w:t>
      </w:r>
      <w:r w:rsidR="004223D9" w:rsidRPr="00DF2345">
        <w:rPr>
          <w:rFonts w:ascii="Times New Roman" w:hAnsi="Times New Roman" w:cs="Times New Roman"/>
          <w:color w:val="000000" w:themeColor="text1"/>
          <w:sz w:val="24"/>
          <w:szCs w:val="24"/>
        </w:rPr>
        <w:t>Wzór</w:t>
      </w:r>
      <w:r w:rsidR="00261F6B" w:rsidRPr="00DF2345">
        <w:rPr>
          <w:rFonts w:ascii="Times New Roman" w:hAnsi="Times New Roman" w:cs="Times New Roman"/>
          <w:color w:val="000000" w:themeColor="text1"/>
          <w:sz w:val="24"/>
          <w:szCs w:val="24"/>
        </w:rPr>
        <w:t xml:space="preserve"> </w:t>
      </w:r>
      <w:r w:rsidR="004223D9" w:rsidRPr="00DF2345">
        <w:rPr>
          <w:rFonts w:ascii="Times New Roman" w:hAnsi="Times New Roman" w:cs="Times New Roman"/>
          <w:color w:val="000000" w:themeColor="text1"/>
          <w:sz w:val="24"/>
          <w:szCs w:val="24"/>
        </w:rPr>
        <w:t>wykazu osób</w:t>
      </w:r>
      <w:r w:rsidR="007A315A" w:rsidRPr="00DF2345">
        <w:rPr>
          <w:rFonts w:ascii="Times New Roman" w:hAnsi="Times New Roman" w:cs="Times New Roman"/>
          <w:color w:val="000000" w:themeColor="text1"/>
          <w:sz w:val="24"/>
          <w:szCs w:val="24"/>
        </w:rPr>
        <w:t>;</w:t>
      </w:r>
    </w:p>
    <w:p w14:paraId="6001B394" w14:textId="095D6E2C" w:rsidR="00FA7247" w:rsidRPr="00DF2345" w:rsidRDefault="00FA7247"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Załącznik nr 5 - </w:t>
      </w:r>
      <w:r w:rsidRPr="00DF2345">
        <w:rPr>
          <w:rFonts w:ascii="Times New Roman" w:eastAsia="Times New Roman" w:hAnsi="Times New Roman" w:cs="Times New Roman"/>
          <w:color w:val="000000" w:themeColor="text1"/>
          <w:sz w:val="24"/>
          <w:szCs w:val="24"/>
          <w:lang w:eastAsia="pl-PL"/>
        </w:rPr>
        <w:t>Wykaz narzędzi</w:t>
      </w:r>
    </w:p>
    <w:p w14:paraId="4C94D718" w14:textId="73E4C2CB" w:rsidR="00FA7247" w:rsidRPr="00DF2345" w:rsidRDefault="00FA7247"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 xml:space="preserve">Załącznik nr 6 - </w:t>
      </w:r>
      <w:r w:rsidRPr="00DF2345">
        <w:rPr>
          <w:rFonts w:ascii="Times New Roman" w:hAnsi="Times New Roman" w:cs="Times New Roman"/>
          <w:color w:val="000000" w:themeColor="text1"/>
          <w:sz w:val="24"/>
          <w:szCs w:val="24"/>
        </w:rPr>
        <w:t>W</w:t>
      </w:r>
      <w:r w:rsidR="001B7DF3" w:rsidRPr="00DF2345">
        <w:rPr>
          <w:rFonts w:ascii="Times New Roman" w:hAnsi="Times New Roman" w:cs="Times New Roman"/>
          <w:color w:val="000000" w:themeColor="text1"/>
          <w:sz w:val="24"/>
          <w:szCs w:val="24"/>
        </w:rPr>
        <w:t>ykaz usług</w:t>
      </w:r>
    </w:p>
    <w:p w14:paraId="6AF50C75" w14:textId="18C5DFC0" w:rsidR="005567AB" w:rsidRPr="00DF2345" w:rsidRDefault="005B1139"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color w:val="000000" w:themeColor="text1"/>
          <w:sz w:val="24"/>
          <w:szCs w:val="24"/>
        </w:rPr>
        <w:t xml:space="preserve">Załącznik nr </w:t>
      </w:r>
      <w:r w:rsidR="00FA7247" w:rsidRPr="00DF2345">
        <w:rPr>
          <w:rFonts w:ascii="Times New Roman" w:hAnsi="Times New Roman" w:cs="Times New Roman"/>
          <w:color w:val="000000" w:themeColor="text1"/>
          <w:sz w:val="24"/>
          <w:szCs w:val="24"/>
        </w:rPr>
        <w:t>7</w:t>
      </w:r>
      <w:r w:rsidRPr="00DF2345">
        <w:rPr>
          <w:rFonts w:ascii="Times New Roman" w:hAnsi="Times New Roman" w:cs="Times New Roman"/>
          <w:color w:val="000000" w:themeColor="text1"/>
          <w:sz w:val="24"/>
          <w:szCs w:val="24"/>
        </w:rPr>
        <w:t xml:space="preserve"> – </w:t>
      </w:r>
      <w:r w:rsidRPr="00DF2345">
        <w:rPr>
          <w:rFonts w:ascii="Times New Roman" w:hAnsi="Times New Roman" w:cs="Times New Roman"/>
          <w:bCs/>
          <w:color w:val="000000" w:themeColor="text1"/>
          <w:sz w:val="24"/>
          <w:szCs w:val="24"/>
        </w:rPr>
        <w:t>Zobowiązanie podmiotu udostępniającego zasoby</w:t>
      </w:r>
      <w:r w:rsidR="005567AB" w:rsidRPr="00DF2345">
        <w:rPr>
          <w:rFonts w:ascii="Times New Roman" w:hAnsi="Times New Roman" w:cs="Times New Roman"/>
          <w:bCs/>
          <w:color w:val="000000" w:themeColor="text1"/>
          <w:sz w:val="24"/>
          <w:szCs w:val="24"/>
        </w:rPr>
        <w:t>;</w:t>
      </w:r>
    </w:p>
    <w:p w14:paraId="0839EEB8" w14:textId="0EF58263" w:rsidR="005567AB" w:rsidRPr="00DF2345" w:rsidRDefault="005567AB" w:rsidP="00A35E81">
      <w:pPr>
        <w:numPr>
          <w:ilvl w:val="0"/>
          <w:numId w:val="17"/>
        </w:numPr>
        <w:suppressAutoHyphens/>
        <w:spacing w:after="0" w:line="20" w:lineRule="atLeast"/>
        <w:ind w:left="567" w:hanging="567"/>
        <w:jc w:val="both"/>
        <w:rPr>
          <w:rFonts w:ascii="Times New Roman" w:hAnsi="Times New Roman" w:cs="Times New Roman"/>
          <w:color w:val="000000" w:themeColor="text1"/>
          <w:sz w:val="24"/>
          <w:szCs w:val="24"/>
        </w:rPr>
      </w:pPr>
      <w:r w:rsidRPr="00DF2345">
        <w:rPr>
          <w:rFonts w:ascii="Times New Roman" w:hAnsi="Times New Roman" w:cs="Times New Roman"/>
          <w:bCs/>
          <w:color w:val="000000" w:themeColor="text1"/>
          <w:sz w:val="24"/>
          <w:szCs w:val="24"/>
        </w:rPr>
        <w:t xml:space="preserve">Załącznik nr </w:t>
      </w:r>
      <w:r w:rsidR="00FA7247" w:rsidRPr="00DF2345">
        <w:rPr>
          <w:rFonts w:ascii="Times New Roman" w:hAnsi="Times New Roman" w:cs="Times New Roman"/>
          <w:bCs/>
          <w:color w:val="000000" w:themeColor="text1"/>
          <w:sz w:val="24"/>
          <w:szCs w:val="24"/>
        </w:rPr>
        <w:t>8</w:t>
      </w:r>
      <w:r w:rsidRPr="00DF2345">
        <w:rPr>
          <w:rFonts w:ascii="Times New Roman" w:hAnsi="Times New Roman" w:cs="Times New Roman"/>
          <w:bCs/>
          <w:color w:val="000000" w:themeColor="text1"/>
          <w:sz w:val="24"/>
          <w:szCs w:val="24"/>
        </w:rPr>
        <w:t xml:space="preserve"> – Oświadczenie </w:t>
      </w:r>
      <w:r w:rsidRPr="00DF2345">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Pr="00DF2345">
        <w:rPr>
          <w:rFonts w:ascii="Times New Roman" w:hAnsi="Times New Roman" w:cs="Times New Roman"/>
          <w:color w:val="000000" w:themeColor="text1"/>
          <w:sz w:val="28"/>
          <w:szCs w:val="24"/>
        </w:rPr>
        <w:t xml:space="preserve"> </w:t>
      </w:r>
    </w:p>
    <w:p w14:paraId="0019C677" w14:textId="4263C2EE" w:rsidR="005567AB" w:rsidRPr="00DF2345" w:rsidRDefault="005567AB" w:rsidP="005567AB">
      <w:pPr>
        <w:suppressAutoHyphens/>
        <w:spacing w:after="0" w:line="20" w:lineRule="atLeast"/>
        <w:ind w:left="567"/>
        <w:jc w:val="both"/>
        <w:rPr>
          <w:rFonts w:ascii="Times New Roman" w:hAnsi="Times New Roman" w:cs="Times New Roman"/>
          <w:sz w:val="24"/>
          <w:szCs w:val="24"/>
        </w:rPr>
      </w:pPr>
      <w:r w:rsidRPr="00DF2345">
        <w:rPr>
          <w:rFonts w:ascii="Times New Roman" w:hAnsi="Times New Roman" w:cs="Times New Roman"/>
          <w:bCs/>
          <w:sz w:val="24"/>
          <w:szCs w:val="24"/>
        </w:rPr>
        <w:t xml:space="preserve"> </w:t>
      </w:r>
    </w:p>
    <w:p w14:paraId="5599A798" w14:textId="77777777" w:rsidR="00AC4CD7" w:rsidRDefault="00AC4CD7" w:rsidP="00AC4CD7">
      <w:pPr>
        <w:ind w:left="5664"/>
        <w:jc w:val="right"/>
        <w:rPr>
          <w:rFonts w:ascii="Times New Roman" w:hAnsi="Times New Roman" w:cs="Times New Roman"/>
          <w:b/>
          <w:bCs/>
          <w:sz w:val="24"/>
          <w:szCs w:val="24"/>
        </w:rPr>
      </w:pPr>
    </w:p>
    <w:p w14:paraId="02BF54AE" w14:textId="77777777" w:rsidR="00AC4CD7" w:rsidRDefault="00AC4CD7" w:rsidP="00AC4CD7">
      <w:pPr>
        <w:ind w:left="5664"/>
        <w:jc w:val="right"/>
        <w:rPr>
          <w:rFonts w:ascii="Times New Roman" w:hAnsi="Times New Roman" w:cs="Times New Roman"/>
          <w:b/>
          <w:bCs/>
          <w:sz w:val="24"/>
          <w:szCs w:val="24"/>
        </w:rPr>
      </w:pPr>
    </w:p>
    <w:p w14:paraId="01203E41" w14:textId="77777777" w:rsidR="00AC4CD7" w:rsidRDefault="00AC4CD7" w:rsidP="00AC4CD7">
      <w:pPr>
        <w:ind w:left="5664"/>
        <w:jc w:val="right"/>
        <w:rPr>
          <w:rFonts w:ascii="Times New Roman" w:hAnsi="Times New Roman" w:cs="Times New Roman"/>
          <w:b/>
          <w:bCs/>
          <w:sz w:val="24"/>
          <w:szCs w:val="24"/>
        </w:rPr>
      </w:pPr>
    </w:p>
    <w:p w14:paraId="4D00E914" w14:textId="77777777" w:rsidR="00AC4CD7" w:rsidRDefault="00AC4CD7" w:rsidP="00AC4CD7">
      <w:pPr>
        <w:ind w:left="5664"/>
        <w:jc w:val="right"/>
        <w:rPr>
          <w:rFonts w:ascii="Times New Roman" w:hAnsi="Times New Roman" w:cs="Times New Roman"/>
          <w:b/>
          <w:bCs/>
          <w:sz w:val="24"/>
          <w:szCs w:val="24"/>
        </w:rPr>
      </w:pPr>
    </w:p>
    <w:p w14:paraId="36FA8E36" w14:textId="77777777" w:rsidR="00AC4CD7" w:rsidRDefault="00AC4CD7" w:rsidP="00AC4CD7">
      <w:pPr>
        <w:ind w:left="5664"/>
        <w:jc w:val="right"/>
        <w:rPr>
          <w:rFonts w:ascii="Times New Roman" w:hAnsi="Times New Roman" w:cs="Times New Roman"/>
          <w:b/>
          <w:bCs/>
          <w:sz w:val="24"/>
          <w:szCs w:val="24"/>
        </w:rPr>
      </w:pPr>
    </w:p>
    <w:p w14:paraId="452E6E35" w14:textId="77777777" w:rsidR="00AC4CD7" w:rsidRDefault="00AC4CD7" w:rsidP="00AC4CD7">
      <w:pPr>
        <w:ind w:left="5664"/>
        <w:jc w:val="right"/>
        <w:rPr>
          <w:rFonts w:ascii="Times New Roman" w:hAnsi="Times New Roman" w:cs="Times New Roman"/>
          <w:b/>
          <w:bCs/>
          <w:sz w:val="24"/>
          <w:szCs w:val="24"/>
        </w:rPr>
      </w:pPr>
    </w:p>
    <w:p w14:paraId="2146B0C3" w14:textId="77777777" w:rsidR="00AC4CD7" w:rsidRDefault="00AC4CD7" w:rsidP="00AC4CD7">
      <w:pPr>
        <w:ind w:left="5664"/>
        <w:jc w:val="right"/>
        <w:rPr>
          <w:rFonts w:ascii="Times New Roman" w:hAnsi="Times New Roman" w:cs="Times New Roman"/>
          <w:b/>
          <w:bCs/>
          <w:sz w:val="24"/>
          <w:szCs w:val="24"/>
        </w:rPr>
      </w:pPr>
    </w:p>
    <w:p w14:paraId="2FF7E396" w14:textId="77777777" w:rsidR="00AC4CD7" w:rsidRDefault="00AC4CD7" w:rsidP="00AC4CD7">
      <w:pPr>
        <w:ind w:left="5664"/>
        <w:jc w:val="right"/>
        <w:rPr>
          <w:rFonts w:ascii="Times New Roman" w:hAnsi="Times New Roman" w:cs="Times New Roman"/>
          <w:b/>
          <w:bCs/>
          <w:sz w:val="24"/>
          <w:szCs w:val="24"/>
        </w:rPr>
      </w:pPr>
    </w:p>
    <w:p w14:paraId="53E2B48D" w14:textId="77777777" w:rsidR="00AC4CD7" w:rsidRDefault="00AC4CD7" w:rsidP="00AC4CD7">
      <w:pPr>
        <w:ind w:left="5664"/>
        <w:jc w:val="right"/>
        <w:rPr>
          <w:rFonts w:ascii="Times New Roman" w:hAnsi="Times New Roman" w:cs="Times New Roman"/>
          <w:b/>
          <w:bCs/>
          <w:sz w:val="24"/>
          <w:szCs w:val="24"/>
        </w:rPr>
      </w:pPr>
    </w:p>
    <w:p w14:paraId="3B3574DE" w14:textId="77777777" w:rsidR="00AC4CD7" w:rsidRDefault="00AC4CD7" w:rsidP="00AC4CD7">
      <w:pPr>
        <w:ind w:left="5664"/>
        <w:jc w:val="right"/>
        <w:rPr>
          <w:rFonts w:ascii="Times New Roman" w:hAnsi="Times New Roman" w:cs="Times New Roman"/>
          <w:b/>
          <w:bCs/>
          <w:sz w:val="24"/>
          <w:szCs w:val="24"/>
        </w:rPr>
      </w:pPr>
    </w:p>
    <w:p w14:paraId="0CD134DB" w14:textId="77777777" w:rsidR="00AC4CD7" w:rsidRDefault="00AC4CD7" w:rsidP="00AC4CD7">
      <w:pPr>
        <w:ind w:left="5664"/>
        <w:jc w:val="right"/>
        <w:rPr>
          <w:rFonts w:ascii="Times New Roman" w:hAnsi="Times New Roman" w:cs="Times New Roman"/>
          <w:b/>
          <w:bCs/>
          <w:sz w:val="24"/>
          <w:szCs w:val="24"/>
        </w:rPr>
      </w:pPr>
    </w:p>
    <w:p w14:paraId="50E55E9E" w14:textId="77777777" w:rsidR="00AC4CD7" w:rsidRDefault="00AC4CD7" w:rsidP="00AC4CD7">
      <w:pPr>
        <w:ind w:left="5664"/>
        <w:jc w:val="right"/>
        <w:rPr>
          <w:rFonts w:ascii="Times New Roman" w:hAnsi="Times New Roman" w:cs="Times New Roman"/>
          <w:b/>
          <w:bCs/>
          <w:sz w:val="24"/>
          <w:szCs w:val="24"/>
        </w:rPr>
      </w:pPr>
    </w:p>
    <w:p w14:paraId="0A6BC1EC" w14:textId="77777777" w:rsidR="00AC4CD7" w:rsidRDefault="00AC4CD7" w:rsidP="00AC4CD7">
      <w:pPr>
        <w:ind w:left="5664"/>
        <w:jc w:val="right"/>
        <w:rPr>
          <w:rFonts w:ascii="Times New Roman" w:hAnsi="Times New Roman" w:cs="Times New Roman"/>
          <w:b/>
          <w:bCs/>
          <w:sz w:val="24"/>
          <w:szCs w:val="24"/>
        </w:rPr>
      </w:pPr>
    </w:p>
    <w:p w14:paraId="62FB2B23" w14:textId="77777777" w:rsidR="00AC4CD7" w:rsidRDefault="00AC4CD7" w:rsidP="00AC4CD7">
      <w:pPr>
        <w:ind w:left="5664"/>
        <w:jc w:val="right"/>
        <w:rPr>
          <w:rFonts w:ascii="Times New Roman" w:hAnsi="Times New Roman" w:cs="Times New Roman"/>
          <w:b/>
          <w:bCs/>
          <w:sz w:val="24"/>
          <w:szCs w:val="24"/>
        </w:rPr>
      </w:pPr>
    </w:p>
    <w:p w14:paraId="7C28ADD4" w14:textId="77777777" w:rsidR="00AC4CD7" w:rsidRDefault="00AC4CD7" w:rsidP="008A5B12">
      <w:pPr>
        <w:rPr>
          <w:rFonts w:ascii="Times New Roman" w:hAnsi="Times New Roman" w:cs="Times New Roman"/>
          <w:b/>
          <w:bCs/>
          <w:sz w:val="24"/>
          <w:szCs w:val="24"/>
        </w:rPr>
      </w:pPr>
    </w:p>
    <w:p w14:paraId="255D3FBC" w14:textId="77777777" w:rsidR="00AC4CD7" w:rsidRDefault="00AC4CD7" w:rsidP="008A5B12">
      <w:pPr>
        <w:rPr>
          <w:rFonts w:ascii="Times New Roman" w:hAnsi="Times New Roman" w:cs="Times New Roman"/>
          <w:b/>
          <w:bCs/>
          <w:sz w:val="24"/>
          <w:szCs w:val="24"/>
        </w:rPr>
      </w:pPr>
    </w:p>
    <w:p w14:paraId="0D44AB79" w14:textId="1D976880" w:rsidR="00305EEE" w:rsidRPr="00DF2345" w:rsidRDefault="00FA6B30" w:rsidP="00AC4CD7">
      <w:pPr>
        <w:ind w:left="5664"/>
        <w:jc w:val="right"/>
        <w:rPr>
          <w:rFonts w:ascii="Times New Roman" w:hAnsi="Times New Roman" w:cs="Times New Roman"/>
          <w:b/>
          <w:bCs/>
          <w:color w:val="FF0000"/>
          <w:sz w:val="24"/>
          <w:szCs w:val="24"/>
        </w:rPr>
      </w:pPr>
      <w:r w:rsidRPr="00DF2345">
        <w:rPr>
          <w:rFonts w:ascii="Times New Roman" w:hAnsi="Times New Roman" w:cs="Times New Roman"/>
          <w:b/>
          <w:bCs/>
          <w:sz w:val="24"/>
          <w:szCs w:val="24"/>
        </w:rPr>
        <w:lastRenderedPageBreak/>
        <w:t>ZP.27</w:t>
      </w:r>
      <w:r w:rsidR="00063F90" w:rsidRPr="00DF2345">
        <w:rPr>
          <w:rFonts w:ascii="Times New Roman" w:hAnsi="Times New Roman" w:cs="Times New Roman"/>
          <w:b/>
          <w:bCs/>
          <w:sz w:val="24"/>
          <w:szCs w:val="24"/>
        </w:rPr>
        <w:t>1.</w:t>
      </w:r>
      <w:r w:rsidR="005A2B7F" w:rsidRPr="00DF2345">
        <w:rPr>
          <w:rFonts w:ascii="Times New Roman" w:hAnsi="Times New Roman" w:cs="Times New Roman"/>
          <w:b/>
          <w:bCs/>
          <w:sz w:val="24"/>
          <w:szCs w:val="24"/>
        </w:rPr>
        <w:t>17</w:t>
      </w:r>
      <w:r w:rsidRPr="00DF2345">
        <w:rPr>
          <w:rFonts w:ascii="Times New Roman" w:hAnsi="Times New Roman" w:cs="Times New Roman"/>
          <w:b/>
          <w:bCs/>
          <w:sz w:val="24"/>
          <w:szCs w:val="24"/>
        </w:rPr>
        <w:t>.2021</w:t>
      </w:r>
      <w:r w:rsidR="006429E3" w:rsidRPr="00DF2345">
        <w:rPr>
          <w:rFonts w:ascii="Times New Roman" w:hAnsi="Times New Roman" w:cs="Times New Roman"/>
          <w:b/>
          <w:bCs/>
          <w:sz w:val="24"/>
          <w:szCs w:val="24"/>
        </w:rPr>
        <w:t xml:space="preserve"> </w:t>
      </w:r>
      <w:r w:rsidRPr="00DF2345">
        <w:rPr>
          <w:rFonts w:ascii="Times New Roman" w:hAnsi="Times New Roman" w:cs="Times New Roman"/>
          <w:b/>
          <w:bCs/>
          <w:sz w:val="24"/>
          <w:szCs w:val="24"/>
        </w:rPr>
        <w:t xml:space="preserve">– </w:t>
      </w:r>
      <w:r w:rsidR="004223D9" w:rsidRPr="00DF2345">
        <w:rPr>
          <w:rFonts w:ascii="Times New Roman" w:hAnsi="Times New Roman" w:cs="Times New Roman"/>
          <w:b/>
          <w:bCs/>
          <w:sz w:val="24"/>
          <w:szCs w:val="24"/>
        </w:rPr>
        <w:t>Załącznik</w:t>
      </w:r>
      <w:r w:rsidRPr="00DF2345">
        <w:rPr>
          <w:rFonts w:ascii="Times New Roman" w:hAnsi="Times New Roman" w:cs="Times New Roman"/>
          <w:b/>
          <w:bCs/>
          <w:sz w:val="24"/>
          <w:szCs w:val="24"/>
        </w:rPr>
        <w:t xml:space="preserve"> </w:t>
      </w:r>
      <w:r w:rsidR="004223D9" w:rsidRPr="00DF2345">
        <w:rPr>
          <w:rFonts w:ascii="Times New Roman" w:hAnsi="Times New Roman" w:cs="Times New Roman"/>
          <w:b/>
          <w:bCs/>
          <w:sz w:val="24"/>
          <w:szCs w:val="24"/>
        </w:rPr>
        <w:t xml:space="preserve">nr </w:t>
      </w:r>
      <w:r w:rsidR="00305EEE" w:rsidRPr="00DF2345">
        <w:rPr>
          <w:rFonts w:ascii="Times New Roman" w:hAnsi="Times New Roman" w:cs="Times New Roman"/>
          <w:b/>
          <w:bCs/>
          <w:sz w:val="24"/>
          <w:szCs w:val="24"/>
        </w:rPr>
        <w:t>1</w:t>
      </w:r>
      <w:r w:rsidR="004223D9" w:rsidRPr="00DF2345">
        <w:rPr>
          <w:rFonts w:ascii="Times New Roman" w:hAnsi="Times New Roman" w:cs="Times New Roman"/>
          <w:b/>
          <w:bCs/>
          <w:sz w:val="24"/>
          <w:szCs w:val="24"/>
        </w:rPr>
        <w:t xml:space="preserve"> do SWZ</w:t>
      </w:r>
    </w:p>
    <w:p w14:paraId="026DCA62" w14:textId="77777777" w:rsidR="00D806CE" w:rsidRPr="00DF2345"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DF2345">
        <w:rPr>
          <w:rFonts w:ascii="Times New Roman" w:eastAsia="Times New Roman" w:hAnsi="Times New Roman" w:cs="Times New Roman"/>
          <w:b/>
          <w:color w:val="000000"/>
          <w:sz w:val="72"/>
          <w:szCs w:val="72"/>
        </w:rPr>
        <w:t>FORMULARZ   OFERTOWY</w:t>
      </w:r>
    </w:p>
    <w:p w14:paraId="48F9CEE5" w14:textId="77777777" w:rsidR="00175B8E" w:rsidRPr="00DF2345" w:rsidRDefault="00175B8E" w:rsidP="00FA6B30">
      <w:pPr>
        <w:pStyle w:val="Stopka"/>
        <w:spacing w:line="360" w:lineRule="auto"/>
        <w:jc w:val="both"/>
        <w:rPr>
          <w:rFonts w:ascii="Times New Roman" w:hAnsi="Times New Roman" w:cs="Times New Roman"/>
          <w:sz w:val="16"/>
          <w:szCs w:val="16"/>
        </w:rPr>
      </w:pPr>
    </w:p>
    <w:tbl>
      <w:tblPr>
        <w:tblW w:w="9935" w:type="dxa"/>
        <w:jc w:val="center"/>
        <w:tblLayout w:type="fixed"/>
        <w:tblLook w:val="0000" w:firstRow="0" w:lastRow="0" w:firstColumn="0" w:lastColumn="0" w:noHBand="0" w:noVBand="0"/>
      </w:tblPr>
      <w:tblGrid>
        <w:gridCol w:w="2249"/>
        <w:gridCol w:w="2705"/>
        <w:gridCol w:w="4981"/>
      </w:tblGrid>
      <w:tr w:rsidR="00450BB9" w:rsidRPr="00DF2345"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DF2345"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DF2345" w:rsidRDefault="00450BB9" w:rsidP="00450BB9">
            <w:pPr>
              <w:spacing w:after="0"/>
              <w:jc w:val="center"/>
              <w:rPr>
                <w:rFonts w:ascii="Times New Roman" w:eastAsia="Times New Roman" w:hAnsi="Times New Roman" w:cs="Times New Roman"/>
                <w:b/>
                <w:color w:val="000000"/>
                <w:sz w:val="28"/>
                <w:szCs w:val="24"/>
              </w:rPr>
            </w:pPr>
            <w:r w:rsidRPr="00DF2345">
              <w:rPr>
                <w:rFonts w:ascii="Times New Roman" w:hAnsi="Times New Roman" w:cs="Times New Roman"/>
                <w:b/>
                <w:color w:val="000000"/>
                <w:sz w:val="28"/>
                <w:szCs w:val="28"/>
              </w:rPr>
              <w:t>ZAMAWIAJĄCY:</w:t>
            </w:r>
          </w:p>
          <w:p w14:paraId="780137D9"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DF2345">
              <w:rPr>
                <w:rFonts w:ascii="Times New Roman" w:eastAsia="Times New Roman" w:hAnsi="Times New Roman" w:cs="Times New Roman"/>
                <w:b/>
                <w:color w:val="000000"/>
                <w:sz w:val="28"/>
                <w:szCs w:val="24"/>
              </w:rPr>
              <w:t>Gmina Teresin</w:t>
            </w:r>
          </w:p>
          <w:p w14:paraId="61C871CC"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DF2345">
              <w:rPr>
                <w:rFonts w:ascii="Times New Roman" w:eastAsia="Times New Roman" w:hAnsi="Times New Roman" w:cs="Times New Roman"/>
                <w:b/>
                <w:color w:val="000000"/>
                <w:sz w:val="28"/>
                <w:szCs w:val="24"/>
              </w:rPr>
              <w:t>Ul. Zielona 20</w:t>
            </w:r>
          </w:p>
          <w:p w14:paraId="61C28396" w14:textId="77777777" w:rsidR="00450BB9" w:rsidRPr="00DF2345"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DF2345">
              <w:rPr>
                <w:rFonts w:ascii="Times New Roman" w:eastAsia="Times New Roman" w:hAnsi="Times New Roman" w:cs="Times New Roman"/>
                <w:b/>
                <w:color w:val="000000"/>
                <w:sz w:val="28"/>
                <w:szCs w:val="24"/>
              </w:rPr>
              <w:t>96 - 515 Teresin</w:t>
            </w:r>
          </w:p>
          <w:p w14:paraId="7E3F0195"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DF2345"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DF2345" w:rsidRDefault="00450BB9" w:rsidP="00450BB9">
            <w:pPr>
              <w:spacing w:after="0"/>
              <w:jc w:val="center"/>
              <w:rPr>
                <w:rFonts w:ascii="Times New Roman" w:eastAsia="Times New Roman" w:hAnsi="Times New Roman" w:cs="Times New Roman"/>
                <w:color w:val="000000"/>
                <w:sz w:val="16"/>
                <w:szCs w:val="16"/>
              </w:rPr>
            </w:pPr>
            <w:r w:rsidRPr="00DF2345">
              <w:rPr>
                <w:rFonts w:ascii="Times New Roman" w:hAnsi="Times New Roman" w:cs="Times New Roman"/>
                <w:b/>
                <w:color w:val="000000"/>
                <w:sz w:val="28"/>
                <w:szCs w:val="28"/>
              </w:rPr>
              <w:t>WYKONAWCA:</w:t>
            </w:r>
          </w:p>
          <w:p w14:paraId="3BDD285A" w14:textId="77777777" w:rsidR="00450BB9" w:rsidRPr="00DF2345" w:rsidRDefault="00450BB9" w:rsidP="00450BB9">
            <w:pPr>
              <w:spacing w:after="0"/>
              <w:jc w:val="center"/>
              <w:rPr>
                <w:rFonts w:ascii="Times New Roman" w:eastAsia="Times New Roman" w:hAnsi="Times New Roman" w:cs="Times New Roman"/>
                <w:color w:val="000000"/>
                <w:sz w:val="16"/>
                <w:szCs w:val="16"/>
              </w:rPr>
            </w:pPr>
          </w:p>
        </w:tc>
      </w:tr>
      <w:tr w:rsidR="00450BB9" w:rsidRPr="00DF2345"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DF2345">
              <w:rPr>
                <w:rFonts w:ascii="Times New Roman" w:eastAsia="Times New Roman" w:hAnsi="Times New Roman" w:cs="Times New Roman"/>
                <w:b/>
                <w:color w:val="000000"/>
                <w:sz w:val="24"/>
                <w:szCs w:val="24"/>
                <w:u w:val="single"/>
              </w:rPr>
              <w:t>A.</w:t>
            </w:r>
            <w:r w:rsidRPr="00DF2345">
              <w:rPr>
                <w:rFonts w:ascii="Times New Roman" w:eastAsia="Times New Roman" w:hAnsi="Times New Roman" w:cs="Times New Roman"/>
                <w:color w:val="000000"/>
                <w:sz w:val="16"/>
                <w:szCs w:val="16"/>
                <w:u w:val="single"/>
              </w:rPr>
              <w:t xml:space="preserve"> </w:t>
            </w:r>
            <w:r w:rsidRPr="00DF2345">
              <w:rPr>
                <w:rFonts w:ascii="Times New Roman" w:eastAsia="Times New Roman" w:hAnsi="Times New Roman" w:cs="Times New Roman"/>
                <w:b/>
                <w:color w:val="000000"/>
                <w:sz w:val="24"/>
                <w:szCs w:val="24"/>
                <w:u w:val="single"/>
              </w:rPr>
              <w:t>Dane Wykonawcy:</w:t>
            </w:r>
          </w:p>
          <w:p w14:paraId="4497B6F0" w14:textId="77777777" w:rsidR="00450BB9" w:rsidRPr="00DF2345"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DF2345"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Nazwa albo imię i nazwisko Wykonawcy:</w:t>
            </w:r>
          </w:p>
          <w:p w14:paraId="31A3B3C5"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DF2345" w:rsidRDefault="00450BB9" w:rsidP="00450BB9">
            <w:pPr>
              <w:spacing w:after="0" w:line="360" w:lineRule="auto"/>
              <w:jc w:val="both"/>
              <w:rPr>
                <w:rFonts w:ascii="Times New Roman" w:hAnsi="Times New Roman" w:cs="Times New Roman"/>
              </w:rPr>
            </w:pPr>
            <w:r w:rsidRPr="00DF2345">
              <w:rPr>
                <w:rFonts w:ascii="Times New Roman" w:hAnsi="Times New Roman" w:cs="Times New Roman"/>
              </w:rPr>
              <w:t xml:space="preserve">Uwaga: </w:t>
            </w:r>
          </w:p>
          <w:p w14:paraId="24609FEE" w14:textId="77777777" w:rsidR="00450BB9" w:rsidRPr="00DF2345" w:rsidRDefault="00450BB9" w:rsidP="00A35E81">
            <w:pPr>
              <w:pStyle w:val="Akapitzlist"/>
              <w:numPr>
                <w:ilvl w:val="0"/>
                <w:numId w:val="6"/>
              </w:numPr>
              <w:spacing w:after="0" w:line="360" w:lineRule="auto"/>
              <w:ind w:left="324"/>
              <w:jc w:val="both"/>
              <w:rPr>
                <w:rFonts w:ascii="Times New Roman" w:hAnsi="Times New Roman" w:cs="Times New Roman"/>
              </w:rPr>
            </w:pPr>
            <w:r w:rsidRPr="00DF2345">
              <w:rPr>
                <w:rFonts w:ascii="Times New Roman" w:hAnsi="Times New Roman" w:cs="Times New Roman"/>
              </w:rPr>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DF2345">
              <w:rPr>
                <w:rFonts w:ascii="Times New Roman" w:hAnsi="Times New Roman" w:cs="Times New Roman"/>
              </w:rPr>
              <w:t>Pzp</w:t>
            </w:r>
            <w:proofErr w:type="spellEnd"/>
            <w:r w:rsidRPr="00DF2345">
              <w:rPr>
                <w:rFonts w:ascii="Times New Roman" w:hAnsi="Times New Roman" w:cs="Times New Roman"/>
              </w:rPr>
              <w:t>);</w:t>
            </w:r>
          </w:p>
          <w:p w14:paraId="29E43B77" w14:textId="77777777" w:rsidR="00450BB9" w:rsidRPr="00DF2345" w:rsidRDefault="00450BB9" w:rsidP="00A35E81">
            <w:pPr>
              <w:pStyle w:val="Akapitzlist"/>
              <w:numPr>
                <w:ilvl w:val="0"/>
                <w:numId w:val="6"/>
              </w:numPr>
              <w:spacing w:after="0" w:line="360" w:lineRule="auto"/>
              <w:ind w:left="324"/>
              <w:jc w:val="both"/>
              <w:rPr>
                <w:rFonts w:ascii="Times New Roman" w:hAnsi="Times New Roman" w:cs="Times New Roman"/>
              </w:rPr>
            </w:pPr>
            <w:r w:rsidRPr="00DF2345">
              <w:rPr>
                <w:rFonts w:ascii="Times New Roman" w:hAnsi="Times New Roman" w:cs="Times New Roman"/>
              </w:rPr>
              <w:t xml:space="preserve">W przypadku reprezentowania Wykonawcy przez </w:t>
            </w:r>
            <w:r w:rsidRPr="00DF2345">
              <w:rPr>
                <w:rFonts w:ascii="Times New Roman" w:hAnsi="Times New Roman" w:cs="Times New Roman"/>
                <w:b/>
              </w:rPr>
              <w:t xml:space="preserve"> </w:t>
            </w:r>
            <w:r w:rsidRPr="00DF2345">
              <w:rPr>
                <w:rFonts w:ascii="Times New Roman" w:hAnsi="Times New Roman" w:cs="Times New Roman"/>
              </w:rPr>
              <w:t>Pełnomocnika należy podać: nazwę firmy/imię i nazwisko, adres, nr telefonu oraz e-mail</w:t>
            </w:r>
            <w:r w:rsidR="00AE1732" w:rsidRPr="00DF2345">
              <w:rPr>
                <w:rFonts w:ascii="Times New Roman" w:hAnsi="Times New Roman" w:cs="Times New Roman"/>
              </w:rPr>
              <w:t>.</w:t>
            </w:r>
          </w:p>
          <w:p w14:paraId="33C9FB14"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DF2345"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 xml:space="preserve">Siedziba albo miejsce zamieszkania i </w:t>
            </w:r>
          </w:p>
          <w:p w14:paraId="1E473813"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DF2345"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DF2345"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DF2345"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E-mail Wykonawcy:</w:t>
            </w:r>
          </w:p>
          <w:p w14:paraId="6D682223"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DF2345"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DF2345"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lastRenderedPageBreak/>
              <w:t xml:space="preserve">Osoba odpowiedzialna za kontakty z Zamawiającym: </w:t>
            </w:r>
          </w:p>
          <w:p w14:paraId="0D113AA1"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DF2345"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DF2345"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DF2345"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DF2345">
              <w:rPr>
                <w:rFonts w:ascii="Times New Roman" w:eastAsia="Times New Roman" w:hAnsi="Times New Roman" w:cs="Times New Roman"/>
                <w:b/>
                <w:color w:val="000000"/>
                <w:sz w:val="24"/>
                <w:szCs w:val="24"/>
                <w:u w:val="single"/>
              </w:rPr>
              <w:t>B. Oferowany przedmiot zamówienia:</w:t>
            </w:r>
          </w:p>
          <w:p w14:paraId="7E0B0579" w14:textId="77777777" w:rsidR="001A3525" w:rsidRPr="00DF2345" w:rsidRDefault="001A3525" w:rsidP="001A3525">
            <w:pPr>
              <w:spacing w:after="0" w:line="200" w:lineRule="atLeast"/>
              <w:jc w:val="both"/>
              <w:rPr>
                <w:rFonts w:ascii="Times New Roman" w:hAnsi="Times New Roman" w:cs="Times New Roman"/>
              </w:rPr>
            </w:pPr>
          </w:p>
          <w:p w14:paraId="51CDB8ED" w14:textId="53D35CAC" w:rsidR="001A3525" w:rsidRPr="00DF2345" w:rsidRDefault="001A3525" w:rsidP="001A3525">
            <w:pPr>
              <w:widowControl w:val="0"/>
              <w:spacing w:after="0" w:line="240" w:lineRule="auto"/>
              <w:jc w:val="both"/>
              <w:rPr>
                <w:rFonts w:ascii="Times New Roman" w:hAnsi="Times New Roman" w:cs="Times New Roman"/>
                <w:b/>
              </w:rPr>
            </w:pPr>
            <w:r w:rsidRPr="00DF2345">
              <w:rPr>
                <w:rFonts w:ascii="Times New Roman" w:eastAsia="Times New Roman" w:hAnsi="Times New Roman" w:cs="Times New Roman"/>
                <w:b/>
                <w:color w:val="000000"/>
              </w:rPr>
              <w:t xml:space="preserve">W związku z </w:t>
            </w:r>
            <w:r w:rsidR="00442CC4">
              <w:rPr>
                <w:rFonts w:ascii="Times New Roman" w:eastAsia="Times New Roman" w:hAnsi="Times New Roman" w:cs="Times New Roman"/>
                <w:b/>
                <w:color w:val="000000"/>
              </w:rPr>
              <w:t>wszczęciem postępowania</w:t>
            </w:r>
            <w:r w:rsidRPr="00DF2345">
              <w:rPr>
                <w:rFonts w:ascii="Times New Roman" w:eastAsia="Times New Roman" w:hAnsi="Times New Roman" w:cs="Times New Roman"/>
                <w:b/>
                <w:color w:val="000000"/>
              </w:rPr>
              <w:t xml:space="preserve"> </w:t>
            </w:r>
            <w:r w:rsidR="006D3D5E" w:rsidRPr="00DF2345">
              <w:rPr>
                <w:rFonts w:ascii="Times New Roman" w:eastAsia="Times New Roman" w:hAnsi="Times New Roman" w:cs="Times New Roman"/>
                <w:b/>
                <w:color w:val="000000"/>
              </w:rPr>
              <w:t xml:space="preserve">w trybie podstawowym </w:t>
            </w:r>
            <w:r w:rsidRPr="00DF2345">
              <w:rPr>
                <w:rFonts w:ascii="Times New Roman" w:eastAsia="Times New Roman" w:hAnsi="Times New Roman" w:cs="Times New Roman"/>
                <w:b/>
                <w:color w:val="000000"/>
              </w:rPr>
              <w:t xml:space="preserve">na wykonanie zamówienia pn.: </w:t>
            </w:r>
            <w:r w:rsidRPr="00DF2345">
              <w:rPr>
                <w:rFonts w:ascii="Times New Roman" w:hAnsi="Times New Roman" w:cs="Times New Roman"/>
                <w:b/>
              </w:rPr>
              <w:t>„</w:t>
            </w:r>
            <w:r w:rsidR="005A2B7F" w:rsidRPr="00DF2345">
              <w:rPr>
                <w:rFonts w:ascii="Times New Roman" w:eastAsia="Times New Roman" w:hAnsi="Times New Roman" w:cs="Times New Roman"/>
                <w:b/>
              </w:rPr>
              <w:t>Dowóz uczniów do szkół podstawowych na terenie Gminy Teresin</w:t>
            </w:r>
            <w:r w:rsidRPr="00DF2345">
              <w:rPr>
                <w:rFonts w:ascii="Times New Roman" w:hAnsi="Times New Roman" w:cs="Times New Roman"/>
                <w:b/>
              </w:rPr>
              <w:t>”</w:t>
            </w:r>
            <w:r w:rsidRPr="00DF2345">
              <w:rPr>
                <w:rFonts w:ascii="Times New Roman" w:hAnsi="Times New Roman" w:cs="Times New Roman"/>
                <w:b/>
                <w:lang w:eastAsia="pl-PL"/>
              </w:rPr>
              <w:t xml:space="preserve">: </w:t>
            </w:r>
          </w:p>
          <w:p w14:paraId="5C3C3962" w14:textId="36068366" w:rsidR="001A3525" w:rsidRPr="00DF2345" w:rsidRDefault="001A3525" w:rsidP="00A35E81">
            <w:pPr>
              <w:widowControl w:val="0"/>
              <w:numPr>
                <w:ilvl w:val="0"/>
                <w:numId w:val="5"/>
              </w:numPr>
              <w:tabs>
                <w:tab w:val="left" w:pos="0"/>
              </w:tabs>
              <w:suppressAutoHyphens/>
              <w:spacing w:after="0" w:line="240" w:lineRule="auto"/>
              <w:ind w:left="336" w:hanging="296"/>
              <w:jc w:val="both"/>
              <w:rPr>
                <w:rFonts w:ascii="Times New Roman" w:eastAsia="Times New Roman" w:hAnsi="Times New Roman" w:cs="Times New Roman"/>
              </w:rPr>
            </w:pPr>
            <w:r w:rsidRPr="00DF2345">
              <w:rPr>
                <w:rFonts w:ascii="Times New Roman" w:eastAsia="Times New Roman" w:hAnsi="Times New Roman" w:cs="Times New Roman"/>
              </w:rPr>
              <w:t>Oferujemy wykonanie prac objętych przedmiotem zamówienia za łączną cenę …………………… złotych brutto, (słownie złotych: ……………………………………………..………………………………….), w tym obowiązująca stawka po</w:t>
            </w:r>
            <w:r w:rsidR="00442CC4">
              <w:rPr>
                <w:rFonts w:ascii="Times New Roman" w:eastAsia="Times New Roman" w:hAnsi="Times New Roman" w:cs="Times New Roman"/>
              </w:rPr>
              <w:t xml:space="preserve">datku VAT w wysokości ………………… %, przy czym cena za 1 wozokilometr wynosi </w:t>
            </w:r>
            <w:r w:rsidR="00442CC4" w:rsidRPr="00DF2345">
              <w:rPr>
                <w:rFonts w:ascii="Times New Roman" w:eastAsia="Times New Roman" w:hAnsi="Times New Roman" w:cs="Times New Roman"/>
              </w:rPr>
              <w:t>…………………… złotych brutto, (słownie złotych: ……………………………………………..………………………………….)</w:t>
            </w:r>
          </w:p>
          <w:p w14:paraId="0D7243EA" w14:textId="25633F23" w:rsidR="001A3525" w:rsidRPr="00DF2345" w:rsidRDefault="001A3525" w:rsidP="00A35E81">
            <w:pPr>
              <w:numPr>
                <w:ilvl w:val="0"/>
                <w:numId w:val="5"/>
              </w:numPr>
              <w:suppressAutoHyphens/>
              <w:spacing w:after="0" w:line="200" w:lineRule="atLeast"/>
              <w:ind w:left="336"/>
              <w:jc w:val="both"/>
              <w:rPr>
                <w:rFonts w:ascii="Times New Roman" w:eastAsia="Times New Roman" w:hAnsi="Times New Roman" w:cs="Times New Roman"/>
                <w:color w:val="000000"/>
              </w:rPr>
            </w:pPr>
            <w:r w:rsidRPr="00DF2345">
              <w:rPr>
                <w:rFonts w:ascii="Times New Roman" w:eastAsia="Times New Roman" w:hAnsi="Times New Roman" w:cs="Times New Roman"/>
              </w:rPr>
              <w:t xml:space="preserve">Deklarowany przez nas </w:t>
            </w:r>
            <w:r w:rsidR="00DD3576" w:rsidRPr="00DF2345">
              <w:rPr>
                <w:rFonts w:ascii="Times New Roman" w:eastAsia="Times New Roman" w:hAnsi="Times New Roman" w:cs="Times New Roman"/>
              </w:rPr>
              <w:t xml:space="preserve">czas podstawienia </w:t>
            </w:r>
            <w:r w:rsidR="00442CC4">
              <w:rPr>
                <w:rFonts w:ascii="Times New Roman" w:eastAsia="Times New Roman" w:hAnsi="Times New Roman" w:cs="Times New Roman"/>
              </w:rPr>
              <w:t>autobusu</w:t>
            </w:r>
            <w:r w:rsidR="00DD3576" w:rsidRPr="00DF2345">
              <w:rPr>
                <w:rFonts w:ascii="Times New Roman" w:eastAsia="Times New Roman" w:hAnsi="Times New Roman" w:cs="Times New Roman"/>
              </w:rPr>
              <w:t xml:space="preserve"> zastępczego </w:t>
            </w:r>
            <w:r w:rsidRPr="00DF2345">
              <w:rPr>
                <w:rFonts w:ascii="Times New Roman" w:eastAsia="Times New Roman" w:hAnsi="Times New Roman" w:cs="Times New Roman"/>
                <w:color w:val="000000"/>
              </w:rPr>
              <w:t xml:space="preserve">wynosi ………………………………. </w:t>
            </w:r>
            <w:r w:rsidR="006429E3" w:rsidRPr="00DF2345">
              <w:rPr>
                <w:rFonts w:ascii="Times New Roman" w:eastAsia="Times New Roman" w:hAnsi="Times New Roman" w:cs="Times New Roman"/>
                <w:color w:val="000000"/>
              </w:rPr>
              <w:t xml:space="preserve">minut </w:t>
            </w:r>
            <w:r w:rsidRPr="00DF2345">
              <w:rPr>
                <w:rFonts w:ascii="Times New Roman" w:eastAsia="Times New Roman" w:hAnsi="Times New Roman" w:cs="Times New Roman"/>
                <w:color w:val="000000"/>
              </w:rPr>
              <w:t xml:space="preserve">od </w:t>
            </w:r>
            <w:r w:rsidR="00DD3576" w:rsidRPr="00DF2345">
              <w:rPr>
                <w:rFonts w:ascii="Times New Roman" w:eastAsia="Times New Roman" w:hAnsi="Times New Roman" w:cs="Times New Roman"/>
                <w:color w:val="000000"/>
              </w:rPr>
              <w:t>momentu zgłoszenia awarii autobusu</w:t>
            </w:r>
            <w:r w:rsidRPr="00DF2345">
              <w:rPr>
                <w:rFonts w:ascii="Times New Roman" w:eastAsia="Times New Roman" w:hAnsi="Times New Roman" w:cs="Times New Roman"/>
                <w:color w:val="000000"/>
              </w:rPr>
              <w:t xml:space="preserve"> </w:t>
            </w:r>
            <w:r w:rsidR="00442CC4">
              <w:rPr>
                <w:rFonts w:ascii="Times New Roman" w:eastAsia="Times New Roman" w:hAnsi="Times New Roman" w:cs="Times New Roman"/>
                <w:color w:val="000000"/>
              </w:rPr>
              <w:t>do</w:t>
            </w:r>
            <w:r w:rsidRPr="00DF2345">
              <w:rPr>
                <w:rFonts w:ascii="Times New Roman" w:eastAsia="Times New Roman" w:hAnsi="Times New Roman" w:cs="Times New Roman"/>
                <w:color w:val="000000"/>
              </w:rPr>
              <w:t xml:space="preserve"> </w:t>
            </w:r>
            <w:r w:rsidR="00DD3576" w:rsidRPr="00DF2345">
              <w:rPr>
                <w:rFonts w:ascii="Times New Roman" w:eastAsia="Times New Roman" w:hAnsi="Times New Roman" w:cs="Times New Roman"/>
                <w:color w:val="000000"/>
              </w:rPr>
              <w:t>Wykonawcy</w:t>
            </w:r>
            <w:r w:rsidRPr="00DF2345">
              <w:rPr>
                <w:rFonts w:ascii="Times New Roman" w:eastAsia="Times New Roman" w:hAnsi="Times New Roman" w:cs="Times New Roman"/>
                <w:color w:val="000000"/>
              </w:rPr>
              <w:t>.</w:t>
            </w:r>
          </w:p>
          <w:p w14:paraId="02CB2167" w14:textId="77777777" w:rsidR="001A3525" w:rsidRPr="00DF2345" w:rsidRDefault="001A3525" w:rsidP="001A3525">
            <w:pPr>
              <w:spacing w:after="0" w:line="200" w:lineRule="atLeast"/>
              <w:jc w:val="both"/>
              <w:rPr>
                <w:rFonts w:ascii="Times New Roman" w:hAnsi="Times New Roman" w:cs="Times New Roman"/>
              </w:rPr>
            </w:pPr>
          </w:p>
        </w:tc>
      </w:tr>
      <w:tr w:rsidR="00450BB9" w:rsidRPr="00DF2345"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22D27375"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DF2345"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DF2345">
              <w:rPr>
                <w:rFonts w:ascii="Times New Roman" w:eastAsia="Times New Roman" w:hAnsi="Times New Roman" w:cs="Times New Roman"/>
                <w:b/>
                <w:color w:val="000000"/>
                <w:sz w:val="24"/>
                <w:szCs w:val="24"/>
                <w:u w:val="single"/>
              </w:rPr>
              <w:t>C. Oświadczenia:</w:t>
            </w:r>
          </w:p>
          <w:p w14:paraId="62E71612" w14:textId="77777777" w:rsidR="00450BB9" w:rsidRPr="00DF2345"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DF2345" w:rsidRDefault="00450BB9" w:rsidP="00A35E81">
            <w:pPr>
              <w:widowControl w:val="0"/>
              <w:numPr>
                <w:ilvl w:val="0"/>
                <w:numId w:val="4"/>
              </w:numPr>
              <w:suppressAutoHyphens/>
              <w:spacing w:after="0" w:line="240" w:lineRule="auto"/>
              <w:jc w:val="both"/>
              <w:rPr>
                <w:rFonts w:ascii="Times New Roman" w:eastAsia="TimesNewRoman" w:hAnsi="Times New Roman" w:cs="Times New Roman"/>
              </w:rPr>
            </w:pPr>
            <w:r w:rsidRPr="00DF2345">
              <w:rPr>
                <w:rFonts w:ascii="Times New Roman" w:eastAsia="Times New Roman" w:hAnsi="Times New Roman" w:cs="Times New Roman"/>
              </w:rPr>
              <w:t xml:space="preserve">zapoznałem </w:t>
            </w:r>
            <w:r w:rsidRPr="00DF2345">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59EBC14D" w14:textId="77777777" w:rsidR="00D806CE" w:rsidRPr="00DF2345" w:rsidRDefault="00450BB9" w:rsidP="00A35E81">
            <w:pPr>
              <w:widowControl w:val="0"/>
              <w:numPr>
                <w:ilvl w:val="0"/>
                <w:numId w:val="4"/>
              </w:numPr>
              <w:suppressAutoHyphens/>
              <w:spacing w:after="0" w:line="240" w:lineRule="auto"/>
              <w:jc w:val="both"/>
              <w:rPr>
                <w:rFonts w:ascii="Times New Roman" w:eastAsia="Times New Roman" w:hAnsi="Times New Roman" w:cs="Times New Roman"/>
                <w:color w:val="000000"/>
              </w:rPr>
            </w:pPr>
            <w:r w:rsidRPr="00DF2345">
              <w:rPr>
                <w:rFonts w:ascii="Times New Roman" w:eastAsia="Times New Roman" w:hAnsi="Times New Roman" w:cs="Times New Roman"/>
                <w:color w:val="000000"/>
              </w:rPr>
              <w:t xml:space="preserve">uważam się za związany niniejszą ofertą przez czas wskazany w specyfikacji </w:t>
            </w:r>
            <w:r w:rsidR="00D806CE" w:rsidRPr="00DF2345">
              <w:rPr>
                <w:rFonts w:ascii="Times New Roman" w:eastAsia="Times New Roman" w:hAnsi="Times New Roman" w:cs="Times New Roman"/>
                <w:color w:val="000000"/>
              </w:rPr>
              <w:t>warunków zamówienia,</w:t>
            </w:r>
          </w:p>
          <w:p w14:paraId="32EBBE04" w14:textId="2D50881B" w:rsidR="00442CC4" w:rsidRDefault="00450BB9" w:rsidP="00A35E81">
            <w:pPr>
              <w:widowControl w:val="0"/>
              <w:numPr>
                <w:ilvl w:val="0"/>
                <w:numId w:val="4"/>
              </w:numPr>
              <w:suppressAutoHyphens/>
              <w:spacing w:after="0" w:line="240" w:lineRule="auto"/>
              <w:rPr>
                <w:rFonts w:ascii="Times New Roman" w:eastAsia="Times New Roman" w:hAnsi="Times New Roman" w:cs="Times New Roman"/>
                <w:color w:val="000000"/>
              </w:rPr>
            </w:pPr>
            <w:r w:rsidRPr="00DF2345">
              <w:rPr>
                <w:rFonts w:ascii="Times New Roman" w:eastAsia="Times New Roman" w:hAnsi="Times New Roman" w:cs="Times New Roman"/>
                <w:color w:val="000000"/>
              </w:rPr>
              <w:t>w cen</w:t>
            </w:r>
            <w:r w:rsidR="00565406" w:rsidRPr="00DF2345">
              <w:rPr>
                <w:rFonts w:ascii="Times New Roman" w:eastAsia="Times New Roman" w:hAnsi="Times New Roman" w:cs="Times New Roman"/>
                <w:color w:val="000000"/>
              </w:rPr>
              <w:t>ę</w:t>
            </w:r>
            <w:r w:rsidRPr="00DF2345">
              <w:rPr>
                <w:rFonts w:ascii="Times New Roman" w:eastAsia="Times New Roman" w:hAnsi="Times New Roman" w:cs="Times New Roman"/>
                <w:color w:val="000000"/>
              </w:rPr>
              <w:t xml:space="preserve"> oferty zostały wliczone wszelkie koszty związane z realizacją zamówienia</w:t>
            </w:r>
            <w:r w:rsidR="00565406" w:rsidRPr="00DF2345">
              <w:rPr>
                <w:rFonts w:ascii="Times New Roman" w:eastAsia="Times New Roman" w:hAnsi="Times New Roman" w:cs="Times New Roman"/>
                <w:color w:val="000000"/>
              </w:rPr>
              <w:t xml:space="preserve"> zgodnie z wymaganiami SWZ</w:t>
            </w:r>
            <w:r w:rsidRPr="00DF2345">
              <w:rPr>
                <w:rFonts w:ascii="Times New Roman" w:eastAsia="Times New Roman" w:hAnsi="Times New Roman" w:cs="Times New Roman"/>
                <w:color w:val="000000"/>
              </w:rPr>
              <w:t>,</w:t>
            </w:r>
          </w:p>
          <w:p w14:paraId="1B67FFA4" w14:textId="351E05FA" w:rsidR="00442CC4" w:rsidRDefault="00442CC4" w:rsidP="00A35E81">
            <w:pPr>
              <w:widowControl w:val="0"/>
              <w:numPr>
                <w:ilvl w:val="0"/>
                <w:numId w:val="4"/>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 xml:space="preserve">wadium w kwocie wymaganej w SWZ zostało wniesione w dniu </w:t>
            </w:r>
            <w:r w:rsidRPr="00DF2345">
              <w:rPr>
                <w:rFonts w:ascii="Times New Roman" w:eastAsia="Times New Roman" w:hAnsi="Times New Roman" w:cs="Times New Roman"/>
              </w:rPr>
              <w:t>……………………</w:t>
            </w:r>
            <w:r w:rsidRPr="00E13FE9">
              <w:rPr>
                <w:rFonts w:ascii="Times New Roman" w:hAnsi="Times New Roman" w:cs="Times New Roman"/>
              </w:rPr>
              <w:t xml:space="preserve">  w formie: </w:t>
            </w:r>
            <w:r w:rsidRPr="00DF2345">
              <w:rPr>
                <w:rFonts w:ascii="Times New Roman" w:eastAsia="Times New Roman" w:hAnsi="Times New Roman" w:cs="Times New Roman"/>
              </w:rPr>
              <w:t>……………………</w:t>
            </w:r>
            <w:r w:rsidRPr="00E13FE9">
              <w:rPr>
                <w:rFonts w:ascii="Times New Roman" w:hAnsi="Times New Roman" w:cs="Times New Roman"/>
              </w:rPr>
              <w:t xml:space="preserve"> Wadium wniesione w pieniądzu należy zwrócić na rachunek bankowy nr </w:t>
            </w:r>
            <w:r w:rsidRPr="00E13FE9">
              <w:rPr>
                <w:rFonts w:ascii="Times New Roman" w:eastAsia="Times New Roman" w:hAnsi="Times New Roman" w:cs="Times New Roman"/>
                <w:color w:val="000000"/>
              </w:rPr>
              <w:t>………………………………………………………………………………………………………………</w:t>
            </w:r>
            <w:r w:rsidRPr="00E13FE9">
              <w:rPr>
                <w:rFonts w:ascii="Times New Roman" w:hAnsi="Times New Roman" w:cs="Times New Roman"/>
              </w:rPr>
              <w:t xml:space="preserve"> prowadzony w banku </w:t>
            </w:r>
            <w:r w:rsidRPr="00E13FE9">
              <w:rPr>
                <w:rFonts w:ascii="Times New Roman" w:eastAsia="Times New Roman" w:hAnsi="Times New Roman" w:cs="Times New Roman"/>
                <w:color w:val="000000"/>
              </w:rPr>
              <w:t>………………………………………………………………………………………………………………</w:t>
            </w:r>
          </w:p>
          <w:p w14:paraId="5BD824F4" w14:textId="0E0E9C61" w:rsidR="00442CC4" w:rsidRPr="00442CC4" w:rsidRDefault="00442CC4" w:rsidP="00A35E81">
            <w:pPr>
              <w:widowControl w:val="0"/>
              <w:numPr>
                <w:ilvl w:val="0"/>
                <w:numId w:val="4"/>
              </w:numPr>
              <w:suppressAutoHyphens/>
              <w:spacing w:after="0" w:line="240" w:lineRule="auto"/>
              <w:rPr>
                <w:rFonts w:ascii="Times New Roman" w:eastAsia="Times New Roman" w:hAnsi="Times New Roman" w:cs="Times New Roman"/>
                <w:color w:val="000000"/>
              </w:rPr>
            </w:pPr>
            <w:r>
              <w:rPr>
                <w:rFonts w:ascii="Times New Roman" w:hAnsi="Times New Roman" w:cs="Times New Roman"/>
              </w:rPr>
              <w:t>oświadczam, że wadium wniesione w innej formie niż w pieniądzu należy zwrócić poprzez złożenie oświadczenia o zwolnieniu wadium na adres:</w:t>
            </w:r>
          </w:p>
          <w:p w14:paraId="1697CCE9" w14:textId="589CBA58" w:rsidR="00442CC4" w:rsidRDefault="00442CC4" w:rsidP="00442CC4">
            <w:pPr>
              <w:widowControl w:val="0"/>
              <w:suppressAutoHyphens/>
              <w:spacing w:after="0" w:line="240" w:lineRule="auto"/>
              <w:ind w:left="360"/>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p>
          <w:p w14:paraId="0FA5A88D" w14:textId="1E0B91DF" w:rsidR="00442CC4" w:rsidRDefault="00442CC4" w:rsidP="00442CC4">
            <w:pPr>
              <w:widowControl w:val="0"/>
              <w:suppressAutoHyphen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lub adres e – mail:</w:t>
            </w:r>
          </w:p>
          <w:p w14:paraId="3CE7C738" w14:textId="7EA4073F" w:rsidR="00442CC4" w:rsidRPr="00442CC4" w:rsidRDefault="00442CC4" w:rsidP="00442CC4">
            <w:pPr>
              <w:widowControl w:val="0"/>
              <w:suppressAutoHyphens/>
              <w:spacing w:after="0" w:line="240" w:lineRule="auto"/>
              <w:ind w:left="360"/>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p>
          <w:p w14:paraId="08CB0A3F" w14:textId="77777777" w:rsidR="00A6331A" w:rsidRPr="00DF2345" w:rsidRDefault="008F77F8" w:rsidP="00A35E81">
            <w:pPr>
              <w:widowControl w:val="0"/>
              <w:numPr>
                <w:ilvl w:val="0"/>
                <w:numId w:val="4"/>
              </w:numPr>
              <w:suppressAutoHyphens/>
              <w:spacing w:after="0" w:line="240" w:lineRule="auto"/>
              <w:rPr>
                <w:rFonts w:ascii="Times New Roman" w:eastAsia="Times New Roman" w:hAnsi="Times New Roman" w:cs="Times New Roman"/>
                <w:color w:val="000000"/>
              </w:rPr>
            </w:pPr>
            <w:r w:rsidRPr="00DF2345">
              <w:rPr>
                <w:rFonts w:ascii="Times New Roman" w:hAnsi="Times New Roman" w:cs="Times New Roman"/>
              </w:rPr>
              <w:t>o</w:t>
            </w:r>
            <w:r w:rsidR="00A6331A" w:rsidRPr="00DF2345">
              <w:rPr>
                <w:rFonts w:ascii="Times New Roman" w:hAnsi="Times New Roman" w:cs="Times New Roman"/>
              </w:rPr>
              <w:t xml:space="preserve">świadczam, że rachunek bankowy nr: </w:t>
            </w:r>
          </w:p>
          <w:p w14:paraId="7054D3FF" w14:textId="77777777" w:rsidR="0015216C" w:rsidRPr="00DF2345"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DF2345">
              <w:rPr>
                <w:rFonts w:ascii="Times New Roman" w:eastAsia="Times New Roman" w:hAnsi="Times New Roman" w:cs="Times New Roman"/>
                <w:color w:val="000000"/>
              </w:rPr>
              <w:t>………………………………………………………………………………………………………………</w:t>
            </w:r>
            <w:r w:rsidR="00A6331A" w:rsidRPr="00DF2345">
              <w:rPr>
                <w:rFonts w:ascii="Times New Roman" w:hAnsi="Times New Roman" w:cs="Times New Roman"/>
              </w:rPr>
              <w:t xml:space="preserve"> jest właściwy do uregulowania należności wynikającej z przedmiotowego </w:t>
            </w:r>
            <w:r w:rsidR="00E13FE9" w:rsidRPr="00DF2345">
              <w:rPr>
                <w:rFonts w:ascii="Times New Roman" w:hAnsi="Times New Roman" w:cs="Times New Roman"/>
              </w:rPr>
              <w:t>postępowania</w:t>
            </w:r>
            <w:r w:rsidR="00A6331A" w:rsidRPr="00DF2345">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DF2345">
              <w:rPr>
                <w:rFonts w:ascii="Times New Roman" w:hAnsi="Times New Roman" w:cs="Times New Roman"/>
                <w:i/>
              </w:rPr>
              <w:t>(proszę wskazać Urząd Skarbowy)</w:t>
            </w:r>
            <w:r w:rsidR="00A6331A" w:rsidRPr="00DF2345">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DF2345" w:rsidRDefault="008F77F8" w:rsidP="00A35E81">
            <w:pPr>
              <w:pStyle w:val="Akapitzlist"/>
              <w:widowControl w:val="0"/>
              <w:numPr>
                <w:ilvl w:val="0"/>
                <w:numId w:val="4"/>
              </w:numPr>
              <w:tabs>
                <w:tab w:val="left" w:pos="284"/>
              </w:tabs>
              <w:spacing w:after="0" w:line="240" w:lineRule="auto"/>
              <w:jc w:val="both"/>
              <w:rPr>
                <w:rFonts w:ascii="Times New Roman" w:hAnsi="Times New Roman" w:cs="Times New Roman"/>
              </w:rPr>
            </w:pPr>
            <w:r w:rsidRPr="00DF2345">
              <w:rPr>
                <w:rFonts w:ascii="Times New Roman" w:hAnsi="Times New Roman" w:cs="Times New Roman"/>
              </w:rPr>
              <w:t>oświadczam, że jestem/nie jestem</w:t>
            </w:r>
            <w:r w:rsidR="00565406" w:rsidRPr="00DF2345">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DF2345" w:rsidRDefault="0085377B" w:rsidP="00A35E81">
            <w:pPr>
              <w:numPr>
                <w:ilvl w:val="0"/>
                <w:numId w:val="4"/>
              </w:numPr>
              <w:snapToGrid w:val="0"/>
              <w:spacing w:after="0" w:line="240" w:lineRule="auto"/>
              <w:jc w:val="both"/>
              <w:rPr>
                <w:rFonts w:ascii="Times New Roman" w:hAnsi="Times New Roman" w:cs="Times New Roman"/>
              </w:rPr>
            </w:pPr>
            <w:r w:rsidRPr="00DF2345">
              <w:rPr>
                <w:rFonts w:ascii="Times New Roman" w:hAnsi="Times New Roman" w:cs="Times New Roman"/>
              </w:rPr>
              <w:t>oświadczam, że oferta zawiera informacje stanowiące tajemnicę przedsiębiorstwa w rozumieniu przepisów o zwalczaniu nieuczciwej konkurencji. Informacje takie zawarte są w następujących dokumentach:…………………………………………………………..</w:t>
            </w:r>
          </w:p>
          <w:p w14:paraId="75B5C851" w14:textId="5CE82203" w:rsidR="0085377B" w:rsidRPr="00DF2345" w:rsidRDefault="0085377B" w:rsidP="00A35E81">
            <w:pPr>
              <w:numPr>
                <w:ilvl w:val="0"/>
                <w:numId w:val="4"/>
              </w:numPr>
              <w:snapToGrid w:val="0"/>
              <w:spacing w:after="0" w:line="240" w:lineRule="auto"/>
              <w:jc w:val="both"/>
              <w:rPr>
                <w:rFonts w:ascii="Times New Roman" w:hAnsi="Times New Roman" w:cs="Times New Roman"/>
              </w:rPr>
            </w:pPr>
            <w:r w:rsidRPr="00DF2345">
              <w:rPr>
                <w:rFonts w:ascii="Times New Roman" w:hAnsi="Times New Roman" w:cs="Times New Roman"/>
              </w:rPr>
              <w:t xml:space="preserve">oświadczam, że Wykonawca jest </w:t>
            </w:r>
            <w:r w:rsidR="001421E9" w:rsidRPr="00DF2345">
              <w:rPr>
                <w:rFonts w:ascii="Times New Roman" w:hAnsi="Times New Roman" w:cs="Times New Roman"/>
              </w:rPr>
              <w:t xml:space="preserve">mikro / </w:t>
            </w:r>
            <w:r w:rsidRPr="00DF2345">
              <w:rPr>
                <w:rFonts w:ascii="Times New Roman" w:hAnsi="Times New Roman" w:cs="Times New Roman"/>
              </w:rPr>
              <w:t>małym / średnim</w:t>
            </w:r>
            <w:r w:rsidR="002616F0" w:rsidRPr="00DF2345">
              <w:rPr>
                <w:rFonts w:ascii="Times New Roman" w:hAnsi="Times New Roman" w:cs="Times New Roman"/>
              </w:rPr>
              <w:t xml:space="preserve"> / dużym</w:t>
            </w:r>
            <w:r w:rsidRPr="00DF2345">
              <w:rPr>
                <w:rFonts w:ascii="Times New Roman" w:hAnsi="Times New Roman" w:cs="Times New Roman"/>
                <w:vertAlign w:val="superscript"/>
              </w:rPr>
              <w:t>*</w:t>
            </w:r>
            <w:r w:rsidRPr="00DF2345">
              <w:rPr>
                <w:rFonts w:ascii="Times New Roman" w:hAnsi="Times New Roman" w:cs="Times New Roman"/>
              </w:rPr>
              <w:t xml:space="preserve"> przedsiębiorcą. </w:t>
            </w:r>
          </w:p>
          <w:p w14:paraId="59D2D43E" w14:textId="77777777" w:rsidR="0085377B" w:rsidRPr="00DF2345" w:rsidRDefault="0085377B" w:rsidP="00A35E81">
            <w:pPr>
              <w:pStyle w:val="Akapitzlist"/>
              <w:widowControl w:val="0"/>
              <w:numPr>
                <w:ilvl w:val="0"/>
                <w:numId w:val="4"/>
              </w:numPr>
              <w:tabs>
                <w:tab w:val="left" w:pos="284"/>
              </w:tabs>
              <w:spacing w:after="0" w:line="240" w:lineRule="auto"/>
              <w:jc w:val="both"/>
              <w:rPr>
                <w:rFonts w:ascii="Times New Roman" w:hAnsi="Times New Roman" w:cs="Times New Roman"/>
              </w:rPr>
            </w:pPr>
            <w:r w:rsidRPr="00DF2345">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14E573B" w14:textId="3B1C7186" w:rsidR="00AD3D49" w:rsidRPr="00DF2345" w:rsidRDefault="008F77F8" w:rsidP="00A35E81">
            <w:pPr>
              <w:pStyle w:val="Akapitzlist"/>
              <w:widowControl w:val="0"/>
              <w:numPr>
                <w:ilvl w:val="0"/>
                <w:numId w:val="4"/>
              </w:numPr>
              <w:tabs>
                <w:tab w:val="left" w:pos="284"/>
              </w:tabs>
              <w:spacing w:after="0" w:line="240" w:lineRule="auto"/>
              <w:jc w:val="both"/>
              <w:rPr>
                <w:rFonts w:ascii="Times New Roman" w:hAnsi="Times New Roman" w:cs="Times New Roman"/>
              </w:rPr>
            </w:pPr>
            <w:r w:rsidRPr="00DF2345">
              <w:rPr>
                <w:rFonts w:ascii="Times New Roman" w:hAnsi="Times New Roman" w:cs="Times New Roman"/>
              </w:rPr>
              <w:t xml:space="preserve">oświadczam, że </w:t>
            </w:r>
            <w:r w:rsidR="001A6D3A" w:rsidRPr="00DF2345">
              <w:rPr>
                <w:rFonts w:ascii="Times New Roman" w:hAnsi="Times New Roman" w:cs="Times New Roman"/>
              </w:rPr>
              <w:t xml:space="preserve">zapoznałem się i akceptuję Klauzule RODO określone w Rozdziale </w:t>
            </w:r>
            <w:r w:rsidR="006C1D6F" w:rsidRPr="00DF2345">
              <w:rPr>
                <w:rFonts w:ascii="Times New Roman" w:hAnsi="Times New Roman" w:cs="Times New Roman"/>
              </w:rPr>
              <w:t xml:space="preserve">26 </w:t>
            </w:r>
            <w:r w:rsidR="001A6D3A" w:rsidRPr="00DF2345">
              <w:rPr>
                <w:rFonts w:ascii="Times New Roman" w:hAnsi="Times New Roman" w:cs="Times New Roman"/>
              </w:rPr>
              <w:t xml:space="preserve">SWZ. </w:t>
            </w:r>
          </w:p>
          <w:p w14:paraId="68E80F66" w14:textId="77777777" w:rsidR="005620E6"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DF2345">
              <w:rPr>
                <w:rFonts w:ascii="Times New Roman" w:eastAsia="TimesNewRomanPSMT" w:hAnsi="Times New Roman" w:cs="Times New Roman"/>
                <w:b/>
                <w:color w:val="auto"/>
                <w:sz w:val="20"/>
                <w:szCs w:val="24"/>
              </w:rPr>
              <w:t>*niepotrzebne skreślić</w:t>
            </w:r>
          </w:p>
          <w:p w14:paraId="29A3B5BD" w14:textId="77777777" w:rsidR="00983B33" w:rsidRDefault="00983B33" w:rsidP="002616F0">
            <w:pPr>
              <w:pStyle w:val="awciety"/>
              <w:spacing w:line="360" w:lineRule="auto"/>
              <w:ind w:left="0" w:firstLine="0"/>
              <w:rPr>
                <w:rFonts w:ascii="Times New Roman" w:eastAsia="TimesNewRomanPSMT" w:hAnsi="Times New Roman" w:cs="Times New Roman"/>
                <w:b/>
                <w:color w:val="auto"/>
                <w:sz w:val="20"/>
                <w:szCs w:val="24"/>
              </w:rPr>
            </w:pPr>
          </w:p>
          <w:p w14:paraId="18729C74" w14:textId="49CE4317" w:rsidR="00983B33" w:rsidRPr="00DF2345" w:rsidRDefault="00983B33" w:rsidP="002616F0">
            <w:pPr>
              <w:pStyle w:val="awciety"/>
              <w:spacing w:line="360" w:lineRule="auto"/>
              <w:ind w:left="0" w:firstLine="0"/>
              <w:rPr>
                <w:rFonts w:ascii="Times New Roman" w:eastAsia="TimesNewRomanPSMT" w:hAnsi="Times New Roman" w:cs="Times New Roman"/>
                <w:b/>
                <w:color w:val="auto"/>
                <w:sz w:val="20"/>
                <w:szCs w:val="24"/>
              </w:rPr>
            </w:pPr>
          </w:p>
        </w:tc>
      </w:tr>
      <w:tr w:rsidR="00450BB9" w:rsidRPr="00DF2345"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DF2345"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DF2345">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DF2345"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DF2345" w:rsidRDefault="00450BB9" w:rsidP="00A35E81">
            <w:pPr>
              <w:widowControl w:val="0"/>
              <w:numPr>
                <w:ilvl w:val="6"/>
                <w:numId w:val="4"/>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DF2345">
              <w:rPr>
                <w:rFonts w:ascii="Times New Roman" w:hAnsi="Times New Roman" w:cs="Times New Roman"/>
                <w:color w:val="000000"/>
              </w:rPr>
              <w:t xml:space="preserve">w przypadku przyznania nam zamówienia zobowiązujemy się do zawarcia umowy - w brzmieniu określonym </w:t>
            </w:r>
            <w:r w:rsidR="001A6D3A" w:rsidRPr="00DF2345">
              <w:rPr>
                <w:rFonts w:ascii="Times New Roman" w:hAnsi="Times New Roman" w:cs="Times New Roman"/>
                <w:color w:val="000000"/>
              </w:rPr>
              <w:t>w projektowanych postanowieniach</w:t>
            </w:r>
            <w:r w:rsidRPr="00DF2345">
              <w:rPr>
                <w:rFonts w:ascii="Times New Roman" w:hAnsi="Times New Roman" w:cs="Times New Roman"/>
                <w:color w:val="000000"/>
              </w:rPr>
              <w:t xml:space="preserve"> umowy stanowiący</w:t>
            </w:r>
            <w:r w:rsidR="001A6D3A" w:rsidRPr="00DF2345">
              <w:rPr>
                <w:rFonts w:ascii="Times New Roman" w:hAnsi="Times New Roman" w:cs="Times New Roman"/>
                <w:color w:val="000000"/>
              </w:rPr>
              <w:t>ch</w:t>
            </w:r>
            <w:r w:rsidRPr="00DF2345">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DF2345">
              <w:rPr>
                <w:rFonts w:ascii="Times New Roman" w:hAnsi="Times New Roman" w:cs="Times New Roman"/>
                <w:color w:val="000000"/>
              </w:rPr>
              <w:t>ych formalności określonych w S</w:t>
            </w:r>
            <w:r w:rsidRPr="00DF2345">
              <w:rPr>
                <w:rFonts w:ascii="Times New Roman" w:hAnsi="Times New Roman" w:cs="Times New Roman"/>
                <w:color w:val="000000"/>
              </w:rPr>
              <w:t>WZ;</w:t>
            </w:r>
          </w:p>
          <w:p w14:paraId="19404147" w14:textId="77777777" w:rsidR="00450BB9" w:rsidRPr="00DF2345" w:rsidRDefault="00450BB9" w:rsidP="00A35E81">
            <w:pPr>
              <w:widowControl w:val="0"/>
              <w:numPr>
                <w:ilvl w:val="6"/>
                <w:numId w:val="4"/>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DF2345">
              <w:rPr>
                <w:rFonts w:ascii="Times New Roman" w:eastAsia="Times New Roman" w:hAnsi="Times New Roman" w:cs="Times New Roman"/>
                <w:color w:val="000000"/>
              </w:rPr>
              <w:t>osobą do kontaktu ze strony Wykonawcy w trakcie realizacji zamówienia jest:</w:t>
            </w:r>
          </w:p>
          <w:p w14:paraId="5115008E" w14:textId="77777777" w:rsidR="00450BB9" w:rsidRPr="00DF2345" w:rsidRDefault="00450BB9" w:rsidP="00450BB9">
            <w:pPr>
              <w:widowControl w:val="0"/>
              <w:spacing w:after="0" w:line="240" w:lineRule="auto"/>
              <w:jc w:val="both"/>
              <w:rPr>
                <w:rFonts w:ascii="Times New Roman" w:eastAsia="Times New Roman" w:hAnsi="Times New Roman" w:cs="Times New Roman"/>
                <w:color w:val="000000"/>
              </w:rPr>
            </w:pPr>
            <w:r w:rsidRPr="00DF2345">
              <w:rPr>
                <w:rFonts w:ascii="Times New Roman" w:eastAsia="Times New Roman" w:hAnsi="Times New Roman" w:cs="Times New Roman"/>
                <w:color w:val="000000"/>
              </w:rPr>
              <w:t>……………………………………………………………………………………………………………………</w:t>
            </w:r>
          </w:p>
          <w:p w14:paraId="2DC33788" w14:textId="77777777" w:rsidR="00450BB9" w:rsidRPr="00DF2345" w:rsidRDefault="00450BB9" w:rsidP="00450BB9">
            <w:pPr>
              <w:widowControl w:val="0"/>
              <w:spacing w:after="0" w:line="240" w:lineRule="auto"/>
              <w:jc w:val="both"/>
              <w:rPr>
                <w:rFonts w:ascii="Times New Roman" w:eastAsia="Times New Roman" w:hAnsi="Times New Roman" w:cs="Times New Roman"/>
                <w:color w:val="000000"/>
              </w:rPr>
            </w:pPr>
            <w:r w:rsidRPr="00DF2345">
              <w:rPr>
                <w:rFonts w:ascii="Times New Roman" w:eastAsia="Times New Roman" w:hAnsi="Times New Roman" w:cs="Times New Roman"/>
                <w:color w:val="000000"/>
              </w:rPr>
              <w:t>e-mail: ………………………………...……………………………… telefon: ………………………………</w:t>
            </w:r>
          </w:p>
          <w:p w14:paraId="35361E1F"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DF2345"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69B7E7EC" w:rsidR="00450BB9" w:rsidRPr="00DF2345" w:rsidRDefault="00450BB9" w:rsidP="00450BB9">
            <w:pPr>
              <w:widowControl w:val="0"/>
              <w:spacing w:after="0" w:line="240" w:lineRule="auto"/>
              <w:jc w:val="center"/>
              <w:rPr>
                <w:rFonts w:ascii="Times New Roman" w:eastAsia="Times New Roman" w:hAnsi="Times New Roman" w:cs="Times New Roman"/>
                <w:b/>
                <w:color w:val="FF0000"/>
                <w:sz w:val="24"/>
                <w:szCs w:val="24"/>
                <w:u w:val="single"/>
              </w:rPr>
            </w:pPr>
            <w:r w:rsidRPr="00DF2345">
              <w:rPr>
                <w:rFonts w:ascii="Times New Roman" w:eastAsia="Times New Roman" w:hAnsi="Times New Roman" w:cs="Times New Roman"/>
                <w:b/>
                <w:color w:val="000000"/>
                <w:sz w:val="24"/>
                <w:szCs w:val="24"/>
                <w:u w:val="single"/>
              </w:rPr>
              <w:t>E. Podwykonawstwo:</w:t>
            </w:r>
          </w:p>
          <w:p w14:paraId="5A7DEC2F" w14:textId="77777777" w:rsidR="002616F0" w:rsidRPr="00DF2345"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DF2345" w:rsidRDefault="002616F0" w:rsidP="002616F0">
            <w:pPr>
              <w:spacing w:after="0" w:line="360" w:lineRule="auto"/>
              <w:jc w:val="both"/>
              <w:rPr>
                <w:rFonts w:ascii="Times New Roman" w:hAnsi="Times New Roman" w:cs="Times New Roman"/>
                <w:sz w:val="20"/>
                <w:szCs w:val="20"/>
              </w:rPr>
            </w:pPr>
            <w:r w:rsidRPr="00DF2345">
              <w:rPr>
                <w:rFonts w:ascii="Times New Roman" w:hAnsi="Times New Roman" w:cs="Times New Roman"/>
                <w:sz w:val="20"/>
                <w:szCs w:val="20"/>
              </w:rPr>
              <w:t>* nie zamierzamy powierzyć podwykonawcom wykonania żadnej części zamówienia.</w:t>
            </w:r>
          </w:p>
          <w:p w14:paraId="001F22DF" w14:textId="77777777" w:rsidR="002616F0" w:rsidRPr="00DF2345" w:rsidRDefault="002616F0" w:rsidP="002616F0">
            <w:pPr>
              <w:spacing w:after="0" w:line="360" w:lineRule="auto"/>
              <w:jc w:val="both"/>
              <w:rPr>
                <w:rFonts w:ascii="Times New Roman" w:hAnsi="Times New Roman" w:cs="Times New Roman"/>
                <w:sz w:val="20"/>
                <w:szCs w:val="20"/>
              </w:rPr>
            </w:pPr>
            <w:r w:rsidRPr="00DF2345">
              <w:rPr>
                <w:rFonts w:ascii="Times New Roman" w:hAnsi="Times New Roman" w:cs="Times New Roman"/>
                <w:sz w:val="20"/>
                <w:szCs w:val="20"/>
              </w:rPr>
              <w:t>* na etapie składania ofert nie jesteśmy w stanie określić czy będziemy korzystać z podwykonawców</w:t>
            </w:r>
          </w:p>
          <w:p w14:paraId="458967B4" w14:textId="77777777" w:rsidR="00450BB9" w:rsidRPr="00DF2345"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DF2345">
              <w:rPr>
                <w:rFonts w:ascii="Times New Roman" w:eastAsia="Times New Roman" w:hAnsi="Times New Roman" w:cs="Times New Roman"/>
                <w:color w:val="000000"/>
                <w:sz w:val="20"/>
                <w:szCs w:val="20"/>
              </w:rPr>
              <w:t>* o</w:t>
            </w:r>
            <w:r w:rsidR="00450BB9" w:rsidRPr="00DF2345">
              <w:rPr>
                <w:rFonts w:ascii="Times New Roman" w:eastAsia="Times New Roman" w:hAnsi="Times New Roman" w:cs="Times New Roman"/>
                <w:color w:val="000000"/>
                <w:sz w:val="20"/>
                <w:szCs w:val="20"/>
              </w:rPr>
              <w:t>świadczam</w:t>
            </w:r>
            <w:r w:rsidR="00517726" w:rsidRPr="00DF2345">
              <w:rPr>
                <w:rFonts w:ascii="Times New Roman" w:eastAsia="Times New Roman" w:hAnsi="Times New Roman" w:cs="Times New Roman"/>
                <w:color w:val="000000"/>
                <w:sz w:val="20"/>
                <w:szCs w:val="20"/>
              </w:rPr>
              <w:t>y</w:t>
            </w:r>
            <w:r w:rsidR="00450BB9" w:rsidRPr="00DF2345">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DF2345"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DF2345"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DF2345"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DF2345">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DF2345"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DF2345">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DF2345" w:rsidRDefault="00B631FC" w:rsidP="00450BB9">
            <w:pPr>
              <w:widowControl w:val="0"/>
              <w:spacing w:after="0" w:line="240" w:lineRule="auto"/>
              <w:jc w:val="center"/>
              <w:rPr>
                <w:rFonts w:ascii="Times New Roman" w:hAnsi="Times New Roman" w:cs="Times New Roman"/>
              </w:rPr>
            </w:pPr>
            <w:r w:rsidRPr="00DF2345">
              <w:rPr>
                <w:rFonts w:ascii="Times New Roman" w:eastAsia="Times New Roman" w:hAnsi="Times New Roman" w:cs="Times New Roman"/>
                <w:b/>
                <w:color w:val="000000"/>
                <w:sz w:val="20"/>
                <w:szCs w:val="24"/>
              </w:rPr>
              <w:t xml:space="preserve">Nazwa i adres podwykonawcy, jeżeli są już znani </w:t>
            </w:r>
          </w:p>
        </w:tc>
      </w:tr>
      <w:tr w:rsidR="00B631FC" w:rsidRPr="00DF2345"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DF2345"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DF2345">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DF2345"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DF2345">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DF2345"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DF2345">
              <w:rPr>
                <w:rFonts w:ascii="Times New Roman" w:eastAsia="Times New Roman" w:hAnsi="Times New Roman" w:cs="Times New Roman"/>
                <w:b/>
                <w:color w:val="000000"/>
                <w:sz w:val="16"/>
                <w:szCs w:val="24"/>
              </w:rPr>
              <w:t>3</w:t>
            </w:r>
          </w:p>
        </w:tc>
      </w:tr>
      <w:tr w:rsidR="00B631FC" w:rsidRPr="00DF2345"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DF2345"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DF2345">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DF2345"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DF2345"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DF2345">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DF2345"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DF2345"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DF2345"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DF2345">
              <w:rPr>
                <w:rFonts w:ascii="Times New Roman" w:eastAsia="TimesNewRomanPSMT" w:hAnsi="Times New Roman" w:cs="Times New Roman"/>
                <w:b/>
                <w:color w:val="auto"/>
                <w:sz w:val="20"/>
                <w:szCs w:val="24"/>
              </w:rPr>
              <w:t>*niepotrzebne skreślić</w:t>
            </w:r>
          </w:p>
          <w:p w14:paraId="5B4D7A99"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DF2345"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DF2345"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DF2345"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DF2345">
              <w:rPr>
                <w:rFonts w:ascii="Times New Roman" w:eastAsia="Times New Roman" w:hAnsi="Times New Roman" w:cs="Times New Roman"/>
                <w:b/>
                <w:color w:val="000000"/>
                <w:sz w:val="24"/>
                <w:szCs w:val="24"/>
                <w:u w:val="single"/>
              </w:rPr>
              <w:t>F. Spis treści:</w:t>
            </w:r>
          </w:p>
          <w:p w14:paraId="5AF4A190"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16"/>
                <w:szCs w:val="24"/>
              </w:rPr>
            </w:pPr>
            <w:r w:rsidRPr="00DF2345">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1/ ...............................................................................................</w:t>
            </w:r>
          </w:p>
          <w:p w14:paraId="7AB264AC"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2/ ...............................................................................................</w:t>
            </w:r>
          </w:p>
          <w:p w14:paraId="28CD136C"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3/ ...............................................................................................</w:t>
            </w:r>
          </w:p>
          <w:p w14:paraId="5E6EDE8A"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4/ ...............................................................................................</w:t>
            </w:r>
          </w:p>
          <w:p w14:paraId="5E5C38D6"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5/ ...............................................................................................</w:t>
            </w:r>
          </w:p>
          <w:p w14:paraId="12FD4861"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6/ ...............................................................................................</w:t>
            </w:r>
          </w:p>
          <w:p w14:paraId="19CE7487"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7/ ...............................................................................................</w:t>
            </w:r>
          </w:p>
          <w:p w14:paraId="205916DE" w14:textId="77777777" w:rsidR="00440257" w:rsidRPr="00DF2345" w:rsidRDefault="00440257" w:rsidP="00440257">
            <w:pPr>
              <w:widowControl w:val="0"/>
              <w:spacing w:after="0" w:line="240" w:lineRule="auto"/>
              <w:rPr>
                <w:rFonts w:ascii="Times New Roman" w:eastAsia="Times New Roman" w:hAnsi="Times New Roman" w:cs="Times New Roman"/>
                <w:color w:val="000000"/>
                <w:sz w:val="20"/>
                <w:szCs w:val="24"/>
              </w:rPr>
            </w:pPr>
            <w:r w:rsidRPr="00DF2345">
              <w:rPr>
                <w:rFonts w:ascii="Times New Roman" w:eastAsia="Times New Roman" w:hAnsi="Times New Roman" w:cs="Times New Roman"/>
                <w:color w:val="000000"/>
                <w:sz w:val="20"/>
                <w:szCs w:val="24"/>
              </w:rPr>
              <w:t>8/ ...............................................................................................</w:t>
            </w:r>
          </w:p>
          <w:p w14:paraId="649F45F5" w14:textId="5A1AB5A7" w:rsidR="00450BB9" w:rsidRPr="00DF2345" w:rsidRDefault="00440257" w:rsidP="00E162DE">
            <w:pPr>
              <w:widowControl w:val="0"/>
              <w:spacing w:after="0" w:line="240" w:lineRule="auto"/>
              <w:rPr>
                <w:rFonts w:ascii="Times New Roman" w:eastAsia="Times New Roman" w:hAnsi="Times New Roman" w:cs="Times New Roman"/>
                <w:color w:val="000000"/>
                <w:sz w:val="16"/>
                <w:szCs w:val="24"/>
              </w:rPr>
            </w:pPr>
            <w:r w:rsidRPr="00DF2345">
              <w:rPr>
                <w:rFonts w:ascii="Times New Roman" w:eastAsia="Times New Roman" w:hAnsi="Times New Roman" w:cs="Times New Roman"/>
                <w:color w:val="000000"/>
                <w:sz w:val="20"/>
                <w:szCs w:val="24"/>
              </w:rPr>
              <w:t>9/ ...............................................................................................</w:t>
            </w:r>
          </w:p>
          <w:p w14:paraId="4D4BABF5" w14:textId="77777777" w:rsidR="00450BB9" w:rsidRPr="00DF2345"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Pr="00DF2345" w:rsidRDefault="009165DD" w:rsidP="009165DD">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DF2345" w:rsidRDefault="00450BB9" w:rsidP="00450BB9">
      <w:pPr>
        <w:widowControl w:val="0"/>
        <w:spacing w:after="0" w:line="240" w:lineRule="auto"/>
        <w:rPr>
          <w:rFonts w:ascii="Times New Roman" w:eastAsia="Times New Roman" w:hAnsi="Times New Roman" w:cs="Times New Roman"/>
          <w:color w:val="000000"/>
          <w:sz w:val="24"/>
          <w:szCs w:val="24"/>
        </w:rPr>
      </w:pPr>
    </w:p>
    <w:p w14:paraId="14F0F3E5" w14:textId="59782741" w:rsidR="009165DD" w:rsidRPr="00DF2345" w:rsidRDefault="009165DD">
      <w:pPr>
        <w:rPr>
          <w:rFonts w:ascii="Times New Roman" w:hAnsi="Times New Roman" w:cs="Times New Roman"/>
          <w:b/>
          <w:bCs/>
          <w:sz w:val="24"/>
          <w:szCs w:val="24"/>
        </w:rPr>
      </w:pPr>
    </w:p>
    <w:p w14:paraId="08F0AD77" w14:textId="77777777" w:rsidR="006D3D5E" w:rsidRPr="00DF2345" w:rsidRDefault="006D3D5E" w:rsidP="006925F5">
      <w:pPr>
        <w:spacing w:after="0" w:line="360" w:lineRule="auto"/>
        <w:jc w:val="right"/>
        <w:rPr>
          <w:rFonts w:ascii="Times New Roman" w:hAnsi="Times New Roman" w:cs="Times New Roman"/>
          <w:b/>
          <w:bCs/>
          <w:sz w:val="24"/>
          <w:szCs w:val="24"/>
        </w:rPr>
      </w:pPr>
    </w:p>
    <w:p w14:paraId="46A436C8" w14:textId="1455D40A" w:rsidR="006925F5" w:rsidRPr="008A5B12" w:rsidRDefault="006925F5" w:rsidP="008A5B12">
      <w:pPr>
        <w:ind w:left="5664"/>
        <w:rPr>
          <w:rFonts w:ascii="Times New Roman" w:hAnsi="Times New Roman" w:cs="Times New Roman"/>
          <w:b/>
          <w:bCs/>
          <w:sz w:val="24"/>
          <w:szCs w:val="24"/>
        </w:rPr>
      </w:pPr>
      <w:r w:rsidRPr="00DF2345">
        <w:rPr>
          <w:rFonts w:ascii="Times New Roman" w:hAnsi="Times New Roman" w:cs="Times New Roman"/>
          <w:b/>
          <w:bCs/>
          <w:sz w:val="24"/>
          <w:szCs w:val="24"/>
        </w:rPr>
        <w:lastRenderedPageBreak/>
        <w:t>ZP.271.1</w:t>
      </w:r>
      <w:r w:rsidR="00362013" w:rsidRPr="00DF2345">
        <w:rPr>
          <w:rFonts w:ascii="Times New Roman" w:hAnsi="Times New Roman" w:cs="Times New Roman"/>
          <w:b/>
          <w:bCs/>
          <w:sz w:val="24"/>
          <w:szCs w:val="24"/>
        </w:rPr>
        <w:t>7</w:t>
      </w:r>
      <w:r w:rsidRPr="00DF2345">
        <w:rPr>
          <w:rFonts w:ascii="Times New Roman" w:hAnsi="Times New Roman" w:cs="Times New Roman"/>
          <w:b/>
          <w:bCs/>
          <w:sz w:val="24"/>
          <w:szCs w:val="24"/>
        </w:rPr>
        <w:t xml:space="preserve">.2021– Załącznik nr </w:t>
      </w:r>
      <w:r w:rsidR="005620E6" w:rsidRPr="00DF2345">
        <w:rPr>
          <w:rFonts w:ascii="Times New Roman" w:hAnsi="Times New Roman" w:cs="Times New Roman"/>
          <w:b/>
          <w:bCs/>
          <w:sz w:val="24"/>
          <w:szCs w:val="24"/>
        </w:rPr>
        <w:t xml:space="preserve">3 </w:t>
      </w:r>
      <w:r w:rsidRPr="00DF2345">
        <w:rPr>
          <w:rFonts w:ascii="Times New Roman" w:hAnsi="Times New Roman" w:cs="Times New Roman"/>
          <w:b/>
          <w:bCs/>
          <w:sz w:val="24"/>
          <w:szCs w:val="24"/>
        </w:rPr>
        <w:t>do SWZ</w:t>
      </w:r>
    </w:p>
    <w:p w14:paraId="3C4C6BC5" w14:textId="77777777" w:rsidR="001A70CE" w:rsidRPr="00DF2345" w:rsidRDefault="001A70CE" w:rsidP="00FA6725">
      <w:pPr>
        <w:spacing w:after="0" w:line="360" w:lineRule="auto"/>
        <w:jc w:val="right"/>
        <w:rPr>
          <w:rFonts w:ascii="Times New Roman" w:hAnsi="Times New Roman" w:cs="Times New Roman"/>
          <w:b/>
          <w:bCs/>
          <w:sz w:val="24"/>
          <w:szCs w:val="24"/>
        </w:rPr>
      </w:pPr>
    </w:p>
    <w:p w14:paraId="5ACF4812"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Wykonawca:</w:t>
      </w:r>
    </w:p>
    <w:p w14:paraId="5D0CBCC5" w14:textId="77777777" w:rsidR="00FA6725" w:rsidRPr="00DF2345" w:rsidRDefault="00FA6725" w:rsidP="00FA6B30">
      <w:pPr>
        <w:spacing w:after="0" w:line="360" w:lineRule="auto"/>
        <w:jc w:val="both"/>
        <w:rPr>
          <w:rFonts w:ascii="Times New Roman" w:hAnsi="Times New Roman" w:cs="Times New Roman"/>
          <w:sz w:val="24"/>
          <w:szCs w:val="24"/>
        </w:rPr>
      </w:pPr>
    </w:p>
    <w:p w14:paraId="4CB2B06D"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t>
      </w:r>
    </w:p>
    <w:p w14:paraId="7E271DC9"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(pełna nazwa/firma, adres, w zależności od podmiotu: NIP/PESEL, KRS/</w:t>
      </w:r>
      <w:proofErr w:type="spellStart"/>
      <w:r w:rsidRPr="00DF2345">
        <w:rPr>
          <w:rFonts w:ascii="Times New Roman" w:hAnsi="Times New Roman" w:cs="Times New Roman"/>
          <w:sz w:val="24"/>
          <w:szCs w:val="24"/>
        </w:rPr>
        <w:t>CEiDG</w:t>
      </w:r>
      <w:proofErr w:type="spellEnd"/>
      <w:r w:rsidRPr="00DF2345">
        <w:rPr>
          <w:rFonts w:ascii="Times New Roman" w:hAnsi="Times New Roman" w:cs="Times New Roman"/>
          <w:sz w:val="24"/>
          <w:szCs w:val="24"/>
        </w:rPr>
        <w:t>)</w:t>
      </w:r>
    </w:p>
    <w:p w14:paraId="3DAEA034"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reprezentowany przez:</w:t>
      </w:r>
    </w:p>
    <w:p w14:paraId="6F44D237"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t>
      </w:r>
    </w:p>
    <w:p w14:paraId="3E417454"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(imię, nazwisko, stanowisko/podstawa do  reprezentacji)</w:t>
      </w:r>
    </w:p>
    <w:p w14:paraId="7018872A" w14:textId="77777777" w:rsidR="000B6DCC" w:rsidRPr="00DF2345" w:rsidRDefault="000B6DCC" w:rsidP="000B6DCC">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 </w:t>
      </w:r>
    </w:p>
    <w:p w14:paraId="78064F7D" w14:textId="77777777" w:rsidR="000B6DCC" w:rsidRPr="00DF2345" w:rsidRDefault="000B6DCC" w:rsidP="000B6DCC">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DF2345">
        <w:rPr>
          <w:rFonts w:ascii="Times New Roman" w:hAnsi="Times New Roman" w:cs="Times New Roman"/>
          <w:sz w:val="24"/>
          <w:szCs w:val="24"/>
        </w:rPr>
        <w:t xml:space="preserve">ub innego właściwego rejestru) </w:t>
      </w:r>
    </w:p>
    <w:p w14:paraId="25246AB8" w14:textId="77777777" w:rsidR="00175B8E" w:rsidRPr="00DF2345" w:rsidRDefault="00175B8E" w:rsidP="00FA6B30">
      <w:pPr>
        <w:spacing w:after="0" w:line="360" w:lineRule="auto"/>
        <w:jc w:val="both"/>
        <w:rPr>
          <w:rFonts w:ascii="Times New Roman" w:hAnsi="Times New Roman" w:cs="Times New Roman"/>
          <w:sz w:val="24"/>
          <w:szCs w:val="24"/>
        </w:rPr>
      </w:pPr>
    </w:p>
    <w:p w14:paraId="011ED583" w14:textId="77777777" w:rsidR="000B6DCC" w:rsidRPr="00DF2345" w:rsidRDefault="000B6DCC" w:rsidP="000B6DCC">
      <w:pPr>
        <w:pStyle w:val="Nagwek5"/>
        <w:suppressAutoHyphens/>
        <w:jc w:val="center"/>
        <w:rPr>
          <w:rFonts w:ascii="Times New Roman" w:hAnsi="Times New Roman" w:cs="Times New Roman"/>
          <w:b/>
          <w:color w:val="000000" w:themeColor="text1"/>
          <w:sz w:val="24"/>
          <w:szCs w:val="24"/>
        </w:rPr>
      </w:pPr>
      <w:r w:rsidRPr="00DF2345">
        <w:rPr>
          <w:rFonts w:ascii="Times New Roman" w:hAnsi="Times New Roman" w:cs="Times New Roman"/>
          <w:b/>
          <w:color w:val="000000" w:themeColor="text1"/>
          <w:sz w:val="24"/>
          <w:szCs w:val="24"/>
        </w:rPr>
        <w:t>Oświadczenie Wykonawcy</w:t>
      </w:r>
    </w:p>
    <w:p w14:paraId="16F1ACB4" w14:textId="77777777" w:rsidR="000B6DCC" w:rsidRPr="00DF2345" w:rsidRDefault="000B6DCC" w:rsidP="000B6DCC">
      <w:pPr>
        <w:rPr>
          <w:rFonts w:ascii="Times New Roman" w:hAnsi="Times New Roman" w:cs="Times New Roman"/>
          <w:sz w:val="24"/>
          <w:szCs w:val="24"/>
        </w:rPr>
      </w:pPr>
    </w:p>
    <w:p w14:paraId="507B2C04" w14:textId="77777777" w:rsidR="00FD5528" w:rsidRPr="00DF2345" w:rsidRDefault="000B6DCC" w:rsidP="000B6DCC">
      <w:pPr>
        <w:jc w:val="center"/>
        <w:rPr>
          <w:rFonts w:ascii="Times New Roman" w:hAnsi="Times New Roman" w:cs="Times New Roman"/>
          <w:sz w:val="24"/>
          <w:szCs w:val="24"/>
        </w:rPr>
      </w:pPr>
      <w:r w:rsidRPr="00DF2345">
        <w:rPr>
          <w:rFonts w:ascii="Times New Roman" w:hAnsi="Times New Roman" w:cs="Times New Roman"/>
          <w:sz w:val="24"/>
          <w:szCs w:val="24"/>
        </w:rPr>
        <w:t xml:space="preserve">składane na podstawie art. 125 ustawy z dnia 11 września 2019 r.   </w:t>
      </w:r>
    </w:p>
    <w:p w14:paraId="20546464" w14:textId="77777777" w:rsidR="000B6DCC" w:rsidRPr="00DF2345" w:rsidRDefault="000B6DCC" w:rsidP="000B6DCC">
      <w:pPr>
        <w:jc w:val="center"/>
        <w:rPr>
          <w:rFonts w:ascii="Times New Roman" w:hAnsi="Times New Roman" w:cs="Times New Roman"/>
          <w:sz w:val="24"/>
          <w:szCs w:val="24"/>
        </w:rPr>
      </w:pPr>
      <w:r w:rsidRPr="00DF2345">
        <w:rPr>
          <w:rFonts w:ascii="Times New Roman" w:hAnsi="Times New Roman" w:cs="Times New Roman"/>
          <w:sz w:val="24"/>
          <w:szCs w:val="24"/>
        </w:rPr>
        <w:t xml:space="preserve">Prawo zamówień publicznych (dalej jako: ustawa </w:t>
      </w:r>
      <w:proofErr w:type="spellStart"/>
      <w:r w:rsidRPr="00DF2345">
        <w:rPr>
          <w:rFonts w:ascii="Times New Roman" w:hAnsi="Times New Roman" w:cs="Times New Roman"/>
          <w:sz w:val="24"/>
          <w:szCs w:val="24"/>
        </w:rPr>
        <w:t>Pzp</w:t>
      </w:r>
      <w:proofErr w:type="spellEnd"/>
      <w:r w:rsidRPr="00DF2345">
        <w:rPr>
          <w:rFonts w:ascii="Times New Roman" w:hAnsi="Times New Roman" w:cs="Times New Roman"/>
          <w:sz w:val="24"/>
          <w:szCs w:val="24"/>
        </w:rPr>
        <w:t>),</w:t>
      </w:r>
    </w:p>
    <w:p w14:paraId="609C24B2" w14:textId="77777777" w:rsidR="000B6DCC" w:rsidRPr="00DF2345" w:rsidRDefault="000B6DCC" w:rsidP="000B6DCC">
      <w:pPr>
        <w:jc w:val="center"/>
        <w:rPr>
          <w:rFonts w:ascii="Times New Roman" w:hAnsi="Times New Roman" w:cs="Times New Roman"/>
          <w:b/>
          <w:sz w:val="24"/>
          <w:szCs w:val="24"/>
        </w:rPr>
      </w:pPr>
      <w:r w:rsidRPr="00DF2345">
        <w:rPr>
          <w:rFonts w:ascii="Times New Roman" w:hAnsi="Times New Roman" w:cs="Times New Roman"/>
          <w:b/>
          <w:sz w:val="24"/>
          <w:szCs w:val="24"/>
        </w:rPr>
        <w:t>DOTYCZĄCE PODSTAW WYKLUCZENIA Z POSTĘPOWANIA</w:t>
      </w:r>
    </w:p>
    <w:p w14:paraId="6138AEBB" w14:textId="77777777" w:rsidR="000B6DCC" w:rsidRPr="00DF2345" w:rsidRDefault="000B6DCC" w:rsidP="000B6DCC">
      <w:pPr>
        <w:jc w:val="center"/>
        <w:rPr>
          <w:rFonts w:ascii="Times New Roman" w:hAnsi="Times New Roman" w:cs="Times New Roman"/>
          <w:b/>
          <w:sz w:val="24"/>
          <w:szCs w:val="24"/>
        </w:rPr>
      </w:pPr>
      <w:r w:rsidRPr="00DF2345">
        <w:rPr>
          <w:rFonts w:ascii="Times New Roman" w:hAnsi="Times New Roman" w:cs="Times New Roman"/>
          <w:b/>
          <w:sz w:val="24"/>
          <w:szCs w:val="24"/>
        </w:rPr>
        <w:t>ORAZ SPEŁNIANIA WARUNKÓW UDZIAŁU W POSTĘPOWANIU</w:t>
      </w:r>
    </w:p>
    <w:p w14:paraId="5694359E" w14:textId="77777777" w:rsidR="00223862" w:rsidRPr="00DF2345" w:rsidRDefault="00223862" w:rsidP="000B6DCC">
      <w:pPr>
        <w:spacing w:after="0" w:line="240" w:lineRule="auto"/>
        <w:jc w:val="both"/>
        <w:rPr>
          <w:rFonts w:ascii="Times New Roman" w:hAnsi="Times New Roman" w:cs="Times New Roman"/>
          <w:sz w:val="24"/>
          <w:szCs w:val="24"/>
        </w:rPr>
      </w:pPr>
    </w:p>
    <w:p w14:paraId="0ED9C7A4" w14:textId="77777777" w:rsidR="00FD5528" w:rsidRPr="00DF2345" w:rsidRDefault="000B6DCC" w:rsidP="00FD5528">
      <w:pPr>
        <w:spacing w:after="0" w:line="240" w:lineRule="auto"/>
        <w:jc w:val="center"/>
        <w:rPr>
          <w:rFonts w:ascii="Times New Roman" w:hAnsi="Times New Roman" w:cs="Times New Roman"/>
          <w:sz w:val="24"/>
          <w:szCs w:val="24"/>
        </w:rPr>
      </w:pPr>
      <w:r w:rsidRPr="00DF2345">
        <w:rPr>
          <w:rFonts w:ascii="Times New Roman" w:hAnsi="Times New Roman" w:cs="Times New Roman"/>
          <w:sz w:val="24"/>
          <w:szCs w:val="24"/>
        </w:rPr>
        <w:t>W związku z ubieganiem się o udzielenie zamówienia publicznego pod nazwą:</w:t>
      </w:r>
    </w:p>
    <w:p w14:paraId="45406E71" w14:textId="77777777" w:rsidR="00E162DE" w:rsidRPr="00DF2345" w:rsidRDefault="00E162DE" w:rsidP="00FD5528">
      <w:pPr>
        <w:spacing w:after="0" w:line="240" w:lineRule="auto"/>
        <w:jc w:val="center"/>
        <w:rPr>
          <w:rFonts w:ascii="Times New Roman" w:hAnsi="Times New Roman" w:cs="Times New Roman"/>
          <w:sz w:val="24"/>
          <w:szCs w:val="24"/>
        </w:rPr>
      </w:pPr>
    </w:p>
    <w:p w14:paraId="18B1F071" w14:textId="3EBBA44E" w:rsidR="001A3525" w:rsidRPr="00DF2345" w:rsidRDefault="001A3525" w:rsidP="001A3525">
      <w:pPr>
        <w:spacing w:after="0" w:line="240" w:lineRule="auto"/>
        <w:jc w:val="center"/>
        <w:rPr>
          <w:rFonts w:ascii="Times New Roman" w:hAnsi="Times New Roman" w:cs="Times New Roman"/>
          <w:b/>
          <w:bCs/>
          <w:iCs/>
          <w:color w:val="000000" w:themeColor="text1"/>
          <w:sz w:val="24"/>
          <w:szCs w:val="24"/>
          <w:lang w:eastAsia="ar-SA"/>
        </w:rPr>
      </w:pPr>
      <w:r w:rsidRPr="00DF2345">
        <w:rPr>
          <w:rFonts w:ascii="Times New Roman" w:hAnsi="Times New Roman" w:cs="Times New Roman"/>
          <w:b/>
          <w:color w:val="000000" w:themeColor="text1"/>
          <w:sz w:val="24"/>
          <w:szCs w:val="24"/>
        </w:rPr>
        <w:t>„</w:t>
      </w:r>
      <w:r w:rsidR="00BC311C" w:rsidRPr="00DF2345">
        <w:rPr>
          <w:rFonts w:ascii="Times New Roman" w:eastAsia="Times New Roman" w:hAnsi="Times New Roman" w:cs="Times New Roman"/>
          <w:b/>
          <w:color w:val="000000" w:themeColor="text1"/>
          <w:sz w:val="24"/>
          <w:szCs w:val="24"/>
        </w:rPr>
        <w:t>Dowóz uczniów do szkół podstawowych na terenie Gminy Teresin</w:t>
      </w:r>
      <w:r w:rsidRPr="00DF2345">
        <w:rPr>
          <w:rFonts w:ascii="Times New Roman" w:hAnsi="Times New Roman" w:cs="Times New Roman"/>
          <w:b/>
          <w:color w:val="000000" w:themeColor="text1"/>
          <w:sz w:val="24"/>
          <w:szCs w:val="24"/>
        </w:rPr>
        <w:t>”</w:t>
      </w:r>
    </w:p>
    <w:p w14:paraId="7351B6CB" w14:textId="77777777" w:rsidR="00F16711" w:rsidRPr="00DF2345" w:rsidRDefault="00F16711" w:rsidP="00F16711">
      <w:pPr>
        <w:autoSpaceDE w:val="0"/>
        <w:autoSpaceDN w:val="0"/>
        <w:adjustRightInd w:val="0"/>
        <w:spacing w:after="0" w:line="360" w:lineRule="auto"/>
        <w:ind w:left="26"/>
        <w:rPr>
          <w:rFonts w:ascii="Times New Roman" w:hAnsi="Times New Roman" w:cs="Times New Roman"/>
          <w:bCs/>
          <w:iCs/>
          <w:sz w:val="24"/>
          <w:szCs w:val="24"/>
          <w:lang w:eastAsia="ar-SA"/>
        </w:rPr>
      </w:pPr>
    </w:p>
    <w:p w14:paraId="6BF77EA4" w14:textId="77777777" w:rsidR="000B6DCC" w:rsidRPr="00DF2345" w:rsidRDefault="000B6DCC" w:rsidP="00FD5528">
      <w:pPr>
        <w:spacing w:after="0" w:line="240" w:lineRule="auto"/>
        <w:jc w:val="center"/>
        <w:rPr>
          <w:rFonts w:ascii="Times New Roman" w:hAnsi="Times New Roman" w:cs="Times New Roman"/>
          <w:b/>
          <w:sz w:val="24"/>
          <w:szCs w:val="24"/>
        </w:rPr>
      </w:pPr>
      <w:r w:rsidRPr="00DF2345">
        <w:rPr>
          <w:rFonts w:ascii="Times New Roman" w:hAnsi="Times New Roman" w:cs="Times New Roman"/>
          <w:sz w:val="24"/>
          <w:szCs w:val="24"/>
        </w:rPr>
        <w:t>oświadczam, co następuje:</w:t>
      </w:r>
    </w:p>
    <w:p w14:paraId="10C24B2C" w14:textId="77777777" w:rsidR="000B6DCC" w:rsidRPr="00DF2345"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DF2345" w:rsidRDefault="000B6DCC" w:rsidP="000B6DCC">
      <w:pPr>
        <w:autoSpaceDE w:val="0"/>
        <w:autoSpaceDN w:val="0"/>
        <w:adjustRightInd w:val="0"/>
        <w:jc w:val="both"/>
        <w:rPr>
          <w:rFonts w:ascii="Times New Roman" w:hAnsi="Times New Roman" w:cs="Times New Roman"/>
          <w:b/>
          <w:sz w:val="24"/>
          <w:szCs w:val="24"/>
        </w:rPr>
      </w:pPr>
      <w:r w:rsidRPr="00DF2345">
        <w:rPr>
          <w:rFonts w:ascii="Times New Roman" w:hAnsi="Times New Roman" w:cs="Times New Roman"/>
          <w:b/>
          <w:sz w:val="24"/>
          <w:szCs w:val="24"/>
        </w:rPr>
        <w:t xml:space="preserve">INFORMACJA DOTYCZĄCA WYKONAWCY: </w:t>
      </w:r>
    </w:p>
    <w:p w14:paraId="5F4B0A39" w14:textId="77777777" w:rsidR="000B6DCC" w:rsidRPr="00DF2345"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DF2345" w:rsidRDefault="000B6DCC" w:rsidP="00A35E81">
      <w:pPr>
        <w:widowControl w:val="0"/>
        <w:numPr>
          <w:ilvl w:val="0"/>
          <w:numId w:val="16"/>
        </w:numPr>
        <w:autoSpaceDE w:val="0"/>
        <w:autoSpaceDN w:val="0"/>
        <w:adjustRightInd w:val="0"/>
        <w:snapToGrid w:val="0"/>
        <w:spacing w:after="0" w:line="300" w:lineRule="auto"/>
        <w:ind w:left="426"/>
        <w:jc w:val="both"/>
        <w:rPr>
          <w:rFonts w:ascii="Times New Roman" w:hAnsi="Times New Roman" w:cs="Times New Roman"/>
          <w:sz w:val="24"/>
          <w:szCs w:val="24"/>
        </w:rPr>
      </w:pPr>
      <w:r w:rsidRPr="00DF2345">
        <w:rPr>
          <w:rFonts w:ascii="Times New Roman" w:hAnsi="Times New Roman" w:cs="Times New Roman"/>
          <w:sz w:val="24"/>
          <w:szCs w:val="24"/>
        </w:rPr>
        <w:t>Oświadczam, że nie podlegam wykluczeniu z postępowania na podstawie art. 108 us</w:t>
      </w:r>
      <w:r w:rsidR="00AD04B8" w:rsidRPr="00DF2345">
        <w:rPr>
          <w:rFonts w:ascii="Times New Roman" w:hAnsi="Times New Roman" w:cs="Times New Roman"/>
          <w:sz w:val="24"/>
          <w:szCs w:val="24"/>
        </w:rPr>
        <w:t>t. 1 oraz art. 109 ust. 1 pkt 8 i pkt 10</w:t>
      </w:r>
      <w:r w:rsidRPr="00DF2345">
        <w:rPr>
          <w:rFonts w:ascii="Times New Roman" w:hAnsi="Times New Roman" w:cs="Times New Roman"/>
          <w:sz w:val="24"/>
          <w:szCs w:val="24"/>
        </w:rPr>
        <w:t xml:space="preserve"> ustawy Prawo zamówień publicznych</w:t>
      </w:r>
    </w:p>
    <w:p w14:paraId="519B0606" w14:textId="77777777" w:rsidR="000B6DCC" w:rsidRPr="00DF2345" w:rsidRDefault="000B6DCC" w:rsidP="00A35E81">
      <w:pPr>
        <w:widowControl w:val="0"/>
        <w:numPr>
          <w:ilvl w:val="0"/>
          <w:numId w:val="16"/>
        </w:numPr>
        <w:autoSpaceDE w:val="0"/>
        <w:autoSpaceDN w:val="0"/>
        <w:adjustRightInd w:val="0"/>
        <w:snapToGrid w:val="0"/>
        <w:spacing w:after="0" w:line="300" w:lineRule="auto"/>
        <w:ind w:left="426"/>
        <w:jc w:val="both"/>
        <w:rPr>
          <w:rFonts w:ascii="Times New Roman" w:hAnsi="Times New Roman" w:cs="Times New Roman"/>
          <w:sz w:val="24"/>
          <w:szCs w:val="24"/>
        </w:rPr>
      </w:pPr>
      <w:r w:rsidRPr="00DF2345">
        <w:rPr>
          <w:rFonts w:ascii="Times New Roman" w:hAnsi="Times New Roman" w:cs="Times New Roman"/>
          <w:sz w:val="24"/>
          <w:szCs w:val="24"/>
        </w:rPr>
        <w:t xml:space="preserve">Oświadczam, że spełniam warunki udziału w postępowaniu, o których mowa w Rozdziale </w:t>
      </w:r>
      <w:r w:rsidR="00226DAD" w:rsidRPr="00DF2345">
        <w:rPr>
          <w:rFonts w:ascii="Times New Roman" w:hAnsi="Times New Roman" w:cs="Times New Roman"/>
          <w:sz w:val="24"/>
          <w:szCs w:val="24"/>
        </w:rPr>
        <w:t xml:space="preserve"> </w:t>
      </w:r>
      <w:r w:rsidR="00FD5528" w:rsidRPr="00DF2345">
        <w:rPr>
          <w:rFonts w:ascii="Times New Roman" w:hAnsi="Times New Roman" w:cs="Times New Roman"/>
          <w:sz w:val="24"/>
          <w:szCs w:val="24"/>
        </w:rPr>
        <w:t>…………………</w:t>
      </w:r>
      <w:r w:rsidR="00226DAD" w:rsidRPr="00DF2345">
        <w:rPr>
          <w:rFonts w:ascii="Times New Roman" w:hAnsi="Times New Roman" w:cs="Times New Roman"/>
          <w:sz w:val="24"/>
          <w:szCs w:val="24"/>
        </w:rPr>
        <w:t xml:space="preserve"> </w:t>
      </w:r>
      <w:r w:rsidRPr="00DF2345">
        <w:rPr>
          <w:rFonts w:ascii="Times New Roman" w:hAnsi="Times New Roman" w:cs="Times New Roman"/>
          <w:sz w:val="24"/>
          <w:szCs w:val="24"/>
        </w:rPr>
        <w:t>Specyfikacji Warunków Zamówienia</w:t>
      </w:r>
    </w:p>
    <w:p w14:paraId="4342FC68" w14:textId="77777777" w:rsidR="00223862" w:rsidRPr="00DF2345"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DF2345"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DF2345" w:rsidRDefault="000B6DCC" w:rsidP="000B6DCC">
      <w:pPr>
        <w:autoSpaceDE w:val="0"/>
        <w:autoSpaceDN w:val="0"/>
        <w:adjustRightInd w:val="0"/>
        <w:jc w:val="both"/>
        <w:rPr>
          <w:rFonts w:ascii="Times New Roman" w:hAnsi="Times New Roman" w:cs="Times New Roman"/>
          <w:sz w:val="24"/>
          <w:szCs w:val="24"/>
        </w:rPr>
      </w:pPr>
      <w:r w:rsidRPr="00DF2345">
        <w:rPr>
          <w:rFonts w:ascii="Times New Roman" w:hAnsi="Times New Roman" w:cs="Times New Roman"/>
          <w:sz w:val="24"/>
          <w:szCs w:val="24"/>
        </w:rPr>
        <w:lastRenderedPageBreak/>
        <w:t>Oświadczam, że zachodzą w stosunku do mnie podstawy wykluczenia z postępowania na podstawie art. ............. ustawy Prawo zamówień publicznych (</w:t>
      </w:r>
      <w:r w:rsidR="00226DAD" w:rsidRPr="00DF2345">
        <w:rPr>
          <w:rFonts w:ascii="Times New Roman" w:hAnsi="Times New Roman" w:cs="Times New Roman"/>
          <w:sz w:val="24"/>
          <w:szCs w:val="24"/>
        </w:rPr>
        <w:t xml:space="preserve">należy </w:t>
      </w:r>
      <w:r w:rsidRPr="00DF2345">
        <w:rPr>
          <w:rFonts w:ascii="Times New Roman" w:hAnsi="Times New Roman" w:cs="Times New Roman"/>
          <w:sz w:val="24"/>
          <w:szCs w:val="24"/>
        </w:rPr>
        <w:t xml:space="preserve">podać mającą zastosowanie podstawę wykluczenia spośród wymienionych wart. 108 ust. 1 pkt 1, 2, 5 lub art.109 ust.1 pkt </w:t>
      </w:r>
      <w:r w:rsidR="00AD04B8" w:rsidRPr="00DF2345">
        <w:rPr>
          <w:rFonts w:ascii="Times New Roman" w:hAnsi="Times New Roman" w:cs="Times New Roman"/>
          <w:sz w:val="24"/>
          <w:szCs w:val="24"/>
        </w:rPr>
        <w:t>8 i pkt 10</w:t>
      </w:r>
      <w:r w:rsidRPr="00DF2345">
        <w:rPr>
          <w:rFonts w:ascii="Times New Roman" w:hAnsi="Times New Roman" w:cs="Times New Roman"/>
          <w:sz w:val="24"/>
          <w:szCs w:val="24"/>
        </w:rPr>
        <w:t xml:space="preserve"> ustawy). </w:t>
      </w:r>
    </w:p>
    <w:p w14:paraId="53CAF0B4" w14:textId="77777777" w:rsidR="000B6DCC" w:rsidRPr="00DF2345" w:rsidRDefault="000B6DCC" w:rsidP="000B6DCC">
      <w:pPr>
        <w:autoSpaceDE w:val="0"/>
        <w:autoSpaceDN w:val="0"/>
        <w:adjustRightInd w:val="0"/>
        <w:jc w:val="both"/>
        <w:rPr>
          <w:rFonts w:ascii="Times New Roman" w:hAnsi="Times New Roman" w:cs="Times New Roman"/>
          <w:sz w:val="24"/>
          <w:szCs w:val="24"/>
        </w:rPr>
      </w:pPr>
      <w:r w:rsidRPr="00DF2345">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DF2345"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DF2345"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DF2345" w:rsidRDefault="000B6DCC" w:rsidP="000B6DCC">
      <w:pPr>
        <w:suppressAutoHyphens/>
        <w:spacing w:line="240" w:lineRule="auto"/>
        <w:jc w:val="both"/>
        <w:rPr>
          <w:rFonts w:ascii="Times New Roman" w:hAnsi="Times New Roman" w:cs="Times New Roman"/>
          <w:b/>
          <w:sz w:val="24"/>
          <w:szCs w:val="24"/>
        </w:rPr>
      </w:pPr>
      <w:r w:rsidRPr="00DF2345">
        <w:rPr>
          <w:rFonts w:ascii="Times New Roman" w:hAnsi="Times New Roman" w:cs="Times New Roman"/>
          <w:b/>
          <w:sz w:val="24"/>
          <w:szCs w:val="24"/>
        </w:rPr>
        <w:t xml:space="preserve">OŚWIADCZENIE DOTYCZĄCE PODANYCH INFORMACJI: </w:t>
      </w:r>
    </w:p>
    <w:p w14:paraId="38FFAABD" w14:textId="36277115" w:rsidR="00FD5528" w:rsidRPr="00DF2345" w:rsidRDefault="000B6DCC" w:rsidP="009165DD">
      <w:pPr>
        <w:suppressAutoHyphens/>
        <w:spacing w:line="240" w:lineRule="auto"/>
        <w:jc w:val="both"/>
        <w:rPr>
          <w:rFonts w:ascii="Times New Roman" w:hAnsi="Times New Roman" w:cs="Times New Roman"/>
          <w:sz w:val="24"/>
          <w:szCs w:val="24"/>
        </w:rPr>
      </w:pPr>
      <w:r w:rsidRPr="00DF2345">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sidRPr="00DF2345">
        <w:rPr>
          <w:rFonts w:ascii="Times New Roman" w:hAnsi="Times New Roman" w:cs="Times New Roman"/>
          <w:sz w:val="24"/>
          <w:szCs w:val="24"/>
        </w:rPr>
        <w:t xml:space="preserve">rzy przedstawianiu informacji. </w:t>
      </w:r>
    </w:p>
    <w:p w14:paraId="7972FD1C" w14:textId="77777777" w:rsidR="00A806A1" w:rsidRPr="00DF2345"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Pr="00DF2345"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Pr="00DF2345"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Pr="00DF2345" w:rsidRDefault="009165DD" w:rsidP="009165DD">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Pr="00DF2345" w:rsidRDefault="00FD5528" w:rsidP="009165DD">
      <w:pPr>
        <w:spacing w:after="0" w:line="360" w:lineRule="auto"/>
        <w:jc w:val="both"/>
        <w:rPr>
          <w:rFonts w:ascii="Times New Roman" w:hAnsi="Times New Roman" w:cs="Times New Roman"/>
          <w:sz w:val="24"/>
          <w:szCs w:val="24"/>
        </w:rPr>
      </w:pPr>
    </w:p>
    <w:p w14:paraId="5A674B65" w14:textId="77777777" w:rsidR="009165DD" w:rsidRPr="00DF2345" w:rsidRDefault="009165DD" w:rsidP="00FA6B30">
      <w:pPr>
        <w:spacing w:after="0" w:line="360" w:lineRule="auto"/>
        <w:jc w:val="both"/>
        <w:rPr>
          <w:rFonts w:ascii="Times New Roman" w:hAnsi="Times New Roman" w:cs="Times New Roman"/>
          <w:sz w:val="24"/>
          <w:szCs w:val="24"/>
        </w:rPr>
      </w:pPr>
    </w:p>
    <w:p w14:paraId="2B86690B" w14:textId="77777777" w:rsidR="00FD5528" w:rsidRPr="00DF2345" w:rsidRDefault="00FD5528" w:rsidP="00FA6B30">
      <w:pPr>
        <w:spacing w:after="0" w:line="360" w:lineRule="auto"/>
        <w:jc w:val="both"/>
        <w:rPr>
          <w:rFonts w:ascii="Times New Roman" w:hAnsi="Times New Roman" w:cs="Times New Roman"/>
          <w:b/>
          <w:sz w:val="24"/>
          <w:szCs w:val="24"/>
        </w:rPr>
      </w:pPr>
      <w:r w:rsidRPr="00DF2345">
        <w:rPr>
          <w:rFonts w:ascii="Times New Roman" w:hAnsi="Times New Roman" w:cs="Times New Roman"/>
          <w:b/>
          <w:sz w:val="24"/>
          <w:szCs w:val="24"/>
        </w:rPr>
        <w:t>U</w:t>
      </w:r>
      <w:r w:rsidR="00226DAD" w:rsidRPr="00DF2345">
        <w:rPr>
          <w:rFonts w:ascii="Times New Roman" w:hAnsi="Times New Roman" w:cs="Times New Roman"/>
          <w:b/>
          <w:sz w:val="24"/>
          <w:szCs w:val="24"/>
        </w:rPr>
        <w:t>WAGA</w:t>
      </w:r>
    </w:p>
    <w:p w14:paraId="5E7895EC" w14:textId="77777777" w:rsidR="00226DAD" w:rsidRPr="00DF2345" w:rsidRDefault="00FD5528"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1. </w:t>
      </w:r>
      <w:r w:rsidR="00226DAD" w:rsidRPr="00DF2345">
        <w:rPr>
          <w:rFonts w:ascii="Times New Roman" w:hAnsi="Times New Roman" w:cs="Times New Roman"/>
          <w:sz w:val="24"/>
          <w:szCs w:val="24"/>
        </w:rPr>
        <w:t>Wykonawca wypełnia jedynie t</w:t>
      </w:r>
      <w:r w:rsidRPr="00DF2345">
        <w:rPr>
          <w:rFonts w:ascii="Times New Roman" w:hAnsi="Times New Roman" w:cs="Times New Roman"/>
          <w:sz w:val="24"/>
          <w:szCs w:val="24"/>
        </w:rPr>
        <w:t>o</w:t>
      </w:r>
      <w:r w:rsidR="00226DAD" w:rsidRPr="00DF2345">
        <w:rPr>
          <w:rFonts w:ascii="Times New Roman" w:hAnsi="Times New Roman" w:cs="Times New Roman"/>
          <w:sz w:val="24"/>
          <w:szCs w:val="24"/>
        </w:rPr>
        <w:t xml:space="preserve"> oświa</w:t>
      </w:r>
      <w:r w:rsidRPr="00DF2345">
        <w:rPr>
          <w:rFonts w:ascii="Times New Roman" w:hAnsi="Times New Roman" w:cs="Times New Roman"/>
          <w:sz w:val="24"/>
          <w:szCs w:val="24"/>
        </w:rPr>
        <w:t>dczenie, które go dotyczy.</w:t>
      </w:r>
    </w:p>
    <w:p w14:paraId="531C7126" w14:textId="77777777" w:rsidR="001A70CE" w:rsidRPr="00DF2345" w:rsidRDefault="00FD5528"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2. Oświadczenia </w:t>
      </w:r>
      <w:r w:rsidR="001A70CE" w:rsidRPr="00DF2345">
        <w:rPr>
          <w:rFonts w:ascii="Times New Roman" w:hAnsi="Times New Roman" w:cs="Times New Roman"/>
          <w:sz w:val="24"/>
          <w:szCs w:val="24"/>
        </w:rPr>
        <w:t>podpis</w:t>
      </w:r>
      <w:r w:rsidRPr="00DF2345">
        <w:rPr>
          <w:rFonts w:ascii="Times New Roman" w:hAnsi="Times New Roman" w:cs="Times New Roman"/>
          <w:sz w:val="24"/>
          <w:szCs w:val="24"/>
        </w:rPr>
        <w:t>ują osoby (osób) upoważnione</w:t>
      </w:r>
      <w:r w:rsidR="001A70CE" w:rsidRPr="00DF2345">
        <w:rPr>
          <w:rFonts w:ascii="Times New Roman" w:hAnsi="Times New Roman" w:cs="Times New Roman"/>
          <w:sz w:val="24"/>
          <w:szCs w:val="24"/>
        </w:rPr>
        <w:t xml:space="preserve"> do składania oświadczeń woli w imieniu odpowiednio: </w:t>
      </w:r>
    </w:p>
    <w:p w14:paraId="052DA6A9"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a) wykonawcy; </w:t>
      </w:r>
    </w:p>
    <w:p w14:paraId="435F4B6E" w14:textId="77777777" w:rsidR="00FD5528"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b) każdego ze wspólników konsorcjum; </w:t>
      </w:r>
    </w:p>
    <w:p w14:paraId="39DD90FB" w14:textId="77777777" w:rsidR="001A70CE" w:rsidRPr="00DF2345" w:rsidRDefault="001A70CE" w:rsidP="00FA6B30">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c) podmiotów, na zasoby których powołuje się wykonawca w celu spełnienia warunków udziału w postępowaniu. </w:t>
      </w:r>
    </w:p>
    <w:p w14:paraId="040FB4BE" w14:textId="4BCE7C19" w:rsidR="006925F5" w:rsidRPr="00DF2345" w:rsidRDefault="001A70CE" w:rsidP="006925F5">
      <w:pPr>
        <w:spacing w:after="0" w:line="360" w:lineRule="auto"/>
        <w:jc w:val="right"/>
        <w:rPr>
          <w:rFonts w:ascii="Times New Roman" w:hAnsi="Times New Roman" w:cs="Times New Roman"/>
          <w:sz w:val="24"/>
          <w:szCs w:val="24"/>
        </w:rPr>
      </w:pPr>
      <w:r w:rsidRPr="00DF2345">
        <w:rPr>
          <w:rFonts w:ascii="Times New Roman" w:hAnsi="Times New Roman" w:cs="Times New Roman"/>
          <w:sz w:val="24"/>
          <w:szCs w:val="24"/>
        </w:rPr>
        <w:br w:type="page"/>
      </w:r>
      <w:r w:rsidR="006925F5" w:rsidRPr="00DF2345">
        <w:rPr>
          <w:rFonts w:ascii="Times New Roman" w:hAnsi="Times New Roman" w:cs="Times New Roman"/>
          <w:b/>
          <w:bCs/>
          <w:sz w:val="24"/>
          <w:szCs w:val="24"/>
        </w:rPr>
        <w:lastRenderedPageBreak/>
        <w:t>ZP.271.</w:t>
      </w:r>
      <w:r w:rsidR="002216A2" w:rsidRPr="00DF2345">
        <w:rPr>
          <w:rFonts w:ascii="Times New Roman" w:hAnsi="Times New Roman" w:cs="Times New Roman"/>
          <w:b/>
          <w:bCs/>
          <w:sz w:val="24"/>
          <w:szCs w:val="24"/>
        </w:rPr>
        <w:t>1</w:t>
      </w:r>
      <w:r w:rsidR="00362013" w:rsidRPr="00DF2345">
        <w:rPr>
          <w:rFonts w:ascii="Times New Roman" w:hAnsi="Times New Roman" w:cs="Times New Roman"/>
          <w:b/>
          <w:bCs/>
          <w:sz w:val="24"/>
          <w:szCs w:val="24"/>
        </w:rPr>
        <w:t>7</w:t>
      </w:r>
      <w:r w:rsidR="006925F5" w:rsidRPr="00DF2345">
        <w:rPr>
          <w:rFonts w:ascii="Times New Roman" w:hAnsi="Times New Roman" w:cs="Times New Roman"/>
          <w:b/>
          <w:bCs/>
          <w:sz w:val="24"/>
          <w:szCs w:val="24"/>
        </w:rPr>
        <w:t>.2021– Załącznik nr</w:t>
      </w:r>
      <w:r w:rsidR="007A315A" w:rsidRPr="00DF2345">
        <w:rPr>
          <w:rFonts w:ascii="Times New Roman" w:hAnsi="Times New Roman" w:cs="Times New Roman"/>
          <w:b/>
          <w:bCs/>
          <w:sz w:val="24"/>
          <w:szCs w:val="24"/>
        </w:rPr>
        <w:t xml:space="preserve"> </w:t>
      </w:r>
      <w:r w:rsidR="001A3525" w:rsidRPr="00DF2345">
        <w:rPr>
          <w:rFonts w:ascii="Times New Roman" w:hAnsi="Times New Roman" w:cs="Times New Roman"/>
          <w:b/>
          <w:bCs/>
          <w:sz w:val="24"/>
          <w:szCs w:val="24"/>
        </w:rPr>
        <w:t>4</w:t>
      </w:r>
      <w:r w:rsidR="006925F5" w:rsidRPr="00DF2345">
        <w:rPr>
          <w:rFonts w:ascii="Times New Roman" w:hAnsi="Times New Roman" w:cs="Times New Roman"/>
          <w:b/>
          <w:bCs/>
          <w:sz w:val="24"/>
          <w:szCs w:val="24"/>
        </w:rPr>
        <w:t xml:space="preserve"> do SWZ</w:t>
      </w:r>
    </w:p>
    <w:p w14:paraId="5F446928" w14:textId="6C7BDA52" w:rsidR="006379A3" w:rsidRPr="00DF2345" w:rsidRDefault="006379A3" w:rsidP="001A3525">
      <w:pPr>
        <w:tabs>
          <w:tab w:val="left" w:pos="567"/>
        </w:tabs>
        <w:spacing w:after="0" w:line="240" w:lineRule="auto"/>
        <w:rPr>
          <w:rFonts w:ascii="Times New Roman" w:eastAsia="Times New Roman" w:hAnsi="Times New Roman" w:cs="Times New Roman"/>
          <w:iCs/>
          <w:sz w:val="28"/>
          <w:szCs w:val="28"/>
          <w:lang w:eastAsia="pl-PL"/>
        </w:rPr>
      </w:pPr>
    </w:p>
    <w:p w14:paraId="5E831D70" w14:textId="77777777" w:rsidR="00D2641F" w:rsidRPr="00DF2345" w:rsidRDefault="00D2641F" w:rsidP="00FA6B30">
      <w:pPr>
        <w:spacing w:after="0" w:line="360" w:lineRule="auto"/>
        <w:jc w:val="both"/>
        <w:rPr>
          <w:rFonts w:ascii="Times New Roman" w:hAnsi="Times New Roman" w:cs="Times New Roman"/>
          <w:b/>
          <w:bCs/>
          <w:sz w:val="24"/>
          <w:szCs w:val="24"/>
        </w:rPr>
      </w:pPr>
    </w:p>
    <w:p w14:paraId="0256A8AC" w14:textId="679B3FD2" w:rsidR="00FA6725" w:rsidRPr="00DF2345" w:rsidRDefault="006379A3" w:rsidP="001A4D9E">
      <w:pPr>
        <w:spacing w:after="0" w:line="360" w:lineRule="auto"/>
        <w:jc w:val="center"/>
        <w:rPr>
          <w:rFonts w:ascii="Times New Roman" w:hAnsi="Times New Roman" w:cs="Times New Roman"/>
          <w:b/>
          <w:sz w:val="28"/>
          <w:szCs w:val="24"/>
        </w:rPr>
      </w:pPr>
      <w:r w:rsidRPr="00DF2345">
        <w:rPr>
          <w:rFonts w:ascii="Times New Roman" w:hAnsi="Times New Roman" w:cs="Times New Roman"/>
          <w:b/>
          <w:bCs/>
          <w:sz w:val="28"/>
          <w:szCs w:val="24"/>
        </w:rPr>
        <w:t>WYKAZ OSÓ</w:t>
      </w:r>
      <w:r w:rsidR="00FA6725" w:rsidRPr="00DF2345">
        <w:rPr>
          <w:rFonts w:ascii="Times New Roman" w:hAnsi="Times New Roman" w:cs="Times New Roman"/>
          <w:b/>
          <w:bCs/>
          <w:sz w:val="28"/>
          <w:szCs w:val="24"/>
        </w:rPr>
        <w:t>B</w:t>
      </w:r>
      <w:r w:rsidRPr="00DF2345">
        <w:rPr>
          <w:rFonts w:ascii="Times New Roman" w:hAnsi="Times New Roman" w:cs="Times New Roman"/>
          <w:b/>
          <w:sz w:val="28"/>
          <w:szCs w:val="24"/>
        </w:rPr>
        <w:t xml:space="preserve"> </w:t>
      </w:r>
    </w:p>
    <w:p w14:paraId="557E7430" w14:textId="77777777" w:rsidR="00D2641F" w:rsidRPr="00DF2345" w:rsidRDefault="00D2641F" w:rsidP="00F16711">
      <w:pPr>
        <w:spacing w:after="0" w:line="360" w:lineRule="auto"/>
        <w:rPr>
          <w:rFonts w:ascii="Times New Roman" w:hAnsi="Times New Roman" w:cs="Times New Roman"/>
          <w:sz w:val="24"/>
          <w:szCs w:val="24"/>
        </w:rPr>
      </w:pPr>
    </w:p>
    <w:p w14:paraId="45BBA70D" w14:textId="77777777" w:rsidR="00F16711" w:rsidRPr="00DF2345" w:rsidRDefault="00F16711" w:rsidP="00F16711">
      <w:pPr>
        <w:spacing w:after="0" w:line="360" w:lineRule="auto"/>
        <w:jc w:val="both"/>
        <w:rPr>
          <w:rFonts w:ascii="Times New Roman" w:hAnsi="Times New Roman" w:cs="Times New Roman"/>
          <w:sz w:val="24"/>
          <w:szCs w:val="24"/>
        </w:rPr>
      </w:pPr>
    </w:p>
    <w:p w14:paraId="4B0483ED" w14:textId="77777777" w:rsidR="00F16711" w:rsidRPr="00DF2345" w:rsidRDefault="00F16711" w:rsidP="00F1671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Nazwa i adres Wykonawcy: ................................................................................................................................</w:t>
      </w:r>
    </w:p>
    <w:p w14:paraId="2AF48628" w14:textId="77777777" w:rsidR="000C15E1" w:rsidRPr="00DF2345" w:rsidRDefault="000C15E1" w:rsidP="00FA6B30">
      <w:pPr>
        <w:spacing w:after="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3593"/>
        <w:gridCol w:w="3593"/>
        <w:gridCol w:w="2595"/>
      </w:tblGrid>
      <w:tr w:rsidR="006429E3" w:rsidRPr="00DF2345" w14:paraId="55F8BC43" w14:textId="77777777" w:rsidTr="006429E3">
        <w:trPr>
          <w:trHeight w:val="891"/>
        </w:trPr>
        <w:tc>
          <w:tcPr>
            <w:tcW w:w="323" w:type="pct"/>
            <w:tcBorders>
              <w:top w:val="single" w:sz="4" w:space="0" w:color="auto"/>
              <w:left w:val="single" w:sz="4" w:space="0" w:color="auto"/>
              <w:bottom w:val="single" w:sz="4" w:space="0" w:color="auto"/>
              <w:right w:val="single" w:sz="4" w:space="0" w:color="auto"/>
            </w:tcBorders>
            <w:vAlign w:val="center"/>
          </w:tcPr>
          <w:p w14:paraId="3C6D187C" w14:textId="77777777" w:rsidR="006429E3" w:rsidRPr="00DF2345" w:rsidRDefault="006429E3" w:rsidP="001A4D9E">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Lp.</w:t>
            </w:r>
          </w:p>
        </w:tc>
        <w:tc>
          <w:tcPr>
            <w:tcW w:w="1718" w:type="pct"/>
            <w:tcBorders>
              <w:top w:val="single" w:sz="4" w:space="0" w:color="auto"/>
              <w:left w:val="single" w:sz="4" w:space="0" w:color="auto"/>
              <w:bottom w:val="single" w:sz="4" w:space="0" w:color="auto"/>
              <w:right w:val="single" w:sz="4" w:space="0" w:color="auto"/>
            </w:tcBorders>
            <w:vAlign w:val="center"/>
          </w:tcPr>
          <w:p w14:paraId="405123E4" w14:textId="77777777" w:rsidR="006429E3" w:rsidRPr="00DF2345" w:rsidRDefault="006429E3" w:rsidP="001A4D9E">
            <w:pPr>
              <w:spacing w:after="0" w:line="240" w:lineRule="auto"/>
              <w:jc w:val="center"/>
              <w:rPr>
                <w:rFonts w:ascii="Times New Roman" w:eastAsia="Times New Roman" w:hAnsi="Times New Roman" w:cs="Times New Roman"/>
                <w:color w:val="000000"/>
                <w:sz w:val="18"/>
                <w:szCs w:val="18"/>
                <w:lang w:eastAsia="pl-PL"/>
              </w:rPr>
            </w:pPr>
            <w:r w:rsidRPr="00DF2345">
              <w:rPr>
                <w:rFonts w:ascii="Times New Roman" w:eastAsia="Times New Roman" w:hAnsi="Times New Roman" w:cs="Times New Roman"/>
                <w:color w:val="000000"/>
                <w:sz w:val="18"/>
                <w:szCs w:val="18"/>
                <w:lang w:eastAsia="pl-PL"/>
              </w:rPr>
              <w:t>Nazwisko</w:t>
            </w:r>
          </w:p>
          <w:p w14:paraId="03DAA950" w14:textId="77777777" w:rsidR="006429E3" w:rsidRPr="00DF2345" w:rsidRDefault="006429E3" w:rsidP="001A4D9E">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color w:val="000000"/>
                <w:sz w:val="18"/>
                <w:szCs w:val="18"/>
                <w:lang w:eastAsia="pl-PL"/>
              </w:rPr>
              <w:t>i imię</w:t>
            </w:r>
            <w:r w:rsidRPr="00DF2345">
              <w:rPr>
                <w:rFonts w:ascii="Times New Roman" w:eastAsia="Times New Roman" w:hAnsi="Times New Roman" w:cs="Times New Roman"/>
                <w:sz w:val="18"/>
                <w:szCs w:val="18"/>
                <w:lang w:eastAsia="pl-PL"/>
              </w:rPr>
              <w:t xml:space="preserve"> Kierowcy</w:t>
            </w:r>
          </w:p>
        </w:tc>
        <w:tc>
          <w:tcPr>
            <w:tcW w:w="1718" w:type="pct"/>
            <w:tcBorders>
              <w:top w:val="single" w:sz="4" w:space="0" w:color="auto"/>
              <w:left w:val="single" w:sz="4" w:space="0" w:color="auto"/>
              <w:bottom w:val="single" w:sz="4" w:space="0" w:color="auto"/>
              <w:right w:val="single" w:sz="4" w:space="0" w:color="auto"/>
            </w:tcBorders>
            <w:vAlign w:val="center"/>
          </w:tcPr>
          <w:p w14:paraId="769E207A" w14:textId="77777777" w:rsidR="006429E3" w:rsidRPr="00DF2345" w:rsidRDefault="006429E3" w:rsidP="001A4D9E">
            <w:pPr>
              <w:spacing w:after="0" w:line="240" w:lineRule="auto"/>
              <w:jc w:val="center"/>
              <w:rPr>
                <w:rFonts w:ascii="Times New Roman" w:eastAsia="Times New Roman" w:hAnsi="Times New Roman" w:cs="Times New Roman"/>
                <w:sz w:val="18"/>
                <w:szCs w:val="18"/>
                <w:lang w:eastAsia="pl-PL"/>
              </w:rPr>
            </w:pPr>
            <w:r w:rsidRPr="00DF2345">
              <w:rPr>
                <w:rFonts w:ascii="Times New Roman" w:hAnsi="Times New Roman" w:cs="Times New Roman"/>
                <w:sz w:val="18"/>
                <w:szCs w:val="18"/>
              </w:rPr>
              <w:t>Wymagane kwalifikacje zawodowe - k</w:t>
            </w:r>
            <w:r w:rsidRPr="00DF2345">
              <w:rPr>
                <w:rFonts w:ascii="Times New Roman" w:eastAsia="Times New Roman" w:hAnsi="Times New Roman" w:cs="Times New Roman"/>
                <w:color w:val="000000"/>
                <w:sz w:val="18"/>
                <w:szCs w:val="18"/>
                <w:lang w:eastAsia="pl-PL"/>
              </w:rPr>
              <w:t xml:space="preserve">ategoria prawa jazdy </w:t>
            </w:r>
          </w:p>
        </w:tc>
        <w:tc>
          <w:tcPr>
            <w:tcW w:w="1241" w:type="pct"/>
            <w:tcBorders>
              <w:top w:val="single" w:sz="4" w:space="0" w:color="auto"/>
              <w:left w:val="single" w:sz="4" w:space="0" w:color="auto"/>
              <w:bottom w:val="single" w:sz="4" w:space="0" w:color="auto"/>
              <w:right w:val="single" w:sz="4" w:space="0" w:color="auto"/>
            </w:tcBorders>
            <w:vAlign w:val="center"/>
          </w:tcPr>
          <w:p w14:paraId="2B50CDED" w14:textId="77777777" w:rsidR="006429E3" w:rsidRPr="00DF2345" w:rsidRDefault="006429E3" w:rsidP="001A4D9E">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color w:val="000000"/>
                <w:sz w:val="18"/>
                <w:szCs w:val="18"/>
                <w:lang w:eastAsia="pl-PL"/>
              </w:rPr>
              <w:t>Informacja o podstawie do dysponowania</w:t>
            </w:r>
          </w:p>
        </w:tc>
      </w:tr>
      <w:tr w:rsidR="006429E3" w:rsidRPr="00DF2345" w14:paraId="0B7E2681" w14:textId="77777777" w:rsidTr="006429E3">
        <w:trPr>
          <w:trHeight w:val="197"/>
        </w:trPr>
        <w:tc>
          <w:tcPr>
            <w:tcW w:w="323" w:type="pct"/>
            <w:tcBorders>
              <w:top w:val="single" w:sz="4" w:space="0" w:color="auto"/>
              <w:left w:val="single" w:sz="4" w:space="0" w:color="auto"/>
              <w:bottom w:val="single" w:sz="4" w:space="0" w:color="auto"/>
              <w:right w:val="single" w:sz="4" w:space="0" w:color="auto"/>
            </w:tcBorders>
            <w:vAlign w:val="center"/>
          </w:tcPr>
          <w:p w14:paraId="425B34E6" w14:textId="77777777" w:rsidR="006429E3" w:rsidRPr="00DF2345" w:rsidRDefault="006429E3" w:rsidP="001A4D9E">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1</w:t>
            </w:r>
          </w:p>
        </w:tc>
        <w:tc>
          <w:tcPr>
            <w:tcW w:w="1718" w:type="pct"/>
            <w:tcBorders>
              <w:top w:val="single" w:sz="4" w:space="0" w:color="auto"/>
              <w:left w:val="single" w:sz="4" w:space="0" w:color="auto"/>
              <w:bottom w:val="single" w:sz="4" w:space="0" w:color="auto"/>
              <w:right w:val="single" w:sz="4" w:space="0" w:color="auto"/>
            </w:tcBorders>
            <w:vAlign w:val="center"/>
          </w:tcPr>
          <w:p w14:paraId="40093E3C" w14:textId="77777777" w:rsidR="006429E3" w:rsidRPr="00DF2345" w:rsidRDefault="006429E3" w:rsidP="001A4D9E">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2</w:t>
            </w:r>
          </w:p>
        </w:tc>
        <w:tc>
          <w:tcPr>
            <w:tcW w:w="1718" w:type="pct"/>
            <w:tcBorders>
              <w:top w:val="single" w:sz="4" w:space="0" w:color="auto"/>
              <w:left w:val="single" w:sz="4" w:space="0" w:color="auto"/>
              <w:bottom w:val="single" w:sz="4" w:space="0" w:color="auto"/>
              <w:right w:val="single" w:sz="4" w:space="0" w:color="auto"/>
            </w:tcBorders>
            <w:vAlign w:val="center"/>
          </w:tcPr>
          <w:p w14:paraId="3DA5661A" w14:textId="77777777" w:rsidR="006429E3" w:rsidRPr="00DF2345" w:rsidRDefault="006429E3" w:rsidP="001A4D9E">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3</w:t>
            </w:r>
          </w:p>
        </w:tc>
        <w:tc>
          <w:tcPr>
            <w:tcW w:w="1241" w:type="pct"/>
            <w:tcBorders>
              <w:top w:val="single" w:sz="4" w:space="0" w:color="auto"/>
              <w:left w:val="single" w:sz="4" w:space="0" w:color="auto"/>
              <w:bottom w:val="single" w:sz="4" w:space="0" w:color="auto"/>
              <w:right w:val="single" w:sz="4" w:space="0" w:color="auto"/>
            </w:tcBorders>
            <w:vAlign w:val="center"/>
          </w:tcPr>
          <w:p w14:paraId="0D4AD947" w14:textId="77777777" w:rsidR="006429E3" w:rsidRPr="00DF2345" w:rsidRDefault="006429E3" w:rsidP="001A4D9E">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4</w:t>
            </w:r>
          </w:p>
        </w:tc>
      </w:tr>
      <w:tr w:rsidR="006429E3" w:rsidRPr="00DF2345" w14:paraId="0089494E" w14:textId="77777777" w:rsidTr="006429E3">
        <w:trPr>
          <w:trHeight w:val="498"/>
        </w:trPr>
        <w:tc>
          <w:tcPr>
            <w:tcW w:w="323" w:type="pct"/>
            <w:tcBorders>
              <w:top w:val="single" w:sz="4" w:space="0" w:color="auto"/>
              <w:left w:val="single" w:sz="4" w:space="0" w:color="auto"/>
              <w:bottom w:val="single" w:sz="4" w:space="0" w:color="auto"/>
              <w:right w:val="single" w:sz="4" w:space="0" w:color="auto"/>
            </w:tcBorders>
            <w:vAlign w:val="center"/>
          </w:tcPr>
          <w:p w14:paraId="0197CEB3"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1.</w:t>
            </w:r>
          </w:p>
        </w:tc>
        <w:tc>
          <w:tcPr>
            <w:tcW w:w="1718" w:type="pct"/>
            <w:tcBorders>
              <w:top w:val="single" w:sz="4" w:space="0" w:color="auto"/>
              <w:left w:val="single" w:sz="4" w:space="0" w:color="auto"/>
              <w:bottom w:val="single" w:sz="4" w:space="0" w:color="auto"/>
              <w:right w:val="single" w:sz="4" w:space="0" w:color="auto"/>
            </w:tcBorders>
            <w:vAlign w:val="center"/>
          </w:tcPr>
          <w:p w14:paraId="37E16678"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5D24E156" w14:textId="77777777" w:rsidR="006429E3" w:rsidRPr="00DF2345" w:rsidRDefault="006429E3" w:rsidP="001A4D9E">
            <w:pPr>
              <w:spacing w:after="0" w:line="240" w:lineRule="auto"/>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6AE57A14"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r w:rsidR="006429E3" w:rsidRPr="00DF2345" w14:paraId="64D1A12F" w14:textId="77777777" w:rsidTr="006429E3">
        <w:trPr>
          <w:trHeight w:val="532"/>
        </w:trPr>
        <w:tc>
          <w:tcPr>
            <w:tcW w:w="323" w:type="pct"/>
            <w:tcBorders>
              <w:top w:val="single" w:sz="4" w:space="0" w:color="auto"/>
              <w:left w:val="single" w:sz="4" w:space="0" w:color="auto"/>
              <w:bottom w:val="single" w:sz="4" w:space="0" w:color="auto"/>
              <w:right w:val="single" w:sz="4" w:space="0" w:color="auto"/>
            </w:tcBorders>
            <w:vAlign w:val="center"/>
          </w:tcPr>
          <w:p w14:paraId="2DCDE883"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2.</w:t>
            </w:r>
          </w:p>
        </w:tc>
        <w:tc>
          <w:tcPr>
            <w:tcW w:w="1718" w:type="pct"/>
            <w:tcBorders>
              <w:top w:val="single" w:sz="4" w:space="0" w:color="auto"/>
              <w:left w:val="single" w:sz="4" w:space="0" w:color="auto"/>
              <w:bottom w:val="single" w:sz="4" w:space="0" w:color="auto"/>
              <w:right w:val="single" w:sz="4" w:space="0" w:color="auto"/>
            </w:tcBorders>
            <w:vAlign w:val="center"/>
          </w:tcPr>
          <w:p w14:paraId="4F5DC5C1"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5B784C20" w14:textId="77777777" w:rsidR="006429E3" w:rsidRPr="00DF2345" w:rsidRDefault="006429E3" w:rsidP="001A4D9E">
            <w:pPr>
              <w:spacing w:after="0" w:line="240" w:lineRule="auto"/>
              <w:jc w:val="both"/>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310D430A"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r w:rsidR="006429E3" w:rsidRPr="00DF2345" w14:paraId="2AD5E01D" w14:textId="77777777" w:rsidTr="006429E3">
        <w:trPr>
          <w:trHeight w:val="532"/>
        </w:trPr>
        <w:tc>
          <w:tcPr>
            <w:tcW w:w="323" w:type="pct"/>
            <w:tcBorders>
              <w:top w:val="single" w:sz="4" w:space="0" w:color="auto"/>
              <w:left w:val="single" w:sz="4" w:space="0" w:color="auto"/>
              <w:bottom w:val="single" w:sz="4" w:space="0" w:color="auto"/>
              <w:right w:val="single" w:sz="4" w:space="0" w:color="auto"/>
            </w:tcBorders>
            <w:vAlign w:val="center"/>
          </w:tcPr>
          <w:p w14:paraId="59217E03"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 xml:space="preserve">3. </w:t>
            </w:r>
          </w:p>
        </w:tc>
        <w:tc>
          <w:tcPr>
            <w:tcW w:w="1718" w:type="pct"/>
            <w:tcBorders>
              <w:top w:val="single" w:sz="4" w:space="0" w:color="auto"/>
              <w:left w:val="single" w:sz="4" w:space="0" w:color="auto"/>
              <w:bottom w:val="single" w:sz="4" w:space="0" w:color="auto"/>
              <w:right w:val="single" w:sz="4" w:space="0" w:color="auto"/>
            </w:tcBorders>
            <w:vAlign w:val="center"/>
          </w:tcPr>
          <w:p w14:paraId="74EC0F2E"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1F0F4C9A" w14:textId="77777777" w:rsidR="006429E3" w:rsidRPr="00DF2345" w:rsidRDefault="006429E3" w:rsidP="001A4D9E">
            <w:pPr>
              <w:spacing w:after="0" w:line="240" w:lineRule="auto"/>
              <w:jc w:val="both"/>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28FA7136"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r w:rsidR="006429E3" w:rsidRPr="00DF2345" w14:paraId="4B149A36" w14:textId="77777777" w:rsidTr="006429E3">
        <w:trPr>
          <w:trHeight w:val="532"/>
        </w:trPr>
        <w:tc>
          <w:tcPr>
            <w:tcW w:w="323" w:type="pct"/>
            <w:tcBorders>
              <w:top w:val="single" w:sz="4" w:space="0" w:color="auto"/>
              <w:left w:val="single" w:sz="4" w:space="0" w:color="auto"/>
              <w:bottom w:val="single" w:sz="4" w:space="0" w:color="auto"/>
              <w:right w:val="single" w:sz="4" w:space="0" w:color="auto"/>
            </w:tcBorders>
            <w:vAlign w:val="center"/>
          </w:tcPr>
          <w:p w14:paraId="6A03748D"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 xml:space="preserve">4. </w:t>
            </w:r>
          </w:p>
        </w:tc>
        <w:tc>
          <w:tcPr>
            <w:tcW w:w="1718" w:type="pct"/>
            <w:tcBorders>
              <w:top w:val="single" w:sz="4" w:space="0" w:color="auto"/>
              <w:left w:val="single" w:sz="4" w:space="0" w:color="auto"/>
              <w:bottom w:val="single" w:sz="4" w:space="0" w:color="auto"/>
              <w:right w:val="single" w:sz="4" w:space="0" w:color="auto"/>
            </w:tcBorders>
            <w:vAlign w:val="center"/>
          </w:tcPr>
          <w:p w14:paraId="219B3205"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59DAB9C3" w14:textId="77777777" w:rsidR="006429E3" w:rsidRPr="00DF2345" w:rsidRDefault="006429E3" w:rsidP="001A4D9E">
            <w:pPr>
              <w:spacing w:after="0" w:line="240" w:lineRule="auto"/>
              <w:jc w:val="both"/>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371566C6"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r w:rsidR="006429E3" w:rsidRPr="00DF2345" w14:paraId="3174523B" w14:textId="77777777" w:rsidTr="006429E3">
        <w:trPr>
          <w:trHeight w:val="532"/>
        </w:trPr>
        <w:tc>
          <w:tcPr>
            <w:tcW w:w="323" w:type="pct"/>
            <w:tcBorders>
              <w:top w:val="single" w:sz="4" w:space="0" w:color="auto"/>
              <w:left w:val="single" w:sz="4" w:space="0" w:color="auto"/>
              <w:bottom w:val="single" w:sz="4" w:space="0" w:color="auto"/>
              <w:right w:val="single" w:sz="4" w:space="0" w:color="auto"/>
            </w:tcBorders>
            <w:vAlign w:val="center"/>
          </w:tcPr>
          <w:p w14:paraId="706CF31D"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5.</w:t>
            </w:r>
          </w:p>
        </w:tc>
        <w:tc>
          <w:tcPr>
            <w:tcW w:w="1718" w:type="pct"/>
            <w:tcBorders>
              <w:top w:val="single" w:sz="4" w:space="0" w:color="auto"/>
              <w:left w:val="single" w:sz="4" w:space="0" w:color="auto"/>
              <w:bottom w:val="single" w:sz="4" w:space="0" w:color="auto"/>
              <w:right w:val="single" w:sz="4" w:space="0" w:color="auto"/>
            </w:tcBorders>
            <w:vAlign w:val="center"/>
          </w:tcPr>
          <w:p w14:paraId="1EB79626"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0407F7F7" w14:textId="77777777" w:rsidR="006429E3" w:rsidRPr="00DF2345" w:rsidRDefault="006429E3" w:rsidP="001A4D9E">
            <w:pPr>
              <w:spacing w:after="0" w:line="240" w:lineRule="auto"/>
              <w:jc w:val="both"/>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40C06F22"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r w:rsidR="006429E3" w:rsidRPr="00DF2345" w14:paraId="369F7917" w14:textId="77777777" w:rsidTr="006429E3">
        <w:trPr>
          <w:trHeight w:val="532"/>
        </w:trPr>
        <w:tc>
          <w:tcPr>
            <w:tcW w:w="323" w:type="pct"/>
            <w:tcBorders>
              <w:top w:val="single" w:sz="4" w:space="0" w:color="auto"/>
              <w:left w:val="single" w:sz="4" w:space="0" w:color="auto"/>
              <w:bottom w:val="single" w:sz="4" w:space="0" w:color="auto"/>
              <w:right w:val="single" w:sz="4" w:space="0" w:color="auto"/>
            </w:tcBorders>
            <w:vAlign w:val="center"/>
          </w:tcPr>
          <w:p w14:paraId="568363F8" w14:textId="77777777" w:rsidR="006429E3" w:rsidRPr="00DF2345" w:rsidRDefault="006429E3" w:rsidP="001A4D9E">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6.</w:t>
            </w:r>
          </w:p>
        </w:tc>
        <w:tc>
          <w:tcPr>
            <w:tcW w:w="1718" w:type="pct"/>
            <w:tcBorders>
              <w:top w:val="single" w:sz="4" w:space="0" w:color="auto"/>
              <w:left w:val="single" w:sz="4" w:space="0" w:color="auto"/>
              <w:bottom w:val="single" w:sz="4" w:space="0" w:color="auto"/>
              <w:right w:val="single" w:sz="4" w:space="0" w:color="auto"/>
            </w:tcBorders>
            <w:vAlign w:val="center"/>
          </w:tcPr>
          <w:p w14:paraId="099F0653" w14:textId="77777777" w:rsidR="006429E3" w:rsidRPr="00DF2345" w:rsidRDefault="006429E3" w:rsidP="001A4D9E">
            <w:pPr>
              <w:spacing w:before="120" w:after="0" w:line="240" w:lineRule="auto"/>
              <w:rPr>
                <w:rFonts w:ascii="Times New Roman" w:eastAsia="Times New Roman" w:hAnsi="Times New Roman" w:cs="Times New Roman"/>
                <w:iCs/>
                <w:sz w:val="18"/>
                <w:szCs w:val="18"/>
                <w:lang w:eastAsia="pl-PL"/>
              </w:rPr>
            </w:pPr>
          </w:p>
        </w:tc>
        <w:tc>
          <w:tcPr>
            <w:tcW w:w="1718" w:type="pct"/>
            <w:tcBorders>
              <w:top w:val="single" w:sz="4" w:space="0" w:color="auto"/>
              <w:left w:val="single" w:sz="4" w:space="0" w:color="auto"/>
              <w:bottom w:val="single" w:sz="4" w:space="0" w:color="auto"/>
              <w:right w:val="single" w:sz="4" w:space="0" w:color="auto"/>
            </w:tcBorders>
            <w:vAlign w:val="center"/>
          </w:tcPr>
          <w:p w14:paraId="34C260D7" w14:textId="77777777" w:rsidR="006429E3" w:rsidRPr="00DF2345" w:rsidRDefault="006429E3" w:rsidP="001A4D9E">
            <w:pPr>
              <w:spacing w:after="0" w:line="240" w:lineRule="auto"/>
              <w:jc w:val="both"/>
              <w:rPr>
                <w:rFonts w:ascii="Times New Roman" w:eastAsia="Times New Roman" w:hAnsi="Times New Roman" w:cs="Times New Roman"/>
                <w:bCs/>
                <w:iCs/>
                <w:sz w:val="18"/>
                <w:szCs w:val="18"/>
                <w:lang w:eastAsia="pl-PL"/>
              </w:rPr>
            </w:pPr>
          </w:p>
        </w:tc>
        <w:tc>
          <w:tcPr>
            <w:tcW w:w="1241" w:type="pct"/>
            <w:tcBorders>
              <w:top w:val="single" w:sz="4" w:space="0" w:color="auto"/>
              <w:left w:val="single" w:sz="4" w:space="0" w:color="auto"/>
              <w:bottom w:val="single" w:sz="4" w:space="0" w:color="auto"/>
              <w:right w:val="single" w:sz="4" w:space="0" w:color="auto"/>
            </w:tcBorders>
            <w:vAlign w:val="center"/>
          </w:tcPr>
          <w:p w14:paraId="2009E4E9" w14:textId="77777777" w:rsidR="006429E3" w:rsidRPr="00DF2345" w:rsidRDefault="006429E3" w:rsidP="001A4D9E">
            <w:pPr>
              <w:spacing w:before="120" w:after="0" w:line="240" w:lineRule="auto"/>
              <w:jc w:val="center"/>
              <w:rPr>
                <w:rFonts w:ascii="Times New Roman" w:eastAsia="Times New Roman" w:hAnsi="Times New Roman" w:cs="Times New Roman"/>
                <w:sz w:val="18"/>
                <w:szCs w:val="18"/>
                <w:lang w:eastAsia="pl-PL"/>
              </w:rPr>
            </w:pPr>
          </w:p>
        </w:tc>
      </w:tr>
    </w:tbl>
    <w:p w14:paraId="0A7F02BD" w14:textId="77777777" w:rsidR="000A1B27" w:rsidRPr="00DF2345" w:rsidRDefault="000A1B27" w:rsidP="009165DD">
      <w:pPr>
        <w:autoSpaceDE w:val="0"/>
        <w:autoSpaceDN w:val="0"/>
        <w:adjustRightInd w:val="0"/>
        <w:spacing w:after="0" w:line="240" w:lineRule="auto"/>
        <w:jc w:val="both"/>
        <w:rPr>
          <w:rFonts w:ascii="Times New Roman" w:hAnsi="Times New Roman" w:cs="Times New Roman"/>
          <w:b/>
          <w:bCs/>
          <w:sz w:val="24"/>
          <w:szCs w:val="24"/>
        </w:rPr>
      </w:pPr>
    </w:p>
    <w:p w14:paraId="10011FF6" w14:textId="2D53FF89" w:rsidR="009165DD" w:rsidRPr="00DF2345" w:rsidRDefault="009165DD" w:rsidP="009165DD">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DF2345" w:rsidRDefault="00517437">
      <w:pPr>
        <w:rPr>
          <w:rFonts w:ascii="Times New Roman" w:hAnsi="Times New Roman" w:cs="Times New Roman"/>
          <w:sz w:val="24"/>
          <w:szCs w:val="24"/>
        </w:rPr>
      </w:pPr>
    </w:p>
    <w:p w14:paraId="379B71C2" w14:textId="77777777" w:rsidR="009B64AC" w:rsidRPr="00DF2345" w:rsidRDefault="009B64AC">
      <w:pPr>
        <w:rPr>
          <w:rFonts w:ascii="Times New Roman" w:hAnsi="Times New Roman" w:cs="Times New Roman"/>
          <w:sz w:val="24"/>
          <w:szCs w:val="24"/>
        </w:rPr>
      </w:pPr>
    </w:p>
    <w:p w14:paraId="6167ED1A" w14:textId="77777777" w:rsidR="009B64AC" w:rsidRPr="00DF2345" w:rsidRDefault="009B64AC">
      <w:pPr>
        <w:rPr>
          <w:rFonts w:ascii="Times New Roman" w:hAnsi="Times New Roman" w:cs="Times New Roman"/>
          <w:sz w:val="24"/>
          <w:szCs w:val="24"/>
        </w:rPr>
      </w:pPr>
    </w:p>
    <w:p w14:paraId="6AFFDF2D" w14:textId="77777777" w:rsidR="009B64AC" w:rsidRPr="00DF2345" w:rsidRDefault="009B64AC">
      <w:pPr>
        <w:rPr>
          <w:rFonts w:ascii="Times New Roman" w:hAnsi="Times New Roman" w:cs="Times New Roman"/>
          <w:sz w:val="24"/>
          <w:szCs w:val="24"/>
        </w:rPr>
      </w:pPr>
    </w:p>
    <w:p w14:paraId="7521AE4A" w14:textId="77777777" w:rsidR="009B64AC" w:rsidRPr="00DF2345" w:rsidRDefault="009B64AC">
      <w:pPr>
        <w:rPr>
          <w:rFonts w:ascii="Times New Roman" w:hAnsi="Times New Roman" w:cs="Times New Roman"/>
          <w:sz w:val="24"/>
          <w:szCs w:val="24"/>
        </w:rPr>
      </w:pPr>
    </w:p>
    <w:p w14:paraId="28285148" w14:textId="77777777" w:rsidR="009B64AC" w:rsidRPr="00DF2345" w:rsidRDefault="009B64AC">
      <w:pPr>
        <w:rPr>
          <w:rFonts w:ascii="Times New Roman" w:hAnsi="Times New Roman" w:cs="Times New Roman"/>
          <w:sz w:val="24"/>
          <w:szCs w:val="24"/>
        </w:rPr>
      </w:pPr>
    </w:p>
    <w:p w14:paraId="2DC30F80" w14:textId="77777777" w:rsidR="009B64AC" w:rsidRPr="00DF2345" w:rsidRDefault="009B64AC">
      <w:pPr>
        <w:rPr>
          <w:rFonts w:ascii="Times New Roman" w:hAnsi="Times New Roman" w:cs="Times New Roman"/>
          <w:sz w:val="24"/>
          <w:szCs w:val="24"/>
        </w:rPr>
      </w:pPr>
    </w:p>
    <w:p w14:paraId="2F365AE5" w14:textId="77777777" w:rsidR="009B64AC" w:rsidRPr="00DF2345" w:rsidRDefault="009B64AC">
      <w:pPr>
        <w:rPr>
          <w:rFonts w:ascii="Times New Roman" w:hAnsi="Times New Roman" w:cs="Times New Roman"/>
          <w:sz w:val="24"/>
          <w:szCs w:val="24"/>
        </w:rPr>
      </w:pPr>
    </w:p>
    <w:p w14:paraId="5349E246" w14:textId="77777777" w:rsidR="009B64AC" w:rsidRPr="00DF2345" w:rsidRDefault="009B64AC">
      <w:pPr>
        <w:rPr>
          <w:rFonts w:ascii="Times New Roman" w:hAnsi="Times New Roman" w:cs="Times New Roman"/>
          <w:sz w:val="24"/>
          <w:szCs w:val="24"/>
        </w:rPr>
      </w:pPr>
    </w:p>
    <w:p w14:paraId="547A8486" w14:textId="77777777" w:rsidR="009B64AC" w:rsidRPr="00DF2345" w:rsidRDefault="009B64AC">
      <w:pPr>
        <w:rPr>
          <w:rFonts w:ascii="Times New Roman" w:hAnsi="Times New Roman" w:cs="Times New Roman"/>
          <w:sz w:val="24"/>
          <w:szCs w:val="24"/>
        </w:rPr>
      </w:pPr>
    </w:p>
    <w:p w14:paraId="7B3AF480" w14:textId="77777777" w:rsidR="009B64AC" w:rsidRPr="00DF2345" w:rsidRDefault="009B64AC">
      <w:pPr>
        <w:rPr>
          <w:rFonts w:ascii="Times New Roman" w:hAnsi="Times New Roman" w:cs="Times New Roman"/>
          <w:sz w:val="24"/>
          <w:szCs w:val="24"/>
        </w:rPr>
      </w:pPr>
    </w:p>
    <w:p w14:paraId="0C8ADE36" w14:textId="741E28A8" w:rsidR="009B64AC" w:rsidRPr="00DF2345" w:rsidRDefault="00362013" w:rsidP="00362013">
      <w:pPr>
        <w:pageBreakBefore/>
        <w:spacing w:after="0" w:line="20" w:lineRule="atLeast"/>
        <w:ind w:left="993" w:firstLine="708"/>
        <w:jc w:val="right"/>
        <w:rPr>
          <w:rFonts w:ascii="Times New Roman" w:hAnsi="Times New Roman" w:cs="Times New Roman"/>
          <w:b/>
          <w:sz w:val="24"/>
          <w:szCs w:val="24"/>
          <w:u w:val="single"/>
        </w:rPr>
      </w:pPr>
      <w:r w:rsidRPr="00DF2345">
        <w:rPr>
          <w:rFonts w:ascii="Times New Roman" w:hAnsi="Times New Roman" w:cs="Times New Roman"/>
          <w:b/>
          <w:bCs/>
          <w:sz w:val="24"/>
          <w:szCs w:val="24"/>
        </w:rPr>
        <w:lastRenderedPageBreak/>
        <w:t>ZP.271.17.2021– Załącznik nr 5 do SWZ</w:t>
      </w:r>
    </w:p>
    <w:p w14:paraId="467B809A" w14:textId="77777777" w:rsidR="009B64AC" w:rsidRPr="00DF2345" w:rsidRDefault="009B64AC" w:rsidP="009B64AC">
      <w:pPr>
        <w:spacing w:after="0" w:line="20" w:lineRule="atLeast"/>
        <w:jc w:val="both"/>
        <w:rPr>
          <w:rFonts w:ascii="Times New Roman" w:hAnsi="Times New Roman" w:cs="Times New Roman"/>
          <w:b/>
          <w:sz w:val="24"/>
          <w:szCs w:val="24"/>
          <w:u w:val="single"/>
        </w:rPr>
      </w:pPr>
    </w:p>
    <w:p w14:paraId="6D8D40DE" w14:textId="77777777" w:rsidR="00362013" w:rsidRPr="00DF2345" w:rsidRDefault="00362013" w:rsidP="00362013">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p>
    <w:p w14:paraId="286E0B0B" w14:textId="033F8C01" w:rsidR="009B64AC" w:rsidRPr="00DF2345" w:rsidRDefault="009B64AC" w:rsidP="00362013">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DF2345">
        <w:rPr>
          <w:rFonts w:ascii="Times New Roman" w:eastAsia="Times New Roman" w:hAnsi="Times New Roman" w:cs="Times New Roman"/>
          <w:b/>
          <w:sz w:val="28"/>
          <w:szCs w:val="28"/>
          <w:lang w:eastAsia="pl-PL"/>
        </w:rPr>
        <w:t xml:space="preserve">WYKAZ NARZĘDZI, WYPOSAŻENIA ZAKŁADU LUB URZĄDZEŃ TECHNICZNYCH DOSTĘPNYCH WYKONAWCY USŁUG </w:t>
      </w:r>
    </w:p>
    <w:p w14:paraId="20AA70AD" w14:textId="77777777" w:rsidR="009B64AC" w:rsidRPr="00DF2345" w:rsidRDefault="009B64AC" w:rsidP="009B64AC">
      <w:pPr>
        <w:spacing w:after="0" w:line="240" w:lineRule="auto"/>
        <w:rPr>
          <w:rFonts w:ascii="Times New Roman" w:eastAsia="Times New Roman" w:hAnsi="Times New Roman" w:cs="Times New Roman"/>
          <w:b/>
          <w:sz w:val="24"/>
          <w:szCs w:val="24"/>
          <w:lang w:eastAsia="pl-PL"/>
        </w:rPr>
      </w:pPr>
    </w:p>
    <w:p w14:paraId="4A857233" w14:textId="77777777" w:rsidR="00362013" w:rsidRPr="00DF2345" w:rsidRDefault="00362013" w:rsidP="00362013">
      <w:pPr>
        <w:spacing w:after="0" w:line="360" w:lineRule="auto"/>
        <w:jc w:val="both"/>
        <w:rPr>
          <w:rFonts w:ascii="Times New Roman" w:hAnsi="Times New Roman" w:cs="Times New Roman"/>
          <w:sz w:val="24"/>
          <w:szCs w:val="24"/>
        </w:rPr>
      </w:pPr>
    </w:p>
    <w:p w14:paraId="7C7AF3D4" w14:textId="77777777" w:rsidR="00362013" w:rsidRPr="00DF2345" w:rsidRDefault="00362013" w:rsidP="00362013">
      <w:pPr>
        <w:spacing w:after="0" w:line="360" w:lineRule="auto"/>
        <w:jc w:val="both"/>
        <w:rPr>
          <w:rFonts w:ascii="Times New Roman" w:hAnsi="Times New Roman" w:cs="Times New Roman"/>
          <w:sz w:val="24"/>
          <w:szCs w:val="24"/>
        </w:rPr>
      </w:pPr>
    </w:p>
    <w:p w14:paraId="43B9D0A0" w14:textId="77777777" w:rsidR="00362013" w:rsidRPr="00DF2345" w:rsidRDefault="00362013" w:rsidP="00362013">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Nazwa i adres Wykonawcy: ................................................................................................................................</w:t>
      </w:r>
    </w:p>
    <w:p w14:paraId="6B7DF47E" w14:textId="77777777" w:rsidR="009B64AC" w:rsidRPr="00DF2345" w:rsidRDefault="009B64AC" w:rsidP="009B64A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A19714B" w14:textId="77777777" w:rsidR="009B64AC" w:rsidRPr="00DF2345" w:rsidRDefault="009B64AC" w:rsidP="009B64AC">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3009"/>
        <w:gridCol w:w="2445"/>
        <w:gridCol w:w="2854"/>
        <w:gridCol w:w="1508"/>
      </w:tblGrid>
      <w:tr w:rsidR="009B64AC" w:rsidRPr="00DF2345" w14:paraId="664A0ED4" w14:textId="77777777" w:rsidTr="007D2CF3">
        <w:trPr>
          <w:trHeight w:val="891"/>
        </w:trPr>
        <w:tc>
          <w:tcPr>
            <w:tcW w:w="306" w:type="pct"/>
            <w:tcBorders>
              <w:top w:val="single" w:sz="4" w:space="0" w:color="auto"/>
              <w:left w:val="single" w:sz="4" w:space="0" w:color="auto"/>
              <w:bottom w:val="single" w:sz="4" w:space="0" w:color="auto"/>
              <w:right w:val="single" w:sz="4" w:space="0" w:color="auto"/>
            </w:tcBorders>
            <w:vAlign w:val="center"/>
          </w:tcPr>
          <w:p w14:paraId="1D1C3D43"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L.p.</w:t>
            </w:r>
          </w:p>
        </w:tc>
        <w:tc>
          <w:tcPr>
            <w:tcW w:w="1439" w:type="pct"/>
            <w:tcBorders>
              <w:top w:val="single" w:sz="4" w:space="0" w:color="auto"/>
              <w:left w:val="single" w:sz="4" w:space="0" w:color="auto"/>
              <w:bottom w:val="single" w:sz="4" w:space="0" w:color="auto"/>
              <w:right w:val="single" w:sz="4" w:space="0" w:color="auto"/>
            </w:tcBorders>
            <w:vAlign w:val="center"/>
          </w:tcPr>
          <w:p w14:paraId="5F670635" w14:textId="5C66AC7C"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Parametry techniczne pojazdu</w:t>
            </w:r>
          </w:p>
          <w:p w14:paraId="0E661B6A" w14:textId="374C3FFD" w:rsidR="009B64AC" w:rsidRPr="00DF2345" w:rsidRDefault="009B64AC" w:rsidP="00442CC4">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sz w:val="18"/>
                <w:szCs w:val="18"/>
                <w:lang w:eastAsia="pl-PL"/>
              </w:rPr>
              <w:t xml:space="preserve">(w szczególności określenie: rodzaju </w:t>
            </w:r>
            <w:r w:rsidR="00442CC4">
              <w:rPr>
                <w:rFonts w:ascii="Times New Roman" w:eastAsia="Times New Roman" w:hAnsi="Times New Roman" w:cs="Times New Roman"/>
                <w:sz w:val="18"/>
                <w:szCs w:val="18"/>
                <w:lang w:eastAsia="pl-PL"/>
              </w:rPr>
              <w:t>autobusu</w:t>
            </w:r>
            <w:r w:rsidRPr="00DF2345">
              <w:rPr>
                <w:rFonts w:ascii="Times New Roman" w:eastAsia="Times New Roman" w:hAnsi="Times New Roman" w:cs="Times New Roman"/>
                <w:sz w:val="18"/>
                <w:szCs w:val="18"/>
                <w:lang w:eastAsia="pl-PL"/>
              </w:rPr>
              <w:t>, ich ilości i liczby miejsc siedzących</w:t>
            </w:r>
            <w:r w:rsidR="00442CC4">
              <w:rPr>
                <w:rFonts w:ascii="Times New Roman" w:eastAsia="Times New Roman" w:hAnsi="Times New Roman" w:cs="Times New Roman"/>
                <w:sz w:val="18"/>
                <w:szCs w:val="18"/>
                <w:lang w:eastAsia="pl-PL"/>
              </w:rPr>
              <w:t>)</w:t>
            </w:r>
          </w:p>
        </w:tc>
        <w:tc>
          <w:tcPr>
            <w:tcW w:w="1169" w:type="pct"/>
            <w:tcBorders>
              <w:top w:val="single" w:sz="4" w:space="0" w:color="auto"/>
              <w:left w:val="single" w:sz="4" w:space="0" w:color="auto"/>
              <w:bottom w:val="single" w:sz="4" w:space="0" w:color="auto"/>
              <w:right w:val="single" w:sz="4" w:space="0" w:color="auto"/>
            </w:tcBorders>
            <w:vAlign w:val="center"/>
          </w:tcPr>
          <w:p w14:paraId="7E366428"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p>
          <w:p w14:paraId="07AD4AA5" w14:textId="10547BE4" w:rsidR="009B64AC" w:rsidRPr="00DF2345" w:rsidRDefault="00442CC4" w:rsidP="0036201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Norma emisji spalin</w:t>
            </w:r>
          </w:p>
          <w:p w14:paraId="1E155603"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p>
        </w:tc>
        <w:tc>
          <w:tcPr>
            <w:tcW w:w="1365" w:type="pct"/>
            <w:tcBorders>
              <w:top w:val="single" w:sz="4" w:space="0" w:color="auto"/>
              <w:left w:val="single" w:sz="4" w:space="0" w:color="auto"/>
              <w:bottom w:val="single" w:sz="4" w:space="0" w:color="auto"/>
              <w:right w:val="single" w:sz="4" w:space="0" w:color="auto"/>
            </w:tcBorders>
            <w:vAlign w:val="center"/>
          </w:tcPr>
          <w:p w14:paraId="3391822A" w14:textId="6816C569" w:rsidR="009B64AC" w:rsidRPr="00DF2345" w:rsidRDefault="00442CC4" w:rsidP="00362013">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Data ważności aktualnego badania technicznego</w:t>
            </w:r>
          </w:p>
          <w:p w14:paraId="703B4D43"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p>
        </w:tc>
        <w:tc>
          <w:tcPr>
            <w:tcW w:w="721" w:type="pct"/>
            <w:tcBorders>
              <w:top w:val="single" w:sz="4" w:space="0" w:color="auto"/>
              <w:left w:val="single" w:sz="4" w:space="0" w:color="auto"/>
              <w:bottom w:val="single" w:sz="4" w:space="0" w:color="auto"/>
              <w:right w:val="single" w:sz="4" w:space="0" w:color="auto"/>
            </w:tcBorders>
          </w:tcPr>
          <w:p w14:paraId="2E0FF289"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p>
          <w:p w14:paraId="34D83A87"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Informacja o podstawie do dysponowania</w:t>
            </w:r>
          </w:p>
        </w:tc>
      </w:tr>
      <w:tr w:rsidR="009B64AC" w:rsidRPr="00DF2345" w14:paraId="5F0D82BC" w14:textId="77777777" w:rsidTr="007D2CF3">
        <w:trPr>
          <w:trHeight w:val="197"/>
        </w:trPr>
        <w:tc>
          <w:tcPr>
            <w:tcW w:w="306" w:type="pct"/>
            <w:tcBorders>
              <w:top w:val="single" w:sz="4" w:space="0" w:color="auto"/>
              <w:left w:val="single" w:sz="4" w:space="0" w:color="auto"/>
              <w:bottom w:val="single" w:sz="4" w:space="0" w:color="auto"/>
              <w:right w:val="single" w:sz="4" w:space="0" w:color="auto"/>
            </w:tcBorders>
            <w:vAlign w:val="center"/>
          </w:tcPr>
          <w:p w14:paraId="4227C74A" w14:textId="77777777" w:rsidR="009B64AC" w:rsidRPr="00DF2345" w:rsidRDefault="009B64AC" w:rsidP="00362013">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1</w:t>
            </w:r>
          </w:p>
        </w:tc>
        <w:tc>
          <w:tcPr>
            <w:tcW w:w="1439" w:type="pct"/>
            <w:tcBorders>
              <w:top w:val="single" w:sz="4" w:space="0" w:color="auto"/>
              <w:left w:val="single" w:sz="4" w:space="0" w:color="auto"/>
              <w:bottom w:val="single" w:sz="4" w:space="0" w:color="auto"/>
              <w:right w:val="single" w:sz="4" w:space="0" w:color="auto"/>
            </w:tcBorders>
            <w:vAlign w:val="center"/>
          </w:tcPr>
          <w:p w14:paraId="0B15276B" w14:textId="77777777" w:rsidR="009B64AC" w:rsidRPr="00DF2345" w:rsidRDefault="009B64AC" w:rsidP="00362013">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2</w:t>
            </w:r>
          </w:p>
        </w:tc>
        <w:tc>
          <w:tcPr>
            <w:tcW w:w="1169" w:type="pct"/>
            <w:tcBorders>
              <w:top w:val="single" w:sz="4" w:space="0" w:color="auto"/>
              <w:left w:val="single" w:sz="4" w:space="0" w:color="auto"/>
              <w:bottom w:val="single" w:sz="4" w:space="0" w:color="auto"/>
              <w:right w:val="single" w:sz="4" w:space="0" w:color="auto"/>
            </w:tcBorders>
            <w:vAlign w:val="center"/>
          </w:tcPr>
          <w:p w14:paraId="4595FCED" w14:textId="77777777" w:rsidR="009B64AC" w:rsidRPr="00DF2345" w:rsidRDefault="009B64AC" w:rsidP="00362013">
            <w:pPr>
              <w:spacing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3</w:t>
            </w:r>
          </w:p>
        </w:tc>
        <w:tc>
          <w:tcPr>
            <w:tcW w:w="1365" w:type="pct"/>
            <w:tcBorders>
              <w:top w:val="single" w:sz="4" w:space="0" w:color="auto"/>
              <w:left w:val="single" w:sz="4" w:space="0" w:color="auto"/>
              <w:bottom w:val="single" w:sz="4" w:space="0" w:color="auto"/>
              <w:right w:val="single" w:sz="4" w:space="0" w:color="auto"/>
            </w:tcBorders>
            <w:vAlign w:val="center"/>
          </w:tcPr>
          <w:p w14:paraId="2614EDC3"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4</w:t>
            </w:r>
          </w:p>
        </w:tc>
        <w:tc>
          <w:tcPr>
            <w:tcW w:w="721" w:type="pct"/>
            <w:tcBorders>
              <w:top w:val="single" w:sz="4" w:space="0" w:color="auto"/>
              <w:left w:val="single" w:sz="4" w:space="0" w:color="auto"/>
              <w:bottom w:val="single" w:sz="4" w:space="0" w:color="auto"/>
              <w:right w:val="single" w:sz="4" w:space="0" w:color="auto"/>
            </w:tcBorders>
          </w:tcPr>
          <w:p w14:paraId="0BF20744" w14:textId="77777777" w:rsidR="009B64AC" w:rsidRPr="00DF2345" w:rsidRDefault="009B64AC" w:rsidP="00362013">
            <w:pPr>
              <w:spacing w:after="0" w:line="240" w:lineRule="auto"/>
              <w:jc w:val="center"/>
              <w:rPr>
                <w:rFonts w:ascii="Times New Roman" w:eastAsia="Times New Roman" w:hAnsi="Times New Roman" w:cs="Times New Roman"/>
                <w:sz w:val="18"/>
                <w:szCs w:val="18"/>
                <w:lang w:eastAsia="pl-PL"/>
              </w:rPr>
            </w:pPr>
            <w:r w:rsidRPr="00DF2345">
              <w:rPr>
                <w:rFonts w:ascii="Times New Roman" w:eastAsia="Times New Roman" w:hAnsi="Times New Roman" w:cs="Times New Roman"/>
                <w:sz w:val="18"/>
                <w:szCs w:val="18"/>
                <w:lang w:eastAsia="pl-PL"/>
              </w:rPr>
              <w:t>5</w:t>
            </w:r>
          </w:p>
        </w:tc>
      </w:tr>
      <w:tr w:rsidR="009B64AC" w:rsidRPr="00DF2345" w14:paraId="45862C0D" w14:textId="77777777" w:rsidTr="007D2CF3">
        <w:trPr>
          <w:trHeight w:val="498"/>
        </w:trPr>
        <w:tc>
          <w:tcPr>
            <w:tcW w:w="306" w:type="pct"/>
            <w:tcBorders>
              <w:top w:val="single" w:sz="4" w:space="0" w:color="auto"/>
              <w:left w:val="single" w:sz="4" w:space="0" w:color="auto"/>
              <w:bottom w:val="single" w:sz="4" w:space="0" w:color="auto"/>
              <w:right w:val="single" w:sz="4" w:space="0" w:color="auto"/>
            </w:tcBorders>
            <w:vAlign w:val="center"/>
          </w:tcPr>
          <w:p w14:paraId="245D47A1" w14:textId="77777777"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1.</w:t>
            </w:r>
          </w:p>
        </w:tc>
        <w:tc>
          <w:tcPr>
            <w:tcW w:w="1439" w:type="pct"/>
            <w:tcBorders>
              <w:top w:val="single" w:sz="4" w:space="0" w:color="auto"/>
              <w:left w:val="single" w:sz="4" w:space="0" w:color="auto"/>
              <w:bottom w:val="single" w:sz="4" w:space="0" w:color="auto"/>
              <w:right w:val="single" w:sz="4" w:space="0" w:color="auto"/>
            </w:tcBorders>
            <w:vAlign w:val="center"/>
          </w:tcPr>
          <w:p w14:paraId="2991C375" w14:textId="77777777"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p>
        </w:tc>
        <w:tc>
          <w:tcPr>
            <w:tcW w:w="1169" w:type="pct"/>
            <w:tcBorders>
              <w:top w:val="single" w:sz="4" w:space="0" w:color="auto"/>
              <w:left w:val="single" w:sz="4" w:space="0" w:color="auto"/>
              <w:bottom w:val="single" w:sz="4" w:space="0" w:color="auto"/>
              <w:right w:val="single" w:sz="4" w:space="0" w:color="auto"/>
            </w:tcBorders>
            <w:vAlign w:val="center"/>
          </w:tcPr>
          <w:p w14:paraId="58041C6B" w14:textId="77777777" w:rsidR="009B64AC" w:rsidRPr="00DF2345" w:rsidRDefault="009B64AC" w:rsidP="00362013">
            <w:pPr>
              <w:spacing w:after="0" w:line="240" w:lineRule="auto"/>
              <w:jc w:val="center"/>
              <w:rPr>
                <w:rFonts w:ascii="Times New Roman" w:eastAsia="Times New Roman" w:hAnsi="Times New Roman" w:cs="Times New Roman"/>
                <w:bCs/>
                <w:iCs/>
                <w:sz w:val="18"/>
                <w:szCs w:val="18"/>
                <w:lang w:eastAsia="pl-PL"/>
              </w:rPr>
            </w:pPr>
          </w:p>
        </w:tc>
        <w:tc>
          <w:tcPr>
            <w:tcW w:w="1365" w:type="pct"/>
            <w:tcBorders>
              <w:top w:val="single" w:sz="4" w:space="0" w:color="auto"/>
              <w:left w:val="single" w:sz="4" w:space="0" w:color="auto"/>
              <w:bottom w:val="single" w:sz="4" w:space="0" w:color="auto"/>
              <w:right w:val="single" w:sz="4" w:space="0" w:color="auto"/>
            </w:tcBorders>
            <w:vAlign w:val="center"/>
          </w:tcPr>
          <w:p w14:paraId="30C32890"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c>
          <w:tcPr>
            <w:tcW w:w="721" w:type="pct"/>
            <w:tcBorders>
              <w:top w:val="single" w:sz="4" w:space="0" w:color="auto"/>
              <w:left w:val="single" w:sz="4" w:space="0" w:color="auto"/>
              <w:bottom w:val="single" w:sz="4" w:space="0" w:color="auto"/>
              <w:right w:val="single" w:sz="4" w:space="0" w:color="auto"/>
            </w:tcBorders>
          </w:tcPr>
          <w:p w14:paraId="49F7E12C"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r>
      <w:tr w:rsidR="009B64AC" w:rsidRPr="00DF2345" w14:paraId="29984536" w14:textId="77777777" w:rsidTr="007D2CF3">
        <w:trPr>
          <w:trHeight w:val="532"/>
        </w:trPr>
        <w:tc>
          <w:tcPr>
            <w:tcW w:w="306" w:type="pct"/>
            <w:tcBorders>
              <w:top w:val="single" w:sz="4" w:space="0" w:color="auto"/>
              <w:left w:val="single" w:sz="4" w:space="0" w:color="auto"/>
              <w:bottom w:val="single" w:sz="4" w:space="0" w:color="auto"/>
              <w:right w:val="single" w:sz="4" w:space="0" w:color="auto"/>
            </w:tcBorders>
            <w:vAlign w:val="center"/>
          </w:tcPr>
          <w:p w14:paraId="4754CB1C" w14:textId="77777777"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2.</w:t>
            </w:r>
          </w:p>
        </w:tc>
        <w:tc>
          <w:tcPr>
            <w:tcW w:w="1439" w:type="pct"/>
            <w:tcBorders>
              <w:top w:val="single" w:sz="4" w:space="0" w:color="auto"/>
              <w:left w:val="single" w:sz="4" w:space="0" w:color="auto"/>
              <w:bottom w:val="single" w:sz="4" w:space="0" w:color="auto"/>
              <w:right w:val="single" w:sz="4" w:space="0" w:color="auto"/>
            </w:tcBorders>
            <w:vAlign w:val="center"/>
          </w:tcPr>
          <w:p w14:paraId="1B00C997" w14:textId="77777777"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p>
        </w:tc>
        <w:tc>
          <w:tcPr>
            <w:tcW w:w="1169" w:type="pct"/>
            <w:tcBorders>
              <w:top w:val="single" w:sz="4" w:space="0" w:color="auto"/>
              <w:left w:val="single" w:sz="4" w:space="0" w:color="auto"/>
              <w:bottom w:val="single" w:sz="4" w:space="0" w:color="auto"/>
              <w:right w:val="single" w:sz="4" w:space="0" w:color="auto"/>
            </w:tcBorders>
            <w:vAlign w:val="center"/>
          </w:tcPr>
          <w:p w14:paraId="08426639" w14:textId="77777777" w:rsidR="009B64AC" w:rsidRPr="00DF2345" w:rsidRDefault="009B64AC" w:rsidP="00362013">
            <w:pPr>
              <w:spacing w:after="0" w:line="240" w:lineRule="auto"/>
              <w:jc w:val="center"/>
              <w:rPr>
                <w:rFonts w:ascii="Times New Roman" w:eastAsia="Times New Roman" w:hAnsi="Times New Roman" w:cs="Times New Roman"/>
                <w:bCs/>
                <w:iCs/>
                <w:sz w:val="18"/>
                <w:szCs w:val="18"/>
                <w:lang w:eastAsia="pl-PL"/>
              </w:rPr>
            </w:pPr>
          </w:p>
        </w:tc>
        <w:tc>
          <w:tcPr>
            <w:tcW w:w="1365" w:type="pct"/>
            <w:tcBorders>
              <w:top w:val="single" w:sz="4" w:space="0" w:color="auto"/>
              <w:left w:val="single" w:sz="4" w:space="0" w:color="auto"/>
              <w:bottom w:val="single" w:sz="4" w:space="0" w:color="auto"/>
              <w:right w:val="single" w:sz="4" w:space="0" w:color="auto"/>
            </w:tcBorders>
            <w:vAlign w:val="center"/>
          </w:tcPr>
          <w:p w14:paraId="76584D4E"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c>
          <w:tcPr>
            <w:tcW w:w="721" w:type="pct"/>
            <w:tcBorders>
              <w:top w:val="single" w:sz="4" w:space="0" w:color="auto"/>
              <w:left w:val="single" w:sz="4" w:space="0" w:color="auto"/>
              <w:bottom w:val="single" w:sz="4" w:space="0" w:color="auto"/>
              <w:right w:val="single" w:sz="4" w:space="0" w:color="auto"/>
            </w:tcBorders>
          </w:tcPr>
          <w:p w14:paraId="349A96CF"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r>
      <w:tr w:rsidR="009B64AC" w:rsidRPr="00DF2345" w14:paraId="71B78D1A" w14:textId="77777777" w:rsidTr="007D2CF3">
        <w:trPr>
          <w:trHeight w:val="532"/>
        </w:trPr>
        <w:tc>
          <w:tcPr>
            <w:tcW w:w="306" w:type="pct"/>
            <w:tcBorders>
              <w:top w:val="single" w:sz="4" w:space="0" w:color="auto"/>
              <w:left w:val="single" w:sz="4" w:space="0" w:color="auto"/>
              <w:bottom w:val="single" w:sz="4" w:space="0" w:color="auto"/>
              <w:right w:val="single" w:sz="4" w:space="0" w:color="auto"/>
            </w:tcBorders>
            <w:vAlign w:val="center"/>
          </w:tcPr>
          <w:p w14:paraId="51A4036E" w14:textId="524C812C"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3.</w:t>
            </w:r>
          </w:p>
        </w:tc>
        <w:tc>
          <w:tcPr>
            <w:tcW w:w="1439" w:type="pct"/>
            <w:tcBorders>
              <w:top w:val="single" w:sz="4" w:space="0" w:color="auto"/>
              <w:left w:val="single" w:sz="4" w:space="0" w:color="auto"/>
              <w:bottom w:val="single" w:sz="4" w:space="0" w:color="auto"/>
              <w:right w:val="single" w:sz="4" w:space="0" w:color="auto"/>
            </w:tcBorders>
            <w:vAlign w:val="center"/>
          </w:tcPr>
          <w:p w14:paraId="1C24727F" w14:textId="77777777" w:rsidR="009B64AC" w:rsidRPr="00DF2345" w:rsidRDefault="009B64AC" w:rsidP="00362013">
            <w:pPr>
              <w:spacing w:before="120" w:after="0" w:line="240" w:lineRule="auto"/>
              <w:jc w:val="center"/>
              <w:rPr>
                <w:rFonts w:ascii="Times New Roman" w:eastAsia="Times New Roman" w:hAnsi="Times New Roman" w:cs="Times New Roman"/>
                <w:iCs/>
                <w:sz w:val="18"/>
                <w:szCs w:val="18"/>
                <w:lang w:eastAsia="pl-PL"/>
              </w:rPr>
            </w:pPr>
          </w:p>
        </w:tc>
        <w:tc>
          <w:tcPr>
            <w:tcW w:w="1169" w:type="pct"/>
            <w:tcBorders>
              <w:top w:val="single" w:sz="4" w:space="0" w:color="auto"/>
              <w:left w:val="single" w:sz="4" w:space="0" w:color="auto"/>
              <w:bottom w:val="single" w:sz="4" w:space="0" w:color="auto"/>
              <w:right w:val="single" w:sz="4" w:space="0" w:color="auto"/>
            </w:tcBorders>
            <w:vAlign w:val="center"/>
          </w:tcPr>
          <w:p w14:paraId="3D493C51" w14:textId="77777777" w:rsidR="009B64AC" w:rsidRPr="00DF2345" w:rsidRDefault="009B64AC" w:rsidP="00362013">
            <w:pPr>
              <w:spacing w:after="0" w:line="240" w:lineRule="auto"/>
              <w:jc w:val="center"/>
              <w:rPr>
                <w:rFonts w:ascii="Times New Roman" w:eastAsia="Times New Roman" w:hAnsi="Times New Roman" w:cs="Times New Roman"/>
                <w:bCs/>
                <w:iCs/>
                <w:sz w:val="18"/>
                <w:szCs w:val="18"/>
                <w:lang w:eastAsia="pl-PL"/>
              </w:rPr>
            </w:pPr>
          </w:p>
        </w:tc>
        <w:tc>
          <w:tcPr>
            <w:tcW w:w="1365" w:type="pct"/>
            <w:tcBorders>
              <w:top w:val="single" w:sz="4" w:space="0" w:color="auto"/>
              <w:left w:val="single" w:sz="4" w:space="0" w:color="auto"/>
              <w:bottom w:val="single" w:sz="4" w:space="0" w:color="auto"/>
              <w:right w:val="single" w:sz="4" w:space="0" w:color="auto"/>
            </w:tcBorders>
            <w:vAlign w:val="center"/>
          </w:tcPr>
          <w:p w14:paraId="3D9BC286"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c>
          <w:tcPr>
            <w:tcW w:w="721" w:type="pct"/>
            <w:tcBorders>
              <w:top w:val="single" w:sz="4" w:space="0" w:color="auto"/>
              <w:left w:val="single" w:sz="4" w:space="0" w:color="auto"/>
              <w:bottom w:val="single" w:sz="4" w:space="0" w:color="auto"/>
              <w:right w:val="single" w:sz="4" w:space="0" w:color="auto"/>
            </w:tcBorders>
          </w:tcPr>
          <w:p w14:paraId="1B825304" w14:textId="77777777" w:rsidR="009B64AC" w:rsidRPr="00DF2345" w:rsidRDefault="009B64AC" w:rsidP="00362013">
            <w:pPr>
              <w:spacing w:before="120" w:after="0" w:line="240" w:lineRule="auto"/>
              <w:jc w:val="center"/>
              <w:rPr>
                <w:rFonts w:ascii="Times New Roman" w:eastAsia="Times New Roman" w:hAnsi="Times New Roman" w:cs="Times New Roman"/>
                <w:sz w:val="18"/>
                <w:szCs w:val="18"/>
                <w:lang w:eastAsia="pl-PL"/>
              </w:rPr>
            </w:pPr>
          </w:p>
        </w:tc>
      </w:tr>
      <w:tr w:rsidR="00362013" w:rsidRPr="00DF2345" w14:paraId="398C71D8" w14:textId="77777777" w:rsidTr="007D2CF3">
        <w:trPr>
          <w:trHeight w:val="532"/>
        </w:trPr>
        <w:tc>
          <w:tcPr>
            <w:tcW w:w="306" w:type="pct"/>
            <w:tcBorders>
              <w:top w:val="single" w:sz="4" w:space="0" w:color="auto"/>
              <w:left w:val="single" w:sz="4" w:space="0" w:color="auto"/>
              <w:bottom w:val="single" w:sz="4" w:space="0" w:color="auto"/>
              <w:right w:val="single" w:sz="4" w:space="0" w:color="auto"/>
            </w:tcBorders>
            <w:vAlign w:val="center"/>
          </w:tcPr>
          <w:p w14:paraId="2BD43FAB" w14:textId="5BF83054" w:rsidR="00362013" w:rsidRPr="00DF2345" w:rsidRDefault="00362013" w:rsidP="00362013">
            <w:pPr>
              <w:spacing w:before="120" w:after="0" w:line="240" w:lineRule="auto"/>
              <w:jc w:val="center"/>
              <w:rPr>
                <w:rFonts w:ascii="Times New Roman" w:eastAsia="Times New Roman" w:hAnsi="Times New Roman" w:cs="Times New Roman"/>
                <w:iCs/>
                <w:sz w:val="18"/>
                <w:szCs w:val="18"/>
                <w:lang w:eastAsia="pl-PL"/>
              </w:rPr>
            </w:pPr>
            <w:r w:rsidRPr="00DF2345">
              <w:rPr>
                <w:rFonts w:ascii="Times New Roman" w:eastAsia="Times New Roman" w:hAnsi="Times New Roman" w:cs="Times New Roman"/>
                <w:iCs/>
                <w:sz w:val="18"/>
                <w:szCs w:val="18"/>
                <w:lang w:eastAsia="pl-PL"/>
              </w:rPr>
              <w:t>4.</w:t>
            </w:r>
          </w:p>
        </w:tc>
        <w:tc>
          <w:tcPr>
            <w:tcW w:w="1439" w:type="pct"/>
            <w:tcBorders>
              <w:top w:val="single" w:sz="4" w:space="0" w:color="auto"/>
              <w:left w:val="single" w:sz="4" w:space="0" w:color="auto"/>
              <w:bottom w:val="single" w:sz="4" w:space="0" w:color="auto"/>
              <w:right w:val="single" w:sz="4" w:space="0" w:color="auto"/>
            </w:tcBorders>
            <w:vAlign w:val="center"/>
          </w:tcPr>
          <w:p w14:paraId="089B4E34" w14:textId="77777777" w:rsidR="00362013" w:rsidRPr="00DF2345" w:rsidRDefault="00362013" w:rsidP="00362013">
            <w:pPr>
              <w:spacing w:before="120" w:after="0" w:line="240" w:lineRule="auto"/>
              <w:jc w:val="center"/>
              <w:rPr>
                <w:rFonts w:ascii="Times New Roman" w:eastAsia="Times New Roman" w:hAnsi="Times New Roman" w:cs="Times New Roman"/>
                <w:iCs/>
                <w:sz w:val="18"/>
                <w:szCs w:val="18"/>
                <w:lang w:eastAsia="pl-PL"/>
              </w:rPr>
            </w:pPr>
          </w:p>
        </w:tc>
        <w:tc>
          <w:tcPr>
            <w:tcW w:w="1169" w:type="pct"/>
            <w:tcBorders>
              <w:top w:val="single" w:sz="4" w:space="0" w:color="auto"/>
              <w:left w:val="single" w:sz="4" w:space="0" w:color="auto"/>
              <w:bottom w:val="single" w:sz="4" w:space="0" w:color="auto"/>
              <w:right w:val="single" w:sz="4" w:space="0" w:color="auto"/>
            </w:tcBorders>
            <w:vAlign w:val="center"/>
          </w:tcPr>
          <w:p w14:paraId="4913D484" w14:textId="77777777" w:rsidR="00362013" w:rsidRPr="00DF2345" w:rsidRDefault="00362013" w:rsidP="00362013">
            <w:pPr>
              <w:spacing w:after="0" w:line="240" w:lineRule="auto"/>
              <w:jc w:val="center"/>
              <w:rPr>
                <w:rFonts w:ascii="Times New Roman" w:eastAsia="Times New Roman" w:hAnsi="Times New Roman" w:cs="Times New Roman"/>
                <w:bCs/>
                <w:iCs/>
                <w:sz w:val="18"/>
                <w:szCs w:val="18"/>
                <w:lang w:eastAsia="pl-PL"/>
              </w:rPr>
            </w:pPr>
          </w:p>
        </w:tc>
        <w:tc>
          <w:tcPr>
            <w:tcW w:w="1365" w:type="pct"/>
            <w:tcBorders>
              <w:top w:val="single" w:sz="4" w:space="0" w:color="auto"/>
              <w:left w:val="single" w:sz="4" w:space="0" w:color="auto"/>
              <w:bottom w:val="single" w:sz="4" w:space="0" w:color="auto"/>
              <w:right w:val="single" w:sz="4" w:space="0" w:color="auto"/>
            </w:tcBorders>
            <w:vAlign w:val="center"/>
          </w:tcPr>
          <w:p w14:paraId="18CCAB90" w14:textId="77777777" w:rsidR="00362013" w:rsidRPr="00DF2345" w:rsidRDefault="00362013" w:rsidP="00362013">
            <w:pPr>
              <w:spacing w:before="120" w:after="0" w:line="240" w:lineRule="auto"/>
              <w:jc w:val="center"/>
              <w:rPr>
                <w:rFonts w:ascii="Times New Roman" w:eastAsia="Times New Roman" w:hAnsi="Times New Roman" w:cs="Times New Roman"/>
                <w:sz w:val="18"/>
                <w:szCs w:val="18"/>
                <w:lang w:eastAsia="pl-PL"/>
              </w:rPr>
            </w:pPr>
          </w:p>
        </w:tc>
        <w:tc>
          <w:tcPr>
            <w:tcW w:w="721" w:type="pct"/>
            <w:tcBorders>
              <w:top w:val="single" w:sz="4" w:space="0" w:color="auto"/>
              <w:left w:val="single" w:sz="4" w:space="0" w:color="auto"/>
              <w:bottom w:val="single" w:sz="4" w:space="0" w:color="auto"/>
              <w:right w:val="single" w:sz="4" w:space="0" w:color="auto"/>
            </w:tcBorders>
          </w:tcPr>
          <w:p w14:paraId="7EDE8475" w14:textId="77777777" w:rsidR="00362013" w:rsidRPr="00DF2345" w:rsidRDefault="00362013" w:rsidP="00362013">
            <w:pPr>
              <w:spacing w:before="120" w:after="0" w:line="240" w:lineRule="auto"/>
              <w:jc w:val="center"/>
              <w:rPr>
                <w:rFonts w:ascii="Times New Roman" w:eastAsia="Times New Roman" w:hAnsi="Times New Roman" w:cs="Times New Roman"/>
                <w:sz w:val="18"/>
                <w:szCs w:val="18"/>
                <w:lang w:eastAsia="pl-PL"/>
              </w:rPr>
            </w:pPr>
          </w:p>
        </w:tc>
      </w:tr>
    </w:tbl>
    <w:p w14:paraId="29AD17AE" w14:textId="77777777" w:rsidR="009B64AC" w:rsidRPr="00DF2345" w:rsidRDefault="009B64AC" w:rsidP="009B64AC">
      <w:pPr>
        <w:spacing w:after="0" w:line="240" w:lineRule="auto"/>
        <w:rPr>
          <w:rFonts w:ascii="Times New Roman" w:eastAsia="Times New Roman" w:hAnsi="Times New Roman" w:cs="Times New Roman"/>
          <w:color w:val="FF0000"/>
          <w:sz w:val="24"/>
          <w:szCs w:val="24"/>
          <w:lang w:eastAsia="pl-PL"/>
        </w:rPr>
      </w:pPr>
    </w:p>
    <w:p w14:paraId="70724427" w14:textId="77777777" w:rsidR="009B64AC" w:rsidRPr="00DF2345" w:rsidRDefault="009B64AC" w:rsidP="009B64AC">
      <w:pPr>
        <w:spacing w:after="0" w:line="240" w:lineRule="auto"/>
        <w:rPr>
          <w:rFonts w:ascii="Times New Roman" w:eastAsia="Times New Roman" w:hAnsi="Times New Roman" w:cs="Times New Roman"/>
          <w:color w:val="FF0000"/>
          <w:sz w:val="24"/>
          <w:szCs w:val="24"/>
          <w:lang w:eastAsia="pl-PL"/>
        </w:rPr>
      </w:pPr>
    </w:p>
    <w:p w14:paraId="16D9DAB8" w14:textId="77777777" w:rsidR="000719BF" w:rsidRPr="00DF2345" w:rsidRDefault="000719BF" w:rsidP="000719BF">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2352625" w14:textId="77777777" w:rsidR="009B64AC" w:rsidRPr="00DF2345" w:rsidRDefault="009B64AC" w:rsidP="009B64AC">
      <w:pPr>
        <w:rPr>
          <w:rFonts w:ascii="Times New Roman" w:hAnsi="Times New Roman" w:cs="Times New Roman"/>
          <w:sz w:val="20"/>
          <w:szCs w:val="24"/>
        </w:rPr>
      </w:pPr>
    </w:p>
    <w:p w14:paraId="0C05244C" w14:textId="77777777" w:rsidR="009B64AC" w:rsidRPr="00DF2345" w:rsidRDefault="009B64AC" w:rsidP="009B64AC">
      <w:pPr>
        <w:spacing w:after="0" w:line="240" w:lineRule="auto"/>
        <w:rPr>
          <w:rFonts w:ascii="Times New Roman" w:eastAsia="Times New Roman" w:hAnsi="Times New Roman" w:cs="Times New Roman"/>
          <w:color w:val="FF0000"/>
          <w:sz w:val="24"/>
          <w:szCs w:val="24"/>
          <w:lang w:eastAsia="pl-PL"/>
        </w:rPr>
      </w:pPr>
    </w:p>
    <w:p w14:paraId="147F0E57" w14:textId="77777777" w:rsidR="009B64AC" w:rsidRPr="00DF2345" w:rsidRDefault="009B64AC" w:rsidP="009B64AC">
      <w:pPr>
        <w:rPr>
          <w:rFonts w:ascii="Times New Roman" w:hAnsi="Times New Roman" w:cs="Times New Roman"/>
          <w:sz w:val="20"/>
          <w:szCs w:val="24"/>
        </w:rPr>
      </w:pPr>
    </w:p>
    <w:p w14:paraId="380C1B6B" w14:textId="77777777" w:rsidR="00362013" w:rsidRPr="00DF2345" w:rsidRDefault="00362013" w:rsidP="009B64AC">
      <w:pPr>
        <w:widowControl w:val="0"/>
        <w:rPr>
          <w:rFonts w:ascii="Times New Roman" w:hAnsi="Times New Roman" w:cs="Times New Roman"/>
          <w:b/>
          <w:bCs/>
          <w:sz w:val="24"/>
          <w:szCs w:val="24"/>
        </w:rPr>
      </w:pPr>
    </w:p>
    <w:p w14:paraId="4384ABB7" w14:textId="77777777" w:rsidR="00362013" w:rsidRPr="00DF2345" w:rsidRDefault="00362013" w:rsidP="009B64AC">
      <w:pPr>
        <w:widowControl w:val="0"/>
        <w:rPr>
          <w:rFonts w:ascii="Times New Roman" w:hAnsi="Times New Roman" w:cs="Times New Roman"/>
          <w:b/>
          <w:bCs/>
          <w:sz w:val="24"/>
          <w:szCs w:val="24"/>
        </w:rPr>
      </w:pPr>
    </w:p>
    <w:p w14:paraId="53BC6F22" w14:textId="77777777" w:rsidR="00362013" w:rsidRPr="00DF2345" w:rsidRDefault="00362013" w:rsidP="009B64AC">
      <w:pPr>
        <w:widowControl w:val="0"/>
        <w:rPr>
          <w:rFonts w:ascii="Times New Roman" w:hAnsi="Times New Roman" w:cs="Times New Roman"/>
          <w:b/>
          <w:bCs/>
          <w:sz w:val="24"/>
          <w:szCs w:val="24"/>
        </w:rPr>
      </w:pPr>
    </w:p>
    <w:p w14:paraId="7F005B84" w14:textId="77777777" w:rsidR="00362013" w:rsidRPr="00DF2345" w:rsidRDefault="00362013" w:rsidP="009B64AC">
      <w:pPr>
        <w:widowControl w:val="0"/>
        <w:rPr>
          <w:rFonts w:ascii="Times New Roman" w:hAnsi="Times New Roman" w:cs="Times New Roman"/>
          <w:b/>
          <w:bCs/>
          <w:sz w:val="24"/>
          <w:szCs w:val="24"/>
        </w:rPr>
      </w:pPr>
    </w:p>
    <w:p w14:paraId="4BC3D3EF" w14:textId="77777777" w:rsidR="00362013" w:rsidRPr="00DF2345" w:rsidRDefault="00362013" w:rsidP="009B64AC">
      <w:pPr>
        <w:widowControl w:val="0"/>
        <w:rPr>
          <w:rFonts w:ascii="Times New Roman" w:hAnsi="Times New Roman" w:cs="Times New Roman"/>
          <w:b/>
          <w:bCs/>
          <w:sz w:val="24"/>
          <w:szCs w:val="24"/>
        </w:rPr>
      </w:pPr>
    </w:p>
    <w:p w14:paraId="32A650C4" w14:textId="77777777" w:rsidR="00362013" w:rsidRPr="00DF2345" w:rsidRDefault="00362013" w:rsidP="009B64AC">
      <w:pPr>
        <w:widowControl w:val="0"/>
        <w:rPr>
          <w:rFonts w:ascii="Times New Roman" w:hAnsi="Times New Roman" w:cs="Times New Roman"/>
          <w:b/>
          <w:bCs/>
          <w:sz w:val="24"/>
          <w:szCs w:val="24"/>
        </w:rPr>
      </w:pPr>
    </w:p>
    <w:p w14:paraId="317539FC" w14:textId="77777777" w:rsidR="00362013" w:rsidRPr="00DF2345" w:rsidRDefault="00362013" w:rsidP="009B64AC">
      <w:pPr>
        <w:widowControl w:val="0"/>
        <w:rPr>
          <w:rFonts w:ascii="Times New Roman" w:hAnsi="Times New Roman" w:cs="Times New Roman"/>
          <w:b/>
          <w:bCs/>
          <w:sz w:val="24"/>
          <w:szCs w:val="24"/>
        </w:rPr>
      </w:pPr>
    </w:p>
    <w:p w14:paraId="52AED854" w14:textId="77777777" w:rsidR="00C31275" w:rsidRDefault="00C31275" w:rsidP="00362013">
      <w:pPr>
        <w:widowControl w:val="0"/>
        <w:jc w:val="right"/>
        <w:rPr>
          <w:rFonts w:ascii="Times New Roman" w:hAnsi="Times New Roman" w:cs="Times New Roman"/>
          <w:b/>
          <w:bCs/>
          <w:sz w:val="24"/>
          <w:szCs w:val="24"/>
        </w:rPr>
      </w:pPr>
    </w:p>
    <w:p w14:paraId="37EAB398" w14:textId="77777777" w:rsidR="00442CC4" w:rsidRDefault="00442CC4" w:rsidP="00362013">
      <w:pPr>
        <w:widowControl w:val="0"/>
        <w:jc w:val="right"/>
        <w:rPr>
          <w:rFonts w:ascii="Times New Roman" w:hAnsi="Times New Roman" w:cs="Times New Roman"/>
          <w:b/>
          <w:bCs/>
          <w:sz w:val="24"/>
          <w:szCs w:val="24"/>
        </w:rPr>
      </w:pPr>
    </w:p>
    <w:p w14:paraId="41F88EA9" w14:textId="77777777" w:rsidR="00442CC4" w:rsidRDefault="00442CC4" w:rsidP="00362013">
      <w:pPr>
        <w:widowControl w:val="0"/>
        <w:jc w:val="right"/>
        <w:rPr>
          <w:rFonts w:ascii="Times New Roman" w:hAnsi="Times New Roman" w:cs="Times New Roman"/>
          <w:b/>
          <w:bCs/>
          <w:sz w:val="24"/>
          <w:szCs w:val="24"/>
        </w:rPr>
      </w:pPr>
    </w:p>
    <w:p w14:paraId="7ADB7983" w14:textId="39F49359" w:rsidR="00362013" w:rsidRPr="00DF2345" w:rsidRDefault="00362013" w:rsidP="00362013">
      <w:pPr>
        <w:widowControl w:val="0"/>
        <w:jc w:val="right"/>
        <w:rPr>
          <w:rFonts w:ascii="Times New Roman" w:hAnsi="Times New Roman" w:cs="Times New Roman"/>
          <w:b/>
          <w:bCs/>
          <w:sz w:val="24"/>
          <w:szCs w:val="24"/>
        </w:rPr>
      </w:pPr>
      <w:r w:rsidRPr="00DF2345">
        <w:rPr>
          <w:rFonts w:ascii="Times New Roman" w:hAnsi="Times New Roman" w:cs="Times New Roman"/>
          <w:b/>
          <w:bCs/>
          <w:sz w:val="24"/>
          <w:szCs w:val="24"/>
        </w:rPr>
        <w:lastRenderedPageBreak/>
        <w:t>ZP.271.17.2021– Załącznik nr 6 do SWZ</w:t>
      </w:r>
    </w:p>
    <w:p w14:paraId="135C1DE1" w14:textId="77777777" w:rsidR="00362013" w:rsidRPr="00DF2345" w:rsidRDefault="00362013" w:rsidP="009B64AC">
      <w:pPr>
        <w:widowControl w:val="0"/>
        <w:rPr>
          <w:rFonts w:ascii="Times New Roman" w:hAnsi="Times New Roman" w:cs="Times New Roman"/>
          <w:b/>
          <w:bCs/>
          <w:sz w:val="24"/>
          <w:szCs w:val="24"/>
        </w:rPr>
      </w:pPr>
    </w:p>
    <w:p w14:paraId="28A786CF" w14:textId="7785BBF6" w:rsidR="000719BF" w:rsidRPr="00DF2345" w:rsidRDefault="00362013" w:rsidP="00442CC4">
      <w:pPr>
        <w:autoSpaceDE w:val="0"/>
        <w:spacing w:after="0" w:line="360" w:lineRule="auto"/>
        <w:ind w:left="284"/>
        <w:jc w:val="center"/>
        <w:rPr>
          <w:rFonts w:ascii="Times New Roman" w:hAnsi="Times New Roman" w:cs="Times New Roman"/>
          <w:b/>
          <w:bCs/>
          <w:sz w:val="28"/>
          <w:szCs w:val="28"/>
        </w:rPr>
      </w:pPr>
      <w:r w:rsidRPr="00DF2345">
        <w:rPr>
          <w:rFonts w:ascii="Times New Roman" w:hAnsi="Times New Roman" w:cs="Times New Roman"/>
          <w:b/>
          <w:sz w:val="28"/>
          <w:szCs w:val="28"/>
        </w:rPr>
        <w:t xml:space="preserve">WYKAZ USŁUG </w:t>
      </w:r>
    </w:p>
    <w:p w14:paraId="07D91510" w14:textId="77777777" w:rsidR="000719BF" w:rsidRPr="00DF2345" w:rsidRDefault="000719BF" w:rsidP="000719BF">
      <w:pPr>
        <w:autoSpaceDE w:val="0"/>
        <w:spacing w:after="0" w:line="360" w:lineRule="auto"/>
        <w:jc w:val="center"/>
        <w:rPr>
          <w:rFonts w:ascii="Times New Roman" w:hAnsi="Times New Roman" w:cs="Times New Roman"/>
          <w:sz w:val="24"/>
          <w:szCs w:val="24"/>
        </w:rPr>
      </w:pPr>
    </w:p>
    <w:p w14:paraId="2E09CC59" w14:textId="77777777" w:rsidR="000719BF" w:rsidRPr="00DF2345" w:rsidRDefault="000719BF" w:rsidP="000719BF">
      <w:pPr>
        <w:autoSpaceDE w:val="0"/>
        <w:spacing w:after="0" w:line="360" w:lineRule="auto"/>
        <w:jc w:val="center"/>
        <w:rPr>
          <w:rFonts w:ascii="Times New Roman" w:hAnsi="Times New Roman" w:cs="Times New Roman"/>
          <w:sz w:val="24"/>
          <w:szCs w:val="24"/>
        </w:rPr>
      </w:pPr>
    </w:p>
    <w:p w14:paraId="48F13B63" w14:textId="77777777" w:rsidR="000719BF" w:rsidRPr="00DF2345" w:rsidRDefault="000719BF" w:rsidP="000719BF">
      <w:pPr>
        <w:autoSpaceDE w:val="0"/>
        <w:spacing w:after="0" w:line="360" w:lineRule="auto"/>
        <w:jc w:val="center"/>
        <w:rPr>
          <w:rFonts w:ascii="Times New Roman" w:hAnsi="Times New Roman" w:cs="Times New Roman"/>
          <w:sz w:val="24"/>
          <w:szCs w:val="24"/>
        </w:rPr>
      </w:pPr>
    </w:p>
    <w:p w14:paraId="5C02BF71" w14:textId="3F0F9321" w:rsidR="000719BF" w:rsidRPr="00DF2345" w:rsidRDefault="000719BF" w:rsidP="000719BF">
      <w:pPr>
        <w:autoSpaceDE w:val="0"/>
        <w:spacing w:after="0" w:line="360" w:lineRule="auto"/>
        <w:jc w:val="center"/>
        <w:rPr>
          <w:rFonts w:ascii="Times New Roman" w:hAnsi="Times New Roman" w:cs="Times New Roman"/>
          <w:b/>
          <w:bCs/>
          <w:sz w:val="28"/>
          <w:szCs w:val="28"/>
        </w:rPr>
      </w:pPr>
      <w:r w:rsidRPr="00DF2345">
        <w:rPr>
          <w:rFonts w:ascii="Times New Roman" w:hAnsi="Times New Roman" w:cs="Times New Roman"/>
          <w:sz w:val="24"/>
          <w:szCs w:val="24"/>
        </w:rPr>
        <w:t>Nazwa i adres Wykonawcy:...........................................................................................................................</w:t>
      </w:r>
    </w:p>
    <w:p w14:paraId="6B396450" w14:textId="77777777" w:rsidR="00362013" w:rsidRPr="00DF2345" w:rsidRDefault="00362013" w:rsidP="009B64AC">
      <w:pPr>
        <w:autoSpaceDE w:val="0"/>
        <w:spacing w:after="0" w:line="240" w:lineRule="auto"/>
        <w:ind w:left="284"/>
        <w:jc w:val="both"/>
        <w:rPr>
          <w:rFonts w:ascii="Times New Roman" w:hAnsi="Times New Roman" w:cs="Times New Roman"/>
          <w:b/>
          <w:bCs/>
          <w:sz w:val="24"/>
          <w:szCs w:val="24"/>
        </w:rPr>
      </w:pPr>
    </w:p>
    <w:p w14:paraId="13CA535E" w14:textId="77777777" w:rsidR="00362013" w:rsidRPr="00DF2345" w:rsidRDefault="00362013" w:rsidP="009B64AC">
      <w:pPr>
        <w:autoSpaceDE w:val="0"/>
        <w:spacing w:after="0" w:line="240" w:lineRule="auto"/>
        <w:ind w:left="284"/>
        <w:jc w:val="both"/>
        <w:rPr>
          <w:rFonts w:ascii="Times New Roman" w:hAnsi="Times New Roman" w:cs="Times New Roman"/>
          <w:b/>
          <w:bCs/>
          <w:sz w:val="24"/>
          <w:szCs w:val="24"/>
        </w:rPr>
      </w:pPr>
    </w:p>
    <w:tbl>
      <w:tblPr>
        <w:tblW w:w="0" w:type="auto"/>
        <w:jc w:val="center"/>
        <w:tblLayout w:type="fixed"/>
        <w:tblCellMar>
          <w:left w:w="180" w:type="dxa"/>
          <w:right w:w="180" w:type="dxa"/>
        </w:tblCellMar>
        <w:tblLook w:val="0000" w:firstRow="0" w:lastRow="0" w:firstColumn="0" w:lastColumn="0" w:noHBand="0" w:noVBand="0"/>
      </w:tblPr>
      <w:tblGrid>
        <w:gridCol w:w="709"/>
        <w:gridCol w:w="2551"/>
        <w:gridCol w:w="1596"/>
        <w:gridCol w:w="1678"/>
        <w:gridCol w:w="1697"/>
        <w:gridCol w:w="2139"/>
      </w:tblGrid>
      <w:tr w:rsidR="009B64AC" w:rsidRPr="00DF2345" w14:paraId="62C1B580" w14:textId="77777777" w:rsidTr="009B64AC">
        <w:trPr>
          <w:trHeight w:val="2188"/>
          <w:jc w:val="center"/>
        </w:trPr>
        <w:tc>
          <w:tcPr>
            <w:tcW w:w="709" w:type="dxa"/>
            <w:tcBorders>
              <w:top w:val="single" w:sz="8" w:space="0" w:color="000000"/>
              <w:left w:val="single" w:sz="8" w:space="0" w:color="000000"/>
              <w:bottom w:val="single" w:sz="8" w:space="0" w:color="000000"/>
            </w:tcBorders>
            <w:shd w:val="clear" w:color="auto" w:fill="auto"/>
            <w:vAlign w:val="center"/>
          </w:tcPr>
          <w:p w14:paraId="6D3F6846" w14:textId="77777777" w:rsidR="009B64AC" w:rsidRPr="00DF2345" w:rsidRDefault="009B64AC" w:rsidP="007D2CF3">
            <w:pPr>
              <w:spacing w:after="0" w:line="240" w:lineRule="auto"/>
              <w:jc w:val="both"/>
              <w:rPr>
                <w:rFonts w:ascii="Times New Roman" w:eastAsia="Times New Roman" w:hAnsi="Times New Roman" w:cs="Times New Roman"/>
                <w:bCs/>
                <w:iCs/>
                <w:sz w:val="18"/>
                <w:szCs w:val="18"/>
              </w:rPr>
            </w:pPr>
            <w:r w:rsidRPr="00DF2345">
              <w:rPr>
                <w:rFonts w:ascii="Times New Roman" w:eastAsia="Times New Roman" w:hAnsi="Times New Roman" w:cs="Times New Roman"/>
                <w:bCs/>
                <w:iCs/>
                <w:sz w:val="18"/>
                <w:szCs w:val="18"/>
              </w:rPr>
              <w:t>LP</w:t>
            </w:r>
          </w:p>
        </w:tc>
        <w:tc>
          <w:tcPr>
            <w:tcW w:w="2551" w:type="dxa"/>
            <w:tcBorders>
              <w:top w:val="single" w:sz="8" w:space="0" w:color="000000"/>
              <w:left w:val="single" w:sz="8" w:space="0" w:color="000000"/>
              <w:bottom w:val="single" w:sz="8" w:space="0" w:color="000000"/>
            </w:tcBorders>
            <w:shd w:val="clear" w:color="auto" w:fill="auto"/>
            <w:vAlign w:val="center"/>
          </w:tcPr>
          <w:p w14:paraId="3490446F" w14:textId="77777777" w:rsidR="009B64AC" w:rsidRPr="00DF2345" w:rsidRDefault="009B64AC" w:rsidP="007D2CF3">
            <w:pPr>
              <w:spacing w:after="0" w:line="240" w:lineRule="auto"/>
              <w:jc w:val="center"/>
              <w:rPr>
                <w:rFonts w:ascii="Times New Roman" w:eastAsia="Times New Roman" w:hAnsi="Times New Roman" w:cs="Times New Roman"/>
                <w:sz w:val="18"/>
                <w:szCs w:val="18"/>
              </w:rPr>
            </w:pPr>
            <w:r w:rsidRPr="00DF2345">
              <w:rPr>
                <w:rFonts w:ascii="Times New Roman" w:eastAsia="Times New Roman" w:hAnsi="Times New Roman" w:cs="Times New Roman"/>
                <w:bCs/>
                <w:iCs/>
                <w:sz w:val="18"/>
                <w:szCs w:val="18"/>
              </w:rPr>
              <w:t>Przedmiot zamówienia</w:t>
            </w:r>
          </w:p>
          <w:p w14:paraId="1D9E2BAC" w14:textId="77777777" w:rsidR="009B64AC" w:rsidRPr="00DF2345" w:rsidRDefault="009B64AC" w:rsidP="007D2CF3">
            <w:pPr>
              <w:spacing w:after="0" w:line="240" w:lineRule="auto"/>
              <w:jc w:val="center"/>
              <w:rPr>
                <w:rFonts w:ascii="Times New Roman" w:eastAsia="Times New Roman" w:hAnsi="Times New Roman" w:cs="Times New Roman"/>
                <w:sz w:val="18"/>
                <w:szCs w:val="18"/>
              </w:rPr>
            </w:pPr>
          </w:p>
        </w:tc>
        <w:tc>
          <w:tcPr>
            <w:tcW w:w="1596" w:type="dxa"/>
            <w:tcBorders>
              <w:top w:val="single" w:sz="8" w:space="0" w:color="000000"/>
              <w:left w:val="single" w:sz="8" w:space="0" w:color="000000"/>
              <w:bottom w:val="single" w:sz="8" w:space="0" w:color="000000"/>
            </w:tcBorders>
            <w:shd w:val="clear" w:color="auto" w:fill="auto"/>
            <w:vAlign w:val="center"/>
          </w:tcPr>
          <w:p w14:paraId="57FE14B0" w14:textId="77777777" w:rsidR="009B64AC" w:rsidRPr="00DF2345" w:rsidRDefault="009B64AC" w:rsidP="007D2CF3">
            <w:pPr>
              <w:spacing w:after="0" w:line="240" w:lineRule="auto"/>
              <w:jc w:val="center"/>
              <w:rPr>
                <w:rFonts w:ascii="Times New Roman" w:eastAsia="Times New Roman" w:hAnsi="Times New Roman" w:cs="Times New Roman"/>
                <w:sz w:val="18"/>
                <w:szCs w:val="18"/>
              </w:rPr>
            </w:pPr>
            <w:r w:rsidRPr="00DF2345">
              <w:rPr>
                <w:rFonts w:ascii="Times New Roman" w:eastAsia="Times New Roman" w:hAnsi="Times New Roman" w:cs="Times New Roman"/>
                <w:sz w:val="18"/>
                <w:szCs w:val="18"/>
              </w:rPr>
              <w:t>Rozpoczęcie świadczenia usługi (data)</w:t>
            </w:r>
          </w:p>
        </w:tc>
        <w:tc>
          <w:tcPr>
            <w:tcW w:w="1678" w:type="dxa"/>
            <w:tcBorders>
              <w:top w:val="single" w:sz="8" w:space="0" w:color="000000"/>
              <w:left w:val="single" w:sz="8" w:space="0" w:color="000000"/>
              <w:bottom w:val="single" w:sz="8" w:space="0" w:color="000000"/>
            </w:tcBorders>
            <w:shd w:val="clear" w:color="auto" w:fill="auto"/>
            <w:vAlign w:val="center"/>
          </w:tcPr>
          <w:p w14:paraId="496C8E69" w14:textId="77777777" w:rsidR="009B64AC" w:rsidRPr="00DF2345" w:rsidRDefault="009B64AC" w:rsidP="007D2CF3">
            <w:pPr>
              <w:spacing w:after="0" w:line="240" w:lineRule="auto"/>
              <w:jc w:val="center"/>
              <w:rPr>
                <w:rFonts w:ascii="Times New Roman" w:eastAsia="Times New Roman" w:hAnsi="Times New Roman" w:cs="Times New Roman"/>
                <w:sz w:val="18"/>
                <w:szCs w:val="18"/>
              </w:rPr>
            </w:pPr>
            <w:r w:rsidRPr="00DF2345">
              <w:rPr>
                <w:rFonts w:ascii="Times New Roman" w:eastAsia="Times New Roman" w:hAnsi="Times New Roman" w:cs="Times New Roman"/>
                <w:sz w:val="18"/>
                <w:szCs w:val="18"/>
              </w:rPr>
              <w:t>Zakończenie świadczenia usługi (data)</w:t>
            </w:r>
          </w:p>
        </w:tc>
        <w:tc>
          <w:tcPr>
            <w:tcW w:w="1697" w:type="dxa"/>
            <w:tcBorders>
              <w:top w:val="single" w:sz="8" w:space="0" w:color="000000"/>
              <w:left w:val="single" w:sz="8" w:space="0" w:color="000000"/>
              <w:bottom w:val="single" w:sz="8" w:space="0" w:color="000000"/>
            </w:tcBorders>
            <w:shd w:val="clear" w:color="auto" w:fill="auto"/>
            <w:vAlign w:val="center"/>
          </w:tcPr>
          <w:p w14:paraId="64A03041" w14:textId="77777777" w:rsidR="009B64AC" w:rsidRPr="00DF2345" w:rsidRDefault="009B64AC" w:rsidP="007D2CF3">
            <w:pPr>
              <w:spacing w:after="0" w:line="240" w:lineRule="auto"/>
              <w:jc w:val="center"/>
              <w:rPr>
                <w:rFonts w:ascii="Times New Roman" w:hAnsi="Times New Roman" w:cs="Times New Roman"/>
                <w:sz w:val="18"/>
                <w:szCs w:val="18"/>
              </w:rPr>
            </w:pPr>
            <w:r w:rsidRPr="00DF2345">
              <w:rPr>
                <w:rFonts w:ascii="Times New Roman" w:eastAsia="Times New Roman" w:hAnsi="Times New Roman" w:cs="Times New Roman"/>
                <w:sz w:val="18"/>
                <w:szCs w:val="18"/>
              </w:rPr>
              <w:t>Wartość zamówienia</w:t>
            </w:r>
            <w:r w:rsidRPr="00DF2345">
              <w:rPr>
                <w:rFonts w:ascii="Times New Roman" w:eastAsia="Times New Roman" w:hAnsi="Times New Roman" w:cs="Times New Roman"/>
                <w:bCs/>
                <w:iCs/>
                <w:sz w:val="18"/>
                <w:szCs w:val="18"/>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680CD8" w14:textId="77777777" w:rsidR="009B64AC" w:rsidRPr="00DF2345" w:rsidRDefault="009B64AC" w:rsidP="007D2CF3">
            <w:pPr>
              <w:spacing w:after="0" w:line="240" w:lineRule="auto"/>
              <w:jc w:val="center"/>
              <w:rPr>
                <w:rFonts w:ascii="Times New Roman" w:hAnsi="Times New Roman" w:cs="Times New Roman"/>
                <w:sz w:val="18"/>
                <w:szCs w:val="18"/>
              </w:rPr>
            </w:pPr>
            <w:r w:rsidRPr="00DF2345">
              <w:rPr>
                <w:rFonts w:ascii="Times New Roman" w:hAnsi="Times New Roman" w:cs="Times New Roman"/>
                <w:sz w:val="18"/>
                <w:szCs w:val="18"/>
              </w:rPr>
              <w:t>Podmiot, na rzecz którego usługa została wykonana</w:t>
            </w:r>
          </w:p>
        </w:tc>
      </w:tr>
      <w:tr w:rsidR="009B64AC" w:rsidRPr="00DF2345" w14:paraId="77995559" w14:textId="77777777" w:rsidTr="009B64AC">
        <w:trPr>
          <w:trHeight w:val="383"/>
          <w:jc w:val="center"/>
        </w:trPr>
        <w:tc>
          <w:tcPr>
            <w:tcW w:w="709" w:type="dxa"/>
            <w:tcBorders>
              <w:top w:val="single" w:sz="8" w:space="0" w:color="000000"/>
              <w:left w:val="single" w:sz="8" w:space="0" w:color="000000"/>
              <w:bottom w:val="single" w:sz="8" w:space="0" w:color="000000"/>
            </w:tcBorders>
            <w:shd w:val="clear" w:color="auto" w:fill="auto"/>
          </w:tcPr>
          <w:p w14:paraId="3C5CD33B"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2551" w:type="dxa"/>
            <w:tcBorders>
              <w:top w:val="single" w:sz="8" w:space="0" w:color="000000"/>
              <w:left w:val="single" w:sz="8" w:space="0" w:color="000000"/>
              <w:bottom w:val="single" w:sz="8" w:space="0" w:color="000000"/>
            </w:tcBorders>
            <w:shd w:val="clear" w:color="auto" w:fill="auto"/>
          </w:tcPr>
          <w:p w14:paraId="50204F35"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028B76C1"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3B577D11"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2665BC70"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27FAD534"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596" w:type="dxa"/>
            <w:tcBorders>
              <w:top w:val="single" w:sz="8" w:space="0" w:color="000000"/>
              <w:left w:val="single" w:sz="8" w:space="0" w:color="000000"/>
              <w:bottom w:val="single" w:sz="8" w:space="0" w:color="000000"/>
            </w:tcBorders>
            <w:shd w:val="clear" w:color="auto" w:fill="auto"/>
          </w:tcPr>
          <w:p w14:paraId="5CD1EE6D"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678" w:type="dxa"/>
            <w:tcBorders>
              <w:top w:val="single" w:sz="8" w:space="0" w:color="000000"/>
              <w:left w:val="single" w:sz="8" w:space="0" w:color="000000"/>
              <w:bottom w:val="single" w:sz="8" w:space="0" w:color="000000"/>
            </w:tcBorders>
            <w:shd w:val="clear" w:color="auto" w:fill="auto"/>
          </w:tcPr>
          <w:p w14:paraId="7CB4B0D3"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697" w:type="dxa"/>
            <w:tcBorders>
              <w:top w:val="single" w:sz="8" w:space="0" w:color="000000"/>
              <w:left w:val="single" w:sz="8" w:space="0" w:color="000000"/>
              <w:bottom w:val="single" w:sz="8" w:space="0" w:color="000000"/>
            </w:tcBorders>
            <w:shd w:val="clear" w:color="auto" w:fill="auto"/>
          </w:tcPr>
          <w:p w14:paraId="3AF077B4"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2139" w:type="dxa"/>
            <w:tcBorders>
              <w:top w:val="single" w:sz="8" w:space="0" w:color="000000"/>
              <w:left w:val="single" w:sz="8" w:space="0" w:color="000000"/>
              <w:bottom w:val="single" w:sz="8" w:space="0" w:color="000000"/>
              <w:right w:val="single" w:sz="8" w:space="0" w:color="000000"/>
            </w:tcBorders>
            <w:shd w:val="clear" w:color="auto" w:fill="auto"/>
          </w:tcPr>
          <w:p w14:paraId="362D0158"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r>
      <w:tr w:rsidR="009B64AC" w:rsidRPr="00DF2345" w14:paraId="24106620" w14:textId="77777777" w:rsidTr="009B64AC">
        <w:trPr>
          <w:trHeight w:val="383"/>
          <w:jc w:val="center"/>
        </w:trPr>
        <w:tc>
          <w:tcPr>
            <w:tcW w:w="709" w:type="dxa"/>
            <w:tcBorders>
              <w:top w:val="single" w:sz="8" w:space="0" w:color="000000"/>
              <w:left w:val="single" w:sz="8" w:space="0" w:color="000000"/>
              <w:bottom w:val="single" w:sz="8" w:space="0" w:color="000000"/>
            </w:tcBorders>
            <w:shd w:val="clear" w:color="auto" w:fill="auto"/>
          </w:tcPr>
          <w:p w14:paraId="506C2301"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2551" w:type="dxa"/>
            <w:tcBorders>
              <w:top w:val="single" w:sz="8" w:space="0" w:color="000000"/>
              <w:left w:val="single" w:sz="8" w:space="0" w:color="000000"/>
              <w:bottom w:val="single" w:sz="8" w:space="0" w:color="000000"/>
            </w:tcBorders>
            <w:shd w:val="clear" w:color="auto" w:fill="auto"/>
          </w:tcPr>
          <w:p w14:paraId="5F87B7F3"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74A8D644"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0C30EB9D"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4BCB91B8"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p w14:paraId="5BA215B6"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596" w:type="dxa"/>
            <w:tcBorders>
              <w:top w:val="single" w:sz="8" w:space="0" w:color="000000"/>
              <w:left w:val="single" w:sz="8" w:space="0" w:color="000000"/>
              <w:bottom w:val="single" w:sz="8" w:space="0" w:color="000000"/>
            </w:tcBorders>
            <w:shd w:val="clear" w:color="auto" w:fill="auto"/>
          </w:tcPr>
          <w:p w14:paraId="7427C719"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678" w:type="dxa"/>
            <w:tcBorders>
              <w:top w:val="single" w:sz="8" w:space="0" w:color="000000"/>
              <w:left w:val="single" w:sz="8" w:space="0" w:color="000000"/>
              <w:bottom w:val="single" w:sz="8" w:space="0" w:color="000000"/>
            </w:tcBorders>
            <w:shd w:val="clear" w:color="auto" w:fill="auto"/>
          </w:tcPr>
          <w:p w14:paraId="350DFE12"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1697" w:type="dxa"/>
            <w:tcBorders>
              <w:top w:val="single" w:sz="8" w:space="0" w:color="000000"/>
              <w:left w:val="single" w:sz="8" w:space="0" w:color="000000"/>
              <w:bottom w:val="single" w:sz="8" w:space="0" w:color="000000"/>
            </w:tcBorders>
            <w:shd w:val="clear" w:color="auto" w:fill="auto"/>
          </w:tcPr>
          <w:p w14:paraId="74D8D945"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c>
          <w:tcPr>
            <w:tcW w:w="2139" w:type="dxa"/>
            <w:tcBorders>
              <w:top w:val="single" w:sz="8" w:space="0" w:color="000000"/>
              <w:left w:val="single" w:sz="8" w:space="0" w:color="000000"/>
              <w:bottom w:val="single" w:sz="8" w:space="0" w:color="000000"/>
              <w:right w:val="single" w:sz="8" w:space="0" w:color="000000"/>
            </w:tcBorders>
            <w:shd w:val="clear" w:color="auto" w:fill="auto"/>
          </w:tcPr>
          <w:p w14:paraId="3E141903" w14:textId="77777777" w:rsidR="009B64AC" w:rsidRPr="00DF2345" w:rsidRDefault="009B64AC" w:rsidP="007D2CF3">
            <w:pPr>
              <w:autoSpaceDE w:val="0"/>
              <w:snapToGrid w:val="0"/>
              <w:spacing w:after="0" w:line="240" w:lineRule="auto"/>
              <w:rPr>
                <w:rFonts w:ascii="Times New Roman" w:eastAsia="Times New Roman" w:hAnsi="Times New Roman" w:cs="Times New Roman"/>
                <w:sz w:val="18"/>
                <w:szCs w:val="18"/>
              </w:rPr>
            </w:pPr>
          </w:p>
        </w:tc>
      </w:tr>
    </w:tbl>
    <w:p w14:paraId="242AB1E4" w14:textId="77777777" w:rsidR="009B64AC" w:rsidRPr="00DF2345" w:rsidRDefault="009B64AC" w:rsidP="009B64AC">
      <w:pPr>
        <w:autoSpaceDE w:val="0"/>
        <w:spacing w:after="0" w:line="240" w:lineRule="auto"/>
        <w:jc w:val="both"/>
        <w:rPr>
          <w:rFonts w:ascii="Times New Roman" w:hAnsi="Times New Roman" w:cs="Times New Roman"/>
          <w:b/>
          <w:bCs/>
          <w:sz w:val="24"/>
          <w:szCs w:val="24"/>
        </w:rPr>
      </w:pPr>
    </w:p>
    <w:p w14:paraId="14F7509F" w14:textId="77777777" w:rsidR="009B64AC" w:rsidRPr="00DF2345" w:rsidRDefault="009B64AC" w:rsidP="009B64AC">
      <w:pPr>
        <w:autoSpaceDE w:val="0"/>
        <w:spacing w:after="0" w:line="240" w:lineRule="auto"/>
        <w:ind w:left="284"/>
        <w:jc w:val="both"/>
        <w:rPr>
          <w:rFonts w:ascii="Times New Roman" w:hAnsi="Times New Roman" w:cs="Times New Roman"/>
          <w:color w:val="FF0000"/>
          <w:sz w:val="24"/>
          <w:szCs w:val="24"/>
        </w:rPr>
      </w:pPr>
    </w:p>
    <w:p w14:paraId="3EA87878" w14:textId="77777777" w:rsidR="000719BF" w:rsidRPr="00DF2345" w:rsidRDefault="000719BF" w:rsidP="000719BF">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750819F4" w14:textId="77777777" w:rsidR="009B64AC" w:rsidRPr="00DF2345" w:rsidRDefault="009B64AC" w:rsidP="009B64AC">
      <w:pPr>
        <w:autoSpaceDE w:val="0"/>
        <w:spacing w:after="0" w:line="240" w:lineRule="auto"/>
        <w:jc w:val="both"/>
        <w:rPr>
          <w:rFonts w:ascii="Times New Roman" w:hAnsi="Times New Roman" w:cs="Times New Roman"/>
          <w:b/>
          <w:bCs/>
          <w:color w:val="FF0000"/>
        </w:rPr>
      </w:pPr>
    </w:p>
    <w:p w14:paraId="1FC2BAF4" w14:textId="77777777" w:rsidR="009B64AC" w:rsidRPr="00DF2345" w:rsidRDefault="009B64AC">
      <w:pPr>
        <w:rPr>
          <w:rFonts w:ascii="Times New Roman" w:hAnsi="Times New Roman" w:cs="Times New Roman"/>
          <w:sz w:val="24"/>
          <w:szCs w:val="24"/>
        </w:rPr>
      </w:pPr>
    </w:p>
    <w:p w14:paraId="55519623" w14:textId="77777777" w:rsidR="007E45BE" w:rsidRPr="00DF2345"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Pr="00DF2345" w:rsidRDefault="009165DD">
      <w:pPr>
        <w:rPr>
          <w:rFonts w:ascii="Times New Roman" w:hAnsi="Times New Roman" w:cs="Times New Roman"/>
          <w:b/>
          <w:bCs/>
          <w:sz w:val="24"/>
          <w:szCs w:val="24"/>
        </w:rPr>
      </w:pPr>
      <w:r w:rsidRPr="00DF2345">
        <w:rPr>
          <w:rFonts w:ascii="Times New Roman" w:hAnsi="Times New Roman" w:cs="Times New Roman"/>
          <w:b/>
          <w:bCs/>
          <w:sz w:val="24"/>
          <w:szCs w:val="24"/>
        </w:rPr>
        <w:br w:type="page"/>
      </w:r>
    </w:p>
    <w:p w14:paraId="6559B66C" w14:textId="73BBB452" w:rsidR="00517437" w:rsidRPr="00DF2345" w:rsidRDefault="00517437" w:rsidP="00517437">
      <w:pPr>
        <w:spacing w:after="120" w:line="276" w:lineRule="auto"/>
        <w:ind w:left="4956" w:firstLine="708"/>
        <w:jc w:val="center"/>
        <w:rPr>
          <w:rFonts w:ascii="Times New Roman" w:hAnsi="Times New Roman" w:cs="Times New Roman"/>
          <w:b/>
          <w:sz w:val="28"/>
          <w:u w:val="single"/>
        </w:rPr>
      </w:pPr>
      <w:r w:rsidRPr="00DF2345">
        <w:rPr>
          <w:rFonts w:ascii="Times New Roman" w:hAnsi="Times New Roman" w:cs="Times New Roman"/>
          <w:b/>
          <w:bCs/>
          <w:sz w:val="24"/>
          <w:szCs w:val="24"/>
        </w:rPr>
        <w:lastRenderedPageBreak/>
        <w:t>ZP.271.</w:t>
      </w:r>
      <w:r w:rsidR="00F16711" w:rsidRPr="00DF2345">
        <w:rPr>
          <w:rFonts w:ascii="Times New Roman" w:hAnsi="Times New Roman" w:cs="Times New Roman"/>
          <w:b/>
          <w:bCs/>
          <w:sz w:val="24"/>
          <w:szCs w:val="24"/>
        </w:rPr>
        <w:t>1</w:t>
      </w:r>
      <w:r w:rsidR="000719BF" w:rsidRPr="00DF2345">
        <w:rPr>
          <w:rFonts w:ascii="Times New Roman" w:hAnsi="Times New Roman" w:cs="Times New Roman"/>
          <w:b/>
          <w:bCs/>
          <w:sz w:val="24"/>
          <w:szCs w:val="24"/>
        </w:rPr>
        <w:t>7</w:t>
      </w:r>
      <w:r w:rsidRPr="00DF2345">
        <w:rPr>
          <w:rFonts w:ascii="Times New Roman" w:hAnsi="Times New Roman" w:cs="Times New Roman"/>
          <w:b/>
          <w:bCs/>
          <w:sz w:val="24"/>
          <w:szCs w:val="24"/>
        </w:rPr>
        <w:t xml:space="preserve">.2021 – Załącznik nr </w:t>
      </w:r>
      <w:r w:rsidR="00FA7247" w:rsidRPr="00DF2345">
        <w:rPr>
          <w:rFonts w:ascii="Times New Roman" w:hAnsi="Times New Roman" w:cs="Times New Roman"/>
          <w:b/>
          <w:bCs/>
          <w:sz w:val="24"/>
          <w:szCs w:val="24"/>
        </w:rPr>
        <w:t>7</w:t>
      </w:r>
      <w:r w:rsidRPr="00DF2345">
        <w:rPr>
          <w:rFonts w:ascii="Times New Roman" w:hAnsi="Times New Roman" w:cs="Times New Roman"/>
          <w:b/>
          <w:bCs/>
          <w:sz w:val="24"/>
          <w:szCs w:val="24"/>
        </w:rPr>
        <w:t xml:space="preserve"> do SWZ</w:t>
      </w:r>
      <w:r w:rsidRPr="00DF2345">
        <w:rPr>
          <w:rFonts w:ascii="Times New Roman" w:hAnsi="Times New Roman" w:cs="Times New Roman"/>
          <w:b/>
          <w:sz w:val="28"/>
          <w:u w:val="single"/>
        </w:rPr>
        <w:t xml:space="preserve"> </w:t>
      </w:r>
    </w:p>
    <w:p w14:paraId="08BF4CFD"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DF2345"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DF2345">
        <w:rPr>
          <w:rFonts w:ascii="Times New Roman" w:hAnsi="Times New Roman" w:cs="Times New Roman"/>
          <w:b/>
          <w:bCs/>
          <w:sz w:val="24"/>
          <w:szCs w:val="24"/>
        </w:rPr>
        <w:t>ZOBOWIĄZANIE</w:t>
      </w:r>
    </w:p>
    <w:p w14:paraId="1F4D1B8B" w14:textId="77777777" w:rsidR="000C15E1" w:rsidRPr="00DF2345"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DF2345">
        <w:rPr>
          <w:rFonts w:ascii="Times New Roman" w:hAnsi="Times New Roman" w:cs="Times New Roman"/>
          <w:b/>
          <w:bCs/>
          <w:sz w:val="24"/>
          <w:szCs w:val="24"/>
        </w:rPr>
        <w:t>PODMIOTU UDOSTĘPNIAJĄCEGO ZASOBY</w:t>
      </w:r>
    </w:p>
    <w:p w14:paraId="23669AF0"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składane na podstawie art. 118 ust. 3 ustawy z dnia 11 września 2019 r. Prawo zamówień</w:t>
      </w:r>
    </w:p>
    <w:p w14:paraId="188CA17B" w14:textId="47AA0866"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 xml:space="preserve">publicznych (Dz. U. z 2019 r. poz. 2019 z </w:t>
      </w:r>
      <w:proofErr w:type="spellStart"/>
      <w:r w:rsidRPr="00DF2345">
        <w:rPr>
          <w:rFonts w:ascii="Times New Roman" w:hAnsi="Times New Roman" w:cs="Times New Roman"/>
          <w:b/>
          <w:bCs/>
          <w:sz w:val="24"/>
          <w:szCs w:val="24"/>
        </w:rPr>
        <w:t>poźn</w:t>
      </w:r>
      <w:proofErr w:type="spellEnd"/>
      <w:r w:rsidRPr="00DF2345">
        <w:rPr>
          <w:rFonts w:ascii="Times New Roman" w:hAnsi="Times New Roman" w:cs="Times New Roman"/>
          <w:b/>
          <w:bCs/>
          <w:sz w:val="24"/>
          <w:szCs w:val="24"/>
        </w:rPr>
        <w:t xml:space="preserve">. zm., dalej: „ustawa </w:t>
      </w:r>
      <w:proofErr w:type="spellStart"/>
      <w:r w:rsidRPr="00DF2345">
        <w:rPr>
          <w:rFonts w:ascii="Times New Roman" w:hAnsi="Times New Roman" w:cs="Times New Roman"/>
          <w:b/>
          <w:bCs/>
          <w:sz w:val="24"/>
          <w:szCs w:val="24"/>
        </w:rPr>
        <w:t>Pzp</w:t>
      </w:r>
      <w:proofErr w:type="spellEnd"/>
      <w:r w:rsidRPr="00DF2345">
        <w:rPr>
          <w:rFonts w:ascii="Times New Roman" w:hAnsi="Times New Roman" w:cs="Times New Roman"/>
          <w:b/>
          <w:bCs/>
          <w:sz w:val="24"/>
          <w:szCs w:val="24"/>
        </w:rPr>
        <w:t>”)</w:t>
      </w:r>
    </w:p>
    <w:p w14:paraId="3252B35E"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rPr>
        <w:t>Podmiot udostępniający zasoby (wpisać pełną nazwę/firmę i adres):</w:t>
      </w:r>
    </w:p>
    <w:p w14:paraId="067A1D7E"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DF2345" w:rsidRDefault="000C15E1" w:rsidP="000C15E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t>
      </w:r>
    </w:p>
    <w:p w14:paraId="057314E0"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rPr>
        <w:t>reprezentowanym przez:</w:t>
      </w:r>
    </w:p>
    <w:p w14:paraId="554DCB79"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DF2345" w:rsidRDefault="000C15E1" w:rsidP="000C15E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t>
      </w:r>
    </w:p>
    <w:p w14:paraId="6E0665BE"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rPr>
        <w:t xml:space="preserve">Niniejszym </w:t>
      </w:r>
      <w:r w:rsidRPr="00DF2345">
        <w:rPr>
          <w:rFonts w:ascii="Times New Roman" w:hAnsi="Times New Roman" w:cs="Times New Roman"/>
          <w:b/>
          <w:bCs/>
          <w:sz w:val="24"/>
          <w:szCs w:val="24"/>
        </w:rPr>
        <w:t xml:space="preserve">zobowiązuję się </w:t>
      </w:r>
      <w:r w:rsidRPr="00DF2345">
        <w:rPr>
          <w:rFonts w:ascii="Times New Roman" w:hAnsi="Times New Roman" w:cs="Times New Roman"/>
          <w:sz w:val="24"/>
          <w:szCs w:val="24"/>
        </w:rPr>
        <w:t>do oddania Wykonawcy (należy wskazać nazwę i adres Wykonawcy</w:t>
      </w:r>
    </w:p>
    <w:p w14:paraId="6111057F"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DF2345" w:rsidRDefault="000C15E1" w:rsidP="000C15E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t>................................................................................................................................</w:t>
      </w:r>
    </w:p>
    <w:p w14:paraId="536EC7BB"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16EAA5C8" w:rsidR="000C15E1" w:rsidRPr="00DF2345" w:rsidRDefault="000C15E1" w:rsidP="00D26EE2">
      <w:pPr>
        <w:spacing w:after="0" w:line="240" w:lineRule="auto"/>
        <w:jc w:val="both"/>
        <w:rPr>
          <w:rFonts w:ascii="Times New Roman" w:hAnsi="Times New Roman" w:cs="Times New Roman"/>
          <w:bCs/>
          <w:iCs/>
          <w:sz w:val="24"/>
          <w:szCs w:val="24"/>
          <w:lang w:eastAsia="ar-SA"/>
        </w:rPr>
      </w:pPr>
      <w:r w:rsidRPr="00DF2345">
        <w:rPr>
          <w:rFonts w:ascii="Times New Roman" w:hAnsi="Times New Roman" w:cs="Times New Roman"/>
          <w:sz w:val="24"/>
          <w:szCs w:val="24"/>
        </w:rPr>
        <w:t xml:space="preserve">na potrzeby postępowania o udzielenie zamówienia publicznego pn.: </w:t>
      </w:r>
      <w:r w:rsidR="00D26EE2" w:rsidRPr="00DF2345">
        <w:rPr>
          <w:rFonts w:ascii="Times New Roman" w:hAnsi="Times New Roman" w:cs="Times New Roman"/>
          <w:sz w:val="24"/>
          <w:szCs w:val="24"/>
        </w:rPr>
        <w:t>„</w:t>
      </w:r>
      <w:r w:rsidR="00442CC4" w:rsidRPr="00442CC4">
        <w:rPr>
          <w:rFonts w:ascii="Times New Roman" w:eastAsia="Times New Roman" w:hAnsi="Times New Roman" w:cs="Times New Roman"/>
          <w:color w:val="000000" w:themeColor="text1"/>
          <w:sz w:val="24"/>
          <w:szCs w:val="24"/>
        </w:rPr>
        <w:t>Dowóz uczniów do szkół podstawowych na terenie Gminy Teresin</w:t>
      </w:r>
      <w:r w:rsidR="00D26EE2" w:rsidRPr="00DF2345">
        <w:rPr>
          <w:rFonts w:ascii="Times New Roman" w:hAnsi="Times New Roman" w:cs="Times New Roman"/>
          <w:sz w:val="24"/>
          <w:szCs w:val="24"/>
        </w:rPr>
        <w:t>”</w:t>
      </w:r>
      <w:r w:rsidRPr="00DF2345">
        <w:rPr>
          <w:rFonts w:ascii="Times New Roman" w:hAnsi="Times New Roman" w:cs="Times New Roman"/>
          <w:sz w:val="24"/>
          <w:szCs w:val="24"/>
        </w:rPr>
        <w:t>, do dyspozycji niezbędne</w:t>
      </w:r>
      <w:r w:rsidR="004A63DF" w:rsidRPr="00DF2345">
        <w:rPr>
          <w:rFonts w:ascii="Times New Roman" w:eastAsia="Times New Roman" w:hAnsi="Times New Roman" w:cs="Times New Roman"/>
        </w:rPr>
        <w:t xml:space="preserve"> </w:t>
      </w:r>
      <w:r w:rsidRPr="00DF2345">
        <w:rPr>
          <w:rFonts w:ascii="Times New Roman" w:hAnsi="Times New Roman" w:cs="Times New Roman"/>
          <w:sz w:val="24"/>
          <w:szCs w:val="24"/>
        </w:rPr>
        <w:t>zasoby (należy wskazać rodzaj zasobów, które podlegają udostępnieniu):</w:t>
      </w:r>
    </w:p>
    <w:p w14:paraId="55B4C5D4"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Jednocześnie wskazuję, iż:</w:t>
      </w:r>
    </w:p>
    <w:p w14:paraId="04233A5A" w14:textId="77777777" w:rsidR="00486A09" w:rsidRPr="00DF2345"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rPr>
        <w:t>1. Zakres dostępnych Wykonawcy zasobów na potrze</w:t>
      </w:r>
      <w:r w:rsidR="00486A09" w:rsidRPr="00DF2345">
        <w:rPr>
          <w:rFonts w:ascii="Times New Roman" w:hAnsi="Times New Roman" w:cs="Times New Roman"/>
          <w:sz w:val="24"/>
          <w:szCs w:val="24"/>
        </w:rPr>
        <w:t xml:space="preserve">by wykonania zamówienia, będzie </w:t>
      </w:r>
      <w:r w:rsidRPr="00DF2345">
        <w:rPr>
          <w:rFonts w:ascii="Times New Roman" w:hAnsi="Times New Roman" w:cs="Times New Roman"/>
          <w:sz w:val="24"/>
          <w:szCs w:val="24"/>
        </w:rPr>
        <w:t>następujący:</w:t>
      </w:r>
    </w:p>
    <w:p w14:paraId="3CF6C24B"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Pr="00DF2345"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Pr="00DF2345"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rPr>
        <w:t>2. Sposób udostępnienia Wykonawcy i wykorzystania przez niego udostęp</w:t>
      </w:r>
      <w:r w:rsidR="00486A09" w:rsidRPr="00DF2345">
        <w:rPr>
          <w:rFonts w:ascii="Times New Roman" w:hAnsi="Times New Roman" w:cs="Times New Roman"/>
          <w:sz w:val="24"/>
          <w:szCs w:val="24"/>
        </w:rPr>
        <w:t xml:space="preserve">nionych zasobów </w:t>
      </w:r>
      <w:r w:rsidRPr="00DF2345">
        <w:rPr>
          <w:rFonts w:ascii="Times New Roman" w:hAnsi="Times New Roman" w:cs="Times New Roman"/>
          <w:sz w:val="24"/>
          <w:szCs w:val="24"/>
        </w:rPr>
        <w:t>przy wykonywaniu zamówienia:</w:t>
      </w:r>
    </w:p>
    <w:p w14:paraId="0B0F6739" w14:textId="77777777" w:rsidR="006D30C1" w:rsidRPr="00DF2345"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Pr="00DF2345" w:rsidRDefault="00486A09">
      <w:pPr>
        <w:rPr>
          <w:rFonts w:ascii="Times New Roman" w:hAnsi="Times New Roman" w:cs="Times New Roman"/>
          <w:sz w:val="24"/>
          <w:szCs w:val="24"/>
        </w:rPr>
      </w:pPr>
      <w:r w:rsidRPr="00DF2345">
        <w:rPr>
          <w:rFonts w:ascii="Times New Roman" w:hAnsi="Times New Roman" w:cs="Times New Roman"/>
          <w:sz w:val="24"/>
          <w:szCs w:val="24"/>
        </w:rPr>
        <w:br w:type="page"/>
      </w:r>
    </w:p>
    <w:p w14:paraId="199A75DD" w14:textId="77777777" w:rsidR="006D30C1" w:rsidRPr="00DF2345"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DF2345"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DF2345" w:rsidRDefault="000C15E1" w:rsidP="00A35E81">
      <w:pPr>
        <w:pStyle w:val="Akapitzlist"/>
        <w:numPr>
          <w:ilvl w:val="0"/>
          <w:numId w:val="16"/>
        </w:numPr>
        <w:autoSpaceDE w:val="0"/>
        <w:autoSpaceDN w:val="0"/>
        <w:adjustRightInd w:val="0"/>
        <w:spacing w:after="0" w:line="240" w:lineRule="auto"/>
        <w:ind w:left="426"/>
        <w:jc w:val="both"/>
        <w:rPr>
          <w:rFonts w:ascii="Times New Roman" w:hAnsi="Times New Roman" w:cs="Times New Roman"/>
          <w:sz w:val="24"/>
          <w:szCs w:val="24"/>
        </w:rPr>
      </w:pPr>
      <w:r w:rsidRPr="00DF2345">
        <w:rPr>
          <w:rFonts w:ascii="Times New Roman" w:hAnsi="Times New Roman" w:cs="Times New Roman"/>
          <w:sz w:val="24"/>
          <w:szCs w:val="24"/>
        </w:rPr>
        <w:t>Zakres i okres naszego udziału przy wykonywaniu przedmiotowego zamówienia będzie</w:t>
      </w:r>
      <w:r w:rsidR="00486A09" w:rsidRPr="00DF2345">
        <w:rPr>
          <w:rFonts w:ascii="Times New Roman" w:hAnsi="Times New Roman" w:cs="Times New Roman"/>
          <w:sz w:val="24"/>
          <w:szCs w:val="24"/>
        </w:rPr>
        <w:t xml:space="preserve"> </w:t>
      </w:r>
      <w:r w:rsidRPr="00DF2345">
        <w:rPr>
          <w:rFonts w:ascii="Times New Roman" w:hAnsi="Times New Roman" w:cs="Times New Roman"/>
          <w:sz w:val="24"/>
          <w:szCs w:val="24"/>
        </w:rPr>
        <w:t>następujący:</w:t>
      </w:r>
    </w:p>
    <w:p w14:paraId="55A854EF"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DF2345"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DF2345"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0E62AFD8" w14:textId="77777777" w:rsidR="00486A09" w:rsidRPr="00DF2345"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DF2345" w:rsidRDefault="000C15E1" w:rsidP="000C15E1">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b/>
          <w:bCs/>
          <w:sz w:val="24"/>
          <w:szCs w:val="24"/>
        </w:rPr>
        <w:t>Oświadczam</w:t>
      </w:r>
      <w:r w:rsidRPr="00DF2345">
        <w:rPr>
          <w:rFonts w:ascii="Times New Roman" w:hAnsi="Times New Roman" w:cs="Times New Roman"/>
          <w:sz w:val="24"/>
          <w:szCs w:val="24"/>
        </w:rPr>
        <w:t>, że wypełniłem obowiązki informacyjne przewidziane w art. 13 lub art. 14 RODO</w:t>
      </w:r>
      <w:r w:rsidRPr="00DF2345">
        <w:rPr>
          <w:rFonts w:ascii="Times New Roman" w:hAnsi="Times New Roman" w:cs="Times New Roman"/>
          <w:sz w:val="24"/>
          <w:szCs w:val="24"/>
          <w:vertAlign w:val="superscript"/>
        </w:rPr>
        <w:t>1</w:t>
      </w:r>
      <w:r w:rsidR="00486A09" w:rsidRPr="00DF2345">
        <w:rPr>
          <w:rFonts w:ascii="Times New Roman" w:hAnsi="Times New Roman" w:cs="Times New Roman"/>
          <w:sz w:val="24"/>
          <w:szCs w:val="24"/>
        </w:rPr>
        <w:t xml:space="preserve"> </w:t>
      </w:r>
      <w:r w:rsidRPr="00DF2345">
        <w:rPr>
          <w:rFonts w:ascii="Times New Roman" w:hAnsi="Times New Roman" w:cs="Times New Roman"/>
          <w:sz w:val="24"/>
          <w:szCs w:val="24"/>
        </w:rPr>
        <w:t>wobec osób fizycznych, od których dane osobowe bezpośrednio lub pośrednio pozyskał</w:t>
      </w:r>
      <w:r w:rsidR="00486A09" w:rsidRPr="00DF2345">
        <w:rPr>
          <w:rFonts w:ascii="Times New Roman" w:hAnsi="Times New Roman" w:cs="Times New Roman"/>
          <w:sz w:val="24"/>
          <w:szCs w:val="24"/>
        </w:rPr>
        <w:t xml:space="preserve">em w celu </w:t>
      </w:r>
      <w:r w:rsidRPr="00DF2345">
        <w:rPr>
          <w:rFonts w:ascii="Times New Roman" w:hAnsi="Times New Roman" w:cs="Times New Roman"/>
          <w:sz w:val="24"/>
          <w:szCs w:val="24"/>
        </w:rPr>
        <w:t>ubiegania się o udzielenie zamówienia publicznego w niniejszym postępowaniu.</w:t>
      </w:r>
    </w:p>
    <w:p w14:paraId="5D813646" w14:textId="77777777" w:rsidR="00486A09" w:rsidRPr="00DF2345"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Pr="00DF2345" w:rsidRDefault="009165DD" w:rsidP="009165DD">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Pr="00DF2345"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DF2345"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DF2345"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Pr="00DF2345" w:rsidRDefault="000C15E1" w:rsidP="005B1139">
      <w:pPr>
        <w:autoSpaceDE w:val="0"/>
        <w:autoSpaceDN w:val="0"/>
        <w:adjustRightInd w:val="0"/>
        <w:spacing w:after="0" w:line="240" w:lineRule="auto"/>
        <w:jc w:val="both"/>
        <w:rPr>
          <w:rFonts w:ascii="Times New Roman" w:hAnsi="Times New Roman" w:cs="Times New Roman"/>
          <w:sz w:val="24"/>
          <w:szCs w:val="24"/>
        </w:rPr>
      </w:pPr>
      <w:r w:rsidRPr="00DF2345">
        <w:rPr>
          <w:rFonts w:ascii="Times New Roman" w:hAnsi="Times New Roman" w:cs="Times New Roman"/>
          <w:sz w:val="24"/>
          <w:szCs w:val="24"/>
          <w:vertAlign w:val="superscript"/>
        </w:rPr>
        <w:t>1</w:t>
      </w:r>
      <w:r w:rsidRPr="00DF2345">
        <w:rPr>
          <w:rFonts w:ascii="Times New Roman" w:hAnsi="Times New Roman" w:cs="Times New Roman"/>
          <w:sz w:val="24"/>
          <w:szCs w:val="24"/>
        </w:rPr>
        <w:t xml:space="preserve"> Rozporządzenie Parlamentu Europejskiego i Rady (UE) 2016</w:t>
      </w:r>
      <w:r w:rsidR="00486A09" w:rsidRPr="00DF2345">
        <w:rPr>
          <w:rFonts w:ascii="Times New Roman" w:hAnsi="Times New Roman" w:cs="Times New Roman"/>
          <w:sz w:val="24"/>
          <w:szCs w:val="24"/>
        </w:rPr>
        <w:t xml:space="preserve">/679 z dnia 27 kwietnia 2016 r. </w:t>
      </w:r>
      <w:r w:rsidRPr="00DF2345">
        <w:rPr>
          <w:rFonts w:ascii="Times New Roman" w:hAnsi="Times New Roman" w:cs="Times New Roman"/>
          <w:sz w:val="24"/>
          <w:szCs w:val="24"/>
        </w:rPr>
        <w:t>w sprawie ochrony osób fizycznych w związku z przetwarzaniem danych osobowych i w sprawie</w:t>
      </w:r>
      <w:r w:rsidR="00486A09" w:rsidRPr="00DF2345">
        <w:rPr>
          <w:rFonts w:ascii="Times New Roman" w:hAnsi="Times New Roman" w:cs="Times New Roman"/>
          <w:sz w:val="24"/>
          <w:szCs w:val="24"/>
        </w:rPr>
        <w:t xml:space="preserve"> </w:t>
      </w:r>
      <w:r w:rsidRPr="00DF2345">
        <w:rPr>
          <w:rFonts w:ascii="Times New Roman" w:hAnsi="Times New Roman" w:cs="Times New Roman"/>
          <w:sz w:val="24"/>
          <w:szCs w:val="24"/>
        </w:rPr>
        <w:t>swobodnego przepływu takich danych oraz uchyl</w:t>
      </w:r>
      <w:r w:rsidR="00486A09" w:rsidRPr="00DF2345">
        <w:rPr>
          <w:rFonts w:ascii="Times New Roman" w:hAnsi="Times New Roman" w:cs="Times New Roman"/>
          <w:sz w:val="24"/>
          <w:szCs w:val="24"/>
        </w:rPr>
        <w:t xml:space="preserve">enia dyrektywy 95/46/WE (ogólne </w:t>
      </w:r>
      <w:r w:rsidRPr="00DF2345">
        <w:rPr>
          <w:rFonts w:ascii="Times New Roman" w:hAnsi="Times New Roman" w:cs="Times New Roman"/>
          <w:sz w:val="24"/>
          <w:szCs w:val="24"/>
        </w:rPr>
        <w:t>rozporządzenie o ochronie danych) (Dz. Urz. UE L 119 z 04.05.2016, str. 1)</w:t>
      </w:r>
    </w:p>
    <w:p w14:paraId="61773896" w14:textId="77777777" w:rsidR="00486A09" w:rsidRPr="00DF2345"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Pr="00DF2345"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0F006D5E" w14:textId="77777777" w:rsidR="006D3D5E" w:rsidRPr="00DF2345" w:rsidRDefault="006D3D5E" w:rsidP="000C15E1">
      <w:pPr>
        <w:autoSpaceDE w:val="0"/>
        <w:autoSpaceDN w:val="0"/>
        <w:adjustRightInd w:val="0"/>
        <w:spacing w:after="0" w:line="360" w:lineRule="auto"/>
        <w:jc w:val="both"/>
        <w:rPr>
          <w:rFonts w:ascii="Times New Roman" w:hAnsi="Times New Roman" w:cs="Times New Roman"/>
          <w:sz w:val="24"/>
          <w:szCs w:val="24"/>
        </w:rPr>
      </w:pPr>
    </w:p>
    <w:p w14:paraId="0EC02E94" w14:textId="77777777" w:rsidR="007358E8" w:rsidRDefault="007358E8" w:rsidP="00F16711">
      <w:pPr>
        <w:spacing w:after="0" w:line="360" w:lineRule="auto"/>
        <w:jc w:val="right"/>
        <w:rPr>
          <w:rFonts w:ascii="Times New Roman" w:hAnsi="Times New Roman" w:cs="Times New Roman"/>
          <w:b/>
          <w:bCs/>
          <w:sz w:val="24"/>
          <w:szCs w:val="24"/>
        </w:rPr>
      </w:pPr>
    </w:p>
    <w:p w14:paraId="7DC79A76" w14:textId="77777777" w:rsidR="007358E8" w:rsidRDefault="007358E8" w:rsidP="00F16711">
      <w:pPr>
        <w:spacing w:after="0" w:line="360" w:lineRule="auto"/>
        <w:jc w:val="right"/>
        <w:rPr>
          <w:rFonts w:ascii="Times New Roman" w:hAnsi="Times New Roman" w:cs="Times New Roman"/>
          <w:b/>
          <w:bCs/>
          <w:sz w:val="24"/>
          <w:szCs w:val="24"/>
        </w:rPr>
      </w:pPr>
    </w:p>
    <w:p w14:paraId="6D7D91A2" w14:textId="77777777" w:rsidR="007358E8" w:rsidRDefault="007358E8" w:rsidP="00F16711">
      <w:pPr>
        <w:spacing w:after="0" w:line="360" w:lineRule="auto"/>
        <w:jc w:val="right"/>
        <w:rPr>
          <w:rFonts w:ascii="Times New Roman" w:hAnsi="Times New Roman" w:cs="Times New Roman"/>
          <w:b/>
          <w:bCs/>
          <w:sz w:val="24"/>
          <w:szCs w:val="24"/>
        </w:rPr>
      </w:pPr>
    </w:p>
    <w:p w14:paraId="0548DBEE" w14:textId="77777777" w:rsidR="007358E8" w:rsidRDefault="007358E8" w:rsidP="00F16711">
      <w:pPr>
        <w:spacing w:after="0" w:line="360" w:lineRule="auto"/>
        <w:jc w:val="right"/>
        <w:rPr>
          <w:rFonts w:ascii="Times New Roman" w:hAnsi="Times New Roman" w:cs="Times New Roman"/>
          <w:b/>
          <w:bCs/>
          <w:sz w:val="24"/>
          <w:szCs w:val="24"/>
        </w:rPr>
      </w:pPr>
    </w:p>
    <w:p w14:paraId="4C06D9CB" w14:textId="6EB126BB" w:rsidR="009D1EDB" w:rsidRPr="00DF2345" w:rsidRDefault="009D1EDB" w:rsidP="00F16711">
      <w:pPr>
        <w:spacing w:after="0" w:line="360" w:lineRule="auto"/>
        <w:jc w:val="right"/>
        <w:rPr>
          <w:rFonts w:ascii="Times New Roman" w:hAnsi="Times New Roman" w:cs="Times New Roman"/>
          <w:sz w:val="24"/>
          <w:szCs w:val="24"/>
        </w:rPr>
      </w:pPr>
      <w:r w:rsidRPr="00DF2345">
        <w:rPr>
          <w:rFonts w:ascii="Times New Roman" w:hAnsi="Times New Roman" w:cs="Times New Roman"/>
          <w:b/>
          <w:bCs/>
          <w:sz w:val="24"/>
          <w:szCs w:val="24"/>
        </w:rPr>
        <w:lastRenderedPageBreak/>
        <w:t>ZP.271.</w:t>
      </w:r>
      <w:r w:rsidR="00F16711" w:rsidRPr="00DF2345">
        <w:rPr>
          <w:rFonts w:ascii="Times New Roman" w:hAnsi="Times New Roman" w:cs="Times New Roman"/>
          <w:b/>
          <w:bCs/>
          <w:sz w:val="24"/>
          <w:szCs w:val="24"/>
        </w:rPr>
        <w:t>1</w:t>
      </w:r>
      <w:r w:rsidR="000719BF" w:rsidRPr="00DF2345">
        <w:rPr>
          <w:rFonts w:ascii="Times New Roman" w:hAnsi="Times New Roman" w:cs="Times New Roman"/>
          <w:b/>
          <w:bCs/>
          <w:sz w:val="24"/>
          <w:szCs w:val="24"/>
        </w:rPr>
        <w:t>7</w:t>
      </w:r>
      <w:r w:rsidRPr="00DF2345">
        <w:rPr>
          <w:rFonts w:ascii="Times New Roman" w:hAnsi="Times New Roman" w:cs="Times New Roman"/>
          <w:b/>
          <w:bCs/>
          <w:sz w:val="24"/>
          <w:szCs w:val="24"/>
        </w:rPr>
        <w:t xml:space="preserve">.2021 – Załącznik nr </w:t>
      </w:r>
      <w:r w:rsidR="00FA7247" w:rsidRPr="00DF2345">
        <w:rPr>
          <w:rFonts w:ascii="Times New Roman" w:hAnsi="Times New Roman" w:cs="Times New Roman"/>
          <w:b/>
          <w:bCs/>
          <w:sz w:val="24"/>
          <w:szCs w:val="24"/>
        </w:rPr>
        <w:t>8</w:t>
      </w:r>
      <w:r w:rsidRPr="00DF2345">
        <w:rPr>
          <w:rFonts w:ascii="Times New Roman" w:hAnsi="Times New Roman" w:cs="Times New Roman"/>
          <w:b/>
          <w:bCs/>
          <w:sz w:val="24"/>
          <w:szCs w:val="24"/>
        </w:rPr>
        <w:t xml:space="preserve"> do SWZ</w:t>
      </w:r>
    </w:p>
    <w:p w14:paraId="126BFA78" w14:textId="77777777" w:rsidR="009D1EDB" w:rsidRPr="00DF2345"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DF2345" w:rsidRDefault="009D1EDB" w:rsidP="009D1EDB">
      <w:pPr>
        <w:spacing w:after="0" w:line="360" w:lineRule="auto"/>
        <w:jc w:val="center"/>
        <w:rPr>
          <w:rFonts w:ascii="Times New Roman" w:hAnsi="Times New Roman" w:cs="Times New Roman"/>
          <w:b/>
          <w:sz w:val="28"/>
          <w:szCs w:val="24"/>
        </w:rPr>
      </w:pPr>
      <w:r w:rsidRPr="00DF2345">
        <w:rPr>
          <w:rFonts w:ascii="Times New Roman" w:hAnsi="Times New Roman" w:cs="Times New Roman"/>
          <w:b/>
          <w:bCs/>
          <w:color w:val="000000" w:themeColor="text1"/>
          <w:sz w:val="24"/>
          <w:szCs w:val="24"/>
        </w:rPr>
        <w:t xml:space="preserve">OŚWIADCZENIE </w:t>
      </w:r>
      <w:r w:rsidRPr="00DF2345">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DF2345">
        <w:rPr>
          <w:rFonts w:ascii="Times New Roman" w:hAnsi="Times New Roman" w:cs="Times New Roman"/>
          <w:b/>
          <w:sz w:val="28"/>
          <w:szCs w:val="24"/>
        </w:rPr>
        <w:t xml:space="preserve"> </w:t>
      </w:r>
    </w:p>
    <w:p w14:paraId="51B1CA04" w14:textId="77777777" w:rsidR="009D1EDB" w:rsidRPr="00DF2345" w:rsidRDefault="009D1EDB" w:rsidP="009D1EDB">
      <w:pPr>
        <w:spacing w:after="0" w:line="360" w:lineRule="auto"/>
        <w:jc w:val="both"/>
        <w:rPr>
          <w:rFonts w:ascii="Times New Roman" w:hAnsi="Times New Roman" w:cs="Times New Roman"/>
          <w:sz w:val="24"/>
          <w:szCs w:val="24"/>
        </w:rPr>
      </w:pPr>
    </w:p>
    <w:p w14:paraId="29E12FB8" w14:textId="77777777" w:rsidR="00191A6F" w:rsidRPr="00DF2345" w:rsidRDefault="00191A6F" w:rsidP="00191A6F">
      <w:pPr>
        <w:spacing w:after="0"/>
        <w:jc w:val="center"/>
        <w:rPr>
          <w:rFonts w:ascii="Times New Roman" w:hAnsi="Times New Roman" w:cs="Times New Roman"/>
          <w:b/>
          <w:bCs/>
        </w:rPr>
      </w:pPr>
      <w:r w:rsidRPr="00DF2345">
        <w:rPr>
          <w:rFonts w:ascii="Times New Roman" w:hAnsi="Times New Roman" w:cs="Times New Roman"/>
          <w:b/>
          <w:bCs/>
        </w:rPr>
        <w:t xml:space="preserve">Oświadczenie </w:t>
      </w:r>
    </w:p>
    <w:p w14:paraId="3EF066F5" w14:textId="77777777" w:rsidR="00191A6F" w:rsidRPr="00DF2345" w:rsidRDefault="00191A6F" w:rsidP="00191A6F">
      <w:pPr>
        <w:spacing w:after="0"/>
        <w:jc w:val="center"/>
        <w:rPr>
          <w:rFonts w:ascii="Times New Roman" w:hAnsi="Times New Roman" w:cs="Times New Roman"/>
          <w:b/>
          <w:bCs/>
        </w:rPr>
      </w:pPr>
      <w:r w:rsidRPr="00DF2345">
        <w:rPr>
          <w:rFonts w:ascii="Times New Roman" w:hAnsi="Times New Roman" w:cs="Times New Roman"/>
          <w:b/>
          <w:bCs/>
        </w:rPr>
        <w:t xml:space="preserve">Wykonawców wspólnie ubiegających się o udzielenie zamówienia  </w:t>
      </w:r>
    </w:p>
    <w:p w14:paraId="27AA98ED" w14:textId="58DA3DAB" w:rsidR="00191A6F" w:rsidRPr="00DF2345" w:rsidRDefault="00191A6F" w:rsidP="00191A6F">
      <w:pPr>
        <w:spacing w:after="0"/>
        <w:jc w:val="center"/>
        <w:rPr>
          <w:rFonts w:ascii="Times New Roman" w:hAnsi="Times New Roman" w:cs="Times New Roman"/>
          <w:b/>
          <w:bCs/>
        </w:rPr>
      </w:pPr>
      <w:r w:rsidRPr="00DF2345">
        <w:rPr>
          <w:rFonts w:ascii="Times New Roman" w:hAnsi="Times New Roman" w:cs="Times New Roman"/>
          <w:b/>
          <w:bCs/>
        </w:rPr>
        <w:t>z art. 117 ust. 4 ustawy z dnia 11 września 2019 r. Prawo zamówień publicznych</w:t>
      </w:r>
    </w:p>
    <w:p w14:paraId="56B9805B" w14:textId="77777777" w:rsidR="00191A6F" w:rsidRPr="00DF2345" w:rsidRDefault="00191A6F" w:rsidP="00191A6F">
      <w:pPr>
        <w:jc w:val="center"/>
        <w:rPr>
          <w:rFonts w:ascii="Times New Roman" w:hAnsi="Times New Roman" w:cs="Times New Roman"/>
          <w:b/>
          <w:bCs/>
        </w:rPr>
      </w:pPr>
    </w:p>
    <w:p w14:paraId="575CBF23" w14:textId="77777777" w:rsidR="00191A6F" w:rsidRPr="00DF2345" w:rsidRDefault="00191A6F" w:rsidP="00191A6F">
      <w:pPr>
        <w:rPr>
          <w:rFonts w:ascii="Times New Roman" w:hAnsi="Times New Roman" w:cs="Times New Roman"/>
        </w:rPr>
      </w:pPr>
      <w:r w:rsidRPr="00DF2345">
        <w:rPr>
          <w:rFonts w:ascii="Times New Roman" w:hAnsi="Times New Roman" w:cs="Times New Roman"/>
        </w:rPr>
        <w:t>My, Wykonawcy wspólnie ubiegający się o udzielenie zamówienia publicznego:</w:t>
      </w:r>
    </w:p>
    <w:p w14:paraId="1C1D8034" w14:textId="77777777" w:rsidR="00191A6F" w:rsidRPr="00DF2345" w:rsidRDefault="00191A6F" w:rsidP="00191A6F">
      <w:pPr>
        <w:rPr>
          <w:rFonts w:ascii="Times New Roman" w:hAnsi="Times New Roman" w:cs="Times New Roman"/>
        </w:rPr>
      </w:pPr>
    </w:p>
    <w:tbl>
      <w:tblPr>
        <w:tblStyle w:val="Tabela-Siatka"/>
        <w:tblW w:w="5000" w:type="pct"/>
        <w:tblLook w:val="04A0" w:firstRow="1" w:lastRow="0" w:firstColumn="1" w:lastColumn="0" w:noHBand="0" w:noVBand="1"/>
      </w:tblPr>
      <w:tblGrid>
        <w:gridCol w:w="2614"/>
        <w:gridCol w:w="2614"/>
        <w:gridCol w:w="2614"/>
        <w:gridCol w:w="2614"/>
      </w:tblGrid>
      <w:tr w:rsidR="00191A6F" w:rsidRPr="00DF2345" w14:paraId="06E402B1" w14:textId="77777777" w:rsidTr="0048770A">
        <w:tc>
          <w:tcPr>
            <w:tcW w:w="1250" w:type="pct"/>
            <w:shd w:val="clear" w:color="auto" w:fill="E7E6E6" w:themeFill="background2"/>
          </w:tcPr>
          <w:p w14:paraId="32CC003E"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Pełna nazwa Wykonawcy</w:t>
            </w:r>
          </w:p>
        </w:tc>
        <w:tc>
          <w:tcPr>
            <w:tcW w:w="1250" w:type="pct"/>
            <w:shd w:val="clear" w:color="auto" w:fill="E7E6E6" w:themeFill="background2"/>
          </w:tcPr>
          <w:p w14:paraId="57320A96"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 xml:space="preserve">Siedziba </w:t>
            </w:r>
          </w:p>
          <w:p w14:paraId="35CD01F2"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(ulica, miejscowość)</w:t>
            </w:r>
          </w:p>
        </w:tc>
        <w:tc>
          <w:tcPr>
            <w:tcW w:w="1250" w:type="pct"/>
            <w:shd w:val="clear" w:color="auto" w:fill="E7E6E6" w:themeFill="background2"/>
          </w:tcPr>
          <w:p w14:paraId="14D07882"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NIP</w:t>
            </w:r>
          </w:p>
        </w:tc>
        <w:tc>
          <w:tcPr>
            <w:tcW w:w="1250" w:type="pct"/>
            <w:shd w:val="clear" w:color="auto" w:fill="E7E6E6" w:themeFill="background2"/>
          </w:tcPr>
          <w:p w14:paraId="1CABD3AB"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Osoby uprawnione do Reprezentacji</w:t>
            </w:r>
          </w:p>
        </w:tc>
      </w:tr>
      <w:tr w:rsidR="00191A6F" w:rsidRPr="00DF2345" w14:paraId="50DBF46F" w14:textId="77777777" w:rsidTr="0048770A">
        <w:tc>
          <w:tcPr>
            <w:tcW w:w="1250" w:type="pct"/>
          </w:tcPr>
          <w:p w14:paraId="74480349" w14:textId="77777777" w:rsidR="00191A6F" w:rsidRPr="00DF2345" w:rsidRDefault="00191A6F" w:rsidP="00996205">
            <w:pPr>
              <w:rPr>
                <w:rFonts w:ascii="Times New Roman" w:hAnsi="Times New Roman" w:cs="Times New Roman"/>
              </w:rPr>
            </w:pPr>
          </w:p>
        </w:tc>
        <w:tc>
          <w:tcPr>
            <w:tcW w:w="1250" w:type="pct"/>
          </w:tcPr>
          <w:p w14:paraId="09B2F033" w14:textId="77777777" w:rsidR="00191A6F" w:rsidRPr="00DF2345" w:rsidRDefault="00191A6F" w:rsidP="00996205">
            <w:pPr>
              <w:rPr>
                <w:rFonts w:ascii="Times New Roman" w:hAnsi="Times New Roman" w:cs="Times New Roman"/>
              </w:rPr>
            </w:pPr>
          </w:p>
        </w:tc>
        <w:tc>
          <w:tcPr>
            <w:tcW w:w="1250" w:type="pct"/>
          </w:tcPr>
          <w:p w14:paraId="30B57E90" w14:textId="77777777" w:rsidR="00191A6F" w:rsidRPr="00DF2345" w:rsidRDefault="00191A6F" w:rsidP="00996205">
            <w:pPr>
              <w:rPr>
                <w:rFonts w:ascii="Times New Roman" w:hAnsi="Times New Roman" w:cs="Times New Roman"/>
              </w:rPr>
            </w:pPr>
          </w:p>
        </w:tc>
        <w:tc>
          <w:tcPr>
            <w:tcW w:w="1250" w:type="pct"/>
          </w:tcPr>
          <w:p w14:paraId="3DC53055" w14:textId="77777777" w:rsidR="00191A6F" w:rsidRPr="00DF2345" w:rsidRDefault="00191A6F" w:rsidP="00996205">
            <w:pPr>
              <w:rPr>
                <w:rFonts w:ascii="Times New Roman" w:hAnsi="Times New Roman" w:cs="Times New Roman"/>
              </w:rPr>
            </w:pPr>
          </w:p>
        </w:tc>
      </w:tr>
      <w:tr w:rsidR="00191A6F" w:rsidRPr="00DF2345" w14:paraId="1595882E" w14:textId="77777777" w:rsidTr="0048770A">
        <w:tc>
          <w:tcPr>
            <w:tcW w:w="1250" w:type="pct"/>
          </w:tcPr>
          <w:p w14:paraId="213D3213" w14:textId="77777777" w:rsidR="00191A6F" w:rsidRPr="00DF2345" w:rsidRDefault="00191A6F" w:rsidP="00996205">
            <w:pPr>
              <w:rPr>
                <w:rFonts w:ascii="Times New Roman" w:hAnsi="Times New Roman" w:cs="Times New Roman"/>
              </w:rPr>
            </w:pPr>
          </w:p>
        </w:tc>
        <w:tc>
          <w:tcPr>
            <w:tcW w:w="1250" w:type="pct"/>
          </w:tcPr>
          <w:p w14:paraId="43B6BE05" w14:textId="77777777" w:rsidR="00191A6F" w:rsidRPr="00DF2345" w:rsidRDefault="00191A6F" w:rsidP="00996205">
            <w:pPr>
              <w:rPr>
                <w:rFonts w:ascii="Times New Roman" w:hAnsi="Times New Roman" w:cs="Times New Roman"/>
              </w:rPr>
            </w:pPr>
          </w:p>
        </w:tc>
        <w:tc>
          <w:tcPr>
            <w:tcW w:w="1250" w:type="pct"/>
          </w:tcPr>
          <w:p w14:paraId="54A4ABB8" w14:textId="77777777" w:rsidR="00191A6F" w:rsidRPr="00DF2345" w:rsidRDefault="00191A6F" w:rsidP="00996205">
            <w:pPr>
              <w:rPr>
                <w:rFonts w:ascii="Times New Roman" w:hAnsi="Times New Roman" w:cs="Times New Roman"/>
              </w:rPr>
            </w:pPr>
          </w:p>
        </w:tc>
        <w:tc>
          <w:tcPr>
            <w:tcW w:w="1250" w:type="pct"/>
          </w:tcPr>
          <w:p w14:paraId="4C5C8CE2" w14:textId="77777777" w:rsidR="00191A6F" w:rsidRPr="00DF2345" w:rsidRDefault="00191A6F" w:rsidP="00996205">
            <w:pPr>
              <w:rPr>
                <w:rFonts w:ascii="Times New Roman" w:hAnsi="Times New Roman" w:cs="Times New Roman"/>
              </w:rPr>
            </w:pPr>
          </w:p>
        </w:tc>
      </w:tr>
      <w:tr w:rsidR="00191A6F" w:rsidRPr="00DF2345" w14:paraId="0991DECF" w14:textId="77777777" w:rsidTr="0048770A">
        <w:tc>
          <w:tcPr>
            <w:tcW w:w="1250" w:type="pct"/>
          </w:tcPr>
          <w:p w14:paraId="24960A87" w14:textId="77777777" w:rsidR="00191A6F" w:rsidRPr="00DF2345" w:rsidRDefault="00191A6F" w:rsidP="00996205">
            <w:pPr>
              <w:rPr>
                <w:rFonts w:ascii="Times New Roman" w:hAnsi="Times New Roman" w:cs="Times New Roman"/>
              </w:rPr>
            </w:pPr>
          </w:p>
        </w:tc>
        <w:tc>
          <w:tcPr>
            <w:tcW w:w="1250" w:type="pct"/>
          </w:tcPr>
          <w:p w14:paraId="2B1EB144" w14:textId="77777777" w:rsidR="00191A6F" w:rsidRPr="00DF2345" w:rsidRDefault="00191A6F" w:rsidP="00996205">
            <w:pPr>
              <w:rPr>
                <w:rFonts w:ascii="Times New Roman" w:hAnsi="Times New Roman" w:cs="Times New Roman"/>
              </w:rPr>
            </w:pPr>
          </w:p>
        </w:tc>
        <w:tc>
          <w:tcPr>
            <w:tcW w:w="1250" w:type="pct"/>
          </w:tcPr>
          <w:p w14:paraId="53833779" w14:textId="77777777" w:rsidR="00191A6F" w:rsidRPr="00DF2345" w:rsidRDefault="00191A6F" w:rsidP="00996205">
            <w:pPr>
              <w:rPr>
                <w:rFonts w:ascii="Times New Roman" w:hAnsi="Times New Roman" w:cs="Times New Roman"/>
              </w:rPr>
            </w:pPr>
          </w:p>
        </w:tc>
        <w:tc>
          <w:tcPr>
            <w:tcW w:w="1250" w:type="pct"/>
          </w:tcPr>
          <w:p w14:paraId="6BF3F884" w14:textId="77777777" w:rsidR="00191A6F" w:rsidRPr="00DF2345" w:rsidRDefault="00191A6F" w:rsidP="00996205">
            <w:pPr>
              <w:rPr>
                <w:rFonts w:ascii="Times New Roman" w:hAnsi="Times New Roman" w:cs="Times New Roman"/>
              </w:rPr>
            </w:pPr>
          </w:p>
        </w:tc>
      </w:tr>
    </w:tbl>
    <w:p w14:paraId="3C1D729B" w14:textId="77777777" w:rsidR="00191A6F" w:rsidRPr="00DF2345" w:rsidRDefault="00191A6F" w:rsidP="00191A6F">
      <w:pPr>
        <w:rPr>
          <w:rFonts w:ascii="Times New Roman" w:hAnsi="Times New Roman" w:cs="Times New Roman"/>
        </w:rPr>
      </w:pPr>
    </w:p>
    <w:p w14:paraId="50C2821E" w14:textId="77777777" w:rsidR="00191A6F" w:rsidRPr="00DF2345" w:rsidRDefault="00191A6F" w:rsidP="00191A6F">
      <w:pPr>
        <w:rPr>
          <w:rFonts w:ascii="Times New Roman" w:hAnsi="Times New Roman" w:cs="Times New Roman"/>
        </w:rPr>
      </w:pPr>
      <w:r w:rsidRPr="00DF2345">
        <w:rPr>
          <w:rFonts w:ascii="Times New Roman" w:hAnsi="Times New Roman" w:cs="Times New Roman"/>
        </w:rPr>
        <w:t>Niniejszym oświadczamy, że:</w:t>
      </w:r>
    </w:p>
    <w:p w14:paraId="75385AE8" w14:textId="7C10438A" w:rsidR="00191A6F" w:rsidRPr="00DF2345" w:rsidRDefault="00191A6F" w:rsidP="00A35E81">
      <w:pPr>
        <w:pStyle w:val="Akapitzlist"/>
        <w:numPr>
          <w:ilvl w:val="0"/>
          <w:numId w:val="30"/>
        </w:numPr>
        <w:rPr>
          <w:rFonts w:ascii="Times New Roman" w:hAnsi="Times New Roman" w:cs="Times New Roman"/>
        </w:rPr>
      </w:pPr>
      <w:r w:rsidRPr="00DF2345">
        <w:rPr>
          <w:rFonts w:ascii="Times New Roman" w:hAnsi="Times New Roman" w:cs="Times New Roman"/>
        </w:rPr>
        <w:t>Warunek dotyczący kwalifikacji zawodowych i doświadczenia zawodowego opisany w Rozdziale 18 SWZ spełnia/</w:t>
      </w:r>
      <w:proofErr w:type="spellStart"/>
      <w:r w:rsidRPr="00DF2345">
        <w:rPr>
          <w:rFonts w:ascii="Times New Roman" w:hAnsi="Times New Roman" w:cs="Times New Roman"/>
        </w:rPr>
        <w:t>ają</w:t>
      </w:r>
      <w:proofErr w:type="spellEnd"/>
      <w:r w:rsidRPr="00DF2345">
        <w:rPr>
          <w:rFonts w:ascii="Times New Roman" w:hAnsi="Times New Roman" w:cs="Times New Roman"/>
        </w:rPr>
        <w:t xml:space="preserve"> w naszym imieniu Wykonawca/y:</w:t>
      </w:r>
    </w:p>
    <w:p w14:paraId="0E0461A8" w14:textId="77777777" w:rsidR="00191A6F" w:rsidRPr="00DF2345" w:rsidRDefault="00191A6F" w:rsidP="00191A6F">
      <w:pPr>
        <w:ind w:left="360"/>
        <w:rPr>
          <w:rFonts w:ascii="Times New Roman" w:hAnsi="Times New Roman" w:cs="Times New Roman"/>
        </w:rPr>
      </w:pPr>
    </w:p>
    <w:tbl>
      <w:tblPr>
        <w:tblStyle w:val="Tabela-Siatka"/>
        <w:tblW w:w="5000" w:type="pct"/>
        <w:tblLook w:val="04A0" w:firstRow="1" w:lastRow="0" w:firstColumn="1" w:lastColumn="0" w:noHBand="0" w:noVBand="1"/>
      </w:tblPr>
      <w:tblGrid>
        <w:gridCol w:w="2612"/>
        <w:gridCol w:w="2612"/>
        <w:gridCol w:w="5232"/>
      </w:tblGrid>
      <w:tr w:rsidR="00191A6F" w:rsidRPr="00DF2345" w14:paraId="0A5CE52F" w14:textId="77777777" w:rsidTr="0048770A">
        <w:tc>
          <w:tcPr>
            <w:tcW w:w="1249" w:type="pct"/>
            <w:shd w:val="clear" w:color="auto" w:fill="E7E6E6" w:themeFill="background2"/>
          </w:tcPr>
          <w:p w14:paraId="592328BF"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Pełna nazwa Wykonawcy</w:t>
            </w:r>
          </w:p>
        </w:tc>
        <w:tc>
          <w:tcPr>
            <w:tcW w:w="1249" w:type="pct"/>
            <w:shd w:val="clear" w:color="auto" w:fill="E7E6E6" w:themeFill="background2"/>
          </w:tcPr>
          <w:p w14:paraId="34DF0280"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 xml:space="preserve">Siedziba </w:t>
            </w:r>
          </w:p>
          <w:p w14:paraId="6A6FBD8B"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(ulica, miejscowość)</w:t>
            </w:r>
          </w:p>
        </w:tc>
        <w:tc>
          <w:tcPr>
            <w:tcW w:w="2502" w:type="pct"/>
            <w:shd w:val="clear" w:color="auto" w:fill="E7E6E6" w:themeFill="background2"/>
          </w:tcPr>
          <w:p w14:paraId="5BC75D8E"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Roboty budowlane, dostawy, usługi, które będą wykonywane przez Wykonawcę</w:t>
            </w:r>
          </w:p>
        </w:tc>
      </w:tr>
      <w:tr w:rsidR="00191A6F" w:rsidRPr="00DF2345" w14:paraId="64A6A901" w14:textId="77777777" w:rsidTr="0048770A">
        <w:tc>
          <w:tcPr>
            <w:tcW w:w="1249" w:type="pct"/>
          </w:tcPr>
          <w:p w14:paraId="28D0F253" w14:textId="77777777" w:rsidR="00191A6F" w:rsidRPr="00DF2345" w:rsidRDefault="00191A6F" w:rsidP="00996205">
            <w:pPr>
              <w:rPr>
                <w:rFonts w:ascii="Times New Roman" w:hAnsi="Times New Roman" w:cs="Times New Roman"/>
              </w:rPr>
            </w:pPr>
          </w:p>
        </w:tc>
        <w:tc>
          <w:tcPr>
            <w:tcW w:w="1249" w:type="pct"/>
          </w:tcPr>
          <w:p w14:paraId="72ED211B" w14:textId="77777777" w:rsidR="00191A6F" w:rsidRPr="00DF2345" w:rsidRDefault="00191A6F" w:rsidP="00996205">
            <w:pPr>
              <w:rPr>
                <w:rFonts w:ascii="Times New Roman" w:hAnsi="Times New Roman" w:cs="Times New Roman"/>
              </w:rPr>
            </w:pPr>
          </w:p>
        </w:tc>
        <w:tc>
          <w:tcPr>
            <w:tcW w:w="2502" w:type="pct"/>
          </w:tcPr>
          <w:p w14:paraId="0E1C098A" w14:textId="77777777" w:rsidR="00191A6F" w:rsidRPr="00DF2345" w:rsidRDefault="00191A6F" w:rsidP="00996205">
            <w:pPr>
              <w:rPr>
                <w:rFonts w:ascii="Times New Roman" w:hAnsi="Times New Roman" w:cs="Times New Roman"/>
              </w:rPr>
            </w:pPr>
          </w:p>
        </w:tc>
      </w:tr>
      <w:tr w:rsidR="00191A6F" w:rsidRPr="00DF2345" w14:paraId="6F0603DD" w14:textId="77777777" w:rsidTr="0048770A">
        <w:tc>
          <w:tcPr>
            <w:tcW w:w="1249" w:type="pct"/>
          </w:tcPr>
          <w:p w14:paraId="68AE7C34" w14:textId="77777777" w:rsidR="00191A6F" w:rsidRPr="00DF2345" w:rsidRDefault="00191A6F" w:rsidP="00996205">
            <w:pPr>
              <w:rPr>
                <w:rFonts w:ascii="Times New Roman" w:hAnsi="Times New Roman" w:cs="Times New Roman"/>
              </w:rPr>
            </w:pPr>
          </w:p>
        </w:tc>
        <w:tc>
          <w:tcPr>
            <w:tcW w:w="1249" w:type="pct"/>
          </w:tcPr>
          <w:p w14:paraId="08DFC5DD" w14:textId="77777777" w:rsidR="00191A6F" w:rsidRPr="00DF2345" w:rsidRDefault="00191A6F" w:rsidP="00996205">
            <w:pPr>
              <w:rPr>
                <w:rFonts w:ascii="Times New Roman" w:hAnsi="Times New Roman" w:cs="Times New Roman"/>
              </w:rPr>
            </w:pPr>
          </w:p>
        </w:tc>
        <w:tc>
          <w:tcPr>
            <w:tcW w:w="2502" w:type="pct"/>
          </w:tcPr>
          <w:p w14:paraId="0BB66324" w14:textId="77777777" w:rsidR="00191A6F" w:rsidRPr="00DF2345" w:rsidRDefault="00191A6F" w:rsidP="00996205">
            <w:pPr>
              <w:rPr>
                <w:rFonts w:ascii="Times New Roman" w:hAnsi="Times New Roman" w:cs="Times New Roman"/>
              </w:rPr>
            </w:pPr>
          </w:p>
        </w:tc>
      </w:tr>
      <w:tr w:rsidR="00191A6F" w:rsidRPr="00DF2345" w14:paraId="0FD2B9D9" w14:textId="77777777" w:rsidTr="0048770A">
        <w:tc>
          <w:tcPr>
            <w:tcW w:w="1249" w:type="pct"/>
          </w:tcPr>
          <w:p w14:paraId="54CF206F" w14:textId="77777777" w:rsidR="00191A6F" w:rsidRPr="00DF2345" w:rsidRDefault="00191A6F" w:rsidP="00996205">
            <w:pPr>
              <w:rPr>
                <w:rFonts w:ascii="Times New Roman" w:hAnsi="Times New Roman" w:cs="Times New Roman"/>
              </w:rPr>
            </w:pPr>
          </w:p>
        </w:tc>
        <w:tc>
          <w:tcPr>
            <w:tcW w:w="1249" w:type="pct"/>
          </w:tcPr>
          <w:p w14:paraId="291C1293" w14:textId="77777777" w:rsidR="00191A6F" w:rsidRPr="00DF2345" w:rsidRDefault="00191A6F" w:rsidP="00996205">
            <w:pPr>
              <w:rPr>
                <w:rFonts w:ascii="Times New Roman" w:hAnsi="Times New Roman" w:cs="Times New Roman"/>
              </w:rPr>
            </w:pPr>
          </w:p>
        </w:tc>
        <w:tc>
          <w:tcPr>
            <w:tcW w:w="2502" w:type="pct"/>
          </w:tcPr>
          <w:p w14:paraId="3501597C" w14:textId="77777777" w:rsidR="00191A6F" w:rsidRPr="00DF2345" w:rsidRDefault="00191A6F" w:rsidP="00996205">
            <w:pPr>
              <w:rPr>
                <w:rFonts w:ascii="Times New Roman" w:hAnsi="Times New Roman" w:cs="Times New Roman"/>
              </w:rPr>
            </w:pPr>
          </w:p>
        </w:tc>
      </w:tr>
      <w:tr w:rsidR="00191A6F" w:rsidRPr="00DF2345" w14:paraId="15E5D494" w14:textId="77777777" w:rsidTr="0048770A">
        <w:tc>
          <w:tcPr>
            <w:tcW w:w="1249" w:type="pct"/>
          </w:tcPr>
          <w:p w14:paraId="22307E78" w14:textId="77777777" w:rsidR="00191A6F" w:rsidRPr="00DF2345" w:rsidRDefault="00191A6F" w:rsidP="00996205">
            <w:pPr>
              <w:rPr>
                <w:rFonts w:ascii="Times New Roman" w:hAnsi="Times New Roman" w:cs="Times New Roman"/>
              </w:rPr>
            </w:pPr>
          </w:p>
        </w:tc>
        <w:tc>
          <w:tcPr>
            <w:tcW w:w="1249" w:type="pct"/>
          </w:tcPr>
          <w:p w14:paraId="397083C2" w14:textId="77777777" w:rsidR="00191A6F" w:rsidRPr="00DF2345" w:rsidRDefault="00191A6F" w:rsidP="00996205">
            <w:pPr>
              <w:rPr>
                <w:rFonts w:ascii="Times New Roman" w:hAnsi="Times New Roman" w:cs="Times New Roman"/>
              </w:rPr>
            </w:pPr>
          </w:p>
        </w:tc>
        <w:tc>
          <w:tcPr>
            <w:tcW w:w="2502" w:type="pct"/>
          </w:tcPr>
          <w:p w14:paraId="2C7B6BDD" w14:textId="77777777" w:rsidR="00191A6F" w:rsidRPr="00DF2345" w:rsidRDefault="00191A6F" w:rsidP="00996205">
            <w:pPr>
              <w:rPr>
                <w:rFonts w:ascii="Times New Roman" w:hAnsi="Times New Roman" w:cs="Times New Roman"/>
              </w:rPr>
            </w:pPr>
          </w:p>
        </w:tc>
      </w:tr>
    </w:tbl>
    <w:p w14:paraId="2D18FCB2" w14:textId="77777777" w:rsidR="00191A6F" w:rsidRPr="00DF2345" w:rsidRDefault="00191A6F" w:rsidP="00191A6F">
      <w:pPr>
        <w:rPr>
          <w:rFonts w:ascii="Times New Roman" w:hAnsi="Times New Roman" w:cs="Times New Roman"/>
        </w:rPr>
      </w:pPr>
    </w:p>
    <w:p w14:paraId="32A304B8" w14:textId="5A352AB7" w:rsidR="00191A6F" w:rsidRPr="00DF2345" w:rsidRDefault="00191A6F" w:rsidP="00A35E81">
      <w:pPr>
        <w:pStyle w:val="Akapitzlist"/>
        <w:numPr>
          <w:ilvl w:val="0"/>
          <w:numId w:val="30"/>
        </w:numPr>
        <w:rPr>
          <w:rFonts w:ascii="Times New Roman" w:hAnsi="Times New Roman" w:cs="Times New Roman"/>
        </w:rPr>
      </w:pPr>
      <w:r w:rsidRPr="00DF2345">
        <w:rPr>
          <w:rFonts w:ascii="Times New Roman" w:hAnsi="Times New Roman" w:cs="Times New Roman"/>
        </w:rPr>
        <w:t>Warunek dotyczący doświadczenia opisany w Rozdziale 18 SWZ spełnia/</w:t>
      </w:r>
      <w:proofErr w:type="spellStart"/>
      <w:r w:rsidRPr="00DF2345">
        <w:rPr>
          <w:rFonts w:ascii="Times New Roman" w:hAnsi="Times New Roman" w:cs="Times New Roman"/>
        </w:rPr>
        <w:t>ają</w:t>
      </w:r>
      <w:proofErr w:type="spellEnd"/>
      <w:r w:rsidRPr="00DF2345">
        <w:rPr>
          <w:rFonts w:ascii="Times New Roman" w:hAnsi="Times New Roman" w:cs="Times New Roman"/>
        </w:rPr>
        <w:t xml:space="preserve"> w naszym imieniu Wykonawca/y:</w:t>
      </w:r>
    </w:p>
    <w:p w14:paraId="32F8C855" w14:textId="77777777" w:rsidR="00191A6F" w:rsidRPr="00DF2345" w:rsidRDefault="00191A6F" w:rsidP="00191A6F">
      <w:pPr>
        <w:pStyle w:val="Akapitzlist"/>
        <w:rPr>
          <w:rFonts w:ascii="Times New Roman" w:hAnsi="Times New Roman" w:cs="Times New Roman"/>
        </w:rPr>
      </w:pPr>
    </w:p>
    <w:tbl>
      <w:tblPr>
        <w:tblStyle w:val="Tabela-Siatka"/>
        <w:tblW w:w="5000" w:type="pct"/>
        <w:tblLook w:val="04A0" w:firstRow="1" w:lastRow="0" w:firstColumn="1" w:lastColumn="0" w:noHBand="0" w:noVBand="1"/>
      </w:tblPr>
      <w:tblGrid>
        <w:gridCol w:w="2612"/>
        <w:gridCol w:w="2612"/>
        <w:gridCol w:w="5232"/>
      </w:tblGrid>
      <w:tr w:rsidR="00191A6F" w:rsidRPr="00DF2345" w14:paraId="0EE38A94" w14:textId="77777777" w:rsidTr="0048770A">
        <w:tc>
          <w:tcPr>
            <w:tcW w:w="1249" w:type="pct"/>
            <w:shd w:val="clear" w:color="auto" w:fill="E7E6E6" w:themeFill="background2"/>
          </w:tcPr>
          <w:p w14:paraId="0D2A3548"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Pełna nazwa Wykonawcy</w:t>
            </w:r>
          </w:p>
        </w:tc>
        <w:tc>
          <w:tcPr>
            <w:tcW w:w="1249" w:type="pct"/>
            <w:shd w:val="clear" w:color="auto" w:fill="E7E6E6" w:themeFill="background2"/>
          </w:tcPr>
          <w:p w14:paraId="274ABAD0"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 xml:space="preserve">Siedziba </w:t>
            </w:r>
          </w:p>
          <w:p w14:paraId="78ED851E"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(ulica, miejscowość)</w:t>
            </w:r>
          </w:p>
        </w:tc>
        <w:tc>
          <w:tcPr>
            <w:tcW w:w="2502" w:type="pct"/>
            <w:shd w:val="clear" w:color="auto" w:fill="E7E6E6" w:themeFill="background2"/>
          </w:tcPr>
          <w:p w14:paraId="4B18BBA5" w14:textId="77777777" w:rsidR="00191A6F" w:rsidRPr="00DF2345" w:rsidRDefault="00191A6F" w:rsidP="00996205">
            <w:pPr>
              <w:jc w:val="center"/>
              <w:rPr>
                <w:rFonts w:ascii="Times New Roman" w:hAnsi="Times New Roman" w:cs="Times New Roman"/>
                <w:b/>
                <w:bCs/>
              </w:rPr>
            </w:pPr>
            <w:r w:rsidRPr="00DF2345">
              <w:rPr>
                <w:rFonts w:ascii="Times New Roman" w:hAnsi="Times New Roman" w:cs="Times New Roman"/>
                <w:b/>
                <w:bCs/>
              </w:rPr>
              <w:t>Roboty budowlane, dostawy, usługi, które będą wykonywane przez Wykonawcę</w:t>
            </w:r>
          </w:p>
        </w:tc>
      </w:tr>
      <w:tr w:rsidR="00191A6F" w:rsidRPr="00DF2345" w14:paraId="00080A5C" w14:textId="77777777" w:rsidTr="0048770A">
        <w:tc>
          <w:tcPr>
            <w:tcW w:w="1249" w:type="pct"/>
          </w:tcPr>
          <w:p w14:paraId="4A47F6E1" w14:textId="77777777" w:rsidR="00191A6F" w:rsidRPr="00DF2345" w:rsidRDefault="00191A6F" w:rsidP="00996205">
            <w:pPr>
              <w:rPr>
                <w:rFonts w:ascii="Times New Roman" w:hAnsi="Times New Roman" w:cs="Times New Roman"/>
              </w:rPr>
            </w:pPr>
          </w:p>
        </w:tc>
        <w:tc>
          <w:tcPr>
            <w:tcW w:w="1249" w:type="pct"/>
          </w:tcPr>
          <w:p w14:paraId="45D6E889" w14:textId="77777777" w:rsidR="00191A6F" w:rsidRPr="00DF2345" w:rsidRDefault="00191A6F" w:rsidP="00996205">
            <w:pPr>
              <w:rPr>
                <w:rFonts w:ascii="Times New Roman" w:hAnsi="Times New Roman" w:cs="Times New Roman"/>
              </w:rPr>
            </w:pPr>
          </w:p>
        </w:tc>
        <w:tc>
          <w:tcPr>
            <w:tcW w:w="2502" w:type="pct"/>
          </w:tcPr>
          <w:p w14:paraId="60A39E98" w14:textId="77777777" w:rsidR="00191A6F" w:rsidRPr="00DF2345" w:rsidRDefault="00191A6F" w:rsidP="00996205">
            <w:pPr>
              <w:rPr>
                <w:rFonts w:ascii="Times New Roman" w:hAnsi="Times New Roman" w:cs="Times New Roman"/>
              </w:rPr>
            </w:pPr>
          </w:p>
        </w:tc>
      </w:tr>
      <w:tr w:rsidR="00191A6F" w:rsidRPr="00DF2345" w14:paraId="58C947A4" w14:textId="77777777" w:rsidTr="0048770A">
        <w:tc>
          <w:tcPr>
            <w:tcW w:w="1249" w:type="pct"/>
          </w:tcPr>
          <w:p w14:paraId="4F82166E" w14:textId="77777777" w:rsidR="00191A6F" w:rsidRPr="00DF2345" w:rsidRDefault="00191A6F" w:rsidP="00996205">
            <w:pPr>
              <w:rPr>
                <w:rFonts w:ascii="Times New Roman" w:hAnsi="Times New Roman" w:cs="Times New Roman"/>
              </w:rPr>
            </w:pPr>
          </w:p>
        </w:tc>
        <w:tc>
          <w:tcPr>
            <w:tcW w:w="1249" w:type="pct"/>
          </w:tcPr>
          <w:p w14:paraId="4CA35DD7" w14:textId="77777777" w:rsidR="00191A6F" w:rsidRPr="00DF2345" w:rsidRDefault="00191A6F" w:rsidP="00996205">
            <w:pPr>
              <w:rPr>
                <w:rFonts w:ascii="Times New Roman" w:hAnsi="Times New Roman" w:cs="Times New Roman"/>
              </w:rPr>
            </w:pPr>
          </w:p>
        </w:tc>
        <w:tc>
          <w:tcPr>
            <w:tcW w:w="2502" w:type="pct"/>
          </w:tcPr>
          <w:p w14:paraId="3253ED74" w14:textId="77777777" w:rsidR="00191A6F" w:rsidRPr="00DF2345" w:rsidRDefault="00191A6F" w:rsidP="00996205">
            <w:pPr>
              <w:rPr>
                <w:rFonts w:ascii="Times New Roman" w:hAnsi="Times New Roman" w:cs="Times New Roman"/>
              </w:rPr>
            </w:pPr>
          </w:p>
        </w:tc>
      </w:tr>
      <w:tr w:rsidR="00191A6F" w:rsidRPr="00DF2345" w14:paraId="26EDECF0" w14:textId="77777777" w:rsidTr="0048770A">
        <w:tc>
          <w:tcPr>
            <w:tcW w:w="1249" w:type="pct"/>
          </w:tcPr>
          <w:p w14:paraId="3CCE49E0" w14:textId="77777777" w:rsidR="00191A6F" w:rsidRPr="00DF2345" w:rsidRDefault="00191A6F" w:rsidP="00996205">
            <w:pPr>
              <w:rPr>
                <w:rFonts w:ascii="Times New Roman" w:hAnsi="Times New Roman" w:cs="Times New Roman"/>
              </w:rPr>
            </w:pPr>
          </w:p>
        </w:tc>
        <w:tc>
          <w:tcPr>
            <w:tcW w:w="1249" w:type="pct"/>
          </w:tcPr>
          <w:p w14:paraId="50F4F469" w14:textId="77777777" w:rsidR="00191A6F" w:rsidRPr="00DF2345" w:rsidRDefault="00191A6F" w:rsidP="00996205">
            <w:pPr>
              <w:rPr>
                <w:rFonts w:ascii="Times New Roman" w:hAnsi="Times New Roman" w:cs="Times New Roman"/>
              </w:rPr>
            </w:pPr>
          </w:p>
        </w:tc>
        <w:tc>
          <w:tcPr>
            <w:tcW w:w="2502" w:type="pct"/>
          </w:tcPr>
          <w:p w14:paraId="60513869" w14:textId="77777777" w:rsidR="00191A6F" w:rsidRPr="00DF2345" w:rsidRDefault="00191A6F" w:rsidP="00996205">
            <w:pPr>
              <w:rPr>
                <w:rFonts w:ascii="Times New Roman" w:hAnsi="Times New Roman" w:cs="Times New Roman"/>
              </w:rPr>
            </w:pPr>
          </w:p>
        </w:tc>
      </w:tr>
    </w:tbl>
    <w:p w14:paraId="10A77008" w14:textId="77777777" w:rsidR="00191A6F" w:rsidRPr="00DF2345" w:rsidRDefault="00191A6F" w:rsidP="00191A6F">
      <w:pPr>
        <w:rPr>
          <w:rFonts w:ascii="Times New Roman" w:hAnsi="Times New Roman" w:cs="Times New Roman"/>
        </w:rPr>
      </w:pPr>
    </w:p>
    <w:p w14:paraId="3AD7C9A2" w14:textId="77777777" w:rsidR="009D1EDB" w:rsidRPr="00DF2345"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5DB18092" w:rsidR="00A35E81" w:rsidRDefault="00191A6F" w:rsidP="00191A6F">
      <w:pPr>
        <w:autoSpaceDE w:val="0"/>
        <w:autoSpaceDN w:val="0"/>
        <w:adjustRightInd w:val="0"/>
        <w:spacing w:after="0" w:line="240" w:lineRule="auto"/>
        <w:jc w:val="both"/>
        <w:rPr>
          <w:rFonts w:ascii="Times New Roman" w:hAnsi="Times New Roman" w:cs="Times New Roman"/>
          <w:b/>
          <w:bCs/>
          <w:sz w:val="24"/>
          <w:szCs w:val="24"/>
        </w:rPr>
      </w:pPr>
      <w:r w:rsidRPr="00DF2345">
        <w:rPr>
          <w:rFonts w:ascii="Times New Roman" w:hAnsi="Times New Roman" w:cs="Times New Roman"/>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7D9E3E3F" w14:textId="77777777" w:rsidR="00A35E81" w:rsidRDefault="00A35E81">
      <w:pPr>
        <w:rPr>
          <w:rFonts w:ascii="Times New Roman" w:hAnsi="Times New Roman" w:cs="Times New Roman"/>
          <w:b/>
          <w:bCs/>
          <w:sz w:val="24"/>
          <w:szCs w:val="24"/>
        </w:rPr>
      </w:pPr>
      <w:r>
        <w:rPr>
          <w:rFonts w:ascii="Times New Roman" w:hAnsi="Times New Roman" w:cs="Times New Roman"/>
          <w:b/>
          <w:bCs/>
          <w:sz w:val="24"/>
          <w:szCs w:val="24"/>
        </w:rPr>
        <w:br w:type="page"/>
      </w:r>
    </w:p>
    <w:p w14:paraId="3AC6F597" w14:textId="77777777" w:rsidR="00A35E81" w:rsidRPr="006F3E6B" w:rsidRDefault="00A35E81" w:rsidP="00A35E81">
      <w:pPr>
        <w:spacing w:after="0" w:line="360" w:lineRule="auto"/>
        <w:jc w:val="right"/>
        <w:rPr>
          <w:rFonts w:ascii="Times New Roman" w:hAnsi="Times New Roman" w:cs="Times New Roman"/>
          <w:b/>
          <w:bCs/>
          <w:sz w:val="24"/>
          <w:szCs w:val="24"/>
        </w:rPr>
      </w:pPr>
      <w:r w:rsidRPr="006F3E6B">
        <w:rPr>
          <w:rFonts w:ascii="Times New Roman" w:hAnsi="Times New Roman" w:cs="Times New Roman"/>
          <w:b/>
          <w:bCs/>
          <w:sz w:val="24"/>
          <w:szCs w:val="24"/>
        </w:rPr>
        <w:lastRenderedPageBreak/>
        <w:t>ZP.271.</w:t>
      </w:r>
      <w:r>
        <w:rPr>
          <w:rFonts w:ascii="Times New Roman" w:hAnsi="Times New Roman" w:cs="Times New Roman"/>
          <w:b/>
          <w:bCs/>
          <w:sz w:val="24"/>
          <w:szCs w:val="24"/>
        </w:rPr>
        <w:t>17</w:t>
      </w:r>
      <w:r w:rsidRPr="006F3E6B">
        <w:rPr>
          <w:rFonts w:ascii="Times New Roman" w:hAnsi="Times New Roman" w:cs="Times New Roman"/>
          <w:b/>
          <w:bCs/>
          <w:sz w:val="24"/>
          <w:szCs w:val="24"/>
        </w:rPr>
        <w:t xml:space="preserve">.2021 – Załącznik </w:t>
      </w:r>
      <w:r>
        <w:rPr>
          <w:rFonts w:ascii="Times New Roman" w:hAnsi="Times New Roman" w:cs="Times New Roman"/>
          <w:b/>
          <w:bCs/>
          <w:sz w:val="24"/>
          <w:szCs w:val="24"/>
        </w:rPr>
        <w:t>2</w:t>
      </w:r>
      <w:r w:rsidRPr="006F3E6B">
        <w:rPr>
          <w:rFonts w:ascii="Times New Roman" w:hAnsi="Times New Roman" w:cs="Times New Roman"/>
          <w:b/>
          <w:bCs/>
          <w:sz w:val="24"/>
          <w:szCs w:val="24"/>
        </w:rPr>
        <w:t xml:space="preserve"> do SWZ</w:t>
      </w:r>
    </w:p>
    <w:p w14:paraId="7DC881AF" w14:textId="77777777" w:rsidR="00A35E81" w:rsidRPr="006F3E6B" w:rsidRDefault="00A35E81" w:rsidP="00A35E81">
      <w:pPr>
        <w:spacing w:after="0" w:line="360" w:lineRule="auto"/>
        <w:jc w:val="center"/>
        <w:rPr>
          <w:rFonts w:ascii="Times New Roman" w:hAnsi="Times New Roman" w:cs="Times New Roman"/>
          <w:b/>
          <w:bCs/>
          <w:sz w:val="24"/>
          <w:szCs w:val="24"/>
        </w:rPr>
      </w:pPr>
    </w:p>
    <w:p w14:paraId="102422FE" w14:textId="77777777" w:rsidR="00A35E81" w:rsidRPr="006F3E6B" w:rsidRDefault="00A35E81" w:rsidP="00A35E81">
      <w:pPr>
        <w:spacing w:after="0" w:line="360" w:lineRule="auto"/>
        <w:jc w:val="center"/>
        <w:rPr>
          <w:rFonts w:ascii="Times New Roman" w:hAnsi="Times New Roman" w:cs="Times New Roman"/>
          <w:b/>
          <w:bCs/>
          <w:sz w:val="24"/>
          <w:szCs w:val="24"/>
        </w:rPr>
      </w:pPr>
      <w:r w:rsidRPr="006F3E6B">
        <w:rPr>
          <w:rFonts w:ascii="Times New Roman" w:hAnsi="Times New Roman" w:cs="Times New Roman"/>
          <w:b/>
          <w:bCs/>
          <w:sz w:val="24"/>
          <w:szCs w:val="24"/>
        </w:rPr>
        <w:t>PROJEKTOWANE POSTANOWIENIA UMOWY</w:t>
      </w:r>
      <w:r>
        <w:rPr>
          <w:rFonts w:ascii="Times New Roman" w:hAnsi="Times New Roman" w:cs="Times New Roman"/>
          <w:b/>
          <w:bCs/>
          <w:sz w:val="24"/>
          <w:szCs w:val="24"/>
        </w:rPr>
        <w:t xml:space="preserve"> </w:t>
      </w:r>
    </w:p>
    <w:p w14:paraId="555F2D09" w14:textId="77777777" w:rsidR="00A35E81" w:rsidRPr="006F3E6B" w:rsidRDefault="00A35E81" w:rsidP="00A35E81">
      <w:pPr>
        <w:spacing w:after="0" w:line="360" w:lineRule="auto"/>
        <w:jc w:val="center"/>
        <w:rPr>
          <w:rFonts w:ascii="Times New Roman" w:hAnsi="Times New Roman" w:cs="Times New Roman"/>
          <w:b/>
          <w:bCs/>
          <w:sz w:val="28"/>
          <w:szCs w:val="24"/>
        </w:rPr>
      </w:pPr>
      <w:r w:rsidRPr="006F3E6B">
        <w:rPr>
          <w:rFonts w:ascii="Times New Roman" w:hAnsi="Times New Roman" w:cs="Times New Roman"/>
          <w:b/>
          <w:bCs/>
          <w:sz w:val="28"/>
          <w:szCs w:val="24"/>
        </w:rPr>
        <w:t>UMOWA NR. ZP.272. … .2021</w:t>
      </w:r>
    </w:p>
    <w:p w14:paraId="3F4F860A" w14:textId="77777777" w:rsidR="00A35E81" w:rsidRPr="006F3E6B" w:rsidRDefault="00A35E81" w:rsidP="00A35E81">
      <w:pPr>
        <w:jc w:val="both"/>
        <w:rPr>
          <w:rFonts w:ascii="Times New Roman" w:hAnsi="Times New Roman" w:cs="Times New Roman"/>
          <w:bCs/>
          <w:sz w:val="16"/>
          <w:szCs w:val="16"/>
        </w:rPr>
      </w:pPr>
    </w:p>
    <w:p w14:paraId="68D60A51" w14:textId="77777777" w:rsidR="00A35E81" w:rsidRPr="003F4E5A" w:rsidRDefault="00A35E81" w:rsidP="00A35E81">
      <w:pPr>
        <w:spacing w:after="0" w:line="240" w:lineRule="auto"/>
        <w:rPr>
          <w:rFonts w:ascii="Times New Roman" w:eastAsia="Times New Roman" w:hAnsi="Times New Roman" w:cs="Times New Roman"/>
          <w:b/>
          <w:bCs/>
          <w:color w:val="000000"/>
          <w:sz w:val="24"/>
          <w:szCs w:val="24"/>
        </w:rPr>
      </w:pPr>
      <w:r w:rsidRPr="003F4E5A">
        <w:rPr>
          <w:rFonts w:ascii="Times New Roman" w:eastAsia="Times New Roman" w:hAnsi="Times New Roman" w:cs="Times New Roman"/>
          <w:sz w:val="24"/>
          <w:szCs w:val="24"/>
        </w:rPr>
        <w:t xml:space="preserve">zawarta w dniu </w:t>
      </w:r>
      <w:r w:rsidRPr="003F4E5A">
        <w:rPr>
          <w:rFonts w:ascii="Times New Roman" w:eastAsia="Times New Roman" w:hAnsi="Times New Roman" w:cs="Times New Roman"/>
          <w:iCs/>
          <w:sz w:val="24"/>
          <w:szCs w:val="24"/>
        </w:rPr>
        <w:t>....................................................</w:t>
      </w:r>
      <w:r w:rsidRPr="003F4E5A">
        <w:rPr>
          <w:rFonts w:ascii="Times New Roman" w:eastAsia="Times New Roman" w:hAnsi="Times New Roman" w:cs="Times New Roman"/>
          <w:sz w:val="24"/>
          <w:szCs w:val="24"/>
        </w:rPr>
        <w:t xml:space="preserve"> w </w:t>
      </w:r>
      <w:r w:rsidRPr="003F4E5A">
        <w:rPr>
          <w:rFonts w:ascii="Times New Roman" w:eastAsia="Times New Roman" w:hAnsi="Times New Roman" w:cs="Times New Roman"/>
          <w:iCs/>
          <w:sz w:val="24"/>
          <w:szCs w:val="24"/>
        </w:rPr>
        <w:t>....................................................</w:t>
      </w:r>
      <w:r w:rsidRPr="003F4E5A">
        <w:rPr>
          <w:rFonts w:ascii="Times New Roman" w:eastAsia="Times New Roman" w:hAnsi="Times New Roman" w:cs="Times New Roman"/>
          <w:sz w:val="24"/>
          <w:szCs w:val="24"/>
        </w:rPr>
        <w:t xml:space="preserve"> , pomiędzy:</w:t>
      </w:r>
    </w:p>
    <w:p w14:paraId="7656B9B6" w14:textId="77777777" w:rsidR="00A35E81" w:rsidRPr="003F4E5A" w:rsidRDefault="00A35E81" w:rsidP="00A35E81">
      <w:pPr>
        <w:spacing w:after="0" w:line="240" w:lineRule="auto"/>
        <w:jc w:val="both"/>
        <w:rPr>
          <w:rFonts w:ascii="Times New Roman" w:eastAsia="Times New Roman" w:hAnsi="Times New Roman" w:cs="Times New Roman"/>
          <w:b/>
          <w:bCs/>
          <w:color w:val="000000"/>
          <w:sz w:val="24"/>
          <w:szCs w:val="24"/>
        </w:rPr>
      </w:pPr>
      <w:r w:rsidRPr="003F4E5A">
        <w:rPr>
          <w:rFonts w:ascii="Times New Roman" w:eastAsia="Times New Roman" w:hAnsi="Times New Roman" w:cs="Times New Roman"/>
          <w:b/>
          <w:bCs/>
          <w:color w:val="000000"/>
          <w:sz w:val="24"/>
          <w:szCs w:val="24"/>
        </w:rPr>
        <w:t xml:space="preserve">Gminą Teresin z siedzibą przy ul. Zielonej 20, 96 – 515 Teresin, </w:t>
      </w:r>
    </w:p>
    <w:p w14:paraId="781F77B8" w14:textId="77777777" w:rsidR="00A35E81" w:rsidRPr="003F4E5A" w:rsidRDefault="00A35E81" w:rsidP="00A35E81">
      <w:pPr>
        <w:spacing w:after="0" w:line="240" w:lineRule="auto"/>
        <w:jc w:val="both"/>
        <w:rPr>
          <w:rFonts w:ascii="Times New Roman" w:eastAsia="Times New Roman" w:hAnsi="Times New Roman" w:cs="Times New Roman"/>
          <w:sz w:val="24"/>
          <w:szCs w:val="24"/>
        </w:rPr>
      </w:pPr>
      <w:r w:rsidRPr="003F4E5A">
        <w:rPr>
          <w:rFonts w:ascii="Times New Roman" w:eastAsia="Times New Roman" w:hAnsi="Times New Roman" w:cs="Times New Roman"/>
          <w:b/>
          <w:bCs/>
          <w:color w:val="000000"/>
          <w:sz w:val="24"/>
          <w:szCs w:val="24"/>
        </w:rPr>
        <w:t xml:space="preserve">NIP: </w:t>
      </w:r>
      <w:r w:rsidRPr="003F4E5A">
        <w:rPr>
          <w:rFonts w:ascii="Times New Roman" w:eastAsia="Times New Roman" w:hAnsi="Times New Roman" w:cs="Times New Roman"/>
          <w:color w:val="000000"/>
          <w:sz w:val="24"/>
          <w:szCs w:val="24"/>
        </w:rPr>
        <w:t>837-16-95-437</w:t>
      </w:r>
      <w:r w:rsidRPr="003F4E5A">
        <w:rPr>
          <w:rFonts w:ascii="Times New Roman" w:eastAsia="Times New Roman" w:hAnsi="Times New Roman" w:cs="Times New Roman"/>
          <w:b/>
          <w:bCs/>
          <w:color w:val="000000"/>
          <w:sz w:val="24"/>
          <w:szCs w:val="24"/>
        </w:rPr>
        <w:t xml:space="preserve">, REGON: </w:t>
      </w:r>
      <w:r w:rsidRPr="003F4E5A">
        <w:rPr>
          <w:rFonts w:ascii="Times New Roman" w:eastAsia="Times New Roman" w:hAnsi="Times New Roman" w:cs="Times New Roman"/>
          <w:color w:val="000000"/>
          <w:sz w:val="24"/>
          <w:szCs w:val="24"/>
        </w:rPr>
        <w:t>750148532,</w:t>
      </w:r>
    </w:p>
    <w:p w14:paraId="6A40D0BE" w14:textId="77777777" w:rsidR="00A35E81" w:rsidRPr="003F4E5A" w:rsidRDefault="00A35E81" w:rsidP="00A35E81">
      <w:pPr>
        <w:spacing w:after="0" w:line="240" w:lineRule="auto"/>
        <w:rPr>
          <w:rFonts w:ascii="Times New Roman" w:eastAsia="Times New Roman" w:hAnsi="Times New Roman" w:cs="Times New Roman"/>
          <w:sz w:val="24"/>
          <w:szCs w:val="24"/>
        </w:rPr>
      </w:pPr>
      <w:r w:rsidRPr="003F4E5A">
        <w:rPr>
          <w:rFonts w:ascii="Times New Roman" w:eastAsia="Times New Roman" w:hAnsi="Times New Roman" w:cs="Times New Roman"/>
          <w:sz w:val="24"/>
          <w:szCs w:val="24"/>
        </w:rPr>
        <w:t>reprezentowaną przez:</w:t>
      </w:r>
    </w:p>
    <w:p w14:paraId="5394EF73" w14:textId="77777777" w:rsidR="00A35E81" w:rsidRPr="003F4E5A" w:rsidRDefault="00A35E81" w:rsidP="00A35E81">
      <w:pPr>
        <w:spacing w:after="0" w:line="240" w:lineRule="auto"/>
        <w:jc w:val="both"/>
        <w:rPr>
          <w:rFonts w:ascii="Times New Roman" w:eastAsia="Times New Roman" w:hAnsi="Times New Roman" w:cs="Times New Roman"/>
          <w:iCs/>
          <w:sz w:val="24"/>
          <w:szCs w:val="24"/>
        </w:rPr>
      </w:pPr>
      <w:r w:rsidRPr="003F4E5A">
        <w:rPr>
          <w:rFonts w:ascii="Times New Roman" w:eastAsia="Times New Roman" w:hAnsi="Times New Roman" w:cs="Times New Roman"/>
          <w:iCs/>
          <w:sz w:val="24"/>
          <w:szCs w:val="24"/>
        </w:rPr>
        <w:t>....................................................</w:t>
      </w:r>
    </w:p>
    <w:p w14:paraId="13B2F43C" w14:textId="77777777" w:rsidR="00A35E81" w:rsidRPr="003F4E5A" w:rsidRDefault="00A35E81" w:rsidP="00A35E81">
      <w:pPr>
        <w:spacing w:after="0" w:line="240" w:lineRule="auto"/>
        <w:jc w:val="both"/>
        <w:rPr>
          <w:rFonts w:ascii="Times New Roman" w:eastAsia="Times New Roman" w:hAnsi="Times New Roman" w:cs="Times New Roman"/>
          <w:i/>
          <w:iCs/>
          <w:sz w:val="24"/>
          <w:szCs w:val="24"/>
        </w:rPr>
      </w:pPr>
      <w:r w:rsidRPr="003F4E5A">
        <w:rPr>
          <w:rFonts w:ascii="Times New Roman" w:eastAsia="Times New Roman" w:hAnsi="Times New Roman" w:cs="Times New Roman"/>
          <w:b/>
          <w:bCs/>
          <w:sz w:val="24"/>
          <w:szCs w:val="24"/>
        </w:rPr>
        <w:t>zwaną dalej Zamawiającym,</w:t>
      </w:r>
    </w:p>
    <w:p w14:paraId="53505306" w14:textId="77777777" w:rsidR="00A35E81" w:rsidRPr="003F4E5A" w:rsidRDefault="00A35E81" w:rsidP="00A35E81">
      <w:pPr>
        <w:tabs>
          <w:tab w:val="left" w:pos="708"/>
        </w:tabs>
        <w:spacing w:before="240" w:after="0" w:line="240" w:lineRule="auto"/>
        <w:ind w:right="70"/>
        <w:jc w:val="both"/>
        <w:rPr>
          <w:rFonts w:ascii="Times New Roman" w:eastAsia="Times New Roman" w:hAnsi="Times New Roman" w:cs="Times New Roman"/>
          <w:i/>
          <w:iCs/>
          <w:sz w:val="24"/>
          <w:szCs w:val="24"/>
        </w:rPr>
      </w:pPr>
      <w:r w:rsidRPr="003F4E5A">
        <w:rPr>
          <w:rFonts w:ascii="Times New Roman" w:eastAsia="Times New Roman" w:hAnsi="Times New Roman" w:cs="Times New Roman"/>
          <w:i/>
          <w:iCs/>
          <w:sz w:val="24"/>
          <w:szCs w:val="24"/>
        </w:rPr>
        <w:t xml:space="preserve">a    </w:t>
      </w:r>
    </w:p>
    <w:p w14:paraId="4B8DF3FB" w14:textId="77777777" w:rsidR="00A35E81" w:rsidRPr="003F4E5A" w:rsidRDefault="00A35E81" w:rsidP="00A35E81">
      <w:pPr>
        <w:tabs>
          <w:tab w:val="left" w:pos="708"/>
        </w:tabs>
        <w:spacing w:before="240" w:after="0" w:line="240" w:lineRule="auto"/>
        <w:ind w:right="70"/>
        <w:jc w:val="both"/>
        <w:rPr>
          <w:rFonts w:ascii="Times New Roman" w:eastAsia="Times New Roman" w:hAnsi="Times New Roman" w:cs="Times New Roman"/>
          <w:iCs/>
          <w:sz w:val="24"/>
          <w:szCs w:val="24"/>
        </w:rPr>
      </w:pPr>
      <w:r w:rsidRPr="003F4E5A">
        <w:rPr>
          <w:rFonts w:ascii="Times New Roman" w:eastAsia="Times New Roman" w:hAnsi="Times New Roman" w:cs="Times New Roman"/>
          <w:iCs/>
          <w:sz w:val="24"/>
          <w:szCs w:val="24"/>
        </w:rPr>
        <w:t xml:space="preserve">....................................................z siedzibą w .................................................... przy ul. ...................................................., zarejestrowana .................................................... pod numerem ...................................................., NIP: ...................................................., REGON: ...................................................., reprezentowana przez: </w:t>
      </w:r>
    </w:p>
    <w:p w14:paraId="1FD5C61E" w14:textId="77777777" w:rsidR="00A35E81" w:rsidRPr="003F4E5A" w:rsidRDefault="00A35E81" w:rsidP="00A35E81">
      <w:pPr>
        <w:tabs>
          <w:tab w:val="left" w:pos="708"/>
        </w:tabs>
        <w:spacing w:before="240" w:after="0" w:line="240" w:lineRule="auto"/>
        <w:ind w:right="70"/>
        <w:jc w:val="both"/>
        <w:rPr>
          <w:rFonts w:ascii="Times New Roman" w:eastAsia="Times New Roman" w:hAnsi="Times New Roman" w:cs="Times New Roman"/>
          <w:iCs/>
          <w:sz w:val="24"/>
          <w:szCs w:val="24"/>
        </w:rPr>
      </w:pPr>
      <w:r w:rsidRPr="003F4E5A">
        <w:rPr>
          <w:rFonts w:ascii="Times New Roman" w:eastAsia="Times New Roman" w:hAnsi="Times New Roman" w:cs="Times New Roman"/>
          <w:iCs/>
          <w:sz w:val="24"/>
          <w:szCs w:val="24"/>
        </w:rPr>
        <w:t>1. ....................................................</w:t>
      </w:r>
    </w:p>
    <w:p w14:paraId="671E2FE2" w14:textId="77777777" w:rsidR="00A35E81" w:rsidRPr="003F4E5A" w:rsidRDefault="00A35E81" w:rsidP="00A35E81">
      <w:pPr>
        <w:tabs>
          <w:tab w:val="left" w:pos="708"/>
        </w:tabs>
        <w:spacing w:before="240" w:after="0" w:line="240" w:lineRule="auto"/>
        <w:ind w:right="70"/>
        <w:jc w:val="both"/>
        <w:rPr>
          <w:rFonts w:ascii="Times New Roman" w:eastAsia="Times New Roman" w:hAnsi="Times New Roman" w:cs="Times New Roman"/>
          <w:sz w:val="24"/>
          <w:szCs w:val="24"/>
        </w:rPr>
      </w:pPr>
      <w:r w:rsidRPr="003F4E5A">
        <w:rPr>
          <w:rFonts w:ascii="Times New Roman" w:eastAsia="Times New Roman" w:hAnsi="Times New Roman" w:cs="Times New Roman"/>
          <w:iCs/>
          <w:sz w:val="24"/>
          <w:szCs w:val="24"/>
        </w:rPr>
        <w:t xml:space="preserve">zwanym dalej „Wykonawcą” </w:t>
      </w:r>
    </w:p>
    <w:p w14:paraId="0C1FD9C8" w14:textId="77777777" w:rsidR="00A35E81" w:rsidRPr="003F4E5A" w:rsidRDefault="00A35E81" w:rsidP="00A35E81">
      <w:pPr>
        <w:tabs>
          <w:tab w:val="left" w:pos="708"/>
        </w:tabs>
        <w:spacing w:before="240" w:after="0" w:line="288" w:lineRule="auto"/>
        <w:ind w:right="70"/>
        <w:jc w:val="both"/>
        <w:rPr>
          <w:rFonts w:ascii="Times New Roman" w:eastAsia="Times New Roman" w:hAnsi="Times New Roman" w:cs="Times New Roman"/>
          <w:sz w:val="24"/>
          <w:szCs w:val="24"/>
        </w:rPr>
      </w:pPr>
      <w:r w:rsidRPr="003F4E5A">
        <w:rPr>
          <w:rFonts w:ascii="Times New Roman" w:eastAsia="Times New Roman" w:hAnsi="Times New Roman" w:cs="Times New Roman"/>
          <w:sz w:val="24"/>
          <w:szCs w:val="24"/>
        </w:rPr>
        <w:t>Zamawiający i Wykonawca mogą być nazywani „Stroną” lub „Stronami”</w:t>
      </w:r>
    </w:p>
    <w:p w14:paraId="3CF2779E" w14:textId="77777777" w:rsidR="00A35E81" w:rsidRPr="003F4E5A" w:rsidRDefault="00A35E81" w:rsidP="00A35E81">
      <w:pPr>
        <w:spacing w:after="0" w:line="360" w:lineRule="auto"/>
        <w:jc w:val="both"/>
        <w:rPr>
          <w:rFonts w:ascii="Times New Roman" w:eastAsia="Times New Roman" w:hAnsi="Times New Roman" w:cs="Times New Roman"/>
          <w:b/>
          <w:sz w:val="24"/>
          <w:szCs w:val="24"/>
        </w:rPr>
      </w:pPr>
      <w:r w:rsidRPr="003F4E5A">
        <w:rPr>
          <w:rFonts w:ascii="Times New Roman" w:eastAsia="Times New Roman" w:hAnsi="Times New Roman" w:cs="Times New Roman"/>
          <w:b/>
          <w:bCs/>
          <w:color w:val="000000"/>
          <w:sz w:val="24"/>
          <w:szCs w:val="24"/>
        </w:rPr>
        <w:t xml:space="preserve">zawarta </w:t>
      </w:r>
      <w:r w:rsidRPr="003F4E5A">
        <w:rPr>
          <w:rFonts w:ascii="Times New Roman" w:hAnsi="Times New Roman" w:cs="Times New Roman"/>
          <w:b/>
          <w:bCs/>
          <w:sz w:val="24"/>
          <w:szCs w:val="24"/>
        </w:rPr>
        <w:t xml:space="preserve">zgodnie z wynikiem przeprowadzonego postępowania nr ZP.271.17.2021 w trybie określonym w art. 275 pkt.2 ustawy z dnia 11 września 2019 roku Prawo zamówień publicznych (Dz. U. 2019 poz. 2019 z </w:t>
      </w:r>
      <w:proofErr w:type="spellStart"/>
      <w:r w:rsidRPr="003F4E5A">
        <w:rPr>
          <w:rFonts w:ascii="Times New Roman" w:hAnsi="Times New Roman" w:cs="Times New Roman"/>
          <w:b/>
          <w:bCs/>
          <w:sz w:val="24"/>
          <w:szCs w:val="24"/>
        </w:rPr>
        <w:t>późn</w:t>
      </w:r>
      <w:proofErr w:type="spellEnd"/>
      <w:r w:rsidRPr="003F4E5A">
        <w:rPr>
          <w:rFonts w:ascii="Times New Roman" w:hAnsi="Times New Roman" w:cs="Times New Roman"/>
          <w:b/>
          <w:bCs/>
          <w:sz w:val="24"/>
          <w:szCs w:val="24"/>
        </w:rPr>
        <w:t xml:space="preserve">. zm.) – zwaną dalej „ustawą </w:t>
      </w:r>
      <w:proofErr w:type="spellStart"/>
      <w:r w:rsidRPr="003F4E5A">
        <w:rPr>
          <w:rFonts w:ascii="Times New Roman" w:hAnsi="Times New Roman" w:cs="Times New Roman"/>
          <w:b/>
          <w:bCs/>
          <w:sz w:val="24"/>
          <w:szCs w:val="24"/>
        </w:rPr>
        <w:t>Pzp</w:t>
      </w:r>
      <w:proofErr w:type="spellEnd"/>
      <w:r w:rsidRPr="003F4E5A">
        <w:rPr>
          <w:rFonts w:ascii="Times New Roman" w:hAnsi="Times New Roman" w:cs="Times New Roman"/>
          <w:b/>
          <w:bCs/>
          <w:sz w:val="24"/>
          <w:szCs w:val="24"/>
        </w:rPr>
        <w:t>” lub „</w:t>
      </w:r>
      <w:proofErr w:type="spellStart"/>
      <w:r w:rsidRPr="003F4E5A">
        <w:rPr>
          <w:rFonts w:ascii="Times New Roman" w:hAnsi="Times New Roman" w:cs="Times New Roman"/>
          <w:b/>
          <w:bCs/>
          <w:sz w:val="24"/>
          <w:szCs w:val="24"/>
        </w:rPr>
        <w:t>Pzp</w:t>
      </w:r>
      <w:proofErr w:type="spellEnd"/>
      <w:r w:rsidRPr="003F4E5A">
        <w:rPr>
          <w:rFonts w:ascii="Times New Roman" w:hAnsi="Times New Roman" w:cs="Times New Roman"/>
          <w:b/>
          <w:bCs/>
          <w:sz w:val="24"/>
          <w:szCs w:val="24"/>
        </w:rPr>
        <w:t>”,</w:t>
      </w:r>
      <w:r w:rsidRPr="003F4E5A">
        <w:rPr>
          <w:rFonts w:ascii="Times New Roman" w:eastAsia="Times New Roman" w:hAnsi="Times New Roman" w:cs="Times New Roman"/>
          <w:b/>
          <w:bCs/>
          <w:color w:val="000000"/>
          <w:sz w:val="24"/>
          <w:szCs w:val="24"/>
        </w:rPr>
        <w:t xml:space="preserve"> o następującej treści:</w:t>
      </w:r>
    </w:p>
    <w:p w14:paraId="3CE3B773" w14:textId="77777777" w:rsidR="00A35E81" w:rsidRPr="003F4E5A" w:rsidRDefault="00A35E81" w:rsidP="00A35E81">
      <w:pPr>
        <w:spacing w:after="0" w:line="360" w:lineRule="auto"/>
        <w:jc w:val="center"/>
        <w:rPr>
          <w:rFonts w:ascii="Times New Roman" w:hAnsi="Times New Roman" w:cs="Times New Roman"/>
          <w:bCs/>
          <w:sz w:val="24"/>
          <w:szCs w:val="24"/>
        </w:rPr>
      </w:pPr>
    </w:p>
    <w:p w14:paraId="07018275" w14:textId="77777777" w:rsidR="00A35E81" w:rsidRPr="003F4E5A" w:rsidRDefault="00A35E81" w:rsidP="00A35E81">
      <w:pPr>
        <w:spacing w:after="0" w:line="288" w:lineRule="auto"/>
        <w:rPr>
          <w:rFonts w:ascii="Times New Roman" w:eastAsia="Times New Roman" w:hAnsi="Times New Roman" w:cs="Times New Roman"/>
          <w:sz w:val="24"/>
          <w:szCs w:val="24"/>
        </w:rPr>
      </w:pPr>
    </w:p>
    <w:p w14:paraId="5FF68783"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1</w:t>
      </w:r>
    </w:p>
    <w:p w14:paraId="0FB99199" w14:textId="77777777" w:rsidR="00A35E81" w:rsidRPr="003F4E5A" w:rsidRDefault="00A35E81" w:rsidP="00A35E81">
      <w:pPr>
        <w:keepNext/>
        <w:autoSpaceDE w:val="0"/>
        <w:autoSpaceDN w:val="0"/>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xml:space="preserve">Przedmiot Umowy </w:t>
      </w:r>
    </w:p>
    <w:p w14:paraId="5D13485D" w14:textId="77777777" w:rsidR="00A35E81" w:rsidRPr="003F4E5A" w:rsidRDefault="00A35E81" w:rsidP="00A35E81">
      <w:pPr>
        <w:keepNext/>
        <w:autoSpaceDE w:val="0"/>
        <w:autoSpaceDN w:val="0"/>
        <w:spacing w:after="0" w:line="360" w:lineRule="auto"/>
        <w:jc w:val="center"/>
        <w:rPr>
          <w:rFonts w:ascii="Times New Roman" w:eastAsia="Times New Roman" w:hAnsi="Times New Roman" w:cs="Times New Roman"/>
          <w:sz w:val="24"/>
          <w:szCs w:val="24"/>
          <w:lang w:eastAsia="pl-PL"/>
        </w:rPr>
      </w:pPr>
    </w:p>
    <w:p w14:paraId="47CBF0F3" w14:textId="77777777" w:rsidR="00A35E81" w:rsidRPr="003F4E5A" w:rsidRDefault="00A35E81" w:rsidP="00A35E81">
      <w:pPr>
        <w:widowControl w:val="0"/>
        <w:numPr>
          <w:ilvl w:val="0"/>
          <w:numId w:val="46"/>
        </w:numPr>
        <w:spacing w:after="0" w:line="360" w:lineRule="auto"/>
        <w:ind w:left="284"/>
        <w:jc w:val="both"/>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xml:space="preserve">Zamawiający zleca, a Wykonawca przyjmuje do wykonania zadanie pn. </w:t>
      </w:r>
      <w:r w:rsidRPr="003F4E5A">
        <w:rPr>
          <w:rFonts w:ascii="Times New Roman" w:eastAsia="Times New Roman" w:hAnsi="Times New Roman" w:cs="Times New Roman"/>
          <w:b/>
          <w:sz w:val="24"/>
          <w:szCs w:val="24"/>
        </w:rPr>
        <w:t>„Dowóz uczniów do szkół podstawowych na terenie Gminy Teresin</w:t>
      </w:r>
      <w:r w:rsidRPr="003F4E5A">
        <w:rPr>
          <w:rFonts w:ascii="Times New Roman" w:eastAsia="Times New Roman" w:hAnsi="Times New Roman" w:cs="Times New Roman"/>
          <w:b/>
          <w:bCs/>
          <w:sz w:val="24"/>
          <w:szCs w:val="24"/>
          <w:lang w:eastAsia="pl-PL"/>
        </w:rPr>
        <w:t>”.</w:t>
      </w:r>
    </w:p>
    <w:p w14:paraId="75E779F5" w14:textId="77777777" w:rsidR="00A35E81" w:rsidRPr="003F4E5A" w:rsidRDefault="00A35E81" w:rsidP="00A35E81">
      <w:pPr>
        <w:widowControl w:val="0"/>
        <w:numPr>
          <w:ilvl w:val="0"/>
          <w:numId w:val="46"/>
        </w:numPr>
        <w:spacing w:after="0" w:line="360" w:lineRule="auto"/>
        <w:ind w:left="284"/>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bCs/>
          <w:sz w:val="24"/>
          <w:szCs w:val="24"/>
          <w:lang w:eastAsia="pl-PL"/>
        </w:rPr>
        <w:t>Szczegółowy opis przedmiotu zamówienia jest określony w Specyfikacji Warunków Zamówienia stanowiącej załącznik do niniejszej umowy.</w:t>
      </w:r>
    </w:p>
    <w:p w14:paraId="4C3EAA7C" w14:textId="77777777" w:rsidR="00A35E81" w:rsidRPr="003F4E5A" w:rsidRDefault="00A35E81" w:rsidP="00A35E81">
      <w:pPr>
        <w:widowControl w:val="0"/>
        <w:spacing w:after="0" w:line="360" w:lineRule="auto"/>
        <w:ind w:left="284"/>
        <w:jc w:val="both"/>
        <w:rPr>
          <w:rFonts w:ascii="Times New Roman" w:eastAsia="Times New Roman" w:hAnsi="Times New Roman" w:cs="Times New Roman"/>
          <w:b/>
          <w:sz w:val="24"/>
          <w:szCs w:val="24"/>
          <w:lang w:eastAsia="pl-PL"/>
        </w:rPr>
      </w:pPr>
    </w:p>
    <w:p w14:paraId="1B1F21E7" w14:textId="77777777" w:rsidR="00A35E81" w:rsidRPr="003F4E5A" w:rsidRDefault="00A35E81" w:rsidP="00A35E81">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2</w:t>
      </w:r>
    </w:p>
    <w:p w14:paraId="14646001"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color w:val="FF0000"/>
          <w:sz w:val="24"/>
          <w:szCs w:val="24"/>
          <w:lang w:eastAsia="pl-PL"/>
        </w:rPr>
      </w:pPr>
      <w:r w:rsidRPr="003F4E5A">
        <w:rPr>
          <w:rFonts w:ascii="Times New Roman" w:eastAsia="Times New Roman" w:hAnsi="Times New Roman" w:cs="Times New Roman"/>
          <w:b/>
          <w:sz w:val="24"/>
          <w:szCs w:val="24"/>
          <w:lang w:eastAsia="pl-PL"/>
        </w:rPr>
        <w:t xml:space="preserve">Termin realizacji </w:t>
      </w:r>
    </w:p>
    <w:p w14:paraId="69C3CBF8" w14:textId="77777777" w:rsidR="00A35E81" w:rsidRPr="003F4E5A" w:rsidRDefault="00A35E81" w:rsidP="00A35E81">
      <w:pPr>
        <w:spacing w:after="0" w:line="360" w:lineRule="auto"/>
        <w:jc w:val="center"/>
        <w:rPr>
          <w:rFonts w:ascii="Times New Roman" w:eastAsia="Times New Roman" w:hAnsi="Times New Roman" w:cs="Times New Roman"/>
          <w:b/>
          <w:bCs/>
          <w:sz w:val="24"/>
          <w:szCs w:val="24"/>
          <w:lang w:eastAsia="pl-PL"/>
        </w:rPr>
      </w:pPr>
    </w:p>
    <w:p w14:paraId="1774DF7C" w14:textId="77777777" w:rsidR="00A35E81" w:rsidRDefault="00A35E81" w:rsidP="00A35E81">
      <w:pPr>
        <w:spacing w:after="0" w:line="360" w:lineRule="auto"/>
        <w:jc w:val="both"/>
        <w:rPr>
          <w:rFonts w:ascii="Times New Roman" w:hAnsi="Times New Roman" w:cs="Times New Roman"/>
          <w:sz w:val="24"/>
          <w:szCs w:val="24"/>
        </w:rPr>
      </w:pPr>
      <w:r w:rsidRPr="00DF2345">
        <w:rPr>
          <w:rFonts w:ascii="Times New Roman" w:hAnsi="Times New Roman" w:cs="Times New Roman"/>
          <w:sz w:val="24"/>
          <w:szCs w:val="24"/>
        </w:rPr>
        <w:lastRenderedPageBreak/>
        <w:t>Termin</w:t>
      </w:r>
      <w:r w:rsidRPr="00DF2345">
        <w:rPr>
          <w:rFonts w:ascii="Times New Roman" w:hAnsi="Times New Roman" w:cs="Times New Roman"/>
          <w:b/>
          <w:bCs/>
          <w:sz w:val="24"/>
          <w:szCs w:val="24"/>
        </w:rPr>
        <w:t xml:space="preserve"> </w:t>
      </w:r>
      <w:r w:rsidRPr="00DF2345">
        <w:rPr>
          <w:rFonts w:ascii="Times New Roman" w:hAnsi="Times New Roman" w:cs="Times New Roman"/>
          <w:sz w:val="24"/>
          <w:szCs w:val="24"/>
        </w:rPr>
        <w:t xml:space="preserve">realizacji zamówienia (wymagany) – przedmiotowe zadanie będzie realizowane w czasie </w:t>
      </w:r>
      <w:r w:rsidRPr="00DF2345">
        <w:rPr>
          <w:rFonts w:ascii="Times New Roman" w:hAnsi="Times New Roman" w:cs="Times New Roman"/>
          <w:color w:val="000000"/>
          <w:sz w:val="24"/>
          <w:szCs w:val="24"/>
        </w:rPr>
        <w:t xml:space="preserve">trwania roku </w:t>
      </w:r>
      <w:r w:rsidRPr="00DF2345">
        <w:rPr>
          <w:rFonts w:ascii="Times New Roman" w:hAnsi="Times New Roman" w:cs="Times New Roman"/>
          <w:sz w:val="24"/>
          <w:szCs w:val="24"/>
        </w:rPr>
        <w:t xml:space="preserve">szkolnego 2021/2022 </w:t>
      </w:r>
      <w:r>
        <w:rPr>
          <w:rFonts w:ascii="Times New Roman" w:hAnsi="Times New Roman" w:cs="Times New Roman"/>
          <w:sz w:val="24"/>
          <w:szCs w:val="24"/>
        </w:rPr>
        <w:t>przez 182 dni (</w:t>
      </w:r>
      <w:r w:rsidRPr="00DF2345">
        <w:rPr>
          <w:rFonts w:ascii="Times New Roman" w:hAnsi="Times New Roman" w:cs="Times New Roman"/>
          <w:sz w:val="24"/>
          <w:szCs w:val="24"/>
        </w:rPr>
        <w:t>tj. od dnia 2 września 2021 r. do dnia 24 czerwca 2022</w:t>
      </w:r>
      <w:r>
        <w:rPr>
          <w:rFonts w:ascii="Times New Roman" w:hAnsi="Times New Roman" w:cs="Times New Roman"/>
          <w:sz w:val="24"/>
          <w:szCs w:val="24"/>
        </w:rPr>
        <w:t xml:space="preserve"> r.) </w:t>
      </w:r>
      <w:r w:rsidRPr="00DF2345">
        <w:rPr>
          <w:rFonts w:ascii="Times New Roman" w:hAnsi="Times New Roman" w:cs="Times New Roman"/>
          <w:sz w:val="24"/>
          <w:szCs w:val="24"/>
        </w:rPr>
        <w:t xml:space="preserve">oraz w czasie </w:t>
      </w:r>
      <w:r w:rsidRPr="00DF2345">
        <w:rPr>
          <w:rFonts w:ascii="Times New Roman" w:hAnsi="Times New Roman" w:cs="Times New Roman"/>
          <w:color w:val="000000"/>
          <w:sz w:val="24"/>
          <w:szCs w:val="24"/>
        </w:rPr>
        <w:t xml:space="preserve">trwania roku </w:t>
      </w:r>
      <w:r w:rsidRPr="00DF2345">
        <w:rPr>
          <w:rFonts w:ascii="Times New Roman" w:hAnsi="Times New Roman" w:cs="Times New Roman"/>
          <w:sz w:val="24"/>
          <w:szCs w:val="24"/>
        </w:rPr>
        <w:t xml:space="preserve">szkolnego </w:t>
      </w:r>
      <w:r>
        <w:rPr>
          <w:rFonts w:ascii="Times New Roman" w:hAnsi="Times New Roman" w:cs="Times New Roman"/>
          <w:sz w:val="24"/>
          <w:szCs w:val="24"/>
        </w:rPr>
        <w:t>2022/2023 przez 187 dni (tj.</w:t>
      </w:r>
      <w:r w:rsidRPr="00DF2345">
        <w:rPr>
          <w:rFonts w:ascii="Times New Roman" w:hAnsi="Times New Roman" w:cs="Times New Roman"/>
          <w:sz w:val="24"/>
          <w:szCs w:val="24"/>
        </w:rPr>
        <w:t xml:space="preserve"> od dnia 1 września 2022 do dnia 23 czerwca 2023 r.</w:t>
      </w:r>
      <w:r>
        <w:rPr>
          <w:rFonts w:ascii="Times New Roman" w:hAnsi="Times New Roman" w:cs="Times New Roman"/>
          <w:sz w:val="24"/>
          <w:szCs w:val="24"/>
        </w:rPr>
        <w:t>)</w:t>
      </w:r>
    </w:p>
    <w:p w14:paraId="79AE4B38" w14:textId="77777777" w:rsidR="00A35E81" w:rsidRDefault="00A35E81" w:rsidP="00A35E81">
      <w:pPr>
        <w:spacing w:after="0" w:line="360" w:lineRule="auto"/>
        <w:jc w:val="center"/>
        <w:rPr>
          <w:rFonts w:ascii="Times New Roman" w:hAnsi="Times New Roman" w:cs="Times New Roman"/>
          <w:sz w:val="24"/>
          <w:szCs w:val="24"/>
        </w:rPr>
      </w:pPr>
    </w:p>
    <w:p w14:paraId="2E88A5DF" w14:textId="77777777" w:rsidR="00A35E81" w:rsidRPr="003F4E5A" w:rsidRDefault="00A35E81" w:rsidP="00A35E81">
      <w:pPr>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3</w:t>
      </w:r>
    </w:p>
    <w:p w14:paraId="4B501FAC" w14:textId="77777777" w:rsidR="00A35E81" w:rsidRPr="003F4E5A" w:rsidRDefault="00A35E81" w:rsidP="00A35E81">
      <w:pPr>
        <w:keepNext/>
        <w:tabs>
          <w:tab w:val="left" w:pos="0"/>
          <w:tab w:val="left" w:pos="1625"/>
        </w:tabs>
        <w:autoSpaceDE w:val="0"/>
        <w:autoSpaceDN w:val="0"/>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Koordynacja przedmiotu umowy</w:t>
      </w:r>
    </w:p>
    <w:p w14:paraId="5BDBE425" w14:textId="77777777" w:rsidR="00A35E81" w:rsidRPr="003F4E5A" w:rsidRDefault="00A35E81" w:rsidP="00A35E81">
      <w:pPr>
        <w:autoSpaceDE w:val="0"/>
        <w:autoSpaceDN w:val="0"/>
        <w:spacing w:after="0" w:line="360" w:lineRule="auto"/>
        <w:jc w:val="both"/>
        <w:rPr>
          <w:rFonts w:ascii="Times New Roman" w:eastAsia="Times New Roman" w:hAnsi="Times New Roman" w:cs="Times New Roman"/>
          <w:sz w:val="24"/>
          <w:szCs w:val="24"/>
          <w:lang w:eastAsia="pl-PL"/>
        </w:rPr>
      </w:pPr>
    </w:p>
    <w:p w14:paraId="1DCC5767" w14:textId="77777777" w:rsidR="00A35E81" w:rsidRPr="003F4E5A" w:rsidRDefault="00A35E81" w:rsidP="00A35E81">
      <w:pPr>
        <w:keepNext/>
        <w:numPr>
          <w:ilvl w:val="0"/>
          <w:numId w:val="41"/>
        </w:numPr>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1. Koordynatorem w zakresie realizacji umowy ze strony Zamawiającego wyznacza się: </w:t>
      </w:r>
      <w:r w:rsidRPr="003F4E5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tel. </w:t>
      </w:r>
      <w:r w:rsidRPr="003F4E5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mail. </w:t>
      </w:r>
      <w:r w:rsidRPr="003F4E5A">
        <w:rPr>
          <w:rFonts w:ascii="Times New Roman" w:eastAsia="Times New Roman" w:hAnsi="Times New Roman" w:cs="Times New Roman"/>
          <w:iCs/>
          <w:sz w:val="24"/>
          <w:szCs w:val="24"/>
        </w:rPr>
        <w:t>................................</w:t>
      </w:r>
    </w:p>
    <w:p w14:paraId="4341DCD7" w14:textId="77777777" w:rsidR="00A35E81" w:rsidRDefault="00A35E81" w:rsidP="00A35E81">
      <w:pPr>
        <w:keepNext/>
        <w:numPr>
          <w:ilvl w:val="0"/>
          <w:numId w:val="41"/>
        </w:numPr>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2. Koordynatorem w zakresie realizacji umowy po stronie Wykonawcy wyznacza się: </w:t>
      </w:r>
    </w:p>
    <w:p w14:paraId="50C1F673" w14:textId="77777777" w:rsidR="00A35E81" w:rsidRPr="003F4E5A" w:rsidRDefault="00A35E81" w:rsidP="00A35E81">
      <w:pPr>
        <w:keepNext/>
        <w:numPr>
          <w:ilvl w:val="0"/>
          <w:numId w:val="41"/>
        </w:numPr>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pl-PL"/>
        </w:rPr>
      </w:pPr>
      <w:r w:rsidRPr="003F4E5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tel. </w:t>
      </w:r>
      <w:r w:rsidRPr="003F4E5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mail. </w:t>
      </w:r>
      <w:r w:rsidRPr="003F4E5A">
        <w:rPr>
          <w:rFonts w:ascii="Times New Roman" w:eastAsia="Times New Roman" w:hAnsi="Times New Roman" w:cs="Times New Roman"/>
          <w:iCs/>
          <w:sz w:val="24"/>
          <w:szCs w:val="24"/>
        </w:rPr>
        <w:t>................................</w:t>
      </w:r>
    </w:p>
    <w:p w14:paraId="3C188B85"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sz w:val="24"/>
          <w:szCs w:val="24"/>
          <w:lang w:eastAsia="pl-PL"/>
        </w:rPr>
      </w:pPr>
    </w:p>
    <w:p w14:paraId="14AD3CD1"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4</w:t>
      </w:r>
    </w:p>
    <w:p w14:paraId="5502ED0D"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Wartość Zamówienia i warunki płatności</w:t>
      </w:r>
    </w:p>
    <w:p w14:paraId="6C4CDE5E" w14:textId="77777777" w:rsidR="00A35E81" w:rsidRPr="003F4E5A" w:rsidRDefault="00A35E81" w:rsidP="00A35E81">
      <w:pPr>
        <w:tabs>
          <w:tab w:val="num" w:pos="1440"/>
        </w:tabs>
        <w:spacing w:after="0" w:line="360" w:lineRule="auto"/>
        <w:jc w:val="both"/>
        <w:rPr>
          <w:rFonts w:ascii="Times New Roman" w:eastAsia="Times New Roman" w:hAnsi="Times New Roman" w:cs="Times New Roman"/>
          <w:sz w:val="24"/>
          <w:szCs w:val="24"/>
          <w:lang w:eastAsia="pl-PL"/>
        </w:rPr>
      </w:pPr>
    </w:p>
    <w:p w14:paraId="5BFBA366" w14:textId="77777777" w:rsidR="00A35E81" w:rsidRPr="00F2706A" w:rsidRDefault="00A35E81" w:rsidP="00A35E81">
      <w:pPr>
        <w:widowControl w:val="0"/>
        <w:numPr>
          <w:ilvl w:val="1"/>
          <w:numId w:val="42"/>
        </w:numPr>
        <w:tabs>
          <w:tab w:val="clear" w:pos="1440"/>
        </w:tabs>
        <w:spacing w:after="0" w:line="360" w:lineRule="auto"/>
        <w:ind w:left="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Ofertowa cena brutto </w:t>
      </w:r>
      <w:r>
        <w:rPr>
          <w:rFonts w:ascii="Times New Roman" w:eastAsia="Times New Roman" w:hAnsi="Times New Roman" w:cs="Times New Roman"/>
          <w:sz w:val="24"/>
          <w:szCs w:val="24"/>
          <w:lang w:eastAsia="pl-PL"/>
        </w:rPr>
        <w:t xml:space="preserve">za 1 wozokilometr </w:t>
      </w:r>
      <w:r w:rsidRPr="003F4E5A">
        <w:rPr>
          <w:rFonts w:ascii="Times New Roman" w:eastAsia="Times New Roman" w:hAnsi="Times New Roman" w:cs="Times New Roman"/>
          <w:sz w:val="24"/>
          <w:szCs w:val="24"/>
          <w:lang w:eastAsia="pl-PL"/>
        </w:rPr>
        <w:t xml:space="preserve">obejmuje wynagrodzenie za wszystkie obowiązki Wykonawcy, niezbędne do zrealizowania zamówienia zgodnie z wymaganiami określonymi w Specyfikacji Warunków </w:t>
      </w:r>
      <w:r w:rsidRPr="00F2706A">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i ma charakter ryczałtowy</w:t>
      </w:r>
      <w:r w:rsidRPr="00F2706A">
        <w:rPr>
          <w:rFonts w:ascii="Times New Roman" w:eastAsia="Times New Roman" w:hAnsi="Times New Roman" w:cs="Times New Roman"/>
          <w:sz w:val="24"/>
          <w:szCs w:val="24"/>
          <w:lang w:eastAsia="pl-PL"/>
        </w:rPr>
        <w:t>.</w:t>
      </w:r>
    </w:p>
    <w:p w14:paraId="5FB86595" w14:textId="77777777" w:rsidR="00A35E81" w:rsidRPr="00F2706A" w:rsidRDefault="00A35E81" w:rsidP="00A35E81">
      <w:pPr>
        <w:widowControl w:val="0"/>
        <w:numPr>
          <w:ilvl w:val="1"/>
          <w:numId w:val="42"/>
        </w:numPr>
        <w:tabs>
          <w:tab w:val="clear" w:pos="1440"/>
        </w:tabs>
        <w:spacing w:after="0" w:line="360" w:lineRule="auto"/>
        <w:ind w:left="426"/>
        <w:jc w:val="both"/>
        <w:rPr>
          <w:rFonts w:ascii="Times New Roman" w:eastAsia="Times New Roman" w:hAnsi="Times New Roman" w:cs="Times New Roman"/>
          <w:sz w:val="24"/>
          <w:szCs w:val="24"/>
          <w:lang w:eastAsia="pl-PL"/>
        </w:rPr>
      </w:pPr>
      <w:r w:rsidRPr="00F2706A">
        <w:rPr>
          <w:rFonts w:ascii="Times New Roman" w:eastAsia="Times New Roman" w:hAnsi="Times New Roman" w:cs="Times New Roman"/>
          <w:sz w:val="24"/>
          <w:szCs w:val="24"/>
          <w:lang w:eastAsia="pl-PL"/>
        </w:rPr>
        <w:t xml:space="preserve">Wynagrodzenie Wykonawcy za świadczenie </w:t>
      </w:r>
      <w:r w:rsidRPr="00F2706A">
        <w:rPr>
          <w:rFonts w:ascii="Times New Roman" w:eastAsia="Times New Roman" w:hAnsi="Times New Roman" w:cs="Times New Roman"/>
          <w:bCs/>
          <w:sz w:val="24"/>
          <w:szCs w:val="24"/>
          <w:lang w:eastAsia="pl-PL"/>
        </w:rPr>
        <w:t xml:space="preserve">usługi </w:t>
      </w:r>
      <w:r w:rsidRPr="00F2706A">
        <w:rPr>
          <w:rFonts w:ascii="Times New Roman" w:eastAsia="Times New Roman" w:hAnsi="Times New Roman" w:cs="Times New Roman"/>
          <w:sz w:val="24"/>
          <w:szCs w:val="24"/>
          <w:lang w:eastAsia="pl-PL"/>
        </w:rPr>
        <w:t>dowozu uczniów do szkół podstawowych podczas realizacji zamówienia za lata szkolne 2021/2022 oraz 2022/2023 nie przekroczy łącznie kwoty ……………………….. złotych brutto (słownie: ……………………….. złotych),</w:t>
      </w:r>
      <w:r w:rsidRPr="00F2706A">
        <w:rPr>
          <w:rFonts w:ascii="Times New Roman" w:hAnsi="Times New Roman" w:cs="Times New Roman"/>
          <w:sz w:val="24"/>
          <w:szCs w:val="24"/>
        </w:rPr>
        <w:t xml:space="preserve"> w tym obowiązująca stawka podatku VAT w wysokości …………….. %, </w:t>
      </w:r>
      <w:r w:rsidRPr="00F2706A">
        <w:rPr>
          <w:rFonts w:ascii="Times New Roman" w:eastAsia="Times New Roman" w:hAnsi="Times New Roman" w:cs="Times New Roman"/>
          <w:sz w:val="24"/>
          <w:szCs w:val="24"/>
        </w:rPr>
        <w:t>przy czym cena za 1 wozokilometr wynosi …………………… złotych brutto, (słownie złotych: ……………………………………………..………………………………….)</w:t>
      </w:r>
      <w:r w:rsidRPr="00F2706A">
        <w:rPr>
          <w:rFonts w:ascii="Times New Roman" w:eastAsia="Times New Roman" w:hAnsi="Times New Roman" w:cs="Times New Roman"/>
          <w:sz w:val="24"/>
          <w:szCs w:val="24"/>
          <w:lang w:eastAsia="pl-PL"/>
        </w:rPr>
        <w:t>.</w:t>
      </w:r>
    </w:p>
    <w:p w14:paraId="401DE3B0" w14:textId="77777777" w:rsidR="00A35E81" w:rsidRPr="00F2706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sz w:val="24"/>
          <w:szCs w:val="24"/>
          <w:lang w:eastAsia="pl-PL"/>
        </w:rPr>
      </w:pPr>
      <w:r w:rsidRPr="00F2706A">
        <w:rPr>
          <w:rFonts w:ascii="Times New Roman" w:eastAsia="Times New Roman" w:hAnsi="Times New Roman" w:cs="Times New Roman"/>
          <w:sz w:val="24"/>
          <w:szCs w:val="24"/>
          <w:lang w:eastAsia="pl-PL"/>
        </w:rPr>
        <w:t>Płatności będą wykonywane tyko i wyłącznie dla liczby wozokilometrów wynikających z tras przejazdów określonych w przedmiocie zamówienia.</w:t>
      </w:r>
    </w:p>
    <w:p w14:paraId="55B4B99E" w14:textId="77777777" w:rsidR="00A35E81" w:rsidRPr="00F2706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sz w:val="24"/>
          <w:szCs w:val="24"/>
          <w:lang w:eastAsia="pl-PL"/>
        </w:rPr>
      </w:pPr>
      <w:r w:rsidRPr="00F2706A">
        <w:rPr>
          <w:rFonts w:ascii="Times New Roman" w:eastAsia="Times New Roman" w:hAnsi="Times New Roman" w:cs="Times New Roman"/>
          <w:sz w:val="24"/>
          <w:szCs w:val="24"/>
          <w:lang w:eastAsia="pl-PL"/>
        </w:rPr>
        <w:t>Płatności realizowane będą na podstawie comiesięcznych faktur wystawianych przez Wykonawcę po upływie każdego miesiąca, w którym przewozy, stanowiące przedmiot zamówienia były faktycznie wykonywane.</w:t>
      </w:r>
    </w:p>
    <w:p w14:paraId="1141C4B5" w14:textId="77777777" w:rsidR="00A35E81" w:rsidRPr="003F4E5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color w:val="FF0000"/>
          <w:sz w:val="24"/>
          <w:szCs w:val="24"/>
          <w:lang w:eastAsia="pl-PL"/>
        </w:rPr>
      </w:pPr>
      <w:r w:rsidRPr="003F4E5A">
        <w:rPr>
          <w:rFonts w:ascii="Times New Roman" w:eastAsia="Times New Roman" w:hAnsi="Times New Roman" w:cs="Times New Roman"/>
          <w:sz w:val="24"/>
          <w:szCs w:val="24"/>
          <w:lang w:eastAsia="pl-PL"/>
        </w:rPr>
        <w:t>Zamawiający przeleje wynagrodzenie na rachunek Wykonawcy</w:t>
      </w:r>
      <w:r w:rsidRPr="003F4E5A">
        <w:rPr>
          <w:rFonts w:ascii="Times New Roman" w:eastAsia="Times New Roman" w:hAnsi="Times New Roman" w:cs="Times New Roman"/>
          <w:color w:val="000000"/>
          <w:sz w:val="24"/>
          <w:szCs w:val="24"/>
          <w:lang w:eastAsia="pl-PL"/>
        </w:rPr>
        <w:t xml:space="preserve"> wskazany w fakturze</w:t>
      </w:r>
      <w:r w:rsidRPr="003F4E5A">
        <w:rPr>
          <w:rFonts w:ascii="Times New Roman" w:eastAsia="Times New Roman" w:hAnsi="Times New Roman" w:cs="Times New Roman"/>
          <w:sz w:val="24"/>
          <w:szCs w:val="24"/>
          <w:lang w:eastAsia="pl-PL"/>
        </w:rPr>
        <w:t xml:space="preserve">, w terminie </w:t>
      </w:r>
      <w:r>
        <w:rPr>
          <w:rFonts w:ascii="Times New Roman" w:eastAsia="Times New Roman" w:hAnsi="Times New Roman" w:cs="Times New Roman"/>
          <w:sz w:val="24"/>
          <w:szCs w:val="24"/>
          <w:lang w:eastAsia="pl-PL"/>
        </w:rPr>
        <w:t xml:space="preserve">nieprzekraczającym </w:t>
      </w:r>
      <w:r w:rsidRPr="003F4E5A">
        <w:rPr>
          <w:rFonts w:ascii="Times New Roman" w:eastAsia="Times New Roman" w:hAnsi="Times New Roman" w:cs="Times New Roman"/>
          <w:color w:val="000000"/>
          <w:sz w:val="24"/>
          <w:szCs w:val="24"/>
          <w:lang w:eastAsia="pl-PL"/>
        </w:rPr>
        <w:t xml:space="preserve">30 dni od daty przedłożenia Zamawiającemu prawidłowo wystawionej faktury VAT. </w:t>
      </w:r>
    </w:p>
    <w:p w14:paraId="23241338" w14:textId="77777777" w:rsidR="00A35E81" w:rsidRPr="003F4E5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color w:val="000000"/>
          <w:sz w:val="24"/>
          <w:szCs w:val="24"/>
          <w:lang w:eastAsia="pl-PL"/>
        </w:rPr>
      </w:pPr>
      <w:r w:rsidRPr="003F4E5A">
        <w:rPr>
          <w:rFonts w:ascii="Times New Roman" w:eastAsia="Times New Roman" w:hAnsi="Times New Roman" w:cs="Times New Roman"/>
          <w:color w:val="000000"/>
          <w:sz w:val="24"/>
          <w:szCs w:val="24"/>
          <w:lang w:eastAsia="pl-PL"/>
        </w:rPr>
        <w:t xml:space="preserve">Wykonawca wystawia fakturę na: </w:t>
      </w:r>
      <w:r w:rsidRPr="003F4E5A">
        <w:rPr>
          <w:rFonts w:ascii="Times New Roman" w:hAnsi="Times New Roman" w:cs="Times New Roman"/>
          <w:w w:val="90"/>
          <w:sz w:val="24"/>
          <w:szCs w:val="24"/>
        </w:rPr>
        <w:t>Gmina Teresin, ul. Zielona 20, 96-515 Teresin, NIP 837-16-95-437, REGON 750148532.</w:t>
      </w:r>
      <w:r w:rsidRPr="003F4E5A">
        <w:rPr>
          <w:rFonts w:ascii="Times New Roman" w:eastAsia="Times New Roman" w:hAnsi="Times New Roman" w:cs="Times New Roman"/>
          <w:color w:val="000000"/>
          <w:sz w:val="24"/>
          <w:szCs w:val="24"/>
          <w:lang w:eastAsia="pl-PL"/>
        </w:rPr>
        <w:t xml:space="preserve"> </w:t>
      </w:r>
    </w:p>
    <w:p w14:paraId="3A021F6A" w14:textId="77777777" w:rsidR="00A35E81"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color w:val="000000"/>
          <w:sz w:val="24"/>
          <w:szCs w:val="24"/>
          <w:lang w:eastAsia="pl-PL"/>
        </w:rPr>
      </w:pPr>
      <w:r w:rsidRPr="003F4E5A">
        <w:rPr>
          <w:rFonts w:ascii="Times New Roman" w:eastAsia="Times New Roman" w:hAnsi="Times New Roman" w:cs="Times New Roman"/>
          <w:color w:val="000000"/>
          <w:sz w:val="24"/>
          <w:szCs w:val="24"/>
          <w:lang w:eastAsia="pl-PL"/>
        </w:rPr>
        <w:t>Faktura wystawiona bezpodstawnie lub nieprawidłowo zostanie zwrócona Wykonawcy.</w:t>
      </w:r>
    </w:p>
    <w:p w14:paraId="7E7BF7B3" w14:textId="77777777" w:rsidR="00A35E81" w:rsidRPr="00F2706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color w:val="000000"/>
          <w:sz w:val="24"/>
          <w:szCs w:val="24"/>
          <w:lang w:eastAsia="pl-PL"/>
        </w:rPr>
      </w:pPr>
      <w:r w:rsidRPr="00F2706A">
        <w:rPr>
          <w:rFonts w:ascii="Times New Roman" w:hAnsi="Times New Roman" w:cs="Times New Roman"/>
          <w:sz w:val="24"/>
          <w:szCs w:val="24"/>
        </w:rPr>
        <w:t xml:space="preserve">W sytuacji, gdy Wykonawca znajduje się w wykazie podmiotów zarejestrowanych jako podatnicy VAT, </w:t>
      </w:r>
      <w:r w:rsidRPr="00F2706A">
        <w:rPr>
          <w:rFonts w:ascii="Times New Roman" w:hAnsi="Times New Roman" w:cs="Times New Roman"/>
          <w:sz w:val="24"/>
          <w:szCs w:val="24"/>
        </w:rPr>
        <w:lastRenderedPageBreak/>
        <w:t>niezarejestrowanych oraz wykreślonych i przywróconych do rejestru VAT prowadzonym przez Ministerstwo Finansów, tzw. „Biała lista”, wynagrodzenie o którym mowa w § 3 ust. 1 umowy, płatne będzie przelewem na konto Wykonawcy wskazane w w/w wykazie.</w:t>
      </w:r>
    </w:p>
    <w:p w14:paraId="74DA9831" w14:textId="77777777" w:rsidR="00A35E81" w:rsidRPr="00F2706A" w:rsidRDefault="00A35E81" w:rsidP="00A35E81">
      <w:pPr>
        <w:widowControl w:val="0"/>
        <w:numPr>
          <w:ilvl w:val="1"/>
          <w:numId w:val="42"/>
        </w:numPr>
        <w:tabs>
          <w:tab w:val="clear" w:pos="1440"/>
          <w:tab w:val="num" w:pos="0"/>
        </w:tabs>
        <w:spacing w:after="0" w:line="360" w:lineRule="auto"/>
        <w:ind w:left="426"/>
        <w:jc w:val="both"/>
        <w:rPr>
          <w:rFonts w:ascii="Times New Roman" w:eastAsia="Times New Roman" w:hAnsi="Times New Roman" w:cs="Times New Roman"/>
          <w:color w:val="000000"/>
          <w:sz w:val="24"/>
          <w:szCs w:val="24"/>
          <w:lang w:eastAsia="pl-PL"/>
        </w:rPr>
      </w:pPr>
      <w:r w:rsidRPr="00F2706A">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010D8DE9" w14:textId="77777777" w:rsidR="00A35E81" w:rsidRPr="006A02A7" w:rsidRDefault="00A35E81" w:rsidP="00A35E81">
      <w:pPr>
        <w:pStyle w:val="Tekstkomentarza"/>
        <w:tabs>
          <w:tab w:val="num" w:pos="426"/>
        </w:tabs>
        <w:spacing w:line="360" w:lineRule="auto"/>
        <w:ind w:left="426"/>
        <w:jc w:val="both"/>
        <w:rPr>
          <w:rFonts w:ascii="Times New Roman" w:hAnsi="Times New Roman" w:cs="Times New Roman"/>
          <w:sz w:val="24"/>
          <w:szCs w:val="24"/>
        </w:rPr>
      </w:pPr>
      <w:r w:rsidRPr="006A02A7">
        <w:rPr>
          <w:rFonts w:ascii="Times New Roman" w:hAnsi="Times New Roman" w:cs="Times New Roman"/>
          <w:sz w:val="24"/>
          <w:szCs w:val="24"/>
        </w:rPr>
        <w:t xml:space="preserve">- informacje dotyczące odbiorcy płatności, </w:t>
      </w:r>
    </w:p>
    <w:p w14:paraId="0009CBBC" w14:textId="77777777" w:rsidR="00A35E81" w:rsidRPr="006A02A7" w:rsidRDefault="00A35E81" w:rsidP="00A35E81">
      <w:pPr>
        <w:pStyle w:val="Tekstkomentarza"/>
        <w:tabs>
          <w:tab w:val="num" w:pos="426"/>
        </w:tabs>
        <w:spacing w:line="360" w:lineRule="auto"/>
        <w:ind w:left="426"/>
        <w:jc w:val="both"/>
        <w:rPr>
          <w:rFonts w:ascii="Times New Roman" w:hAnsi="Times New Roman" w:cs="Times New Roman"/>
          <w:sz w:val="24"/>
          <w:szCs w:val="24"/>
        </w:rPr>
      </w:pPr>
      <w:r w:rsidRPr="006A02A7">
        <w:rPr>
          <w:rFonts w:ascii="Times New Roman" w:hAnsi="Times New Roman" w:cs="Times New Roman"/>
          <w:sz w:val="24"/>
          <w:szCs w:val="24"/>
        </w:rPr>
        <w:t>- wskazanie umowy zamówienia publicznego.</w:t>
      </w:r>
    </w:p>
    <w:p w14:paraId="12D9A598" w14:textId="77777777" w:rsidR="00A35E81" w:rsidRPr="003F4E5A" w:rsidRDefault="00A35E81" w:rsidP="00A35E81">
      <w:pPr>
        <w:widowControl w:val="0"/>
        <w:spacing w:after="0" w:line="360" w:lineRule="auto"/>
        <w:ind w:left="426"/>
        <w:jc w:val="both"/>
        <w:rPr>
          <w:rFonts w:ascii="Times New Roman" w:eastAsia="Times New Roman" w:hAnsi="Times New Roman" w:cs="Times New Roman"/>
          <w:color w:val="000000"/>
          <w:sz w:val="24"/>
          <w:szCs w:val="24"/>
          <w:lang w:eastAsia="pl-PL"/>
        </w:rPr>
      </w:pPr>
    </w:p>
    <w:p w14:paraId="42B28355" w14:textId="77777777" w:rsidR="00A35E81" w:rsidRPr="003F4E5A" w:rsidRDefault="00A35E81" w:rsidP="00A35E81">
      <w:pPr>
        <w:spacing w:after="0" w:line="360" w:lineRule="auto"/>
        <w:jc w:val="center"/>
        <w:rPr>
          <w:rFonts w:ascii="Times New Roman" w:eastAsia="Times New Roman" w:hAnsi="Times New Roman" w:cs="Times New Roman"/>
          <w:b/>
          <w:color w:val="000000" w:themeColor="text1"/>
          <w:sz w:val="24"/>
          <w:szCs w:val="24"/>
          <w:lang w:eastAsia="pl-PL"/>
        </w:rPr>
      </w:pPr>
      <w:r w:rsidRPr="003F4E5A">
        <w:rPr>
          <w:rFonts w:ascii="Times New Roman" w:eastAsia="Times New Roman" w:hAnsi="Times New Roman" w:cs="Times New Roman"/>
          <w:b/>
          <w:color w:val="000000" w:themeColor="text1"/>
          <w:sz w:val="24"/>
          <w:szCs w:val="24"/>
          <w:lang w:eastAsia="pl-PL"/>
        </w:rPr>
        <w:t>§ 5</w:t>
      </w:r>
    </w:p>
    <w:p w14:paraId="55652FAF" w14:textId="77777777" w:rsidR="00A35E81" w:rsidRPr="003F4E5A" w:rsidRDefault="00A35E81" w:rsidP="00A35E81">
      <w:pPr>
        <w:autoSpaceDE w:val="0"/>
        <w:autoSpaceDN w:val="0"/>
        <w:spacing w:after="0" w:line="360" w:lineRule="auto"/>
        <w:jc w:val="center"/>
        <w:rPr>
          <w:rFonts w:ascii="Times New Roman" w:eastAsia="Times New Roman" w:hAnsi="Times New Roman" w:cs="Times New Roman"/>
          <w:b/>
          <w:color w:val="000000" w:themeColor="text1"/>
          <w:sz w:val="24"/>
          <w:szCs w:val="24"/>
          <w:lang w:eastAsia="pl-PL"/>
        </w:rPr>
      </w:pPr>
      <w:r w:rsidRPr="003F4E5A">
        <w:rPr>
          <w:rFonts w:ascii="Times New Roman" w:eastAsia="Times New Roman" w:hAnsi="Times New Roman" w:cs="Times New Roman"/>
          <w:b/>
          <w:color w:val="000000" w:themeColor="text1"/>
          <w:sz w:val="24"/>
          <w:szCs w:val="24"/>
          <w:lang w:eastAsia="pl-PL"/>
        </w:rPr>
        <w:t>Waloryzacja wynagrodzenia</w:t>
      </w:r>
    </w:p>
    <w:p w14:paraId="25E3321B" w14:textId="77777777" w:rsidR="00A35E81" w:rsidRPr="003F4E5A" w:rsidRDefault="00A35E81" w:rsidP="00A35E81">
      <w:pPr>
        <w:widowControl w:val="0"/>
        <w:spacing w:after="0" w:line="360" w:lineRule="auto"/>
        <w:ind w:left="66"/>
        <w:jc w:val="both"/>
        <w:rPr>
          <w:rFonts w:ascii="Times New Roman" w:hAnsi="Times New Roman" w:cs="Times New Roman"/>
          <w:color w:val="000000" w:themeColor="text1"/>
          <w:sz w:val="24"/>
          <w:szCs w:val="24"/>
        </w:rPr>
      </w:pPr>
    </w:p>
    <w:p w14:paraId="1805EE02" w14:textId="77777777" w:rsidR="00A35E81" w:rsidRPr="00C461AA" w:rsidRDefault="00A35E81" w:rsidP="00A35E81">
      <w:pPr>
        <w:numPr>
          <w:ilvl w:val="0"/>
          <w:numId w:val="55"/>
        </w:numPr>
        <w:spacing w:after="0" w:line="360" w:lineRule="auto"/>
        <w:ind w:left="426" w:hanging="426"/>
        <w:jc w:val="both"/>
        <w:rPr>
          <w:rFonts w:ascii="Times New Roman" w:hAnsi="Times New Roman" w:cs="Times New Roman"/>
          <w:sz w:val="24"/>
          <w:szCs w:val="24"/>
          <w:lang w:eastAsia="pl-PL"/>
        </w:rPr>
      </w:pPr>
      <w:r w:rsidRPr="00C461AA">
        <w:rPr>
          <w:rFonts w:ascii="Times New Roman" w:hAnsi="Times New Roman" w:cs="Times New Roman"/>
          <w:sz w:val="24"/>
          <w:szCs w:val="24"/>
          <w:lang w:eastAsia="pl-PL"/>
        </w:rPr>
        <w:t xml:space="preserve">Zgodnie z art. 439 </w:t>
      </w:r>
      <w:proofErr w:type="spellStart"/>
      <w:r w:rsidRPr="00C461AA">
        <w:rPr>
          <w:rFonts w:ascii="Times New Roman" w:hAnsi="Times New Roman" w:cs="Times New Roman"/>
          <w:sz w:val="24"/>
          <w:szCs w:val="24"/>
          <w:lang w:eastAsia="pl-PL"/>
        </w:rPr>
        <w:t>Pzp</w:t>
      </w:r>
      <w:proofErr w:type="spellEnd"/>
      <w:r w:rsidRPr="00C461AA">
        <w:rPr>
          <w:rFonts w:ascii="Times New Roman" w:hAnsi="Times New Roman" w:cs="Times New Roman"/>
          <w:sz w:val="24"/>
          <w:szCs w:val="24"/>
          <w:lang w:eastAsia="pl-PL"/>
        </w:rPr>
        <w:t xml:space="preserve"> wynagrodzenie należne Wykonawcy </w:t>
      </w:r>
      <w:r w:rsidRPr="00C461AA">
        <w:rPr>
          <w:rFonts w:ascii="Times New Roman" w:hAnsi="Times New Roman" w:cs="Times New Roman"/>
          <w:b/>
          <w:bCs/>
          <w:sz w:val="24"/>
          <w:szCs w:val="24"/>
          <w:lang w:eastAsia="pl-PL"/>
        </w:rPr>
        <w:t xml:space="preserve">za wykonanie Umowy </w:t>
      </w:r>
      <w:r w:rsidRPr="00C461AA">
        <w:rPr>
          <w:rFonts w:ascii="Times New Roman" w:hAnsi="Times New Roman" w:cs="Times New Roman"/>
          <w:sz w:val="24"/>
          <w:szCs w:val="24"/>
          <w:lang w:eastAsia="pl-PL"/>
        </w:rPr>
        <w:t>może ulec zmianie (podwyższenie lub obniżenie) w przypadku zmiany ceny materiałów lub kosztów związanych z realizacją zamówienia przy zachowaniu poniższych zasad:</w:t>
      </w:r>
    </w:p>
    <w:p w14:paraId="36887F0B" w14:textId="77777777" w:rsidR="00A35E81" w:rsidRPr="00C461AA" w:rsidRDefault="00A35E81" w:rsidP="00A35E81">
      <w:pPr>
        <w:numPr>
          <w:ilvl w:val="0"/>
          <w:numId w:val="56"/>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jako podstawę zmiany wynagrodzenia przyjmuje się zmiany ceny materiałów lub kosztów określone Wskaźnikiem</w:t>
      </w:r>
      <w:r w:rsidRPr="00C461AA">
        <w:rPr>
          <w:rFonts w:ascii="Times New Roman" w:eastAsia="Times New Roman" w:hAnsi="Times New Roman" w:cs="Times New Roman"/>
        </w:rPr>
        <w:t xml:space="preserve"> </w:t>
      </w:r>
      <w:r w:rsidRPr="00C461AA">
        <w:rPr>
          <w:rFonts w:ascii="Times New Roman" w:eastAsia="Times New Roman" w:hAnsi="Times New Roman" w:cs="Times New Roman"/>
          <w:sz w:val="24"/>
          <w:szCs w:val="24"/>
          <w:lang w:eastAsia="pl-PL"/>
        </w:rPr>
        <w:t xml:space="preserve">Cen towarów i usług konsumpcyjnych  (CPI)– ogłaszanym w Komunikacie Prezesa Głównego Urzędu Statystycznego w sprawie wskaźnika cen towarów i usług konsumpcyjnych ogółem w kwartale  na podstawie art. 25 ust.11 ustawy z dnia 17 grudnia 1998 r. o emeryturach i rentach z Funduszu Ubezpieczeń Społecznych,  </w:t>
      </w:r>
    </w:p>
    <w:p w14:paraId="2D7EAB4E" w14:textId="77777777" w:rsidR="00A35E81" w:rsidRPr="00C461AA" w:rsidRDefault="00A35E81" w:rsidP="00A35E81">
      <w:pPr>
        <w:numPr>
          <w:ilvl w:val="0"/>
          <w:numId w:val="56"/>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zmiana wynagrodzenia następować będzie pod warunkiem osiągnięcia przez Wskaźnik CPI poziomu równego lub większego niż 1,02 lub równego lub mniejszego niż 0,98 w stosunku do Wskaźnika ogłoszonego dla kwartału i roku, w którym zawarto Umowę;</w:t>
      </w:r>
    </w:p>
    <w:p w14:paraId="6F7E8ECC" w14:textId="77777777" w:rsidR="00A35E81" w:rsidRPr="00C461AA" w:rsidRDefault="00A35E81" w:rsidP="00A35E81">
      <w:pPr>
        <w:numPr>
          <w:ilvl w:val="0"/>
          <w:numId w:val="56"/>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jeżeli Umowa została zawarta po upływie 180 dni od dnia upływu terminu składania ofert, początkowym terminem ustalenia zmiany wynagrodzenia, o którym mowa w pkt 2 jest dzień otwarcia ofert;</w:t>
      </w:r>
    </w:p>
    <w:p w14:paraId="6539228A" w14:textId="77777777" w:rsidR="00A35E81" w:rsidRPr="00C461AA" w:rsidRDefault="00A35E81" w:rsidP="00A35E81">
      <w:pPr>
        <w:numPr>
          <w:ilvl w:val="0"/>
          <w:numId w:val="56"/>
        </w:numPr>
        <w:spacing w:after="0" w:line="360" w:lineRule="auto"/>
        <w:ind w:left="426" w:hanging="426"/>
        <w:jc w:val="both"/>
        <w:rPr>
          <w:rFonts w:ascii="Times New Roman" w:eastAsia="Times New Roman" w:hAnsi="Times New Roman" w:cs="Times New Roman"/>
          <w:sz w:val="24"/>
          <w:szCs w:val="24"/>
          <w:lang w:eastAsia="pl-PL"/>
        </w:rPr>
      </w:pPr>
      <w:bookmarkStart w:id="2" w:name="_Hlk74764200"/>
      <w:r w:rsidRPr="00C461AA">
        <w:rPr>
          <w:rFonts w:ascii="Times New Roman" w:eastAsia="Times New Roman" w:hAnsi="Times New Roman" w:cs="Times New Roman"/>
          <w:sz w:val="24"/>
          <w:szCs w:val="24"/>
          <w:lang w:eastAsia="pl-PL"/>
        </w:rPr>
        <w:t>Wskaźnik ustala się raz na kwartał i nie przewiduje się aktualizacji  raz ustalonego wskaźnika;</w:t>
      </w:r>
      <w:bookmarkEnd w:id="2"/>
    </w:p>
    <w:p w14:paraId="5BEF00D7" w14:textId="77777777" w:rsidR="00A35E81" w:rsidRPr="00C461AA" w:rsidRDefault="00A35E81" w:rsidP="00A35E81">
      <w:pPr>
        <w:numPr>
          <w:ilvl w:val="0"/>
          <w:numId w:val="56"/>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 xml:space="preserve">w przypadku likwidacji Wskaźnika, </w:t>
      </w:r>
      <w:bookmarkStart w:id="3" w:name="_Hlk74581035"/>
      <w:r w:rsidRPr="00C461AA">
        <w:rPr>
          <w:rFonts w:ascii="Times New Roman" w:eastAsia="Times New Roman" w:hAnsi="Times New Roman" w:cs="Times New Roman"/>
          <w:sz w:val="24"/>
          <w:szCs w:val="24"/>
          <w:lang w:eastAsia="pl-PL"/>
        </w:rPr>
        <w:t xml:space="preserve">o którym mowa w pkt 1 </w:t>
      </w:r>
      <w:bookmarkEnd w:id="3"/>
      <w:r w:rsidRPr="00C461AA">
        <w:rPr>
          <w:rFonts w:ascii="Times New Roman" w:eastAsia="Times New Roman" w:hAnsi="Times New Roman" w:cs="Times New Roman"/>
          <w:sz w:val="24"/>
          <w:szCs w:val="24"/>
          <w:lang w:eastAsia="pl-PL"/>
        </w:rPr>
        <w:t>lub zmiany podmiotu, który urzędowo go ustala, zasady zmiany wynagrodzenia określone w Umowie stosuje się odpowiednio do wskaźnika i podmiotu, który zgodnie z odpowiednimi przepisami zastąpi dotychczasowy Wskaźnik lub podmiot;</w:t>
      </w:r>
    </w:p>
    <w:p w14:paraId="7B0029D8" w14:textId="77777777" w:rsidR="00A35E81" w:rsidRPr="00C461AA" w:rsidRDefault="00A35E81" w:rsidP="00A35E81">
      <w:pPr>
        <w:numPr>
          <w:ilvl w:val="0"/>
          <w:numId w:val="56"/>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 xml:space="preserve">przewiduje się, że pierwsza waloryzacja nastąpi po upływie 12- miesięcy od dnia zawarcia Umowy i będzie dotyczyła usług, które będą wykonane po tym terminie; kwota wynagrodzenia po zmianie  zostanie </w:t>
      </w:r>
      <w:r w:rsidRPr="00C461AA">
        <w:rPr>
          <w:rFonts w:ascii="Times New Roman" w:eastAsia="Times New Roman" w:hAnsi="Times New Roman" w:cs="Times New Roman"/>
          <w:sz w:val="24"/>
          <w:szCs w:val="24"/>
          <w:lang w:eastAsia="pl-PL"/>
        </w:rPr>
        <w:lastRenderedPageBreak/>
        <w:t>obliczona jako iloczyn należnego wynagrodzenia netto i zmiany Wskaźnika CPI o którym mowa w pkt 1</w:t>
      </w:r>
      <w:r w:rsidRPr="00C461AA">
        <w:rPr>
          <w:rFonts w:ascii="Times New Roman" w:eastAsia="Times New Roman" w:hAnsi="Times New Roman" w:cs="Times New Roman"/>
        </w:rPr>
        <w:t xml:space="preserve"> </w:t>
      </w:r>
      <w:r w:rsidRPr="00C461AA">
        <w:rPr>
          <w:rFonts w:ascii="Times New Roman" w:eastAsia="Times New Roman" w:hAnsi="Times New Roman" w:cs="Times New Roman"/>
          <w:sz w:val="24"/>
          <w:szCs w:val="24"/>
          <w:lang w:eastAsia="pl-PL"/>
        </w:rPr>
        <w:t>w stosunku do Wskaźnika ogłoszonego dla kwartału i roku, w którym zawarto Umowę.</w:t>
      </w:r>
      <w:r w:rsidRPr="00C461AA">
        <w:rPr>
          <w:rFonts w:ascii="Times New Roman" w:eastAsia="Times New Roman" w:hAnsi="Times New Roman" w:cs="Times New Roman"/>
          <w:sz w:val="24"/>
          <w:szCs w:val="24"/>
        </w:rPr>
        <w:t xml:space="preserve"> Do obliczenia zmiany wynagrodzenia zostanie przyjęty </w:t>
      </w:r>
      <w:r w:rsidRPr="00C461AA">
        <w:rPr>
          <w:rFonts w:ascii="Times New Roman" w:eastAsia="Times New Roman" w:hAnsi="Times New Roman" w:cs="Times New Roman"/>
          <w:sz w:val="24"/>
          <w:szCs w:val="24"/>
          <w:lang w:eastAsia="pl-PL"/>
        </w:rPr>
        <w:t>Wskaźnik CPI otrzymany w wyniku podzielenia wskaźnika opublikowanego przez 100;</w:t>
      </w:r>
    </w:p>
    <w:p w14:paraId="50523955" w14:textId="77777777" w:rsidR="00A35E81" w:rsidRPr="00C461AA" w:rsidRDefault="00A35E81" w:rsidP="00A35E81">
      <w:pPr>
        <w:numPr>
          <w:ilvl w:val="0"/>
          <w:numId w:val="56"/>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kolejna zmiana wynagrodzenia nastąpi po upływie kolejnych 12 miesięcy i zostanie wyliczona analogicznie jak w pkt 6;</w:t>
      </w:r>
    </w:p>
    <w:p w14:paraId="7D6E4113" w14:textId="77777777" w:rsidR="00A35E81" w:rsidRPr="00C461AA" w:rsidRDefault="00A35E81" w:rsidP="00A35E81">
      <w:pPr>
        <w:numPr>
          <w:ilvl w:val="0"/>
          <w:numId w:val="56"/>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maksymalna wartość zmiany wynagrodzenia, jaką dopuszcza Zamawiający w efekcie zastosowania postanowień o zasadach wprowadzenia zmian wysokości wynagrodzenia, nie może przekroczyć  5 % wartości wynagrodzenia brutto, o którym mowa w</w:t>
      </w:r>
      <w:r w:rsidRPr="00C461AA">
        <w:rPr>
          <w:rFonts w:ascii="Times New Roman" w:eastAsia="Times New Roman" w:hAnsi="Times New Roman" w:cs="Times New Roman"/>
        </w:rPr>
        <w:t xml:space="preserve"> </w:t>
      </w:r>
      <w:r w:rsidRPr="00C461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 ust.2</w:t>
      </w:r>
      <w:r w:rsidRPr="00C461AA">
        <w:rPr>
          <w:rFonts w:ascii="Times New Roman" w:eastAsia="Times New Roman" w:hAnsi="Times New Roman" w:cs="Times New Roman"/>
          <w:sz w:val="24"/>
          <w:szCs w:val="24"/>
          <w:lang w:eastAsia="pl-PL"/>
        </w:rPr>
        <w:t xml:space="preserve"> Umowy za wykonanie Przedmiotu Umowy;</w:t>
      </w:r>
    </w:p>
    <w:p w14:paraId="09C375E2" w14:textId="77777777" w:rsidR="00A35E81" w:rsidRPr="00C461AA" w:rsidRDefault="00A35E81" w:rsidP="00A35E81">
      <w:pPr>
        <w:numPr>
          <w:ilvl w:val="0"/>
          <w:numId w:val="56"/>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przez zmianę ceny materiałów lub kosztów, określoną Wskaźnikiem, o którym mowa w pkt 1 rozumie się wzrost odpowiednio cen lub kosztów, jak i ich obniżenie, względem ceny lub kosztu przyjętych w celu ustalenia wynagrodzenia Wykonawcy zawartego w ofercie.</w:t>
      </w:r>
    </w:p>
    <w:p w14:paraId="2A8E1BDF" w14:textId="77777777" w:rsidR="00A35E81" w:rsidRPr="00C461AA" w:rsidRDefault="00A35E81" w:rsidP="00A35E81">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Wynagrodzenie w wyniku zmiany zostanie ustalone z zastosowaniem stawki VAT obowiązującej w dniu, na którym dokonuje się zmiany.</w:t>
      </w:r>
    </w:p>
    <w:p w14:paraId="28CFF967" w14:textId="77777777" w:rsidR="00A35E81" w:rsidRPr="00C461AA" w:rsidRDefault="00A35E81" w:rsidP="00A35E81">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Postanowień umownych w zakresie zmiany wynagrodzenia nie stosuje się od chwili osiągnięcia limitu, o którym mowa w ust. 1 pkt 8.</w:t>
      </w:r>
    </w:p>
    <w:p w14:paraId="4D9FB185" w14:textId="77777777" w:rsidR="00A35E81" w:rsidRPr="00C461AA" w:rsidRDefault="00A35E81" w:rsidP="00A35E81">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Zmiana umowy w zakresie, o którym mowa wyżej wymaga zawarcia Aneksu.</w:t>
      </w:r>
    </w:p>
    <w:p w14:paraId="026A11A3" w14:textId="77777777" w:rsidR="00A35E81" w:rsidRPr="00C461AA" w:rsidRDefault="00A35E81" w:rsidP="00A35E81">
      <w:pPr>
        <w:numPr>
          <w:ilvl w:val="0"/>
          <w:numId w:val="55"/>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 xml:space="preserve">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3A335748" w14:textId="77777777" w:rsidR="00A35E81" w:rsidRPr="00C461AA" w:rsidRDefault="00A35E81" w:rsidP="00A35E81">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przedmiotem umowy są roboty budowlane lub usługi,</w:t>
      </w:r>
    </w:p>
    <w:p w14:paraId="5EA8406B" w14:textId="77777777" w:rsidR="00A35E81" w:rsidRPr="00C461AA" w:rsidRDefault="00A35E81" w:rsidP="00A35E81">
      <w:pPr>
        <w:numPr>
          <w:ilvl w:val="0"/>
          <w:numId w:val="57"/>
        </w:numPr>
        <w:spacing w:after="0" w:line="360" w:lineRule="auto"/>
        <w:ind w:left="426" w:hanging="426"/>
        <w:jc w:val="both"/>
        <w:rPr>
          <w:rFonts w:ascii="Times New Roman" w:eastAsia="Times New Roman" w:hAnsi="Times New Roman" w:cs="Times New Roman"/>
          <w:sz w:val="24"/>
          <w:szCs w:val="24"/>
          <w:lang w:eastAsia="pl-PL"/>
        </w:rPr>
      </w:pPr>
      <w:r w:rsidRPr="00C461AA">
        <w:rPr>
          <w:rFonts w:ascii="Times New Roman" w:eastAsia="Times New Roman" w:hAnsi="Times New Roman" w:cs="Times New Roman"/>
          <w:sz w:val="24"/>
          <w:szCs w:val="24"/>
          <w:lang w:eastAsia="pl-PL"/>
        </w:rPr>
        <w:t>okres obowiązywania umowy przekracza 12 miesięcy.</w:t>
      </w:r>
    </w:p>
    <w:p w14:paraId="77BC42DA" w14:textId="77777777" w:rsidR="00A35E81" w:rsidRDefault="00A35E81" w:rsidP="00A35E81">
      <w:pPr>
        <w:spacing w:after="0" w:line="240" w:lineRule="auto"/>
        <w:jc w:val="center"/>
        <w:rPr>
          <w:rFonts w:ascii="Times New Roman" w:eastAsia="Times New Roman" w:hAnsi="Times New Roman" w:cs="Times New Roman"/>
          <w:b/>
          <w:sz w:val="24"/>
          <w:szCs w:val="24"/>
          <w:lang w:eastAsia="pl-PL"/>
        </w:rPr>
      </w:pPr>
    </w:p>
    <w:p w14:paraId="0C5D9A50" w14:textId="77777777" w:rsidR="00A35E81" w:rsidRPr="003F4E5A" w:rsidRDefault="00A35E81" w:rsidP="00A35E81">
      <w:pPr>
        <w:spacing w:after="0" w:line="24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6</w:t>
      </w:r>
    </w:p>
    <w:p w14:paraId="7DF59EF0"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b/>
          <w:sz w:val="24"/>
          <w:szCs w:val="24"/>
          <w:lang w:eastAsia="pl-PL"/>
        </w:rPr>
      </w:pPr>
    </w:p>
    <w:p w14:paraId="52DF6003"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Prawa i obowiązki Wykonawcy</w:t>
      </w:r>
    </w:p>
    <w:p w14:paraId="5E73329F"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sz w:val="24"/>
          <w:szCs w:val="24"/>
          <w:lang w:eastAsia="pl-PL"/>
        </w:rPr>
      </w:pPr>
    </w:p>
    <w:p w14:paraId="0469EE4F" w14:textId="77777777" w:rsidR="00A35E81" w:rsidRPr="003F4E5A" w:rsidRDefault="00A35E81" w:rsidP="00A35E81">
      <w:pPr>
        <w:widowControl w:val="0"/>
        <w:numPr>
          <w:ilvl w:val="0"/>
          <w:numId w:val="43"/>
        </w:numPr>
        <w:tabs>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Wykonawca ponosi odpowiedzialność za kompletne, wysokiej jakości, terminowe wykonanie przedmiotu Umowy określonego w §1. </w:t>
      </w:r>
    </w:p>
    <w:p w14:paraId="6EE7F96E" w14:textId="77777777" w:rsidR="00A35E81" w:rsidRPr="003F4E5A" w:rsidRDefault="00A35E81" w:rsidP="00A35E81">
      <w:pPr>
        <w:widowControl w:val="0"/>
        <w:numPr>
          <w:ilvl w:val="0"/>
          <w:numId w:val="43"/>
        </w:numPr>
        <w:tabs>
          <w:tab w:val="left" w:pos="314"/>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Obowiązkiem Wykonawcy jest zapewnienie przewozów uczniów „do” oraz „ze” szkół podstawowych, zgodnie z rozkładem jazdy autobusów przedstawionym przez Pełnomocnika ds. oświaty. Rozkład jazdy zostanie uzgodniony między Zamawiającym, Wykonawcą oraz Dyrektorem placówki oświatowej, do której przewozy będą realizowane.</w:t>
      </w:r>
    </w:p>
    <w:p w14:paraId="5458DBA8" w14:textId="77777777" w:rsidR="00A35E81" w:rsidRPr="003F4E5A" w:rsidRDefault="00A35E81" w:rsidP="00A35E81">
      <w:pPr>
        <w:widowControl w:val="0"/>
        <w:numPr>
          <w:ilvl w:val="0"/>
          <w:numId w:val="43"/>
        </w:numPr>
        <w:tabs>
          <w:tab w:val="left" w:pos="314"/>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Wykonawca zobowiązuje się do zapewnienia odpowiedniej liczby </w:t>
      </w:r>
      <w:r>
        <w:rPr>
          <w:rFonts w:ascii="Times New Roman" w:eastAsia="Times New Roman" w:hAnsi="Times New Roman" w:cs="Times New Roman"/>
          <w:sz w:val="24"/>
          <w:szCs w:val="24"/>
          <w:lang w:eastAsia="pl-PL"/>
        </w:rPr>
        <w:t>autobusów</w:t>
      </w:r>
      <w:r w:rsidRPr="003F4E5A">
        <w:rPr>
          <w:rFonts w:ascii="Times New Roman" w:eastAsia="Times New Roman" w:hAnsi="Times New Roman" w:cs="Times New Roman"/>
          <w:sz w:val="24"/>
          <w:szCs w:val="24"/>
          <w:lang w:eastAsia="pl-PL"/>
        </w:rPr>
        <w:t xml:space="preserve"> oraz kierowców. </w:t>
      </w:r>
      <w:r w:rsidRPr="003F4E5A">
        <w:rPr>
          <w:rFonts w:ascii="Times New Roman" w:eastAsia="Times New Roman" w:hAnsi="Times New Roman" w:cs="Times New Roman"/>
          <w:color w:val="000000" w:themeColor="text1"/>
          <w:sz w:val="24"/>
          <w:szCs w:val="24"/>
          <w:lang w:eastAsia="pl-PL"/>
        </w:rPr>
        <w:t xml:space="preserve">Wykorzystywane do realizacji zamówienia pojazdy (autobusy) winny być sprawne technicznie, spełniać </w:t>
      </w:r>
      <w:r w:rsidRPr="003F4E5A">
        <w:rPr>
          <w:rFonts w:ascii="Times New Roman" w:eastAsia="Times New Roman" w:hAnsi="Times New Roman" w:cs="Times New Roman"/>
          <w:color w:val="000000" w:themeColor="text1"/>
          <w:sz w:val="24"/>
          <w:szCs w:val="24"/>
          <w:lang w:eastAsia="pl-PL"/>
        </w:rPr>
        <w:lastRenderedPageBreak/>
        <w:t xml:space="preserve">normę </w:t>
      </w:r>
      <w:r>
        <w:rPr>
          <w:rFonts w:ascii="Times New Roman" w:eastAsia="Times New Roman" w:hAnsi="Times New Roman" w:cs="Times New Roman"/>
          <w:color w:val="000000" w:themeColor="text1"/>
          <w:sz w:val="24"/>
          <w:szCs w:val="24"/>
          <w:lang w:eastAsia="pl-PL"/>
        </w:rPr>
        <w:t>emisji spalin na poziomie minimum EURO 5</w:t>
      </w:r>
      <w:r w:rsidRPr="003F4E5A">
        <w:rPr>
          <w:rFonts w:ascii="Times New Roman" w:eastAsia="Times New Roman" w:hAnsi="Times New Roman" w:cs="Times New Roman"/>
          <w:color w:val="000000" w:themeColor="text1"/>
          <w:sz w:val="24"/>
          <w:szCs w:val="24"/>
          <w:lang w:eastAsia="pl-PL"/>
        </w:rPr>
        <w:t xml:space="preserve">, być czyste oraz we właściwy sposób oznakowane. Każdy pojazd winien posiadać wymagane przepisami prawnymi badania oraz homologację do przewozów </w:t>
      </w:r>
      <w:r>
        <w:rPr>
          <w:rFonts w:ascii="Times New Roman" w:eastAsia="Times New Roman" w:hAnsi="Times New Roman" w:cs="Times New Roman"/>
          <w:sz w:val="24"/>
          <w:szCs w:val="24"/>
          <w:lang w:eastAsia="pl-PL"/>
        </w:rPr>
        <w:t>uczniów</w:t>
      </w:r>
      <w:r w:rsidRPr="003F4E5A">
        <w:rPr>
          <w:rFonts w:ascii="Times New Roman" w:eastAsia="Times New Roman" w:hAnsi="Times New Roman" w:cs="Times New Roman"/>
          <w:sz w:val="24"/>
          <w:szCs w:val="24"/>
          <w:lang w:eastAsia="pl-PL"/>
        </w:rPr>
        <w:t>. Każdy kierowca realizujący zamówienie po stronie Wykonawcy winien posiadać niezbędne dokumenty do kierowania pojazdem.</w:t>
      </w:r>
    </w:p>
    <w:p w14:paraId="6FEFAF0B" w14:textId="77777777" w:rsidR="00A35E81" w:rsidRPr="003F4E5A" w:rsidRDefault="00A35E81" w:rsidP="00A35E81">
      <w:pPr>
        <w:widowControl w:val="0"/>
        <w:numPr>
          <w:ilvl w:val="0"/>
          <w:numId w:val="43"/>
        </w:numPr>
        <w:tabs>
          <w:tab w:val="left" w:pos="314"/>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W razie awarii autokaru Wykonawca zobowiązany jest do zagwarantowania zastępczego środka transportu w ilości i standardzie nie mniejszym niż wynikający ze Specyfikacji Warunków Zamówienia, bez ponoszenia przez Zamawiającego dodatkowych kosztów.</w:t>
      </w:r>
    </w:p>
    <w:p w14:paraId="591B323B" w14:textId="77777777" w:rsidR="00A35E81" w:rsidRPr="003F4E5A" w:rsidRDefault="00A35E81" w:rsidP="00A35E81">
      <w:pPr>
        <w:widowControl w:val="0"/>
        <w:numPr>
          <w:ilvl w:val="0"/>
          <w:numId w:val="43"/>
        </w:numPr>
        <w:tabs>
          <w:tab w:val="left" w:pos="314"/>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Wykonawca zobowiązany jest do dbania o właściwy stan pojazdu i poddawanie się badaniom kontrolnym w tymże zakresie. Koszty z tym związane ponosi Wykonawca. Wykonawca ponosi również koszty ewentualnych mandatów, kar i innych obciążeń związanych z funkcjonowaniem w zakresie kontroli służb mundurowych, w tym Policji i Inspekcji Transportu Drogowego.</w:t>
      </w:r>
    </w:p>
    <w:p w14:paraId="0362D761" w14:textId="77777777" w:rsidR="00A35E81" w:rsidRPr="003F4E5A" w:rsidRDefault="00A35E81" w:rsidP="00A35E81">
      <w:pPr>
        <w:widowControl w:val="0"/>
        <w:numPr>
          <w:ilvl w:val="0"/>
          <w:numId w:val="43"/>
        </w:numPr>
        <w:tabs>
          <w:tab w:val="left" w:pos="314"/>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Wykonawca winien posiadać ważną polisę z tytułu odpowiedzialności cywilnej w ramach prowadzonej działalności gospodarczej i ważne polisy OC komunikacyjne dla każdego autobusu, za pomocą którego realizowany jest przedmiot zamówienia. Wykonawca ponosi odpowiedzialność za przewożonych uczniów w zakresie związanym z ruchem pojazdów. </w:t>
      </w:r>
    </w:p>
    <w:p w14:paraId="01ED64D5" w14:textId="77777777" w:rsidR="00A35E81" w:rsidRPr="009168B7" w:rsidRDefault="00A35E81" w:rsidP="00A35E81">
      <w:pPr>
        <w:widowControl w:val="0"/>
        <w:numPr>
          <w:ilvl w:val="0"/>
          <w:numId w:val="43"/>
        </w:numPr>
        <w:tabs>
          <w:tab w:val="left" w:pos="426"/>
          <w:tab w:val="left" w:pos="709"/>
        </w:tab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9168B7">
        <w:rPr>
          <w:rFonts w:ascii="Times New Roman" w:eastAsia="Times New Roman" w:hAnsi="Times New Roman" w:cs="Times New Roman"/>
          <w:color w:val="000000"/>
          <w:sz w:val="24"/>
          <w:szCs w:val="24"/>
          <w:lang w:eastAsia="pl-PL"/>
        </w:rPr>
        <w:t>Wykonawca oświadcza, że zapoznał się z przebiegiem tras zgodnie z którymi ma być świadczona przedmiotowa usługa oraz ze stanem dróg i nie wnosi do nich żadnych zastrzeżeń.</w:t>
      </w:r>
    </w:p>
    <w:p w14:paraId="0B41E286" w14:textId="77777777" w:rsidR="00A35E81" w:rsidRPr="00E14645" w:rsidRDefault="00A35E81" w:rsidP="00A35E81">
      <w:pPr>
        <w:pStyle w:val="Akapitzlist"/>
        <w:numPr>
          <w:ilvl w:val="0"/>
          <w:numId w:val="43"/>
        </w:numPr>
        <w:tabs>
          <w:tab w:val="left" w:pos="426"/>
          <w:tab w:val="left" w:pos="709"/>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E14645">
        <w:rPr>
          <w:rFonts w:ascii="Times New Roman" w:hAnsi="Times New Roman" w:cs="Times New Roman"/>
          <w:color w:val="000000" w:themeColor="text1"/>
          <w:sz w:val="24"/>
          <w:szCs w:val="24"/>
        </w:rPr>
        <w:t xml:space="preserve">Zamawiający zastrzega sobie prawo do niezapowiedzianej kontroli stanu technicznego pojazdu oraz stanu trzeźwości kierowcy, przeprowadzanej przez </w:t>
      </w:r>
      <w:r>
        <w:rPr>
          <w:rFonts w:ascii="Times New Roman" w:hAnsi="Times New Roman" w:cs="Times New Roman"/>
          <w:color w:val="000000" w:themeColor="text1"/>
          <w:sz w:val="24"/>
          <w:szCs w:val="24"/>
        </w:rPr>
        <w:t>upoważnione służby</w:t>
      </w:r>
      <w:r w:rsidRPr="00E14645">
        <w:rPr>
          <w:rFonts w:ascii="Times New Roman" w:hAnsi="Times New Roman" w:cs="Times New Roman"/>
          <w:color w:val="000000" w:themeColor="text1"/>
          <w:sz w:val="24"/>
          <w:szCs w:val="24"/>
        </w:rPr>
        <w:t xml:space="preserve">. </w:t>
      </w:r>
    </w:p>
    <w:p w14:paraId="799BE96C" w14:textId="77777777" w:rsidR="00A35E81" w:rsidRPr="00E14645" w:rsidRDefault="00A35E81" w:rsidP="00A35E81">
      <w:pPr>
        <w:pStyle w:val="Akapitzlist"/>
        <w:numPr>
          <w:ilvl w:val="0"/>
          <w:numId w:val="43"/>
        </w:numPr>
        <w:tabs>
          <w:tab w:val="left" w:pos="426"/>
          <w:tab w:val="left" w:pos="709"/>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E14645">
        <w:rPr>
          <w:rFonts w:ascii="Times New Roman" w:hAnsi="Times New Roman" w:cs="Times New Roman"/>
          <w:color w:val="000000" w:themeColor="text1"/>
          <w:sz w:val="24"/>
          <w:szCs w:val="24"/>
        </w:rPr>
        <w:t xml:space="preserve">W przypadku stwierdzenia złego stanu technicznego pojazdu, lub w przypadku zastrzeżeń, co do stanu trzeźwości kierowcy, wykonawca zobowiązany jest do niezwłocznego zapewnienia innego pojazdu / osoby kierowcy, od chwili otrzymania informacji od zamawiającego lub stosownych służb. </w:t>
      </w:r>
    </w:p>
    <w:p w14:paraId="6D56D4A6" w14:textId="77777777" w:rsidR="00A35E81" w:rsidRPr="00E14645" w:rsidRDefault="00A35E81" w:rsidP="00A35E81">
      <w:pPr>
        <w:pStyle w:val="Akapitzlist"/>
        <w:numPr>
          <w:ilvl w:val="0"/>
          <w:numId w:val="43"/>
        </w:numPr>
        <w:tabs>
          <w:tab w:val="left" w:pos="426"/>
          <w:tab w:val="left" w:pos="709"/>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E14645">
        <w:rPr>
          <w:rFonts w:ascii="Times New Roman" w:hAnsi="Times New Roman" w:cs="Times New Roman"/>
          <w:color w:val="000000" w:themeColor="text1"/>
          <w:sz w:val="24"/>
          <w:szCs w:val="24"/>
        </w:rPr>
        <w:t xml:space="preserve">Wykonawca ma obowiązek zapewnić we własnym zakresie dowóz </w:t>
      </w:r>
      <w:r>
        <w:rPr>
          <w:rFonts w:ascii="Times New Roman" w:hAnsi="Times New Roman" w:cs="Times New Roman"/>
          <w:color w:val="000000" w:themeColor="text1"/>
          <w:sz w:val="24"/>
          <w:szCs w:val="24"/>
        </w:rPr>
        <w:t>uczniów</w:t>
      </w:r>
      <w:r w:rsidRPr="00E14645">
        <w:rPr>
          <w:rFonts w:ascii="Times New Roman" w:hAnsi="Times New Roman" w:cs="Times New Roman"/>
          <w:color w:val="000000" w:themeColor="text1"/>
          <w:sz w:val="24"/>
          <w:szCs w:val="24"/>
        </w:rPr>
        <w:t xml:space="preserve"> w przypadku awarii autobusu – w czasie do ...... </w:t>
      </w:r>
      <w:r w:rsidRPr="00E14645">
        <w:rPr>
          <w:rFonts w:ascii="Times New Roman" w:hAnsi="Times New Roman" w:cs="Times New Roman"/>
          <w:b/>
          <w:bCs/>
          <w:color w:val="000000" w:themeColor="text1"/>
          <w:sz w:val="24"/>
          <w:szCs w:val="24"/>
        </w:rPr>
        <w:t>minut</w:t>
      </w:r>
      <w:r w:rsidRPr="00E146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Autobus</w:t>
      </w:r>
      <w:r w:rsidRPr="00E14645">
        <w:rPr>
          <w:rFonts w:ascii="Times New Roman" w:hAnsi="Times New Roman" w:cs="Times New Roman"/>
          <w:color w:val="000000" w:themeColor="text1"/>
          <w:sz w:val="24"/>
          <w:szCs w:val="24"/>
        </w:rPr>
        <w:t xml:space="preserve"> zastępczy do przewozu uczniów musi być odpowiednio przystosowany do wykonania przewozu, sprawny technicznie i oznakowany</w:t>
      </w:r>
      <w:r>
        <w:rPr>
          <w:rFonts w:ascii="Times New Roman" w:hAnsi="Times New Roman" w:cs="Times New Roman"/>
          <w:color w:val="000000" w:themeColor="text1"/>
          <w:sz w:val="24"/>
          <w:szCs w:val="24"/>
        </w:rPr>
        <w:t xml:space="preserve"> we właściwy sposób</w:t>
      </w:r>
      <w:r w:rsidRPr="00E14645">
        <w:rPr>
          <w:rFonts w:ascii="Times New Roman" w:hAnsi="Times New Roman" w:cs="Times New Roman"/>
          <w:color w:val="000000" w:themeColor="text1"/>
          <w:sz w:val="24"/>
          <w:szCs w:val="24"/>
        </w:rPr>
        <w:t xml:space="preserve">. </w:t>
      </w:r>
    </w:p>
    <w:p w14:paraId="3728E21C" w14:textId="77777777" w:rsidR="00A35E81" w:rsidRPr="003F4E5A" w:rsidRDefault="00A35E81" w:rsidP="00A35E81">
      <w:pPr>
        <w:widowControl w:val="0"/>
        <w:tabs>
          <w:tab w:val="left" w:pos="314"/>
          <w:tab w:val="left" w:pos="360"/>
        </w:tabs>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3677251D" w14:textId="77777777" w:rsidR="00A35E81" w:rsidRPr="003F4E5A" w:rsidRDefault="00A35E81" w:rsidP="00A35E81">
      <w:pPr>
        <w:tabs>
          <w:tab w:val="left" w:pos="4657"/>
        </w:tabs>
        <w:autoSpaceDE w:val="0"/>
        <w:autoSpaceDN w:val="0"/>
        <w:spacing w:after="0" w:line="24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 7</w:t>
      </w:r>
    </w:p>
    <w:p w14:paraId="13D79451" w14:textId="77777777" w:rsidR="00A35E81" w:rsidRPr="003F4E5A" w:rsidRDefault="00A35E81" w:rsidP="00A35E81">
      <w:pPr>
        <w:tabs>
          <w:tab w:val="left" w:pos="4657"/>
        </w:tabs>
        <w:autoSpaceDE w:val="0"/>
        <w:autoSpaceDN w:val="0"/>
        <w:spacing w:after="0" w:line="240" w:lineRule="auto"/>
        <w:jc w:val="center"/>
        <w:rPr>
          <w:rFonts w:ascii="Times New Roman" w:eastAsia="Times New Roman" w:hAnsi="Times New Roman" w:cs="Times New Roman"/>
          <w:b/>
          <w:sz w:val="24"/>
          <w:szCs w:val="24"/>
          <w:lang w:eastAsia="pl-PL"/>
        </w:rPr>
      </w:pPr>
    </w:p>
    <w:p w14:paraId="5061A58A"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Prawa i obowiązki Zamawiającego</w:t>
      </w:r>
    </w:p>
    <w:p w14:paraId="4D188F3A" w14:textId="77777777" w:rsidR="00A35E81" w:rsidRPr="003F4E5A" w:rsidRDefault="00A35E81" w:rsidP="00A35E81">
      <w:pPr>
        <w:tabs>
          <w:tab w:val="left" w:pos="4657"/>
        </w:tabs>
        <w:autoSpaceDE w:val="0"/>
        <w:autoSpaceDN w:val="0"/>
        <w:spacing w:after="0" w:line="240" w:lineRule="auto"/>
        <w:jc w:val="both"/>
        <w:rPr>
          <w:rFonts w:ascii="Times New Roman" w:eastAsia="Times New Roman" w:hAnsi="Times New Roman" w:cs="Times New Roman"/>
          <w:b/>
          <w:sz w:val="24"/>
          <w:szCs w:val="24"/>
          <w:lang w:eastAsia="pl-PL"/>
        </w:rPr>
      </w:pPr>
    </w:p>
    <w:p w14:paraId="423B73B8" w14:textId="77777777" w:rsidR="00A35E81" w:rsidRPr="003F4E5A" w:rsidRDefault="00A35E81" w:rsidP="00A35E81">
      <w:pPr>
        <w:widowControl w:val="0"/>
        <w:numPr>
          <w:ilvl w:val="0"/>
          <w:numId w:val="44"/>
        </w:numPr>
        <w:tabs>
          <w:tab w:val="left" w:pos="36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Na Zamawiającym spoczywa obowiązek opieki nad </w:t>
      </w:r>
      <w:r>
        <w:rPr>
          <w:rFonts w:ascii="Times New Roman" w:eastAsia="Times New Roman" w:hAnsi="Times New Roman" w:cs="Times New Roman"/>
          <w:sz w:val="24"/>
          <w:szCs w:val="24"/>
          <w:lang w:eastAsia="pl-PL"/>
        </w:rPr>
        <w:t>uczniami</w:t>
      </w:r>
      <w:r w:rsidRPr="003F4E5A">
        <w:rPr>
          <w:rFonts w:ascii="Times New Roman" w:eastAsia="Times New Roman" w:hAnsi="Times New Roman" w:cs="Times New Roman"/>
          <w:sz w:val="24"/>
          <w:szCs w:val="24"/>
          <w:lang w:eastAsia="pl-PL"/>
        </w:rPr>
        <w:t xml:space="preserve"> w trakcie realizacji przewozów stanowiących przedmiot zamówienia. W tym zakresie Gmina Teresin zapewni uczniom opiekę poprzez obecność osób do których zadań będzie należało m.in.: dbałość o bezpieczeństwo dzieci i młodzieży w trakcie jazdy oraz podczas wsiadania i wysiadania z autobusu, jak również przestrzeganie właściwego porządku wewnątrz pojazdu.</w:t>
      </w:r>
    </w:p>
    <w:p w14:paraId="7DD336E7" w14:textId="77777777" w:rsidR="00A35E81" w:rsidRPr="003F4E5A" w:rsidRDefault="00A35E81" w:rsidP="00A35E81">
      <w:pPr>
        <w:widowControl w:val="0"/>
        <w:numPr>
          <w:ilvl w:val="0"/>
          <w:numId w:val="44"/>
        </w:numPr>
        <w:tabs>
          <w:tab w:val="left" w:pos="36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3F4E5A">
        <w:rPr>
          <w:rFonts w:ascii="Times New Roman" w:eastAsia="Times New Roman" w:hAnsi="Times New Roman" w:cs="Times New Roman"/>
          <w:sz w:val="24"/>
          <w:szCs w:val="24"/>
          <w:lang w:eastAsia="pl-PL"/>
        </w:rPr>
        <w:t xml:space="preserve">Zamawiający przedstawi Wykonawcy szczegółowe rozkłady jazdy na poszczególnych trasach po ich akceptacji z Dyrektorami szkół. Rozkłady jazdy będą dopasowane do godzin nauki. Tak przygotowane </w:t>
      </w:r>
      <w:r w:rsidRPr="003F4E5A">
        <w:rPr>
          <w:rFonts w:ascii="Times New Roman" w:eastAsia="Times New Roman" w:hAnsi="Times New Roman" w:cs="Times New Roman"/>
          <w:sz w:val="24"/>
          <w:szCs w:val="24"/>
          <w:lang w:eastAsia="pl-PL"/>
        </w:rPr>
        <w:lastRenderedPageBreak/>
        <w:t xml:space="preserve">rozkłady Zamawiający z odpowiednim wyprzedzeniem </w:t>
      </w:r>
      <w:r>
        <w:rPr>
          <w:rFonts w:ascii="Times New Roman" w:eastAsia="Times New Roman" w:hAnsi="Times New Roman" w:cs="Times New Roman"/>
          <w:sz w:val="24"/>
          <w:szCs w:val="24"/>
          <w:lang w:eastAsia="pl-PL"/>
        </w:rPr>
        <w:t xml:space="preserve">przekaże </w:t>
      </w:r>
      <w:r w:rsidRPr="003F4E5A">
        <w:rPr>
          <w:rFonts w:ascii="Times New Roman" w:eastAsia="Times New Roman" w:hAnsi="Times New Roman" w:cs="Times New Roman"/>
          <w:sz w:val="24"/>
          <w:szCs w:val="24"/>
          <w:lang w:eastAsia="pl-PL"/>
        </w:rPr>
        <w:t>do konsultacji z Wykonawcą pod kątem technicznych możliwości wykonania przewozów z zapewnieniem odpowiednich interwałów czasowych.</w:t>
      </w:r>
    </w:p>
    <w:p w14:paraId="2AEE2CB0" w14:textId="77777777" w:rsidR="00A35E81" w:rsidRPr="003F4E5A" w:rsidRDefault="00A35E81" w:rsidP="00A35E81">
      <w:pPr>
        <w:tabs>
          <w:tab w:val="left" w:pos="360"/>
        </w:tabs>
        <w:spacing w:after="0" w:line="240" w:lineRule="auto"/>
        <w:ind w:hanging="360"/>
        <w:jc w:val="center"/>
        <w:rPr>
          <w:rFonts w:ascii="Times New Roman" w:eastAsia="Times New Roman" w:hAnsi="Times New Roman" w:cs="Times New Roman"/>
          <w:b/>
          <w:sz w:val="24"/>
          <w:szCs w:val="24"/>
          <w:lang w:eastAsia="pl-PL"/>
        </w:rPr>
      </w:pPr>
    </w:p>
    <w:p w14:paraId="0E351DA7" w14:textId="77777777" w:rsidR="00A35E81" w:rsidRPr="003F4E5A" w:rsidRDefault="00A35E81" w:rsidP="00A35E81">
      <w:pPr>
        <w:spacing w:after="0" w:line="360" w:lineRule="auto"/>
        <w:jc w:val="center"/>
        <w:rPr>
          <w:rFonts w:ascii="Times New Roman" w:hAnsi="Times New Roman" w:cs="Times New Roman"/>
          <w:b/>
          <w:bCs/>
          <w:color w:val="000000" w:themeColor="text1"/>
          <w:sz w:val="24"/>
          <w:szCs w:val="24"/>
        </w:rPr>
      </w:pPr>
      <w:r w:rsidRPr="003F4E5A">
        <w:rPr>
          <w:rFonts w:ascii="Times New Roman" w:hAnsi="Times New Roman" w:cs="Times New Roman"/>
          <w:b/>
          <w:bCs/>
          <w:color w:val="000000" w:themeColor="text1"/>
          <w:sz w:val="24"/>
          <w:szCs w:val="24"/>
        </w:rPr>
        <w:t>§ 8</w:t>
      </w:r>
    </w:p>
    <w:p w14:paraId="26BF4E9C" w14:textId="77777777" w:rsidR="00A35E81" w:rsidRPr="003F4E5A" w:rsidRDefault="00A35E81" w:rsidP="00A35E81">
      <w:pPr>
        <w:widowControl w:val="0"/>
        <w:spacing w:after="120" w:line="240" w:lineRule="auto"/>
        <w:jc w:val="center"/>
        <w:outlineLvl w:val="6"/>
        <w:rPr>
          <w:rFonts w:ascii="Times New Roman" w:eastAsia="Times New Roman" w:hAnsi="Times New Roman" w:cs="Times New Roman"/>
          <w:b/>
          <w:color w:val="000000" w:themeColor="text1"/>
          <w:sz w:val="24"/>
          <w:szCs w:val="24"/>
          <w:lang w:eastAsia="pl-PL"/>
        </w:rPr>
      </w:pPr>
      <w:r w:rsidRPr="003F4E5A">
        <w:rPr>
          <w:rFonts w:ascii="Times New Roman" w:eastAsia="Times New Roman" w:hAnsi="Times New Roman" w:cs="Times New Roman"/>
          <w:b/>
          <w:bCs/>
          <w:color w:val="000000" w:themeColor="text1"/>
          <w:sz w:val="24"/>
          <w:szCs w:val="24"/>
          <w:lang w:eastAsia="pl-PL"/>
        </w:rPr>
        <w:t>Wymagania w zakresie zatrudniania osób przez Wykonawcę</w:t>
      </w:r>
    </w:p>
    <w:p w14:paraId="14378054" w14:textId="77777777" w:rsidR="00A35E81" w:rsidRPr="003F4E5A" w:rsidRDefault="00A35E81" w:rsidP="00A35E81">
      <w:pPr>
        <w:widowControl w:val="0"/>
        <w:spacing w:after="120" w:line="240" w:lineRule="auto"/>
        <w:jc w:val="both"/>
        <w:outlineLvl w:val="6"/>
        <w:rPr>
          <w:rFonts w:ascii="Times New Roman" w:eastAsia="Times New Roman" w:hAnsi="Times New Roman" w:cs="Times New Roman"/>
          <w:color w:val="000000" w:themeColor="text1"/>
          <w:sz w:val="24"/>
          <w:szCs w:val="24"/>
          <w:lang w:eastAsia="pl-PL"/>
        </w:rPr>
      </w:pPr>
    </w:p>
    <w:p w14:paraId="3042DF33" w14:textId="77777777" w:rsidR="00A35E81" w:rsidRPr="003F4E5A" w:rsidRDefault="00A35E81" w:rsidP="00A35E81">
      <w:pPr>
        <w:pStyle w:val="Akapitzlist"/>
        <w:numPr>
          <w:ilvl w:val="3"/>
          <w:numId w:val="47"/>
        </w:numPr>
        <w:tabs>
          <w:tab w:val="clear" w:pos="1800"/>
          <w:tab w:val="num" w:pos="709"/>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w:t>
      </w:r>
      <w:proofErr w:type="spellStart"/>
      <w:r w:rsidRPr="003F4E5A">
        <w:rPr>
          <w:rFonts w:ascii="Times New Roman" w:hAnsi="Times New Roman" w:cs="Times New Roman"/>
          <w:color w:val="000000" w:themeColor="text1"/>
          <w:sz w:val="24"/>
          <w:szCs w:val="24"/>
        </w:rPr>
        <w:t>późn</w:t>
      </w:r>
      <w:proofErr w:type="spellEnd"/>
      <w:r w:rsidRPr="003F4E5A">
        <w:rPr>
          <w:rFonts w:ascii="Times New Roman" w:hAnsi="Times New Roman" w:cs="Times New Roman"/>
          <w:color w:val="000000" w:themeColor="text1"/>
          <w:sz w:val="24"/>
          <w:szCs w:val="24"/>
        </w:rPr>
        <w:t xml:space="preserve">. zm.). Wymagania powyższe dotyczą osoby bezpośrednio uczestniczących w wykonywaniu zamówienia, które zatrudnione będą jako osoby kierujące autobusami. </w:t>
      </w:r>
    </w:p>
    <w:p w14:paraId="10796259" w14:textId="77777777" w:rsidR="00A35E81" w:rsidRPr="003F4E5A" w:rsidRDefault="00A35E81" w:rsidP="00A35E81">
      <w:pPr>
        <w:pStyle w:val="Akapitzlist"/>
        <w:numPr>
          <w:ilvl w:val="3"/>
          <w:numId w:val="47"/>
        </w:numPr>
        <w:tabs>
          <w:tab w:val="clear" w:pos="1800"/>
          <w:tab w:val="num" w:pos="709"/>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1BBEBA5D" w14:textId="77777777" w:rsidR="00A35E81" w:rsidRPr="003F4E5A" w:rsidRDefault="00A35E81" w:rsidP="00A35E81">
      <w:pPr>
        <w:pStyle w:val="Tekstkomentarza"/>
        <w:numPr>
          <w:ilvl w:val="0"/>
          <w:numId w:val="48"/>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żądania oświadczeń i dokumentów w zakresie potwierdzenia spełniania ww. wymogów i dokonywania ich oceny,</w:t>
      </w:r>
    </w:p>
    <w:p w14:paraId="7F0046F1" w14:textId="77777777" w:rsidR="00A35E81" w:rsidRPr="003F4E5A" w:rsidRDefault="00A35E81" w:rsidP="00A35E81">
      <w:pPr>
        <w:pStyle w:val="Tekstkomentarza"/>
        <w:numPr>
          <w:ilvl w:val="0"/>
          <w:numId w:val="48"/>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żądania wyjaśnień w przypadku wątpliwości w zakresie potwierdzenia spełniania ww. wymogów,</w:t>
      </w:r>
    </w:p>
    <w:p w14:paraId="48AE7E7E" w14:textId="77777777" w:rsidR="00A35E81" w:rsidRPr="003F4E5A" w:rsidRDefault="00A35E81" w:rsidP="00A35E81">
      <w:pPr>
        <w:pStyle w:val="Tekstkomentarza"/>
        <w:numPr>
          <w:ilvl w:val="0"/>
          <w:numId w:val="48"/>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przeprowadzania kontroli na miejscu wykonywania świadczenia.</w:t>
      </w:r>
    </w:p>
    <w:p w14:paraId="693773D3" w14:textId="77777777" w:rsidR="00A35E81" w:rsidRPr="003F4E5A" w:rsidRDefault="00A35E81" w:rsidP="00A35E81">
      <w:pPr>
        <w:pStyle w:val="Tekstkomentarza"/>
        <w:numPr>
          <w:ilvl w:val="0"/>
          <w:numId w:val="49"/>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F634D82" w14:textId="77777777" w:rsidR="00A35E81" w:rsidRPr="003F4E5A" w:rsidRDefault="00A35E81" w:rsidP="00A35E81">
      <w:pPr>
        <w:pStyle w:val="Tekstkomentarza"/>
        <w:numPr>
          <w:ilvl w:val="0"/>
          <w:numId w:val="50"/>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oświadczenia zatrudnionego pracownika,</w:t>
      </w:r>
    </w:p>
    <w:p w14:paraId="6FA11E42" w14:textId="77777777" w:rsidR="00A35E81" w:rsidRPr="003F4E5A" w:rsidRDefault="00A35E81" w:rsidP="00A35E81">
      <w:pPr>
        <w:pStyle w:val="Tekstkomentarza"/>
        <w:numPr>
          <w:ilvl w:val="0"/>
          <w:numId w:val="50"/>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oświadczenia wykonawcy lub podwykonawcy o zatrudnieniu pracownika na podstawie umowy o pracę,</w:t>
      </w:r>
    </w:p>
    <w:p w14:paraId="1312C65C" w14:textId="77777777" w:rsidR="00A35E81" w:rsidRPr="003F4E5A" w:rsidRDefault="00A35E81" w:rsidP="00A35E81">
      <w:pPr>
        <w:pStyle w:val="Tekstkomentarza"/>
        <w:numPr>
          <w:ilvl w:val="0"/>
          <w:numId w:val="50"/>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poświadczonej za zgodność z oryginałem kopii umowy o pracę zatrudnionego pracownika,</w:t>
      </w:r>
    </w:p>
    <w:p w14:paraId="52507EFA" w14:textId="77777777" w:rsidR="00A35E81" w:rsidRPr="003F4E5A" w:rsidRDefault="00A35E81" w:rsidP="00A35E81">
      <w:pPr>
        <w:pStyle w:val="Tekstkomentarza"/>
        <w:numPr>
          <w:ilvl w:val="0"/>
          <w:numId w:val="50"/>
        </w:numPr>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 xml:space="preserve">innych dokumentów </w:t>
      </w:r>
    </w:p>
    <w:p w14:paraId="75242890" w14:textId="77777777" w:rsidR="00A35E81" w:rsidRPr="003F4E5A" w:rsidRDefault="00A35E81" w:rsidP="00A35E81">
      <w:pPr>
        <w:pStyle w:val="Tekstkomentarza"/>
        <w:tabs>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7352429"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lastRenderedPageBreak/>
        <w:t>Z tytułu niespełnienia przez Wykonawcę lub podwykonawcę wymogu zatrudnienia na podstawie umowy o pracę osób wykonujących określone w ust. 1 czynności Zamawiający przewiduje sankcję w postaci obowiązku zapłaty przez Wykonaw</w:t>
      </w:r>
      <w:r>
        <w:rPr>
          <w:rFonts w:ascii="Times New Roman" w:hAnsi="Times New Roman" w:cs="Times New Roman"/>
          <w:color w:val="000000" w:themeColor="text1"/>
          <w:sz w:val="24"/>
          <w:szCs w:val="24"/>
        </w:rPr>
        <w:t>cę kary umownej określone w § 10</w:t>
      </w:r>
      <w:r w:rsidRPr="003F4E5A">
        <w:rPr>
          <w:rFonts w:ascii="Times New Roman" w:hAnsi="Times New Roman" w:cs="Times New Roman"/>
          <w:color w:val="000000" w:themeColor="text1"/>
          <w:sz w:val="24"/>
          <w:szCs w:val="24"/>
        </w:rPr>
        <w:t xml:space="preserve">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1CB8F883"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7F22753B"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Niespełnianie wymogów, o których mowa w ust.1 i ust.3 , może stanowić podstawę do odstąpienia od umowy przez Zamawiającego z przyczyn leżących po stronie Wykonawcy.</w:t>
      </w:r>
    </w:p>
    <w:p w14:paraId="67F848C0"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Wykonawca zobowiązuje się, że przed rozpoczęciem wykonania przedmiotu umowy Pracownicy wykonujący usługi zostaną przeszkoleni w zakresie przepisów BHP oraz przepisów o ochronie danych osobowych.</w:t>
      </w:r>
    </w:p>
    <w:p w14:paraId="3B0BD261"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hAnsi="Times New Roman" w:cs="Times New Roman"/>
          <w:color w:val="000000" w:themeColor="text1"/>
          <w:sz w:val="24"/>
          <w:szCs w:val="24"/>
        </w:rPr>
        <w:t xml:space="preserve">Wykonawca ponosi odpowiedzialność za prawidłowe wyposażenie Pracowników realizujących usługi oraz za ich bezpieczeństwo w trakcie wykonywania przedmiotu umowy. </w:t>
      </w:r>
    </w:p>
    <w:p w14:paraId="4F92AAE7"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eastAsia="Times New Roman" w:hAnsi="Times New Roman" w:cs="Times New Roman"/>
          <w:color w:val="000000" w:themeColor="text1"/>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48B34DB0"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eastAsia="Times New Roman" w:hAnsi="Times New Roman" w:cs="Times New Roman"/>
          <w:color w:val="000000" w:themeColor="text1"/>
          <w:sz w:val="24"/>
          <w:szCs w:val="24"/>
          <w:lang w:eastAsia="pl-PL"/>
        </w:rPr>
        <w:t>Wykonawca zobowiązuje się aktualizować listę zatrudnionych pracowników wraz z informacją o podstawie zatrudnienia pracowników  w terminie 14 dni od wystąpienia zmiany w zatrudnieniu.</w:t>
      </w:r>
    </w:p>
    <w:p w14:paraId="21B836C0"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eastAsia="Times New Roman" w:hAnsi="Times New Roman" w:cs="Times New Roman"/>
          <w:color w:val="000000" w:themeColor="text1"/>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3319271D" w14:textId="77777777" w:rsidR="00A35E81" w:rsidRPr="003F4E5A" w:rsidRDefault="00A35E81" w:rsidP="00A35E81">
      <w:pPr>
        <w:pStyle w:val="Tekstkomentarza"/>
        <w:numPr>
          <w:ilvl w:val="0"/>
          <w:numId w:val="51"/>
        </w:numPr>
        <w:tabs>
          <w:tab w:val="left" w:pos="426"/>
          <w:tab w:val="num" w:pos="709"/>
        </w:tabs>
        <w:spacing w:line="360" w:lineRule="auto"/>
        <w:ind w:left="426" w:hanging="426"/>
        <w:jc w:val="both"/>
        <w:rPr>
          <w:rFonts w:ascii="Times New Roman" w:hAnsi="Times New Roman" w:cs="Times New Roman"/>
          <w:color w:val="000000" w:themeColor="text1"/>
          <w:sz w:val="24"/>
          <w:szCs w:val="24"/>
        </w:rPr>
      </w:pPr>
      <w:r w:rsidRPr="003F4E5A">
        <w:rPr>
          <w:rFonts w:ascii="Times New Roman" w:eastAsia="Times New Roman" w:hAnsi="Times New Roman" w:cs="Times New Roman"/>
          <w:color w:val="000000" w:themeColor="text1"/>
          <w:sz w:val="24"/>
          <w:szCs w:val="24"/>
          <w:lang w:eastAsia="pl-PL"/>
        </w:rPr>
        <w:t xml:space="preserve">W przypadku zatrudnienia na umowę o pracę osób wykonujących czynności o których mowa w ust. 1 przez podwykonawcę,  Wykonawca - zgodnie z ustępami powyżej - przedkłada Zamawiającemu wymagane oświadczenia i dokumenty pochodzące od podwykonawcy. W takim przypadku Zamawiający staje się administratorem danych osobowych zatrudnianego personelu podwykonawcy w celu </w:t>
      </w:r>
      <w:r w:rsidRPr="003F4E5A">
        <w:rPr>
          <w:rFonts w:ascii="Times New Roman" w:eastAsia="Times New Roman" w:hAnsi="Times New Roman" w:cs="Times New Roman"/>
          <w:color w:val="000000" w:themeColor="text1"/>
          <w:sz w:val="24"/>
          <w:szCs w:val="24"/>
          <w:lang w:eastAsia="pl-PL"/>
        </w:rPr>
        <w:lastRenderedPageBreak/>
        <w:t>zapewnienia prawidłowej realizacji Umowy. Wykonawca zobowiązuje się w imieniu Zamawiającego dopełnić względem osób fizycznych wskazywanych przez podwykonawcę obowiązek informacyjny zgodnie z i w terminach przewidzianych w art.14 RODO.</w:t>
      </w:r>
    </w:p>
    <w:p w14:paraId="66FE4253" w14:textId="77777777" w:rsidR="00A35E81" w:rsidRPr="003F4E5A" w:rsidRDefault="00A35E81" w:rsidP="00A35E81">
      <w:pPr>
        <w:tabs>
          <w:tab w:val="left" w:pos="360"/>
        </w:tabs>
        <w:spacing w:after="0" w:line="240" w:lineRule="auto"/>
        <w:ind w:hanging="360"/>
        <w:jc w:val="center"/>
        <w:rPr>
          <w:rFonts w:ascii="Times New Roman" w:eastAsia="Times New Roman" w:hAnsi="Times New Roman" w:cs="Times New Roman"/>
          <w:b/>
          <w:sz w:val="24"/>
          <w:szCs w:val="24"/>
          <w:lang w:eastAsia="pl-PL"/>
        </w:rPr>
      </w:pPr>
    </w:p>
    <w:p w14:paraId="43434C3C" w14:textId="77777777" w:rsidR="00A35E81" w:rsidRPr="003F4E5A" w:rsidRDefault="00A35E81" w:rsidP="00A35E81">
      <w:pPr>
        <w:jc w:val="center"/>
        <w:rPr>
          <w:rFonts w:ascii="Times New Roman" w:hAnsi="Times New Roman" w:cs="Times New Roman"/>
          <w:b/>
          <w:w w:val="90"/>
          <w:sz w:val="24"/>
          <w:szCs w:val="24"/>
        </w:rPr>
      </w:pPr>
      <w:r w:rsidRPr="003F4E5A">
        <w:rPr>
          <w:rFonts w:ascii="Times New Roman" w:hAnsi="Times New Roman" w:cs="Times New Roman"/>
          <w:b/>
          <w:w w:val="90"/>
          <w:sz w:val="24"/>
          <w:szCs w:val="24"/>
        </w:rPr>
        <w:t>§ 9</w:t>
      </w:r>
    </w:p>
    <w:p w14:paraId="07D06AB9" w14:textId="77777777" w:rsidR="00A35E81" w:rsidRPr="003F4E5A" w:rsidRDefault="00A35E81" w:rsidP="00A35E81">
      <w:pPr>
        <w:spacing w:after="0" w:line="360" w:lineRule="auto"/>
        <w:jc w:val="center"/>
        <w:rPr>
          <w:rFonts w:ascii="Times New Roman" w:hAnsi="Times New Roman" w:cs="Times New Roman"/>
          <w:b/>
          <w:sz w:val="24"/>
          <w:szCs w:val="24"/>
          <w:u w:val="single"/>
        </w:rPr>
      </w:pPr>
      <w:r w:rsidRPr="003F4E5A">
        <w:rPr>
          <w:rFonts w:ascii="Times New Roman" w:hAnsi="Times New Roman" w:cs="Times New Roman"/>
          <w:b/>
          <w:sz w:val="24"/>
          <w:szCs w:val="24"/>
          <w:u w:val="single"/>
        </w:rPr>
        <w:t>Obowiązki Wykonawcy w zakresie zgłaszania umów z podwykonawcami</w:t>
      </w:r>
    </w:p>
    <w:p w14:paraId="619AF546" w14:textId="77777777" w:rsidR="00A35E81" w:rsidRPr="003F4E5A" w:rsidRDefault="00A35E81" w:rsidP="00A35E81">
      <w:pPr>
        <w:spacing w:after="0" w:line="360" w:lineRule="auto"/>
        <w:ind w:left="567"/>
        <w:jc w:val="center"/>
        <w:rPr>
          <w:rFonts w:ascii="Times New Roman" w:hAnsi="Times New Roman" w:cs="Times New Roman"/>
          <w:b/>
          <w:sz w:val="24"/>
          <w:szCs w:val="24"/>
        </w:rPr>
      </w:pPr>
    </w:p>
    <w:p w14:paraId="10C075DE"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 xml:space="preserve">Wykonawca może realizować umowę za pośrednictwem Podwykonawców. </w:t>
      </w:r>
    </w:p>
    <w:p w14:paraId="42768DA8" w14:textId="77777777" w:rsidR="00A35E81" w:rsidRPr="003F4E5A" w:rsidRDefault="00A35E81" w:rsidP="00A35E81">
      <w:pPr>
        <w:pStyle w:val="Akapitzlist"/>
        <w:numPr>
          <w:ilvl w:val="0"/>
          <w:numId w:val="40"/>
        </w:numPr>
        <w:autoSpaceDE w:val="0"/>
        <w:autoSpaceDN w:val="0"/>
        <w:adjustRightInd w:val="0"/>
        <w:spacing w:after="0" w:line="360" w:lineRule="auto"/>
        <w:contextualSpacing w:val="0"/>
        <w:jc w:val="both"/>
        <w:rPr>
          <w:rFonts w:ascii="Times New Roman" w:hAnsi="Times New Roman" w:cs="Times New Roman"/>
          <w:sz w:val="24"/>
          <w:szCs w:val="24"/>
        </w:rPr>
      </w:pPr>
      <w:r w:rsidRPr="003F4E5A">
        <w:rPr>
          <w:rFonts w:ascii="Times New Roman" w:hAnsi="Times New Roman" w:cs="Times New Roman"/>
          <w:bCs/>
          <w:sz w:val="24"/>
          <w:szCs w:val="24"/>
        </w:rPr>
        <w:t>Wykonawca</w:t>
      </w:r>
      <w:r w:rsidRPr="003F4E5A">
        <w:rPr>
          <w:rFonts w:ascii="Times New Roman" w:hAnsi="Times New Roman" w:cs="Times New Roman"/>
          <w:sz w:val="24"/>
          <w:szCs w:val="24"/>
        </w:rPr>
        <w:t xml:space="preserve"> przekaże Zamawiającemu przed datą rozpoczęcia świadczenia usługi nazwy Podwykonawców, dane kontaktowe Podwykonawców oraz przedstawicieli Podwykonawców zaangażowanych w świadczenie usługi, jeżeli są już znani. </w:t>
      </w:r>
      <w:r w:rsidRPr="003F4E5A">
        <w:rPr>
          <w:rFonts w:ascii="Times New Roman" w:hAnsi="Times New Roman" w:cs="Times New Roman"/>
          <w:bCs/>
          <w:sz w:val="24"/>
          <w:szCs w:val="24"/>
        </w:rPr>
        <w:t>Wykonawca</w:t>
      </w:r>
      <w:r w:rsidRPr="003F4E5A">
        <w:rPr>
          <w:rFonts w:ascii="Times New Roman" w:hAnsi="Times New Roman" w:cs="Times New Roman"/>
          <w:sz w:val="24"/>
          <w:szCs w:val="24"/>
        </w:rPr>
        <w:t xml:space="preserve"> jest zobowiązany zawiadomić Zamawiającego o wszelkich zmianach danych, o których mowa w zdaniu pierwszym, w trakcie realizacji zamówienia, a także przekazać informacje na temat nowych Podwykonawców, którym w późniejszym okresie zamierza powierzyć świadczenie usługi.</w:t>
      </w:r>
    </w:p>
    <w:p w14:paraId="59252EDC"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 xml:space="preserve">Wykonawca ma możliwość zmiany albo rezygnacji z Podwykonawcy na etapie realizacji zamówienia. </w:t>
      </w:r>
    </w:p>
    <w:p w14:paraId="02839D0B"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sz w:val="24"/>
          <w:szCs w:val="24"/>
        </w:rPr>
        <w:t xml:space="preserve">W przypadku powierzenia Podwykonawcy wykonania części zamówienia, </w:t>
      </w:r>
      <w:r w:rsidRPr="003F4E5A">
        <w:rPr>
          <w:rFonts w:ascii="Times New Roman" w:hAnsi="Times New Roman" w:cs="Times New Roman"/>
          <w:bCs/>
          <w:sz w:val="24"/>
          <w:szCs w:val="24"/>
        </w:rPr>
        <w:t>Wykonawca</w:t>
      </w:r>
      <w:r w:rsidRPr="003F4E5A">
        <w:rPr>
          <w:rFonts w:ascii="Times New Roman" w:hAnsi="Times New Roman" w:cs="Times New Roman"/>
          <w:sz w:val="24"/>
          <w:szCs w:val="24"/>
        </w:rPr>
        <w:t xml:space="preserve"> przedstawi oświadczenie, o którym mowa w art. 125  ust. 1 ustawy </w:t>
      </w:r>
      <w:proofErr w:type="spellStart"/>
      <w:r w:rsidRPr="003F4E5A">
        <w:rPr>
          <w:rFonts w:ascii="Times New Roman" w:hAnsi="Times New Roman" w:cs="Times New Roman"/>
          <w:sz w:val="24"/>
          <w:szCs w:val="24"/>
        </w:rPr>
        <w:t>Pzp</w:t>
      </w:r>
      <w:proofErr w:type="spellEnd"/>
      <w:r w:rsidRPr="003F4E5A">
        <w:rPr>
          <w:rFonts w:ascii="Times New Roman" w:hAnsi="Times New Roman" w:cs="Times New Roman"/>
          <w:sz w:val="24"/>
          <w:szCs w:val="24"/>
        </w:rPr>
        <w:t xml:space="preserve"> w zakresie potwierdzającym brak podstaw wykluczenia wobec tego Podwykonawcy. Jeżeli Zamawiający stwierdzi, że wobec danego Podwykonawcy zachodzą podstawy wykluczenia, </w:t>
      </w:r>
      <w:r w:rsidRPr="003F4E5A">
        <w:rPr>
          <w:rFonts w:ascii="Times New Roman" w:hAnsi="Times New Roman" w:cs="Times New Roman"/>
          <w:bCs/>
          <w:sz w:val="24"/>
          <w:szCs w:val="24"/>
        </w:rPr>
        <w:t>Wykonawca</w:t>
      </w:r>
      <w:r w:rsidRPr="003F4E5A">
        <w:rPr>
          <w:rFonts w:ascii="Times New Roman" w:hAnsi="Times New Roman" w:cs="Times New Roman"/>
          <w:sz w:val="24"/>
          <w:szCs w:val="24"/>
        </w:rPr>
        <w:t xml:space="preserve"> będzie zobowiązany w terminie 5 dni od dnia otrzymania przedmiotowej informacji od Zamawiającego zastąpić tego Podwykonawcę pod rygorem niedopuszczenia Podwykonawcy do realizacji części zamówienia .</w:t>
      </w:r>
    </w:p>
    <w:p w14:paraId="0E2C70C9"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5 dni roboczych od dnia otrzymania projektu umowy. W przypadku nie zawarcia w umowie z Podwykonawcą postanowień, o których mowa w ust. 6, Wykonawca nie uzyska akceptacji Zamawiającego.</w:t>
      </w:r>
    </w:p>
    <w:p w14:paraId="59EF94EE"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Wykonawca przedstawi do wglądu kopię umów z Podwykonawcami.</w:t>
      </w:r>
    </w:p>
    <w:p w14:paraId="57314AFF"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Wykonawca odpowiada za działania i zaniechania Podwykonawców</w:t>
      </w:r>
      <w:r w:rsidRPr="003F4E5A">
        <w:rPr>
          <w:rFonts w:ascii="Times New Roman" w:hAnsi="Times New Roman" w:cs="Times New Roman"/>
          <w:sz w:val="24"/>
          <w:szCs w:val="24"/>
        </w:rPr>
        <w:t xml:space="preserve"> </w:t>
      </w:r>
      <w:r w:rsidRPr="003F4E5A">
        <w:rPr>
          <w:rFonts w:ascii="Times New Roman" w:hAnsi="Times New Roman" w:cs="Times New Roman"/>
          <w:bCs/>
          <w:sz w:val="24"/>
          <w:szCs w:val="24"/>
        </w:rPr>
        <w:t>jak za swoje własne działania lub zaniechania.</w:t>
      </w:r>
      <w:r w:rsidRPr="003F4E5A">
        <w:rPr>
          <w:rFonts w:ascii="Times New Roman" w:hAnsi="Times New Roman" w:cs="Times New Roman"/>
          <w:sz w:val="24"/>
          <w:szCs w:val="24"/>
        </w:rPr>
        <w:t xml:space="preserve"> </w:t>
      </w:r>
      <w:r w:rsidRPr="003F4E5A">
        <w:rPr>
          <w:rFonts w:ascii="Times New Roman" w:hAnsi="Times New Roman" w:cs="Times New Roman"/>
          <w:bCs/>
          <w:sz w:val="24"/>
          <w:szCs w:val="24"/>
        </w:rPr>
        <w:t>Powierzenie wykonania części zamówienia Podwykonawcom nie zwalnia Wykonawca z odpowiedzialności za należyte wykonanie tego zamówienia.</w:t>
      </w:r>
    </w:p>
    <w:p w14:paraId="1916FEFE" w14:textId="77777777" w:rsidR="00A35E81" w:rsidRPr="003F4E5A" w:rsidRDefault="00A35E81" w:rsidP="00A35E81">
      <w:pPr>
        <w:numPr>
          <w:ilvl w:val="0"/>
          <w:numId w:val="40"/>
        </w:numPr>
        <w:spacing w:after="0" w:line="360" w:lineRule="auto"/>
        <w:contextualSpacing/>
        <w:jc w:val="both"/>
        <w:rPr>
          <w:rFonts w:ascii="Times New Roman" w:hAnsi="Times New Roman" w:cs="Times New Roman"/>
          <w:bCs/>
          <w:sz w:val="24"/>
          <w:szCs w:val="24"/>
        </w:rPr>
      </w:pPr>
      <w:r w:rsidRPr="003F4E5A">
        <w:rPr>
          <w:rFonts w:ascii="Times New Roman" w:hAnsi="Times New Roman" w:cs="Times New Roman"/>
          <w:bCs/>
          <w:sz w:val="24"/>
          <w:szCs w:val="24"/>
        </w:rPr>
        <w:t>W przypadku powierzenia przez Wykonawca realizacji przedmiotu umowy Podwykonawcy, Wykonawca jest zobowiązany do dokonania we własnym zakresie zapłaty wynagrodzenia należnego Podwykonawcy. Zamawiający nie ponosi odpowiedzialności za zapłatę wynagrodzenia należnego od Wykonawca względem jego Podwykonawców.</w:t>
      </w:r>
    </w:p>
    <w:p w14:paraId="22410E66" w14:textId="77777777" w:rsidR="00A35E81" w:rsidRDefault="00A35E81" w:rsidP="00A35E81">
      <w:pPr>
        <w:pStyle w:val="Akapitzlist"/>
        <w:numPr>
          <w:ilvl w:val="0"/>
          <w:numId w:val="40"/>
        </w:numPr>
        <w:spacing w:after="0" w:line="360" w:lineRule="auto"/>
        <w:contextualSpacing w:val="0"/>
        <w:jc w:val="both"/>
        <w:rPr>
          <w:rFonts w:ascii="Times New Roman" w:hAnsi="Times New Roman" w:cs="Times New Roman"/>
          <w:bCs/>
          <w:sz w:val="24"/>
          <w:szCs w:val="24"/>
        </w:rPr>
      </w:pPr>
      <w:r w:rsidRPr="003F4E5A">
        <w:rPr>
          <w:rFonts w:ascii="Times New Roman" w:hAnsi="Times New Roman" w:cs="Times New Roman"/>
          <w:bCs/>
          <w:sz w:val="24"/>
          <w:szCs w:val="24"/>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Inżyniera, ukształtowane postanowieniami umowy zawartej między Zamawiającym a Wykonawcą.</w:t>
      </w:r>
    </w:p>
    <w:p w14:paraId="34D21468" w14:textId="77777777" w:rsidR="00A35E81" w:rsidRPr="00127190" w:rsidRDefault="00A35E81" w:rsidP="00A35E81">
      <w:pPr>
        <w:pStyle w:val="Akapitzlist"/>
        <w:numPr>
          <w:ilvl w:val="0"/>
          <w:numId w:val="40"/>
        </w:numPr>
        <w:spacing w:after="0" w:line="360" w:lineRule="auto"/>
        <w:jc w:val="both"/>
        <w:rPr>
          <w:rFonts w:ascii="Times New Roman" w:hAnsi="Times New Roman" w:cs="Times New Roman"/>
          <w:sz w:val="24"/>
          <w:szCs w:val="24"/>
        </w:rPr>
      </w:pPr>
      <w:r w:rsidRPr="00127190">
        <w:rPr>
          <w:rFonts w:ascii="Times New Roman" w:hAnsi="Times New Roman" w:cs="Times New Roman"/>
          <w:sz w:val="24"/>
          <w:szCs w:val="24"/>
        </w:rPr>
        <w:t xml:space="preserve">Zamawiający zastrzega sobie prawo naliczania kar umownych z następujących tytułów: </w:t>
      </w:r>
    </w:p>
    <w:p w14:paraId="7A6599D7" w14:textId="77777777" w:rsidR="00A35E81" w:rsidRPr="00127190" w:rsidRDefault="00A35E81" w:rsidP="00A35E81">
      <w:pPr>
        <w:pStyle w:val="Akapitzlist"/>
        <w:numPr>
          <w:ilvl w:val="0"/>
          <w:numId w:val="52"/>
        </w:numPr>
        <w:spacing w:after="0" w:line="360" w:lineRule="auto"/>
        <w:ind w:left="426" w:hanging="426"/>
        <w:jc w:val="both"/>
        <w:rPr>
          <w:rFonts w:ascii="Times New Roman" w:hAnsi="Times New Roman" w:cs="Times New Roman"/>
          <w:sz w:val="24"/>
          <w:szCs w:val="24"/>
        </w:rPr>
      </w:pPr>
      <w:r w:rsidRPr="00127190">
        <w:rPr>
          <w:rFonts w:ascii="Times New Roman" w:hAnsi="Times New Roman" w:cs="Times New Roman"/>
          <w:sz w:val="24"/>
          <w:szCs w:val="24"/>
        </w:rPr>
        <w:t xml:space="preserve">za brak zapłaty lub nieterminową zapłatę wynagrodzenia należnego Podwykonawcom lub dalszym Podwykonawcom w wysokości 1000,00 zł za każde takie zdarzenie; </w:t>
      </w:r>
    </w:p>
    <w:p w14:paraId="26CBD8EC" w14:textId="77777777" w:rsidR="00A35E81" w:rsidRPr="00127190" w:rsidRDefault="00A35E81" w:rsidP="00A35E81">
      <w:pPr>
        <w:pStyle w:val="Akapitzlist"/>
        <w:numPr>
          <w:ilvl w:val="0"/>
          <w:numId w:val="52"/>
        </w:numPr>
        <w:spacing w:after="0" w:line="360" w:lineRule="auto"/>
        <w:ind w:left="426" w:hanging="426"/>
        <w:jc w:val="both"/>
        <w:rPr>
          <w:rFonts w:ascii="Times New Roman" w:hAnsi="Times New Roman" w:cs="Times New Roman"/>
          <w:sz w:val="24"/>
          <w:szCs w:val="24"/>
        </w:rPr>
      </w:pPr>
      <w:r w:rsidRPr="00127190">
        <w:rPr>
          <w:rFonts w:ascii="Times New Roman" w:hAnsi="Times New Roman" w:cs="Times New Roman"/>
          <w:sz w:val="24"/>
          <w:szCs w:val="24"/>
        </w:rPr>
        <w:t xml:space="preserve">za nieprzedłożenie do zaakceptowania projektu umowy o podwykonawstwo, której przedmiotem są </w:t>
      </w:r>
      <w:r>
        <w:rPr>
          <w:rFonts w:ascii="Times New Roman" w:hAnsi="Times New Roman" w:cs="Times New Roman"/>
          <w:sz w:val="24"/>
          <w:szCs w:val="24"/>
        </w:rPr>
        <w:t>usługi</w:t>
      </w:r>
      <w:r w:rsidRPr="00127190">
        <w:rPr>
          <w:rFonts w:ascii="Times New Roman" w:hAnsi="Times New Roman" w:cs="Times New Roman"/>
          <w:sz w:val="24"/>
          <w:szCs w:val="24"/>
        </w:rPr>
        <w:t xml:space="preserve">, lub projektu jej zmiany w wysokości 1000,00 zł za każde takie zdarzenie; </w:t>
      </w:r>
    </w:p>
    <w:p w14:paraId="754DAD79" w14:textId="77777777" w:rsidR="00A35E81" w:rsidRPr="00127190" w:rsidRDefault="00A35E81" w:rsidP="00A35E81">
      <w:pPr>
        <w:pStyle w:val="Akapitzlist"/>
        <w:numPr>
          <w:ilvl w:val="0"/>
          <w:numId w:val="52"/>
        </w:numPr>
        <w:spacing w:after="0" w:line="360" w:lineRule="auto"/>
        <w:ind w:left="426" w:hanging="426"/>
        <w:jc w:val="both"/>
        <w:rPr>
          <w:rFonts w:ascii="Times New Roman" w:hAnsi="Times New Roman" w:cs="Times New Roman"/>
          <w:sz w:val="24"/>
          <w:szCs w:val="24"/>
        </w:rPr>
      </w:pPr>
      <w:r w:rsidRPr="00127190">
        <w:rPr>
          <w:rFonts w:ascii="Times New Roman" w:hAnsi="Times New Roman" w:cs="Times New Roman"/>
          <w:sz w:val="24"/>
          <w:szCs w:val="24"/>
        </w:rPr>
        <w:t xml:space="preserve">za nieprzedłożenie poświadczonej za zgodność z oryginałem kopii umowy o podwykonawstwo lub jej zmiany w wysokości 1000,00 zł za każde takie zdarzenie; </w:t>
      </w:r>
    </w:p>
    <w:p w14:paraId="4004EFB2" w14:textId="77777777" w:rsidR="00A35E81" w:rsidRPr="00127190" w:rsidRDefault="00A35E81" w:rsidP="00A35E81">
      <w:pPr>
        <w:pStyle w:val="Akapitzlist"/>
        <w:numPr>
          <w:ilvl w:val="0"/>
          <w:numId w:val="52"/>
        </w:numPr>
        <w:spacing w:after="0" w:line="360" w:lineRule="auto"/>
        <w:ind w:left="426" w:hanging="426"/>
        <w:jc w:val="both"/>
        <w:rPr>
          <w:rFonts w:ascii="Times New Roman" w:hAnsi="Times New Roman" w:cs="Times New Roman"/>
          <w:sz w:val="24"/>
          <w:szCs w:val="24"/>
        </w:rPr>
      </w:pPr>
      <w:r w:rsidRPr="00127190">
        <w:rPr>
          <w:rFonts w:ascii="Times New Roman" w:hAnsi="Times New Roman" w:cs="Times New Roman"/>
          <w:sz w:val="24"/>
          <w:szCs w:val="24"/>
        </w:rPr>
        <w:t xml:space="preserve">za brak zmiany umowy o podwykonawstwo w zakresie terminu zapłaty w wysokości 1000,00 zł za każde takie zdarzenie. </w:t>
      </w:r>
    </w:p>
    <w:p w14:paraId="186C5981" w14:textId="77777777" w:rsidR="00A35E81" w:rsidRPr="003F4E5A" w:rsidRDefault="00A35E81" w:rsidP="00A35E81">
      <w:pPr>
        <w:pStyle w:val="Akapitzlist"/>
        <w:spacing w:after="0" w:line="360" w:lineRule="auto"/>
        <w:ind w:left="360"/>
        <w:contextualSpacing w:val="0"/>
        <w:jc w:val="both"/>
        <w:rPr>
          <w:rFonts w:ascii="Times New Roman" w:hAnsi="Times New Roman" w:cs="Times New Roman"/>
          <w:bCs/>
          <w:sz w:val="24"/>
          <w:szCs w:val="24"/>
        </w:rPr>
      </w:pPr>
    </w:p>
    <w:p w14:paraId="0FB27B8A" w14:textId="77777777" w:rsidR="00A35E81" w:rsidRPr="003F4E5A" w:rsidRDefault="00A35E81" w:rsidP="00A35E81">
      <w:pPr>
        <w:tabs>
          <w:tab w:val="left" w:pos="426"/>
        </w:tabs>
        <w:spacing w:after="0" w:line="360" w:lineRule="auto"/>
        <w:jc w:val="center"/>
        <w:rPr>
          <w:rFonts w:ascii="Times New Roman" w:eastAsia="Times New Roman" w:hAnsi="Times New Roman" w:cs="Times New Roman"/>
          <w:b/>
          <w:bCs/>
          <w:color w:val="FF0000"/>
          <w:sz w:val="24"/>
          <w:szCs w:val="24"/>
          <w:lang w:eastAsia="pl-PL"/>
        </w:rPr>
      </w:pPr>
    </w:p>
    <w:p w14:paraId="4D3A1029" w14:textId="77777777" w:rsidR="00A35E81" w:rsidRPr="003F4E5A" w:rsidRDefault="00A35E81" w:rsidP="00A35E81">
      <w:pPr>
        <w:spacing w:after="0" w:line="360" w:lineRule="auto"/>
        <w:jc w:val="center"/>
        <w:rPr>
          <w:rFonts w:ascii="Times New Roman" w:hAnsi="Times New Roman" w:cs="Times New Roman"/>
          <w:b/>
          <w:bCs/>
          <w:color w:val="000000" w:themeColor="text1"/>
          <w:sz w:val="24"/>
          <w:szCs w:val="24"/>
        </w:rPr>
      </w:pPr>
      <w:r w:rsidRPr="003F4E5A">
        <w:rPr>
          <w:rFonts w:ascii="Times New Roman" w:hAnsi="Times New Roman" w:cs="Times New Roman"/>
          <w:b/>
          <w:bCs/>
          <w:color w:val="000000" w:themeColor="text1"/>
          <w:sz w:val="24"/>
          <w:szCs w:val="24"/>
        </w:rPr>
        <w:t>§ 10</w:t>
      </w:r>
    </w:p>
    <w:p w14:paraId="478AC31F" w14:textId="77777777" w:rsidR="00A35E81" w:rsidRPr="003F4E5A" w:rsidRDefault="00A35E81" w:rsidP="00A35E81">
      <w:pPr>
        <w:spacing w:line="260" w:lineRule="atLeast"/>
        <w:jc w:val="center"/>
        <w:rPr>
          <w:rFonts w:ascii="Times New Roman" w:hAnsi="Times New Roman" w:cs="Times New Roman"/>
          <w:iCs/>
          <w:color w:val="000000" w:themeColor="text1"/>
          <w:w w:val="90"/>
          <w:sz w:val="24"/>
          <w:szCs w:val="24"/>
        </w:rPr>
      </w:pPr>
      <w:r w:rsidRPr="003F4E5A">
        <w:rPr>
          <w:rFonts w:ascii="Times New Roman" w:hAnsi="Times New Roman" w:cs="Times New Roman"/>
          <w:b/>
          <w:color w:val="000000" w:themeColor="text1"/>
          <w:w w:val="90"/>
          <w:sz w:val="24"/>
          <w:szCs w:val="24"/>
        </w:rPr>
        <w:t>Kary umowne i odszkodowanie</w:t>
      </w:r>
    </w:p>
    <w:p w14:paraId="316C4804" w14:textId="77777777" w:rsidR="00A35E81" w:rsidRDefault="00A35E81" w:rsidP="00A35E81">
      <w:pPr>
        <w:keepNext/>
        <w:spacing w:line="360" w:lineRule="auto"/>
        <w:ind w:left="567" w:hanging="567"/>
        <w:jc w:val="both"/>
        <w:rPr>
          <w:rFonts w:ascii="Times New Roman" w:hAnsi="Times New Roman" w:cs="Times New Roman"/>
          <w:bCs/>
          <w:color w:val="000000" w:themeColor="text1"/>
          <w:sz w:val="24"/>
          <w:szCs w:val="24"/>
        </w:rPr>
      </w:pPr>
      <w:r w:rsidRPr="003F4E5A">
        <w:rPr>
          <w:rFonts w:ascii="Times New Roman" w:hAnsi="Times New Roman" w:cs="Times New Roman"/>
          <w:iCs/>
          <w:color w:val="000000" w:themeColor="text1"/>
          <w:w w:val="90"/>
          <w:sz w:val="24"/>
          <w:szCs w:val="24"/>
        </w:rPr>
        <w:t>1.</w:t>
      </w:r>
      <w:r w:rsidRPr="003F4E5A">
        <w:rPr>
          <w:rFonts w:ascii="Times New Roman" w:hAnsi="Times New Roman" w:cs="Times New Roman"/>
          <w:iCs/>
          <w:color w:val="000000" w:themeColor="text1"/>
          <w:w w:val="90"/>
          <w:sz w:val="24"/>
          <w:szCs w:val="24"/>
        </w:rPr>
        <w:tab/>
      </w:r>
      <w:r w:rsidRPr="003F4E5A">
        <w:rPr>
          <w:rFonts w:ascii="Times New Roman" w:hAnsi="Times New Roman" w:cs="Times New Roman"/>
          <w:bCs/>
          <w:color w:val="000000" w:themeColor="text1"/>
          <w:sz w:val="24"/>
          <w:szCs w:val="24"/>
        </w:rPr>
        <w:t>Wykonawca zapłaci Zamawiającemu karę umowną:</w:t>
      </w:r>
    </w:p>
    <w:p w14:paraId="22138D6F" w14:textId="77777777" w:rsidR="00A35E81" w:rsidRPr="00127190" w:rsidRDefault="00A35E81" w:rsidP="00A35E81">
      <w:pPr>
        <w:pStyle w:val="Akapitzlist"/>
        <w:keepNext/>
        <w:numPr>
          <w:ilvl w:val="0"/>
          <w:numId w:val="53"/>
        </w:numPr>
        <w:spacing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color w:val="000000" w:themeColor="text1"/>
          <w:sz w:val="24"/>
          <w:szCs w:val="24"/>
        </w:rPr>
        <w:t xml:space="preserve">za zwłokę w czasie podstawienia autobusu zastępczego, trwające powyżej czasu określonego w § 6 ust. 11 za każde 10 minut – 200,00 zł, </w:t>
      </w:r>
    </w:p>
    <w:p w14:paraId="632595D7" w14:textId="77777777" w:rsidR="00A35E81" w:rsidRPr="00127190" w:rsidRDefault="00A35E81" w:rsidP="00A35E81">
      <w:pPr>
        <w:pStyle w:val="Akapitzlist"/>
        <w:keepNext/>
        <w:numPr>
          <w:ilvl w:val="0"/>
          <w:numId w:val="53"/>
        </w:numPr>
        <w:spacing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color w:val="000000" w:themeColor="text1"/>
          <w:sz w:val="24"/>
          <w:szCs w:val="24"/>
        </w:rPr>
        <w:t xml:space="preserve">za niezrealizowanie kursu - w wysokości 1 000,00 zł - za każdy przypadek, </w:t>
      </w:r>
    </w:p>
    <w:p w14:paraId="33F253FD" w14:textId="77777777" w:rsidR="00A35E81" w:rsidRPr="00127190" w:rsidRDefault="00A35E81" w:rsidP="00A35E81">
      <w:pPr>
        <w:pStyle w:val="Akapitzlist"/>
        <w:numPr>
          <w:ilvl w:val="0"/>
          <w:numId w:val="53"/>
        </w:numPr>
        <w:spacing w:after="0"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bCs/>
          <w:color w:val="000000" w:themeColor="text1"/>
          <w:sz w:val="24"/>
          <w:szCs w:val="24"/>
        </w:rPr>
        <w:t xml:space="preserve">za odstąpienie od umowy przez Zamawiającego z przyczyn, za które odpowiedzialność ponosi Wykonawca – w wysokości 20% </w:t>
      </w:r>
      <w:r>
        <w:rPr>
          <w:rFonts w:ascii="Times New Roman" w:hAnsi="Times New Roman" w:cs="Times New Roman"/>
          <w:bCs/>
          <w:color w:val="000000" w:themeColor="text1"/>
          <w:sz w:val="24"/>
          <w:szCs w:val="24"/>
        </w:rPr>
        <w:t xml:space="preserve">łącznego </w:t>
      </w:r>
      <w:r w:rsidRPr="00127190">
        <w:rPr>
          <w:rFonts w:ascii="Times New Roman" w:hAnsi="Times New Roman" w:cs="Times New Roman"/>
          <w:color w:val="000000" w:themeColor="text1"/>
          <w:sz w:val="24"/>
          <w:szCs w:val="24"/>
        </w:rPr>
        <w:t xml:space="preserve">wynagrodzenia brutto Wykonawcy o którym mowa w </w:t>
      </w:r>
      <w:r w:rsidRPr="00127190">
        <w:rPr>
          <w:rFonts w:ascii="Times New Roman" w:hAnsi="Times New Roman" w:cs="Times New Roman"/>
          <w:bCs/>
          <w:color w:val="000000" w:themeColor="text1"/>
          <w:sz w:val="24"/>
          <w:szCs w:val="24"/>
        </w:rPr>
        <w:t>§ 4</w:t>
      </w:r>
      <w:r>
        <w:rPr>
          <w:rFonts w:ascii="Times New Roman" w:hAnsi="Times New Roman" w:cs="Times New Roman"/>
          <w:bCs/>
          <w:color w:val="000000" w:themeColor="text1"/>
          <w:sz w:val="24"/>
          <w:szCs w:val="24"/>
        </w:rPr>
        <w:t xml:space="preserve"> ust. 2</w:t>
      </w:r>
      <w:r w:rsidRPr="00127190">
        <w:rPr>
          <w:rFonts w:ascii="Times New Roman" w:hAnsi="Times New Roman" w:cs="Times New Roman"/>
          <w:bCs/>
          <w:color w:val="000000" w:themeColor="text1"/>
          <w:sz w:val="24"/>
          <w:szCs w:val="24"/>
        </w:rPr>
        <w:t xml:space="preserve"> umowy;</w:t>
      </w:r>
    </w:p>
    <w:p w14:paraId="728CE68D" w14:textId="77777777" w:rsidR="00A35E81" w:rsidRPr="00127190" w:rsidRDefault="00A35E81" w:rsidP="00A35E81">
      <w:pPr>
        <w:pStyle w:val="Akapitzlist"/>
        <w:numPr>
          <w:ilvl w:val="0"/>
          <w:numId w:val="53"/>
        </w:numPr>
        <w:spacing w:after="0"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color w:val="000000" w:themeColor="text1"/>
          <w:sz w:val="24"/>
          <w:szCs w:val="24"/>
        </w:rPr>
        <w:t xml:space="preserve">za niewłaściwe wypełnianie obowiązków powstałych w skutek powierzenia przez Wykonawcę realizacji zamówienia Podwykonawcom i dalszym Podwykonawcom, tzn. z tytułów i w wysokościach określonych w </w:t>
      </w:r>
      <w:r w:rsidRPr="00127190">
        <w:rPr>
          <w:rFonts w:ascii="Times New Roman" w:hAnsi="Times New Roman" w:cs="Times New Roman"/>
          <w:bCs/>
          <w:color w:val="000000" w:themeColor="text1"/>
          <w:sz w:val="24"/>
          <w:szCs w:val="24"/>
        </w:rPr>
        <w:t>§ 9 umowy</w:t>
      </w:r>
      <w:r w:rsidRPr="00127190">
        <w:rPr>
          <w:rFonts w:ascii="Times New Roman" w:hAnsi="Times New Roman" w:cs="Times New Roman"/>
          <w:color w:val="000000" w:themeColor="text1"/>
          <w:sz w:val="24"/>
          <w:szCs w:val="24"/>
        </w:rPr>
        <w:t>;</w:t>
      </w:r>
    </w:p>
    <w:p w14:paraId="2275A0AB" w14:textId="77777777" w:rsidR="00A35E81" w:rsidRPr="00127190" w:rsidRDefault="00A35E81" w:rsidP="00A35E81">
      <w:pPr>
        <w:pStyle w:val="Akapitzlist"/>
        <w:numPr>
          <w:ilvl w:val="0"/>
          <w:numId w:val="53"/>
        </w:numPr>
        <w:spacing w:after="0"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8 umowy </w:t>
      </w:r>
      <w:r w:rsidRPr="00127190">
        <w:rPr>
          <w:rFonts w:ascii="Times New Roman" w:hAnsi="Times New Roman" w:cs="Times New Roman"/>
          <w:color w:val="000000" w:themeColor="text1"/>
          <w:kern w:val="3"/>
          <w:sz w:val="24"/>
          <w:szCs w:val="24"/>
          <w:lang w:eastAsia="zh-CN"/>
        </w:rPr>
        <w:t>-</w:t>
      </w:r>
      <w:r w:rsidRPr="00127190">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127190">
        <w:rPr>
          <w:rFonts w:ascii="Times New Roman" w:hAnsi="Times New Roman" w:cs="Times New Roman"/>
          <w:color w:val="000000" w:themeColor="text1"/>
          <w:kern w:val="3"/>
          <w:sz w:val="24"/>
          <w:szCs w:val="24"/>
          <w:lang w:eastAsia="zh-CN"/>
        </w:rPr>
        <w:t>przypadek stwierdzonego naruszenia</w:t>
      </w:r>
      <w:r w:rsidRPr="00127190">
        <w:rPr>
          <w:rFonts w:ascii="Times New Roman" w:hAnsi="Times New Roman" w:cs="Times New Roman"/>
          <w:bCs/>
          <w:iCs/>
          <w:color w:val="000000" w:themeColor="text1"/>
          <w:kern w:val="3"/>
          <w:sz w:val="24"/>
          <w:szCs w:val="24"/>
          <w:lang w:eastAsia="zh-CN"/>
        </w:rPr>
        <w:t>;</w:t>
      </w:r>
    </w:p>
    <w:p w14:paraId="15A173E6" w14:textId="77777777" w:rsidR="00A35E81" w:rsidRPr="00127190" w:rsidRDefault="00A35E81" w:rsidP="00A35E81">
      <w:pPr>
        <w:pStyle w:val="Akapitzlist"/>
        <w:numPr>
          <w:ilvl w:val="0"/>
          <w:numId w:val="53"/>
        </w:numPr>
        <w:spacing w:after="0"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color w:val="000000" w:themeColor="text1"/>
          <w:kern w:val="3"/>
          <w:sz w:val="24"/>
          <w:szCs w:val="24"/>
          <w:lang w:eastAsia="zh-CN"/>
        </w:rPr>
        <w:t xml:space="preserve">za zatrudnienie osób wskazanych w </w:t>
      </w:r>
      <w:r w:rsidRPr="00127190">
        <w:rPr>
          <w:rFonts w:ascii="Times New Roman" w:hAnsi="Times New Roman" w:cs="Times New Roman"/>
          <w:bCs/>
          <w:iCs/>
          <w:color w:val="000000" w:themeColor="text1"/>
          <w:kern w:val="3"/>
          <w:sz w:val="24"/>
          <w:szCs w:val="24"/>
          <w:lang w:eastAsia="zh-CN"/>
        </w:rPr>
        <w:t>§ 8 ust. 1 Umowy na innej podstawie niż umowa o pracę -</w:t>
      </w:r>
      <w:r w:rsidRPr="00127190">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127190">
        <w:rPr>
          <w:rFonts w:ascii="Times New Roman" w:hAnsi="Times New Roman" w:cs="Times New Roman"/>
          <w:bCs/>
          <w:iCs/>
          <w:color w:val="000000" w:themeColor="text1"/>
          <w:kern w:val="3"/>
          <w:sz w:val="24"/>
          <w:szCs w:val="24"/>
          <w:lang w:eastAsia="zh-CN"/>
        </w:rPr>
        <w:t>;</w:t>
      </w:r>
    </w:p>
    <w:p w14:paraId="6DE805BC" w14:textId="77777777" w:rsidR="00A35E81" w:rsidRPr="00127190" w:rsidRDefault="00A35E81" w:rsidP="00A35E81">
      <w:pPr>
        <w:pStyle w:val="Akapitzlist"/>
        <w:numPr>
          <w:ilvl w:val="0"/>
          <w:numId w:val="53"/>
        </w:numPr>
        <w:spacing w:after="0" w:line="360" w:lineRule="auto"/>
        <w:ind w:left="567" w:hanging="567"/>
        <w:jc w:val="both"/>
        <w:rPr>
          <w:rFonts w:ascii="Times New Roman" w:hAnsi="Times New Roman" w:cs="Times New Roman"/>
          <w:bCs/>
          <w:color w:val="000000" w:themeColor="text1"/>
          <w:sz w:val="24"/>
          <w:szCs w:val="24"/>
        </w:rPr>
      </w:pPr>
      <w:r w:rsidRPr="00127190">
        <w:rPr>
          <w:rFonts w:ascii="Times New Roman" w:hAnsi="Times New Roman" w:cs="Times New Roman"/>
          <w:bCs/>
          <w:color w:val="000000" w:themeColor="text1"/>
          <w:sz w:val="24"/>
          <w:szCs w:val="24"/>
        </w:rPr>
        <w:t>za brak przekazania dokumentów w terminie, o którym mowa w § 8 ust 3 w wysokości 500,00 zł brutto za każdy dokument i za każdy dzień zwłoki;</w:t>
      </w:r>
    </w:p>
    <w:p w14:paraId="7930EC90" w14:textId="77777777" w:rsidR="00A35E81" w:rsidRPr="003F4E5A" w:rsidRDefault="00A35E81" w:rsidP="00A35E81">
      <w:pPr>
        <w:spacing w:after="0" w:line="360" w:lineRule="auto"/>
        <w:jc w:val="both"/>
        <w:rPr>
          <w:rFonts w:ascii="Times New Roman" w:hAnsi="Times New Roman" w:cs="Times New Roman"/>
          <w:bCs/>
          <w:color w:val="000000" w:themeColor="text1"/>
          <w:sz w:val="24"/>
          <w:szCs w:val="24"/>
        </w:rPr>
      </w:pPr>
      <w:r w:rsidRPr="003F4E5A">
        <w:rPr>
          <w:rFonts w:ascii="Times New Roman" w:hAnsi="Times New Roman" w:cs="Times New Roman"/>
          <w:bCs/>
          <w:color w:val="000000" w:themeColor="text1"/>
          <w:sz w:val="24"/>
          <w:szCs w:val="24"/>
        </w:rPr>
        <w:lastRenderedPageBreak/>
        <w:t xml:space="preserve">2. Zamawiający zapłaci Wykonawcy karę umową za odstąpienie od umowy przez Wykonawcę z przyczyn, za które ponosi odpowiedzialność Zamawiający – w wysokości 20% </w:t>
      </w:r>
      <w:r>
        <w:rPr>
          <w:rFonts w:ascii="Times New Roman" w:hAnsi="Times New Roman" w:cs="Times New Roman"/>
          <w:bCs/>
          <w:color w:val="000000" w:themeColor="text1"/>
          <w:sz w:val="24"/>
          <w:szCs w:val="24"/>
        </w:rPr>
        <w:t xml:space="preserve">łącznego </w:t>
      </w:r>
      <w:r w:rsidRPr="003F4E5A">
        <w:rPr>
          <w:rFonts w:ascii="Times New Roman" w:hAnsi="Times New Roman" w:cs="Times New Roman"/>
          <w:bCs/>
          <w:color w:val="000000" w:themeColor="text1"/>
          <w:sz w:val="24"/>
          <w:szCs w:val="24"/>
        </w:rPr>
        <w:t>wynagrodzenia, o którym mowa w § 4</w:t>
      </w:r>
      <w:r>
        <w:rPr>
          <w:rFonts w:ascii="Times New Roman" w:hAnsi="Times New Roman" w:cs="Times New Roman"/>
          <w:bCs/>
          <w:color w:val="000000" w:themeColor="text1"/>
          <w:sz w:val="24"/>
          <w:szCs w:val="24"/>
        </w:rPr>
        <w:t xml:space="preserve"> ust. 2</w:t>
      </w:r>
      <w:r w:rsidRPr="003F4E5A">
        <w:rPr>
          <w:rFonts w:ascii="Times New Roman" w:hAnsi="Times New Roman" w:cs="Times New Roman"/>
          <w:bCs/>
          <w:color w:val="000000" w:themeColor="text1"/>
          <w:sz w:val="24"/>
          <w:szCs w:val="24"/>
        </w:rPr>
        <w:t xml:space="preserve"> umowy, za wyjątkiem wystąpienia sytuacji, o których mowa w art. 456 ustawy </w:t>
      </w:r>
      <w:proofErr w:type="spellStart"/>
      <w:r w:rsidRPr="003F4E5A">
        <w:rPr>
          <w:rFonts w:ascii="Times New Roman" w:hAnsi="Times New Roman" w:cs="Times New Roman"/>
          <w:bCs/>
          <w:color w:val="000000" w:themeColor="text1"/>
          <w:sz w:val="24"/>
          <w:szCs w:val="24"/>
        </w:rPr>
        <w:t>Pzp</w:t>
      </w:r>
      <w:proofErr w:type="spellEnd"/>
      <w:r w:rsidRPr="003F4E5A">
        <w:rPr>
          <w:rFonts w:ascii="Times New Roman" w:hAnsi="Times New Roman" w:cs="Times New Roman"/>
          <w:bCs/>
          <w:color w:val="000000" w:themeColor="text1"/>
          <w:sz w:val="24"/>
          <w:szCs w:val="24"/>
        </w:rPr>
        <w:t xml:space="preserve"> oraz </w:t>
      </w:r>
      <w:r w:rsidRPr="003F4E5A">
        <w:rPr>
          <w:rFonts w:ascii="Times New Roman" w:eastAsia="Times New Roman" w:hAnsi="Times New Roman" w:cs="Times New Roman"/>
          <w:color w:val="000000" w:themeColor="text1"/>
          <w:sz w:val="24"/>
          <w:szCs w:val="24"/>
        </w:rPr>
        <w:t>ustawowe odsetki w przypadku zwłoki w uregulowaniu wynagrodzenia, o którym mowa w § 4 umowy.</w:t>
      </w:r>
    </w:p>
    <w:p w14:paraId="64F04679" w14:textId="77777777" w:rsidR="00A35E81" w:rsidRPr="003F4E5A" w:rsidRDefault="00A35E81" w:rsidP="00A35E81">
      <w:pPr>
        <w:spacing w:after="0" w:line="360" w:lineRule="auto"/>
        <w:jc w:val="both"/>
        <w:rPr>
          <w:rFonts w:ascii="Times New Roman" w:hAnsi="Times New Roman" w:cs="Times New Roman"/>
          <w:bCs/>
          <w:color w:val="000000" w:themeColor="text1"/>
          <w:sz w:val="24"/>
          <w:szCs w:val="24"/>
        </w:rPr>
      </w:pPr>
      <w:r w:rsidRPr="003F4E5A">
        <w:rPr>
          <w:rFonts w:ascii="Times New Roman" w:hAnsi="Times New Roman" w:cs="Times New Roman"/>
          <w:bCs/>
          <w:color w:val="000000" w:themeColor="text1"/>
          <w:sz w:val="24"/>
          <w:szCs w:val="24"/>
        </w:rPr>
        <w:t>3. Kary umowne, o których mowa w niniejszej umowie mogą być potrącane z faktur Wykonawcy lub na podstawie wezwania do ich złożenia, zgodnie z wyborem Zamawiającego.</w:t>
      </w:r>
    </w:p>
    <w:p w14:paraId="70CC7B07" w14:textId="77777777" w:rsidR="00A35E81" w:rsidRPr="003F4E5A" w:rsidRDefault="00A35E81" w:rsidP="00A35E81">
      <w:pPr>
        <w:spacing w:after="0" w:line="360" w:lineRule="auto"/>
        <w:jc w:val="both"/>
        <w:rPr>
          <w:rFonts w:ascii="Times New Roman" w:hAnsi="Times New Roman" w:cs="Times New Roman"/>
          <w:bCs/>
          <w:color w:val="000000" w:themeColor="text1"/>
          <w:sz w:val="24"/>
          <w:szCs w:val="24"/>
        </w:rPr>
      </w:pPr>
      <w:r w:rsidRPr="003F4E5A">
        <w:rPr>
          <w:rFonts w:ascii="Times New Roman" w:hAnsi="Times New Roman" w:cs="Times New Roman"/>
          <w:bCs/>
          <w:color w:val="000000" w:themeColor="text1"/>
          <w:sz w:val="24"/>
          <w:szCs w:val="24"/>
        </w:rPr>
        <w:t xml:space="preserve">4. Łączna wysokość kar umownych dochodzonych przez jedną stronę umowy nie może przekroczyć 30 % wartości </w:t>
      </w:r>
      <w:r w:rsidRPr="003F4E5A">
        <w:rPr>
          <w:rFonts w:ascii="Times New Roman" w:hAnsi="Times New Roman" w:cs="Times New Roman"/>
          <w:color w:val="000000" w:themeColor="text1"/>
          <w:sz w:val="24"/>
          <w:szCs w:val="24"/>
        </w:rPr>
        <w:t xml:space="preserve">wynagrodzenia brutto Wykonawcy o którym mowa w </w:t>
      </w:r>
      <w:r>
        <w:rPr>
          <w:rFonts w:ascii="Times New Roman" w:hAnsi="Times New Roman" w:cs="Times New Roman"/>
          <w:bCs/>
          <w:color w:val="000000" w:themeColor="text1"/>
          <w:sz w:val="24"/>
          <w:szCs w:val="24"/>
        </w:rPr>
        <w:t>§ 4 ust. 2</w:t>
      </w:r>
      <w:r w:rsidRPr="003F4E5A">
        <w:rPr>
          <w:rFonts w:ascii="Times New Roman" w:hAnsi="Times New Roman" w:cs="Times New Roman"/>
          <w:bCs/>
          <w:color w:val="000000" w:themeColor="text1"/>
          <w:sz w:val="24"/>
          <w:szCs w:val="24"/>
        </w:rPr>
        <w:t xml:space="preserve"> umowy.</w:t>
      </w:r>
    </w:p>
    <w:p w14:paraId="6F98AB09" w14:textId="77777777" w:rsidR="00A35E81" w:rsidRPr="003F4E5A" w:rsidRDefault="00A35E81" w:rsidP="00A35E81">
      <w:pPr>
        <w:spacing w:after="0" w:line="360" w:lineRule="auto"/>
        <w:jc w:val="both"/>
        <w:rPr>
          <w:rFonts w:ascii="Times New Roman" w:hAnsi="Times New Roman" w:cs="Times New Roman"/>
          <w:bCs/>
          <w:color w:val="000000" w:themeColor="text1"/>
          <w:sz w:val="24"/>
          <w:szCs w:val="24"/>
        </w:rPr>
      </w:pPr>
      <w:r w:rsidRPr="003F4E5A">
        <w:rPr>
          <w:rFonts w:ascii="Times New Roman" w:hAnsi="Times New Roman" w:cs="Times New Roman"/>
          <w:bCs/>
          <w:color w:val="000000" w:themeColor="text1"/>
          <w:sz w:val="24"/>
          <w:szCs w:val="24"/>
        </w:rPr>
        <w:t xml:space="preserve">5. </w:t>
      </w:r>
      <w:r w:rsidRPr="003F4E5A">
        <w:rPr>
          <w:rFonts w:ascii="Times New Roman" w:hAnsi="Times New Roman" w:cs="Times New Roman"/>
          <w:color w:val="000000" w:themeColor="text1"/>
          <w:sz w:val="24"/>
          <w:szCs w:val="24"/>
        </w:rPr>
        <w:t>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powstało z przyczyn niezawinionych przez Wykonawcę i od niego niezależnych, Zamawiający odstąpi od naliczenia kar umownych.</w:t>
      </w:r>
    </w:p>
    <w:p w14:paraId="4EE65CE6" w14:textId="77777777" w:rsidR="00A35E81" w:rsidRPr="003F4E5A" w:rsidRDefault="00A35E81" w:rsidP="00A35E81">
      <w:pPr>
        <w:spacing w:after="0" w:line="360" w:lineRule="auto"/>
        <w:jc w:val="both"/>
        <w:rPr>
          <w:rFonts w:ascii="Times New Roman" w:hAnsi="Times New Roman" w:cs="Times New Roman"/>
          <w:bCs/>
          <w:color w:val="000000" w:themeColor="text1"/>
          <w:sz w:val="24"/>
          <w:szCs w:val="24"/>
        </w:rPr>
      </w:pPr>
      <w:r w:rsidRPr="003F4E5A">
        <w:rPr>
          <w:rFonts w:ascii="Times New Roman" w:hAnsi="Times New Roman" w:cs="Times New Roman"/>
          <w:bCs/>
          <w:color w:val="000000" w:themeColor="text1"/>
          <w:sz w:val="24"/>
          <w:szCs w:val="24"/>
        </w:rPr>
        <w:t>6.Zamawiający ma prawo dochodzić odszkodowania uzupełniającego na zasadach Kodeksu Cywilnego, jeżeli szkoda przewyższy wysokość kar umownych.</w:t>
      </w:r>
    </w:p>
    <w:p w14:paraId="7686BB4B"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b/>
          <w:sz w:val="24"/>
          <w:szCs w:val="24"/>
          <w:lang w:eastAsia="pl-PL"/>
        </w:rPr>
      </w:pPr>
    </w:p>
    <w:p w14:paraId="29CC20FC" w14:textId="77777777" w:rsidR="00A35E81" w:rsidRDefault="00A35E81" w:rsidP="00A35E81">
      <w:pPr>
        <w:autoSpaceDE w:val="0"/>
        <w:autoSpaceDN w:val="0"/>
        <w:spacing w:after="0" w:line="240" w:lineRule="auto"/>
        <w:jc w:val="center"/>
        <w:rPr>
          <w:rFonts w:ascii="Times New Roman" w:eastAsia="Times New Roman" w:hAnsi="Times New Roman" w:cs="Times New Roman"/>
          <w:b/>
          <w:color w:val="FF0000"/>
          <w:sz w:val="24"/>
          <w:szCs w:val="24"/>
          <w:lang w:eastAsia="pl-PL"/>
        </w:rPr>
      </w:pPr>
    </w:p>
    <w:p w14:paraId="171A3D64" w14:textId="77777777" w:rsidR="00A35E81" w:rsidRPr="00E70CD5" w:rsidRDefault="00A35E81" w:rsidP="00A35E81">
      <w:pPr>
        <w:autoSpaceDE w:val="0"/>
        <w:autoSpaceDN w:val="0"/>
        <w:spacing w:after="0" w:line="240" w:lineRule="auto"/>
        <w:jc w:val="center"/>
        <w:rPr>
          <w:rFonts w:ascii="Times New Roman" w:eastAsia="Times New Roman" w:hAnsi="Times New Roman" w:cs="Times New Roman"/>
          <w:b/>
          <w:color w:val="000000" w:themeColor="text1"/>
          <w:sz w:val="24"/>
          <w:szCs w:val="24"/>
          <w:lang w:eastAsia="pl-PL"/>
        </w:rPr>
      </w:pPr>
      <w:r w:rsidRPr="00E70CD5">
        <w:rPr>
          <w:rFonts w:ascii="Times New Roman" w:eastAsia="Times New Roman" w:hAnsi="Times New Roman" w:cs="Times New Roman"/>
          <w:b/>
          <w:color w:val="000000" w:themeColor="text1"/>
          <w:sz w:val="24"/>
          <w:szCs w:val="24"/>
          <w:lang w:eastAsia="pl-PL"/>
        </w:rPr>
        <w:t>§ 11</w:t>
      </w:r>
    </w:p>
    <w:p w14:paraId="64B1D0A3" w14:textId="77777777" w:rsidR="00A35E81" w:rsidRPr="00E70CD5" w:rsidRDefault="00A35E81" w:rsidP="00A35E81">
      <w:pPr>
        <w:autoSpaceDE w:val="0"/>
        <w:autoSpaceDN w:val="0"/>
        <w:spacing w:after="0" w:line="240" w:lineRule="auto"/>
        <w:jc w:val="center"/>
        <w:rPr>
          <w:rFonts w:ascii="Times New Roman" w:eastAsia="Times New Roman" w:hAnsi="Times New Roman" w:cs="Times New Roman"/>
          <w:b/>
          <w:color w:val="000000" w:themeColor="text1"/>
          <w:sz w:val="24"/>
          <w:szCs w:val="24"/>
          <w:lang w:eastAsia="pl-PL"/>
        </w:rPr>
      </w:pPr>
    </w:p>
    <w:p w14:paraId="149DD69B" w14:textId="77777777" w:rsidR="00A35E81" w:rsidRPr="00E70CD5" w:rsidRDefault="00A35E81" w:rsidP="00A35E81">
      <w:pPr>
        <w:spacing w:line="260" w:lineRule="atLeast"/>
        <w:jc w:val="center"/>
        <w:rPr>
          <w:rFonts w:ascii="Times New Roman" w:hAnsi="Times New Roman" w:cs="Times New Roman"/>
          <w:color w:val="000000" w:themeColor="text1"/>
          <w:w w:val="90"/>
          <w:sz w:val="24"/>
          <w:szCs w:val="24"/>
        </w:rPr>
      </w:pPr>
      <w:r w:rsidRPr="00E70CD5">
        <w:rPr>
          <w:rFonts w:ascii="Times New Roman" w:hAnsi="Times New Roman" w:cs="Times New Roman"/>
          <w:b/>
          <w:color w:val="000000" w:themeColor="text1"/>
          <w:w w:val="90"/>
          <w:sz w:val="24"/>
          <w:szCs w:val="24"/>
        </w:rPr>
        <w:t>Odstąpienie od umowy</w:t>
      </w:r>
    </w:p>
    <w:p w14:paraId="063EC68A"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1. Zamawiający zastrzega sobie prawo do odstąpienia od umowy w razie: </w:t>
      </w:r>
    </w:p>
    <w:p w14:paraId="31534186"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2057DA8"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2) gdy Wykonawca nie przystąpił do realizacji umowy lub zaniechał realizacji obowiązków wynikających z umowy, po pisemnym wezwaniu </w:t>
      </w:r>
      <w:r w:rsidRPr="00E70CD5">
        <w:rPr>
          <w:rFonts w:ascii="Times New Roman" w:hAnsi="Times New Roman" w:cs="Times New Roman"/>
          <w:color w:val="000000" w:themeColor="text1"/>
          <w:sz w:val="24"/>
          <w:szCs w:val="24"/>
        </w:rPr>
        <w:t xml:space="preserve">od Zamawiającego </w:t>
      </w:r>
      <w:r w:rsidRPr="00127190">
        <w:rPr>
          <w:rFonts w:ascii="Times New Roman" w:hAnsi="Times New Roman" w:cs="Times New Roman"/>
          <w:color w:val="000000" w:themeColor="text1"/>
          <w:sz w:val="24"/>
          <w:szCs w:val="24"/>
        </w:rPr>
        <w:t xml:space="preserve">do realizacji zobowiązań umownych, ze wskazaniem terminu przystąpienia do ich realizacji; prawo odstąpienia od umowy przysługuje Zamawiającemu, jeżeli pomimo upływu terminu zawartego w wezwaniu Wykonawca nie przystąpił do realizacji obowiązków umownych, </w:t>
      </w:r>
    </w:p>
    <w:p w14:paraId="07B276EB"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3) niewykonania lub nienależytego wykonania przez wykonawcę obowiązków określonych w umowie lub naruszenia przez Wykonawcę warunków niniejszej umowy, a przede wszystkim w wypadku wystąpienia przerw w realizacji zamówienia, niepunktualnego kursowania pojazdów, bądź nieprzestrzegania przez Wykonawcę obowiązków wynikających z niniejszej umowy, po pisemnym zawiadomieniu Wykonawcy o </w:t>
      </w:r>
      <w:r w:rsidRPr="00127190">
        <w:rPr>
          <w:rFonts w:ascii="Times New Roman" w:hAnsi="Times New Roman" w:cs="Times New Roman"/>
          <w:color w:val="000000" w:themeColor="text1"/>
          <w:sz w:val="24"/>
          <w:szCs w:val="24"/>
        </w:rPr>
        <w:lastRenderedPageBreak/>
        <w:t xml:space="preserve">dostrzeżeniu naruszeniu wraz z wezwaniem do jego usunięcia; prawo odstąpienia od umowy w tym przypadku przysługuje Zamawiającemu, jeżeli pomimo upływu terminu zawartego w wezwaniu Wykonawca nadal dopuszcza się ww. naruszeń obowiązków umownych. </w:t>
      </w:r>
    </w:p>
    <w:p w14:paraId="6488C386"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2. Odstąpienie od umowy w przypadku określonym w ust. 1 pkt 2) może nastąpić w ciągu 14 dni od bezskutecznego upływu terminu wyznaczonego do przystąpienia do realizacji obowiązków umownych, natomiast w przypadku określonym w ust. 1 pkt 3) w terminie 30 dni od dnia stwierdzenia, po upływie terminu wyznaczonego do usunięcia naruszenia, kolejnego, choćby jednokrotnego naruszenia obowiązków określonych w umowie. </w:t>
      </w:r>
    </w:p>
    <w:p w14:paraId="6DC1E7AF"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3. Wykonawcy należy się jedynie wynagrodzenie za przejazdy zrealizowane do czasu odstąpienia od umowy, z którego Zamawiający może potrącić kary umowne. </w:t>
      </w:r>
    </w:p>
    <w:p w14:paraId="42E21604"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4. Ponadto Zamawiający ma prawo odstąpić od umowy w trybie natychmiastowym w przypadku gdy: </w:t>
      </w:r>
    </w:p>
    <w:p w14:paraId="76737197"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1) Wykonawca znajduje się w stanie zagrażającym niewypłacalnością lub przechodzi w stan likwidacji w celach innych niż przekształcenie przedsiębiorstwa lub połączenia się z innym przedsiębiorstwem, </w:t>
      </w:r>
    </w:p>
    <w:p w14:paraId="45D99B67"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2) gdy zostanie wydany nakaz zajęcia majątku Wykonawcy lub gdy zostanie wszczęte postępowanie egzekucyjne w stopniu uniemożliwiającym realizację Umowy, </w:t>
      </w:r>
    </w:p>
    <w:p w14:paraId="482B8779" w14:textId="77777777" w:rsidR="00A35E81" w:rsidRPr="00127190" w:rsidRDefault="00A35E81" w:rsidP="00A35E81">
      <w:pPr>
        <w:autoSpaceDE w:val="0"/>
        <w:autoSpaceDN w:val="0"/>
        <w:adjustRightInd w:val="0"/>
        <w:spacing w:after="0" w:line="360" w:lineRule="auto"/>
        <w:jc w:val="both"/>
        <w:rPr>
          <w:rFonts w:ascii="Times New Roman" w:hAnsi="Times New Roman" w:cs="Times New Roman"/>
          <w:color w:val="000000" w:themeColor="text1"/>
          <w:sz w:val="24"/>
          <w:szCs w:val="24"/>
        </w:rPr>
      </w:pPr>
      <w:r w:rsidRPr="00127190">
        <w:rPr>
          <w:rFonts w:ascii="Times New Roman" w:hAnsi="Times New Roman" w:cs="Times New Roman"/>
          <w:color w:val="000000" w:themeColor="text1"/>
          <w:sz w:val="24"/>
          <w:szCs w:val="24"/>
        </w:rPr>
        <w:t xml:space="preserve">3) w przypadku rażącego naruszania przez Wykonawcę postanowień umowy. </w:t>
      </w:r>
    </w:p>
    <w:p w14:paraId="48F90A9E" w14:textId="77777777" w:rsidR="00A35E81" w:rsidRDefault="00A35E81" w:rsidP="00A35E81">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E70CD5">
        <w:rPr>
          <w:rFonts w:ascii="Times New Roman" w:hAnsi="Times New Roman" w:cs="Times New Roman"/>
          <w:color w:val="000000" w:themeColor="text1"/>
          <w:sz w:val="24"/>
          <w:szCs w:val="24"/>
        </w:rPr>
        <w:t xml:space="preserve">5. Odstąpienie od umowy i rozwiązanie umowy powinno nastąpić w formie pisemnej pod rygorem nieważności takiego oświadczenia i powinno zawierać uzasadnienie. </w:t>
      </w:r>
    </w:p>
    <w:p w14:paraId="15192B30" w14:textId="77777777" w:rsidR="00A35E81" w:rsidRPr="00E70CD5" w:rsidRDefault="00A35E81" w:rsidP="00A35E81">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3F4E5A">
        <w:rPr>
          <w:rFonts w:ascii="Times New Roman" w:hAnsi="Times New Roman" w:cs="Times New Roman"/>
          <w:color w:val="000000" w:themeColor="text1"/>
          <w:sz w:val="24"/>
          <w:szCs w:val="24"/>
        </w:rPr>
        <w:t xml:space="preserve">Niespełnianie wymogów, o których mowa w </w:t>
      </w:r>
      <w:r w:rsidRPr="00DA4AC9">
        <w:rPr>
          <w:rFonts w:ascii="Times New Roman" w:hAnsi="Times New Roman" w:cs="Times New Roman"/>
          <w:bCs/>
          <w:color w:val="000000" w:themeColor="text1"/>
          <w:sz w:val="24"/>
          <w:szCs w:val="24"/>
        </w:rPr>
        <w:t>§ 8</w:t>
      </w:r>
      <w:r>
        <w:rPr>
          <w:rFonts w:ascii="Times New Roman" w:hAnsi="Times New Roman" w:cs="Times New Roman"/>
          <w:color w:val="000000" w:themeColor="text1"/>
          <w:sz w:val="24"/>
          <w:szCs w:val="24"/>
        </w:rPr>
        <w:t xml:space="preserve"> </w:t>
      </w:r>
      <w:r w:rsidRPr="003F4E5A">
        <w:rPr>
          <w:rFonts w:ascii="Times New Roman" w:hAnsi="Times New Roman" w:cs="Times New Roman"/>
          <w:color w:val="000000" w:themeColor="text1"/>
          <w:sz w:val="24"/>
          <w:szCs w:val="24"/>
        </w:rPr>
        <w:t>ust.1 i ust.3 , może stanowić podstawę do odstąpienia od umowy przez Zamawiającego z przyczyn leżących po stronie Wykonawcy</w:t>
      </w:r>
    </w:p>
    <w:p w14:paraId="019A9779" w14:textId="77777777" w:rsidR="00A35E81" w:rsidRDefault="00A35E81" w:rsidP="00A35E81">
      <w:pPr>
        <w:widowControl w:val="0"/>
        <w:autoSpaceDE w:val="0"/>
        <w:autoSpaceDN w:val="0"/>
        <w:adjustRightInd w:val="0"/>
        <w:spacing w:after="0" w:line="360" w:lineRule="auto"/>
        <w:jc w:val="center"/>
        <w:rPr>
          <w:rFonts w:ascii="Times New Roman" w:eastAsia="Calibri" w:hAnsi="Times New Roman" w:cs="Times New Roman"/>
          <w:b/>
          <w:bCs/>
          <w:sz w:val="24"/>
          <w:szCs w:val="24"/>
          <w:lang w:eastAsia="pl-PL"/>
        </w:rPr>
      </w:pPr>
    </w:p>
    <w:p w14:paraId="22B1B7ED" w14:textId="77777777" w:rsidR="00A35E81" w:rsidRPr="003F4E5A" w:rsidRDefault="00A35E81" w:rsidP="00A35E81">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3F4E5A">
        <w:rPr>
          <w:rFonts w:ascii="Times New Roman" w:eastAsia="Calibri" w:hAnsi="Times New Roman" w:cs="Times New Roman"/>
          <w:b/>
          <w:bCs/>
          <w:sz w:val="24"/>
          <w:szCs w:val="24"/>
          <w:lang w:eastAsia="pl-PL"/>
        </w:rPr>
        <w:t>§ 12</w:t>
      </w:r>
      <w:r w:rsidRPr="003F4E5A">
        <w:rPr>
          <w:rFonts w:ascii="Times New Roman" w:eastAsia="Calibri" w:hAnsi="Times New Roman" w:cs="Times New Roman"/>
          <w:b/>
          <w:bCs/>
          <w:color w:val="FF0000"/>
          <w:sz w:val="24"/>
          <w:szCs w:val="24"/>
          <w:lang w:eastAsia="pl-PL"/>
        </w:rPr>
        <w:t xml:space="preserve"> </w:t>
      </w:r>
    </w:p>
    <w:p w14:paraId="16E9D711" w14:textId="77777777" w:rsidR="00A35E81" w:rsidRPr="003F4E5A" w:rsidRDefault="00A35E81" w:rsidP="00A35E81">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3F4E5A">
        <w:rPr>
          <w:rFonts w:ascii="Times New Roman" w:hAnsi="Times New Roman" w:cs="Times New Roman"/>
          <w:b/>
          <w:w w:val="90"/>
          <w:sz w:val="24"/>
          <w:szCs w:val="24"/>
        </w:rPr>
        <w:t>Klauzula RODO</w:t>
      </w:r>
    </w:p>
    <w:p w14:paraId="23EC6F99" w14:textId="77777777" w:rsidR="00A35E81" w:rsidRPr="003F4E5A" w:rsidRDefault="00A35E81" w:rsidP="00A35E81">
      <w:pPr>
        <w:numPr>
          <w:ilvl w:val="3"/>
          <w:numId w:val="37"/>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3F4E5A">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3F4E5A">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3F4E5A">
        <w:rPr>
          <w:rFonts w:ascii="Times New Roman" w:eastAsia="SimSun" w:hAnsi="Times New Roman" w:cs="Times New Roman"/>
          <w:color w:val="00000A"/>
          <w:sz w:val="24"/>
          <w:szCs w:val="24"/>
          <w:lang w:eastAsia="zh-CN" w:bidi="hi-IN"/>
        </w:rPr>
        <w:t>, zwanym dalej RODO i  przepisami krajowymi z zakresu ochrony danych osobowych.</w:t>
      </w:r>
    </w:p>
    <w:p w14:paraId="4081F632" w14:textId="77777777" w:rsidR="00A35E81" w:rsidRPr="003F4E5A" w:rsidRDefault="00A35E81" w:rsidP="00A35E81">
      <w:pPr>
        <w:numPr>
          <w:ilvl w:val="3"/>
          <w:numId w:val="37"/>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3F4E5A">
        <w:rPr>
          <w:rFonts w:ascii="Times New Roman" w:eastAsia="SimSun" w:hAnsi="Times New Roman" w:cs="Times New Roman"/>
          <w:color w:val="00000A"/>
          <w:sz w:val="24"/>
          <w:szCs w:val="24"/>
          <w:u w:color="000000"/>
          <w:lang w:eastAsia="zh-CN" w:bidi="hi-IN"/>
        </w:rPr>
        <w:t>Zamawiający</w:t>
      </w:r>
      <w:r w:rsidRPr="003F4E5A">
        <w:rPr>
          <w:rFonts w:ascii="Times New Roman" w:eastAsia="SimSun" w:hAnsi="Times New Roman" w:cs="Times New Roman"/>
          <w:color w:val="00000A"/>
          <w:sz w:val="24"/>
          <w:szCs w:val="24"/>
          <w:lang w:eastAsia="zh-CN" w:bidi="hi-IN"/>
        </w:rPr>
        <w:t xml:space="preserve"> zgodnie z art. 13 RODO informuje </w:t>
      </w:r>
      <w:r w:rsidRPr="003F4E5A">
        <w:rPr>
          <w:rFonts w:ascii="Times New Roman" w:eastAsia="SimSun" w:hAnsi="Times New Roman" w:cs="Times New Roman"/>
          <w:color w:val="00000A"/>
          <w:sz w:val="24"/>
          <w:szCs w:val="24"/>
          <w:u w:color="000000"/>
          <w:lang w:eastAsia="zh-CN" w:bidi="hi-IN"/>
        </w:rPr>
        <w:t>Wykonawcę</w:t>
      </w:r>
      <w:r w:rsidRPr="003F4E5A">
        <w:rPr>
          <w:rFonts w:ascii="Times New Roman" w:eastAsia="SimSun" w:hAnsi="Times New Roman" w:cs="Times New Roman"/>
          <w:color w:val="00000A"/>
          <w:sz w:val="24"/>
          <w:szCs w:val="24"/>
          <w:lang w:eastAsia="zh-CN" w:bidi="hi-IN"/>
        </w:rPr>
        <w:t>, że:</w:t>
      </w:r>
    </w:p>
    <w:p w14:paraId="54CEA16F" w14:textId="77777777" w:rsidR="00A35E81" w:rsidRPr="003F4E5A" w:rsidRDefault="00A35E81" w:rsidP="00A35E81">
      <w:pPr>
        <w:pStyle w:val="Akapitzlist"/>
        <w:numPr>
          <w:ilvl w:val="3"/>
          <w:numId w:val="39"/>
        </w:numPr>
        <w:spacing w:after="240" w:line="360" w:lineRule="auto"/>
        <w:ind w:left="426"/>
        <w:jc w:val="both"/>
        <w:rPr>
          <w:rFonts w:ascii="Times New Roman" w:eastAsia="Times New Roman" w:hAnsi="Times New Roman" w:cs="Times New Roman"/>
          <w:color w:val="00000A"/>
          <w:sz w:val="24"/>
          <w:szCs w:val="24"/>
          <w:lang w:eastAsia="pl-PL" w:bidi="hi-IN"/>
        </w:rPr>
      </w:pPr>
      <w:r w:rsidRPr="003F4E5A">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3F4E5A">
        <w:rPr>
          <w:rFonts w:ascii="Times New Roman" w:eastAsia="SimSun" w:hAnsi="Times New Roman" w:cs="Times New Roman"/>
          <w:sz w:val="24"/>
          <w:szCs w:val="24"/>
          <w:lang w:eastAsia="zh-CN" w:bidi="hi-IN"/>
        </w:rPr>
        <w:t>telefonicznie: +48 (46) 861 38 15, za </w:t>
      </w:r>
      <w:r w:rsidRPr="003F4E5A">
        <w:rPr>
          <w:rFonts w:ascii="Times New Roman" w:eastAsia="SimSun" w:hAnsi="Times New Roman" w:cs="Times New Roman"/>
          <w:color w:val="00000A"/>
          <w:sz w:val="24"/>
          <w:szCs w:val="24"/>
          <w:lang w:eastAsia="zh-CN" w:bidi="hi-IN"/>
        </w:rPr>
        <w:t>pośrednictwem poczty elektronicznej pod adresem e-mail:</w:t>
      </w:r>
      <w:r w:rsidRPr="003F4E5A">
        <w:rPr>
          <w:rFonts w:ascii="Times New Roman" w:eastAsia="SimSun" w:hAnsi="Times New Roman" w:cs="Times New Roman"/>
          <w:color w:val="FF0000"/>
          <w:sz w:val="24"/>
          <w:szCs w:val="24"/>
          <w:lang w:eastAsia="zh-CN" w:bidi="hi-IN"/>
        </w:rPr>
        <w:t xml:space="preserve"> </w:t>
      </w:r>
      <w:hyperlink r:id="rId15" w:history="1">
        <w:r w:rsidRPr="003F4E5A">
          <w:rPr>
            <w:rFonts w:ascii="Times New Roman" w:eastAsia="SimSun" w:hAnsi="Times New Roman" w:cs="Times New Roman"/>
            <w:color w:val="0000FF"/>
            <w:sz w:val="24"/>
            <w:szCs w:val="24"/>
            <w:u w:val="single"/>
            <w:lang w:eastAsia="zh-CN" w:bidi="hi-IN"/>
          </w:rPr>
          <w:t>urzad.gminy@teresin.pl</w:t>
        </w:r>
      </w:hyperlink>
      <w:r w:rsidRPr="003F4E5A">
        <w:rPr>
          <w:rFonts w:ascii="Times New Roman" w:eastAsia="SimSun" w:hAnsi="Times New Roman" w:cs="Times New Roman"/>
          <w:color w:val="0000FF"/>
          <w:sz w:val="24"/>
          <w:szCs w:val="24"/>
          <w:u w:val="single"/>
          <w:lang w:eastAsia="zh-CN" w:bidi="hi-IN"/>
        </w:rPr>
        <w:t xml:space="preserve"> </w:t>
      </w:r>
    </w:p>
    <w:p w14:paraId="16140993" w14:textId="77777777" w:rsidR="00A35E81" w:rsidRPr="003F4E5A" w:rsidRDefault="00A35E81" w:rsidP="00A35E81">
      <w:pPr>
        <w:pStyle w:val="Akapitzlist"/>
        <w:numPr>
          <w:ilvl w:val="3"/>
          <w:numId w:val="39"/>
        </w:numPr>
        <w:spacing w:after="240" w:line="360" w:lineRule="auto"/>
        <w:ind w:left="426"/>
        <w:jc w:val="both"/>
        <w:rPr>
          <w:rFonts w:ascii="Times New Roman" w:eastAsia="Times New Roman" w:hAnsi="Times New Roman" w:cs="Times New Roman"/>
          <w:color w:val="00000A"/>
          <w:sz w:val="24"/>
          <w:szCs w:val="24"/>
          <w:lang w:eastAsia="pl-PL" w:bidi="hi-IN"/>
        </w:rPr>
      </w:pPr>
      <w:r w:rsidRPr="003F4E5A">
        <w:rPr>
          <w:rFonts w:ascii="Times New Roman" w:eastAsia="SimSun" w:hAnsi="Times New Roman" w:cs="Times New Roman"/>
          <w:color w:val="00000A"/>
          <w:sz w:val="24"/>
          <w:szCs w:val="24"/>
          <w:lang w:eastAsia="zh-CN" w:bidi="hi-IN"/>
        </w:rPr>
        <w:t xml:space="preserve">Administrator wyznaczył </w:t>
      </w:r>
      <w:r w:rsidRPr="003F4E5A">
        <w:rPr>
          <w:rFonts w:ascii="Times New Roman" w:eastAsia="SimSun" w:hAnsi="Times New Roman" w:cs="Times New Roman"/>
          <w:bCs/>
          <w:color w:val="00000A"/>
          <w:sz w:val="24"/>
          <w:szCs w:val="24"/>
          <w:lang w:eastAsia="zh-CN" w:bidi="hi-IN"/>
        </w:rPr>
        <w:t>Inspektora Ochrony Danych,</w:t>
      </w:r>
      <w:r w:rsidRPr="003F4E5A">
        <w:rPr>
          <w:rFonts w:ascii="Times New Roman" w:eastAsia="SimSun" w:hAnsi="Times New Roman" w:cs="Times New Roman"/>
          <w:b/>
          <w:color w:val="00000A"/>
          <w:sz w:val="24"/>
          <w:szCs w:val="24"/>
          <w:lang w:eastAsia="zh-CN" w:bidi="hi-IN"/>
        </w:rPr>
        <w:t xml:space="preserve"> </w:t>
      </w:r>
      <w:r w:rsidRPr="003F4E5A">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3F4E5A">
        <w:rPr>
          <w:rFonts w:ascii="Times New Roman" w:eastAsia="SimSun" w:hAnsi="Times New Roman" w:cs="Times New Roman"/>
          <w:color w:val="00000A"/>
          <w:sz w:val="24"/>
          <w:szCs w:val="24"/>
          <w:lang w:eastAsia="zh-CN" w:bidi="hi-IN"/>
        </w:rPr>
        <w:t xml:space="preserve"> za pośrednictwem poczty elektronicznej: e-</w:t>
      </w:r>
      <w:r w:rsidRPr="003F4E5A">
        <w:rPr>
          <w:rFonts w:ascii="Times New Roman" w:eastAsia="SimSun" w:hAnsi="Times New Roman" w:cs="Times New Roman"/>
          <w:color w:val="00000A"/>
          <w:sz w:val="24"/>
          <w:szCs w:val="24"/>
          <w:lang w:eastAsia="zh-CN" w:bidi="hi-IN"/>
        </w:rPr>
        <w:lastRenderedPageBreak/>
        <w:t xml:space="preserve">mail: </w:t>
      </w:r>
      <w:hyperlink r:id="rId16" w:history="1">
        <w:r w:rsidRPr="003F4E5A">
          <w:rPr>
            <w:rFonts w:ascii="Times New Roman" w:eastAsia="SimSun" w:hAnsi="Times New Roman" w:cs="Times New Roman"/>
            <w:bCs/>
            <w:color w:val="0000FF"/>
            <w:sz w:val="24"/>
            <w:szCs w:val="24"/>
            <w:u w:val="single"/>
            <w:lang w:eastAsia="zh-CN" w:bidi="hi-IN"/>
          </w:rPr>
          <w:t>ido.gminy@teresin.pl</w:t>
        </w:r>
      </w:hyperlink>
      <w:r w:rsidRPr="003F4E5A">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3F4E5A">
        <w:rPr>
          <w:rFonts w:ascii="Times New Roman" w:eastAsia="SimSun" w:hAnsi="Times New Roman" w:cs="Times New Roman"/>
          <w:i/>
          <w:color w:val="00000A"/>
          <w:sz w:val="24"/>
          <w:szCs w:val="24"/>
          <w:lang w:eastAsia="zh-CN" w:bidi="hi-IN"/>
        </w:rPr>
        <w:t>„Inspektor Ochrony Danych”.</w:t>
      </w:r>
    </w:p>
    <w:p w14:paraId="19C0159C" w14:textId="77777777" w:rsidR="00A35E81" w:rsidRPr="003F4E5A" w:rsidRDefault="00A35E81" w:rsidP="00A35E81">
      <w:pPr>
        <w:pStyle w:val="Akapitzlist"/>
        <w:numPr>
          <w:ilvl w:val="3"/>
          <w:numId w:val="39"/>
        </w:numPr>
        <w:spacing w:after="240" w:line="360" w:lineRule="auto"/>
        <w:ind w:left="426"/>
        <w:jc w:val="both"/>
        <w:rPr>
          <w:rFonts w:ascii="Times New Roman" w:eastAsia="Times New Roman" w:hAnsi="Times New Roman" w:cs="Times New Roman"/>
          <w:color w:val="00000A"/>
          <w:sz w:val="24"/>
          <w:szCs w:val="24"/>
          <w:lang w:eastAsia="pl-PL" w:bidi="hi-IN"/>
        </w:rPr>
      </w:pPr>
      <w:r w:rsidRPr="003F4E5A">
        <w:rPr>
          <w:rFonts w:ascii="Times New Roman" w:hAnsi="Times New Roman" w:cs="Times New Roman"/>
          <w:sz w:val="24"/>
          <w:szCs w:val="24"/>
        </w:rPr>
        <w:t xml:space="preserve">Podstawą  przetwarzania danych osobowych jest art. 6 ust. 1 lit. </w:t>
      </w:r>
      <w:r w:rsidRPr="003F4E5A">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3F4E5A">
        <w:rPr>
          <w:rFonts w:ascii="Times New Roman" w:hAnsi="Times New Roman" w:cs="Times New Roman"/>
          <w:i/>
          <w:iCs/>
          <w:color w:val="000000" w:themeColor="text1"/>
          <w:sz w:val="24"/>
          <w:szCs w:val="24"/>
        </w:rPr>
        <w:t>Kodeks cywilny</w:t>
      </w:r>
      <w:r w:rsidRPr="003F4E5A">
        <w:rPr>
          <w:rFonts w:ascii="Times New Roman" w:hAnsi="Times New Roman" w:cs="Times New Roman"/>
          <w:color w:val="000000" w:themeColor="text1"/>
          <w:sz w:val="24"/>
          <w:szCs w:val="24"/>
        </w:rPr>
        <w:t>.</w:t>
      </w:r>
    </w:p>
    <w:p w14:paraId="7909C6E7" w14:textId="77777777" w:rsidR="00A35E81" w:rsidRPr="003F4E5A" w:rsidRDefault="00A35E81" w:rsidP="00A35E81">
      <w:pPr>
        <w:pStyle w:val="Akapitzlist"/>
        <w:numPr>
          <w:ilvl w:val="3"/>
          <w:numId w:val="39"/>
        </w:numPr>
        <w:spacing w:after="240" w:line="360" w:lineRule="auto"/>
        <w:ind w:left="426"/>
        <w:jc w:val="both"/>
        <w:rPr>
          <w:rFonts w:ascii="Times New Roman" w:eastAsia="Times New Roman" w:hAnsi="Times New Roman" w:cs="Times New Roman"/>
          <w:color w:val="00000A"/>
          <w:sz w:val="24"/>
          <w:szCs w:val="24"/>
          <w:lang w:eastAsia="pl-PL" w:bidi="hi-IN"/>
        </w:rPr>
      </w:pPr>
      <w:r w:rsidRPr="003F4E5A">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072085D5" w14:textId="77777777" w:rsidR="00A35E81" w:rsidRPr="003F4E5A" w:rsidRDefault="00A35E81" w:rsidP="00A35E81">
      <w:pPr>
        <w:pStyle w:val="Akapitzlist"/>
        <w:numPr>
          <w:ilvl w:val="3"/>
          <w:numId w:val="39"/>
        </w:numPr>
        <w:spacing w:after="240" w:line="360" w:lineRule="auto"/>
        <w:ind w:left="426"/>
        <w:jc w:val="both"/>
        <w:rPr>
          <w:rFonts w:ascii="Times New Roman" w:eastAsia="Times New Roman" w:hAnsi="Times New Roman" w:cs="Times New Roman"/>
          <w:color w:val="00000A"/>
          <w:sz w:val="24"/>
          <w:szCs w:val="24"/>
          <w:lang w:eastAsia="pl-PL" w:bidi="hi-IN"/>
        </w:rPr>
      </w:pPr>
      <w:r w:rsidRPr="003F4E5A">
        <w:rPr>
          <w:rFonts w:ascii="Times New Roman" w:hAnsi="Times New Roman" w:cs="Times New Roman"/>
          <w:color w:val="000000" w:themeColor="text1"/>
          <w:sz w:val="24"/>
          <w:szCs w:val="24"/>
        </w:rPr>
        <w:t>Osoba, której dane osobowe są przetwarzane ma prawo:</w:t>
      </w:r>
    </w:p>
    <w:p w14:paraId="05BADDE0" w14:textId="77777777" w:rsidR="00A35E81" w:rsidRPr="003F4E5A" w:rsidRDefault="00A35E81" w:rsidP="00A35E81">
      <w:pPr>
        <w:numPr>
          <w:ilvl w:val="0"/>
          <w:numId w:val="38"/>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3F4E5A">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3F4E5A">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6CDE9544" w14:textId="77777777" w:rsidR="00A35E81" w:rsidRPr="003F4E5A" w:rsidRDefault="00A35E81" w:rsidP="00A35E81">
      <w:pPr>
        <w:numPr>
          <w:ilvl w:val="0"/>
          <w:numId w:val="38"/>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3F4E5A">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32114911" w14:textId="77777777" w:rsidR="00A35E81" w:rsidRPr="003F4E5A" w:rsidRDefault="00A35E81" w:rsidP="00A35E81">
      <w:pPr>
        <w:pStyle w:val="Akapitzlist"/>
        <w:numPr>
          <w:ilvl w:val="3"/>
          <w:numId w:val="39"/>
        </w:numPr>
        <w:spacing w:after="240" w:line="360" w:lineRule="auto"/>
        <w:ind w:left="284"/>
        <w:jc w:val="both"/>
        <w:rPr>
          <w:rFonts w:ascii="Times New Roman" w:eastAsia="SimSun" w:hAnsi="Times New Roman" w:cs="Times New Roman"/>
          <w:color w:val="000000" w:themeColor="text1"/>
          <w:sz w:val="24"/>
          <w:szCs w:val="24"/>
          <w:lang w:eastAsia="zh-CN" w:bidi="hi-IN"/>
        </w:rPr>
      </w:pPr>
      <w:r w:rsidRPr="003F4E5A">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5C2CD249" w14:textId="77777777" w:rsidR="00A35E81" w:rsidRPr="003F4E5A" w:rsidRDefault="00A35E81" w:rsidP="00A35E81">
      <w:pPr>
        <w:pStyle w:val="Akapitzlist"/>
        <w:numPr>
          <w:ilvl w:val="3"/>
          <w:numId w:val="39"/>
        </w:numPr>
        <w:spacing w:after="240" w:line="360" w:lineRule="auto"/>
        <w:ind w:left="284"/>
        <w:jc w:val="both"/>
        <w:rPr>
          <w:rFonts w:ascii="Times New Roman" w:eastAsia="SimSun" w:hAnsi="Times New Roman" w:cs="Times New Roman"/>
          <w:color w:val="000000" w:themeColor="text1"/>
          <w:sz w:val="24"/>
          <w:szCs w:val="24"/>
          <w:lang w:eastAsia="zh-CN" w:bidi="hi-IN"/>
        </w:rPr>
      </w:pPr>
      <w:r w:rsidRPr="003F4E5A">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3E8C34CE" w14:textId="77777777" w:rsidR="00A35E81" w:rsidRDefault="00A35E81" w:rsidP="00A35E81">
      <w:pPr>
        <w:spacing w:after="0" w:line="240" w:lineRule="auto"/>
        <w:jc w:val="center"/>
        <w:rPr>
          <w:rFonts w:ascii="Times New Roman" w:eastAsia="Times New Roman" w:hAnsi="Times New Roman" w:cs="Times New Roman"/>
          <w:b/>
          <w:sz w:val="24"/>
          <w:szCs w:val="24"/>
          <w:lang w:eastAsia="pl-PL"/>
        </w:rPr>
      </w:pPr>
    </w:p>
    <w:p w14:paraId="23D28719" w14:textId="77777777" w:rsidR="00A35E81" w:rsidRPr="003F4E5A" w:rsidRDefault="00A35E81" w:rsidP="00A35E81">
      <w:pPr>
        <w:spacing w:after="0" w:line="240" w:lineRule="auto"/>
        <w:jc w:val="center"/>
        <w:rPr>
          <w:rFonts w:ascii="Times New Roman" w:eastAsia="Times New Roman" w:hAnsi="Times New Roman" w:cs="Times New Roman"/>
          <w:color w:val="FF0000"/>
          <w:sz w:val="24"/>
          <w:szCs w:val="24"/>
          <w:lang w:eastAsia="pl-PL"/>
        </w:rPr>
      </w:pPr>
      <w:r w:rsidRPr="003F4E5A">
        <w:rPr>
          <w:rFonts w:ascii="Times New Roman" w:eastAsia="Times New Roman" w:hAnsi="Times New Roman" w:cs="Times New Roman"/>
          <w:b/>
          <w:sz w:val="24"/>
          <w:szCs w:val="24"/>
          <w:lang w:eastAsia="pl-PL"/>
        </w:rPr>
        <w:t>§ 13</w:t>
      </w:r>
    </w:p>
    <w:p w14:paraId="5E958FC4" w14:textId="77777777" w:rsidR="00A35E81" w:rsidRPr="003F4E5A" w:rsidRDefault="00A35E81" w:rsidP="00A35E81">
      <w:pPr>
        <w:spacing w:after="0" w:line="240" w:lineRule="auto"/>
        <w:jc w:val="center"/>
        <w:rPr>
          <w:rFonts w:ascii="Times New Roman" w:eastAsia="Times New Roman" w:hAnsi="Times New Roman" w:cs="Times New Roman"/>
          <w:sz w:val="24"/>
          <w:szCs w:val="24"/>
          <w:lang w:eastAsia="pl-PL"/>
        </w:rPr>
      </w:pPr>
    </w:p>
    <w:p w14:paraId="2AB92932" w14:textId="77777777" w:rsidR="00A35E81" w:rsidRPr="003F4E5A" w:rsidRDefault="00A35E81" w:rsidP="00A35E8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Zmiany umowy</w:t>
      </w:r>
    </w:p>
    <w:p w14:paraId="1C6E3896" w14:textId="77777777" w:rsidR="00A35E81" w:rsidRPr="003F4E5A" w:rsidRDefault="00A35E81" w:rsidP="00A35E8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x-none" w:eastAsia="x-none"/>
        </w:rPr>
      </w:pPr>
    </w:p>
    <w:p w14:paraId="4B7D88AA" w14:textId="77777777" w:rsidR="00A35E81" w:rsidRPr="003F4E5A" w:rsidRDefault="00A35E81" w:rsidP="00A35E81">
      <w:pPr>
        <w:numPr>
          <w:ilvl w:val="0"/>
          <w:numId w:val="45"/>
        </w:numPr>
        <w:tabs>
          <w:tab w:val="num" w:pos="36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val="x-none" w:eastAsia="x-none"/>
        </w:rPr>
      </w:pPr>
      <w:r w:rsidRPr="003F4E5A">
        <w:rPr>
          <w:rFonts w:ascii="Times New Roman" w:eastAsia="Times New Roman" w:hAnsi="Times New Roman" w:cs="Times New Roman"/>
          <w:sz w:val="24"/>
          <w:szCs w:val="24"/>
          <w:lang w:val="x-none" w:eastAsia="x-none"/>
        </w:rPr>
        <w:t>Zmiany i uzupełnienia niniejszej Umowy wymagają dla swej ważności formy pisemnej pod rygorem nieważności.</w:t>
      </w:r>
    </w:p>
    <w:p w14:paraId="29F0C81D" w14:textId="77777777" w:rsidR="00A35E81" w:rsidRPr="005B74FD" w:rsidRDefault="00A35E81" w:rsidP="00A35E81">
      <w:pPr>
        <w:numPr>
          <w:ilvl w:val="0"/>
          <w:numId w:val="45"/>
        </w:numPr>
        <w:tabs>
          <w:tab w:val="num" w:pos="36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val="x-none" w:eastAsia="x-none"/>
        </w:rPr>
      </w:pPr>
      <w:r w:rsidRPr="005B74FD">
        <w:rPr>
          <w:rFonts w:ascii="Times New Roman" w:hAnsi="Times New Roman" w:cs="Times New Roman"/>
          <w:sz w:val="24"/>
          <w:szCs w:val="24"/>
        </w:rPr>
        <w:t xml:space="preserve">Zmiany umowy mogą nastąpić jedynie na podstawie okoliczności, o których mowa w art. 455 ustawy </w:t>
      </w:r>
      <w:proofErr w:type="spellStart"/>
      <w:r w:rsidRPr="005B74FD">
        <w:rPr>
          <w:rFonts w:ascii="Times New Roman" w:hAnsi="Times New Roman" w:cs="Times New Roman"/>
          <w:sz w:val="24"/>
          <w:szCs w:val="24"/>
        </w:rPr>
        <w:t>Pzp</w:t>
      </w:r>
      <w:proofErr w:type="spellEnd"/>
      <w:r w:rsidRPr="005B74FD">
        <w:rPr>
          <w:rFonts w:ascii="Times New Roman" w:hAnsi="Times New Roman" w:cs="Times New Roman"/>
          <w:sz w:val="24"/>
          <w:szCs w:val="24"/>
        </w:rPr>
        <w:t xml:space="preserve">, oraz okoliczności wskazanych w niniejszej umowie. </w:t>
      </w:r>
    </w:p>
    <w:p w14:paraId="1539B8A9" w14:textId="77777777" w:rsidR="00A35E81" w:rsidRPr="003F4E5A" w:rsidRDefault="00A35E81" w:rsidP="00A35E81">
      <w:pPr>
        <w:numPr>
          <w:ilvl w:val="0"/>
          <w:numId w:val="45"/>
        </w:numPr>
        <w:tabs>
          <w:tab w:val="num" w:pos="36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val="x-none" w:eastAsia="x-none"/>
        </w:rPr>
      </w:pPr>
      <w:r w:rsidRPr="005B74FD">
        <w:rPr>
          <w:rFonts w:ascii="Times New Roman" w:eastAsia="Times New Roman" w:hAnsi="Times New Roman" w:cs="Times New Roman"/>
          <w:sz w:val="24"/>
          <w:szCs w:val="24"/>
          <w:lang w:val="x-none" w:eastAsia="x-none"/>
        </w:rPr>
        <w:t>W przypadku zmiany przez władzę ustawodawczą procentowej stawki podatku VAT, kwota brutto wynagrodzenia zostanie odpowiednio dostosowana</w:t>
      </w:r>
      <w:r w:rsidRPr="003F4E5A">
        <w:rPr>
          <w:rFonts w:ascii="Times New Roman" w:eastAsia="Times New Roman" w:hAnsi="Times New Roman" w:cs="Times New Roman"/>
          <w:sz w:val="24"/>
          <w:szCs w:val="24"/>
          <w:lang w:val="x-none" w:eastAsia="x-none"/>
        </w:rPr>
        <w:t xml:space="preserve"> do obowiązujących przepisów prawa w formie aneksu do umowy.</w:t>
      </w:r>
    </w:p>
    <w:p w14:paraId="626DE0BE" w14:textId="77777777" w:rsidR="00A35E81" w:rsidRPr="003F4E5A" w:rsidRDefault="00A35E81" w:rsidP="00A35E81">
      <w:pPr>
        <w:numPr>
          <w:ilvl w:val="0"/>
          <w:numId w:val="45"/>
        </w:numPr>
        <w:tabs>
          <w:tab w:val="num" w:pos="36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val="x-none" w:eastAsia="x-none"/>
        </w:rPr>
      </w:pPr>
      <w:r w:rsidRPr="003F4E5A">
        <w:rPr>
          <w:rFonts w:ascii="Times New Roman" w:eastAsia="Times New Roman" w:hAnsi="Times New Roman" w:cs="Times New Roman"/>
          <w:sz w:val="24"/>
          <w:szCs w:val="24"/>
          <w:lang w:val="x-none" w:eastAsia="x-none"/>
        </w:rPr>
        <w:t xml:space="preserve">Zamawiający </w:t>
      </w:r>
      <w:r w:rsidRPr="003F4E5A">
        <w:rPr>
          <w:rFonts w:ascii="Times New Roman" w:eastAsia="Times New Roman" w:hAnsi="Times New Roman" w:cs="Times New Roman"/>
          <w:bCs/>
          <w:sz w:val="24"/>
          <w:szCs w:val="24"/>
          <w:lang w:val="x-none" w:eastAsia="x-none"/>
        </w:rPr>
        <w:t xml:space="preserve">przewiduje możliwość dokonania </w:t>
      </w:r>
      <w:r w:rsidRPr="003F4E5A">
        <w:rPr>
          <w:rFonts w:ascii="Times New Roman" w:eastAsia="Times New Roman" w:hAnsi="Times New Roman" w:cs="Times New Roman"/>
          <w:sz w:val="24"/>
          <w:szCs w:val="24"/>
          <w:lang w:val="x-none" w:eastAsia="x-none"/>
        </w:rPr>
        <w:t xml:space="preserve">waloryzacji wynagrodzenia Wykonawcy </w:t>
      </w:r>
      <w:r>
        <w:rPr>
          <w:rFonts w:ascii="Times New Roman" w:eastAsia="Times New Roman" w:hAnsi="Times New Roman" w:cs="Times New Roman"/>
          <w:sz w:val="24"/>
          <w:szCs w:val="24"/>
          <w:lang w:eastAsia="x-none"/>
        </w:rPr>
        <w:t xml:space="preserve">na zasadach określonych w </w:t>
      </w:r>
      <w:r w:rsidRPr="003F4E5A">
        <w:rPr>
          <w:rFonts w:ascii="Times New Roman" w:eastAsia="Times New Roman" w:hAnsi="Times New Roman" w:cs="Times New Roman"/>
          <w:bCs/>
          <w:sz w:val="24"/>
          <w:szCs w:val="24"/>
          <w:lang w:val="x-none" w:eastAsia="x-none"/>
        </w:rPr>
        <w:t>§</w:t>
      </w:r>
      <w:r>
        <w:rPr>
          <w:rFonts w:ascii="Times New Roman" w:eastAsia="Times New Roman" w:hAnsi="Times New Roman" w:cs="Times New Roman"/>
          <w:bCs/>
          <w:sz w:val="24"/>
          <w:szCs w:val="24"/>
          <w:lang w:eastAsia="x-none"/>
        </w:rPr>
        <w:t xml:space="preserve"> 5 umowy</w:t>
      </w:r>
      <w:r w:rsidRPr="003F4E5A">
        <w:rPr>
          <w:rFonts w:ascii="Times New Roman" w:eastAsia="Times New Roman" w:hAnsi="Times New Roman" w:cs="Times New Roman"/>
          <w:bCs/>
          <w:sz w:val="24"/>
          <w:szCs w:val="24"/>
          <w:lang w:val="x-none" w:eastAsia="x-none"/>
        </w:rPr>
        <w:t>.</w:t>
      </w:r>
    </w:p>
    <w:p w14:paraId="2C53BF74" w14:textId="77777777" w:rsidR="00A35E81" w:rsidRPr="003F4E5A" w:rsidRDefault="00A35E81" w:rsidP="00A35E81">
      <w:pPr>
        <w:numPr>
          <w:ilvl w:val="0"/>
          <w:numId w:val="45"/>
        </w:numPr>
        <w:tabs>
          <w:tab w:val="num" w:pos="360"/>
        </w:tab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val="x-none" w:eastAsia="x-none"/>
        </w:rPr>
      </w:pPr>
      <w:r w:rsidRPr="003F4E5A">
        <w:rPr>
          <w:rFonts w:ascii="Times New Roman" w:eastAsia="Times New Roman" w:hAnsi="Times New Roman" w:cs="Times New Roman"/>
          <w:bCs/>
          <w:sz w:val="24"/>
          <w:szCs w:val="24"/>
          <w:lang w:val="x-none" w:eastAsia="x-none"/>
        </w:rPr>
        <w:lastRenderedPageBreak/>
        <w:t xml:space="preserve">Na wniosek Wykonawcy, Zamawiający dopuszcza możliwość zapłaty wynagrodzenia Wykonawcy w formie wykupu biletów miesięcznych. Cena biletów miesięcznych zostanie policzona w następujący sposób: </w:t>
      </w:r>
    </w:p>
    <w:p w14:paraId="23E4843B" w14:textId="77777777" w:rsidR="00A35E81" w:rsidRPr="003F4E5A" w:rsidRDefault="00A35E81" w:rsidP="00A35E81">
      <w:pPr>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bCs/>
          <w:sz w:val="24"/>
          <w:szCs w:val="24"/>
          <w:lang w:val="x-none" w:eastAsia="x-none"/>
        </w:rPr>
      </w:pPr>
      <w:r w:rsidRPr="003F4E5A">
        <w:rPr>
          <w:rFonts w:ascii="Times New Roman" w:eastAsia="Times New Roman" w:hAnsi="Times New Roman" w:cs="Times New Roman"/>
          <w:bCs/>
          <w:sz w:val="24"/>
          <w:szCs w:val="24"/>
          <w:lang w:val="x-none" w:eastAsia="x-none"/>
        </w:rPr>
        <w:t>a). oblicza się iloczyn ceny 1 wozokilometra określonego w §4 ust.</w:t>
      </w:r>
      <w:r>
        <w:rPr>
          <w:rFonts w:ascii="Times New Roman" w:eastAsia="Times New Roman" w:hAnsi="Times New Roman" w:cs="Times New Roman"/>
          <w:bCs/>
          <w:sz w:val="24"/>
          <w:szCs w:val="24"/>
          <w:lang w:eastAsia="x-none"/>
        </w:rPr>
        <w:t xml:space="preserve"> </w:t>
      </w:r>
      <w:r w:rsidRPr="003F4E5A">
        <w:rPr>
          <w:rFonts w:ascii="Times New Roman" w:eastAsia="Times New Roman" w:hAnsi="Times New Roman" w:cs="Times New Roman"/>
          <w:bCs/>
          <w:sz w:val="24"/>
          <w:szCs w:val="24"/>
          <w:lang w:eastAsia="x-none"/>
        </w:rPr>
        <w:t>2</w:t>
      </w:r>
      <w:r w:rsidRPr="003F4E5A">
        <w:rPr>
          <w:rFonts w:ascii="Times New Roman" w:eastAsia="Times New Roman" w:hAnsi="Times New Roman" w:cs="Times New Roman"/>
          <w:bCs/>
          <w:sz w:val="24"/>
          <w:szCs w:val="24"/>
          <w:lang w:val="x-none" w:eastAsia="x-none"/>
        </w:rPr>
        <w:t xml:space="preserve"> umowy oraz liczby kilometrów w 1 dniu dowozu oraz liczby dni nauki szkolnej w bieżącym roku szkolnym </w:t>
      </w:r>
    </w:p>
    <w:p w14:paraId="10B1A307" w14:textId="77777777" w:rsidR="00A35E81" w:rsidRPr="003F4E5A" w:rsidRDefault="00A35E81" w:rsidP="00A35E81">
      <w:pPr>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bCs/>
          <w:sz w:val="24"/>
          <w:szCs w:val="24"/>
          <w:lang w:val="x-none" w:eastAsia="x-none"/>
        </w:rPr>
      </w:pPr>
      <w:r w:rsidRPr="003F4E5A">
        <w:rPr>
          <w:rFonts w:ascii="Times New Roman" w:eastAsia="Times New Roman" w:hAnsi="Times New Roman" w:cs="Times New Roman"/>
          <w:bCs/>
          <w:sz w:val="24"/>
          <w:szCs w:val="24"/>
          <w:lang w:val="x-none" w:eastAsia="x-none"/>
        </w:rPr>
        <w:t xml:space="preserve">b). kwotę określoną w § </w:t>
      </w:r>
      <w:r>
        <w:rPr>
          <w:rFonts w:ascii="Times New Roman" w:eastAsia="Times New Roman" w:hAnsi="Times New Roman" w:cs="Times New Roman"/>
          <w:bCs/>
          <w:sz w:val="24"/>
          <w:szCs w:val="24"/>
          <w:lang w:eastAsia="x-none"/>
        </w:rPr>
        <w:t>4</w:t>
      </w:r>
      <w:r w:rsidRPr="003F4E5A">
        <w:rPr>
          <w:rFonts w:ascii="Times New Roman" w:eastAsia="Times New Roman" w:hAnsi="Times New Roman" w:cs="Times New Roman"/>
          <w:bCs/>
          <w:sz w:val="24"/>
          <w:szCs w:val="24"/>
          <w:lang w:val="x-none" w:eastAsia="x-none"/>
        </w:rPr>
        <w:t xml:space="preserve"> ust. </w:t>
      </w:r>
      <w:r>
        <w:rPr>
          <w:rFonts w:ascii="Times New Roman" w:eastAsia="Times New Roman" w:hAnsi="Times New Roman" w:cs="Times New Roman"/>
          <w:bCs/>
          <w:sz w:val="24"/>
          <w:szCs w:val="24"/>
          <w:lang w:eastAsia="x-none"/>
        </w:rPr>
        <w:t>2</w:t>
      </w:r>
      <w:r w:rsidRPr="003F4E5A">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val="x-none" w:eastAsia="x-none"/>
        </w:rPr>
        <w:t>umowy dzieli się przez 2</w:t>
      </w:r>
      <w:r w:rsidRPr="003F4E5A">
        <w:rPr>
          <w:rFonts w:ascii="Times New Roman" w:eastAsia="Times New Roman" w:hAnsi="Times New Roman" w:cs="Times New Roman"/>
          <w:bCs/>
          <w:sz w:val="24"/>
          <w:szCs w:val="24"/>
          <w:lang w:val="x-none" w:eastAsia="x-none"/>
        </w:rPr>
        <w:t xml:space="preserve">0 (liczba miesięcy w której usługa dowozu będzie świadczona) oraz liczbę dzieci korzystających z usługi dowozu. </w:t>
      </w:r>
    </w:p>
    <w:p w14:paraId="09C803FC" w14:textId="77777777" w:rsidR="00A35E81" w:rsidRPr="003F4E5A" w:rsidRDefault="00A35E81" w:rsidP="00A35E81">
      <w:pPr>
        <w:overflowPunct w:val="0"/>
        <w:autoSpaceDE w:val="0"/>
        <w:autoSpaceDN w:val="0"/>
        <w:adjustRightInd w:val="0"/>
        <w:spacing w:after="0" w:line="360" w:lineRule="auto"/>
        <w:ind w:left="426"/>
        <w:jc w:val="both"/>
        <w:textAlignment w:val="baseline"/>
        <w:rPr>
          <w:rFonts w:ascii="Times New Roman" w:eastAsia="Times New Roman" w:hAnsi="Times New Roman" w:cs="Times New Roman"/>
          <w:bCs/>
          <w:sz w:val="24"/>
          <w:szCs w:val="24"/>
          <w:lang w:val="x-none" w:eastAsia="x-none"/>
        </w:rPr>
      </w:pPr>
      <w:r w:rsidRPr="003F4E5A">
        <w:rPr>
          <w:rFonts w:ascii="Times New Roman" w:eastAsia="Times New Roman" w:hAnsi="Times New Roman" w:cs="Times New Roman"/>
          <w:bCs/>
          <w:sz w:val="24"/>
          <w:szCs w:val="24"/>
          <w:lang w:val="x-none" w:eastAsia="x-none"/>
        </w:rPr>
        <w:t xml:space="preserve">Uwaga: Zamawiający z tytułu dopuszczenia możliwości zapłaty wynagrodzenia Wykonawcy w formie wykupu biletów miesięcznych nie poniesie żadnych dodatkowych kosztów. Ilość biletów miesięcznych nie może być mniejsza niż liczba dowożonych uczniów. Stosowna zmiana umowy zostanie dokonana w formie aneksu. </w:t>
      </w:r>
    </w:p>
    <w:p w14:paraId="594D961D" w14:textId="77777777" w:rsidR="00A35E81" w:rsidRPr="003F4E5A" w:rsidRDefault="00A35E81" w:rsidP="00A35E81">
      <w:pPr>
        <w:numPr>
          <w:ilvl w:val="0"/>
          <w:numId w:val="45"/>
        </w:numPr>
        <w:tabs>
          <w:tab w:val="clear" w:pos="720"/>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0"/>
          <w:sz w:val="24"/>
          <w:szCs w:val="24"/>
          <w:lang w:val="x-none" w:eastAsia="x-none"/>
        </w:rPr>
      </w:pPr>
      <w:r w:rsidRPr="003F4E5A">
        <w:rPr>
          <w:rFonts w:ascii="Times New Roman" w:eastAsia="Times New Roman" w:hAnsi="Times New Roman" w:cs="Times New Roman"/>
          <w:color w:val="000000"/>
          <w:sz w:val="24"/>
          <w:szCs w:val="24"/>
          <w:lang w:val="x-none" w:eastAsia="x-none"/>
        </w:rPr>
        <w:t xml:space="preserve">Zamawiający przewiduje zmianę przebiegu trasy dowozu uczniów, która będzie corocznie ustalana przez właściwego dyrektora szkoły oraz wykonawcę i zatwierdzana przez pełnomocnika d/s oświaty. Stosowna zmiana zostanie dokonana w formie aneksu do umowy. </w:t>
      </w:r>
    </w:p>
    <w:p w14:paraId="1084BFE3" w14:textId="77777777" w:rsidR="00A35E81" w:rsidRPr="003F4E5A" w:rsidRDefault="00A35E81" w:rsidP="00A35E81">
      <w:pPr>
        <w:numPr>
          <w:ilvl w:val="0"/>
          <w:numId w:val="45"/>
        </w:numPr>
        <w:tabs>
          <w:tab w:val="clear" w:pos="720"/>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0"/>
          <w:sz w:val="24"/>
          <w:szCs w:val="24"/>
          <w:lang w:val="x-none" w:eastAsia="x-none"/>
        </w:rPr>
      </w:pPr>
      <w:r w:rsidRPr="003F4E5A">
        <w:rPr>
          <w:rFonts w:ascii="Times New Roman" w:hAnsi="Times New Roman" w:cs="Times New Roman"/>
          <w:sz w:val="24"/>
          <w:szCs w:val="24"/>
        </w:rPr>
        <w:t>Zamawiający przewiduje możliwość zmiany umowy, w szczególności w zakresie terminu jej obowiązywania, w przypadku zmiany powszechnie obowiązujących przepisów prawa w zakresie mającym wpływ na realizację przedmiotu zamówienia lub świadczenia jednej lub obu stron.</w:t>
      </w:r>
    </w:p>
    <w:p w14:paraId="4FC229C7" w14:textId="77777777" w:rsidR="00A35E81" w:rsidRPr="003F4E5A" w:rsidRDefault="00A35E81" w:rsidP="00A35E81">
      <w:pPr>
        <w:numPr>
          <w:ilvl w:val="0"/>
          <w:numId w:val="45"/>
        </w:numPr>
        <w:tabs>
          <w:tab w:val="clear" w:pos="720"/>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0"/>
          <w:sz w:val="24"/>
          <w:szCs w:val="24"/>
          <w:lang w:val="x-none" w:eastAsia="x-none"/>
        </w:rPr>
      </w:pPr>
      <w:r w:rsidRPr="003F4E5A">
        <w:rPr>
          <w:rFonts w:ascii="Times New Roman" w:hAnsi="Times New Roman" w:cs="Times New Roman"/>
          <w:sz w:val="24"/>
          <w:szCs w:val="24"/>
        </w:rPr>
        <w:t>O zmianach teleadresowych i innych zmianach nie istotnych dla wykonania przedmiotu umowy w terminie i koszcie - Wykonawca powiadomi pisemnie Zamawiającego. Takie zmiany nie wymagają sporządzenia Aneksu do Umowy.</w:t>
      </w:r>
    </w:p>
    <w:p w14:paraId="66C9879D" w14:textId="77777777" w:rsidR="00A35E81" w:rsidRPr="003F4E5A" w:rsidRDefault="00A35E81" w:rsidP="00A35E81">
      <w:pPr>
        <w:widowControl w:val="0"/>
        <w:tabs>
          <w:tab w:val="num" w:pos="360"/>
        </w:tabs>
        <w:spacing w:after="0" w:line="240" w:lineRule="auto"/>
        <w:ind w:left="360"/>
        <w:jc w:val="center"/>
        <w:rPr>
          <w:rFonts w:ascii="Times New Roman" w:eastAsia="HG Mincho Light J" w:hAnsi="Times New Roman" w:cs="Times New Roman"/>
          <w:b/>
          <w:color w:val="000000"/>
          <w:sz w:val="24"/>
          <w:szCs w:val="24"/>
          <w:lang w:eastAsia="pl-PL"/>
        </w:rPr>
      </w:pPr>
    </w:p>
    <w:p w14:paraId="5C648772" w14:textId="77777777" w:rsidR="00A35E81" w:rsidRDefault="00A35E81" w:rsidP="00A35E81">
      <w:pPr>
        <w:rPr>
          <w:rFonts w:ascii="Times New Roman" w:hAnsi="Times New Roman" w:cs="Times New Roman"/>
          <w:b/>
          <w:w w:val="90"/>
          <w:sz w:val="24"/>
          <w:szCs w:val="24"/>
        </w:rPr>
      </w:pPr>
      <w:r>
        <w:rPr>
          <w:rFonts w:ascii="Times New Roman" w:hAnsi="Times New Roman" w:cs="Times New Roman"/>
          <w:b/>
          <w:w w:val="90"/>
          <w:sz w:val="24"/>
          <w:szCs w:val="24"/>
        </w:rPr>
        <w:br w:type="page"/>
      </w:r>
    </w:p>
    <w:p w14:paraId="17AD1275" w14:textId="77777777" w:rsidR="00A35E81" w:rsidRPr="00BC1D60" w:rsidRDefault="00A35E81" w:rsidP="00A35E81">
      <w:pPr>
        <w:tabs>
          <w:tab w:val="left" w:pos="708"/>
        </w:tabs>
        <w:spacing w:line="260" w:lineRule="atLeast"/>
        <w:jc w:val="center"/>
        <w:rPr>
          <w:rFonts w:ascii="Times New Roman" w:hAnsi="Times New Roman" w:cs="Times New Roman"/>
          <w:b/>
          <w:w w:val="90"/>
          <w:sz w:val="24"/>
          <w:szCs w:val="24"/>
        </w:rPr>
      </w:pPr>
      <w:r w:rsidRPr="00BC1D60">
        <w:rPr>
          <w:rFonts w:ascii="Times New Roman" w:hAnsi="Times New Roman" w:cs="Times New Roman"/>
          <w:b/>
          <w:w w:val="90"/>
          <w:sz w:val="24"/>
          <w:szCs w:val="24"/>
        </w:rPr>
        <w:lastRenderedPageBreak/>
        <w:t xml:space="preserve">§ </w:t>
      </w:r>
      <w:r>
        <w:rPr>
          <w:rFonts w:ascii="Times New Roman" w:hAnsi="Times New Roman" w:cs="Times New Roman"/>
          <w:b/>
          <w:w w:val="90"/>
          <w:sz w:val="24"/>
          <w:szCs w:val="24"/>
        </w:rPr>
        <w:t>14</w:t>
      </w:r>
      <w:r w:rsidRPr="00BC1D60">
        <w:rPr>
          <w:rFonts w:ascii="Times New Roman" w:eastAsia="Calibri" w:hAnsi="Times New Roman" w:cs="Times New Roman"/>
          <w:b/>
          <w:bCs/>
          <w:color w:val="FF0000"/>
          <w:sz w:val="24"/>
          <w:szCs w:val="24"/>
          <w:lang w:eastAsia="pl-PL"/>
        </w:rPr>
        <w:t xml:space="preserve"> </w:t>
      </w:r>
    </w:p>
    <w:p w14:paraId="65A9D783" w14:textId="77777777" w:rsidR="00A35E81" w:rsidRPr="00BC1D60" w:rsidRDefault="00A35E81" w:rsidP="00A35E81">
      <w:pPr>
        <w:spacing w:line="260" w:lineRule="atLeast"/>
        <w:jc w:val="center"/>
        <w:rPr>
          <w:rFonts w:ascii="Times New Roman" w:hAnsi="Times New Roman" w:cs="Times New Roman"/>
          <w:w w:val="90"/>
          <w:sz w:val="24"/>
          <w:szCs w:val="24"/>
        </w:rPr>
      </w:pPr>
      <w:r w:rsidRPr="00BC1D60">
        <w:rPr>
          <w:rFonts w:ascii="Times New Roman" w:hAnsi="Times New Roman" w:cs="Times New Roman"/>
          <w:b/>
          <w:w w:val="90"/>
          <w:sz w:val="24"/>
          <w:szCs w:val="24"/>
        </w:rPr>
        <w:t>Postanowienia końcowe</w:t>
      </w:r>
    </w:p>
    <w:p w14:paraId="3FBDA198"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68ED185C"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sz w:val="24"/>
          <w:szCs w:val="24"/>
        </w:rPr>
        <w:t xml:space="preserve">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w:t>
      </w:r>
      <w:proofErr w:type="spellStart"/>
      <w:r w:rsidRPr="005874B3">
        <w:rPr>
          <w:rFonts w:ascii="Times New Roman" w:hAnsi="Times New Roman" w:cs="Times New Roman"/>
          <w:sz w:val="24"/>
          <w:szCs w:val="24"/>
        </w:rPr>
        <w:t>Koncyliatorów</w:t>
      </w:r>
      <w:proofErr w:type="spellEnd"/>
      <w:r w:rsidRPr="005874B3">
        <w:rPr>
          <w:rFonts w:ascii="Times New Roman" w:hAnsi="Times New Roman" w:cs="Times New Roman"/>
          <w:sz w:val="24"/>
          <w:szCs w:val="24"/>
        </w:rPr>
        <w:t xml:space="preserve"> Stałych Sądu Polubownego przy Prokuratorii Generalnej Rzeczypospolitej Polskiej zgodnie z Regulaminem tego Sądu.</w:t>
      </w:r>
    </w:p>
    <w:p w14:paraId="6ACC80F3"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427BC9F6"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w w:val="90"/>
          <w:sz w:val="24"/>
          <w:szCs w:val="24"/>
        </w:rPr>
        <w:t xml:space="preserve">Zamawiający podaje następujący adres do korespondencji przekazywanej Zamawiającemu w formie elektronicznej: e-mail: ……………………………………. </w:t>
      </w:r>
    </w:p>
    <w:p w14:paraId="21FFBA8F"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w w:val="90"/>
          <w:sz w:val="24"/>
          <w:szCs w:val="24"/>
        </w:rPr>
        <w:t xml:space="preserve">Wykonawca podaje następujący adres do korespondencji przekazywanej Wykonawcy w formie pisemnej: …………………………………………………………. </w:t>
      </w:r>
    </w:p>
    <w:p w14:paraId="6AA4D1C5"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hAnsi="Times New Roman" w:cs="Times New Roman"/>
          <w:w w:val="90"/>
          <w:sz w:val="24"/>
          <w:szCs w:val="24"/>
        </w:rPr>
        <w:t xml:space="preserve">Wykonawca podaje następujący adres do korespondencji przekazywanej Wykonawcy w formie elektronicznej: e-mail: ……………………………………. </w:t>
      </w:r>
    </w:p>
    <w:p w14:paraId="501059E4" w14:textId="77777777" w:rsidR="00A35E81" w:rsidRPr="005874B3" w:rsidRDefault="00A35E81" w:rsidP="00A35E81">
      <w:pPr>
        <w:pStyle w:val="Akapitzlist"/>
        <w:numPr>
          <w:ilvl w:val="1"/>
          <w:numId w:val="54"/>
        </w:numPr>
        <w:spacing w:after="0" w:line="360" w:lineRule="auto"/>
        <w:ind w:left="567" w:hanging="567"/>
        <w:jc w:val="both"/>
        <w:rPr>
          <w:rFonts w:ascii="Times New Roman" w:hAnsi="Times New Roman" w:cs="Times New Roman"/>
          <w:bCs/>
          <w:sz w:val="24"/>
          <w:szCs w:val="24"/>
        </w:rPr>
      </w:pPr>
      <w:r w:rsidRPr="005874B3">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1E556C2D" w14:textId="77777777" w:rsidR="00A35E81" w:rsidRDefault="00A35E81" w:rsidP="00A35E81">
      <w:pPr>
        <w:pStyle w:val="Akapitzlist"/>
        <w:numPr>
          <w:ilvl w:val="1"/>
          <w:numId w:val="54"/>
        </w:numPr>
        <w:spacing w:after="0" w:line="360" w:lineRule="auto"/>
        <w:ind w:left="426"/>
        <w:jc w:val="both"/>
        <w:rPr>
          <w:rFonts w:ascii="Times New Roman" w:hAnsi="Times New Roman" w:cs="Times New Roman"/>
          <w:bCs/>
          <w:sz w:val="24"/>
          <w:szCs w:val="24"/>
        </w:rPr>
      </w:pPr>
      <w:r w:rsidRPr="00BC1D60">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w:t>
      </w:r>
    </w:p>
    <w:p w14:paraId="4E23C6D9" w14:textId="77777777" w:rsidR="00A35E81" w:rsidRPr="007C015C" w:rsidRDefault="00A35E81" w:rsidP="00A35E81">
      <w:pPr>
        <w:pStyle w:val="Akapitzlist"/>
        <w:numPr>
          <w:ilvl w:val="1"/>
          <w:numId w:val="54"/>
        </w:numPr>
        <w:spacing w:after="0" w:line="360" w:lineRule="auto"/>
        <w:ind w:left="426"/>
        <w:jc w:val="both"/>
        <w:rPr>
          <w:rFonts w:ascii="Times New Roman" w:hAnsi="Times New Roman" w:cs="Times New Roman"/>
          <w:bCs/>
          <w:sz w:val="24"/>
          <w:szCs w:val="24"/>
        </w:rPr>
      </w:pPr>
      <w:r w:rsidRPr="007C015C">
        <w:rPr>
          <w:rFonts w:ascii="Times New Roman" w:eastAsia="Times New Roman" w:hAnsi="Times New Roman" w:cs="Times New Roman"/>
          <w:sz w:val="24"/>
          <w:szCs w:val="24"/>
          <w:lang w:eastAsia="pl-PL"/>
        </w:rPr>
        <w:t>Wykonawca nie ma prawa bez uprzedniej, pisemnej zgody Zamawiającego przenieść na osobę trzecią żadnych praw, obowiązków lub wierzytelności wynikających z niniejszej umowy.</w:t>
      </w:r>
    </w:p>
    <w:p w14:paraId="4D905E21" w14:textId="77777777" w:rsidR="00A35E81" w:rsidRPr="00BC1D60" w:rsidRDefault="00A35E81" w:rsidP="00A35E81">
      <w:pPr>
        <w:pStyle w:val="Akapitzlist"/>
        <w:numPr>
          <w:ilvl w:val="1"/>
          <w:numId w:val="54"/>
        </w:numPr>
        <w:spacing w:after="0" w:line="360" w:lineRule="auto"/>
        <w:ind w:left="426"/>
        <w:jc w:val="both"/>
        <w:rPr>
          <w:rFonts w:ascii="Times New Roman" w:hAnsi="Times New Roman" w:cs="Times New Roman"/>
          <w:bCs/>
          <w:sz w:val="24"/>
          <w:szCs w:val="24"/>
        </w:rPr>
      </w:pPr>
      <w:r w:rsidRPr="00BC1D60">
        <w:rPr>
          <w:rFonts w:ascii="Times New Roman" w:hAnsi="Times New Roman" w:cs="Times New Roman"/>
          <w:w w:val="90"/>
          <w:sz w:val="24"/>
          <w:szCs w:val="24"/>
        </w:rPr>
        <w:t xml:space="preserve">Umowę niniejszą sporządzono w trzech jednobrzmiących egzemplarzach, w tym dwa dla Zamawiającego. </w:t>
      </w:r>
    </w:p>
    <w:p w14:paraId="3677F606" w14:textId="77777777" w:rsidR="00A35E81" w:rsidRPr="003F4E5A" w:rsidRDefault="00A35E81" w:rsidP="00A35E81">
      <w:pPr>
        <w:autoSpaceDE w:val="0"/>
        <w:autoSpaceDN w:val="0"/>
        <w:spacing w:after="0" w:line="240" w:lineRule="auto"/>
        <w:jc w:val="center"/>
        <w:rPr>
          <w:rFonts w:ascii="Times New Roman" w:eastAsia="Times New Roman" w:hAnsi="Times New Roman" w:cs="Times New Roman"/>
          <w:sz w:val="24"/>
          <w:szCs w:val="24"/>
          <w:lang w:eastAsia="pl-PL"/>
        </w:rPr>
      </w:pPr>
    </w:p>
    <w:p w14:paraId="33261C72" w14:textId="77777777" w:rsidR="00A35E81" w:rsidRPr="003F4E5A" w:rsidRDefault="00A35E81" w:rsidP="00A35E81">
      <w:pPr>
        <w:autoSpaceDE w:val="0"/>
        <w:autoSpaceDN w:val="0"/>
        <w:spacing w:after="0" w:line="240" w:lineRule="auto"/>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ZAMAWIAJĄCY:</w:t>
      </w:r>
      <w:r w:rsidRPr="003F4E5A">
        <w:rPr>
          <w:rFonts w:ascii="Times New Roman" w:eastAsia="Times New Roman" w:hAnsi="Times New Roman" w:cs="Times New Roman"/>
          <w:b/>
          <w:sz w:val="24"/>
          <w:szCs w:val="24"/>
          <w:lang w:eastAsia="pl-PL"/>
        </w:rPr>
        <w:tab/>
      </w:r>
      <w:r w:rsidRPr="003F4E5A">
        <w:rPr>
          <w:rFonts w:ascii="Times New Roman" w:eastAsia="Times New Roman" w:hAnsi="Times New Roman" w:cs="Times New Roman"/>
          <w:b/>
          <w:sz w:val="24"/>
          <w:szCs w:val="24"/>
          <w:lang w:eastAsia="pl-PL"/>
        </w:rPr>
        <w:tab/>
      </w:r>
      <w:r w:rsidRPr="003F4E5A">
        <w:rPr>
          <w:rFonts w:ascii="Times New Roman" w:eastAsia="Times New Roman" w:hAnsi="Times New Roman" w:cs="Times New Roman"/>
          <w:b/>
          <w:sz w:val="24"/>
          <w:szCs w:val="24"/>
          <w:lang w:eastAsia="pl-PL"/>
        </w:rPr>
        <w:tab/>
      </w:r>
      <w:r w:rsidRPr="003F4E5A">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3F4E5A">
        <w:rPr>
          <w:rFonts w:ascii="Times New Roman" w:eastAsia="Times New Roman" w:hAnsi="Times New Roman" w:cs="Times New Roman"/>
          <w:b/>
          <w:sz w:val="24"/>
          <w:szCs w:val="24"/>
          <w:lang w:eastAsia="pl-PL"/>
        </w:rPr>
        <w:t>WYKONAWCA:</w:t>
      </w:r>
    </w:p>
    <w:p w14:paraId="581E1A34" w14:textId="77777777" w:rsidR="00A35E81" w:rsidRPr="003F4E5A" w:rsidRDefault="00A35E81" w:rsidP="00A35E81">
      <w:pPr>
        <w:autoSpaceDE w:val="0"/>
        <w:autoSpaceDN w:val="0"/>
        <w:spacing w:after="0" w:line="240" w:lineRule="auto"/>
        <w:rPr>
          <w:rFonts w:ascii="Times New Roman" w:eastAsia="Times New Roman" w:hAnsi="Times New Roman" w:cs="Times New Roman"/>
          <w:b/>
          <w:sz w:val="24"/>
          <w:szCs w:val="24"/>
          <w:lang w:eastAsia="pl-PL"/>
        </w:rPr>
      </w:pPr>
    </w:p>
    <w:p w14:paraId="15E02019" w14:textId="77777777" w:rsidR="00A35E81" w:rsidRPr="003F4E5A" w:rsidRDefault="00A35E81" w:rsidP="00A35E81">
      <w:pPr>
        <w:autoSpaceDE w:val="0"/>
        <w:autoSpaceDN w:val="0"/>
        <w:spacing w:after="0" w:line="240" w:lineRule="auto"/>
        <w:rPr>
          <w:rFonts w:ascii="Times New Roman" w:eastAsia="Times New Roman" w:hAnsi="Times New Roman" w:cs="Times New Roman"/>
          <w:b/>
          <w:sz w:val="24"/>
          <w:szCs w:val="24"/>
          <w:lang w:eastAsia="pl-PL"/>
        </w:rPr>
      </w:pPr>
    </w:p>
    <w:p w14:paraId="523C2570" w14:textId="77777777" w:rsidR="00A35E81" w:rsidRPr="003F4E5A" w:rsidRDefault="00A35E81" w:rsidP="00A35E81">
      <w:pPr>
        <w:autoSpaceDE w:val="0"/>
        <w:autoSpaceDN w:val="0"/>
        <w:spacing w:after="0" w:line="240" w:lineRule="auto"/>
        <w:rPr>
          <w:rFonts w:ascii="Times New Roman" w:eastAsia="Times New Roman" w:hAnsi="Times New Roman" w:cs="Times New Roman"/>
          <w:b/>
          <w:sz w:val="24"/>
          <w:szCs w:val="24"/>
          <w:lang w:eastAsia="pl-PL"/>
        </w:rPr>
      </w:pPr>
    </w:p>
    <w:p w14:paraId="68752907" w14:textId="77777777" w:rsidR="00A35E81" w:rsidRPr="003F4E5A" w:rsidRDefault="00A35E81" w:rsidP="00A35E81">
      <w:pPr>
        <w:autoSpaceDE w:val="0"/>
        <w:autoSpaceDN w:val="0"/>
        <w:spacing w:after="0" w:line="240" w:lineRule="auto"/>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w:t>
      </w:r>
      <w:r w:rsidRPr="003F4E5A">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3F4E5A">
        <w:rPr>
          <w:rFonts w:ascii="Times New Roman" w:eastAsia="Times New Roman" w:hAnsi="Times New Roman" w:cs="Times New Roman"/>
          <w:b/>
          <w:sz w:val="24"/>
          <w:szCs w:val="24"/>
          <w:lang w:eastAsia="pl-PL"/>
        </w:rPr>
        <w:t>………………………………………</w:t>
      </w:r>
    </w:p>
    <w:p w14:paraId="71B3EE98" w14:textId="77777777" w:rsidR="00A35E81" w:rsidRPr="003F4E5A" w:rsidRDefault="00A35E81" w:rsidP="00A35E81">
      <w:pPr>
        <w:autoSpaceDE w:val="0"/>
        <w:autoSpaceDN w:val="0"/>
        <w:spacing w:after="0" w:line="240" w:lineRule="auto"/>
        <w:ind w:firstLine="567"/>
        <w:jc w:val="both"/>
        <w:rPr>
          <w:rFonts w:ascii="Times New Roman" w:eastAsia="Times New Roman" w:hAnsi="Times New Roman" w:cs="Times New Roman"/>
          <w:sz w:val="24"/>
          <w:szCs w:val="24"/>
          <w:lang w:eastAsia="pl-PL"/>
        </w:rPr>
      </w:pPr>
    </w:p>
    <w:p w14:paraId="1ED5437E" w14:textId="77777777" w:rsidR="00A35E81" w:rsidRPr="003F4E5A" w:rsidRDefault="00A35E81" w:rsidP="00A35E81">
      <w:pPr>
        <w:spacing w:after="0" w:line="240" w:lineRule="auto"/>
        <w:rPr>
          <w:rFonts w:ascii="Times New Roman" w:eastAsia="Times New Roman" w:hAnsi="Times New Roman" w:cs="Times New Roman"/>
          <w:b/>
          <w:sz w:val="24"/>
          <w:szCs w:val="24"/>
          <w:lang w:eastAsia="pl-PL"/>
        </w:rPr>
      </w:pPr>
      <w:r w:rsidRPr="003F4E5A">
        <w:rPr>
          <w:rFonts w:ascii="Times New Roman" w:eastAsia="Times New Roman" w:hAnsi="Times New Roman" w:cs="Times New Roman"/>
          <w:b/>
          <w:sz w:val="24"/>
          <w:szCs w:val="24"/>
          <w:lang w:eastAsia="pl-PL"/>
        </w:rPr>
        <w:t>KONTRASYGNATA SKARBNIKA:</w:t>
      </w:r>
    </w:p>
    <w:p w14:paraId="768AFF6E" w14:textId="77777777" w:rsidR="00A35E81" w:rsidRPr="003F4E5A" w:rsidRDefault="00A35E81" w:rsidP="00A35E81">
      <w:pPr>
        <w:spacing w:after="0" w:line="240" w:lineRule="auto"/>
        <w:rPr>
          <w:rFonts w:ascii="Times New Roman" w:eastAsia="Times New Roman" w:hAnsi="Times New Roman" w:cs="Times New Roman"/>
          <w:b/>
          <w:sz w:val="24"/>
          <w:szCs w:val="24"/>
          <w:lang w:eastAsia="pl-PL"/>
        </w:rPr>
      </w:pPr>
    </w:p>
    <w:p w14:paraId="437D2F49" w14:textId="77777777" w:rsidR="00A35E81" w:rsidRPr="003F4E5A" w:rsidRDefault="00A35E81" w:rsidP="00A35E81">
      <w:pPr>
        <w:spacing w:after="0" w:line="240" w:lineRule="auto"/>
        <w:rPr>
          <w:rFonts w:ascii="Times New Roman" w:eastAsia="Times New Roman" w:hAnsi="Times New Roman" w:cs="Times New Roman"/>
          <w:b/>
          <w:sz w:val="24"/>
          <w:szCs w:val="24"/>
          <w:lang w:eastAsia="pl-PL"/>
        </w:rPr>
      </w:pPr>
    </w:p>
    <w:p w14:paraId="348BCC80" w14:textId="77777777" w:rsidR="00A35E81" w:rsidRPr="003F4E5A" w:rsidRDefault="00A35E81" w:rsidP="00A35E81">
      <w:pPr>
        <w:spacing w:after="0" w:line="240" w:lineRule="auto"/>
        <w:rPr>
          <w:rFonts w:ascii="Times New Roman" w:eastAsia="Times New Roman" w:hAnsi="Times New Roman" w:cs="Times New Roman"/>
          <w:b/>
          <w:sz w:val="24"/>
          <w:szCs w:val="24"/>
          <w:lang w:eastAsia="pl-PL"/>
        </w:rPr>
      </w:pPr>
    </w:p>
    <w:p w14:paraId="3E18EFBA" w14:textId="030B8C60" w:rsidR="00191A6F" w:rsidRPr="00A35E81" w:rsidRDefault="00A35E81" w:rsidP="00A35E8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44642C7" w14:textId="0DD92A14" w:rsidR="009D1EDB" w:rsidRPr="00DF2345" w:rsidRDefault="009D1EDB" w:rsidP="000C15E1">
      <w:pPr>
        <w:autoSpaceDE w:val="0"/>
        <w:autoSpaceDN w:val="0"/>
        <w:adjustRightInd w:val="0"/>
        <w:spacing w:after="0" w:line="360" w:lineRule="auto"/>
        <w:jc w:val="both"/>
        <w:rPr>
          <w:rFonts w:ascii="Times New Roman" w:hAnsi="Times New Roman" w:cs="Times New Roman"/>
          <w:sz w:val="24"/>
          <w:szCs w:val="24"/>
        </w:rPr>
      </w:pPr>
    </w:p>
    <w:sectPr w:rsidR="009D1EDB" w:rsidRPr="00DF2345" w:rsidSect="00075DE4">
      <w:footerReference w:type="default" r:id="rId17"/>
      <w:pgSz w:w="11906" w:h="16838" w:code="9"/>
      <w:pgMar w:top="720" w:right="720" w:bottom="720" w:left="720" w:header="709" w:footer="0"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049D" w16cex:dateUtc="2021-06-29T18:44:00Z"/>
  <w16cex:commentExtensible w16cex:durableId="248604CF" w16cex:dateUtc="2021-06-29T18:45:00Z"/>
  <w16cex:commentExtensible w16cex:durableId="248604FC" w16cex:dateUtc="2021-06-29T18:45:00Z"/>
  <w16cex:commentExtensible w16cex:durableId="24860530" w16cex:dateUtc="2021-06-29T18:46:00Z"/>
  <w16cex:commentExtensible w16cex:durableId="24860612" w16cex:dateUtc="2021-06-29T18:50:00Z"/>
  <w16cex:commentExtensible w16cex:durableId="248606A1" w16cex:dateUtc="2021-06-29T18:52:00Z"/>
  <w16cex:commentExtensible w16cex:durableId="248606AF" w16cex:dateUtc="2021-06-29T18:53:00Z"/>
  <w16cex:commentExtensible w16cex:durableId="24860739" w16cex:dateUtc="2021-06-29T18:55:00Z"/>
  <w16cex:commentExtensible w16cex:durableId="24860769" w16cex:dateUtc="2021-06-29T18:56:00Z"/>
  <w16cex:commentExtensible w16cex:durableId="2486079B" w16cex:dateUtc="2021-06-29T18:56:00Z"/>
  <w16cex:commentExtensible w16cex:durableId="2486080C" w16cex:dateUtc="2021-06-29T18:58:00Z"/>
  <w16cex:commentExtensible w16cex:durableId="24860863" w16cex:dateUtc="2021-06-29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0D527" w16cid:durableId="2486049D"/>
  <w16cid:commentId w16cid:paraId="3F3C8F6D" w16cid:durableId="248604CF"/>
  <w16cid:commentId w16cid:paraId="6E34C514" w16cid:durableId="248604FC"/>
  <w16cid:commentId w16cid:paraId="14D6F64F" w16cid:durableId="24860530"/>
  <w16cid:commentId w16cid:paraId="0307B4BF" w16cid:durableId="24860612"/>
  <w16cid:commentId w16cid:paraId="5C0F171E" w16cid:durableId="248606A1"/>
  <w16cid:commentId w16cid:paraId="59B815FE" w16cid:durableId="248606AF"/>
  <w16cid:commentId w16cid:paraId="3A573E58" w16cid:durableId="24860739"/>
  <w16cid:commentId w16cid:paraId="7363975F" w16cid:durableId="24860769"/>
  <w16cid:commentId w16cid:paraId="7A93B737" w16cid:durableId="2486079B"/>
  <w16cid:commentId w16cid:paraId="061FF0A7" w16cid:durableId="2486080C"/>
  <w16cid:commentId w16cid:paraId="0CF4860A" w16cid:durableId="248608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D53D2" w14:textId="77777777" w:rsidR="004B719F" w:rsidRDefault="004B719F" w:rsidP="00632A78">
      <w:pPr>
        <w:spacing w:after="0" w:line="240" w:lineRule="auto"/>
      </w:pPr>
      <w:r>
        <w:separator/>
      </w:r>
    </w:p>
  </w:endnote>
  <w:endnote w:type="continuationSeparator" w:id="0">
    <w:p w14:paraId="30CC3842" w14:textId="77777777" w:rsidR="004B719F" w:rsidRDefault="004B719F"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TimesNewRomanPSMT">
    <w:altName w:val="Times New Roman"/>
    <w:charset w:val="EE"/>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4B719F" w:rsidRDefault="004B719F">
            <w:pPr>
              <w:pStyle w:val="Stopka"/>
              <w:jc w:val="right"/>
            </w:pPr>
          </w:p>
          <w:p w14:paraId="7A412F62" w14:textId="63EC5733" w:rsidR="004B719F" w:rsidRPr="005C64D8" w:rsidRDefault="004B719F" w:rsidP="005C64D8">
            <w:pPr>
              <w:spacing w:after="0" w:line="240" w:lineRule="auto"/>
              <w:jc w:val="center"/>
              <w:rPr>
                <w:rFonts w:ascii="Times New Roman" w:hAnsi="Times New Roman" w:cs="Times New Roman"/>
                <w:b/>
                <w:sz w:val="16"/>
                <w:szCs w:val="16"/>
              </w:rPr>
            </w:pPr>
            <w:r>
              <w:rPr>
                <w:rFonts w:ascii="Times New Roman" w:hAnsi="Times New Roman" w:cs="Times New Roman"/>
                <w:b/>
                <w:iCs/>
                <w:sz w:val="16"/>
                <w:szCs w:val="16"/>
                <w:lang w:eastAsia="ar-SA"/>
              </w:rPr>
              <w:t>ZP.271.17</w:t>
            </w:r>
            <w:r w:rsidRPr="005C64D8">
              <w:rPr>
                <w:rFonts w:ascii="Times New Roman" w:hAnsi="Times New Roman" w:cs="Times New Roman"/>
                <w:b/>
                <w:iCs/>
                <w:sz w:val="16"/>
                <w:szCs w:val="16"/>
                <w:lang w:eastAsia="ar-SA"/>
              </w:rPr>
              <w:t>.2021</w:t>
            </w:r>
            <w:r w:rsidRPr="005C64D8">
              <w:rPr>
                <w:rFonts w:ascii="Times New Roman" w:hAnsi="Times New Roman" w:cs="Times New Roman"/>
                <w:b/>
                <w:bCs/>
                <w:sz w:val="16"/>
                <w:szCs w:val="16"/>
                <w:lang w:eastAsia="ar-SA"/>
              </w:rPr>
              <w:t xml:space="preserve"> – </w:t>
            </w:r>
            <w:r w:rsidRPr="005C64D8">
              <w:rPr>
                <w:rFonts w:ascii="Times New Roman" w:eastAsia="Times New Roman" w:hAnsi="Times New Roman"/>
                <w:b/>
                <w:sz w:val="16"/>
                <w:szCs w:val="16"/>
              </w:rPr>
              <w:t>Dowóz uczniów do szkół podstawowych na terenie Gminy Teresin</w:t>
            </w:r>
          </w:p>
          <w:p w14:paraId="31C3B9F7" w14:textId="77777777" w:rsidR="004B719F" w:rsidRPr="005D1A87" w:rsidRDefault="004B719F"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4B719F" w:rsidRPr="00662C06" w:rsidRDefault="004B719F" w:rsidP="00EB42CA">
            <w:pPr>
              <w:pStyle w:val="Stopka"/>
              <w:jc w:val="both"/>
              <w:rPr>
                <w:bCs/>
                <w:sz w:val="16"/>
                <w:szCs w:val="16"/>
              </w:rPr>
            </w:pPr>
          </w:p>
          <w:p w14:paraId="789AA763" w14:textId="7CDE088A" w:rsidR="004B719F" w:rsidRDefault="004B719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52923">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2923">
              <w:rPr>
                <w:b/>
                <w:bCs/>
                <w:noProof/>
              </w:rPr>
              <w:t>52</w:t>
            </w:r>
            <w:r>
              <w:rPr>
                <w:b/>
                <w:bCs/>
                <w:sz w:val="24"/>
                <w:szCs w:val="24"/>
              </w:rPr>
              <w:fldChar w:fldCharType="end"/>
            </w:r>
          </w:p>
        </w:sdtContent>
      </w:sdt>
    </w:sdtContent>
  </w:sdt>
  <w:p w14:paraId="60146B96" w14:textId="77777777" w:rsidR="004B719F" w:rsidRDefault="004B71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3858" w14:textId="77777777" w:rsidR="004B719F" w:rsidRDefault="004B719F" w:rsidP="00632A78">
      <w:pPr>
        <w:spacing w:after="0" w:line="240" w:lineRule="auto"/>
      </w:pPr>
      <w:r>
        <w:separator/>
      </w:r>
    </w:p>
  </w:footnote>
  <w:footnote w:type="continuationSeparator" w:id="0">
    <w:p w14:paraId="19E0F6FB" w14:textId="77777777" w:rsidR="004B719F" w:rsidRDefault="004B719F"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2B4002E"/>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4"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6"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7"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8" w15:restartNumberingAfterBreak="0">
    <w:nsid w:val="02DA1B54"/>
    <w:multiLevelType w:val="hybridMultilevel"/>
    <w:tmpl w:val="A35230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E1DB5"/>
    <w:multiLevelType w:val="multilevel"/>
    <w:tmpl w:val="2752F168"/>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04B64"/>
    <w:multiLevelType w:val="hybridMultilevel"/>
    <w:tmpl w:val="1CB6D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33238"/>
    <w:multiLevelType w:val="hybridMultilevel"/>
    <w:tmpl w:val="498A9F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14F166D"/>
    <w:multiLevelType w:val="singleLevel"/>
    <w:tmpl w:val="983CC134"/>
    <w:lvl w:ilvl="0">
      <w:start w:val="1"/>
      <w:numFmt w:val="decimal"/>
      <w:lvlText w:val="%1."/>
      <w:legacy w:legacy="1" w:legacySpace="0" w:legacyIndent="283"/>
      <w:lvlJc w:val="left"/>
      <w:pPr>
        <w:ind w:left="463" w:hanging="283"/>
      </w:pPr>
      <w:rPr>
        <w:b w:val="0"/>
        <w:sz w:val="24"/>
        <w:szCs w:val="24"/>
      </w:rPr>
    </w:lvl>
  </w:abstractNum>
  <w:abstractNum w:abstractNumId="18"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E2F1B"/>
    <w:multiLevelType w:val="hybridMultilevel"/>
    <w:tmpl w:val="95906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BE6896"/>
    <w:multiLevelType w:val="multilevel"/>
    <w:tmpl w:val="0C6E2D68"/>
    <w:lvl w:ilvl="0">
      <w:start w:val="1"/>
      <w:numFmt w:val="decimal"/>
      <w:lvlText w:val="%1)"/>
      <w:lvlJc w:val="left"/>
      <w:pPr>
        <w:ind w:left="1637" w:hanging="360"/>
      </w:pPr>
      <w:rPr>
        <w:b w:val="0"/>
      </w:rPr>
    </w:lvl>
    <w:lvl w:ilvl="1">
      <w:start w:val="1"/>
      <w:numFmt w:val="decimal"/>
      <w:isLgl/>
      <w:lvlText w:val="%1.%2."/>
      <w:lvlJc w:val="left"/>
      <w:pPr>
        <w:ind w:left="786" w:hanging="360"/>
      </w:pPr>
      <w:rPr>
        <w:rFonts w:ascii="Calibri" w:hAnsi="Calibri" w:hint="default"/>
        <w:sz w:val="20"/>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22" w15:restartNumberingAfterBreak="0">
    <w:nsid w:val="2FC41C88"/>
    <w:multiLevelType w:val="hybridMultilevel"/>
    <w:tmpl w:val="61A8BE1A"/>
    <w:lvl w:ilvl="0" w:tplc="38D0DDA4">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rPr>
        <w:rFonts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A768FF"/>
    <w:multiLevelType w:val="hybridMultilevel"/>
    <w:tmpl w:val="B2E81596"/>
    <w:lvl w:ilvl="0" w:tplc="AE8EFA72">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C4E60"/>
    <w:multiLevelType w:val="hybridMultilevel"/>
    <w:tmpl w:val="E4669D14"/>
    <w:lvl w:ilvl="0" w:tplc="C47088AC">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C443A"/>
    <w:multiLevelType w:val="hybridMultilevel"/>
    <w:tmpl w:val="65B4481C"/>
    <w:lvl w:ilvl="0" w:tplc="B3B4B820">
      <w:start w:val="1"/>
      <w:numFmt w:val="lowerLetter"/>
      <w:lvlText w:val="%1)"/>
      <w:lvlJc w:val="left"/>
      <w:pPr>
        <w:ind w:left="720" w:hanging="360"/>
      </w:pPr>
      <w:rPr>
        <w:b w:val="0"/>
      </w:rPr>
    </w:lvl>
    <w:lvl w:ilvl="1" w:tplc="AF32BCA4">
      <w:start w:val="10"/>
      <w:numFmt w:val="bullet"/>
      <w:lvlText w:val="–"/>
      <w:lvlJc w:val="left"/>
      <w:pPr>
        <w:ind w:left="1440" w:hanging="360"/>
      </w:pPr>
      <w:rPr>
        <w:rFonts w:ascii="Lucida Grande" w:eastAsia="ヒラギノ角ゴ Pro W3" w:hAnsi="Lucida Grande"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6279C1"/>
    <w:multiLevelType w:val="hybridMultilevel"/>
    <w:tmpl w:val="42E6D890"/>
    <w:lvl w:ilvl="0" w:tplc="C47088AC">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0C1E9E"/>
    <w:multiLevelType w:val="hybridMultilevel"/>
    <w:tmpl w:val="3490E864"/>
    <w:lvl w:ilvl="0" w:tplc="E39ECE5C">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61B9E"/>
    <w:multiLevelType w:val="hybridMultilevel"/>
    <w:tmpl w:val="E8E061C6"/>
    <w:lvl w:ilvl="0" w:tplc="04150017">
      <w:start w:val="1"/>
      <w:numFmt w:val="lowerLetter"/>
      <w:lvlText w:val="%1)"/>
      <w:lvlJc w:val="left"/>
      <w:pPr>
        <w:tabs>
          <w:tab w:val="num" w:pos="720"/>
        </w:tabs>
        <w:ind w:left="720" w:hanging="360"/>
      </w:pPr>
    </w:lvl>
    <w:lvl w:ilvl="1" w:tplc="705AC48E">
      <w:start w:val="1"/>
      <w:numFmt w:val="decimal"/>
      <w:lvlText w:val="%2."/>
      <w:lvlJc w:val="left"/>
      <w:pPr>
        <w:tabs>
          <w:tab w:val="num" w:pos="1440"/>
        </w:tabs>
        <w:ind w:left="1440" w:hanging="360"/>
      </w:pPr>
      <w:rPr>
        <w:rFonts w:hint="default"/>
        <w:i w:val="0"/>
        <w:color w:val="auto"/>
      </w:rPr>
    </w:lvl>
    <w:lvl w:ilvl="2" w:tplc="81A04624">
      <w:start w:val="1"/>
      <w:numFmt w:val="lowerLetter"/>
      <w:lvlText w:val="%3)"/>
      <w:lvlJc w:val="left"/>
      <w:pPr>
        <w:tabs>
          <w:tab w:val="num" w:pos="4500"/>
        </w:tabs>
        <w:ind w:left="4500" w:hanging="25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1292F"/>
    <w:multiLevelType w:val="hybridMultilevel"/>
    <w:tmpl w:val="3954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AE137D"/>
    <w:multiLevelType w:val="hybridMultilevel"/>
    <w:tmpl w:val="A0FEA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A22B5"/>
    <w:multiLevelType w:val="hybridMultilevel"/>
    <w:tmpl w:val="7A00E220"/>
    <w:lvl w:ilvl="0" w:tplc="932A39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8921F5"/>
    <w:multiLevelType w:val="multilevel"/>
    <w:tmpl w:val="60B6C1B6"/>
    <w:lvl w:ilvl="0">
      <w:start w:val="5"/>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78BC0EF1"/>
    <w:multiLevelType w:val="hybridMultilevel"/>
    <w:tmpl w:val="F18C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494B36"/>
    <w:multiLevelType w:val="hybridMultilevel"/>
    <w:tmpl w:val="0262C206"/>
    <w:lvl w:ilvl="0" w:tplc="04EE8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82497F"/>
    <w:multiLevelType w:val="hybridMultilevel"/>
    <w:tmpl w:val="8A5C66FA"/>
    <w:lvl w:ilvl="0" w:tplc="71DEE37E">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4D7AE9"/>
    <w:multiLevelType w:val="hybridMultilevel"/>
    <w:tmpl w:val="379CDC64"/>
    <w:lvl w:ilvl="0" w:tplc="191A618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DBC5B7C"/>
    <w:multiLevelType w:val="singleLevel"/>
    <w:tmpl w:val="6166EBEE"/>
    <w:lvl w:ilvl="0">
      <w:start w:val="1"/>
      <w:numFmt w:val="decimal"/>
      <w:lvlText w:val="%1."/>
      <w:legacy w:legacy="1" w:legacySpace="0" w:legacyIndent="283"/>
      <w:lvlJc w:val="left"/>
      <w:pPr>
        <w:ind w:left="283" w:hanging="283"/>
      </w:pPr>
    </w:lvl>
  </w:abstractNum>
  <w:abstractNum w:abstractNumId="61" w15:restartNumberingAfterBreak="0">
    <w:nsid w:val="7E6B19A2"/>
    <w:multiLevelType w:val="hybridMultilevel"/>
    <w:tmpl w:val="57DE4D2E"/>
    <w:lvl w:ilvl="0" w:tplc="A3687860">
      <w:start w:val="1"/>
      <w:numFmt w:val="decimal"/>
      <w:lvlText w:val="%1."/>
      <w:lvlJc w:val="left"/>
      <w:pPr>
        <w:tabs>
          <w:tab w:val="num" w:pos="360"/>
        </w:tabs>
        <w:ind w:left="360" w:hanging="360"/>
      </w:pPr>
      <w:rPr>
        <w:i w:val="0"/>
      </w:rPr>
    </w:lvl>
    <w:lvl w:ilvl="1" w:tplc="349A4618">
      <w:start w:val="1"/>
      <w:numFmt w:val="decimal"/>
      <w:lvlText w:val="%2)"/>
      <w:lvlJc w:val="left"/>
      <w:pPr>
        <w:tabs>
          <w:tab w:val="num" w:pos="1080"/>
        </w:tabs>
        <w:ind w:left="720" w:firstLine="0"/>
      </w:pPr>
      <w:rPr>
        <w:rFonts w:ascii="Arial" w:hAnsi="Arial" w:cs="Arial"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3"/>
  </w:num>
  <w:num w:numId="2">
    <w:abstractNumId w:val="43"/>
  </w:num>
  <w:num w:numId="3">
    <w:abstractNumId w:val="47"/>
  </w:num>
  <w:num w:numId="4">
    <w:abstractNumId w:val="4"/>
  </w:num>
  <w:num w:numId="5">
    <w:abstractNumId w:val="16"/>
  </w:num>
  <w:num w:numId="6">
    <w:abstractNumId w:val="15"/>
  </w:num>
  <w:num w:numId="7">
    <w:abstractNumId w:val="5"/>
  </w:num>
  <w:num w:numId="8">
    <w:abstractNumId w:val="18"/>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35"/>
  </w:num>
  <w:num w:numId="13">
    <w:abstractNumId w:val="11"/>
  </w:num>
  <w:num w:numId="14">
    <w:abstractNumId w:val="31"/>
  </w:num>
  <w:num w:numId="15">
    <w:abstractNumId w:val="9"/>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50"/>
  </w:num>
  <w:num w:numId="19">
    <w:abstractNumId w:val="39"/>
  </w:num>
  <w:num w:numId="20">
    <w:abstractNumId w:val="38"/>
  </w:num>
  <w:num w:numId="21">
    <w:abstractNumId w:val="13"/>
  </w:num>
  <w:num w:numId="22">
    <w:abstractNumId w:val="45"/>
  </w:num>
  <w:num w:numId="23">
    <w:abstractNumId w:val="52"/>
  </w:num>
  <w:num w:numId="24">
    <w:abstractNumId w:val="42"/>
  </w:num>
  <w:num w:numId="25">
    <w:abstractNumId w:val="28"/>
  </w:num>
  <w:num w:numId="26">
    <w:abstractNumId w:val="59"/>
  </w:num>
  <w:num w:numId="27">
    <w:abstractNumId w:val="44"/>
  </w:num>
  <w:num w:numId="28">
    <w:abstractNumId w:val="25"/>
  </w:num>
  <w:num w:numId="29">
    <w:abstractNumId w:val="29"/>
  </w:num>
  <w:num w:numId="30">
    <w:abstractNumId w:val="19"/>
  </w:num>
  <w:num w:numId="31">
    <w:abstractNumId w:val="22"/>
  </w:num>
  <w:num w:numId="32">
    <w:abstractNumId w:val="24"/>
  </w:num>
  <w:num w:numId="33">
    <w:abstractNumId w:val="56"/>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40"/>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61"/>
  </w:num>
  <w:num w:numId="41">
    <w:abstractNumId w:val="0"/>
  </w:num>
  <w:num w:numId="42">
    <w:abstractNumId w:val="32"/>
  </w:num>
  <w:num w:numId="43">
    <w:abstractNumId w:val="17"/>
    <w:lvlOverride w:ilvl="0">
      <w:startOverride w:val="1"/>
    </w:lvlOverride>
  </w:num>
  <w:num w:numId="44">
    <w:abstractNumId w:val="60"/>
    <w:lvlOverride w:ilvl="0">
      <w:startOverride w:val="1"/>
    </w:lvlOverride>
  </w:num>
  <w:num w:numId="45">
    <w:abstractNumId w:val="8"/>
  </w:num>
  <w:num w:numId="46">
    <w:abstractNumId w:val="36"/>
  </w:num>
  <w:num w:numId="47">
    <w:abstractNumId w:val="54"/>
  </w:num>
  <w:num w:numId="48">
    <w:abstractNumId w:val="20"/>
  </w:num>
  <w:num w:numId="49">
    <w:abstractNumId w:val="57"/>
  </w:num>
  <w:num w:numId="50">
    <w:abstractNumId w:val="14"/>
  </w:num>
  <w:num w:numId="51">
    <w:abstractNumId w:val="58"/>
  </w:num>
  <w:num w:numId="52">
    <w:abstractNumId w:val="30"/>
  </w:num>
  <w:num w:numId="53">
    <w:abstractNumId w:val="26"/>
  </w:num>
  <w:num w:numId="54">
    <w:abstractNumId w:val="49"/>
  </w:num>
  <w:num w:numId="5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lignBordersAndEdges/>
  <w:bordersDoNotSurroundHeader/>
  <w:bordersDoNotSurroundFooter/>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9"/>
    <w:rsid w:val="000021C1"/>
    <w:rsid w:val="0000252B"/>
    <w:rsid w:val="000160EB"/>
    <w:rsid w:val="000172DA"/>
    <w:rsid w:val="00023CD0"/>
    <w:rsid w:val="00027B4F"/>
    <w:rsid w:val="00027E1D"/>
    <w:rsid w:val="000305C6"/>
    <w:rsid w:val="000338A8"/>
    <w:rsid w:val="00033DDF"/>
    <w:rsid w:val="00034781"/>
    <w:rsid w:val="00035146"/>
    <w:rsid w:val="00035E24"/>
    <w:rsid w:val="000360E1"/>
    <w:rsid w:val="000364BF"/>
    <w:rsid w:val="0004217F"/>
    <w:rsid w:val="000439F2"/>
    <w:rsid w:val="000446EF"/>
    <w:rsid w:val="0004587A"/>
    <w:rsid w:val="0005212F"/>
    <w:rsid w:val="00052E98"/>
    <w:rsid w:val="0005741E"/>
    <w:rsid w:val="00057C73"/>
    <w:rsid w:val="00062E3F"/>
    <w:rsid w:val="00063F90"/>
    <w:rsid w:val="0006415D"/>
    <w:rsid w:val="00064B6D"/>
    <w:rsid w:val="00064BD0"/>
    <w:rsid w:val="000657A5"/>
    <w:rsid w:val="00066CC6"/>
    <w:rsid w:val="000708F9"/>
    <w:rsid w:val="000719BF"/>
    <w:rsid w:val="000748D8"/>
    <w:rsid w:val="00074ADD"/>
    <w:rsid w:val="000758C2"/>
    <w:rsid w:val="00075DE4"/>
    <w:rsid w:val="000825A0"/>
    <w:rsid w:val="00084991"/>
    <w:rsid w:val="0008747C"/>
    <w:rsid w:val="000944F2"/>
    <w:rsid w:val="00094F19"/>
    <w:rsid w:val="000A1B27"/>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E7E0B"/>
    <w:rsid w:val="000F0624"/>
    <w:rsid w:val="000F259A"/>
    <w:rsid w:val="000F6D63"/>
    <w:rsid w:val="0010058B"/>
    <w:rsid w:val="001008CF"/>
    <w:rsid w:val="001056A4"/>
    <w:rsid w:val="001057F3"/>
    <w:rsid w:val="001064A7"/>
    <w:rsid w:val="00107BE1"/>
    <w:rsid w:val="00113B33"/>
    <w:rsid w:val="00114A80"/>
    <w:rsid w:val="00116CFB"/>
    <w:rsid w:val="001172E8"/>
    <w:rsid w:val="00121034"/>
    <w:rsid w:val="00123A5B"/>
    <w:rsid w:val="00127E46"/>
    <w:rsid w:val="0013086F"/>
    <w:rsid w:val="00132FA4"/>
    <w:rsid w:val="00140C9C"/>
    <w:rsid w:val="001421E9"/>
    <w:rsid w:val="00144530"/>
    <w:rsid w:val="00146C1E"/>
    <w:rsid w:val="0014741F"/>
    <w:rsid w:val="001500B3"/>
    <w:rsid w:val="001515B3"/>
    <w:rsid w:val="0015216C"/>
    <w:rsid w:val="001569DF"/>
    <w:rsid w:val="00156F15"/>
    <w:rsid w:val="001571E8"/>
    <w:rsid w:val="00160CFB"/>
    <w:rsid w:val="00161709"/>
    <w:rsid w:val="00163C2D"/>
    <w:rsid w:val="0016419A"/>
    <w:rsid w:val="00166334"/>
    <w:rsid w:val="00166951"/>
    <w:rsid w:val="00170DB5"/>
    <w:rsid w:val="00174DDF"/>
    <w:rsid w:val="00175109"/>
    <w:rsid w:val="00175B8E"/>
    <w:rsid w:val="001806C6"/>
    <w:rsid w:val="00183051"/>
    <w:rsid w:val="0018418A"/>
    <w:rsid w:val="00185E61"/>
    <w:rsid w:val="00186AFE"/>
    <w:rsid w:val="0018732D"/>
    <w:rsid w:val="001877E1"/>
    <w:rsid w:val="00190129"/>
    <w:rsid w:val="00191A6F"/>
    <w:rsid w:val="001945AA"/>
    <w:rsid w:val="0019575C"/>
    <w:rsid w:val="00195DC1"/>
    <w:rsid w:val="001A3525"/>
    <w:rsid w:val="001A3AAB"/>
    <w:rsid w:val="001A4D9E"/>
    <w:rsid w:val="001A6D3A"/>
    <w:rsid w:val="001A70CE"/>
    <w:rsid w:val="001B4E6A"/>
    <w:rsid w:val="001B732A"/>
    <w:rsid w:val="001B7DF3"/>
    <w:rsid w:val="001C021E"/>
    <w:rsid w:val="001C2C9E"/>
    <w:rsid w:val="001C52E6"/>
    <w:rsid w:val="001C5374"/>
    <w:rsid w:val="001D1CF8"/>
    <w:rsid w:val="001D27E4"/>
    <w:rsid w:val="001D3BC9"/>
    <w:rsid w:val="001D415A"/>
    <w:rsid w:val="001D6FB1"/>
    <w:rsid w:val="001E1901"/>
    <w:rsid w:val="001E1A12"/>
    <w:rsid w:val="001E51E5"/>
    <w:rsid w:val="001E6D5A"/>
    <w:rsid w:val="001E7BC6"/>
    <w:rsid w:val="001F223D"/>
    <w:rsid w:val="001F2B15"/>
    <w:rsid w:val="001F547A"/>
    <w:rsid w:val="001F783C"/>
    <w:rsid w:val="0020033A"/>
    <w:rsid w:val="002007D0"/>
    <w:rsid w:val="002013C2"/>
    <w:rsid w:val="0020702B"/>
    <w:rsid w:val="00207A7F"/>
    <w:rsid w:val="00210497"/>
    <w:rsid w:val="00213B1C"/>
    <w:rsid w:val="002168E2"/>
    <w:rsid w:val="002216A2"/>
    <w:rsid w:val="00223862"/>
    <w:rsid w:val="00224D35"/>
    <w:rsid w:val="00226DAD"/>
    <w:rsid w:val="002277A1"/>
    <w:rsid w:val="00230B97"/>
    <w:rsid w:val="002316EA"/>
    <w:rsid w:val="00231BAC"/>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6591E"/>
    <w:rsid w:val="002702D8"/>
    <w:rsid w:val="00280C78"/>
    <w:rsid w:val="002853DF"/>
    <w:rsid w:val="00286AA0"/>
    <w:rsid w:val="00291731"/>
    <w:rsid w:val="00291874"/>
    <w:rsid w:val="002A1EC2"/>
    <w:rsid w:val="002A2265"/>
    <w:rsid w:val="002A435D"/>
    <w:rsid w:val="002B45FC"/>
    <w:rsid w:val="002B4C21"/>
    <w:rsid w:val="002B5CC1"/>
    <w:rsid w:val="002C03F1"/>
    <w:rsid w:val="002C0C81"/>
    <w:rsid w:val="002C14C0"/>
    <w:rsid w:val="002C1946"/>
    <w:rsid w:val="002C19A0"/>
    <w:rsid w:val="002C2EED"/>
    <w:rsid w:val="002C4462"/>
    <w:rsid w:val="002C7C2F"/>
    <w:rsid w:val="002D3FE0"/>
    <w:rsid w:val="002D4FB7"/>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4AE7"/>
    <w:rsid w:val="003162D9"/>
    <w:rsid w:val="0032035F"/>
    <w:rsid w:val="003245A3"/>
    <w:rsid w:val="00332521"/>
    <w:rsid w:val="00333632"/>
    <w:rsid w:val="0033416B"/>
    <w:rsid w:val="003458C8"/>
    <w:rsid w:val="003515A6"/>
    <w:rsid w:val="00351BEA"/>
    <w:rsid w:val="003537A5"/>
    <w:rsid w:val="00354FEB"/>
    <w:rsid w:val="00356FB7"/>
    <w:rsid w:val="00361137"/>
    <w:rsid w:val="00362013"/>
    <w:rsid w:val="003634D0"/>
    <w:rsid w:val="00364BBD"/>
    <w:rsid w:val="003673B5"/>
    <w:rsid w:val="00371649"/>
    <w:rsid w:val="00372052"/>
    <w:rsid w:val="00374481"/>
    <w:rsid w:val="00374D8D"/>
    <w:rsid w:val="00375D5C"/>
    <w:rsid w:val="003822CF"/>
    <w:rsid w:val="00383DC5"/>
    <w:rsid w:val="00386523"/>
    <w:rsid w:val="003870C0"/>
    <w:rsid w:val="003915C6"/>
    <w:rsid w:val="0039413C"/>
    <w:rsid w:val="003950A9"/>
    <w:rsid w:val="003A3E46"/>
    <w:rsid w:val="003B4758"/>
    <w:rsid w:val="003B6FC2"/>
    <w:rsid w:val="003B766F"/>
    <w:rsid w:val="003D1BB8"/>
    <w:rsid w:val="003D2584"/>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178E0"/>
    <w:rsid w:val="004223D9"/>
    <w:rsid w:val="00424700"/>
    <w:rsid w:val="004317E0"/>
    <w:rsid w:val="00434D4D"/>
    <w:rsid w:val="00435304"/>
    <w:rsid w:val="00440257"/>
    <w:rsid w:val="004402C0"/>
    <w:rsid w:val="00442CC4"/>
    <w:rsid w:val="0044465A"/>
    <w:rsid w:val="00445122"/>
    <w:rsid w:val="00445195"/>
    <w:rsid w:val="0044525A"/>
    <w:rsid w:val="00450BB9"/>
    <w:rsid w:val="00452531"/>
    <w:rsid w:val="004527CC"/>
    <w:rsid w:val="00453B98"/>
    <w:rsid w:val="004549B0"/>
    <w:rsid w:val="00460D9E"/>
    <w:rsid w:val="00472DA8"/>
    <w:rsid w:val="00482246"/>
    <w:rsid w:val="004825EF"/>
    <w:rsid w:val="00486A09"/>
    <w:rsid w:val="0048734C"/>
    <w:rsid w:val="0048770A"/>
    <w:rsid w:val="0049043D"/>
    <w:rsid w:val="004923F1"/>
    <w:rsid w:val="00492C2B"/>
    <w:rsid w:val="004938F4"/>
    <w:rsid w:val="004A076E"/>
    <w:rsid w:val="004A2A9E"/>
    <w:rsid w:val="004A63DF"/>
    <w:rsid w:val="004B6DE3"/>
    <w:rsid w:val="004B719F"/>
    <w:rsid w:val="004C545A"/>
    <w:rsid w:val="004D16E9"/>
    <w:rsid w:val="004D322A"/>
    <w:rsid w:val="004D4B05"/>
    <w:rsid w:val="004D6E1E"/>
    <w:rsid w:val="004D744F"/>
    <w:rsid w:val="004E0A8D"/>
    <w:rsid w:val="004E2989"/>
    <w:rsid w:val="004E4024"/>
    <w:rsid w:val="004E43CF"/>
    <w:rsid w:val="004E54B3"/>
    <w:rsid w:val="004F297F"/>
    <w:rsid w:val="004F410F"/>
    <w:rsid w:val="005007E7"/>
    <w:rsid w:val="00502BAF"/>
    <w:rsid w:val="00503587"/>
    <w:rsid w:val="00510CE9"/>
    <w:rsid w:val="00510FB7"/>
    <w:rsid w:val="00517437"/>
    <w:rsid w:val="00517726"/>
    <w:rsid w:val="005233E9"/>
    <w:rsid w:val="00531503"/>
    <w:rsid w:val="00531A20"/>
    <w:rsid w:val="00534183"/>
    <w:rsid w:val="0053569B"/>
    <w:rsid w:val="005361B7"/>
    <w:rsid w:val="00536B59"/>
    <w:rsid w:val="00540C04"/>
    <w:rsid w:val="005417B5"/>
    <w:rsid w:val="00544DB0"/>
    <w:rsid w:val="00547C42"/>
    <w:rsid w:val="00552E87"/>
    <w:rsid w:val="00554E9D"/>
    <w:rsid w:val="005567AB"/>
    <w:rsid w:val="005616C8"/>
    <w:rsid w:val="005620E6"/>
    <w:rsid w:val="00562E5D"/>
    <w:rsid w:val="00565406"/>
    <w:rsid w:val="005670ED"/>
    <w:rsid w:val="00570D6E"/>
    <w:rsid w:val="00570EA3"/>
    <w:rsid w:val="00571510"/>
    <w:rsid w:val="005726E5"/>
    <w:rsid w:val="00573A19"/>
    <w:rsid w:val="00584B13"/>
    <w:rsid w:val="0059460F"/>
    <w:rsid w:val="00597054"/>
    <w:rsid w:val="005972BF"/>
    <w:rsid w:val="005A2B7F"/>
    <w:rsid w:val="005A2CE5"/>
    <w:rsid w:val="005A6BF7"/>
    <w:rsid w:val="005B1139"/>
    <w:rsid w:val="005C594F"/>
    <w:rsid w:val="005C64D8"/>
    <w:rsid w:val="005C7FA2"/>
    <w:rsid w:val="005D1A87"/>
    <w:rsid w:val="005D4977"/>
    <w:rsid w:val="005E35B7"/>
    <w:rsid w:val="005E5126"/>
    <w:rsid w:val="005F0667"/>
    <w:rsid w:val="005F0A3B"/>
    <w:rsid w:val="005F101B"/>
    <w:rsid w:val="005F55C5"/>
    <w:rsid w:val="005F56DE"/>
    <w:rsid w:val="005F76F7"/>
    <w:rsid w:val="0060074C"/>
    <w:rsid w:val="00603C49"/>
    <w:rsid w:val="00603F65"/>
    <w:rsid w:val="00605707"/>
    <w:rsid w:val="00605B92"/>
    <w:rsid w:val="00607939"/>
    <w:rsid w:val="006102C1"/>
    <w:rsid w:val="00610A86"/>
    <w:rsid w:val="0061100D"/>
    <w:rsid w:val="0061276A"/>
    <w:rsid w:val="00614807"/>
    <w:rsid w:val="00614EDC"/>
    <w:rsid w:val="00616D87"/>
    <w:rsid w:val="006173B8"/>
    <w:rsid w:val="00617789"/>
    <w:rsid w:val="00620A80"/>
    <w:rsid w:val="006228AC"/>
    <w:rsid w:val="00623B0B"/>
    <w:rsid w:val="00625762"/>
    <w:rsid w:val="00632A78"/>
    <w:rsid w:val="00633D6E"/>
    <w:rsid w:val="006369FB"/>
    <w:rsid w:val="00636E7B"/>
    <w:rsid w:val="006379A3"/>
    <w:rsid w:val="006429E3"/>
    <w:rsid w:val="0064306E"/>
    <w:rsid w:val="006434E1"/>
    <w:rsid w:val="006503D2"/>
    <w:rsid w:val="00655382"/>
    <w:rsid w:val="0066096D"/>
    <w:rsid w:val="00662C06"/>
    <w:rsid w:val="0066505A"/>
    <w:rsid w:val="00665A5A"/>
    <w:rsid w:val="00667D35"/>
    <w:rsid w:val="006713A5"/>
    <w:rsid w:val="0067572C"/>
    <w:rsid w:val="006808D0"/>
    <w:rsid w:val="00681FA8"/>
    <w:rsid w:val="00682EFC"/>
    <w:rsid w:val="006859ED"/>
    <w:rsid w:val="00686FA5"/>
    <w:rsid w:val="00687119"/>
    <w:rsid w:val="00687248"/>
    <w:rsid w:val="006903BA"/>
    <w:rsid w:val="00690472"/>
    <w:rsid w:val="00690810"/>
    <w:rsid w:val="00691AC7"/>
    <w:rsid w:val="006925F5"/>
    <w:rsid w:val="0069500A"/>
    <w:rsid w:val="006959B3"/>
    <w:rsid w:val="00697023"/>
    <w:rsid w:val="006A335A"/>
    <w:rsid w:val="006B197A"/>
    <w:rsid w:val="006B4071"/>
    <w:rsid w:val="006C1D6F"/>
    <w:rsid w:val="006C73A9"/>
    <w:rsid w:val="006D30C1"/>
    <w:rsid w:val="006D3501"/>
    <w:rsid w:val="006D3D5E"/>
    <w:rsid w:val="006D40E8"/>
    <w:rsid w:val="006D59B8"/>
    <w:rsid w:val="006D6ADB"/>
    <w:rsid w:val="006E2F26"/>
    <w:rsid w:val="006E42E0"/>
    <w:rsid w:val="006E4FB9"/>
    <w:rsid w:val="006E5B09"/>
    <w:rsid w:val="006E648B"/>
    <w:rsid w:val="006F256D"/>
    <w:rsid w:val="006F3BE5"/>
    <w:rsid w:val="006F4B0C"/>
    <w:rsid w:val="006F5B81"/>
    <w:rsid w:val="00700649"/>
    <w:rsid w:val="00701650"/>
    <w:rsid w:val="007051AD"/>
    <w:rsid w:val="00711604"/>
    <w:rsid w:val="007151B1"/>
    <w:rsid w:val="00717325"/>
    <w:rsid w:val="00721498"/>
    <w:rsid w:val="00722B60"/>
    <w:rsid w:val="00723BA4"/>
    <w:rsid w:val="00725462"/>
    <w:rsid w:val="007266DD"/>
    <w:rsid w:val="007267C0"/>
    <w:rsid w:val="00727C76"/>
    <w:rsid w:val="00732CBC"/>
    <w:rsid w:val="0073453F"/>
    <w:rsid w:val="0073500E"/>
    <w:rsid w:val="007351FD"/>
    <w:rsid w:val="007353ED"/>
    <w:rsid w:val="007358E8"/>
    <w:rsid w:val="0073689B"/>
    <w:rsid w:val="00737070"/>
    <w:rsid w:val="00737F92"/>
    <w:rsid w:val="00740335"/>
    <w:rsid w:val="00752C8D"/>
    <w:rsid w:val="0075758B"/>
    <w:rsid w:val="00757CF0"/>
    <w:rsid w:val="00760EAE"/>
    <w:rsid w:val="00762561"/>
    <w:rsid w:val="007641C5"/>
    <w:rsid w:val="00766496"/>
    <w:rsid w:val="00772E0F"/>
    <w:rsid w:val="007760DD"/>
    <w:rsid w:val="007775F0"/>
    <w:rsid w:val="00777733"/>
    <w:rsid w:val="00777E43"/>
    <w:rsid w:val="00780D63"/>
    <w:rsid w:val="00784B50"/>
    <w:rsid w:val="00796B38"/>
    <w:rsid w:val="007A315A"/>
    <w:rsid w:val="007A3DC8"/>
    <w:rsid w:val="007A41CF"/>
    <w:rsid w:val="007B1516"/>
    <w:rsid w:val="007B2294"/>
    <w:rsid w:val="007B4C36"/>
    <w:rsid w:val="007B5701"/>
    <w:rsid w:val="007C087A"/>
    <w:rsid w:val="007C2EDB"/>
    <w:rsid w:val="007C582A"/>
    <w:rsid w:val="007D2CF3"/>
    <w:rsid w:val="007D4419"/>
    <w:rsid w:val="007D5EFC"/>
    <w:rsid w:val="007D692C"/>
    <w:rsid w:val="007E1301"/>
    <w:rsid w:val="007E1C37"/>
    <w:rsid w:val="007E2FE1"/>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3A00"/>
    <w:rsid w:val="008450DE"/>
    <w:rsid w:val="008467E0"/>
    <w:rsid w:val="0085377B"/>
    <w:rsid w:val="00853D0D"/>
    <w:rsid w:val="00860196"/>
    <w:rsid w:val="00871DBA"/>
    <w:rsid w:val="0087222C"/>
    <w:rsid w:val="008835C2"/>
    <w:rsid w:val="00884D38"/>
    <w:rsid w:val="0088751E"/>
    <w:rsid w:val="00890E9C"/>
    <w:rsid w:val="00893104"/>
    <w:rsid w:val="00896060"/>
    <w:rsid w:val="00896707"/>
    <w:rsid w:val="00897750"/>
    <w:rsid w:val="008A2B5A"/>
    <w:rsid w:val="008A5667"/>
    <w:rsid w:val="008A59B2"/>
    <w:rsid w:val="008A5B12"/>
    <w:rsid w:val="008B4F21"/>
    <w:rsid w:val="008B5D10"/>
    <w:rsid w:val="008B61DC"/>
    <w:rsid w:val="008B7396"/>
    <w:rsid w:val="008C7E5F"/>
    <w:rsid w:val="008D254C"/>
    <w:rsid w:val="008D7F23"/>
    <w:rsid w:val="008E1598"/>
    <w:rsid w:val="008E25DA"/>
    <w:rsid w:val="008E6990"/>
    <w:rsid w:val="008F33E1"/>
    <w:rsid w:val="008F5E42"/>
    <w:rsid w:val="008F77F8"/>
    <w:rsid w:val="00904DD3"/>
    <w:rsid w:val="00904F60"/>
    <w:rsid w:val="009062D6"/>
    <w:rsid w:val="00907C3D"/>
    <w:rsid w:val="00910E77"/>
    <w:rsid w:val="009125B5"/>
    <w:rsid w:val="00915549"/>
    <w:rsid w:val="009165DD"/>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476B6"/>
    <w:rsid w:val="00950EEF"/>
    <w:rsid w:val="009518A0"/>
    <w:rsid w:val="009519D9"/>
    <w:rsid w:val="00952958"/>
    <w:rsid w:val="00960442"/>
    <w:rsid w:val="00964CD5"/>
    <w:rsid w:val="00965EFA"/>
    <w:rsid w:val="00971581"/>
    <w:rsid w:val="0097288C"/>
    <w:rsid w:val="00973CD7"/>
    <w:rsid w:val="0097539A"/>
    <w:rsid w:val="0097606C"/>
    <w:rsid w:val="00981E6A"/>
    <w:rsid w:val="00983B33"/>
    <w:rsid w:val="00985F8A"/>
    <w:rsid w:val="009877D9"/>
    <w:rsid w:val="00995EFA"/>
    <w:rsid w:val="00995F89"/>
    <w:rsid w:val="00996205"/>
    <w:rsid w:val="009966C0"/>
    <w:rsid w:val="009967E9"/>
    <w:rsid w:val="009A3AEF"/>
    <w:rsid w:val="009A7716"/>
    <w:rsid w:val="009B1D4F"/>
    <w:rsid w:val="009B2274"/>
    <w:rsid w:val="009B2D9B"/>
    <w:rsid w:val="009B4C8F"/>
    <w:rsid w:val="009B64AC"/>
    <w:rsid w:val="009B6E6E"/>
    <w:rsid w:val="009D1EDB"/>
    <w:rsid w:val="009D3A32"/>
    <w:rsid w:val="009D7A8B"/>
    <w:rsid w:val="009E4302"/>
    <w:rsid w:val="009E50B7"/>
    <w:rsid w:val="009E63B9"/>
    <w:rsid w:val="009F09C4"/>
    <w:rsid w:val="009F133A"/>
    <w:rsid w:val="009F17A7"/>
    <w:rsid w:val="009F3E10"/>
    <w:rsid w:val="009F7A6C"/>
    <w:rsid w:val="00A00626"/>
    <w:rsid w:val="00A01CC9"/>
    <w:rsid w:val="00A02753"/>
    <w:rsid w:val="00A04473"/>
    <w:rsid w:val="00A07472"/>
    <w:rsid w:val="00A07569"/>
    <w:rsid w:val="00A10D2C"/>
    <w:rsid w:val="00A12EFC"/>
    <w:rsid w:val="00A1382C"/>
    <w:rsid w:val="00A13F51"/>
    <w:rsid w:val="00A154DA"/>
    <w:rsid w:val="00A31E39"/>
    <w:rsid w:val="00A33B80"/>
    <w:rsid w:val="00A34DC0"/>
    <w:rsid w:val="00A35E81"/>
    <w:rsid w:val="00A40C00"/>
    <w:rsid w:val="00A43FF1"/>
    <w:rsid w:val="00A472B4"/>
    <w:rsid w:val="00A500EC"/>
    <w:rsid w:val="00A51155"/>
    <w:rsid w:val="00A51644"/>
    <w:rsid w:val="00A5313D"/>
    <w:rsid w:val="00A54981"/>
    <w:rsid w:val="00A54A72"/>
    <w:rsid w:val="00A54C78"/>
    <w:rsid w:val="00A56EA7"/>
    <w:rsid w:val="00A610ED"/>
    <w:rsid w:val="00A61A32"/>
    <w:rsid w:val="00A6331A"/>
    <w:rsid w:val="00A633B8"/>
    <w:rsid w:val="00A65C7B"/>
    <w:rsid w:val="00A7136F"/>
    <w:rsid w:val="00A7288D"/>
    <w:rsid w:val="00A7653F"/>
    <w:rsid w:val="00A806A1"/>
    <w:rsid w:val="00A82F64"/>
    <w:rsid w:val="00A90222"/>
    <w:rsid w:val="00A90888"/>
    <w:rsid w:val="00A92513"/>
    <w:rsid w:val="00A942E6"/>
    <w:rsid w:val="00AB14F5"/>
    <w:rsid w:val="00AB60E4"/>
    <w:rsid w:val="00AC0BD0"/>
    <w:rsid w:val="00AC0F53"/>
    <w:rsid w:val="00AC406E"/>
    <w:rsid w:val="00AC4CD7"/>
    <w:rsid w:val="00AC514F"/>
    <w:rsid w:val="00AC5835"/>
    <w:rsid w:val="00AC5E1D"/>
    <w:rsid w:val="00AD04B8"/>
    <w:rsid w:val="00AD2CA4"/>
    <w:rsid w:val="00AD3D49"/>
    <w:rsid w:val="00AD4536"/>
    <w:rsid w:val="00AD744F"/>
    <w:rsid w:val="00AD7D31"/>
    <w:rsid w:val="00AE1732"/>
    <w:rsid w:val="00AE1ADC"/>
    <w:rsid w:val="00AE63F3"/>
    <w:rsid w:val="00AF075C"/>
    <w:rsid w:val="00AF0E80"/>
    <w:rsid w:val="00AF3C74"/>
    <w:rsid w:val="00AF5859"/>
    <w:rsid w:val="00AF6C19"/>
    <w:rsid w:val="00B016C6"/>
    <w:rsid w:val="00B11168"/>
    <w:rsid w:val="00B17122"/>
    <w:rsid w:val="00B20C77"/>
    <w:rsid w:val="00B21AB4"/>
    <w:rsid w:val="00B23466"/>
    <w:rsid w:val="00B261AD"/>
    <w:rsid w:val="00B26BAA"/>
    <w:rsid w:val="00B31964"/>
    <w:rsid w:val="00B34607"/>
    <w:rsid w:val="00B41151"/>
    <w:rsid w:val="00B46859"/>
    <w:rsid w:val="00B47356"/>
    <w:rsid w:val="00B47BC6"/>
    <w:rsid w:val="00B50BC7"/>
    <w:rsid w:val="00B52A4C"/>
    <w:rsid w:val="00B5430B"/>
    <w:rsid w:val="00B620E2"/>
    <w:rsid w:val="00B631FC"/>
    <w:rsid w:val="00B74372"/>
    <w:rsid w:val="00B7512A"/>
    <w:rsid w:val="00B75CC1"/>
    <w:rsid w:val="00B77FCE"/>
    <w:rsid w:val="00B852C1"/>
    <w:rsid w:val="00BA37D7"/>
    <w:rsid w:val="00BA4524"/>
    <w:rsid w:val="00BB4606"/>
    <w:rsid w:val="00BC10B8"/>
    <w:rsid w:val="00BC10D9"/>
    <w:rsid w:val="00BC311C"/>
    <w:rsid w:val="00BC3262"/>
    <w:rsid w:val="00BC5D7D"/>
    <w:rsid w:val="00BD10D3"/>
    <w:rsid w:val="00BD63B3"/>
    <w:rsid w:val="00BD65C1"/>
    <w:rsid w:val="00BE1CE1"/>
    <w:rsid w:val="00BE5858"/>
    <w:rsid w:val="00BF3FB1"/>
    <w:rsid w:val="00BF408E"/>
    <w:rsid w:val="00BF6955"/>
    <w:rsid w:val="00BF6C08"/>
    <w:rsid w:val="00BF6EA6"/>
    <w:rsid w:val="00BF7868"/>
    <w:rsid w:val="00C04278"/>
    <w:rsid w:val="00C0571A"/>
    <w:rsid w:val="00C106C6"/>
    <w:rsid w:val="00C118CD"/>
    <w:rsid w:val="00C2071A"/>
    <w:rsid w:val="00C21F53"/>
    <w:rsid w:val="00C2348B"/>
    <w:rsid w:val="00C24B2E"/>
    <w:rsid w:val="00C258AF"/>
    <w:rsid w:val="00C276CF"/>
    <w:rsid w:val="00C3039C"/>
    <w:rsid w:val="00C31275"/>
    <w:rsid w:val="00C31A56"/>
    <w:rsid w:val="00C32EE1"/>
    <w:rsid w:val="00C36845"/>
    <w:rsid w:val="00C41B54"/>
    <w:rsid w:val="00C47F74"/>
    <w:rsid w:val="00C503F6"/>
    <w:rsid w:val="00C52923"/>
    <w:rsid w:val="00C56AAC"/>
    <w:rsid w:val="00C574BE"/>
    <w:rsid w:val="00C57AB8"/>
    <w:rsid w:val="00C615AF"/>
    <w:rsid w:val="00C6241C"/>
    <w:rsid w:val="00C62533"/>
    <w:rsid w:val="00C6443F"/>
    <w:rsid w:val="00C64D4A"/>
    <w:rsid w:val="00C64D93"/>
    <w:rsid w:val="00C66068"/>
    <w:rsid w:val="00C704C1"/>
    <w:rsid w:val="00C7121B"/>
    <w:rsid w:val="00C71A06"/>
    <w:rsid w:val="00C762CD"/>
    <w:rsid w:val="00C76B48"/>
    <w:rsid w:val="00C779C8"/>
    <w:rsid w:val="00C80CF4"/>
    <w:rsid w:val="00C80D7F"/>
    <w:rsid w:val="00C81894"/>
    <w:rsid w:val="00C83445"/>
    <w:rsid w:val="00C83E20"/>
    <w:rsid w:val="00C854DD"/>
    <w:rsid w:val="00C87F40"/>
    <w:rsid w:val="00C90688"/>
    <w:rsid w:val="00C92414"/>
    <w:rsid w:val="00C9304F"/>
    <w:rsid w:val="00C96527"/>
    <w:rsid w:val="00CA1DE7"/>
    <w:rsid w:val="00CA5B4F"/>
    <w:rsid w:val="00CB319D"/>
    <w:rsid w:val="00CB33F1"/>
    <w:rsid w:val="00CB42EF"/>
    <w:rsid w:val="00CB5091"/>
    <w:rsid w:val="00CC0FEE"/>
    <w:rsid w:val="00CC1747"/>
    <w:rsid w:val="00CC21E8"/>
    <w:rsid w:val="00CC67F8"/>
    <w:rsid w:val="00CD256A"/>
    <w:rsid w:val="00CD306B"/>
    <w:rsid w:val="00CD5223"/>
    <w:rsid w:val="00CE2E83"/>
    <w:rsid w:val="00CE705A"/>
    <w:rsid w:val="00CF23E5"/>
    <w:rsid w:val="00CF676D"/>
    <w:rsid w:val="00CF6B98"/>
    <w:rsid w:val="00CF6D49"/>
    <w:rsid w:val="00CF7817"/>
    <w:rsid w:val="00D00838"/>
    <w:rsid w:val="00D06AC5"/>
    <w:rsid w:val="00D11C39"/>
    <w:rsid w:val="00D1606C"/>
    <w:rsid w:val="00D21625"/>
    <w:rsid w:val="00D22018"/>
    <w:rsid w:val="00D2325B"/>
    <w:rsid w:val="00D2595F"/>
    <w:rsid w:val="00D2641F"/>
    <w:rsid w:val="00D26B48"/>
    <w:rsid w:val="00D26EE2"/>
    <w:rsid w:val="00D31A8E"/>
    <w:rsid w:val="00D41E2C"/>
    <w:rsid w:val="00D4222C"/>
    <w:rsid w:val="00D51863"/>
    <w:rsid w:val="00D53456"/>
    <w:rsid w:val="00D534E9"/>
    <w:rsid w:val="00D56808"/>
    <w:rsid w:val="00D57414"/>
    <w:rsid w:val="00D63297"/>
    <w:rsid w:val="00D63AB3"/>
    <w:rsid w:val="00D63B50"/>
    <w:rsid w:val="00D63E48"/>
    <w:rsid w:val="00D66BC6"/>
    <w:rsid w:val="00D7253B"/>
    <w:rsid w:val="00D806CE"/>
    <w:rsid w:val="00D82730"/>
    <w:rsid w:val="00D8536F"/>
    <w:rsid w:val="00D8717C"/>
    <w:rsid w:val="00D90E45"/>
    <w:rsid w:val="00D95B97"/>
    <w:rsid w:val="00DA0FBF"/>
    <w:rsid w:val="00DA31BC"/>
    <w:rsid w:val="00DA387D"/>
    <w:rsid w:val="00DA7060"/>
    <w:rsid w:val="00DB211C"/>
    <w:rsid w:val="00DB2934"/>
    <w:rsid w:val="00DB3BCE"/>
    <w:rsid w:val="00DB3CD5"/>
    <w:rsid w:val="00DB64E0"/>
    <w:rsid w:val="00DB6F2C"/>
    <w:rsid w:val="00DC0446"/>
    <w:rsid w:val="00DC1D94"/>
    <w:rsid w:val="00DC77B8"/>
    <w:rsid w:val="00DD1F64"/>
    <w:rsid w:val="00DD3576"/>
    <w:rsid w:val="00DD4461"/>
    <w:rsid w:val="00DD451B"/>
    <w:rsid w:val="00DE1AED"/>
    <w:rsid w:val="00DE3E20"/>
    <w:rsid w:val="00DE5AF0"/>
    <w:rsid w:val="00DF2345"/>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162DE"/>
    <w:rsid w:val="00E2023C"/>
    <w:rsid w:val="00E2595A"/>
    <w:rsid w:val="00E27798"/>
    <w:rsid w:val="00E33BD6"/>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1497"/>
    <w:rsid w:val="00EA4EB8"/>
    <w:rsid w:val="00EB255C"/>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EF2F28"/>
    <w:rsid w:val="00F025AA"/>
    <w:rsid w:val="00F02615"/>
    <w:rsid w:val="00F04535"/>
    <w:rsid w:val="00F0709C"/>
    <w:rsid w:val="00F10F03"/>
    <w:rsid w:val="00F14109"/>
    <w:rsid w:val="00F14C25"/>
    <w:rsid w:val="00F16711"/>
    <w:rsid w:val="00F16D2F"/>
    <w:rsid w:val="00F17145"/>
    <w:rsid w:val="00F20375"/>
    <w:rsid w:val="00F21AC1"/>
    <w:rsid w:val="00F22750"/>
    <w:rsid w:val="00F26F9D"/>
    <w:rsid w:val="00F3378E"/>
    <w:rsid w:val="00F34525"/>
    <w:rsid w:val="00F34B7B"/>
    <w:rsid w:val="00F4209C"/>
    <w:rsid w:val="00F424AE"/>
    <w:rsid w:val="00F46A98"/>
    <w:rsid w:val="00F52FD9"/>
    <w:rsid w:val="00F563F3"/>
    <w:rsid w:val="00F569BA"/>
    <w:rsid w:val="00F65EBE"/>
    <w:rsid w:val="00F73C5F"/>
    <w:rsid w:val="00F7696F"/>
    <w:rsid w:val="00F83395"/>
    <w:rsid w:val="00F874FE"/>
    <w:rsid w:val="00F90B79"/>
    <w:rsid w:val="00F9267C"/>
    <w:rsid w:val="00FA1D81"/>
    <w:rsid w:val="00FA282D"/>
    <w:rsid w:val="00FA4418"/>
    <w:rsid w:val="00FA6725"/>
    <w:rsid w:val="00FA6B30"/>
    <w:rsid w:val="00FA70F4"/>
    <w:rsid w:val="00FA7247"/>
    <w:rsid w:val="00FA72CD"/>
    <w:rsid w:val="00FB2DBB"/>
    <w:rsid w:val="00FB358E"/>
    <w:rsid w:val="00FB4D0D"/>
    <w:rsid w:val="00FC152A"/>
    <w:rsid w:val="00FC2BB4"/>
    <w:rsid w:val="00FC301B"/>
    <w:rsid w:val="00FC541C"/>
    <w:rsid w:val="00FC62AF"/>
    <w:rsid w:val="00FC6E96"/>
    <w:rsid w:val="00FD0171"/>
    <w:rsid w:val="00FD0A98"/>
    <w:rsid w:val="00FD3B3C"/>
    <w:rsid w:val="00FD5021"/>
    <w:rsid w:val="00FD51AE"/>
    <w:rsid w:val="00FD5528"/>
    <w:rsid w:val="00FE2A9C"/>
    <w:rsid w:val="00FF050F"/>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4415BD"/>
  <w15:docId w15:val="{CD396386-FC0E-4E8C-AA61-A5556D2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paragraph" w:customStyle="1" w:styleId="WW-Tekstpodstawowywcity3">
    <w:name w:val="WW-Tekst podstawowy wci?ty 3"/>
    <w:basedOn w:val="Normalny"/>
    <w:rsid w:val="005C64D8"/>
    <w:pPr>
      <w:widowControl w:val="0"/>
      <w:suppressAutoHyphens/>
      <w:spacing w:after="0" w:line="240" w:lineRule="auto"/>
      <w:ind w:left="720" w:firstLine="1"/>
      <w:jc w:val="both"/>
    </w:pPr>
    <w:rPr>
      <w:rFonts w:ascii="Times New Roman" w:eastAsia="Times New Roman" w:hAnsi="Times New Roman" w:cs="Times New Roman"/>
      <w:sz w:val="24"/>
      <w:szCs w:val="20"/>
      <w:lang w:val="de-DE" w:eastAsia="pl-PL"/>
    </w:rPr>
  </w:style>
  <w:style w:type="paragraph" w:customStyle="1" w:styleId="WW-Tekstpodstawowy2">
    <w:name w:val="WW-Tekst podstawowy 2"/>
    <w:basedOn w:val="Normalny"/>
    <w:rsid w:val="009B64AC"/>
    <w:pPr>
      <w:keepLines/>
      <w:widowControl w:val="0"/>
      <w:suppressAutoHyphens/>
      <w:spacing w:after="0" w:line="240" w:lineRule="auto"/>
      <w:jc w:val="both"/>
    </w:pPr>
    <w:rPr>
      <w:rFonts w:ascii="Times New Roman" w:eastAsia="Times New Roman" w:hAnsi="Times New Roman"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do.gminy@teres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5" Type="http://schemas.openxmlformats.org/officeDocument/2006/relationships/webSettings" Target="webSettings.xml"/><Relationship Id="rId15" Type="http://schemas.openxmlformats.org/officeDocument/2006/relationships/hyperlink" Target="mailto:urzad.gminy@teresin.pl" TargetMode="External"/><Relationship Id="rId10" Type="http://schemas.openxmlformats.org/officeDocument/2006/relationships/hyperlink" Target="mailto:zam.publiczne@teres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4083-8851-4892-B770-AE637C6A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15946</Words>
  <Characters>95681</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5</cp:revision>
  <cp:lastPrinted>2021-07-14T09:36:00Z</cp:lastPrinted>
  <dcterms:created xsi:type="dcterms:W3CDTF">2021-07-14T10:08:00Z</dcterms:created>
  <dcterms:modified xsi:type="dcterms:W3CDTF">2021-07-14T11:11:00Z</dcterms:modified>
</cp:coreProperties>
</file>