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7" w:rsidRPr="008C60C9" w:rsidRDefault="009F4618">
      <w:pPr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Všetkým záujemcom</w:t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</w:p>
    <w:p w:rsidR="002C7B78" w:rsidRPr="008C60C9" w:rsidRDefault="00014B25" w:rsidP="000C3805">
      <w:pPr>
        <w:rPr>
          <w:rFonts w:ascii="Arial Narrow" w:hAnsi="Arial Narrow"/>
        </w:rPr>
      </w:pP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</w:p>
    <w:p w:rsidR="002C7B78" w:rsidRPr="008C60C9" w:rsidRDefault="002C7B78" w:rsidP="002C7B78">
      <w:pPr>
        <w:rPr>
          <w:rFonts w:ascii="Arial Narrow" w:hAnsi="Arial Narrow"/>
        </w:rPr>
      </w:pPr>
    </w:p>
    <w:p w:rsidR="003D68B3" w:rsidRPr="008C60C9" w:rsidRDefault="003D68B3" w:rsidP="003D68B3">
      <w:pPr>
        <w:rPr>
          <w:rFonts w:ascii="Arial Narrow" w:hAnsi="Arial Narrow"/>
        </w:rPr>
      </w:pPr>
    </w:p>
    <w:p w:rsidR="0000590D" w:rsidRPr="008C60C9" w:rsidRDefault="002A78F7">
      <w:pPr>
        <w:rPr>
          <w:rFonts w:ascii="Arial Narrow" w:hAnsi="Arial Narrow"/>
          <w:b/>
          <w:bCs/>
          <w:i/>
          <w:iCs/>
        </w:rPr>
      </w:pPr>
      <w:r w:rsidRPr="008C60C9">
        <w:rPr>
          <w:rFonts w:ascii="Arial Narrow" w:hAnsi="Arial Narrow"/>
          <w:b/>
          <w:bCs/>
          <w:i/>
          <w:iCs/>
        </w:rPr>
        <w:t>Váš list číslo/zo dňa</w:t>
      </w:r>
      <w:r w:rsidRPr="008C60C9">
        <w:rPr>
          <w:rFonts w:ascii="Arial Narrow" w:hAnsi="Arial Narrow"/>
          <w:b/>
          <w:bCs/>
          <w:i/>
          <w:iCs/>
        </w:rPr>
        <w:tab/>
      </w:r>
      <w:r w:rsidRPr="008C60C9">
        <w:rPr>
          <w:rFonts w:ascii="Arial Narrow" w:hAnsi="Arial Narrow"/>
          <w:b/>
          <w:bCs/>
          <w:i/>
          <w:iCs/>
        </w:rPr>
        <w:tab/>
        <w:t>Naše číslo</w:t>
      </w:r>
      <w:r w:rsidRPr="008C60C9">
        <w:rPr>
          <w:rFonts w:ascii="Arial Narrow" w:hAnsi="Arial Narrow"/>
          <w:b/>
          <w:bCs/>
          <w:i/>
          <w:iCs/>
        </w:rPr>
        <w:tab/>
      </w:r>
      <w:r w:rsidRPr="008C60C9">
        <w:rPr>
          <w:rFonts w:ascii="Arial Narrow" w:hAnsi="Arial Narrow"/>
          <w:b/>
          <w:bCs/>
          <w:i/>
          <w:iCs/>
        </w:rPr>
        <w:tab/>
        <w:t>Vybavuje/linka</w:t>
      </w:r>
      <w:r w:rsidRPr="008C60C9">
        <w:rPr>
          <w:rFonts w:ascii="Arial Narrow" w:hAnsi="Arial Narrow"/>
          <w:b/>
          <w:bCs/>
          <w:i/>
          <w:iCs/>
        </w:rPr>
        <w:tab/>
      </w:r>
      <w:r w:rsidRPr="008C60C9">
        <w:rPr>
          <w:rFonts w:ascii="Arial Narrow" w:hAnsi="Arial Narrow"/>
          <w:b/>
          <w:bCs/>
          <w:i/>
          <w:iCs/>
        </w:rPr>
        <w:tab/>
        <w:t>Nitra</w:t>
      </w:r>
    </w:p>
    <w:p w:rsidR="0000590D" w:rsidRPr="008C60C9" w:rsidRDefault="005A41F2" w:rsidP="005A41F2">
      <w:pPr>
        <w:tabs>
          <w:tab w:val="left" w:pos="2550"/>
          <w:tab w:val="left" w:pos="4500"/>
          <w:tab w:val="left" w:pos="5640"/>
          <w:tab w:val="left" w:pos="8010"/>
        </w:tabs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                                         </w:t>
      </w:r>
      <w:r w:rsidR="009F4618" w:rsidRPr="008C60C9">
        <w:rPr>
          <w:rFonts w:ascii="Arial Narrow" w:hAnsi="Arial Narrow"/>
        </w:rPr>
        <w:t xml:space="preserve">                                   </w:t>
      </w:r>
      <w:r w:rsidR="0000590D" w:rsidRPr="008C60C9">
        <w:rPr>
          <w:rFonts w:ascii="Arial Narrow" w:hAnsi="Arial Narrow"/>
        </w:rPr>
        <w:t xml:space="preserve">  </w:t>
      </w:r>
      <w:r w:rsidR="009F4618" w:rsidRPr="008C60C9">
        <w:rPr>
          <w:rFonts w:ascii="Arial Narrow" w:hAnsi="Arial Narrow"/>
        </w:rPr>
        <w:t xml:space="preserve">M.Daniš/+421 </w:t>
      </w:r>
      <w:r w:rsidR="000B7A5D">
        <w:rPr>
          <w:rFonts w:ascii="Arial Narrow" w:hAnsi="Arial Narrow"/>
        </w:rPr>
        <w:t xml:space="preserve">37 6502 272      </w:t>
      </w:r>
      <w:r w:rsidR="005420FA">
        <w:rPr>
          <w:rFonts w:ascii="Arial Narrow" w:hAnsi="Arial Narrow"/>
        </w:rPr>
        <w:t>17</w:t>
      </w:r>
      <w:r w:rsidR="000B7A5D">
        <w:rPr>
          <w:rFonts w:ascii="Arial Narrow" w:hAnsi="Arial Narrow"/>
        </w:rPr>
        <w:t>.8</w:t>
      </w:r>
      <w:r w:rsidR="009F4618" w:rsidRPr="008C60C9">
        <w:rPr>
          <w:rFonts w:ascii="Arial Narrow" w:hAnsi="Arial Narrow"/>
        </w:rPr>
        <w:t>.2021</w:t>
      </w:r>
    </w:p>
    <w:p w:rsidR="0000590D" w:rsidRPr="008C60C9" w:rsidRDefault="0000590D" w:rsidP="0000590D">
      <w:pPr>
        <w:rPr>
          <w:rFonts w:ascii="Arial Narrow" w:hAnsi="Arial Narrow"/>
        </w:rPr>
      </w:pPr>
    </w:p>
    <w:p w:rsidR="0000590D" w:rsidRPr="008C60C9" w:rsidRDefault="0000590D" w:rsidP="0000590D">
      <w:pPr>
        <w:rPr>
          <w:rFonts w:ascii="Arial Narrow" w:hAnsi="Arial Narrow"/>
        </w:rPr>
      </w:pPr>
    </w:p>
    <w:p w:rsidR="0000590D" w:rsidRPr="00895971" w:rsidRDefault="0000590D" w:rsidP="00895971">
      <w:pPr>
        <w:rPr>
          <w:rFonts w:ascii="Arial Narrow" w:hAnsi="Arial Narrow"/>
        </w:rPr>
      </w:pPr>
      <w:r w:rsidRPr="008C60C9">
        <w:rPr>
          <w:rFonts w:ascii="Arial Narrow" w:hAnsi="Arial Narrow"/>
        </w:rPr>
        <w:t>Vec</w:t>
      </w:r>
      <w:r w:rsidR="009F4618" w:rsidRPr="008C60C9">
        <w:rPr>
          <w:rFonts w:ascii="Arial Narrow" w:hAnsi="Arial Narrow"/>
        </w:rPr>
        <w:t>:</w:t>
      </w:r>
      <w:r w:rsidR="00895971">
        <w:rPr>
          <w:rFonts w:ascii="Arial Narrow" w:hAnsi="Arial Narrow"/>
        </w:rPr>
        <w:t xml:space="preserve"> </w:t>
      </w:r>
      <w:r w:rsidR="005420FA">
        <w:rPr>
          <w:rFonts w:ascii="Arial Narrow" w:hAnsi="Arial Narrow"/>
          <w:b/>
        </w:rPr>
        <w:t>Oprava výzvy na predloženie cenovej ponuky</w:t>
      </w:r>
    </w:p>
    <w:p w:rsidR="00AA1A41" w:rsidRPr="008C60C9" w:rsidRDefault="00AA1A41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3D68B3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Názov zákazky: </w:t>
      </w:r>
      <w:r w:rsidRPr="008C60C9">
        <w:rPr>
          <w:rFonts w:ascii="Arial Narrow" w:hAnsi="Arial Narrow"/>
          <w:b/>
        </w:rPr>
        <w:t>„</w:t>
      </w:r>
      <w:r w:rsidR="00317672">
        <w:rPr>
          <w:rFonts w:ascii="Arial Narrow" w:hAnsi="Arial Narrow"/>
          <w:b/>
        </w:rPr>
        <w:t xml:space="preserve">Servis tlačiarní, </w:t>
      </w:r>
      <w:proofErr w:type="spellStart"/>
      <w:r w:rsidR="00317672">
        <w:rPr>
          <w:rFonts w:ascii="Arial Narrow" w:hAnsi="Arial Narrow"/>
          <w:b/>
        </w:rPr>
        <w:t>plotrov</w:t>
      </w:r>
      <w:proofErr w:type="spellEnd"/>
      <w:r w:rsidR="00317672">
        <w:rPr>
          <w:rFonts w:ascii="Arial Narrow" w:hAnsi="Arial Narrow"/>
          <w:b/>
        </w:rPr>
        <w:t>, ske</w:t>
      </w:r>
      <w:r w:rsidR="000B7A5D">
        <w:rPr>
          <w:rFonts w:ascii="Arial Narrow" w:hAnsi="Arial Narrow"/>
          <w:b/>
        </w:rPr>
        <w:t>nerov, multifunkčných zariadení čiernobielych aj farebných</w:t>
      </w:r>
      <w:r w:rsidR="002C7B78" w:rsidRPr="008C60C9">
        <w:rPr>
          <w:rFonts w:ascii="Arial Narrow" w:hAnsi="Arial Narrow"/>
          <w:b/>
        </w:rPr>
        <w:t>“</w:t>
      </w:r>
    </w:p>
    <w:p w:rsidR="003F5458" w:rsidRPr="008C60C9" w:rsidRDefault="00391692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Typ zákazky: Civilná zákazky s nízkou hodnotou na </w:t>
      </w:r>
      <w:r w:rsidR="003D68B3" w:rsidRPr="008C60C9">
        <w:rPr>
          <w:rFonts w:ascii="Arial Narrow" w:hAnsi="Arial Narrow"/>
        </w:rPr>
        <w:t xml:space="preserve">poskytnutie </w:t>
      </w:r>
      <w:r w:rsidR="000C3805" w:rsidRPr="008C60C9">
        <w:rPr>
          <w:rFonts w:ascii="Arial Narrow" w:hAnsi="Arial Narrow"/>
        </w:rPr>
        <w:t>služieb.</w:t>
      </w:r>
    </w:p>
    <w:p w:rsidR="0000590D" w:rsidRPr="008C60C9" w:rsidRDefault="0000590D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Podľa zákona č. 343</w:t>
      </w:r>
      <w:r w:rsidR="00E750DE" w:rsidRPr="008C60C9">
        <w:rPr>
          <w:rFonts w:ascii="Arial Narrow" w:hAnsi="Arial Narrow"/>
        </w:rPr>
        <w:t>/2015 z. o verejnom obstarávaní.</w:t>
      </w: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</w:p>
    <w:p w:rsidR="00AA1A41" w:rsidRPr="005420FA" w:rsidRDefault="005420FA" w:rsidP="005420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vo svojej výzve z 5.8.2021 nedopatrením uviedol v bode:</w:t>
      </w:r>
    </w:p>
    <w:p w:rsidR="00D46894" w:rsidRPr="008C60C9" w:rsidRDefault="00D46894" w:rsidP="00463402">
      <w:pPr>
        <w:jc w:val="both"/>
        <w:rPr>
          <w:rFonts w:ascii="Arial Narrow" w:hAnsi="Arial Narrow"/>
          <w:b/>
        </w:rPr>
      </w:pPr>
    </w:p>
    <w:p w:rsidR="00F5290A" w:rsidRPr="008C60C9" w:rsidRDefault="008C60C9" w:rsidP="00F5290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F5290A" w:rsidRPr="008C60C9">
        <w:rPr>
          <w:rFonts w:ascii="Arial Narrow" w:hAnsi="Arial Narrow"/>
          <w:b/>
        </w:rPr>
        <w:t>. Podmienky účasti:</w:t>
      </w:r>
    </w:p>
    <w:p w:rsidR="00F5290A" w:rsidRPr="008C60C9" w:rsidRDefault="00F5290A" w:rsidP="00F5290A">
      <w:pPr>
        <w:jc w:val="both"/>
        <w:rPr>
          <w:rFonts w:ascii="Arial Narrow" w:hAnsi="Arial Narrow"/>
          <w:b/>
        </w:rPr>
      </w:pPr>
    </w:p>
    <w:p w:rsidR="00F5290A" w:rsidRPr="008C60C9" w:rsidRDefault="00F5290A" w:rsidP="00F5290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- </w:t>
      </w:r>
      <w:r w:rsidRPr="008C60C9">
        <w:rPr>
          <w:rFonts w:ascii="Arial Narrow" w:hAnsi="Arial Narrow"/>
          <w:b/>
        </w:rPr>
        <w:t>Osobné postavenie</w:t>
      </w:r>
    </w:p>
    <w:p w:rsidR="00F5290A" w:rsidRPr="008C60C9" w:rsidRDefault="00F5290A" w:rsidP="00F5290A">
      <w:pPr>
        <w:ind w:left="284" w:hanging="284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a) podľa § 32 ods.1 písm. e) zákona o verejnom obstarávaní musí uchádzač preukáza</w:t>
      </w:r>
      <w:r w:rsidR="00960050">
        <w:rPr>
          <w:rFonts w:ascii="Arial Narrow" w:hAnsi="Arial Narrow"/>
        </w:rPr>
        <w:t>ť, ž</w:t>
      </w:r>
      <w:r w:rsidR="005420FA">
        <w:rPr>
          <w:rFonts w:ascii="Arial Narrow" w:hAnsi="Arial Narrow"/>
        </w:rPr>
        <w:t xml:space="preserve">e je oprávnený </w:t>
      </w:r>
      <w:r w:rsidR="005420FA" w:rsidRPr="005420FA">
        <w:rPr>
          <w:rFonts w:ascii="Arial Narrow" w:hAnsi="Arial Narrow"/>
          <w:u w:val="single"/>
        </w:rPr>
        <w:t>dodávať tovar</w:t>
      </w:r>
      <w:r w:rsidRPr="008C60C9">
        <w:rPr>
          <w:rFonts w:ascii="Arial Narrow" w:hAnsi="Arial Narrow"/>
        </w:rPr>
        <w:t xml:space="preserve"> ako je predmet zákazky.</w:t>
      </w:r>
    </w:p>
    <w:p w:rsidR="00F5290A" w:rsidRPr="008C60C9" w:rsidRDefault="00F5290A" w:rsidP="00F5290A">
      <w:pPr>
        <w:jc w:val="both"/>
        <w:rPr>
          <w:rFonts w:ascii="Arial Narrow" w:hAnsi="Arial Narrow"/>
          <w:i/>
        </w:rPr>
      </w:pPr>
      <w:r w:rsidRPr="008C60C9">
        <w:rPr>
          <w:rFonts w:ascii="Arial Narrow" w:hAnsi="Arial Narrow"/>
          <w:i/>
        </w:rPr>
        <w:t>Uvedené ustanovenie sa preukazuje v súlade s § 32 ods. 2 písm. e) zákona o verejnom obstarávaní doloženým do</w:t>
      </w:r>
      <w:r w:rsidR="00960050">
        <w:rPr>
          <w:rFonts w:ascii="Arial Narrow" w:hAnsi="Arial Narrow"/>
          <w:i/>
        </w:rPr>
        <w:t>klad</w:t>
      </w:r>
      <w:r w:rsidR="005420FA">
        <w:rPr>
          <w:rFonts w:ascii="Arial Narrow" w:hAnsi="Arial Narrow"/>
          <w:i/>
        </w:rPr>
        <w:t xml:space="preserve">om o oprávnení </w:t>
      </w:r>
      <w:r w:rsidR="005420FA" w:rsidRPr="005420FA">
        <w:rPr>
          <w:rFonts w:ascii="Arial Narrow" w:hAnsi="Arial Narrow"/>
          <w:i/>
          <w:u w:val="single"/>
        </w:rPr>
        <w:t>dodávať tovar</w:t>
      </w:r>
      <w:r w:rsidRPr="008C60C9">
        <w:rPr>
          <w:rFonts w:ascii="Arial Narrow" w:hAnsi="Arial Narrow"/>
          <w:i/>
        </w:rPr>
        <w:t>, ktorý zodpovedá predmetu zákazky.</w:t>
      </w:r>
    </w:p>
    <w:p w:rsidR="00F5290A" w:rsidRPr="005420FA" w:rsidRDefault="00F5290A" w:rsidP="005420FA">
      <w:pPr>
        <w:ind w:left="141" w:hanging="141"/>
        <w:jc w:val="both"/>
        <w:rPr>
          <w:rFonts w:ascii="Arial Narrow" w:hAnsi="Arial Narrow"/>
          <w:b/>
        </w:rPr>
      </w:pPr>
    </w:p>
    <w:p w:rsidR="005420FA" w:rsidRPr="005420FA" w:rsidRDefault="005420FA" w:rsidP="005420FA">
      <w:pPr>
        <w:ind w:left="141" w:hanging="141"/>
        <w:jc w:val="both"/>
        <w:rPr>
          <w:rFonts w:ascii="Arial Narrow" w:hAnsi="Arial Narrow"/>
          <w:b/>
        </w:rPr>
      </w:pPr>
      <w:r w:rsidRPr="005420FA">
        <w:rPr>
          <w:rFonts w:ascii="Arial Narrow" w:hAnsi="Arial Narrow"/>
          <w:b/>
        </w:rPr>
        <w:t>Správne má byť uvedené:</w:t>
      </w:r>
    </w:p>
    <w:p w:rsidR="005420FA" w:rsidRPr="008C60C9" w:rsidRDefault="005420FA" w:rsidP="00F5290A">
      <w:pPr>
        <w:ind w:left="708" w:hanging="141"/>
        <w:jc w:val="both"/>
        <w:rPr>
          <w:rFonts w:ascii="Arial Narrow" w:hAnsi="Arial Narrow"/>
        </w:rPr>
      </w:pPr>
    </w:p>
    <w:p w:rsidR="005420FA" w:rsidRPr="008C60C9" w:rsidRDefault="005420FA" w:rsidP="005420F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- </w:t>
      </w:r>
      <w:r w:rsidRPr="008C60C9">
        <w:rPr>
          <w:rFonts w:ascii="Arial Narrow" w:hAnsi="Arial Narrow"/>
          <w:b/>
        </w:rPr>
        <w:t>Osobné postavenie</w:t>
      </w:r>
    </w:p>
    <w:p w:rsidR="005420FA" w:rsidRPr="008C60C9" w:rsidRDefault="005420FA" w:rsidP="005420FA">
      <w:pPr>
        <w:ind w:left="284" w:hanging="284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a) podľa § 32 ods.1 písm. e) zákona o verejnom obstarávaní musí uchádzač preukáza</w:t>
      </w:r>
      <w:r>
        <w:rPr>
          <w:rFonts w:ascii="Arial Narrow" w:hAnsi="Arial Narrow"/>
        </w:rPr>
        <w:t xml:space="preserve">ť, že je oprávnený </w:t>
      </w:r>
      <w:r w:rsidRPr="005420FA">
        <w:rPr>
          <w:rFonts w:ascii="Arial Narrow" w:hAnsi="Arial Narrow"/>
          <w:u w:val="single"/>
        </w:rPr>
        <w:t>poskytovať službu</w:t>
      </w:r>
      <w:r w:rsidRPr="008C60C9">
        <w:rPr>
          <w:rFonts w:ascii="Arial Narrow" w:hAnsi="Arial Narrow"/>
        </w:rPr>
        <w:t xml:space="preserve"> ako je predmet zákazky.</w:t>
      </w:r>
    </w:p>
    <w:p w:rsidR="005420FA" w:rsidRPr="008C60C9" w:rsidRDefault="005420FA" w:rsidP="005420FA">
      <w:pPr>
        <w:jc w:val="both"/>
        <w:rPr>
          <w:rFonts w:ascii="Arial Narrow" w:hAnsi="Arial Narrow"/>
          <w:i/>
        </w:rPr>
      </w:pPr>
      <w:r w:rsidRPr="008C60C9">
        <w:rPr>
          <w:rFonts w:ascii="Arial Narrow" w:hAnsi="Arial Narrow"/>
          <w:i/>
        </w:rPr>
        <w:t>Uvedené ustanovenie sa preukazuje v súlade s § 32 ods. 2 písm. e) zákona o verejnom obstarávaní doloženým do</w:t>
      </w:r>
      <w:r>
        <w:rPr>
          <w:rFonts w:ascii="Arial Narrow" w:hAnsi="Arial Narrow"/>
          <w:i/>
        </w:rPr>
        <w:t xml:space="preserve">kladom o oprávnení </w:t>
      </w:r>
      <w:r w:rsidRPr="005420FA">
        <w:rPr>
          <w:rFonts w:ascii="Arial Narrow" w:hAnsi="Arial Narrow"/>
          <w:i/>
          <w:u w:val="single"/>
        </w:rPr>
        <w:t>poskytovať službu</w:t>
      </w:r>
      <w:r w:rsidRPr="008C60C9">
        <w:rPr>
          <w:rFonts w:ascii="Arial Narrow" w:hAnsi="Arial Narrow"/>
          <w:i/>
        </w:rPr>
        <w:t>, ktorý zodpovedá predmetu zákazky.</w:t>
      </w:r>
    </w:p>
    <w:p w:rsidR="005420FA" w:rsidRPr="008C60C9" w:rsidRDefault="005420FA" w:rsidP="005420FA">
      <w:pPr>
        <w:ind w:left="708" w:hanging="141"/>
        <w:jc w:val="both"/>
        <w:rPr>
          <w:rFonts w:ascii="Arial Narrow" w:hAnsi="Arial Narrow"/>
        </w:rPr>
      </w:pPr>
    </w:p>
    <w:p w:rsidR="008C60C9" w:rsidRDefault="005420FA" w:rsidP="007C6AC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uvedený nedostatok sa všetkým záujemcom ospravedlňujem. </w:t>
      </w:r>
    </w:p>
    <w:p w:rsidR="005420FA" w:rsidRDefault="005420FA" w:rsidP="007C6ACF">
      <w:pPr>
        <w:rPr>
          <w:rFonts w:ascii="Arial Narrow" w:hAnsi="Arial Narrow"/>
        </w:rPr>
      </w:pPr>
    </w:p>
    <w:p w:rsidR="005420FA" w:rsidRPr="008C60C9" w:rsidRDefault="005420FA" w:rsidP="007C6ACF">
      <w:pPr>
        <w:rPr>
          <w:rFonts w:ascii="Arial Narrow" w:hAnsi="Arial Narrow"/>
        </w:rPr>
      </w:pPr>
    </w:p>
    <w:p w:rsidR="008C60C9" w:rsidRPr="008C60C9" w:rsidRDefault="00873BBF" w:rsidP="008C60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  <w:bookmarkStart w:id="0" w:name="_GoBack"/>
      <w:bookmarkEnd w:id="0"/>
      <w:r w:rsidR="005420FA">
        <w:rPr>
          <w:rFonts w:ascii="Arial Narrow" w:hAnsi="Arial Narrow"/>
        </w:rPr>
        <w:t xml:space="preserve">                                                                     Ing. Miroslav Daniš v.r.</w:t>
      </w:r>
    </w:p>
    <w:p w:rsidR="008C60C9" w:rsidRPr="008C60C9" w:rsidRDefault="008C60C9" w:rsidP="008C60C9">
      <w:pPr>
        <w:jc w:val="both"/>
        <w:rPr>
          <w:rFonts w:ascii="Arial Narrow" w:hAnsi="Arial Narrow"/>
        </w:rPr>
      </w:pPr>
    </w:p>
    <w:p w:rsidR="008C60C9" w:rsidRPr="008C60C9" w:rsidRDefault="008C60C9" w:rsidP="007C6ACF">
      <w:pPr>
        <w:rPr>
          <w:rFonts w:ascii="Arial Narrow" w:hAnsi="Arial Narrow"/>
        </w:rPr>
      </w:pPr>
    </w:p>
    <w:sectPr w:rsidR="008C60C9" w:rsidRPr="008C60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6C" w:rsidRDefault="00D0376C" w:rsidP="002A78F7">
      <w:r>
        <w:separator/>
      </w:r>
    </w:p>
  </w:endnote>
  <w:endnote w:type="continuationSeparator" w:id="0">
    <w:p w:rsidR="00D0376C" w:rsidRDefault="00D0376C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C238E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8D4F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>
    <w:pPr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6C" w:rsidRDefault="00D0376C" w:rsidP="002A78F7">
      <w:r>
        <w:separator/>
      </w:r>
    </w:p>
  </w:footnote>
  <w:footnote w:type="continuationSeparator" w:id="0">
    <w:p w:rsidR="00D0376C" w:rsidRDefault="00D0376C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D0376C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0696727" r:id="rId2"/>
      </w:object>
    </w:r>
    <w:r w:rsidR="00C238ED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E76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2A78F7">
      <w:rPr>
        <w:sz w:val="16"/>
      </w:rPr>
      <w:t xml:space="preserve">                                                             </w: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C238E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B8A3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ACF"/>
    <w:multiLevelType w:val="hybridMultilevel"/>
    <w:tmpl w:val="6E787B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108E7"/>
    <w:multiLevelType w:val="hybridMultilevel"/>
    <w:tmpl w:val="5C5823AA"/>
    <w:lvl w:ilvl="0" w:tplc="EF4E27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14B25"/>
    <w:rsid w:val="00051878"/>
    <w:rsid w:val="0007253F"/>
    <w:rsid w:val="00080D02"/>
    <w:rsid w:val="000B7A5D"/>
    <w:rsid w:val="000C3805"/>
    <w:rsid w:val="000D0AD5"/>
    <w:rsid w:val="001408DD"/>
    <w:rsid w:val="001A4A05"/>
    <w:rsid w:val="001C354E"/>
    <w:rsid w:val="002A78F7"/>
    <w:rsid w:val="002C7B78"/>
    <w:rsid w:val="002D3781"/>
    <w:rsid w:val="00312F4C"/>
    <w:rsid w:val="00317672"/>
    <w:rsid w:val="00354766"/>
    <w:rsid w:val="0036516F"/>
    <w:rsid w:val="00391692"/>
    <w:rsid w:val="003B56E6"/>
    <w:rsid w:val="003D68B3"/>
    <w:rsid w:val="003F5458"/>
    <w:rsid w:val="003F68C2"/>
    <w:rsid w:val="00432A02"/>
    <w:rsid w:val="00463402"/>
    <w:rsid w:val="004875CE"/>
    <w:rsid w:val="004950F1"/>
    <w:rsid w:val="004962D2"/>
    <w:rsid w:val="004F13CB"/>
    <w:rsid w:val="004F7C98"/>
    <w:rsid w:val="00541DFE"/>
    <w:rsid w:val="005420FA"/>
    <w:rsid w:val="00564314"/>
    <w:rsid w:val="00572F7E"/>
    <w:rsid w:val="005A41F2"/>
    <w:rsid w:val="005C4FCB"/>
    <w:rsid w:val="005E1796"/>
    <w:rsid w:val="005E7E1A"/>
    <w:rsid w:val="006079FC"/>
    <w:rsid w:val="00635437"/>
    <w:rsid w:val="00662009"/>
    <w:rsid w:val="0066449D"/>
    <w:rsid w:val="006750F4"/>
    <w:rsid w:val="006B290B"/>
    <w:rsid w:val="007200B4"/>
    <w:rsid w:val="00744C0F"/>
    <w:rsid w:val="0078261A"/>
    <w:rsid w:val="00797899"/>
    <w:rsid w:val="007C6ACF"/>
    <w:rsid w:val="00872B06"/>
    <w:rsid w:val="00873BBF"/>
    <w:rsid w:val="00895971"/>
    <w:rsid w:val="008C60C9"/>
    <w:rsid w:val="008F2B0E"/>
    <w:rsid w:val="00922A42"/>
    <w:rsid w:val="00960050"/>
    <w:rsid w:val="00962164"/>
    <w:rsid w:val="00964262"/>
    <w:rsid w:val="009962D9"/>
    <w:rsid w:val="009B70E4"/>
    <w:rsid w:val="009E1EC8"/>
    <w:rsid w:val="009F4618"/>
    <w:rsid w:val="00A44A65"/>
    <w:rsid w:val="00A80609"/>
    <w:rsid w:val="00AA1A41"/>
    <w:rsid w:val="00AC4D10"/>
    <w:rsid w:val="00AF76E9"/>
    <w:rsid w:val="00B55DCF"/>
    <w:rsid w:val="00B56C7A"/>
    <w:rsid w:val="00B672A2"/>
    <w:rsid w:val="00BC63C6"/>
    <w:rsid w:val="00C238ED"/>
    <w:rsid w:val="00C502F6"/>
    <w:rsid w:val="00C5482D"/>
    <w:rsid w:val="00C818ED"/>
    <w:rsid w:val="00CC3C27"/>
    <w:rsid w:val="00CE2096"/>
    <w:rsid w:val="00D0376C"/>
    <w:rsid w:val="00D46894"/>
    <w:rsid w:val="00D57BFC"/>
    <w:rsid w:val="00D75425"/>
    <w:rsid w:val="00DB0D0B"/>
    <w:rsid w:val="00DD34AB"/>
    <w:rsid w:val="00DE6986"/>
    <w:rsid w:val="00E346D2"/>
    <w:rsid w:val="00E60EEB"/>
    <w:rsid w:val="00E750DE"/>
    <w:rsid w:val="00EB6E07"/>
    <w:rsid w:val="00ED0551"/>
    <w:rsid w:val="00F005F1"/>
    <w:rsid w:val="00F5290A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FDCB87-4AF8-4860-9AEB-7264C42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4A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A0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F4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Miroslav, Ing.</cp:lastModifiedBy>
  <cp:revision>2</cp:revision>
  <cp:lastPrinted>2021-07-09T09:01:00Z</cp:lastPrinted>
  <dcterms:created xsi:type="dcterms:W3CDTF">2021-08-17T07:12:00Z</dcterms:created>
  <dcterms:modified xsi:type="dcterms:W3CDTF">2021-08-17T07:12:00Z</dcterms:modified>
</cp:coreProperties>
</file>