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0F03F6B" w:rsidR="00F7419F" w:rsidRPr="00A57D71" w:rsidRDefault="005569A4" w:rsidP="0048462B">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48462B">
              <w:t xml:space="preserve">riaditeľ </w:t>
            </w:r>
            <w:r w:rsidRPr="00E03FF9">
              <w:t>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6949E15"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48462B">
        <w:rPr>
          <w:rFonts w:cs="Arial"/>
          <w:szCs w:val="20"/>
        </w:rPr>
        <w:t>8</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24A2CC3" w:rsidR="00E11E5E" w:rsidRDefault="00E11E5E" w:rsidP="00E11E5E">
      <w:pPr>
        <w:spacing w:after="0"/>
        <w:jc w:val="both"/>
        <w:rPr>
          <w:rFonts w:cs="Arial"/>
          <w:bCs/>
          <w:szCs w:val="20"/>
        </w:rPr>
      </w:pPr>
      <w:r w:rsidRPr="00A57D71">
        <w:rPr>
          <w:rFonts w:cs="Arial"/>
          <w:bCs/>
          <w:szCs w:val="20"/>
        </w:rPr>
        <w:t xml:space="preserve">Suma: </w:t>
      </w:r>
      <w:r w:rsidR="00F95D15">
        <w:rPr>
          <w:rFonts w:cs="Arial"/>
          <w:bCs/>
          <w:szCs w:val="20"/>
        </w:rPr>
        <w:t>10 0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3CA8653"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E85684">
        <w:rPr>
          <w:rFonts w:cs="Arial"/>
          <w:szCs w:val="20"/>
        </w:rPr>
        <w:t>Ladzany</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9304DC4"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48462B">
        <w:rPr>
          <w:rFonts w:cs="Arial"/>
          <w:szCs w:val="20"/>
        </w:rPr>
        <w:t>0</w:t>
      </w:r>
      <w:r w:rsidR="005569A4">
        <w:rPr>
          <w:rFonts w:cs="Arial"/>
          <w:szCs w:val="20"/>
        </w:rPr>
        <w:t>.</w:t>
      </w:r>
      <w:r w:rsidR="00F95D15">
        <w:rPr>
          <w:rFonts w:cs="Arial"/>
          <w:szCs w:val="20"/>
        </w:rPr>
        <w:t>5</w:t>
      </w:r>
      <w:r w:rsidR="005569A4">
        <w:rPr>
          <w:rFonts w:cs="Arial"/>
          <w:szCs w:val="20"/>
        </w:rPr>
        <w:t>.202</w:t>
      </w:r>
      <w:r w:rsidR="0048462B">
        <w:rPr>
          <w:rFonts w:cs="Arial"/>
          <w:szCs w:val="20"/>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43D2A1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48462B">
        <w:rPr>
          <w:rFonts w:ascii="Arial" w:hAnsi="Arial" w:cs="Arial"/>
          <w:sz w:val="20"/>
          <w:lang w:val="sk-SK"/>
        </w:rPr>
        <w:t>30</w:t>
      </w:r>
      <w:r w:rsidR="00C314F7">
        <w:rPr>
          <w:rFonts w:ascii="Arial" w:hAnsi="Arial" w:cs="Arial"/>
          <w:sz w:val="20"/>
          <w:lang w:val="sk-SK"/>
        </w:rPr>
        <w:t>.</w:t>
      </w:r>
      <w:r w:rsidR="0048462B">
        <w:rPr>
          <w:rFonts w:ascii="Arial" w:hAnsi="Arial" w:cs="Arial"/>
          <w:sz w:val="20"/>
          <w:lang w:val="sk-SK"/>
        </w:rPr>
        <w:t>8</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52C0DDD8"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Preukázanie splnenia podmienok účasti podľa § 32, ods. 1 zákona o verejnom obstarávaní doložením dokladov podľa § 32, ods. 2 zákona za subdodávateľov (ak je to relevantné):</w:t>
      </w:r>
    </w:p>
    <w:p w14:paraId="4C0B89A0" w14:textId="77777777" w:rsidR="004D465D" w:rsidRDefault="004D465D" w:rsidP="004D465D">
      <w:pPr>
        <w:numPr>
          <w:ilvl w:val="0"/>
          <w:numId w:val="103"/>
        </w:numPr>
        <w:spacing w:after="0"/>
        <w:jc w:val="both"/>
        <w:rPr>
          <w:color w:val="000000"/>
          <w:sz w:val="22"/>
          <w:szCs w:val="22"/>
        </w:rPr>
      </w:pPr>
      <w:r>
        <w:rPr>
          <w:color w:val="000000"/>
        </w:rPr>
        <w:t>Výpis z registra trestov štatutárneho zástupcu (nie starší ako 3 mesiace)</w:t>
      </w:r>
    </w:p>
    <w:p w14:paraId="71AB9703" w14:textId="77777777" w:rsidR="004D465D" w:rsidRDefault="004D465D" w:rsidP="004D465D">
      <w:pPr>
        <w:ind w:left="1134" w:hanging="425"/>
        <w:jc w:val="both"/>
        <w:rPr>
          <w:color w:val="000000"/>
        </w:rPr>
      </w:pPr>
      <w:r>
        <w:rPr>
          <w:color w:val="000000"/>
        </w:rPr>
        <w:t>Výpis z registra trestov uchádzača ako právnickej osoby (nie starší ako 3 mesiace)</w:t>
      </w:r>
    </w:p>
    <w:p w14:paraId="5ECD50C3" w14:textId="77777777" w:rsidR="004D465D" w:rsidRDefault="004D465D" w:rsidP="004D465D">
      <w:pPr>
        <w:numPr>
          <w:ilvl w:val="0"/>
          <w:numId w:val="103"/>
        </w:numPr>
        <w:spacing w:after="0"/>
        <w:jc w:val="both"/>
        <w:rPr>
          <w:color w:val="000000"/>
        </w:rPr>
      </w:pPr>
      <w:r>
        <w:rPr>
          <w:color w:val="000000"/>
        </w:rPr>
        <w:t>Potvrdenie všetkých zdravotných poisťovní (nie starší ako 3 mesiace)</w:t>
      </w:r>
    </w:p>
    <w:p w14:paraId="05A040A7" w14:textId="77777777" w:rsidR="004D465D" w:rsidRDefault="004D465D" w:rsidP="004D465D">
      <w:pPr>
        <w:ind w:left="1134" w:hanging="425"/>
        <w:jc w:val="both"/>
        <w:rPr>
          <w:color w:val="000000"/>
        </w:rPr>
      </w:pPr>
      <w:r>
        <w:rPr>
          <w:color w:val="000000"/>
        </w:rPr>
        <w:t>Potvrdenie Sociálnej poisťovne (nie starší ako 3 mesiace)</w:t>
      </w:r>
    </w:p>
    <w:p w14:paraId="6FDD0B26" w14:textId="77777777" w:rsidR="004D465D" w:rsidRDefault="004D465D" w:rsidP="004D465D">
      <w:pPr>
        <w:numPr>
          <w:ilvl w:val="0"/>
          <w:numId w:val="103"/>
        </w:numPr>
        <w:spacing w:after="0"/>
        <w:jc w:val="both"/>
        <w:rPr>
          <w:color w:val="000000"/>
        </w:rPr>
      </w:pPr>
      <w:r>
        <w:rPr>
          <w:color w:val="000000"/>
        </w:rPr>
        <w:t>Potvrdenie miestne príslušného daňového úradu (nie starší ako 3 mesiace)</w:t>
      </w:r>
    </w:p>
    <w:p w14:paraId="0E01B1C2" w14:textId="77777777" w:rsidR="004D465D" w:rsidRDefault="004D465D" w:rsidP="004D465D">
      <w:pPr>
        <w:ind w:left="1134" w:hanging="425"/>
        <w:jc w:val="both"/>
        <w:rPr>
          <w:color w:val="000000"/>
        </w:rPr>
      </w:pPr>
      <w:r>
        <w:rPr>
          <w:color w:val="000000"/>
        </w:rPr>
        <w:t>Potvrdenie miestne príslušného colného úradu (nie starší ako 3 mesiace)</w:t>
      </w:r>
    </w:p>
    <w:p w14:paraId="720D2A2D" w14:textId="77777777" w:rsidR="004D465D" w:rsidRDefault="004D465D" w:rsidP="004D465D">
      <w:pPr>
        <w:numPr>
          <w:ilvl w:val="0"/>
          <w:numId w:val="103"/>
        </w:numPr>
        <w:spacing w:after="0"/>
        <w:jc w:val="both"/>
        <w:rPr>
          <w:color w:val="000000"/>
        </w:rPr>
      </w:pPr>
      <w:r>
        <w:rPr>
          <w:color w:val="000000"/>
        </w:rPr>
        <w:t>Potvrdenie príslušného súdu (nie starší ako 3 mesiace)</w:t>
      </w:r>
    </w:p>
    <w:p w14:paraId="7E180438" w14:textId="77777777" w:rsidR="004D465D" w:rsidRDefault="004D465D" w:rsidP="004D465D">
      <w:pPr>
        <w:numPr>
          <w:ilvl w:val="0"/>
          <w:numId w:val="103"/>
        </w:numPr>
        <w:spacing w:after="0"/>
        <w:jc w:val="both"/>
        <w:rPr>
          <w:color w:val="000000"/>
        </w:rPr>
      </w:pPr>
      <w:r>
        <w:rPr>
          <w:color w:val="000000"/>
        </w:rPr>
        <w:lastRenderedPageBreak/>
        <w:t>Doklad o oprávnení dodávať tovar, uskutočňovať stavebné práce alebo poskytovať službu, ktorý zodpovedá predmetu zákazky - Výpis z ORSR alebo Výpis zo ŽRSR (nie starší ako 3 mesiace)</w:t>
      </w:r>
    </w:p>
    <w:p w14:paraId="7A66CC8E" w14:textId="77777777" w:rsidR="004D465D" w:rsidRDefault="004D465D" w:rsidP="004D465D">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54C2594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3EE8A03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7D57FFA6" w14:textId="77777777" w:rsidR="004D465D" w:rsidRPr="004D465D" w:rsidRDefault="004D465D" w:rsidP="004D465D">
      <w:pPr>
        <w:pStyle w:val="Odsekzoznamu"/>
        <w:spacing w:after="0"/>
        <w:ind w:left="360"/>
        <w:jc w:val="both"/>
        <w:rPr>
          <w:sz w:val="20"/>
          <w:szCs w:val="20"/>
        </w:rPr>
      </w:pPr>
      <w:r w:rsidRPr="004D465D">
        <w:rPr>
          <w:sz w:val="20"/>
          <w:szCs w:val="20"/>
        </w:rPr>
        <w:t>Subdodávateľ môže preukázať splnenie podmienok účasti osobného postavenia zápisom do zoznamu hospodárskych subjektov podľa § 152 ZVO.</w:t>
      </w:r>
    </w:p>
    <w:p w14:paraId="33F78C0D" w14:textId="77777777" w:rsidR="004D465D" w:rsidRPr="004D465D" w:rsidRDefault="004D465D" w:rsidP="004D465D">
      <w:pPr>
        <w:pStyle w:val="Odsekzoznamu"/>
        <w:spacing w:after="0"/>
        <w:ind w:left="360"/>
        <w:jc w:val="both"/>
        <w:rPr>
          <w:sz w:val="20"/>
          <w:szCs w:val="20"/>
        </w:rPr>
      </w:pPr>
      <w:r w:rsidRPr="004D465D">
        <w:rPr>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3AC4953B" w14:textId="77777777" w:rsidR="004D465D" w:rsidRPr="004D465D" w:rsidRDefault="004D465D" w:rsidP="004D465D">
      <w:pPr>
        <w:rPr>
          <w:color w:val="1F497D"/>
          <w:szCs w:val="20"/>
        </w:rPr>
      </w:pP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lastRenderedPageBreak/>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w:t>
      </w:r>
      <w:r w:rsidRPr="00A57D71">
        <w:rPr>
          <w:rFonts w:cs="Arial"/>
          <w:sz w:val="20"/>
          <w:szCs w:val="20"/>
        </w:rPr>
        <w:lastRenderedPageBreak/>
        <w:t xml:space="preserve">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605640AF" w:rsidR="0047462C" w:rsidRPr="00A57D71" w:rsidRDefault="0047462C" w:rsidP="0047462C">
      <w:pPr>
        <w:spacing w:after="0"/>
        <w:jc w:val="both"/>
      </w:pPr>
      <w:r w:rsidRPr="00A57D71">
        <w:rPr>
          <w:rFonts w:eastAsia="TimesNewRomanPSMT"/>
        </w:rPr>
        <w:t xml:space="preserve">Otváranie ponúk sa uskutoční elektronicky dňa  </w:t>
      </w:r>
      <w:r w:rsidR="00F95D15">
        <w:rPr>
          <w:rFonts w:eastAsia="TimesNewRomanPSMT"/>
        </w:rPr>
        <w:t>31</w:t>
      </w:r>
      <w:r w:rsidR="00C314F7">
        <w:rPr>
          <w:rFonts w:eastAsia="TimesNewRomanPSMT"/>
        </w:rPr>
        <w:t>.</w:t>
      </w:r>
      <w:r w:rsidR="00F95D15">
        <w:rPr>
          <w:rFonts w:eastAsia="TimesNewRomanPSMT"/>
        </w:rPr>
        <w:t>8</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A57D71">
        <w:rPr>
          <w:rFonts w:eastAsia="TimesNewRomanPSMT"/>
        </w:rPr>
        <w:lastRenderedPageBreak/>
        <w:t xml:space="preserve">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lastRenderedPageBreak/>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453E8F9F" w:rsidR="005337B7" w:rsidRPr="00A57D71" w:rsidRDefault="005569A4" w:rsidP="0048462B">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48462B">
              <w:rPr>
                <w:rFonts w:cs="Arial"/>
                <w:szCs w:val="20"/>
              </w:rPr>
              <w:t xml:space="preserve">riaditeľ </w:t>
            </w:r>
            <w:r w:rsidRPr="00E03FF9">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B20A13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48462B">
        <w:rPr>
          <w:rFonts w:ascii="Arial" w:hAnsi="Arial" w:cs="Arial"/>
          <w:sz w:val="20"/>
          <w:lang w:val="sk-SK"/>
        </w:rPr>
        <w:t>0</w:t>
      </w:r>
      <w:r w:rsidR="009A7C39">
        <w:rPr>
          <w:rFonts w:ascii="Arial" w:hAnsi="Arial" w:cs="Arial"/>
          <w:sz w:val="20"/>
          <w:lang w:val="sk-SK"/>
        </w:rPr>
        <w:t>.</w:t>
      </w:r>
      <w:r w:rsidR="00F95D15">
        <w:rPr>
          <w:rFonts w:ascii="Arial" w:hAnsi="Arial" w:cs="Arial"/>
          <w:sz w:val="20"/>
          <w:lang w:val="sk-SK"/>
        </w:rPr>
        <w:t>5</w:t>
      </w:r>
      <w:bookmarkStart w:id="11" w:name="_GoBack"/>
      <w:bookmarkEnd w:id="11"/>
      <w:r w:rsidR="009A7C39">
        <w:rPr>
          <w:rFonts w:ascii="Arial" w:hAnsi="Arial" w:cs="Arial"/>
          <w:sz w:val="20"/>
          <w:lang w:val="sk-SK"/>
        </w:rPr>
        <w:t>.202</w:t>
      </w:r>
      <w:r w:rsidR="0048462B">
        <w:rPr>
          <w:rFonts w:ascii="Arial" w:hAnsi="Arial" w:cs="Arial"/>
          <w:sz w:val="20"/>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32453EFC" w:rsidR="005337B7" w:rsidRPr="00A57D71" w:rsidRDefault="0048462B" w:rsidP="0048462B">
            <w:pPr>
              <w:tabs>
                <w:tab w:val="left" w:pos="709"/>
                <w:tab w:val="left" w:pos="5387"/>
              </w:tabs>
              <w:spacing w:after="0"/>
              <w:jc w:val="center"/>
              <w:rPr>
                <w:rFonts w:cs="Arial"/>
                <w:szCs w:val="20"/>
              </w:rPr>
            </w:pPr>
            <w:r>
              <w:rPr>
                <w:rFonts w:eastAsia="Calibri" w:cs="Arial"/>
                <w:szCs w:val="20"/>
              </w:rPr>
              <w:t>R</w:t>
            </w:r>
            <w:r w:rsidR="009A7C39">
              <w:rPr>
                <w:rFonts w:eastAsia="Calibri" w:cs="Arial"/>
                <w:szCs w:val="20"/>
              </w:rPr>
              <w:t>iad</w:t>
            </w:r>
            <w:r>
              <w:rPr>
                <w:rFonts w:eastAsia="Calibri" w:cs="Arial"/>
                <w:szCs w:val="20"/>
              </w:rPr>
              <w:t>iteľ</w:t>
            </w:r>
            <w:r w:rsidR="009A7C39"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4177A" w14:textId="77777777" w:rsidR="00A23815" w:rsidRDefault="00A23815">
      <w:r>
        <w:separator/>
      </w:r>
    </w:p>
  </w:endnote>
  <w:endnote w:type="continuationSeparator" w:id="0">
    <w:p w14:paraId="50C586E1" w14:textId="77777777" w:rsidR="00A23815" w:rsidRDefault="00A2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95D15">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95D15">
                    <w:rPr>
                      <w:bCs/>
                      <w:noProof/>
                      <w:sz w:val="18"/>
                      <w:szCs w:val="18"/>
                    </w:rPr>
                    <w:t>15</w:t>
                  </w:r>
                  <w:r w:rsidRPr="007C3D49">
                    <w:rPr>
                      <w:bCs/>
                      <w:sz w:val="18"/>
                      <w:szCs w:val="18"/>
                    </w:rPr>
                    <w:fldChar w:fldCharType="end"/>
                  </w:r>
                </w:p>
              </w:tc>
            </w:tr>
          </w:tbl>
          <w:p w14:paraId="6C1DB06B" w14:textId="09E36B81" w:rsidR="005569A4" w:rsidRPr="002917A0" w:rsidRDefault="00A2381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51FB8" w14:textId="77777777" w:rsidR="00A23815" w:rsidRDefault="00A23815">
      <w:r>
        <w:separator/>
      </w:r>
    </w:p>
  </w:footnote>
  <w:footnote w:type="continuationSeparator" w:id="0">
    <w:p w14:paraId="358124F9" w14:textId="77777777" w:rsidR="00A23815" w:rsidRDefault="00A23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D98D-1D71-4CF5-BBAD-FB29663D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6512</Words>
  <Characters>37120</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43545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20</cp:revision>
  <cp:lastPrinted>2020-10-12T12:16:00Z</cp:lastPrinted>
  <dcterms:created xsi:type="dcterms:W3CDTF">2020-10-29T09:24:00Z</dcterms:created>
  <dcterms:modified xsi:type="dcterms:W3CDTF">2021-08-18T12:07:00Z</dcterms:modified>
  <cp:category>EIZ</cp:category>
</cp:coreProperties>
</file>