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361315">
      <w:pPr>
        <w:pStyle w:val="tl1"/>
        <w:jc w:val="center"/>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 Spôsob určenia ceny „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s Prílohou č. 1.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1.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Prílohu č. 2 –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8B414F">
        <w:t>2</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 xml:space="preserve">Zriaďovacou listinou MZ SR č. 1842/90-A/II-I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lastRenderedPageBreak/>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1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Vystavené čiastkové objednávky na dodanie tovaru bude kupujúci zasielať predávajúcemu písomne poštou alebo emailom na .................. /</w:t>
      </w:r>
      <w:r w:rsidRPr="00BE7EDF">
        <w:rPr>
          <w:b w:val="0"/>
          <w:i/>
        </w:rPr>
        <w:t>emailovú adresu doplní uchádzač</w:t>
      </w:r>
      <w:r w:rsidRPr="00BE7EDF">
        <w:rPr>
          <w:b w:val="0"/>
        </w:rPr>
        <w:t xml:space="preserve">/, pričom predávajúci je povinný takto prijatú objednávku potvrdiť písomne emailom na </w:t>
      </w:r>
      <w:hyperlink r:id="rId5" w:history="1">
        <w:r w:rsidRPr="00BE7EDF">
          <w:rPr>
            <w:rStyle w:val="Hypertextovprepojenie"/>
          </w:rPr>
          <w:t>lekaren@nspbb.sk</w:t>
        </w:r>
      </w:hyperlink>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24 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Pr="00E315EE" w:rsidRDefault="00361315" w:rsidP="00E315EE">
      <w:pPr>
        <w:pStyle w:val="Zkladntext"/>
        <w:numPr>
          <w:ilvl w:val="1"/>
          <w:numId w:val="5"/>
        </w:numPr>
        <w:ind w:hanging="720"/>
        <w:rPr>
          <w:b w:val="0"/>
        </w:rPr>
      </w:pPr>
      <w:r w:rsidRPr="00BE7EDF">
        <w:rPr>
          <w:b w:val="0"/>
        </w:rPr>
        <w:lastRenderedPageBreak/>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08:00 hod., a obdobne to platí pred dňom štátneho sviatku alebo dňom pracovného pokoja.</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E22CD7">
        <w:t>2</w:t>
      </w:r>
      <w:r w:rsidR="00EF38A7" w:rsidRPr="00EF38A7">
        <w:t xml:space="preserve"> 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w:t>
      </w:r>
      <w:r w:rsidRPr="00BE7EDF">
        <w:lastRenderedPageBreak/>
        <w:t xml:space="preserve">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1.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č.1 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1 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xml:space="preserve">. Žiadna zmluvná strana nie je </w:t>
      </w:r>
      <w:r w:rsidRPr="00BE7EDF">
        <w:rPr>
          <w:rFonts w:ascii="Times New Roman" w:hAnsi="Times New Roman" w:cs="Times New Roman"/>
          <w:bCs/>
          <w:sz w:val="24"/>
          <w:szCs w:val="24"/>
        </w:rPr>
        <w:lastRenderedPageBreak/>
        <w:t>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w:t>
      </w:r>
      <w:r w:rsidRPr="00BE7EDF">
        <w:rPr>
          <w:rFonts w:ascii="Times New Roman" w:hAnsi="Times New Roman" w:cs="Times New Roman"/>
          <w:sz w:val="24"/>
          <w:szCs w:val="24"/>
        </w:rPr>
        <w:lastRenderedPageBreak/>
        <w:t xml:space="preserve">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1 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a v Prílohe č. 1</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Predávajúci poskytne na dodaný tovar záruku v dĺžke zodpovedajúcej dobe exspirácie poskytnutej výrobcom tovaru, uvedenej na obale tovaru. </w:t>
      </w:r>
      <w:r w:rsidR="00694FAA">
        <w:rPr>
          <w:rFonts w:ascii="Times New Roman" w:hAnsi="Times New Roman" w:cs="Times New Roman"/>
          <w:sz w:val="24"/>
          <w:szCs w:val="24"/>
        </w:rPr>
        <w:t xml:space="preserve">Dĺžka záruky je minimálne </w:t>
      </w:r>
      <w:r w:rsidR="00AC3629" w:rsidRPr="00AC3629">
        <w:rPr>
          <w:rFonts w:ascii="Times New Roman" w:hAnsi="Times New Roman" w:cs="Times New Roman"/>
          <w:sz w:val="24"/>
          <w:szCs w:val="24"/>
          <w:highlight w:val="yellow"/>
        </w:rPr>
        <w:t>...</w:t>
      </w:r>
      <w:r w:rsidR="00694FAA">
        <w:rPr>
          <w:rFonts w:ascii="Times New Roman" w:hAnsi="Times New Roman" w:cs="Times New Roman"/>
          <w:sz w:val="24"/>
          <w:szCs w:val="24"/>
        </w:rPr>
        <w:t xml:space="preserve"> mesiacov.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B676B9">
        <w:rPr>
          <w:rFonts w:ascii="Times New Roman" w:hAnsi="Times New Roman" w:cs="Times New Roman"/>
          <w:sz w:val="24"/>
          <w:szCs w:val="24"/>
        </w:rPr>
        <w:t>Dodávateľ 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Zmluvné strany sa dohodli,  že akékoľvek pohľadávky, ktoré eviduje predávajúci voči kupujúcemu, nie je možné, v zmysle § 52</w:t>
      </w:r>
      <w:r w:rsidR="00D82ECF">
        <w:t>5</w:t>
      </w:r>
      <w:r w:rsidRPr="00BE7EDF">
        <w:t xml:space="preserve"> ods. 2 zákona č. 40/1964 Zb. Občianskeho zákonníka, postúpiť na tretiu osobu bez predchádzajúceho písomného súhlasu kupujúceho. </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 xml:space="preserve">Na predchádzajúci písomný súhlas kupujúceho s postúpením pohľadávky na tretiu osobu sa v zmysle Príkazu ministra zdravotníctva SR č. 7/2017 zo dňa 25. septembra 2017, vyžaduje predchádzajúci písomný súhlas Ministerstva zdravotníctva SR. </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 xml:space="preserve">V prípade ak predávajúci postúpi pohľadávky na tretiu osobu v rozpore s týmto ustanovením </w:t>
      </w:r>
      <w:r w:rsidR="00103FD9">
        <w:t>dohody</w:t>
      </w:r>
      <w:r w:rsidRPr="00BE7EDF">
        <w:t>, je takéto postúpenie podľa ustanovenia § 39 zákona č. 40/1964 Zb. Občianskeho zákonníka neplatné.</w:t>
      </w:r>
    </w:p>
    <w:p w:rsidR="00361315" w:rsidRPr="00BE7EDF" w:rsidRDefault="00361315" w:rsidP="00361315">
      <w:pPr>
        <w:pStyle w:val="Odsekzoznamu"/>
        <w:numPr>
          <w:ilvl w:val="1"/>
          <w:numId w:val="9"/>
        </w:numPr>
        <w:tabs>
          <w:tab w:val="left" w:pos="709"/>
          <w:tab w:val="left" w:pos="993"/>
        </w:tabs>
        <w:suppressAutoHyphens/>
        <w:ind w:left="709" w:right="284" w:hanging="709"/>
        <w:jc w:val="both"/>
      </w:pPr>
      <w:r w:rsidRPr="00BE7EDF">
        <w:rPr>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lastRenderedPageBreak/>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Na objednávky vystavené na základe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vzťahujú prednostne práva a povinnosti dojednané v tejto </w:t>
      </w:r>
      <w:r w:rsidR="008F37E3">
        <w:rPr>
          <w:rFonts w:ascii="Times New Roman" w:hAnsi="Times New Roman" w:cs="Times New Roman"/>
          <w:sz w:val="24"/>
          <w:szCs w:val="24"/>
        </w:rPr>
        <w:t>dohode</w:t>
      </w:r>
      <w:r w:rsidRPr="00BE7EDF">
        <w:rPr>
          <w:rFonts w:ascii="Times New Roman" w:hAnsi="Times New Roman" w:cs="Times New Roman"/>
          <w:sz w:val="24"/>
          <w:szCs w:val="24"/>
        </w:rPr>
        <w:t xml:space="preserve">, v prípade práv a povinností výslovne neupravených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 objednávke sa práva a povinnosti vyplývajúce z objednávky spravujú ustanoveniami § 409 a nasl. Obchodného zákonníka.</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 xml:space="preserve">Na objednávky vystavené na základe tejto dohody sa vzťahujú prednostne práva a povinnosti dojednané v tejto dohode, v prípade práv a povinností výslovne </w:t>
      </w:r>
      <w:r w:rsidRPr="0025770B">
        <w:rPr>
          <w:rFonts w:ascii="Times New Roman" w:hAnsi="Times New Roman"/>
          <w:sz w:val="24"/>
          <w:szCs w:val="24"/>
        </w:rPr>
        <w:lastRenderedPageBreak/>
        <w:t>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1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Príloha č. 2 – Vyhlásenie uchádzača o subdodávkach</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sectPr w:rsidR="00D910D1"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5">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1">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3"/>
  </w:num>
  <w:num w:numId="3">
    <w:abstractNumId w:val="17"/>
  </w:num>
  <w:num w:numId="4">
    <w:abstractNumId w:val="2"/>
  </w:num>
  <w:num w:numId="5">
    <w:abstractNumId w:val="4"/>
  </w:num>
  <w:num w:numId="6">
    <w:abstractNumId w:val="23"/>
  </w:num>
  <w:num w:numId="7">
    <w:abstractNumId w:val="3"/>
  </w:num>
  <w:num w:numId="8">
    <w:abstractNumId w:val="6"/>
  </w:num>
  <w:num w:numId="9">
    <w:abstractNumId w:val="16"/>
  </w:num>
  <w:num w:numId="10">
    <w:abstractNumId w:val="1"/>
  </w:num>
  <w:num w:numId="11">
    <w:abstractNumId w:val="12"/>
  </w:num>
  <w:num w:numId="12">
    <w:abstractNumId w:val="8"/>
  </w:num>
  <w:num w:numId="13">
    <w:abstractNumId w:val="15"/>
  </w:num>
  <w:num w:numId="14">
    <w:abstractNumId w:val="20"/>
  </w:num>
  <w:num w:numId="15">
    <w:abstractNumId w:val="21"/>
  </w:num>
  <w:num w:numId="16">
    <w:abstractNumId w:val="22"/>
  </w:num>
  <w:num w:numId="17">
    <w:abstractNumId w:val="5"/>
  </w:num>
  <w:num w:numId="18">
    <w:abstractNumId w:val="18"/>
  </w:num>
  <w:num w:numId="19">
    <w:abstractNumId w:val="0"/>
  </w:num>
  <w:num w:numId="20">
    <w:abstractNumId w:val="10"/>
  </w:num>
  <w:num w:numId="21">
    <w:abstractNumId w:val="11"/>
  </w:num>
  <w:num w:numId="22">
    <w:abstractNumId w:val="7"/>
  </w:num>
  <w:num w:numId="23">
    <w:abstractNumId w:val="9"/>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08"/>
  <w:hyphenationZone w:val="425"/>
  <w:characterSpacingControl w:val="doNotCompress"/>
  <w:compat/>
  <w:rsids>
    <w:rsidRoot w:val="00361315"/>
    <w:rsid w:val="00003D84"/>
    <w:rsid w:val="0009346E"/>
    <w:rsid w:val="000A2A35"/>
    <w:rsid w:val="000B357E"/>
    <w:rsid w:val="000F0337"/>
    <w:rsid w:val="00103FD9"/>
    <w:rsid w:val="001700A9"/>
    <w:rsid w:val="0025770B"/>
    <w:rsid w:val="00334770"/>
    <w:rsid w:val="00361315"/>
    <w:rsid w:val="004A271E"/>
    <w:rsid w:val="00542A47"/>
    <w:rsid w:val="006152AA"/>
    <w:rsid w:val="00625A9B"/>
    <w:rsid w:val="00694FAA"/>
    <w:rsid w:val="006A7FA4"/>
    <w:rsid w:val="00775AB2"/>
    <w:rsid w:val="007D145D"/>
    <w:rsid w:val="007F1CBD"/>
    <w:rsid w:val="008544F9"/>
    <w:rsid w:val="008653C2"/>
    <w:rsid w:val="008915CE"/>
    <w:rsid w:val="008B414F"/>
    <w:rsid w:val="008F37E3"/>
    <w:rsid w:val="00993FA6"/>
    <w:rsid w:val="009A2848"/>
    <w:rsid w:val="009E4D05"/>
    <w:rsid w:val="009F07F6"/>
    <w:rsid w:val="00A03019"/>
    <w:rsid w:val="00A065AB"/>
    <w:rsid w:val="00A62C43"/>
    <w:rsid w:val="00AC3629"/>
    <w:rsid w:val="00B676B9"/>
    <w:rsid w:val="00BB6457"/>
    <w:rsid w:val="00BF4D1A"/>
    <w:rsid w:val="00D82ECF"/>
    <w:rsid w:val="00D910D1"/>
    <w:rsid w:val="00E22C58"/>
    <w:rsid w:val="00E22CD7"/>
    <w:rsid w:val="00E315EE"/>
    <w:rsid w:val="00E42533"/>
    <w:rsid w:val="00E524EA"/>
    <w:rsid w:val="00EA6066"/>
    <w:rsid w:val="00EF38A7"/>
    <w:rsid w:val="00F14C1A"/>
    <w:rsid w:val="00F4699E"/>
    <w:rsid w:val="00F536A4"/>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atrochova@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omicke@nspbb.sk" TargetMode="External"/><Relationship Id="rId5" Type="http://schemas.openxmlformats.org/officeDocument/2006/relationships/hyperlink" Target="mailto:lekaren@nspbb.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4976</Words>
  <Characters>28367</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4</cp:revision>
  <dcterms:created xsi:type="dcterms:W3CDTF">2021-07-16T10:44:00Z</dcterms:created>
  <dcterms:modified xsi:type="dcterms:W3CDTF">2021-08-25T07:53:00Z</dcterms:modified>
</cp:coreProperties>
</file>