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743189">
            <w:pPr>
              <w:spacing w:after="0" w:line="360" w:lineRule="auto"/>
              <w:ind w:firstLine="40"/>
              <w:jc w:val="both"/>
              <w:rPr>
                <w:rFonts w:cs="Arial"/>
                <w:b/>
                <w:szCs w:val="20"/>
              </w:rPr>
            </w:pPr>
            <w:r w:rsidRPr="00CF657C">
              <w:rPr>
                <w:rFonts w:cs="Arial"/>
                <w:szCs w:val="20"/>
              </w:rPr>
              <w:t xml:space="preserve">Odštepný závod </w:t>
            </w:r>
            <w:r w:rsidR="00743189">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proofErr w:type="spellStart"/>
            <w:r>
              <w:rPr>
                <w:rFonts w:cs="Arial"/>
                <w:szCs w:val="20"/>
              </w:rPr>
              <w:t>Čemernianska</w:t>
            </w:r>
            <w:proofErr w:type="spellEnd"/>
            <w:r>
              <w:rPr>
                <w:rFonts w:cs="Arial"/>
                <w:szCs w:val="20"/>
              </w:rPr>
              <w:t xml:space="preserve">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6B02F8">
            <w:pPr>
              <w:spacing w:after="0" w:line="360" w:lineRule="auto"/>
              <w:ind w:firstLine="40"/>
              <w:jc w:val="both"/>
              <w:rPr>
                <w:rFonts w:cs="Arial"/>
                <w:szCs w:val="20"/>
              </w:rPr>
            </w:pPr>
            <w:r w:rsidRPr="00CF657C">
              <w:rPr>
                <w:rFonts w:cs="Arial"/>
                <w:szCs w:val="20"/>
              </w:rPr>
              <w:t xml:space="preserve">Ing. </w:t>
            </w:r>
            <w:r w:rsidR="00743189">
              <w:rPr>
                <w:rFonts w:cs="Arial"/>
                <w:szCs w:val="20"/>
              </w:rPr>
              <w:t xml:space="preserve">Erika </w:t>
            </w:r>
            <w:proofErr w:type="spellStart"/>
            <w:r w:rsidR="00743189">
              <w:rPr>
                <w:rFonts w:cs="Arial"/>
                <w:szCs w:val="20"/>
              </w:rPr>
              <w:t>Hasinová</w:t>
            </w:r>
            <w:proofErr w:type="spellEnd"/>
            <w:r w:rsidRPr="00CF657C">
              <w:rPr>
                <w:rFonts w:cs="Arial"/>
                <w:szCs w:val="20"/>
              </w:rPr>
              <w:t xml:space="preserve"> </w:t>
            </w:r>
            <w:r w:rsidR="00743189">
              <w:rPr>
                <w:rFonts w:cs="Arial"/>
                <w:szCs w:val="20"/>
              </w:rPr>
              <w:t>–</w:t>
            </w:r>
            <w:r w:rsidR="006B02F8">
              <w:rPr>
                <w:rFonts w:cs="Arial"/>
                <w:szCs w:val="20"/>
              </w:rPr>
              <w:t xml:space="preserve"> </w:t>
            </w:r>
            <w:r w:rsidRPr="00CF657C">
              <w:rPr>
                <w:rFonts w:cs="Arial"/>
                <w:szCs w:val="20"/>
              </w:rPr>
              <w:t>riad</w:t>
            </w:r>
            <w:r w:rsidR="006B02F8">
              <w:rPr>
                <w:rFonts w:cs="Arial"/>
                <w:szCs w:val="20"/>
              </w:rPr>
              <w:t>iteľka</w:t>
            </w:r>
            <w:r w:rsidRPr="00CF657C">
              <w:rPr>
                <w:rFonts w:cs="Arial"/>
                <w:szCs w:val="20"/>
              </w:rPr>
              <w:t xml:space="preserve"> odštepného závodu</w:t>
            </w:r>
            <w:r w:rsidR="00743189">
              <w:rPr>
                <w:rFonts w:cs="Arial"/>
                <w:szCs w:val="20"/>
              </w:rPr>
              <w:t xml:space="preserve"> 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31,5/63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40EFE">
        <w:rPr>
          <w:rFonts w:ascii="Arial" w:hAnsi="Arial" w:cs="Arial"/>
          <w:sz w:val="20"/>
          <w:lang w:val="sk-SK"/>
        </w:rPr>
        <w:t>80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63/350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40EFE">
        <w:rPr>
          <w:rFonts w:ascii="Arial" w:hAnsi="Arial" w:cs="Arial"/>
          <w:sz w:val="20"/>
          <w:lang w:val="sk-SK"/>
        </w:rPr>
        <w:t>2</w:t>
      </w:r>
      <w:r w:rsidR="005471F9">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40EFE">
        <w:rPr>
          <w:rFonts w:ascii="Arial" w:hAnsi="Arial" w:cs="Arial"/>
          <w:sz w:val="20"/>
          <w:lang w:val="sk-SK"/>
        </w:rPr>
        <w:t>5</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40EFE">
        <w:rPr>
          <w:rFonts w:ascii="Arial" w:hAnsi="Arial" w:cs="Arial"/>
          <w:sz w:val="20"/>
          <w:lang w:val="sk-SK"/>
        </w:rPr>
        <w:t>2</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 100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0/32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množstvo kameniva: 2</w:t>
      </w:r>
      <w:r w:rsidR="00140EFE">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P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40EFE">
        <w:rPr>
          <w:rFonts w:ascii="Arial" w:hAnsi="Arial" w:cs="Arial"/>
          <w:sz w:val="20"/>
          <w:lang w:val="sk-SK"/>
        </w:rPr>
        <w:t>4</w:t>
      </w:r>
      <w:r w:rsidR="005471F9">
        <w:rPr>
          <w:rFonts w:ascii="Arial" w:hAnsi="Arial" w:cs="Arial"/>
          <w:sz w:val="20"/>
          <w:lang w:val="sk-SK"/>
        </w:rPr>
        <w:t>0</w:t>
      </w:r>
      <w:r>
        <w:rPr>
          <w:rFonts w:ascii="Arial" w:hAnsi="Arial" w:cs="Arial"/>
          <w:sz w:val="20"/>
          <w:lang w:val="sk-SK"/>
        </w:rPr>
        <w:t>0 t</w:t>
      </w:r>
      <w:r w:rsidRPr="00AD38EB">
        <w:rPr>
          <w:rFonts w:ascii="Arial" w:hAnsi="Arial" w:cs="Arial"/>
          <w:sz w:val="20"/>
          <w:lang w:val="sk-SK"/>
        </w:rPr>
        <w:t xml:space="preserve"> </w:t>
      </w:r>
    </w:p>
    <w:p w:rsidR="00A203F9" w:rsidRPr="00717C1F" w:rsidRDefault="00A203F9" w:rsidP="00717C1F">
      <w:pPr>
        <w:spacing w:after="0"/>
        <w:contextualSpacing/>
        <w:rPr>
          <w:rFonts w:cs="Arial"/>
          <w:szCs w:val="20"/>
          <w:highlight w:val="yellow"/>
        </w:rPr>
      </w:pPr>
      <w:bookmarkStart w:id="0" w:name="_GoBack"/>
      <w:bookmarkEnd w:id="0"/>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B02F8">
        <w:rPr>
          <w:rFonts w:ascii="Arial" w:hAnsi="Arial" w:cs="Arial"/>
          <w:sz w:val="20"/>
          <w:lang w:val="sk-SK"/>
        </w:rPr>
        <w:t>1</w:t>
      </w:r>
      <w:r w:rsidR="00091C38">
        <w:rPr>
          <w:rFonts w:ascii="Arial" w:hAnsi="Arial" w:cs="Arial"/>
          <w:sz w:val="20"/>
          <w:lang w:val="sk-SK"/>
        </w:rPr>
        <w:t>.</w:t>
      </w:r>
      <w:r w:rsidR="006B02F8">
        <w:rPr>
          <w:rFonts w:ascii="Arial" w:hAnsi="Arial" w:cs="Arial"/>
          <w:sz w:val="20"/>
          <w:lang w:val="sk-SK"/>
        </w:rPr>
        <w:t>12</w:t>
      </w:r>
      <w:r w:rsidR="00091C38">
        <w:rPr>
          <w:rFonts w:ascii="Arial" w:hAnsi="Arial" w:cs="Arial"/>
          <w:sz w:val="20"/>
          <w:lang w:val="sk-SK"/>
        </w:rPr>
        <w:t>.2021</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lastRenderedPageBreak/>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lastRenderedPageBreak/>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743189">
              <w:rPr>
                <w:rFonts w:eastAsia="Calibri" w:cs="Arial"/>
                <w:b/>
                <w:szCs w:val="20"/>
              </w:rPr>
              <w:t xml:space="preserve">Erika </w:t>
            </w:r>
            <w:proofErr w:type="spellStart"/>
            <w:r w:rsidR="00743189">
              <w:rPr>
                <w:rFonts w:eastAsia="Calibri" w:cs="Arial"/>
                <w:b/>
                <w:szCs w:val="20"/>
              </w:rPr>
              <w:t>Hasinová</w:t>
            </w:r>
            <w:proofErr w:type="spellEnd"/>
          </w:p>
          <w:p w:rsidR="00A203F9" w:rsidRPr="00A57D71" w:rsidRDefault="00A203F9" w:rsidP="006B02F8">
            <w:pPr>
              <w:spacing w:after="0"/>
              <w:jc w:val="center"/>
              <w:rPr>
                <w:rFonts w:cs="Arial"/>
                <w:szCs w:val="20"/>
              </w:rPr>
            </w:pPr>
            <w:r w:rsidRPr="00CF657C">
              <w:rPr>
                <w:rFonts w:eastAsia="Calibri" w:cs="Arial"/>
                <w:szCs w:val="20"/>
              </w:rPr>
              <w:t>riad</w:t>
            </w:r>
            <w:r w:rsidR="006B02F8">
              <w:rPr>
                <w:rFonts w:eastAsia="Calibri" w:cs="Arial"/>
                <w:szCs w:val="20"/>
              </w:rPr>
              <w:t>iteľka</w:t>
            </w:r>
            <w:r w:rsidRPr="00CF657C">
              <w:rPr>
                <w:rFonts w:eastAsia="Calibri" w:cs="Arial"/>
                <w:szCs w:val="20"/>
              </w:rPr>
              <w:t xml:space="preserve"> odštepného závodu</w:t>
            </w:r>
            <w:r w:rsidR="00743189">
              <w:rPr>
                <w:rFonts w:eastAsia="Calibri" w:cs="Arial"/>
                <w:szCs w:val="20"/>
              </w:rPr>
              <w:t xml:space="preserve"> Vranov n/T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3D3" w:rsidRDefault="00FB63D3">
      <w:pPr>
        <w:spacing w:after="0"/>
      </w:pPr>
      <w:r>
        <w:separator/>
      </w:r>
    </w:p>
  </w:endnote>
  <w:endnote w:type="continuationSeparator" w:id="0">
    <w:p w:rsidR="00FB63D3" w:rsidRDefault="00FB63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3D3" w:rsidRDefault="00FB63D3">
      <w:pPr>
        <w:spacing w:after="0"/>
      </w:pPr>
      <w:r>
        <w:separator/>
      </w:r>
    </w:p>
  </w:footnote>
  <w:footnote w:type="continuationSeparator" w:id="0">
    <w:p w:rsidR="00FB63D3" w:rsidRDefault="00FB63D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A50D38" w:rsidRPr="00A40464" w:rsidRDefault="00743189" w:rsidP="00816960">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FB63D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3545BE"/>
    <w:rsid w:val="004C392B"/>
    <w:rsid w:val="005471F9"/>
    <w:rsid w:val="005A799E"/>
    <w:rsid w:val="006B02F8"/>
    <w:rsid w:val="00717C1F"/>
    <w:rsid w:val="00743189"/>
    <w:rsid w:val="008047F6"/>
    <w:rsid w:val="00A203F9"/>
    <w:rsid w:val="00AD38EB"/>
    <w:rsid w:val="00DD793D"/>
    <w:rsid w:val="00E13322"/>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2034</Words>
  <Characters>11599</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7</cp:revision>
  <dcterms:created xsi:type="dcterms:W3CDTF">2020-08-03T06:58:00Z</dcterms:created>
  <dcterms:modified xsi:type="dcterms:W3CDTF">2021-10-12T11:57:00Z</dcterms:modified>
</cp:coreProperties>
</file>