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0AC" w:rsidRDefault="001140AC" w:rsidP="001140AC"/>
    <w:p w:rsidR="001140AC" w:rsidRDefault="001140AC" w:rsidP="001140A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Zrušenie použitého postupu zákazky</w:t>
      </w:r>
    </w:p>
    <w:p w:rsidR="001140AC" w:rsidRPr="00F03373" w:rsidRDefault="001140AC" w:rsidP="001140AC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podľa § 57 ods.2 zákona č. 343/2015 </w:t>
      </w:r>
      <w:proofErr w:type="spellStart"/>
      <w:r>
        <w:rPr>
          <w:rFonts w:ascii="Arial" w:hAnsi="Arial" w:cs="Arial"/>
          <w:sz w:val="20"/>
          <w:szCs w:val="20"/>
        </w:rPr>
        <w:t>Z.z</w:t>
      </w:r>
      <w:proofErr w:type="spellEnd"/>
      <w:r>
        <w:rPr>
          <w:rFonts w:ascii="Arial" w:hAnsi="Arial" w:cs="Arial"/>
          <w:sz w:val="20"/>
          <w:szCs w:val="20"/>
        </w:rPr>
        <w:t>. o verejnom obstarávaní a o zmene a doplnení niektorých zákonov v znení neskorších predpisov (ďalej len zákon o verejnom obstarávaní)</w:t>
      </w:r>
    </w:p>
    <w:p w:rsidR="001140AC" w:rsidRPr="00AB7B79" w:rsidRDefault="001140AC" w:rsidP="001140AC">
      <w:pPr>
        <w:jc w:val="center"/>
        <w:rPr>
          <w:rFonts w:ascii="Arial" w:hAnsi="Arial" w:cs="Arial"/>
          <w:b/>
        </w:rPr>
      </w:pPr>
    </w:p>
    <w:p w:rsidR="001140AC" w:rsidRDefault="001140AC" w:rsidP="001140AC">
      <w:pPr>
        <w:rPr>
          <w:rFonts w:ascii="Arial" w:hAnsi="Arial" w:cs="Arial"/>
          <w:sz w:val="20"/>
          <w:szCs w:val="20"/>
        </w:rPr>
      </w:pPr>
    </w:p>
    <w:p w:rsidR="001140AC" w:rsidRPr="00AB7B79" w:rsidRDefault="001140AC" w:rsidP="001140AC">
      <w:pPr>
        <w:rPr>
          <w:rFonts w:ascii="Arial" w:hAnsi="Arial" w:cs="Arial"/>
          <w:sz w:val="20"/>
          <w:szCs w:val="20"/>
        </w:rPr>
      </w:pPr>
    </w:p>
    <w:p w:rsidR="001140AC" w:rsidRPr="00AB7B79" w:rsidRDefault="001140AC" w:rsidP="001140AC">
      <w:pPr>
        <w:rPr>
          <w:rFonts w:ascii="Arial" w:hAnsi="Arial" w:cs="Arial"/>
          <w:b/>
          <w:sz w:val="20"/>
          <w:szCs w:val="20"/>
        </w:rPr>
      </w:pPr>
      <w:r w:rsidRPr="00AB7B79">
        <w:rPr>
          <w:rFonts w:ascii="Arial" w:hAnsi="Arial" w:cs="Arial"/>
          <w:b/>
          <w:sz w:val="20"/>
          <w:szCs w:val="20"/>
        </w:rPr>
        <w:t>Identifikácia verejného obstarávateľa:</w:t>
      </w:r>
    </w:p>
    <w:p w:rsidR="001140AC" w:rsidRPr="00AB7B79" w:rsidRDefault="001140AC" w:rsidP="001140AC">
      <w:pPr>
        <w:rPr>
          <w:rFonts w:ascii="Arial" w:hAnsi="Arial" w:cs="Arial"/>
          <w:b/>
          <w:sz w:val="20"/>
          <w:szCs w:val="20"/>
        </w:rPr>
      </w:pPr>
    </w:p>
    <w:p w:rsidR="001140AC" w:rsidRPr="00AB7B79" w:rsidRDefault="001140AC" w:rsidP="001140AC">
      <w:pPr>
        <w:rPr>
          <w:rFonts w:ascii="Arial" w:hAnsi="Arial" w:cs="Arial"/>
          <w:sz w:val="20"/>
          <w:szCs w:val="20"/>
        </w:rPr>
      </w:pPr>
      <w:r w:rsidRPr="00AB7B79">
        <w:rPr>
          <w:rFonts w:ascii="Arial" w:hAnsi="Arial" w:cs="Arial"/>
          <w:sz w:val="20"/>
          <w:szCs w:val="20"/>
        </w:rPr>
        <w:t xml:space="preserve">Názov organizácie: </w:t>
      </w:r>
      <w:r w:rsidRPr="00AB7B79">
        <w:rPr>
          <w:rFonts w:ascii="Arial" w:hAnsi="Arial" w:cs="Arial"/>
          <w:sz w:val="20"/>
          <w:szCs w:val="20"/>
        </w:rPr>
        <w:tab/>
      </w:r>
      <w:r w:rsidRPr="00AB7B79">
        <w:rPr>
          <w:rFonts w:ascii="Arial" w:hAnsi="Arial" w:cs="Arial"/>
          <w:sz w:val="20"/>
          <w:szCs w:val="20"/>
        </w:rPr>
        <w:tab/>
      </w:r>
      <w:r w:rsidRPr="00AB7B79">
        <w:rPr>
          <w:rFonts w:ascii="Arial" w:hAnsi="Arial" w:cs="Arial"/>
          <w:sz w:val="20"/>
          <w:szCs w:val="20"/>
        </w:rPr>
        <w:tab/>
        <w:t>Mesto Žiar nad Hronom</w:t>
      </w:r>
    </w:p>
    <w:p w:rsidR="001140AC" w:rsidRPr="00AB7B79" w:rsidRDefault="001140AC" w:rsidP="001140AC">
      <w:pPr>
        <w:rPr>
          <w:rFonts w:ascii="Arial" w:hAnsi="Arial" w:cs="Arial"/>
          <w:sz w:val="20"/>
          <w:szCs w:val="20"/>
        </w:rPr>
      </w:pPr>
      <w:r w:rsidRPr="00AB7B79">
        <w:rPr>
          <w:rFonts w:ascii="Arial" w:hAnsi="Arial" w:cs="Arial"/>
          <w:sz w:val="20"/>
          <w:szCs w:val="20"/>
        </w:rPr>
        <w:t xml:space="preserve">Adresa organizácie: </w:t>
      </w:r>
      <w:r w:rsidRPr="00AB7B79">
        <w:rPr>
          <w:rFonts w:ascii="Arial" w:hAnsi="Arial" w:cs="Arial"/>
          <w:sz w:val="20"/>
          <w:szCs w:val="20"/>
        </w:rPr>
        <w:tab/>
      </w:r>
      <w:r w:rsidRPr="00AB7B79">
        <w:rPr>
          <w:rFonts w:ascii="Arial" w:hAnsi="Arial" w:cs="Arial"/>
          <w:sz w:val="20"/>
          <w:szCs w:val="20"/>
        </w:rPr>
        <w:tab/>
      </w:r>
      <w:r w:rsidRPr="00AB7B79">
        <w:rPr>
          <w:rFonts w:ascii="Arial" w:hAnsi="Arial" w:cs="Arial"/>
          <w:sz w:val="20"/>
          <w:szCs w:val="20"/>
        </w:rPr>
        <w:tab/>
        <w:t xml:space="preserve">Ul. Š. </w:t>
      </w:r>
      <w:proofErr w:type="spellStart"/>
      <w:r w:rsidRPr="00AB7B79">
        <w:rPr>
          <w:rFonts w:ascii="Arial" w:hAnsi="Arial" w:cs="Arial"/>
          <w:sz w:val="20"/>
          <w:szCs w:val="20"/>
        </w:rPr>
        <w:t>Moysesa</w:t>
      </w:r>
      <w:proofErr w:type="spellEnd"/>
      <w:r w:rsidRPr="00AB7B79">
        <w:rPr>
          <w:rFonts w:ascii="Arial" w:hAnsi="Arial" w:cs="Arial"/>
          <w:sz w:val="20"/>
          <w:szCs w:val="20"/>
        </w:rPr>
        <w:t xml:space="preserve"> č. 46, 965 19  Žiar nad Hronom</w:t>
      </w:r>
    </w:p>
    <w:p w:rsidR="001140AC" w:rsidRPr="00AB7B79" w:rsidRDefault="001140AC" w:rsidP="001140AC">
      <w:pPr>
        <w:rPr>
          <w:rFonts w:ascii="Arial" w:hAnsi="Arial" w:cs="Arial"/>
          <w:sz w:val="20"/>
          <w:szCs w:val="20"/>
        </w:rPr>
      </w:pPr>
      <w:r w:rsidRPr="00AB7B79">
        <w:rPr>
          <w:rFonts w:ascii="Arial" w:hAnsi="Arial" w:cs="Arial"/>
          <w:sz w:val="20"/>
          <w:szCs w:val="20"/>
        </w:rPr>
        <w:t xml:space="preserve">Internetová adresa organizácie (URL): </w:t>
      </w:r>
      <w:r w:rsidRPr="00AB7B79">
        <w:rPr>
          <w:rFonts w:ascii="Arial" w:hAnsi="Arial" w:cs="Arial"/>
          <w:sz w:val="20"/>
          <w:szCs w:val="20"/>
        </w:rPr>
        <w:tab/>
      </w:r>
      <w:proofErr w:type="spellStart"/>
      <w:r w:rsidRPr="00AB7B79">
        <w:rPr>
          <w:rFonts w:ascii="Arial" w:hAnsi="Arial" w:cs="Arial"/>
          <w:sz w:val="20"/>
          <w:szCs w:val="20"/>
        </w:rPr>
        <w:t>www.ziar.sk</w:t>
      </w:r>
      <w:proofErr w:type="spellEnd"/>
    </w:p>
    <w:p w:rsidR="001140AC" w:rsidRDefault="001140AC" w:rsidP="001140AC">
      <w:pPr>
        <w:ind w:left="3540" w:hanging="35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IČO: </w:t>
      </w:r>
      <w:r>
        <w:rPr>
          <w:rFonts w:ascii="Arial" w:hAnsi="Arial" w:cs="Arial"/>
          <w:sz w:val="20"/>
          <w:szCs w:val="20"/>
        </w:rPr>
        <w:tab/>
        <w:t>00 321 125</w:t>
      </w:r>
    </w:p>
    <w:p w:rsidR="001140AC" w:rsidRDefault="001140AC" w:rsidP="001140AC">
      <w:pPr>
        <w:ind w:left="3540" w:hanging="35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Verejný obstarávateľ podľa § 7 ods. 1 písm. b) zákona č. 343/2015 </w:t>
      </w:r>
      <w:proofErr w:type="spellStart"/>
      <w:r>
        <w:rPr>
          <w:rFonts w:ascii="Arial" w:hAnsi="Arial" w:cs="Arial"/>
          <w:sz w:val="20"/>
          <w:szCs w:val="20"/>
        </w:rPr>
        <w:t>Z.z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:rsidR="001140AC" w:rsidRDefault="001140AC" w:rsidP="001140AC">
      <w:pPr>
        <w:ind w:left="3540" w:hanging="3540"/>
        <w:rPr>
          <w:rFonts w:ascii="Arial" w:hAnsi="Arial" w:cs="Arial"/>
          <w:sz w:val="20"/>
          <w:szCs w:val="20"/>
        </w:rPr>
      </w:pPr>
    </w:p>
    <w:p w:rsidR="001140AC" w:rsidRDefault="001140AC" w:rsidP="001140AC">
      <w:pPr>
        <w:ind w:left="3540" w:hanging="3540"/>
        <w:rPr>
          <w:rFonts w:ascii="Arial" w:hAnsi="Arial" w:cs="Arial"/>
          <w:sz w:val="20"/>
          <w:szCs w:val="20"/>
        </w:rPr>
      </w:pPr>
    </w:p>
    <w:p w:rsidR="001140AC" w:rsidRPr="002F11E0" w:rsidRDefault="001140AC" w:rsidP="009C425A">
      <w:pPr>
        <w:pStyle w:val="Default"/>
        <w:jc w:val="both"/>
        <w:rPr>
          <w:b/>
          <w:sz w:val="20"/>
          <w:szCs w:val="20"/>
        </w:rPr>
      </w:pPr>
      <w:r w:rsidRPr="00D55A1D">
        <w:rPr>
          <w:b/>
          <w:sz w:val="20"/>
          <w:szCs w:val="20"/>
        </w:rPr>
        <w:t>Predmet zákazky:</w:t>
      </w:r>
      <w:r>
        <w:rPr>
          <w:b/>
          <w:sz w:val="20"/>
          <w:szCs w:val="20"/>
        </w:rPr>
        <w:t xml:space="preserve"> „</w:t>
      </w:r>
      <w:r w:rsidR="009C425A" w:rsidRPr="009C425A">
        <w:rPr>
          <w:b/>
          <w:color w:val="auto"/>
          <w:sz w:val="20"/>
          <w:szCs w:val="20"/>
        </w:rPr>
        <w:t>Revitalizácia záhrady a nádvoria ZPS</w:t>
      </w:r>
      <w:r w:rsidRPr="002F11E0">
        <w:rPr>
          <w:b/>
          <w:sz w:val="20"/>
          <w:szCs w:val="20"/>
        </w:rPr>
        <w:t>“</w:t>
      </w:r>
    </w:p>
    <w:p w:rsidR="001140AC" w:rsidRDefault="001140AC" w:rsidP="001140AC">
      <w:pPr>
        <w:jc w:val="both"/>
        <w:rPr>
          <w:rFonts w:ascii="Arial" w:hAnsi="Arial" w:cs="Arial"/>
          <w:sz w:val="20"/>
          <w:szCs w:val="20"/>
        </w:rPr>
      </w:pPr>
    </w:p>
    <w:p w:rsidR="001140AC" w:rsidRDefault="001140AC" w:rsidP="00603B8A">
      <w:pPr>
        <w:jc w:val="both"/>
      </w:pPr>
      <w:r w:rsidRPr="00BE4469">
        <w:rPr>
          <w:rFonts w:ascii="Arial" w:hAnsi="Arial" w:cs="Arial"/>
          <w:sz w:val="20"/>
          <w:szCs w:val="20"/>
          <w:u w:val="single"/>
        </w:rPr>
        <w:t>Predmetom zákazky</w:t>
      </w:r>
      <w:r w:rsidRPr="00BE4469">
        <w:rPr>
          <w:rFonts w:ascii="Arial" w:hAnsi="Arial" w:cs="Arial"/>
          <w:sz w:val="20"/>
          <w:szCs w:val="20"/>
        </w:rPr>
        <w:t xml:space="preserve"> </w:t>
      </w:r>
      <w:r w:rsidR="00603B8A" w:rsidRPr="00603B8A">
        <w:rPr>
          <w:rFonts w:ascii="Arial" w:hAnsi="Arial" w:cs="Arial"/>
          <w:sz w:val="20"/>
          <w:szCs w:val="20"/>
        </w:rPr>
        <w:t xml:space="preserve">je úprava existujúceho zadného dvora pre potreby areálu zariadenia pre seniorov v parku Štefana </w:t>
      </w:r>
      <w:proofErr w:type="spellStart"/>
      <w:r w:rsidR="00603B8A" w:rsidRPr="00603B8A">
        <w:rPr>
          <w:rFonts w:ascii="Arial" w:hAnsi="Arial" w:cs="Arial"/>
          <w:sz w:val="20"/>
          <w:szCs w:val="20"/>
        </w:rPr>
        <w:t>Moysesa</w:t>
      </w:r>
      <w:proofErr w:type="spellEnd"/>
      <w:r w:rsidR="00603B8A" w:rsidRPr="00603B8A">
        <w:rPr>
          <w:rFonts w:ascii="Arial" w:hAnsi="Arial" w:cs="Arial"/>
          <w:sz w:val="20"/>
          <w:szCs w:val="20"/>
        </w:rPr>
        <w:t xml:space="preserve"> v Žiari nad Hronom. Realizácia je limitovaná existujúcou zástavbou v území, tak i existujúcim pozdĺžnym a priečnym riešením existujúceho chodníka v parku na ktorý sa napája. Šírkové usporiadanie zahŕňa chodník pre peších, ako i ihriská pre minigolf a </w:t>
      </w:r>
      <w:proofErr w:type="spellStart"/>
      <w:r w:rsidR="00603B8A" w:rsidRPr="00603B8A">
        <w:rPr>
          <w:rFonts w:ascii="Arial" w:hAnsi="Arial" w:cs="Arial"/>
          <w:sz w:val="20"/>
          <w:szCs w:val="20"/>
        </w:rPr>
        <w:t>petanque</w:t>
      </w:r>
      <w:proofErr w:type="spellEnd"/>
      <w:r w:rsidR="00603B8A" w:rsidRPr="00603B8A">
        <w:rPr>
          <w:rFonts w:ascii="Arial" w:hAnsi="Arial" w:cs="Arial"/>
          <w:sz w:val="20"/>
          <w:szCs w:val="20"/>
        </w:rPr>
        <w:t>, je preto potrebné navrhnúť riešenie v rozmedzí existujúcej stavby.</w:t>
      </w:r>
    </w:p>
    <w:p w:rsidR="001140AC" w:rsidRPr="005E515B" w:rsidRDefault="001140AC" w:rsidP="001140AC">
      <w:pPr>
        <w:pStyle w:val="Odsekzoznamu"/>
        <w:spacing w:line="240" w:lineRule="auto"/>
        <w:ind w:left="426" w:hanging="426"/>
      </w:pPr>
    </w:p>
    <w:p w:rsidR="001140AC" w:rsidRDefault="001140AC" w:rsidP="001140A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Zrušenie použitého postupu zákazky</w:t>
      </w:r>
      <w:r w:rsidRPr="00AB7B79">
        <w:rPr>
          <w:rFonts w:ascii="Arial" w:hAnsi="Arial" w:cs="Arial"/>
          <w:b/>
          <w:sz w:val="20"/>
          <w:szCs w:val="20"/>
        </w:rPr>
        <w:t>:</w:t>
      </w:r>
      <w:r w:rsidRPr="00AB7B79">
        <w:rPr>
          <w:rFonts w:ascii="Arial" w:hAnsi="Arial" w:cs="Arial"/>
          <w:sz w:val="20"/>
          <w:szCs w:val="20"/>
        </w:rPr>
        <w:t xml:space="preserve">   </w:t>
      </w:r>
    </w:p>
    <w:p w:rsidR="001140AC" w:rsidRDefault="001140AC" w:rsidP="001140AC">
      <w:pPr>
        <w:jc w:val="both"/>
        <w:rPr>
          <w:rFonts w:ascii="Arial" w:hAnsi="Arial" w:cs="Arial"/>
          <w:sz w:val="20"/>
          <w:szCs w:val="20"/>
        </w:rPr>
      </w:pPr>
    </w:p>
    <w:p w:rsidR="001140AC" w:rsidRPr="00312904" w:rsidRDefault="001140AC" w:rsidP="001140AC">
      <w:pPr>
        <w:pStyle w:val="Default"/>
        <w:jc w:val="both"/>
        <w:rPr>
          <w:b/>
          <w:sz w:val="20"/>
          <w:szCs w:val="20"/>
          <w:u w:val="single"/>
          <w:shd w:val="clear" w:color="auto" w:fill="FFFFFF"/>
        </w:rPr>
      </w:pPr>
      <w:r>
        <w:rPr>
          <w:sz w:val="20"/>
          <w:szCs w:val="20"/>
        </w:rPr>
        <w:t>Verejný obstarávateľ ruší verejné obstarávanie na predmet zákazky</w:t>
      </w:r>
      <w:r w:rsidRPr="005239E8">
        <w:rPr>
          <w:sz w:val="20"/>
          <w:szCs w:val="20"/>
        </w:rPr>
        <w:t xml:space="preserve">: </w:t>
      </w:r>
      <w:r>
        <w:rPr>
          <w:b/>
          <w:sz w:val="20"/>
          <w:szCs w:val="20"/>
        </w:rPr>
        <w:t>„</w:t>
      </w:r>
      <w:r w:rsidR="00603B8A" w:rsidRPr="009C425A">
        <w:rPr>
          <w:b/>
          <w:color w:val="auto"/>
          <w:sz w:val="20"/>
          <w:szCs w:val="20"/>
        </w:rPr>
        <w:t>Revitalizácia záhrady a nádvoria ZPS</w:t>
      </w:r>
      <w:r w:rsidRPr="002F11E0">
        <w:rPr>
          <w:b/>
          <w:sz w:val="20"/>
          <w:szCs w:val="20"/>
        </w:rPr>
        <w:t>“</w:t>
      </w:r>
      <w:r>
        <w:rPr>
          <w:b/>
          <w:sz w:val="20"/>
          <w:szCs w:val="20"/>
        </w:rPr>
        <w:t xml:space="preserve">, </w:t>
      </w:r>
      <w:r>
        <w:rPr>
          <w:sz w:val="20"/>
          <w:szCs w:val="20"/>
        </w:rPr>
        <w:t>na základe ustanovenia</w:t>
      </w:r>
      <w:r w:rsidRPr="00EE6341">
        <w:rPr>
          <w:sz w:val="20"/>
          <w:szCs w:val="20"/>
        </w:rPr>
        <w:t xml:space="preserve"> § </w:t>
      </w:r>
      <w:r>
        <w:rPr>
          <w:sz w:val="20"/>
          <w:szCs w:val="20"/>
        </w:rPr>
        <w:t>5</w:t>
      </w:r>
      <w:r w:rsidRPr="00EE6341">
        <w:rPr>
          <w:sz w:val="20"/>
          <w:szCs w:val="20"/>
        </w:rPr>
        <w:t xml:space="preserve">7 ods. 2,  zákona o verejnom obstarávaní, </w:t>
      </w:r>
      <w:r>
        <w:rPr>
          <w:sz w:val="20"/>
          <w:szCs w:val="20"/>
        </w:rPr>
        <w:t>v zmysle ktorého</w:t>
      </w:r>
      <w:r w:rsidRPr="00EE6341">
        <w:rPr>
          <w:sz w:val="20"/>
          <w:szCs w:val="20"/>
        </w:rPr>
        <w:t xml:space="preserve"> v</w:t>
      </w:r>
      <w:r w:rsidRPr="00EE6341">
        <w:rPr>
          <w:sz w:val="20"/>
          <w:szCs w:val="20"/>
          <w:shd w:val="clear" w:color="auto" w:fill="FFFFFF"/>
        </w:rPr>
        <w:t>erejný obstarávateľ môž</w:t>
      </w:r>
      <w:r>
        <w:rPr>
          <w:sz w:val="20"/>
          <w:szCs w:val="20"/>
          <w:shd w:val="clear" w:color="auto" w:fill="FFFFFF"/>
        </w:rPr>
        <w:t>e</w:t>
      </w:r>
      <w:r w:rsidRPr="00EE6341">
        <w:rPr>
          <w:sz w:val="20"/>
          <w:szCs w:val="20"/>
          <w:shd w:val="clear" w:color="auto" w:fill="FFFFFF"/>
        </w:rPr>
        <w:t xml:space="preserve"> zrušiť verejné obstarávanie alebo jeho časť aj vtedy, </w:t>
      </w:r>
      <w:r w:rsidRPr="00370557">
        <w:rPr>
          <w:b/>
          <w:sz w:val="20"/>
          <w:szCs w:val="20"/>
          <w:u w:val="single"/>
          <w:shd w:val="clear" w:color="auto" w:fill="FFFFFF"/>
        </w:rPr>
        <w:t>ak sa zmenili okolnosti, za ktorých sa vyhlásilo verejné obstarávanie</w:t>
      </w:r>
      <w:r w:rsidRPr="00EE6341">
        <w:rPr>
          <w:sz w:val="20"/>
          <w:szCs w:val="20"/>
          <w:shd w:val="clear" w:color="auto" w:fill="FFFFFF"/>
        </w:rPr>
        <w:t xml:space="preserve">, </w:t>
      </w:r>
      <w:r w:rsidRPr="00370557">
        <w:rPr>
          <w:b/>
          <w:sz w:val="20"/>
          <w:szCs w:val="20"/>
          <w:u w:val="single"/>
          <w:shd w:val="clear" w:color="auto" w:fill="FFFFFF"/>
        </w:rPr>
        <w:t>ak sa v priebehu postupu verejného obstarávania vyskytli dôvody hodné osobitného zreteľa, pre ktoré nemožno od verejného obstarávateľa požadovať, aby vo verejnom obstarávaní pokračoval</w:t>
      </w:r>
      <w:r w:rsidR="00312904">
        <w:rPr>
          <w:b/>
          <w:sz w:val="20"/>
          <w:szCs w:val="20"/>
          <w:u w:val="single"/>
          <w:shd w:val="clear" w:color="auto" w:fill="FFFFFF"/>
        </w:rPr>
        <w:t>,</w:t>
      </w:r>
      <w:r w:rsidR="00312904" w:rsidRPr="00B9323C">
        <w:rPr>
          <w:b/>
          <w:sz w:val="20"/>
          <w:szCs w:val="20"/>
          <w:u w:val="single"/>
          <w:shd w:val="clear" w:color="auto" w:fill="FFFFFF"/>
        </w:rPr>
        <w:t xml:space="preserve"> </w:t>
      </w:r>
      <w:r w:rsidR="00312904" w:rsidRPr="00312904">
        <w:rPr>
          <w:b/>
          <w:sz w:val="20"/>
          <w:szCs w:val="20"/>
          <w:u w:val="single"/>
          <w:shd w:val="clear" w:color="auto" w:fill="FFFFFF"/>
        </w:rPr>
        <w:t>najmä ak sa zistilo porušenie tohto zákona, ktoré má alebo by mohlo mať zásadný vplyv na výsledok verejného obstarávania, ak nebolo predložených viac ako dve ponuky alebo ak navrhované ceny v predložených ponukách sú vyššie ako predpokladaná hodnota. Ak bola predložená len jedna ponuka a verejný obstarávateľ alebo obstarávateľ nezrušil verejné obstarávanie alebo jeho časť, je povinný zverejniť v profile odôvodnenie, prečo verejné obstarávanie nezrušil.</w:t>
      </w:r>
    </w:p>
    <w:p w:rsidR="001140AC" w:rsidRPr="00312904" w:rsidRDefault="001140AC" w:rsidP="00312904">
      <w:pPr>
        <w:pStyle w:val="Default"/>
        <w:jc w:val="both"/>
        <w:rPr>
          <w:b/>
          <w:sz w:val="20"/>
          <w:szCs w:val="20"/>
          <w:u w:val="single"/>
          <w:shd w:val="clear" w:color="auto" w:fill="FFFFFF"/>
        </w:rPr>
      </w:pPr>
    </w:p>
    <w:p w:rsidR="001140AC" w:rsidRDefault="001140AC" w:rsidP="001140AC">
      <w:pPr>
        <w:tabs>
          <w:tab w:val="left" w:pos="3600"/>
        </w:tabs>
        <w:jc w:val="both"/>
        <w:rPr>
          <w:rFonts w:ascii="Arial" w:hAnsi="Arial" w:cs="Arial"/>
          <w:sz w:val="20"/>
          <w:szCs w:val="20"/>
        </w:rPr>
      </w:pPr>
    </w:p>
    <w:p w:rsidR="001140AC" w:rsidRDefault="001140AC" w:rsidP="001140AC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Odôvodnenie zrušenia postupu verejného obstarávania: </w:t>
      </w:r>
    </w:p>
    <w:p w:rsidR="001140AC" w:rsidRPr="00AB7B79" w:rsidRDefault="001140AC" w:rsidP="001140AC">
      <w:pPr>
        <w:rPr>
          <w:rFonts w:ascii="Arial" w:hAnsi="Arial" w:cs="Arial"/>
          <w:b/>
          <w:sz w:val="20"/>
          <w:szCs w:val="20"/>
        </w:rPr>
      </w:pPr>
    </w:p>
    <w:p w:rsidR="001140AC" w:rsidRDefault="001140AC" w:rsidP="001140AC">
      <w:pPr>
        <w:jc w:val="both"/>
        <w:rPr>
          <w:rFonts w:ascii="Arial" w:hAnsi="Arial" w:cs="Arial"/>
          <w:sz w:val="20"/>
        </w:rPr>
      </w:pPr>
      <w:r w:rsidRPr="00E51467">
        <w:rPr>
          <w:rFonts w:ascii="Arial" w:hAnsi="Arial" w:cs="Arial"/>
          <w:sz w:val="20"/>
        </w:rPr>
        <w:t xml:space="preserve">Počas procesu verejného obstarávania nastali dôvody pre ktoré nemožno od verejného obstarávateľa požadovať, aby vo verejnom obstarávaní pokračoval. </w:t>
      </w:r>
      <w:r w:rsidR="00771C9A">
        <w:rPr>
          <w:rFonts w:ascii="Arial" w:hAnsi="Arial" w:cs="Arial"/>
          <w:sz w:val="20"/>
        </w:rPr>
        <w:t>Cenovú ponuku predložil</w:t>
      </w:r>
      <w:r w:rsidR="00B9323C">
        <w:rPr>
          <w:rFonts w:ascii="Arial" w:hAnsi="Arial" w:cs="Arial"/>
          <w:sz w:val="20"/>
        </w:rPr>
        <w:t xml:space="preserve"> len</w:t>
      </w:r>
      <w:r w:rsidR="00771C9A">
        <w:rPr>
          <w:rFonts w:ascii="Arial" w:hAnsi="Arial" w:cs="Arial"/>
          <w:sz w:val="20"/>
        </w:rPr>
        <w:t xml:space="preserve"> jeden uchádzač, pričom jeho  navrhovaná </w:t>
      </w:r>
      <w:r w:rsidR="00771C9A" w:rsidRPr="00771C9A">
        <w:rPr>
          <w:rFonts w:ascii="Arial" w:hAnsi="Arial" w:cs="Arial"/>
          <w:sz w:val="20"/>
        </w:rPr>
        <w:t>cen</w:t>
      </w:r>
      <w:r w:rsidR="00771C9A">
        <w:rPr>
          <w:rFonts w:ascii="Arial" w:hAnsi="Arial" w:cs="Arial"/>
          <w:sz w:val="20"/>
        </w:rPr>
        <w:t>a je</w:t>
      </w:r>
      <w:r w:rsidR="00771C9A" w:rsidRPr="00771C9A">
        <w:rPr>
          <w:rFonts w:ascii="Arial" w:hAnsi="Arial" w:cs="Arial"/>
          <w:sz w:val="20"/>
        </w:rPr>
        <w:t xml:space="preserve"> vyšši</w:t>
      </w:r>
      <w:r w:rsidR="00771C9A">
        <w:rPr>
          <w:rFonts w:ascii="Arial" w:hAnsi="Arial" w:cs="Arial"/>
          <w:sz w:val="20"/>
        </w:rPr>
        <w:t>a</w:t>
      </w:r>
      <w:r w:rsidR="00771C9A" w:rsidRPr="00771C9A">
        <w:rPr>
          <w:rFonts w:ascii="Arial" w:hAnsi="Arial" w:cs="Arial"/>
          <w:sz w:val="20"/>
        </w:rPr>
        <w:t xml:space="preserve"> ako predpokladaná hodnota</w:t>
      </w:r>
      <w:r w:rsidR="00771C9A">
        <w:rPr>
          <w:rFonts w:ascii="Arial" w:hAnsi="Arial" w:cs="Arial"/>
          <w:sz w:val="20"/>
        </w:rPr>
        <w:t xml:space="preserve"> zákazky. </w:t>
      </w:r>
    </w:p>
    <w:p w:rsidR="001140AC" w:rsidRDefault="001140AC" w:rsidP="001140AC">
      <w:pPr>
        <w:jc w:val="both"/>
        <w:rPr>
          <w:rFonts w:ascii="Arial" w:hAnsi="Arial" w:cs="Arial"/>
          <w:sz w:val="20"/>
        </w:rPr>
      </w:pPr>
    </w:p>
    <w:p w:rsidR="001140AC" w:rsidRPr="00E51467" w:rsidRDefault="001140AC" w:rsidP="001140AC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Vzhľadom k tomu, že súčasný stav neumožňuje riadnu realizáciu predmetného dodania </w:t>
      </w:r>
      <w:r w:rsidR="000D7E62">
        <w:rPr>
          <w:rFonts w:ascii="Arial" w:hAnsi="Arial" w:cs="Arial"/>
          <w:sz w:val="20"/>
        </w:rPr>
        <w:t>stavebných prác</w:t>
      </w:r>
      <w:r>
        <w:rPr>
          <w:rFonts w:ascii="Arial" w:hAnsi="Arial" w:cs="Arial"/>
          <w:sz w:val="20"/>
        </w:rPr>
        <w:t xml:space="preserve">, verejný obstarávateľ </w:t>
      </w:r>
      <w:r w:rsidRPr="00E51467">
        <w:rPr>
          <w:rFonts w:ascii="Arial" w:hAnsi="Arial" w:cs="Arial"/>
          <w:sz w:val="20"/>
        </w:rPr>
        <w:t xml:space="preserve">sa rozhodol </w:t>
      </w:r>
      <w:r w:rsidRPr="00AD67D7">
        <w:rPr>
          <w:rFonts w:ascii="Arial" w:hAnsi="Arial" w:cs="Arial"/>
          <w:b/>
          <w:sz w:val="20"/>
        </w:rPr>
        <w:t>v súlade s § 57 ods. 2 zákona č. 343/201</w:t>
      </w:r>
      <w:r>
        <w:rPr>
          <w:rFonts w:ascii="Arial" w:hAnsi="Arial" w:cs="Arial"/>
          <w:b/>
          <w:sz w:val="20"/>
        </w:rPr>
        <w:t>5</w:t>
      </w:r>
      <w:r w:rsidRPr="00E51467">
        <w:rPr>
          <w:rFonts w:ascii="Arial" w:hAnsi="Arial" w:cs="Arial"/>
          <w:sz w:val="20"/>
        </w:rPr>
        <w:t xml:space="preserve"> o verejnom obstarávaní v znení neskorších predpisov </w:t>
      </w:r>
      <w:r w:rsidRPr="00AD67D7">
        <w:rPr>
          <w:rFonts w:ascii="Arial" w:hAnsi="Arial" w:cs="Arial"/>
          <w:b/>
          <w:sz w:val="20"/>
        </w:rPr>
        <w:t>zrušiť</w:t>
      </w:r>
      <w:r>
        <w:rPr>
          <w:rFonts w:ascii="Arial" w:hAnsi="Arial" w:cs="Arial"/>
          <w:sz w:val="20"/>
        </w:rPr>
        <w:t xml:space="preserve"> </w:t>
      </w:r>
      <w:r w:rsidRPr="00E51467">
        <w:rPr>
          <w:rFonts w:ascii="Arial" w:hAnsi="Arial" w:cs="Arial"/>
          <w:sz w:val="20"/>
        </w:rPr>
        <w:t xml:space="preserve">verejné obstarávanie na predmet zákazky s názvom </w:t>
      </w:r>
      <w:r w:rsidRPr="00EE367B">
        <w:rPr>
          <w:rFonts w:ascii="Arial" w:hAnsi="Arial" w:cs="Arial"/>
          <w:sz w:val="20"/>
        </w:rPr>
        <w:t>„</w:t>
      </w:r>
      <w:r w:rsidR="000D7E62" w:rsidRPr="000D7E62">
        <w:rPr>
          <w:rFonts w:ascii="Arial" w:hAnsi="Arial" w:cs="Arial"/>
          <w:sz w:val="20"/>
        </w:rPr>
        <w:t xml:space="preserve">Revitalizácia </w:t>
      </w:r>
      <w:r w:rsidR="000D7E62" w:rsidRPr="000D7E62">
        <w:rPr>
          <w:rFonts w:ascii="Arial" w:hAnsi="Arial" w:cs="Arial"/>
          <w:sz w:val="20"/>
        </w:rPr>
        <w:lastRenderedPageBreak/>
        <w:t>záhrady a nádvoria ZPS</w:t>
      </w:r>
      <w:r w:rsidRPr="00EE367B">
        <w:rPr>
          <w:rFonts w:ascii="Arial" w:hAnsi="Arial" w:cs="Arial"/>
          <w:sz w:val="20"/>
        </w:rPr>
        <w:t>“.</w:t>
      </w:r>
      <w:r>
        <w:rPr>
          <w:rFonts w:ascii="Arial" w:hAnsi="Arial" w:cs="Arial"/>
          <w:sz w:val="20"/>
        </w:rPr>
        <w:t xml:space="preserve"> Verejný obstarávateľ </w:t>
      </w:r>
      <w:r w:rsidR="00B9323C">
        <w:rPr>
          <w:rFonts w:ascii="Arial" w:hAnsi="Arial" w:cs="Arial"/>
          <w:sz w:val="20"/>
        </w:rPr>
        <w:t xml:space="preserve">zároveň oznamuje, že v krátkom čase </w:t>
      </w:r>
      <w:r>
        <w:rPr>
          <w:rFonts w:ascii="Arial" w:hAnsi="Arial" w:cs="Arial"/>
          <w:sz w:val="20"/>
        </w:rPr>
        <w:t xml:space="preserve">vyhlási </w:t>
      </w:r>
      <w:r w:rsidR="00A459E9">
        <w:rPr>
          <w:rFonts w:ascii="Arial" w:hAnsi="Arial" w:cs="Arial"/>
          <w:sz w:val="20"/>
        </w:rPr>
        <w:t>uvedené</w:t>
      </w:r>
      <w:r>
        <w:rPr>
          <w:rFonts w:ascii="Arial" w:hAnsi="Arial" w:cs="Arial"/>
          <w:sz w:val="20"/>
        </w:rPr>
        <w:t xml:space="preserve"> verejné obstarávanie</w:t>
      </w:r>
      <w:r w:rsidR="00A459E9">
        <w:rPr>
          <w:rFonts w:ascii="Arial" w:hAnsi="Arial" w:cs="Arial"/>
          <w:sz w:val="20"/>
        </w:rPr>
        <w:t xml:space="preserve"> opätovne</w:t>
      </w:r>
      <w:r>
        <w:rPr>
          <w:rFonts w:ascii="Arial" w:hAnsi="Arial" w:cs="Arial"/>
          <w:sz w:val="20"/>
        </w:rPr>
        <w:t xml:space="preserve">. </w:t>
      </w:r>
    </w:p>
    <w:p w:rsidR="001140AC" w:rsidRDefault="001140AC" w:rsidP="001140AC">
      <w:pPr>
        <w:pStyle w:val="Zkladntext"/>
        <w:jc w:val="both"/>
        <w:rPr>
          <w:rFonts w:cs="Arial"/>
          <w:b/>
          <w:sz w:val="20"/>
        </w:rPr>
      </w:pPr>
    </w:p>
    <w:p w:rsidR="001140AC" w:rsidRPr="005918A4" w:rsidRDefault="001140AC" w:rsidP="001140AC">
      <w:pPr>
        <w:pStyle w:val="Zkladntext"/>
        <w:jc w:val="both"/>
        <w:rPr>
          <w:rFonts w:cs="Arial"/>
          <w:b/>
          <w:sz w:val="20"/>
        </w:rPr>
      </w:pPr>
    </w:p>
    <w:p w:rsidR="001140AC" w:rsidRPr="005918A4" w:rsidRDefault="001140AC" w:rsidP="001140AC">
      <w:pPr>
        <w:pStyle w:val="Zkladntext"/>
        <w:jc w:val="both"/>
        <w:rPr>
          <w:rFonts w:cs="Arial"/>
          <w:sz w:val="20"/>
        </w:rPr>
      </w:pPr>
      <w:r w:rsidRPr="005918A4">
        <w:rPr>
          <w:rFonts w:cs="Arial"/>
          <w:b/>
          <w:color w:val="333333"/>
          <w:sz w:val="20"/>
          <w:shd w:val="clear" w:color="auto" w:fill="FFFFFF"/>
        </w:rPr>
        <w:t>Poučenie:</w:t>
      </w:r>
      <w:r w:rsidRPr="005918A4">
        <w:rPr>
          <w:rFonts w:cs="Arial"/>
          <w:b/>
          <w:color w:val="333333"/>
          <w:sz w:val="20"/>
        </w:rPr>
        <w:br/>
      </w:r>
      <w:r w:rsidRPr="005918A4">
        <w:rPr>
          <w:rFonts w:cs="Arial"/>
          <w:color w:val="333333"/>
          <w:sz w:val="20"/>
          <w:shd w:val="clear" w:color="auto" w:fill="FFFFFF"/>
        </w:rPr>
        <w:t xml:space="preserve">Proti tomuto </w:t>
      </w:r>
      <w:r>
        <w:rPr>
          <w:rFonts w:cs="Arial"/>
          <w:color w:val="333333"/>
          <w:sz w:val="20"/>
          <w:shd w:val="clear" w:color="auto" w:fill="FFFFFF"/>
        </w:rPr>
        <w:t>zrušeniu</w:t>
      </w:r>
      <w:r w:rsidRPr="005918A4">
        <w:rPr>
          <w:rFonts w:cs="Arial"/>
          <w:color w:val="333333"/>
          <w:sz w:val="20"/>
          <w:shd w:val="clear" w:color="auto" w:fill="FFFFFF"/>
        </w:rPr>
        <w:t xml:space="preserve"> môžete v zmysle § 170 ods. 3 zákona o verejnom obstarávaní podať námietku. Námietka musí byť doručená verejnému obstarávateľovi </w:t>
      </w:r>
      <w:r>
        <w:rPr>
          <w:rFonts w:cs="Arial"/>
          <w:color w:val="333333"/>
          <w:sz w:val="20"/>
          <w:shd w:val="clear" w:color="auto" w:fill="FFFFFF"/>
        </w:rPr>
        <w:t xml:space="preserve">a Úradu pre verejné obstarávanie </w:t>
      </w:r>
      <w:r w:rsidRPr="005918A4">
        <w:rPr>
          <w:rFonts w:cs="Arial"/>
          <w:color w:val="333333"/>
          <w:sz w:val="20"/>
          <w:shd w:val="clear" w:color="auto" w:fill="FFFFFF"/>
        </w:rPr>
        <w:t>najneskôr do 10 dní odo dňa doručenia tohto oznámenia.</w:t>
      </w:r>
    </w:p>
    <w:p w:rsidR="001140AC" w:rsidRPr="005918A4" w:rsidRDefault="001140AC" w:rsidP="001140AC">
      <w:pPr>
        <w:rPr>
          <w:rFonts w:ascii="Arial" w:hAnsi="Arial" w:cs="Arial"/>
          <w:sz w:val="20"/>
          <w:szCs w:val="20"/>
        </w:rPr>
      </w:pPr>
    </w:p>
    <w:p w:rsidR="001140AC" w:rsidRDefault="001140AC" w:rsidP="001140AC">
      <w:pPr>
        <w:rPr>
          <w:rFonts w:ascii="Arial" w:hAnsi="Arial" w:cs="Arial"/>
          <w:sz w:val="20"/>
          <w:szCs w:val="20"/>
        </w:rPr>
      </w:pPr>
    </w:p>
    <w:p w:rsidR="001140AC" w:rsidRDefault="001140AC" w:rsidP="001140AC">
      <w:pPr>
        <w:rPr>
          <w:rFonts w:ascii="Arial" w:hAnsi="Arial" w:cs="Arial"/>
          <w:sz w:val="20"/>
          <w:szCs w:val="20"/>
        </w:rPr>
      </w:pPr>
      <w:r w:rsidRPr="00AB7B79">
        <w:rPr>
          <w:rFonts w:ascii="Arial" w:hAnsi="Arial" w:cs="Arial"/>
          <w:sz w:val="20"/>
          <w:szCs w:val="20"/>
        </w:rPr>
        <w:t>V Žiari nad Hronom, dňa</w:t>
      </w:r>
      <w:r>
        <w:rPr>
          <w:rFonts w:ascii="Arial" w:hAnsi="Arial" w:cs="Arial"/>
          <w:sz w:val="20"/>
          <w:szCs w:val="20"/>
        </w:rPr>
        <w:t xml:space="preserve"> </w:t>
      </w:r>
      <w:r w:rsidR="000D7E62">
        <w:rPr>
          <w:rFonts w:ascii="Arial" w:hAnsi="Arial" w:cs="Arial"/>
          <w:sz w:val="20"/>
          <w:szCs w:val="20"/>
        </w:rPr>
        <w:t>8.11</w:t>
      </w:r>
      <w:r>
        <w:rPr>
          <w:rFonts w:ascii="Arial" w:hAnsi="Arial" w:cs="Arial"/>
          <w:sz w:val="20"/>
          <w:szCs w:val="20"/>
        </w:rPr>
        <w:t>.2021</w:t>
      </w:r>
      <w:r w:rsidRPr="00AB7B79">
        <w:rPr>
          <w:rFonts w:ascii="Arial" w:hAnsi="Arial" w:cs="Arial"/>
          <w:sz w:val="20"/>
          <w:szCs w:val="20"/>
        </w:rPr>
        <w:tab/>
      </w:r>
      <w:r w:rsidRPr="00AB7B79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  </w:t>
      </w:r>
    </w:p>
    <w:p w:rsidR="001140AC" w:rsidRDefault="001140AC" w:rsidP="001140AC">
      <w:pPr>
        <w:rPr>
          <w:rFonts w:ascii="Arial" w:hAnsi="Arial" w:cs="Arial"/>
          <w:sz w:val="20"/>
          <w:szCs w:val="20"/>
        </w:rPr>
      </w:pPr>
    </w:p>
    <w:p w:rsidR="00A459E9" w:rsidRDefault="00A459E9" w:rsidP="001140AC">
      <w:pPr>
        <w:rPr>
          <w:rFonts w:ascii="Arial" w:hAnsi="Arial" w:cs="Arial"/>
          <w:sz w:val="20"/>
          <w:szCs w:val="20"/>
        </w:rPr>
      </w:pPr>
    </w:p>
    <w:p w:rsidR="00A459E9" w:rsidRDefault="00A459E9" w:rsidP="001140AC">
      <w:pPr>
        <w:rPr>
          <w:rFonts w:ascii="Arial" w:hAnsi="Arial" w:cs="Arial"/>
          <w:sz w:val="20"/>
          <w:szCs w:val="20"/>
        </w:rPr>
      </w:pPr>
    </w:p>
    <w:p w:rsidR="001140AC" w:rsidRDefault="001140AC" w:rsidP="001140AC">
      <w:pPr>
        <w:rPr>
          <w:rFonts w:ascii="Arial" w:hAnsi="Arial" w:cs="Arial"/>
          <w:sz w:val="20"/>
          <w:szCs w:val="20"/>
        </w:rPr>
      </w:pPr>
    </w:p>
    <w:p w:rsidR="001140AC" w:rsidRPr="00AB7B79" w:rsidRDefault="001140AC" w:rsidP="001140AC">
      <w:pPr>
        <w:ind w:left="495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........</w:t>
      </w:r>
      <w:r w:rsidRPr="00AB7B79">
        <w:rPr>
          <w:rFonts w:ascii="Arial" w:hAnsi="Arial" w:cs="Arial"/>
          <w:sz w:val="20"/>
          <w:szCs w:val="20"/>
        </w:rPr>
        <w:t>.....................................</w:t>
      </w:r>
    </w:p>
    <w:p w:rsidR="001140AC" w:rsidRDefault="001140AC" w:rsidP="001140AC">
      <w:pPr>
        <w:ind w:left="5664" w:firstLine="708"/>
        <w:rPr>
          <w:rFonts w:ascii="Arial" w:hAnsi="Arial" w:cs="Arial"/>
          <w:sz w:val="20"/>
          <w:szCs w:val="20"/>
        </w:rPr>
      </w:pPr>
      <w:r w:rsidRPr="00AB7B79">
        <w:rPr>
          <w:rFonts w:ascii="Arial" w:hAnsi="Arial" w:cs="Arial"/>
          <w:sz w:val="20"/>
          <w:szCs w:val="20"/>
        </w:rPr>
        <w:t xml:space="preserve">Mgr. Peter </w:t>
      </w:r>
      <w:proofErr w:type="spellStart"/>
      <w:r w:rsidRPr="00AB7B79">
        <w:rPr>
          <w:rFonts w:ascii="Arial" w:hAnsi="Arial" w:cs="Arial"/>
          <w:sz w:val="20"/>
          <w:szCs w:val="20"/>
        </w:rPr>
        <w:t>Antal</w:t>
      </w:r>
      <w:proofErr w:type="spellEnd"/>
    </w:p>
    <w:p w:rsidR="001140AC" w:rsidRPr="00AB7B79" w:rsidRDefault="001140AC" w:rsidP="001140AC">
      <w:pPr>
        <w:ind w:left="4248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</w:t>
      </w:r>
      <w:r w:rsidRPr="00AB7B79">
        <w:rPr>
          <w:rFonts w:ascii="Arial" w:hAnsi="Arial" w:cs="Arial"/>
          <w:sz w:val="20"/>
          <w:szCs w:val="20"/>
        </w:rPr>
        <w:t xml:space="preserve"> primátor </w:t>
      </w:r>
    </w:p>
    <w:p w:rsidR="001140AC" w:rsidRPr="00AB7B79" w:rsidRDefault="001140AC" w:rsidP="001140AC">
      <w:pPr>
        <w:rPr>
          <w:rFonts w:ascii="Arial" w:hAnsi="Arial" w:cs="Arial"/>
          <w:sz w:val="20"/>
          <w:szCs w:val="20"/>
        </w:rPr>
      </w:pPr>
    </w:p>
    <w:p w:rsidR="00647627" w:rsidRDefault="00647627"/>
    <w:sectPr w:rsidR="00647627" w:rsidSect="001140AC">
      <w:headerReference w:type="default" r:id="rId6"/>
      <w:footerReference w:type="default" r:id="rId7"/>
      <w:pgSz w:w="11906" w:h="16838"/>
      <w:pgMar w:top="1418" w:right="851" w:bottom="147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323C" w:rsidRDefault="00B9323C" w:rsidP="001140AC">
      <w:r>
        <w:separator/>
      </w:r>
    </w:p>
  </w:endnote>
  <w:endnote w:type="continuationSeparator" w:id="0">
    <w:p w:rsidR="00B9323C" w:rsidRDefault="00B9323C" w:rsidP="001140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23C" w:rsidRPr="00E42C08" w:rsidRDefault="00B9323C" w:rsidP="001140AC">
    <w:pPr>
      <w:pStyle w:val="Pta"/>
      <w:tabs>
        <w:tab w:val="clear" w:pos="4536"/>
        <w:tab w:val="clear" w:pos="9072"/>
        <w:tab w:val="left" w:pos="227"/>
        <w:tab w:val="left" w:pos="7440"/>
      </w:tabs>
      <w:spacing w:line="276" w:lineRule="auto"/>
      <w:ind w:right="-851"/>
      <w:rPr>
        <w:rFonts w:ascii="Myriad Pro" w:hAnsi="Myriad Pro"/>
        <w:sz w:val="16"/>
        <w:szCs w:val="16"/>
      </w:rPr>
    </w:pPr>
    <w:r>
      <w:rPr>
        <w:rFonts w:ascii="Myriad Pro" w:hAnsi="Myriad Pro"/>
        <w:noProof/>
        <w:sz w:val="16"/>
        <w:szCs w:val="16"/>
      </w:rPr>
      <w:drawing>
        <wp:inline distT="0" distB="0" distL="0" distR="0">
          <wp:extent cx="6105525" cy="685800"/>
          <wp:effectExtent l="0" t="0" r="0" b="0"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552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Myriad Pro" w:hAnsi="Myriad Pro"/>
        <w:sz w:val="16"/>
        <w:szCs w:val="16"/>
      </w:rPr>
      <w:tab/>
    </w:r>
  </w:p>
  <w:p w:rsidR="00B9323C" w:rsidRDefault="00B9323C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323C" w:rsidRDefault="00B9323C" w:rsidP="001140AC">
      <w:r>
        <w:separator/>
      </w:r>
    </w:p>
  </w:footnote>
  <w:footnote w:type="continuationSeparator" w:id="0">
    <w:p w:rsidR="00B9323C" w:rsidRDefault="00B9323C" w:rsidP="001140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23C" w:rsidRDefault="00B9323C" w:rsidP="001140AC">
    <w:pPr>
      <w:pStyle w:val="Hlavika"/>
      <w:jc w:val="right"/>
    </w:pPr>
  </w:p>
  <w:p w:rsidR="00B9323C" w:rsidRDefault="00B9323C" w:rsidP="001140AC">
    <w:pPr>
      <w:pStyle w:val="Hlavika"/>
      <w:jc w:val="right"/>
    </w:pPr>
  </w:p>
  <w:p w:rsidR="00B9323C" w:rsidRDefault="00B9323C" w:rsidP="001140AC">
    <w:pPr>
      <w:pStyle w:val="Hlavika"/>
      <w:jc w:val="right"/>
    </w:pPr>
  </w:p>
  <w:p w:rsidR="00B9323C" w:rsidRDefault="00B9323C" w:rsidP="001140AC">
    <w:pPr>
      <w:pStyle w:val="Hlavika"/>
      <w:jc w:val="right"/>
    </w:pPr>
    <w:r w:rsidRPr="001140AC">
      <w:drawing>
        <wp:inline distT="0" distB="0" distL="0" distR="0">
          <wp:extent cx="5760720" cy="645795"/>
          <wp:effectExtent l="0" t="0" r="0" b="1905"/>
          <wp:docPr id="3" name="Obrázok 3" descr="C:\Users\cernaj_michal\Documents\Formuláre a šablóny 2017\Hlavičky a päta\hlavička_ov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3" descr="C:\Users\cernaj_michal\Documents\Formuláre a šablóny 2017\Hlavičky a päta\hlavička_ov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45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9323C" w:rsidRDefault="00B9323C" w:rsidP="001140AC">
    <w:pPr>
      <w:pStyle w:val="Hlavika"/>
      <w:jc w:val="right"/>
    </w:pPr>
  </w:p>
  <w:p w:rsidR="00B9323C" w:rsidRDefault="00B9323C" w:rsidP="001140AC">
    <w:pPr>
      <w:pStyle w:val="Hlavika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1140AC"/>
    <w:rsid w:val="000D7E62"/>
    <w:rsid w:val="001140AC"/>
    <w:rsid w:val="00312904"/>
    <w:rsid w:val="00603B8A"/>
    <w:rsid w:val="00647627"/>
    <w:rsid w:val="00771C9A"/>
    <w:rsid w:val="007B2FF2"/>
    <w:rsid w:val="009C425A"/>
    <w:rsid w:val="00A459E9"/>
    <w:rsid w:val="00A61A8E"/>
    <w:rsid w:val="00B932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140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1140A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1140A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rsid w:val="001140A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1140A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1140A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Zkladntext">
    <w:name w:val="Body Text"/>
    <w:basedOn w:val="Normlny"/>
    <w:link w:val="ZkladntextChar"/>
    <w:rsid w:val="001140AC"/>
    <w:rPr>
      <w:rFonts w:ascii="Arial" w:hAnsi="Arial"/>
      <w:sz w:val="22"/>
      <w:szCs w:val="20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1140AC"/>
    <w:rPr>
      <w:rFonts w:ascii="Arial" w:eastAsia="Times New Roman" w:hAnsi="Arial" w:cs="Times New Roman"/>
      <w:szCs w:val="20"/>
      <w:lang w:eastAsia="cs-CZ"/>
    </w:rPr>
  </w:style>
  <w:style w:type="paragraph" w:customStyle="1" w:styleId="Default">
    <w:name w:val="Default"/>
    <w:rsid w:val="001140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140A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140AC"/>
    <w:rPr>
      <w:rFonts w:ascii="Tahoma" w:eastAsia="Times New Roman" w:hAnsi="Tahoma" w:cs="Tahoma"/>
      <w:sz w:val="16"/>
      <w:szCs w:val="16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Martina Klacek</dc:creator>
  <cp:keywords/>
  <dc:description/>
  <cp:lastModifiedBy>Mgr. Martina Klacek</cp:lastModifiedBy>
  <cp:revision>2</cp:revision>
  <dcterms:created xsi:type="dcterms:W3CDTF">2021-11-08T14:15:00Z</dcterms:created>
  <dcterms:modified xsi:type="dcterms:W3CDTF">2021-11-08T14:41:00Z</dcterms:modified>
</cp:coreProperties>
</file>