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Pr="002A039D" w:rsidRDefault="004E3A08" w:rsidP="000960D8">
      <w:pPr>
        <w:spacing w:after="0" w:line="259" w:lineRule="auto"/>
        <w:ind w:left="0" w:right="11" w:firstLine="0"/>
        <w:jc w:val="center"/>
        <w:rPr>
          <w:rFonts w:ascii="Georgia" w:hAnsi="Georgia"/>
        </w:rPr>
      </w:pPr>
      <w:r w:rsidRPr="002A039D">
        <w:rPr>
          <w:rFonts w:ascii="Georgia" w:eastAsia="Arial" w:hAnsi="Georgia" w:cs="Arial"/>
          <w:b/>
          <w:color w:val="4B4B4B"/>
          <w:sz w:val="40"/>
        </w:rPr>
        <w:t>Slovenská poľnohospodárska univerzita v Nitre</w:t>
      </w:r>
    </w:p>
    <w:p w14:paraId="09B21211" w14:textId="24580D28" w:rsidR="00425250" w:rsidRPr="002A039D" w:rsidRDefault="004E3A08" w:rsidP="000960D8">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0F6BBDAB" w14:textId="77777777" w:rsidR="00425250" w:rsidRPr="002A039D" w:rsidRDefault="004E3A08">
      <w:pPr>
        <w:spacing w:after="0" w:line="259" w:lineRule="auto"/>
        <w:ind w:left="90" w:right="0" w:firstLine="0"/>
        <w:jc w:val="center"/>
        <w:rPr>
          <w:rFonts w:ascii="Georgia" w:hAnsi="Georgia"/>
        </w:rPr>
      </w:pPr>
      <w:r w:rsidRPr="002A039D">
        <w:rPr>
          <w:rFonts w:ascii="Georgia" w:hAnsi="Georgia"/>
          <w:sz w:val="40"/>
        </w:rPr>
        <w:t xml:space="preserve"> </w:t>
      </w:r>
    </w:p>
    <w:p w14:paraId="3357F208" w14:textId="77777777" w:rsidR="00425250" w:rsidRPr="002A039D" w:rsidRDefault="004E3A08">
      <w:pPr>
        <w:spacing w:after="0" w:line="259" w:lineRule="auto"/>
        <w:ind w:left="5" w:right="0" w:firstLine="0"/>
        <w:jc w:val="left"/>
        <w:rPr>
          <w:rFonts w:ascii="Georgia" w:hAnsi="Georgia"/>
        </w:rPr>
      </w:pPr>
      <w:r w:rsidRPr="002A039D">
        <w:rPr>
          <w:rFonts w:ascii="Georgia" w:hAnsi="Georgia"/>
          <w:sz w:val="40"/>
        </w:rPr>
        <w:t xml:space="preserve"> </w:t>
      </w:r>
    </w:p>
    <w:p w14:paraId="4B59D356" w14:textId="77777777" w:rsidR="002A039D" w:rsidRDefault="004E3A08" w:rsidP="002A039D">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FECFD7D" w14:textId="58DBFB2B" w:rsidR="00425250" w:rsidRPr="002A039D" w:rsidRDefault="004E3A08" w:rsidP="002A039D">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51C5836B" w14:textId="77777777" w:rsidR="00425250" w:rsidRPr="002A039D" w:rsidRDefault="004E3A08">
      <w:pPr>
        <w:spacing w:after="90" w:line="259" w:lineRule="auto"/>
        <w:ind w:left="5" w:right="0" w:firstLine="0"/>
        <w:jc w:val="left"/>
        <w:rPr>
          <w:rFonts w:ascii="Georgia" w:hAnsi="Georgia"/>
        </w:rPr>
      </w:pPr>
      <w:r w:rsidRPr="002A039D">
        <w:rPr>
          <w:rFonts w:ascii="Georgia" w:hAnsi="Georgia"/>
          <w:sz w:val="32"/>
        </w:rPr>
        <w:t xml:space="preserve"> </w:t>
      </w:r>
    </w:p>
    <w:p w14:paraId="407210BB" w14:textId="77777777" w:rsidR="002A039D" w:rsidRDefault="002A039D">
      <w:pPr>
        <w:pStyle w:val="Nadpis1"/>
        <w:rPr>
          <w:rFonts w:ascii="Georgia" w:hAnsi="Georgia"/>
        </w:rPr>
      </w:pPr>
    </w:p>
    <w:p w14:paraId="214F8600" w14:textId="0A3F7B83" w:rsidR="00425250" w:rsidRPr="002A039D" w:rsidRDefault="004E3A08">
      <w:pPr>
        <w:pStyle w:val="Nadpis1"/>
        <w:rPr>
          <w:rFonts w:ascii="Georgia" w:hAnsi="Georgia"/>
        </w:rPr>
      </w:pPr>
      <w:r w:rsidRPr="002A039D">
        <w:rPr>
          <w:rFonts w:ascii="Georgia" w:hAnsi="Georgia"/>
        </w:rPr>
        <w:t xml:space="preserve">SÚŤAŽNÉ PODKLADY </w:t>
      </w:r>
    </w:p>
    <w:p w14:paraId="02D47795" w14:textId="77777777" w:rsidR="00425250" w:rsidRPr="002A039D" w:rsidRDefault="004E3A08">
      <w:pPr>
        <w:spacing w:after="187" w:line="267" w:lineRule="auto"/>
        <w:ind w:left="61" w:right="110" w:hanging="10"/>
        <w:jc w:val="center"/>
        <w:rPr>
          <w:rFonts w:ascii="Georgia" w:hAnsi="Georgia"/>
        </w:rPr>
      </w:pPr>
      <w:r w:rsidRPr="002A039D">
        <w:rPr>
          <w:rFonts w:ascii="Georgia" w:hAnsi="Georgia"/>
        </w:rPr>
        <w:t xml:space="preserve">Predmet zákazky: </w:t>
      </w:r>
    </w:p>
    <w:p w14:paraId="2BFC50D8" w14:textId="0FFB5523" w:rsidR="00425250" w:rsidRPr="002A039D" w:rsidRDefault="00033DE9" w:rsidP="00033DE9">
      <w:pPr>
        <w:pStyle w:val="Nadpis2"/>
        <w:ind w:left="0"/>
        <w:jc w:val="center"/>
        <w:rPr>
          <w:rFonts w:ascii="Georgia" w:hAnsi="Georgia"/>
        </w:rPr>
      </w:pPr>
      <w:r>
        <w:rPr>
          <w:rFonts w:ascii="Georgia" w:hAnsi="Georgia"/>
        </w:rPr>
        <w:t>Notebooky</w:t>
      </w:r>
    </w:p>
    <w:p w14:paraId="09B62D6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CF8F5CE"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65FA9F73"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279348FA" w14:textId="299FBE73" w:rsidR="00425250" w:rsidRPr="002A039D" w:rsidRDefault="004E3A08">
      <w:pPr>
        <w:spacing w:line="259" w:lineRule="auto"/>
        <w:ind w:left="15" w:right="0" w:hanging="10"/>
        <w:jc w:val="left"/>
        <w:rPr>
          <w:rFonts w:ascii="Georgia" w:hAnsi="Georgia"/>
        </w:rPr>
      </w:pPr>
      <w:r w:rsidRPr="002A039D">
        <w:rPr>
          <w:rFonts w:ascii="Georgia" w:hAnsi="Georgia"/>
        </w:rPr>
        <w:t xml:space="preserve">V Nitre, dňa </w:t>
      </w:r>
      <w:r w:rsidR="00033DE9">
        <w:rPr>
          <w:rFonts w:ascii="Georgia" w:hAnsi="Georgia"/>
        </w:rPr>
        <w:t>2</w:t>
      </w:r>
      <w:r w:rsidRPr="002A039D">
        <w:rPr>
          <w:rFonts w:ascii="Georgia" w:hAnsi="Georgia"/>
        </w:rPr>
        <w:t>.</w:t>
      </w:r>
      <w:r w:rsidR="00E05149" w:rsidRPr="002A039D">
        <w:rPr>
          <w:rFonts w:ascii="Georgia" w:hAnsi="Georgia"/>
        </w:rPr>
        <w:t>1</w:t>
      </w:r>
      <w:r w:rsidR="00033DE9">
        <w:rPr>
          <w:rFonts w:ascii="Georgia" w:hAnsi="Georgia"/>
        </w:rPr>
        <w:t>1</w:t>
      </w:r>
      <w:r w:rsidRPr="002A039D">
        <w:rPr>
          <w:rFonts w:ascii="Georgia" w:hAnsi="Georgia"/>
        </w:rPr>
        <w:t xml:space="preserve">.2021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0FCEE15A"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6">
        <w:r w:rsidR="004E3A08" w:rsidRPr="002A039D">
          <w:rPr>
            <w:rFonts w:ascii="Georgia" w:hAnsi="Georgia"/>
            <w:color w:val="0563C1"/>
            <w:u w:val="single" w:color="0563C1"/>
          </w:rPr>
          <w:t>https://www.uvo.gov.sk/vyhladavanie</w:t>
        </w:r>
      </w:hyperlink>
      <w:hyperlink r:id="rId7">
        <w:r w:rsidR="004E3A08" w:rsidRPr="002A039D">
          <w:rPr>
            <w:rFonts w:ascii="Georgia" w:hAnsi="Georgia"/>
            <w:color w:val="0563C1"/>
            <w:u w:val="single" w:color="0563C1"/>
          </w:rPr>
          <w:t>-</w:t>
        </w:r>
      </w:hyperlink>
      <w:hyperlink r:id="rId8">
        <w:r w:rsidR="004E3A08" w:rsidRPr="002A039D">
          <w:rPr>
            <w:rFonts w:ascii="Georgia" w:hAnsi="Georgia"/>
            <w:color w:val="0563C1"/>
            <w:u w:val="single" w:color="0563C1"/>
          </w:rPr>
          <w:t>profilov/detail/1017</w:t>
        </w:r>
      </w:hyperlink>
      <w:hyperlink r:id="rId9">
        <w:r w:rsidR="004E3A08" w:rsidRPr="002A039D">
          <w:rPr>
            <w:rFonts w:ascii="Georgia" w:hAnsi="Georgia"/>
          </w:rPr>
          <w:t xml:space="preserve"> </w:t>
        </w:r>
      </w:hyperlink>
      <w:r w:rsidR="004E3A08" w:rsidRPr="002A039D">
        <w:rPr>
          <w:rFonts w:ascii="Georgia" w:hAnsi="Georgia"/>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2D7D2CBD"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00033DE9">
        <w:rPr>
          <w:rFonts w:ascii="Georgia" w:eastAsia="Arial" w:hAnsi="Georgia" w:cs="Arial"/>
        </w:rPr>
        <w:t xml:space="preserve">   </w:t>
      </w:r>
      <w:r w:rsidRPr="002A039D">
        <w:rPr>
          <w:rFonts w:ascii="Georgia" w:hAnsi="Georgia"/>
        </w:rPr>
        <w:t xml:space="preserve">Predmetom zákazky je dodávka </w:t>
      </w:r>
      <w:r w:rsidR="00033DE9">
        <w:rPr>
          <w:rFonts w:ascii="Georgia" w:hAnsi="Georgia"/>
        </w:rPr>
        <w:t>notebookov</w:t>
      </w:r>
      <w:r w:rsidRPr="002A039D">
        <w:rPr>
          <w:rFonts w:ascii="Georgia" w:hAnsi="Georgia"/>
        </w:rPr>
        <w:t xml:space="preserve">. </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6AEB17B3"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 zákazky bude financovaný zo zdrojov verejného obstarávateľa. 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lastRenderedPageBreak/>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0">
        <w:r w:rsidRPr="002A039D">
          <w:rPr>
            <w:rFonts w:ascii="Georgia" w:hAnsi="Georgia"/>
          </w:rPr>
          <w:t>https://josephine.proebiz.com/</w:t>
        </w:r>
      </w:hyperlink>
      <w:hyperlink r:id="rId11">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w:t>
      </w:r>
      <w:r w:rsidRPr="002A039D">
        <w:rPr>
          <w:rFonts w:ascii="Georgia" w:hAnsi="Georgia"/>
        </w:rPr>
        <w:lastRenderedPageBreak/>
        <w:t xml:space="preserve">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794DA818" w:rsidR="00425250" w:rsidRPr="002A039D" w:rsidRDefault="004E3A08" w:rsidP="008A7916">
      <w:pPr>
        <w:spacing w:after="167" w:line="249" w:lineRule="auto"/>
        <w:ind w:left="1138" w:right="0" w:hanging="850"/>
        <w:rPr>
          <w:rFonts w:ascii="Georgia" w:hAnsi="Georgia"/>
        </w:rPr>
      </w:pPr>
      <w:r w:rsidRPr="002A039D">
        <w:rPr>
          <w:rFonts w:ascii="Georgia" w:hAnsi="Georgia"/>
        </w:rPr>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lastRenderedPageBreak/>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lastRenderedPageBreak/>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4628B8A6"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E75D16">
        <w:rPr>
          <w:rFonts w:ascii="Georgia" w:hAnsi="Georgia"/>
          <w:b/>
          <w:bCs/>
        </w:rPr>
        <w:t>12</w:t>
      </w:r>
      <w:r w:rsidRPr="00E0303B">
        <w:rPr>
          <w:rFonts w:ascii="Georgia" w:hAnsi="Georgia"/>
          <w:b/>
          <w:bCs/>
        </w:rPr>
        <w:t>.</w:t>
      </w:r>
      <w:r w:rsidR="008A7916" w:rsidRPr="00E0303B">
        <w:rPr>
          <w:rFonts w:ascii="Georgia" w:hAnsi="Georgia"/>
          <w:b/>
        </w:rPr>
        <w:t>11</w:t>
      </w:r>
      <w:r w:rsidRPr="00E0303B">
        <w:rPr>
          <w:rFonts w:ascii="Georgia" w:hAnsi="Georgia"/>
          <w:b/>
        </w:rPr>
        <w:t xml:space="preserve">.2021 do </w:t>
      </w:r>
      <w:r w:rsidR="008A7916" w:rsidRPr="00E0303B">
        <w:rPr>
          <w:rFonts w:ascii="Georgia" w:hAnsi="Georgia"/>
          <w:b/>
        </w:rPr>
        <w:t>9</w:t>
      </w:r>
      <w:r w:rsidRPr="00E0303B">
        <w:rPr>
          <w:rFonts w:ascii="Georgia" w:hAnsi="Georgia"/>
          <w:b/>
        </w:rPr>
        <w:t>:</w:t>
      </w:r>
      <w:r w:rsidR="00850475" w:rsidRPr="00E0303B">
        <w:rPr>
          <w:rFonts w:ascii="Georgia" w:hAnsi="Georgia"/>
          <w:b/>
        </w:rPr>
        <w:t>00</w:t>
      </w:r>
      <w:r w:rsidRPr="00E0303B">
        <w:rPr>
          <w:rFonts w:ascii="Georgia" w:hAnsi="Georgia"/>
          <w:b/>
        </w:rPr>
        <w:t xml:space="preserve"> hod.</w:t>
      </w:r>
      <w:r w:rsidRPr="00E0303B">
        <w:rPr>
          <w:rFonts w:ascii="Georgia" w:hAnsi="Georgia"/>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015DDA8C"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E75D16">
        <w:rPr>
          <w:rFonts w:ascii="Georgia" w:hAnsi="Georgia"/>
        </w:rPr>
        <w:t>12</w:t>
      </w:r>
      <w:r w:rsidRPr="002A039D">
        <w:rPr>
          <w:rFonts w:ascii="Georgia" w:hAnsi="Georgia"/>
        </w:rPr>
        <w:t>.</w:t>
      </w:r>
      <w:r w:rsidR="008A7916" w:rsidRPr="002A039D">
        <w:rPr>
          <w:rFonts w:ascii="Georgia" w:hAnsi="Georgia"/>
        </w:rPr>
        <w:t>11</w:t>
      </w:r>
      <w:r w:rsidRPr="002A039D">
        <w:rPr>
          <w:rFonts w:ascii="Georgia" w:hAnsi="Georgia"/>
        </w:rPr>
        <w:t xml:space="preserve">.2021 o </w:t>
      </w:r>
      <w:r w:rsidR="008A7916" w:rsidRPr="002A039D">
        <w:rPr>
          <w:rFonts w:ascii="Georgia" w:hAnsi="Georgia"/>
        </w:rPr>
        <w:t>9</w:t>
      </w:r>
      <w:r w:rsidRPr="002A039D">
        <w:rPr>
          <w:rFonts w:ascii="Georgia" w:hAnsi="Georgia"/>
        </w:rPr>
        <w:t>:</w:t>
      </w:r>
      <w:r w:rsidR="00850475" w:rsidRPr="002A039D">
        <w:rPr>
          <w:rFonts w:ascii="Georgia" w:hAnsi="Georgia"/>
        </w:rPr>
        <w:t>1</w:t>
      </w:r>
      <w:r w:rsidR="00023224" w:rsidRPr="002A039D">
        <w:rPr>
          <w:rFonts w:ascii="Georgia" w:hAnsi="Georgia"/>
        </w:rPr>
        <w:t>5</w:t>
      </w:r>
      <w:r w:rsidRPr="002A039D">
        <w:rPr>
          <w:rFonts w:ascii="Georgia" w:hAnsi="Georgia"/>
        </w:rPr>
        <w:t xml:space="preserve"> hod. 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77777777" w:rsidR="00425250" w:rsidRPr="002A039D" w:rsidRDefault="004E3A08">
      <w:pPr>
        <w:spacing w:after="146"/>
        <w:ind w:left="557" w:right="0" w:hanging="567"/>
        <w:rPr>
          <w:rFonts w:ascii="Georgia" w:hAnsi="Georgia"/>
        </w:rPr>
      </w:pPr>
      <w:r w:rsidRPr="002A039D">
        <w:rPr>
          <w:rFonts w:ascii="Georgia" w:hAnsi="Georgia"/>
        </w:rPr>
        <w:t>20.1.</w:t>
      </w:r>
      <w:r w:rsidRPr="002A039D">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pPr>
        <w:spacing w:after="167"/>
        <w:ind w:left="557" w:right="0" w:hanging="567"/>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29C80092" w14:textId="06524CE6" w:rsidR="00425250" w:rsidRPr="002A039D" w:rsidRDefault="004E3A08">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Pr="002A039D" w:rsidRDefault="004E3A08">
      <w:pPr>
        <w:spacing w:after="144"/>
        <w:ind w:left="572" w:right="0" w:firstLine="0"/>
        <w:rPr>
          <w:rFonts w:ascii="Georgia" w:hAnsi="Georgia"/>
        </w:rPr>
      </w:pPr>
      <w:r w:rsidRPr="002A039D">
        <w:rPr>
          <w:rFonts w:ascii="Georgia" w:hAnsi="Georgia"/>
        </w:rPr>
        <w:t xml:space="preserve">ods. 1 písm. h) ZVO, a teda nesplnenie tejto podmienky účasti osobného postavenia a bude z DNS vylúčený. </w:t>
      </w: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0E6D5EFD"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E75D16">
        <w:rPr>
          <w:rFonts w:ascii="Georgia" w:hAnsi="Georgia"/>
        </w:rPr>
        <w:t>Notebooky</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1FE9D576" w14:textId="117B82C8" w:rsidR="00425250" w:rsidRPr="002A039D" w:rsidRDefault="004E3A08" w:rsidP="00B82C7F">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 </w:t>
      </w:r>
    </w:p>
    <w:p w14:paraId="68AEC909" w14:textId="77777777" w:rsidR="00425250" w:rsidRPr="002A039D" w:rsidRDefault="004E3A08">
      <w:pPr>
        <w:tabs>
          <w:tab w:val="center" w:pos="708"/>
          <w:tab w:val="center" w:pos="1416"/>
        </w:tabs>
        <w:spacing w:after="44"/>
        <w:ind w:left="-1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365A2196" w14:textId="4A54EF46" w:rsidR="00425250" w:rsidRPr="002A039D" w:rsidRDefault="004E3A08">
      <w:pPr>
        <w:spacing w:after="40"/>
        <w:ind w:left="-10" w:right="11192" w:firstLine="0"/>
        <w:rPr>
          <w:rFonts w:ascii="Georgia" w:hAnsi="Georgia"/>
        </w:rPr>
      </w:pPr>
      <w:r w:rsidRPr="002A039D">
        <w:rPr>
          <w:rFonts w:ascii="Georgia" w:hAnsi="Georgia"/>
        </w:rPr>
        <w:t xml:space="preserve">bankové spojenie:   </w:t>
      </w:r>
    </w:p>
    <w:p w14:paraId="3AC74A5D" w14:textId="77777777" w:rsidR="00425250" w:rsidRPr="002A039D" w:rsidRDefault="004E3A08">
      <w:pPr>
        <w:tabs>
          <w:tab w:val="center" w:pos="708"/>
          <w:tab w:val="center" w:pos="1416"/>
        </w:tabs>
        <w:spacing w:line="259" w:lineRule="auto"/>
        <w:ind w:left="0" w:right="0" w:firstLine="0"/>
        <w:jc w:val="left"/>
        <w:rPr>
          <w:rFonts w:ascii="Georgia" w:hAnsi="Georgia"/>
        </w:rPr>
      </w:pPr>
      <w:r w:rsidRPr="002A039D">
        <w:rPr>
          <w:rFonts w:ascii="Georgia" w:hAnsi="Georgia"/>
        </w:rPr>
        <w:t xml:space="preserve">IBAN: </w:t>
      </w:r>
      <w:r w:rsidRPr="002A039D">
        <w:rPr>
          <w:rFonts w:ascii="Georgia" w:hAnsi="Georgia"/>
        </w:rPr>
        <w:tab/>
        <w:t xml:space="preserve"> </w:t>
      </w:r>
      <w:r w:rsidRPr="002A039D">
        <w:rPr>
          <w:rFonts w:ascii="Georgia" w:hAnsi="Georgia"/>
        </w:rPr>
        <w:tab/>
        <w:t xml:space="preserve">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w:t>
      </w:r>
      <w:r w:rsidRPr="002A039D">
        <w:rPr>
          <w:rFonts w:ascii="Georgia" w:hAnsi="Georgia"/>
        </w:rPr>
        <w:lastRenderedPageBreak/>
        <w:t xml:space="preserve">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457F5857" w14:textId="77777777" w:rsidR="00425250" w:rsidRPr="002A039D"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22A8D959"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pPr>
        <w:spacing w:line="346" w:lineRule="auto"/>
        <w:ind w:left="-10" w:right="6208"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64CC6419"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E75D16">
        <w:rPr>
          <w:rFonts w:ascii="Georgia" w:hAnsi="Georgia"/>
        </w:rPr>
        <w:t>Notebooky</w:t>
      </w:r>
      <w:r w:rsidRPr="002A039D">
        <w:rPr>
          <w:rFonts w:ascii="Georgia" w:hAnsi="Georgia"/>
        </w:rPr>
        <w:t xml:space="preserve">, </w:t>
      </w:r>
      <w:r w:rsidR="00DA5B98" w:rsidRPr="002A039D">
        <w:rPr>
          <w:rFonts w:ascii="Georgia" w:hAnsi="Georgia"/>
        </w:rPr>
        <w:t>k</w:t>
      </w:r>
      <w:r w:rsidR="0064333C" w:rsidRPr="002A039D">
        <w:rPr>
          <w:rFonts w:ascii="Georgia" w:hAnsi="Georgia"/>
        </w:rPr>
        <w:t>arta zákazky #SPU-IKT-2-0</w:t>
      </w:r>
      <w:r w:rsidR="00717267">
        <w:rPr>
          <w:rFonts w:ascii="Georgia" w:hAnsi="Georgia"/>
        </w:rPr>
        <w:t>4</w:t>
      </w:r>
      <w:r w:rsidR="00E75D16">
        <w:rPr>
          <w:rFonts w:ascii="Georgia" w:hAnsi="Georgia"/>
        </w:rPr>
        <w:t>6</w:t>
      </w:r>
      <w:r w:rsidR="00DA5B98" w:rsidRPr="002A039D">
        <w:rPr>
          <w:rFonts w:ascii="Georgia" w:hAnsi="Georgia"/>
        </w:rPr>
        <w:t xml:space="preserve"> vyhlásenej dňa </w:t>
      </w:r>
      <w:r w:rsidR="00E75D16">
        <w:rPr>
          <w:rFonts w:ascii="Georgia" w:hAnsi="Georgia"/>
        </w:rPr>
        <w:t>2</w:t>
      </w:r>
      <w:r w:rsidR="00DA5B98" w:rsidRPr="002A039D">
        <w:rPr>
          <w:rFonts w:ascii="Georgia" w:hAnsi="Georgia"/>
        </w:rPr>
        <w:t>.1</w:t>
      </w:r>
      <w:r w:rsidR="00E75D16">
        <w:rPr>
          <w:rFonts w:ascii="Georgia" w:hAnsi="Georgia"/>
        </w:rPr>
        <w:t>1</w:t>
      </w:r>
      <w:r w:rsidR="00DA5B98" w:rsidRPr="002A039D">
        <w:rPr>
          <w:rFonts w:ascii="Georgia" w:hAnsi="Georgia"/>
        </w:rPr>
        <w:t xml:space="preserve">.2021 v rámci </w:t>
      </w:r>
      <w:r w:rsidRPr="002A039D">
        <w:rPr>
          <w:rFonts w:ascii="Georgia" w:hAnsi="Georgia"/>
        </w:rPr>
        <w:t xml:space="preserve">dynamického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t xml:space="preserve">Predávajúci sa zaväzuje za podmienok dohodnutých v tejto zmluve a v súťažných podkladoch verejného obstarávania počas platnosti a účinnosti zmluvy dodávať pre kupujúceho tovar – </w:t>
      </w:r>
      <w:r w:rsidRPr="002A039D">
        <w:rPr>
          <w:rFonts w:ascii="Georgia" w:hAnsi="Georgia"/>
        </w:rPr>
        <w:lastRenderedPageBreak/>
        <w:t xml:space="preserve">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4A541ED5"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Predmetom tejto zmluvy je záväzok predávajúceho dodať výpočtovú techniku (ďalej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77777777" w:rsidR="00425250" w:rsidRPr="002A039D" w:rsidRDefault="004E3A08">
      <w:pPr>
        <w:numPr>
          <w:ilvl w:val="0"/>
          <w:numId w:val="5"/>
        </w:numPr>
        <w:ind w:right="0" w:hanging="428"/>
        <w:rPr>
          <w:rFonts w:ascii="Georgia" w:hAnsi="Georgia"/>
        </w:rPr>
      </w:pPr>
      <w:r w:rsidRPr="002A039D">
        <w:rPr>
          <w:rFonts w:ascii="Georgia" w:hAnsi="Georgia"/>
        </w:rP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5465DE18"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63061A81"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lastRenderedPageBreak/>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63AFA739"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AC76D37"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0F72DE46"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44C5CCF1" w14:textId="73540527" w:rsidR="00EA0E4C" w:rsidRDefault="00EA0E4C">
      <w:pPr>
        <w:spacing w:after="0" w:line="259" w:lineRule="auto"/>
        <w:ind w:left="58" w:right="0" w:firstLine="0"/>
        <w:jc w:val="left"/>
        <w:rPr>
          <w:rFonts w:ascii="Georgia" w:hAnsi="Georgia"/>
          <w:b/>
        </w:rPr>
      </w:pPr>
    </w:p>
    <w:p w14:paraId="79568D92" w14:textId="0882032B" w:rsidR="00EA0E4C" w:rsidRDefault="00EA0E4C">
      <w:pPr>
        <w:spacing w:after="0" w:line="259" w:lineRule="auto"/>
        <w:ind w:left="58" w:right="0" w:firstLine="0"/>
        <w:jc w:val="left"/>
        <w:rPr>
          <w:rFonts w:ascii="Georgia" w:hAnsi="Georgia"/>
          <w:b/>
        </w:rPr>
      </w:pPr>
    </w:p>
    <w:p w14:paraId="7EC03619" w14:textId="77777777" w:rsidR="00EA0E4C" w:rsidRPr="002A039D" w:rsidRDefault="00EA0E4C">
      <w:pPr>
        <w:spacing w:after="0" w:line="259" w:lineRule="auto"/>
        <w:ind w:left="58" w:right="0" w:firstLine="0"/>
        <w:jc w:val="left"/>
        <w:rPr>
          <w:rFonts w:ascii="Georgia" w:hAnsi="Georgia"/>
        </w:rPr>
      </w:pPr>
    </w:p>
    <w:p w14:paraId="0F4369DB"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lastRenderedPageBreak/>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w:t>
      </w:r>
      <w:r w:rsidRPr="002A039D">
        <w:rPr>
          <w:rFonts w:ascii="Georgia" w:hAnsi="Georgia"/>
        </w:rPr>
        <w:lastRenderedPageBreak/>
        <w:t xml:space="preserve">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59FB9B3D"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lastRenderedPageBreak/>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214F1411" w:rsidR="00425250" w:rsidRPr="002A039D" w:rsidRDefault="004E3A08" w:rsidP="00653747">
      <w:pPr>
        <w:spacing w:after="0" w:line="259" w:lineRule="auto"/>
        <w:ind w:left="58" w:right="0" w:firstLine="0"/>
        <w:jc w:val="left"/>
        <w:rPr>
          <w:rFonts w:ascii="Georgia" w:hAnsi="Georgia"/>
        </w:rPr>
      </w:pPr>
      <w:r w:rsidRPr="002A039D">
        <w:rPr>
          <w:rFonts w:ascii="Georgia" w:hAnsi="Georgia"/>
          <w:b/>
        </w:rPr>
        <w:t xml:space="preserve">  </w:t>
      </w:r>
    </w:p>
    <w:p w14:paraId="05621D82" w14:textId="1028F551"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w:t>
      </w:r>
      <w:r w:rsidR="00E75D16">
        <w:rPr>
          <w:rFonts w:ascii="Georgia" w:hAnsi="Georgia"/>
          <w:b/>
        </w:rPr>
        <w:t>I</w:t>
      </w:r>
      <w:r w:rsidRPr="002A039D">
        <w:rPr>
          <w:rFonts w:ascii="Georgia" w:hAnsi="Georgia"/>
          <w:b/>
        </w:rPr>
        <w:t xml:space="preserve">X. </w:t>
      </w:r>
    </w:p>
    <w:p w14:paraId="2012C1A9" w14:textId="5BC321EC" w:rsidR="00425250" w:rsidRPr="002A039D" w:rsidRDefault="004E3A08">
      <w:pPr>
        <w:spacing w:after="0" w:line="259" w:lineRule="auto"/>
        <w:ind w:left="66" w:right="1" w:hanging="10"/>
        <w:jc w:val="center"/>
        <w:rPr>
          <w:rFonts w:ascii="Georgia" w:hAnsi="Georgia"/>
        </w:rPr>
      </w:pPr>
      <w:r w:rsidRPr="002A039D">
        <w:rPr>
          <w:rFonts w:ascii="Georgia" w:hAnsi="Georgia"/>
          <w:b/>
        </w:rPr>
        <w:t>Záverečné ustanoveni</w:t>
      </w:r>
      <w:r w:rsidR="00E75D16">
        <w:rPr>
          <w:rFonts w:ascii="Georgia" w:hAnsi="Georgia"/>
          <w:b/>
        </w:rPr>
        <w:t>a</w:t>
      </w:r>
      <w:r w:rsidRPr="002A039D">
        <w:rPr>
          <w:rFonts w:ascii="Georgia" w:hAnsi="Georgia"/>
          <w:b/>
        </w:rPr>
        <w:t xml:space="preserv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w:t>
      </w:r>
      <w:r w:rsidRPr="002A039D">
        <w:rPr>
          <w:rFonts w:ascii="Georgia" w:hAnsi="Georgia"/>
        </w:rPr>
        <w:lastRenderedPageBreak/>
        <w:t xml:space="preserve">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5263B5FE" w14:textId="3D48AB14"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5723403E" w14:textId="0F7AC053" w:rsidR="00A0406D"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2308D6A5" w14:textId="77777777" w:rsidR="00425250" w:rsidRPr="002A039D"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7763E6F8" w14:textId="77777777" w:rsidR="00A0406D" w:rsidRPr="002A039D" w:rsidRDefault="004E3A08">
      <w:pPr>
        <w:ind w:left="485" w:right="1530" w:firstLine="0"/>
        <w:rPr>
          <w:rFonts w:ascii="Georgia" w:hAnsi="Georgia"/>
        </w:rPr>
      </w:pPr>
      <w:r w:rsidRPr="002A039D">
        <w:rPr>
          <w:rFonts w:ascii="Georgia" w:hAnsi="Georgia"/>
        </w:rPr>
        <w:t>Príloha č. 1 - Opis predmetu zákazky, vlastný návrh plnenia a cenová kalkulácia</w:t>
      </w:r>
    </w:p>
    <w:p w14:paraId="251F2E31" w14:textId="4EA09CB9" w:rsidR="00425250" w:rsidRPr="002A039D" w:rsidRDefault="004E3A08">
      <w:pPr>
        <w:ind w:left="485" w:right="1530" w:firstLine="0"/>
        <w:rPr>
          <w:rFonts w:ascii="Georgia" w:hAnsi="Georgia"/>
        </w:rPr>
      </w:pPr>
      <w:r w:rsidRPr="002A039D">
        <w:rPr>
          <w:rFonts w:ascii="Georgia" w:hAnsi="Georgia"/>
        </w:rPr>
        <w:t xml:space="preserve">Príloha č. 2 – Zoznam subdodávateľov </w:t>
      </w:r>
    </w:p>
    <w:p w14:paraId="383BD4C2"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6A5DF0D6" w14:textId="77777777" w:rsidR="00425250" w:rsidRPr="002A039D" w:rsidRDefault="004E3A08">
      <w:pPr>
        <w:spacing w:after="0" w:line="259" w:lineRule="auto"/>
        <w:ind w:left="58" w:right="9595" w:firstLine="0"/>
        <w:jc w:val="left"/>
        <w:rPr>
          <w:rFonts w:ascii="Georgia" w:hAnsi="Georgia"/>
        </w:rPr>
      </w:pPr>
      <w:r w:rsidRPr="002A039D">
        <w:rPr>
          <w:rFonts w:ascii="Georgia" w:hAnsi="Georgia"/>
        </w:rPr>
        <w:t xml:space="preserve">  </w:t>
      </w: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BBBFB69" w14:textId="3B3E159B"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5312A9A1"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7777777" w:rsidR="00653747" w:rsidRDefault="00653747" w:rsidP="0077554C">
      <w:pPr>
        <w:spacing w:line="259" w:lineRule="auto"/>
        <w:ind w:left="68" w:right="0" w:hanging="10"/>
        <w:jc w:val="left"/>
        <w:rPr>
          <w:rFonts w:ascii="Georgia" w:hAnsi="Georgia"/>
        </w:rPr>
      </w:pPr>
    </w:p>
    <w:p w14:paraId="1A536B76" w14:textId="77777777" w:rsidR="00653747" w:rsidRDefault="00653747" w:rsidP="0077554C">
      <w:pPr>
        <w:spacing w:line="259" w:lineRule="auto"/>
        <w:ind w:left="68" w:right="0" w:hanging="1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lastRenderedPageBreak/>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7F4D0F86" w:rsidR="0077554C" w:rsidRPr="002A039D" w:rsidRDefault="0077554C" w:rsidP="0077554C">
      <w:pPr>
        <w:ind w:left="0" w:firstLine="0"/>
        <w:rPr>
          <w:rFonts w:ascii="Georgia" w:hAnsi="Georgia"/>
        </w:rPr>
      </w:pPr>
      <w:r w:rsidRPr="002A039D">
        <w:rPr>
          <w:rFonts w:ascii="Georgia" w:hAnsi="Georgia"/>
        </w:rPr>
        <w:t xml:space="preserve">Týmto vyhlasujem, že v čase uzavretia Dohody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2A039D" w:rsidRPr="002A039D">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038E98AC"/>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9"/>
  </w:num>
  <w:num w:numId="3">
    <w:abstractNumId w:val="13"/>
  </w:num>
  <w:num w:numId="4">
    <w:abstractNumId w:val="2"/>
  </w:num>
  <w:num w:numId="5">
    <w:abstractNumId w:val="22"/>
  </w:num>
  <w:num w:numId="6">
    <w:abstractNumId w:val="10"/>
  </w:num>
  <w:num w:numId="7">
    <w:abstractNumId w:val="21"/>
  </w:num>
  <w:num w:numId="8">
    <w:abstractNumId w:val="9"/>
  </w:num>
  <w:num w:numId="9">
    <w:abstractNumId w:val="18"/>
  </w:num>
  <w:num w:numId="10">
    <w:abstractNumId w:val="8"/>
  </w:num>
  <w:num w:numId="11">
    <w:abstractNumId w:val="17"/>
  </w:num>
  <w:num w:numId="12">
    <w:abstractNumId w:val="26"/>
  </w:num>
  <w:num w:numId="13">
    <w:abstractNumId w:val="14"/>
  </w:num>
  <w:num w:numId="14">
    <w:abstractNumId w:val="24"/>
  </w:num>
  <w:num w:numId="15">
    <w:abstractNumId w:val="4"/>
  </w:num>
  <w:num w:numId="16">
    <w:abstractNumId w:val="12"/>
  </w:num>
  <w:num w:numId="17">
    <w:abstractNumId w:val="25"/>
  </w:num>
  <w:num w:numId="18">
    <w:abstractNumId w:val="23"/>
  </w:num>
  <w:num w:numId="19">
    <w:abstractNumId w:val="7"/>
  </w:num>
  <w:num w:numId="20">
    <w:abstractNumId w:val="11"/>
  </w:num>
  <w:num w:numId="21">
    <w:abstractNumId w:val="16"/>
  </w:num>
  <w:num w:numId="22">
    <w:abstractNumId w:val="6"/>
  </w:num>
  <w:num w:numId="23">
    <w:abstractNumId w:val="20"/>
  </w:num>
  <w:num w:numId="24">
    <w:abstractNumId w:val="15"/>
  </w:num>
  <w:num w:numId="25">
    <w:abstractNumId w:val="1"/>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33DE9"/>
    <w:rsid w:val="000960D8"/>
    <w:rsid w:val="001477B3"/>
    <w:rsid w:val="002012F4"/>
    <w:rsid w:val="0022667D"/>
    <w:rsid w:val="002A039D"/>
    <w:rsid w:val="00341370"/>
    <w:rsid w:val="00425250"/>
    <w:rsid w:val="00460CFA"/>
    <w:rsid w:val="004E3A08"/>
    <w:rsid w:val="0051488E"/>
    <w:rsid w:val="0064333C"/>
    <w:rsid w:val="00653747"/>
    <w:rsid w:val="00710A58"/>
    <w:rsid w:val="00717267"/>
    <w:rsid w:val="0077554C"/>
    <w:rsid w:val="00850475"/>
    <w:rsid w:val="008A7916"/>
    <w:rsid w:val="009704D4"/>
    <w:rsid w:val="00A0406D"/>
    <w:rsid w:val="00B250EE"/>
    <w:rsid w:val="00B82C7F"/>
    <w:rsid w:val="00BE1855"/>
    <w:rsid w:val="00C710A0"/>
    <w:rsid w:val="00DA5B98"/>
    <w:rsid w:val="00E0303B"/>
    <w:rsid w:val="00E05149"/>
    <w:rsid w:val="00E6156E"/>
    <w:rsid w:val="00E75D16"/>
    <w:rsid w:val="00E861E1"/>
    <w:rsid w:val="00EA0E4C"/>
    <w:rsid w:val="00EA6E44"/>
    <w:rsid w:val="00F873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8C3B-ED29-4944-992D-5C1A6409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5996</Words>
  <Characters>34182</Characters>
  <Application>Microsoft Office Word</Application>
  <DocSecurity>0</DocSecurity>
  <Lines>284</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4</cp:revision>
  <cp:lastPrinted>2021-07-08T10:12:00Z</cp:lastPrinted>
  <dcterms:created xsi:type="dcterms:W3CDTF">2021-11-02T12:35:00Z</dcterms:created>
  <dcterms:modified xsi:type="dcterms:W3CDTF">2021-11-02T12:37:00Z</dcterms:modified>
</cp:coreProperties>
</file>