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FEE1B" w14:textId="77777777" w:rsidR="001A39B4" w:rsidRPr="006220FC" w:rsidRDefault="001A39B4" w:rsidP="00930656">
      <w:pPr>
        <w:jc w:val="center"/>
        <w:rPr>
          <w:rFonts w:ascii="Arial Narrow" w:hAnsi="Arial Narrow" w:cs="Times New Roman"/>
          <w:b/>
        </w:rPr>
      </w:pPr>
      <w:r w:rsidRPr="006220FC">
        <w:rPr>
          <w:rFonts w:ascii="Arial Narrow" w:hAnsi="Arial Narrow" w:cs="Times New Roman"/>
          <w:b/>
        </w:rPr>
        <w:t>Návrh zmluvy o dielo</w:t>
      </w:r>
    </w:p>
    <w:p w14:paraId="7F1E49E3" w14:textId="77777777" w:rsidR="001A39B4" w:rsidRPr="006220FC" w:rsidRDefault="001A39B4" w:rsidP="00930656">
      <w:pPr>
        <w:spacing w:after="0"/>
        <w:jc w:val="center"/>
        <w:rPr>
          <w:rFonts w:ascii="Arial Narrow" w:hAnsi="Arial Narrow" w:cs="Times New Roman"/>
          <w:color w:val="000000"/>
        </w:rPr>
      </w:pPr>
      <w:r w:rsidRPr="006220FC">
        <w:rPr>
          <w:rFonts w:ascii="Arial Narrow" w:hAnsi="Arial Narrow" w:cs="Times New Roman"/>
          <w:color w:val="000000"/>
        </w:rPr>
        <w:t xml:space="preserve">uzatvorená podľa ustanovenia § 536 a nasl. zákona č. 513/1991 Zb. Obchodného zákonníka </w:t>
      </w:r>
    </w:p>
    <w:p w14:paraId="48057FA0" w14:textId="77777777" w:rsidR="001A39B4" w:rsidRPr="006220FC" w:rsidRDefault="001A39B4" w:rsidP="00930656">
      <w:pPr>
        <w:spacing w:after="0"/>
        <w:jc w:val="center"/>
        <w:rPr>
          <w:rFonts w:ascii="Arial Narrow" w:hAnsi="Arial Narrow" w:cs="Times New Roman"/>
          <w:color w:val="000000"/>
        </w:rPr>
      </w:pPr>
      <w:r w:rsidRPr="006220FC">
        <w:rPr>
          <w:rFonts w:ascii="Arial Narrow" w:hAnsi="Arial Narrow" w:cs="Times New Roman"/>
          <w:color w:val="000000"/>
        </w:rPr>
        <w:t>v znení neskorších predpisov</w:t>
      </w:r>
    </w:p>
    <w:p w14:paraId="15FE0833" w14:textId="77777777" w:rsidR="001A39B4" w:rsidRPr="006220FC" w:rsidRDefault="001A39B4" w:rsidP="00930656">
      <w:pPr>
        <w:spacing w:after="0"/>
        <w:jc w:val="center"/>
        <w:rPr>
          <w:rFonts w:ascii="Arial Narrow" w:hAnsi="Arial Narrow" w:cs="Times New Roman"/>
          <w:color w:val="000000"/>
        </w:rPr>
      </w:pPr>
    </w:p>
    <w:p w14:paraId="4D8D55A8" w14:textId="77777777" w:rsidR="001A09E8" w:rsidRPr="00830BA1" w:rsidRDefault="001A39B4" w:rsidP="001A09E8">
      <w:pPr>
        <w:tabs>
          <w:tab w:val="left" w:pos="709"/>
        </w:tabs>
        <w:jc w:val="center"/>
        <w:rPr>
          <w:rFonts w:ascii="Arial Narrow" w:hAnsi="Arial Narrow" w:cs="Times New Roman"/>
          <w:color w:val="000000"/>
        </w:rPr>
      </w:pPr>
      <w:r w:rsidRPr="00830BA1">
        <w:rPr>
          <w:rFonts w:ascii="Arial Narrow" w:hAnsi="Arial Narrow" w:cs="Times New Roman"/>
          <w:color w:val="000000"/>
        </w:rPr>
        <w:t xml:space="preserve">na uskutočnenie stavebných prác </w:t>
      </w:r>
    </w:p>
    <w:p w14:paraId="421BF2A9" w14:textId="77777777" w:rsidR="001A09E8" w:rsidRPr="007722F2" w:rsidRDefault="001A09E8" w:rsidP="001A09E8">
      <w:pPr>
        <w:tabs>
          <w:tab w:val="left" w:pos="567"/>
        </w:tabs>
        <w:suppressAutoHyphens/>
        <w:autoSpaceDE w:val="0"/>
        <w:spacing w:after="0" w:line="240" w:lineRule="auto"/>
        <w:jc w:val="center"/>
        <w:rPr>
          <w:b/>
          <w:sz w:val="24"/>
          <w:szCs w:val="24"/>
        </w:rPr>
      </w:pPr>
      <w:r w:rsidRPr="007722F2">
        <w:rPr>
          <w:rFonts w:eastAsia="Arial Unicode MS"/>
          <w:b/>
          <w:sz w:val="24"/>
          <w:szCs w:val="24"/>
        </w:rPr>
        <w:t>„</w:t>
      </w:r>
      <w:r w:rsidR="000C3783" w:rsidRPr="007722F2">
        <w:rPr>
          <w:rFonts w:ascii="Arial Narrow" w:hAnsi="Arial Narrow"/>
          <w:b/>
          <w:sz w:val="24"/>
          <w:szCs w:val="24"/>
        </w:rPr>
        <w:t>Zníženie energetickej náročnosti budov ZŠ a MŠ v obci Kováčová</w:t>
      </w:r>
      <w:r w:rsidRPr="007722F2">
        <w:rPr>
          <w:b/>
          <w:sz w:val="24"/>
          <w:szCs w:val="24"/>
        </w:rPr>
        <w:t>“</w:t>
      </w:r>
    </w:p>
    <w:p w14:paraId="45391510" w14:textId="77777777" w:rsidR="001A09E8" w:rsidRPr="006220FC" w:rsidRDefault="001A09E8" w:rsidP="00930656">
      <w:pPr>
        <w:jc w:val="center"/>
        <w:rPr>
          <w:rFonts w:ascii="Arial Narrow" w:hAnsi="Arial Narrow" w:cs="Times New Roman"/>
          <w:b/>
          <w:color w:val="000000"/>
        </w:rPr>
      </w:pPr>
    </w:p>
    <w:p w14:paraId="39E9CE38" w14:textId="77777777" w:rsidR="001A39B4" w:rsidRPr="006220FC" w:rsidRDefault="001A39B4" w:rsidP="00930656">
      <w:pPr>
        <w:spacing w:before="240" w:after="0"/>
        <w:jc w:val="center"/>
        <w:rPr>
          <w:rFonts w:ascii="Arial Narrow" w:hAnsi="Arial Narrow" w:cs="Times New Roman"/>
          <w:b/>
          <w:color w:val="000000"/>
        </w:rPr>
      </w:pPr>
      <w:r w:rsidRPr="006220FC">
        <w:rPr>
          <w:rFonts w:ascii="Arial Narrow" w:hAnsi="Arial Narrow" w:cs="Times New Roman"/>
          <w:b/>
          <w:color w:val="000000"/>
        </w:rPr>
        <w:t>Článok I.</w:t>
      </w:r>
    </w:p>
    <w:p w14:paraId="59991827" w14:textId="77777777" w:rsidR="001A39B4" w:rsidRPr="006220FC" w:rsidRDefault="001A39B4" w:rsidP="00930656">
      <w:pPr>
        <w:jc w:val="center"/>
        <w:rPr>
          <w:rFonts w:ascii="Arial Narrow" w:hAnsi="Arial Narrow" w:cs="Times New Roman"/>
          <w:b/>
          <w:color w:val="000000"/>
        </w:rPr>
      </w:pPr>
      <w:r w:rsidRPr="006220FC">
        <w:rPr>
          <w:rFonts w:ascii="Arial Narrow" w:hAnsi="Arial Narrow" w:cs="Times New Roman"/>
          <w:b/>
          <w:color w:val="000000"/>
        </w:rPr>
        <w:t>Zmluvné strany</w:t>
      </w:r>
    </w:p>
    <w:p w14:paraId="614079E4" w14:textId="77777777" w:rsidR="001A39B4" w:rsidRPr="006220FC" w:rsidRDefault="001A39B4" w:rsidP="00930656">
      <w:pPr>
        <w:spacing w:after="0"/>
        <w:rPr>
          <w:rFonts w:ascii="Arial Narrow" w:hAnsi="Arial Narrow" w:cs="Times New Roman"/>
          <w:b/>
        </w:rPr>
      </w:pPr>
      <w:r w:rsidRPr="006220FC">
        <w:rPr>
          <w:rFonts w:ascii="Arial Narrow" w:hAnsi="Arial Narrow" w:cs="Times New Roman"/>
          <w:b/>
        </w:rPr>
        <w:t>Objednávateľ:</w:t>
      </w:r>
    </w:p>
    <w:p w14:paraId="019104FC" w14:textId="77777777" w:rsidR="001A39B4" w:rsidRPr="006220FC" w:rsidRDefault="001A39B4" w:rsidP="00930656">
      <w:pPr>
        <w:pStyle w:val="Zkladntext"/>
        <w:tabs>
          <w:tab w:val="left" w:pos="4299"/>
        </w:tabs>
        <w:spacing w:after="0" w:line="276" w:lineRule="auto"/>
        <w:rPr>
          <w:rFonts w:ascii="Arial Narrow" w:hAnsi="Arial Narrow"/>
          <w:sz w:val="22"/>
          <w:szCs w:val="22"/>
        </w:rPr>
      </w:pPr>
      <w:r w:rsidRPr="006220FC">
        <w:rPr>
          <w:rFonts w:ascii="Arial Narrow" w:hAnsi="Arial Narrow"/>
          <w:sz w:val="22"/>
          <w:szCs w:val="22"/>
        </w:rPr>
        <w:t>Obchodné</w:t>
      </w:r>
      <w:r w:rsidR="0068068D">
        <w:rPr>
          <w:rFonts w:ascii="Arial Narrow" w:hAnsi="Arial Narrow"/>
          <w:sz w:val="22"/>
          <w:szCs w:val="22"/>
        </w:rPr>
        <w:t xml:space="preserve"> </w:t>
      </w:r>
      <w:r w:rsidRPr="006220FC">
        <w:rPr>
          <w:rFonts w:ascii="Arial Narrow" w:hAnsi="Arial Narrow"/>
          <w:sz w:val="22"/>
          <w:szCs w:val="22"/>
        </w:rPr>
        <w:t>meno:</w:t>
      </w:r>
      <w:r w:rsidRPr="006220FC">
        <w:rPr>
          <w:rFonts w:ascii="Arial Narrow" w:hAnsi="Arial Narrow"/>
          <w:sz w:val="22"/>
          <w:szCs w:val="22"/>
        </w:rPr>
        <w:tab/>
      </w:r>
      <w:r w:rsidR="00223D08" w:rsidRPr="003A166D">
        <w:rPr>
          <w:rFonts w:ascii="Arial Narrow" w:hAnsi="Arial Narrow"/>
          <w:b/>
          <w:sz w:val="22"/>
          <w:szCs w:val="22"/>
        </w:rPr>
        <w:t>Obec Kováčová</w:t>
      </w:r>
      <w:r w:rsidR="00830BA1">
        <w:rPr>
          <w:rFonts w:ascii="Arial Narrow" w:hAnsi="Arial Narrow"/>
          <w:sz w:val="22"/>
          <w:szCs w:val="22"/>
        </w:rPr>
        <w:t xml:space="preserve"> </w:t>
      </w:r>
    </w:p>
    <w:p w14:paraId="3378F344" w14:textId="77777777" w:rsidR="001A39B4" w:rsidRPr="006220FC" w:rsidRDefault="001A39B4" w:rsidP="00930656">
      <w:pPr>
        <w:pStyle w:val="Zkladntext"/>
        <w:tabs>
          <w:tab w:val="left" w:pos="4299"/>
        </w:tabs>
        <w:spacing w:after="0" w:line="276" w:lineRule="auto"/>
        <w:rPr>
          <w:rFonts w:ascii="Arial Narrow" w:hAnsi="Arial Narrow"/>
          <w:sz w:val="22"/>
          <w:szCs w:val="22"/>
        </w:rPr>
      </w:pPr>
      <w:r w:rsidRPr="006220FC">
        <w:rPr>
          <w:rFonts w:ascii="Arial Narrow" w:hAnsi="Arial Narrow"/>
          <w:sz w:val="22"/>
          <w:szCs w:val="22"/>
        </w:rPr>
        <w:t>Sídlo:</w:t>
      </w:r>
      <w:r w:rsidRPr="006220FC">
        <w:rPr>
          <w:rFonts w:ascii="Arial Narrow" w:hAnsi="Arial Narrow"/>
          <w:sz w:val="22"/>
          <w:szCs w:val="22"/>
        </w:rPr>
        <w:tab/>
      </w:r>
      <w:r w:rsidR="00223D08" w:rsidRPr="00223D08">
        <w:rPr>
          <w:rFonts w:ascii="Arial Narrow" w:hAnsi="Arial Narrow"/>
          <w:sz w:val="22"/>
          <w:szCs w:val="21"/>
        </w:rPr>
        <w:t>Kúpeľná 12</w:t>
      </w:r>
      <w:r w:rsidR="00830BA1" w:rsidRPr="00830BA1">
        <w:rPr>
          <w:rFonts w:ascii="Arial Narrow" w:hAnsi="Arial Narrow"/>
          <w:sz w:val="22"/>
          <w:szCs w:val="21"/>
        </w:rPr>
        <w:t xml:space="preserve">, </w:t>
      </w:r>
      <w:r w:rsidR="00223D08" w:rsidRPr="00223D08">
        <w:rPr>
          <w:rFonts w:ascii="Arial Narrow" w:hAnsi="Arial Narrow"/>
          <w:sz w:val="22"/>
          <w:szCs w:val="21"/>
        </w:rPr>
        <w:t>962 37</w:t>
      </w:r>
      <w:r w:rsidR="00223D08">
        <w:rPr>
          <w:rFonts w:ascii="Arial Narrow" w:hAnsi="Arial Narrow"/>
          <w:sz w:val="22"/>
          <w:szCs w:val="21"/>
        </w:rPr>
        <w:t xml:space="preserve"> </w:t>
      </w:r>
      <w:r w:rsidR="00223D08" w:rsidRPr="00223D08">
        <w:rPr>
          <w:rFonts w:ascii="Arial Narrow" w:hAnsi="Arial Narrow"/>
          <w:sz w:val="22"/>
          <w:szCs w:val="21"/>
        </w:rPr>
        <w:t>Kováčová</w:t>
      </w:r>
    </w:p>
    <w:p w14:paraId="421948A1" w14:textId="77777777" w:rsidR="001A39B4" w:rsidRPr="005978EF" w:rsidRDefault="001A39B4" w:rsidP="00930656">
      <w:pPr>
        <w:pStyle w:val="Zkladntext"/>
        <w:tabs>
          <w:tab w:val="left" w:pos="4299"/>
        </w:tabs>
        <w:spacing w:after="0" w:line="276" w:lineRule="auto"/>
        <w:rPr>
          <w:rFonts w:ascii="Arial Narrow" w:hAnsi="Arial Narrow" w:cs="Arial"/>
          <w:sz w:val="22"/>
          <w:szCs w:val="22"/>
        </w:rPr>
      </w:pPr>
      <w:r w:rsidRPr="005978EF">
        <w:rPr>
          <w:rFonts w:ascii="Arial Narrow" w:hAnsi="Arial Narrow" w:cs="Arial"/>
          <w:sz w:val="22"/>
          <w:szCs w:val="22"/>
        </w:rPr>
        <w:t>IČO:</w:t>
      </w:r>
      <w:r w:rsidRPr="005978EF">
        <w:rPr>
          <w:rFonts w:ascii="Arial Narrow" w:hAnsi="Arial Narrow" w:cs="Arial"/>
          <w:sz w:val="22"/>
          <w:szCs w:val="22"/>
        </w:rPr>
        <w:tab/>
      </w:r>
      <w:r w:rsidR="00223D08" w:rsidRPr="00223D08">
        <w:rPr>
          <w:rFonts w:ascii="Arial Narrow" w:hAnsi="Arial Narrow" w:cs="Arial"/>
          <w:sz w:val="22"/>
          <w:szCs w:val="22"/>
          <w:shd w:val="clear" w:color="auto" w:fill="FFFFFF"/>
        </w:rPr>
        <w:t>320005</w:t>
      </w:r>
    </w:p>
    <w:p w14:paraId="5F040E0F" w14:textId="77777777" w:rsidR="001A39B4" w:rsidRPr="005978EF" w:rsidRDefault="001A39B4" w:rsidP="00930656">
      <w:pPr>
        <w:pStyle w:val="Zkladntext"/>
        <w:tabs>
          <w:tab w:val="left" w:pos="4299"/>
        </w:tabs>
        <w:spacing w:after="0" w:line="276" w:lineRule="auto"/>
        <w:rPr>
          <w:rFonts w:ascii="Arial Narrow" w:hAnsi="Arial Narrow" w:cs="Arial"/>
          <w:sz w:val="22"/>
          <w:szCs w:val="22"/>
        </w:rPr>
      </w:pPr>
      <w:r w:rsidRPr="005978EF">
        <w:rPr>
          <w:rFonts w:ascii="Arial Narrow" w:hAnsi="Arial Narrow" w:cs="Arial"/>
          <w:sz w:val="22"/>
          <w:szCs w:val="22"/>
        </w:rPr>
        <w:t>DIČ:</w:t>
      </w:r>
      <w:r w:rsidRPr="005978EF">
        <w:rPr>
          <w:rFonts w:ascii="Arial Narrow" w:hAnsi="Arial Narrow" w:cs="Arial"/>
          <w:sz w:val="22"/>
          <w:szCs w:val="22"/>
        </w:rPr>
        <w:tab/>
      </w:r>
      <w:r w:rsidR="00223D08" w:rsidRPr="00223D08">
        <w:rPr>
          <w:rFonts w:ascii="Arial Narrow" w:hAnsi="Arial Narrow" w:cs="Arial"/>
          <w:sz w:val="22"/>
          <w:szCs w:val="22"/>
          <w:shd w:val="clear" w:color="auto" w:fill="FFFFFF"/>
        </w:rPr>
        <w:t>2021339331</w:t>
      </w:r>
    </w:p>
    <w:p w14:paraId="399C3535" w14:textId="77777777" w:rsidR="001A39B4" w:rsidRPr="005978EF" w:rsidRDefault="001A39B4" w:rsidP="00930656">
      <w:pPr>
        <w:pStyle w:val="Zkladntext"/>
        <w:tabs>
          <w:tab w:val="left" w:pos="4299"/>
          <w:tab w:val="left" w:pos="4978"/>
        </w:tabs>
        <w:spacing w:after="0" w:line="276" w:lineRule="auto"/>
        <w:ind w:right="939"/>
        <w:rPr>
          <w:rFonts w:ascii="Arial Narrow" w:hAnsi="Arial Narrow"/>
          <w:sz w:val="22"/>
          <w:szCs w:val="22"/>
        </w:rPr>
      </w:pPr>
      <w:r w:rsidRPr="006220FC">
        <w:rPr>
          <w:rFonts w:ascii="Arial Narrow" w:hAnsi="Arial Narrow"/>
          <w:sz w:val="22"/>
          <w:szCs w:val="22"/>
        </w:rPr>
        <w:t>Štatutárny</w:t>
      </w:r>
      <w:r w:rsidR="0068068D">
        <w:rPr>
          <w:rFonts w:ascii="Arial Narrow" w:hAnsi="Arial Narrow"/>
          <w:sz w:val="22"/>
          <w:szCs w:val="22"/>
        </w:rPr>
        <w:t xml:space="preserve"> </w:t>
      </w:r>
      <w:r w:rsidRPr="006220FC">
        <w:rPr>
          <w:rFonts w:ascii="Arial Narrow" w:hAnsi="Arial Narrow"/>
          <w:sz w:val="22"/>
          <w:szCs w:val="22"/>
        </w:rPr>
        <w:t>zástupca:</w:t>
      </w:r>
      <w:r w:rsidRPr="006220FC">
        <w:rPr>
          <w:rFonts w:ascii="Arial Narrow" w:hAnsi="Arial Narrow"/>
          <w:sz w:val="22"/>
          <w:szCs w:val="22"/>
        </w:rPr>
        <w:tab/>
      </w:r>
      <w:r w:rsidR="00223D08" w:rsidRPr="00223D08">
        <w:rPr>
          <w:rFonts w:ascii="Arial Narrow" w:hAnsi="Arial Narrow"/>
          <w:sz w:val="22"/>
          <w:szCs w:val="22"/>
        </w:rPr>
        <w:t>Ing. Ján Izrael</w:t>
      </w:r>
      <w:r w:rsidR="005978EF" w:rsidRPr="005978EF">
        <w:rPr>
          <w:rFonts w:ascii="Arial Narrow" w:eastAsia="Calibri" w:hAnsi="Arial Narrow"/>
          <w:bCs/>
          <w:sz w:val="22"/>
          <w:szCs w:val="22"/>
        </w:rPr>
        <w:t xml:space="preserve">, </w:t>
      </w:r>
      <w:r w:rsidR="00223D08">
        <w:rPr>
          <w:rFonts w:ascii="Arial Narrow" w:eastAsia="Calibri" w:hAnsi="Arial Narrow"/>
          <w:bCs/>
          <w:sz w:val="22"/>
          <w:szCs w:val="22"/>
        </w:rPr>
        <w:t>starosta obce</w:t>
      </w:r>
    </w:p>
    <w:p w14:paraId="38B21157" w14:textId="77777777" w:rsidR="00E47713" w:rsidRDefault="001A39B4" w:rsidP="005978EF">
      <w:pPr>
        <w:pStyle w:val="Zkladntext"/>
        <w:tabs>
          <w:tab w:val="left" w:pos="4299"/>
          <w:tab w:val="left" w:pos="4962"/>
        </w:tabs>
        <w:spacing w:after="0" w:line="276" w:lineRule="auto"/>
        <w:ind w:right="939"/>
        <w:rPr>
          <w:rFonts w:ascii="Arial Narrow" w:hAnsi="Arial Narrow"/>
          <w:sz w:val="22"/>
          <w:szCs w:val="22"/>
        </w:rPr>
      </w:pPr>
      <w:r w:rsidRPr="005978EF">
        <w:rPr>
          <w:rFonts w:ascii="Arial Narrow" w:hAnsi="Arial Narrow"/>
          <w:sz w:val="22"/>
          <w:szCs w:val="22"/>
        </w:rPr>
        <w:t>Oprávnený jednať vo</w:t>
      </w:r>
      <w:r w:rsidR="0068068D">
        <w:rPr>
          <w:rFonts w:ascii="Arial Narrow" w:hAnsi="Arial Narrow"/>
          <w:sz w:val="22"/>
          <w:szCs w:val="22"/>
        </w:rPr>
        <w:t xml:space="preserve"> </w:t>
      </w:r>
      <w:r w:rsidRPr="005978EF">
        <w:rPr>
          <w:rFonts w:ascii="Arial Narrow" w:hAnsi="Arial Narrow"/>
          <w:sz w:val="22"/>
          <w:szCs w:val="22"/>
        </w:rPr>
        <w:t>veciach</w:t>
      </w:r>
      <w:r w:rsidR="0068068D">
        <w:rPr>
          <w:rFonts w:ascii="Arial Narrow" w:hAnsi="Arial Narrow"/>
          <w:sz w:val="22"/>
          <w:szCs w:val="22"/>
        </w:rPr>
        <w:t xml:space="preserve"> </w:t>
      </w:r>
      <w:r w:rsidRPr="005978EF">
        <w:rPr>
          <w:rFonts w:ascii="Arial Narrow" w:hAnsi="Arial Narrow"/>
          <w:sz w:val="22"/>
          <w:szCs w:val="22"/>
        </w:rPr>
        <w:t>zmluvných:</w:t>
      </w:r>
      <w:r w:rsidRPr="005978EF">
        <w:rPr>
          <w:rFonts w:ascii="Arial Narrow" w:hAnsi="Arial Narrow"/>
          <w:sz w:val="22"/>
          <w:szCs w:val="22"/>
        </w:rPr>
        <w:tab/>
      </w:r>
      <w:r w:rsidR="00E47713" w:rsidRPr="00223D08">
        <w:rPr>
          <w:rFonts w:ascii="Arial Narrow" w:hAnsi="Arial Narrow"/>
          <w:sz w:val="22"/>
          <w:szCs w:val="22"/>
        </w:rPr>
        <w:t>Ing. Ján Izrael</w:t>
      </w:r>
      <w:r w:rsidR="00E47713" w:rsidRPr="005978EF">
        <w:rPr>
          <w:rFonts w:ascii="Arial Narrow" w:eastAsia="Calibri" w:hAnsi="Arial Narrow"/>
          <w:bCs/>
          <w:sz w:val="22"/>
          <w:szCs w:val="22"/>
        </w:rPr>
        <w:t xml:space="preserve">, </w:t>
      </w:r>
      <w:r w:rsidR="00E47713">
        <w:rPr>
          <w:rFonts w:ascii="Arial Narrow" w:eastAsia="Calibri" w:hAnsi="Arial Narrow"/>
          <w:bCs/>
          <w:sz w:val="22"/>
          <w:szCs w:val="22"/>
        </w:rPr>
        <w:t>starosta obce</w:t>
      </w:r>
      <w:r w:rsidR="00E47713" w:rsidRPr="006220FC">
        <w:rPr>
          <w:rFonts w:ascii="Arial Narrow" w:hAnsi="Arial Narrow"/>
          <w:sz w:val="22"/>
          <w:szCs w:val="22"/>
        </w:rPr>
        <w:t xml:space="preserve"> </w:t>
      </w:r>
    </w:p>
    <w:p w14:paraId="224FFD57" w14:textId="77777777" w:rsidR="001A39B4" w:rsidRPr="006220FC" w:rsidRDefault="001A39B4" w:rsidP="005978EF">
      <w:pPr>
        <w:pStyle w:val="Zkladntext"/>
        <w:tabs>
          <w:tab w:val="left" w:pos="4299"/>
          <w:tab w:val="left" w:pos="4962"/>
        </w:tabs>
        <w:spacing w:after="0" w:line="276" w:lineRule="auto"/>
        <w:ind w:right="939"/>
        <w:rPr>
          <w:rFonts w:ascii="Arial Narrow" w:hAnsi="Arial Narrow"/>
          <w:sz w:val="22"/>
          <w:szCs w:val="22"/>
        </w:rPr>
      </w:pPr>
      <w:r w:rsidRPr="006220FC">
        <w:rPr>
          <w:rFonts w:ascii="Arial Narrow" w:hAnsi="Arial Narrow"/>
          <w:sz w:val="22"/>
          <w:szCs w:val="22"/>
        </w:rPr>
        <w:t>Oprávnený jednať vo</w:t>
      </w:r>
      <w:r w:rsidR="0068068D">
        <w:rPr>
          <w:rFonts w:ascii="Arial Narrow" w:hAnsi="Arial Narrow"/>
          <w:sz w:val="22"/>
          <w:szCs w:val="22"/>
        </w:rPr>
        <w:t xml:space="preserve"> </w:t>
      </w:r>
      <w:r w:rsidRPr="006220FC">
        <w:rPr>
          <w:rFonts w:ascii="Arial Narrow" w:hAnsi="Arial Narrow"/>
          <w:sz w:val="22"/>
          <w:szCs w:val="22"/>
        </w:rPr>
        <w:t>veciach</w:t>
      </w:r>
      <w:r w:rsidR="0068068D">
        <w:rPr>
          <w:rFonts w:ascii="Arial Narrow" w:hAnsi="Arial Narrow"/>
          <w:sz w:val="22"/>
          <w:szCs w:val="22"/>
        </w:rPr>
        <w:t xml:space="preserve"> </w:t>
      </w:r>
      <w:r w:rsidRPr="006220FC">
        <w:rPr>
          <w:rFonts w:ascii="Arial Narrow" w:hAnsi="Arial Narrow"/>
          <w:sz w:val="22"/>
          <w:szCs w:val="22"/>
        </w:rPr>
        <w:t xml:space="preserve">technických: </w:t>
      </w:r>
      <w:r w:rsidRPr="006220FC">
        <w:rPr>
          <w:rFonts w:ascii="Arial Narrow" w:hAnsi="Arial Narrow"/>
          <w:sz w:val="22"/>
          <w:szCs w:val="22"/>
        </w:rPr>
        <w:tab/>
      </w:r>
      <w:r w:rsidRPr="006220FC">
        <w:rPr>
          <w:rFonts w:ascii="Arial Narrow" w:hAnsi="Arial Narrow"/>
          <w:sz w:val="22"/>
          <w:szCs w:val="22"/>
          <w:highlight w:val="yellow"/>
        </w:rPr>
        <w:t>....................... (doplní sa pri podpise zmluvy)</w:t>
      </w:r>
    </w:p>
    <w:p w14:paraId="71B6B810" w14:textId="77777777" w:rsidR="001A39B4" w:rsidRPr="006220FC" w:rsidRDefault="001A39B4" w:rsidP="00930656">
      <w:pPr>
        <w:pStyle w:val="Zkladntext"/>
        <w:tabs>
          <w:tab w:val="left" w:pos="4299"/>
          <w:tab w:val="left" w:pos="4820"/>
        </w:tabs>
        <w:spacing w:after="0" w:line="276" w:lineRule="auto"/>
        <w:rPr>
          <w:rFonts w:ascii="Arial Narrow" w:hAnsi="Arial Narrow"/>
          <w:sz w:val="22"/>
          <w:szCs w:val="22"/>
        </w:rPr>
      </w:pPr>
      <w:r w:rsidRPr="006220FC">
        <w:rPr>
          <w:rFonts w:ascii="Arial Narrow" w:hAnsi="Arial Narrow"/>
          <w:sz w:val="22"/>
          <w:szCs w:val="22"/>
        </w:rPr>
        <w:t>Bankové</w:t>
      </w:r>
      <w:r w:rsidR="0068068D">
        <w:rPr>
          <w:rFonts w:ascii="Arial Narrow" w:hAnsi="Arial Narrow"/>
          <w:sz w:val="22"/>
          <w:szCs w:val="22"/>
        </w:rPr>
        <w:t xml:space="preserve"> </w:t>
      </w:r>
      <w:r w:rsidRPr="006220FC">
        <w:rPr>
          <w:rFonts w:ascii="Arial Narrow" w:hAnsi="Arial Narrow"/>
          <w:sz w:val="22"/>
          <w:szCs w:val="22"/>
        </w:rPr>
        <w:t>spojenie:</w:t>
      </w:r>
      <w:r w:rsidRPr="006220FC">
        <w:rPr>
          <w:rFonts w:ascii="Arial Narrow" w:hAnsi="Arial Narrow"/>
          <w:sz w:val="22"/>
          <w:szCs w:val="22"/>
        </w:rPr>
        <w:tab/>
      </w:r>
      <w:r w:rsidR="00E47713">
        <w:rPr>
          <w:rFonts w:ascii="Arial Narrow" w:hAnsi="Arial Narrow"/>
          <w:sz w:val="22"/>
          <w:szCs w:val="22"/>
        </w:rPr>
        <w:t>VUB a.s.s.</w:t>
      </w:r>
    </w:p>
    <w:p w14:paraId="09C02644" w14:textId="77777777" w:rsidR="001A39B4" w:rsidRPr="006220FC" w:rsidRDefault="001A39B4" w:rsidP="00930656">
      <w:pPr>
        <w:pStyle w:val="Zkladntext"/>
        <w:tabs>
          <w:tab w:val="left" w:pos="4253"/>
        </w:tabs>
        <w:spacing w:after="0" w:line="276" w:lineRule="auto"/>
        <w:rPr>
          <w:rFonts w:ascii="Arial Narrow" w:hAnsi="Arial Narrow"/>
          <w:sz w:val="22"/>
          <w:szCs w:val="22"/>
        </w:rPr>
      </w:pPr>
      <w:r w:rsidRPr="006220FC">
        <w:rPr>
          <w:rFonts w:ascii="Arial Narrow" w:hAnsi="Arial Narrow"/>
          <w:sz w:val="22"/>
          <w:szCs w:val="22"/>
        </w:rPr>
        <w:t>IBAN:</w:t>
      </w:r>
      <w:r w:rsidRPr="006220FC">
        <w:rPr>
          <w:rFonts w:ascii="Arial Narrow" w:hAnsi="Arial Narrow"/>
          <w:sz w:val="22"/>
          <w:szCs w:val="22"/>
        </w:rPr>
        <w:tab/>
      </w:r>
      <w:r w:rsidR="00E47713" w:rsidRPr="00E47713">
        <w:rPr>
          <w:rFonts w:ascii="Arial Narrow" w:hAnsi="Arial Narrow"/>
          <w:sz w:val="22"/>
          <w:szCs w:val="22"/>
        </w:rPr>
        <w:t>SK75 0200 0000 0000 0202 5412</w:t>
      </w:r>
    </w:p>
    <w:p w14:paraId="2B88BA46" w14:textId="77777777" w:rsidR="001A39B4" w:rsidRPr="006220FC" w:rsidRDefault="001A39B4" w:rsidP="00930656">
      <w:pPr>
        <w:pStyle w:val="Zkladntext"/>
        <w:tabs>
          <w:tab w:val="left" w:pos="4299"/>
        </w:tabs>
        <w:spacing w:after="0" w:line="276" w:lineRule="auto"/>
        <w:rPr>
          <w:rFonts w:ascii="Arial Narrow" w:hAnsi="Arial Narrow"/>
          <w:sz w:val="22"/>
          <w:szCs w:val="22"/>
        </w:rPr>
      </w:pPr>
      <w:r w:rsidRPr="006220FC">
        <w:rPr>
          <w:rFonts w:ascii="Arial Narrow" w:hAnsi="Arial Narrow"/>
          <w:sz w:val="22"/>
          <w:szCs w:val="22"/>
        </w:rPr>
        <w:t>Tel.:</w:t>
      </w:r>
      <w:r w:rsidRPr="006220FC">
        <w:rPr>
          <w:rFonts w:ascii="Arial Narrow" w:hAnsi="Arial Narrow"/>
          <w:sz w:val="22"/>
          <w:szCs w:val="22"/>
        </w:rPr>
        <w:tab/>
      </w:r>
      <w:r w:rsidR="00E47713">
        <w:rPr>
          <w:rFonts w:ascii="Arial Narrow" w:hAnsi="Arial Narrow"/>
          <w:sz w:val="22"/>
          <w:szCs w:val="22"/>
        </w:rPr>
        <w:t>0</w:t>
      </w:r>
      <w:r w:rsidR="00E47713" w:rsidRPr="00E47713">
        <w:rPr>
          <w:rFonts w:ascii="Arial Narrow" w:hAnsi="Arial Narrow"/>
          <w:sz w:val="22"/>
          <w:szCs w:val="22"/>
        </w:rPr>
        <w:t>907</w:t>
      </w:r>
      <w:r w:rsidR="00E47713">
        <w:rPr>
          <w:rFonts w:ascii="Arial Narrow" w:hAnsi="Arial Narrow"/>
          <w:sz w:val="22"/>
          <w:szCs w:val="22"/>
        </w:rPr>
        <w:t xml:space="preserve"> </w:t>
      </w:r>
      <w:r w:rsidR="00E47713" w:rsidRPr="00E47713">
        <w:rPr>
          <w:rFonts w:ascii="Arial Narrow" w:hAnsi="Arial Narrow"/>
          <w:sz w:val="22"/>
          <w:szCs w:val="22"/>
        </w:rPr>
        <w:t>313</w:t>
      </w:r>
      <w:r w:rsidR="00E47713">
        <w:rPr>
          <w:rFonts w:ascii="Arial Narrow" w:hAnsi="Arial Narrow"/>
          <w:sz w:val="22"/>
          <w:szCs w:val="22"/>
        </w:rPr>
        <w:t xml:space="preserve"> </w:t>
      </w:r>
      <w:r w:rsidR="00E47713" w:rsidRPr="00E47713">
        <w:rPr>
          <w:rFonts w:ascii="Arial Narrow" w:hAnsi="Arial Narrow"/>
          <w:sz w:val="22"/>
          <w:szCs w:val="22"/>
        </w:rPr>
        <w:t>411</w:t>
      </w:r>
    </w:p>
    <w:p w14:paraId="375ED26B" w14:textId="77777777" w:rsidR="001A39B4" w:rsidRPr="006220FC" w:rsidRDefault="001A39B4" w:rsidP="00930656">
      <w:pPr>
        <w:pStyle w:val="Zkladntext"/>
        <w:spacing w:before="1" w:line="276" w:lineRule="auto"/>
        <w:ind w:right="-1"/>
        <w:rPr>
          <w:rFonts w:ascii="Arial Narrow" w:hAnsi="Arial Narrow"/>
          <w:sz w:val="22"/>
          <w:szCs w:val="22"/>
        </w:rPr>
      </w:pPr>
      <w:r w:rsidRPr="006220FC">
        <w:rPr>
          <w:rFonts w:ascii="Arial Narrow" w:hAnsi="Arial Narrow"/>
          <w:sz w:val="22"/>
          <w:szCs w:val="22"/>
        </w:rPr>
        <w:t xml:space="preserve">(ďalej len „objednávateľ“ v príslušnom gramatickom tvare) </w:t>
      </w:r>
    </w:p>
    <w:p w14:paraId="4BBB152F" w14:textId="77777777" w:rsidR="001A39B4" w:rsidRPr="006220FC" w:rsidRDefault="001A39B4" w:rsidP="00930656">
      <w:pPr>
        <w:pStyle w:val="Zkladntext"/>
        <w:spacing w:before="1" w:line="276" w:lineRule="auto"/>
        <w:ind w:right="-1"/>
        <w:rPr>
          <w:rFonts w:ascii="Arial Narrow" w:hAnsi="Arial Narrow"/>
          <w:sz w:val="22"/>
          <w:szCs w:val="22"/>
        </w:rPr>
      </w:pPr>
      <w:r w:rsidRPr="006220FC">
        <w:rPr>
          <w:rFonts w:ascii="Arial Narrow" w:hAnsi="Arial Narrow"/>
          <w:sz w:val="22"/>
          <w:szCs w:val="22"/>
        </w:rPr>
        <w:t>a</w:t>
      </w:r>
    </w:p>
    <w:p w14:paraId="63287C65" w14:textId="77777777" w:rsidR="001A39B4" w:rsidRPr="006220FC" w:rsidRDefault="001A39B4" w:rsidP="00930656">
      <w:pPr>
        <w:spacing w:before="7" w:after="0"/>
        <w:ind w:right="-1"/>
        <w:rPr>
          <w:rFonts w:ascii="Arial Narrow" w:hAnsi="Arial Narrow" w:cs="Times New Roman"/>
          <w:b/>
          <w:i/>
        </w:rPr>
      </w:pPr>
      <w:r w:rsidRPr="006220FC">
        <w:rPr>
          <w:rFonts w:ascii="Arial Narrow" w:hAnsi="Arial Narrow" w:cs="Times New Roman"/>
          <w:b/>
        </w:rPr>
        <w:t xml:space="preserve">Zhotoviteľ: </w:t>
      </w:r>
      <w:r w:rsidRPr="006220FC">
        <w:rPr>
          <w:rFonts w:ascii="Arial Narrow" w:hAnsi="Arial Narrow" w:cs="Times New Roman"/>
          <w:b/>
          <w:i/>
          <w:highlight w:val="yellow"/>
        </w:rPr>
        <w:t>(doplní uchádzač)</w:t>
      </w:r>
    </w:p>
    <w:p w14:paraId="2339241B" w14:textId="77777777" w:rsidR="001A39B4" w:rsidRPr="006220FC" w:rsidRDefault="001A39B4" w:rsidP="00930656">
      <w:pPr>
        <w:spacing w:before="7" w:after="0"/>
        <w:ind w:right="-1"/>
        <w:rPr>
          <w:rFonts w:ascii="Arial Narrow" w:hAnsi="Arial Narrow" w:cs="Times New Roman"/>
        </w:rPr>
      </w:pPr>
      <w:r w:rsidRPr="006220FC">
        <w:rPr>
          <w:rFonts w:ascii="Arial Narrow" w:hAnsi="Arial Narrow" w:cs="Times New Roman"/>
        </w:rPr>
        <w:t xml:space="preserve">Obchodné meno: </w:t>
      </w:r>
    </w:p>
    <w:p w14:paraId="622AEB7C" w14:textId="77777777" w:rsidR="001A39B4" w:rsidRPr="006220FC" w:rsidRDefault="001A39B4" w:rsidP="00930656">
      <w:pPr>
        <w:spacing w:before="7" w:after="0"/>
        <w:ind w:right="-1"/>
        <w:rPr>
          <w:rFonts w:ascii="Arial Narrow" w:hAnsi="Arial Narrow" w:cs="Times New Roman"/>
        </w:rPr>
      </w:pPr>
      <w:r w:rsidRPr="006220FC">
        <w:rPr>
          <w:rFonts w:ascii="Arial Narrow" w:hAnsi="Arial Narrow" w:cs="Times New Roman"/>
        </w:rPr>
        <w:t>Sídlo:</w:t>
      </w:r>
    </w:p>
    <w:p w14:paraId="2398DF6C" w14:textId="77777777" w:rsidR="001A39B4" w:rsidRPr="006220FC" w:rsidRDefault="001A39B4" w:rsidP="00930656">
      <w:pPr>
        <w:pStyle w:val="Zkladntext"/>
        <w:spacing w:before="1" w:after="0" w:line="276" w:lineRule="auto"/>
        <w:ind w:right="-1"/>
        <w:rPr>
          <w:rFonts w:ascii="Arial Narrow" w:hAnsi="Arial Narrow"/>
          <w:sz w:val="22"/>
          <w:szCs w:val="22"/>
        </w:rPr>
      </w:pPr>
      <w:r w:rsidRPr="006220FC">
        <w:rPr>
          <w:rFonts w:ascii="Arial Narrow" w:hAnsi="Arial Narrow"/>
          <w:sz w:val="22"/>
          <w:szCs w:val="22"/>
        </w:rPr>
        <w:t xml:space="preserve">IČO: </w:t>
      </w:r>
    </w:p>
    <w:p w14:paraId="3ABFF0E0" w14:textId="77777777" w:rsidR="001A39B4" w:rsidRPr="006220FC" w:rsidRDefault="001A39B4" w:rsidP="00930656">
      <w:pPr>
        <w:pStyle w:val="Zkladntext"/>
        <w:spacing w:before="1" w:after="0" w:line="276" w:lineRule="auto"/>
        <w:ind w:right="-1"/>
        <w:rPr>
          <w:rFonts w:ascii="Arial Narrow" w:hAnsi="Arial Narrow"/>
          <w:sz w:val="22"/>
          <w:szCs w:val="22"/>
        </w:rPr>
      </w:pPr>
      <w:r w:rsidRPr="006220FC">
        <w:rPr>
          <w:rFonts w:ascii="Arial Narrow" w:hAnsi="Arial Narrow"/>
          <w:sz w:val="22"/>
          <w:szCs w:val="22"/>
        </w:rPr>
        <w:t>DIČ:</w:t>
      </w:r>
    </w:p>
    <w:p w14:paraId="70889584" w14:textId="77777777" w:rsidR="001A39B4" w:rsidRPr="006220FC" w:rsidRDefault="001A39B4" w:rsidP="00930656">
      <w:pPr>
        <w:pStyle w:val="Zkladntext"/>
        <w:spacing w:after="0" w:line="276" w:lineRule="auto"/>
        <w:rPr>
          <w:rFonts w:ascii="Arial Narrow" w:hAnsi="Arial Narrow"/>
          <w:sz w:val="22"/>
          <w:szCs w:val="22"/>
        </w:rPr>
      </w:pPr>
      <w:r w:rsidRPr="006220FC">
        <w:rPr>
          <w:rFonts w:ascii="Arial Narrow" w:hAnsi="Arial Narrow"/>
          <w:sz w:val="22"/>
          <w:szCs w:val="22"/>
        </w:rPr>
        <w:t>IČ DPH:</w:t>
      </w:r>
    </w:p>
    <w:p w14:paraId="42DCE87B" w14:textId="77777777" w:rsidR="001A39B4" w:rsidRPr="006220FC" w:rsidRDefault="001A39B4" w:rsidP="00930656">
      <w:pPr>
        <w:pStyle w:val="Zkladntext"/>
        <w:spacing w:after="0" w:line="276" w:lineRule="auto"/>
        <w:ind w:right="-1"/>
        <w:rPr>
          <w:rFonts w:ascii="Arial Narrow" w:hAnsi="Arial Narrow"/>
          <w:sz w:val="22"/>
          <w:szCs w:val="22"/>
        </w:rPr>
      </w:pPr>
      <w:r w:rsidRPr="006220FC">
        <w:rPr>
          <w:rFonts w:ascii="Arial Narrow" w:hAnsi="Arial Narrow"/>
          <w:sz w:val="22"/>
          <w:szCs w:val="22"/>
        </w:rPr>
        <w:t xml:space="preserve">Obchodná spoločnosť zapísaná v OR : </w:t>
      </w:r>
    </w:p>
    <w:p w14:paraId="2FCF9685" w14:textId="77777777" w:rsidR="001A39B4" w:rsidRPr="006220FC" w:rsidRDefault="001A39B4" w:rsidP="00930656">
      <w:pPr>
        <w:pStyle w:val="Zkladntext"/>
        <w:spacing w:after="0" w:line="276" w:lineRule="auto"/>
        <w:ind w:right="-1"/>
        <w:rPr>
          <w:rFonts w:ascii="Arial Narrow" w:hAnsi="Arial Narrow"/>
          <w:sz w:val="22"/>
          <w:szCs w:val="22"/>
        </w:rPr>
      </w:pPr>
      <w:r w:rsidRPr="006220FC">
        <w:rPr>
          <w:rFonts w:ascii="Arial Narrow" w:hAnsi="Arial Narrow"/>
          <w:sz w:val="22"/>
          <w:szCs w:val="22"/>
        </w:rPr>
        <w:t>Štatutárny zástupca:</w:t>
      </w:r>
    </w:p>
    <w:p w14:paraId="49CE2C01" w14:textId="77777777" w:rsidR="009D10D4" w:rsidRPr="00326ACE" w:rsidRDefault="001A39B4" w:rsidP="00930656">
      <w:pPr>
        <w:pStyle w:val="Zkladntext"/>
        <w:spacing w:after="0" w:line="276" w:lineRule="auto"/>
        <w:ind w:right="4237"/>
        <w:rPr>
          <w:rFonts w:ascii="Arial Narrow" w:hAnsi="Arial Narrow"/>
          <w:sz w:val="22"/>
          <w:szCs w:val="22"/>
        </w:rPr>
      </w:pPr>
      <w:r w:rsidRPr="00326ACE">
        <w:rPr>
          <w:rFonts w:ascii="Arial Narrow" w:hAnsi="Arial Narrow"/>
          <w:sz w:val="22"/>
          <w:szCs w:val="22"/>
        </w:rPr>
        <w:t xml:space="preserve">Oprávnený rokovať vo veciach zmluvných: </w:t>
      </w:r>
    </w:p>
    <w:p w14:paraId="057B0B57" w14:textId="77777777" w:rsidR="009D10D4" w:rsidRPr="00326ACE" w:rsidRDefault="001A39B4" w:rsidP="00930656">
      <w:pPr>
        <w:pStyle w:val="Zkladntext"/>
        <w:spacing w:after="0" w:line="276" w:lineRule="auto"/>
        <w:ind w:right="4237"/>
        <w:rPr>
          <w:rFonts w:ascii="Arial Narrow" w:hAnsi="Arial Narrow"/>
          <w:sz w:val="22"/>
          <w:szCs w:val="22"/>
        </w:rPr>
      </w:pPr>
      <w:r w:rsidRPr="00326ACE">
        <w:rPr>
          <w:rFonts w:ascii="Arial Narrow" w:hAnsi="Arial Narrow"/>
          <w:sz w:val="22"/>
          <w:szCs w:val="22"/>
        </w:rPr>
        <w:t xml:space="preserve">Oprávnený rokovať vo veciach technických: </w:t>
      </w:r>
    </w:p>
    <w:p w14:paraId="5C6ECE70" w14:textId="77777777" w:rsidR="001A39B4" w:rsidRPr="00326ACE" w:rsidRDefault="001A39B4" w:rsidP="00930656">
      <w:pPr>
        <w:pStyle w:val="Zkladntext"/>
        <w:spacing w:after="0" w:line="276" w:lineRule="auto"/>
        <w:ind w:right="4237"/>
        <w:rPr>
          <w:rFonts w:ascii="Arial Narrow" w:hAnsi="Arial Narrow"/>
          <w:sz w:val="22"/>
          <w:szCs w:val="22"/>
        </w:rPr>
      </w:pPr>
      <w:r w:rsidRPr="00326ACE">
        <w:rPr>
          <w:rFonts w:ascii="Arial Narrow" w:hAnsi="Arial Narrow"/>
          <w:sz w:val="22"/>
          <w:szCs w:val="22"/>
        </w:rPr>
        <w:t>Bankové spojenie:</w:t>
      </w:r>
    </w:p>
    <w:p w14:paraId="21F2839E" w14:textId="77777777" w:rsidR="001A39B4" w:rsidRPr="006220FC" w:rsidRDefault="001A39B4" w:rsidP="00930656">
      <w:pPr>
        <w:pStyle w:val="Zkladntext"/>
        <w:spacing w:before="1" w:after="0" w:line="276" w:lineRule="auto"/>
        <w:rPr>
          <w:rFonts w:ascii="Arial Narrow" w:hAnsi="Arial Narrow"/>
          <w:sz w:val="22"/>
          <w:szCs w:val="22"/>
        </w:rPr>
      </w:pPr>
      <w:r w:rsidRPr="006220FC">
        <w:rPr>
          <w:rFonts w:ascii="Arial Narrow" w:hAnsi="Arial Narrow"/>
          <w:sz w:val="22"/>
          <w:szCs w:val="22"/>
        </w:rPr>
        <w:t>IBAN:</w:t>
      </w:r>
    </w:p>
    <w:p w14:paraId="6FB01192" w14:textId="77777777" w:rsidR="001A39B4" w:rsidRPr="006220FC" w:rsidRDefault="001A39B4" w:rsidP="00930656">
      <w:pPr>
        <w:pStyle w:val="Zkladntext"/>
        <w:spacing w:after="0" w:line="276" w:lineRule="auto"/>
        <w:rPr>
          <w:rFonts w:ascii="Arial Narrow" w:hAnsi="Arial Narrow"/>
          <w:sz w:val="22"/>
          <w:szCs w:val="22"/>
        </w:rPr>
      </w:pPr>
      <w:r w:rsidRPr="006220FC">
        <w:rPr>
          <w:rFonts w:ascii="Arial Narrow" w:hAnsi="Arial Narrow"/>
          <w:sz w:val="22"/>
          <w:szCs w:val="22"/>
        </w:rPr>
        <w:t>Tel.:</w:t>
      </w:r>
    </w:p>
    <w:p w14:paraId="509F11B0" w14:textId="77777777" w:rsidR="001A39B4" w:rsidRPr="006220FC" w:rsidRDefault="001A39B4" w:rsidP="00930656">
      <w:pPr>
        <w:pStyle w:val="Zkladntext"/>
        <w:spacing w:after="0" w:line="276" w:lineRule="auto"/>
        <w:ind w:right="-1"/>
        <w:rPr>
          <w:rFonts w:ascii="Arial Narrow" w:hAnsi="Arial Narrow"/>
          <w:sz w:val="22"/>
          <w:szCs w:val="22"/>
        </w:rPr>
      </w:pPr>
      <w:r w:rsidRPr="006220FC">
        <w:rPr>
          <w:rFonts w:ascii="Arial Narrow" w:hAnsi="Arial Narrow"/>
          <w:sz w:val="22"/>
          <w:szCs w:val="22"/>
        </w:rPr>
        <w:t xml:space="preserve">(ďalej len „zhotoviteľ“ v príslušnom gramatickom tvare) </w:t>
      </w:r>
    </w:p>
    <w:p w14:paraId="01766C53" w14:textId="77777777" w:rsidR="001A39B4" w:rsidRPr="006220FC" w:rsidRDefault="001A39B4" w:rsidP="00930656">
      <w:pPr>
        <w:pStyle w:val="Zkladntext"/>
        <w:spacing w:after="0" w:line="276" w:lineRule="auto"/>
        <w:ind w:right="3761"/>
        <w:rPr>
          <w:rFonts w:ascii="Arial Narrow" w:hAnsi="Arial Narrow"/>
          <w:sz w:val="22"/>
          <w:szCs w:val="22"/>
        </w:rPr>
      </w:pPr>
      <w:r w:rsidRPr="006220FC">
        <w:rPr>
          <w:rFonts w:ascii="Arial Narrow" w:hAnsi="Arial Narrow"/>
          <w:sz w:val="22"/>
          <w:szCs w:val="22"/>
        </w:rPr>
        <w:t>(spoločne aj ako „zmluvné strany“)</w:t>
      </w:r>
    </w:p>
    <w:p w14:paraId="37266865" w14:textId="77777777" w:rsidR="00841C16" w:rsidRPr="006220FC" w:rsidRDefault="00841C16" w:rsidP="00930656">
      <w:pPr>
        <w:jc w:val="center"/>
        <w:rPr>
          <w:rFonts w:ascii="Arial Narrow" w:hAnsi="Arial Narrow" w:cs="Times New Roman"/>
          <w:b/>
          <w:color w:val="000000"/>
        </w:rPr>
      </w:pPr>
    </w:p>
    <w:p w14:paraId="577FC607" w14:textId="77777777" w:rsidR="001A39B4" w:rsidRPr="006220FC" w:rsidRDefault="001A39B4" w:rsidP="00930656">
      <w:pPr>
        <w:jc w:val="center"/>
        <w:rPr>
          <w:rFonts w:ascii="Arial Narrow" w:hAnsi="Arial Narrow" w:cs="Times New Roman"/>
          <w:b/>
          <w:color w:val="000000"/>
        </w:rPr>
      </w:pPr>
      <w:r w:rsidRPr="006220FC">
        <w:rPr>
          <w:rFonts w:ascii="Arial Narrow" w:hAnsi="Arial Narrow" w:cs="Times New Roman"/>
          <w:b/>
          <w:color w:val="000000"/>
        </w:rPr>
        <w:t>Preambula</w:t>
      </w:r>
    </w:p>
    <w:p w14:paraId="5BDCEFF4" w14:textId="77777777" w:rsidR="001A39B4" w:rsidRPr="006220FC" w:rsidRDefault="001A39B4" w:rsidP="00930656">
      <w:pPr>
        <w:tabs>
          <w:tab w:val="left" w:pos="709"/>
        </w:tabs>
        <w:jc w:val="both"/>
        <w:rPr>
          <w:rFonts w:ascii="Arial Narrow" w:hAnsi="Arial Narrow" w:cs="Times New Roman"/>
          <w:color w:val="000000"/>
        </w:rPr>
      </w:pPr>
      <w:r w:rsidRPr="006220FC">
        <w:rPr>
          <w:rFonts w:ascii="Arial Narrow" w:hAnsi="Arial Narrow" w:cs="Times New Roman"/>
          <w:color w:val="000000"/>
        </w:rPr>
        <w:t>1.</w:t>
      </w:r>
      <w:r w:rsidRPr="006220FC">
        <w:rPr>
          <w:rFonts w:ascii="Arial Narrow" w:hAnsi="Arial Narrow" w:cs="Times New Roman"/>
          <w:color w:val="000000"/>
        </w:rPr>
        <w:tab/>
        <w:t xml:space="preserve">Táto Zmluva sa uzatvára ako výsledok verejného obstarávania, v zmysle </w:t>
      </w:r>
      <w:r w:rsidRPr="00CC663C">
        <w:rPr>
          <w:rFonts w:ascii="Arial Narrow" w:hAnsi="Arial Narrow" w:cs="Times New Roman"/>
          <w:color w:val="000000"/>
        </w:rPr>
        <w:t xml:space="preserve">§ </w:t>
      </w:r>
      <w:smartTag w:uri="urn:schemas-microsoft-com:office:smarttags" w:element="metricconverter">
        <w:smartTagPr>
          <w:attr w:name="ProductID" w:val="3 a"/>
        </w:smartTagPr>
        <w:r w:rsidRPr="00CC663C">
          <w:rPr>
            <w:rFonts w:ascii="Arial Narrow" w:hAnsi="Arial Narrow" w:cs="Times New Roman"/>
            <w:color w:val="000000"/>
          </w:rPr>
          <w:t>3 a</w:t>
        </w:r>
      </w:smartTag>
      <w:r w:rsidRPr="00CC663C">
        <w:rPr>
          <w:rFonts w:ascii="Arial Narrow" w:hAnsi="Arial Narrow" w:cs="Times New Roman"/>
          <w:color w:val="000000"/>
        </w:rPr>
        <w:t xml:space="preserve"> § 56 zák</w:t>
      </w:r>
      <w:r w:rsidRPr="006220FC">
        <w:rPr>
          <w:rFonts w:ascii="Arial Narrow" w:hAnsi="Arial Narrow" w:cs="Times New Roman"/>
          <w:color w:val="000000"/>
        </w:rPr>
        <w:t>. č. 343/2015 Z. z. o verejnom obstarávaní a o zmene a doplnení niektorých zákonov v znení neskorších predpisov (ďalej len „zákon o verejnom obstarávaní“).</w:t>
      </w:r>
    </w:p>
    <w:p w14:paraId="45EE55AE" w14:textId="77777777" w:rsidR="00841C16" w:rsidRPr="00630A1A" w:rsidRDefault="001A39B4" w:rsidP="00930656">
      <w:pPr>
        <w:tabs>
          <w:tab w:val="left" w:pos="709"/>
        </w:tabs>
        <w:jc w:val="both"/>
        <w:rPr>
          <w:rFonts w:ascii="Arial Narrow" w:hAnsi="Arial Narrow"/>
          <w:sz w:val="21"/>
          <w:szCs w:val="21"/>
        </w:rPr>
      </w:pPr>
      <w:r w:rsidRPr="00630A1A">
        <w:rPr>
          <w:rFonts w:ascii="Arial Narrow" w:hAnsi="Arial Narrow"/>
          <w:sz w:val="21"/>
          <w:szCs w:val="21"/>
        </w:rPr>
        <w:t>2.</w:t>
      </w:r>
      <w:r w:rsidRPr="00630A1A">
        <w:rPr>
          <w:rFonts w:ascii="Arial Narrow" w:hAnsi="Arial Narrow"/>
          <w:sz w:val="21"/>
          <w:szCs w:val="21"/>
        </w:rPr>
        <w:tab/>
        <w:t>Objednávateľ na obstaranie predmetu tejto zmluvy použil postup p</w:t>
      </w:r>
      <w:r w:rsidR="005978EF" w:rsidRPr="00630A1A">
        <w:rPr>
          <w:rFonts w:ascii="Arial Narrow" w:hAnsi="Arial Narrow"/>
          <w:sz w:val="21"/>
          <w:szCs w:val="21"/>
        </w:rPr>
        <w:t xml:space="preserve">odľa </w:t>
      </w:r>
      <w:r w:rsidR="005978EF" w:rsidRPr="00CC663C">
        <w:rPr>
          <w:rFonts w:ascii="Arial Narrow" w:hAnsi="Arial Narrow"/>
          <w:sz w:val="21"/>
          <w:szCs w:val="21"/>
        </w:rPr>
        <w:t>§ 11</w:t>
      </w:r>
      <w:r w:rsidR="00C86125" w:rsidRPr="00CC663C">
        <w:rPr>
          <w:rFonts w:ascii="Arial Narrow" w:hAnsi="Arial Narrow"/>
          <w:sz w:val="21"/>
          <w:szCs w:val="21"/>
        </w:rPr>
        <w:t>2- 114 z</w:t>
      </w:r>
      <w:r w:rsidRPr="00CC663C">
        <w:rPr>
          <w:rFonts w:ascii="Arial Narrow" w:hAnsi="Arial Narrow"/>
          <w:sz w:val="21"/>
          <w:szCs w:val="21"/>
        </w:rPr>
        <w:t>ákona</w:t>
      </w:r>
      <w:r w:rsidRPr="00630A1A">
        <w:rPr>
          <w:rFonts w:ascii="Arial Narrow" w:hAnsi="Arial Narrow"/>
          <w:sz w:val="21"/>
          <w:szCs w:val="21"/>
        </w:rPr>
        <w:t xml:space="preserve"> o verejnom obstarávaní </w:t>
      </w:r>
      <w:r w:rsidR="00630A1A">
        <w:rPr>
          <w:rFonts w:ascii="Arial Narrow" w:hAnsi="Arial Narrow"/>
          <w:sz w:val="21"/>
          <w:szCs w:val="21"/>
        </w:rPr>
        <w:t xml:space="preserve">podlimitnú </w:t>
      </w:r>
      <w:r w:rsidR="00630A1A" w:rsidRPr="006705B2">
        <w:rPr>
          <w:rFonts w:ascii="Arial Narrow" w:hAnsi="Arial Narrow"/>
          <w:sz w:val="21"/>
          <w:szCs w:val="21"/>
        </w:rPr>
        <w:t>zákazku</w:t>
      </w:r>
      <w:r w:rsidR="00510396">
        <w:rPr>
          <w:rFonts w:ascii="Arial Narrow" w:hAnsi="Arial Narrow"/>
          <w:sz w:val="21"/>
          <w:szCs w:val="21"/>
        </w:rPr>
        <w:t xml:space="preserve"> </w:t>
      </w:r>
      <w:r w:rsidRPr="00E47713">
        <w:rPr>
          <w:rFonts w:ascii="Arial Narrow" w:hAnsi="Arial Narrow"/>
          <w:sz w:val="21"/>
          <w:szCs w:val="21"/>
        </w:rPr>
        <w:t>„</w:t>
      </w:r>
      <w:r w:rsidR="00E47713" w:rsidRPr="00E47713">
        <w:rPr>
          <w:rFonts w:ascii="Arial Narrow" w:hAnsi="Arial Narrow"/>
          <w:b/>
          <w:sz w:val="21"/>
          <w:szCs w:val="21"/>
        </w:rPr>
        <w:t>Zníženie energetickej náročnosti budov ZŠ a MŠ v obci Kováčová</w:t>
      </w:r>
      <w:r w:rsidRPr="00E47713">
        <w:rPr>
          <w:rFonts w:ascii="Arial Narrow" w:hAnsi="Arial Narrow"/>
          <w:sz w:val="21"/>
          <w:szCs w:val="21"/>
        </w:rPr>
        <w:t>“</w:t>
      </w:r>
      <w:r w:rsidRPr="00630A1A">
        <w:rPr>
          <w:rFonts w:ascii="Arial Narrow" w:hAnsi="Arial Narrow"/>
          <w:sz w:val="21"/>
          <w:szCs w:val="21"/>
        </w:rPr>
        <w:t>.</w:t>
      </w:r>
    </w:p>
    <w:p w14:paraId="6359DF95" w14:textId="77777777" w:rsidR="000D7368" w:rsidRPr="006220FC" w:rsidRDefault="000D7368" w:rsidP="00930656">
      <w:pPr>
        <w:tabs>
          <w:tab w:val="left" w:pos="709"/>
        </w:tabs>
        <w:jc w:val="both"/>
        <w:rPr>
          <w:rFonts w:ascii="Arial Narrow" w:hAnsi="Arial Narrow" w:cs="Times New Roman"/>
          <w:b/>
          <w:color w:val="000000"/>
        </w:rPr>
      </w:pPr>
    </w:p>
    <w:p w14:paraId="09E33C23" w14:textId="77777777" w:rsidR="001A39B4" w:rsidRPr="006220FC" w:rsidRDefault="001A39B4" w:rsidP="00930656">
      <w:pPr>
        <w:tabs>
          <w:tab w:val="left" w:pos="709"/>
        </w:tabs>
        <w:spacing w:after="0"/>
        <w:jc w:val="center"/>
        <w:rPr>
          <w:rFonts w:ascii="Arial Narrow" w:hAnsi="Arial Narrow" w:cs="Times New Roman"/>
          <w:b/>
          <w:color w:val="000000"/>
        </w:rPr>
      </w:pPr>
      <w:r w:rsidRPr="006220FC">
        <w:rPr>
          <w:rFonts w:ascii="Arial Narrow" w:hAnsi="Arial Narrow" w:cs="Times New Roman"/>
          <w:b/>
          <w:color w:val="000000"/>
        </w:rPr>
        <w:t>Článok II.</w:t>
      </w:r>
    </w:p>
    <w:p w14:paraId="6D86B87E" w14:textId="77777777" w:rsidR="001A39B4" w:rsidRPr="006220FC" w:rsidRDefault="001A39B4" w:rsidP="00930656">
      <w:pPr>
        <w:tabs>
          <w:tab w:val="left" w:pos="709"/>
        </w:tabs>
        <w:jc w:val="center"/>
        <w:rPr>
          <w:rFonts w:ascii="Arial Narrow" w:hAnsi="Arial Narrow" w:cs="Times New Roman"/>
          <w:b/>
          <w:strike/>
          <w:color w:val="000000"/>
        </w:rPr>
      </w:pPr>
      <w:r w:rsidRPr="006220FC">
        <w:rPr>
          <w:rFonts w:ascii="Arial Narrow" w:hAnsi="Arial Narrow" w:cs="Times New Roman"/>
          <w:b/>
          <w:color w:val="000000"/>
        </w:rPr>
        <w:t xml:space="preserve">Predmet </w:t>
      </w:r>
      <w:r w:rsidRPr="006220FC">
        <w:rPr>
          <w:rFonts w:ascii="Arial Narrow" w:hAnsi="Arial Narrow" w:cs="Times New Roman"/>
          <w:b/>
        </w:rPr>
        <w:t>zmluvy</w:t>
      </w:r>
    </w:p>
    <w:p w14:paraId="6460B94D" w14:textId="77777777" w:rsidR="001A39B4" w:rsidRPr="006220FC" w:rsidRDefault="001A39B4" w:rsidP="00930656">
      <w:pPr>
        <w:pStyle w:val="Odsekzoznamu"/>
        <w:numPr>
          <w:ilvl w:val="0"/>
          <w:numId w:val="6"/>
        </w:numPr>
        <w:tabs>
          <w:tab w:val="left" w:pos="709"/>
        </w:tabs>
        <w:spacing w:before="240"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Zhotoviteľ sa zaväzuje vykonať pre objednávateľa </w:t>
      </w:r>
      <w:r w:rsidR="00DC5CE0">
        <w:rPr>
          <w:rFonts w:ascii="Arial Narrow" w:hAnsi="Arial Narrow" w:cs="Times New Roman"/>
          <w:color w:val="000000"/>
        </w:rPr>
        <w:t>dielo</w:t>
      </w:r>
      <w:r w:rsidRPr="006220FC">
        <w:rPr>
          <w:rFonts w:ascii="Arial Narrow" w:hAnsi="Arial Narrow" w:cs="Times New Roman"/>
          <w:color w:val="000000"/>
        </w:rPr>
        <w:t>:</w:t>
      </w:r>
    </w:p>
    <w:p w14:paraId="6DB19ECE" w14:textId="77777777" w:rsidR="00DC5CE0" w:rsidRDefault="001A39B4" w:rsidP="00DC5CE0">
      <w:pPr>
        <w:tabs>
          <w:tab w:val="left" w:pos="709"/>
        </w:tabs>
        <w:jc w:val="center"/>
        <w:rPr>
          <w:rFonts w:ascii="Arial Narrow" w:hAnsi="Arial Narrow" w:cs="Times New Roman"/>
          <w:b/>
          <w:color w:val="000000"/>
        </w:rPr>
      </w:pPr>
      <w:r w:rsidRPr="006220FC">
        <w:rPr>
          <w:rFonts w:ascii="Arial Narrow" w:hAnsi="Arial Narrow" w:cs="Times New Roman"/>
          <w:b/>
          <w:color w:val="000000"/>
        </w:rPr>
        <w:t>„</w:t>
      </w:r>
      <w:r w:rsidR="00E47713" w:rsidRPr="00E47713">
        <w:rPr>
          <w:rFonts w:ascii="Arial Narrow" w:hAnsi="Arial Narrow"/>
          <w:b/>
          <w:sz w:val="21"/>
          <w:szCs w:val="21"/>
        </w:rPr>
        <w:t>Zníženie energetickej náročnosti budov ZŠ a MŠ v obci Kováčová</w:t>
      </w:r>
      <w:r w:rsidR="0038222D">
        <w:rPr>
          <w:rFonts w:ascii="Arial Narrow" w:hAnsi="Arial Narrow"/>
          <w:b/>
          <w:sz w:val="21"/>
          <w:szCs w:val="21"/>
        </w:rPr>
        <w:t>“</w:t>
      </w:r>
    </w:p>
    <w:p w14:paraId="102D1C62" w14:textId="77777777" w:rsidR="00407492" w:rsidRPr="00C15E45" w:rsidRDefault="00407492" w:rsidP="00407492">
      <w:pPr>
        <w:tabs>
          <w:tab w:val="left" w:pos="709"/>
        </w:tabs>
        <w:spacing w:after="0"/>
        <w:rPr>
          <w:rFonts w:ascii="Arial Narrow" w:hAnsi="Arial Narrow" w:cs="Times New Roman"/>
        </w:rPr>
      </w:pPr>
      <w:r w:rsidRPr="00C15E45">
        <w:rPr>
          <w:rFonts w:ascii="Arial Narrow" w:hAnsi="Arial Narrow" w:cs="Times New Roman"/>
        </w:rPr>
        <w:t>Predmetom riešenia tohto projektu je prestavba vnútornej dispozície základnej školy (ZŠ) a jedálne (objekt SO-01) a vybudovanie prístavby kuchyne materskej školy (MŠ) a prestavba vnútornej dispozície MŠ (objekt SO-02) a zníženie energetickej náročnosti objektov ich zateplením, prestavbou vnútorných rozvodov inžinierskych sietí a osadením nových technologických zariadení ako sú kotle, tepelné čerpadlo, .... Riešené objekty sa nachádzajú v obci Kováčová, v okrese Zvolen, v zastavanom území obce. Urbanisticky stavba vo svojej polohe, nástupoch a orientácii vychádza z polohy pôvodných objektov. Architektúra je výsledkom previazania konštrukčnej a výrazovej stránky s cieľom vytvoriť maximálne funkčný a flexibilný priestor, s jednoznačným, jasne definovaným výzorom.</w:t>
      </w:r>
    </w:p>
    <w:p w14:paraId="2AECB691" w14:textId="41F5EECE" w:rsidR="0072080F" w:rsidRPr="00C15E45" w:rsidRDefault="0072080F" w:rsidP="00DC5CE0">
      <w:pPr>
        <w:tabs>
          <w:tab w:val="left" w:pos="709"/>
        </w:tabs>
        <w:spacing w:after="0"/>
        <w:rPr>
          <w:rFonts w:ascii="Arial Narrow" w:hAnsi="Arial Narrow" w:cs="Times New Roman"/>
          <w:color w:val="000000"/>
        </w:rPr>
      </w:pPr>
    </w:p>
    <w:p w14:paraId="12D7259D" w14:textId="30A02BF2" w:rsidR="00407492" w:rsidRDefault="00407492" w:rsidP="00DC5CE0">
      <w:pPr>
        <w:tabs>
          <w:tab w:val="left" w:pos="709"/>
        </w:tabs>
        <w:spacing w:after="0"/>
        <w:rPr>
          <w:rFonts w:ascii="Arial Narrow" w:hAnsi="Arial Narrow" w:cs="Times New Roman"/>
          <w:color w:val="000000"/>
        </w:rPr>
      </w:pPr>
      <w:r w:rsidRPr="00C15E45">
        <w:rPr>
          <w:rFonts w:ascii="Arial Narrow" w:hAnsi="Arial Narrow" w:cs="Times New Roman"/>
          <w:color w:val="000000"/>
        </w:rPr>
        <w:t>Doplňujúca dokumentácia k tejto zmluve bude pozostávať z:</w:t>
      </w:r>
    </w:p>
    <w:p w14:paraId="0BC2B830" w14:textId="77777777" w:rsidR="00407492" w:rsidRPr="006220FC" w:rsidRDefault="00407492" w:rsidP="00DC5CE0">
      <w:pPr>
        <w:tabs>
          <w:tab w:val="left" w:pos="709"/>
        </w:tabs>
        <w:spacing w:after="0"/>
        <w:rPr>
          <w:rFonts w:ascii="Arial Narrow" w:hAnsi="Arial Narrow" w:cs="Times New Roman"/>
          <w:color w:val="000000"/>
        </w:rPr>
      </w:pPr>
    </w:p>
    <w:p w14:paraId="56248F86" w14:textId="77777777" w:rsidR="001A39B4" w:rsidRPr="0038222D" w:rsidRDefault="001A39B4" w:rsidP="00930656">
      <w:pPr>
        <w:tabs>
          <w:tab w:val="left" w:pos="0"/>
        </w:tabs>
        <w:spacing w:after="0"/>
        <w:rPr>
          <w:rFonts w:ascii="Arial Narrow" w:hAnsi="Arial Narrow" w:cs="Times New Roman"/>
          <w:color w:val="000000"/>
        </w:rPr>
      </w:pPr>
      <w:r w:rsidRPr="006220FC">
        <w:rPr>
          <w:rFonts w:ascii="Arial Narrow" w:hAnsi="Arial Narrow" w:cs="Times New Roman"/>
          <w:color w:val="000000"/>
        </w:rPr>
        <w:t>a)</w:t>
      </w:r>
      <w:r w:rsidRPr="006220FC">
        <w:rPr>
          <w:rFonts w:ascii="Arial Narrow" w:hAnsi="Arial Narrow" w:cs="Times New Roman"/>
          <w:color w:val="000000"/>
        </w:rPr>
        <w:tab/>
        <w:t xml:space="preserve">projektovej dokumentácie, ktorej obsah je určujúci pre stanovenie rozsahu </w:t>
      </w:r>
      <w:r w:rsidR="0038222D">
        <w:rPr>
          <w:rFonts w:ascii="Arial Narrow" w:hAnsi="Arial Narrow" w:cs="Times New Roman"/>
          <w:color w:val="000000"/>
        </w:rPr>
        <w:t>diela podľa  tejto zmluvy</w:t>
      </w:r>
      <w:r w:rsidR="00356391">
        <w:rPr>
          <w:rFonts w:ascii="Arial Narrow" w:hAnsi="Arial Narrow" w:cs="Times New Roman"/>
          <w:color w:val="000000"/>
        </w:rPr>
        <w:t>,</w:t>
      </w:r>
    </w:p>
    <w:p w14:paraId="53A2E005" w14:textId="77777777" w:rsidR="001A39B4" w:rsidRPr="006220FC" w:rsidRDefault="001A39B4" w:rsidP="00930656">
      <w:pPr>
        <w:tabs>
          <w:tab w:val="left" w:pos="0"/>
        </w:tabs>
        <w:spacing w:after="0"/>
        <w:rPr>
          <w:rFonts w:ascii="Arial Narrow" w:hAnsi="Arial Narrow" w:cs="Times New Roman"/>
          <w:color w:val="000000"/>
        </w:rPr>
      </w:pPr>
      <w:r w:rsidRPr="006220FC">
        <w:rPr>
          <w:rFonts w:ascii="Arial Narrow" w:hAnsi="Arial Narrow" w:cs="Times New Roman"/>
          <w:color w:val="000000"/>
        </w:rPr>
        <w:t>b)</w:t>
      </w:r>
      <w:r w:rsidRPr="006220FC">
        <w:rPr>
          <w:rFonts w:ascii="Arial Narrow" w:hAnsi="Arial Narrow" w:cs="Times New Roman"/>
          <w:color w:val="000000"/>
        </w:rPr>
        <w:tab/>
        <w:t>cenovej špecifikácie prác a dodávok zhotoviteľa (podrobný výkaz výmer</w:t>
      </w:r>
      <w:r w:rsidR="0038222D">
        <w:rPr>
          <w:rFonts w:ascii="Arial Narrow" w:hAnsi="Arial Narrow" w:cs="Times New Roman"/>
          <w:color w:val="000000"/>
        </w:rPr>
        <w:t xml:space="preserve"> -</w:t>
      </w:r>
      <w:r w:rsidR="00356391">
        <w:rPr>
          <w:rFonts w:ascii="Arial Narrow" w:hAnsi="Arial Narrow" w:cs="Times New Roman"/>
          <w:color w:val="000000"/>
        </w:rPr>
        <w:t xml:space="preserve"> príloha č. 1</w:t>
      </w:r>
      <w:r w:rsidRPr="006220FC">
        <w:rPr>
          <w:rFonts w:ascii="Arial Narrow" w:hAnsi="Arial Narrow" w:cs="Times New Roman"/>
          <w:color w:val="000000"/>
        </w:rPr>
        <w:t>), ako výsledku verejného obstarávania. Cenová špecifikácia prác a dodávok zhotoviteľa je záväzným podkladom pre s</w:t>
      </w:r>
      <w:r w:rsidR="00356391">
        <w:rPr>
          <w:rFonts w:ascii="Arial Narrow" w:hAnsi="Arial Narrow" w:cs="Times New Roman"/>
          <w:color w:val="000000"/>
        </w:rPr>
        <w:t>tanovenie ceny diela,</w:t>
      </w:r>
    </w:p>
    <w:p w14:paraId="2A78FF94" w14:textId="77777777" w:rsidR="001A39B4" w:rsidRPr="006220FC" w:rsidRDefault="001A39B4" w:rsidP="00930656">
      <w:pPr>
        <w:tabs>
          <w:tab w:val="left" w:pos="0"/>
        </w:tabs>
        <w:rPr>
          <w:rFonts w:ascii="Arial Narrow" w:hAnsi="Arial Narrow" w:cs="Times New Roman"/>
          <w:color w:val="000000"/>
        </w:rPr>
      </w:pPr>
      <w:r w:rsidRPr="006220FC">
        <w:rPr>
          <w:rFonts w:ascii="Arial Narrow" w:hAnsi="Arial Narrow" w:cs="Times New Roman"/>
          <w:color w:val="000000"/>
        </w:rPr>
        <w:t>c)</w:t>
      </w:r>
      <w:r w:rsidRPr="006220FC">
        <w:rPr>
          <w:rFonts w:ascii="Arial Narrow" w:hAnsi="Arial Narrow" w:cs="Times New Roman"/>
          <w:color w:val="000000"/>
        </w:rPr>
        <w:tab/>
        <w:t xml:space="preserve">časového harmonogramu postupu realizácie prác na stavebnom objekte </w:t>
      </w:r>
      <w:r w:rsidR="00356391">
        <w:rPr>
          <w:rFonts w:ascii="Arial Narrow" w:hAnsi="Arial Narrow" w:cs="Times New Roman"/>
          <w:color w:val="000000"/>
        </w:rPr>
        <w:t>(príloha č. 2</w:t>
      </w:r>
      <w:r w:rsidRPr="0038222D">
        <w:rPr>
          <w:rFonts w:ascii="Arial Narrow" w:hAnsi="Arial Narrow" w:cs="Times New Roman"/>
          <w:color w:val="000000"/>
        </w:rPr>
        <w:t xml:space="preserve"> tejto zmluvy</w:t>
      </w:r>
      <w:r w:rsidRPr="006220FC">
        <w:rPr>
          <w:rFonts w:ascii="Arial Narrow" w:hAnsi="Arial Narrow" w:cs="Times New Roman"/>
          <w:i/>
          <w:color w:val="000000"/>
        </w:rPr>
        <w:t>)</w:t>
      </w:r>
      <w:r w:rsidRPr="006220FC">
        <w:rPr>
          <w:rFonts w:ascii="Arial Narrow" w:hAnsi="Arial Narrow" w:cs="Times New Roman"/>
          <w:color w:val="000000"/>
        </w:rPr>
        <w:t>, ktorý vypracuje zhotoviteľ a predloží ho na schválenie objednávateľovi najneskôr ku dňu podpisu tejto zmluvy.</w:t>
      </w:r>
    </w:p>
    <w:p w14:paraId="7EF1897C" w14:textId="77777777" w:rsidR="001A39B4" w:rsidRPr="006220FC" w:rsidRDefault="001A39B4" w:rsidP="00930656">
      <w:pPr>
        <w:pStyle w:val="Odsekzoznamu"/>
        <w:numPr>
          <w:ilvl w:val="0"/>
          <w:numId w:val="6"/>
        </w:numPr>
        <w:tabs>
          <w:tab w:val="left" w:pos="0"/>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Zhotoviteľ sa zaväzuje vykonať dielo vo vlastnom mene a na vlastnú zodpovednosť, pri dodržaní kvalitatívnych a technických podmienok určených projekto</w:t>
      </w:r>
      <w:r w:rsidR="00DC5CE0">
        <w:rPr>
          <w:rFonts w:ascii="Arial Narrow" w:hAnsi="Arial Narrow" w:cs="Times New Roman"/>
          <w:color w:val="000000"/>
        </w:rPr>
        <w:t>vou dokumentáciou</w:t>
      </w:r>
      <w:r w:rsidRPr="006220FC">
        <w:rPr>
          <w:rFonts w:ascii="Arial Narrow" w:hAnsi="Arial Narrow" w:cs="Times New Roman"/>
          <w:color w:val="000000"/>
        </w:rPr>
        <w:t xml:space="preserve"> a touto zmluvou. </w:t>
      </w:r>
    </w:p>
    <w:p w14:paraId="13344725" w14:textId="77777777" w:rsidR="001A39B4" w:rsidRPr="006220FC" w:rsidRDefault="001A39B4" w:rsidP="00930656">
      <w:pPr>
        <w:pStyle w:val="Odsekzoznamu"/>
        <w:numPr>
          <w:ilvl w:val="0"/>
          <w:numId w:val="6"/>
        </w:numPr>
        <w:tabs>
          <w:tab w:val="left" w:pos="0"/>
        </w:tabs>
        <w:spacing w:after="240"/>
        <w:ind w:left="0" w:firstLine="0"/>
        <w:contextualSpacing w:val="0"/>
        <w:jc w:val="both"/>
        <w:rPr>
          <w:rFonts w:ascii="Arial Narrow" w:hAnsi="Arial Narrow" w:cs="Times New Roman"/>
        </w:rPr>
      </w:pPr>
      <w:r w:rsidRPr="006220FC">
        <w:rPr>
          <w:rFonts w:ascii="Arial Narrow" w:hAnsi="Arial Narrow" w:cs="Times New Roman"/>
        </w:rPr>
        <w:t>V prípade, že zhotoviteľ prejavil v ponuke úmysel zabezpečiť časť diela subdodávateľom, jeho identifikačné údaje, predmet a podiel subdodávky spolu s dokladmi, že tento subdodávateľ spĺňa podmienky podľa § 32 ods. 1 zákona o verejnom</w:t>
      </w:r>
      <w:r w:rsidR="00356391">
        <w:rPr>
          <w:rFonts w:ascii="Arial Narrow" w:hAnsi="Arial Narrow" w:cs="Times New Roman"/>
        </w:rPr>
        <w:t xml:space="preserve"> obstarávaní tvoria prílohu č. 3</w:t>
      </w:r>
      <w:r w:rsidRPr="006220FC">
        <w:rPr>
          <w:rFonts w:ascii="Arial Narrow" w:hAnsi="Arial Narrow" w:cs="Times New Roman"/>
        </w:rPr>
        <w:t xml:space="preserve"> tejto zmluvy.</w:t>
      </w:r>
    </w:p>
    <w:p w14:paraId="579A1BE6" w14:textId="77777777" w:rsidR="001A39B4" w:rsidRPr="006220FC" w:rsidRDefault="001A39B4" w:rsidP="00930656">
      <w:pPr>
        <w:pStyle w:val="Odsekzoznamu"/>
        <w:numPr>
          <w:ilvl w:val="0"/>
          <w:numId w:val="6"/>
        </w:numPr>
        <w:tabs>
          <w:tab w:val="left" w:pos="0"/>
        </w:tabs>
        <w:spacing w:after="240"/>
        <w:ind w:left="0" w:firstLine="0"/>
        <w:contextualSpacing w:val="0"/>
        <w:jc w:val="both"/>
        <w:rPr>
          <w:rFonts w:ascii="Arial Narrow" w:hAnsi="Arial Narrow" w:cs="Times New Roman"/>
        </w:rPr>
      </w:pPr>
      <w:r w:rsidRPr="006220FC">
        <w:rPr>
          <w:rFonts w:ascii="Arial Narrow" w:hAnsi="Arial Narrow" w:cs="Times New Roman"/>
        </w:rPr>
        <w:t xml:space="preserve">Zmenu subdodávateľa môže zhotoviteľ uskutočniť iba po predchádzajúcom schválení objednávateľom. Zmenou subdodávateľa nesmie dôjsť k porušeniu ustanovení tejto zmluvy. Každý nový subdodávateľ musí spĺňať podmienky uvedené v predchádzajúcom bode. </w:t>
      </w:r>
    </w:p>
    <w:p w14:paraId="4E2D2F01" w14:textId="77777777" w:rsidR="001A39B4" w:rsidRPr="006220FC" w:rsidRDefault="001A39B4" w:rsidP="00930656">
      <w:pPr>
        <w:pStyle w:val="Odsekzoznamu"/>
        <w:numPr>
          <w:ilvl w:val="0"/>
          <w:numId w:val="6"/>
        </w:numPr>
        <w:tabs>
          <w:tab w:val="left" w:pos="0"/>
        </w:tabs>
        <w:spacing w:after="240"/>
        <w:ind w:left="0" w:firstLine="0"/>
        <w:contextualSpacing w:val="0"/>
        <w:jc w:val="both"/>
        <w:rPr>
          <w:rFonts w:ascii="Arial Narrow" w:hAnsi="Arial Narrow" w:cs="Times New Roman"/>
        </w:rPr>
      </w:pPr>
      <w:r w:rsidRPr="006220FC">
        <w:rPr>
          <w:rFonts w:ascii="Arial Narrow" w:hAnsi="Arial Narrow" w:cs="Times New Roman"/>
          <w:color w:val="000000"/>
        </w:rPr>
        <w:t xml:space="preserve">Zhotoviteľ vyhlasuje, že je oprávnený a odborne spôsobilý </w:t>
      </w:r>
      <w:r w:rsidR="00DC5CE0">
        <w:rPr>
          <w:rFonts w:ascii="Arial Narrow" w:hAnsi="Arial Narrow" w:cs="Times New Roman"/>
          <w:color w:val="000000"/>
        </w:rPr>
        <w:t xml:space="preserve">zhotoviť </w:t>
      </w:r>
      <w:r w:rsidRPr="006220FC">
        <w:rPr>
          <w:rFonts w:ascii="Arial Narrow" w:hAnsi="Arial Narrow" w:cs="Times New Roman"/>
          <w:color w:val="000000"/>
        </w:rPr>
        <w:t xml:space="preserve">dielo podľa tejto zmluvy. </w:t>
      </w:r>
    </w:p>
    <w:p w14:paraId="36711B25" w14:textId="77777777" w:rsidR="00CC663C" w:rsidRPr="006220FC" w:rsidRDefault="00CC663C" w:rsidP="00CC663C">
      <w:pPr>
        <w:pStyle w:val="Odsekzoznamu"/>
        <w:numPr>
          <w:ilvl w:val="0"/>
          <w:numId w:val="6"/>
        </w:numPr>
        <w:tabs>
          <w:tab w:val="left" w:pos="0"/>
        </w:tabs>
        <w:spacing w:after="240"/>
        <w:ind w:left="0" w:firstLine="0"/>
        <w:contextualSpacing w:val="0"/>
        <w:jc w:val="both"/>
        <w:rPr>
          <w:rFonts w:ascii="Arial Narrow" w:hAnsi="Arial Narrow" w:cs="Times New Roman"/>
        </w:rPr>
      </w:pPr>
      <w:r w:rsidRPr="006220FC">
        <w:rPr>
          <w:rFonts w:ascii="Arial Narrow" w:hAnsi="Arial Narrow" w:cs="Times New Roman"/>
        </w:rPr>
        <w:t>V prípade nevyhnutnosti navrhnúť riešenie detailov odlišne ako je v projektovej dokumentácii</w:t>
      </w:r>
      <w:r>
        <w:rPr>
          <w:rFonts w:ascii="Arial Narrow" w:hAnsi="Arial Narrow" w:cs="Times New Roman"/>
        </w:rPr>
        <w:t xml:space="preserve"> alebo ak detail nie je riešený  v projektovej dokumentácii</w:t>
      </w:r>
      <w:r w:rsidRPr="006220FC">
        <w:rPr>
          <w:rFonts w:ascii="Arial Narrow" w:hAnsi="Arial Narrow" w:cs="Times New Roman"/>
        </w:rPr>
        <w:t xml:space="preserve">, zhotoviteľ </w:t>
      </w:r>
      <w:r>
        <w:rPr>
          <w:rFonts w:ascii="Arial Narrow" w:hAnsi="Arial Narrow" w:cs="Times New Roman"/>
        </w:rPr>
        <w:t xml:space="preserve"> na túto skutočnosť  upozorní </w:t>
      </w:r>
      <w:r w:rsidRPr="006220FC">
        <w:rPr>
          <w:rFonts w:ascii="Arial Narrow" w:hAnsi="Arial Narrow" w:cs="Times New Roman"/>
        </w:rPr>
        <w:t xml:space="preserve">  objednávateľ</w:t>
      </w:r>
      <w:r>
        <w:rPr>
          <w:rFonts w:ascii="Arial Narrow" w:hAnsi="Arial Narrow" w:cs="Times New Roman"/>
        </w:rPr>
        <w:t xml:space="preserve">a </w:t>
      </w:r>
      <w:r w:rsidRPr="006220FC">
        <w:rPr>
          <w:rFonts w:ascii="Arial Narrow" w:hAnsi="Arial Narrow" w:cs="Times New Roman"/>
        </w:rPr>
        <w:t>a je</w:t>
      </w:r>
      <w:r>
        <w:rPr>
          <w:rFonts w:ascii="Arial Narrow" w:hAnsi="Arial Narrow" w:cs="Times New Roman"/>
        </w:rPr>
        <w:t>ho</w:t>
      </w:r>
      <w:r w:rsidRPr="006220FC">
        <w:rPr>
          <w:rFonts w:ascii="Arial Narrow" w:hAnsi="Arial Narrow" w:cs="Times New Roman"/>
        </w:rPr>
        <w:t xml:space="preserve"> uskutočnenie podlieha pre</w:t>
      </w:r>
      <w:r>
        <w:rPr>
          <w:rFonts w:ascii="Arial Narrow" w:hAnsi="Arial Narrow" w:cs="Times New Roman"/>
        </w:rPr>
        <w:t>d</w:t>
      </w:r>
      <w:r w:rsidRPr="006220FC">
        <w:rPr>
          <w:rFonts w:ascii="Arial Narrow" w:hAnsi="Arial Narrow" w:cs="Times New Roman"/>
        </w:rPr>
        <w:t>chádzajúcemu schváleniu objednávateľa. Zrealizované odlišnosti vyznačí do jestvujúcej projektovej dokumentácie.</w:t>
      </w:r>
    </w:p>
    <w:p w14:paraId="2C2B35DB" w14:textId="77777777" w:rsidR="001A39B4" w:rsidRPr="006220FC" w:rsidRDefault="001A39B4" w:rsidP="00930656">
      <w:pPr>
        <w:pStyle w:val="Odsekzoznamu"/>
        <w:numPr>
          <w:ilvl w:val="0"/>
          <w:numId w:val="6"/>
        </w:numPr>
        <w:tabs>
          <w:tab w:val="left" w:pos="0"/>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V prípade potreby dopracovania podrobností jednotlivých technologických postupov sa zhotoviteľ zaväzuje toto vykonať na vlastné náklady. </w:t>
      </w:r>
    </w:p>
    <w:p w14:paraId="10BDDD1E" w14:textId="77777777" w:rsidR="001A39B4" w:rsidRPr="006220FC" w:rsidRDefault="001A39B4" w:rsidP="00930656">
      <w:pPr>
        <w:pStyle w:val="Odsekzoznamu"/>
        <w:numPr>
          <w:ilvl w:val="0"/>
          <w:numId w:val="6"/>
        </w:numPr>
        <w:tabs>
          <w:tab w:val="left" w:pos="0"/>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Zhotoviteľ znáša nebezpečenstvo škody na zhotovovanej veci a uplatnené sankcie orgánov a organizácií, ktoré počas výstavby spôsobí až do dňa riadneho prevzatia diela objednávateľom </w:t>
      </w:r>
      <w:r w:rsidRPr="00CC663C">
        <w:rPr>
          <w:rFonts w:ascii="Arial Narrow" w:hAnsi="Arial Narrow" w:cs="Times New Roman"/>
        </w:rPr>
        <w:t xml:space="preserve">podľa čl. </w:t>
      </w:r>
      <w:r w:rsidR="009D10D4" w:rsidRPr="00CC663C">
        <w:rPr>
          <w:rFonts w:ascii="Arial Narrow" w:hAnsi="Arial Narrow" w:cs="Times New Roman"/>
        </w:rPr>
        <w:t>X</w:t>
      </w:r>
      <w:r w:rsidRPr="00CC663C">
        <w:rPr>
          <w:rFonts w:ascii="Arial Narrow" w:hAnsi="Arial Narrow" w:cs="Times New Roman"/>
        </w:rPr>
        <w:t>. tejto</w:t>
      </w:r>
      <w:r w:rsidR="00356391">
        <w:rPr>
          <w:rFonts w:ascii="Arial Narrow" w:hAnsi="Arial Narrow" w:cs="Times New Roman"/>
        </w:rPr>
        <w:t xml:space="preserve"> </w:t>
      </w:r>
      <w:r w:rsidRPr="006220FC">
        <w:rPr>
          <w:rFonts w:ascii="Arial Narrow" w:hAnsi="Arial Narrow" w:cs="Times New Roman"/>
          <w:color w:val="000000"/>
        </w:rPr>
        <w:t>zmluvy.</w:t>
      </w:r>
    </w:p>
    <w:p w14:paraId="5ED8711C" w14:textId="77777777" w:rsidR="00AC4509" w:rsidRPr="000D7368" w:rsidRDefault="001A39B4" w:rsidP="00AC4509">
      <w:pPr>
        <w:pStyle w:val="Odsekzoznamu"/>
        <w:numPr>
          <w:ilvl w:val="0"/>
          <w:numId w:val="6"/>
        </w:numPr>
        <w:tabs>
          <w:tab w:val="left" w:pos="0"/>
        </w:tabs>
        <w:spacing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Objednávateľ sa zaväzuje za riadne a v súlade s projektovou dokumentáciou </w:t>
      </w:r>
      <w:r w:rsidR="00DC5CE0">
        <w:rPr>
          <w:rFonts w:ascii="Arial Narrow" w:hAnsi="Arial Narrow" w:cs="Times New Roman"/>
          <w:color w:val="000000"/>
        </w:rPr>
        <w:t>diela</w:t>
      </w:r>
      <w:r w:rsidRPr="006220FC">
        <w:rPr>
          <w:rFonts w:ascii="Arial Narrow" w:hAnsi="Arial Narrow" w:cs="Times New Roman"/>
          <w:color w:val="000000"/>
        </w:rPr>
        <w:t>, cenovou špecifikáciou prác a dodávok a touto zmluvou vykonané  dielo zaplatiť dohodnutú cenu.</w:t>
      </w:r>
    </w:p>
    <w:p w14:paraId="30781544" w14:textId="77777777" w:rsidR="009054E2" w:rsidRDefault="009054E2" w:rsidP="00AC4509">
      <w:pPr>
        <w:pStyle w:val="Odsekzoznamu"/>
        <w:tabs>
          <w:tab w:val="left" w:pos="0"/>
        </w:tabs>
        <w:spacing w:after="0"/>
        <w:ind w:left="0"/>
        <w:contextualSpacing w:val="0"/>
        <w:jc w:val="both"/>
        <w:rPr>
          <w:rFonts w:ascii="Arial Narrow" w:hAnsi="Arial Narrow" w:cs="Times New Roman"/>
          <w:color w:val="000000"/>
        </w:rPr>
      </w:pPr>
    </w:p>
    <w:p w14:paraId="09D4A03B" w14:textId="77777777" w:rsidR="009054E2" w:rsidRDefault="009054E2" w:rsidP="00AC4509">
      <w:pPr>
        <w:pStyle w:val="Odsekzoznamu"/>
        <w:tabs>
          <w:tab w:val="left" w:pos="0"/>
        </w:tabs>
        <w:spacing w:after="0"/>
        <w:ind w:left="0"/>
        <w:contextualSpacing w:val="0"/>
        <w:jc w:val="both"/>
        <w:rPr>
          <w:rFonts w:ascii="Arial Narrow" w:hAnsi="Arial Narrow" w:cs="Times New Roman"/>
          <w:color w:val="000000"/>
        </w:rPr>
      </w:pPr>
    </w:p>
    <w:p w14:paraId="3D13B8B2" w14:textId="77777777" w:rsidR="009054E2" w:rsidRPr="006220FC" w:rsidRDefault="009054E2" w:rsidP="009054E2">
      <w:pPr>
        <w:tabs>
          <w:tab w:val="left" w:pos="709"/>
        </w:tabs>
        <w:spacing w:after="0"/>
        <w:ind w:right="-143"/>
        <w:jc w:val="center"/>
        <w:rPr>
          <w:rFonts w:ascii="Arial Narrow" w:hAnsi="Arial Narrow" w:cs="Times New Roman"/>
          <w:b/>
          <w:color w:val="000000"/>
        </w:rPr>
      </w:pPr>
      <w:r w:rsidRPr="006220FC">
        <w:rPr>
          <w:rFonts w:ascii="Arial Narrow" w:hAnsi="Arial Narrow" w:cs="Times New Roman"/>
          <w:b/>
          <w:color w:val="000000"/>
        </w:rPr>
        <w:t>Článok III.</w:t>
      </w:r>
    </w:p>
    <w:p w14:paraId="38A16685" w14:textId="77777777" w:rsidR="009054E2" w:rsidRDefault="009054E2" w:rsidP="009054E2">
      <w:pPr>
        <w:pStyle w:val="Odsekzoznamu"/>
        <w:tabs>
          <w:tab w:val="left" w:pos="0"/>
        </w:tabs>
        <w:spacing w:after="0"/>
        <w:ind w:left="0"/>
        <w:contextualSpacing w:val="0"/>
        <w:jc w:val="center"/>
        <w:rPr>
          <w:rFonts w:ascii="Arial Narrow" w:hAnsi="Arial Narrow" w:cs="Times New Roman"/>
          <w:b/>
          <w:color w:val="000000"/>
        </w:rPr>
      </w:pPr>
      <w:r w:rsidRPr="007722F2">
        <w:rPr>
          <w:rFonts w:ascii="Arial Narrow" w:hAnsi="Arial Narrow" w:cs="Times New Roman"/>
          <w:b/>
          <w:color w:val="000000"/>
        </w:rPr>
        <w:t>Sociálny aspekt</w:t>
      </w:r>
    </w:p>
    <w:p w14:paraId="22E6DEB3" w14:textId="77777777" w:rsidR="009054E2" w:rsidRDefault="009054E2" w:rsidP="009054E2">
      <w:pPr>
        <w:pStyle w:val="Odsekzoznamu"/>
        <w:tabs>
          <w:tab w:val="left" w:pos="0"/>
        </w:tabs>
        <w:spacing w:after="0"/>
        <w:ind w:left="0"/>
        <w:contextualSpacing w:val="0"/>
        <w:jc w:val="center"/>
        <w:rPr>
          <w:rFonts w:ascii="Arial Narrow" w:hAnsi="Arial Narrow" w:cs="Times New Roman"/>
          <w:b/>
          <w:color w:val="000000"/>
        </w:rPr>
      </w:pPr>
    </w:p>
    <w:p w14:paraId="0DFA3F77" w14:textId="77777777" w:rsidR="00816426" w:rsidRPr="00816426" w:rsidRDefault="009054E2" w:rsidP="009054E2">
      <w:pPr>
        <w:pStyle w:val="Odsekzoznamu"/>
        <w:numPr>
          <w:ilvl w:val="0"/>
          <w:numId w:val="21"/>
        </w:numPr>
        <w:tabs>
          <w:tab w:val="left" w:pos="0"/>
        </w:tabs>
        <w:spacing w:after="0"/>
        <w:ind w:left="0" w:firstLine="0"/>
        <w:rPr>
          <w:rFonts w:ascii="Arial Narrow" w:hAnsi="Arial Narrow" w:cs="Times New Roman"/>
          <w:color w:val="000000"/>
        </w:rPr>
      </w:pPr>
      <w:r w:rsidRPr="009054E2">
        <w:rPr>
          <w:rFonts w:ascii="Arial Narrow" w:hAnsi="Arial Narrow"/>
        </w:rPr>
        <w:t xml:space="preserve">Úspešný uchádzač pred podpisom zmluvy preukáže pracovnou zmluvou alebo iným pracovnoprávnym vzťahom skutočnosť, že na účely plnenia predmetu zákazky bude využívať minimálne 1 osobu znevýhodnenú na trhu práce – osobu </w:t>
      </w:r>
      <w:r w:rsidR="00816426">
        <w:rPr>
          <w:rFonts w:ascii="Arial Narrow" w:hAnsi="Arial Narrow"/>
        </w:rPr>
        <w:t>s vekom nad 50 rokov</w:t>
      </w:r>
      <w:r w:rsidRPr="009054E2">
        <w:rPr>
          <w:rFonts w:ascii="Arial Narrow" w:hAnsi="Arial Narrow"/>
        </w:rPr>
        <w:t xml:space="preserve">. Úspešný uchádzač okrem pracovnej zmluvy predloží aj doklady preukazujúce, že predmetná osoba spĺňa podmienky </w:t>
      </w:r>
      <w:r w:rsidR="00816426">
        <w:rPr>
          <w:rFonts w:ascii="Arial Narrow" w:hAnsi="Arial Narrow"/>
        </w:rPr>
        <w:t>požadovanej znevýhodnenej osoby</w:t>
      </w:r>
      <w:r w:rsidRPr="009054E2">
        <w:rPr>
          <w:rFonts w:ascii="Arial Narrow" w:hAnsi="Arial Narrow"/>
        </w:rPr>
        <w:t xml:space="preserve">. </w:t>
      </w:r>
    </w:p>
    <w:p w14:paraId="546161D1" w14:textId="77777777" w:rsidR="00816426" w:rsidRPr="00816426" w:rsidRDefault="00816426" w:rsidP="00816426">
      <w:pPr>
        <w:pStyle w:val="Odsekzoznamu"/>
        <w:tabs>
          <w:tab w:val="left" w:pos="0"/>
        </w:tabs>
        <w:spacing w:after="0"/>
        <w:ind w:left="0"/>
        <w:rPr>
          <w:rFonts w:ascii="Arial Narrow" w:hAnsi="Arial Narrow" w:cs="Times New Roman"/>
          <w:color w:val="000000"/>
        </w:rPr>
      </w:pPr>
    </w:p>
    <w:p w14:paraId="36F2617F" w14:textId="77777777" w:rsidR="00816426" w:rsidRPr="00816426" w:rsidRDefault="009054E2" w:rsidP="009054E2">
      <w:pPr>
        <w:pStyle w:val="Odsekzoznamu"/>
        <w:numPr>
          <w:ilvl w:val="0"/>
          <w:numId w:val="21"/>
        </w:numPr>
        <w:tabs>
          <w:tab w:val="left" w:pos="0"/>
        </w:tabs>
        <w:spacing w:after="0"/>
        <w:ind w:left="0" w:firstLine="0"/>
        <w:rPr>
          <w:rFonts w:ascii="Arial Narrow" w:hAnsi="Arial Narrow" w:cs="Times New Roman"/>
          <w:color w:val="000000"/>
        </w:rPr>
      </w:pPr>
      <w:r w:rsidRPr="009054E2">
        <w:rPr>
          <w:rFonts w:ascii="Arial Narrow" w:hAnsi="Arial Narrow"/>
        </w:rPr>
        <w:t>Pracovnoprávny vzťah s touto osobou musí trvať počas celú dobu plnenia predmetu zákazky. V prípade ak dôjde z akéhokoľvek dôvodu k zániku pracovnoprávneho vzťahu s takouto osobou, zaväzuje sa dodávateľ do jedného mesiaca zamestnať inú osobu spĺňajúcu definičné znaky znevýhodnenej osoby na trhu práce.</w:t>
      </w:r>
    </w:p>
    <w:p w14:paraId="0B93256C" w14:textId="77777777" w:rsidR="00816426" w:rsidRPr="00816426" w:rsidRDefault="00816426" w:rsidP="00816426">
      <w:pPr>
        <w:pStyle w:val="Odsekzoznamu"/>
        <w:rPr>
          <w:rFonts w:ascii="Arial Narrow" w:hAnsi="Arial Narrow"/>
        </w:rPr>
      </w:pPr>
    </w:p>
    <w:p w14:paraId="270F635F" w14:textId="77777777" w:rsidR="009054E2" w:rsidRPr="00816426" w:rsidRDefault="009054E2" w:rsidP="009054E2">
      <w:pPr>
        <w:pStyle w:val="Odsekzoznamu"/>
        <w:numPr>
          <w:ilvl w:val="0"/>
          <w:numId w:val="21"/>
        </w:numPr>
        <w:tabs>
          <w:tab w:val="left" w:pos="0"/>
        </w:tabs>
        <w:spacing w:after="0"/>
        <w:ind w:left="0" w:firstLine="0"/>
        <w:rPr>
          <w:rFonts w:ascii="Arial Narrow" w:hAnsi="Arial Narrow" w:cs="Times New Roman"/>
          <w:color w:val="000000"/>
        </w:rPr>
      </w:pPr>
      <w:r w:rsidRPr="009054E2">
        <w:rPr>
          <w:rFonts w:ascii="Arial Narrow" w:hAnsi="Arial Narrow"/>
        </w:rPr>
        <w:t xml:space="preserve"> Objednávateľ je oprávnený kedykoľvek kontrolovať dodávateľa či pracovnoprávny vzťah trvá. Za týmto účelom je dodávateľ povinný predložiť platné doklady preukazujúce, že pracovnoprávny vzťah so znevýhodnenou osobou trvá. Objednávateľ je oprávnený si za týmto účelom pýtať napr. výplatné pásky prípadne iné doklady preukazujúce existenciu pracovnoprávneho vzťahu.</w:t>
      </w:r>
    </w:p>
    <w:p w14:paraId="146403C3" w14:textId="77777777" w:rsidR="00816426" w:rsidRPr="00816426" w:rsidRDefault="00816426" w:rsidP="00816426">
      <w:pPr>
        <w:pStyle w:val="Odsekzoznamu"/>
        <w:rPr>
          <w:rFonts w:ascii="Arial Narrow" w:hAnsi="Arial Narrow" w:cs="Times New Roman"/>
          <w:color w:val="000000"/>
        </w:rPr>
      </w:pPr>
    </w:p>
    <w:p w14:paraId="5BF117EB" w14:textId="77777777" w:rsidR="00816426" w:rsidRDefault="00816426" w:rsidP="009054E2">
      <w:pPr>
        <w:pStyle w:val="Odsekzoznamu"/>
        <w:numPr>
          <w:ilvl w:val="0"/>
          <w:numId w:val="21"/>
        </w:numPr>
        <w:tabs>
          <w:tab w:val="left" w:pos="0"/>
        </w:tabs>
        <w:spacing w:after="0"/>
        <w:ind w:left="0" w:firstLine="0"/>
        <w:rPr>
          <w:rFonts w:ascii="Arial Narrow" w:hAnsi="Arial Narrow" w:cs="Times New Roman"/>
          <w:color w:val="000000"/>
        </w:rPr>
      </w:pPr>
      <w:r w:rsidRPr="00AB4F0D">
        <w:rPr>
          <w:rFonts w:ascii="Arial Narrow" w:hAnsi="Arial Narrow" w:cs="Times New Roman"/>
          <w:color w:val="000000"/>
        </w:rPr>
        <w:t>V prípade ak úspešný uchádzač nepredloží a nepreukáže zamestnávania takejto znevýhodnenej osoby, Objednávateľ má právo na zaplatenie sankcie v sume 50,00 Eur za každý deň, kedy nebola takáto osoba počas plnenia predmetu zákazky zamestnaná.</w:t>
      </w:r>
    </w:p>
    <w:p w14:paraId="4B2F8888" w14:textId="77777777" w:rsidR="001829D4" w:rsidRPr="001829D4" w:rsidRDefault="001829D4" w:rsidP="001829D4">
      <w:pPr>
        <w:pStyle w:val="Odsekzoznamu"/>
        <w:rPr>
          <w:rFonts w:ascii="Arial Narrow" w:hAnsi="Arial Narrow" w:cs="Times New Roman"/>
          <w:color w:val="000000"/>
        </w:rPr>
      </w:pPr>
    </w:p>
    <w:p w14:paraId="7995B467" w14:textId="7365B724" w:rsidR="001829D4" w:rsidRPr="00C15E45" w:rsidRDefault="00C15E45" w:rsidP="009054E2">
      <w:pPr>
        <w:pStyle w:val="Odsekzoznamu"/>
        <w:numPr>
          <w:ilvl w:val="0"/>
          <w:numId w:val="21"/>
        </w:numPr>
        <w:tabs>
          <w:tab w:val="left" w:pos="0"/>
        </w:tabs>
        <w:spacing w:after="0"/>
        <w:ind w:left="0" w:firstLine="0"/>
        <w:rPr>
          <w:rFonts w:ascii="Arial Narrow" w:hAnsi="Arial Narrow" w:cs="Times New Roman"/>
          <w:color w:val="000000"/>
        </w:rPr>
      </w:pPr>
      <w:r w:rsidRPr="00C15E45">
        <w:rPr>
          <w:rFonts w:ascii="Arial Narrow" w:hAnsi="Arial Narrow" w:cs="Times New Roman"/>
          <w:color w:val="000000"/>
        </w:rPr>
        <w:t xml:space="preserve">Ďalším sociálnym aspektom je </w:t>
      </w:r>
      <w:r w:rsidR="005E7F44" w:rsidRPr="00C15E45">
        <w:rPr>
          <w:rFonts w:ascii="Arial Narrow" w:hAnsi="Arial Narrow" w:cs="Times New Roman"/>
          <w:color w:val="000000"/>
        </w:rPr>
        <w:t>skutočnosť, že v realizovanej zákazke boli zvýhodnené registrované sociálne podniky, ktoré</w:t>
      </w:r>
      <w:r w:rsidR="00ED6A73" w:rsidRPr="00C15E45">
        <w:rPr>
          <w:rFonts w:ascii="Arial Narrow" w:hAnsi="Arial Narrow" w:cs="Times New Roman"/>
          <w:color w:val="000000"/>
        </w:rPr>
        <w:t>,</w:t>
      </w:r>
      <w:r w:rsidR="005E7F44" w:rsidRPr="00C15E45">
        <w:rPr>
          <w:rFonts w:ascii="Arial Narrow" w:hAnsi="Arial Narrow" w:cs="Times New Roman"/>
          <w:color w:val="000000"/>
        </w:rPr>
        <w:t xml:space="preserve"> po preukázaní </w:t>
      </w:r>
      <w:r w:rsidR="00ED6A73" w:rsidRPr="00C15E45">
        <w:rPr>
          <w:rFonts w:ascii="Arial Narrow" w:hAnsi="Arial Narrow" w:cs="Times New Roman"/>
          <w:color w:val="000000"/>
        </w:rPr>
        <w:t>tohto štatútu osvedčením, boli ohodnotené bodmi navyše podľa kritérií na vyhodnotenie ponúk.</w:t>
      </w:r>
    </w:p>
    <w:p w14:paraId="7F36BBF0" w14:textId="77777777" w:rsidR="009054E2" w:rsidRPr="006220FC" w:rsidRDefault="009054E2" w:rsidP="00AC4509">
      <w:pPr>
        <w:pStyle w:val="Odsekzoznamu"/>
        <w:tabs>
          <w:tab w:val="left" w:pos="0"/>
        </w:tabs>
        <w:spacing w:after="0"/>
        <w:ind w:left="0"/>
        <w:contextualSpacing w:val="0"/>
        <w:jc w:val="both"/>
        <w:rPr>
          <w:rFonts w:ascii="Arial Narrow" w:hAnsi="Arial Narrow" w:cs="Times New Roman"/>
          <w:color w:val="000000"/>
        </w:rPr>
      </w:pPr>
    </w:p>
    <w:p w14:paraId="71D4F55F" w14:textId="77777777" w:rsidR="001A39B4" w:rsidRPr="006220FC" w:rsidRDefault="00816426" w:rsidP="00930656">
      <w:pPr>
        <w:tabs>
          <w:tab w:val="left" w:pos="709"/>
        </w:tabs>
        <w:spacing w:after="0"/>
        <w:ind w:right="-143"/>
        <w:jc w:val="center"/>
        <w:rPr>
          <w:rFonts w:ascii="Arial Narrow" w:hAnsi="Arial Narrow" w:cs="Times New Roman"/>
          <w:b/>
          <w:color w:val="000000"/>
        </w:rPr>
      </w:pPr>
      <w:r>
        <w:rPr>
          <w:rFonts w:ascii="Arial Narrow" w:hAnsi="Arial Narrow" w:cs="Times New Roman"/>
          <w:b/>
          <w:color w:val="000000"/>
        </w:rPr>
        <w:t>Článok IV</w:t>
      </w:r>
      <w:r w:rsidR="001A39B4" w:rsidRPr="006220FC">
        <w:rPr>
          <w:rFonts w:ascii="Arial Narrow" w:hAnsi="Arial Narrow" w:cs="Times New Roman"/>
          <w:b/>
          <w:color w:val="000000"/>
        </w:rPr>
        <w:t>.</w:t>
      </w:r>
    </w:p>
    <w:p w14:paraId="11D64236" w14:textId="77777777" w:rsidR="001A39B4" w:rsidRPr="006220FC" w:rsidRDefault="001A39B4" w:rsidP="00930656">
      <w:pPr>
        <w:tabs>
          <w:tab w:val="left" w:pos="709"/>
        </w:tabs>
        <w:jc w:val="center"/>
        <w:rPr>
          <w:rFonts w:ascii="Arial Narrow" w:hAnsi="Arial Narrow" w:cs="Times New Roman"/>
          <w:b/>
          <w:color w:val="000000"/>
        </w:rPr>
      </w:pPr>
      <w:r w:rsidRPr="006220FC">
        <w:rPr>
          <w:rFonts w:ascii="Arial Narrow" w:hAnsi="Arial Narrow" w:cs="Times New Roman"/>
          <w:b/>
          <w:color w:val="000000"/>
        </w:rPr>
        <w:t>Čas a miesto plnenia</w:t>
      </w:r>
    </w:p>
    <w:p w14:paraId="63B6DF77" w14:textId="77777777" w:rsidR="001A39B4" w:rsidRPr="00DA2BBE" w:rsidRDefault="001A39B4" w:rsidP="00DA2BBE">
      <w:pPr>
        <w:pStyle w:val="Odsekzoznamu"/>
        <w:numPr>
          <w:ilvl w:val="0"/>
          <w:numId w:val="7"/>
        </w:numPr>
        <w:tabs>
          <w:tab w:val="left" w:pos="0"/>
        </w:tabs>
        <w:spacing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Zhotoviteľ sa zaväzuje </w:t>
      </w:r>
      <w:r w:rsidR="00DC5CE0">
        <w:rPr>
          <w:rFonts w:ascii="Arial Narrow" w:hAnsi="Arial Narrow" w:cs="Times New Roman"/>
          <w:color w:val="000000"/>
        </w:rPr>
        <w:t xml:space="preserve">zhotoviť </w:t>
      </w:r>
      <w:r w:rsidRPr="006220FC">
        <w:rPr>
          <w:rFonts w:ascii="Arial Narrow" w:hAnsi="Arial Narrow" w:cs="Times New Roman"/>
          <w:color w:val="000000"/>
        </w:rPr>
        <w:t xml:space="preserve">dielo v termínoch podľa predloženého časového harmonogramu postupu realizácie prác na </w:t>
      </w:r>
      <w:r w:rsidR="0038222D">
        <w:rPr>
          <w:rFonts w:ascii="Arial Narrow" w:hAnsi="Arial Narrow" w:cs="Times New Roman"/>
          <w:color w:val="000000"/>
        </w:rPr>
        <w:t xml:space="preserve">diele </w:t>
      </w:r>
      <w:r w:rsidR="00356391">
        <w:rPr>
          <w:rFonts w:ascii="Arial Narrow" w:hAnsi="Arial Narrow" w:cs="Times New Roman"/>
          <w:color w:val="000000"/>
        </w:rPr>
        <w:t>na základe p</w:t>
      </w:r>
      <w:r w:rsidRPr="006220FC">
        <w:rPr>
          <w:rFonts w:ascii="Arial Narrow" w:hAnsi="Arial Narrow" w:cs="Times New Roman"/>
          <w:color w:val="000000"/>
        </w:rPr>
        <w:t xml:space="preserve">rílohy č. </w:t>
      </w:r>
      <w:r w:rsidR="00BB7D74">
        <w:rPr>
          <w:rFonts w:ascii="Arial Narrow" w:hAnsi="Arial Narrow" w:cs="Times New Roman"/>
          <w:color w:val="000000"/>
        </w:rPr>
        <w:t>2</w:t>
      </w:r>
      <w:r w:rsidR="00510396">
        <w:rPr>
          <w:rFonts w:ascii="Arial Narrow" w:hAnsi="Arial Narrow" w:cs="Times New Roman"/>
          <w:color w:val="000000"/>
        </w:rPr>
        <w:t xml:space="preserve"> </w:t>
      </w:r>
      <w:r w:rsidRPr="006220FC">
        <w:rPr>
          <w:rFonts w:ascii="Arial Narrow" w:hAnsi="Arial Narrow" w:cs="Times New Roman"/>
        </w:rPr>
        <w:t>tejto zmluvy.</w:t>
      </w:r>
    </w:p>
    <w:p w14:paraId="79A7CDDD" w14:textId="77777777" w:rsidR="00DA2BBE" w:rsidRPr="006220FC" w:rsidRDefault="00DA2BBE" w:rsidP="00DA2BBE">
      <w:pPr>
        <w:pStyle w:val="Odsekzoznamu"/>
        <w:tabs>
          <w:tab w:val="left" w:pos="0"/>
        </w:tabs>
        <w:spacing w:after="0"/>
        <w:ind w:left="0"/>
        <w:contextualSpacing w:val="0"/>
        <w:jc w:val="both"/>
        <w:rPr>
          <w:rFonts w:ascii="Arial Narrow" w:hAnsi="Arial Narrow" w:cs="Times New Roman"/>
          <w:color w:val="000000"/>
        </w:rPr>
      </w:pPr>
    </w:p>
    <w:p w14:paraId="35919E3B" w14:textId="77777777" w:rsidR="00510396" w:rsidRDefault="001A39B4" w:rsidP="00DA2BBE">
      <w:pPr>
        <w:pStyle w:val="Odsekzoznamu"/>
        <w:widowControl w:val="0"/>
        <w:numPr>
          <w:ilvl w:val="0"/>
          <w:numId w:val="7"/>
        </w:numPr>
        <w:autoSpaceDE w:val="0"/>
        <w:autoSpaceDN w:val="0"/>
        <w:spacing w:after="0"/>
        <w:ind w:left="0" w:firstLine="0"/>
        <w:contextualSpacing w:val="0"/>
        <w:jc w:val="both"/>
        <w:rPr>
          <w:rFonts w:ascii="Arial Narrow" w:eastAsia="Calibri" w:hAnsi="Arial Narrow" w:cs="Times New Roman"/>
          <w:color w:val="000000"/>
        </w:rPr>
      </w:pPr>
      <w:r w:rsidRPr="006220FC">
        <w:rPr>
          <w:rFonts w:ascii="Arial Narrow" w:eastAsia="Calibri" w:hAnsi="Arial Narrow" w:cs="Times New Roman"/>
          <w:color w:val="000000"/>
        </w:rPr>
        <w:t xml:space="preserve">Objednávateľ sa zaväzuje odovzdať zhotoviteľovi </w:t>
      </w:r>
      <w:r w:rsidR="0038222D">
        <w:rPr>
          <w:rFonts w:ascii="Arial Narrow" w:eastAsia="Calibri" w:hAnsi="Arial Narrow" w:cs="Times New Roman"/>
          <w:color w:val="000000"/>
        </w:rPr>
        <w:t xml:space="preserve">a zhotoviteľ sa zaväzuje prevziať stavenisko  </w:t>
      </w:r>
      <w:r w:rsidRPr="006220FC">
        <w:rPr>
          <w:rFonts w:ascii="Arial Narrow" w:eastAsia="Calibri" w:hAnsi="Arial Narrow" w:cs="Times New Roman"/>
          <w:color w:val="000000"/>
        </w:rPr>
        <w:t xml:space="preserve"> pre </w:t>
      </w:r>
      <w:r w:rsidR="00DC5CE0">
        <w:rPr>
          <w:rFonts w:ascii="Arial Narrow" w:eastAsia="Calibri" w:hAnsi="Arial Narrow" w:cs="Times New Roman"/>
          <w:color w:val="000000"/>
        </w:rPr>
        <w:t>zhotovenie</w:t>
      </w:r>
      <w:r w:rsidRPr="006220FC">
        <w:rPr>
          <w:rFonts w:ascii="Arial Narrow" w:eastAsia="Calibri" w:hAnsi="Arial Narrow" w:cs="Times New Roman"/>
          <w:color w:val="000000"/>
        </w:rPr>
        <w:t xml:space="preserve"> die</w:t>
      </w:r>
      <w:r w:rsidR="005978EF">
        <w:rPr>
          <w:rFonts w:ascii="Arial Narrow" w:eastAsia="Calibri" w:hAnsi="Arial Narrow" w:cs="Times New Roman"/>
          <w:color w:val="000000"/>
        </w:rPr>
        <w:t>la v termíne do 10</w:t>
      </w:r>
      <w:r w:rsidRPr="006220FC">
        <w:rPr>
          <w:rFonts w:ascii="Arial Narrow" w:eastAsia="Calibri" w:hAnsi="Arial Narrow" w:cs="Times New Roman"/>
          <w:color w:val="000000"/>
        </w:rPr>
        <w:t xml:space="preserve"> kalendárnych dní odo dňa nadobudnutia účinnosti tejto zmluvy a to na základe Protokolu o odovzdaní a prevzatí staveniska</w:t>
      </w:r>
      <w:r w:rsidR="0038222D">
        <w:rPr>
          <w:rFonts w:ascii="Arial Narrow" w:eastAsia="Calibri" w:hAnsi="Arial Narrow" w:cs="Times New Roman"/>
          <w:color w:val="000000"/>
        </w:rPr>
        <w:t xml:space="preserve">. Výzvu na prevzatie staveniska je objednávateľ povinný zaslať </w:t>
      </w:r>
    </w:p>
    <w:p w14:paraId="2E701C85" w14:textId="77777777" w:rsidR="001A39B4" w:rsidRPr="0038222D" w:rsidRDefault="0038222D" w:rsidP="00510396">
      <w:pPr>
        <w:pStyle w:val="Odsekzoznamu"/>
        <w:widowControl w:val="0"/>
        <w:autoSpaceDE w:val="0"/>
        <w:autoSpaceDN w:val="0"/>
        <w:spacing w:after="0"/>
        <w:ind w:left="0"/>
        <w:contextualSpacing w:val="0"/>
        <w:jc w:val="both"/>
        <w:rPr>
          <w:rFonts w:ascii="Arial Narrow" w:eastAsia="Calibri" w:hAnsi="Arial Narrow" w:cs="Times New Roman"/>
          <w:color w:val="000000"/>
        </w:rPr>
      </w:pPr>
      <w:r w:rsidRPr="0038222D">
        <w:rPr>
          <w:rFonts w:ascii="Arial Narrow" w:eastAsia="Calibri" w:hAnsi="Arial Narrow" w:cs="Times New Roman"/>
          <w:color w:val="000000"/>
        </w:rPr>
        <w:t>e-mailom</w:t>
      </w:r>
      <w:r>
        <w:rPr>
          <w:rFonts w:ascii="Arial Narrow" w:eastAsia="Calibri" w:hAnsi="Arial Narrow" w:cs="Times New Roman"/>
          <w:color w:val="000000"/>
        </w:rPr>
        <w:t xml:space="preserve">  zhotoviteľovi  najmenej 2 dni pred určeným termínom odovzdania staveniska.</w:t>
      </w:r>
    </w:p>
    <w:p w14:paraId="1E02E10D" w14:textId="19865FAC" w:rsidR="00670071" w:rsidRDefault="00DC5CE0" w:rsidP="00670071">
      <w:pPr>
        <w:spacing w:before="240" w:after="240" w:line="240" w:lineRule="auto"/>
        <w:jc w:val="both"/>
        <w:rPr>
          <w:rFonts w:ascii="Arial Narrow" w:hAnsi="Arial Narrow" w:cs="Times New Roman"/>
        </w:rPr>
      </w:pPr>
      <w:r w:rsidRPr="00DC5CE0">
        <w:rPr>
          <w:rFonts w:ascii="Arial Narrow" w:hAnsi="Arial Narrow" w:cs="Times New Roman"/>
        </w:rPr>
        <w:t>3.        Zhotoviteľ  sa zaväzuje dielo zhotoviť</w:t>
      </w:r>
      <w:r w:rsidR="00D54060">
        <w:rPr>
          <w:rFonts w:ascii="Arial Narrow" w:hAnsi="Arial Narrow" w:cs="Times New Roman"/>
        </w:rPr>
        <w:t xml:space="preserve">  </w:t>
      </w:r>
      <w:r w:rsidRPr="00C15E45">
        <w:rPr>
          <w:rFonts w:ascii="Arial Narrow" w:hAnsi="Arial Narrow" w:cs="Times New Roman"/>
          <w:highlight w:val="yellow"/>
        </w:rPr>
        <w:t xml:space="preserve">do </w:t>
      </w:r>
      <w:r w:rsidR="00ED6A73" w:rsidRPr="00C15E45">
        <w:rPr>
          <w:rFonts w:ascii="Arial Narrow" w:hAnsi="Arial Narrow" w:cs="Times New Roman"/>
          <w:highlight w:val="yellow"/>
        </w:rPr>
        <w:t>22</w:t>
      </w:r>
      <w:r w:rsidRPr="00C15E45">
        <w:rPr>
          <w:rFonts w:ascii="Arial Narrow" w:hAnsi="Arial Narrow" w:cs="Times New Roman"/>
          <w:highlight w:val="yellow"/>
        </w:rPr>
        <w:t xml:space="preserve"> mesiacov</w:t>
      </w:r>
      <w:r w:rsidRPr="00DC5CE0">
        <w:rPr>
          <w:rFonts w:ascii="Arial Narrow" w:hAnsi="Arial Narrow" w:cs="Times New Roman"/>
        </w:rPr>
        <w:t xml:space="preserve"> odo dňa nadobudnutia účinnosti zmluvy o dielo. </w:t>
      </w:r>
    </w:p>
    <w:p w14:paraId="6F80752E" w14:textId="77777777" w:rsidR="00670071" w:rsidRPr="00670071" w:rsidRDefault="00670071" w:rsidP="00670071">
      <w:pPr>
        <w:spacing w:before="240" w:after="240" w:line="240" w:lineRule="auto"/>
        <w:jc w:val="both"/>
        <w:rPr>
          <w:rFonts w:ascii="Arial Narrow" w:hAnsi="Arial Narrow" w:cs="Times New Roman"/>
        </w:rPr>
      </w:pPr>
      <w:r>
        <w:rPr>
          <w:rFonts w:ascii="Arial Narrow" w:hAnsi="Arial Narrow" w:cs="Times New Roman"/>
          <w:color w:val="000000"/>
        </w:rPr>
        <w:t xml:space="preserve">4.    </w:t>
      </w:r>
      <w:r w:rsidRPr="006220FC">
        <w:rPr>
          <w:rFonts w:ascii="Arial Narrow" w:hAnsi="Arial Narrow" w:cs="Times New Roman"/>
          <w:color w:val="000000"/>
        </w:rPr>
        <w:t xml:space="preserve">Zhotoviteľ splní svoju povinnosť zhotoviť dielo jeho riadnym </w:t>
      </w:r>
      <w:r>
        <w:rPr>
          <w:rFonts w:ascii="Arial Narrow" w:hAnsi="Arial Narrow" w:cs="Times New Roman"/>
          <w:color w:val="000000"/>
        </w:rPr>
        <w:t>do</w:t>
      </w:r>
      <w:r w:rsidRPr="006220FC">
        <w:rPr>
          <w:rFonts w:ascii="Arial Narrow" w:hAnsi="Arial Narrow" w:cs="Times New Roman"/>
          <w:color w:val="000000"/>
        </w:rPr>
        <w:t>končením</w:t>
      </w:r>
      <w:r>
        <w:rPr>
          <w:rFonts w:ascii="Arial Narrow" w:hAnsi="Arial Narrow" w:cs="Times New Roman"/>
          <w:color w:val="000000"/>
        </w:rPr>
        <w:t xml:space="preserve">. Za riadne  dokončenie diela sa považuje zhotovenie diela za podmienok dohodnutých v tejto zmluve zhotoviteľom riadne a včas, odovzdanie všetkých dokumentov a dokladov prináležiacich k dielu a protokolárne odovzdanie diela bez </w:t>
      </w:r>
      <w:r w:rsidRPr="00D45849">
        <w:rPr>
          <w:rFonts w:ascii="Arial Narrow" w:hAnsi="Arial Narrow" w:cs="Times New Roman"/>
          <w:color w:val="000000"/>
        </w:rPr>
        <w:t>vád a</w:t>
      </w:r>
      <w:r>
        <w:rPr>
          <w:rFonts w:ascii="Arial Narrow" w:hAnsi="Arial Narrow" w:cs="Times New Roman"/>
          <w:color w:val="000000"/>
        </w:rPr>
        <w:t> </w:t>
      </w:r>
      <w:r w:rsidRPr="00D45849">
        <w:rPr>
          <w:rFonts w:ascii="Arial Narrow" w:hAnsi="Arial Narrow" w:cs="Times New Roman"/>
          <w:color w:val="000000"/>
        </w:rPr>
        <w:t>nedorobkov</w:t>
      </w:r>
      <w:r>
        <w:rPr>
          <w:rFonts w:ascii="Arial Narrow" w:hAnsi="Arial Narrow" w:cs="Times New Roman"/>
          <w:color w:val="000000"/>
        </w:rPr>
        <w:t>.</w:t>
      </w:r>
      <w:r w:rsidRPr="00D45849">
        <w:rPr>
          <w:rFonts w:ascii="Arial Narrow" w:hAnsi="Arial Narrow" w:cs="Times New Roman"/>
          <w:color w:val="000000"/>
        </w:rPr>
        <w:t xml:space="preserve"> Za odovzdanie  diela sa považuje deň, kedy bol obojstranne podpísaný zápis o odovzdaní a prevzatí diela. </w:t>
      </w:r>
    </w:p>
    <w:p w14:paraId="2E1C4E2A" w14:textId="77777777" w:rsidR="001A39B4" w:rsidRPr="006220FC" w:rsidRDefault="001A39B4" w:rsidP="00670071">
      <w:pPr>
        <w:pStyle w:val="Odsekzoznamu"/>
        <w:widowControl w:val="0"/>
        <w:numPr>
          <w:ilvl w:val="0"/>
          <w:numId w:val="21"/>
        </w:numPr>
        <w:autoSpaceDE w:val="0"/>
        <w:autoSpaceDN w:val="0"/>
        <w:spacing w:before="1" w:after="0"/>
        <w:ind w:left="0" w:firstLine="0"/>
        <w:contextualSpacing w:val="0"/>
        <w:jc w:val="both"/>
        <w:rPr>
          <w:rFonts w:ascii="Arial Narrow" w:eastAsia="Calibri" w:hAnsi="Arial Narrow" w:cs="Times New Roman"/>
          <w:color w:val="000000"/>
        </w:rPr>
      </w:pPr>
      <w:r w:rsidRPr="006220FC">
        <w:rPr>
          <w:rFonts w:ascii="Arial Narrow" w:eastAsia="Calibri" w:hAnsi="Arial Narrow" w:cs="Times New Roman"/>
          <w:color w:val="000000"/>
        </w:rPr>
        <w:t>Ak Zhotoviteľ pripraví dielo  na odovzdanie pred dohodnutým termínom, objednávateľ sa zaväzuje dielo prevziať aj v skoršom termíne ponúkanom zhotoviteľom.</w:t>
      </w:r>
    </w:p>
    <w:p w14:paraId="0EEF5CD4" w14:textId="77777777" w:rsidR="001A39B4" w:rsidRPr="006220FC" w:rsidRDefault="001A39B4" w:rsidP="00670071">
      <w:pPr>
        <w:pStyle w:val="Odsekzoznamu"/>
        <w:widowControl w:val="0"/>
        <w:numPr>
          <w:ilvl w:val="0"/>
          <w:numId w:val="21"/>
        </w:numPr>
        <w:tabs>
          <w:tab w:val="left" w:pos="709"/>
        </w:tabs>
        <w:autoSpaceDE w:val="0"/>
        <w:autoSpaceDN w:val="0"/>
        <w:spacing w:before="202"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Zhotoviteľ je povinný ihneď písomne oboznámiť objednávateľa o vzniku prekážky, ktorá bráni alebo sťažuje zhotovenie diela s dôsledkom hroziaceho omeškania s</w:t>
      </w:r>
      <w:r w:rsidR="00670071">
        <w:rPr>
          <w:rFonts w:ascii="Arial Narrow" w:hAnsi="Arial Narrow" w:cs="Times New Roman"/>
          <w:color w:val="000000"/>
        </w:rPr>
        <w:t xml:space="preserve">o zhotovením </w:t>
      </w:r>
      <w:r w:rsidRPr="006220FC">
        <w:rPr>
          <w:rFonts w:ascii="Arial Narrow" w:hAnsi="Arial Narrow" w:cs="Times New Roman"/>
          <w:color w:val="000000"/>
        </w:rPr>
        <w:t>diela.</w:t>
      </w:r>
    </w:p>
    <w:p w14:paraId="0FC8F401" w14:textId="05726745" w:rsidR="00930656" w:rsidRPr="006220FC" w:rsidRDefault="00C15E45" w:rsidP="00BB7D74">
      <w:pPr>
        <w:pStyle w:val="Odsekzoznamu"/>
        <w:widowControl w:val="0"/>
        <w:autoSpaceDE w:val="0"/>
        <w:autoSpaceDN w:val="0"/>
        <w:spacing w:before="201" w:after="240"/>
        <w:ind w:left="0"/>
        <w:contextualSpacing w:val="0"/>
        <w:jc w:val="both"/>
        <w:rPr>
          <w:rFonts w:ascii="Arial Narrow" w:eastAsia="Calibri" w:hAnsi="Arial Narrow" w:cs="Times New Roman"/>
          <w:b/>
          <w:color w:val="000000"/>
        </w:rPr>
      </w:pPr>
      <w:r>
        <w:rPr>
          <w:rFonts w:ascii="Arial Narrow" w:eastAsia="Calibri" w:hAnsi="Arial Narrow" w:cs="Times New Roman"/>
          <w:color w:val="000000"/>
        </w:rPr>
        <w:t>8</w:t>
      </w:r>
      <w:r w:rsidR="00BB7D74">
        <w:rPr>
          <w:rFonts w:ascii="Arial Narrow" w:eastAsia="Calibri" w:hAnsi="Arial Narrow" w:cs="Times New Roman"/>
          <w:color w:val="000000"/>
        </w:rPr>
        <w:t xml:space="preserve">.   </w:t>
      </w:r>
      <w:r w:rsidR="001A39B4" w:rsidRPr="006220FC">
        <w:rPr>
          <w:rFonts w:ascii="Arial Narrow" w:eastAsia="Calibri" w:hAnsi="Arial Narrow" w:cs="Times New Roman"/>
          <w:color w:val="000000"/>
        </w:rPr>
        <w:t xml:space="preserve">V prípade nepredvídateľných okolností, akými sú predovšetkým živelné katastrofy a nepriazeň počasia (vytrvalý </w:t>
      </w:r>
      <w:r w:rsidR="001A39B4" w:rsidRPr="006220FC">
        <w:rPr>
          <w:rFonts w:ascii="Arial Narrow" w:eastAsia="Calibri" w:hAnsi="Arial Narrow" w:cs="Times New Roman"/>
          <w:color w:val="000000"/>
        </w:rPr>
        <w:lastRenderedPageBreak/>
        <w:t xml:space="preserve">dážď, sneh alebo iné meteorologické obtiaže, vyhlásenie pandémie, virologického ohrozenia potvrdené </w:t>
      </w:r>
      <w:r w:rsidR="00670071">
        <w:rPr>
          <w:rFonts w:ascii="Arial Narrow" w:eastAsia="Calibri" w:hAnsi="Arial Narrow" w:cs="Times New Roman"/>
          <w:color w:val="000000"/>
        </w:rPr>
        <w:t>Ú</w:t>
      </w:r>
      <w:r w:rsidR="001A39B4" w:rsidRPr="006220FC">
        <w:rPr>
          <w:rFonts w:ascii="Arial Narrow" w:eastAsia="Calibri" w:hAnsi="Arial Narrow" w:cs="Times New Roman"/>
          <w:color w:val="000000"/>
        </w:rPr>
        <w:t>stredným krízovým štábom SR), môže zhotoviteľ prerušiť práce s tým, že ich bude realizovať hneď ako to bude možné; lehota počas prerušenia prác neplynie. Prerušenie prác z uvedených dôvodov musí mať zhotoviteľ písomne odsúhlasené  objednávateľ</w:t>
      </w:r>
      <w:r w:rsidR="00670071">
        <w:rPr>
          <w:rFonts w:ascii="Arial Narrow" w:eastAsia="Calibri" w:hAnsi="Arial Narrow" w:cs="Times New Roman"/>
          <w:color w:val="000000"/>
        </w:rPr>
        <w:t>om.</w:t>
      </w:r>
    </w:p>
    <w:p w14:paraId="2B458CAD" w14:textId="73A6697E" w:rsidR="001A39B4" w:rsidRPr="00ED6A73" w:rsidRDefault="00C15E45" w:rsidP="00510396">
      <w:pPr>
        <w:widowControl w:val="0"/>
        <w:autoSpaceDE w:val="0"/>
        <w:autoSpaceDN w:val="0"/>
        <w:spacing w:before="201" w:after="240"/>
        <w:jc w:val="both"/>
        <w:rPr>
          <w:rFonts w:ascii="Arial Narrow" w:hAnsi="Arial Narrow" w:cs="Times New Roman"/>
          <w:b/>
          <w:bCs/>
          <w:highlight w:val="yellow"/>
        </w:rPr>
      </w:pPr>
      <w:r>
        <w:rPr>
          <w:rFonts w:ascii="Arial Narrow" w:hAnsi="Arial Narrow" w:cs="Times New Roman"/>
          <w:color w:val="000000"/>
        </w:rPr>
        <w:t>9</w:t>
      </w:r>
      <w:r w:rsidR="00BB7D74">
        <w:rPr>
          <w:rFonts w:ascii="Arial Narrow" w:hAnsi="Arial Narrow" w:cs="Times New Roman"/>
          <w:color w:val="000000"/>
        </w:rPr>
        <w:t xml:space="preserve">.  </w:t>
      </w:r>
      <w:r w:rsidR="001A39B4" w:rsidRPr="00BB7D74">
        <w:rPr>
          <w:rFonts w:ascii="Arial Narrow" w:hAnsi="Arial Narrow" w:cs="Times New Roman"/>
          <w:color w:val="000000"/>
        </w:rPr>
        <w:t>Miesto realizácie diela:</w:t>
      </w:r>
      <w:r w:rsidR="00BB7D74" w:rsidRPr="00BB7D74">
        <w:rPr>
          <w:rFonts w:ascii="Arial Narrow" w:hAnsi="Arial Narrow" w:cs="Times New Roman"/>
          <w:color w:val="000000"/>
        </w:rPr>
        <w:t xml:space="preserve"> </w:t>
      </w:r>
      <w:r w:rsidR="00E47713" w:rsidRPr="00E47713">
        <w:rPr>
          <w:rFonts w:ascii="Arial Narrow" w:hAnsi="Arial Narrow"/>
          <w:b/>
          <w:sz w:val="21"/>
          <w:szCs w:val="21"/>
        </w:rPr>
        <w:t>ZŠ a MŠ v obci Kováčová</w:t>
      </w:r>
      <w:r w:rsidR="00ED6A73" w:rsidRPr="00ED6A73">
        <w:rPr>
          <w:rFonts w:ascii="Arial Narrow" w:hAnsi="Arial Narrow" w:cs="Times New Roman"/>
          <w:b/>
          <w:bCs/>
        </w:rPr>
        <w:t>,</w:t>
      </w:r>
      <w:r w:rsidR="00ED6A73">
        <w:rPr>
          <w:rFonts w:ascii="Arial Narrow" w:hAnsi="Arial Narrow" w:cs="Times New Roman"/>
        </w:rPr>
        <w:t xml:space="preserve"> </w:t>
      </w:r>
      <w:r w:rsidR="00ED6A73" w:rsidRPr="00ED6A73">
        <w:rPr>
          <w:rFonts w:ascii="Arial Narrow" w:hAnsi="Arial Narrow" w:cs="Times New Roman"/>
          <w:b/>
          <w:bCs/>
        </w:rPr>
        <w:t>Trávniky 380/13 a 309/15, 962 37 Kováčová</w:t>
      </w:r>
    </w:p>
    <w:p w14:paraId="2632992C" w14:textId="77777777" w:rsidR="001829D4" w:rsidRPr="00510396" w:rsidRDefault="001829D4" w:rsidP="00510396">
      <w:pPr>
        <w:widowControl w:val="0"/>
        <w:autoSpaceDE w:val="0"/>
        <w:autoSpaceDN w:val="0"/>
        <w:spacing w:before="201" w:after="240"/>
        <w:jc w:val="both"/>
        <w:rPr>
          <w:rFonts w:ascii="Arial Narrow" w:eastAsia="Calibri" w:hAnsi="Arial Narrow" w:cs="Times New Roman"/>
          <w:b/>
          <w:color w:val="FF0000"/>
        </w:rPr>
      </w:pPr>
    </w:p>
    <w:p w14:paraId="7E2AFC08" w14:textId="77777777" w:rsidR="001A39B4" w:rsidRPr="006220FC" w:rsidRDefault="00816426" w:rsidP="00930656">
      <w:pPr>
        <w:tabs>
          <w:tab w:val="left" w:pos="709"/>
        </w:tabs>
        <w:spacing w:after="0"/>
        <w:jc w:val="center"/>
        <w:rPr>
          <w:rFonts w:ascii="Arial Narrow" w:hAnsi="Arial Narrow" w:cs="Times New Roman"/>
          <w:b/>
          <w:color w:val="000000"/>
        </w:rPr>
      </w:pPr>
      <w:r>
        <w:rPr>
          <w:rFonts w:ascii="Arial Narrow" w:hAnsi="Arial Narrow" w:cs="Times New Roman"/>
          <w:b/>
          <w:color w:val="000000"/>
        </w:rPr>
        <w:t xml:space="preserve">Článok </w:t>
      </w:r>
      <w:r w:rsidR="001A39B4" w:rsidRPr="006220FC">
        <w:rPr>
          <w:rFonts w:ascii="Arial Narrow" w:hAnsi="Arial Narrow" w:cs="Times New Roman"/>
          <w:b/>
          <w:color w:val="000000"/>
        </w:rPr>
        <w:t>V.</w:t>
      </w:r>
    </w:p>
    <w:p w14:paraId="5213B0F2" w14:textId="77777777" w:rsidR="001A39B4" w:rsidRPr="00D22124" w:rsidRDefault="001A39B4" w:rsidP="00930656">
      <w:pPr>
        <w:tabs>
          <w:tab w:val="left" w:pos="709"/>
        </w:tabs>
        <w:jc w:val="center"/>
        <w:rPr>
          <w:rFonts w:ascii="Arial Narrow" w:hAnsi="Arial Narrow" w:cs="Times New Roman"/>
          <w:b/>
        </w:rPr>
      </w:pPr>
      <w:r w:rsidRPr="00D22124">
        <w:rPr>
          <w:rFonts w:ascii="Arial Narrow" w:hAnsi="Arial Narrow" w:cs="Times New Roman"/>
          <w:b/>
        </w:rPr>
        <w:t>Cena diela, platobné podmienky a fakturácia</w:t>
      </w:r>
    </w:p>
    <w:p w14:paraId="58781F6F" w14:textId="77777777" w:rsidR="00670071" w:rsidRPr="006220FC" w:rsidRDefault="00670071" w:rsidP="00670071">
      <w:pPr>
        <w:pStyle w:val="Odsekzoznamu"/>
        <w:numPr>
          <w:ilvl w:val="0"/>
          <w:numId w:val="8"/>
        </w:numPr>
        <w:tabs>
          <w:tab w:val="left" w:pos="709"/>
        </w:tabs>
        <w:spacing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Cena za </w:t>
      </w:r>
      <w:r>
        <w:rPr>
          <w:rFonts w:ascii="Arial Narrow" w:hAnsi="Arial Narrow" w:cs="Times New Roman"/>
          <w:color w:val="000000"/>
        </w:rPr>
        <w:t>zhotovenie</w:t>
      </w:r>
      <w:r w:rsidRPr="006220FC">
        <w:rPr>
          <w:rFonts w:ascii="Arial Narrow" w:hAnsi="Arial Narrow" w:cs="Times New Roman"/>
          <w:color w:val="000000"/>
        </w:rPr>
        <w:t xml:space="preserve"> diela </w:t>
      </w:r>
      <w:r>
        <w:rPr>
          <w:rFonts w:ascii="Arial Narrow" w:hAnsi="Arial Narrow" w:cs="Times New Roman"/>
          <w:color w:val="000000"/>
        </w:rPr>
        <w:t xml:space="preserve"> v rozsahu tejto zmluvy </w:t>
      </w:r>
      <w:r w:rsidRPr="006220FC">
        <w:rPr>
          <w:rFonts w:ascii="Arial Narrow" w:hAnsi="Arial Narrow" w:cs="Times New Roman"/>
          <w:color w:val="000000"/>
        </w:rPr>
        <w:t xml:space="preserve">je </w:t>
      </w:r>
      <w:r>
        <w:rPr>
          <w:rFonts w:ascii="Arial Narrow" w:hAnsi="Arial Narrow" w:cs="Times New Roman"/>
          <w:color w:val="000000"/>
        </w:rPr>
        <w:t xml:space="preserve">stanovená </w:t>
      </w:r>
      <w:r w:rsidRPr="006220FC">
        <w:rPr>
          <w:rFonts w:ascii="Arial Narrow" w:hAnsi="Arial Narrow" w:cs="Times New Roman"/>
          <w:color w:val="000000"/>
        </w:rPr>
        <w:t xml:space="preserve"> dohodou zmluvných strán v zmysle zákona č. 18/1996 Z. z. o cenách, vyhláškou č. 87/1996 Z. z. v znení neskorších predpisov ako cena maximálna vrátane DPH a je doložená zhotoviteľom oceneným výkazom výmer na základe predloženej cenovej ponuky </w:t>
      </w:r>
      <w:r w:rsidR="00DA2BBE">
        <w:rPr>
          <w:rFonts w:ascii="Arial Narrow" w:hAnsi="Arial Narrow" w:cs="Times New Roman"/>
          <w:color w:val="000000"/>
        </w:rPr>
        <w:t xml:space="preserve">zhotoviteľa </w:t>
      </w:r>
      <w:r w:rsidRPr="006220FC">
        <w:rPr>
          <w:rFonts w:ascii="Arial Narrow" w:hAnsi="Arial Narrow" w:cs="Times New Roman"/>
          <w:color w:val="000000"/>
        </w:rPr>
        <w:t xml:space="preserve">zo dňa </w:t>
      </w:r>
      <w:r w:rsidR="00DA2BBE">
        <w:rPr>
          <w:rFonts w:ascii="Arial Narrow" w:hAnsi="Arial Narrow" w:cs="Times New Roman"/>
          <w:color w:val="000000"/>
        </w:rPr>
        <w:t>....</w:t>
      </w:r>
      <w:r w:rsidRPr="006220FC">
        <w:rPr>
          <w:rFonts w:ascii="Arial Narrow" w:hAnsi="Arial Narrow" w:cs="Times New Roman"/>
          <w:color w:val="000000"/>
          <w:highlight w:val="yellow"/>
        </w:rPr>
        <w:t>..............</w:t>
      </w:r>
      <w:r>
        <w:rPr>
          <w:rFonts w:ascii="Arial Narrow" w:hAnsi="Arial Narrow" w:cs="Times New Roman"/>
          <w:color w:val="000000"/>
          <w:highlight w:val="yellow"/>
        </w:rPr>
        <w:t>...</w:t>
      </w:r>
      <w:r w:rsidRPr="006220FC">
        <w:rPr>
          <w:rFonts w:ascii="Arial Narrow" w:hAnsi="Arial Narrow" w:cs="Times New Roman"/>
          <w:color w:val="000000"/>
        </w:rPr>
        <w:t xml:space="preserve"> v</w:t>
      </w:r>
      <w:r>
        <w:rPr>
          <w:rFonts w:ascii="Arial Narrow" w:hAnsi="Arial Narrow" w:cs="Times New Roman"/>
          <w:color w:val="000000"/>
        </w:rPr>
        <w:t>o verejnom obstarávaní</w:t>
      </w:r>
      <w:r w:rsidRPr="006220FC">
        <w:rPr>
          <w:rFonts w:ascii="Arial Narrow" w:hAnsi="Arial Narrow" w:cs="Times New Roman"/>
          <w:color w:val="000000"/>
        </w:rPr>
        <w:t xml:space="preserve"> . Tento zhotoviteľom ocenen</w:t>
      </w:r>
      <w:r w:rsidR="00356391">
        <w:rPr>
          <w:rFonts w:ascii="Arial Narrow" w:hAnsi="Arial Narrow" w:cs="Times New Roman"/>
          <w:color w:val="000000"/>
        </w:rPr>
        <w:t>ý výkaz výmer tvorí prílohu č. 1</w:t>
      </w:r>
      <w:r w:rsidRPr="006220FC">
        <w:rPr>
          <w:rFonts w:ascii="Arial Narrow" w:hAnsi="Arial Narrow" w:cs="Times New Roman"/>
          <w:color w:val="000000"/>
        </w:rPr>
        <w:t xml:space="preserve"> tejto zmluvy.</w:t>
      </w:r>
    </w:p>
    <w:p w14:paraId="135AD844" w14:textId="77777777" w:rsidR="00670071" w:rsidRDefault="00670071" w:rsidP="00670071">
      <w:pPr>
        <w:tabs>
          <w:tab w:val="left" w:pos="709"/>
        </w:tabs>
        <w:spacing w:after="240"/>
        <w:rPr>
          <w:rFonts w:ascii="Arial Narrow" w:hAnsi="Arial Narrow" w:cs="Times New Roman"/>
          <w:color w:val="000000"/>
        </w:rPr>
      </w:pPr>
      <w:r w:rsidRPr="006220FC">
        <w:rPr>
          <w:rFonts w:ascii="Arial Narrow" w:hAnsi="Arial Narrow" w:cs="Times New Roman"/>
          <w:color w:val="000000"/>
        </w:rPr>
        <w:t>Cena za zhotovenie diela</w:t>
      </w:r>
      <w:r w:rsidR="00DA2BBE">
        <w:rPr>
          <w:rFonts w:ascii="Arial Narrow" w:hAnsi="Arial Narrow" w:cs="Times New Roman"/>
          <w:color w:val="000000"/>
        </w:rPr>
        <w:t xml:space="preserve"> je</w:t>
      </w:r>
      <w:r w:rsidRPr="006220FC">
        <w:rPr>
          <w:rFonts w:ascii="Arial Narrow" w:hAnsi="Arial Narrow" w:cs="Times New Roman"/>
          <w:color w:val="000000"/>
        </w:rPr>
        <w:t>:</w:t>
      </w:r>
    </w:p>
    <w:p w14:paraId="1F27749C" w14:textId="77777777" w:rsidR="001829D4" w:rsidRPr="001829D4" w:rsidRDefault="001829D4" w:rsidP="001829D4">
      <w:pPr>
        <w:pStyle w:val="Odsekzoznamu"/>
        <w:numPr>
          <w:ilvl w:val="0"/>
          <w:numId w:val="24"/>
        </w:numPr>
        <w:tabs>
          <w:tab w:val="left" w:pos="709"/>
        </w:tabs>
        <w:spacing w:after="240"/>
        <w:rPr>
          <w:rFonts w:ascii="Arial Narrow" w:hAnsi="Arial Narrow" w:cs="Times New Roman"/>
          <w:b/>
          <w:color w:val="000000"/>
        </w:rPr>
      </w:pPr>
      <w:r w:rsidRPr="001829D4">
        <w:rPr>
          <w:rFonts w:ascii="Arial Narrow" w:hAnsi="Arial Narrow" w:cs="Times New Roman"/>
          <w:b/>
          <w:color w:val="000000"/>
        </w:rPr>
        <w:t>Časti diela, kde bude uplatnená 20%-ná DPH:</w:t>
      </w:r>
    </w:p>
    <w:p w14:paraId="47B13839" w14:textId="77777777" w:rsidR="001A39B4" w:rsidRPr="006220FC" w:rsidRDefault="001A39B4" w:rsidP="00930656">
      <w:pPr>
        <w:tabs>
          <w:tab w:val="left" w:pos="709"/>
        </w:tabs>
        <w:spacing w:after="0"/>
        <w:rPr>
          <w:rFonts w:ascii="Arial Narrow" w:hAnsi="Arial Narrow" w:cs="Times New Roman"/>
          <w:b/>
        </w:rPr>
      </w:pPr>
      <w:r w:rsidRPr="006220FC">
        <w:rPr>
          <w:rFonts w:ascii="Arial Narrow" w:hAnsi="Arial Narrow" w:cs="Times New Roman"/>
          <w:b/>
        </w:rPr>
        <w:t>Cena za zhotovenie diela bez DPH:</w:t>
      </w:r>
      <w:r w:rsidRPr="006220FC">
        <w:rPr>
          <w:rFonts w:ascii="Arial Narrow" w:hAnsi="Arial Narrow" w:cs="Times New Roman"/>
          <w:b/>
        </w:rPr>
        <w:tab/>
      </w:r>
      <w:r w:rsidR="00930656" w:rsidRPr="006220FC">
        <w:rPr>
          <w:rFonts w:ascii="Arial Narrow" w:hAnsi="Arial Narrow" w:cs="Times New Roman"/>
          <w:b/>
        </w:rPr>
        <w:tab/>
      </w:r>
      <w:r w:rsidRPr="006220FC">
        <w:rPr>
          <w:rFonts w:ascii="Arial Narrow" w:hAnsi="Arial Narrow" w:cs="Times New Roman"/>
          <w:b/>
          <w:highlight w:val="yellow"/>
        </w:rPr>
        <w:t>.........................................</w:t>
      </w:r>
      <w:r w:rsidRPr="006220FC">
        <w:rPr>
          <w:rFonts w:ascii="Arial Narrow" w:hAnsi="Arial Narrow" w:cs="Times New Roman"/>
          <w:b/>
        </w:rPr>
        <w:t>EUR</w:t>
      </w:r>
    </w:p>
    <w:p w14:paraId="74C6BB58" w14:textId="77777777" w:rsidR="001A39B4" w:rsidRPr="006220FC" w:rsidRDefault="001A39B4" w:rsidP="00930656">
      <w:pPr>
        <w:tabs>
          <w:tab w:val="left" w:pos="709"/>
          <w:tab w:val="left" w:pos="4253"/>
        </w:tabs>
        <w:spacing w:after="0"/>
        <w:rPr>
          <w:rFonts w:ascii="Arial Narrow" w:hAnsi="Arial Narrow" w:cs="Times New Roman"/>
          <w:b/>
        </w:rPr>
      </w:pPr>
      <w:r w:rsidRPr="006220FC">
        <w:rPr>
          <w:rFonts w:ascii="Arial Narrow" w:hAnsi="Arial Narrow" w:cs="Times New Roman"/>
          <w:b/>
        </w:rPr>
        <w:t>DPH</w:t>
      </w:r>
      <w:r w:rsidR="001829D4">
        <w:rPr>
          <w:rFonts w:ascii="Arial Narrow" w:hAnsi="Arial Narrow" w:cs="Times New Roman"/>
          <w:b/>
        </w:rPr>
        <w:t xml:space="preserve"> </w:t>
      </w:r>
      <w:r w:rsidRPr="006220FC">
        <w:rPr>
          <w:rFonts w:ascii="Arial Narrow" w:hAnsi="Arial Narrow" w:cs="Times New Roman"/>
          <w:b/>
        </w:rPr>
        <w:t>20%:</w:t>
      </w:r>
      <w:r w:rsidRPr="006220FC">
        <w:rPr>
          <w:rFonts w:ascii="Arial Narrow" w:hAnsi="Arial Narrow" w:cs="Times New Roman"/>
          <w:b/>
        </w:rPr>
        <w:tab/>
      </w:r>
      <w:r w:rsidRPr="006220FC">
        <w:rPr>
          <w:rFonts w:ascii="Arial Narrow" w:hAnsi="Arial Narrow" w:cs="Times New Roman"/>
          <w:b/>
          <w:highlight w:val="yellow"/>
        </w:rPr>
        <w:t>.........................................</w:t>
      </w:r>
      <w:r w:rsidRPr="006220FC">
        <w:rPr>
          <w:rFonts w:ascii="Arial Narrow" w:hAnsi="Arial Narrow" w:cs="Times New Roman"/>
          <w:b/>
        </w:rPr>
        <w:t>EUR</w:t>
      </w:r>
    </w:p>
    <w:p w14:paraId="070E1A9B" w14:textId="77777777" w:rsidR="001A39B4" w:rsidRDefault="001A39B4" w:rsidP="00930656">
      <w:pPr>
        <w:tabs>
          <w:tab w:val="left" w:pos="709"/>
          <w:tab w:val="left" w:pos="4253"/>
        </w:tabs>
        <w:rPr>
          <w:rFonts w:ascii="Arial Narrow" w:hAnsi="Arial Narrow" w:cs="Times New Roman"/>
          <w:b/>
        </w:rPr>
      </w:pPr>
      <w:r w:rsidRPr="006220FC">
        <w:rPr>
          <w:rFonts w:ascii="Arial Narrow" w:hAnsi="Arial Narrow" w:cs="Times New Roman"/>
          <w:b/>
        </w:rPr>
        <w:t>Cena za zhotovenie diela</w:t>
      </w:r>
      <w:r w:rsidR="001829D4">
        <w:rPr>
          <w:rFonts w:ascii="Arial Narrow" w:hAnsi="Arial Narrow" w:cs="Times New Roman"/>
          <w:b/>
        </w:rPr>
        <w:t xml:space="preserve"> </w:t>
      </w:r>
      <w:r w:rsidRPr="006220FC">
        <w:rPr>
          <w:rFonts w:ascii="Arial Narrow" w:hAnsi="Arial Narrow" w:cs="Times New Roman"/>
          <w:b/>
        </w:rPr>
        <w:t>s</w:t>
      </w:r>
      <w:r w:rsidRPr="006220FC">
        <w:rPr>
          <w:rFonts w:ascii="Arial Narrow" w:hAnsi="Arial Narrow" w:cs="Times New Roman"/>
          <w:b/>
          <w:spacing w:val="-1"/>
        </w:rPr>
        <w:t> </w:t>
      </w:r>
      <w:r w:rsidRPr="006220FC">
        <w:rPr>
          <w:rFonts w:ascii="Arial Narrow" w:hAnsi="Arial Narrow" w:cs="Times New Roman"/>
          <w:b/>
        </w:rPr>
        <w:t>DPH:</w:t>
      </w:r>
      <w:r w:rsidRPr="006220FC">
        <w:rPr>
          <w:rFonts w:ascii="Arial Narrow" w:hAnsi="Arial Narrow" w:cs="Times New Roman"/>
          <w:b/>
        </w:rPr>
        <w:tab/>
      </w:r>
      <w:r w:rsidRPr="006220FC">
        <w:rPr>
          <w:rFonts w:ascii="Arial Narrow" w:hAnsi="Arial Narrow" w:cs="Times New Roman"/>
          <w:b/>
          <w:highlight w:val="yellow"/>
        </w:rPr>
        <w:t>.........................................</w:t>
      </w:r>
      <w:r w:rsidRPr="006220FC">
        <w:rPr>
          <w:rFonts w:ascii="Arial Narrow" w:hAnsi="Arial Narrow" w:cs="Times New Roman"/>
          <w:b/>
        </w:rPr>
        <w:t>EUR</w:t>
      </w:r>
    </w:p>
    <w:p w14:paraId="431F54B2" w14:textId="77777777" w:rsidR="001829D4" w:rsidRPr="001829D4" w:rsidRDefault="001829D4" w:rsidP="001829D4">
      <w:pPr>
        <w:pStyle w:val="Odsekzoznamu"/>
        <w:numPr>
          <w:ilvl w:val="0"/>
          <w:numId w:val="24"/>
        </w:numPr>
        <w:tabs>
          <w:tab w:val="left" w:pos="709"/>
        </w:tabs>
        <w:spacing w:after="240"/>
        <w:rPr>
          <w:rFonts w:ascii="Arial Narrow" w:hAnsi="Arial Narrow" w:cs="Times New Roman"/>
          <w:b/>
          <w:color w:val="000000"/>
        </w:rPr>
      </w:pPr>
      <w:r w:rsidRPr="001829D4">
        <w:rPr>
          <w:rFonts w:ascii="Arial Narrow" w:hAnsi="Arial Narrow" w:cs="Times New Roman"/>
          <w:b/>
          <w:color w:val="000000"/>
        </w:rPr>
        <w:t xml:space="preserve">Časti diela, kde bude uplatnená </w:t>
      </w:r>
      <w:r>
        <w:rPr>
          <w:rFonts w:ascii="Arial Narrow" w:hAnsi="Arial Narrow" w:cs="Times New Roman"/>
          <w:b/>
          <w:color w:val="000000"/>
        </w:rPr>
        <w:t>1</w:t>
      </w:r>
      <w:r w:rsidRPr="001829D4">
        <w:rPr>
          <w:rFonts w:ascii="Arial Narrow" w:hAnsi="Arial Narrow" w:cs="Times New Roman"/>
          <w:b/>
          <w:color w:val="000000"/>
        </w:rPr>
        <w:t>0%-ná DPH:</w:t>
      </w:r>
    </w:p>
    <w:p w14:paraId="240106D5" w14:textId="77777777" w:rsidR="001829D4" w:rsidRPr="006220FC" w:rsidRDefault="001829D4" w:rsidP="001829D4">
      <w:pPr>
        <w:tabs>
          <w:tab w:val="left" w:pos="709"/>
        </w:tabs>
        <w:spacing w:after="0"/>
        <w:rPr>
          <w:rFonts w:ascii="Arial Narrow" w:hAnsi="Arial Narrow" w:cs="Times New Roman"/>
          <w:b/>
        </w:rPr>
      </w:pPr>
      <w:r w:rsidRPr="006220FC">
        <w:rPr>
          <w:rFonts w:ascii="Arial Narrow" w:hAnsi="Arial Narrow" w:cs="Times New Roman"/>
          <w:b/>
        </w:rPr>
        <w:t>Cena za zhotovenie diela bez DPH:</w:t>
      </w:r>
      <w:r w:rsidRPr="006220FC">
        <w:rPr>
          <w:rFonts w:ascii="Arial Narrow" w:hAnsi="Arial Narrow" w:cs="Times New Roman"/>
          <w:b/>
        </w:rPr>
        <w:tab/>
      </w:r>
      <w:r w:rsidRPr="006220FC">
        <w:rPr>
          <w:rFonts w:ascii="Arial Narrow" w:hAnsi="Arial Narrow" w:cs="Times New Roman"/>
          <w:b/>
        </w:rPr>
        <w:tab/>
      </w:r>
      <w:r w:rsidRPr="006220FC">
        <w:rPr>
          <w:rFonts w:ascii="Arial Narrow" w:hAnsi="Arial Narrow" w:cs="Times New Roman"/>
          <w:b/>
          <w:highlight w:val="yellow"/>
        </w:rPr>
        <w:t>.........................................</w:t>
      </w:r>
      <w:r w:rsidRPr="006220FC">
        <w:rPr>
          <w:rFonts w:ascii="Arial Narrow" w:hAnsi="Arial Narrow" w:cs="Times New Roman"/>
          <w:b/>
        </w:rPr>
        <w:t>EUR</w:t>
      </w:r>
    </w:p>
    <w:p w14:paraId="566FEEDF" w14:textId="77777777" w:rsidR="001829D4" w:rsidRPr="006220FC" w:rsidRDefault="001829D4" w:rsidP="001829D4">
      <w:pPr>
        <w:tabs>
          <w:tab w:val="left" w:pos="709"/>
          <w:tab w:val="left" w:pos="4253"/>
        </w:tabs>
        <w:spacing w:after="0"/>
        <w:rPr>
          <w:rFonts w:ascii="Arial Narrow" w:hAnsi="Arial Narrow" w:cs="Times New Roman"/>
          <w:b/>
        </w:rPr>
      </w:pPr>
      <w:r w:rsidRPr="006220FC">
        <w:rPr>
          <w:rFonts w:ascii="Arial Narrow" w:hAnsi="Arial Narrow" w:cs="Times New Roman"/>
          <w:b/>
        </w:rPr>
        <w:t>DPH</w:t>
      </w:r>
      <w:r>
        <w:rPr>
          <w:rFonts w:ascii="Arial Narrow" w:hAnsi="Arial Narrow" w:cs="Times New Roman"/>
          <w:b/>
        </w:rPr>
        <w:t xml:space="preserve"> 1</w:t>
      </w:r>
      <w:r w:rsidRPr="006220FC">
        <w:rPr>
          <w:rFonts w:ascii="Arial Narrow" w:hAnsi="Arial Narrow" w:cs="Times New Roman"/>
          <w:b/>
        </w:rPr>
        <w:t>0%:</w:t>
      </w:r>
      <w:r w:rsidRPr="006220FC">
        <w:rPr>
          <w:rFonts w:ascii="Arial Narrow" w:hAnsi="Arial Narrow" w:cs="Times New Roman"/>
          <w:b/>
        </w:rPr>
        <w:tab/>
      </w:r>
      <w:r w:rsidRPr="006220FC">
        <w:rPr>
          <w:rFonts w:ascii="Arial Narrow" w:hAnsi="Arial Narrow" w:cs="Times New Roman"/>
          <w:b/>
          <w:highlight w:val="yellow"/>
        </w:rPr>
        <w:t>.........................................</w:t>
      </w:r>
      <w:r w:rsidRPr="006220FC">
        <w:rPr>
          <w:rFonts w:ascii="Arial Narrow" w:hAnsi="Arial Narrow" w:cs="Times New Roman"/>
          <w:b/>
        </w:rPr>
        <w:t>EUR</w:t>
      </w:r>
    </w:p>
    <w:p w14:paraId="1F2BC485" w14:textId="77777777" w:rsidR="001829D4" w:rsidRDefault="001829D4" w:rsidP="001829D4">
      <w:pPr>
        <w:tabs>
          <w:tab w:val="left" w:pos="709"/>
          <w:tab w:val="left" w:pos="4253"/>
        </w:tabs>
        <w:rPr>
          <w:rFonts w:ascii="Arial Narrow" w:hAnsi="Arial Narrow" w:cs="Times New Roman"/>
          <w:b/>
        </w:rPr>
      </w:pPr>
      <w:r w:rsidRPr="006220FC">
        <w:rPr>
          <w:rFonts w:ascii="Arial Narrow" w:hAnsi="Arial Narrow" w:cs="Times New Roman"/>
          <w:b/>
        </w:rPr>
        <w:t>Cena za zhotovenie diela</w:t>
      </w:r>
      <w:r>
        <w:rPr>
          <w:rFonts w:ascii="Arial Narrow" w:hAnsi="Arial Narrow" w:cs="Times New Roman"/>
          <w:b/>
        </w:rPr>
        <w:t xml:space="preserve"> </w:t>
      </w:r>
      <w:r w:rsidRPr="006220FC">
        <w:rPr>
          <w:rFonts w:ascii="Arial Narrow" w:hAnsi="Arial Narrow" w:cs="Times New Roman"/>
          <w:b/>
        </w:rPr>
        <w:t>s</w:t>
      </w:r>
      <w:r w:rsidRPr="006220FC">
        <w:rPr>
          <w:rFonts w:ascii="Arial Narrow" w:hAnsi="Arial Narrow" w:cs="Times New Roman"/>
          <w:b/>
          <w:spacing w:val="-1"/>
        </w:rPr>
        <w:t> </w:t>
      </w:r>
      <w:r w:rsidRPr="006220FC">
        <w:rPr>
          <w:rFonts w:ascii="Arial Narrow" w:hAnsi="Arial Narrow" w:cs="Times New Roman"/>
          <w:b/>
        </w:rPr>
        <w:t>DPH:</w:t>
      </w:r>
      <w:r w:rsidRPr="006220FC">
        <w:rPr>
          <w:rFonts w:ascii="Arial Narrow" w:hAnsi="Arial Narrow" w:cs="Times New Roman"/>
          <w:b/>
        </w:rPr>
        <w:tab/>
      </w:r>
      <w:r w:rsidRPr="006220FC">
        <w:rPr>
          <w:rFonts w:ascii="Arial Narrow" w:hAnsi="Arial Narrow" w:cs="Times New Roman"/>
          <w:b/>
          <w:highlight w:val="yellow"/>
        </w:rPr>
        <w:t>.........................................</w:t>
      </w:r>
      <w:r w:rsidRPr="006220FC">
        <w:rPr>
          <w:rFonts w:ascii="Arial Narrow" w:hAnsi="Arial Narrow" w:cs="Times New Roman"/>
          <w:b/>
        </w:rPr>
        <w:t>EUR</w:t>
      </w:r>
    </w:p>
    <w:p w14:paraId="6D1EDE2F" w14:textId="77777777" w:rsidR="0003256A" w:rsidRPr="0072080F" w:rsidRDefault="0072080F" w:rsidP="0072080F">
      <w:pPr>
        <w:pStyle w:val="Odsekzoznamu"/>
        <w:numPr>
          <w:ilvl w:val="0"/>
          <w:numId w:val="24"/>
        </w:numPr>
        <w:tabs>
          <w:tab w:val="left" w:pos="709"/>
        </w:tabs>
        <w:spacing w:after="240"/>
        <w:rPr>
          <w:rFonts w:ascii="Arial Narrow" w:hAnsi="Arial Narrow" w:cs="Times New Roman"/>
          <w:b/>
          <w:color w:val="000000"/>
        </w:rPr>
      </w:pPr>
      <w:r>
        <w:rPr>
          <w:rFonts w:ascii="Arial Narrow" w:hAnsi="Arial Narrow" w:cs="Times New Roman"/>
          <w:b/>
          <w:color w:val="000000"/>
        </w:rPr>
        <w:t>Cena spolu:</w:t>
      </w:r>
    </w:p>
    <w:p w14:paraId="543E8FEF" w14:textId="77777777" w:rsidR="0003256A" w:rsidRPr="006220FC" w:rsidRDefault="0003256A" w:rsidP="0003256A">
      <w:pPr>
        <w:tabs>
          <w:tab w:val="left" w:pos="709"/>
        </w:tabs>
        <w:spacing w:after="0"/>
        <w:rPr>
          <w:rFonts w:ascii="Arial Narrow" w:hAnsi="Arial Narrow" w:cs="Times New Roman"/>
          <w:b/>
        </w:rPr>
      </w:pPr>
      <w:r w:rsidRPr="006220FC">
        <w:rPr>
          <w:rFonts w:ascii="Arial Narrow" w:hAnsi="Arial Narrow" w:cs="Times New Roman"/>
          <w:b/>
        </w:rPr>
        <w:t>C</w:t>
      </w:r>
      <w:r w:rsidR="0072080F">
        <w:rPr>
          <w:rFonts w:ascii="Arial Narrow" w:hAnsi="Arial Narrow" w:cs="Times New Roman"/>
          <w:b/>
        </w:rPr>
        <w:t>elková c</w:t>
      </w:r>
      <w:r w:rsidRPr="006220FC">
        <w:rPr>
          <w:rFonts w:ascii="Arial Narrow" w:hAnsi="Arial Narrow" w:cs="Times New Roman"/>
          <w:b/>
        </w:rPr>
        <w:t>ena za zhotovenie diela bez DPH:</w:t>
      </w:r>
      <w:r w:rsidRPr="006220FC">
        <w:rPr>
          <w:rFonts w:ascii="Arial Narrow" w:hAnsi="Arial Narrow" w:cs="Times New Roman"/>
          <w:b/>
        </w:rPr>
        <w:tab/>
      </w:r>
      <w:r w:rsidRPr="006220FC">
        <w:rPr>
          <w:rFonts w:ascii="Arial Narrow" w:hAnsi="Arial Narrow" w:cs="Times New Roman"/>
          <w:b/>
          <w:highlight w:val="yellow"/>
        </w:rPr>
        <w:t>.........................................</w:t>
      </w:r>
      <w:r w:rsidRPr="006220FC">
        <w:rPr>
          <w:rFonts w:ascii="Arial Narrow" w:hAnsi="Arial Narrow" w:cs="Times New Roman"/>
          <w:b/>
        </w:rPr>
        <w:t>EUR</w:t>
      </w:r>
    </w:p>
    <w:p w14:paraId="7F249C29" w14:textId="77777777" w:rsidR="0003256A" w:rsidRPr="006220FC" w:rsidRDefault="0003256A" w:rsidP="0003256A">
      <w:pPr>
        <w:tabs>
          <w:tab w:val="left" w:pos="709"/>
          <w:tab w:val="left" w:pos="4253"/>
        </w:tabs>
        <w:rPr>
          <w:rFonts w:ascii="Arial Narrow" w:hAnsi="Arial Narrow" w:cs="Times New Roman"/>
          <w:b/>
        </w:rPr>
      </w:pPr>
      <w:r w:rsidRPr="006220FC">
        <w:rPr>
          <w:rFonts w:ascii="Arial Narrow" w:hAnsi="Arial Narrow" w:cs="Times New Roman"/>
          <w:b/>
        </w:rPr>
        <w:t>C</w:t>
      </w:r>
      <w:r w:rsidR="0072080F">
        <w:rPr>
          <w:rFonts w:ascii="Arial Narrow" w:hAnsi="Arial Narrow" w:cs="Times New Roman"/>
          <w:b/>
        </w:rPr>
        <w:t>elková c</w:t>
      </w:r>
      <w:r w:rsidRPr="006220FC">
        <w:rPr>
          <w:rFonts w:ascii="Arial Narrow" w:hAnsi="Arial Narrow" w:cs="Times New Roman"/>
          <w:b/>
        </w:rPr>
        <w:t>ena za zhotovenie diela</w:t>
      </w:r>
      <w:r>
        <w:rPr>
          <w:rFonts w:ascii="Arial Narrow" w:hAnsi="Arial Narrow" w:cs="Times New Roman"/>
          <w:b/>
        </w:rPr>
        <w:t xml:space="preserve"> </w:t>
      </w:r>
      <w:r w:rsidRPr="006220FC">
        <w:rPr>
          <w:rFonts w:ascii="Arial Narrow" w:hAnsi="Arial Narrow" w:cs="Times New Roman"/>
          <w:b/>
        </w:rPr>
        <w:t>s</w:t>
      </w:r>
      <w:r w:rsidRPr="006220FC">
        <w:rPr>
          <w:rFonts w:ascii="Arial Narrow" w:hAnsi="Arial Narrow" w:cs="Times New Roman"/>
          <w:b/>
          <w:spacing w:val="-1"/>
        </w:rPr>
        <w:t> </w:t>
      </w:r>
      <w:r w:rsidRPr="006220FC">
        <w:rPr>
          <w:rFonts w:ascii="Arial Narrow" w:hAnsi="Arial Narrow" w:cs="Times New Roman"/>
          <w:b/>
        </w:rPr>
        <w:t>DPH:</w:t>
      </w:r>
      <w:r w:rsidRPr="006220FC">
        <w:rPr>
          <w:rFonts w:ascii="Arial Narrow" w:hAnsi="Arial Narrow" w:cs="Times New Roman"/>
          <w:b/>
        </w:rPr>
        <w:tab/>
      </w:r>
      <w:r w:rsidRPr="006220FC">
        <w:rPr>
          <w:rFonts w:ascii="Arial Narrow" w:hAnsi="Arial Narrow" w:cs="Times New Roman"/>
          <w:b/>
          <w:highlight w:val="yellow"/>
        </w:rPr>
        <w:t>.........................................</w:t>
      </w:r>
      <w:r w:rsidRPr="006220FC">
        <w:rPr>
          <w:rFonts w:ascii="Arial Narrow" w:hAnsi="Arial Narrow" w:cs="Times New Roman"/>
          <w:b/>
        </w:rPr>
        <w:t>EUR</w:t>
      </w:r>
    </w:p>
    <w:p w14:paraId="3A87D704" w14:textId="77777777" w:rsidR="00003F4C" w:rsidRDefault="00003F4C" w:rsidP="00930656">
      <w:pPr>
        <w:pStyle w:val="Zarkazkladnhotextu2"/>
        <w:tabs>
          <w:tab w:val="left" w:pos="709"/>
        </w:tabs>
        <w:spacing w:line="276" w:lineRule="auto"/>
        <w:ind w:left="0"/>
        <w:jc w:val="both"/>
        <w:rPr>
          <w:rFonts w:ascii="Arial Narrow" w:hAnsi="Arial Narrow" w:cs="Times New Roman"/>
          <w:color w:val="000000"/>
        </w:rPr>
      </w:pPr>
      <w:r>
        <w:rPr>
          <w:rFonts w:ascii="Arial Narrow" w:hAnsi="Arial Narrow" w:cs="Times New Roman"/>
          <w:color w:val="000000"/>
        </w:rPr>
        <w:t xml:space="preserve">Zhotoviteľ prehlasuje, </w:t>
      </w:r>
      <w:r w:rsidRPr="00BD59EB">
        <w:rPr>
          <w:rFonts w:ascii="Arial Narrow" w:hAnsi="Arial Narrow" w:cs="Times New Roman"/>
          <w:color w:val="000000"/>
        </w:rPr>
        <w:t xml:space="preserve">že  </w:t>
      </w:r>
      <w:r w:rsidRPr="00BD59EB">
        <w:rPr>
          <w:rFonts w:ascii="Arial Narrow" w:hAnsi="Arial Narrow" w:cs="Times New Roman"/>
          <w:color w:val="000000"/>
          <w:highlight w:val="yellow"/>
        </w:rPr>
        <w:t xml:space="preserve">je / nie je </w:t>
      </w:r>
      <w:r w:rsidRPr="00C93AD1">
        <w:rPr>
          <w:rFonts w:ascii="Arial Narrow" w:hAnsi="Arial Narrow" w:cs="Times New Roman"/>
          <w:i/>
          <w:color w:val="000000"/>
          <w:highlight w:val="yellow"/>
        </w:rPr>
        <w:t>(</w:t>
      </w:r>
      <w:r w:rsidRPr="00C93AD1">
        <w:rPr>
          <w:rFonts w:ascii="Arial Narrow" w:hAnsi="Arial Narrow" w:cs="Times New Roman"/>
          <w:i/>
          <w:highlight w:val="yellow"/>
        </w:rPr>
        <w:t>vyznačí uchádzač</w:t>
      </w:r>
      <w:r>
        <w:rPr>
          <w:rFonts w:ascii="Arial Narrow" w:hAnsi="Arial Narrow" w:cs="Times New Roman"/>
          <w:color w:val="000000"/>
        </w:rPr>
        <w:t>) platcom DPH.</w:t>
      </w:r>
    </w:p>
    <w:p w14:paraId="085093B1" w14:textId="77777777" w:rsidR="0072080F" w:rsidRDefault="0072080F" w:rsidP="00930656">
      <w:pPr>
        <w:pStyle w:val="Zarkazkladnhotextu2"/>
        <w:tabs>
          <w:tab w:val="left" w:pos="709"/>
        </w:tabs>
        <w:spacing w:line="276" w:lineRule="auto"/>
        <w:ind w:left="0"/>
        <w:jc w:val="both"/>
        <w:rPr>
          <w:rFonts w:ascii="Arial Narrow" w:hAnsi="Arial Narrow" w:cs="Times New Roman"/>
          <w:color w:val="000000"/>
        </w:rPr>
      </w:pPr>
    </w:p>
    <w:p w14:paraId="163E9B9C" w14:textId="77777777" w:rsidR="001A39B4" w:rsidRPr="006220FC" w:rsidRDefault="001A39B4" w:rsidP="00930656">
      <w:pPr>
        <w:pStyle w:val="Zarkazkladnhotextu2"/>
        <w:tabs>
          <w:tab w:val="left" w:pos="709"/>
        </w:tabs>
        <w:spacing w:line="276" w:lineRule="auto"/>
        <w:ind w:left="0"/>
        <w:jc w:val="both"/>
        <w:rPr>
          <w:rFonts w:ascii="Arial Narrow" w:hAnsi="Arial Narrow" w:cs="Times New Roman"/>
          <w:color w:val="000000"/>
        </w:rPr>
      </w:pPr>
      <w:r w:rsidRPr="006220FC">
        <w:rPr>
          <w:rFonts w:ascii="Arial Narrow" w:hAnsi="Arial Narrow" w:cs="Times New Roman"/>
          <w:color w:val="000000"/>
        </w:rPr>
        <w:t>V cene sú zahrnuté všetky náklady na zhotovenie diela t. j.</w:t>
      </w:r>
      <w:r w:rsidR="00670071">
        <w:rPr>
          <w:rFonts w:ascii="Arial Narrow" w:hAnsi="Arial Narrow" w:cs="Times New Roman"/>
          <w:color w:val="000000"/>
        </w:rPr>
        <w:t xml:space="preserve"> najmä </w:t>
      </w:r>
      <w:r w:rsidRPr="006220FC">
        <w:rPr>
          <w:rFonts w:ascii="Arial Narrow" w:hAnsi="Arial Narrow" w:cs="Times New Roman"/>
          <w:color w:val="000000"/>
        </w:rPr>
        <w:t xml:space="preserve"> práca, materiál, dopravné náklady, skladné, atesty, vrátane všetkých ďalších dokladov, ktoré sú potrebné na kompletnú realizáciu všetkých zmluvných výkonov a</w:t>
      </w:r>
      <w:r w:rsidR="00510396">
        <w:rPr>
          <w:rFonts w:ascii="Arial Narrow" w:hAnsi="Arial Narrow" w:cs="Times New Roman"/>
          <w:color w:val="000000"/>
        </w:rPr>
        <w:t> </w:t>
      </w:r>
      <w:r w:rsidR="00670071">
        <w:rPr>
          <w:rFonts w:ascii="Arial Narrow" w:hAnsi="Arial Narrow" w:cs="Times New Roman"/>
          <w:color w:val="000000"/>
        </w:rPr>
        <w:t>zhotovenie</w:t>
      </w:r>
      <w:r w:rsidR="00510396">
        <w:rPr>
          <w:rFonts w:ascii="Arial Narrow" w:hAnsi="Arial Narrow" w:cs="Times New Roman"/>
          <w:color w:val="000000"/>
        </w:rPr>
        <w:t xml:space="preserve"> </w:t>
      </w:r>
      <w:r w:rsidR="00945778">
        <w:rPr>
          <w:rFonts w:ascii="Arial Narrow" w:hAnsi="Arial Narrow" w:cs="Times New Roman"/>
          <w:color w:val="000000"/>
        </w:rPr>
        <w:t>diela</w:t>
      </w:r>
      <w:r w:rsidRPr="006220FC">
        <w:rPr>
          <w:rFonts w:ascii="Arial Narrow" w:hAnsi="Arial Narrow" w:cs="Times New Roman"/>
          <w:color w:val="000000"/>
        </w:rPr>
        <w:t xml:space="preserve">, tak aby dielo bolo pripravené na protokolárne odovzdanie a užívania schopné. Zhotoviteľ prehlasuje, že cenová ponuka je kompletná a bola vypracovaná na základe projektovej dokumentácie – zhotoviteľ si prepočítal všetky výmery a tieto aj ocenil v </w:t>
      </w:r>
      <w:r w:rsidR="00670071">
        <w:rPr>
          <w:rFonts w:ascii="Arial Narrow" w:hAnsi="Arial Narrow" w:cs="Times New Roman"/>
          <w:color w:val="000000"/>
        </w:rPr>
        <w:t>plnom</w:t>
      </w:r>
      <w:r w:rsidRPr="006220FC">
        <w:rPr>
          <w:rFonts w:ascii="Arial Narrow" w:hAnsi="Arial Narrow" w:cs="Times New Roman"/>
          <w:color w:val="000000"/>
        </w:rPr>
        <w:t xml:space="preserve"> rozsahu. Zhotoviteľ nemá nárok na zvýšenie ceny z dôvodu chýbajúcich položiek alebo chybného výpočtu výmery z projektovej dokumentácie.</w:t>
      </w:r>
    </w:p>
    <w:p w14:paraId="7AE46CE3" w14:textId="77777777" w:rsidR="001A39B4" w:rsidRPr="006220FC" w:rsidRDefault="001A39B4" w:rsidP="00930656">
      <w:pPr>
        <w:pStyle w:val="Odsekzoznamu"/>
        <w:numPr>
          <w:ilvl w:val="0"/>
          <w:numId w:val="8"/>
        </w:numPr>
        <w:tabs>
          <w:tab w:val="left" w:pos="709"/>
        </w:tabs>
        <w:spacing w:after="0"/>
        <w:ind w:left="0" w:firstLine="0"/>
        <w:contextualSpacing w:val="0"/>
        <w:rPr>
          <w:rFonts w:ascii="Arial Narrow" w:hAnsi="Arial Narrow" w:cs="Times New Roman"/>
          <w:color w:val="000000"/>
        </w:rPr>
      </w:pPr>
      <w:r w:rsidRPr="006220FC">
        <w:rPr>
          <w:rFonts w:ascii="Arial Narrow" w:hAnsi="Arial Narrow" w:cs="Times New Roman"/>
          <w:color w:val="000000"/>
        </w:rPr>
        <w:t>Zhotoviteľ znáša na svoje náklady</w:t>
      </w:r>
      <w:r w:rsidR="00670071">
        <w:rPr>
          <w:rFonts w:ascii="Arial Narrow" w:hAnsi="Arial Narrow" w:cs="Times New Roman"/>
          <w:color w:val="000000"/>
        </w:rPr>
        <w:t xml:space="preserve"> aj </w:t>
      </w:r>
      <w:r w:rsidRPr="006220FC">
        <w:rPr>
          <w:rFonts w:ascii="Arial Narrow" w:hAnsi="Arial Narrow" w:cs="Times New Roman"/>
          <w:color w:val="000000"/>
        </w:rPr>
        <w:t>:</w:t>
      </w:r>
    </w:p>
    <w:p w14:paraId="283229AA"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t>-</w:t>
      </w:r>
      <w:r w:rsidRPr="006220FC">
        <w:rPr>
          <w:rFonts w:ascii="Arial Narrow" w:hAnsi="Arial Narrow" w:cs="Times New Roman"/>
          <w:color w:val="000000"/>
        </w:rPr>
        <w:tab/>
        <w:t>dočasné dopravné značenie vrátane jeho odsúhlasenia a povolenia správcom komunikácie,</w:t>
      </w:r>
    </w:p>
    <w:p w14:paraId="2775397F"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t xml:space="preserve">- </w:t>
      </w:r>
      <w:r w:rsidRPr="006220FC">
        <w:rPr>
          <w:rFonts w:ascii="Arial Narrow" w:hAnsi="Arial Narrow" w:cs="Times New Roman"/>
          <w:color w:val="000000"/>
        </w:rPr>
        <w:tab/>
        <w:t>čistenie miestnych komunikácií dotknutých stavbou,</w:t>
      </w:r>
    </w:p>
    <w:p w14:paraId="572B95B3"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t xml:space="preserve">- </w:t>
      </w:r>
      <w:r w:rsidRPr="006220FC">
        <w:rPr>
          <w:rFonts w:ascii="Arial Narrow" w:hAnsi="Arial Narrow" w:cs="Times New Roman"/>
          <w:color w:val="000000"/>
        </w:rPr>
        <w:tab/>
        <w:t>poistenie stavby,</w:t>
      </w:r>
    </w:p>
    <w:p w14:paraId="3E1AE8B1" w14:textId="77777777" w:rsidR="001A39B4" w:rsidRPr="006220FC" w:rsidRDefault="001A39B4" w:rsidP="00930656">
      <w:pPr>
        <w:pStyle w:val="Zarkazkladnhotextu2"/>
        <w:tabs>
          <w:tab w:val="left" w:pos="709"/>
        </w:tabs>
        <w:spacing w:line="276" w:lineRule="auto"/>
        <w:ind w:left="0"/>
        <w:jc w:val="both"/>
        <w:rPr>
          <w:rFonts w:ascii="Arial Narrow" w:hAnsi="Arial Narrow" w:cs="Times New Roman"/>
          <w:color w:val="000000"/>
        </w:rPr>
      </w:pPr>
      <w:r w:rsidRPr="006220FC">
        <w:rPr>
          <w:rFonts w:ascii="Arial Narrow" w:hAnsi="Arial Narrow" w:cs="Times New Roman"/>
          <w:color w:val="000000"/>
        </w:rPr>
        <w:t>-</w:t>
      </w:r>
      <w:r w:rsidRPr="006220FC">
        <w:rPr>
          <w:rFonts w:ascii="Arial Narrow" w:hAnsi="Arial Narrow" w:cs="Times New Roman"/>
          <w:color w:val="000000"/>
        </w:rPr>
        <w:tab/>
        <w:t>uloženie odpadu, ktorý je výsledkom jeho činnosti na skládku a doklady o uložení odpadu na skládku.</w:t>
      </w:r>
    </w:p>
    <w:p w14:paraId="295DA106" w14:textId="77777777" w:rsidR="00432575" w:rsidRDefault="001A39B4" w:rsidP="00432575">
      <w:pPr>
        <w:pStyle w:val="Zarkazkladnhotextu2"/>
        <w:numPr>
          <w:ilvl w:val="0"/>
          <w:numId w:val="8"/>
        </w:numPr>
        <w:tabs>
          <w:tab w:val="left" w:pos="709"/>
        </w:tabs>
        <w:spacing w:line="276" w:lineRule="auto"/>
        <w:ind w:left="0" w:firstLine="0"/>
        <w:jc w:val="both"/>
        <w:rPr>
          <w:rFonts w:ascii="Arial Narrow" w:hAnsi="Arial Narrow" w:cs="Times New Roman"/>
          <w:color w:val="000000"/>
        </w:rPr>
      </w:pPr>
      <w:r w:rsidRPr="006220FC">
        <w:rPr>
          <w:rFonts w:ascii="Arial Narrow" w:hAnsi="Arial Narrow" w:cs="Times New Roman"/>
          <w:color w:val="000000"/>
        </w:rPr>
        <w:t xml:space="preserve">Práce, ktoré zhotoviteľ nevykoná, alebo vykonané odchylne od projektovej dokumentácie a dojednaných zmluvných podmienok </w:t>
      </w:r>
      <w:r w:rsidRPr="006220FC">
        <w:rPr>
          <w:rFonts w:ascii="Arial Narrow" w:hAnsi="Arial Narrow" w:cs="Times New Roman"/>
        </w:rPr>
        <w:t>bez súhlasu objednávateľa</w:t>
      </w:r>
      <w:r w:rsidRPr="006220FC">
        <w:rPr>
          <w:rFonts w:ascii="Arial Narrow" w:hAnsi="Arial Narrow" w:cs="Times New Roman"/>
          <w:color w:val="000000"/>
        </w:rPr>
        <w:t xml:space="preserve">, objednávateľ neuhradí a zhotoviteľ ich na výzvu objednávateľa </w:t>
      </w:r>
      <w:r w:rsidRPr="006220FC">
        <w:rPr>
          <w:rFonts w:ascii="Arial Narrow" w:hAnsi="Arial Narrow" w:cs="Times New Roman"/>
          <w:color w:val="000000"/>
        </w:rPr>
        <w:lastRenderedPageBreak/>
        <w:t>na vlastné náklady odstráni. V prípade, že ich na výzvu objednávateľa neodstráni, urobí tak objednávateľ na náklady zhotoviteľa.</w:t>
      </w:r>
    </w:p>
    <w:p w14:paraId="07F72B0A" w14:textId="77777777" w:rsidR="008C18AE" w:rsidRDefault="004023D2" w:rsidP="008C18AE">
      <w:pPr>
        <w:pStyle w:val="Odsekzoznamu"/>
        <w:widowControl w:val="0"/>
        <w:numPr>
          <w:ilvl w:val="0"/>
          <w:numId w:val="8"/>
        </w:numPr>
        <w:autoSpaceDE w:val="0"/>
        <w:autoSpaceDN w:val="0"/>
        <w:spacing w:after="240"/>
        <w:ind w:left="0" w:firstLine="0"/>
        <w:contextualSpacing w:val="0"/>
        <w:jc w:val="both"/>
        <w:rPr>
          <w:rFonts w:ascii="Arial Narrow" w:hAnsi="Arial Narrow" w:cs="Times New Roman"/>
        </w:rPr>
      </w:pPr>
      <w:r w:rsidRPr="006220FC">
        <w:rPr>
          <w:rFonts w:ascii="Arial Narrow" w:hAnsi="Arial Narrow" w:cs="Times New Roman"/>
          <w:color w:val="000000"/>
        </w:rPr>
        <w:t>Z</w:t>
      </w:r>
      <w:r w:rsidRPr="006220FC">
        <w:rPr>
          <w:rFonts w:ascii="Arial Narrow" w:hAnsi="Arial Narrow" w:cs="Times New Roman"/>
        </w:rPr>
        <w:t xml:space="preserve">hotoviteľ sa zaväzuje akceptovať možnosť požadovania prípadných naviac prác priamo súvisiacich s dielom, ak si to vyžiada podmienka sprevádzkovania diela  a požadované naviac práce nie sú zahrnuté do oceneného výkazu výmer, resp. projektovej dokumentácie. </w:t>
      </w:r>
      <w:r w:rsidRPr="00EE3C1E">
        <w:rPr>
          <w:rFonts w:ascii="Arial Narrow" w:hAnsi="Arial Narrow" w:cs="Times New Roman"/>
        </w:rPr>
        <w:t xml:space="preserve">Zhotoviteľ a objednávateľ pristúpia na vzájomnú dohodu oceňovania týchto naviac prác, pričom táto cena bude založená na </w:t>
      </w:r>
      <w:r w:rsidR="00945778" w:rsidRPr="00EE3C1E">
        <w:rPr>
          <w:rFonts w:ascii="Arial Narrow" w:hAnsi="Arial Narrow" w:cs="Times New Roman"/>
        </w:rPr>
        <w:t>cenníku stavebných prác z</w:t>
      </w:r>
      <w:r w:rsidR="00670071">
        <w:rPr>
          <w:rFonts w:ascii="Arial Narrow" w:hAnsi="Arial Narrow" w:cs="Times New Roman"/>
        </w:rPr>
        <w:t> </w:t>
      </w:r>
      <w:r w:rsidR="00945778" w:rsidRPr="00EE3C1E">
        <w:rPr>
          <w:rFonts w:ascii="Arial Narrow" w:hAnsi="Arial Narrow" w:cs="Times New Roman"/>
        </w:rPr>
        <w:t>nato určen</w:t>
      </w:r>
      <w:r w:rsidR="00670071">
        <w:rPr>
          <w:rFonts w:ascii="Arial Narrow" w:hAnsi="Arial Narrow" w:cs="Times New Roman"/>
        </w:rPr>
        <w:t>ého</w:t>
      </w:r>
      <w:r w:rsidR="00945778" w:rsidRPr="00EE3C1E">
        <w:rPr>
          <w:rFonts w:ascii="Arial Narrow" w:hAnsi="Arial Narrow" w:cs="Times New Roman"/>
        </w:rPr>
        <w:t xml:space="preserve"> program</w:t>
      </w:r>
      <w:r w:rsidR="00670071">
        <w:rPr>
          <w:rFonts w:ascii="Arial Narrow" w:hAnsi="Arial Narrow" w:cs="Times New Roman"/>
        </w:rPr>
        <w:t>u</w:t>
      </w:r>
      <w:r w:rsidR="00945778" w:rsidRPr="00EE3C1E">
        <w:rPr>
          <w:rFonts w:ascii="Arial Narrow" w:hAnsi="Arial Narrow" w:cs="Times New Roman"/>
        </w:rPr>
        <w:t xml:space="preserve"> (Cenkros a pod.)</w:t>
      </w:r>
      <w:r w:rsidRPr="006220FC">
        <w:rPr>
          <w:rFonts w:ascii="Arial Narrow" w:hAnsi="Arial Narrow" w:cs="Times New Roman"/>
        </w:rPr>
        <w:t>. Všetky úpravy projektovej dokumentácie, nerealizované práce a na</w:t>
      </w:r>
      <w:r w:rsidR="0096533B">
        <w:rPr>
          <w:rFonts w:ascii="Arial Narrow" w:hAnsi="Arial Narrow" w:cs="Times New Roman"/>
        </w:rPr>
        <w:t>viac práce budú zhotoviteľom a technickým</w:t>
      </w:r>
      <w:r w:rsidRPr="006220FC">
        <w:rPr>
          <w:rFonts w:ascii="Arial Narrow" w:hAnsi="Arial Narrow" w:cs="Times New Roman"/>
        </w:rPr>
        <w:t xml:space="preserve"> dozorom objednávateľa zaznamenané, odsúhlasené a potvrdené v stavebnom denníku</w:t>
      </w:r>
      <w:r w:rsidR="00670071">
        <w:rPr>
          <w:rFonts w:ascii="Arial Narrow" w:hAnsi="Arial Narrow" w:cs="Times New Roman"/>
        </w:rPr>
        <w:t xml:space="preserve"> a v záznamoch z kontrolných dní </w:t>
      </w:r>
      <w:r w:rsidRPr="006220FC">
        <w:rPr>
          <w:rFonts w:ascii="Arial Narrow" w:hAnsi="Arial Narrow" w:cs="Times New Roman"/>
        </w:rPr>
        <w:t xml:space="preserve"> a budú slúžiť ako podklad pre uplatnenie zmien napr. formou písomného dodatku k tejto zmluve. Dodatky k tejto zmluve musia byť uzavreté v súlade so </w:t>
      </w:r>
      <w:r w:rsidRPr="004023D2">
        <w:rPr>
          <w:rFonts w:ascii="Arial Narrow" w:hAnsi="Arial Narrow" w:cs="Times New Roman"/>
        </w:rPr>
        <w:t>zákonom č. 343/2015 Z. z. o verejnom obstarávaní a o zmene a doplnení niektorých zákonov v znení neskorších</w:t>
      </w:r>
      <w:r w:rsidR="00510396">
        <w:rPr>
          <w:rFonts w:ascii="Arial Narrow" w:hAnsi="Arial Narrow" w:cs="Times New Roman"/>
        </w:rPr>
        <w:t xml:space="preserve"> </w:t>
      </w:r>
      <w:r w:rsidRPr="004023D2">
        <w:rPr>
          <w:rFonts w:ascii="Arial Narrow" w:hAnsi="Arial Narrow" w:cs="Times New Roman"/>
        </w:rPr>
        <w:t>predpisov.</w:t>
      </w:r>
    </w:p>
    <w:p w14:paraId="303AD987" w14:textId="77777777" w:rsidR="00580BC1" w:rsidRPr="00B963EE" w:rsidRDefault="001A39B4" w:rsidP="00B963EE">
      <w:pPr>
        <w:pStyle w:val="Odsekzoznamu"/>
        <w:widowControl w:val="0"/>
        <w:numPr>
          <w:ilvl w:val="0"/>
          <w:numId w:val="8"/>
        </w:numPr>
        <w:autoSpaceDE w:val="0"/>
        <w:autoSpaceDN w:val="0"/>
        <w:spacing w:after="240"/>
        <w:ind w:left="0" w:firstLine="0"/>
        <w:contextualSpacing w:val="0"/>
        <w:jc w:val="both"/>
        <w:rPr>
          <w:rFonts w:ascii="Arial Narrow" w:hAnsi="Arial Narrow" w:cs="Times New Roman"/>
        </w:rPr>
      </w:pPr>
      <w:r w:rsidRPr="008C18AE">
        <w:rPr>
          <w:rFonts w:ascii="Arial Narrow" w:hAnsi="Arial Narrow" w:cs="Times New Roman"/>
          <w:color w:val="000000"/>
        </w:rPr>
        <w:t xml:space="preserve">Zmluvné strany sa dohodli, že </w:t>
      </w:r>
      <w:r w:rsidR="009E19A5">
        <w:rPr>
          <w:rFonts w:ascii="Arial Narrow" w:hAnsi="Arial Narrow" w:cs="Times New Roman"/>
          <w:color w:val="000000"/>
        </w:rPr>
        <w:t xml:space="preserve">4 </w:t>
      </w:r>
      <w:r w:rsidRPr="008C18AE">
        <w:rPr>
          <w:rFonts w:ascii="Arial Narrow" w:hAnsi="Arial Narrow" w:cs="Times New Roman"/>
          <w:color w:val="000000"/>
        </w:rPr>
        <w:t xml:space="preserve">% z ceny diela bez DPH je </w:t>
      </w:r>
      <w:r w:rsidR="009E19A5">
        <w:rPr>
          <w:rFonts w:ascii="Arial Narrow" w:hAnsi="Arial Narrow" w:cs="Times New Roman"/>
          <w:color w:val="000000"/>
        </w:rPr>
        <w:t>garančná  zábezpeka.</w:t>
      </w:r>
      <w:r w:rsidR="00510396">
        <w:rPr>
          <w:rFonts w:ascii="Arial Narrow" w:hAnsi="Arial Narrow" w:cs="Times New Roman"/>
          <w:color w:val="000000"/>
        </w:rPr>
        <w:t xml:space="preserve"> </w:t>
      </w:r>
      <w:r w:rsidR="009E19A5">
        <w:rPr>
          <w:rFonts w:ascii="Arial Narrow" w:hAnsi="Arial Narrow" w:cs="Times New Roman"/>
          <w:color w:val="000000"/>
        </w:rPr>
        <w:t>Garančnú z</w:t>
      </w:r>
      <w:r w:rsidRPr="008C18AE">
        <w:rPr>
          <w:rFonts w:ascii="Arial Narrow" w:hAnsi="Arial Narrow" w:cs="Times New Roman"/>
          <w:color w:val="000000"/>
        </w:rPr>
        <w:t>á</w:t>
      </w:r>
      <w:r w:rsidR="009E19A5">
        <w:rPr>
          <w:rFonts w:ascii="Arial Narrow" w:hAnsi="Arial Narrow" w:cs="Times New Roman"/>
          <w:color w:val="000000"/>
        </w:rPr>
        <w:t xml:space="preserve">bezpeku </w:t>
      </w:r>
      <w:r w:rsidRPr="008C18AE">
        <w:rPr>
          <w:rFonts w:ascii="Arial Narrow" w:hAnsi="Arial Narrow" w:cs="Times New Roman"/>
          <w:color w:val="000000"/>
        </w:rPr>
        <w:t xml:space="preserve"> podľa tejto zmluvy je objednávateľ oprávnený zadržať </w:t>
      </w:r>
      <w:r w:rsidR="009E19A5">
        <w:rPr>
          <w:rFonts w:ascii="Arial Narrow" w:hAnsi="Arial Narrow" w:cs="Times New Roman"/>
          <w:color w:val="000000"/>
        </w:rPr>
        <w:t xml:space="preserve"> ako zábezpeku za dodržanie záručných podmienok na vady diela a záručné plnenia v prospech </w:t>
      </w:r>
      <w:r w:rsidR="00131D79">
        <w:rPr>
          <w:rFonts w:ascii="Arial Narrow" w:hAnsi="Arial Narrow" w:cs="Times New Roman"/>
          <w:color w:val="000000"/>
        </w:rPr>
        <w:t>o</w:t>
      </w:r>
      <w:r w:rsidR="009E19A5">
        <w:rPr>
          <w:rFonts w:ascii="Arial Narrow" w:hAnsi="Arial Narrow" w:cs="Times New Roman"/>
          <w:color w:val="000000"/>
        </w:rPr>
        <w:t xml:space="preserve">bjednávateľa  počas </w:t>
      </w:r>
      <w:r w:rsidR="00131D79">
        <w:rPr>
          <w:rFonts w:ascii="Arial Narrow" w:hAnsi="Arial Narrow" w:cs="Times New Roman"/>
          <w:color w:val="000000"/>
        </w:rPr>
        <w:t>c</w:t>
      </w:r>
      <w:r w:rsidR="009E19A5">
        <w:rPr>
          <w:rFonts w:ascii="Arial Narrow" w:hAnsi="Arial Narrow" w:cs="Times New Roman"/>
          <w:color w:val="000000"/>
        </w:rPr>
        <w:t>elého garančného obdobia na dielo tzn</w:t>
      </w:r>
      <w:r w:rsidR="00DA2BBE">
        <w:rPr>
          <w:rFonts w:ascii="Arial Narrow" w:hAnsi="Arial Narrow" w:cs="Times New Roman"/>
          <w:color w:val="000000"/>
        </w:rPr>
        <w:t>.</w:t>
      </w:r>
      <w:r w:rsidR="009E19A5">
        <w:rPr>
          <w:rFonts w:ascii="Arial Narrow" w:hAnsi="Arial Narrow" w:cs="Times New Roman"/>
          <w:color w:val="000000"/>
        </w:rPr>
        <w:t xml:space="preserve"> 60 mesiacov </w:t>
      </w:r>
      <w:r w:rsidR="00131D79">
        <w:rPr>
          <w:rFonts w:ascii="Arial Narrow" w:hAnsi="Arial Narrow" w:cs="Times New Roman"/>
          <w:color w:val="000000"/>
        </w:rPr>
        <w:t>počítaných  od protokolárneho prevzatia diela objednávateľom.</w:t>
      </w:r>
      <w:r w:rsidR="00356391">
        <w:rPr>
          <w:rFonts w:ascii="Arial Narrow" w:hAnsi="Arial Narrow" w:cs="Times New Roman"/>
          <w:color w:val="000000"/>
        </w:rPr>
        <w:t xml:space="preserve"> </w:t>
      </w:r>
      <w:r w:rsidR="00131D79">
        <w:rPr>
          <w:rFonts w:ascii="Arial Narrow" w:hAnsi="Arial Narrow" w:cs="Times New Roman"/>
          <w:color w:val="000000"/>
        </w:rPr>
        <w:t xml:space="preserve">Garančná zábezpeka slúži na zabezpečenie nárokov zo záruky, nárokov na náhradu škody a ostatných nárokov z tejto zmluvy. </w:t>
      </w:r>
      <w:r w:rsidR="00131D79">
        <w:rPr>
          <w:rFonts w:ascii="Arial Narrow" w:hAnsi="Arial Narrow" w:cs="Times New Roman"/>
        </w:rPr>
        <w:t>Z</w:t>
      </w:r>
      <w:r w:rsidRPr="00131D79">
        <w:rPr>
          <w:rFonts w:ascii="Arial Narrow" w:hAnsi="Arial Narrow" w:cs="Times New Roman"/>
          <w:color w:val="000000"/>
        </w:rPr>
        <w:t xml:space="preserve">mluvné strany sa dohodli, že objednávateľ je oprávnený uspokojiť si jednostranným zápočtom z </w:t>
      </w:r>
      <w:r w:rsidR="00131D79">
        <w:rPr>
          <w:rFonts w:ascii="Arial Narrow" w:hAnsi="Arial Narrow" w:cs="Times New Roman"/>
          <w:color w:val="000000"/>
        </w:rPr>
        <w:t xml:space="preserve">garančnej zábezpeky </w:t>
      </w:r>
      <w:r w:rsidRPr="00131D79">
        <w:rPr>
          <w:rFonts w:ascii="Arial Narrow" w:hAnsi="Arial Narrow" w:cs="Times New Roman"/>
          <w:color w:val="000000"/>
        </w:rPr>
        <w:t xml:space="preserve"> svoje nároky z vád diela, nároky na zmluvnú pokutu, náhradu škody, dodatočné náklady a straty objednávateľa plynúce z nedodržania </w:t>
      </w:r>
      <w:r w:rsidR="00131D79">
        <w:rPr>
          <w:rFonts w:ascii="Arial Narrow" w:hAnsi="Arial Narrow" w:cs="Times New Roman"/>
          <w:color w:val="000000"/>
        </w:rPr>
        <w:t xml:space="preserve">podmienok zmluvy o dielo zo strany dodávateľa. Garančná zábezpeka </w:t>
      </w:r>
      <w:r w:rsidRPr="00131D79">
        <w:rPr>
          <w:rFonts w:ascii="Arial Narrow" w:hAnsi="Arial Narrow" w:cs="Times New Roman"/>
          <w:color w:val="000000"/>
        </w:rPr>
        <w:t xml:space="preserve"> bude vytvoren</w:t>
      </w:r>
      <w:r w:rsidR="00131D79">
        <w:rPr>
          <w:rFonts w:ascii="Arial Narrow" w:hAnsi="Arial Narrow" w:cs="Times New Roman"/>
          <w:color w:val="000000"/>
        </w:rPr>
        <w:t>á</w:t>
      </w:r>
      <w:r w:rsidRPr="00131D79">
        <w:rPr>
          <w:rFonts w:ascii="Arial Narrow" w:hAnsi="Arial Narrow" w:cs="Times New Roman"/>
          <w:color w:val="000000"/>
        </w:rPr>
        <w:t xml:space="preserve"> tak, že objednávateľ zadrží z</w:t>
      </w:r>
      <w:r w:rsidR="00945778" w:rsidRPr="00131D79">
        <w:rPr>
          <w:rFonts w:ascii="Arial Narrow" w:hAnsi="Arial Narrow" w:cs="Times New Roman"/>
          <w:color w:val="000000"/>
        </w:rPr>
        <w:t> každej</w:t>
      </w:r>
      <w:r w:rsidRPr="00131D79">
        <w:rPr>
          <w:rFonts w:ascii="Arial Narrow" w:hAnsi="Arial Narrow" w:cs="Times New Roman"/>
          <w:color w:val="000000"/>
        </w:rPr>
        <w:t xml:space="preserve"> faktúry – daňového dokladu čiastku vo výške </w:t>
      </w:r>
      <w:r w:rsidR="00131D79">
        <w:rPr>
          <w:rFonts w:ascii="Arial Narrow" w:hAnsi="Arial Narrow" w:cs="Times New Roman"/>
          <w:color w:val="000000"/>
        </w:rPr>
        <w:t>4</w:t>
      </w:r>
      <w:r w:rsidRPr="00131D79">
        <w:rPr>
          <w:rFonts w:ascii="Arial Narrow" w:hAnsi="Arial Narrow" w:cs="Times New Roman"/>
          <w:color w:val="000000"/>
        </w:rPr>
        <w:t>% z fakturovanej čiastky bez DPH.</w:t>
      </w:r>
      <w:r w:rsidRPr="00131D79">
        <w:rPr>
          <w:rFonts w:ascii="Arial Narrow" w:hAnsi="Arial Narrow" w:cs="Times New Roman"/>
        </w:rPr>
        <w:t xml:space="preserve"> Zmluvné strany sa dohodli, že </w:t>
      </w:r>
      <w:r w:rsidR="00131D79">
        <w:rPr>
          <w:rFonts w:ascii="Arial Narrow" w:hAnsi="Arial Narrow" w:cs="Times New Roman"/>
        </w:rPr>
        <w:t xml:space="preserve"> objednávateľ vždy po</w:t>
      </w:r>
      <w:r w:rsidR="00771B8C">
        <w:rPr>
          <w:rFonts w:ascii="Arial Narrow" w:hAnsi="Arial Narrow" w:cs="Times New Roman"/>
        </w:rPr>
        <w:t xml:space="preserve"> </w:t>
      </w:r>
      <w:r w:rsidR="00131D79">
        <w:rPr>
          <w:rFonts w:ascii="Arial Narrow" w:hAnsi="Arial Narrow" w:cs="Times New Roman"/>
        </w:rPr>
        <w:t>uplynutí jedného roka odo dňa protokolárneho  prevzatia diela objednávateľom poukáže zhotoviteľo</w:t>
      </w:r>
      <w:r w:rsidR="00B963EE">
        <w:rPr>
          <w:rFonts w:ascii="Arial Narrow" w:hAnsi="Arial Narrow" w:cs="Times New Roman"/>
        </w:rPr>
        <w:t>vi</w:t>
      </w:r>
      <w:r w:rsidR="00131D79">
        <w:rPr>
          <w:rFonts w:ascii="Arial Narrow" w:hAnsi="Arial Narrow" w:cs="Times New Roman"/>
        </w:rPr>
        <w:t xml:space="preserve"> 1/5</w:t>
      </w:r>
      <w:r w:rsidR="00356391">
        <w:rPr>
          <w:rFonts w:ascii="Arial Narrow" w:hAnsi="Arial Narrow" w:cs="Times New Roman"/>
        </w:rPr>
        <w:t xml:space="preserve"> </w:t>
      </w:r>
      <w:r w:rsidR="00131D79">
        <w:rPr>
          <w:rFonts w:ascii="Arial Narrow" w:hAnsi="Arial Narrow" w:cs="Times New Roman"/>
        </w:rPr>
        <w:t>(slovom jednu pätinu) z hodnoty garančnej zábezpeky, rovnakým s</w:t>
      </w:r>
      <w:r w:rsidR="00B963EE">
        <w:rPr>
          <w:rFonts w:ascii="Arial Narrow" w:hAnsi="Arial Narrow" w:cs="Times New Roman"/>
        </w:rPr>
        <w:t>p</w:t>
      </w:r>
      <w:r w:rsidR="00131D79">
        <w:rPr>
          <w:rFonts w:ascii="Arial Narrow" w:hAnsi="Arial Narrow" w:cs="Times New Roman"/>
        </w:rPr>
        <w:t xml:space="preserve">ôsobom bude postupovať po </w:t>
      </w:r>
      <w:r w:rsidR="00B963EE">
        <w:rPr>
          <w:rFonts w:ascii="Arial Narrow" w:hAnsi="Arial Narrow" w:cs="Times New Roman"/>
        </w:rPr>
        <w:t xml:space="preserve">uplynutí </w:t>
      </w:r>
      <w:r w:rsidR="00131D79">
        <w:rPr>
          <w:rFonts w:ascii="Arial Narrow" w:hAnsi="Arial Narrow" w:cs="Times New Roman"/>
        </w:rPr>
        <w:t>druh</w:t>
      </w:r>
      <w:r w:rsidR="00B963EE">
        <w:rPr>
          <w:rFonts w:ascii="Arial Narrow" w:hAnsi="Arial Narrow" w:cs="Times New Roman"/>
        </w:rPr>
        <w:t>ého</w:t>
      </w:r>
      <w:r w:rsidR="00131D79">
        <w:rPr>
          <w:rFonts w:ascii="Arial Narrow" w:hAnsi="Arial Narrow" w:cs="Times New Roman"/>
        </w:rPr>
        <w:t>,</w:t>
      </w:r>
      <w:r w:rsidR="00771B8C">
        <w:rPr>
          <w:rFonts w:ascii="Arial Narrow" w:hAnsi="Arial Narrow" w:cs="Times New Roman"/>
        </w:rPr>
        <w:t xml:space="preserve"> </w:t>
      </w:r>
      <w:r w:rsidR="00131D79">
        <w:rPr>
          <w:rFonts w:ascii="Arial Narrow" w:hAnsi="Arial Narrow" w:cs="Times New Roman"/>
        </w:rPr>
        <w:t>tre</w:t>
      </w:r>
      <w:r w:rsidR="00B963EE">
        <w:rPr>
          <w:rFonts w:ascii="Arial Narrow" w:hAnsi="Arial Narrow" w:cs="Times New Roman"/>
        </w:rPr>
        <w:t>tieho</w:t>
      </w:r>
      <w:r w:rsidR="00131D79">
        <w:rPr>
          <w:rFonts w:ascii="Arial Narrow" w:hAnsi="Arial Narrow" w:cs="Times New Roman"/>
        </w:rPr>
        <w:t>,</w:t>
      </w:r>
      <w:r w:rsidR="00771B8C">
        <w:rPr>
          <w:rFonts w:ascii="Arial Narrow" w:hAnsi="Arial Narrow" w:cs="Times New Roman"/>
        </w:rPr>
        <w:t xml:space="preserve"> </w:t>
      </w:r>
      <w:r w:rsidR="00131D79">
        <w:rPr>
          <w:rFonts w:ascii="Arial Narrow" w:hAnsi="Arial Narrow" w:cs="Times New Roman"/>
        </w:rPr>
        <w:t>štvrt</w:t>
      </w:r>
      <w:r w:rsidR="00B963EE">
        <w:rPr>
          <w:rFonts w:ascii="Arial Narrow" w:hAnsi="Arial Narrow" w:cs="Times New Roman"/>
        </w:rPr>
        <w:t>ého</w:t>
      </w:r>
      <w:r w:rsidR="00131D79">
        <w:rPr>
          <w:rFonts w:ascii="Arial Narrow" w:hAnsi="Arial Narrow" w:cs="Times New Roman"/>
        </w:rPr>
        <w:t xml:space="preserve"> a piat</w:t>
      </w:r>
      <w:r w:rsidR="00B963EE">
        <w:rPr>
          <w:rFonts w:ascii="Arial Narrow" w:hAnsi="Arial Narrow" w:cs="Times New Roman"/>
        </w:rPr>
        <w:t>eho</w:t>
      </w:r>
      <w:r w:rsidR="00131D79">
        <w:rPr>
          <w:rFonts w:ascii="Arial Narrow" w:hAnsi="Arial Narrow" w:cs="Times New Roman"/>
        </w:rPr>
        <w:t xml:space="preserve"> roku odo dňa protokolárneho  prevzatia diela objednávateľom.</w:t>
      </w:r>
      <w:r w:rsidR="00771B8C">
        <w:rPr>
          <w:rFonts w:ascii="Arial Narrow" w:hAnsi="Arial Narrow" w:cs="Times New Roman"/>
        </w:rPr>
        <w:t xml:space="preserve"> </w:t>
      </w:r>
      <w:r w:rsidR="00131D79">
        <w:rPr>
          <w:rFonts w:ascii="Arial Narrow" w:hAnsi="Arial Narrow" w:cs="Times New Roman"/>
        </w:rPr>
        <w:t>Posledná pätina z hodno</w:t>
      </w:r>
      <w:r w:rsidR="00B963EE">
        <w:rPr>
          <w:rFonts w:ascii="Arial Narrow" w:hAnsi="Arial Narrow" w:cs="Times New Roman"/>
        </w:rPr>
        <w:t>t</w:t>
      </w:r>
      <w:r w:rsidR="00131D79">
        <w:rPr>
          <w:rFonts w:ascii="Arial Narrow" w:hAnsi="Arial Narrow" w:cs="Times New Roman"/>
        </w:rPr>
        <w:t>y garančnej zábezpeky musí byť zho</w:t>
      </w:r>
      <w:r w:rsidR="00B963EE">
        <w:rPr>
          <w:rFonts w:ascii="Arial Narrow" w:hAnsi="Arial Narrow" w:cs="Times New Roman"/>
        </w:rPr>
        <w:t>to</w:t>
      </w:r>
      <w:r w:rsidR="00131D79">
        <w:rPr>
          <w:rFonts w:ascii="Arial Narrow" w:hAnsi="Arial Narrow" w:cs="Times New Roman"/>
        </w:rPr>
        <w:t>viteľovi poukázaná najneskôr</w:t>
      </w:r>
      <w:r w:rsidR="00356391">
        <w:rPr>
          <w:rFonts w:ascii="Arial Narrow" w:hAnsi="Arial Narrow" w:cs="Times New Roman"/>
        </w:rPr>
        <w:t xml:space="preserve"> </w:t>
      </w:r>
      <w:r w:rsidR="00131D79" w:rsidRPr="00B963EE">
        <w:rPr>
          <w:rFonts w:ascii="Arial Narrow" w:hAnsi="Arial Narrow" w:cs="Times New Roman"/>
        </w:rPr>
        <w:t xml:space="preserve">do piatich dní odo </w:t>
      </w:r>
      <w:r w:rsidR="00B963EE">
        <w:rPr>
          <w:rFonts w:ascii="Arial Narrow" w:hAnsi="Arial Narrow" w:cs="Times New Roman"/>
        </w:rPr>
        <w:t>d</w:t>
      </w:r>
      <w:r w:rsidR="00131D79" w:rsidRPr="00B963EE">
        <w:rPr>
          <w:rFonts w:ascii="Arial Narrow" w:hAnsi="Arial Narrow" w:cs="Times New Roman"/>
        </w:rPr>
        <w:t>ňa  uplynutia záruky na dielo</w:t>
      </w:r>
      <w:r w:rsidR="00B963EE">
        <w:rPr>
          <w:rFonts w:ascii="Arial Narrow" w:hAnsi="Arial Narrow" w:cs="Times New Roman"/>
        </w:rPr>
        <w:t>.</w:t>
      </w:r>
    </w:p>
    <w:p w14:paraId="5CB7E10A" w14:textId="77777777" w:rsidR="00580BC1" w:rsidRPr="004A05BD" w:rsidRDefault="001A39B4" w:rsidP="004A05BD">
      <w:pPr>
        <w:pStyle w:val="Odsekzoznamu"/>
        <w:widowControl w:val="0"/>
        <w:numPr>
          <w:ilvl w:val="0"/>
          <w:numId w:val="8"/>
        </w:numPr>
        <w:autoSpaceDE w:val="0"/>
        <w:autoSpaceDN w:val="0"/>
        <w:spacing w:before="1" w:after="240"/>
        <w:ind w:left="0" w:right="-1" w:firstLine="0"/>
        <w:jc w:val="both"/>
        <w:rPr>
          <w:rFonts w:ascii="Arial Narrow" w:hAnsi="Arial Narrow" w:cs="Times New Roman"/>
        </w:rPr>
      </w:pPr>
      <w:r w:rsidRPr="00580BC1">
        <w:rPr>
          <w:rFonts w:ascii="Arial Narrow" w:hAnsi="Arial Narrow" w:cs="Times New Roman"/>
        </w:rPr>
        <w:t xml:space="preserve">Zhotoviteľ  podpisom  tejto  zmluvy  potvrdzuje,  že  sa  s </w:t>
      </w:r>
      <w:r w:rsidR="004A05BD">
        <w:rPr>
          <w:rFonts w:ascii="Arial Narrow" w:hAnsi="Arial Narrow" w:cs="Times New Roman"/>
        </w:rPr>
        <w:t xml:space="preserve">podkladmi pre zhotovenie </w:t>
      </w:r>
      <w:r w:rsidRPr="00580BC1">
        <w:rPr>
          <w:rFonts w:ascii="Arial Narrow" w:hAnsi="Arial Narrow" w:cs="Times New Roman"/>
        </w:rPr>
        <w:t>diel</w:t>
      </w:r>
      <w:r w:rsidR="004A05BD">
        <w:rPr>
          <w:rFonts w:ascii="Arial Narrow" w:hAnsi="Arial Narrow" w:cs="Times New Roman"/>
        </w:rPr>
        <w:t>a</w:t>
      </w:r>
      <w:r w:rsidRPr="00580BC1">
        <w:rPr>
          <w:rFonts w:ascii="Arial Narrow" w:hAnsi="Arial Narrow" w:cs="Times New Roman"/>
        </w:rPr>
        <w:t xml:space="preserve">  oboznámil  </w:t>
      </w:r>
      <w:r w:rsidRPr="004A05BD">
        <w:rPr>
          <w:rFonts w:ascii="Arial Narrow" w:hAnsi="Arial Narrow" w:cs="Times New Roman"/>
        </w:rPr>
        <w:t xml:space="preserve">v dostatočnom predstihu a že pri dodržaní odbornej starostlivosti si </w:t>
      </w:r>
      <w:r w:rsidR="004A05BD">
        <w:rPr>
          <w:rFonts w:ascii="Arial Narrow" w:hAnsi="Arial Narrow" w:cs="Times New Roman"/>
        </w:rPr>
        <w:t xml:space="preserve">podklady preštudoval </w:t>
      </w:r>
      <w:r w:rsidRPr="004A05BD">
        <w:rPr>
          <w:rFonts w:ascii="Arial Narrow" w:hAnsi="Arial Narrow" w:cs="Times New Roman"/>
        </w:rPr>
        <w:t xml:space="preserve">a tak ponúkol aj cenu diela uvedenú a dohodnutú v tejto zmluve ako konečnú cenu diela obsahujúcu v sebe všetky účelné a potrebné náklady na materiál a práce, ktorými sa dosiahne riadne a včasné </w:t>
      </w:r>
      <w:r w:rsidR="004A05BD">
        <w:rPr>
          <w:rFonts w:ascii="Arial Narrow" w:hAnsi="Arial Narrow" w:cs="Times New Roman"/>
        </w:rPr>
        <w:t>zhotovenie</w:t>
      </w:r>
      <w:r w:rsidRPr="004A05BD">
        <w:rPr>
          <w:rFonts w:ascii="Arial Narrow" w:hAnsi="Arial Narrow" w:cs="Times New Roman"/>
        </w:rPr>
        <w:t xml:space="preserve"> diela vymedzeného v tejto zmluve, ako aj jeho účelné</w:t>
      </w:r>
      <w:r w:rsidR="00771B8C">
        <w:rPr>
          <w:rFonts w:ascii="Arial Narrow" w:hAnsi="Arial Narrow" w:cs="Times New Roman"/>
        </w:rPr>
        <w:t xml:space="preserve"> </w:t>
      </w:r>
      <w:r w:rsidRPr="004A05BD">
        <w:rPr>
          <w:rFonts w:ascii="Arial Narrow" w:hAnsi="Arial Narrow" w:cs="Times New Roman"/>
        </w:rPr>
        <w:t>užívanie.</w:t>
      </w:r>
    </w:p>
    <w:p w14:paraId="15412409" w14:textId="77777777" w:rsidR="00580BC1" w:rsidRDefault="00580BC1" w:rsidP="00580BC1">
      <w:pPr>
        <w:pStyle w:val="Odsekzoznamu"/>
        <w:widowControl w:val="0"/>
        <w:autoSpaceDE w:val="0"/>
        <w:autoSpaceDN w:val="0"/>
        <w:spacing w:before="1" w:after="240"/>
        <w:ind w:left="0" w:right="-1"/>
        <w:jc w:val="both"/>
        <w:rPr>
          <w:rFonts w:ascii="Arial Narrow" w:hAnsi="Arial Narrow" w:cs="Times New Roman"/>
        </w:rPr>
      </w:pPr>
    </w:p>
    <w:p w14:paraId="7F103A38" w14:textId="77777777" w:rsidR="00284C8D" w:rsidRPr="00945778" w:rsidRDefault="00945778" w:rsidP="00284C8D">
      <w:pPr>
        <w:pStyle w:val="Odsekzoznamu"/>
        <w:widowControl w:val="0"/>
        <w:numPr>
          <w:ilvl w:val="0"/>
          <w:numId w:val="8"/>
        </w:numPr>
        <w:autoSpaceDE w:val="0"/>
        <w:autoSpaceDN w:val="0"/>
        <w:spacing w:before="1" w:after="240"/>
        <w:ind w:left="0" w:right="-1" w:firstLine="0"/>
        <w:jc w:val="both"/>
        <w:rPr>
          <w:rFonts w:ascii="Arial Narrow" w:hAnsi="Arial Narrow" w:cs="Times New Roman"/>
        </w:rPr>
      </w:pPr>
      <w:r w:rsidRPr="00945778">
        <w:rPr>
          <w:rFonts w:ascii="Arial Narrow" w:hAnsi="Arial Narrow" w:cs="Times New Roman"/>
        </w:rPr>
        <w:t xml:space="preserve">Cenu za zhotovenie diela uhradí objednávateľ na základe jednotlivých faktúr, ktoré zhotoviteľ vystaví  vždy po uplynutí kalendárneho mesiaca, v ktorom stavebné práce vykonával a doručí objednávateľovi  v troch vyhotoveniach do 15 dní po uplynutí príslušného kalendárneho mesiaca. Práce budú fakturované na základe súpisov skutočne vykonaných prác v príslušnom </w:t>
      </w:r>
      <w:r w:rsidR="00510396">
        <w:rPr>
          <w:rFonts w:ascii="Arial Narrow" w:hAnsi="Arial Narrow" w:cs="Times New Roman"/>
        </w:rPr>
        <w:t xml:space="preserve"> kalendárnom </w:t>
      </w:r>
      <w:r w:rsidRPr="00945778">
        <w:rPr>
          <w:rFonts w:ascii="Arial Narrow" w:hAnsi="Arial Narrow" w:cs="Times New Roman"/>
        </w:rPr>
        <w:t>mesiaci, v ktorých bude uvedené množstvo merných jednotiek a ich ocenenie v súlade s cen</w:t>
      </w:r>
      <w:r w:rsidR="00356391">
        <w:rPr>
          <w:rFonts w:ascii="Arial Narrow" w:hAnsi="Arial Narrow" w:cs="Times New Roman"/>
        </w:rPr>
        <w:t>ovou špecifikáciou (príloha č. 1</w:t>
      </w:r>
      <w:r w:rsidRPr="00945778">
        <w:rPr>
          <w:rFonts w:ascii="Arial Narrow" w:hAnsi="Arial Narrow" w:cs="Times New Roman"/>
        </w:rPr>
        <w:t>) a odsúhlasené technickým dozorom.</w:t>
      </w:r>
      <w:r w:rsidR="00510396">
        <w:rPr>
          <w:rFonts w:ascii="Arial Narrow" w:hAnsi="Arial Narrow" w:cs="Times New Roman"/>
        </w:rPr>
        <w:t xml:space="preserve"> Posledná faktúry  môže byť zo strany zhotoviteľa vystavená až po  protokolárnom prevzatí diela objednávateľom.</w:t>
      </w:r>
    </w:p>
    <w:p w14:paraId="2C966517" w14:textId="77777777" w:rsidR="00945778" w:rsidRPr="00945778" w:rsidRDefault="00945778" w:rsidP="00945778">
      <w:pPr>
        <w:pStyle w:val="Odsekzoznamu"/>
        <w:widowControl w:val="0"/>
        <w:autoSpaceDE w:val="0"/>
        <w:autoSpaceDN w:val="0"/>
        <w:spacing w:before="1" w:after="240"/>
        <w:ind w:left="0" w:right="-1"/>
        <w:jc w:val="both"/>
        <w:rPr>
          <w:rFonts w:ascii="Arial Narrow" w:hAnsi="Arial Narrow" w:cs="Times New Roman"/>
        </w:rPr>
      </w:pPr>
    </w:p>
    <w:p w14:paraId="20B0E8D1" w14:textId="77777777" w:rsidR="001A39B4" w:rsidRDefault="001A39B4" w:rsidP="00284C8D">
      <w:pPr>
        <w:pStyle w:val="Odsekzoznamu"/>
        <w:widowControl w:val="0"/>
        <w:numPr>
          <w:ilvl w:val="0"/>
          <w:numId w:val="8"/>
        </w:numPr>
        <w:autoSpaceDE w:val="0"/>
        <w:autoSpaceDN w:val="0"/>
        <w:spacing w:before="1" w:after="240"/>
        <w:ind w:left="0" w:right="-1" w:firstLine="0"/>
        <w:jc w:val="both"/>
        <w:rPr>
          <w:rFonts w:ascii="Arial Narrow" w:hAnsi="Arial Narrow" w:cs="Times New Roman"/>
        </w:rPr>
      </w:pPr>
      <w:r w:rsidRPr="00284C8D">
        <w:rPr>
          <w:rFonts w:ascii="Arial Narrow" w:hAnsi="Arial Narrow" w:cs="Times New Roman"/>
        </w:rPr>
        <w:t>Zmluvné strany sa dohodli, že splatnosť faktúr vys</w:t>
      </w:r>
      <w:r w:rsidR="00945778">
        <w:rPr>
          <w:rFonts w:ascii="Arial Narrow" w:hAnsi="Arial Narrow" w:cs="Times New Roman"/>
        </w:rPr>
        <w:t>tavených podľa tohto článku je 3</w:t>
      </w:r>
      <w:r w:rsidRPr="00284C8D">
        <w:rPr>
          <w:rFonts w:ascii="Arial Narrow" w:hAnsi="Arial Narrow" w:cs="Times New Roman"/>
        </w:rPr>
        <w:t xml:space="preserve">0 dní odo dňa ich doručenia </w:t>
      </w:r>
      <w:r w:rsidR="004A05BD">
        <w:rPr>
          <w:rFonts w:ascii="Arial Narrow" w:hAnsi="Arial Narrow" w:cs="Times New Roman"/>
        </w:rPr>
        <w:t>o</w:t>
      </w:r>
      <w:r w:rsidRPr="00284C8D">
        <w:rPr>
          <w:rFonts w:ascii="Arial Narrow" w:hAnsi="Arial Narrow" w:cs="Times New Roman"/>
        </w:rPr>
        <w:t>bjednávateľovi</w:t>
      </w:r>
      <w:r w:rsidR="009054E2">
        <w:rPr>
          <w:rFonts w:ascii="Arial Narrow" w:hAnsi="Arial Narrow" w:cs="Times New Roman"/>
        </w:rPr>
        <w:t>. Z</w:t>
      </w:r>
      <w:r w:rsidRPr="00284C8D">
        <w:rPr>
          <w:rFonts w:ascii="Arial Narrow" w:hAnsi="Arial Narrow" w:cs="Times New Roman"/>
        </w:rPr>
        <w:t>mluvné strany zároveň potvrdzujú, že takto dohodnutá lehota splatnosti nie je v hrubom nepomere k právam a povinnostiam vyplývajúcim</w:t>
      </w:r>
      <w:r w:rsidR="00356391">
        <w:rPr>
          <w:rFonts w:ascii="Arial Narrow" w:hAnsi="Arial Narrow" w:cs="Times New Roman"/>
        </w:rPr>
        <w:t xml:space="preserve"> </w:t>
      </w:r>
      <w:r w:rsidRPr="00284C8D">
        <w:rPr>
          <w:rFonts w:ascii="Arial Narrow" w:hAnsi="Arial Narrow" w:cs="Times New Roman"/>
        </w:rPr>
        <w:t>z</w:t>
      </w:r>
      <w:r w:rsidR="00356391">
        <w:rPr>
          <w:rFonts w:ascii="Arial Narrow" w:hAnsi="Arial Narrow" w:cs="Times New Roman"/>
        </w:rPr>
        <w:t> </w:t>
      </w:r>
      <w:r w:rsidRPr="00284C8D">
        <w:rPr>
          <w:rFonts w:ascii="Arial Narrow" w:hAnsi="Arial Narrow" w:cs="Times New Roman"/>
        </w:rPr>
        <w:t>tohto</w:t>
      </w:r>
      <w:r w:rsidR="00356391">
        <w:rPr>
          <w:rFonts w:ascii="Arial Narrow" w:hAnsi="Arial Narrow" w:cs="Times New Roman"/>
        </w:rPr>
        <w:t xml:space="preserve"> </w:t>
      </w:r>
      <w:r w:rsidRPr="00284C8D">
        <w:rPr>
          <w:rFonts w:ascii="Arial Narrow" w:hAnsi="Arial Narrow" w:cs="Times New Roman"/>
        </w:rPr>
        <w:t>záväzkového</w:t>
      </w:r>
      <w:r w:rsidR="00356391">
        <w:rPr>
          <w:rFonts w:ascii="Arial Narrow" w:hAnsi="Arial Narrow" w:cs="Times New Roman"/>
        </w:rPr>
        <w:t xml:space="preserve"> </w:t>
      </w:r>
      <w:r w:rsidRPr="00284C8D">
        <w:rPr>
          <w:rFonts w:ascii="Arial Narrow" w:hAnsi="Arial Narrow" w:cs="Times New Roman"/>
        </w:rPr>
        <w:t>vzťahu</w:t>
      </w:r>
      <w:r w:rsidR="00356391">
        <w:rPr>
          <w:rFonts w:ascii="Arial Narrow" w:hAnsi="Arial Narrow" w:cs="Times New Roman"/>
        </w:rPr>
        <w:t xml:space="preserve"> </w:t>
      </w:r>
      <w:r w:rsidRPr="00284C8D">
        <w:rPr>
          <w:rFonts w:ascii="Arial Narrow" w:hAnsi="Arial Narrow" w:cs="Times New Roman"/>
        </w:rPr>
        <w:t>pre</w:t>
      </w:r>
      <w:r w:rsidR="00356391">
        <w:rPr>
          <w:rFonts w:ascii="Arial Narrow" w:hAnsi="Arial Narrow" w:cs="Times New Roman"/>
        </w:rPr>
        <w:t xml:space="preserve"> </w:t>
      </w:r>
      <w:r w:rsidR="004A05BD">
        <w:rPr>
          <w:rFonts w:ascii="Arial Narrow" w:hAnsi="Arial Narrow" w:cs="Times New Roman"/>
        </w:rPr>
        <w:t>z</w:t>
      </w:r>
      <w:r w:rsidRPr="00284C8D">
        <w:rPr>
          <w:rFonts w:ascii="Arial Narrow" w:hAnsi="Arial Narrow" w:cs="Times New Roman"/>
        </w:rPr>
        <w:t>hotoviteľa</w:t>
      </w:r>
      <w:r w:rsidR="00356391">
        <w:rPr>
          <w:rFonts w:ascii="Arial Narrow" w:hAnsi="Arial Narrow" w:cs="Times New Roman"/>
        </w:rPr>
        <w:t xml:space="preserve"> </w:t>
      </w:r>
      <w:r w:rsidRPr="00284C8D">
        <w:rPr>
          <w:rFonts w:ascii="Arial Narrow" w:hAnsi="Arial Narrow" w:cs="Times New Roman"/>
        </w:rPr>
        <w:t>ako</w:t>
      </w:r>
      <w:r w:rsidR="00356391">
        <w:rPr>
          <w:rFonts w:ascii="Arial Narrow" w:hAnsi="Arial Narrow" w:cs="Times New Roman"/>
        </w:rPr>
        <w:t xml:space="preserve"> </w:t>
      </w:r>
      <w:r w:rsidRPr="00284C8D">
        <w:rPr>
          <w:rFonts w:ascii="Arial Narrow" w:hAnsi="Arial Narrow" w:cs="Times New Roman"/>
        </w:rPr>
        <w:t>veriteľa</w:t>
      </w:r>
      <w:r w:rsidR="00284C8D">
        <w:rPr>
          <w:rFonts w:ascii="Arial Narrow" w:hAnsi="Arial Narrow" w:cs="Times New Roman"/>
        </w:rPr>
        <w:t>.</w:t>
      </w:r>
    </w:p>
    <w:p w14:paraId="3DE05C03" w14:textId="77777777" w:rsidR="00284C8D" w:rsidRDefault="00284C8D" w:rsidP="00284C8D">
      <w:pPr>
        <w:pStyle w:val="Odsekzoznamu"/>
        <w:widowControl w:val="0"/>
        <w:autoSpaceDE w:val="0"/>
        <w:autoSpaceDN w:val="0"/>
        <w:spacing w:before="1" w:after="240"/>
        <w:ind w:left="0" w:right="-1"/>
        <w:jc w:val="both"/>
        <w:rPr>
          <w:rFonts w:ascii="Arial Narrow" w:hAnsi="Arial Narrow" w:cs="Times New Roman"/>
        </w:rPr>
      </w:pPr>
    </w:p>
    <w:p w14:paraId="6336C0DF" w14:textId="77777777" w:rsidR="001A39B4" w:rsidRPr="00284C8D" w:rsidRDefault="001A39B4" w:rsidP="00284C8D">
      <w:pPr>
        <w:pStyle w:val="Odsekzoznamu"/>
        <w:widowControl w:val="0"/>
        <w:numPr>
          <w:ilvl w:val="0"/>
          <w:numId w:val="8"/>
        </w:numPr>
        <w:autoSpaceDE w:val="0"/>
        <w:autoSpaceDN w:val="0"/>
        <w:spacing w:before="1" w:after="240"/>
        <w:ind w:left="0" w:right="-1" w:firstLine="0"/>
        <w:jc w:val="both"/>
        <w:rPr>
          <w:rFonts w:ascii="Arial Narrow" w:hAnsi="Arial Narrow" w:cs="Times New Roman"/>
        </w:rPr>
      </w:pPr>
      <w:r w:rsidRPr="00284C8D">
        <w:rPr>
          <w:rFonts w:ascii="Arial Narrow" w:hAnsi="Arial Narrow" w:cs="Times New Roman"/>
          <w:color w:val="000000"/>
        </w:rPr>
        <w:t>Faktúra bude obsahovať okrem náležitostí uvedených v § 71 ods. 2 zákona č. 222/2004 Z. z. o DPH aj tieto údaje:</w:t>
      </w:r>
    </w:p>
    <w:p w14:paraId="4692066D"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t xml:space="preserve">a) </w:t>
      </w:r>
      <w:r w:rsidRPr="006220FC">
        <w:rPr>
          <w:rFonts w:ascii="Arial Narrow" w:hAnsi="Arial Narrow" w:cs="Times New Roman"/>
          <w:color w:val="000000"/>
        </w:rPr>
        <w:tab/>
        <w:t>označenie faktúry a jej číslo,</w:t>
      </w:r>
    </w:p>
    <w:p w14:paraId="6B0D4E26" w14:textId="77777777" w:rsidR="00DA2BBE"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t xml:space="preserve">b) </w:t>
      </w:r>
      <w:r w:rsidRPr="006220FC">
        <w:rPr>
          <w:rFonts w:ascii="Arial Narrow" w:hAnsi="Arial Narrow" w:cs="Times New Roman"/>
          <w:color w:val="000000"/>
        </w:rPr>
        <w:tab/>
        <w:t xml:space="preserve">názov a adresu sídla objednávateľa a zhotoviteľa a adresu, na ktorú má byť faktúra zaslaná, IČ pre DPH </w:t>
      </w:r>
    </w:p>
    <w:p w14:paraId="787BFDBD"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lastRenderedPageBreak/>
        <w:t xml:space="preserve">a IČO objednávateľa a zhotoviteľa, </w:t>
      </w:r>
    </w:p>
    <w:p w14:paraId="47C23844"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t xml:space="preserve">c) </w:t>
      </w:r>
      <w:r w:rsidRPr="006220FC">
        <w:rPr>
          <w:rFonts w:ascii="Arial Narrow" w:hAnsi="Arial Narrow" w:cs="Times New Roman"/>
          <w:color w:val="000000"/>
        </w:rPr>
        <w:tab/>
        <w:t xml:space="preserve">číslo zmluvy a označenie časti diela, </w:t>
      </w:r>
    </w:p>
    <w:p w14:paraId="00F5653E"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t xml:space="preserve">d) </w:t>
      </w:r>
      <w:r w:rsidRPr="006220FC">
        <w:rPr>
          <w:rFonts w:ascii="Arial Narrow" w:hAnsi="Arial Narrow" w:cs="Times New Roman"/>
          <w:color w:val="000000"/>
        </w:rPr>
        <w:tab/>
        <w:t>označenie banky a číslo účtu na ktorý sa má platiť,</w:t>
      </w:r>
    </w:p>
    <w:p w14:paraId="6139BB83"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t xml:space="preserve">e) </w:t>
      </w:r>
      <w:r w:rsidRPr="006220FC">
        <w:rPr>
          <w:rFonts w:ascii="Arial Narrow" w:hAnsi="Arial Narrow" w:cs="Times New Roman"/>
          <w:color w:val="000000"/>
        </w:rPr>
        <w:tab/>
        <w:t>dátum vystavenia, dodania a odoslania faktúry a dátum jej splatnosti,</w:t>
      </w:r>
    </w:p>
    <w:p w14:paraId="7EDB6F12" w14:textId="77777777" w:rsidR="001A39B4" w:rsidRPr="00771B8C" w:rsidRDefault="001A39B4" w:rsidP="00930656">
      <w:pPr>
        <w:pStyle w:val="Zarkazkladnhotextu2"/>
        <w:tabs>
          <w:tab w:val="left" w:pos="709"/>
        </w:tabs>
        <w:spacing w:after="0" w:line="276" w:lineRule="auto"/>
        <w:ind w:left="0"/>
        <w:jc w:val="both"/>
        <w:rPr>
          <w:rFonts w:ascii="Arial Narrow" w:hAnsi="Arial Narrow" w:cs="Times New Roman"/>
        </w:rPr>
      </w:pPr>
      <w:r w:rsidRPr="00771B8C">
        <w:rPr>
          <w:rFonts w:ascii="Arial Narrow" w:hAnsi="Arial Narrow" w:cs="Times New Roman"/>
        </w:rPr>
        <w:t>f)</w:t>
      </w:r>
      <w:r w:rsidRPr="00771B8C">
        <w:rPr>
          <w:rFonts w:ascii="Arial Narrow" w:hAnsi="Arial Narrow" w:cs="Times New Roman"/>
        </w:rPr>
        <w:tab/>
        <w:t xml:space="preserve">cena fakturovaných prác </w:t>
      </w:r>
    </w:p>
    <w:p w14:paraId="43411314" w14:textId="77777777" w:rsidR="001A39B4" w:rsidRPr="00771B8C" w:rsidRDefault="001A39B4" w:rsidP="00930656">
      <w:pPr>
        <w:pStyle w:val="Zarkazkladnhotextu2"/>
        <w:tabs>
          <w:tab w:val="left" w:pos="709"/>
        </w:tabs>
        <w:spacing w:after="0" w:line="276" w:lineRule="auto"/>
        <w:ind w:left="0"/>
        <w:jc w:val="both"/>
        <w:rPr>
          <w:rFonts w:ascii="Arial Narrow" w:hAnsi="Arial Narrow" w:cs="Times New Roman"/>
        </w:rPr>
      </w:pPr>
      <w:r w:rsidRPr="00771B8C">
        <w:rPr>
          <w:rFonts w:ascii="Arial Narrow" w:hAnsi="Arial Narrow" w:cs="Times New Roman"/>
        </w:rPr>
        <w:t xml:space="preserve">g) </w:t>
      </w:r>
      <w:r w:rsidRPr="00771B8C">
        <w:rPr>
          <w:rFonts w:ascii="Arial Narrow" w:hAnsi="Arial Narrow" w:cs="Times New Roman"/>
        </w:rPr>
        <w:tab/>
        <w:t>výšku fakturovanej čiastky (9</w:t>
      </w:r>
      <w:r w:rsidR="004A05BD" w:rsidRPr="00771B8C">
        <w:rPr>
          <w:rFonts w:ascii="Arial Narrow" w:hAnsi="Arial Narrow" w:cs="Times New Roman"/>
        </w:rPr>
        <w:t>6</w:t>
      </w:r>
      <w:r w:rsidRPr="00771B8C">
        <w:rPr>
          <w:rFonts w:ascii="Arial Narrow" w:hAnsi="Arial Narrow" w:cs="Times New Roman"/>
        </w:rPr>
        <w:t>% ceny fakturovaných prác),</w:t>
      </w:r>
    </w:p>
    <w:p w14:paraId="3285C4C0"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t>h)</w:t>
      </w:r>
      <w:r w:rsidRPr="006220FC">
        <w:rPr>
          <w:rFonts w:ascii="Arial Narrow" w:hAnsi="Arial Narrow" w:cs="Times New Roman"/>
          <w:color w:val="000000"/>
        </w:rPr>
        <w:tab/>
        <w:t xml:space="preserve">výšku zadržanej </w:t>
      </w:r>
      <w:r w:rsidR="004A05BD">
        <w:rPr>
          <w:rFonts w:ascii="Arial Narrow" w:hAnsi="Arial Narrow" w:cs="Times New Roman"/>
          <w:color w:val="000000"/>
        </w:rPr>
        <w:t xml:space="preserve"> garančnej zábezpeky </w:t>
      </w:r>
    </w:p>
    <w:p w14:paraId="50D9D576"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FF0000"/>
        </w:rPr>
      </w:pPr>
      <w:r w:rsidRPr="006220FC">
        <w:rPr>
          <w:rFonts w:ascii="Arial Narrow" w:hAnsi="Arial Narrow" w:cs="Times New Roman"/>
          <w:color w:val="000000"/>
        </w:rPr>
        <w:t xml:space="preserve">i) </w:t>
      </w:r>
      <w:r w:rsidRPr="006220FC">
        <w:rPr>
          <w:rFonts w:ascii="Arial Narrow" w:hAnsi="Arial Narrow" w:cs="Times New Roman"/>
          <w:color w:val="000000"/>
        </w:rPr>
        <w:tab/>
        <w:t xml:space="preserve">náležitosti pre účely dane z pridanej hodnoty </w:t>
      </w:r>
      <w:r w:rsidRPr="006220FC">
        <w:rPr>
          <w:rFonts w:ascii="Arial Narrow" w:hAnsi="Arial Narrow" w:cs="Times New Roman"/>
        </w:rPr>
        <w:t xml:space="preserve">v súlade s § 69 ods. 12 písm. j) z. č. 222/2004 Z. z. o dani z pridanej hodnoty v znení neskorších predpisov - </w:t>
      </w:r>
      <w:r w:rsidRPr="006220FC">
        <w:rPr>
          <w:rFonts w:ascii="Arial Narrow" w:hAnsi="Arial Narrow" w:cs="Times New Roman"/>
          <w:color w:val="000000"/>
          <w:shd w:val="clear" w:color="auto" w:fill="FFFFFF"/>
        </w:rPr>
        <w:t>dodanie stavebných prác vrátane dodania stavby alebo jej časti podľa § 8 ods. 1 písm. b), ktoré patria do sekcie F osobitného predpisu,</w:t>
      </w:r>
      <w:hyperlink r:id="rId8" w:anchor="f4405623" w:history="1">
        <w:r w:rsidRPr="006220FC">
          <w:rPr>
            <w:rStyle w:val="Hypertextovprepojenie"/>
            <w:rFonts w:ascii="Arial Narrow" w:eastAsiaTheme="majorEastAsia" w:hAnsi="Arial Narrow" w:cs="Times New Roman"/>
            <w:b/>
            <w:bCs/>
            <w:color w:val="05507A"/>
            <w:shd w:val="clear" w:color="auto" w:fill="FFFFFF"/>
            <w:vertAlign w:val="superscript"/>
          </w:rPr>
          <w:t>28db</w:t>
        </w:r>
        <w:r w:rsidRPr="006220FC">
          <w:rPr>
            <w:rStyle w:val="Hypertextovprepojenie"/>
            <w:rFonts w:ascii="Arial Narrow" w:eastAsiaTheme="majorEastAsia" w:hAnsi="Arial Narrow" w:cs="Times New Roman"/>
            <w:b/>
            <w:bCs/>
            <w:color w:val="05507A"/>
            <w:shd w:val="clear" w:color="auto" w:fill="FFFFFF"/>
          </w:rPr>
          <w:t>)</w:t>
        </w:r>
      </w:hyperlink>
      <w:r w:rsidRPr="006220FC">
        <w:rPr>
          <w:rStyle w:val="apple-converted-space"/>
          <w:rFonts w:ascii="Arial Narrow" w:eastAsiaTheme="majorEastAsia" w:hAnsi="Arial Narrow" w:cs="Times New Roman"/>
          <w:color w:val="000000"/>
          <w:shd w:val="clear" w:color="auto" w:fill="FFFFFF"/>
        </w:rPr>
        <w:t> </w:t>
      </w:r>
      <w:r w:rsidRPr="006220FC">
        <w:rPr>
          <w:rFonts w:ascii="Arial Narrow" w:hAnsi="Arial Narrow" w:cs="Times New Roman"/>
          <w:color w:val="000000"/>
          <w:shd w:val="clear" w:color="auto" w:fill="FFFFFF"/>
        </w:rPr>
        <w:t>a dodanie tovaru s inštaláciou alebo montážou, ak inštalácia alebo montáž patrí do sekcie F osobitného predpisu.</w:t>
      </w:r>
      <w:hyperlink r:id="rId9" w:anchor="f4405623" w:history="1">
        <w:r w:rsidRPr="006220FC">
          <w:rPr>
            <w:rStyle w:val="Hypertextovprepojenie"/>
            <w:rFonts w:ascii="Arial Narrow" w:eastAsiaTheme="majorEastAsia" w:hAnsi="Arial Narrow" w:cs="Times New Roman"/>
            <w:b/>
            <w:bCs/>
            <w:color w:val="05507A"/>
            <w:shd w:val="clear" w:color="auto" w:fill="FFFFFF"/>
            <w:vertAlign w:val="superscript"/>
          </w:rPr>
          <w:t>28db</w:t>
        </w:r>
        <w:r w:rsidRPr="006220FC">
          <w:rPr>
            <w:rStyle w:val="Hypertextovprepojenie"/>
            <w:rFonts w:ascii="Arial Narrow" w:eastAsiaTheme="majorEastAsia" w:hAnsi="Arial Narrow" w:cs="Times New Roman"/>
            <w:b/>
            <w:bCs/>
            <w:color w:val="05507A"/>
            <w:shd w:val="clear" w:color="auto" w:fill="FFFFFF"/>
          </w:rPr>
          <w:t>)</w:t>
        </w:r>
      </w:hyperlink>
      <w:r w:rsidRPr="006220FC">
        <w:rPr>
          <w:rFonts w:ascii="Arial Narrow" w:hAnsi="Arial Narrow" w:cs="Times New Roman"/>
        </w:rPr>
        <w:t>,</w:t>
      </w:r>
    </w:p>
    <w:p w14:paraId="4FDEF64B"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t xml:space="preserve">j) </w:t>
      </w:r>
      <w:r w:rsidRPr="006220FC">
        <w:rPr>
          <w:rFonts w:ascii="Arial Narrow" w:hAnsi="Arial Narrow" w:cs="Times New Roman"/>
          <w:color w:val="000000"/>
        </w:rPr>
        <w:tab/>
        <w:t>podpis vystavovateľa</w:t>
      </w:r>
      <w:r w:rsidR="004A05BD">
        <w:rPr>
          <w:rFonts w:ascii="Arial Narrow" w:hAnsi="Arial Narrow" w:cs="Times New Roman"/>
          <w:color w:val="000000"/>
        </w:rPr>
        <w:t xml:space="preserve"> a prípadne pečiatku, ak ju  zhotoviteľ používa,</w:t>
      </w:r>
    </w:p>
    <w:p w14:paraId="379B80B3" w14:textId="77777777" w:rsidR="001A39B4" w:rsidRPr="006220FC" w:rsidRDefault="001A39B4" w:rsidP="00930656">
      <w:pPr>
        <w:pStyle w:val="Zarkazkladnhotextu2"/>
        <w:tabs>
          <w:tab w:val="left" w:pos="709"/>
        </w:tabs>
        <w:spacing w:after="0" w:line="276" w:lineRule="auto"/>
        <w:ind w:left="0"/>
        <w:jc w:val="both"/>
        <w:rPr>
          <w:rFonts w:ascii="Arial Narrow" w:hAnsi="Arial Narrow" w:cs="Times New Roman"/>
          <w:color w:val="000000"/>
        </w:rPr>
      </w:pPr>
      <w:r w:rsidRPr="006220FC">
        <w:rPr>
          <w:rFonts w:ascii="Arial Narrow" w:hAnsi="Arial Narrow" w:cs="Times New Roman"/>
          <w:color w:val="000000"/>
        </w:rPr>
        <w:t xml:space="preserve">k) </w:t>
      </w:r>
      <w:r w:rsidRPr="006220FC">
        <w:rPr>
          <w:rFonts w:ascii="Arial Narrow" w:hAnsi="Arial Narrow" w:cs="Times New Roman"/>
          <w:color w:val="000000"/>
        </w:rPr>
        <w:tab/>
        <w:t xml:space="preserve">súpis skutočne vykonaných prác odsúhlasený </w:t>
      </w:r>
      <w:r w:rsidR="000C7831">
        <w:rPr>
          <w:rFonts w:ascii="Arial Narrow" w:hAnsi="Arial Narrow" w:cs="Times New Roman"/>
          <w:color w:val="000000"/>
        </w:rPr>
        <w:t>technickým</w:t>
      </w:r>
      <w:r w:rsidRPr="006220FC">
        <w:rPr>
          <w:rFonts w:ascii="Arial Narrow" w:hAnsi="Arial Narrow" w:cs="Times New Roman"/>
          <w:color w:val="000000"/>
        </w:rPr>
        <w:t xml:space="preserve"> dozorom objednávateľa</w:t>
      </w:r>
      <w:r w:rsidR="004A05BD">
        <w:rPr>
          <w:rFonts w:ascii="Arial Narrow" w:hAnsi="Arial Narrow" w:cs="Times New Roman"/>
          <w:color w:val="000000"/>
        </w:rPr>
        <w:t>.</w:t>
      </w:r>
    </w:p>
    <w:p w14:paraId="63A52A9E" w14:textId="77777777" w:rsidR="00284C8D" w:rsidRDefault="00284C8D" w:rsidP="00284C8D">
      <w:pPr>
        <w:pStyle w:val="Odsekzoznamu"/>
        <w:widowControl w:val="0"/>
        <w:autoSpaceDE w:val="0"/>
        <w:autoSpaceDN w:val="0"/>
        <w:spacing w:after="240"/>
        <w:ind w:left="0"/>
        <w:jc w:val="both"/>
        <w:rPr>
          <w:rFonts w:ascii="Arial Narrow" w:hAnsi="Arial Narrow" w:cs="Times New Roman"/>
          <w:color w:val="FF0000"/>
        </w:rPr>
      </w:pPr>
    </w:p>
    <w:p w14:paraId="5260D633" w14:textId="77777777" w:rsidR="00F55518" w:rsidRDefault="001A39B4" w:rsidP="00F55518">
      <w:pPr>
        <w:pStyle w:val="Odsekzoznamu"/>
        <w:widowControl w:val="0"/>
        <w:numPr>
          <w:ilvl w:val="0"/>
          <w:numId w:val="8"/>
        </w:numPr>
        <w:autoSpaceDE w:val="0"/>
        <w:autoSpaceDN w:val="0"/>
        <w:spacing w:after="240"/>
        <w:ind w:left="0" w:firstLine="0"/>
        <w:jc w:val="both"/>
        <w:rPr>
          <w:rFonts w:ascii="Arial Narrow" w:hAnsi="Arial Narrow" w:cs="Times New Roman"/>
        </w:rPr>
      </w:pPr>
      <w:r w:rsidRPr="006220FC">
        <w:rPr>
          <w:rFonts w:ascii="Arial Narrow" w:hAnsi="Arial Narrow" w:cs="Times New Roman"/>
        </w:rPr>
        <w:t xml:space="preserve">Neoddeliteľnou súčasťou a podstatnou náležitosťou každej faktúry vystavenej </w:t>
      </w:r>
      <w:r w:rsidR="00DA2BBE">
        <w:rPr>
          <w:rFonts w:ascii="Arial Narrow" w:hAnsi="Arial Narrow" w:cs="Times New Roman"/>
        </w:rPr>
        <w:t>z</w:t>
      </w:r>
      <w:r w:rsidRPr="006220FC">
        <w:rPr>
          <w:rFonts w:ascii="Arial Narrow" w:hAnsi="Arial Narrow" w:cs="Times New Roman"/>
        </w:rPr>
        <w:t xml:space="preserve">hotoviteľom </w:t>
      </w:r>
      <w:r w:rsidRPr="00EE3C1E">
        <w:rPr>
          <w:rFonts w:ascii="Arial Narrow" w:hAnsi="Arial Narrow" w:cs="Times New Roman"/>
        </w:rPr>
        <w:t xml:space="preserve">je súpis vykonaných stavebných prác podpísaný </w:t>
      </w:r>
      <w:r w:rsidR="000C7831" w:rsidRPr="00EE3C1E">
        <w:rPr>
          <w:rFonts w:ascii="Arial Narrow" w:hAnsi="Arial Narrow" w:cs="Times New Roman"/>
        </w:rPr>
        <w:t>technickým dozorom objednávateľa</w:t>
      </w:r>
      <w:r w:rsidR="000C7831">
        <w:rPr>
          <w:rFonts w:ascii="Arial Narrow" w:hAnsi="Arial Narrow" w:cs="Times New Roman"/>
        </w:rPr>
        <w:t>. Technický</w:t>
      </w:r>
      <w:r w:rsidRPr="006220FC">
        <w:rPr>
          <w:rFonts w:ascii="Arial Narrow" w:hAnsi="Arial Narrow" w:cs="Times New Roman"/>
        </w:rPr>
        <w:t xml:space="preserve"> dozor je povinný do 3 pracovných dní od predloženia súpisu vykonaných stavebných prác tento písomne odsúhlasiť alebo písomne identifikovať konkrétne dôvody, prečo s predloženým súpisom vykonaných stavebných prác</w:t>
      </w:r>
      <w:r w:rsidR="00510396">
        <w:rPr>
          <w:rFonts w:ascii="Arial Narrow" w:hAnsi="Arial Narrow" w:cs="Times New Roman"/>
        </w:rPr>
        <w:t xml:space="preserve"> </w:t>
      </w:r>
      <w:r w:rsidRPr="006220FC">
        <w:rPr>
          <w:rFonts w:ascii="Arial Narrow" w:hAnsi="Arial Narrow" w:cs="Times New Roman"/>
        </w:rPr>
        <w:t>nesúhlasí.</w:t>
      </w:r>
    </w:p>
    <w:p w14:paraId="68064475" w14:textId="77777777" w:rsidR="00F55518" w:rsidRDefault="00F55518" w:rsidP="009054E2">
      <w:pPr>
        <w:pStyle w:val="Odsekzoznamu"/>
        <w:widowControl w:val="0"/>
        <w:autoSpaceDE w:val="0"/>
        <w:autoSpaceDN w:val="0"/>
        <w:spacing w:after="240" w:line="240" w:lineRule="auto"/>
        <w:ind w:left="0"/>
        <w:jc w:val="both"/>
        <w:rPr>
          <w:rFonts w:ascii="Arial Narrow" w:hAnsi="Arial Narrow" w:cs="Times New Roman"/>
        </w:rPr>
      </w:pPr>
    </w:p>
    <w:p w14:paraId="537D25DA" w14:textId="77777777" w:rsidR="00510396" w:rsidRDefault="00510396" w:rsidP="009054E2">
      <w:pPr>
        <w:pStyle w:val="Odsekzoznamu"/>
        <w:widowControl w:val="0"/>
        <w:autoSpaceDE w:val="0"/>
        <w:autoSpaceDN w:val="0"/>
        <w:spacing w:after="240" w:line="240" w:lineRule="auto"/>
        <w:ind w:left="0"/>
        <w:jc w:val="both"/>
        <w:rPr>
          <w:rFonts w:ascii="Arial Narrow" w:hAnsi="Arial Narrow" w:cs="Times New Roman"/>
        </w:rPr>
      </w:pPr>
    </w:p>
    <w:p w14:paraId="032204E0" w14:textId="77777777" w:rsidR="009054E2" w:rsidRPr="004A05BD" w:rsidRDefault="001A39B4" w:rsidP="004A05BD">
      <w:pPr>
        <w:pStyle w:val="Odsekzoznamu"/>
        <w:widowControl w:val="0"/>
        <w:numPr>
          <w:ilvl w:val="0"/>
          <w:numId w:val="8"/>
        </w:numPr>
        <w:autoSpaceDE w:val="0"/>
        <w:autoSpaceDN w:val="0"/>
        <w:spacing w:after="240" w:line="240" w:lineRule="auto"/>
        <w:ind w:left="0" w:firstLine="0"/>
        <w:jc w:val="both"/>
        <w:rPr>
          <w:rFonts w:ascii="Arial Narrow" w:hAnsi="Arial Narrow" w:cs="Times New Roman"/>
        </w:rPr>
      </w:pPr>
      <w:r w:rsidRPr="009054E2">
        <w:rPr>
          <w:rFonts w:ascii="Arial Narrow" w:hAnsi="Arial Narrow" w:cs="Times New Roman"/>
        </w:rPr>
        <w:t xml:space="preserve">Faktúra musí obsahovať náležitosti daňového dokladu. Súčasťou faktúry musia </w:t>
      </w:r>
      <w:r w:rsidRPr="009054E2">
        <w:rPr>
          <w:rFonts w:ascii="Arial Narrow" w:hAnsi="Arial Narrow" w:cs="Times New Roman"/>
          <w:spacing w:val="-2"/>
        </w:rPr>
        <w:t xml:space="preserve">byť </w:t>
      </w:r>
      <w:r w:rsidRPr="009054E2">
        <w:rPr>
          <w:rFonts w:ascii="Arial Narrow" w:hAnsi="Arial Narrow" w:cs="Times New Roman"/>
        </w:rPr>
        <w:t xml:space="preserve">aj odsúhlasené fakturačné podklady </w:t>
      </w:r>
      <w:r w:rsidR="000C7831">
        <w:rPr>
          <w:rFonts w:ascii="Arial Narrow" w:hAnsi="Arial Narrow" w:cs="Times New Roman"/>
        </w:rPr>
        <w:t>technick</w:t>
      </w:r>
      <w:r w:rsidRPr="009054E2">
        <w:rPr>
          <w:rFonts w:ascii="Arial Narrow" w:hAnsi="Arial Narrow" w:cs="Times New Roman"/>
        </w:rPr>
        <w:t xml:space="preserve">ým dozorom a objednávateľom. </w:t>
      </w:r>
    </w:p>
    <w:p w14:paraId="4B21AF56" w14:textId="77777777" w:rsidR="009054E2" w:rsidRPr="009054E2" w:rsidRDefault="009054E2" w:rsidP="009054E2">
      <w:pPr>
        <w:pStyle w:val="Odsekzoznamu"/>
        <w:widowControl w:val="0"/>
        <w:autoSpaceDE w:val="0"/>
        <w:autoSpaceDN w:val="0"/>
        <w:spacing w:after="240" w:line="240" w:lineRule="auto"/>
        <w:ind w:left="0"/>
        <w:jc w:val="both"/>
        <w:rPr>
          <w:rFonts w:ascii="Arial Narrow" w:hAnsi="Arial Narrow" w:cs="Times New Roman"/>
        </w:rPr>
      </w:pPr>
    </w:p>
    <w:p w14:paraId="6650454B" w14:textId="77777777" w:rsidR="00F55518" w:rsidRPr="00F55518" w:rsidRDefault="001A39B4" w:rsidP="009054E2">
      <w:pPr>
        <w:pStyle w:val="Odsekzoznamu"/>
        <w:widowControl w:val="0"/>
        <w:numPr>
          <w:ilvl w:val="0"/>
          <w:numId w:val="8"/>
        </w:numPr>
        <w:autoSpaceDE w:val="0"/>
        <w:autoSpaceDN w:val="0"/>
        <w:spacing w:after="240" w:line="240" w:lineRule="auto"/>
        <w:ind w:left="0" w:firstLine="0"/>
        <w:jc w:val="both"/>
        <w:rPr>
          <w:rFonts w:ascii="Arial Narrow" w:hAnsi="Arial Narrow" w:cs="Times New Roman"/>
        </w:rPr>
      </w:pPr>
      <w:r w:rsidRPr="00F55518">
        <w:rPr>
          <w:rFonts w:ascii="Arial Narrow" w:hAnsi="Arial Narrow" w:cs="Times New Roman"/>
          <w:color w:val="000000"/>
        </w:rPr>
        <w:t>V prípade, že objednávateľ neuzná resp. opraví niektoré položky alebo iné náležitosti faktúry, faktúru vráti zhotoviteľovi na prepracovanie. Počas tejto doby sa nepočít</w:t>
      </w:r>
      <w:r w:rsidR="00AB4F0D">
        <w:rPr>
          <w:rFonts w:ascii="Arial Narrow" w:hAnsi="Arial Narrow" w:cs="Times New Roman"/>
          <w:color w:val="000000"/>
        </w:rPr>
        <w:t xml:space="preserve">a lehota na úhradu podľa bodu </w:t>
      </w:r>
      <w:r w:rsidR="004A05BD">
        <w:rPr>
          <w:rFonts w:ascii="Arial Narrow" w:hAnsi="Arial Narrow" w:cs="Times New Roman"/>
          <w:color w:val="000000"/>
        </w:rPr>
        <w:t>8</w:t>
      </w:r>
      <w:r w:rsidR="00771B8C">
        <w:rPr>
          <w:rFonts w:ascii="Arial Narrow" w:hAnsi="Arial Narrow" w:cs="Times New Roman"/>
          <w:color w:val="000000"/>
        </w:rPr>
        <w:t>. článku</w:t>
      </w:r>
      <w:r w:rsidR="00AB4F0D">
        <w:rPr>
          <w:rFonts w:ascii="Arial Narrow" w:hAnsi="Arial Narrow" w:cs="Times New Roman"/>
          <w:color w:val="000000"/>
        </w:rPr>
        <w:t xml:space="preserve"> </w:t>
      </w:r>
      <w:r w:rsidRPr="00F55518">
        <w:rPr>
          <w:rFonts w:ascii="Arial Narrow" w:hAnsi="Arial Narrow" w:cs="Times New Roman"/>
          <w:color w:val="000000"/>
        </w:rPr>
        <w:t>V</w:t>
      </w:r>
      <w:r w:rsidR="003C73AD">
        <w:rPr>
          <w:rFonts w:ascii="Arial Narrow" w:hAnsi="Arial Narrow" w:cs="Times New Roman"/>
          <w:color w:val="000000"/>
        </w:rPr>
        <w:t>.</w:t>
      </w:r>
      <w:r w:rsidRPr="00F55518">
        <w:rPr>
          <w:rFonts w:ascii="Arial Narrow" w:hAnsi="Arial Narrow" w:cs="Times New Roman"/>
          <w:color w:val="000000"/>
        </w:rPr>
        <w:t xml:space="preserve"> tejto zmluvy.</w:t>
      </w:r>
    </w:p>
    <w:p w14:paraId="307F30EE" w14:textId="77777777" w:rsidR="00F55518" w:rsidRPr="00F55518" w:rsidRDefault="00F55518" w:rsidP="00F55518">
      <w:pPr>
        <w:pStyle w:val="Odsekzoznamu"/>
        <w:widowControl w:val="0"/>
        <w:autoSpaceDE w:val="0"/>
        <w:autoSpaceDN w:val="0"/>
        <w:spacing w:after="240"/>
        <w:ind w:left="0"/>
        <w:jc w:val="both"/>
        <w:rPr>
          <w:rFonts w:ascii="Arial Narrow" w:hAnsi="Arial Narrow" w:cs="Times New Roman"/>
        </w:rPr>
      </w:pPr>
    </w:p>
    <w:p w14:paraId="1A84D668" w14:textId="77777777" w:rsidR="00F55518" w:rsidRPr="00F55518" w:rsidRDefault="001A39B4" w:rsidP="00F55518">
      <w:pPr>
        <w:pStyle w:val="Odsekzoznamu"/>
        <w:widowControl w:val="0"/>
        <w:numPr>
          <w:ilvl w:val="0"/>
          <w:numId w:val="8"/>
        </w:numPr>
        <w:autoSpaceDE w:val="0"/>
        <w:autoSpaceDN w:val="0"/>
        <w:spacing w:after="240"/>
        <w:ind w:left="0" w:firstLine="0"/>
        <w:jc w:val="both"/>
        <w:rPr>
          <w:rFonts w:ascii="Arial Narrow" w:hAnsi="Arial Narrow" w:cs="Times New Roman"/>
        </w:rPr>
      </w:pPr>
      <w:r w:rsidRPr="00F55518">
        <w:rPr>
          <w:rFonts w:ascii="Arial Narrow" w:hAnsi="Arial Narrow" w:cs="Times New Roman"/>
          <w:color w:val="000000"/>
        </w:rPr>
        <w:t>V prípade, že faktúra nebude obsahovať uvedené náležitosti, je objednávateľ oprávnený ju vrátiť zhotoviteľovi na doplnenie. Nová lehota splatnosti začne plynúť odo dňa doručenia opravenej faktúry objednávateľovi.</w:t>
      </w:r>
    </w:p>
    <w:p w14:paraId="7522133E" w14:textId="77777777" w:rsidR="00F55518" w:rsidRPr="00F55518" w:rsidRDefault="00F55518" w:rsidP="00F55518">
      <w:pPr>
        <w:pStyle w:val="Odsekzoznamu"/>
        <w:widowControl w:val="0"/>
        <w:autoSpaceDE w:val="0"/>
        <w:autoSpaceDN w:val="0"/>
        <w:spacing w:after="240"/>
        <w:ind w:left="0"/>
        <w:jc w:val="both"/>
        <w:rPr>
          <w:rFonts w:ascii="Arial Narrow" w:hAnsi="Arial Narrow" w:cs="Times New Roman"/>
        </w:rPr>
      </w:pPr>
    </w:p>
    <w:p w14:paraId="37492BF5" w14:textId="77777777" w:rsidR="00F55518" w:rsidRDefault="001A39B4" w:rsidP="00F55518">
      <w:pPr>
        <w:pStyle w:val="Odsekzoznamu"/>
        <w:widowControl w:val="0"/>
        <w:numPr>
          <w:ilvl w:val="0"/>
          <w:numId w:val="8"/>
        </w:numPr>
        <w:autoSpaceDE w:val="0"/>
        <w:autoSpaceDN w:val="0"/>
        <w:spacing w:after="240"/>
        <w:ind w:left="0" w:firstLine="0"/>
        <w:jc w:val="both"/>
        <w:rPr>
          <w:rFonts w:ascii="Arial Narrow" w:hAnsi="Arial Narrow" w:cs="Times New Roman"/>
        </w:rPr>
      </w:pPr>
      <w:r w:rsidRPr="00F55518">
        <w:rPr>
          <w:rFonts w:ascii="Arial Narrow" w:hAnsi="Arial Narrow" w:cs="Times New Roman"/>
        </w:rPr>
        <w:t>Objednávateľ na plnenie tejto zmluvy neposkytne zhotoviteľovi preddavok ani zálohu. Úhrada za vykonanie diela v zmysle tejto zmluvy bude realizovaná formou bezhotovostného platobného</w:t>
      </w:r>
      <w:r w:rsidR="00771B8C">
        <w:rPr>
          <w:rFonts w:ascii="Arial Narrow" w:hAnsi="Arial Narrow" w:cs="Times New Roman"/>
        </w:rPr>
        <w:t xml:space="preserve"> </w:t>
      </w:r>
      <w:r w:rsidRPr="00F55518">
        <w:rPr>
          <w:rFonts w:ascii="Arial Narrow" w:hAnsi="Arial Narrow" w:cs="Times New Roman"/>
        </w:rPr>
        <w:t>styku</w:t>
      </w:r>
      <w:r w:rsidR="00F55518">
        <w:rPr>
          <w:rFonts w:ascii="Arial Narrow" w:hAnsi="Arial Narrow" w:cs="Times New Roman"/>
        </w:rPr>
        <w:t>.</w:t>
      </w:r>
    </w:p>
    <w:p w14:paraId="0D28285B" w14:textId="77777777" w:rsidR="00F55518" w:rsidRDefault="00F55518" w:rsidP="00F55518">
      <w:pPr>
        <w:pStyle w:val="Odsekzoznamu"/>
        <w:widowControl w:val="0"/>
        <w:autoSpaceDE w:val="0"/>
        <w:autoSpaceDN w:val="0"/>
        <w:spacing w:after="240"/>
        <w:ind w:left="0"/>
        <w:jc w:val="both"/>
        <w:rPr>
          <w:rFonts w:ascii="Arial Narrow" w:hAnsi="Arial Narrow" w:cs="Times New Roman"/>
        </w:rPr>
      </w:pPr>
    </w:p>
    <w:p w14:paraId="58A0D012" w14:textId="77777777" w:rsidR="001A39B4" w:rsidRPr="00F55518" w:rsidRDefault="001A39B4" w:rsidP="00F55518">
      <w:pPr>
        <w:pStyle w:val="Odsekzoznamu"/>
        <w:widowControl w:val="0"/>
        <w:numPr>
          <w:ilvl w:val="0"/>
          <w:numId w:val="8"/>
        </w:numPr>
        <w:autoSpaceDE w:val="0"/>
        <w:autoSpaceDN w:val="0"/>
        <w:spacing w:after="240"/>
        <w:ind w:left="0" w:firstLine="0"/>
        <w:jc w:val="both"/>
        <w:rPr>
          <w:rFonts w:ascii="Arial Narrow" w:hAnsi="Arial Narrow" w:cs="Times New Roman"/>
        </w:rPr>
      </w:pPr>
      <w:r w:rsidRPr="00F55518">
        <w:rPr>
          <w:rFonts w:ascii="Arial Narrow" w:hAnsi="Arial Narrow" w:cs="Times New Roman"/>
        </w:rPr>
        <w:t>Úhrada za zrealizované  dielo alebo jeho časť v zmysle fakturačných podkladov zhotoviteľa bude vykonaná na</w:t>
      </w:r>
      <w:r w:rsidR="00BD20D2">
        <w:rPr>
          <w:rFonts w:ascii="Arial Narrow" w:hAnsi="Arial Narrow" w:cs="Times New Roman"/>
        </w:rPr>
        <w:t xml:space="preserve"> </w:t>
      </w:r>
      <w:r w:rsidRPr="00F55518">
        <w:rPr>
          <w:rFonts w:ascii="Arial Narrow" w:hAnsi="Arial Narrow" w:cs="Times New Roman"/>
        </w:rPr>
        <w:t>základe:</w:t>
      </w:r>
    </w:p>
    <w:p w14:paraId="2C5B3867" w14:textId="77777777" w:rsidR="001A39B4" w:rsidRPr="006220FC" w:rsidRDefault="001A39B4" w:rsidP="00930656">
      <w:pPr>
        <w:pStyle w:val="Odsekzoznamu"/>
        <w:widowControl w:val="0"/>
        <w:numPr>
          <w:ilvl w:val="0"/>
          <w:numId w:val="5"/>
        </w:numPr>
        <w:tabs>
          <w:tab w:val="left" w:pos="1131"/>
        </w:tabs>
        <w:autoSpaceDE w:val="0"/>
        <w:autoSpaceDN w:val="0"/>
        <w:spacing w:after="0"/>
        <w:ind w:left="0"/>
        <w:contextualSpacing w:val="0"/>
        <w:jc w:val="both"/>
        <w:rPr>
          <w:rFonts w:ascii="Arial Narrow" w:hAnsi="Arial Narrow" w:cs="Times New Roman"/>
        </w:rPr>
      </w:pPr>
      <w:r w:rsidRPr="006220FC">
        <w:rPr>
          <w:rFonts w:ascii="Arial Narrow" w:hAnsi="Arial Narrow" w:cs="Times New Roman"/>
        </w:rPr>
        <w:t xml:space="preserve">skutočne vykonaných a </w:t>
      </w:r>
      <w:r w:rsidR="000C7831">
        <w:rPr>
          <w:rFonts w:ascii="Arial Narrow" w:hAnsi="Arial Narrow" w:cs="Times New Roman"/>
        </w:rPr>
        <w:t>technickým</w:t>
      </w:r>
      <w:r w:rsidRPr="006220FC">
        <w:rPr>
          <w:rFonts w:ascii="Arial Narrow" w:hAnsi="Arial Narrow" w:cs="Times New Roman"/>
        </w:rPr>
        <w:t xml:space="preserve"> dozorom objednávateľa </w:t>
      </w:r>
      <w:r w:rsidR="00DA2BBE">
        <w:rPr>
          <w:rFonts w:ascii="Arial Narrow" w:hAnsi="Arial Narrow" w:cs="Times New Roman"/>
        </w:rPr>
        <w:t xml:space="preserve">odsúhlasených </w:t>
      </w:r>
      <w:r w:rsidRPr="006220FC">
        <w:rPr>
          <w:rFonts w:ascii="Arial Narrow" w:hAnsi="Arial Narrow" w:cs="Times New Roman"/>
        </w:rPr>
        <w:t xml:space="preserve"> prác,</w:t>
      </w:r>
    </w:p>
    <w:p w14:paraId="428F968B" w14:textId="77777777" w:rsidR="001A39B4" w:rsidRPr="006220FC" w:rsidRDefault="001A39B4" w:rsidP="00930656">
      <w:pPr>
        <w:pStyle w:val="Odsekzoznamu"/>
        <w:widowControl w:val="0"/>
        <w:numPr>
          <w:ilvl w:val="0"/>
          <w:numId w:val="5"/>
        </w:numPr>
        <w:tabs>
          <w:tab w:val="left" w:pos="1131"/>
        </w:tabs>
        <w:autoSpaceDE w:val="0"/>
        <w:autoSpaceDN w:val="0"/>
        <w:spacing w:before="4" w:after="0"/>
        <w:ind w:left="0"/>
        <w:contextualSpacing w:val="0"/>
        <w:jc w:val="both"/>
        <w:rPr>
          <w:rFonts w:ascii="Arial Narrow" w:hAnsi="Arial Narrow" w:cs="Times New Roman"/>
        </w:rPr>
      </w:pPr>
      <w:r w:rsidRPr="006220FC">
        <w:rPr>
          <w:rFonts w:ascii="Arial Narrow" w:hAnsi="Arial Narrow" w:cs="Times New Roman"/>
        </w:rPr>
        <w:t xml:space="preserve">miestneho zisťovania a kontroly fakturačných podkladov, ktoré predloží zhotoviteľ </w:t>
      </w:r>
      <w:r w:rsidR="000C7831">
        <w:rPr>
          <w:rFonts w:ascii="Arial Narrow" w:hAnsi="Arial Narrow" w:cs="Times New Roman"/>
        </w:rPr>
        <w:t>technickému</w:t>
      </w:r>
      <w:r w:rsidRPr="006220FC">
        <w:rPr>
          <w:rFonts w:ascii="Arial Narrow" w:hAnsi="Arial Narrow" w:cs="Times New Roman"/>
        </w:rPr>
        <w:t xml:space="preserve"> dozoru a objednávateľovi,</w:t>
      </w:r>
    </w:p>
    <w:p w14:paraId="198F2525" w14:textId="77777777" w:rsidR="00D22124" w:rsidRDefault="001A39B4" w:rsidP="004A05BD">
      <w:pPr>
        <w:pStyle w:val="Odsekzoznamu"/>
        <w:widowControl w:val="0"/>
        <w:numPr>
          <w:ilvl w:val="0"/>
          <w:numId w:val="5"/>
        </w:numPr>
        <w:tabs>
          <w:tab w:val="left" w:pos="1131"/>
        </w:tabs>
        <w:autoSpaceDE w:val="0"/>
        <w:autoSpaceDN w:val="0"/>
        <w:spacing w:before="4" w:after="0"/>
        <w:ind w:left="0"/>
        <w:contextualSpacing w:val="0"/>
        <w:jc w:val="both"/>
        <w:rPr>
          <w:rFonts w:ascii="Arial Narrow" w:hAnsi="Arial Narrow" w:cs="Times New Roman"/>
        </w:rPr>
      </w:pPr>
      <w:r w:rsidRPr="003C73AD">
        <w:rPr>
          <w:rFonts w:ascii="Arial Narrow" w:hAnsi="Arial Narrow" w:cs="Times New Roman"/>
        </w:rPr>
        <w:t>vecnej, formálnej a obsahovej správnosti faktúry s fakturačnými podkladmi uv</w:t>
      </w:r>
      <w:r w:rsidR="009054E2" w:rsidRPr="003C73AD">
        <w:rPr>
          <w:rFonts w:ascii="Arial Narrow" w:hAnsi="Arial Narrow" w:cs="Times New Roman"/>
        </w:rPr>
        <w:t xml:space="preserve">edenými v bode </w:t>
      </w:r>
      <w:r w:rsidR="00AB4F0D" w:rsidRPr="003C73AD">
        <w:rPr>
          <w:rFonts w:ascii="Arial Narrow" w:hAnsi="Arial Narrow" w:cs="Times New Roman"/>
        </w:rPr>
        <w:t>11.</w:t>
      </w:r>
      <w:r w:rsidR="003C73AD">
        <w:rPr>
          <w:rFonts w:ascii="Arial Narrow" w:hAnsi="Arial Narrow" w:cs="Times New Roman"/>
        </w:rPr>
        <w:t xml:space="preserve"> tohto článku zmluvy o dielo.</w:t>
      </w:r>
      <w:r w:rsidR="003C73AD" w:rsidRPr="003C73AD">
        <w:rPr>
          <w:rFonts w:ascii="Arial Narrow" w:hAnsi="Arial Narrow" w:cs="Times New Roman"/>
        </w:rPr>
        <w:t xml:space="preserve"> </w:t>
      </w:r>
    </w:p>
    <w:p w14:paraId="2390BD55" w14:textId="77777777" w:rsidR="00E47713" w:rsidRPr="00E47713" w:rsidRDefault="00E47713" w:rsidP="00E47713">
      <w:pPr>
        <w:widowControl w:val="0"/>
        <w:tabs>
          <w:tab w:val="left" w:pos="1131"/>
        </w:tabs>
        <w:autoSpaceDE w:val="0"/>
        <w:autoSpaceDN w:val="0"/>
        <w:spacing w:before="4" w:after="0"/>
        <w:jc w:val="both"/>
        <w:rPr>
          <w:rFonts w:ascii="Arial Narrow" w:hAnsi="Arial Narrow" w:cs="Times New Roman"/>
        </w:rPr>
      </w:pPr>
    </w:p>
    <w:p w14:paraId="02BC24E6" w14:textId="77777777" w:rsidR="001A39B4" w:rsidRPr="006220FC" w:rsidRDefault="001A39B4" w:rsidP="00930656">
      <w:pPr>
        <w:tabs>
          <w:tab w:val="left" w:pos="709"/>
        </w:tabs>
        <w:spacing w:after="0"/>
        <w:jc w:val="center"/>
        <w:rPr>
          <w:rFonts w:ascii="Arial Narrow" w:hAnsi="Arial Narrow" w:cs="Times New Roman"/>
          <w:b/>
          <w:color w:val="000000"/>
        </w:rPr>
      </w:pPr>
      <w:r w:rsidRPr="006220FC">
        <w:rPr>
          <w:rFonts w:ascii="Arial Narrow" w:hAnsi="Arial Narrow" w:cs="Times New Roman"/>
          <w:b/>
          <w:color w:val="000000"/>
        </w:rPr>
        <w:t>Článok V</w:t>
      </w:r>
      <w:r w:rsidR="00816426">
        <w:rPr>
          <w:rFonts w:ascii="Arial Narrow" w:hAnsi="Arial Narrow" w:cs="Times New Roman"/>
          <w:b/>
          <w:color w:val="000000"/>
        </w:rPr>
        <w:t>I</w:t>
      </w:r>
      <w:r w:rsidRPr="006220FC">
        <w:rPr>
          <w:rFonts w:ascii="Arial Narrow" w:hAnsi="Arial Narrow" w:cs="Times New Roman"/>
          <w:b/>
          <w:color w:val="000000"/>
        </w:rPr>
        <w:t>.</w:t>
      </w:r>
    </w:p>
    <w:p w14:paraId="06E035D1" w14:textId="77777777" w:rsidR="001A39B4" w:rsidRPr="006220FC" w:rsidRDefault="001A39B4" w:rsidP="00930656">
      <w:pPr>
        <w:tabs>
          <w:tab w:val="left" w:pos="709"/>
        </w:tabs>
        <w:spacing w:after="240"/>
        <w:jc w:val="center"/>
        <w:rPr>
          <w:rFonts w:ascii="Arial Narrow" w:hAnsi="Arial Narrow" w:cs="Times New Roman"/>
          <w:b/>
          <w:color w:val="000000"/>
        </w:rPr>
      </w:pPr>
      <w:r w:rsidRPr="006220FC">
        <w:rPr>
          <w:rFonts w:ascii="Arial Narrow" w:hAnsi="Arial Narrow" w:cs="Times New Roman"/>
          <w:b/>
          <w:color w:val="000000"/>
        </w:rPr>
        <w:t>Povinnosti zhotoviteľa a spolupôsobenie objednávateľa</w:t>
      </w:r>
    </w:p>
    <w:p w14:paraId="627D577C" w14:textId="77777777" w:rsidR="001A39B4" w:rsidRPr="006220FC" w:rsidRDefault="001A39B4" w:rsidP="00930656">
      <w:pPr>
        <w:pStyle w:val="Odsekzoznamu"/>
        <w:numPr>
          <w:ilvl w:val="0"/>
          <w:numId w:val="9"/>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Objednávateľ sa zaväzuje odovzdať zhotoviteľovi a zhotoviteľ</w:t>
      </w:r>
      <w:r w:rsidRPr="006220FC">
        <w:rPr>
          <w:rFonts w:ascii="Arial Narrow" w:hAnsi="Arial Narrow" w:cs="Times New Roman"/>
        </w:rPr>
        <w:t xml:space="preserve"> prevziať od objednávateľa stavenisko </w:t>
      </w:r>
      <w:r w:rsidRPr="006220FC">
        <w:rPr>
          <w:rFonts w:ascii="Arial Narrow" w:hAnsi="Arial Narrow" w:cs="Times New Roman"/>
          <w:color w:val="000000"/>
        </w:rPr>
        <w:t>v</w:t>
      </w:r>
      <w:r w:rsidR="003A367F">
        <w:rPr>
          <w:rFonts w:ascii="Arial Narrow" w:hAnsi="Arial Narrow" w:cs="Times New Roman"/>
          <w:color w:val="000000"/>
        </w:rPr>
        <w:t> </w:t>
      </w:r>
      <w:r w:rsidRPr="006220FC">
        <w:rPr>
          <w:rFonts w:ascii="Arial Narrow" w:hAnsi="Arial Narrow" w:cs="Times New Roman"/>
          <w:color w:val="000000"/>
        </w:rPr>
        <w:t>termíne</w:t>
      </w:r>
      <w:r w:rsidR="003A367F">
        <w:rPr>
          <w:rFonts w:ascii="Arial Narrow" w:hAnsi="Arial Narrow" w:cs="Times New Roman"/>
          <w:color w:val="000000"/>
        </w:rPr>
        <w:t xml:space="preserve"> dohodnutom v bode 2. </w:t>
      </w:r>
      <w:r w:rsidR="000E7D35">
        <w:rPr>
          <w:rFonts w:ascii="Arial Narrow" w:hAnsi="Arial Narrow" w:cs="Times New Roman"/>
          <w:color w:val="000000"/>
        </w:rPr>
        <w:t>č</w:t>
      </w:r>
      <w:r w:rsidR="003A367F">
        <w:rPr>
          <w:rFonts w:ascii="Arial Narrow" w:hAnsi="Arial Narrow" w:cs="Times New Roman"/>
          <w:color w:val="000000"/>
        </w:rPr>
        <w:t xml:space="preserve">lánku IV. </w:t>
      </w:r>
      <w:r w:rsidR="000E7D35">
        <w:rPr>
          <w:rFonts w:ascii="Arial Narrow" w:hAnsi="Arial Narrow" w:cs="Times New Roman"/>
          <w:color w:val="000000"/>
        </w:rPr>
        <w:t xml:space="preserve">zmluvy o dielo. </w:t>
      </w:r>
    </w:p>
    <w:p w14:paraId="7D922898" w14:textId="77777777" w:rsidR="001A39B4" w:rsidRPr="00D22124" w:rsidRDefault="001A39B4" w:rsidP="00930656">
      <w:pPr>
        <w:pStyle w:val="Odsekzoznamu"/>
        <w:numPr>
          <w:ilvl w:val="0"/>
          <w:numId w:val="9"/>
        </w:numPr>
        <w:tabs>
          <w:tab w:val="left" w:pos="709"/>
        </w:tabs>
        <w:spacing w:after="0"/>
        <w:ind w:left="0" w:firstLine="0"/>
        <w:contextualSpacing w:val="0"/>
        <w:jc w:val="both"/>
        <w:rPr>
          <w:rFonts w:ascii="Arial Narrow" w:hAnsi="Arial Narrow" w:cs="Times New Roman"/>
          <w:b/>
          <w:color w:val="000000"/>
        </w:rPr>
      </w:pPr>
      <w:r w:rsidRPr="006220FC">
        <w:rPr>
          <w:rFonts w:ascii="Arial Narrow" w:hAnsi="Arial Narrow" w:cs="Times New Roman"/>
          <w:color w:val="000000"/>
        </w:rPr>
        <w:t xml:space="preserve">Zhotoviteľ zodpovedá za ochranu priestoru staveniska, za jeho zabezpečenie proti krádežiam, za vhodné označenie výstražnými tabuľami, ako aj za škody vzniknuté porušením svojich povinností podľa § </w:t>
      </w:r>
      <w:smartTag w:uri="urn:schemas-microsoft-com:office:smarttags" w:element="metricconverter">
        <w:smartTagPr>
          <w:attr w:name="ProductID" w:val="373 a"/>
        </w:smartTagPr>
        <w:r w:rsidRPr="006220FC">
          <w:rPr>
            <w:rFonts w:ascii="Arial Narrow" w:hAnsi="Arial Narrow" w:cs="Times New Roman"/>
            <w:color w:val="000000"/>
          </w:rPr>
          <w:t>373 a</w:t>
        </w:r>
        <w:r w:rsidR="00BD20D2">
          <w:rPr>
            <w:rFonts w:ascii="Arial Narrow" w:hAnsi="Arial Narrow" w:cs="Times New Roman"/>
            <w:color w:val="000000"/>
          </w:rPr>
          <w:t xml:space="preserve"> </w:t>
        </w:r>
      </w:smartTag>
      <w:r w:rsidRPr="006220FC">
        <w:rPr>
          <w:rFonts w:ascii="Arial Narrow" w:hAnsi="Arial Narrow" w:cs="Times New Roman"/>
          <w:color w:val="000000"/>
        </w:rPr>
        <w:t xml:space="preserve">nasl. Obchodného zákonníka. </w:t>
      </w:r>
    </w:p>
    <w:p w14:paraId="6B2C4A19" w14:textId="77777777" w:rsidR="00D22124" w:rsidRPr="006220FC" w:rsidRDefault="00D22124" w:rsidP="00D22124">
      <w:pPr>
        <w:pStyle w:val="Odsekzoznamu"/>
        <w:tabs>
          <w:tab w:val="left" w:pos="709"/>
        </w:tabs>
        <w:spacing w:after="0"/>
        <w:ind w:left="0"/>
        <w:contextualSpacing w:val="0"/>
        <w:jc w:val="both"/>
        <w:rPr>
          <w:rFonts w:ascii="Arial Narrow" w:hAnsi="Arial Narrow" w:cs="Times New Roman"/>
          <w:b/>
          <w:color w:val="000000"/>
        </w:rPr>
      </w:pPr>
    </w:p>
    <w:p w14:paraId="1D239D17" w14:textId="77777777" w:rsidR="001A39B4" w:rsidRPr="006220FC" w:rsidRDefault="001A39B4" w:rsidP="00930656">
      <w:pPr>
        <w:pStyle w:val="Odsekzoznamu"/>
        <w:numPr>
          <w:ilvl w:val="0"/>
          <w:numId w:val="9"/>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lastRenderedPageBreak/>
        <w:t>Pri užívaní ciest a komunikácií určených na príjazd na stavenisko je zhotoviteľ povinný plniť povinnosti, vyplývajúce zo všeobecne záväzných právnych predpisov a zodpovedá za ich prípadné porušenie a vzniknutú škodu.</w:t>
      </w:r>
    </w:p>
    <w:p w14:paraId="7A4E4681" w14:textId="77777777" w:rsidR="001A39B4" w:rsidRPr="006220FC" w:rsidRDefault="001A39B4" w:rsidP="00930656">
      <w:pPr>
        <w:pStyle w:val="Odsekzoznamu"/>
        <w:numPr>
          <w:ilvl w:val="0"/>
          <w:numId w:val="9"/>
        </w:numPr>
        <w:tabs>
          <w:tab w:val="left" w:pos="709"/>
        </w:tabs>
        <w:spacing w:after="240"/>
        <w:ind w:left="0" w:firstLine="0"/>
        <w:contextualSpacing w:val="0"/>
        <w:jc w:val="both"/>
        <w:rPr>
          <w:rFonts w:ascii="Arial Narrow" w:hAnsi="Arial Narrow" w:cs="Times New Roman"/>
          <w:b/>
          <w:color w:val="000000"/>
        </w:rPr>
      </w:pPr>
      <w:r w:rsidRPr="006220FC">
        <w:rPr>
          <w:rFonts w:ascii="Arial Narrow" w:hAnsi="Arial Narrow" w:cs="Times New Roman"/>
          <w:color w:val="000000"/>
        </w:rPr>
        <w:t xml:space="preserve">Zhotoviteľ pri realizácii </w:t>
      </w:r>
      <w:r w:rsidR="00945778">
        <w:rPr>
          <w:rFonts w:ascii="Arial Narrow" w:hAnsi="Arial Narrow" w:cs="Times New Roman"/>
          <w:color w:val="000000"/>
        </w:rPr>
        <w:t>diela</w:t>
      </w:r>
      <w:r w:rsidRPr="006220FC">
        <w:rPr>
          <w:rFonts w:ascii="Arial Narrow" w:hAnsi="Arial Narrow" w:cs="Times New Roman"/>
          <w:color w:val="000000"/>
        </w:rPr>
        <w:t xml:space="preserve"> je povinný dodržiavať predpisy a opatrenia na zabezpečenie bezpečnosti a ochrany zdravia pri práci, na ochranu životného prostredia, ako aj protipožiarne opatrenia, vyplývajúce z povahy vykonávanej práce. </w:t>
      </w:r>
    </w:p>
    <w:p w14:paraId="27F3CA30" w14:textId="77777777" w:rsidR="001A39B4" w:rsidRPr="006220FC" w:rsidRDefault="001A39B4" w:rsidP="00930656">
      <w:pPr>
        <w:pStyle w:val="Odsekzoznamu"/>
        <w:numPr>
          <w:ilvl w:val="0"/>
          <w:numId w:val="9"/>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Zhotoviteľ bude viesť od prevzatia staveniska až do protokolárneho odovzdania </w:t>
      </w:r>
      <w:r w:rsidR="000E7D35">
        <w:rPr>
          <w:rFonts w:ascii="Arial Narrow" w:hAnsi="Arial Narrow" w:cs="Times New Roman"/>
          <w:color w:val="000000"/>
        </w:rPr>
        <w:t>diela</w:t>
      </w:r>
      <w:r w:rsidRPr="006220FC">
        <w:rPr>
          <w:rFonts w:ascii="Arial Narrow" w:hAnsi="Arial Narrow" w:cs="Times New Roman"/>
          <w:color w:val="000000"/>
        </w:rPr>
        <w:t xml:space="preserve"> o prácach a dodávkach, ktoré vykonáva stavebný denník. Do tohto bude zapisovať podstatné udalosti, ktoré sa stali na stavenisku. Stavebný denník bude uložený u stavbyvedúceho zhotoviteľa na stavbe. Do stavebného denníka je ďalej oprávnený robiť zápisy </w:t>
      </w:r>
      <w:r w:rsidR="000E7D35">
        <w:rPr>
          <w:rFonts w:ascii="Arial Narrow" w:hAnsi="Arial Narrow" w:cs="Times New Roman"/>
          <w:color w:val="000000"/>
        </w:rPr>
        <w:t xml:space="preserve">technický dozor </w:t>
      </w:r>
      <w:r w:rsidRPr="006220FC">
        <w:rPr>
          <w:rFonts w:ascii="Arial Narrow" w:hAnsi="Arial Narrow" w:cs="Times New Roman"/>
          <w:color w:val="000000"/>
        </w:rPr>
        <w:t xml:space="preserve"> objednávateľa. </w:t>
      </w:r>
      <w:r w:rsidR="00C22FF8">
        <w:rPr>
          <w:rFonts w:ascii="Arial Narrow" w:hAnsi="Arial Narrow" w:cs="Times New Roman"/>
          <w:color w:val="000000"/>
        </w:rPr>
        <w:t>Formou zápisu do</w:t>
      </w:r>
      <w:r w:rsidRPr="006220FC">
        <w:rPr>
          <w:rFonts w:ascii="Arial Narrow" w:hAnsi="Arial Narrow" w:cs="Times New Roman"/>
          <w:color w:val="000000"/>
        </w:rPr>
        <w:t xml:space="preserve"> stavebného denníka nie je možné meniť rozsah, cenu a termín zhotovenia diela.</w:t>
      </w:r>
    </w:p>
    <w:p w14:paraId="4EA048B6" w14:textId="77777777" w:rsidR="001A39B4" w:rsidRPr="006220FC" w:rsidRDefault="001A39B4" w:rsidP="00930656">
      <w:pPr>
        <w:pStyle w:val="Odsekzoznamu"/>
        <w:numPr>
          <w:ilvl w:val="0"/>
          <w:numId w:val="9"/>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Objednávateľ poveruje výkonom </w:t>
      </w:r>
      <w:r w:rsidR="000C7831">
        <w:rPr>
          <w:rFonts w:ascii="Arial Narrow" w:hAnsi="Arial Narrow" w:cs="Times New Roman"/>
          <w:color w:val="000000"/>
        </w:rPr>
        <w:t>technickéh</w:t>
      </w:r>
      <w:r w:rsidRPr="006220FC">
        <w:rPr>
          <w:rFonts w:ascii="Arial Narrow" w:hAnsi="Arial Narrow" w:cs="Times New Roman"/>
          <w:color w:val="000000"/>
        </w:rPr>
        <w:t>o dozoru</w:t>
      </w:r>
      <w:r w:rsidR="0072080F">
        <w:rPr>
          <w:rFonts w:ascii="Arial Narrow" w:hAnsi="Arial Narrow" w:cs="Times New Roman"/>
          <w:color w:val="000000"/>
        </w:rPr>
        <w:t>:</w:t>
      </w:r>
      <w:r w:rsidR="00C93AD1" w:rsidRPr="00C15E45">
        <w:rPr>
          <w:rFonts w:ascii="Arial Narrow" w:hAnsi="Arial Narrow" w:cs="Times New Roman"/>
          <w:color w:val="000000"/>
          <w:highlight w:val="yellow"/>
        </w:rPr>
        <w:t>......</w:t>
      </w:r>
      <w:r w:rsidR="0072080F" w:rsidRPr="00C15E45">
        <w:rPr>
          <w:rFonts w:ascii="Arial Narrow" w:hAnsi="Arial Narrow" w:cs="Times New Roman"/>
          <w:color w:val="000000"/>
          <w:highlight w:val="yellow"/>
        </w:rPr>
        <w:t>.............................................................</w:t>
      </w:r>
      <w:r w:rsidR="00C93AD1" w:rsidRPr="00C15E45">
        <w:rPr>
          <w:rFonts w:ascii="Arial Narrow" w:hAnsi="Arial Narrow" w:cs="Times New Roman"/>
          <w:color w:val="000000"/>
          <w:highlight w:val="yellow"/>
        </w:rPr>
        <w:t>...............</w:t>
      </w:r>
      <w:r w:rsidRPr="00C15E45">
        <w:rPr>
          <w:rFonts w:ascii="Arial Narrow" w:hAnsi="Arial Narrow" w:cs="Times New Roman"/>
          <w:color w:val="000000"/>
          <w:highlight w:val="yellow"/>
        </w:rPr>
        <w:t xml:space="preserve"> , č. tel</w:t>
      </w:r>
      <w:r w:rsidR="00C93AD1" w:rsidRPr="00C15E45">
        <w:rPr>
          <w:rFonts w:ascii="Arial Narrow" w:hAnsi="Arial Narrow" w:cs="Times New Roman"/>
          <w:color w:val="000000"/>
          <w:highlight w:val="yellow"/>
        </w:rPr>
        <w:t xml:space="preserve"> ..............</w:t>
      </w:r>
      <w:r w:rsidR="0072080F" w:rsidRPr="00C15E45">
        <w:rPr>
          <w:rFonts w:ascii="Arial Narrow" w:hAnsi="Arial Narrow" w:cs="Times New Roman"/>
          <w:color w:val="000000"/>
          <w:highlight w:val="yellow"/>
        </w:rPr>
        <w:t>...............</w:t>
      </w:r>
      <w:r w:rsidR="00C93AD1" w:rsidRPr="00C15E45">
        <w:rPr>
          <w:rFonts w:ascii="Arial Narrow" w:hAnsi="Arial Narrow" w:cs="Times New Roman"/>
          <w:color w:val="000000"/>
          <w:highlight w:val="yellow"/>
        </w:rPr>
        <w:t>........... (</w:t>
      </w:r>
      <w:r w:rsidR="00C93AD1" w:rsidRPr="00C93AD1">
        <w:rPr>
          <w:rFonts w:ascii="Arial Narrow" w:hAnsi="Arial Narrow" w:cs="Times New Roman"/>
          <w:i/>
          <w:color w:val="000000"/>
          <w:highlight w:val="yellow"/>
        </w:rPr>
        <w:t>doplní sa pri podpise zmluvy</w:t>
      </w:r>
      <w:r w:rsidR="00C93AD1" w:rsidRPr="00C93AD1">
        <w:rPr>
          <w:rFonts w:ascii="Arial Narrow" w:hAnsi="Arial Narrow" w:cs="Times New Roman"/>
          <w:i/>
          <w:color w:val="000000"/>
        </w:rPr>
        <w:t>)</w:t>
      </w:r>
      <w:r w:rsidR="00BD20D2">
        <w:rPr>
          <w:rFonts w:ascii="Arial Narrow" w:hAnsi="Arial Narrow" w:cs="Times New Roman"/>
          <w:i/>
          <w:color w:val="000000"/>
        </w:rPr>
        <w:t xml:space="preserve"> </w:t>
      </w:r>
      <w:r w:rsidRPr="006220FC">
        <w:rPr>
          <w:rFonts w:ascii="Arial Narrow" w:hAnsi="Arial Narrow" w:cs="Times New Roman"/>
          <w:color w:val="000000"/>
        </w:rPr>
        <w:t xml:space="preserve">v plnom rozsahu práv a povinností počas celej doby výstavby. </w:t>
      </w:r>
    </w:p>
    <w:p w14:paraId="76124D93" w14:textId="77777777" w:rsidR="001A39B4" w:rsidRPr="006220FC" w:rsidRDefault="001A39B4" w:rsidP="00930656">
      <w:pPr>
        <w:pStyle w:val="Odsekzoznamu"/>
        <w:numPr>
          <w:ilvl w:val="0"/>
          <w:numId w:val="9"/>
        </w:numPr>
        <w:tabs>
          <w:tab w:val="left" w:pos="709"/>
        </w:tabs>
        <w:spacing w:after="240"/>
        <w:ind w:left="0" w:firstLine="0"/>
        <w:contextualSpacing w:val="0"/>
        <w:jc w:val="both"/>
        <w:rPr>
          <w:rFonts w:ascii="Arial Narrow" w:hAnsi="Arial Narrow" w:cs="Times New Roman"/>
          <w:i/>
          <w:color w:val="000000"/>
        </w:rPr>
      </w:pPr>
      <w:r w:rsidRPr="006220FC">
        <w:rPr>
          <w:rFonts w:ascii="Arial Narrow" w:hAnsi="Arial Narrow" w:cs="Times New Roman"/>
          <w:color w:val="000000"/>
        </w:rPr>
        <w:t xml:space="preserve">Zhotoviteľ poveruje pre styk s technickým dozorom objednávateľa svojho stavbyvedúceho </w:t>
      </w:r>
      <w:r w:rsidRPr="00C15E45">
        <w:rPr>
          <w:rFonts w:ascii="Arial Narrow" w:hAnsi="Arial Narrow" w:cs="Times New Roman"/>
          <w:color w:val="000000"/>
          <w:highlight w:val="yellow"/>
        </w:rPr>
        <w:t>........................</w:t>
      </w:r>
      <w:r w:rsidR="0072080F" w:rsidRPr="00C15E45">
        <w:rPr>
          <w:rFonts w:ascii="Arial Narrow" w:hAnsi="Arial Narrow" w:cs="Times New Roman"/>
          <w:color w:val="000000"/>
          <w:highlight w:val="yellow"/>
        </w:rPr>
        <w:t>.....................................................................</w:t>
      </w:r>
      <w:r w:rsidRPr="00C15E45">
        <w:rPr>
          <w:rFonts w:ascii="Arial Narrow" w:hAnsi="Arial Narrow" w:cs="Times New Roman"/>
          <w:color w:val="000000"/>
          <w:highlight w:val="yellow"/>
        </w:rPr>
        <w:t>.........</w:t>
      </w:r>
      <w:r w:rsidRPr="006220FC">
        <w:rPr>
          <w:rFonts w:ascii="Arial Narrow" w:hAnsi="Arial Narrow" w:cs="Times New Roman"/>
          <w:color w:val="000000"/>
        </w:rPr>
        <w:t xml:space="preserve">, č. tel.: </w:t>
      </w:r>
      <w:r w:rsidRPr="00C15E45">
        <w:rPr>
          <w:rFonts w:ascii="Arial Narrow" w:hAnsi="Arial Narrow" w:cs="Times New Roman"/>
          <w:color w:val="000000"/>
          <w:highlight w:val="yellow"/>
        </w:rPr>
        <w:t>.......................</w:t>
      </w:r>
      <w:r w:rsidRPr="006220FC">
        <w:rPr>
          <w:rFonts w:ascii="Arial Narrow" w:hAnsi="Arial Narrow" w:cs="Times New Roman"/>
          <w:color w:val="000000"/>
        </w:rPr>
        <w:t xml:space="preserve">, a zástupcu stavbyvedúceho </w:t>
      </w:r>
      <w:r w:rsidRPr="00C15E45">
        <w:rPr>
          <w:rFonts w:ascii="Arial Narrow" w:hAnsi="Arial Narrow" w:cs="Times New Roman"/>
          <w:color w:val="000000"/>
          <w:highlight w:val="yellow"/>
        </w:rPr>
        <w:t>................</w:t>
      </w:r>
      <w:r w:rsidR="0072080F" w:rsidRPr="00C15E45">
        <w:rPr>
          <w:rFonts w:ascii="Arial Narrow" w:hAnsi="Arial Narrow" w:cs="Times New Roman"/>
          <w:color w:val="000000"/>
          <w:highlight w:val="yellow"/>
        </w:rPr>
        <w:t>............................................................................</w:t>
      </w:r>
      <w:r w:rsidRPr="00C15E45">
        <w:rPr>
          <w:rFonts w:ascii="Arial Narrow" w:hAnsi="Arial Narrow" w:cs="Times New Roman"/>
          <w:color w:val="000000"/>
          <w:highlight w:val="yellow"/>
        </w:rPr>
        <w:t>....................,</w:t>
      </w:r>
      <w:r w:rsidRPr="006220FC">
        <w:rPr>
          <w:rFonts w:ascii="Arial Narrow" w:hAnsi="Arial Narrow" w:cs="Times New Roman"/>
          <w:color w:val="000000"/>
        </w:rPr>
        <w:t xml:space="preserve"> č. tel.: </w:t>
      </w:r>
      <w:r w:rsidRPr="00C15E45">
        <w:rPr>
          <w:rFonts w:ascii="Arial Narrow" w:hAnsi="Arial Narrow" w:cs="Times New Roman"/>
          <w:color w:val="000000"/>
          <w:highlight w:val="yellow"/>
        </w:rPr>
        <w:t>.......................</w:t>
      </w:r>
      <w:r w:rsidRPr="006220FC">
        <w:rPr>
          <w:rFonts w:ascii="Arial Narrow" w:hAnsi="Arial Narrow" w:cs="Times New Roman"/>
          <w:color w:val="000000"/>
        </w:rPr>
        <w:t xml:space="preserve">, </w:t>
      </w:r>
      <w:r w:rsidRPr="006220FC">
        <w:rPr>
          <w:rFonts w:ascii="Arial Narrow" w:hAnsi="Arial Narrow" w:cs="Times New Roman"/>
          <w:i/>
          <w:color w:val="000000"/>
          <w:highlight w:val="yellow"/>
        </w:rPr>
        <w:t>(doplní uchádzač v súlade s predloženým osvedčením v súťaži).</w:t>
      </w:r>
    </w:p>
    <w:p w14:paraId="3736E9FA" w14:textId="77777777" w:rsidR="001A39B4" w:rsidRPr="006220FC" w:rsidRDefault="001A39B4" w:rsidP="00930656">
      <w:pPr>
        <w:pStyle w:val="Odsekzoznamu"/>
        <w:numPr>
          <w:ilvl w:val="0"/>
          <w:numId w:val="9"/>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14:paraId="50BAF31C" w14:textId="77777777" w:rsidR="001A39B4" w:rsidRPr="006220FC" w:rsidRDefault="001A39B4" w:rsidP="00930656">
      <w:pPr>
        <w:pStyle w:val="Odsekzoznamu"/>
        <w:numPr>
          <w:ilvl w:val="0"/>
          <w:numId w:val="9"/>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Zhotoviteľ zodpovedá za všetky škody na stavbe, zariadeniach a pozemkoch, ako </w:t>
      </w:r>
      <w:r w:rsidRPr="006220FC">
        <w:rPr>
          <w:rFonts w:ascii="Arial Narrow" w:hAnsi="Arial Narrow" w:cs="Times New Roman"/>
        </w:rPr>
        <w:t>aj za škody vzniknuté</w:t>
      </w:r>
      <w:r w:rsidRPr="006220FC">
        <w:rPr>
          <w:rFonts w:ascii="Arial Narrow" w:hAnsi="Arial Narrow" w:cs="Times New Roman"/>
          <w:color w:val="000000"/>
        </w:rPr>
        <w:t xml:space="preserve"> tretím osobám a na veciach pri realizácii prác, ktoré vykonáva zhotoviteľ, bez ohľadu na to či tieto boli vykonávané jeho zamestnancami alebo ním poverenými </w:t>
      </w:r>
      <w:r w:rsidR="000E7D35">
        <w:rPr>
          <w:rFonts w:ascii="Arial Narrow" w:hAnsi="Arial Narrow" w:cs="Times New Roman"/>
          <w:color w:val="000000"/>
        </w:rPr>
        <w:t xml:space="preserve"> tretími </w:t>
      </w:r>
      <w:r w:rsidRPr="006220FC">
        <w:rPr>
          <w:rFonts w:ascii="Arial Narrow" w:hAnsi="Arial Narrow" w:cs="Times New Roman"/>
          <w:color w:val="000000"/>
        </w:rPr>
        <w:t xml:space="preserve"> osobami alebo subdodávateľmi. Zhotoviteľ sa zaväzuje, že akúkoľvek ním spôsobenú, alebo zapríčinenú škodu pri </w:t>
      </w:r>
      <w:r w:rsidR="000E7D35">
        <w:rPr>
          <w:rFonts w:ascii="Arial Narrow" w:hAnsi="Arial Narrow" w:cs="Times New Roman"/>
          <w:color w:val="000000"/>
        </w:rPr>
        <w:t xml:space="preserve">zhotovovaní </w:t>
      </w:r>
      <w:r w:rsidRPr="006220FC">
        <w:rPr>
          <w:rFonts w:ascii="Arial Narrow" w:hAnsi="Arial Narrow" w:cs="Times New Roman"/>
          <w:color w:val="000000"/>
        </w:rPr>
        <w:t xml:space="preserve"> diela odstráni tak, že uvedie poškodenú časť diela do pôvodného stavu, alebo zaplatí náhradu škody v plnej výške. Náhradu škody je objednávateľ oprávnený jednostranne si započítať so sumou </w:t>
      </w:r>
      <w:r w:rsidR="00C93AD1">
        <w:rPr>
          <w:rFonts w:ascii="Arial Narrow" w:hAnsi="Arial Narrow" w:cs="Times New Roman"/>
          <w:color w:val="000000"/>
        </w:rPr>
        <w:t>garančnej zábezpeky</w:t>
      </w:r>
      <w:r w:rsidRPr="006220FC">
        <w:rPr>
          <w:rFonts w:ascii="Arial Narrow" w:hAnsi="Arial Narrow" w:cs="Times New Roman"/>
          <w:color w:val="000000"/>
        </w:rPr>
        <w:t xml:space="preserve"> alebo odpočítať si z čiastky fakturovanej zhotoviteľom.</w:t>
      </w:r>
    </w:p>
    <w:p w14:paraId="2F0D6A77" w14:textId="77777777" w:rsidR="001A39B4" w:rsidRPr="006220FC" w:rsidRDefault="00930656" w:rsidP="00930656">
      <w:pPr>
        <w:tabs>
          <w:tab w:val="left" w:pos="709"/>
        </w:tabs>
        <w:ind w:left="708" w:hanging="708"/>
        <w:rPr>
          <w:rFonts w:ascii="Arial Narrow" w:hAnsi="Arial Narrow" w:cs="Times New Roman"/>
        </w:rPr>
      </w:pPr>
      <w:r w:rsidRPr="006220FC">
        <w:rPr>
          <w:rFonts w:ascii="Arial Narrow" w:hAnsi="Arial Narrow" w:cs="Times New Roman"/>
        </w:rPr>
        <w:tab/>
      </w:r>
      <w:r w:rsidR="001A39B4" w:rsidRPr="006220FC">
        <w:rPr>
          <w:rFonts w:ascii="Arial Narrow" w:hAnsi="Arial Narrow" w:cs="Times New Roman"/>
        </w:rPr>
        <w:t xml:space="preserve">9a. </w:t>
      </w:r>
      <w:r w:rsidR="001A39B4" w:rsidRPr="006220FC">
        <w:rPr>
          <w:rFonts w:ascii="Arial Narrow" w:hAnsi="Arial Narrow" w:cs="Times New Roman"/>
        </w:rPr>
        <w:tab/>
        <w:t xml:space="preserve">Zhotoviteľ je povinný najneskôr pri podpise zmluvy o dielo predložiť objednávateľovi doklad preukazujúci uzavretie zmluvy o poistení zodpovednosti za škodu. Doklad preukazujúci uzavretie zmluvy o poistení zodpovednosti za škodu sa stane </w:t>
      </w:r>
      <w:r w:rsidR="000E7D35">
        <w:rPr>
          <w:rFonts w:ascii="Arial Narrow" w:hAnsi="Arial Narrow" w:cs="Times New Roman"/>
        </w:rPr>
        <w:t>p</w:t>
      </w:r>
      <w:r w:rsidR="003C73AD">
        <w:rPr>
          <w:rFonts w:ascii="Arial Narrow" w:hAnsi="Arial Narrow" w:cs="Times New Roman"/>
        </w:rPr>
        <w:t>rílohou č. 4</w:t>
      </w:r>
      <w:r w:rsidR="001A39B4" w:rsidRPr="006220FC">
        <w:rPr>
          <w:rFonts w:ascii="Arial Narrow" w:hAnsi="Arial Narrow" w:cs="Times New Roman"/>
        </w:rPr>
        <w:t xml:space="preserve"> tejto </w:t>
      </w:r>
      <w:r w:rsidR="000E7D35">
        <w:rPr>
          <w:rFonts w:ascii="Arial Narrow" w:hAnsi="Arial Narrow" w:cs="Times New Roman"/>
        </w:rPr>
        <w:t>z</w:t>
      </w:r>
      <w:r w:rsidR="001A39B4" w:rsidRPr="006220FC">
        <w:rPr>
          <w:rFonts w:ascii="Arial Narrow" w:hAnsi="Arial Narrow" w:cs="Times New Roman"/>
        </w:rPr>
        <w:t xml:space="preserve">mluvy. </w:t>
      </w:r>
    </w:p>
    <w:p w14:paraId="30BA2349" w14:textId="77777777" w:rsidR="001A39B4" w:rsidRPr="006220FC" w:rsidRDefault="00930656" w:rsidP="00930656">
      <w:pPr>
        <w:tabs>
          <w:tab w:val="left" w:pos="709"/>
        </w:tabs>
        <w:ind w:left="708" w:hanging="708"/>
        <w:rPr>
          <w:rFonts w:ascii="Arial Narrow" w:hAnsi="Arial Narrow" w:cs="Times New Roman"/>
        </w:rPr>
      </w:pPr>
      <w:r w:rsidRPr="006220FC">
        <w:rPr>
          <w:rFonts w:ascii="Arial Narrow" w:hAnsi="Arial Narrow" w:cs="Times New Roman"/>
          <w:color w:val="000000"/>
        </w:rPr>
        <w:tab/>
      </w:r>
      <w:r w:rsidR="001A39B4" w:rsidRPr="006220FC">
        <w:rPr>
          <w:rFonts w:ascii="Arial Narrow" w:hAnsi="Arial Narrow" w:cs="Times New Roman"/>
          <w:color w:val="000000"/>
        </w:rPr>
        <w:t>9b.</w:t>
      </w:r>
      <w:r w:rsidR="001A39B4" w:rsidRPr="006220FC">
        <w:rPr>
          <w:rFonts w:ascii="Arial Narrow" w:hAnsi="Arial Narrow" w:cs="Times New Roman"/>
          <w:color w:val="000000"/>
        </w:rPr>
        <w:tab/>
        <w:t>Zhotoviteľ je povinný zabezpečiť poistenie stavby na dobu realizácie  diela. Zároveň je z</w:t>
      </w:r>
      <w:r w:rsidR="001A39B4" w:rsidRPr="006220FC">
        <w:rPr>
          <w:rFonts w:ascii="Arial Narrow" w:hAnsi="Arial Narrow" w:cs="Times New Roman"/>
        </w:rPr>
        <w:t xml:space="preserve">hotoviteľ povinný najneskôr pri podpise zmluvy o dielo predložiť objednávateľovi doklad preukazujúci uzavretie zmluvy o poistení stavby. Doklad preukazujúci uzavretie zmluvy o poistení stavby sa stane </w:t>
      </w:r>
      <w:r w:rsidR="000E7D35">
        <w:rPr>
          <w:rFonts w:ascii="Arial Narrow" w:hAnsi="Arial Narrow" w:cs="Times New Roman"/>
        </w:rPr>
        <w:t>p</w:t>
      </w:r>
      <w:r w:rsidR="003C73AD">
        <w:rPr>
          <w:rFonts w:ascii="Arial Narrow" w:hAnsi="Arial Narrow" w:cs="Times New Roman"/>
        </w:rPr>
        <w:t>rílohou č. 5</w:t>
      </w:r>
      <w:r w:rsidR="001A39B4" w:rsidRPr="006220FC">
        <w:rPr>
          <w:rFonts w:ascii="Arial Narrow" w:hAnsi="Arial Narrow" w:cs="Times New Roman"/>
        </w:rPr>
        <w:t xml:space="preserve"> tejto </w:t>
      </w:r>
      <w:r w:rsidR="000E7D35">
        <w:rPr>
          <w:rFonts w:ascii="Arial Narrow" w:hAnsi="Arial Narrow" w:cs="Times New Roman"/>
        </w:rPr>
        <w:t>z</w:t>
      </w:r>
      <w:r w:rsidR="001A39B4" w:rsidRPr="006220FC">
        <w:rPr>
          <w:rFonts w:ascii="Arial Narrow" w:hAnsi="Arial Narrow" w:cs="Times New Roman"/>
        </w:rPr>
        <w:t>mluvy.</w:t>
      </w:r>
    </w:p>
    <w:p w14:paraId="6FE86901" w14:textId="77777777" w:rsidR="001A39B4" w:rsidRPr="006220FC" w:rsidRDefault="001A39B4" w:rsidP="00930656">
      <w:pPr>
        <w:pStyle w:val="Odsekzoznamu"/>
        <w:numPr>
          <w:ilvl w:val="0"/>
          <w:numId w:val="9"/>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Zhotoviteľom použité stavebné materiály, výrobky, konštrukcie a zariadenia musia mať také vlastnosti, aby pri predpokladanej životnosti stavby a bežnej údržbe spĺňali okrem platných STN a iných nadväzných predpisov aj vysoké estetické nároky určené projekto</w:t>
      </w:r>
      <w:r w:rsidR="000E7D35">
        <w:rPr>
          <w:rFonts w:ascii="Arial Narrow" w:hAnsi="Arial Narrow" w:cs="Times New Roman"/>
          <w:color w:val="000000"/>
        </w:rPr>
        <w:t>vou dokumentáciou  diela</w:t>
      </w:r>
      <w:r w:rsidRPr="006220FC">
        <w:rPr>
          <w:rFonts w:ascii="Arial Narrow" w:hAnsi="Arial Narrow" w:cs="Times New Roman"/>
          <w:color w:val="000000"/>
        </w:rPr>
        <w:t>.</w:t>
      </w:r>
    </w:p>
    <w:p w14:paraId="42114220" w14:textId="77777777" w:rsidR="001A39B4" w:rsidRPr="006220FC" w:rsidRDefault="001A39B4" w:rsidP="00930656">
      <w:pPr>
        <w:pStyle w:val="Odsekzoznamu"/>
        <w:numPr>
          <w:ilvl w:val="0"/>
          <w:numId w:val="9"/>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Ak posledný deň lehoty, určený pre plnenie povinností uvedených v tejto zmluve pripadne na sobotu, nedeľu, alebo iný deň pracovného voľna alebo pracovného pokoja, presúva sa povinnosť na najbližší pracovný deň.</w:t>
      </w:r>
    </w:p>
    <w:p w14:paraId="2B229BB8" w14:textId="77777777" w:rsidR="001A39B4" w:rsidRPr="006220FC" w:rsidRDefault="001A39B4" w:rsidP="00465FFA">
      <w:pPr>
        <w:pStyle w:val="Odsekzoznamu"/>
        <w:widowControl w:val="0"/>
        <w:numPr>
          <w:ilvl w:val="0"/>
          <w:numId w:val="9"/>
        </w:numPr>
        <w:tabs>
          <w:tab w:val="left" w:pos="709"/>
        </w:tabs>
        <w:autoSpaceDE w:val="0"/>
        <w:autoSpaceDN w:val="0"/>
        <w:spacing w:before="128"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Zhotoviteľ po prevzatí staveniska na vlastné náklady vytýči základné smerové a výškové body. Zhotoviteľ </w:t>
      </w:r>
      <w:r w:rsidRPr="006220FC">
        <w:rPr>
          <w:rFonts w:ascii="Arial Narrow" w:hAnsi="Arial Narrow" w:cs="Times New Roman"/>
          <w:color w:val="000000"/>
        </w:rPr>
        <w:lastRenderedPageBreak/>
        <w:t>súčasne v situácií presne vymedzí hranice staveniska.</w:t>
      </w:r>
    </w:p>
    <w:p w14:paraId="69BCB05E" w14:textId="77777777" w:rsidR="001A39B4" w:rsidRPr="006220FC" w:rsidRDefault="001A39B4" w:rsidP="00930656">
      <w:pPr>
        <w:pStyle w:val="Odsekzoznamu"/>
        <w:widowControl w:val="0"/>
        <w:numPr>
          <w:ilvl w:val="0"/>
          <w:numId w:val="9"/>
        </w:numPr>
        <w:autoSpaceDE w:val="0"/>
        <w:autoSpaceDN w:val="0"/>
        <w:spacing w:before="128"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Povolenie na dočasné užívanie verejných a iných plôch a na rozkopávky obstará a poplatky za ne znáša zhotoviteľ. Poplatky a prípadné pokuty za dlhší čas ako dohodnutý čas užívania uhrádza zhotoviteľ objednávateľovi za dobu, po ktorú je v omeškaní. </w:t>
      </w:r>
    </w:p>
    <w:p w14:paraId="06C6EDC7" w14:textId="77777777" w:rsidR="001A39B4" w:rsidRPr="006220FC" w:rsidRDefault="001A39B4" w:rsidP="00930656">
      <w:pPr>
        <w:pStyle w:val="Odsekzoznamu"/>
        <w:widowControl w:val="0"/>
        <w:numPr>
          <w:ilvl w:val="0"/>
          <w:numId w:val="9"/>
        </w:numPr>
        <w:autoSpaceDE w:val="0"/>
        <w:autoSpaceDN w:val="0"/>
        <w:spacing w:before="204" w:after="240"/>
        <w:ind w:left="0" w:firstLine="0"/>
        <w:contextualSpacing w:val="0"/>
        <w:jc w:val="both"/>
        <w:rPr>
          <w:rFonts w:ascii="Arial Narrow" w:hAnsi="Arial Narrow" w:cs="Times New Roman"/>
        </w:rPr>
      </w:pPr>
      <w:r w:rsidRPr="006220FC">
        <w:rPr>
          <w:rFonts w:ascii="Arial Narrow" w:hAnsi="Arial Narrow" w:cs="Times New Roman"/>
        </w:rPr>
        <w:t>Zhotoviteľ zabezpečí na svoje náklady dopravu a skladovanie strojov, zariadení alebo konštrukcií, montážneho materiálu, všetkých stavebných hmôt a dielcov, materiálov a výrobkov a ich presun zo skladov na stavenisko.</w:t>
      </w:r>
    </w:p>
    <w:p w14:paraId="189CA6CA" w14:textId="77777777" w:rsidR="001A39B4" w:rsidRPr="00C93AD1" w:rsidRDefault="001A39B4" w:rsidP="00C93AD1">
      <w:pPr>
        <w:pStyle w:val="Odsekzoznamu"/>
        <w:widowControl w:val="0"/>
        <w:numPr>
          <w:ilvl w:val="0"/>
          <w:numId w:val="9"/>
        </w:numPr>
        <w:autoSpaceDE w:val="0"/>
        <w:autoSpaceDN w:val="0"/>
        <w:spacing w:after="0"/>
        <w:ind w:left="0" w:firstLine="0"/>
        <w:contextualSpacing w:val="0"/>
        <w:jc w:val="both"/>
        <w:rPr>
          <w:rFonts w:ascii="Arial Narrow" w:hAnsi="Arial Narrow" w:cs="Times New Roman"/>
        </w:rPr>
      </w:pPr>
      <w:r w:rsidRPr="006220FC">
        <w:rPr>
          <w:rFonts w:ascii="Arial Narrow" w:hAnsi="Arial Narrow" w:cs="Times New Roman"/>
        </w:rPr>
        <w:t xml:space="preserve">Zhotoviteľ zabezpečí na svoje náklady </w:t>
      </w:r>
      <w:r w:rsidR="0030725C">
        <w:rPr>
          <w:rFonts w:ascii="Arial Narrow" w:hAnsi="Arial Narrow" w:cs="Times New Roman"/>
        </w:rPr>
        <w:t xml:space="preserve">zábrany proti neoprávnenému vstupu a </w:t>
      </w:r>
      <w:r w:rsidRPr="006220FC">
        <w:rPr>
          <w:rFonts w:ascii="Arial Narrow" w:hAnsi="Arial Narrow" w:cs="Times New Roman"/>
        </w:rPr>
        <w:t xml:space="preserve">stráženie objektu. </w:t>
      </w:r>
    </w:p>
    <w:p w14:paraId="4CB74F66" w14:textId="77777777" w:rsidR="001A39B4" w:rsidRPr="00EE3C1E" w:rsidRDefault="001A39B4" w:rsidP="00930656">
      <w:pPr>
        <w:pStyle w:val="Odsekzoznamu"/>
        <w:widowControl w:val="0"/>
        <w:numPr>
          <w:ilvl w:val="0"/>
          <w:numId w:val="9"/>
        </w:numPr>
        <w:autoSpaceDE w:val="0"/>
        <w:autoSpaceDN w:val="0"/>
        <w:spacing w:before="201" w:after="0"/>
        <w:ind w:left="0" w:firstLine="0"/>
        <w:contextualSpacing w:val="0"/>
        <w:jc w:val="both"/>
        <w:rPr>
          <w:rFonts w:ascii="Arial Narrow" w:hAnsi="Arial Narrow" w:cs="Times New Roman"/>
        </w:rPr>
      </w:pPr>
      <w:r w:rsidRPr="00EE3C1E">
        <w:rPr>
          <w:rFonts w:ascii="Arial Narrow" w:hAnsi="Arial Narrow" w:cs="Times New Roman"/>
        </w:rPr>
        <w:t xml:space="preserve">Zhotoviteľ' zodpovedá za bezpečnosť a ochranu zdravia vlastných pracovníkov, ako aj všetkých oprávnených osôb, ktoré vstúpili na stavbu. Zhotoviteľ ručí za to, že osoba, resp. osoby pracujúce na diele v jeho mene preukázateľne majú počas výkonu týchto prác požadovanú zdravotnú spôsobilosť, ak sa vyžaduje právnymi predpismi (napr. pravidelne vykonávané lekárske prehliadky), pri práci riadne používajú osobné ochranné pracovné prostriedky a dodržiavajú zákaz požívania alkoholických nápojov, omamných látok a psychotropných látok a zákaz fajčenia. Zhotoviteľ je povinný dodržiavanie týchto povinností u svojich zamestnancov priebežne kontrolovať. </w:t>
      </w:r>
    </w:p>
    <w:p w14:paraId="2F6DE8DA" w14:textId="77777777" w:rsidR="001A39B4" w:rsidRPr="006220FC" w:rsidRDefault="001A39B4" w:rsidP="00930656">
      <w:pPr>
        <w:pStyle w:val="Odsekzoznamu"/>
        <w:widowControl w:val="0"/>
        <w:numPr>
          <w:ilvl w:val="0"/>
          <w:numId w:val="9"/>
        </w:numPr>
        <w:autoSpaceDE w:val="0"/>
        <w:autoSpaceDN w:val="0"/>
        <w:spacing w:before="108" w:after="240"/>
        <w:ind w:left="0" w:firstLine="0"/>
        <w:contextualSpacing w:val="0"/>
        <w:jc w:val="both"/>
        <w:rPr>
          <w:rFonts w:ascii="Arial Narrow" w:hAnsi="Arial Narrow" w:cs="Times New Roman"/>
        </w:rPr>
      </w:pPr>
      <w:r w:rsidRPr="006220FC">
        <w:rPr>
          <w:rFonts w:ascii="Arial Narrow" w:hAnsi="Arial Narrow" w:cs="Times New Roman"/>
        </w:rPr>
        <w:t>Zhotoviteľ zodpovedá za dodržiavanie predpisov na úseku bezpečnosti a ochrany zdravia pri práci ako aj predpisov, na úseku protipožiarnej ochrany jeho zamestnancami vyslanými na výkon práce na realizácii diela podľa tejto zmluvy. Splnením uvedených povinností nie sú dotknuté ostatné povinnosti zhotoviteľa na úseku bezpečnosti a ochrany zdravia pri práci a požiarnej ochrany vo vzťahu k jeho zamestnancom pracujúcim na diele. Zhotoviteľ v celom rozsahu zodpovedá za vytvorenie podmienok určených právnymi a ostatnými predpismi o bezpečnosti a ochrane zdravia pri práci voči svojim zamestnancom na stavenisku, vrátane zaškolenia ako aj reálneho zabezpečenia bezpečného správania sa zamestnancov. Je povinný určiť osobu zodpovednú za úsek BOZP, s ktorou môže objednávateľ riešiť túto problematiku. Túto osobu, t.</w:t>
      </w:r>
      <w:r w:rsidR="0072080F">
        <w:rPr>
          <w:rFonts w:ascii="Arial Narrow" w:hAnsi="Arial Narrow" w:cs="Times New Roman"/>
        </w:rPr>
        <w:t xml:space="preserve"> </w:t>
      </w:r>
      <w:r w:rsidRPr="006220FC">
        <w:rPr>
          <w:rFonts w:ascii="Arial Narrow" w:hAnsi="Arial Narrow" w:cs="Times New Roman"/>
        </w:rPr>
        <w:t xml:space="preserve">j. jej meno priezvisko, telefonický kontakt, prípadne aj fax a e-mail sa zaväzuje oznámiť objednávateľovi písomne, najneskôr v deň nástupu na realizáciu diela podľa tejto zmluvy. Zhotoviteľ v plnom rozsahu zodpovedá aj za dodržiavanie právnych a ostatných predpisov upravujúcich povinnosti zamestnávateľa voči svojim zamestnancom, ktoré sú platné na úseku požiarnej ochrany. </w:t>
      </w:r>
    </w:p>
    <w:p w14:paraId="268AC325" w14:textId="77777777" w:rsidR="001A39B4" w:rsidRPr="006220FC" w:rsidRDefault="001A39B4" w:rsidP="00930656">
      <w:pPr>
        <w:pStyle w:val="Zkladntext"/>
        <w:numPr>
          <w:ilvl w:val="0"/>
          <w:numId w:val="9"/>
        </w:numPr>
        <w:spacing w:before="72" w:line="276" w:lineRule="auto"/>
        <w:ind w:left="0" w:firstLine="0"/>
        <w:jc w:val="both"/>
        <w:rPr>
          <w:rFonts w:ascii="Arial Narrow" w:hAnsi="Arial Narrow"/>
          <w:sz w:val="22"/>
          <w:szCs w:val="22"/>
        </w:rPr>
      </w:pPr>
      <w:r w:rsidRPr="006220FC">
        <w:rPr>
          <w:rFonts w:ascii="Arial Narrow" w:hAnsi="Arial Narrow"/>
          <w:sz w:val="22"/>
          <w:szCs w:val="22"/>
        </w:rPr>
        <w:t xml:space="preserve">Zhotoviteľ sa zaväzuje vyzvať </w:t>
      </w:r>
      <w:r w:rsidR="00C22FF8">
        <w:rPr>
          <w:rFonts w:ascii="Arial Narrow" w:hAnsi="Arial Narrow"/>
          <w:sz w:val="22"/>
          <w:szCs w:val="22"/>
        </w:rPr>
        <w:t>technický dozor</w:t>
      </w:r>
      <w:r w:rsidRPr="006220FC">
        <w:rPr>
          <w:rFonts w:ascii="Arial Narrow" w:hAnsi="Arial Narrow"/>
          <w:sz w:val="22"/>
          <w:szCs w:val="22"/>
        </w:rPr>
        <w:t xml:space="preserve"> objednávateľa telefonicky na kontrolu prác, ktoré majú byť zakryté alebo sa stanú neprístupnými minimálne 48 hod. vopred (od hodiny doručenia výzvy). Zhotoviteľ bez prevzatia týchto prác </w:t>
      </w:r>
      <w:r w:rsidR="000C7831">
        <w:rPr>
          <w:rFonts w:ascii="Arial Narrow" w:hAnsi="Arial Narrow"/>
          <w:sz w:val="22"/>
          <w:szCs w:val="22"/>
        </w:rPr>
        <w:t>technickým</w:t>
      </w:r>
      <w:r w:rsidRPr="006220FC">
        <w:rPr>
          <w:rFonts w:ascii="Arial Narrow" w:hAnsi="Arial Narrow"/>
          <w:sz w:val="22"/>
          <w:szCs w:val="22"/>
        </w:rPr>
        <w:t xml:space="preserve"> dozorom nemôže tieto práce zakrývať. Ak sa </w:t>
      </w:r>
      <w:r w:rsidR="00C22FF8">
        <w:rPr>
          <w:rFonts w:ascii="Arial Narrow" w:hAnsi="Arial Narrow"/>
          <w:sz w:val="22"/>
          <w:szCs w:val="22"/>
        </w:rPr>
        <w:t xml:space="preserve">technický dozor </w:t>
      </w:r>
      <w:r w:rsidRPr="006220FC">
        <w:rPr>
          <w:rFonts w:ascii="Arial Narrow" w:hAnsi="Arial Narrow"/>
          <w:sz w:val="22"/>
          <w:szCs w:val="22"/>
        </w:rPr>
        <w:t xml:space="preserve">nedostaví a nevykoná kontrolu týchto prác, bude zhotoviteľ pokračovať v prácach. Predtým však túto skutočnosť oznámi štatutárnemu zástupcovi objednávateľa. Ak objednávateľ bude dodatočne požadovať odkrytie týchto prác je </w:t>
      </w:r>
      <w:r w:rsidR="000633A6">
        <w:rPr>
          <w:rFonts w:ascii="Arial Narrow" w:hAnsi="Arial Narrow"/>
          <w:sz w:val="22"/>
          <w:szCs w:val="22"/>
        </w:rPr>
        <w:t>z</w:t>
      </w:r>
      <w:r w:rsidRPr="006220FC">
        <w:rPr>
          <w:rFonts w:ascii="Arial Narrow" w:hAnsi="Arial Narrow"/>
          <w:sz w:val="22"/>
          <w:szCs w:val="22"/>
        </w:rPr>
        <w:t xml:space="preserve">hotoviteľ povinný toto odkrytie vykonať na náklady objednávateľa, iba že sa pri dodatočnej kontrole zistí, že práce neboli riadne vykonané. Vtedy náklady znáša </w:t>
      </w:r>
      <w:r w:rsidR="000633A6">
        <w:rPr>
          <w:rFonts w:ascii="Arial Narrow" w:hAnsi="Arial Narrow"/>
          <w:sz w:val="22"/>
          <w:szCs w:val="22"/>
        </w:rPr>
        <w:t>z</w:t>
      </w:r>
      <w:r w:rsidRPr="006220FC">
        <w:rPr>
          <w:rFonts w:ascii="Arial Narrow" w:hAnsi="Arial Narrow"/>
          <w:sz w:val="22"/>
          <w:szCs w:val="22"/>
        </w:rPr>
        <w:t>hotoviteľ.</w:t>
      </w:r>
    </w:p>
    <w:p w14:paraId="346D3503" w14:textId="77777777" w:rsidR="001A39B4" w:rsidRPr="00C22FF8" w:rsidRDefault="00C22FF8" w:rsidP="00930656">
      <w:pPr>
        <w:pStyle w:val="Zkladntext"/>
        <w:numPr>
          <w:ilvl w:val="0"/>
          <w:numId w:val="9"/>
        </w:numPr>
        <w:spacing w:before="72" w:line="276" w:lineRule="auto"/>
        <w:ind w:left="0" w:firstLine="0"/>
        <w:jc w:val="both"/>
        <w:rPr>
          <w:rFonts w:ascii="Arial Narrow" w:hAnsi="Arial Narrow"/>
          <w:sz w:val="22"/>
          <w:szCs w:val="22"/>
        </w:rPr>
      </w:pPr>
      <w:r w:rsidRPr="00C22FF8">
        <w:rPr>
          <w:rFonts w:ascii="Arial Narrow" w:hAnsi="Arial Narrow"/>
          <w:sz w:val="22"/>
          <w:szCs w:val="22"/>
        </w:rPr>
        <w:t>Vlastnícke právo k zhotovenému dielu prechádza na objednávateľa dňom  protokolárneho odovzdania a prevzatia diela  objednávateľom</w:t>
      </w:r>
      <w:r>
        <w:rPr>
          <w:rFonts w:ascii="Arial Narrow" w:hAnsi="Arial Narrow"/>
          <w:sz w:val="22"/>
          <w:szCs w:val="22"/>
        </w:rPr>
        <w:t>.</w:t>
      </w:r>
    </w:p>
    <w:p w14:paraId="5C97945F" w14:textId="77777777" w:rsidR="001A39B4" w:rsidRPr="006220FC" w:rsidRDefault="001A39B4" w:rsidP="00930656">
      <w:pPr>
        <w:pStyle w:val="Zkladntext"/>
        <w:numPr>
          <w:ilvl w:val="0"/>
          <w:numId w:val="9"/>
        </w:numPr>
        <w:spacing w:before="72" w:line="276" w:lineRule="auto"/>
        <w:ind w:left="0" w:firstLine="0"/>
        <w:jc w:val="both"/>
        <w:rPr>
          <w:rFonts w:ascii="Arial Narrow" w:hAnsi="Arial Narrow"/>
          <w:sz w:val="22"/>
          <w:szCs w:val="22"/>
        </w:rPr>
      </w:pPr>
      <w:r w:rsidRPr="006220FC">
        <w:rPr>
          <w:rFonts w:ascii="Arial Narrow" w:hAnsi="Arial Narrow"/>
          <w:sz w:val="22"/>
          <w:szCs w:val="22"/>
        </w:rPr>
        <w:t>Zhotoviteľ je povinný odovzdať spolu s dielom aj prevádzkové predpisy na obsluhu diela, zaškoliť obsluhu všetkých zabudovaných zariadení. Náklady na vypracovanie prevádzkových predpisov a zaškolenie obsluhy sú súčas</w:t>
      </w:r>
      <w:r w:rsidR="0031279C">
        <w:rPr>
          <w:rFonts w:ascii="Arial Narrow" w:hAnsi="Arial Narrow"/>
          <w:sz w:val="22"/>
          <w:szCs w:val="22"/>
        </w:rPr>
        <w:t xml:space="preserve">ťou zmluvnej ceny podľa článku </w:t>
      </w:r>
      <w:r w:rsidRPr="006220FC">
        <w:rPr>
          <w:rFonts w:ascii="Arial Narrow" w:hAnsi="Arial Narrow"/>
          <w:sz w:val="22"/>
          <w:szCs w:val="22"/>
        </w:rPr>
        <w:t>V. tejto zmluvy.</w:t>
      </w:r>
    </w:p>
    <w:p w14:paraId="3E23EA03" w14:textId="77777777" w:rsidR="001A39B4" w:rsidRPr="006220FC" w:rsidRDefault="001A39B4" w:rsidP="00930656">
      <w:pPr>
        <w:pStyle w:val="Zkladntext"/>
        <w:numPr>
          <w:ilvl w:val="0"/>
          <w:numId w:val="9"/>
        </w:numPr>
        <w:spacing w:before="72" w:line="276" w:lineRule="auto"/>
        <w:ind w:left="0" w:firstLine="0"/>
        <w:jc w:val="both"/>
        <w:rPr>
          <w:rFonts w:ascii="Arial Narrow" w:hAnsi="Arial Narrow"/>
          <w:sz w:val="22"/>
          <w:szCs w:val="22"/>
        </w:rPr>
      </w:pPr>
      <w:r w:rsidRPr="006220FC">
        <w:rPr>
          <w:rFonts w:ascii="Arial Narrow" w:hAnsi="Arial Narrow"/>
          <w:sz w:val="22"/>
          <w:szCs w:val="22"/>
        </w:rPr>
        <w:t>Zhotoviteľ je povinný odovzdať objednávateľovi (najneskôr k termínu odovzdania) certifikáty všetkých použitých stavebných a konštrukčných materiálov diela - v zmysle stavebného zákona, predpísané revízne správy, spracovanú príručku užívania diela (spôsob používania, údržbu, pravidelné kontroly a revízie a pod.)</w:t>
      </w:r>
    </w:p>
    <w:p w14:paraId="02D54558" w14:textId="77777777" w:rsidR="001A39B4" w:rsidRPr="006220FC" w:rsidRDefault="001A39B4" w:rsidP="00930656">
      <w:pPr>
        <w:pStyle w:val="Zkladntext"/>
        <w:numPr>
          <w:ilvl w:val="0"/>
          <w:numId w:val="9"/>
        </w:numPr>
        <w:spacing w:before="72" w:line="276" w:lineRule="auto"/>
        <w:ind w:left="0" w:firstLine="0"/>
        <w:jc w:val="both"/>
        <w:rPr>
          <w:rFonts w:ascii="Arial Narrow" w:hAnsi="Arial Narrow"/>
          <w:sz w:val="22"/>
          <w:szCs w:val="22"/>
        </w:rPr>
      </w:pPr>
      <w:r w:rsidRPr="006220FC">
        <w:rPr>
          <w:rFonts w:ascii="Arial Narrow" w:hAnsi="Arial Narrow"/>
          <w:sz w:val="22"/>
          <w:szCs w:val="22"/>
        </w:rPr>
        <w:t>Zhotoviteľ je povinný plniť svoje záväzky voči subdodávateľom, ktorí sú uvedení v </w:t>
      </w:r>
      <w:r w:rsidR="000633A6">
        <w:rPr>
          <w:rFonts w:ascii="Arial Narrow" w:hAnsi="Arial Narrow"/>
          <w:sz w:val="22"/>
          <w:szCs w:val="22"/>
        </w:rPr>
        <w:t>p</w:t>
      </w:r>
      <w:r w:rsidR="003C73AD">
        <w:rPr>
          <w:rFonts w:ascii="Arial Narrow" w:hAnsi="Arial Narrow"/>
          <w:sz w:val="22"/>
          <w:szCs w:val="22"/>
        </w:rPr>
        <w:t>rílohe č. 3</w:t>
      </w:r>
      <w:r w:rsidRPr="006220FC">
        <w:rPr>
          <w:rFonts w:ascii="Arial Narrow" w:hAnsi="Arial Narrow"/>
          <w:sz w:val="22"/>
          <w:szCs w:val="22"/>
        </w:rPr>
        <w:t xml:space="preserve"> tejto zmluvy.</w:t>
      </w:r>
    </w:p>
    <w:p w14:paraId="4AD1E2B0" w14:textId="77777777" w:rsidR="001A39B4" w:rsidRPr="00EE3C1E" w:rsidRDefault="00C22FF8" w:rsidP="00930656">
      <w:pPr>
        <w:pStyle w:val="Zarkazkladnhotextu2"/>
        <w:numPr>
          <w:ilvl w:val="0"/>
          <w:numId w:val="9"/>
        </w:numPr>
        <w:tabs>
          <w:tab w:val="left" w:pos="709"/>
        </w:tabs>
        <w:spacing w:line="276" w:lineRule="auto"/>
        <w:ind w:left="0" w:firstLine="0"/>
        <w:jc w:val="both"/>
        <w:rPr>
          <w:rFonts w:ascii="Arial Narrow" w:hAnsi="Arial Narrow" w:cs="Times New Roman"/>
        </w:rPr>
      </w:pPr>
      <w:r w:rsidRPr="00EE3C1E">
        <w:rPr>
          <w:rFonts w:ascii="Arial Narrow" w:hAnsi="Arial Narrow"/>
        </w:rPr>
        <w:t>Zhotoviteľ  sa zaväzuje rešpektovať  skutočnosť, že  dielo sa realizuje v budove, v ktorej je prevádzkovaná činnosť zariadenia sociálnych služieb</w:t>
      </w:r>
      <w:r w:rsidR="00CB2678">
        <w:rPr>
          <w:rFonts w:ascii="Arial Narrow" w:hAnsi="Arial Narrow"/>
        </w:rPr>
        <w:t xml:space="preserve"> a na túto skutočnosť musí pri  zhotovovaní diela prihliadať.</w:t>
      </w:r>
    </w:p>
    <w:p w14:paraId="70F249BC" w14:textId="77777777" w:rsidR="00E22E0E" w:rsidRPr="006220FC" w:rsidRDefault="00E22E0E" w:rsidP="00E22E0E">
      <w:pPr>
        <w:pStyle w:val="Zarkazkladnhotextu2"/>
        <w:numPr>
          <w:ilvl w:val="0"/>
          <w:numId w:val="9"/>
        </w:numPr>
        <w:tabs>
          <w:tab w:val="left" w:pos="709"/>
        </w:tabs>
        <w:spacing w:line="276" w:lineRule="auto"/>
        <w:ind w:left="0" w:firstLine="0"/>
        <w:jc w:val="both"/>
        <w:rPr>
          <w:rFonts w:ascii="Arial Narrow" w:hAnsi="Arial Narrow" w:cs="Times New Roman"/>
          <w:color w:val="000000"/>
        </w:rPr>
      </w:pPr>
      <w:r w:rsidRPr="006220FC">
        <w:rPr>
          <w:rFonts w:ascii="Arial Narrow" w:hAnsi="Arial Narrow" w:cs="Times New Roman"/>
          <w:color w:val="000000"/>
        </w:rPr>
        <w:lastRenderedPageBreak/>
        <w:t xml:space="preserve">Od </w:t>
      </w:r>
      <w:r w:rsidRPr="00E22E0E">
        <w:rPr>
          <w:rFonts w:ascii="Arial Narrow" w:hAnsi="Arial Narrow" w:cs="Times New Roman"/>
        </w:rPr>
        <w:t xml:space="preserve">začatia realizácie diela  až po jeho </w:t>
      </w:r>
      <w:r w:rsidRPr="006220FC">
        <w:rPr>
          <w:rFonts w:ascii="Arial Narrow" w:hAnsi="Arial Narrow" w:cs="Times New Roman"/>
          <w:color w:val="000000"/>
        </w:rPr>
        <w:t>prevzatie objed</w:t>
      </w:r>
      <w:r>
        <w:rPr>
          <w:rFonts w:ascii="Arial Narrow" w:hAnsi="Arial Narrow" w:cs="Times New Roman"/>
          <w:color w:val="000000"/>
        </w:rPr>
        <w:t>návateľom znáša zodpovednosť za</w:t>
      </w:r>
      <w:r w:rsidR="00510396">
        <w:rPr>
          <w:rFonts w:ascii="Arial Narrow" w:hAnsi="Arial Narrow" w:cs="Times New Roman"/>
          <w:color w:val="000000"/>
        </w:rPr>
        <w:t xml:space="preserve"> </w:t>
      </w:r>
      <w:r w:rsidRPr="00E22E0E">
        <w:rPr>
          <w:rFonts w:ascii="Arial Narrow" w:hAnsi="Arial Narrow" w:cs="Times New Roman"/>
        </w:rPr>
        <w:t xml:space="preserve">jeho  </w:t>
      </w:r>
      <w:r w:rsidRPr="006220FC">
        <w:rPr>
          <w:rFonts w:ascii="Arial Narrow" w:hAnsi="Arial Narrow" w:cs="Times New Roman"/>
          <w:color w:val="000000"/>
        </w:rPr>
        <w:t>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14:paraId="1A03B34D" w14:textId="77777777" w:rsidR="00E22E0E" w:rsidRPr="006220FC" w:rsidRDefault="00E22E0E" w:rsidP="00E22E0E">
      <w:pPr>
        <w:pStyle w:val="Zarkazkladnhotextu2"/>
        <w:numPr>
          <w:ilvl w:val="0"/>
          <w:numId w:val="9"/>
        </w:numPr>
        <w:tabs>
          <w:tab w:val="left" w:pos="709"/>
        </w:tabs>
        <w:spacing w:line="276" w:lineRule="auto"/>
        <w:ind w:left="0" w:firstLine="0"/>
        <w:jc w:val="both"/>
        <w:rPr>
          <w:rFonts w:ascii="Arial Narrow" w:hAnsi="Arial Narrow" w:cs="Times New Roman"/>
          <w:color w:val="000000"/>
        </w:rPr>
      </w:pPr>
      <w:r w:rsidRPr="006220FC">
        <w:rPr>
          <w:rFonts w:ascii="Arial Narrow" w:hAnsi="Arial Narrow" w:cs="Times New Roman"/>
          <w:color w:val="000000"/>
        </w:rPr>
        <w:t xml:space="preserve">Výzvy zhotoviteľa na spolupôsobenie objednávateľa pri realizácii diela bude zhotoviteľ uplatňovať písomne prostredníctvom stavebného denníka </w:t>
      </w:r>
      <w:r w:rsidR="00CB2678">
        <w:rPr>
          <w:rFonts w:ascii="Arial Narrow" w:hAnsi="Arial Narrow" w:cs="Times New Roman"/>
          <w:color w:val="000000"/>
        </w:rPr>
        <w:t xml:space="preserve">a emailom technickému dozoru objednávateľa </w:t>
      </w:r>
      <w:r w:rsidRPr="006220FC">
        <w:rPr>
          <w:rFonts w:ascii="Arial Narrow" w:hAnsi="Arial Narrow" w:cs="Times New Roman"/>
          <w:color w:val="000000"/>
        </w:rPr>
        <w:t xml:space="preserve"> vopred, v predstihu najmenej </w:t>
      </w:r>
      <w:r w:rsidR="000633A6">
        <w:rPr>
          <w:rFonts w:ascii="Arial Narrow" w:hAnsi="Arial Narrow" w:cs="Times New Roman"/>
          <w:color w:val="000000"/>
        </w:rPr>
        <w:t>3</w:t>
      </w:r>
      <w:r w:rsidRPr="006220FC">
        <w:rPr>
          <w:rFonts w:ascii="Arial Narrow" w:hAnsi="Arial Narrow" w:cs="Times New Roman"/>
          <w:color w:val="000000"/>
        </w:rPr>
        <w:t xml:space="preserve"> pracovn</w:t>
      </w:r>
      <w:r w:rsidR="000633A6">
        <w:rPr>
          <w:rFonts w:ascii="Arial Narrow" w:hAnsi="Arial Narrow" w:cs="Times New Roman"/>
          <w:color w:val="000000"/>
        </w:rPr>
        <w:t>é</w:t>
      </w:r>
      <w:r w:rsidRPr="006220FC">
        <w:rPr>
          <w:rFonts w:ascii="Arial Narrow" w:hAnsi="Arial Narrow" w:cs="Times New Roman"/>
          <w:color w:val="000000"/>
        </w:rPr>
        <w:t xml:space="preserve"> dn</w:t>
      </w:r>
      <w:r w:rsidR="000633A6">
        <w:rPr>
          <w:rFonts w:ascii="Arial Narrow" w:hAnsi="Arial Narrow" w:cs="Times New Roman"/>
          <w:color w:val="000000"/>
        </w:rPr>
        <w:t>i</w:t>
      </w:r>
      <w:r w:rsidRPr="006220FC">
        <w:rPr>
          <w:rFonts w:ascii="Arial Narrow" w:hAnsi="Arial Narrow" w:cs="Times New Roman"/>
          <w:color w:val="000000"/>
        </w:rPr>
        <w:t>.</w:t>
      </w:r>
    </w:p>
    <w:p w14:paraId="1B024A25" w14:textId="77777777" w:rsidR="00E22E0E" w:rsidRPr="006220FC" w:rsidRDefault="00E22E0E" w:rsidP="00E22E0E">
      <w:pPr>
        <w:pStyle w:val="Zarkazkladnhotextu2"/>
        <w:numPr>
          <w:ilvl w:val="0"/>
          <w:numId w:val="9"/>
        </w:numPr>
        <w:tabs>
          <w:tab w:val="left" w:pos="709"/>
        </w:tabs>
        <w:spacing w:line="276" w:lineRule="auto"/>
        <w:ind w:left="0" w:firstLine="0"/>
        <w:jc w:val="both"/>
        <w:rPr>
          <w:rFonts w:ascii="Arial Narrow" w:hAnsi="Arial Narrow" w:cs="Times New Roman"/>
          <w:color w:val="000000"/>
        </w:rPr>
      </w:pPr>
      <w:r w:rsidRPr="006220FC">
        <w:rPr>
          <w:rFonts w:ascii="Arial Narrow" w:hAnsi="Arial Narrow" w:cs="Times New Roman"/>
          <w:color w:val="000000"/>
        </w:rPr>
        <w:t xml:space="preserve">Zhotoviteľ má právo vyvodzovať nároky z titulu prekážok na odovzdanom </w:t>
      </w:r>
      <w:r w:rsidR="000633A6">
        <w:rPr>
          <w:rFonts w:ascii="Arial Narrow" w:hAnsi="Arial Narrow" w:cs="Times New Roman"/>
          <w:color w:val="000000"/>
        </w:rPr>
        <w:t>stavenisku</w:t>
      </w:r>
      <w:r w:rsidRPr="006220FC">
        <w:rPr>
          <w:rFonts w:ascii="Arial Narrow" w:hAnsi="Arial Narrow" w:cs="Times New Roman"/>
          <w:color w:val="000000"/>
        </w:rPr>
        <w:t xml:space="preserve"> pri vykonávaní diela len vtedy, keď zabraňujúce okolnosti ihneď písomne oznámi objednávateľovi. </w:t>
      </w:r>
    </w:p>
    <w:p w14:paraId="41E3379F" w14:textId="77777777" w:rsidR="00E22E0E" w:rsidRPr="000D7368" w:rsidRDefault="00E22E0E" w:rsidP="00E22E0E">
      <w:pPr>
        <w:pStyle w:val="Zarkazkladnhotextu2"/>
        <w:numPr>
          <w:ilvl w:val="0"/>
          <w:numId w:val="9"/>
        </w:numPr>
        <w:tabs>
          <w:tab w:val="left" w:pos="709"/>
        </w:tabs>
        <w:spacing w:line="276" w:lineRule="auto"/>
        <w:ind w:left="0" w:firstLine="0"/>
        <w:jc w:val="both"/>
        <w:rPr>
          <w:rFonts w:ascii="Arial Narrow" w:hAnsi="Arial Narrow" w:cs="Times New Roman"/>
          <w:color w:val="000000"/>
        </w:rPr>
      </w:pPr>
      <w:r w:rsidRPr="006220FC">
        <w:rPr>
          <w:rFonts w:ascii="Arial Narrow" w:hAnsi="Arial Narrow" w:cs="Times New Roman"/>
          <w:color w:val="000000"/>
        </w:rPr>
        <w:t>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14:paraId="44D9A1DB" w14:textId="77777777" w:rsidR="000633A6" w:rsidRDefault="000633A6" w:rsidP="00630A1A">
      <w:pPr>
        <w:tabs>
          <w:tab w:val="left" w:pos="709"/>
        </w:tabs>
        <w:spacing w:after="0"/>
        <w:jc w:val="center"/>
        <w:rPr>
          <w:rFonts w:ascii="Arial Narrow" w:hAnsi="Arial Narrow" w:cs="Times New Roman"/>
          <w:b/>
          <w:color w:val="000000"/>
        </w:rPr>
      </w:pPr>
    </w:p>
    <w:p w14:paraId="6C233941" w14:textId="77777777" w:rsidR="00630A1A" w:rsidRPr="00630A1A" w:rsidRDefault="00630A1A" w:rsidP="00630A1A">
      <w:pPr>
        <w:tabs>
          <w:tab w:val="left" w:pos="709"/>
        </w:tabs>
        <w:spacing w:after="0"/>
        <w:jc w:val="center"/>
        <w:rPr>
          <w:rFonts w:ascii="Arial Narrow" w:hAnsi="Arial Narrow" w:cs="Times New Roman"/>
          <w:b/>
          <w:color w:val="000000"/>
        </w:rPr>
      </w:pPr>
      <w:r w:rsidRPr="00630A1A">
        <w:rPr>
          <w:rFonts w:ascii="Arial Narrow" w:hAnsi="Arial Narrow" w:cs="Times New Roman"/>
          <w:b/>
          <w:color w:val="000000"/>
        </w:rPr>
        <w:t>Čl. VII.</w:t>
      </w:r>
    </w:p>
    <w:p w14:paraId="1E5865A1" w14:textId="77777777" w:rsidR="00630A1A" w:rsidRDefault="00630A1A" w:rsidP="00D54060">
      <w:pPr>
        <w:tabs>
          <w:tab w:val="left" w:pos="709"/>
        </w:tabs>
        <w:spacing w:after="0"/>
        <w:jc w:val="center"/>
        <w:rPr>
          <w:rFonts w:ascii="Arial Narrow" w:hAnsi="Arial Narrow" w:cs="Times New Roman"/>
          <w:b/>
          <w:color w:val="000000"/>
        </w:rPr>
      </w:pPr>
      <w:r w:rsidRPr="00630A1A">
        <w:rPr>
          <w:rFonts w:ascii="Arial Narrow" w:hAnsi="Arial Narrow" w:cs="Times New Roman"/>
          <w:b/>
          <w:color w:val="000000"/>
        </w:rPr>
        <w:t>Povinnosti objednávateľa</w:t>
      </w:r>
    </w:p>
    <w:p w14:paraId="403FA46F" w14:textId="77777777" w:rsidR="00D54060" w:rsidRPr="00D54060" w:rsidRDefault="00D54060" w:rsidP="00D54060">
      <w:pPr>
        <w:tabs>
          <w:tab w:val="left" w:pos="709"/>
        </w:tabs>
        <w:spacing w:after="0"/>
        <w:jc w:val="center"/>
        <w:rPr>
          <w:rFonts w:ascii="Arial Narrow" w:hAnsi="Arial Narrow" w:cs="Times New Roman"/>
          <w:b/>
          <w:color w:val="000000"/>
        </w:rPr>
      </w:pPr>
    </w:p>
    <w:p w14:paraId="64941315" w14:textId="77777777" w:rsidR="00630A1A" w:rsidRPr="00630A1A" w:rsidRDefault="00630A1A" w:rsidP="00630A1A">
      <w:pPr>
        <w:pStyle w:val="Zarkazkladnhotextu2"/>
        <w:numPr>
          <w:ilvl w:val="0"/>
          <w:numId w:val="10"/>
        </w:numPr>
        <w:tabs>
          <w:tab w:val="left" w:pos="709"/>
        </w:tabs>
        <w:spacing w:line="276" w:lineRule="auto"/>
        <w:ind w:left="0" w:firstLine="0"/>
        <w:jc w:val="both"/>
        <w:rPr>
          <w:rFonts w:ascii="Arial Narrow" w:hAnsi="Arial Narrow" w:cs="Times New Roman"/>
          <w:color w:val="000000"/>
        </w:rPr>
      </w:pPr>
      <w:r w:rsidRPr="00630A1A">
        <w:rPr>
          <w:rFonts w:ascii="Arial Narrow" w:hAnsi="Arial Narrow" w:cs="Times New Roman"/>
          <w:color w:val="000000"/>
        </w:rPr>
        <w:t xml:space="preserve">Objednávateľ je povinný </w:t>
      </w:r>
      <w:r w:rsidR="000633A6">
        <w:rPr>
          <w:rFonts w:ascii="Arial Narrow" w:hAnsi="Arial Narrow" w:cs="Times New Roman"/>
          <w:color w:val="000000"/>
        </w:rPr>
        <w:t xml:space="preserve">odovzdať stavenisko v dohodnutom termíne. </w:t>
      </w:r>
    </w:p>
    <w:p w14:paraId="1FAD07E3" w14:textId="77777777" w:rsidR="00630A1A" w:rsidRPr="00630A1A" w:rsidRDefault="00630A1A" w:rsidP="00630A1A">
      <w:pPr>
        <w:pStyle w:val="Zarkazkladnhotextu2"/>
        <w:numPr>
          <w:ilvl w:val="0"/>
          <w:numId w:val="10"/>
        </w:numPr>
        <w:tabs>
          <w:tab w:val="left" w:pos="709"/>
        </w:tabs>
        <w:spacing w:line="276" w:lineRule="auto"/>
        <w:ind w:left="0" w:firstLine="0"/>
        <w:jc w:val="both"/>
        <w:rPr>
          <w:rFonts w:ascii="Arial Narrow" w:hAnsi="Arial Narrow" w:cs="Times New Roman"/>
          <w:color w:val="000000"/>
        </w:rPr>
      </w:pPr>
      <w:r w:rsidRPr="00630A1A">
        <w:rPr>
          <w:rFonts w:ascii="Arial Narrow" w:hAnsi="Arial Narrow" w:cs="Times New Roman"/>
          <w:color w:val="000000"/>
        </w:rPr>
        <w:t xml:space="preserve">Objednávateľ zabezpečí miestnosť </w:t>
      </w:r>
      <w:r w:rsidRPr="00C15E45">
        <w:rPr>
          <w:rFonts w:ascii="Arial Narrow" w:hAnsi="Arial Narrow" w:cs="Times New Roman"/>
          <w:color w:val="000000"/>
          <w:highlight w:val="yellow"/>
          <w:u w:val="single"/>
        </w:rPr>
        <w:t xml:space="preserve">na uskladnenie materiálu min. </w:t>
      </w:r>
      <w:r w:rsidR="00510396" w:rsidRPr="00C15E45">
        <w:rPr>
          <w:rFonts w:ascii="Arial Narrow" w:hAnsi="Arial Narrow" w:cs="Times New Roman"/>
          <w:color w:val="000000"/>
          <w:highlight w:val="yellow"/>
          <w:u w:val="single"/>
        </w:rPr>
        <w:t>4</w:t>
      </w:r>
      <w:r w:rsidRPr="00C15E45">
        <w:rPr>
          <w:rFonts w:ascii="Arial Narrow" w:hAnsi="Arial Narrow" w:cs="Times New Roman"/>
          <w:color w:val="000000"/>
          <w:highlight w:val="yellow"/>
          <w:u w:val="single"/>
        </w:rPr>
        <w:t xml:space="preserve"> x 4 m</w:t>
      </w:r>
      <w:r w:rsidRPr="00C15E45">
        <w:rPr>
          <w:rFonts w:ascii="Arial Narrow" w:hAnsi="Arial Narrow" w:cs="Times New Roman"/>
          <w:color w:val="000000"/>
          <w:highlight w:val="yellow"/>
        </w:rPr>
        <w:t>.</w:t>
      </w:r>
    </w:p>
    <w:p w14:paraId="4C146196" w14:textId="77777777" w:rsidR="001135FD" w:rsidRDefault="001135FD" w:rsidP="00930656">
      <w:pPr>
        <w:tabs>
          <w:tab w:val="left" w:pos="709"/>
        </w:tabs>
        <w:spacing w:after="0"/>
        <w:jc w:val="center"/>
        <w:rPr>
          <w:rFonts w:ascii="Arial Narrow" w:hAnsi="Arial Narrow" w:cs="Times New Roman"/>
          <w:b/>
          <w:color w:val="000000"/>
        </w:rPr>
      </w:pPr>
    </w:p>
    <w:p w14:paraId="44F09454" w14:textId="77777777" w:rsidR="001A39B4" w:rsidRPr="006220FC" w:rsidRDefault="001A39B4" w:rsidP="00930656">
      <w:pPr>
        <w:tabs>
          <w:tab w:val="left" w:pos="709"/>
        </w:tabs>
        <w:spacing w:after="0"/>
        <w:jc w:val="center"/>
        <w:rPr>
          <w:rFonts w:ascii="Arial Narrow" w:hAnsi="Arial Narrow" w:cs="Times New Roman"/>
          <w:b/>
          <w:color w:val="000000"/>
        </w:rPr>
      </w:pPr>
      <w:r w:rsidRPr="006220FC">
        <w:rPr>
          <w:rFonts w:ascii="Arial Narrow" w:hAnsi="Arial Narrow" w:cs="Times New Roman"/>
          <w:b/>
          <w:color w:val="000000"/>
        </w:rPr>
        <w:t>Článok VI</w:t>
      </w:r>
      <w:r w:rsidR="00226C91">
        <w:rPr>
          <w:rFonts w:ascii="Arial Narrow" w:hAnsi="Arial Narrow" w:cs="Times New Roman"/>
          <w:b/>
          <w:color w:val="000000"/>
        </w:rPr>
        <w:t>I</w:t>
      </w:r>
      <w:r w:rsidR="00816426">
        <w:rPr>
          <w:rFonts w:ascii="Arial Narrow" w:hAnsi="Arial Narrow" w:cs="Times New Roman"/>
          <w:b/>
          <w:color w:val="000000"/>
        </w:rPr>
        <w:t>I</w:t>
      </w:r>
      <w:r w:rsidRPr="006220FC">
        <w:rPr>
          <w:rFonts w:ascii="Arial Narrow" w:hAnsi="Arial Narrow" w:cs="Times New Roman"/>
          <w:b/>
          <w:color w:val="000000"/>
        </w:rPr>
        <w:t>.</w:t>
      </w:r>
    </w:p>
    <w:p w14:paraId="5C773660" w14:textId="77777777" w:rsidR="001A39B4" w:rsidRPr="006220FC" w:rsidRDefault="001A39B4" w:rsidP="00930656">
      <w:pPr>
        <w:tabs>
          <w:tab w:val="left" w:pos="709"/>
        </w:tabs>
        <w:spacing w:after="240"/>
        <w:jc w:val="center"/>
        <w:rPr>
          <w:rFonts w:ascii="Arial Narrow" w:hAnsi="Arial Narrow" w:cs="Times New Roman"/>
          <w:b/>
          <w:color w:val="000000"/>
        </w:rPr>
      </w:pPr>
      <w:r w:rsidRPr="006220FC">
        <w:rPr>
          <w:rFonts w:ascii="Arial Narrow" w:hAnsi="Arial Narrow" w:cs="Times New Roman"/>
          <w:b/>
          <w:color w:val="000000"/>
        </w:rPr>
        <w:t>Sankcie a zmluvné pokuty</w:t>
      </w:r>
    </w:p>
    <w:p w14:paraId="646DF53D" w14:textId="77777777" w:rsidR="00D71EC0" w:rsidRDefault="00D71EC0" w:rsidP="00D71EC0">
      <w:pPr>
        <w:pStyle w:val="Zarkazkladnhotextu2"/>
        <w:tabs>
          <w:tab w:val="left" w:pos="709"/>
        </w:tabs>
        <w:spacing w:after="0" w:line="276" w:lineRule="auto"/>
        <w:ind w:left="0"/>
        <w:jc w:val="both"/>
        <w:rPr>
          <w:rFonts w:ascii="Arial Narrow" w:hAnsi="Arial Narrow" w:cs="Times New Roman"/>
          <w:color w:val="000000"/>
        </w:rPr>
      </w:pPr>
      <w:r>
        <w:rPr>
          <w:rFonts w:ascii="Arial Narrow" w:hAnsi="Arial Narrow" w:cs="Times New Roman"/>
          <w:color w:val="000000"/>
        </w:rPr>
        <w:t xml:space="preserve">1.  </w:t>
      </w:r>
      <w:r w:rsidR="001A39B4" w:rsidRPr="006220FC">
        <w:rPr>
          <w:rFonts w:ascii="Arial Narrow" w:hAnsi="Arial Narrow" w:cs="Times New Roman"/>
          <w:color w:val="000000"/>
        </w:rPr>
        <w:t>Ak zhotoviteľ neprev</w:t>
      </w:r>
      <w:r w:rsidR="00003F4C">
        <w:rPr>
          <w:rFonts w:ascii="Arial Narrow" w:hAnsi="Arial Narrow" w:cs="Times New Roman"/>
          <w:color w:val="000000"/>
        </w:rPr>
        <w:t>ezme</w:t>
      </w:r>
      <w:r w:rsidR="001A39B4" w:rsidRPr="006220FC">
        <w:rPr>
          <w:rFonts w:ascii="Arial Narrow" w:hAnsi="Arial Narrow" w:cs="Times New Roman"/>
          <w:color w:val="000000"/>
        </w:rPr>
        <w:t xml:space="preserve"> stavenisko </w:t>
      </w:r>
      <w:r>
        <w:rPr>
          <w:rFonts w:ascii="Arial Narrow" w:hAnsi="Arial Narrow" w:cs="Times New Roman"/>
          <w:color w:val="000000"/>
        </w:rPr>
        <w:t xml:space="preserve">v dohodnutom termíne </w:t>
      </w:r>
      <w:r w:rsidR="001A39B4" w:rsidRPr="006220FC">
        <w:rPr>
          <w:rFonts w:ascii="Arial Narrow" w:hAnsi="Arial Narrow" w:cs="Times New Roman"/>
          <w:color w:val="000000"/>
        </w:rPr>
        <w:t xml:space="preserve"> má objednávateľ právo na zapla</w:t>
      </w:r>
      <w:r w:rsidR="009054E2">
        <w:rPr>
          <w:rFonts w:ascii="Arial Narrow" w:hAnsi="Arial Narrow" w:cs="Times New Roman"/>
          <w:color w:val="000000"/>
        </w:rPr>
        <w:t>tenie</w:t>
      </w:r>
    </w:p>
    <w:p w14:paraId="6966025E" w14:textId="77777777" w:rsidR="002D73FA" w:rsidRDefault="009054E2" w:rsidP="002D73FA">
      <w:pPr>
        <w:pStyle w:val="Zarkazkladnhotextu2"/>
        <w:tabs>
          <w:tab w:val="left" w:pos="709"/>
        </w:tabs>
        <w:spacing w:after="0" w:line="276" w:lineRule="auto"/>
        <w:ind w:left="0"/>
        <w:jc w:val="both"/>
        <w:rPr>
          <w:rFonts w:ascii="Arial Narrow" w:hAnsi="Arial Narrow" w:cs="Times New Roman"/>
          <w:color w:val="000000"/>
        </w:rPr>
      </w:pPr>
      <w:r w:rsidRPr="00D71EC0">
        <w:rPr>
          <w:rFonts w:ascii="Arial Narrow" w:hAnsi="Arial Narrow" w:cs="Times New Roman"/>
          <w:color w:val="000000"/>
        </w:rPr>
        <w:t>zmluvnej pokuty vo výške 1</w:t>
      </w:r>
      <w:r w:rsidR="003C73AD">
        <w:rPr>
          <w:rFonts w:ascii="Arial Narrow" w:hAnsi="Arial Narrow" w:cs="Times New Roman"/>
          <w:color w:val="000000"/>
        </w:rPr>
        <w:t xml:space="preserve">00,00 Eur za každý </w:t>
      </w:r>
      <w:r w:rsidR="001A39B4" w:rsidRPr="00D71EC0">
        <w:rPr>
          <w:rFonts w:ascii="Arial Narrow" w:hAnsi="Arial Narrow" w:cs="Times New Roman"/>
          <w:color w:val="000000"/>
        </w:rPr>
        <w:t xml:space="preserve"> deň omeškania.</w:t>
      </w:r>
    </w:p>
    <w:p w14:paraId="0975CEDB" w14:textId="77777777" w:rsidR="002D73FA" w:rsidRDefault="002D73FA" w:rsidP="002D73FA">
      <w:pPr>
        <w:pStyle w:val="Zarkazkladnhotextu2"/>
        <w:tabs>
          <w:tab w:val="left" w:pos="709"/>
        </w:tabs>
        <w:spacing w:after="0" w:line="276" w:lineRule="auto"/>
        <w:ind w:left="0"/>
        <w:jc w:val="both"/>
        <w:rPr>
          <w:rFonts w:ascii="Arial Narrow" w:hAnsi="Arial Narrow" w:cs="Times New Roman"/>
          <w:color w:val="000000"/>
        </w:rPr>
      </w:pPr>
    </w:p>
    <w:p w14:paraId="078D60F5" w14:textId="77777777" w:rsidR="002D73FA" w:rsidRDefault="002D73FA" w:rsidP="00D71EC0">
      <w:pPr>
        <w:pStyle w:val="Zarkazkladnhotextu2"/>
        <w:tabs>
          <w:tab w:val="left" w:pos="709"/>
        </w:tabs>
        <w:spacing w:line="276" w:lineRule="auto"/>
        <w:ind w:left="0"/>
        <w:jc w:val="both"/>
        <w:rPr>
          <w:rFonts w:ascii="Arial Narrow" w:hAnsi="Arial Narrow" w:cs="Times New Roman"/>
          <w:color w:val="000000"/>
        </w:rPr>
      </w:pPr>
      <w:r>
        <w:rPr>
          <w:rFonts w:ascii="Arial Narrow" w:hAnsi="Arial Narrow" w:cs="Times New Roman"/>
          <w:color w:val="000000"/>
        </w:rPr>
        <w:t xml:space="preserve">2. </w:t>
      </w:r>
      <w:r w:rsidR="00BD20D2">
        <w:rPr>
          <w:rFonts w:ascii="Arial Narrow" w:hAnsi="Arial Narrow" w:cs="Times New Roman"/>
          <w:color w:val="000000"/>
        </w:rPr>
        <w:t>Ak  zhotoviteľ odovzdá dielo po termíne uvedenom v bode 3.</w:t>
      </w:r>
      <w:r w:rsidR="00272229">
        <w:rPr>
          <w:rFonts w:ascii="Arial Narrow" w:hAnsi="Arial Narrow" w:cs="Times New Roman"/>
          <w:color w:val="000000"/>
        </w:rPr>
        <w:t xml:space="preserve"> článku IV. zmluvy o dielo zaväzuje sa zaplatiť zmluvn</w:t>
      </w:r>
      <w:r w:rsidR="003C73AD">
        <w:rPr>
          <w:rFonts w:ascii="Arial Narrow" w:hAnsi="Arial Narrow" w:cs="Times New Roman"/>
          <w:color w:val="000000"/>
        </w:rPr>
        <w:t>ú pokutu v sume 100</w:t>
      </w:r>
      <w:r w:rsidR="0072080F">
        <w:rPr>
          <w:rFonts w:ascii="Arial Narrow" w:hAnsi="Arial Narrow" w:cs="Times New Roman"/>
          <w:color w:val="000000"/>
        </w:rPr>
        <w:t>,-</w:t>
      </w:r>
      <w:r w:rsidR="003C73AD">
        <w:rPr>
          <w:rFonts w:ascii="Arial Narrow" w:hAnsi="Arial Narrow" w:cs="Times New Roman"/>
          <w:color w:val="000000"/>
        </w:rPr>
        <w:t xml:space="preserve"> eur za každý </w:t>
      </w:r>
      <w:r w:rsidR="00272229">
        <w:rPr>
          <w:rFonts w:ascii="Arial Narrow" w:hAnsi="Arial Narrow" w:cs="Times New Roman"/>
          <w:color w:val="000000"/>
        </w:rPr>
        <w:t xml:space="preserve"> deň omeškania s odovzdaním diela.</w:t>
      </w:r>
    </w:p>
    <w:p w14:paraId="55CD4FB9" w14:textId="77777777" w:rsidR="001A39B4" w:rsidRPr="006220FC" w:rsidRDefault="00D71EC0" w:rsidP="00D71EC0">
      <w:pPr>
        <w:pStyle w:val="Zarkazkladnhotextu2"/>
        <w:tabs>
          <w:tab w:val="left" w:pos="709"/>
        </w:tabs>
        <w:spacing w:line="276" w:lineRule="auto"/>
        <w:ind w:left="0"/>
        <w:jc w:val="both"/>
        <w:rPr>
          <w:rFonts w:ascii="Arial Narrow" w:hAnsi="Arial Narrow" w:cs="Times New Roman"/>
          <w:color w:val="000000"/>
        </w:rPr>
      </w:pPr>
      <w:r>
        <w:rPr>
          <w:rFonts w:ascii="Arial Narrow" w:hAnsi="Arial Narrow" w:cs="Times New Roman"/>
          <w:color w:val="000000"/>
        </w:rPr>
        <w:t xml:space="preserve">2.   </w:t>
      </w:r>
      <w:r w:rsidR="001A39B4" w:rsidRPr="006220FC">
        <w:rPr>
          <w:rFonts w:ascii="Arial Narrow" w:hAnsi="Arial Narrow" w:cs="Times New Roman"/>
          <w:color w:val="000000"/>
        </w:rPr>
        <w:t xml:space="preserve">Ak bude zhotoviteľ v omeškaní </w:t>
      </w:r>
      <w:r w:rsidR="003A4CB5">
        <w:rPr>
          <w:rFonts w:ascii="Arial Narrow" w:hAnsi="Arial Narrow" w:cs="Times New Roman"/>
          <w:color w:val="000000"/>
        </w:rPr>
        <w:t xml:space="preserve"> voči vzájomne dohodnutým termínom </w:t>
      </w:r>
      <w:r w:rsidR="001A39B4" w:rsidRPr="006220FC">
        <w:rPr>
          <w:rFonts w:ascii="Arial Narrow" w:hAnsi="Arial Narrow" w:cs="Times New Roman"/>
          <w:color w:val="000000"/>
        </w:rPr>
        <w:t>s riadnym a včasný</w:t>
      </w:r>
      <w:r w:rsidR="00E03D66">
        <w:rPr>
          <w:rFonts w:ascii="Arial Narrow" w:hAnsi="Arial Narrow" w:cs="Times New Roman"/>
          <w:color w:val="000000"/>
        </w:rPr>
        <w:t xml:space="preserve">m odstránením vád a nedorobkov </w:t>
      </w:r>
      <w:r w:rsidR="001A39B4" w:rsidRPr="006220FC">
        <w:rPr>
          <w:rFonts w:ascii="Arial Narrow" w:hAnsi="Arial Narrow" w:cs="Times New Roman"/>
          <w:color w:val="000000"/>
        </w:rPr>
        <w:t xml:space="preserve"> uvedených v protokole o odovzdaní a prevzatí diela alebo zistených v záručnej dobe je zhotoviteľ povinný zaplatiť objednávateľovi zmluvnú pokutu vo</w:t>
      </w:r>
      <w:r w:rsidR="00E03D66">
        <w:rPr>
          <w:rFonts w:ascii="Arial Narrow" w:hAnsi="Arial Narrow" w:cs="Times New Roman"/>
          <w:color w:val="000000"/>
        </w:rPr>
        <w:t xml:space="preserve"> výške 150,- € za každý</w:t>
      </w:r>
      <w:r w:rsidR="001A39B4" w:rsidRPr="006220FC">
        <w:rPr>
          <w:rFonts w:ascii="Arial Narrow" w:hAnsi="Arial Narrow" w:cs="Times New Roman"/>
          <w:color w:val="000000"/>
        </w:rPr>
        <w:t xml:space="preserve"> deň omeškania</w:t>
      </w:r>
      <w:r w:rsidR="00153566">
        <w:rPr>
          <w:rFonts w:ascii="Arial Narrow" w:hAnsi="Arial Narrow" w:cs="Times New Roman"/>
          <w:color w:val="000000"/>
        </w:rPr>
        <w:t xml:space="preserve"> s odstránením vady </w:t>
      </w:r>
      <w:r w:rsidR="001A39B4" w:rsidRPr="006220FC">
        <w:rPr>
          <w:rFonts w:ascii="Arial Narrow" w:hAnsi="Arial Narrow" w:cs="Times New Roman"/>
          <w:color w:val="000000"/>
        </w:rPr>
        <w:t xml:space="preserve"> až do ich riadneho odstránenia, a to za každú vadu samostatne.</w:t>
      </w:r>
    </w:p>
    <w:p w14:paraId="4078594E" w14:textId="77777777" w:rsidR="001A39B4" w:rsidRDefault="001A39B4" w:rsidP="00D71EC0">
      <w:pPr>
        <w:pStyle w:val="Zarkazkladnhotextu2"/>
        <w:numPr>
          <w:ilvl w:val="0"/>
          <w:numId w:val="7"/>
        </w:numPr>
        <w:tabs>
          <w:tab w:val="left" w:pos="709"/>
        </w:tabs>
        <w:spacing w:line="276" w:lineRule="auto"/>
        <w:ind w:left="0" w:firstLine="0"/>
        <w:jc w:val="both"/>
        <w:rPr>
          <w:rFonts w:ascii="Arial Narrow" w:hAnsi="Arial Narrow" w:cs="Times New Roman"/>
          <w:color w:val="000000"/>
        </w:rPr>
      </w:pPr>
      <w:r w:rsidRPr="006220FC">
        <w:rPr>
          <w:rFonts w:ascii="Arial Narrow" w:hAnsi="Arial Narrow" w:cs="Times New Roman"/>
          <w:color w:val="000000"/>
        </w:rPr>
        <w:t>V prípade omeškania objednávateľa so splnením svojho peňažného záväzku akéhokoľvek druhu, vyplývajúceho z tejto zmluvy má zhotoviteľ právo na</w:t>
      </w:r>
      <w:r w:rsidR="00E03D66">
        <w:rPr>
          <w:rFonts w:ascii="Arial Narrow" w:hAnsi="Arial Narrow" w:cs="Times New Roman"/>
          <w:color w:val="000000"/>
        </w:rPr>
        <w:t xml:space="preserve"> </w:t>
      </w:r>
      <w:r w:rsidRPr="006220FC">
        <w:rPr>
          <w:rFonts w:ascii="Arial Narrow" w:hAnsi="Arial Narrow" w:cs="Times New Roman"/>
          <w:color w:val="000000"/>
        </w:rPr>
        <w:t>úrok z omeškania vo výške 0,05% z dlhovanej čiastky za každý deň omeškania.</w:t>
      </w:r>
    </w:p>
    <w:p w14:paraId="6406CACB" w14:textId="77777777" w:rsidR="00E03D66" w:rsidRPr="00E03D66" w:rsidRDefault="00E03D66" w:rsidP="00D71EC0">
      <w:pPr>
        <w:pStyle w:val="Zarkazkladnhotextu2"/>
        <w:numPr>
          <w:ilvl w:val="0"/>
          <w:numId w:val="7"/>
        </w:numPr>
        <w:tabs>
          <w:tab w:val="left" w:pos="709"/>
        </w:tabs>
        <w:spacing w:line="276" w:lineRule="auto"/>
        <w:ind w:left="0" w:firstLine="0"/>
        <w:jc w:val="both"/>
        <w:rPr>
          <w:rFonts w:ascii="Arial Narrow" w:hAnsi="Arial Narrow" w:cs="Times New Roman"/>
          <w:color w:val="000000"/>
        </w:rPr>
      </w:pPr>
      <w:r w:rsidRPr="00E03D66">
        <w:rPr>
          <w:rFonts w:ascii="Arial Narrow" w:hAnsi="Arial Narrow" w:cs="Times New Roman"/>
          <w:color w:val="000000"/>
        </w:rPr>
        <w:t xml:space="preserve">V prípade, ak zhotoviteľ alebo jeho subdodávatelia nedodržia povinnosť platného zápisu konečných užívateľov výhod  do Registra partnerov verejného sektora, ak im takáto povinnosť vyplýva zo zákona č. 315/2016 Z.z. o registri partnerov verejného sektora a o zmene a doplnení niektorých zákonov v platnom znení a to počas celej doby platnosti a účinnosti tejto zmluvy je zhotoviteľ povinný zaplatiť objednávateľovi zmluvnú </w:t>
      </w:r>
      <w:r>
        <w:rPr>
          <w:rFonts w:ascii="Arial Narrow" w:hAnsi="Arial Narrow" w:cs="Times New Roman"/>
          <w:color w:val="000000"/>
        </w:rPr>
        <w:t xml:space="preserve">pokutu vo výške </w:t>
      </w:r>
      <w:r w:rsidR="00153566">
        <w:rPr>
          <w:rFonts w:ascii="Arial Narrow" w:hAnsi="Arial Narrow" w:cs="Times New Roman"/>
          <w:color w:val="000000"/>
        </w:rPr>
        <w:t>3</w:t>
      </w:r>
      <w:r>
        <w:rPr>
          <w:rFonts w:ascii="Arial Narrow" w:hAnsi="Arial Narrow" w:cs="Times New Roman"/>
          <w:color w:val="000000"/>
        </w:rPr>
        <w:t xml:space="preserve">00 € za každý deň nedodržania  tejto povinnosti zápisu konečných užívateľov výhod  </w:t>
      </w:r>
      <w:r w:rsidRPr="00E03D66">
        <w:rPr>
          <w:rFonts w:ascii="Arial Narrow" w:hAnsi="Arial Narrow" w:cs="Times New Roman"/>
          <w:color w:val="000000"/>
        </w:rPr>
        <w:t>do Registra partnerov verejného sektora</w:t>
      </w:r>
      <w:r>
        <w:rPr>
          <w:rFonts w:ascii="Arial Narrow" w:hAnsi="Arial Narrow" w:cs="Times New Roman"/>
          <w:color w:val="000000"/>
        </w:rPr>
        <w:t xml:space="preserve"> </w:t>
      </w:r>
      <w:r w:rsidR="00D54060">
        <w:rPr>
          <w:rFonts w:ascii="Arial Narrow" w:hAnsi="Arial Narrow" w:cs="Times New Roman"/>
          <w:color w:val="000000"/>
        </w:rPr>
        <w:t>a to až do dňa splnenia tejto povinnosti.</w:t>
      </w:r>
    </w:p>
    <w:p w14:paraId="739EB631" w14:textId="77777777" w:rsidR="001A39B4" w:rsidRPr="006220FC" w:rsidRDefault="001A39B4" w:rsidP="00D71EC0">
      <w:pPr>
        <w:pStyle w:val="Zarkazkladnhotextu2"/>
        <w:numPr>
          <w:ilvl w:val="0"/>
          <w:numId w:val="7"/>
        </w:numPr>
        <w:tabs>
          <w:tab w:val="left" w:pos="709"/>
        </w:tabs>
        <w:spacing w:line="276" w:lineRule="auto"/>
        <w:ind w:left="0" w:firstLine="0"/>
        <w:jc w:val="both"/>
        <w:rPr>
          <w:rFonts w:ascii="Arial Narrow" w:hAnsi="Arial Narrow" w:cs="Times New Roman"/>
          <w:color w:val="000000"/>
        </w:rPr>
      </w:pPr>
      <w:r w:rsidRPr="00E03D66">
        <w:rPr>
          <w:rFonts w:ascii="Arial Narrow" w:hAnsi="Arial Narrow" w:cs="Times New Roman"/>
          <w:color w:val="000000"/>
        </w:rPr>
        <w:t>Zmluvnými pokutami dohodnutými v tejto zmluve nie je dotknutý nárok zmluvných strán na náhradu škody v plnom rozsahu, a to aj keby táto presahovala výšku zmluvnej pokuty.</w:t>
      </w:r>
    </w:p>
    <w:p w14:paraId="2AC07DF2" w14:textId="77777777" w:rsidR="001A39B4" w:rsidRPr="006220FC" w:rsidRDefault="001A39B4" w:rsidP="00D71EC0">
      <w:pPr>
        <w:pStyle w:val="Zarkazkladnhotextu2"/>
        <w:numPr>
          <w:ilvl w:val="0"/>
          <w:numId w:val="7"/>
        </w:numPr>
        <w:tabs>
          <w:tab w:val="left" w:pos="709"/>
        </w:tabs>
        <w:spacing w:after="0" w:line="276" w:lineRule="auto"/>
        <w:ind w:left="0" w:firstLine="0"/>
        <w:jc w:val="both"/>
        <w:rPr>
          <w:rFonts w:ascii="Arial Narrow" w:hAnsi="Arial Narrow" w:cs="Times New Roman"/>
          <w:color w:val="000000"/>
        </w:rPr>
      </w:pPr>
      <w:r w:rsidRPr="006220FC">
        <w:rPr>
          <w:rFonts w:ascii="Arial Narrow" w:hAnsi="Arial Narrow" w:cs="Times New Roman"/>
          <w:color w:val="000000"/>
        </w:rPr>
        <w:lastRenderedPageBreak/>
        <w:t xml:space="preserve">Zmluvné strany vyhlasujú, že zmluvné pokuty dohodnuté v tejto zmluve považujú za primerané. </w:t>
      </w:r>
    </w:p>
    <w:p w14:paraId="35AC8867" w14:textId="77777777" w:rsidR="003C73AD" w:rsidRDefault="003C73AD" w:rsidP="00930656">
      <w:pPr>
        <w:spacing w:after="0"/>
        <w:jc w:val="center"/>
        <w:rPr>
          <w:rFonts w:ascii="Arial Narrow" w:hAnsi="Arial Narrow" w:cs="Times New Roman"/>
          <w:b/>
        </w:rPr>
      </w:pPr>
    </w:p>
    <w:p w14:paraId="36F9A8F1" w14:textId="77777777" w:rsidR="001A39B4" w:rsidRPr="006220FC" w:rsidRDefault="001A39B4" w:rsidP="00930656">
      <w:pPr>
        <w:spacing w:after="0"/>
        <w:jc w:val="center"/>
        <w:rPr>
          <w:rFonts w:ascii="Arial Narrow" w:hAnsi="Arial Narrow" w:cs="Times New Roman"/>
          <w:b/>
        </w:rPr>
      </w:pPr>
      <w:r w:rsidRPr="006220FC">
        <w:rPr>
          <w:rFonts w:ascii="Arial Narrow" w:hAnsi="Arial Narrow" w:cs="Times New Roman"/>
          <w:b/>
        </w:rPr>
        <w:t xml:space="preserve">Čl. </w:t>
      </w:r>
      <w:r w:rsidR="00226C91">
        <w:rPr>
          <w:rFonts w:ascii="Arial Narrow" w:hAnsi="Arial Narrow" w:cs="Times New Roman"/>
          <w:b/>
        </w:rPr>
        <w:t>IX</w:t>
      </w:r>
      <w:r w:rsidR="00816426">
        <w:rPr>
          <w:rFonts w:ascii="Arial Narrow" w:hAnsi="Arial Narrow" w:cs="Times New Roman"/>
          <w:b/>
        </w:rPr>
        <w:t>.</w:t>
      </w:r>
    </w:p>
    <w:p w14:paraId="22D2F101" w14:textId="77777777" w:rsidR="001A39B4" w:rsidRPr="006220FC" w:rsidRDefault="001A39B4" w:rsidP="00930656">
      <w:pPr>
        <w:jc w:val="center"/>
        <w:rPr>
          <w:rFonts w:ascii="Arial Narrow" w:hAnsi="Arial Narrow" w:cs="Times New Roman"/>
          <w:b/>
        </w:rPr>
      </w:pPr>
      <w:r w:rsidRPr="006220FC">
        <w:rPr>
          <w:rFonts w:ascii="Arial Narrow" w:hAnsi="Arial Narrow" w:cs="Times New Roman"/>
          <w:b/>
        </w:rPr>
        <w:t>Okolnosti vylučujúce zodpovednosť (vyššia moc) a odstúpenie od zmluvy</w:t>
      </w:r>
    </w:p>
    <w:p w14:paraId="117489D5" w14:textId="77777777" w:rsidR="001A39B4" w:rsidRPr="006220FC" w:rsidRDefault="001A39B4" w:rsidP="00930656">
      <w:pPr>
        <w:pStyle w:val="Odsekzoznamu"/>
        <w:widowControl w:val="0"/>
        <w:numPr>
          <w:ilvl w:val="0"/>
          <w:numId w:val="11"/>
        </w:numPr>
        <w:autoSpaceDE w:val="0"/>
        <w:autoSpaceDN w:val="0"/>
        <w:spacing w:before="197" w:after="0"/>
        <w:ind w:left="0" w:firstLine="0"/>
        <w:contextualSpacing w:val="0"/>
        <w:jc w:val="both"/>
        <w:rPr>
          <w:rFonts w:ascii="Arial Narrow" w:hAnsi="Arial Narrow" w:cs="Times New Roman"/>
        </w:rPr>
      </w:pPr>
      <w:r w:rsidRPr="006220FC">
        <w:rPr>
          <w:rFonts w:ascii="Arial Narrow" w:hAnsi="Arial Narrow" w:cs="Times New Roman"/>
        </w:rPr>
        <w:t>Za vyššiu moc sa považujú prípady, ktoré nie sú závislé od vôle zmluvných strán, tieto ani nemôžu ovplyvniť ich vznik, trvanie, intenzitu alebo zánik, napr. živelné pohromy, vojna, štrajk, zmena právnych predpisov, zásahy štátnych orgánov apod.</w:t>
      </w:r>
    </w:p>
    <w:p w14:paraId="3ED87B62" w14:textId="77777777" w:rsidR="001A39B4" w:rsidRPr="006220FC" w:rsidRDefault="001A39B4" w:rsidP="00930656">
      <w:pPr>
        <w:pStyle w:val="Odsekzoznamu"/>
        <w:widowControl w:val="0"/>
        <w:numPr>
          <w:ilvl w:val="0"/>
          <w:numId w:val="11"/>
        </w:numPr>
        <w:autoSpaceDE w:val="0"/>
        <w:autoSpaceDN w:val="0"/>
        <w:spacing w:before="197" w:after="0"/>
        <w:ind w:left="0" w:firstLine="0"/>
        <w:contextualSpacing w:val="0"/>
        <w:jc w:val="both"/>
        <w:rPr>
          <w:rFonts w:ascii="Arial Narrow" w:hAnsi="Arial Narrow" w:cs="Times New Roman"/>
        </w:rPr>
      </w:pPr>
      <w:r w:rsidRPr="006220FC">
        <w:rPr>
          <w:rFonts w:ascii="Arial Narrow" w:hAnsi="Arial Narrow" w:cs="Times New Roman"/>
        </w:rPr>
        <w:t>Pre účely tejto zmluvy sa za okolnosti vylučujúce zodpovednosť prijíma právna úprava podľa § 374 Obchodného zákonníka.</w:t>
      </w:r>
    </w:p>
    <w:p w14:paraId="120231A0" w14:textId="77777777" w:rsidR="001A39B4" w:rsidRPr="006220FC" w:rsidRDefault="001A39B4" w:rsidP="00930656">
      <w:pPr>
        <w:pStyle w:val="Odsekzoznamu"/>
        <w:widowControl w:val="0"/>
        <w:numPr>
          <w:ilvl w:val="0"/>
          <w:numId w:val="11"/>
        </w:numPr>
        <w:autoSpaceDE w:val="0"/>
        <w:autoSpaceDN w:val="0"/>
        <w:spacing w:before="204" w:after="0"/>
        <w:ind w:left="0" w:firstLine="0"/>
        <w:contextualSpacing w:val="0"/>
        <w:jc w:val="both"/>
        <w:rPr>
          <w:rFonts w:ascii="Arial Narrow" w:hAnsi="Arial Narrow" w:cs="Times New Roman"/>
        </w:rPr>
      </w:pPr>
      <w:r w:rsidRPr="006220FC">
        <w:rPr>
          <w:rFonts w:ascii="Arial Narrow" w:hAnsi="Arial Narrow" w:cs="Times New Roman"/>
        </w:rPr>
        <w:t>Každá zmluvná strana má právo odstúpiť od zmluvy, ak sa splnenie tejto zmluvy stane nemožným pre okolnosti vylučujúce zodpovednosť, a to písomným oznámením zaslaným druhej strane do dvoch mesiacov od vzniku takýchto okolností. Účinky odstúpenia v takom prípade nastanú dňom doručenia oznámenia a skutočnosťou, že tieto okolnosti</w:t>
      </w:r>
      <w:r w:rsidR="00D54060">
        <w:rPr>
          <w:rFonts w:ascii="Arial Narrow" w:hAnsi="Arial Narrow" w:cs="Times New Roman"/>
        </w:rPr>
        <w:t xml:space="preserve"> </w:t>
      </w:r>
      <w:r w:rsidRPr="006220FC">
        <w:rPr>
          <w:rFonts w:ascii="Arial Narrow" w:hAnsi="Arial Narrow" w:cs="Times New Roman"/>
        </w:rPr>
        <w:t>trvajú.</w:t>
      </w:r>
    </w:p>
    <w:p w14:paraId="7936847D" w14:textId="77777777" w:rsidR="00E22E0E" w:rsidRDefault="001A39B4" w:rsidP="00E22E0E">
      <w:pPr>
        <w:pStyle w:val="Odsekzoznamu"/>
        <w:widowControl w:val="0"/>
        <w:numPr>
          <w:ilvl w:val="0"/>
          <w:numId w:val="11"/>
        </w:numPr>
        <w:autoSpaceDE w:val="0"/>
        <w:autoSpaceDN w:val="0"/>
        <w:spacing w:before="170" w:after="240"/>
        <w:ind w:left="0" w:firstLine="0"/>
        <w:contextualSpacing w:val="0"/>
        <w:jc w:val="both"/>
        <w:rPr>
          <w:rFonts w:ascii="Arial Narrow" w:hAnsi="Arial Narrow" w:cs="Times New Roman"/>
        </w:rPr>
      </w:pPr>
      <w:r w:rsidRPr="006220FC">
        <w:rPr>
          <w:rFonts w:ascii="Arial Narrow" w:hAnsi="Arial Narrow" w:cs="Times New Roman"/>
        </w:rPr>
        <w:t>V prípade prerušenia alebo zastavenia prác na diele z dôvodov uvedených v tomto článku je zhotoviteľ povinný obratom vykonať také opatrenia a zabezpečenia diela, aby nedošlo k jeho zničeniu, poškodeniu, odcudzeniu alebo k inej škode. Rozsah, spôsob a úhrada nákladov bude dohodnutá zmluvnými stranami pred vykonaním zabezpečovacích prác. Návrh predloží</w:t>
      </w:r>
      <w:r w:rsidR="00771B8C">
        <w:rPr>
          <w:rFonts w:ascii="Arial Narrow" w:hAnsi="Arial Narrow" w:cs="Times New Roman"/>
        </w:rPr>
        <w:t xml:space="preserve"> </w:t>
      </w:r>
      <w:r w:rsidRPr="006220FC">
        <w:rPr>
          <w:rFonts w:ascii="Arial Narrow" w:hAnsi="Arial Narrow" w:cs="Times New Roman"/>
        </w:rPr>
        <w:t>zhotoviteľ.</w:t>
      </w:r>
    </w:p>
    <w:p w14:paraId="3B85A68C" w14:textId="77777777" w:rsidR="00E22E0E" w:rsidRPr="00E22E0E" w:rsidRDefault="00E22E0E" w:rsidP="00E22E0E">
      <w:pPr>
        <w:pStyle w:val="Odsekzoznamu"/>
        <w:widowControl w:val="0"/>
        <w:numPr>
          <w:ilvl w:val="0"/>
          <w:numId w:val="11"/>
        </w:numPr>
        <w:autoSpaceDE w:val="0"/>
        <w:autoSpaceDN w:val="0"/>
        <w:spacing w:before="170" w:after="240"/>
        <w:ind w:left="0" w:firstLine="0"/>
        <w:contextualSpacing w:val="0"/>
        <w:rPr>
          <w:rFonts w:ascii="Arial Narrow" w:hAnsi="Arial Narrow" w:cs="Times New Roman"/>
        </w:rPr>
      </w:pPr>
      <w:r w:rsidRPr="00E22E0E">
        <w:rPr>
          <w:rFonts w:ascii="Arial Narrow" w:hAnsi="Arial Narrow" w:cs="Times New Roman"/>
        </w:rPr>
        <w:t>Mimoriadne ukončenie tohto zmluvného vzťahu nastane  dohodou zmluvných strán v písomnej forme alebo odstúpením od zmluvy. V prípade akéhokoľvek spôsobu skončenia tohto zmluvného vzťahu, objednávateľ vysporiada pohľadávky zhotoviteľa podľa bodu 8. tohto  článku zmluvy. Od zmluvy môže odstúpiť každá zo zmluvných strán v prípadoch podstatného porušenia zmluvy. Na účely tejto zmluvy sa za podstatné porušenie zmluvy považuje najmä, nie však výlučne:</w:t>
      </w:r>
    </w:p>
    <w:p w14:paraId="11531B82" w14:textId="77777777" w:rsidR="00E22E0E" w:rsidRPr="00E22E0E" w:rsidRDefault="00E22E0E" w:rsidP="00E22E0E">
      <w:pPr>
        <w:pStyle w:val="Odsekzoznamu"/>
        <w:numPr>
          <w:ilvl w:val="0"/>
          <w:numId w:val="22"/>
        </w:numPr>
        <w:tabs>
          <w:tab w:val="left" w:pos="709"/>
        </w:tabs>
        <w:spacing w:after="0"/>
        <w:jc w:val="both"/>
        <w:rPr>
          <w:rFonts w:ascii="Arial Narrow" w:hAnsi="Arial Narrow" w:cs="Times New Roman"/>
        </w:rPr>
      </w:pPr>
      <w:r w:rsidRPr="00E22E0E">
        <w:rPr>
          <w:rFonts w:ascii="Arial Narrow" w:hAnsi="Arial Narrow" w:cs="Times New Roman"/>
        </w:rPr>
        <w:t>preukázané porušenie právnych predpisov, súvisiacich s činnosťou  zmluvných strán,</w:t>
      </w:r>
    </w:p>
    <w:p w14:paraId="3C530B1D" w14:textId="77777777" w:rsidR="00E22E0E" w:rsidRPr="00E22E0E" w:rsidRDefault="00E22E0E" w:rsidP="00E22E0E">
      <w:pPr>
        <w:pStyle w:val="Odsekzoznamu"/>
        <w:numPr>
          <w:ilvl w:val="0"/>
          <w:numId w:val="22"/>
        </w:numPr>
        <w:tabs>
          <w:tab w:val="left" w:pos="709"/>
        </w:tabs>
        <w:spacing w:after="0"/>
        <w:jc w:val="both"/>
        <w:rPr>
          <w:rFonts w:ascii="Arial Narrow" w:hAnsi="Arial Narrow" w:cs="Times New Roman"/>
        </w:rPr>
      </w:pPr>
      <w:r w:rsidRPr="00E22E0E">
        <w:rPr>
          <w:rFonts w:ascii="Arial Narrow" w:hAnsi="Arial Narrow" w:cs="Times New Roman"/>
        </w:rPr>
        <w:t>opakované porušenie povinností a záväzkov zmluvných strán, vyplývajúcich z tejto zmluvy,</w:t>
      </w:r>
    </w:p>
    <w:p w14:paraId="58DE3CE9" w14:textId="77777777" w:rsidR="00E22E0E" w:rsidRPr="00E22E0E" w:rsidRDefault="00E22E0E" w:rsidP="00E22E0E">
      <w:pPr>
        <w:pStyle w:val="Odsekzoznamu"/>
        <w:numPr>
          <w:ilvl w:val="0"/>
          <w:numId w:val="22"/>
        </w:numPr>
        <w:tabs>
          <w:tab w:val="left" w:pos="709"/>
        </w:tabs>
        <w:spacing w:after="0"/>
        <w:jc w:val="both"/>
        <w:rPr>
          <w:rFonts w:ascii="Arial Narrow" w:hAnsi="Arial Narrow" w:cs="Times New Roman"/>
        </w:rPr>
      </w:pPr>
      <w:r w:rsidRPr="00E22E0E">
        <w:rPr>
          <w:rFonts w:ascii="Arial Narrow" w:hAnsi="Arial Narrow" w:cs="Times New Roman"/>
        </w:rPr>
        <w:t>zastavenie realizácie diela zhotoviteľom, pričom toto zastavenie nie je z dôvodu na strane objednávateľa,</w:t>
      </w:r>
    </w:p>
    <w:p w14:paraId="60D3ADA1" w14:textId="77777777" w:rsidR="00E22E0E" w:rsidRPr="00E22E0E" w:rsidRDefault="00E22E0E" w:rsidP="00E22E0E">
      <w:pPr>
        <w:pStyle w:val="Odsekzoznamu"/>
        <w:numPr>
          <w:ilvl w:val="0"/>
          <w:numId w:val="22"/>
        </w:numPr>
        <w:tabs>
          <w:tab w:val="left" w:pos="709"/>
        </w:tabs>
        <w:spacing w:after="0"/>
        <w:jc w:val="both"/>
        <w:rPr>
          <w:rFonts w:ascii="Arial Narrow" w:hAnsi="Arial Narrow" w:cs="Times New Roman"/>
        </w:rPr>
      </w:pPr>
      <w:r w:rsidRPr="00E22E0E">
        <w:rPr>
          <w:rFonts w:ascii="Arial Narrow" w:hAnsi="Arial Narrow" w:cs="Times New Roman"/>
        </w:rPr>
        <w:t>opakované realizovanie diela alebo jeho časti s vadami,</w:t>
      </w:r>
    </w:p>
    <w:p w14:paraId="33B8E469" w14:textId="77777777" w:rsidR="00E22E0E" w:rsidRPr="00E22E0E" w:rsidRDefault="00E22E0E" w:rsidP="00E22E0E">
      <w:pPr>
        <w:pStyle w:val="Odsekzoznamu"/>
        <w:numPr>
          <w:ilvl w:val="0"/>
          <w:numId w:val="22"/>
        </w:numPr>
        <w:tabs>
          <w:tab w:val="left" w:pos="709"/>
        </w:tabs>
        <w:spacing w:after="0"/>
        <w:jc w:val="both"/>
        <w:rPr>
          <w:rFonts w:ascii="Arial Narrow" w:hAnsi="Arial Narrow" w:cs="Times New Roman"/>
        </w:rPr>
      </w:pPr>
      <w:r w:rsidRPr="00E22E0E">
        <w:rPr>
          <w:rFonts w:ascii="Arial Narrow" w:hAnsi="Arial Narrow" w:cs="Times New Roman"/>
        </w:rPr>
        <w:t>nedodržiavanie harmonogramu prác zhotoviteľom.</w:t>
      </w:r>
    </w:p>
    <w:p w14:paraId="571F71B3" w14:textId="77777777" w:rsidR="00E22E0E" w:rsidRPr="009F6CB6" w:rsidRDefault="00E22E0E" w:rsidP="00E22E0E">
      <w:pPr>
        <w:tabs>
          <w:tab w:val="left" w:pos="709"/>
        </w:tabs>
        <w:spacing w:after="0"/>
        <w:jc w:val="both"/>
        <w:rPr>
          <w:rFonts w:ascii="Arial Narrow" w:hAnsi="Arial Narrow" w:cs="Times New Roman"/>
          <w:color w:val="FF0000"/>
        </w:rPr>
      </w:pPr>
    </w:p>
    <w:p w14:paraId="6C59CCE5" w14:textId="77777777" w:rsidR="00E22E0E" w:rsidRPr="00E22E0E" w:rsidRDefault="00E22E0E" w:rsidP="00E22E0E">
      <w:pPr>
        <w:pStyle w:val="Odsekzoznamu"/>
        <w:numPr>
          <w:ilvl w:val="0"/>
          <w:numId w:val="11"/>
        </w:numPr>
        <w:tabs>
          <w:tab w:val="left" w:pos="709"/>
        </w:tabs>
        <w:spacing w:after="0"/>
        <w:ind w:left="0" w:firstLine="0"/>
        <w:contextualSpacing w:val="0"/>
        <w:jc w:val="both"/>
        <w:rPr>
          <w:rFonts w:ascii="Arial Narrow" w:hAnsi="Arial Narrow" w:cs="Times New Roman"/>
        </w:rPr>
      </w:pPr>
      <w:r w:rsidRPr="00E22E0E">
        <w:rPr>
          <w:rFonts w:ascii="Arial Narrow" w:hAnsi="Arial Narrow" w:cs="Times New Roman"/>
        </w:rPr>
        <w:t>Objednávateľ môže odstúpiť od tejto zmluvy o dielo aj v prípade, ak bude na majetok zhotoviteľa vyhlásené   konkurzné alebo reštrukturalizačné konanie a v prípade, ak zhotoviteľ prestane spĺňať podmienky účasti. Objednávateľ je oprávnený odstúpiť o zmluvy aj v prípade, ak nastane situácia podľ</w:t>
      </w:r>
      <w:r w:rsidR="00D54060">
        <w:rPr>
          <w:rFonts w:ascii="Arial Narrow" w:hAnsi="Arial Narrow" w:cs="Times New Roman"/>
        </w:rPr>
        <w:t>a § 19 zákona č. 345/20</w:t>
      </w:r>
      <w:r w:rsidRPr="00E22E0E">
        <w:rPr>
          <w:rFonts w:ascii="Arial Narrow" w:hAnsi="Arial Narrow" w:cs="Times New Roman"/>
        </w:rPr>
        <w:t>15 Z. z. o verejnom obstarávaní a o zmene a doplnení niektorých zákonov v znení neskorších predpisov.</w:t>
      </w:r>
    </w:p>
    <w:p w14:paraId="4C166A79" w14:textId="77777777" w:rsidR="00E22E0E" w:rsidRPr="00E22E0E" w:rsidRDefault="00E22E0E" w:rsidP="00E22E0E">
      <w:pPr>
        <w:pStyle w:val="Odsekzoznamu"/>
        <w:tabs>
          <w:tab w:val="left" w:pos="709"/>
        </w:tabs>
        <w:spacing w:after="0"/>
        <w:ind w:left="0"/>
        <w:contextualSpacing w:val="0"/>
        <w:jc w:val="both"/>
        <w:rPr>
          <w:rFonts w:ascii="Arial Narrow" w:hAnsi="Arial Narrow" w:cs="Times New Roman"/>
        </w:rPr>
      </w:pPr>
    </w:p>
    <w:p w14:paraId="12FF7269" w14:textId="77777777" w:rsidR="00E22E0E" w:rsidRPr="00E22E0E" w:rsidRDefault="00E22E0E" w:rsidP="00E22E0E">
      <w:pPr>
        <w:pStyle w:val="Odsekzoznamu"/>
        <w:numPr>
          <w:ilvl w:val="0"/>
          <w:numId w:val="11"/>
        </w:numPr>
        <w:tabs>
          <w:tab w:val="left" w:pos="709"/>
        </w:tabs>
        <w:spacing w:after="0"/>
        <w:ind w:left="0" w:firstLine="0"/>
        <w:contextualSpacing w:val="0"/>
        <w:jc w:val="both"/>
        <w:rPr>
          <w:rFonts w:ascii="Arial Narrow" w:hAnsi="Arial Narrow" w:cs="Times New Roman"/>
        </w:rPr>
      </w:pPr>
      <w:r w:rsidRPr="00E22E0E">
        <w:rPr>
          <w:rFonts w:ascii="Arial Narrow" w:eastAsia="Calibri" w:hAnsi="Arial Narrow" w:cs="Times New Roman"/>
        </w:rPr>
        <w:t xml:space="preserve">V prípade vzniku dôvodov na odstúpenie od zmluvy je zmluvná strana oprávnená odstúpiť bez zbytočného odkladu po tom, ako sa o tomto </w:t>
      </w:r>
      <w:r w:rsidR="00D71EC0">
        <w:rPr>
          <w:rFonts w:ascii="Arial Narrow" w:eastAsia="Calibri" w:hAnsi="Arial Narrow" w:cs="Times New Roman"/>
        </w:rPr>
        <w:t xml:space="preserve">dôvode </w:t>
      </w:r>
      <w:r w:rsidRPr="00E22E0E">
        <w:rPr>
          <w:rFonts w:ascii="Arial Narrow" w:eastAsia="Calibri" w:hAnsi="Arial Narrow" w:cs="Times New Roman"/>
        </w:rPr>
        <w:t xml:space="preserve"> dozvedela.</w:t>
      </w:r>
    </w:p>
    <w:p w14:paraId="6CD4E070" w14:textId="77777777" w:rsidR="00E22E0E" w:rsidRPr="00E22E0E" w:rsidRDefault="00E22E0E" w:rsidP="00E22E0E">
      <w:pPr>
        <w:pStyle w:val="Odsekzoznamu"/>
        <w:rPr>
          <w:rFonts w:ascii="Arial Narrow" w:hAnsi="Arial Narrow" w:cs="Times New Roman"/>
        </w:rPr>
      </w:pPr>
    </w:p>
    <w:p w14:paraId="3DB30EAA" w14:textId="77777777" w:rsidR="00E22E0E" w:rsidRPr="00E22E0E" w:rsidRDefault="00E22E0E" w:rsidP="00E22E0E">
      <w:pPr>
        <w:pStyle w:val="Odsekzoznamu"/>
        <w:numPr>
          <w:ilvl w:val="0"/>
          <w:numId w:val="11"/>
        </w:numPr>
        <w:tabs>
          <w:tab w:val="left" w:pos="709"/>
        </w:tabs>
        <w:spacing w:after="0"/>
        <w:ind w:left="0" w:firstLine="0"/>
        <w:contextualSpacing w:val="0"/>
        <w:jc w:val="both"/>
        <w:rPr>
          <w:rFonts w:ascii="Arial Narrow" w:hAnsi="Arial Narrow" w:cs="Times New Roman"/>
        </w:rPr>
      </w:pPr>
      <w:r w:rsidRPr="00E22E0E">
        <w:rPr>
          <w:rFonts w:ascii="Arial Narrow" w:eastAsia="Calibri" w:hAnsi="Arial Narrow" w:cs="Times New Roman"/>
        </w:rPr>
        <w:t>Odstúpenie od zmluvy  je účinné dňom doručenia písomného oznámenia o odstúpení od zmluvy druhej zmluvnej strane. Odstúpením od zmluvy zanikajú všetky práva a povinnosti zmluvných strán zo zmluvy okrem nárokov na náhradu škody, nárokov na zmluvné pokuty a zákonné sankcie, ktoré sa týkajú konania, resp. opomenutia  zmluvnej strany pred účinnosťou odstúpenia od zmluvy, resp. po účinnosti odstúpenia od zmluvy, pokiaľ ide o povinnosti súvisiace  s odvozom odpadov a čistením priestorov objednávateľa a nárokov vyplývajúcich  z ustanovení tejto zmluvy o poskytovaní záruky a zodpovednosti za vady tých častí diela, ktoré boli do odstúpenia zrealizované.</w:t>
      </w:r>
    </w:p>
    <w:p w14:paraId="194671D7" w14:textId="77777777" w:rsidR="00E22E0E" w:rsidRPr="00E22E0E" w:rsidRDefault="00E22E0E" w:rsidP="00E22E0E">
      <w:pPr>
        <w:pStyle w:val="Odsekzoznamu"/>
        <w:rPr>
          <w:rFonts w:ascii="Arial Narrow" w:hAnsi="Arial Narrow" w:cs="Times New Roman"/>
        </w:rPr>
      </w:pPr>
    </w:p>
    <w:p w14:paraId="3E8A1607" w14:textId="77777777" w:rsidR="00E22E0E" w:rsidRPr="00E22E0E" w:rsidRDefault="00E22E0E" w:rsidP="00E22E0E">
      <w:pPr>
        <w:pStyle w:val="Odsekzoznamu"/>
        <w:numPr>
          <w:ilvl w:val="0"/>
          <w:numId w:val="11"/>
        </w:numPr>
        <w:tabs>
          <w:tab w:val="left" w:pos="709"/>
        </w:tabs>
        <w:spacing w:after="0"/>
        <w:ind w:left="0" w:firstLine="0"/>
        <w:contextualSpacing w:val="0"/>
        <w:jc w:val="both"/>
        <w:rPr>
          <w:rFonts w:ascii="Arial Narrow" w:hAnsi="Arial Narrow" w:cs="Times New Roman"/>
        </w:rPr>
      </w:pPr>
      <w:r w:rsidRPr="00E22E0E">
        <w:rPr>
          <w:rFonts w:ascii="Arial Narrow" w:eastAsia="Calibri" w:hAnsi="Arial Narrow" w:cs="Times New Roman"/>
        </w:rPr>
        <w:t xml:space="preserve">Vysporiadanie pohľadávok z titulu odstúpenia od zmluvy:  </w:t>
      </w:r>
    </w:p>
    <w:p w14:paraId="527BEAFA" w14:textId="77777777" w:rsidR="00E22E0E" w:rsidRPr="00E22E0E" w:rsidRDefault="00E22E0E" w:rsidP="00E22E0E">
      <w:pPr>
        <w:widowControl w:val="0"/>
        <w:autoSpaceDE w:val="0"/>
        <w:autoSpaceDN w:val="0"/>
        <w:spacing w:after="0"/>
        <w:jc w:val="both"/>
        <w:rPr>
          <w:rFonts w:ascii="Arial Narrow" w:eastAsia="Calibri" w:hAnsi="Arial Narrow" w:cs="Times New Roman"/>
        </w:rPr>
      </w:pPr>
      <w:r w:rsidRPr="00E22E0E">
        <w:rPr>
          <w:rFonts w:ascii="Arial Narrow" w:eastAsia="Calibri" w:hAnsi="Arial Narrow" w:cs="Times New Roman"/>
        </w:rPr>
        <w:t xml:space="preserve">     a) časť dodaného a zhotoveného diela, uhradeného objednávateľom sa stáva vlastníctvom objednávateľa,</w:t>
      </w:r>
    </w:p>
    <w:p w14:paraId="76F249E4" w14:textId="77777777" w:rsidR="00E22E0E" w:rsidRPr="00E22E0E" w:rsidRDefault="00E22E0E" w:rsidP="00E22E0E">
      <w:pPr>
        <w:widowControl w:val="0"/>
        <w:autoSpaceDE w:val="0"/>
        <w:autoSpaceDN w:val="0"/>
        <w:spacing w:after="0"/>
        <w:jc w:val="both"/>
        <w:rPr>
          <w:rFonts w:ascii="Arial Narrow" w:eastAsia="Calibri" w:hAnsi="Arial Narrow" w:cs="Times New Roman"/>
        </w:rPr>
      </w:pPr>
      <w:r w:rsidRPr="00E22E0E">
        <w:rPr>
          <w:rFonts w:ascii="Arial Narrow" w:eastAsia="Calibri" w:hAnsi="Arial Narrow" w:cs="Times New Roman"/>
        </w:rPr>
        <w:lastRenderedPageBreak/>
        <w:t xml:space="preserve">     b) objednávateľ je povinný uhradiť zhotoviteľovi cenu tých častí diela, ktoré boli riadne dodané, zhotovené,  </w:t>
      </w:r>
    </w:p>
    <w:p w14:paraId="48099E33" w14:textId="77777777" w:rsidR="00E22E0E" w:rsidRPr="00E22E0E" w:rsidRDefault="00E22E0E" w:rsidP="00E22E0E">
      <w:pPr>
        <w:widowControl w:val="0"/>
        <w:autoSpaceDE w:val="0"/>
        <w:autoSpaceDN w:val="0"/>
        <w:spacing w:after="0"/>
        <w:jc w:val="both"/>
        <w:rPr>
          <w:rFonts w:ascii="Arial Narrow" w:eastAsia="Calibri" w:hAnsi="Arial Narrow" w:cs="Times New Roman"/>
        </w:rPr>
      </w:pPr>
      <w:r w:rsidRPr="00E22E0E">
        <w:rPr>
          <w:rFonts w:ascii="Arial Narrow" w:eastAsia="Calibri" w:hAnsi="Arial Narrow" w:cs="Times New Roman"/>
        </w:rPr>
        <w:t xml:space="preserve">  resp. poskytnuté a odsúhlasené objednávateľom do dňa nadobudnutia účinkov odstúpenia od zmluvy,</w:t>
      </w:r>
    </w:p>
    <w:p w14:paraId="3406D36F" w14:textId="77777777" w:rsidR="00E22E0E" w:rsidRDefault="00E22E0E" w:rsidP="00D71EC0">
      <w:pPr>
        <w:widowControl w:val="0"/>
        <w:autoSpaceDE w:val="0"/>
        <w:autoSpaceDN w:val="0"/>
        <w:spacing w:after="0"/>
        <w:jc w:val="both"/>
        <w:rPr>
          <w:rFonts w:ascii="Arial Narrow" w:eastAsia="Calibri" w:hAnsi="Arial Narrow" w:cs="Times New Roman"/>
        </w:rPr>
      </w:pPr>
      <w:r w:rsidRPr="00E22E0E">
        <w:rPr>
          <w:rFonts w:ascii="Arial Narrow" w:eastAsia="Calibri" w:hAnsi="Arial Narrow" w:cs="Times New Roman"/>
        </w:rPr>
        <w:t xml:space="preserve">     c) po odsúhlasení zoznamu zhotovených prác podľa písm. b) tohto bodu zmluvy zhotoviteľ vystaví vyúčtovaciu     faktúru s lehotou splatnosti 30 dní od doručenia objednávateľovi.</w:t>
      </w:r>
    </w:p>
    <w:p w14:paraId="04EA190D" w14:textId="77777777" w:rsidR="00D71EC0" w:rsidRPr="00D71EC0" w:rsidRDefault="00D71EC0" w:rsidP="00D71EC0">
      <w:pPr>
        <w:widowControl w:val="0"/>
        <w:autoSpaceDE w:val="0"/>
        <w:autoSpaceDN w:val="0"/>
        <w:spacing w:after="0"/>
        <w:jc w:val="both"/>
        <w:rPr>
          <w:rFonts w:ascii="Arial Narrow" w:eastAsia="Calibri" w:hAnsi="Arial Narrow" w:cs="Times New Roman"/>
        </w:rPr>
      </w:pPr>
    </w:p>
    <w:p w14:paraId="23CFC564" w14:textId="77777777" w:rsidR="001A39B4" w:rsidRPr="006220FC" w:rsidRDefault="00816426" w:rsidP="00930656">
      <w:pPr>
        <w:tabs>
          <w:tab w:val="left" w:pos="709"/>
        </w:tabs>
        <w:spacing w:after="0"/>
        <w:jc w:val="center"/>
        <w:rPr>
          <w:rFonts w:ascii="Arial Narrow" w:hAnsi="Arial Narrow" w:cs="Times New Roman"/>
          <w:b/>
          <w:color w:val="000000"/>
        </w:rPr>
      </w:pPr>
      <w:r>
        <w:rPr>
          <w:rFonts w:ascii="Arial Narrow" w:hAnsi="Arial Narrow" w:cs="Times New Roman"/>
          <w:b/>
          <w:color w:val="000000"/>
        </w:rPr>
        <w:t>Článok X</w:t>
      </w:r>
      <w:r w:rsidR="001A39B4" w:rsidRPr="006220FC">
        <w:rPr>
          <w:rFonts w:ascii="Arial Narrow" w:hAnsi="Arial Narrow" w:cs="Times New Roman"/>
          <w:b/>
          <w:color w:val="000000"/>
        </w:rPr>
        <w:t>.</w:t>
      </w:r>
    </w:p>
    <w:p w14:paraId="74D4539C" w14:textId="77777777" w:rsidR="001A39B4" w:rsidRPr="006220FC" w:rsidRDefault="001A39B4" w:rsidP="00930656">
      <w:pPr>
        <w:tabs>
          <w:tab w:val="left" w:pos="709"/>
        </w:tabs>
        <w:spacing w:after="240"/>
        <w:jc w:val="center"/>
        <w:rPr>
          <w:rFonts w:ascii="Arial Narrow" w:hAnsi="Arial Narrow" w:cs="Times New Roman"/>
          <w:b/>
          <w:color w:val="000000"/>
        </w:rPr>
      </w:pPr>
      <w:r w:rsidRPr="006220FC">
        <w:rPr>
          <w:rFonts w:ascii="Arial Narrow" w:hAnsi="Arial Narrow" w:cs="Times New Roman"/>
          <w:b/>
          <w:color w:val="000000"/>
        </w:rPr>
        <w:t>Odovzdanie a prevzatie diela, záručná doba a zodpovednosť za vady</w:t>
      </w:r>
    </w:p>
    <w:p w14:paraId="1098700D" w14:textId="77777777" w:rsidR="001A39B4" w:rsidRPr="006220FC" w:rsidRDefault="00D54060" w:rsidP="00930656">
      <w:pPr>
        <w:pStyle w:val="Odsekzoznamu"/>
        <w:numPr>
          <w:ilvl w:val="0"/>
          <w:numId w:val="12"/>
        </w:numPr>
        <w:tabs>
          <w:tab w:val="left" w:pos="709"/>
        </w:tabs>
        <w:spacing w:after="240"/>
        <w:ind w:left="0" w:firstLine="0"/>
        <w:contextualSpacing w:val="0"/>
        <w:jc w:val="both"/>
        <w:rPr>
          <w:rFonts w:ascii="Arial Narrow" w:hAnsi="Arial Narrow" w:cs="Times New Roman"/>
          <w:color w:val="000000"/>
        </w:rPr>
      </w:pPr>
      <w:r>
        <w:rPr>
          <w:rFonts w:ascii="Arial Narrow" w:hAnsi="Arial Narrow" w:cs="Times New Roman"/>
          <w:color w:val="000000"/>
        </w:rPr>
        <w:t>O</w:t>
      </w:r>
      <w:r w:rsidR="001A39B4" w:rsidRPr="006220FC">
        <w:rPr>
          <w:rFonts w:ascii="Arial Narrow" w:hAnsi="Arial Narrow" w:cs="Times New Roman"/>
          <w:color w:val="000000"/>
        </w:rPr>
        <w:t>dovzdanie</w:t>
      </w:r>
      <w:r>
        <w:rPr>
          <w:rFonts w:ascii="Arial Narrow" w:hAnsi="Arial Narrow" w:cs="Times New Roman"/>
          <w:color w:val="000000"/>
        </w:rPr>
        <w:t xml:space="preserve"> a prevzatie </w:t>
      </w:r>
      <w:r w:rsidR="001A39B4" w:rsidRPr="006220FC">
        <w:rPr>
          <w:rFonts w:ascii="Arial Narrow" w:hAnsi="Arial Narrow" w:cs="Times New Roman"/>
          <w:color w:val="000000"/>
        </w:rPr>
        <w:t xml:space="preserve"> diela sa uskut</w:t>
      </w:r>
      <w:r w:rsidR="0031279C">
        <w:rPr>
          <w:rFonts w:ascii="Arial Narrow" w:hAnsi="Arial Narrow" w:cs="Times New Roman"/>
          <w:color w:val="000000"/>
        </w:rPr>
        <w:t xml:space="preserve">oční v termínoch podľa </w:t>
      </w:r>
      <w:r w:rsidR="0031279C" w:rsidRPr="00EE3C1E">
        <w:rPr>
          <w:rFonts w:ascii="Arial Narrow" w:hAnsi="Arial Narrow" w:cs="Times New Roman"/>
        </w:rPr>
        <w:t xml:space="preserve">článku </w:t>
      </w:r>
      <w:r w:rsidR="00986316" w:rsidRPr="00EE3C1E">
        <w:rPr>
          <w:rFonts w:ascii="Arial Narrow" w:hAnsi="Arial Narrow" w:cs="Times New Roman"/>
        </w:rPr>
        <w:t>I</w:t>
      </w:r>
      <w:r w:rsidR="0031279C" w:rsidRPr="00EE3C1E">
        <w:rPr>
          <w:rFonts w:ascii="Arial Narrow" w:hAnsi="Arial Narrow" w:cs="Times New Roman"/>
        </w:rPr>
        <w:t>V</w:t>
      </w:r>
      <w:r w:rsidR="001A39B4" w:rsidRPr="00986316">
        <w:rPr>
          <w:rFonts w:ascii="Arial Narrow" w:hAnsi="Arial Narrow" w:cs="Times New Roman"/>
          <w:color w:val="FF0000"/>
        </w:rPr>
        <w:t xml:space="preserve">. </w:t>
      </w:r>
      <w:r w:rsidR="001A39B4" w:rsidRPr="006220FC">
        <w:rPr>
          <w:rFonts w:ascii="Arial Narrow" w:hAnsi="Arial Narrow" w:cs="Times New Roman"/>
          <w:color w:val="000000"/>
        </w:rPr>
        <w:t>tejto zmluvy o dielo.</w:t>
      </w:r>
    </w:p>
    <w:p w14:paraId="430F573F" w14:textId="77777777" w:rsidR="001A39B4" w:rsidRPr="00BD7476" w:rsidRDefault="001A39B4" w:rsidP="00930656">
      <w:pPr>
        <w:pStyle w:val="Odsekzoznamu"/>
        <w:numPr>
          <w:ilvl w:val="0"/>
          <w:numId w:val="12"/>
        </w:numPr>
        <w:tabs>
          <w:tab w:val="left" w:pos="709"/>
        </w:tabs>
        <w:spacing w:after="240"/>
        <w:ind w:left="0" w:firstLine="0"/>
        <w:contextualSpacing w:val="0"/>
        <w:jc w:val="both"/>
        <w:rPr>
          <w:rFonts w:ascii="Arial Narrow" w:hAnsi="Arial Narrow" w:cs="Times New Roman"/>
        </w:rPr>
      </w:pPr>
      <w:r w:rsidRPr="006220FC">
        <w:rPr>
          <w:rFonts w:ascii="Arial Narrow" w:hAnsi="Arial Narrow" w:cs="Times New Roman"/>
          <w:color w:val="000000"/>
        </w:rPr>
        <w:t xml:space="preserve">Zhotoviteľ je povinný písomne oznámiť objednávateľovi najneskôr 3 dni vopred, kedy bude </w:t>
      </w:r>
      <w:r w:rsidR="00AF6200">
        <w:rPr>
          <w:rFonts w:ascii="Arial Narrow" w:hAnsi="Arial Narrow" w:cs="Times New Roman"/>
          <w:color w:val="000000"/>
        </w:rPr>
        <w:t>dielo</w:t>
      </w:r>
      <w:r w:rsidR="008059E9">
        <w:rPr>
          <w:rFonts w:ascii="Arial Narrow" w:hAnsi="Arial Narrow" w:cs="Times New Roman"/>
          <w:color w:val="000000"/>
        </w:rPr>
        <w:t xml:space="preserve"> </w:t>
      </w:r>
      <w:r w:rsidRPr="00BD7476">
        <w:rPr>
          <w:rFonts w:ascii="Arial Narrow" w:hAnsi="Arial Narrow" w:cs="Times New Roman"/>
        </w:rPr>
        <w:t>pripraven</w:t>
      </w:r>
      <w:r w:rsidR="00AF6200">
        <w:rPr>
          <w:rFonts w:ascii="Arial Narrow" w:hAnsi="Arial Narrow" w:cs="Times New Roman"/>
        </w:rPr>
        <w:t>é</w:t>
      </w:r>
      <w:r w:rsidRPr="00BD7476">
        <w:rPr>
          <w:rFonts w:ascii="Arial Narrow" w:hAnsi="Arial Narrow" w:cs="Times New Roman"/>
        </w:rPr>
        <w:t xml:space="preserve"> na odovzdanie a prevzatie.</w:t>
      </w:r>
    </w:p>
    <w:p w14:paraId="3E92F264" w14:textId="77777777" w:rsidR="001A39B4" w:rsidRPr="006220FC" w:rsidRDefault="001A39B4" w:rsidP="00930656">
      <w:pPr>
        <w:pStyle w:val="Odsekzoznamu"/>
        <w:numPr>
          <w:ilvl w:val="0"/>
          <w:numId w:val="12"/>
        </w:numPr>
        <w:tabs>
          <w:tab w:val="left" w:pos="709"/>
        </w:tabs>
        <w:spacing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K preberaciemu konaniu je zhotoviteľ na svoje vlastné náklady povinný pripraviť a objednávateľovi odovzdať tieto doklady:</w:t>
      </w:r>
    </w:p>
    <w:p w14:paraId="2669AC63" w14:textId="77777777" w:rsidR="001A39B4" w:rsidRPr="006220FC" w:rsidRDefault="00AF6200" w:rsidP="00930656">
      <w:pPr>
        <w:numPr>
          <w:ilvl w:val="0"/>
          <w:numId w:val="4"/>
        </w:numPr>
        <w:tabs>
          <w:tab w:val="left" w:pos="709"/>
        </w:tabs>
        <w:spacing w:after="0"/>
        <w:ind w:left="0" w:firstLine="0"/>
        <w:jc w:val="both"/>
        <w:rPr>
          <w:rFonts w:ascii="Arial Narrow" w:hAnsi="Arial Narrow" w:cs="Times New Roman"/>
          <w:color w:val="000000"/>
        </w:rPr>
      </w:pPr>
      <w:r>
        <w:rPr>
          <w:rFonts w:ascii="Arial Narrow" w:hAnsi="Arial Narrow" w:cs="Times New Roman"/>
          <w:color w:val="000000"/>
        </w:rPr>
        <w:t>d</w:t>
      </w:r>
      <w:r w:rsidR="001A39B4" w:rsidRPr="006220FC">
        <w:rPr>
          <w:rFonts w:ascii="Arial Narrow" w:hAnsi="Arial Narrow" w:cs="Times New Roman"/>
          <w:color w:val="000000"/>
        </w:rPr>
        <w:t>okumentáciu skutočného vyhotovenia stavby resp. projektovú dokumentáciu so zakreslením zmien podľa skutočného stavu vykonaných prác,</w:t>
      </w:r>
    </w:p>
    <w:p w14:paraId="3F07256F" w14:textId="77777777" w:rsidR="001A39B4" w:rsidRPr="006220FC" w:rsidRDefault="001A39B4" w:rsidP="00930656">
      <w:pPr>
        <w:numPr>
          <w:ilvl w:val="0"/>
          <w:numId w:val="4"/>
        </w:numPr>
        <w:tabs>
          <w:tab w:val="left" w:pos="709"/>
        </w:tabs>
        <w:spacing w:after="0"/>
        <w:ind w:left="0" w:firstLine="0"/>
        <w:jc w:val="both"/>
        <w:rPr>
          <w:rFonts w:ascii="Arial Narrow" w:hAnsi="Arial Narrow" w:cs="Times New Roman"/>
          <w:b/>
          <w:color w:val="000000"/>
        </w:rPr>
      </w:pPr>
      <w:r w:rsidRPr="006220FC">
        <w:rPr>
          <w:rFonts w:ascii="Arial Narrow" w:hAnsi="Arial Narrow" w:cs="Times New Roman"/>
          <w:color w:val="000000"/>
        </w:rPr>
        <w:t xml:space="preserve"> v písomnej forme atesty a certifikáty, platné v SR a osvedčenia o skúškach použitých materiálov, v slovenskom jazyku a iné zápisy a doklady o vykonaných skúškach realizovaných prác, resp. návody na použitie zabudovaných zariadení, potrebné ku kolaudácii a riadnemu užívaniu diela,</w:t>
      </w:r>
    </w:p>
    <w:p w14:paraId="1033FA81" w14:textId="77777777" w:rsidR="001A39B4" w:rsidRPr="006220FC" w:rsidRDefault="00AF6200" w:rsidP="00930656">
      <w:pPr>
        <w:numPr>
          <w:ilvl w:val="0"/>
          <w:numId w:val="4"/>
        </w:numPr>
        <w:tabs>
          <w:tab w:val="left" w:pos="709"/>
        </w:tabs>
        <w:ind w:left="0" w:firstLine="0"/>
        <w:jc w:val="both"/>
        <w:rPr>
          <w:rFonts w:ascii="Arial Narrow" w:hAnsi="Arial Narrow" w:cs="Times New Roman"/>
          <w:b/>
          <w:color w:val="000000"/>
        </w:rPr>
      </w:pPr>
      <w:r>
        <w:rPr>
          <w:rFonts w:ascii="Arial Narrow" w:hAnsi="Arial Narrow" w:cs="Times New Roman"/>
          <w:color w:val="000000"/>
        </w:rPr>
        <w:t>s</w:t>
      </w:r>
      <w:r w:rsidR="001A39B4" w:rsidRPr="006220FC">
        <w:rPr>
          <w:rFonts w:ascii="Arial Narrow" w:hAnsi="Arial Narrow" w:cs="Times New Roman"/>
          <w:color w:val="000000"/>
        </w:rPr>
        <w:t>tavebný denník.</w:t>
      </w:r>
    </w:p>
    <w:p w14:paraId="351DDEE9" w14:textId="77777777" w:rsidR="001A39B4" w:rsidRPr="006220FC" w:rsidRDefault="001A39B4" w:rsidP="00930656">
      <w:pPr>
        <w:pStyle w:val="Odsekzoznamu"/>
        <w:numPr>
          <w:ilvl w:val="0"/>
          <w:numId w:val="12"/>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Predmet zmluvy sa považuje za splnené dielo jeho riadnym, včasným a úplným ukončením bez vád a nedorobkov a odovzdaním zhotoviteľom a prevzatím objednávateľom, a to len vo forme písomného preberacieho protokolu podpísaného podľa bodu 6</w:t>
      </w:r>
      <w:r w:rsidR="00AF6200">
        <w:rPr>
          <w:rFonts w:ascii="Arial Narrow" w:hAnsi="Arial Narrow" w:cs="Times New Roman"/>
          <w:color w:val="000000"/>
        </w:rPr>
        <w:t>.</w:t>
      </w:r>
      <w:r w:rsidRPr="006220FC">
        <w:rPr>
          <w:rFonts w:ascii="Arial Narrow" w:hAnsi="Arial Narrow" w:cs="Times New Roman"/>
          <w:color w:val="000000"/>
        </w:rPr>
        <w:t xml:space="preserve"> tohto článku zmluvy. </w:t>
      </w:r>
    </w:p>
    <w:p w14:paraId="55FD6563" w14:textId="77777777" w:rsidR="001A39B4" w:rsidRPr="006220FC" w:rsidRDefault="001A39B4" w:rsidP="00930656">
      <w:pPr>
        <w:pStyle w:val="Odsekzoznamu"/>
        <w:numPr>
          <w:ilvl w:val="0"/>
          <w:numId w:val="12"/>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Ak objednávateľ odmietne prevziať dielo, oznámi túto skutočnosť spolu s dôvodmi pre ktoré toto dielo neprevzal zhotoviteľovi. Zhotoviteľ je povinný odstrániť vady a nedorobky riadne a včas, t. j. spôsobom, za podmienok a v lehotách oznámených objednávateľom, v opačnom prípade má objednávateľ právo odstrániť vady a nedorobky sám alebo ich nechať odstrániť treťou osobou na náklady zhotoviteľa pričom pre tento prípad platia primerane ustanovenia bodu </w:t>
      </w:r>
      <w:r w:rsidR="0012268B">
        <w:rPr>
          <w:rFonts w:ascii="Arial Narrow" w:hAnsi="Arial Narrow" w:cs="Times New Roman"/>
          <w:color w:val="000000"/>
        </w:rPr>
        <w:t>11.</w:t>
      </w:r>
      <w:r w:rsidRPr="006220FC">
        <w:rPr>
          <w:rFonts w:ascii="Arial Narrow" w:hAnsi="Arial Narrow" w:cs="Times New Roman"/>
          <w:color w:val="000000"/>
        </w:rPr>
        <w:t xml:space="preserve"> tohto článku zmluvy.</w:t>
      </w:r>
    </w:p>
    <w:p w14:paraId="75277183" w14:textId="77777777" w:rsidR="00F27164" w:rsidRPr="006220FC" w:rsidRDefault="001A39B4" w:rsidP="00F27164">
      <w:pPr>
        <w:pStyle w:val="Odsekzoznamu"/>
        <w:numPr>
          <w:ilvl w:val="0"/>
          <w:numId w:val="12"/>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O odovzdaní a prevzatí </w:t>
      </w:r>
      <w:r w:rsidR="00CF741D">
        <w:rPr>
          <w:rFonts w:ascii="Arial Narrow" w:hAnsi="Arial Narrow" w:cs="Times New Roman"/>
          <w:color w:val="000000"/>
        </w:rPr>
        <w:t>diela</w:t>
      </w:r>
      <w:r w:rsidRPr="006220FC">
        <w:rPr>
          <w:rFonts w:ascii="Arial Narrow" w:hAnsi="Arial Narrow" w:cs="Times New Roman"/>
          <w:color w:val="000000"/>
        </w:rPr>
        <w:t xml:space="preserve"> je zhotoviteľ povinný spísať preberací protokol </w:t>
      </w:r>
      <w:r w:rsidR="00B04AEB">
        <w:rPr>
          <w:rFonts w:ascii="Arial Narrow" w:hAnsi="Arial Narrow" w:cs="Times New Roman"/>
          <w:color w:val="000000"/>
        </w:rPr>
        <w:t>v</w:t>
      </w:r>
      <w:r w:rsidRPr="006220FC">
        <w:rPr>
          <w:rFonts w:ascii="Arial Narrow" w:hAnsi="Arial Narrow" w:cs="Times New Roman"/>
          <w:color w:val="000000"/>
        </w:rPr>
        <w:t xml:space="preserve"> 2 vyhotoveniach</w:t>
      </w:r>
      <w:r w:rsidR="00B04AEB">
        <w:rPr>
          <w:rFonts w:ascii="Arial Narrow" w:hAnsi="Arial Narrow" w:cs="Times New Roman"/>
          <w:color w:val="000000"/>
        </w:rPr>
        <w:t>, z ktorých každá strana obdrží jedno</w:t>
      </w:r>
      <w:r w:rsidRPr="006220FC">
        <w:rPr>
          <w:rFonts w:ascii="Arial Narrow" w:hAnsi="Arial Narrow" w:cs="Times New Roman"/>
          <w:color w:val="000000"/>
        </w:rPr>
        <w:t>. Preberací protokol musí byť podpísaný oprávnenými zástupcami obidvoch zmluvných strán.</w:t>
      </w:r>
    </w:p>
    <w:p w14:paraId="053A93AC" w14:textId="77777777" w:rsidR="001A39B4" w:rsidRPr="006220FC" w:rsidRDefault="001A39B4" w:rsidP="00F27164">
      <w:pPr>
        <w:pStyle w:val="Odsekzoznamu"/>
        <w:numPr>
          <w:ilvl w:val="0"/>
          <w:numId w:val="12"/>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Preberací protokol bude obsahovať najmä:</w:t>
      </w:r>
    </w:p>
    <w:p w14:paraId="333FE24F" w14:textId="77777777" w:rsidR="001A39B4" w:rsidRPr="006220FC" w:rsidRDefault="001A39B4" w:rsidP="00930656">
      <w:pPr>
        <w:numPr>
          <w:ilvl w:val="0"/>
          <w:numId w:val="4"/>
        </w:numPr>
        <w:tabs>
          <w:tab w:val="left" w:pos="709"/>
        </w:tabs>
        <w:spacing w:after="0"/>
        <w:ind w:left="0" w:firstLine="0"/>
        <w:jc w:val="both"/>
        <w:rPr>
          <w:rFonts w:ascii="Arial Narrow" w:hAnsi="Arial Narrow" w:cs="Times New Roman"/>
          <w:b/>
          <w:color w:val="000000"/>
        </w:rPr>
      </w:pPr>
      <w:r w:rsidRPr="006220FC">
        <w:rPr>
          <w:rFonts w:ascii="Arial Narrow" w:hAnsi="Arial Narrow" w:cs="Times New Roman"/>
          <w:color w:val="000000"/>
        </w:rPr>
        <w:t>základné údaje o diele</w:t>
      </w:r>
    </w:p>
    <w:p w14:paraId="34D9CCB6" w14:textId="77777777" w:rsidR="001A39B4" w:rsidRPr="006220FC" w:rsidRDefault="001A39B4" w:rsidP="00930656">
      <w:pPr>
        <w:numPr>
          <w:ilvl w:val="0"/>
          <w:numId w:val="4"/>
        </w:numPr>
        <w:tabs>
          <w:tab w:val="left" w:pos="709"/>
        </w:tabs>
        <w:spacing w:after="0"/>
        <w:ind w:left="0" w:firstLine="0"/>
        <w:jc w:val="both"/>
        <w:rPr>
          <w:rFonts w:ascii="Arial Narrow" w:hAnsi="Arial Narrow" w:cs="Times New Roman"/>
          <w:color w:val="000000"/>
        </w:rPr>
      </w:pPr>
      <w:r w:rsidRPr="006220FC">
        <w:rPr>
          <w:rFonts w:ascii="Arial Narrow" w:hAnsi="Arial Narrow" w:cs="Times New Roman"/>
          <w:color w:val="000000"/>
        </w:rPr>
        <w:t>zhodnotenie akosti zhotoveného diela</w:t>
      </w:r>
    </w:p>
    <w:p w14:paraId="228F3E0E" w14:textId="77777777" w:rsidR="001A39B4" w:rsidRPr="006220FC" w:rsidRDefault="001A39B4" w:rsidP="00930656">
      <w:pPr>
        <w:numPr>
          <w:ilvl w:val="0"/>
          <w:numId w:val="4"/>
        </w:numPr>
        <w:tabs>
          <w:tab w:val="left" w:pos="709"/>
        </w:tabs>
        <w:spacing w:after="0"/>
        <w:ind w:left="0" w:firstLine="0"/>
        <w:jc w:val="both"/>
        <w:rPr>
          <w:rFonts w:ascii="Arial Narrow" w:hAnsi="Arial Narrow" w:cs="Times New Roman"/>
          <w:color w:val="000000"/>
        </w:rPr>
      </w:pPr>
      <w:r w:rsidRPr="006220FC">
        <w:rPr>
          <w:rFonts w:ascii="Arial Narrow" w:hAnsi="Arial Narrow" w:cs="Times New Roman"/>
          <w:color w:val="000000"/>
        </w:rPr>
        <w:t>súpis zistených vád a nedorobkov</w:t>
      </w:r>
    </w:p>
    <w:p w14:paraId="6C4C740D" w14:textId="77777777" w:rsidR="001A39B4" w:rsidRPr="006220FC" w:rsidRDefault="001A39B4" w:rsidP="00930656">
      <w:pPr>
        <w:numPr>
          <w:ilvl w:val="0"/>
          <w:numId w:val="4"/>
        </w:numPr>
        <w:tabs>
          <w:tab w:val="left" w:pos="709"/>
        </w:tabs>
        <w:spacing w:after="0"/>
        <w:ind w:left="0" w:firstLine="0"/>
        <w:jc w:val="both"/>
        <w:rPr>
          <w:rFonts w:ascii="Arial Narrow" w:hAnsi="Arial Narrow" w:cs="Times New Roman"/>
          <w:color w:val="000000"/>
        </w:rPr>
      </w:pPr>
      <w:r w:rsidRPr="006220FC">
        <w:rPr>
          <w:rFonts w:ascii="Arial Narrow" w:hAnsi="Arial Narrow" w:cs="Times New Roman"/>
          <w:color w:val="000000"/>
        </w:rPr>
        <w:t>lehoty na odstránenie vád a nedorobkov</w:t>
      </w:r>
    </w:p>
    <w:p w14:paraId="4C0D162D" w14:textId="77777777" w:rsidR="001A39B4" w:rsidRPr="006220FC" w:rsidRDefault="001A39B4" w:rsidP="00930656">
      <w:pPr>
        <w:numPr>
          <w:ilvl w:val="0"/>
          <w:numId w:val="4"/>
        </w:numPr>
        <w:tabs>
          <w:tab w:val="left" w:pos="709"/>
        </w:tabs>
        <w:spacing w:after="0"/>
        <w:ind w:left="0" w:firstLine="0"/>
        <w:jc w:val="both"/>
        <w:rPr>
          <w:rFonts w:ascii="Arial Narrow" w:hAnsi="Arial Narrow" w:cs="Times New Roman"/>
          <w:color w:val="000000"/>
        </w:rPr>
      </w:pPr>
      <w:r w:rsidRPr="006220FC">
        <w:rPr>
          <w:rFonts w:ascii="Arial Narrow" w:hAnsi="Arial Narrow" w:cs="Times New Roman"/>
          <w:color w:val="000000"/>
        </w:rPr>
        <w:t>zoznam odovzdávaných dokladov</w:t>
      </w:r>
    </w:p>
    <w:p w14:paraId="2D189524" w14:textId="77777777" w:rsidR="001A39B4" w:rsidRPr="006220FC" w:rsidRDefault="001A39B4" w:rsidP="00930656">
      <w:pPr>
        <w:numPr>
          <w:ilvl w:val="0"/>
          <w:numId w:val="4"/>
        </w:numPr>
        <w:tabs>
          <w:tab w:val="left" w:pos="709"/>
        </w:tabs>
        <w:spacing w:after="0"/>
        <w:ind w:left="0" w:firstLine="0"/>
        <w:jc w:val="both"/>
        <w:rPr>
          <w:rFonts w:ascii="Arial Narrow" w:hAnsi="Arial Narrow" w:cs="Times New Roman"/>
          <w:color w:val="000000"/>
        </w:rPr>
      </w:pPr>
      <w:r w:rsidRPr="006220FC">
        <w:rPr>
          <w:rFonts w:ascii="Arial Narrow" w:hAnsi="Arial Narrow" w:cs="Times New Roman"/>
          <w:color w:val="000000"/>
        </w:rPr>
        <w:t>prehlásenie zmluvných strán o tom, že zhotoviteľ dielo odovzdáva a objednávateľ dielo preberá</w:t>
      </w:r>
    </w:p>
    <w:p w14:paraId="231E42EC" w14:textId="77777777" w:rsidR="001A39B4" w:rsidRPr="006220FC" w:rsidRDefault="001A39B4" w:rsidP="00930656">
      <w:pPr>
        <w:numPr>
          <w:ilvl w:val="0"/>
          <w:numId w:val="4"/>
        </w:numPr>
        <w:tabs>
          <w:tab w:val="left" w:pos="709"/>
        </w:tabs>
        <w:spacing w:after="0"/>
        <w:ind w:left="0" w:firstLine="0"/>
        <w:jc w:val="both"/>
        <w:rPr>
          <w:rFonts w:ascii="Arial Narrow" w:hAnsi="Arial Narrow" w:cs="Times New Roman"/>
          <w:color w:val="000000"/>
        </w:rPr>
      </w:pPr>
      <w:r w:rsidRPr="006220FC">
        <w:rPr>
          <w:rFonts w:ascii="Arial Narrow" w:hAnsi="Arial Narrow" w:cs="Times New Roman"/>
          <w:color w:val="000000"/>
        </w:rPr>
        <w:t>podpisy oprávnených zástupcov zmluvných strán</w:t>
      </w:r>
    </w:p>
    <w:p w14:paraId="5AFA1E17" w14:textId="77777777" w:rsidR="001A39B4" w:rsidRPr="006220FC" w:rsidRDefault="001A39B4" w:rsidP="00930656">
      <w:pPr>
        <w:numPr>
          <w:ilvl w:val="0"/>
          <w:numId w:val="4"/>
        </w:numPr>
        <w:tabs>
          <w:tab w:val="left" w:pos="709"/>
        </w:tabs>
        <w:spacing w:after="0"/>
        <w:ind w:left="0" w:firstLine="0"/>
        <w:jc w:val="both"/>
        <w:rPr>
          <w:rFonts w:ascii="Arial Narrow" w:hAnsi="Arial Narrow" w:cs="Times New Roman"/>
          <w:color w:val="000000"/>
        </w:rPr>
      </w:pPr>
      <w:r w:rsidRPr="006220FC">
        <w:rPr>
          <w:rFonts w:ascii="Arial Narrow" w:hAnsi="Arial Narrow" w:cs="Times New Roman"/>
          <w:color w:val="000000"/>
        </w:rPr>
        <w:t>konštatovanie, že dňom odovzdania a prevzatia diela začína plynúť záručná doba a dĺžku jej trvania</w:t>
      </w:r>
    </w:p>
    <w:p w14:paraId="486147B3" w14:textId="77777777" w:rsidR="001A39B4" w:rsidRPr="006220FC" w:rsidRDefault="001A39B4" w:rsidP="00930656">
      <w:pPr>
        <w:numPr>
          <w:ilvl w:val="0"/>
          <w:numId w:val="4"/>
        </w:numPr>
        <w:tabs>
          <w:tab w:val="left" w:pos="709"/>
        </w:tabs>
        <w:spacing w:after="0"/>
        <w:ind w:left="0" w:firstLine="0"/>
        <w:jc w:val="both"/>
        <w:rPr>
          <w:rFonts w:ascii="Arial Narrow" w:hAnsi="Arial Narrow" w:cs="Times New Roman"/>
          <w:color w:val="000000"/>
        </w:rPr>
      </w:pPr>
      <w:r w:rsidRPr="006220FC">
        <w:rPr>
          <w:rFonts w:ascii="Arial Narrow" w:hAnsi="Arial Narrow" w:cs="Times New Roman"/>
          <w:color w:val="000000"/>
        </w:rPr>
        <w:t xml:space="preserve">termín, do ktorého je zhotoviteľ povinný vyprázdniť stavenisko </w:t>
      </w:r>
    </w:p>
    <w:p w14:paraId="570874B8" w14:textId="77777777" w:rsidR="001A39B4" w:rsidRPr="006220FC" w:rsidRDefault="001A39B4" w:rsidP="00930656">
      <w:pPr>
        <w:numPr>
          <w:ilvl w:val="0"/>
          <w:numId w:val="4"/>
        </w:numPr>
        <w:tabs>
          <w:tab w:val="left" w:pos="709"/>
        </w:tabs>
        <w:ind w:left="0" w:firstLine="0"/>
        <w:jc w:val="both"/>
        <w:rPr>
          <w:rFonts w:ascii="Arial Narrow" w:hAnsi="Arial Narrow" w:cs="Times New Roman"/>
          <w:color w:val="000000"/>
        </w:rPr>
      </w:pPr>
      <w:r w:rsidRPr="006220FC">
        <w:rPr>
          <w:rFonts w:ascii="Arial Narrow" w:hAnsi="Arial Narrow" w:cs="Times New Roman"/>
          <w:color w:val="000000"/>
        </w:rPr>
        <w:t>prehlásenie objednávateľa, že umožní zhotoviteľovi vstup na pracovisko - do objektu až do odstránenia vád a nedorobkov.</w:t>
      </w:r>
    </w:p>
    <w:p w14:paraId="7A7296C0" w14:textId="77777777" w:rsidR="00B04AEB" w:rsidRDefault="00B04AEB" w:rsidP="00930656">
      <w:pPr>
        <w:pStyle w:val="Odsekzoznamu"/>
        <w:numPr>
          <w:ilvl w:val="0"/>
          <w:numId w:val="12"/>
        </w:numPr>
        <w:tabs>
          <w:tab w:val="left" w:pos="709"/>
        </w:tabs>
        <w:spacing w:after="240"/>
        <w:ind w:left="0" w:firstLine="0"/>
        <w:contextualSpacing w:val="0"/>
        <w:jc w:val="both"/>
        <w:rPr>
          <w:rFonts w:ascii="Arial Narrow" w:hAnsi="Arial Narrow" w:cs="Times New Roman"/>
          <w:color w:val="000000"/>
        </w:rPr>
      </w:pPr>
      <w:r>
        <w:rPr>
          <w:rFonts w:ascii="Arial Narrow" w:hAnsi="Arial Narrow" w:cs="Times New Roman"/>
          <w:color w:val="000000"/>
        </w:rPr>
        <w:t>Zhotoviteľ zodpovedá za vady, ktoré má dielo v čase jeho odovzdania objednávateľovi. Za vady, ktoré sa prejavili po odovzdaní diela  zodpovedá zhotoviteľ iba vtedy, ak boli spôsobené porušením jeho povinností.</w:t>
      </w:r>
    </w:p>
    <w:p w14:paraId="190E30C6" w14:textId="77777777" w:rsidR="001A39B4" w:rsidRPr="006220FC" w:rsidRDefault="001A39B4" w:rsidP="00930656">
      <w:pPr>
        <w:pStyle w:val="Odsekzoznamu"/>
        <w:numPr>
          <w:ilvl w:val="0"/>
          <w:numId w:val="12"/>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lastRenderedPageBreak/>
        <w:t xml:space="preserve">Zmluvné strany sa dohodli, že záručná doba </w:t>
      </w:r>
      <w:r w:rsidR="00622A36">
        <w:rPr>
          <w:rFonts w:ascii="Arial Narrow" w:hAnsi="Arial Narrow" w:cs="Times New Roman"/>
          <w:color w:val="000000"/>
        </w:rPr>
        <w:t xml:space="preserve">na dielo </w:t>
      </w:r>
      <w:r w:rsidRPr="006220FC">
        <w:rPr>
          <w:rFonts w:ascii="Arial Narrow" w:hAnsi="Arial Narrow" w:cs="Times New Roman"/>
          <w:color w:val="000000"/>
        </w:rPr>
        <w:t xml:space="preserve">bude trvať </w:t>
      </w:r>
      <w:r w:rsidRPr="006220FC">
        <w:rPr>
          <w:rFonts w:ascii="Arial Narrow" w:hAnsi="Arial Narrow" w:cs="Times New Roman"/>
          <w:b/>
          <w:color w:val="000000"/>
        </w:rPr>
        <w:t xml:space="preserve">60 </w:t>
      </w:r>
      <w:r w:rsidRPr="006220FC">
        <w:rPr>
          <w:rFonts w:ascii="Arial Narrow" w:hAnsi="Arial Narrow" w:cs="Times New Roman"/>
          <w:color w:val="000000"/>
        </w:rPr>
        <w:t xml:space="preserve">mesiacov, s výnimkou zabudovaných komponentov, ktorých výrobcovia ponúkajú kratšie záručné doby. V takýchto prípadoch platia záručné doby uvedené výrobcami. Zhotoviteľ je povinný predložiť záručné listy takýchto zariadení pri preberacom konaní. </w:t>
      </w:r>
    </w:p>
    <w:p w14:paraId="5071DA7E" w14:textId="77777777" w:rsidR="001A39B4" w:rsidRPr="006220FC" w:rsidRDefault="001A39B4" w:rsidP="00930656">
      <w:pPr>
        <w:pStyle w:val="Odsekzoznamu"/>
        <w:numPr>
          <w:ilvl w:val="0"/>
          <w:numId w:val="12"/>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Záručná doba začína plynúť odo dňa odovzdania a prevzatia diela spôsobom dohodnutým v tejto zmluve a pre časti diela, na ktorých boli zistené vady a nedorobky pri odovzdávaní a preberaní diela dňom ich odstránenia.</w:t>
      </w:r>
    </w:p>
    <w:p w14:paraId="3AD80750" w14:textId="77777777" w:rsidR="00153566" w:rsidRDefault="001A39B4" w:rsidP="00153566">
      <w:pPr>
        <w:pStyle w:val="Odsekzoznamu"/>
        <w:numPr>
          <w:ilvl w:val="0"/>
          <w:numId w:val="12"/>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Ak reklamuje objednávateľ u zhotoviteľa vady zhotoveného diela v záručnej dobe je zhotoviteľ povinný tieto odstrániť bez zbytočného odkladu bezplatne.</w:t>
      </w:r>
    </w:p>
    <w:p w14:paraId="0C9D655A" w14:textId="77777777" w:rsidR="001A39B4" w:rsidRPr="006220FC" w:rsidRDefault="001A39B4" w:rsidP="00F27164">
      <w:pPr>
        <w:pStyle w:val="Odsekzoznamu"/>
        <w:numPr>
          <w:ilvl w:val="0"/>
          <w:numId w:val="12"/>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Opravy v</w:t>
      </w:r>
      <w:r w:rsidR="00153566">
        <w:rPr>
          <w:rFonts w:ascii="Arial Narrow" w:hAnsi="Arial Narrow" w:cs="Times New Roman"/>
          <w:color w:val="000000"/>
        </w:rPr>
        <w:t>á</w:t>
      </w:r>
      <w:r w:rsidRPr="006220FC">
        <w:rPr>
          <w:rFonts w:ascii="Arial Narrow" w:hAnsi="Arial Narrow" w:cs="Times New Roman"/>
          <w:color w:val="000000"/>
        </w:rPr>
        <w:t xml:space="preserve">d v priebehu záručnej doby: </w:t>
      </w:r>
    </w:p>
    <w:p w14:paraId="0D45E6A5" w14:textId="77777777" w:rsidR="001A39B4" w:rsidRPr="006220FC" w:rsidRDefault="00F27164" w:rsidP="00F27164">
      <w:pPr>
        <w:tabs>
          <w:tab w:val="left" w:pos="709"/>
        </w:tabs>
        <w:spacing w:after="0"/>
        <w:ind w:left="708" w:hanging="708"/>
        <w:rPr>
          <w:rFonts w:ascii="Arial Narrow" w:hAnsi="Arial Narrow" w:cs="Times New Roman"/>
          <w:color w:val="000000"/>
        </w:rPr>
      </w:pPr>
      <w:r w:rsidRPr="006220FC">
        <w:rPr>
          <w:rFonts w:ascii="Arial Narrow" w:hAnsi="Arial Narrow" w:cs="Times New Roman"/>
          <w:color w:val="000000"/>
        </w:rPr>
        <w:tab/>
      </w:r>
      <w:r w:rsidR="001A39B4" w:rsidRPr="006220FC">
        <w:rPr>
          <w:rFonts w:ascii="Arial Narrow" w:hAnsi="Arial Narrow" w:cs="Times New Roman"/>
          <w:color w:val="000000"/>
        </w:rPr>
        <w:t xml:space="preserve">a) </w:t>
      </w:r>
      <w:r w:rsidR="001A39B4" w:rsidRPr="006220FC">
        <w:rPr>
          <w:rFonts w:ascii="Arial Narrow" w:hAnsi="Arial Narrow" w:cs="Times New Roman"/>
          <w:color w:val="000000"/>
        </w:rPr>
        <w:tab/>
        <w:t>Ob</w:t>
      </w:r>
      <w:r w:rsidR="003C73AD">
        <w:rPr>
          <w:rFonts w:ascii="Arial Narrow" w:hAnsi="Arial Narrow" w:cs="Times New Roman"/>
          <w:color w:val="000000"/>
        </w:rPr>
        <w:t xml:space="preserve">jednávateľ oznámi zhotoviteľovi </w:t>
      </w:r>
      <w:r w:rsidR="001A39B4" w:rsidRPr="006220FC">
        <w:rPr>
          <w:rFonts w:ascii="Arial Narrow" w:hAnsi="Arial Narrow" w:cs="Times New Roman"/>
          <w:color w:val="000000"/>
        </w:rPr>
        <w:t xml:space="preserve"> vady </w:t>
      </w:r>
      <w:r w:rsidR="000D5600">
        <w:rPr>
          <w:rFonts w:ascii="Arial Narrow" w:hAnsi="Arial Narrow" w:cs="Times New Roman"/>
          <w:color w:val="000000"/>
        </w:rPr>
        <w:t>diela</w:t>
      </w:r>
      <w:r w:rsidR="003C73AD">
        <w:rPr>
          <w:rFonts w:ascii="Arial Narrow" w:hAnsi="Arial Narrow" w:cs="Times New Roman"/>
          <w:color w:val="000000"/>
        </w:rPr>
        <w:t xml:space="preserve">, ktoré sa objavili </w:t>
      </w:r>
      <w:r w:rsidR="008059E9">
        <w:rPr>
          <w:rFonts w:ascii="Arial Narrow" w:hAnsi="Arial Narrow" w:cs="Times New Roman"/>
          <w:color w:val="000000"/>
        </w:rPr>
        <w:t xml:space="preserve">počas záručnej doby bez zbytočného odkladu po tom, ako sa o vade dozvedel. </w:t>
      </w:r>
      <w:r w:rsidR="001A39B4" w:rsidRPr="006220FC">
        <w:rPr>
          <w:rFonts w:ascii="Arial Narrow" w:hAnsi="Arial Narrow" w:cs="Times New Roman"/>
          <w:color w:val="000000"/>
        </w:rPr>
        <w:t xml:space="preserve"> V oznámení objednávateľ uvedie ako sa vady prejavujú a požadovaný druh nároku, ktorý si objednávateľ na základe vady uplatňuje.</w:t>
      </w:r>
    </w:p>
    <w:p w14:paraId="4DADFD37" w14:textId="77777777" w:rsidR="001A39B4" w:rsidRPr="006220FC" w:rsidRDefault="00F27164" w:rsidP="00F27164">
      <w:pPr>
        <w:tabs>
          <w:tab w:val="left" w:pos="709"/>
        </w:tabs>
        <w:ind w:left="708" w:hanging="708"/>
        <w:rPr>
          <w:rFonts w:ascii="Arial Narrow" w:hAnsi="Arial Narrow" w:cs="Times New Roman"/>
          <w:color w:val="000000"/>
        </w:rPr>
      </w:pPr>
      <w:r w:rsidRPr="006220FC">
        <w:rPr>
          <w:rFonts w:ascii="Arial Narrow" w:hAnsi="Arial Narrow" w:cs="Times New Roman"/>
          <w:color w:val="000000"/>
        </w:rPr>
        <w:tab/>
      </w:r>
      <w:r w:rsidR="001A39B4" w:rsidRPr="006220FC">
        <w:rPr>
          <w:rFonts w:ascii="Arial Narrow" w:hAnsi="Arial Narrow" w:cs="Times New Roman"/>
          <w:color w:val="000000"/>
        </w:rPr>
        <w:t>b)</w:t>
      </w:r>
      <w:r w:rsidR="001A39B4" w:rsidRPr="006220FC">
        <w:rPr>
          <w:rFonts w:ascii="Arial Narrow" w:hAnsi="Arial Narrow" w:cs="Times New Roman"/>
          <w:color w:val="000000"/>
        </w:rPr>
        <w:tab/>
        <w:t xml:space="preserve">Zhotoviteľ je povinný nastúpiť do </w:t>
      </w:r>
      <w:r w:rsidR="00F75D05">
        <w:rPr>
          <w:rFonts w:ascii="Arial Narrow" w:hAnsi="Arial Narrow" w:cs="Times New Roman"/>
          <w:color w:val="000000"/>
        </w:rPr>
        <w:t>2</w:t>
      </w:r>
      <w:r w:rsidR="001A39B4" w:rsidRPr="006220FC">
        <w:rPr>
          <w:rFonts w:ascii="Arial Narrow" w:hAnsi="Arial Narrow" w:cs="Times New Roman"/>
          <w:color w:val="000000"/>
        </w:rPr>
        <w:t xml:space="preserve"> </w:t>
      </w:r>
      <w:r w:rsidR="003C73AD">
        <w:rPr>
          <w:rFonts w:ascii="Arial Narrow" w:hAnsi="Arial Narrow" w:cs="Times New Roman"/>
          <w:color w:val="000000"/>
        </w:rPr>
        <w:t xml:space="preserve">dní </w:t>
      </w:r>
      <w:r w:rsidR="001A39B4" w:rsidRPr="006220FC">
        <w:rPr>
          <w:rFonts w:ascii="Arial Narrow" w:hAnsi="Arial Narrow" w:cs="Times New Roman"/>
          <w:color w:val="000000"/>
        </w:rPr>
        <w:t>od nahlásenia vady k jej prerokovaniu a bezodkladne po jej prerokovaní nastúpi k jej odstráneniu.</w:t>
      </w:r>
    </w:p>
    <w:p w14:paraId="26D80671" w14:textId="77777777" w:rsidR="001A39B4" w:rsidRPr="006220FC" w:rsidRDefault="001A39B4" w:rsidP="00F27164">
      <w:pPr>
        <w:tabs>
          <w:tab w:val="left" w:pos="709"/>
        </w:tabs>
        <w:jc w:val="both"/>
        <w:rPr>
          <w:rFonts w:ascii="Arial Narrow" w:hAnsi="Arial Narrow" w:cs="Times New Roman"/>
          <w:color w:val="000000"/>
        </w:rPr>
      </w:pPr>
      <w:r w:rsidRPr="006220FC">
        <w:rPr>
          <w:rFonts w:ascii="Arial Narrow" w:hAnsi="Arial Narrow" w:cs="Times New Roman"/>
          <w:color w:val="000000"/>
        </w:rPr>
        <w:tab/>
        <w:t>V prípade, že zhotoviteľ neodstraňuje oznámené (reklamované) vady riadne a včas, alebo ak zhotoviteľ začne vady odstraňovať, ale neodstraňuje ich riadne  a</w:t>
      </w:r>
      <w:r w:rsidR="00153566">
        <w:rPr>
          <w:rFonts w:ascii="Arial Narrow" w:hAnsi="Arial Narrow" w:cs="Times New Roman"/>
          <w:color w:val="000000"/>
        </w:rPr>
        <w:t> </w:t>
      </w:r>
      <w:r w:rsidRPr="006220FC">
        <w:rPr>
          <w:rFonts w:ascii="Arial Narrow" w:hAnsi="Arial Narrow" w:cs="Times New Roman"/>
          <w:color w:val="000000"/>
        </w:rPr>
        <w:t>včas</w:t>
      </w:r>
      <w:r w:rsidR="00153566">
        <w:rPr>
          <w:rFonts w:ascii="Arial Narrow" w:hAnsi="Arial Narrow" w:cs="Times New Roman"/>
          <w:color w:val="000000"/>
        </w:rPr>
        <w:t>,</w:t>
      </w:r>
      <w:r w:rsidRPr="006220FC">
        <w:rPr>
          <w:rFonts w:ascii="Arial Narrow" w:hAnsi="Arial Narrow" w:cs="Times New Roman"/>
          <w:color w:val="000000"/>
        </w:rPr>
        <w:t xml:space="preserve"> má objednávateľ právo odstrániť vady a nedorobky sám alebo ich nechať odstrániť treťou osobou na náklady zhotoviteľa. V takomto prípade objednávateľ nie je viazaný jednotkovými cenami uvedenými v cenovej špecifikácii prác a dodávok zhotoviteľa, ktorá je neoddeliteľnou súčasťou tejto zmluvy. Zmluvné strany sa dohodli, že týmto postupom objednávateľa nie sú dotknuté ustanovenia tejto zmluvy týkajúce sa dohodnutej záručnej doby a zodpovednosti zhotoviteľa za vady, ktoré sa počas tejto záručnej doby vyskytnú na </w:t>
      </w:r>
      <w:r w:rsidR="00CF741D">
        <w:rPr>
          <w:rFonts w:ascii="Arial Narrow" w:hAnsi="Arial Narrow" w:cs="Times New Roman"/>
          <w:color w:val="000000"/>
        </w:rPr>
        <w:t>diele</w:t>
      </w:r>
      <w:r w:rsidRPr="006220FC">
        <w:rPr>
          <w:rFonts w:ascii="Arial Narrow" w:hAnsi="Arial Narrow" w:cs="Times New Roman"/>
          <w:color w:val="000000"/>
        </w:rPr>
        <w:t>. Zároveň</w:t>
      </w:r>
      <w:r w:rsidR="008059E9">
        <w:rPr>
          <w:rFonts w:ascii="Arial Narrow" w:hAnsi="Arial Narrow" w:cs="Times New Roman"/>
          <w:color w:val="000000"/>
        </w:rPr>
        <w:t xml:space="preserve"> </w:t>
      </w:r>
      <w:r w:rsidRPr="006220FC">
        <w:rPr>
          <w:rFonts w:ascii="Arial Narrow" w:hAnsi="Arial Narrow" w:cs="Times New Roman"/>
          <w:color w:val="000000"/>
        </w:rPr>
        <w:t>má objednávateľ nárok na náhradu škody a náhradu účelne vynaložených nákladov súvisiacich s odstraňovaním následkov vadného plnenia zhotoviteľa v plnom rozsahu. Zmluvnú pokutu, náhradu škody a náklady súvisiace s odstraňovaním následkov vadného plnenia zhotoviteľa je objednávateľ oprávnený si vyúčtovať z</w:t>
      </w:r>
      <w:r w:rsidR="00F75D05">
        <w:rPr>
          <w:rFonts w:ascii="Arial Narrow" w:hAnsi="Arial Narrow" w:cs="Times New Roman"/>
          <w:color w:val="000000"/>
        </w:rPr>
        <w:t> garančnej  zábezpeky</w:t>
      </w:r>
      <w:r w:rsidRPr="006220FC">
        <w:rPr>
          <w:rFonts w:ascii="Arial Narrow" w:hAnsi="Arial Narrow" w:cs="Times New Roman"/>
          <w:color w:val="000000"/>
        </w:rPr>
        <w:t xml:space="preserve">, pokiaľ ešte nebolo vyplatené, inak </w:t>
      </w:r>
      <w:r w:rsidR="00153566">
        <w:rPr>
          <w:rFonts w:ascii="Arial Narrow" w:hAnsi="Arial Narrow" w:cs="Times New Roman"/>
          <w:color w:val="000000"/>
        </w:rPr>
        <w:t>ich</w:t>
      </w:r>
      <w:r w:rsidRPr="006220FC">
        <w:rPr>
          <w:rFonts w:ascii="Arial Narrow" w:hAnsi="Arial Narrow" w:cs="Times New Roman"/>
          <w:color w:val="000000"/>
        </w:rPr>
        <w:t xml:space="preserve"> zhotovite</w:t>
      </w:r>
      <w:r w:rsidR="008059E9">
        <w:rPr>
          <w:rFonts w:ascii="Arial Narrow" w:hAnsi="Arial Narrow" w:cs="Times New Roman"/>
          <w:color w:val="000000"/>
        </w:rPr>
        <w:t>ľ uhradí v lehote do  30 dní od doručenia výzvy na úhradu zo strany objednávateľa.</w:t>
      </w:r>
    </w:p>
    <w:p w14:paraId="487BE043" w14:textId="77777777" w:rsidR="001A39B4" w:rsidRPr="006220FC" w:rsidRDefault="001A39B4" w:rsidP="00930656">
      <w:pPr>
        <w:pStyle w:val="Odsekzoznamu"/>
        <w:numPr>
          <w:ilvl w:val="0"/>
          <w:numId w:val="12"/>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Práva zo zodpovednosti za vady musia byť uplatnené u zhotoviteľa v záručnej dobe, inak tieto práva zanikajú. Doba od uplatnenia práva až do vykonania opravy sa do záručnej doby nepočíta. Na opravované časti diela v záručnej dobe sa stanovuje záručná doba na 60 mesiacov, ktorá začína plynúť dňom odstránenia vady.</w:t>
      </w:r>
    </w:p>
    <w:p w14:paraId="5357418E" w14:textId="77777777" w:rsidR="001A39B4" w:rsidRPr="006220FC" w:rsidRDefault="001A39B4" w:rsidP="00930656">
      <w:pPr>
        <w:pStyle w:val="Zarkazkladnhotextu"/>
        <w:numPr>
          <w:ilvl w:val="0"/>
          <w:numId w:val="12"/>
        </w:numPr>
        <w:tabs>
          <w:tab w:val="left" w:pos="709"/>
        </w:tabs>
        <w:ind w:left="0" w:firstLine="0"/>
        <w:jc w:val="both"/>
        <w:rPr>
          <w:rFonts w:ascii="Arial Narrow" w:hAnsi="Arial Narrow" w:cs="Times New Roman"/>
          <w:color w:val="000000"/>
        </w:rPr>
      </w:pPr>
      <w:r w:rsidRPr="006220FC">
        <w:rPr>
          <w:rFonts w:ascii="Arial Narrow" w:hAnsi="Arial Narrow" w:cs="Times New Roman"/>
          <w:color w:val="000000"/>
        </w:rPr>
        <w:t>Pokiaľ by odstránenie vady bolo spojené s neúmerne vysokými nákladmi a vada by nebránila užívaniu diela, zmluvné strany sa môžu dohodnúť na primeranej zľave z ceny diela bez odstránenia vady.</w:t>
      </w:r>
    </w:p>
    <w:p w14:paraId="557ACEE8" w14:textId="77777777" w:rsidR="001A39B4" w:rsidRPr="006220FC" w:rsidRDefault="001A39B4" w:rsidP="00930656">
      <w:pPr>
        <w:tabs>
          <w:tab w:val="left" w:pos="709"/>
        </w:tabs>
        <w:spacing w:after="0"/>
        <w:jc w:val="center"/>
        <w:rPr>
          <w:rFonts w:ascii="Arial Narrow" w:hAnsi="Arial Narrow" w:cs="Times New Roman"/>
          <w:b/>
          <w:color w:val="000000"/>
        </w:rPr>
      </w:pPr>
    </w:p>
    <w:p w14:paraId="636090D1" w14:textId="77777777" w:rsidR="001A39B4" w:rsidRPr="006220FC" w:rsidRDefault="00816426" w:rsidP="00930656">
      <w:pPr>
        <w:tabs>
          <w:tab w:val="left" w:pos="709"/>
        </w:tabs>
        <w:spacing w:after="0"/>
        <w:jc w:val="center"/>
        <w:rPr>
          <w:rFonts w:ascii="Arial Narrow" w:hAnsi="Arial Narrow" w:cs="Times New Roman"/>
          <w:b/>
          <w:color w:val="000000"/>
        </w:rPr>
      </w:pPr>
      <w:r>
        <w:rPr>
          <w:rFonts w:ascii="Arial Narrow" w:hAnsi="Arial Narrow" w:cs="Times New Roman"/>
          <w:b/>
          <w:color w:val="000000"/>
        </w:rPr>
        <w:t xml:space="preserve">Článok </w:t>
      </w:r>
      <w:r w:rsidR="001A39B4" w:rsidRPr="006220FC">
        <w:rPr>
          <w:rFonts w:ascii="Arial Narrow" w:hAnsi="Arial Narrow" w:cs="Times New Roman"/>
          <w:b/>
          <w:color w:val="000000"/>
        </w:rPr>
        <w:t>X</w:t>
      </w:r>
      <w:r w:rsidR="00226C91">
        <w:rPr>
          <w:rFonts w:ascii="Arial Narrow" w:hAnsi="Arial Narrow" w:cs="Times New Roman"/>
          <w:b/>
          <w:color w:val="000000"/>
        </w:rPr>
        <w:t>I</w:t>
      </w:r>
      <w:r w:rsidR="001A39B4" w:rsidRPr="006220FC">
        <w:rPr>
          <w:rFonts w:ascii="Arial Narrow" w:hAnsi="Arial Narrow" w:cs="Times New Roman"/>
          <w:b/>
          <w:color w:val="000000"/>
        </w:rPr>
        <w:t>.</w:t>
      </w:r>
    </w:p>
    <w:p w14:paraId="0AA08968" w14:textId="77777777" w:rsidR="001A39B4" w:rsidRPr="006220FC" w:rsidRDefault="001A39B4" w:rsidP="00930656">
      <w:pPr>
        <w:tabs>
          <w:tab w:val="left" w:pos="709"/>
        </w:tabs>
        <w:spacing w:after="240"/>
        <w:jc w:val="center"/>
        <w:rPr>
          <w:rFonts w:ascii="Arial Narrow" w:hAnsi="Arial Narrow" w:cs="Times New Roman"/>
          <w:b/>
          <w:color w:val="000000"/>
        </w:rPr>
      </w:pPr>
      <w:r w:rsidRPr="006220FC">
        <w:rPr>
          <w:rFonts w:ascii="Arial Narrow" w:hAnsi="Arial Narrow" w:cs="Times New Roman"/>
          <w:b/>
          <w:color w:val="000000"/>
        </w:rPr>
        <w:t>Právne predpisy</w:t>
      </w:r>
    </w:p>
    <w:p w14:paraId="4BC40856" w14:textId="77777777" w:rsidR="001A39B4" w:rsidRPr="006220FC" w:rsidRDefault="001A39B4" w:rsidP="00930656">
      <w:pPr>
        <w:pStyle w:val="Odsekzoznamu"/>
        <w:numPr>
          <w:ilvl w:val="0"/>
          <w:numId w:val="13"/>
        </w:numPr>
        <w:spacing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Pri plnení tejto zmluvy sa riadia zmluvné strany v prvom rade jej ustanoveniami. Vzájomné vzťahy zmluvných strán touto zmluvou neupravené sa riadia ustanoveniami Obchodného zákonníka a podporne ustanoveniami Občianskeho zákonníka.</w:t>
      </w:r>
    </w:p>
    <w:p w14:paraId="3A80B5DE" w14:textId="77777777" w:rsidR="009054E2" w:rsidRPr="007F43E9" w:rsidRDefault="001A39B4" w:rsidP="007F43E9">
      <w:pPr>
        <w:pStyle w:val="Zkladntext"/>
        <w:numPr>
          <w:ilvl w:val="0"/>
          <w:numId w:val="13"/>
        </w:numPr>
        <w:spacing w:before="72" w:line="276" w:lineRule="auto"/>
        <w:ind w:left="0" w:firstLine="0"/>
        <w:jc w:val="both"/>
        <w:rPr>
          <w:rFonts w:ascii="Arial Narrow" w:hAnsi="Arial Narrow"/>
          <w:b/>
          <w:color w:val="000000"/>
        </w:rPr>
      </w:pPr>
      <w:r w:rsidRPr="006220FC">
        <w:rPr>
          <w:rFonts w:ascii="Arial Narrow" w:hAnsi="Arial Narrow"/>
          <w:color w:val="000000"/>
          <w:sz w:val="22"/>
          <w:szCs w:val="22"/>
        </w:rPr>
        <w:t xml:space="preserve">Zmluvné strany sa budú taktiež riadiť ustanoveniami Stavebného zákona č. 50/1976 Zb., v znení neskorších predpisov, zákona č. 17/1992 Zb. o životnom prostredí v znení neskorších predpisov, vyhláškou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ako aj ostatnými súvisiacimi právnymi predpismi. Kvalita vykonaného diela sa bude posudzovať podľa platných STN a nadväzujúcich predpisov. </w:t>
      </w:r>
    </w:p>
    <w:p w14:paraId="76CDCB54" w14:textId="77777777" w:rsidR="007451F1" w:rsidRDefault="007451F1" w:rsidP="00AF6200">
      <w:pPr>
        <w:pStyle w:val="Zkladntext"/>
        <w:spacing w:before="72" w:after="0" w:line="276" w:lineRule="auto"/>
        <w:jc w:val="center"/>
        <w:rPr>
          <w:rFonts w:ascii="Arial Narrow" w:hAnsi="Arial Narrow"/>
          <w:b/>
          <w:color w:val="000000"/>
        </w:rPr>
      </w:pPr>
    </w:p>
    <w:p w14:paraId="4FFE52DF" w14:textId="77777777" w:rsidR="001A39B4" w:rsidRDefault="001A39B4" w:rsidP="00AF6200">
      <w:pPr>
        <w:pStyle w:val="Zkladntext"/>
        <w:spacing w:before="72" w:after="0" w:line="276" w:lineRule="auto"/>
        <w:jc w:val="center"/>
        <w:rPr>
          <w:rFonts w:ascii="Arial Narrow" w:hAnsi="Arial Narrow"/>
          <w:b/>
          <w:color w:val="000000"/>
        </w:rPr>
      </w:pPr>
      <w:r w:rsidRPr="009054E2">
        <w:rPr>
          <w:rFonts w:ascii="Arial Narrow" w:hAnsi="Arial Narrow"/>
          <w:b/>
          <w:color w:val="000000"/>
        </w:rPr>
        <w:lastRenderedPageBreak/>
        <w:t>Článok X</w:t>
      </w:r>
      <w:r w:rsidR="00226C91">
        <w:rPr>
          <w:rFonts w:ascii="Arial Narrow" w:hAnsi="Arial Narrow"/>
          <w:b/>
          <w:color w:val="000000"/>
        </w:rPr>
        <w:t>I</w:t>
      </w:r>
      <w:r w:rsidR="00816426">
        <w:rPr>
          <w:rFonts w:ascii="Arial Narrow" w:hAnsi="Arial Narrow"/>
          <w:b/>
          <w:color w:val="000000"/>
        </w:rPr>
        <w:t>I</w:t>
      </w:r>
      <w:r w:rsidRPr="009054E2">
        <w:rPr>
          <w:rFonts w:ascii="Arial Narrow" w:hAnsi="Arial Narrow"/>
          <w:b/>
          <w:color w:val="000000"/>
        </w:rPr>
        <w:t>.</w:t>
      </w:r>
    </w:p>
    <w:p w14:paraId="6F12D938" w14:textId="6BBCC429" w:rsidR="00C15E45" w:rsidRDefault="00C15E45" w:rsidP="00AF6200">
      <w:pPr>
        <w:pStyle w:val="Zkladntext"/>
        <w:spacing w:before="72" w:after="0" w:line="276" w:lineRule="auto"/>
        <w:jc w:val="center"/>
        <w:rPr>
          <w:rFonts w:ascii="Arial Narrow" w:hAnsi="Arial Narrow"/>
          <w:b/>
          <w:color w:val="000000"/>
        </w:rPr>
      </w:pPr>
      <w:r>
        <w:rPr>
          <w:rFonts w:ascii="Arial Narrow" w:hAnsi="Arial Narrow"/>
          <w:b/>
          <w:color w:val="000000"/>
        </w:rPr>
        <w:t>Platnosť zmluvy</w:t>
      </w:r>
    </w:p>
    <w:p w14:paraId="2FC9CCA6" w14:textId="77777777" w:rsidR="00C15E45" w:rsidRDefault="00C15E45" w:rsidP="00AF6200">
      <w:pPr>
        <w:pStyle w:val="Zkladntext"/>
        <w:spacing w:before="72" w:after="0" w:line="276" w:lineRule="auto"/>
        <w:jc w:val="center"/>
        <w:rPr>
          <w:rFonts w:ascii="Arial Narrow" w:hAnsi="Arial Narrow"/>
          <w:b/>
          <w:color w:val="000000"/>
        </w:rPr>
      </w:pPr>
    </w:p>
    <w:p w14:paraId="73C9BB50" w14:textId="7DAC0A4D" w:rsidR="00C15E45" w:rsidRPr="00C15E45" w:rsidRDefault="00C15E45" w:rsidP="00C15E45">
      <w:pPr>
        <w:pStyle w:val="Odsekzoznamu"/>
        <w:numPr>
          <w:ilvl w:val="0"/>
          <w:numId w:val="27"/>
        </w:numPr>
        <w:spacing w:after="4"/>
        <w:ind w:right="283"/>
        <w:rPr>
          <w:rFonts w:ascii="Arial Narrow" w:hAnsi="Arial Narrow"/>
          <w:sz w:val="21"/>
          <w:szCs w:val="21"/>
        </w:rPr>
      </w:pPr>
      <w:r w:rsidRPr="00C15E45">
        <w:rPr>
          <w:rFonts w:ascii="Arial Narrow" w:hAnsi="Arial Narrow"/>
          <w:sz w:val="21"/>
          <w:szCs w:val="21"/>
        </w:rPr>
        <w:t xml:space="preserve">Zmluva uzavretá týmto postupom verejného obstarávania nadobudne účinnosť jej zverejnením na webovom sídle objednávateľa v zmysle §47, písm.a) Občianskeho zákonníka v znení neskorších predpisov a § 5, písm.a)  zákona č. 211/2000 Z. z. a zároveň kumulatívnym splnením nasledovných podmienok, o splnení ktorých bude objednávateľ bezodkladne písomne informovať zhotoviteľa:  </w:t>
      </w:r>
    </w:p>
    <w:p w14:paraId="13C32ACE" w14:textId="77777777" w:rsidR="00F611CA" w:rsidRDefault="00C15E45" w:rsidP="00C15E45">
      <w:pPr>
        <w:spacing w:after="4"/>
        <w:ind w:left="1416" w:right="283"/>
        <w:rPr>
          <w:rFonts w:ascii="Arial Narrow" w:hAnsi="Arial Narrow"/>
          <w:sz w:val="21"/>
          <w:szCs w:val="21"/>
        </w:rPr>
      </w:pPr>
      <w:r>
        <w:rPr>
          <w:rFonts w:ascii="Arial Narrow" w:hAnsi="Arial Narrow"/>
          <w:sz w:val="21"/>
          <w:szCs w:val="21"/>
        </w:rPr>
        <w:t xml:space="preserve">a/ </w:t>
      </w:r>
      <w:r w:rsidRPr="006705B2">
        <w:rPr>
          <w:rFonts w:ascii="Arial Narrow" w:hAnsi="Arial Narrow"/>
          <w:sz w:val="21"/>
          <w:szCs w:val="21"/>
        </w:rPr>
        <w:t xml:space="preserve">schválenie zákazky v rámci kontroly verejného obstarávania zo strany riadiaceho orgánu (RO), príp. sprostredkovateľského orgánu (SO), t.j. doručenie správy z kontroly VO objednávateľovi, </w:t>
      </w:r>
    </w:p>
    <w:p w14:paraId="1D23E167" w14:textId="414DD6EF" w:rsidR="00C15E45" w:rsidRDefault="00C15E45" w:rsidP="00F611CA">
      <w:pPr>
        <w:spacing w:after="4"/>
        <w:ind w:left="1416" w:right="283"/>
        <w:jc w:val="center"/>
        <w:rPr>
          <w:rFonts w:ascii="Arial Narrow" w:hAnsi="Arial Narrow"/>
          <w:b/>
          <w:bCs/>
          <w:sz w:val="21"/>
          <w:szCs w:val="21"/>
        </w:rPr>
      </w:pPr>
      <w:r w:rsidRPr="006705B2">
        <w:rPr>
          <w:rFonts w:ascii="Arial Narrow" w:hAnsi="Arial Narrow"/>
          <w:b/>
          <w:bCs/>
          <w:sz w:val="21"/>
          <w:szCs w:val="21"/>
        </w:rPr>
        <w:t>a</w:t>
      </w:r>
      <w:bookmarkStart w:id="0" w:name="_GoBack"/>
      <w:bookmarkEnd w:id="0"/>
    </w:p>
    <w:p w14:paraId="048AF148" w14:textId="77777777" w:rsidR="00C15E45" w:rsidRDefault="00C15E45" w:rsidP="00C15E45">
      <w:pPr>
        <w:spacing w:after="4"/>
        <w:ind w:left="1416" w:right="283"/>
        <w:rPr>
          <w:rFonts w:ascii="Arial Narrow" w:hAnsi="Arial Narrow"/>
          <w:sz w:val="21"/>
          <w:szCs w:val="21"/>
        </w:rPr>
      </w:pPr>
      <w:r w:rsidRPr="006705B2">
        <w:rPr>
          <w:rFonts w:ascii="Arial Narrow" w:hAnsi="Arial Narrow"/>
          <w:b/>
          <w:bCs/>
          <w:sz w:val="21"/>
          <w:szCs w:val="21"/>
        </w:rPr>
        <w:t xml:space="preserve"> </w:t>
      </w:r>
      <w:r w:rsidRPr="006705B2">
        <w:rPr>
          <w:rFonts w:ascii="Arial Narrow" w:hAnsi="Arial Narrow"/>
          <w:sz w:val="21"/>
          <w:szCs w:val="21"/>
        </w:rPr>
        <w:t xml:space="preserve"> </w:t>
      </w:r>
    </w:p>
    <w:p w14:paraId="615707DC" w14:textId="77777777" w:rsidR="00C15E45" w:rsidRDefault="00C15E45" w:rsidP="00C15E45">
      <w:pPr>
        <w:spacing w:after="4"/>
        <w:ind w:left="1416" w:right="283"/>
        <w:rPr>
          <w:rFonts w:ascii="Arial Narrow" w:hAnsi="Arial Narrow"/>
          <w:sz w:val="21"/>
          <w:szCs w:val="21"/>
        </w:rPr>
      </w:pPr>
      <w:r>
        <w:rPr>
          <w:rFonts w:ascii="Arial Narrow" w:hAnsi="Arial Narrow"/>
          <w:sz w:val="21"/>
          <w:szCs w:val="21"/>
        </w:rPr>
        <w:t xml:space="preserve">b/ </w:t>
      </w:r>
      <w:r w:rsidRPr="006705B2">
        <w:rPr>
          <w:rFonts w:ascii="Arial Narrow" w:hAnsi="Arial Narrow"/>
          <w:sz w:val="21"/>
          <w:szCs w:val="21"/>
        </w:rPr>
        <w:t xml:space="preserve">schválenie žiadosti o nenávratný finančný príspevok (NFP) a podpísaním zmluvy o poskytnutí NFP. </w:t>
      </w:r>
    </w:p>
    <w:p w14:paraId="62D55F4F" w14:textId="77777777" w:rsidR="00C15E45" w:rsidRPr="006705B2" w:rsidRDefault="00C15E45" w:rsidP="00C15E45">
      <w:pPr>
        <w:spacing w:after="4"/>
        <w:ind w:left="1416" w:right="283"/>
        <w:rPr>
          <w:rFonts w:ascii="Arial Narrow" w:hAnsi="Arial Narrow"/>
          <w:sz w:val="21"/>
          <w:szCs w:val="21"/>
        </w:rPr>
      </w:pPr>
    </w:p>
    <w:p w14:paraId="2EB6321E" w14:textId="77777777" w:rsidR="00C15E45" w:rsidRDefault="00C15E45" w:rsidP="00C15E45">
      <w:pPr>
        <w:spacing w:after="4"/>
        <w:ind w:left="567" w:right="283"/>
        <w:rPr>
          <w:rFonts w:ascii="Arial Narrow" w:hAnsi="Arial Narrow"/>
          <w:sz w:val="21"/>
          <w:szCs w:val="21"/>
        </w:rPr>
      </w:pPr>
      <w:r w:rsidRPr="006705B2">
        <w:rPr>
          <w:rFonts w:ascii="Arial Narrow" w:hAnsi="Arial Narrow"/>
          <w:b/>
          <w:sz w:val="21"/>
          <w:szCs w:val="21"/>
        </w:rPr>
        <w:t>Obe podmienky musia byť splnené kumulatívne. Bez ich naplnenia platnosť zmluvy nenastane.</w:t>
      </w:r>
    </w:p>
    <w:p w14:paraId="43BE3A27" w14:textId="77777777" w:rsidR="00C15E45" w:rsidRDefault="00C15E45" w:rsidP="00AF6200">
      <w:pPr>
        <w:pStyle w:val="Zkladntext"/>
        <w:spacing w:before="72" w:after="0" w:line="276" w:lineRule="auto"/>
        <w:jc w:val="center"/>
        <w:rPr>
          <w:rFonts w:ascii="Arial Narrow" w:hAnsi="Arial Narrow"/>
          <w:b/>
          <w:color w:val="000000"/>
        </w:rPr>
      </w:pPr>
    </w:p>
    <w:p w14:paraId="3359DA9F" w14:textId="77777777" w:rsidR="00F611CA" w:rsidRDefault="00F611CA" w:rsidP="00AF6200">
      <w:pPr>
        <w:pStyle w:val="Zkladntext"/>
        <w:spacing w:before="72" w:after="0" w:line="276" w:lineRule="auto"/>
        <w:jc w:val="center"/>
        <w:rPr>
          <w:rFonts w:ascii="Arial Narrow" w:hAnsi="Arial Narrow"/>
          <w:b/>
          <w:color w:val="000000"/>
        </w:rPr>
      </w:pPr>
    </w:p>
    <w:p w14:paraId="1924E0E1" w14:textId="1C2D5FDC" w:rsidR="00F611CA" w:rsidRPr="009054E2" w:rsidRDefault="00F611CA" w:rsidP="00AF6200">
      <w:pPr>
        <w:pStyle w:val="Zkladntext"/>
        <w:spacing w:before="72" w:after="0" w:line="276" w:lineRule="auto"/>
        <w:jc w:val="center"/>
        <w:rPr>
          <w:rFonts w:ascii="Arial Narrow" w:hAnsi="Arial Narrow"/>
          <w:b/>
          <w:color w:val="000000"/>
        </w:rPr>
      </w:pPr>
      <w:r>
        <w:rPr>
          <w:rFonts w:ascii="Arial Narrow" w:hAnsi="Arial Narrow"/>
          <w:b/>
          <w:color w:val="000000"/>
        </w:rPr>
        <w:t>Článok XIII.</w:t>
      </w:r>
    </w:p>
    <w:p w14:paraId="6ABE0A81" w14:textId="77777777" w:rsidR="001A39B4" w:rsidRDefault="001A39B4" w:rsidP="00AF6200">
      <w:pPr>
        <w:tabs>
          <w:tab w:val="left" w:pos="709"/>
        </w:tabs>
        <w:spacing w:after="0"/>
        <w:jc w:val="center"/>
        <w:rPr>
          <w:rFonts w:ascii="Arial Narrow" w:hAnsi="Arial Narrow" w:cs="Times New Roman"/>
          <w:b/>
          <w:color w:val="000000"/>
        </w:rPr>
      </w:pPr>
      <w:r w:rsidRPr="006220FC">
        <w:rPr>
          <w:rFonts w:ascii="Arial Narrow" w:hAnsi="Arial Narrow" w:cs="Times New Roman"/>
          <w:b/>
          <w:color w:val="000000"/>
        </w:rPr>
        <w:t>Záverečné ustanovenia</w:t>
      </w:r>
    </w:p>
    <w:p w14:paraId="17A5DA5F" w14:textId="77777777" w:rsidR="00AF6200" w:rsidRPr="006220FC" w:rsidRDefault="00AF6200" w:rsidP="00AF6200">
      <w:pPr>
        <w:tabs>
          <w:tab w:val="left" w:pos="709"/>
        </w:tabs>
        <w:spacing w:after="0"/>
        <w:jc w:val="center"/>
        <w:rPr>
          <w:rFonts w:ascii="Arial Narrow" w:hAnsi="Arial Narrow" w:cs="Times New Roman"/>
          <w:color w:val="000000"/>
        </w:rPr>
      </w:pPr>
    </w:p>
    <w:p w14:paraId="50B72A61" w14:textId="77777777" w:rsidR="001A39B4" w:rsidRPr="006220FC" w:rsidRDefault="001A39B4" w:rsidP="007F43E9">
      <w:pPr>
        <w:pStyle w:val="Odsekzoznamu"/>
        <w:numPr>
          <w:ilvl w:val="0"/>
          <w:numId w:val="14"/>
        </w:numPr>
        <w:tabs>
          <w:tab w:val="left" w:pos="709"/>
        </w:tabs>
        <w:spacing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Zhotoviteľ prehlasuje, že:</w:t>
      </w:r>
    </w:p>
    <w:p w14:paraId="1DE1AA1A" w14:textId="77777777" w:rsidR="001A39B4" w:rsidRPr="006220FC" w:rsidRDefault="001A39B4" w:rsidP="007F43E9">
      <w:pPr>
        <w:numPr>
          <w:ilvl w:val="0"/>
          <w:numId w:val="1"/>
        </w:numPr>
        <w:tabs>
          <w:tab w:val="left" w:pos="709"/>
        </w:tabs>
        <w:spacing w:after="0"/>
        <w:ind w:left="0" w:firstLine="0"/>
        <w:jc w:val="both"/>
        <w:rPr>
          <w:rFonts w:ascii="Arial Narrow" w:hAnsi="Arial Narrow" w:cs="Times New Roman"/>
          <w:color w:val="000000"/>
        </w:rPr>
      </w:pPr>
      <w:r w:rsidRPr="006220FC">
        <w:rPr>
          <w:rFonts w:ascii="Arial Narrow" w:hAnsi="Arial Narrow" w:cs="Times New Roman"/>
          <w:color w:val="000000"/>
        </w:rPr>
        <w:t>prečítal, preveril a pochopil všetky podmienky realizácie tejto zmluvy o dielo so všetkými časťami a prílohami a tieto neobmedzene uznal,</w:t>
      </w:r>
    </w:p>
    <w:p w14:paraId="75475945" w14:textId="77777777" w:rsidR="001A39B4" w:rsidRPr="006220FC" w:rsidRDefault="001A39B4" w:rsidP="00930656">
      <w:pPr>
        <w:numPr>
          <w:ilvl w:val="0"/>
          <w:numId w:val="1"/>
        </w:numPr>
        <w:tabs>
          <w:tab w:val="left" w:pos="709"/>
        </w:tabs>
        <w:spacing w:after="0"/>
        <w:ind w:left="0" w:firstLine="0"/>
        <w:jc w:val="both"/>
        <w:rPr>
          <w:rFonts w:ascii="Arial Narrow" w:hAnsi="Arial Narrow" w:cs="Times New Roman"/>
          <w:color w:val="000000"/>
        </w:rPr>
      </w:pPr>
      <w:r w:rsidRPr="006220FC">
        <w:rPr>
          <w:rFonts w:ascii="Arial Narrow" w:hAnsi="Arial Narrow" w:cs="Times New Roman"/>
          <w:color w:val="000000"/>
        </w:rPr>
        <w:t>potrebné výkony sú mu jasné a bez námietok známe,</w:t>
      </w:r>
    </w:p>
    <w:p w14:paraId="4D38A440" w14:textId="77777777" w:rsidR="001A39B4" w:rsidRPr="006220FC" w:rsidRDefault="001A39B4" w:rsidP="00930656">
      <w:pPr>
        <w:numPr>
          <w:ilvl w:val="0"/>
          <w:numId w:val="1"/>
        </w:numPr>
        <w:tabs>
          <w:tab w:val="left" w:pos="709"/>
        </w:tabs>
        <w:ind w:left="0" w:firstLine="0"/>
        <w:jc w:val="both"/>
        <w:rPr>
          <w:rFonts w:ascii="Arial Narrow" w:hAnsi="Arial Narrow" w:cs="Times New Roman"/>
          <w:color w:val="000000"/>
        </w:rPr>
      </w:pPr>
      <w:r w:rsidRPr="006220FC">
        <w:rPr>
          <w:rFonts w:ascii="Arial Narrow" w:hAnsi="Arial Narrow" w:cs="Times New Roman"/>
          <w:color w:val="000000"/>
        </w:rPr>
        <w:t xml:space="preserve">na základe svojich schopností, technického vybavenia a personálu, ktorý má k dispozícii je schopný uskutočniť </w:t>
      </w:r>
      <w:r w:rsidR="00CF741D">
        <w:rPr>
          <w:rFonts w:ascii="Arial Narrow" w:hAnsi="Arial Narrow" w:cs="Times New Roman"/>
          <w:color w:val="000000"/>
        </w:rPr>
        <w:t>dielo</w:t>
      </w:r>
      <w:r w:rsidRPr="006220FC">
        <w:rPr>
          <w:rFonts w:ascii="Arial Narrow" w:hAnsi="Arial Narrow" w:cs="Times New Roman"/>
          <w:color w:val="000000"/>
        </w:rPr>
        <w:t xml:space="preserve"> bezporuchovo, kompletne a funkčne podľa všetkých príslušných STN v stanovených lehotách, termínoch a kvalite.</w:t>
      </w:r>
    </w:p>
    <w:p w14:paraId="11021294" w14:textId="77777777" w:rsidR="001A39B4" w:rsidRPr="006220FC" w:rsidRDefault="001A39B4" w:rsidP="00930656">
      <w:pPr>
        <w:pStyle w:val="Odsekzoznamu"/>
        <w:numPr>
          <w:ilvl w:val="0"/>
          <w:numId w:val="14"/>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rPr>
        <w:t>Zhotoviteľ nesmie z vlastného podnetu zastaviť práce a opustiť stavenisko, v opačnom prípade znáša všetky následky a škody s tým spojené, nakoľko sa to považuje za podstatné porušenie zmluvných</w:t>
      </w:r>
      <w:r w:rsidR="00A019EC">
        <w:rPr>
          <w:rFonts w:ascii="Arial Narrow" w:hAnsi="Arial Narrow" w:cs="Times New Roman"/>
        </w:rPr>
        <w:t xml:space="preserve"> </w:t>
      </w:r>
      <w:r w:rsidRPr="006220FC">
        <w:rPr>
          <w:rFonts w:ascii="Arial Narrow" w:hAnsi="Arial Narrow" w:cs="Times New Roman"/>
        </w:rPr>
        <w:t>podmienok.</w:t>
      </w:r>
    </w:p>
    <w:p w14:paraId="178F7DC0" w14:textId="77777777" w:rsidR="001A39B4" w:rsidRPr="006220FC" w:rsidRDefault="001A39B4" w:rsidP="00930656">
      <w:pPr>
        <w:pStyle w:val="Odsekzoznamu"/>
        <w:numPr>
          <w:ilvl w:val="0"/>
          <w:numId w:val="14"/>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Objednávateľ je oprávnený jednostranne započítať pohľadávku zhotoviteľa so svojimi pohľadávkami voči zhotoviteľovi, ktoré mu vzniknú zo škôd spôsobených zhotoviteľom alebo sankcií voči zhotoviteľovi alebo z iných záväzkov zhotoviteľa voči objednávateľovi a zhotoviteľ k tomu týmto dáva objednávateľovi svoj súhlas. </w:t>
      </w:r>
    </w:p>
    <w:p w14:paraId="76D7FB40" w14:textId="77777777" w:rsidR="001A39B4" w:rsidRPr="006220FC" w:rsidRDefault="001A39B4" w:rsidP="00930656">
      <w:pPr>
        <w:pStyle w:val="Odsekzoznamu"/>
        <w:numPr>
          <w:ilvl w:val="0"/>
          <w:numId w:val="14"/>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Zhotoviteľ môže postúpiť akékoľvek práva a povinnosti z tejto zmluvy vrátane postúpenia pohľadávky vzniknutej podľa tejto zml</w:t>
      </w:r>
      <w:r w:rsidR="007F43E9">
        <w:rPr>
          <w:rFonts w:ascii="Arial Narrow" w:hAnsi="Arial Narrow" w:cs="Times New Roman"/>
          <w:color w:val="000000"/>
        </w:rPr>
        <w:t xml:space="preserve">uvy alebo s ňou súvisiacej na tretie </w:t>
      </w:r>
      <w:r w:rsidRPr="006220FC">
        <w:rPr>
          <w:rFonts w:ascii="Arial Narrow" w:hAnsi="Arial Narrow" w:cs="Times New Roman"/>
          <w:color w:val="000000"/>
        </w:rPr>
        <w:t xml:space="preserve"> osoby len s predchádzajúcim písomným súhlasom objednávateľa.</w:t>
      </w:r>
    </w:p>
    <w:p w14:paraId="56CEB18C" w14:textId="77777777" w:rsidR="001A39B4" w:rsidRPr="006220FC" w:rsidRDefault="001A39B4" w:rsidP="00930656">
      <w:pPr>
        <w:pStyle w:val="Odsekzoznamu"/>
        <w:widowControl w:val="0"/>
        <w:numPr>
          <w:ilvl w:val="0"/>
          <w:numId w:val="14"/>
        </w:numPr>
        <w:autoSpaceDE w:val="0"/>
        <w:autoSpaceDN w:val="0"/>
        <w:spacing w:after="240"/>
        <w:ind w:left="0" w:firstLine="0"/>
        <w:contextualSpacing w:val="0"/>
        <w:jc w:val="both"/>
        <w:rPr>
          <w:rFonts w:ascii="Arial Narrow" w:hAnsi="Arial Narrow" w:cs="Times New Roman"/>
        </w:rPr>
      </w:pPr>
      <w:r w:rsidRPr="006220FC">
        <w:rPr>
          <w:rFonts w:ascii="Arial Narrow" w:hAnsi="Arial Narrow" w:cs="Times New Roman"/>
        </w:rPr>
        <w:t xml:space="preserve">Subdodávateľom na účely tejto zmluvy je  hospodársky  subjekt,  </w:t>
      </w:r>
      <w:r w:rsidRPr="006220FC">
        <w:rPr>
          <w:rFonts w:ascii="Arial Narrow" w:hAnsi="Arial Narrow" w:cs="Times New Roman"/>
          <w:spacing w:val="2"/>
        </w:rPr>
        <w:t xml:space="preserve">ktorý  </w:t>
      </w:r>
      <w:r w:rsidRPr="006220FC">
        <w:rPr>
          <w:rFonts w:ascii="Arial Narrow" w:hAnsi="Arial Narrow" w:cs="Times New Roman"/>
        </w:rPr>
        <w:t>uzavrie alebo uzavrel so zhotoviteľom písomnú odplatnú zmluvu na plnenie určitej časti zákazky. Hospodárskym subjektom je fyzická osoba, právnická osoba alebo skupina takýchto osôb, ktorá na trh dodáva tovar, uskutočňuje stavebné práce alebo poskytuje službu.</w:t>
      </w:r>
    </w:p>
    <w:p w14:paraId="527E25E5" w14:textId="77777777" w:rsidR="001A39B4" w:rsidRPr="006220FC" w:rsidRDefault="001A39B4" w:rsidP="00930656">
      <w:pPr>
        <w:pStyle w:val="Odsekzoznamu"/>
        <w:widowControl w:val="0"/>
        <w:numPr>
          <w:ilvl w:val="0"/>
          <w:numId w:val="14"/>
        </w:numPr>
        <w:autoSpaceDE w:val="0"/>
        <w:autoSpaceDN w:val="0"/>
        <w:spacing w:after="240"/>
        <w:ind w:left="0" w:firstLine="0"/>
        <w:contextualSpacing w:val="0"/>
        <w:jc w:val="both"/>
        <w:rPr>
          <w:rFonts w:ascii="Arial Narrow" w:hAnsi="Arial Narrow" w:cs="Times New Roman"/>
        </w:rPr>
      </w:pPr>
      <w:r w:rsidRPr="006220FC">
        <w:rPr>
          <w:rFonts w:ascii="Arial Narrow" w:hAnsi="Arial Narrow" w:cs="Times New Roman"/>
        </w:rPr>
        <w:t>Zhotoviteľ je povinný bezodkladne oznámiť objednávateľovi akúkoľvek zmenu údajov o subdodávateľovi, ako aj o novom subdodávateľovi na základe zmeny subdodávateľa vykonanej podľa pravidla  určeného pre  zmenu subdodávateľov a  to v rozsahu</w:t>
      </w:r>
      <w:r w:rsidR="00A019EC">
        <w:rPr>
          <w:rFonts w:ascii="Arial Narrow" w:hAnsi="Arial Narrow" w:cs="Times New Roman"/>
        </w:rPr>
        <w:t xml:space="preserve"> údajov uvedených v prílohe č. 3</w:t>
      </w:r>
      <w:r w:rsidRPr="006220FC">
        <w:rPr>
          <w:rFonts w:ascii="Arial Narrow" w:hAnsi="Arial Narrow" w:cs="Times New Roman"/>
        </w:rPr>
        <w:t xml:space="preserve"> Zoznam</w:t>
      </w:r>
      <w:r w:rsidR="007F43E9">
        <w:rPr>
          <w:rFonts w:ascii="Arial Narrow" w:hAnsi="Arial Narrow" w:cs="Times New Roman"/>
        </w:rPr>
        <w:t xml:space="preserve"> </w:t>
      </w:r>
      <w:r w:rsidRPr="006220FC">
        <w:rPr>
          <w:rFonts w:ascii="Arial Narrow" w:hAnsi="Arial Narrow" w:cs="Times New Roman"/>
        </w:rPr>
        <w:t>subdodávateľov.</w:t>
      </w:r>
    </w:p>
    <w:p w14:paraId="4C809A75" w14:textId="77777777" w:rsidR="001A39B4" w:rsidRPr="006220FC" w:rsidRDefault="001A39B4" w:rsidP="00930656">
      <w:pPr>
        <w:pStyle w:val="Odsekzoznamu"/>
        <w:widowControl w:val="0"/>
        <w:numPr>
          <w:ilvl w:val="0"/>
          <w:numId w:val="14"/>
        </w:numPr>
        <w:autoSpaceDE w:val="0"/>
        <w:autoSpaceDN w:val="0"/>
        <w:spacing w:after="240"/>
        <w:ind w:left="0" w:firstLine="0"/>
        <w:contextualSpacing w:val="0"/>
        <w:jc w:val="both"/>
        <w:rPr>
          <w:rFonts w:ascii="Arial Narrow" w:hAnsi="Arial Narrow" w:cs="Times New Roman"/>
        </w:rPr>
      </w:pPr>
      <w:r w:rsidRPr="006220FC">
        <w:rPr>
          <w:rFonts w:ascii="Arial Narrow" w:hAnsi="Arial Narrow" w:cs="Times New Roman"/>
        </w:rPr>
        <w:t xml:space="preserve">Subdodávateľ musí byť odsúhlasený obidvoma zmluvnými stranami. V prípade  zmeny subdodávateľa </w:t>
      </w:r>
      <w:r w:rsidRPr="006220FC">
        <w:rPr>
          <w:rFonts w:ascii="Arial Narrow" w:hAnsi="Arial Narrow" w:cs="Times New Roman"/>
        </w:rPr>
        <w:lastRenderedPageBreak/>
        <w:t xml:space="preserve">počas trvania zmluvy, ktorá je výsledkom tohto verejného obstarávania, musí subdodávateľ, ktorého sa návrh na zmenu týka, spĺňať podmienky účasti týkajúce sa osobného postavenia. Úspešný uchádzač je povinný verejnému obstarávateľovi najneskôr tri pracovné dni pred zmenou subdodávateľa, predložiť písomné oznámenie o zmene subdodávateľa, ktoré bude obsahovať minimálne: podiel zákazky, ktorý </w:t>
      </w:r>
      <w:r w:rsidRPr="006220FC">
        <w:rPr>
          <w:rFonts w:ascii="Arial Narrow" w:hAnsi="Arial Narrow" w:cs="Times New Roman"/>
          <w:spacing w:val="2"/>
        </w:rPr>
        <w:t xml:space="preserve">má </w:t>
      </w:r>
      <w:r w:rsidRPr="006220FC">
        <w:rPr>
          <w:rFonts w:ascii="Arial Narrow" w:hAnsi="Arial Narrow" w:cs="Times New Roman"/>
        </w:rPr>
        <w:t xml:space="preserve">uchádzač v úmysle zadať subdodávateľovi, konkrétnu časť diela, ktorú </w:t>
      </w:r>
      <w:r w:rsidRPr="006220FC">
        <w:rPr>
          <w:rFonts w:ascii="Arial Narrow" w:hAnsi="Arial Narrow" w:cs="Times New Roman"/>
          <w:spacing w:val="2"/>
        </w:rPr>
        <w:t xml:space="preserve">má </w:t>
      </w:r>
      <w:r w:rsidRPr="006220FC">
        <w:rPr>
          <w:rFonts w:ascii="Arial Narrow" w:hAnsi="Arial Narrow" w:cs="Times New Roman"/>
        </w:rPr>
        <w:t>subdodávateľ vykonať, identifikačné údaje navrhovaného subdodávateľa a doklady na preukázanie splnenia podmienok  účasti  týkajúce  sa  osobného postavenia navrhovaného subdodávateľa podľa § 32 ods. 1 zákona o verejnom obstarávaní.</w:t>
      </w:r>
    </w:p>
    <w:p w14:paraId="7CB2534A" w14:textId="77777777" w:rsidR="001A39B4" w:rsidRPr="006220FC" w:rsidRDefault="001A39B4" w:rsidP="00930656">
      <w:pPr>
        <w:pStyle w:val="Odsekzoznamu"/>
        <w:numPr>
          <w:ilvl w:val="0"/>
          <w:numId w:val="14"/>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Táto zmluva sa riadi právom Slovenskej republiky. </w:t>
      </w:r>
    </w:p>
    <w:p w14:paraId="60324773" w14:textId="77777777" w:rsidR="001A39B4" w:rsidRPr="006220FC" w:rsidRDefault="001A39B4" w:rsidP="00930656">
      <w:pPr>
        <w:pStyle w:val="Odsekzoznamu"/>
        <w:numPr>
          <w:ilvl w:val="0"/>
          <w:numId w:val="14"/>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V prípade, ak by sa niektoré z ustanovení tejto zmluvy stalo neplatným, táto skutočnosť nespôsobuje neplatnosť ostatných ustanovení tejto zmluvy.</w:t>
      </w:r>
    </w:p>
    <w:p w14:paraId="03EBF381" w14:textId="77777777" w:rsidR="001A39B4" w:rsidRPr="006220FC" w:rsidRDefault="007F43E9" w:rsidP="00930656">
      <w:pPr>
        <w:pStyle w:val="Odsekzoznamu"/>
        <w:numPr>
          <w:ilvl w:val="0"/>
          <w:numId w:val="14"/>
        </w:numPr>
        <w:tabs>
          <w:tab w:val="left" w:pos="709"/>
        </w:tabs>
        <w:spacing w:after="240"/>
        <w:ind w:left="0" w:firstLine="0"/>
        <w:contextualSpacing w:val="0"/>
        <w:jc w:val="both"/>
        <w:rPr>
          <w:rFonts w:ascii="Arial Narrow" w:hAnsi="Arial Narrow" w:cs="Times New Roman"/>
          <w:color w:val="000000"/>
        </w:rPr>
      </w:pPr>
      <w:r>
        <w:rPr>
          <w:rFonts w:ascii="Arial Narrow" w:hAnsi="Arial Narrow" w:cs="Times New Roman"/>
          <w:color w:val="000000"/>
        </w:rPr>
        <w:t>Táto zmluva sa vyhotovuje v 4</w:t>
      </w:r>
      <w:r w:rsidR="001A39B4" w:rsidRPr="006220FC">
        <w:rPr>
          <w:rFonts w:ascii="Arial Narrow" w:hAnsi="Arial Narrow" w:cs="Times New Roman"/>
          <w:color w:val="000000"/>
        </w:rPr>
        <w:t xml:space="preserve"> (štyroch) vyhotoveniach, z ktorých 2 (dve) dostane objednávateľ a 2 (dve) vyhotovenia zhotoviteľ.</w:t>
      </w:r>
    </w:p>
    <w:p w14:paraId="0DE93E7C" w14:textId="77777777" w:rsidR="001A39B4" w:rsidRDefault="001A39B4" w:rsidP="00930656">
      <w:pPr>
        <w:pStyle w:val="Odsekzoznamu"/>
        <w:numPr>
          <w:ilvl w:val="0"/>
          <w:numId w:val="14"/>
        </w:numPr>
        <w:spacing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Táto zmluva nadobúda platnosť dňom jej podpisu oprávnenými zástupcami obidvoch zmluvných strán.</w:t>
      </w:r>
    </w:p>
    <w:p w14:paraId="480ECB60" w14:textId="77777777" w:rsidR="00EC7853" w:rsidRPr="006220FC" w:rsidRDefault="00EC7853" w:rsidP="00EC7853">
      <w:pPr>
        <w:pStyle w:val="Odsekzoznamu"/>
        <w:spacing w:after="0"/>
        <w:ind w:left="0"/>
        <w:contextualSpacing w:val="0"/>
        <w:jc w:val="both"/>
        <w:rPr>
          <w:rFonts w:ascii="Arial Narrow" w:hAnsi="Arial Narrow" w:cs="Times New Roman"/>
          <w:color w:val="000000"/>
        </w:rPr>
      </w:pPr>
    </w:p>
    <w:p w14:paraId="7A9D01C8" w14:textId="77777777" w:rsidR="00EC7853" w:rsidRDefault="001A39B4" w:rsidP="00EC7853">
      <w:pPr>
        <w:pStyle w:val="Odsekzoznamu"/>
        <w:numPr>
          <w:ilvl w:val="0"/>
          <w:numId w:val="14"/>
        </w:numPr>
        <w:spacing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 xml:space="preserve">Táto zmluva nadobúda účinnosť zmluvy jej zverejnením na webovom sídle objednávateľa v zmysle § 47a Občianskeho zákonníka v znení neskorších predpisov a § 5a zákona č. 211/2000 Z. z. </w:t>
      </w:r>
    </w:p>
    <w:p w14:paraId="745A42AD" w14:textId="77777777" w:rsidR="00EC7853" w:rsidRPr="00EC7853" w:rsidRDefault="00EC7853" w:rsidP="00EC7853">
      <w:pPr>
        <w:pStyle w:val="Odsekzoznamu"/>
        <w:spacing w:after="0"/>
        <w:ind w:left="0"/>
        <w:contextualSpacing w:val="0"/>
        <w:jc w:val="both"/>
        <w:rPr>
          <w:rFonts w:ascii="Arial Narrow" w:hAnsi="Arial Narrow" w:cs="Times New Roman"/>
          <w:color w:val="000000"/>
        </w:rPr>
      </w:pPr>
    </w:p>
    <w:p w14:paraId="45BCCBC7" w14:textId="77777777" w:rsidR="001A39B4" w:rsidRDefault="001A39B4" w:rsidP="00EC7853">
      <w:pPr>
        <w:pStyle w:val="Odsekzoznamu"/>
        <w:numPr>
          <w:ilvl w:val="0"/>
          <w:numId w:val="14"/>
        </w:numPr>
        <w:tabs>
          <w:tab w:val="left" w:pos="709"/>
        </w:tabs>
        <w:spacing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V prípade zmeny obchodného mena, adresy, sídla, alebo čísla účtu v peňažných ústavoch, každá zo zmluvných strán je povinná oznámiť túto skutočnosť bezodkladne druhej strane v opačnom prípade sa má za to, že podľa pôvodných údajov bolo plnené správne.</w:t>
      </w:r>
    </w:p>
    <w:p w14:paraId="76E25E8A" w14:textId="77777777" w:rsidR="00153566" w:rsidRPr="006220FC" w:rsidRDefault="00153566" w:rsidP="00153566">
      <w:pPr>
        <w:pStyle w:val="Odsekzoznamu"/>
        <w:tabs>
          <w:tab w:val="left" w:pos="709"/>
        </w:tabs>
        <w:spacing w:after="0"/>
        <w:ind w:left="0"/>
        <w:contextualSpacing w:val="0"/>
        <w:jc w:val="both"/>
        <w:rPr>
          <w:rFonts w:ascii="Arial Narrow" w:hAnsi="Arial Narrow" w:cs="Times New Roman"/>
          <w:color w:val="000000"/>
        </w:rPr>
      </w:pPr>
    </w:p>
    <w:p w14:paraId="6551DEC0" w14:textId="77777777" w:rsidR="00153566" w:rsidRDefault="001A39B4" w:rsidP="00930656">
      <w:pPr>
        <w:pStyle w:val="Odsekzoznamu"/>
        <w:numPr>
          <w:ilvl w:val="0"/>
          <w:numId w:val="14"/>
        </w:numPr>
        <w:tabs>
          <w:tab w:val="left" w:pos="709"/>
        </w:tabs>
        <w:spacing w:after="0"/>
        <w:ind w:left="0" w:firstLine="0"/>
        <w:contextualSpacing w:val="0"/>
        <w:jc w:val="both"/>
        <w:rPr>
          <w:rFonts w:ascii="Arial Narrow" w:hAnsi="Arial Narrow" w:cs="Times New Roman"/>
          <w:color w:val="000000"/>
        </w:rPr>
      </w:pPr>
      <w:r w:rsidRPr="006220FC">
        <w:rPr>
          <w:rFonts w:ascii="Arial Narrow" w:hAnsi="Arial Narrow" w:cs="Times New Roman"/>
          <w:color w:val="000000"/>
        </w:rPr>
        <w:t>Zmluvné strany sa zaväzujú, že obchodné alebo technické informácie, s ktorými bude objednávateľ, alebo zhotoviteľ oboznámený v priebehu platnosti tejto zmluvy, sú predmetom obchodného tajomstva a nebudú použité na akýkoľvek iný než zmluvný účel a nebudú oznámené tretej osobe.</w:t>
      </w:r>
      <w:r w:rsidR="00153566">
        <w:rPr>
          <w:rFonts w:ascii="Arial Narrow" w:hAnsi="Arial Narrow" w:cs="Times New Roman"/>
          <w:color w:val="000000"/>
        </w:rPr>
        <w:t xml:space="preserve"> </w:t>
      </w:r>
      <w:r w:rsidRPr="00153566">
        <w:rPr>
          <w:rFonts w:ascii="Arial Narrow" w:hAnsi="Arial Narrow" w:cs="Times New Roman"/>
          <w:color w:val="000000"/>
        </w:rPr>
        <w:t>Objednávateľ má vždy právo schváliť každý text použitý zhotoviteľom v publikáciách alebo propagačných materiáloch.</w:t>
      </w:r>
    </w:p>
    <w:p w14:paraId="10DB4717" w14:textId="77777777" w:rsidR="00153566" w:rsidRPr="00153566" w:rsidRDefault="00153566" w:rsidP="00153566">
      <w:pPr>
        <w:pStyle w:val="Odsekzoznamu"/>
        <w:rPr>
          <w:rFonts w:ascii="Arial Narrow" w:hAnsi="Arial Narrow" w:cs="Times New Roman"/>
          <w:color w:val="000000"/>
        </w:rPr>
      </w:pPr>
    </w:p>
    <w:p w14:paraId="474300F1" w14:textId="77777777" w:rsidR="001A39B4" w:rsidRPr="00153566" w:rsidRDefault="001A39B4" w:rsidP="00153566">
      <w:pPr>
        <w:pStyle w:val="Odsekzoznamu"/>
        <w:tabs>
          <w:tab w:val="left" w:pos="709"/>
        </w:tabs>
        <w:spacing w:after="0"/>
        <w:ind w:left="0"/>
        <w:contextualSpacing w:val="0"/>
        <w:jc w:val="both"/>
        <w:rPr>
          <w:rFonts w:ascii="Arial Narrow" w:hAnsi="Arial Narrow" w:cs="Times New Roman"/>
          <w:color w:val="000000"/>
        </w:rPr>
      </w:pPr>
      <w:r w:rsidRPr="00153566">
        <w:rPr>
          <w:rFonts w:ascii="Arial Narrow" w:hAnsi="Arial Narrow" w:cs="Times New Roman"/>
          <w:color w:val="000000"/>
        </w:rPr>
        <w:t>Obe strany sú si vedomé následkov, ktoré môžu byť voči ním uplatňované v prípade porušenia tohto záväzku podľa §17 a n</w:t>
      </w:r>
      <w:r w:rsidR="00405E2A" w:rsidRPr="00153566">
        <w:rPr>
          <w:rFonts w:ascii="Arial Narrow" w:hAnsi="Arial Narrow" w:cs="Times New Roman"/>
          <w:color w:val="000000"/>
        </w:rPr>
        <w:t>a</w:t>
      </w:r>
      <w:r w:rsidRPr="00153566">
        <w:rPr>
          <w:rFonts w:ascii="Arial Narrow" w:hAnsi="Arial Narrow" w:cs="Times New Roman"/>
          <w:color w:val="000000"/>
        </w:rPr>
        <w:t>sl. Obchodného zákonníka. Toto ustanovenie sa nevzťahuje na údaje známe pred uzavretím zmluvy, alebo na údaje všeobecne známe.</w:t>
      </w:r>
    </w:p>
    <w:p w14:paraId="7087F13E" w14:textId="77777777" w:rsidR="001A39B4" w:rsidRPr="006220FC" w:rsidRDefault="001A39B4" w:rsidP="00930656">
      <w:pPr>
        <w:pStyle w:val="Zarkazkladnhotextu"/>
        <w:numPr>
          <w:ilvl w:val="0"/>
          <w:numId w:val="14"/>
        </w:numPr>
        <w:tabs>
          <w:tab w:val="left" w:pos="709"/>
        </w:tabs>
        <w:spacing w:after="0"/>
        <w:ind w:left="0" w:firstLine="0"/>
        <w:jc w:val="both"/>
        <w:rPr>
          <w:rFonts w:ascii="Arial Narrow" w:hAnsi="Arial Narrow" w:cs="Times New Roman"/>
          <w:color w:val="000000"/>
        </w:rPr>
      </w:pPr>
      <w:r w:rsidRPr="006220FC">
        <w:rPr>
          <w:rFonts w:ascii="Arial Narrow" w:hAnsi="Arial Narrow" w:cs="Times New Roman"/>
          <w:color w:val="000000"/>
        </w:rPr>
        <w:t>Objednávateľ v súvislosti s povinnosťou zverejnenia zmluvy podľa § 47a Občianskeho zákonníka a § 5a zákona č. 211/2000 Z. z. o slobodnom prístupe k informáciám a o zmene a doplnení niektorých zákonov (zákon o slobode informácií) v znení neskorších predpisov zabezpečí ochranu práv zhotoviteľa vyplývajúcich z § 17 Obchodného zákonníka týkajúcich sa obchodného tajomstva a § 11 Občianskeho zákonníka, týkajúceho sa práv na ochranu osobnosti (ďalej len „právne predpisy“).</w:t>
      </w:r>
    </w:p>
    <w:p w14:paraId="2A3ED39B" w14:textId="77777777" w:rsidR="001A39B4" w:rsidRPr="006220FC" w:rsidRDefault="001A39B4" w:rsidP="00930656">
      <w:pPr>
        <w:pStyle w:val="Zarkazkladnhotextu"/>
        <w:tabs>
          <w:tab w:val="left" w:pos="709"/>
        </w:tabs>
        <w:spacing w:after="0"/>
        <w:ind w:left="0"/>
        <w:jc w:val="both"/>
        <w:rPr>
          <w:rFonts w:ascii="Arial Narrow" w:hAnsi="Arial Narrow" w:cs="Times New Roman"/>
          <w:color w:val="000000"/>
        </w:rPr>
      </w:pPr>
      <w:r w:rsidRPr="006220FC">
        <w:rPr>
          <w:rFonts w:ascii="Arial Narrow" w:hAnsi="Arial Narrow" w:cs="Times New Roman"/>
          <w:color w:val="000000"/>
        </w:rPr>
        <w:t>Objednávateľ konkrétne zabezpečí ochranu (anonymizáciu) tých ustanovení zmluvy o dielo (vrátane jej príloh), ktoré:</w:t>
      </w:r>
    </w:p>
    <w:p w14:paraId="4748B35B" w14:textId="77777777" w:rsidR="001A39B4" w:rsidRPr="006220FC" w:rsidRDefault="001A39B4" w:rsidP="00930656">
      <w:pPr>
        <w:pStyle w:val="Zarkazkladnhotextu"/>
        <w:tabs>
          <w:tab w:val="left" w:pos="709"/>
        </w:tabs>
        <w:spacing w:after="0"/>
        <w:ind w:left="0"/>
        <w:jc w:val="both"/>
        <w:rPr>
          <w:rFonts w:ascii="Arial Narrow" w:hAnsi="Arial Narrow" w:cs="Times New Roman"/>
          <w:color w:val="000000"/>
        </w:rPr>
      </w:pPr>
      <w:r w:rsidRPr="006220FC">
        <w:rPr>
          <w:rFonts w:ascii="Arial Narrow" w:hAnsi="Arial Narrow" w:cs="Times New Roman"/>
          <w:color w:val="000000"/>
        </w:rPr>
        <w:tab/>
        <w:t>a) zhotoviteľ oddelí od ostatných záznamov krycím listom pevne zviazaným so záznamami obsahujúcimi údaje majúce charakter obchodného tajomstva alebo</w:t>
      </w:r>
    </w:p>
    <w:p w14:paraId="4B157FED" w14:textId="77777777" w:rsidR="001A39B4" w:rsidRPr="006220FC" w:rsidRDefault="001A39B4" w:rsidP="00930656">
      <w:pPr>
        <w:pStyle w:val="Zarkazkladnhotextu"/>
        <w:tabs>
          <w:tab w:val="left" w:pos="709"/>
        </w:tabs>
        <w:spacing w:after="0"/>
        <w:ind w:left="0"/>
        <w:jc w:val="both"/>
        <w:rPr>
          <w:rFonts w:ascii="Arial Narrow" w:hAnsi="Arial Narrow" w:cs="Times New Roman"/>
          <w:color w:val="000000"/>
        </w:rPr>
      </w:pPr>
      <w:r w:rsidRPr="006220FC">
        <w:rPr>
          <w:rFonts w:ascii="Arial Narrow" w:hAnsi="Arial Narrow" w:cs="Times New Roman"/>
          <w:color w:val="000000"/>
        </w:rPr>
        <w:tab/>
        <w:t>b) zhotoviteľ označí odtlačkom pečiatky umiestnenom v texte, prípadne pred a za uceleným textom, ktorý obsahuje informácie chránené v podmienkach zhotoviteľa ako obchodné tajomstvo,</w:t>
      </w:r>
    </w:p>
    <w:p w14:paraId="12D98715" w14:textId="77777777" w:rsidR="001A39B4" w:rsidRPr="006220FC" w:rsidRDefault="001A39B4" w:rsidP="00930656">
      <w:pPr>
        <w:pStyle w:val="Zarkazkladnhotextu"/>
        <w:tabs>
          <w:tab w:val="left" w:pos="709"/>
        </w:tabs>
        <w:spacing w:after="0"/>
        <w:ind w:left="0"/>
        <w:jc w:val="both"/>
        <w:rPr>
          <w:rFonts w:ascii="Arial Narrow" w:hAnsi="Arial Narrow" w:cs="Times New Roman"/>
          <w:color w:val="000000"/>
        </w:rPr>
      </w:pPr>
      <w:r w:rsidRPr="006220FC">
        <w:rPr>
          <w:rFonts w:ascii="Arial Narrow" w:hAnsi="Arial Narrow" w:cs="Times New Roman"/>
          <w:color w:val="000000"/>
        </w:rPr>
        <w:tab/>
        <w:t>c) obsahujú údaje o bankovom spojení a čísle účtu zhotoviteľa.</w:t>
      </w:r>
    </w:p>
    <w:p w14:paraId="3E1FFE41" w14:textId="77777777" w:rsidR="007F43E9" w:rsidRDefault="001A39B4" w:rsidP="00F27164">
      <w:pPr>
        <w:pStyle w:val="Zarkazkladnhotextu"/>
        <w:tabs>
          <w:tab w:val="left" w:pos="709"/>
        </w:tabs>
        <w:ind w:left="0"/>
        <w:jc w:val="both"/>
        <w:rPr>
          <w:rFonts w:ascii="Arial Narrow" w:hAnsi="Arial Narrow" w:cs="Times New Roman"/>
          <w:color w:val="000000"/>
        </w:rPr>
      </w:pPr>
      <w:r w:rsidRPr="006220FC">
        <w:rPr>
          <w:rFonts w:ascii="Arial Narrow" w:hAnsi="Arial Narrow" w:cs="Times New Roman"/>
          <w:color w:val="000000"/>
        </w:rPr>
        <w:tab/>
        <w:t>d) obsahuje údaje spojené s osobou (napr. titul, meno, priezvisko, číslo kontaktu, pracovná pozícia zamestnanca uvedená v zmluve), a to v prípade, ak táto osoba so sprístupnením týchto informácií nesúhlasí.</w:t>
      </w:r>
    </w:p>
    <w:p w14:paraId="6C69E458" w14:textId="77777777" w:rsidR="001A39B4" w:rsidRPr="006220FC" w:rsidRDefault="001A39B4" w:rsidP="00F27164">
      <w:pPr>
        <w:pStyle w:val="Zarkazkladnhotextu"/>
        <w:tabs>
          <w:tab w:val="left" w:pos="709"/>
        </w:tabs>
        <w:ind w:left="0"/>
        <w:jc w:val="both"/>
        <w:rPr>
          <w:rFonts w:ascii="Arial Narrow" w:hAnsi="Arial Narrow" w:cs="Times New Roman"/>
          <w:color w:val="000000"/>
        </w:rPr>
      </w:pPr>
      <w:r w:rsidRPr="006220FC">
        <w:rPr>
          <w:rFonts w:ascii="Arial Narrow" w:hAnsi="Arial Narrow" w:cs="Times New Roman"/>
          <w:color w:val="000000"/>
        </w:rPr>
        <w:t>Súčasťou tejto zmluvy sú:</w:t>
      </w:r>
    </w:p>
    <w:p w14:paraId="3569F0EA" w14:textId="77777777" w:rsidR="001A39B4" w:rsidRPr="006220FC" w:rsidRDefault="00CE01E3" w:rsidP="009301C1">
      <w:pPr>
        <w:tabs>
          <w:tab w:val="left" w:pos="142"/>
          <w:tab w:val="left" w:pos="709"/>
          <w:tab w:val="left" w:pos="1418"/>
        </w:tabs>
        <w:spacing w:after="0"/>
        <w:rPr>
          <w:rFonts w:ascii="Arial Narrow" w:hAnsi="Arial Narrow" w:cs="Times New Roman"/>
          <w:color w:val="000000"/>
        </w:rPr>
      </w:pPr>
      <w:r>
        <w:rPr>
          <w:rFonts w:ascii="Arial Narrow" w:hAnsi="Arial Narrow" w:cs="Times New Roman"/>
          <w:color w:val="000000"/>
        </w:rPr>
        <w:t>Príloha č. 1</w:t>
      </w:r>
      <w:r w:rsidR="001A39B4" w:rsidRPr="006220FC">
        <w:rPr>
          <w:rFonts w:ascii="Arial Narrow" w:hAnsi="Arial Narrow" w:cs="Times New Roman"/>
          <w:color w:val="000000"/>
        </w:rPr>
        <w:t xml:space="preserve"> – cenová špecifikácia prác a dodávok zhotoviteľa (podrobný výkaz výmer)</w:t>
      </w:r>
    </w:p>
    <w:p w14:paraId="3C4C1F0B" w14:textId="77777777" w:rsidR="001A39B4" w:rsidRPr="006220FC" w:rsidRDefault="00CE01E3" w:rsidP="009301C1">
      <w:pPr>
        <w:tabs>
          <w:tab w:val="left" w:pos="142"/>
          <w:tab w:val="left" w:pos="709"/>
          <w:tab w:val="left" w:pos="1418"/>
        </w:tabs>
        <w:spacing w:after="0"/>
        <w:rPr>
          <w:rFonts w:ascii="Arial Narrow" w:hAnsi="Arial Narrow" w:cs="Times New Roman"/>
          <w:color w:val="000000"/>
        </w:rPr>
      </w:pPr>
      <w:r>
        <w:rPr>
          <w:rFonts w:ascii="Arial Narrow" w:hAnsi="Arial Narrow" w:cs="Times New Roman"/>
          <w:color w:val="000000"/>
        </w:rPr>
        <w:t>Príloha č. 2</w:t>
      </w:r>
      <w:r w:rsidR="001A39B4" w:rsidRPr="006220FC">
        <w:rPr>
          <w:rFonts w:ascii="Arial Narrow" w:hAnsi="Arial Narrow" w:cs="Times New Roman"/>
          <w:color w:val="000000"/>
        </w:rPr>
        <w:t xml:space="preserve"> – časový harmonogram postupu realizácie prác </w:t>
      </w:r>
      <w:r w:rsidR="006144E8">
        <w:rPr>
          <w:rFonts w:ascii="Arial Narrow" w:hAnsi="Arial Narrow" w:cs="Times New Roman"/>
          <w:color w:val="000000"/>
        </w:rPr>
        <w:t>na diele</w:t>
      </w:r>
    </w:p>
    <w:p w14:paraId="4F4FC143" w14:textId="77777777" w:rsidR="001A39B4" w:rsidRPr="006220FC" w:rsidRDefault="00CE01E3" w:rsidP="009301C1">
      <w:pPr>
        <w:tabs>
          <w:tab w:val="left" w:pos="142"/>
          <w:tab w:val="left" w:pos="709"/>
          <w:tab w:val="left" w:pos="1418"/>
        </w:tabs>
        <w:spacing w:after="0"/>
        <w:rPr>
          <w:rFonts w:ascii="Arial Narrow" w:hAnsi="Arial Narrow" w:cs="Times New Roman"/>
          <w:i/>
          <w:color w:val="000000"/>
        </w:rPr>
      </w:pPr>
      <w:r>
        <w:rPr>
          <w:rFonts w:ascii="Arial Narrow" w:hAnsi="Arial Narrow" w:cs="Times New Roman"/>
          <w:color w:val="000000"/>
        </w:rPr>
        <w:lastRenderedPageBreak/>
        <w:t>Príloha č. 3</w:t>
      </w:r>
      <w:r w:rsidR="001A39B4" w:rsidRPr="006220FC">
        <w:rPr>
          <w:rFonts w:ascii="Arial Narrow" w:hAnsi="Arial Narrow" w:cs="Times New Roman"/>
          <w:color w:val="000000"/>
        </w:rPr>
        <w:t xml:space="preserve"> – zoznam subdodávateľov </w:t>
      </w:r>
      <w:r w:rsidR="001A39B4" w:rsidRPr="006220FC">
        <w:rPr>
          <w:rFonts w:ascii="Arial Narrow" w:hAnsi="Arial Narrow" w:cs="Times New Roman"/>
          <w:i/>
          <w:color w:val="000000"/>
        </w:rPr>
        <w:t>(v prípade ak ich zhotoviteľ plánuje použiť)</w:t>
      </w:r>
    </w:p>
    <w:p w14:paraId="41B60021" w14:textId="77777777" w:rsidR="001A39B4" w:rsidRPr="006220FC" w:rsidRDefault="00CE01E3" w:rsidP="00930656">
      <w:pPr>
        <w:tabs>
          <w:tab w:val="left" w:pos="709"/>
          <w:tab w:val="left" w:pos="1418"/>
        </w:tabs>
        <w:spacing w:after="0"/>
        <w:rPr>
          <w:rFonts w:ascii="Arial Narrow" w:hAnsi="Arial Narrow" w:cs="Times New Roman"/>
          <w:i/>
        </w:rPr>
      </w:pPr>
      <w:r>
        <w:rPr>
          <w:rFonts w:ascii="Arial Narrow" w:hAnsi="Arial Narrow" w:cs="Times New Roman"/>
          <w:color w:val="000000"/>
        </w:rPr>
        <w:t>Príloha č. 4</w:t>
      </w:r>
      <w:r w:rsidR="001A39B4" w:rsidRPr="006220FC">
        <w:rPr>
          <w:rFonts w:ascii="Arial Narrow" w:hAnsi="Arial Narrow" w:cs="Times New Roman"/>
          <w:color w:val="000000"/>
        </w:rPr>
        <w:t xml:space="preserve"> - </w:t>
      </w:r>
      <w:r w:rsidR="001A39B4" w:rsidRPr="006220FC">
        <w:rPr>
          <w:rFonts w:ascii="Arial Narrow" w:hAnsi="Arial Narrow" w:cs="Times New Roman"/>
        </w:rPr>
        <w:t xml:space="preserve">doklad preukazujúci uzavretie zmluvy o poistení zodpovednosti za škodu </w:t>
      </w:r>
      <w:r w:rsidR="001A39B4" w:rsidRPr="006220FC">
        <w:rPr>
          <w:rFonts w:ascii="Arial Narrow" w:hAnsi="Arial Narrow" w:cs="Times New Roman"/>
          <w:i/>
        </w:rPr>
        <w:t>(zhotoviteľ ho predloží najneskôr pri podpise zmluvy)</w:t>
      </w:r>
    </w:p>
    <w:p w14:paraId="7E2FD531" w14:textId="77777777" w:rsidR="001A39B4" w:rsidRPr="006220FC" w:rsidRDefault="00CE01E3" w:rsidP="00930656">
      <w:pPr>
        <w:tabs>
          <w:tab w:val="left" w:pos="709"/>
          <w:tab w:val="left" w:pos="1418"/>
        </w:tabs>
        <w:rPr>
          <w:rFonts w:ascii="Arial Narrow" w:hAnsi="Arial Narrow" w:cs="Times New Roman"/>
          <w:color w:val="000000"/>
        </w:rPr>
      </w:pPr>
      <w:r>
        <w:rPr>
          <w:rFonts w:ascii="Arial Narrow" w:hAnsi="Arial Narrow" w:cs="Times New Roman"/>
          <w:color w:val="000000"/>
        </w:rPr>
        <w:t>Príloha č. 5</w:t>
      </w:r>
      <w:r w:rsidR="001A39B4" w:rsidRPr="006220FC">
        <w:rPr>
          <w:rFonts w:ascii="Arial Narrow" w:hAnsi="Arial Narrow" w:cs="Times New Roman"/>
          <w:color w:val="000000"/>
        </w:rPr>
        <w:t xml:space="preserve"> - </w:t>
      </w:r>
      <w:r w:rsidR="001A39B4" w:rsidRPr="006220FC">
        <w:rPr>
          <w:rFonts w:ascii="Arial Narrow" w:hAnsi="Arial Narrow" w:cs="Times New Roman"/>
        </w:rPr>
        <w:t xml:space="preserve">doklad preukazujúci uzavretie zmluvy o poistení stavby </w:t>
      </w:r>
      <w:r w:rsidR="001A39B4" w:rsidRPr="006220FC">
        <w:rPr>
          <w:rFonts w:ascii="Arial Narrow" w:hAnsi="Arial Narrow" w:cs="Times New Roman"/>
          <w:i/>
        </w:rPr>
        <w:t>(zhotoviteľ ho predloží najneskôr pri podpise zmluvy).</w:t>
      </w:r>
    </w:p>
    <w:p w14:paraId="0C12A586" w14:textId="77777777" w:rsidR="001A39B4" w:rsidRPr="006220FC" w:rsidRDefault="001A39B4" w:rsidP="00930656">
      <w:pPr>
        <w:pStyle w:val="Odsekzoznamu"/>
        <w:numPr>
          <w:ilvl w:val="0"/>
          <w:numId w:val="14"/>
        </w:numPr>
        <w:tabs>
          <w:tab w:val="left" w:pos="709"/>
        </w:tabs>
        <w:spacing w:after="240"/>
        <w:ind w:left="0" w:firstLine="0"/>
        <w:contextualSpacing w:val="0"/>
        <w:jc w:val="both"/>
        <w:rPr>
          <w:rFonts w:ascii="Arial Narrow" w:hAnsi="Arial Narrow" w:cs="Times New Roman"/>
          <w:color w:val="000000"/>
        </w:rPr>
      </w:pPr>
      <w:r w:rsidRPr="006220FC">
        <w:rPr>
          <w:rFonts w:ascii="Arial Narrow" w:hAnsi="Arial Narrow" w:cs="Times New Roman"/>
          <w:color w:val="000000"/>
        </w:rPr>
        <w:t>Zmluvné strany si túto zmluvu pozorne prečítali a prehlasujú, že jej text im je zrozumiteľný, jeho význam zrejmý a určitý, a že táto zmluva je prejavom ich slobodnej a vážnej vôle a</w:t>
      </w:r>
      <w:r w:rsidR="006144E8">
        <w:rPr>
          <w:rFonts w:ascii="Arial Narrow" w:hAnsi="Arial Narrow" w:cs="Times New Roman"/>
          <w:color w:val="000000"/>
        </w:rPr>
        <w:t xml:space="preserve"> nebola uzavretá pod nátlakom </w:t>
      </w:r>
      <w:r w:rsidRPr="006220FC">
        <w:rPr>
          <w:rFonts w:ascii="Arial Narrow" w:hAnsi="Arial Narrow" w:cs="Times New Roman"/>
          <w:color w:val="000000"/>
        </w:rPr>
        <w:t xml:space="preserve"> za nevýhodných podmienok, čo potvrdzujú svojimi vlastnoručnými podpismi.</w:t>
      </w:r>
    </w:p>
    <w:p w14:paraId="4264CEBC" w14:textId="77777777" w:rsidR="00AC4509" w:rsidRPr="006220FC" w:rsidRDefault="00AC4509" w:rsidP="00930656">
      <w:pPr>
        <w:rPr>
          <w:rFonts w:ascii="Arial Narrow" w:hAnsi="Arial Narrow" w:cs="Times New Roman"/>
          <w:color w:val="000000"/>
        </w:rPr>
      </w:pPr>
    </w:p>
    <w:p w14:paraId="305BDFF5" w14:textId="7F2CA715" w:rsidR="001A39B4" w:rsidRPr="006220FC" w:rsidRDefault="009054E2" w:rsidP="00930656">
      <w:pPr>
        <w:rPr>
          <w:rFonts w:ascii="Arial Narrow" w:hAnsi="Arial Narrow" w:cs="Times New Roman"/>
          <w:color w:val="000000"/>
        </w:rPr>
      </w:pPr>
      <w:r>
        <w:rPr>
          <w:rFonts w:ascii="Arial Narrow" w:hAnsi="Arial Narrow" w:cs="Times New Roman"/>
          <w:color w:val="000000"/>
        </w:rPr>
        <w:t>V </w:t>
      </w:r>
      <w:r w:rsidR="007451F1">
        <w:rPr>
          <w:rFonts w:ascii="Arial Narrow" w:hAnsi="Arial Narrow" w:cs="Times New Roman"/>
          <w:color w:val="000000"/>
        </w:rPr>
        <w:t>Kováčovej</w:t>
      </w:r>
      <w:r w:rsidR="001A39B4" w:rsidRPr="006220FC">
        <w:rPr>
          <w:rFonts w:ascii="Arial Narrow" w:hAnsi="Arial Narrow" w:cs="Times New Roman"/>
          <w:color w:val="000000"/>
        </w:rPr>
        <w:t>, dňa ...............</w:t>
      </w:r>
      <w:r w:rsidR="001A39B4" w:rsidRPr="006220FC">
        <w:rPr>
          <w:rFonts w:ascii="Arial Narrow" w:hAnsi="Arial Narrow" w:cs="Times New Roman"/>
          <w:color w:val="000000"/>
        </w:rPr>
        <w:tab/>
      </w:r>
      <w:r w:rsidR="001A39B4" w:rsidRPr="006220FC">
        <w:rPr>
          <w:rFonts w:ascii="Arial Narrow" w:hAnsi="Arial Narrow" w:cs="Times New Roman"/>
          <w:color w:val="000000"/>
        </w:rPr>
        <w:tab/>
      </w:r>
      <w:r w:rsidR="001A39B4" w:rsidRPr="006220FC">
        <w:rPr>
          <w:rFonts w:ascii="Arial Narrow" w:hAnsi="Arial Narrow" w:cs="Times New Roman"/>
          <w:color w:val="000000"/>
        </w:rPr>
        <w:tab/>
      </w:r>
      <w:r w:rsidR="001A39B4" w:rsidRPr="006220FC">
        <w:rPr>
          <w:rFonts w:ascii="Arial Narrow" w:hAnsi="Arial Narrow" w:cs="Times New Roman"/>
          <w:color w:val="000000"/>
        </w:rPr>
        <w:tab/>
      </w:r>
      <w:r w:rsidR="00C15E45">
        <w:rPr>
          <w:rFonts w:ascii="Arial Narrow" w:hAnsi="Arial Narrow" w:cs="Times New Roman"/>
          <w:color w:val="000000"/>
          <w:highlight w:val="yellow"/>
        </w:rPr>
        <w:t>V ..................</w:t>
      </w:r>
      <w:r w:rsidR="001A39B4" w:rsidRPr="006220FC">
        <w:rPr>
          <w:rFonts w:ascii="Arial Narrow" w:hAnsi="Arial Narrow" w:cs="Times New Roman"/>
          <w:color w:val="000000"/>
          <w:highlight w:val="yellow"/>
        </w:rPr>
        <w:t>, dňa ....................</w:t>
      </w:r>
    </w:p>
    <w:p w14:paraId="4FAB95CA" w14:textId="77777777" w:rsidR="001A39B4" w:rsidRPr="006220FC" w:rsidRDefault="001A39B4" w:rsidP="00930656">
      <w:pPr>
        <w:rPr>
          <w:rFonts w:ascii="Arial Narrow" w:hAnsi="Arial Narrow" w:cs="Times New Roman"/>
          <w:b/>
          <w:color w:val="000000"/>
        </w:rPr>
      </w:pPr>
    </w:p>
    <w:p w14:paraId="4900DAA0" w14:textId="77777777" w:rsidR="00AC4509" w:rsidRPr="006220FC" w:rsidRDefault="00AC4509" w:rsidP="00930656">
      <w:pPr>
        <w:rPr>
          <w:rFonts w:ascii="Arial Narrow" w:hAnsi="Arial Narrow" w:cs="Times New Roman"/>
          <w:b/>
          <w:color w:val="000000"/>
        </w:rPr>
      </w:pPr>
    </w:p>
    <w:p w14:paraId="40D00417" w14:textId="77777777" w:rsidR="001A39B4" w:rsidRPr="006220FC" w:rsidRDefault="001A39B4" w:rsidP="00930656">
      <w:pPr>
        <w:ind w:firstLine="708"/>
        <w:rPr>
          <w:rFonts w:ascii="Arial Narrow" w:hAnsi="Arial Narrow" w:cs="Times New Roman"/>
        </w:rPr>
      </w:pPr>
      <w:r w:rsidRPr="006220FC">
        <w:rPr>
          <w:rFonts w:ascii="Arial Narrow" w:hAnsi="Arial Narrow" w:cs="Times New Roman"/>
          <w:b/>
          <w:color w:val="000000"/>
        </w:rPr>
        <w:t>OBJEDNÁVATEĽ:</w:t>
      </w:r>
      <w:r w:rsidRPr="006220FC">
        <w:rPr>
          <w:rFonts w:ascii="Arial Narrow" w:hAnsi="Arial Narrow" w:cs="Times New Roman"/>
          <w:b/>
          <w:color w:val="000000"/>
        </w:rPr>
        <w:tab/>
      </w:r>
      <w:r w:rsidRPr="006220FC">
        <w:rPr>
          <w:rFonts w:ascii="Arial Narrow" w:hAnsi="Arial Narrow" w:cs="Times New Roman"/>
          <w:b/>
          <w:color w:val="000000"/>
        </w:rPr>
        <w:tab/>
      </w:r>
      <w:r w:rsidRPr="006220FC">
        <w:rPr>
          <w:rFonts w:ascii="Arial Narrow" w:hAnsi="Arial Narrow" w:cs="Times New Roman"/>
          <w:b/>
          <w:color w:val="000000"/>
        </w:rPr>
        <w:tab/>
      </w:r>
      <w:r w:rsidRPr="006220FC">
        <w:rPr>
          <w:rFonts w:ascii="Arial Narrow" w:hAnsi="Arial Narrow" w:cs="Times New Roman"/>
          <w:b/>
          <w:color w:val="000000"/>
        </w:rPr>
        <w:tab/>
      </w:r>
      <w:r w:rsidRPr="006220FC">
        <w:rPr>
          <w:rFonts w:ascii="Arial Narrow" w:hAnsi="Arial Narrow" w:cs="Times New Roman"/>
          <w:b/>
          <w:color w:val="000000"/>
        </w:rPr>
        <w:tab/>
        <w:t>ZHOTOVITEĽ:</w:t>
      </w:r>
      <w:r w:rsidRPr="006220FC">
        <w:rPr>
          <w:rFonts w:ascii="Arial Narrow" w:hAnsi="Arial Narrow" w:cs="Times New Roman"/>
          <w:b/>
          <w:color w:val="000000"/>
        </w:rPr>
        <w:tab/>
      </w:r>
      <w:r w:rsidRPr="006220FC">
        <w:rPr>
          <w:rFonts w:ascii="Arial Narrow" w:hAnsi="Arial Narrow" w:cs="Times New Roman"/>
          <w:b/>
          <w:color w:val="000000"/>
        </w:rPr>
        <w:tab/>
      </w:r>
    </w:p>
    <w:p w14:paraId="0739C9A4" w14:textId="77777777" w:rsidR="001A39B4" w:rsidRPr="006220FC" w:rsidRDefault="001A39B4" w:rsidP="00930656">
      <w:pPr>
        <w:pStyle w:val="Zkladntext"/>
        <w:spacing w:line="276" w:lineRule="auto"/>
        <w:jc w:val="both"/>
        <w:rPr>
          <w:rFonts w:ascii="Arial Narrow" w:hAnsi="Arial Narrow"/>
          <w:sz w:val="22"/>
          <w:szCs w:val="22"/>
        </w:rPr>
      </w:pPr>
    </w:p>
    <w:sectPr w:rsidR="001A39B4" w:rsidRPr="006220FC" w:rsidSect="00AC4509">
      <w:footerReference w:type="default" r:id="rId10"/>
      <w:pgSz w:w="11906" w:h="16838"/>
      <w:pgMar w:top="993" w:right="991" w:bottom="127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204AB" w14:textId="77777777" w:rsidR="00AE2A53" w:rsidRDefault="00AE2A53" w:rsidP="001A39B4">
      <w:pPr>
        <w:spacing w:after="0" w:line="240" w:lineRule="auto"/>
      </w:pPr>
      <w:r>
        <w:separator/>
      </w:r>
    </w:p>
  </w:endnote>
  <w:endnote w:type="continuationSeparator" w:id="0">
    <w:p w14:paraId="04366CE2" w14:textId="77777777" w:rsidR="00AE2A53" w:rsidRDefault="00AE2A53" w:rsidP="001A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438167"/>
      <w:docPartObj>
        <w:docPartGallery w:val="Page Numbers (Bottom of Page)"/>
        <w:docPartUnique/>
      </w:docPartObj>
    </w:sdtPr>
    <w:sdtEndPr/>
    <w:sdtContent>
      <w:sdt>
        <w:sdtPr>
          <w:id w:val="-1769616900"/>
          <w:docPartObj>
            <w:docPartGallery w:val="Page Numbers (Top of Page)"/>
            <w:docPartUnique/>
          </w:docPartObj>
        </w:sdtPr>
        <w:sdtEndPr/>
        <w:sdtContent>
          <w:p w14:paraId="01A8DC51" w14:textId="77777777" w:rsidR="00E03D66" w:rsidRDefault="00E03D66">
            <w:pPr>
              <w:pStyle w:val="Pta"/>
              <w:jc w:val="right"/>
            </w:pPr>
            <w:r w:rsidRPr="00841C16">
              <w:rPr>
                <w:rFonts w:ascii="Times New Roman" w:hAnsi="Times New Roman" w:cs="Times New Roman"/>
                <w:sz w:val="18"/>
                <w:szCs w:val="18"/>
              </w:rPr>
              <w:t xml:space="preserve">Strana </w:t>
            </w:r>
            <w:r w:rsidR="00D81747" w:rsidRPr="00841C16">
              <w:rPr>
                <w:rFonts w:ascii="Times New Roman" w:hAnsi="Times New Roman" w:cs="Times New Roman"/>
                <w:b/>
                <w:bCs/>
                <w:sz w:val="20"/>
                <w:szCs w:val="20"/>
              </w:rPr>
              <w:fldChar w:fldCharType="begin"/>
            </w:r>
            <w:r w:rsidRPr="00841C16">
              <w:rPr>
                <w:rFonts w:ascii="Times New Roman" w:hAnsi="Times New Roman" w:cs="Times New Roman"/>
                <w:b/>
                <w:bCs/>
                <w:sz w:val="18"/>
                <w:szCs w:val="18"/>
              </w:rPr>
              <w:instrText>PAGE</w:instrText>
            </w:r>
            <w:r w:rsidR="00D81747" w:rsidRPr="00841C16">
              <w:rPr>
                <w:rFonts w:ascii="Times New Roman" w:hAnsi="Times New Roman" w:cs="Times New Roman"/>
                <w:b/>
                <w:bCs/>
                <w:sz w:val="20"/>
                <w:szCs w:val="20"/>
              </w:rPr>
              <w:fldChar w:fldCharType="separate"/>
            </w:r>
            <w:r w:rsidR="00F611CA">
              <w:rPr>
                <w:rFonts w:ascii="Times New Roman" w:hAnsi="Times New Roman" w:cs="Times New Roman"/>
                <w:b/>
                <w:bCs/>
                <w:noProof/>
                <w:sz w:val="18"/>
                <w:szCs w:val="18"/>
              </w:rPr>
              <w:t>13</w:t>
            </w:r>
            <w:r w:rsidR="00D81747" w:rsidRPr="00841C16">
              <w:rPr>
                <w:rFonts w:ascii="Times New Roman" w:hAnsi="Times New Roman" w:cs="Times New Roman"/>
                <w:b/>
                <w:bCs/>
                <w:sz w:val="20"/>
                <w:szCs w:val="20"/>
              </w:rPr>
              <w:fldChar w:fldCharType="end"/>
            </w:r>
            <w:r w:rsidRPr="00841C16">
              <w:rPr>
                <w:rFonts w:ascii="Times New Roman" w:hAnsi="Times New Roman" w:cs="Times New Roman"/>
                <w:sz w:val="18"/>
                <w:szCs w:val="18"/>
              </w:rPr>
              <w:t xml:space="preserve"> z </w:t>
            </w:r>
            <w:r w:rsidR="00D81747" w:rsidRPr="00841C16">
              <w:rPr>
                <w:rFonts w:ascii="Times New Roman" w:hAnsi="Times New Roman" w:cs="Times New Roman"/>
                <w:b/>
                <w:bCs/>
                <w:sz w:val="20"/>
                <w:szCs w:val="20"/>
              </w:rPr>
              <w:fldChar w:fldCharType="begin"/>
            </w:r>
            <w:r w:rsidRPr="00841C16">
              <w:rPr>
                <w:rFonts w:ascii="Times New Roman" w:hAnsi="Times New Roman" w:cs="Times New Roman"/>
                <w:b/>
                <w:bCs/>
                <w:sz w:val="18"/>
                <w:szCs w:val="18"/>
              </w:rPr>
              <w:instrText>NUMPAGES</w:instrText>
            </w:r>
            <w:r w:rsidR="00D81747" w:rsidRPr="00841C16">
              <w:rPr>
                <w:rFonts w:ascii="Times New Roman" w:hAnsi="Times New Roman" w:cs="Times New Roman"/>
                <w:b/>
                <w:bCs/>
                <w:sz w:val="20"/>
                <w:szCs w:val="20"/>
              </w:rPr>
              <w:fldChar w:fldCharType="separate"/>
            </w:r>
            <w:r w:rsidR="00F611CA">
              <w:rPr>
                <w:rFonts w:ascii="Times New Roman" w:hAnsi="Times New Roman" w:cs="Times New Roman"/>
                <w:b/>
                <w:bCs/>
                <w:noProof/>
                <w:sz w:val="18"/>
                <w:szCs w:val="18"/>
              </w:rPr>
              <w:t>15</w:t>
            </w:r>
            <w:r w:rsidR="00D81747" w:rsidRPr="00841C16">
              <w:rPr>
                <w:rFonts w:ascii="Times New Roman" w:hAnsi="Times New Roman" w:cs="Times New Roman"/>
                <w:b/>
                <w:bCs/>
                <w:sz w:val="20"/>
                <w:szCs w:val="20"/>
              </w:rPr>
              <w:fldChar w:fldCharType="end"/>
            </w:r>
          </w:p>
        </w:sdtContent>
      </w:sdt>
    </w:sdtContent>
  </w:sdt>
  <w:p w14:paraId="4618CBE5" w14:textId="77777777" w:rsidR="00E03D66" w:rsidRDefault="00E03D6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BEC46" w14:textId="77777777" w:rsidR="00AE2A53" w:rsidRDefault="00AE2A53" w:rsidP="001A39B4">
      <w:pPr>
        <w:spacing w:after="0" w:line="240" w:lineRule="auto"/>
      </w:pPr>
      <w:r>
        <w:separator/>
      </w:r>
    </w:p>
  </w:footnote>
  <w:footnote w:type="continuationSeparator" w:id="0">
    <w:p w14:paraId="59AB7487" w14:textId="77777777" w:rsidR="00AE2A53" w:rsidRDefault="00AE2A53" w:rsidP="001A3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CF70E1"/>
    <w:multiLevelType w:val="multilevel"/>
    <w:tmpl w:val="2E4699E6"/>
    <w:lvl w:ilvl="0">
      <w:start w:val="6"/>
      <w:numFmt w:val="decimal"/>
      <w:lvlText w:val="%1"/>
      <w:lvlJc w:val="left"/>
      <w:pPr>
        <w:ind w:left="785" w:hanging="567"/>
      </w:pPr>
      <w:rPr>
        <w:rFonts w:hint="default"/>
      </w:rPr>
    </w:lvl>
    <w:lvl w:ilvl="1">
      <w:start w:val="8"/>
      <w:numFmt w:val="decimal"/>
      <w:lvlText w:val="%1.%2."/>
      <w:lvlJc w:val="left"/>
      <w:pPr>
        <w:ind w:left="785" w:hanging="567"/>
      </w:pPr>
      <w:rPr>
        <w:rFonts w:ascii="Times New Roman" w:eastAsia="Times New Roman" w:hAnsi="Times New Roman" w:cs="Times New Roman" w:hint="default"/>
        <w:spacing w:val="-5"/>
        <w:w w:val="99"/>
        <w:sz w:val="24"/>
        <w:szCs w:val="24"/>
      </w:rPr>
    </w:lvl>
    <w:lvl w:ilvl="2">
      <w:start w:val="1"/>
      <w:numFmt w:val="lowerLetter"/>
      <w:lvlText w:val="%3)"/>
      <w:lvlJc w:val="left"/>
      <w:pPr>
        <w:ind w:left="1070" w:hanging="286"/>
      </w:pPr>
      <w:rPr>
        <w:rFonts w:ascii="Times New Roman" w:eastAsia="Times New Roman" w:hAnsi="Times New Roman" w:cs="Times New Roman" w:hint="default"/>
        <w:spacing w:val="-20"/>
        <w:w w:val="99"/>
        <w:sz w:val="22"/>
        <w:szCs w:val="22"/>
      </w:rPr>
    </w:lvl>
    <w:lvl w:ilvl="3">
      <w:numFmt w:val="bullet"/>
      <w:lvlText w:val="•"/>
      <w:lvlJc w:val="left"/>
      <w:pPr>
        <w:ind w:left="2952" w:hanging="286"/>
      </w:pPr>
      <w:rPr>
        <w:rFonts w:hint="default"/>
      </w:rPr>
    </w:lvl>
    <w:lvl w:ilvl="4">
      <w:numFmt w:val="bullet"/>
      <w:lvlText w:val="•"/>
      <w:lvlJc w:val="left"/>
      <w:pPr>
        <w:ind w:left="3888" w:hanging="286"/>
      </w:pPr>
      <w:rPr>
        <w:rFonts w:hint="default"/>
      </w:rPr>
    </w:lvl>
    <w:lvl w:ilvl="5">
      <w:numFmt w:val="bullet"/>
      <w:lvlText w:val="•"/>
      <w:lvlJc w:val="left"/>
      <w:pPr>
        <w:ind w:left="4825" w:hanging="286"/>
      </w:pPr>
      <w:rPr>
        <w:rFonts w:hint="default"/>
      </w:rPr>
    </w:lvl>
    <w:lvl w:ilvl="6">
      <w:numFmt w:val="bullet"/>
      <w:lvlText w:val="•"/>
      <w:lvlJc w:val="left"/>
      <w:pPr>
        <w:ind w:left="5761" w:hanging="286"/>
      </w:pPr>
      <w:rPr>
        <w:rFonts w:hint="default"/>
      </w:rPr>
    </w:lvl>
    <w:lvl w:ilvl="7">
      <w:numFmt w:val="bullet"/>
      <w:lvlText w:val="•"/>
      <w:lvlJc w:val="left"/>
      <w:pPr>
        <w:ind w:left="6697" w:hanging="286"/>
      </w:pPr>
      <w:rPr>
        <w:rFonts w:hint="default"/>
      </w:rPr>
    </w:lvl>
    <w:lvl w:ilvl="8">
      <w:numFmt w:val="bullet"/>
      <w:lvlText w:val="•"/>
      <w:lvlJc w:val="left"/>
      <w:pPr>
        <w:ind w:left="7633" w:hanging="286"/>
      </w:pPr>
      <w:rPr>
        <w:rFonts w:hint="default"/>
      </w:rPr>
    </w:lvl>
  </w:abstractNum>
  <w:abstractNum w:abstractNumId="2" w15:restartNumberingAfterBreak="0">
    <w:nsid w:val="06C731B4"/>
    <w:multiLevelType w:val="hybridMultilevel"/>
    <w:tmpl w:val="E60CEE66"/>
    <w:lvl w:ilvl="0" w:tplc="C1D0CFB0">
      <w:numFmt w:val="bullet"/>
      <w:lvlText w:val="-"/>
      <w:lvlJc w:val="left"/>
      <w:pPr>
        <w:ind w:left="720" w:hanging="360"/>
      </w:pPr>
      <w:rPr>
        <w:rFonts w:ascii="Courier New" w:eastAsia="Courier New" w:hAnsi="Courier New" w:cs="Courier New" w:hint="default"/>
        <w:w w:val="100"/>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1A0840"/>
    <w:multiLevelType w:val="multilevel"/>
    <w:tmpl w:val="EB8023CE"/>
    <w:lvl w:ilvl="0">
      <w:start w:val="7"/>
      <w:numFmt w:val="decimal"/>
      <w:lvlText w:val="%1."/>
      <w:lvlJc w:val="left"/>
      <w:pPr>
        <w:ind w:left="567" w:hanging="567"/>
      </w:pPr>
      <w:rPr>
        <w:rFonts w:eastAsia="Calibri" w:hint="default"/>
        <w:color w:val="000000"/>
      </w:rPr>
    </w:lvl>
    <w:lvl w:ilvl="1">
      <w:start w:val="3"/>
      <w:numFmt w:val="decimal"/>
      <w:lvlText w:val="%1.%2"/>
      <w:lvlJc w:val="left"/>
      <w:pPr>
        <w:ind w:left="567" w:hanging="567"/>
      </w:pPr>
      <w:rPr>
        <w:rFonts w:ascii="Arial Narrow" w:eastAsia="Times New Roman" w:hAnsi="Arial Narrow" w:cs="Times New Roman" w:hint="default"/>
        <w:spacing w:val="-8"/>
        <w:w w:val="100"/>
        <w:sz w:val="24"/>
        <w:szCs w:val="24"/>
      </w:rPr>
    </w:lvl>
    <w:lvl w:ilvl="2">
      <w:start w:val="1"/>
      <w:numFmt w:val="lowerLetter"/>
      <w:lvlText w:val="%3)"/>
      <w:lvlJc w:val="left"/>
      <w:pPr>
        <w:ind w:left="1277" w:hanging="569"/>
      </w:pPr>
      <w:rPr>
        <w:rFonts w:ascii="Arial Narrow" w:eastAsia="Times New Roman" w:hAnsi="Arial Narrow" w:cs="Times New Roman" w:hint="default"/>
        <w:spacing w:val="0"/>
        <w:w w:val="99"/>
        <w:sz w:val="24"/>
        <w:szCs w:val="24"/>
      </w:rPr>
    </w:lvl>
    <w:lvl w:ilvl="3">
      <w:numFmt w:val="bullet"/>
      <w:lvlText w:val="•"/>
      <w:lvlJc w:val="left"/>
      <w:pPr>
        <w:ind w:left="3061" w:hanging="569"/>
      </w:pPr>
      <w:rPr>
        <w:rFonts w:hint="default"/>
      </w:rPr>
    </w:lvl>
    <w:lvl w:ilvl="4">
      <w:numFmt w:val="bullet"/>
      <w:lvlText w:val="•"/>
      <w:lvlJc w:val="left"/>
      <w:pPr>
        <w:ind w:left="3950" w:hanging="569"/>
      </w:pPr>
      <w:rPr>
        <w:rFonts w:hint="default"/>
      </w:rPr>
    </w:lvl>
    <w:lvl w:ilvl="5">
      <w:numFmt w:val="bullet"/>
      <w:lvlText w:val="•"/>
      <w:lvlJc w:val="left"/>
      <w:pPr>
        <w:ind w:left="4840" w:hanging="569"/>
      </w:pPr>
      <w:rPr>
        <w:rFonts w:hint="default"/>
      </w:rPr>
    </w:lvl>
    <w:lvl w:ilvl="6">
      <w:numFmt w:val="bullet"/>
      <w:lvlText w:val="•"/>
      <w:lvlJc w:val="left"/>
      <w:pPr>
        <w:ind w:left="5730" w:hanging="569"/>
      </w:pPr>
      <w:rPr>
        <w:rFonts w:hint="default"/>
      </w:rPr>
    </w:lvl>
    <w:lvl w:ilvl="7">
      <w:numFmt w:val="bullet"/>
      <w:lvlText w:val="•"/>
      <w:lvlJc w:val="left"/>
      <w:pPr>
        <w:ind w:left="6619" w:hanging="569"/>
      </w:pPr>
      <w:rPr>
        <w:rFonts w:hint="default"/>
      </w:rPr>
    </w:lvl>
    <w:lvl w:ilvl="8">
      <w:numFmt w:val="bullet"/>
      <w:lvlText w:val="•"/>
      <w:lvlJc w:val="left"/>
      <w:pPr>
        <w:ind w:left="7509" w:hanging="569"/>
      </w:pPr>
      <w:rPr>
        <w:rFonts w:hint="default"/>
      </w:rPr>
    </w:lvl>
  </w:abstractNum>
  <w:abstractNum w:abstractNumId="4" w15:restartNumberingAfterBreak="0">
    <w:nsid w:val="085852E9"/>
    <w:multiLevelType w:val="multilevel"/>
    <w:tmpl w:val="18A83470"/>
    <w:lvl w:ilvl="0">
      <w:start w:val="7"/>
      <w:numFmt w:val="decimal"/>
      <w:lvlText w:val="%1"/>
      <w:lvlJc w:val="left"/>
      <w:pPr>
        <w:ind w:left="785" w:hanging="567"/>
      </w:pPr>
      <w:rPr>
        <w:rFonts w:hint="default"/>
      </w:rPr>
    </w:lvl>
    <w:lvl w:ilvl="1">
      <w:start w:val="3"/>
      <w:numFmt w:val="decimal"/>
      <w:lvlText w:val="%1.%2"/>
      <w:lvlJc w:val="left"/>
      <w:pPr>
        <w:ind w:left="785" w:hanging="567"/>
      </w:pPr>
      <w:rPr>
        <w:rFonts w:ascii="Arial Narrow" w:eastAsia="Times New Roman" w:hAnsi="Arial Narrow" w:cs="Times New Roman" w:hint="default"/>
        <w:spacing w:val="-8"/>
        <w:w w:val="100"/>
        <w:sz w:val="24"/>
        <w:szCs w:val="24"/>
      </w:rPr>
    </w:lvl>
    <w:lvl w:ilvl="2">
      <w:start w:val="1"/>
      <w:numFmt w:val="lowerLetter"/>
      <w:lvlText w:val="%3)"/>
      <w:lvlJc w:val="left"/>
      <w:pPr>
        <w:ind w:left="1495" w:hanging="569"/>
      </w:pPr>
      <w:rPr>
        <w:rFonts w:ascii="Arial Narrow" w:eastAsia="Times New Roman" w:hAnsi="Arial Narrow" w:cs="Times New Roman" w:hint="default"/>
        <w:spacing w:val="0"/>
        <w:w w:val="99"/>
        <w:sz w:val="24"/>
        <w:szCs w:val="24"/>
      </w:rPr>
    </w:lvl>
    <w:lvl w:ilvl="3">
      <w:numFmt w:val="bullet"/>
      <w:lvlText w:val="•"/>
      <w:lvlJc w:val="left"/>
      <w:pPr>
        <w:ind w:left="3279" w:hanging="569"/>
      </w:pPr>
      <w:rPr>
        <w:rFonts w:hint="default"/>
      </w:rPr>
    </w:lvl>
    <w:lvl w:ilvl="4">
      <w:numFmt w:val="bullet"/>
      <w:lvlText w:val="•"/>
      <w:lvlJc w:val="left"/>
      <w:pPr>
        <w:ind w:left="4168" w:hanging="569"/>
      </w:pPr>
      <w:rPr>
        <w:rFonts w:hint="default"/>
      </w:rPr>
    </w:lvl>
    <w:lvl w:ilvl="5">
      <w:numFmt w:val="bullet"/>
      <w:lvlText w:val="•"/>
      <w:lvlJc w:val="left"/>
      <w:pPr>
        <w:ind w:left="5058" w:hanging="569"/>
      </w:pPr>
      <w:rPr>
        <w:rFonts w:hint="default"/>
      </w:rPr>
    </w:lvl>
    <w:lvl w:ilvl="6">
      <w:numFmt w:val="bullet"/>
      <w:lvlText w:val="•"/>
      <w:lvlJc w:val="left"/>
      <w:pPr>
        <w:ind w:left="5948" w:hanging="569"/>
      </w:pPr>
      <w:rPr>
        <w:rFonts w:hint="default"/>
      </w:rPr>
    </w:lvl>
    <w:lvl w:ilvl="7">
      <w:numFmt w:val="bullet"/>
      <w:lvlText w:val="•"/>
      <w:lvlJc w:val="left"/>
      <w:pPr>
        <w:ind w:left="6837" w:hanging="569"/>
      </w:pPr>
      <w:rPr>
        <w:rFonts w:hint="default"/>
      </w:rPr>
    </w:lvl>
    <w:lvl w:ilvl="8">
      <w:numFmt w:val="bullet"/>
      <w:lvlText w:val="•"/>
      <w:lvlJc w:val="left"/>
      <w:pPr>
        <w:ind w:left="7727" w:hanging="569"/>
      </w:pPr>
      <w:rPr>
        <w:rFonts w:hint="default"/>
      </w:rPr>
    </w:lvl>
  </w:abstractNum>
  <w:abstractNum w:abstractNumId="5" w15:restartNumberingAfterBreak="0">
    <w:nsid w:val="0CFD00FB"/>
    <w:multiLevelType w:val="hybridMultilevel"/>
    <w:tmpl w:val="03CAD76C"/>
    <w:lvl w:ilvl="0" w:tplc="5C6CF614">
      <w:start w:val="1"/>
      <w:numFmt w:val="decimal"/>
      <w:lvlText w:val="%1."/>
      <w:lvlJc w:val="left"/>
      <w:pPr>
        <w:ind w:left="1146" w:hanging="72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11B746F6"/>
    <w:multiLevelType w:val="hybridMultilevel"/>
    <w:tmpl w:val="9A901376"/>
    <w:lvl w:ilvl="0" w:tplc="A7E8148E">
      <w:start w:val="1"/>
      <w:numFmt w:val="decimal"/>
      <w:lvlText w:val="%1."/>
      <w:lvlJc w:val="left"/>
      <w:pPr>
        <w:ind w:left="1429" w:hanging="720"/>
      </w:pPr>
      <w:rPr>
        <w:rFonts w:eastAsia="Calibri" w:hint="default"/>
        <w:color w:val="00000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195E5615"/>
    <w:multiLevelType w:val="hybridMultilevel"/>
    <w:tmpl w:val="FBF8E2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C90D40"/>
    <w:multiLevelType w:val="hybridMultilevel"/>
    <w:tmpl w:val="7EB67B42"/>
    <w:lvl w:ilvl="0" w:tplc="31722D7A">
      <w:start w:val="1"/>
      <w:numFmt w:val="decimal"/>
      <w:lvlText w:val="%1."/>
      <w:lvlJc w:val="left"/>
      <w:pPr>
        <w:ind w:left="570" w:hanging="570"/>
      </w:pPr>
      <w:rPr>
        <w:rFonts w:hint="default"/>
        <w:b w:val="0"/>
        <w:sz w:val="22"/>
        <w:szCs w:val="22"/>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 w15:restartNumberingAfterBreak="0">
    <w:nsid w:val="1E59677A"/>
    <w:multiLevelType w:val="hybridMultilevel"/>
    <w:tmpl w:val="C2DAA230"/>
    <w:lvl w:ilvl="0" w:tplc="9BACADA8">
      <w:start w:val="1"/>
      <w:numFmt w:val="decimal"/>
      <w:lvlText w:val="%1."/>
      <w:lvlJc w:val="left"/>
      <w:pPr>
        <w:ind w:left="1428" w:hanging="72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6CD30C0"/>
    <w:multiLevelType w:val="hybridMultilevel"/>
    <w:tmpl w:val="79AE8972"/>
    <w:lvl w:ilvl="0" w:tplc="DA2C44F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352B50"/>
    <w:multiLevelType w:val="hybridMultilevel"/>
    <w:tmpl w:val="49301D30"/>
    <w:lvl w:ilvl="0" w:tplc="0B38D232">
      <w:start w:val="1"/>
      <w:numFmt w:val="decimal"/>
      <w:lvlText w:val="%1."/>
      <w:lvlJc w:val="left"/>
      <w:pPr>
        <w:ind w:left="1429" w:hanging="720"/>
      </w:pPr>
      <w:rPr>
        <w:rFonts w:ascii="Times New Roman" w:hAnsi="Times New Roman" w:cs="Times New Roman" w:hint="default"/>
        <w:b w:val="0"/>
        <w:sz w:val="22"/>
        <w:szCs w:val="22"/>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4E32A6E"/>
    <w:multiLevelType w:val="hybridMultilevel"/>
    <w:tmpl w:val="114E3830"/>
    <w:lvl w:ilvl="0" w:tplc="A7E8148E">
      <w:start w:val="1"/>
      <w:numFmt w:val="decimal"/>
      <w:lvlText w:val="%1."/>
      <w:lvlJc w:val="left"/>
      <w:pPr>
        <w:ind w:left="720" w:hanging="360"/>
      </w:pPr>
      <w:rPr>
        <w:rFonts w:eastAsia="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2D1907"/>
    <w:multiLevelType w:val="hybridMultilevel"/>
    <w:tmpl w:val="C82264F0"/>
    <w:lvl w:ilvl="0" w:tplc="CFF8EA7C">
      <w:start w:val="1"/>
      <w:numFmt w:val="decimal"/>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3AC54DAC"/>
    <w:multiLevelType w:val="hybridMultilevel"/>
    <w:tmpl w:val="267CEB12"/>
    <w:lvl w:ilvl="0" w:tplc="0780FFF8">
      <w:start w:val="9"/>
      <w:numFmt w:val="bullet"/>
      <w:lvlText w:val="-"/>
      <w:lvlJc w:val="left"/>
      <w:pPr>
        <w:tabs>
          <w:tab w:val="num" w:pos="2832"/>
        </w:tabs>
        <w:ind w:left="2832" w:firstLine="357"/>
      </w:pPr>
      <w:rPr>
        <w:rFonts w:ascii="Times New Roman" w:eastAsia="Times New Roman" w:hAnsi="Times New Roman" w:cs="Times New Roman" w:hint="default"/>
      </w:rPr>
    </w:lvl>
    <w:lvl w:ilvl="1" w:tplc="041B0003" w:tentative="1">
      <w:start w:val="1"/>
      <w:numFmt w:val="bullet"/>
      <w:lvlText w:val="o"/>
      <w:lvlJc w:val="left"/>
      <w:pPr>
        <w:tabs>
          <w:tab w:val="num" w:pos="4272"/>
        </w:tabs>
        <w:ind w:left="4272" w:hanging="360"/>
      </w:pPr>
      <w:rPr>
        <w:rFonts w:ascii="Courier New" w:hAnsi="Courier New" w:cs="Courier New" w:hint="default"/>
      </w:rPr>
    </w:lvl>
    <w:lvl w:ilvl="2" w:tplc="041B0005" w:tentative="1">
      <w:start w:val="1"/>
      <w:numFmt w:val="bullet"/>
      <w:lvlText w:val=""/>
      <w:lvlJc w:val="left"/>
      <w:pPr>
        <w:tabs>
          <w:tab w:val="num" w:pos="4992"/>
        </w:tabs>
        <w:ind w:left="4992" w:hanging="360"/>
      </w:pPr>
      <w:rPr>
        <w:rFonts w:ascii="Wingdings" w:hAnsi="Wingdings" w:hint="default"/>
      </w:rPr>
    </w:lvl>
    <w:lvl w:ilvl="3" w:tplc="041B0001" w:tentative="1">
      <w:start w:val="1"/>
      <w:numFmt w:val="bullet"/>
      <w:lvlText w:val=""/>
      <w:lvlJc w:val="left"/>
      <w:pPr>
        <w:tabs>
          <w:tab w:val="num" w:pos="5712"/>
        </w:tabs>
        <w:ind w:left="5712" w:hanging="360"/>
      </w:pPr>
      <w:rPr>
        <w:rFonts w:ascii="Symbol" w:hAnsi="Symbol" w:hint="default"/>
      </w:rPr>
    </w:lvl>
    <w:lvl w:ilvl="4" w:tplc="041B0003" w:tentative="1">
      <w:start w:val="1"/>
      <w:numFmt w:val="bullet"/>
      <w:lvlText w:val="o"/>
      <w:lvlJc w:val="left"/>
      <w:pPr>
        <w:tabs>
          <w:tab w:val="num" w:pos="6432"/>
        </w:tabs>
        <w:ind w:left="6432" w:hanging="360"/>
      </w:pPr>
      <w:rPr>
        <w:rFonts w:ascii="Courier New" w:hAnsi="Courier New" w:cs="Courier New" w:hint="default"/>
      </w:rPr>
    </w:lvl>
    <w:lvl w:ilvl="5" w:tplc="041B0005" w:tentative="1">
      <w:start w:val="1"/>
      <w:numFmt w:val="bullet"/>
      <w:lvlText w:val=""/>
      <w:lvlJc w:val="left"/>
      <w:pPr>
        <w:tabs>
          <w:tab w:val="num" w:pos="7152"/>
        </w:tabs>
        <w:ind w:left="7152" w:hanging="360"/>
      </w:pPr>
      <w:rPr>
        <w:rFonts w:ascii="Wingdings" w:hAnsi="Wingdings" w:hint="default"/>
      </w:rPr>
    </w:lvl>
    <w:lvl w:ilvl="6" w:tplc="041B0001" w:tentative="1">
      <w:start w:val="1"/>
      <w:numFmt w:val="bullet"/>
      <w:lvlText w:val=""/>
      <w:lvlJc w:val="left"/>
      <w:pPr>
        <w:tabs>
          <w:tab w:val="num" w:pos="7872"/>
        </w:tabs>
        <w:ind w:left="7872" w:hanging="360"/>
      </w:pPr>
      <w:rPr>
        <w:rFonts w:ascii="Symbol" w:hAnsi="Symbol" w:hint="default"/>
      </w:rPr>
    </w:lvl>
    <w:lvl w:ilvl="7" w:tplc="041B0003" w:tentative="1">
      <w:start w:val="1"/>
      <w:numFmt w:val="bullet"/>
      <w:lvlText w:val="o"/>
      <w:lvlJc w:val="left"/>
      <w:pPr>
        <w:tabs>
          <w:tab w:val="num" w:pos="8592"/>
        </w:tabs>
        <w:ind w:left="8592" w:hanging="360"/>
      </w:pPr>
      <w:rPr>
        <w:rFonts w:ascii="Courier New" w:hAnsi="Courier New" w:cs="Courier New" w:hint="default"/>
      </w:rPr>
    </w:lvl>
    <w:lvl w:ilvl="8" w:tplc="041B0005" w:tentative="1">
      <w:start w:val="1"/>
      <w:numFmt w:val="bullet"/>
      <w:lvlText w:val=""/>
      <w:lvlJc w:val="left"/>
      <w:pPr>
        <w:tabs>
          <w:tab w:val="num" w:pos="9312"/>
        </w:tabs>
        <w:ind w:left="9312" w:hanging="360"/>
      </w:pPr>
      <w:rPr>
        <w:rFonts w:ascii="Wingdings" w:hAnsi="Wingdings" w:hint="default"/>
      </w:rPr>
    </w:lvl>
  </w:abstractNum>
  <w:abstractNum w:abstractNumId="15" w15:restartNumberingAfterBreak="0">
    <w:nsid w:val="4C133A20"/>
    <w:multiLevelType w:val="hybridMultilevel"/>
    <w:tmpl w:val="C66494FC"/>
    <w:lvl w:ilvl="0" w:tplc="71D8C5A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4CC44999"/>
    <w:multiLevelType w:val="hybridMultilevel"/>
    <w:tmpl w:val="35C41748"/>
    <w:lvl w:ilvl="0" w:tplc="5C6CF614">
      <w:start w:val="1"/>
      <w:numFmt w:val="decimal"/>
      <w:lvlText w:val="%1."/>
      <w:lvlJc w:val="left"/>
      <w:pPr>
        <w:ind w:left="1429" w:hanging="72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59333D2B"/>
    <w:multiLevelType w:val="hybridMultilevel"/>
    <w:tmpl w:val="A8986C08"/>
    <w:lvl w:ilvl="0" w:tplc="420AE0AA">
      <w:start w:val="1"/>
      <w:numFmt w:val="decimal"/>
      <w:lvlText w:val="%1."/>
      <w:lvlJc w:val="left"/>
      <w:pPr>
        <w:ind w:left="1429" w:hanging="720"/>
      </w:pPr>
      <w:rPr>
        <w:rFonts w:eastAsia="Calibri" w:hint="default"/>
        <w:color w:val="00000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5F5E6C55"/>
    <w:multiLevelType w:val="hybridMultilevel"/>
    <w:tmpl w:val="3A1A7BAE"/>
    <w:lvl w:ilvl="0" w:tplc="78D02CF6">
      <w:start w:val="1"/>
      <w:numFmt w:val="decimal"/>
      <w:lvlText w:val="%1."/>
      <w:lvlJc w:val="left"/>
      <w:pPr>
        <w:ind w:left="720" w:hanging="360"/>
      </w:pPr>
      <w:rPr>
        <w:rFonts w:cstheme="minorBid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225315"/>
    <w:multiLevelType w:val="hybridMultilevel"/>
    <w:tmpl w:val="218204BE"/>
    <w:lvl w:ilvl="0" w:tplc="5C6CF614">
      <w:start w:val="1"/>
      <w:numFmt w:val="decimal"/>
      <w:lvlText w:val="%1."/>
      <w:lvlJc w:val="left"/>
      <w:pPr>
        <w:ind w:left="1429" w:hanging="72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679E54B7"/>
    <w:multiLevelType w:val="hybridMultilevel"/>
    <w:tmpl w:val="79AE8972"/>
    <w:lvl w:ilvl="0" w:tplc="DA2C44F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9860EAE"/>
    <w:multiLevelType w:val="hybridMultilevel"/>
    <w:tmpl w:val="79AE8972"/>
    <w:lvl w:ilvl="0" w:tplc="DA2C44F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961B72"/>
    <w:multiLevelType w:val="multilevel"/>
    <w:tmpl w:val="77AA5188"/>
    <w:lvl w:ilvl="0">
      <w:start w:val="4"/>
      <w:numFmt w:val="decimal"/>
      <w:lvlText w:val="%1"/>
      <w:lvlJc w:val="left"/>
      <w:pPr>
        <w:ind w:left="785" w:hanging="567"/>
      </w:pPr>
      <w:rPr>
        <w:rFonts w:hint="default"/>
      </w:rPr>
    </w:lvl>
    <w:lvl w:ilvl="1">
      <w:start w:val="3"/>
      <w:numFmt w:val="decimal"/>
      <w:lvlText w:val="%1.%2"/>
      <w:lvlJc w:val="left"/>
      <w:pPr>
        <w:ind w:left="785" w:hanging="567"/>
      </w:pPr>
      <w:rPr>
        <w:rFonts w:ascii="Arial Narrow" w:eastAsia="Times New Roman" w:hAnsi="Arial Narrow" w:cs="Times New Roman" w:hint="default"/>
        <w:spacing w:val="-8"/>
        <w:w w:val="100"/>
        <w:sz w:val="24"/>
        <w:szCs w:val="24"/>
      </w:rPr>
    </w:lvl>
    <w:lvl w:ilvl="2">
      <w:start w:val="1"/>
      <w:numFmt w:val="lowerLetter"/>
      <w:lvlText w:val="%3)"/>
      <w:lvlJc w:val="left"/>
      <w:pPr>
        <w:ind w:left="1495" w:hanging="569"/>
      </w:pPr>
      <w:rPr>
        <w:rFonts w:ascii="Arial Narrow" w:eastAsia="Times New Roman" w:hAnsi="Arial Narrow" w:cs="Times New Roman" w:hint="default"/>
        <w:spacing w:val="0"/>
        <w:w w:val="99"/>
        <w:sz w:val="24"/>
        <w:szCs w:val="24"/>
      </w:rPr>
    </w:lvl>
    <w:lvl w:ilvl="3">
      <w:numFmt w:val="bullet"/>
      <w:lvlText w:val="•"/>
      <w:lvlJc w:val="left"/>
      <w:pPr>
        <w:ind w:left="3279" w:hanging="569"/>
      </w:pPr>
      <w:rPr>
        <w:rFonts w:hint="default"/>
      </w:rPr>
    </w:lvl>
    <w:lvl w:ilvl="4">
      <w:numFmt w:val="bullet"/>
      <w:lvlText w:val="•"/>
      <w:lvlJc w:val="left"/>
      <w:pPr>
        <w:ind w:left="4168" w:hanging="569"/>
      </w:pPr>
      <w:rPr>
        <w:rFonts w:hint="default"/>
      </w:rPr>
    </w:lvl>
    <w:lvl w:ilvl="5">
      <w:numFmt w:val="bullet"/>
      <w:lvlText w:val="•"/>
      <w:lvlJc w:val="left"/>
      <w:pPr>
        <w:ind w:left="5058" w:hanging="569"/>
      </w:pPr>
      <w:rPr>
        <w:rFonts w:hint="default"/>
      </w:rPr>
    </w:lvl>
    <w:lvl w:ilvl="6">
      <w:numFmt w:val="bullet"/>
      <w:lvlText w:val="•"/>
      <w:lvlJc w:val="left"/>
      <w:pPr>
        <w:ind w:left="5948" w:hanging="569"/>
      </w:pPr>
      <w:rPr>
        <w:rFonts w:hint="default"/>
      </w:rPr>
    </w:lvl>
    <w:lvl w:ilvl="7">
      <w:numFmt w:val="bullet"/>
      <w:lvlText w:val="•"/>
      <w:lvlJc w:val="left"/>
      <w:pPr>
        <w:ind w:left="6837" w:hanging="569"/>
      </w:pPr>
      <w:rPr>
        <w:rFonts w:hint="default"/>
      </w:rPr>
    </w:lvl>
    <w:lvl w:ilvl="8">
      <w:numFmt w:val="bullet"/>
      <w:lvlText w:val="•"/>
      <w:lvlJc w:val="left"/>
      <w:pPr>
        <w:ind w:left="7727" w:hanging="569"/>
      </w:pPr>
      <w:rPr>
        <w:rFonts w:hint="default"/>
      </w:rPr>
    </w:lvl>
  </w:abstractNum>
  <w:abstractNum w:abstractNumId="23" w15:restartNumberingAfterBreak="0">
    <w:nsid w:val="6E6C6441"/>
    <w:multiLevelType w:val="hybridMultilevel"/>
    <w:tmpl w:val="6512F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57136C"/>
    <w:multiLevelType w:val="multilevel"/>
    <w:tmpl w:val="79066552"/>
    <w:lvl w:ilvl="0">
      <w:start w:val="11"/>
      <w:numFmt w:val="decimal"/>
      <w:lvlText w:val="%1"/>
      <w:lvlJc w:val="left"/>
      <w:pPr>
        <w:ind w:left="785" w:hanging="567"/>
      </w:pPr>
      <w:rPr>
        <w:rFonts w:hint="default"/>
      </w:rPr>
    </w:lvl>
    <w:lvl w:ilvl="1">
      <w:start w:val="6"/>
      <w:numFmt w:val="decimal"/>
      <w:lvlText w:val="%1.%2"/>
      <w:lvlJc w:val="left"/>
      <w:pPr>
        <w:ind w:left="785" w:hanging="567"/>
      </w:pPr>
      <w:rPr>
        <w:rFonts w:ascii="Arial Narrow" w:eastAsia="Times New Roman" w:hAnsi="Arial Narrow" w:cs="Times New Roman" w:hint="default"/>
        <w:spacing w:val="-6"/>
        <w:w w:val="100"/>
        <w:sz w:val="24"/>
        <w:szCs w:val="24"/>
      </w:rPr>
    </w:lvl>
    <w:lvl w:ilvl="2">
      <w:start w:val="1"/>
      <w:numFmt w:val="lowerLetter"/>
      <w:lvlText w:val="%3)"/>
      <w:lvlJc w:val="left"/>
      <w:pPr>
        <w:ind w:left="926" w:hanging="246"/>
      </w:pPr>
      <w:rPr>
        <w:rFonts w:ascii="Times New Roman" w:eastAsia="Times New Roman" w:hAnsi="Times New Roman" w:cs="Times New Roman" w:hint="default"/>
        <w:spacing w:val="-5"/>
        <w:w w:val="100"/>
        <w:sz w:val="22"/>
        <w:szCs w:val="22"/>
      </w:rPr>
    </w:lvl>
    <w:lvl w:ilvl="3">
      <w:numFmt w:val="bullet"/>
      <w:lvlText w:val="•"/>
      <w:lvlJc w:val="left"/>
      <w:pPr>
        <w:ind w:left="2828" w:hanging="246"/>
      </w:pPr>
      <w:rPr>
        <w:rFonts w:hint="default"/>
      </w:rPr>
    </w:lvl>
    <w:lvl w:ilvl="4">
      <w:numFmt w:val="bullet"/>
      <w:lvlText w:val="•"/>
      <w:lvlJc w:val="left"/>
      <w:pPr>
        <w:ind w:left="3782" w:hanging="246"/>
      </w:pPr>
      <w:rPr>
        <w:rFonts w:hint="default"/>
      </w:rPr>
    </w:lvl>
    <w:lvl w:ilvl="5">
      <w:numFmt w:val="bullet"/>
      <w:lvlText w:val="•"/>
      <w:lvlJc w:val="left"/>
      <w:pPr>
        <w:ind w:left="4736" w:hanging="246"/>
      </w:pPr>
      <w:rPr>
        <w:rFonts w:hint="default"/>
      </w:rPr>
    </w:lvl>
    <w:lvl w:ilvl="6">
      <w:numFmt w:val="bullet"/>
      <w:lvlText w:val="•"/>
      <w:lvlJc w:val="left"/>
      <w:pPr>
        <w:ind w:left="5690" w:hanging="246"/>
      </w:pPr>
      <w:rPr>
        <w:rFonts w:hint="default"/>
      </w:rPr>
    </w:lvl>
    <w:lvl w:ilvl="7">
      <w:numFmt w:val="bullet"/>
      <w:lvlText w:val="•"/>
      <w:lvlJc w:val="left"/>
      <w:pPr>
        <w:ind w:left="6644" w:hanging="246"/>
      </w:pPr>
      <w:rPr>
        <w:rFonts w:hint="default"/>
      </w:rPr>
    </w:lvl>
    <w:lvl w:ilvl="8">
      <w:numFmt w:val="bullet"/>
      <w:lvlText w:val="•"/>
      <w:lvlJc w:val="left"/>
      <w:pPr>
        <w:ind w:left="7598" w:hanging="246"/>
      </w:pPr>
      <w:rPr>
        <w:rFonts w:hint="default"/>
      </w:rPr>
    </w:lvl>
  </w:abstractNum>
  <w:abstractNum w:abstractNumId="25" w15:restartNumberingAfterBreak="0">
    <w:nsid w:val="732B020E"/>
    <w:multiLevelType w:val="hybridMultilevel"/>
    <w:tmpl w:val="F1888376"/>
    <w:lvl w:ilvl="0" w:tplc="DE8415F2">
      <w:start w:val="1"/>
      <w:numFmt w:val="decimal"/>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798539A7"/>
    <w:multiLevelType w:val="hybridMultilevel"/>
    <w:tmpl w:val="D61CB106"/>
    <w:lvl w:ilvl="0" w:tplc="24506436">
      <w:start w:val="1"/>
      <w:numFmt w:val="decimal"/>
      <w:lvlText w:val="%1."/>
      <w:lvlJc w:val="left"/>
      <w:pPr>
        <w:ind w:left="720" w:hanging="360"/>
      </w:pPr>
      <w:rPr>
        <w:rFonts w:cstheme="minorBid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2"/>
  </w:num>
  <w:num w:numId="3">
    <w:abstractNumId w:val="1"/>
  </w:num>
  <w:num w:numId="4">
    <w:abstractNumId w:val="0"/>
    <w:lvlOverride w:ilvl="0">
      <w:lvl w:ilvl="0">
        <w:start w:val="1"/>
        <w:numFmt w:val="bullet"/>
        <w:lvlText w:val="-"/>
        <w:legacy w:legacy="1" w:legacySpace="0" w:legacyIndent="283"/>
        <w:lvlJc w:val="left"/>
        <w:pPr>
          <w:ind w:left="709" w:hanging="283"/>
        </w:pPr>
      </w:lvl>
    </w:lvlOverride>
  </w:num>
  <w:num w:numId="5">
    <w:abstractNumId w:val="2"/>
  </w:num>
  <w:num w:numId="6">
    <w:abstractNumId w:val="13"/>
  </w:num>
  <w:num w:numId="7">
    <w:abstractNumId w:val="9"/>
  </w:num>
  <w:num w:numId="8">
    <w:abstractNumId w:val="6"/>
  </w:num>
  <w:num w:numId="9">
    <w:abstractNumId w:val="5"/>
  </w:num>
  <w:num w:numId="10">
    <w:abstractNumId w:val="16"/>
  </w:num>
  <w:num w:numId="11">
    <w:abstractNumId w:val="19"/>
  </w:num>
  <w:num w:numId="12">
    <w:abstractNumId w:val="11"/>
  </w:num>
  <w:num w:numId="13">
    <w:abstractNumId w:val="8"/>
  </w:num>
  <w:num w:numId="14">
    <w:abstractNumId w:val="25"/>
  </w:num>
  <w:num w:numId="15">
    <w:abstractNumId w:val="24"/>
  </w:num>
  <w:num w:numId="16">
    <w:abstractNumId w:val="17"/>
  </w:num>
  <w:num w:numId="17">
    <w:abstractNumId w:val="3"/>
  </w:num>
  <w:num w:numId="18">
    <w:abstractNumId w:val="4"/>
  </w:num>
  <w:num w:numId="19">
    <w:abstractNumId w:val="12"/>
  </w:num>
  <w:num w:numId="20">
    <w:abstractNumId w:val="26"/>
  </w:num>
  <w:num w:numId="21">
    <w:abstractNumId w:val="18"/>
  </w:num>
  <w:num w:numId="22">
    <w:abstractNumId w:val="7"/>
  </w:num>
  <w:num w:numId="23">
    <w:abstractNumId w:val="23"/>
  </w:num>
  <w:num w:numId="24">
    <w:abstractNumId w:val="21"/>
  </w:num>
  <w:num w:numId="25">
    <w:abstractNumId w:val="20"/>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B4"/>
    <w:rsid w:val="00003F4C"/>
    <w:rsid w:val="0003256A"/>
    <w:rsid w:val="00041535"/>
    <w:rsid w:val="000633A6"/>
    <w:rsid w:val="000B76F2"/>
    <w:rsid w:val="000C3783"/>
    <w:rsid w:val="000C7831"/>
    <w:rsid w:val="000D5600"/>
    <w:rsid w:val="000D5C92"/>
    <w:rsid w:val="000D7368"/>
    <w:rsid w:val="000E6049"/>
    <w:rsid w:val="000E7D35"/>
    <w:rsid w:val="00101279"/>
    <w:rsid w:val="001135FD"/>
    <w:rsid w:val="0012268B"/>
    <w:rsid w:val="00127EA6"/>
    <w:rsid w:val="00131D79"/>
    <w:rsid w:val="00153566"/>
    <w:rsid w:val="001829D4"/>
    <w:rsid w:val="001A09E8"/>
    <w:rsid w:val="001A39B4"/>
    <w:rsid w:val="001C7C77"/>
    <w:rsid w:val="001D586D"/>
    <w:rsid w:val="00223D08"/>
    <w:rsid w:val="00226C91"/>
    <w:rsid w:val="0023121F"/>
    <w:rsid w:val="00240C62"/>
    <w:rsid w:val="00272229"/>
    <w:rsid w:val="00284C8D"/>
    <w:rsid w:val="002B3E9C"/>
    <w:rsid w:val="002D73FA"/>
    <w:rsid w:val="002E6B03"/>
    <w:rsid w:val="0030725C"/>
    <w:rsid w:val="003113A6"/>
    <w:rsid w:val="0031279C"/>
    <w:rsid w:val="00326ACE"/>
    <w:rsid w:val="00352867"/>
    <w:rsid w:val="00356391"/>
    <w:rsid w:val="00362930"/>
    <w:rsid w:val="00365895"/>
    <w:rsid w:val="0038222D"/>
    <w:rsid w:val="003A166D"/>
    <w:rsid w:val="003A367F"/>
    <w:rsid w:val="003A4CB5"/>
    <w:rsid w:val="003B6D37"/>
    <w:rsid w:val="003C73AD"/>
    <w:rsid w:val="003E0C45"/>
    <w:rsid w:val="004023D2"/>
    <w:rsid w:val="00405E2A"/>
    <w:rsid w:val="00406E77"/>
    <w:rsid w:val="00407492"/>
    <w:rsid w:val="0042692F"/>
    <w:rsid w:val="00432575"/>
    <w:rsid w:val="00465FFA"/>
    <w:rsid w:val="004A05BD"/>
    <w:rsid w:val="004D7C26"/>
    <w:rsid w:val="004F60EF"/>
    <w:rsid w:val="00510396"/>
    <w:rsid w:val="0051327B"/>
    <w:rsid w:val="00513344"/>
    <w:rsid w:val="005214BD"/>
    <w:rsid w:val="0055703B"/>
    <w:rsid w:val="00580BC1"/>
    <w:rsid w:val="005978EF"/>
    <w:rsid w:val="005B7EF2"/>
    <w:rsid w:val="005E7F44"/>
    <w:rsid w:val="00606D39"/>
    <w:rsid w:val="006144E8"/>
    <w:rsid w:val="006220FC"/>
    <w:rsid w:val="00622A36"/>
    <w:rsid w:val="00630A1A"/>
    <w:rsid w:val="00646299"/>
    <w:rsid w:val="00670071"/>
    <w:rsid w:val="0068068D"/>
    <w:rsid w:val="0072080F"/>
    <w:rsid w:val="007451F1"/>
    <w:rsid w:val="00754B26"/>
    <w:rsid w:val="0076296D"/>
    <w:rsid w:val="00771B8C"/>
    <w:rsid w:val="007722F2"/>
    <w:rsid w:val="007A366B"/>
    <w:rsid w:val="007A49EF"/>
    <w:rsid w:val="007F43E9"/>
    <w:rsid w:val="008059E9"/>
    <w:rsid w:val="00816426"/>
    <w:rsid w:val="008223E2"/>
    <w:rsid w:val="00822894"/>
    <w:rsid w:val="00825FDB"/>
    <w:rsid w:val="00830BA1"/>
    <w:rsid w:val="008379C2"/>
    <w:rsid w:val="00841C16"/>
    <w:rsid w:val="00855400"/>
    <w:rsid w:val="008C18AE"/>
    <w:rsid w:val="008C5C38"/>
    <w:rsid w:val="008D02FA"/>
    <w:rsid w:val="008E6033"/>
    <w:rsid w:val="008F7BBD"/>
    <w:rsid w:val="00902D4C"/>
    <w:rsid w:val="009054E2"/>
    <w:rsid w:val="0091379A"/>
    <w:rsid w:val="009301C1"/>
    <w:rsid w:val="00930656"/>
    <w:rsid w:val="00930FD0"/>
    <w:rsid w:val="00945778"/>
    <w:rsid w:val="00950332"/>
    <w:rsid w:val="00956FC5"/>
    <w:rsid w:val="0096533B"/>
    <w:rsid w:val="00974400"/>
    <w:rsid w:val="00986316"/>
    <w:rsid w:val="009D10D4"/>
    <w:rsid w:val="009E19A5"/>
    <w:rsid w:val="00A019EC"/>
    <w:rsid w:val="00A72C56"/>
    <w:rsid w:val="00AB4F0D"/>
    <w:rsid w:val="00AB569B"/>
    <w:rsid w:val="00AC3BE5"/>
    <w:rsid w:val="00AC4509"/>
    <w:rsid w:val="00AC7FAD"/>
    <w:rsid w:val="00AE2A53"/>
    <w:rsid w:val="00AF5137"/>
    <w:rsid w:val="00AF6200"/>
    <w:rsid w:val="00B04AEB"/>
    <w:rsid w:val="00B20A7E"/>
    <w:rsid w:val="00B22F29"/>
    <w:rsid w:val="00B2410E"/>
    <w:rsid w:val="00B2597F"/>
    <w:rsid w:val="00B41520"/>
    <w:rsid w:val="00B96306"/>
    <w:rsid w:val="00B963EE"/>
    <w:rsid w:val="00BA467A"/>
    <w:rsid w:val="00BB7D74"/>
    <w:rsid w:val="00BD20D2"/>
    <w:rsid w:val="00BD59EB"/>
    <w:rsid w:val="00BD6400"/>
    <w:rsid w:val="00BD7476"/>
    <w:rsid w:val="00BE332D"/>
    <w:rsid w:val="00C046AC"/>
    <w:rsid w:val="00C15E45"/>
    <w:rsid w:val="00C22FF8"/>
    <w:rsid w:val="00C25876"/>
    <w:rsid w:val="00C73537"/>
    <w:rsid w:val="00C7443F"/>
    <w:rsid w:val="00C86125"/>
    <w:rsid w:val="00C93AD1"/>
    <w:rsid w:val="00CB2678"/>
    <w:rsid w:val="00CC663C"/>
    <w:rsid w:val="00CE01E3"/>
    <w:rsid w:val="00CE5232"/>
    <w:rsid w:val="00CF741D"/>
    <w:rsid w:val="00D020F8"/>
    <w:rsid w:val="00D07192"/>
    <w:rsid w:val="00D22124"/>
    <w:rsid w:val="00D400CA"/>
    <w:rsid w:val="00D5164F"/>
    <w:rsid w:val="00D54060"/>
    <w:rsid w:val="00D71EC0"/>
    <w:rsid w:val="00D815BD"/>
    <w:rsid w:val="00D81747"/>
    <w:rsid w:val="00DA2BBE"/>
    <w:rsid w:val="00DA7565"/>
    <w:rsid w:val="00DB2992"/>
    <w:rsid w:val="00DC204F"/>
    <w:rsid w:val="00DC5CE0"/>
    <w:rsid w:val="00DE18FE"/>
    <w:rsid w:val="00E03D66"/>
    <w:rsid w:val="00E22E0E"/>
    <w:rsid w:val="00E323BD"/>
    <w:rsid w:val="00E47713"/>
    <w:rsid w:val="00E61446"/>
    <w:rsid w:val="00E85164"/>
    <w:rsid w:val="00EC7853"/>
    <w:rsid w:val="00ED6A73"/>
    <w:rsid w:val="00EE3C1E"/>
    <w:rsid w:val="00F27164"/>
    <w:rsid w:val="00F55518"/>
    <w:rsid w:val="00F611CA"/>
    <w:rsid w:val="00F64FBA"/>
    <w:rsid w:val="00F75D05"/>
    <w:rsid w:val="00FC3C02"/>
    <w:rsid w:val="00FC42CC"/>
    <w:rsid w:val="00FC5A6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D09BD7"/>
  <w15:docId w15:val="{50F9AC6E-3744-4B75-998B-DCBEA73A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39B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A39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39B4"/>
    <w:rPr>
      <w:rFonts w:ascii="Segoe UI" w:hAnsi="Segoe UI" w:cs="Segoe UI"/>
      <w:sz w:val="18"/>
      <w:szCs w:val="18"/>
    </w:rPr>
  </w:style>
  <w:style w:type="paragraph" w:styleId="Zkladntext">
    <w:name w:val="Body Text"/>
    <w:basedOn w:val="Normlny"/>
    <w:link w:val="ZkladntextChar"/>
    <w:uiPriority w:val="99"/>
    <w:rsid w:val="001A39B4"/>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1A39B4"/>
    <w:rPr>
      <w:rFonts w:ascii="Times New Roman" w:eastAsia="Times New Roman" w:hAnsi="Times New Roman" w:cs="Times New Roman"/>
      <w:sz w:val="24"/>
      <w:szCs w:val="24"/>
      <w:lang w:eastAsia="sk-SK"/>
    </w:rPr>
  </w:style>
  <w:style w:type="paragraph" w:styleId="Odsekzoznamu">
    <w:name w:val="List Paragraph"/>
    <w:aliases w:val="body,Odsek zoznamu2,Bullet Number,lp1,lp11,List Paragraph11,Bullet 1,Use Case List Paragraph,Nad,Odstavec cíl se seznamem,Odstavec_muj,Odsek,Bullet List,FooterText,numbered,List Paragraph1,Paragraphe de liste1,Colorful List - Accent 11"/>
    <w:basedOn w:val="Normlny"/>
    <w:link w:val="OdsekzoznamuChar"/>
    <w:uiPriority w:val="34"/>
    <w:qFormat/>
    <w:rsid w:val="001A39B4"/>
    <w:pPr>
      <w:ind w:left="720"/>
      <w:contextualSpacing/>
    </w:pPr>
  </w:style>
  <w:style w:type="character" w:styleId="Odkaznakomentr">
    <w:name w:val="annotation reference"/>
    <w:basedOn w:val="Predvolenpsmoodseku"/>
    <w:uiPriority w:val="99"/>
    <w:semiHidden/>
    <w:unhideWhenUsed/>
    <w:rsid w:val="001A39B4"/>
    <w:rPr>
      <w:sz w:val="16"/>
      <w:szCs w:val="16"/>
    </w:rPr>
  </w:style>
  <w:style w:type="paragraph" w:styleId="Textkomentra">
    <w:name w:val="annotation text"/>
    <w:basedOn w:val="Normlny"/>
    <w:link w:val="TextkomentraChar"/>
    <w:uiPriority w:val="99"/>
    <w:unhideWhenUsed/>
    <w:rsid w:val="001A39B4"/>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1A39B4"/>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Bullet List Char,FooterText Char"/>
    <w:basedOn w:val="Predvolenpsmoodseku"/>
    <w:link w:val="Odsekzoznamu"/>
    <w:uiPriority w:val="34"/>
    <w:qFormat/>
    <w:locked/>
    <w:rsid w:val="001A39B4"/>
  </w:style>
  <w:style w:type="paragraph" w:customStyle="1" w:styleId="Default">
    <w:name w:val="Default"/>
    <w:rsid w:val="001A39B4"/>
    <w:pPr>
      <w:autoSpaceDE w:val="0"/>
      <w:autoSpaceDN w:val="0"/>
      <w:adjustRightInd w:val="0"/>
      <w:spacing w:after="0" w:line="240" w:lineRule="auto"/>
    </w:pPr>
    <w:rPr>
      <w:rFonts w:ascii="Tahoma" w:eastAsia="Times New Roman" w:hAnsi="Tahoma" w:cs="Tahoma"/>
      <w:color w:val="000000"/>
      <w:sz w:val="24"/>
      <w:szCs w:val="24"/>
      <w:lang w:eastAsia="sk-SK"/>
    </w:rPr>
  </w:style>
  <w:style w:type="character" w:styleId="Hypertextovprepojenie">
    <w:name w:val="Hyperlink"/>
    <w:uiPriority w:val="99"/>
    <w:rsid w:val="001A39B4"/>
    <w:rPr>
      <w:color w:val="0000FF"/>
      <w:u w:val="single"/>
    </w:rPr>
  </w:style>
  <w:style w:type="paragraph" w:styleId="Zarkazkladnhotextu">
    <w:name w:val="Body Text Indent"/>
    <w:basedOn w:val="Normlny"/>
    <w:link w:val="ZarkazkladnhotextuChar"/>
    <w:uiPriority w:val="99"/>
    <w:unhideWhenUsed/>
    <w:rsid w:val="001A39B4"/>
    <w:pPr>
      <w:spacing w:after="120"/>
      <w:ind w:left="283"/>
    </w:pPr>
  </w:style>
  <w:style w:type="character" w:customStyle="1" w:styleId="ZarkazkladnhotextuChar">
    <w:name w:val="Zarážka základného textu Char"/>
    <w:basedOn w:val="Predvolenpsmoodseku"/>
    <w:link w:val="Zarkazkladnhotextu"/>
    <w:uiPriority w:val="99"/>
    <w:rsid w:val="001A39B4"/>
  </w:style>
  <w:style w:type="paragraph" w:styleId="Zarkazkladnhotextu2">
    <w:name w:val="Body Text Indent 2"/>
    <w:basedOn w:val="Normlny"/>
    <w:link w:val="Zarkazkladnhotextu2Char"/>
    <w:uiPriority w:val="99"/>
    <w:unhideWhenUsed/>
    <w:rsid w:val="001A39B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A39B4"/>
  </w:style>
  <w:style w:type="character" w:customStyle="1" w:styleId="apple-converted-space">
    <w:name w:val="apple-converted-space"/>
    <w:basedOn w:val="Predvolenpsmoodseku"/>
    <w:rsid w:val="001A39B4"/>
  </w:style>
  <w:style w:type="paragraph" w:styleId="Hlavika">
    <w:name w:val="header"/>
    <w:basedOn w:val="Normlny"/>
    <w:link w:val="HlavikaChar"/>
    <w:uiPriority w:val="99"/>
    <w:unhideWhenUsed/>
    <w:rsid w:val="001A39B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39B4"/>
  </w:style>
  <w:style w:type="paragraph" w:styleId="Pta">
    <w:name w:val="footer"/>
    <w:basedOn w:val="Normlny"/>
    <w:link w:val="PtaChar"/>
    <w:uiPriority w:val="99"/>
    <w:unhideWhenUsed/>
    <w:rsid w:val="001A39B4"/>
    <w:pPr>
      <w:tabs>
        <w:tab w:val="center" w:pos="4536"/>
        <w:tab w:val="right" w:pos="9072"/>
      </w:tabs>
      <w:spacing w:after="0" w:line="240" w:lineRule="auto"/>
    </w:pPr>
  </w:style>
  <w:style w:type="character" w:customStyle="1" w:styleId="PtaChar">
    <w:name w:val="Päta Char"/>
    <w:basedOn w:val="Predvolenpsmoodseku"/>
    <w:link w:val="Pta"/>
    <w:uiPriority w:val="99"/>
    <w:rsid w:val="001A39B4"/>
  </w:style>
  <w:style w:type="paragraph" w:styleId="Predmetkomentra">
    <w:name w:val="annotation subject"/>
    <w:basedOn w:val="Textkomentra"/>
    <w:next w:val="Textkomentra"/>
    <w:link w:val="PredmetkomentraChar"/>
    <w:uiPriority w:val="99"/>
    <w:semiHidden/>
    <w:unhideWhenUsed/>
    <w:rsid w:val="00432575"/>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432575"/>
    <w:rPr>
      <w:rFonts w:ascii="Times New Roman" w:eastAsia="Times New Roman" w:hAnsi="Times New Roman" w:cs="Times New Roman"/>
      <w:b/>
      <w:bCs/>
      <w:sz w:val="20"/>
      <w:szCs w:val="20"/>
      <w:lang w:eastAsia="sk-SK"/>
    </w:rPr>
  </w:style>
  <w:style w:type="paragraph" w:styleId="Revzia">
    <w:name w:val="Revision"/>
    <w:hidden/>
    <w:uiPriority w:val="99"/>
    <w:semiHidden/>
    <w:rsid w:val="00365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7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04-2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onypreludi.sk/zz/2004-22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0B64-C72D-4482-A779-F4A13B65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6864</Words>
  <Characters>39680</Characters>
  <Application>Microsoft Office Word</Application>
  <DocSecurity>0</DocSecurity>
  <Lines>844</Lines>
  <Paragraphs>314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Macková Alena</dc:creator>
  <cp:keywords/>
  <dc:description/>
  <cp:lastModifiedBy>Silvia Pipíšková</cp:lastModifiedBy>
  <cp:revision>2</cp:revision>
  <cp:lastPrinted>2021-07-02T09:51:00Z</cp:lastPrinted>
  <dcterms:created xsi:type="dcterms:W3CDTF">2021-11-19T09:42:00Z</dcterms:created>
  <dcterms:modified xsi:type="dcterms:W3CDTF">2021-11-19T09:42:00Z</dcterms:modified>
</cp:coreProperties>
</file>