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FC43B" w14:textId="77777777" w:rsidR="000020EB" w:rsidRPr="003D3F51" w:rsidRDefault="000020EB" w:rsidP="00B30171">
      <w:pPr>
        <w:pStyle w:val="Nzev"/>
        <w:spacing w:before="120" w:after="120" w:line="276" w:lineRule="auto"/>
        <w:contextualSpacing/>
        <w:rPr>
          <w:caps/>
          <w:sz w:val="44"/>
          <w:szCs w:val="44"/>
        </w:rPr>
      </w:pPr>
      <w:r w:rsidRPr="003D3F51">
        <w:rPr>
          <w:caps/>
          <w:sz w:val="44"/>
          <w:szCs w:val="44"/>
        </w:rPr>
        <w:t>Smlouva o dílo</w:t>
      </w:r>
    </w:p>
    <w:p w14:paraId="3CB7F8C1" w14:textId="77777777" w:rsidR="000020EB" w:rsidRPr="009B503E" w:rsidRDefault="000020EB" w:rsidP="00B30171">
      <w:pPr>
        <w:spacing w:before="120" w:after="120" w:line="276" w:lineRule="auto"/>
        <w:contextualSpacing/>
        <w:jc w:val="center"/>
        <w:rPr>
          <w:sz w:val="24"/>
          <w:szCs w:val="24"/>
        </w:rPr>
      </w:pPr>
      <w:r w:rsidRPr="009B503E">
        <w:rPr>
          <w:sz w:val="24"/>
          <w:szCs w:val="24"/>
        </w:rPr>
        <w:t xml:space="preserve">uzavřená podle § </w:t>
      </w:r>
      <w:r w:rsidR="0093730A" w:rsidRPr="009B503E">
        <w:rPr>
          <w:sz w:val="24"/>
          <w:szCs w:val="24"/>
        </w:rPr>
        <w:t>2586 a násl. občanského zákoníku</w:t>
      </w:r>
    </w:p>
    <w:p w14:paraId="78CEDE8C" w14:textId="77777777" w:rsidR="000020EB" w:rsidRPr="007C3CF9" w:rsidRDefault="000020EB" w:rsidP="00B30171">
      <w:pPr>
        <w:spacing w:before="120" w:after="120" w:line="276" w:lineRule="auto"/>
        <w:contextualSpacing/>
        <w:rPr>
          <w:sz w:val="22"/>
        </w:rPr>
      </w:pPr>
    </w:p>
    <w:p w14:paraId="333CAA47" w14:textId="4B3B9217" w:rsidR="00094224" w:rsidRPr="006914EF" w:rsidRDefault="00094224" w:rsidP="00094224">
      <w:pPr>
        <w:pStyle w:val="Nzev"/>
        <w:spacing w:before="120" w:after="120"/>
        <w:contextualSpacing/>
        <w:jc w:val="left"/>
        <w:rPr>
          <w:b w:val="0"/>
          <w:bCs w:val="0"/>
          <w:sz w:val="24"/>
        </w:rPr>
      </w:pPr>
      <w:r w:rsidRPr="006914EF">
        <w:rPr>
          <w:b w:val="0"/>
          <w:bCs w:val="0"/>
          <w:sz w:val="24"/>
        </w:rPr>
        <w:t xml:space="preserve">Číslo smlouvy </w:t>
      </w:r>
      <w:r>
        <w:rPr>
          <w:b w:val="0"/>
          <w:bCs w:val="0"/>
          <w:sz w:val="24"/>
        </w:rPr>
        <w:t>objednatele</w:t>
      </w:r>
      <w:r w:rsidRPr="006914EF">
        <w:rPr>
          <w:b w:val="0"/>
          <w:bCs w:val="0"/>
          <w:sz w:val="24"/>
        </w:rPr>
        <w:t>:</w:t>
      </w:r>
      <w:r w:rsidR="001A70B5">
        <w:rPr>
          <w:b w:val="0"/>
          <w:bCs w:val="0"/>
          <w:sz w:val="24"/>
        </w:rPr>
        <w:t xml:space="preserve"> </w:t>
      </w:r>
      <w:r w:rsidR="00AC0C75">
        <w:rPr>
          <w:b w:val="0"/>
          <w:bCs w:val="0"/>
          <w:sz w:val="24"/>
        </w:rPr>
        <w:t>21/</w:t>
      </w:r>
      <w:proofErr w:type="spellStart"/>
      <w:r w:rsidR="00AC0C75">
        <w:rPr>
          <w:b w:val="0"/>
          <w:bCs w:val="0"/>
          <w:sz w:val="24"/>
        </w:rPr>
        <w:t>xxx</w:t>
      </w:r>
      <w:proofErr w:type="spellEnd"/>
      <w:r w:rsidR="00AC0C75">
        <w:rPr>
          <w:b w:val="0"/>
          <w:bCs w:val="0"/>
          <w:sz w:val="24"/>
        </w:rPr>
        <w:t>/1120</w:t>
      </w:r>
    </w:p>
    <w:p w14:paraId="395D44BA" w14:textId="77777777" w:rsidR="00094224" w:rsidRPr="00F71772" w:rsidRDefault="00094224" w:rsidP="00F71772">
      <w:pPr>
        <w:pStyle w:val="Nzev"/>
        <w:spacing w:before="120" w:after="120"/>
        <w:contextualSpacing/>
        <w:jc w:val="left"/>
        <w:rPr>
          <w:b w:val="0"/>
          <w:bCs w:val="0"/>
          <w:sz w:val="24"/>
        </w:rPr>
      </w:pPr>
      <w:r w:rsidRPr="006914EF">
        <w:rPr>
          <w:b w:val="0"/>
          <w:bCs w:val="0"/>
          <w:sz w:val="24"/>
        </w:rPr>
        <w:t xml:space="preserve">Číslo smlouvy </w:t>
      </w:r>
      <w:r>
        <w:rPr>
          <w:b w:val="0"/>
          <w:bCs w:val="0"/>
          <w:sz w:val="24"/>
        </w:rPr>
        <w:t>zhotovitel</w:t>
      </w:r>
      <w:r w:rsidR="00DB144A">
        <w:rPr>
          <w:b w:val="0"/>
          <w:bCs w:val="0"/>
          <w:sz w:val="24"/>
        </w:rPr>
        <w:t>e:</w:t>
      </w:r>
      <w:r w:rsidR="00691193">
        <w:rPr>
          <w:sz w:val="24"/>
        </w:rPr>
        <w:pict w14:anchorId="1893E102">
          <v:rect id="_x0000_i1025" style="width:453.6pt;height:1.5pt" o:hralign="center" o:hrstd="t" o:hrnoshade="t" o:hr="t" fillcolor="black [3213]" stroked="f"/>
        </w:pict>
      </w:r>
    </w:p>
    <w:p w14:paraId="4A2272BB" w14:textId="77777777" w:rsidR="00094224" w:rsidRPr="009B503E" w:rsidRDefault="00094224" w:rsidP="00094224">
      <w:pPr>
        <w:spacing w:before="120" w:after="120"/>
        <w:contextualSpacing/>
        <w:rPr>
          <w:bCs/>
          <w:i/>
          <w:sz w:val="24"/>
          <w:szCs w:val="24"/>
        </w:rPr>
      </w:pPr>
      <w:proofErr w:type="gramStart"/>
      <w:r w:rsidRPr="009B503E">
        <w:rPr>
          <w:bCs/>
          <w:i/>
          <w:sz w:val="24"/>
          <w:szCs w:val="24"/>
        </w:rPr>
        <w:t>Objednatel :</w:t>
      </w:r>
      <w:proofErr w:type="gramEnd"/>
    </w:p>
    <w:p w14:paraId="26983DA3" w14:textId="77777777" w:rsidR="00094224" w:rsidRPr="009B503E" w:rsidRDefault="005201B2" w:rsidP="003D3A00">
      <w:pPr>
        <w:spacing w:before="120"/>
        <w:contextualSpacing/>
        <w:jc w:val="center"/>
        <w:rPr>
          <w:iCs/>
          <w:sz w:val="24"/>
          <w:szCs w:val="24"/>
        </w:rPr>
      </w:pPr>
      <w:r>
        <w:rPr>
          <w:iCs/>
          <w:sz w:val="24"/>
          <w:szCs w:val="24"/>
        </w:rPr>
        <w:t xml:space="preserve">                                        </w:t>
      </w:r>
      <w:r w:rsidR="00094224" w:rsidRPr="009B503E">
        <w:rPr>
          <w:iCs/>
          <w:sz w:val="24"/>
          <w:szCs w:val="24"/>
        </w:rPr>
        <w:t>Dopravní podnik města Brna, a.s.</w:t>
      </w:r>
    </w:p>
    <w:p w14:paraId="3981578E" w14:textId="77777777" w:rsidR="00094224" w:rsidRPr="009B503E" w:rsidRDefault="00094224" w:rsidP="00094224">
      <w:pPr>
        <w:spacing w:before="120"/>
        <w:contextualSpacing/>
        <w:rPr>
          <w:iCs/>
          <w:sz w:val="24"/>
          <w:szCs w:val="24"/>
        </w:rPr>
      </w:pPr>
    </w:p>
    <w:p w14:paraId="3208A50C" w14:textId="77777777" w:rsidR="00094224" w:rsidRDefault="00094224" w:rsidP="00094224">
      <w:pPr>
        <w:spacing w:before="120"/>
        <w:contextualSpacing/>
        <w:rPr>
          <w:iCs/>
          <w:sz w:val="24"/>
          <w:szCs w:val="24"/>
        </w:rPr>
      </w:pPr>
      <w:proofErr w:type="gramStart"/>
      <w:r w:rsidRPr="009B503E">
        <w:rPr>
          <w:iCs/>
          <w:sz w:val="24"/>
          <w:szCs w:val="24"/>
        </w:rPr>
        <w:t xml:space="preserve">Sídlo: </w:t>
      </w:r>
      <w:r w:rsidR="003D3A00">
        <w:rPr>
          <w:iCs/>
          <w:sz w:val="24"/>
          <w:szCs w:val="24"/>
        </w:rPr>
        <w:t xml:space="preserve">  </w:t>
      </w:r>
      <w:proofErr w:type="gramEnd"/>
      <w:r w:rsidR="003D3A00">
        <w:rPr>
          <w:iCs/>
          <w:sz w:val="24"/>
          <w:szCs w:val="24"/>
        </w:rPr>
        <w:t xml:space="preserve">                                   </w:t>
      </w:r>
      <w:r w:rsidR="005201B2">
        <w:rPr>
          <w:iCs/>
          <w:sz w:val="24"/>
          <w:szCs w:val="24"/>
        </w:rPr>
        <w:t xml:space="preserve">                    </w:t>
      </w:r>
      <w:r w:rsidR="003D3A00">
        <w:rPr>
          <w:iCs/>
          <w:sz w:val="24"/>
          <w:szCs w:val="24"/>
        </w:rPr>
        <w:t xml:space="preserve"> </w:t>
      </w:r>
      <w:r w:rsidRPr="009B503E">
        <w:rPr>
          <w:iCs/>
          <w:sz w:val="24"/>
          <w:szCs w:val="24"/>
        </w:rPr>
        <w:t xml:space="preserve">Hlinky </w:t>
      </w:r>
      <w:r w:rsidR="00777E1D">
        <w:rPr>
          <w:iCs/>
          <w:sz w:val="24"/>
          <w:szCs w:val="24"/>
        </w:rPr>
        <w:t>64</w:t>
      </w:r>
      <w:r w:rsidR="00A14518">
        <w:rPr>
          <w:iCs/>
          <w:sz w:val="24"/>
          <w:szCs w:val="24"/>
        </w:rPr>
        <w:t xml:space="preserve"> </w:t>
      </w:r>
      <w:r w:rsidR="00777E1D">
        <w:rPr>
          <w:iCs/>
          <w:sz w:val="24"/>
          <w:szCs w:val="24"/>
        </w:rPr>
        <w:t>/</w:t>
      </w:r>
      <w:r w:rsidRPr="009B503E">
        <w:rPr>
          <w:iCs/>
          <w:sz w:val="24"/>
          <w:szCs w:val="24"/>
        </w:rPr>
        <w:t xml:space="preserve">151, </w:t>
      </w:r>
      <w:r w:rsidR="00A14518">
        <w:rPr>
          <w:iCs/>
          <w:sz w:val="24"/>
          <w:szCs w:val="24"/>
        </w:rPr>
        <w:t xml:space="preserve">Pisárky </w:t>
      </w:r>
      <w:r w:rsidRPr="009B503E">
        <w:rPr>
          <w:iCs/>
          <w:sz w:val="24"/>
          <w:szCs w:val="24"/>
        </w:rPr>
        <w:t>6</w:t>
      </w:r>
      <w:r w:rsidR="0073509B">
        <w:rPr>
          <w:iCs/>
          <w:sz w:val="24"/>
          <w:szCs w:val="24"/>
        </w:rPr>
        <w:t xml:space="preserve">03 00 </w:t>
      </w:r>
      <w:r w:rsidRPr="009B503E">
        <w:rPr>
          <w:iCs/>
          <w:sz w:val="24"/>
          <w:szCs w:val="24"/>
        </w:rPr>
        <w:t>Brno</w:t>
      </w:r>
    </w:p>
    <w:p w14:paraId="10B09B9F" w14:textId="77777777" w:rsidR="0073509B" w:rsidRPr="009B503E" w:rsidRDefault="0073509B" w:rsidP="00094224">
      <w:pPr>
        <w:spacing w:before="120"/>
        <w:contextualSpacing/>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Doručovací číslo: 65646</w:t>
      </w:r>
    </w:p>
    <w:p w14:paraId="624EE991" w14:textId="77777777" w:rsidR="00094224" w:rsidRPr="009B503E" w:rsidRDefault="00094224" w:rsidP="00094224">
      <w:pPr>
        <w:spacing w:before="120"/>
        <w:contextualSpacing/>
        <w:rPr>
          <w:iCs/>
          <w:sz w:val="24"/>
          <w:szCs w:val="24"/>
        </w:rPr>
      </w:pPr>
      <w:proofErr w:type="gramStart"/>
      <w:r w:rsidRPr="009B503E">
        <w:rPr>
          <w:iCs/>
          <w:sz w:val="24"/>
          <w:szCs w:val="24"/>
        </w:rPr>
        <w:t>Zapsána:</w:t>
      </w:r>
      <w:r w:rsidR="003D3A00">
        <w:rPr>
          <w:iCs/>
          <w:sz w:val="24"/>
          <w:szCs w:val="24"/>
        </w:rPr>
        <w:t xml:space="preserve">   </w:t>
      </w:r>
      <w:proofErr w:type="gramEnd"/>
      <w:r w:rsidR="003D3A00">
        <w:rPr>
          <w:iCs/>
          <w:sz w:val="24"/>
          <w:szCs w:val="24"/>
        </w:rPr>
        <w:t xml:space="preserve">                              </w:t>
      </w:r>
      <w:r w:rsidRPr="009B503E">
        <w:rPr>
          <w:iCs/>
          <w:sz w:val="24"/>
          <w:szCs w:val="24"/>
        </w:rPr>
        <w:t xml:space="preserve"> </w:t>
      </w:r>
      <w:r w:rsidR="003D3A00">
        <w:rPr>
          <w:iCs/>
          <w:sz w:val="24"/>
          <w:szCs w:val="24"/>
        </w:rPr>
        <w:t xml:space="preserve">                    </w:t>
      </w:r>
      <w:r w:rsidRPr="009B503E">
        <w:rPr>
          <w:iCs/>
          <w:sz w:val="24"/>
          <w:szCs w:val="24"/>
        </w:rPr>
        <w:t xml:space="preserve">v obchodním rejstříku Krajského soudu v Brně, </w:t>
      </w:r>
    </w:p>
    <w:p w14:paraId="08635278" w14:textId="77777777" w:rsidR="00094224" w:rsidRPr="009B503E" w:rsidRDefault="003D3A00" w:rsidP="003D3A00">
      <w:pPr>
        <w:tabs>
          <w:tab w:val="left" w:pos="2955"/>
        </w:tabs>
        <w:spacing w:before="120"/>
        <w:contextualSpacing/>
        <w:rPr>
          <w:iCs/>
          <w:sz w:val="24"/>
          <w:szCs w:val="24"/>
        </w:rPr>
      </w:pPr>
      <w:r>
        <w:rPr>
          <w:iCs/>
          <w:sz w:val="24"/>
          <w:szCs w:val="24"/>
        </w:rPr>
        <w:t xml:space="preserve">              </w:t>
      </w:r>
      <w:r>
        <w:rPr>
          <w:iCs/>
          <w:sz w:val="24"/>
          <w:szCs w:val="24"/>
        </w:rPr>
        <w:tab/>
        <w:t xml:space="preserve">                   </w:t>
      </w:r>
      <w:r w:rsidR="005201B2">
        <w:rPr>
          <w:iCs/>
          <w:sz w:val="24"/>
          <w:szCs w:val="24"/>
        </w:rPr>
        <w:t xml:space="preserve">oddíl </w:t>
      </w:r>
      <w:proofErr w:type="spellStart"/>
      <w:proofErr w:type="gramStart"/>
      <w:r w:rsidR="005201B2">
        <w:rPr>
          <w:iCs/>
          <w:sz w:val="24"/>
          <w:szCs w:val="24"/>
        </w:rPr>
        <w:t>B.,</w:t>
      </w:r>
      <w:r w:rsidRPr="009B503E">
        <w:rPr>
          <w:iCs/>
          <w:sz w:val="24"/>
          <w:szCs w:val="24"/>
        </w:rPr>
        <w:t>vložka</w:t>
      </w:r>
      <w:proofErr w:type="spellEnd"/>
      <w:proofErr w:type="gramEnd"/>
      <w:r w:rsidRPr="009B503E">
        <w:rPr>
          <w:iCs/>
          <w:sz w:val="24"/>
          <w:szCs w:val="24"/>
        </w:rPr>
        <w:t xml:space="preserve"> 2463</w:t>
      </w:r>
    </w:p>
    <w:p w14:paraId="655F838F" w14:textId="77777777" w:rsidR="00094224" w:rsidRPr="00E317F4" w:rsidRDefault="00094224" w:rsidP="00094224">
      <w:pPr>
        <w:spacing w:before="120"/>
        <w:contextualSpacing/>
        <w:rPr>
          <w:iCs/>
          <w:sz w:val="24"/>
          <w:szCs w:val="24"/>
        </w:rPr>
      </w:pPr>
      <w:r w:rsidRPr="009B503E">
        <w:rPr>
          <w:iCs/>
          <w:sz w:val="24"/>
          <w:szCs w:val="24"/>
        </w:rPr>
        <w:t xml:space="preserve">Osoba oprávněná k podpisu </w:t>
      </w:r>
      <w:proofErr w:type="gramStart"/>
      <w:r w:rsidRPr="009B503E">
        <w:rPr>
          <w:iCs/>
          <w:sz w:val="24"/>
          <w:szCs w:val="24"/>
        </w:rPr>
        <w:t>smlouvy:</w:t>
      </w:r>
      <w:r w:rsidR="00CA2EC9" w:rsidRPr="00CA2EC9">
        <w:rPr>
          <w:iCs/>
          <w:sz w:val="22"/>
          <w:szCs w:val="22"/>
        </w:rPr>
        <w:t xml:space="preserve"> </w:t>
      </w:r>
      <w:r w:rsidR="003D3A00">
        <w:rPr>
          <w:iCs/>
          <w:sz w:val="22"/>
          <w:szCs w:val="22"/>
        </w:rPr>
        <w:t xml:space="preserve">  </w:t>
      </w:r>
      <w:proofErr w:type="gramEnd"/>
      <w:r w:rsidR="003D3A00">
        <w:rPr>
          <w:iCs/>
          <w:sz w:val="22"/>
          <w:szCs w:val="22"/>
        </w:rPr>
        <w:t xml:space="preserve">      </w:t>
      </w:r>
      <w:r w:rsidR="00CA2EC9" w:rsidRPr="00E317F4">
        <w:rPr>
          <w:iCs/>
          <w:sz w:val="24"/>
          <w:szCs w:val="24"/>
        </w:rPr>
        <w:t>Ing. Miloš Havránek, generální ředitel</w:t>
      </w:r>
    </w:p>
    <w:p w14:paraId="1C46E71C" w14:textId="7661C444" w:rsidR="00094224" w:rsidRPr="00E317F4" w:rsidRDefault="00094224" w:rsidP="00094224">
      <w:pPr>
        <w:spacing w:before="120"/>
        <w:contextualSpacing/>
        <w:rPr>
          <w:iCs/>
          <w:color w:val="00B0F0"/>
          <w:sz w:val="24"/>
          <w:szCs w:val="24"/>
        </w:rPr>
      </w:pPr>
      <w:r w:rsidRPr="00E317F4">
        <w:rPr>
          <w:iCs/>
          <w:sz w:val="24"/>
          <w:szCs w:val="24"/>
        </w:rPr>
        <w:t xml:space="preserve">Kontaktní osoba ve věcech </w:t>
      </w:r>
      <w:proofErr w:type="gramStart"/>
      <w:r w:rsidRPr="00E317F4">
        <w:rPr>
          <w:iCs/>
          <w:sz w:val="24"/>
          <w:szCs w:val="24"/>
        </w:rPr>
        <w:t xml:space="preserve">smluvních: </w:t>
      </w:r>
      <w:r w:rsidR="003D3A00" w:rsidRPr="00E317F4">
        <w:rPr>
          <w:iCs/>
          <w:sz w:val="24"/>
          <w:szCs w:val="24"/>
        </w:rPr>
        <w:t xml:space="preserve">  </w:t>
      </w:r>
      <w:proofErr w:type="gramEnd"/>
      <w:r w:rsidR="003D3A00" w:rsidRPr="00E317F4">
        <w:rPr>
          <w:iCs/>
          <w:sz w:val="24"/>
          <w:szCs w:val="24"/>
        </w:rPr>
        <w:t xml:space="preserve">    </w:t>
      </w:r>
      <w:r w:rsidR="00AC0C75">
        <w:rPr>
          <w:iCs/>
          <w:sz w:val="24"/>
          <w:szCs w:val="24"/>
        </w:rPr>
        <w:t>JUDr. Eva Lukavská, správní ředitelka</w:t>
      </w:r>
    </w:p>
    <w:p w14:paraId="671CCEB3" w14:textId="5CEC7375" w:rsidR="00CA2EC9" w:rsidRPr="00E317F4" w:rsidRDefault="00094224" w:rsidP="00EF4184">
      <w:pPr>
        <w:spacing w:before="120"/>
        <w:ind w:left="4111" w:hanging="4111"/>
        <w:contextualSpacing/>
        <w:rPr>
          <w:iCs/>
          <w:sz w:val="24"/>
          <w:szCs w:val="24"/>
        </w:rPr>
      </w:pPr>
      <w:r w:rsidRPr="00E317F4">
        <w:rPr>
          <w:iCs/>
          <w:sz w:val="24"/>
          <w:szCs w:val="24"/>
        </w:rPr>
        <w:t xml:space="preserve">Kontaktní osoba ve věcech </w:t>
      </w:r>
      <w:proofErr w:type="gramStart"/>
      <w:r w:rsidRPr="00E317F4">
        <w:rPr>
          <w:iCs/>
          <w:sz w:val="24"/>
          <w:szCs w:val="24"/>
        </w:rPr>
        <w:t>technických:</w:t>
      </w:r>
      <w:r w:rsidR="003D3A00" w:rsidRPr="00E317F4">
        <w:rPr>
          <w:iCs/>
          <w:sz w:val="24"/>
          <w:szCs w:val="24"/>
        </w:rPr>
        <w:t xml:space="preserve">   </w:t>
      </w:r>
      <w:proofErr w:type="gramEnd"/>
      <w:r w:rsidRPr="00E317F4">
        <w:rPr>
          <w:iCs/>
          <w:sz w:val="24"/>
          <w:szCs w:val="24"/>
        </w:rPr>
        <w:t xml:space="preserve"> </w:t>
      </w:r>
      <w:r w:rsidR="00AC0C75">
        <w:rPr>
          <w:iCs/>
          <w:sz w:val="24"/>
          <w:szCs w:val="24"/>
        </w:rPr>
        <w:t>Martin Horák</w:t>
      </w:r>
      <w:r w:rsidR="00CA2EC9" w:rsidRPr="00E317F4">
        <w:rPr>
          <w:iCs/>
          <w:sz w:val="24"/>
          <w:szCs w:val="24"/>
        </w:rPr>
        <w:t xml:space="preserve">, </w:t>
      </w:r>
      <w:r w:rsidR="007A74DB" w:rsidRPr="00E317F4">
        <w:rPr>
          <w:iCs/>
          <w:sz w:val="24"/>
          <w:szCs w:val="24"/>
        </w:rPr>
        <w:t xml:space="preserve">vedoucí </w:t>
      </w:r>
      <w:r w:rsidR="00AC0C75">
        <w:rPr>
          <w:iCs/>
          <w:sz w:val="24"/>
          <w:szCs w:val="24"/>
        </w:rPr>
        <w:t>stř</w:t>
      </w:r>
      <w:r w:rsidR="00F67934">
        <w:rPr>
          <w:iCs/>
          <w:sz w:val="24"/>
          <w:szCs w:val="24"/>
        </w:rPr>
        <w:t>ediska správy</w:t>
      </w:r>
      <w:r w:rsidR="00AC0C75">
        <w:rPr>
          <w:iCs/>
          <w:sz w:val="24"/>
          <w:szCs w:val="24"/>
        </w:rPr>
        <w:t xml:space="preserve"> majetku</w:t>
      </w:r>
    </w:p>
    <w:p w14:paraId="21743DD8" w14:textId="43158B14" w:rsidR="00FA5433" w:rsidRDefault="00CA2EC9" w:rsidP="00FA5433">
      <w:pPr>
        <w:spacing w:before="120"/>
        <w:ind w:left="4111" w:firstLine="29"/>
        <w:contextualSpacing/>
        <w:rPr>
          <w:iCs/>
          <w:sz w:val="24"/>
          <w:szCs w:val="24"/>
        </w:rPr>
      </w:pPr>
      <w:r w:rsidRPr="00E317F4">
        <w:rPr>
          <w:iCs/>
          <w:sz w:val="24"/>
          <w:szCs w:val="24"/>
        </w:rPr>
        <w:t>telefon: 543 171 53</w:t>
      </w:r>
      <w:r w:rsidR="00E142D4">
        <w:rPr>
          <w:iCs/>
          <w:sz w:val="24"/>
          <w:szCs w:val="24"/>
        </w:rPr>
        <w:t>0</w:t>
      </w:r>
      <w:r w:rsidRPr="00E317F4">
        <w:rPr>
          <w:iCs/>
          <w:sz w:val="24"/>
          <w:szCs w:val="24"/>
        </w:rPr>
        <w:t>,</w:t>
      </w:r>
      <w:r w:rsidR="00FA5433">
        <w:rPr>
          <w:iCs/>
          <w:sz w:val="24"/>
          <w:szCs w:val="24"/>
        </w:rPr>
        <w:t xml:space="preserve"> 603 981 614</w:t>
      </w:r>
    </w:p>
    <w:p w14:paraId="57328557" w14:textId="2C8553D6" w:rsidR="00094224" w:rsidRPr="00F71772" w:rsidRDefault="00CA2EC9" w:rsidP="00FA5433">
      <w:pPr>
        <w:spacing w:before="120"/>
        <w:ind w:left="4111" w:firstLine="29"/>
        <w:contextualSpacing/>
        <w:rPr>
          <w:iCs/>
          <w:sz w:val="24"/>
          <w:szCs w:val="24"/>
        </w:rPr>
      </w:pPr>
      <w:r w:rsidRPr="00E317F4">
        <w:rPr>
          <w:iCs/>
          <w:sz w:val="24"/>
          <w:szCs w:val="24"/>
        </w:rPr>
        <w:t xml:space="preserve">email: </w:t>
      </w:r>
      <w:hyperlink r:id="rId8" w:history="1">
        <w:r w:rsidR="00FA5433" w:rsidRPr="00B8638D">
          <w:rPr>
            <w:rStyle w:val="Hypertextovodkaz"/>
            <w:iCs/>
            <w:sz w:val="24"/>
            <w:szCs w:val="24"/>
          </w:rPr>
          <w:t>mhorak</w:t>
        </w:r>
        <w:r w:rsidR="00FA5433" w:rsidRPr="00B8638D">
          <w:rPr>
            <w:rStyle w:val="Hypertextovodkaz"/>
            <w:iCs/>
            <w:sz w:val="24"/>
            <w:szCs w:val="24"/>
            <w:lang w:val="en-US"/>
          </w:rPr>
          <w:t>@</w:t>
        </w:r>
        <w:r w:rsidR="00FA5433" w:rsidRPr="00B8638D">
          <w:rPr>
            <w:rStyle w:val="Hypertextovodkaz"/>
            <w:iCs/>
            <w:sz w:val="24"/>
            <w:szCs w:val="24"/>
          </w:rPr>
          <w:t>dpmb.cz</w:t>
        </w:r>
      </w:hyperlink>
      <w:r w:rsidR="00081649">
        <w:rPr>
          <w:iCs/>
          <w:sz w:val="24"/>
          <w:szCs w:val="24"/>
        </w:rPr>
        <w:t xml:space="preserve"> </w:t>
      </w:r>
    </w:p>
    <w:p w14:paraId="48322C0D" w14:textId="77777777" w:rsidR="00094224" w:rsidRPr="00E317F4" w:rsidRDefault="00094224" w:rsidP="00094224">
      <w:pPr>
        <w:spacing w:before="120"/>
        <w:contextualSpacing/>
        <w:rPr>
          <w:iCs/>
          <w:sz w:val="24"/>
          <w:szCs w:val="24"/>
        </w:rPr>
      </w:pPr>
      <w:proofErr w:type="gramStart"/>
      <w:r w:rsidRPr="00E317F4">
        <w:rPr>
          <w:iCs/>
          <w:sz w:val="24"/>
          <w:szCs w:val="24"/>
        </w:rPr>
        <w:t>IČ</w:t>
      </w:r>
      <w:r w:rsidR="007A46D3">
        <w:rPr>
          <w:iCs/>
          <w:sz w:val="24"/>
          <w:szCs w:val="24"/>
        </w:rPr>
        <w:t>O</w:t>
      </w:r>
      <w:r w:rsidRPr="00E317F4">
        <w:rPr>
          <w:iCs/>
          <w:sz w:val="24"/>
          <w:szCs w:val="24"/>
        </w:rPr>
        <w:t xml:space="preserve"> :</w:t>
      </w:r>
      <w:proofErr w:type="gramEnd"/>
      <w:r w:rsidRPr="00E317F4">
        <w:rPr>
          <w:iCs/>
          <w:sz w:val="24"/>
          <w:szCs w:val="24"/>
        </w:rPr>
        <w:t xml:space="preserve"> </w:t>
      </w:r>
      <w:r w:rsidR="005201B2" w:rsidRPr="00E317F4">
        <w:rPr>
          <w:iCs/>
          <w:sz w:val="24"/>
          <w:szCs w:val="24"/>
        </w:rPr>
        <w:t xml:space="preserve">                                </w:t>
      </w:r>
      <w:r w:rsidR="0073509B">
        <w:rPr>
          <w:iCs/>
          <w:sz w:val="24"/>
          <w:szCs w:val="24"/>
        </w:rPr>
        <w:t xml:space="preserve">                          </w:t>
      </w:r>
      <w:r w:rsidRPr="00E317F4">
        <w:rPr>
          <w:iCs/>
          <w:sz w:val="24"/>
          <w:szCs w:val="24"/>
        </w:rPr>
        <w:t>25508881</w:t>
      </w:r>
    </w:p>
    <w:p w14:paraId="47D0D992" w14:textId="77777777" w:rsidR="00094224" w:rsidRPr="00E317F4" w:rsidRDefault="00094224" w:rsidP="00094224">
      <w:pPr>
        <w:spacing w:before="120"/>
        <w:contextualSpacing/>
        <w:rPr>
          <w:iCs/>
          <w:sz w:val="24"/>
          <w:szCs w:val="24"/>
        </w:rPr>
      </w:pPr>
      <w:proofErr w:type="gramStart"/>
      <w:r w:rsidRPr="00E317F4">
        <w:rPr>
          <w:iCs/>
          <w:sz w:val="24"/>
          <w:szCs w:val="24"/>
        </w:rPr>
        <w:t>DIČ :</w:t>
      </w:r>
      <w:proofErr w:type="gramEnd"/>
      <w:r w:rsidR="005201B2" w:rsidRPr="00E317F4">
        <w:rPr>
          <w:iCs/>
          <w:sz w:val="24"/>
          <w:szCs w:val="24"/>
        </w:rPr>
        <w:t xml:space="preserve">                             </w:t>
      </w:r>
      <w:r w:rsidR="00972A03">
        <w:rPr>
          <w:iCs/>
          <w:sz w:val="24"/>
          <w:szCs w:val="24"/>
        </w:rPr>
        <w:t xml:space="preserve">                              </w:t>
      </w:r>
      <w:r w:rsidRPr="00E317F4">
        <w:rPr>
          <w:iCs/>
          <w:sz w:val="24"/>
          <w:szCs w:val="24"/>
        </w:rPr>
        <w:t>CZ25508881</w:t>
      </w:r>
    </w:p>
    <w:p w14:paraId="323790A1" w14:textId="77777777" w:rsidR="00094224" w:rsidRPr="00E317F4" w:rsidRDefault="00094224" w:rsidP="00094224">
      <w:pPr>
        <w:spacing w:before="120"/>
        <w:contextualSpacing/>
        <w:rPr>
          <w:iCs/>
          <w:sz w:val="24"/>
          <w:szCs w:val="24"/>
        </w:rPr>
      </w:pPr>
      <w:r w:rsidRPr="00E317F4">
        <w:rPr>
          <w:iCs/>
          <w:sz w:val="24"/>
          <w:szCs w:val="24"/>
        </w:rPr>
        <w:t xml:space="preserve">Bankovní </w:t>
      </w:r>
      <w:proofErr w:type="gramStart"/>
      <w:r w:rsidRPr="00E317F4">
        <w:rPr>
          <w:iCs/>
          <w:sz w:val="24"/>
          <w:szCs w:val="24"/>
        </w:rPr>
        <w:t>spojení :</w:t>
      </w:r>
      <w:proofErr w:type="gramEnd"/>
      <w:r w:rsidR="005201B2" w:rsidRPr="00E317F4">
        <w:rPr>
          <w:iCs/>
          <w:sz w:val="24"/>
          <w:szCs w:val="24"/>
        </w:rPr>
        <w:t xml:space="preserve">        </w:t>
      </w:r>
      <w:r w:rsidR="00972A03">
        <w:rPr>
          <w:iCs/>
          <w:sz w:val="24"/>
          <w:szCs w:val="24"/>
        </w:rPr>
        <w:t xml:space="preserve">                              </w:t>
      </w:r>
      <w:r w:rsidRPr="00E317F4">
        <w:rPr>
          <w:iCs/>
          <w:sz w:val="24"/>
          <w:szCs w:val="24"/>
        </w:rPr>
        <w:t>KB Brno-město</w:t>
      </w:r>
    </w:p>
    <w:p w14:paraId="18B43B1F" w14:textId="77777777" w:rsidR="00094224" w:rsidRPr="00E317F4" w:rsidRDefault="00094224" w:rsidP="00094224">
      <w:pPr>
        <w:spacing w:before="120"/>
        <w:contextualSpacing/>
        <w:rPr>
          <w:iCs/>
          <w:sz w:val="24"/>
          <w:szCs w:val="24"/>
        </w:rPr>
      </w:pPr>
      <w:r w:rsidRPr="00E317F4">
        <w:rPr>
          <w:iCs/>
          <w:sz w:val="24"/>
          <w:szCs w:val="24"/>
        </w:rPr>
        <w:t xml:space="preserve">Číslo </w:t>
      </w:r>
      <w:proofErr w:type="gramStart"/>
      <w:r w:rsidRPr="00E317F4">
        <w:rPr>
          <w:iCs/>
          <w:sz w:val="24"/>
          <w:szCs w:val="24"/>
        </w:rPr>
        <w:t xml:space="preserve">účtu: </w:t>
      </w:r>
      <w:r w:rsidR="005201B2" w:rsidRPr="00E317F4">
        <w:rPr>
          <w:iCs/>
          <w:sz w:val="24"/>
          <w:szCs w:val="24"/>
        </w:rPr>
        <w:t xml:space="preserve">  </w:t>
      </w:r>
      <w:proofErr w:type="gramEnd"/>
      <w:r w:rsidR="005201B2" w:rsidRPr="00E317F4">
        <w:rPr>
          <w:iCs/>
          <w:sz w:val="24"/>
          <w:szCs w:val="24"/>
        </w:rPr>
        <w:t xml:space="preserve">                   </w:t>
      </w:r>
      <w:r w:rsidR="00972A03">
        <w:rPr>
          <w:iCs/>
          <w:sz w:val="24"/>
          <w:szCs w:val="24"/>
        </w:rPr>
        <w:t xml:space="preserve">                             </w:t>
      </w:r>
      <w:r w:rsidRPr="00E317F4">
        <w:rPr>
          <w:iCs/>
          <w:sz w:val="24"/>
          <w:szCs w:val="24"/>
        </w:rPr>
        <w:t>8905621/0100</w:t>
      </w:r>
    </w:p>
    <w:p w14:paraId="554CC471" w14:textId="77777777" w:rsidR="00094224" w:rsidRPr="009B503E" w:rsidRDefault="00094224" w:rsidP="00094224">
      <w:pPr>
        <w:spacing w:before="120"/>
        <w:contextualSpacing/>
        <w:rPr>
          <w:iCs/>
          <w:sz w:val="24"/>
          <w:szCs w:val="24"/>
        </w:rPr>
      </w:pPr>
      <w:r w:rsidRPr="009B503E">
        <w:rPr>
          <w:iCs/>
          <w:sz w:val="24"/>
          <w:szCs w:val="24"/>
        </w:rPr>
        <w:t>Společnost je plátcem DPH</w:t>
      </w:r>
    </w:p>
    <w:p w14:paraId="7D18F505" w14:textId="77777777" w:rsidR="00C12B42" w:rsidRDefault="00C12B42" w:rsidP="00094224">
      <w:pPr>
        <w:spacing w:before="120"/>
        <w:contextualSpacing/>
        <w:rPr>
          <w:iCs/>
          <w:sz w:val="24"/>
          <w:szCs w:val="24"/>
        </w:rPr>
      </w:pPr>
      <w:r>
        <w:rPr>
          <w:iCs/>
          <w:sz w:val="24"/>
          <w:szCs w:val="24"/>
        </w:rPr>
        <w:t>(dále jen „objednatel“)</w:t>
      </w:r>
    </w:p>
    <w:p w14:paraId="417CB614" w14:textId="77777777" w:rsidR="00094224" w:rsidRPr="009B503E" w:rsidRDefault="00094224" w:rsidP="00094224">
      <w:pPr>
        <w:spacing w:before="120"/>
        <w:contextualSpacing/>
        <w:rPr>
          <w:iCs/>
          <w:sz w:val="24"/>
          <w:szCs w:val="24"/>
        </w:rPr>
      </w:pPr>
      <w:r w:rsidRPr="009B503E">
        <w:rPr>
          <w:iCs/>
          <w:sz w:val="24"/>
          <w:szCs w:val="24"/>
        </w:rPr>
        <w:t>a</w:t>
      </w:r>
      <w:r w:rsidRPr="009B503E">
        <w:rPr>
          <w:iCs/>
          <w:sz w:val="24"/>
          <w:szCs w:val="24"/>
        </w:rPr>
        <w:tab/>
      </w:r>
    </w:p>
    <w:p w14:paraId="68620171" w14:textId="77777777" w:rsidR="00094224" w:rsidRPr="00EA7800" w:rsidRDefault="00094224" w:rsidP="00EA7800">
      <w:pPr>
        <w:tabs>
          <w:tab w:val="left" w:pos="4065"/>
        </w:tabs>
        <w:spacing w:before="120"/>
        <w:contextualSpacing/>
        <w:rPr>
          <w:bCs/>
          <w:iCs/>
          <w:sz w:val="24"/>
          <w:szCs w:val="24"/>
        </w:rPr>
      </w:pPr>
      <w:proofErr w:type="gramStart"/>
      <w:r w:rsidRPr="009B503E">
        <w:rPr>
          <w:bCs/>
          <w:i/>
          <w:iCs/>
          <w:sz w:val="24"/>
          <w:szCs w:val="24"/>
        </w:rPr>
        <w:t>Zhotovitel :</w:t>
      </w:r>
      <w:proofErr w:type="gramEnd"/>
      <w:r w:rsidR="00EA7800">
        <w:rPr>
          <w:bCs/>
          <w:i/>
          <w:iCs/>
          <w:sz w:val="24"/>
          <w:szCs w:val="24"/>
        </w:rPr>
        <w:tab/>
      </w:r>
    </w:p>
    <w:p w14:paraId="12DE46A3" w14:textId="77777777" w:rsidR="00094224" w:rsidRPr="009B503E" w:rsidRDefault="00094224" w:rsidP="00094224">
      <w:pPr>
        <w:spacing w:before="120"/>
        <w:contextualSpacing/>
        <w:rPr>
          <w:b/>
          <w:bCs/>
          <w:iCs/>
          <w:sz w:val="24"/>
          <w:szCs w:val="24"/>
        </w:rPr>
      </w:pPr>
    </w:p>
    <w:p w14:paraId="744894FB" w14:textId="2541DFDC" w:rsidR="007054CC" w:rsidRPr="00764A57" w:rsidRDefault="007054CC" w:rsidP="007054CC">
      <w:pPr>
        <w:tabs>
          <w:tab w:val="left" w:pos="4111"/>
        </w:tabs>
        <w:spacing w:before="120"/>
        <w:contextualSpacing/>
        <w:jc w:val="both"/>
        <w:rPr>
          <w:sz w:val="24"/>
          <w:szCs w:val="24"/>
        </w:rPr>
      </w:pPr>
      <w:r w:rsidRPr="00764A57">
        <w:rPr>
          <w:sz w:val="24"/>
          <w:szCs w:val="24"/>
        </w:rPr>
        <w:t xml:space="preserve">Název společnosti: </w:t>
      </w:r>
      <w:r w:rsidRPr="00764A57">
        <w:rPr>
          <w:sz w:val="24"/>
          <w:szCs w:val="24"/>
        </w:rPr>
        <w:tab/>
      </w:r>
      <w:r w:rsidRPr="00764A57">
        <w:rPr>
          <w:sz w:val="24"/>
          <w:szCs w:val="24"/>
        </w:rPr>
        <w:tab/>
      </w:r>
      <w:r w:rsidRPr="00764A57">
        <w:rPr>
          <w:sz w:val="24"/>
          <w:szCs w:val="24"/>
        </w:rPr>
        <w:tab/>
      </w:r>
      <w:r w:rsidRPr="00764A57">
        <w:rPr>
          <w:sz w:val="24"/>
          <w:szCs w:val="24"/>
        </w:rPr>
        <w:tab/>
      </w:r>
      <w:r w:rsidRPr="00764A57">
        <w:rPr>
          <w:sz w:val="24"/>
          <w:szCs w:val="24"/>
        </w:rPr>
        <w:tab/>
        <w:t xml:space="preserve">        </w:t>
      </w:r>
    </w:p>
    <w:p w14:paraId="1F88631D" w14:textId="6B35BD75" w:rsidR="007054CC" w:rsidRPr="00B12C1C" w:rsidRDefault="007054CC" w:rsidP="007054CC">
      <w:pPr>
        <w:tabs>
          <w:tab w:val="left" w:pos="4111"/>
        </w:tabs>
        <w:spacing w:before="120"/>
        <w:contextualSpacing/>
        <w:jc w:val="both"/>
        <w:rPr>
          <w:sz w:val="24"/>
          <w:szCs w:val="24"/>
        </w:rPr>
      </w:pPr>
      <w:r w:rsidRPr="00B12C1C">
        <w:rPr>
          <w:sz w:val="24"/>
          <w:szCs w:val="24"/>
        </w:rPr>
        <w:t xml:space="preserve">Sídlo: </w:t>
      </w:r>
      <w:r w:rsidRPr="00B12C1C">
        <w:rPr>
          <w:sz w:val="24"/>
          <w:szCs w:val="24"/>
        </w:rPr>
        <w:tab/>
      </w:r>
      <w:r w:rsidRPr="00B12C1C">
        <w:rPr>
          <w:sz w:val="24"/>
          <w:szCs w:val="24"/>
        </w:rPr>
        <w:tab/>
        <w:t xml:space="preserve">        </w:t>
      </w:r>
    </w:p>
    <w:p w14:paraId="4E4F01D0" w14:textId="07B216BC" w:rsidR="007054CC" w:rsidRPr="00B12C1C" w:rsidRDefault="007054CC" w:rsidP="007054CC">
      <w:pPr>
        <w:tabs>
          <w:tab w:val="left" w:pos="4111"/>
        </w:tabs>
        <w:spacing w:before="120"/>
        <w:contextualSpacing/>
        <w:jc w:val="both"/>
        <w:rPr>
          <w:sz w:val="24"/>
          <w:szCs w:val="24"/>
        </w:rPr>
      </w:pPr>
      <w:r w:rsidRPr="00B12C1C">
        <w:rPr>
          <w:sz w:val="24"/>
          <w:szCs w:val="24"/>
        </w:rPr>
        <w:t>Zapsána:</w:t>
      </w:r>
      <w:r w:rsidRPr="00B12C1C">
        <w:rPr>
          <w:sz w:val="24"/>
          <w:szCs w:val="24"/>
        </w:rPr>
        <w:tab/>
      </w:r>
      <w:r w:rsidRPr="00B12C1C">
        <w:rPr>
          <w:sz w:val="24"/>
          <w:szCs w:val="24"/>
        </w:rPr>
        <w:tab/>
      </w:r>
      <w:r w:rsidRPr="00B12C1C">
        <w:rPr>
          <w:sz w:val="24"/>
          <w:szCs w:val="24"/>
        </w:rPr>
        <w:tab/>
        <w:t xml:space="preserve">        </w:t>
      </w:r>
    </w:p>
    <w:p w14:paraId="48055DD5" w14:textId="561EED0F" w:rsidR="007054CC" w:rsidRPr="00B12C1C" w:rsidRDefault="007054CC" w:rsidP="007054CC">
      <w:pPr>
        <w:tabs>
          <w:tab w:val="left" w:pos="4111"/>
        </w:tabs>
        <w:spacing w:before="120"/>
        <w:contextualSpacing/>
        <w:rPr>
          <w:iCs/>
          <w:sz w:val="24"/>
          <w:szCs w:val="24"/>
        </w:rPr>
      </w:pPr>
      <w:r w:rsidRPr="00B12C1C">
        <w:rPr>
          <w:iCs/>
          <w:sz w:val="24"/>
          <w:szCs w:val="24"/>
        </w:rPr>
        <w:t>Osoba oprávněná k podpisu smlouvy:</w:t>
      </w:r>
      <w:r w:rsidRPr="00B12C1C">
        <w:rPr>
          <w:iCs/>
          <w:sz w:val="24"/>
          <w:szCs w:val="24"/>
        </w:rPr>
        <w:tab/>
      </w:r>
      <w:r w:rsidRPr="00B12C1C">
        <w:rPr>
          <w:iCs/>
          <w:sz w:val="24"/>
          <w:szCs w:val="24"/>
        </w:rPr>
        <w:tab/>
        <w:t xml:space="preserve">     </w:t>
      </w:r>
      <w:r w:rsidRPr="00B12C1C">
        <w:rPr>
          <w:iCs/>
          <w:sz w:val="24"/>
          <w:szCs w:val="24"/>
        </w:rPr>
        <w:tab/>
        <w:t xml:space="preserve"> </w:t>
      </w:r>
    </w:p>
    <w:p w14:paraId="10ED82FB" w14:textId="7B792C37" w:rsidR="007054CC" w:rsidRPr="00B12C1C" w:rsidRDefault="007054CC" w:rsidP="007054CC">
      <w:pPr>
        <w:tabs>
          <w:tab w:val="left" w:pos="4111"/>
        </w:tabs>
        <w:spacing w:before="120"/>
        <w:contextualSpacing/>
        <w:rPr>
          <w:iCs/>
          <w:sz w:val="24"/>
          <w:szCs w:val="24"/>
        </w:rPr>
      </w:pPr>
      <w:r w:rsidRPr="00B12C1C">
        <w:rPr>
          <w:iCs/>
          <w:sz w:val="24"/>
          <w:szCs w:val="24"/>
        </w:rPr>
        <w:t>Kontaktní osoba ve věcech smluvních:</w:t>
      </w:r>
      <w:r w:rsidRPr="00B12C1C">
        <w:rPr>
          <w:iCs/>
          <w:sz w:val="24"/>
          <w:szCs w:val="24"/>
        </w:rPr>
        <w:tab/>
      </w:r>
      <w:r w:rsidRPr="00B12C1C">
        <w:rPr>
          <w:iCs/>
          <w:sz w:val="24"/>
          <w:szCs w:val="24"/>
        </w:rPr>
        <w:tab/>
      </w:r>
      <w:r w:rsidRPr="00B12C1C">
        <w:rPr>
          <w:iCs/>
          <w:sz w:val="24"/>
          <w:szCs w:val="24"/>
        </w:rPr>
        <w:tab/>
        <w:t xml:space="preserve"> </w:t>
      </w:r>
    </w:p>
    <w:p w14:paraId="02C69F6B" w14:textId="72A23D07" w:rsidR="007054CC" w:rsidRPr="00B12C1C" w:rsidRDefault="007054CC" w:rsidP="007054CC">
      <w:pPr>
        <w:tabs>
          <w:tab w:val="left" w:pos="4111"/>
        </w:tabs>
        <w:spacing w:before="120"/>
        <w:contextualSpacing/>
        <w:rPr>
          <w:iCs/>
          <w:sz w:val="24"/>
          <w:szCs w:val="24"/>
        </w:rPr>
      </w:pPr>
      <w:r w:rsidRPr="00B12C1C">
        <w:rPr>
          <w:iCs/>
          <w:sz w:val="24"/>
          <w:szCs w:val="24"/>
        </w:rPr>
        <w:t xml:space="preserve">Kontaktní osoba ve věcech technických: </w:t>
      </w:r>
      <w:r w:rsidRPr="00B12C1C">
        <w:rPr>
          <w:iCs/>
          <w:sz w:val="24"/>
          <w:szCs w:val="24"/>
        </w:rPr>
        <w:tab/>
      </w:r>
    </w:p>
    <w:p w14:paraId="18DE833F" w14:textId="550C29E8" w:rsidR="007054CC" w:rsidRPr="00B12C1C" w:rsidRDefault="007054CC" w:rsidP="007054CC">
      <w:pPr>
        <w:tabs>
          <w:tab w:val="left" w:pos="4111"/>
        </w:tabs>
        <w:spacing w:before="120"/>
        <w:contextualSpacing/>
        <w:rPr>
          <w:iCs/>
          <w:sz w:val="24"/>
          <w:szCs w:val="24"/>
        </w:rPr>
      </w:pPr>
      <w:r w:rsidRPr="00B12C1C">
        <w:rPr>
          <w:iCs/>
          <w:sz w:val="24"/>
          <w:szCs w:val="24"/>
        </w:rPr>
        <w:tab/>
      </w:r>
    </w:p>
    <w:p w14:paraId="2B5DC448" w14:textId="4EB08691" w:rsidR="007054CC" w:rsidRPr="00B12C1C" w:rsidRDefault="007054CC" w:rsidP="007054CC">
      <w:pPr>
        <w:tabs>
          <w:tab w:val="left" w:pos="4111"/>
        </w:tabs>
        <w:spacing w:before="120"/>
        <w:contextualSpacing/>
        <w:rPr>
          <w:sz w:val="24"/>
          <w:szCs w:val="24"/>
        </w:rPr>
      </w:pPr>
      <w:r w:rsidRPr="00B12C1C">
        <w:rPr>
          <w:sz w:val="24"/>
          <w:szCs w:val="24"/>
        </w:rPr>
        <w:t xml:space="preserve">IČO: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473FD812" w14:textId="652747FC" w:rsidR="007054CC" w:rsidRPr="00B12C1C" w:rsidRDefault="007054CC" w:rsidP="007054CC">
      <w:pPr>
        <w:tabs>
          <w:tab w:val="left" w:pos="4111"/>
        </w:tabs>
        <w:spacing w:before="120"/>
        <w:contextualSpacing/>
        <w:jc w:val="both"/>
        <w:rPr>
          <w:sz w:val="24"/>
          <w:szCs w:val="24"/>
        </w:rPr>
      </w:pPr>
      <w:r w:rsidRPr="00B12C1C">
        <w:rPr>
          <w:sz w:val="24"/>
          <w:szCs w:val="24"/>
        </w:rPr>
        <w:t xml:space="preserve">DIČ: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7751032D" w14:textId="2F016A2F" w:rsidR="007054CC" w:rsidRPr="00B12C1C" w:rsidRDefault="007054CC" w:rsidP="007054CC">
      <w:pPr>
        <w:tabs>
          <w:tab w:val="left" w:pos="4111"/>
        </w:tabs>
        <w:spacing w:before="120"/>
        <w:contextualSpacing/>
        <w:jc w:val="both"/>
        <w:rPr>
          <w:sz w:val="24"/>
          <w:szCs w:val="24"/>
        </w:rPr>
      </w:pPr>
      <w:r w:rsidRPr="00B12C1C">
        <w:rPr>
          <w:sz w:val="24"/>
          <w:szCs w:val="24"/>
        </w:rPr>
        <w:t>Bankovní spojení:</w:t>
      </w:r>
      <w:r w:rsidRPr="00B12C1C">
        <w:rPr>
          <w:sz w:val="24"/>
          <w:szCs w:val="24"/>
        </w:rPr>
        <w:tab/>
      </w:r>
      <w:r w:rsidRPr="00B12C1C">
        <w:rPr>
          <w:sz w:val="24"/>
          <w:szCs w:val="24"/>
        </w:rPr>
        <w:tab/>
        <w:t xml:space="preserve">         </w:t>
      </w:r>
    </w:p>
    <w:p w14:paraId="79F3D0FA" w14:textId="64536C88" w:rsidR="007054CC" w:rsidRPr="00B12C1C" w:rsidRDefault="007054CC" w:rsidP="007054CC">
      <w:pPr>
        <w:tabs>
          <w:tab w:val="left" w:pos="4111"/>
        </w:tabs>
        <w:spacing w:before="120"/>
        <w:contextualSpacing/>
        <w:jc w:val="both"/>
        <w:rPr>
          <w:sz w:val="24"/>
          <w:szCs w:val="24"/>
        </w:rPr>
      </w:pPr>
      <w:r w:rsidRPr="00B12C1C">
        <w:rPr>
          <w:sz w:val="24"/>
          <w:szCs w:val="24"/>
        </w:rPr>
        <w:t xml:space="preserve">Číslo účtu: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19A4FBF0" w14:textId="1127ADA0" w:rsidR="007054CC" w:rsidRPr="00B12C1C" w:rsidRDefault="007054CC" w:rsidP="007054CC">
      <w:pPr>
        <w:spacing w:before="120"/>
        <w:contextualSpacing/>
        <w:jc w:val="both"/>
        <w:rPr>
          <w:sz w:val="24"/>
          <w:szCs w:val="24"/>
        </w:rPr>
      </w:pPr>
      <w:r w:rsidRPr="00B12C1C">
        <w:rPr>
          <w:sz w:val="24"/>
          <w:szCs w:val="24"/>
        </w:rPr>
        <w:t>Společnost je</w:t>
      </w:r>
      <w:r w:rsidR="00AC0C75">
        <w:rPr>
          <w:sz w:val="24"/>
          <w:szCs w:val="24"/>
        </w:rPr>
        <w:t>/není</w:t>
      </w:r>
      <w:r w:rsidRPr="00B12C1C">
        <w:rPr>
          <w:sz w:val="24"/>
          <w:szCs w:val="24"/>
        </w:rPr>
        <w:t xml:space="preserve"> plátcem DPH</w:t>
      </w:r>
      <w:r w:rsidRPr="00B12C1C">
        <w:rPr>
          <w:sz w:val="24"/>
          <w:szCs w:val="24"/>
        </w:rPr>
        <w:tab/>
        <w:t xml:space="preserve">     </w:t>
      </w:r>
    </w:p>
    <w:p w14:paraId="6961D611" w14:textId="2927B8C4" w:rsidR="007054CC" w:rsidRDefault="007054CC" w:rsidP="007054CC">
      <w:pPr>
        <w:tabs>
          <w:tab w:val="left" w:pos="720"/>
          <w:tab w:val="left" w:pos="4111"/>
        </w:tabs>
        <w:spacing w:before="120"/>
        <w:contextualSpacing/>
        <w:jc w:val="both"/>
        <w:rPr>
          <w:iCs/>
          <w:sz w:val="24"/>
          <w:szCs w:val="24"/>
        </w:rPr>
      </w:pPr>
      <w:r w:rsidRPr="00B12C1C">
        <w:rPr>
          <w:iCs/>
          <w:sz w:val="24"/>
          <w:szCs w:val="24"/>
        </w:rPr>
        <w:t>(dále jen „zhotovitel“)</w:t>
      </w:r>
    </w:p>
    <w:p w14:paraId="73E7EF66" w14:textId="77777777" w:rsidR="00E142D4" w:rsidRDefault="00E142D4" w:rsidP="007054CC">
      <w:pPr>
        <w:tabs>
          <w:tab w:val="left" w:pos="720"/>
          <w:tab w:val="left" w:pos="4111"/>
        </w:tabs>
        <w:spacing w:before="120"/>
        <w:contextualSpacing/>
        <w:jc w:val="both"/>
        <w:rPr>
          <w:iCs/>
          <w:sz w:val="24"/>
          <w:szCs w:val="24"/>
        </w:rPr>
      </w:pPr>
    </w:p>
    <w:p w14:paraId="695E26A3" w14:textId="77777777" w:rsidR="007054CC" w:rsidRDefault="007054CC" w:rsidP="007054CC">
      <w:pPr>
        <w:tabs>
          <w:tab w:val="left" w:pos="720"/>
          <w:tab w:val="left" w:pos="4111"/>
        </w:tabs>
        <w:spacing w:before="120"/>
        <w:contextualSpacing/>
        <w:jc w:val="both"/>
        <w:rPr>
          <w:sz w:val="24"/>
          <w:szCs w:val="24"/>
        </w:rPr>
      </w:pPr>
    </w:p>
    <w:p w14:paraId="5BFD1A99" w14:textId="77777777" w:rsidR="00094224" w:rsidRDefault="00094224" w:rsidP="007054CC">
      <w:pPr>
        <w:tabs>
          <w:tab w:val="left" w:pos="720"/>
          <w:tab w:val="left" w:pos="4111"/>
        </w:tabs>
        <w:spacing w:before="120"/>
        <w:contextualSpacing/>
        <w:jc w:val="both"/>
        <w:rPr>
          <w:sz w:val="24"/>
          <w:szCs w:val="24"/>
        </w:rPr>
      </w:pPr>
      <w:r w:rsidRPr="007600FE">
        <w:rPr>
          <w:sz w:val="24"/>
          <w:szCs w:val="24"/>
        </w:rPr>
        <w:t>níže uvedeného dne, měsíce a roku uzavřeli smlouvu následujícího znění:</w:t>
      </w:r>
    </w:p>
    <w:p w14:paraId="17F24231" w14:textId="77777777" w:rsidR="00EF4184" w:rsidRDefault="00EF4184" w:rsidP="00F71772">
      <w:pPr>
        <w:tabs>
          <w:tab w:val="left" w:pos="720"/>
          <w:tab w:val="left" w:pos="4111"/>
        </w:tabs>
        <w:spacing w:before="120"/>
        <w:contextualSpacing/>
        <w:jc w:val="both"/>
        <w:rPr>
          <w:sz w:val="24"/>
          <w:szCs w:val="24"/>
        </w:rPr>
      </w:pPr>
    </w:p>
    <w:p w14:paraId="43E206C6" w14:textId="77777777" w:rsidR="00EF4184" w:rsidRDefault="00EF4184" w:rsidP="00F71772">
      <w:pPr>
        <w:tabs>
          <w:tab w:val="left" w:pos="720"/>
          <w:tab w:val="left" w:pos="4111"/>
        </w:tabs>
        <w:spacing w:before="120"/>
        <w:contextualSpacing/>
        <w:jc w:val="both"/>
        <w:rPr>
          <w:sz w:val="24"/>
          <w:szCs w:val="24"/>
        </w:rPr>
      </w:pPr>
    </w:p>
    <w:p w14:paraId="512AC3E1" w14:textId="77777777" w:rsidR="000A1BC3" w:rsidRDefault="000A1BC3" w:rsidP="00094224">
      <w:pPr>
        <w:tabs>
          <w:tab w:val="left" w:pos="720"/>
        </w:tabs>
        <w:spacing w:before="120" w:after="120" w:line="276" w:lineRule="auto"/>
        <w:contextualSpacing/>
        <w:jc w:val="both"/>
        <w:rPr>
          <w:sz w:val="24"/>
          <w:szCs w:val="24"/>
        </w:rPr>
      </w:pPr>
    </w:p>
    <w:p w14:paraId="74EB020A" w14:textId="20A38F0A" w:rsidR="00094224" w:rsidRPr="009B503E" w:rsidRDefault="00094224" w:rsidP="00094224">
      <w:pPr>
        <w:tabs>
          <w:tab w:val="left" w:pos="720"/>
        </w:tabs>
        <w:spacing w:before="120" w:after="120" w:line="276" w:lineRule="auto"/>
        <w:contextualSpacing/>
        <w:jc w:val="both"/>
        <w:rPr>
          <w:sz w:val="24"/>
          <w:szCs w:val="24"/>
        </w:rPr>
      </w:pPr>
    </w:p>
    <w:p w14:paraId="76BA35DC" w14:textId="77777777" w:rsidR="008703AE" w:rsidRPr="009B503E" w:rsidRDefault="000F4705" w:rsidP="000F4705">
      <w:pPr>
        <w:tabs>
          <w:tab w:val="left" w:pos="495"/>
          <w:tab w:val="center" w:pos="4535"/>
        </w:tabs>
        <w:spacing w:before="120" w:line="276" w:lineRule="auto"/>
        <w:rPr>
          <w:b/>
          <w:bCs/>
          <w:sz w:val="24"/>
          <w:szCs w:val="24"/>
        </w:rPr>
      </w:pPr>
      <w:r>
        <w:rPr>
          <w:b/>
          <w:bCs/>
          <w:sz w:val="24"/>
          <w:szCs w:val="24"/>
        </w:rPr>
        <w:lastRenderedPageBreak/>
        <w:tab/>
      </w:r>
      <w:r>
        <w:rPr>
          <w:b/>
          <w:bCs/>
          <w:sz w:val="24"/>
          <w:szCs w:val="24"/>
        </w:rPr>
        <w:tab/>
      </w:r>
      <w:r w:rsidR="000578E2" w:rsidRPr="009B503E">
        <w:rPr>
          <w:b/>
          <w:bCs/>
          <w:sz w:val="24"/>
          <w:szCs w:val="24"/>
        </w:rPr>
        <w:t>I.</w:t>
      </w:r>
    </w:p>
    <w:p w14:paraId="60B13F6B" w14:textId="77777777" w:rsidR="000578E2" w:rsidRPr="009B503E" w:rsidRDefault="000578E2" w:rsidP="00B30171">
      <w:pPr>
        <w:spacing w:before="120" w:line="276" w:lineRule="auto"/>
        <w:jc w:val="center"/>
        <w:rPr>
          <w:b/>
          <w:bCs/>
          <w:sz w:val="24"/>
          <w:szCs w:val="24"/>
        </w:rPr>
      </w:pPr>
      <w:r w:rsidRPr="009B503E">
        <w:rPr>
          <w:b/>
          <w:bCs/>
          <w:sz w:val="24"/>
          <w:szCs w:val="24"/>
        </w:rPr>
        <w:t>Předmět díla</w:t>
      </w:r>
    </w:p>
    <w:p w14:paraId="0ADAC783" w14:textId="0FA3FDDE" w:rsidR="000A6156" w:rsidRPr="005862FB" w:rsidRDefault="008703AE" w:rsidP="005862FB">
      <w:pPr>
        <w:pStyle w:val="Zkladntextodsazen2"/>
        <w:numPr>
          <w:ilvl w:val="0"/>
          <w:numId w:val="2"/>
        </w:numPr>
        <w:spacing w:before="120"/>
        <w:rPr>
          <w:szCs w:val="24"/>
        </w:rPr>
      </w:pPr>
      <w:r w:rsidRPr="009B503E">
        <w:rPr>
          <w:szCs w:val="24"/>
        </w:rPr>
        <w:t xml:space="preserve">Předmětem </w:t>
      </w:r>
      <w:r w:rsidR="000578E2" w:rsidRPr="009B503E">
        <w:rPr>
          <w:szCs w:val="24"/>
        </w:rPr>
        <w:t>této smlouvy je</w:t>
      </w:r>
      <w:r w:rsidR="00A844DB">
        <w:rPr>
          <w:szCs w:val="24"/>
        </w:rPr>
        <w:t xml:space="preserve"> </w:t>
      </w:r>
      <w:r w:rsidR="00AA046D">
        <w:rPr>
          <w:szCs w:val="24"/>
        </w:rPr>
        <w:t xml:space="preserve">provedení </w:t>
      </w:r>
      <w:r w:rsidR="004D0C8E">
        <w:t>opravy zpevněných ploch v</w:t>
      </w:r>
      <w:r w:rsidR="00EF4184">
        <w:rPr>
          <w:bCs/>
        </w:rPr>
        <w:t xml:space="preserve"> areálu </w:t>
      </w:r>
      <w:r w:rsidR="00FA5433">
        <w:rPr>
          <w:bCs/>
        </w:rPr>
        <w:t xml:space="preserve">Medlánky </w:t>
      </w:r>
      <w:r w:rsidR="00EF4184">
        <w:rPr>
          <w:bCs/>
        </w:rPr>
        <w:t xml:space="preserve">DPMB, a.s. </w:t>
      </w:r>
      <w:r w:rsidR="005862FB" w:rsidRPr="0037226D">
        <w:rPr>
          <w:szCs w:val="24"/>
        </w:rPr>
        <w:t>v</w:t>
      </w:r>
      <w:r w:rsidR="005862FB">
        <w:rPr>
          <w:szCs w:val="24"/>
        </w:rPr>
        <w:t> rozsahu dle výka</w:t>
      </w:r>
      <w:r w:rsidR="0040528D">
        <w:rPr>
          <w:szCs w:val="24"/>
        </w:rPr>
        <w:t xml:space="preserve">zu </w:t>
      </w:r>
      <w:r w:rsidR="003B5E28">
        <w:rPr>
          <w:szCs w:val="24"/>
        </w:rPr>
        <w:t>uvedeném v příloze č.</w:t>
      </w:r>
      <w:r w:rsidR="0040528D">
        <w:rPr>
          <w:szCs w:val="24"/>
        </w:rPr>
        <w:t xml:space="preserve"> </w:t>
      </w:r>
      <w:r w:rsidR="003B5E28">
        <w:rPr>
          <w:szCs w:val="24"/>
        </w:rPr>
        <w:t xml:space="preserve">1 </w:t>
      </w:r>
      <w:r w:rsidR="0040528D">
        <w:rPr>
          <w:szCs w:val="24"/>
        </w:rPr>
        <w:t xml:space="preserve">smlouvy - </w:t>
      </w:r>
      <w:r w:rsidR="003B5E28">
        <w:rPr>
          <w:szCs w:val="24"/>
        </w:rPr>
        <w:t>Položkový rozpočet</w:t>
      </w:r>
      <w:r w:rsidR="00AA046D">
        <w:rPr>
          <w:szCs w:val="24"/>
        </w:rPr>
        <w:t xml:space="preserve"> (dále jen „dílo“ nebo „předmět smlouvy“).</w:t>
      </w:r>
    </w:p>
    <w:p w14:paraId="0624A5B0" w14:textId="43C2F46C" w:rsidR="00346247" w:rsidRDefault="003C4E61" w:rsidP="00346247">
      <w:pPr>
        <w:pStyle w:val="Zkladntextodsazen2"/>
        <w:numPr>
          <w:ilvl w:val="0"/>
          <w:numId w:val="2"/>
        </w:numPr>
        <w:spacing w:before="120"/>
        <w:rPr>
          <w:szCs w:val="24"/>
        </w:rPr>
      </w:pPr>
      <w:r>
        <w:rPr>
          <w:szCs w:val="24"/>
        </w:rPr>
        <w:t xml:space="preserve">Místem plnění je </w:t>
      </w:r>
      <w:r w:rsidR="000A6156" w:rsidRPr="009B503E">
        <w:rPr>
          <w:szCs w:val="24"/>
        </w:rPr>
        <w:t>m</w:t>
      </w:r>
      <w:r w:rsidR="00D46854" w:rsidRPr="009B503E">
        <w:rPr>
          <w:szCs w:val="24"/>
        </w:rPr>
        <w:t>ěsto Brno,</w:t>
      </w:r>
      <w:r w:rsidR="001F6783">
        <w:rPr>
          <w:szCs w:val="24"/>
        </w:rPr>
        <w:t xml:space="preserve"> areál</w:t>
      </w:r>
      <w:r w:rsidR="00EF4184">
        <w:rPr>
          <w:szCs w:val="24"/>
        </w:rPr>
        <w:t xml:space="preserve"> DPMB, a.s. </w:t>
      </w:r>
      <w:r w:rsidR="00AC0C75">
        <w:rPr>
          <w:szCs w:val="24"/>
        </w:rPr>
        <w:t>Medlánky, Hudcova 390/74</w:t>
      </w:r>
    </w:p>
    <w:p w14:paraId="46F51426" w14:textId="77777777" w:rsidR="00C12B42" w:rsidRPr="00346247" w:rsidRDefault="008004AE" w:rsidP="00346247">
      <w:pPr>
        <w:pStyle w:val="Odstavecseseznamem"/>
        <w:numPr>
          <w:ilvl w:val="0"/>
          <w:numId w:val="2"/>
        </w:numPr>
        <w:spacing w:before="120"/>
        <w:jc w:val="both"/>
        <w:rPr>
          <w:sz w:val="24"/>
          <w:szCs w:val="24"/>
        </w:rPr>
      </w:pPr>
      <w:r w:rsidRPr="00346247">
        <w:rPr>
          <w:sz w:val="24"/>
          <w:szCs w:val="24"/>
        </w:rPr>
        <w:t>Zhotovitel</w:t>
      </w:r>
      <w:r w:rsidRPr="00346247">
        <w:rPr>
          <w:szCs w:val="24"/>
        </w:rPr>
        <w:t xml:space="preserve"> </w:t>
      </w:r>
      <w:r w:rsidRPr="000F4705">
        <w:rPr>
          <w:sz w:val="24"/>
          <w:szCs w:val="24"/>
        </w:rPr>
        <w:t>se zavazuje provést předmět smlouvy na svůj náklad a nebezpečí. Objednatel se zavazuje, že řádně dokončené dílo převezme a zaplatí za jeho provedení zhotoviteli dále dohodnutou cenu.</w:t>
      </w:r>
    </w:p>
    <w:p w14:paraId="4312CD05" w14:textId="77777777" w:rsidR="00B30171" w:rsidRPr="009B503E" w:rsidRDefault="00B30171" w:rsidP="008769BC">
      <w:pPr>
        <w:pStyle w:val="Zkladntextodsazen2"/>
        <w:spacing w:before="120"/>
        <w:ind w:left="360" w:firstLine="0"/>
        <w:rPr>
          <w:szCs w:val="24"/>
        </w:rPr>
      </w:pPr>
    </w:p>
    <w:p w14:paraId="43502324" w14:textId="77777777" w:rsidR="00C04C05" w:rsidRPr="009B503E" w:rsidRDefault="00585CDF" w:rsidP="008769BC">
      <w:pPr>
        <w:tabs>
          <w:tab w:val="left" w:pos="720"/>
        </w:tabs>
        <w:spacing w:before="120"/>
        <w:ind w:left="720" w:hanging="720"/>
        <w:jc w:val="center"/>
        <w:rPr>
          <w:b/>
          <w:sz w:val="24"/>
          <w:szCs w:val="24"/>
        </w:rPr>
      </w:pPr>
      <w:bookmarkStart w:id="0" w:name="_GoBack"/>
      <w:bookmarkEnd w:id="0"/>
      <w:r w:rsidRPr="009B503E">
        <w:rPr>
          <w:b/>
          <w:sz w:val="24"/>
          <w:szCs w:val="24"/>
        </w:rPr>
        <w:t>II</w:t>
      </w:r>
      <w:r w:rsidR="0042057A" w:rsidRPr="009B503E">
        <w:rPr>
          <w:b/>
          <w:sz w:val="24"/>
          <w:szCs w:val="24"/>
        </w:rPr>
        <w:t>.</w:t>
      </w:r>
    </w:p>
    <w:p w14:paraId="7460EC40" w14:textId="77777777" w:rsidR="0042057A" w:rsidRPr="009B503E" w:rsidRDefault="0042057A" w:rsidP="008769BC">
      <w:pPr>
        <w:tabs>
          <w:tab w:val="left" w:pos="720"/>
        </w:tabs>
        <w:spacing w:before="120"/>
        <w:ind w:left="720" w:hanging="720"/>
        <w:jc w:val="center"/>
        <w:rPr>
          <w:b/>
          <w:sz w:val="24"/>
          <w:szCs w:val="24"/>
        </w:rPr>
      </w:pPr>
      <w:r w:rsidRPr="009B503E">
        <w:rPr>
          <w:b/>
          <w:sz w:val="24"/>
          <w:szCs w:val="24"/>
        </w:rPr>
        <w:t>Doba provedení díla</w:t>
      </w:r>
    </w:p>
    <w:p w14:paraId="45543ABA" w14:textId="65FCCCE1" w:rsidR="003E2642" w:rsidRPr="003E2642" w:rsidRDefault="0091255E" w:rsidP="003E2642">
      <w:pPr>
        <w:numPr>
          <w:ilvl w:val="0"/>
          <w:numId w:val="12"/>
        </w:numPr>
        <w:spacing w:before="120"/>
        <w:jc w:val="both"/>
      </w:pPr>
      <w:r>
        <w:rPr>
          <w:sz w:val="24"/>
          <w:szCs w:val="24"/>
        </w:rPr>
        <w:t>Doba</w:t>
      </w:r>
      <w:r w:rsidR="00DB144A">
        <w:rPr>
          <w:sz w:val="24"/>
          <w:szCs w:val="24"/>
        </w:rPr>
        <w:t xml:space="preserve"> realizace</w:t>
      </w:r>
      <w:r w:rsidR="00605299">
        <w:rPr>
          <w:sz w:val="24"/>
          <w:szCs w:val="24"/>
        </w:rPr>
        <w:t xml:space="preserve">: </w:t>
      </w:r>
      <w:r w:rsidR="00A42500">
        <w:rPr>
          <w:sz w:val="24"/>
          <w:szCs w:val="24"/>
        </w:rPr>
        <w:t>do 30.4.2022</w:t>
      </w:r>
    </w:p>
    <w:p w14:paraId="4B5DC591" w14:textId="3203DB67" w:rsidR="00A81947" w:rsidRPr="003E2642" w:rsidRDefault="00A81947" w:rsidP="003E2642">
      <w:pPr>
        <w:numPr>
          <w:ilvl w:val="0"/>
          <w:numId w:val="12"/>
        </w:numPr>
        <w:spacing w:before="120"/>
        <w:jc w:val="both"/>
      </w:pPr>
      <w:r w:rsidRPr="003E2642">
        <w:rPr>
          <w:sz w:val="24"/>
          <w:szCs w:val="24"/>
        </w:rPr>
        <w:t>Dílo bude realizováno v souladu s</w:t>
      </w:r>
      <w:r w:rsidR="00804748" w:rsidRPr="003E2642">
        <w:rPr>
          <w:sz w:val="24"/>
          <w:szCs w:val="24"/>
        </w:rPr>
        <w:t> </w:t>
      </w:r>
      <w:r w:rsidRPr="003E2642">
        <w:rPr>
          <w:sz w:val="24"/>
          <w:szCs w:val="24"/>
        </w:rPr>
        <w:t>harmonogramem</w:t>
      </w:r>
      <w:r w:rsidR="00804748" w:rsidRPr="003E2642">
        <w:rPr>
          <w:sz w:val="24"/>
          <w:szCs w:val="24"/>
        </w:rPr>
        <w:t xml:space="preserve"> </w:t>
      </w:r>
      <w:r w:rsidR="000C3726" w:rsidRPr="003E2642">
        <w:rPr>
          <w:sz w:val="24"/>
          <w:szCs w:val="24"/>
        </w:rPr>
        <w:t>prací</w:t>
      </w:r>
      <w:r w:rsidRPr="003E2642">
        <w:rPr>
          <w:sz w:val="24"/>
          <w:szCs w:val="24"/>
        </w:rPr>
        <w:t xml:space="preserve">, který tvoří nedílnou </w:t>
      </w:r>
      <w:r w:rsidR="003B5E28" w:rsidRPr="003E2642">
        <w:rPr>
          <w:sz w:val="24"/>
          <w:szCs w:val="24"/>
        </w:rPr>
        <w:t>součást smlouvy jako Příloha č.</w:t>
      </w:r>
      <w:r w:rsidR="00C12B42" w:rsidRPr="003E2642">
        <w:rPr>
          <w:sz w:val="24"/>
          <w:szCs w:val="24"/>
        </w:rPr>
        <w:t xml:space="preserve"> </w:t>
      </w:r>
      <w:r w:rsidR="009B0FA9">
        <w:rPr>
          <w:sz w:val="24"/>
          <w:szCs w:val="24"/>
        </w:rPr>
        <w:t>2</w:t>
      </w:r>
    </w:p>
    <w:p w14:paraId="677116E7" w14:textId="77777777" w:rsidR="00585CDF" w:rsidRPr="009B503E" w:rsidRDefault="00C20FFB" w:rsidP="0073509B">
      <w:pPr>
        <w:pStyle w:val="Odstavecseseznamem"/>
        <w:spacing w:before="120"/>
        <w:ind w:left="360"/>
        <w:jc w:val="both"/>
        <w:rPr>
          <w:sz w:val="24"/>
          <w:szCs w:val="24"/>
        </w:rPr>
      </w:pPr>
      <w:r>
        <w:rPr>
          <w:sz w:val="24"/>
          <w:szCs w:val="24"/>
        </w:rPr>
        <w:t xml:space="preserve"> </w:t>
      </w:r>
    </w:p>
    <w:p w14:paraId="788883D7"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III</w:t>
      </w:r>
      <w:r w:rsidR="00585CDF" w:rsidRPr="009B503E">
        <w:rPr>
          <w:b/>
          <w:sz w:val="24"/>
          <w:szCs w:val="24"/>
        </w:rPr>
        <w:t>.</w:t>
      </w:r>
    </w:p>
    <w:p w14:paraId="2836CCD6" w14:textId="77777777" w:rsidR="00585CDF" w:rsidRPr="009B503E" w:rsidRDefault="00585CDF" w:rsidP="008769BC">
      <w:pPr>
        <w:tabs>
          <w:tab w:val="left" w:pos="720"/>
        </w:tabs>
        <w:spacing w:before="120"/>
        <w:ind w:left="720" w:hanging="720"/>
        <w:jc w:val="center"/>
        <w:rPr>
          <w:b/>
          <w:sz w:val="24"/>
          <w:szCs w:val="24"/>
        </w:rPr>
      </w:pPr>
      <w:r w:rsidRPr="009B503E">
        <w:rPr>
          <w:b/>
          <w:sz w:val="24"/>
          <w:szCs w:val="24"/>
        </w:rPr>
        <w:t>Cena díla</w:t>
      </w:r>
    </w:p>
    <w:p w14:paraId="595CFFCA" w14:textId="0AE8F6DD" w:rsidR="007054CC" w:rsidRPr="00F619CC" w:rsidRDefault="007054CC" w:rsidP="007054CC">
      <w:pPr>
        <w:numPr>
          <w:ilvl w:val="0"/>
          <w:numId w:val="20"/>
        </w:numPr>
        <w:spacing w:before="120"/>
        <w:jc w:val="both"/>
        <w:rPr>
          <w:sz w:val="24"/>
          <w:szCs w:val="24"/>
        </w:rPr>
      </w:pPr>
      <w:r w:rsidRPr="00F619CC">
        <w:rPr>
          <w:sz w:val="24"/>
          <w:szCs w:val="24"/>
        </w:rPr>
        <w:t xml:space="preserve">Cena díla provedeného v rozsahu, kvalitě a lhůtě podle této smlouvy je vypracována ve smyslu zákona č. 526/1990 Sb., o cenách a činí: </w:t>
      </w:r>
      <w:r w:rsidR="00AC0C75">
        <w:rPr>
          <w:sz w:val="24"/>
          <w:szCs w:val="24"/>
        </w:rPr>
        <w:t>…………</w:t>
      </w:r>
      <w:proofErr w:type="gramStart"/>
      <w:r w:rsidR="00AC0C75">
        <w:rPr>
          <w:sz w:val="24"/>
          <w:szCs w:val="24"/>
        </w:rPr>
        <w:t>…….</w:t>
      </w:r>
      <w:proofErr w:type="gramEnd"/>
      <w:r w:rsidR="00AC0C75">
        <w:rPr>
          <w:sz w:val="24"/>
          <w:szCs w:val="24"/>
        </w:rPr>
        <w:t>.,-</w:t>
      </w:r>
      <w:r w:rsidRPr="00F619CC">
        <w:rPr>
          <w:sz w:val="24"/>
          <w:szCs w:val="24"/>
        </w:rPr>
        <w:t xml:space="preserve"> Kč bez DPH (</w:t>
      </w:r>
      <w:r w:rsidR="00AC0C75">
        <w:rPr>
          <w:sz w:val="24"/>
          <w:szCs w:val="24"/>
        </w:rPr>
        <w:t>………………………………………….</w:t>
      </w:r>
      <w:r w:rsidRPr="00F619CC">
        <w:rPr>
          <w:sz w:val="24"/>
          <w:szCs w:val="24"/>
        </w:rPr>
        <w:t>.)</w:t>
      </w:r>
    </w:p>
    <w:p w14:paraId="5FCDBE40" w14:textId="77777777" w:rsidR="00A72B2B" w:rsidRPr="003B5E28" w:rsidRDefault="00585CDF" w:rsidP="003E2642">
      <w:pPr>
        <w:pStyle w:val="Odstavecseseznamem"/>
        <w:numPr>
          <w:ilvl w:val="0"/>
          <w:numId w:val="20"/>
        </w:numPr>
        <w:spacing w:before="120"/>
        <w:jc w:val="both"/>
        <w:rPr>
          <w:sz w:val="24"/>
          <w:szCs w:val="24"/>
        </w:rPr>
      </w:pPr>
      <w:r w:rsidRPr="009B503E">
        <w:rPr>
          <w:sz w:val="24"/>
          <w:szCs w:val="24"/>
        </w:rPr>
        <w:t xml:space="preserve">Uvedená cena </w:t>
      </w:r>
      <w:r w:rsidR="009E606D">
        <w:rPr>
          <w:sz w:val="24"/>
          <w:szCs w:val="24"/>
        </w:rPr>
        <w:t>v čl. III. odst. 1 této smlouvy a v položkovém rozpočtu, který tvoří Přílohu č. 1 této smlouvy</w:t>
      </w:r>
      <w:r w:rsidR="00737B40">
        <w:rPr>
          <w:sz w:val="24"/>
          <w:szCs w:val="24"/>
        </w:rPr>
        <w:t>,</w:t>
      </w:r>
      <w:r w:rsidR="009E606D">
        <w:rPr>
          <w:sz w:val="24"/>
          <w:szCs w:val="24"/>
        </w:rPr>
        <w:t xml:space="preserve"> je pevná,</w:t>
      </w:r>
      <w:r w:rsidRPr="009B503E">
        <w:rPr>
          <w:sz w:val="24"/>
          <w:szCs w:val="24"/>
        </w:rPr>
        <w:t xml:space="preserve"> nejv</w:t>
      </w:r>
      <w:r w:rsidR="00FC380E" w:rsidRPr="009B503E">
        <w:rPr>
          <w:sz w:val="24"/>
          <w:szCs w:val="24"/>
        </w:rPr>
        <w:t>ýše přípustná a nelze ji zvýšit</w:t>
      </w:r>
      <w:r w:rsidR="009B503E" w:rsidRPr="009B503E">
        <w:rPr>
          <w:sz w:val="24"/>
          <w:szCs w:val="24"/>
        </w:rPr>
        <w:t xml:space="preserve"> ani</w:t>
      </w:r>
      <w:r w:rsidR="00052ABE">
        <w:rPr>
          <w:sz w:val="24"/>
          <w:szCs w:val="24"/>
        </w:rPr>
        <w:t xml:space="preserve"> v důsledku změny cen vstupů nebo</w:t>
      </w:r>
      <w:r w:rsidR="00177852">
        <w:rPr>
          <w:sz w:val="24"/>
          <w:szCs w:val="24"/>
        </w:rPr>
        <w:t xml:space="preserve"> jiných vnějších podmínek.</w:t>
      </w:r>
    </w:p>
    <w:p w14:paraId="73087D3B" w14:textId="77777777" w:rsidR="00585CDF" w:rsidRPr="009B503E" w:rsidRDefault="00585CDF" w:rsidP="003E2642">
      <w:pPr>
        <w:pStyle w:val="Seznam"/>
        <w:numPr>
          <w:ilvl w:val="0"/>
          <w:numId w:val="20"/>
        </w:numPr>
        <w:spacing w:before="120"/>
        <w:rPr>
          <w:szCs w:val="24"/>
        </w:rPr>
      </w:pPr>
      <w:r w:rsidRPr="009B503E">
        <w:rPr>
          <w:szCs w:val="24"/>
        </w:rPr>
        <w:t xml:space="preserve">Zhotovitel prohlašuje, že v uvedené ceně </w:t>
      </w:r>
      <w:r w:rsidR="00AA046D">
        <w:rPr>
          <w:szCs w:val="24"/>
        </w:rPr>
        <w:t xml:space="preserve">v čl. III. odst. 1 této smlouvy </w:t>
      </w:r>
      <w:r w:rsidRPr="009B503E">
        <w:rPr>
          <w:szCs w:val="24"/>
        </w:rPr>
        <w:t xml:space="preserve">jsou zahrnuty veškeré dodávky, výkony, náklady </w:t>
      </w:r>
      <w:r w:rsidR="00052ABE">
        <w:rPr>
          <w:szCs w:val="24"/>
        </w:rPr>
        <w:t>a nákladové faktory všeho druhu</w:t>
      </w:r>
      <w:r w:rsidRPr="009B503E">
        <w:rPr>
          <w:szCs w:val="24"/>
        </w:rPr>
        <w:t xml:space="preserve"> </w:t>
      </w:r>
      <w:r w:rsidR="003E2642" w:rsidRPr="009B503E">
        <w:rPr>
          <w:szCs w:val="24"/>
        </w:rPr>
        <w:t xml:space="preserve">(např. náklady </w:t>
      </w:r>
      <w:r w:rsidR="003E2642">
        <w:rPr>
          <w:szCs w:val="24"/>
        </w:rPr>
        <w:t xml:space="preserve">na dopravu, náklady </w:t>
      </w:r>
      <w:r w:rsidR="003E2642" w:rsidRPr="009B503E">
        <w:rPr>
          <w:szCs w:val="24"/>
        </w:rPr>
        <w:t>na provedení zkoušek, aj.)</w:t>
      </w:r>
      <w:r w:rsidRPr="009B503E">
        <w:rPr>
          <w:szCs w:val="24"/>
        </w:rPr>
        <w:t xml:space="preserve">, které zhotoviteli vzniknou po celou dobu realizace díla až do doby předání provedeného díla bez vad a v požadovaném termínu, a to se zahrnutím všech vedlejších činností nutných pro funkčnost </w:t>
      </w:r>
      <w:r w:rsidR="00AA046D">
        <w:rPr>
          <w:szCs w:val="24"/>
        </w:rPr>
        <w:t xml:space="preserve">realizovaného </w:t>
      </w:r>
      <w:r w:rsidR="00052ABE">
        <w:rPr>
          <w:szCs w:val="24"/>
        </w:rPr>
        <w:t>díla, které zhotovitel</w:t>
      </w:r>
      <w:r w:rsidRPr="009B503E">
        <w:rPr>
          <w:szCs w:val="24"/>
        </w:rPr>
        <w:t xml:space="preserve"> mohl a měl reálně na základě svých odborných znalostí předvídat při uzavření této smlouvy. </w:t>
      </w:r>
    </w:p>
    <w:p w14:paraId="27B9346D" w14:textId="77777777" w:rsidR="00353441" w:rsidRPr="000C526E" w:rsidRDefault="007B0A40" w:rsidP="000C526E">
      <w:pPr>
        <w:pStyle w:val="Zkladntextodsazen2"/>
        <w:numPr>
          <w:ilvl w:val="0"/>
          <w:numId w:val="20"/>
        </w:numPr>
        <w:spacing w:before="120"/>
        <w:rPr>
          <w:szCs w:val="24"/>
        </w:rPr>
      </w:pPr>
      <w:r w:rsidRPr="00E01501">
        <w:rPr>
          <w:szCs w:val="24"/>
        </w:rPr>
        <w:t xml:space="preserve">Práce, které jsou předmětem této smlouvy, jsou v režimu přenesené daňové povinnosti dle § 92e zákona č. 235/2004 Sb. Výši DPH je v souladu s § 92a tohoto zákona povinen doplnit a přiznat plátce, pro kterého je plnění uskutečněno. DPH bude dopočtena dle platných předpisů. </w:t>
      </w:r>
    </w:p>
    <w:p w14:paraId="021BDA28" w14:textId="77777777" w:rsidR="009B0FA9" w:rsidRPr="00E01501" w:rsidRDefault="009B0FA9" w:rsidP="008769BC">
      <w:pPr>
        <w:pStyle w:val="Seznam"/>
        <w:numPr>
          <w:ilvl w:val="0"/>
          <w:numId w:val="0"/>
        </w:numPr>
        <w:spacing w:before="120"/>
        <w:rPr>
          <w:szCs w:val="24"/>
        </w:rPr>
      </w:pPr>
    </w:p>
    <w:p w14:paraId="7CC837AC"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w:t>
      </w:r>
      <w:r w:rsidR="00585CDF" w:rsidRPr="009B503E">
        <w:rPr>
          <w:b/>
          <w:sz w:val="24"/>
          <w:szCs w:val="24"/>
        </w:rPr>
        <w:t>V.</w:t>
      </w:r>
    </w:p>
    <w:p w14:paraId="280CC5BC" w14:textId="77777777" w:rsidR="00585CDF" w:rsidRPr="009B503E" w:rsidRDefault="008703AE" w:rsidP="008769BC">
      <w:pPr>
        <w:tabs>
          <w:tab w:val="left" w:pos="720"/>
        </w:tabs>
        <w:spacing w:before="120"/>
        <w:ind w:left="720" w:hanging="720"/>
        <w:jc w:val="center"/>
        <w:rPr>
          <w:b/>
          <w:sz w:val="24"/>
          <w:szCs w:val="24"/>
        </w:rPr>
      </w:pPr>
      <w:r w:rsidRPr="009B503E">
        <w:rPr>
          <w:b/>
          <w:sz w:val="24"/>
          <w:szCs w:val="24"/>
        </w:rPr>
        <w:t>Platební podmínky</w:t>
      </w:r>
      <w:r w:rsidR="00F6789E" w:rsidRPr="009B503E">
        <w:rPr>
          <w:b/>
          <w:sz w:val="24"/>
          <w:szCs w:val="24"/>
        </w:rPr>
        <w:t xml:space="preserve"> a fakturace</w:t>
      </w:r>
      <w:r w:rsidRPr="009B503E">
        <w:rPr>
          <w:b/>
          <w:sz w:val="24"/>
          <w:szCs w:val="24"/>
        </w:rPr>
        <w:t xml:space="preserve">    </w:t>
      </w:r>
    </w:p>
    <w:p w14:paraId="0D0A87B4" w14:textId="77777777" w:rsidR="000F4705" w:rsidRDefault="00F6499B" w:rsidP="00F6499B">
      <w:pPr>
        <w:pStyle w:val="Odstavecseseznamem"/>
        <w:numPr>
          <w:ilvl w:val="0"/>
          <w:numId w:val="13"/>
        </w:numPr>
        <w:spacing w:before="120"/>
        <w:jc w:val="both"/>
        <w:rPr>
          <w:sz w:val="24"/>
          <w:szCs w:val="24"/>
        </w:rPr>
      </w:pPr>
      <w:r>
        <w:rPr>
          <w:sz w:val="24"/>
          <w:szCs w:val="24"/>
        </w:rPr>
        <w:t>Úhrada předmětu díla bude provedena na základě faktury</w:t>
      </w:r>
      <w:r w:rsidR="00E01501">
        <w:rPr>
          <w:sz w:val="24"/>
          <w:szCs w:val="24"/>
        </w:rPr>
        <w:t xml:space="preserve"> </w:t>
      </w:r>
      <w:r>
        <w:rPr>
          <w:sz w:val="24"/>
          <w:szCs w:val="24"/>
        </w:rPr>
        <w:t>(daňového dokladu) vystavené zhotovitelem na základě předání a převzetí díla</w:t>
      </w:r>
      <w:r w:rsidR="007B0A40" w:rsidRPr="009B503E">
        <w:rPr>
          <w:sz w:val="24"/>
          <w:szCs w:val="24"/>
        </w:rPr>
        <w:t>.</w:t>
      </w:r>
      <w:r>
        <w:rPr>
          <w:sz w:val="24"/>
          <w:szCs w:val="24"/>
        </w:rPr>
        <w:t xml:space="preserve"> Faktura bude doložena předávacím </w:t>
      </w:r>
      <w:r>
        <w:rPr>
          <w:sz w:val="24"/>
          <w:szCs w:val="24"/>
        </w:rPr>
        <w:lastRenderedPageBreak/>
        <w:t xml:space="preserve">protokolem (výkazem </w:t>
      </w:r>
      <w:r w:rsidR="00CA3595">
        <w:rPr>
          <w:sz w:val="24"/>
          <w:szCs w:val="24"/>
        </w:rPr>
        <w:t>provedených oprav</w:t>
      </w:r>
      <w:r>
        <w:rPr>
          <w:sz w:val="24"/>
          <w:szCs w:val="24"/>
        </w:rPr>
        <w:t>) podepsaným pověřeným pracovníkem objednatele.</w:t>
      </w:r>
    </w:p>
    <w:p w14:paraId="6804C607" w14:textId="62895EDF" w:rsidR="000F4705" w:rsidRDefault="00F6499B" w:rsidP="000F4705">
      <w:pPr>
        <w:pStyle w:val="Odstavecseseznamem"/>
        <w:spacing w:before="120"/>
        <w:ind w:left="360"/>
        <w:jc w:val="both"/>
        <w:rPr>
          <w:sz w:val="24"/>
          <w:szCs w:val="24"/>
        </w:rPr>
      </w:pPr>
      <w:r w:rsidRPr="000F4705" w:rsidDel="009E606D">
        <w:rPr>
          <w:sz w:val="24"/>
          <w:szCs w:val="24"/>
        </w:rPr>
        <w:t>Osoba oprávněná k po</w:t>
      </w:r>
      <w:r w:rsidR="00260935">
        <w:rPr>
          <w:sz w:val="24"/>
          <w:szCs w:val="24"/>
        </w:rPr>
        <w:t xml:space="preserve">dpisu předávacího protokolu: </w:t>
      </w:r>
      <w:r w:rsidR="00AC0C75">
        <w:rPr>
          <w:sz w:val="24"/>
          <w:szCs w:val="24"/>
        </w:rPr>
        <w:t>p. Martin Horák</w:t>
      </w:r>
      <w:r w:rsidR="00FB6812" w:rsidRPr="000F4705" w:rsidDel="009E606D">
        <w:rPr>
          <w:sz w:val="24"/>
          <w:szCs w:val="24"/>
        </w:rPr>
        <w:t xml:space="preserve"> – ved.odd.</w:t>
      </w:r>
      <w:r w:rsidR="00AC0C75">
        <w:rPr>
          <w:sz w:val="24"/>
          <w:szCs w:val="24"/>
        </w:rPr>
        <w:t>1120</w:t>
      </w:r>
    </w:p>
    <w:p w14:paraId="6BE5FD83" w14:textId="305454AE" w:rsidR="00CA3595" w:rsidRDefault="00FB6812" w:rsidP="00E142D4">
      <w:pPr>
        <w:pStyle w:val="Odstavecseseznamem"/>
        <w:spacing w:before="120"/>
        <w:ind w:left="360"/>
        <w:jc w:val="both"/>
        <w:rPr>
          <w:sz w:val="24"/>
          <w:szCs w:val="24"/>
        </w:rPr>
      </w:pPr>
      <w:r w:rsidDel="009E606D">
        <w:rPr>
          <w:sz w:val="24"/>
          <w:szCs w:val="24"/>
        </w:rPr>
        <w:t>Zástupce osoby oprávněné k podpisu předávací</w:t>
      </w:r>
      <w:r w:rsidR="00824423">
        <w:rPr>
          <w:sz w:val="24"/>
          <w:szCs w:val="24"/>
        </w:rPr>
        <w:t xml:space="preserve">ho protokolu: </w:t>
      </w:r>
      <w:r w:rsidR="00260935">
        <w:rPr>
          <w:sz w:val="24"/>
          <w:szCs w:val="24"/>
        </w:rPr>
        <w:t>Ing.</w:t>
      </w:r>
      <w:r w:rsidR="00824423">
        <w:rPr>
          <w:sz w:val="24"/>
          <w:szCs w:val="24"/>
        </w:rPr>
        <w:t xml:space="preserve"> </w:t>
      </w:r>
      <w:r w:rsidR="00AC0C75">
        <w:rPr>
          <w:sz w:val="24"/>
          <w:szCs w:val="24"/>
        </w:rPr>
        <w:t>Lukáš Sýkora</w:t>
      </w:r>
      <w:r w:rsidR="00824423">
        <w:rPr>
          <w:sz w:val="24"/>
          <w:szCs w:val="24"/>
        </w:rPr>
        <w:t xml:space="preserve"> </w:t>
      </w:r>
      <w:r w:rsidDel="009E606D">
        <w:rPr>
          <w:sz w:val="24"/>
          <w:szCs w:val="24"/>
        </w:rPr>
        <w:t>odd.</w:t>
      </w:r>
      <w:r w:rsidR="00AC0C75">
        <w:rPr>
          <w:sz w:val="24"/>
          <w:szCs w:val="24"/>
        </w:rPr>
        <w:t>1120</w:t>
      </w:r>
    </w:p>
    <w:p w14:paraId="2E415DA5" w14:textId="77777777" w:rsidR="00E142D4" w:rsidRPr="00F6499B" w:rsidDel="009E606D" w:rsidRDefault="00E142D4" w:rsidP="00E142D4">
      <w:pPr>
        <w:pStyle w:val="Odstavecseseznamem"/>
        <w:spacing w:before="120"/>
        <w:ind w:left="360"/>
        <w:jc w:val="both"/>
        <w:rPr>
          <w:sz w:val="24"/>
          <w:szCs w:val="24"/>
        </w:rPr>
      </w:pPr>
    </w:p>
    <w:p w14:paraId="713B7942" w14:textId="77777777" w:rsidR="00B659BE" w:rsidRDefault="00052ABE" w:rsidP="00B659BE">
      <w:pPr>
        <w:pStyle w:val="Odstavecseseznamem"/>
        <w:numPr>
          <w:ilvl w:val="0"/>
          <w:numId w:val="13"/>
        </w:numPr>
        <w:spacing w:before="120"/>
        <w:jc w:val="both"/>
        <w:rPr>
          <w:iCs/>
          <w:sz w:val="24"/>
          <w:szCs w:val="24"/>
        </w:rPr>
      </w:pPr>
      <w:r>
        <w:rPr>
          <w:sz w:val="24"/>
          <w:szCs w:val="24"/>
        </w:rPr>
        <w:t>Objednatel</w:t>
      </w:r>
      <w:r w:rsidR="005159F0" w:rsidRPr="009B503E">
        <w:rPr>
          <w:sz w:val="24"/>
          <w:szCs w:val="24"/>
        </w:rPr>
        <w:t xml:space="preserve"> je povinen za fakturu zaplatit bezhotovostn</w:t>
      </w:r>
      <w:r w:rsidR="00FC380E" w:rsidRPr="009B503E">
        <w:rPr>
          <w:sz w:val="24"/>
          <w:szCs w:val="24"/>
        </w:rPr>
        <w:t>ím převodem na účet zhotovitele</w:t>
      </w:r>
      <w:r w:rsidR="005159F0" w:rsidRPr="009B503E">
        <w:rPr>
          <w:sz w:val="24"/>
          <w:szCs w:val="24"/>
        </w:rPr>
        <w:t xml:space="preserve">, který je uvedený na </w:t>
      </w:r>
      <w:r w:rsidR="009D21DD" w:rsidRPr="009B503E">
        <w:rPr>
          <w:sz w:val="24"/>
          <w:szCs w:val="24"/>
        </w:rPr>
        <w:t>faktuře (</w:t>
      </w:r>
      <w:r w:rsidR="000D274A" w:rsidRPr="009B503E">
        <w:rPr>
          <w:sz w:val="24"/>
          <w:szCs w:val="24"/>
        </w:rPr>
        <w:t>daňovém dokladu</w:t>
      </w:r>
      <w:r w:rsidR="009D21DD" w:rsidRPr="009B503E">
        <w:rPr>
          <w:sz w:val="24"/>
          <w:szCs w:val="24"/>
        </w:rPr>
        <w:t>)</w:t>
      </w:r>
      <w:r w:rsidR="005159F0" w:rsidRPr="009B503E">
        <w:rPr>
          <w:sz w:val="24"/>
          <w:szCs w:val="24"/>
        </w:rPr>
        <w:t xml:space="preserve">, do </w:t>
      </w:r>
      <w:r w:rsidR="009B503E">
        <w:rPr>
          <w:sz w:val="24"/>
          <w:szCs w:val="24"/>
        </w:rPr>
        <w:t>3</w:t>
      </w:r>
      <w:r w:rsidR="005159F0" w:rsidRPr="009B503E">
        <w:rPr>
          <w:sz w:val="24"/>
          <w:szCs w:val="24"/>
        </w:rPr>
        <w:t>0 dnů od jejího řádného doručení.</w:t>
      </w:r>
      <w:r w:rsidR="005159F0" w:rsidRPr="009B503E">
        <w:rPr>
          <w:iCs/>
          <w:sz w:val="24"/>
          <w:szCs w:val="24"/>
        </w:rPr>
        <w:t xml:space="preserve"> V pochybnostech platí, že faktura byla doručena třetí den po o</w:t>
      </w:r>
      <w:r>
        <w:rPr>
          <w:iCs/>
          <w:sz w:val="24"/>
          <w:szCs w:val="24"/>
        </w:rPr>
        <w:t>deslání. Povinnost objednatele uhradit zhotoviteli</w:t>
      </w:r>
      <w:r w:rsidR="005159F0" w:rsidRPr="009B503E">
        <w:rPr>
          <w:iCs/>
          <w:sz w:val="24"/>
          <w:szCs w:val="24"/>
        </w:rPr>
        <w:t xml:space="preserve"> cenu </w:t>
      </w:r>
      <w:r w:rsidR="00E2206D">
        <w:rPr>
          <w:iCs/>
          <w:sz w:val="24"/>
          <w:szCs w:val="24"/>
        </w:rPr>
        <w:t>díla</w:t>
      </w:r>
      <w:r w:rsidR="00E2206D" w:rsidRPr="009B503E">
        <w:rPr>
          <w:iCs/>
          <w:sz w:val="24"/>
          <w:szCs w:val="24"/>
        </w:rPr>
        <w:t xml:space="preserve"> </w:t>
      </w:r>
      <w:r w:rsidR="005159F0" w:rsidRPr="009B503E">
        <w:rPr>
          <w:iCs/>
          <w:sz w:val="24"/>
          <w:szCs w:val="24"/>
        </w:rPr>
        <w:t xml:space="preserve">se považuje za splněnou dnem odepsání platby z účtu objednatele. </w:t>
      </w:r>
    </w:p>
    <w:p w14:paraId="11A7BDC2" w14:textId="77777777" w:rsidR="00B659BE" w:rsidRDefault="00FB4B2D" w:rsidP="00B659BE">
      <w:pPr>
        <w:numPr>
          <w:ilvl w:val="0"/>
          <w:numId w:val="4"/>
        </w:numPr>
        <w:spacing w:before="120"/>
        <w:ind w:left="357" w:hanging="357"/>
        <w:jc w:val="both"/>
        <w:rPr>
          <w:iCs/>
          <w:sz w:val="24"/>
          <w:szCs w:val="24"/>
        </w:rPr>
      </w:pPr>
      <w:r w:rsidRPr="00B659BE">
        <w:rPr>
          <w:sz w:val="24"/>
          <w:szCs w:val="24"/>
        </w:rPr>
        <w:t xml:space="preserve">Adresa pro doručení faktury je sídlo objednatele. Faktura </w:t>
      </w:r>
      <w:r w:rsidR="00B47AF4" w:rsidRPr="00B659BE">
        <w:rPr>
          <w:sz w:val="24"/>
          <w:szCs w:val="24"/>
        </w:rPr>
        <w:t xml:space="preserve">kromě náležitostí daňového dokladu v souladu se zákonem č. 235/2004 Sb., o dani z přidané hodnoty, v platném znění, </w:t>
      </w:r>
      <w:r w:rsidR="00FC1755" w:rsidRPr="00B659BE">
        <w:rPr>
          <w:sz w:val="24"/>
          <w:szCs w:val="24"/>
        </w:rPr>
        <w:t xml:space="preserve">bude </w:t>
      </w:r>
      <w:r w:rsidR="006A5A39" w:rsidRPr="00B659BE">
        <w:rPr>
          <w:sz w:val="24"/>
          <w:szCs w:val="24"/>
        </w:rPr>
        <w:t xml:space="preserve">dále </w:t>
      </w:r>
      <w:r w:rsidR="00052ABE" w:rsidRPr="00B659BE">
        <w:rPr>
          <w:sz w:val="24"/>
          <w:szCs w:val="24"/>
        </w:rPr>
        <w:t>obsahovat číslo smlouvy</w:t>
      </w:r>
      <w:r w:rsidR="00FC1755" w:rsidRPr="00B659BE">
        <w:rPr>
          <w:sz w:val="24"/>
          <w:szCs w:val="24"/>
        </w:rPr>
        <w:t xml:space="preserve"> objednatele</w:t>
      </w:r>
      <w:r w:rsidR="00FB6812" w:rsidRPr="00B659BE">
        <w:rPr>
          <w:sz w:val="24"/>
          <w:szCs w:val="24"/>
        </w:rPr>
        <w:t xml:space="preserve"> a</w:t>
      </w:r>
      <w:r w:rsidR="00FC1755" w:rsidRPr="00B659BE">
        <w:rPr>
          <w:sz w:val="24"/>
          <w:szCs w:val="24"/>
        </w:rPr>
        <w:t xml:space="preserve"> bankovní spojení zhotovitele</w:t>
      </w:r>
      <w:r w:rsidR="007E35A0" w:rsidRPr="00B659BE">
        <w:rPr>
          <w:sz w:val="24"/>
          <w:szCs w:val="24"/>
        </w:rPr>
        <w:t>.</w:t>
      </w:r>
      <w:r w:rsidR="005159F0" w:rsidRPr="00B659BE">
        <w:rPr>
          <w:sz w:val="24"/>
          <w:szCs w:val="24"/>
        </w:rPr>
        <w:t xml:space="preserve"> Nedílnou součástí faktury bude </w:t>
      </w:r>
      <w:r w:rsidR="00CA3595" w:rsidRPr="00B659BE">
        <w:rPr>
          <w:sz w:val="24"/>
          <w:szCs w:val="24"/>
        </w:rPr>
        <w:t xml:space="preserve">předávací protokol (výkaz provedených </w:t>
      </w:r>
      <w:r w:rsidR="009E606D" w:rsidRPr="00B659BE">
        <w:rPr>
          <w:sz w:val="24"/>
          <w:szCs w:val="24"/>
        </w:rPr>
        <w:t>oprav</w:t>
      </w:r>
      <w:r w:rsidR="00CA3595" w:rsidRPr="00B659BE">
        <w:rPr>
          <w:sz w:val="24"/>
          <w:szCs w:val="24"/>
        </w:rPr>
        <w:t>)</w:t>
      </w:r>
      <w:r w:rsidR="005159F0" w:rsidRPr="00B659BE">
        <w:rPr>
          <w:sz w:val="24"/>
          <w:szCs w:val="24"/>
        </w:rPr>
        <w:t xml:space="preserve">, který bude potvrzen </w:t>
      </w:r>
      <w:r w:rsidR="00CA3595" w:rsidRPr="00B659BE">
        <w:rPr>
          <w:sz w:val="24"/>
          <w:szCs w:val="24"/>
        </w:rPr>
        <w:t>pověřeným pracovníkem objednatele.</w:t>
      </w:r>
    </w:p>
    <w:p w14:paraId="6B277ACA" w14:textId="77777777" w:rsidR="00B659BE" w:rsidRPr="00B659BE" w:rsidRDefault="00FE47B9" w:rsidP="00B659BE">
      <w:pPr>
        <w:numPr>
          <w:ilvl w:val="0"/>
          <w:numId w:val="4"/>
        </w:numPr>
        <w:spacing w:before="120"/>
        <w:ind w:left="357" w:hanging="357"/>
        <w:jc w:val="both"/>
        <w:rPr>
          <w:iCs/>
          <w:sz w:val="24"/>
          <w:szCs w:val="24"/>
        </w:rPr>
      </w:pPr>
      <w:r w:rsidRPr="00B659BE">
        <w:rPr>
          <w:sz w:val="24"/>
          <w:szCs w:val="24"/>
        </w:rPr>
        <w:t xml:space="preserve">Pokud faktura nebude obsahovat některou z požadovaných náležitostí a/nebo bude obsahovat nesprávné cenové údaje, může být objednatelem vrácena zhotoviteli do data splatnosti. </w:t>
      </w:r>
      <w:r w:rsidR="00087641" w:rsidRPr="00B659BE">
        <w:rPr>
          <w:sz w:val="24"/>
          <w:szCs w:val="24"/>
        </w:rPr>
        <w:t>V takovém případě nová lhůta splatnosti začne běžet doručením opravené faktury zpět objednateli.</w:t>
      </w:r>
    </w:p>
    <w:p w14:paraId="649E83E1" w14:textId="77777777" w:rsidR="00872C6B" w:rsidRPr="00B659BE" w:rsidRDefault="00872C6B" w:rsidP="00B659BE">
      <w:pPr>
        <w:numPr>
          <w:ilvl w:val="0"/>
          <w:numId w:val="4"/>
        </w:numPr>
        <w:spacing w:before="120"/>
        <w:ind w:left="357" w:hanging="357"/>
        <w:jc w:val="both"/>
        <w:rPr>
          <w:iCs/>
          <w:sz w:val="24"/>
          <w:szCs w:val="24"/>
        </w:rPr>
      </w:pPr>
      <w:r w:rsidRPr="00B659BE">
        <w:rPr>
          <w:iCs/>
          <w:sz w:val="24"/>
          <w:szCs w:val="24"/>
        </w:rPr>
        <w:t>Zhotovitel prohlašuje, že číslo jím uvedeného bankovního spojení, na které se bude provádět bezhotovostní úhrada za předmět plnění, je evidováno v souladu s §96 zákona o DPH v registru plátců</w:t>
      </w:r>
    </w:p>
    <w:p w14:paraId="3036292E" w14:textId="77777777" w:rsidR="00E57754" w:rsidRDefault="00E57754" w:rsidP="008769BC">
      <w:pPr>
        <w:tabs>
          <w:tab w:val="left" w:pos="720"/>
        </w:tabs>
        <w:spacing w:before="120"/>
        <w:ind w:left="720" w:hanging="720"/>
        <w:jc w:val="center"/>
        <w:rPr>
          <w:iCs/>
          <w:color w:val="FF0000"/>
          <w:sz w:val="24"/>
          <w:szCs w:val="24"/>
        </w:rPr>
      </w:pPr>
    </w:p>
    <w:p w14:paraId="28D68668" w14:textId="77777777" w:rsidR="001150BF" w:rsidRPr="009B503E" w:rsidRDefault="000020EB" w:rsidP="008769BC">
      <w:pPr>
        <w:tabs>
          <w:tab w:val="left" w:pos="720"/>
        </w:tabs>
        <w:spacing w:before="120"/>
        <w:ind w:left="720" w:hanging="720"/>
        <w:jc w:val="center"/>
        <w:rPr>
          <w:b/>
          <w:sz w:val="24"/>
          <w:szCs w:val="24"/>
        </w:rPr>
      </w:pPr>
      <w:r w:rsidRPr="009B503E">
        <w:rPr>
          <w:b/>
          <w:sz w:val="24"/>
          <w:szCs w:val="24"/>
        </w:rPr>
        <w:t>V</w:t>
      </w:r>
      <w:r w:rsidR="006A4112" w:rsidRPr="009B503E">
        <w:rPr>
          <w:b/>
          <w:sz w:val="24"/>
          <w:szCs w:val="24"/>
        </w:rPr>
        <w:t>.</w:t>
      </w:r>
    </w:p>
    <w:p w14:paraId="48EEFC34" w14:textId="77777777" w:rsidR="00C238B0" w:rsidRPr="009B503E" w:rsidRDefault="00932400" w:rsidP="008769BC">
      <w:pPr>
        <w:tabs>
          <w:tab w:val="left" w:pos="720"/>
        </w:tabs>
        <w:spacing w:before="120"/>
        <w:ind w:left="720" w:hanging="720"/>
        <w:jc w:val="center"/>
        <w:rPr>
          <w:b/>
          <w:sz w:val="24"/>
          <w:szCs w:val="24"/>
        </w:rPr>
      </w:pPr>
      <w:r w:rsidRPr="009B503E">
        <w:rPr>
          <w:b/>
          <w:sz w:val="24"/>
          <w:szCs w:val="24"/>
        </w:rPr>
        <w:t>Podmínky realizace</w:t>
      </w:r>
      <w:r w:rsidR="0053138D" w:rsidRPr="009B503E">
        <w:rPr>
          <w:b/>
          <w:sz w:val="24"/>
          <w:szCs w:val="24"/>
        </w:rPr>
        <w:t xml:space="preserve"> díla</w:t>
      </w:r>
    </w:p>
    <w:p w14:paraId="134E281E" w14:textId="77777777" w:rsidR="000020EB" w:rsidRPr="009B503E" w:rsidRDefault="009825D9" w:rsidP="00B659BE">
      <w:pPr>
        <w:numPr>
          <w:ilvl w:val="0"/>
          <w:numId w:val="21"/>
        </w:numPr>
        <w:spacing w:before="120"/>
        <w:ind w:left="357" w:hanging="357"/>
        <w:jc w:val="both"/>
        <w:rPr>
          <w:sz w:val="24"/>
          <w:szCs w:val="24"/>
        </w:rPr>
      </w:pPr>
      <w:r w:rsidRPr="009B503E">
        <w:rPr>
          <w:sz w:val="24"/>
          <w:szCs w:val="24"/>
        </w:rPr>
        <w:t>Provedení změny použitých materiálů je možné jen po vzájemné dohodě</w:t>
      </w:r>
      <w:r w:rsidR="00FD0581" w:rsidRPr="009B503E">
        <w:rPr>
          <w:sz w:val="24"/>
          <w:szCs w:val="24"/>
        </w:rPr>
        <w:t>.</w:t>
      </w:r>
      <w:r w:rsidRPr="009B503E">
        <w:rPr>
          <w:sz w:val="24"/>
          <w:szCs w:val="24"/>
        </w:rPr>
        <w:t xml:space="preserve"> </w:t>
      </w:r>
    </w:p>
    <w:p w14:paraId="3865B67B" w14:textId="77777777" w:rsidR="00FC661E" w:rsidRPr="009B503E" w:rsidRDefault="00D226CA" w:rsidP="00B659BE">
      <w:pPr>
        <w:numPr>
          <w:ilvl w:val="0"/>
          <w:numId w:val="21"/>
        </w:numPr>
        <w:spacing w:before="120"/>
        <w:ind w:left="357" w:hanging="357"/>
        <w:jc w:val="both"/>
        <w:rPr>
          <w:sz w:val="24"/>
          <w:szCs w:val="24"/>
        </w:rPr>
      </w:pPr>
      <w:r w:rsidRPr="009B503E">
        <w:rPr>
          <w:sz w:val="24"/>
          <w:szCs w:val="24"/>
        </w:rPr>
        <w:t>Zhotovitel odpovídá za to, že p</w:t>
      </w:r>
      <w:r w:rsidR="0067553D" w:rsidRPr="009B503E">
        <w:rPr>
          <w:sz w:val="24"/>
          <w:szCs w:val="24"/>
        </w:rPr>
        <w:t xml:space="preserve">oužité materiály </w:t>
      </w:r>
      <w:r w:rsidRPr="009B503E">
        <w:rPr>
          <w:sz w:val="24"/>
          <w:szCs w:val="24"/>
        </w:rPr>
        <w:t xml:space="preserve">budou </w:t>
      </w:r>
      <w:r w:rsidR="0067553D" w:rsidRPr="009B503E">
        <w:rPr>
          <w:sz w:val="24"/>
          <w:szCs w:val="24"/>
        </w:rPr>
        <w:t>v souladu s platnými technickými předpisy.</w:t>
      </w:r>
      <w:r w:rsidR="00FC661E" w:rsidRPr="009B503E">
        <w:rPr>
          <w:sz w:val="24"/>
          <w:szCs w:val="24"/>
        </w:rPr>
        <w:t xml:space="preserve"> </w:t>
      </w:r>
    </w:p>
    <w:p w14:paraId="31164D46" w14:textId="77777777" w:rsidR="000020EB" w:rsidRPr="009B503E" w:rsidRDefault="009825D9" w:rsidP="00B659BE">
      <w:pPr>
        <w:numPr>
          <w:ilvl w:val="0"/>
          <w:numId w:val="21"/>
        </w:numPr>
        <w:spacing w:before="120"/>
        <w:ind w:left="357" w:hanging="357"/>
        <w:jc w:val="both"/>
        <w:rPr>
          <w:sz w:val="24"/>
          <w:szCs w:val="24"/>
        </w:rPr>
      </w:pPr>
      <w:r w:rsidRPr="009B503E">
        <w:rPr>
          <w:sz w:val="24"/>
          <w:szCs w:val="24"/>
        </w:rPr>
        <w:t xml:space="preserve">Zhotovitel odpovídá za škody vzniklé </w:t>
      </w:r>
      <w:r w:rsidR="00804748">
        <w:rPr>
          <w:sz w:val="24"/>
          <w:szCs w:val="24"/>
        </w:rPr>
        <w:t xml:space="preserve">při provádění </w:t>
      </w:r>
      <w:r w:rsidR="00AA046D">
        <w:rPr>
          <w:sz w:val="24"/>
          <w:szCs w:val="24"/>
        </w:rPr>
        <w:t xml:space="preserve">díla </w:t>
      </w:r>
      <w:r w:rsidRPr="009B503E">
        <w:rPr>
          <w:sz w:val="24"/>
          <w:szCs w:val="24"/>
        </w:rPr>
        <w:t>až do doby jeho předání a převzetí objednatelem</w:t>
      </w:r>
      <w:r w:rsidR="000020EB" w:rsidRPr="009B503E">
        <w:rPr>
          <w:sz w:val="24"/>
          <w:szCs w:val="24"/>
        </w:rPr>
        <w:t xml:space="preserve">. </w:t>
      </w:r>
    </w:p>
    <w:p w14:paraId="3F9F3FEF" w14:textId="77777777" w:rsidR="000020EB" w:rsidRPr="009B503E" w:rsidRDefault="009825D9" w:rsidP="00B659BE">
      <w:pPr>
        <w:numPr>
          <w:ilvl w:val="0"/>
          <w:numId w:val="21"/>
        </w:numPr>
        <w:spacing w:before="120"/>
        <w:ind w:left="357" w:hanging="357"/>
        <w:jc w:val="both"/>
        <w:rPr>
          <w:sz w:val="24"/>
          <w:szCs w:val="24"/>
        </w:rPr>
      </w:pPr>
      <w:r w:rsidRPr="009B503E">
        <w:rPr>
          <w:sz w:val="24"/>
          <w:szCs w:val="24"/>
        </w:rPr>
        <w:t>Zhotovitel neodpovídá za prodlení s provedením díla způsobené vyšší mocí, zásahem třetích osob,</w:t>
      </w:r>
      <w:r w:rsidR="00C95DD3" w:rsidRPr="009B503E">
        <w:rPr>
          <w:sz w:val="24"/>
          <w:szCs w:val="24"/>
        </w:rPr>
        <w:t xml:space="preserve"> nemohl-li jej odvrátit,</w:t>
      </w:r>
      <w:r w:rsidRPr="009B503E">
        <w:rPr>
          <w:sz w:val="24"/>
          <w:szCs w:val="24"/>
        </w:rPr>
        <w:t xml:space="preserve"> rozhodnutím státních nebo samosprávných orgánů apod.</w:t>
      </w:r>
      <w:r w:rsidR="00815D05" w:rsidRPr="009B503E">
        <w:rPr>
          <w:sz w:val="24"/>
          <w:szCs w:val="24"/>
        </w:rPr>
        <w:t>,</w:t>
      </w:r>
      <w:r w:rsidRPr="009B503E">
        <w:rPr>
          <w:sz w:val="24"/>
          <w:szCs w:val="24"/>
        </w:rPr>
        <w:t xml:space="preserve"> kdy se termín</w:t>
      </w:r>
      <w:r w:rsidR="00815D05" w:rsidRPr="009B503E">
        <w:rPr>
          <w:sz w:val="24"/>
          <w:szCs w:val="24"/>
        </w:rPr>
        <w:t xml:space="preserve"> </w:t>
      </w:r>
      <w:r w:rsidRPr="009B503E">
        <w:rPr>
          <w:sz w:val="24"/>
          <w:szCs w:val="24"/>
        </w:rPr>
        <w:t xml:space="preserve">pro dokončení </w:t>
      </w:r>
      <w:r w:rsidR="00D604FA" w:rsidRPr="009B503E">
        <w:rPr>
          <w:sz w:val="24"/>
          <w:szCs w:val="24"/>
        </w:rPr>
        <w:t xml:space="preserve">díla </w:t>
      </w:r>
      <w:r w:rsidRPr="009B503E">
        <w:rPr>
          <w:sz w:val="24"/>
          <w:szCs w:val="24"/>
        </w:rPr>
        <w:t xml:space="preserve">automaticky prodlužuje o dobu </w:t>
      </w:r>
      <w:r w:rsidR="00D604FA" w:rsidRPr="009B503E">
        <w:rPr>
          <w:sz w:val="24"/>
          <w:szCs w:val="24"/>
        </w:rPr>
        <w:t>trvání</w:t>
      </w:r>
      <w:r w:rsidRPr="009B503E">
        <w:rPr>
          <w:sz w:val="24"/>
          <w:szCs w:val="24"/>
        </w:rPr>
        <w:t xml:space="preserve"> </w:t>
      </w:r>
      <w:r w:rsidR="00D604FA" w:rsidRPr="009B503E">
        <w:rPr>
          <w:sz w:val="24"/>
          <w:szCs w:val="24"/>
        </w:rPr>
        <w:t xml:space="preserve">takových </w:t>
      </w:r>
      <w:r w:rsidRPr="009B503E">
        <w:rPr>
          <w:sz w:val="24"/>
          <w:szCs w:val="24"/>
        </w:rPr>
        <w:t>překážek</w:t>
      </w:r>
      <w:r w:rsidR="00D604FA" w:rsidRPr="009B503E">
        <w:rPr>
          <w:sz w:val="24"/>
          <w:szCs w:val="24"/>
        </w:rPr>
        <w:t>.</w:t>
      </w:r>
    </w:p>
    <w:p w14:paraId="5B6494EE" w14:textId="77777777" w:rsidR="00E956E0" w:rsidRPr="004649DD" w:rsidRDefault="001037B5" w:rsidP="00B659BE">
      <w:pPr>
        <w:numPr>
          <w:ilvl w:val="0"/>
          <w:numId w:val="21"/>
        </w:numPr>
        <w:spacing w:before="120"/>
        <w:ind w:left="357" w:hanging="357"/>
        <w:jc w:val="both"/>
        <w:rPr>
          <w:sz w:val="24"/>
          <w:szCs w:val="24"/>
        </w:rPr>
      </w:pPr>
      <w:r w:rsidRPr="009B503E">
        <w:rPr>
          <w:sz w:val="24"/>
          <w:szCs w:val="24"/>
        </w:rPr>
        <w:t>Z</w:t>
      </w:r>
      <w:r w:rsidR="00036987">
        <w:rPr>
          <w:sz w:val="24"/>
          <w:szCs w:val="24"/>
        </w:rPr>
        <w:t>hotovitel prohlašuje, že</w:t>
      </w:r>
      <w:r w:rsidR="00304461" w:rsidRPr="009B503E">
        <w:rPr>
          <w:sz w:val="24"/>
          <w:szCs w:val="24"/>
        </w:rPr>
        <w:t xml:space="preserve"> se v plném rozsahu seznámil s povahou a rozsahem díla a</w:t>
      </w:r>
      <w:r w:rsidR="000020EB" w:rsidRPr="009B503E">
        <w:rPr>
          <w:sz w:val="24"/>
          <w:szCs w:val="24"/>
        </w:rPr>
        <w:t xml:space="preserve"> </w:t>
      </w:r>
      <w:r w:rsidR="00304461" w:rsidRPr="009B503E">
        <w:rPr>
          <w:sz w:val="24"/>
          <w:szCs w:val="24"/>
        </w:rPr>
        <w:t>jsou mu známy veškeré technické a kvalitativní podmínky nezbytné k realizaci díla, a</w:t>
      </w:r>
      <w:r w:rsidR="00780E0B" w:rsidRPr="009B503E">
        <w:rPr>
          <w:sz w:val="24"/>
          <w:szCs w:val="24"/>
        </w:rPr>
        <w:t xml:space="preserve"> </w:t>
      </w:r>
      <w:r w:rsidR="00304461" w:rsidRPr="009B503E">
        <w:rPr>
          <w:sz w:val="24"/>
          <w:szCs w:val="24"/>
        </w:rPr>
        <w:t>že disponuje</w:t>
      </w:r>
      <w:r w:rsidR="00036987">
        <w:rPr>
          <w:sz w:val="24"/>
          <w:szCs w:val="24"/>
        </w:rPr>
        <w:t xml:space="preserve"> takovými kapacitami a </w:t>
      </w:r>
      <w:r w:rsidR="00304461" w:rsidRPr="009B503E">
        <w:rPr>
          <w:sz w:val="24"/>
          <w:szCs w:val="24"/>
        </w:rPr>
        <w:t xml:space="preserve">odbornými znalostmi a schopnostmi, které </w:t>
      </w:r>
      <w:proofErr w:type="gramStart"/>
      <w:r w:rsidR="00304461" w:rsidRPr="009B503E">
        <w:rPr>
          <w:sz w:val="24"/>
          <w:szCs w:val="24"/>
        </w:rPr>
        <w:t>jsou  k</w:t>
      </w:r>
      <w:proofErr w:type="gramEnd"/>
      <w:r w:rsidR="00304461" w:rsidRPr="009B503E">
        <w:rPr>
          <w:sz w:val="24"/>
          <w:szCs w:val="24"/>
        </w:rPr>
        <w:t> dodání bezvadného plnění nezbytné.</w:t>
      </w:r>
    </w:p>
    <w:p w14:paraId="3CB257E3"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 xml:space="preserve">Podmínkou pro započetí </w:t>
      </w:r>
      <w:r w:rsidR="00E2206D">
        <w:rPr>
          <w:sz w:val="24"/>
          <w:szCs w:val="24"/>
        </w:rPr>
        <w:t>realizace díla</w:t>
      </w:r>
      <w:r w:rsidR="00E2206D" w:rsidRPr="009B503E">
        <w:rPr>
          <w:sz w:val="24"/>
          <w:szCs w:val="24"/>
        </w:rPr>
        <w:t xml:space="preserve"> </w:t>
      </w:r>
      <w:r w:rsidRPr="009B503E">
        <w:rPr>
          <w:sz w:val="24"/>
          <w:szCs w:val="24"/>
        </w:rPr>
        <w:t xml:space="preserve">je předání předmětu plnění zhotoviteli. </w:t>
      </w:r>
    </w:p>
    <w:p w14:paraId="20E268BF" w14:textId="22371345" w:rsidR="00A72B2B" w:rsidRPr="000C526E" w:rsidRDefault="00E956E0" w:rsidP="00A72B2B">
      <w:pPr>
        <w:numPr>
          <w:ilvl w:val="0"/>
          <w:numId w:val="21"/>
        </w:numPr>
        <w:spacing w:before="120"/>
        <w:ind w:left="357" w:hanging="357"/>
        <w:jc w:val="both"/>
        <w:rPr>
          <w:sz w:val="24"/>
          <w:szCs w:val="24"/>
        </w:rPr>
      </w:pPr>
      <w:r w:rsidRPr="00EA6C83">
        <w:rPr>
          <w:sz w:val="24"/>
          <w:szCs w:val="24"/>
        </w:rPr>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w:t>
      </w:r>
      <w:r w:rsidR="009D79FB" w:rsidRPr="00EA6C83">
        <w:rPr>
          <w:sz w:val="24"/>
          <w:szCs w:val="24"/>
        </w:rPr>
        <w:t xml:space="preserve">pověřená zhotovitelem </w:t>
      </w:r>
      <w:proofErr w:type="gramStart"/>
      <w:r w:rsidRPr="00EA6C83">
        <w:rPr>
          <w:sz w:val="24"/>
          <w:szCs w:val="24"/>
        </w:rPr>
        <w:t>za  BOZP</w:t>
      </w:r>
      <w:proofErr w:type="gramEnd"/>
      <w:r w:rsidRPr="00EA6C83">
        <w:rPr>
          <w:sz w:val="24"/>
          <w:szCs w:val="24"/>
        </w:rPr>
        <w:t xml:space="preserve"> a </w:t>
      </w:r>
      <w:r w:rsidR="00B668FF">
        <w:rPr>
          <w:sz w:val="24"/>
          <w:szCs w:val="24"/>
        </w:rPr>
        <w:t>PO:</w:t>
      </w:r>
      <w:r w:rsidR="007054CC" w:rsidRPr="007054CC">
        <w:rPr>
          <w:sz w:val="24"/>
          <w:szCs w:val="24"/>
        </w:rPr>
        <w:t xml:space="preserve"> </w:t>
      </w:r>
      <w:r w:rsidR="00AC0C75">
        <w:rPr>
          <w:sz w:val="24"/>
          <w:szCs w:val="24"/>
        </w:rPr>
        <w:t>…………………..</w:t>
      </w:r>
      <w:r w:rsidR="007054CC">
        <w:rPr>
          <w:iCs/>
          <w:sz w:val="24"/>
          <w:szCs w:val="24"/>
        </w:rPr>
        <w:t xml:space="preserve">. </w:t>
      </w:r>
      <w:r w:rsidRPr="00EA6C83">
        <w:rPr>
          <w:iCs/>
          <w:sz w:val="24"/>
          <w:szCs w:val="24"/>
        </w:rPr>
        <w:t xml:space="preserve">Školení odpovědné osoby dodavatele ve </w:t>
      </w:r>
      <w:r w:rsidRPr="00EA6C83">
        <w:rPr>
          <w:iCs/>
          <w:sz w:val="24"/>
          <w:szCs w:val="24"/>
        </w:rPr>
        <w:lastRenderedPageBreak/>
        <w:t>smyslu směrnice B06r0 a osnovy č. 04, DPMB, a. s. provede objednatel. Prokazatelně proškolí odpovědnou</w:t>
      </w:r>
      <w:r w:rsidR="00EA6C83">
        <w:rPr>
          <w:iCs/>
          <w:sz w:val="24"/>
          <w:szCs w:val="24"/>
        </w:rPr>
        <w:t xml:space="preserve"> osobu za plnění smlouvy.</w:t>
      </w:r>
    </w:p>
    <w:p w14:paraId="28D93397" w14:textId="77777777" w:rsidR="00A72B2B" w:rsidRPr="000C526E" w:rsidRDefault="00E956E0" w:rsidP="00A72B2B">
      <w:pPr>
        <w:numPr>
          <w:ilvl w:val="0"/>
          <w:numId w:val="21"/>
        </w:numPr>
        <w:spacing w:before="120"/>
        <w:ind w:left="357" w:hanging="357"/>
        <w:jc w:val="both"/>
        <w:rPr>
          <w:sz w:val="24"/>
          <w:szCs w:val="24"/>
        </w:rPr>
      </w:pPr>
      <w:r w:rsidRPr="00EA6C83">
        <w:rPr>
          <w:sz w:val="24"/>
          <w:szCs w:val="24"/>
        </w:rPr>
        <w:t xml:space="preserve">Zhotovitel je povinen zachovat na pracovištích čistotu a pořádek, odstraňovat na své náklady odpady a nečistoty vzniklé prováděním </w:t>
      </w:r>
      <w:r w:rsidR="00E2206D">
        <w:rPr>
          <w:sz w:val="24"/>
          <w:szCs w:val="24"/>
        </w:rPr>
        <w:t>díla</w:t>
      </w:r>
      <w:r w:rsidRPr="00EA6C83">
        <w:rPr>
          <w:sz w:val="24"/>
          <w:szCs w:val="24"/>
        </w:rPr>
        <w:t xml:space="preserve">. Pokud je k provádění </w:t>
      </w:r>
      <w:r w:rsidR="00AA046D">
        <w:rPr>
          <w:sz w:val="24"/>
          <w:szCs w:val="24"/>
        </w:rPr>
        <w:t>díla</w:t>
      </w:r>
      <w:r w:rsidR="00AA046D" w:rsidRPr="00EA6C83">
        <w:rPr>
          <w:sz w:val="24"/>
          <w:szCs w:val="24"/>
        </w:rPr>
        <w:t xml:space="preserve"> </w:t>
      </w:r>
      <w:r w:rsidRPr="00EA6C83">
        <w:rPr>
          <w:sz w:val="24"/>
          <w:szCs w:val="24"/>
        </w:rPr>
        <w:t>nutné dopravní značení, je povinen toto značení udržovat v pořádku a čistotě.</w:t>
      </w:r>
    </w:p>
    <w:p w14:paraId="2F9CF748"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Technický dozor objednatele bude trvalý.</w:t>
      </w:r>
    </w:p>
    <w:p w14:paraId="33C74D50"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 xml:space="preserve">Zástupce objednatele je oprávněn z provozních a organizačních důvodů dát zhotoviteli pokyn k dočasnému zastavení provádění </w:t>
      </w:r>
      <w:r w:rsidR="00AA046D">
        <w:rPr>
          <w:sz w:val="24"/>
          <w:szCs w:val="24"/>
        </w:rPr>
        <w:t>díla</w:t>
      </w:r>
      <w:r w:rsidRPr="009B503E">
        <w:rPr>
          <w:sz w:val="24"/>
          <w:szCs w:val="24"/>
        </w:rPr>
        <w:t>.</w:t>
      </w:r>
    </w:p>
    <w:p w14:paraId="7FEDCCD3" w14:textId="77777777" w:rsidR="00E956E0" w:rsidRPr="00294918" w:rsidRDefault="00E956E0" w:rsidP="000C526E">
      <w:pPr>
        <w:numPr>
          <w:ilvl w:val="0"/>
          <w:numId w:val="21"/>
        </w:numPr>
        <w:spacing w:before="120"/>
        <w:ind w:left="357" w:hanging="357"/>
        <w:jc w:val="both"/>
        <w:rPr>
          <w:sz w:val="24"/>
          <w:szCs w:val="24"/>
        </w:rPr>
      </w:pPr>
      <w:r w:rsidRPr="00294918">
        <w:rPr>
          <w:sz w:val="24"/>
          <w:szCs w:val="24"/>
        </w:rPr>
        <w:t xml:space="preserve">Zhotovitel bude mít vždy zajištěn takový počet pracovníků, aby byl schopen zajistit </w:t>
      </w:r>
      <w:r w:rsidR="00AA046D" w:rsidRPr="00294918">
        <w:rPr>
          <w:sz w:val="24"/>
          <w:szCs w:val="24"/>
        </w:rPr>
        <w:t>p</w:t>
      </w:r>
      <w:r w:rsidR="00AA046D">
        <w:rPr>
          <w:sz w:val="24"/>
          <w:szCs w:val="24"/>
        </w:rPr>
        <w:t>rovedení</w:t>
      </w:r>
      <w:r w:rsidR="00AA046D" w:rsidRPr="00294918">
        <w:rPr>
          <w:sz w:val="24"/>
          <w:szCs w:val="24"/>
        </w:rPr>
        <w:t xml:space="preserve"> </w:t>
      </w:r>
      <w:r w:rsidRPr="00294918">
        <w:rPr>
          <w:sz w:val="24"/>
          <w:szCs w:val="24"/>
        </w:rPr>
        <w:t>díla</w:t>
      </w:r>
      <w:r w:rsidR="0002687A">
        <w:rPr>
          <w:sz w:val="24"/>
          <w:szCs w:val="24"/>
        </w:rPr>
        <w:t xml:space="preserve"> a odstranit jakoukoliv závadu.</w:t>
      </w:r>
    </w:p>
    <w:p w14:paraId="60D7C7E4" w14:textId="77777777" w:rsidR="005A5253" w:rsidRPr="00294918" w:rsidRDefault="005A5253" w:rsidP="008769BC">
      <w:pPr>
        <w:spacing w:before="120"/>
        <w:jc w:val="both"/>
        <w:rPr>
          <w:dstrike/>
          <w:sz w:val="24"/>
          <w:szCs w:val="24"/>
        </w:rPr>
      </w:pPr>
    </w:p>
    <w:p w14:paraId="511C5ECD" w14:textId="77777777" w:rsidR="005A5253" w:rsidRPr="00294918" w:rsidRDefault="0002687A" w:rsidP="008769BC">
      <w:pPr>
        <w:tabs>
          <w:tab w:val="left" w:pos="720"/>
        </w:tabs>
        <w:spacing w:before="120"/>
        <w:ind w:left="720" w:hanging="720"/>
        <w:jc w:val="center"/>
        <w:rPr>
          <w:b/>
          <w:sz w:val="24"/>
          <w:szCs w:val="24"/>
        </w:rPr>
      </w:pPr>
      <w:r>
        <w:rPr>
          <w:b/>
          <w:sz w:val="24"/>
          <w:szCs w:val="24"/>
        </w:rPr>
        <w:t>VI.</w:t>
      </w:r>
    </w:p>
    <w:p w14:paraId="486DCAAB" w14:textId="77777777" w:rsidR="000020EB" w:rsidRPr="00294918" w:rsidRDefault="0002687A" w:rsidP="008769BC">
      <w:pPr>
        <w:tabs>
          <w:tab w:val="left" w:pos="720"/>
        </w:tabs>
        <w:spacing w:before="120"/>
        <w:ind w:left="720" w:hanging="720"/>
        <w:jc w:val="center"/>
        <w:rPr>
          <w:b/>
          <w:sz w:val="24"/>
          <w:szCs w:val="24"/>
        </w:rPr>
      </w:pPr>
      <w:r>
        <w:rPr>
          <w:b/>
          <w:sz w:val="24"/>
          <w:szCs w:val="24"/>
        </w:rPr>
        <w:t>Předání a převzetí díla</w:t>
      </w:r>
    </w:p>
    <w:p w14:paraId="3704E70D" w14:textId="77777777" w:rsidR="00CA4A88" w:rsidRPr="000C526E" w:rsidRDefault="008004AE" w:rsidP="000C526E">
      <w:pPr>
        <w:numPr>
          <w:ilvl w:val="0"/>
          <w:numId w:val="5"/>
        </w:numPr>
        <w:spacing w:before="120"/>
        <w:jc w:val="both"/>
        <w:rPr>
          <w:sz w:val="24"/>
          <w:szCs w:val="24"/>
        </w:rPr>
      </w:pPr>
      <w:r w:rsidRPr="008004AE">
        <w:rPr>
          <w:sz w:val="24"/>
          <w:szCs w:val="24"/>
        </w:rPr>
        <w:t>Dílo je provedeno, je-li dokončeno a předáno. Dílo je dokončeno, je-li předvedena jeho způsobilost sloužit svému účelu.</w:t>
      </w:r>
    </w:p>
    <w:p w14:paraId="5220AAE6" w14:textId="77777777" w:rsidR="00CA3595" w:rsidRPr="00CA3595" w:rsidRDefault="008004AE" w:rsidP="000C526E">
      <w:pPr>
        <w:numPr>
          <w:ilvl w:val="0"/>
          <w:numId w:val="5"/>
        </w:numPr>
        <w:spacing w:before="120"/>
        <w:jc w:val="both"/>
        <w:rPr>
          <w:sz w:val="24"/>
          <w:szCs w:val="24"/>
        </w:rPr>
      </w:pPr>
      <w:r w:rsidRPr="008004AE">
        <w:rPr>
          <w:sz w:val="24"/>
          <w:szCs w:val="24"/>
        </w:rPr>
        <w:t>Předání a převzetí bude sepsáno a potvrzeno předávacím protokolem vyhotoveným za součinnosti obou smluvních stran. Dílo je předáno jeho protokolárním předáním a převzetím.</w:t>
      </w:r>
    </w:p>
    <w:p w14:paraId="4A4916D7" w14:textId="77777777" w:rsidR="00AB0E19" w:rsidRPr="00E2206D" w:rsidRDefault="00486154" w:rsidP="008769BC">
      <w:pPr>
        <w:numPr>
          <w:ilvl w:val="0"/>
          <w:numId w:val="5"/>
        </w:numPr>
        <w:spacing w:before="120"/>
        <w:jc w:val="both"/>
        <w:rPr>
          <w:strike/>
          <w:sz w:val="24"/>
          <w:szCs w:val="24"/>
        </w:rPr>
      </w:pPr>
      <w:r w:rsidRPr="00E2206D">
        <w:rPr>
          <w:sz w:val="24"/>
          <w:szCs w:val="24"/>
        </w:rPr>
        <w:t>Dílo bude pře</w:t>
      </w:r>
      <w:r w:rsidR="007C6DD4" w:rsidRPr="00E2206D">
        <w:rPr>
          <w:sz w:val="24"/>
          <w:szCs w:val="24"/>
        </w:rPr>
        <w:t>vz</w:t>
      </w:r>
      <w:r w:rsidRPr="00E2206D">
        <w:rPr>
          <w:sz w:val="24"/>
          <w:szCs w:val="24"/>
        </w:rPr>
        <w:t>ato bez vad a nedodělků</w:t>
      </w:r>
      <w:r w:rsidR="00A00893" w:rsidRPr="00E2206D">
        <w:rPr>
          <w:sz w:val="24"/>
          <w:szCs w:val="24"/>
        </w:rPr>
        <w:t>.</w:t>
      </w:r>
    </w:p>
    <w:p w14:paraId="70FE1569" w14:textId="77777777" w:rsidR="008769BC" w:rsidRPr="00FA5778" w:rsidRDefault="008769BC" w:rsidP="008769BC">
      <w:pPr>
        <w:spacing w:before="120"/>
        <w:ind w:left="360"/>
        <w:jc w:val="both"/>
        <w:rPr>
          <w:strike/>
          <w:sz w:val="24"/>
          <w:szCs w:val="24"/>
        </w:rPr>
      </w:pPr>
    </w:p>
    <w:p w14:paraId="5E885F25" w14:textId="77777777" w:rsidR="0053138D" w:rsidRPr="009B503E" w:rsidRDefault="000020EB" w:rsidP="008769BC">
      <w:pPr>
        <w:tabs>
          <w:tab w:val="left" w:pos="720"/>
        </w:tabs>
        <w:spacing w:before="120"/>
        <w:ind w:left="720" w:hanging="720"/>
        <w:jc w:val="center"/>
        <w:rPr>
          <w:b/>
          <w:sz w:val="24"/>
          <w:szCs w:val="24"/>
        </w:rPr>
      </w:pPr>
      <w:r w:rsidRPr="009B503E">
        <w:rPr>
          <w:b/>
          <w:sz w:val="24"/>
          <w:szCs w:val="24"/>
        </w:rPr>
        <w:t>VII</w:t>
      </w:r>
      <w:r w:rsidR="0053138D" w:rsidRPr="009B503E">
        <w:rPr>
          <w:b/>
          <w:sz w:val="24"/>
          <w:szCs w:val="24"/>
        </w:rPr>
        <w:t>.</w:t>
      </w:r>
    </w:p>
    <w:p w14:paraId="30B6EDFA" w14:textId="77777777" w:rsidR="00DF5D57" w:rsidRPr="009B503E" w:rsidRDefault="00932400" w:rsidP="008769BC">
      <w:pPr>
        <w:tabs>
          <w:tab w:val="left" w:pos="720"/>
        </w:tabs>
        <w:spacing w:before="120"/>
        <w:ind w:left="720" w:hanging="720"/>
        <w:jc w:val="center"/>
        <w:rPr>
          <w:b/>
          <w:sz w:val="24"/>
          <w:szCs w:val="24"/>
        </w:rPr>
      </w:pPr>
      <w:r w:rsidRPr="009B503E">
        <w:rPr>
          <w:b/>
          <w:sz w:val="24"/>
          <w:szCs w:val="24"/>
        </w:rPr>
        <w:t>Jakost díla</w:t>
      </w:r>
      <w:r w:rsidR="005B508D" w:rsidRPr="009B503E">
        <w:rPr>
          <w:b/>
          <w:sz w:val="24"/>
          <w:szCs w:val="24"/>
        </w:rPr>
        <w:t>, odpovědnost za vady</w:t>
      </w:r>
      <w:r w:rsidRPr="009B503E">
        <w:rPr>
          <w:b/>
          <w:sz w:val="24"/>
          <w:szCs w:val="24"/>
        </w:rPr>
        <w:t xml:space="preserve"> a </w:t>
      </w:r>
      <w:r w:rsidR="005B508D" w:rsidRPr="009B503E">
        <w:rPr>
          <w:b/>
          <w:sz w:val="24"/>
          <w:szCs w:val="24"/>
        </w:rPr>
        <w:t xml:space="preserve">smluvní </w:t>
      </w:r>
      <w:r w:rsidRPr="009B503E">
        <w:rPr>
          <w:b/>
          <w:sz w:val="24"/>
          <w:szCs w:val="24"/>
        </w:rPr>
        <w:t>záruk</w:t>
      </w:r>
      <w:r w:rsidR="005B508D" w:rsidRPr="009B503E">
        <w:rPr>
          <w:b/>
          <w:sz w:val="24"/>
          <w:szCs w:val="24"/>
        </w:rPr>
        <w:t>a</w:t>
      </w:r>
    </w:p>
    <w:p w14:paraId="74D459FF" w14:textId="77777777" w:rsidR="000D160A" w:rsidRPr="009B503E" w:rsidRDefault="000D160A" w:rsidP="008769BC">
      <w:pPr>
        <w:numPr>
          <w:ilvl w:val="0"/>
          <w:numId w:val="6"/>
        </w:numPr>
        <w:spacing w:before="120"/>
        <w:ind w:left="360"/>
        <w:jc w:val="both"/>
        <w:rPr>
          <w:sz w:val="24"/>
          <w:szCs w:val="24"/>
        </w:rPr>
      </w:pPr>
      <w:proofErr w:type="gramStart"/>
      <w:r w:rsidRPr="009B503E">
        <w:rPr>
          <w:sz w:val="24"/>
          <w:szCs w:val="24"/>
        </w:rPr>
        <w:t>Zhotovitel  odpovídá</w:t>
      </w:r>
      <w:proofErr w:type="gramEnd"/>
      <w:r w:rsidRPr="009B503E">
        <w:rPr>
          <w:sz w:val="24"/>
          <w:szCs w:val="24"/>
        </w:rPr>
        <w:t xml:space="preserve">  za  to,   že   dílo  bude  provedeno  p</w:t>
      </w:r>
      <w:r w:rsidR="000020EB" w:rsidRPr="009B503E">
        <w:rPr>
          <w:sz w:val="24"/>
          <w:szCs w:val="24"/>
        </w:rPr>
        <w:t xml:space="preserve">odle  podmínek  této   smlouvy </w:t>
      </w:r>
      <w:r w:rsidRPr="009B503E">
        <w:rPr>
          <w:sz w:val="24"/>
          <w:szCs w:val="24"/>
        </w:rPr>
        <w:t>a  v  souladu s  obecně  závaznými  právními předpisy,  technickými  normami,  a  že   bude  bez  vad a   bude   mít  vlastnosti obvyklé nebo v této  smlouvě  dohodnuté.</w:t>
      </w:r>
    </w:p>
    <w:p w14:paraId="118D8519" w14:textId="63A3F0BE" w:rsidR="000020EB" w:rsidRPr="009B503E" w:rsidRDefault="00D72C1E" w:rsidP="008769BC">
      <w:pPr>
        <w:numPr>
          <w:ilvl w:val="0"/>
          <w:numId w:val="6"/>
        </w:numPr>
        <w:spacing w:before="120"/>
        <w:ind w:left="360"/>
        <w:jc w:val="both"/>
        <w:rPr>
          <w:sz w:val="24"/>
          <w:szCs w:val="24"/>
        </w:rPr>
      </w:pPr>
      <w:r w:rsidRPr="009B503E">
        <w:rPr>
          <w:sz w:val="24"/>
          <w:szCs w:val="24"/>
        </w:rPr>
        <w:t xml:space="preserve">Na </w:t>
      </w:r>
      <w:r w:rsidR="005B508D" w:rsidRPr="009B503E">
        <w:rPr>
          <w:sz w:val="24"/>
          <w:szCs w:val="24"/>
        </w:rPr>
        <w:t xml:space="preserve">provedené </w:t>
      </w:r>
      <w:proofErr w:type="gramStart"/>
      <w:r w:rsidR="005B508D" w:rsidRPr="009B503E">
        <w:rPr>
          <w:sz w:val="24"/>
          <w:szCs w:val="24"/>
        </w:rPr>
        <w:t xml:space="preserve">dílo </w:t>
      </w:r>
      <w:r w:rsidRPr="009B503E">
        <w:rPr>
          <w:sz w:val="24"/>
          <w:szCs w:val="24"/>
        </w:rPr>
        <w:t xml:space="preserve"> zhotovitel</w:t>
      </w:r>
      <w:proofErr w:type="gramEnd"/>
      <w:r w:rsidRPr="009B503E">
        <w:rPr>
          <w:sz w:val="24"/>
          <w:szCs w:val="24"/>
        </w:rPr>
        <w:t xml:space="preserve"> poskytuje zár</w:t>
      </w:r>
      <w:r w:rsidR="005B508D" w:rsidRPr="009B503E">
        <w:rPr>
          <w:sz w:val="24"/>
          <w:szCs w:val="24"/>
        </w:rPr>
        <w:t>uku</w:t>
      </w:r>
      <w:r w:rsidRPr="009B503E">
        <w:rPr>
          <w:sz w:val="24"/>
          <w:szCs w:val="24"/>
        </w:rPr>
        <w:t xml:space="preserve"> </w:t>
      </w:r>
      <w:r w:rsidR="005B508D" w:rsidRPr="009B503E">
        <w:rPr>
          <w:sz w:val="24"/>
          <w:szCs w:val="24"/>
        </w:rPr>
        <w:t>v době</w:t>
      </w:r>
      <w:r w:rsidRPr="009B503E">
        <w:rPr>
          <w:sz w:val="24"/>
          <w:szCs w:val="24"/>
        </w:rPr>
        <w:t xml:space="preserve"> v trvání:</w:t>
      </w:r>
      <w:r w:rsidR="00932400" w:rsidRPr="009B503E">
        <w:rPr>
          <w:sz w:val="24"/>
          <w:szCs w:val="24"/>
        </w:rPr>
        <w:t xml:space="preserve">  </w:t>
      </w:r>
      <w:r w:rsidR="00E142D4">
        <w:rPr>
          <w:sz w:val="24"/>
          <w:szCs w:val="24"/>
        </w:rPr>
        <w:t>60</w:t>
      </w:r>
      <w:r w:rsidRPr="009B503E">
        <w:rPr>
          <w:sz w:val="24"/>
          <w:szCs w:val="24"/>
        </w:rPr>
        <w:t xml:space="preserve"> měsíců.  </w:t>
      </w:r>
      <w:r w:rsidR="005B508D" w:rsidRPr="009B503E">
        <w:rPr>
          <w:sz w:val="24"/>
          <w:szCs w:val="24"/>
        </w:rPr>
        <w:t>Záruční doba počíná běžet dnem předání</w:t>
      </w:r>
      <w:r w:rsidR="00BF249F" w:rsidRPr="009B503E">
        <w:rPr>
          <w:sz w:val="24"/>
          <w:szCs w:val="24"/>
        </w:rPr>
        <w:t xml:space="preserve"> díla objednateli. </w:t>
      </w:r>
      <w:r w:rsidR="00CF333B" w:rsidRPr="009B503E">
        <w:rPr>
          <w:sz w:val="24"/>
          <w:szCs w:val="24"/>
        </w:rPr>
        <w:t xml:space="preserve"> </w:t>
      </w:r>
    </w:p>
    <w:p w14:paraId="7D37D47D" w14:textId="77777777" w:rsidR="000020EB" w:rsidRPr="009B503E" w:rsidRDefault="00706B0A" w:rsidP="008769BC">
      <w:pPr>
        <w:numPr>
          <w:ilvl w:val="0"/>
          <w:numId w:val="6"/>
        </w:numPr>
        <w:spacing w:before="120"/>
        <w:ind w:left="360"/>
        <w:jc w:val="both"/>
        <w:rPr>
          <w:sz w:val="24"/>
          <w:szCs w:val="24"/>
        </w:rPr>
      </w:pPr>
      <w:r w:rsidRPr="009B503E">
        <w:rPr>
          <w:sz w:val="24"/>
          <w:szCs w:val="24"/>
        </w:rPr>
        <w:t xml:space="preserve">Pokud dojde ke zjištění vad v průběhu záruční </w:t>
      </w:r>
      <w:r w:rsidR="00722528" w:rsidRPr="009B503E">
        <w:rPr>
          <w:sz w:val="24"/>
          <w:szCs w:val="24"/>
        </w:rPr>
        <w:t>doby</w:t>
      </w:r>
      <w:r w:rsidR="000C371E" w:rsidRPr="009B503E">
        <w:rPr>
          <w:sz w:val="24"/>
          <w:szCs w:val="24"/>
        </w:rPr>
        <w:t>,</w:t>
      </w:r>
      <w:r w:rsidRPr="009B503E">
        <w:rPr>
          <w:sz w:val="24"/>
          <w:szCs w:val="24"/>
        </w:rPr>
        <w:t xml:space="preserve"> </w:t>
      </w:r>
      <w:r w:rsidR="000C371E" w:rsidRPr="009B503E">
        <w:rPr>
          <w:sz w:val="24"/>
          <w:szCs w:val="24"/>
        </w:rPr>
        <w:t xml:space="preserve">je </w:t>
      </w:r>
      <w:proofErr w:type="gramStart"/>
      <w:r w:rsidR="000C371E" w:rsidRPr="009B503E">
        <w:rPr>
          <w:sz w:val="24"/>
          <w:szCs w:val="24"/>
        </w:rPr>
        <w:t>objednatel  povinen</w:t>
      </w:r>
      <w:proofErr w:type="gramEnd"/>
      <w:r w:rsidR="000C371E" w:rsidRPr="009B503E">
        <w:rPr>
          <w:sz w:val="24"/>
          <w:szCs w:val="24"/>
        </w:rPr>
        <w:t xml:space="preserve"> tyto vady zhotoviteli  písemně oznámit  bez zbytečného odkladu  poté,  kdy je zjistil.</w:t>
      </w:r>
      <w:r w:rsidR="00894C50" w:rsidRPr="009B503E">
        <w:rPr>
          <w:sz w:val="24"/>
          <w:szCs w:val="24"/>
        </w:rPr>
        <w:t xml:space="preserve"> </w:t>
      </w:r>
    </w:p>
    <w:p w14:paraId="61DFB964" w14:textId="77777777" w:rsidR="000020EB" w:rsidRPr="009B503E" w:rsidRDefault="009A496E" w:rsidP="008769BC">
      <w:pPr>
        <w:numPr>
          <w:ilvl w:val="0"/>
          <w:numId w:val="6"/>
        </w:numPr>
        <w:spacing w:before="120"/>
        <w:ind w:left="360"/>
        <w:jc w:val="both"/>
        <w:rPr>
          <w:sz w:val="24"/>
          <w:szCs w:val="24"/>
        </w:rPr>
      </w:pPr>
      <w:r w:rsidRPr="009B503E">
        <w:rPr>
          <w:sz w:val="24"/>
          <w:szCs w:val="24"/>
        </w:rPr>
        <w:t>Zhotovitel je povinen bez zbytečného odkladu</w:t>
      </w:r>
      <w:r w:rsidR="000D406F">
        <w:rPr>
          <w:sz w:val="24"/>
          <w:szCs w:val="24"/>
        </w:rPr>
        <w:t>, nejpozději však do pěti pracovních dnů</w:t>
      </w:r>
      <w:r w:rsidRPr="009B503E">
        <w:rPr>
          <w:sz w:val="24"/>
          <w:szCs w:val="24"/>
        </w:rPr>
        <w:t xml:space="preserve"> poté, co mu bude doručena reklamace vad objednatele se k této reklamaci písemně vyjádřit. V písemném vyjádření zhotovitel uvede, zda vady uznává či nikoli a z jakého důvodu. </w:t>
      </w:r>
      <w:r w:rsidR="003E2FE2" w:rsidRPr="009B503E">
        <w:rPr>
          <w:sz w:val="24"/>
          <w:szCs w:val="24"/>
        </w:rPr>
        <w:t xml:space="preserve">Uznané záruční vady je zhotovitel povinen </w:t>
      </w:r>
      <w:r w:rsidR="007705A1" w:rsidRPr="009B503E">
        <w:rPr>
          <w:sz w:val="24"/>
          <w:szCs w:val="24"/>
        </w:rPr>
        <w:t>neprodleně</w:t>
      </w:r>
      <w:r w:rsidR="003E2FE2" w:rsidRPr="009B503E">
        <w:rPr>
          <w:sz w:val="24"/>
          <w:szCs w:val="24"/>
        </w:rPr>
        <w:t xml:space="preserve"> </w:t>
      </w:r>
      <w:proofErr w:type="gramStart"/>
      <w:r w:rsidR="003E2FE2" w:rsidRPr="009B503E">
        <w:rPr>
          <w:sz w:val="24"/>
          <w:szCs w:val="24"/>
        </w:rPr>
        <w:t>odstranit</w:t>
      </w:r>
      <w:r w:rsidR="00424494" w:rsidRPr="009B503E">
        <w:rPr>
          <w:sz w:val="24"/>
          <w:szCs w:val="24"/>
        </w:rPr>
        <w:t>,</w:t>
      </w:r>
      <w:r w:rsidR="003E2FE2" w:rsidRPr="009B503E">
        <w:rPr>
          <w:sz w:val="24"/>
          <w:szCs w:val="24"/>
        </w:rPr>
        <w:t xml:space="preserve"> </w:t>
      </w:r>
      <w:r w:rsidR="000223DC" w:rsidRPr="009B503E">
        <w:rPr>
          <w:sz w:val="24"/>
          <w:szCs w:val="24"/>
        </w:rPr>
        <w:t xml:space="preserve"> a</w:t>
      </w:r>
      <w:proofErr w:type="gramEnd"/>
      <w:r w:rsidR="000223DC" w:rsidRPr="009B503E">
        <w:rPr>
          <w:sz w:val="24"/>
          <w:szCs w:val="24"/>
        </w:rPr>
        <w:t xml:space="preserve"> to na vlastní náklady</w:t>
      </w:r>
      <w:r w:rsidR="003E2FE2" w:rsidRPr="009B503E">
        <w:rPr>
          <w:sz w:val="24"/>
          <w:szCs w:val="24"/>
        </w:rPr>
        <w:t>.</w:t>
      </w:r>
    </w:p>
    <w:p w14:paraId="5ED82671" w14:textId="77777777" w:rsidR="005B0701" w:rsidRPr="009B503E" w:rsidRDefault="005B0701" w:rsidP="008769BC">
      <w:pPr>
        <w:numPr>
          <w:ilvl w:val="0"/>
          <w:numId w:val="6"/>
        </w:numPr>
        <w:spacing w:before="120"/>
        <w:ind w:left="360"/>
        <w:jc w:val="both"/>
        <w:rPr>
          <w:sz w:val="24"/>
          <w:szCs w:val="24"/>
        </w:rPr>
      </w:pPr>
      <w:r w:rsidRPr="009B503E">
        <w:rPr>
          <w:sz w:val="24"/>
          <w:szCs w:val="24"/>
        </w:rPr>
        <w:t xml:space="preserve">Vedle práv z odpovědnosti za vady obsažených v </w:t>
      </w:r>
      <w:r w:rsidR="000B7D2B">
        <w:rPr>
          <w:sz w:val="24"/>
          <w:szCs w:val="24"/>
        </w:rPr>
        <w:t>občanském</w:t>
      </w:r>
      <w:r w:rsidRPr="009B503E">
        <w:rPr>
          <w:sz w:val="24"/>
          <w:szCs w:val="24"/>
        </w:rPr>
        <w:t xml:space="preserve"> zákoníku, má </w:t>
      </w:r>
      <w:r w:rsidR="009456A9" w:rsidRPr="009B503E">
        <w:rPr>
          <w:sz w:val="24"/>
          <w:szCs w:val="24"/>
        </w:rPr>
        <w:t>objednatel</w:t>
      </w:r>
      <w:r w:rsidRPr="009B503E">
        <w:rPr>
          <w:sz w:val="24"/>
          <w:szCs w:val="24"/>
        </w:rPr>
        <w:t xml:space="preserve"> v případě podstatného i nepodstatného porušení smlouvy právo na náhradu nákladů vzniklých opravou vad prostřednictvím třetí osoby. </w:t>
      </w:r>
      <w:r w:rsidR="009456A9" w:rsidRPr="009B503E">
        <w:rPr>
          <w:sz w:val="24"/>
          <w:szCs w:val="24"/>
        </w:rPr>
        <w:t xml:space="preserve">Objednatel předem </w:t>
      </w:r>
      <w:r w:rsidR="00D229C0" w:rsidRPr="009B503E">
        <w:rPr>
          <w:sz w:val="24"/>
          <w:szCs w:val="24"/>
        </w:rPr>
        <w:t xml:space="preserve">písemně </w:t>
      </w:r>
      <w:r w:rsidR="009456A9" w:rsidRPr="009B503E">
        <w:rPr>
          <w:sz w:val="24"/>
          <w:szCs w:val="24"/>
        </w:rPr>
        <w:t>upozorní zhotovitele na tuto možnost</w:t>
      </w:r>
      <w:r w:rsidR="006A6523" w:rsidRPr="009B503E">
        <w:rPr>
          <w:sz w:val="24"/>
          <w:szCs w:val="24"/>
        </w:rPr>
        <w:t>,</w:t>
      </w:r>
      <w:r w:rsidR="009456A9" w:rsidRPr="009B503E">
        <w:rPr>
          <w:sz w:val="24"/>
          <w:szCs w:val="24"/>
        </w:rPr>
        <w:t xml:space="preserve"> a </w:t>
      </w:r>
      <w:r w:rsidR="0052462F" w:rsidRPr="009B503E">
        <w:rPr>
          <w:sz w:val="24"/>
          <w:szCs w:val="24"/>
        </w:rPr>
        <w:t xml:space="preserve">pokud zhotovitel vady neodstraní, objednatel zajistí opravu prostřednictvím třetí </w:t>
      </w:r>
      <w:r w:rsidR="00137966" w:rsidRPr="009B503E">
        <w:rPr>
          <w:sz w:val="24"/>
          <w:szCs w:val="24"/>
        </w:rPr>
        <w:t>o</w:t>
      </w:r>
      <w:r w:rsidR="0052462F" w:rsidRPr="009B503E">
        <w:rPr>
          <w:sz w:val="24"/>
          <w:szCs w:val="24"/>
        </w:rPr>
        <w:t xml:space="preserve">soby. Zhotoviteli </w:t>
      </w:r>
      <w:r w:rsidR="00CF005D" w:rsidRPr="009B503E">
        <w:rPr>
          <w:sz w:val="24"/>
          <w:szCs w:val="24"/>
        </w:rPr>
        <w:t xml:space="preserve">bude </w:t>
      </w:r>
      <w:r w:rsidR="0052462F" w:rsidRPr="009B503E">
        <w:rPr>
          <w:sz w:val="24"/>
          <w:szCs w:val="24"/>
        </w:rPr>
        <w:t>následně</w:t>
      </w:r>
      <w:r w:rsidR="00B30171" w:rsidRPr="009B503E">
        <w:rPr>
          <w:sz w:val="24"/>
          <w:szCs w:val="24"/>
        </w:rPr>
        <w:t xml:space="preserve"> </w:t>
      </w:r>
      <w:r w:rsidRPr="009B503E">
        <w:rPr>
          <w:sz w:val="24"/>
          <w:szCs w:val="24"/>
        </w:rPr>
        <w:t>dolož</w:t>
      </w:r>
      <w:r w:rsidR="0052462F" w:rsidRPr="009B503E">
        <w:rPr>
          <w:sz w:val="24"/>
          <w:szCs w:val="24"/>
        </w:rPr>
        <w:t>ena</w:t>
      </w:r>
      <w:r w:rsidRPr="009B503E">
        <w:rPr>
          <w:sz w:val="24"/>
          <w:szCs w:val="24"/>
        </w:rPr>
        <w:t xml:space="preserve"> výš</w:t>
      </w:r>
      <w:r w:rsidR="0052462F" w:rsidRPr="009B503E">
        <w:rPr>
          <w:sz w:val="24"/>
          <w:szCs w:val="24"/>
        </w:rPr>
        <w:t>e</w:t>
      </w:r>
      <w:r w:rsidRPr="009B503E">
        <w:rPr>
          <w:sz w:val="24"/>
          <w:szCs w:val="24"/>
        </w:rPr>
        <w:t xml:space="preserve"> a důvodnost takových nákladů.</w:t>
      </w:r>
    </w:p>
    <w:p w14:paraId="25479338" w14:textId="235787A9" w:rsidR="00571478" w:rsidRDefault="00571478" w:rsidP="008769BC">
      <w:pPr>
        <w:spacing w:before="120"/>
        <w:ind w:left="300" w:hanging="660"/>
        <w:jc w:val="both"/>
        <w:rPr>
          <w:sz w:val="24"/>
          <w:szCs w:val="24"/>
        </w:rPr>
      </w:pPr>
    </w:p>
    <w:p w14:paraId="6FFC21AD" w14:textId="77777777" w:rsidR="00E142D4" w:rsidRPr="009B503E" w:rsidRDefault="00E142D4" w:rsidP="008769BC">
      <w:pPr>
        <w:spacing w:before="120"/>
        <w:ind w:left="300" w:hanging="660"/>
        <w:jc w:val="both"/>
        <w:rPr>
          <w:sz w:val="24"/>
          <w:szCs w:val="24"/>
        </w:rPr>
      </w:pPr>
    </w:p>
    <w:p w14:paraId="45E7A0D6" w14:textId="77777777" w:rsidR="00D72C1E" w:rsidRPr="009B503E" w:rsidRDefault="00B30171" w:rsidP="008769BC">
      <w:pPr>
        <w:tabs>
          <w:tab w:val="left" w:pos="720"/>
        </w:tabs>
        <w:spacing w:before="120"/>
        <w:ind w:left="720" w:hanging="720"/>
        <w:jc w:val="center"/>
        <w:rPr>
          <w:b/>
          <w:sz w:val="24"/>
          <w:szCs w:val="24"/>
        </w:rPr>
      </w:pPr>
      <w:r w:rsidRPr="009B503E">
        <w:rPr>
          <w:b/>
          <w:sz w:val="24"/>
          <w:szCs w:val="24"/>
        </w:rPr>
        <w:lastRenderedPageBreak/>
        <w:t>VIII</w:t>
      </w:r>
      <w:r w:rsidR="00571478" w:rsidRPr="009B503E">
        <w:rPr>
          <w:b/>
          <w:sz w:val="24"/>
          <w:szCs w:val="24"/>
        </w:rPr>
        <w:t>.</w:t>
      </w:r>
    </w:p>
    <w:p w14:paraId="6212153F" w14:textId="77777777" w:rsidR="006803C4" w:rsidRPr="009B503E" w:rsidRDefault="005857C2" w:rsidP="008769BC">
      <w:pPr>
        <w:tabs>
          <w:tab w:val="left" w:pos="426"/>
        </w:tabs>
        <w:spacing w:before="120"/>
        <w:ind w:left="426" w:hanging="426"/>
        <w:jc w:val="center"/>
        <w:rPr>
          <w:sz w:val="24"/>
          <w:szCs w:val="24"/>
        </w:rPr>
      </w:pPr>
      <w:r w:rsidRPr="009B503E">
        <w:rPr>
          <w:b/>
          <w:sz w:val="24"/>
          <w:szCs w:val="24"/>
        </w:rPr>
        <w:t xml:space="preserve">Smluvní </w:t>
      </w:r>
      <w:r w:rsidR="00083A39" w:rsidRPr="009B503E">
        <w:rPr>
          <w:b/>
          <w:sz w:val="24"/>
          <w:szCs w:val="24"/>
        </w:rPr>
        <w:t>sankce</w:t>
      </w:r>
      <w:r w:rsidR="006803C4" w:rsidRPr="009B503E">
        <w:rPr>
          <w:sz w:val="24"/>
          <w:szCs w:val="24"/>
        </w:rPr>
        <w:t xml:space="preserve"> </w:t>
      </w:r>
    </w:p>
    <w:p w14:paraId="6AC5F41E" w14:textId="77777777" w:rsidR="00083A39" w:rsidRPr="009B503E" w:rsidRDefault="006803C4" w:rsidP="008769BC">
      <w:pPr>
        <w:pStyle w:val="Odstavecseseznamem"/>
        <w:numPr>
          <w:ilvl w:val="0"/>
          <w:numId w:val="10"/>
        </w:numPr>
        <w:tabs>
          <w:tab w:val="left" w:pos="426"/>
        </w:tabs>
        <w:spacing w:before="120"/>
        <w:ind w:left="425" w:hanging="425"/>
        <w:jc w:val="both"/>
        <w:rPr>
          <w:b/>
          <w:sz w:val="24"/>
          <w:szCs w:val="24"/>
        </w:rPr>
      </w:pPr>
      <w:r w:rsidRPr="009B503E">
        <w:rPr>
          <w:sz w:val="24"/>
          <w:szCs w:val="24"/>
        </w:rPr>
        <w:t>V případě nesplnění závazků z této smlouvy se strana, která má plnit, zavazuje uhradit všechny prokazatelné náklady, které s</w:t>
      </w:r>
      <w:r w:rsidR="00AA046D">
        <w:rPr>
          <w:sz w:val="24"/>
          <w:szCs w:val="24"/>
        </w:rPr>
        <w:t> prováděním díla</w:t>
      </w:r>
      <w:r w:rsidRPr="009B503E">
        <w:rPr>
          <w:sz w:val="24"/>
          <w:szCs w:val="24"/>
        </w:rPr>
        <w:t xml:space="preserve"> vznikly straně druhé.</w:t>
      </w:r>
    </w:p>
    <w:p w14:paraId="473301C2" w14:textId="705A7EF7" w:rsidR="00083A39" w:rsidRPr="009B503E" w:rsidRDefault="005857C2" w:rsidP="008769BC">
      <w:pPr>
        <w:numPr>
          <w:ilvl w:val="0"/>
          <w:numId w:val="10"/>
        </w:numPr>
        <w:tabs>
          <w:tab w:val="left" w:pos="426"/>
        </w:tabs>
        <w:spacing w:before="120"/>
        <w:ind w:left="426" w:hanging="426"/>
        <w:jc w:val="both"/>
        <w:rPr>
          <w:sz w:val="24"/>
          <w:szCs w:val="24"/>
        </w:rPr>
      </w:pPr>
      <w:r w:rsidRPr="009B503E">
        <w:rPr>
          <w:sz w:val="24"/>
          <w:szCs w:val="24"/>
        </w:rPr>
        <w:t>Smluvní pokuta při nedodržení smluvního termínu realizace</w:t>
      </w:r>
      <w:r w:rsidR="00261054" w:rsidRPr="009B503E">
        <w:rPr>
          <w:sz w:val="24"/>
          <w:szCs w:val="24"/>
        </w:rPr>
        <w:t xml:space="preserve"> a předání</w:t>
      </w:r>
      <w:r w:rsidRPr="009B503E">
        <w:rPr>
          <w:sz w:val="24"/>
          <w:szCs w:val="24"/>
        </w:rPr>
        <w:t xml:space="preserve"> </w:t>
      </w:r>
      <w:r w:rsidR="00261054" w:rsidRPr="009B503E">
        <w:rPr>
          <w:sz w:val="24"/>
          <w:szCs w:val="24"/>
        </w:rPr>
        <w:t>díla</w:t>
      </w:r>
      <w:r w:rsidRPr="009B503E">
        <w:rPr>
          <w:sz w:val="24"/>
          <w:szCs w:val="24"/>
        </w:rPr>
        <w:t xml:space="preserve"> činí 0,0</w:t>
      </w:r>
      <w:r w:rsidR="00E142D4">
        <w:rPr>
          <w:sz w:val="24"/>
          <w:szCs w:val="24"/>
        </w:rPr>
        <w:t>5</w:t>
      </w:r>
      <w:r w:rsidRPr="009B503E">
        <w:rPr>
          <w:sz w:val="24"/>
          <w:szCs w:val="24"/>
        </w:rPr>
        <w:t xml:space="preserve"> % smluvní ceny díla za každý započatý den prodlení.</w:t>
      </w:r>
    </w:p>
    <w:p w14:paraId="0AD747D2" w14:textId="77777777" w:rsidR="00083A39" w:rsidRPr="009B503E" w:rsidRDefault="006803C4" w:rsidP="008769BC">
      <w:pPr>
        <w:numPr>
          <w:ilvl w:val="0"/>
          <w:numId w:val="10"/>
        </w:numPr>
        <w:tabs>
          <w:tab w:val="left" w:pos="426"/>
        </w:tabs>
        <w:spacing w:before="120"/>
        <w:ind w:left="426" w:hanging="426"/>
        <w:jc w:val="both"/>
        <w:rPr>
          <w:sz w:val="24"/>
          <w:szCs w:val="24"/>
        </w:rPr>
      </w:pPr>
      <w:r w:rsidRPr="009B503E">
        <w:rPr>
          <w:sz w:val="24"/>
          <w:szCs w:val="24"/>
        </w:rPr>
        <w:t>Smluvní pokuta za prodlení s odstranění vad reklamovaných v záruční době v dohodnutém termínu činí 1 000,-Kč za každý den prodlení a jednotlivou vadu, kterou zaplatí zhotovitel objednateli.</w:t>
      </w:r>
    </w:p>
    <w:p w14:paraId="7FEAFCAE" w14:textId="77777777" w:rsidR="00BD0B3D" w:rsidRDefault="005857C2" w:rsidP="008769BC">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pozdní úhrady faktury </w:t>
      </w:r>
      <w:r w:rsidR="00DB28EE" w:rsidRPr="009B503E">
        <w:rPr>
          <w:sz w:val="24"/>
          <w:szCs w:val="24"/>
        </w:rPr>
        <w:t>je zhotovitel oprávněn požadovat zaplacení</w:t>
      </w:r>
      <w:r w:rsidRPr="009B503E">
        <w:rPr>
          <w:sz w:val="24"/>
          <w:szCs w:val="24"/>
        </w:rPr>
        <w:t xml:space="preserve"> úrok</w:t>
      </w:r>
      <w:r w:rsidR="00DB28EE" w:rsidRPr="009B503E">
        <w:rPr>
          <w:sz w:val="24"/>
          <w:szCs w:val="24"/>
        </w:rPr>
        <w:t>u</w:t>
      </w:r>
      <w:r w:rsidR="00A90376" w:rsidRPr="009B503E">
        <w:rPr>
          <w:sz w:val="24"/>
          <w:szCs w:val="24"/>
        </w:rPr>
        <w:t xml:space="preserve"> </w:t>
      </w:r>
      <w:r w:rsidRPr="009B503E">
        <w:rPr>
          <w:sz w:val="24"/>
          <w:szCs w:val="24"/>
        </w:rPr>
        <w:t>z prodlení, který činí 0,0</w:t>
      </w:r>
      <w:r w:rsidR="006803C4" w:rsidRPr="009B503E">
        <w:rPr>
          <w:sz w:val="24"/>
          <w:szCs w:val="24"/>
        </w:rPr>
        <w:t>2</w:t>
      </w:r>
      <w:r w:rsidRPr="009B503E">
        <w:rPr>
          <w:sz w:val="24"/>
          <w:szCs w:val="24"/>
        </w:rPr>
        <w:t xml:space="preserve"> % z dlužné částky za každý den prodlení.</w:t>
      </w:r>
      <w:r w:rsidR="007705A1" w:rsidRPr="009B503E">
        <w:rPr>
          <w:sz w:val="24"/>
          <w:szCs w:val="24"/>
        </w:rPr>
        <w:t xml:space="preserve"> </w:t>
      </w:r>
    </w:p>
    <w:p w14:paraId="74ECA4A8" w14:textId="77777777" w:rsidR="00CA4A88" w:rsidRDefault="00CA4A88">
      <w:pPr>
        <w:pStyle w:val="Odstavecseseznamem"/>
        <w:tabs>
          <w:tab w:val="left" w:pos="426"/>
        </w:tabs>
        <w:spacing w:before="120"/>
        <w:ind w:left="426"/>
        <w:jc w:val="both"/>
        <w:rPr>
          <w:sz w:val="24"/>
          <w:szCs w:val="24"/>
        </w:rPr>
      </w:pPr>
    </w:p>
    <w:p w14:paraId="3575AE34" w14:textId="77777777" w:rsidR="000D5493" w:rsidRDefault="007705A1">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nehody či provozní závady zaviněné vadným plněním předmětu smlouvy ze strany zhotovitele, se zhotovitel zavazuje uhradit objednateli </w:t>
      </w:r>
      <w:r w:rsidR="000D406F">
        <w:rPr>
          <w:sz w:val="24"/>
          <w:szCs w:val="24"/>
        </w:rPr>
        <w:t>smluvní pokutu ve výši:</w:t>
      </w:r>
    </w:p>
    <w:p w14:paraId="7EA8CD64" w14:textId="77777777"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Pr="000D406F">
        <w:rPr>
          <w:sz w:val="24"/>
          <w:szCs w:val="24"/>
        </w:rPr>
        <w:t xml:space="preserve">nad 1 </w:t>
      </w:r>
      <w:proofErr w:type="gramStart"/>
      <w:r w:rsidRPr="000D406F">
        <w:rPr>
          <w:sz w:val="24"/>
          <w:szCs w:val="24"/>
        </w:rPr>
        <w:t>hodinu  5</w:t>
      </w:r>
      <w:proofErr w:type="gramEnd"/>
      <w:r w:rsidRPr="000D406F">
        <w:rPr>
          <w:sz w:val="24"/>
          <w:szCs w:val="24"/>
        </w:rPr>
        <w:t xml:space="preserve"> 000,-Kč</w:t>
      </w:r>
    </w:p>
    <w:p w14:paraId="2CDC60A0" w14:textId="77777777"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Pr="000D406F">
        <w:rPr>
          <w:sz w:val="24"/>
          <w:szCs w:val="24"/>
        </w:rPr>
        <w:t>do 2 hodin    10 000,-Kč</w:t>
      </w:r>
    </w:p>
    <w:p w14:paraId="1D73B82A" w14:textId="77777777" w:rsidR="007705A1" w:rsidRPr="000D406F" w:rsidRDefault="007705A1" w:rsidP="008769BC">
      <w:pPr>
        <w:numPr>
          <w:ilvl w:val="2"/>
          <w:numId w:val="10"/>
        </w:numPr>
        <w:tabs>
          <w:tab w:val="left" w:pos="709"/>
        </w:tabs>
        <w:spacing w:before="120" w:after="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Pr="000D406F">
        <w:rPr>
          <w:sz w:val="24"/>
          <w:szCs w:val="24"/>
        </w:rPr>
        <w:t>do 4 hodin    20 000,-Kč</w:t>
      </w:r>
    </w:p>
    <w:p w14:paraId="7B6CD528" w14:textId="77777777" w:rsidR="00083A39" w:rsidRPr="000D406F" w:rsidRDefault="00083A39" w:rsidP="008769BC">
      <w:pPr>
        <w:tabs>
          <w:tab w:val="left" w:pos="426"/>
        </w:tabs>
        <w:spacing w:before="120" w:after="120"/>
        <w:ind w:left="426" w:hanging="426"/>
        <w:jc w:val="both"/>
        <w:rPr>
          <w:color w:val="548DD4" w:themeColor="text2" w:themeTint="99"/>
          <w:sz w:val="24"/>
          <w:szCs w:val="24"/>
        </w:rPr>
      </w:pPr>
    </w:p>
    <w:p w14:paraId="193A5EB0" w14:textId="77777777" w:rsidR="0043185A" w:rsidRPr="009B503E" w:rsidRDefault="0002687A" w:rsidP="008769BC">
      <w:pPr>
        <w:pStyle w:val="Odstavecseseznamem"/>
        <w:numPr>
          <w:ilvl w:val="0"/>
          <w:numId w:val="10"/>
        </w:numPr>
        <w:tabs>
          <w:tab w:val="left" w:pos="426"/>
        </w:tabs>
        <w:spacing w:before="120" w:after="120"/>
        <w:ind w:left="426" w:hanging="426"/>
        <w:jc w:val="both"/>
        <w:rPr>
          <w:sz w:val="24"/>
          <w:szCs w:val="24"/>
        </w:rPr>
      </w:pPr>
      <w:r>
        <w:rPr>
          <w:sz w:val="24"/>
          <w:szCs w:val="24"/>
        </w:rPr>
        <w:t>Zhoto</w:t>
      </w:r>
      <w:r w:rsidR="005857C2" w:rsidRPr="009B503E">
        <w:rPr>
          <w:sz w:val="24"/>
          <w:szCs w:val="24"/>
        </w:rPr>
        <w:t xml:space="preserve">vitel </w:t>
      </w:r>
      <w:r w:rsidR="00261054" w:rsidRPr="009B503E">
        <w:rPr>
          <w:sz w:val="24"/>
          <w:szCs w:val="24"/>
        </w:rPr>
        <w:t xml:space="preserve">se zavazuje </w:t>
      </w:r>
      <w:r w:rsidR="005857C2" w:rsidRPr="009B503E">
        <w:rPr>
          <w:sz w:val="24"/>
          <w:szCs w:val="24"/>
        </w:rPr>
        <w:t>uhrad</w:t>
      </w:r>
      <w:r w:rsidR="00261054" w:rsidRPr="009B503E">
        <w:rPr>
          <w:sz w:val="24"/>
          <w:szCs w:val="24"/>
        </w:rPr>
        <w:t>it</w:t>
      </w:r>
      <w:r w:rsidR="005857C2" w:rsidRPr="009B503E">
        <w:rPr>
          <w:sz w:val="24"/>
          <w:szCs w:val="24"/>
        </w:rPr>
        <w:t xml:space="preserve"> případné </w:t>
      </w:r>
      <w:r w:rsidR="007A26E7" w:rsidRPr="009B503E">
        <w:rPr>
          <w:sz w:val="24"/>
          <w:szCs w:val="24"/>
        </w:rPr>
        <w:t>sankce (</w:t>
      </w:r>
      <w:r w:rsidR="0043185A" w:rsidRPr="009B503E">
        <w:rPr>
          <w:sz w:val="24"/>
          <w:szCs w:val="24"/>
        </w:rPr>
        <w:t xml:space="preserve">poplatky, </w:t>
      </w:r>
      <w:r w:rsidR="005857C2" w:rsidRPr="009B503E">
        <w:rPr>
          <w:sz w:val="24"/>
          <w:szCs w:val="24"/>
        </w:rPr>
        <w:t>pokuty</w:t>
      </w:r>
      <w:r w:rsidR="0043185A" w:rsidRPr="009B503E">
        <w:rPr>
          <w:sz w:val="24"/>
          <w:szCs w:val="24"/>
        </w:rPr>
        <w:t>, aj.</w:t>
      </w:r>
      <w:r w:rsidR="007A26E7" w:rsidRPr="009B503E">
        <w:rPr>
          <w:sz w:val="24"/>
          <w:szCs w:val="24"/>
        </w:rPr>
        <w:t>)</w:t>
      </w:r>
      <w:r w:rsidR="005857C2" w:rsidRPr="009B503E">
        <w:rPr>
          <w:sz w:val="24"/>
          <w:szCs w:val="24"/>
        </w:rPr>
        <w:t xml:space="preserve">, které budou uplatněny </w:t>
      </w:r>
      <w:r w:rsidR="00A90376" w:rsidRPr="009B503E">
        <w:rPr>
          <w:sz w:val="24"/>
          <w:szCs w:val="24"/>
        </w:rPr>
        <w:t xml:space="preserve">vůči </w:t>
      </w:r>
      <w:r w:rsidR="005857C2" w:rsidRPr="009B503E">
        <w:rPr>
          <w:sz w:val="24"/>
          <w:szCs w:val="24"/>
        </w:rPr>
        <w:t>objednateli</w:t>
      </w:r>
      <w:r w:rsidR="0002362D" w:rsidRPr="009B503E">
        <w:rPr>
          <w:sz w:val="24"/>
          <w:szCs w:val="24"/>
        </w:rPr>
        <w:t xml:space="preserve"> </w:t>
      </w:r>
      <w:r w:rsidR="005857C2" w:rsidRPr="009B503E">
        <w:rPr>
          <w:sz w:val="24"/>
          <w:szCs w:val="24"/>
        </w:rPr>
        <w:t>z důvodů nesplnění povinnosti zhotovitele vyplývající z této smlouvy</w:t>
      </w:r>
      <w:r w:rsidR="0043185A" w:rsidRPr="009B503E">
        <w:rPr>
          <w:sz w:val="24"/>
          <w:szCs w:val="24"/>
        </w:rPr>
        <w:t>, z dokladů, na které smlouva odkazuje nebo z právních předpisů.</w:t>
      </w:r>
    </w:p>
    <w:p w14:paraId="6F4F42DA" w14:textId="77777777" w:rsidR="000C085C" w:rsidRPr="009B503E" w:rsidRDefault="002531C4" w:rsidP="008769BC">
      <w:pPr>
        <w:pStyle w:val="Zkladntextodsazen"/>
        <w:numPr>
          <w:ilvl w:val="0"/>
          <w:numId w:val="10"/>
        </w:numPr>
        <w:tabs>
          <w:tab w:val="left" w:pos="426"/>
        </w:tabs>
        <w:spacing w:before="120" w:after="0"/>
        <w:ind w:left="426" w:hanging="426"/>
        <w:jc w:val="both"/>
      </w:pPr>
      <w:r w:rsidRPr="009B503E">
        <w:t>Ujednáním</w:t>
      </w:r>
      <w:r w:rsidR="000D406F">
        <w:t>i</w:t>
      </w:r>
      <w:r w:rsidRPr="009B503E">
        <w:t xml:space="preserve"> o smluvní </w:t>
      </w:r>
      <w:r w:rsidR="000C085C" w:rsidRPr="009B503E">
        <w:t>pokut</w:t>
      </w:r>
      <w:r w:rsidRPr="009B503E">
        <w:t>ě</w:t>
      </w:r>
      <w:r w:rsidR="000C085C" w:rsidRPr="009B503E">
        <w:t xml:space="preserve"> není dotčen nárok objednatele na náhradu škody v částce převyšující smluvní pokutu.</w:t>
      </w:r>
    </w:p>
    <w:p w14:paraId="4EC498E2" w14:textId="77777777" w:rsidR="000C085C" w:rsidRPr="009B503E" w:rsidRDefault="000C085C" w:rsidP="008769BC">
      <w:pPr>
        <w:pStyle w:val="Zkladntextodsazen"/>
        <w:numPr>
          <w:ilvl w:val="0"/>
          <w:numId w:val="10"/>
        </w:numPr>
        <w:tabs>
          <w:tab w:val="left" w:pos="426"/>
        </w:tabs>
        <w:spacing w:before="120" w:after="0"/>
        <w:ind w:left="426" w:hanging="426"/>
        <w:jc w:val="both"/>
      </w:pPr>
      <w:r w:rsidRPr="009B503E">
        <w:t xml:space="preserve">Smluvní sankce musí být druhé smluvní straně písemně vyúčtována a vyúčtování jí musí být doručeno. </w:t>
      </w:r>
      <w:r w:rsidR="00B15F75" w:rsidRPr="009B503E">
        <w:t>Ve</w:t>
      </w:r>
      <w:r w:rsidRPr="009B503E">
        <w:t xml:space="preserve"> vyúčtování musí být uvedena výše a důvod smluvní sankce. Smluvní pokuta nebo úroky z prodlení jsou splatné do </w:t>
      </w:r>
      <w:proofErr w:type="gramStart"/>
      <w:r w:rsidRPr="009B503E">
        <w:t>30-ti</w:t>
      </w:r>
      <w:proofErr w:type="gramEnd"/>
      <w:r w:rsidRPr="009B503E">
        <w:t xml:space="preserve"> dnů od doručení jejich vyúčtování.</w:t>
      </w:r>
      <w:r w:rsidR="006803C4" w:rsidRPr="009B503E">
        <w:t xml:space="preserve"> </w:t>
      </w:r>
    </w:p>
    <w:p w14:paraId="672A0152" w14:textId="77777777" w:rsidR="00824423" w:rsidRPr="009B503E" w:rsidRDefault="00824423" w:rsidP="008769BC">
      <w:pPr>
        <w:tabs>
          <w:tab w:val="left" w:pos="720"/>
        </w:tabs>
        <w:spacing w:before="120"/>
        <w:ind w:left="720" w:hanging="720"/>
        <w:jc w:val="center"/>
        <w:rPr>
          <w:b/>
          <w:sz w:val="24"/>
          <w:szCs w:val="24"/>
        </w:rPr>
      </w:pPr>
    </w:p>
    <w:p w14:paraId="5181A438" w14:textId="77777777" w:rsidR="00B30171" w:rsidRPr="009B503E" w:rsidRDefault="00B30171" w:rsidP="008769BC">
      <w:pPr>
        <w:tabs>
          <w:tab w:val="left" w:pos="720"/>
        </w:tabs>
        <w:spacing w:before="120"/>
        <w:ind w:left="720" w:hanging="720"/>
        <w:jc w:val="center"/>
        <w:rPr>
          <w:b/>
          <w:sz w:val="24"/>
          <w:szCs w:val="24"/>
        </w:rPr>
      </w:pPr>
      <w:r w:rsidRPr="009B503E">
        <w:rPr>
          <w:b/>
          <w:sz w:val="24"/>
          <w:szCs w:val="24"/>
        </w:rPr>
        <w:t>I</w:t>
      </w:r>
      <w:r w:rsidR="00933EC1" w:rsidRPr="009B503E">
        <w:rPr>
          <w:b/>
          <w:sz w:val="24"/>
          <w:szCs w:val="24"/>
        </w:rPr>
        <w:t>X.</w:t>
      </w:r>
    </w:p>
    <w:p w14:paraId="7585D4BA" w14:textId="77777777" w:rsidR="0092060A" w:rsidRPr="009B503E" w:rsidRDefault="00B30171" w:rsidP="008769BC">
      <w:pPr>
        <w:tabs>
          <w:tab w:val="left" w:pos="720"/>
        </w:tabs>
        <w:spacing w:before="120"/>
        <w:ind w:left="720" w:hanging="720"/>
        <w:jc w:val="center"/>
        <w:rPr>
          <w:b/>
          <w:sz w:val="24"/>
          <w:szCs w:val="24"/>
        </w:rPr>
      </w:pPr>
      <w:r w:rsidRPr="009B503E">
        <w:rPr>
          <w:b/>
          <w:sz w:val="24"/>
          <w:szCs w:val="24"/>
        </w:rPr>
        <w:t>Ukončení smluvního vztahu</w:t>
      </w:r>
    </w:p>
    <w:p w14:paraId="2A3EE25A" w14:textId="77777777" w:rsidR="00B106F5" w:rsidRPr="009B503E" w:rsidRDefault="00B106F5" w:rsidP="008769BC">
      <w:pPr>
        <w:pStyle w:val="Normlnweb"/>
        <w:numPr>
          <w:ilvl w:val="0"/>
          <w:numId w:val="7"/>
        </w:numPr>
        <w:spacing w:before="120" w:after="120"/>
        <w:jc w:val="both"/>
      </w:pPr>
      <w:r w:rsidRPr="009B503E">
        <w:t>Tento smluvní vztah může být ukončen dohodou nebo písemným odstoupením jedné nebo druhé smluvní strany v případě, že dojde k podstatnému porušení smlouvy.</w:t>
      </w:r>
    </w:p>
    <w:p w14:paraId="497E570F" w14:textId="77777777" w:rsidR="00CA4A88" w:rsidRDefault="00884735">
      <w:pPr>
        <w:pStyle w:val="Normlnweb"/>
        <w:tabs>
          <w:tab w:val="num" w:pos="720"/>
        </w:tabs>
        <w:jc w:val="both"/>
      </w:pPr>
      <w:r>
        <w:t>2.</w:t>
      </w:r>
      <w:r w:rsidR="00B30171" w:rsidRPr="009B503E">
        <w:t xml:space="preserve"> </w:t>
      </w:r>
      <w:r>
        <w:t xml:space="preserve">   </w:t>
      </w:r>
      <w:r w:rsidR="00B106F5" w:rsidRPr="009B503E">
        <w:t xml:space="preserve">Dohoda o ukončení smluvního vztahu musí být datována a podepsána osobami </w:t>
      </w:r>
      <w:r>
        <w:t xml:space="preserve">                   </w:t>
      </w:r>
    </w:p>
    <w:p w14:paraId="0EDEB56A" w14:textId="77777777" w:rsidR="00CA4A88" w:rsidRDefault="00884735">
      <w:pPr>
        <w:pStyle w:val="Normlnweb"/>
        <w:tabs>
          <w:tab w:val="num" w:pos="720"/>
        </w:tabs>
        <w:jc w:val="both"/>
      </w:pPr>
      <w:r>
        <w:t xml:space="preserve">       </w:t>
      </w:r>
      <w:r w:rsidRPr="009B503E">
        <w:t>oprávněnými k podpisu smluvních ujednání</w:t>
      </w:r>
      <w:r>
        <w:t>.</w:t>
      </w:r>
    </w:p>
    <w:p w14:paraId="10E26A9E" w14:textId="77777777" w:rsidR="00B30171" w:rsidRPr="009B503E" w:rsidRDefault="00B106F5" w:rsidP="00884735">
      <w:pPr>
        <w:numPr>
          <w:ilvl w:val="0"/>
          <w:numId w:val="15"/>
        </w:numPr>
        <w:spacing w:before="120"/>
        <w:jc w:val="both"/>
        <w:rPr>
          <w:sz w:val="24"/>
          <w:szCs w:val="24"/>
        </w:rPr>
      </w:pPr>
      <w:r w:rsidRPr="009B503E">
        <w:rPr>
          <w:sz w:val="24"/>
          <w:szCs w:val="24"/>
        </w:rPr>
        <w:t>V písemném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smluvní straně, pokud v této lhůtě druhá smluvní strana nenapraví porušení smlouvy, které je důvodem pro odstoupení.</w:t>
      </w:r>
    </w:p>
    <w:p w14:paraId="5920F156" w14:textId="77777777" w:rsidR="00B30171" w:rsidRPr="009B503E" w:rsidRDefault="0092060A" w:rsidP="00884735">
      <w:pPr>
        <w:numPr>
          <w:ilvl w:val="0"/>
          <w:numId w:val="15"/>
        </w:numPr>
        <w:spacing w:before="120"/>
        <w:jc w:val="both"/>
        <w:rPr>
          <w:sz w:val="24"/>
          <w:szCs w:val="24"/>
        </w:rPr>
      </w:pPr>
      <w:r w:rsidRPr="009B503E">
        <w:rPr>
          <w:sz w:val="24"/>
          <w:szCs w:val="24"/>
        </w:rPr>
        <w:t xml:space="preserve">Za podstatné porušení povinností smluvní strany považují zejména prodlení zhotovitele s </w:t>
      </w:r>
      <w:proofErr w:type="gramStart"/>
      <w:r w:rsidRPr="009B503E">
        <w:rPr>
          <w:sz w:val="24"/>
          <w:szCs w:val="24"/>
        </w:rPr>
        <w:t>předáním  díla</w:t>
      </w:r>
      <w:proofErr w:type="gramEnd"/>
      <w:r w:rsidRPr="009B503E">
        <w:rPr>
          <w:sz w:val="24"/>
          <w:szCs w:val="24"/>
        </w:rPr>
        <w:t xml:space="preserve"> o ví</w:t>
      </w:r>
      <w:r w:rsidR="00884735">
        <w:rPr>
          <w:sz w:val="24"/>
          <w:szCs w:val="24"/>
        </w:rPr>
        <w:t>ce než 10</w:t>
      </w:r>
      <w:r w:rsidRPr="009B503E">
        <w:rPr>
          <w:sz w:val="24"/>
          <w:szCs w:val="24"/>
        </w:rPr>
        <w:t xml:space="preserve"> dnů, prodlení   objednatele   s  plněním  svých  povinností   vůči   zhotoviteli  takové,  že zhotovitel nemůže svůj závazek v požadované kvalitě a lhůtě splnit. </w:t>
      </w:r>
    </w:p>
    <w:p w14:paraId="5FD74416" w14:textId="77777777" w:rsidR="00B30171" w:rsidRPr="009B503E" w:rsidRDefault="0092060A" w:rsidP="00884735">
      <w:pPr>
        <w:numPr>
          <w:ilvl w:val="0"/>
          <w:numId w:val="15"/>
        </w:numPr>
        <w:spacing w:before="120"/>
        <w:jc w:val="both"/>
        <w:rPr>
          <w:sz w:val="24"/>
          <w:szCs w:val="24"/>
        </w:rPr>
      </w:pPr>
      <w:r w:rsidRPr="009B503E">
        <w:rPr>
          <w:sz w:val="24"/>
          <w:szCs w:val="24"/>
        </w:rPr>
        <w:lastRenderedPageBreak/>
        <w:t>Podstatným porušením smlouvy je také</w:t>
      </w:r>
      <w:r w:rsidR="002F510B" w:rsidRPr="009B503E">
        <w:rPr>
          <w:sz w:val="24"/>
          <w:szCs w:val="24"/>
        </w:rPr>
        <w:t xml:space="preserve"> zjištění, že</w:t>
      </w:r>
      <w:r w:rsidRPr="009B503E">
        <w:rPr>
          <w:sz w:val="24"/>
          <w:szCs w:val="24"/>
        </w:rPr>
        <w:t xml:space="preserve"> </w:t>
      </w:r>
      <w:proofErr w:type="gramStart"/>
      <w:r w:rsidRPr="009B503E">
        <w:rPr>
          <w:sz w:val="24"/>
          <w:szCs w:val="24"/>
        </w:rPr>
        <w:t>zhotovitel  při</w:t>
      </w:r>
      <w:proofErr w:type="gramEnd"/>
      <w:r w:rsidRPr="009B503E">
        <w:rPr>
          <w:sz w:val="24"/>
          <w:szCs w:val="24"/>
        </w:rPr>
        <w:t xml:space="preserve">  provádění  díla  porušuje  povinn</w:t>
      </w:r>
      <w:r w:rsidR="00FA1C46" w:rsidRPr="009B503E">
        <w:rPr>
          <w:sz w:val="24"/>
          <w:szCs w:val="24"/>
        </w:rPr>
        <w:t xml:space="preserve">osti  vyplývající pro  něj ze </w:t>
      </w:r>
      <w:r w:rsidRPr="009B503E">
        <w:rPr>
          <w:sz w:val="24"/>
          <w:szCs w:val="24"/>
        </w:rPr>
        <w:t>smlouvy  nebo  ze  zákona  a  přitom  zhotovitel  v</w:t>
      </w:r>
      <w:r w:rsidR="00FA1C46" w:rsidRPr="009B503E">
        <w:rPr>
          <w:sz w:val="24"/>
          <w:szCs w:val="24"/>
        </w:rPr>
        <w:t xml:space="preserve"> přiměřené</w:t>
      </w:r>
      <w:r w:rsidRPr="009B503E">
        <w:rPr>
          <w:sz w:val="24"/>
          <w:szCs w:val="24"/>
        </w:rPr>
        <w:t xml:space="preserve"> lhůtě</w:t>
      </w:r>
      <w:r w:rsidR="007A26E7" w:rsidRPr="009B503E">
        <w:rPr>
          <w:sz w:val="24"/>
          <w:szCs w:val="24"/>
        </w:rPr>
        <w:t>,</w:t>
      </w:r>
      <w:r w:rsidRPr="009B503E">
        <w:rPr>
          <w:sz w:val="24"/>
          <w:szCs w:val="24"/>
        </w:rPr>
        <w:t xml:space="preserve">  </w:t>
      </w:r>
      <w:r w:rsidR="00FA1C46" w:rsidRPr="009B503E">
        <w:rPr>
          <w:sz w:val="24"/>
          <w:szCs w:val="24"/>
        </w:rPr>
        <w:t xml:space="preserve">jemu </w:t>
      </w:r>
      <w:r w:rsidRPr="009B503E">
        <w:rPr>
          <w:sz w:val="24"/>
          <w:szCs w:val="24"/>
        </w:rPr>
        <w:t xml:space="preserve">stanovené objednatelem,  </w:t>
      </w:r>
      <w:r w:rsidR="00782ABC" w:rsidRPr="009B503E">
        <w:rPr>
          <w:sz w:val="24"/>
          <w:szCs w:val="24"/>
        </w:rPr>
        <w:t xml:space="preserve">vytknuté </w:t>
      </w:r>
      <w:r w:rsidR="000464E0" w:rsidRPr="009B503E">
        <w:rPr>
          <w:sz w:val="24"/>
          <w:szCs w:val="24"/>
        </w:rPr>
        <w:t>nedostatky</w:t>
      </w:r>
      <w:r w:rsidRPr="009B503E">
        <w:rPr>
          <w:sz w:val="24"/>
          <w:szCs w:val="24"/>
        </w:rPr>
        <w:t xml:space="preserve"> neodstraní.  </w:t>
      </w:r>
      <w:r w:rsidR="00B106F5" w:rsidRPr="009B503E">
        <w:rPr>
          <w:sz w:val="24"/>
          <w:szCs w:val="24"/>
        </w:rPr>
        <w:t xml:space="preserve"> </w:t>
      </w:r>
    </w:p>
    <w:p w14:paraId="605BE3A5" w14:textId="77777777" w:rsidR="00B30171" w:rsidRPr="009B503E" w:rsidRDefault="00B30171" w:rsidP="00884735">
      <w:pPr>
        <w:numPr>
          <w:ilvl w:val="0"/>
          <w:numId w:val="15"/>
        </w:numPr>
        <w:spacing w:before="120"/>
        <w:jc w:val="both"/>
        <w:rPr>
          <w:sz w:val="24"/>
          <w:szCs w:val="24"/>
        </w:rPr>
      </w:pPr>
      <w:r w:rsidRPr="009B503E">
        <w:rPr>
          <w:sz w:val="24"/>
          <w:szCs w:val="24"/>
        </w:rPr>
        <w:t>Odstoupením od smlouvy není dotčeno právo na zaplacení smluvní pokuty a na náhradu škody.</w:t>
      </w:r>
    </w:p>
    <w:p w14:paraId="4039211C" w14:textId="77777777" w:rsidR="009F3F5C" w:rsidRPr="009B503E" w:rsidRDefault="009F3F5C" w:rsidP="008769BC">
      <w:pPr>
        <w:spacing w:before="120"/>
        <w:jc w:val="both"/>
        <w:rPr>
          <w:sz w:val="24"/>
          <w:szCs w:val="24"/>
        </w:rPr>
      </w:pPr>
    </w:p>
    <w:p w14:paraId="6AB805C9" w14:textId="77777777" w:rsidR="00B106F5" w:rsidRPr="009B503E" w:rsidRDefault="00B106F5" w:rsidP="008769BC">
      <w:pPr>
        <w:pStyle w:val="Normlnweb"/>
        <w:spacing w:before="120" w:after="120"/>
        <w:jc w:val="center"/>
        <w:rPr>
          <w:b/>
          <w:bCs/>
        </w:rPr>
      </w:pPr>
      <w:r w:rsidRPr="009B503E">
        <w:rPr>
          <w:b/>
        </w:rPr>
        <w:t xml:space="preserve"> </w:t>
      </w:r>
      <w:r w:rsidR="002A78FB" w:rsidRPr="009B503E">
        <w:rPr>
          <w:b/>
        </w:rPr>
        <w:t xml:space="preserve">X. </w:t>
      </w:r>
    </w:p>
    <w:p w14:paraId="30C2EF53" w14:textId="77777777" w:rsidR="00B106F5" w:rsidRPr="009B503E" w:rsidRDefault="00B106F5" w:rsidP="008769BC">
      <w:pPr>
        <w:pStyle w:val="Normlnweb"/>
        <w:spacing w:before="120" w:after="120"/>
        <w:jc w:val="center"/>
        <w:rPr>
          <w:b/>
          <w:bCs/>
        </w:rPr>
      </w:pPr>
      <w:r w:rsidRPr="009B503E">
        <w:rPr>
          <w:b/>
          <w:bCs/>
        </w:rPr>
        <w:t>Ostatní smluvní ujednání</w:t>
      </w:r>
    </w:p>
    <w:p w14:paraId="41640DEE" w14:textId="77777777" w:rsidR="00B106F5" w:rsidRPr="009B503E" w:rsidRDefault="00B106F5" w:rsidP="008769BC">
      <w:pPr>
        <w:pStyle w:val="Normlnweb"/>
        <w:numPr>
          <w:ilvl w:val="0"/>
          <w:numId w:val="11"/>
        </w:numPr>
        <w:spacing w:before="120" w:after="120"/>
        <w:ind w:left="426"/>
        <w:jc w:val="both"/>
      </w:pPr>
      <w:r w:rsidRPr="009B503E">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367747F1" w14:textId="77777777" w:rsidR="007F3448" w:rsidRDefault="00860BEA" w:rsidP="007F3448">
      <w:pPr>
        <w:pStyle w:val="Normlnweb"/>
        <w:numPr>
          <w:ilvl w:val="0"/>
          <w:numId w:val="11"/>
        </w:numPr>
        <w:spacing w:before="120" w:after="120"/>
        <w:ind w:left="426"/>
        <w:jc w:val="both"/>
      </w:pPr>
      <w:r>
        <w:t xml:space="preserve">Zhotovitel podpisem této smlouvy bere na vědomí, že objednatel je povinným subjektem v souladu se zákonem č. 106/1999 Sb., o svobodném přístupu k informacím (dále jen „zákon“) a v souladu a za podmínek stanovených </w:t>
      </w:r>
      <w:proofErr w:type="gramStart"/>
      <w:r>
        <w:t>v  zákoně</w:t>
      </w:r>
      <w:proofErr w:type="gramEnd"/>
      <w:r>
        <w:t xml:space="preserve"> je povinen tuto smlouvu, příp. informace v ní obsažené nebo z ní vyplývající zveřejnit. Informace, které je povinen </w:t>
      </w:r>
      <w:proofErr w:type="gramStart"/>
      <w:r>
        <w:t>objednatel  zveřejnit</w:t>
      </w:r>
      <w:proofErr w:type="gramEnd"/>
      <w:r>
        <w:t>, se nepovažují za obchodní tajemství ve smyslu ustanovení § 504 zákona č. 89/2012 Sb., občanského zákoníku ani za důvěrný údaj nebo sdělení ve smyslu ustanovení § 1730 odst. 2 občanského zákoníku. Podpisem této smlouvy dále bere zho</w:t>
      </w:r>
      <w:r w:rsidR="00FD49A2">
        <w:t>to</w:t>
      </w:r>
      <w:r>
        <w:t>vitel na vědomí, že smlouva bude zveřejněna na Portálu veřejné správy v Registru smluv podle zákona č. 340/2015 Sb., o zvláštních podmínkách účinnosti některých smluv, uveřejňování těchto smluv a o registru</w:t>
      </w:r>
      <w:r w:rsidR="00FD49A2">
        <w:t xml:space="preserve"> smluv (zákon o registru smluv).</w:t>
      </w:r>
    </w:p>
    <w:p w14:paraId="190FB248" w14:textId="77777777" w:rsidR="007F3448" w:rsidRDefault="007F3448" w:rsidP="007F3448">
      <w:pPr>
        <w:pStyle w:val="Normlnweb"/>
        <w:numPr>
          <w:ilvl w:val="0"/>
          <w:numId w:val="11"/>
        </w:numPr>
        <w:spacing w:before="120" w:after="120"/>
        <w:ind w:left="426"/>
        <w:jc w:val="both"/>
      </w:pPr>
      <w:r>
        <w:t>Zhotovitel i objednatel jsou povinni zachovávat mlčenlivost o všech skutečnostech, o nichž se dozvěděli při výkonu sjednané činnosti a které v zájmu správce osobních údajů nelze sdělovat jiným osobám.</w:t>
      </w:r>
    </w:p>
    <w:p w14:paraId="0A3743CF" w14:textId="77777777" w:rsidR="007F3448" w:rsidRDefault="007F3448" w:rsidP="007F3448">
      <w:pPr>
        <w:pStyle w:val="Normlnweb"/>
        <w:numPr>
          <w:ilvl w:val="0"/>
          <w:numId w:val="11"/>
        </w:numPr>
        <w:spacing w:before="120" w:after="120"/>
        <w:ind w:left="426"/>
        <w:jc w:val="both"/>
      </w:pPr>
      <w: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053112E7" w14:textId="77777777" w:rsidR="007F3448" w:rsidRDefault="007F3448" w:rsidP="007F3448">
      <w:pPr>
        <w:pStyle w:val="Normlnweb"/>
        <w:numPr>
          <w:ilvl w:val="0"/>
          <w:numId w:val="11"/>
        </w:numPr>
        <w:spacing w:before="120" w:after="120"/>
        <w:ind w:left="426"/>
        <w:jc w:val="both"/>
      </w:pPr>
      <w: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46AECBF5" w14:textId="77777777" w:rsidR="007F3448" w:rsidRDefault="007F3448" w:rsidP="007F3448">
      <w:pPr>
        <w:pStyle w:val="Normlnweb"/>
        <w:numPr>
          <w:ilvl w:val="0"/>
          <w:numId w:val="11"/>
        </w:numPr>
        <w:spacing w:before="120" w:after="120"/>
        <w:ind w:left="426"/>
        <w:jc w:val="both"/>
      </w:pPr>
      <w:r>
        <w:t>Zhotovitel i objednatel jsou povinni na požádání spolupracovat s dozorovým úřadem při plnění jeho úkolů.</w:t>
      </w:r>
    </w:p>
    <w:p w14:paraId="3AD35E01" w14:textId="77777777" w:rsidR="007F3448" w:rsidRDefault="007F3448" w:rsidP="007F3448">
      <w:pPr>
        <w:pStyle w:val="Normlnweb"/>
        <w:numPr>
          <w:ilvl w:val="0"/>
          <w:numId w:val="11"/>
        </w:numPr>
        <w:spacing w:before="120" w:after="120"/>
        <w:ind w:left="426"/>
        <w:jc w:val="both"/>
      </w:pPr>
      <w: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59CA2AB2" w14:textId="77777777" w:rsidR="007F3448" w:rsidRDefault="007F3448" w:rsidP="007F3448">
      <w:pPr>
        <w:pStyle w:val="Normlnweb"/>
        <w:numPr>
          <w:ilvl w:val="0"/>
          <w:numId w:val="11"/>
        </w:numPr>
        <w:spacing w:before="120" w:after="120"/>
        <w:ind w:left="426"/>
        <w:jc w:val="both"/>
      </w:pPr>
      <w:r>
        <w:lastRenderedPageBreak/>
        <w:t>Povinnost ochrany osobních údajů a mlčenlivosti trvá i po skončení smluvního vztahu.</w:t>
      </w:r>
    </w:p>
    <w:p w14:paraId="3BD4E2CE" w14:textId="77777777" w:rsidR="00B106F5" w:rsidRPr="007F3448" w:rsidRDefault="0067107A" w:rsidP="007F3448">
      <w:pPr>
        <w:pStyle w:val="Normlnweb"/>
        <w:numPr>
          <w:ilvl w:val="0"/>
          <w:numId w:val="11"/>
        </w:numPr>
        <w:spacing w:before="120" w:after="120"/>
        <w:ind w:left="426"/>
        <w:jc w:val="both"/>
      </w:pPr>
      <w:r w:rsidRPr="007F3448">
        <w:t>Nebude-</w:t>
      </w:r>
      <w:r w:rsidR="00B106F5" w:rsidRPr="007F3448">
        <w:t xml:space="preserve">li v případě zaslání písemnosti druhé straně doručeným dopisem na adresu uvedenou v záhlaví této smlouvy na této adrese zásilka úspěšně doručena či převzata oprávněnou osobou smluvní strany nebo </w:t>
      </w:r>
      <w:proofErr w:type="gramStart"/>
      <w:r w:rsidR="00B106F5" w:rsidRPr="007F3448">
        <w:t xml:space="preserve">nebude </w:t>
      </w:r>
      <w:proofErr w:type="spellStart"/>
      <w:r w:rsidR="00B106F5" w:rsidRPr="007F3448">
        <w:t>li</w:t>
      </w:r>
      <w:proofErr w:type="spellEnd"/>
      <w:proofErr w:type="gramEnd"/>
      <w:r w:rsidR="00B106F5" w:rsidRPr="007F3448">
        <w:t xml:space="preserve"> tato zásilka vyzvednuta a držitel poštovní licence doručenou zásilku vrátí zpět, bude považováno za úspěšné doručení se všemi právními následky pátý den prokazatelného odesílání zásilky druhou stranou.</w:t>
      </w:r>
    </w:p>
    <w:p w14:paraId="710DC124" w14:textId="77777777" w:rsidR="00C12B42" w:rsidRDefault="00C12B42" w:rsidP="008769BC">
      <w:pPr>
        <w:pStyle w:val="Zkladntextodsazen"/>
        <w:tabs>
          <w:tab w:val="num" w:pos="720"/>
          <w:tab w:val="center" w:pos="4716"/>
          <w:tab w:val="left" w:pos="5280"/>
        </w:tabs>
        <w:spacing w:before="120"/>
        <w:ind w:left="360"/>
        <w:rPr>
          <w:b/>
        </w:rPr>
      </w:pPr>
    </w:p>
    <w:p w14:paraId="37B766C8" w14:textId="77777777" w:rsidR="00CA4A88" w:rsidRDefault="00B106F5">
      <w:pPr>
        <w:pStyle w:val="Zkladntextodsazen"/>
        <w:tabs>
          <w:tab w:val="num" w:pos="720"/>
          <w:tab w:val="center" w:pos="4716"/>
          <w:tab w:val="left" w:pos="5280"/>
        </w:tabs>
        <w:spacing w:before="120"/>
        <w:ind w:left="360"/>
        <w:jc w:val="center"/>
        <w:rPr>
          <w:b/>
        </w:rPr>
      </w:pPr>
      <w:r w:rsidRPr="009B503E">
        <w:rPr>
          <w:b/>
        </w:rPr>
        <w:t>X</w:t>
      </w:r>
      <w:r w:rsidR="002A78FB" w:rsidRPr="009B503E">
        <w:rPr>
          <w:b/>
        </w:rPr>
        <w:t>I</w:t>
      </w:r>
      <w:r w:rsidRPr="009B503E">
        <w:rPr>
          <w:b/>
        </w:rPr>
        <w:t>.</w:t>
      </w:r>
    </w:p>
    <w:p w14:paraId="11EEE54B" w14:textId="77777777" w:rsidR="00B106F5" w:rsidRPr="009B503E" w:rsidRDefault="00B106F5" w:rsidP="003E2642">
      <w:pPr>
        <w:pStyle w:val="Zkladntextodsazen"/>
        <w:tabs>
          <w:tab w:val="num" w:pos="720"/>
        </w:tabs>
        <w:spacing w:before="120"/>
        <w:ind w:left="360"/>
        <w:jc w:val="center"/>
        <w:rPr>
          <w:color w:val="0000FF"/>
        </w:rPr>
      </w:pPr>
      <w:r w:rsidRPr="009B503E">
        <w:rPr>
          <w:b/>
        </w:rPr>
        <w:t>Závěrečná ustanovení</w:t>
      </w:r>
    </w:p>
    <w:p w14:paraId="14DF3189" w14:textId="77777777" w:rsidR="00B106F5" w:rsidRPr="009B503E" w:rsidRDefault="00B106F5" w:rsidP="008769BC">
      <w:pPr>
        <w:numPr>
          <w:ilvl w:val="0"/>
          <w:numId w:val="9"/>
        </w:numPr>
        <w:spacing w:before="120"/>
        <w:jc w:val="both"/>
        <w:rPr>
          <w:iCs/>
          <w:sz w:val="24"/>
          <w:szCs w:val="24"/>
        </w:rPr>
      </w:pPr>
      <w:r w:rsidRPr="009B503E">
        <w:rPr>
          <w:iCs/>
          <w:sz w:val="24"/>
          <w:szCs w:val="24"/>
        </w:rPr>
        <w:t>Pokud nebylo v této smlouvě ujednáno jinak, řídí se právní poměry účastníků, příslušnými ustanoveními o</w:t>
      </w:r>
      <w:r w:rsidR="009F3F5C" w:rsidRPr="009B503E">
        <w:rPr>
          <w:iCs/>
          <w:sz w:val="24"/>
          <w:szCs w:val="24"/>
        </w:rPr>
        <w:t>bčanského</w:t>
      </w:r>
      <w:r w:rsidRPr="009B503E">
        <w:rPr>
          <w:iCs/>
          <w:sz w:val="24"/>
          <w:szCs w:val="24"/>
        </w:rPr>
        <w:t xml:space="preserve"> zákoníku.</w:t>
      </w:r>
    </w:p>
    <w:p w14:paraId="517C0C97" w14:textId="77777777" w:rsidR="00B106F5" w:rsidRPr="009B503E" w:rsidRDefault="00B106F5" w:rsidP="008769BC">
      <w:pPr>
        <w:numPr>
          <w:ilvl w:val="0"/>
          <w:numId w:val="9"/>
        </w:numPr>
        <w:spacing w:before="120"/>
        <w:jc w:val="both"/>
        <w:rPr>
          <w:iCs/>
          <w:sz w:val="24"/>
          <w:szCs w:val="24"/>
        </w:rPr>
      </w:pPr>
      <w:r w:rsidRPr="009B503E">
        <w:rPr>
          <w:iCs/>
          <w:sz w:val="24"/>
          <w:szCs w:val="24"/>
        </w:rPr>
        <w:t xml:space="preserve">Změna nebo doplnění této smlouvy je možná jen formou </w:t>
      </w:r>
      <w:r w:rsidR="003E3A09">
        <w:rPr>
          <w:iCs/>
          <w:sz w:val="24"/>
          <w:szCs w:val="24"/>
        </w:rPr>
        <w:t xml:space="preserve">vzestupně </w:t>
      </w:r>
      <w:r w:rsidRPr="009B503E">
        <w:rPr>
          <w:iCs/>
          <w:sz w:val="24"/>
          <w:szCs w:val="24"/>
        </w:rPr>
        <w:t xml:space="preserve">číslovaných písemných dodatků, které budou </w:t>
      </w:r>
      <w:proofErr w:type="gramStart"/>
      <w:r w:rsidRPr="009B503E">
        <w:rPr>
          <w:iCs/>
          <w:sz w:val="24"/>
          <w:szCs w:val="24"/>
        </w:rPr>
        <w:t>platné,  jen</w:t>
      </w:r>
      <w:proofErr w:type="gramEnd"/>
      <w:r w:rsidRPr="009B503E">
        <w:rPr>
          <w:iCs/>
          <w:sz w:val="24"/>
          <w:szCs w:val="24"/>
        </w:rPr>
        <w:t xml:space="preserve"> budou-li řádně potvrzené a podepsané oprávněnými zástupci obou smluvních stran.</w:t>
      </w:r>
    </w:p>
    <w:p w14:paraId="1EFBE30F" w14:textId="77777777" w:rsidR="00B106F5" w:rsidRPr="003E2642" w:rsidRDefault="00B106F5" w:rsidP="003E2642">
      <w:pPr>
        <w:numPr>
          <w:ilvl w:val="0"/>
          <w:numId w:val="9"/>
        </w:numPr>
        <w:spacing w:before="120"/>
        <w:jc w:val="both"/>
        <w:rPr>
          <w:sz w:val="24"/>
          <w:szCs w:val="24"/>
        </w:rPr>
      </w:pPr>
      <w:r w:rsidRPr="009B503E">
        <w:rPr>
          <w:iCs/>
          <w:sz w:val="24"/>
          <w:szCs w:val="24"/>
        </w:rPr>
        <w:t xml:space="preserve">Tato smlouva je vyhotovena ve </w:t>
      </w:r>
      <w:r w:rsidR="008C676B">
        <w:rPr>
          <w:iCs/>
          <w:sz w:val="24"/>
          <w:szCs w:val="24"/>
        </w:rPr>
        <w:t>dvou</w:t>
      </w:r>
      <w:r w:rsidR="008C676B" w:rsidRPr="009B503E">
        <w:rPr>
          <w:iCs/>
          <w:sz w:val="24"/>
          <w:szCs w:val="24"/>
        </w:rPr>
        <w:t xml:space="preserve"> </w:t>
      </w:r>
      <w:r w:rsidRPr="009B503E">
        <w:rPr>
          <w:iCs/>
          <w:sz w:val="24"/>
          <w:szCs w:val="24"/>
        </w:rPr>
        <w:t xml:space="preserve">vyhotoveních, z nichž </w:t>
      </w:r>
      <w:r w:rsidRPr="009B503E">
        <w:rPr>
          <w:sz w:val="24"/>
          <w:szCs w:val="24"/>
        </w:rPr>
        <w:t>každé má platnost originálu a</w:t>
      </w:r>
      <w:r w:rsidRPr="009B503E">
        <w:rPr>
          <w:iCs/>
          <w:sz w:val="24"/>
          <w:szCs w:val="24"/>
        </w:rPr>
        <w:t xml:space="preserve"> každá strana obdrží </w:t>
      </w:r>
      <w:r w:rsidR="008C676B">
        <w:rPr>
          <w:iCs/>
          <w:sz w:val="24"/>
          <w:szCs w:val="24"/>
        </w:rPr>
        <w:t>jedno</w:t>
      </w:r>
      <w:r w:rsidRPr="009B503E">
        <w:rPr>
          <w:iCs/>
          <w:sz w:val="24"/>
          <w:szCs w:val="24"/>
        </w:rPr>
        <w:t xml:space="preserve"> vyhotovení.</w:t>
      </w:r>
    </w:p>
    <w:p w14:paraId="404286FF" w14:textId="77777777" w:rsidR="00F34263" w:rsidRPr="000117C1" w:rsidRDefault="00442359" w:rsidP="003E2642">
      <w:pPr>
        <w:numPr>
          <w:ilvl w:val="0"/>
          <w:numId w:val="9"/>
        </w:numPr>
        <w:spacing w:before="120"/>
        <w:jc w:val="both"/>
        <w:rPr>
          <w:sz w:val="24"/>
          <w:szCs w:val="24"/>
        </w:rPr>
      </w:pPr>
      <w:r w:rsidRPr="003E2642">
        <w:rPr>
          <w:iCs/>
          <w:sz w:val="24"/>
          <w:szCs w:val="24"/>
        </w:rPr>
        <w:t>Smlouva</w:t>
      </w:r>
      <w:r w:rsidRPr="000117C1">
        <w:rPr>
          <w:color w:val="000000"/>
          <w:sz w:val="24"/>
          <w:szCs w:val="24"/>
        </w:rPr>
        <w:t xml:space="preserve"> nabude účinnosti dnem jejího uveřejnění dle zákona č. 340/2015 Sb.,</w:t>
      </w:r>
      <w:r w:rsidRPr="000117C1">
        <w:rPr>
          <w:rStyle w:val="h1a6"/>
          <w:rFonts w:ascii="Times New Roman" w:hAnsi="Times New Roman" w:cs="Times New Roman"/>
          <w:i w:val="0"/>
          <w:color w:val="000000"/>
          <w:sz w:val="24"/>
          <w:szCs w:val="24"/>
        </w:rPr>
        <w:t xml:space="preserve"> o zvláštních podmínkách účinnosti některých smluv, uveřejňování těchto smluv a o registru smluv</w:t>
      </w:r>
      <w:r w:rsidRPr="000117C1">
        <w:rPr>
          <w:color w:val="000000"/>
          <w:sz w:val="24"/>
          <w:szCs w:val="24"/>
        </w:rPr>
        <w:t>.</w:t>
      </w:r>
    </w:p>
    <w:p w14:paraId="5341C897" w14:textId="77777777" w:rsidR="00B106F5" w:rsidRDefault="00B106F5" w:rsidP="008769BC">
      <w:pPr>
        <w:numPr>
          <w:ilvl w:val="0"/>
          <w:numId w:val="9"/>
        </w:numPr>
        <w:spacing w:before="120"/>
        <w:jc w:val="both"/>
        <w:rPr>
          <w:iCs/>
          <w:sz w:val="24"/>
          <w:szCs w:val="24"/>
        </w:rPr>
      </w:pPr>
      <w:r w:rsidRPr="009B503E">
        <w:rPr>
          <w:iCs/>
          <w:sz w:val="24"/>
          <w:szCs w:val="24"/>
        </w:rPr>
        <w:t>Smluvní strany prohlašují, že tato smlouva byla sepsána podle jejich skutečné a svobodné vůle. Smlouvu přečetly, s jejím obsahem souhlasí,</w:t>
      </w:r>
      <w:r w:rsidRPr="009B503E">
        <w:rPr>
          <w:sz w:val="24"/>
          <w:szCs w:val="24"/>
        </w:rPr>
        <w:t xml:space="preserve"> ujednání obsažená v této smlouvě považují za ujednání odpovídající dobrým mravům a zásadám poctivého obchodního styku,</w:t>
      </w:r>
      <w:r w:rsidRPr="009B503E">
        <w:rPr>
          <w:iCs/>
          <w:sz w:val="24"/>
          <w:szCs w:val="24"/>
        </w:rPr>
        <w:t xml:space="preserve"> na důkaz čehož připojují vlastnoruční podpisy.</w:t>
      </w:r>
    </w:p>
    <w:p w14:paraId="1DB92E89" w14:textId="77777777" w:rsidR="00C12B42" w:rsidRPr="009B503E" w:rsidRDefault="00C12B42" w:rsidP="008769BC">
      <w:pPr>
        <w:numPr>
          <w:ilvl w:val="0"/>
          <w:numId w:val="9"/>
        </w:numPr>
        <w:spacing w:before="120"/>
        <w:jc w:val="both"/>
        <w:rPr>
          <w:iCs/>
          <w:sz w:val="24"/>
          <w:szCs w:val="24"/>
        </w:rPr>
      </w:pPr>
      <w:r>
        <w:rPr>
          <w:iCs/>
          <w:sz w:val="24"/>
          <w:szCs w:val="24"/>
        </w:rPr>
        <w:t>Nedílnou součástí této smlouvy je: Příloha č. 1 a Příloha č. 2.</w:t>
      </w:r>
    </w:p>
    <w:p w14:paraId="643B03E7" w14:textId="77777777" w:rsidR="007705A1" w:rsidRDefault="007705A1" w:rsidP="00BD0B3D">
      <w:pPr>
        <w:pStyle w:val="Normlnweb"/>
        <w:spacing w:line="276" w:lineRule="auto"/>
        <w:jc w:val="both"/>
        <w:rPr>
          <w:bCs/>
        </w:rPr>
      </w:pPr>
    </w:p>
    <w:p w14:paraId="47118F5B" w14:textId="77777777" w:rsidR="003B5E28" w:rsidRDefault="003B5E28" w:rsidP="00BD0B3D">
      <w:pPr>
        <w:pStyle w:val="Normlnweb"/>
        <w:spacing w:line="276" w:lineRule="auto"/>
        <w:jc w:val="both"/>
        <w:rPr>
          <w:bCs/>
        </w:rPr>
      </w:pPr>
    </w:p>
    <w:p w14:paraId="07B5791E" w14:textId="77777777" w:rsidR="00891FF3" w:rsidRDefault="003B5E28" w:rsidP="00BD0B3D">
      <w:pPr>
        <w:pStyle w:val="Normlnweb"/>
        <w:spacing w:line="276" w:lineRule="auto"/>
        <w:jc w:val="both"/>
        <w:rPr>
          <w:bCs/>
        </w:rPr>
      </w:pPr>
      <w:r>
        <w:rPr>
          <w:bCs/>
        </w:rPr>
        <w:t>Příloha č.</w:t>
      </w:r>
      <w:r w:rsidR="00F87319">
        <w:rPr>
          <w:bCs/>
        </w:rPr>
        <w:t xml:space="preserve"> </w:t>
      </w:r>
      <w:r>
        <w:rPr>
          <w:bCs/>
        </w:rPr>
        <w:t>1</w:t>
      </w:r>
      <w:r w:rsidR="00A00893">
        <w:rPr>
          <w:bCs/>
        </w:rPr>
        <w:t xml:space="preserve"> – P</w:t>
      </w:r>
      <w:r w:rsidR="00891FF3">
        <w:rPr>
          <w:bCs/>
        </w:rPr>
        <w:t>oložkový rozpočet</w:t>
      </w:r>
    </w:p>
    <w:p w14:paraId="57F42C51" w14:textId="77777777" w:rsidR="00756362" w:rsidRPr="009B503E" w:rsidRDefault="003B5E28" w:rsidP="00BD0B3D">
      <w:pPr>
        <w:pStyle w:val="Normlnweb"/>
        <w:spacing w:line="276" w:lineRule="auto"/>
        <w:jc w:val="both"/>
        <w:rPr>
          <w:bCs/>
        </w:rPr>
      </w:pPr>
      <w:r>
        <w:rPr>
          <w:bCs/>
        </w:rPr>
        <w:t>Příloha č.</w:t>
      </w:r>
      <w:r w:rsidR="00F87319">
        <w:rPr>
          <w:bCs/>
        </w:rPr>
        <w:t xml:space="preserve"> </w:t>
      </w:r>
      <w:r>
        <w:rPr>
          <w:bCs/>
        </w:rPr>
        <w:t>2</w:t>
      </w:r>
      <w:r w:rsidR="00756362">
        <w:rPr>
          <w:bCs/>
        </w:rPr>
        <w:t xml:space="preserve"> – Harmonogram prací</w:t>
      </w:r>
    </w:p>
    <w:p w14:paraId="4D551703" w14:textId="77777777" w:rsidR="001A0410" w:rsidRPr="009B503E" w:rsidRDefault="001A0410" w:rsidP="008548E2">
      <w:pPr>
        <w:spacing w:before="120" w:line="276" w:lineRule="auto"/>
        <w:jc w:val="both"/>
        <w:rPr>
          <w:sz w:val="24"/>
          <w:szCs w:val="24"/>
        </w:rPr>
      </w:pPr>
    </w:p>
    <w:p w14:paraId="5460A408" w14:textId="58D32A88" w:rsidR="007054CC" w:rsidRPr="009B503E" w:rsidRDefault="007054CC" w:rsidP="007054CC">
      <w:pPr>
        <w:spacing w:before="120" w:line="276" w:lineRule="auto"/>
        <w:ind w:left="705" w:hanging="705"/>
        <w:jc w:val="both"/>
        <w:rPr>
          <w:sz w:val="24"/>
          <w:szCs w:val="24"/>
        </w:rPr>
      </w:pPr>
      <w:proofErr w:type="gramStart"/>
      <w:r w:rsidRPr="009B503E">
        <w:rPr>
          <w:sz w:val="24"/>
          <w:szCs w:val="24"/>
        </w:rPr>
        <w:t>V  </w:t>
      </w:r>
      <w:r>
        <w:rPr>
          <w:sz w:val="24"/>
          <w:szCs w:val="24"/>
        </w:rPr>
        <w:t>Brně</w:t>
      </w:r>
      <w:proofErr w:type="gramEnd"/>
      <w:r>
        <w:rPr>
          <w:sz w:val="24"/>
          <w:szCs w:val="24"/>
        </w:rPr>
        <w:t xml:space="preserve"> </w:t>
      </w:r>
      <w:r w:rsidRPr="009B503E">
        <w:rPr>
          <w:sz w:val="24"/>
          <w:szCs w:val="24"/>
        </w:rPr>
        <w:t xml:space="preserve"> dne</w:t>
      </w: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r w:rsidRPr="000A1BC3">
        <w:rPr>
          <w:sz w:val="24"/>
          <w:szCs w:val="24"/>
        </w:rPr>
        <w:t>V</w:t>
      </w:r>
      <w:r>
        <w:rPr>
          <w:sz w:val="24"/>
          <w:szCs w:val="24"/>
        </w:rPr>
        <w:t> </w:t>
      </w:r>
      <w:r w:rsidR="00AC0C75">
        <w:rPr>
          <w:sz w:val="24"/>
          <w:szCs w:val="24"/>
        </w:rPr>
        <w:t xml:space="preserve">         </w:t>
      </w:r>
      <w:r>
        <w:rPr>
          <w:sz w:val="24"/>
          <w:szCs w:val="24"/>
        </w:rPr>
        <w:t xml:space="preserve"> dne </w:t>
      </w:r>
      <w:r w:rsidR="00B46332">
        <w:rPr>
          <w:sz w:val="24"/>
          <w:szCs w:val="24"/>
        </w:rPr>
        <w:t>…………</w:t>
      </w:r>
    </w:p>
    <w:p w14:paraId="1A81ADDC" w14:textId="77777777" w:rsidR="007054CC" w:rsidRPr="009B503E" w:rsidRDefault="007054CC" w:rsidP="007054CC">
      <w:pPr>
        <w:spacing w:before="120" w:line="276" w:lineRule="auto"/>
        <w:ind w:left="705" w:hanging="705"/>
        <w:jc w:val="both"/>
        <w:rPr>
          <w:sz w:val="24"/>
          <w:szCs w:val="24"/>
        </w:rPr>
      </w:pPr>
    </w:p>
    <w:p w14:paraId="7BF79A6C" w14:textId="77777777" w:rsidR="007054CC" w:rsidRPr="009B503E" w:rsidRDefault="007054CC" w:rsidP="007054CC">
      <w:pPr>
        <w:rPr>
          <w:sz w:val="24"/>
          <w:szCs w:val="24"/>
        </w:rPr>
      </w:pPr>
      <w:r w:rsidRPr="009B503E">
        <w:rPr>
          <w:sz w:val="24"/>
          <w:szCs w:val="24"/>
        </w:rPr>
        <w:t xml:space="preserve">          Za objednatele</w:t>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t>Za zhotovitele</w:t>
      </w:r>
    </w:p>
    <w:p w14:paraId="64EC28B4" w14:textId="77777777" w:rsidR="007054CC" w:rsidRDefault="007054CC" w:rsidP="007054CC">
      <w:pPr>
        <w:spacing w:before="120" w:line="276" w:lineRule="auto"/>
        <w:jc w:val="both"/>
        <w:rPr>
          <w:sz w:val="24"/>
          <w:szCs w:val="24"/>
        </w:rPr>
      </w:pPr>
    </w:p>
    <w:p w14:paraId="52E26AD0" w14:textId="77777777" w:rsidR="007054CC" w:rsidRDefault="007054CC" w:rsidP="007054CC">
      <w:pPr>
        <w:spacing w:before="120" w:line="276" w:lineRule="auto"/>
        <w:jc w:val="both"/>
        <w:rPr>
          <w:sz w:val="24"/>
          <w:szCs w:val="24"/>
        </w:rPr>
      </w:pPr>
    </w:p>
    <w:p w14:paraId="53289D34" w14:textId="77777777" w:rsidR="007054CC" w:rsidRDefault="007054CC" w:rsidP="007054CC">
      <w:pPr>
        <w:spacing w:before="120" w:line="276" w:lineRule="auto"/>
        <w:jc w:val="both"/>
        <w:rPr>
          <w:sz w:val="24"/>
          <w:szCs w:val="24"/>
        </w:rPr>
      </w:pPr>
    </w:p>
    <w:p w14:paraId="5823C674" w14:textId="77777777" w:rsidR="007054CC" w:rsidRPr="009B503E" w:rsidRDefault="007054CC" w:rsidP="007054CC">
      <w:pPr>
        <w:spacing w:before="120" w:line="276" w:lineRule="auto"/>
        <w:jc w:val="both"/>
        <w:rPr>
          <w:sz w:val="24"/>
          <w:szCs w:val="24"/>
        </w:rPr>
      </w:pPr>
    </w:p>
    <w:p w14:paraId="6F8145ED" w14:textId="77777777" w:rsidR="007054CC" w:rsidRPr="00067E37" w:rsidRDefault="007054CC" w:rsidP="007054CC">
      <w:pPr>
        <w:spacing w:before="120" w:line="276" w:lineRule="auto"/>
        <w:ind w:left="705" w:hanging="705"/>
        <w:jc w:val="both"/>
        <w:rPr>
          <w:sz w:val="24"/>
          <w:szCs w:val="24"/>
        </w:rPr>
      </w:pPr>
      <w:r w:rsidRPr="00067E37">
        <w:rPr>
          <w:sz w:val="24"/>
          <w:szCs w:val="24"/>
        </w:rPr>
        <w:t>--------------------------------                                                              ---------------------------</w:t>
      </w:r>
    </w:p>
    <w:p w14:paraId="4D64839E" w14:textId="230EC595" w:rsidR="007054CC" w:rsidRPr="00067E37" w:rsidRDefault="007054CC" w:rsidP="007054CC">
      <w:pPr>
        <w:tabs>
          <w:tab w:val="left" w:pos="7140"/>
        </w:tabs>
        <w:spacing w:before="120" w:line="276" w:lineRule="auto"/>
        <w:ind w:left="705" w:hanging="705"/>
        <w:jc w:val="both"/>
        <w:rPr>
          <w:sz w:val="24"/>
          <w:szCs w:val="24"/>
        </w:rPr>
      </w:pPr>
      <w:r w:rsidRPr="00067E37">
        <w:rPr>
          <w:sz w:val="24"/>
          <w:szCs w:val="24"/>
        </w:rPr>
        <w:t xml:space="preserve">     Ing. Miloš Havránek                                                                       </w:t>
      </w:r>
    </w:p>
    <w:p w14:paraId="241A1B3E" w14:textId="63C86273" w:rsidR="007054CC" w:rsidRPr="008548E2" w:rsidRDefault="007054CC" w:rsidP="007054CC">
      <w:pPr>
        <w:tabs>
          <w:tab w:val="left" w:pos="6870"/>
          <w:tab w:val="left" w:pos="7140"/>
        </w:tabs>
        <w:spacing w:before="120" w:line="276" w:lineRule="auto"/>
        <w:ind w:left="705" w:hanging="705"/>
        <w:jc w:val="both"/>
        <w:rPr>
          <w:sz w:val="24"/>
          <w:szCs w:val="24"/>
        </w:rPr>
      </w:pPr>
      <w:r w:rsidRPr="00067E37">
        <w:rPr>
          <w:sz w:val="24"/>
          <w:szCs w:val="24"/>
        </w:rPr>
        <w:t xml:space="preserve">         generální ředitel                                                                             </w:t>
      </w:r>
    </w:p>
    <w:sectPr w:rsidR="007054CC" w:rsidRPr="008548E2" w:rsidSect="00F71772">
      <w:footerReference w:type="even" r:id="rId9"/>
      <w:footerReference w:type="default" r:id="rId10"/>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4945B" w14:textId="77777777" w:rsidR="00691193" w:rsidRDefault="00691193">
      <w:r>
        <w:separator/>
      </w:r>
    </w:p>
  </w:endnote>
  <w:endnote w:type="continuationSeparator" w:id="0">
    <w:p w14:paraId="1F7046D8" w14:textId="77777777" w:rsidR="00691193" w:rsidRDefault="0069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8ECB8" w14:textId="77777777" w:rsidR="008769BC" w:rsidRDefault="006753B5" w:rsidP="00903544">
    <w:pPr>
      <w:pStyle w:val="Zpat"/>
      <w:framePr w:wrap="around" w:vAnchor="text" w:hAnchor="margin" w:xAlign="center" w:y="1"/>
      <w:rPr>
        <w:rStyle w:val="slostrnky"/>
      </w:rPr>
    </w:pPr>
    <w:r>
      <w:rPr>
        <w:rStyle w:val="slostrnky"/>
      </w:rPr>
      <w:fldChar w:fldCharType="begin"/>
    </w:r>
    <w:r w:rsidR="008769BC">
      <w:rPr>
        <w:rStyle w:val="slostrnky"/>
      </w:rPr>
      <w:instrText xml:space="preserve">PAGE  </w:instrText>
    </w:r>
    <w:r>
      <w:rPr>
        <w:rStyle w:val="slostrnky"/>
      </w:rPr>
      <w:fldChar w:fldCharType="separate"/>
    </w:r>
    <w:r w:rsidR="00CB42BA">
      <w:rPr>
        <w:rStyle w:val="slostrnky"/>
        <w:noProof/>
      </w:rPr>
      <w:t>2</w:t>
    </w:r>
    <w:r>
      <w:rPr>
        <w:rStyle w:val="slostrnky"/>
      </w:rPr>
      <w:fldChar w:fldCharType="end"/>
    </w:r>
  </w:p>
  <w:p w14:paraId="769E42C1" w14:textId="77777777" w:rsidR="008769BC" w:rsidRDefault="008769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4A360" w14:textId="77777777" w:rsidR="008769BC" w:rsidRDefault="008769BC" w:rsidP="00903544">
    <w:pPr>
      <w:pStyle w:val="Zpat"/>
      <w:framePr w:wrap="around" w:vAnchor="text" w:hAnchor="margin" w:xAlign="center" w:y="1"/>
      <w:rPr>
        <w:rStyle w:val="slostrnky"/>
      </w:rPr>
    </w:pPr>
    <w:r>
      <w:rPr>
        <w:rStyle w:val="slostrnky"/>
      </w:rPr>
      <w:t xml:space="preserve"> </w:t>
    </w:r>
  </w:p>
  <w:p w14:paraId="6F0C8552" w14:textId="36CB7ED0" w:rsidR="008769BC" w:rsidRDefault="009238F1">
    <w:pPr>
      <w:pStyle w:val="Zpat"/>
    </w:pPr>
    <w:r w:rsidRPr="00887EB2">
      <w:t>Sml</w:t>
    </w:r>
    <w:r>
      <w:t xml:space="preserve">ouva </w:t>
    </w:r>
    <w:r w:rsidRPr="00887EB2">
      <w:t>č.</w:t>
    </w:r>
    <w:r w:rsidR="00AC0C75">
      <w:t>21/</w:t>
    </w:r>
    <w:proofErr w:type="spellStart"/>
    <w:r w:rsidR="00AC0C75">
      <w:t>xxx</w:t>
    </w:r>
    <w:proofErr w:type="spellEnd"/>
    <w:r w:rsidR="00B856DF">
      <w:t>/</w:t>
    </w:r>
    <w:r w:rsidR="00AC0C75">
      <w:t>1120</w:t>
    </w:r>
    <w:r w:rsidRPr="00887EB2">
      <w:t xml:space="preserve">                         </w:t>
    </w:r>
    <w:r>
      <w:t xml:space="preserve">                            </w:t>
    </w:r>
    <w:r w:rsidRPr="00887EB2">
      <w:t xml:space="preserve"> Strana </w:t>
    </w:r>
    <w:r w:rsidR="006753B5">
      <w:fldChar w:fldCharType="begin"/>
    </w:r>
    <w:r w:rsidR="00FD6F78">
      <w:instrText xml:space="preserve"> PAGE </w:instrText>
    </w:r>
    <w:r w:rsidR="006753B5">
      <w:fldChar w:fldCharType="separate"/>
    </w:r>
    <w:r w:rsidR="00C849BD">
      <w:rPr>
        <w:noProof/>
      </w:rPr>
      <w:t>1</w:t>
    </w:r>
    <w:r w:rsidR="006753B5">
      <w:rPr>
        <w:noProof/>
      </w:rPr>
      <w:fldChar w:fldCharType="end"/>
    </w:r>
    <w:r w:rsidRPr="00887EB2">
      <w:t xml:space="preserve"> (celkem </w:t>
    </w:r>
    <w:r w:rsidR="006753B5">
      <w:fldChar w:fldCharType="begin"/>
    </w:r>
    <w:r w:rsidR="00FD6F78">
      <w:instrText xml:space="preserve"> NUMPAGES </w:instrText>
    </w:r>
    <w:r w:rsidR="006753B5">
      <w:fldChar w:fldCharType="separate"/>
    </w:r>
    <w:r w:rsidR="00C849BD">
      <w:rPr>
        <w:noProof/>
      </w:rPr>
      <w:t>7</w:t>
    </w:r>
    <w:r w:rsidR="006753B5">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CF268" w14:textId="77777777" w:rsidR="00691193" w:rsidRDefault="00691193">
      <w:r>
        <w:separator/>
      </w:r>
    </w:p>
  </w:footnote>
  <w:footnote w:type="continuationSeparator" w:id="0">
    <w:p w14:paraId="6FEC2717" w14:textId="77777777" w:rsidR="00691193" w:rsidRDefault="00691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B0203B"/>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3FE5CB7"/>
    <w:multiLevelType w:val="multilevel"/>
    <w:tmpl w:val="B4D6199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5" w15:restartNumberingAfterBreak="0">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97B2768"/>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3554C"/>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5921390"/>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6E3178F"/>
    <w:multiLevelType w:val="hybridMultilevel"/>
    <w:tmpl w:val="53A09052"/>
    <w:lvl w:ilvl="0" w:tplc="0FE080F2">
      <w:numFmt w:val="bullet"/>
      <w:lvlText w:val="-"/>
      <w:lvlJc w:val="left"/>
      <w:pPr>
        <w:ind w:left="3528" w:hanging="360"/>
      </w:pPr>
      <w:rPr>
        <w:rFonts w:ascii="Times New Roman" w:eastAsia="Times New Roman" w:hAnsi="Times New Roman" w:cs="Times New Roman" w:hint="default"/>
      </w:rPr>
    </w:lvl>
    <w:lvl w:ilvl="1" w:tplc="04050003" w:tentative="1">
      <w:start w:val="1"/>
      <w:numFmt w:val="bullet"/>
      <w:lvlText w:val="o"/>
      <w:lvlJc w:val="left"/>
      <w:pPr>
        <w:ind w:left="4248" w:hanging="360"/>
      </w:pPr>
      <w:rPr>
        <w:rFonts w:ascii="Courier New" w:hAnsi="Courier New" w:cs="Courier New" w:hint="default"/>
      </w:rPr>
    </w:lvl>
    <w:lvl w:ilvl="2" w:tplc="04050005" w:tentative="1">
      <w:start w:val="1"/>
      <w:numFmt w:val="bullet"/>
      <w:lvlText w:val=""/>
      <w:lvlJc w:val="left"/>
      <w:pPr>
        <w:ind w:left="4968" w:hanging="360"/>
      </w:pPr>
      <w:rPr>
        <w:rFonts w:ascii="Wingdings" w:hAnsi="Wingdings" w:hint="default"/>
      </w:rPr>
    </w:lvl>
    <w:lvl w:ilvl="3" w:tplc="04050001" w:tentative="1">
      <w:start w:val="1"/>
      <w:numFmt w:val="bullet"/>
      <w:lvlText w:val=""/>
      <w:lvlJc w:val="left"/>
      <w:pPr>
        <w:ind w:left="5688" w:hanging="360"/>
      </w:pPr>
      <w:rPr>
        <w:rFonts w:ascii="Symbol" w:hAnsi="Symbol" w:hint="default"/>
      </w:rPr>
    </w:lvl>
    <w:lvl w:ilvl="4" w:tplc="04050003" w:tentative="1">
      <w:start w:val="1"/>
      <w:numFmt w:val="bullet"/>
      <w:lvlText w:val="o"/>
      <w:lvlJc w:val="left"/>
      <w:pPr>
        <w:ind w:left="6408" w:hanging="360"/>
      </w:pPr>
      <w:rPr>
        <w:rFonts w:ascii="Courier New" w:hAnsi="Courier New" w:cs="Courier New" w:hint="default"/>
      </w:rPr>
    </w:lvl>
    <w:lvl w:ilvl="5" w:tplc="04050005" w:tentative="1">
      <w:start w:val="1"/>
      <w:numFmt w:val="bullet"/>
      <w:lvlText w:val=""/>
      <w:lvlJc w:val="left"/>
      <w:pPr>
        <w:ind w:left="7128" w:hanging="360"/>
      </w:pPr>
      <w:rPr>
        <w:rFonts w:ascii="Wingdings" w:hAnsi="Wingdings" w:hint="default"/>
      </w:rPr>
    </w:lvl>
    <w:lvl w:ilvl="6" w:tplc="04050001" w:tentative="1">
      <w:start w:val="1"/>
      <w:numFmt w:val="bullet"/>
      <w:lvlText w:val=""/>
      <w:lvlJc w:val="left"/>
      <w:pPr>
        <w:ind w:left="7848" w:hanging="360"/>
      </w:pPr>
      <w:rPr>
        <w:rFonts w:ascii="Symbol" w:hAnsi="Symbol" w:hint="default"/>
      </w:rPr>
    </w:lvl>
    <w:lvl w:ilvl="7" w:tplc="04050003" w:tentative="1">
      <w:start w:val="1"/>
      <w:numFmt w:val="bullet"/>
      <w:lvlText w:val="o"/>
      <w:lvlJc w:val="left"/>
      <w:pPr>
        <w:ind w:left="8568" w:hanging="360"/>
      </w:pPr>
      <w:rPr>
        <w:rFonts w:ascii="Courier New" w:hAnsi="Courier New" w:cs="Courier New" w:hint="default"/>
      </w:rPr>
    </w:lvl>
    <w:lvl w:ilvl="8" w:tplc="04050005" w:tentative="1">
      <w:start w:val="1"/>
      <w:numFmt w:val="bullet"/>
      <w:lvlText w:val=""/>
      <w:lvlJc w:val="left"/>
      <w:pPr>
        <w:ind w:left="9288" w:hanging="360"/>
      </w:pPr>
      <w:rPr>
        <w:rFonts w:ascii="Wingdings" w:hAnsi="Wingdings" w:hint="default"/>
      </w:rPr>
    </w:lvl>
  </w:abstractNum>
  <w:abstractNum w:abstractNumId="11" w15:restartNumberingAfterBreak="0">
    <w:nsid w:val="2CB26042"/>
    <w:multiLevelType w:val="hybridMultilevel"/>
    <w:tmpl w:val="ED0684FE"/>
    <w:lvl w:ilvl="0" w:tplc="7A0A5C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791F52"/>
    <w:multiLevelType w:val="multilevel"/>
    <w:tmpl w:val="8A3EF130"/>
    <w:lvl w:ilvl="0">
      <w:start w:val="1"/>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A23729"/>
    <w:multiLevelType w:val="multilevel"/>
    <w:tmpl w:val="331E74F8"/>
    <w:lvl w:ilvl="0">
      <w:start w:val="1"/>
      <w:numFmt w:val="decimal"/>
      <w:lvlText w:val="%1."/>
      <w:lvlJc w:val="left"/>
      <w:pPr>
        <w:ind w:left="360" w:hanging="360"/>
      </w:pPr>
      <w:rPr>
        <w:b w:val="0"/>
        <w:strike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B566D6B"/>
    <w:multiLevelType w:val="multilevel"/>
    <w:tmpl w:val="24AE8292"/>
    <w:lvl w:ilvl="0">
      <w:start w:val="3"/>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6"/>
  </w:num>
  <w:num w:numId="3">
    <w:abstractNumId w:val="19"/>
  </w:num>
  <w:num w:numId="4">
    <w:abstractNumId w:val="20"/>
  </w:num>
  <w:num w:numId="5">
    <w:abstractNumId w:val="16"/>
  </w:num>
  <w:num w:numId="6">
    <w:abstractNumId w:val="14"/>
  </w:num>
  <w:num w:numId="7">
    <w:abstractNumId w:val="13"/>
  </w:num>
  <w:num w:numId="8">
    <w:abstractNumId w:val="5"/>
  </w:num>
  <w:num w:numId="9">
    <w:abstractNumId w:val="0"/>
  </w:num>
  <w:num w:numId="10">
    <w:abstractNumId w:val="11"/>
  </w:num>
  <w:num w:numId="11">
    <w:abstractNumId w:val="17"/>
  </w:num>
  <w:num w:numId="12">
    <w:abstractNumId w:val="8"/>
  </w:num>
  <w:num w:numId="13">
    <w:abstractNumId w:val="1"/>
  </w:num>
  <w:num w:numId="14">
    <w:abstractNumId w:val="15"/>
  </w:num>
  <w:num w:numId="15">
    <w:abstractNumId w:val="3"/>
  </w:num>
  <w:num w:numId="16">
    <w:abstractNumId w:val="10"/>
  </w:num>
  <w:num w:numId="17">
    <w:abstractNumId w:val="18"/>
  </w:num>
  <w:num w:numId="18">
    <w:abstractNumId w:val="2"/>
  </w:num>
  <w:num w:numId="19">
    <w:abstractNumId w:val="7"/>
  </w:num>
  <w:num w:numId="20">
    <w:abstractNumId w:val="9"/>
  </w:num>
  <w:num w:numId="2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4818"/>
    <w:rsid w:val="0000033B"/>
    <w:rsid w:val="000020EB"/>
    <w:rsid w:val="00002881"/>
    <w:rsid w:val="0000457F"/>
    <w:rsid w:val="00010C08"/>
    <w:rsid w:val="000117C1"/>
    <w:rsid w:val="000121FE"/>
    <w:rsid w:val="000130C9"/>
    <w:rsid w:val="00016374"/>
    <w:rsid w:val="000223DC"/>
    <w:rsid w:val="0002362D"/>
    <w:rsid w:val="000239ED"/>
    <w:rsid w:val="0002687A"/>
    <w:rsid w:val="0003343F"/>
    <w:rsid w:val="0003543D"/>
    <w:rsid w:val="00036987"/>
    <w:rsid w:val="00036E89"/>
    <w:rsid w:val="00037DDD"/>
    <w:rsid w:val="00042C8F"/>
    <w:rsid w:val="00045B52"/>
    <w:rsid w:val="000464E0"/>
    <w:rsid w:val="00047443"/>
    <w:rsid w:val="00052ABE"/>
    <w:rsid w:val="000540E6"/>
    <w:rsid w:val="000578E2"/>
    <w:rsid w:val="00060AC4"/>
    <w:rsid w:val="00064318"/>
    <w:rsid w:val="00065AAB"/>
    <w:rsid w:val="000744F7"/>
    <w:rsid w:val="00076266"/>
    <w:rsid w:val="0007721D"/>
    <w:rsid w:val="00081649"/>
    <w:rsid w:val="00083A39"/>
    <w:rsid w:val="00084C82"/>
    <w:rsid w:val="00085E70"/>
    <w:rsid w:val="00087641"/>
    <w:rsid w:val="000913D4"/>
    <w:rsid w:val="00094224"/>
    <w:rsid w:val="000960DA"/>
    <w:rsid w:val="00096DF5"/>
    <w:rsid w:val="000A1BC3"/>
    <w:rsid w:val="000A6156"/>
    <w:rsid w:val="000B075F"/>
    <w:rsid w:val="000B7D2B"/>
    <w:rsid w:val="000C085C"/>
    <w:rsid w:val="000C0867"/>
    <w:rsid w:val="000C371E"/>
    <w:rsid w:val="000C3726"/>
    <w:rsid w:val="000C526E"/>
    <w:rsid w:val="000D1239"/>
    <w:rsid w:val="000D160A"/>
    <w:rsid w:val="000D274A"/>
    <w:rsid w:val="000D406F"/>
    <w:rsid w:val="000D5493"/>
    <w:rsid w:val="000F4291"/>
    <w:rsid w:val="000F4705"/>
    <w:rsid w:val="000F7050"/>
    <w:rsid w:val="00100F50"/>
    <w:rsid w:val="001037B5"/>
    <w:rsid w:val="00104408"/>
    <w:rsid w:val="001150BF"/>
    <w:rsid w:val="00124B58"/>
    <w:rsid w:val="00126F15"/>
    <w:rsid w:val="0013238C"/>
    <w:rsid w:val="00136BBD"/>
    <w:rsid w:val="00136F2F"/>
    <w:rsid w:val="00137966"/>
    <w:rsid w:val="00140534"/>
    <w:rsid w:val="001468DE"/>
    <w:rsid w:val="00146B07"/>
    <w:rsid w:val="00147E39"/>
    <w:rsid w:val="001540DC"/>
    <w:rsid w:val="00160243"/>
    <w:rsid w:val="0016037E"/>
    <w:rsid w:val="00161897"/>
    <w:rsid w:val="00161FF3"/>
    <w:rsid w:val="00173020"/>
    <w:rsid w:val="00177852"/>
    <w:rsid w:val="00183567"/>
    <w:rsid w:val="00183704"/>
    <w:rsid w:val="00186AD4"/>
    <w:rsid w:val="00190823"/>
    <w:rsid w:val="001949D1"/>
    <w:rsid w:val="00197798"/>
    <w:rsid w:val="001A0410"/>
    <w:rsid w:val="001A3F34"/>
    <w:rsid w:val="001A70B5"/>
    <w:rsid w:val="001B4B9F"/>
    <w:rsid w:val="001B4FDE"/>
    <w:rsid w:val="001B6CD2"/>
    <w:rsid w:val="001B72F9"/>
    <w:rsid w:val="001B7CFE"/>
    <w:rsid w:val="001F2253"/>
    <w:rsid w:val="001F4818"/>
    <w:rsid w:val="001F5099"/>
    <w:rsid w:val="001F6783"/>
    <w:rsid w:val="001F7994"/>
    <w:rsid w:val="00201A21"/>
    <w:rsid w:val="00207C45"/>
    <w:rsid w:val="002161FC"/>
    <w:rsid w:val="00234453"/>
    <w:rsid w:val="00235F93"/>
    <w:rsid w:val="00245F8C"/>
    <w:rsid w:val="002529AB"/>
    <w:rsid w:val="002531C4"/>
    <w:rsid w:val="002548C8"/>
    <w:rsid w:val="00256105"/>
    <w:rsid w:val="00260935"/>
    <w:rsid w:val="00261054"/>
    <w:rsid w:val="00261172"/>
    <w:rsid w:val="00264B74"/>
    <w:rsid w:val="00276DCD"/>
    <w:rsid w:val="00281591"/>
    <w:rsid w:val="0028482F"/>
    <w:rsid w:val="00285693"/>
    <w:rsid w:val="00290738"/>
    <w:rsid w:val="002911AB"/>
    <w:rsid w:val="00291B89"/>
    <w:rsid w:val="00294918"/>
    <w:rsid w:val="002A74C0"/>
    <w:rsid w:val="002A78FB"/>
    <w:rsid w:val="002B1227"/>
    <w:rsid w:val="002B189C"/>
    <w:rsid w:val="002B67A2"/>
    <w:rsid w:val="002B71FA"/>
    <w:rsid w:val="002C6796"/>
    <w:rsid w:val="002D2959"/>
    <w:rsid w:val="002D4A46"/>
    <w:rsid w:val="002E28E1"/>
    <w:rsid w:val="002E38AA"/>
    <w:rsid w:val="002F510B"/>
    <w:rsid w:val="00304461"/>
    <w:rsid w:val="00315D1A"/>
    <w:rsid w:val="00317B56"/>
    <w:rsid w:val="00331828"/>
    <w:rsid w:val="00334720"/>
    <w:rsid w:val="00344069"/>
    <w:rsid w:val="00346247"/>
    <w:rsid w:val="00347108"/>
    <w:rsid w:val="003471FE"/>
    <w:rsid w:val="003503A8"/>
    <w:rsid w:val="00351165"/>
    <w:rsid w:val="00353441"/>
    <w:rsid w:val="00357342"/>
    <w:rsid w:val="0036645E"/>
    <w:rsid w:val="0036718A"/>
    <w:rsid w:val="0037226D"/>
    <w:rsid w:val="00372D4F"/>
    <w:rsid w:val="00377691"/>
    <w:rsid w:val="00377E1F"/>
    <w:rsid w:val="00381076"/>
    <w:rsid w:val="003875D6"/>
    <w:rsid w:val="00387B9F"/>
    <w:rsid w:val="0039749A"/>
    <w:rsid w:val="003A1A8F"/>
    <w:rsid w:val="003B18D9"/>
    <w:rsid w:val="003B5E28"/>
    <w:rsid w:val="003C04D7"/>
    <w:rsid w:val="003C0E10"/>
    <w:rsid w:val="003C4E61"/>
    <w:rsid w:val="003D1F14"/>
    <w:rsid w:val="003D3A00"/>
    <w:rsid w:val="003D6DB7"/>
    <w:rsid w:val="003E1128"/>
    <w:rsid w:val="003E2642"/>
    <w:rsid w:val="003E2FE2"/>
    <w:rsid w:val="003E3A09"/>
    <w:rsid w:val="004004F0"/>
    <w:rsid w:val="00403BF3"/>
    <w:rsid w:val="0040528D"/>
    <w:rsid w:val="0041397D"/>
    <w:rsid w:val="0042057A"/>
    <w:rsid w:val="00422150"/>
    <w:rsid w:val="00424494"/>
    <w:rsid w:val="00427349"/>
    <w:rsid w:val="0043185A"/>
    <w:rsid w:val="0043379A"/>
    <w:rsid w:val="00434659"/>
    <w:rsid w:val="004401C5"/>
    <w:rsid w:val="00440497"/>
    <w:rsid w:val="00440F60"/>
    <w:rsid w:val="00442359"/>
    <w:rsid w:val="0044385E"/>
    <w:rsid w:val="0045017F"/>
    <w:rsid w:val="00450612"/>
    <w:rsid w:val="004554A4"/>
    <w:rsid w:val="0046404F"/>
    <w:rsid w:val="004649DD"/>
    <w:rsid w:val="00465052"/>
    <w:rsid w:val="004662A0"/>
    <w:rsid w:val="004668D0"/>
    <w:rsid w:val="00466FDA"/>
    <w:rsid w:val="00476F75"/>
    <w:rsid w:val="00481BB9"/>
    <w:rsid w:val="00486154"/>
    <w:rsid w:val="00487AE1"/>
    <w:rsid w:val="00493B8E"/>
    <w:rsid w:val="004A18F0"/>
    <w:rsid w:val="004A20A5"/>
    <w:rsid w:val="004A67BD"/>
    <w:rsid w:val="004B16A4"/>
    <w:rsid w:val="004C5BE0"/>
    <w:rsid w:val="004C68B8"/>
    <w:rsid w:val="004D0C8E"/>
    <w:rsid w:val="004D0E12"/>
    <w:rsid w:val="004D37C0"/>
    <w:rsid w:val="004E2B50"/>
    <w:rsid w:val="004E6AE4"/>
    <w:rsid w:val="004E6AFA"/>
    <w:rsid w:val="004F0BDE"/>
    <w:rsid w:val="004F27AF"/>
    <w:rsid w:val="004F5D9D"/>
    <w:rsid w:val="005021CA"/>
    <w:rsid w:val="00506F05"/>
    <w:rsid w:val="00507BC8"/>
    <w:rsid w:val="005159F0"/>
    <w:rsid w:val="0051723D"/>
    <w:rsid w:val="005201B2"/>
    <w:rsid w:val="00523324"/>
    <w:rsid w:val="00523416"/>
    <w:rsid w:val="0052358E"/>
    <w:rsid w:val="0052462F"/>
    <w:rsid w:val="00525464"/>
    <w:rsid w:val="00530E6C"/>
    <w:rsid w:val="0053138D"/>
    <w:rsid w:val="00532E25"/>
    <w:rsid w:val="005367E1"/>
    <w:rsid w:val="005376A7"/>
    <w:rsid w:val="00544248"/>
    <w:rsid w:val="00560920"/>
    <w:rsid w:val="005629AA"/>
    <w:rsid w:val="00565D73"/>
    <w:rsid w:val="00571478"/>
    <w:rsid w:val="00572552"/>
    <w:rsid w:val="00574207"/>
    <w:rsid w:val="00575728"/>
    <w:rsid w:val="005764BA"/>
    <w:rsid w:val="00576D85"/>
    <w:rsid w:val="005842B4"/>
    <w:rsid w:val="005857C2"/>
    <w:rsid w:val="00585CDF"/>
    <w:rsid w:val="005862FB"/>
    <w:rsid w:val="00586E42"/>
    <w:rsid w:val="0059183D"/>
    <w:rsid w:val="005A5253"/>
    <w:rsid w:val="005A631E"/>
    <w:rsid w:val="005A6C37"/>
    <w:rsid w:val="005B0701"/>
    <w:rsid w:val="005B508D"/>
    <w:rsid w:val="005B728F"/>
    <w:rsid w:val="005C6578"/>
    <w:rsid w:val="005D4674"/>
    <w:rsid w:val="005E0442"/>
    <w:rsid w:val="005E2ABC"/>
    <w:rsid w:val="005E5E49"/>
    <w:rsid w:val="005E6680"/>
    <w:rsid w:val="005F4A55"/>
    <w:rsid w:val="005F74C2"/>
    <w:rsid w:val="005F7F3E"/>
    <w:rsid w:val="0060323D"/>
    <w:rsid w:val="00605299"/>
    <w:rsid w:val="00607C1D"/>
    <w:rsid w:val="0061306D"/>
    <w:rsid w:val="0061688E"/>
    <w:rsid w:val="00625974"/>
    <w:rsid w:val="006337F3"/>
    <w:rsid w:val="006350E2"/>
    <w:rsid w:val="00635DC4"/>
    <w:rsid w:val="00635FEE"/>
    <w:rsid w:val="00640773"/>
    <w:rsid w:val="006418B5"/>
    <w:rsid w:val="0064296F"/>
    <w:rsid w:val="00650F5F"/>
    <w:rsid w:val="00651870"/>
    <w:rsid w:val="0065384F"/>
    <w:rsid w:val="006538E5"/>
    <w:rsid w:val="006579A6"/>
    <w:rsid w:val="00662921"/>
    <w:rsid w:val="0067024E"/>
    <w:rsid w:val="0067107A"/>
    <w:rsid w:val="00673A75"/>
    <w:rsid w:val="006753B5"/>
    <w:rsid w:val="0067553D"/>
    <w:rsid w:val="00676E6B"/>
    <w:rsid w:val="00680365"/>
    <w:rsid w:val="006803C4"/>
    <w:rsid w:val="00681114"/>
    <w:rsid w:val="00683B8B"/>
    <w:rsid w:val="006847F8"/>
    <w:rsid w:val="00691193"/>
    <w:rsid w:val="006949D9"/>
    <w:rsid w:val="00695966"/>
    <w:rsid w:val="00696840"/>
    <w:rsid w:val="006A30FD"/>
    <w:rsid w:val="006A4112"/>
    <w:rsid w:val="006A5A39"/>
    <w:rsid w:val="006A6523"/>
    <w:rsid w:val="006A6F23"/>
    <w:rsid w:val="006B30E1"/>
    <w:rsid w:val="006B429D"/>
    <w:rsid w:val="006B4CA2"/>
    <w:rsid w:val="006B7891"/>
    <w:rsid w:val="006C1903"/>
    <w:rsid w:val="006C1A7A"/>
    <w:rsid w:val="006C385B"/>
    <w:rsid w:val="006C6575"/>
    <w:rsid w:val="006C6F7A"/>
    <w:rsid w:val="006D1B7F"/>
    <w:rsid w:val="006D7527"/>
    <w:rsid w:val="006D7FCB"/>
    <w:rsid w:val="006E1857"/>
    <w:rsid w:val="006E404A"/>
    <w:rsid w:val="006E519F"/>
    <w:rsid w:val="006F3837"/>
    <w:rsid w:val="006F63BE"/>
    <w:rsid w:val="007054CC"/>
    <w:rsid w:val="00706B0A"/>
    <w:rsid w:val="00710FAC"/>
    <w:rsid w:val="00713AD2"/>
    <w:rsid w:val="00713AFB"/>
    <w:rsid w:val="00717FD4"/>
    <w:rsid w:val="00720F5B"/>
    <w:rsid w:val="00722528"/>
    <w:rsid w:val="00725670"/>
    <w:rsid w:val="00727E90"/>
    <w:rsid w:val="00731456"/>
    <w:rsid w:val="00733503"/>
    <w:rsid w:val="007347EA"/>
    <w:rsid w:val="0073509B"/>
    <w:rsid w:val="00735C9C"/>
    <w:rsid w:val="00737B40"/>
    <w:rsid w:val="00741605"/>
    <w:rsid w:val="00745AAD"/>
    <w:rsid w:val="00746980"/>
    <w:rsid w:val="00756362"/>
    <w:rsid w:val="007571C9"/>
    <w:rsid w:val="007600FE"/>
    <w:rsid w:val="00760C93"/>
    <w:rsid w:val="00764EED"/>
    <w:rsid w:val="007671FE"/>
    <w:rsid w:val="007705A1"/>
    <w:rsid w:val="007706F5"/>
    <w:rsid w:val="00777E1D"/>
    <w:rsid w:val="00780E0B"/>
    <w:rsid w:val="00782ABC"/>
    <w:rsid w:val="00782B40"/>
    <w:rsid w:val="007871AC"/>
    <w:rsid w:val="00787F90"/>
    <w:rsid w:val="00791BF8"/>
    <w:rsid w:val="007A26E7"/>
    <w:rsid w:val="007A46D3"/>
    <w:rsid w:val="007A74DB"/>
    <w:rsid w:val="007A7793"/>
    <w:rsid w:val="007B04C2"/>
    <w:rsid w:val="007B0A40"/>
    <w:rsid w:val="007B2987"/>
    <w:rsid w:val="007B2B14"/>
    <w:rsid w:val="007B2C26"/>
    <w:rsid w:val="007B5643"/>
    <w:rsid w:val="007B79E7"/>
    <w:rsid w:val="007C2BC1"/>
    <w:rsid w:val="007C6A3B"/>
    <w:rsid w:val="007C6DD4"/>
    <w:rsid w:val="007C7F3A"/>
    <w:rsid w:val="007D1C7C"/>
    <w:rsid w:val="007E35A0"/>
    <w:rsid w:val="007F121D"/>
    <w:rsid w:val="007F3448"/>
    <w:rsid w:val="008004AE"/>
    <w:rsid w:val="00801C20"/>
    <w:rsid w:val="00801F3E"/>
    <w:rsid w:val="00804748"/>
    <w:rsid w:val="0081092C"/>
    <w:rsid w:val="00814705"/>
    <w:rsid w:val="008150F4"/>
    <w:rsid w:val="00815D05"/>
    <w:rsid w:val="00824423"/>
    <w:rsid w:val="008259E0"/>
    <w:rsid w:val="00830912"/>
    <w:rsid w:val="00833B32"/>
    <w:rsid w:val="00836B1C"/>
    <w:rsid w:val="008377E8"/>
    <w:rsid w:val="008548E2"/>
    <w:rsid w:val="0085494B"/>
    <w:rsid w:val="008551D7"/>
    <w:rsid w:val="00860BEA"/>
    <w:rsid w:val="008703AE"/>
    <w:rsid w:val="008705B9"/>
    <w:rsid w:val="00870D62"/>
    <w:rsid w:val="00872C6B"/>
    <w:rsid w:val="00872E32"/>
    <w:rsid w:val="00873035"/>
    <w:rsid w:val="008740D4"/>
    <w:rsid w:val="008769BC"/>
    <w:rsid w:val="008774B9"/>
    <w:rsid w:val="00884735"/>
    <w:rsid w:val="00891FF3"/>
    <w:rsid w:val="00892503"/>
    <w:rsid w:val="00894983"/>
    <w:rsid w:val="00894C50"/>
    <w:rsid w:val="00896918"/>
    <w:rsid w:val="008A297B"/>
    <w:rsid w:val="008A6058"/>
    <w:rsid w:val="008C0B1C"/>
    <w:rsid w:val="008C676B"/>
    <w:rsid w:val="008C7C55"/>
    <w:rsid w:val="008D28D1"/>
    <w:rsid w:val="008D3221"/>
    <w:rsid w:val="008D61ED"/>
    <w:rsid w:val="008E0164"/>
    <w:rsid w:val="008E0406"/>
    <w:rsid w:val="008E67A4"/>
    <w:rsid w:val="008F6189"/>
    <w:rsid w:val="008F6DD5"/>
    <w:rsid w:val="00900536"/>
    <w:rsid w:val="00901075"/>
    <w:rsid w:val="00903544"/>
    <w:rsid w:val="00911D61"/>
    <w:rsid w:val="0091255E"/>
    <w:rsid w:val="009158A1"/>
    <w:rsid w:val="00916C88"/>
    <w:rsid w:val="009204C3"/>
    <w:rsid w:val="0092060A"/>
    <w:rsid w:val="009238F1"/>
    <w:rsid w:val="00923C8B"/>
    <w:rsid w:val="00931ED2"/>
    <w:rsid w:val="00932400"/>
    <w:rsid w:val="00933EC1"/>
    <w:rsid w:val="00934227"/>
    <w:rsid w:val="0093730A"/>
    <w:rsid w:val="00944074"/>
    <w:rsid w:val="009445DA"/>
    <w:rsid w:val="00944710"/>
    <w:rsid w:val="009456A9"/>
    <w:rsid w:val="00947080"/>
    <w:rsid w:val="009517E4"/>
    <w:rsid w:val="00952531"/>
    <w:rsid w:val="00952CE1"/>
    <w:rsid w:val="00954846"/>
    <w:rsid w:val="009570ED"/>
    <w:rsid w:val="00970D5B"/>
    <w:rsid w:val="009711D6"/>
    <w:rsid w:val="009719E6"/>
    <w:rsid w:val="0097257B"/>
    <w:rsid w:val="00972A03"/>
    <w:rsid w:val="00974FC3"/>
    <w:rsid w:val="00981961"/>
    <w:rsid w:val="009825D9"/>
    <w:rsid w:val="009963BE"/>
    <w:rsid w:val="00997225"/>
    <w:rsid w:val="009A2847"/>
    <w:rsid w:val="009A496E"/>
    <w:rsid w:val="009B0FA9"/>
    <w:rsid w:val="009B503E"/>
    <w:rsid w:val="009B653A"/>
    <w:rsid w:val="009D0FAC"/>
    <w:rsid w:val="009D21DD"/>
    <w:rsid w:val="009D37AF"/>
    <w:rsid w:val="009D66E4"/>
    <w:rsid w:val="009D79FB"/>
    <w:rsid w:val="009E3720"/>
    <w:rsid w:val="009E606D"/>
    <w:rsid w:val="009F3F5C"/>
    <w:rsid w:val="009F79EA"/>
    <w:rsid w:val="00A00893"/>
    <w:rsid w:val="00A02830"/>
    <w:rsid w:val="00A1207A"/>
    <w:rsid w:val="00A14518"/>
    <w:rsid w:val="00A242EC"/>
    <w:rsid w:val="00A24BE6"/>
    <w:rsid w:val="00A26A51"/>
    <w:rsid w:val="00A30CAA"/>
    <w:rsid w:val="00A340F3"/>
    <w:rsid w:val="00A36F2E"/>
    <w:rsid w:val="00A410F5"/>
    <w:rsid w:val="00A41F71"/>
    <w:rsid w:val="00A42500"/>
    <w:rsid w:val="00A4791B"/>
    <w:rsid w:val="00A5210D"/>
    <w:rsid w:val="00A55863"/>
    <w:rsid w:val="00A60ADE"/>
    <w:rsid w:val="00A624E1"/>
    <w:rsid w:val="00A6639D"/>
    <w:rsid w:val="00A72B2B"/>
    <w:rsid w:val="00A7448D"/>
    <w:rsid w:val="00A74822"/>
    <w:rsid w:val="00A75024"/>
    <w:rsid w:val="00A75C99"/>
    <w:rsid w:val="00A81947"/>
    <w:rsid w:val="00A83E77"/>
    <w:rsid w:val="00A844DB"/>
    <w:rsid w:val="00A90376"/>
    <w:rsid w:val="00A93047"/>
    <w:rsid w:val="00AA046D"/>
    <w:rsid w:val="00AA441E"/>
    <w:rsid w:val="00AA7FE9"/>
    <w:rsid w:val="00AB0E19"/>
    <w:rsid w:val="00AB4934"/>
    <w:rsid w:val="00AB4D10"/>
    <w:rsid w:val="00AB62AF"/>
    <w:rsid w:val="00AB6D61"/>
    <w:rsid w:val="00AC0C75"/>
    <w:rsid w:val="00AC5462"/>
    <w:rsid w:val="00AD5A91"/>
    <w:rsid w:val="00AF1156"/>
    <w:rsid w:val="00AF3E6C"/>
    <w:rsid w:val="00B030CD"/>
    <w:rsid w:val="00B10373"/>
    <w:rsid w:val="00B106F5"/>
    <w:rsid w:val="00B10CCA"/>
    <w:rsid w:val="00B12A5C"/>
    <w:rsid w:val="00B13F2B"/>
    <w:rsid w:val="00B14F07"/>
    <w:rsid w:val="00B15F75"/>
    <w:rsid w:val="00B24EC6"/>
    <w:rsid w:val="00B2729A"/>
    <w:rsid w:val="00B30171"/>
    <w:rsid w:val="00B30216"/>
    <w:rsid w:val="00B42A33"/>
    <w:rsid w:val="00B43426"/>
    <w:rsid w:val="00B446D2"/>
    <w:rsid w:val="00B45723"/>
    <w:rsid w:val="00B46332"/>
    <w:rsid w:val="00B47AF4"/>
    <w:rsid w:val="00B51E04"/>
    <w:rsid w:val="00B57BE2"/>
    <w:rsid w:val="00B620B6"/>
    <w:rsid w:val="00B659BE"/>
    <w:rsid w:val="00B668FF"/>
    <w:rsid w:val="00B72626"/>
    <w:rsid w:val="00B72D16"/>
    <w:rsid w:val="00B856DF"/>
    <w:rsid w:val="00B91EEE"/>
    <w:rsid w:val="00B938AD"/>
    <w:rsid w:val="00B950F6"/>
    <w:rsid w:val="00BC61FA"/>
    <w:rsid w:val="00BD0B3D"/>
    <w:rsid w:val="00BD578A"/>
    <w:rsid w:val="00BE1AC7"/>
    <w:rsid w:val="00BE2848"/>
    <w:rsid w:val="00BE5765"/>
    <w:rsid w:val="00BF15FC"/>
    <w:rsid w:val="00BF249F"/>
    <w:rsid w:val="00BF4068"/>
    <w:rsid w:val="00BF6115"/>
    <w:rsid w:val="00BF7643"/>
    <w:rsid w:val="00C04C05"/>
    <w:rsid w:val="00C06445"/>
    <w:rsid w:val="00C12B42"/>
    <w:rsid w:val="00C175E5"/>
    <w:rsid w:val="00C20FFB"/>
    <w:rsid w:val="00C238B0"/>
    <w:rsid w:val="00C306BC"/>
    <w:rsid w:val="00C3269F"/>
    <w:rsid w:val="00C3270C"/>
    <w:rsid w:val="00C33EA6"/>
    <w:rsid w:val="00C34BD8"/>
    <w:rsid w:val="00C50B91"/>
    <w:rsid w:val="00C57C35"/>
    <w:rsid w:val="00C60587"/>
    <w:rsid w:val="00C76078"/>
    <w:rsid w:val="00C7617A"/>
    <w:rsid w:val="00C821D2"/>
    <w:rsid w:val="00C82F85"/>
    <w:rsid w:val="00C83EE7"/>
    <w:rsid w:val="00C841B9"/>
    <w:rsid w:val="00C849BD"/>
    <w:rsid w:val="00C84D82"/>
    <w:rsid w:val="00C879BF"/>
    <w:rsid w:val="00C87F2E"/>
    <w:rsid w:val="00C92259"/>
    <w:rsid w:val="00C9276E"/>
    <w:rsid w:val="00C94FB4"/>
    <w:rsid w:val="00C9598C"/>
    <w:rsid w:val="00C95D83"/>
    <w:rsid w:val="00C95DD3"/>
    <w:rsid w:val="00CA12C3"/>
    <w:rsid w:val="00CA2EC9"/>
    <w:rsid w:val="00CA3595"/>
    <w:rsid w:val="00CA4A88"/>
    <w:rsid w:val="00CA565F"/>
    <w:rsid w:val="00CB42BA"/>
    <w:rsid w:val="00CC05C1"/>
    <w:rsid w:val="00CD7C39"/>
    <w:rsid w:val="00CE0C38"/>
    <w:rsid w:val="00CE25FD"/>
    <w:rsid w:val="00CF005D"/>
    <w:rsid w:val="00CF333B"/>
    <w:rsid w:val="00CF701D"/>
    <w:rsid w:val="00D00F11"/>
    <w:rsid w:val="00D02ED7"/>
    <w:rsid w:val="00D2182F"/>
    <w:rsid w:val="00D226CA"/>
    <w:rsid w:val="00D229C0"/>
    <w:rsid w:val="00D25052"/>
    <w:rsid w:val="00D276AE"/>
    <w:rsid w:val="00D368B9"/>
    <w:rsid w:val="00D40248"/>
    <w:rsid w:val="00D449A6"/>
    <w:rsid w:val="00D462F3"/>
    <w:rsid w:val="00D46854"/>
    <w:rsid w:val="00D50FF1"/>
    <w:rsid w:val="00D52492"/>
    <w:rsid w:val="00D57903"/>
    <w:rsid w:val="00D604FA"/>
    <w:rsid w:val="00D60D88"/>
    <w:rsid w:val="00D645B1"/>
    <w:rsid w:val="00D70433"/>
    <w:rsid w:val="00D71797"/>
    <w:rsid w:val="00D72C1E"/>
    <w:rsid w:val="00D7312F"/>
    <w:rsid w:val="00D90D8C"/>
    <w:rsid w:val="00D947B6"/>
    <w:rsid w:val="00DA10AD"/>
    <w:rsid w:val="00DA2A52"/>
    <w:rsid w:val="00DA3E09"/>
    <w:rsid w:val="00DA4692"/>
    <w:rsid w:val="00DB144A"/>
    <w:rsid w:val="00DB2459"/>
    <w:rsid w:val="00DB28EE"/>
    <w:rsid w:val="00DB3BA4"/>
    <w:rsid w:val="00DB7E48"/>
    <w:rsid w:val="00DC0399"/>
    <w:rsid w:val="00DC04A9"/>
    <w:rsid w:val="00DC23F6"/>
    <w:rsid w:val="00DC783D"/>
    <w:rsid w:val="00DD5A52"/>
    <w:rsid w:val="00DE0647"/>
    <w:rsid w:val="00DE14C2"/>
    <w:rsid w:val="00DE28CD"/>
    <w:rsid w:val="00DE35D5"/>
    <w:rsid w:val="00DE779E"/>
    <w:rsid w:val="00DF07FD"/>
    <w:rsid w:val="00DF09E9"/>
    <w:rsid w:val="00DF35D0"/>
    <w:rsid w:val="00DF5D57"/>
    <w:rsid w:val="00DF5F03"/>
    <w:rsid w:val="00E01501"/>
    <w:rsid w:val="00E04D2F"/>
    <w:rsid w:val="00E10A6A"/>
    <w:rsid w:val="00E142D4"/>
    <w:rsid w:val="00E1709A"/>
    <w:rsid w:val="00E2206D"/>
    <w:rsid w:val="00E24470"/>
    <w:rsid w:val="00E24EF4"/>
    <w:rsid w:val="00E27CC6"/>
    <w:rsid w:val="00E317F4"/>
    <w:rsid w:val="00E3437C"/>
    <w:rsid w:val="00E344F5"/>
    <w:rsid w:val="00E36982"/>
    <w:rsid w:val="00E37436"/>
    <w:rsid w:val="00E54E0E"/>
    <w:rsid w:val="00E54F08"/>
    <w:rsid w:val="00E57159"/>
    <w:rsid w:val="00E57549"/>
    <w:rsid w:val="00E57754"/>
    <w:rsid w:val="00E65872"/>
    <w:rsid w:val="00E75AC0"/>
    <w:rsid w:val="00E76C70"/>
    <w:rsid w:val="00E9053A"/>
    <w:rsid w:val="00E937FE"/>
    <w:rsid w:val="00E93E36"/>
    <w:rsid w:val="00E956E0"/>
    <w:rsid w:val="00E95DB3"/>
    <w:rsid w:val="00E9654C"/>
    <w:rsid w:val="00E96937"/>
    <w:rsid w:val="00E97414"/>
    <w:rsid w:val="00EA6C83"/>
    <w:rsid w:val="00EA7800"/>
    <w:rsid w:val="00EA7B83"/>
    <w:rsid w:val="00EA7DCA"/>
    <w:rsid w:val="00EC02BF"/>
    <w:rsid w:val="00EC085E"/>
    <w:rsid w:val="00EC2AA0"/>
    <w:rsid w:val="00EC6E8D"/>
    <w:rsid w:val="00ED1012"/>
    <w:rsid w:val="00EF38EF"/>
    <w:rsid w:val="00EF4121"/>
    <w:rsid w:val="00EF4184"/>
    <w:rsid w:val="00EF48E4"/>
    <w:rsid w:val="00EF70A2"/>
    <w:rsid w:val="00F053E4"/>
    <w:rsid w:val="00F116E5"/>
    <w:rsid w:val="00F15EA5"/>
    <w:rsid w:val="00F20076"/>
    <w:rsid w:val="00F27499"/>
    <w:rsid w:val="00F3016B"/>
    <w:rsid w:val="00F30980"/>
    <w:rsid w:val="00F3286D"/>
    <w:rsid w:val="00F34263"/>
    <w:rsid w:val="00F3486D"/>
    <w:rsid w:val="00F379A1"/>
    <w:rsid w:val="00F40BAA"/>
    <w:rsid w:val="00F40E17"/>
    <w:rsid w:val="00F43E98"/>
    <w:rsid w:val="00F46C94"/>
    <w:rsid w:val="00F6499B"/>
    <w:rsid w:val="00F6789E"/>
    <w:rsid w:val="00F67934"/>
    <w:rsid w:val="00F70165"/>
    <w:rsid w:val="00F711ED"/>
    <w:rsid w:val="00F713E4"/>
    <w:rsid w:val="00F71772"/>
    <w:rsid w:val="00F76743"/>
    <w:rsid w:val="00F839F7"/>
    <w:rsid w:val="00F87319"/>
    <w:rsid w:val="00F87B59"/>
    <w:rsid w:val="00F932EA"/>
    <w:rsid w:val="00FA1C46"/>
    <w:rsid w:val="00FA4DB5"/>
    <w:rsid w:val="00FA5433"/>
    <w:rsid w:val="00FA5778"/>
    <w:rsid w:val="00FA59E2"/>
    <w:rsid w:val="00FA5B22"/>
    <w:rsid w:val="00FA6CD0"/>
    <w:rsid w:val="00FB49F7"/>
    <w:rsid w:val="00FB4B2D"/>
    <w:rsid w:val="00FB55DF"/>
    <w:rsid w:val="00FB5F9C"/>
    <w:rsid w:val="00FB6812"/>
    <w:rsid w:val="00FB6BE8"/>
    <w:rsid w:val="00FC1755"/>
    <w:rsid w:val="00FC1C1D"/>
    <w:rsid w:val="00FC380E"/>
    <w:rsid w:val="00FC661E"/>
    <w:rsid w:val="00FC769D"/>
    <w:rsid w:val="00FD0581"/>
    <w:rsid w:val="00FD49A2"/>
    <w:rsid w:val="00FD6F78"/>
    <w:rsid w:val="00FE0099"/>
    <w:rsid w:val="00FE0871"/>
    <w:rsid w:val="00FE1794"/>
    <w:rsid w:val="00FE3DE0"/>
    <w:rsid w:val="00FE4473"/>
    <w:rsid w:val="00FE47B9"/>
    <w:rsid w:val="00FE6894"/>
    <w:rsid w:val="00FF0A61"/>
    <w:rsid w:val="00FF3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985B4"/>
  <w15:docId w15:val="{2BA19EF1-CCC7-49D8-9D39-017FF5DB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link w:val="Nadpis1Char"/>
    <w:uiPriority w:val="99"/>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styleId="Odkaznakoment">
    <w:name w:val="annotation reference"/>
    <w:basedOn w:val="Standardnpsmoodstavce"/>
    <w:rsid w:val="004662A0"/>
    <w:rPr>
      <w:sz w:val="16"/>
      <w:szCs w:val="16"/>
    </w:rPr>
  </w:style>
  <w:style w:type="paragraph" w:styleId="Textkomente">
    <w:name w:val="annotation text"/>
    <w:basedOn w:val="Normln"/>
    <w:link w:val="TextkomenteChar"/>
    <w:rsid w:val="004662A0"/>
  </w:style>
  <w:style w:type="character" w:customStyle="1" w:styleId="TextkomenteChar">
    <w:name w:val="Text komentáře Char"/>
    <w:basedOn w:val="Standardnpsmoodstavce"/>
    <w:link w:val="Textkomente"/>
    <w:rsid w:val="004662A0"/>
  </w:style>
  <w:style w:type="paragraph" w:styleId="Pedmtkomente">
    <w:name w:val="annotation subject"/>
    <w:basedOn w:val="Textkomente"/>
    <w:next w:val="Textkomente"/>
    <w:link w:val="PedmtkomenteChar"/>
    <w:rsid w:val="004662A0"/>
    <w:rPr>
      <w:b/>
      <w:bCs/>
    </w:rPr>
  </w:style>
  <w:style w:type="character" w:customStyle="1" w:styleId="PedmtkomenteChar">
    <w:name w:val="Předmět komentáře Char"/>
    <w:basedOn w:val="TextkomenteChar"/>
    <w:link w:val="Pedmtkomente"/>
    <w:rsid w:val="004662A0"/>
    <w:rPr>
      <w:b/>
      <w:bCs/>
    </w:rPr>
  </w:style>
  <w:style w:type="paragraph" w:styleId="Textbubliny">
    <w:name w:val="Balloon Text"/>
    <w:basedOn w:val="Normln"/>
    <w:link w:val="TextbublinyChar"/>
    <w:rsid w:val="004662A0"/>
    <w:rPr>
      <w:rFonts w:ascii="Tahoma" w:hAnsi="Tahoma" w:cs="Tahoma"/>
      <w:sz w:val="16"/>
      <w:szCs w:val="16"/>
    </w:rPr>
  </w:style>
  <w:style w:type="character" w:customStyle="1" w:styleId="TextbublinyChar">
    <w:name w:val="Text bubliny Char"/>
    <w:basedOn w:val="Standardnpsmoodstavce"/>
    <w:link w:val="Textbubliny"/>
    <w:rsid w:val="004662A0"/>
    <w:rPr>
      <w:rFonts w:ascii="Tahoma" w:hAnsi="Tahoma" w:cs="Tahoma"/>
      <w:sz w:val="16"/>
      <w:szCs w:val="16"/>
    </w:rPr>
  </w:style>
  <w:style w:type="character" w:customStyle="1" w:styleId="Nadpis1Char">
    <w:name w:val="Nadpis 1 Char"/>
    <w:basedOn w:val="Standardnpsmoodstavce"/>
    <w:link w:val="Nadpis1"/>
    <w:uiPriority w:val="99"/>
    <w:rsid w:val="00FA5B22"/>
    <w:rPr>
      <w:rFonts w:ascii="Arial" w:hAnsi="Arial" w:cs="Arial"/>
      <w:b/>
      <w:bCs/>
      <w:kern w:val="32"/>
      <w:sz w:val="32"/>
      <w:szCs w:val="32"/>
    </w:rPr>
  </w:style>
  <w:style w:type="character" w:customStyle="1" w:styleId="Zkladntextodsazen2Char">
    <w:name w:val="Základní text odsazený 2 Char"/>
    <w:basedOn w:val="Standardnpsmoodstavce"/>
    <w:link w:val="Zkladntextodsazen2"/>
    <w:uiPriority w:val="99"/>
    <w:rsid w:val="00FA5B22"/>
    <w:rPr>
      <w:sz w:val="24"/>
    </w:rPr>
  </w:style>
  <w:style w:type="character" w:customStyle="1" w:styleId="h1a6">
    <w:name w:val="h1a6"/>
    <w:rsid w:val="00F34263"/>
    <w:rPr>
      <w:rFonts w:ascii="Arial" w:hAnsi="Arial" w:cs="Arial" w:hint="default"/>
      <w:i/>
      <w:iCs/>
    </w:rPr>
  </w:style>
  <w:style w:type="character" w:styleId="Nevyeenzmnka">
    <w:name w:val="Unresolved Mention"/>
    <w:basedOn w:val="Standardnpsmoodstavce"/>
    <w:uiPriority w:val="99"/>
    <w:semiHidden/>
    <w:unhideWhenUsed/>
    <w:rsid w:val="00AC0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rak@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364C0-5D6F-41FD-9B22-E4C025B9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2242</TotalTime>
  <Pages>7</Pages>
  <Words>2441</Words>
  <Characters>14403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Horák Martin</cp:lastModifiedBy>
  <cp:revision>37</cp:revision>
  <cp:lastPrinted>2018-08-02T10:52:00Z</cp:lastPrinted>
  <dcterms:created xsi:type="dcterms:W3CDTF">2018-02-08T07:50:00Z</dcterms:created>
  <dcterms:modified xsi:type="dcterms:W3CDTF">2021-11-19T08:23:00Z</dcterms:modified>
</cp:coreProperties>
</file>