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E745" w14:textId="3D16C070" w:rsidR="008C1621" w:rsidRPr="008E1E1F" w:rsidRDefault="004D390E" w:rsidP="004D390E">
      <w:pPr>
        <w:tabs>
          <w:tab w:val="left" w:pos="6521"/>
        </w:tabs>
        <w:spacing w:after="0"/>
        <w:ind w:firstLine="6"/>
        <w:contextualSpacing w:val="0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8C1621" w:rsidRPr="008E1E1F">
        <w:rPr>
          <w:color w:val="auto"/>
          <w:shd w:val="clear" w:color="auto" w:fill="FFFFFF"/>
        </w:rPr>
        <w:t xml:space="preserve">Bratislava, </w:t>
      </w:r>
      <w:r w:rsidRPr="00C37A9A">
        <w:t>02.12.2021</w:t>
      </w:r>
    </w:p>
    <w:p w14:paraId="3BBD8B10" w14:textId="4E8538E2" w:rsidR="008C1621" w:rsidRDefault="004D390E" w:rsidP="002412D6">
      <w:pPr>
        <w:tabs>
          <w:tab w:val="left" w:pos="6521"/>
        </w:tabs>
        <w:spacing w:after="0"/>
        <w:ind w:firstLine="6"/>
        <w:contextualSpacing w:val="0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363BBC" w:rsidRPr="008E1E1F">
        <w:rPr>
          <w:color w:val="auto"/>
          <w:shd w:val="clear" w:color="auto" w:fill="FFFFFF"/>
        </w:rPr>
        <w:t>Všetkým záujemcom</w:t>
      </w:r>
    </w:p>
    <w:p w14:paraId="718CB7D5" w14:textId="77777777" w:rsidR="008C1621" w:rsidRDefault="008C1621" w:rsidP="008C1621">
      <w:pPr>
        <w:tabs>
          <w:tab w:val="left" w:pos="6096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</w:p>
    <w:p w14:paraId="71FC94AA" w14:textId="7D27A899" w:rsidR="008C1621" w:rsidRPr="001814AD" w:rsidRDefault="008C1621" w:rsidP="001814AD">
      <w:pPr>
        <w:pStyle w:val="Nadpis1"/>
        <w:rPr>
          <w:shd w:val="clear" w:color="auto" w:fill="FFFFFF"/>
        </w:rPr>
      </w:pPr>
      <w:r w:rsidRPr="001814AD">
        <w:rPr>
          <w:shd w:val="clear" w:color="auto" w:fill="FFFFFF"/>
        </w:rPr>
        <w:t xml:space="preserve">Vysvetlenie </w:t>
      </w:r>
      <w:r w:rsidR="00E02541">
        <w:rPr>
          <w:shd w:val="clear" w:color="auto" w:fill="FFFFFF"/>
        </w:rPr>
        <w:t>súťažných podkladov</w:t>
      </w:r>
      <w:r w:rsidR="00417C4C">
        <w:rPr>
          <w:shd w:val="clear" w:color="auto" w:fill="FFFFFF"/>
        </w:rPr>
        <w:t xml:space="preserve"> </w:t>
      </w:r>
      <w:r w:rsidR="00522FD6">
        <w:rPr>
          <w:shd w:val="clear" w:color="auto" w:fill="FFFFFF"/>
        </w:rPr>
        <w:t xml:space="preserve">otázka </w:t>
      </w:r>
      <w:r w:rsidR="005B3EBE">
        <w:rPr>
          <w:shd w:val="clear" w:color="auto" w:fill="FFFFFF"/>
        </w:rPr>
        <w:t>č. 1</w:t>
      </w:r>
    </w:p>
    <w:p w14:paraId="586B0159" w14:textId="77777777" w:rsidR="008C1621" w:rsidRPr="00FF0569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047CDFDF" w14:textId="2FF86D1D" w:rsidR="008C1621" w:rsidRPr="004D390E" w:rsidRDefault="00932528" w:rsidP="004D390E">
      <w:pPr>
        <w:spacing w:before="160" w:after="160"/>
        <w:contextualSpacing w:val="0"/>
        <w:jc w:val="both"/>
        <w:rPr>
          <w:bCs/>
        </w:rPr>
      </w:pPr>
      <w:r>
        <w:t xml:space="preserve">Vo verejnom obstarávaní na predmet zákazky </w:t>
      </w:r>
      <w:r w:rsidR="002614A9">
        <w:t>„</w:t>
      </w:r>
      <w:bookmarkStart w:id="0" w:name="_Hlk70600966"/>
      <w:r w:rsidR="004D390E" w:rsidRPr="00C37A9A">
        <w:rPr>
          <w:b/>
          <w:bCs/>
        </w:rPr>
        <w:t>Údržba a úprava priestorov MsP po sťahovaní centrálneho dispečingu</w:t>
      </w:r>
      <w:bookmarkEnd w:id="0"/>
      <w:r w:rsidR="008C1621">
        <w:t>“</w:t>
      </w:r>
      <w:r w:rsidR="002614A9">
        <w:t xml:space="preserve">, </w:t>
      </w:r>
      <w:r w:rsidR="0017665D">
        <w:t xml:space="preserve">boli doručené </w:t>
      </w:r>
      <w:r w:rsidR="005B3EBE">
        <w:t>nasledovná otázka</w:t>
      </w:r>
      <w:r w:rsidR="003073AA">
        <w:t>:</w:t>
      </w:r>
    </w:p>
    <w:p w14:paraId="3D60E5D6" w14:textId="5E1501D3" w:rsidR="004570A9" w:rsidRPr="000F7D0F" w:rsidRDefault="004570A9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0F7D0F">
        <w:rPr>
          <w:b/>
          <w:bCs/>
          <w:color w:val="auto"/>
        </w:rPr>
        <w:t>Otázka</w:t>
      </w:r>
      <w:r w:rsidR="00055F53">
        <w:rPr>
          <w:b/>
          <w:bCs/>
          <w:color w:val="auto"/>
        </w:rPr>
        <w:t xml:space="preserve"> č. 1</w:t>
      </w:r>
      <w:r w:rsidRPr="004D390E">
        <w:rPr>
          <w:b/>
          <w:bCs/>
          <w:color w:val="auto"/>
        </w:rPr>
        <w:t>:</w:t>
      </w:r>
    </w:p>
    <w:p w14:paraId="29FAFFC0" w14:textId="77777777" w:rsidR="00C37A9A" w:rsidRDefault="00C37A9A" w:rsidP="003E0C8D">
      <w:pPr>
        <w:pStyle w:val="Odsekzoznamu"/>
        <w:numPr>
          <w:ilvl w:val="0"/>
          <w:numId w:val="0"/>
        </w:numPr>
        <w:spacing w:after="160"/>
        <w:contextualSpacing w:val="0"/>
        <w:jc w:val="both"/>
      </w:pPr>
      <w:r w:rsidRPr="00C37A9A">
        <w:t>V položkách číslo 30 ZTI a 77 ELI sú položky evidované ako "viď samostatný rozpočet". Samostatným rozpočtom sa myslia jednotlivé položky priamo pod týmito označeniami?</w:t>
      </w:r>
    </w:p>
    <w:p w14:paraId="5EAC157A" w14:textId="53BF7A6F" w:rsidR="004D390E" w:rsidRPr="00C37A9A" w:rsidRDefault="00C37A9A" w:rsidP="003E0C8D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C37A9A">
        <w:rPr>
          <w:b/>
          <w:bCs/>
          <w:color w:val="auto"/>
        </w:rPr>
        <w:t>Odpoveď:</w:t>
      </w:r>
      <w:r w:rsidR="004D390E" w:rsidRPr="00C37A9A">
        <w:rPr>
          <w:b/>
          <w:bCs/>
          <w:color w:val="auto"/>
        </w:rPr>
        <w:t xml:space="preserve"> </w:t>
      </w:r>
    </w:p>
    <w:p w14:paraId="58123039" w14:textId="3C8A09DD" w:rsidR="00093AE4" w:rsidRDefault="00C37A9A" w:rsidP="005A4860">
      <w:pPr>
        <w:spacing w:after="160"/>
        <w:contextualSpacing w:val="0"/>
        <w:jc w:val="both"/>
        <w:rPr>
          <w:color w:val="auto"/>
        </w:rPr>
      </w:pPr>
      <w:r w:rsidRPr="00C37A9A">
        <w:rPr>
          <w:color w:val="auto"/>
        </w:rPr>
        <w:t xml:space="preserve">Samostatným rozpočtom sa myslí samostatný priložený rozpočet, ktorý bol </w:t>
      </w:r>
      <w:r w:rsidR="00A70939">
        <w:rPr>
          <w:color w:val="auto"/>
        </w:rPr>
        <w:t>v prípade elektroinštalácie súčasťou zverejnenej projektovej dokumentácie</w:t>
      </w:r>
      <w:r w:rsidRPr="00C37A9A">
        <w:rPr>
          <w:color w:val="auto"/>
        </w:rPr>
        <w:t>.</w:t>
      </w:r>
      <w:r>
        <w:rPr>
          <w:color w:val="auto"/>
        </w:rPr>
        <w:t xml:space="preserve"> </w:t>
      </w:r>
      <w:r w:rsidR="00787128">
        <w:rPr>
          <w:color w:val="auto"/>
        </w:rPr>
        <w:t>V</w:t>
      </w:r>
      <w:r w:rsidR="00E31348">
        <w:rPr>
          <w:color w:val="auto"/>
        </w:rPr>
        <w:t xml:space="preserve"> prípade </w:t>
      </w:r>
      <w:proofErr w:type="spellStart"/>
      <w:r w:rsidR="00E31348">
        <w:rPr>
          <w:color w:val="auto"/>
        </w:rPr>
        <w:t>zdravotechnickej</w:t>
      </w:r>
      <w:proofErr w:type="spellEnd"/>
      <w:r w:rsidR="00E31348">
        <w:rPr>
          <w:color w:val="auto"/>
        </w:rPr>
        <w:t xml:space="preserve"> inštalácie rozpočet nebol súčasťou zverejnenej projektovej dokumentácie.</w:t>
      </w:r>
    </w:p>
    <w:p w14:paraId="68FA304D" w14:textId="77777777" w:rsidR="005A4860" w:rsidRDefault="009E4626" w:rsidP="005A4860">
      <w:pPr>
        <w:spacing w:after="160"/>
        <w:contextualSpacing w:val="0"/>
        <w:jc w:val="both"/>
        <w:rPr>
          <w:color w:val="auto"/>
        </w:rPr>
      </w:pPr>
      <w:r>
        <w:rPr>
          <w:color w:val="auto"/>
        </w:rPr>
        <w:t>V</w:t>
      </w:r>
      <w:r w:rsidR="00E31348">
        <w:rPr>
          <w:color w:val="auto"/>
        </w:rPr>
        <w:t>zhľadom na vyššie uvedené v</w:t>
      </w:r>
      <w:r>
        <w:rPr>
          <w:color w:val="auto"/>
        </w:rPr>
        <w:t>erejný obstarávateľ</w:t>
      </w:r>
      <w:r w:rsidR="00093E09">
        <w:rPr>
          <w:color w:val="auto"/>
        </w:rPr>
        <w:t xml:space="preserve"> </w:t>
      </w:r>
      <w:r w:rsidR="00DB6DAA" w:rsidRPr="002F3797">
        <w:rPr>
          <w:b/>
          <w:bCs/>
          <w:color w:val="auto"/>
        </w:rPr>
        <w:t>dopĺňa</w:t>
      </w:r>
      <w:r w:rsidR="00DB6DAA">
        <w:rPr>
          <w:color w:val="auto"/>
        </w:rPr>
        <w:t xml:space="preserve"> </w:t>
      </w:r>
      <w:r w:rsidR="00573298">
        <w:rPr>
          <w:color w:val="auto"/>
        </w:rPr>
        <w:t>rozpočty</w:t>
      </w:r>
      <w:r w:rsidR="005A4860">
        <w:rPr>
          <w:color w:val="auto"/>
        </w:rPr>
        <w:t>:</w:t>
      </w:r>
    </w:p>
    <w:p w14:paraId="6E6612F4" w14:textId="67E41628" w:rsidR="005A4860" w:rsidRPr="002412D6" w:rsidRDefault="00DB6DAA" w:rsidP="005A4860">
      <w:pPr>
        <w:pStyle w:val="Odsekzoznamu"/>
        <w:numPr>
          <w:ilvl w:val="0"/>
          <w:numId w:val="23"/>
        </w:numPr>
        <w:spacing w:after="160"/>
        <w:contextualSpacing w:val="0"/>
        <w:jc w:val="both"/>
        <w:rPr>
          <w:b/>
          <w:bCs/>
          <w:color w:val="auto"/>
        </w:rPr>
      </w:pPr>
      <w:r w:rsidRPr="002412D6">
        <w:rPr>
          <w:color w:val="auto"/>
        </w:rPr>
        <w:t xml:space="preserve">pre časť </w:t>
      </w:r>
      <w:r w:rsidR="007F79D1" w:rsidRPr="002412D6">
        <w:rPr>
          <w:color w:val="auto"/>
        </w:rPr>
        <w:t>„</w:t>
      </w:r>
      <w:r w:rsidRPr="002412D6">
        <w:rPr>
          <w:color w:val="auto"/>
        </w:rPr>
        <w:t>Zdravotechnika - vnútorný vodovod</w:t>
      </w:r>
      <w:r w:rsidR="007F79D1" w:rsidRPr="002412D6">
        <w:rPr>
          <w:color w:val="auto"/>
        </w:rPr>
        <w:t xml:space="preserve">“ pre položku </w:t>
      </w:r>
      <w:r w:rsidR="00C37A9A" w:rsidRPr="002412D6">
        <w:rPr>
          <w:color w:val="auto"/>
        </w:rPr>
        <w:t xml:space="preserve">č. 30 </w:t>
      </w:r>
      <w:r w:rsidR="00300848" w:rsidRPr="002412D6">
        <w:rPr>
          <w:color w:val="auto"/>
        </w:rPr>
        <w:t>„D+M ZTI - demontáž, preloženie a osadenie hydrantu - viď samostatný rozpočet“</w:t>
      </w:r>
      <w:r w:rsidR="00C37A9A" w:rsidRPr="002412D6">
        <w:rPr>
          <w:color w:val="auto"/>
        </w:rPr>
        <w:t xml:space="preserve"> a</w:t>
      </w:r>
      <w:r w:rsidR="00300848" w:rsidRPr="002412D6">
        <w:rPr>
          <w:color w:val="auto"/>
        </w:rPr>
        <w:t> </w:t>
      </w:r>
    </w:p>
    <w:p w14:paraId="119305CD" w14:textId="224D5306" w:rsidR="005A4860" w:rsidRPr="002412D6" w:rsidRDefault="005A4860" w:rsidP="005A4860">
      <w:pPr>
        <w:pStyle w:val="Odsekzoznamu"/>
        <w:numPr>
          <w:ilvl w:val="0"/>
          <w:numId w:val="23"/>
        </w:numPr>
        <w:spacing w:after="160"/>
        <w:contextualSpacing w:val="0"/>
        <w:jc w:val="both"/>
        <w:rPr>
          <w:b/>
          <w:bCs/>
          <w:color w:val="auto"/>
        </w:rPr>
      </w:pPr>
      <w:r>
        <w:rPr>
          <w:color w:val="auto"/>
        </w:rPr>
        <w:t>pre</w:t>
      </w:r>
      <w:r w:rsidR="007F79D1" w:rsidRPr="002412D6">
        <w:rPr>
          <w:color w:val="auto"/>
        </w:rPr>
        <w:t> </w:t>
      </w:r>
      <w:r w:rsidR="00300848" w:rsidRPr="002412D6">
        <w:rPr>
          <w:color w:val="auto"/>
        </w:rPr>
        <w:t>čas</w:t>
      </w:r>
      <w:r>
        <w:rPr>
          <w:color w:val="auto"/>
        </w:rPr>
        <w:t>ť</w:t>
      </w:r>
      <w:r w:rsidR="007F79D1" w:rsidRPr="002412D6">
        <w:rPr>
          <w:color w:val="auto"/>
        </w:rPr>
        <w:t xml:space="preserve"> </w:t>
      </w:r>
      <w:r w:rsidR="00FC3A12" w:rsidRPr="002412D6">
        <w:rPr>
          <w:color w:val="auto"/>
        </w:rPr>
        <w:t>„</w:t>
      </w:r>
      <w:proofErr w:type="spellStart"/>
      <w:r w:rsidR="00FC3A12" w:rsidRPr="002412D6">
        <w:rPr>
          <w:color w:val="auto"/>
        </w:rPr>
        <w:t>Elektromontáže</w:t>
      </w:r>
      <w:proofErr w:type="spellEnd"/>
      <w:r w:rsidR="00FC3A12" w:rsidRPr="002412D6">
        <w:rPr>
          <w:color w:val="auto"/>
        </w:rPr>
        <w:t xml:space="preserve">“ pre položku </w:t>
      </w:r>
      <w:r w:rsidR="00C37A9A" w:rsidRPr="002412D6">
        <w:rPr>
          <w:color w:val="auto"/>
        </w:rPr>
        <w:t>č. 77</w:t>
      </w:r>
      <w:r w:rsidR="00065F55" w:rsidRPr="002412D6">
        <w:rPr>
          <w:color w:val="auto"/>
        </w:rPr>
        <w:t xml:space="preserve"> </w:t>
      </w:r>
      <w:r w:rsidR="00173B45" w:rsidRPr="002412D6">
        <w:rPr>
          <w:color w:val="auto"/>
        </w:rPr>
        <w:t>„</w:t>
      </w:r>
      <w:proofErr w:type="spellStart"/>
      <w:r w:rsidR="00173B45" w:rsidRPr="002412D6">
        <w:rPr>
          <w:color w:val="auto"/>
        </w:rPr>
        <w:t>Elektroinštalacia</w:t>
      </w:r>
      <w:proofErr w:type="spellEnd"/>
      <w:r w:rsidR="00173B45" w:rsidRPr="002412D6">
        <w:rPr>
          <w:color w:val="auto"/>
        </w:rPr>
        <w:t xml:space="preserve"> - viď samostatný rozpočet“ </w:t>
      </w:r>
    </w:p>
    <w:p w14:paraId="52BAD0AA" w14:textId="1CB9738F" w:rsidR="000E110D" w:rsidRPr="002412D6" w:rsidRDefault="00173B45" w:rsidP="005A4860">
      <w:pPr>
        <w:spacing w:after="160"/>
        <w:contextualSpacing w:val="0"/>
        <w:jc w:val="both"/>
        <w:rPr>
          <w:b/>
          <w:bCs/>
          <w:color w:val="auto"/>
        </w:rPr>
      </w:pPr>
      <w:r w:rsidRPr="002412D6">
        <w:rPr>
          <w:b/>
          <w:bCs/>
          <w:color w:val="auto"/>
        </w:rPr>
        <w:t xml:space="preserve">vo forme dvoch samostatných </w:t>
      </w:r>
      <w:r w:rsidR="002F3797" w:rsidRPr="002412D6">
        <w:rPr>
          <w:b/>
          <w:bCs/>
          <w:color w:val="auto"/>
        </w:rPr>
        <w:t>súborov programu Excel</w:t>
      </w:r>
      <w:r w:rsidR="00EF4C09" w:rsidRPr="002412D6">
        <w:rPr>
          <w:b/>
          <w:bCs/>
          <w:color w:val="auto"/>
        </w:rPr>
        <w:t>, ktoré je potrebné vyplniť a</w:t>
      </w:r>
      <w:r w:rsidR="00C1690F" w:rsidRPr="002412D6">
        <w:rPr>
          <w:b/>
          <w:bCs/>
          <w:color w:val="auto"/>
        </w:rPr>
        <w:t xml:space="preserve"> predložiť </w:t>
      </w:r>
      <w:r w:rsidR="006D52D9" w:rsidRPr="002412D6">
        <w:rPr>
          <w:b/>
          <w:bCs/>
          <w:color w:val="auto"/>
        </w:rPr>
        <w:t>ocenené</w:t>
      </w:r>
      <w:r w:rsidR="00F6380A" w:rsidRPr="002412D6">
        <w:rPr>
          <w:b/>
          <w:bCs/>
          <w:color w:val="auto"/>
        </w:rPr>
        <w:t xml:space="preserve"> spolu s výkazom výmer pri predkladaní cenovej ponuky</w:t>
      </w:r>
      <w:r w:rsidRPr="002412D6">
        <w:rPr>
          <w:color w:val="auto"/>
        </w:rPr>
        <w:t>.</w:t>
      </w:r>
      <w:r w:rsidR="005B3EBE" w:rsidRPr="002412D6">
        <w:rPr>
          <w:color w:val="auto"/>
        </w:rPr>
        <w:t xml:space="preserve"> Verejný obstarávateľ dodáva, že oba rozpočty predstavujú rozpad polož</w:t>
      </w:r>
      <w:r w:rsidR="00C94CC4" w:rsidRPr="002412D6">
        <w:rPr>
          <w:color w:val="auto"/>
        </w:rPr>
        <w:t xml:space="preserve">iek č. 30 a č. 77 </w:t>
      </w:r>
      <w:r w:rsidR="005B3EBE" w:rsidRPr="002412D6">
        <w:rPr>
          <w:color w:val="auto"/>
        </w:rPr>
        <w:t xml:space="preserve">z výkazu výmer. </w:t>
      </w:r>
    </w:p>
    <w:p w14:paraId="1D2EEE47" w14:textId="72536C0F" w:rsidR="005E7D45" w:rsidRPr="00B6124D" w:rsidRDefault="00522FD6" w:rsidP="005A4860">
      <w:pPr>
        <w:pStyle w:val="Style8"/>
        <w:shd w:val="clear" w:color="auto" w:fill="auto"/>
        <w:spacing w:after="160" w:line="240" w:lineRule="auto"/>
        <w:ind w:right="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  <w:r w:rsidRPr="00C94CC4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Predĺženie lehoty na predkladanie ponúk</w:t>
      </w:r>
    </w:p>
    <w:p w14:paraId="654E6529" w14:textId="2A159243" w:rsidR="00AC6C27" w:rsidRPr="00B6124D" w:rsidRDefault="00AC6C27" w:rsidP="005A4860">
      <w:pPr>
        <w:spacing w:after="160"/>
        <w:contextualSpacing w:val="0"/>
        <w:jc w:val="both"/>
        <w:rPr>
          <w:color w:val="auto"/>
        </w:rPr>
      </w:pPr>
      <w:r w:rsidRPr="00B6124D">
        <w:rPr>
          <w:color w:val="auto"/>
        </w:rPr>
        <w:t>Verejný obstar</w:t>
      </w:r>
      <w:r w:rsidR="000470D0" w:rsidRPr="00B6124D">
        <w:rPr>
          <w:color w:val="auto"/>
        </w:rPr>
        <w:t>ávateľ vzhľadom na doplnenie rozpočtov</w:t>
      </w:r>
      <w:r w:rsidR="002229DB" w:rsidRPr="00B6124D">
        <w:rPr>
          <w:color w:val="auto"/>
        </w:rPr>
        <w:t xml:space="preserve"> pre </w:t>
      </w:r>
      <w:r w:rsidR="00093E09" w:rsidRPr="00B6124D">
        <w:rPr>
          <w:color w:val="auto"/>
        </w:rPr>
        <w:t>ZTI</w:t>
      </w:r>
      <w:r w:rsidR="002229DB" w:rsidRPr="00B6124D">
        <w:rPr>
          <w:color w:val="auto"/>
        </w:rPr>
        <w:t xml:space="preserve"> a </w:t>
      </w:r>
      <w:r w:rsidR="00093E09" w:rsidRPr="00B6124D">
        <w:rPr>
          <w:color w:val="auto"/>
        </w:rPr>
        <w:t>ELI</w:t>
      </w:r>
      <w:r w:rsidR="000470D0" w:rsidRPr="00B6124D">
        <w:rPr>
          <w:color w:val="auto"/>
        </w:rPr>
        <w:t xml:space="preserve">, ktoré je potrebné </w:t>
      </w:r>
      <w:proofErr w:type="spellStart"/>
      <w:r w:rsidR="006D52D9" w:rsidRPr="00B6124D">
        <w:rPr>
          <w:color w:val="auto"/>
        </w:rPr>
        <w:t>naceniť</w:t>
      </w:r>
      <w:proofErr w:type="spellEnd"/>
      <w:r w:rsidR="000470D0" w:rsidRPr="00B6124D">
        <w:rPr>
          <w:color w:val="auto"/>
        </w:rPr>
        <w:t xml:space="preserve">, </w:t>
      </w:r>
      <w:r w:rsidR="000470D0" w:rsidRPr="00F60FC5">
        <w:rPr>
          <w:b/>
          <w:bCs/>
          <w:color w:val="auto"/>
        </w:rPr>
        <w:t>predlžuje</w:t>
      </w:r>
      <w:r w:rsidR="000470D0" w:rsidRPr="00B6124D">
        <w:rPr>
          <w:color w:val="auto"/>
        </w:rPr>
        <w:t xml:space="preserve"> lehotu na predkladanie ponúk</w:t>
      </w:r>
      <w:r w:rsidR="005B3EBE">
        <w:rPr>
          <w:color w:val="auto"/>
        </w:rPr>
        <w:t xml:space="preserve"> z</w:t>
      </w:r>
      <w:r w:rsidR="00C94CC4">
        <w:rPr>
          <w:color w:val="auto"/>
        </w:rPr>
        <w:t> 3.12.2021 11:00</w:t>
      </w:r>
      <w:r w:rsidR="00A37261">
        <w:rPr>
          <w:color w:val="auto"/>
        </w:rPr>
        <w:t>:00</w:t>
      </w:r>
      <w:r w:rsidR="000470D0" w:rsidRPr="00B6124D">
        <w:rPr>
          <w:color w:val="auto"/>
        </w:rPr>
        <w:t xml:space="preserve"> </w:t>
      </w:r>
      <w:r w:rsidR="005B3EBE">
        <w:rPr>
          <w:color w:val="auto"/>
        </w:rPr>
        <w:t>na</w:t>
      </w:r>
      <w:r w:rsidR="000470D0" w:rsidRPr="00B6124D">
        <w:rPr>
          <w:color w:val="auto"/>
        </w:rPr>
        <w:t xml:space="preserve"> </w:t>
      </w:r>
      <w:r w:rsidR="000470D0" w:rsidRPr="005B3EBE">
        <w:rPr>
          <w:b/>
          <w:bCs/>
          <w:color w:val="auto"/>
        </w:rPr>
        <w:t xml:space="preserve">7.12.2021 </w:t>
      </w:r>
      <w:r w:rsidR="00CC0BD5" w:rsidRPr="00522FD6">
        <w:rPr>
          <w:b/>
          <w:bCs/>
          <w:color w:val="auto"/>
        </w:rPr>
        <w:t>11:00:00</w:t>
      </w:r>
      <w:r w:rsidR="002229DB" w:rsidRPr="00B6124D">
        <w:rPr>
          <w:color w:val="auto"/>
        </w:rPr>
        <w:t>.</w:t>
      </w:r>
      <w:r w:rsidR="00CC0BD5" w:rsidRPr="00B6124D">
        <w:rPr>
          <w:color w:val="auto"/>
        </w:rPr>
        <w:t xml:space="preserve"> </w:t>
      </w:r>
    </w:p>
    <w:p w14:paraId="6DED135F" w14:textId="4A555162" w:rsidR="00FE09A3" w:rsidRPr="00B6124D" w:rsidRDefault="005E7D45" w:rsidP="005A4860">
      <w:pPr>
        <w:spacing w:after="160"/>
        <w:contextualSpacing w:val="0"/>
        <w:jc w:val="both"/>
        <w:rPr>
          <w:color w:val="auto"/>
        </w:rPr>
      </w:pPr>
      <w:r w:rsidRPr="00B6124D">
        <w:rPr>
          <w:color w:val="auto"/>
        </w:rPr>
        <w:t xml:space="preserve">Vzhľadom na </w:t>
      </w:r>
      <w:r w:rsidR="00023B19" w:rsidRPr="00B6124D">
        <w:rPr>
          <w:color w:val="auto"/>
        </w:rPr>
        <w:t xml:space="preserve">predĺženie lehoty na predkladanie ponúk verejný obstarávateľ </w:t>
      </w:r>
      <w:r w:rsidR="006D52D9" w:rsidRPr="00A37261">
        <w:rPr>
          <w:b/>
          <w:bCs/>
          <w:color w:val="auto"/>
        </w:rPr>
        <w:t>rozhodol</w:t>
      </w:r>
      <w:r w:rsidR="00594150" w:rsidRPr="00A37261">
        <w:rPr>
          <w:b/>
          <w:bCs/>
          <w:color w:val="auto"/>
        </w:rPr>
        <w:t xml:space="preserve"> o</w:t>
      </w:r>
      <w:r w:rsidR="00C1676B" w:rsidRPr="00A37261">
        <w:rPr>
          <w:b/>
          <w:bCs/>
          <w:color w:val="auto"/>
        </w:rPr>
        <w:t xml:space="preserve"> zmene </w:t>
      </w:r>
      <w:r w:rsidR="008C79C8" w:rsidRPr="00A37261">
        <w:rPr>
          <w:b/>
          <w:bCs/>
          <w:color w:val="auto"/>
        </w:rPr>
        <w:t>určenia</w:t>
      </w:r>
      <w:r w:rsidR="00FE09A3" w:rsidRPr="00A37261">
        <w:rPr>
          <w:b/>
          <w:bCs/>
          <w:color w:val="auto"/>
        </w:rPr>
        <w:t xml:space="preserve"> </w:t>
      </w:r>
      <w:r w:rsidR="001309D2" w:rsidRPr="00A37261">
        <w:rPr>
          <w:b/>
          <w:bCs/>
          <w:color w:val="auto"/>
        </w:rPr>
        <w:t>ukončenia realizácie diela</w:t>
      </w:r>
      <w:r w:rsidR="00594150" w:rsidRPr="00B6124D">
        <w:rPr>
          <w:color w:val="auto"/>
        </w:rPr>
        <w:t xml:space="preserve"> a namiesto ukončenia realizácie diela</w:t>
      </w:r>
      <w:r w:rsidR="001B7F8B" w:rsidRPr="00B6124D">
        <w:rPr>
          <w:color w:val="auto"/>
        </w:rPr>
        <w:t xml:space="preserve"> „najneskôr do 17.12.2021“</w:t>
      </w:r>
      <w:r w:rsidR="00594150" w:rsidRPr="00B6124D">
        <w:rPr>
          <w:color w:val="auto"/>
        </w:rPr>
        <w:t>, ktoré bolo</w:t>
      </w:r>
      <w:r w:rsidR="001B7F8B" w:rsidRPr="00B6124D">
        <w:rPr>
          <w:color w:val="auto"/>
        </w:rPr>
        <w:t xml:space="preserve"> uvedené vo Výzve na predkladanie ponúk</w:t>
      </w:r>
      <w:r w:rsidR="005565E7" w:rsidRPr="00B6124D">
        <w:rPr>
          <w:color w:val="auto"/>
        </w:rPr>
        <w:t xml:space="preserve"> v bode 2 „Opis </w:t>
      </w:r>
      <w:r w:rsidR="00D86B07" w:rsidRPr="00B6124D">
        <w:rPr>
          <w:color w:val="auto"/>
        </w:rPr>
        <w:t>predmetu zákazky“ a v bode 7</w:t>
      </w:r>
      <w:r w:rsidR="00DE5E93" w:rsidRPr="00B6124D">
        <w:rPr>
          <w:color w:val="auto"/>
        </w:rPr>
        <w:t xml:space="preserve"> „</w:t>
      </w:r>
      <w:r w:rsidR="00A84786" w:rsidRPr="00B6124D">
        <w:rPr>
          <w:color w:val="auto"/>
        </w:rPr>
        <w:t>Miesto a čas dodania zákazky“</w:t>
      </w:r>
      <w:r w:rsidR="001B7F8B" w:rsidRPr="00B6124D">
        <w:rPr>
          <w:color w:val="auto"/>
        </w:rPr>
        <w:t>,</w:t>
      </w:r>
      <w:r w:rsidR="00594150" w:rsidRPr="00B6124D">
        <w:rPr>
          <w:color w:val="auto"/>
        </w:rPr>
        <w:t xml:space="preserve"> </w:t>
      </w:r>
      <w:r w:rsidR="00A84786" w:rsidRPr="00B6124D">
        <w:rPr>
          <w:color w:val="auto"/>
        </w:rPr>
        <w:t>bude požado</w:t>
      </w:r>
      <w:r w:rsidR="005D4B5A" w:rsidRPr="00B6124D">
        <w:rPr>
          <w:color w:val="auto"/>
        </w:rPr>
        <w:t>va</w:t>
      </w:r>
      <w:r w:rsidR="00A84786" w:rsidRPr="00B6124D">
        <w:rPr>
          <w:color w:val="auto"/>
        </w:rPr>
        <w:t>ť ukon</w:t>
      </w:r>
      <w:r w:rsidR="005D4B5A" w:rsidRPr="00B6124D">
        <w:rPr>
          <w:color w:val="auto"/>
        </w:rPr>
        <w:t xml:space="preserve">čenie realizácie diela </w:t>
      </w:r>
      <w:r w:rsidR="005D4B5A" w:rsidRPr="00A37261">
        <w:rPr>
          <w:b/>
          <w:bCs/>
          <w:color w:val="auto"/>
        </w:rPr>
        <w:t xml:space="preserve">najneskôr </w:t>
      </w:r>
      <w:r w:rsidR="005D4B5A" w:rsidRPr="00F60FC5">
        <w:rPr>
          <w:b/>
          <w:bCs/>
          <w:color w:val="auto"/>
        </w:rPr>
        <w:t xml:space="preserve">do </w:t>
      </w:r>
      <w:r w:rsidR="002412D6">
        <w:rPr>
          <w:b/>
          <w:bCs/>
          <w:color w:val="auto"/>
        </w:rPr>
        <w:t>14 kalendárnych dní</w:t>
      </w:r>
      <w:r w:rsidR="005D4B5A" w:rsidRPr="00F60FC5">
        <w:rPr>
          <w:b/>
          <w:bCs/>
          <w:color w:val="auto"/>
        </w:rPr>
        <w:t xml:space="preserve"> </w:t>
      </w:r>
      <w:r w:rsidR="00B8507B" w:rsidRPr="00F60FC5">
        <w:rPr>
          <w:b/>
          <w:bCs/>
          <w:color w:val="auto"/>
        </w:rPr>
        <w:t xml:space="preserve">od </w:t>
      </w:r>
      <w:r w:rsidR="00091AD3" w:rsidRPr="00F60FC5">
        <w:rPr>
          <w:b/>
          <w:bCs/>
          <w:color w:val="auto"/>
        </w:rPr>
        <w:t>zač</w:t>
      </w:r>
      <w:r w:rsidR="002412D6">
        <w:rPr>
          <w:b/>
          <w:bCs/>
          <w:color w:val="auto"/>
        </w:rPr>
        <w:t>atia</w:t>
      </w:r>
      <w:r w:rsidR="00B8507B" w:rsidRPr="00F60FC5">
        <w:rPr>
          <w:b/>
          <w:bCs/>
          <w:color w:val="auto"/>
        </w:rPr>
        <w:t xml:space="preserve"> </w:t>
      </w:r>
      <w:r w:rsidR="00CD39A3" w:rsidRPr="00F60FC5">
        <w:rPr>
          <w:b/>
          <w:bCs/>
          <w:color w:val="auto"/>
        </w:rPr>
        <w:t>realizácie diela</w:t>
      </w:r>
      <w:r w:rsidR="005D4B5A" w:rsidRPr="00B6124D">
        <w:rPr>
          <w:color w:val="auto"/>
        </w:rPr>
        <w:t>.</w:t>
      </w:r>
      <w:r w:rsidR="002F5B3B">
        <w:rPr>
          <w:color w:val="auto"/>
        </w:rPr>
        <w:t xml:space="preserve"> Uvedenú zmenu vo výzve verejný obstarávateľ upravil cez sledovanie zmien a zasiela spolu s</w:t>
      </w:r>
      <w:r w:rsidR="002412D6">
        <w:rPr>
          <w:color w:val="auto"/>
        </w:rPr>
        <w:t xml:space="preserve"> týmto</w:t>
      </w:r>
      <w:r w:rsidR="002F5B3B">
        <w:rPr>
          <w:color w:val="auto"/>
        </w:rPr>
        <w:t xml:space="preserve"> vysvetlením.</w:t>
      </w:r>
    </w:p>
    <w:p w14:paraId="721B0944" w14:textId="77777777" w:rsidR="005B3EBE" w:rsidRPr="0006567E" w:rsidRDefault="005B3EBE" w:rsidP="005B3EBE">
      <w:pPr>
        <w:spacing w:after="0"/>
        <w:contextualSpacing w:val="0"/>
        <w:jc w:val="both"/>
        <w:rPr>
          <w:b/>
          <w:bCs/>
          <w:color w:val="auto"/>
        </w:rPr>
      </w:pPr>
      <w:r w:rsidRPr="0006567E">
        <w:rPr>
          <w:b/>
          <w:bCs/>
          <w:color w:val="auto"/>
        </w:rPr>
        <w:t>Príloha:</w:t>
      </w:r>
    </w:p>
    <w:p w14:paraId="123F67F9" w14:textId="77777777" w:rsidR="005B3EBE" w:rsidRDefault="005B3EBE" w:rsidP="005B3EBE">
      <w:pPr>
        <w:spacing w:after="0"/>
        <w:contextualSpacing w:val="0"/>
        <w:jc w:val="both"/>
        <w:rPr>
          <w:color w:val="auto"/>
        </w:rPr>
      </w:pPr>
      <w:proofErr w:type="spellStart"/>
      <w:r w:rsidRPr="005E08A4">
        <w:rPr>
          <w:color w:val="auto"/>
        </w:rPr>
        <w:t>Rozpočet_elektro_MsP_BA</w:t>
      </w:r>
      <w:proofErr w:type="spellEnd"/>
    </w:p>
    <w:p w14:paraId="25846F16" w14:textId="76BF07DD" w:rsidR="005B3EBE" w:rsidRDefault="005B3EBE" w:rsidP="005B3EBE">
      <w:pPr>
        <w:pStyle w:val="Style8"/>
        <w:shd w:val="clear" w:color="auto" w:fill="auto"/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proofErr w:type="spellStart"/>
      <w:r w:rsidRPr="005E7D45">
        <w:rPr>
          <w:rFonts w:ascii="Times New Roman" w:eastAsia="Calibri" w:hAnsi="Times New Roman" w:cs="Times New Roman"/>
          <w:sz w:val="24"/>
          <w:szCs w:val="24"/>
          <w:lang w:eastAsia="sk-SK"/>
        </w:rPr>
        <w:t>Rozpočet_ZTI_MsP_BA</w:t>
      </w:r>
      <w:proofErr w:type="spellEnd"/>
    </w:p>
    <w:p w14:paraId="199DAC6A" w14:textId="06C07BB8" w:rsidR="005B3EBE" w:rsidRDefault="005B3EBE" w:rsidP="005B3EBE">
      <w:pPr>
        <w:pStyle w:val="Style8"/>
        <w:shd w:val="clear" w:color="auto" w:fill="auto"/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Výzva na predkladanie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sk-SK"/>
        </w:rPr>
        <w:t>ponúk_zmena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č. 1</w:t>
      </w:r>
    </w:p>
    <w:p w14:paraId="5595E264" w14:textId="77777777" w:rsidR="005B3EBE" w:rsidRPr="002229DB" w:rsidRDefault="005B3EBE" w:rsidP="00FE09A3">
      <w:pPr>
        <w:spacing w:after="0"/>
        <w:contextualSpacing w:val="0"/>
        <w:jc w:val="both"/>
        <w:rPr>
          <w:b/>
          <w:bCs/>
          <w:color w:val="auto"/>
        </w:rPr>
      </w:pPr>
    </w:p>
    <w:p w14:paraId="5F51DD04" w14:textId="4D85D186" w:rsidR="008C1621" w:rsidRDefault="008C1621" w:rsidP="00A52FCA">
      <w:pPr>
        <w:spacing w:after="160"/>
        <w:ind w:firstLine="426"/>
        <w:contextualSpacing w:val="0"/>
        <w:jc w:val="both"/>
        <w:rPr>
          <w:color w:val="auto"/>
          <w:shd w:val="clear" w:color="auto" w:fill="FFFFFF"/>
        </w:rPr>
      </w:pPr>
      <w:r w:rsidRPr="00A778B8">
        <w:rPr>
          <w:color w:val="auto"/>
          <w:shd w:val="clear" w:color="auto" w:fill="FFFFFF"/>
        </w:rPr>
        <w:t>S</w:t>
      </w:r>
      <w:r w:rsidR="005E4CB0">
        <w:rPr>
          <w:color w:val="auto"/>
          <w:shd w:val="clear" w:color="auto" w:fill="FFFFFF"/>
        </w:rPr>
        <w:t> </w:t>
      </w:r>
      <w:r w:rsidRPr="00A778B8">
        <w:rPr>
          <w:color w:val="auto"/>
          <w:shd w:val="clear" w:color="auto" w:fill="FFFFFF"/>
        </w:rPr>
        <w:t>pozdravom</w:t>
      </w:r>
    </w:p>
    <w:p w14:paraId="1C3A0360" w14:textId="77777777" w:rsidR="005E4CB0" w:rsidRPr="00A778B8" w:rsidRDefault="005E4CB0" w:rsidP="002412D6">
      <w:pPr>
        <w:spacing w:after="160"/>
        <w:contextualSpacing w:val="0"/>
        <w:jc w:val="both"/>
        <w:rPr>
          <w:color w:val="auto"/>
          <w:shd w:val="clear" w:color="auto" w:fill="FFFFFF"/>
        </w:rPr>
      </w:pPr>
    </w:p>
    <w:p w14:paraId="6298CC06" w14:textId="702ACA65" w:rsidR="008C1621" w:rsidRPr="00A778B8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Mgr. Michal Garaj</w:t>
      </w:r>
      <w:r w:rsidR="007B6C6E">
        <w:rPr>
          <w:color w:val="auto"/>
          <w:shd w:val="clear" w:color="auto" w:fill="FFFFFF"/>
        </w:rPr>
        <w:t xml:space="preserve"> v. r.</w:t>
      </w:r>
    </w:p>
    <w:p w14:paraId="25653E5A" w14:textId="02890ECB" w:rsidR="008B480B" w:rsidRDefault="008C1621" w:rsidP="002456C2">
      <w:pPr>
        <w:tabs>
          <w:tab w:val="center" w:pos="6237"/>
        </w:tabs>
        <w:spacing w:after="0"/>
        <w:contextualSpacing w:val="0"/>
        <w:jc w:val="both"/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vedúci oddelenia verejného obstarávania</w:t>
      </w:r>
      <w:r>
        <w:rPr>
          <w:color w:val="auto"/>
          <w:shd w:val="clear" w:color="auto" w:fill="FFFFFF"/>
        </w:rPr>
        <w:tab/>
      </w:r>
    </w:p>
    <w:sectPr w:rsidR="008B480B" w:rsidSect="002412D6">
      <w:headerReference w:type="default" r:id="rId11"/>
      <w:pgSz w:w="11906" w:h="16838"/>
      <w:pgMar w:top="1843" w:right="1417" w:bottom="709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E42BA" w14:textId="77777777" w:rsidR="006F6E2A" w:rsidRDefault="006F6E2A">
      <w:pPr>
        <w:spacing w:after="0"/>
      </w:pPr>
      <w:r>
        <w:separator/>
      </w:r>
    </w:p>
  </w:endnote>
  <w:endnote w:type="continuationSeparator" w:id="0">
    <w:p w14:paraId="65F223DF" w14:textId="77777777" w:rsidR="006F6E2A" w:rsidRDefault="006F6E2A">
      <w:pPr>
        <w:spacing w:after="0"/>
      </w:pPr>
      <w:r>
        <w:continuationSeparator/>
      </w:r>
    </w:p>
  </w:endnote>
  <w:endnote w:type="continuationNotice" w:id="1">
    <w:p w14:paraId="4A4CCF37" w14:textId="77777777" w:rsidR="006F6E2A" w:rsidRDefault="006F6E2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227F" w14:textId="77777777" w:rsidR="006F6E2A" w:rsidRDefault="006F6E2A">
      <w:pPr>
        <w:spacing w:after="0"/>
      </w:pPr>
      <w:r>
        <w:separator/>
      </w:r>
    </w:p>
  </w:footnote>
  <w:footnote w:type="continuationSeparator" w:id="0">
    <w:p w14:paraId="5444D790" w14:textId="77777777" w:rsidR="006F6E2A" w:rsidRDefault="006F6E2A">
      <w:pPr>
        <w:spacing w:after="0"/>
      </w:pPr>
      <w:r>
        <w:continuationSeparator/>
      </w:r>
    </w:p>
  </w:footnote>
  <w:footnote w:type="continuationNotice" w:id="1">
    <w:p w14:paraId="7C4E0532" w14:textId="77777777" w:rsidR="006F6E2A" w:rsidRDefault="006F6E2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57B3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6237"/>
      </w:tabs>
      <w:spacing w:after="40"/>
      <w:ind w:right="1009" w:firstLine="993"/>
      <w:contextualSpacing w:val="0"/>
      <w:jc w:val="center"/>
      <w:rPr>
        <w:rFonts w:eastAsiaTheme="minorHAnsi"/>
        <w:b/>
        <w:color w:val="auto"/>
      </w:rPr>
    </w:pPr>
    <w:r>
      <w:rPr>
        <w:b/>
      </w:rPr>
      <w:t>MAGISTRÁT HLAVNÉHO MESTA SLOVENSKEJ REPUBLIKY BRATISLAVY</w:t>
    </w:r>
  </w:p>
  <w:p w14:paraId="6F794637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  <w:rPr>
        <w:b/>
      </w:rPr>
    </w:pPr>
    <w:r>
      <w:rPr>
        <w:b/>
      </w:rPr>
      <w:t>oddelenie verejného obstarávania</w:t>
    </w:r>
  </w:p>
  <w:p w14:paraId="1A87A42B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</w:pPr>
    <w:r>
      <w:t>Primaciálne nám. 1, 814 99  Bratislava 1</w:t>
    </w:r>
  </w:p>
  <w:p w14:paraId="60B1C695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enter" w:pos="6237"/>
      </w:tabs>
      <w:ind w:right="1154"/>
      <w:rPr>
        <w:rFonts w:ascii="Arial" w:hAnsi="Arial"/>
        <w:b/>
        <w:sz w:val="6"/>
      </w:rPr>
    </w:pPr>
  </w:p>
  <w:p w14:paraId="1F1C2E7A" w14:textId="77777777" w:rsidR="00627324" w:rsidRDefault="00627324" w:rsidP="00627324">
    <w:pPr>
      <w:framePr w:w="10937" w:h="1236" w:hRule="exact" w:hSpace="142" w:wrap="around" w:vAnchor="page" w:hAnchor="page" w:x="625" w:y="568"/>
    </w:pPr>
  </w:p>
  <w:p w14:paraId="45F4F1A7" w14:textId="1179D667" w:rsidR="0015496C" w:rsidRPr="00627324" w:rsidRDefault="00627324" w:rsidP="00627324">
    <w:pPr>
      <w:pStyle w:val="Hlavika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75340C3" wp14:editId="3402B8A1">
          <wp:simplePos x="0" y="0"/>
          <wp:positionH relativeFrom="column">
            <wp:posOffset>-499745</wp:posOffset>
          </wp:positionH>
          <wp:positionV relativeFrom="paragraph">
            <wp:posOffset>-87630</wp:posOffset>
          </wp:positionV>
          <wp:extent cx="680720" cy="581025"/>
          <wp:effectExtent l="0" t="0" r="5080" b="952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562E"/>
    <w:multiLevelType w:val="hybridMultilevel"/>
    <w:tmpl w:val="E558FE00"/>
    <w:lvl w:ilvl="0" w:tplc="F6E412E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82D9C"/>
    <w:multiLevelType w:val="hybridMultilevel"/>
    <w:tmpl w:val="29CE1F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4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4"/>
  </w:num>
  <w:num w:numId="16">
    <w:abstractNumId w:val="5"/>
  </w:num>
  <w:num w:numId="17">
    <w:abstractNumId w:val="2"/>
  </w:num>
  <w:num w:numId="18">
    <w:abstractNumId w:val="0"/>
  </w:num>
  <w:num w:numId="19">
    <w:abstractNumId w:val="5"/>
  </w:num>
  <w:num w:numId="20">
    <w:abstractNumId w:val="1"/>
  </w:num>
  <w:num w:numId="21">
    <w:abstractNumId w:val="5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9F"/>
    <w:rsid w:val="0000156E"/>
    <w:rsid w:val="0000349F"/>
    <w:rsid w:val="000063C3"/>
    <w:rsid w:val="000067EF"/>
    <w:rsid w:val="00023B19"/>
    <w:rsid w:val="00030CA4"/>
    <w:rsid w:val="000470D0"/>
    <w:rsid w:val="00055F53"/>
    <w:rsid w:val="00064EBD"/>
    <w:rsid w:val="0006567E"/>
    <w:rsid w:val="00065865"/>
    <w:rsid w:val="00065F55"/>
    <w:rsid w:val="00067054"/>
    <w:rsid w:val="00067322"/>
    <w:rsid w:val="00073C41"/>
    <w:rsid w:val="00073D54"/>
    <w:rsid w:val="000831BD"/>
    <w:rsid w:val="00091AD3"/>
    <w:rsid w:val="00093AE4"/>
    <w:rsid w:val="00093E09"/>
    <w:rsid w:val="00095B27"/>
    <w:rsid w:val="000A0E71"/>
    <w:rsid w:val="000A238E"/>
    <w:rsid w:val="000C04B2"/>
    <w:rsid w:val="000D6D27"/>
    <w:rsid w:val="000E110D"/>
    <w:rsid w:val="000F7D0F"/>
    <w:rsid w:val="00117384"/>
    <w:rsid w:val="00125960"/>
    <w:rsid w:val="001309D2"/>
    <w:rsid w:val="00132B3E"/>
    <w:rsid w:val="0015399F"/>
    <w:rsid w:val="0015496C"/>
    <w:rsid w:val="00154F06"/>
    <w:rsid w:val="00170645"/>
    <w:rsid w:val="001711F0"/>
    <w:rsid w:val="00172B22"/>
    <w:rsid w:val="00173B45"/>
    <w:rsid w:val="00174998"/>
    <w:rsid w:val="0017521C"/>
    <w:rsid w:val="0017665D"/>
    <w:rsid w:val="001814AD"/>
    <w:rsid w:val="00195140"/>
    <w:rsid w:val="001A3881"/>
    <w:rsid w:val="001B6AE5"/>
    <w:rsid w:val="001B7F8B"/>
    <w:rsid w:val="001E67CB"/>
    <w:rsid w:val="001F16BE"/>
    <w:rsid w:val="002051D2"/>
    <w:rsid w:val="00220BA4"/>
    <w:rsid w:val="002229DB"/>
    <w:rsid w:val="00226D34"/>
    <w:rsid w:val="002412D6"/>
    <w:rsid w:val="00243937"/>
    <w:rsid w:val="002452A8"/>
    <w:rsid w:val="002456C2"/>
    <w:rsid w:val="00245CF3"/>
    <w:rsid w:val="00246261"/>
    <w:rsid w:val="002534A9"/>
    <w:rsid w:val="002610FD"/>
    <w:rsid w:val="002614A9"/>
    <w:rsid w:val="002627B2"/>
    <w:rsid w:val="002A5FF9"/>
    <w:rsid w:val="002C4E9C"/>
    <w:rsid w:val="002D0EA3"/>
    <w:rsid w:val="002E40E6"/>
    <w:rsid w:val="002F157D"/>
    <w:rsid w:val="002F3797"/>
    <w:rsid w:val="002F5B3B"/>
    <w:rsid w:val="00300848"/>
    <w:rsid w:val="003068D7"/>
    <w:rsid w:val="003073AA"/>
    <w:rsid w:val="00311571"/>
    <w:rsid w:val="00317C8D"/>
    <w:rsid w:val="0032495F"/>
    <w:rsid w:val="003267A0"/>
    <w:rsid w:val="00345C45"/>
    <w:rsid w:val="00346421"/>
    <w:rsid w:val="00363BBC"/>
    <w:rsid w:val="0038613F"/>
    <w:rsid w:val="00396D9E"/>
    <w:rsid w:val="003D7CC5"/>
    <w:rsid w:val="003E0C8D"/>
    <w:rsid w:val="003F5A1A"/>
    <w:rsid w:val="0041185B"/>
    <w:rsid w:val="00417C4C"/>
    <w:rsid w:val="0042299C"/>
    <w:rsid w:val="004570A9"/>
    <w:rsid w:val="00460EE8"/>
    <w:rsid w:val="00464F1F"/>
    <w:rsid w:val="00465199"/>
    <w:rsid w:val="004726A1"/>
    <w:rsid w:val="004B7959"/>
    <w:rsid w:val="004C711D"/>
    <w:rsid w:val="004D2DE3"/>
    <w:rsid w:val="004D390E"/>
    <w:rsid w:val="004E6455"/>
    <w:rsid w:val="0051004E"/>
    <w:rsid w:val="00522FD6"/>
    <w:rsid w:val="00527CC4"/>
    <w:rsid w:val="005565E7"/>
    <w:rsid w:val="00563D56"/>
    <w:rsid w:val="00565C36"/>
    <w:rsid w:val="00573298"/>
    <w:rsid w:val="005853EE"/>
    <w:rsid w:val="00594150"/>
    <w:rsid w:val="005A1744"/>
    <w:rsid w:val="005A4860"/>
    <w:rsid w:val="005B3EBE"/>
    <w:rsid w:val="005D3EA1"/>
    <w:rsid w:val="005D4B5A"/>
    <w:rsid w:val="005E01C1"/>
    <w:rsid w:val="005E08A4"/>
    <w:rsid w:val="005E4CB0"/>
    <w:rsid w:val="005E7D45"/>
    <w:rsid w:val="005F57AF"/>
    <w:rsid w:val="00603252"/>
    <w:rsid w:val="00612DAA"/>
    <w:rsid w:val="00615EE3"/>
    <w:rsid w:val="00627324"/>
    <w:rsid w:val="00636806"/>
    <w:rsid w:val="00681C89"/>
    <w:rsid w:val="00697E53"/>
    <w:rsid w:val="006A3AB6"/>
    <w:rsid w:val="006C1EA1"/>
    <w:rsid w:val="006C4460"/>
    <w:rsid w:val="006D0295"/>
    <w:rsid w:val="006D52D9"/>
    <w:rsid w:val="006F1742"/>
    <w:rsid w:val="006F4898"/>
    <w:rsid w:val="006F6E2A"/>
    <w:rsid w:val="00700EA5"/>
    <w:rsid w:val="007023C2"/>
    <w:rsid w:val="00707B95"/>
    <w:rsid w:val="00744D6C"/>
    <w:rsid w:val="00757C49"/>
    <w:rsid w:val="00757C7D"/>
    <w:rsid w:val="00762B65"/>
    <w:rsid w:val="007777FA"/>
    <w:rsid w:val="00787128"/>
    <w:rsid w:val="00797A01"/>
    <w:rsid w:val="007B6C6E"/>
    <w:rsid w:val="007C01F7"/>
    <w:rsid w:val="007D6214"/>
    <w:rsid w:val="007F6B6D"/>
    <w:rsid w:val="007F79D1"/>
    <w:rsid w:val="00810E0C"/>
    <w:rsid w:val="0084585C"/>
    <w:rsid w:val="00864CBC"/>
    <w:rsid w:val="008816CC"/>
    <w:rsid w:val="0089225D"/>
    <w:rsid w:val="008B480B"/>
    <w:rsid w:val="008C1621"/>
    <w:rsid w:val="008C79C8"/>
    <w:rsid w:val="008E0B08"/>
    <w:rsid w:val="008E1E1F"/>
    <w:rsid w:val="00910123"/>
    <w:rsid w:val="00916A5A"/>
    <w:rsid w:val="00932528"/>
    <w:rsid w:val="0093502B"/>
    <w:rsid w:val="00936EDD"/>
    <w:rsid w:val="00971F17"/>
    <w:rsid w:val="00976417"/>
    <w:rsid w:val="009826F0"/>
    <w:rsid w:val="009E1632"/>
    <w:rsid w:val="009E4626"/>
    <w:rsid w:val="009F50FF"/>
    <w:rsid w:val="00A05CE9"/>
    <w:rsid w:val="00A13B39"/>
    <w:rsid w:val="00A37261"/>
    <w:rsid w:val="00A47276"/>
    <w:rsid w:val="00A52FCA"/>
    <w:rsid w:val="00A66968"/>
    <w:rsid w:val="00A70939"/>
    <w:rsid w:val="00A73694"/>
    <w:rsid w:val="00A84786"/>
    <w:rsid w:val="00A97220"/>
    <w:rsid w:val="00AA0456"/>
    <w:rsid w:val="00AB0D91"/>
    <w:rsid w:val="00AC6C27"/>
    <w:rsid w:val="00AD7DED"/>
    <w:rsid w:val="00AE5180"/>
    <w:rsid w:val="00B00E8C"/>
    <w:rsid w:val="00B2751D"/>
    <w:rsid w:val="00B45471"/>
    <w:rsid w:val="00B6069E"/>
    <w:rsid w:val="00B6124D"/>
    <w:rsid w:val="00B7009C"/>
    <w:rsid w:val="00B8507B"/>
    <w:rsid w:val="00BB511D"/>
    <w:rsid w:val="00BE62BC"/>
    <w:rsid w:val="00C1676B"/>
    <w:rsid w:val="00C1690F"/>
    <w:rsid w:val="00C27418"/>
    <w:rsid w:val="00C27A94"/>
    <w:rsid w:val="00C33C82"/>
    <w:rsid w:val="00C37A9A"/>
    <w:rsid w:val="00C66945"/>
    <w:rsid w:val="00C73B18"/>
    <w:rsid w:val="00C77C75"/>
    <w:rsid w:val="00C94CC4"/>
    <w:rsid w:val="00CB4725"/>
    <w:rsid w:val="00CB7ACA"/>
    <w:rsid w:val="00CC0BD5"/>
    <w:rsid w:val="00CD29B9"/>
    <w:rsid w:val="00CD39A3"/>
    <w:rsid w:val="00CE3D86"/>
    <w:rsid w:val="00D11F7F"/>
    <w:rsid w:val="00D27F06"/>
    <w:rsid w:val="00D34213"/>
    <w:rsid w:val="00D57BE9"/>
    <w:rsid w:val="00D60A99"/>
    <w:rsid w:val="00D64A81"/>
    <w:rsid w:val="00D86B07"/>
    <w:rsid w:val="00D876A0"/>
    <w:rsid w:val="00D87EAD"/>
    <w:rsid w:val="00D9412C"/>
    <w:rsid w:val="00DA612B"/>
    <w:rsid w:val="00DB48E2"/>
    <w:rsid w:val="00DB6DAA"/>
    <w:rsid w:val="00DE5E93"/>
    <w:rsid w:val="00E02541"/>
    <w:rsid w:val="00E2193F"/>
    <w:rsid w:val="00E31348"/>
    <w:rsid w:val="00E53402"/>
    <w:rsid w:val="00E56484"/>
    <w:rsid w:val="00E63DBA"/>
    <w:rsid w:val="00E85064"/>
    <w:rsid w:val="00EC19B2"/>
    <w:rsid w:val="00EE6F86"/>
    <w:rsid w:val="00EF4C09"/>
    <w:rsid w:val="00F0324C"/>
    <w:rsid w:val="00F140AD"/>
    <w:rsid w:val="00F45F84"/>
    <w:rsid w:val="00F60FC5"/>
    <w:rsid w:val="00F61BB0"/>
    <w:rsid w:val="00F6380A"/>
    <w:rsid w:val="00F67423"/>
    <w:rsid w:val="00F9256C"/>
    <w:rsid w:val="00FA0330"/>
    <w:rsid w:val="00FA2087"/>
    <w:rsid w:val="00FC31DA"/>
    <w:rsid w:val="00FC3A12"/>
    <w:rsid w:val="00FD352F"/>
    <w:rsid w:val="00FD6E8A"/>
    <w:rsid w:val="00FD7C8D"/>
    <w:rsid w:val="00FE09A3"/>
    <w:rsid w:val="0B0BAA32"/>
    <w:rsid w:val="1611068B"/>
    <w:rsid w:val="23A25CEE"/>
    <w:rsid w:val="3A2FAFC2"/>
    <w:rsid w:val="3BCB8023"/>
    <w:rsid w:val="57131BBD"/>
    <w:rsid w:val="5AE8F37F"/>
    <w:rsid w:val="6169CD2A"/>
    <w:rsid w:val="67AB1F46"/>
    <w:rsid w:val="6A5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6BFBB"/>
  <w15:chartTrackingRefBased/>
  <w15:docId w15:val="{0F1E07C7-E22C-4F0D-A399-DFE7D4AC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5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</w:pPr>
  </w:style>
  <w:style w:type="paragraph" w:styleId="Hlavika">
    <w:name w:val="header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6F8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E6F8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27C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27CC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27CC4"/>
    <w:rPr>
      <w:rFonts w:ascii="Times New Roman" w:eastAsia="Calibri" w:hAnsi="Times New Roman" w:cs="Times New Roman"/>
      <w:color w:val="000000" w:themeColor="text1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27C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27CC4"/>
    <w:rPr>
      <w:rFonts w:ascii="Times New Roman" w:eastAsia="Calibri" w:hAnsi="Times New Roman" w:cs="Times New Roman"/>
      <w:b/>
      <w:bCs/>
      <w:color w:val="000000" w:themeColor="text1"/>
      <w:sz w:val="20"/>
      <w:szCs w:val="20"/>
      <w:lang w:eastAsia="sk-SK"/>
    </w:rPr>
  </w:style>
  <w:style w:type="paragraph" w:customStyle="1" w:styleId="xmsonormal">
    <w:name w:val="x_msonormal"/>
    <w:basedOn w:val="Normlny"/>
    <w:rsid w:val="00BB511D"/>
    <w:pPr>
      <w:spacing w:before="100" w:beforeAutospacing="1" w:after="100" w:afterAutospacing="1"/>
      <w:contextualSpacing w:val="0"/>
    </w:pPr>
    <w:rPr>
      <w:rFonts w:eastAsia="Times New Roman"/>
      <w:color w:val="auto"/>
      <w:lang w:val="en-US" w:eastAsia="en-US"/>
    </w:rPr>
  </w:style>
  <w:style w:type="character" w:customStyle="1" w:styleId="CharStyle9">
    <w:name w:val="Char Style 9"/>
    <w:basedOn w:val="Predvolenpsmoodseku"/>
    <w:link w:val="Style8"/>
    <w:uiPriority w:val="99"/>
    <w:rsid w:val="00AC6C2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C6C27"/>
    <w:pPr>
      <w:widowControl w:val="0"/>
      <w:shd w:val="clear" w:color="auto" w:fill="FFFFFF"/>
      <w:spacing w:after="420" w:line="259" w:lineRule="exact"/>
      <w:contextualSpacing w:val="0"/>
      <w:jc w:val="right"/>
    </w:pPr>
    <w:rPr>
      <w:rFonts w:ascii="Arial" w:eastAsiaTheme="minorHAnsi" w:hAnsi="Arial" w:cs="Arial"/>
      <w:color w:val="auto"/>
      <w:sz w:val="19"/>
      <w:szCs w:val="19"/>
      <w:lang w:eastAsia="en-US"/>
    </w:rPr>
  </w:style>
  <w:style w:type="paragraph" w:styleId="Revzia">
    <w:name w:val="Revision"/>
    <w:hidden/>
    <w:uiPriority w:val="99"/>
    <w:semiHidden/>
    <w:rsid w:val="00B6124D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2" ma:contentTypeDescription="Create a new document." ma:contentTypeScope="" ma:versionID="1055b80bc9730f2400703aec5a43a8f6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219ec5b00d571bd192295aa151f05049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7B567F-4B85-4C15-8FF2-57AFFF1657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ACF8C6-A8C6-4FCC-8E58-621BA9D07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85B399-035B-497F-B5BC-99814BDF4B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E96108-F478-4FDB-891D-BB4AC359BE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Bohovicová Katarína, Mgr.</cp:lastModifiedBy>
  <cp:revision>2</cp:revision>
  <cp:lastPrinted>2021-04-22T21:07:00Z</cp:lastPrinted>
  <dcterms:created xsi:type="dcterms:W3CDTF">2021-12-02T16:42:00Z</dcterms:created>
  <dcterms:modified xsi:type="dcterms:W3CDTF">2021-12-02T16:42:00Z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