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4A9D2C2" w:rsidR="00E11E5E" w:rsidRPr="00FD79A2" w:rsidRDefault="00E11E5E" w:rsidP="00864576">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r w:rsidR="00F520F5">
        <w:rPr>
          <w:b/>
          <w:sz w:val="32"/>
          <w:szCs w:val="32"/>
        </w:rPr>
        <w:t xml:space="preserve">LS </w:t>
      </w:r>
      <w:r w:rsidR="00024C1C" w:rsidRPr="00024C1C">
        <w:rPr>
          <w:b/>
          <w:sz w:val="32"/>
          <w:szCs w:val="32"/>
        </w:rPr>
        <w:t>Kokošovce</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05A60E91" w:rsidR="00F7419F" w:rsidRPr="00C737E8" w:rsidRDefault="00A2761D" w:rsidP="00480F32">
            <w:pPr>
              <w:spacing w:after="0" w:line="360" w:lineRule="auto"/>
              <w:jc w:val="both"/>
            </w:pPr>
            <w:r w:rsidRPr="00C737E8">
              <w:t xml:space="preserve">Ing. Martin Vanous </w:t>
            </w:r>
            <w:r w:rsidR="008250B4" w:rsidRPr="00C737E8">
              <w:t xml:space="preserve"> -</w:t>
            </w:r>
            <w:r w:rsidR="00864576">
              <w:t xml:space="preserve"> riaditeľ</w:t>
            </w:r>
            <w:r w:rsidRPr="00C737E8">
              <w:t xml:space="preserve">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864576" w:rsidP="00866A3E">
            <w:pPr>
              <w:spacing w:after="0" w:line="360" w:lineRule="auto"/>
              <w:jc w:val="both"/>
            </w:pPr>
            <w:hyperlink r:id="rId8" w:history="1">
              <w:r w:rsidRPr="008207A5">
                <w:rPr>
                  <w:rStyle w:val="Hypertextovprepojenie"/>
                </w:rPr>
                <w:t>https://josephine.proebiz.com</w:t>
              </w:r>
            </w:hyperlink>
            <w:r>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AD3B5E" w:rsidP="00014CAF">
            <w:pPr>
              <w:spacing w:after="0" w:line="360" w:lineRule="auto"/>
              <w:rPr>
                <w:rFonts w:cs="Arial"/>
                <w:b/>
                <w:szCs w:val="20"/>
              </w:rPr>
            </w:pPr>
            <w:hyperlink r:id="rId9"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65AFB578"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024C1C" w:rsidRPr="00024C1C">
        <w:rPr>
          <w:rFonts w:cs="Arial"/>
          <w:szCs w:val="20"/>
        </w:rPr>
        <w:t>Kokošovce</w:t>
      </w:r>
      <w:r w:rsidR="00864576">
        <w:rPr>
          <w:rFonts w:cs="Arial"/>
          <w:szCs w:val="20"/>
        </w:rPr>
        <w:t xml:space="preserve"> - výzva č. 27</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25234860" w:rsidR="00E11E5E" w:rsidRPr="00C737E8" w:rsidRDefault="00E11E5E" w:rsidP="00E11E5E">
      <w:pPr>
        <w:spacing w:after="0"/>
        <w:jc w:val="both"/>
        <w:rPr>
          <w:rFonts w:cs="Arial"/>
          <w:bCs/>
          <w:szCs w:val="20"/>
        </w:rPr>
      </w:pPr>
      <w:r w:rsidRPr="00C737E8">
        <w:rPr>
          <w:rFonts w:cs="Arial"/>
          <w:bCs/>
          <w:szCs w:val="20"/>
        </w:rPr>
        <w:t xml:space="preserve">Suma: </w:t>
      </w:r>
      <w:r w:rsidR="00024C1C">
        <w:rPr>
          <w:rFonts w:cs="Arial"/>
          <w:bCs/>
          <w:szCs w:val="20"/>
        </w:rPr>
        <w:t>10 150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14212000-0 (Granuly, dryina,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 xml:space="preserve">si vyhradzuje právo na posúdenie a schválenie zmeny subdodávateľa (ľov).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23AF072E"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024C1C" w:rsidRPr="00024C1C">
        <w:rPr>
          <w:rFonts w:cs="Arial"/>
          <w:szCs w:val="20"/>
        </w:rPr>
        <w:t>Kokošovce</w:t>
      </w:r>
      <w:r w:rsidR="00864576">
        <w:rPr>
          <w:rFonts w:cs="Arial"/>
          <w:szCs w:val="20"/>
        </w:rPr>
        <w:t xml:space="preserve"> k.ú. Kokošovce a blízke okolie</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3B7BE4BD" w:rsidR="00E11E5E" w:rsidRPr="00C737E8" w:rsidRDefault="00E11E5E" w:rsidP="007F1613">
      <w:pPr>
        <w:spacing w:after="0"/>
        <w:jc w:val="both"/>
        <w:rPr>
          <w:rFonts w:cs="Arial"/>
          <w:szCs w:val="20"/>
        </w:rPr>
      </w:pPr>
      <w:r w:rsidRPr="00C737E8">
        <w:rPr>
          <w:rFonts w:cs="Arial"/>
          <w:szCs w:val="20"/>
        </w:rPr>
        <w:t xml:space="preserve">Trvanie zmluvy: </w:t>
      </w:r>
      <w:r w:rsidR="00864576">
        <w:rPr>
          <w:rFonts w:cs="Arial"/>
          <w:szCs w:val="20"/>
        </w:rPr>
        <w:t>od 03.01.2022 -30.06.2022</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5F9AF256"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864576">
        <w:rPr>
          <w:rFonts w:cs="Arial"/>
          <w:lang w:val="sk-SK"/>
        </w:rPr>
        <w:t>15.12</w:t>
      </w:r>
      <w:r w:rsidR="007E1C25">
        <w:rPr>
          <w:rFonts w:cs="Arial"/>
          <w:lang w:val="sk-SK"/>
        </w:rPr>
        <w:t>.2021</w:t>
      </w:r>
      <w:r w:rsidRPr="00C737E8">
        <w:rPr>
          <w:rFonts w:cs="Arial"/>
          <w:lang w:val="sk-SK"/>
        </w:rPr>
        <w:t xml:space="preserve"> </w:t>
      </w:r>
      <w:r w:rsidRPr="00C737E8">
        <w:rPr>
          <w:rFonts w:ascii="Arial" w:hAnsi="Arial" w:cs="Arial"/>
          <w:sz w:val="20"/>
          <w:lang w:val="sk-SK"/>
        </w:rPr>
        <w:t xml:space="preserve">do </w:t>
      </w:r>
      <w:r w:rsidR="00864576">
        <w:rPr>
          <w:rFonts w:ascii="Arial" w:hAnsi="Arial" w:cs="Arial"/>
          <w:sz w:val="20"/>
          <w:lang w:val="sk-SK"/>
        </w:rPr>
        <w:t>12:00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0"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1"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14823DD" w:rsidR="00611019" w:rsidRPr="00C737E8" w:rsidRDefault="00611019" w:rsidP="00611019">
      <w:pPr>
        <w:spacing w:after="0"/>
        <w:ind w:firstLine="6663"/>
        <w:jc w:val="both"/>
        <w:rPr>
          <w:szCs w:val="20"/>
        </w:rPr>
      </w:pPr>
      <w:r w:rsidRPr="00C737E8">
        <w:rPr>
          <w:szCs w:val="20"/>
        </w:rPr>
        <w:t xml:space="preserve">e-mail: </w:t>
      </w:r>
      <w:hyperlink r:id="rId12" w:history="1">
        <w:r w:rsidRPr="00C737E8">
          <w:rPr>
            <w:szCs w:val="20"/>
          </w:rPr>
          <w:t>korupcia@lesy.sk</w:t>
        </w:r>
      </w:hyperlink>
      <w:r w:rsidR="00864576">
        <w:rPr>
          <w:szCs w:val="20"/>
        </w:rPr>
        <w:t xml:space="preserve">   </w:t>
      </w:r>
      <w:r w:rsidR="00265675" w:rsidRPr="00C737E8">
        <w:rPr>
          <w:szCs w:val="20"/>
        </w:rPr>
        <w:t xml:space="preserve">  </w:t>
      </w:r>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bookmarkStart w:id="6" w:name="_GoBack"/>
      <w:bookmarkEnd w:id="6"/>
      <w:r w:rsidR="00864576">
        <w:rPr>
          <w:sz w:val="20"/>
          <w:szCs w:val="20"/>
        </w:rPr>
        <w:fldChar w:fldCharType="begin"/>
      </w:r>
      <w:r w:rsidR="00864576">
        <w:rPr>
          <w:sz w:val="20"/>
          <w:szCs w:val="20"/>
        </w:rPr>
        <w:instrText xml:space="preserve"> HYPERLINK "mailto:</w:instrText>
      </w:r>
      <w:r w:rsidR="00864576" w:rsidRPr="00C737E8">
        <w:rPr>
          <w:sz w:val="20"/>
          <w:szCs w:val="20"/>
        </w:rPr>
        <w:instrText>bpk@vlada.gov.sk.</w:instrText>
      </w:r>
      <w:r w:rsidR="00864576">
        <w:rPr>
          <w:sz w:val="20"/>
          <w:szCs w:val="20"/>
        </w:rPr>
        <w:instrText xml:space="preserve">" </w:instrText>
      </w:r>
      <w:r w:rsidR="00864576">
        <w:rPr>
          <w:sz w:val="20"/>
          <w:szCs w:val="20"/>
        </w:rPr>
        <w:fldChar w:fldCharType="separate"/>
      </w:r>
      <w:r w:rsidR="00864576" w:rsidRPr="008207A5">
        <w:rPr>
          <w:rStyle w:val="Hypertextovprepojenie"/>
          <w:sz w:val="20"/>
          <w:szCs w:val="20"/>
        </w:rPr>
        <w:t>bpk@vlada.gov.sk.</w:t>
      </w:r>
      <w:r w:rsidR="00864576">
        <w:rPr>
          <w:sz w:val="20"/>
          <w:szCs w:val="20"/>
        </w:rPr>
        <w:fldChar w:fldCharType="end"/>
      </w:r>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ne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Mozilla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Edge</w:t>
      </w:r>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7" w:name="_Toc488059681"/>
      <w:r w:rsidRPr="00C737E8">
        <w:rPr>
          <w:rFonts w:cs="Arial"/>
          <w:b/>
          <w:szCs w:val="20"/>
        </w:rPr>
        <w:t>Náklady na ponuku</w:t>
      </w:r>
      <w:bookmarkEnd w:id="7"/>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8"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8"/>
      <w:r w:rsidRPr="00C737E8">
        <w:rPr>
          <w:rFonts w:cs="Arial"/>
          <w:b/>
          <w:szCs w:val="20"/>
        </w:rPr>
        <w:t xml:space="preserve"> (ku konkrétnej výzve)</w:t>
      </w:r>
    </w:p>
    <w:p w14:paraId="50BC9699" w14:textId="37DBFBC9"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024C1C">
        <w:rPr>
          <w:rFonts w:eastAsia="TimesNewRomanPSMT"/>
        </w:rPr>
        <w:t> 09:15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[(cenamin  / cenanavrh) * (bodymax)]</w:t>
      </w:r>
    </w:p>
    <w:p w14:paraId="6F102FE8" w14:textId="3DF39EC8"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 xml:space="preserve">min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 xml:space="preserve">navrh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r w:rsidRPr="00C737E8">
        <w:rPr>
          <w:i/>
          <w:color w:val="auto"/>
          <w:sz w:val="20"/>
          <w:szCs w:val="20"/>
        </w:rPr>
        <w:t>body</w:t>
      </w:r>
      <w:r w:rsidRPr="00C737E8">
        <w:rPr>
          <w:b/>
          <w:bCs/>
          <w:i/>
          <w:color w:val="auto"/>
          <w:sz w:val="20"/>
          <w:szCs w:val="20"/>
        </w:rPr>
        <w:t xml:space="preserve">max </w:t>
      </w:r>
      <w:r w:rsidRPr="00C737E8">
        <w:rPr>
          <w:i/>
          <w:color w:val="auto"/>
          <w:sz w:val="20"/>
          <w:szCs w:val="20"/>
        </w:rPr>
        <w:t xml:space="preserve"> -  maximálny počet bodov, prideľovaný pre kritérium “cena“ t.j.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r w:rsidR="007B19B2" w:rsidRPr="00C737E8">
        <w:rPr>
          <w:rFonts w:cs="Arial"/>
          <w:b/>
          <w:i/>
          <w:szCs w:val="20"/>
        </w:rPr>
        <w:t>vzdialenosť</w:t>
      </w:r>
      <w:r w:rsidRPr="00C737E8">
        <w:rPr>
          <w:rFonts w:cs="Arial"/>
          <w:b/>
          <w:i/>
          <w:szCs w:val="20"/>
        </w:rPr>
        <w:t xml:space="preserve">min / </w:t>
      </w:r>
      <w:r w:rsidR="007B19B2" w:rsidRPr="00C737E8">
        <w:rPr>
          <w:rFonts w:cs="Arial"/>
          <w:b/>
          <w:i/>
          <w:szCs w:val="20"/>
        </w:rPr>
        <w:t>vzdialenosť</w:t>
      </w:r>
      <w:r w:rsidRPr="00C737E8">
        <w:rPr>
          <w:rFonts w:cs="Arial"/>
          <w:b/>
          <w:i/>
          <w:szCs w:val="20"/>
        </w:rPr>
        <w:t>návrh) * bodymax]</w:t>
      </w:r>
    </w:p>
    <w:p w14:paraId="3E9B481C" w14:textId="3717D17F"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návrh</w:t>
      </w:r>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min</w:t>
      </w:r>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r w:rsidRPr="00C737E8">
        <w:rPr>
          <w:rFonts w:cs="Arial"/>
          <w:i/>
          <w:szCs w:val="20"/>
        </w:rPr>
        <w:t>body</w:t>
      </w:r>
      <w:r w:rsidRPr="00C737E8">
        <w:rPr>
          <w:rFonts w:cs="Arial"/>
          <w:b/>
          <w:i/>
          <w:szCs w:val="20"/>
        </w:rPr>
        <w:t>max</w:t>
      </w:r>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t.j.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4C6725D1"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024C1C" w:rsidRPr="00024C1C">
        <w:rPr>
          <w:rFonts w:cs="Arial"/>
          <w:szCs w:val="20"/>
        </w:rPr>
        <w:t>Kokošovce</w:t>
      </w:r>
      <w:r w:rsidRPr="00C737E8">
        <w:rPr>
          <w:rFonts w:cs="Arial"/>
          <w:szCs w:val="20"/>
        </w:rPr>
        <w:t xml:space="preserve">- výzva č. </w:t>
      </w:r>
      <w:r w:rsidR="00864576">
        <w:rPr>
          <w:rFonts w:cs="Arial"/>
          <w:szCs w:val="20"/>
        </w:rPr>
        <w:t>27</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49CEFF47"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024C1C">
              <w:rPr>
                <w:rFonts w:cs="Arial"/>
                <w:color w:val="FF0000"/>
                <w:szCs w:val="20"/>
              </w:rPr>
              <w:t>32/63 – 1 0</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nasl.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36B5333"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864576">
              <w:rPr>
                <w:rFonts w:cs="Arial"/>
                <w:szCs w:val="20"/>
              </w:rPr>
              <w:t xml:space="preserve"> 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Zapísaný v Obchodnom registri Okresného súdu v Banskej Bystrici dňa 29.10.1999, Oddiel Pš,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864576" w:rsidRDefault="005337B7" w:rsidP="00D55639">
      <w:pPr>
        <w:numPr>
          <w:ilvl w:val="0"/>
          <w:numId w:val="60"/>
        </w:numPr>
        <w:suppressAutoHyphens/>
        <w:spacing w:after="0"/>
        <w:jc w:val="both"/>
        <w:rPr>
          <w:rFonts w:cs="Arial"/>
          <w:color w:val="FF0000"/>
          <w:szCs w:val="20"/>
        </w:rPr>
      </w:pPr>
      <w:r w:rsidRPr="00864576">
        <w:rPr>
          <w:rFonts w:cs="Arial"/>
          <w:color w:val="FF0000"/>
          <w:szCs w:val="20"/>
        </w:rPr>
        <w:t>typ kameniva:</w:t>
      </w:r>
      <w:r w:rsidR="007E1C25" w:rsidRPr="00864576">
        <w:rPr>
          <w:rFonts w:cs="Arial"/>
          <w:color w:val="FF0000"/>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57A04F9F"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864576">
        <w:rPr>
          <w:rFonts w:ascii="Arial" w:hAnsi="Arial" w:cs="Arial"/>
          <w:sz w:val="20"/>
          <w:lang w:val="sk-SK"/>
        </w:rPr>
        <w:t>30.06.2022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LESY SR š.p.,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výmenou vadného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vadného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1ADBDFDD"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4576">
              <w:rPr>
                <w:rFonts w:ascii="Arial" w:hAnsi="Arial" w:cs="Arial"/>
                <w:sz w:val="20"/>
                <w:lang w:val="sk-SK"/>
              </w:rPr>
              <w:t>, dňa .......12</w:t>
            </w:r>
            <w:r w:rsidR="007E1C25">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74F5CC41" w:rsidR="005337B7" w:rsidRPr="00C737E8" w:rsidRDefault="00864576"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CB0E8" w14:textId="77777777" w:rsidR="00AD3B5E" w:rsidRDefault="00AD3B5E">
      <w:r>
        <w:separator/>
      </w:r>
    </w:p>
  </w:endnote>
  <w:endnote w:type="continuationSeparator" w:id="0">
    <w:p w14:paraId="64F6F765" w14:textId="77777777" w:rsidR="00AD3B5E" w:rsidRDefault="00AD3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6457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64576">
                    <w:rPr>
                      <w:bCs/>
                      <w:noProof/>
                      <w:sz w:val="18"/>
                      <w:szCs w:val="18"/>
                    </w:rPr>
                    <w:t>16</w:t>
                  </w:r>
                  <w:r w:rsidRPr="007C3D49">
                    <w:rPr>
                      <w:bCs/>
                      <w:sz w:val="18"/>
                      <w:szCs w:val="18"/>
                    </w:rPr>
                    <w:fldChar w:fldCharType="end"/>
                  </w:r>
                </w:p>
              </w:tc>
            </w:tr>
          </w:tbl>
          <w:p w14:paraId="6C1DB06B" w14:textId="09E36B81" w:rsidR="00FD79A2" w:rsidRPr="002917A0" w:rsidRDefault="00AD3B5E"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90C4D" w14:textId="77777777" w:rsidR="00AD3B5E" w:rsidRDefault="00AD3B5E">
      <w:r>
        <w:separator/>
      </w:r>
    </w:p>
  </w:footnote>
  <w:footnote w:type="continuationSeparator" w:id="0">
    <w:p w14:paraId="63B350A8" w14:textId="77777777" w:rsidR="00AD3B5E" w:rsidRDefault="00AD3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eter.fedor@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7B16-0019-4242-B248-73C804B60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Pages>
  <Words>6390</Words>
  <Characters>36428</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42733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13</cp:revision>
  <cp:lastPrinted>2020-04-27T07:19:00Z</cp:lastPrinted>
  <dcterms:created xsi:type="dcterms:W3CDTF">2020-06-18T14:38:00Z</dcterms:created>
  <dcterms:modified xsi:type="dcterms:W3CDTF">2021-12-01T15:00:00Z</dcterms:modified>
  <cp:category>EIZ</cp:category>
</cp:coreProperties>
</file>