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09" w:rsidRPr="00583A4B" w:rsidRDefault="00A11209" w:rsidP="005F45D3">
      <w:pPr>
        <w:widowControl/>
        <w:shd w:val="clear" w:color="auto" w:fill="D9D9D9"/>
        <w:suppressAutoHyphens w:val="0"/>
        <w:spacing w:after="120"/>
        <w:ind w:right="-285"/>
        <w:rPr>
          <w:rFonts w:ascii="Arial Black" w:hAnsi="Arial Black" w:cs="Arial Black"/>
          <w:b/>
          <w:caps/>
          <w:sz w:val="20"/>
          <w:szCs w:val="20"/>
          <w:lang w:val="fr-FR" w:eastAsia="fr-FR"/>
        </w:rPr>
      </w:pPr>
      <w:r w:rsidRPr="002A32CB">
        <w:rPr>
          <w:rFonts w:ascii="Arial Black" w:hAnsi="Arial Black" w:cs="Arial Black"/>
          <w:caps/>
          <w:sz w:val="20"/>
          <w:szCs w:val="20"/>
          <w:lang w:val="fr-FR" w:eastAsia="fr-FR"/>
        </w:rPr>
        <w:t>príloha č. 1</w:t>
      </w:r>
      <w:r>
        <w:rPr>
          <w:rFonts w:ascii="Arial Black" w:hAnsi="Arial Black" w:cs="Arial Black"/>
          <w:caps/>
          <w:sz w:val="20"/>
          <w:szCs w:val="20"/>
          <w:lang w:val="fr-FR" w:eastAsia="fr-FR"/>
        </w:rPr>
        <w:t xml:space="preserve">    </w:t>
      </w:r>
    </w:p>
    <w:p w:rsidR="00A11209" w:rsidRDefault="00A11209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 w:rsidP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Verejný obsta</w:t>
            </w:r>
            <w:r w:rsidR="004F65AE">
              <w:rPr>
                <w:rFonts w:ascii="Arial" w:hAnsi="Arial" w:cs="Arial"/>
                <w:color w:val="000000"/>
                <w:sz w:val="20"/>
                <w:szCs w:val="20"/>
              </w:rPr>
              <w:t>rávateľ podľa § 7 ods. 1 písm. 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4F65AE" w:rsidP="004F65AE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Stredná odborná škola agropotravinárska a technická</w:t>
            </w:r>
          </w:p>
        </w:tc>
      </w:tr>
      <w:tr w:rsidR="005F45D3" w:rsidTr="005F45D3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F45D3" w:rsidRDefault="005F45D3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5D3" w:rsidRPr="003434E4" w:rsidRDefault="004F65AE" w:rsidP="00B97742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5AE">
              <w:rPr>
                <w:rFonts w:ascii="Arial" w:hAnsi="Arial" w:cs="Arial"/>
                <w:sz w:val="20"/>
                <w:szCs w:val="20"/>
              </w:rPr>
              <w:t xml:space="preserve">Vybavenie SOŠ Kežmarok- </w:t>
            </w:r>
            <w:r w:rsidR="00B97742">
              <w:rPr>
                <w:rFonts w:ascii="Arial" w:hAnsi="Arial" w:cs="Arial"/>
                <w:sz w:val="20"/>
                <w:szCs w:val="20"/>
              </w:rPr>
              <w:t>Cukrár/Pekár/Kuchár</w:t>
            </w:r>
          </w:p>
        </w:tc>
      </w:tr>
    </w:tbl>
    <w:p w:rsidR="005F45D3" w:rsidRDefault="005F45D3" w:rsidP="005F45D3">
      <w:pPr>
        <w:widowControl/>
        <w:suppressAutoHyphens w:val="0"/>
        <w:spacing w:after="120"/>
        <w:ind w:right="-425"/>
        <w:jc w:val="both"/>
        <w:rPr>
          <w:rFonts w:ascii="Arial Black" w:hAnsi="Arial Black" w:cs="Arial Black"/>
          <w:b/>
          <w:bCs/>
          <w:caps/>
          <w:lang w:val="fr-FR" w:eastAsia="fr-FR"/>
        </w:rPr>
      </w:pPr>
    </w:p>
    <w:p w:rsidR="00A11209" w:rsidRDefault="00A11209" w:rsidP="00A11209">
      <w:pPr>
        <w:widowControl/>
        <w:suppressAutoHyphens w:val="0"/>
        <w:spacing w:after="120"/>
        <w:ind w:right="-425"/>
        <w:jc w:val="center"/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</w:pPr>
      <w:r>
        <w:rPr>
          <w:rFonts w:ascii="Arial Black" w:hAnsi="Arial Black" w:cs="Arial Black"/>
          <w:b/>
          <w:bCs/>
          <w:caps/>
          <w:lang w:val="fr-FR" w:eastAsia="fr-FR"/>
        </w:rPr>
        <w:t>formulÁr  - predloŽ</w:t>
      </w:r>
      <w:r w:rsidRPr="002A32CB">
        <w:rPr>
          <w:rFonts w:ascii="Arial Black" w:hAnsi="Arial Black" w:cs="Arial Black"/>
          <w:b/>
          <w:bCs/>
          <w:caps/>
          <w:lang w:val="fr-FR" w:eastAsia="fr-FR"/>
        </w:rPr>
        <w:t>enie ponuky</w:t>
      </w:r>
      <w:r w:rsidRPr="002A32CB"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 xml:space="preserve"> ________________________</w:t>
      </w:r>
      <w:r>
        <w:rPr>
          <w:rFonts w:ascii="Calibri Light" w:hAnsi="Calibri Light" w:cs="Calibri Light"/>
          <w:b/>
          <w:bCs/>
          <w:caps/>
          <w:sz w:val="32"/>
          <w:szCs w:val="32"/>
          <w:lang w:val="fr-FR" w:eastAsia="fr-FR"/>
        </w:rPr>
        <w:t>_______________________________</w:t>
      </w:r>
    </w:p>
    <w:p w:rsidR="00A11209" w:rsidRDefault="00A11209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A11209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FF65BF" w:rsidRDefault="00FF65BF" w:rsidP="00FF65BF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"/>
          <w:b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IDENTIFIKÁCIA UCHÁDZAČA/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>člena skupiny dodávateľov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footnoteReference w:id="1"/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 </w:t>
      </w:r>
    </w:p>
    <w:tbl>
      <w:tblPr>
        <w:tblW w:w="935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521"/>
      </w:tblGrid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Štatutárny organ uchádzača/člena skupiny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Poštová adresa na doručovanie písomností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Právna forma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318"/>
        </w:trPr>
        <w:tc>
          <w:tcPr>
            <w:tcW w:w="283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IČO 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285"/>
        </w:trPr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DIČ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  <w:trHeight w:val="435"/>
        </w:trPr>
        <w:tc>
          <w:tcPr>
            <w:tcW w:w="2835" w:type="dxa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IČ DPH (ak je platca)</w:t>
            </w: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Zápis v registri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rPr>
          <w:cantSplit/>
        </w:trPr>
        <w:tc>
          <w:tcPr>
            <w:tcW w:w="2835" w:type="dxa"/>
            <w:shd w:val="clear" w:color="auto" w:fill="DEEAF6" w:themeFill="accent1" w:themeFillTint="33"/>
            <w:vAlign w:val="center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Pozícia v skupine dodávateľov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2</w:t>
            </w: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21" w:type="dxa"/>
          </w:tcPr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Líder skupiny dodávateľov/člen skupiny dodávateľov </w:t>
            </w:r>
            <w:r w:rsidRPr="00D72944">
              <w:rPr>
                <w:rFonts w:ascii="Arial" w:hAnsi="Arial" w:cs="Arial"/>
                <w:sz w:val="20"/>
                <w:szCs w:val="20"/>
                <w:vertAlign w:val="superscript"/>
                <w:lang w:eastAsia="en-US"/>
              </w:rPr>
              <w:t>3</w:t>
            </w:r>
          </w:p>
          <w:p w:rsidR="00A11209" w:rsidRPr="00D72944" w:rsidRDefault="00A11209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widowControl/>
        <w:suppressAutoHyphens w:val="0"/>
        <w:spacing w:after="200" w:line="276" w:lineRule="auto"/>
        <w:rPr>
          <w:rFonts w:ascii="Arial" w:hAnsi="Arial" w:cs="Arial"/>
          <w:b/>
          <w:bCs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widowControl/>
        <w:suppressAutoHyphens w:val="0"/>
        <w:spacing w:before="240"/>
        <w:ind w:left="425" w:hanging="425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2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IDENTIFIKÁCIA KONTAKTNEJ OSOBY </w:t>
      </w:r>
      <w:r w:rsidRPr="00D72944">
        <w:rPr>
          <w:rFonts w:ascii="Arial" w:hAnsi="Arial" w:cs="Arial"/>
          <w:sz w:val="20"/>
          <w:szCs w:val="20"/>
          <w:lang w:eastAsia="en-US"/>
        </w:rPr>
        <w:t>(pre účely komunikácie uchádzača/skupiny dodávateľov s verejným obstarávateľom)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 xml:space="preserve">   </w:t>
      </w:r>
    </w:p>
    <w:tbl>
      <w:tblPr>
        <w:tblW w:w="0" w:type="auto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6596"/>
      </w:tblGrid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Meno a priezvisko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lastRenderedPageBreak/>
              <w:t xml:space="preserve">Doručovacia adresa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Telefón 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A11209" w:rsidRPr="00D72944" w:rsidTr="00C0372E">
        <w:tc>
          <w:tcPr>
            <w:tcW w:w="2760" w:type="dxa"/>
            <w:shd w:val="clear" w:color="auto" w:fill="DEEAF6" w:themeFill="accent1" w:themeFillTint="33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E-mail</w:t>
            </w:r>
          </w:p>
        </w:tc>
        <w:tc>
          <w:tcPr>
            <w:tcW w:w="6596" w:type="dxa"/>
          </w:tcPr>
          <w:p w:rsidR="00A11209" w:rsidRPr="00D72944" w:rsidRDefault="00A11209" w:rsidP="00C0372E">
            <w:pPr>
              <w:widowControl/>
              <w:suppressAutoHyphens w:val="0"/>
              <w:spacing w:before="120" w:after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A11209" w:rsidRPr="00D72944" w:rsidRDefault="00A11209" w:rsidP="00A11209">
      <w:pPr>
        <w:keepNext/>
        <w:widowControl/>
        <w:suppressAutoHyphens w:val="0"/>
        <w:spacing w:before="240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>VYHLÁSENIE UCHÁDZAČA</w:t>
      </w:r>
    </w:p>
    <w:p w:rsidR="00A11209" w:rsidRPr="00D72944" w:rsidRDefault="00A11209" w:rsidP="00A11209">
      <w:pPr>
        <w:keepLines/>
        <w:suppressAutoHyphens w:val="0"/>
        <w:spacing w:after="12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Uchádzač uvedený v bode 1 tohto formulára musí ako súčasť svojej ponuky predložiť podpísané vyhlásenie na nižšie priloženom formulári. </w:t>
      </w:r>
    </w:p>
    <w:p w:rsidR="00A11209" w:rsidRPr="00D72944" w:rsidRDefault="00A11209" w:rsidP="00A11209">
      <w:pPr>
        <w:keepNext/>
        <w:widowControl/>
        <w:suppressAutoHyphens w:val="0"/>
        <w:spacing w:before="240"/>
        <w:jc w:val="center"/>
        <w:rPr>
          <w:rFonts w:ascii="Arial" w:hAnsi="Arial" w:cs="Arial"/>
          <w:b/>
          <w:bC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VYHLÁSENIE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uchádzača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A11209">
      <w:pPr>
        <w:pStyle w:val="Hlavika"/>
        <w:tabs>
          <w:tab w:val="left" w:pos="2552"/>
        </w:tabs>
        <w:jc w:val="center"/>
        <w:rPr>
          <w:rFonts w:ascii="Arial" w:hAnsi="Arial" w:cs="Arial"/>
          <w:b/>
          <w:sz w:val="22"/>
          <w:szCs w:val="22"/>
        </w:rPr>
      </w:pPr>
    </w:p>
    <w:p w:rsidR="00A11209" w:rsidRPr="004F65AE" w:rsidRDefault="00A11209" w:rsidP="004F65AE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„</w:t>
      </w:r>
      <w:r w:rsidR="004F65AE" w:rsidRPr="004F65AE">
        <w:rPr>
          <w:rFonts w:ascii="Arial" w:hAnsi="Arial" w:cs="Arial"/>
          <w:snapToGrid w:val="0"/>
          <w:sz w:val="20"/>
          <w:szCs w:val="20"/>
          <w:lang w:eastAsia="en-US"/>
        </w:rPr>
        <w:t xml:space="preserve">Vybavenie SOŠ Kežmarok- </w:t>
      </w:r>
      <w:r w:rsidR="00B97742">
        <w:rPr>
          <w:rFonts w:ascii="Arial" w:hAnsi="Arial" w:cs="Arial"/>
          <w:snapToGrid w:val="0"/>
          <w:sz w:val="20"/>
          <w:szCs w:val="20"/>
          <w:lang w:eastAsia="en-US"/>
        </w:rPr>
        <w:t>Cukrár/Pekár/Kuchár</w:t>
      </w:r>
      <w:r w:rsidR="00F26F1B"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:rsidR="00540933" w:rsidRPr="00540933" w:rsidRDefault="00540933" w:rsidP="00A11209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540933" w:rsidRPr="005F45D3" w:rsidRDefault="00540933" w:rsidP="005F45D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540933" w:rsidRPr="006119B5" w:rsidRDefault="00540933" w:rsidP="00540933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b/>
          <w:sz w:val="22"/>
          <w:szCs w:val="22"/>
          <w:vertAlign w:val="superscript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do </w:t>
      </w:r>
      <w:r w:rsidRPr="00D72944">
        <w:rPr>
          <w:rFonts w:ascii="Arial" w:hAnsi="Arial" w:cs="Arial"/>
          <w:sz w:val="20"/>
          <w:szCs w:val="20"/>
        </w:rPr>
        <w:t xml:space="preserve">: </w:t>
      </w:r>
      <w:r w:rsidR="004F65AE">
        <w:rPr>
          <w:rFonts w:ascii="Arial" w:hAnsi="Arial" w:cs="Arial"/>
          <w:b/>
          <w:bCs/>
          <w:sz w:val="20"/>
          <w:szCs w:val="20"/>
        </w:rPr>
        <w:t>31.12</w:t>
      </w:r>
      <w:r w:rsidR="00AA348F">
        <w:rPr>
          <w:rFonts w:ascii="Arial" w:hAnsi="Arial" w:cs="Arial"/>
          <w:b/>
          <w:bCs/>
          <w:sz w:val="20"/>
          <w:szCs w:val="20"/>
        </w:rPr>
        <w:t>.2022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p w:rsidR="00A11209" w:rsidRPr="00D72944" w:rsidRDefault="00A11209" w:rsidP="00A11209">
      <w:pPr>
        <w:widowControl/>
        <w:suppressAutoHyphens w:val="0"/>
        <w:spacing w:after="240"/>
        <w:ind w:firstLine="3686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</w:r>
      <w:r>
        <w:rPr>
          <w:rFonts w:ascii="Arial" w:hAnsi="Arial" w:cs="Arial"/>
          <w:sz w:val="20"/>
          <w:szCs w:val="20"/>
          <w:lang w:eastAsia="en-US"/>
        </w:rPr>
        <w:tab/>
        <w:t xml:space="preserve">                  </w:t>
      </w:r>
      <w:r w:rsidRPr="00D72944">
        <w:rPr>
          <w:rFonts w:ascii="Arial" w:hAnsi="Arial" w:cs="Arial"/>
          <w:sz w:val="20"/>
          <w:szCs w:val="20"/>
          <w:lang w:eastAsia="en-US"/>
        </w:rPr>
        <w:t>..............................................................................</w:t>
      </w:r>
    </w:p>
    <w:p w:rsidR="000105DD" w:rsidRDefault="00A11209" w:rsidP="000105DD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D72944">
        <w:rPr>
          <w:rFonts w:ascii="Arial" w:hAnsi="Arial" w:cs="Arial"/>
          <w:sz w:val="20"/>
          <w:szCs w:val="20"/>
          <w:lang w:eastAsia="en-US"/>
        </w:rPr>
        <w:tab/>
      </w:r>
      <w:r w:rsidR="000105DD"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</w:t>
      </w:r>
      <w:r w:rsidR="000105DD">
        <w:rPr>
          <w:rFonts w:ascii="Calibri" w:hAnsi="Calibri" w:cs="Calibri Light"/>
          <w:sz w:val="20"/>
          <w:szCs w:val="20"/>
          <w:lang w:eastAsia="en-US"/>
        </w:rPr>
        <w:t>p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>odpis osoby</w:t>
      </w:r>
      <w:r w:rsidR="000105DD">
        <w:rPr>
          <w:rFonts w:ascii="Calibri" w:hAnsi="Calibri" w:cs="Calibri Light"/>
          <w:sz w:val="20"/>
          <w:szCs w:val="20"/>
          <w:lang w:eastAsia="en-US"/>
        </w:rPr>
        <w:t>/osôb oprávnených konať za uchádzača</w:t>
      </w:r>
      <w:r w:rsidR="000105DD" w:rsidRPr="00C90B4E">
        <w:rPr>
          <w:rFonts w:ascii="Calibri" w:hAnsi="Calibri" w:cs="Calibri Light"/>
          <w:sz w:val="20"/>
          <w:szCs w:val="20"/>
          <w:lang w:eastAsia="en-US"/>
        </w:rPr>
        <w:t xml:space="preserve"> </w:t>
      </w:r>
    </w:p>
    <w:p w:rsidR="000105DD" w:rsidRDefault="000105DD" w:rsidP="000105DD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( Meno a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> 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priezvisko</w:t>
      </w:r>
      <w:r w:rsidR="00310C12"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</w:t>
      </w:r>
      <w:r>
        <w:rPr>
          <w:rFonts w:ascii="Calibri" w:hAnsi="Calibri" w:cs="Calibri Light"/>
          <w:i/>
          <w:iCs/>
          <w:sz w:val="20"/>
          <w:szCs w:val="20"/>
          <w:lang w:eastAsia="en-US"/>
        </w:rPr>
        <w:t>)</w:t>
      </w:r>
    </w:p>
    <w:p w:rsidR="00B97742" w:rsidRDefault="00A11209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 w:rsidRPr="00D72944"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</w:t>
      </w: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B97742" w:rsidRDefault="00B97742" w:rsidP="00B97742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</w:p>
    <w:p w:rsidR="00A11209" w:rsidRPr="00D72944" w:rsidRDefault="00A11209" w:rsidP="00B97742">
      <w:pPr>
        <w:keepNext/>
        <w:widowControl/>
        <w:suppressAutoHyphens w:val="0"/>
        <w:ind w:left="425" w:hanging="425"/>
        <w:jc w:val="both"/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</w:pPr>
      <w:bookmarkStart w:id="0" w:name="_GoBack"/>
      <w:bookmarkEnd w:id="0"/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>3A</w:t>
      </w:r>
      <w:r w:rsidRPr="00D72944">
        <w:rPr>
          <w:rFonts w:ascii="Arial" w:hAnsi="Arial" w:cs="Arial"/>
          <w:b/>
          <w:bCs/>
          <w:sz w:val="20"/>
          <w:szCs w:val="20"/>
          <w:lang w:eastAsia="en-US"/>
        </w:rPr>
        <w:tab/>
        <w:t xml:space="preserve">VYHLÁSENIE UCHÁDZAČA- </w:t>
      </w: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skupiny dodávateľov </w:t>
      </w:r>
      <w:r w:rsidRPr="00D72944">
        <w:rPr>
          <w:rFonts w:ascii="Arial" w:hAnsi="Arial" w:cs="Arial"/>
          <w:b/>
          <w:bCs/>
          <w:caps/>
          <w:sz w:val="20"/>
          <w:szCs w:val="20"/>
          <w:vertAlign w:val="superscript"/>
          <w:lang w:eastAsia="en-US"/>
        </w:rPr>
        <w:t>4</w:t>
      </w:r>
    </w:p>
    <w:p w:rsidR="002D0058" w:rsidRDefault="00A11209" w:rsidP="00B97742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Skupina dodávateľov – jej členovia uvedení v bode 1 tohto formulára musia ako súčasť svojej ponuky predložiť podpísané vyhlásenie na nižšie priloženom formulári. </w:t>
      </w:r>
    </w:p>
    <w:p w:rsidR="002D0058" w:rsidRDefault="002D0058" w:rsidP="00B97742">
      <w:pPr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B97742">
      <w:pPr>
        <w:keepLines/>
        <w:suppressAutoHyphens w:val="0"/>
        <w:jc w:val="both"/>
        <w:rPr>
          <w:rFonts w:ascii="Arial" w:hAnsi="Arial" w:cs="Arial"/>
          <w:b/>
          <w:bCs/>
          <w:caps/>
          <w:sz w:val="20"/>
          <w:szCs w:val="20"/>
          <w:lang w:eastAsia="en-US"/>
        </w:rPr>
      </w:pPr>
      <w:r w:rsidRPr="00D72944">
        <w:rPr>
          <w:rFonts w:ascii="Arial" w:hAnsi="Arial" w:cs="Arial"/>
          <w:b/>
          <w:bCs/>
          <w:caps/>
          <w:sz w:val="20"/>
          <w:szCs w:val="20"/>
          <w:lang w:eastAsia="en-US"/>
        </w:rPr>
        <w:t xml:space="preserve">VYHLÁSENIE členov skupiny dodávateľov </w:t>
      </w:r>
    </w:p>
    <w:p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Ja/my, 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dolupodpísaný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/í ......................... (meno a priezvisko),oprávnený/í zástupca/</w:t>
      </w:r>
      <w:proofErr w:type="spellStart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ovia</w:t>
      </w:r>
      <w:proofErr w:type="spellEnd"/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členov skupiny dodávateľov </w:t>
      </w:r>
    </w:p>
    <w:p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</w:t>
      </w:r>
    </w:p>
    <w:p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                                                                          </w:t>
      </w:r>
      <w:r w:rsidRPr="00D72944">
        <w:rPr>
          <w:rFonts w:ascii="Arial" w:hAnsi="Arial" w:cs="Arial"/>
          <w:b/>
          <w:bCs/>
          <w:snapToGrid w:val="0"/>
          <w:sz w:val="20"/>
          <w:szCs w:val="20"/>
          <w:lang w:eastAsia="en-US"/>
        </w:rPr>
        <w:t>týmto vyhlasujem/e</w:t>
      </w: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, </w:t>
      </w:r>
    </w:p>
    <w:p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>že sme preskúmali a prijímame bez výhrad alebo obmedzení súťažné podklady v celom rozsahu a v súlade s podmienkami uvedenými vo výzve na predkladanie ponúk a v súťažných podkladoch ponúkame dodanie tovaru v rámci zadávania zákazky s názvom:</w:t>
      </w:r>
    </w:p>
    <w:p w:rsidR="00A11209" w:rsidRPr="00D72944" w:rsidRDefault="00A11209" w:rsidP="00B97742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</w:p>
    <w:p w:rsidR="004F65AE" w:rsidRPr="004F65AE" w:rsidRDefault="004F65AE" w:rsidP="00B97742">
      <w:pPr>
        <w:keepNext/>
        <w:keepLines/>
        <w:suppressAutoHyphens w:val="0"/>
        <w:jc w:val="center"/>
        <w:rPr>
          <w:rFonts w:ascii="Arial" w:hAnsi="Arial" w:cs="Arial"/>
          <w:snapToGrid w:val="0"/>
          <w:sz w:val="20"/>
          <w:szCs w:val="20"/>
          <w:lang w:eastAsia="en-US"/>
        </w:rPr>
      </w:pP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 xml:space="preserve">„Vybavenie SOŠ Kežmarok- </w:t>
      </w:r>
      <w:r w:rsidR="00B97742">
        <w:rPr>
          <w:rFonts w:ascii="Arial" w:hAnsi="Arial" w:cs="Arial"/>
          <w:snapToGrid w:val="0"/>
          <w:sz w:val="20"/>
          <w:szCs w:val="20"/>
          <w:lang w:eastAsia="en-US"/>
        </w:rPr>
        <w:t>Cukrár/Pekár/Kuchár</w:t>
      </w:r>
      <w:r w:rsidRPr="004F65AE">
        <w:rPr>
          <w:rFonts w:ascii="Arial" w:hAnsi="Arial" w:cs="Arial"/>
          <w:snapToGrid w:val="0"/>
          <w:sz w:val="20"/>
          <w:szCs w:val="20"/>
          <w:lang w:eastAsia="en-US"/>
        </w:rPr>
        <w:t>“.</w:t>
      </w:r>
    </w:p>
    <w:p w:rsidR="00540933" w:rsidRPr="00540933" w:rsidRDefault="00540933" w:rsidP="00B97742">
      <w:pPr>
        <w:pStyle w:val="Odsekzoznamu"/>
        <w:spacing w:after="0"/>
        <w:ind w:left="0"/>
        <w:jc w:val="center"/>
        <w:rPr>
          <w:rFonts w:ascii="Arial" w:hAnsi="Arial" w:cs="Arial"/>
          <w:b/>
          <w:color w:val="FF0000"/>
        </w:rPr>
      </w:pPr>
    </w:p>
    <w:p w:rsidR="00A11209" w:rsidRPr="005F45D3" w:rsidRDefault="005F45D3" w:rsidP="00B97742">
      <w:pPr>
        <w:widowControl/>
        <w:tabs>
          <w:tab w:val="center" w:pos="4153"/>
          <w:tab w:val="right" w:pos="8306"/>
        </w:tabs>
        <w:suppressAutoHyphens w:val="0"/>
        <w:rPr>
          <w:rFonts w:ascii="Calibri" w:hAnsi="Calibri" w:cs="Calibri Light"/>
          <w:sz w:val="22"/>
          <w:szCs w:val="22"/>
          <w:vertAlign w:val="superscript"/>
          <w:lang w:eastAsia="en-US"/>
        </w:rPr>
      </w:pPr>
      <w:r w:rsidRPr="005F45D3">
        <w:rPr>
          <w:rFonts w:ascii="Calibri" w:hAnsi="Calibri" w:cs="Calibri Light"/>
          <w:lang w:eastAsia="en-US"/>
        </w:rPr>
        <w:t xml:space="preserve">                                 </w:t>
      </w:r>
    </w:p>
    <w:p w:rsidR="00A11209" w:rsidRPr="00D72944" w:rsidRDefault="00A11209" w:rsidP="005F45D3">
      <w:pPr>
        <w:pStyle w:val="Hlavika"/>
        <w:tabs>
          <w:tab w:val="left" w:pos="2552"/>
        </w:tabs>
        <w:rPr>
          <w:rFonts w:ascii="Arial" w:hAnsi="Arial" w:cs="Arial"/>
          <w:b/>
          <w:sz w:val="20"/>
          <w:szCs w:val="20"/>
        </w:rPr>
      </w:pP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zmysle nami predloženej ponuky.</w:t>
      </w:r>
    </w:p>
    <w:p w:rsidR="00A11209" w:rsidRPr="00D72944" w:rsidRDefault="00A11209" w:rsidP="00A11209">
      <w:pPr>
        <w:keepNext/>
        <w:keepLines/>
        <w:suppressAutoHyphens w:val="0"/>
        <w:jc w:val="both"/>
        <w:rPr>
          <w:rFonts w:ascii="Arial" w:hAnsi="Arial" w:cs="Arial"/>
          <w:snapToGrid w:val="0"/>
          <w:sz w:val="20"/>
          <w:szCs w:val="20"/>
          <w:lang w:eastAsia="en-US"/>
        </w:rPr>
      </w:pPr>
      <w:r w:rsidRPr="00D72944">
        <w:rPr>
          <w:rFonts w:ascii="Arial" w:hAnsi="Arial" w:cs="Arial"/>
          <w:snapToGrid w:val="0"/>
          <w:sz w:val="20"/>
          <w:szCs w:val="20"/>
          <w:lang w:eastAsia="en-US"/>
        </w:rPr>
        <w:t xml:space="preserve">Našou ponukou sme viazaní v lehote viazanosti t.j. </w:t>
      </w:r>
      <w:r w:rsidRPr="00D72944">
        <w:rPr>
          <w:rFonts w:ascii="Arial" w:hAnsi="Arial" w:cs="Arial"/>
          <w:sz w:val="20"/>
          <w:szCs w:val="20"/>
        </w:rPr>
        <w:t xml:space="preserve">do </w:t>
      </w:r>
      <w:r w:rsidR="004F65AE">
        <w:rPr>
          <w:rFonts w:ascii="Arial" w:hAnsi="Arial" w:cs="Arial"/>
          <w:b/>
          <w:bCs/>
          <w:sz w:val="20"/>
          <w:szCs w:val="20"/>
        </w:rPr>
        <w:t>31.12.2022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Ponuku predkladáme ako skupina dodávateľov. </w:t>
      </w:r>
    </w:p>
    <w:p w:rsidR="00A11209" w:rsidRPr="00D72944" w:rsidRDefault="00A11209" w:rsidP="00A11209">
      <w:pPr>
        <w:keepNext/>
        <w:keepLines/>
        <w:tabs>
          <w:tab w:val="left" w:pos="360"/>
        </w:tabs>
        <w:suppressAutoHyphens w:val="0"/>
        <w:spacing w:after="12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Zároveň vyhlasujeme, že zotrváme v skupine počas celej lehoty postupu zadávania zákazky a v prípade, ak bude ponuka skupiny prijatá, vytvoríme právny vzťah z dôvodu riadneho plnenia zmluvy v súlade so všeobecne záväznými právnymi predpismi. 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Potvrdzujeme, že nie sme v žiadnom takom postavení, ktoré by nás vylučovalo z účasti na postupoch verejného obstarávania podľa zákona č. 343/2015 Z. z. o verejnom obstarávaní a o zmene a doplnení niektorých zákonov v znení neskorších predpisov, a že nie sme v konflikte záujmov alebo v žiadnom inom vzťahu s inými osobami zúčastnenými na príprave súťažných podkladov.</w:t>
      </w:r>
    </w:p>
    <w:p w:rsidR="00A11209" w:rsidRPr="00D72944" w:rsidRDefault="00A11209" w:rsidP="00A11209">
      <w:pPr>
        <w:widowControl/>
        <w:suppressAutoHyphens w:val="0"/>
        <w:spacing w:after="240" w:line="276" w:lineRule="auto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>V prípade akejkoľvek zmeny vyššie uvedených okolností budeme o tom bezodkladne informovať verejného obstarávateľa v ktorejkoľvek fáze verejného obstarávania a plne si uvedomujeme a súhlasíme, že  akákoľvek nepresná alebo neúplná informácia, ktorá je v tejto ponuke  úmyselne poskytnutá, môže viesť k nášmu vylúčeniu z procesu zadávania tejto zákazky a z uzatvorenia zmluvy, ktorá je jej výsledkom.</w:t>
      </w:r>
    </w:p>
    <w:p w:rsidR="00A11209" w:rsidRPr="00D72944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 w:rsidRPr="00D72944">
        <w:rPr>
          <w:rFonts w:ascii="Arial" w:hAnsi="Arial" w:cs="Arial"/>
          <w:sz w:val="20"/>
          <w:szCs w:val="20"/>
          <w:lang w:eastAsia="en-US"/>
        </w:rPr>
        <w:t xml:space="preserve">V ………………., dňa …………  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6616"/>
        <w:gridCol w:w="2669"/>
      </w:tblGrid>
      <w:tr w:rsidR="00A11209" w:rsidRPr="00D72944" w:rsidTr="00C0372E">
        <w:tc>
          <w:tcPr>
            <w:tcW w:w="4606" w:type="dxa"/>
            <w:vAlign w:val="bottom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……………………………………………………………………………………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 Meno a priezvisko,   Obchodné meno)</w:t>
            </w:r>
          </w:p>
        </w:tc>
      </w:tr>
      <w:tr w:rsidR="00A11209" w:rsidRPr="00D72944" w:rsidTr="00C0372E">
        <w:tc>
          <w:tcPr>
            <w:tcW w:w="4606" w:type="dxa"/>
          </w:tcPr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A11209" w:rsidRPr="00D72944" w:rsidRDefault="00A11209" w:rsidP="00C0372E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>…………………………………………………………………………………..</w:t>
            </w:r>
          </w:p>
        </w:tc>
        <w:tc>
          <w:tcPr>
            <w:tcW w:w="4606" w:type="dxa"/>
          </w:tcPr>
          <w:p w:rsidR="00A11209" w:rsidRPr="00D72944" w:rsidRDefault="00A11209" w:rsidP="00435EF0">
            <w:pPr>
              <w:widowControl/>
              <w:suppressAutoHyphens w:val="0"/>
              <w:spacing w:after="24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72944">
              <w:rPr>
                <w:rFonts w:ascii="Arial" w:hAnsi="Arial" w:cs="Arial"/>
                <w:sz w:val="20"/>
                <w:szCs w:val="20"/>
                <w:lang w:eastAsia="en-US"/>
              </w:rPr>
              <w:t xml:space="preserve">Podpis oprávnenej osoby za člena skupiny                                                                                                                </w:t>
            </w:r>
            <w:r w:rsidRPr="00D72944">
              <w:rPr>
                <w:rFonts w:ascii="Arial" w:hAnsi="Arial" w:cs="Arial"/>
                <w:i/>
                <w:iCs/>
                <w:sz w:val="20"/>
                <w:szCs w:val="20"/>
                <w:lang w:eastAsia="en-US"/>
              </w:rPr>
              <w:t>(Meno a priezvisko,  Obchodné meno)</w:t>
            </w:r>
          </w:p>
        </w:tc>
      </w:tr>
    </w:tbl>
    <w:p w:rsidR="00A11209" w:rsidRDefault="00A11209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Default="002D0058" w:rsidP="00A11209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</w:p>
    <w:p w:rsidR="002D0058" w:rsidRPr="002D0058" w:rsidRDefault="002D0058" w:rsidP="007B29AA">
      <w:pPr>
        <w:pStyle w:val="Textpoznmkypodiarou"/>
        <w:keepNext/>
        <w:numPr>
          <w:ilvl w:val="0"/>
          <w:numId w:val="3"/>
        </w:numPr>
        <w:suppressAutoHyphens w:val="0"/>
        <w:spacing w:before="240" w:after="240"/>
        <w:rPr>
          <w:rFonts w:ascii="Arial" w:hAnsi="Arial" w:cs="Arial"/>
          <w:lang w:eastAsia="en-US"/>
        </w:rPr>
      </w:pPr>
      <w:r w:rsidRPr="002D0058">
        <w:rPr>
          <w:rFonts w:asciiTheme="majorHAnsi" w:hAnsiTheme="majorHAnsi" w:cstheme="majorHAnsi"/>
          <w:sz w:val="16"/>
          <w:szCs w:val="16"/>
        </w:rPr>
        <w:t xml:space="preserve">Použije sa v prípade predkladanie ponuky skupinou dodávateľov </w:t>
      </w:r>
    </w:p>
    <w:sectPr w:rsidR="002D0058" w:rsidRPr="002D0058" w:rsidSect="00B97742">
      <w:headerReference w:type="default" r:id="rId8"/>
      <w:pgSz w:w="11906" w:h="16838"/>
      <w:pgMar w:top="0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609" w:rsidRDefault="00F12609" w:rsidP="00A11209">
      <w:r>
        <w:separator/>
      </w:r>
    </w:p>
  </w:endnote>
  <w:endnote w:type="continuationSeparator" w:id="0">
    <w:p w:rsidR="00F12609" w:rsidRDefault="00F12609" w:rsidP="00A11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609" w:rsidRDefault="00F12609" w:rsidP="00A11209">
      <w:r>
        <w:separator/>
      </w:r>
    </w:p>
  </w:footnote>
  <w:footnote w:type="continuationSeparator" w:id="0">
    <w:p w:rsidR="00F12609" w:rsidRDefault="00F12609" w:rsidP="00A11209">
      <w:r>
        <w:continuationSeparator/>
      </w:r>
    </w:p>
  </w:footnote>
  <w:footnote w:id="1">
    <w:p w:rsidR="00A11209" w:rsidRPr="00C0428C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2A32CB">
        <w:rPr>
          <w:rStyle w:val="Odkaznapoznmkupodiarou"/>
          <w:rFonts w:ascii="Calibri Light" w:hAnsi="Calibri Light" w:cs="Calibri Light"/>
        </w:rPr>
        <w:footnoteRef/>
      </w:r>
      <w:r w:rsidRPr="002A32CB">
        <w:rPr>
          <w:rFonts w:ascii="Calibri Light" w:hAnsi="Calibri Light" w:cs="Calibri Light"/>
        </w:rPr>
        <w:t xml:space="preserve"> </w:t>
      </w:r>
      <w:r w:rsidRPr="00C0428C">
        <w:rPr>
          <w:rFonts w:ascii="Calibri Light" w:hAnsi="Calibri Light" w:cs="Calibri Light"/>
          <w:sz w:val="16"/>
          <w:szCs w:val="16"/>
        </w:rPr>
        <w:t>Nehodiace sa škrtnúť</w:t>
      </w:r>
    </w:p>
    <w:p w:rsidR="00A11209" w:rsidRPr="00C0428C" w:rsidRDefault="00A11209" w:rsidP="00A11209">
      <w:pPr>
        <w:pStyle w:val="Textpoznmkypodiarou"/>
        <w:rPr>
          <w:rFonts w:ascii="Calibri Light" w:hAnsi="Calibri Light"/>
          <w:sz w:val="16"/>
          <w:szCs w:val="16"/>
        </w:rPr>
      </w:pPr>
      <w:r w:rsidRPr="00C0428C">
        <w:rPr>
          <w:rFonts w:ascii="Calibri Light" w:hAnsi="Calibri Light" w:cs="Calibri Light"/>
          <w:sz w:val="16"/>
          <w:szCs w:val="16"/>
          <w:vertAlign w:val="superscript"/>
        </w:rPr>
        <w:t xml:space="preserve">2 </w:t>
      </w:r>
      <w:r>
        <w:rPr>
          <w:rFonts w:ascii="Calibri Light" w:hAnsi="Calibri Light" w:cs="Calibri Light"/>
          <w:sz w:val="16"/>
          <w:szCs w:val="16"/>
          <w:vertAlign w:val="superscript"/>
        </w:rPr>
        <w:t xml:space="preserve"> </w:t>
      </w:r>
      <w:r>
        <w:rPr>
          <w:rFonts w:ascii="Calibri Light" w:hAnsi="Calibri Light" w:cs="Calibri Light"/>
          <w:sz w:val="16"/>
          <w:szCs w:val="16"/>
        </w:rPr>
        <w:t>I</w:t>
      </w:r>
      <w:r w:rsidRPr="00C0428C">
        <w:rPr>
          <w:rFonts w:ascii="Calibri Light" w:hAnsi="Calibri Light" w:cs="Calibri Light"/>
          <w:sz w:val="16"/>
          <w:szCs w:val="16"/>
        </w:rPr>
        <w:t xml:space="preserve">dentifikácia uchádzača v prípade skupiny dodávateľov vyplní každý člen skupiny dodávateľov </w:t>
      </w:r>
    </w:p>
    <w:p w:rsidR="00A11209" w:rsidRDefault="00A11209" w:rsidP="00A11209">
      <w:pPr>
        <w:pStyle w:val="Textpoznmkypodiarou"/>
        <w:rPr>
          <w:rFonts w:ascii="Calibri Light" w:hAnsi="Calibri Light" w:cs="Calibri Light"/>
          <w:sz w:val="16"/>
          <w:szCs w:val="16"/>
        </w:rPr>
      </w:pPr>
      <w:r w:rsidRPr="00C0428C">
        <w:rPr>
          <w:rFonts w:ascii="Calibri Light" w:hAnsi="Calibri Light"/>
          <w:sz w:val="16"/>
          <w:szCs w:val="16"/>
          <w:vertAlign w:val="superscript"/>
        </w:rPr>
        <w:t>3</w:t>
      </w:r>
      <w:r w:rsidRPr="00C0428C">
        <w:rPr>
          <w:rFonts w:ascii="Calibri Light" w:hAnsi="Calibri Light" w:cs="Calibri Light"/>
          <w:sz w:val="16"/>
          <w:szCs w:val="16"/>
        </w:rPr>
        <w:t xml:space="preserve"> Nehodiace sa škrtnúť</w:t>
      </w:r>
    </w:p>
    <w:p w:rsidR="00540933" w:rsidRPr="00B03501" w:rsidRDefault="00540933" w:rsidP="00A11209">
      <w:pPr>
        <w:pStyle w:val="Textpoznmkypodiarou"/>
        <w:rPr>
          <w:rFonts w:ascii="Calibri Light" w:hAnsi="Calibri Light"/>
          <w:b/>
          <w:sz w:val="16"/>
          <w:szCs w:val="16"/>
          <w:vertAlign w:val="superscript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D7F" w:rsidRDefault="00B97742" w:rsidP="00E66605">
    <w:pPr>
      <w:pStyle w:val="Hlavika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96231"/>
    <w:multiLevelType w:val="hybridMultilevel"/>
    <w:tmpl w:val="20C81A4C"/>
    <w:lvl w:ilvl="0" w:tplc="2AC2E214">
      <w:start w:val="4"/>
      <w:numFmt w:val="decimal"/>
      <w:lvlText w:val="%1"/>
      <w:lvlJc w:val="left"/>
      <w:pPr>
        <w:ind w:left="360" w:hanging="360"/>
      </w:pPr>
      <w:rPr>
        <w:rFonts w:hint="default"/>
        <w:vertAlign w:val="superscrip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47F608A"/>
    <w:multiLevelType w:val="multilevel"/>
    <w:tmpl w:val="CD7A7756"/>
    <w:lvl w:ilvl="0">
      <w:start w:val="1"/>
      <w:numFmt w:val="decimal"/>
      <w:lvlText w:val="%1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">
    <w:nsid w:val="79B31D8A"/>
    <w:multiLevelType w:val="hybridMultilevel"/>
    <w:tmpl w:val="7BAA9098"/>
    <w:lvl w:ilvl="0" w:tplc="67CEE51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6A"/>
    <w:rsid w:val="000105DD"/>
    <w:rsid w:val="00203D28"/>
    <w:rsid w:val="002C20BE"/>
    <w:rsid w:val="002D0058"/>
    <w:rsid w:val="00310C12"/>
    <w:rsid w:val="003434E4"/>
    <w:rsid w:val="003E41F1"/>
    <w:rsid w:val="00411424"/>
    <w:rsid w:val="00435EF0"/>
    <w:rsid w:val="004F65AE"/>
    <w:rsid w:val="00534C63"/>
    <w:rsid w:val="00540933"/>
    <w:rsid w:val="005D2AD0"/>
    <w:rsid w:val="005F45D3"/>
    <w:rsid w:val="00616769"/>
    <w:rsid w:val="00660E54"/>
    <w:rsid w:val="00683E3F"/>
    <w:rsid w:val="006A50E2"/>
    <w:rsid w:val="0078028E"/>
    <w:rsid w:val="007A7145"/>
    <w:rsid w:val="007B5256"/>
    <w:rsid w:val="009F0587"/>
    <w:rsid w:val="009F3A07"/>
    <w:rsid w:val="00A068DE"/>
    <w:rsid w:val="00A11209"/>
    <w:rsid w:val="00A813D2"/>
    <w:rsid w:val="00AA348F"/>
    <w:rsid w:val="00B03501"/>
    <w:rsid w:val="00B45AB7"/>
    <w:rsid w:val="00B84A80"/>
    <w:rsid w:val="00B9066A"/>
    <w:rsid w:val="00B97742"/>
    <w:rsid w:val="00C12CBC"/>
    <w:rsid w:val="00CA1E10"/>
    <w:rsid w:val="00D065F6"/>
    <w:rsid w:val="00E22A82"/>
    <w:rsid w:val="00E257E3"/>
    <w:rsid w:val="00E4492E"/>
    <w:rsid w:val="00EB0ED7"/>
    <w:rsid w:val="00ED1420"/>
    <w:rsid w:val="00ED20AC"/>
    <w:rsid w:val="00F12609"/>
    <w:rsid w:val="00F26F1B"/>
    <w:rsid w:val="00F430FE"/>
    <w:rsid w:val="00FA6325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11209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Zarkazkladnhotextu21">
    <w:name w:val="Zarážka základného textu 21"/>
    <w:basedOn w:val="Normlny"/>
    <w:uiPriority w:val="99"/>
    <w:rsid w:val="00A11209"/>
    <w:pPr>
      <w:ind w:left="360"/>
      <w:jc w:val="both"/>
    </w:pPr>
  </w:style>
  <w:style w:type="paragraph" w:styleId="Hlavika">
    <w:name w:val="header"/>
    <w:basedOn w:val="Normlny"/>
    <w:link w:val="HlavikaChar1"/>
    <w:uiPriority w:val="99"/>
    <w:rsid w:val="00A11209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HlavikaChar1">
    <w:name w:val="Hlavička Char1"/>
    <w:basedOn w:val="Predvolenpsmoodseku"/>
    <w:link w:val="Hlavika"/>
    <w:uiPriority w:val="99"/>
    <w:rsid w:val="00A11209"/>
    <w:rPr>
      <w:rFonts w:ascii="Times New Roman" w:eastAsia="Times New Roman" w:hAnsi="Times New Roman" w:cs="Times New Roman"/>
      <w:sz w:val="24"/>
      <w:szCs w:val="24"/>
      <w:lang w:val="x-none" w:eastAsia="zh-CN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A11209"/>
    <w:pPr>
      <w:widowControl/>
      <w:spacing w:after="200" w:line="276" w:lineRule="auto"/>
      <w:ind w:left="720"/>
    </w:pPr>
    <w:rPr>
      <w:rFonts w:ascii="Calibri" w:hAnsi="Calibri"/>
      <w:sz w:val="22"/>
      <w:szCs w:val="22"/>
      <w:lang w:val="x-none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A11209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basedOn w:val="Predvolenpsmoodseku"/>
    <w:link w:val="Textpoznmkypodiarou"/>
    <w:uiPriority w:val="99"/>
    <w:semiHidden/>
    <w:rsid w:val="00A11209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A11209"/>
    <w:rPr>
      <w:vertAlign w:val="superscript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A11209"/>
    <w:rPr>
      <w:rFonts w:ascii="Calibri" w:eastAsia="Times New Roman" w:hAnsi="Calibri" w:cs="Times New Roman"/>
      <w:lang w:val="x-none" w:eastAsia="zh-CN"/>
    </w:rPr>
  </w:style>
  <w:style w:type="paragraph" w:styleId="Pta">
    <w:name w:val="footer"/>
    <w:basedOn w:val="Normlny"/>
    <w:link w:val="PtaChar"/>
    <w:uiPriority w:val="99"/>
    <w:unhideWhenUsed/>
    <w:rsid w:val="00A1120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11209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1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Drahoslava Gmitrová</cp:lastModifiedBy>
  <cp:revision>2</cp:revision>
  <cp:lastPrinted>2018-11-06T15:43:00Z</cp:lastPrinted>
  <dcterms:created xsi:type="dcterms:W3CDTF">2021-12-28T13:02:00Z</dcterms:created>
  <dcterms:modified xsi:type="dcterms:W3CDTF">2021-12-28T13:02:00Z</dcterms:modified>
</cp:coreProperties>
</file>