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55" w:rsidRPr="0046135E" w:rsidRDefault="00616355" w:rsidP="00616355">
      <w:pPr>
        <w:suppressAutoHyphens w:val="0"/>
        <w:autoSpaceDE w:val="0"/>
        <w:autoSpaceDN w:val="0"/>
        <w:adjustRightInd w:val="0"/>
        <w:jc w:val="center"/>
        <w:rPr>
          <w:rFonts w:ascii="Times New Roman" w:hAnsi="Times New Roman" w:cs="Times New Roman"/>
          <w:i/>
          <w:color w:val="FF0000"/>
          <w:sz w:val="24"/>
          <w:szCs w:val="24"/>
          <w:lang w:eastAsia="sk-SK"/>
        </w:rPr>
      </w:pPr>
      <w:r w:rsidRPr="0046135E">
        <w:rPr>
          <w:rFonts w:ascii="Times New Roman" w:hAnsi="Times New Roman" w:cs="Times New Roman"/>
          <w:i/>
          <w:color w:val="FF0000"/>
          <w:sz w:val="24"/>
          <w:szCs w:val="24"/>
          <w:lang w:eastAsia="sk-SK"/>
        </w:rPr>
        <w:t>Návrh</w:t>
      </w:r>
    </w:p>
    <w:p w:rsidR="00616355" w:rsidRPr="00F8470D" w:rsidRDefault="00616355" w:rsidP="00616355">
      <w:pPr>
        <w:pStyle w:val="Nadpis2"/>
        <w:tabs>
          <w:tab w:val="clear" w:pos="1144"/>
          <w:tab w:val="clear" w:pos="9072"/>
        </w:tabs>
        <w:spacing w:before="240" w:after="60"/>
        <w:ind w:left="0" w:firstLine="0"/>
        <w:jc w:val="center"/>
        <w:rPr>
          <w:rFonts w:ascii="Times New Roman" w:hAnsi="Times New Roman" w:cs="Times New Roman"/>
          <w:sz w:val="24"/>
          <w:szCs w:val="24"/>
        </w:rPr>
      </w:pPr>
      <w:r w:rsidRPr="00F8470D">
        <w:rPr>
          <w:rFonts w:ascii="Times New Roman" w:hAnsi="Times New Roman" w:cs="Times New Roman"/>
          <w:b w:val="0"/>
          <w:bCs w:val="0"/>
          <w:sz w:val="24"/>
          <w:szCs w:val="24"/>
        </w:rPr>
        <w:t>ZMLUVA O DIELO</w:t>
      </w:r>
    </w:p>
    <w:p w:rsidR="00616355" w:rsidRPr="00F8470D" w:rsidRDefault="00616355" w:rsidP="00616355">
      <w:pPr>
        <w:pStyle w:val="Default"/>
        <w:rPr>
          <w:rFonts w:ascii="Times New Roman" w:hAnsi="Times New Roman" w:cs="Times New Roman"/>
          <w:sz w:val="22"/>
          <w:szCs w:val="22"/>
        </w:rPr>
      </w:pPr>
    </w:p>
    <w:p w:rsidR="00616355" w:rsidRPr="00D549FA" w:rsidRDefault="00616355" w:rsidP="00616355">
      <w:pPr>
        <w:pBdr>
          <w:bottom w:val="single" w:sz="4" w:space="1" w:color="000000"/>
        </w:pBdr>
        <w:autoSpaceDE w:val="0"/>
        <w:jc w:val="center"/>
        <w:rPr>
          <w:rFonts w:ascii="Times New Roman" w:hAnsi="Times New Roman" w:cs="Times New Roman"/>
          <w:b/>
          <w:bCs/>
        </w:rPr>
      </w:pPr>
      <w:r w:rsidRPr="00F8470D">
        <w:rPr>
          <w:rFonts w:ascii="Times New Roman" w:hAnsi="Times New Roman" w:cs="Times New Roman"/>
        </w:rPr>
        <w:t xml:space="preserve"> uzatvorená podľa § 536 a </w:t>
      </w:r>
      <w:proofErr w:type="spellStart"/>
      <w:r w:rsidRPr="00F8470D">
        <w:rPr>
          <w:rFonts w:ascii="Times New Roman" w:hAnsi="Times New Roman" w:cs="Times New Roman"/>
        </w:rPr>
        <w:t>nasl</w:t>
      </w:r>
      <w:proofErr w:type="spellEnd"/>
      <w:r w:rsidRPr="00F8470D">
        <w:rPr>
          <w:rFonts w:ascii="Times New Roman" w:hAnsi="Times New Roman" w:cs="Times New Roman"/>
        </w:rPr>
        <w:t xml:space="preserve">. Obchodného zákonníka zákona č. 513/1991 Zb. v znení neskorších predpisov na stavbu: </w:t>
      </w:r>
      <w:r w:rsidRPr="00F8470D">
        <w:rPr>
          <w:rFonts w:ascii="Times New Roman" w:hAnsi="Times New Roman" w:cs="Times New Roman"/>
          <w:b/>
          <w:bCs/>
        </w:rPr>
        <w:t>„</w:t>
      </w:r>
      <w:r w:rsidRPr="00E10E88">
        <w:rPr>
          <w:rFonts w:ascii="Times New Roman" w:hAnsi="Times New Roman" w:cs="Times New Roman"/>
          <w:b/>
        </w:rPr>
        <w:t>ČOV HUNCOVCE II. ETAPA</w:t>
      </w:r>
      <w:r w:rsidRPr="00F8470D">
        <w:rPr>
          <w:rFonts w:ascii="Times New Roman" w:hAnsi="Times New Roman" w:cs="Times New Roman"/>
          <w:b/>
          <w:bCs/>
        </w:rPr>
        <w:t>“</w:t>
      </w:r>
    </w:p>
    <w:p w:rsidR="00616355" w:rsidRPr="00D549FA" w:rsidRDefault="00616355" w:rsidP="00616355">
      <w:pPr>
        <w:pBdr>
          <w:bottom w:val="single" w:sz="4" w:space="1" w:color="000000"/>
        </w:pBdr>
        <w:autoSpaceDE w:val="0"/>
        <w:jc w:val="center"/>
        <w:rPr>
          <w:rFonts w:ascii="Times New Roman" w:hAnsi="Times New Roman" w:cs="Times New Roman"/>
          <w:b/>
          <w:bCs/>
        </w:rPr>
      </w:pPr>
    </w:p>
    <w:p w:rsidR="00616355" w:rsidRPr="00D549FA" w:rsidRDefault="00616355" w:rsidP="00616355">
      <w:pPr>
        <w:pBdr>
          <w:bottom w:val="single" w:sz="4" w:space="1" w:color="000000"/>
        </w:pBdr>
        <w:autoSpaceDE w:val="0"/>
        <w:rPr>
          <w:rFonts w:ascii="Times New Roman" w:hAnsi="Times New Roman" w:cs="Times New Roman"/>
          <w:bCs/>
        </w:rPr>
      </w:pPr>
    </w:p>
    <w:p w:rsidR="00616355" w:rsidRPr="00D549FA" w:rsidRDefault="00616355" w:rsidP="00616355">
      <w:pPr>
        <w:autoSpaceDE w:val="0"/>
        <w:spacing w:before="120"/>
        <w:jc w:val="center"/>
        <w:rPr>
          <w:rFonts w:ascii="Times New Roman" w:hAnsi="Times New Roman" w:cs="Times New Roman"/>
          <w:b/>
          <w:bCs/>
        </w:rPr>
      </w:pPr>
    </w:p>
    <w:p w:rsidR="00616355" w:rsidRPr="00D549FA" w:rsidRDefault="00616355" w:rsidP="00616355">
      <w:pPr>
        <w:pStyle w:val="Nadpis1"/>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616355" w:rsidRPr="00D549FA" w:rsidRDefault="00616355" w:rsidP="00616355">
      <w:pPr>
        <w:ind w:left="701" w:firstLine="709"/>
        <w:jc w:val="both"/>
        <w:rPr>
          <w:rFonts w:ascii="Times New Roman" w:hAnsi="Times New Roman" w:cs="Times New Roman"/>
        </w:rPr>
      </w:pPr>
    </w:p>
    <w:p w:rsidR="00616355" w:rsidRPr="00D549FA" w:rsidRDefault="00616355" w:rsidP="00616355">
      <w:pPr>
        <w:ind w:left="701" w:firstLine="709"/>
        <w:jc w:val="both"/>
        <w:rPr>
          <w:rFonts w:ascii="Times New Roman" w:hAnsi="Times New Roman" w:cs="Times New Roman"/>
        </w:rPr>
      </w:pPr>
    </w:p>
    <w:p w:rsidR="00616355" w:rsidRPr="00077DB4" w:rsidRDefault="00616355" w:rsidP="00616355">
      <w:pPr>
        <w:pStyle w:val="Obyajntext1"/>
        <w:numPr>
          <w:ilvl w:val="0"/>
          <w:numId w:val="6"/>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077DB4">
        <w:rPr>
          <w:rFonts w:ascii="Times New Roman" w:eastAsia="MS Mincho" w:hAnsi="Times New Roman" w:cs="Times New Roman"/>
          <w:b/>
          <w:bCs/>
          <w:sz w:val="22"/>
          <w:szCs w:val="22"/>
        </w:rPr>
        <w:t xml:space="preserve">Objednávateľ: </w:t>
      </w:r>
    </w:p>
    <w:p w:rsidR="00616355" w:rsidRPr="00B66987" w:rsidRDefault="00616355" w:rsidP="00616355">
      <w:pPr>
        <w:tabs>
          <w:tab w:val="left" w:pos="3686"/>
        </w:tabs>
        <w:ind w:left="851"/>
        <w:rPr>
          <w:rFonts w:ascii="Times New Roman" w:hAnsi="Times New Roman"/>
          <w:b/>
          <w:bCs/>
          <w:iCs/>
        </w:rPr>
      </w:pPr>
      <w:r w:rsidRPr="00B66987">
        <w:rPr>
          <w:rFonts w:ascii="Times New Roman" w:hAnsi="Times New Roman"/>
        </w:rPr>
        <w:t>Názov:</w:t>
      </w:r>
      <w:r w:rsidRPr="00B66987">
        <w:rPr>
          <w:rFonts w:ascii="Times New Roman" w:hAnsi="Times New Roman"/>
        </w:rPr>
        <w:tab/>
      </w:r>
      <w:r>
        <w:rPr>
          <w:rFonts w:ascii="Times New Roman" w:hAnsi="Times New Roman"/>
          <w:b/>
        </w:rPr>
        <w:t xml:space="preserve">Obec </w:t>
      </w:r>
      <w:r w:rsidRPr="00083D03">
        <w:rPr>
          <w:rFonts w:ascii="Times New Roman" w:hAnsi="Times New Roman" w:cs="Times New Roman"/>
          <w:b/>
          <w:sz w:val="24"/>
          <w:szCs w:val="24"/>
        </w:rPr>
        <w:t xml:space="preserve"> </w:t>
      </w:r>
      <w:r>
        <w:rPr>
          <w:rFonts w:ascii="Times New Roman" w:hAnsi="Times New Roman" w:cs="Times New Roman"/>
          <w:b/>
          <w:sz w:val="24"/>
          <w:szCs w:val="24"/>
        </w:rPr>
        <w:t>Huncovce</w:t>
      </w:r>
    </w:p>
    <w:p w:rsidR="00616355" w:rsidRPr="00E82598" w:rsidRDefault="00616355" w:rsidP="00616355">
      <w:pPr>
        <w:pStyle w:val="Zkladntext"/>
        <w:tabs>
          <w:tab w:val="left" w:pos="3686"/>
        </w:tabs>
        <w:ind w:left="851" w:right="64"/>
        <w:rPr>
          <w:rFonts w:ascii="Times New Roman" w:hAnsi="Times New Roman" w:cs="Times New Roman"/>
        </w:rPr>
      </w:pPr>
      <w:r w:rsidRPr="00E82598">
        <w:rPr>
          <w:rFonts w:ascii="Times New Roman" w:hAnsi="Times New Roman" w:cs="Times New Roman"/>
        </w:rPr>
        <w:t>Sídlo:</w:t>
      </w:r>
      <w:r w:rsidRPr="00E82598">
        <w:rPr>
          <w:rFonts w:ascii="Times New Roman" w:hAnsi="Times New Roman" w:cs="Times New Roman"/>
        </w:rPr>
        <w:tab/>
        <w:t>Hlavná 29/2,  059 92, Huncovce</w:t>
      </w:r>
    </w:p>
    <w:p w:rsidR="00616355" w:rsidRPr="00E82598" w:rsidRDefault="00616355" w:rsidP="00616355">
      <w:pPr>
        <w:pStyle w:val="Zkladntext"/>
        <w:tabs>
          <w:tab w:val="left" w:pos="3686"/>
        </w:tabs>
        <w:ind w:left="851" w:right="64"/>
        <w:rPr>
          <w:rFonts w:ascii="Times New Roman" w:hAnsi="Times New Roman" w:cs="Times New Roman"/>
        </w:rPr>
      </w:pPr>
      <w:r w:rsidRPr="00E82598">
        <w:rPr>
          <w:rFonts w:ascii="Times New Roman" w:hAnsi="Times New Roman" w:cs="Times New Roman"/>
        </w:rPr>
        <w:t xml:space="preserve">Zastúpený: </w:t>
      </w:r>
      <w:r w:rsidRPr="00E82598">
        <w:rPr>
          <w:rFonts w:ascii="Times New Roman" w:hAnsi="Times New Roman" w:cs="Times New Roman"/>
        </w:rPr>
        <w:tab/>
        <w:t xml:space="preserve">Ing. </w:t>
      </w:r>
      <w:r w:rsidRPr="00E82598">
        <w:rPr>
          <w:rFonts w:ascii="Times New Roman" w:hAnsi="Times New Roman" w:cs="Times New Roman"/>
          <w:bCs/>
        </w:rPr>
        <w:t xml:space="preserve">Peter </w:t>
      </w:r>
      <w:proofErr w:type="spellStart"/>
      <w:r w:rsidRPr="00E82598">
        <w:rPr>
          <w:rFonts w:ascii="Times New Roman" w:hAnsi="Times New Roman" w:cs="Times New Roman"/>
          <w:bCs/>
        </w:rPr>
        <w:t>Majerčák</w:t>
      </w:r>
      <w:proofErr w:type="spellEnd"/>
      <w:r w:rsidRPr="00E82598">
        <w:rPr>
          <w:rFonts w:ascii="Times New Roman" w:hAnsi="Times New Roman" w:cs="Times New Roman"/>
        </w:rPr>
        <w:t>, starosta obce</w:t>
      </w:r>
    </w:p>
    <w:p w:rsidR="00616355" w:rsidRPr="00D549FA"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Osoba oprávnená rokovať</w:t>
      </w:r>
    </w:p>
    <w:p w:rsidR="00616355" w:rsidRPr="00D549FA" w:rsidRDefault="00616355" w:rsidP="00616355">
      <w:pPr>
        <w:pStyle w:val="Obyajntext1"/>
        <w:tabs>
          <w:tab w:val="left" w:pos="3544"/>
        </w:tabs>
        <w:ind w:left="851"/>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p>
    <w:p w:rsidR="00616355" w:rsidRPr="00D549FA"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1418"/>
          <w:tab w:val="left" w:pos="3544"/>
        </w:tabs>
        <w:ind w:left="851"/>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E82598" w:rsidRDefault="00616355" w:rsidP="00616355">
      <w:pPr>
        <w:tabs>
          <w:tab w:val="left" w:pos="3544"/>
        </w:tabs>
        <w:spacing w:line="276" w:lineRule="auto"/>
        <w:ind w:left="701" w:firstLine="150"/>
        <w:jc w:val="both"/>
        <w:rPr>
          <w:rFonts w:ascii="Times New Roman" w:hAnsi="Times New Roman" w:cs="Times New Roman"/>
        </w:rPr>
      </w:pPr>
      <w:r w:rsidRPr="00E82598">
        <w:rPr>
          <w:rFonts w:ascii="Times New Roman" w:hAnsi="Times New Roman" w:cs="Times New Roman"/>
        </w:rPr>
        <w:t xml:space="preserve">IČO:  </w:t>
      </w:r>
      <w:r w:rsidRPr="00E82598">
        <w:rPr>
          <w:rFonts w:ascii="Times New Roman" w:hAnsi="Times New Roman" w:cs="Times New Roman"/>
        </w:rPr>
        <w:tab/>
        <w:t>00326232</w:t>
      </w:r>
    </w:p>
    <w:p w:rsidR="00616355" w:rsidRPr="00E82598" w:rsidRDefault="00616355" w:rsidP="00616355">
      <w:pPr>
        <w:tabs>
          <w:tab w:val="left" w:pos="3544"/>
        </w:tabs>
        <w:spacing w:line="276" w:lineRule="auto"/>
        <w:ind w:left="701" w:firstLine="150"/>
        <w:jc w:val="both"/>
        <w:rPr>
          <w:rFonts w:ascii="Times New Roman" w:hAnsi="Times New Roman" w:cs="Times New Roman"/>
        </w:rPr>
      </w:pPr>
      <w:r w:rsidRPr="00E82598">
        <w:rPr>
          <w:rFonts w:ascii="Times New Roman" w:hAnsi="Times New Roman" w:cs="Times New Roman"/>
        </w:rPr>
        <w:t xml:space="preserve">DIČ:                </w:t>
      </w:r>
      <w:r>
        <w:rPr>
          <w:rFonts w:ascii="Times New Roman" w:hAnsi="Times New Roman" w:cs="Times New Roman"/>
        </w:rPr>
        <w:tab/>
      </w:r>
      <w:r w:rsidRPr="00E82598">
        <w:rPr>
          <w:rFonts w:ascii="Times New Roman" w:hAnsi="Times New Roman" w:cs="Times New Roman"/>
        </w:rPr>
        <w:t>2020697151</w:t>
      </w:r>
    </w:p>
    <w:p w:rsidR="00616355" w:rsidRPr="00D549FA" w:rsidRDefault="00616355" w:rsidP="00616355">
      <w:pPr>
        <w:ind w:firstLine="851"/>
        <w:jc w:val="both"/>
        <w:rPr>
          <w:rFonts w:ascii="Times New Roman" w:hAnsi="Times New Roman" w:cs="Times New Roman"/>
        </w:rPr>
      </w:pPr>
      <w:r w:rsidRPr="00D549FA">
        <w:rPr>
          <w:rFonts w:ascii="Times New Roman" w:hAnsi="Times New Roman" w:cs="Times New Roman"/>
        </w:rPr>
        <w:t>Kontakt:</w:t>
      </w:r>
    </w:p>
    <w:p w:rsidR="00616355" w:rsidRPr="00EB2B0B" w:rsidRDefault="00616355" w:rsidP="00616355">
      <w:pPr>
        <w:pStyle w:val="Normlnywebov"/>
        <w:tabs>
          <w:tab w:val="left" w:pos="2268"/>
          <w:tab w:val="left" w:pos="3544"/>
        </w:tabs>
        <w:spacing w:before="0" w:line="276" w:lineRule="auto"/>
        <w:ind w:left="851"/>
        <w:rPr>
          <w:color w:val="000000"/>
          <w:sz w:val="22"/>
          <w:szCs w:val="22"/>
        </w:rPr>
      </w:pPr>
      <w:r w:rsidRPr="00EB2B0B">
        <w:rPr>
          <w:sz w:val="22"/>
          <w:szCs w:val="22"/>
        </w:rPr>
        <w:t xml:space="preserve">e-mail: </w:t>
      </w:r>
      <w:r w:rsidRPr="00EB2B0B">
        <w:rPr>
          <w:sz w:val="22"/>
          <w:szCs w:val="22"/>
        </w:rPr>
        <w:tab/>
      </w:r>
      <w:r w:rsidRPr="00EB2B0B">
        <w:rPr>
          <w:sz w:val="22"/>
          <w:szCs w:val="22"/>
        </w:rPr>
        <w:tab/>
      </w:r>
      <w:hyperlink r:id="rId5" w:history="1">
        <w:r w:rsidRPr="007055B2">
          <w:rPr>
            <w:rStyle w:val="Hypertextovprepojenie"/>
            <w:sz w:val="22"/>
            <w:szCs w:val="22"/>
          </w:rPr>
          <w:t>huncovce</w:t>
        </w:r>
        <w:r w:rsidRPr="007055B2">
          <w:rPr>
            <w:rStyle w:val="Hypertextovprepojenie"/>
            <w:bCs/>
            <w:sz w:val="22"/>
            <w:szCs w:val="22"/>
            <w:shd w:val="clear" w:color="auto" w:fill="FFFFFF"/>
          </w:rPr>
          <w:t>@huncovce.sk</w:t>
        </w:r>
      </w:hyperlink>
      <w:r w:rsidRPr="00EB2B0B">
        <w:rPr>
          <w:sz w:val="22"/>
          <w:szCs w:val="22"/>
        </w:rPr>
        <w:br/>
        <w:t xml:space="preserve">url: </w:t>
      </w:r>
      <w:r w:rsidRPr="00EB2B0B">
        <w:rPr>
          <w:sz w:val="22"/>
          <w:szCs w:val="22"/>
        </w:rPr>
        <w:tab/>
      </w:r>
      <w:r w:rsidRPr="00EB2B0B">
        <w:rPr>
          <w:sz w:val="22"/>
          <w:szCs w:val="22"/>
        </w:rPr>
        <w:tab/>
      </w:r>
      <w:hyperlink r:id="rId6" w:history="1">
        <w:r w:rsidRPr="007055B2">
          <w:rPr>
            <w:rStyle w:val="Hypertextovprepojenie"/>
            <w:sz w:val="22"/>
            <w:szCs w:val="22"/>
          </w:rPr>
          <w:t>https://www.huncovce.sk/</w:t>
        </w:r>
      </w:hyperlink>
    </w:p>
    <w:p w:rsidR="00616355" w:rsidRDefault="00616355" w:rsidP="00616355">
      <w:pPr>
        <w:ind w:left="2268" w:firstLine="720"/>
        <w:rPr>
          <w:rFonts w:ascii="Times New Roman" w:hAnsi="Times New Roman" w:cs="Times New Roman"/>
        </w:rPr>
      </w:pPr>
    </w:p>
    <w:p w:rsidR="00616355" w:rsidRPr="00681B18" w:rsidRDefault="00616355" w:rsidP="00616355">
      <w:pPr>
        <w:ind w:left="2268" w:firstLine="720"/>
        <w:rPr>
          <w:rFonts w:ascii="Times New Roman" w:hAnsi="Times New Roman" w:cs="Times New Roman"/>
        </w:rPr>
      </w:pPr>
      <w:r w:rsidRPr="00681B18">
        <w:rPr>
          <w:rFonts w:ascii="Times New Roman" w:hAnsi="Times New Roman" w:cs="Times New Roman"/>
        </w:rPr>
        <w:t xml:space="preserve"> ( ďalej len „Objednávateľ“ )</w:t>
      </w:r>
    </w:p>
    <w:p w:rsidR="00616355" w:rsidRPr="00D549FA" w:rsidRDefault="00616355" w:rsidP="00616355">
      <w:pPr>
        <w:rPr>
          <w:rFonts w:ascii="Times New Roman" w:hAnsi="Times New Roman" w:cs="Times New Roman"/>
        </w:rPr>
      </w:pPr>
    </w:p>
    <w:p w:rsidR="00616355" w:rsidRPr="00A900DB" w:rsidRDefault="00616355" w:rsidP="00616355">
      <w:pPr>
        <w:pStyle w:val="Odsekzoznamu"/>
        <w:numPr>
          <w:ilvl w:val="0"/>
          <w:numId w:val="6"/>
        </w:numPr>
        <w:spacing w:after="0" w:line="240" w:lineRule="auto"/>
        <w:contextualSpacing/>
        <w:rPr>
          <w:rFonts w:ascii="Times New Roman" w:hAnsi="Times New Roman" w:cs="Times New Roman"/>
          <w:b/>
        </w:rPr>
      </w:pPr>
      <w:r w:rsidRPr="00A900DB">
        <w:rPr>
          <w:rFonts w:ascii="Times New Roman" w:hAnsi="Times New Roman" w:cs="Times New Roman"/>
          <w:b/>
        </w:rPr>
        <w:t>Zhotoviteľ:</w:t>
      </w:r>
    </w:p>
    <w:p w:rsidR="00616355" w:rsidRPr="00A900DB" w:rsidRDefault="00616355" w:rsidP="00616355">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A900DB">
        <w:rPr>
          <w:rFonts w:ascii="Times New Roman" w:eastAsia="MS Mincho" w:hAnsi="Times New Roman" w:cs="Times New Roman"/>
          <w:bCs/>
          <w:sz w:val="22"/>
          <w:szCs w:val="22"/>
        </w:rPr>
        <w:t>Názov:</w:t>
      </w:r>
      <w:r w:rsidRPr="00A900DB">
        <w:rPr>
          <w:rFonts w:ascii="Times New Roman" w:eastAsia="MS Mincho" w:hAnsi="Times New Roman" w:cs="Times New Roman"/>
          <w:bCs/>
          <w:sz w:val="22"/>
          <w:szCs w:val="22"/>
        </w:rPr>
        <w:tab/>
      </w:r>
      <w:r w:rsidRPr="00A900DB">
        <w:rPr>
          <w:rFonts w:ascii="Times New Roman" w:eastAsia="MS Mincho" w:hAnsi="Times New Roman" w:cs="Times New Roman"/>
          <w:bCs/>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Osoba oprávnená rokovať</w:t>
      </w:r>
    </w:p>
    <w:p w:rsidR="00616355" w:rsidRPr="00D549FA" w:rsidRDefault="00616355" w:rsidP="00616355">
      <w:pPr>
        <w:pStyle w:val="Obyajntext1"/>
        <w:tabs>
          <w:tab w:val="left" w:pos="3544"/>
        </w:tabs>
        <w:ind w:left="709"/>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r w:rsidRPr="00D549FA">
        <w:rPr>
          <w:rFonts w:ascii="Times New Roman" w:hAnsi="Times New Roman" w:cs="Times New Roman"/>
          <w:sz w:val="22"/>
          <w:szCs w:val="22"/>
          <w:lang w:eastAsia="sk-SK"/>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616355" w:rsidRDefault="00616355" w:rsidP="00616355">
      <w:pPr>
        <w:tabs>
          <w:tab w:val="left" w:pos="2835"/>
          <w:tab w:val="left" w:pos="3686"/>
        </w:tabs>
        <w:autoSpaceDE w:val="0"/>
        <w:autoSpaceDN w:val="0"/>
        <w:adjustRightInd w:val="0"/>
        <w:spacing w:line="276" w:lineRule="auto"/>
        <w:ind w:left="709"/>
        <w:rPr>
          <w:rFonts w:ascii="Times New Roman" w:hAnsi="Times New Roman" w:cs="Times New Roman"/>
          <w:sz w:val="24"/>
          <w:szCs w:val="24"/>
        </w:rPr>
      </w:pPr>
      <w:r w:rsidRPr="006F5B24">
        <w:rPr>
          <w:rFonts w:ascii="Times New Roman" w:hAnsi="Times New Roman" w:cs="Times New Roman"/>
        </w:rPr>
        <w:t>IČ DPH:</w:t>
      </w:r>
      <w:r w:rsidRPr="00EB5632">
        <w:t xml:space="preserve">                </w:t>
      </w:r>
      <w:r w:rsidRPr="00EB5632">
        <w:tab/>
      </w:r>
      <w:r>
        <w:rPr>
          <w:rFonts w:ascii="Times New Roman" w:eastAsia="MS Mincho" w:hAnsi="Times New Roman" w:cs="Times New Roman"/>
          <w:sz w:val="24"/>
          <w:szCs w:val="24"/>
        </w:rPr>
        <w:t xml:space="preserve">            </w:t>
      </w:r>
    </w:p>
    <w:p w:rsidR="00616355" w:rsidRPr="00D549FA" w:rsidRDefault="00616355" w:rsidP="00616355">
      <w:pPr>
        <w:ind w:firstLine="708"/>
        <w:jc w:val="both"/>
        <w:rPr>
          <w:rFonts w:ascii="Times New Roman" w:hAnsi="Times New Roman" w:cs="Times New Roman"/>
        </w:rPr>
      </w:pPr>
      <w:r w:rsidRPr="00D549FA">
        <w:rPr>
          <w:rFonts w:ascii="Times New Roman" w:hAnsi="Times New Roman" w:cs="Times New Roman"/>
        </w:rPr>
        <w:t>Kontakt:</w:t>
      </w:r>
    </w:p>
    <w:p w:rsidR="00616355" w:rsidRPr="00D549FA" w:rsidRDefault="00616355" w:rsidP="00616355">
      <w:pPr>
        <w:ind w:left="2268" w:firstLine="720"/>
        <w:jc w:val="both"/>
        <w:rPr>
          <w:rFonts w:ascii="Times New Roman" w:hAnsi="Times New Roman" w:cs="Times New Roman"/>
        </w:rPr>
      </w:pPr>
      <w:r>
        <w:rPr>
          <w:rFonts w:ascii="Times New Roman" w:hAnsi="Times New Roman" w:cs="Times New Roman"/>
        </w:rPr>
        <w:t xml:space="preserve">( ďalej len „Zhotoviteľ“ </w:t>
      </w:r>
      <w:r w:rsidRPr="00D549FA">
        <w:rPr>
          <w:rFonts w:ascii="Times New Roman" w:hAnsi="Times New Roman" w:cs="Times New Roman"/>
        </w:rPr>
        <w:t>)</w:t>
      </w:r>
    </w:p>
    <w:p w:rsidR="00616355" w:rsidRPr="00D549FA" w:rsidRDefault="00616355" w:rsidP="00616355">
      <w:pPr>
        <w:jc w:val="both"/>
        <w:rPr>
          <w:rFonts w:ascii="Times New Roman" w:hAnsi="Times New Roman" w:cs="Times New Roman"/>
        </w:rPr>
      </w:pPr>
    </w:p>
    <w:p w:rsidR="00616355" w:rsidRPr="00747ECB" w:rsidRDefault="00616355" w:rsidP="00616355">
      <w:pPr>
        <w:pStyle w:val="Default"/>
        <w:jc w:val="center"/>
        <w:rPr>
          <w:rFonts w:ascii="Times New Roman" w:hAnsi="Times New Roman" w:cs="Times New Roman"/>
          <w:sz w:val="22"/>
          <w:szCs w:val="22"/>
        </w:rPr>
      </w:pPr>
      <w:r w:rsidRPr="00747ECB">
        <w:rPr>
          <w:rFonts w:ascii="Times New Roman" w:hAnsi="Times New Roman" w:cs="Times New Roman"/>
          <w:b/>
          <w:bCs/>
          <w:sz w:val="22"/>
          <w:szCs w:val="22"/>
        </w:rPr>
        <w:t>Článok 1</w:t>
      </w:r>
    </w:p>
    <w:p w:rsidR="00616355" w:rsidRDefault="00616355" w:rsidP="00616355">
      <w:pPr>
        <w:pStyle w:val="Default"/>
        <w:jc w:val="center"/>
        <w:rPr>
          <w:rFonts w:ascii="Times New Roman" w:hAnsi="Times New Roman" w:cs="Times New Roman"/>
          <w:b/>
          <w:bCs/>
          <w:sz w:val="22"/>
          <w:szCs w:val="22"/>
        </w:rPr>
      </w:pPr>
      <w:r w:rsidRPr="00747ECB">
        <w:rPr>
          <w:rFonts w:ascii="Times New Roman" w:hAnsi="Times New Roman" w:cs="Times New Roman"/>
          <w:b/>
          <w:bCs/>
          <w:sz w:val="22"/>
          <w:szCs w:val="22"/>
        </w:rPr>
        <w:t>Úvodné ustanovenia</w:t>
      </w:r>
    </w:p>
    <w:p w:rsidR="00616355" w:rsidRPr="00CF4CEF" w:rsidRDefault="00616355" w:rsidP="00616355">
      <w:pPr>
        <w:pStyle w:val="Default"/>
        <w:jc w:val="center"/>
        <w:rPr>
          <w:rFonts w:ascii="Times New Roman" w:hAnsi="Times New Roman" w:cs="Times New Roman"/>
          <w:sz w:val="22"/>
          <w:szCs w:val="22"/>
        </w:rPr>
      </w:pPr>
    </w:p>
    <w:p w:rsidR="00616355" w:rsidRPr="00007840" w:rsidRDefault="00616355" w:rsidP="00616355">
      <w:pPr>
        <w:numPr>
          <w:ilvl w:val="1"/>
          <w:numId w:val="3"/>
        </w:numPr>
        <w:suppressAutoHyphens w:val="0"/>
        <w:autoSpaceDE w:val="0"/>
        <w:autoSpaceDN w:val="0"/>
        <w:adjustRightInd w:val="0"/>
        <w:jc w:val="both"/>
        <w:rPr>
          <w:rFonts w:ascii="Times New Roman" w:hAnsi="Times New Roman" w:cs="Times New Roman"/>
        </w:rPr>
      </w:pPr>
      <w:r w:rsidRPr="00CF4CEF">
        <w:rPr>
          <w:rFonts w:ascii="Times New Roman" w:hAnsi="Times New Roman"/>
        </w:rPr>
        <w:t xml:space="preserve">Zmluvné strany uzatvárajú túto zmluvu v súlade so zákonom č. 343/2015 Z. z. o verejnom obstarávaní a o zmene a doplnení niektorých zákonov v znení neskorších predpisov (ďalej len ZVO)  </w:t>
      </w:r>
      <w:r w:rsidRPr="00CF4CEF">
        <w:rPr>
          <w:rFonts w:ascii="Times New Roman" w:hAnsi="Times New Roman"/>
        </w:rPr>
        <w:lastRenderedPageBreak/>
        <w:t xml:space="preserve">na základe výsledku </w:t>
      </w:r>
      <w:r w:rsidRPr="00E7365E">
        <w:rPr>
          <w:rFonts w:ascii="Times New Roman" w:hAnsi="Times New Roman"/>
        </w:rPr>
        <w:t xml:space="preserve">verejného obstarávania </w:t>
      </w:r>
      <w:r w:rsidRPr="00007840">
        <w:rPr>
          <w:rFonts w:ascii="Times New Roman" w:hAnsi="Times New Roman" w:cs="Times New Roman"/>
        </w:rPr>
        <w:t xml:space="preserve">s názvom </w:t>
      </w:r>
      <w:r w:rsidRPr="00007840">
        <w:rPr>
          <w:rFonts w:ascii="Times New Roman" w:hAnsi="Times New Roman" w:cs="Times New Roman"/>
          <w:b/>
        </w:rPr>
        <w:t>„</w:t>
      </w:r>
      <w:r w:rsidRPr="00007840">
        <w:rPr>
          <w:rFonts w:ascii="Times New Roman" w:hAnsi="Times New Roman" w:cs="Times New Roman"/>
        </w:rPr>
        <w:t>ČOV HUNCOVCE II. ETAPA</w:t>
      </w:r>
      <w:r w:rsidRPr="00007840">
        <w:rPr>
          <w:rFonts w:ascii="Times New Roman" w:hAnsi="Times New Roman" w:cs="Times New Roman"/>
          <w:b/>
          <w:bCs/>
        </w:rPr>
        <w:t>“</w:t>
      </w:r>
      <w:r w:rsidRPr="00007840">
        <w:rPr>
          <w:rFonts w:ascii="Times New Roman" w:hAnsi="Times New Roman" w:cs="Times New Roman"/>
        </w:rPr>
        <w:t xml:space="preserve">, ktoré objednávateľ ako verejný obstarávateľ vyhlásil ako podlimitnú zákazku podľa §  112 až 114 ZVO. </w:t>
      </w:r>
    </w:p>
    <w:p w:rsidR="00616355" w:rsidRPr="00CF4CEF" w:rsidRDefault="00616355" w:rsidP="00616355">
      <w:pPr>
        <w:autoSpaceDE w:val="0"/>
        <w:autoSpaceDN w:val="0"/>
        <w:adjustRightInd w:val="0"/>
        <w:ind w:left="360"/>
        <w:rPr>
          <w:rFonts w:ascii="Times New Roman" w:hAnsi="Times New Roman"/>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1.2 Zhotoviteľ vyhlasuje, že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riadne sa oboznámil so všetkou dokumentáciou špecifikujúcou požiadavky na vykonanie diela uvedenou v bode 2.2 tejto zmluvy, ako aj so skutočným st</w:t>
      </w:r>
      <w:r>
        <w:rPr>
          <w:rFonts w:ascii="Times New Roman" w:hAnsi="Times New Roman" w:cs="Times New Roman"/>
          <w:sz w:val="22"/>
          <w:szCs w:val="22"/>
        </w:rPr>
        <w:t>avom stavby opísanej v bode 2.1</w:t>
      </w:r>
      <w:r w:rsidRPr="00CF4CEF">
        <w:rPr>
          <w:rFonts w:ascii="Times New Roman" w:hAnsi="Times New Roman" w:cs="Times New Roman"/>
          <w:sz w:val="22"/>
          <w:szCs w:val="22"/>
        </w:rPr>
        <w:t xml:space="preserve">, na ktorej má byť dielo podľa tejto zmluvy realizované,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Obchodné meno: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616355"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616355" w:rsidRPr="00CF4CEF" w:rsidRDefault="00616355" w:rsidP="00616355">
      <w:pPr>
        <w:pStyle w:val="Default"/>
        <w:rPr>
          <w:rFonts w:ascii="Times New Roman" w:hAnsi="Times New Roman" w:cs="Times New Roman"/>
          <w:sz w:val="22"/>
          <w:szCs w:val="22"/>
        </w:rPr>
      </w:pPr>
      <w:r>
        <w:rPr>
          <w:rFonts w:ascii="Times New Roman" w:hAnsi="Times New Roman" w:cs="Times New Roman"/>
          <w:sz w:val="22"/>
          <w:szCs w:val="22"/>
        </w:rPr>
        <w:t>Predmet subdodávky:</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616355" w:rsidRPr="00CF4CEF" w:rsidRDefault="00616355" w:rsidP="00616355">
      <w:pPr>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w:t>
      </w:r>
      <w:r>
        <w:rPr>
          <w:rFonts w:ascii="Times New Roman" w:hAnsi="Times New Roman" w:cs="Times New Roman"/>
          <w:sz w:val="22"/>
          <w:szCs w:val="22"/>
        </w:rPr>
        <w:t>3</w:t>
      </w:r>
      <w:r w:rsidRPr="00CF4CEF">
        <w:rPr>
          <w:rFonts w:ascii="Times New Roman" w:hAnsi="Times New Roman" w:cs="Times New Roman"/>
          <w:sz w:val="22"/>
          <w:szCs w:val="22"/>
        </w:rPr>
        <w:t xml:space="preserve"> pracovn</w:t>
      </w:r>
      <w:r>
        <w:rPr>
          <w:rFonts w:ascii="Times New Roman" w:hAnsi="Times New Roman" w:cs="Times New Roman"/>
          <w:sz w:val="22"/>
          <w:szCs w:val="22"/>
        </w:rPr>
        <w:t>é</w:t>
      </w:r>
      <w:r w:rsidRPr="00CF4CEF">
        <w:rPr>
          <w:rFonts w:ascii="Times New Roman" w:hAnsi="Times New Roman" w:cs="Times New Roman"/>
          <w:sz w:val="22"/>
          <w:szCs w:val="22"/>
        </w:rPr>
        <w:t xml:space="preserve"> dn</w:t>
      </w:r>
      <w:r>
        <w:rPr>
          <w:rFonts w:ascii="Times New Roman" w:hAnsi="Times New Roman" w:cs="Times New Roman"/>
          <w:sz w:val="22"/>
          <w:szCs w:val="22"/>
        </w:rPr>
        <w:t>i</w:t>
      </w:r>
      <w:r w:rsidRPr="00CF4CEF">
        <w:rPr>
          <w:rFonts w:ascii="Times New Roman" w:hAnsi="Times New Roman" w:cs="Times New Roman"/>
          <w:sz w:val="22"/>
          <w:szCs w:val="22"/>
        </w:rPr>
        <w:t xml:space="preserve"> </w:t>
      </w:r>
      <w:r>
        <w:rPr>
          <w:rFonts w:ascii="Times New Roman" w:hAnsi="Times New Roman" w:cs="Times New Roman"/>
          <w:sz w:val="22"/>
          <w:szCs w:val="22"/>
        </w:rPr>
        <w:t>pred vykonaním</w:t>
      </w:r>
      <w:r w:rsidRPr="00CF4CEF">
        <w:rPr>
          <w:rFonts w:ascii="Times New Roman" w:hAnsi="Times New Roman" w:cs="Times New Roman"/>
          <w:sz w:val="22"/>
          <w:szCs w:val="22"/>
        </w:rPr>
        <w:t xml:space="preserve"> takej zmeny. </w:t>
      </w:r>
    </w:p>
    <w:p w:rsidR="00616355" w:rsidRPr="00CF4CEF" w:rsidRDefault="00616355" w:rsidP="00616355">
      <w:pPr>
        <w:pStyle w:val="Default"/>
        <w:ind w:left="360"/>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1.5 Zhotoviteľ je oprávnený zmeniť subdodávateľa počas trvania tejto zmluvy pričom subdodávateľ, ktorého sa návrh na zmenu týka, ktorý sa bude podieľať na plnení tejto zmluvy musí byť zapísaný</w:t>
      </w:r>
      <w:r>
        <w:rPr>
          <w:rFonts w:ascii="Times New Roman" w:hAnsi="Times New Roman" w:cs="Times New Roman"/>
          <w:sz w:val="22"/>
          <w:szCs w:val="22"/>
        </w:rPr>
        <w:t>. v registri partnerov verejného sektora</w:t>
      </w:r>
      <w:r w:rsidRPr="00CF4CEF">
        <w:rPr>
          <w:rFonts w:ascii="Times New Roman" w:hAnsi="Times New Roman" w:cs="Times New Roman"/>
          <w:sz w:val="22"/>
          <w:szCs w:val="22"/>
        </w:rPr>
        <w:t xml:space="preserve"> podľa § 11 zákona o verejnom obstarávaní. </w:t>
      </w:r>
      <w:r w:rsidRPr="00597DFC">
        <w:rPr>
          <w:rFonts w:ascii="Times New Roman" w:hAnsi="Times New Roman" w:cs="Times New Roman"/>
          <w:sz w:val="22"/>
          <w:szCs w:val="22"/>
        </w:rPr>
        <w:t xml:space="preserve">Zhotoviteľ je povinný </w:t>
      </w:r>
      <w:r w:rsidRPr="0050138A">
        <w:rPr>
          <w:rFonts w:ascii="Times New Roman" w:hAnsi="Times New Roman" w:cs="Times New Roman"/>
          <w:sz w:val="22"/>
          <w:szCs w:val="22"/>
        </w:rPr>
        <w:t xml:space="preserve">dať na </w:t>
      </w:r>
      <w:proofErr w:type="spellStart"/>
      <w:r w:rsidRPr="0050138A">
        <w:rPr>
          <w:rFonts w:ascii="Times New Roman" w:hAnsi="Times New Roman" w:cs="Times New Roman"/>
          <w:sz w:val="22"/>
          <w:szCs w:val="22"/>
        </w:rPr>
        <w:t>predschválenie</w:t>
      </w:r>
      <w:proofErr w:type="spellEnd"/>
      <w:r w:rsidRPr="0050138A">
        <w:rPr>
          <w:rFonts w:ascii="Times New Roman" w:hAnsi="Times New Roman" w:cs="Times New Roman"/>
          <w:sz w:val="22"/>
          <w:szCs w:val="22"/>
        </w:rPr>
        <w:t xml:space="preserve"> zmenu dodávateľa objednávateľovi najneskôr  5</w:t>
      </w:r>
      <w:r>
        <w:rPr>
          <w:rFonts w:ascii="Times New Roman" w:hAnsi="Times New Roman" w:cs="Times New Roman"/>
          <w:sz w:val="22"/>
          <w:szCs w:val="22"/>
        </w:rPr>
        <w:t xml:space="preserve"> </w:t>
      </w:r>
      <w:r w:rsidRPr="0050138A">
        <w:rPr>
          <w:rFonts w:ascii="Times New Roman" w:hAnsi="Times New Roman" w:cs="Times New Roman"/>
          <w:sz w:val="22"/>
          <w:szCs w:val="22"/>
        </w:rPr>
        <w:t>dní pred dňom, kto</w:t>
      </w:r>
      <w:r w:rsidRPr="00597DFC">
        <w:rPr>
          <w:rFonts w:ascii="Times New Roman" w:hAnsi="Times New Roman" w:cs="Times New Roman"/>
          <w:sz w:val="22"/>
          <w:szCs w:val="22"/>
        </w:rPr>
        <w:t>rý predchádza dňu, v ktorom sa subdodávateľ začne podieľať na plnení predmetu tejto zmluvy, predložiť písomné oznámenie o zmene subdodávateľa, ktoré bude</w:t>
      </w:r>
      <w:r w:rsidRPr="00CF4CEF">
        <w:rPr>
          <w:rFonts w:ascii="Times New Roman" w:hAnsi="Times New Roman" w:cs="Times New Roman"/>
          <w:sz w:val="22"/>
          <w:szCs w:val="22"/>
        </w:rPr>
        <w:t xml:space="preserv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r>
        <w:rPr>
          <w:rFonts w:ascii="Times New Roman" w:hAnsi="Times New Roman" w:cs="Times New Roman"/>
          <w:sz w:val="22"/>
          <w:szCs w:val="22"/>
        </w:rPr>
        <w:t>Objednávateľ má právo zmenu subdodávateľa neschváliť, v tom prípade objednávateľ  požiada zhotoviteľa  o náhradu zmeneného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Zhotoviteľ je povinný nahradiť neschváleného zmeneného subdodávateľa do 24 hodín od žiadosti objednávateľa o náhradu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Ak by zmena subdodávateľa a jeho pred schválenie objednávateľom mala mať vplyv na lehotu zhotovenia diela podľa bodu 4.6, objednávateľ lehotu predĺži primerane o lehotu, ktorá je totožná s procesom pred schvaľovania subdodávateľa, pričom sa zohľadňuje i lehota 5 dní, ktorá je uvedená vyššie.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Uvedené neplatí, ak zhotoviteľ neschválil zmenu subdodávateľa z dôvodu absentovania podmienky podľa § 11 </w:t>
      </w:r>
      <w:r w:rsidRPr="00CF4CEF">
        <w:rPr>
          <w:rFonts w:ascii="Times New Roman" w:hAnsi="Times New Roman" w:cs="Times New Roman"/>
          <w:sz w:val="22"/>
          <w:szCs w:val="22"/>
        </w:rPr>
        <w:t>zákona o verejnom obstarávaní</w:t>
      </w:r>
      <w:r>
        <w:rPr>
          <w:rFonts w:ascii="Times New Roman" w:hAnsi="Times New Roman" w:cs="Times New Roman"/>
          <w:sz w:val="22"/>
          <w:szCs w:val="22"/>
        </w:rPr>
        <w:t xml:space="preserve">, subdodávateľ musí byť </w:t>
      </w:r>
      <w:r w:rsidRPr="00CF4CEF">
        <w:rPr>
          <w:rFonts w:ascii="Times New Roman" w:hAnsi="Times New Roman" w:cs="Times New Roman"/>
          <w:sz w:val="22"/>
          <w:szCs w:val="22"/>
        </w:rPr>
        <w:t>zapísaný</w:t>
      </w:r>
      <w:r>
        <w:rPr>
          <w:rFonts w:ascii="Times New Roman" w:hAnsi="Times New Roman" w:cs="Times New Roman"/>
          <w:sz w:val="22"/>
          <w:szCs w:val="22"/>
        </w:rPr>
        <w:t xml:space="preserve"> v registri partnerov verejného sektora.</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w:t>
      </w:r>
      <w:r w:rsidRPr="00CF4CEF">
        <w:rPr>
          <w:rFonts w:ascii="Times New Roman" w:hAnsi="Times New Roman" w:cs="Times New Roman"/>
          <w:sz w:val="22"/>
          <w:szCs w:val="22"/>
        </w:rPr>
        <w:lastRenderedPageBreak/>
        <w:t xml:space="preserve">predmetu tejto zmluvy v súlade s § 34 ods. 3 ZVO používať kapacity osoby, ktorej spôsobilosť využil na preukázanie technickej spôsobilosti alebo odbornej spôsobilosti.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616355" w:rsidRPr="00CF4CEF" w:rsidRDefault="00616355" w:rsidP="00616355">
      <w:pPr>
        <w:pStyle w:val="Default"/>
        <w:jc w:val="center"/>
        <w:rPr>
          <w:rFonts w:ascii="Times New Roman" w:hAnsi="Times New Roman" w:cs="Times New Roman"/>
          <w:sz w:val="22"/>
          <w:szCs w:val="22"/>
        </w:rPr>
      </w:pPr>
    </w:p>
    <w:p w:rsidR="00616355" w:rsidRPr="0093133D"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w:t>
      </w:r>
      <w:r w:rsidRPr="00A26786">
        <w:rPr>
          <w:rFonts w:ascii="Times New Roman" w:hAnsi="Times New Roman" w:cs="Times New Roman"/>
          <w:sz w:val="22"/>
          <w:szCs w:val="22"/>
        </w:rPr>
        <w:t xml:space="preserve">uvedených v tejto zmluve pre objednávateľa zhotoviť a odovzdať objednávateľovi dielo </w:t>
      </w:r>
      <w:r w:rsidRPr="00A26786">
        <w:rPr>
          <w:rFonts w:ascii="Times New Roman" w:hAnsi="Times New Roman" w:cs="Times New Roman"/>
          <w:sz w:val="22"/>
          <w:szCs w:val="22"/>
          <w:lang w:eastAsia="sk-SK"/>
        </w:rPr>
        <w:t xml:space="preserve">- </w:t>
      </w:r>
      <w:r w:rsidRPr="0093133D">
        <w:rPr>
          <w:rFonts w:ascii="Times New Roman" w:hAnsi="Times New Roman" w:cs="Times New Roman"/>
          <w:sz w:val="22"/>
          <w:szCs w:val="22"/>
          <w:lang w:eastAsia="sk-SK"/>
        </w:rPr>
        <w:t>stavbu:</w:t>
      </w:r>
      <w:r w:rsidRPr="0093133D">
        <w:rPr>
          <w:rFonts w:ascii="Times New Roman" w:hAnsi="Times New Roman" w:cs="Times New Roman"/>
          <w:sz w:val="22"/>
          <w:szCs w:val="22"/>
        </w:rPr>
        <w:t xml:space="preserve"> </w:t>
      </w:r>
      <w:r w:rsidRPr="0093133D">
        <w:rPr>
          <w:rFonts w:ascii="Times New Roman" w:hAnsi="Times New Roman" w:cs="Times New Roman"/>
          <w:b/>
          <w:sz w:val="22"/>
          <w:szCs w:val="22"/>
        </w:rPr>
        <w:t>„</w:t>
      </w:r>
      <w:r w:rsidRPr="0093133D">
        <w:rPr>
          <w:rFonts w:ascii="Times New Roman" w:hAnsi="Times New Roman" w:cs="Times New Roman"/>
          <w:sz w:val="22"/>
          <w:szCs w:val="22"/>
        </w:rPr>
        <w:t>ČOV HUNCOVCE II. ETAPA</w:t>
      </w:r>
      <w:r w:rsidRPr="0093133D">
        <w:rPr>
          <w:rFonts w:ascii="Times New Roman" w:hAnsi="Times New Roman" w:cs="Times New Roman"/>
          <w:b/>
          <w:bCs/>
          <w:sz w:val="22"/>
          <w:szCs w:val="22"/>
        </w:rPr>
        <w:t>“</w:t>
      </w:r>
      <w:r w:rsidRPr="0093133D">
        <w:rPr>
          <w:rFonts w:ascii="Times New Roman" w:hAnsi="Times New Roman" w:cs="Times New Roman"/>
          <w:sz w:val="22"/>
          <w:szCs w:val="22"/>
        </w:rPr>
        <w:t xml:space="preserve"> v prospech obce Huncovce ako výlučného vlastníka. </w:t>
      </w:r>
    </w:p>
    <w:p w:rsidR="00616355" w:rsidRPr="0093133D" w:rsidRDefault="00616355" w:rsidP="00616355">
      <w:pPr>
        <w:pStyle w:val="Default"/>
        <w:jc w:val="both"/>
        <w:rPr>
          <w:rFonts w:ascii="Times New Roman" w:hAnsi="Times New Roman" w:cs="Times New Roman"/>
          <w:sz w:val="22"/>
          <w:szCs w:val="22"/>
        </w:rPr>
      </w:pPr>
    </w:p>
    <w:p w:rsidR="00616355" w:rsidRPr="008235A9" w:rsidRDefault="00616355" w:rsidP="00616355">
      <w:pPr>
        <w:pStyle w:val="Default"/>
        <w:jc w:val="both"/>
        <w:rPr>
          <w:rFonts w:ascii="Times New Roman" w:hAnsi="Times New Roman" w:cs="Times New Roman"/>
          <w:sz w:val="22"/>
        </w:rPr>
      </w:pPr>
      <w:r w:rsidRPr="0093133D">
        <w:rPr>
          <w:rFonts w:ascii="Times New Roman" w:hAnsi="Times New Roman" w:cs="Times New Roman"/>
          <w:sz w:val="22"/>
          <w:szCs w:val="22"/>
        </w:rPr>
        <w:t>2.2  Dielo sa zhotoviteľ zaväzuje vykonať s odbornou starostlivosťou podľa projektovej dokumentácie s názvom: „ČOV HUNCOVCE II. ETAPA“</w:t>
      </w:r>
      <w:r w:rsidRPr="0093133D">
        <w:rPr>
          <w:rFonts w:ascii="Times New Roman" w:hAnsi="Times New Roman" w:cs="Times New Roman"/>
          <w:bCs/>
          <w:sz w:val="22"/>
          <w:szCs w:val="22"/>
        </w:rPr>
        <w:t xml:space="preserve"> </w:t>
      </w:r>
      <w:r w:rsidRPr="0093133D">
        <w:rPr>
          <w:rFonts w:ascii="Times New Roman" w:hAnsi="Times New Roman" w:cs="Times New Roman"/>
          <w:sz w:val="22"/>
          <w:szCs w:val="22"/>
        </w:rPr>
        <w:t>vypracovanej  zodpovedným projektantom: Ing. Martinom Kalinom,, (ďalej aj ako „Projektová dokumentácia</w:t>
      </w:r>
      <w:r w:rsidRPr="008235A9">
        <w:rPr>
          <w:rFonts w:ascii="Times New Roman" w:hAnsi="Times New Roman" w:cs="Times New Roman"/>
          <w:sz w:val="22"/>
          <w:szCs w:val="22"/>
        </w:rPr>
        <w:t>“), tvoriacej Prílohu č. 1 tejto zmluvy, požiadavkami tejto zmluvy, pokynmi objednávateľa, a svojou ponukou predloženou vo verejnom obstarávaní tak, aby dielo spĺňalo všetky požiadavky príslušných</w:t>
      </w:r>
      <w:r w:rsidRPr="008235A9">
        <w:rPr>
          <w:rFonts w:ascii="Times New Roman" w:hAnsi="Times New Roman" w:cs="Times New Roman"/>
          <w:sz w:val="22"/>
        </w:rPr>
        <w:t xml:space="preserve">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616355" w:rsidRPr="00353ED5" w:rsidRDefault="00616355" w:rsidP="00616355">
      <w:pPr>
        <w:rPr>
          <w:rFonts w:ascii="Times New Roman" w:hAnsi="Times New Roman"/>
        </w:rPr>
      </w:pPr>
    </w:p>
    <w:p w:rsidR="00616355" w:rsidRDefault="00616355" w:rsidP="00616355">
      <w:pPr>
        <w:pStyle w:val="Default"/>
        <w:numPr>
          <w:ilvl w:val="1"/>
          <w:numId w:val="2"/>
        </w:numPr>
        <w:tabs>
          <w:tab w:val="clear" w:pos="2345"/>
          <w:tab w:val="num" w:pos="1985"/>
        </w:tabs>
        <w:ind w:left="426"/>
        <w:rPr>
          <w:rFonts w:ascii="Times New Roman" w:hAnsi="Times New Roman" w:cs="Times New Roman"/>
          <w:sz w:val="22"/>
          <w:szCs w:val="22"/>
        </w:rPr>
      </w:pPr>
      <w:r w:rsidRPr="00CF4CEF">
        <w:rPr>
          <w:rFonts w:ascii="Times New Roman" w:hAnsi="Times New Roman" w:cs="Times New Roman"/>
          <w:sz w:val="22"/>
          <w:szCs w:val="22"/>
        </w:rPr>
        <w:t xml:space="preserve">Dielo </w:t>
      </w:r>
      <w:r w:rsidRPr="007403A5">
        <w:rPr>
          <w:rFonts w:ascii="Times New Roman" w:hAnsi="Times New Roman" w:cs="Times New Roman"/>
          <w:sz w:val="22"/>
          <w:szCs w:val="22"/>
          <w:lang w:eastAsia="sk-SK"/>
        </w:rPr>
        <w:t>má prevádzkové súbor</w:t>
      </w:r>
      <w:r>
        <w:rPr>
          <w:rFonts w:ascii="Times New Roman" w:hAnsi="Times New Roman" w:cs="Times New Roman"/>
          <w:sz w:val="22"/>
          <w:szCs w:val="22"/>
          <w:lang w:eastAsia="sk-SK"/>
        </w:rPr>
        <w:t>y a stavebné objekty:</w:t>
      </w:r>
    </w:p>
    <w:p w:rsidR="00616355" w:rsidRPr="00CF4CEF" w:rsidRDefault="00616355" w:rsidP="00616355">
      <w:pPr>
        <w:pStyle w:val="Default"/>
        <w:ind w:left="426"/>
        <w:rPr>
          <w:rFonts w:ascii="Times New Roman" w:hAnsi="Times New Roman" w:cs="Times New Roman"/>
          <w:sz w:val="22"/>
          <w:szCs w:val="22"/>
        </w:rPr>
      </w:pP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Stavebné objekty :</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SO 01 ČOV II. ETAPA – PREVÁDZKOVÁ BUDOVA</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SO 02 ČOV II. ETAPA – NÁDRŽE</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SO 03 POTRUBNÉ PREPOJENIA</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SO 04 SPEVNENÉ PLOCHY</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SO 05 PRÍSTUPOVÁ CESTA</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SO 06 OPLOTENIE</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SO 07 STAVEBNÁ ELEKTROINŠTALÁCIA</w:t>
      </w:r>
    </w:p>
    <w:p w:rsidR="00616355"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SO 08 PREKLÁDKA NN PRÍPOJKY</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Prevádzkové súbory :</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PS 01 HRUBÉ PREDČISTENIE</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PS 02 ČERPACIA STANICA</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PS 03 BIOLOGICKÉ ČISTENIE</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PS 04 KALOVÉ HOSPODÁRSTVO</w:t>
      </w:r>
    </w:p>
    <w:p w:rsidR="00616355" w:rsidRPr="00BB5B78" w:rsidRDefault="00616355" w:rsidP="00616355">
      <w:pPr>
        <w:suppressAutoHyphens w:val="0"/>
        <w:autoSpaceDE w:val="0"/>
        <w:autoSpaceDN w:val="0"/>
        <w:adjustRightInd w:val="0"/>
        <w:ind w:left="567"/>
        <w:rPr>
          <w:rFonts w:ascii="Times New Roman" w:hAnsi="Times New Roman" w:cs="Times New Roman"/>
          <w:lang w:eastAsia="sk-SK"/>
        </w:rPr>
      </w:pPr>
      <w:r w:rsidRPr="00BB5B78">
        <w:rPr>
          <w:rFonts w:ascii="Times New Roman" w:hAnsi="Times New Roman" w:cs="Times New Roman"/>
          <w:lang w:eastAsia="sk-SK"/>
        </w:rPr>
        <w:t>PS 05 PREVÁDZKOVÝ ROZVOD SILNOPRÚDU</w:t>
      </w:r>
    </w:p>
    <w:p w:rsidR="00616355" w:rsidRDefault="00616355" w:rsidP="00616355">
      <w:pPr>
        <w:pStyle w:val="Default"/>
        <w:ind w:left="567"/>
        <w:rPr>
          <w:rFonts w:ascii="Times New Roman" w:hAnsi="Times New Roman" w:cs="Times New Roman"/>
          <w:sz w:val="22"/>
          <w:szCs w:val="22"/>
          <w:lang w:eastAsia="sk-SK"/>
        </w:rPr>
      </w:pPr>
      <w:r w:rsidRPr="00BB5B78">
        <w:rPr>
          <w:rFonts w:ascii="Times New Roman" w:hAnsi="Times New Roman" w:cs="Times New Roman"/>
          <w:sz w:val="22"/>
          <w:szCs w:val="22"/>
          <w:lang w:eastAsia="sk-SK"/>
        </w:rPr>
        <w:t>PS 07 MERNÝ OBJEKT</w:t>
      </w:r>
    </w:p>
    <w:p w:rsidR="00616355" w:rsidRPr="00BB5B78" w:rsidRDefault="00616355" w:rsidP="00616355">
      <w:pPr>
        <w:pStyle w:val="Default"/>
        <w:ind w:left="567"/>
        <w:rPr>
          <w:rFonts w:ascii="Times New Roman" w:hAnsi="Times New Roman" w:cs="Times New Roman"/>
          <w:sz w:val="22"/>
          <w:szCs w:val="22"/>
        </w:rPr>
      </w:pPr>
    </w:p>
    <w:p w:rsidR="00616355" w:rsidRDefault="00616355" w:rsidP="00616355">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2.4 </w:t>
      </w: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w:t>
      </w:r>
      <w:r>
        <w:rPr>
          <w:rFonts w:ascii="Times New Roman" w:hAnsi="Times New Roman" w:cs="Times New Roman"/>
          <w:sz w:val="22"/>
          <w:szCs w:val="22"/>
          <w:lang w:eastAsia="sk-SK"/>
        </w:rPr>
        <w:t xml:space="preserve"> </w:t>
      </w:r>
      <w:r w:rsidRPr="00D0370B">
        <w:rPr>
          <w:rFonts w:ascii="Times New Roman" w:hAnsi="Times New Roman" w:cs="Times New Roman"/>
          <w:color w:val="auto"/>
          <w:sz w:val="22"/>
          <w:szCs w:val="22"/>
          <w:lang w:eastAsia="sk-SK"/>
        </w:rPr>
        <w:t>pracovných</w:t>
      </w:r>
      <w:r w:rsidRPr="00CF4CEF">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sidRPr="00D92A34">
        <w:rPr>
          <w:rFonts w:ascii="Times New Roman" w:hAnsi="Times New Roman" w:cs="Times New Roman"/>
          <w:color w:val="auto"/>
          <w:sz w:val="22"/>
          <w:szCs w:val="22"/>
        </w:rPr>
        <w:t>prílohu č. 3</w:t>
      </w:r>
      <w:r w:rsidRPr="00CF4CEF">
        <w:rPr>
          <w:rFonts w:ascii="Times New Roman" w:hAnsi="Times New Roman" w:cs="Times New Roman"/>
          <w:sz w:val="22"/>
          <w:szCs w:val="22"/>
        </w:rPr>
        <w:t xml:space="preserve"> tejto zmluvy (ďalej iba „Harmonogram prác“), a vykonané časti diela odovzdať v súlade s článkom 5 tejto zmluvy objednávateľovi. </w:t>
      </w:r>
    </w:p>
    <w:p w:rsidR="00616355" w:rsidRPr="00CF4CEF" w:rsidRDefault="00616355" w:rsidP="00616355">
      <w:pPr>
        <w:pStyle w:val="Default"/>
        <w:ind w:left="928"/>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3.2 Momentom prevzatia diela prechádza nebezpečenstvo škody na prevzatom plnení na objednávateľa; dovtedy znáša nebezpečenstvo škody na vykonávanom diele zhotoviteľ.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616355" w:rsidRPr="00A26786"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 xml:space="preserve">Čas vykonávania </w:t>
      </w:r>
      <w:r w:rsidRPr="00A26786">
        <w:rPr>
          <w:rFonts w:ascii="Times New Roman" w:hAnsi="Times New Roman" w:cs="Times New Roman"/>
          <w:b/>
          <w:bCs/>
          <w:sz w:val="22"/>
          <w:szCs w:val="22"/>
        </w:rPr>
        <w:t>diela</w:t>
      </w:r>
    </w:p>
    <w:p w:rsidR="00616355" w:rsidRPr="00A26786" w:rsidRDefault="00616355" w:rsidP="00616355">
      <w:pPr>
        <w:pStyle w:val="Default"/>
        <w:jc w:val="both"/>
        <w:rPr>
          <w:rFonts w:ascii="Times New Roman" w:hAnsi="Times New Roman" w:cs="Times New Roman"/>
          <w:sz w:val="22"/>
          <w:szCs w:val="22"/>
        </w:rPr>
      </w:pPr>
    </w:p>
    <w:p w:rsidR="00616355" w:rsidRPr="00BD250C" w:rsidRDefault="00616355" w:rsidP="00616355">
      <w:pPr>
        <w:pStyle w:val="Default"/>
        <w:spacing w:after="267"/>
        <w:jc w:val="both"/>
        <w:rPr>
          <w:rFonts w:ascii="Times New Roman" w:hAnsi="Times New Roman" w:cs="Times New Roman"/>
          <w:sz w:val="22"/>
          <w:szCs w:val="22"/>
        </w:rPr>
      </w:pPr>
      <w:r w:rsidRPr="00A26786">
        <w:rPr>
          <w:rFonts w:ascii="Times New Roman" w:hAnsi="Times New Roman" w:cs="Times New Roman"/>
          <w:sz w:val="22"/>
          <w:szCs w:val="22"/>
        </w:rPr>
        <w:t xml:space="preserve">4.1 Zhotoviteľ sa </w:t>
      </w:r>
      <w:r w:rsidRPr="00A26786">
        <w:rPr>
          <w:rFonts w:ascii="Times New Roman" w:hAnsi="Times New Roman" w:cs="Times New Roman"/>
          <w:color w:val="auto"/>
          <w:sz w:val="22"/>
          <w:szCs w:val="22"/>
        </w:rPr>
        <w:t>zaväzuje riadne dokončiť a odovzdať objednávateľovi dielo v </w:t>
      </w:r>
      <w:r w:rsidRPr="00B05ABC">
        <w:rPr>
          <w:rFonts w:ascii="Times New Roman" w:hAnsi="Times New Roman" w:cs="Times New Roman"/>
          <w:color w:val="auto"/>
          <w:sz w:val="22"/>
          <w:szCs w:val="22"/>
        </w:rPr>
        <w:t xml:space="preserve">lehote </w:t>
      </w:r>
      <w:r w:rsidRPr="00B05ABC">
        <w:rPr>
          <w:rFonts w:ascii="Times New Roman" w:hAnsi="Times New Roman" w:cs="Times New Roman"/>
        </w:rPr>
        <w:t xml:space="preserve"> </w:t>
      </w:r>
      <w:r w:rsidRPr="00B05ABC">
        <w:rPr>
          <w:rFonts w:ascii="Times New Roman" w:hAnsi="Times New Roman" w:cs="Times New Roman"/>
          <w:b/>
        </w:rPr>
        <w:t>do 8 mesiacov</w:t>
      </w:r>
      <w:r>
        <w:rPr>
          <w:rFonts w:ascii="Times New Roman" w:hAnsi="Times New Roman" w:cs="Times New Roman"/>
        </w:rPr>
        <w:t xml:space="preserve"> od prevzatia staveniska</w:t>
      </w:r>
      <w:r w:rsidRPr="00A26786">
        <w:rPr>
          <w:rFonts w:ascii="Times New Roman" w:hAnsi="Times New Roman"/>
          <w:sz w:val="22"/>
          <w:szCs w:val="22"/>
        </w:rPr>
        <w:t xml:space="preserve">, </w:t>
      </w:r>
      <w:r w:rsidRPr="00A26786">
        <w:rPr>
          <w:rFonts w:ascii="Times New Roman" w:hAnsi="Times New Roman" w:cs="Times New Roman"/>
          <w:sz w:val="22"/>
          <w:szCs w:val="22"/>
        </w:rPr>
        <w:t>ak sa v tomto článku neuvádza inak.</w:t>
      </w:r>
      <w:r>
        <w:rPr>
          <w:rFonts w:ascii="Times New Roman" w:hAnsi="Times New Roman" w:cs="Times New Roman"/>
          <w:sz w:val="22"/>
          <w:szCs w:val="22"/>
        </w:rPr>
        <w:t xml:space="preserve"> </w:t>
      </w:r>
    </w:p>
    <w:p w:rsidR="00616355" w:rsidRDefault="00616355" w:rsidP="00616355">
      <w:pPr>
        <w:pStyle w:val="Default"/>
        <w:jc w:val="both"/>
        <w:rPr>
          <w:rFonts w:ascii="Times New Roman" w:hAnsi="Times New Roman" w:cs="Times New Roman"/>
          <w:sz w:val="23"/>
          <w:szCs w:val="23"/>
        </w:rPr>
      </w:pPr>
      <w:r w:rsidRPr="00BD250C">
        <w:rPr>
          <w:rFonts w:ascii="Times New Roman" w:hAnsi="Times New Roman" w:cs="Times New Roman"/>
          <w:sz w:val="22"/>
          <w:szCs w:val="22"/>
        </w:rPr>
        <w:t xml:space="preserve">4.2 </w:t>
      </w:r>
      <w:r w:rsidRPr="00D27F49">
        <w:rPr>
          <w:rFonts w:ascii="Times New Roman" w:hAnsi="Times New Roman" w:cs="Times New Roman"/>
          <w:sz w:val="23"/>
          <w:szCs w:val="23"/>
        </w:rPr>
        <w:t xml:space="preserve">V prípade nepredvídateľných okolností, akými sú predovšetkým živelné katastrofy a nepriazeň počasia (vytrvalý dážď, sneh alebo iné meteorologické </w:t>
      </w:r>
      <w:proofErr w:type="spellStart"/>
      <w:r w:rsidRPr="00D27F49">
        <w:rPr>
          <w:rFonts w:ascii="Times New Roman" w:hAnsi="Times New Roman" w:cs="Times New Roman"/>
          <w:sz w:val="23"/>
          <w:szCs w:val="23"/>
        </w:rPr>
        <w:t>obtiaže</w:t>
      </w:r>
      <w:proofErr w:type="spellEnd"/>
      <w:r w:rsidRPr="00D27F49">
        <w:rPr>
          <w:rFonts w:ascii="Times New Roman" w:hAnsi="Times New Roman" w:cs="Times New Roman"/>
          <w:sz w:val="23"/>
          <w:szCs w:val="23"/>
        </w:rPr>
        <w:t>), môže zhotoviteľ prerušiť práce s tým, že ich bude realizovať hneď ako to bude možné</w:t>
      </w:r>
      <w:r w:rsidRPr="00D27F49">
        <w:rPr>
          <w:rFonts w:ascii="Times New Roman" w:hAnsi="Times New Roman" w:cs="Times New Roman"/>
          <w:sz w:val="23"/>
          <w:szCs w:val="23"/>
          <w:lang w:val="en-US"/>
        </w:rPr>
        <w:t xml:space="preserve">; </w:t>
      </w:r>
      <w:r w:rsidRPr="00D27F49">
        <w:rPr>
          <w:rFonts w:ascii="Times New Roman" w:hAnsi="Times New Roman" w:cs="Times New Roman"/>
          <w:sz w:val="23"/>
          <w:szCs w:val="23"/>
        </w:rPr>
        <w:t>lehota počas prerušenia prác neplynie</w:t>
      </w:r>
      <w:r>
        <w:rPr>
          <w:rFonts w:ascii="Times New Roman" w:hAnsi="Times New Roman" w:cs="Times New Roman"/>
          <w:sz w:val="23"/>
          <w:szCs w:val="23"/>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BD250C">
        <w:rPr>
          <w:rFonts w:ascii="Times New Roman" w:hAnsi="Times New Roman" w:cs="Times New Roman"/>
          <w:sz w:val="22"/>
          <w:szCs w:val="22"/>
        </w:rPr>
        <w:t xml:space="preserve">4.3 </w:t>
      </w:r>
      <w:r w:rsidRPr="00CF4CEF">
        <w:rPr>
          <w:rFonts w:ascii="Times New Roman" w:hAnsi="Times New Roman" w:cs="Times New Roman"/>
          <w:sz w:val="22"/>
          <w:szCs w:val="22"/>
        </w:rPr>
        <w:t xml:space="preserve">Objednávateľ odovzdá zhotoviteľovi stavenisko pred začiatkom realizácie diela v termíne určenom v písomnej výzve objednávateľa na prevzatie staveniska adresovanej zhotoviteľovi, najskôr však v deň nasledujúci po dni, v ktorý zhotoviteľ splnil svoje záväzky uvedené v bode 11.5 tejto zmluvy (ďalej aj ako „odovzdanie staveniska“). </w:t>
      </w:r>
      <w:r w:rsidRPr="00BD250C">
        <w:rPr>
          <w:rFonts w:ascii="Times New Roman" w:hAnsi="Times New Roman" w:cs="Times New Roman"/>
          <w:sz w:val="22"/>
          <w:szCs w:val="22"/>
        </w:rPr>
        <w:t>O odovzdaní staveniska sa urobí zápis v stavebnom</w:t>
      </w:r>
      <w:r w:rsidRPr="00CF4CEF">
        <w:rPr>
          <w:rFonts w:ascii="Times New Roman" w:hAnsi="Times New Roman" w:cs="Times New Roman"/>
          <w:sz w:val="22"/>
          <w:szCs w:val="22"/>
        </w:rPr>
        <w:t xml:space="preserve"> denníku a spíše protokol, ktorý podpíšu obidve zmluvné strany.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t xml:space="preserve">4.4 Zhotoviteľ je povinný </w:t>
      </w:r>
      <w:r>
        <w:rPr>
          <w:rFonts w:ascii="Times New Roman" w:hAnsi="Times New Roman" w:cs="Times New Roman"/>
          <w:sz w:val="22"/>
          <w:szCs w:val="22"/>
        </w:rPr>
        <w:t>informovať</w:t>
      </w:r>
      <w:r w:rsidRPr="00CF4CEF">
        <w:rPr>
          <w:rFonts w:ascii="Times New Roman" w:hAnsi="Times New Roman" w:cs="Times New Roman"/>
          <w:sz w:val="22"/>
          <w:szCs w:val="22"/>
        </w:rPr>
        <w:t xml:space="preserve"> objednávateľ</w:t>
      </w:r>
      <w:r>
        <w:rPr>
          <w:rFonts w:ascii="Times New Roman" w:hAnsi="Times New Roman" w:cs="Times New Roman"/>
          <w:sz w:val="22"/>
          <w:szCs w:val="22"/>
        </w:rPr>
        <w:t>a</w:t>
      </w:r>
      <w:r w:rsidRPr="00CF4CEF">
        <w:rPr>
          <w:rFonts w:ascii="Times New Roman" w:hAnsi="Times New Roman" w:cs="Times New Roman"/>
          <w:sz w:val="22"/>
          <w:szCs w:val="22"/>
        </w:rPr>
        <w:t xml:space="preserve"> </w:t>
      </w:r>
      <w:r>
        <w:rPr>
          <w:rFonts w:ascii="Times New Roman" w:hAnsi="Times New Roman" w:cs="Times New Roman"/>
          <w:sz w:val="22"/>
          <w:szCs w:val="22"/>
        </w:rPr>
        <w:t>o tom</w:t>
      </w:r>
      <w:r w:rsidRPr="00CF4CEF">
        <w:rPr>
          <w:rFonts w:ascii="Times New Roman" w:hAnsi="Times New Roman" w:cs="Times New Roman"/>
          <w:sz w:val="22"/>
          <w:szCs w:val="22"/>
        </w:rPr>
        <w:t xml:space="preserve"> či požaduje napojenie na staveniskovú vodu a/alebo elektrickú energiu</w:t>
      </w:r>
      <w:r>
        <w:rPr>
          <w:rFonts w:ascii="Times New Roman" w:hAnsi="Times New Roman" w:cs="Times New Roman"/>
          <w:sz w:val="22"/>
          <w:szCs w:val="22"/>
        </w:rPr>
        <w:t xml:space="preserve"> a/alebo plyn</w:t>
      </w:r>
      <w:r w:rsidRPr="00CF4CEF">
        <w:rPr>
          <w:rFonts w:ascii="Times New Roman" w:hAnsi="Times New Roman" w:cs="Times New Roman"/>
          <w:sz w:val="22"/>
          <w:szCs w:val="22"/>
        </w:rPr>
        <w:t xml:space="preserve">, a to najneskôr </w:t>
      </w:r>
      <w:r>
        <w:rPr>
          <w:rFonts w:ascii="Times New Roman" w:hAnsi="Times New Roman" w:cs="Times New Roman"/>
          <w:sz w:val="22"/>
          <w:szCs w:val="22"/>
        </w:rPr>
        <w:t xml:space="preserve"> v deň prebratia staveniska, formou zápisu do preberacieho protokolu k stavenisku.</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4.5 </w:t>
      </w:r>
      <w:r w:rsidRPr="00CF4CEF">
        <w:rPr>
          <w:rFonts w:ascii="Times New Roman" w:hAnsi="Times New Roman" w:cs="Times New Roman"/>
          <w:sz w:val="22"/>
          <w:szCs w:val="22"/>
        </w:rPr>
        <w:t xml:space="preserve">Zhotoviteľ sa zaväzuje pri vykonávaní diela dodržiavať termíny vykonávania diela určené v Harmonograme prác (ďalej aj ako „čiastkové termíny“).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4.6</w:t>
      </w:r>
      <w:r w:rsidRPr="00CF4CEF">
        <w:rPr>
          <w:rFonts w:ascii="Times New Roman" w:hAnsi="Times New Roman" w:cs="Times New Roman"/>
          <w:sz w:val="22"/>
          <w:szCs w:val="22"/>
        </w:rPr>
        <w:t xml:space="preserve"> Nedodržiavanie čiastkových termínov stanovených v Harmonograme prác o viac ako 10 dní, a nedodržanie lehoty vrátenia vyčisteného staveniska podľa bodu 4.</w:t>
      </w:r>
      <w:r>
        <w:rPr>
          <w:rFonts w:ascii="Times New Roman" w:hAnsi="Times New Roman" w:cs="Times New Roman"/>
          <w:sz w:val="22"/>
          <w:szCs w:val="22"/>
        </w:rPr>
        <w:t>9</w:t>
      </w:r>
      <w:r w:rsidRPr="00CF4CEF">
        <w:rPr>
          <w:rFonts w:ascii="Times New Roman" w:hAnsi="Times New Roman" w:cs="Times New Roman"/>
          <w:sz w:val="22"/>
          <w:szCs w:val="22"/>
        </w:rPr>
        <w:t>, sa považuje za podstatné porušenie povinnosti zhotoviteľa podľa tejto zmluvy</w:t>
      </w:r>
    </w:p>
    <w:p w:rsidR="00616355" w:rsidRDefault="00616355" w:rsidP="00616355">
      <w:pPr>
        <w:pStyle w:val="Default"/>
        <w:jc w:val="both"/>
        <w:rPr>
          <w:rFonts w:ascii="Times New Roman" w:hAnsi="Times New Roman" w:cs="Times New Roman"/>
          <w:sz w:val="22"/>
          <w:szCs w:val="22"/>
        </w:rPr>
      </w:pPr>
    </w:p>
    <w:p w:rsidR="00616355" w:rsidRPr="002C1D6B" w:rsidRDefault="00616355" w:rsidP="00616355">
      <w:pPr>
        <w:pStyle w:val="Default"/>
        <w:jc w:val="both"/>
        <w:rPr>
          <w:rFonts w:ascii="Times New Roman" w:hAnsi="Times New Roman" w:cs="Times New Roman"/>
          <w:sz w:val="22"/>
          <w:szCs w:val="22"/>
        </w:rPr>
      </w:pPr>
      <w:r>
        <w:rPr>
          <w:rFonts w:ascii="Times New Roman" w:hAnsi="Times New Roman"/>
          <w:sz w:val="22"/>
          <w:szCs w:val="22"/>
          <w:lang w:eastAsia="sk-SK"/>
        </w:rPr>
        <w:t xml:space="preserve">4.7 </w:t>
      </w:r>
      <w:r w:rsidRPr="002C1D6B">
        <w:rPr>
          <w:rFonts w:ascii="Times New Roman" w:hAnsi="Times New Roman"/>
          <w:sz w:val="22"/>
          <w:szCs w:val="22"/>
          <w:lang w:eastAsia="sk-SK"/>
        </w:rPr>
        <w:t>Zhotoviteľ je povinný bez meškania informovať objednávateľa zápisom v stavebnom denníku o vzniku akejkoľvek udalosti, ktorá bráni, alebo sťažuje realizáciu diela s dôsledkom omeškania s plnením čiastkového termínu, alebo predĺženia času plnenia podľa harmonogramu</w:t>
      </w:r>
      <w:r>
        <w:rPr>
          <w:rFonts w:ascii="Times New Roman" w:hAnsi="Times New Roman"/>
          <w:sz w:val="22"/>
          <w:szCs w:val="22"/>
          <w:lang w:eastAsia="sk-SK"/>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8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4.9</w:t>
      </w:r>
      <w:r w:rsidRPr="00CF4CEF">
        <w:rPr>
          <w:rFonts w:ascii="Times New Roman" w:hAnsi="Times New Roman" w:cs="Times New Roman"/>
          <w:sz w:val="22"/>
          <w:szCs w:val="22"/>
        </w:rPr>
        <w:t xml:space="preserve">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616355" w:rsidRDefault="00616355" w:rsidP="00616355">
      <w:pPr>
        <w:pStyle w:val="Default"/>
        <w:jc w:val="both"/>
        <w:rPr>
          <w:rFonts w:ascii="Times New Roman" w:hAnsi="Times New Roman" w:cs="Times New Roman"/>
          <w:sz w:val="22"/>
          <w:szCs w:val="22"/>
        </w:rPr>
      </w:pPr>
    </w:p>
    <w:p w:rsidR="00616355" w:rsidRPr="00E04D0E" w:rsidRDefault="00616355" w:rsidP="00616355">
      <w:pPr>
        <w:pStyle w:val="Default"/>
        <w:rPr>
          <w:rFonts w:ascii="Times New Roman" w:hAnsi="Times New Roman" w:cs="Times New Roman"/>
          <w:sz w:val="22"/>
          <w:szCs w:val="22"/>
        </w:rPr>
      </w:pPr>
      <w:r>
        <w:t>4</w:t>
      </w:r>
      <w:r w:rsidRPr="00E04D0E">
        <w:rPr>
          <w:rFonts w:ascii="Times New Roman" w:hAnsi="Times New Roman" w:cs="Times New Roman"/>
          <w:sz w:val="22"/>
          <w:szCs w:val="22"/>
        </w:rPr>
        <w:t>.10 Ak zhotoviteľ pripraví dielo na odovzdanie pred dohodnutým termínom, zaväzuje sa objednávateľ toto dielo prevziať aj v skoršom ponúknutom termíne</w:t>
      </w:r>
      <w:r>
        <w:rPr>
          <w:rFonts w:ascii="Times New Roman" w:hAnsi="Times New Roman" w:cs="Times New Roman"/>
          <w:sz w:val="22"/>
          <w:szCs w:val="22"/>
        </w:rPr>
        <w:t>.</w:t>
      </w:r>
    </w:p>
    <w:p w:rsidR="00616355" w:rsidRDefault="00616355" w:rsidP="00616355">
      <w:pPr>
        <w:pStyle w:val="Default"/>
        <w:jc w:val="center"/>
        <w:rPr>
          <w:rFonts w:ascii="Times New Roman" w:hAnsi="Times New Roman" w:cs="Times New Roman"/>
          <w:b/>
          <w:bCs/>
          <w:sz w:val="22"/>
          <w:szCs w:val="22"/>
        </w:rPr>
      </w:pPr>
    </w:p>
    <w:p w:rsidR="00616355"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5</w:t>
      </w: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616355" w:rsidRPr="00CF4CEF" w:rsidRDefault="00616355" w:rsidP="00616355">
      <w:pPr>
        <w:pStyle w:val="Default"/>
        <w:rPr>
          <w:rFonts w:ascii="Times New Roman" w:hAnsi="Times New Roman" w:cs="Times New Roman"/>
          <w:b/>
          <w:bCs/>
          <w:sz w:val="22"/>
          <w:szCs w:val="22"/>
        </w:rPr>
      </w:pP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616355" w:rsidRDefault="00616355" w:rsidP="00616355">
      <w:pPr>
        <w:pStyle w:val="Default"/>
        <w:jc w:val="both"/>
        <w:rPr>
          <w:rFonts w:ascii="Times New Roman" w:hAnsi="Times New Roman"/>
          <w:sz w:val="23"/>
          <w:szCs w:val="23"/>
          <w:lang w:eastAsia="sk-SK"/>
        </w:rPr>
      </w:pPr>
      <w:r w:rsidRPr="00CF4CEF">
        <w:rPr>
          <w:rFonts w:ascii="Times New Roman" w:hAnsi="Times New Roman" w:cs="Times New Roman"/>
          <w:sz w:val="22"/>
          <w:szCs w:val="22"/>
        </w:rPr>
        <w:lastRenderedPageBreak/>
        <w:t xml:space="preserve">a) </w:t>
      </w:r>
      <w:r w:rsidRPr="00F971B8">
        <w:rPr>
          <w:rFonts w:ascii="Times New Roman" w:hAnsi="Times New Roman"/>
          <w:sz w:val="23"/>
          <w:szCs w:val="23"/>
          <w:lang w:eastAsia="sk-SK"/>
        </w:rPr>
        <w:t xml:space="preserve">protokoly o vykonaní skúšok, atestov, certifikácií, alebo revízií zabudovaných zariadení, vždy v dvoch vyhotoveniach, </w:t>
      </w:r>
    </w:p>
    <w:p w:rsidR="00616355" w:rsidRDefault="00616355" w:rsidP="00616355">
      <w:pPr>
        <w:pStyle w:val="Default"/>
        <w:rPr>
          <w:rFonts w:ascii="Times New Roman" w:hAnsi="Times New Roman"/>
          <w:sz w:val="23"/>
          <w:szCs w:val="23"/>
          <w:lang w:eastAsia="sk-SK"/>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w:t>
      </w:r>
      <w:proofErr w:type="spellStart"/>
      <w:r w:rsidRPr="00CF4CEF">
        <w:rPr>
          <w:rFonts w:ascii="Times New Roman" w:hAnsi="Times New Roman" w:cs="Times New Roman"/>
          <w:sz w:val="22"/>
          <w:szCs w:val="22"/>
        </w:rPr>
        <w:t>položkový</w:t>
      </w:r>
      <w:proofErr w:type="spellEnd"/>
      <w:r w:rsidRPr="00CF4CEF">
        <w:rPr>
          <w:rFonts w:ascii="Times New Roman" w:hAnsi="Times New Roman" w:cs="Times New Roman"/>
          <w:sz w:val="22"/>
          <w:szCs w:val="22"/>
        </w:rPr>
        <w:t xml:space="preserve"> výkaz všetkých vykonaných prác a dodávok v písomnej aj elektronickej forme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w:t>
      </w:r>
      <w:proofErr w:type="spellStart"/>
      <w:r w:rsidRPr="00CF4CEF">
        <w:rPr>
          <w:rFonts w:ascii="Times New Roman" w:hAnsi="Times New Roman" w:cs="Times New Roman"/>
          <w:sz w:val="22"/>
          <w:szCs w:val="22"/>
        </w:rPr>
        <w:t>sute</w:t>
      </w:r>
      <w:proofErr w:type="spellEnd"/>
      <w:r w:rsidRPr="00CF4CEF">
        <w:rPr>
          <w:rFonts w:ascii="Times New Roman" w:hAnsi="Times New Roman" w:cs="Times New Roman"/>
          <w:sz w:val="22"/>
          <w:szCs w:val="22"/>
        </w:rPr>
        <w:t xml:space="preserve"> a ostatného stavebného odpadu vzniknutého v súvislosti so zhotovovaním diela na skládkach, v dvoch vyhotoveniach.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f</w:t>
      </w:r>
      <w:r w:rsidRPr="00CF4CEF">
        <w:rPr>
          <w:rFonts w:ascii="Times New Roman" w:hAnsi="Times New Roman" w:cs="Times New Roman"/>
          <w:sz w:val="22"/>
          <w:szCs w:val="22"/>
        </w:rPr>
        <w:t xml:space="preserve">) druhé kópie listov zo stavebného denníka (pre všetky časti diela), </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5.7</w:t>
      </w:r>
      <w:r w:rsidRPr="00CF4CEF">
        <w:rPr>
          <w:rFonts w:ascii="Times New Roman" w:hAnsi="Times New Roman" w:cs="Times New Roman"/>
          <w:sz w:val="22"/>
          <w:szCs w:val="22"/>
        </w:rPr>
        <w:t xml:space="preserve">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5.8</w:t>
      </w:r>
      <w:r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5.9</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Projektovej dokumentácie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na základe skutočnej spotreby určenej odpočtom z podružných meračov. Faktúru, ktorou mu bude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elektrická energia, a vodné a stočné podľa tohto bodu, je zhotoviteľ povinný uhradiť objednávateľovi do 30 dní odo dňa jej doručenia zhotoviteľovi. Jednotková cena za elektrinu a jednotková cena za vodu je stanovená v platných zmluvách uzatvorených medzi objednávateľom na jednej strane a dodávateľom elektriny alebo dodávateľom vody na druhej strane.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typmi materiálov, výrobkov, zariadení, konštrukcií, prípadne iných dodávok, prác a výkonov definovaných v Projektovej dokumentácii a Výkaze výmer, ktorý tvorí prílohu č. 2 tejto zmluvy,</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6.7 Na účely riadnej kontroly postupu a kvality prác na diele sa zmluvné strany zaväzujú zúčastňovať sa kontrolných dní organizovaných objednávateľom jedenkrát týždenne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6.14 Oprávnené osoby objednávateľa sú oprávnené podpisovať a preberať písomnosti vo veciach týkajúcich sa zhotovenia diela, podpisovať súpisy vykonaných prác, odovzdáva</w:t>
      </w:r>
      <w:r>
        <w:rPr>
          <w:rFonts w:ascii="Times New Roman" w:hAnsi="Times New Roman"/>
          <w:color w:val="000000"/>
          <w:lang w:eastAsia="sk-SK"/>
        </w:rPr>
        <w:t>cí</w:t>
      </w:r>
      <w:r w:rsidRPr="00CF4CEF">
        <w:rPr>
          <w:rFonts w:ascii="Times New Roman" w:hAnsi="Times New Roman"/>
          <w:color w:val="000000"/>
          <w:lang w:eastAsia="sk-SK"/>
        </w:rPr>
        <w:t xml:space="preserve"> a preberac</w:t>
      </w:r>
      <w:r>
        <w:rPr>
          <w:rFonts w:ascii="Times New Roman" w:hAnsi="Times New Roman"/>
          <w:color w:val="000000"/>
          <w:lang w:eastAsia="sk-SK"/>
        </w:rPr>
        <w:t>í protokol</w:t>
      </w:r>
      <w:r w:rsidRPr="00CF4CEF">
        <w:rPr>
          <w:rFonts w:ascii="Times New Roman" w:hAnsi="Times New Roman"/>
          <w:color w:val="000000"/>
          <w:lang w:eastAsia="sk-SK"/>
        </w:rPr>
        <w:t xml:space="preserve"> podľa tejto zmluvy,  vykonávať zápisy v stavebnom denníku a koordinovať inžiniersko-projektovú činnosť medzi objednávateľom, projektantom, zhotoviteľom a stavebným dozorom.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753742" w:rsidRDefault="00616355" w:rsidP="00616355">
      <w:pPr>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6.16 Pri zhotovovaní diela je zhotoviteľ povinný na svoje náklady zabezpečiť výkon funkcie stavbyvedúceho. </w:t>
      </w:r>
      <w:r w:rsidRPr="00753742">
        <w:rPr>
          <w:rFonts w:ascii="Times New Roman" w:hAnsi="Times New Roman"/>
          <w:sz w:val="24"/>
          <w:szCs w:val="24"/>
          <w:lang w:eastAsia="sk-SK"/>
        </w:rPr>
        <w:t>s</w:t>
      </w:r>
      <w:r w:rsidRPr="00753742">
        <w:rPr>
          <w:rFonts w:ascii="Times New Roman" w:hAnsi="Times New Roman"/>
          <w:color w:val="000000"/>
          <w:lang w:eastAsia="sk-SK"/>
        </w:rPr>
        <w:t>tavbyvedúci mus</w:t>
      </w:r>
      <w:r>
        <w:rPr>
          <w:rFonts w:ascii="Times New Roman" w:hAnsi="Times New Roman"/>
          <w:color w:val="000000"/>
          <w:lang w:eastAsia="sk-SK"/>
        </w:rPr>
        <w:t>í</w:t>
      </w:r>
      <w:r w:rsidRPr="00753742">
        <w:rPr>
          <w:rFonts w:ascii="Times New Roman" w:hAnsi="Times New Roman"/>
          <w:color w:val="000000"/>
          <w:lang w:eastAsia="sk-SK"/>
        </w:rPr>
        <w:t xml:space="preserve"> spĺňať počas zhotovovania diela podmienky uvedené v časti III.1.3 Výzvy, na predloženie ponuky na predmet zákazky „</w:t>
      </w:r>
      <w:r w:rsidRPr="00E973B0">
        <w:rPr>
          <w:rFonts w:ascii="Times New Roman" w:hAnsi="Times New Roman"/>
          <w:i/>
          <w:lang w:eastAsia="sk-SK"/>
        </w:rPr>
        <w:t>ČOV HUNCOVCE II. ETAPA</w:t>
      </w:r>
      <w:r w:rsidRPr="00E973B0">
        <w:rPr>
          <w:rFonts w:ascii="Times New Roman" w:hAnsi="Times New Roman"/>
          <w:color w:val="000000"/>
          <w:lang w:eastAsia="sk-SK"/>
        </w:rPr>
        <w:t>“</w:t>
      </w:r>
      <w:r w:rsidRPr="00753742">
        <w:rPr>
          <w:rFonts w:ascii="Times New Roman" w:hAnsi="Times New Roman"/>
          <w:color w:val="000000"/>
          <w:lang w:eastAsia="sk-SK"/>
        </w:rPr>
        <w:t xml:space="preserve"> a teda mus</w:t>
      </w:r>
      <w:r>
        <w:rPr>
          <w:rFonts w:ascii="Times New Roman" w:hAnsi="Times New Roman"/>
          <w:color w:val="000000"/>
          <w:lang w:eastAsia="sk-SK"/>
        </w:rPr>
        <w:t>í</w:t>
      </w:r>
      <w:r w:rsidRPr="00753742">
        <w:rPr>
          <w:rFonts w:ascii="Times New Roman" w:hAnsi="Times New Roman"/>
          <w:color w:val="000000"/>
          <w:lang w:eastAsia="sk-SK"/>
        </w:rPr>
        <w:t xml:space="preserve"> mať doklad o odbornej spôsobilosti s rozsahom oprávnenia na činnosť </w:t>
      </w:r>
      <w:r w:rsidRPr="00B92AC6">
        <w:rPr>
          <w:rFonts w:ascii="Times New Roman" w:hAnsi="Times New Roman"/>
          <w:b/>
          <w:color w:val="000000"/>
          <w:lang w:eastAsia="sk-SK"/>
        </w:rPr>
        <w:t>stavbyvedúceho pre inžinierske stavby - vodohospodárske stavby</w:t>
      </w:r>
      <w:r w:rsidRPr="00753742">
        <w:rPr>
          <w:rFonts w:ascii="Times New Roman" w:hAnsi="Times New Roman"/>
          <w:color w:val="000000"/>
          <w:lang w:eastAsia="sk-SK"/>
        </w:rPr>
        <w:t xml:space="preserve"> zákona č. 138/1992 Zb. o autorizovaných architektoch a autorizovaných stavebných inžinieroch v znení neskorších predpisov alebo ekvivalentný doklad </w:t>
      </w:r>
      <w:r w:rsidRPr="00753742">
        <w:rPr>
          <w:rFonts w:ascii="Times New Roman" w:hAnsi="Times New Roman"/>
        </w:rPr>
        <w:t>vystavovaný v členských krajinách ES</w:t>
      </w:r>
      <w:r w:rsidRPr="00753742">
        <w:rPr>
          <w:rFonts w:ascii="Times New Roman" w:hAnsi="Times New Roman"/>
          <w:color w:val="000000"/>
          <w:lang w:eastAsia="sk-SK"/>
        </w:rPr>
        <w:t xml:space="preserve">. </w:t>
      </w:r>
    </w:p>
    <w:p w:rsidR="00616355" w:rsidRPr="00753742"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4253"/>
        </w:tabs>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Funkciou stavbyvedúceho bude </w:t>
      </w:r>
      <w:r w:rsidRPr="00753742">
        <w:rPr>
          <w:rFonts w:ascii="Times New Roman" w:hAnsi="Times New Roman"/>
          <w:color w:val="000000"/>
        </w:rPr>
        <w:t xml:space="preserve">poverený: </w:t>
      </w:r>
      <w:r w:rsidRPr="00753742">
        <w:rPr>
          <w:rFonts w:ascii="Times New Roman" w:hAnsi="Times New Roman"/>
          <w:color w:val="000000"/>
        </w:rPr>
        <w:tab/>
      </w:r>
      <w:r w:rsidRPr="003872B7">
        <w:rPr>
          <w:rFonts w:ascii="Times New Roman" w:hAnsi="Times New Roman"/>
          <w:i/>
          <w:color w:val="000000"/>
          <w:sz w:val="20"/>
          <w:szCs w:val="20"/>
        </w:rPr>
        <w:t>Meno a priezvisko, titul  stavbyvedúceho., č. osvedčenia/oprávnenia</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6.17 </w:t>
      </w:r>
      <w:r w:rsidRPr="00CF4CEF">
        <w:rPr>
          <w:rFonts w:ascii="Times New Roman" w:hAnsi="Times New Roman"/>
          <w:color w:val="000000"/>
          <w:lang w:eastAsia="sk-SK"/>
        </w:rPr>
        <w:t xml:space="preserve">Objednávateľ nezodpovedá za škody na veciach vnesených na stavenisko patriacich zhotoviteľovi, jeho zamestnancom, alebo tretím osobám v zmluvnom vzťahu so zhotoviteľom.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616355" w:rsidRPr="00B768CA"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616355" w:rsidRPr="00C35960" w:rsidRDefault="00616355" w:rsidP="00616355">
      <w:pPr>
        <w:autoSpaceDE w:val="0"/>
        <w:autoSpaceDN w:val="0"/>
        <w:adjustRightInd w:val="0"/>
        <w:ind w:left="284"/>
        <w:rPr>
          <w:rFonts w:ascii="Times New Roman" w:hAnsi="Times New Roman"/>
          <w:color w:val="000000"/>
          <w:sz w:val="24"/>
          <w:szCs w:val="24"/>
          <w:lang w:eastAsia="sk-SK"/>
        </w:rPr>
      </w:pP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616355" w:rsidRPr="00C35960" w:rsidRDefault="00616355" w:rsidP="00616355">
      <w:pPr>
        <w:autoSpaceDE w:val="0"/>
        <w:autoSpaceDN w:val="0"/>
        <w:adjustRightInd w:val="0"/>
        <w:ind w:left="284"/>
        <w:rPr>
          <w:rFonts w:ascii="Times New Roman" w:hAnsi="Times New Roman"/>
          <w:color w:val="000000"/>
          <w:sz w:val="24"/>
          <w:szCs w:val="24"/>
          <w:lang w:eastAsia="sk-SK"/>
        </w:rPr>
      </w:pP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616355" w:rsidRDefault="00616355" w:rsidP="00616355">
      <w:pPr>
        <w:pStyle w:val="Default"/>
        <w:ind w:left="284"/>
        <w:jc w:val="both"/>
        <w:rPr>
          <w:rFonts w:ascii="Times New Roman" w:hAnsi="Times New Roman" w:cs="Times New Roman"/>
          <w:sz w:val="22"/>
          <w:szCs w:val="22"/>
          <w:lang w:eastAsia="sk-SK"/>
        </w:rPr>
      </w:pPr>
    </w:p>
    <w:p w:rsidR="00616355" w:rsidRPr="00CF4CEF" w:rsidRDefault="00616355" w:rsidP="00616355">
      <w:pPr>
        <w:pStyle w:val="Default"/>
        <w:numPr>
          <w:ilvl w:val="0"/>
          <w:numId w:val="4"/>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w:t>
      </w:r>
      <w:r w:rsidRPr="00CF4CEF">
        <w:rPr>
          <w:rFonts w:ascii="Times New Roman" w:hAnsi="Times New Roman" w:cs="Times New Roman"/>
          <w:sz w:val="22"/>
          <w:szCs w:val="22"/>
          <w:lang w:eastAsia="sk-SK"/>
        </w:rPr>
        <w:lastRenderedPageBreak/>
        <w:t xml:space="preserve">so zhotovovaním diela, a prevádzkových predpisov objednávateľa, s ktorými bol preukázateľne oboznámený, </w:t>
      </w:r>
    </w:p>
    <w:p w:rsidR="00616355" w:rsidRPr="00CF4CEF" w:rsidRDefault="00616355" w:rsidP="00616355">
      <w:pPr>
        <w:pStyle w:val="Default"/>
        <w:ind w:left="284"/>
        <w:jc w:val="both"/>
        <w:rPr>
          <w:rFonts w:ascii="Times New Roman" w:hAnsi="Times New Roman" w:cs="Times New Roman"/>
          <w:sz w:val="22"/>
          <w:szCs w:val="22"/>
          <w:lang w:eastAsia="sk-SK"/>
        </w:rPr>
      </w:pP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616355" w:rsidRPr="005C547B"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Pr>
          <w:rFonts w:ascii="Times New Roman" w:hAnsi="Times New Roman"/>
          <w:color w:val="000000"/>
          <w:lang w:eastAsia="sk-SK"/>
        </w:rPr>
        <w:t>zabezpečiť kontinuálnu platnosť licencie na zhotovenie vonkajších tepelnoizolačných kontaktných systémov počas celého trvania uskutočnenia stavby.</w:t>
      </w:r>
    </w:p>
    <w:p w:rsidR="00616355" w:rsidRPr="00CF4CEF" w:rsidRDefault="00616355" w:rsidP="00616355">
      <w:pPr>
        <w:autoSpaceDE w:val="0"/>
        <w:autoSpaceDN w:val="0"/>
        <w:adjustRightInd w:val="0"/>
        <w:ind w:left="284"/>
        <w:jc w:val="both"/>
        <w:rPr>
          <w:rFonts w:ascii="Times New Roman" w:hAnsi="Times New Roman"/>
          <w:color w:val="000000"/>
          <w:lang w:eastAsia="sk-SK"/>
        </w:rPr>
      </w:pPr>
    </w:p>
    <w:p w:rsidR="00616355" w:rsidRPr="00207812"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616355" w:rsidRPr="00CF4CEF" w:rsidRDefault="00616355" w:rsidP="00616355">
      <w:pPr>
        <w:pStyle w:val="Default"/>
        <w:ind w:left="720"/>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360CC" w:rsidRDefault="00616355" w:rsidP="00616355">
      <w:pPr>
        <w:autoSpaceDE w:val="0"/>
        <w:autoSpaceDN w:val="0"/>
        <w:adjustRightInd w:val="0"/>
        <w:jc w:val="both"/>
        <w:rPr>
          <w:rFonts w:ascii="Times New Roman" w:hAnsi="Times New Roman" w:cs="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w:t>
      </w:r>
      <w:r w:rsidRPr="002360CC">
        <w:rPr>
          <w:rFonts w:ascii="Times New Roman" w:hAnsi="Times New Roman" w:cs="Times New Roman"/>
          <w:color w:val="000000"/>
          <w:lang w:eastAsia="sk-SK"/>
        </w:rPr>
        <w:t>komunikáciu na stavenisku alebo mimo neho.</w:t>
      </w:r>
    </w:p>
    <w:p w:rsidR="00616355" w:rsidRPr="002360CC" w:rsidRDefault="00616355" w:rsidP="00616355">
      <w:pPr>
        <w:autoSpaceDE w:val="0"/>
        <w:autoSpaceDN w:val="0"/>
        <w:adjustRightInd w:val="0"/>
        <w:rPr>
          <w:rFonts w:ascii="Times New Roman" w:hAnsi="Times New Roman" w:cs="Times New Roman"/>
          <w:bCs/>
          <w:color w:val="000000"/>
          <w:lang w:eastAsia="sk-SK"/>
        </w:rPr>
      </w:pPr>
    </w:p>
    <w:p w:rsidR="00616355"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Splnenie povinnosti podľa tohto článku zmluvy je zhotoviteľ povinný bezodkladne preukázať objednávateľovi. Povinnosti zhotoviteľa podľa predpisov o ochrane osobných údajov týmto nie sú dotknuté.</w:t>
      </w:r>
    </w:p>
    <w:p w:rsidR="00616355" w:rsidRPr="009A11C8" w:rsidRDefault="00616355" w:rsidP="00616355">
      <w:pPr>
        <w:pStyle w:val="Odsekzoznamu"/>
        <w:widowControl w:val="0"/>
        <w:tabs>
          <w:tab w:val="left" w:pos="426"/>
        </w:tabs>
        <w:suppressAutoHyphens w:val="0"/>
        <w:autoSpaceDE w:val="0"/>
        <w:autoSpaceDN w:val="0"/>
        <w:adjustRightInd w:val="0"/>
        <w:spacing w:before="240" w:after="0" w:line="240" w:lineRule="auto"/>
        <w:ind w:left="0"/>
        <w:contextualSpacing/>
        <w:jc w:val="both"/>
        <w:rPr>
          <w:rFonts w:ascii="Times New Roman" w:eastAsia="Calibri" w:hAnsi="Times New Roman" w:cs="Times New Roman"/>
          <w:lang w:eastAsia="en-US"/>
        </w:rPr>
      </w:pPr>
    </w:p>
    <w:p w:rsidR="00616355" w:rsidRPr="009A11C8"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w:t>
      </w:r>
    </w:p>
    <w:p w:rsidR="00616355" w:rsidRPr="009A11C8" w:rsidRDefault="00616355" w:rsidP="00616355">
      <w:pPr>
        <w:widowControl w:val="0"/>
        <w:tabs>
          <w:tab w:val="left" w:pos="426"/>
        </w:tabs>
        <w:suppressAutoHyphens w:val="0"/>
        <w:autoSpaceDE w:val="0"/>
        <w:autoSpaceDN w:val="0"/>
        <w:adjustRightInd w:val="0"/>
        <w:contextualSpacing/>
        <w:jc w:val="both"/>
        <w:rPr>
          <w:rFonts w:ascii="Times New Roman" w:eastAsia="Calibri" w:hAnsi="Times New Roman" w:cs="Times New Roman"/>
          <w:lang w:eastAsia="en-US"/>
        </w:rPr>
      </w:pPr>
    </w:p>
    <w:p w:rsidR="00616355"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6A15C0" w:rsidRDefault="00616355" w:rsidP="00616355">
      <w:pPr>
        <w:autoSpaceDE w:val="0"/>
        <w:autoSpaceDN w:val="0"/>
        <w:adjustRightInd w:val="0"/>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K cene bude účtovaná DPH podľa platných právnych predpisov. </w:t>
      </w:r>
    </w:p>
    <w:p w:rsidR="00616355" w:rsidRPr="00CF4CEF" w:rsidRDefault="00616355" w:rsidP="00616355">
      <w:pPr>
        <w:autoSpaceDE w:val="0"/>
        <w:autoSpaceDN w:val="0"/>
        <w:adjustRightInd w:val="0"/>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B0EDA"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8.3 </w:t>
      </w:r>
      <w:r w:rsidRPr="00DB0EDA">
        <w:rPr>
          <w:rFonts w:ascii="Times New Roman" w:hAnsi="Times New Roman" w:cs="Times New Roman"/>
          <w:sz w:val="22"/>
          <w:szCs w:val="22"/>
          <w:lang w:eastAsia="sk-SK"/>
        </w:rPr>
        <w:t xml:space="preserve">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w:t>
      </w:r>
      <w:r w:rsidRPr="00EE25D5">
        <w:rPr>
          <w:rFonts w:ascii="Times New Roman" w:hAnsi="Times New Roman" w:cs="Times New Roman"/>
          <w:sz w:val="22"/>
          <w:szCs w:val="22"/>
          <w:lang w:eastAsia="sk-SK"/>
        </w:rPr>
        <w:t xml:space="preserve">obstaranie všetkých strojov, vybavenia a zariadenia, náklady na ich používanie a údržbu, náklady na všetky drobné a pomocné práce (napr. montážne zariadenia), </w:t>
      </w:r>
      <w:r w:rsidRPr="003B2E86">
        <w:rPr>
          <w:rFonts w:ascii="Times New Roman" w:hAnsi="Times New Roman" w:cs="Times New Roman"/>
          <w:sz w:val="22"/>
          <w:szCs w:val="22"/>
          <w:u w:val="single"/>
          <w:lang w:eastAsia="sk-SK"/>
        </w:rPr>
        <w:t>náklady súvisiace s likvidáciou odpadu, zneškodnenie prípadne zhodnotenie odpadov, ktoré vznikli pri realizácii stavby (doklad o prevzatí odpadu a fotokópie záznamov o prevádzke vozidiel, ktorými bol odpad vyvážaný</w:t>
      </w:r>
      <w:r w:rsidRPr="00EE25D5">
        <w:rPr>
          <w:rFonts w:ascii="Times New Roman" w:hAnsi="Times New Roman" w:cs="Times New Roman"/>
          <w:sz w:val="22"/>
          <w:szCs w:val="22"/>
          <w:lang w:eastAsia="sk-SK"/>
        </w:rPr>
        <w:t xml:space="preserve">),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w:t>
      </w:r>
      <w:r w:rsidRPr="000A339E">
        <w:rPr>
          <w:rFonts w:ascii="Times New Roman" w:hAnsi="Times New Roman" w:cs="Times New Roman"/>
          <w:sz w:val="22"/>
          <w:szCs w:val="22"/>
          <w:u w:val="single"/>
          <w:shd w:val="clear" w:color="auto" w:fill="FFFFFF" w:themeFill="background1"/>
          <w:lang w:eastAsia="sk-SK"/>
        </w:rPr>
        <w:t xml:space="preserve">náklady na </w:t>
      </w:r>
      <w:r w:rsidRPr="000A339E">
        <w:rPr>
          <w:rFonts w:ascii="Times New Roman" w:hAnsi="Times New Roman" w:cs="Times New Roman"/>
          <w:sz w:val="23"/>
          <w:szCs w:val="23"/>
          <w:u w:val="single"/>
          <w:shd w:val="clear" w:color="auto" w:fill="FFFFFF" w:themeFill="background1"/>
          <w:lang w:eastAsia="sk-SK"/>
        </w:rPr>
        <w:t>spracovanie dokumentácie skutočného vyhotovenia stavby</w:t>
      </w:r>
      <w:r w:rsidRPr="000A339E">
        <w:rPr>
          <w:rFonts w:ascii="Times New Roman" w:hAnsi="Times New Roman" w:cs="Times New Roman"/>
          <w:sz w:val="23"/>
          <w:szCs w:val="23"/>
          <w:shd w:val="clear" w:color="auto" w:fill="FFFFFF" w:themeFill="background1"/>
          <w:lang w:eastAsia="sk-SK"/>
        </w:rPr>
        <w:t>,</w:t>
      </w:r>
      <w:r w:rsidRPr="000A339E">
        <w:rPr>
          <w:rFonts w:ascii="Times New Roman" w:hAnsi="Times New Roman" w:cs="Times New Roman"/>
          <w:sz w:val="22"/>
          <w:szCs w:val="22"/>
          <w:u w:val="single"/>
          <w:shd w:val="clear" w:color="auto" w:fill="FFFFFF" w:themeFill="background1"/>
          <w:lang w:eastAsia="sk-SK"/>
        </w:rPr>
        <w:t xml:space="preserve"> </w:t>
      </w:r>
      <w:proofErr w:type="spellStart"/>
      <w:r w:rsidRPr="000A339E">
        <w:rPr>
          <w:rFonts w:ascii="Times New Roman" w:hAnsi="Times New Roman" w:cs="Times New Roman"/>
          <w:sz w:val="22"/>
          <w:szCs w:val="22"/>
          <w:lang w:eastAsia="sk-SK"/>
        </w:rPr>
        <w:t>porealizačné</w:t>
      </w:r>
      <w:proofErr w:type="spellEnd"/>
      <w:r w:rsidRPr="000A339E">
        <w:rPr>
          <w:rFonts w:ascii="Times New Roman" w:hAnsi="Times New Roman" w:cs="Times New Roman"/>
          <w:sz w:val="22"/>
          <w:szCs w:val="22"/>
          <w:lang w:eastAsia="sk-SK"/>
        </w:rPr>
        <w:t xml:space="preserve"> zameranie stavby geodetom (geometrický plán) náklady na zaistenie bezpečnosti práce, požiarnej ochrany, povodňovej ochrany</w:t>
      </w:r>
      <w:r w:rsidRPr="00EE25D5">
        <w:rPr>
          <w:rFonts w:ascii="Times New Roman" w:hAnsi="Times New Roman" w:cs="Times New Roman"/>
          <w:sz w:val="22"/>
          <w:szCs w:val="22"/>
          <w:lang w:eastAsia="sk-SK"/>
        </w:rPr>
        <w:t xml:space="preserve"> a ochrany životného prostredia, náklady</w:t>
      </w:r>
      <w:r w:rsidRPr="00DB0EDA">
        <w:rPr>
          <w:rFonts w:ascii="Times New Roman" w:hAnsi="Times New Roman" w:cs="Times New Roman"/>
          <w:sz w:val="22"/>
          <w:szCs w:val="22"/>
          <w:lang w:eastAsia="sk-SK"/>
        </w:rPr>
        <w:t xml:space="preserve">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w:t>
      </w:r>
      <w:r>
        <w:rPr>
          <w:rFonts w:ascii="Times New Roman" w:hAnsi="Times New Roman" w:cs="Times New Roman"/>
          <w:sz w:val="22"/>
          <w:szCs w:val="22"/>
          <w:lang w:eastAsia="sk-SK"/>
        </w:rPr>
        <w:t xml:space="preserve">ateriálov zabudovaných v diele </w:t>
      </w:r>
      <w:r w:rsidRPr="00DB0EDA">
        <w:rPr>
          <w:rFonts w:ascii="Times New Roman" w:hAnsi="Times New Roman" w:cs="Times New Roman"/>
          <w:sz w:val="22"/>
          <w:szCs w:val="22"/>
          <w:lang w:eastAsia="sk-SK"/>
        </w:rPr>
        <w:t xml:space="preserve">a vykonanie všetkých činností v súvislosti s odovzdávacím a preberacím konaním.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w:t>
      </w:r>
      <w:r>
        <w:rPr>
          <w:rFonts w:ascii="Times New Roman" w:hAnsi="Times New Roman"/>
          <w:color w:val="000000"/>
          <w:lang w:eastAsia="sk-SK"/>
        </w:rPr>
        <w:t>j</w:t>
      </w:r>
      <w:r w:rsidRPr="00CF4CEF">
        <w:rPr>
          <w:rFonts w:ascii="Times New Roman" w:hAnsi="Times New Roman"/>
          <w:color w:val="000000"/>
          <w:lang w:eastAsia="sk-SK"/>
        </w:rPr>
        <w:t xml:space="preserve">)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F502A" w:rsidRDefault="00616355" w:rsidP="00616355">
      <w:pPr>
        <w:autoSpaceDE w:val="0"/>
        <w:autoSpaceDN w:val="0"/>
        <w:adjustRightInd w:val="0"/>
        <w:rPr>
          <w:rFonts w:ascii="Times New Roman" w:hAnsi="Times New Roman"/>
          <w:color w:val="000000"/>
          <w:lang w:eastAsia="sk-SK"/>
        </w:rPr>
      </w:pPr>
      <w:r w:rsidRPr="00DF502A">
        <w:rPr>
          <w:rFonts w:ascii="Times New Roman" w:hAnsi="Times New Roman"/>
          <w:color w:val="000000"/>
          <w:lang w:eastAsia="sk-SK"/>
        </w:rPr>
        <w:t xml:space="preserve">8.9 K </w:t>
      </w:r>
      <w:r w:rsidR="002D6EA6">
        <w:rPr>
          <w:rFonts w:ascii="Times New Roman" w:hAnsi="Times New Roman"/>
          <w:color w:val="000000"/>
          <w:lang w:eastAsia="sk-SK"/>
        </w:rPr>
        <w:t>zmene</w:t>
      </w:r>
      <w:r w:rsidRPr="00DF502A">
        <w:rPr>
          <w:rFonts w:ascii="Times New Roman" w:hAnsi="Times New Roman"/>
          <w:color w:val="000000"/>
          <w:lang w:eastAsia="sk-SK"/>
        </w:rPr>
        <w:t xml:space="preserve"> ceny za dielo môže prísť iba v súlade s § 18 zákona o verejnom obstarávaní. </w:t>
      </w:r>
    </w:p>
    <w:p w:rsidR="00DF502A" w:rsidRPr="00DF502A" w:rsidRDefault="00DF502A" w:rsidP="00616355">
      <w:pPr>
        <w:autoSpaceDE w:val="0"/>
        <w:autoSpaceDN w:val="0"/>
        <w:adjustRightInd w:val="0"/>
        <w:rPr>
          <w:rFonts w:ascii="Times New Roman" w:hAnsi="Times New Roman" w:cs="Times New Roman"/>
          <w:color w:val="000000"/>
          <w:lang w:eastAsia="sk-SK"/>
        </w:rPr>
      </w:pPr>
    </w:p>
    <w:p w:rsidR="00616355" w:rsidRPr="00DF502A" w:rsidRDefault="00DF502A" w:rsidP="00616355">
      <w:pPr>
        <w:autoSpaceDE w:val="0"/>
        <w:autoSpaceDN w:val="0"/>
        <w:adjustRightInd w:val="0"/>
        <w:jc w:val="both"/>
        <w:rPr>
          <w:rFonts w:ascii="Times New Roman" w:hAnsi="Times New Roman" w:cs="Times New Roman"/>
          <w:color w:val="000000"/>
          <w:lang w:eastAsia="sk-SK"/>
        </w:rPr>
      </w:pPr>
      <w:r w:rsidRPr="00DF502A">
        <w:rPr>
          <w:rFonts w:ascii="Times New Roman" w:hAnsi="Times New Roman" w:cs="Times New Roman"/>
          <w:lang w:eastAsia="en-GB"/>
        </w:rPr>
        <w:t xml:space="preserve">8.10 </w:t>
      </w:r>
      <w:r w:rsidR="00616355" w:rsidRPr="00DF502A">
        <w:rPr>
          <w:rFonts w:ascii="Times New Roman" w:hAnsi="Times New Roman" w:cs="Times New Roman"/>
          <w:lang w:eastAsia="en-GB"/>
        </w:rPr>
        <w:t xml:space="preserve">V prípade, že </w:t>
      </w:r>
      <w:r w:rsidR="002D6EA6">
        <w:rPr>
          <w:rFonts w:ascii="Times New Roman" w:hAnsi="Times New Roman" w:cs="Times New Roman"/>
          <w:lang w:eastAsia="en-GB"/>
        </w:rPr>
        <w:t xml:space="preserve">do 12 mesiacov odo dňa predkladania ponúk nedôjde k odovzdaniu staveniska Zhotoviteľovi a inflácia cien materiálov presiahne 5% (podľa </w:t>
      </w:r>
      <w:proofErr w:type="spellStart"/>
      <w:r w:rsidR="002D6EA6">
        <w:rPr>
          <w:rFonts w:ascii="Times New Roman" w:hAnsi="Times New Roman" w:cs="Times New Roman"/>
          <w:lang w:eastAsia="en-GB"/>
        </w:rPr>
        <w:t>Eurostat</w:t>
      </w:r>
      <w:proofErr w:type="spellEnd"/>
      <w:r w:rsidR="002D6EA6">
        <w:rPr>
          <w:rFonts w:ascii="Times New Roman" w:hAnsi="Times New Roman" w:cs="Times New Roman"/>
          <w:lang w:eastAsia="en-GB"/>
        </w:rPr>
        <w:t xml:space="preserve">-u), Zhotoviteľ má nárok na úhradu takýchto naviac nákladov. </w:t>
      </w:r>
      <w:r w:rsidR="00616355" w:rsidRPr="00DF502A">
        <w:rPr>
          <w:rFonts w:ascii="Times New Roman" w:hAnsi="Times New Roman" w:cs="Times New Roman"/>
          <w:lang w:eastAsia="en-GB"/>
        </w:rPr>
        <w:t xml:space="preserve"> </w:t>
      </w:r>
    </w:p>
    <w:p w:rsidR="00616355" w:rsidRPr="00DF502A" w:rsidRDefault="00616355" w:rsidP="00616355">
      <w:pPr>
        <w:autoSpaceDE w:val="0"/>
        <w:autoSpaceDN w:val="0"/>
        <w:adjustRightInd w:val="0"/>
        <w:jc w:val="both"/>
        <w:rPr>
          <w:rFonts w:ascii="Times New Roman" w:hAnsi="Times New Roman" w:cs="Times New Roman"/>
          <w:color w:val="000000"/>
          <w:lang w:eastAsia="sk-SK"/>
        </w:rPr>
      </w:pPr>
    </w:p>
    <w:p w:rsidR="00616355" w:rsidRPr="007B6E4D" w:rsidRDefault="00616355" w:rsidP="00616355">
      <w:pPr>
        <w:autoSpaceDE w:val="0"/>
        <w:autoSpaceDN w:val="0"/>
        <w:adjustRightInd w:val="0"/>
        <w:jc w:val="center"/>
        <w:rPr>
          <w:rFonts w:ascii="Times New Roman" w:hAnsi="Times New Roman"/>
          <w:color w:val="000000"/>
          <w:lang w:eastAsia="sk-SK"/>
        </w:rPr>
      </w:pPr>
      <w:r w:rsidRPr="007B6E4D">
        <w:rPr>
          <w:rFonts w:ascii="Times New Roman" w:hAnsi="Times New Roman"/>
          <w:b/>
          <w:bCs/>
          <w:color w:val="000000"/>
          <w:lang w:eastAsia="sk-SK"/>
        </w:rPr>
        <w:t>Článok 9</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7B6E4D">
        <w:rPr>
          <w:rFonts w:ascii="Times New Roman" w:hAnsi="Times New Roman"/>
          <w:b/>
          <w:bCs/>
          <w:color w:val="000000"/>
          <w:lang w:eastAsia="sk-SK"/>
        </w:rPr>
        <w:t>Platobné podmienky a fakturácia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p>
    <w:p w:rsidR="00616355" w:rsidRPr="00DA5754" w:rsidRDefault="00616355" w:rsidP="00616355">
      <w:pPr>
        <w:numPr>
          <w:ilvl w:val="1"/>
          <w:numId w:val="5"/>
        </w:numPr>
        <w:tabs>
          <w:tab w:val="num" w:pos="426"/>
        </w:tabs>
        <w:suppressAutoHyphens w:val="0"/>
        <w:ind w:left="0" w:firstLine="0"/>
        <w:jc w:val="both"/>
        <w:rPr>
          <w:rFonts w:ascii="Times New Roman" w:hAnsi="Times New Roman"/>
          <w:bCs/>
        </w:rPr>
      </w:pPr>
      <w:r w:rsidRPr="00DA5754">
        <w:rPr>
          <w:rFonts w:ascii="Times New Roman" w:hAnsi="Times New Roman"/>
          <w:color w:val="000000"/>
          <w:lang w:eastAsia="sk-SK"/>
        </w:rPr>
        <w:t xml:space="preserve">Zhotoviteľ má </w:t>
      </w:r>
      <w:r w:rsidRPr="00DA5754">
        <w:rPr>
          <w:rFonts w:ascii="Times New Roman" w:hAnsi="Times New Roman" w:cs="Times New Roman"/>
        </w:rPr>
        <w:t>právo na priebežnú čiastkovú fakturáciu za vykonané práce, ktoré sú predmetom tejto Zmluvy</w:t>
      </w:r>
      <w:r w:rsidRPr="00DA5754">
        <w:rPr>
          <w:rFonts w:ascii="Times New Roman" w:hAnsi="Times New Roman"/>
          <w:color w:val="000000"/>
          <w:lang w:eastAsia="sk-SK"/>
        </w:rPr>
        <w:t xml:space="preserve"> na základe zisťovacích protokolov a Stavebným dozorom odsúhlaseného súpisu vykonaných prác nasledovne:</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prvá „čiastková faktúra„ v minimálnej výške 50% z ceny za dielo</w:t>
      </w:r>
      <w:r>
        <w:rPr>
          <w:rFonts w:ascii="Times New Roman" w:hAnsi="Times New Roman"/>
          <w:color w:val="000000"/>
          <w:lang w:eastAsia="sk-SK"/>
        </w:rPr>
        <w:t xml:space="preserve"> po zrealizovaní viac ako 50% z diela</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 xml:space="preserve">druhá „čiastková faktúra“ v minimálnej   výške </w:t>
      </w:r>
      <w:r>
        <w:rPr>
          <w:rFonts w:ascii="Times New Roman" w:hAnsi="Times New Roman"/>
          <w:color w:val="000000"/>
          <w:lang w:eastAsia="sk-SK"/>
        </w:rPr>
        <w:t>3</w:t>
      </w:r>
      <w:r w:rsidRPr="00DA5754">
        <w:rPr>
          <w:rFonts w:ascii="Times New Roman" w:hAnsi="Times New Roman"/>
          <w:color w:val="000000"/>
          <w:lang w:eastAsia="sk-SK"/>
        </w:rPr>
        <w:t>0% z ceny za dielo</w:t>
      </w:r>
      <w:r>
        <w:rPr>
          <w:rFonts w:ascii="Times New Roman" w:hAnsi="Times New Roman"/>
          <w:color w:val="000000"/>
          <w:lang w:eastAsia="sk-SK"/>
        </w:rPr>
        <w:t xml:space="preserve"> po zrealizovaní viac ako 80% z diela</w:t>
      </w:r>
      <w:r w:rsidRPr="00DA5754">
        <w:rPr>
          <w:rFonts w:ascii="Times New Roman" w:hAnsi="Times New Roman"/>
          <w:color w:val="000000"/>
          <w:lang w:eastAsia="sk-SK"/>
        </w:rPr>
        <w:t xml:space="preserve">  </w:t>
      </w:r>
    </w:p>
    <w:p w:rsidR="00616355" w:rsidRPr="00FB7746" w:rsidRDefault="00616355" w:rsidP="00616355">
      <w:pPr>
        <w:pStyle w:val="Odsekzoznamu"/>
        <w:numPr>
          <w:ilvl w:val="0"/>
          <w:numId w:val="9"/>
        </w:numPr>
        <w:suppressAutoHyphens w:val="0"/>
        <w:ind w:left="426"/>
        <w:jc w:val="both"/>
        <w:rPr>
          <w:rFonts w:ascii="Times New Roman" w:hAnsi="Times New Roman"/>
          <w:bCs/>
        </w:rPr>
      </w:pPr>
      <w:r w:rsidRPr="00DA5754">
        <w:rPr>
          <w:rFonts w:ascii="Times New Roman" w:hAnsi="Times New Roman"/>
          <w:color w:val="000000"/>
          <w:lang w:eastAsia="sk-SK"/>
        </w:rPr>
        <w:t xml:space="preserve">Posledná faktúra bude označená ako </w:t>
      </w:r>
      <w:r w:rsidRPr="00DA5754">
        <w:rPr>
          <w:rFonts w:ascii="Times New Roman" w:hAnsi="Times New Roman"/>
          <w:b/>
          <w:bCs/>
          <w:color w:val="000000"/>
          <w:lang w:eastAsia="sk-SK"/>
        </w:rPr>
        <w:t>„konečná faktúra”</w:t>
      </w:r>
      <w:r w:rsidRPr="00DA5754">
        <w:rPr>
          <w:rFonts w:ascii="Times New Roman" w:hAnsi="Times New Roman"/>
          <w:color w:val="000000"/>
          <w:lang w:eastAsia="sk-SK"/>
        </w:rPr>
        <w:t>. Uznanie konečnej</w:t>
      </w:r>
      <w:r w:rsidRPr="00FB7746">
        <w:rPr>
          <w:rFonts w:ascii="Times New Roman" w:hAnsi="Times New Roman"/>
          <w:color w:val="000000"/>
          <w:lang w:eastAsia="sk-SK"/>
        </w:rPr>
        <w:t xml:space="preserve"> faktúry vylučuje dodatočné nároky Zhotoviteľa. Stavebný dozor je povinný skontrolovať kompletný súpis prác do 10 pracovných dní.</w:t>
      </w:r>
    </w:p>
    <w:p w:rsidR="00616355" w:rsidRPr="009D6C1A" w:rsidRDefault="00616355" w:rsidP="00616355">
      <w:pPr>
        <w:numPr>
          <w:ilvl w:val="1"/>
          <w:numId w:val="5"/>
        </w:numPr>
        <w:tabs>
          <w:tab w:val="num" w:pos="426"/>
        </w:tabs>
        <w:suppressAutoHyphens w:val="0"/>
        <w:ind w:left="0" w:firstLine="0"/>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Pr>
          <w:rFonts w:ascii="Times New Roman" w:hAnsi="Times New Roman"/>
        </w:rPr>
        <w:t>štyroch</w:t>
      </w:r>
      <w:r w:rsidRPr="009D6C1A">
        <w:rPr>
          <w:rFonts w:ascii="Times New Roman" w:hAnsi="Times New Roman"/>
        </w:rPr>
        <w:t xml:space="preserve"> rovnopisoch (</w:t>
      </w:r>
      <w:r>
        <w:rPr>
          <w:rFonts w:ascii="Times New Roman" w:hAnsi="Times New Roman"/>
        </w:rPr>
        <w:t>dva</w:t>
      </w:r>
      <w:r w:rsidRPr="009D6C1A">
        <w:rPr>
          <w:rFonts w:ascii="Times New Roman" w:hAnsi="Times New Roman"/>
        </w:rPr>
        <w:t xml:space="preserve"> rovnopisy pre Objednávateľa, jeden pre stavebného </w:t>
      </w:r>
      <w:proofErr w:type="spellStart"/>
      <w:r w:rsidRPr="009D6C1A">
        <w:rPr>
          <w:rFonts w:ascii="Times New Roman" w:hAnsi="Times New Roman"/>
        </w:rPr>
        <w:t>dozora</w:t>
      </w:r>
      <w:proofErr w:type="spellEnd"/>
      <w:r w:rsidRPr="009D6C1A">
        <w:rPr>
          <w:rFonts w:ascii="Times New Roman" w:hAnsi="Times New Roman"/>
        </w:rPr>
        <w:t xml:space="preserve"> a jeden pre Zhotoviteľa). Okrem všeobecných náležitostí podľa zákona č. 222/2004 </w:t>
      </w:r>
      <w:proofErr w:type="spellStart"/>
      <w:r w:rsidRPr="009D6C1A">
        <w:rPr>
          <w:rFonts w:ascii="Times New Roman" w:hAnsi="Times New Roman"/>
        </w:rPr>
        <w:t>Z.z</w:t>
      </w:r>
      <w:proofErr w:type="spellEnd"/>
      <w:r w:rsidRPr="009D6C1A">
        <w:rPr>
          <w:rFonts w:ascii="Times New Roman" w:hAnsi="Times New Roman"/>
        </w:rPr>
        <w:t xml:space="preserve">. o DPH v znení neskorších predpisov, musí faktúra obsahovať v prílohe jednotlivé množstvá zrealizovaných prác a dodávok a ich </w:t>
      </w:r>
      <w:r w:rsidRPr="009D6C1A">
        <w:rPr>
          <w:rFonts w:ascii="Times New Roman" w:hAnsi="Times New Roman"/>
        </w:rPr>
        <w:lastRenderedPageBreak/>
        <w:t xml:space="preserve">ceny, </w:t>
      </w:r>
      <w:proofErr w:type="spellStart"/>
      <w:r w:rsidRPr="009D6C1A">
        <w:rPr>
          <w:rFonts w:ascii="Times New Roman" w:hAnsi="Times New Roman"/>
        </w:rPr>
        <w:t>t.j</w:t>
      </w:r>
      <w:proofErr w:type="spellEnd"/>
      <w:r w:rsidRPr="009D6C1A">
        <w:rPr>
          <w:rFonts w:ascii="Times New Roman" w:hAnsi="Times New Roman"/>
        </w:rPr>
        <w:t>. súpisy vykonaných prác vychádzajúce z ponukového rozpočtu. Tieto práce musia byť pred vystavením faktúry premerané a odsúhlasené objednávateľom a stavebným dozorom.</w:t>
      </w:r>
    </w:p>
    <w:p w:rsidR="00616355" w:rsidRPr="009D6C1A" w:rsidRDefault="00616355" w:rsidP="00616355">
      <w:pPr>
        <w:tabs>
          <w:tab w:val="num" w:pos="426"/>
        </w:tabs>
        <w:jc w:val="both"/>
        <w:rPr>
          <w:rFonts w:ascii="Times New Roman" w:hAnsi="Times New Roman"/>
          <w:bCs/>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9.3 Cena diela bude fakturovaná</w:t>
      </w:r>
      <w:r w:rsidRPr="00CF4CEF">
        <w:rPr>
          <w:rFonts w:ascii="Times New Roman" w:hAnsi="Times New Roman"/>
          <w:color w:val="000000"/>
          <w:lang w:eastAsia="sk-SK"/>
        </w:rPr>
        <w:t xml:space="preserve"> v súlade s touto zmluvou, najmä bodom 8.1, a Výkazom výmer uvedeným v prílohe č. 2 tejto zmluvy; zhotoviteľ nie je oprávnený fakturovať objednávateľovi cenu prípadných naviac prác a dodávok vykonaných a dodaných v rozpore s touto zmluvou. Cena rozostavaného diela bude určená v </w:t>
      </w:r>
      <w:r w:rsidRPr="00AB28A6">
        <w:rPr>
          <w:rFonts w:ascii="Times New Roman" w:hAnsi="Times New Roman"/>
          <w:color w:val="000000"/>
          <w:lang w:eastAsia="sk-SK"/>
        </w:rPr>
        <w:t xml:space="preserve">súlade s Výkazom výmer uvedeným v prílohe č. 2 tejto zmluvy.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 xml:space="preserve">9.4 Zhotoviteľ sa zaväzuje doručiť objednávateľovi </w:t>
      </w:r>
      <w:r>
        <w:rPr>
          <w:rFonts w:ascii="Times New Roman" w:hAnsi="Times New Roman"/>
          <w:color w:val="000000"/>
          <w:lang w:eastAsia="sk-SK"/>
        </w:rPr>
        <w:t xml:space="preserve">„konečnú </w:t>
      </w:r>
      <w:r w:rsidRPr="00AB28A6">
        <w:rPr>
          <w:rFonts w:ascii="Times New Roman" w:hAnsi="Times New Roman"/>
          <w:color w:val="000000"/>
          <w:lang w:eastAsia="sk-SK"/>
        </w:rPr>
        <w:t>faktúru</w:t>
      </w:r>
      <w:r>
        <w:rPr>
          <w:rFonts w:ascii="Times New Roman" w:hAnsi="Times New Roman"/>
          <w:color w:val="000000"/>
          <w:lang w:eastAsia="sk-SK"/>
        </w:rPr>
        <w:t>“</w:t>
      </w:r>
      <w:r w:rsidRPr="00AB28A6">
        <w:rPr>
          <w:rFonts w:ascii="Times New Roman" w:hAnsi="Times New Roman"/>
          <w:color w:val="000000"/>
          <w:lang w:eastAsia="sk-SK"/>
        </w:rPr>
        <w:t xml:space="preserve"> vystavenú v súlade s týmto článkom najneskôr do 14 dní odo dňa protokolárneho prevzatia diela a to v </w:t>
      </w:r>
      <w:r>
        <w:rPr>
          <w:rFonts w:ascii="Times New Roman" w:hAnsi="Times New Roman"/>
          <w:color w:val="000000"/>
          <w:lang w:eastAsia="sk-SK"/>
        </w:rPr>
        <w:t>štyroch</w:t>
      </w:r>
      <w:r w:rsidRPr="00AB28A6">
        <w:rPr>
          <w:rFonts w:ascii="Times New Roman" w:hAnsi="Times New Roman"/>
          <w:color w:val="000000"/>
          <w:lang w:eastAsia="sk-SK"/>
        </w:rPr>
        <w:t xml:space="preserve"> originálnych vyhotoveniach.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9.5 Lehota splatnosti faktúr je 6</w:t>
      </w:r>
      <w:r w:rsidRPr="00AB28A6">
        <w:rPr>
          <w:rFonts w:ascii="Times New Roman" w:hAnsi="Times New Roman"/>
          <w:color w:val="000000"/>
          <w:lang w:eastAsia="sk-SK"/>
        </w:rPr>
        <w:t>0 dní odo dňa jej doručenia objednávateľovi.</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6599C" w:rsidRDefault="00616355" w:rsidP="00616355">
      <w:pPr>
        <w:pStyle w:val="Odsekzoznamu"/>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26599C">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616355" w:rsidRDefault="00616355" w:rsidP="00616355">
      <w:pPr>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CF4CEF">
        <w:rPr>
          <w:rFonts w:ascii="Times New Roman" w:hAnsi="Times New Roman"/>
          <w:color w:val="000000"/>
          <w:lang w:eastAsia="sk-SK"/>
        </w:rPr>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616355" w:rsidRPr="00813355" w:rsidRDefault="00616355" w:rsidP="00616355">
      <w:pPr>
        <w:autoSpaceDE w:val="0"/>
        <w:autoSpaceDN w:val="0"/>
        <w:adjustRightInd w:val="0"/>
        <w:jc w:val="both"/>
        <w:rPr>
          <w:rFonts w:ascii="Times New Roman" w:hAnsi="Times New Roman"/>
          <w:color w:val="000000"/>
          <w:lang w:eastAsia="sk-SK"/>
        </w:rPr>
      </w:pPr>
    </w:p>
    <w:p w:rsidR="00616355" w:rsidRPr="0050138A" w:rsidRDefault="00616355" w:rsidP="00616355">
      <w:pPr>
        <w:autoSpaceDE w:val="0"/>
        <w:autoSpaceDN w:val="0"/>
        <w:adjustRightInd w:val="0"/>
        <w:rPr>
          <w:rFonts w:ascii="Times New Roman" w:hAnsi="Times New Roman"/>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r w:rsidRPr="0046135E">
        <w:rPr>
          <w:rFonts w:ascii="Times New Roman" w:hAnsi="Times New Roman"/>
          <w:b/>
          <w:bCs/>
          <w:color w:val="000000"/>
          <w:lang w:eastAsia="sk-SK"/>
        </w:rPr>
        <w:t>Článok 10</w:t>
      </w:r>
    </w:p>
    <w:p w:rsidR="00616355" w:rsidRPr="0046135E" w:rsidRDefault="00616355" w:rsidP="00616355">
      <w:pPr>
        <w:autoSpaceDE w:val="0"/>
        <w:autoSpaceDN w:val="0"/>
        <w:adjustRightInd w:val="0"/>
        <w:jc w:val="center"/>
        <w:rPr>
          <w:rFonts w:ascii="Times New Roman" w:hAnsi="Times New Roman"/>
          <w:color w:val="000000"/>
          <w:lang w:eastAsia="sk-SK"/>
        </w:rPr>
      </w:pPr>
      <w:r>
        <w:rPr>
          <w:rFonts w:ascii="Times New Roman" w:hAnsi="Times New Roman"/>
          <w:b/>
          <w:bCs/>
          <w:color w:val="000000"/>
          <w:lang w:eastAsia="sk-SK"/>
        </w:rPr>
        <w:t xml:space="preserve">Realizačná zábezpeka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.1 </w:t>
      </w:r>
      <w:r>
        <w:rPr>
          <w:rFonts w:ascii="Times New Roman" w:hAnsi="Times New Roman"/>
          <w:b/>
          <w:color w:val="000000"/>
          <w:sz w:val="23"/>
          <w:szCs w:val="23"/>
          <w:lang w:eastAsia="sk-SK"/>
        </w:rPr>
        <w:t>Realizačnou z</w:t>
      </w:r>
      <w:r w:rsidRPr="00F775E7">
        <w:rPr>
          <w:rFonts w:ascii="Times New Roman" w:hAnsi="Times New Roman"/>
          <w:b/>
          <w:color w:val="000000"/>
          <w:sz w:val="23"/>
          <w:szCs w:val="23"/>
          <w:lang w:eastAsia="sk-SK"/>
        </w:rPr>
        <w:t>ábezpekou</w:t>
      </w:r>
      <w:r w:rsidRPr="003E5F15">
        <w:rPr>
          <w:rFonts w:ascii="Times New Roman" w:hAnsi="Times New Roman"/>
          <w:color w:val="000000"/>
          <w:sz w:val="23"/>
          <w:szCs w:val="23"/>
          <w:lang w:eastAsia="sk-SK"/>
        </w:rPr>
        <w:t xml:space="preserve"> sa na účely tejto zmluvy rozumie </w:t>
      </w:r>
      <w:r w:rsidRPr="00F775E7">
        <w:rPr>
          <w:rFonts w:ascii="Times New Roman" w:hAnsi="Times New Roman"/>
          <w:b/>
          <w:color w:val="000000"/>
          <w:sz w:val="23"/>
          <w:szCs w:val="23"/>
          <w:lang w:eastAsia="sk-SK"/>
        </w:rPr>
        <w:t>banková záruka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alebo</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kaucia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Pr>
          <w:rFonts w:ascii="Times New Roman" w:hAnsi="Times New Roman"/>
          <w:color w:val="000000"/>
          <w:sz w:val="23"/>
          <w:szCs w:val="23"/>
          <w:lang w:eastAsia="sk-SK"/>
        </w:rPr>
        <w:t xml:space="preserve">10%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banková záruka môže byť vystavená bankou so sídlom v Slovenskej republike, pobočkou zahraničnej banky v Slovenskej republike alebo zahraničnou bankou,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e) plnenie záväzku banky z bankovej záruky objednávateľovi nie je podmienené predložením akýchkoľvek dokumentov banke,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h) banková záruka musí byť zri</w:t>
      </w:r>
      <w:r>
        <w:rPr>
          <w:rFonts w:ascii="Times New Roman" w:hAnsi="Times New Roman"/>
          <w:color w:val="000000"/>
          <w:sz w:val="23"/>
          <w:szCs w:val="23"/>
          <w:lang w:eastAsia="sk-SK"/>
        </w:rPr>
        <w:t>adená na dobu určitú najmenej 8</w:t>
      </w:r>
      <w:r w:rsidRPr="003E5F15">
        <w:rPr>
          <w:rFonts w:ascii="Times New Roman" w:hAnsi="Times New Roman"/>
          <w:color w:val="000000"/>
          <w:sz w:val="23"/>
          <w:szCs w:val="23"/>
          <w:lang w:eastAsia="sk-SK"/>
        </w:rPr>
        <w:t xml:space="preserve"> mesiacov odo dňa </w:t>
      </w:r>
      <w:r>
        <w:rPr>
          <w:rFonts w:ascii="Times New Roman" w:hAnsi="Times New Roman"/>
          <w:color w:val="000000"/>
          <w:sz w:val="23"/>
          <w:szCs w:val="23"/>
          <w:lang w:eastAsia="sk-SK"/>
        </w:rPr>
        <w:t>prevzatia staveniska</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zhotoviteľ,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w:t>
      </w:r>
      <w:proofErr w:type="spellEnd"/>
      <w:r w:rsidRPr="003E5F15">
        <w:rPr>
          <w:rFonts w:ascii="Times New Roman" w:hAnsi="Times New Roman"/>
          <w:color w:val="000000"/>
          <w:sz w:val="23"/>
          <w:szCs w:val="23"/>
          <w:lang w:eastAsia="sk-SK"/>
        </w:rPr>
        <w:t xml:space="preserve"> uvoľnením bankovej záruky na základe písomného súhlasu objednávateľa s uvoľnením bankovej záruky, </w:t>
      </w:r>
    </w:p>
    <w:p w:rsidR="00616355" w:rsidRDefault="00616355" w:rsidP="00616355">
      <w:pPr>
        <w:autoSpaceDE w:val="0"/>
        <w:autoSpaceDN w:val="0"/>
        <w:adjustRightInd w:val="0"/>
        <w:ind w:left="567"/>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iii.</w:t>
      </w:r>
      <w:proofErr w:type="spellEnd"/>
      <w:r w:rsidRPr="003E5F15">
        <w:rPr>
          <w:rFonts w:ascii="Times New Roman" w:hAnsi="Times New Roman"/>
          <w:color w:val="000000"/>
          <w:sz w:val="23"/>
          <w:szCs w:val="23"/>
          <w:lang w:eastAsia="sk-SK"/>
        </w:rPr>
        <w:t xml:space="preserve"> uplynutím doby, na ktorú je banková záruka zriadená.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1C61C5" w:rsidRDefault="00616355" w:rsidP="00616355">
      <w:pPr>
        <w:autoSpaceDE w:val="0"/>
        <w:autoSpaceDN w:val="0"/>
        <w:adjustRightInd w:val="0"/>
        <w:rPr>
          <w:rFonts w:ascii="Times New Roman" w:hAnsi="Times New Roman"/>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Pr>
          <w:rFonts w:ascii="Times New Roman" w:hAnsi="Times New Roman"/>
          <w:color w:val="000000"/>
          <w:sz w:val="23"/>
          <w:szCs w:val="23"/>
          <w:lang w:eastAsia="sk-SK"/>
        </w:rPr>
        <w:t xml:space="preserve">10% z ceny diela s DPH, čo činí................. v </w:t>
      </w:r>
      <w:r w:rsidRPr="003E5F15">
        <w:rPr>
          <w:rFonts w:ascii="Times New Roman" w:hAnsi="Times New Roman"/>
          <w:color w:val="000000"/>
          <w:sz w:val="23"/>
          <w:szCs w:val="23"/>
          <w:lang w:eastAsia="sk-SK"/>
        </w:rPr>
        <w:t>EUR.</w:t>
      </w:r>
    </w:p>
    <w:p w:rsidR="00616355" w:rsidRPr="0046135E" w:rsidRDefault="00616355" w:rsidP="00616355">
      <w:pPr>
        <w:autoSpaceDE w:val="0"/>
        <w:autoSpaceDN w:val="0"/>
        <w:adjustRightInd w:val="0"/>
        <w:rPr>
          <w:rFonts w:ascii="Times New Roman" w:hAnsi="Times New Roman"/>
          <w:b/>
          <w:color w:val="000000"/>
          <w:sz w:val="24"/>
          <w:szCs w:val="24"/>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F541B1">
        <w:rPr>
          <w:rFonts w:ascii="Times New Roman" w:hAnsi="Times New Roman"/>
          <w:color w:val="000000"/>
          <w:sz w:val="23"/>
          <w:szCs w:val="23"/>
          <w:lang w:eastAsia="sk-SK"/>
        </w:rPr>
        <w:t>10.5 Najneskôr v deň predchádzajúci dňu odovzdania staveniska zhotoviteľovi je zhotoviteľ povinný poskytnúť objednávateľovi</w:t>
      </w:r>
      <w:r w:rsidRPr="00873652">
        <w:rPr>
          <w:rFonts w:ascii="Times New Roman" w:hAnsi="Times New Roman"/>
          <w:color w:val="000000"/>
          <w:sz w:val="23"/>
          <w:szCs w:val="23"/>
          <w:lang w:eastAsia="sk-SK"/>
        </w:rPr>
        <w:t xml:space="preserve"> zábezpeku. Záväzok podľa predchádzajúcej vety zhotoviteľ splní, ak</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0A339E" w:rsidRDefault="00616355" w:rsidP="00616355">
      <w:pPr>
        <w:tabs>
          <w:tab w:val="left" w:pos="2410"/>
        </w:tabs>
        <w:autoSpaceDE w:val="0"/>
        <w:autoSpaceDN w:val="0"/>
        <w:adjustRightInd w:val="0"/>
        <w:rPr>
          <w:rFonts w:ascii="Times New Roman" w:hAnsi="Times New Roman" w:cs="Times New Roman"/>
          <w:color w:val="000000"/>
          <w:lang w:eastAsia="sk-SK"/>
        </w:rPr>
      </w:pPr>
      <w:r w:rsidRPr="003354C0">
        <w:rPr>
          <w:rFonts w:ascii="Times New Roman" w:hAnsi="Times New Roman"/>
          <w:color w:val="000000"/>
          <w:sz w:val="23"/>
          <w:szCs w:val="23"/>
          <w:lang w:eastAsia="sk-SK"/>
        </w:rPr>
        <w:t xml:space="preserve">a) </w:t>
      </w:r>
      <w:r w:rsidRPr="003354C0">
        <w:rPr>
          <w:rFonts w:ascii="Times New Roman" w:hAnsi="Times New Roman" w:cs="Times New Roman"/>
          <w:color w:val="000000"/>
          <w:lang w:eastAsia="sk-SK"/>
        </w:rPr>
        <w:t xml:space="preserve">zaplatí kauciu podľa bodu 10.4 tohto článku na bankový účet </w:t>
      </w:r>
      <w:r w:rsidRPr="000A339E">
        <w:rPr>
          <w:rFonts w:ascii="Times New Roman" w:hAnsi="Times New Roman" w:cs="Times New Roman"/>
          <w:color w:val="000000"/>
          <w:lang w:eastAsia="sk-SK"/>
        </w:rPr>
        <w:t xml:space="preserve">objednávateľa IBAN: </w:t>
      </w:r>
      <w:r w:rsidRPr="000A339E">
        <w:rPr>
          <w:rFonts w:ascii="Times New Roman" w:hAnsi="Times New Roman" w:cs="Times New Roman"/>
          <w:color w:val="222222"/>
          <w:shd w:val="clear" w:color="auto" w:fill="FFFFFF"/>
        </w:rPr>
        <w:t>SK58 5600 0000 0016 1489 2001</w:t>
      </w:r>
      <w:r w:rsidRPr="000A339E">
        <w:rPr>
          <w:rFonts w:ascii="Times New Roman" w:hAnsi="Times New Roman" w:cs="Times New Roman"/>
        </w:rPr>
        <w:t xml:space="preserve"> </w:t>
      </w:r>
      <w:r w:rsidRPr="000A339E">
        <w:rPr>
          <w:rFonts w:ascii="Times New Roman" w:hAnsi="Times New Roman" w:cs="Times New Roman"/>
          <w:color w:val="000000"/>
          <w:lang w:eastAsia="sk-SK"/>
        </w:rPr>
        <w:t xml:space="preserve">alebo </w:t>
      </w:r>
    </w:p>
    <w:p w:rsidR="00616355" w:rsidRPr="000A339E" w:rsidRDefault="00616355" w:rsidP="00616355">
      <w:pPr>
        <w:tabs>
          <w:tab w:val="left" w:pos="2410"/>
        </w:tabs>
        <w:autoSpaceDE w:val="0"/>
        <w:autoSpaceDN w:val="0"/>
        <w:adjustRightInd w:val="0"/>
        <w:ind w:firstLine="567"/>
        <w:rPr>
          <w:rFonts w:ascii="Times New Roman" w:hAnsi="Times New Roman" w:cs="Times New Roman"/>
          <w:color w:val="000000"/>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0A339E">
        <w:rPr>
          <w:rFonts w:ascii="Times New Roman" w:hAnsi="Times New Roman" w:cs="Times New Roman"/>
          <w:color w:val="000000"/>
          <w:lang w:eastAsia="sk-SK"/>
        </w:rPr>
        <w:t>b) predloží objednávateľovi originál záručnej listiny vystavenej bankou potvrdzujúcej</w:t>
      </w:r>
      <w:r w:rsidRPr="003354C0">
        <w:rPr>
          <w:rFonts w:ascii="Times New Roman" w:hAnsi="Times New Roman"/>
          <w:color w:val="000000"/>
          <w:sz w:val="23"/>
          <w:szCs w:val="23"/>
          <w:lang w:eastAsia="sk-SK"/>
        </w:rPr>
        <w:t xml:space="preserve"> zriadenie bankovej záruky podľa bodu 10.3 tohto článku.</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.6 Kaucia sa považuje za zloženú momentom pripísania sumy kaucie na bankový účet objednávateľa </w:t>
      </w:r>
    </w:p>
    <w:p w:rsidR="00616355" w:rsidRPr="003E5F15" w:rsidRDefault="00616355" w:rsidP="00616355">
      <w:pPr>
        <w:autoSpaceDE w:val="0"/>
        <w:autoSpaceDN w:val="0"/>
        <w:adjustRightInd w:val="0"/>
        <w:rPr>
          <w:rFonts w:ascii="Times New Roman" w:hAnsi="Times New Roman"/>
          <w:color w:val="000000"/>
          <w:sz w:val="24"/>
          <w:szCs w:val="24"/>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Pr>
          <w:rFonts w:ascii="Times New Roman" w:hAnsi="Times New Roman"/>
          <w:color w:val="000000"/>
          <w:sz w:val="23"/>
          <w:szCs w:val="23"/>
          <w:lang w:eastAsia="sk-SK"/>
        </w:rPr>
        <w:t xml:space="preserve"> nezanikne skôr, než </w:t>
      </w:r>
      <w:r w:rsidRPr="008D3706">
        <w:rPr>
          <w:rFonts w:ascii="Times New Roman" w:hAnsi="Times New Roman"/>
          <w:color w:val="000000"/>
          <w:sz w:val="23"/>
          <w:szCs w:val="23"/>
          <w:lang w:eastAsia="sk-SK"/>
        </w:rPr>
        <w:t>uplynutím 12 mesiacov odo dňa nadobudnutia platnosti tejto zmluvy alebo skôr, než objednávateľ dá svoj písomný súhlas</w:t>
      </w:r>
      <w:r w:rsidRPr="003E5F15">
        <w:rPr>
          <w:rFonts w:ascii="Times New Roman" w:hAnsi="Times New Roman"/>
          <w:color w:val="000000"/>
          <w:sz w:val="23"/>
          <w:szCs w:val="23"/>
          <w:lang w:eastAsia="sk-SK"/>
        </w:rPr>
        <w:t xml:space="preserve">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0.8</w:t>
      </w:r>
      <w:r w:rsidRPr="003E5F15">
        <w:rPr>
          <w:rFonts w:ascii="Times New Roman" w:hAnsi="Times New Roman"/>
          <w:color w:val="000000"/>
          <w:sz w:val="23"/>
          <w:szCs w:val="23"/>
          <w:lang w:eastAsia="sk-SK"/>
        </w:rPr>
        <w:t xml:space="preserve"> Ustanovenia tohto článku o použití zábezpeky, vrátení kaucie, a uvoľnení bankovej záruky trvajú aj po zániku tejto zmluvy.</w:t>
      </w: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 </w:t>
      </w:r>
    </w:p>
    <w:p w:rsidR="00616355" w:rsidRDefault="00616355" w:rsidP="00616355">
      <w:pPr>
        <w:autoSpaceDE w:val="0"/>
        <w:autoSpaceDN w:val="0"/>
        <w:adjustRightInd w:val="0"/>
        <w:jc w:val="both"/>
        <w:rPr>
          <w:rFonts w:ascii="Times New Roman" w:hAnsi="Times New Roman"/>
          <w:color w:val="000000"/>
          <w:sz w:val="23"/>
          <w:szCs w:val="23"/>
          <w:lang w:eastAsia="sk-SK"/>
        </w:rPr>
      </w:pPr>
      <w:r>
        <w:rPr>
          <w:rFonts w:ascii="Times New Roman" w:hAnsi="Times New Roman"/>
          <w:sz w:val="23"/>
          <w:szCs w:val="23"/>
          <w:lang w:eastAsia="sk-SK"/>
        </w:rPr>
        <w:t>10.9 O</w:t>
      </w:r>
      <w:r w:rsidRPr="00E931D0">
        <w:rPr>
          <w:rFonts w:ascii="Times New Roman" w:eastAsiaTheme="minorHAnsi" w:hAnsi="Times New Roman" w:cs="Times New Roman"/>
          <w:sz w:val="23"/>
          <w:szCs w:val="23"/>
          <w:lang w:eastAsia="en-US"/>
        </w:rPr>
        <w:t xml:space="preserve">bjednávateľ vráti zhotoviteľovi </w:t>
      </w:r>
      <w:r>
        <w:rPr>
          <w:rFonts w:ascii="Times New Roman" w:eastAsiaTheme="minorHAnsi" w:hAnsi="Times New Roman" w:cs="Times New Roman"/>
          <w:sz w:val="23"/>
          <w:szCs w:val="23"/>
          <w:lang w:eastAsia="en-US"/>
        </w:rPr>
        <w:t xml:space="preserve">kauciu </w:t>
      </w:r>
      <w:r w:rsidRPr="00E931D0">
        <w:rPr>
          <w:rFonts w:ascii="Times New Roman" w:eastAsiaTheme="minorHAnsi" w:hAnsi="Times New Roman" w:cs="Times New Roman"/>
          <w:sz w:val="23"/>
          <w:szCs w:val="23"/>
          <w:lang w:eastAsia="en-US"/>
        </w:rPr>
        <w:t xml:space="preserve">do </w:t>
      </w:r>
      <w:r>
        <w:rPr>
          <w:rFonts w:ascii="Times New Roman" w:eastAsiaTheme="minorHAnsi" w:hAnsi="Times New Roman" w:cs="Times New Roman"/>
          <w:sz w:val="23"/>
          <w:szCs w:val="23"/>
          <w:lang w:eastAsia="en-US"/>
        </w:rPr>
        <w:t>5</w:t>
      </w:r>
      <w:r w:rsidRPr="00E931D0">
        <w:rPr>
          <w:rFonts w:ascii="Times New Roman" w:eastAsiaTheme="minorHAnsi" w:hAnsi="Times New Roman" w:cs="Times New Roman"/>
          <w:sz w:val="23"/>
          <w:szCs w:val="23"/>
          <w:lang w:eastAsia="en-US"/>
        </w:rPr>
        <w:t xml:space="preserve"> pracovných dní odo dňa doručenia výzvy na jej vrátenie objednávateľovi, a to na bankový účet zhotoviteľa uvedený v záhlaví tejto zmluvy</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485ED6" w:rsidRDefault="00616355" w:rsidP="00616355">
      <w:pPr>
        <w:autoSpaceDE w:val="0"/>
        <w:autoSpaceDN w:val="0"/>
        <w:adjustRightInd w:val="0"/>
        <w:rPr>
          <w:rFonts w:ascii="Times New Roman" w:hAnsi="Times New Roman"/>
          <w:b/>
          <w:color w:val="000000"/>
          <w:lang w:eastAsia="sk-SK"/>
        </w:rPr>
      </w:pPr>
    </w:p>
    <w:p w:rsidR="00616355" w:rsidRPr="00485ED6" w:rsidRDefault="00616355" w:rsidP="00616355">
      <w:pPr>
        <w:autoSpaceDE w:val="0"/>
        <w:autoSpaceDN w:val="0"/>
        <w:adjustRightInd w:val="0"/>
        <w:jc w:val="center"/>
        <w:rPr>
          <w:rFonts w:ascii="Times New Roman" w:hAnsi="Times New Roman"/>
          <w:b/>
          <w:color w:val="000000"/>
          <w:lang w:eastAsia="sk-SK"/>
        </w:rPr>
      </w:pPr>
      <w:r w:rsidRPr="00485ED6">
        <w:rPr>
          <w:rFonts w:ascii="Times New Roman" w:hAnsi="Times New Roman"/>
          <w:b/>
          <w:bCs/>
          <w:color w:val="000000"/>
          <w:lang w:eastAsia="sk-SK"/>
        </w:rPr>
        <w:t>Článok 11</w:t>
      </w:r>
    </w:p>
    <w:p w:rsidR="00616355" w:rsidRPr="00485ED6" w:rsidRDefault="00485ED6" w:rsidP="00616355">
      <w:pPr>
        <w:autoSpaceDE w:val="0"/>
        <w:autoSpaceDN w:val="0"/>
        <w:adjustRightInd w:val="0"/>
        <w:jc w:val="center"/>
        <w:rPr>
          <w:rFonts w:ascii="Times New Roman" w:hAnsi="Times New Roman"/>
          <w:b/>
          <w:bCs/>
          <w:color w:val="000000"/>
          <w:lang w:eastAsia="sk-SK"/>
        </w:rPr>
      </w:pPr>
      <w:r w:rsidRPr="00485ED6">
        <w:rPr>
          <w:rFonts w:ascii="Times New Roman" w:hAnsi="Times New Roman"/>
          <w:b/>
          <w:bCs/>
          <w:color w:val="000000"/>
          <w:lang w:eastAsia="sk-SK"/>
        </w:rPr>
        <w:t xml:space="preserve">Zodpovednosť za škodu, stavbu </w:t>
      </w:r>
      <w:r w:rsidR="00616355" w:rsidRPr="00485ED6">
        <w:rPr>
          <w:rFonts w:ascii="Times New Roman" w:hAnsi="Times New Roman"/>
          <w:b/>
          <w:bCs/>
          <w:color w:val="000000"/>
          <w:lang w:eastAsia="sk-SK"/>
        </w:rPr>
        <w:t>a poistenie zodpovednosti</w:t>
      </w:r>
      <w:r w:rsidRPr="00485ED6">
        <w:rPr>
          <w:rFonts w:ascii="Times New Roman" w:hAnsi="Times New Roman"/>
          <w:b/>
          <w:bCs/>
          <w:color w:val="000000"/>
          <w:lang w:eastAsia="sk-SK"/>
        </w:rPr>
        <w:t>, stavby</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w:t>
      </w:r>
      <w:proofErr w:type="spellStart"/>
      <w:r w:rsidRPr="00CF4CEF">
        <w:rPr>
          <w:rFonts w:ascii="Times New Roman" w:hAnsi="Times New Roman"/>
          <w:color w:val="000000"/>
          <w:lang w:eastAsia="sk-SK"/>
        </w:rPr>
        <w:t>obdržaní</w:t>
      </w:r>
      <w:proofErr w:type="spellEnd"/>
      <w:r w:rsidRPr="00CF4CEF">
        <w:rPr>
          <w:rFonts w:ascii="Times New Roman" w:hAnsi="Times New Roman"/>
          <w:color w:val="000000"/>
          <w:lang w:eastAsia="sk-SK"/>
        </w:rPr>
        <w:t xml:space="preserve"> dokladu, ktorým objednávateľ preukáže zhotoviteľovi úhradu takejto uloženej pokuty, sankcie alebo finančného nároku.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11.3 Zh</w:t>
      </w:r>
      <w:r w:rsidR="00260BF3">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sidR="00260BF3">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sidR="00260BF3">
        <w:rPr>
          <w:rFonts w:ascii="Times New Roman" w:hAnsi="Times New Roman"/>
          <w:color w:val="000000"/>
          <w:lang w:eastAsia="sk-SK"/>
        </w:rPr>
        <w:t>podpisu tejto Zmluvy</w:t>
      </w:r>
      <w:r w:rsidRPr="00CF4CEF">
        <w:rPr>
          <w:rFonts w:ascii="Times New Roman" w:hAnsi="Times New Roman"/>
          <w:color w:val="000000"/>
          <w:lang w:eastAsia="sk-SK"/>
        </w:rPr>
        <w:t xml:space="preserve">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11.4 </w:t>
      </w:r>
      <w:r w:rsidRPr="00CF4CEF">
        <w:rPr>
          <w:rFonts w:ascii="Times New Roman" w:hAnsi="Times New Roman"/>
          <w:color w:val="000000"/>
          <w:lang w:eastAsia="sk-SK"/>
        </w:rPr>
        <w:t>6 Zh</w:t>
      </w:r>
      <w:r>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Pr>
          <w:rFonts w:ascii="Times New Roman" w:hAnsi="Times New Roman"/>
          <w:color w:val="000000"/>
          <w:lang w:eastAsia="sk-SK"/>
        </w:rPr>
        <w:t>prevzatia staveniska</w:t>
      </w:r>
      <w:r w:rsidRPr="00CF4CEF">
        <w:rPr>
          <w:rFonts w:ascii="Times New Roman" w:hAnsi="Times New Roman"/>
          <w:color w:val="000000"/>
          <w:lang w:eastAsia="sk-SK"/>
        </w:rPr>
        <w:t xml:space="preserve"> uzavrieť a udrž</w:t>
      </w:r>
      <w:r>
        <w:rPr>
          <w:rFonts w:ascii="Times New Roman" w:hAnsi="Times New Roman"/>
          <w:color w:val="000000"/>
          <w:lang w:eastAsia="sk-SK"/>
        </w:rPr>
        <w:t>iavať po dobu určenú v bode 11.5</w:t>
      </w:r>
      <w:r w:rsidRPr="00CF4CEF">
        <w:rPr>
          <w:rFonts w:ascii="Times New Roman" w:hAnsi="Times New Roman"/>
          <w:color w:val="000000"/>
          <w:lang w:eastAsia="sk-SK"/>
        </w:rPr>
        <w:t xml:space="preserve"> v platnosti a účinnosti zmluvu o poistení </w:t>
      </w:r>
      <w:r>
        <w:rPr>
          <w:rFonts w:ascii="Times New Roman" w:hAnsi="Times New Roman"/>
          <w:color w:val="000000"/>
          <w:lang w:eastAsia="sk-SK"/>
        </w:rPr>
        <w:t>stavby</w:t>
      </w:r>
      <w:r w:rsidRPr="00CF4CEF">
        <w:rPr>
          <w:rFonts w:ascii="Times New Roman" w:hAnsi="Times New Roman"/>
          <w:color w:val="000000"/>
          <w:lang w:eastAsia="sk-SK"/>
        </w:rPr>
        <w:t xml:space="preserve"> (ďalej iba ako „poistenie </w:t>
      </w:r>
      <w:r>
        <w:rPr>
          <w:rFonts w:ascii="Times New Roman" w:hAnsi="Times New Roman"/>
          <w:color w:val="000000"/>
          <w:lang w:eastAsia="sk-SK"/>
        </w:rPr>
        <w:t>stavby</w:t>
      </w:r>
      <w:r w:rsidRPr="00CF4CEF">
        <w:rPr>
          <w:rFonts w:ascii="Times New Roman" w:hAnsi="Times New Roman"/>
          <w:color w:val="000000"/>
          <w:lang w:eastAsia="sk-SK"/>
        </w:rPr>
        <w:t>“) s poistnou sumou najmenej výške minimálne v hodnote zákazky (vrátane DPH).</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4E40F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11.5</w:t>
      </w:r>
      <w:r>
        <w:rPr>
          <w:rFonts w:ascii="Times New Roman" w:hAnsi="Times New Roman"/>
          <w:color w:val="000000"/>
          <w:lang w:eastAsia="sk-SK"/>
        </w:rPr>
        <w:t xml:space="preserve"> Zmluvy</w:t>
      </w:r>
      <w:r w:rsidRPr="00CF4CEF">
        <w:rPr>
          <w:rFonts w:ascii="Times New Roman" w:hAnsi="Times New Roman"/>
          <w:color w:val="000000"/>
          <w:lang w:eastAsia="sk-SK"/>
        </w:rPr>
        <w:t xml:space="preserve"> o poistení zodpovednosti zhotoviteľa podľa bodu 11.3</w:t>
      </w:r>
      <w:r>
        <w:rPr>
          <w:rFonts w:ascii="Times New Roman" w:hAnsi="Times New Roman"/>
          <w:color w:val="000000"/>
          <w:lang w:eastAsia="sk-SK"/>
        </w:rPr>
        <w:t xml:space="preserve"> </w:t>
      </w:r>
      <w:r w:rsidRPr="00CF4CEF">
        <w:rPr>
          <w:rFonts w:ascii="Times New Roman" w:hAnsi="Times New Roman"/>
          <w:color w:val="000000"/>
          <w:lang w:eastAsia="sk-SK"/>
        </w:rPr>
        <w:t xml:space="preserve">tohto článku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tohto článku sa zhotoviteľ zaväzuje udržiavať v platnosti a účinnosti odo dňa jej uzavretia minimálne do momentu odstránenia všetkých vád diela vytknutých mu objednávateľom v odovzdávacom a preberacom konaní alebo do dňa nasledujúceho po dni prevzatia diela, ak objednávateľ v odovzdávacom a preberacom konaní zhotoviteľovi žiadne vady diela nevytkne. Toto ustanovenie sa použije v prípade prevzatia rozostavaného diela obdobne.</w:t>
      </w:r>
    </w:p>
    <w:p w:rsidR="004E40FA" w:rsidRDefault="004E40FA" w:rsidP="00616355">
      <w:pPr>
        <w:autoSpaceDE w:val="0"/>
        <w:autoSpaceDN w:val="0"/>
        <w:adjustRightInd w:val="0"/>
        <w:rPr>
          <w:rFonts w:ascii="Times New Roman" w:hAnsi="Times New Roman"/>
          <w:color w:val="000000"/>
          <w:lang w:eastAsia="sk-SK"/>
        </w:rPr>
      </w:pPr>
    </w:p>
    <w:p w:rsidR="004E40FA" w:rsidRDefault="004E40FA" w:rsidP="004E40F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w:t>
      </w:r>
      <w:r>
        <w:rPr>
          <w:rFonts w:ascii="Times New Roman" w:hAnsi="Times New Roman"/>
          <w:color w:val="000000"/>
          <w:lang w:eastAsia="sk-SK"/>
        </w:rPr>
        <w:t>6</w:t>
      </w:r>
      <w:r w:rsidRPr="00CF4CEF">
        <w:rPr>
          <w:rFonts w:ascii="Times New Roman" w:hAnsi="Times New Roman"/>
          <w:color w:val="000000"/>
          <w:lang w:eastAsia="sk-SK"/>
        </w:rPr>
        <w:t xml:space="preserve"> Zhotoviteľ je povinný kópiu zmluvy o poistení zodpovednosti podľa bodu 11.3 tohto člá</w:t>
      </w:r>
      <w:r w:rsidR="00906A88">
        <w:rPr>
          <w:rFonts w:ascii="Times New Roman" w:hAnsi="Times New Roman"/>
          <w:color w:val="000000"/>
          <w:lang w:eastAsia="sk-SK"/>
        </w:rPr>
        <w:t>nku</w:t>
      </w:r>
      <w:r w:rsidRPr="00CF4CEF">
        <w:rPr>
          <w:rFonts w:ascii="Times New Roman" w:hAnsi="Times New Roman"/>
          <w:color w:val="000000"/>
          <w:lang w:eastAsia="sk-SK"/>
        </w:rPr>
        <w:t xml:space="preserve"> </w:t>
      </w:r>
      <w:proofErr w:type="spellStart"/>
      <w:r>
        <w:rPr>
          <w:rFonts w:ascii="Times New Roman" w:hAnsi="Times New Roman"/>
          <w:color w:val="000000"/>
          <w:lang w:eastAsia="sk-SK"/>
        </w:rPr>
        <w:t>a</w:t>
      </w:r>
      <w:proofErr w:type="spellEnd"/>
      <w:r>
        <w:rPr>
          <w:rFonts w:ascii="Times New Roman" w:hAnsi="Times New Roman"/>
          <w:color w:val="000000"/>
          <w:lang w:eastAsia="sk-SK"/>
        </w:rPr>
        <w:t xml:space="preserve"> o poistení stavby podľa bodu 11.4 </w:t>
      </w:r>
      <w:r w:rsidRPr="00CF4CEF">
        <w:rPr>
          <w:rFonts w:ascii="Times New Roman" w:hAnsi="Times New Roman"/>
          <w:color w:val="000000"/>
          <w:lang w:eastAsia="sk-SK"/>
        </w:rPr>
        <w:t xml:space="preserve">tohto článku odovzdať objednávateľovi najneskôr </w:t>
      </w:r>
      <w:r w:rsidR="00906A88">
        <w:rPr>
          <w:rFonts w:ascii="Times New Roman" w:hAnsi="Times New Roman"/>
          <w:color w:val="000000"/>
          <w:lang w:eastAsia="sk-SK"/>
        </w:rPr>
        <w:t>do piatich dní odo dňa povinnosti jej najneskoršieho uzavretia.</w:t>
      </w:r>
      <w:r w:rsidRPr="00CF4CEF">
        <w:rPr>
          <w:rFonts w:ascii="Times New Roman" w:hAnsi="Times New Roman"/>
          <w:color w:val="000000"/>
          <w:lang w:eastAsia="sk-SK"/>
        </w:rPr>
        <w:t xml:space="preserve"> </w:t>
      </w:r>
    </w:p>
    <w:p w:rsidR="004E40FA" w:rsidRPr="00CF4CEF" w:rsidRDefault="004E40FA"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924F5E" w:rsidRDefault="00616355" w:rsidP="00616355">
      <w:pPr>
        <w:autoSpaceDE w:val="0"/>
        <w:autoSpaceDN w:val="0"/>
        <w:adjustRightInd w:val="0"/>
        <w:jc w:val="both"/>
        <w:rPr>
          <w:rFonts w:ascii="Times New Roman" w:hAnsi="Times New Roman" w:cs="Times New Roman"/>
          <w:color w:val="000000"/>
          <w:lang w:eastAsia="sk-SK"/>
        </w:rPr>
      </w:pPr>
      <w:r w:rsidRPr="00924F5E">
        <w:rPr>
          <w:rFonts w:ascii="Times New Roman" w:hAnsi="Times New Roman" w:cs="Times New Roman"/>
          <w:color w:val="000000"/>
          <w:lang w:eastAsia="sk-SK"/>
        </w:rPr>
        <w:t xml:space="preserve">12.5 </w:t>
      </w:r>
      <w:r w:rsidRPr="00924F5E">
        <w:rPr>
          <w:rFonts w:ascii="Times New Roman" w:hAnsi="Times New Roman" w:cs="Times New Roman"/>
        </w:rPr>
        <w:t>Zhotoviteľ dáva objednávateľovi záruku na dielo v trvaní 60 mesiacov. U zariadení a dodávok, u ktorých bol vydaný záručný list výrobcom, bude dĺžka záručnej doby určená týmto záručným listom, minimálne však 24 mesiacov.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spočíva po dobu, po ktorú objednávateľ nemôže dielo užívať z dôvodu vád, za ktoré zodpovedá zhotoviteľ, alebo z dôvodu ich odstraňovania.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w:t>
      </w:r>
      <w:r>
        <w:rPr>
          <w:rFonts w:ascii="Times New Roman" w:hAnsi="Times New Roman"/>
          <w:color w:val="000000"/>
          <w:lang w:eastAsia="sk-SK"/>
        </w:rPr>
        <w:t xml:space="preserve">si uplatní </w:t>
      </w:r>
      <w:r w:rsidRPr="00CF4CEF">
        <w:rPr>
          <w:rFonts w:ascii="Times New Roman" w:hAnsi="Times New Roman"/>
          <w:color w:val="000000"/>
          <w:lang w:eastAsia="sk-SK"/>
        </w:rPr>
        <w:t xml:space="preserve">u zhotoviteľa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396ECD" w:rsidRDefault="00616355" w:rsidP="00616355">
      <w:pPr>
        <w:autoSpaceDE w:val="0"/>
        <w:autoSpaceDN w:val="0"/>
        <w:adjustRightInd w:val="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616355" w:rsidRDefault="00616355" w:rsidP="00616355">
      <w:pPr>
        <w:autoSpaceDE w:val="0"/>
        <w:autoSpaceDN w:val="0"/>
        <w:adjustRightInd w:val="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 Objednávateľ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uplatn</w:t>
      </w:r>
      <w:r>
        <w:rPr>
          <w:rFonts w:ascii="Times New Roman" w:hAnsi="Times New Roman"/>
          <w:color w:val="000000"/>
          <w:lang w:eastAsia="sk-SK"/>
        </w:rPr>
        <w:t>í</w:t>
      </w:r>
      <w:r w:rsidRPr="00CF4CEF">
        <w:rPr>
          <w:rFonts w:ascii="Times New Roman" w:hAnsi="Times New Roman"/>
          <w:color w:val="000000"/>
          <w:lang w:eastAsia="sk-SK"/>
        </w:rPr>
        <w:t xml:space="preserve"> si u zhotov</w:t>
      </w:r>
      <w:r>
        <w:rPr>
          <w:rFonts w:ascii="Times New Roman" w:hAnsi="Times New Roman"/>
          <w:color w:val="000000"/>
          <w:lang w:eastAsia="sk-SK"/>
        </w:rPr>
        <w:t>iteľa zmluvnú pokutu vo výške 0,05</w:t>
      </w:r>
      <w:r w:rsidRPr="00CF4CEF">
        <w:rPr>
          <w:rFonts w:ascii="Times New Roman" w:hAnsi="Times New Roman"/>
          <w:color w:val="000000"/>
          <w:lang w:eastAsia="sk-SK"/>
        </w:rPr>
        <w:t xml:space="preserve"> % z celkovej ceny diela s DPH uvedenej v bode 8.1 za každý aj začatý deň omeškania s riadnym dokončením diela, </w:t>
      </w:r>
      <w:proofErr w:type="spellStart"/>
      <w:r w:rsidRPr="00CF4CEF">
        <w:rPr>
          <w:rFonts w:ascii="Times New Roman" w:hAnsi="Times New Roman"/>
          <w:color w:val="000000"/>
          <w:lang w:eastAsia="sk-SK"/>
        </w:rPr>
        <w:t>t.j</w:t>
      </w:r>
      <w:proofErr w:type="spellEnd"/>
      <w:r w:rsidRPr="00CF4CEF">
        <w:rPr>
          <w:rFonts w:ascii="Times New Roman" w:hAnsi="Times New Roman"/>
          <w:color w:val="000000"/>
          <w:lang w:eastAsia="sk-SK"/>
        </w:rPr>
        <w:t>.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u zhotoviteľa zmluvnú pokutu vo výške 1.000 EUR za každé jednotlivé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w:t>
      </w:r>
      <w:r>
        <w:rPr>
          <w:rFonts w:ascii="Times New Roman" w:hAnsi="Times New Roman"/>
          <w:color w:val="000000"/>
          <w:lang w:eastAsia="sk-SK"/>
        </w:rPr>
        <w: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w:t>
      </w:r>
      <w:r>
        <w:rPr>
          <w:rFonts w:ascii="Times New Roman" w:hAnsi="Times New Roman"/>
          <w:color w:val="000000"/>
          <w:lang w:eastAsia="sk-SK"/>
        </w:rPr>
        <w:t>ka v lehote</w:t>
      </w:r>
      <w:r w:rsidRPr="00CF4CEF">
        <w:rPr>
          <w:rFonts w:ascii="Times New Roman" w:hAnsi="Times New Roman"/>
          <w:color w:val="000000"/>
          <w:lang w:eastAsia="sk-SK"/>
        </w:rPr>
        <w:t xml:space="preserve"> podľa bod</w:t>
      </w:r>
      <w:r>
        <w:rPr>
          <w:rFonts w:ascii="Times New Roman" w:hAnsi="Times New Roman"/>
          <w:color w:val="000000"/>
          <w:lang w:eastAsia="sk-SK"/>
        </w:rPr>
        <w:t>u</w:t>
      </w:r>
      <w:r w:rsidRPr="00CF4CEF">
        <w:rPr>
          <w:rFonts w:ascii="Times New Roman" w:hAnsi="Times New Roman"/>
          <w:color w:val="000000"/>
          <w:lang w:eastAsia="sk-SK"/>
        </w:rPr>
        <w:t xml:space="preserve"> 4.</w:t>
      </w:r>
      <w:r>
        <w:rPr>
          <w:rFonts w:ascii="Times New Roman" w:hAnsi="Times New Roman"/>
          <w:color w:val="000000"/>
          <w:lang w:eastAsia="sk-SK"/>
        </w:rPr>
        <w:t>9</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 voči </w:t>
      </w:r>
      <w:r w:rsidRPr="00CF4CEF">
        <w:rPr>
          <w:rFonts w:ascii="Times New Roman" w:hAnsi="Times New Roman"/>
          <w:color w:val="000000"/>
          <w:lang w:eastAsia="sk-SK"/>
        </w:rPr>
        <w:t xml:space="preserve">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lastRenderedPageBreak/>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 sume 500 EUR za každé jednotlivé porušenie.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 xml:space="preserve"> si uplatní voči</w:t>
      </w:r>
      <w:r w:rsidRPr="00CF4CEF">
        <w:rPr>
          <w:rFonts w:ascii="Times New Roman" w:hAnsi="Times New Roman"/>
          <w:color w:val="000000"/>
          <w:lang w:eastAsia="sk-SK"/>
        </w:rPr>
        <w:t xml:space="preserve"> zhotoviteľovi zmluvnú pokutu v sume 200 EUR za každé jednotlivé také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w:t>
      </w:r>
      <w:r>
        <w:rPr>
          <w:rFonts w:ascii="Times New Roman" w:hAnsi="Times New Roman"/>
          <w:color w:val="000000"/>
          <w:lang w:eastAsia="sk-SK"/>
        </w:rPr>
        <w:t>ovi</w:t>
      </w:r>
      <w:r w:rsidRPr="00CF4CEF">
        <w:rPr>
          <w:rFonts w:ascii="Times New Roman" w:hAnsi="Times New Roman"/>
          <w:color w:val="000000"/>
          <w:lang w:eastAsia="sk-SK"/>
        </w:rPr>
        <w:t xml:space="preserve"> zmluvnú pokutu v sume 500 EUR.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13.10 Ak zhotoviteľ poruší svoju povinno</w:t>
      </w:r>
      <w:r w:rsidR="00485ED6">
        <w:rPr>
          <w:rFonts w:ascii="Times New Roman" w:hAnsi="Times New Roman"/>
          <w:color w:val="000000"/>
          <w:lang w:eastAsia="sk-SK"/>
        </w:rPr>
        <w:t>sť uvedenú v bode 1.4, 8.6, 11.3 a 11.4</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zhotoviteľovi zmluvnú pokutu v sume 200 EUR za každý aj začatý deň omeškania so splnením tejto povinnosti.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13.11 Ak zhotoviteľ poruší svoju povinnosť uvedenú v</w:t>
      </w:r>
      <w:r>
        <w:rPr>
          <w:rFonts w:ascii="Times New Roman" w:hAnsi="Times New Roman"/>
          <w:color w:val="000000"/>
          <w:lang w:eastAsia="sk-SK"/>
        </w:rPr>
        <w:t> </w:t>
      </w:r>
      <w:r w:rsidRPr="009C4A5A">
        <w:rPr>
          <w:rFonts w:ascii="Times New Roman" w:hAnsi="Times New Roman"/>
          <w:color w:val="000000"/>
          <w:lang w:eastAsia="sk-SK"/>
        </w:rPr>
        <w:t>bode</w:t>
      </w:r>
      <w:r>
        <w:rPr>
          <w:rFonts w:ascii="Times New Roman" w:hAnsi="Times New Roman"/>
          <w:color w:val="000000"/>
          <w:lang w:eastAsia="sk-SK"/>
        </w:rPr>
        <w:t xml:space="preserve"> 10.5 a</w:t>
      </w:r>
      <w:r w:rsidRPr="009C4A5A">
        <w:rPr>
          <w:rFonts w:ascii="Times New Roman" w:hAnsi="Times New Roman"/>
          <w:color w:val="000000"/>
          <w:lang w:eastAsia="sk-SK"/>
        </w:rPr>
        <w:t xml:space="preserve"> 11.3 tejto</w:t>
      </w:r>
      <w:r w:rsidRPr="00CF4CEF">
        <w:rPr>
          <w:rFonts w:ascii="Times New Roman" w:hAnsi="Times New Roman"/>
          <w:color w:val="000000"/>
          <w:lang w:eastAsia="sk-SK"/>
        </w:rPr>
        <w:t xml:space="preserve">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w:t>
      </w:r>
      <w:r>
        <w:rPr>
          <w:rFonts w:ascii="Times New Roman" w:hAnsi="Times New Roman"/>
          <w:color w:val="000000"/>
          <w:lang w:eastAsia="sk-SK"/>
        </w:rPr>
        <w:t>teľovi zmluvnú pokutu vo výške 1</w:t>
      </w:r>
      <w:r w:rsidRPr="00CF4CEF">
        <w:rPr>
          <w:rFonts w:ascii="Times New Roman" w:hAnsi="Times New Roman"/>
          <w:color w:val="000000"/>
          <w:lang w:eastAsia="sk-SK"/>
        </w:rPr>
        <w:t xml:space="preserve">.000 EUR za každý aj začatý deň omeškania so splnením tejto povinnosti.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13.12 Ak zhotoviteľ poruší svoju povinnosť uvedenú v </w:t>
      </w:r>
      <w:r w:rsidR="00485ED6">
        <w:rPr>
          <w:rFonts w:ascii="Times New Roman" w:hAnsi="Times New Roman"/>
          <w:color w:val="000000"/>
          <w:lang w:eastAsia="sk-SK"/>
        </w:rPr>
        <w:t>bode 11.5</w:t>
      </w:r>
      <w:r w:rsidRPr="009C4A5A">
        <w:rPr>
          <w:rFonts w:ascii="Times New Roman" w:hAnsi="Times New Roman"/>
          <w:color w:val="000000"/>
          <w:lang w:eastAsia="sk-SK"/>
        </w:rPr>
        <w:t xml:space="preserve"> udržiavať</w:t>
      </w:r>
      <w:r w:rsidRPr="00CF4CEF">
        <w:rPr>
          <w:rFonts w:ascii="Times New Roman" w:hAnsi="Times New Roman"/>
          <w:color w:val="000000"/>
          <w:lang w:eastAsia="sk-SK"/>
        </w:rPr>
        <w:t xml:space="preserve"> v platnosti a účinnosti poistnú zmluvu podľa bodu 11.3</w:t>
      </w:r>
      <w:r w:rsidR="00485ED6">
        <w:rPr>
          <w:rFonts w:ascii="Times New Roman" w:hAnsi="Times New Roman"/>
          <w:color w:val="000000"/>
          <w:lang w:eastAsia="sk-SK"/>
        </w:rPr>
        <w:t xml:space="preserve"> a 11.4</w:t>
      </w:r>
      <w:r w:rsidRPr="00CF4CEF">
        <w:rPr>
          <w:rFonts w:ascii="Times New Roman" w:hAnsi="Times New Roman"/>
          <w:color w:val="000000"/>
          <w:lang w:eastAsia="sk-SK"/>
        </w:rPr>
        <w:t xml:space="preserve">,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vo výške </w:t>
      </w:r>
      <w:r w:rsidR="00485ED6">
        <w:rPr>
          <w:rFonts w:ascii="Times New Roman" w:hAnsi="Times New Roman"/>
          <w:color w:val="000000"/>
          <w:lang w:eastAsia="sk-SK"/>
        </w:rPr>
        <w:t>2000</w:t>
      </w:r>
      <w:r w:rsidRPr="00CF4CEF">
        <w:rPr>
          <w:rFonts w:ascii="Times New Roman" w:hAnsi="Times New Roman"/>
          <w:color w:val="000000"/>
          <w:lang w:eastAsia="sk-SK"/>
        </w:rPr>
        <w:t xml:space="preserve"> EUR za každý aj začatý deň, v ktorom zhotoviteľ porušil túto povinnosť. </w:t>
      </w:r>
    </w:p>
    <w:p w:rsidR="00616355"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Uplatnením práva objednávateľa na zmluvnú pokutu nie je dotknuté jeho právo súčasne požadovať od zhotoviteľa aj náhradu škody v jej plnej výške.</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616355"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zmluvy medzi objednávateľom a zhotoviteľom a výsledky administratívnej kontroly procesu verejného obstarávania riadiacim orgánom neumožňujú financovanie výdavkov vzniknutých z obstarávania stavebných prác alebo iných postupov.</w:t>
      </w:r>
    </w:p>
    <w:p w:rsidR="00616355" w:rsidRPr="009C4A5A" w:rsidRDefault="00616355" w:rsidP="00616355">
      <w:pPr>
        <w:autoSpaceDE w:val="0"/>
        <w:autoSpaceDN w:val="0"/>
        <w:adjustRightInd w:val="0"/>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14.7</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8</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9</w:t>
      </w:r>
      <w:r w:rsidRPr="00CF4CEF">
        <w:rPr>
          <w:rFonts w:ascii="Times New Roman" w:hAnsi="Times New Roman"/>
          <w:color w:val="000000"/>
          <w:lang w:eastAsia="sk-SK"/>
        </w:rPr>
        <w:t xml:space="preserve"> Objednávateľ je oprávnený vypovedať túto zmluvu bez uvedenia dôvodu v dvojmesačnej výpovednej dobe. Výpovedná doba plynie od prvého kalendárneho dňa mesiaca nasledujúceho po doručení výpovede.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10</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616355" w:rsidRPr="00AC771F" w:rsidRDefault="00616355" w:rsidP="00616355">
      <w:pPr>
        <w:autoSpaceDE w:val="0"/>
        <w:autoSpaceDN w:val="0"/>
        <w:adjustRightInd w:val="0"/>
        <w:rPr>
          <w:rFonts w:ascii="Times New Roman" w:hAnsi="Times New Roman"/>
          <w:b/>
          <w:color w:val="000000"/>
          <w:lang w:eastAsia="sk-SK"/>
        </w:rPr>
      </w:pPr>
      <w:r>
        <w:rPr>
          <w:rFonts w:ascii="Times New Roman" w:hAnsi="Times New Roman"/>
          <w:b/>
          <w:color w:val="000000"/>
          <w:lang w:eastAsia="sk-SK"/>
        </w:rPr>
        <w:t>....................................</w:t>
      </w:r>
      <w:r w:rsidRPr="00AC771F">
        <w:rPr>
          <w:rFonts w:ascii="Times New Roman" w:hAnsi="Times New Roman"/>
          <w:b/>
          <w:color w:val="000000"/>
          <w:lang w:eastAsia="sk-SK"/>
        </w:rPr>
        <w:t xml:space="preserve">;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w:t>
      </w:r>
      <w:proofErr w:type="spellStart"/>
      <w:r w:rsidRPr="00CF4CEF">
        <w:rPr>
          <w:rFonts w:ascii="Times New Roman" w:hAnsi="Times New Roman" w:cs="Times New Roman"/>
          <w:sz w:val="22"/>
          <w:szCs w:val="22"/>
          <w:lang w:eastAsia="sk-SK"/>
        </w:rPr>
        <w:t>obdržaní</w:t>
      </w:r>
      <w:proofErr w:type="spellEnd"/>
      <w:r w:rsidRPr="00CF4CEF">
        <w:rPr>
          <w:rFonts w:ascii="Times New Roman" w:hAnsi="Times New Roman" w:cs="Times New Roman"/>
          <w:sz w:val="22"/>
          <w:szCs w:val="22"/>
          <w:lang w:eastAsia="sk-SK"/>
        </w:rPr>
        <w:t xml:space="preserve"> dokladu, ktorým objednávateľ preukáže zhotoviteľovi úhradu takejto uloženej pokuty.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BA0607" w:rsidRDefault="00616355" w:rsidP="00616355">
      <w:pPr>
        <w:jc w:val="both"/>
        <w:rPr>
          <w:rFonts w:ascii="Times New Roman" w:hAnsi="Times New Roman"/>
          <w:color w:val="000000"/>
          <w:shd w:val="clear" w:color="auto" w:fill="FFFFFF"/>
        </w:rPr>
      </w:pPr>
      <w:r w:rsidRPr="00CF4CEF">
        <w:rPr>
          <w:rFonts w:ascii="Times New Roman" w:hAnsi="Times New Roman"/>
          <w:color w:val="000000"/>
          <w:lang w:eastAsia="sk-SK"/>
        </w:rPr>
        <w:t xml:space="preserve">17.1 </w:t>
      </w:r>
      <w:r w:rsidRPr="00BA0607">
        <w:rPr>
          <w:rFonts w:ascii="Times New Roman" w:hAnsi="Times New Roman"/>
        </w:rPr>
        <w:t>Objednávateľ oboznámil zhotoviteľa o skutočnosti, že časť diela je financovaná z prostriedkov EÚ poskytovaných objednávateľovi na základe zmluvy o nenávratný finančný príspevok (</w:t>
      </w:r>
      <w:r>
        <w:rPr>
          <w:rFonts w:ascii="Times New Roman" w:hAnsi="Times New Roman"/>
        </w:rPr>
        <w:t>„</w:t>
      </w:r>
      <w:r w:rsidRPr="00BA0607">
        <w:rPr>
          <w:rFonts w:ascii="Times New Roman" w:hAnsi="Times New Roman"/>
        </w:rPr>
        <w:t>ďalej len Zmluvy o</w:t>
      </w:r>
      <w:r>
        <w:rPr>
          <w:rFonts w:ascii="Times New Roman" w:hAnsi="Times New Roman"/>
        </w:rPr>
        <w:t> </w:t>
      </w:r>
      <w:r w:rsidRPr="00BA0607">
        <w:rPr>
          <w:rFonts w:ascii="Times New Roman" w:hAnsi="Times New Roman"/>
        </w:rPr>
        <w:t>NFP</w:t>
      </w:r>
      <w:r>
        <w:rPr>
          <w:rFonts w:ascii="Times New Roman" w:hAnsi="Times New Roman"/>
        </w:rPr>
        <w:t>“</w:t>
      </w:r>
      <w:r w:rsidRPr="00BA0607">
        <w:rPr>
          <w:rFonts w:ascii="Times New Roman" w:hAnsi="Times New Roman"/>
        </w:rPr>
        <w:t>)</w:t>
      </w:r>
      <w:r w:rsidRPr="00BA0607">
        <w:rPr>
          <w:rFonts w:ascii="Times New Roman" w:hAnsi="Times New Roman"/>
          <w:color w:val="000000"/>
          <w:shd w:val="clear" w:color="auto" w:fill="FFFFFF"/>
        </w:rPr>
        <w:t xml:space="preserve">, bude Zhotoviteľ povinný strpieť výkon kontroly/auditu/overovania súvisiacich s realizáciou predmetu plnenia kedykoľvek počas platnosti a účinnosti Zmluvy o NFP a to oprávnenými osobami v zmysle všeobecných zmluvných podmienok Zmluvy o NFP a poskytnúť týmto osobám všetku potrebnú súčinnosť. Za osoby oprávnené sa považujú: </w:t>
      </w:r>
    </w:p>
    <w:p w:rsidR="00616355" w:rsidRPr="00405E92" w:rsidRDefault="00616355" w:rsidP="00616355">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a) Poskytovateľ a ním poverené osoby; </w:t>
      </w:r>
    </w:p>
    <w:p w:rsidR="00616355" w:rsidRPr="00405E92" w:rsidRDefault="00616355" w:rsidP="00616355">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b) Útvar vnútorného auditu Riadiaceho orgánu alebo Sprostredkovateľského orgánu a nimi poverené osoby; </w:t>
      </w:r>
    </w:p>
    <w:p w:rsidR="00616355" w:rsidRPr="00405E92" w:rsidRDefault="00616355" w:rsidP="00616355">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c) Najvyšší kontrolný úrad SR a ním poverené osoby; </w:t>
      </w:r>
    </w:p>
    <w:p w:rsidR="00616355" w:rsidRPr="00405E92" w:rsidRDefault="00616355" w:rsidP="00616355">
      <w:pPr>
        <w:pStyle w:val="Default"/>
        <w:jc w:val="both"/>
        <w:rPr>
          <w:rFonts w:ascii="Times New Roman" w:hAnsi="Times New Roman" w:cs="Times New Roman"/>
          <w:sz w:val="22"/>
          <w:szCs w:val="22"/>
        </w:rPr>
      </w:pPr>
      <w:r w:rsidRPr="00405E92">
        <w:rPr>
          <w:rFonts w:ascii="Times New Roman" w:hAnsi="Times New Roman" w:cs="Times New Roman"/>
          <w:sz w:val="22"/>
          <w:szCs w:val="22"/>
        </w:rPr>
        <w:lastRenderedPageBreak/>
        <w:t xml:space="preserve">d) Orgán auditu, jeho spolupracujúce orgány (Úrad vládneho auditu) a osoby poverené na výkon kontroly/auditu; </w:t>
      </w:r>
    </w:p>
    <w:p w:rsidR="00616355" w:rsidRPr="00405E92" w:rsidRDefault="00616355" w:rsidP="00616355">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e) Splnomocnení zástupcovia Európskej Komisie a Európskeho dvora audítorov; </w:t>
      </w:r>
    </w:p>
    <w:p w:rsidR="00616355" w:rsidRPr="00405E92" w:rsidRDefault="00616355" w:rsidP="00616355">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f) Orgán zabezpečujúci ochranu finančných záujmov EÚ; </w:t>
      </w:r>
    </w:p>
    <w:p w:rsidR="00616355" w:rsidRPr="00405E92" w:rsidRDefault="00616355" w:rsidP="00616355">
      <w:pPr>
        <w:pStyle w:val="Default"/>
        <w:jc w:val="both"/>
        <w:rPr>
          <w:rFonts w:ascii="Times New Roman" w:hAnsi="Times New Roman" w:cs="Times New Roman"/>
          <w:sz w:val="22"/>
          <w:szCs w:val="22"/>
        </w:rPr>
      </w:pPr>
      <w:r w:rsidRPr="00405E92">
        <w:rPr>
          <w:rFonts w:ascii="Times New Roman" w:hAnsi="Times New Roman" w:cs="Times New Roman"/>
          <w:sz w:val="22"/>
          <w:szCs w:val="22"/>
        </w:rPr>
        <w:t xml:space="preserve">g) Osoby prizvané orgánmi uvedenými v písmenách a) až f) v súlade s príslušnými právnymi predpismi SR a právnymi aktmi EÚ. </w:t>
      </w:r>
    </w:p>
    <w:p w:rsidR="00616355" w:rsidRPr="00BA0607"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obdŕžala rovnaký počet exemplárov.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b) príloha č. 2 – ocenený Výkaz výmer/Rozpočet</w:t>
      </w:r>
      <w:r>
        <w:rPr>
          <w:rFonts w:ascii="Times New Roman" w:hAnsi="Times New Roman"/>
          <w:color w:val="000000"/>
          <w:lang w:eastAsia="sk-SK"/>
        </w:rPr>
        <w:t>;</w:t>
      </w:r>
    </w:p>
    <w:p w:rsidR="00616355" w:rsidRDefault="00616355" w:rsidP="00616355">
      <w:pPr>
        <w:autoSpaceDE w:val="0"/>
        <w:autoSpaceDN w:val="0"/>
        <w:adjustRightInd w:val="0"/>
        <w:jc w:val="both"/>
        <w:rPr>
          <w:rFonts w:ascii="Times New Roman" w:hAnsi="Times New Roman"/>
          <w:lang w:eastAsia="sk-SK"/>
        </w:rPr>
      </w:pPr>
      <w:r w:rsidRPr="00CF4CEF">
        <w:rPr>
          <w:rFonts w:ascii="Times New Roman" w:hAnsi="Times New Roman"/>
          <w:color w:val="000000"/>
          <w:lang w:eastAsia="sk-SK"/>
        </w:rPr>
        <w:t>c) príloha č. 3 – H</w:t>
      </w:r>
      <w:r>
        <w:rPr>
          <w:rFonts w:ascii="Times New Roman" w:hAnsi="Times New Roman"/>
          <w:lang w:eastAsia="sk-SK"/>
        </w:rPr>
        <w:t>armonogram</w:t>
      </w:r>
      <w:r w:rsidRPr="00CF4CEF">
        <w:rPr>
          <w:rFonts w:ascii="Times New Roman" w:hAnsi="Times New Roman"/>
          <w:lang w:eastAsia="sk-SK"/>
        </w:rPr>
        <w:t xml:space="preserve"> prác v</w:t>
      </w:r>
      <w:r>
        <w:rPr>
          <w:rFonts w:ascii="Times New Roman" w:hAnsi="Times New Roman"/>
          <w:lang w:eastAsia="sk-SK"/>
        </w:rPr>
        <w:t xml:space="preserve"> kalendárnych</w:t>
      </w:r>
      <w:r w:rsidRPr="00D92A34">
        <w:rPr>
          <w:rFonts w:ascii="Times New Roman" w:hAnsi="Times New Roman"/>
          <w:lang w:eastAsia="sk-SK"/>
        </w:rPr>
        <w:t> dňoch</w:t>
      </w:r>
      <w:r>
        <w:rPr>
          <w:rFonts w:ascii="Times New Roman" w:hAnsi="Times New Roman"/>
          <w:lang w:eastAsia="sk-SK"/>
        </w:rPr>
        <w:t>;</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17.7</w:t>
      </w:r>
      <w:r w:rsidRPr="00CF4CEF">
        <w:rPr>
          <w:rFonts w:ascii="Times New Roman" w:hAnsi="Times New Roman"/>
          <w:color w:val="000000"/>
          <w:lang w:eastAsia="sk-SK"/>
        </w:rPr>
        <w:t xml:space="preserve"> Na riešenie sporov z tejto zmluvy sú príslušné súdy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17.8</w:t>
      </w:r>
      <w:r w:rsidRPr="00CF4CEF">
        <w:rPr>
          <w:rFonts w:ascii="Times New Roman" w:hAnsi="Times New Roman"/>
          <w:color w:val="000000"/>
          <w:lang w:eastAsia="sk-SK"/>
        </w:rPr>
        <w:t xml:space="preserve"> Táto zmluva je vypracovaná v </w:t>
      </w:r>
      <w:r>
        <w:rPr>
          <w:rFonts w:ascii="Times New Roman" w:hAnsi="Times New Roman"/>
          <w:color w:val="000000"/>
          <w:lang w:eastAsia="sk-SK"/>
        </w:rPr>
        <w:t>štyroch</w:t>
      </w:r>
      <w:r w:rsidRPr="00CF4CEF">
        <w:rPr>
          <w:rFonts w:ascii="Times New Roman" w:hAnsi="Times New Roman"/>
          <w:color w:val="000000"/>
          <w:lang w:eastAsia="sk-SK"/>
        </w:rPr>
        <w:t xml:space="preserve"> rovnopisoch, z ktorých každý má platnosť originálu. Zhotoviteľ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2 rovnopisy a objednávateľ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w:t>
      </w:r>
      <w:r>
        <w:rPr>
          <w:rFonts w:ascii="Times New Roman" w:hAnsi="Times New Roman"/>
          <w:color w:val="000000"/>
          <w:lang w:eastAsia="sk-SK"/>
        </w:rPr>
        <w:t>2</w:t>
      </w:r>
      <w:r w:rsidRPr="00CF4CEF">
        <w:rPr>
          <w:rFonts w:ascii="Times New Roman" w:hAnsi="Times New Roman"/>
          <w:color w:val="000000"/>
          <w:lang w:eastAsia="sk-SK"/>
        </w:rPr>
        <w:t xml:space="preserve"> rovnopisy.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A3DBC" w:rsidRDefault="00616355" w:rsidP="00616355">
      <w:pPr>
        <w:pStyle w:val="Strednmrieka1zvraznenie21"/>
        <w:ind w:left="0"/>
        <w:jc w:val="both"/>
        <w:rPr>
          <w:rFonts w:cs="Times New Roman"/>
        </w:rPr>
      </w:pPr>
      <w:r w:rsidRPr="00DA3DBC">
        <w:rPr>
          <w:rFonts w:cs="Times New Roman"/>
          <w:sz w:val="22"/>
          <w:szCs w:val="22"/>
          <w:lang w:eastAsia="sk-SK"/>
        </w:rPr>
        <w:t>17.</w:t>
      </w:r>
      <w:r w:rsidRPr="00DA3DBC">
        <w:rPr>
          <w:rFonts w:cs="Times New Roman"/>
          <w:sz w:val="22"/>
          <w:szCs w:val="22"/>
        </w:rPr>
        <w:t xml:space="preserve"> 9 </w:t>
      </w:r>
      <w:r w:rsidRPr="00DA3DBC">
        <w:rPr>
          <w:rFonts w:cs="Times New Roman"/>
          <w:color w:val="auto"/>
          <w:sz w:val="22"/>
          <w:szCs w:val="22"/>
        </w:rPr>
        <w:t xml:space="preserve">Táto zmluva  nadobúda  </w:t>
      </w:r>
      <w:r w:rsidRPr="00DA3DBC">
        <w:rPr>
          <w:rFonts w:cs="Times New Roman"/>
          <w:i/>
          <w:color w:val="auto"/>
          <w:sz w:val="22"/>
          <w:szCs w:val="22"/>
        </w:rPr>
        <w:t>platnosť</w:t>
      </w:r>
      <w:r w:rsidRPr="00DA3DBC">
        <w:rPr>
          <w:rFonts w:cs="Times New Roman"/>
          <w:color w:val="auto"/>
          <w:sz w:val="22"/>
          <w:szCs w:val="22"/>
        </w:rPr>
        <w:t xml:space="preserve">  dňom  jej  podpisu  štatutárnymi zástupcami oboch Zmluvných strán a </w:t>
      </w:r>
      <w:r w:rsidRPr="00DA3DBC">
        <w:rPr>
          <w:rFonts w:cs="Times New Roman"/>
          <w:i/>
          <w:color w:val="auto"/>
          <w:sz w:val="22"/>
          <w:szCs w:val="22"/>
        </w:rPr>
        <w:t>účinnosť</w:t>
      </w:r>
      <w:r w:rsidRPr="00DA3DBC">
        <w:rPr>
          <w:rFonts w:cs="Times New Roman"/>
          <w:color w:val="auto"/>
          <w:sz w:val="22"/>
          <w:szCs w:val="22"/>
        </w:rPr>
        <w:t xml:space="preserve"> nasledujúci deň po jej zverejnení.</w:t>
      </w:r>
    </w:p>
    <w:p w:rsidR="00616355" w:rsidRDefault="00616355" w:rsidP="00616355">
      <w:pPr>
        <w:autoSpaceDE w:val="0"/>
        <w:autoSpaceDN w:val="0"/>
        <w:adjustRightInd w:val="0"/>
        <w:jc w:val="both"/>
        <w:rPr>
          <w:rFonts w:ascii="Times New Roman" w:hAnsi="Times New Roman"/>
          <w:sz w:val="24"/>
          <w:szCs w:val="24"/>
          <w:lang w:eastAsia="sk-SK"/>
        </w:rPr>
      </w:pPr>
    </w:p>
    <w:p w:rsidR="00616355" w:rsidRPr="00736F1C" w:rsidRDefault="00616355" w:rsidP="00616355">
      <w:pPr>
        <w:pStyle w:val="Strednmrieka1zvraznenie21"/>
        <w:ind w:left="0"/>
        <w:jc w:val="both"/>
        <w:rPr>
          <w:rFonts w:cs="Times New Roman"/>
          <w:color w:val="auto"/>
          <w:sz w:val="22"/>
          <w:szCs w:val="22"/>
        </w:rPr>
      </w:pPr>
      <w:r w:rsidRPr="00736F1C">
        <w:rPr>
          <w:rFonts w:cs="Times New Roman"/>
          <w:sz w:val="22"/>
          <w:szCs w:val="22"/>
          <w:lang w:eastAsia="sk-SK"/>
        </w:rPr>
        <w:t xml:space="preserve">17.10 </w:t>
      </w:r>
      <w:r w:rsidRPr="00736F1C">
        <w:rPr>
          <w:rFonts w:cs="Times New Roman"/>
          <w:color w:val="auto"/>
          <w:sz w:val="22"/>
          <w:szCs w:val="22"/>
        </w:rPr>
        <w:t>Obe Zmluvné strany sú oprávnené od tejto Zmluvy odstúpiť v prípade, že dôjde k neschváleniu Verejného obstarávania v rámci jeho administratívnej kontroly vykonanej Riadiacim orgánom/Sprostredkovateľským orgánom s konečnou platnosťou.</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17.11 </w:t>
      </w:r>
      <w:r w:rsidRPr="00CF4CEF">
        <w:rPr>
          <w:rFonts w:ascii="Times New Roman" w:hAnsi="Times New Roman"/>
          <w:color w:val="000000"/>
          <w:lang w:eastAsia="sk-SK"/>
        </w:rPr>
        <w:t xml:space="preserve">Zmluvné strany vyhlasujú, že si túto zmluvu riadne prečítali, jej obsahu porozumeli, a na znak súhlasu ju slobodne, vážne a bez nátlaku podpísali. </w:t>
      </w:r>
    </w:p>
    <w:p w:rsidR="00616355" w:rsidRPr="00CF4CEF" w:rsidRDefault="00616355" w:rsidP="00616355">
      <w:pPr>
        <w:autoSpaceDE w:val="0"/>
        <w:autoSpaceDN w:val="0"/>
        <w:adjustRightInd w:val="0"/>
        <w:rPr>
          <w:rFonts w:ascii="Times New Roman" w:hAnsi="Times New Roman"/>
          <w:color w:val="000000"/>
          <w:lang w:eastAsia="sk-SK"/>
        </w:rPr>
      </w:pPr>
      <w:bookmarkStart w:id="0" w:name="_GoBack"/>
      <w:bookmarkEnd w:id="0"/>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5387"/>
        </w:tabs>
        <w:autoSpaceDE w:val="0"/>
        <w:autoSpaceDN w:val="0"/>
        <w:adjustRightInd w:val="0"/>
        <w:rPr>
          <w:rFonts w:ascii="Times New Roman" w:hAnsi="Times New Roman"/>
          <w:lang w:eastAsia="sk-SK"/>
        </w:rPr>
      </w:pPr>
      <w:r w:rsidRPr="00CF4CEF">
        <w:rPr>
          <w:rFonts w:ascii="Times New Roman" w:hAnsi="Times New Roman"/>
          <w:lang w:eastAsia="sk-SK"/>
        </w:rPr>
        <w:t>V ..........</w:t>
      </w:r>
      <w:r>
        <w:rPr>
          <w:rFonts w:ascii="Times New Roman" w:hAnsi="Times New Roman"/>
          <w:lang w:eastAsia="sk-SK"/>
        </w:rPr>
        <w:t xml:space="preserve">........ dňa </w:t>
      </w:r>
      <w:r>
        <w:rPr>
          <w:rFonts w:ascii="Times New Roman" w:hAnsi="Times New Roman"/>
          <w:lang w:eastAsia="sk-SK"/>
        </w:rPr>
        <w:tab/>
        <w:t xml:space="preserve"> V Huncovciach,</w:t>
      </w:r>
      <w:r w:rsidRPr="00CF4CEF">
        <w:rPr>
          <w:rFonts w:ascii="Times New Roman" w:hAnsi="Times New Roman"/>
          <w:lang w:eastAsia="sk-SK"/>
        </w:rPr>
        <w:t xml:space="preserve"> dňa </w:t>
      </w:r>
    </w:p>
    <w:p w:rsidR="00616355" w:rsidRPr="00CF4CEF" w:rsidRDefault="00616355" w:rsidP="00616355">
      <w:pPr>
        <w:tabs>
          <w:tab w:val="left" w:pos="2160"/>
          <w:tab w:val="left" w:pos="2880"/>
          <w:tab w:val="left" w:pos="4500"/>
          <w:tab w:val="left" w:pos="5387"/>
        </w:tabs>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w:t>
      </w:r>
      <w:r>
        <w:rPr>
          <w:rFonts w:ascii="Times New Roman" w:hAnsi="Times New Roman"/>
          <w:lang w:eastAsia="sk-SK"/>
        </w:rPr>
        <w:t xml:space="preserve"> </w:t>
      </w:r>
      <w:r w:rsidRPr="00CF4CEF">
        <w:rPr>
          <w:rFonts w:ascii="Times New Roman" w:hAnsi="Times New Roman"/>
          <w:lang w:eastAsia="sk-SK"/>
        </w:rPr>
        <w:t>Za objednáva</w:t>
      </w:r>
      <w:r>
        <w:rPr>
          <w:rFonts w:ascii="Times New Roman" w:hAnsi="Times New Roman"/>
          <w:lang w:eastAsia="sk-SK"/>
        </w:rPr>
        <w:t>teľa:</w:t>
      </w:r>
      <w:r w:rsidRPr="00CF4CEF">
        <w:rPr>
          <w:rFonts w:ascii="Times New Roman" w:hAnsi="Times New Roman"/>
          <w:lang w:eastAsia="sk-SK"/>
        </w:rPr>
        <w:t xml:space="preserve"> </w:t>
      </w:r>
    </w:p>
    <w:p w:rsidR="00616355" w:rsidRPr="00CF4CEF" w:rsidRDefault="00616355" w:rsidP="00616355">
      <w:pPr>
        <w:autoSpaceDE w:val="0"/>
        <w:autoSpaceDN w:val="0"/>
        <w:adjustRightInd w:val="0"/>
        <w:ind w:left="1080"/>
        <w:rPr>
          <w:rFonts w:ascii="Times New Roman" w:hAnsi="Times New Roman" w:cs="Times New Roman"/>
          <w:color w:val="000000"/>
          <w:lang w:eastAsia="sk-SK"/>
        </w:rPr>
      </w:pPr>
    </w:p>
    <w:sectPr w:rsidR="00616355" w:rsidRPr="00CF4CEF" w:rsidSect="00485E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3.1."/>
      <w:lvlJc w:val="left"/>
      <w:pPr>
        <w:tabs>
          <w:tab w:val="num" w:pos="568"/>
        </w:tabs>
        <w:ind w:left="1000" w:hanging="432"/>
      </w:pPr>
    </w:lvl>
    <w:lvl w:ilvl="1">
      <w:start w:val="1"/>
      <w:numFmt w:val="decimal"/>
      <w:pStyle w:val="Nadpis2"/>
      <w:lvlText w:val=".%2"/>
      <w:lvlJc w:val="left"/>
      <w:pPr>
        <w:tabs>
          <w:tab w:val="num" w:pos="1144"/>
        </w:tabs>
        <w:ind w:left="1144" w:hanging="576"/>
      </w:pPr>
    </w:lvl>
    <w:lvl w:ilvl="2">
      <w:start w:val="1"/>
      <w:numFmt w:val="decimal"/>
      <w:pStyle w:val="Nadpis3"/>
      <w:lvlText w:val="...........%2.%3"/>
      <w:lvlJc w:val="left"/>
      <w:pPr>
        <w:tabs>
          <w:tab w:val="num" w:pos="1288"/>
        </w:tabs>
        <w:ind w:left="1288" w:hanging="720"/>
      </w:pPr>
    </w:lvl>
    <w:lvl w:ilvl="3">
      <w:start w:val="1"/>
      <w:numFmt w:val="decimal"/>
      <w:pStyle w:val="Nadpis4"/>
      <w:lvlText w:val="...........%2.%3.%4"/>
      <w:lvlJc w:val="left"/>
      <w:pPr>
        <w:tabs>
          <w:tab w:val="num" w:pos="1432"/>
        </w:tabs>
        <w:ind w:left="1432" w:hanging="864"/>
      </w:pPr>
    </w:lvl>
    <w:lvl w:ilvl="4">
      <w:start w:val="1"/>
      <w:numFmt w:val="decimal"/>
      <w:pStyle w:val="Nadpis5"/>
      <w:lvlText w:val="...........%2.%3.%4.%5"/>
      <w:lvlJc w:val="left"/>
      <w:pPr>
        <w:tabs>
          <w:tab w:val="num" w:pos="1576"/>
        </w:tabs>
        <w:ind w:left="1576" w:hanging="1008"/>
      </w:pPr>
    </w:lvl>
    <w:lvl w:ilvl="5">
      <w:start w:val="1"/>
      <w:numFmt w:val="decimal"/>
      <w:pStyle w:val="Nadpis6"/>
      <w:lvlText w:val="...........%2.%3.%4.%5.%6"/>
      <w:lvlJc w:val="left"/>
      <w:pPr>
        <w:tabs>
          <w:tab w:val="num" w:pos="1720"/>
        </w:tabs>
        <w:ind w:left="1720" w:hanging="1152"/>
      </w:pPr>
    </w:lvl>
    <w:lvl w:ilvl="6">
      <w:start w:val="1"/>
      <w:numFmt w:val="decimal"/>
      <w:pStyle w:val="Nadpis7"/>
      <w:lvlText w:val="...........%2.%3.%4.%5.%6.%7"/>
      <w:lvlJc w:val="left"/>
      <w:pPr>
        <w:tabs>
          <w:tab w:val="num" w:pos="1864"/>
        </w:tabs>
        <w:ind w:left="1864" w:hanging="1296"/>
      </w:pPr>
    </w:lvl>
    <w:lvl w:ilvl="7">
      <w:start w:val="1"/>
      <w:numFmt w:val="decimal"/>
      <w:pStyle w:val="Nadpis8"/>
      <w:lvlText w:val="...........%2.%3.%4.%5.%6.%7.%8"/>
      <w:lvlJc w:val="left"/>
      <w:pPr>
        <w:tabs>
          <w:tab w:val="num" w:pos="2008"/>
        </w:tabs>
        <w:ind w:left="2008" w:hanging="1440"/>
      </w:pPr>
    </w:lvl>
    <w:lvl w:ilvl="8">
      <w:start w:val="1"/>
      <w:numFmt w:val="decimal"/>
      <w:pStyle w:val="Nadpis9"/>
      <w:lvlText w:val="...........%2.%3.%4.%5.%6.%7.%8.%9"/>
      <w:lvlJc w:val="left"/>
      <w:pPr>
        <w:tabs>
          <w:tab w:val="num" w:pos="2152"/>
        </w:tabs>
        <w:ind w:left="2152" w:hanging="1584"/>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2345"/>
        </w:tabs>
        <w:ind w:left="234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8B56EB"/>
    <w:multiLevelType w:val="multilevel"/>
    <w:tmpl w:val="143A5BC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4" w15:restartNumberingAfterBreak="0">
    <w:nsid w:val="24FF1090"/>
    <w:multiLevelType w:val="multilevel"/>
    <w:tmpl w:val="430A5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F91C5B"/>
    <w:multiLevelType w:val="multilevel"/>
    <w:tmpl w:val="25B611D4"/>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EA1AC8"/>
    <w:multiLevelType w:val="multilevel"/>
    <w:tmpl w:val="97E83D5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7FF3779"/>
    <w:multiLevelType w:val="hybridMultilevel"/>
    <w:tmpl w:val="DAE289E4"/>
    <w:lvl w:ilvl="0" w:tplc="98B62964">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55"/>
    <w:rsid w:val="00260BF3"/>
    <w:rsid w:val="002D6EA6"/>
    <w:rsid w:val="003F7BC3"/>
    <w:rsid w:val="00485ED6"/>
    <w:rsid w:val="004E40FA"/>
    <w:rsid w:val="00616355"/>
    <w:rsid w:val="00906A88"/>
    <w:rsid w:val="00AB6F4B"/>
    <w:rsid w:val="00AE636B"/>
    <w:rsid w:val="00B05ABC"/>
    <w:rsid w:val="00DF50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AE12-126E-46F4-BA9E-F08687C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355"/>
    <w:pPr>
      <w:suppressAutoHyphens/>
      <w:spacing w:after="0" w:line="240" w:lineRule="auto"/>
    </w:pPr>
    <w:rPr>
      <w:rFonts w:ascii="Arial Narrow" w:eastAsia="Times New Roman" w:hAnsi="Arial Narrow" w:cs="Arial Narrow"/>
      <w:lang w:eastAsia="ar-SA"/>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link w:val="Nadpis1Char"/>
    <w:qFormat/>
    <w:rsid w:val="00AB6F4B"/>
    <w:pPr>
      <w:spacing w:before="100" w:beforeAutospacing="1" w:after="100" w:afterAutospacing="1" w:line="480" w:lineRule="auto"/>
      <w:outlineLvl w:val="0"/>
    </w:pPr>
    <w:rPr>
      <w:rFonts w:eastAsiaTheme="minorEastAsia"/>
      <w:b/>
      <w:bCs/>
      <w:color w:val="C00000"/>
      <w:kern w:val="36"/>
      <w:sz w:val="36"/>
      <w:szCs w:val="48"/>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616355"/>
    <w:pPr>
      <w:keepNext/>
      <w:tabs>
        <w:tab w:val="num" w:pos="1144"/>
        <w:tab w:val="right" w:leader="underscore" w:pos="9072"/>
      </w:tabs>
      <w:ind w:left="1144" w:hanging="576"/>
      <w:outlineLvl w:val="1"/>
    </w:pPr>
    <w:rPr>
      <w:b/>
      <w:bCs/>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616355"/>
    <w:pPr>
      <w:keepNext/>
      <w:tabs>
        <w:tab w:val="num" w:pos="1288"/>
      </w:tabs>
      <w:spacing w:before="240" w:after="60"/>
      <w:ind w:left="1288" w:hanging="720"/>
      <w:outlineLvl w:val="2"/>
    </w:pPr>
    <w:rPr>
      <w:rFonts w:ascii="Arial" w:hAnsi="Arial" w:cs="Arial"/>
      <w:b/>
      <w:bCs/>
      <w:sz w:val="26"/>
      <w:szCs w:val="26"/>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616355"/>
    <w:pPr>
      <w:keepNext/>
      <w:tabs>
        <w:tab w:val="num" w:pos="1432"/>
      </w:tabs>
      <w:spacing w:before="240" w:after="60"/>
      <w:ind w:left="1432" w:hanging="864"/>
      <w:outlineLvl w:val="3"/>
    </w:pPr>
    <w:rPr>
      <w:b/>
      <w:bCs/>
      <w:sz w:val="28"/>
      <w:szCs w:val="28"/>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616355"/>
    <w:pPr>
      <w:tabs>
        <w:tab w:val="num" w:pos="1576"/>
      </w:tabs>
      <w:spacing w:before="240" w:after="60"/>
      <w:ind w:left="1576" w:hanging="1008"/>
      <w:outlineLvl w:val="4"/>
    </w:pPr>
    <w:rPr>
      <w:b/>
      <w:bCs/>
      <w:i/>
      <w:iCs/>
      <w:sz w:val="26"/>
      <w:szCs w:val="26"/>
    </w:rPr>
  </w:style>
  <w:style w:type="paragraph" w:styleId="Nadpis6">
    <w:name w:val="heading 6"/>
    <w:aliases w:val="ITT t6,PA Appendix,H6"/>
    <w:basedOn w:val="Normlny"/>
    <w:next w:val="Normlny"/>
    <w:link w:val="Nadpis6Char"/>
    <w:qFormat/>
    <w:rsid w:val="00616355"/>
    <w:pPr>
      <w:tabs>
        <w:tab w:val="num" w:pos="1720"/>
      </w:tabs>
      <w:spacing w:before="240" w:after="60"/>
      <w:ind w:left="1720" w:hanging="1152"/>
      <w:outlineLvl w:val="5"/>
    </w:pPr>
    <w:rPr>
      <w:b/>
      <w:bCs/>
    </w:rPr>
  </w:style>
  <w:style w:type="paragraph" w:styleId="Nadpis7">
    <w:name w:val="heading 7"/>
    <w:aliases w:val="H7,ITT t7,PA Appendix Major"/>
    <w:basedOn w:val="Normlny"/>
    <w:next w:val="Normlny"/>
    <w:link w:val="Nadpis7Char"/>
    <w:qFormat/>
    <w:rsid w:val="00616355"/>
    <w:pPr>
      <w:tabs>
        <w:tab w:val="num" w:pos="1864"/>
      </w:tabs>
      <w:spacing w:before="240" w:after="60"/>
      <w:ind w:left="1864" w:hanging="1296"/>
      <w:outlineLvl w:val="6"/>
    </w:pPr>
  </w:style>
  <w:style w:type="paragraph" w:styleId="Nadpis8">
    <w:name w:val="heading 8"/>
    <w:aliases w:val="ITT t8,PA Appendix Minor"/>
    <w:basedOn w:val="Normlny"/>
    <w:next w:val="Normlny"/>
    <w:link w:val="Nadpis8Char"/>
    <w:qFormat/>
    <w:rsid w:val="00616355"/>
    <w:pPr>
      <w:tabs>
        <w:tab w:val="num" w:pos="2008"/>
      </w:tabs>
      <w:spacing w:before="240" w:after="60"/>
      <w:ind w:left="2008" w:hanging="1440"/>
      <w:outlineLvl w:val="7"/>
    </w:pPr>
    <w:rPr>
      <w:i/>
      <w:iCs/>
    </w:rPr>
  </w:style>
  <w:style w:type="paragraph" w:styleId="Nadpis9">
    <w:name w:val="heading 9"/>
    <w:aliases w:val="H9,ITT t9"/>
    <w:basedOn w:val="Normlny"/>
    <w:next w:val="Normlny"/>
    <w:link w:val="Nadpis9Char"/>
    <w:qFormat/>
    <w:rsid w:val="00616355"/>
    <w:pPr>
      <w:tabs>
        <w:tab w:val="num" w:pos="2152"/>
      </w:tabs>
      <w:spacing w:before="240" w:after="60"/>
      <w:ind w:left="2152" w:hanging="1584"/>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6F4B"/>
    <w:rPr>
      <w:rFonts w:eastAsiaTheme="minorEastAsia"/>
      <w:b/>
      <w:bCs/>
      <w:color w:val="C00000"/>
      <w:kern w:val="36"/>
      <w:sz w:val="36"/>
      <w:szCs w:val="48"/>
    </w:rPr>
  </w:style>
  <w:style w:type="character" w:customStyle="1" w:styleId="Nadpis2Char">
    <w:name w:val="Nadpis 2 Char"/>
    <w:basedOn w:val="Predvolenpsmoodseku"/>
    <w:link w:val="Nadpis2"/>
    <w:rsid w:val="00616355"/>
    <w:rPr>
      <w:rFonts w:ascii="Arial Narrow" w:eastAsia="Times New Roman" w:hAnsi="Arial Narrow" w:cs="Arial Narrow"/>
      <w:b/>
      <w:bCs/>
      <w:lang w:eastAsia="ar-SA"/>
    </w:rPr>
  </w:style>
  <w:style w:type="character" w:customStyle="1" w:styleId="Nadpis3Char">
    <w:name w:val="Nadpis 3 Char"/>
    <w:basedOn w:val="Predvolenpsmoodseku"/>
    <w:link w:val="Nadpis3"/>
    <w:rsid w:val="00616355"/>
    <w:rPr>
      <w:rFonts w:ascii="Arial" w:eastAsia="Times New Roman" w:hAnsi="Arial" w:cs="Arial"/>
      <w:b/>
      <w:bCs/>
      <w:sz w:val="26"/>
      <w:szCs w:val="26"/>
      <w:lang w:eastAsia="ar-SA"/>
    </w:rPr>
  </w:style>
  <w:style w:type="character" w:customStyle="1" w:styleId="Nadpis4Char">
    <w:name w:val="Nadpis 4 Char"/>
    <w:basedOn w:val="Predvolenpsmoodseku"/>
    <w:link w:val="Nadpis4"/>
    <w:rsid w:val="00616355"/>
    <w:rPr>
      <w:rFonts w:ascii="Arial Narrow" w:eastAsia="Times New Roman" w:hAnsi="Arial Narrow" w:cs="Arial Narrow"/>
      <w:b/>
      <w:bCs/>
      <w:sz w:val="28"/>
      <w:szCs w:val="28"/>
      <w:lang w:eastAsia="ar-SA"/>
    </w:rPr>
  </w:style>
  <w:style w:type="character" w:customStyle="1" w:styleId="Nadpis5Char">
    <w:name w:val="Nadpis 5 Char"/>
    <w:basedOn w:val="Predvolenpsmoodseku"/>
    <w:link w:val="Nadpis5"/>
    <w:rsid w:val="00616355"/>
    <w:rPr>
      <w:rFonts w:ascii="Arial Narrow" w:eastAsia="Times New Roman" w:hAnsi="Arial Narrow" w:cs="Arial Narrow"/>
      <w:b/>
      <w:bCs/>
      <w:i/>
      <w:iCs/>
      <w:sz w:val="26"/>
      <w:szCs w:val="26"/>
      <w:lang w:eastAsia="ar-SA"/>
    </w:rPr>
  </w:style>
  <w:style w:type="character" w:customStyle="1" w:styleId="Nadpis6Char">
    <w:name w:val="Nadpis 6 Char"/>
    <w:basedOn w:val="Predvolenpsmoodseku"/>
    <w:link w:val="Nadpis6"/>
    <w:rsid w:val="00616355"/>
    <w:rPr>
      <w:rFonts w:ascii="Arial Narrow" w:eastAsia="Times New Roman" w:hAnsi="Arial Narrow" w:cs="Arial Narrow"/>
      <w:b/>
      <w:bCs/>
      <w:lang w:eastAsia="ar-SA"/>
    </w:rPr>
  </w:style>
  <w:style w:type="character" w:customStyle="1" w:styleId="Nadpis7Char">
    <w:name w:val="Nadpis 7 Char"/>
    <w:basedOn w:val="Predvolenpsmoodseku"/>
    <w:link w:val="Nadpis7"/>
    <w:rsid w:val="00616355"/>
    <w:rPr>
      <w:rFonts w:ascii="Arial Narrow" w:eastAsia="Times New Roman" w:hAnsi="Arial Narrow" w:cs="Arial Narrow"/>
      <w:lang w:eastAsia="ar-SA"/>
    </w:rPr>
  </w:style>
  <w:style w:type="character" w:customStyle="1" w:styleId="Nadpis8Char">
    <w:name w:val="Nadpis 8 Char"/>
    <w:basedOn w:val="Predvolenpsmoodseku"/>
    <w:link w:val="Nadpis8"/>
    <w:rsid w:val="00616355"/>
    <w:rPr>
      <w:rFonts w:ascii="Arial Narrow" w:eastAsia="Times New Roman" w:hAnsi="Arial Narrow" w:cs="Arial Narrow"/>
      <w:i/>
      <w:iCs/>
      <w:lang w:eastAsia="ar-SA"/>
    </w:rPr>
  </w:style>
  <w:style w:type="character" w:customStyle="1" w:styleId="Nadpis9Char">
    <w:name w:val="Nadpis 9 Char"/>
    <w:basedOn w:val="Predvolenpsmoodseku"/>
    <w:link w:val="Nadpis9"/>
    <w:rsid w:val="00616355"/>
    <w:rPr>
      <w:rFonts w:ascii="Arial" w:eastAsia="Times New Roman" w:hAnsi="Arial" w:cs="Arial"/>
      <w:lang w:eastAsia="ar-SA"/>
    </w:rPr>
  </w:style>
  <w:style w:type="character" w:styleId="Hypertextovprepojenie">
    <w:name w:val="Hyperlink"/>
    <w:rsid w:val="00616355"/>
    <w:rPr>
      <w:color w:val="0000FF"/>
      <w:u w:val="single"/>
    </w:rPr>
  </w:style>
  <w:style w:type="paragraph" w:styleId="Zkladntext">
    <w:name w:val="Body Text"/>
    <w:aliases w:val="subtitle2,Základní text"/>
    <w:basedOn w:val="Normlny"/>
    <w:link w:val="ZkladntextChar"/>
    <w:rsid w:val="00616355"/>
    <w:pPr>
      <w:jc w:val="both"/>
    </w:pPr>
    <w:rPr>
      <w:szCs w:val="20"/>
    </w:rPr>
  </w:style>
  <w:style w:type="character" w:customStyle="1" w:styleId="ZkladntextChar">
    <w:name w:val="Základný text Char"/>
    <w:aliases w:val="subtitle2 Char,Základní text Char"/>
    <w:basedOn w:val="Predvolenpsmoodseku"/>
    <w:link w:val="Zkladntext"/>
    <w:rsid w:val="00616355"/>
    <w:rPr>
      <w:rFonts w:ascii="Arial Narrow" w:eastAsia="Times New Roman" w:hAnsi="Arial Narrow" w:cs="Arial Narrow"/>
      <w:szCs w:val="20"/>
      <w:lang w:eastAsia="ar-SA"/>
    </w:rPr>
  </w:style>
  <w:style w:type="paragraph" w:styleId="Odsekzoznamu">
    <w:name w:val="List Paragraph"/>
    <w:basedOn w:val="Normlny"/>
    <w:link w:val="OdsekzoznamuChar"/>
    <w:uiPriority w:val="34"/>
    <w:qFormat/>
    <w:rsid w:val="00616355"/>
    <w:pPr>
      <w:spacing w:after="200" w:line="276" w:lineRule="auto"/>
      <w:ind w:left="720"/>
    </w:pPr>
    <w:rPr>
      <w:rFonts w:ascii="Calibri" w:hAnsi="Calibri" w:cs="Calibri"/>
    </w:rPr>
  </w:style>
  <w:style w:type="paragraph" w:customStyle="1" w:styleId="Default">
    <w:name w:val="Default"/>
    <w:basedOn w:val="Normlny"/>
    <w:rsid w:val="00616355"/>
    <w:pPr>
      <w:autoSpaceDE w:val="0"/>
    </w:pPr>
    <w:rPr>
      <w:rFonts w:ascii="Calibri" w:eastAsia="Calibri" w:hAnsi="Calibri" w:cs="Calibri"/>
      <w:color w:val="000000"/>
      <w:sz w:val="24"/>
      <w:szCs w:val="24"/>
      <w:lang w:eastAsia="hi-IN" w:bidi="hi-IN"/>
    </w:rPr>
  </w:style>
  <w:style w:type="paragraph" w:styleId="Normlnywebov">
    <w:name w:val="Normal (Web)"/>
    <w:aliases w:val="Normálny (WWW)"/>
    <w:basedOn w:val="Normlny"/>
    <w:uiPriority w:val="99"/>
    <w:unhideWhenUsed/>
    <w:rsid w:val="00616355"/>
    <w:pPr>
      <w:suppressAutoHyphens w:val="0"/>
      <w:spacing w:before="119"/>
      <w:jc w:val="both"/>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616355"/>
    <w:rPr>
      <w:rFonts w:ascii="Calibri" w:eastAsia="Times New Roman" w:hAnsi="Calibri" w:cs="Calibri"/>
      <w:lang w:eastAsia="ar-SA"/>
    </w:rPr>
  </w:style>
  <w:style w:type="paragraph" w:customStyle="1" w:styleId="Obyajntext1">
    <w:name w:val="Obyčajný text1"/>
    <w:basedOn w:val="Normlny"/>
    <w:rsid w:val="00616355"/>
    <w:rPr>
      <w:rFonts w:ascii="Courier New" w:hAnsi="Courier New" w:cs="Courier New"/>
      <w:sz w:val="20"/>
      <w:szCs w:val="20"/>
    </w:rPr>
  </w:style>
  <w:style w:type="paragraph" w:customStyle="1" w:styleId="Strednmrieka1zvraznenie21">
    <w:name w:val="Stredná mriežka 1 – zvýraznenie 21"/>
    <w:basedOn w:val="Normlny"/>
    <w:qFormat/>
    <w:rsid w:val="00616355"/>
    <w:pPr>
      <w:widowControl w:val="0"/>
      <w:ind w:left="720"/>
      <w:contextualSpacing/>
    </w:pPr>
    <w:rPr>
      <w:rFonts w:ascii="Times New Roman" w:eastAsia="Arial Unicode MS" w:hAnsi="Times New Roman" w:cs="Tahoma"/>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ncovce.sk/" TargetMode="External"/><Relationship Id="rId5" Type="http://schemas.openxmlformats.org/officeDocument/2006/relationships/hyperlink" Target="mailto:huncovce@huncov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9056</Words>
  <Characters>51620</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8</cp:revision>
  <dcterms:created xsi:type="dcterms:W3CDTF">2021-12-23T18:31:00Z</dcterms:created>
  <dcterms:modified xsi:type="dcterms:W3CDTF">2021-12-23T20:07:00Z</dcterms:modified>
</cp:coreProperties>
</file>