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DC92" w14:textId="4303541B" w:rsidR="00846B31" w:rsidRPr="00E67FB1" w:rsidRDefault="00E16971" w:rsidP="00523E4B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E67FB1">
        <w:rPr>
          <w:b/>
          <w:sz w:val="32"/>
          <w:szCs w:val="32"/>
        </w:rPr>
        <w:t>ZMLUVA O POSKYT</w:t>
      </w:r>
      <w:r w:rsidR="000A63BD">
        <w:rPr>
          <w:b/>
          <w:sz w:val="32"/>
          <w:szCs w:val="32"/>
        </w:rPr>
        <w:t>OVANÍ</w:t>
      </w:r>
      <w:r w:rsidRPr="00E67FB1">
        <w:rPr>
          <w:b/>
          <w:sz w:val="32"/>
          <w:szCs w:val="32"/>
        </w:rPr>
        <w:t xml:space="preserve"> SLUŽIEB</w:t>
      </w:r>
    </w:p>
    <w:p w14:paraId="04248085" w14:textId="77777777" w:rsidR="00E16971" w:rsidRPr="00B55AF2" w:rsidRDefault="00ED7498" w:rsidP="00523E4B">
      <w:pPr>
        <w:jc w:val="center"/>
      </w:pPr>
      <w:r w:rsidRPr="00B55AF2">
        <w:t>u</w:t>
      </w:r>
      <w:r w:rsidR="00D16986" w:rsidRPr="00B55AF2">
        <w:t>za</w:t>
      </w:r>
      <w:r w:rsidR="001B19BE" w:rsidRPr="00C16F8C">
        <w:t>tvorená</w:t>
      </w:r>
      <w:r w:rsidR="00DA388F" w:rsidRPr="00C16F8C">
        <w:t xml:space="preserve"> </w:t>
      </w:r>
      <w:r w:rsidR="00E16971" w:rsidRPr="00C16F8C">
        <w:t>v zmysle</w:t>
      </w:r>
      <w:r w:rsidR="00DA388F" w:rsidRPr="00C16F8C">
        <w:t xml:space="preserve"> </w:t>
      </w:r>
      <w:r w:rsidRPr="00C16F8C">
        <w:t>ust</w:t>
      </w:r>
      <w:r w:rsidR="001B19BE" w:rsidRPr="00C16F8C">
        <w:t>anovenia</w:t>
      </w:r>
      <w:r w:rsidRPr="00C16F8C">
        <w:t xml:space="preserve"> </w:t>
      </w:r>
      <w:r w:rsidR="00DA388F" w:rsidRPr="00C16F8C">
        <w:t xml:space="preserve">§ </w:t>
      </w:r>
      <w:r w:rsidR="007021DC" w:rsidRPr="00C16F8C">
        <w:t>269 ods. 2</w:t>
      </w:r>
      <w:r w:rsidR="00DA388F" w:rsidRPr="00C16F8C">
        <w:t xml:space="preserve"> </w:t>
      </w:r>
      <w:r w:rsidR="001A2F51" w:rsidRPr="00C16F8C">
        <w:t>z</w:t>
      </w:r>
      <w:r w:rsidRPr="00C16F8C">
        <w:t>ákona č. 513/1991 Zb. Obchodný zákonník v znení neskorších predpisov</w:t>
      </w:r>
      <w:r w:rsidR="00DA388F" w:rsidRPr="00C16F8C">
        <w:t xml:space="preserve"> </w:t>
      </w:r>
      <w:r w:rsidR="00E16971" w:rsidRPr="00C16F8C">
        <w:t>(ďalej len „</w:t>
      </w:r>
      <w:r w:rsidR="00E16971" w:rsidRPr="00E67FB1">
        <w:rPr>
          <w:b/>
        </w:rPr>
        <w:t>Obchodný zákonník</w:t>
      </w:r>
      <w:r w:rsidR="00E16971" w:rsidRPr="00B55AF2">
        <w:t>“)</w:t>
      </w:r>
    </w:p>
    <w:p w14:paraId="076319A1" w14:textId="77777777" w:rsidR="00DA388F" w:rsidRPr="00C16F8C" w:rsidRDefault="001A2F51" w:rsidP="00523E4B">
      <w:pPr>
        <w:jc w:val="center"/>
      </w:pPr>
      <w:r w:rsidRPr="00C16F8C">
        <w:t>(</w:t>
      </w:r>
      <w:r w:rsidR="00B82B74" w:rsidRPr="00C16F8C">
        <w:t xml:space="preserve">ďalej len </w:t>
      </w:r>
      <w:r w:rsidR="00AF3EAF" w:rsidRPr="00C16F8C">
        <w:t>„</w:t>
      </w:r>
      <w:r w:rsidR="007021DC" w:rsidRPr="00C16F8C">
        <w:rPr>
          <w:b/>
        </w:rPr>
        <w:t>Zmluva</w:t>
      </w:r>
      <w:r w:rsidR="00DA388F" w:rsidRPr="00C16F8C">
        <w:t>“</w:t>
      </w:r>
      <w:r w:rsidRPr="00C16F8C">
        <w:t>)</w:t>
      </w:r>
    </w:p>
    <w:p w14:paraId="7FDAE883" w14:textId="77777777" w:rsidR="00DA388F" w:rsidRPr="00C16F8C" w:rsidRDefault="00DA388F" w:rsidP="00523E4B"/>
    <w:p w14:paraId="0C16DE2F" w14:textId="77777777" w:rsidR="003F7C7A" w:rsidRPr="00C16F8C" w:rsidRDefault="003F7C7A" w:rsidP="00523E4B"/>
    <w:p w14:paraId="64565676" w14:textId="77777777" w:rsidR="00DA388F" w:rsidRPr="00C16F8C" w:rsidRDefault="00DA388F" w:rsidP="00523E4B">
      <w:pPr>
        <w:jc w:val="center"/>
        <w:rPr>
          <w:b/>
        </w:rPr>
      </w:pPr>
      <w:r w:rsidRPr="00C16F8C">
        <w:rPr>
          <w:b/>
        </w:rPr>
        <w:t>Článok I.</w:t>
      </w:r>
    </w:p>
    <w:p w14:paraId="5F3FDF35" w14:textId="77777777" w:rsidR="00DC6BB0" w:rsidRPr="00C16F8C" w:rsidRDefault="007021DC" w:rsidP="00523E4B">
      <w:pPr>
        <w:jc w:val="center"/>
        <w:rPr>
          <w:b/>
        </w:rPr>
      </w:pPr>
      <w:r w:rsidRPr="00C16F8C">
        <w:rPr>
          <w:b/>
        </w:rPr>
        <w:t>Zmluvné strany</w:t>
      </w:r>
    </w:p>
    <w:p w14:paraId="3062D523" w14:textId="77777777" w:rsidR="00DC6BB0" w:rsidRPr="00C16F8C" w:rsidRDefault="007121C0" w:rsidP="00523E4B">
      <w:pPr>
        <w:tabs>
          <w:tab w:val="left" w:pos="8006"/>
        </w:tabs>
      </w:pPr>
      <w:r w:rsidRPr="00C16F8C">
        <w:tab/>
      </w:r>
    </w:p>
    <w:p w14:paraId="5A97743C" w14:textId="77777777" w:rsidR="00DC6BB0" w:rsidRPr="00C16F8C" w:rsidRDefault="00DC6BB0" w:rsidP="00523E4B">
      <w:pPr>
        <w:numPr>
          <w:ilvl w:val="0"/>
          <w:numId w:val="42"/>
        </w:numPr>
        <w:ind w:left="426" w:hanging="426"/>
        <w:rPr>
          <w:b/>
        </w:rPr>
      </w:pPr>
      <w:r w:rsidRPr="00C16F8C">
        <w:rPr>
          <w:b/>
        </w:rPr>
        <w:t>Objednávateľ:</w:t>
      </w:r>
    </w:p>
    <w:p w14:paraId="7F52F770" w14:textId="77777777" w:rsidR="00DC6BB0" w:rsidRPr="00C16F8C" w:rsidRDefault="00DC6BB0" w:rsidP="00523E4B">
      <w:pPr>
        <w:ind w:left="426"/>
        <w:rPr>
          <w:b/>
        </w:rPr>
      </w:pPr>
      <w:r w:rsidRPr="00C16F8C">
        <w:t>Názov:</w:t>
      </w:r>
      <w:r w:rsidR="0008037E" w:rsidRPr="00C16F8C">
        <w:tab/>
      </w:r>
      <w:r w:rsidR="0008037E" w:rsidRPr="00C16F8C">
        <w:tab/>
      </w:r>
      <w:r w:rsidR="0008037E" w:rsidRPr="00C16F8C">
        <w:tab/>
      </w:r>
      <w:r w:rsidR="0008037E" w:rsidRPr="00C16F8C">
        <w:tab/>
      </w:r>
      <w:r w:rsidRPr="00C16F8C">
        <w:rPr>
          <w:b/>
        </w:rPr>
        <w:t xml:space="preserve">Slovak Business Agency </w:t>
      </w:r>
    </w:p>
    <w:p w14:paraId="2CEB7521" w14:textId="77777777" w:rsidR="00DC6BB0" w:rsidRPr="00C16F8C" w:rsidRDefault="00DC6BB0" w:rsidP="00523E4B">
      <w:pPr>
        <w:ind w:left="3544" w:hanging="3118"/>
        <w:jc w:val="both"/>
        <w:rPr>
          <w:b/>
        </w:rPr>
      </w:pPr>
      <w:r w:rsidRPr="00C16F8C">
        <w:t>Sídlo:</w:t>
      </w:r>
      <w:r w:rsidR="0008037E" w:rsidRPr="00C16F8C">
        <w:tab/>
      </w:r>
      <w:r w:rsidRPr="00C16F8C">
        <w:t xml:space="preserve">Karadžičova </w:t>
      </w:r>
      <w:r w:rsidR="0008037E" w:rsidRPr="00C16F8C">
        <w:t>7773/</w:t>
      </w:r>
      <w:r w:rsidRPr="00C16F8C">
        <w:t>2, 811 09 Bratislava</w:t>
      </w:r>
      <w:r w:rsidR="0008037E" w:rsidRPr="00C16F8C">
        <w:t xml:space="preserve"> – Staré Mesto, Slovenská republika</w:t>
      </w:r>
    </w:p>
    <w:p w14:paraId="5FF94D20" w14:textId="214C02C2" w:rsidR="00DC6BB0" w:rsidRPr="00C16F8C" w:rsidRDefault="00DC6BB0" w:rsidP="00523E4B">
      <w:pPr>
        <w:ind w:left="426"/>
        <w:jc w:val="both"/>
        <w:rPr>
          <w:b/>
        </w:rPr>
      </w:pPr>
      <w:r w:rsidRPr="00C16F8C">
        <w:t>IČO:</w:t>
      </w:r>
      <w:r w:rsidR="00640B2C">
        <w:tab/>
      </w:r>
      <w:r w:rsidR="00640B2C">
        <w:tab/>
      </w:r>
      <w:r w:rsidR="00640B2C">
        <w:tab/>
      </w:r>
      <w:r w:rsidRPr="00C16F8C">
        <w:tab/>
        <w:t>30 845 301</w:t>
      </w:r>
    </w:p>
    <w:p w14:paraId="7A10B22B" w14:textId="77777777" w:rsidR="0008037E" w:rsidRDefault="00DC6BB0" w:rsidP="00523E4B">
      <w:pPr>
        <w:ind w:left="426"/>
        <w:jc w:val="both"/>
      </w:pPr>
      <w:r w:rsidRPr="00C16F8C">
        <w:t>DIČ:</w:t>
      </w:r>
      <w:r w:rsidRPr="00C16F8C">
        <w:tab/>
      </w:r>
      <w:r w:rsidRPr="00C16F8C">
        <w:tab/>
      </w:r>
      <w:r w:rsidRPr="00C16F8C">
        <w:tab/>
      </w:r>
      <w:r w:rsidRPr="00C16F8C">
        <w:tab/>
        <w:t>2020869279</w:t>
      </w:r>
      <w:r w:rsidRPr="00C16F8C">
        <w:tab/>
      </w:r>
    </w:p>
    <w:p w14:paraId="6D900AE3" w14:textId="77777777" w:rsidR="00DC6777" w:rsidRPr="00C16F8C" w:rsidRDefault="00DC6777" w:rsidP="00523E4B">
      <w:pPr>
        <w:ind w:left="426"/>
        <w:jc w:val="both"/>
      </w:pPr>
      <w:r>
        <w:t>IČ DPH:</w:t>
      </w:r>
      <w:r>
        <w:tab/>
      </w:r>
      <w:r>
        <w:tab/>
      </w:r>
      <w:r>
        <w:tab/>
      </w:r>
      <w:r>
        <w:tab/>
        <w:t>nie je platcom DPH</w:t>
      </w:r>
    </w:p>
    <w:p w14:paraId="49FE9CA0" w14:textId="2DD45C3B" w:rsidR="0008037E" w:rsidRPr="00C16F8C" w:rsidRDefault="0008037E" w:rsidP="00523E4B">
      <w:pPr>
        <w:ind w:left="3544" w:hanging="3118"/>
        <w:jc w:val="both"/>
        <w:rPr>
          <w:shd w:val="clear" w:color="auto" w:fill="FFFFFF"/>
        </w:rPr>
      </w:pPr>
      <w:r w:rsidRPr="00C16F8C">
        <w:t>Bankové spojenie:</w:t>
      </w:r>
      <w:r w:rsidRPr="00C16F8C">
        <w:tab/>
      </w:r>
      <w:r w:rsidRPr="00C16F8C">
        <w:rPr>
          <w:shd w:val="clear" w:color="auto" w:fill="FFFFFF"/>
        </w:rPr>
        <w:t xml:space="preserve">Všeobecná úverová banka, </w:t>
      </w:r>
      <w:proofErr w:type="spellStart"/>
      <w:r w:rsidRPr="00C16F8C">
        <w:rPr>
          <w:shd w:val="clear" w:color="auto" w:fill="FFFFFF"/>
        </w:rPr>
        <w:t>a.s</w:t>
      </w:r>
      <w:proofErr w:type="spellEnd"/>
    </w:p>
    <w:p w14:paraId="47CB9133" w14:textId="77777777" w:rsidR="00DC6BB0" w:rsidRPr="00C16F8C" w:rsidRDefault="00DC6BB0" w:rsidP="00523E4B">
      <w:pPr>
        <w:ind w:left="426"/>
        <w:jc w:val="both"/>
        <w:rPr>
          <w:b/>
        </w:rPr>
      </w:pPr>
      <w:r w:rsidRPr="00C16F8C">
        <w:t>IBAN:</w:t>
      </w:r>
      <w:r w:rsidRPr="00C16F8C">
        <w:tab/>
      </w:r>
      <w:r w:rsidRPr="00C16F8C">
        <w:tab/>
      </w:r>
      <w:r w:rsidRPr="00C16F8C">
        <w:tab/>
      </w:r>
      <w:r w:rsidRPr="00C16F8C">
        <w:tab/>
        <w:t>SK81</w:t>
      </w:r>
      <w:r w:rsidR="0008037E" w:rsidRPr="00C16F8C">
        <w:t xml:space="preserve"> </w:t>
      </w:r>
      <w:r w:rsidRPr="00C16F8C">
        <w:t>0200</w:t>
      </w:r>
      <w:r w:rsidR="0008037E" w:rsidRPr="00C16F8C">
        <w:t xml:space="preserve"> </w:t>
      </w:r>
      <w:r w:rsidRPr="00C16F8C">
        <w:t>0000</w:t>
      </w:r>
      <w:r w:rsidR="0008037E" w:rsidRPr="00C16F8C">
        <w:t xml:space="preserve"> </w:t>
      </w:r>
      <w:r w:rsidRPr="00C16F8C">
        <w:t>0016</w:t>
      </w:r>
      <w:r w:rsidR="0008037E" w:rsidRPr="00C16F8C">
        <w:t xml:space="preserve"> </w:t>
      </w:r>
      <w:r w:rsidRPr="00C16F8C">
        <w:t>9324</w:t>
      </w:r>
      <w:r w:rsidR="0008037E" w:rsidRPr="00C16F8C">
        <w:t xml:space="preserve"> </w:t>
      </w:r>
      <w:r w:rsidRPr="00C16F8C">
        <w:t>1062</w:t>
      </w:r>
    </w:p>
    <w:p w14:paraId="678E1AA8" w14:textId="77777777" w:rsidR="00DC6BB0" w:rsidRPr="00B55AF2" w:rsidRDefault="00DC6BB0" w:rsidP="00523E4B">
      <w:pPr>
        <w:ind w:left="426"/>
        <w:jc w:val="both"/>
        <w:rPr>
          <w:b/>
        </w:rPr>
      </w:pPr>
      <w:r w:rsidRPr="00C16F8C">
        <w:t>SWIFT:</w:t>
      </w:r>
      <w:r w:rsidRPr="00C16F8C">
        <w:tab/>
      </w:r>
      <w:r w:rsidRPr="00C16F8C">
        <w:tab/>
      </w:r>
      <w:r w:rsidR="0008037E" w:rsidRPr="00C16F8C">
        <w:tab/>
      </w:r>
      <w:r w:rsidRPr="00C16F8C">
        <w:tab/>
        <w:t>SUBASKBX</w:t>
      </w:r>
    </w:p>
    <w:p w14:paraId="51A183A9" w14:textId="46E319AD" w:rsidR="00DC6BB0" w:rsidRPr="00E67FB1" w:rsidRDefault="00DC6BB0" w:rsidP="00523E4B">
      <w:pPr>
        <w:ind w:left="3544" w:hanging="3118"/>
        <w:jc w:val="both"/>
      </w:pPr>
      <w:r w:rsidRPr="00B55AF2">
        <w:t>Registrácia:</w:t>
      </w:r>
      <w:r w:rsidR="0008037E" w:rsidRPr="00C16F8C">
        <w:tab/>
        <w:t>Register záujmových združení právnických osôb vedený Okresným úradom Bratislava, registračné číslo:</w:t>
      </w:r>
      <w:r w:rsidR="000E357B">
        <w:t xml:space="preserve"> </w:t>
      </w:r>
      <w:r w:rsidR="0008037E" w:rsidRPr="00C16F8C">
        <w:t>OVVS/467/1997-Ta</w:t>
      </w:r>
    </w:p>
    <w:p w14:paraId="3C44C210" w14:textId="77777777" w:rsidR="00DC6BB0" w:rsidRPr="00C16F8C" w:rsidRDefault="00DC6BB0" w:rsidP="00523E4B">
      <w:pPr>
        <w:ind w:left="426"/>
        <w:jc w:val="both"/>
        <w:rPr>
          <w:b/>
        </w:rPr>
      </w:pPr>
      <w:r w:rsidRPr="00B55AF2">
        <w:t xml:space="preserve">Štatutárny orgán: </w:t>
      </w:r>
      <w:r w:rsidRPr="00B55AF2">
        <w:tab/>
      </w:r>
      <w:r w:rsidRPr="00B55AF2">
        <w:tab/>
      </w:r>
      <w:r w:rsidRPr="00C16F8C">
        <w:t>Mgr. Martin Holák, PhD., generálny riaditeľ</w:t>
      </w:r>
    </w:p>
    <w:p w14:paraId="34D5A738" w14:textId="4FF46DF1" w:rsidR="00DC6BB0" w:rsidRPr="00B55AF2" w:rsidRDefault="00DC6BB0" w:rsidP="00523E4B">
      <w:pPr>
        <w:ind w:left="426"/>
        <w:jc w:val="both"/>
        <w:rPr>
          <w:b/>
        </w:rPr>
      </w:pPr>
      <w:r w:rsidRPr="00C16F8C">
        <w:t>Kontaktná osoba:</w:t>
      </w:r>
      <w:r w:rsidRPr="00C16F8C">
        <w:tab/>
      </w:r>
      <w:r w:rsidRPr="00C16F8C">
        <w:tab/>
      </w:r>
      <w:r w:rsidR="008C20E6">
        <w:tab/>
      </w:r>
      <w:r w:rsidR="00703A6C" w:rsidRPr="00A17DE2">
        <w:rPr>
          <w:rFonts w:asciiTheme="majorBidi" w:hAnsiTheme="majorBidi" w:cstheme="majorBidi"/>
        </w:rPr>
        <w:t>[</w:t>
      </w:r>
      <w:r w:rsidR="00703A6C" w:rsidRPr="00640B2C">
        <w:rPr>
          <w:rFonts w:asciiTheme="majorBidi" w:hAnsiTheme="majorBidi" w:cstheme="majorBidi"/>
          <w:highlight w:val="yellow"/>
        </w:rPr>
        <w:t>*</w:t>
      </w:r>
      <w:r w:rsidR="00703A6C" w:rsidRPr="00A17DE2">
        <w:rPr>
          <w:rFonts w:asciiTheme="majorBidi" w:hAnsiTheme="majorBidi" w:cstheme="majorBidi"/>
        </w:rPr>
        <w:t>]</w:t>
      </w:r>
      <w:r w:rsidR="00FC5565">
        <w:tab/>
      </w:r>
    </w:p>
    <w:p w14:paraId="037CED28" w14:textId="7A24470F" w:rsidR="00DC6BB0" w:rsidRPr="00B55AF2" w:rsidRDefault="00DC6BB0" w:rsidP="00523E4B">
      <w:pPr>
        <w:ind w:left="426"/>
        <w:rPr>
          <w:b/>
        </w:rPr>
      </w:pPr>
      <w:r w:rsidRPr="00C16F8C">
        <w:t>E</w:t>
      </w:r>
      <w:r w:rsidR="00141997" w:rsidRPr="00C16F8C">
        <w:t>-</w:t>
      </w:r>
      <w:r w:rsidRPr="00C16F8C">
        <w:t>mail:</w:t>
      </w:r>
      <w:r w:rsidRPr="00C16F8C">
        <w:tab/>
      </w:r>
      <w:r w:rsidRPr="00C16F8C">
        <w:tab/>
      </w:r>
      <w:r w:rsidR="008C20E6">
        <w:tab/>
      </w:r>
      <w:r w:rsidR="008C20E6">
        <w:tab/>
      </w:r>
      <w:r w:rsidR="00703A6C" w:rsidRPr="00A17DE2">
        <w:rPr>
          <w:rFonts w:asciiTheme="majorBidi" w:hAnsiTheme="majorBidi" w:cstheme="majorBidi"/>
        </w:rPr>
        <w:t>[</w:t>
      </w:r>
      <w:r w:rsidR="00703A6C" w:rsidRPr="00411FCC">
        <w:rPr>
          <w:rFonts w:asciiTheme="majorBidi" w:hAnsiTheme="majorBidi" w:cstheme="majorBidi"/>
          <w:highlight w:val="yellow"/>
        </w:rPr>
        <w:t>*</w:t>
      </w:r>
      <w:r w:rsidR="00703A6C" w:rsidRPr="00A17DE2">
        <w:rPr>
          <w:rFonts w:asciiTheme="majorBidi" w:hAnsiTheme="majorBidi" w:cstheme="majorBidi"/>
        </w:rPr>
        <w:t>]</w:t>
      </w:r>
      <w:r w:rsidRPr="00C16F8C">
        <w:tab/>
      </w:r>
      <w:r w:rsidR="00FC5565">
        <w:tab/>
      </w:r>
    </w:p>
    <w:p w14:paraId="6AA2DAE4" w14:textId="77777777" w:rsidR="00DA388F" w:rsidRPr="00C16F8C" w:rsidRDefault="00DA388F" w:rsidP="00523E4B">
      <w:pPr>
        <w:pStyle w:val="Pta"/>
        <w:tabs>
          <w:tab w:val="clear" w:pos="4536"/>
          <w:tab w:val="clear" w:pos="9072"/>
          <w:tab w:val="right" w:pos="0"/>
        </w:tabs>
        <w:rPr>
          <w:sz w:val="24"/>
          <w:szCs w:val="24"/>
        </w:rPr>
      </w:pPr>
    </w:p>
    <w:p w14:paraId="593B4AC1" w14:textId="77777777" w:rsidR="008C20E6" w:rsidRDefault="00DA388F" w:rsidP="00523E4B">
      <w:pPr>
        <w:pStyle w:val="Pta"/>
        <w:tabs>
          <w:tab w:val="clear" w:pos="4536"/>
          <w:tab w:val="clear" w:pos="9072"/>
          <w:tab w:val="right" w:pos="0"/>
        </w:tabs>
        <w:rPr>
          <w:sz w:val="24"/>
          <w:szCs w:val="24"/>
        </w:rPr>
      </w:pPr>
      <w:r w:rsidRPr="00C16F8C">
        <w:rPr>
          <w:sz w:val="24"/>
          <w:szCs w:val="24"/>
        </w:rPr>
        <w:t>(ďalej len „</w:t>
      </w:r>
      <w:r w:rsidRPr="00C16F8C">
        <w:rPr>
          <w:b/>
          <w:sz w:val="24"/>
          <w:szCs w:val="24"/>
        </w:rPr>
        <w:t>Objednávateľ</w:t>
      </w:r>
      <w:r w:rsidRPr="00C16F8C">
        <w:rPr>
          <w:sz w:val="24"/>
          <w:szCs w:val="24"/>
        </w:rPr>
        <w:t>“)</w:t>
      </w:r>
      <w:r w:rsidRPr="00C16F8C">
        <w:rPr>
          <w:sz w:val="24"/>
          <w:szCs w:val="24"/>
        </w:rPr>
        <w:tab/>
      </w:r>
      <w:r w:rsidRPr="00C16F8C">
        <w:rPr>
          <w:sz w:val="24"/>
          <w:szCs w:val="24"/>
        </w:rPr>
        <w:tab/>
      </w:r>
    </w:p>
    <w:p w14:paraId="37930B56" w14:textId="77777777" w:rsidR="008C20E6" w:rsidRDefault="008C20E6" w:rsidP="00523E4B">
      <w:pPr>
        <w:pStyle w:val="Pta"/>
        <w:tabs>
          <w:tab w:val="clear" w:pos="4536"/>
          <w:tab w:val="clear" w:pos="9072"/>
          <w:tab w:val="right" w:pos="0"/>
        </w:tabs>
        <w:rPr>
          <w:sz w:val="24"/>
          <w:szCs w:val="24"/>
        </w:rPr>
      </w:pPr>
    </w:p>
    <w:p w14:paraId="04B441FC" w14:textId="1F26BABC" w:rsidR="00DA388F" w:rsidRPr="00C16F8C" w:rsidRDefault="008C20E6" w:rsidP="00523E4B">
      <w:pPr>
        <w:pStyle w:val="Pta"/>
        <w:tabs>
          <w:tab w:val="clear" w:pos="4536"/>
          <w:tab w:val="clear" w:pos="9072"/>
          <w:tab w:val="right" w:pos="0"/>
        </w:tabs>
        <w:rPr>
          <w:sz w:val="24"/>
          <w:szCs w:val="24"/>
        </w:rPr>
      </w:pPr>
      <w:r>
        <w:rPr>
          <w:sz w:val="24"/>
          <w:szCs w:val="24"/>
        </w:rPr>
        <w:t>a</w:t>
      </w:r>
      <w:r w:rsidR="00DA388F" w:rsidRPr="00C16F8C">
        <w:rPr>
          <w:sz w:val="24"/>
          <w:szCs w:val="24"/>
        </w:rPr>
        <w:tab/>
      </w:r>
      <w:r w:rsidR="00DA388F" w:rsidRPr="00C16F8C">
        <w:rPr>
          <w:sz w:val="24"/>
          <w:szCs w:val="24"/>
        </w:rPr>
        <w:tab/>
      </w:r>
    </w:p>
    <w:p w14:paraId="12541C45" w14:textId="77777777" w:rsidR="00DA388F" w:rsidRPr="00C16F8C" w:rsidRDefault="00DA388F" w:rsidP="00523E4B"/>
    <w:p w14:paraId="3FCD2DA0" w14:textId="77777777" w:rsidR="00DA388F" w:rsidRPr="00C16F8C" w:rsidRDefault="007021DC" w:rsidP="00523E4B">
      <w:pPr>
        <w:numPr>
          <w:ilvl w:val="0"/>
          <w:numId w:val="42"/>
        </w:numPr>
        <w:ind w:left="426" w:hanging="426"/>
        <w:outlineLvl w:val="0"/>
      </w:pPr>
      <w:r w:rsidRPr="00C16F8C">
        <w:rPr>
          <w:b/>
        </w:rPr>
        <w:t>Poskytovateľ</w:t>
      </w:r>
      <w:r w:rsidR="00DA388F" w:rsidRPr="00C16F8C">
        <w:rPr>
          <w:b/>
        </w:rPr>
        <w:t>:</w:t>
      </w:r>
      <w:r w:rsidR="00DA388F" w:rsidRPr="00C16F8C">
        <w:tab/>
      </w:r>
      <w:r w:rsidR="0008037E" w:rsidRPr="00C16F8C">
        <w:tab/>
      </w:r>
    </w:p>
    <w:p w14:paraId="3D5C338F" w14:textId="2B98D4E4" w:rsidR="00DA388F" w:rsidRPr="00B55AF2" w:rsidRDefault="008C20E6" w:rsidP="00523E4B">
      <w:pPr>
        <w:ind w:left="426" w:right="-1"/>
        <w:rPr>
          <w:b/>
        </w:rPr>
      </w:pPr>
      <w:r>
        <w:t>Obchodné meno</w:t>
      </w:r>
      <w:r w:rsidR="00DA388F" w:rsidRPr="00C16F8C">
        <w:t>:</w:t>
      </w:r>
      <w:r>
        <w:tab/>
      </w:r>
      <w:r>
        <w:tab/>
      </w:r>
      <w:r w:rsidRPr="00A17DE2">
        <w:rPr>
          <w:rFonts w:asciiTheme="majorBidi" w:hAnsiTheme="majorBidi" w:cstheme="majorBidi"/>
        </w:rPr>
        <w:t>[*]</w:t>
      </w:r>
      <w:r w:rsidR="00DA388F" w:rsidRPr="00C16F8C">
        <w:tab/>
      </w:r>
      <w:r w:rsidR="0008037E" w:rsidRPr="00C16F8C">
        <w:tab/>
      </w:r>
      <w:r w:rsidR="0008037E" w:rsidRPr="00C16F8C">
        <w:tab/>
      </w:r>
    </w:p>
    <w:p w14:paraId="1532C606" w14:textId="4ED8D0DA" w:rsidR="00184F20" w:rsidRPr="00B55AF2" w:rsidRDefault="00DA388F" w:rsidP="00523E4B">
      <w:pPr>
        <w:tabs>
          <w:tab w:val="left" w:pos="2127"/>
        </w:tabs>
        <w:ind w:left="426" w:right="-1"/>
      </w:pPr>
      <w:r w:rsidRPr="00C16F8C">
        <w:t xml:space="preserve">Sídlo: </w:t>
      </w:r>
      <w:r w:rsidRPr="00C16F8C">
        <w:tab/>
      </w:r>
      <w:r w:rsidR="008C20E6">
        <w:tab/>
      </w:r>
      <w:r w:rsidR="008C20E6">
        <w:tab/>
      </w:r>
      <w:r w:rsidR="008C20E6" w:rsidRPr="00A17DE2">
        <w:rPr>
          <w:rFonts w:asciiTheme="majorBidi" w:hAnsiTheme="majorBidi" w:cstheme="majorBidi"/>
        </w:rPr>
        <w:t>[*]</w:t>
      </w:r>
      <w:r w:rsidR="0008037E" w:rsidRPr="00C16F8C">
        <w:tab/>
      </w:r>
      <w:r w:rsidR="0008037E" w:rsidRPr="00C16F8C">
        <w:tab/>
      </w:r>
    </w:p>
    <w:p w14:paraId="57E39C2F" w14:textId="17E8F0AD" w:rsidR="00184F20" w:rsidRPr="00B55AF2" w:rsidRDefault="00DA388F" w:rsidP="00523E4B">
      <w:pPr>
        <w:ind w:left="426" w:right="-1"/>
      </w:pPr>
      <w:r w:rsidRPr="00C16F8C">
        <w:t>IČO:</w:t>
      </w:r>
      <w:r w:rsidRPr="00C16F8C">
        <w:tab/>
      </w:r>
      <w:r w:rsidR="008C20E6">
        <w:tab/>
      </w:r>
      <w:r w:rsidR="008C20E6">
        <w:tab/>
      </w:r>
      <w:r w:rsidR="008C20E6">
        <w:tab/>
      </w:r>
      <w:r w:rsidR="008C20E6" w:rsidRPr="00A17DE2">
        <w:rPr>
          <w:rFonts w:asciiTheme="majorBidi" w:hAnsiTheme="majorBidi" w:cstheme="majorBidi"/>
        </w:rPr>
        <w:t>[*]</w:t>
      </w:r>
      <w:r w:rsidR="0008037E" w:rsidRPr="00C16F8C">
        <w:tab/>
      </w:r>
      <w:r w:rsidR="0008037E" w:rsidRPr="00C16F8C">
        <w:tab/>
      </w:r>
      <w:r w:rsidR="0008037E" w:rsidRPr="00C16F8C">
        <w:tab/>
      </w:r>
    </w:p>
    <w:p w14:paraId="51EBA644" w14:textId="166B80D2" w:rsidR="00DA388F" w:rsidRPr="00B55AF2" w:rsidRDefault="009D1D70" w:rsidP="00523E4B">
      <w:pPr>
        <w:tabs>
          <w:tab w:val="left" w:pos="2127"/>
        </w:tabs>
        <w:ind w:left="426" w:right="-1"/>
      </w:pPr>
      <w:r w:rsidRPr="00B55AF2">
        <w:t>DIČ:</w:t>
      </w:r>
      <w:r w:rsidR="008C20E6">
        <w:tab/>
      </w:r>
      <w:r w:rsidR="008C20E6">
        <w:tab/>
      </w:r>
      <w:r w:rsidR="008C20E6">
        <w:tab/>
      </w:r>
      <w:r w:rsidR="008C20E6" w:rsidRPr="00A17DE2">
        <w:rPr>
          <w:rFonts w:asciiTheme="majorBidi" w:hAnsiTheme="majorBidi" w:cstheme="majorBidi"/>
        </w:rPr>
        <w:t>[*]</w:t>
      </w:r>
      <w:r w:rsidR="008C20E6">
        <w:tab/>
      </w:r>
      <w:r w:rsidR="008C20E6">
        <w:tab/>
      </w:r>
      <w:r w:rsidR="008C20E6">
        <w:tab/>
      </w:r>
      <w:r w:rsidRPr="00B55AF2">
        <w:tab/>
      </w:r>
      <w:r w:rsidR="0008037E" w:rsidRPr="00C16F8C">
        <w:tab/>
      </w:r>
      <w:r w:rsidR="0008037E" w:rsidRPr="00C16F8C">
        <w:tab/>
      </w:r>
    </w:p>
    <w:p w14:paraId="58566DD2" w14:textId="023E1BB0" w:rsidR="00E05E6E" w:rsidRPr="00B55AF2" w:rsidRDefault="00DA388F" w:rsidP="00523E4B">
      <w:pPr>
        <w:tabs>
          <w:tab w:val="left" w:pos="2127"/>
        </w:tabs>
        <w:ind w:left="426" w:right="-1"/>
      </w:pPr>
      <w:r w:rsidRPr="00B55AF2">
        <w:t>IČ DPH</w:t>
      </w:r>
      <w:r w:rsidR="00E05E6E" w:rsidRPr="00C16F8C">
        <w:t>:</w:t>
      </w:r>
      <w:r w:rsidR="008C20E6">
        <w:tab/>
      </w:r>
      <w:r w:rsidR="008C20E6">
        <w:tab/>
      </w:r>
      <w:r w:rsidR="008C20E6">
        <w:tab/>
      </w:r>
      <w:r w:rsidR="008C20E6" w:rsidRPr="00A17DE2">
        <w:rPr>
          <w:rFonts w:asciiTheme="majorBidi" w:hAnsiTheme="majorBidi" w:cstheme="majorBidi"/>
        </w:rPr>
        <w:t>[*]</w:t>
      </w:r>
      <w:r w:rsidR="0008037E" w:rsidRPr="00C16F8C">
        <w:tab/>
      </w:r>
      <w:r w:rsidR="0008037E" w:rsidRPr="00C16F8C">
        <w:tab/>
      </w:r>
      <w:r w:rsidR="0008037E" w:rsidRPr="00C16F8C">
        <w:tab/>
      </w:r>
    </w:p>
    <w:p w14:paraId="06BFF971" w14:textId="42E06BDB" w:rsidR="0008037E" w:rsidRPr="00FC5086" w:rsidRDefault="0008037E" w:rsidP="00523E4B">
      <w:pPr>
        <w:ind w:left="3544" w:hanging="3118"/>
        <w:rPr>
          <w:shd w:val="clear" w:color="auto" w:fill="FFFFFF"/>
        </w:rPr>
      </w:pPr>
      <w:r w:rsidRPr="00B55AF2">
        <w:t>Bankové spojenie:</w:t>
      </w:r>
      <w:r w:rsidR="008C20E6">
        <w:tab/>
      </w:r>
      <w:r w:rsidR="008C20E6" w:rsidRPr="00A17DE2">
        <w:rPr>
          <w:rFonts w:asciiTheme="majorBidi" w:hAnsiTheme="majorBidi" w:cstheme="majorBidi"/>
        </w:rPr>
        <w:t>[*]</w:t>
      </w:r>
      <w:r w:rsidRPr="00B55AF2">
        <w:tab/>
      </w:r>
    </w:p>
    <w:p w14:paraId="0DD129F6" w14:textId="5CF6A32F" w:rsidR="00E05E6E" w:rsidRPr="00B55AF2" w:rsidRDefault="00E05E6E" w:rsidP="00523E4B">
      <w:pPr>
        <w:tabs>
          <w:tab w:val="left" w:pos="2127"/>
        </w:tabs>
        <w:ind w:left="426" w:right="-1"/>
      </w:pPr>
      <w:r w:rsidRPr="00B55AF2">
        <w:t>IBAN:</w:t>
      </w:r>
      <w:r w:rsidR="0008037E" w:rsidRPr="00C16F8C">
        <w:tab/>
      </w:r>
      <w:r w:rsidR="008C20E6">
        <w:tab/>
      </w:r>
      <w:r w:rsidR="008C20E6">
        <w:tab/>
      </w:r>
      <w:r w:rsidR="008C20E6" w:rsidRPr="00A17DE2">
        <w:rPr>
          <w:rFonts w:asciiTheme="majorBidi" w:hAnsiTheme="majorBidi" w:cstheme="majorBidi"/>
        </w:rPr>
        <w:t>[*]</w:t>
      </w:r>
      <w:r w:rsidR="0008037E" w:rsidRPr="00C16F8C">
        <w:tab/>
      </w:r>
      <w:r w:rsidR="0008037E" w:rsidRPr="00C16F8C">
        <w:tab/>
      </w:r>
    </w:p>
    <w:p w14:paraId="2C4387E7" w14:textId="1430DF8B" w:rsidR="00E05E6E" w:rsidRPr="00B55AF2" w:rsidRDefault="00E05E6E" w:rsidP="00523E4B">
      <w:pPr>
        <w:tabs>
          <w:tab w:val="left" w:pos="2127"/>
        </w:tabs>
        <w:ind w:left="426" w:right="-1"/>
      </w:pPr>
      <w:r w:rsidRPr="00C16F8C">
        <w:t>SWIFT:</w:t>
      </w:r>
      <w:r w:rsidR="008C20E6">
        <w:tab/>
      </w:r>
      <w:r w:rsidR="008C20E6">
        <w:tab/>
      </w:r>
      <w:r w:rsidR="008C20E6">
        <w:tab/>
      </w:r>
      <w:r w:rsidR="008C20E6" w:rsidRPr="00A17DE2">
        <w:rPr>
          <w:rFonts w:asciiTheme="majorBidi" w:hAnsiTheme="majorBidi" w:cstheme="majorBidi"/>
        </w:rPr>
        <w:t>[*]</w:t>
      </w:r>
      <w:r w:rsidR="0008037E" w:rsidRPr="00C16F8C">
        <w:tab/>
      </w:r>
      <w:r w:rsidR="0008037E" w:rsidRPr="00C16F8C">
        <w:tab/>
      </w:r>
      <w:r w:rsidR="0008037E" w:rsidRPr="00C16F8C">
        <w:tab/>
      </w:r>
    </w:p>
    <w:p w14:paraId="35C171F9" w14:textId="35EA4C39" w:rsidR="0008037E" w:rsidRPr="00C16F8C" w:rsidRDefault="0008037E" w:rsidP="00523E4B">
      <w:pPr>
        <w:tabs>
          <w:tab w:val="left" w:pos="2127"/>
        </w:tabs>
        <w:ind w:left="3540" w:right="-1" w:hanging="3114"/>
      </w:pPr>
      <w:r w:rsidRPr="00B55AF2">
        <w:t>Registrácia:</w:t>
      </w:r>
      <w:r w:rsidR="008C20E6">
        <w:tab/>
      </w:r>
      <w:r w:rsidR="008C20E6">
        <w:tab/>
      </w:r>
      <w:r w:rsidR="008C20E6" w:rsidRPr="00A17DE2">
        <w:rPr>
          <w:rFonts w:asciiTheme="majorBidi" w:hAnsiTheme="majorBidi" w:cstheme="majorBidi"/>
        </w:rPr>
        <w:t>[*]</w:t>
      </w:r>
      <w:r w:rsidR="00337066">
        <w:tab/>
      </w:r>
      <w:r w:rsidR="00337066">
        <w:tab/>
      </w:r>
    </w:p>
    <w:p w14:paraId="436EC9B0" w14:textId="059765FC" w:rsidR="00337066" w:rsidRPr="00B55AF2" w:rsidRDefault="00E05E6E" w:rsidP="00523E4B">
      <w:pPr>
        <w:tabs>
          <w:tab w:val="left" w:pos="2127"/>
        </w:tabs>
        <w:ind w:left="426" w:right="-1"/>
      </w:pPr>
      <w:r w:rsidRPr="00C16F8C">
        <w:t>Štatutárny orgán:</w:t>
      </w:r>
      <w:r w:rsidR="0008037E" w:rsidRPr="00C16F8C">
        <w:tab/>
      </w:r>
      <w:r w:rsidR="008C20E6">
        <w:tab/>
      </w:r>
      <w:r w:rsidR="008C20E6">
        <w:tab/>
      </w:r>
      <w:r w:rsidR="008C20E6" w:rsidRPr="00A17DE2">
        <w:rPr>
          <w:rFonts w:asciiTheme="majorBidi" w:hAnsiTheme="majorBidi" w:cstheme="majorBidi"/>
        </w:rPr>
        <w:t>[*]</w:t>
      </w:r>
      <w:r w:rsidR="0008037E" w:rsidRPr="00C16F8C">
        <w:tab/>
      </w:r>
      <w:r w:rsidR="0008037E" w:rsidRPr="00C16F8C">
        <w:tab/>
      </w:r>
    </w:p>
    <w:p w14:paraId="0C3C2BF9" w14:textId="7B410DEB" w:rsidR="00141997" w:rsidRPr="00B55AF2" w:rsidRDefault="00141997" w:rsidP="00523E4B">
      <w:pPr>
        <w:tabs>
          <w:tab w:val="left" w:pos="2127"/>
        </w:tabs>
        <w:ind w:left="426" w:right="-1"/>
      </w:pPr>
      <w:r w:rsidRPr="00B55AF2">
        <w:t>Kontaktná osoba:</w:t>
      </w:r>
      <w:r w:rsidR="0008037E" w:rsidRPr="00C16F8C">
        <w:tab/>
      </w:r>
      <w:r w:rsidR="008C20E6">
        <w:tab/>
      </w:r>
      <w:r w:rsidR="008C20E6">
        <w:tab/>
      </w:r>
      <w:r w:rsidR="008C20E6" w:rsidRPr="00A17DE2">
        <w:rPr>
          <w:rFonts w:asciiTheme="majorBidi" w:hAnsiTheme="majorBidi" w:cstheme="majorBidi"/>
        </w:rPr>
        <w:t>[*]</w:t>
      </w:r>
      <w:r w:rsidR="0008037E" w:rsidRPr="00C16F8C">
        <w:tab/>
      </w:r>
      <w:r w:rsidR="0008037E" w:rsidRPr="00C16F8C">
        <w:tab/>
      </w:r>
    </w:p>
    <w:p w14:paraId="7B6FAA6C" w14:textId="1C3715D9" w:rsidR="00141997" w:rsidRPr="00B55AF2" w:rsidRDefault="00141997" w:rsidP="00523E4B">
      <w:pPr>
        <w:tabs>
          <w:tab w:val="left" w:pos="2127"/>
        </w:tabs>
        <w:ind w:left="426" w:right="-1"/>
      </w:pPr>
      <w:r w:rsidRPr="00B55AF2">
        <w:t>E-mail:</w:t>
      </w:r>
      <w:r w:rsidR="0008037E" w:rsidRPr="00C16F8C">
        <w:tab/>
      </w:r>
      <w:r w:rsidR="008C20E6">
        <w:tab/>
      </w:r>
      <w:r w:rsidR="008C20E6">
        <w:tab/>
      </w:r>
      <w:r w:rsidR="008C20E6" w:rsidRPr="00A17DE2">
        <w:rPr>
          <w:rFonts w:asciiTheme="majorBidi" w:hAnsiTheme="majorBidi" w:cstheme="majorBidi"/>
        </w:rPr>
        <w:t>[*]</w:t>
      </w:r>
      <w:r w:rsidR="0008037E" w:rsidRPr="00C16F8C">
        <w:tab/>
      </w:r>
      <w:r w:rsidR="0008037E" w:rsidRPr="00C16F8C">
        <w:tab/>
      </w:r>
    </w:p>
    <w:p w14:paraId="05E9EF91" w14:textId="77777777" w:rsidR="00DA388F" w:rsidRPr="00B55AF2" w:rsidRDefault="00354DF3" w:rsidP="00523E4B">
      <w:pPr>
        <w:tabs>
          <w:tab w:val="left" w:pos="2127"/>
        </w:tabs>
        <w:ind w:left="426" w:right="-1"/>
      </w:pPr>
      <w:r w:rsidRPr="00B55AF2">
        <w:tab/>
      </w:r>
      <w:r w:rsidR="00DA388F" w:rsidRPr="00B55AF2">
        <w:tab/>
      </w:r>
    </w:p>
    <w:p w14:paraId="7A984ABD" w14:textId="77777777" w:rsidR="003D7788" w:rsidRPr="00C16F8C" w:rsidRDefault="00DA388F" w:rsidP="00523E4B">
      <w:r w:rsidRPr="00C16F8C">
        <w:t>(ďalej len „</w:t>
      </w:r>
      <w:r w:rsidR="007021DC" w:rsidRPr="00C16F8C">
        <w:rPr>
          <w:b/>
        </w:rPr>
        <w:t>Poskytovateľ</w:t>
      </w:r>
      <w:r w:rsidRPr="00C16F8C">
        <w:t>“)</w:t>
      </w:r>
    </w:p>
    <w:p w14:paraId="3F783649" w14:textId="77777777" w:rsidR="003D7788" w:rsidRPr="00C16F8C" w:rsidRDefault="003D7788" w:rsidP="00523E4B"/>
    <w:p w14:paraId="5B5FD30E" w14:textId="4A787550" w:rsidR="0008037E" w:rsidRPr="00C16F8C" w:rsidRDefault="005730DA" w:rsidP="00640B2C">
      <w:pPr>
        <w:jc w:val="both"/>
      </w:pPr>
      <w:r w:rsidRPr="00C16F8C">
        <w:t>(</w:t>
      </w:r>
      <w:r w:rsidR="001B19BE" w:rsidRPr="00C16F8C">
        <w:t xml:space="preserve">Objednávateľ a Poskytovateľ </w:t>
      </w:r>
      <w:r w:rsidR="0008037E" w:rsidRPr="00C16F8C">
        <w:t xml:space="preserve">spolu ďalej </w:t>
      </w:r>
      <w:r w:rsidRPr="00C16F8C">
        <w:t>len</w:t>
      </w:r>
      <w:r w:rsidR="001B19BE" w:rsidRPr="00C16F8C">
        <w:t xml:space="preserve"> </w:t>
      </w:r>
      <w:r w:rsidRPr="00C16F8C">
        <w:t>„</w:t>
      </w:r>
      <w:r w:rsidR="007021DC" w:rsidRPr="00C16F8C">
        <w:rPr>
          <w:b/>
        </w:rPr>
        <w:t>Zmluvné strany</w:t>
      </w:r>
      <w:r w:rsidR="00AF3EAF" w:rsidRPr="00C16F8C">
        <w:t>“</w:t>
      </w:r>
      <w:r w:rsidR="0066270E">
        <w:t xml:space="preserve"> alebo jednotlivo aj ako „</w:t>
      </w:r>
      <w:r w:rsidR="0066270E" w:rsidRPr="00E67FB1">
        <w:rPr>
          <w:b/>
        </w:rPr>
        <w:t>Zmluvná strana</w:t>
      </w:r>
      <w:r w:rsidR="0066270E">
        <w:t>“</w:t>
      </w:r>
      <w:r w:rsidR="00AF3EAF" w:rsidRPr="00C16F8C">
        <w:t>)</w:t>
      </w:r>
    </w:p>
    <w:p w14:paraId="0193F04D" w14:textId="77777777" w:rsidR="002500FD" w:rsidRDefault="002500FD" w:rsidP="00523E4B">
      <w:pPr>
        <w:jc w:val="center"/>
        <w:rPr>
          <w:b/>
        </w:rPr>
      </w:pPr>
    </w:p>
    <w:p w14:paraId="783984D9" w14:textId="77777777" w:rsidR="007050EE" w:rsidRDefault="007050EE" w:rsidP="00523E4B">
      <w:pPr>
        <w:jc w:val="center"/>
        <w:rPr>
          <w:b/>
        </w:rPr>
      </w:pPr>
    </w:p>
    <w:p w14:paraId="0630B38E" w14:textId="77777777" w:rsidR="00DA388F" w:rsidRPr="00C16F8C" w:rsidRDefault="00DA388F" w:rsidP="00523E4B">
      <w:pPr>
        <w:jc w:val="center"/>
        <w:rPr>
          <w:b/>
        </w:rPr>
      </w:pPr>
      <w:r w:rsidRPr="00C16F8C">
        <w:rPr>
          <w:b/>
        </w:rPr>
        <w:lastRenderedPageBreak/>
        <w:t>Článok II.</w:t>
      </w:r>
    </w:p>
    <w:p w14:paraId="1565158C" w14:textId="77777777" w:rsidR="007021DC" w:rsidRPr="00C16F8C" w:rsidRDefault="007021DC" w:rsidP="00523E4B">
      <w:pPr>
        <w:jc w:val="center"/>
        <w:rPr>
          <w:color w:val="00B0F0"/>
        </w:rPr>
      </w:pPr>
      <w:r w:rsidRPr="00C16F8C">
        <w:rPr>
          <w:b/>
        </w:rPr>
        <w:t>Úvodné ustanovenia</w:t>
      </w:r>
    </w:p>
    <w:p w14:paraId="61F84FDC" w14:textId="77777777" w:rsidR="007021DC" w:rsidRPr="00C16F8C" w:rsidRDefault="007021DC" w:rsidP="00523E4B">
      <w:pPr>
        <w:jc w:val="both"/>
      </w:pPr>
    </w:p>
    <w:p w14:paraId="3E2F56B8" w14:textId="60943573" w:rsidR="00A834A3" w:rsidRDefault="00A834A3" w:rsidP="00523E4B">
      <w:pPr>
        <w:numPr>
          <w:ilvl w:val="0"/>
          <w:numId w:val="26"/>
        </w:numPr>
        <w:tabs>
          <w:tab w:val="clear" w:pos="1440"/>
          <w:tab w:val="left" w:pos="5387"/>
        </w:tabs>
        <w:ind w:left="426" w:hanging="426"/>
        <w:jc w:val="both"/>
      </w:pPr>
      <w:r w:rsidRPr="00A834A3">
        <w:t>Objednávateľ vyhlásil v súlade so zákonom č. 343/2015 Z. z. o verejnom obstarávaní a o zmene a doplnení niektorých zákonov v znení neskorších predpisov (ďalej len „</w:t>
      </w:r>
      <w:r w:rsidRPr="00FC5086">
        <w:rPr>
          <w:b/>
        </w:rPr>
        <w:t>Zákon o VO</w:t>
      </w:r>
      <w:r>
        <w:t>“) pod</w:t>
      </w:r>
      <w:r w:rsidRPr="00A834A3">
        <w:t xml:space="preserve">limitnú zákazku </w:t>
      </w:r>
      <w:r>
        <w:t xml:space="preserve">bez elektronického trhoviska </w:t>
      </w:r>
      <w:r w:rsidRPr="00A834A3">
        <w:t xml:space="preserve">na poskytnutie služieb s názvom: </w:t>
      </w:r>
      <w:r w:rsidRPr="00C16F8C">
        <w:t>„</w:t>
      </w:r>
      <w:r>
        <w:rPr>
          <w:i/>
        </w:rPr>
        <w:t>Poskytovanie služieb podpory a prevádzky informačných systémov a prostredia</w:t>
      </w:r>
      <w:r w:rsidRPr="00C16F8C">
        <w:t>“</w:t>
      </w:r>
      <w:r w:rsidRPr="00A834A3">
        <w:t xml:space="preserve">; </w:t>
      </w:r>
      <w:r w:rsidR="00E326FD">
        <w:t xml:space="preserve">Výzva na predkladanie ponúk </w:t>
      </w:r>
      <w:r w:rsidRPr="00A834A3">
        <w:t xml:space="preserve">na vyššie uvedený predmet zákazky </w:t>
      </w:r>
      <w:r w:rsidR="00E326FD" w:rsidRPr="00A834A3">
        <w:t>bol</w:t>
      </w:r>
      <w:r w:rsidR="00E326FD">
        <w:t>a</w:t>
      </w:r>
      <w:r w:rsidR="00E326FD" w:rsidRPr="00A834A3">
        <w:t xml:space="preserve"> zverejnen</w:t>
      </w:r>
      <w:r w:rsidR="00E326FD">
        <w:t>á</w:t>
      </w:r>
      <w:r w:rsidR="00E326FD" w:rsidRPr="00A834A3">
        <w:t xml:space="preserve"> </w:t>
      </w:r>
      <w:r w:rsidRPr="00A834A3">
        <w:t xml:space="preserve">v </w:t>
      </w:r>
      <w:r w:rsidR="00703A6C" w:rsidRPr="00A17DE2">
        <w:rPr>
          <w:rFonts w:asciiTheme="majorBidi" w:hAnsiTheme="majorBidi" w:cstheme="majorBidi"/>
        </w:rPr>
        <w:t>[</w:t>
      </w:r>
      <w:r w:rsidR="00703A6C" w:rsidRPr="00411FCC">
        <w:rPr>
          <w:rFonts w:asciiTheme="majorBidi" w:hAnsiTheme="majorBidi" w:cstheme="majorBidi"/>
          <w:highlight w:val="yellow"/>
        </w:rPr>
        <w:t>*</w:t>
      </w:r>
      <w:r w:rsidR="00703A6C" w:rsidRPr="00A17DE2">
        <w:rPr>
          <w:rFonts w:asciiTheme="majorBidi" w:hAnsiTheme="majorBidi" w:cstheme="majorBidi"/>
        </w:rPr>
        <w:t>]</w:t>
      </w:r>
      <w:r w:rsidRPr="00A834A3">
        <w:t xml:space="preserve"> dňa </w:t>
      </w:r>
      <w:r w:rsidR="00703A6C" w:rsidRPr="00A17DE2">
        <w:rPr>
          <w:rFonts w:asciiTheme="majorBidi" w:hAnsiTheme="majorBidi" w:cstheme="majorBidi"/>
        </w:rPr>
        <w:t>[</w:t>
      </w:r>
      <w:r w:rsidR="00703A6C" w:rsidRPr="00411FCC">
        <w:rPr>
          <w:rFonts w:asciiTheme="majorBidi" w:hAnsiTheme="majorBidi" w:cstheme="majorBidi"/>
          <w:highlight w:val="yellow"/>
        </w:rPr>
        <w:t>*</w:t>
      </w:r>
      <w:r w:rsidR="00703A6C" w:rsidRPr="00A17DE2">
        <w:rPr>
          <w:rFonts w:asciiTheme="majorBidi" w:hAnsiTheme="majorBidi" w:cstheme="majorBidi"/>
        </w:rPr>
        <w:t>]</w:t>
      </w:r>
      <w:r w:rsidRPr="00A834A3">
        <w:t xml:space="preserve"> pod značkou </w:t>
      </w:r>
      <w:r w:rsidR="00703A6C" w:rsidRPr="00A17DE2">
        <w:rPr>
          <w:rFonts w:asciiTheme="majorBidi" w:hAnsiTheme="majorBidi" w:cstheme="majorBidi"/>
        </w:rPr>
        <w:t>[</w:t>
      </w:r>
      <w:r w:rsidR="00703A6C" w:rsidRPr="00411FCC">
        <w:rPr>
          <w:rFonts w:asciiTheme="majorBidi" w:hAnsiTheme="majorBidi" w:cstheme="majorBidi"/>
          <w:highlight w:val="yellow"/>
        </w:rPr>
        <w:t>*</w:t>
      </w:r>
      <w:r w:rsidR="00703A6C" w:rsidRPr="00A17DE2">
        <w:rPr>
          <w:rFonts w:asciiTheme="majorBidi" w:hAnsiTheme="majorBidi" w:cstheme="majorBidi"/>
        </w:rPr>
        <w:t>]</w:t>
      </w:r>
      <w:r w:rsidRPr="00A834A3">
        <w:t xml:space="preserve"> (ďalej len „</w:t>
      </w:r>
      <w:r w:rsidRPr="00FC5086">
        <w:rPr>
          <w:b/>
        </w:rPr>
        <w:t>Verejné obstarávanie</w:t>
      </w:r>
      <w:r w:rsidRPr="00A834A3">
        <w:t>“).</w:t>
      </w:r>
    </w:p>
    <w:p w14:paraId="390FFEE0" w14:textId="77777777" w:rsidR="00A834A3" w:rsidRDefault="00A834A3" w:rsidP="00A7630A">
      <w:pPr>
        <w:tabs>
          <w:tab w:val="left" w:pos="5387"/>
        </w:tabs>
        <w:ind w:left="426"/>
        <w:jc w:val="both"/>
      </w:pPr>
    </w:p>
    <w:p w14:paraId="5FAFC644" w14:textId="0A394A7E" w:rsidR="00A834A3" w:rsidRDefault="00776B99" w:rsidP="00DD7087">
      <w:pPr>
        <w:numPr>
          <w:ilvl w:val="0"/>
          <w:numId w:val="26"/>
        </w:numPr>
        <w:tabs>
          <w:tab w:val="clear" w:pos="1440"/>
          <w:tab w:val="left" w:pos="5387"/>
        </w:tabs>
        <w:ind w:left="426" w:hanging="426"/>
        <w:jc w:val="both"/>
      </w:pPr>
      <w:r w:rsidRPr="00C16F8C">
        <w:t xml:space="preserve">Poskytovateľ </w:t>
      </w:r>
      <w:r w:rsidR="00A834A3">
        <w:t>je</w:t>
      </w:r>
      <w:r w:rsidRPr="00C16F8C">
        <w:t xml:space="preserve"> úspešný uchádzač, ktorý predložil </w:t>
      </w:r>
      <w:r w:rsidR="00B6198E" w:rsidRPr="009D0C4D">
        <w:t>naj</w:t>
      </w:r>
      <w:r w:rsidR="00B6198E">
        <w:t>niž</w:t>
      </w:r>
      <w:r w:rsidR="00B6198E" w:rsidRPr="009D0C4D">
        <w:t xml:space="preserve">šiu </w:t>
      </w:r>
      <w:r w:rsidRPr="009D0C4D">
        <w:t xml:space="preserve">cenovú ponuku </w:t>
      </w:r>
      <w:r w:rsidR="00A834A3" w:rsidRPr="00A834A3">
        <w:t>a zároveň splnil aj ostatné p</w:t>
      </w:r>
      <w:r w:rsidR="00A834A3">
        <w:t>odmienky Verejného obstarávania.</w:t>
      </w:r>
    </w:p>
    <w:p w14:paraId="7266D6E3" w14:textId="4C02D418" w:rsidR="00E00EDB" w:rsidRDefault="00E00EDB">
      <w:pPr>
        <w:tabs>
          <w:tab w:val="left" w:pos="5387"/>
        </w:tabs>
        <w:ind w:left="426"/>
        <w:jc w:val="both"/>
      </w:pPr>
    </w:p>
    <w:p w14:paraId="0E1C8703" w14:textId="65C90A97" w:rsidR="00280948" w:rsidRDefault="00EE4BFD" w:rsidP="00640B2C">
      <w:pPr>
        <w:numPr>
          <w:ilvl w:val="0"/>
          <w:numId w:val="26"/>
        </w:numPr>
        <w:tabs>
          <w:tab w:val="clear" w:pos="1440"/>
          <w:tab w:val="left" w:pos="5387"/>
        </w:tabs>
        <w:ind w:left="426" w:hanging="426"/>
        <w:jc w:val="both"/>
      </w:pPr>
      <w:r>
        <w:t>Poskytovate</w:t>
      </w:r>
      <w:r w:rsidRPr="00EE4BFD">
        <w:t xml:space="preserve">ľ vyhlasuje, že si je vedomý skutočnosti, že predmet </w:t>
      </w:r>
      <w:r>
        <w:t>Zmluvy</w:t>
      </w:r>
      <w:r w:rsidRPr="00EE4BFD">
        <w:t xml:space="preserve"> je financovaný z prostriedkov </w:t>
      </w:r>
      <w:r w:rsidR="00843E3C" w:rsidRPr="00EE4BFD">
        <w:t>európskych štrukturálnych a investičných fondov v rámci implementácie Národného projektu Monitoring podnikateľského prostredia v súlade s uplatňovaním princípu „</w:t>
      </w:r>
      <w:proofErr w:type="spellStart"/>
      <w:r w:rsidR="00843E3C" w:rsidRPr="00EE4BFD">
        <w:t>Think</w:t>
      </w:r>
      <w:proofErr w:type="spellEnd"/>
      <w:r w:rsidR="00843E3C" w:rsidRPr="00EE4BFD">
        <w:t xml:space="preserve"> </w:t>
      </w:r>
      <w:proofErr w:type="spellStart"/>
      <w:r w:rsidR="00843E3C" w:rsidRPr="00EE4BFD">
        <w:t>Small</w:t>
      </w:r>
      <w:proofErr w:type="spellEnd"/>
      <w:r w:rsidR="00843E3C" w:rsidRPr="00EE4BFD">
        <w:t xml:space="preserve"> </w:t>
      </w:r>
      <w:proofErr w:type="spellStart"/>
      <w:r w:rsidR="00843E3C" w:rsidRPr="00EE4BFD">
        <w:t>First</w:t>
      </w:r>
      <w:proofErr w:type="spellEnd"/>
      <w:r w:rsidR="00843E3C" w:rsidRPr="00EE4BFD">
        <w:t>”, kód ITMS2014+: 313000J843 (ďalej len „</w:t>
      </w:r>
      <w:r w:rsidR="00843E3C" w:rsidRPr="00FC5086">
        <w:rPr>
          <w:b/>
        </w:rPr>
        <w:t>Projekt</w:t>
      </w:r>
      <w:r w:rsidR="00843E3C" w:rsidRPr="00EE4BFD">
        <w:t>“)</w:t>
      </w:r>
      <w:r w:rsidR="00843E3C">
        <w:t xml:space="preserve"> </w:t>
      </w:r>
      <w:r w:rsidR="00843E3C" w:rsidRPr="00EE4BFD">
        <w:t xml:space="preserve">v zmysle </w:t>
      </w:r>
      <w:r w:rsidR="00843E3C">
        <w:t>Z</w:t>
      </w:r>
      <w:r w:rsidR="00843E3C" w:rsidRPr="00EE4BFD">
        <w:t xml:space="preserve">mluvy </w:t>
      </w:r>
      <w:r w:rsidR="00843E3C">
        <w:t xml:space="preserve">o poskytnutí nenávratného finančného príspevku </w:t>
      </w:r>
      <w:r w:rsidR="00843E3C" w:rsidRPr="00EE4BFD">
        <w:t>reg. číslo: 287/2017-2060-2242 zo dňa 21. 08. 2017 v úplnom znení</w:t>
      </w:r>
      <w:r w:rsidR="00843E3C">
        <w:t xml:space="preserve"> </w:t>
      </w:r>
      <w:r w:rsidR="00843E3C" w:rsidRPr="00EE4BFD">
        <w:t>(ďalej len „</w:t>
      </w:r>
      <w:r w:rsidR="00843E3C">
        <w:rPr>
          <w:b/>
        </w:rPr>
        <w:t>Zmluva o poskytnutí NFP</w:t>
      </w:r>
      <w:r w:rsidR="00843E3C" w:rsidRPr="00EE4BFD">
        <w:t xml:space="preserve">“), </w:t>
      </w:r>
      <w:r w:rsidR="00843E3C">
        <w:t xml:space="preserve">z prostriedkov </w:t>
      </w:r>
      <w:r w:rsidRPr="00EE4BFD">
        <w:t>Objednávateľa</w:t>
      </w:r>
      <w:r w:rsidR="00843E3C">
        <w:t xml:space="preserve"> a </w:t>
      </w:r>
      <w:r w:rsidR="00703A6C">
        <w:t xml:space="preserve">z prostriedkov </w:t>
      </w:r>
      <w:r w:rsidRPr="00EE4BFD">
        <w:t>štátneho rozpočtu Slovenskej republiky, pri nakladaní s ktorými platia osobitné pravidlá a predpisy</w:t>
      </w:r>
      <w:r w:rsidR="00E00EDB">
        <w:t>.</w:t>
      </w:r>
    </w:p>
    <w:p w14:paraId="342A7A08" w14:textId="77777777" w:rsidR="00176B48" w:rsidRDefault="00176B48">
      <w:pPr>
        <w:ind w:left="426"/>
        <w:jc w:val="both"/>
      </w:pPr>
    </w:p>
    <w:p w14:paraId="581E9191" w14:textId="77777777" w:rsidR="00D05390" w:rsidRPr="00C16F8C" w:rsidRDefault="00D05390">
      <w:pPr>
        <w:jc w:val="both"/>
      </w:pPr>
    </w:p>
    <w:p w14:paraId="27C343D7" w14:textId="77777777" w:rsidR="00436882" w:rsidRPr="00C16F8C" w:rsidRDefault="00436882">
      <w:pPr>
        <w:jc w:val="center"/>
        <w:rPr>
          <w:b/>
        </w:rPr>
      </w:pPr>
      <w:r w:rsidRPr="00C16F8C">
        <w:rPr>
          <w:b/>
        </w:rPr>
        <w:t>Článok III.</w:t>
      </w:r>
    </w:p>
    <w:p w14:paraId="090E529F" w14:textId="77777777" w:rsidR="00436882" w:rsidRPr="00C16F8C" w:rsidRDefault="00436882">
      <w:pPr>
        <w:jc w:val="center"/>
        <w:rPr>
          <w:b/>
        </w:rPr>
      </w:pPr>
      <w:r w:rsidRPr="00C16F8C">
        <w:rPr>
          <w:b/>
        </w:rPr>
        <w:t>Predmet Zmluvy</w:t>
      </w:r>
    </w:p>
    <w:p w14:paraId="05844421" w14:textId="77777777" w:rsidR="001271B6" w:rsidRPr="00E67FB1" w:rsidRDefault="001271B6">
      <w:pPr>
        <w:ind w:left="426"/>
        <w:jc w:val="both"/>
      </w:pPr>
    </w:p>
    <w:p w14:paraId="08A909AF" w14:textId="77777777" w:rsidR="009379F7" w:rsidRDefault="009D0C4D">
      <w:pPr>
        <w:numPr>
          <w:ilvl w:val="0"/>
          <w:numId w:val="51"/>
        </w:numPr>
        <w:ind w:left="426" w:hanging="426"/>
        <w:jc w:val="both"/>
      </w:pPr>
      <w:r w:rsidRPr="00E67FB1">
        <w:t>Predmetom tejto Zmluvy je</w:t>
      </w:r>
      <w:r w:rsidR="009379F7">
        <w:t>:</w:t>
      </w:r>
    </w:p>
    <w:p w14:paraId="4232458F" w14:textId="77777777" w:rsidR="00052A67" w:rsidRDefault="00052A67">
      <w:pPr>
        <w:ind w:left="426"/>
        <w:jc w:val="both"/>
      </w:pPr>
    </w:p>
    <w:p w14:paraId="44FA06D5" w14:textId="1171AC45" w:rsidR="00B90AF2" w:rsidRPr="0027321F" w:rsidRDefault="009379F7" w:rsidP="00640B2C">
      <w:pPr>
        <w:pStyle w:val="Odsekzoznamu"/>
        <w:numPr>
          <w:ilvl w:val="0"/>
          <w:numId w:val="69"/>
        </w:numPr>
        <w:spacing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27321F">
        <w:rPr>
          <w:rFonts w:ascii="Times New Roman" w:hAnsi="Times New Roman"/>
          <w:sz w:val="24"/>
          <w:szCs w:val="24"/>
        </w:rPr>
        <w:t xml:space="preserve">záväzok Poskytovateľa zabezpečiť komplexné </w:t>
      </w:r>
      <w:r w:rsidR="00052A67" w:rsidRPr="0027321F">
        <w:rPr>
          <w:rFonts w:ascii="Times New Roman" w:hAnsi="Times New Roman"/>
          <w:sz w:val="24"/>
          <w:szCs w:val="24"/>
        </w:rPr>
        <w:t>poskytovani</w:t>
      </w:r>
      <w:r w:rsidR="00052A67">
        <w:rPr>
          <w:rFonts w:ascii="Times New Roman" w:hAnsi="Times New Roman"/>
          <w:sz w:val="24"/>
          <w:szCs w:val="24"/>
        </w:rPr>
        <w:t>e</w:t>
      </w:r>
      <w:r w:rsidR="00052A67" w:rsidRPr="0027321F">
        <w:rPr>
          <w:rFonts w:ascii="Times New Roman" w:hAnsi="Times New Roman"/>
          <w:sz w:val="24"/>
          <w:szCs w:val="24"/>
        </w:rPr>
        <w:t xml:space="preserve"> </w:t>
      </w:r>
      <w:r w:rsidR="00DB20AE" w:rsidRPr="0027321F">
        <w:rPr>
          <w:rFonts w:ascii="Times New Roman" w:hAnsi="Times New Roman"/>
          <w:sz w:val="24"/>
          <w:szCs w:val="24"/>
        </w:rPr>
        <w:t>systémovej a prevádzkovej podpory a poskytovanie odborných služieb pre softvérové počítačové programové vybavenie</w:t>
      </w:r>
      <w:r w:rsidRPr="0027321F">
        <w:rPr>
          <w:rFonts w:ascii="Times New Roman" w:hAnsi="Times New Roman"/>
          <w:sz w:val="24"/>
          <w:szCs w:val="24"/>
        </w:rPr>
        <w:t xml:space="preserve"> v prospech Objednávateľa v zmysle popisu uvedeného v prílohe č. 1 tejto Zmluvy – Špecifikácia Služieb (ďalej len „</w:t>
      </w:r>
      <w:r w:rsidRPr="0027321F">
        <w:rPr>
          <w:rFonts w:ascii="Times New Roman" w:hAnsi="Times New Roman"/>
          <w:b/>
          <w:sz w:val="24"/>
          <w:szCs w:val="24"/>
        </w:rPr>
        <w:t>Služby</w:t>
      </w:r>
      <w:r w:rsidRPr="0027321F">
        <w:rPr>
          <w:rFonts w:ascii="Times New Roman" w:hAnsi="Times New Roman"/>
          <w:sz w:val="24"/>
          <w:szCs w:val="24"/>
        </w:rPr>
        <w:t>“)</w:t>
      </w:r>
      <w:r w:rsidR="00DB20AE" w:rsidRPr="0027321F">
        <w:rPr>
          <w:rFonts w:ascii="Times New Roman" w:hAnsi="Times New Roman"/>
          <w:sz w:val="24"/>
          <w:szCs w:val="24"/>
        </w:rPr>
        <w:t>.</w:t>
      </w:r>
      <w:r w:rsidRPr="0027321F">
        <w:rPr>
          <w:rFonts w:ascii="Times New Roman" w:hAnsi="Times New Roman"/>
          <w:sz w:val="24"/>
          <w:szCs w:val="24"/>
        </w:rPr>
        <w:t xml:space="preserve"> Poskytovaním Služieb sa rozumie </w:t>
      </w:r>
      <w:r w:rsidR="00B90AF2" w:rsidRPr="0027321F">
        <w:rPr>
          <w:rFonts w:ascii="Times New Roman" w:hAnsi="Times New Roman"/>
          <w:sz w:val="24"/>
          <w:szCs w:val="24"/>
        </w:rPr>
        <w:t xml:space="preserve">tiež servis </w:t>
      </w:r>
      <w:r w:rsidR="00DB20AE" w:rsidRPr="0027321F">
        <w:rPr>
          <w:rFonts w:ascii="Times New Roman" w:hAnsi="Times New Roman"/>
          <w:sz w:val="24"/>
          <w:szCs w:val="24"/>
        </w:rPr>
        <w:t>podporovaného produktu</w:t>
      </w:r>
      <w:r w:rsidR="00052A67">
        <w:rPr>
          <w:rFonts w:ascii="Times New Roman" w:hAnsi="Times New Roman"/>
          <w:sz w:val="24"/>
          <w:szCs w:val="24"/>
        </w:rPr>
        <w:t>, a to</w:t>
      </w:r>
      <w:r w:rsidR="00DB20AE" w:rsidRPr="0027321F">
        <w:rPr>
          <w:rFonts w:ascii="Times New Roman" w:hAnsi="Times New Roman"/>
          <w:sz w:val="24"/>
          <w:szCs w:val="24"/>
        </w:rPr>
        <w:t xml:space="preserve"> najmä podpora prevádzky, úpravy, opravy a odstraňovanie chýb a chybových stavov prevádzkovaného a podporovaného produktu, resp. vzájomná interakcia s ním a ostatnou IT </w:t>
      </w:r>
      <w:r w:rsidR="00B90AF2" w:rsidRPr="0027321F">
        <w:rPr>
          <w:rFonts w:ascii="Times New Roman" w:hAnsi="Times New Roman"/>
          <w:sz w:val="24"/>
          <w:szCs w:val="24"/>
        </w:rPr>
        <w:t>infraštruktúrou Objednávateľa</w:t>
      </w:r>
      <w:r w:rsidR="00DB20AE" w:rsidRPr="0027321F">
        <w:rPr>
          <w:rFonts w:ascii="Times New Roman" w:hAnsi="Times New Roman"/>
          <w:sz w:val="24"/>
          <w:szCs w:val="24"/>
        </w:rPr>
        <w:t xml:space="preserve">, a to pre produkt </w:t>
      </w:r>
      <w:proofErr w:type="spellStart"/>
      <w:r w:rsidR="00DB20AE" w:rsidRPr="0027321F">
        <w:rPr>
          <w:rFonts w:ascii="Times New Roman" w:hAnsi="Times New Roman"/>
          <w:sz w:val="24"/>
          <w:szCs w:val="24"/>
        </w:rPr>
        <w:t>Cognos</w:t>
      </w:r>
      <w:proofErr w:type="spellEnd"/>
      <w:r w:rsidR="00DB20AE" w:rsidRPr="0027321F">
        <w:rPr>
          <w:rFonts w:ascii="Times New Roman" w:hAnsi="Times New Roman"/>
          <w:sz w:val="24"/>
          <w:szCs w:val="24"/>
        </w:rPr>
        <w:t>, ako aj riešenie problémov súvisiacich s kompatibilitou podporovanéh</w:t>
      </w:r>
      <w:r w:rsidR="00B90AF2" w:rsidRPr="0027321F">
        <w:rPr>
          <w:rFonts w:ascii="Times New Roman" w:hAnsi="Times New Roman"/>
          <w:sz w:val="24"/>
          <w:szCs w:val="24"/>
        </w:rPr>
        <w:t xml:space="preserve">o </w:t>
      </w:r>
      <w:r w:rsidR="00DB20AE" w:rsidRPr="0027321F">
        <w:rPr>
          <w:rFonts w:ascii="Times New Roman" w:hAnsi="Times New Roman"/>
          <w:sz w:val="24"/>
          <w:szCs w:val="24"/>
        </w:rPr>
        <w:t>p</w:t>
      </w:r>
      <w:r w:rsidR="00B90AF2" w:rsidRPr="0027321F">
        <w:rPr>
          <w:rFonts w:ascii="Times New Roman" w:hAnsi="Times New Roman"/>
          <w:sz w:val="24"/>
          <w:szCs w:val="24"/>
        </w:rPr>
        <w:t>roduktu a súčastí IT prostredia a</w:t>
      </w:r>
    </w:p>
    <w:p w14:paraId="5ECEBB01" w14:textId="50EA9468" w:rsidR="00B90AF2" w:rsidRDefault="00B90AF2" w:rsidP="00640B2C">
      <w:pPr>
        <w:pStyle w:val="Odsekzoznamu"/>
        <w:numPr>
          <w:ilvl w:val="0"/>
          <w:numId w:val="69"/>
        </w:numPr>
        <w:spacing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B90AF2">
        <w:rPr>
          <w:rFonts w:ascii="Times New Roman" w:hAnsi="Times New Roman"/>
          <w:sz w:val="24"/>
          <w:szCs w:val="24"/>
        </w:rPr>
        <w:t xml:space="preserve">záväzok Objednávateľa zaplatiť Poskytovateľovi za riadne a včas </w:t>
      </w:r>
      <w:r w:rsidR="00C52B2D">
        <w:rPr>
          <w:rFonts w:ascii="Times New Roman" w:hAnsi="Times New Roman"/>
          <w:sz w:val="24"/>
          <w:szCs w:val="24"/>
        </w:rPr>
        <w:t xml:space="preserve">poskytované </w:t>
      </w:r>
      <w:r w:rsidRPr="00B90AF2">
        <w:rPr>
          <w:rFonts w:ascii="Times New Roman" w:hAnsi="Times New Roman"/>
          <w:sz w:val="24"/>
          <w:szCs w:val="24"/>
        </w:rPr>
        <w:t>Služby odmenu bližšie špecifikovanú v Článku V. tejto Zmluvy</w:t>
      </w:r>
      <w:r>
        <w:rPr>
          <w:rFonts w:ascii="Times New Roman" w:hAnsi="Times New Roman"/>
          <w:sz w:val="24"/>
          <w:szCs w:val="24"/>
        </w:rPr>
        <w:t>.</w:t>
      </w:r>
    </w:p>
    <w:p w14:paraId="74CED044" w14:textId="47626B38" w:rsidR="00B90AF2" w:rsidRPr="008F60FD" w:rsidRDefault="00B90AF2" w:rsidP="00640B2C">
      <w:pPr>
        <w:pStyle w:val="Odsekzoznamu"/>
        <w:spacing w:after="0" w:line="240" w:lineRule="auto"/>
      </w:pPr>
    </w:p>
    <w:p w14:paraId="00C61DCB" w14:textId="13E02387" w:rsidR="00176B48" w:rsidRDefault="001271B6" w:rsidP="00A7630A">
      <w:pPr>
        <w:numPr>
          <w:ilvl w:val="0"/>
          <w:numId w:val="51"/>
        </w:numPr>
        <w:tabs>
          <w:tab w:val="clear" w:pos="1440"/>
        </w:tabs>
        <w:ind w:left="426" w:hanging="426"/>
        <w:jc w:val="both"/>
      </w:pPr>
      <w:r w:rsidRPr="00B55AF2">
        <w:t>Poskytovateľ poskytne Objednávateľovi Služby v</w:t>
      </w:r>
      <w:r w:rsidR="00C52B2D">
        <w:t xml:space="preserve"> súlade s touto </w:t>
      </w:r>
      <w:r w:rsidRPr="00B55AF2">
        <w:t>Zmluv</w:t>
      </w:r>
      <w:r w:rsidR="00C52B2D">
        <w:t>ou</w:t>
      </w:r>
      <w:r w:rsidR="00250853">
        <w:t xml:space="preserve"> vrátane príloh</w:t>
      </w:r>
      <w:r w:rsidRPr="00B55AF2">
        <w:t xml:space="preserve">, ním </w:t>
      </w:r>
      <w:r w:rsidR="00C52B2D" w:rsidRPr="00B55AF2">
        <w:t>predložen</w:t>
      </w:r>
      <w:r w:rsidR="00C52B2D">
        <w:t>ou</w:t>
      </w:r>
      <w:r w:rsidR="00C52B2D" w:rsidRPr="00B55AF2">
        <w:t xml:space="preserve"> Ponuk</w:t>
      </w:r>
      <w:r w:rsidR="00C52B2D">
        <w:t>ou</w:t>
      </w:r>
      <w:r w:rsidR="00C52B2D" w:rsidRPr="00B55AF2">
        <w:t xml:space="preserve"> </w:t>
      </w:r>
      <w:r w:rsidRPr="00B55AF2">
        <w:t xml:space="preserve">k </w:t>
      </w:r>
      <w:r w:rsidR="00C52B2D">
        <w:t>V</w:t>
      </w:r>
      <w:r w:rsidR="00C52B2D" w:rsidRPr="00B55AF2">
        <w:t>er</w:t>
      </w:r>
      <w:r w:rsidR="00C52B2D" w:rsidRPr="00C16F8C">
        <w:t xml:space="preserve">ejnému </w:t>
      </w:r>
      <w:r w:rsidRPr="00C16F8C">
        <w:t>obstarávaniu (ďalej len „</w:t>
      </w:r>
      <w:r w:rsidRPr="00C16F8C">
        <w:rPr>
          <w:b/>
        </w:rPr>
        <w:t>Ponuka</w:t>
      </w:r>
      <w:r w:rsidRPr="00C16F8C">
        <w:t>“), podľa podmienok určených v</w:t>
      </w:r>
      <w:r w:rsidR="0068304E">
        <w:t>o V</w:t>
      </w:r>
      <w:r w:rsidR="00C52B2D">
        <w:t xml:space="preserve">erejnom obstarávaní a </w:t>
      </w:r>
      <w:r w:rsidR="00C52B2D" w:rsidRPr="00E67FB1">
        <w:t>pokyno</w:t>
      </w:r>
      <w:r w:rsidR="00C52B2D">
        <w:t>ch</w:t>
      </w:r>
      <w:r w:rsidR="00C52B2D" w:rsidRPr="00E67FB1">
        <w:t xml:space="preserve"> </w:t>
      </w:r>
      <w:r w:rsidRPr="00E67FB1">
        <w:t xml:space="preserve">Objednávateľa, pokiaľ budú vydané. </w:t>
      </w:r>
      <w:r w:rsidR="006F4F54">
        <w:t>P</w:t>
      </w:r>
      <w:r w:rsidR="00F76201">
        <w:t xml:space="preserve">okyny Objednávateľa nesmú byť v rozpore s touto </w:t>
      </w:r>
      <w:r w:rsidR="00176B48">
        <w:t>Z</w:t>
      </w:r>
      <w:r w:rsidR="00F76201">
        <w:t>mluvou.</w:t>
      </w:r>
      <w:r w:rsidR="00176B48">
        <w:t xml:space="preserve"> </w:t>
      </w:r>
    </w:p>
    <w:p w14:paraId="64ADE917" w14:textId="77777777" w:rsidR="00176B48" w:rsidRDefault="00176B48" w:rsidP="00DD7087">
      <w:pPr>
        <w:ind w:left="426"/>
        <w:jc w:val="both"/>
      </w:pPr>
    </w:p>
    <w:p w14:paraId="5436F2EC" w14:textId="79D0F8E9" w:rsidR="001271B6" w:rsidRPr="00B55AF2" w:rsidRDefault="00176B48">
      <w:pPr>
        <w:numPr>
          <w:ilvl w:val="0"/>
          <w:numId w:val="51"/>
        </w:numPr>
        <w:ind w:left="426" w:hanging="426"/>
        <w:jc w:val="both"/>
      </w:pPr>
      <w:r>
        <w:t xml:space="preserve">Objednávateľ </w:t>
      </w:r>
      <w:r w:rsidR="00250853">
        <w:t>vyhlasuje</w:t>
      </w:r>
      <w:r>
        <w:t xml:space="preserve">, že </w:t>
      </w:r>
      <w:r w:rsidR="00C52B2D">
        <w:t>vo Verejnom obstarávaní</w:t>
      </w:r>
      <w:r w:rsidR="00415BEF">
        <w:t xml:space="preserve"> uviedol </w:t>
      </w:r>
      <w:r>
        <w:t>všetky pod</w:t>
      </w:r>
      <w:r w:rsidR="00415BEF">
        <w:t xml:space="preserve">statné </w:t>
      </w:r>
      <w:r>
        <w:t>informácie k </w:t>
      </w:r>
      <w:r w:rsidR="00C52B2D">
        <w:t xml:space="preserve">poskytovaniu </w:t>
      </w:r>
      <w:r>
        <w:t>Služ</w:t>
      </w:r>
      <w:r w:rsidR="002C570E">
        <w:t>ieb</w:t>
      </w:r>
      <w:r>
        <w:t xml:space="preserve"> a že pred Poskytovateľom nezamlčal žiadne podstatné skutočnosti, ktoré by Poskytovateľovi sťažili alebo znemožnili </w:t>
      </w:r>
      <w:r w:rsidR="00B6189C">
        <w:t xml:space="preserve">poskytovanie </w:t>
      </w:r>
      <w:r>
        <w:t>Služ</w:t>
      </w:r>
      <w:r w:rsidR="002C570E">
        <w:t>ieb</w:t>
      </w:r>
      <w:r>
        <w:t>.</w:t>
      </w:r>
    </w:p>
    <w:p w14:paraId="5B1239D9" w14:textId="77777777" w:rsidR="00436882" w:rsidRPr="00C16F8C" w:rsidRDefault="00436882">
      <w:pPr>
        <w:jc w:val="both"/>
      </w:pPr>
    </w:p>
    <w:p w14:paraId="65422C2C" w14:textId="149B6FE0" w:rsidR="00A05E00" w:rsidRPr="00B55AF2" w:rsidRDefault="00436882">
      <w:pPr>
        <w:numPr>
          <w:ilvl w:val="0"/>
          <w:numId w:val="51"/>
        </w:numPr>
        <w:ind w:left="426" w:hanging="426"/>
        <w:jc w:val="both"/>
      </w:pPr>
      <w:r w:rsidRPr="000955FA">
        <w:lastRenderedPageBreak/>
        <w:t xml:space="preserve">Poskytovateľ sa zaväzuje </w:t>
      </w:r>
      <w:r w:rsidR="00EA5C43" w:rsidRPr="000955FA">
        <w:t>poskytovať Služby</w:t>
      </w:r>
      <w:r w:rsidR="00B53A5D" w:rsidRPr="000955FA">
        <w:t xml:space="preserve"> </w:t>
      </w:r>
      <w:r w:rsidR="00DD3CF8">
        <w:t>v sídle a/alebo infraštruktúre Objednávateľa</w:t>
      </w:r>
      <w:r w:rsidR="00DD3CF8" w:rsidRPr="000955FA">
        <w:t xml:space="preserve"> </w:t>
      </w:r>
      <w:r w:rsidR="00B53A5D" w:rsidRPr="000955FA">
        <w:t>počnúc dňom nadobudnutia účinnosti tejto Zmluvy</w:t>
      </w:r>
      <w:r w:rsidR="00DD3CF8">
        <w:t>, a to</w:t>
      </w:r>
      <w:r w:rsidR="000955FA" w:rsidRPr="000955FA">
        <w:t xml:space="preserve"> po dobu </w:t>
      </w:r>
      <w:r w:rsidR="000955FA" w:rsidRPr="00640B2C">
        <w:t xml:space="preserve">15 (pätnástich) </w:t>
      </w:r>
      <w:r w:rsidR="006E0893">
        <w:t xml:space="preserve">kalendárnych </w:t>
      </w:r>
      <w:r w:rsidR="000955FA" w:rsidRPr="00640B2C">
        <w:t>mesiacov</w:t>
      </w:r>
      <w:r w:rsidR="00B53A5D" w:rsidRPr="00E67FB1">
        <w:t>.</w:t>
      </w:r>
    </w:p>
    <w:p w14:paraId="36A574DE" w14:textId="77777777" w:rsidR="006F4A4A" w:rsidRDefault="006F4A4A">
      <w:pPr>
        <w:pStyle w:val="Default"/>
        <w:jc w:val="center"/>
        <w:rPr>
          <w:rFonts w:ascii="Times New Roman" w:hAnsi="Times New Roman" w:cs="Times New Roman"/>
        </w:rPr>
      </w:pPr>
    </w:p>
    <w:p w14:paraId="1715C63D" w14:textId="77777777" w:rsidR="00E16AD7" w:rsidRPr="00E67FB1" w:rsidRDefault="00E16AD7">
      <w:pPr>
        <w:pStyle w:val="Default"/>
        <w:jc w:val="center"/>
        <w:rPr>
          <w:rFonts w:ascii="Times New Roman" w:hAnsi="Times New Roman" w:cs="Times New Roman"/>
        </w:rPr>
      </w:pPr>
    </w:p>
    <w:p w14:paraId="04813D2C" w14:textId="77777777" w:rsidR="0033036F" w:rsidRPr="00E67FB1" w:rsidRDefault="0033036F">
      <w:pPr>
        <w:pStyle w:val="Default"/>
        <w:jc w:val="center"/>
        <w:rPr>
          <w:rFonts w:ascii="Times New Roman" w:hAnsi="Times New Roman" w:cs="Times New Roman"/>
        </w:rPr>
      </w:pPr>
      <w:r w:rsidRPr="00E67FB1">
        <w:rPr>
          <w:rFonts w:ascii="Times New Roman" w:hAnsi="Times New Roman" w:cs="Times New Roman"/>
          <w:b/>
          <w:bCs/>
        </w:rPr>
        <w:t>Článok IV.</w:t>
      </w:r>
    </w:p>
    <w:p w14:paraId="6D147043" w14:textId="77777777" w:rsidR="0033036F" w:rsidRPr="00E67FB1" w:rsidRDefault="0033036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67FB1">
        <w:rPr>
          <w:rFonts w:ascii="Times New Roman" w:hAnsi="Times New Roman" w:cs="Times New Roman"/>
          <w:b/>
          <w:bCs/>
        </w:rPr>
        <w:t>Práva a povinnosti Zmluvných strán</w:t>
      </w:r>
    </w:p>
    <w:p w14:paraId="4423ABC8" w14:textId="77777777" w:rsidR="0033036F" w:rsidRPr="00E67FB1" w:rsidRDefault="0033036F">
      <w:pPr>
        <w:pStyle w:val="Default"/>
        <w:jc w:val="center"/>
        <w:rPr>
          <w:rFonts w:ascii="Times New Roman" w:hAnsi="Times New Roman" w:cs="Times New Roman"/>
        </w:rPr>
      </w:pPr>
    </w:p>
    <w:p w14:paraId="2781F1CC" w14:textId="77777777" w:rsidR="0033036F" w:rsidRDefault="0033036F" w:rsidP="00640B2C">
      <w:pPr>
        <w:numPr>
          <w:ilvl w:val="0"/>
          <w:numId w:val="55"/>
        </w:numPr>
        <w:tabs>
          <w:tab w:val="clear" w:pos="1440"/>
        </w:tabs>
        <w:ind w:left="426" w:hanging="426"/>
        <w:jc w:val="both"/>
      </w:pPr>
      <w:r w:rsidRPr="00E67FB1">
        <w:t xml:space="preserve">Práva a povinnosti Poskytovateľa: </w:t>
      </w:r>
    </w:p>
    <w:p w14:paraId="215033DB" w14:textId="77777777" w:rsidR="00F03EB3" w:rsidRPr="00E67FB1" w:rsidRDefault="00F03EB3">
      <w:pPr>
        <w:ind w:left="426"/>
        <w:jc w:val="both"/>
      </w:pPr>
    </w:p>
    <w:p w14:paraId="7618D9A9" w14:textId="44D3E0FB" w:rsidR="00284AE7" w:rsidRPr="00640B2C" w:rsidRDefault="0033036F">
      <w:pPr>
        <w:pStyle w:val="Odsekzoznamu"/>
        <w:numPr>
          <w:ilvl w:val="0"/>
          <w:numId w:val="64"/>
        </w:numPr>
        <w:spacing w:after="0" w:line="240" w:lineRule="auto"/>
        <w:ind w:left="993" w:hanging="567"/>
        <w:contextualSpacing w:val="0"/>
        <w:jc w:val="both"/>
      </w:pPr>
      <w:r w:rsidRPr="00E67FB1">
        <w:rPr>
          <w:rFonts w:ascii="Times New Roman" w:hAnsi="Times New Roman"/>
          <w:sz w:val="24"/>
          <w:szCs w:val="24"/>
        </w:rPr>
        <w:t xml:space="preserve">Poskytovateľ sa zaväzuje </w:t>
      </w:r>
      <w:r w:rsidR="00B6189C" w:rsidRPr="00E67FB1">
        <w:rPr>
          <w:rFonts w:ascii="Times New Roman" w:hAnsi="Times New Roman"/>
          <w:sz w:val="24"/>
          <w:szCs w:val="24"/>
        </w:rPr>
        <w:t>poskyt</w:t>
      </w:r>
      <w:r w:rsidR="00B6189C">
        <w:rPr>
          <w:rFonts w:ascii="Times New Roman" w:hAnsi="Times New Roman"/>
          <w:sz w:val="24"/>
          <w:szCs w:val="24"/>
        </w:rPr>
        <w:t>ova</w:t>
      </w:r>
      <w:r w:rsidR="00B6189C" w:rsidRPr="00E67FB1">
        <w:rPr>
          <w:rFonts w:ascii="Times New Roman" w:hAnsi="Times New Roman"/>
          <w:sz w:val="24"/>
          <w:szCs w:val="24"/>
        </w:rPr>
        <w:t xml:space="preserve">ť </w:t>
      </w:r>
      <w:r w:rsidRPr="00E67FB1">
        <w:rPr>
          <w:rFonts w:ascii="Times New Roman" w:hAnsi="Times New Roman"/>
          <w:sz w:val="24"/>
          <w:szCs w:val="24"/>
        </w:rPr>
        <w:t xml:space="preserve">Služby </w:t>
      </w:r>
      <w:r w:rsidR="00120B48" w:rsidRPr="0027321F">
        <w:rPr>
          <w:rFonts w:ascii="Times New Roman" w:hAnsi="Times New Roman"/>
          <w:sz w:val="24"/>
          <w:szCs w:val="24"/>
        </w:rPr>
        <w:t>v súlade s touto Zmluvou</w:t>
      </w:r>
      <w:r w:rsidR="00250853">
        <w:rPr>
          <w:rFonts w:ascii="Times New Roman" w:hAnsi="Times New Roman"/>
          <w:sz w:val="24"/>
          <w:szCs w:val="24"/>
        </w:rPr>
        <w:t xml:space="preserve"> </w:t>
      </w:r>
      <w:r w:rsidR="00250853" w:rsidRPr="00640B2C">
        <w:rPr>
          <w:rFonts w:ascii="Times New Roman" w:hAnsi="Times New Roman"/>
          <w:sz w:val="24"/>
          <w:szCs w:val="24"/>
        </w:rPr>
        <w:t>vrátane príloh</w:t>
      </w:r>
      <w:r w:rsidR="00120B48" w:rsidRPr="0027321F">
        <w:rPr>
          <w:rFonts w:ascii="Times New Roman" w:hAnsi="Times New Roman"/>
          <w:sz w:val="24"/>
          <w:szCs w:val="24"/>
        </w:rPr>
        <w:t>, ním predloženou Ponukou, podľa podmienok určených vo</w:t>
      </w:r>
      <w:r w:rsidR="000955FA">
        <w:rPr>
          <w:rFonts w:ascii="Times New Roman" w:hAnsi="Times New Roman"/>
          <w:sz w:val="24"/>
          <w:szCs w:val="24"/>
        </w:rPr>
        <w:t xml:space="preserve"> </w:t>
      </w:r>
      <w:r w:rsidR="00120B48" w:rsidRPr="0027321F">
        <w:rPr>
          <w:rFonts w:ascii="Times New Roman" w:hAnsi="Times New Roman"/>
          <w:sz w:val="24"/>
          <w:szCs w:val="24"/>
        </w:rPr>
        <w:t>Verejnom obstarávaní a pokynoch Objednávateľa, pokiaľ budú vydané</w:t>
      </w:r>
      <w:r w:rsidR="009942B0">
        <w:rPr>
          <w:rFonts w:ascii="Times New Roman" w:hAnsi="Times New Roman"/>
          <w:sz w:val="24"/>
          <w:szCs w:val="24"/>
        </w:rPr>
        <w:t>,</w:t>
      </w:r>
    </w:p>
    <w:p w14:paraId="326328D3" w14:textId="67A7594C" w:rsidR="0033036F" w:rsidRPr="00E67FB1" w:rsidRDefault="0033036F">
      <w:pPr>
        <w:pStyle w:val="Odsekzoznamu"/>
        <w:numPr>
          <w:ilvl w:val="0"/>
          <w:numId w:val="64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7FB1">
        <w:rPr>
          <w:rFonts w:ascii="Times New Roman" w:hAnsi="Times New Roman"/>
          <w:sz w:val="24"/>
          <w:szCs w:val="24"/>
        </w:rPr>
        <w:t xml:space="preserve">Poskytovateľ sa zaväzuje Služby </w:t>
      </w:r>
      <w:r w:rsidR="00B6189C" w:rsidRPr="00E67FB1">
        <w:rPr>
          <w:rFonts w:ascii="Times New Roman" w:hAnsi="Times New Roman"/>
          <w:sz w:val="24"/>
          <w:szCs w:val="24"/>
        </w:rPr>
        <w:t>poskyt</w:t>
      </w:r>
      <w:r w:rsidR="00B6189C">
        <w:rPr>
          <w:rFonts w:ascii="Times New Roman" w:hAnsi="Times New Roman"/>
          <w:sz w:val="24"/>
          <w:szCs w:val="24"/>
        </w:rPr>
        <w:t>ova</w:t>
      </w:r>
      <w:r w:rsidR="00B6189C" w:rsidRPr="00E67FB1">
        <w:rPr>
          <w:rFonts w:ascii="Times New Roman" w:hAnsi="Times New Roman"/>
          <w:sz w:val="24"/>
          <w:szCs w:val="24"/>
        </w:rPr>
        <w:t xml:space="preserve">ť </w:t>
      </w:r>
      <w:r w:rsidRPr="00E67FB1">
        <w:rPr>
          <w:rFonts w:ascii="Times New Roman" w:hAnsi="Times New Roman"/>
          <w:sz w:val="24"/>
          <w:szCs w:val="24"/>
        </w:rPr>
        <w:t>riadne, včas a v požadovanej kvalite, s primeranou odbornou starostlivosťou a v súlade so záujmami Objednávateľa, ktoré sú mu známe alebo mu musia byť známe</w:t>
      </w:r>
      <w:r w:rsidR="000955FA">
        <w:rPr>
          <w:rFonts w:ascii="Times New Roman" w:hAnsi="Times New Roman"/>
          <w:sz w:val="24"/>
          <w:szCs w:val="24"/>
        </w:rPr>
        <w:t>,</w:t>
      </w:r>
      <w:r w:rsidRPr="00E67FB1">
        <w:rPr>
          <w:rFonts w:ascii="Times New Roman" w:hAnsi="Times New Roman"/>
          <w:sz w:val="24"/>
          <w:szCs w:val="24"/>
        </w:rPr>
        <w:t xml:space="preserve"> </w:t>
      </w:r>
    </w:p>
    <w:p w14:paraId="2121E705" w14:textId="6FF41D55" w:rsidR="0033036F" w:rsidRPr="00640B2C" w:rsidRDefault="0033036F">
      <w:pPr>
        <w:pStyle w:val="Odsekzoznamu"/>
        <w:numPr>
          <w:ilvl w:val="0"/>
          <w:numId w:val="64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7FB1">
        <w:rPr>
          <w:rFonts w:ascii="Times New Roman" w:hAnsi="Times New Roman"/>
          <w:sz w:val="24"/>
          <w:szCs w:val="24"/>
        </w:rPr>
        <w:t xml:space="preserve">Poskytovateľ je povinný </w:t>
      </w:r>
      <w:r w:rsidR="00AB312B" w:rsidRPr="00640B2C">
        <w:rPr>
          <w:rFonts w:ascii="Times New Roman" w:hAnsi="Times New Roman"/>
          <w:sz w:val="24"/>
          <w:szCs w:val="24"/>
        </w:rPr>
        <w:t>písomne oznámi</w:t>
      </w:r>
      <w:r w:rsidR="00DD3CF8" w:rsidRPr="00640B2C">
        <w:rPr>
          <w:rFonts w:ascii="Times New Roman" w:hAnsi="Times New Roman"/>
          <w:sz w:val="24"/>
          <w:szCs w:val="24"/>
        </w:rPr>
        <w:t>ť</w:t>
      </w:r>
      <w:r w:rsidR="00AB312B" w:rsidRPr="00640B2C">
        <w:rPr>
          <w:rFonts w:ascii="Times New Roman" w:hAnsi="Times New Roman"/>
          <w:sz w:val="24"/>
          <w:szCs w:val="24"/>
        </w:rPr>
        <w:t xml:space="preserve"> všetky</w:t>
      </w:r>
      <w:r w:rsidR="00AB312B" w:rsidRPr="00640B2C">
        <w:rPr>
          <w:sz w:val="24"/>
          <w:szCs w:val="24"/>
        </w:rPr>
        <w:t xml:space="preserve"> </w:t>
      </w:r>
      <w:r w:rsidR="00AB312B" w:rsidRPr="00640B2C">
        <w:rPr>
          <w:rFonts w:ascii="Times New Roman" w:hAnsi="Times New Roman"/>
          <w:sz w:val="24"/>
          <w:szCs w:val="24"/>
        </w:rPr>
        <w:t xml:space="preserve">príslušné záväzky </w:t>
      </w:r>
      <w:r w:rsidR="00DD3CF8">
        <w:rPr>
          <w:rFonts w:ascii="Times New Roman" w:hAnsi="Times New Roman"/>
          <w:sz w:val="24"/>
          <w:szCs w:val="24"/>
        </w:rPr>
        <w:t xml:space="preserve">z tejto Zmluvy </w:t>
      </w:r>
      <w:r w:rsidR="00AB312B" w:rsidRPr="00640B2C">
        <w:rPr>
          <w:rFonts w:ascii="Times New Roman" w:hAnsi="Times New Roman"/>
          <w:sz w:val="24"/>
          <w:szCs w:val="24"/>
        </w:rPr>
        <w:t xml:space="preserve">svojim zamestnancom, ako aj 3. (tretím) stranám (vrátane subdodávateľov) podieľajúcim sa na plnení </w:t>
      </w:r>
      <w:r w:rsidR="00187461">
        <w:rPr>
          <w:rFonts w:ascii="Times New Roman" w:hAnsi="Times New Roman"/>
          <w:sz w:val="24"/>
          <w:szCs w:val="24"/>
        </w:rPr>
        <w:t xml:space="preserve">predmetu tejto </w:t>
      </w:r>
      <w:r w:rsidR="00AB312B" w:rsidRPr="00640B2C">
        <w:rPr>
          <w:rFonts w:ascii="Times New Roman" w:hAnsi="Times New Roman"/>
          <w:sz w:val="24"/>
          <w:szCs w:val="24"/>
        </w:rPr>
        <w:t xml:space="preserve">Zmluvy, zachovávajúc dôverné informácie. Ak to bude Objednávateľ vyžadovať, Poskytovateľ mu zašle kópiu </w:t>
      </w:r>
      <w:r w:rsidR="00DD3CF8">
        <w:rPr>
          <w:rFonts w:ascii="Times New Roman" w:hAnsi="Times New Roman"/>
          <w:sz w:val="24"/>
          <w:szCs w:val="24"/>
        </w:rPr>
        <w:t>oznámených</w:t>
      </w:r>
      <w:r w:rsidR="00AB312B" w:rsidRPr="00640B2C">
        <w:rPr>
          <w:rFonts w:ascii="Times New Roman" w:hAnsi="Times New Roman"/>
          <w:sz w:val="24"/>
          <w:szCs w:val="24"/>
        </w:rPr>
        <w:t xml:space="preserve"> záväzkov uzatvorených na tento účel</w:t>
      </w:r>
      <w:r w:rsidR="00115600" w:rsidRPr="00640B2C">
        <w:rPr>
          <w:rFonts w:ascii="Times New Roman" w:hAnsi="Times New Roman"/>
          <w:sz w:val="24"/>
          <w:szCs w:val="24"/>
        </w:rPr>
        <w:t xml:space="preserve">, </w:t>
      </w:r>
    </w:p>
    <w:p w14:paraId="40731A29" w14:textId="03162DA9" w:rsidR="00867741" w:rsidRDefault="0033036F">
      <w:pPr>
        <w:pStyle w:val="Odsekzoznamu"/>
        <w:numPr>
          <w:ilvl w:val="0"/>
          <w:numId w:val="64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0560">
        <w:rPr>
          <w:rFonts w:ascii="Times New Roman" w:hAnsi="Times New Roman"/>
          <w:sz w:val="24"/>
          <w:szCs w:val="24"/>
        </w:rPr>
        <w:t>Poskytovateľ je povinný zachovávať mlčanlivosť o všetkých informáciách, s ktorými prišiel do styku v súvislosti s poskytovaním Služieb podľa tejto Zmluvy</w:t>
      </w:r>
      <w:r w:rsidR="00E42869" w:rsidRPr="00E42869">
        <w:rPr>
          <w:rFonts w:ascii="Times New Roman" w:hAnsi="Times New Roman"/>
          <w:sz w:val="24"/>
          <w:szCs w:val="24"/>
        </w:rPr>
        <w:t>; rovnakú povinnosť sa Poskytovateľ zaväzuje zabezpečiť aj vo vzťahu k osobám, prostredníctvom ktorých budú Služby zabezpečené</w:t>
      </w:r>
      <w:r w:rsidR="001C0093">
        <w:rPr>
          <w:rFonts w:ascii="Times New Roman" w:hAnsi="Times New Roman"/>
          <w:sz w:val="24"/>
          <w:szCs w:val="24"/>
        </w:rPr>
        <w:t>. Za dôverné sa v zmysle tejto Zmluvy budú považovať všetky dokumenty vydané Poskytovateľovi zo strany Objednávateľa, pričom Poskytovateľ nie je oprávnený použiť ich bez predchádzajúceho súhlasu Objednávateľa</w:t>
      </w:r>
      <w:r w:rsidR="00115600">
        <w:rPr>
          <w:rFonts w:ascii="Times New Roman" w:hAnsi="Times New Roman"/>
          <w:sz w:val="24"/>
          <w:szCs w:val="24"/>
        </w:rPr>
        <w:t>,</w:t>
      </w:r>
    </w:p>
    <w:p w14:paraId="2CA85F6B" w14:textId="04E24F8A" w:rsidR="0033036F" w:rsidRPr="00E67FB1" w:rsidRDefault="0033036F">
      <w:pPr>
        <w:pStyle w:val="Odsekzoznamu"/>
        <w:numPr>
          <w:ilvl w:val="0"/>
          <w:numId w:val="64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7FB1">
        <w:rPr>
          <w:rFonts w:ascii="Times New Roman" w:hAnsi="Times New Roman"/>
          <w:sz w:val="24"/>
          <w:szCs w:val="24"/>
        </w:rPr>
        <w:t xml:space="preserve">Poskytovateľ je pri plnení predmetu </w:t>
      </w:r>
      <w:r w:rsidR="00187461">
        <w:rPr>
          <w:rFonts w:ascii="Times New Roman" w:hAnsi="Times New Roman"/>
          <w:sz w:val="24"/>
          <w:szCs w:val="24"/>
        </w:rPr>
        <w:t xml:space="preserve">tejto </w:t>
      </w:r>
      <w:r w:rsidRPr="00E67FB1">
        <w:rPr>
          <w:rFonts w:ascii="Times New Roman" w:hAnsi="Times New Roman"/>
          <w:sz w:val="24"/>
          <w:szCs w:val="24"/>
        </w:rPr>
        <w:t>Zmluvy povinný postupovať tak, aby neohrozoval alebo nepoškodzoval dobré meno Objednávateľa a/alebo jeho oprávnené záujmy</w:t>
      </w:r>
      <w:r w:rsidR="00115600">
        <w:rPr>
          <w:rFonts w:ascii="Times New Roman" w:hAnsi="Times New Roman"/>
          <w:sz w:val="24"/>
          <w:szCs w:val="24"/>
        </w:rPr>
        <w:t>,</w:t>
      </w:r>
      <w:r w:rsidR="00115600" w:rsidRPr="00E67FB1">
        <w:rPr>
          <w:rFonts w:ascii="Times New Roman" w:hAnsi="Times New Roman"/>
          <w:sz w:val="24"/>
          <w:szCs w:val="24"/>
        </w:rPr>
        <w:t xml:space="preserve"> </w:t>
      </w:r>
    </w:p>
    <w:p w14:paraId="33DD3088" w14:textId="77777777" w:rsidR="00166073" w:rsidRDefault="0033036F" w:rsidP="00166073">
      <w:pPr>
        <w:pStyle w:val="Odsekzoznamu"/>
        <w:numPr>
          <w:ilvl w:val="0"/>
          <w:numId w:val="64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7FB1">
        <w:rPr>
          <w:rFonts w:ascii="Times New Roman" w:hAnsi="Times New Roman"/>
          <w:sz w:val="24"/>
          <w:szCs w:val="24"/>
        </w:rPr>
        <w:t xml:space="preserve">Poskytovateľ je povinný poskytnúť Objednávateľovi všetku súčinnosť a dodržiavať </w:t>
      </w:r>
      <w:r w:rsidR="006F4F54">
        <w:rPr>
          <w:rFonts w:ascii="Times New Roman" w:hAnsi="Times New Roman"/>
          <w:sz w:val="24"/>
          <w:szCs w:val="24"/>
        </w:rPr>
        <w:t xml:space="preserve">prípadné </w:t>
      </w:r>
      <w:r w:rsidRPr="00E67FB1">
        <w:rPr>
          <w:rFonts w:ascii="Times New Roman" w:hAnsi="Times New Roman"/>
          <w:sz w:val="24"/>
          <w:szCs w:val="24"/>
        </w:rPr>
        <w:t>pokyny Objednávateľa týkajúce sa plnenia predmetu tejto Zmluvy, ktoré môžu byť aj ústne, a v prípade potreby o takéto pokyny aj sám požiadať; na nevhodnosť pokynov je Poskytovateľ povinný Objednávateľa včas upozorniť a navrhnúť iný postup, ktorý smeruje k dosiahnutiu toho istého cieľa, ktorý bol zamýšľaný pôvodným pokynom Objednávateľa.</w:t>
      </w:r>
    </w:p>
    <w:p w14:paraId="1C65440A" w14:textId="31A4C919" w:rsidR="00AD6F3B" w:rsidRPr="0012728B" w:rsidRDefault="00166073" w:rsidP="00166073">
      <w:pPr>
        <w:pStyle w:val="Odsekzoznamu"/>
        <w:numPr>
          <w:ilvl w:val="0"/>
          <w:numId w:val="64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728B">
        <w:rPr>
          <w:rFonts w:ascii="Times New Roman" w:hAnsi="Times New Roman"/>
          <w:sz w:val="24"/>
          <w:szCs w:val="24"/>
        </w:rPr>
        <w:t>Poskytovateľ sa zaväzuje, že služby budú poskytované s garanciou expertov uvedenými v prílohe č.</w:t>
      </w:r>
      <w:r>
        <w:rPr>
          <w:rFonts w:ascii="Times New Roman" w:hAnsi="Times New Roman"/>
          <w:sz w:val="24"/>
          <w:szCs w:val="24"/>
        </w:rPr>
        <w:t>4</w:t>
      </w:r>
      <w:r w:rsidRPr="0012728B">
        <w:rPr>
          <w:rFonts w:ascii="Times New Roman" w:hAnsi="Times New Roman"/>
          <w:sz w:val="24"/>
          <w:szCs w:val="24"/>
        </w:rPr>
        <w:t xml:space="preserve"> tejto Zmluvy. Sú to experti, ktorí spĺňajú všetky Objednávateľom stanovené požiadavky v rámci </w:t>
      </w:r>
      <w:r>
        <w:rPr>
          <w:rFonts w:ascii="Times New Roman" w:hAnsi="Times New Roman"/>
          <w:sz w:val="24"/>
          <w:szCs w:val="24"/>
        </w:rPr>
        <w:t xml:space="preserve">Verejného obstarávania. </w:t>
      </w:r>
      <w:r w:rsidRPr="00166073">
        <w:rPr>
          <w:rFonts w:ascii="Times New Roman" w:hAnsi="Times New Roman"/>
          <w:sz w:val="24"/>
          <w:szCs w:val="24"/>
        </w:rPr>
        <w:t xml:space="preserve">Poskytovateľ je oprávnený nahradiť alebo doplniť experta iba osobou s rovnakými alebo lepšími znalosťami a odbornou spôsobilosťou, ktorá spĺňa požiadavky v rámci </w:t>
      </w:r>
      <w:r>
        <w:rPr>
          <w:rFonts w:ascii="Times New Roman" w:hAnsi="Times New Roman"/>
          <w:sz w:val="24"/>
          <w:szCs w:val="24"/>
        </w:rPr>
        <w:t>Verejného obstarávania</w:t>
      </w:r>
      <w:r w:rsidRPr="00166073">
        <w:rPr>
          <w:rFonts w:ascii="Times New Roman" w:hAnsi="Times New Roman"/>
          <w:sz w:val="24"/>
          <w:szCs w:val="24"/>
        </w:rPr>
        <w:t xml:space="preserve">, a zabezpečiť jej informovanie o stave plnenia predmetu Zmluvy v rozsahu potrebnom pre výkon jej práce. Poskytovateľ je povinný zaslať informáciu o zmene alebo doplnení osoby v lehote 7 pracovných dní pred plánovanou zmenou vrátane všetkých potrebných dokladov potrebných na vyhodnotenie kvalifikácie daného experta v zmysle požiadaviek uvedených </w:t>
      </w:r>
      <w:r>
        <w:rPr>
          <w:rFonts w:ascii="Times New Roman" w:hAnsi="Times New Roman"/>
          <w:sz w:val="24"/>
          <w:szCs w:val="24"/>
        </w:rPr>
        <w:t>vo Verejnom obstarávaní</w:t>
      </w:r>
      <w:r w:rsidRPr="00166073">
        <w:rPr>
          <w:rFonts w:ascii="Times New Roman" w:hAnsi="Times New Roman"/>
          <w:sz w:val="24"/>
          <w:szCs w:val="24"/>
        </w:rPr>
        <w:t>. Objednávateľ mu zašle informáciu o schválení/neschválení do 3 pracovných dní odo dňa doručenia dokladov.</w:t>
      </w:r>
      <w:r w:rsidR="00AD6F3B" w:rsidRPr="0012728B">
        <w:rPr>
          <w:rFonts w:ascii="Times New Roman" w:hAnsi="Times New Roman"/>
          <w:sz w:val="24"/>
          <w:szCs w:val="24"/>
        </w:rPr>
        <w:t xml:space="preserve"> </w:t>
      </w:r>
    </w:p>
    <w:p w14:paraId="7AB9291E" w14:textId="77777777" w:rsidR="0033036F" w:rsidRPr="00E67FB1" w:rsidRDefault="0033036F">
      <w:pPr>
        <w:rPr>
          <w:color w:val="000000"/>
        </w:rPr>
      </w:pPr>
    </w:p>
    <w:p w14:paraId="2C6B5E1C" w14:textId="77777777" w:rsidR="0033036F" w:rsidRDefault="0033036F" w:rsidP="00640B2C">
      <w:pPr>
        <w:numPr>
          <w:ilvl w:val="0"/>
          <w:numId w:val="55"/>
        </w:numPr>
        <w:tabs>
          <w:tab w:val="clear" w:pos="1440"/>
        </w:tabs>
        <w:ind w:left="426" w:hanging="426"/>
        <w:jc w:val="both"/>
      </w:pPr>
      <w:r w:rsidRPr="00E67FB1">
        <w:t xml:space="preserve">Práva a povinnosti Objednávateľa: </w:t>
      </w:r>
    </w:p>
    <w:p w14:paraId="1CE22EA7" w14:textId="77777777" w:rsidR="00F03EB3" w:rsidRPr="00E67FB1" w:rsidRDefault="00F03EB3">
      <w:pPr>
        <w:ind w:left="426"/>
        <w:jc w:val="both"/>
      </w:pPr>
    </w:p>
    <w:p w14:paraId="2E06158A" w14:textId="76C2232F" w:rsidR="0033036F" w:rsidRPr="0066270E" w:rsidRDefault="0033036F">
      <w:pPr>
        <w:pStyle w:val="Odsekzoznamu"/>
        <w:numPr>
          <w:ilvl w:val="0"/>
          <w:numId w:val="56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</w:rPr>
      </w:pPr>
      <w:r w:rsidRPr="00E67FB1">
        <w:rPr>
          <w:rFonts w:ascii="Times New Roman" w:hAnsi="Times New Roman"/>
          <w:sz w:val="24"/>
          <w:szCs w:val="24"/>
        </w:rPr>
        <w:t>Objednávateľ je povinný poskytnúť Poskytovateľovi súčinnosť pri poskytovaní Služieb podľa tejto Zmluvy</w:t>
      </w:r>
      <w:r w:rsidR="00115600">
        <w:rPr>
          <w:rFonts w:ascii="Times New Roman" w:hAnsi="Times New Roman"/>
          <w:sz w:val="24"/>
          <w:szCs w:val="24"/>
        </w:rPr>
        <w:t>,</w:t>
      </w:r>
      <w:r w:rsidR="00115600" w:rsidRPr="00E67FB1">
        <w:rPr>
          <w:rFonts w:ascii="Times New Roman" w:hAnsi="Times New Roman"/>
          <w:sz w:val="24"/>
          <w:szCs w:val="24"/>
        </w:rPr>
        <w:t xml:space="preserve"> </w:t>
      </w:r>
    </w:p>
    <w:p w14:paraId="3A751FE8" w14:textId="1A20914C" w:rsidR="0033036F" w:rsidRPr="0066270E" w:rsidRDefault="0033036F">
      <w:pPr>
        <w:pStyle w:val="Odsekzoznamu"/>
        <w:numPr>
          <w:ilvl w:val="0"/>
          <w:numId w:val="56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</w:rPr>
      </w:pPr>
      <w:r w:rsidRPr="00E67FB1">
        <w:rPr>
          <w:rFonts w:ascii="Times New Roman" w:hAnsi="Times New Roman"/>
          <w:sz w:val="24"/>
          <w:szCs w:val="24"/>
        </w:rPr>
        <w:t xml:space="preserve">Objednávateľ sa zaväzuje riadne a včas poskytnúť Poskytovateľovi všetky podklady, pokyny a informácie potrebné pre </w:t>
      </w:r>
      <w:r w:rsidR="00B6189C" w:rsidRPr="00E67FB1">
        <w:rPr>
          <w:rFonts w:ascii="Times New Roman" w:hAnsi="Times New Roman"/>
          <w:sz w:val="24"/>
          <w:szCs w:val="24"/>
        </w:rPr>
        <w:t>poskyt</w:t>
      </w:r>
      <w:r w:rsidR="00B6189C">
        <w:rPr>
          <w:rFonts w:ascii="Times New Roman" w:hAnsi="Times New Roman"/>
          <w:sz w:val="24"/>
          <w:szCs w:val="24"/>
        </w:rPr>
        <w:t>ovan</w:t>
      </w:r>
      <w:r w:rsidR="00B6189C" w:rsidRPr="00E67FB1">
        <w:rPr>
          <w:rFonts w:ascii="Times New Roman" w:hAnsi="Times New Roman"/>
          <w:sz w:val="24"/>
          <w:szCs w:val="24"/>
        </w:rPr>
        <w:t xml:space="preserve">ie </w:t>
      </w:r>
      <w:r w:rsidRPr="00E67FB1">
        <w:rPr>
          <w:rFonts w:ascii="Times New Roman" w:hAnsi="Times New Roman"/>
          <w:sz w:val="24"/>
          <w:szCs w:val="24"/>
        </w:rPr>
        <w:t>Služieb</w:t>
      </w:r>
      <w:r w:rsidR="00115600">
        <w:rPr>
          <w:rFonts w:ascii="Times New Roman" w:hAnsi="Times New Roman"/>
          <w:sz w:val="24"/>
          <w:szCs w:val="24"/>
        </w:rPr>
        <w:t>,</w:t>
      </w:r>
      <w:r w:rsidR="00115600" w:rsidRPr="00E67FB1">
        <w:rPr>
          <w:rFonts w:ascii="Times New Roman" w:hAnsi="Times New Roman"/>
          <w:sz w:val="24"/>
          <w:szCs w:val="24"/>
        </w:rPr>
        <w:t xml:space="preserve"> </w:t>
      </w:r>
    </w:p>
    <w:p w14:paraId="3A55D9C7" w14:textId="48264022" w:rsidR="0033036F" w:rsidRDefault="0033036F">
      <w:pPr>
        <w:pStyle w:val="Odsekzoznamu"/>
        <w:numPr>
          <w:ilvl w:val="0"/>
          <w:numId w:val="56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7FB1">
        <w:rPr>
          <w:rFonts w:ascii="Times New Roman" w:hAnsi="Times New Roman"/>
          <w:sz w:val="24"/>
          <w:szCs w:val="24"/>
        </w:rPr>
        <w:t xml:space="preserve">Objednávateľ je oprávnený </w:t>
      </w:r>
      <w:r w:rsidR="006F4F54">
        <w:rPr>
          <w:rFonts w:ascii="Times New Roman" w:hAnsi="Times New Roman"/>
          <w:sz w:val="24"/>
          <w:szCs w:val="24"/>
        </w:rPr>
        <w:t>vydá</w:t>
      </w:r>
      <w:r w:rsidR="006F4F54" w:rsidRPr="00E67FB1">
        <w:rPr>
          <w:rFonts w:ascii="Times New Roman" w:hAnsi="Times New Roman"/>
          <w:sz w:val="24"/>
          <w:szCs w:val="24"/>
        </w:rPr>
        <w:t xml:space="preserve">vať </w:t>
      </w:r>
      <w:r w:rsidRPr="00E67FB1">
        <w:rPr>
          <w:rFonts w:ascii="Times New Roman" w:hAnsi="Times New Roman"/>
          <w:sz w:val="24"/>
          <w:szCs w:val="24"/>
        </w:rPr>
        <w:t xml:space="preserve">Poskytovateľovi pokyny pri poskytovaní Služieb tak, aby bola dosiahnutá maximálna kvalita Služieb. </w:t>
      </w:r>
    </w:p>
    <w:p w14:paraId="2276CDF3" w14:textId="77777777" w:rsidR="00523E4B" w:rsidRPr="00E67FB1" w:rsidRDefault="00523E4B" w:rsidP="00640B2C">
      <w:pPr>
        <w:pStyle w:val="Odsekzoznamu"/>
        <w:spacing w:after="0" w:line="240" w:lineRule="auto"/>
        <w:ind w:left="993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85E94A2" w14:textId="3D8F8AC9" w:rsidR="00AB312B" w:rsidRDefault="00AB312B" w:rsidP="00640B2C">
      <w:pPr>
        <w:numPr>
          <w:ilvl w:val="0"/>
          <w:numId w:val="55"/>
        </w:numPr>
        <w:tabs>
          <w:tab w:val="clear" w:pos="1440"/>
        </w:tabs>
        <w:ind w:left="426" w:hanging="426"/>
        <w:jc w:val="both"/>
      </w:pPr>
      <w:r w:rsidRPr="00640B2C">
        <w:t xml:space="preserve">Ak zistí niektorá zo Zmluvných strán pri plnení </w:t>
      </w:r>
      <w:r w:rsidR="00187461">
        <w:t xml:space="preserve">predmetu </w:t>
      </w:r>
      <w:r w:rsidRPr="00640B2C">
        <w:t>tejto Zmluvy prekážku, ktorá znemožňuje riadne plnenie predmetu tejto Zmluvy dohodnutým spôsobom, oznámi to bezodkladne druhej Zmluvnej strane a začne s ňou okamžite rokovať v dobrej viere o odstránení takejto prekážky. Zmluvné strany sa zaväzujú, že vyvinú všetko možné úsilie potrebné na dosiahnutie dohody o zmene práv a povinností, ktorých sa táto prekážka dotkla tak, aby bol naplnený účel tejto Zmluvy.</w:t>
      </w:r>
    </w:p>
    <w:p w14:paraId="735C1166" w14:textId="77777777" w:rsidR="00AB312B" w:rsidRPr="00A7630A" w:rsidRDefault="00AB312B" w:rsidP="00640B2C">
      <w:pPr>
        <w:ind w:left="426"/>
        <w:jc w:val="both"/>
      </w:pPr>
    </w:p>
    <w:p w14:paraId="57E73B0E" w14:textId="77777777" w:rsidR="00406471" w:rsidRDefault="00406471" w:rsidP="00640B2C">
      <w:pPr>
        <w:numPr>
          <w:ilvl w:val="0"/>
          <w:numId w:val="55"/>
        </w:numPr>
        <w:tabs>
          <w:tab w:val="clear" w:pos="1440"/>
        </w:tabs>
        <w:ind w:left="426" w:hanging="426"/>
        <w:jc w:val="both"/>
        <w:rPr>
          <w:rFonts w:asciiTheme="majorBidi" w:hAnsiTheme="majorBidi" w:cstheme="majorBidi"/>
          <w:bCs/>
        </w:rPr>
      </w:pPr>
      <w:r w:rsidRPr="00B3104E">
        <w:rPr>
          <w:rFonts w:asciiTheme="majorBidi" w:hAnsiTheme="majorBidi" w:cstheme="majorBidi"/>
          <w:bCs/>
        </w:rPr>
        <w:t xml:space="preserve">Podpisom </w:t>
      </w:r>
      <w:r>
        <w:rPr>
          <w:rFonts w:asciiTheme="majorBidi" w:hAnsiTheme="majorBidi" w:cstheme="majorBidi"/>
          <w:bCs/>
        </w:rPr>
        <w:t xml:space="preserve">tejto Zmluvy </w:t>
      </w:r>
      <w:r w:rsidRPr="00B3104E">
        <w:rPr>
          <w:rFonts w:asciiTheme="majorBidi" w:hAnsiTheme="majorBidi" w:cstheme="majorBidi"/>
          <w:bCs/>
        </w:rPr>
        <w:t xml:space="preserve">sa </w:t>
      </w:r>
      <w:r>
        <w:rPr>
          <w:rFonts w:asciiTheme="majorBidi" w:hAnsiTheme="majorBidi" w:cstheme="majorBidi"/>
          <w:bCs/>
        </w:rPr>
        <w:t>Poskytovateľ</w:t>
      </w:r>
      <w:r w:rsidRPr="00B3104E">
        <w:rPr>
          <w:rFonts w:asciiTheme="majorBidi" w:hAnsiTheme="majorBidi" w:cstheme="majorBidi"/>
          <w:bCs/>
        </w:rPr>
        <w:t xml:space="preserve"> stáva súčasťou Systému finančného riadenia štrukturálnych fondov, Kohézneho fondu a Európskeho námorného a rybárskeho fondu, ako aj Systému riadenia štrukturálnych fondov a zaväzuj</w:t>
      </w:r>
      <w:r>
        <w:rPr>
          <w:rFonts w:asciiTheme="majorBidi" w:hAnsiTheme="majorBidi" w:cstheme="majorBidi"/>
          <w:bCs/>
        </w:rPr>
        <w:t>e</w:t>
      </w:r>
      <w:r w:rsidRPr="00B3104E">
        <w:rPr>
          <w:rFonts w:asciiTheme="majorBidi" w:hAnsiTheme="majorBidi" w:cstheme="majorBidi"/>
          <w:bCs/>
        </w:rPr>
        <w:t xml:space="preserve"> sa postupovať v súlade so Systémom finančného riadenia štrukturálnych fondov, Kohézneho fondu a Európskeho námorného a rybárskeho fondu, ako aj Systémom riadenia štrukturálnych fondov pre programové obdobie 2014-2020 v platnom znení</w:t>
      </w:r>
      <w:r>
        <w:rPr>
          <w:rFonts w:asciiTheme="majorBidi" w:hAnsiTheme="majorBidi" w:cstheme="majorBidi"/>
          <w:bCs/>
        </w:rPr>
        <w:t>.</w:t>
      </w:r>
    </w:p>
    <w:p w14:paraId="5CD176D4" w14:textId="77777777" w:rsidR="00406471" w:rsidRDefault="00406471" w:rsidP="00A7630A">
      <w:pPr>
        <w:pStyle w:val="zmlodrky"/>
        <w:numPr>
          <w:ilvl w:val="0"/>
          <w:numId w:val="0"/>
        </w:numPr>
        <w:ind w:left="426"/>
        <w:rPr>
          <w:rFonts w:asciiTheme="majorBidi" w:hAnsiTheme="majorBidi" w:cstheme="majorBidi"/>
          <w:bCs/>
          <w:szCs w:val="24"/>
        </w:rPr>
      </w:pPr>
    </w:p>
    <w:p w14:paraId="6AC88EAF" w14:textId="77777777" w:rsidR="00406471" w:rsidRPr="00FC5086" w:rsidRDefault="00406471" w:rsidP="00640B2C">
      <w:pPr>
        <w:numPr>
          <w:ilvl w:val="0"/>
          <w:numId w:val="55"/>
        </w:numPr>
        <w:tabs>
          <w:tab w:val="clear" w:pos="1440"/>
        </w:tabs>
        <w:ind w:left="426" w:hanging="426"/>
        <w:jc w:val="both"/>
      </w:pPr>
      <w:r w:rsidRPr="00181BF5">
        <w:rPr>
          <w:rFonts w:asciiTheme="majorBidi" w:hAnsiTheme="majorBidi" w:cstheme="majorBidi"/>
          <w:bCs/>
          <w:color w:val="000000"/>
        </w:rPr>
        <w:t>P</w:t>
      </w:r>
      <w:r>
        <w:rPr>
          <w:rFonts w:asciiTheme="majorBidi" w:hAnsiTheme="majorBidi" w:cstheme="majorBidi"/>
          <w:bCs/>
          <w:color w:val="000000"/>
        </w:rPr>
        <w:t>oskytovateľ</w:t>
      </w:r>
      <w:r w:rsidRPr="00181BF5">
        <w:rPr>
          <w:rFonts w:asciiTheme="majorBidi" w:hAnsiTheme="majorBidi" w:cstheme="majorBidi"/>
          <w:bCs/>
          <w:color w:val="000000"/>
        </w:rPr>
        <w:t xml:space="preserve"> je povinný strpieť výkon kontroly </w:t>
      </w:r>
      <w:r w:rsidRPr="00181BF5">
        <w:t xml:space="preserve">a poskytnúť súčinnosť pri </w:t>
      </w:r>
      <w:r w:rsidRPr="00DF5EC6">
        <w:t>výkone kontroly orgánu oprávnenému vykonávať kontrolu podľa zákona č. 292/2014 Z. z. o príspevku poskytovanom z európskych štrukturálnych a investičných fondov a o zmene a doplnení niektorých zákonov v znení neskorších predpisov (ďalej len „</w:t>
      </w:r>
      <w:r w:rsidRPr="00C2002F">
        <w:rPr>
          <w:b/>
        </w:rPr>
        <w:t>Zákon o príspevku poskytovanom z EŠIF</w:t>
      </w:r>
      <w:r w:rsidRPr="00C2002F">
        <w:t xml:space="preserve">“) a podľa článku 72 a nasl. Nariadenia Európskeho parlamentu a Rady (EÚ) č. 1303/2013 zo 17. decembra 2013, ktorým sa stanovujú </w:t>
      </w:r>
      <w:r w:rsidRPr="00FC5086">
        <w:rPr>
          <w:rStyle w:val="Vrazn"/>
          <w:b w:val="0"/>
          <w:bdr w:val="none" w:sz="0" w:space="0" w:color="auto" w:frame="1"/>
          <w:shd w:val="clear" w:color="auto" w:fill="FFFFFF"/>
        </w:rPr>
        <w:t xml:space="preserve">spoločné ustanovenia o Európskom fonde regionálneho rozvoja, Európskom sociálnom fonde, Kohéznom fonde, Európskom poľnohospodárskom fonde pre rozvoj vidieka a Európskom námornom a rybárskom fonde a ktorým sa stanovujú všeobecné ustanovenia o Európskom fonde regionálneho rozvoja, Európskom sociálnom fonde, Kohéznom fonde a Európskom námornom a rybárskom fonde, a ktorým sa zrušuje nariadenie Rady (ES) č. 1083/2006, </w:t>
      </w:r>
      <w:r w:rsidRPr="00FC5086">
        <w:t>Ú. v. EÚ L 347, 20.1</w:t>
      </w:r>
      <w:r w:rsidRPr="006E1E67">
        <w:t>2.2013, s. 320 – 469 (ďalej len „</w:t>
      </w:r>
      <w:r w:rsidRPr="006E1E67">
        <w:rPr>
          <w:b/>
        </w:rPr>
        <w:t>Nariadenie č. 1303/2013</w:t>
      </w:r>
      <w:r w:rsidRPr="006E1E67">
        <w:t>“) a/alebo subjektom a osobám povereným oprávnenými orgánmi podľa Zákona o príspevk</w:t>
      </w:r>
      <w:r w:rsidRPr="00181BF5">
        <w:t>u poskytovanom z EŠIF a podľa článku 72 a nasl. Nariadenia č. 1303/2013 na výkon kontroly</w:t>
      </w:r>
      <w:r>
        <w:t>.</w:t>
      </w:r>
    </w:p>
    <w:p w14:paraId="2B16D074" w14:textId="77777777" w:rsidR="00406471" w:rsidRPr="00FC5086" w:rsidRDefault="00406471" w:rsidP="00A7630A">
      <w:pPr>
        <w:pStyle w:val="zmlodrky"/>
        <w:numPr>
          <w:ilvl w:val="0"/>
          <w:numId w:val="0"/>
        </w:numPr>
        <w:ind w:left="426"/>
      </w:pPr>
    </w:p>
    <w:p w14:paraId="2547B5CE" w14:textId="7E772C58" w:rsidR="00406471" w:rsidRDefault="00406471" w:rsidP="00640B2C">
      <w:pPr>
        <w:numPr>
          <w:ilvl w:val="0"/>
          <w:numId w:val="55"/>
        </w:numPr>
        <w:tabs>
          <w:tab w:val="clear" w:pos="1440"/>
        </w:tabs>
        <w:ind w:left="426" w:hanging="426"/>
        <w:jc w:val="both"/>
      </w:pPr>
      <w:r w:rsidRPr="00191A76">
        <w:t xml:space="preserve">Nakoľko </w:t>
      </w:r>
      <w:r w:rsidR="009E7C38">
        <w:t>o</w:t>
      </w:r>
      <w:r>
        <w:t>dmena</w:t>
      </w:r>
      <w:r w:rsidRPr="00191A76">
        <w:t xml:space="preserve"> </w:t>
      </w:r>
      <w:r w:rsidR="009E7C38">
        <w:t xml:space="preserve">za poskytovanie Služieb </w:t>
      </w:r>
      <w:r w:rsidRPr="00191A76">
        <w:t>môže byť hradená aj z verejných prostriedkov (prostriedkov štátneho rozpočtu), P</w:t>
      </w:r>
      <w:r>
        <w:t xml:space="preserve">oskytovateľ </w:t>
      </w:r>
      <w:r w:rsidRPr="00191A76">
        <w:t xml:space="preserve">sa zaväzuje, že strpí a umožní výkon kontroly a auditu, vytvorí vhodné podmienky a poskytne súčinnosť na ich vykonanie oprávneným kontrolným orgánom </w:t>
      </w:r>
      <w:r>
        <w:t>Objednávateľa</w:t>
      </w:r>
      <w:r w:rsidRPr="00191A76">
        <w:t xml:space="preserve"> a ďalším oprávneným kontrolným orgánom v zmysle príslušných právnych predpisov Slovenskej republiky, najmä, nie však výlučne Ministerstvu hospodárstva Slovenskej republiky.</w:t>
      </w:r>
    </w:p>
    <w:p w14:paraId="42C79E8C" w14:textId="77777777" w:rsidR="00523E4B" w:rsidRDefault="00523E4B" w:rsidP="00640B2C">
      <w:pPr>
        <w:jc w:val="both"/>
      </w:pPr>
    </w:p>
    <w:p w14:paraId="4DEACE64" w14:textId="77777777" w:rsidR="00406471" w:rsidRDefault="00406471" w:rsidP="00640B2C">
      <w:pPr>
        <w:numPr>
          <w:ilvl w:val="0"/>
          <w:numId w:val="55"/>
        </w:numPr>
        <w:tabs>
          <w:tab w:val="clear" w:pos="1440"/>
        </w:tabs>
        <w:ind w:left="426" w:hanging="426"/>
        <w:jc w:val="both"/>
      </w:pPr>
      <w:r w:rsidRPr="00212DD1">
        <w:rPr>
          <w:rFonts w:asciiTheme="majorBidi" w:eastAsiaTheme="minorHAnsi" w:hAnsiTheme="majorBidi" w:cstheme="majorBidi"/>
          <w:lang w:eastAsia="en-US"/>
        </w:rPr>
        <w:t>P</w:t>
      </w:r>
      <w:r>
        <w:rPr>
          <w:rFonts w:asciiTheme="majorBidi" w:eastAsiaTheme="minorHAnsi" w:hAnsiTheme="majorBidi" w:cstheme="majorBidi"/>
          <w:lang w:eastAsia="en-US"/>
        </w:rPr>
        <w:t xml:space="preserve">oskytovateľ </w:t>
      </w:r>
      <w:r w:rsidRPr="00BE3388">
        <w:t xml:space="preserve">nie je oprávnený postúpiť na 3. (tretiu) osobu akékoľvek pohľadávky založené na tejto </w:t>
      </w:r>
      <w:r>
        <w:t>Zmluve</w:t>
      </w:r>
      <w:r w:rsidRPr="00BE3388">
        <w:t xml:space="preserve">. </w:t>
      </w:r>
      <w:r w:rsidRPr="00212DD1">
        <w:rPr>
          <w:rFonts w:asciiTheme="majorBidi" w:eastAsiaTheme="minorHAnsi" w:hAnsiTheme="majorBidi" w:cstheme="majorBidi"/>
          <w:lang w:eastAsia="en-US"/>
        </w:rPr>
        <w:t>P</w:t>
      </w:r>
      <w:r>
        <w:rPr>
          <w:rFonts w:asciiTheme="majorBidi" w:eastAsiaTheme="minorHAnsi" w:hAnsiTheme="majorBidi" w:cstheme="majorBidi"/>
          <w:lang w:eastAsia="en-US"/>
        </w:rPr>
        <w:t>oskytovateľ</w:t>
      </w:r>
      <w:r w:rsidRPr="00BE3388">
        <w:t xml:space="preserve"> nie je oprávnený jednostranne započítať akékoľvek svoje pohľadávky voči akýmkoľvek pohľadávkam </w:t>
      </w:r>
      <w:r>
        <w:t>Objednávateľa</w:t>
      </w:r>
      <w:r w:rsidRPr="00BE3388">
        <w:t>.</w:t>
      </w:r>
    </w:p>
    <w:p w14:paraId="43FCC412" w14:textId="77777777" w:rsidR="00406471" w:rsidRDefault="00406471" w:rsidP="00A7630A">
      <w:pPr>
        <w:pStyle w:val="zmlodrky"/>
        <w:numPr>
          <w:ilvl w:val="0"/>
          <w:numId w:val="0"/>
        </w:numPr>
        <w:ind w:left="426"/>
        <w:rPr>
          <w:rFonts w:cs="Times New Roman"/>
          <w:szCs w:val="24"/>
        </w:rPr>
      </w:pPr>
    </w:p>
    <w:p w14:paraId="52FAB60A" w14:textId="7F88C016" w:rsidR="00406471" w:rsidRPr="00B10560" w:rsidRDefault="00406471" w:rsidP="00DD7087">
      <w:pPr>
        <w:numPr>
          <w:ilvl w:val="0"/>
          <w:numId w:val="55"/>
        </w:numPr>
        <w:tabs>
          <w:tab w:val="clear" w:pos="1440"/>
        </w:tabs>
        <w:ind w:left="426" w:hanging="426"/>
        <w:jc w:val="both"/>
      </w:pPr>
      <w:r w:rsidRPr="00212DD1">
        <w:rPr>
          <w:rFonts w:asciiTheme="majorBidi" w:eastAsiaTheme="minorHAnsi" w:hAnsiTheme="majorBidi" w:cstheme="majorBidi"/>
          <w:lang w:eastAsia="en-US"/>
        </w:rPr>
        <w:t>P</w:t>
      </w:r>
      <w:r>
        <w:rPr>
          <w:rFonts w:asciiTheme="majorBidi" w:eastAsiaTheme="minorHAnsi" w:hAnsiTheme="majorBidi" w:cstheme="majorBidi"/>
          <w:lang w:eastAsia="en-US"/>
        </w:rPr>
        <w:t xml:space="preserve">oskytovateľ vyhlasuje, že </w:t>
      </w:r>
      <w:r w:rsidRPr="003F4493">
        <w:t xml:space="preserve">všetky údaje a informácie, ktoré </w:t>
      </w:r>
      <w:r w:rsidR="00DD3CF8">
        <w:t>Objednávateľovi</w:t>
      </w:r>
      <w:r w:rsidRPr="003F4493" w:rsidDel="00AE2920">
        <w:t xml:space="preserve"> </w:t>
      </w:r>
      <w:r w:rsidRPr="003F4493">
        <w:t xml:space="preserve">na účely plnenia tejto Zmluvy poskytol, sú správne, úplné a ich poskytnutie je v súlade </w:t>
      </w:r>
      <w:r w:rsidRPr="003F4493">
        <w:lastRenderedPageBreak/>
        <w:t>so všeobecne záväznými právnymi predpismi, najmä, nie však výlučne, s predpismi týkajúcimi sa ochrany osobných údajov</w:t>
      </w:r>
      <w:r>
        <w:t>.</w:t>
      </w:r>
    </w:p>
    <w:p w14:paraId="77266CC1" w14:textId="77777777" w:rsidR="00406471" w:rsidRDefault="00406471">
      <w:pPr>
        <w:pStyle w:val="zmlodrky"/>
        <w:numPr>
          <w:ilvl w:val="0"/>
          <w:numId w:val="0"/>
        </w:numPr>
        <w:ind w:left="426"/>
        <w:rPr>
          <w:rFonts w:cs="Times New Roman"/>
          <w:szCs w:val="24"/>
        </w:rPr>
      </w:pPr>
    </w:p>
    <w:p w14:paraId="18272120" w14:textId="77777777" w:rsidR="00406471" w:rsidRDefault="00406471" w:rsidP="00640B2C">
      <w:pPr>
        <w:numPr>
          <w:ilvl w:val="0"/>
          <w:numId w:val="55"/>
        </w:numPr>
        <w:tabs>
          <w:tab w:val="clear" w:pos="1440"/>
        </w:tabs>
        <w:ind w:left="426" w:hanging="426"/>
        <w:jc w:val="both"/>
      </w:pPr>
      <w:r>
        <w:t>Zmluvné strany</w:t>
      </w:r>
      <w:r w:rsidRPr="00477C4A">
        <w:t xml:space="preserve"> sú zodpovedné za škodu spôsobenú druhej </w:t>
      </w:r>
      <w:r>
        <w:t>Zmluvnej strane</w:t>
      </w:r>
      <w:r w:rsidRPr="00477C4A">
        <w:t xml:space="preserve"> porušením povinností v zmysle tejto </w:t>
      </w:r>
      <w:r>
        <w:t>Zmluvy</w:t>
      </w:r>
      <w:r w:rsidRPr="00477C4A">
        <w:t xml:space="preserve"> a príslušných zákonných ustanovení, pričom sa dohodli na vylúčení možnosti liberácie v zmysle ustanovenia § 373 Obchodného zákonníka voči škode spôsobenej zo strany </w:t>
      </w:r>
      <w:r>
        <w:t>Poskytovateľa</w:t>
      </w:r>
      <w:r w:rsidRPr="00477C4A">
        <w:t xml:space="preserve"> </w:t>
      </w:r>
      <w:r>
        <w:t>Objednávateľovi</w:t>
      </w:r>
      <w:r w:rsidRPr="00477C4A">
        <w:t>.</w:t>
      </w:r>
    </w:p>
    <w:p w14:paraId="302E8997" w14:textId="77777777" w:rsidR="00406471" w:rsidRDefault="00406471" w:rsidP="00A7630A">
      <w:pPr>
        <w:pStyle w:val="zmlodrky"/>
        <w:numPr>
          <w:ilvl w:val="0"/>
          <w:numId w:val="0"/>
        </w:numPr>
        <w:ind w:left="426"/>
        <w:rPr>
          <w:rFonts w:cs="Times New Roman"/>
          <w:szCs w:val="24"/>
        </w:rPr>
      </w:pPr>
    </w:p>
    <w:p w14:paraId="04612BD8" w14:textId="77777777" w:rsidR="00406471" w:rsidRDefault="00406471" w:rsidP="00640B2C">
      <w:pPr>
        <w:numPr>
          <w:ilvl w:val="0"/>
          <w:numId w:val="55"/>
        </w:numPr>
        <w:tabs>
          <w:tab w:val="clear" w:pos="1440"/>
        </w:tabs>
        <w:ind w:left="426" w:hanging="426"/>
        <w:jc w:val="both"/>
      </w:pPr>
      <w:r>
        <w:t>Zmluvné strany</w:t>
      </w:r>
      <w:r w:rsidRPr="00B46FD7">
        <w:t xml:space="preserve"> sa zaväzujú k vyvinutiu maximálneho úsilia na predchádzanie škodám a na minimalizáciu vzniknutých škôd. V rámci tejto prevenčnej povinnosti sú </w:t>
      </w:r>
      <w:r>
        <w:t>Zmluvné strany</w:t>
      </w:r>
      <w:r w:rsidRPr="00B46FD7">
        <w:t xml:space="preserve"> povinné najmä rešpektovať vzájomné zadania, pokyny a odporučenia, ktoré sú významné z hľadiska plnenia predmetu tejto </w:t>
      </w:r>
      <w:r>
        <w:t>Zmluvy</w:t>
      </w:r>
      <w:r w:rsidRPr="00B46FD7">
        <w:t>.</w:t>
      </w:r>
    </w:p>
    <w:p w14:paraId="771AFC4E" w14:textId="450D0EA9" w:rsidR="00406471" w:rsidRPr="003075CA" w:rsidRDefault="00406471" w:rsidP="00A7630A">
      <w:pPr>
        <w:numPr>
          <w:ilvl w:val="0"/>
          <w:numId w:val="55"/>
        </w:numPr>
        <w:tabs>
          <w:tab w:val="clear" w:pos="1440"/>
        </w:tabs>
        <w:ind w:left="426" w:hanging="426"/>
        <w:jc w:val="both"/>
        <w:rPr>
          <w:color w:val="000000" w:themeColor="text1"/>
        </w:rPr>
      </w:pPr>
      <w:r w:rsidRPr="00CC6AC6">
        <w:t xml:space="preserve">Na plnenie predmetu tejto Zmluvy môže </w:t>
      </w:r>
      <w:r w:rsidR="002B2176">
        <w:t>Poskytova</w:t>
      </w:r>
      <w:r w:rsidRPr="00CC6AC6">
        <w:t xml:space="preserve">teľ využiť subdodávateľov, ktorí spĺňajú podmienky </w:t>
      </w:r>
      <w:r w:rsidR="002B2176">
        <w:t>uvedené vo Verejnom obstarávaní</w:t>
      </w:r>
      <w:r w:rsidRPr="003075CA">
        <w:t xml:space="preserve">. </w:t>
      </w:r>
      <w:r w:rsidR="002B2176">
        <w:t>Poskytova</w:t>
      </w:r>
      <w:r w:rsidR="002B2176" w:rsidRPr="00CC6AC6">
        <w:t>teľ</w:t>
      </w:r>
      <w:r w:rsidRPr="003075CA">
        <w:t xml:space="preserve"> je povinný pri uzatvorení Zmluvy uviesť zoznam subdodávateľov, ktorý obsahuje údaje o všetkých známych subdodávateľoch </w:t>
      </w:r>
      <w:r w:rsidR="009E7C38">
        <w:t>Poskytova</w:t>
      </w:r>
      <w:r w:rsidR="009E7C38" w:rsidRPr="00CC6AC6">
        <w:t>teľ</w:t>
      </w:r>
      <w:r w:rsidRPr="003075CA">
        <w:t xml:space="preserve">a v čase uzatvorenia tejto Zmluvy a údaje o osobe oprávnenej konať za subdodávateľa v rozsahu meno a priezvisko, adresa pobytu a dátum narodenia. Zoznam subdodávateľov tvorí prílohu č. </w:t>
      </w:r>
      <w:r w:rsidR="002B2176">
        <w:t>2</w:t>
      </w:r>
      <w:r w:rsidRPr="003075CA">
        <w:t xml:space="preserve"> tejto Zmluvy a obsahuje okrem uvedených údajov aj podiel plnenia zo Zmluvy v percentách a stručný opis časti Zmluvy, ktorá bude predmetom subdodávky.</w:t>
      </w:r>
    </w:p>
    <w:p w14:paraId="11B23833" w14:textId="77777777" w:rsidR="003C2C4C" w:rsidRDefault="003C2C4C" w:rsidP="00DD7087">
      <w:pPr>
        <w:ind w:left="426"/>
        <w:jc w:val="both"/>
      </w:pPr>
    </w:p>
    <w:p w14:paraId="125861BE" w14:textId="52BC5241" w:rsidR="00406471" w:rsidRPr="00CC6AC6" w:rsidRDefault="00406471" w:rsidP="00640B2C">
      <w:pPr>
        <w:numPr>
          <w:ilvl w:val="0"/>
          <w:numId w:val="55"/>
        </w:numPr>
        <w:tabs>
          <w:tab w:val="clear" w:pos="1440"/>
        </w:tabs>
        <w:ind w:left="426" w:hanging="426"/>
        <w:jc w:val="both"/>
      </w:pPr>
      <w:r w:rsidRPr="003075CA">
        <w:t xml:space="preserve">V prípade zmeny subdodávateľa je </w:t>
      </w:r>
      <w:r w:rsidR="002B2176">
        <w:t>Poskytova</w:t>
      </w:r>
      <w:r w:rsidR="002B2176" w:rsidRPr="00CC6AC6">
        <w:t>teľ</w:t>
      </w:r>
      <w:r w:rsidRPr="003075CA">
        <w:t xml:space="preserve"> povinný písomne na adresu Objednávateľa uvedenú v záhlaví tejto Zmluvy oznámiť Objednávateľovi údaje o navrhovanom novom subdodávateľovi a o osobe oprávnenej konať za subdodávateľa v rozsahu meno a priezvisko, adresa pobytu a dátum narodenia. </w:t>
      </w:r>
      <w:r>
        <w:t xml:space="preserve">Ustanovenie bodu </w:t>
      </w:r>
      <w:r w:rsidR="002B2176">
        <w:t>11</w:t>
      </w:r>
      <w:r>
        <w:t>. tohto Článku Zmluvy platí primerane s tým, že na z</w:t>
      </w:r>
      <w:r w:rsidRPr="003075CA">
        <w:t>men</w:t>
      </w:r>
      <w:r>
        <w:t>u</w:t>
      </w:r>
      <w:r w:rsidRPr="003075CA">
        <w:t xml:space="preserve"> nového subdodávateľa </w:t>
      </w:r>
      <w:r>
        <w:t xml:space="preserve">sa nevyžaduje vyhotovenie dodatku k tejto Zmluve. </w:t>
      </w:r>
    </w:p>
    <w:p w14:paraId="12E09F94" w14:textId="77777777" w:rsidR="003C2C4C" w:rsidRPr="0027321F" w:rsidRDefault="003C2C4C">
      <w:pPr>
        <w:ind w:left="426"/>
        <w:jc w:val="both"/>
        <w:rPr>
          <w:b/>
          <w:color w:val="000000" w:themeColor="text1"/>
        </w:rPr>
      </w:pPr>
    </w:p>
    <w:p w14:paraId="1AD7CE19" w14:textId="3CE07522" w:rsidR="00406471" w:rsidRPr="0027321F" w:rsidRDefault="00406471" w:rsidP="00640B2C">
      <w:pPr>
        <w:numPr>
          <w:ilvl w:val="0"/>
          <w:numId w:val="55"/>
        </w:numPr>
        <w:tabs>
          <w:tab w:val="clear" w:pos="1440"/>
        </w:tabs>
        <w:ind w:left="426" w:hanging="426"/>
        <w:jc w:val="both"/>
        <w:rPr>
          <w:b/>
          <w:color w:val="000000" w:themeColor="text1"/>
        </w:rPr>
      </w:pPr>
      <w:r w:rsidRPr="003075CA">
        <w:t xml:space="preserve">Využitím subdodávateľov nie je dotknutá zodpovednosť </w:t>
      </w:r>
      <w:r w:rsidR="002B2176">
        <w:t>Poskytovat</w:t>
      </w:r>
      <w:r w:rsidRPr="003075CA">
        <w:t>eľa za plnenie predmetu tejto Zmluvy.</w:t>
      </w:r>
      <w:r w:rsidRPr="003C0A77">
        <w:t xml:space="preserve"> </w:t>
      </w:r>
    </w:p>
    <w:p w14:paraId="4F9A557A" w14:textId="77777777" w:rsidR="00703CF9" w:rsidRDefault="00703CF9">
      <w:pPr>
        <w:ind w:left="360"/>
        <w:jc w:val="both"/>
      </w:pPr>
    </w:p>
    <w:p w14:paraId="02E46AE5" w14:textId="77777777" w:rsidR="00406471" w:rsidRDefault="00406471" w:rsidP="00640B2C">
      <w:pPr>
        <w:numPr>
          <w:ilvl w:val="0"/>
          <w:numId w:val="55"/>
        </w:numPr>
        <w:tabs>
          <w:tab w:val="clear" w:pos="1440"/>
        </w:tabs>
        <w:ind w:left="426" w:hanging="426"/>
        <w:jc w:val="both"/>
      </w:pPr>
      <w:r w:rsidRPr="004C6E69">
        <w:t xml:space="preserve">V prípade, ak </w:t>
      </w:r>
      <w:r>
        <w:t>Poskytovateľom</w:t>
      </w:r>
      <w:r w:rsidRPr="004C6E69">
        <w:t xml:space="preserve"> je skupina dodávateľov v zmysle podmienok Verejného obstarávania, sú všetci členovia skupiny dodávateľov zaviazaní z tejto </w:t>
      </w:r>
      <w:r>
        <w:t>Zmluvy</w:t>
      </w:r>
      <w:r w:rsidRPr="004C6E69">
        <w:t xml:space="preserve"> voči </w:t>
      </w:r>
      <w:r>
        <w:t>Objednávateľovi</w:t>
      </w:r>
      <w:r w:rsidRPr="004C6E69">
        <w:t xml:space="preserve"> spoločne a nerozdielne.</w:t>
      </w:r>
    </w:p>
    <w:p w14:paraId="6ECDF8F7" w14:textId="77777777" w:rsidR="00703CF9" w:rsidRDefault="00703CF9" w:rsidP="00640B2C">
      <w:pPr>
        <w:ind w:left="360"/>
        <w:jc w:val="both"/>
      </w:pPr>
    </w:p>
    <w:p w14:paraId="2C248B32" w14:textId="77777777" w:rsidR="00F03EB3" w:rsidRDefault="00F03EB3">
      <w:pPr>
        <w:ind w:left="360"/>
        <w:jc w:val="both"/>
      </w:pPr>
    </w:p>
    <w:p w14:paraId="64A2A7ED" w14:textId="77777777" w:rsidR="004A3BFF" w:rsidRPr="00E67FB1" w:rsidRDefault="004A3BFF">
      <w:pPr>
        <w:pStyle w:val="Default"/>
        <w:jc w:val="center"/>
        <w:rPr>
          <w:rFonts w:ascii="Times New Roman" w:hAnsi="Times New Roman" w:cs="Times New Roman"/>
        </w:rPr>
      </w:pPr>
      <w:r w:rsidRPr="00E67FB1">
        <w:rPr>
          <w:rFonts w:ascii="Times New Roman" w:hAnsi="Times New Roman" w:cs="Times New Roman"/>
          <w:b/>
          <w:bCs/>
        </w:rPr>
        <w:t>Článok V.</w:t>
      </w:r>
    </w:p>
    <w:p w14:paraId="4F112555" w14:textId="699B920C" w:rsidR="004A3BFF" w:rsidRPr="00E67FB1" w:rsidRDefault="004A3BF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67FB1">
        <w:rPr>
          <w:rFonts w:ascii="Times New Roman" w:hAnsi="Times New Roman" w:cs="Times New Roman"/>
          <w:b/>
          <w:bCs/>
        </w:rPr>
        <w:t xml:space="preserve">Odmena </w:t>
      </w:r>
    </w:p>
    <w:p w14:paraId="5FD21FD8" w14:textId="77777777" w:rsidR="004A3BFF" w:rsidRDefault="004A3BFF">
      <w:pPr>
        <w:pStyle w:val="Default"/>
        <w:jc w:val="center"/>
        <w:rPr>
          <w:sz w:val="23"/>
          <w:szCs w:val="23"/>
        </w:rPr>
      </w:pPr>
    </w:p>
    <w:p w14:paraId="2BD6173E" w14:textId="1A399926" w:rsidR="00080F94" w:rsidRDefault="004A3BFF">
      <w:pPr>
        <w:pStyle w:val="Default"/>
        <w:numPr>
          <w:ilvl w:val="0"/>
          <w:numId w:val="59"/>
        </w:numPr>
        <w:ind w:left="426" w:hanging="426"/>
        <w:jc w:val="both"/>
        <w:rPr>
          <w:rFonts w:ascii="Times New Roman" w:hAnsi="Times New Roman" w:cs="Times New Roman"/>
        </w:rPr>
      </w:pPr>
      <w:r w:rsidRPr="00E67FB1">
        <w:rPr>
          <w:rFonts w:ascii="Times New Roman" w:hAnsi="Times New Roman" w:cs="Times New Roman"/>
        </w:rPr>
        <w:t>Celková odmena za poskytnutie Služieb (ďalej len „</w:t>
      </w:r>
      <w:r w:rsidRPr="00E67FB1">
        <w:rPr>
          <w:rFonts w:ascii="Times New Roman" w:hAnsi="Times New Roman" w:cs="Times New Roman"/>
          <w:b/>
          <w:bCs/>
        </w:rPr>
        <w:t>Odmena</w:t>
      </w:r>
      <w:r w:rsidRPr="00E67FB1">
        <w:rPr>
          <w:rFonts w:ascii="Times New Roman" w:hAnsi="Times New Roman" w:cs="Times New Roman"/>
        </w:rPr>
        <w:t xml:space="preserve">“) </w:t>
      </w:r>
      <w:r w:rsidRPr="00DD7087">
        <w:rPr>
          <w:rFonts w:ascii="Times New Roman" w:hAnsi="Times New Roman" w:cs="Times New Roman"/>
        </w:rPr>
        <w:t xml:space="preserve">po celú </w:t>
      </w:r>
      <w:r w:rsidR="00A7630A" w:rsidRPr="00DD7087">
        <w:rPr>
          <w:rFonts w:ascii="Times New Roman" w:hAnsi="Times New Roman" w:cs="Times New Roman"/>
        </w:rPr>
        <w:t>dobu</w:t>
      </w:r>
      <w:r w:rsidR="00640B2C">
        <w:rPr>
          <w:rFonts w:ascii="Times New Roman" w:hAnsi="Times New Roman" w:cs="Times New Roman"/>
        </w:rPr>
        <w:t xml:space="preserve"> </w:t>
      </w:r>
      <w:r w:rsidR="00703CF9" w:rsidRPr="00F55F0B">
        <w:rPr>
          <w:rFonts w:ascii="Times New Roman" w:hAnsi="Times New Roman" w:cs="Times New Roman"/>
        </w:rPr>
        <w:t>poskytovania Služieb</w:t>
      </w:r>
      <w:r w:rsidRPr="00F55F0B">
        <w:rPr>
          <w:rFonts w:ascii="Times New Roman" w:hAnsi="Times New Roman" w:cs="Times New Roman"/>
        </w:rPr>
        <w:t xml:space="preserve"> je stanovená </w:t>
      </w:r>
      <w:r w:rsidR="00253082" w:rsidRPr="00640B2C">
        <w:rPr>
          <w:rFonts w:ascii="Times New Roman" w:hAnsi="Times New Roman" w:cs="Times New Roman"/>
        </w:rPr>
        <w:t xml:space="preserve">v prílohe č. </w:t>
      </w:r>
      <w:r w:rsidR="00F55F0B" w:rsidRPr="00640B2C">
        <w:rPr>
          <w:rFonts w:ascii="Times New Roman" w:hAnsi="Times New Roman" w:cs="Times New Roman"/>
        </w:rPr>
        <w:t>3</w:t>
      </w:r>
      <w:r w:rsidR="00253082" w:rsidRPr="00640B2C">
        <w:rPr>
          <w:rFonts w:ascii="Times New Roman" w:hAnsi="Times New Roman" w:cs="Times New Roman"/>
        </w:rPr>
        <w:t xml:space="preserve"> tejto Zmluvy – Stanovenie Odmeny </w:t>
      </w:r>
      <w:r w:rsidR="00F55F0B" w:rsidRPr="00640B2C">
        <w:rPr>
          <w:rFonts w:ascii="Times New Roman" w:hAnsi="Times New Roman" w:cs="Times New Roman"/>
        </w:rPr>
        <w:t xml:space="preserve">v súlade so zákonom č. 18/1996 Z. z. o cenách v znení neskorších predpisov, vyhláškou Ministerstva financií Slovenskej republiky č. 87/1996 Z. z., ktorou sa vykonáva zákon </w:t>
      </w:r>
      <w:r w:rsidR="00F55F0B" w:rsidRPr="00640B2C">
        <w:rPr>
          <w:rFonts w:ascii="Times New Roman" w:hAnsi="Times New Roman" w:cs="Times New Roman"/>
          <w:bCs/>
          <w:shd w:val="clear" w:color="auto" w:fill="FFFFFF"/>
        </w:rPr>
        <w:t>Národnej rady Slovenskej republiky</w:t>
      </w:r>
      <w:r w:rsidR="00F55F0B" w:rsidRPr="00640B2C">
        <w:rPr>
          <w:rFonts w:ascii="Times New Roman" w:hAnsi="Times New Roman" w:cs="Times New Roman"/>
        </w:rPr>
        <w:t xml:space="preserve"> č. 18/1996 Z. z. o cenách v znení neskorších predpisov a ostatnými súvisiacimi právnymi predpismi</w:t>
      </w:r>
      <w:r w:rsidR="00F55F0B">
        <w:rPr>
          <w:rFonts w:asciiTheme="majorBidi" w:hAnsiTheme="majorBidi" w:cstheme="majorBidi"/>
        </w:rPr>
        <w:t xml:space="preserve"> a predstavuje </w:t>
      </w:r>
      <w:r w:rsidRPr="00461CB0">
        <w:rPr>
          <w:rFonts w:ascii="Times New Roman" w:hAnsi="Times New Roman" w:cs="Times New Roman"/>
        </w:rPr>
        <w:t>výšk</w:t>
      </w:r>
      <w:r w:rsidR="00F55F0B">
        <w:rPr>
          <w:rFonts w:ascii="Times New Roman" w:hAnsi="Times New Roman" w:cs="Times New Roman"/>
        </w:rPr>
        <w:t>u</w:t>
      </w:r>
      <w:r w:rsidRPr="00461CB0">
        <w:rPr>
          <w:rFonts w:ascii="Times New Roman" w:hAnsi="Times New Roman" w:cs="Times New Roman"/>
        </w:rPr>
        <w:t xml:space="preserve"> </w:t>
      </w:r>
      <w:r w:rsidR="00F55F0B" w:rsidRPr="00640B2C">
        <w:rPr>
          <w:rFonts w:asciiTheme="majorBidi" w:hAnsiTheme="majorBidi" w:cstheme="majorBidi"/>
          <w:b/>
        </w:rPr>
        <w:t>[*]</w:t>
      </w:r>
      <w:r w:rsidRPr="00A7630A">
        <w:rPr>
          <w:rFonts w:ascii="Times New Roman" w:hAnsi="Times New Roman" w:cs="Times New Roman"/>
          <w:b/>
        </w:rPr>
        <w:t xml:space="preserve"> EUR </w:t>
      </w:r>
      <w:r w:rsidRPr="00F55F0B">
        <w:rPr>
          <w:rFonts w:ascii="Times New Roman" w:hAnsi="Times New Roman" w:cs="Times New Roman"/>
        </w:rPr>
        <w:t xml:space="preserve">(slovom: </w:t>
      </w:r>
      <w:r w:rsidR="00F55F0B" w:rsidRPr="00A17DE2">
        <w:rPr>
          <w:rFonts w:asciiTheme="majorBidi" w:hAnsiTheme="majorBidi" w:cstheme="majorBidi"/>
        </w:rPr>
        <w:t>[*]</w:t>
      </w:r>
      <w:r w:rsidR="00FC5565" w:rsidRPr="00DD7087">
        <w:rPr>
          <w:rFonts w:ascii="Times New Roman" w:hAnsi="Times New Roman" w:cs="Times New Roman"/>
        </w:rPr>
        <w:t xml:space="preserve"> </w:t>
      </w:r>
      <w:r w:rsidRPr="00DD7087">
        <w:rPr>
          <w:rFonts w:ascii="Times New Roman" w:hAnsi="Times New Roman" w:cs="Times New Roman"/>
        </w:rPr>
        <w:t>eur) s DPH</w:t>
      </w:r>
      <w:r w:rsidRPr="00461CB0">
        <w:rPr>
          <w:rFonts w:ascii="Times New Roman" w:hAnsi="Times New Roman" w:cs="Times New Roman"/>
        </w:rPr>
        <w:t>.</w:t>
      </w:r>
      <w:r w:rsidR="00A7630A">
        <w:rPr>
          <w:rFonts w:ascii="Times New Roman" w:hAnsi="Times New Roman" w:cs="Times New Roman"/>
        </w:rPr>
        <w:t xml:space="preserve"> </w:t>
      </w:r>
    </w:p>
    <w:p w14:paraId="1B1C85E0" w14:textId="7E640B57" w:rsidR="004A3BFF" w:rsidRPr="00461CB0" w:rsidRDefault="004A3BFF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6DF4037B" w14:textId="2C630ADF" w:rsidR="004A3BFF" w:rsidRPr="00461CB0" w:rsidRDefault="004A3BFF">
      <w:pPr>
        <w:pStyle w:val="Default"/>
        <w:numPr>
          <w:ilvl w:val="0"/>
          <w:numId w:val="59"/>
        </w:numPr>
        <w:ind w:left="426" w:hanging="426"/>
        <w:jc w:val="both"/>
        <w:rPr>
          <w:rFonts w:ascii="Times New Roman" w:hAnsi="Times New Roman" w:cs="Times New Roman"/>
        </w:rPr>
      </w:pPr>
      <w:r w:rsidRPr="00461CB0">
        <w:rPr>
          <w:rFonts w:ascii="Times New Roman" w:hAnsi="Times New Roman" w:cs="Times New Roman"/>
        </w:rPr>
        <w:t xml:space="preserve">Odmena bude uhrádzaná </w:t>
      </w:r>
      <w:r w:rsidR="00986793">
        <w:rPr>
          <w:rFonts w:ascii="Times New Roman" w:hAnsi="Times New Roman" w:cs="Times New Roman"/>
        </w:rPr>
        <w:t xml:space="preserve">paušálne vo </w:t>
      </w:r>
      <w:r w:rsidRPr="00461CB0">
        <w:rPr>
          <w:rFonts w:ascii="Times New Roman" w:hAnsi="Times New Roman" w:cs="Times New Roman"/>
        </w:rPr>
        <w:t xml:space="preserve">výške </w:t>
      </w:r>
      <w:r w:rsidR="00F55F0B" w:rsidRPr="00640B2C">
        <w:rPr>
          <w:rFonts w:asciiTheme="majorBidi" w:hAnsiTheme="majorBidi" w:cstheme="majorBidi"/>
          <w:b/>
        </w:rPr>
        <w:t>[*]</w:t>
      </w:r>
      <w:r w:rsidRPr="00DD7087">
        <w:rPr>
          <w:rFonts w:ascii="Times New Roman" w:hAnsi="Times New Roman" w:cs="Times New Roman"/>
          <w:b/>
        </w:rPr>
        <w:t xml:space="preserve"> </w:t>
      </w:r>
      <w:r w:rsidRPr="00461CB0">
        <w:rPr>
          <w:rFonts w:ascii="Times New Roman" w:hAnsi="Times New Roman" w:cs="Times New Roman"/>
          <w:b/>
        </w:rPr>
        <w:t xml:space="preserve">EUR </w:t>
      </w:r>
      <w:r w:rsidRPr="00461CB0">
        <w:rPr>
          <w:rFonts w:ascii="Times New Roman" w:hAnsi="Times New Roman" w:cs="Times New Roman"/>
        </w:rPr>
        <w:t xml:space="preserve">(slovom: </w:t>
      </w:r>
      <w:r w:rsidR="00F55F0B" w:rsidRPr="00A17DE2">
        <w:rPr>
          <w:rFonts w:asciiTheme="majorBidi" w:hAnsiTheme="majorBidi" w:cstheme="majorBidi"/>
        </w:rPr>
        <w:t>[*]</w:t>
      </w:r>
      <w:r w:rsidR="009C6DEC">
        <w:rPr>
          <w:rFonts w:ascii="Times New Roman" w:hAnsi="Times New Roman" w:cs="Times New Roman"/>
        </w:rPr>
        <w:t xml:space="preserve"> </w:t>
      </w:r>
      <w:r w:rsidRPr="00461CB0">
        <w:rPr>
          <w:rFonts w:ascii="Times New Roman" w:hAnsi="Times New Roman" w:cs="Times New Roman"/>
        </w:rPr>
        <w:t xml:space="preserve">eur) s DPH </w:t>
      </w:r>
      <w:r w:rsidR="00986793">
        <w:rPr>
          <w:rFonts w:ascii="Times New Roman" w:hAnsi="Times New Roman" w:cs="Times New Roman"/>
        </w:rPr>
        <w:t xml:space="preserve">za </w:t>
      </w:r>
      <w:r w:rsidR="006E0893" w:rsidRPr="00640B2C">
        <w:rPr>
          <w:rFonts w:ascii="Times New Roman" w:hAnsi="Times New Roman" w:cs="Times New Roman"/>
        </w:rPr>
        <w:t>kalendárny</w:t>
      </w:r>
      <w:r w:rsidR="006E0893" w:rsidRPr="006E0893">
        <w:rPr>
          <w:rFonts w:ascii="Times New Roman" w:hAnsi="Times New Roman" w:cs="Times New Roman"/>
        </w:rPr>
        <w:t xml:space="preserve"> </w:t>
      </w:r>
      <w:r w:rsidR="00986793">
        <w:rPr>
          <w:rFonts w:ascii="Times New Roman" w:hAnsi="Times New Roman" w:cs="Times New Roman"/>
        </w:rPr>
        <w:t xml:space="preserve">mesiac </w:t>
      </w:r>
      <w:r w:rsidR="00F55F0B">
        <w:rPr>
          <w:rFonts w:ascii="Times New Roman" w:hAnsi="Times New Roman" w:cs="Times New Roman"/>
        </w:rPr>
        <w:t>poskytovania Služieb</w:t>
      </w:r>
      <w:r w:rsidRPr="00461CB0">
        <w:rPr>
          <w:rFonts w:ascii="Times New Roman" w:hAnsi="Times New Roman" w:cs="Times New Roman"/>
        </w:rPr>
        <w:t xml:space="preserve"> (ďalej len „</w:t>
      </w:r>
      <w:r w:rsidRPr="00461CB0">
        <w:rPr>
          <w:rFonts w:ascii="Times New Roman" w:hAnsi="Times New Roman" w:cs="Times New Roman"/>
          <w:b/>
          <w:bCs/>
        </w:rPr>
        <w:t>Mesačná odmena</w:t>
      </w:r>
      <w:r w:rsidRPr="00461CB0">
        <w:rPr>
          <w:rFonts w:ascii="Times New Roman" w:hAnsi="Times New Roman" w:cs="Times New Roman"/>
        </w:rPr>
        <w:t>“). Súhrn Mesačných odmien nesmie presiahnuť Odmenu.</w:t>
      </w:r>
      <w:r w:rsidR="00B55839">
        <w:rPr>
          <w:rFonts w:ascii="Times New Roman" w:hAnsi="Times New Roman" w:cs="Times New Roman"/>
        </w:rPr>
        <w:t xml:space="preserve"> </w:t>
      </w:r>
      <w:r w:rsidR="00B55839" w:rsidRPr="00B55839">
        <w:rPr>
          <w:rFonts w:ascii="Times New Roman" w:hAnsi="Times New Roman" w:cs="Times New Roman"/>
        </w:rPr>
        <w:t xml:space="preserve">V prípade, ak </w:t>
      </w:r>
      <w:r w:rsidR="00B55839">
        <w:rPr>
          <w:rFonts w:ascii="Times New Roman" w:hAnsi="Times New Roman" w:cs="Times New Roman"/>
        </w:rPr>
        <w:t xml:space="preserve">poskytovanie Služieb netrvalo </w:t>
      </w:r>
      <w:r w:rsidR="00B55839" w:rsidRPr="00B55839">
        <w:rPr>
          <w:rFonts w:ascii="Times New Roman" w:hAnsi="Times New Roman" w:cs="Times New Roman"/>
        </w:rPr>
        <w:t xml:space="preserve">celý kalendárny mesiac, má </w:t>
      </w:r>
      <w:r w:rsidR="00B55839">
        <w:rPr>
          <w:rFonts w:ascii="Times New Roman" w:hAnsi="Times New Roman" w:cs="Times New Roman"/>
        </w:rPr>
        <w:t xml:space="preserve">Poskytovateľ </w:t>
      </w:r>
      <w:r w:rsidR="00B55839" w:rsidRPr="00B55839">
        <w:rPr>
          <w:rFonts w:ascii="Times New Roman" w:hAnsi="Times New Roman" w:cs="Times New Roman"/>
        </w:rPr>
        <w:t xml:space="preserve">nárok len na pomernú časť </w:t>
      </w:r>
      <w:r w:rsidR="00B55839">
        <w:rPr>
          <w:rFonts w:ascii="Times New Roman" w:hAnsi="Times New Roman" w:cs="Times New Roman"/>
        </w:rPr>
        <w:t>Mesačnej odmeny</w:t>
      </w:r>
      <w:r w:rsidR="00B55839" w:rsidRPr="00B55839">
        <w:rPr>
          <w:rFonts w:ascii="Times New Roman" w:hAnsi="Times New Roman" w:cs="Times New Roman"/>
        </w:rPr>
        <w:t xml:space="preserve">, podľa počtu dní trvania </w:t>
      </w:r>
      <w:r w:rsidR="00B55839">
        <w:rPr>
          <w:rFonts w:ascii="Times New Roman" w:hAnsi="Times New Roman" w:cs="Times New Roman"/>
        </w:rPr>
        <w:t>poskytovania Služieb</w:t>
      </w:r>
      <w:r w:rsidR="00B55839" w:rsidRPr="00B55839">
        <w:rPr>
          <w:rFonts w:ascii="Times New Roman" w:hAnsi="Times New Roman" w:cs="Times New Roman"/>
        </w:rPr>
        <w:t xml:space="preserve"> v príslušnom kalendárnom mesiaci.</w:t>
      </w:r>
    </w:p>
    <w:p w14:paraId="453688BC" w14:textId="77777777" w:rsidR="004A3BFF" w:rsidRDefault="004A3BFF">
      <w:pPr>
        <w:pStyle w:val="Default"/>
        <w:ind w:left="426" w:hanging="426"/>
        <w:jc w:val="both"/>
        <w:rPr>
          <w:rFonts w:ascii="Times New Roman" w:hAnsi="Times New Roman" w:cs="Times New Roman"/>
        </w:rPr>
      </w:pPr>
    </w:p>
    <w:p w14:paraId="176BCF98" w14:textId="345DEE75" w:rsidR="009C6DEC" w:rsidRPr="00D51E30" w:rsidRDefault="009C6DEC" w:rsidP="00640B2C">
      <w:pPr>
        <w:pStyle w:val="Zmluva-odsek"/>
        <w:spacing w:line="240" w:lineRule="auto"/>
        <w:ind w:left="720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D51E30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Ak </w:t>
      </w:r>
      <w:r w:rsidR="00F31C31">
        <w:rPr>
          <w:rFonts w:asciiTheme="majorBidi" w:hAnsiTheme="majorBidi" w:cstheme="majorBidi"/>
          <w:i/>
          <w:iCs/>
          <w:sz w:val="24"/>
          <w:szCs w:val="24"/>
          <w:highlight w:val="yellow"/>
        </w:rPr>
        <w:t>Poskytovateľ</w:t>
      </w:r>
      <w:r w:rsidRPr="00D51E30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nie je platcom DPH</w:t>
      </w:r>
      <w:r>
        <w:rPr>
          <w:rFonts w:asciiTheme="majorBidi" w:hAnsiTheme="majorBidi" w:cstheme="majorBidi"/>
          <w:i/>
          <w:iCs/>
          <w:sz w:val="24"/>
          <w:szCs w:val="24"/>
          <w:highlight w:val="yellow"/>
        </w:rPr>
        <w:t>,</w:t>
      </w:r>
      <w:r w:rsidRPr="00D51E30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uvedie sa </w:t>
      </w:r>
      <w:r>
        <w:rPr>
          <w:rFonts w:asciiTheme="majorBidi" w:hAnsiTheme="majorBidi" w:cstheme="majorBidi"/>
          <w:i/>
          <w:iCs/>
          <w:sz w:val="24"/>
          <w:szCs w:val="24"/>
          <w:highlight w:val="yellow"/>
        </w:rPr>
        <w:t>C</w:t>
      </w:r>
      <w:r w:rsidRPr="00D51E30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ena bez DPH s </w:t>
      </w:r>
      <w:proofErr w:type="spellStart"/>
      <w:r w:rsidRPr="00D51E30">
        <w:rPr>
          <w:rFonts w:asciiTheme="majorBidi" w:hAnsiTheme="majorBidi" w:cstheme="majorBidi"/>
          <w:i/>
          <w:iCs/>
          <w:sz w:val="24"/>
          <w:szCs w:val="24"/>
          <w:highlight w:val="yellow"/>
        </w:rPr>
        <w:t>dovetkom</w:t>
      </w:r>
      <w:proofErr w:type="spellEnd"/>
      <w:r w:rsidRPr="00D51E30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, že </w:t>
      </w:r>
      <w:r w:rsidR="00F31C31">
        <w:rPr>
          <w:rFonts w:asciiTheme="majorBidi" w:hAnsiTheme="majorBidi" w:cstheme="majorBidi"/>
          <w:i/>
          <w:iCs/>
          <w:sz w:val="24"/>
          <w:szCs w:val="24"/>
          <w:highlight w:val="yellow"/>
        </w:rPr>
        <w:t>Poskytovateľ</w:t>
      </w:r>
      <w:r w:rsidRPr="00D51E30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nie je platcom DPH.</w:t>
      </w:r>
    </w:p>
    <w:p w14:paraId="01A8AA44" w14:textId="77777777" w:rsidR="009C6DEC" w:rsidRPr="00E67FB1" w:rsidRDefault="009C6DEC" w:rsidP="00A7630A">
      <w:pPr>
        <w:pStyle w:val="Default"/>
        <w:ind w:left="426" w:hanging="426"/>
        <w:jc w:val="both"/>
        <w:rPr>
          <w:rFonts w:ascii="Times New Roman" w:hAnsi="Times New Roman" w:cs="Times New Roman"/>
        </w:rPr>
      </w:pPr>
    </w:p>
    <w:p w14:paraId="1C21BA31" w14:textId="123DDC30" w:rsidR="00DD19E9" w:rsidRDefault="00DD19E9" w:rsidP="00DD7087">
      <w:pPr>
        <w:pStyle w:val="Default"/>
        <w:numPr>
          <w:ilvl w:val="0"/>
          <w:numId w:val="59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Objednávateľ neposkytne Poskytovateľovi</w:t>
      </w:r>
      <w:r w:rsidRPr="00DD19E9">
        <w:rPr>
          <w:rFonts w:ascii="Times New Roman" w:hAnsi="Times New Roman" w:cs="Times New Roman"/>
        </w:rPr>
        <w:t xml:space="preserve"> žiadny finančný preddavok ani zálohovú platbu. </w:t>
      </w:r>
      <w:r>
        <w:rPr>
          <w:rFonts w:ascii="Times New Roman" w:hAnsi="Times New Roman" w:cs="Times New Roman"/>
        </w:rPr>
        <w:t>Úhrada Mesačnej odmeny</w:t>
      </w:r>
      <w:r w:rsidRPr="00DD19E9">
        <w:rPr>
          <w:rFonts w:ascii="Times New Roman" w:hAnsi="Times New Roman" w:cs="Times New Roman"/>
        </w:rPr>
        <w:t xml:space="preserve"> sa vykoná výhradne bezhotovostným platobným stykom na </w:t>
      </w:r>
      <w:r>
        <w:rPr>
          <w:rFonts w:ascii="Times New Roman" w:hAnsi="Times New Roman" w:cs="Times New Roman"/>
        </w:rPr>
        <w:t>IBAN</w:t>
      </w:r>
      <w:r w:rsidRPr="00DD19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Poskytovateľa </w:t>
      </w:r>
      <w:r w:rsidRPr="00DD19E9">
        <w:rPr>
          <w:rFonts w:ascii="Times New Roman" w:hAnsi="Times New Roman" w:cs="Times New Roman"/>
        </w:rPr>
        <w:t xml:space="preserve">uvedený v záhlaví tejto </w:t>
      </w:r>
      <w:r>
        <w:rPr>
          <w:rFonts w:ascii="Times New Roman" w:hAnsi="Times New Roman" w:cs="Times New Roman"/>
        </w:rPr>
        <w:t>Zmluvy.</w:t>
      </w:r>
      <w:r w:rsidR="00B6189C">
        <w:rPr>
          <w:rFonts w:ascii="Times New Roman" w:hAnsi="Times New Roman" w:cs="Times New Roman"/>
        </w:rPr>
        <w:t xml:space="preserve"> Mesačná odmena sa považuje za uhradenú dňom odpísania príslušnej sumy z IBAN Objednávateľa.</w:t>
      </w:r>
    </w:p>
    <w:p w14:paraId="6DF0307B" w14:textId="77777777" w:rsidR="002B1EAC" w:rsidRDefault="002B1EAC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06B009E3" w14:textId="6EA4E161" w:rsidR="002B1EAC" w:rsidRDefault="002B1EAC">
      <w:pPr>
        <w:pStyle w:val="Default"/>
        <w:numPr>
          <w:ilvl w:val="0"/>
          <w:numId w:val="59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Poskytovateľ</w:t>
      </w:r>
      <w:r w:rsidRPr="002B1EAC">
        <w:rPr>
          <w:rFonts w:ascii="Times New Roman" w:hAnsi="Times New Roman" w:cs="Times New Roman"/>
        </w:rPr>
        <w:t xml:space="preserve"> nemá nárok na žiadnu inú odmenu, náhradu alebo iné protiplnenie za </w:t>
      </w:r>
      <w:r>
        <w:rPr>
          <w:rFonts w:ascii="Times New Roman" w:hAnsi="Times New Roman" w:cs="Times New Roman"/>
        </w:rPr>
        <w:t xml:space="preserve">poskytnutie Služieb </w:t>
      </w:r>
      <w:r w:rsidRPr="002B1EAC">
        <w:rPr>
          <w:rFonts w:ascii="Times New Roman" w:hAnsi="Times New Roman" w:cs="Times New Roman"/>
        </w:rPr>
        <w:t xml:space="preserve">podľa tejto </w:t>
      </w:r>
      <w:r>
        <w:rPr>
          <w:rFonts w:ascii="Times New Roman" w:hAnsi="Times New Roman" w:cs="Times New Roman"/>
        </w:rPr>
        <w:t>Zmluvy</w:t>
      </w:r>
      <w:r w:rsidRPr="002B1EAC">
        <w:rPr>
          <w:rFonts w:ascii="Times New Roman" w:hAnsi="Times New Roman" w:cs="Times New Roman"/>
        </w:rPr>
        <w:t xml:space="preserve"> ako je </w:t>
      </w:r>
      <w:r>
        <w:rPr>
          <w:rFonts w:ascii="Times New Roman" w:hAnsi="Times New Roman" w:cs="Times New Roman"/>
        </w:rPr>
        <w:t xml:space="preserve">Odmena </w:t>
      </w:r>
      <w:r w:rsidRPr="002B1EAC">
        <w:rPr>
          <w:rFonts w:ascii="Times New Roman" w:hAnsi="Times New Roman" w:cs="Times New Roman"/>
        </w:rPr>
        <w:t xml:space="preserve">určená podľa podmienok tejto </w:t>
      </w:r>
      <w:r>
        <w:rPr>
          <w:rFonts w:ascii="Times New Roman" w:hAnsi="Times New Roman" w:cs="Times New Roman"/>
        </w:rPr>
        <w:t>Zmluvy</w:t>
      </w:r>
      <w:r w:rsidRPr="002B1EAC">
        <w:rPr>
          <w:rFonts w:ascii="Times New Roman" w:hAnsi="Times New Roman" w:cs="Times New Roman"/>
        </w:rPr>
        <w:t>.</w:t>
      </w:r>
      <w:r w:rsidR="00F55F0B">
        <w:rPr>
          <w:rFonts w:ascii="Times New Roman" w:hAnsi="Times New Roman" w:cs="Times New Roman"/>
        </w:rPr>
        <w:t xml:space="preserve"> Poskytovateľ v tejto súvislosti vyhlasuje, že do Odmeny a Mesačnej odmeny vzal do úvahy všetko, čo je nevyhnutné na úplné a riadnej plnenie pred</w:t>
      </w:r>
      <w:r w:rsidR="00DD7087">
        <w:rPr>
          <w:rFonts w:ascii="Times New Roman" w:hAnsi="Times New Roman" w:cs="Times New Roman"/>
        </w:rPr>
        <w:t>me</w:t>
      </w:r>
      <w:r w:rsidR="00F55F0B">
        <w:rPr>
          <w:rFonts w:ascii="Times New Roman" w:hAnsi="Times New Roman" w:cs="Times New Roman"/>
        </w:rPr>
        <w:t>tu tejto Zmluvy</w:t>
      </w:r>
      <w:r w:rsidR="00DD7087">
        <w:rPr>
          <w:rFonts w:ascii="Times New Roman" w:hAnsi="Times New Roman" w:cs="Times New Roman"/>
        </w:rPr>
        <w:t>.</w:t>
      </w:r>
    </w:p>
    <w:p w14:paraId="1FFBE1E2" w14:textId="77777777" w:rsidR="00E00EDB" w:rsidRDefault="00E00EDB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06392DC5" w14:textId="60AE0EED" w:rsidR="00DD19E9" w:rsidRPr="00640B2C" w:rsidRDefault="00E00EDB">
      <w:pPr>
        <w:pStyle w:val="Default"/>
        <w:numPr>
          <w:ilvl w:val="0"/>
          <w:numId w:val="59"/>
        </w:numPr>
        <w:ind w:left="426" w:hanging="426"/>
        <w:jc w:val="both"/>
        <w:rPr>
          <w:rFonts w:ascii="Times New Roman" w:hAnsi="Times New Roman" w:cs="Times New Roman"/>
        </w:rPr>
      </w:pPr>
      <w:r w:rsidRPr="00A834A3">
        <w:rPr>
          <w:rFonts w:asciiTheme="majorBidi" w:hAnsiTheme="majorBidi" w:cstheme="majorBidi"/>
        </w:rPr>
        <w:t xml:space="preserve">Fakturácia bude uskutočnená až po </w:t>
      </w:r>
      <w:r w:rsidR="00717963">
        <w:rPr>
          <w:rFonts w:asciiTheme="majorBidi" w:hAnsiTheme="majorBidi" w:cstheme="majorBidi"/>
        </w:rPr>
        <w:t xml:space="preserve">poskytnutí </w:t>
      </w:r>
      <w:r w:rsidRPr="00E00EDB">
        <w:rPr>
          <w:rFonts w:asciiTheme="majorBidi" w:hAnsiTheme="majorBidi" w:cstheme="majorBidi"/>
        </w:rPr>
        <w:t xml:space="preserve">Služby, za </w:t>
      </w:r>
      <w:r w:rsidR="00717963" w:rsidRPr="00E00EDB">
        <w:rPr>
          <w:rFonts w:asciiTheme="majorBidi" w:hAnsiTheme="majorBidi" w:cstheme="majorBidi"/>
        </w:rPr>
        <w:t>ktor</w:t>
      </w:r>
      <w:r w:rsidR="00717963">
        <w:rPr>
          <w:rFonts w:asciiTheme="majorBidi" w:hAnsiTheme="majorBidi" w:cstheme="majorBidi"/>
        </w:rPr>
        <w:t>ú</w:t>
      </w:r>
      <w:r w:rsidR="00717963" w:rsidRPr="00E00EDB">
        <w:rPr>
          <w:rFonts w:asciiTheme="majorBidi" w:hAnsiTheme="majorBidi" w:cstheme="majorBidi"/>
        </w:rPr>
        <w:t xml:space="preserve"> </w:t>
      </w:r>
      <w:r w:rsidRPr="00E00EDB">
        <w:rPr>
          <w:rFonts w:asciiTheme="majorBidi" w:hAnsiTheme="majorBidi" w:cstheme="majorBidi"/>
        </w:rPr>
        <w:t xml:space="preserve">prislúcha </w:t>
      </w:r>
      <w:r w:rsidR="00F31C31">
        <w:rPr>
          <w:rFonts w:asciiTheme="majorBidi" w:hAnsiTheme="majorBidi" w:cstheme="majorBidi"/>
        </w:rPr>
        <w:t>Poskytovateľovi</w:t>
      </w:r>
      <w:r w:rsidRPr="00A834A3">
        <w:rPr>
          <w:rFonts w:asciiTheme="majorBidi" w:hAnsiTheme="majorBidi" w:cstheme="majorBidi"/>
        </w:rPr>
        <w:t xml:space="preserve"> M</w:t>
      </w:r>
      <w:r w:rsidRPr="00E00EDB">
        <w:rPr>
          <w:rFonts w:asciiTheme="majorBidi" w:hAnsiTheme="majorBidi" w:cstheme="majorBidi"/>
        </w:rPr>
        <w:t>esačná odmena.</w:t>
      </w:r>
    </w:p>
    <w:p w14:paraId="175C2DC8" w14:textId="77777777" w:rsidR="00DD7087" w:rsidRPr="00FC5086" w:rsidRDefault="00DD7087" w:rsidP="00640B2C">
      <w:pPr>
        <w:pStyle w:val="Default"/>
        <w:jc w:val="both"/>
        <w:rPr>
          <w:rFonts w:ascii="Times New Roman" w:hAnsi="Times New Roman" w:cs="Times New Roman"/>
        </w:rPr>
      </w:pPr>
    </w:p>
    <w:p w14:paraId="3441552F" w14:textId="1D46BF8D" w:rsidR="00E00EDB" w:rsidRDefault="002B1EAC" w:rsidP="00DD7087">
      <w:pPr>
        <w:pStyle w:val="Default"/>
        <w:numPr>
          <w:ilvl w:val="0"/>
          <w:numId w:val="59"/>
        </w:numPr>
        <w:ind w:left="426" w:hanging="426"/>
        <w:jc w:val="both"/>
        <w:rPr>
          <w:rFonts w:ascii="Times New Roman" w:hAnsi="Times New Roman" w:cs="Times New Roman"/>
        </w:rPr>
      </w:pPr>
      <w:r w:rsidRPr="002B1EAC">
        <w:rPr>
          <w:rFonts w:ascii="Times New Roman" w:hAnsi="Times New Roman" w:cs="Times New Roman"/>
        </w:rPr>
        <w:t xml:space="preserve">Lehota splatnosti každej faktúry je na základe vzájomnej dohody </w:t>
      </w:r>
      <w:r>
        <w:rPr>
          <w:rFonts w:ascii="Times New Roman" w:hAnsi="Times New Roman" w:cs="Times New Roman"/>
        </w:rPr>
        <w:t>Zmluvných strán</w:t>
      </w:r>
      <w:r w:rsidRPr="002B1EAC">
        <w:rPr>
          <w:rFonts w:ascii="Times New Roman" w:hAnsi="Times New Roman" w:cs="Times New Roman"/>
        </w:rPr>
        <w:t xml:space="preserve"> dohodnutá na 60 (šesťdesiat) kalendárnych dní odo dňa jej doručenia </w:t>
      </w:r>
      <w:r>
        <w:rPr>
          <w:rFonts w:ascii="Times New Roman" w:hAnsi="Times New Roman" w:cs="Times New Roman"/>
        </w:rPr>
        <w:t>Objednávateľovi</w:t>
      </w:r>
      <w:r w:rsidRPr="002B1EAC">
        <w:rPr>
          <w:rFonts w:ascii="Times New Roman" w:hAnsi="Times New Roman" w:cs="Times New Roman"/>
        </w:rPr>
        <w:t xml:space="preserve"> vzhľadom na to, že predmet </w:t>
      </w:r>
      <w:r>
        <w:rPr>
          <w:rFonts w:ascii="Times New Roman" w:hAnsi="Times New Roman" w:cs="Times New Roman"/>
        </w:rPr>
        <w:t>Zmluvy j</w:t>
      </w:r>
      <w:r w:rsidRPr="002B1EAC">
        <w:rPr>
          <w:rFonts w:ascii="Times New Roman" w:hAnsi="Times New Roman" w:cs="Times New Roman"/>
        </w:rPr>
        <w:t xml:space="preserve">e spolufinancovaný z prostriedkov európskych štrukturálnych a investičných fondov. Dojednanie dlhšej lehoty na splnenie peňažného záväzku bolo medzi </w:t>
      </w:r>
      <w:r w:rsidR="00A834A3">
        <w:rPr>
          <w:rFonts w:ascii="Times New Roman" w:hAnsi="Times New Roman" w:cs="Times New Roman"/>
        </w:rPr>
        <w:t>Zmluvnými stranami</w:t>
      </w:r>
      <w:r w:rsidRPr="002B1EAC">
        <w:rPr>
          <w:rFonts w:ascii="Times New Roman" w:hAnsi="Times New Roman" w:cs="Times New Roman"/>
        </w:rPr>
        <w:t xml:space="preserve"> dohodnuté v súlade s ustanovením § 340b ods. 1 Obchodného zákonníka a v súlade so systémom financovania predmetu </w:t>
      </w:r>
      <w:r>
        <w:rPr>
          <w:rFonts w:ascii="Times New Roman" w:hAnsi="Times New Roman" w:cs="Times New Roman"/>
        </w:rPr>
        <w:t>Zmluvy.</w:t>
      </w:r>
    </w:p>
    <w:p w14:paraId="0680032A" w14:textId="77777777" w:rsidR="00E00EDB" w:rsidRDefault="00E00EDB">
      <w:pPr>
        <w:pStyle w:val="Default"/>
        <w:ind w:left="426"/>
        <w:jc w:val="both"/>
        <w:rPr>
          <w:rFonts w:ascii="Times New Roman" w:hAnsi="Times New Roman" w:cs="Times New Roman"/>
        </w:rPr>
      </w:pPr>
    </w:p>
    <w:p w14:paraId="13685285" w14:textId="77777777" w:rsidR="00E00EDB" w:rsidRDefault="00E00EDB" w:rsidP="00640B2C">
      <w:pPr>
        <w:pStyle w:val="Odsekzoznamu"/>
        <w:numPr>
          <w:ilvl w:val="0"/>
          <w:numId w:val="59"/>
        </w:numPr>
        <w:spacing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D51E30">
        <w:rPr>
          <w:rFonts w:asciiTheme="majorBidi" w:hAnsiTheme="majorBidi" w:cstheme="majorBidi"/>
          <w:sz w:val="24"/>
          <w:szCs w:val="24"/>
        </w:rPr>
        <w:t xml:space="preserve">Faktúra musí obsahovať </w:t>
      </w:r>
      <w:r>
        <w:rPr>
          <w:rFonts w:asciiTheme="majorBidi" w:hAnsiTheme="majorBidi" w:cstheme="majorBidi"/>
          <w:sz w:val="24"/>
          <w:szCs w:val="24"/>
        </w:rPr>
        <w:t xml:space="preserve">minimálne nasledovné </w:t>
      </w:r>
      <w:r w:rsidRPr="00D51E30">
        <w:rPr>
          <w:rFonts w:asciiTheme="majorBidi" w:hAnsiTheme="majorBidi" w:cstheme="majorBidi"/>
          <w:sz w:val="24"/>
          <w:szCs w:val="24"/>
        </w:rPr>
        <w:t>náležitosti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3D7DBAFF" w14:textId="4FB8C295" w:rsidR="00E00EDB" w:rsidRPr="00EF0207" w:rsidRDefault="00E00EDB" w:rsidP="00DD7087">
      <w:pPr>
        <w:numPr>
          <w:ilvl w:val="0"/>
          <w:numId w:val="72"/>
        </w:numPr>
        <w:autoSpaceDE w:val="0"/>
        <w:autoSpaceDN w:val="0"/>
        <w:adjustRightInd w:val="0"/>
        <w:ind w:left="993" w:hanging="567"/>
        <w:jc w:val="both"/>
        <w:rPr>
          <w:rFonts w:asciiTheme="majorBidi" w:hAnsiTheme="majorBidi" w:cstheme="majorBidi"/>
        </w:rPr>
      </w:pPr>
      <w:r>
        <w:t xml:space="preserve">obchodné meno a identifikačné údaje </w:t>
      </w:r>
      <w:r w:rsidR="00E24908">
        <w:t>Poskytovateľa</w:t>
      </w:r>
      <w:r>
        <w:t>,</w:t>
      </w:r>
    </w:p>
    <w:p w14:paraId="1B7B9B0F" w14:textId="21DEE400" w:rsidR="00E00EDB" w:rsidRDefault="00E00EDB" w:rsidP="00640B2C">
      <w:pPr>
        <w:numPr>
          <w:ilvl w:val="0"/>
          <w:numId w:val="72"/>
        </w:numPr>
        <w:autoSpaceDE w:val="0"/>
        <w:autoSpaceDN w:val="0"/>
        <w:adjustRightInd w:val="0"/>
        <w:ind w:left="993" w:hanging="567"/>
        <w:jc w:val="both"/>
      </w:pPr>
      <w:r>
        <w:t xml:space="preserve">názov a identifikačné údaje </w:t>
      </w:r>
      <w:r w:rsidR="00E24908">
        <w:t>Objednávateľa</w:t>
      </w:r>
      <w:r>
        <w:t>,</w:t>
      </w:r>
    </w:p>
    <w:p w14:paraId="6FF860CB" w14:textId="60010189" w:rsidR="00E00EDB" w:rsidRDefault="00E00EDB" w:rsidP="00640B2C">
      <w:pPr>
        <w:numPr>
          <w:ilvl w:val="0"/>
          <w:numId w:val="72"/>
        </w:numPr>
        <w:autoSpaceDE w:val="0"/>
        <w:autoSpaceDN w:val="0"/>
        <w:adjustRightInd w:val="0"/>
        <w:ind w:left="993" w:hanging="567"/>
        <w:jc w:val="both"/>
      </w:pPr>
      <w:r>
        <w:t xml:space="preserve">číslo a názov tejto </w:t>
      </w:r>
      <w:r w:rsidR="00E24908">
        <w:t>Zmluvy</w:t>
      </w:r>
      <w:r>
        <w:t xml:space="preserve">, </w:t>
      </w:r>
    </w:p>
    <w:p w14:paraId="5291B40F" w14:textId="77777777" w:rsidR="00E00EDB" w:rsidRPr="00EF0207" w:rsidRDefault="00E00EDB" w:rsidP="00640B2C">
      <w:pPr>
        <w:numPr>
          <w:ilvl w:val="0"/>
          <w:numId w:val="72"/>
        </w:numPr>
        <w:autoSpaceDE w:val="0"/>
        <w:autoSpaceDN w:val="0"/>
        <w:adjustRightInd w:val="0"/>
        <w:ind w:left="993" w:hanging="567"/>
        <w:jc w:val="both"/>
        <w:rPr>
          <w:rFonts w:asciiTheme="majorBidi" w:hAnsiTheme="majorBidi" w:cstheme="majorBidi"/>
        </w:rPr>
      </w:pPr>
      <w:r w:rsidRPr="00364450">
        <w:t xml:space="preserve">dátum vystavenia </w:t>
      </w:r>
      <w:r>
        <w:t>faktúry,</w:t>
      </w:r>
    </w:p>
    <w:p w14:paraId="3AB58083" w14:textId="05DD0F3F" w:rsidR="00E00EDB" w:rsidRPr="00EF0207" w:rsidRDefault="00E00EDB" w:rsidP="00640B2C">
      <w:pPr>
        <w:numPr>
          <w:ilvl w:val="0"/>
          <w:numId w:val="72"/>
        </w:numPr>
        <w:autoSpaceDE w:val="0"/>
        <w:autoSpaceDN w:val="0"/>
        <w:adjustRightInd w:val="0"/>
        <w:ind w:left="993" w:hanging="567"/>
        <w:jc w:val="both"/>
      </w:pPr>
      <w:r w:rsidRPr="00364450">
        <w:t xml:space="preserve">názov, množstvo a/alebo rozsah </w:t>
      </w:r>
      <w:r w:rsidR="00717963">
        <w:t xml:space="preserve">poskytovanej </w:t>
      </w:r>
      <w:r w:rsidR="00E24908">
        <w:t>Služby</w:t>
      </w:r>
      <w:r>
        <w:t>,</w:t>
      </w:r>
    </w:p>
    <w:p w14:paraId="600FEBFE" w14:textId="5E5DBADD" w:rsidR="00E00EDB" w:rsidRDefault="00E00EDB" w:rsidP="00640B2C">
      <w:pPr>
        <w:numPr>
          <w:ilvl w:val="0"/>
          <w:numId w:val="72"/>
        </w:numPr>
        <w:autoSpaceDE w:val="0"/>
        <w:autoSpaceDN w:val="0"/>
        <w:adjustRightInd w:val="0"/>
        <w:ind w:left="993" w:hanging="567"/>
        <w:jc w:val="both"/>
        <w:rPr>
          <w:rFonts w:asciiTheme="majorBidi" w:hAnsiTheme="majorBidi" w:cstheme="majorBidi"/>
        </w:rPr>
      </w:pPr>
      <w:r w:rsidRPr="00C5111E">
        <w:t xml:space="preserve">fakturovanú sumu </w:t>
      </w:r>
      <w:r w:rsidR="003B4A11">
        <w:t xml:space="preserve">Mesačnej odmeny </w:t>
      </w:r>
      <w:r w:rsidRPr="00C5111E">
        <w:t xml:space="preserve">bez DPH, sadzbu a výšku DPH, fakturovanú sumu s DPH (ak </w:t>
      </w:r>
      <w:r>
        <w:t>P</w:t>
      </w:r>
      <w:r w:rsidR="00F31C31">
        <w:t>oskytovateľ</w:t>
      </w:r>
      <w:r w:rsidRPr="00C5111E">
        <w:t xml:space="preserve"> nie je platcom DPH, sadzba a výška DPH sa neuvádza)</w:t>
      </w:r>
      <w:r>
        <w:rPr>
          <w:rFonts w:asciiTheme="majorBidi" w:hAnsiTheme="majorBidi" w:cstheme="majorBidi"/>
        </w:rPr>
        <w:t>,</w:t>
      </w:r>
    </w:p>
    <w:p w14:paraId="5DDD5746" w14:textId="6B21B70F" w:rsidR="00E00EDB" w:rsidRPr="00EF0207" w:rsidRDefault="00E00EDB" w:rsidP="00640B2C">
      <w:pPr>
        <w:numPr>
          <w:ilvl w:val="0"/>
          <w:numId w:val="72"/>
        </w:numPr>
        <w:autoSpaceDE w:val="0"/>
        <w:autoSpaceDN w:val="0"/>
        <w:adjustRightInd w:val="0"/>
        <w:ind w:left="993" w:hanging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IBAN </w:t>
      </w:r>
      <w:r w:rsidRPr="00D51E30">
        <w:rPr>
          <w:rFonts w:asciiTheme="majorBidi" w:hAnsiTheme="majorBidi" w:cstheme="majorBidi"/>
        </w:rPr>
        <w:t xml:space="preserve">a bankové spojenie </w:t>
      </w:r>
      <w:r>
        <w:rPr>
          <w:rFonts w:asciiTheme="majorBidi" w:hAnsiTheme="majorBidi" w:cstheme="majorBidi"/>
        </w:rPr>
        <w:t>P</w:t>
      </w:r>
      <w:r w:rsidR="00F31C31">
        <w:rPr>
          <w:rFonts w:asciiTheme="majorBidi" w:hAnsiTheme="majorBidi" w:cstheme="majorBidi"/>
        </w:rPr>
        <w:t>oskytovateľa</w:t>
      </w:r>
      <w:r>
        <w:rPr>
          <w:rFonts w:asciiTheme="majorBidi" w:hAnsiTheme="majorBidi" w:cstheme="majorBidi"/>
        </w:rPr>
        <w:t xml:space="preserve"> </w:t>
      </w:r>
      <w:r w:rsidRPr="00D51E30">
        <w:rPr>
          <w:rFonts w:asciiTheme="majorBidi" w:hAnsiTheme="majorBidi" w:cstheme="majorBidi"/>
        </w:rPr>
        <w:t xml:space="preserve">v zmysle </w:t>
      </w:r>
      <w:r w:rsidR="00F31C31">
        <w:rPr>
          <w:rFonts w:asciiTheme="majorBidi" w:hAnsiTheme="majorBidi" w:cstheme="majorBidi"/>
        </w:rPr>
        <w:t>Zmluvy</w:t>
      </w:r>
      <w:r>
        <w:rPr>
          <w:rFonts w:asciiTheme="majorBidi" w:hAnsiTheme="majorBidi" w:cstheme="majorBidi"/>
        </w:rPr>
        <w:t>,</w:t>
      </w:r>
    </w:p>
    <w:p w14:paraId="0F69F6C5" w14:textId="25CD8CCC" w:rsidR="00E00EDB" w:rsidRPr="00EF0207" w:rsidRDefault="00E00EDB" w:rsidP="00640B2C">
      <w:pPr>
        <w:numPr>
          <w:ilvl w:val="0"/>
          <w:numId w:val="72"/>
        </w:numPr>
        <w:autoSpaceDE w:val="0"/>
        <w:autoSpaceDN w:val="0"/>
        <w:adjustRightInd w:val="0"/>
        <w:ind w:left="993" w:hanging="567"/>
        <w:jc w:val="both"/>
      </w:pPr>
      <w:r>
        <w:t xml:space="preserve">názov a ITMS kód </w:t>
      </w:r>
      <w:r>
        <w:rPr>
          <w:rFonts w:asciiTheme="majorBidi" w:hAnsiTheme="majorBidi" w:cstheme="majorBidi"/>
        </w:rPr>
        <w:t>P</w:t>
      </w:r>
      <w:r w:rsidRPr="00D51E30">
        <w:rPr>
          <w:rFonts w:asciiTheme="majorBidi" w:hAnsiTheme="majorBidi" w:cstheme="majorBidi"/>
        </w:rPr>
        <w:t>rojektu</w:t>
      </w:r>
      <w:r>
        <w:rPr>
          <w:rFonts w:asciiTheme="majorBidi" w:hAnsiTheme="majorBidi" w:cstheme="majorBidi"/>
        </w:rPr>
        <w:t xml:space="preserve"> </w:t>
      </w:r>
      <w:r w:rsidRPr="00B46FD7">
        <w:rPr>
          <w:rFonts w:asciiTheme="majorBidi" w:hAnsiTheme="majorBidi" w:cstheme="majorBidi"/>
          <w:iCs/>
        </w:rPr>
        <w:t>(ak sa uplatňuje)</w:t>
      </w:r>
      <w:r>
        <w:rPr>
          <w:rFonts w:asciiTheme="majorBidi" w:hAnsiTheme="majorBidi" w:cstheme="majorBidi"/>
          <w:iCs/>
        </w:rPr>
        <w:t>,</w:t>
      </w:r>
    </w:p>
    <w:p w14:paraId="1ADC877E" w14:textId="3D71C1D1" w:rsidR="00E00EDB" w:rsidRPr="00EF0207" w:rsidRDefault="00E00EDB" w:rsidP="00640B2C">
      <w:pPr>
        <w:numPr>
          <w:ilvl w:val="0"/>
          <w:numId w:val="72"/>
        </w:numPr>
        <w:autoSpaceDE w:val="0"/>
        <w:autoSpaceDN w:val="0"/>
        <w:adjustRightInd w:val="0"/>
        <w:ind w:left="993" w:hanging="567"/>
        <w:jc w:val="both"/>
        <w:rPr>
          <w:rFonts w:asciiTheme="majorBidi" w:hAnsiTheme="majorBidi" w:cstheme="majorBidi"/>
        </w:rPr>
      </w:pPr>
      <w:r w:rsidRPr="00364450">
        <w:t>iné náležitosti,</w:t>
      </w:r>
      <w:r>
        <w:t xml:space="preserve"> ak vyplývajú z tejto </w:t>
      </w:r>
      <w:r w:rsidR="003B4A11">
        <w:t xml:space="preserve">Zmluvy </w:t>
      </w:r>
      <w:r>
        <w:t xml:space="preserve">a/alebo </w:t>
      </w:r>
      <w:r w:rsidR="003B4A11">
        <w:t>zákona č. 222/2004 Z. z. o dani z pridanej hodnoty v znení neskorších predpisov (ďalej len „</w:t>
      </w:r>
      <w:r w:rsidR="003B4A11" w:rsidRPr="0027321F">
        <w:rPr>
          <w:b/>
        </w:rPr>
        <w:t>Zákon o </w:t>
      </w:r>
      <w:r w:rsidRPr="0027321F">
        <w:rPr>
          <w:b/>
        </w:rPr>
        <w:t>DPH</w:t>
      </w:r>
      <w:r w:rsidR="003B4A11">
        <w:t>“)</w:t>
      </w:r>
      <w:r>
        <w:t>.</w:t>
      </w:r>
    </w:p>
    <w:p w14:paraId="6166BA54" w14:textId="77777777" w:rsidR="00E00EDB" w:rsidRPr="00E67FB1" w:rsidRDefault="00E00EDB" w:rsidP="00DD7087">
      <w:pPr>
        <w:pStyle w:val="Default"/>
        <w:ind w:left="426" w:hanging="426"/>
        <w:jc w:val="both"/>
        <w:rPr>
          <w:rFonts w:ascii="Times New Roman" w:hAnsi="Times New Roman" w:cs="Times New Roman"/>
        </w:rPr>
      </w:pPr>
    </w:p>
    <w:p w14:paraId="328A82A1" w14:textId="5BB1D3C8" w:rsidR="004A3BFF" w:rsidRDefault="004D1E8B">
      <w:pPr>
        <w:pStyle w:val="Default"/>
        <w:numPr>
          <w:ilvl w:val="0"/>
          <w:numId w:val="59"/>
        </w:numPr>
        <w:ind w:left="426" w:hanging="426"/>
        <w:jc w:val="both"/>
        <w:rPr>
          <w:rFonts w:ascii="Times New Roman" w:hAnsi="Times New Roman" w:cs="Times New Roman"/>
        </w:rPr>
      </w:pPr>
      <w:r w:rsidRPr="004D1E8B">
        <w:rPr>
          <w:rFonts w:ascii="Times New Roman" w:hAnsi="Times New Roman" w:cs="Times New Roman"/>
        </w:rPr>
        <w:t xml:space="preserve">Ak faktúra nebude obsahovať všetky údaje, alebo ak </w:t>
      </w:r>
      <w:r>
        <w:rPr>
          <w:rFonts w:ascii="Times New Roman" w:hAnsi="Times New Roman" w:cs="Times New Roman"/>
        </w:rPr>
        <w:t>bude obsahovať nesprávne údaje</w:t>
      </w:r>
      <w:r w:rsidRPr="004D1E8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Objednávateľ</w:t>
      </w:r>
      <w:r w:rsidRPr="004D1E8B">
        <w:rPr>
          <w:rFonts w:ascii="Times New Roman" w:hAnsi="Times New Roman" w:cs="Times New Roman"/>
        </w:rPr>
        <w:t xml:space="preserve"> je oprávnený takúto faktúru vrátiť </w:t>
      </w:r>
      <w:r>
        <w:rPr>
          <w:rFonts w:ascii="Times New Roman" w:hAnsi="Times New Roman" w:cs="Times New Roman"/>
        </w:rPr>
        <w:t>Poskytovateľovi</w:t>
      </w:r>
      <w:r w:rsidRPr="004D1E8B">
        <w:rPr>
          <w:rFonts w:ascii="Times New Roman" w:hAnsi="Times New Roman" w:cs="Times New Roman"/>
        </w:rPr>
        <w:t xml:space="preserve"> spolu s označením nedostatkov, pre ktoré bola vrátená. V tomto prípade, lehota splatnosti faktúry začne plynúť doručením opravenej, doplnenej a/alebo správne vystavenej faktúry </w:t>
      </w:r>
      <w:r>
        <w:rPr>
          <w:rFonts w:ascii="Times New Roman" w:hAnsi="Times New Roman" w:cs="Times New Roman"/>
        </w:rPr>
        <w:t>Objednávateľovi</w:t>
      </w:r>
      <w:r w:rsidR="004A3BFF" w:rsidRPr="00E67FB1">
        <w:rPr>
          <w:rFonts w:ascii="Times New Roman" w:hAnsi="Times New Roman" w:cs="Times New Roman"/>
        </w:rPr>
        <w:t xml:space="preserve">. </w:t>
      </w:r>
    </w:p>
    <w:p w14:paraId="4F52ABE5" w14:textId="77777777" w:rsidR="004D1E8B" w:rsidRDefault="004D1E8B">
      <w:pPr>
        <w:pStyle w:val="Default"/>
        <w:ind w:left="426"/>
        <w:jc w:val="both"/>
      </w:pPr>
    </w:p>
    <w:p w14:paraId="6294313D" w14:textId="1978E7CF" w:rsidR="004D1E8B" w:rsidRDefault="004D1E8B" w:rsidP="00640B2C">
      <w:pPr>
        <w:pStyle w:val="Odsekzoznamu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Zmluvné strany</w:t>
      </w:r>
      <w:r w:rsidRPr="00D51E30">
        <w:rPr>
          <w:rFonts w:asciiTheme="majorBidi" w:hAnsiTheme="majorBidi" w:cstheme="majorBidi"/>
          <w:sz w:val="24"/>
          <w:szCs w:val="24"/>
        </w:rPr>
        <w:t xml:space="preserve"> sa dohodli na tomto postupe pre elektronickú výmenu údajov súvisiacu s vystavovaním faktúr a ich zasielaním elektronickou cestou </w:t>
      </w:r>
      <w:r>
        <w:rPr>
          <w:rFonts w:asciiTheme="majorBidi" w:hAnsiTheme="majorBidi" w:cstheme="majorBidi"/>
          <w:sz w:val="24"/>
          <w:szCs w:val="24"/>
        </w:rPr>
        <w:t>Objednávateľovi</w:t>
      </w:r>
      <w:r w:rsidRPr="00D51E30">
        <w:rPr>
          <w:rFonts w:asciiTheme="majorBidi" w:hAnsiTheme="majorBidi" w:cstheme="majorBidi"/>
          <w:sz w:val="24"/>
          <w:szCs w:val="24"/>
        </w:rPr>
        <w:t>:</w:t>
      </w:r>
    </w:p>
    <w:p w14:paraId="6A31D51D" w14:textId="77777777" w:rsidR="004D1E8B" w:rsidRPr="00D51E30" w:rsidRDefault="004D1E8B" w:rsidP="00A7630A">
      <w:pPr>
        <w:pStyle w:val="Zmluva-odsek"/>
        <w:spacing w:after="0" w:line="240" w:lineRule="auto"/>
        <w:ind w:left="567"/>
        <w:rPr>
          <w:rFonts w:asciiTheme="majorBidi" w:hAnsiTheme="majorBidi" w:cstheme="majorBidi"/>
          <w:sz w:val="24"/>
          <w:szCs w:val="24"/>
        </w:rPr>
      </w:pPr>
    </w:p>
    <w:p w14:paraId="14C99F37" w14:textId="6C709BFF" w:rsidR="004D1E8B" w:rsidRPr="00D51E30" w:rsidRDefault="004D1E8B" w:rsidP="00640B2C">
      <w:pPr>
        <w:pStyle w:val="Zmluva-odsek"/>
        <w:numPr>
          <w:ilvl w:val="0"/>
          <w:numId w:val="73"/>
        </w:numPr>
        <w:spacing w:after="0" w:line="240" w:lineRule="auto"/>
        <w:ind w:left="993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Objednávateľ</w:t>
      </w:r>
      <w:r w:rsidRPr="00D51E30">
        <w:rPr>
          <w:rFonts w:asciiTheme="majorBidi" w:hAnsiTheme="majorBidi" w:cstheme="majorBidi"/>
          <w:sz w:val="24"/>
          <w:szCs w:val="24"/>
        </w:rPr>
        <w:t xml:space="preserve"> ako príjemca </w:t>
      </w:r>
      <w:r>
        <w:rPr>
          <w:rFonts w:asciiTheme="majorBidi" w:hAnsiTheme="majorBidi" w:cstheme="majorBidi"/>
          <w:sz w:val="24"/>
          <w:szCs w:val="24"/>
        </w:rPr>
        <w:t>Služieb</w:t>
      </w:r>
      <w:r w:rsidRPr="00D51E30">
        <w:rPr>
          <w:rFonts w:asciiTheme="majorBidi" w:hAnsiTheme="majorBidi" w:cstheme="majorBidi"/>
          <w:sz w:val="24"/>
          <w:szCs w:val="24"/>
        </w:rPr>
        <w:t xml:space="preserve"> udeľuje súhlas na to, aby </w:t>
      </w:r>
      <w:r>
        <w:rPr>
          <w:rFonts w:asciiTheme="majorBidi" w:hAnsiTheme="majorBidi" w:cstheme="majorBidi"/>
          <w:sz w:val="24"/>
          <w:szCs w:val="24"/>
        </w:rPr>
        <w:t xml:space="preserve">Poskytovateľ </w:t>
      </w:r>
      <w:r w:rsidRPr="00D51E30">
        <w:rPr>
          <w:rFonts w:asciiTheme="majorBidi" w:hAnsiTheme="majorBidi" w:cstheme="majorBidi"/>
          <w:sz w:val="24"/>
          <w:szCs w:val="24"/>
        </w:rPr>
        <w:t xml:space="preserve">zaslal </w:t>
      </w:r>
      <w:r>
        <w:rPr>
          <w:rFonts w:asciiTheme="majorBidi" w:hAnsiTheme="majorBidi" w:cstheme="majorBidi"/>
          <w:sz w:val="24"/>
          <w:szCs w:val="24"/>
        </w:rPr>
        <w:t>Objednávateľovi</w:t>
      </w:r>
      <w:r w:rsidRPr="00D51E30">
        <w:rPr>
          <w:rFonts w:asciiTheme="majorBidi" w:hAnsiTheme="majorBidi" w:cstheme="majorBidi"/>
          <w:sz w:val="24"/>
          <w:szCs w:val="24"/>
        </w:rPr>
        <w:t xml:space="preserve"> faktúru vystavenú na základe tejto </w:t>
      </w:r>
      <w:r w:rsidR="00F31C31">
        <w:rPr>
          <w:rFonts w:asciiTheme="majorBidi" w:hAnsiTheme="majorBidi" w:cstheme="majorBidi"/>
          <w:sz w:val="24"/>
          <w:szCs w:val="24"/>
        </w:rPr>
        <w:t>Zmluvy</w:t>
      </w:r>
      <w:r w:rsidRPr="00D51E30">
        <w:rPr>
          <w:rFonts w:asciiTheme="majorBidi" w:hAnsiTheme="majorBidi" w:cstheme="majorBidi"/>
          <w:sz w:val="24"/>
          <w:szCs w:val="24"/>
        </w:rPr>
        <w:t xml:space="preserve"> v elektronickej forme (ďalej len </w:t>
      </w:r>
      <w:r>
        <w:rPr>
          <w:rFonts w:asciiTheme="majorBidi" w:hAnsiTheme="majorBidi" w:cstheme="majorBidi"/>
          <w:sz w:val="24"/>
          <w:szCs w:val="24"/>
        </w:rPr>
        <w:t>„</w:t>
      </w:r>
      <w:r w:rsidRPr="001810DA">
        <w:rPr>
          <w:rFonts w:asciiTheme="majorBidi" w:hAnsiTheme="majorBidi" w:cstheme="majorBidi"/>
          <w:b/>
          <w:sz w:val="24"/>
          <w:szCs w:val="24"/>
        </w:rPr>
        <w:t>E</w:t>
      </w:r>
      <w:r w:rsidRPr="00B46FD7">
        <w:rPr>
          <w:rFonts w:asciiTheme="majorBidi" w:hAnsiTheme="majorBidi" w:cstheme="majorBidi"/>
          <w:b/>
          <w:sz w:val="24"/>
          <w:szCs w:val="24"/>
        </w:rPr>
        <w:t>lektronická faktúra</w:t>
      </w:r>
      <w:r w:rsidRPr="001810DA">
        <w:rPr>
          <w:rFonts w:asciiTheme="majorBidi" w:hAnsiTheme="majorBidi" w:cstheme="majorBidi"/>
          <w:sz w:val="24"/>
          <w:szCs w:val="24"/>
        </w:rPr>
        <w:t>“</w:t>
      </w:r>
      <w:r w:rsidRPr="00D51E30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,</w:t>
      </w:r>
      <w:r w:rsidRPr="00D51E30">
        <w:rPr>
          <w:rFonts w:asciiTheme="majorBidi" w:hAnsiTheme="majorBidi" w:cstheme="majorBidi"/>
          <w:sz w:val="24"/>
          <w:szCs w:val="24"/>
        </w:rPr>
        <w:t xml:space="preserve"> </w:t>
      </w:r>
    </w:p>
    <w:p w14:paraId="15EDC71E" w14:textId="40966230" w:rsidR="004D1E8B" w:rsidRPr="00D51E30" w:rsidRDefault="004D1E8B" w:rsidP="00640B2C">
      <w:pPr>
        <w:pStyle w:val="Zmluva-odsek"/>
        <w:numPr>
          <w:ilvl w:val="0"/>
          <w:numId w:val="73"/>
        </w:numPr>
        <w:spacing w:after="0" w:line="240" w:lineRule="auto"/>
        <w:ind w:left="993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E</w:t>
      </w:r>
      <w:r w:rsidRPr="00D51E30">
        <w:rPr>
          <w:rFonts w:asciiTheme="majorBidi" w:hAnsiTheme="majorBidi" w:cstheme="majorBidi"/>
          <w:sz w:val="24"/>
          <w:szCs w:val="24"/>
        </w:rPr>
        <w:t xml:space="preserve">lektronická faktúra vystavená a doručená podľa podmienok dohodnutých medzi </w:t>
      </w:r>
      <w:r w:rsidR="008F675D">
        <w:rPr>
          <w:rFonts w:asciiTheme="majorBidi" w:hAnsiTheme="majorBidi" w:cstheme="majorBidi"/>
          <w:sz w:val="24"/>
          <w:szCs w:val="24"/>
        </w:rPr>
        <w:t>Zmluvnými stranami</w:t>
      </w:r>
      <w:r w:rsidRPr="00D51E30">
        <w:rPr>
          <w:rFonts w:asciiTheme="majorBidi" w:hAnsiTheme="majorBidi" w:cstheme="majorBidi"/>
          <w:sz w:val="24"/>
          <w:szCs w:val="24"/>
        </w:rPr>
        <w:t xml:space="preserve"> v tomto </w:t>
      </w:r>
      <w:r w:rsidR="006F4F54">
        <w:rPr>
          <w:rFonts w:asciiTheme="majorBidi" w:hAnsiTheme="majorBidi" w:cstheme="majorBidi"/>
          <w:sz w:val="24"/>
          <w:szCs w:val="24"/>
        </w:rPr>
        <w:t xml:space="preserve">Článku </w:t>
      </w:r>
      <w:r w:rsidR="008F675D">
        <w:rPr>
          <w:rFonts w:asciiTheme="majorBidi" w:hAnsiTheme="majorBidi" w:cstheme="majorBidi"/>
          <w:sz w:val="24"/>
          <w:szCs w:val="24"/>
        </w:rPr>
        <w:t>Zmluvy</w:t>
      </w:r>
      <w:r w:rsidRPr="00D51E30">
        <w:rPr>
          <w:rFonts w:asciiTheme="majorBidi" w:hAnsiTheme="majorBidi" w:cstheme="majorBidi"/>
          <w:sz w:val="24"/>
          <w:szCs w:val="24"/>
        </w:rPr>
        <w:t xml:space="preserve">, sa považuje za faktúru na účely </w:t>
      </w:r>
      <w:r>
        <w:rPr>
          <w:rFonts w:asciiTheme="majorBidi" w:hAnsiTheme="majorBidi" w:cstheme="majorBidi"/>
          <w:sz w:val="24"/>
          <w:szCs w:val="24"/>
        </w:rPr>
        <w:t>Z</w:t>
      </w:r>
      <w:r w:rsidRPr="00D51E30">
        <w:rPr>
          <w:rFonts w:asciiTheme="majorBidi" w:hAnsiTheme="majorBidi" w:cstheme="majorBidi"/>
          <w:sz w:val="24"/>
          <w:szCs w:val="24"/>
        </w:rPr>
        <w:t xml:space="preserve">ákona </w:t>
      </w:r>
      <w:r>
        <w:rPr>
          <w:rFonts w:asciiTheme="majorBidi" w:hAnsiTheme="majorBidi" w:cstheme="majorBidi"/>
          <w:sz w:val="24"/>
          <w:szCs w:val="24"/>
        </w:rPr>
        <w:t>o DPH,</w:t>
      </w:r>
    </w:p>
    <w:p w14:paraId="5DFC7DF9" w14:textId="2A945844" w:rsidR="004D1E8B" w:rsidRPr="00D51E30" w:rsidRDefault="004D1E8B" w:rsidP="00640B2C">
      <w:pPr>
        <w:pStyle w:val="Zmluva-odsek"/>
        <w:numPr>
          <w:ilvl w:val="0"/>
          <w:numId w:val="73"/>
        </w:numPr>
        <w:spacing w:after="0" w:line="240" w:lineRule="auto"/>
        <w:ind w:left="993" w:hanging="567"/>
        <w:rPr>
          <w:rFonts w:asciiTheme="majorBidi" w:hAnsiTheme="majorBidi" w:cstheme="majorBidi"/>
          <w:sz w:val="24"/>
          <w:szCs w:val="24"/>
        </w:rPr>
      </w:pPr>
      <w:r w:rsidRPr="00D51E30">
        <w:rPr>
          <w:rFonts w:asciiTheme="majorBidi" w:hAnsiTheme="majorBidi" w:cstheme="majorBidi"/>
          <w:sz w:val="24"/>
          <w:szCs w:val="24"/>
        </w:rPr>
        <w:t xml:space="preserve">pre vylúčenie akýchkoľvek pochybností platí, že </w:t>
      </w:r>
      <w:r>
        <w:rPr>
          <w:rFonts w:asciiTheme="majorBidi" w:hAnsiTheme="majorBidi" w:cstheme="majorBidi"/>
          <w:sz w:val="24"/>
          <w:szCs w:val="24"/>
        </w:rPr>
        <w:t>E</w:t>
      </w:r>
      <w:r w:rsidRPr="00D51E30">
        <w:rPr>
          <w:rFonts w:asciiTheme="majorBidi" w:hAnsiTheme="majorBidi" w:cstheme="majorBidi"/>
          <w:sz w:val="24"/>
          <w:szCs w:val="24"/>
        </w:rPr>
        <w:t xml:space="preserve">lektronická faktúra </w:t>
      </w:r>
      <w:r>
        <w:rPr>
          <w:rFonts w:asciiTheme="majorBidi" w:hAnsiTheme="majorBidi" w:cstheme="majorBidi"/>
          <w:sz w:val="24"/>
          <w:szCs w:val="24"/>
        </w:rPr>
        <w:t xml:space="preserve">bude uskutočnená po </w:t>
      </w:r>
      <w:r w:rsidR="003B4A11">
        <w:rPr>
          <w:rFonts w:asciiTheme="majorBidi" w:hAnsiTheme="majorBidi" w:cstheme="majorBidi"/>
          <w:sz w:val="24"/>
          <w:szCs w:val="24"/>
        </w:rPr>
        <w:t xml:space="preserve">poskytnutí </w:t>
      </w:r>
      <w:r w:rsidR="008F675D">
        <w:rPr>
          <w:rFonts w:asciiTheme="majorBidi" w:hAnsiTheme="majorBidi" w:cstheme="majorBidi"/>
          <w:sz w:val="24"/>
          <w:szCs w:val="24"/>
        </w:rPr>
        <w:t>Služby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F675D">
        <w:rPr>
          <w:rFonts w:asciiTheme="majorBidi" w:hAnsiTheme="majorBidi" w:cstheme="majorBidi"/>
          <w:sz w:val="24"/>
          <w:szCs w:val="24"/>
        </w:rPr>
        <w:t xml:space="preserve">v zmysle bodu </w:t>
      </w:r>
      <w:r>
        <w:rPr>
          <w:rFonts w:asciiTheme="majorBidi" w:hAnsiTheme="majorBidi" w:cstheme="majorBidi"/>
          <w:sz w:val="24"/>
          <w:szCs w:val="24"/>
        </w:rPr>
        <w:t>5</w:t>
      </w:r>
      <w:r w:rsidR="008F675D">
        <w:rPr>
          <w:rFonts w:asciiTheme="majorBidi" w:hAnsiTheme="majorBidi" w:cstheme="majorBidi"/>
          <w:sz w:val="24"/>
          <w:szCs w:val="24"/>
        </w:rPr>
        <w:t>.</w:t>
      </w:r>
      <w:r w:rsidRPr="00D51E30">
        <w:rPr>
          <w:rFonts w:asciiTheme="majorBidi" w:hAnsiTheme="majorBidi" w:cstheme="majorBidi"/>
          <w:sz w:val="24"/>
          <w:szCs w:val="24"/>
        </w:rPr>
        <w:t xml:space="preserve"> tohto </w:t>
      </w:r>
      <w:r w:rsidR="00DD7087">
        <w:rPr>
          <w:rFonts w:asciiTheme="majorBidi" w:hAnsiTheme="majorBidi" w:cstheme="majorBidi"/>
          <w:sz w:val="24"/>
          <w:szCs w:val="24"/>
        </w:rPr>
        <w:t>Č</w:t>
      </w:r>
      <w:r w:rsidR="00DD7087" w:rsidRPr="00D51E30">
        <w:rPr>
          <w:rFonts w:asciiTheme="majorBidi" w:hAnsiTheme="majorBidi" w:cstheme="majorBidi"/>
          <w:sz w:val="24"/>
          <w:szCs w:val="24"/>
        </w:rPr>
        <w:t xml:space="preserve">lánku </w:t>
      </w:r>
      <w:r w:rsidR="008F675D">
        <w:rPr>
          <w:rFonts w:asciiTheme="majorBidi" w:hAnsiTheme="majorBidi" w:cstheme="majorBidi"/>
          <w:sz w:val="24"/>
          <w:szCs w:val="24"/>
        </w:rPr>
        <w:t>Zmluvy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D51E30">
        <w:rPr>
          <w:rFonts w:asciiTheme="majorBidi" w:hAnsiTheme="majorBidi" w:cstheme="majorBidi"/>
          <w:sz w:val="24"/>
          <w:szCs w:val="24"/>
        </w:rPr>
        <w:t xml:space="preserve">musí obsahovať všetky náležitosti faktúry podľa bodu </w:t>
      </w:r>
      <w:r>
        <w:rPr>
          <w:rFonts w:asciiTheme="majorBidi" w:hAnsiTheme="majorBidi" w:cstheme="majorBidi"/>
          <w:sz w:val="24"/>
          <w:szCs w:val="24"/>
        </w:rPr>
        <w:t>7</w:t>
      </w:r>
      <w:r w:rsidR="003B4A11">
        <w:rPr>
          <w:rFonts w:asciiTheme="majorBidi" w:hAnsiTheme="majorBidi" w:cstheme="majorBidi"/>
          <w:sz w:val="24"/>
          <w:szCs w:val="24"/>
        </w:rPr>
        <w:t>.</w:t>
      </w:r>
      <w:r w:rsidRPr="00D51E30">
        <w:rPr>
          <w:rFonts w:asciiTheme="majorBidi" w:hAnsiTheme="majorBidi" w:cstheme="majorBidi"/>
          <w:sz w:val="24"/>
          <w:szCs w:val="24"/>
        </w:rPr>
        <w:t xml:space="preserve"> tohto </w:t>
      </w:r>
      <w:r w:rsidR="00DD7087">
        <w:rPr>
          <w:rFonts w:asciiTheme="majorBidi" w:hAnsiTheme="majorBidi" w:cstheme="majorBidi"/>
          <w:sz w:val="24"/>
          <w:szCs w:val="24"/>
        </w:rPr>
        <w:t>Č</w:t>
      </w:r>
      <w:r w:rsidR="00DD7087" w:rsidRPr="00D51E30">
        <w:rPr>
          <w:rFonts w:asciiTheme="majorBidi" w:hAnsiTheme="majorBidi" w:cstheme="majorBidi"/>
          <w:sz w:val="24"/>
          <w:szCs w:val="24"/>
        </w:rPr>
        <w:t xml:space="preserve">lánku </w:t>
      </w:r>
      <w:r w:rsidR="008F675D">
        <w:rPr>
          <w:rFonts w:asciiTheme="majorBidi" w:hAnsiTheme="majorBidi" w:cstheme="majorBidi"/>
          <w:sz w:val="24"/>
          <w:szCs w:val="24"/>
        </w:rPr>
        <w:t>Zmluvy</w:t>
      </w:r>
      <w:r w:rsidRPr="00D51E30">
        <w:rPr>
          <w:rFonts w:asciiTheme="majorBidi" w:hAnsiTheme="majorBidi" w:cstheme="majorBidi"/>
          <w:sz w:val="24"/>
          <w:szCs w:val="24"/>
        </w:rPr>
        <w:t xml:space="preserve">, a že </w:t>
      </w:r>
      <w:r w:rsidR="00F31C31">
        <w:rPr>
          <w:rFonts w:asciiTheme="majorBidi" w:hAnsiTheme="majorBidi" w:cstheme="majorBidi"/>
          <w:sz w:val="24"/>
          <w:szCs w:val="24"/>
        </w:rPr>
        <w:t>Objednávateľ</w:t>
      </w:r>
      <w:r w:rsidRPr="00D51E30">
        <w:rPr>
          <w:rFonts w:asciiTheme="majorBidi" w:hAnsiTheme="majorBidi" w:cstheme="majorBidi"/>
          <w:sz w:val="24"/>
          <w:szCs w:val="24"/>
        </w:rPr>
        <w:t xml:space="preserve"> je oprávnený vrátiť ju </w:t>
      </w:r>
      <w:r w:rsidR="00F31C31">
        <w:rPr>
          <w:rFonts w:asciiTheme="majorBidi" w:hAnsiTheme="majorBidi" w:cstheme="majorBidi"/>
          <w:sz w:val="24"/>
          <w:szCs w:val="24"/>
        </w:rPr>
        <w:t xml:space="preserve">Poskytovateľovi </w:t>
      </w:r>
      <w:r w:rsidRPr="00D51E30">
        <w:rPr>
          <w:rFonts w:asciiTheme="majorBidi" w:hAnsiTheme="majorBidi" w:cstheme="majorBidi"/>
          <w:sz w:val="24"/>
          <w:szCs w:val="24"/>
        </w:rPr>
        <w:t xml:space="preserve">z dôvodov a za podmienok uvedených v bode </w:t>
      </w:r>
      <w:r>
        <w:rPr>
          <w:rFonts w:asciiTheme="majorBidi" w:hAnsiTheme="majorBidi" w:cstheme="majorBidi"/>
          <w:sz w:val="24"/>
          <w:szCs w:val="24"/>
        </w:rPr>
        <w:t>8</w:t>
      </w:r>
      <w:r w:rsidR="003B4A11">
        <w:rPr>
          <w:rFonts w:asciiTheme="majorBidi" w:hAnsiTheme="majorBidi" w:cstheme="majorBidi"/>
          <w:sz w:val="24"/>
          <w:szCs w:val="24"/>
        </w:rPr>
        <w:t>.</w:t>
      </w:r>
      <w:r w:rsidRPr="00D51E30">
        <w:rPr>
          <w:rFonts w:asciiTheme="majorBidi" w:hAnsiTheme="majorBidi" w:cstheme="majorBidi"/>
          <w:sz w:val="24"/>
          <w:szCs w:val="24"/>
        </w:rPr>
        <w:t xml:space="preserve"> tohto </w:t>
      </w:r>
      <w:r w:rsidR="006F4F54">
        <w:rPr>
          <w:rFonts w:asciiTheme="majorBidi" w:hAnsiTheme="majorBidi" w:cstheme="majorBidi"/>
          <w:sz w:val="24"/>
          <w:szCs w:val="24"/>
        </w:rPr>
        <w:t>Č</w:t>
      </w:r>
      <w:r w:rsidR="006F4F54" w:rsidRPr="00D51E30">
        <w:rPr>
          <w:rFonts w:asciiTheme="majorBidi" w:hAnsiTheme="majorBidi" w:cstheme="majorBidi"/>
          <w:sz w:val="24"/>
          <w:szCs w:val="24"/>
        </w:rPr>
        <w:t xml:space="preserve">lánku </w:t>
      </w:r>
      <w:r w:rsidR="008F675D">
        <w:rPr>
          <w:rFonts w:asciiTheme="majorBidi" w:hAnsiTheme="majorBidi" w:cstheme="majorBidi"/>
          <w:sz w:val="24"/>
          <w:szCs w:val="24"/>
        </w:rPr>
        <w:t>Zmluvy</w:t>
      </w:r>
      <w:r>
        <w:rPr>
          <w:rFonts w:asciiTheme="majorBidi" w:hAnsiTheme="majorBidi" w:cstheme="majorBidi"/>
          <w:sz w:val="24"/>
          <w:szCs w:val="24"/>
        </w:rPr>
        <w:t>,</w:t>
      </w:r>
    </w:p>
    <w:p w14:paraId="3A799C83" w14:textId="6C43E046" w:rsidR="004D1E8B" w:rsidRPr="00D51E30" w:rsidRDefault="008F675D" w:rsidP="00640B2C">
      <w:pPr>
        <w:pStyle w:val="Zmluva-odsek"/>
        <w:numPr>
          <w:ilvl w:val="0"/>
          <w:numId w:val="73"/>
        </w:numPr>
        <w:spacing w:after="0" w:line="240" w:lineRule="auto"/>
        <w:ind w:left="993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Zmluvné strany</w:t>
      </w:r>
      <w:r w:rsidR="004D1E8B" w:rsidRPr="00D51E30">
        <w:rPr>
          <w:rFonts w:asciiTheme="majorBidi" w:hAnsiTheme="majorBidi" w:cstheme="majorBidi"/>
          <w:sz w:val="24"/>
          <w:szCs w:val="24"/>
        </w:rPr>
        <w:t xml:space="preserve"> sa dohodli na tomto postupe zabezpečujúcom vierohodnosť pôvodu, neporušenosť obsahu a čitateľnosť </w:t>
      </w:r>
      <w:r w:rsidR="004D1E8B">
        <w:rPr>
          <w:rFonts w:asciiTheme="majorBidi" w:hAnsiTheme="majorBidi" w:cstheme="majorBidi"/>
          <w:sz w:val="24"/>
          <w:szCs w:val="24"/>
        </w:rPr>
        <w:t>E</w:t>
      </w:r>
      <w:r w:rsidR="004D1E8B" w:rsidRPr="00D51E30">
        <w:rPr>
          <w:rFonts w:asciiTheme="majorBidi" w:hAnsiTheme="majorBidi" w:cstheme="majorBidi"/>
          <w:sz w:val="24"/>
          <w:szCs w:val="24"/>
        </w:rPr>
        <w:t>lektronickej faktúry od jej vydania do konca obdobia na jej uchovávanie:</w:t>
      </w:r>
    </w:p>
    <w:p w14:paraId="66762C5F" w14:textId="023D880D" w:rsidR="004D1E8B" w:rsidRPr="00D51E30" w:rsidRDefault="004D1E8B" w:rsidP="00640B2C">
      <w:pPr>
        <w:pStyle w:val="Zmluva-odsek"/>
        <w:numPr>
          <w:ilvl w:val="0"/>
          <w:numId w:val="74"/>
        </w:numPr>
        <w:tabs>
          <w:tab w:val="left" w:pos="1560"/>
        </w:tabs>
        <w:spacing w:after="0" w:line="240" w:lineRule="auto"/>
        <w:ind w:left="1418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Pr="00D51E30">
        <w:rPr>
          <w:rFonts w:asciiTheme="majorBidi" w:hAnsiTheme="majorBidi" w:cstheme="majorBidi"/>
          <w:sz w:val="24"/>
          <w:szCs w:val="24"/>
        </w:rPr>
        <w:t xml:space="preserve">lektronická faktúra musí byť </w:t>
      </w:r>
      <w:r w:rsidR="008F675D">
        <w:rPr>
          <w:rFonts w:asciiTheme="majorBidi" w:hAnsiTheme="majorBidi" w:cstheme="majorBidi"/>
          <w:sz w:val="24"/>
          <w:szCs w:val="24"/>
        </w:rPr>
        <w:t>Poskytovateľom</w:t>
      </w:r>
      <w:r w:rsidRPr="00D51E30">
        <w:rPr>
          <w:rFonts w:asciiTheme="majorBidi" w:hAnsiTheme="majorBidi" w:cstheme="majorBidi"/>
          <w:sz w:val="24"/>
          <w:szCs w:val="24"/>
        </w:rPr>
        <w:t xml:space="preserve"> vystavená v listinnej forme alebo v elektronickej forme vo formáte </w:t>
      </w:r>
      <w:proofErr w:type="spellStart"/>
      <w:r w:rsidRPr="00D51E30">
        <w:rPr>
          <w:rFonts w:asciiTheme="majorBidi" w:hAnsiTheme="majorBidi" w:cstheme="majorBidi"/>
          <w:sz w:val="24"/>
          <w:szCs w:val="24"/>
        </w:rPr>
        <w:t>pdf</w:t>
      </w:r>
      <w:proofErr w:type="spellEnd"/>
      <w:r w:rsidRPr="00D51E30">
        <w:rPr>
          <w:rFonts w:asciiTheme="majorBidi" w:hAnsiTheme="majorBidi" w:cstheme="majorBidi"/>
          <w:sz w:val="24"/>
          <w:szCs w:val="24"/>
        </w:rPr>
        <w:t xml:space="preserve"> súboru; ak </w:t>
      </w:r>
      <w:r w:rsidR="008F675D">
        <w:rPr>
          <w:rFonts w:asciiTheme="majorBidi" w:hAnsiTheme="majorBidi" w:cstheme="majorBidi"/>
          <w:sz w:val="24"/>
          <w:szCs w:val="24"/>
        </w:rPr>
        <w:t>Poskytovateľ</w:t>
      </w:r>
      <w:r w:rsidRPr="00D51E30">
        <w:rPr>
          <w:rFonts w:asciiTheme="majorBidi" w:hAnsiTheme="majorBidi" w:cstheme="majorBidi"/>
          <w:sz w:val="24"/>
          <w:szCs w:val="24"/>
        </w:rPr>
        <w:t xml:space="preserve"> disponuje potrebným vybavením, je povinný zaslať </w:t>
      </w:r>
      <w:r>
        <w:rPr>
          <w:rFonts w:asciiTheme="majorBidi" w:hAnsiTheme="majorBidi" w:cstheme="majorBidi"/>
          <w:sz w:val="24"/>
          <w:szCs w:val="24"/>
        </w:rPr>
        <w:t>E</w:t>
      </w:r>
      <w:r w:rsidRPr="00D51E30">
        <w:rPr>
          <w:rFonts w:asciiTheme="majorBidi" w:hAnsiTheme="majorBidi" w:cstheme="majorBidi"/>
          <w:sz w:val="24"/>
          <w:szCs w:val="24"/>
        </w:rPr>
        <w:t xml:space="preserve">lektronickú faktúru vo formáte </w:t>
      </w:r>
      <w:proofErr w:type="spellStart"/>
      <w:r w:rsidRPr="00D51E30">
        <w:rPr>
          <w:rFonts w:asciiTheme="majorBidi" w:hAnsiTheme="majorBidi" w:cstheme="majorBidi"/>
          <w:sz w:val="24"/>
          <w:szCs w:val="24"/>
        </w:rPr>
        <w:t>pdf</w:t>
      </w:r>
      <w:proofErr w:type="spellEnd"/>
      <w:r w:rsidRPr="00D51E30">
        <w:rPr>
          <w:rFonts w:asciiTheme="majorBidi" w:hAnsiTheme="majorBidi" w:cstheme="majorBidi"/>
          <w:sz w:val="24"/>
          <w:szCs w:val="24"/>
        </w:rPr>
        <w:t xml:space="preserve"> súboru, ktorý je needitovateľný, ale umožňuje kopírovanie textu,</w:t>
      </w:r>
    </w:p>
    <w:p w14:paraId="5E913019" w14:textId="74522D71" w:rsidR="004D1E8B" w:rsidRPr="00D51E30" w:rsidRDefault="004D1E8B" w:rsidP="00640B2C">
      <w:pPr>
        <w:pStyle w:val="Zmluva-odsek"/>
        <w:numPr>
          <w:ilvl w:val="0"/>
          <w:numId w:val="74"/>
        </w:numPr>
        <w:tabs>
          <w:tab w:val="left" w:pos="1560"/>
        </w:tabs>
        <w:spacing w:after="0" w:line="240" w:lineRule="auto"/>
        <w:ind w:left="1418" w:hanging="425"/>
        <w:rPr>
          <w:rFonts w:asciiTheme="majorBidi" w:hAnsiTheme="majorBidi" w:cstheme="majorBidi"/>
          <w:sz w:val="24"/>
          <w:szCs w:val="24"/>
        </w:rPr>
      </w:pPr>
      <w:r w:rsidRPr="00D51E30">
        <w:rPr>
          <w:rFonts w:asciiTheme="majorBidi" w:hAnsiTheme="majorBidi" w:cstheme="majorBidi"/>
          <w:sz w:val="24"/>
          <w:szCs w:val="24"/>
        </w:rPr>
        <w:t xml:space="preserve">ak </w:t>
      </w:r>
      <w:r w:rsidR="008F675D">
        <w:rPr>
          <w:rFonts w:asciiTheme="majorBidi" w:hAnsiTheme="majorBidi" w:cstheme="majorBidi"/>
          <w:sz w:val="24"/>
          <w:szCs w:val="24"/>
        </w:rPr>
        <w:t>Poskytovateľ</w:t>
      </w:r>
      <w:r w:rsidRPr="00D51E30">
        <w:rPr>
          <w:rFonts w:asciiTheme="majorBidi" w:hAnsiTheme="majorBidi" w:cstheme="majorBidi"/>
          <w:sz w:val="24"/>
          <w:szCs w:val="24"/>
        </w:rPr>
        <w:t xml:space="preserve"> má záujem doručiť </w:t>
      </w:r>
      <w:r w:rsidR="008F675D">
        <w:rPr>
          <w:rFonts w:asciiTheme="majorBidi" w:hAnsiTheme="majorBidi" w:cstheme="majorBidi"/>
          <w:sz w:val="24"/>
          <w:szCs w:val="24"/>
        </w:rPr>
        <w:t>Objednávateľovi</w:t>
      </w:r>
      <w:r w:rsidRPr="00D51E3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</w:t>
      </w:r>
      <w:r w:rsidRPr="00D51E30">
        <w:rPr>
          <w:rFonts w:asciiTheme="majorBidi" w:hAnsiTheme="majorBidi" w:cstheme="majorBidi"/>
          <w:sz w:val="24"/>
          <w:szCs w:val="24"/>
        </w:rPr>
        <w:t xml:space="preserve">lektronickú faktúru v inom formáte ako vo formáte </w:t>
      </w:r>
      <w:proofErr w:type="spellStart"/>
      <w:r w:rsidRPr="00D51E30">
        <w:rPr>
          <w:rFonts w:asciiTheme="majorBidi" w:hAnsiTheme="majorBidi" w:cstheme="majorBidi"/>
          <w:sz w:val="24"/>
          <w:szCs w:val="24"/>
        </w:rPr>
        <w:t>pdf</w:t>
      </w:r>
      <w:proofErr w:type="spellEnd"/>
      <w:r w:rsidRPr="00D51E30">
        <w:rPr>
          <w:rFonts w:asciiTheme="majorBidi" w:hAnsiTheme="majorBidi" w:cstheme="majorBidi"/>
          <w:sz w:val="24"/>
          <w:szCs w:val="24"/>
        </w:rPr>
        <w:t xml:space="preserve"> súboru, môže tak urobiť len s predchádzajúcim písomným súhlasom </w:t>
      </w:r>
      <w:r w:rsidR="008F675D">
        <w:rPr>
          <w:rFonts w:asciiTheme="majorBidi" w:hAnsiTheme="majorBidi" w:cstheme="majorBidi"/>
          <w:sz w:val="24"/>
          <w:szCs w:val="24"/>
        </w:rPr>
        <w:t>Objednávateľa</w:t>
      </w:r>
      <w:r w:rsidRPr="00D51E30">
        <w:rPr>
          <w:rFonts w:asciiTheme="majorBidi" w:hAnsiTheme="majorBidi" w:cstheme="majorBidi"/>
          <w:sz w:val="24"/>
          <w:szCs w:val="24"/>
        </w:rPr>
        <w:t xml:space="preserve">, pričom aj tento iný formát musí zaručovať splnenie požiadaviek na </w:t>
      </w:r>
      <w:r>
        <w:rPr>
          <w:rFonts w:asciiTheme="majorBidi" w:hAnsiTheme="majorBidi" w:cstheme="majorBidi"/>
          <w:sz w:val="24"/>
          <w:szCs w:val="24"/>
        </w:rPr>
        <w:t>E</w:t>
      </w:r>
      <w:r w:rsidRPr="00D51E30">
        <w:rPr>
          <w:rFonts w:asciiTheme="majorBidi" w:hAnsiTheme="majorBidi" w:cstheme="majorBidi"/>
          <w:sz w:val="24"/>
          <w:szCs w:val="24"/>
        </w:rPr>
        <w:t xml:space="preserve">lektronickú faktúru </w:t>
      </w:r>
      <w:r>
        <w:rPr>
          <w:rFonts w:asciiTheme="majorBidi" w:hAnsiTheme="majorBidi" w:cstheme="majorBidi"/>
          <w:sz w:val="24"/>
          <w:szCs w:val="24"/>
        </w:rPr>
        <w:t>podľa tejto</w:t>
      </w:r>
      <w:r w:rsidRPr="00D51E30">
        <w:rPr>
          <w:rFonts w:asciiTheme="majorBidi" w:hAnsiTheme="majorBidi" w:cstheme="majorBidi"/>
          <w:sz w:val="24"/>
          <w:szCs w:val="24"/>
        </w:rPr>
        <w:t xml:space="preserve"> </w:t>
      </w:r>
      <w:r w:rsidR="008F675D">
        <w:rPr>
          <w:rFonts w:asciiTheme="majorBidi" w:hAnsiTheme="majorBidi" w:cstheme="majorBidi"/>
          <w:sz w:val="24"/>
          <w:szCs w:val="24"/>
        </w:rPr>
        <w:t>Zmluvy</w:t>
      </w:r>
      <w:r w:rsidRPr="00D51E30">
        <w:rPr>
          <w:rFonts w:asciiTheme="majorBidi" w:hAnsiTheme="majorBidi" w:cstheme="majorBidi"/>
          <w:sz w:val="24"/>
          <w:szCs w:val="24"/>
        </w:rPr>
        <w:t>,</w:t>
      </w:r>
    </w:p>
    <w:p w14:paraId="02EF0507" w14:textId="78E6463E" w:rsidR="004D1E8B" w:rsidRPr="00D51E30" w:rsidRDefault="004D1E8B" w:rsidP="00640B2C">
      <w:pPr>
        <w:pStyle w:val="Zmluva-odsek"/>
        <w:numPr>
          <w:ilvl w:val="0"/>
          <w:numId w:val="74"/>
        </w:numPr>
        <w:tabs>
          <w:tab w:val="left" w:pos="1560"/>
        </w:tabs>
        <w:spacing w:after="0" w:line="240" w:lineRule="auto"/>
        <w:ind w:left="1418" w:hanging="425"/>
        <w:rPr>
          <w:rFonts w:asciiTheme="majorBidi" w:hAnsiTheme="majorBidi" w:cstheme="majorBidi"/>
          <w:sz w:val="24"/>
          <w:szCs w:val="24"/>
        </w:rPr>
      </w:pPr>
      <w:r w:rsidRPr="00D51E30">
        <w:rPr>
          <w:rFonts w:asciiTheme="majorBidi" w:hAnsiTheme="majorBidi" w:cstheme="majorBidi"/>
          <w:sz w:val="24"/>
          <w:szCs w:val="24"/>
        </w:rPr>
        <w:t xml:space="preserve">prílohy </w:t>
      </w:r>
      <w:r>
        <w:rPr>
          <w:rFonts w:asciiTheme="majorBidi" w:hAnsiTheme="majorBidi" w:cstheme="majorBidi"/>
          <w:sz w:val="24"/>
          <w:szCs w:val="24"/>
        </w:rPr>
        <w:t>E</w:t>
      </w:r>
      <w:r w:rsidRPr="00D51E30">
        <w:rPr>
          <w:rFonts w:asciiTheme="majorBidi" w:hAnsiTheme="majorBidi" w:cstheme="majorBidi"/>
          <w:sz w:val="24"/>
          <w:szCs w:val="24"/>
        </w:rPr>
        <w:t xml:space="preserve">lektronickej faktúry doručenej </w:t>
      </w:r>
      <w:r w:rsidR="008F675D">
        <w:rPr>
          <w:rFonts w:asciiTheme="majorBidi" w:hAnsiTheme="majorBidi" w:cstheme="majorBidi"/>
          <w:sz w:val="24"/>
          <w:szCs w:val="24"/>
        </w:rPr>
        <w:t>Objednávateľovi</w:t>
      </w:r>
      <w:r w:rsidRPr="00D51E30">
        <w:rPr>
          <w:rFonts w:asciiTheme="majorBidi" w:hAnsiTheme="majorBidi" w:cstheme="majorBidi"/>
          <w:sz w:val="24"/>
          <w:szCs w:val="24"/>
        </w:rPr>
        <w:t xml:space="preserve"> musia byť taktiež v </w:t>
      </w:r>
      <w:r w:rsidR="003B4A11">
        <w:rPr>
          <w:rFonts w:asciiTheme="majorBidi" w:hAnsiTheme="majorBidi" w:cstheme="majorBidi"/>
          <w:sz w:val="24"/>
          <w:szCs w:val="24"/>
        </w:rPr>
        <w:t>el</w:t>
      </w:r>
      <w:r w:rsidR="003B4A11" w:rsidRPr="00D51E30">
        <w:rPr>
          <w:rFonts w:asciiTheme="majorBidi" w:hAnsiTheme="majorBidi" w:cstheme="majorBidi"/>
          <w:sz w:val="24"/>
          <w:szCs w:val="24"/>
        </w:rPr>
        <w:t xml:space="preserve">ektronickej </w:t>
      </w:r>
      <w:r w:rsidRPr="00D51E30">
        <w:rPr>
          <w:rFonts w:asciiTheme="majorBidi" w:hAnsiTheme="majorBidi" w:cstheme="majorBidi"/>
          <w:sz w:val="24"/>
          <w:szCs w:val="24"/>
        </w:rPr>
        <w:t xml:space="preserve">forme, pričom </w:t>
      </w:r>
      <w:r w:rsidR="008F675D">
        <w:rPr>
          <w:rFonts w:asciiTheme="majorBidi" w:hAnsiTheme="majorBidi" w:cstheme="majorBidi"/>
          <w:sz w:val="24"/>
          <w:szCs w:val="24"/>
        </w:rPr>
        <w:t>Poskytovateľ</w:t>
      </w:r>
      <w:r w:rsidRPr="00D51E30">
        <w:rPr>
          <w:rFonts w:asciiTheme="majorBidi" w:hAnsiTheme="majorBidi" w:cstheme="majorBidi"/>
          <w:sz w:val="24"/>
          <w:szCs w:val="24"/>
        </w:rPr>
        <w:t xml:space="preserve"> je povinný zasielať tieto prílohy spolu s </w:t>
      </w:r>
      <w:r>
        <w:rPr>
          <w:rFonts w:asciiTheme="majorBidi" w:hAnsiTheme="majorBidi" w:cstheme="majorBidi"/>
          <w:sz w:val="24"/>
          <w:szCs w:val="24"/>
        </w:rPr>
        <w:t>E</w:t>
      </w:r>
      <w:r w:rsidRPr="00D51E30">
        <w:rPr>
          <w:rFonts w:asciiTheme="majorBidi" w:hAnsiTheme="majorBidi" w:cstheme="majorBidi"/>
          <w:sz w:val="24"/>
          <w:szCs w:val="24"/>
        </w:rPr>
        <w:t xml:space="preserve">lektronickou faktúrou a prednostne vyhotovovať vo formáte </w:t>
      </w:r>
      <w:proofErr w:type="spellStart"/>
      <w:r w:rsidRPr="00D51E30">
        <w:rPr>
          <w:rFonts w:asciiTheme="majorBidi" w:hAnsiTheme="majorBidi" w:cstheme="majorBidi"/>
          <w:sz w:val="24"/>
          <w:szCs w:val="24"/>
        </w:rPr>
        <w:t>pdf</w:t>
      </w:r>
      <w:proofErr w:type="spellEnd"/>
      <w:r w:rsidRPr="00D51E30">
        <w:rPr>
          <w:rFonts w:asciiTheme="majorBidi" w:hAnsiTheme="majorBidi" w:cstheme="majorBidi"/>
          <w:sz w:val="24"/>
          <w:szCs w:val="24"/>
        </w:rPr>
        <w:t xml:space="preserve"> súboru, ak to ich povaha umožní; inak v rôznych formátoch (napr. </w:t>
      </w:r>
      <w:proofErr w:type="spellStart"/>
      <w:r w:rsidRPr="00D51E30">
        <w:rPr>
          <w:rFonts w:asciiTheme="majorBidi" w:hAnsiTheme="majorBidi" w:cstheme="majorBidi"/>
          <w:sz w:val="24"/>
          <w:szCs w:val="24"/>
        </w:rPr>
        <w:t>doc</w:t>
      </w:r>
      <w:proofErr w:type="spellEnd"/>
      <w:r w:rsidRPr="00D51E3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51E30">
        <w:rPr>
          <w:rFonts w:asciiTheme="majorBidi" w:hAnsiTheme="majorBidi" w:cstheme="majorBidi"/>
          <w:sz w:val="24"/>
          <w:szCs w:val="24"/>
        </w:rPr>
        <w:t>docx</w:t>
      </w:r>
      <w:proofErr w:type="spellEnd"/>
      <w:r w:rsidRPr="00D51E3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51E30">
        <w:rPr>
          <w:rFonts w:asciiTheme="majorBidi" w:hAnsiTheme="majorBidi" w:cstheme="majorBidi"/>
          <w:sz w:val="24"/>
          <w:szCs w:val="24"/>
        </w:rPr>
        <w:t>xls</w:t>
      </w:r>
      <w:proofErr w:type="spellEnd"/>
      <w:r w:rsidRPr="00D51E3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51E30">
        <w:rPr>
          <w:rFonts w:asciiTheme="majorBidi" w:hAnsiTheme="majorBidi" w:cstheme="majorBidi"/>
          <w:sz w:val="24"/>
          <w:szCs w:val="24"/>
        </w:rPr>
        <w:t>tif</w:t>
      </w:r>
      <w:proofErr w:type="spellEnd"/>
      <w:r w:rsidRPr="00D51E3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51E30">
        <w:rPr>
          <w:rFonts w:asciiTheme="majorBidi" w:hAnsiTheme="majorBidi" w:cstheme="majorBidi"/>
          <w:sz w:val="24"/>
          <w:szCs w:val="24"/>
        </w:rPr>
        <w:t>jpeg</w:t>
      </w:r>
      <w:proofErr w:type="spellEnd"/>
      <w:r w:rsidRPr="00D51E30">
        <w:rPr>
          <w:rFonts w:asciiTheme="majorBidi" w:hAnsiTheme="majorBidi" w:cstheme="majorBidi"/>
          <w:sz w:val="24"/>
          <w:szCs w:val="24"/>
        </w:rPr>
        <w:t xml:space="preserve"> a pod.) podľa povahy a obsahu príloh,</w:t>
      </w:r>
    </w:p>
    <w:p w14:paraId="26A09E22" w14:textId="69EF26EF" w:rsidR="004D1E8B" w:rsidRPr="00D555E0" w:rsidRDefault="004D1E8B" w:rsidP="00640B2C">
      <w:pPr>
        <w:pStyle w:val="Zmluva-odsek"/>
        <w:numPr>
          <w:ilvl w:val="0"/>
          <w:numId w:val="74"/>
        </w:numPr>
        <w:spacing w:after="0" w:line="240" w:lineRule="auto"/>
        <w:ind w:left="1418" w:hanging="425"/>
        <w:rPr>
          <w:rFonts w:asciiTheme="majorBidi" w:hAnsiTheme="majorBidi" w:cstheme="majorBidi"/>
          <w:sz w:val="24"/>
          <w:szCs w:val="24"/>
        </w:rPr>
      </w:pPr>
      <w:r w:rsidRPr="00D555E0">
        <w:rPr>
          <w:rFonts w:asciiTheme="majorBidi" w:hAnsiTheme="majorBidi" w:cstheme="majorBidi"/>
          <w:sz w:val="24"/>
          <w:szCs w:val="24"/>
        </w:rPr>
        <w:t xml:space="preserve">ak </w:t>
      </w:r>
      <w:r w:rsidR="008F675D">
        <w:rPr>
          <w:rFonts w:asciiTheme="majorBidi" w:hAnsiTheme="majorBidi" w:cstheme="majorBidi"/>
          <w:sz w:val="24"/>
          <w:szCs w:val="24"/>
        </w:rPr>
        <w:t>Zmluvné strany</w:t>
      </w:r>
      <w:r w:rsidRPr="00D6598D">
        <w:rPr>
          <w:rFonts w:asciiTheme="majorBidi" w:hAnsiTheme="majorBidi" w:cstheme="majorBidi"/>
          <w:sz w:val="24"/>
          <w:szCs w:val="24"/>
        </w:rPr>
        <w:t xml:space="preserve"> disponujú potrebným softvérom a hardvérom na aplikovanie </w:t>
      </w:r>
      <w:r w:rsidRPr="00B46FD7">
        <w:rPr>
          <w:rFonts w:asciiTheme="majorBidi" w:hAnsiTheme="majorBidi" w:cstheme="majorBidi"/>
          <w:sz w:val="24"/>
          <w:szCs w:val="24"/>
        </w:rPr>
        <w:t>kvalifikovaného</w:t>
      </w:r>
      <w:r w:rsidRPr="00D555E0">
        <w:rPr>
          <w:rFonts w:asciiTheme="majorBidi" w:hAnsiTheme="majorBidi" w:cstheme="majorBidi"/>
          <w:sz w:val="24"/>
          <w:szCs w:val="24"/>
        </w:rPr>
        <w:t xml:space="preserve"> elektronického podpisu </w:t>
      </w:r>
      <w:r w:rsidRPr="00D6598D">
        <w:rPr>
          <w:rFonts w:asciiTheme="majorBidi" w:hAnsiTheme="majorBidi" w:cstheme="majorBidi"/>
          <w:sz w:val="24"/>
          <w:szCs w:val="24"/>
        </w:rPr>
        <w:t xml:space="preserve">v zmysle </w:t>
      </w:r>
      <w:r w:rsidRPr="005D7C4B">
        <w:rPr>
          <w:rFonts w:asciiTheme="majorBidi" w:hAnsiTheme="majorBidi" w:cstheme="majorBidi"/>
          <w:sz w:val="24"/>
          <w:szCs w:val="24"/>
        </w:rPr>
        <w:t xml:space="preserve">zákona </w:t>
      </w:r>
      <w:r w:rsidRPr="001D59BB">
        <w:rPr>
          <w:rFonts w:asciiTheme="majorBidi" w:hAnsiTheme="majorBidi" w:cstheme="majorBidi"/>
          <w:sz w:val="24"/>
          <w:szCs w:val="24"/>
        </w:rPr>
        <w:t>č. 2</w:t>
      </w:r>
      <w:r w:rsidRPr="0021412B">
        <w:rPr>
          <w:rFonts w:asciiTheme="majorBidi" w:hAnsiTheme="majorBidi" w:cstheme="majorBidi"/>
          <w:sz w:val="24"/>
          <w:szCs w:val="24"/>
        </w:rPr>
        <w:t>72</w:t>
      </w:r>
      <w:r w:rsidRPr="00360291">
        <w:rPr>
          <w:rFonts w:asciiTheme="majorBidi" w:hAnsiTheme="majorBidi" w:cstheme="majorBidi"/>
          <w:sz w:val="24"/>
          <w:szCs w:val="24"/>
        </w:rPr>
        <w:t>/2016</w:t>
      </w:r>
      <w:r w:rsidRPr="00E84B4F">
        <w:rPr>
          <w:rFonts w:asciiTheme="majorBidi" w:hAnsiTheme="majorBidi" w:cstheme="majorBidi"/>
          <w:sz w:val="24"/>
          <w:szCs w:val="24"/>
        </w:rPr>
        <w:t xml:space="preserve"> Z. z. </w:t>
      </w:r>
      <w:r w:rsidRPr="00B46FD7">
        <w:rPr>
          <w:rFonts w:asciiTheme="majorBidi" w:hAnsiTheme="majorBidi" w:cstheme="majorBidi"/>
          <w:sz w:val="24"/>
          <w:szCs w:val="24"/>
        </w:rPr>
        <w:t>o dôveryhodných službách pre elektronické transakcie na vnútornom trhu a o zmene a doplnení niektorých zákonov (zákon o dôveryhodných službách)</w:t>
      </w:r>
      <w:r w:rsidRPr="00D555E0">
        <w:rPr>
          <w:rFonts w:asciiTheme="majorBidi" w:hAnsiTheme="majorBidi" w:cstheme="majorBidi"/>
          <w:sz w:val="24"/>
          <w:szCs w:val="24"/>
        </w:rPr>
        <w:t xml:space="preserve"> v znení neskorších predpisov, je </w:t>
      </w:r>
      <w:r w:rsidR="008F675D">
        <w:rPr>
          <w:rFonts w:asciiTheme="majorBidi" w:hAnsiTheme="majorBidi" w:cstheme="majorBidi"/>
          <w:sz w:val="24"/>
          <w:szCs w:val="24"/>
        </w:rPr>
        <w:t>Poskytovateľ</w:t>
      </w:r>
      <w:r w:rsidRPr="00D555E0">
        <w:rPr>
          <w:rFonts w:asciiTheme="majorBidi" w:hAnsiTheme="majorBidi" w:cstheme="majorBidi"/>
          <w:sz w:val="24"/>
          <w:szCs w:val="24"/>
        </w:rPr>
        <w:t xml:space="preserve"> s predchádzajúcim písomným súhlasom </w:t>
      </w:r>
      <w:r w:rsidR="008F675D">
        <w:rPr>
          <w:rFonts w:asciiTheme="majorBidi" w:hAnsiTheme="majorBidi" w:cstheme="majorBidi"/>
          <w:sz w:val="24"/>
          <w:szCs w:val="24"/>
        </w:rPr>
        <w:t>Objednávateľa</w:t>
      </w:r>
      <w:r w:rsidRPr="00D555E0">
        <w:rPr>
          <w:rFonts w:asciiTheme="majorBidi" w:hAnsiTheme="majorBidi" w:cstheme="majorBidi"/>
          <w:sz w:val="24"/>
          <w:szCs w:val="24"/>
        </w:rPr>
        <w:t xml:space="preserve"> oprávnený zasielať </w:t>
      </w:r>
      <w:r w:rsidR="009E7C38">
        <w:rPr>
          <w:rFonts w:asciiTheme="majorBidi" w:hAnsiTheme="majorBidi" w:cstheme="majorBidi"/>
          <w:sz w:val="24"/>
          <w:szCs w:val="24"/>
        </w:rPr>
        <w:t>Objednávateľovi</w:t>
      </w:r>
      <w:r w:rsidR="009E7C38" w:rsidRPr="00D555E0">
        <w:rPr>
          <w:rFonts w:asciiTheme="majorBidi" w:hAnsiTheme="majorBidi" w:cstheme="majorBidi"/>
          <w:sz w:val="24"/>
          <w:szCs w:val="24"/>
        </w:rPr>
        <w:t xml:space="preserve"> </w:t>
      </w:r>
      <w:r w:rsidRPr="00B46FD7">
        <w:rPr>
          <w:rFonts w:asciiTheme="majorBidi" w:hAnsiTheme="majorBidi" w:cstheme="majorBidi"/>
          <w:sz w:val="24"/>
          <w:szCs w:val="24"/>
        </w:rPr>
        <w:t>E</w:t>
      </w:r>
      <w:r w:rsidRPr="00D555E0">
        <w:rPr>
          <w:rFonts w:asciiTheme="majorBidi" w:hAnsiTheme="majorBidi" w:cstheme="majorBidi"/>
          <w:sz w:val="24"/>
          <w:szCs w:val="24"/>
        </w:rPr>
        <w:t xml:space="preserve">lektronické faktúry podpísané </w:t>
      </w:r>
      <w:r w:rsidRPr="00B46FD7">
        <w:rPr>
          <w:rFonts w:asciiTheme="majorBidi" w:hAnsiTheme="majorBidi" w:cstheme="majorBidi"/>
          <w:sz w:val="24"/>
          <w:szCs w:val="24"/>
        </w:rPr>
        <w:t>kvalifikova</w:t>
      </w:r>
      <w:r w:rsidRPr="00D555E0">
        <w:rPr>
          <w:rFonts w:asciiTheme="majorBidi" w:hAnsiTheme="majorBidi" w:cstheme="majorBidi"/>
          <w:sz w:val="24"/>
          <w:szCs w:val="24"/>
        </w:rPr>
        <w:t>ným elektronickým podpisom,</w:t>
      </w:r>
    </w:p>
    <w:p w14:paraId="7ADF47DB" w14:textId="149DF036" w:rsidR="004D1E8B" w:rsidRPr="00D51E30" w:rsidRDefault="008F675D" w:rsidP="00640B2C">
      <w:pPr>
        <w:pStyle w:val="Zmluva-odsek"/>
        <w:numPr>
          <w:ilvl w:val="0"/>
          <w:numId w:val="74"/>
        </w:numPr>
        <w:tabs>
          <w:tab w:val="left" w:pos="1560"/>
        </w:tabs>
        <w:spacing w:after="0" w:line="240" w:lineRule="auto"/>
        <w:ind w:left="1418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Zmluvné strany</w:t>
      </w:r>
      <w:r w:rsidR="004D1E8B" w:rsidRPr="00D51E30">
        <w:rPr>
          <w:rFonts w:asciiTheme="majorBidi" w:hAnsiTheme="majorBidi" w:cstheme="majorBidi"/>
          <w:sz w:val="24"/>
          <w:szCs w:val="24"/>
        </w:rPr>
        <w:t xml:space="preserve"> nesmú do vystavenej </w:t>
      </w:r>
      <w:r w:rsidR="004D1E8B">
        <w:rPr>
          <w:rFonts w:asciiTheme="majorBidi" w:hAnsiTheme="majorBidi" w:cstheme="majorBidi"/>
          <w:sz w:val="24"/>
          <w:szCs w:val="24"/>
        </w:rPr>
        <w:t>E</w:t>
      </w:r>
      <w:r w:rsidR="004D1E8B" w:rsidRPr="00D51E30">
        <w:rPr>
          <w:rFonts w:asciiTheme="majorBidi" w:hAnsiTheme="majorBidi" w:cstheme="majorBidi"/>
          <w:sz w:val="24"/>
          <w:szCs w:val="24"/>
        </w:rPr>
        <w:t>lektronickej faktúry, vrátane jej príloh, akýmkoľvek spôsobom zasahovať a meniť jej obsah,</w:t>
      </w:r>
    </w:p>
    <w:p w14:paraId="62D494AB" w14:textId="2DE478A9" w:rsidR="004D1E8B" w:rsidRPr="00D51E30" w:rsidRDefault="008F675D" w:rsidP="00640B2C">
      <w:pPr>
        <w:pStyle w:val="Zmluva-odsek"/>
        <w:numPr>
          <w:ilvl w:val="0"/>
          <w:numId w:val="74"/>
        </w:numPr>
        <w:tabs>
          <w:tab w:val="left" w:pos="1560"/>
        </w:tabs>
        <w:spacing w:after="0" w:line="240" w:lineRule="auto"/>
        <w:ind w:left="1418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Zmluvné strany</w:t>
      </w:r>
      <w:r w:rsidR="004D1E8B" w:rsidRPr="00D51E30">
        <w:rPr>
          <w:rFonts w:asciiTheme="majorBidi" w:hAnsiTheme="majorBidi" w:cstheme="majorBidi"/>
          <w:sz w:val="24"/>
          <w:szCs w:val="24"/>
        </w:rPr>
        <w:t xml:space="preserve"> sú povinné zabezpečiť čitateľnosť a archiváciu </w:t>
      </w:r>
      <w:r w:rsidR="004D1E8B">
        <w:rPr>
          <w:rFonts w:asciiTheme="majorBidi" w:hAnsiTheme="majorBidi" w:cstheme="majorBidi"/>
          <w:sz w:val="24"/>
          <w:szCs w:val="24"/>
        </w:rPr>
        <w:t>E</w:t>
      </w:r>
      <w:r w:rsidR="004D1E8B" w:rsidRPr="00D51E30">
        <w:rPr>
          <w:rFonts w:asciiTheme="majorBidi" w:hAnsiTheme="majorBidi" w:cstheme="majorBidi"/>
          <w:sz w:val="24"/>
          <w:szCs w:val="24"/>
        </w:rPr>
        <w:t xml:space="preserve">lektronických faktúr počas celej doby ich uchovávania v súlade so </w:t>
      </w:r>
      <w:r w:rsidR="004D1E8B">
        <w:rPr>
          <w:rFonts w:asciiTheme="majorBidi" w:hAnsiTheme="majorBidi" w:cstheme="majorBidi"/>
          <w:sz w:val="24"/>
          <w:szCs w:val="24"/>
        </w:rPr>
        <w:t>Z</w:t>
      </w:r>
      <w:r w:rsidR="004D1E8B" w:rsidRPr="00D51E30">
        <w:rPr>
          <w:rFonts w:asciiTheme="majorBidi" w:hAnsiTheme="majorBidi" w:cstheme="majorBidi"/>
          <w:sz w:val="24"/>
          <w:szCs w:val="24"/>
        </w:rPr>
        <w:t xml:space="preserve">ákonom </w:t>
      </w:r>
      <w:r w:rsidR="004D1E8B">
        <w:rPr>
          <w:rFonts w:asciiTheme="majorBidi" w:hAnsiTheme="majorBidi" w:cstheme="majorBidi"/>
          <w:sz w:val="24"/>
          <w:szCs w:val="24"/>
        </w:rPr>
        <w:t>o DPH</w:t>
      </w:r>
      <w:r w:rsidR="004D1E8B" w:rsidRPr="00D51E30">
        <w:rPr>
          <w:rFonts w:asciiTheme="majorBidi" w:hAnsiTheme="majorBidi" w:cstheme="majorBidi"/>
          <w:sz w:val="24"/>
          <w:szCs w:val="24"/>
        </w:rPr>
        <w:t>,</w:t>
      </w:r>
    </w:p>
    <w:p w14:paraId="1058448F" w14:textId="301B92F8" w:rsidR="004D1E8B" w:rsidRPr="00D51E30" w:rsidRDefault="008F675D" w:rsidP="00640B2C">
      <w:pPr>
        <w:pStyle w:val="Zmluva-odsek"/>
        <w:numPr>
          <w:ilvl w:val="0"/>
          <w:numId w:val="74"/>
        </w:numPr>
        <w:tabs>
          <w:tab w:val="left" w:pos="1560"/>
        </w:tabs>
        <w:spacing w:after="0" w:line="240" w:lineRule="auto"/>
        <w:ind w:left="1418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Poskytovateľ</w:t>
      </w:r>
      <w:r w:rsidR="004D1E8B" w:rsidRPr="00D51E30">
        <w:rPr>
          <w:rFonts w:asciiTheme="majorBidi" w:hAnsiTheme="majorBidi" w:cstheme="majorBidi"/>
          <w:sz w:val="24"/>
          <w:szCs w:val="24"/>
        </w:rPr>
        <w:t xml:space="preserve"> je povinný pri vystavovaní </w:t>
      </w:r>
      <w:r w:rsidR="004D1E8B">
        <w:rPr>
          <w:rFonts w:asciiTheme="majorBidi" w:hAnsiTheme="majorBidi" w:cstheme="majorBidi"/>
          <w:sz w:val="24"/>
          <w:szCs w:val="24"/>
        </w:rPr>
        <w:t>E</w:t>
      </w:r>
      <w:r w:rsidR="004D1E8B" w:rsidRPr="00D51E30">
        <w:rPr>
          <w:rFonts w:asciiTheme="majorBidi" w:hAnsiTheme="majorBidi" w:cstheme="majorBidi"/>
          <w:sz w:val="24"/>
          <w:szCs w:val="24"/>
        </w:rPr>
        <w:t xml:space="preserve">lektronickej faktúry a pri jej zasielaní </w:t>
      </w:r>
      <w:r>
        <w:rPr>
          <w:rFonts w:asciiTheme="majorBidi" w:hAnsiTheme="majorBidi" w:cstheme="majorBidi"/>
          <w:sz w:val="24"/>
          <w:szCs w:val="24"/>
        </w:rPr>
        <w:t xml:space="preserve">Objednávateľovi </w:t>
      </w:r>
      <w:r w:rsidR="004D1E8B" w:rsidRPr="00D51E30">
        <w:rPr>
          <w:rFonts w:asciiTheme="majorBidi" w:hAnsiTheme="majorBidi" w:cstheme="majorBidi"/>
          <w:sz w:val="24"/>
          <w:szCs w:val="24"/>
        </w:rPr>
        <w:t>postupovať s náležitou starostlivosťou tak, aby sa minimalizovali možnosti straty, poškodenia alebo neúplnosti údajov obsiahnutých v </w:t>
      </w:r>
      <w:r w:rsidR="004D1E8B">
        <w:rPr>
          <w:rFonts w:asciiTheme="majorBidi" w:hAnsiTheme="majorBidi" w:cstheme="majorBidi"/>
          <w:sz w:val="24"/>
          <w:szCs w:val="24"/>
        </w:rPr>
        <w:t>E</w:t>
      </w:r>
      <w:r w:rsidR="004D1E8B" w:rsidRPr="00D51E30">
        <w:rPr>
          <w:rFonts w:asciiTheme="majorBidi" w:hAnsiTheme="majorBidi" w:cstheme="majorBidi"/>
          <w:sz w:val="24"/>
          <w:szCs w:val="24"/>
        </w:rPr>
        <w:t>lektronickej faktúre a jej prílohách,</w:t>
      </w:r>
    </w:p>
    <w:p w14:paraId="254ACCA9" w14:textId="4CABEEDE" w:rsidR="004D1E8B" w:rsidRPr="00D51E30" w:rsidRDefault="004D1E8B" w:rsidP="00640B2C">
      <w:pPr>
        <w:pStyle w:val="Zmluva-odsek"/>
        <w:numPr>
          <w:ilvl w:val="0"/>
          <w:numId w:val="74"/>
        </w:numPr>
        <w:tabs>
          <w:tab w:val="left" w:pos="1560"/>
        </w:tabs>
        <w:spacing w:after="0" w:line="240" w:lineRule="auto"/>
        <w:ind w:left="1418" w:hanging="425"/>
        <w:rPr>
          <w:rFonts w:asciiTheme="majorBidi" w:hAnsiTheme="majorBidi" w:cstheme="majorBidi"/>
          <w:sz w:val="24"/>
          <w:szCs w:val="24"/>
        </w:rPr>
      </w:pPr>
      <w:r w:rsidRPr="00D51E30">
        <w:rPr>
          <w:rFonts w:asciiTheme="majorBidi" w:hAnsiTheme="majorBidi" w:cstheme="majorBidi"/>
          <w:sz w:val="24"/>
          <w:szCs w:val="24"/>
        </w:rPr>
        <w:t xml:space="preserve">doručenie </w:t>
      </w:r>
      <w:r>
        <w:rPr>
          <w:rFonts w:asciiTheme="majorBidi" w:hAnsiTheme="majorBidi" w:cstheme="majorBidi"/>
          <w:sz w:val="24"/>
          <w:szCs w:val="24"/>
        </w:rPr>
        <w:t>E</w:t>
      </w:r>
      <w:r w:rsidRPr="00D51E30">
        <w:rPr>
          <w:rFonts w:asciiTheme="majorBidi" w:hAnsiTheme="majorBidi" w:cstheme="majorBidi"/>
          <w:sz w:val="24"/>
          <w:szCs w:val="24"/>
        </w:rPr>
        <w:t xml:space="preserve">lektronickej faktúry potvrdí </w:t>
      </w:r>
      <w:r w:rsidR="00DD7087">
        <w:rPr>
          <w:rFonts w:asciiTheme="majorBidi" w:hAnsiTheme="majorBidi" w:cstheme="majorBidi"/>
          <w:sz w:val="24"/>
          <w:szCs w:val="24"/>
        </w:rPr>
        <w:t xml:space="preserve">Objednávateľ </w:t>
      </w:r>
      <w:r w:rsidR="00B567A6">
        <w:rPr>
          <w:rFonts w:asciiTheme="majorBidi" w:hAnsiTheme="majorBidi" w:cstheme="majorBidi"/>
          <w:sz w:val="24"/>
          <w:szCs w:val="24"/>
        </w:rPr>
        <w:t>Poskytovateľovi</w:t>
      </w:r>
      <w:r w:rsidRPr="00D51E30">
        <w:rPr>
          <w:rFonts w:asciiTheme="majorBidi" w:hAnsiTheme="majorBidi" w:cstheme="majorBidi"/>
          <w:sz w:val="24"/>
          <w:szCs w:val="24"/>
        </w:rPr>
        <w:t xml:space="preserve"> najneskôr</w:t>
      </w:r>
      <w:r w:rsidR="00B567A6">
        <w:rPr>
          <w:rFonts w:asciiTheme="majorBidi" w:hAnsiTheme="majorBidi" w:cstheme="majorBidi"/>
          <w:sz w:val="24"/>
          <w:szCs w:val="24"/>
        </w:rPr>
        <w:t xml:space="preserve"> </w:t>
      </w:r>
      <w:r w:rsidRPr="00D51E30">
        <w:rPr>
          <w:rFonts w:asciiTheme="majorBidi" w:hAnsiTheme="majorBidi" w:cstheme="majorBidi"/>
          <w:sz w:val="24"/>
          <w:szCs w:val="24"/>
        </w:rPr>
        <w:t xml:space="preserve">do </w:t>
      </w:r>
      <w:r>
        <w:rPr>
          <w:rFonts w:asciiTheme="majorBidi" w:hAnsiTheme="majorBidi" w:cstheme="majorBidi"/>
          <w:sz w:val="24"/>
          <w:szCs w:val="24"/>
        </w:rPr>
        <w:t>3</w:t>
      </w:r>
      <w:r w:rsidRPr="00D51E30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tr</w:t>
      </w:r>
      <w:r w:rsidRPr="00D51E30">
        <w:rPr>
          <w:rFonts w:asciiTheme="majorBidi" w:hAnsiTheme="majorBidi" w:cstheme="majorBidi"/>
          <w:sz w:val="24"/>
          <w:szCs w:val="24"/>
        </w:rPr>
        <w:t xml:space="preserve">och) </w:t>
      </w:r>
      <w:r>
        <w:rPr>
          <w:rFonts w:asciiTheme="majorBidi" w:hAnsiTheme="majorBidi" w:cstheme="majorBidi"/>
          <w:sz w:val="24"/>
          <w:szCs w:val="24"/>
        </w:rPr>
        <w:t>p</w:t>
      </w:r>
      <w:r w:rsidRPr="00D51E30">
        <w:rPr>
          <w:rFonts w:asciiTheme="majorBidi" w:hAnsiTheme="majorBidi" w:cstheme="majorBidi"/>
          <w:sz w:val="24"/>
          <w:szCs w:val="24"/>
        </w:rPr>
        <w:t>racovných dní odo dňa jej doručenia,</w:t>
      </w:r>
    </w:p>
    <w:p w14:paraId="419A3767" w14:textId="68184053" w:rsidR="004D1E8B" w:rsidRPr="00D51E30" w:rsidRDefault="004D1E8B" w:rsidP="00640B2C">
      <w:pPr>
        <w:pStyle w:val="Zmluva-odsek"/>
        <w:numPr>
          <w:ilvl w:val="0"/>
          <w:numId w:val="74"/>
        </w:numPr>
        <w:tabs>
          <w:tab w:val="left" w:pos="1560"/>
        </w:tabs>
        <w:spacing w:after="0" w:line="240" w:lineRule="auto"/>
        <w:ind w:left="1418" w:hanging="425"/>
        <w:rPr>
          <w:rFonts w:asciiTheme="majorBidi" w:hAnsiTheme="majorBidi" w:cstheme="majorBidi"/>
          <w:sz w:val="24"/>
          <w:szCs w:val="24"/>
        </w:rPr>
      </w:pPr>
      <w:r w:rsidRPr="00BE3388">
        <w:rPr>
          <w:rFonts w:asciiTheme="majorBidi" w:hAnsiTheme="majorBidi" w:cstheme="majorBidi"/>
          <w:sz w:val="24"/>
          <w:szCs w:val="24"/>
        </w:rPr>
        <w:t xml:space="preserve">ak </w:t>
      </w:r>
      <w:r w:rsidR="00B567A6">
        <w:rPr>
          <w:rFonts w:asciiTheme="majorBidi" w:hAnsiTheme="majorBidi" w:cstheme="majorBidi"/>
          <w:sz w:val="24"/>
          <w:szCs w:val="24"/>
        </w:rPr>
        <w:t>Objednávateľ</w:t>
      </w:r>
      <w:r w:rsidRPr="00BE3388">
        <w:rPr>
          <w:rFonts w:asciiTheme="majorBidi" w:hAnsiTheme="majorBidi" w:cstheme="majorBidi"/>
          <w:sz w:val="24"/>
          <w:szCs w:val="24"/>
        </w:rPr>
        <w:t xml:space="preserve"> nepotvrdí doručenie E</w:t>
      </w:r>
      <w:r w:rsidRPr="00C400C8">
        <w:rPr>
          <w:rFonts w:asciiTheme="majorBidi" w:hAnsiTheme="majorBidi" w:cstheme="majorBidi"/>
          <w:sz w:val="24"/>
          <w:szCs w:val="24"/>
        </w:rPr>
        <w:t xml:space="preserve">lektronickej faktúry v lehote uvedenej podľa písm. h) tohto </w:t>
      </w:r>
      <w:proofErr w:type="spellStart"/>
      <w:r w:rsidR="006F4F54">
        <w:rPr>
          <w:rFonts w:asciiTheme="majorBidi" w:hAnsiTheme="majorBidi" w:cstheme="majorBidi"/>
          <w:sz w:val="24"/>
          <w:szCs w:val="24"/>
        </w:rPr>
        <w:t>pod</w:t>
      </w:r>
      <w:r w:rsidRPr="00C400C8">
        <w:rPr>
          <w:rFonts w:asciiTheme="majorBidi" w:hAnsiTheme="majorBidi" w:cstheme="majorBidi"/>
          <w:sz w:val="24"/>
          <w:szCs w:val="24"/>
        </w:rPr>
        <w:t>bodu</w:t>
      </w:r>
      <w:proofErr w:type="spellEnd"/>
      <w:r w:rsidRPr="00C400C8">
        <w:rPr>
          <w:rFonts w:asciiTheme="majorBidi" w:hAnsiTheme="majorBidi" w:cstheme="majorBidi"/>
          <w:sz w:val="24"/>
          <w:szCs w:val="24"/>
        </w:rPr>
        <w:t xml:space="preserve"> </w:t>
      </w:r>
      <w:r w:rsidR="00B567A6">
        <w:rPr>
          <w:rFonts w:asciiTheme="majorBidi" w:hAnsiTheme="majorBidi" w:cstheme="majorBidi"/>
          <w:sz w:val="24"/>
          <w:szCs w:val="24"/>
        </w:rPr>
        <w:t>Zmluvy</w:t>
      </w:r>
      <w:r w:rsidRPr="00C400C8">
        <w:rPr>
          <w:rFonts w:asciiTheme="majorBidi" w:hAnsiTheme="majorBidi" w:cstheme="majorBidi"/>
          <w:sz w:val="24"/>
          <w:szCs w:val="24"/>
        </w:rPr>
        <w:t xml:space="preserve">, je </w:t>
      </w:r>
      <w:r w:rsidR="00B567A6">
        <w:rPr>
          <w:rFonts w:asciiTheme="majorBidi" w:hAnsiTheme="majorBidi" w:cstheme="majorBidi"/>
          <w:sz w:val="24"/>
          <w:szCs w:val="24"/>
        </w:rPr>
        <w:t>Poskytovateľ</w:t>
      </w:r>
      <w:r w:rsidRPr="00C400C8">
        <w:rPr>
          <w:rFonts w:asciiTheme="majorBidi" w:hAnsiTheme="majorBidi" w:cstheme="majorBidi"/>
          <w:sz w:val="24"/>
          <w:szCs w:val="24"/>
        </w:rPr>
        <w:t xml:space="preserve"> povinný opätovne odoslať, a to bez zbytočného odkladu Elektronickú faktúru na e-mailovú adresu </w:t>
      </w:r>
      <w:r w:rsidR="00B567A6">
        <w:rPr>
          <w:rFonts w:asciiTheme="majorBidi" w:hAnsiTheme="majorBidi" w:cstheme="majorBidi"/>
          <w:sz w:val="24"/>
          <w:szCs w:val="24"/>
        </w:rPr>
        <w:t xml:space="preserve">Objednávateľa </w:t>
      </w:r>
      <w:r w:rsidRPr="00C400C8">
        <w:rPr>
          <w:rFonts w:asciiTheme="majorBidi" w:hAnsiTheme="majorBidi" w:cstheme="majorBidi"/>
          <w:sz w:val="24"/>
          <w:szCs w:val="24"/>
        </w:rPr>
        <w:t>v zmysle písm</w:t>
      </w:r>
      <w:r>
        <w:rPr>
          <w:rFonts w:asciiTheme="majorBidi" w:hAnsiTheme="majorBidi" w:cstheme="majorBidi"/>
          <w:sz w:val="24"/>
          <w:szCs w:val="24"/>
        </w:rPr>
        <w:t>.</w:t>
      </w:r>
      <w:r w:rsidRPr="00C400C8">
        <w:rPr>
          <w:rFonts w:asciiTheme="majorBidi" w:hAnsiTheme="majorBidi" w:cstheme="majorBidi"/>
          <w:sz w:val="24"/>
          <w:szCs w:val="24"/>
        </w:rPr>
        <w:t xml:space="preserve"> (v) tohto bodu </w:t>
      </w:r>
      <w:r w:rsidR="006F4F54">
        <w:rPr>
          <w:rFonts w:asciiTheme="majorBidi" w:hAnsiTheme="majorBidi" w:cstheme="majorBidi"/>
          <w:sz w:val="24"/>
          <w:szCs w:val="24"/>
        </w:rPr>
        <w:t xml:space="preserve">Článku V. Zmluvy </w:t>
      </w:r>
      <w:r w:rsidRPr="00C400C8">
        <w:rPr>
          <w:rFonts w:asciiTheme="majorBidi" w:hAnsiTheme="majorBidi" w:cstheme="majorBidi"/>
          <w:sz w:val="24"/>
          <w:szCs w:val="24"/>
        </w:rPr>
        <w:t xml:space="preserve">a súčasne </w:t>
      </w:r>
      <w:r w:rsidR="003B4A11">
        <w:rPr>
          <w:rFonts w:asciiTheme="majorBidi" w:hAnsiTheme="majorBidi" w:cstheme="majorBidi"/>
          <w:sz w:val="24"/>
          <w:szCs w:val="24"/>
        </w:rPr>
        <w:t>Objednávateľa</w:t>
      </w:r>
      <w:r w:rsidR="003B4A11" w:rsidRPr="00C400C8">
        <w:rPr>
          <w:rFonts w:asciiTheme="majorBidi" w:hAnsiTheme="majorBidi" w:cstheme="majorBidi"/>
          <w:sz w:val="24"/>
          <w:szCs w:val="24"/>
        </w:rPr>
        <w:t xml:space="preserve"> </w:t>
      </w:r>
      <w:r w:rsidRPr="00C400C8">
        <w:rPr>
          <w:rFonts w:asciiTheme="majorBidi" w:hAnsiTheme="majorBidi" w:cstheme="majorBidi"/>
          <w:sz w:val="24"/>
          <w:szCs w:val="24"/>
        </w:rPr>
        <w:t xml:space="preserve">e-mailom (prípadne telefonicky) upovedomiť o tom, že mu bola opätovne odoslaná Elektronická faktúra; v prípade, ak </w:t>
      </w:r>
      <w:r w:rsidR="00B567A6">
        <w:rPr>
          <w:rFonts w:asciiTheme="majorBidi" w:hAnsiTheme="majorBidi" w:cstheme="majorBidi"/>
          <w:sz w:val="24"/>
          <w:szCs w:val="24"/>
        </w:rPr>
        <w:t>Objednávateľ</w:t>
      </w:r>
      <w:r w:rsidRPr="00C400C8">
        <w:rPr>
          <w:rFonts w:asciiTheme="majorBidi" w:hAnsiTheme="majorBidi" w:cstheme="majorBidi"/>
          <w:sz w:val="24"/>
          <w:szCs w:val="24"/>
        </w:rPr>
        <w:t xml:space="preserve"> nepotvrdí doručenie Elektronickej faktúry ani na základe jej opätovného odoslania, </w:t>
      </w:r>
      <w:r w:rsidR="00B567A6">
        <w:rPr>
          <w:rFonts w:asciiTheme="majorBidi" w:hAnsiTheme="majorBidi" w:cstheme="majorBidi"/>
          <w:sz w:val="24"/>
          <w:szCs w:val="24"/>
        </w:rPr>
        <w:t xml:space="preserve">je </w:t>
      </w:r>
      <w:r w:rsidR="00DD7087">
        <w:rPr>
          <w:rFonts w:asciiTheme="majorBidi" w:hAnsiTheme="majorBidi" w:cstheme="majorBidi"/>
          <w:sz w:val="24"/>
          <w:szCs w:val="24"/>
        </w:rPr>
        <w:t>Poskytovateľ</w:t>
      </w:r>
      <w:r w:rsidR="00DD7087" w:rsidRPr="00C400C8">
        <w:rPr>
          <w:rFonts w:asciiTheme="majorBidi" w:hAnsiTheme="majorBidi" w:cstheme="majorBidi"/>
          <w:sz w:val="24"/>
          <w:szCs w:val="24"/>
        </w:rPr>
        <w:t xml:space="preserve"> </w:t>
      </w:r>
      <w:r w:rsidRPr="00C400C8">
        <w:rPr>
          <w:rFonts w:asciiTheme="majorBidi" w:hAnsiTheme="majorBidi" w:cstheme="majorBidi"/>
          <w:sz w:val="24"/>
          <w:szCs w:val="24"/>
        </w:rPr>
        <w:t xml:space="preserve">povinný bez zbytočného odkladu vystaviť faktúru v písomnej forme a odoslať ju na adresu </w:t>
      </w:r>
      <w:r w:rsidRPr="00EF0207">
        <w:rPr>
          <w:rFonts w:asciiTheme="majorBidi" w:hAnsiTheme="majorBidi" w:cstheme="majorBidi"/>
          <w:sz w:val="24"/>
          <w:szCs w:val="24"/>
        </w:rPr>
        <w:t xml:space="preserve">sídla </w:t>
      </w:r>
      <w:r w:rsidR="00B567A6">
        <w:rPr>
          <w:rFonts w:asciiTheme="majorBidi" w:hAnsiTheme="majorBidi" w:cstheme="majorBidi"/>
          <w:sz w:val="24"/>
          <w:szCs w:val="24"/>
        </w:rPr>
        <w:t xml:space="preserve">Objednávateľa uvedenú v záhlaví tejto </w:t>
      </w:r>
      <w:r w:rsidR="00B567A6">
        <w:rPr>
          <w:rFonts w:asciiTheme="majorBidi" w:hAnsiTheme="majorBidi" w:cstheme="majorBidi"/>
          <w:sz w:val="24"/>
          <w:szCs w:val="24"/>
        </w:rPr>
        <w:lastRenderedPageBreak/>
        <w:t>Zmluvy</w:t>
      </w:r>
      <w:r w:rsidRPr="00BE3388">
        <w:rPr>
          <w:rFonts w:asciiTheme="majorBidi" w:hAnsiTheme="majorBidi" w:cstheme="majorBidi"/>
          <w:sz w:val="24"/>
          <w:szCs w:val="24"/>
        </w:rPr>
        <w:t xml:space="preserve">; </w:t>
      </w:r>
      <w:r w:rsidR="00B567A6">
        <w:rPr>
          <w:rFonts w:asciiTheme="majorBidi" w:hAnsiTheme="majorBidi" w:cstheme="majorBidi"/>
          <w:sz w:val="24"/>
          <w:szCs w:val="24"/>
        </w:rPr>
        <w:t>Zmluvné strany</w:t>
      </w:r>
      <w:r w:rsidRPr="00C400C8">
        <w:rPr>
          <w:rFonts w:asciiTheme="majorBidi" w:hAnsiTheme="majorBidi" w:cstheme="majorBidi"/>
          <w:sz w:val="24"/>
          <w:szCs w:val="24"/>
        </w:rPr>
        <w:t xml:space="preserve"> sa dohodli, že lehota splatnosti v tomto prípade začína plynúť dňom doručenia faktúry v písomnej forme </w:t>
      </w:r>
      <w:r w:rsidR="00B567A6">
        <w:rPr>
          <w:rFonts w:asciiTheme="majorBidi" w:hAnsiTheme="majorBidi" w:cstheme="majorBidi"/>
          <w:sz w:val="24"/>
          <w:szCs w:val="24"/>
        </w:rPr>
        <w:t>Objednávateľovi</w:t>
      </w:r>
      <w:r w:rsidRPr="00D51E30">
        <w:rPr>
          <w:rFonts w:asciiTheme="majorBidi" w:hAnsiTheme="majorBidi" w:cstheme="majorBidi"/>
          <w:sz w:val="24"/>
          <w:szCs w:val="24"/>
        </w:rPr>
        <w:t>,</w:t>
      </w:r>
    </w:p>
    <w:p w14:paraId="544C333F" w14:textId="0568A891" w:rsidR="004D1E8B" w:rsidRPr="00D51E30" w:rsidRDefault="00B567A6" w:rsidP="00640B2C">
      <w:pPr>
        <w:pStyle w:val="Zmluva-odsek"/>
        <w:numPr>
          <w:ilvl w:val="0"/>
          <w:numId w:val="73"/>
        </w:numPr>
        <w:spacing w:after="0" w:line="240" w:lineRule="auto"/>
        <w:ind w:left="993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Poskytovateľ</w:t>
      </w:r>
      <w:r w:rsidR="004D1E8B" w:rsidRPr="00D51E30">
        <w:rPr>
          <w:rFonts w:asciiTheme="majorBidi" w:hAnsiTheme="majorBidi" w:cstheme="majorBidi"/>
          <w:sz w:val="24"/>
          <w:szCs w:val="24"/>
        </w:rPr>
        <w:t xml:space="preserve"> je povinný zaslať </w:t>
      </w:r>
      <w:r w:rsidR="004D1E8B">
        <w:rPr>
          <w:rFonts w:asciiTheme="majorBidi" w:hAnsiTheme="majorBidi" w:cstheme="majorBidi"/>
          <w:sz w:val="24"/>
          <w:szCs w:val="24"/>
        </w:rPr>
        <w:t>E</w:t>
      </w:r>
      <w:r w:rsidR="004D1E8B" w:rsidRPr="00D51E30">
        <w:rPr>
          <w:rFonts w:asciiTheme="majorBidi" w:hAnsiTheme="majorBidi" w:cstheme="majorBidi"/>
          <w:sz w:val="24"/>
          <w:szCs w:val="24"/>
        </w:rPr>
        <w:t xml:space="preserve">lektronickú faktúru podľa tejto </w:t>
      </w:r>
      <w:r w:rsidR="00F31C31">
        <w:rPr>
          <w:rFonts w:asciiTheme="majorBidi" w:hAnsiTheme="majorBidi" w:cstheme="majorBidi"/>
          <w:sz w:val="24"/>
          <w:szCs w:val="24"/>
        </w:rPr>
        <w:t>Zmluvy</w:t>
      </w:r>
      <w:r w:rsidR="004D1E8B" w:rsidRPr="00D51E30">
        <w:rPr>
          <w:rFonts w:asciiTheme="majorBidi" w:hAnsiTheme="majorBidi" w:cstheme="majorBidi"/>
          <w:sz w:val="24"/>
          <w:szCs w:val="24"/>
        </w:rPr>
        <w:t xml:space="preserve"> na e-mailovú adresu </w:t>
      </w:r>
      <w:r>
        <w:rPr>
          <w:rFonts w:asciiTheme="majorBidi" w:hAnsiTheme="majorBidi" w:cstheme="majorBidi"/>
          <w:sz w:val="24"/>
          <w:szCs w:val="24"/>
        </w:rPr>
        <w:t>Objednávateľa</w:t>
      </w:r>
      <w:r w:rsidR="004D1E8B" w:rsidRPr="00D51E30">
        <w:rPr>
          <w:rFonts w:asciiTheme="majorBidi" w:hAnsiTheme="majorBidi" w:cstheme="majorBidi"/>
          <w:sz w:val="24"/>
          <w:szCs w:val="24"/>
        </w:rPr>
        <w:t xml:space="preserve">: </w:t>
      </w:r>
      <w:r w:rsidR="004D1E8B" w:rsidRPr="00D51E30">
        <w:rPr>
          <w:rFonts w:asciiTheme="majorBidi" w:hAnsiTheme="majorBidi" w:cstheme="majorBidi"/>
          <w:sz w:val="24"/>
          <w:szCs w:val="24"/>
          <w:highlight w:val="yellow"/>
        </w:rPr>
        <w:t>[*]</w:t>
      </w:r>
      <w:r w:rsidR="00DD7087">
        <w:rPr>
          <w:rFonts w:asciiTheme="majorBidi" w:hAnsiTheme="majorBidi" w:cstheme="majorBidi"/>
          <w:sz w:val="24"/>
          <w:szCs w:val="24"/>
        </w:rPr>
        <w:t>.</w:t>
      </w:r>
    </w:p>
    <w:p w14:paraId="31995665" w14:textId="122B8337" w:rsidR="004D1E8B" w:rsidRDefault="00B567A6" w:rsidP="00DD7087">
      <w:pPr>
        <w:pStyle w:val="Default"/>
        <w:ind w:left="426"/>
        <w:jc w:val="both"/>
      </w:pPr>
      <w:r>
        <w:rPr>
          <w:rFonts w:asciiTheme="majorBidi" w:hAnsiTheme="majorBidi" w:cstheme="majorBidi"/>
        </w:rPr>
        <w:t>Zmluvné strany</w:t>
      </w:r>
      <w:r w:rsidR="004D1E8B" w:rsidRPr="00D51E30">
        <w:rPr>
          <w:rFonts w:asciiTheme="majorBidi" w:hAnsiTheme="majorBidi" w:cstheme="majorBidi"/>
        </w:rPr>
        <w:t xml:space="preserve"> vyhlasujú, že postup dohodnutý medzi nimi ohľadom vystavovania a zasielania </w:t>
      </w:r>
      <w:r w:rsidR="004D1E8B">
        <w:rPr>
          <w:rFonts w:asciiTheme="majorBidi" w:hAnsiTheme="majorBidi" w:cstheme="majorBidi"/>
        </w:rPr>
        <w:t>E</w:t>
      </w:r>
      <w:r w:rsidR="004D1E8B" w:rsidRPr="00D51E30">
        <w:rPr>
          <w:rFonts w:asciiTheme="majorBidi" w:hAnsiTheme="majorBidi" w:cstheme="majorBidi"/>
        </w:rPr>
        <w:t xml:space="preserve">lektronických faktúr uvedený v tomto bode </w:t>
      </w:r>
      <w:r>
        <w:rPr>
          <w:rFonts w:asciiTheme="majorBidi" w:hAnsiTheme="majorBidi" w:cstheme="majorBidi"/>
        </w:rPr>
        <w:t xml:space="preserve">Zmluvy </w:t>
      </w:r>
      <w:r w:rsidR="004D1E8B" w:rsidRPr="00D51E30">
        <w:rPr>
          <w:rFonts w:asciiTheme="majorBidi" w:hAnsiTheme="majorBidi" w:cstheme="majorBidi"/>
        </w:rPr>
        <w:t xml:space="preserve">je dostatočný na zabezpečenie vierohodnosti pôvodu, neporušenosti obsahu a čitateľnosti </w:t>
      </w:r>
      <w:r w:rsidR="004D1E8B">
        <w:rPr>
          <w:rFonts w:asciiTheme="majorBidi" w:hAnsiTheme="majorBidi" w:cstheme="majorBidi"/>
        </w:rPr>
        <w:t>E</w:t>
      </w:r>
      <w:r w:rsidR="004D1E8B" w:rsidRPr="00D51E30">
        <w:rPr>
          <w:rFonts w:asciiTheme="majorBidi" w:hAnsiTheme="majorBidi" w:cstheme="majorBidi"/>
        </w:rPr>
        <w:t>lektronickej faktúry, a to od momentu jej vydania až do konca obdobia na jej uchovávanie.</w:t>
      </w:r>
    </w:p>
    <w:p w14:paraId="1C5E7121" w14:textId="53285235" w:rsidR="00AA120D" w:rsidRPr="00E67FB1" w:rsidRDefault="00AA120D" w:rsidP="00A7630A">
      <w:pPr>
        <w:jc w:val="center"/>
      </w:pPr>
      <w:r w:rsidRPr="00E67FB1">
        <w:rPr>
          <w:b/>
          <w:bCs/>
        </w:rPr>
        <w:t>Článok VI.</w:t>
      </w:r>
    </w:p>
    <w:p w14:paraId="6E26BA54" w14:textId="77777777" w:rsidR="00AA120D" w:rsidRPr="00E67FB1" w:rsidRDefault="00F94443" w:rsidP="00DD7087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Sankcie</w:t>
      </w:r>
    </w:p>
    <w:p w14:paraId="5EC72352" w14:textId="77777777" w:rsidR="00AA120D" w:rsidRPr="00E67FB1" w:rsidRDefault="00AA120D">
      <w:pPr>
        <w:pStyle w:val="Default"/>
        <w:jc w:val="center"/>
        <w:rPr>
          <w:rFonts w:ascii="Times New Roman" w:hAnsi="Times New Roman" w:cs="Times New Roman"/>
        </w:rPr>
      </w:pPr>
    </w:p>
    <w:p w14:paraId="18A2F5E8" w14:textId="5C21B302" w:rsidR="00AA120D" w:rsidRPr="00E67FB1" w:rsidRDefault="00AA120D">
      <w:pPr>
        <w:pStyle w:val="Default"/>
        <w:numPr>
          <w:ilvl w:val="0"/>
          <w:numId w:val="58"/>
        </w:numPr>
        <w:ind w:left="426" w:hanging="426"/>
        <w:jc w:val="both"/>
        <w:rPr>
          <w:rFonts w:ascii="Times New Roman" w:hAnsi="Times New Roman" w:cs="Times New Roman"/>
        </w:rPr>
      </w:pPr>
      <w:r w:rsidRPr="00E67FB1">
        <w:rPr>
          <w:rFonts w:ascii="Times New Roman" w:hAnsi="Times New Roman" w:cs="Times New Roman"/>
        </w:rPr>
        <w:t xml:space="preserve">V prípade porušenia povinnosti Poskytovateľa </w:t>
      </w:r>
      <w:r w:rsidR="00CD62D6">
        <w:rPr>
          <w:rFonts w:ascii="Times New Roman" w:hAnsi="Times New Roman" w:cs="Times New Roman"/>
        </w:rPr>
        <w:t>poskytnúť</w:t>
      </w:r>
      <w:r w:rsidRPr="00E67FB1">
        <w:rPr>
          <w:rFonts w:ascii="Times New Roman" w:hAnsi="Times New Roman" w:cs="Times New Roman"/>
        </w:rPr>
        <w:t xml:space="preserve"> Služby, resp. akúkoľvek časť Služieb riadne a včas, resp. v prípade porušenia akejkoľvek inej povinnosti Poskytovateľa podľa tejto Zmluvy, je Objednávateľ</w:t>
      </w:r>
      <w:r w:rsidR="00F76201">
        <w:rPr>
          <w:rFonts w:ascii="Times New Roman" w:hAnsi="Times New Roman" w:cs="Times New Roman"/>
        </w:rPr>
        <w:t xml:space="preserve"> po predchádzajúcom písomnom upozornení </w:t>
      </w:r>
      <w:r w:rsidR="000123A2">
        <w:rPr>
          <w:rFonts w:ascii="Times New Roman" w:hAnsi="Times New Roman" w:cs="Times New Roman"/>
        </w:rPr>
        <w:t xml:space="preserve">Poskytovateľa </w:t>
      </w:r>
      <w:r w:rsidR="00F76201">
        <w:rPr>
          <w:rFonts w:ascii="Times New Roman" w:hAnsi="Times New Roman" w:cs="Times New Roman"/>
        </w:rPr>
        <w:t>na odstránenie závadného stavu</w:t>
      </w:r>
      <w:r w:rsidR="00435FE5">
        <w:rPr>
          <w:rFonts w:ascii="Times New Roman" w:hAnsi="Times New Roman" w:cs="Times New Roman"/>
        </w:rPr>
        <w:t xml:space="preserve"> a za predpokladu, že porušenie povinnosti </w:t>
      </w:r>
      <w:r w:rsidR="000123A2">
        <w:rPr>
          <w:rFonts w:ascii="Times New Roman" w:hAnsi="Times New Roman" w:cs="Times New Roman"/>
        </w:rPr>
        <w:t xml:space="preserve">Poskytovateľom </w:t>
      </w:r>
      <w:r w:rsidR="00435FE5">
        <w:rPr>
          <w:rFonts w:ascii="Times New Roman" w:hAnsi="Times New Roman" w:cs="Times New Roman"/>
        </w:rPr>
        <w:t>naďalej pretrváva</w:t>
      </w:r>
      <w:r w:rsidR="000123A2">
        <w:rPr>
          <w:rFonts w:ascii="Times New Roman" w:hAnsi="Times New Roman" w:cs="Times New Roman"/>
        </w:rPr>
        <w:t>,</w:t>
      </w:r>
      <w:r w:rsidRPr="00E67FB1">
        <w:rPr>
          <w:rFonts w:ascii="Times New Roman" w:hAnsi="Times New Roman" w:cs="Times New Roman"/>
        </w:rPr>
        <w:t xml:space="preserve"> oprávnený požadovať zaplatenie zmluvnej pokuty vo výške</w:t>
      </w:r>
      <w:r w:rsidR="00461CB0">
        <w:rPr>
          <w:rFonts w:ascii="Times New Roman" w:hAnsi="Times New Roman" w:cs="Times New Roman"/>
        </w:rPr>
        <w:t xml:space="preserve"> </w:t>
      </w:r>
      <w:r w:rsidR="001C2DE6">
        <w:rPr>
          <w:rFonts w:ascii="Times New Roman" w:hAnsi="Times New Roman" w:cs="Times New Roman"/>
        </w:rPr>
        <w:t>0,05% z Odmeny</w:t>
      </w:r>
      <w:r w:rsidRPr="00E67FB1">
        <w:rPr>
          <w:rFonts w:ascii="Times New Roman" w:hAnsi="Times New Roman" w:cs="Times New Roman"/>
        </w:rPr>
        <w:t xml:space="preserve">, a to za každé jednotlivé porušenie alebo nesplnenie povinnosti stanovenej touto Zmluvou a za každý deň trvania porušenia alebo nesplnenia povinnosti zvlášť. </w:t>
      </w:r>
    </w:p>
    <w:p w14:paraId="3EC07516" w14:textId="77777777" w:rsidR="00AA120D" w:rsidRPr="00E67FB1" w:rsidRDefault="00AA120D">
      <w:pPr>
        <w:pStyle w:val="Default"/>
        <w:ind w:left="426" w:hanging="426"/>
        <w:jc w:val="both"/>
        <w:rPr>
          <w:rFonts w:ascii="Times New Roman" w:hAnsi="Times New Roman" w:cs="Times New Roman"/>
        </w:rPr>
      </w:pPr>
    </w:p>
    <w:p w14:paraId="7858A27B" w14:textId="6D842EB1" w:rsidR="00AA120D" w:rsidRPr="00E67FB1" w:rsidRDefault="00AA120D">
      <w:pPr>
        <w:pStyle w:val="Default"/>
        <w:numPr>
          <w:ilvl w:val="0"/>
          <w:numId w:val="58"/>
        </w:numPr>
        <w:ind w:left="426" w:hanging="426"/>
        <w:jc w:val="both"/>
        <w:rPr>
          <w:rFonts w:ascii="Times New Roman" w:hAnsi="Times New Roman" w:cs="Times New Roman"/>
        </w:rPr>
      </w:pPr>
      <w:r w:rsidRPr="00E67FB1">
        <w:rPr>
          <w:rFonts w:ascii="Times New Roman" w:hAnsi="Times New Roman" w:cs="Times New Roman"/>
        </w:rPr>
        <w:t xml:space="preserve">Zaplatením zmluvnej pokuty nie je dotknutý nárok na úhradu vzniknutej škody, pričom zmluvná pokuta sa nezapočítava na náhradu škody. </w:t>
      </w:r>
      <w:r w:rsidR="00057876">
        <w:rPr>
          <w:rFonts w:ascii="Times New Roman" w:hAnsi="Times New Roman" w:cs="Times New Roman"/>
        </w:rPr>
        <w:t>Z</w:t>
      </w:r>
      <w:r w:rsidRPr="00E67FB1">
        <w:rPr>
          <w:rFonts w:ascii="Times New Roman" w:hAnsi="Times New Roman" w:cs="Times New Roman"/>
        </w:rPr>
        <w:t xml:space="preserve">aplatenie </w:t>
      </w:r>
      <w:r w:rsidR="00057876">
        <w:rPr>
          <w:rFonts w:ascii="Times New Roman" w:hAnsi="Times New Roman" w:cs="Times New Roman"/>
        </w:rPr>
        <w:t>zmluvnej</w:t>
      </w:r>
      <w:r w:rsidRPr="00E67FB1">
        <w:rPr>
          <w:rFonts w:ascii="Times New Roman" w:hAnsi="Times New Roman" w:cs="Times New Roman"/>
        </w:rPr>
        <w:t xml:space="preserve"> pokuty nezbavuje Poskytovateľa povinnosti, porušenie ktorej založilo nárok Objednávateľa na zaplatenie zmluvnej pokuty. </w:t>
      </w:r>
    </w:p>
    <w:p w14:paraId="7B5E528C" w14:textId="77777777" w:rsidR="00AA120D" w:rsidRPr="00E67FB1" w:rsidRDefault="00AA120D">
      <w:pPr>
        <w:pStyle w:val="Default"/>
        <w:ind w:left="426" w:hanging="426"/>
        <w:jc w:val="both"/>
        <w:rPr>
          <w:rFonts w:ascii="Times New Roman" w:hAnsi="Times New Roman" w:cs="Times New Roman"/>
        </w:rPr>
      </w:pPr>
    </w:p>
    <w:p w14:paraId="1F6E64DB" w14:textId="3949679E" w:rsidR="00257A75" w:rsidRPr="00640B2C" w:rsidRDefault="00AA120D">
      <w:pPr>
        <w:pStyle w:val="Default"/>
        <w:numPr>
          <w:ilvl w:val="0"/>
          <w:numId w:val="58"/>
        </w:numPr>
        <w:ind w:left="426" w:hanging="426"/>
        <w:jc w:val="both"/>
      </w:pPr>
      <w:r w:rsidRPr="00E67FB1">
        <w:rPr>
          <w:rFonts w:ascii="Times New Roman" w:hAnsi="Times New Roman" w:cs="Times New Roman"/>
        </w:rPr>
        <w:t xml:space="preserve">Zmluvná pokuta a/alebo náhrada škody v zmysle tohto Článku Zmluvy je splatná do 15 (pätnástich) kalendárnych </w:t>
      </w:r>
      <w:r w:rsidRPr="00FC5086">
        <w:rPr>
          <w:rFonts w:ascii="Times New Roman" w:hAnsi="Times New Roman" w:cs="Times New Roman"/>
        </w:rPr>
        <w:t xml:space="preserve">dní odo dňa doručenia písomnej výzvy Objednávateľa na zaplatenie zmluvnej pokuty a/alebo náhrady škody Poskytovateľovi. </w:t>
      </w:r>
      <w:r w:rsidR="00B55839" w:rsidRPr="00FC5086">
        <w:rPr>
          <w:rFonts w:ascii="Times New Roman" w:hAnsi="Times New Roman" w:cs="Times New Roman"/>
        </w:rPr>
        <w:t xml:space="preserve">Sankcie podľa tohto </w:t>
      </w:r>
      <w:r w:rsidR="006F4F54">
        <w:rPr>
          <w:rFonts w:ascii="Times New Roman" w:hAnsi="Times New Roman" w:cs="Times New Roman"/>
        </w:rPr>
        <w:t>Č</w:t>
      </w:r>
      <w:r w:rsidR="006F4F54" w:rsidRPr="00FC5086">
        <w:rPr>
          <w:rFonts w:ascii="Times New Roman" w:hAnsi="Times New Roman" w:cs="Times New Roman"/>
        </w:rPr>
        <w:t xml:space="preserve">lánku </w:t>
      </w:r>
      <w:r w:rsidR="00B55839" w:rsidRPr="00FC5086">
        <w:rPr>
          <w:rFonts w:ascii="Times New Roman" w:hAnsi="Times New Roman" w:cs="Times New Roman"/>
        </w:rPr>
        <w:t xml:space="preserve">Zmluvy je </w:t>
      </w:r>
      <w:r w:rsidR="00A45E7A">
        <w:rPr>
          <w:rFonts w:ascii="Times New Roman" w:hAnsi="Times New Roman" w:cs="Times New Roman"/>
        </w:rPr>
        <w:t>Objednávateľ</w:t>
      </w:r>
      <w:r w:rsidR="00B55839" w:rsidRPr="00FC5086">
        <w:rPr>
          <w:rFonts w:ascii="Times New Roman" w:hAnsi="Times New Roman" w:cs="Times New Roman"/>
        </w:rPr>
        <w:t xml:space="preserve"> oprávnený jednostranne započítať proti pohľadávke Poskytovateľa zo zaplatenia príslušnej faktúry. </w:t>
      </w:r>
    </w:p>
    <w:p w14:paraId="7845153C" w14:textId="77777777" w:rsidR="00257A75" w:rsidRDefault="00257A75" w:rsidP="00640B2C">
      <w:pPr>
        <w:pStyle w:val="zmlodrky"/>
        <w:numPr>
          <w:ilvl w:val="0"/>
          <w:numId w:val="0"/>
        </w:numPr>
        <w:ind w:left="720"/>
      </w:pPr>
    </w:p>
    <w:p w14:paraId="4C4A82A2" w14:textId="77777777" w:rsidR="00257A75" w:rsidRDefault="00257A75" w:rsidP="00257A75">
      <w:pPr>
        <w:pStyle w:val="zmlodrky"/>
        <w:numPr>
          <w:ilvl w:val="0"/>
          <w:numId w:val="58"/>
        </w:numPr>
        <w:ind w:left="426" w:hanging="426"/>
      </w:pPr>
      <w:r w:rsidRPr="00186FEF">
        <w:t xml:space="preserve">V prípade omeškania </w:t>
      </w:r>
      <w:r>
        <w:t>Objednávateľa</w:t>
      </w:r>
      <w:r w:rsidRPr="00186FEF">
        <w:t xml:space="preserve"> s plnením jeho peňažných záväzkov má Poskytovateľ právo na úroky z omeškania vo výške určenej príslušným právnym predpisom, a to zo sumy dlžnej </w:t>
      </w:r>
      <w:r>
        <w:t>Mesačnej odmeny</w:t>
      </w:r>
      <w:r w:rsidRPr="00186FEF">
        <w:t xml:space="preserve"> podľa faktúry, ktorá zo strany </w:t>
      </w:r>
      <w:r>
        <w:t>Objednávateľa</w:t>
      </w:r>
      <w:r w:rsidRPr="00186FEF">
        <w:t xml:space="preserve"> nebola včas uhradená.</w:t>
      </w:r>
    </w:p>
    <w:p w14:paraId="3083BA13" w14:textId="77777777" w:rsidR="001D4776" w:rsidRPr="00C16F8C" w:rsidRDefault="001D4776">
      <w:pPr>
        <w:jc w:val="both"/>
        <w:outlineLvl w:val="0"/>
        <w:rPr>
          <w:b/>
        </w:rPr>
      </w:pPr>
    </w:p>
    <w:p w14:paraId="48864A23" w14:textId="77777777" w:rsidR="00141997" w:rsidRPr="00C16F8C" w:rsidRDefault="00141997">
      <w:pPr>
        <w:jc w:val="center"/>
        <w:outlineLvl w:val="0"/>
        <w:rPr>
          <w:b/>
        </w:rPr>
      </w:pPr>
    </w:p>
    <w:p w14:paraId="62D6F562" w14:textId="13DD3403" w:rsidR="0046172C" w:rsidRPr="00C16F8C" w:rsidRDefault="0046172C">
      <w:pPr>
        <w:jc w:val="center"/>
        <w:outlineLvl w:val="0"/>
        <w:rPr>
          <w:b/>
        </w:rPr>
      </w:pPr>
      <w:r w:rsidRPr="00C16F8C">
        <w:rPr>
          <w:b/>
        </w:rPr>
        <w:t>Článok VI</w:t>
      </w:r>
      <w:r w:rsidR="00AA120D" w:rsidRPr="00C16F8C">
        <w:rPr>
          <w:b/>
        </w:rPr>
        <w:t>I</w:t>
      </w:r>
      <w:r w:rsidRPr="00C16F8C">
        <w:rPr>
          <w:b/>
        </w:rPr>
        <w:t>.</w:t>
      </w:r>
    </w:p>
    <w:p w14:paraId="6B90942E" w14:textId="77777777" w:rsidR="000658A6" w:rsidRPr="00E67FB1" w:rsidRDefault="000658A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67FB1">
        <w:rPr>
          <w:rFonts w:ascii="Times New Roman" w:hAnsi="Times New Roman" w:cs="Times New Roman"/>
          <w:b/>
          <w:bCs/>
        </w:rPr>
        <w:t>Platnosť a účinnosť Zmluvy a jej ukončenie</w:t>
      </w:r>
    </w:p>
    <w:p w14:paraId="249191EA" w14:textId="77777777" w:rsidR="003C6130" w:rsidRPr="00C16F8C" w:rsidRDefault="003C6130">
      <w:pPr>
        <w:pStyle w:val="Odsekzoznamu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F977261" w14:textId="02DD424B" w:rsidR="000658A6" w:rsidRPr="00E67FB1" w:rsidRDefault="000658A6" w:rsidP="00640B2C">
      <w:pPr>
        <w:pStyle w:val="Odsekzoznamu"/>
        <w:numPr>
          <w:ilvl w:val="0"/>
          <w:numId w:val="3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7FB1">
        <w:rPr>
          <w:rFonts w:ascii="Times New Roman" w:hAnsi="Times New Roman"/>
          <w:sz w:val="24"/>
          <w:szCs w:val="24"/>
        </w:rPr>
        <w:t xml:space="preserve">Táto Zmluva sa uzatvára na dobu určitú, a to na dobu </w:t>
      </w:r>
      <w:r w:rsidR="00057876" w:rsidRPr="00640B2C">
        <w:rPr>
          <w:rFonts w:ascii="Times New Roman" w:hAnsi="Times New Roman"/>
          <w:sz w:val="24"/>
          <w:szCs w:val="24"/>
        </w:rPr>
        <w:t>15</w:t>
      </w:r>
      <w:r w:rsidRPr="00640B2C">
        <w:rPr>
          <w:rFonts w:ascii="Times New Roman" w:hAnsi="Times New Roman"/>
          <w:sz w:val="24"/>
          <w:szCs w:val="24"/>
        </w:rPr>
        <w:t xml:space="preserve"> (</w:t>
      </w:r>
      <w:r w:rsidR="00057876" w:rsidRPr="00640B2C">
        <w:rPr>
          <w:rFonts w:ascii="Times New Roman" w:hAnsi="Times New Roman"/>
          <w:sz w:val="24"/>
          <w:szCs w:val="24"/>
        </w:rPr>
        <w:t>pätnás</w:t>
      </w:r>
      <w:r w:rsidRPr="00640B2C">
        <w:rPr>
          <w:rFonts w:ascii="Times New Roman" w:hAnsi="Times New Roman"/>
          <w:sz w:val="24"/>
          <w:szCs w:val="24"/>
        </w:rPr>
        <w:t xml:space="preserve">ť) </w:t>
      </w:r>
      <w:r w:rsidR="006E0893" w:rsidRPr="00640B2C">
        <w:rPr>
          <w:rFonts w:ascii="Times New Roman" w:hAnsi="Times New Roman"/>
          <w:sz w:val="24"/>
          <w:szCs w:val="24"/>
        </w:rPr>
        <w:t>kalendárnych</w:t>
      </w:r>
      <w:r w:rsidR="006E0893" w:rsidRPr="006E0893">
        <w:rPr>
          <w:rFonts w:ascii="Times New Roman" w:hAnsi="Times New Roman"/>
          <w:sz w:val="24"/>
          <w:szCs w:val="24"/>
        </w:rPr>
        <w:t xml:space="preserve"> </w:t>
      </w:r>
      <w:r w:rsidRPr="00640B2C">
        <w:rPr>
          <w:rFonts w:ascii="Times New Roman" w:hAnsi="Times New Roman"/>
          <w:sz w:val="24"/>
          <w:szCs w:val="24"/>
        </w:rPr>
        <w:t>mesiacov</w:t>
      </w:r>
      <w:r w:rsidRPr="00E67FB1">
        <w:rPr>
          <w:rFonts w:ascii="Times New Roman" w:hAnsi="Times New Roman"/>
          <w:sz w:val="24"/>
          <w:szCs w:val="24"/>
        </w:rPr>
        <w:t xml:space="preserve"> odo dňa </w:t>
      </w:r>
      <w:r w:rsidR="00F32380">
        <w:rPr>
          <w:rFonts w:ascii="Times New Roman" w:hAnsi="Times New Roman"/>
          <w:sz w:val="24"/>
          <w:szCs w:val="24"/>
        </w:rPr>
        <w:t xml:space="preserve">nadobudnutia </w:t>
      </w:r>
      <w:r w:rsidRPr="00E67FB1">
        <w:rPr>
          <w:rFonts w:ascii="Times New Roman" w:hAnsi="Times New Roman"/>
          <w:sz w:val="24"/>
          <w:szCs w:val="24"/>
        </w:rPr>
        <w:t>účinnosti tejto Zmluvy</w:t>
      </w:r>
      <w:r w:rsidR="006452B6">
        <w:rPr>
          <w:rFonts w:ascii="Times New Roman" w:hAnsi="Times New Roman"/>
          <w:sz w:val="24"/>
          <w:szCs w:val="24"/>
        </w:rPr>
        <w:t xml:space="preserve">, okrem tých ustanovení Zmluvy, </w:t>
      </w:r>
      <w:r w:rsidR="006452B6" w:rsidRPr="006452B6">
        <w:rPr>
          <w:rFonts w:ascii="Times New Roman" w:hAnsi="Times New Roman"/>
          <w:sz w:val="24"/>
          <w:szCs w:val="24"/>
        </w:rPr>
        <w:t>z ktorých povahy vyplýva, že majú trvať i</w:t>
      </w:r>
      <w:r w:rsidR="006452B6">
        <w:rPr>
          <w:rFonts w:ascii="Times New Roman" w:hAnsi="Times New Roman"/>
          <w:sz w:val="24"/>
          <w:szCs w:val="24"/>
        </w:rPr>
        <w:t> </w:t>
      </w:r>
      <w:r w:rsidR="006452B6" w:rsidRPr="006452B6">
        <w:rPr>
          <w:rFonts w:ascii="Times New Roman" w:hAnsi="Times New Roman"/>
          <w:sz w:val="24"/>
          <w:szCs w:val="24"/>
        </w:rPr>
        <w:t>naďalej</w:t>
      </w:r>
      <w:r w:rsidR="006452B6">
        <w:rPr>
          <w:rFonts w:ascii="Times New Roman" w:hAnsi="Times New Roman"/>
          <w:sz w:val="24"/>
          <w:szCs w:val="24"/>
        </w:rPr>
        <w:t>.</w:t>
      </w:r>
    </w:p>
    <w:p w14:paraId="700BF22A" w14:textId="77777777" w:rsidR="000658A6" w:rsidRPr="00B55AF2" w:rsidRDefault="000658A6" w:rsidP="00640B2C">
      <w:pPr>
        <w:pStyle w:val="Odsekzoznamu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5562A13" w14:textId="77777777" w:rsidR="0046172C" w:rsidRDefault="0046172C" w:rsidP="00640B2C">
      <w:pPr>
        <w:pStyle w:val="Odsekzoznamu"/>
        <w:numPr>
          <w:ilvl w:val="0"/>
          <w:numId w:val="3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6F8C">
        <w:rPr>
          <w:rFonts w:ascii="Times New Roman" w:hAnsi="Times New Roman"/>
          <w:sz w:val="24"/>
          <w:szCs w:val="24"/>
        </w:rPr>
        <w:t xml:space="preserve">Túto Zmluvu možno </w:t>
      </w:r>
      <w:r w:rsidR="00F32380">
        <w:rPr>
          <w:rFonts w:ascii="Times New Roman" w:hAnsi="Times New Roman"/>
          <w:sz w:val="24"/>
          <w:szCs w:val="24"/>
        </w:rPr>
        <w:t xml:space="preserve">pred dobou uvedenou v bode 1. tohto Článku Zmluvy </w:t>
      </w:r>
      <w:r w:rsidRPr="00C16F8C">
        <w:rPr>
          <w:rFonts w:ascii="Times New Roman" w:hAnsi="Times New Roman"/>
          <w:sz w:val="24"/>
          <w:szCs w:val="24"/>
        </w:rPr>
        <w:t>ukončiť:</w:t>
      </w:r>
    </w:p>
    <w:p w14:paraId="4FB0082B" w14:textId="77777777" w:rsidR="001C2DE6" w:rsidRPr="00C16F8C" w:rsidRDefault="001C2DE6" w:rsidP="00640B2C">
      <w:pPr>
        <w:pStyle w:val="Odsekzoznamu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598D546" w14:textId="7D44E1F4" w:rsidR="0046172C" w:rsidRPr="00C16F8C" w:rsidRDefault="0046172C">
      <w:pPr>
        <w:pStyle w:val="Odsekzoznamu"/>
        <w:numPr>
          <w:ilvl w:val="0"/>
          <w:numId w:val="67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6F8C">
        <w:rPr>
          <w:rFonts w:ascii="Times New Roman" w:hAnsi="Times New Roman"/>
          <w:sz w:val="24"/>
          <w:szCs w:val="24"/>
        </w:rPr>
        <w:t>kedykoľvek písomnou dohodou Zmluvných strán</w:t>
      </w:r>
      <w:r w:rsidR="00257A75">
        <w:rPr>
          <w:rFonts w:ascii="Times New Roman" w:hAnsi="Times New Roman"/>
          <w:sz w:val="24"/>
          <w:szCs w:val="24"/>
        </w:rPr>
        <w:t>,</w:t>
      </w:r>
    </w:p>
    <w:p w14:paraId="733AA502" w14:textId="43F329C9" w:rsidR="0066270E" w:rsidRDefault="000658A6">
      <w:pPr>
        <w:pStyle w:val="Odsekzoznamu"/>
        <w:numPr>
          <w:ilvl w:val="0"/>
          <w:numId w:val="67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6F8C">
        <w:rPr>
          <w:rFonts w:ascii="Times New Roman" w:hAnsi="Times New Roman"/>
          <w:sz w:val="24"/>
          <w:szCs w:val="24"/>
        </w:rPr>
        <w:t xml:space="preserve">písomnou </w:t>
      </w:r>
      <w:r w:rsidR="0046172C" w:rsidRPr="00C16F8C">
        <w:rPr>
          <w:rFonts w:ascii="Times New Roman" w:hAnsi="Times New Roman"/>
          <w:sz w:val="24"/>
          <w:szCs w:val="24"/>
        </w:rPr>
        <w:t>výpoveďou Objednávateľa aj bez uvedenia dô</w:t>
      </w:r>
      <w:r w:rsidR="00345CF2" w:rsidRPr="00C16F8C">
        <w:rPr>
          <w:rFonts w:ascii="Times New Roman" w:hAnsi="Times New Roman"/>
          <w:sz w:val="24"/>
          <w:szCs w:val="24"/>
        </w:rPr>
        <w:t xml:space="preserve">vodu, pričom výpovedná </w:t>
      </w:r>
      <w:r w:rsidR="001C2DE6">
        <w:rPr>
          <w:rFonts w:ascii="Times New Roman" w:hAnsi="Times New Roman"/>
          <w:sz w:val="24"/>
          <w:szCs w:val="24"/>
        </w:rPr>
        <w:t>lehota</w:t>
      </w:r>
      <w:r w:rsidR="001C2DE6" w:rsidRPr="00C16F8C">
        <w:rPr>
          <w:rFonts w:ascii="Times New Roman" w:hAnsi="Times New Roman"/>
          <w:sz w:val="24"/>
          <w:szCs w:val="24"/>
        </w:rPr>
        <w:t xml:space="preserve"> </w:t>
      </w:r>
      <w:r w:rsidR="00345CF2" w:rsidRPr="00C16F8C">
        <w:rPr>
          <w:rFonts w:ascii="Times New Roman" w:hAnsi="Times New Roman"/>
          <w:sz w:val="24"/>
          <w:szCs w:val="24"/>
        </w:rPr>
        <w:t xml:space="preserve">je </w:t>
      </w:r>
      <w:r w:rsidR="006452B6">
        <w:rPr>
          <w:rFonts w:ascii="Times New Roman" w:hAnsi="Times New Roman"/>
          <w:sz w:val="24"/>
          <w:szCs w:val="24"/>
        </w:rPr>
        <w:t>2</w:t>
      </w:r>
      <w:r w:rsidRPr="00C16F8C">
        <w:rPr>
          <w:rFonts w:ascii="Times New Roman" w:hAnsi="Times New Roman"/>
          <w:sz w:val="24"/>
          <w:szCs w:val="24"/>
        </w:rPr>
        <w:t xml:space="preserve"> </w:t>
      </w:r>
      <w:r w:rsidR="00345CF2" w:rsidRPr="00C16F8C">
        <w:rPr>
          <w:rFonts w:ascii="Times New Roman" w:hAnsi="Times New Roman"/>
          <w:sz w:val="24"/>
          <w:szCs w:val="24"/>
        </w:rPr>
        <w:t>(</w:t>
      </w:r>
      <w:r w:rsidR="006452B6">
        <w:rPr>
          <w:rFonts w:ascii="Times New Roman" w:hAnsi="Times New Roman"/>
          <w:sz w:val="24"/>
          <w:szCs w:val="24"/>
        </w:rPr>
        <w:t>dva</w:t>
      </w:r>
      <w:r w:rsidR="0046172C" w:rsidRPr="00C16F8C">
        <w:rPr>
          <w:rFonts w:ascii="Times New Roman" w:hAnsi="Times New Roman"/>
          <w:sz w:val="24"/>
          <w:szCs w:val="24"/>
        </w:rPr>
        <w:t xml:space="preserve">) </w:t>
      </w:r>
      <w:r w:rsidR="001C2DE6">
        <w:rPr>
          <w:rFonts w:ascii="Times New Roman" w:hAnsi="Times New Roman"/>
          <w:sz w:val="24"/>
          <w:szCs w:val="24"/>
        </w:rPr>
        <w:t xml:space="preserve">kalendárne </w:t>
      </w:r>
      <w:r w:rsidR="0046172C" w:rsidRPr="00C16F8C">
        <w:rPr>
          <w:rFonts w:ascii="Times New Roman" w:hAnsi="Times New Roman"/>
          <w:sz w:val="24"/>
          <w:szCs w:val="24"/>
        </w:rPr>
        <w:t>mesiac</w:t>
      </w:r>
      <w:r w:rsidR="001C2DE6">
        <w:rPr>
          <w:rFonts w:ascii="Times New Roman" w:hAnsi="Times New Roman"/>
          <w:sz w:val="24"/>
          <w:szCs w:val="24"/>
        </w:rPr>
        <w:t>e; výpovedná lehota</w:t>
      </w:r>
      <w:r w:rsidR="0046172C" w:rsidRPr="00C16F8C">
        <w:rPr>
          <w:rFonts w:ascii="Times New Roman" w:hAnsi="Times New Roman"/>
          <w:sz w:val="24"/>
          <w:szCs w:val="24"/>
        </w:rPr>
        <w:t xml:space="preserve"> začína plynúť od </w:t>
      </w:r>
      <w:r w:rsidR="00141997" w:rsidRPr="00C16F8C">
        <w:rPr>
          <w:rFonts w:ascii="Times New Roman" w:hAnsi="Times New Roman"/>
          <w:sz w:val="24"/>
          <w:szCs w:val="24"/>
        </w:rPr>
        <w:t>1. (</w:t>
      </w:r>
      <w:r w:rsidR="0046172C" w:rsidRPr="00C16F8C">
        <w:rPr>
          <w:rFonts w:ascii="Times New Roman" w:hAnsi="Times New Roman"/>
          <w:sz w:val="24"/>
          <w:szCs w:val="24"/>
        </w:rPr>
        <w:t>prvého</w:t>
      </w:r>
      <w:r w:rsidR="00141997" w:rsidRPr="00C16F8C">
        <w:rPr>
          <w:rFonts w:ascii="Times New Roman" w:hAnsi="Times New Roman"/>
          <w:sz w:val="24"/>
          <w:szCs w:val="24"/>
        </w:rPr>
        <w:t>)</w:t>
      </w:r>
      <w:r w:rsidR="0046172C" w:rsidRPr="00C16F8C">
        <w:rPr>
          <w:rFonts w:ascii="Times New Roman" w:hAnsi="Times New Roman"/>
          <w:sz w:val="24"/>
          <w:szCs w:val="24"/>
        </w:rPr>
        <w:t xml:space="preserve"> dňa </w:t>
      </w:r>
      <w:r w:rsidR="006E0893">
        <w:rPr>
          <w:rFonts w:ascii="Times New Roman" w:hAnsi="Times New Roman"/>
          <w:sz w:val="24"/>
          <w:szCs w:val="24"/>
        </w:rPr>
        <w:t xml:space="preserve">kalendárneho </w:t>
      </w:r>
      <w:r w:rsidR="0046172C" w:rsidRPr="00C16F8C">
        <w:rPr>
          <w:rFonts w:ascii="Times New Roman" w:hAnsi="Times New Roman"/>
          <w:sz w:val="24"/>
          <w:szCs w:val="24"/>
        </w:rPr>
        <w:t>mesiaca nasledujúceho po mesiaci, v ktorom bola výpoveď doručená Poskytovateľovi</w:t>
      </w:r>
      <w:r w:rsidR="00257A75">
        <w:rPr>
          <w:rFonts w:ascii="Times New Roman" w:hAnsi="Times New Roman"/>
          <w:sz w:val="24"/>
          <w:szCs w:val="24"/>
        </w:rPr>
        <w:t>,</w:t>
      </w:r>
    </w:p>
    <w:p w14:paraId="346765CF" w14:textId="66FEB9DB" w:rsidR="001C2DE6" w:rsidRPr="00C16F8C" w:rsidRDefault="0046172C">
      <w:pPr>
        <w:pStyle w:val="Odsekzoznamu"/>
        <w:numPr>
          <w:ilvl w:val="0"/>
          <w:numId w:val="67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6F8C">
        <w:rPr>
          <w:rFonts w:ascii="Times New Roman" w:hAnsi="Times New Roman"/>
          <w:sz w:val="24"/>
          <w:szCs w:val="24"/>
        </w:rPr>
        <w:lastRenderedPageBreak/>
        <w:t>odstúpením od tejto Zmluvy. Odstúpenie nadobúda účinnosť dňom doručenia druhej Zmluvnej strane.</w:t>
      </w:r>
    </w:p>
    <w:p w14:paraId="48C4DE39" w14:textId="77777777" w:rsidR="0046172C" w:rsidRPr="00FC5086" w:rsidRDefault="0046172C" w:rsidP="00640B2C">
      <w:pPr>
        <w:pStyle w:val="Odsekzoznamu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8710693" w14:textId="36337485" w:rsidR="00057876" w:rsidRPr="00E9460E" w:rsidRDefault="0046172C" w:rsidP="00640B2C">
      <w:pPr>
        <w:pStyle w:val="Odsekzoznamu"/>
        <w:numPr>
          <w:ilvl w:val="0"/>
          <w:numId w:val="3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460E">
        <w:rPr>
          <w:rFonts w:ascii="Times New Roman" w:hAnsi="Times New Roman"/>
          <w:sz w:val="24"/>
          <w:szCs w:val="24"/>
        </w:rPr>
        <w:t xml:space="preserve">Každá zo Zmluvných strán je oprávnená odstúpiť od tejto Zmluvy </w:t>
      </w:r>
      <w:r w:rsidR="00057876" w:rsidRPr="00E9460E">
        <w:rPr>
          <w:rFonts w:ascii="Times New Roman" w:hAnsi="Times New Roman"/>
          <w:sz w:val="24"/>
          <w:szCs w:val="24"/>
        </w:rPr>
        <w:t>v zmysle príslušných ustanovení Obchodného zákonníka alebo v zmysle príslušných ustanovení iných všeobecne záväzných právnych predpisov (napr. Zákon o </w:t>
      </w:r>
      <w:r w:rsidR="00523E4B">
        <w:rPr>
          <w:rFonts w:ascii="Times New Roman" w:hAnsi="Times New Roman"/>
          <w:sz w:val="24"/>
          <w:szCs w:val="24"/>
        </w:rPr>
        <w:t>VO</w:t>
      </w:r>
      <w:r w:rsidR="00057876" w:rsidRPr="00E9460E">
        <w:rPr>
          <w:rFonts w:ascii="Times New Roman" w:hAnsi="Times New Roman"/>
          <w:sz w:val="24"/>
          <w:szCs w:val="24"/>
        </w:rPr>
        <w:t>). Odstúpenie od Zmluvy musí mať písomnú formu a musí byť doručené Zmluvnej strane, ktorá je v omeškaní.</w:t>
      </w:r>
    </w:p>
    <w:p w14:paraId="6315FF94" w14:textId="77777777" w:rsidR="00057876" w:rsidRPr="0027321F" w:rsidRDefault="00057876" w:rsidP="00640B2C">
      <w:pPr>
        <w:pStyle w:val="Zmluva-odsek"/>
        <w:snapToGrid w:val="0"/>
        <w:spacing w:after="0" w:line="240" w:lineRule="auto"/>
        <w:ind w:left="426" w:hanging="426"/>
        <w:rPr>
          <w:sz w:val="24"/>
        </w:rPr>
      </w:pPr>
    </w:p>
    <w:p w14:paraId="74A2E06C" w14:textId="519E2199" w:rsidR="00FC44EE" w:rsidRPr="00E9460E" w:rsidRDefault="00FC44EE" w:rsidP="00640B2C">
      <w:pPr>
        <w:pStyle w:val="Odsekzoznamu"/>
        <w:numPr>
          <w:ilvl w:val="0"/>
          <w:numId w:val="3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460E">
        <w:rPr>
          <w:rFonts w:ascii="Times New Roman" w:hAnsi="Times New Roman"/>
          <w:sz w:val="24"/>
          <w:szCs w:val="24"/>
        </w:rPr>
        <w:t>Odstúpením od Zmluvy zanikajú tie práva a povinnosti, ktoré sa týkajú čiastkových plnení, s ktorých plnením je Zmluvná strana v omeškaní a čiastkových plnení Zmluvy</w:t>
      </w:r>
      <w:r w:rsidR="00B10560" w:rsidRPr="00E9460E">
        <w:rPr>
          <w:rFonts w:ascii="Times New Roman" w:hAnsi="Times New Roman"/>
          <w:sz w:val="24"/>
          <w:szCs w:val="24"/>
        </w:rPr>
        <w:t>, ktoré mohli byť plnené v budúcnosti</w:t>
      </w:r>
      <w:r w:rsidRPr="00E9460E">
        <w:rPr>
          <w:rFonts w:ascii="Times New Roman" w:hAnsi="Times New Roman"/>
          <w:sz w:val="24"/>
          <w:szCs w:val="24"/>
        </w:rPr>
        <w:t>. Pre vylúčenie akýchkoľvek pochybností platí, že Zmluvn</w:t>
      </w:r>
      <w:r w:rsidR="00B10560" w:rsidRPr="00E9460E">
        <w:rPr>
          <w:rFonts w:ascii="Times New Roman" w:hAnsi="Times New Roman"/>
          <w:sz w:val="24"/>
          <w:szCs w:val="24"/>
        </w:rPr>
        <w:t>é</w:t>
      </w:r>
      <w:r w:rsidRPr="00E9460E">
        <w:rPr>
          <w:rFonts w:ascii="Times New Roman" w:hAnsi="Times New Roman"/>
          <w:sz w:val="24"/>
          <w:szCs w:val="24"/>
        </w:rPr>
        <w:t xml:space="preserve"> strany nie sú povinné si vrátiť čiastkové plnenia (riadne </w:t>
      </w:r>
      <w:r w:rsidR="00B10560" w:rsidRPr="00E9460E">
        <w:rPr>
          <w:rFonts w:ascii="Times New Roman" w:hAnsi="Times New Roman"/>
          <w:sz w:val="24"/>
          <w:szCs w:val="24"/>
        </w:rPr>
        <w:t>poskytnut</w:t>
      </w:r>
      <w:r w:rsidR="00257A75">
        <w:rPr>
          <w:rFonts w:ascii="Times New Roman" w:hAnsi="Times New Roman"/>
          <w:sz w:val="24"/>
          <w:szCs w:val="24"/>
        </w:rPr>
        <w:t>é</w:t>
      </w:r>
      <w:r w:rsidRPr="00E9460E">
        <w:rPr>
          <w:rFonts w:ascii="Times New Roman" w:hAnsi="Times New Roman"/>
          <w:sz w:val="24"/>
          <w:szCs w:val="24"/>
        </w:rPr>
        <w:t xml:space="preserve"> Služ</w:t>
      </w:r>
      <w:r w:rsidR="00257A75">
        <w:rPr>
          <w:rFonts w:ascii="Times New Roman" w:hAnsi="Times New Roman"/>
          <w:sz w:val="24"/>
          <w:szCs w:val="24"/>
        </w:rPr>
        <w:t>by</w:t>
      </w:r>
      <w:r w:rsidRPr="00E9460E">
        <w:rPr>
          <w:rFonts w:ascii="Times New Roman" w:hAnsi="Times New Roman"/>
          <w:sz w:val="24"/>
          <w:szCs w:val="24"/>
        </w:rPr>
        <w:t xml:space="preserve"> a </w:t>
      </w:r>
      <w:r w:rsidR="00257A75" w:rsidRPr="00E9460E">
        <w:rPr>
          <w:rFonts w:ascii="Times New Roman" w:hAnsi="Times New Roman"/>
          <w:sz w:val="24"/>
          <w:szCs w:val="24"/>
        </w:rPr>
        <w:t>zaplaten</w:t>
      </w:r>
      <w:r w:rsidR="00257A75">
        <w:rPr>
          <w:rFonts w:ascii="Times New Roman" w:hAnsi="Times New Roman"/>
          <w:sz w:val="24"/>
          <w:szCs w:val="24"/>
        </w:rPr>
        <w:t>é</w:t>
      </w:r>
      <w:r w:rsidR="00257A75" w:rsidRPr="00E9460E">
        <w:rPr>
          <w:rFonts w:ascii="Times New Roman" w:hAnsi="Times New Roman"/>
          <w:sz w:val="24"/>
          <w:szCs w:val="24"/>
        </w:rPr>
        <w:t xml:space="preserve"> Mesačn</w:t>
      </w:r>
      <w:r w:rsidR="00257A75">
        <w:rPr>
          <w:rFonts w:ascii="Times New Roman" w:hAnsi="Times New Roman"/>
          <w:sz w:val="24"/>
          <w:szCs w:val="24"/>
        </w:rPr>
        <w:t>é</w:t>
      </w:r>
      <w:r w:rsidR="00257A75" w:rsidRPr="00E9460E">
        <w:rPr>
          <w:rFonts w:ascii="Times New Roman" w:hAnsi="Times New Roman"/>
          <w:sz w:val="24"/>
          <w:szCs w:val="24"/>
        </w:rPr>
        <w:t xml:space="preserve"> odmen</w:t>
      </w:r>
      <w:r w:rsidR="00257A75">
        <w:rPr>
          <w:rFonts w:ascii="Times New Roman" w:hAnsi="Times New Roman"/>
          <w:sz w:val="24"/>
          <w:szCs w:val="24"/>
        </w:rPr>
        <w:t>y</w:t>
      </w:r>
      <w:r w:rsidRPr="00E9460E">
        <w:rPr>
          <w:rFonts w:ascii="Times New Roman" w:hAnsi="Times New Roman"/>
          <w:sz w:val="24"/>
          <w:szCs w:val="24"/>
        </w:rPr>
        <w:t>), ktoré boli realizované v súlade s touto Zmluvou. Pre vylúčenie akýchkoľvek pochybností tiež platí, že odstúpenie od Zmluvy sa netýka ustanovení o kontrole, o zmluvných pokutách, o doručovaní, a to vo vzťahu k tým čiastkovým plneniam (Služb</w:t>
      </w:r>
      <w:r w:rsidR="00B10560" w:rsidRPr="00E9460E">
        <w:rPr>
          <w:rFonts w:ascii="Times New Roman" w:hAnsi="Times New Roman"/>
          <w:sz w:val="24"/>
          <w:szCs w:val="24"/>
        </w:rPr>
        <w:t>ám</w:t>
      </w:r>
      <w:r w:rsidRPr="00E9460E">
        <w:rPr>
          <w:rFonts w:ascii="Times New Roman" w:hAnsi="Times New Roman"/>
          <w:sz w:val="24"/>
          <w:szCs w:val="24"/>
        </w:rPr>
        <w:t xml:space="preserve">), ktoré </w:t>
      </w:r>
      <w:r w:rsidR="008A1292" w:rsidRPr="00E9460E">
        <w:rPr>
          <w:rFonts w:ascii="Times New Roman" w:hAnsi="Times New Roman"/>
          <w:sz w:val="24"/>
          <w:szCs w:val="24"/>
        </w:rPr>
        <w:t xml:space="preserve">si </w:t>
      </w:r>
      <w:r w:rsidRPr="00E9460E">
        <w:rPr>
          <w:rFonts w:ascii="Times New Roman" w:hAnsi="Times New Roman"/>
          <w:sz w:val="24"/>
          <w:szCs w:val="24"/>
        </w:rPr>
        <w:t>Objednávateľovi po</w:t>
      </w:r>
      <w:r w:rsidR="008A1292" w:rsidRPr="00E9460E">
        <w:rPr>
          <w:rFonts w:ascii="Times New Roman" w:hAnsi="Times New Roman"/>
          <w:sz w:val="24"/>
          <w:szCs w:val="24"/>
        </w:rPr>
        <w:t>necháva</w:t>
      </w:r>
      <w:r w:rsidRPr="00E9460E">
        <w:rPr>
          <w:rFonts w:ascii="Times New Roman" w:hAnsi="Times New Roman"/>
          <w:sz w:val="24"/>
          <w:szCs w:val="24"/>
        </w:rPr>
        <w:t xml:space="preserve"> aj po odstúpení od Zmluvy.</w:t>
      </w:r>
    </w:p>
    <w:p w14:paraId="7C8F2CCC" w14:textId="77777777" w:rsidR="008A1292" w:rsidRPr="0027321F" w:rsidRDefault="008A1292" w:rsidP="00640B2C">
      <w:pPr>
        <w:ind w:left="426" w:hanging="426"/>
        <w:jc w:val="both"/>
      </w:pPr>
    </w:p>
    <w:p w14:paraId="2A420EC4" w14:textId="3A7F5CAE" w:rsidR="00FC44EE" w:rsidRPr="00E9460E" w:rsidRDefault="00FC44EE" w:rsidP="00257A75">
      <w:pPr>
        <w:pStyle w:val="Odsekzoznamu"/>
        <w:numPr>
          <w:ilvl w:val="0"/>
          <w:numId w:val="37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460E">
        <w:rPr>
          <w:rFonts w:ascii="Times New Roman" w:hAnsi="Times New Roman"/>
          <w:sz w:val="24"/>
          <w:szCs w:val="24"/>
        </w:rPr>
        <w:t xml:space="preserve">Zánikom tejto Zmluvy trvajú ďalej ustanovenia Zmluvy, z ktorých povahy vyplýva, že majú trvať i naďalej. Pre vylúčenie akýchkoľvek pochybností platí, že ide najmä o ustanovenia Článku </w:t>
      </w:r>
      <w:r w:rsidR="00523E4B">
        <w:rPr>
          <w:rFonts w:ascii="Times New Roman" w:hAnsi="Times New Roman"/>
          <w:sz w:val="24"/>
          <w:szCs w:val="24"/>
        </w:rPr>
        <w:t>I</w:t>
      </w:r>
      <w:r w:rsidRPr="00E9460E">
        <w:rPr>
          <w:rFonts w:ascii="Times New Roman" w:hAnsi="Times New Roman"/>
          <w:sz w:val="24"/>
          <w:szCs w:val="24"/>
        </w:rPr>
        <w:t xml:space="preserve">V. bod </w:t>
      </w:r>
      <w:r w:rsidR="00AB312B">
        <w:rPr>
          <w:rFonts w:ascii="Times New Roman" w:hAnsi="Times New Roman"/>
          <w:sz w:val="24"/>
          <w:szCs w:val="24"/>
        </w:rPr>
        <w:t>5</w:t>
      </w:r>
      <w:r w:rsidRPr="00E9460E">
        <w:rPr>
          <w:rFonts w:ascii="Times New Roman" w:hAnsi="Times New Roman"/>
          <w:sz w:val="24"/>
          <w:szCs w:val="24"/>
        </w:rPr>
        <w:t xml:space="preserve">., </w:t>
      </w:r>
      <w:r w:rsidR="00257A75">
        <w:rPr>
          <w:rFonts w:ascii="Times New Roman" w:hAnsi="Times New Roman"/>
          <w:sz w:val="24"/>
          <w:szCs w:val="24"/>
        </w:rPr>
        <w:t>ktorý sa uzatvára po</w:t>
      </w:r>
      <w:r w:rsidR="009E7C38">
        <w:rPr>
          <w:rFonts w:ascii="Times New Roman" w:hAnsi="Times New Roman"/>
          <w:sz w:val="24"/>
          <w:szCs w:val="24"/>
        </w:rPr>
        <w:t xml:space="preserve"> </w:t>
      </w:r>
      <w:r w:rsidR="00257A75">
        <w:rPr>
          <w:rFonts w:ascii="Times New Roman" w:hAnsi="Times New Roman"/>
          <w:sz w:val="24"/>
          <w:szCs w:val="24"/>
        </w:rPr>
        <w:t xml:space="preserve">dobu platnosti a účinnosti Zmluvy o poskytnutí NFP, </w:t>
      </w:r>
      <w:r w:rsidR="00257A75" w:rsidRPr="00E9460E">
        <w:rPr>
          <w:rFonts w:ascii="Times New Roman" w:hAnsi="Times New Roman"/>
          <w:sz w:val="24"/>
          <w:szCs w:val="24"/>
        </w:rPr>
        <w:t xml:space="preserve">Článku </w:t>
      </w:r>
      <w:r w:rsidR="00257A75">
        <w:rPr>
          <w:rFonts w:ascii="Times New Roman" w:hAnsi="Times New Roman"/>
          <w:sz w:val="24"/>
          <w:szCs w:val="24"/>
        </w:rPr>
        <w:t>I</w:t>
      </w:r>
      <w:r w:rsidR="00257A75" w:rsidRPr="00E9460E">
        <w:rPr>
          <w:rFonts w:ascii="Times New Roman" w:hAnsi="Times New Roman"/>
          <w:sz w:val="24"/>
          <w:szCs w:val="24"/>
        </w:rPr>
        <w:t xml:space="preserve">V. bod </w:t>
      </w:r>
      <w:r w:rsidR="00AB312B">
        <w:rPr>
          <w:rFonts w:ascii="Times New Roman" w:hAnsi="Times New Roman"/>
          <w:sz w:val="24"/>
          <w:szCs w:val="24"/>
        </w:rPr>
        <w:t>6</w:t>
      </w:r>
      <w:r w:rsidRPr="00E9460E">
        <w:rPr>
          <w:rFonts w:ascii="Times New Roman" w:hAnsi="Times New Roman"/>
          <w:sz w:val="24"/>
          <w:szCs w:val="24"/>
        </w:rPr>
        <w:t xml:space="preserve">., Článku </w:t>
      </w:r>
      <w:r w:rsidR="008A1292" w:rsidRPr="00E9460E">
        <w:rPr>
          <w:rFonts w:ascii="Times New Roman" w:hAnsi="Times New Roman"/>
          <w:sz w:val="24"/>
          <w:szCs w:val="24"/>
        </w:rPr>
        <w:t>VI.</w:t>
      </w:r>
      <w:r w:rsidRPr="00E9460E">
        <w:rPr>
          <w:rFonts w:ascii="Times New Roman" w:hAnsi="Times New Roman"/>
          <w:sz w:val="24"/>
          <w:szCs w:val="24"/>
        </w:rPr>
        <w:t xml:space="preserve"> a tohto bodu Článku VII. Zmluvy.</w:t>
      </w:r>
    </w:p>
    <w:p w14:paraId="566AE95B" w14:textId="77777777" w:rsidR="00997265" w:rsidRPr="00C16F8C" w:rsidRDefault="00997265" w:rsidP="00DD7087">
      <w:pPr>
        <w:pStyle w:val="Odsekzoznamu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D8DDF22" w14:textId="77777777" w:rsidR="00F66C08" w:rsidRDefault="00F66C08" w:rsidP="00A7630A">
      <w:pPr>
        <w:pStyle w:val="Pta"/>
        <w:tabs>
          <w:tab w:val="clear" w:pos="4536"/>
          <w:tab w:val="clear" w:pos="9072"/>
        </w:tabs>
        <w:ind w:left="426"/>
        <w:jc w:val="both"/>
        <w:rPr>
          <w:bCs/>
          <w:sz w:val="24"/>
          <w:szCs w:val="24"/>
        </w:rPr>
      </w:pPr>
    </w:p>
    <w:p w14:paraId="68F76FB7" w14:textId="11D5CDF9" w:rsidR="00F66C08" w:rsidRPr="00C16F8C" w:rsidRDefault="00F66C08" w:rsidP="00DD7087">
      <w:pPr>
        <w:autoSpaceDE w:val="0"/>
        <w:autoSpaceDN w:val="0"/>
        <w:adjustRightInd w:val="0"/>
        <w:jc w:val="center"/>
        <w:rPr>
          <w:b/>
          <w:bCs/>
        </w:rPr>
      </w:pPr>
      <w:r w:rsidRPr="00C16F8C">
        <w:rPr>
          <w:b/>
          <w:bCs/>
        </w:rPr>
        <w:t xml:space="preserve">Článok </w:t>
      </w:r>
      <w:r w:rsidR="00A17DE2">
        <w:rPr>
          <w:b/>
          <w:bCs/>
        </w:rPr>
        <w:t>V</w:t>
      </w:r>
      <w:r w:rsidRPr="00C16F8C">
        <w:rPr>
          <w:b/>
          <w:bCs/>
        </w:rPr>
        <w:t>I</w:t>
      </w:r>
      <w:r w:rsidR="00A17DE2">
        <w:rPr>
          <w:b/>
          <w:bCs/>
        </w:rPr>
        <w:t>II</w:t>
      </w:r>
      <w:r w:rsidRPr="00C16F8C">
        <w:rPr>
          <w:b/>
          <w:bCs/>
        </w:rPr>
        <w:t>.</w:t>
      </w:r>
    </w:p>
    <w:p w14:paraId="7785BABC" w14:textId="5C2349C9" w:rsidR="00F66C08" w:rsidRPr="00C16F8C" w:rsidRDefault="00074B7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Register partnerov verejného sektora</w:t>
      </w:r>
    </w:p>
    <w:p w14:paraId="002565DF" w14:textId="77777777" w:rsidR="00F66C08" w:rsidRDefault="00F66C08">
      <w:pPr>
        <w:pStyle w:val="Pta"/>
        <w:tabs>
          <w:tab w:val="clear" w:pos="4536"/>
          <w:tab w:val="clear" w:pos="9072"/>
        </w:tabs>
        <w:ind w:left="426"/>
        <w:jc w:val="both"/>
        <w:rPr>
          <w:bCs/>
          <w:sz w:val="24"/>
          <w:szCs w:val="24"/>
        </w:rPr>
      </w:pPr>
    </w:p>
    <w:p w14:paraId="35C1CE97" w14:textId="23DEEF8B" w:rsidR="00F66C08" w:rsidRDefault="00F66C08">
      <w:pPr>
        <w:pStyle w:val="Pta"/>
        <w:numPr>
          <w:ilvl w:val="0"/>
          <w:numId w:val="70"/>
        </w:numPr>
        <w:tabs>
          <w:tab w:val="clear" w:pos="4536"/>
          <w:tab w:val="clear" w:pos="9072"/>
        </w:tabs>
        <w:ind w:left="426" w:hanging="426"/>
        <w:jc w:val="both"/>
        <w:rPr>
          <w:bCs/>
          <w:sz w:val="24"/>
          <w:szCs w:val="24"/>
        </w:rPr>
      </w:pPr>
      <w:r w:rsidRPr="00F66C08">
        <w:rPr>
          <w:bCs/>
          <w:sz w:val="24"/>
          <w:szCs w:val="24"/>
        </w:rPr>
        <w:t>Pre vylúčenie akýchkoľvek pochybností P</w:t>
      </w:r>
      <w:r w:rsidR="00AB312B">
        <w:rPr>
          <w:bCs/>
          <w:sz w:val="24"/>
          <w:szCs w:val="24"/>
        </w:rPr>
        <w:t>oskytovateľ</w:t>
      </w:r>
      <w:r w:rsidRPr="00F66C08">
        <w:rPr>
          <w:bCs/>
          <w:sz w:val="24"/>
          <w:szCs w:val="24"/>
        </w:rPr>
        <w:t xml:space="preserve"> vyhlasuje, že v zmysle zákona č. 315/2016 Z. z. o registri partnerov verejného sektora a o zmene a doplnení niektorých zákonov v znení neskorších predpisov (ďalej len „</w:t>
      </w:r>
      <w:r w:rsidRPr="00FC5086">
        <w:rPr>
          <w:b/>
          <w:bCs/>
          <w:sz w:val="24"/>
          <w:szCs w:val="24"/>
        </w:rPr>
        <w:t>Zákon o RPVS</w:t>
      </w:r>
      <w:r w:rsidRPr="00F66C08">
        <w:rPr>
          <w:bCs/>
          <w:sz w:val="24"/>
          <w:szCs w:val="24"/>
        </w:rPr>
        <w:t>“) sú on ako aj osoby uvedené v ustanovení § 2 ods. 1 písm. a) bod 7. Zákona o RPVS zapísaní v registri partnerov verejného sektora a budú v tomto registri partnerov verejného sektora zapísaní po dobu trvania tejto Zmluvy, ak sa na nich povinnosť zápisu v zmysle uvedeného Zákona o RPVS vzťahuje.</w:t>
      </w:r>
    </w:p>
    <w:p w14:paraId="671F41A2" w14:textId="77777777" w:rsidR="00F66C08" w:rsidRPr="00C16F8C" w:rsidRDefault="00F66C08">
      <w:pPr>
        <w:pStyle w:val="Pta"/>
        <w:tabs>
          <w:tab w:val="clear" w:pos="4536"/>
          <w:tab w:val="clear" w:pos="9072"/>
        </w:tabs>
        <w:ind w:left="426"/>
        <w:jc w:val="both"/>
        <w:rPr>
          <w:bCs/>
          <w:sz w:val="24"/>
          <w:szCs w:val="24"/>
        </w:rPr>
      </w:pPr>
    </w:p>
    <w:p w14:paraId="2DF1386C" w14:textId="77777777" w:rsidR="00525913" w:rsidRPr="00C16F8C" w:rsidRDefault="00525913">
      <w:pPr>
        <w:autoSpaceDE w:val="0"/>
        <w:autoSpaceDN w:val="0"/>
        <w:adjustRightInd w:val="0"/>
        <w:rPr>
          <w:b/>
          <w:bCs/>
        </w:rPr>
      </w:pPr>
    </w:p>
    <w:p w14:paraId="1A0E468E" w14:textId="6A265D8A" w:rsidR="00D05390" w:rsidRPr="00C16F8C" w:rsidRDefault="00D05390">
      <w:pPr>
        <w:autoSpaceDE w:val="0"/>
        <w:autoSpaceDN w:val="0"/>
        <w:adjustRightInd w:val="0"/>
        <w:jc w:val="center"/>
        <w:rPr>
          <w:b/>
          <w:bCs/>
        </w:rPr>
      </w:pPr>
      <w:r w:rsidRPr="00C16F8C">
        <w:rPr>
          <w:b/>
          <w:bCs/>
        </w:rPr>
        <w:t xml:space="preserve">Článok </w:t>
      </w:r>
      <w:r w:rsidR="00A17DE2">
        <w:rPr>
          <w:b/>
          <w:bCs/>
        </w:rPr>
        <w:t>I</w:t>
      </w:r>
      <w:r w:rsidR="00AA120D" w:rsidRPr="00C16F8C">
        <w:rPr>
          <w:b/>
          <w:bCs/>
        </w:rPr>
        <w:t>X</w:t>
      </w:r>
      <w:r w:rsidRPr="00C16F8C">
        <w:rPr>
          <w:b/>
          <w:bCs/>
        </w:rPr>
        <w:t>.</w:t>
      </w:r>
    </w:p>
    <w:p w14:paraId="30B56C5C" w14:textId="77777777" w:rsidR="00D05390" w:rsidRPr="00C16F8C" w:rsidRDefault="00D05390">
      <w:pPr>
        <w:autoSpaceDE w:val="0"/>
        <w:autoSpaceDN w:val="0"/>
        <w:adjustRightInd w:val="0"/>
        <w:jc w:val="center"/>
        <w:rPr>
          <w:b/>
          <w:bCs/>
        </w:rPr>
      </w:pPr>
      <w:r w:rsidRPr="00C16F8C">
        <w:rPr>
          <w:b/>
          <w:bCs/>
        </w:rPr>
        <w:t>Doručovanie</w:t>
      </w:r>
    </w:p>
    <w:p w14:paraId="3B0AD6CB" w14:textId="77777777" w:rsidR="00D05390" w:rsidRPr="00C16F8C" w:rsidRDefault="00D05390">
      <w:pPr>
        <w:autoSpaceDE w:val="0"/>
        <w:autoSpaceDN w:val="0"/>
        <w:adjustRightInd w:val="0"/>
        <w:jc w:val="center"/>
        <w:rPr>
          <w:b/>
          <w:bCs/>
        </w:rPr>
      </w:pPr>
    </w:p>
    <w:p w14:paraId="6E522B81" w14:textId="3A9864F0" w:rsidR="00995F22" w:rsidRDefault="00995F22" w:rsidP="00640B2C">
      <w:pPr>
        <w:pStyle w:val="Zmluva-odsek"/>
        <w:numPr>
          <w:ilvl w:val="1"/>
          <w:numId w:val="71"/>
        </w:numPr>
        <w:tabs>
          <w:tab w:val="clear" w:pos="539"/>
        </w:tabs>
        <w:snapToGrid w:val="0"/>
        <w:spacing w:after="0" w:line="240" w:lineRule="auto"/>
        <w:ind w:left="426" w:hanging="426"/>
        <w:rPr>
          <w:rFonts w:cs="Times New Roman"/>
          <w:sz w:val="24"/>
          <w:szCs w:val="24"/>
        </w:rPr>
      </w:pPr>
      <w:r w:rsidRPr="00C5111E">
        <w:rPr>
          <w:rFonts w:cs="Times New Roman"/>
          <w:sz w:val="24"/>
          <w:szCs w:val="24"/>
        </w:rPr>
        <w:t xml:space="preserve">V prípade, ak si majú </w:t>
      </w:r>
      <w:r>
        <w:rPr>
          <w:rFonts w:cs="Times New Roman"/>
          <w:sz w:val="24"/>
          <w:szCs w:val="24"/>
        </w:rPr>
        <w:t>Zmluvné strany</w:t>
      </w:r>
      <w:r w:rsidRPr="00C5111E">
        <w:rPr>
          <w:rFonts w:cs="Times New Roman"/>
          <w:sz w:val="24"/>
          <w:szCs w:val="24"/>
        </w:rPr>
        <w:t xml:space="preserve"> niečo písomne doručiť (ďalej len „</w:t>
      </w:r>
      <w:r w:rsidRPr="00C5111E">
        <w:rPr>
          <w:rFonts w:cs="Times New Roman"/>
          <w:b/>
          <w:sz w:val="24"/>
          <w:szCs w:val="24"/>
        </w:rPr>
        <w:t>Zásielka</w:t>
      </w:r>
      <w:r w:rsidRPr="00C5111E">
        <w:rPr>
          <w:rFonts w:cs="Times New Roman"/>
          <w:sz w:val="24"/>
          <w:szCs w:val="24"/>
        </w:rPr>
        <w:t xml:space="preserve">“), budú Zásielku doručovať na adresu 2. (druhej) </w:t>
      </w:r>
      <w:r>
        <w:rPr>
          <w:rFonts w:cs="Times New Roman"/>
          <w:sz w:val="24"/>
          <w:szCs w:val="24"/>
        </w:rPr>
        <w:t>Zmluvné strany</w:t>
      </w:r>
      <w:r w:rsidRPr="00C5111E">
        <w:rPr>
          <w:rFonts w:cs="Times New Roman"/>
          <w:sz w:val="24"/>
          <w:szCs w:val="24"/>
        </w:rPr>
        <w:t xml:space="preserve"> uvedenú v záhlaví tejto </w:t>
      </w:r>
      <w:r w:rsidR="008F4ADE">
        <w:rPr>
          <w:rFonts w:cs="Times New Roman"/>
          <w:sz w:val="24"/>
          <w:szCs w:val="24"/>
        </w:rPr>
        <w:t>Zmluvy</w:t>
      </w:r>
      <w:r w:rsidRPr="00C5111E">
        <w:rPr>
          <w:rFonts w:cs="Times New Roman"/>
          <w:sz w:val="24"/>
          <w:szCs w:val="24"/>
        </w:rPr>
        <w:t xml:space="preserve"> alebo na inú adresu písomne oznámenú 2. (druhej) </w:t>
      </w:r>
      <w:r>
        <w:rPr>
          <w:rFonts w:cs="Times New Roman"/>
          <w:sz w:val="24"/>
          <w:szCs w:val="24"/>
        </w:rPr>
        <w:t>Zmluvné strany</w:t>
      </w:r>
      <w:r w:rsidRPr="00C5111E">
        <w:rPr>
          <w:rFonts w:cs="Times New Roman"/>
          <w:sz w:val="24"/>
          <w:szCs w:val="24"/>
        </w:rPr>
        <w:t xml:space="preserve"> (ďalej len „</w:t>
      </w:r>
      <w:r w:rsidRPr="00C5111E">
        <w:rPr>
          <w:rFonts w:cs="Times New Roman"/>
          <w:b/>
          <w:sz w:val="24"/>
          <w:szCs w:val="24"/>
        </w:rPr>
        <w:t>Korešpondenčná adresa</w:t>
      </w:r>
      <w:r w:rsidRPr="00C5111E">
        <w:rPr>
          <w:rFonts w:cs="Times New Roman"/>
          <w:sz w:val="24"/>
          <w:szCs w:val="24"/>
        </w:rPr>
        <w:t xml:space="preserve">“). </w:t>
      </w:r>
      <w:r>
        <w:rPr>
          <w:rFonts w:cs="Times New Roman"/>
          <w:sz w:val="24"/>
          <w:szCs w:val="24"/>
        </w:rPr>
        <w:t>Zmluvné strany</w:t>
      </w:r>
      <w:r w:rsidRPr="00C5111E">
        <w:rPr>
          <w:rFonts w:cs="Times New Roman"/>
          <w:sz w:val="24"/>
          <w:szCs w:val="24"/>
        </w:rPr>
        <w:t xml:space="preserve"> sa zároveň dohodli, že ak </w:t>
      </w:r>
      <w:r>
        <w:rPr>
          <w:rFonts w:cs="Times New Roman"/>
          <w:sz w:val="24"/>
          <w:szCs w:val="24"/>
        </w:rPr>
        <w:t>Zmluva</w:t>
      </w:r>
      <w:r w:rsidRPr="00C5111E">
        <w:rPr>
          <w:rFonts w:cs="Times New Roman"/>
          <w:sz w:val="24"/>
          <w:szCs w:val="24"/>
        </w:rPr>
        <w:t xml:space="preserve"> dovoľuje doručovať niektoré Zásielky aj elektronickou formou, budú </w:t>
      </w:r>
      <w:r>
        <w:rPr>
          <w:rFonts w:cs="Times New Roman"/>
          <w:sz w:val="24"/>
          <w:szCs w:val="24"/>
        </w:rPr>
        <w:t>Zmluvné strany</w:t>
      </w:r>
      <w:r w:rsidRPr="00C5111E">
        <w:rPr>
          <w:rFonts w:cs="Times New Roman"/>
          <w:sz w:val="24"/>
          <w:szCs w:val="24"/>
        </w:rPr>
        <w:t xml:space="preserve"> Zásielku doručovať na e-mailovú adresu 2. (druhej) </w:t>
      </w:r>
      <w:r>
        <w:rPr>
          <w:rFonts w:cs="Times New Roman"/>
          <w:sz w:val="24"/>
          <w:szCs w:val="24"/>
        </w:rPr>
        <w:t>Zmluvné strany</w:t>
      </w:r>
      <w:r w:rsidRPr="00C5111E">
        <w:rPr>
          <w:rFonts w:cs="Times New Roman"/>
          <w:sz w:val="24"/>
          <w:szCs w:val="24"/>
        </w:rPr>
        <w:t xml:space="preserve"> v zmysle podmienok tejto </w:t>
      </w:r>
      <w:r>
        <w:rPr>
          <w:rFonts w:cs="Times New Roman"/>
          <w:sz w:val="24"/>
          <w:szCs w:val="24"/>
        </w:rPr>
        <w:t xml:space="preserve">Zmluvy </w:t>
      </w:r>
      <w:r w:rsidR="00257A75">
        <w:rPr>
          <w:rFonts w:cs="Times New Roman"/>
          <w:sz w:val="24"/>
          <w:szCs w:val="24"/>
        </w:rPr>
        <w:t>(</w:t>
      </w:r>
      <w:r w:rsidRPr="00C5111E">
        <w:rPr>
          <w:rFonts w:cs="Times New Roman"/>
          <w:sz w:val="24"/>
          <w:szCs w:val="24"/>
        </w:rPr>
        <w:t>ďalej len „</w:t>
      </w:r>
      <w:r w:rsidRPr="00C5111E">
        <w:rPr>
          <w:rFonts w:cs="Times New Roman"/>
          <w:b/>
          <w:sz w:val="24"/>
          <w:szCs w:val="24"/>
        </w:rPr>
        <w:t>E-mailová adresa</w:t>
      </w:r>
      <w:r w:rsidRPr="00C5111E">
        <w:rPr>
          <w:rFonts w:cs="Times New Roman"/>
          <w:sz w:val="24"/>
          <w:szCs w:val="24"/>
        </w:rPr>
        <w:t>“).</w:t>
      </w:r>
    </w:p>
    <w:p w14:paraId="615BE47B" w14:textId="77777777" w:rsidR="00995F22" w:rsidRPr="00C5111E" w:rsidRDefault="00995F22" w:rsidP="00640B2C">
      <w:pPr>
        <w:pStyle w:val="Zmluva-odsek"/>
        <w:snapToGrid w:val="0"/>
        <w:spacing w:after="0" w:line="240" w:lineRule="auto"/>
        <w:ind w:left="426" w:hanging="426"/>
        <w:rPr>
          <w:rFonts w:cs="Times New Roman"/>
          <w:sz w:val="24"/>
          <w:szCs w:val="24"/>
        </w:rPr>
      </w:pPr>
    </w:p>
    <w:p w14:paraId="1D591CD3" w14:textId="1BB63D36" w:rsidR="00995F22" w:rsidRPr="00C5111E" w:rsidRDefault="00995F22" w:rsidP="00640B2C">
      <w:pPr>
        <w:pStyle w:val="Zmluva-odsek"/>
        <w:numPr>
          <w:ilvl w:val="1"/>
          <w:numId w:val="71"/>
        </w:numPr>
        <w:tabs>
          <w:tab w:val="clear" w:pos="539"/>
        </w:tabs>
        <w:snapToGrid w:val="0"/>
        <w:spacing w:after="0" w:line="240" w:lineRule="auto"/>
        <w:ind w:left="426" w:hanging="426"/>
        <w:rPr>
          <w:rFonts w:cs="Times New Roman"/>
          <w:sz w:val="24"/>
          <w:szCs w:val="24"/>
        </w:rPr>
      </w:pPr>
      <w:r w:rsidRPr="00C5111E">
        <w:rPr>
          <w:rFonts w:cs="Times New Roman"/>
          <w:sz w:val="24"/>
          <w:szCs w:val="24"/>
        </w:rPr>
        <w:t xml:space="preserve">V prípade, ak sa Zásielku nepodarí doručiť na Korešpondenčnú adresu, považuje sa Zásielka za doručenú dňom jej vrátenia ako nedoručenej, a to aj v tom prípade, ak sa adresát o nedoručení Zásielky nedozvedel. V prípade, ak sa Zásielku nepodarí doručiť na E-mailovú adresu, považuje sa Zásielka za doručenú uplynutím 3. (tretieho) kalendárneho dňa odo dňa odoslania takejto Zásielky na E-mailovú adresu, ak </w:t>
      </w:r>
      <w:r>
        <w:rPr>
          <w:rFonts w:cs="Times New Roman"/>
          <w:sz w:val="24"/>
          <w:szCs w:val="24"/>
        </w:rPr>
        <w:t>Zmluva</w:t>
      </w:r>
      <w:r w:rsidRPr="00C5111E">
        <w:rPr>
          <w:rFonts w:cs="Times New Roman"/>
          <w:sz w:val="24"/>
          <w:szCs w:val="24"/>
        </w:rPr>
        <w:t xml:space="preserve"> neurčuje inak. </w:t>
      </w:r>
      <w:r>
        <w:rPr>
          <w:rFonts w:cs="Times New Roman"/>
          <w:sz w:val="24"/>
          <w:szCs w:val="24"/>
        </w:rPr>
        <w:lastRenderedPageBreak/>
        <w:t xml:space="preserve">Objednávateľ </w:t>
      </w:r>
      <w:r w:rsidRPr="00C5111E">
        <w:rPr>
          <w:rFonts w:cs="Times New Roman"/>
          <w:sz w:val="24"/>
          <w:szCs w:val="24"/>
        </w:rPr>
        <w:t xml:space="preserve">je na tento účel oprávnený požadovať od </w:t>
      </w:r>
      <w:r>
        <w:rPr>
          <w:rFonts w:cs="Times New Roman"/>
          <w:sz w:val="24"/>
          <w:szCs w:val="24"/>
        </w:rPr>
        <w:t>Poskytovateľa</w:t>
      </w:r>
      <w:r w:rsidRPr="00C5111E">
        <w:rPr>
          <w:rFonts w:cs="Times New Roman"/>
          <w:sz w:val="24"/>
          <w:szCs w:val="24"/>
        </w:rPr>
        <w:t xml:space="preserve"> preukázanie odoslania Zásielky.</w:t>
      </w:r>
    </w:p>
    <w:p w14:paraId="7EB391D5" w14:textId="77777777" w:rsidR="00995F22" w:rsidRPr="00C5111E" w:rsidRDefault="00995F22" w:rsidP="00640B2C">
      <w:pPr>
        <w:autoSpaceDE w:val="0"/>
        <w:autoSpaceDN w:val="0"/>
        <w:adjustRightInd w:val="0"/>
        <w:ind w:left="426" w:hanging="426"/>
      </w:pPr>
    </w:p>
    <w:p w14:paraId="49EE87A6" w14:textId="0FA22A1A" w:rsidR="00995F22" w:rsidRPr="00C041AD" w:rsidRDefault="00995F22" w:rsidP="00640B2C">
      <w:pPr>
        <w:pStyle w:val="Zmluva-odsek"/>
        <w:numPr>
          <w:ilvl w:val="1"/>
          <w:numId w:val="71"/>
        </w:numPr>
        <w:tabs>
          <w:tab w:val="clear" w:pos="539"/>
        </w:tabs>
        <w:snapToGrid w:val="0"/>
        <w:spacing w:after="0" w:line="240" w:lineRule="auto"/>
        <w:ind w:left="426" w:hanging="426"/>
      </w:pPr>
      <w:r>
        <w:rPr>
          <w:rFonts w:cs="Times New Roman"/>
          <w:sz w:val="24"/>
          <w:szCs w:val="24"/>
        </w:rPr>
        <w:t>Zmluvné strany</w:t>
      </w:r>
      <w:r w:rsidRPr="00C5111E">
        <w:rPr>
          <w:rFonts w:cs="Times New Roman"/>
          <w:sz w:val="24"/>
          <w:szCs w:val="24"/>
        </w:rPr>
        <w:t xml:space="preserve"> sú povinné bezodkladne si oznámiť zmenu Korešpondenčnej adresy</w:t>
      </w:r>
      <w:r>
        <w:rPr>
          <w:rFonts w:cs="Times New Roman"/>
          <w:sz w:val="24"/>
          <w:szCs w:val="24"/>
        </w:rPr>
        <w:t xml:space="preserve"> </w:t>
      </w:r>
      <w:r w:rsidRPr="00C5111E">
        <w:rPr>
          <w:rFonts w:cs="Times New Roman"/>
          <w:sz w:val="24"/>
          <w:szCs w:val="24"/>
        </w:rPr>
        <w:t xml:space="preserve">a/alebo </w:t>
      </w:r>
      <w:r>
        <w:rPr>
          <w:rFonts w:cs="Times New Roman"/>
          <w:sz w:val="24"/>
          <w:szCs w:val="24"/>
        </w:rPr>
        <w:t>E-mailovej adresy</w:t>
      </w:r>
      <w:r w:rsidRPr="00C5111E">
        <w:rPr>
          <w:rFonts w:cs="Times New Roman"/>
          <w:sz w:val="24"/>
          <w:szCs w:val="24"/>
        </w:rPr>
        <w:t xml:space="preserve"> na doručovanie Zásielok.</w:t>
      </w:r>
    </w:p>
    <w:p w14:paraId="5B35EC3A" w14:textId="77777777" w:rsidR="00995F22" w:rsidRDefault="00995F22" w:rsidP="00640B2C">
      <w:pPr>
        <w:ind w:left="426" w:hanging="426"/>
        <w:jc w:val="center"/>
      </w:pPr>
    </w:p>
    <w:p w14:paraId="41B70457" w14:textId="77777777" w:rsidR="00FC44EE" w:rsidRDefault="00FC44EE" w:rsidP="00A7630A"/>
    <w:p w14:paraId="2F5988FF" w14:textId="77777777" w:rsidR="000658A6" w:rsidRDefault="000658A6" w:rsidP="00DD7087">
      <w:pPr>
        <w:rPr>
          <w:b/>
          <w:color w:val="333333"/>
        </w:rPr>
      </w:pPr>
    </w:p>
    <w:p w14:paraId="18E978C7" w14:textId="33E53B6E" w:rsidR="00D05390" w:rsidRPr="00C16F8C" w:rsidRDefault="00A976F6">
      <w:pPr>
        <w:jc w:val="center"/>
        <w:rPr>
          <w:b/>
          <w:color w:val="333333"/>
        </w:rPr>
      </w:pPr>
      <w:r w:rsidRPr="00C16F8C">
        <w:rPr>
          <w:b/>
          <w:color w:val="333333"/>
        </w:rPr>
        <w:t xml:space="preserve">Článok </w:t>
      </w:r>
      <w:r w:rsidR="00B30702" w:rsidRPr="00C16F8C">
        <w:rPr>
          <w:b/>
          <w:color w:val="333333"/>
        </w:rPr>
        <w:t>X</w:t>
      </w:r>
      <w:r w:rsidR="00D05390" w:rsidRPr="00C16F8C">
        <w:rPr>
          <w:b/>
          <w:color w:val="333333"/>
        </w:rPr>
        <w:t>.</w:t>
      </w:r>
    </w:p>
    <w:p w14:paraId="4A9B26CB" w14:textId="601A356E" w:rsidR="0052760A" w:rsidRPr="00C16F8C" w:rsidRDefault="00D05390" w:rsidP="00640B2C">
      <w:pPr>
        <w:jc w:val="center"/>
      </w:pPr>
      <w:r w:rsidRPr="00C16F8C">
        <w:rPr>
          <w:b/>
          <w:color w:val="333333"/>
        </w:rPr>
        <w:t>Záverečné ustanovenia</w:t>
      </w:r>
    </w:p>
    <w:p w14:paraId="3D2C1DC7" w14:textId="77777777" w:rsidR="0052760A" w:rsidRPr="00C16F8C" w:rsidRDefault="0052760A" w:rsidP="00A7630A">
      <w:pPr>
        <w:jc w:val="both"/>
      </w:pPr>
    </w:p>
    <w:p w14:paraId="607F2193" w14:textId="6880A70F" w:rsidR="00D12034" w:rsidRDefault="00D12034" w:rsidP="00DD7087">
      <w:pPr>
        <w:numPr>
          <w:ilvl w:val="0"/>
          <w:numId w:val="44"/>
        </w:numPr>
        <w:ind w:left="426" w:hanging="426"/>
        <w:jc w:val="both"/>
      </w:pPr>
      <w:r w:rsidRPr="00E67FB1">
        <w:t xml:space="preserve">Zmluva nadobúda platnosť dňom jej podpísania obidvoma Zmluvnými stranami. Zmluvné strany berú na vedomie, že táto Zmluva je povinne zverejňovanou zmluvou v zmysle ustanovenia § 5a Zákona č. 211/2000 Z. z. o slobodnom prístupe k informáciám a o zmene a doplnení niektorých zákonov v znení neskorších predpisov (zákon o slobode informácií), ktorá v zmysle ustanovenia § 47a ods. 1 </w:t>
      </w:r>
      <w:r w:rsidR="009E7C38">
        <w:t>z</w:t>
      </w:r>
      <w:r w:rsidR="009E7C38" w:rsidRPr="00E67FB1">
        <w:t xml:space="preserve">ákona </w:t>
      </w:r>
      <w:r w:rsidRPr="00E67FB1">
        <w:t xml:space="preserve">č. 40/1964 Zb. Občianskeho zákonníka v znení neskorších predpisov nadobúda účinnosť dňom nasledujúcim po dni jej zverejnenia v Centrálnom registri zmlúv vedenom Úradom vlády Slovenskej republiky (link: </w:t>
      </w:r>
      <w:r w:rsidRPr="00E67FB1">
        <w:rPr>
          <w:rStyle w:val="Hypertextovprepojenie"/>
        </w:rPr>
        <w:t>http://www.crz.gov.sk/</w:t>
      </w:r>
      <w:r w:rsidRPr="00E67FB1">
        <w:t xml:space="preserve">). </w:t>
      </w:r>
    </w:p>
    <w:p w14:paraId="757DE1A4" w14:textId="77777777" w:rsidR="0095048B" w:rsidRDefault="0095048B" w:rsidP="00640B2C">
      <w:pPr>
        <w:ind w:left="426"/>
        <w:jc w:val="both"/>
      </w:pPr>
    </w:p>
    <w:p w14:paraId="28AAD66B" w14:textId="3CF08A15" w:rsidR="0095048B" w:rsidRPr="00E67FB1" w:rsidRDefault="0095048B" w:rsidP="00A7630A">
      <w:pPr>
        <w:numPr>
          <w:ilvl w:val="0"/>
          <w:numId w:val="44"/>
        </w:numPr>
        <w:ind w:left="426" w:hanging="426"/>
        <w:jc w:val="both"/>
      </w:pPr>
      <w:r w:rsidRPr="00C16F8C">
        <w:t>Táto Zmluva sa riadi a vykladá v súlade s právnym poriadkom Slovenskej republiky. Ak nie je dohodnuté v tejto Zmluve inak, riadia sa právne vzťahy z nej vyplývajúce a</w:t>
      </w:r>
      <w:r>
        <w:t> </w:t>
      </w:r>
      <w:r w:rsidRPr="00C16F8C">
        <w:t>vznikajúce</w:t>
      </w:r>
      <w:r>
        <w:t>,</w:t>
      </w:r>
      <w:r w:rsidRPr="00C16F8C">
        <w:t xml:space="preserve"> ustanoveniami Obchodného zákonníka a súvisiacimi všeobecne záväznými právnymi predpismi Slovenskej republiky.</w:t>
      </w:r>
    </w:p>
    <w:p w14:paraId="0837ECC8" w14:textId="77777777" w:rsidR="00D12034" w:rsidRPr="00B55AF2" w:rsidRDefault="00D12034" w:rsidP="00DD7087">
      <w:pPr>
        <w:jc w:val="both"/>
      </w:pPr>
    </w:p>
    <w:p w14:paraId="6483691B" w14:textId="762AD37C" w:rsidR="00D12034" w:rsidRPr="00E67FB1" w:rsidRDefault="0095048B">
      <w:pPr>
        <w:numPr>
          <w:ilvl w:val="0"/>
          <w:numId w:val="44"/>
        </w:numPr>
        <w:ind w:left="426" w:hanging="426"/>
        <w:jc w:val="both"/>
      </w:pPr>
      <w:r w:rsidRPr="00C5111E">
        <w:t xml:space="preserve">Ak záväzkový vzťah vyplývajúci z tejto </w:t>
      </w:r>
      <w:r>
        <w:t>Zmluvy</w:t>
      </w:r>
      <w:r w:rsidRPr="00C5111E">
        <w:t xml:space="preserve">, s ohľadom na právne postavenie </w:t>
      </w:r>
      <w:r>
        <w:t>Zmluvných strán</w:t>
      </w:r>
      <w:r w:rsidRPr="00C5111E">
        <w:t xml:space="preserve">, nespadá pod vzťahy uvedené v ustanovení § 261 Obchodného zákonníka, </w:t>
      </w:r>
      <w:r>
        <w:t>Zmluvné s</w:t>
      </w:r>
      <w:r w:rsidRPr="00C5111E">
        <w:t xml:space="preserve">trany vykonali v súlade s ustanovením § 262 ods. 1 Obchodného zákonníka voľbu práva a podpisom tejto </w:t>
      </w:r>
      <w:r w:rsidR="00A7630A">
        <w:t>Zmluv</w:t>
      </w:r>
      <w:r w:rsidRPr="00C5111E">
        <w:t xml:space="preserve">y výslovne súhlasia, že ich záväzkový vzťah vyplývajúci z tejto </w:t>
      </w:r>
      <w:r>
        <w:t>Zmluvy</w:t>
      </w:r>
      <w:r w:rsidRPr="00C5111E">
        <w:t xml:space="preserve"> sa riadi Obchodným zákonníkom tak, ako to vyplýva zo záhlavia tejto </w:t>
      </w:r>
      <w:r>
        <w:t>Zmluvy</w:t>
      </w:r>
      <w:r w:rsidRPr="00C5111E">
        <w:t>.</w:t>
      </w:r>
      <w:r w:rsidRPr="00A7630A">
        <w:rPr>
          <w:rFonts w:asciiTheme="majorBidi" w:hAnsiTheme="majorBidi" w:cstheme="majorBidi"/>
          <w:lang w:val="en-US" w:eastAsia="en-US"/>
        </w:rPr>
        <w:t xml:space="preserve"> </w:t>
      </w:r>
    </w:p>
    <w:p w14:paraId="20641058" w14:textId="77777777" w:rsidR="00572A0E" w:rsidRPr="00C16F8C" w:rsidRDefault="00572A0E">
      <w:pPr>
        <w:jc w:val="both"/>
      </w:pPr>
    </w:p>
    <w:p w14:paraId="39D3CA26" w14:textId="640033C8" w:rsidR="00572A0E" w:rsidRPr="00C16F8C" w:rsidRDefault="00912A6A">
      <w:pPr>
        <w:numPr>
          <w:ilvl w:val="0"/>
          <w:numId w:val="44"/>
        </w:numPr>
        <w:ind w:left="426" w:hanging="426"/>
        <w:jc w:val="both"/>
      </w:pPr>
      <w:r w:rsidRPr="00C16F8C">
        <w:t xml:space="preserve">Zmluvné strany </w:t>
      </w:r>
      <w:r w:rsidR="00572A0E" w:rsidRPr="00C16F8C">
        <w:t xml:space="preserve">sa zaväzujú, že vyvinú maximálnu snahu o riešenie všetkých sporov vyplývajúcich alebo súvisiacich s touto Zmluvou zmierlivou cestou, a to do 7 (siedmich) kalendárnych dní od doručenia písomného upozornenia jednej Zmluvnej strany druhej Zmluvnej strane. </w:t>
      </w:r>
      <w:r w:rsidR="0095048B" w:rsidRPr="00C16F8C">
        <w:t xml:space="preserve">Zmluvné strany </w:t>
      </w:r>
      <w:r w:rsidR="0095048B">
        <w:t xml:space="preserve">zároveň </w:t>
      </w:r>
      <w:r w:rsidR="0095048B" w:rsidRPr="00066F75">
        <w:rPr>
          <w:rFonts w:asciiTheme="majorBidi" w:hAnsiTheme="majorBidi" w:cstheme="majorBidi"/>
        </w:rPr>
        <w:t>vyhlasujú, že spory, ktoré vzniknú na základe alebo v súvislosti s</w:t>
      </w:r>
      <w:r w:rsidR="0095048B">
        <w:rPr>
          <w:rFonts w:asciiTheme="majorBidi" w:hAnsiTheme="majorBidi" w:cstheme="majorBidi"/>
        </w:rPr>
        <w:t>o Zmluvou</w:t>
      </w:r>
      <w:r w:rsidR="0095048B" w:rsidRPr="00066F75">
        <w:rPr>
          <w:rFonts w:asciiTheme="majorBidi" w:hAnsiTheme="majorBidi" w:cstheme="majorBidi"/>
        </w:rPr>
        <w:t>, sa budú riešiť pred vecne a miestne príslušným súdom v Slovenskej republike.</w:t>
      </w:r>
    </w:p>
    <w:p w14:paraId="0CFEE6E7" w14:textId="77777777" w:rsidR="00572A0E" w:rsidRPr="00C16F8C" w:rsidRDefault="00572A0E">
      <w:pPr>
        <w:jc w:val="both"/>
      </w:pPr>
    </w:p>
    <w:p w14:paraId="29ECF041" w14:textId="36410E61" w:rsidR="00D12034" w:rsidRPr="00E67FB1" w:rsidRDefault="00D12034">
      <w:pPr>
        <w:numPr>
          <w:ilvl w:val="0"/>
          <w:numId w:val="44"/>
        </w:numPr>
        <w:ind w:left="426" w:hanging="426"/>
        <w:jc w:val="both"/>
      </w:pPr>
      <w:r w:rsidRPr="00E67FB1">
        <w:t>Všetky zmeny a doplnky tejto Zmluvy je možné vykonať iba formou písomných dodatkov k tejto Zmluve podpísaných oprávnenými zástupcami oboch Zmluvných strán</w:t>
      </w:r>
      <w:r w:rsidR="0095048B">
        <w:t xml:space="preserve"> </w:t>
      </w:r>
      <w:r w:rsidR="0095048B" w:rsidRPr="00066F75">
        <w:rPr>
          <w:rFonts w:asciiTheme="majorBidi" w:hAnsiTheme="majorBidi" w:cstheme="majorBidi"/>
        </w:rPr>
        <w:t>a v súlade s</w:t>
      </w:r>
      <w:r w:rsidR="0095048B">
        <w:rPr>
          <w:rFonts w:asciiTheme="majorBidi" w:hAnsiTheme="majorBidi" w:cstheme="majorBidi"/>
        </w:rPr>
        <w:t>o</w:t>
      </w:r>
      <w:r w:rsidR="0095048B" w:rsidRPr="00066F75">
        <w:rPr>
          <w:rFonts w:asciiTheme="majorBidi" w:hAnsiTheme="majorBidi" w:cstheme="majorBidi"/>
        </w:rPr>
        <w:t xml:space="preserve"> </w:t>
      </w:r>
      <w:r w:rsidR="0095048B">
        <w:rPr>
          <w:rFonts w:asciiTheme="majorBidi" w:hAnsiTheme="majorBidi" w:cstheme="majorBidi"/>
        </w:rPr>
        <w:t>Z</w:t>
      </w:r>
      <w:r w:rsidR="0095048B" w:rsidRPr="00066F75">
        <w:rPr>
          <w:rFonts w:asciiTheme="majorBidi" w:hAnsiTheme="majorBidi" w:cstheme="majorBidi"/>
        </w:rPr>
        <w:t>ákon</w:t>
      </w:r>
      <w:r w:rsidR="0095048B">
        <w:rPr>
          <w:rFonts w:asciiTheme="majorBidi" w:hAnsiTheme="majorBidi" w:cstheme="majorBidi"/>
        </w:rPr>
        <w:t>om</w:t>
      </w:r>
      <w:r w:rsidR="0095048B" w:rsidRPr="00066F75">
        <w:rPr>
          <w:rFonts w:asciiTheme="majorBidi" w:hAnsiTheme="majorBidi" w:cstheme="majorBidi"/>
        </w:rPr>
        <w:t xml:space="preserve"> o </w:t>
      </w:r>
      <w:r w:rsidR="0095048B">
        <w:rPr>
          <w:rFonts w:asciiTheme="majorBidi" w:hAnsiTheme="majorBidi" w:cstheme="majorBidi"/>
        </w:rPr>
        <w:t>VO, ak v tejto Zmluve nie je uvedené inak</w:t>
      </w:r>
      <w:r w:rsidRPr="00E67FB1">
        <w:t xml:space="preserve">. </w:t>
      </w:r>
    </w:p>
    <w:p w14:paraId="01C9BA45" w14:textId="77777777" w:rsidR="00572A0E" w:rsidRPr="00C16F8C" w:rsidRDefault="00572A0E">
      <w:pPr>
        <w:jc w:val="both"/>
      </w:pPr>
    </w:p>
    <w:p w14:paraId="32FB9593" w14:textId="76CF63AF" w:rsidR="0029419E" w:rsidRPr="00C16F8C" w:rsidRDefault="00572A0E">
      <w:pPr>
        <w:numPr>
          <w:ilvl w:val="0"/>
          <w:numId w:val="44"/>
        </w:numPr>
        <w:ind w:left="426" w:hanging="426"/>
        <w:jc w:val="both"/>
      </w:pPr>
      <w:r w:rsidRPr="00C16F8C">
        <w:t>Ak sa niektoré z ustanovení tejto Zmluvy stane nevynútiteľným alebo neplatným podľa platného práva, bude toto ustanovenie neúčinné len do tej miery, do akej je nevynútiteľné</w:t>
      </w:r>
      <w:r w:rsidR="000A64C7">
        <w:t xml:space="preserve">, </w:t>
      </w:r>
      <w:r w:rsidRPr="00C16F8C">
        <w:t>či neplatné. Ďalšie ustanovenia tejto Zmluvy ostávajú naďalej záväzné</w:t>
      </w:r>
      <w:r w:rsidR="000A64C7">
        <w:t>,</w:t>
      </w:r>
      <w:r w:rsidRPr="00C16F8C">
        <w:t xml:space="preserve"> a v</w:t>
      </w:r>
      <w:r w:rsidR="00912A6A" w:rsidRPr="00C16F8C">
        <w:t xml:space="preserve"> </w:t>
      </w:r>
      <w:r w:rsidRPr="00C16F8C">
        <w:t xml:space="preserve">plnej platnosti a účinnosti. Pokiaľ nastane takáto situácia, </w:t>
      </w:r>
      <w:r w:rsidR="0095048B" w:rsidRPr="00C16F8C">
        <w:t>Zmluv</w:t>
      </w:r>
      <w:r w:rsidR="0095048B">
        <w:t>né strany</w:t>
      </w:r>
      <w:r w:rsidR="0095048B" w:rsidRPr="00C16F8C">
        <w:t xml:space="preserve"> </w:t>
      </w:r>
      <w:r w:rsidRPr="00C16F8C">
        <w:t>nahradia nevynútiteľné</w:t>
      </w:r>
      <w:r w:rsidR="000A64C7">
        <w:t>,</w:t>
      </w:r>
      <w:r w:rsidRPr="00C16F8C">
        <w:t xml:space="preserve"> či neplatné ustanovenie iným ustanovením, ktoré sa mu svojím obsahom a účelom bude najviac približovať.</w:t>
      </w:r>
    </w:p>
    <w:p w14:paraId="78A5FE32" w14:textId="77777777" w:rsidR="0029419E" w:rsidRPr="00C16F8C" w:rsidRDefault="0029419E">
      <w:pPr>
        <w:jc w:val="both"/>
      </w:pPr>
    </w:p>
    <w:p w14:paraId="1315B42F" w14:textId="1E628E67" w:rsidR="00CF6A37" w:rsidRPr="00C16F8C" w:rsidRDefault="0029419E">
      <w:pPr>
        <w:numPr>
          <w:ilvl w:val="0"/>
          <w:numId w:val="44"/>
        </w:numPr>
        <w:ind w:left="426" w:hanging="426"/>
        <w:jc w:val="both"/>
      </w:pPr>
      <w:r w:rsidRPr="00C16F8C">
        <w:lastRenderedPageBreak/>
        <w:t>Táto Zmluva je vyhotovená v</w:t>
      </w:r>
      <w:r w:rsidR="00912A6A" w:rsidRPr="00C16F8C">
        <w:t xml:space="preserve"> 3 (troch) </w:t>
      </w:r>
      <w:r w:rsidRPr="00C16F8C">
        <w:t xml:space="preserve">rovnopisoch, z ktorých Objednávateľ obdrží </w:t>
      </w:r>
      <w:r w:rsidR="00912A6A" w:rsidRPr="00C16F8C">
        <w:t xml:space="preserve">2 (dva) </w:t>
      </w:r>
      <w:r w:rsidRPr="00C16F8C">
        <w:t xml:space="preserve">rovnopisy a Poskytovateľ obdrží </w:t>
      </w:r>
      <w:r w:rsidR="00912A6A" w:rsidRPr="00C16F8C">
        <w:t xml:space="preserve">1 (jeden) </w:t>
      </w:r>
      <w:r w:rsidRPr="00C16F8C">
        <w:t>rovnopis.</w:t>
      </w:r>
    </w:p>
    <w:p w14:paraId="42AE37D4" w14:textId="77777777" w:rsidR="0023208B" w:rsidRPr="00C16F8C" w:rsidRDefault="0023208B">
      <w:pPr>
        <w:jc w:val="both"/>
      </w:pPr>
    </w:p>
    <w:p w14:paraId="30A0A82B" w14:textId="77777777" w:rsidR="0029419E" w:rsidRPr="00C16F8C" w:rsidRDefault="00912A6A">
      <w:pPr>
        <w:numPr>
          <w:ilvl w:val="0"/>
          <w:numId w:val="44"/>
        </w:numPr>
        <w:ind w:left="426" w:hanging="426"/>
        <w:jc w:val="both"/>
      </w:pPr>
      <w:r w:rsidRPr="00C16F8C">
        <w:t>Zmluvné strany</w:t>
      </w:r>
      <w:r w:rsidR="0029419E" w:rsidRPr="00C16F8C">
        <w:t xml:space="preserve"> vyhlasujú, že si Zmluvu prečítali, ich zmluvná voľnosť nie je ničím obmedzená, svoju vôľu prejavili slobodne, vážne a určito, jej obsahu porozumeli</w:t>
      </w:r>
      <w:r w:rsidR="00CA29FF">
        <w:t xml:space="preserve"> </w:t>
      </w:r>
      <w:r w:rsidR="0029419E" w:rsidRPr="00C16F8C">
        <w:t>a na znak súhlasu ju podpísali.</w:t>
      </w:r>
    </w:p>
    <w:p w14:paraId="1E603F88" w14:textId="77777777" w:rsidR="000658A6" w:rsidRDefault="000658A6">
      <w:pPr>
        <w:tabs>
          <w:tab w:val="left" w:pos="426"/>
        </w:tabs>
        <w:ind w:left="426"/>
        <w:jc w:val="both"/>
      </w:pPr>
    </w:p>
    <w:p w14:paraId="56CCED9A" w14:textId="77777777" w:rsidR="00FF2747" w:rsidRDefault="00FF2747">
      <w:pPr>
        <w:tabs>
          <w:tab w:val="left" w:pos="426"/>
        </w:tabs>
        <w:ind w:left="426"/>
        <w:jc w:val="both"/>
      </w:pPr>
    </w:p>
    <w:p w14:paraId="79D4BEA3" w14:textId="77777777" w:rsidR="00FF2747" w:rsidRPr="00C16F8C" w:rsidRDefault="00FF2747">
      <w:pPr>
        <w:tabs>
          <w:tab w:val="left" w:pos="426"/>
        </w:tabs>
        <w:ind w:left="426"/>
        <w:jc w:val="both"/>
      </w:pPr>
    </w:p>
    <w:p w14:paraId="6D7209F0" w14:textId="77777777" w:rsidR="000658A6" w:rsidRDefault="000658A6">
      <w:pPr>
        <w:numPr>
          <w:ilvl w:val="0"/>
          <w:numId w:val="44"/>
        </w:numPr>
        <w:ind w:left="426" w:hanging="426"/>
        <w:jc w:val="both"/>
      </w:pPr>
      <w:r w:rsidRPr="00E67FB1">
        <w:t xml:space="preserve">Neoddeliteľnými prílohami tejto Zmluvy sú: </w:t>
      </w:r>
    </w:p>
    <w:p w14:paraId="4AF42B9B" w14:textId="77777777" w:rsidR="000A64C7" w:rsidRPr="00E67FB1" w:rsidRDefault="000A64C7">
      <w:pPr>
        <w:ind w:left="426"/>
        <w:jc w:val="both"/>
      </w:pPr>
    </w:p>
    <w:p w14:paraId="1439B70C" w14:textId="77777777" w:rsidR="000658A6" w:rsidRDefault="000658A6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E67FB1">
        <w:rPr>
          <w:rFonts w:ascii="Times New Roman" w:hAnsi="Times New Roman" w:cs="Times New Roman"/>
        </w:rPr>
        <w:t xml:space="preserve">Príloha č. 1: Špecifikácia Služieb </w:t>
      </w:r>
    </w:p>
    <w:p w14:paraId="5E9AF69E" w14:textId="6C8B9645" w:rsidR="00257A75" w:rsidRPr="00E67FB1" w:rsidRDefault="00257A75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E67FB1">
        <w:rPr>
          <w:rFonts w:ascii="Times New Roman" w:hAnsi="Times New Roman" w:cs="Times New Roman"/>
        </w:rPr>
        <w:t xml:space="preserve">Príloha č. 2: </w:t>
      </w:r>
      <w:r>
        <w:rPr>
          <w:rFonts w:ascii="Times New Roman" w:hAnsi="Times New Roman" w:cs="Times New Roman"/>
        </w:rPr>
        <w:t>Zoznam subdodávateľov</w:t>
      </w:r>
    </w:p>
    <w:p w14:paraId="053003C1" w14:textId="59EF6646" w:rsidR="000658A6" w:rsidRDefault="000658A6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E67FB1">
        <w:rPr>
          <w:rFonts w:ascii="Times New Roman" w:hAnsi="Times New Roman" w:cs="Times New Roman"/>
        </w:rPr>
        <w:t xml:space="preserve">Príloha č. </w:t>
      </w:r>
      <w:r w:rsidR="00257A75">
        <w:rPr>
          <w:rFonts w:ascii="Times New Roman" w:hAnsi="Times New Roman" w:cs="Times New Roman"/>
        </w:rPr>
        <w:t>3</w:t>
      </w:r>
      <w:r w:rsidRPr="00E67FB1">
        <w:rPr>
          <w:rFonts w:ascii="Times New Roman" w:hAnsi="Times New Roman" w:cs="Times New Roman"/>
        </w:rPr>
        <w:t xml:space="preserve">: Stanovenie </w:t>
      </w:r>
      <w:r w:rsidR="00F32380">
        <w:rPr>
          <w:rFonts w:ascii="Times New Roman" w:hAnsi="Times New Roman" w:cs="Times New Roman"/>
        </w:rPr>
        <w:t>Odmeny</w:t>
      </w:r>
      <w:r w:rsidRPr="00E67FB1">
        <w:rPr>
          <w:rFonts w:ascii="Times New Roman" w:hAnsi="Times New Roman" w:cs="Times New Roman"/>
        </w:rPr>
        <w:t xml:space="preserve"> </w:t>
      </w:r>
    </w:p>
    <w:p w14:paraId="623E9D82" w14:textId="29C7FBC5" w:rsidR="00166073" w:rsidRDefault="00166073" w:rsidP="00166073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E67FB1">
        <w:rPr>
          <w:rFonts w:ascii="Times New Roman" w:hAnsi="Times New Roman" w:cs="Times New Roman"/>
        </w:rPr>
        <w:t xml:space="preserve">Príloha č. </w:t>
      </w:r>
      <w:r>
        <w:rPr>
          <w:rFonts w:ascii="Times New Roman" w:hAnsi="Times New Roman" w:cs="Times New Roman"/>
        </w:rPr>
        <w:t>4</w:t>
      </w:r>
      <w:r w:rsidRPr="00E67FB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Zoznam exertov</w:t>
      </w:r>
      <w:r w:rsidRPr="00E67FB1">
        <w:rPr>
          <w:rFonts w:ascii="Times New Roman" w:hAnsi="Times New Roman" w:cs="Times New Roman"/>
        </w:rPr>
        <w:t xml:space="preserve"> </w:t>
      </w:r>
    </w:p>
    <w:p w14:paraId="5033724E" w14:textId="77777777" w:rsidR="00166073" w:rsidRPr="00E67FB1" w:rsidRDefault="00166073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14:paraId="1E0CC607" w14:textId="77777777" w:rsidR="000658A6" w:rsidRPr="00B55AF2" w:rsidRDefault="000658A6">
      <w:pPr>
        <w:tabs>
          <w:tab w:val="left" w:pos="426"/>
        </w:tabs>
        <w:jc w:val="both"/>
      </w:pPr>
    </w:p>
    <w:p w14:paraId="5E37DD03" w14:textId="77777777" w:rsidR="00646560" w:rsidRDefault="00646560">
      <w:pPr>
        <w:pStyle w:val="Default"/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A17DE2" w14:paraId="66CC2462" w14:textId="77777777" w:rsidTr="00FC5086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02CBAFE" w14:textId="77777777" w:rsidR="00A17DE2" w:rsidRDefault="00A17DE2">
            <w:pPr>
              <w:pStyle w:val="Default"/>
              <w:rPr>
                <w:rFonts w:asciiTheme="majorBidi" w:hAnsiTheme="majorBidi" w:cstheme="majorBidi"/>
              </w:rPr>
            </w:pPr>
            <w:r w:rsidRPr="00FC5086">
              <w:rPr>
                <w:rFonts w:asciiTheme="majorBidi" w:hAnsiTheme="majorBidi" w:cstheme="majorBidi"/>
              </w:rPr>
              <w:t>V Bratislave dňa ___________________</w:t>
            </w:r>
          </w:p>
          <w:p w14:paraId="3F0E8148" w14:textId="77777777" w:rsidR="00A17DE2" w:rsidRDefault="00A17DE2">
            <w:pPr>
              <w:pStyle w:val="Default"/>
              <w:rPr>
                <w:rFonts w:asciiTheme="majorBidi" w:hAnsiTheme="majorBidi" w:cstheme="majorBidi"/>
              </w:rPr>
            </w:pPr>
          </w:p>
          <w:p w14:paraId="2A828D49" w14:textId="77777777" w:rsidR="00A17DE2" w:rsidRDefault="00A17DE2">
            <w:pPr>
              <w:pStyle w:val="Default"/>
              <w:rPr>
                <w:rFonts w:asciiTheme="majorBidi" w:hAnsiTheme="majorBidi" w:cstheme="majorBidi"/>
              </w:rPr>
            </w:pPr>
          </w:p>
          <w:p w14:paraId="6D72F319" w14:textId="77777777" w:rsidR="00A17DE2" w:rsidRDefault="00A17DE2">
            <w:pPr>
              <w:pStyle w:val="Default"/>
              <w:jc w:val="center"/>
              <w:rPr>
                <w:rFonts w:asciiTheme="majorBidi" w:hAnsiTheme="majorBidi" w:cstheme="majorBidi"/>
              </w:rPr>
            </w:pPr>
          </w:p>
          <w:p w14:paraId="7C3CA4D3" w14:textId="77777777" w:rsidR="00A17DE2" w:rsidRDefault="00A17DE2">
            <w:pPr>
              <w:pStyle w:val="Default"/>
              <w:jc w:val="center"/>
            </w:pPr>
            <w:r w:rsidRPr="00A17DE2">
              <w:t>___</w:t>
            </w:r>
            <w:r>
              <w:t>______________________________</w:t>
            </w:r>
          </w:p>
          <w:p w14:paraId="74297521" w14:textId="77777777" w:rsidR="00A17DE2" w:rsidRDefault="00A17DE2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lang w:eastAsia="zh-TW"/>
              </w:rPr>
            </w:pPr>
            <w:r>
              <w:rPr>
                <w:rFonts w:asciiTheme="majorBidi" w:hAnsiTheme="majorBidi" w:cstheme="majorBidi"/>
                <w:b/>
                <w:bCs/>
                <w:lang w:eastAsia="zh-TW"/>
              </w:rPr>
              <w:t>Slovak Business Agency</w:t>
            </w:r>
          </w:p>
          <w:p w14:paraId="7E2902EC" w14:textId="77777777" w:rsidR="00A17DE2" w:rsidRDefault="00A17DE2">
            <w:pPr>
              <w:pStyle w:val="Default"/>
              <w:jc w:val="center"/>
              <w:rPr>
                <w:rStyle w:val="oznaceniegreen"/>
                <w:rFonts w:asciiTheme="majorBidi" w:hAnsiTheme="majorBidi" w:cstheme="majorBidi"/>
              </w:rPr>
            </w:pPr>
            <w:r>
              <w:rPr>
                <w:rStyle w:val="oznaceniegreen"/>
                <w:rFonts w:asciiTheme="majorBidi" w:hAnsiTheme="majorBidi" w:cstheme="majorBidi"/>
              </w:rPr>
              <w:t>Mgr. Martin Holák, PhD.</w:t>
            </w:r>
          </w:p>
          <w:p w14:paraId="199DE63B" w14:textId="77777777" w:rsidR="00A17DE2" w:rsidRDefault="00A17DE2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066F75">
              <w:rPr>
                <w:rStyle w:val="oznaceniegreen"/>
                <w:rFonts w:asciiTheme="majorBidi" w:hAnsiTheme="majorBidi" w:cstheme="majorBidi"/>
              </w:rPr>
              <w:t xml:space="preserve">generálny </w:t>
            </w:r>
            <w:r w:rsidRPr="00066F75">
              <w:rPr>
                <w:rFonts w:asciiTheme="majorBidi" w:hAnsiTheme="majorBidi" w:cstheme="majorBidi"/>
              </w:rPr>
              <w:t>riaditeľ</w:t>
            </w:r>
            <w:r>
              <w:rPr>
                <w:rFonts w:asciiTheme="majorBidi" w:hAnsiTheme="majorBidi" w:cstheme="majorBidi"/>
              </w:rPr>
              <w:tab/>
            </w:r>
          </w:p>
          <w:p w14:paraId="1B9DC5C5" w14:textId="3B07142D" w:rsidR="00A17DE2" w:rsidRPr="00FC5086" w:rsidRDefault="00A17DE2">
            <w:pPr>
              <w:pStyle w:val="Default"/>
              <w:jc w:val="center"/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8A62066" w14:textId="2117D86C" w:rsidR="00A17DE2" w:rsidRDefault="00A17DE2">
            <w:pPr>
              <w:pStyle w:val="Default"/>
              <w:rPr>
                <w:rFonts w:asciiTheme="majorBidi" w:hAnsiTheme="majorBidi" w:cstheme="majorBidi"/>
              </w:rPr>
            </w:pPr>
            <w:r w:rsidRPr="00FC5086">
              <w:rPr>
                <w:rFonts w:asciiTheme="majorBidi" w:hAnsiTheme="majorBidi" w:cstheme="majorBidi"/>
              </w:rPr>
              <w:t>V ______________dňa_________________</w:t>
            </w:r>
          </w:p>
          <w:p w14:paraId="4835E390" w14:textId="77777777" w:rsidR="00A17DE2" w:rsidRDefault="00A17DE2">
            <w:pPr>
              <w:pStyle w:val="Default"/>
              <w:rPr>
                <w:rFonts w:asciiTheme="majorBidi" w:hAnsiTheme="majorBidi" w:cstheme="majorBidi"/>
              </w:rPr>
            </w:pPr>
          </w:p>
          <w:p w14:paraId="5667E47A" w14:textId="77777777" w:rsidR="00A17DE2" w:rsidRDefault="00A17DE2">
            <w:pPr>
              <w:pStyle w:val="Default"/>
              <w:rPr>
                <w:rFonts w:asciiTheme="majorBidi" w:hAnsiTheme="majorBidi" w:cstheme="majorBidi"/>
              </w:rPr>
            </w:pPr>
          </w:p>
          <w:p w14:paraId="6AB4FC00" w14:textId="77777777" w:rsidR="00A17DE2" w:rsidRDefault="00A17DE2">
            <w:pPr>
              <w:pStyle w:val="Default"/>
              <w:jc w:val="center"/>
              <w:rPr>
                <w:rFonts w:asciiTheme="majorBidi" w:hAnsiTheme="majorBidi" w:cstheme="majorBidi"/>
              </w:rPr>
            </w:pPr>
          </w:p>
          <w:p w14:paraId="3C348A7B" w14:textId="5001B946" w:rsidR="00A17DE2" w:rsidRDefault="00A17DE2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A17DE2">
              <w:rPr>
                <w:rFonts w:asciiTheme="majorBidi" w:hAnsiTheme="majorBidi" w:cstheme="majorBidi"/>
              </w:rPr>
              <w:t>_</w:t>
            </w:r>
            <w:r>
              <w:rPr>
                <w:rFonts w:asciiTheme="majorBidi" w:hAnsiTheme="majorBidi" w:cstheme="majorBidi"/>
              </w:rPr>
              <w:t>_______________________________</w:t>
            </w:r>
          </w:p>
          <w:p w14:paraId="46B15B89" w14:textId="79ABDAED" w:rsidR="00A17DE2" w:rsidRDefault="00A17DE2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A17DE2">
              <w:rPr>
                <w:rFonts w:asciiTheme="majorBidi" w:hAnsiTheme="majorBidi" w:cstheme="majorBidi"/>
              </w:rPr>
              <w:t>[*]</w:t>
            </w:r>
          </w:p>
          <w:p w14:paraId="50FAAB0F" w14:textId="5600B805" w:rsidR="00A17DE2" w:rsidRDefault="00A17DE2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A17DE2">
              <w:rPr>
                <w:rFonts w:asciiTheme="majorBidi" w:hAnsiTheme="majorBidi" w:cstheme="majorBidi"/>
              </w:rPr>
              <w:t>[*]</w:t>
            </w:r>
          </w:p>
          <w:p w14:paraId="1D118238" w14:textId="22788054" w:rsidR="00A17DE2" w:rsidRDefault="00A17DE2">
            <w:pPr>
              <w:pStyle w:val="Default"/>
              <w:jc w:val="center"/>
              <w:rPr>
                <w:rFonts w:asciiTheme="majorBidi" w:hAnsiTheme="majorBidi" w:cstheme="majorBidi"/>
              </w:rPr>
            </w:pPr>
            <w:r w:rsidRPr="00A17DE2">
              <w:rPr>
                <w:rFonts w:asciiTheme="majorBidi" w:hAnsiTheme="majorBidi" w:cstheme="majorBidi"/>
              </w:rPr>
              <w:t>[*]</w:t>
            </w:r>
          </w:p>
          <w:p w14:paraId="0EB8E8EA" w14:textId="5292E69E" w:rsidR="00A17DE2" w:rsidRPr="00FC5086" w:rsidRDefault="00A17DE2">
            <w:pPr>
              <w:pStyle w:val="Default"/>
            </w:pPr>
          </w:p>
        </w:tc>
      </w:tr>
    </w:tbl>
    <w:p w14:paraId="16D44C91" w14:textId="77777777" w:rsidR="004517E9" w:rsidRDefault="004517E9" w:rsidP="00A7630A">
      <w:pPr>
        <w:pStyle w:val="Default"/>
      </w:pPr>
    </w:p>
    <w:p w14:paraId="698A1012" w14:textId="77777777" w:rsidR="004517E9" w:rsidRDefault="004517E9" w:rsidP="00DD7087">
      <w:pPr>
        <w:pStyle w:val="Default"/>
      </w:pPr>
    </w:p>
    <w:p w14:paraId="7097619F" w14:textId="77777777" w:rsidR="004517E9" w:rsidRDefault="004517E9">
      <w:pPr>
        <w:pStyle w:val="Default"/>
      </w:pPr>
    </w:p>
    <w:p w14:paraId="395D13A0" w14:textId="77777777" w:rsidR="00A17DE2" w:rsidRDefault="00A17DE2">
      <w:pPr>
        <w:pStyle w:val="Default"/>
      </w:pPr>
    </w:p>
    <w:p w14:paraId="42C6AFBA" w14:textId="77777777" w:rsidR="00A17DE2" w:rsidRDefault="00A17DE2">
      <w:pPr>
        <w:pStyle w:val="Default"/>
      </w:pPr>
    </w:p>
    <w:p w14:paraId="5B503ACD" w14:textId="77777777" w:rsidR="00A17DE2" w:rsidRDefault="00A17DE2">
      <w:pPr>
        <w:pStyle w:val="Default"/>
      </w:pPr>
    </w:p>
    <w:p w14:paraId="2FECA836" w14:textId="77777777" w:rsidR="00A17DE2" w:rsidRDefault="00A17DE2">
      <w:pPr>
        <w:pStyle w:val="Default"/>
      </w:pPr>
    </w:p>
    <w:p w14:paraId="24FDDC03" w14:textId="77777777" w:rsidR="00A17DE2" w:rsidRDefault="00A17DE2">
      <w:pPr>
        <w:pStyle w:val="Default"/>
      </w:pPr>
    </w:p>
    <w:p w14:paraId="39EE2200" w14:textId="77777777" w:rsidR="00A17DE2" w:rsidRDefault="00A17DE2">
      <w:pPr>
        <w:pStyle w:val="Default"/>
      </w:pPr>
    </w:p>
    <w:p w14:paraId="411E8263" w14:textId="77777777" w:rsidR="00A45E7A" w:rsidRDefault="00A45E7A">
      <w:pPr>
        <w:pStyle w:val="Default"/>
      </w:pPr>
    </w:p>
    <w:p w14:paraId="4A7CEE00" w14:textId="77777777" w:rsidR="00A45E7A" w:rsidRDefault="00A45E7A">
      <w:pPr>
        <w:pStyle w:val="Default"/>
      </w:pPr>
    </w:p>
    <w:p w14:paraId="35C34E44" w14:textId="77777777" w:rsidR="00A45E7A" w:rsidRDefault="00A45E7A">
      <w:pPr>
        <w:pStyle w:val="Default"/>
      </w:pPr>
    </w:p>
    <w:p w14:paraId="209E5F7F" w14:textId="77777777" w:rsidR="00A45E7A" w:rsidRDefault="00A45E7A">
      <w:pPr>
        <w:pStyle w:val="Default"/>
      </w:pPr>
    </w:p>
    <w:p w14:paraId="76C247FA" w14:textId="77777777" w:rsidR="00A45E7A" w:rsidRDefault="00A45E7A">
      <w:pPr>
        <w:pStyle w:val="Default"/>
      </w:pPr>
    </w:p>
    <w:p w14:paraId="16502E8B" w14:textId="77777777" w:rsidR="00A45E7A" w:rsidRDefault="00A45E7A">
      <w:pPr>
        <w:pStyle w:val="Default"/>
      </w:pPr>
    </w:p>
    <w:p w14:paraId="1D16538E" w14:textId="77777777" w:rsidR="00A45E7A" w:rsidRDefault="00A45E7A">
      <w:pPr>
        <w:pStyle w:val="Default"/>
      </w:pPr>
    </w:p>
    <w:p w14:paraId="7C9025E1" w14:textId="77777777" w:rsidR="00A45E7A" w:rsidRDefault="00A45E7A">
      <w:pPr>
        <w:pStyle w:val="Default"/>
      </w:pPr>
    </w:p>
    <w:p w14:paraId="410A2AE4" w14:textId="77777777" w:rsidR="00A45E7A" w:rsidRDefault="00A45E7A">
      <w:pPr>
        <w:pStyle w:val="Default"/>
      </w:pPr>
    </w:p>
    <w:p w14:paraId="7A88FDDB" w14:textId="77777777" w:rsidR="004517E9" w:rsidRDefault="004517E9">
      <w:pPr>
        <w:pStyle w:val="Default"/>
      </w:pPr>
    </w:p>
    <w:p w14:paraId="747FA661" w14:textId="77777777" w:rsidR="004517E9" w:rsidRDefault="004517E9">
      <w:pPr>
        <w:pStyle w:val="Default"/>
      </w:pPr>
    </w:p>
    <w:p w14:paraId="71A25F1C" w14:textId="77777777" w:rsidR="00FF2747" w:rsidRDefault="00FF2747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7D27A496" w14:textId="77777777" w:rsidR="00FF2747" w:rsidRDefault="00FF2747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74E21296" w14:textId="77777777" w:rsidR="00FF2747" w:rsidRDefault="00FF2747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1FF00DB0" w14:textId="77777777" w:rsidR="00FF2747" w:rsidRDefault="00FF2747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5749E2E4" w14:textId="77777777" w:rsidR="00FF2747" w:rsidRDefault="00FF2747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48922962" w14:textId="77777777" w:rsidR="00FF2747" w:rsidRDefault="00FF2747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2A4A654D" w14:textId="77777777" w:rsidR="00FF2747" w:rsidRDefault="00FF2747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031D0681" w14:textId="77777777" w:rsidR="00FF2747" w:rsidRDefault="00FF2747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0B8F39F0" w14:textId="77777777" w:rsidR="00FF2747" w:rsidRDefault="00FF2747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10AE7313" w14:textId="77777777" w:rsidR="00FF2747" w:rsidRDefault="00FF2747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0F8163EE" w14:textId="77777777" w:rsidR="00FF2747" w:rsidRDefault="00FF2747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71E3695A" w14:textId="77777777" w:rsidR="00FF2747" w:rsidRDefault="00FF2747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3C4D999E" w14:textId="77777777" w:rsidR="00FF2747" w:rsidRDefault="00FF2747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521D8555" w14:textId="77777777" w:rsidR="002500FD" w:rsidRPr="00FC5086" w:rsidRDefault="002500FD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  <w:r w:rsidRPr="00FC5086">
        <w:rPr>
          <w:rFonts w:ascii="Times New Roman" w:hAnsi="Times New Roman" w:cs="Times New Roman"/>
          <w:b/>
        </w:rPr>
        <w:t xml:space="preserve">Príloha č. 1: Špecifikácia Služieb </w:t>
      </w:r>
    </w:p>
    <w:p w14:paraId="5199AA29" w14:textId="77777777" w:rsidR="0023208B" w:rsidRDefault="0023208B"/>
    <w:p w14:paraId="3F63EC06" w14:textId="77777777" w:rsidR="002500FD" w:rsidRDefault="002500FD"/>
    <w:p w14:paraId="77627F63" w14:textId="77777777" w:rsidR="002500FD" w:rsidRDefault="002500FD"/>
    <w:p w14:paraId="18BDF7AC" w14:textId="77777777" w:rsidR="002500FD" w:rsidRDefault="002500FD"/>
    <w:p w14:paraId="4AD33AF4" w14:textId="77777777" w:rsidR="002500FD" w:rsidRDefault="002500FD"/>
    <w:p w14:paraId="248988B2" w14:textId="77777777" w:rsidR="002500FD" w:rsidRDefault="002500FD"/>
    <w:p w14:paraId="4B4DD746" w14:textId="77777777" w:rsidR="002500FD" w:rsidRDefault="002500FD"/>
    <w:p w14:paraId="044884A1" w14:textId="77777777" w:rsidR="002500FD" w:rsidRDefault="002500FD"/>
    <w:p w14:paraId="6D14D30D" w14:textId="77777777" w:rsidR="002500FD" w:rsidRDefault="002500FD"/>
    <w:p w14:paraId="52F18D43" w14:textId="77777777" w:rsidR="002500FD" w:rsidRDefault="002500FD"/>
    <w:p w14:paraId="17C520C7" w14:textId="77777777" w:rsidR="002500FD" w:rsidRDefault="002500FD"/>
    <w:p w14:paraId="0087392E" w14:textId="77777777" w:rsidR="002500FD" w:rsidRDefault="002500FD"/>
    <w:p w14:paraId="5EA946BE" w14:textId="77777777" w:rsidR="002500FD" w:rsidRDefault="002500FD"/>
    <w:p w14:paraId="1F0BC73C" w14:textId="77777777" w:rsidR="002500FD" w:rsidRDefault="002500FD"/>
    <w:p w14:paraId="080B24A2" w14:textId="77777777" w:rsidR="00FF2747" w:rsidRDefault="00FF2747" w:rsidP="00640B2C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2E891359" w14:textId="77777777" w:rsidR="00FF2747" w:rsidRDefault="00FF2747" w:rsidP="00640B2C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5BB81585" w14:textId="77777777" w:rsidR="00FF2747" w:rsidRDefault="00FF2747" w:rsidP="00640B2C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401E8780" w14:textId="77777777" w:rsidR="00FF2747" w:rsidRDefault="00FF2747" w:rsidP="00640B2C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6E4120D3" w14:textId="77777777" w:rsidR="00FF2747" w:rsidRDefault="00FF2747" w:rsidP="00640B2C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53952AFF" w14:textId="77777777" w:rsidR="00FF2747" w:rsidRDefault="00FF2747" w:rsidP="00640B2C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1C9F6BA7" w14:textId="77777777" w:rsidR="00FF2747" w:rsidRDefault="00FF2747" w:rsidP="00640B2C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2AF1B88A" w14:textId="77777777" w:rsidR="00FF2747" w:rsidRDefault="00FF2747" w:rsidP="00640B2C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16415BEE" w14:textId="77777777" w:rsidR="00FF2747" w:rsidRDefault="00FF2747" w:rsidP="00640B2C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64706C1C" w14:textId="77777777" w:rsidR="00FF2747" w:rsidRDefault="00FF2747" w:rsidP="00640B2C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47F06648" w14:textId="77777777" w:rsidR="00FF2747" w:rsidRDefault="00FF2747" w:rsidP="00640B2C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6C90B883" w14:textId="77777777" w:rsidR="00FF2747" w:rsidRDefault="00FF2747" w:rsidP="00640B2C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07036A10" w14:textId="77777777" w:rsidR="00FF2747" w:rsidRDefault="00FF2747" w:rsidP="00640B2C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29088DA7" w14:textId="77777777" w:rsidR="00FF2747" w:rsidRDefault="00FF2747" w:rsidP="00640B2C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482F0F17" w14:textId="77777777" w:rsidR="00FF2747" w:rsidRDefault="00FF2747" w:rsidP="00640B2C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5062D3E0" w14:textId="77777777" w:rsidR="00FF2747" w:rsidRDefault="00FF2747" w:rsidP="00640B2C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7A670F24" w14:textId="77777777" w:rsidR="00FF2747" w:rsidRDefault="00FF2747" w:rsidP="00640B2C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5EBCBEF4" w14:textId="77777777" w:rsidR="00FF2747" w:rsidRDefault="00FF2747" w:rsidP="00640B2C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09F67F9E" w14:textId="77777777" w:rsidR="00FF2747" w:rsidRDefault="00FF2747" w:rsidP="00640B2C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508A963B" w14:textId="77777777" w:rsidR="00FF2747" w:rsidRDefault="00FF2747" w:rsidP="00640B2C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6FB23A5C" w14:textId="77777777" w:rsidR="00FF2747" w:rsidRDefault="00FF2747" w:rsidP="00640B2C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2375CEF7" w14:textId="77777777" w:rsidR="00FF2747" w:rsidRDefault="00FF2747" w:rsidP="00640B2C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799190CD" w14:textId="77777777" w:rsidR="00FF2747" w:rsidRDefault="00FF2747" w:rsidP="00640B2C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606CF5B7" w14:textId="77777777" w:rsidR="00FF2747" w:rsidRDefault="00FF2747" w:rsidP="00640B2C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4F1B6763" w14:textId="77777777" w:rsidR="00FF2747" w:rsidRDefault="00FF2747" w:rsidP="00640B2C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695A2F1B" w14:textId="77777777" w:rsidR="00FF2747" w:rsidRDefault="00FF2747" w:rsidP="00640B2C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43CE1F76" w14:textId="77777777" w:rsidR="00FF2747" w:rsidRDefault="00FF2747" w:rsidP="00640B2C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5599C6FC" w14:textId="77777777" w:rsidR="00FF2747" w:rsidRDefault="00FF2747" w:rsidP="00640B2C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07739894" w14:textId="77777777" w:rsidR="00FF2747" w:rsidRDefault="00FF2747" w:rsidP="00640B2C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78B10FDF" w14:textId="77777777" w:rsidR="00FF2747" w:rsidRDefault="00FF2747" w:rsidP="00640B2C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3BBAE15D" w14:textId="77777777" w:rsidR="00FF2747" w:rsidRDefault="00FF2747" w:rsidP="00640B2C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0B64704D" w14:textId="77777777" w:rsidR="00FF2747" w:rsidRDefault="00FF2747" w:rsidP="00640B2C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2734E056" w14:textId="77777777" w:rsidR="00FF2747" w:rsidRDefault="00FF2747" w:rsidP="00640B2C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328F1D15" w14:textId="77777777" w:rsidR="00FF2747" w:rsidRDefault="00FF2747" w:rsidP="00640B2C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375B804D" w14:textId="77777777" w:rsidR="00FF2747" w:rsidRDefault="00FF2747" w:rsidP="00640B2C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4C55E35D" w14:textId="77777777" w:rsidR="00FF2747" w:rsidRDefault="00FF2747" w:rsidP="00640B2C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242D1685" w14:textId="77777777" w:rsidR="009E7C38" w:rsidRPr="00640B2C" w:rsidRDefault="009E7C38" w:rsidP="00640B2C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  <w:r w:rsidRPr="00640B2C">
        <w:rPr>
          <w:rFonts w:ascii="Times New Roman" w:hAnsi="Times New Roman" w:cs="Times New Roman"/>
          <w:b/>
        </w:rPr>
        <w:t>Príloha č. 2: Zoznam subdodávateľov</w:t>
      </w:r>
    </w:p>
    <w:p w14:paraId="21E7106E" w14:textId="77777777" w:rsidR="002500FD" w:rsidRDefault="002500FD"/>
    <w:p w14:paraId="386E1850" w14:textId="77777777" w:rsidR="002500FD" w:rsidRDefault="002500FD"/>
    <w:p w14:paraId="72A7926C" w14:textId="77777777" w:rsidR="002500FD" w:rsidRDefault="002500FD"/>
    <w:p w14:paraId="21A91F84" w14:textId="77777777" w:rsidR="002500FD" w:rsidRDefault="002500FD"/>
    <w:p w14:paraId="702ABC2E" w14:textId="77777777" w:rsidR="002500FD" w:rsidRDefault="002500FD"/>
    <w:p w14:paraId="32821784" w14:textId="77777777" w:rsidR="002500FD" w:rsidRDefault="002500FD"/>
    <w:p w14:paraId="43CCDE85" w14:textId="77777777" w:rsidR="002500FD" w:rsidRDefault="002500FD"/>
    <w:p w14:paraId="25817DAB" w14:textId="77777777" w:rsidR="002500FD" w:rsidRDefault="002500FD"/>
    <w:p w14:paraId="73BECB6E" w14:textId="77777777" w:rsidR="002500FD" w:rsidRDefault="002500FD"/>
    <w:p w14:paraId="798F31A5" w14:textId="77777777" w:rsidR="002500FD" w:rsidRDefault="002500FD"/>
    <w:p w14:paraId="05707C5C" w14:textId="77777777" w:rsidR="002500FD" w:rsidRDefault="002500FD"/>
    <w:p w14:paraId="475F7AD0" w14:textId="77777777" w:rsidR="002500FD" w:rsidRDefault="002500FD"/>
    <w:p w14:paraId="34F7498A" w14:textId="77777777" w:rsidR="002500FD" w:rsidRDefault="002500FD"/>
    <w:p w14:paraId="0DCD1405" w14:textId="77777777" w:rsidR="002500FD" w:rsidRDefault="002500FD"/>
    <w:p w14:paraId="0F85B1FA" w14:textId="77777777" w:rsidR="002500FD" w:rsidRDefault="002500FD"/>
    <w:p w14:paraId="1709731A" w14:textId="77777777" w:rsidR="002500FD" w:rsidRDefault="002500FD"/>
    <w:p w14:paraId="60917786" w14:textId="77777777" w:rsidR="002500FD" w:rsidRDefault="002500FD"/>
    <w:p w14:paraId="47A329AB" w14:textId="77777777" w:rsidR="002500FD" w:rsidRDefault="002500FD"/>
    <w:p w14:paraId="598264BA" w14:textId="77777777" w:rsidR="002500FD" w:rsidRDefault="002500FD"/>
    <w:p w14:paraId="7A5F2B14" w14:textId="77777777" w:rsidR="002500FD" w:rsidRDefault="002500FD"/>
    <w:p w14:paraId="3004939B" w14:textId="77777777" w:rsidR="002500FD" w:rsidRDefault="002500FD"/>
    <w:p w14:paraId="3A9F662B" w14:textId="77777777" w:rsidR="002500FD" w:rsidRDefault="002500FD"/>
    <w:p w14:paraId="101F56B1" w14:textId="77777777" w:rsidR="002500FD" w:rsidRDefault="002500FD"/>
    <w:p w14:paraId="1D4D7A54" w14:textId="77777777" w:rsidR="002500FD" w:rsidRDefault="002500FD"/>
    <w:p w14:paraId="405A9A91" w14:textId="77777777" w:rsidR="002500FD" w:rsidRDefault="002500FD"/>
    <w:p w14:paraId="6EE89366" w14:textId="77777777" w:rsidR="002500FD" w:rsidRDefault="002500FD"/>
    <w:p w14:paraId="6B6BB161" w14:textId="77777777" w:rsidR="002500FD" w:rsidRDefault="002500FD"/>
    <w:p w14:paraId="1D80C3DC" w14:textId="77777777" w:rsidR="002500FD" w:rsidRDefault="002500FD"/>
    <w:p w14:paraId="6FE69EDE" w14:textId="77777777" w:rsidR="002500FD" w:rsidRDefault="002500FD"/>
    <w:p w14:paraId="7D69A394" w14:textId="77777777" w:rsidR="002500FD" w:rsidRDefault="002500FD"/>
    <w:p w14:paraId="58B56B8F" w14:textId="77777777" w:rsidR="002500FD" w:rsidRDefault="002500FD"/>
    <w:p w14:paraId="42EC4476" w14:textId="77777777" w:rsidR="002500FD" w:rsidRDefault="002500FD"/>
    <w:p w14:paraId="7D0B31D7" w14:textId="77777777" w:rsidR="002500FD" w:rsidRDefault="002500FD"/>
    <w:p w14:paraId="3183F02E" w14:textId="77777777" w:rsidR="002500FD" w:rsidRDefault="002500FD"/>
    <w:p w14:paraId="6FFDAC77" w14:textId="77777777" w:rsidR="00415BEF" w:rsidRDefault="00415BEF"/>
    <w:p w14:paraId="2DA1DDEB" w14:textId="77777777" w:rsidR="002500FD" w:rsidRDefault="002500FD"/>
    <w:p w14:paraId="16003503" w14:textId="77777777" w:rsidR="00FF2747" w:rsidRDefault="00FF2747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20FE7FD8" w14:textId="77777777" w:rsidR="00FF2747" w:rsidRDefault="00FF2747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5E7B4D72" w14:textId="77777777" w:rsidR="00FF2747" w:rsidRDefault="00FF2747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3B56EF4C" w14:textId="77777777" w:rsidR="00FF2747" w:rsidRDefault="00FF2747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11270B22" w14:textId="77777777" w:rsidR="00FF2747" w:rsidRDefault="00FF2747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21E2C6A2" w14:textId="77777777" w:rsidR="00FF2747" w:rsidRDefault="00FF2747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13EAFFEF" w14:textId="77777777" w:rsidR="00FF2747" w:rsidRDefault="00FF2747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39692773" w14:textId="77777777" w:rsidR="00FF2747" w:rsidRDefault="00FF2747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121B4664" w14:textId="77777777" w:rsidR="00FF2747" w:rsidRDefault="00FF2747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3B68151D" w14:textId="77777777" w:rsidR="00FF2747" w:rsidRDefault="00FF2747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22FEC883" w14:textId="77777777" w:rsidR="00FF2747" w:rsidRDefault="00FF2747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235F0E4D" w14:textId="77777777" w:rsidR="00FF2747" w:rsidRDefault="00FF2747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10B4691B" w14:textId="77777777" w:rsidR="00FF2747" w:rsidRDefault="00FF2747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7430EF12" w14:textId="77777777" w:rsidR="00FF2747" w:rsidRDefault="00FF2747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</w:p>
    <w:p w14:paraId="523A1EDA" w14:textId="31493F43" w:rsidR="002500FD" w:rsidRPr="00FC5086" w:rsidRDefault="002500FD">
      <w:pPr>
        <w:pStyle w:val="Default"/>
        <w:ind w:firstLine="426"/>
        <w:jc w:val="right"/>
        <w:rPr>
          <w:rFonts w:ascii="Times New Roman" w:hAnsi="Times New Roman" w:cs="Times New Roman"/>
          <w:b/>
        </w:rPr>
      </w:pPr>
      <w:r w:rsidRPr="00FC5086">
        <w:rPr>
          <w:rFonts w:ascii="Times New Roman" w:hAnsi="Times New Roman" w:cs="Times New Roman"/>
          <w:b/>
        </w:rPr>
        <w:t xml:space="preserve">Príloha č. </w:t>
      </w:r>
      <w:r w:rsidR="00D313D4">
        <w:rPr>
          <w:rFonts w:ascii="Times New Roman" w:hAnsi="Times New Roman" w:cs="Times New Roman"/>
          <w:b/>
        </w:rPr>
        <w:t>3</w:t>
      </w:r>
      <w:r w:rsidRPr="00FC5086">
        <w:rPr>
          <w:rFonts w:ascii="Times New Roman" w:hAnsi="Times New Roman" w:cs="Times New Roman"/>
          <w:b/>
        </w:rPr>
        <w:t xml:space="preserve">: Stanovenie Odmeny </w:t>
      </w:r>
    </w:p>
    <w:p w14:paraId="35CB459B" w14:textId="77777777" w:rsidR="002500FD" w:rsidRPr="00B55AF2" w:rsidRDefault="002500FD"/>
    <w:sectPr w:rsidR="002500FD" w:rsidRPr="00B55AF2" w:rsidSect="00640B2C">
      <w:headerReference w:type="default" r:id="rId8"/>
      <w:footerReference w:type="default" r:id="rId9"/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217E6" w14:textId="77777777" w:rsidR="000A0B39" w:rsidRDefault="000A0B39">
      <w:r>
        <w:separator/>
      </w:r>
    </w:p>
  </w:endnote>
  <w:endnote w:type="continuationSeparator" w:id="0">
    <w:p w14:paraId="6F63CF9A" w14:textId="77777777" w:rsidR="000A0B39" w:rsidRDefault="000A0B39">
      <w:r>
        <w:continuationSeparator/>
      </w:r>
    </w:p>
  </w:endnote>
  <w:endnote w:type="continuationNotice" w:id="1">
    <w:p w14:paraId="65904E6B" w14:textId="77777777" w:rsidR="000A0B39" w:rsidRDefault="000A0B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CE6D" w14:textId="04BEE177" w:rsidR="008C20E6" w:rsidRPr="00FC5086" w:rsidRDefault="008C20E6" w:rsidP="003F7C7A">
    <w:pPr>
      <w:pStyle w:val="Hlavika"/>
      <w:tabs>
        <w:tab w:val="clear" w:pos="4536"/>
      </w:tabs>
      <w:rPr>
        <w:color w:val="808080"/>
        <w:sz w:val="22"/>
        <w:szCs w:val="22"/>
      </w:rPr>
    </w:pPr>
    <w:r>
      <w:rPr>
        <w:color w:val="808080"/>
      </w:rPr>
      <w:tab/>
    </w:r>
    <w:r w:rsidRPr="00640B2C">
      <w:rPr>
        <w:sz w:val="22"/>
        <w:szCs w:val="22"/>
      </w:rPr>
      <w:fldChar w:fldCharType="begin"/>
    </w:r>
    <w:r w:rsidRPr="00640B2C">
      <w:rPr>
        <w:sz w:val="22"/>
        <w:szCs w:val="22"/>
      </w:rPr>
      <w:instrText xml:space="preserve"> PAGE </w:instrText>
    </w:r>
    <w:r w:rsidRPr="00640B2C">
      <w:rPr>
        <w:sz w:val="22"/>
        <w:szCs w:val="22"/>
      </w:rPr>
      <w:fldChar w:fldCharType="separate"/>
    </w:r>
    <w:r w:rsidR="00640B2C">
      <w:rPr>
        <w:noProof/>
        <w:sz w:val="22"/>
        <w:szCs w:val="22"/>
      </w:rPr>
      <w:t>13</w:t>
    </w:r>
    <w:r w:rsidRPr="00640B2C">
      <w:rPr>
        <w:sz w:val="22"/>
        <w:szCs w:val="22"/>
      </w:rPr>
      <w:fldChar w:fldCharType="end"/>
    </w:r>
    <w:r w:rsidRPr="00640B2C">
      <w:rPr>
        <w:sz w:val="22"/>
        <w:szCs w:val="22"/>
      </w:rPr>
      <w:t>/</w:t>
    </w:r>
    <w:r w:rsidRPr="00640B2C">
      <w:rPr>
        <w:sz w:val="22"/>
        <w:highlight w:val="yellow"/>
      </w:rPr>
      <w:fldChar w:fldCharType="begin"/>
    </w:r>
    <w:r w:rsidRPr="00640B2C">
      <w:rPr>
        <w:sz w:val="22"/>
        <w:szCs w:val="22"/>
        <w:highlight w:val="yellow"/>
      </w:rPr>
      <w:instrText xml:space="preserve"> NUMPAGES </w:instrText>
    </w:r>
    <w:r w:rsidRPr="00640B2C">
      <w:rPr>
        <w:sz w:val="22"/>
        <w:highlight w:val="yellow"/>
      </w:rPr>
      <w:fldChar w:fldCharType="separate"/>
    </w:r>
    <w:r w:rsidR="00640B2C">
      <w:rPr>
        <w:noProof/>
        <w:sz w:val="22"/>
        <w:szCs w:val="22"/>
        <w:highlight w:val="yellow"/>
      </w:rPr>
      <w:t>13</w:t>
    </w:r>
    <w:r w:rsidRPr="00640B2C">
      <w:rPr>
        <w:sz w:val="22"/>
        <w:highlight w:val="yell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3BF51" w14:textId="77777777" w:rsidR="000A0B39" w:rsidRDefault="000A0B39">
      <w:r>
        <w:separator/>
      </w:r>
    </w:p>
  </w:footnote>
  <w:footnote w:type="continuationSeparator" w:id="0">
    <w:p w14:paraId="2E5BAD8E" w14:textId="77777777" w:rsidR="000A0B39" w:rsidRDefault="000A0B39">
      <w:r>
        <w:continuationSeparator/>
      </w:r>
    </w:p>
  </w:footnote>
  <w:footnote w:type="continuationNotice" w:id="1">
    <w:p w14:paraId="2D59AD93" w14:textId="77777777" w:rsidR="000A0B39" w:rsidRDefault="000A0B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8918" w14:textId="28045FD3" w:rsidR="008C20E6" w:rsidRPr="00640B2C" w:rsidRDefault="008C20E6" w:rsidP="003F7C7A">
    <w:pPr>
      <w:pStyle w:val="Hlavika"/>
      <w:jc w:val="right"/>
      <w:rPr>
        <w:bCs/>
        <w:sz w:val="22"/>
        <w:szCs w:val="22"/>
      </w:rPr>
    </w:pPr>
    <w:r w:rsidRPr="00640B2C">
      <w:rPr>
        <w:sz w:val="22"/>
        <w:szCs w:val="22"/>
      </w:rPr>
      <w:t>Registračné číslo</w:t>
    </w:r>
    <w:r w:rsidRPr="00640B2C">
      <w:rPr>
        <w:bCs/>
        <w:sz w:val="22"/>
        <w:szCs w:val="22"/>
      </w:rPr>
      <w:t xml:space="preserve"> SBA: </w:t>
    </w:r>
    <w:r w:rsidRPr="00640B2C">
      <w:rPr>
        <w:bCs/>
        <w:sz w:val="22"/>
        <w:szCs w:val="22"/>
        <w:highlight w:val="yellow"/>
      </w:rPr>
      <w:t>xxx</w:t>
    </w:r>
    <w:r w:rsidRPr="00640B2C">
      <w:rPr>
        <w:bCs/>
        <w:sz w:val="22"/>
        <w:szCs w:val="22"/>
      </w:rPr>
      <w:t>/2021/</w:t>
    </w:r>
    <w:r w:rsidRPr="00640B2C">
      <w:rPr>
        <w:bCs/>
        <w:sz w:val="22"/>
        <w:szCs w:val="22"/>
        <w:highlight w:val="yellow"/>
      </w:rPr>
      <w:t>xxx</w:t>
    </w:r>
  </w:p>
  <w:p w14:paraId="02F9E826" w14:textId="484BB7C5" w:rsidR="008C20E6" w:rsidRPr="00640B2C" w:rsidRDefault="008C20E6" w:rsidP="003F7C7A">
    <w:pPr>
      <w:pStyle w:val="Hlavika"/>
      <w:jc w:val="right"/>
      <w:rPr>
        <w:bCs/>
        <w:sz w:val="22"/>
        <w:szCs w:val="22"/>
      </w:rPr>
    </w:pPr>
    <w:r w:rsidRPr="00640B2C">
      <w:rPr>
        <w:sz w:val="22"/>
        <w:szCs w:val="22"/>
      </w:rPr>
      <w:t>Poskytovanie služieb podpory a prevádzky informačných systémov a prostredia</w:t>
    </w:r>
  </w:p>
  <w:p w14:paraId="63160AD3" w14:textId="18307EE6" w:rsidR="008C20E6" w:rsidRPr="00FC5086" w:rsidRDefault="008C20E6" w:rsidP="003F7C7A">
    <w:pPr>
      <w:pStyle w:val="Hlavika"/>
      <w:jc w:val="right"/>
      <w:rPr>
        <w:color w:val="8080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23A8B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A3A6D"/>
    <w:multiLevelType w:val="hybridMultilevel"/>
    <w:tmpl w:val="2B805D2C"/>
    <w:lvl w:ilvl="0" w:tplc="D1CE4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013A69"/>
    <w:multiLevelType w:val="hybridMultilevel"/>
    <w:tmpl w:val="977A90C4"/>
    <w:lvl w:ilvl="0" w:tplc="439297AC">
      <w:start w:val="1"/>
      <w:numFmt w:val="lowerRoman"/>
      <w:lvlText w:val="(%1)"/>
      <w:lvlJc w:val="left"/>
      <w:pPr>
        <w:ind w:left="1065" w:hanging="360"/>
      </w:pPr>
      <w:rPr>
        <w:rFonts w:asciiTheme="majorBidi" w:hAnsiTheme="majorBidi" w:cstheme="majorBidi"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1D20EC4"/>
    <w:multiLevelType w:val="hybridMultilevel"/>
    <w:tmpl w:val="66266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F763F"/>
    <w:multiLevelType w:val="hybridMultilevel"/>
    <w:tmpl w:val="5CE076C4"/>
    <w:lvl w:ilvl="0" w:tplc="A77CBE5C">
      <w:start w:val="1"/>
      <w:numFmt w:val="bullet"/>
      <w:pStyle w:val="zmlodrky"/>
      <w:lvlText w:val="-"/>
      <w:lvlJc w:val="left"/>
      <w:pPr>
        <w:tabs>
          <w:tab w:val="num" w:pos="1620"/>
        </w:tabs>
        <w:ind w:left="1620" w:hanging="360"/>
      </w:pPr>
      <w:rPr>
        <w:rFonts w:ascii="Lucida Sans Unicode" w:hAnsi="Lucida Sans Unicode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4903CC6"/>
    <w:multiLevelType w:val="hybridMultilevel"/>
    <w:tmpl w:val="0FFC74A0"/>
    <w:lvl w:ilvl="0" w:tplc="80409A8C">
      <w:start w:val="1"/>
      <w:numFmt w:val="lowerRoman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F76930"/>
    <w:multiLevelType w:val="hybridMultilevel"/>
    <w:tmpl w:val="68F2918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7C4B9D"/>
    <w:multiLevelType w:val="hybridMultilevel"/>
    <w:tmpl w:val="DC8EB2DC"/>
    <w:lvl w:ilvl="0" w:tplc="DC4CD02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842711B"/>
    <w:multiLevelType w:val="multilevel"/>
    <w:tmpl w:val="3FA8905A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146"/>
        </w:tabs>
        <w:ind w:left="1146" w:hanging="720"/>
      </w:pPr>
      <w:rPr>
        <w:rFonts w:asciiTheme="majorBidi" w:eastAsia="Times New Roman" w:hAnsiTheme="majorBidi" w:cstheme="majorBid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095646C3"/>
    <w:multiLevelType w:val="hybridMultilevel"/>
    <w:tmpl w:val="D21C3BBE"/>
    <w:lvl w:ilvl="0" w:tplc="E44CD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7F6BDC"/>
    <w:multiLevelType w:val="hybridMultilevel"/>
    <w:tmpl w:val="7794F1F4"/>
    <w:lvl w:ilvl="0" w:tplc="A1DC0C7A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0AE81B4B"/>
    <w:multiLevelType w:val="multilevel"/>
    <w:tmpl w:val="51583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0BBF5CB9"/>
    <w:multiLevelType w:val="hybridMultilevel"/>
    <w:tmpl w:val="CDA2772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D4B0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0D04D6"/>
    <w:multiLevelType w:val="hybridMultilevel"/>
    <w:tmpl w:val="A18AADA0"/>
    <w:lvl w:ilvl="0" w:tplc="407A1DC2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D8C478">
      <w:start w:val="4"/>
      <w:numFmt w:val="decimal"/>
      <w:lvlText w:val="%2. 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AEC2D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strike w:val="0"/>
        <w:sz w:val="22"/>
        <w:szCs w:val="22"/>
      </w:rPr>
    </w:lvl>
    <w:lvl w:ilvl="3" w:tplc="11CACC0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E2B46B0"/>
    <w:multiLevelType w:val="hybridMultilevel"/>
    <w:tmpl w:val="5062171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EB60637"/>
    <w:multiLevelType w:val="hybridMultilevel"/>
    <w:tmpl w:val="26AA9AE0"/>
    <w:lvl w:ilvl="0" w:tplc="32788F0C">
      <w:start w:val="1"/>
      <w:numFmt w:val="lowerLetter"/>
      <w:lvlText w:val="%1)"/>
      <w:lvlJc w:val="left"/>
      <w:pPr>
        <w:ind w:left="1065" w:hanging="360"/>
      </w:pPr>
      <w:rPr>
        <w:rFonts w:asciiTheme="majorBidi" w:hAnsiTheme="majorBidi" w:cstheme="maj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63B39"/>
    <w:multiLevelType w:val="hybridMultilevel"/>
    <w:tmpl w:val="7C345BAA"/>
    <w:lvl w:ilvl="0" w:tplc="317A79FE">
      <w:start w:val="1"/>
      <w:numFmt w:val="decimal"/>
      <w:lvlText w:val="%1. 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3B5873"/>
    <w:multiLevelType w:val="hybridMultilevel"/>
    <w:tmpl w:val="DB3668A2"/>
    <w:lvl w:ilvl="0" w:tplc="382ECCF4">
      <w:start w:val="4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2345A7"/>
    <w:multiLevelType w:val="hybridMultilevel"/>
    <w:tmpl w:val="DDC68A8E"/>
    <w:lvl w:ilvl="0" w:tplc="E44CD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E786E2C">
      <w:start w:val="1"/>
      <w:numFmt w:val="lowerLetter"/>
      <w:lvlText w:val="%2)"/>
      <w:lvlJc w:val="left"/>
      <w:pPr>
        <w:ind w:left="1455" w:hanging="375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88A0F74"/>
    <w:multiLevelType w:val="singleLevel"/>
    <w:tmpl w:val="3DEE470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0" w15:restartNumberingAfterBreak="0">
    <w:nsid w:val="19300C11"/>
    <w:multiLevelType w:val="hybridMultilevel"/>
    <w:tmpl w:val="161A354A"/>
    <w:lvl w:ilvl="0" w:tplc="9FDEAD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A03346"/>
    <w:multiLevelType w:val="hybridMultilevel"/>
    <w:tmpl w:val="7C3EC6FA"/>
    <w:lvl w:ilvl="0" w:tplc="EEDE782E">
      <w:start w:val="1"/>
      <w:numFmt w:val="decimal"/>
      <w:lvlText w:val="%1. 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715882"/>
    <w:multiLevelType w:val="hybridMultilevel"/>
    <w:tmpl w:val="786E9E30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C74B80"/>
    <w:multiLevelType w:val="hybridMultilevel"/>
    <w:tmpl w:val="F2AEBD74"/>
    <w:lvl w:ilvl="0" w:tplc="93023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9239CB"/>
    <w:multiLevelType w:val="hybridMultilevel"/>
    <w:tmpl w:val="25BC1A12"/>
    <w:lvl w:ilvl="0" w:tplc="9B92C4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7A12E1"/>
    <w:multiLevelType w:val="hybridMultilevel"/>
    <w:tmpl w:val="084EE1A0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2BB61C4E"/>
    <w:multiLevelType w:val="hybridMultilevel"/>
    <w:tmpl w:val="67709DB0"/>
    <w:lvl w:ilvl="0" w:tplc="29586C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CC23BA8"/>
    <w:multiLevelType w:val="hybridMultilevel"/>
    <w:tmpl w:val="96B64338"/>
    <w:lvl w:ilvl="0" w:tplc="9B92C4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EF34E35"/>
    <w:multiLevelType w:val="hybridMultilevel"/>
    <w:tmpl w:val="033EBB90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CC4A07"/>
    <w:multiLevelType w:val="multilevel"/>
    <w:tmpl w:val="0B507B32"/>
    <w:lvl w:ilvl="0">
      <w:start w:val="1"/>
      <w:numFmt w:val="lowerRoman"/>
      <w:lvlText w:val="(%1)"/>
      <w:lvlJc w:val="left"/>
      <w:pPr>
        <w:ind w:left="1080" w:hanging="720"/>
      </w:pPr>
      <w:rPr>
        <w:rFonts w:asciiTheme="majorBidi" w:eastAsia="Times New Roman" w:hAnsiTheme="majorBidi" w:cstheme="majorBidi" w:hint="default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2C2A08"/>
    <w:multiLevelType w:val="multilevel"/>
    <w:tmpl w:val="31C844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5BA5535"/>
    <w:multiLevelType w:val="hybridMultilevel"/>
    <w:tmpl w:val="A75CE33C"/>
    <w:lvl w:ilvl="0" w:tplc="2A6CCD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61E4907"/>
    <w:multiLevelType w:val="hybridMultilevel"/>
    <w:tmpl w:val="4BF086F6"/>
    <w:lvl w:ilvl="0" w:tplc="FF7CE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63312C2"/>
    <w:multiLevelType w:val="hybridMultilevel"/>
    <w:tmpl w:val="DF9AB268"/>
    <w:lvl w:ilvl="0" w:tplc="ECD8B9F4">
      <w:start w:val="1"/>
      <w:numFmt w:val="lowerRoman"/>
      <w:lvlText w:val="(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72E250B"/>
    <w:multiLevelType w:val="hybridMultilevel"/>
    <w:tmpl w:val="DC8EB2DC"/>
    <w:lvl w:ilvl="0" w:tplc="DC4CD02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7736286"/>
    <w:multiLevelType w:val="hybridMultilevel"/>
    <w:tmpl w:val="65FE51B6"/>
    <w:lvl w:ilvl="0" w:tplc="3BCECC8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4922AF"/>
    <w:multiLevelType w:val="hybridMultilevel"/>
    <w:tmpl w:val="91A042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AC72F4"/>
    <w:multiLevelType w:val="singleLevel"/>
    <w:tmpl w:val="8388573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8" w15:restartNumberingAfterBreak="0">
    <w:nsid w:val="3D7E585F"/>
    <w:multiLevelType w:val="hybridMultilevel"/>
    <w:tmpl w:val="DC8EB2DC"/>
    <w:lvl w:ilvl="0" w:tplc="DC4CD02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D98435B"/>
    <w:multiLevelType w:val="hybridMultilevel"/>
    <w:tmpl w:val="CF44E0BE"/>
    <w:lvl w:ilvl="0" w:tplc="5932323E">
      <w:start w:val="1"/>
      <w:numFmt w:val="lowerRoman"/>
      <w:lvlText w:val="(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03334E1"/>
    <w:multiLevelType w:val="hybridMultilevel"/>
    <w:tmpl w:val="85DE18D2"/>
    <w:lvl w:ilvl="0" w:tplc="99D0577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0A0A0F"/>
    <w:multiLevelType w:val="hybridMultilevel"/>
    <w:tmpl w:val="6B421AB8"/>
    <w:lvl w:ilvl="0" w:tplc="523890D2">
      <w:start w:val="1"/>
      <w:numFmt w:val="lowerRoman"/>
      <w:lvlText w:val="(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4912896"/>
    <w:multiLevelType w:val="hybridMultilevel"/>
    <w:tmpl w:val="7F7A1188"/>
    <w:lvl w:ilvl="0" w:tplc="317A79FE">
      <w:start w:val="1"/>
      <w:numFmt w:val="decimal"/>
      <w:lvlText w:val="%1. 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7DC0DA7"/>
    <w:multiLevelType w:val="hybridMultilevel"/>
    <w:tmpl w:val="451CCB1E"/>
    <w:lvl w:ilvl="0" w:tplc="B728F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E79CD6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9562BE5"/>
    <w:multiLevelType w:val="multilevel"/>
    <w:tmpl w:val="3D5A04E4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39"/>
        </w:tabs>
        <w:ind w:left="539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2.%3"/>
      <w:lvlJc w:val="left"/>
      <w:pPr>
        <w:tabs>
          <w:tab w:val="num" w:pos="823"/>
        </w:tabs>
        <w:ind w:left="823" w:hanging="397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abstractNum w:abstractNumId="45" w15:restartNumberingAfterBreak="0">
    <w:nsid w:val="49AE4D9C"/>
    <w:multiLevelType w:val="multilevel"/>
    <w:tmpl w:val="7C345BAA"/>
    <w:lvl w:ilvl="0">
      <w:start w:val="1"/>
      <w:numFmt w:val="decimal"/>
      <w:lvlText w:val="%1. 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B3E5241"/>
    <w:multiLevelType w:val="hybridMultilevel"/>
    <w:tmpl w:val="033EBB90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6C204B"/>
    <w:multiLevelType w:val="hybridMultilevel"/>
    <w:tmpl w:val="99F61A6A"/>
    <w:lvl w:ilvl="0" w:tplc="D536384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D3699A"/>
    <w:multiLevelType w:val="hybridMultilevel"/>
    <w:tmpl w:val="DED8B454"/>
    <w:lvl w:ilvl="0" w:tplc="6CBCD7DA">
      <w:start w:val="1"/>
      <w:numFmt w:val="decimal"/>
      <w:lvlText w:val="%1. 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F536843"/>
    <w:multiLevelType w:val="hybridMultilevel"/>
    <w:tmpl w:val="275AEEF6"/>
    <w:lvl w:ilvl="0" w:tplc="317A79FE">
      <w:start w:val="1"/>
      <w:numFmt w:val="decimal"/>
      <w:lvlText w:val="%1. 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16F4D61"/>
    <w:multiLevelType w:val="hybridMultilevel"/>
    <w:tmpl w:val="9EA25D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F003BA"/>
    <w:multiLevelType w:val="hybridMultilevel"/>
    <w:tmpl w:val="71C61324"/>
    <w:lvl w:ilvl="0" w:tplc="C1347F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74711C2"/>
    <w:multiLevelType w:val="hybridMultilevel"/>
    <w:tmpl w:val="097AC88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57A76965"/>
    <w:multiLevelType w:val="hybridMultilevel"/>
    <w:tmpl w:val="BBC03346"/>
    <w:lvl w:ilvl="0" w:tplc="4F76FAF4">
      <w:start w:val="1"/>
      <w:numFmt w:val="lowerRoman"/>
      <w:lvlText w:val="(%1)"/>
      <w:lvlJc w:val="left"/>
      <w:pPr>
        <w:ind w:left="1221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41" w:hanging="360"/>
      </w:pPr>
    </w:lvl>
    <w:lvl w:ilvl="2" w:tplc="041B001B" w:tentative="1">
      <w:start w:val="1"/>
      <w:numFmt w:val="lowerRoman"/>
      <w:lvlText w:val="%3."/>
      <w:lvlJc w:val="right"/>
      <w:pPr>
        <w:ind w:left="2661" w:hanging="180"/>
      </w:pPr>
    </w:lvl>
    <w:lvl w:ilvl="3" w:tplc="041B000F" w:tentative="1">
      <w:start w:val="1"/>
      <w:numFmt w:val="decimal"/>
      <w:lvlText w:val="%4."/>
      <w:lvlJc w:val="left"/>
      <w:pPr>
        <w:ind w:left="3381" w:hanging="360"/>
      </w:pPr>
    </w:lvl>
    <w:lvl w:ilvl="4" w:tplc="041B0019" w:tentative="1">
      <w:start w:val="1"/>
      <w:numFmt w:val="lowerLetter"/>
      <w:lvlText w:val="%5."/>
      <w:lvlJc w:val="left"/>
      <w:pPr>
        <w:ind w:left="4101" w:hanging="360"/>
      </w:pPr>
    </w:lvl>
    <w:lvl w:ilvl="5" w:tplc="041B001B" w:tentative="1">
      <w:start w:val="1"/>
      <w:numFmt w:val="lowerRoman"/>
      <w:lvlText w:val="%6."/>
      <w:lvlJc w:val="right"/>
      <w:pPr>
        <w:ind w:left="4821" w:hanging="180"/>
      </w:pPr>
    </w:lvl>
    <w:lvl w:ilvl="6" w:tplc="041B000F" w:tentative="1">
      <w:start w:val="1"/>
      <w:numFmt w:val="decimal"/>
      <w:lvlText w:val="%7."/>
      <w:lvlJc w:val="left"/>
      <w:pPr>
        <w:ind w:left="5541" w:hanging="360"/>
      </w:pPr>
    </w:lvl>
    <w:lvl w:ilvl="7" w:tplc="041B0019" w:tentative="1">
      <w:start w:val="1"/>
      <w:numFmt w:val="lowerLetter"/>
      <w:lvlText w:val="%8."/>
      <w:lvlJc w:val="left"/>
      <w:pPr>
        <w:ind w:left="6261" w:hanging="360"/>
      </w:pPr>
    </w:lvl>
    <w:lvl w:ilvl="8" w:tplc="041B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54" w15:restartNumberingAfterBreak="0">
    <w:nsid w:val="58CE177D"/>
    <w:multiLevelType w:val="hybridMultilevel"/>
    <w:tmpl w:val="29C830E2"/>
    <w:lvl w:ilvl="0" w:tplc="A3A227A4">
      <w:start w:val="1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5" w15:restartNumberingAfterBreak="0">
    <w:nsid w:val="5F4B18FF"/>
    <w:multiLevelType w:val="hybridMultilevel"/>
    <w:tmpl w:val="0C323E94"/>
    <w:lvl w:ilvl="0" w:tplc="DC4CD02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17C217C"/>
    <w:multiLevelType w:val="hybridMultilevel"/>
    <w:tmpl w:val="707CD65C"/>
    <w:lvl w:ilvl="0" w:tplc="48960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B34FAE"/>
    <w:multiLevelType w:val="hybridMultilevel"/>
    <w:tmpl w:val="1EF04996"/>
    <w:lvl w:ilvl="0" w:tplc="6F127D9A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B72F5F"/>
    <w:multiLevelType w:val="hybridMultilevel"/>
    <w:tmpl w:val="97BC7A50"/>
    <w:lvl w:ilvl="0" w:tplc="E74876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CC05D6"/>
    <w:multiLevelType w:val="hybridMultilevel"/>
    <w:tmpl w:val="0AAA6718"/>
    <w:lvl w:ilvl="0" w:tplc="599AF1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8C6729"/>
    <w:multiLevelType w:val="hybridMultilevel"/>
    <w:tmpl w:val="9B08F712"/>
    <w:lvl w:ilvl="0" w:tplc="60D8C478">
      <w:start w:val="4"/>
      <w:numFmt w:val="decimal"/>
      <w:lvlText w:val="%1. 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83A36FB"/>
    <w:multiLevelType w:val="hybridMultilevel"/>
    <w:tmpl w:val="7C345BAA"/>
    <w:lvl w:ilvl="0" w:tplc="317A79FE">
      <w:start w:val="1"/>
      <w:numFmt w:val="decimal"/>
      <w:lvlText w:val="%1. 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A103FBA"/>
    <w:multiLevelType w:val="hybridMultilevel"/>
    <w:tmpl w:val="EF8C7D06"/>
    <w:lvl w:ilvl="0" w:tplc="D1CE4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B06073E"/>
    <w:multiLevelType w:val="hybridMultilevel"/>
    <w:tmpl w:val="0616B31C"/>
    <w:lvl w:ilvl="0" w:tplc="DB9ECDE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007ECB"/>
    <w:multiLevelType w:val="multilevel"/>
    <w:tmpl w:val="62828B92"/>
    <w:lvl w:ilvl="0">
      <w:start w:val="4"/>
      <w:numFmt w:val="decimal"/>
      <w:lvlText w:val="%1. 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E3072A4"/>
    <w:multiLevelType w:val="hybridMultilevel"/>
    <w:tmpl w:val="EE0ABCC6"/>
    <w:lvl w:ilvl="0" w:tplc="78002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0E7E3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30F4B56"/>
    <w:multiLevelType w:val="hybridMultilevel"/>
    <w:tmpl w:val="26ACEAB4"/>
    <w:lvl w:ilvl="0" w:tplc="8098B82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2167B2"/>
    <w:multiLevelType w:val="hybridMultilevel"/>
    <w:tmpl w:val="4BF086F6"/>
    <w:lvl w:ilvl="0" w:tplc="FF7CE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7482706A"/>
    <w:multiLevelType w:val="hybridMultilevel"/>
    <w:tmpl w:val="BAFA9BA8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C5C466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74CB5DC7"/>
    <w:multiLevelType w:val="hybridMultilevel"/>
    <w:tmpl w:val="7D5E00BA"/>
    <w:lvl w:ilvl="0" w:tplc="02442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83817E2">
      <w:start w:val="1"/>
      <w:numFmt w:val="lowerRoman"/>
      <w:lvlText w:val="(%2)"/>
      <w:lvlJc w:val="left"/>
      <w:pPr>
        <w:ind w:left="1455" w:hanging="375"/>
      </w:pPr>
      <w:rPr>
        <w:rFonts w:ascii="Times New Roman" w:hAnsi="Times New Roman" w:hint="default"/>
        <w:b w:val="0"/>
        <w:bCs w:val="0"/>
        <w:caps w:val="0"/>
        <w:strike w:val="0"/>
        <w:dstrike w:val="0"/>
        <w:vanish w:val="0"/>
        <w:sz w:val="22"/>
        <w:szCs w:val="24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6A90671"/>
    <w:multiLevelType w:val="hybridMultilevel"/>
    <w:tmpl w:val="81063CF6"/>
    <w:lvl w:ilvl="0" w:tplc="317A79FE">
      <w:start w:val="1"/>
      <w:numFmt w:val="decimal"/>
      <w:lvlText w:val="%1. 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77B741B"/>
    <w:multiLevelType w:val="hybridMultilevel"/>
    <w:tmpl w:val="830A8DEA"/>
    <w:lvl w:ilvl="0" w:tplc="AB9AA4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863460"/>
    <w:multiLevelType w:val="hybridMultilevel"/>
    <w:tmpl w:val="C26AEC6E"/>
    <w:lvl w:ilvl="0" w:tplc="C60C6C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BD0345"/>
    <w:multiLevelType w:val="hybridMultilevel"/>
    <w:tmpl w:val="34A4071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D8C478">
      <w:start w:val="4"/>
      <w:numFmt w:val="decimal"/>
      <w:lvlText w:val="%2. 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AD62DFB"/>
    <w:multiLevelType w:val="hybridMultilevel"/>
    <w:tmpl w:val="29724462"/>
    <w:lvl w:ilvl="0" w:tplc="93023FC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7AE866A2"/>
    <w:multiLevelType w:val="hybridMultilevel"/>
    <w:tmpl w:val="DD0C9FA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5"/>
  </w:num>
  <w:num w:numId="2">
    <w:abstractNumId w:val="14"/>
  </w:num>
  <w:num w:numId="3">
    <w:abstractNumId w:val="73"/>
  </w:num>
  <w:num w:numId="4">
    <w:abstractNumId w:val="12"/>
  </w:num>
  <w:num w:numId="5">
    <w:abstractNumId w:val="6"/>
  </w:num>
  <w:num w:numId="6">
    <w:abstractNumId w:val="1"/>
  </w:num>
  <w:num w:numId="7">
    <w:abstractNumId w:val="62"/>
  </w:num>
  <w:num w:numId="8">
    <w:abstractNumId w:val="68"/>
  </w:num>
  <w:num w:numId="9">
    <w:abstractNumId w:val="32"/>
  </w:num>
  <w:num w:numId="1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67"/>
  </w:num>
  <w:num w:numId="13">
    <w:abstractNumId w:val="51"/>
  </w:num>
  <w:num w:numId="14">
    <w:abstractNumId w:val="30"/>
  </w:num>
  <w:num w:numId="15">
    <w:abstractNumId w:val="18"/>
  </w:num>
  <w:num w:numId="16">
    <w:abstractNumId w:val="43"/>
  </w:num>
  <w:num w:numId="17">
    <w:abstractNumId w:val="9"/>
  </w:num>
  <w:num w:numId="18">
    <w:abstractNumId w:val="69"/>
  </w:num>
  <w:num w:numId="19">
    <w:abstractNumId w:val="37"/>
  </w:num>
  <w:num w:numId="20">
    <w:abstractNumId w:val="19"/>
  </w:num>
  <w:num w:numId="21">
    <w:abstractNumId w:val="0"/>
  </w:num>
  <w:num w:numId="22">
    <w:abstractNumId w:val="13"/>
  </w:num>
  <w:num w:numId="23">
    <w:abstractNumId w:val="17"/>
  </w:num>
  <w:num w:numId="24">
    <w:abstractNumId w:val="60"/>
  </w:num>
  <w:num w:numId="25">
    <w:abstractNumId w:val="49"/>
  </w:num>
  <w:num w:numId="26">
    <w:abstractNumId w:val="16"/>
  </w:num>
  <w:num w:numId="27">
    <w:abstractNumId w:val="70"/>
  </w:num>
  <w:num w:numId="28">
    <w:abstractNumId w:val="45"/>
  </w:num>
  <w:num w:numId="29">
    <w:abstractNumId w:val="42"/>
  </w:num>
  <w:num w:numId="30">
    <w:abstractNumId w:val="21"/>
  </w:num>
  <w:num w:numId="31">
    <w:abstractNumId w:val="64"/>
  </w:num>
  <w:num w:numId="32">
    <w:abstractNumId w:val="53"/>
  </w:num>
  <w:num w:numId="33">
    <w:abstractNumId w:val="36"/>
  </w:num>
  <w:num w:numId="34">
    <w:abstractNumId w:val="56"/>
  </w:num>
  <w:num w:numId="35">
    <w:abstractNumId w:val="57"/>
  </w:num>
  <w:num w:numId="36">
    <w:abstractNumId w:val="31"/>
  </w:num>
  <w:num w:numId="37">
    <w:abstractNumId w:val="75"/>
  </w:num>
  <w:num w:numId="38">
    <w:abstractNumId w:val="39"/>
  </w:num>
  <w:num w:numId="39">
    <w:abstractNumId w:val="34"/>
  </w:num>
  <w:num w:numId="40">
    <w:abstractNumId w:val="3"/>
  </w:num>
  <w:num w:numId="41">
    <w:abstractNumId w:val="50"/>
  </w:num>
  <w:num w:numId="42">
    <w:abstractNumId w:val="23"/>
  </w:num>
  <w:num w:numId="43">
    <w:abstractNumId w:val="74"/>
  </w:num>
  <w:num w:numId="44">
    <w:abstractNumId w:val="59"/>
  </w:num>
  <w:num w:numId="45">
    <w:abstractNumId w:val="47"/>
  </w:num>
  <w:num w:numId="46">
    <w:abstractNumId w:val="35"/>
  </w:num>
  <w:num w:numId="47">
    <w:abstractNumId w:val="58"/>
  </w:num>
  <w:num w:numId="48">
    <w:abstractNumId w:val="63"/>
  </w:num>
  <w:num w:numId="49">
    <w:abstractNumId w:val="22"/>
  </w:num>
  <w:num w:numId="50">
    <w:abstractNumId w:val="55"/>
  </w:num>
  <w:num w:numId="51">
    <w:abstractNumId w:val="61"/>
  </w:num>
  <w:num w:numId="52">
    <w:abstractNumId w:val="66"/>
  </w:num>
  <w:num w:numId="53">
    <w:abstractNumId w:val="28"/>
  </w:num>
  <w:num w:numId="54">
    <w:abstractNumId w:val="46"/>
  </w:num>
  <w:num w:numId="55">
    <w:abstractNumId w:val="48"/>
  </w:num>
  <w:num w:numId="56">
    <w:abstractNumId w:val="33"/>
  </w:num>
  <w:num w:numId="57">
    <w:abstractNumId w:val="72"/>
  </w:num>
  <w:num w:numId="58">
    <w:abstractNumId w:val="20"/>
  </w:num>
  <w:num w:numId="59">
    <w:abstractNumId w:val="71"/>
  </w:num>
  <w:num w:numId="60">
    <w:abstractNumId w:val="26"/>
  </w:num>
  <w:num w:numId="61">
    <w:abstractNumId w:val="38"/>
  </w:num>
  <w:num w:numId="62">
    <w:abstractNumId w:val="54"/>
  </w:num>
  <w:num w:numId="63">
    <w:abstractNumId w:val="10"/>
  </w:num>
  <w:num w:numId="64">
    <w:abstractNumId w:val="41"/>
  </w:num>
  <w:num w:numId="65">
    <w:abstractNumId w:val="4"/>
  </w:num>
  <w:num w:numId="66">
    <w:abstractNumId w:val="4"/>
  </w:num>
  <w:num w:numId="67">
    <w:abstractNumId w:val="7"/>
  </w:num>
  <w:num w:numId="68">
    <w:abstractNumId w:val="52"/>
  </w:num>
  <w:num w:numId="69">
    <w:abstractNumId w:val="5"/>
  </w:num>
  <w:num w:numId="70">
    <w:abstractNumId w:val="25"/>
  </w:num>
  <w:num w:numId="71">
    <w:abstractNumId w:val="44"/>
  </w:num>
  <w:num w:numId="72">
    <w:abstractNumId w:val="29"/>
  </w:num>
  <w:num w:numId="73">
    <w:abstractNumId w:val="2"/>
  </w:num>
  <w:num w:numId="74">
    <w:abstractNumId w:val="15"/>
  </w:num>
  <w:num w:numId="75">
    <w:abstractNumId w:val="44"/>
    <w:lvlOverride w:ilvl="0">
      <w:startOverride w:val="1"/>
    </w:lvlOverride>
    <w:lvlOverride w:ilvl="1">
      <w:startOverride w:val="1"/>
    </w:lvlOverride>
  </w:num>
  <w:num w:numId="76">
    <w:abstractNumId w:val="4"/>
  </w:num>
  <w:num w:numId="77">
    <w:abstractNumId w:val="4"/>
  </w:num>
  <w:num w:numId="78">
    <w:abstractNumId w:val="4"/>
  </w:num>
  <w:num w:numId="79">
    <w:abstractNumId w:val="4"/>
  </w:num>
  <w:num w:numId="80">
    <w:abstractNumId w:val="4"/>
  </w:num>
  <w:num w:numId="81">
    <w:abstractNumId w:val="4"/>
  </w:num>
  <w:num w:numId="82">
    <w:abstractNumId w:val="4"/>
  </w:num>
  <w:num w:numId="83">
    <w:abstractNumId w:val="8"/>
  </w:num>
  <w:num w:numId="84">
    <w:abstractNumId w:val="11"/>
  </w:num>
  <w:num w:numId="85">
    <w:abstractNumId w:val="40"/>
  </w:num>
  <w:num w:numId="86">
    <w:abstractNumId w:val="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8F"/>
    <w:rsid w:val="000003A8"/>
    <w:rsid w:val="00000559"/>
    <w:rsid w:val="0000064D"/>
    <w:rsid w:val="000006E4"/>
    <w:rsid w:val="00000D8E"/>
    <w:rsid w:val="00000F97"/>
    <w:rsid w:val="0000180B"/>
    <w:rsid w:val="00001CE8"/>
    <w:rsid w:val="00003275"/>
    <w:rsid w:val="0000332D"/>
    <w:rsid w:val="0000356C"/>
    <w:rsid w:val="000037A3"/>
    <w:rsid w:val="000038E5"/>
    <w:rsid w:val="000038EA"/>
    <w:rsid w:val="00003A81"/>
    <w:rsid w:val="00003C82"/>
    <w:rsid w:val="000041FC"/>
    <w:rsid w:val="00004628"/>
    <w:rsid w:val="00004C58"/>
    <w:rsid w:val="00004FCE"/>
    <w:rsid w:val="000054F6"/>
    <w:rsid w:val="000067A9"/>
    <w:rsid w:val="000068EA"/>
    <w:rsid w:val="000073C1"/>
    <w:rsid w:val="00007B7C"/>
    <w:rsid w:val="000101CB"/>
    <w:rsid w:val="0001020A"/>
    <w:rsid w:val="00010C97"/>
    <w:rsid w:val="0001156A"/>
    <w:rsid w:val="00011E02"/>
    <w:rsid w:val="0001237A"/>
    <w:rsid w:val="000123A2"/>
    <w:rsid w:val="0001284A"/>
    <w:rsid w:val="00012964"/>
    <w:rsid w:val="00012C2C"/>
    <w:rsid w:val="00012C9B"/>
    <w:rsid w:val="0001325E"/>
    <w:rsid w:val="000134D5"/>
    <w:rsid w:val="0001351B"/>
    <w:rsid w:val="00013E5C"/>
    <w:rsid w:val="00014002"/>
    <w:rsid w:val="00014108"/>
    <w:rsid w:val="00014B45"/>
    <w:rsid w:val="00014FF9"/>
    <w:rsid w:val="00015294"/>
    <w:rsid w:val="00015572"/>
    <w:rsid w:val="000156D6"/>
    <w:rsid w:val="0001574D"/>
    <w:rsid w:val="000159C6"/>
    <w:rsid w:val="00015ADB"/>
    <w:rsid w:val="000161E8"/>
    <w:rsid w:val="00016B56"/>
    <w:rsid w:val="00016C02"/>
    <w:rsid w:val="00017B1A"/>
    <w:rsid w:val="00017CA4"/>
    <w:rsid w:val="000201C7"/>
    <w:rsid w:val="00020300"/>
    <w:rsid w:val="00020351"/>
    <w:rsid w:val="0002079F"/>
    <w:rsid w:val="000207FD"/>
    <w:rsid w:val="00020AB3"/>
    <w:rsid w:val="00020D06"/>
    <w:rsid w:val="00021039"/>
    <w:rsid w:val="00021FA6"/>
    <w:rsid w:val="0002200E"/>
    <w:rsid w:val="000225C0"/>
    <w:rsid w:val="00022BA9"/>
    <w:rsid w:val="00023341"/>
    <w:rsid w:val="000243E6"/>
    <w:rsid w:val="00025AF8"/>
    <w:rsid w:val="00025DDD"/>
    <w:rsid w:val="00025E1D"/>
    <w:rsid w:val="00025F0C"/>
    <w:rsid w:val="00026BD4"/>
    <w:rsid w:val="00027710"/>
    <w:rsid w:val="00027818"/>
    <w:rsid w:val="00027863"/>
    <w:rsid w:val="00027A38"/>
    <w:rsid w:val="00030065"/>
    <w:rsid w:val="000304DD"/>
    <w:rsid w:val="0003057A"/>
    <w:rsid w:val="00030D81"/>
    <w:rsid w:val="00030EC4"/>
    <w:rsid w:val="000316DC"/>
    <w:rsid w:val="00031E2F"/>
    <w:rsid w:val="00032115"/>
    <w:rsid w:val="00032338"/>
    <w:rsid w:val="00032627"/>
    <w:rsid w:val="000337B9"/>
    <w:rsid w:val="00033E25"/>
    <w:rsid w:val="00034407"/>
    <w:rsid w:val="00034A0F"/>
    <w:rsid w:val="0003513F"/>
    <w:rsid w:val="0003550F"/>
    <w:rsid w:val="00035BDD"/>
    <w:rsid w:val="00035DEE"/>
    <w:rsid w:val="00035F2D"/>
    <w:rsid w:val="0003627F"/>
    <w:rsid w:val="0003654C"/>
    <w:rsid w:val="00036817"/>
    <w:rsid w:val="00036D5B"/>
    <w:rsid w:val="00036D80"/>
    <w:rsid w:val="00036D8F"/>
    <w:rsid w:val="000370CC"/>
    <w:rsid w:val="000371E5"/>
    <w:rsid w:val="00037F62"/>
    <w:rsid w:val="00040371"/>
    <w:rsid w:val="00040669"/>
    <w:rsid w:val="00040FC3"/>
    <w:rsid w:val="000414F4"/>
    <w:rsid w:val="00041BE3"/>
    <w:rsid w:val="00042353"/>
    <w:rsid w:val="000424E9"/>
    <w:rsid w:val="00042E14"/>
    <w:rsid w:val="0004329D"/>
    <w:rsid w:val="00043AFC"/>
    <w:rsid w:val="00043B09"/>
    <w:rsid w:val="000447E5"/>
    <w:rsid w:val="00044C16"/>
    <w:rsid w:val="00044E7E"/>
    <w:rsid w:val="00044F16"/>
    <w:rsid w:val="000453E7"/>
    <w:rsid w:val="0004575B"/>
    <w:rsid w:val="00045927"/>
    <w:rsid w:val="00045A0B"/>
    <w:rsid w:val="00045D02"/>
    <w:rsid w:val="0004658A"/>
    <w:rsid w:val="0004689B"/>
    <w:rsid w:val="00046F4C"/>
    <w:rsid w:val="00046FB9"/>
    <w:rsid w:val="0004729F"/>
    <w:rsid w:val="00047672"/>
    <w:rsid w:val="00047DC5"/>
    <w:rsid w:val="000508AD"/>
    <w:rsid w:val="000508D4"/>
    <w:rsid w:val="00050AB4"/>
    <w:rsid w:val="00050CA0"/>
    <w:rsid w:val="00051371"/>
    <w:rsid w:val="00052475"/>
    <w:rsid w:val="000524B6"/>
    <w:rsid w:val="0005260F"/>
    <w:rsid w:val="00052A67"/>
    <w:rsid w:val="00052A95"/>
    <w:rsid w:val="00052D4D"/>
    <w:rsid w:val="000534DA"/>
    <w:rsid w:val="000534F5"/>
    <w:rsid w:val="0005409C"/>
    <w:rsid w:val="00054119"/>
    <w:rsid w:val="0005473C"/>
    <w:rsid w:val="0005606B"/>
    <w:rsid w:val="00056290"/>
    <w:rsid w:val="00056759"/>
    <w:rsid w:val="0005737B"/>
    <w:rsid w:val="00057537"/>
    <w:rsid w:val="00057876"/>
    <w:rsid w:val="00057C79"/>
    <w:rsid w:val="00057DF8"/>
    <w:rsid w:val="000602BA"/>
    <w:rsid w:val="0006109A"/>
    <w:rsid w:val="00061235"/>
    <w:rsid w:val="0006150B"/>
    <w:rsid w:val="0006179C"/>
    <w:rsid w:val="00061BC7"/>
    <w:rsid w:val="00061C34"/>
    <w:rsid w:val="00061C5D"/>
    <w:rsid w:val="000626E4"/>
    <w:rsid w:val="00062700"/>
    <w:rsid w:val="0006274A"/>
    <w:rsid w:val="0006297B"/>
    <w:rsid w:val="0006298F"/>
    <w:rsid w:val="00062BE6"/>
    <w:rsid w:val="000638CA"/>
    <w:rsid w:val="00063E1F"/>
    <w:rsid w:val="00064412"/>
    <w:rsid w:val="00064574"/>
    <w:rsid w:val="00064AC2"/>
    <w:rsid w:val="00065071"/>
    <w:rsid w:val="000658A6"/>
    <w:rsid w:val="0006598F"/>
    <w:rsid w:val="00065DB8"/>
    <w:rsid w:val="00065EBD"/>
    <w:rsid w:val="00066149"/>
    <w:rsid w:val="0006614F"/>
    <w:rsid w:val="0006664E"/>
    <w:rsid w:val="00066E40"/>
    <w:rsid w:val="00066E96"/>
    <w:rsid w:val="00067194"/>
    <w:rsid w:val="00067CC2"/>
    <w:rsid w:val="00070698"/>
    <w:rsid w:val="000708D4"/>
    <w:rsid w:val="0007148F"/>
    <w:rsid w:val="00071551"/>
    <w:rsid w:val="000716A7"/>
    <w:rsid w:val="000716CA"/>
    <w:rsid w:val="000716DD"/>
    <w:rsid w:val="00071CAC"/>
    <w:rsid w:val="000729AF"/>
    <w:rsid w:val="000729F9"/>
    <w:rsid w:val="00073079"/>
    <w:rsid w:val="00073199"/>
    <w:rsid w:val="00073696"/>
    <w:rsid w:val="00073FE4"/>
    <w:rsid w:val="00074022"/>
    <w:rsid w:val="00074299"/>
    <w:rsid w:val="000742D9"/>
    <w:rsid w:val="00074411"/>
    <w:rsid w:val="000746F2"/>
    <w:rsid w:val="00074B7A"/>
    <w:rsid w:val="00074F70"/>
    <w:rsid w:val="00075B2B"/>
    <w:rsid w:val="00075B77"/>
    <w:rsid w:val="00076230"/>
    <w:rsid w:val="00076447"/>
    <w:rsid w:val="000764EA"/>
    <w:rsid w:val="00076533"/>
    <w:rsid w:val="00076F4A"/>
    <w:rsid w:val="00077A1B"/>
    <w:rsid w:val="00077E24"/>
    <w:rsid w:val="00080066"/>
    <w:rsid w:val="00080281"/>
    <w:rsid w:val="0008037E"/>
    <w:rsid w:val="00080E07"/>
    <w:rsid w:val="00080F94"/>
    <w:rsid w:val="00082123"/>
    <w:rsid w:val="000821E5"/>
    <w:rsid w:val="000827E7"/>
    <w:rsid w:val="00082C4D"/>
    <w:rsid w:val="00082C5C"/>
    <w:rsid w:val="0008325E"/>
    <w:rsid w:val="00083721"/>
    <w:rsid w:val="00083CB1"/>
    <w:rsid w:val="00084E4B"/>
    <w:rsid w:val="00084F71"/>
    <w:rsid w:val="000850A9"/>
    <w:rsid w:val="000856B3"/>
    <w:rsid w:val="000864AF"/>
    <w:rsid w:val="0008685C"/>
    <w:rsid w:val="000871D7"/>
    <w:rsid w:val="0008773E"/>
    <w:rsid w:val="000879E5"/>
    <w:rsid w:val="000879F0"/>
    <w:rsid w:val="000904E8"/>
    <w:rsid w:val="0009063E"/>
    <w:rsid w:val="00090674"/>
    <w:rsid w:val="0009072D"/>
    <w:rsid w:val="00090CF4"/>
    <w:rsid w:val="00090E26"/>
    <w:rsid w:val="0009165C"/>
    <w:rsid w:val="000916F1"/>
    <w:rsid w:val="00091762"/>
    <w:rsid w:val="0009333C"/>
    <w:rsid w:val="000936B0"/>
    <w:rsid w:val="00093746"/>
    <w:rsid w:val="00093E13"/>
    <w:rsid w:val="00094299"/>
    <w:rsid w:val="000943DD"/>
    <w:rsid w:val="0009458B"/>
    <w:rsid w:val="00094A46"/>
    <w:rsid w:val="00094D17"/>
    <w:rsid w:val="00094F02"/>
    <w:rsid w:val="00094F37"/>
    <w:rsid w:val="0009508A"/>
    <w:rsid w:val="000951D6"/>
    <w:rsid w:val="00095295"/>
    <w:rsid w:val="00095589"/>
    <w:rsid w:val="000955FA"/>
    <w:rsid w:val="0009617C"/>
    <w:rsid w:val="00096287"/>
    <w:rsid w:val="000966DC"/>
    <w:rsid w:val="00097FAA"/>
    <w:rsid w:val="000A082D"/>
    <w:rsid w:val="000A093F"/>
    <w:rsid w:val="000A0B39"/>
    <w:rsid w:val="000A0FA1"/>
    <w:rsid w:val="000A11B0"/>
    <w:rsid w:val="000A1534"/>
    <w:rsid w:val="000A15FD"/>
    <w:rsid w:val="000A1E53"/>
    <w:rsid w:val="000A2540"/>
    <w:rsid w:val="000A278B"/>
    <w:rsid w:val="000A2874"/>
    <w:rsid w:val="000A2D78"/>
    <w:rsid w:val="000A3039"/>
    <w:rsid w:val="000A31A4"/>
    <w:rsid w:val="000A32A9"/>
    <w:rsid w:val="000A369E"/>
    <w:rsid w:val="000A3C33"/>
    <w:rsid w:val="000A3D6A"/>
    <w:rsid w:val="000A42F9"/>
    <w:rsid w:val="000A5CD9"/>
    <w:rsid w:val="000A6252"/>
    <w:rsid w:val="000A63BD"/>
    <w:rsid w:val="000A64C7"/>
    <w:rsid w:val="000A6815"/>
    <w:rsid w:val="000A6999"/>
    <w:rsid w:val="000A6BF6"/>
    <w:rsid w:val="000A7230"/>
    <w:rsid w:val="000A73A6"/>
    <w:rsid w:val="000A7A3D"/>
    <w:rsid w:val="000A7BEB"/>
    <w:rsid w:val="000A7DD4"/>
    <w:rsid w:val="000B137F"/>
    <w:rsid w:val="000B1A5D"/>
    <w:rsid w:val="000B1B08"/>
    <w:rsid w:val="000B1B9E"/>
    <w:rsid w:val="000B1E61"/>
    <w:rsid w:val="000B2280"/>
    <w:rsid w:val="000B3368"/>
    <w:rsid w:val="000B33DD"/>
    <w:rsid w:val="000B372C"/>
    <w:rsid w:val="000B372E"/>
    <w:rsid w:val="000B37EC"/>
    <w:rsid w:val="000B44BC"/>
    <w:rsid w:val="000B44DD"/>
    <w:rsid w:val="000B45B7"/>
    <w:rsid w:val="000B4742"/>
    <w:rsid w:val="000B4A0B"/>
    <w:rsid w:val="000B53CE"/>
    <w:rsid w:val="000B5572"/>
    <w:rsid w:val="000B5590"/>
    <w:rsid w:val="000B688C"/>
    <w:rsid w:val="000B6F6C"/>
    <w:rsid w:val="000B7004"/>
    <w:rsid w:val="000B74F9"/>
    <w:rsid w:val="000B7ACB"/>
    <w:rsid w:val="000B7ED6"/>
    <w:rsid w:val="000C0083"/>
    <w:rsid w:val="000C0351"/>
    <w:rsid w:val="000C0A39"/>
    <w:rsid w:val="000C0D4D"/>
    <w:rsid w:val="000C1329"/>
    <w:rsid w:val="000C1445"/>
    <w:rsid w:val="000C14D0"/>
    <w:rsid w:val="000C172D"/>
    <w:rsid w:val="000C195B"/>
    <w:rsid w:val="000C1FCB"/>
    <w:rsid w:val="000C20E7"/>
    <w:rsid w:val="000C2379"/>
    <w:rsid w:val="000C2478"/>
    <w:rsid w:val="000C2815"/>
    <w:rsid w:val="000C29C8"/>
    <w:rsid w:val="000C2A0D"/>
    <w:rsid w:val="000C2A85"/>
    <w:rsid w:val="000C2C79"/>
    <w:rsid w:val="000C317A"/>
    <w:rsid w:val="000C34D7"/>
    <w:rsid w:val="000C39CF"/>
    <w:rsid w:val="000C4679"/>
    <w:rsid w:val="000C475B"/>
    <w:rsid w:val="000C4810"/>
    <w:rsid w:val="000C494C"/>
    <w:rsid w:val="000C65C9"/>
    <w:rsid w:val="000C6866"/>
    <w:rsid w:val="000C753A"/>
    <w:rsid w:val="000C7B90"/>
    <w:rsid w:val="000D0003"/>
    <w:rsid w:val="000D006A"/>
    <w:rsid w:val="000D14D7"/>
    <w:rsid w:val="000D14F3"/>
    <w:rsid w:val="000D1A48"/>
    <w:rsid w:val="000D1B73"/>
    <w:rsid w:val="000D2129"/>
    <w:rsid w:val="000D23E6"/>
    <w:rsid w:val="000D2658"/>
    <w:rsid w:val="000D26CC"/>
    <w:rsid w:val="000D279D"/>
    <w:rsid w:val="000D3256"/>
    <w:rsid w:val="000D3D6D"/>
    <w:rsid w:val="000D4C5D"/>
    <w:rsid w:val="000D4E54"/>
    <w:rsid w:val="000D54C2"/>
    <w:rsid w:val="000D5C11"/>
    <w:rsid w:val="000D60AE"/>
    <w:rsid w:val="000D6191"/>
    <w:rsid w:val="000D6CCE"/>
    <w:rsid w:val="000D767A"/>
    <w:rsid w:val="000D7A16"/>
    <w:rsid w:val="000D7B22"/>
    <w:rsid w:val="000D7C8D"/>
    <w:rsid w:val="000E00BC"/>
    <w:rsid w:val="000E014A"/>
    <w:rsid w:val="000E1304"/>
    <w:rsid w:val="000E33E7"/>
    <w:rsid w:val="000E357B"/>
    <w:rsid w:val="000E392C"/>
    <w:rsid w:val="000E3BC5"/>
    <w:rsid w:val="000E4299"/>
    <w:rsid w:val="000E43B5"/>
    <w:rsid w:val="000E45AB"/>
    <w:rsid w:val="000E5056"/>
    <w:rsid w:val="000E50D8"/>
    <w:rsid w:val="000E5B9E"/>
    <w:rsid w:val="000E5FBB"/>
    <w:rsid w:val="000E60E3"/>
    <w:rsid w:val="000E63D8"/>
    <w:rsid w:val="000E68A9"/>
    <w:rsid w:val="000E6C62"/>
    <w:rsid w:val="000E6E51"/>
    <w:rsid w:val="000E72AF"/>
    <w:rsid w:val="000E75E0"/>
    <w:rsid w:val="000E7F53"/>
    <w:rsid w:val="000F04BC"/>
    <w:rsid w:val="000F0B64"/>
    <w:rsid w:val="000F10CD"/>
    <w:rsid w:val="000F1483"/>
    <w:rsid w:val="000F14CA"/>
    <w:rsid w:val="000F1554"/>
    <w:rsid w:val="000F16D2"/>
    <w:rsid w:val="000F20F5"/>
    <w:rsid w:val="000F227D"/>
    <w:rsid w:val="000F237F"/>
    <w:rsid w:val="000F2554"/>
    <w:rsid w:val="000F258A"/>
    <w:rsid w:val="000F2C0E"/>
    <w:rsid w:val="000F3778"/>
    <w:rsid w:val="000F4D2E"/>
    <w:rsid w:val="000F51D9"/>
    <w:rsid w:val="000F522F"/>
    <w:rsid w:val="000F52B8"/>
    <w:rsid w:val="000F53FD"/>
    <w:rsid w:val="000F54A3"/>
    <w:rsid w:val="000F57A6"/>
    <w:rsid w:val="000F5D6F"/>
    <w:rsid w:val="000F5F48"/>
    <w:rsid w:val="000F616C"/>
    <w:rsid w:val="000F66FA"/>
    <w:rsid w:val="000F695D"/>
    <w:rsid w:val="000F7299"/>
    <w:rsid w:val="000F76CA"/>
    <w:rsid w:val="000F7940"/>
    <w:rsid w:val="000F7AA5"/>
    <w:rsid w:val="000F7E38"/>
    <w:rsid w:val="0010063E"/>
    <w:rsid w:val="00101675"/>
    <w:rsid w:val="00101878"/>
    <w:rsid w:val="00101C6B"/>
    <w:rsid w:val="001025DB"/>
    <w:rsid w:val="00102676"/>
    <w:rsid w:val="00102F3E"/>
    <w:rsid w:val="001031A4"/>
    <w:rsid w:val="00103432"/>
    <w:rsid w:val="00103505"/>
    <w:rsid w:val="00103D2E"/>
    <w:rsid w:val="0010414B"/>
    <w:rsid w:val="00104290"/>
    <w:rsid w:val="00104297"/>
    <w:rsid w:val="00104F07"/>
    <w:rsid w:val="001053CA"/>
    <w:rsid w:val="00105580"/>
    <w:rsid w:val="00105AEA"/>
    <w:rsid w:val="00105CC9"/>
    <w:rsid w:val="00106F68"/>
    <w:rsid w:val="00106FEF"/>
    <w:rsid w:val="00107BB5"/>
    <w:rsid w:val="001101B4"/>
    <w:rsid w:val="001102E8"/>
    <w:rsid w:val="00110440"/>
    <w:rsid w:val="00110744"/>
    <w:rsid w:val="00111333"/>
    <w:rsid w:val="0011159E"/>
    <w:rsid w:val="00111634"/>
    <w:rsid w:val="0011287D"/>
    <w:rsid w:val="001128FA"/>
    <w:rsid w:val="0011373B"/>
    <w:rsid w:val="0011380C"/>
    <w:rsid w:val="00113BF2"/>
    <w:rsid w:val="0011405D"/>
    <w:rsid w:val="0011426C"/>
    <w:rsid w:val="0011437F"/>
    <w:rsid w:val="0011459F"/>
    <w:rsid w:val="00114EE1"/>
    <w:rsid w:val="00115600"/>
    <w:rsid w:val="00115736"/>
    <w:rsid w:val="00115E11"/>
    <w:rsid w:val="00116615"/>
    <w:rsid w:val="00116D09"/>
    <w:rsid w:val="00117016"/>
    <w:rsid w:val="00117026"/>
    <w:rsid w:val="001176B9"/>
    <w:rsid w:val="001177D1"/>
    <w:rsid w:val="00117974"/>
    <w:rsid w:val="00117CAF"/>
    <w:rsid w:val="00117E34"/>
    <w:rsid w:val="00117F2F"/>
    <w:rsid w:val="00117F9D"/>
    <w:rsid w:val="00120376"/>
    <w:rsid w:val="00120896"/>
    <w:rsid w:val="00120B48"/>
    <w:rsid w:val="00120B70"/>
    <w:rsid w:val="00121A72"/>
    <w:rsid w:val="00121F84"/>
    <w:rsid w:val="0012211D"/>
    <w:rsid w:val="001223F0"/>
    <w:rsid w:val="0012302E"/>
    <w:rsid w:val="00123374"/>
    <w:rsid w:val="001233AE"/>
    <w:rsid w:val="00123C08"/>
    <w:rsid w:val="00123CE2"/>
    <w:rsid w:val="00123F7F"/>
    <w:rsid w:val="001242BF"/>
    <w:rsid w:val="00124390"/>
    <w:rsid w:val="001246C5"/>
    <w:rsid w:val="00124E1B"/>
    <w:rsid w:val="0012529E"/>
    <w:rsid w:val="00125998"/>
    <w:rsid w:val="00125BAE"/>
    <w:rsid w:val="00125C1F"/>
    <w:rsid w:val="00125E53"/>
    <w:rsid w:val="001265A5"/>
    <w:rsid w:val="00126C91"/>
    <w:rsid w:val="00126EC8"/>
    <w:rsid w:val="00126FD7"/>
    <w:rsid w:val="001271B6"/>
    <w:rsid w:val="0012728B"/>
    <w:rsid w:val="00127781"/>
    <w:rsid w:val="00127878"/>
    <w:rsid w:val="00127E8E"/>
    <w:rsid w:val="001304A4"/>
    <w:rsid w:val="001304EA"/>
    <w:rsid w:val="00130AC6"/>
    <w:rsid w:val="00130E1A"/>
    <w:rsid w:val="001313A8"/>
    <w:rsid w:val="001315E8"/>
    <w:rsid w:val="00132314"/>
    <w:rsid w:val="001324E3"/>
    <w:rsid w:val="00132B14"/>
    <w:rsid w:val="00133364"/>
    <w:rsid w:val="00134489"/>
    <w:rsid w:val="00135065"/>
    <w:rsid w:val="00135318"/>
    <w:rsid w:val="00135AC5"/>
    <w:rsid w:val="00136204"/>
    <w:rsid w:val="00136280"/>
    <w:rsid w:val="001369FB"/>
    <w:rsid w:val="001369FF"/>
    <w:rsid w:val="00137312"/>
    <w:rsid w:val="00140582"/>
    <w:rsid w:val="001406F0"/>
    <w:rsid w:val="001409A9"/>
    <w:rsid w:val="00141598"/>
    <w:rsid w:val="00141997"/>
    <w:rsid w:val="001428C2"/>
    <w:rsid w:val="0014385A"/>
    <w:rsid w:val="0014427D"/>
    <w:rsid w:val="00144577"/>
    <w:rsid w:val="00144A02"/>
    <w:rsid w:val="00144AD1"/>
    <w:rsid w:val="00145070"/>
    <w:rsid w:val="00145126"/>
    <w:rsid w:val="001456C3"/>
    <w:rsid w:val="00146F66"/>
    <w:rsid w:val="00147709"/>
    <w:rsid w:val="001478A8"/>
    <w:rsid w:val="0014794B"/>
    <w:rsid w:val="0014794F"/>
    <w:rsid w:val="00147E1D"/>
    <w:rsid w:val="00147EF3"/>
    <w:rsid w:val="001508A6"/>
    <w:rsid w:val="00150D1C"/>
    <w:rsid w:val="00151019"/>
    <w:rsid w:val="00151744"/>
    <w:rsid w:val="00151894"/>
    <w:rsid w:val="00151A5A"/>
    <w:rsid w:val="001521CB"/>
    <w:rsid w:val="001523DF"/>
    <w:rsid w:val="00152BAA"/>
    <w:rsid w:val="00152DDE"/>
    <w:rsid w:val="001532F2"/>
    <w:rsid w:val="00153436"/>
    <w:rsid w:val="0015366F"/>
    <w:rsid w:val="001537CF"/>
    <w:rsid w:val="00153B0A"/>
    <w:rsid w:val="00153D53"/>
    <w:rsid w:val="00154060"/>
    <w:rsid w:val="00155045"/>
    <w:rsid w:val="00155969"/>
    <w:rsid w:val="001560D3"/>
    <w:rsid w:val="00156B26"/>
    <w:rsid w:val="00156E33"/>
    <w:rsid w:val="00157277"/>
    <w:rsid w:val="001574CE"/>
    <w:rsid w:val="001575D9"/>
    <w:rsid w:val="0015761A"/>
    <w:rsid w:val="001600BB"/>
    <w:rsid w:val="001600D6"/>
    <w:rsid w:val="0016026A"/>
    <w:rsid w:val="00160749"/>
    <w:rsid w:val="00160A52"/>
    <w:rsid w:val="00161227"/>
    <w:rsid w:val="00161ABF"/>
    <w:rsid w:val="00161E64"/>
    <w:rsid w:val="001620FD"/>
    <w:rsid w:val="00162237"/>
    <w:rsid w:val="00162C5D"/>
    <w:rsid w:val="0016452C"/>
    <w:rsid w:val="00164618"/>
    <w:rsid w:val="00164B61"/>
    <w:rsid w:val="00165301"/>
    <w:rsid w:val="00166073"/>
    <w:rsid w:val="001663BA"/>
    <w:rsid w:val="00166633"/>
    <w:rsid w:val="0016671B"/>
    <w:rsid w:val="0016693C"/>
    <w:rsid w:val="00166BF9"/>
    <w:rsid w:val="00166D71"/>
    <w:rsid w:val="0016733E"/>
    <w:rsid w:val="00167881"/>
    <w:rsid w:val="00167C01"/>
    <w:rsid w:val="0017001A"/>
    <w:rsid w:val="0017073D"/>
    <w:rsid w:val="00171805"/>
    <w:rsid w:val="00172FD9"/>
    <w:rsid w:val="00173558"/>
    <w:rsid w:val="0017397D"/>
    <w:rsid w:val="001743CE"/>
    <w:rsid w:val="00174BF2"/>
    <w:rsid w:val="00174C1D"/>
    <w:rsid w:val="00175034"/>
    <w:rsid w:val="001750DC"/>
    <w:rsid w:val="00175819"/>
    <w:rsid w:val="00175DA8"/>
    <w:rsid w:val="00176238"/>
    <w:rsid w:val="001767AE"/>
    <w:rsid w:val="00176B48"/>
    <w:rsid w:val="001774D8"/>
    <w:rsid w:val="00177652"/>
    <w:rsid w:val="001778F7"/>
    <w:rsid w:val="00177E01"/>
    <w:rsid w:val="00177E5B"/>
    <w:rsid w:val="00177EAD"/>
    <w:rsid w:val="00180027"/>
    <w:rsid w:val="00180652"/>
    <w:rsid w:val="001807B6"/>
    <w:rsid w:val="00181B97"/>
    <w:rsid w:val="0018202A"/>
    <w:rsid w:val="0018230B"/>
    <w:rsid w:val="001826F4"/>
    <w:rsid w:val="00182D49"/>
    <w:rsid w:val="00183636"/>
    <w:rsid w:val="001841C8"/>
    <w:rsid w:val="001845BB"/>
    <w:rsid w:val="00184AAE"/>
    <w:rsid w:val="00184F20"/>
    <w:rsid w:val="00184F2E"/>
    <w:rsid w:val="00184FD2"/>
    <w:rsid w:val="0018532A"/>
    <w:rsid w:val="0018533D"/>
    <w:rsid w:val="00185A92"/>
    <w:rsid w:val="00185E6A"/>
    <w:rsid w:val="0018634B"/>
    <w:rsid w:val="00186820"/>
    <w:rsid w:val="00186F41"/>
    <w:rsid w:val="00187038"/>
    <w:rsid w:val="00187271"/>
    <w:rsid w:val="00187461"/>
    <w:rsid w:val="00187A48"/>
    <w:rsid w:val="00187DB6"/>
    <w:rsid w:val="00190ECA"/>
    <w:rsid w:val="00191050"/>
    <w:rsid w:val="001913F9"/>
    <w:rsid w:val="0019144C"/>
    <w:rsid w:val="001914C9"/>
    <w:rsid w:val="00191A76"/>
    <w:rsid w:val="00191E4F"/>
    <w:rsid w:val="0019232E"/>
    <w:rsid w:val="00193183"/>
    <w:rsid w:val="0019336C"/>
    <w:rsid w:val="001935B3"/>
    <w:rsid w:val="00194D6D"/>
    <w:rsid w:val="0019503A"/>
    <w:rsid w:val="00195117"/>
    <w:rsid w:val="001952DA"/>
    <w:rsid w:val="001956FE"/>
    <w:rsid w:val="00195B06"/>
    <w:rsid w:val="00195CB0"/>
    <w:rsid w:val="00195F6B"/>
    <w:rsid w:val="00196014"/>
    <w:rsid w:val="00196656"/>
    <w:rsid w:val="001967E5"/>
    <w:rsid w:val="00196E7D"/>
    <w:rsid w:val="001975A5"/>
    <w:rsid w:val="001976EA"/>
    <w:rsid w:val="00197763"/>
    <w:rsid w:val="001A0361"/>
    <w:rsid w:val="001A03ED"/>
    <w:rsid w:val="001A0667"/>
    <w:rsid w:val="001A0C87"/>
    <w:rsid w:val="001A16CB"/>
    <w:rsid w:val="001A2471"/>
    <w:rsid w:val="001A2613"/>
    <w:rsid w:val="001A2C1E"/>
    <w:rsid w:val="001A2C2E"/>
    <w:rsid w:val="001A2E6F"/>
    <w:rsid w:val="001A2F51"/>
    <w:rsid w:val="001A3770"/>
    <w:rsid w:val="001A3DA5"/>
    <w:rsid w:val="001A42AE"/>
    <w:rsid w:val="001A43DB"/>
    <w:rsid w:val="001A459B"/>
    <w:rsid w:val="001A58AC"/>
    <w:rsid w:val="001A5921"/>
    <w:rsid w:val="001A5EE8"/>
    <w:rsid w:val="001A60CE"/>
    <w:rsid w:val="001A67A4"/>
    <w:rsid w:val="001A68B1"/>
    <w:rsid w:val="001A71E7"/>
    <w:rsid w:val="001A744C"/>
    <w:rsid w:val="001A7750"/>
    <w:rsid w:val="001A7EF2"/>
    <w:rsid w:val="001B053C"/>
    <w:rsid w:val="001B068B"/>
    <w:rsid w:val="001B0F08"/>
    <w:rsid w:val="001B11F1"/>
    <w:rsid w:val="001B18D1"/>
    <w:rsid w:val="001B197D"/>
    <w:rsid w:val="001B19BE"/>
    <w:rsid w:val="001B1AF7"/>
    <w:rsid w:val="001B1DA7"/>
    <w:rsid w:val="001B212E"/>
    <w:rsid w:val="001B230E"/>
    <w:rsid w:val="001B334E"/>
    <w:rsid w:val="001B33C8"/>
    <w:rsid w:val="001B33D1"/>
    <w:rsid w:val="001B3614"/>
    <w:rsid w:val="001B3685"/>
    <w:rsid w:val="001B3774"/>
    <w:rsid w:val="001B4829"/>
    <w:rsid w:val="001B4EE2"/>
    <w:rsid w:val="001B5491"/>
    <w:rsid w:val="001B5E2E"/>
    <w:rsid w:val="001B65BF"/>
    <w:rsid w:val="001B673C"/>
    <w:rsid w:val="001B6D98"/>
    <w:rsid w:val="001B74B6"/>
    <w:rsid w:val="001C0044"/>
    <w:rsid w:val="001C0093"/>
    <w:rsid w:val="001C0997"/>
    <w:rsid w:val="001C09B4"/>
    <w:rsid w:val="001C0EBE"/>
    <w:rsid w:val="001C13B6"/>
    <w:rsid w:val="001C18E3"/>
    <w:rsid w:val="001C1BA3"/>
    <w:rsid w:val="001C1C4D"/>
    <w:rsid w:val="001C1D32"/>
    <w:rsid w:val="001C1F54"/>
    <w:rsid w:val="001C23C1"/>
    <w:rsid w:val="001C25B0"/>
    <w:rsid w:val="001C25DE"/>
    <w:rsid w:val="001C2DE6"/>
    <w:rsid w:val="001C326C"/>
    <w:rsid w:val="001C3868"/>
    <w:rsid w:val="001C44A4"/>
    <w:rsid w:val="001C4954"/>
    <w:rsid w:val="001C4F45"/>
    <w:rsid w:val="001C5184"/>
    <w:rsid w:val="001C52D2"/>
    <w:rsid w:val="001C5848"/>
    <w:rsid w:val="001C6729"/>
    <w:rsid w:val="001C6969"/>
    <w:rsid w:val="001C69E4"/>
    <w:rsid w:val="001C6A68"/>
    <w:rsid w:val="001C6CED"/>
    <w:rsid w:val="001C783C"/>
    <w:rsid w:val="001D02F0"/>
    <w:rsid w:val="001D0751"/>
    <w:rsid w:val="001D0B33"/>
    <w:rsid w:val="001D0F69"/>
    <w:rsid w:val="001D0FB3"/>
    <w:rsid w:val="001D13DA"/>
    <w:rsid w:val="001D1675"/>
    <w:rsid w:val="001D16CB"/>
    <w:rsid w:val="001D18A6"/>
    <w:rsid w:val="001D2151"/>
    <w:rsid w:val="001D22F1"/>
    <w:rsid w:val="001D2ECB"/>
    <w:rsid w:val="001D4776"/>
    <w:rsid w:val="001D4D3B"/>
    <w:rsid w:val="001D5AB3"/>
    <w:rsid w:val="001D5F1F"/>
    <w:rsid w:val="001D5F8D"/>
    <w:rsid w:val="001D68B0"/>
    <w:rsid w:val="001D6905"/>
    <w:rsid w:val="001D7569"/>
    <w:rsid w:val="001D784A"/>
    <w:rsid w:val="001D7BE9"/>
    <w:rsid w:val="001E0145"/>
    <w:rsid w:val="001E023B"/>
    <w:rsid w:val="001E0AD3"/>
    <w:rsid w:val="001E0CA6"/>
    <w:rsid w:val="001E0D40"/>
    <w:rsid w:val="001E1475"/>
    <w:rsid w:val="001E160C"/>
    <w:rsid w:val="001E1B68"/>
    <w:rsid w:val="001E1BAB"/>
    <w:rsid w:val="001E2741"/>
    <w:rsid w:val="001E2960"/>
    <w:rsid w:val="001E2B28"/>
    <w:rsid w:val="001E2C8A"/>
    <w:rsid w:val="001E2DFF"/>
    <w:rsid w:val="001E3991"/>
    <w:rsid w:val="001E3C73"/>
    <w:rsid w:val="001E4372"/>
    <w:rsid w:val="001E444E"/>
    <w:rsid w:val="001E49A1"/>
    <w:rsid w:val="001E5939"/>
    <w:rsid w:val="001E5E28"/>
    <w:rsid w:val="001E63ED"/>
    <w:rsid w:val="001E6BFE"/>
    <w:rsid w:val="001E70D5"/>
    <w:rsid w:val="001E77A3"/>
    <w:rsid w:val="001F101B"/>
    <w:rsid w:val="001F120B"/>
    <w:rsid w:val="001F14F1"/>
    <w:rsid w:val="001F15A5"/>
    <w:rsid w:val="001F18BD"/>
    <w:rsid w:val="001F1960"/>
    <w:rsid w:val="001F2110"/>
    <w:rsid w:val="001F2B3A"/>
    <w:rsid w:val="001F2CA5"/>
    <w:rsid w:val="001F3582"/>
    <w:rsid w:val="001F378C"/>
    <w:rsid w:val="001F4C1E"/>
    <w:rsid w:val="001F4CE5"/>
    <w:rsid w:val="001F4D7F"/>
    <w:rsid w:val="001F50C0"/>
    <w:rsid w:val="001F52B1"/>
    <w:rsid w:val="001F52BB"/>
    <w:rsid w:val="001F5495"/>
    <w:rsid w:val="001F5D5D"/>
    <w:rsid w:val="001F629D"/>
    <w:rsid w:val="001F6C50"/>
    <w:rsid w:val="001F6CE1"/>
    <w:rsid w:val="001F7BFF"/>
    <w:rsid w:val="002009FD"/>
    <w:rsid w:val="00200BE7"/>
    <w:rsid w:val="0020109D"/>
    <w:rsid w:val="002011F4"/>
    <w:rsid w:val="00201504"/>
    <w:rsid w:val="00202091"/>
    <w:rsid w:val="00202599"/>
    <w:rsid w:val="002033CD"/>
    <w:rsid w:val="002035C7"/>
    <w:rsid w:val="0020475E"/>
    <w:rsid w:val="002047D5"/>
    <w:rsid w:val="00204D72"/>
    <w:rsid w:val="00204E6D"/>
    <w:rsid w:val="00204E9E"/>
    <w:rsid w:val="00204EC5"/>
    <w:rsid w:val="0020546D"/>
    <w:rsid w:val="0020590A"/>
    <w:rsid w:val="00206013"/>
    <w:rsid w:val="00206C13"/>
    <w:rsid w:val="00206FE9"/>
    <w:rsid w:val="002077DC"/>
    <w:rsid w:val="00207A4F"/>
    <w:rsid w:val="00207B5A"/>
    <w:rsid w:val="00210019"/>
    <w:rsid w:val="00210412"/>
    <w:rsid w:val="002105DD"/>
    <w:rsid w:val="00210A3B"/>
    <w:rsid w:val="00210A57"/>
    <w:rsid w:val="00210A9F"/>
    <w:rsid w:val="00210B02"/>
    <w:rsid w:val="00210CDA"/>
    <w:rsid w:val="0021101C"/>
    <w:rsid w:val="0021124B"/>
    <w:rsid w:val="00211DFC"/>
    <w:rsid w:val="00211EA8"/>
    <w:rsid w:val="00211EFA"/>
    <w:rsid w:val="00211F2D"/>
    <w:rsid w:val="002120DB"/>
    <w:rsid w:val="00213124"/>
    <w:rsid w:val="002131F7"/>
    <w:rsid w:val="0021431D"/>
    <w:rsid w:val="00214773"/>
    <w:rsid w:val="002149DB"/>
    <w:rsid w:val="00214CAD"/>
    <w:rsid w:val="0021563F"/>
    <w:rsid w:val="002158AE"/>
    <w:rsid w:val="002162EA"/>
    <w:rsid w:val="00216480"/>
    <w:rsid w:val="00216AD9"/>
    <w:rsid w:val="002178A3"/>
    <w:rsid w:val="00220051"/>
    <w:rsid w:val="00220883"/>
    <w:rsid w:val="00220C98"/>
    <w:rsid w:val="002210B8"/>
    <w:rsid w:val="002211F5"/>
    <w:rsid w:val="002212BD"/>
    <w:rsid w:val="00221490"/>
    <w:rsid w:val="002215E9"/>
    <w:rsid w:val="002216D2"/>
    <w:rsid w:val="0022196F"/>
    <w:rsid w:val="0022198A"/>
    <w:rsid w:val="00221C94"/>
    <w:rsid w:val="002228FF"/>
    <w:rsid w:val="00222977"/>
    <w:rsid w:val="0022306F"/>
    <w:rsid w:val="002234FE"/>
    <w:rsid w:val="00223AFE"/>
    <w:rsid w:val="00223BCF"/>
    <w:rsid w:val="00223D9E"/>
    <w:rsid w:val="00223E2B"/>
    <w:rsid w:val="00224362"/>
    <w:rsid w:val="00224A70"/>
    <w:rsid w:val="00224C2A"/>
    <w:rsid w:val="00224DF6"/>
    <w:rsid w:val="00225182"/>
    <w:rsid w:val="0022572A"/>
    <w:rsid w:val="00225996"/>
    <w:rsid w:val="00225F43"/>
    <w:rsid w:val="002263A4"/>
    <w:rsid w:val="00226480"/>
    <w:rsid w:val="00226935"/>
    <w:rsid w:val="00226A1A"/>
    <w:rsid w:val="00227552"/>
    <w:rsid w:val="00227814"/>
    <w:rsid w:val="00230439"/>
    <w:rsid w:val="00230BDB"/>
    <w:rsid w:val="002314A5"/>
    <w:rsid w:val="002314CD"/>
    <w:rsid w:val="0023195E"/>
    <w:rsid w:val="00231B74"/>
    <w:rsid w:val="0023208B"/>
    <w:rsid w:val="002329E3"/>
    <w:rsid w:val="00232EA0"/>
    <w:rsid w:val="0023327F"/>
    <w:rsid w:val="00233A14"/>
    <w:rsid w:val="00233BB8"/>
    <w:rsid w:val="00233BE2"/>
    <w:rsid w:val="0023485B"/>
    <w:rsid w:val="00234A13"/>
    <w:rsid w:val="0023518B"/>
    <w:rsid w:val="002356B2"/>
    <w:rsid w:val="00235CFB"/>
    <w:rsid w:val="00236086"/>
    <w:rsid w:val="00236FCD"/>
    <w:rsid w:val="0023726D"/>
    <w:rsid w:val="002372AB"/>
    <w:rsid w:val="00237A56"/>
    <w:rsid w:val="00240921"/>
    <w:rsid w:val="00241417"/>
    <w:rsid w:val="00241688"/>
    <w:rsid w:val="00242174"/>
    <w:rsid w:val="002424EA"/>
    <w:rsid w:val="00242568"/>
    <w:rsid w:val="00242ECE"/>
    <w:rsid w:val="00242F83"/>
    <w:rsid w:val="0024301E"/>
    <w:rsid w:val="00243447"/>
    <w:rsid w:val="002437E7"/>
    <w:rsid w:val="00243861"/>
    <w:rsid w:val="00243A87"/>
    <w:rsid w:val="002451AC"/>
    <w:rsid w:val="0024620F"/>
    <w:rsid w:val="00246365"/>
    <w:rsid w:val="002466AA"/>
    <w:rsid w:val="002471EB"/>
    <w:rsid w:val="0024748A"/>
    <w:rsid w:val="002500FD"/>
    <w:rsid w:val="002504AC"/>
    <w:rsid w:val="00250853"/>
    <w:rsid w:val="00251122"/>
    <w:rsid w:val="00251459"/>
    <w:rsid w:val="00251B41"/>
    <w:rsid w:val="00251DC0"/>
    <w:rsid w:val="00251FA1"/>
    <w:rsid w:val="0025260F"/>
    <w:rsid w:val="00252A6E"/>
    <w:rsid w:val="00252C04"/>
    <w:rsid w:val="00252E48"/>
    <w:rsid w:val="00253082"/>
    <w:rsid w:val="00253190"/>
    <w:rsid w:val="00254257"/>
    <w:rsid w:val="00254652"/>
    <w:rsid w:val="002549B0"/>
    <w:rsid w:val="00254D40"/>
    <w:rsid w:val="00254DF5"/>
    <w:rsid w:val="00255DA0"/>
    <w:rsid w:val="00255DC9"/>
    <w:rsid w:val="00256337"/>
    <w:rsid w:val="002569D2"/>
    <w:rsid w:val="00256E02"/>
    <w:rsid w:val="002574DA"/>
    <w:rsid w:val="002578DE"/>
    <w:rsid w:val="00257A75"/>
    <w:rsid w:val="00257A90"/>
    <w:rsid w:val="00257D23"/>
    <w:rsid w:val="0026015B"/>
    <w:rsid w:val="0026052E"/>
    <w:rsid w:val="002606FB"/>
    <w:rsid w:val="002609D6"/>
    <w:rsid w:val="00260D02"/>
    <w:rsid w:val="00260F9E"/>
    <w:rsid w:val="002612E5"/>
    <w:rsid w:val="002616EA"/>
    <w:rsid w:val="002620E2"/>
    <w:rsid w:val="00262A9C"/>
    <w:rsid w:val="0026351E"/>
    <w:rsid w:val="00263D62"/>
    <w:rsid w:val="002640EF"/>
    <w:rsid w:val="002645CA"/>
    <w:rsid w:val="002648A8"/>
    <w:rsid w:val="00265ADE"/>
    <w:rsid w:val="00265C23"/>
    <w:rsid w:val="00266573"/>
    <w:rsid w:val="00266784"/>
    <w:rsid w:val="00266947"/>
    <w:rsid w:val="0026702E"/>
    <w:rsid w:val="00267953"/>
    <w:rsid w:val="002679E0"/>
    <w:rsid w:val="0027024B"/>
    <w:rsid w:val="0027146C"/>
    <w:rsid w:val="0027171D"/>
    <w:rsid w:val="002721B4"/>
    <w:rsid w:val="00272388"/>
    <w:rsid w:val="002723BB"/>
    <w:rsid w:val="002723CE"/>
    <w:rsid w:val="00272444"/>
    <w:rsid w:val="002724B8"/>
    <w:rsid w:val="00272F50"/>
    <w:rsid w:val="00272F6A"/>
    <w:rsid w:val="0027321F"/>
    <w:rsid w:val="00273AAD"/>
    <w:rsid w:val="00273BB7"/>
    <w:rsid w:val="002746FC"/>
    <w:rsid w:val="0027478A"/>
    <w:rsid w:val="00275A24"/>
    <w:rsid w:val="00275C91"/>
    <w:rsid w:val="002762C4"/>
    <w:rsid w:val="00276517"/>
    <w:rsid w:val="0027720F"/>
    <w:rsid w:val="0027740E"/>
    <w:rsid w:val="0028042B"/>
    <w:rsid w:val="00280948"/>
    <w:rsid w:val="0028138D"/>
    <w:rsid w:val="00281FDF"/>
    <w:rsid w:val="0028263D"/>
    <w:rsid w:val="002828ED"/>
    <w:rsid w:val="00282D08"/>
    <w:rsid w:val="00282F17"/>
    <w:rsid w:val="00282F1A"/>
    <w:rsid w:val="00283332"/>
    <w:rsid w:val="00283A16"/>
    <w:rsid w:val="00283AEF"/>
    <w:rsid w:val="0028409B"/>
    <w:rsid w:val="00284736"/>
    <w:rsid w:val="002847A4"/>
    <w:rsid w:val="00284AE7"/>
    <w:rsid w:val="00285C56"/>
    <w:rsid w:val="00285E16"/>
    <w:rsid w:val="0028628F"/>
    <w:rsid w:val="00286556"/>
    <w:rsid w:val="002867C3"/>
    <w:rsid w:val="002867FB"/>
    <w:rsid w:val="00286818"/>
    <w:rsid w:val="00286A0E"/>
    <w:rsid w:val="00286B11"/>
    <w:rsid w:val="00286BBE"/>
    <w:rsid w:val="00286C3E"/>
    <w:rsid w:val="00286D44"/>
    <w:rsid w:val="00287412"/>
    <w:rsid w:val="00287B32"/>
    <w:rsid w:val="00287E2B"/>
    <w:rsid w:val="00290BD5"/>
    <w:rsid w:val="00290D36"/>
    <w:rsid w:val="002916A3"/>
    <w:rsid w:val="00291D18"/>
    <w:rsid w:val="0029209D"/>
    <w:rsid w:val="0029212F"/>
    <w:rsid w:val="002932A9"/>
    <w:rsid w:val="00293839"/>
    <w:rsid w:val="00293B3E"/>
    <w:rsid w:val="0029419E"/>
    <w:rsid w:val="00294476"/>
    <w:rsid w:val="00294AFF"/>
    <w:rsid w:val="00295108"/>
    <w:rsid w:val="00295175"/>
    <w:rsid w:val="0029538E"/>
    <w:rsid w:val="00295478"/>
    <w:rsid w:val="00295DDE"/>
    <w:rsid w:val="00295F90"/>
    <w:rsid w:val="0029605B"/>
    <w:rsid w:val="0029607A"/>
    <w:rsid w:val="002966A7"/>
    <w:rsid w:val="00296996"/>
    <w:rsid w:val="0029725B"/>
    <w:rsid w:val="002A0A25"/>
    <w:rsid w:val="002A11F3"/>
    <w:rsid w:val="002A17D5"/>
    <w:rsid w:val="002A239D"/>
    <w:rsid w:val="002A266F"/>
    <w:rsid w:val="002A282A"/>
    <w:rsid w:val="002A3B0A"/>
    <w:rsid w:val="002A3C1B"/>
    <w:rsid w:val="002A412B"/>
    <w:rsid w:val="002A42DD"/>
    <w:rsid w:val="002A487E"/>
    <w:rsid w:val="002A4911"/>
    <w:rsid w:val="002A5521"/>
    <w:rsid w:val="002A55B2"/>
    <w:rsid w:val="002A55D3"/>
    <w:rsid w:val="002A5C05"/>
    <w:rsid w:val="002A621D"/>
    <w:rsid w:val="002A74D5"/>
    <w:rsid w:val="002A7C39"/>
    <w:rsid w:val="002A7D9B"/>
    <w:rsid w:val="002A7E36"/>
    <w:rsid w:val="002A7FEB"/>
    <w:rsid w:val="002B04E5"/>
    <w:rsid w:val="002B07E2"/>
    <w:rsid w:val="002B0BB4"/>
    <w:rsid w:val="002B10C6"/>
    <w:rsid w:val="002B12FB"/>
    <w:rsid w:val="002B194E"/>
    <w:rsid w:val="002B1A92"/>
    <w:rsid w:val="002B1B15"/>
    <w:rsid w:val="002B1EAC"/>
    <w:rsid w:val="002B2176"/>
    <w:rsid w:val="002B2551"/>
    <w:rsid w:val="002B2AC9"/>
    <w:rsid w:val="002B2EAB"/>
    <w:rsid w:val="002B2ED7"/>
    <w:rsid w:val="002B2F88"/>
    <w:rsid w:val="002B3350"/>
    <w:rsid w:val="002B409B"/>
    <w:rsid w:val="002B45F9"/>
    <w:rsid w:val="002B49B6"/>
    <w:rsid w:val="002B4F67"/>
    <w:rsid w:val="002B54D0"/>
    <w:rsid w:val="002B54D4"/>
    <w:rsid w:val="002B5ACF"/>
    <w:rsid w:val="002B5AD5"/>
    <w:rsid w:val="002B6C72"/>
    <w:rsid w:val="002B6E13"/>
    <w:rsid w:val="002B75B9"/>
    <w:rsid w:val="002B78C9"/>
    <w:rsid w:val="002C002A"/>
    <w:rsid w:val="002C02C0"/>
    <w:rsid w:val="002C0C33"/>
    <w:rsid w:val="002C192F"/>
    <w:rsid w:val="002C19EE"/>
    <w:rsid w:val="002C1BF8"/>
    <w:rsid w:val="002C1D18"/>
    <w:rsid w:val="002C1D76"/>
    <w:rsid w:val="002C2FA8"/>
    <w:rsid w:val="002C3006"/>
    <w:rsid w:val="002C3500"/>
    <w:rsid w:val="002C3700"/>
    <w:rsid w:val="002C3B30"/>
    <w:rsid w:val="002C3EAD"/>
    <w:rsid w:val="002C4265"/>
    <w:rsid w:val="002C44CC"/>
    <w:rsid w:val="002C46EB"/>
    <w:rsid w:val="002C4994"/>
    <w:rsid w:val="002C4AE6"/>
    <w:rsid w:val="002C4C7E"/>
    <w:rsid w:val="002C52E2"/>
    <w:rsid w:val="002C55B0"/>
    <w:rsid w:val="002C570E"/>
    <w:rsid w:val="002C5A7E"/>
    <w:rsid w:val="002C6E2D"/>
    <w:rsid w:val="002C7253"/>
    <w:rsid w:val="002C7922"/>
    <w:rsid w:val="002C7A33"/>
    <w:rsid w:val="002C7FB2"/>
    <w:rsid w:val="002D0065"/>
    <w:rsid w:val="002D01B4"/>
    <w:rsid w:val="002D1507"/>
    <w:rsid w:val="002D2493"/>
    <w:rsid w:val="002D24C6"/>
    <w:rsid w:val="002D24DF"/>
    <w:rsid w:val="002D25BA"/>
    <w:rsid w:val="002D2B79"/>
    <w:rsid w:val="002D3069"/>
    <w:rsid w:val="002D30E1"/>
    <w:rsid w:val="002D37F9"/>
    <w:rsid w:val="002D381D"/>
    <w:rsid w:val="002D39AA"/>
    <w:rsid w:val="002D3C73"/>
    <w:rsid w:val="002D3FDE"/>
    <w:rsid w:val="002D3FF4"/>
    <w:rsid w:val="002D468F"/>
    <w:rsid w:val="002D49AA"/>
    <w:rsid w:val="002D4EB0"/>
    <w:rsid w:val="002D5198"/>
    <w:rsid w:val="002D5397"/>
    <w:rsid w:val="002D58DF"/>
    <w:rsid w:val="002D62D4"/>
    <w:rsid w:val="002D63DA"/>
    <w:rsid w:val="002D65A8"/>
    <w:rsid w:val="002D6687"/>
    <w:rsid w:val="002D6D99"/>
    <w:rsid w:val="002D6FC8"/>
    <w:rsid w:val="002D71C5"/>
    <w:rsid w:val="002D73BC"/>
    <w:rsid w:val="002D76E8"/>
    <w:rsid w:val="002E0781"/>
    <w:rsid w:val="002E0B55"/>
    <w:rsid w:val="002E0CD5"/>
    <w:rsid w:val="002E0CFF"/>
    <w:rsid w:val="002E0FAE"/>
    <w:rsid w:val="002E133D"/>
    <w:rsid w:val="002E188E"/>
    <w:rsid w:val="002E1BA8"/>
    <w:rsid w:val="002E2451"/>
    <w:rsid w:val="002E2842"/>
    <w:rsid w:val="002E2968"/>
    <w:rsid w:val="002E30F7"/>
    <w:rsid w:val="002E32A9"/>
    <w:rsid w:val="002E3D5A"/>
    <w:rsid w:val="002E41D7"/>
    <w:rsid w:val="002E4445"/>
    <w:rsid w:val="002E4DD2"/>
    <w:rsid w:val="002E5309"/>
    <w:rsid w:val="002E5CB6"/>
    <w:rsid w:val="002E6470"/>
    <w:rsid w:val="002E6CF0"/>
    <w:rsid w:val="002E74A4"/>
    <w:rsid w:val="002E79AA"/>
    <w:rsid w:val="002F1470"/>
    <w:rsid w:val="002F14BE"/>
    <w:rsid w:val="002F1582"/>
    <w:rsid w:val="002F1600"/>
    <w:rsid w:val="002F1B51"/>
    <w:rsid w:val="002F1BB9"/>
    <w:rsid w:val="002F1D01"/>
    <w:rsid w:val="002F2846"/>
    <w:rsid w:val="002F2CC8"/>
    <w:rsid w:val="002F3774"/>
    <w:rsid w:val="002F3B70"/>
    <w:rsid w:val="002F3C93"/>
    <w:rsid w:val="002F3DDF"/>
    <w:rsid w:val="002F3F61"/>
    <w:rsid w:val="002F3F64"/>
    <w:rsid w:val="002F4F33"/>
    <w:rsid w:val="002F516D"/>
    <w:rsid w:val="002F5CF3"/>
    <w:rsid w:val="002F6383"/>
    <w:rsid w:val="002F66D5"/>
    <w:rsid w:val="002F70CB"/>
    <w:rsid w:val="002F7105"/>
    <w:rsid w:val="002F778C"/>
    <w:rsid w:val="003005C3"/>
    <w:rsid w:val="0030092E"/>
    <w:rsid w:val="00300A17"/>
    <w:rsid w:val="00301026"/>
    <w:rsid w:val="003012D2"/>
    <w:rsid w:val="00301664"/>
    <w:rsid w:val="00301744"/>
    <w:rsid w:val="0030189F"/>
    <w:rsid w:val="00302040"/>
    <w:rsid w:val="00302DD9"/>
    <w:rsid w:val="00303447"/>
    <w:rsid w:val="003037FA"/>
    <w:rsid w:val="00303971"/>
    <w:rsid w:val="00303B1B"/>
    <w:rsid w:val="003043FF"/>
    <w:rsid w:val="003044B8"/>
    <w:rsid w:val="00304A47"/>
    <w:rsid w:val="00304E7D"/>
    <w:rsid w:val="00305146"/>
    <w:rsid w:val="003056CF"/>
    <w:rsid w:val="00305CD1"/>
    <w:rsid w:val="00305D8E"/>
    <w:rsid w:val="00305EA1"/>
    <w:rsid w:val="00306088"/>
    <w:rsid w:val="003066D6"/>
    <w:rsid w:val="00306963"/>
    <w:rsid w:val="0030740E"/>
    <w:rsid w:val="003078D7"/>
    <w:rsid w:val="00307F49"/>
    <w:rsid w:val="00310204"/>
    <w:rsid w:val="00311B02"/>
    <w:rsid w:val="003121DB"/>
    <w:rsid w:val="003125C8"/>
    <w:rsid w:val="00312CB8"/>
    <w:rsid w:val="00312D40"/>
    <w:rsid w:val="0031301F"/>
    <w:rsid w:val="003133F6"/>
    <w:rsid w:val="00313A6B"/>
    <w:rsid w:val="00313C57"/>
    <w:rsid w:val="00313DA4"/>
    <w:rsid w:val="003145A9"/>
    <w:rsid w:val="003145F6"/>
    <w:rsid w:val="00314780"/>
    <w:rsid w:val="00314EBA"/>
    <w:rsid w:val="00314FB0"/>
    <w:rsid w:val="00315158"/>
    <w:rsid w:val="003151A5"/>
    <w:rsid w:val="003153CD"/>
    <w:rsid w:val="003154A5"/>
    <w:rsid w:val="003154ED"/>
    <w:rsid w:val="00315C40"/>
    <w:rsid w:val="00315CB6"/>
    <w:rsid w:val="00315D12"/>
    <w:rsid w:val="003165E1"/>
    <w:rsid w:val="00316B64"/>
    <w:rsid w:val="00316D06"/>
    <w:rsid w:val="00317447"/>
    <w:rsid w:val="003178C4"/>
    <w:rsid w:val="00317989"/>
    <w:rsid w:val="00320025"/>
    <w:rsid w:val="00320115"/>
    <w:rsid w:val="003203CB"/>
    <w:rsid w:val="003209A0"/>
    <w:rsid w:val="00320A46"/>
    <w:rsid w:val="00320D8D"/>
    <w:rsid w:val="0032175B"/>
    <w:rsid w:val="00321A6F"/>
    <w:rsid w:val="00321E0F"/>
    <w:rsid w:val="00322318"/>
    <w:rsid w:val="00322460"/>
    <w:rsid w:val="00322648"/>
    <w:rsid w:val="00322C21"/>
    <w:rsid w:val="0032329D"/>
    <w:rsid w:val="00323743"/>
    <w:rsid w:val="00324718"/>
    <w:rsid w:val="00324732"/>
    <w:rsid w:val="00324C22"/>
    <w:rsid w:val="00324CF1"/>
    <w:rsid w:val="00324D34"/>
    <w:rsid w:val="00325AD9"/>
    <w:rsid w:val="00325DC4"/>
    <w:rsid w:val="00326078"/>
    <w:rsid w:val="00326677"/>
    <w:rsid w:val="003267A9"/>
    <w:rsid w:val="003268CC"/>
    <w:rsid w:val="00326BA2"/>
    <w:rsid w:val="0032701E"/>
    <w:rsid w:val="00327042"/>
    <w:rsid w:val="00327628"/>
    <w:rsid w:val="00327947"/>
    <w:rsid w:val="0033005A"/>
    <w:rsid w:val="00330147"/>
    <w:rsid w:val="0033018C"/>
    <w:rsid w:val="0033036F"/>
    <w:rsid w:val="0033077E"/>
    <w:rsid w:val="00330880"/>
    <w:rsid w:val="00330A72"/>
    <w:rsid w:val="00330CBF"/>
    <w:rsid w:val="00330D92"/>
    <w:rsid w:val="00330D9A"/>
    <w:rsid w:val="0033185B"/>
    <w:rsid w:val="00332421"/>
    <w:rsid w:val="003328D1"/>
    <w:rsid w:val="00332BD8"/>
    <w:rsid w:val="00332D21"/>
    <w:rsid w:val="00332D7F"/>
    <w:rsid w:val="00333277"/>
    <w:rsid w:val="003336AB"/>
    <w:rsid w:val="00333EE0"/>
    <w:rsid w:val="00334559"/>
    <w:rsid w:val="00334FE5"/>
    <w:rsid w:val="00335010"/>
    <w:rsid w:val="0033535C"/>
    <w:rsid w:val="00335C00"/>
    <w:rsid w:val="00335D92"/>
    <w:rsid w:val="0033652B"/>
    <w:rsid w:val="00337066"/>
    <w:rsid w:val="00337A32"/>
    <w:rsid w:val="00337B9C"/>
    <w:rsid w:val="00337EE5"/>
    <w:rsid w:val="003402D1"/>
    <w:rsid w:val="00340635"/>
    <w:rsid w:val="00340BA6"/>
    <w:rsid w:val="00340CD9"/>
    <w:rsid w:val="003412D6"/>
    <w:rsid w:val="00341A94"/>
    <w:rsid w:val="00342093"/>
    <w:rsid w:val="00342711"/>
    <w:rsid w:val="00342907"/>
    <w:rsid w:val="00342C0E"/>
    <w:rsid w:val="00343B17"/>
    <w:rsid w:val="00343BAA"/>
    <w:rsid w:val="00343E3C"/>
    <w:rsid w:val="0034487B"/>
    <w:rsid w:val="003450E5"/>
    <w:rsid w:val="00345289"/>
    <w:rsid w:val="003458F1"/>
    <w:rsid w:val="00345CF2"/>
    <w:rsid w:val="00346211"/>
    <w:rsid w:val="00346673"/>
    <w:rsid w:val="0034682B"/>
    <w:rsid w:val="00346AB4"/>
    <w:rsid w:val="003470D2"/>
    <w:rsid w:val="003477E1"/>
    <w:rsid w:val="00347931"/>
    <w:rsid w:val="00347E91"/>
    <w:rsid w:val="003501D7"/>
    <w:rsid w:val="003504CD"/>
    <w:rsid w:val="00350731"/>
    <w:rsid w:val="00350914"/>
    <w:rsid w:val="00350FE5"/>
    <w:rsid w:val="003513AB"/>
    <w:rsid w:val="003516C2"/>
    <w:rsid w:val="00351A7D"/>
    <w:rsid w:val="00351B73"/>
    <w:rsid w:val="00351C55"/>
    <w:rsid w:val="00351E13"/>
    <w:rsid w:val="00352501"/>
    <w:rsid w:val="00352562"/>
    <w:rsid w:val="003527F8"/>
    <w:rsid w:val="00352953"/>
    <w:rsid w:val="00352C60"/>
    <w:rsid w:val="00352EB1"/>
    <w:rsid w:val="00352EB4"/>
    <w:rsid w:val="003544CC"/>
    <w:rsid w:val="00354706"/>
    <w:rsid w:val="003547FC"/>
    <w:rsid w:val="00354DF3"/>
    <w:rsid w:val="00355408"/>
    <w:rsid w:val="00355650"/>
    <w:rsid w:val="0035575D"/>
    <w:rsid w:val="00356025"/>
    <w:rsid w:val="00357B7F"/>
    <w:rsid w:val="00357EF4"/>
    <w:rsid w:val="00360976"/>
    <w:rsid w:val="00360D15"/>
    <w:rsid w:val="00361205"/>
    <w:rsid w:val="00361BF3"/>
    <w:rsid w:val="003624EF"/>
    <w:rsid w:val="0036252C"/>
    <w:rsid w:val="0036255B"/>
    <w:rsid w:val="00362686"/>
    <w:rsid w:val="003626A6"/>
    <w:rsid w:val="00362EC7"/>
    <w:rsid w:val="003631F8"/>
    <w:rsid w:val="00363FD0"/>
    <w:rsid w:val="0036413F"/>
    <w:rsid w:val="003649F0"/>
    <w:rsid w:val="00364B5B"/>
    <w:rsid w:val="0036508A"/>
    <w:rsid w:val="003657A8"/>
    <w:rsid w:val="003665AA"/>
    <w:rsid w:val="00366B39"/>
    <w:rsid w:val="00366BBE"/>
    <w:rsid w:val="00366DC1"/>
    <w:rsid w:val="00366E6D"/>
    <w:rsid w:val="00367367"/>
    <w:rsid w:val="00367754"/>
    <w:rsid w:val="0036798D"/>
    <w:rsid w:val="00367BE0"/>
    <w:rsid w:val="00370290"/>
    <w:rsid w:val="00370D7D"/>
    <w:rsid w:val="003718C0"/>
    <w:rsid w:val="003719E0"/>
    <w:rsid w:val="00371FE7"/>
    <w:rsid w:val="0037207D"/>
    <w:rsid w:val="00372238"/>
    <w:rsid w:val="003727C1"/>
    <w:rsid w:val="00372A16"/>
    <w:rsid w:val="00372EBA"/>
    <w:rsid w:val="003736F1"/>
    <w:rsid w:val="00373779"/>
    <w:rsid w:val="00373927"/>
    <w:rsid w:val="00374136"/>
    <w:rsid w:val="00374147"/>
    <w:rsid w:val="00374874"/>
    <w:rsid w:val="00374B11"/>
    <w:rsid w:val="00374E47"/>
    <w:rsid w:val="0037510C"/>
    <w:rsid w:val="00375DC8"/>
    <w:rsid w:val="00375ECD"/>
    <w:rsid w:val="003765A8"/>
    <w:rsid w:val="00376EF4"/>
    <w:rsid w:val="003770AF"/>
    <w:rsid w:val="00377B27"/>
    <w:rsid w:val="003802D5"/>
    <w:rsid w:val="00380484"/>
    <w:rsid w:val="00380613"/>
    <w:rsid w:val="00380759"/>
    <w:rsid w:val="00380793"/>
    <w:rsid w:val="0038079A"/>
    <w:rsid w:val="00380F3D"/>
    <w:rsid w:val="0038118A"/>
    <w:rsid w:val="00381B2A"/>
    <w:rsid w:val="00382628"/>
    <w:rsid w:val="003839C7"/>
    <w:rsid w:val="00383AD7"/>
    <w:rsid w:val="0038441C"/>
    <w:rsid w:val="0038449F"/>
    <w:rsid w:val="003848D3"/>
    <w:rsid w:val="00384A4C"/>
    <w:rsid w:val="003850B8"/>
    <w:rsid w:val="0038518A"/>
    <w:rsid w:val="00385723"/>
    <w:rsid w:val="00385D64"/>
    <w:rsid w:val="003862BF"/>
    <w:rsid w:val="0038689F"/>
    <w:rsid w:val="0038726F"/>
    <w:rsid w:val="0038754C"/>
    <w:rsid w:val="0038759B"/>
    <w:rsid w:val="00390ADE"/>
    <w:rsid w:val="003915A4"/>
    <w:rsid w:val="0039193F"/>
    <w:rsid w:val="003924C1"/>
    <w:rsid w:val="00392E87"/>
    <w:rsid w:val="00392ED4"/>
    <w:rsid w:val="00393142"/>
    <w:rsid w:val="00393579"/>
    <w:rsid w:val="00393A7C"/>
    <w:rsid w:val="00393C6C"/>
    <w:rsid w:val="00394C5D"/>
    <w:rsid w:val="003969F2"/>
    <w:rsid w:val="00396BF4"/>
    <w:rsid w:val="00396E7E"/>
    <w:rsid w:val="00397AED"/>
    <w:rsid w:val="00397DCB"/>
    <w:rsid w:val="003A0139"/>
    <w:rsid w:val="003A0233"/>
    <w:rsid w:val="003A09E7"/>
    <w:rsid w:val="003A22B6"/>
    <w:rsid w:val="003A2A5F"/>
    <w:rsid w:val="003A2AB4"/>
    <w:rsid w:val="003A2E6B"/>
    <w:rsid w:val="003A33B5"/>
    <w:rsid w:val="003A49A9"/>
    <w:rsid w:val="003A5975"/>
    <w:rsid w:val="003A5A7C"/>
    <w:rsid w:val="003A6137"/>
    <w:rsid w:val="003A64F0"/>
    <w:rsid w:val="003A67BB"/>
    <w:rsid w:val="003A6C1A"/>
    <w:rsid w:val="003A7200"/>
    <w:rsid w:val="003A755B"/>
    <w:rsid w:val="003A7B09"/>
    <w:rsid w:val="003A7B0D"/>
    <w:rsid w:val="003A7D02"/>
    <w:rsid w:val="003A7D8B"/>
    <w:rsid w:val="003B0027"/>
    <w:rsid w:val="003B05F8"/>
    <w:rsid w:val="003B07DF"/>
    <w:rsid w:val="003B0BBE"/>
    <w:rsid w:val="003B0D12"/>
    <w:rsid w:val="003B0D51"/>
    <w:rsid w:val="003B0DF1"/>
    <w:rsid w:val="003B0F6B"/>
    <w:rsid w:val="003B140A"/>
    <w:rsid w:val="003B14E8"/>
    <w:rsid w:val="003B185C"/>
    <w:rsid w:val="003B1DEE"/>
    <w:rsid w:val="003B259A"/>
    <w:rsid w:val="003B2BEE"/>
    <w:rsid w:val="003B3219"/>
    <w:rsid w:val="003B382E"/>
    <w:rsid w:val="003B3C4D"/>
    <w:rsid w:val="003B3CC9"/>
    <w:rsid w:val="003B400D"/>
    <w:rsid w:val="003B409F"/>
    <w:rsid w:val="003B4A11"/>
    <w:rsid w:val="003B4B48"/>
    <w:rsid w:val="003B4C75"/>
    <w:rsid w:val="003B4F11"/>
    <w:rsid w:val="003B5527"/>
    <w:rsid w:val="003B59E7"/>
    <w:rsid w:val="003B5A6F"/>
    <w:rsid w:val="003B5CDC"/>
    <w:rsid w:val="003B6011"/>
    <w:rsid w:val="003B6777"/>
    <w:rsid w:val="003B6A2D"/>
    <w:rsid w:val="003B6A3A"/>
    <w:rsid w:val="003B6DC4"/>
    <w:rsid w:val="003B7310"/>
    <w:rsid w:val="003B73E1"/>
    <w:rsid w:val="003B7E44"/>
    <w:rsid w:val="003C049A"/>
    <w:rsid w:val="003C0C15"/>
    <w:rsid w:val="003C1711"/>
    <w:rsid w:val="003C180E"/>
    <w:rsid w:val="003C19DF"/>
    <w:rsid w:val="003C1F57"/>
    <w:rsid w:val="003C1FC4"/>
    <w:rsid w:val="003C22BD"/>
    <w:rsid w:val="003C2916"/>
    <w:rsid w:val="003C2A6E"/>
    <w:rsid w:val="003C2C4C"/>
    <w:rsid w:val="003C2C6F"/>
    <w:rsid w:val="003C2DDC"/>
    <w:rsid w:val="003C2ED5"/>
    <w:rsid w:val="003C335E"/>
    <w:rsid w:val="003C3945"/>
    <w:rsid w:val="003C3A13"/>
    <w:rsid w:val="003C3AEC"/>
    <w:rsid w:val="003C3C52"/>
    <w:rsid w:val="003C47BE"/>
    <w:rsid w:val="003C4845"/>
    <w:rsid w:val="003C4D23"/>
    <w:rsid w:val="003C4DD6"/>
    <w:rsid w:val="003C514E"/>
    <w:rsid w:val="003C528A"/>
    <w:rsid w:val="003C5AD6"/>
    <w:rsid w:val="003C5C79"/>
    <w:rsid w:val="003C6130"/>
    <w:rsid w:val="003C6193"/>
    <w:rsid w:val="003C62EE"/>
    <w:rsid w:val="003C638D"/>
    <w:rsid w:val="003C6507"/>
    <w:rsid w:val="003C671D"/>
    <w:rsid w:val="003C67A8"/>
    <w:rsid w:val="003C6CE8"/>
    <w:rsid w:val="003C6E61"/>
    <w:rsid w:val="003C6F94"/>
    <w:rsid w:val="003C74C3"/>
    <w:rsid w:val="003C76B7"/>
    <w:rsid w:val="003C7E03"/>
    <w:rsid w:val="003D0427"/>
    <w:rsid w:val="003D0623"/>
    <w:rsid w:val="003D06F6"/>
    <w:rsid w:val="003D10D2"/>
    <w:rsid w:val="003D1200"/>
    <w:rsid w:val="003D1345"/>
    <w:rsid w:val="003D14B5"/>
    <w:rsid w:val="003D150F"/>
    <w:rsid w:val="003D15D8"/>
    <w:rsid w:val="003D16CC"/>
    <w:rsid w:val="003D1761"/>
    <w:rsid w:val="003D1DC2"/>
    <w:rsid w:val="003D1E41"/>
    <w:rsid w:val="003D2358"/>
    <w:rsid w:val="003D23A6"/>
    <w:rsid w:val="003D2950"/>
    <w:rsid w:val="003D37FA"/>
    <w:rsid w:val="003D39E2"/>
    <w:rsid w:val="003D419C"/>
    <w:rsid w:val="003D429F"/>
    <w:rsid w:val="003D44C9"/>
    <w:rsid w:val="003D49C5"/>
    <w:rsid w:val="003D4EAB"/>
    <w:rsid w:val="003D5049"/>
    <w:rsid w:val="003D523E"/>
    <w:rsid w:val="003D6098"/>
    <w:rsid w:val="003D680C"/>
    <w:rsid w:val="003D73CC"/>
    <w:rsid w:val="003D75CF"/>
    <w:rsid w:val="003D7788"/>
    <w:rsid w:val="003E014B"/>
    <w:rsid w:val="003E02A4"/>
    <w:rsid w:val="003E02EC"/>
    <w:rsid w:val="003E0375"/>
    <w:rsid w:val="003E09BD"/>
    <w:rsid w:val="003E0AB5"/>
    <w:rsid w:val="003E0DDB"/>
    <w:rsid w:val="003E1447"/>
    <w:rsid w:val="003E17C5"/>
    <w:rsid w:val="003E1CEF"/>
    <w:rsid w:val="003E1D6F"/>
    <w:rsid w:val="003E1F4E"/>
    <w:rsid w:val="003E2943"/>
    <w:rsid w:val="003E2D35"/>
    <w:rsid w:val="003E2D6D"/>
    <w:rsid w:val="003E3605"/>
    <w:rsid w:val="003E3D18"/>
    <w:rsid w:val="003E3DCE"/>
    <w:rsid w:val="003E4D51"/>
    <w:rsid w:val="003E4FF1"/>
    <w:rsid w:val="003E528B"/>
    <w:rsid w:val="003E5A13"/>
    <w:rsid w:val="003E617C"/>
    <w:rsid w:val="003E62B9"/>
    <w:rsid w:val="003E6730"/>
    <w:rsid w:val="003E767E"/>
    <w:rsid w:val="003E7714"/>
    <w:rsid w:val="003E799C"/>
    <w:rsid w:val="003E7C2F"/>
    <w:rsid w:val="003F04E6"/>
    <w:rsid w:val="003F0576"/>
    <w:rsid w:val="003F0643"/>
    <w:rsid w:val="003F07B3"/>
    <w:rsid w:val="003F0B4A"/>
    <w:rsid w:val="003F1319"/>
    <w:rsid w:val="003F175E"/>
    <w:rsid w:val="003F19E5"/>
    <w:rsid w:val="003F1A1F"/>
    <w:rsid w:val="003F1E42"/>
    <w:rsid w:val="003F20AB"/>
    <w:rsid w:val="003F228C"/>
    <w:rsid w:val="003F2420"/>
    <w:rsid w:val="003F2624"/>
    <w:rsid w:val="003F2EA3"/>
    <w:rsid w:val="003F37AB"/>
    <w:rsid w:val="003F380E"/>
    <w:rsid w:val="003F3AE4"/>
    <w:rsid w:val="003F405C"/>
    <w:rsid w:val="003F46BB"/>
    <w:rsid w:val="003F4AAA"/>
    <w:rsid w:val="003F4D27"/>
    <w:rsid w:val="003F5075"/>
    <w:rsid w:val="003F528D"/>
    <w:rsid w:val="003F53C3"/>
    <w:rsid w:val="003F53EA"/>
    <w:rsid w:val="003F54CC"/>
    <w:rsid w:val="003F57A1"/>
    <w:rsid w:val="003F583C"/>
    <w:rsid w:val="003F588F"/>
    <w:rsid w:val="003F5DAE"/>
    <w:rsid w:val="003F6C61"/>
    <w:rsid w:val="003F6E90"/>
    <w:rsid w:val="003F6F5D"/>
    <w:rsid w:val="003F7019"/>
    <w:rsid w:val="003F740A"/>
    <w:rsid w:val="003F7C7A"/>
    <w:rsid w:val="004007A0"/>
    <w:rsid w:val="004008E6"/>
    <w:rsid w:val="00400D5F"/>
    <w:rsid w:val="00400D89"/>
    <w:rsid w:val="0040147F"/>
    <w:rsid w:val="00401973"/>
    <w:rsid w:val="0040199B"/>
    <w:rsid w:val="00401C38"/>
    <w:rsid w:val="004022DA"/>
    <w:rsid w:val="004026AE"/>
    <w:rsid w:val="00402E1A"/>
    <w:rsid w:val="00403E38"/>
    <w:rsid w:val="00403F73"/>
    <w:rsid w:val="004046F4"/>
    <w:rsid w:val="004048F6"/>
    <w:rsid w:val="00404CB0"/>
    <w:rsid w:val="00405063"/>
    <w:rsid w:val="00405077"/>
    <w:rsid w:val="00406052"/>
    <w:rsid w:val="004060C4"/>
    <w:rsid w:val="004063C9"/>
    <w:rsid w:val="00406471"/>
    <w:rsid w:val="00406CF8"/>
    <w:rsid w:val="004076F0"/>
    <w:rsid w:val="00410295"/>
    <w:rsid w:val="004107E3"/>
    <w:rsid w:val="00410A9E"/>
    <w:rsid w:val="00410FC5"/>
    <w:rsid w:val="00411026"/>
    <w:rsid w:val="00411299"/>
    <w:rsid w:val="00411C83"/>
    <w:rsid w:val="00411D1E"/>
    <w:rsid w:val="00411FDF"/>
    <w:rsid w:val="00412664"/>
    <w:rsid w:val="0041287D"/>
    <w:rsid w:val="00412FFD"/>
    <w:rsid w:val="004134F1"/>
    <w:rsid w:val="00413594"/>
    <w:rsid w:val="004137EF"/>
    <w:rsid w:val="00413D8B"/>
    <w:rsid w:val="00413DFC"/>
    <w:rsid w:val="00413E84"/>
    <w:rsid w:val="00413FF1"/>
    <w:rsid w:val="00414226"/>
    <w:rsid w:val="00414AB4"/>
    <w:rsid w:val="00414F72"/>
    <w:rsid w:val="004150F4"/>
    <w:rsid w:val="0041575D"/>
    <w:rsid w:val="00415ACA"/>
    <w:rsid w:val="00415BEF"/>
    <w:rsid w:val="00415ED1"/>
    <w:rsid w:val="00416476"/>
    <w:rsid w:val="0041697E"/>
    <w:rsid w:val="00416E91"/>
    <w:rsid w:val="00417227"/>
    <w:rsid w:val="00417899"/>
    <w:rsid w:val="00420503"/>
    <w:rsid w:val="004208FA"/>
    <w:rsid w:val="00420EF4"/>
    <w:rsid w:val="00420F93"/>
    <w:rsid w:val="0042102A"/>
    <w:rsid w:val="00421147"/>
    <w:rsid w:val="0042189F"/>
    <w:rsid w:val="004227A7"/>
    <w:rsid w:val="00422ADA"/>
    <w:rsid w:val="00422B0B"/>
    <w:rsid w:val="00422E39"/>
    <w:rsid w:val="0042302C"/>
    <w:rsid w:val="00423287"/>
    <w:rsid w:val="00423466"/>
    <w:rsid w:val="004236AB"/>
    <w:rsid w:val="00423A83"/>
    <w:rsid w:val="00424567"/>
    <w:rsid w:val="0042466F"/>
    <w:rsid w:val="00424B68"/>
    <w:rsid w:val="00424F5B"/>
    <w:rsid w:val="004256FE"/>
    <w:rsid w:val="00425952"/>
    <w:rsid w:val="00425B04"/>
    <w:rsid w:val="0042671F"/>
    <w:rsid w:val="00426BFF"/>
    <w:rsid w:val="004270BA"/>
    <w:rsid w:val="004275B5"/>
    <w:rsid w:val="0042790E"/>
    <w:rsid w:val="0043083B"/>
    <w:rsid w:val="00431385"/>
    <w:rsid w:val="00431690"/>
    <w:rsid w:val="004321EC"/>
    <w:rsid w:val="00432683"/>
    <w:rsid w:val="00432A3C"/>
    <w:rsid w:val="00432AE5"/>
    <w:rsid w:val="0043385D"/>
    <w:rsid w:val="00433E8A"/>
    <w:rsid w:val="0043422A"/>
    <w:rsid w:val="0043453C"/>
    <w:rsid w:val="00434B41"/>
    <w:rsid w:val="00435060"/>
    <w:rsid w:val="004357D4"/>
    <w:rsid w:val="004357E1"/>
    <w:rsid w:val="00435DA7"/>
    <w:rsid w:val="00435FE5"/>
    <w:rsid w:val="0043670A"/>
    <w:rsid w:val="00436882"/>
    <w:rsid w:val="00436BF0"/>
    <w:rsid w:val="00437529"/>
    <w:rsid w:val="004375FE"/>
    <w:rsid w:val="00437784"/>
    <w:rsid w:val="0044117D"/>
    <w:rsid w:val="00442172"/>
    <w:rsid w:val="0044294D"/>
    <w:rsid w:val="00442B0A"/>
    <w:rsid w:val="00443699"/>
    <w:rsid w:val="004442F4"/>
    <w:rsid w:val="004444D1"/>
    <w:rsid w:val="0044454F"/>
    <w:rsid w:val="004446FC"/>
    <w:rsid w:val="00444C6A"/>
    <w:rsid w:val="004451E9"/>
    <w:rsid w:val="0044559C"/>
    <w:rsid w:val="004459EB"/>
    <w:rsid w:val="00445B44"/>
    <w:rsid w:val="00445C40"/>
    <w:rsid w:val="00446078"/>
    <w:rsid w:val="00446247"/>
    <w:rsid w:val="0044685D"/>
    <w:rsid w:val="00446918"/>
    <w:rsid w:val="00446ACA"/>
    <w:rsid w:val="00446CE1"/>
    <w:rsid w:val="00446DD6"/>
    <w:rsid w:val="00447076"/>
    <w:rsid w:val="004472BF"/>
    <w:rsid w:val="00447A57"/>
    <w:rsid w:val="00447A64"/>
    <w:rsid w:val="00450276"/>
    <w:rsid w:val="0045045B"/>
    <w:rsid w:val="004504FA"/>
    <w:rsid w:val="004510AE"/>
    <w:rsid w:val="004510C6"/>
    <w:rsid w:val="0045167C"/>
    <w:rsid w:val="004517E9"/>
    <w:rsid w:val="00452401"/>
    <w:rsid w:val="004526FF"/>
    <w:rsid w:val="00452C1C"/>
    <w:rsid w:val="00452E0C"/>
    <w:rsid w:val="00452F56"/>
    <w:rsid w:val="004531B7"/>
    <w:rsid w:val="004537F5"/>
    <w:rsid w:val="00454311"/>
    <w:rsid w:val="00454729"/>
    <w:rsid w:val="0045493D"/>
    <w:rsid w:val="00454D49"/>
    <w:rsid w:val="00454F4D"/>
    <w:rsid w:val="00455E0F"/>
    <w:rsid w:val="00456134"/>
    <w:rsid w:val="00456DD1"/>
    <w:rsid w:val="004572A4"/>
    <w:rsid w:val="0045770C"/>
    <w:rsid w:val="004579A4"/>
    <w:rsid w:val="00457FE5"/>
    <w:rsid w:val="00460DA6"/>
    <w:rsid w:val="00460DCF"/>
    <w:rsid w:val="00460E53"/>
    <w:rsid w:val="0046140A"/>
    <w:rsid w:val="004614EA"/>
    <w:rsid w:val="0046169E"/>
    <w:rsid w:val="0046172C"/>
    <w:rsid w:val="00461CB0"/>
    <w:rsid w:val="00462833"/>
    <w:rsid w:val="00462A71"/>
    <w:rsid w:val="00462B2C"/>
    <w:rsid w:val="00462F35"/>
    <w:rsid w:val="00463362"/>
    <w:rsid w:val="004636E8"/>
    <w:rsid w:val="004639A2"/>
    <w:rsid w:val="00463A9E"/>
    <w:rsid w:val="00463AC2"/>
    <w:rsid w:val="00463DD2"/>
    <w:rsid w:val="004643BA"/>
    <w:rsid w:val="00464B59"/>
    <w:rsid w:val="004652ED"/>
    <w:rsid w:val="004653F1"/>
    <w:rsid w:val="00465820"/>
    <w:rsid w:val="00466152"/>
    <w:rsid w:val="004661F1"/>
    <w:rsid w:val="0046624B"/>
    <w:rsid w:val="00466408"/>
    <w:rsid w:val="00466613"/>
    <w:rsid w:val="004669E7"/>
    <w:rsid w:val="00467825"/>
    <w:rsid w:val="00467A41"/>
    <w:rsid w:val="00467B9E"/>
    <w:rsid w:val="00467F59"/>
    <w:rsid w:val="00470136"/>
    <w:rsid w:val="004702A1"/>
    <w:rsid w:val="00470611"/>
    <w:rsid w:val="00471101"/>
    <w:rsid w:val="00471797"/>
    <w:rsid w:val="004728FE"/>
    <w:rsid w:val="00472F4D"/>
    <w:rsid w:val="004732B0"/>
    <w:rsid w:val="004736DB"/>
    <w:rsid w:val="0047394B"/>
    <w:rsid w:val="00473B94"/>
    <w:rsid w:val="00473C7C"/>
    <w:rsid w:val="00474294"/>
    <w:rsid w:val="00474BF2"/>
    <w:rsid w:val="00474DC4"/>
    <w:rsid w:val="0047545E"/>
    <w:rsid w:val="0047581B"/>
    <w:rsid w:val="00476313"/>
    <w:rsid w:val="00476878"/>
    <w:rsid w:val="00476A49"/>
    <w:rsid w:val="004772E1"/>
    <w:rsid w:val="0047736A"/>
    <w:rsid w:val="00477B28"/>
    <w:rsid w:val="00477C4A"/>
    <w:rsid w:val="0048030F"/>
    <w:rsid w:val="004806E2"/>
    <w:rsid w:val="00480896"/>
    <w:rsid w:val="00480EBB"/>
    <w:rsid w:val="00480EC8"/>
    <w:rsid w:val="0048100A"/>
    <w:rsid w:val="00481486"/>
    <w:rsid w:val="004814D6"/>
    <w:rsid w:val="00481590"/>
    <w:rsid w:val="004824FD"/>
    <w:rsid w:val="00482605"/>
    <w:rsid w:val="0048286E"/>
    <w:rsid w:val="0048291A"/>
    <w:rsid w:val="00482EAB"/>
    <w:rsid w:val="004833B8"/>
    <w:rsid w:val="00483902"/>
    <w:rsid w:val="00483EB4"/>
    <w:rsid w:val="004843A8"/>
    <w:rsid w:val="004846ED"/>
    <w:rsid w:val="004846FB"/>
    <w:rsid w:val="00484CFD"/>
    <w:rsid w:val="004853D9"/>
    <w:rsid w:val="0048542A"/>
    <w:rsid w:val="004856F2"/>
    <w:rsid w:val="00485877"/>
    <w:rsid w:val="00485A1E"/>
    <w:rsid w:val="0048644E"/>
    <w:rsid w:val="00487524"/>
    <w:rsid w:val="004901F9"/>
    <w:rsid w:val="00490262"/>
    <w:rsid w:val="004907CA"/>
    <w:rsid w:val="0049107F"/>
    <w:rsid w:val="004910F8"/>
    <w:rsid w:val="00491630"/>
    <w:rsid w:val="004917C2"/>
    <w:rsid w:val="004923FF"/>
    <w:rsid w:val="00492609"/>
    <w:rsid w:val="00492B55"/>
    <w:rsid w:val="00492B75"/>
    <w:rsid w:val="00493017"/>
    <w:rsid w:val="00493B29"/>
    <w:rsid w:val="0049425A"/>
    <w:rsid w:val="0049483F"/>
    <w:rsid w:val="00494B43"/>
    <w:rsid w:val="00496250"/>
    <w:rsid w:val="00496B2D"/>
    <w:rsid w:val="00497493"/>
    <w:rsid w:val="00497536"/>
    <w:rsid w:val="00497F24"/>
    <w:rsid w:val="00497FCC"/>
    <w:rsid w:val="00497FD4"/>
    <w:rsid w:val="004A0370"/>
    <w:rsid w:val="004A0404"/>
    <w:rsid w:val="004A0B2B"/>
    <w:rsid w:val="004A0D4E"/>
    <w:rsid w:val="004A1932"/>
    <w:rsid w:val="004A1A8A"/>
    <w:rsid w:val="004A1B4E"/>
    <w:rsid w:val="004A23F1"/>
    <w:rsid w:val="004A2905"/>
    <w:rsid w:val="004A2D68"/>
    <w:rsid w:val="004A2E6C"/>
    <w:rsid w:val="004A2EFE"/>
    <w:rsid w:val="004A347B"/>
    <w:rsid w:val="004A34E2"/>
    <w:rsid w:val="004A36A9"/>
    <w:rsid w:val="004A39E2"/>
    <w:rsid w:val="004A3B26"/>
    <w:rsid w:val="004A3BFF"/>
    <w:rsid w:val="004A3CCC"/>
    <w:rsid w:val="004A3DAC"/>
    <w:rsid w:val="004A4839"/>
    <w:rsid w:val="004A5119"/>
    <w:rsid w:val="004A55FB"/>
    <w:rsid w:val="004A562B"/>
    <w:rsid w:val="004A5A2A"/>
    <w:rsid w:val="004A5ABA"/>
    <w:rsid w:val="004A5CD5"/>
    <w:rsid w:val="004A5FCC"/>
    <w:rsid w:val="004A6253"/>
    <w:rsid w:val="004A6397"/>
    <w:rsid w:val="004A63FF"/>
    <w:rsid w:val="004A6CD4"/>
    <w:rsid w:val="004A6D30"/>
    <w:rsid w:val="004A6F29"/>
    <w:rsid w:val="004A70FA"/>
    <w:rsid w:val="004A723B"/>
    <w:rsid w:val="004A7482"/>
    <w:rsid w:val="004A7575"/>
    <w:rsid w:val="004A7C04"/>
    <w:rsid w:val="004A7C41"/>
    <w:rsid w:val="004B04DB"/>
    <w:rsid w:val="004B0A3B"/>
    <w:rsid w:val="004B0C27"/>
    <w:rsid w:val="004B13B9"/>
    <w:rsid w:val="004B187B"/>
    <w:rsid w:val="004B1DA7"/>
    <w:rsid w:val="004B2543"/>
    <w:rsid w:val="004B29EB"/>
    <w:rsid w:val="004B393B"/>
    <w:rsid w:val="004B3C12"/>
    <w:rsid w:val="004B4410"/>
    <w:rsid w:val="004B45FD"/>
    <w:rsid w:val="004B4663"/>
    <w:rsid w:val="004B47DE"/>
    <w:rsid w:val="004B4A1E"/>
    <w:rsid w:val="004B4BF6"/>
    <w:rsid w:val="004B4D18"/>
    <w:rsid w:val="004B510F"/>
    <w:rsid w:val="004B5367"/>
    <w:rsid w:val="004B569C"/>
    <w:rsid w:val="004B5ED6"/>
    <w:rsid w:val="004B64BF"/>
    <w:rsid w:val="004B6C7F"/>
    <w:rsid w:val="004B73CB"/>
    <w:rsid w:val="004C0041"/>
    <w:rsid w:val="004C0278"/>
    <w:rsid w:val="004C096F"/>
    <w:rsid w:val="004C0BCC"/>
    <w:rsid w:val="004C1BB0"/>
    <w:rsid w:val="004C1DF9"/>
    <w:rsid w:val="004C211B"/>
    <w:rsid w:val="004C21BF"/>
    <w:rsid w:val="004C298D"/>
    <w:rsid w:val="004C2D10"/>
    <w:rsid w:val="004C319F"/>
    <w:rsid w:val="004C42DD"/>
    <w:rsid w:val="004C4698"/>
    <w:rsid w:val="004C4FB2"/>
    <w:rsid w:val="004C530D"/>
    <w:rsid w:val="004C5B52"/>
    <w:rsid w:val="004C5D92"/>
    <w:rsid w:val="004C65F9"/>
    <w:rsid w:val="004C6689"/>
    <w:rsid w:val="004C69D3"/>
    <w:rsid w:val="004C6CC4"/>
    <w:rsid w:val="004C7303"/>
    <w:rsid w:val="004C7F62"/>
    <w:rsid w:val="004D0216"/>
    <w:rsid w:val="004D05B7"/>
    <w:rsid w:val="004D06D2"/>
    <w:rsid w:val="004D0E21"/>
    <w:rsid w:val="004D1016"/>
    <w:rsid w:val="004D1368"/>
    <w:rsid w:val="004D16C8"/>
    <w:rsid w:val="004D193D"/>
    <w:rsid w:val="004D1E8B"/>
    <w:rsid w:val="004D26DA"/>
    <w:rsid w:val="004D2CD7"/>
    <w:rsid w:val="004D2F6F"/>
    <w:rsid w:val="004D3311"/>
    <w:rsid w:val="004D343A"/>
    <w:rsid w:val="004D35CD"/>
    <w:rsid w:val="004D37C2"/>
    <w:rsid w:val="004D3DC0"/>
    <w:rsid w:val="004D4494"/>
    <w:rsid w:val="004D5138"/>
    <w:rsid w:val="004D5424"/>
    <w:rsid w:val="004D555A"/>
    <w:rsid w:val="004D56CE"/>
    <w:rsid w:val="004D5C17"/>
    <w:rsid w:val="004D5E4E"/>
    <w:rsid w:val="004D5FB1"/>
    <w:rsid w:val="004D638D"/>
    <w:rsid w:val="004D788D"/>
    <w:rsid w:val="004D7D2A"/>
    <w:rsid w:val="004D7F78"/>
    <w:rsid w:val="004E01D6"/>
    <w:rsid w:val="004E040D"/>
    <w:rsid w:val="004E07B1"/>
    <w:rsid w:val="004E0D15"/>
    <w:rsid w:val="004E0D17"/>
    <w:rsid w:val="004E0E47"/>
    <w:rsid w:val="004E103E"/>
    <w:rsid w:val="004E130F"/>
    <w:rsid w:val="004E1AE3"/>
    <w:rsid w:val="004E1BBA"/>
    <w:rsid w:val="004E1D4E"/>
    <w:rsid w:val="004E2EF9"/>
    <w:rsid w:val="004E3065"/>
    <w:rsid w:val="004E30D9"/>
    <w:rsid w:val="004E3AF7"/>
    <w:rsid w:val="004E3BEA"/>
    <w:rsid w:val="004E3FE7"/>
    <w:rsid w:val="004E4330"/>
    <w:rsid w:val="004E4592"/>
    <w:rsid w:val="004E4E99"/>
    <w:rsid w:val="004E549B"/>
    <w:rsid w:val="004E559A"/>
    <w:rsid w:val="004E63A3"/>
    <w:rsid w:val="004E64F2"/>
    <w:rsid w:val="004E6868"/>
    <w:rsid w:val="004E6B3C"/>
    <w:rsid w:val="004E6C07"/>
    <w:rsid w:val="004E6E4C"/>
    <w:rsid w:val="004E74D3"/>
    <w:rsid w:val="004E7589"/>
    <w:rsid w:val="004E76BF"/>
    <w:rsid w:val="004E7B61"/>
    <w:rsid w:val="004E7E59"/>
    <w:rsid w:val="004E7E5C"/>
    <w:rsid w:val="004F05DC"/>
    <w:rsid w:val="004F0A47"/>
    <w:rsid w:val="004F18A3"/>
    <w:rsid w:val="004F1B56"/>
    <w:rsid w:val="004F21D8"/>
    <w:rsid w:val="004F2349"/>
    <w:rsid w:val="004F2EEF"/>
    <w:rsid w:val="004F3103"/>
    <w:rsid w:val="004F3401"/>
    <w:rsid w:val="004F37BF"/>
    <w:rsid w:val="004F3C2D"/>
    <w:rsid w:val="004F3E23"/>
    <w:rsid w:val="004F4178"/>
    <w:rsid w:val="004F47FB"/>
    <w:rsid w:val="004F49A2"/>
    <w:rsid w:val="004F50DC"/>
    <w:rsid w:val="004F5274"/>
    <w:rsid w:val="004F547C"/>
    <w:rsid w:val="004F5518"/>
    <w:rsid w:val="004F556F"/>
    <w:rsid w:val="004F5712"/>
    <w:rsid w:val="004F5BAC"/>
    <w:rsid w:val="004F5D5B"/>
    <w:rsid w:val="004F5D90"/>
    <w:rsid w:val="004F5F34"/>
    <w:rsid w:val="004F6059"/>
    <w:rsid w:val="004F619E"/>
    <w:rsid w:val="004F6349"/>
    <w:rsid w:val="004F7509"/>
    <w:rsid w:val="004F7C70"/>
    <w:rsid w:val="004F7D90"/>
    <w:rsid w:val="00500132"/>
    <w:rsid w:val="00500484"/>
    <w:rsid w:val="00500A3B"/>
    <w:rsid w:val="00500C0E"/>
    <w:rsid w:val="0050109D"/>
    <w:rsid w:val="005012BF"/>
    <w:rsid w:val="005016CD"/>
    <w:rsid w:val="005019FA"/>
    <w:rsid w:val="005023AE"/>
    <w:rsid w:val="005023FA"/>
    <w:rsid w:val="00503D51"/>
    <w:rsid w:val="00503EDC"/>
    <w:rsid w:val="0050429D"/>
    <w:rsid w:val="0050479B"/>
    <w:rsid w:val="0050568F"/>
    <w:rsid w:val="00505B8B"/>
    <w:rsid w:val="00506174"/>
    <w:rsid w:val="0050645C"/>
    <w:rsid w:val="0050696D"/>
    <w:rsid w:val="0050708A"/>
    <w:rsid w:val="0050726E"/>
    <w:rsid w:val="0050760F"/>
    <w:rsid w:val="00507739"/>
    <w:rsid w:val="00507B14"/>
    <w:rsid w:val="00510A01"/>
    <w:rsid w:val="0051111D"/>
    <w:rsid w:val="0051176D"/>
    <w:rsid w:val="00511859"/>
    <w:rsid w:val="00511D43"/>
    <w:rsid w:val="0051243A"/>
    <w:rsid w:val="005128E7"/>
    <w:rsid w:val="00512E6F"/>
    <w:rsid w:val="0051366B"/>
    <w:rsid w:val="00513B1E"/>
    <w:rsid w:val="005142FF"/>
    <w:rsid w:val="0051439C"/>
    <w:rsid w:val="005145AC"/>
    <w:rsid w:val="005146FB"/>
    <w:rsid w:val="00514D68"/>
    <w:rsid w:val="0051508C"/>
    <w:rsid w:val="00515099"/>
    <w:rsid w:val="005154BF"/>
    <w:rsid w:val="005159D2"/>
    <w:rsid w:val="00515A98"/>
    <w:rsid w:val="005160BA"/>
    <w:rsid w:val="00516129"/>
    <w:rsid w:val="005162D7"/>
    <w:rsid w:val="00516A1B"/>
    <w:rsid w:val="00516F3C"/>
    <w:rsid w:val="00517102"/>
    <w:rsid w:val="0051795B"/>
    <w:rsid w:val="00517AB8"/>
    <w:rsid w:val="00517B01"/>
    <w:rsid w:val="00520AE9"/>
    <w:rsid w:val="00520BF5"/>
    <w:rsid w:val="005211BE"/>
    <w:rsid w:val="00522162"/>
    <w:rsid w:val="00522AC4"/>
    <w:rsid w:val="00522E90"/>
    <w:rsid w:val="00523143"/>
    <w:rsid w:val="0052325A"/>
    <w:rsid w:val="00523814"/>
    <w:rsid w:val="005239DD"/>
    <w:rsid w:val="00523D8E"/>
    <w:rsid w:val="00523E4B"/>
    <w:rsid w:val="00524294"/>
    <w:rsid w:val="005245DF"/>
    <w:rsid w:val="00524989"/>
    <w:rsid w:val="00525380"/>
    <w:rsid w:val="00525913"/>
    <w:rsid w:val="0052591E"/>
    <w:rsid w:val="00525E06"/>
    <w:rsid w:val="00525F76"/>
    <w:rsid w:val="00526179"/>
    <w:rsid w:val="00526ABB"/>
    <w:rsid w:val="005270F3"/>
    <w:rsid w:val="005271B0"/>
    <w:rsid w:val="0052760A"/>
    <w:rsid w:val="005279D8"/>
    <w:rsid w:val="00530131"/>
    <w:rsid w:val="0053058F"/>
    <w:rsid w:val="00530AEE"/>
    <w:rsid w:val="00530C0A"/>
    <w:rsid w:val="00530D30"/>
    <w:rsid w:val="00530E0E"/>
    <w:rsid w:val="00531354"/>
    <w:rsid w:val="00531556"/>
    <w:rsid w:val="005321D1"/>
    <w:rsid w:val="005329C5"/>
    <w:rsid w:val="00532A7E"/>
    <w:rsid w:val="00532CC5"/>
    <w:rsid w:val="00532F3D"/>
    <w:rsid w:val="00533913"/>
    <w:rsid w:val="00533F0B"/>
    <w:rsid w:val="005342E6"/>
    <w:rsid w:val="00534401"/>
    <w:rsid w:val="005344CE"/>
    <w:rsid w:val="00534FAB"/>
    <w:rsid w:val="00535DBA"/>
    <w:rsid w:val="0053633F"/>
    <w:rsid w:val="005368A9"/>
    <w:rsid w:val="00536A81"/>
    <w:rsid w:val="00536CA7"/>
    <w:rsid w:val="00536DEF"/>
    <w:rsid w:val="00536E6F"/>
    <w:rsid w:val="00536F32"/>
    <w:rsid w:val="00536F98"/>
    <w:rsid w:val="005373A3"/>
    <w:rsid w:val="005378F3"/>
    <w:rsid w:val="00537C0A"/>
    <w:rsid w:val="005416CC"/>
    <w:rsid w:val="0054176E"/>
    <w:rsid w:val="005418E4"/>
    <w:rsid w:val="00541B8E"/>
    <w:rsid w:val="0054378E"/>
    <w:rsid w:val="00543AFB"/>
    <w:rsid w:val="005440A1"/>
    <w:rsid w:val="00544FA1"/>
    <w:rsid w:val="00545230"/>
    <w:rsid w:val="00545482"/>
    <w:rsid w:val="00545519"/>
    <w:rsid w:val="00545668"/>
    <w:rsid w:val="005465C6"/>
    <w:rsid w:val="00546ABF"/>
    <w:rsid w:val="00546B91"/>
    <w:rsid w:val="005475A5"/>
    <w:rsid w:val="005477EC"/>
    <w:rsid w:val="00550E46"/>
    <w:rsid w:val="0055155B"/>
    <w:rsid w:val="00551767"/>
    <w:rsid w:val="00551BB1"/>
    <w:rsid w:val="00551C65"/>
    <w:rsid w:val="00552BF3"/>
    <w:rsid w:val="00552D8A"/>
    <w:rsid w:val="0055400A"/>
    <w:rsid w:val="00554290"/>
    <w:rsid w:val="00554809"/>
    <w:rsid w:val="005548A2"/>
    <w:rsid w:val="005550F2"/>
    <w:rsid w:val="005557D0"/>
    <w:rsid w:val="00556037"/>
    <w:rsid w:val="00556276"/>
    <w:rsid w:val="00556929"/>
    <w:rsid w:val="00556AEE"/>
    <w:rsid w:val="005570CB"/>
    <w:rsid w:val="0056056B"/>
    <w:rsid w:val="005606D5"/>
    <w:rsid w:val="00560D65"/>
    <w:rsid w:val="00560D67"/>
    <w:rsid w:val="00562093"/>
    <w:rsid w:val="005625AE"/>
    <w:rsid w:val="0056299C"/>
    <w:rsid w:val="0056324D"/>
    <w:rsid w:val="005635DB"/>
    <w:rsid w:val="005639E7"/>
    <w:rsid w:val="005640E6"/>
    <w:rsid w:val="0056442E"/>
    <w:rsid w:val="005644B7"/>
    <w:rsid w:val="00564534"/>
    <w:rsid w:val="00564A67"/>
    <w:rsid w:val="00564AA3"/>
    <w:rsid w:val="0056545B"/>
    <w:rsid w:val="005654C8"/>
    <w:rsid w:val="005664EA"/>
    <w:rsid w:val="005667B5"/>
    <w:rsid w:val="00566A14"/>
    <w:rsid w:val="00567066"/>
    <w:rsid w:val="005673B3"/>
    <w:rsid w:val="00567554"/>
    <w:rsid w:val="0056772B"/>
    <w:rsid w:val="0056785A"/>
    <w:rsid w:val="005679F5"/>
    <w:rsid w:val="00567E62"/>
    <w:rsid w:val="00567FB4"/>
    <w:rsid w:val="0057008A"/>
    <w:rsid w:val="00570479"/>
    <w:rsid w:val="0057139D"/>
    <w:rsid w:val="005713F8"/>
    <w:rsid w:val="00571834"/>
    <w:rsid w:val="005719BD"/>
    <w:rsid w:val="00571EB7"/>
    <w:rsid w:val="0057228C"/>
    <w:rsid w:val="005725BF"/>
    <w:rsid w:val="00572771"/>
    <w:rsid w:val="00572785"/>
    <w:rsid w:val="00572A0E"/>
    <w:rsid w:val="00573061"/>
    <w:rsid w:val="005730DA"/>
    <w:rsid w:val="005737D7"/>
    <w:rsid w:val="00573C39"/>
    <w:rsid w:val="00573E10"/>
    <w:rsid w:val="00573EC2"/>
    <w:rsid w:val="00574202"/>
    <w:rsid w:val="00574386"/>
    <w:rsid w:val="00574387"/>
    <w:rsid w:val="005745AC"/>
    <w:rsid w:val="005751BD"/>
    <w:rsid w:val="00575467"/>
    <w:rsid w:val="0057569E"/>
    <w:rsid w:val="00575D96"/>
    <w:rsid w:val="00575F4A"/>
    <w:rsid w:val="00576044"/>
    <w:rsid w:val="0057672B"/>
    <w:rsid w:val="005768FB"/>
    <w:rsid w:val="0057719B"/>
    <w:rsid w:val="005778C0"/>
    <w:rsid w:val="00577C2D"/>
    <w:rsid w:val="00577FB2"/>
    <w:rsid w:val="0058070C"/>
    <w:rsid w:val="00580A5F"/>
    <w:rsid w:val="00580BFE"/>
    <w:rsid w:val="00581A32"/>
    <w:rsid w:val="00581DDA"/>
    <w:rsid w:val="00581FB4"/>
    <w:rsid w:val="00582017"/>
    <w:rsid w:val="00582187"/>
    <w:rsid w:val="005822F9"/>
    <w:rsid w:val="00582765"/>
    <w:rsid w:val="00583ABF"/>
    <w:rsid w:val="00583F5F"/>
    <w:rsid w:val="005845D4"/>
    <w:rsid w:val="00584A03"/>
    <w:rsid w:val="00584ED4"/>
    <w:rsid w:val="00584FEC"/>
    <w:rsid w:val="005856F1"/>
    <w:rsid w:val="005864C3"/>
    <w:rsid w:val="00587237"/>
    <w:rsid w:val="005873C0"/>
    <w:rsid w:val="0058768C"/>
    <w:rsid w:val="00587C30"/>
    <w:rsid w:val="00587FBE"/>
    <w:rsid w:val="00590124"/>
    <w:rsid w:val="005908CA"/>
    <w:rsid w:val="00590C33"/>
    <w:rsid w:val="005910BC"/>
    <w:rsid w:val="0059172A"/>
    <w:rsid w:val="00591ED5"/>
    <w:rsid w:val="00592184"/>
    <w:rsid w:val="00592448"/>
    <w:rsid w:val="0059302C"/>
    <w:rsid w:val="00593959"/>
    <w:rsid w:val="00593A88"/>
    <w:rsid w:val="00594311"/>
    <w:rsid w:val="00594631"/>
    <w:rsid w:val="00594675"/>
    <w:rsid w:val="00594C74"/>
    <w:rsid w:val="00594E5A"/>
    <w:rsid w:val="00595341"/>
    <w:rsid w:val="005953C5"/>
    <w:rsid w:val="0059549C"/>
    <w:rsid w:val="00595BB4"/>
    <w:rsid w:val="00595CBD"/>
    <w:rsid w:val="005966C2"/>
    <w:rsid w:val="005967BF"/>
    <w:rsid w:val="005968DB"/>
    <w:rsid w:val="005969FC"/>
    <w:rsid w:val="00596F0D"/>
    <w:rsid w:val="00597277"/>
    <w:rsid w:val="00597C03"/>
    <w:rsid w:val="00597FDA"/>
    <w:rsid w:val="005A0CE2"/>
    <w:rsid w:val="005A1027"/>
    <w:rsid w:val="005A107E"/>
    <w:rsid w:val="005A16E7"/>
    <w:rsid w:val="005A1E00"/>
    <w:rsid w:val="005A2C20"/>
    <w:rsid w:val="005A338C"/>
    <w:rsid w:val="005A38E2"/>
    <w:rsid w:val="005A41D0"/>
    <w:rsid w:val="005A4C14"/>
    <w:rsid w:val="005A5E4D"/>
    <w:rsid w:val="005A6292"/>
    <w:rsid w:val="005A63C7"/>
    <w:rsid w:val="005A6750"/>
    <w:rsid w:val="005A6804"/>
    <w:rsid w:val="005A6B35"/>
    <w:rsid w:val="005A7C92"/>
    <w:rsid w:val="005B0178"/>
    <w:rsid w:val="005B0634"/>
    <w:rsid w:val="005B1590"/>
    <w:rsid w:val="005B1DF7"/>
    <w:rsid w:val="005B2161"/>
    <w:rsid w:val="005B24B6"/>
    <w:rsid w:val="005B2ADE"/>
    <w:rsid w:val="005B2AF5"/>
    <w:rsid w:val="005B3458"/>
    <w:rsid w:val="005B3CB1"/>
    <w:rsid w:val="005B3EB5"/>
    <w:rsid w:val="005B4997"/>
    <w:rsid w:val="005B4F04"/>
    <w:rsid w:val="005B4F94"/>
    <w:rsid w:val="005B5A4C"/>
    <w:rsid w:val="005B5D38"/>
    <w:rsid w:val="005B6CC9"/>
    <w:rsid w:val="005B73E8"/>
    <w:rsid w:val="005C056F"/>
    <w:rsid w:val="005C0802"/>
    <w:rsid w:val="005C0C72"/>
    <w:rsid w:val="005C0E0F"/>
    <w:rsid w:val="005C1808"/>
    <w:rsid w:val="005C2143"/>
    <w:rsid w:val="005C2332"/>
    <w:rsid w:val="005C27C2"/>
    <w:rsid w:val="005C2BC3"/>
    <w:rsid w:val="005C3124"/>
    <w:rsid w:val="005C376E"/>
    <w:rsid w:val="005C37A5"/>
    <w:rsid w:val="005C38FA"/>
    <w:rsid w:val="005C3D21"/>
    <w:rsid w:val="005C43E4"/>
    <w:rsid w:val="005C4406"/>
    <w:rsid w:val="005C4A27"/>
    <w:rsid w:val="005C51E9"/>
    <w:rsid w:val="005C5277"/>
    <w:rsid w:val="005C5547"/>
    <w:rsid w:val="005C5680"/>
    <w:rsid w:val="005C5BF9"/>
    <w:rsid w:val="005C605F"/>
    <w:rsid w:val="005C6589"/>
    <w:rsid w:val="005C6B05"/>
    <w:rsid w:val="005C701B"/>
    <w:rsid w:val="005D02D4"/>
    <w:rsid w:val="005D0366"/>
    <w:rsid w:val="005D0731"/>
    <w:rsid w:val="005D0D6F"/>
    <w:rsid w:val="005D0F5F"/>
    <w:rsid w:val="005D1498"/>
    <w:rsid w:val="005D193A"/>
    <w:rsid w:val="005D2227"/>
    <w:rsid w:val="005D26E8"/>
    <w:rsid w:val="005D2896"/>
    <w:rsid w:val="005D2D1C"/>
    <w:rsid w:val="005D33FC"/>
    <w:rsid w:val="005D4053"/>
    <w:rsid w:val="005D4268"/>
    <w:rsid w:val="005D4D98"/>
    <w:rsid w:val="005D5048"/>
    <w:rsid w:val="005D547D"/>
    <w:rsid w:val="005D5AC7"/>
    <w:rsid w:val="005D6A7B"/>
    <w:rsid w:val="005D6E11"/>
    <w:rsid w:val="005E014C"/>
    <w:rsid w:val="005E0241"/>
    <w:rsid w:val="005E0D88"/>
    <w:rsid w:val="005E15F4"/>
    <w:rsid w:val="005E1829"/>
    <w:rsid w:val="005E19BE"/>
    <w:rsid w:val="005E1B39"/>
    <w:rsid w:val="005E1E65"/>
    <w:rsid w:val="005E2382"/>
    <w:rsid w:val="005E253F"/>
    <w:rsid w:val="005E2CDA"/>
    <w:rsid w:val="005E2D65"/>
    <w:rsid w:val="005E3136"/>
    <w:rsid w:val="005E34A0"/>
    <w:rsid w:val="005E3A79"/>
    <w:rsid w:val="005E3DE5"/>
    <w:rsid w:val="005E3E25"/>
    <w:rsid w:val="005E54B2"/>
    <w:rsid w:val="005E63BD"/>
    <w:rsid w:val="005E65EB"/>
    <w:rsid w:val="005E6966"/>
    <w:rsid w:val="005E6C40"/>
    <w:rsid w:val="005E6C53"/>
    <w:rsid w:val="005E717F"/>
    <w:rsid w:val="005E781E"/>
    <w:rsid w:val="005E7DBC"/>
    <w:rsid w:val="005E7E79"/>
    <w:rsid w:val="005F00CB"/>
    <w:rsid w:val="005F12A3"/>
    <w:rsid w:val="005F24B8"/>
    <w:rsid w:val="005F2712"/>
    <w:rsid w:val="005F29C1"/>
    <w:rsid w:val="005F2B40"/>
    <w:rsid w:val="005F2FA2"/>
    <w:rsid w:val="005F3553"/>
    <w:rsid w:val="005F3CB4"/>
    <w:rsid w:val="005F43CF"/>
    <w:rsid w:val="005F4A69"/>
    <w:rsid w:val="005F536C"/>
    <w:rsid w:val="005F550D"/>
    <w:rsid w:val="005F56BC"/>
    <w:rsid w:val="005F58BB"/>
    <w:rsid w:val="005F597D"/>
    <w:rsid w:val="005F5C9A"/>
    <w:rsid w:val="005F602E"/>
    <w:rsid w:val="005F6805"/>
    <w:rsid w:val="005F6B1D"/>
    <w:rsid w:val="005F6C68"/>
    <w:rsid w:val="005F748C"/>
    <w:rsid w:val="005F74EA"/>
    <w:rsid w:val="005F7661"/>
    <w:rsid w:val="005F7CF7"/>
    <w:rsid w:val="00600383"/>
    <w:rsid w:val="006011DF"/>
    <w:rsid w:val="00601E90"/>
    <w:rsid w:val="00602044"/>
    <w:rsid w:val="00602779"/>
    <w:rsid w:val="0060379C"/>
    <w:rsid w:val="00603C07"/>
    <w:rsid w:val="00604132"/>
    <w:rsid w:val="00604839"/>
    <w:rsid w:val="006049B9"/>
    <w:rsid w:val="00604C89"/>
    <w:rsid w:val="00605036"/>
    <w:rsid w:val="00605A04"/>
    <w:rsid w:val="00605DB8"/>
    <w:rsid w:val="00606092"/>
    <w:rsid w:val="00606448"/>
    <w:rsid w:val="006067D6"/>
    <w:rsid w:val="00607242"/>
    <w:rsid w:val="006073E3"/>
    <w:rsid w:val="006078E8"/>
    <w:rsid w:val="00607E4D"/>
    <w:rsid w:val="00610E22"/>
    <w:rsid w:val="00611056"/>
    <w:rsid w:val="00611B76"/>
    <w:rsid w:val="006128DF"/>
    <w:rsid w:val="00612AAB"/>
    <w:rsid w:val="00613860"/>
    <w:rsid w:val="006138F1"/>
    <w:rsid w:val="00613E18"/>
    <w:rsid w:val="006141CE"/>
    <w:rsid w:val="006142FA"/>
    <w:rsid w:val="00614301"/>
    <w:rsid w:val="00614CDB"/>
    <w:rsid w:val="00614EC7"/>
    <w:rsid w:val="006154E5"/>
    <w:rsid w:val="00616629"/>
    <w:rsid w:val="00616654"/>
    <w:rsid w:val="00616A30"/>
    <w:rsid w:val="00616B72"/>
    <w:rsid w:val="00616C6C"/>
    <w:rsid w:val="00616F80"/>
    <w:rsid w:val="00617DBB"/>
    <w:rsid w:val="006201BE"/>
    <w:rsid w:val="00620212"/>
    <w:rsid w:val="006207FA"/>
    <w:rsid w:val="006211F9"/>
    <w:rsid w:val="00621380"/>
    <w:rsid w:val="00621528"/>
    <w:rsid w:val="006217B4"/>
    <w:rsid w:val="0062324E"/>
    <w:rsid w:val="006237C6"/>
    <w:rsid w:val="00623BD0"/>
    <w:rsid w:val="00623DC5"/>
    <w:rsid w:val="00624512"/>
    <w:rsid w:val="0062475A"/>
    <w:rsid w:val="006249F2"/>
    <w:rsid w:val="006250A9"/>
    <w:rsid w:val="006256EE"/>
    <w:rsid w:val="00625EF2"/>
    <w:rsid w:val="00626603"/>
    <w:rsid w:val="00626622"/>
    <w:rsid w:val="00626D15"/>
    <w:rsid w:val="00627006"/>
    <w:rsid w:val="00627302"/>
    <w:rsid w:val="00627481"/>
    <w:rsid w:val="00627702"/>
    <w:rsid w:val="00627DD0"/>
    <w:rsid w:val="00630ADC"/>
    <w:rsid w:val="00630AE0"/>
    <w:rsid w:val="00630DA0"/>
    <w:rsid w:val="00631137"/>
    <w:rsid w:val="00631835"/>
    <w:rsid w:val="0063187C"/>
    <w:rsid w:val="006318B1"/>
    <w:rsid w:val="00631DC4"/>
    <w:rsid w:val="00631EAC"/>
    <w:rsid w:val="0063223D"/>
    <w:rsid w:val="00632503"/>
    <w:rsid w:val="0063252F"/>
    <w:rsid w:val="00632F3B"/>
    <w:rsid w:val="00632F69"/>
    <w:rsid w:val="00633563"/>
    <w:rsid w:val="00633D5A"/>
    <w:rsid w:val="0063430A"/>
    <w:rsid w:val="006344E9"/>
    <w:rsid w:val="0063490A"/>
    <w:rsid w:val="00634D02"/>
    <w:rsid w:val="00634D1B"/>
    <w:rsid w:val="00635ED8"/>
    <w:rsid w:val="0063623C"/>
    <w:rsid w:val="00636265"/>
    <w:rsid w:val="00636AD3"/>
    <w:rsid w:val="00636B4E"/>
    <w:rsid w:val="00636E52"/>
    <w:rsid w:val="00636EFE"/>
    <w:rsid w:val="00637378"/>
    <w:rsid w:val="006375FB"/>
    <w:rsid w:val="006377CF"/>
    <w:rsid w:val="006400F2"/>
    <w:rsid w:val="0064011D"/>
    <w:rsid w:val="00640442"/>
    <w:rsid w:val="00640921"/>
    <w:rsid w:val="00640A9A"/>
    <w:rsid w:val="00640B0F"/>
    <w:rsid w:val="00640B2C"/>
    <w:rsid w:val="00640D8C"/>
    <w:rsid w:val="00640F28"/>
    <w:rsid w:val="006410FA"/>
    <w:rsid w:val="00641A1C"/>
    <w:rsid w:val="00642B41"/>
    <w:rsid w:val="00642DDF"/>
    <w:rsid w:val="00642F08"/>
    <w:rsid w:val="0064320F"/>
    <w:rsid w:val="00643293"/>
    <w:rsid w:val="006433C6"/>
    <w:rsid w:val="00643B61"/>
    <w:rsid w:val="00644E24"/>
    <w:rsid w:val="00644FF7"/>
    <w:rsid w:val="006452B6"/>
    <w:rsid w:val="006454C2"/>
    <w:rsid w:val="006459F2"/>
    <w:rsid w:val="00645BDC"/>
    <w:rsid w:val="00646560"/>
    <w:rsid w:val="006466E1"/>
    <w:rsid w:val="00646B2F"/>
    <w:rsid w:val="00646BA9"/>
    <w:rsid w:val="0065007C"/>
    <w:rsid w:val="0065048C"/>
    <w:rsid w:val="006504EF"/>
    <w:rsid w:val="00650757"/>
    <w:rsid w:val="00650A09"/>
    <w:rsid w:val="00651339"/>
    <w:rsid w:val="006514D8"/>
    <w:rsid w:val="00651532"/>
    <w:rsid w:val="00651974"/>
    <w:rsid w:val="00652411"/>
    <w:rsid w:val="00652881"/>
    <w:rsid w:val="00652CD6"/>
    <w:rsid w:val="00653165"/>
    <w:rsid w:val="00653432"/>
    <w:rsid w:val="006539C2"/>
    <w:rsid w:val="00654040"/>
    <w:rsid w:val="006542BE"/>
    <w:rsid w:val="006551C0"/>
    <w:rsid w:val="0065582F"/>
    <w:rsid w:val="006558EE"/>
    <w:rsid w:val="00655CD9"/>
    <w:rsid w:val="00655F73"/>
    <w:rsid w:val="0065612C"/>
    <w:rsid w:val="00656648"/>
    <w:rsid w:val="006569CD"/>
    <w:rsid w:val="00656F3C"/>
    <w:rsid w:val="00657732"/>
    <w:rsid w:val="00657D0E"/>
    <w:rsid w:val="006603FE"/>
    <w:rsid w:val="00660733"/>
    <w:rsid w:val="006608C3"/>
    <w:rsid w:val="0066096A"/>
    <w:rsid w:val="00661109"/>
    <w:rsid w:val="006613DA"/>
    <w:rsid w:val="006619FD"/>
    <w:rsid w:val="0066270E"/>
    <w:rsid w:val="00662753"/>
    <w:rsid w:val="00662982"/>
    <w:rsid w:val="0066317F"/>
    <w:rsid w:val="0066327B"/>
    <w:rsid w:val="0066344B"/>
    <w:rsid w:val="00663708"/>
    <w:rsid w:val="00663995"/>
    <w:rsid w:val="006643EC"/>
    <w:rsid w:val="0066509E"/>
    <w:rsid w:val="0066595E"/>
    <w:rsid w:val="00665C5C"/>
    <w:rsid w:val="00665F9A"/>
    <w:rsid w:val="0066617B"/>
    <w:rsid w:val="0066659B"/>
    <w:rsid w:val="00666F81"/>
    <w:rsid w:val="0066727A"/>
    <w:rsid w:val="00667888"/>
    <w:rsid w:val="006679A7"/>
    <w:rsid w:val="006679D4"/>
    <w:rsid w:val="00667B1F"/>
    <w:rsid w:val="00670141"/>
    <w:rsid w:val="00670C6E"/>
    <w:rsid w:val="0067103F"/>
    <w:rsid w:val="006718F5"/>
    <w:rsid w:val="00672CFC"/>
    <w:rsid w:val="00673969"/>
    <w:rsid w:val="00673C99"/>
    <w:rsid w:val="0067406D"/>
    <w:rsid w:val="006740D2"/>
    <w:rsid w:val="00674145"/>
    <w:rsid w:val="00674792"/>
    <w:rsid w:val="00674960"/>
    <w:rsid w:val="00674DA9"/>
    <w:rsid w:val="00675010"/>
    <w:rsid w:val="00675131"/>
    <w:rsid w:val="00675D8C"/>
    <w:rsid w:val="00675F2F"/>
    <w:rsid w:val="006761AA"/>
    <w:rsid w:val="006762D5"/>
    <w:rsid w:val="006766A6"/>
    <w:rsid w:val="00676797"/>
    <w:rsid w:val="00676E7C"/>
    <w:rsid w:val="00677776"/>
    <w:rsid w:val="00677B65"/>
    <w:rsid w:val="00677D62"/>
    <w:rsid w:val="006802CB"/>
    <w:rsid w:val="006806CC"/>
    <w:rsid w:val="00680D00"/>
    <w:rsid w:val="00680E41"/>
    <w:rsid w:val="00681A9F"/>
    <w:rsid w:val="0068238A"/>
    <w:rsid w:val="00682668"/>
    <w:rsid w:val="00682768"/>
    <w:rsid w:val="00682A4F"/>
    <w:rsid w:val="00682C03"/>
    <w:rsid w:val="00682EB5"/>
    <w:rsid w:val="00682F57"/>
    <w:rsid w:val="0068304E"/>
    <w:rsid w:val="006830CB"/>
    <w:rsid w:val="006832C9"/>
    <w:rsid w:val="006834A6"/>
    <w:rsid w:val="006834F1"/>
    <w:rsid w:val="0068351C"/>
    <w:rsid w:val="006837FA"/>
    <w:rsid w:val="00683960"/>
    <w:rsid w:val="00683B10"/>
    <w:rsid w:val="00683B7B"/>
    <w:rsid w:val="00683E1D"/>
    <w:rsid w:val="00684B33"/>
    <w:rsid w:val="00685140"/>
    <w:rsid w:val="00685DE9"/>
    <w:rsid w:val="00685E08"/>
    <w:rsid w:val="00686003"/>
    <w:rsid w:val="00686A9A"/>
    <w:rsid w:val="00686AEA"/>
    <w:rsid w:val="0069010C"/>
    <w:rsid w:val="00690B1C"/>
    <w:rsid w:val="00690D8F"/>
    <w:rsid w:val="00691525"/>
    <w:rsid w:val="006917A2"/>
    <w:rsid w:val="00692003"/>
    <w:rsid w:val="00692105"/>
    <w:rsid w:val="0069265F"/>
    <w:rsid w:val="00692F31"/>
    <w:rsid w:val="00693200"/>
    <w:rsid w:val="006932C3"/>
    <w:rsid w:val="0069345E"/>
    <w:rsid w:val="0069346A"/>
    <w:rsid w:val="006937DA"/>
    <w:rsid w:val="0069395C"/>
    <w:rsid w:val="006939FB"/>
    <w:rsid w:val="00693F3D"/>
    <w:rsid w:val="00694950"/>
    <w:rsid w:val="00694B50"/>
    <w:rsid w:val="00694B7D"/>
    <w:rsid w:val="00694BC2"/>
    <w:rsid w:val="00694C03"/>
    <w:rsid w:val="00694C84"/>
    <w:rsid w:val="00694CD9"/>
    <w:rsid w:val="00694F9D"/>
    <w:rsid w:val="006950E8"/>
    <w:rsid w:val="00695152"/>
    <w:rsid w:val="006953D6"/>
    <w:rsid w:val="0069574B"/>
    <w:rsid w:val="006957CB"/>
    <w:rsid w:val="00695DBF"/>
    <w:rsid w:val="0069662A"/>
    <w:rsid w:val="0069683A"/>
    <w:rsid w:val="00696928"/>
    <w:rsid w:val="00696CB5"/>
    <w:rsid w:val="006971DB"/>
    <w:rsid w:val="006979F6"/>
    <w:rsid w:val="006A0373"/>
    <w:rsid w:val="006A0F0E"/>
    <w:rsid w:val="006A1056"/>
    <w:rsid w:val="006A10C6"/>
    <w:rsid w:val="006A209C"/>
    <w:rsid w:val="006A2B7D"/>
    <w:rsid w:val="006A2F42"/>
    <w:rsid w:val="006A3965"/>
    <w:rsid w:val="006A4198"/>
    <w:rsid w:val="006A46AC"/>
    <w:rsid w:val="006A4AA7"/>
    <w:rsid w:val="006A4AE5"/>
    <w:rsid w:val="006A4BD2"/>
    <w:rsid w:val="006A4C4C"/>
    <w:rsid w:val="006A5116"/>
    <w:rsid w:val="006A5680"/>
    <w:rsid w:val="006A56D2"/>
    <w:rsid w:val="006A59D8"/>
    <w:rsid w:val="006A5D67"/>
    <w:rsid w:val="006A60E1"/>
    <w:rsid w:val="006A63CD"/>
    <w:rsid w:val="006A7A71"/>
    <w:rsid w:val="006B0D4C"/>
    <w:rsid w:val="006B10D6"/>
    <w:rsid w:val="006B199A"/>
    <w:rsid w:val="006B1BF0"/>
    <w:rsid w:val="006B2807"/>
    <w:rsid w:val="006B29F5"/>
    <w:rsid w:val="006B2CCA"/>
    <w:rsid w:val="006B30FD"/>
    <w:rsid w:val="006B40CF"/>
    <w:rsid w:val="006B449D"/>
    <w:rsid w:val="006B4AAE"/>
    <w:rsid w:val="006B4B0F"/>
    <w:rsid w:val="006B5329"/>
    <w:rsid w:val="006B58AA"/>
    <w:rsid w:val="006B590C"/>
    <w:rsid w:val="006B6697"/>
    <w:rsid w:val="006B7485"/>
    <w:rsid w:val="006B7718"/>
    <w:rsid w:val="006C08A1"/>
    <w:rsid w:val="006C0CEC"/>
    <w:rsid w:val="006C0DAE"/>
    <w:rsid w:val="006C0EC8"/>
    <w:rsid w:val="006C1186"/>
    <w:rsid w:val="006C1E4D"/>
    <w:rsid w:val="006C244E"/>
    <w:rsid w:val="006C2B43"/>
    <w:rsid w:val="006C2B53"/>
    <w:rsid w:val="006C2EA9"/>
    <w:rsid w:val="006C3221"/>
    <w:rsid w:val="006C3362"/>
    <w:rsid w:val="006C3533"/>
    <w:rsid w:val="006C383B"/>
    <w:rsid w:val="006C3EC4"/>
    <w:rsid w:val="006C4456"/>
    <w:rsid w:val="006C4A6E"/>
    <w:rsid w:val="006C4B33"/>
    <w:rsid w:val="006C51F7"/>
    <w:rsid w:val="006C562D"/>
    <w:rsid w:val="006C57E9"/>
    <w:rsid w:val="006C633E"/>
    <w:rsid w:val="006C7604"/>
    <w:rsid w:val="006C7F80"/>
    <w:rsid w:val="006D0315"/>
    <w:rsid w:val="006D04C5"/>
    <w:rsid w:val="006D15AD"/>
    <w:rsid w:val="006D16A4"/>
    <w:rsid w:val="006D1A81"/>
    <w:rsid w:val="006D1AD0"/>
    <w:rsid w:val="006D28D0"/>
    <w:rsid w:val="006D2AFE"/>
    <w:rsid w:val="006D2D46"/>
    <w:rsid w:val="006D3137"/>
    <w:rsid w:val="006D4053"/>
    <w:rsid w:val="006D4150"/>
    <w:rsid w:val="006D4512"/>
    <w:rsid w:val="006D466B"/>
    <w:rsid w:val="006D4A85"/>
    <w:rsid w:val="006D4B23"/>
    <w:rsid w:val="006D4D7A"/>
    <w:rsid w:val="006D4F2A"/>
    <w:rsid w:val="006D5421"/>
    <w:rsid w:val="006D5825"/>
    <w:rsid w:val="006D5900"/>
    <w:rsid w:val="006D6141"/>
    <w:rsid w:val="006D64D2"/>
    <w:rsid w:val="006D683F"/>
    <w:rsid w:val="006D6AE2"/>
    <w:rsid w:val="006D6BF7"/>
    <w:rsid w:val="006D6E6B"/>
    <w:rsid w:val="006D775B"/>
    <w:rsid w:val="006D7DD2"/>
    <w:rsid w:val="006D7F21"/>
    <w:rsid w:val="006E0425"/>
    <w:rsid w:val="006E0893"/>
    <w:rsid w:val="006E0BFE"/>
    <w:rsid w:val="006E2519"/>
    <w:rsid w:val="006E264D"/>
    <w:rsid w:val="006E26F2"/>
    <w:rsid w:val="006E2971"/>
    <w:rsid w:val="006E29F0"/>
    <w:rsid w:val="006E31D5"/>
    <w:rsid w:val="006E31F7"/>
    <w:rsid w:val="006E31FA"/>
    <w:rsid w:val="006E411C"/>
    <w:rsid w:val="006E42EE"/>
    <w:rsid w:val="006E4478"/>
    <w:rsid w:val="006E4E3A"/>
    <w:rsid w:val="006E5221"/>
    <w:rsid w:val="006E53A3"/>
    <w:rsid w:val="006E595E"/>
    <w:rsid w:val="006E61CE"/>
    <w:rsid w:val="006E7199"/>
    <w:rsid w:val="006E77DA"/>
    <w:rsid w:val="006E7978"/>
    <w:rsid w:val="006E7C2B"/>
    <w:rsid w:val="006E7D64"/>
    <w:rsid w:val="006F00E1"/>
    <w:rsid w:val="006F0722"/>
    <w:rsid w:val="006F0C9D"/>
    <w:rsid w:val="006F0DDE"/>
    <w:rsid w:val="006F0E1D"/>
    <w:rsid w:val="006F1013"/>
    <w:rsid w:val="006F1135"/>
    <w:rsid w:val="006F13BB"/>
    <w:rsid w:val="006F24AC"/>
    <w:rsid w:val="006F26EE"/>
    <w:rsid w:val="006F2E8E"/>
    <w:rsid w:val="006F30B9"/>
    <w:rsid w:val="006F3763"/>
    <w:rsid w:val="006F3C8E"/>
    <w:rsid w:val="006F3EB0"/>
    <w:rsid w:val="006F3F08"/>
    <w:rsid w:val="006F3FB8"/>
    <w:rsid w:val="006F3FE9"/>
    <w:rsid w:val="006F410A"/>
    <w:rsid w:val="006F499E"/>
    <w:rsid w:val="006F4A4A"/>
    <w:rsid w:val="006F4F54"/>
    <w:rsid w:val="006F556F"/>
    <w:rsid w:val="006F5972"/>
    <w:rsid w:val="006F5B08"/>
    <w:rsid w:val="006F5DD1"/>
    <w:rsid w:val="006F62FA"/>
    <w:rsid w:val="006F6378"/>
    <w:rsid w:val="006F6473"/>
    <w:rsid w:val="006F6612"/>
    <w:rsid w:val="006F6757"/>
    <w:rsid w:val="006F6E70"/>
    <w:rsid w:val="006F6E71"/>
    <w:rsid w:val="006F779C"/>
    <w:rsid w:val="007004BC"/>
    <w:rsid w:val="00700DF3"/>
    <w:rsid w:val="007015B3"/>
    <w:rsid w:val="0070170B"/>
    <w:rsid w:val="0070188D"/>
    <w:rsid w:val="007019C9"/>
    <w:rsid w:val="007021DC"/>
    <w:rsid w:val="0070359D"/>
    <w:rsid w:val="00703671"/>
    <w:rsid w:val="00703847"/>
    <w:rsid w:val="00703A6C"/>
    <w:rsid w:val="00703B17"/>
    <w:rsid w:val="00703CF9"/>
    <w:rsid w:val="00704586"/>
    <w:rsid w:val="007045AF"/>
    <w:rsid w:val="00705064"/>
    <w:rsid w:val="007050EE"/>
    <w:rsid w:val="0070515F"/>
    <w:rsid w:val="00705301"/>
    <w:rsid w:val="007054BD"/>
    <w:rsid w:val="007055DA"/>
    <w:rsid w:val="00705B7F"/>
    <w:rsid w:val="00705C49"/>
    <w:rsid w:val="00705CAC"/>
    <w:rsid w:val="00705E5C"/>
    <w:rsid w:val="0070606B"/>
    <w:rsid w:val="0070623C"/>
    <w:rsid w:val="00706B53"/>
    <w:rsid w:val="00706B94"/>
    <w:rsid w:val="00706F76"/>
    <w:rsid w:val="00707619"/>
    <w:rsid w:val="00707877"/>
    <w:rsid w:val="00710024"/>
    <w:rsid w:val="0071046F"/>
    <w:rsid w:val="00710870"/>
    <w:rsid w:val="00710D71"/>
    <w:rsid w:val="00711E73"/>
    <w:rsid w:val="00711FCC"/>
    <w:rsid w:val="007121C0"/>
    <w:rsid w:val="00712ABE"/>
    <w:rsid w:val="00712DDA"/>
    <w:rsid w:val="007139A7"/>
    <w:rsid w:val="007139EC"/>
    <w:rsid w:val="00713B13"/>
    <w:rsid w:val="00713EE6"/>
    <w:rsid w:val="00714151"/>
    <w:rsid w:val="007147E5"/>
    <w:rsid w:val="00714BB6"/>
    <w:rsid w:val="00714E64"/>
    <w:rsid w:val="007152A3"/>
    <w:rsid w:val="00715341"/>
    <w:rsid w:val="00715677"/>
    <w:rsid w:val="00715C7C"/>
    <w:rsid w:val="00715D74"/>
    <w:rsid w:val="00716AC6"/>
    <w:rsid w:val="0071703E"/>
    <w:rsid w:val="0071768A"/>
    <w:rsid w:val="00717777"/>
    <w:rsid w:val="007178CF"/>
    <w:rsid w:val="007178FE"/>
    <w:rsid w:val="00717963"/>
    <w:rsid w:val="00717F66"/>
    <w:rsid w:val="00720CF0"/>
    <w:rsid w:val="0072152F"/>
    <w:rsid w:val="00721B49"/>
    <w:rsid w:val="00721E9E"/>
    <w:rsid w:val="00721F78"/>
    <w:rsid w:val="007226C7"/>
    <w:rsid w:val="00723122"/>
    <w:rsid w:val="0072346E"/>
    <w:rsid w:val="0072374B"/>
    <w:rsid w:val="00723E03"/>
    <w:rsid w:val="00723E17"/>
    <w:rsid w:val="00724190"/>
    <w:rsid w:val="00724562"/>
    <w:rsid w:val="00724B0B"/>
    <w:rsid w:val="00725A18"/>
    <w:rsid w:val="00725A36"/>
    <w:rsid w:val="00725F82"/>
    <w:rsid w:val="00726B3E"/>
    <w:rsid w:val="00726D5D"/>
    <w:rsid w:val="007278B8"/>
    <w:rsid w:val="00727BA6"/>
    <w:rsid w:val="00727D0A"/>
    <w:rsid w:val="00730184"/>
    <w:rsid w:val="007303D7"/>
    <w:rsid w:val="00730545"/>
    <w:rsid w:val="007305A4"/>
    <w:rsid w:val="00730882"/>
    <w:rsid w:val="00730AD7"/>
    <w:rsid w:val="00730CE9"/>
    <w:rsid w:val="00730F24"/>
    <w:rsid w:val="007312DF"/>
    <w:rsid w:val="00731BC6"/>
    <w:rsid w:val="0073253D"/>
    <w:rsid w:val="0073263E"/>
    <w:rsid w:val="00732721"/>
    <w:rsid w:val="0073312F"/>
    <w:rsid w:val="0073372E"/>
    <w:rsid w:val="00733D46"/>
    <w:rsid w:val="00733E7D"/>
    <w:rsid w:val="0073411A"/>
    <w:rsid w:val="0073420A"/>
    <w:rsid w:val="007359C5"/>
    <w:rsid w:val="007364C7"/>
    <w:rsid w:val="00737A40"/>
    <w:rsid w:val="00737A6B"/>
    <w:rsid w:val="00740462"/>
    <w:rsid w:val="00740465"/>
    <w:rsid w:val="007404E9"/>
    <w:rsid w:val="00740789"/>
    <w:rsid w:val="00740DD8"/>
    <w:rsid w:val="007416CB"/>
    <w:rsid w:val="00742598"/>
    <w:rsid w:val="007428F8"/>
    <w:rsid w:val="00742DD8"/>
    <w:rsid w:val="00743A71"/>
    <w:rsid w:val="00743C06"/>
    <w:rsid w:val="0074428D"/>
    <w:rsid w:val="00745909"/>
    <w:rsid w:val="00745D39"/>
    <w:rsid w:val="00745E1D"/>
    <w:rsid w:val="00745F4F"/>
    <w:rsid w:val="007465C9"/>
    <w:rsid w:val="00746B8E"/>
    <w:rsid w:val="00746EB1"/>
    <w:rsid w:val="0074731F"/>
    <w:rsid w:val="0074743E"/>
    <w:rsid w:val="0075003B"/>
    <w:rsid w:val="00750165"/>
    <w:rsid w:val="00750882"/>
    <w:rsid w:val="00750BA1"/>
    <w:rsid w:val="00750F41"/>
    <w:rsid w:val="00751CA8"/>
    <w:rsid w:val="00751F4D"/>
    <w:rsid w:val="00752290"/>
    <w:rsid w:val="00752715"/>
    <w:rsid w:val="00752845"/>
    <w:rsid w:val="00753B63"/>
    <w:rsid w:val="00753F2C"/>
    <w:rsid w:val="007540A1"/>
    <w:rsid w:val="00754343"/>
    <w:rsid w:val="00754B75"/>
    <w:rsid w:val="00754E71"/>
    <w:rsid w:val="00754F2A"/>
    <w:rsid w:val="007554D5"/>
    <w:rsid w:val="00755970"/>
    <w:rsid w:val="00755DBA"/>
    <w:rsid w:val="00755DEB"/>
    <w:rsid w:val="007560D8"/>
    <w:rsid w:val="0075618B"/>
    <w:rsid w:val="007561AE"/>
    <w:rsid w:val="007564F4"/>
    <w:rsid w:val="007566E4"/>
    <w:rsid w:val="00756A5D"/>
    <w:rsid w:val="00756BFF"/>
    <w:rsid w:val="00756CA8"/>
    <w:rsid w:val="00756F5F"/>
    <w:rsid w:val="007571CE"/>
    <w:rsid w:val="0075733A"/>
    <w:rsid w:val="00757B2B"/>
    <w:rsid w:val="00760305"/>
    <w:rsid w:val="00760833"/>
    <w:rsid w:val="00760B96"/>
    <w:rsid w:val="00760EF7"/>
    <w:rsid w:val="00761173"/>
    <w:rsid w:val="00761187"/>
    <w:rsid w:val="007612B1"/>
    <w:rsid w:val="00762C91"/>
    <w:rsid w:val="00763A93"/>
    <w:rsid w:val="00763B5B"/>
    <w:rsid w:val="00764A6A"/>
    <w:rsid w:val="00764E32"/>
    <w:rsid w:val="0076541F"/>
    <w:rsid w:val="007657C3"/>
    <w:rsid w:val="00765986"/>
    <w:rsid w:val="00765D30"/>
    <w:rsid w:val="00766067"/>
    <w:rsid w:val="007665D5"/>
    <w:rsid w:val="007668B1"/>
    <w:rsid w:val="00766AD4"/>
    <w:rsid w:val="00766DB1"/>
    <w:rsid w:val="00766F18"/>
    <w:rsid w:val="0076742D"/>
    <w:rsid w:val="007674E7"/>
    <w:rsid w:val="00767518"/>
    <w:rsid w:val="007679E2"/>
    <w:rsid w:val="00767B3F"/>
    <w:rsid w:val="00767E86"/>
    <w:rsid w:val="0077031D"/>
    <w:rsid w:val="00770465"/>
    <w:rsid w:val="0077064E"/>
    <w:rsid w:val="007707CB"/>
    <w:rsid w:val="00770FF3"/>
    <w:rsid w:val="00771B62"/>
    <w:rsid w:val="0077241D"/>
    <w:rsid w:val="00772AB5"/>
    <w:rsid w:val="00772E46"/>
    <w:rsid w:val="00772EE1"/>
    <w:rsid w:val="00772F37"/>
    <w:rsid w:val="00773107"/>
    <w:rsid w:val="0077350B"/>
    <w:rsid w:val="00773F0C"/>
    <w:rsid w:val="00773F4B"/>
    <w:rsid w:val="007744FA"/>
    <w:rsid w:val="00774742"/>
    <w:rsid w:val="00774A7D"/>
    <w:rsid w:val="00774E76"/>
    <w:rsid w:val="00775421"/>
    <w:rsid w:val="0077566D"/>
    <w:rsid w:val="00775801"/>
    <w:rsid w:val="00775A0F"/>
    <w:rsid w:val="00775B2A"/>
    <w:rsid w:val="00775BE9"/>
    <w:rsid w:val="00776B99"/>
    <w:rsid w:val="0077726E"/>
    <w:rsid w:val="00777C12"/>
    <w:rsid w:val="00780212"/>
    <w:rsid w:val="00781250"/>
    <w:rsid w:val="00781914"/>
    <w:rsid w:val="00781BB7"/>
    <w:rsid w:val="00781E74"/>
    <w:rsid w:val="00781F36"/>
    <w:rsid w:val="007846EC"/>
    <w:rsid w:val="00784AF5"/>
    <w:rsid w:val="007850BB"/>
    <w:rsid w:val="007850DF"/>
    <w:rsid w:val="007859C1"/>
    <w:rsid w:val="00785D10"/>
    <w:rsid w:val="00785FF7"/>
    <w:rsid w:val="00786647"/>
    <w:rsid w:val="00786793"/>
    <w:rsid w:val="00786ACF"/>
    <w:rsid w:val="00787597"/>
    <w:rsid w:val="00787766"/>
    <w:rsid w:val="00787869"/>
    <w:rsid w:val="00787897"/>
    <w:rsid w:val="00787CDB"/>
    <w:rsid w:val="00787F6D"/>
    <w:rsid w:val="00790371"/>
    <w:rsid w:val="00790429"/>
    <w:rsid w:val="00790625"/>
    <w:rsid w:val="007906DB"/>
    <w:rsid w:val="00791372"/>
    <w:rsid w:val="007919E6"/>
    <w:rsid w:val="00791EE5"/>
    <w:rsid w:val="007920D1"/>
    <w:rsid w:val="0079221A"/>
    <w:rsid w:val="00792C7B"/>
    <w:rsid w:val="007936A8"/>
    <w:rsid w:val="00793DC9"/>
    <w:rsid w:val="00794054"/>
    <w:rsid w:val="0079449A"/>
    <w:rsid w:val="00794E86"/>
    <w:rsid w:val="00794F02"/>
    <w:rsid w:val="007951FF"/>
    <w:rsid w:val="0079528A"/>
    <w:rsid w:val="00795EC0"/>
    <w:rsid w:val="00796E15"/>
    <w:rsid w:val="00797995"/>
    <w:rsid w:val="00797A24"/>
    <w:rsid w:val="00797F98"/>
    <w:rsid w:val="007A00A4"/>
    <w:rsid w:val="007A12AF"/>
    <w:rsid w:val="007A162E"/>
    <w:rsid w:val="007A16B3"/>
    <w:rsid w:val="007A1802"/>
    <w:rsid w:val="007A20A1"/>
    <w:rsid w:val="007A227E"/>
    <w:rsid w:val="007A240D"/>
    <w:rsid w:val="007A24D5"/>
    <w:rsid w:val="007A25BB"/>
    <w:rsid w:val="007A2B03"/>
    <w:rsid w:val="007A3158"/>
    <w:rsid w:val="007A3189"/>
    <w:rsid w:val="007A320C"/>
    <w:rsid w:val="007A37A8"/>
    <w:rsid w:val="007A41CD"/>
    <w:rsid w:val="007A4B81"/>
    <w:rsid w:val="007A4DD0"/>
    <w:rsid w:val="007A514C"/>
    <w:rsid w:val="007A5795"/>
    <w:rsid w:val="007A5A40"/>
    <w:rsid w:val="007A5EC5"/>
    <w:rsid w:val="007A66BA"/>
    <w:rsid w:val="007A6E34"/>
    <w:rsid w:val="007A6F65"/>
    <w:rsid w:val="007A6F89"/>
    <w:rsid w:val="007A7218"/>
    <w:rsid w:val="007A7638"/>
    <w:rsid w:val="007A77D3"/>
    <w:rsid w:val="007B0C52"/>
    <w:rsid w:val="007B0CE8"/>
    <w:rsid w:val="007B1387"/>
    <w:rsid w:val="007B164E"/>
    <w:rsid w:val="007B1653"/>
    <w:rsid w:val="007B1B52"/>
    <w:rsid w:val="007B1C41"/>
    <w:rsid w:val="007B1D7B"/>
    <w:rsid w:val="007B36B7"/>
    <w:rsid w:val="007B37F3"/>
    <w:rsid w:val="007B3A7E"/>
    <w:rsid w:val="007B3DA8"/>
    <w:rsid w:val="007B477B"/>
    <w:rsid w:val="007B546F"/>
    <w:rsid w:val="007B5CAF"/>
    <w:rsid w:val="007B629E"/>
    <w:rsid w:val="007B67A6"/>
    <w:rsid w:val="007B6A2D"/>
    <w:rsid w:val="007B6A60"/>
    <w:rsid w:val="007C0170"/>
    <w:rsid w:val="007C02B1"/>
    <w:rsid w:val="007C03C0"/>
    <w:rsid w:val="007C08C1"/>
    <w:rsid w:val="007C0BE2"/>
    <w:rsid w:val="007C15B1"/>
    <w:rsid w:val="007C1A9F"/>
    <w:rsid w:val="007C248F"/>
    <w:rsid w:val="007C2624"/>
    <w:rsid w:val="007C342D"/>
    <w:rsid w:val="007C3DF5"/>
    <w:rsid w:val="007C3E3A"/>
    <w:rsid w:val="007C4721"/>
    <w:rsid w:val="007C51E8"/>
    <w:rsid w:val="007C521E"/>
    <w:rsid w:val="007C5477"/>
    <w:rsid w:val="007C5899"/>
    <w:rsid w:val="007C58D8"/>
    <w:rsid w:val="007C5AB5"/>
    <w:rsid w:val="007C5B49"/>
    <w:rsid w:val="007C67E5"/>
    <w:rsid w:val="007C7273"/>
    <w:rsid w:val="007C7292"/>
    <w:rsid w:val="007C7991"/>
    <w:rsid w:val="007C7FBE"/>
    <w:rsid w:val="007D0258"/>
    <w:rsid w:val="007D0541"/>
    <w:rsid w:val="007D0589"/>
    <w:rsid w:val="007D0776"/>
    <w:rsid w:val="007D0A7C"/>
    <w:rsid w:val="007D0FC0"/>
    <w:rsid w:val="007D11BB"/>
    <w:rsid w:val="007D16C3"/>
    <w:rsid w:val="007D18AD"/>
    <w:rsid w:val="007D2646"/>
    <w:rsid w:val="007D26C4"/>
    <w:rsid w:val="007D27C8"/>
    <w:rsid w:val="007D2BF7"/>
    <w:rsid w:val="007D2F0C"/>
    <w:rsid w:val="007D2FAE"/>
    <w:rsid w:val="007D3070"/>
    <w:rsid w:val="007D322B"/>
    <w:rsid w:val="007D3E6E"/>
    <w:rsid w:val="007D40D9"/>
    <w:rsid w:val="007D4328"/>
    <w:rsid w:val="007D4332"/>
    <w:rsid w:val="007D437F"/>
    <w:rsid w:val="007D442E"/>
    <w:rsid w:val="007D4597"/>
    <w:rsid w:val="007D4DE6"/>
    <w:rsid w:val="007D5471"/>
    <w:rsid w:val="007D564A"/>
    <w:rsid w:val="007D57CB"/>
    <w:rsid w:val="007D5B1F"/>
    <w:rsid w:val="007D5C14"/>
    <w:rsid w:val="007D69C6"/>
    <w:rsid w:val="007D6E8F"/>
    <w:rsid w:val="007D71AE"/>
    <w:rsid w:val="007D7693"/>
    <w:rsid w:val="007D7ACF"/>
    <w:rsid w:val="007D7B55"/>
    <w:rsid w:val="007D7D16"/>
    <w:rsid w:val="007E1076"/>
    <w:rsid w:val="007E17EB"/>
    <w:rsid w:val="007E2333"/>
    <w:rsid w:val="007E28DE"/>
    <w:rsid w:val="007E2DE1"/>
    <w:rsid w:val="007E3031"/>
    <w:rsid w:val="007E38E1"/>
    <w:rsid w:val="007E38FE"/>
    <w:rsid w:val="007E3965"/>
    <w:rsid w:val="007E460B"/>
    <w:rsid w:val="007E4DDA"/>
    <w:rsid w:val="007E5BB5"/>
    <w:rsid w:val="007E6158"/>
    <w:rsid w:val="007E6198"/>
    <w:rsid w:val="007E785A"/>
    <w:rsid w:val="007E7EDA"/>
    <w:rsid w:val="007F04EE"/>
    <w:rsid w:val="007F0567"/>
    <w:rsid w:val="007F074F"/>
    <w:rsid w:val="007F0A40"/>
    <w:rsid w:val="007F0D23"/>
    <w:rsid w:val="007F0EA4"/>
    <w:rsid w:val="007F0F2E"/>
    <w:rsid w:val="007F1033"/>
    <w:rsid w:val="007F10E7"/>
    <w:rsid w:val="007F2F93"/>
    <w:rsid w:val="007F3A58"/>
    <w:rsid w:val="007F3F12"/>
    <w:rsid w:val="007F4947"/>
    <w:rsid w:val="007F51AA"/>
    <w:rsid w:val="007F52DD"/>
    <w:rsid w:val="007F550A"/>
    <w:rsid w:val="007F5EF1"/>
    <w:rsid w:val="007F5FC4"/>
    <w:rsid w:val="007F60FE"/>
    <w:rsid w:val="007F65E7"/>
    <w:rsid w:val="007F6CFE"/>
    <w:rsid w:val="007F70B4"/>
    <w:rsid w:val="007F7103"/>
    <w:rsid w:val="007F710E"/>
    <w:rsid w:val="007F7C45"/>
    <w:rsid w:val="007F7D97"/>
    <w:rsid w:val="007F7EFC"/>
    <w:rsid w:val="0080058A"/>
    <w:rsid w:val="008012F6"/>
    <w:rsid w:val="008014B4"/>
    <w:rsid w:val="00801500"/>
    <w:rsid w:val="008015AA"/>
    <w:rsid w:val="008018E9"/>
    <w:rsid w:val="00802D8D"/>
    <w:rsid w:val="00802F35"/>
    <w:rsid w:val="00802FA6"/>
    <w:rsid w:val="008030F1"/>
    <w:rsid w:val="008033F9"/>
    <w:rsid w:val="00803D81"/>
    <w:rsid w:val="00804432"/>
    <w:rsid w:val="008045F4"/>
    <w:rsid w:val="00804DE1"/>
    <w:rsid w:val="00804FAC"/>
    <w:rsid w:val="008052F8"/>
    <w:rsid w:val="00805A11"/>
    <w:rsid w:val="008060EC"/>
    <w:rsid w:val="008061D3"/>
    <w:rsid w:val="00806B86"/>
    <w:rsid w:val="00807F4C"/>
    <w:rsid w:val="00810519"/>
    <w:rsid w:val="008105A2"/>
    <w:rsid w:val="008105F7"/>
    <w:rsid w:val="00811010"/>
    <w:rsid w:val="0081109D"/>
    <w:rsid w:val="008113FE"/>
    <w:rsid w:val="00811629"/>
    <w:rsid w:val="00811C4E"/>
    <w:rsid w:val="008125CB"/>
    <w:rsid w:val="00812DAE"/>
    <w:rsid w:val="00812DCC"/>
    <w:rsid w:val="00812ED6"/>
    <w:rsid w:val="00813FED"/>
    <w:rsid w:val="00814AC9"/>
    <w:rsid w:val="008152E1"/>
    <w:rsid w:val="00815703"/>
    <w:rsid w:val="008161E5"/>
    <w:rsid w:val="008162C6"/>
    <w:rsid w:val="00816A96"/>
    <w:rsid w:val="00816E41"/>
    <w:rsid w:val="00816F0B"/>
    <w:rsid w:val="00817042"/>
    <w:rsid w:val="008178A9"/>
    <w:rsid w:val="008179F0"/>
    <w:rsid w:val="00817AA7"/>
    <w:rsid w:val="00817E4B"/>
    <w:rsid w:val="00817ECF"/>
    <w:rsid w:val="008207F9"/>
    <w:rsid w:val="008209B0"/>
    <w:rsid w:val="008210D8"/>
    <w:rsid w:val="008211A5"/>
    <w:rsid w:val="008213A1"/>
    <w:rsid w:val="00821765"/>
    <w:rsid w:val="00821BF7"/>
    <w:rsid w:val="00821F63"/>
    <w:rsid w:val="00822312"/>
    <w:rsid w:val="0082266D"/>
    <w:rsid w:val="00822EDB"/>
    <w:rsid w:val="00823456"/>
    <w:rsid w:val="0082373B"/>
    <w:rsid w:val="008237BD"/>
    <w:rsid w:val="00823898"/>
    <w:rsid w:val="0082392F"/>
    <w:rsid w:val="00823C27"/>
    <w:rsid w:val="0082448F"/>
    <w:rsid w:val="00824B9B"/>
    <w:rsid w:val="00824F06"/>
    <w:rsid w:val="008250AF"/>
    <w:rsid w:val="0082540D"/>
    <w:rsid w:val="008269D4"/>
    <w:rsid w:val="00827062"/>
    <w:rsid w:val="008270FD"/>
    <w:rsid w:val="00827874"/>
    <w:rsid w:val="008278AC"/>
    <w:rsid w:val="008278CC"/>
    <w:rsid w:val="00827D28"/>
    <w:rsid w:val="00827E6D"/>
    <w:rsid w:val="0083070B"/>
    <w:rsid w:val="00830DC8"/>
    <w:rsid w:val="00831B0C"/>
    <w:rsid w:val="00831C18"/>
    <w:rsid w:val="008323FE"/>
    <w:rsid w:val="0083260F"/>
    <w:rsid w:val="00833037"/>
    <w:rsid w:val="008331C0"/>
    <w:rsid w:val="00833273"/>
    <w:rsid w:val="008338DF"/>
    <w:rsid w:val="00833AFC"/>
    <w:rsid w:val="00833D4C"/>
    <w:rsid w:val="0083446A"/>
    <w:rsid w:val="00834D44"/>
    <w:rsid w:val="0083567B"/>
    <w:rsid w:val="00835733"/>
    <w:rsid w:val="00835B7C"/>
    <w:rsid w:val="0083616C"/>
    <w:rsid w:val="00836310"/>
    <w:rsid w:val="008365C8"/>
    <w:rsid w:val="00836A18"/>
    <w:rsid w:val="00836F04"/>
    <w:rsid w:val="0083715C"/>
    <w:rsid w:val="008371DE"/>
    <w:rsid w:val="008372ED"/>
    <w:rsid w:val="008376F0"/>
    <w:rsid w:val="00837BD3"/>
    <w:rsid w:val="00837E6B"/>
    <w:rsid w:val="00837EF1"/>
    <w:rsid w:val="008402B7"/>
    <w:rsid w:val="00841085"/>
    <w:rsid w:val="0084125C"/>
    <w:rsid w:val="0084152C"/>
    <w:rsid w:val="0084191A"/>
    <w:rsid w:val="00841D80"/>
    <w:rsid w:val="00841DD9"/>
    <w:rsid w:val="008422FD"/>
    <w:rsid w:val="008426CE"/>
    <w:rsid w:val="00842B98"/>
    <w:rsid w:val="008433DC"/>
    <w:rsid w:val="008436EE"/>
    <w:rsid w:val="00843A95"/>
    <w:rsid w:val="00843B8F"/>
    <w:rsid w:val="00843E3C"/>
    <w:rsid w:val="00844101"/>
    <w:rsid w:val="008441B8"/>
    <w:rsid w:val="008450B3"/>
    <w:rsid w:val="0084525F"/>
    <w:rsid w:val="008453B2"/>
    <w:rsid w:val="00845E05"/>
    <w:rsid w:val="00846086"/>
    <w:rsid w:val="00846375"/>
    <w:rsid w:val="00846886"/>
    <w:rsid w:val="00846B31"/>
    <w:rsid w:val="00846C40"/>
    <w:rsid w:val="00846CA2"/>
    <w:rsid w:val="008479E1"/>
    <w:rsid w:val="00847A36"/>
    <w:rsid w:val="00847AEA"/>
    <w:rsid w:val="00847F60"/>
    <w:rsid w:val="00850399"/>
    <w:rsid w:val="00850C0A"/>
    <w:rsid w:val="00851818"/>
    <w:rsid w:val="008524A0"/>
    <w:rsid w:val="00852C59"/>
    <w:rsid w:val="00852D8B"/>
    <w:rsid w:val="0085326A"/>
    <w:rsid w:val="00853475"/>
    <w:rsid w:val="00854252"/>
    <w:rsid w:val="008548B9"/>
    <w:rsid w:val="00854921"/>
    <w:rsid w:val="00854F99"/>
    <w:rsid w:val="00855257"/>
    <w:rsid w:val="008552BA"/>
    <w:rsid w:val="0085538F"/>
    <w:rsid w:val="008556F3"/>
    <w:rsid w:val="00855872"/>
    <w:rsid w:val="00855A06"/>
    <w:rsid w:val="00855E59"/>
    <w:rsid w:val="00856EFE"/>
    <w:rsid w:val="00857EC2"/>
    <w:rsid w:val="008604F4"/>
    <w:rsid w:val="00860514"/>
    <w:rsid w:val="00860520"/>
    <w:rsid w:val="0086080B"/>
    <w:rsid w:val="008609BD"/>
    <w:rsid w:val="00860EC0"/>
    <w:rsid w:val="008616E5"/>
    <w:rsid w:val="00861811"/>
    <w:rsid w:val="00861AA0"/>
    <w:rsid w:val="00862464"/>
    <w:rsid w:val="008624C2"/>
    <w:rsid w:val="0086298F"/>
    <w:rsid w:val="00863599"/>
    <w:rsid w:val="00863972"/>
    <w:rsid w:val="008639A1"/>
    <w:rsid w:val="00863AF4"/>
    <w:rsid w:val="008642D6"/>
    <w:rsid w:val="00864594"/>
    <w:rsid w:val="008648B5"/>
    <w:rsid w:val="00864C5B"/>
    <w:rsid w:val="00864D7D"/>
    <w:rsid w:val="00864E03"/>
    <w:rsid w:val="00864EC9"/>
    <w:rsid w:val="00864F6B"/>
    <w:rsid w:val="0086563B"/>
    <w:rsid w:val="0086592E"/>
    <w:rsid w:val="00865A1C"/>
    <w:rsid w:val="00865C45"/>
    <w:rsid w:val="00865DF1"/>
    <w:rsid w:val="0086617A"/>
    <w:rsid w:val="00866330"/>
    <w:rsid w:val="00866703"/>
    <w:rsid w:val="00866923"/>
    <w:rsid w:val="00866B11"/>
    <w:rsid w:val="008670E2"/>
    <w:rsid w:val="00867741"/>
    <w:rsid w:val="00867A9A"/>
    <w:rsid w:val="00867D60"/>
    <w:rsid w:val="00867EBA"/>
    <w:rsid w:val="00871169"/>
    <w:rsid w:val="00871A2F"/>
    <w:rsid w:val="00871B9F"/>
    <w:rsid w:val="00871C02"/>
    <w:rsid w:val="00872010"/>
    <w:rsid w:val="008728BD"/>
    <w:rsid w:val="00872B63"/>
    <w:rsid w:val="008732BE"/>
    <w:rsid w:val="008736C4"/>
    <w:rsid w:val="00873716"/>
    <w:rsid w:val="00873CC9"/>
    <w:rsid w:val="008742CA"/>
    <w:rsid w:val="0087456A"/>
    <w:rsid w:val="008749FE"/>
    <w:rsid w:val="0087507F"/>
    <w:rsid w:val="00875183"/>
    <w:rsid w:val="0087532D"/>
    <w:rsid w:val="008755D4"/>
    <w:rsid w:val="008758E1"/>
    <w:rsid w:val="00875ABA"/>
    <w:rsid w:val="0087626B"/>
    <w:rsid w:val="008762FE"/>
    <w:rsid w:val="008772B0"/>
    <w:rsid w:val="008776FC"/>
    <w:rsid w:val="00877BDE"/>
    <w:rsid w:val="00880F8C"/>
    <w:rsid w:val="0088138A"/>
    <w:rsid w:val="008818AB"/>
    <w:rsid w:val="008819EC"/>
    <w:rsid w:val="00881FE5"/>
    <w:rsid w:val="008824EE"/>
    <w:rsid w:val="00882ECE"/>
    <w:rsid w:val="00883762"/>
    <w:rsid w:val="00884870"/>
    <w:rsid w:val="008849C3"/>
    <w:rsid w:val="00884B47"/>
    <w:rsid w:val="00884B51"/>
    <w:rsid w:val="00884BCF"/>
    <w:rsid w:val="00884C55"/>
    <w:rsid w:val="00884C7D"/>
    <w:rsid w:val="00884D24"/>
    <w:rsid w:val="00884D28"/>
    <w:rsid w:val="00884FA8"/>
    <w:rsid w:val="008853AF"/>
    <w:rsid w:val="00885C5C"/>
    <w:rsid w:val="00885DD9"/>
    <w:rsid w:val="0088674E"/>
    <w:rsid w:val="0088698B"/>
    <w:rsid w:val="008869B6"/>
    <w:rsid w:val="0088706A"/>
    <w:rsid w:val="008873AE"/>
    <w:rsid w:val="008875B3"/>
    <w:rsid w:val="0089011B"/>
    <w:rsid w:val="008902FF"/>
    <w:rsid w:val="00890A2F"/>
    <w:rsid w:val="00890AF7"/>
    <w:rsid w:val="00890C34"/>
    <w:rsid w:val="00890DB8"/>
    <w:rsid w:val="00891418"/>
    <w:rsid w:val="00891737"/>
    <w:rsid w:val="008917DD"/>
    <w:rsid w:val="00891A4C"/>
    <w:rsid w:val="00892121"/>
    <w:rsid w:val="0089237F"/>
    <w:rsid w:val="008923DE"/>
    <w:rsid w:val="008926A2"/>
    <w:rsid w:val="0089284F"/>
    <w:rsid w:val="00892AEC"/>
    <w:rsid w:val="00892C7C"/>
    <w:rsid w:val="008936CE"/>
    <w:rsid w:val="00893768"/>
    <w:rsid w:val="008939F5"/>
    <w:rsid w:val="00893BB5"/>
    <w:rsid w:val="00894004"/>
    <w:rsid w:val="008943E4"/>
    <w:rsid w:val="00894484"/>
    <w:rsid w:val="008945D5"/>
    <w:rsid w:val="00894932"/>
    <w:rsid w:val="008950B3"/>
    <w:rsid w:val="0089570A"/>
    <w:rsid w:val="00895872"/>
    <w:rsid w:val="00895FDB"/>
    <w:rsid w:val="00896D88"/>
    <w:rsid w:val="00897410"/>
    <w:rsid w:val="00897787"/>
    <w:rsid w:val="008A0AD5"/>
    <w:rsid w:val="008A0B7D"/>
    <w:rsid w:val="008A0E4F"/>
    <w:rsid w:val="008A0FC3"/>
    <w:rsid w:val="008A1292"/>
    <w:rsid w:val="008A1436"/>
    <w:rsid w:val="008A1BC7"/>
    <w:rsid w:val="008A1C80"/>
    <w:rsid w:val="008A1F9A"/>
    <w:rsid w:val="008A206F"/>
    <w:rsid w:val="008A2280"/>
    <w:rsid w:val="008A27B4"/>
    <w:rsid w:val="008A2A4B"/>
    <w:rsid w:val="008A2EF1"/>
    <w:rsid w:val="008A357B"/>
    <w:rsid w:val="008A3B4B"/>
    <w:rsid w:val="008A3CC8"/>
    <w:rsid w:val="008A4814"/>
    <w:rsid w:val="008A4D65"/>
    <w:rsid w:val="008A5038"/>
    <w:rsid w:val="008A560B"/>
    <w:rsid w:val="008A599A"/>
    <w:rsid w:val="008A59BB"/>
    <w:rsid w:val="008A5C8A"/>
    <w:rsid w:val="008A648A"/>
    <w:rsid w:val="008A6666"/>
    <w:rsid w:val="008A7CE9"/>
    <w:rsid w:val="008A7FF0"/>
    <w:rsid w:val="008B005D"/>
    <w:rsid w:val="008B02D6"/>
    <w:rsid w:val="008B04F1"/>
    <w:rsid w:val="008B0E49"/>
    <w:rsid w:val="008B118C"/>
    <w:rsid w:val="008B18A7"/>
    <w:rsid w:val="008B1CA9"/>
    <w:rsid w:val="008B22D4"/>
    <w:rsid w:val="008B26DD"/>
    <w:rsid w:val="008B2E5E"/>
    <w:rsid w:val="008B307A"/>
    <w:rsid w:val="008B30DF"/>
    <w:rsid w:val="008B3600"/>
    <w:rsid w:val="008B3BA7"/>
    <w:rsid w:val="008B488B"/>
    <w:rsid w:val="008B4898"/>
    <w:rsid w:val="008B4B93"/>
    <w:rsid w:val="008B50AB"/>
    <w:rsid w:val="008B511E"/>
    <w:rsid w:val="008B51F4"/>
    <w:rsid w:val="008B555A"/>
    <w:rsid w:val="008B5652"/>
    <w:rsid w:val="008B5C53"/>
    <w:rsid w:val="008B5D75"/>
    <w:rsid w:val="008B620A"/>
    <w:rsid w:val="008B628A"/>
    <w:rsid w:val="008B67CA"/>
    <w:rsid w:val="008B68D8"/>
    <w:rsid w:val="008B6A36"/>
    <w:rsid w:val="008B6C3F"/>
    <w:rsid w:val="008B6CA9"/>
    <w:rsid w:val="008B7900"/>
    <w:rsid w:val="008B7A0C"/>
    <w:rsid w:val="008B7A77"/>
    <w:rsid w:val="008C052E"/>
    <w:rsid w:val="008C0779"/>
    <w:rsid w:val="008C0DE9"/>
    <w:rsid w:val="008C0EFC"/>
    <w:rsid w:val="008C1767"/>
    <w:rsid w:val="008C18F1"/>
    <w:rsid w:val="008C1A26"/>
    <w:rsid w:val="008C1D28"/>
    <w:rsid w:val="008C1D88"/>
    <w:rsid w:val="008C1F6C"/>
    <w:rsid w:val="008C200F"/>
    <w:rsid w:val="008C20E6"/>
    <w:rsid w:val="008C2450"/>
    <w:rsid w:val="008C27B3"/>
    <w:rsid w:val="008C2B23"/>
    <w:rsid w:val="008C35B2"/>
    <w:rsid w:val="008C383E"/>
    <w:rsid w:val="008C44A2"/>
    <w:rsid w:val="008C4E01"/>
    <w:rsid w:val="008C4E3C"/>
    <w:rsid w:val="008C571A"/>
    <w:rsid w:val="008C5769"/>
    <w:rsid w:val="008C5985"/>
    <w:rsid w:val="008C5C54"/>
    <w:rsid w:val="008C70B7"/>
    <w:rsid w:val="008C73C8"/>
    <w:rsid w:val="008C7958"/>
    <w:rsid w:val="008C7C56"/>
    <w:rsid w:val="008C7F22"/>
    <w:rsid w:val="008D05F5"/>
    <w:rsid w:val="008D070E"/>
    <w:rsid w:val="008D0A72"/>
    <w:rsid w:val="008D15B2"/>
    <w:rsid w:val="008D1D5A"/>
    <w:rsid w:val="008D27D4"/>
    <w:rsid w:val="008D2EAB"/>
    <w:rsid w:val="008D312F"/>
    <w:rsid w:val="008D325E"/>
    <w:rsid w:val="008D3961"/>
    <w:rsid w:val="008D3EED"/>
    <w:rsid w:val="008D41ED"/>
    <w:rsid w:val="008D46FF"/>
    <w:rsid w:val="008D521F"/>
    <w:rsid w:val="008D5702"/>
    <w:rsid w:val="008D5DC6"/>
    <w:rsid w:val="008D5EAE"/>
    <w:rsid w:val="008D6051"/>
    <w:rsid w:val="008D6AEC"/>
    <w:rsid w:val="008D6DC3"/>
    <w:rsid w:val="008D6ED8"/>
    <w:rsid w:val="008D7116"/>
    <w:rsid w:val="008D713D"/>
    <w:rsid w:val="008D7197"/>
    <w:rsid w:val="008D776C"/>
    <w:rsid w:val="008D7910"/>
    <w:rsid w:val="008E01B9"/>
    <w:rsid w:val="008E09CB"/>
    <w:rsid w:val="008E0A2E"/>
    <w:rsid w:val="008E0FF2"/>
    <w:rsid w:val="008E1330"/>
    <w:rsid w:val="008E2300"/>
    <w:rsid w:val="008E2543"/>
    <w:rsid w:val="008E294F"/>
    <w:rsid w:val="008E2E6C"/>
    <w:rsid w:val="008E3175"/>
    <w:rsid w:val="008E3198"/>
    <w:rsid w:val="008E33C6"/>
    <w:rsid w:val="008E35AE"/>
    <w:rsid w:val="008E3F13"/>
    <w:rsid w:val="008E432E"/>
    <w:rsid w:val="008E4A29"/>
    <w:rsid w:val="008E4FA4"/>
    <w:rsid w:val="008E5032"/>
    <w:rsid w:val="008E5807"/>
    <w:rsid w:val="008E58E7"/>
    <w:rsid w:val="008E6025"/>
    <w:rsid w:val="008E634B"/>
    <w:rsid w:val="008E6B35"/>
    <w:rsid w:val="008E6C1C"/>
    <w:rsid w:val="008E6C4C"/>
    <w:rsid w:val="008E6CFD"/>
    <w:rsid w:val="008E74CD"/>
    <w:rsid w:val="008E7695"/>
    <w:rsid w:val="008E78B8"/>
    <w:rsid w:val="008E7E82"/>
    <w:rsid w:val="008F0169"/>
    <w:rsid w:val="008F0938"/>
    <w:rsid w:val="008F0B4C"/>
    <w:rsid w:val="008F0E45"/>
    <w:rsid w:val="008F0FD2"/>
    <w:rsid w:val="008F168D"/>
    <w:rsid w:val="008F184E"/>
    <w:rsid w:val="008F19BF"/>
    <w:rsid w:val="008F1E5E"/>
    <w:rsid w:val="008F2001"/>
    <w:rsid w:val="008F23C9"/>
    <w:rsid w:val="008F2876"/>
    <w:rsid w:val="008F3466"/>
    <w:rsid w:val="008F3B19"/>
    <w:rsid w:val="008F3DF1"/>
    <w:rsid w:val="008F420E"/>
    <w:rsid w:val="008F42AA"/>
    <w:rsid w:val="008F432A"/>
    <w:rsid w:val="008F4ADE"/>
    <w:rsid w:val="008F4B3C"/>
    <w:rsid w:val="008F4C13"/>
    <w:rsid w:val="008F5402"/>
    <w:rsid w:val="008F543D"/>
    <w:rsid w:val="008F5C79"/>
    <w:rsid w:val="008F5D5F"/>
    <w:rsid w:val="008F5D96"/>
    <w:rsid w:val="008F62D8"/>
    <w:rsid w:val="008F675D"/>
    <w:rsid w:val="008F6805"/>
    <w:rsid w:val="008F6D0E"/>
    <w:rsid w:val="008F6D3D"/>
    <w:rsid w:val="008F7297"/>
    <w:rsid w:val="008F7A17"/>
    <w:rsid w:val="009002FD"/>
    <w:rsid w:val="00900515"/>
    <w:rsid w:val="00900802"/>
    <w:rsid w:val="009008EC"/>
    <w:rsid w:val="00900B6C"/>
    <w:rsid w:val="0090161E"/>
    <w:rsid w:val="009016D5"/>
    <w:rsid w:val="0090185A"/>
    <w:rsid w:val="00901A7E"/>
    <w:rsid w:val="00901EDF"/>
    <w:rsid w:val="0090218B"/>
    <w:rsid w:val="009024A9"/>
    <w:rsid w:val="00902DD4"/>
    <w:rsid w:val="0090354E"/>
    <w:rsid w:val="0090375D"/>
    <w:rsid w:val="00904AEC"/>
    <w:rsid w:val="0090542E"/>
    <w:rsid w:val="00905A5C"/>
    <w:rsid w:val="009064F3"/>
    <w:rsid w:val="0090655B"/>
    <w:rsid w:val="009068CB"/>
    <w:rsid w:val="0090799B"/>
    <w:rsid w:val="00907AB2"/>
    <w:rsid w:val="00907C76"/>
    <w:rsid w:val="009106BF"/>
    <w:rsid w:val="009107E7"/>
    <w:rsid w:val="009108CE"/>
    <w:rsid w:val="00910D8D"/>
    <w:rsid w:val="009110F4"/>
    <w:rsid w:val="00911A43"/>
    <w:rsid w:val="00912A6A"/>
    <w:rsid w:val="00912D78"/>
    <w:rsid w:val="00912D85"/>
    <w:rsid w:val="00912F29"/>
    <w:rsid w:val="00913146"/>
    <w:rsid w:val="00913320"/>
    <w:rsid w:val="00914121"/>
    <w:rsid w:val="00914D66"/>
    <w:rsid w:val="00914D67"/>
    <w:rsid w:val="00915516"/>
    <w:rsid w:val="009157CB"/>
    <w:rsid w:val="00915FBE"/>
    <w:rsid w:val="00916247"/>
    <w:rsid w:val="009167B2"/>
    <w:rsid w:val="00916837"/>
    <w:rsid w:val="009169A0"/>
    <w:rsid w:val="00916AC6"/>
    <w:rsid w:val="00916D0E"/>
    <w:rsid w:val="009170DC"/>
    <w:rsid w:val="00917847"/>
    <w:rsid w:val="00917BE5"/>
    <w:rsid w:val="00917F0B"/>
    <w:rsid w:val="00920E11"/>
    <w:rsid w:val="0092112C"/>
    <w:rsid w:val="00921188"/>
    <w:rsid w:val="009212DF"/>
    <w:rsid w:val="00921BAA"/>
    <w:rsid w:val="0092280A"/>
    <w:rsid w:val="00922EB7"/>
    <w:rsid w:val="00922EE4"/>
    <w:rsid w:val="009235C7"/>
    <w:rsid w:val="009236E3"/>
    <w:rsid w:val="009249B8"/>
    <w:rsid w:val="00924AA9"/>
    <w:rsid w:val="0092506F"/>
    <w:rsid w:val="009254AB"/>
    <w:rsid w:val="0092592C"/>
    <w:rsid w:val="00925BEA"/>
    <w:rsid w:val="00925EA1"/>
    <w:rsid w:val="009260BA"/>
    <w:rsid w:val="009262F9"/>
    <w:rsid w:val="009263B8"/>
    <w:rsid w:val="009265B3"/>
    <w:rsid w:val="0092668A"/>
    <w:rsid w:val="009269F3"/>
    <w:rsid w:val="00926A2B"/>
    <w:rsid w:val="00926DD0"/>
    <w:rsid w:val="00927415"/>
    <w:rsid w:val="00927464"/>
    <w:rsid w:val="0092778D"/>
    <w:rsid w:val="00927810"/>
    <w:rsid w:val="009301CE"/>
    <w:rsid w:val="0093073E"/>
    <w:rsid w:val="00930A73"/>
    <w:rsid w:val="009310AE"/>
    <w:rsid w:val="009315EB"/>
    <w:rsid w:val="00931985"/>
    <w:rsid w:val="00931AAD"/>
    <w:rsid w:val="00931BCC"/>
    <w:rsid w:val="00931C34"/>
    <w:rsid w:val="00931CAA"/>
    <w:rsid w:val="00932054"/>
    <w:rsid w:val="009323BC"/>
    <w:rsid w:val="00933145"/>
    <w:rsid w:val="009333AC"/>
    <w:rsid w:val="00933DA4"/>
    <w:rsid w:val="00934378"/>
    <w:rsid w:val="0093440F"/>
    <w:rsid w:val="00934903"/>
    <w:rsid w:val="00934BEF"/>
    <w:rsid w:val="00935EEE"/>
    <w:rsid w:val="00935F72"/>
    <w:rsid w:val="00936362"/>
    <w:rsid w:val="009365FB"/>
    <w:rsid w:val="00936658"/>
    <w:rsid w:val="009368ED"/>
    <w:rsid w:val="00936922"/>
    <w:rsid w:val="00936987"/>
    <w:rsid w:val="00936A7A"/>
    <w:rsid w:val="00937056"/>
    <w:rsid w:val="0093720F"/>
    <w:rsid w:val="009377C9"/>
    <w:rsid w:val="00937864"/>
    <w:rsid w:val="009379F7"/>
    <w:rsid w:val="00940369"/>
    <w:rsid w:val="00940CB4"/>
    <w:rsid w:val="009411B9"/>
    <w:rsid w:val="009412DA"/>
    <w:rsid w:val="00941DB0"/>
    <w:rsid w:val="0094219F"/>
    <w:rsid w:val="009428B3"/>
    <w:rsid w:val="00942BAF"/>
    <w:rsid w:val="00942D97"/>
    <w:rsid w:val="009430DE"/>
    <w:rsid w:val="009430EC"/>
    <w:rsid w:val="00944F76"/>
    <w:rsid w:val="009453C3"/>
    <w:rsid w:val="009453DA"/>
    <w:rsid w:val="00945856"/>
    <w:rsid w:val="00945862"/>
    <w:rsid w:val="0094588F"/>
    <w:rsid w:val="00947914"/>
    <w:rsid w:val="00947F80"/>
    <w:rsid w:val="009501F0"/>
    <w:rsid w:val="0095048B"/>
    <w:rsid w:val="009507F2"/>
    <w:rsid w:val="00950DF3"/>
    <w:rsid w:val="0095100B"/>
    <w:rsid w:val="009513AE"/>
    <w:rsid w:val="00951B7D"/>
    <w:rsid w:val="0095270C"/>
    <w:rsid w:val="00952736"/>
    <w:rsid w:val="00952798"/>
    <w:rsid w:val="00952A87"/>
    <w:rsid w:val="00952ABB"/>
    <w:rsid w:val="00952F96"/>
    <w:rsid w:val="00953585"/>
    <w:rsid w:val="009537B3"/>
    <w:rsid w:val="00954684"/>
    <w:rsid w:val="00954BA5"/>
    <w:rsid w:val="009551A9"/>
    <w:rsid w:val="009558AD"/>
    <w:rsid w:val="00955CF9"/>
    <w:rsid w:val="0095654D"/>
    <w:rsid w:val="00957052"/>
    <w:rsid w:val="009578E7"/>
    <w:rsid w:val="00957D83"/>
    <w:rsid w:val="00957F0E"/>
    <w:rsid w:val="00960287"/>
    <w:rsid w:val="00960684"/>
    <w:rsid w:val="0096093D"/>
    <w:rsid w:val="00960965"/>
    <w:rsid w:val="00961768"/>
    <w:rsid w:val="0096180E"/>
    <w:rsid w:val="0096193B"/>
    <w:rsid w:val="0096226D"/>
    <w:rsid w:val="00962886"/>
    <w:rsid w:val="00962B8C"/>
    <w:rsid w:val="00962F6B"/>
    <w:rsid w:val="009631DA"/>
    <w:rsid w:val="009639B9"/>
    <w:rsid w:val="00963BB7"/>
    <w:rsid w:val="009646F7"/>
    <w:rsid w:val="009647CC"/>
    <w:rsid w:val="00964AA5"/>
    <w:rsid w:val="00964AA9"/>
    <w:rsid w:val="00964D21"/>
    <w:rsid w:val="00965041"/>
    <w:rsid w:val="009651F2"/>
    <w:rsid w:val="009657AA"/>
    <w:rsid w:val="00965AAF"/>
    <w:rsid w:val="00965D49"/>
    <w:rsid w:val="009660F8"/>
    <w:rsid w:val="00966257"/>
    <w:rsid w:val="009662A1"/>
    <w:rsid w:val="00966508"/>
    <w:rsid w:val="009665A7"/>
    <w:rsid w:val="00966A1F"/>
    <w:rsid w:val="0096726A"/>
    <w:rsid w:val="00967A43"/>
    <w:rsid w:val="00967E88"/>
    <w:rsid w:val="00970499"/>
    <w:rsid w:val="00970990"/>
    <w:rsid w:val="00971009"/>
    <w:rsid w:val="00971244"/>
    <w:rsid w:val="0097194F"/>
    <w:rsid w:val="009719C1"/>
    <w:rsid w:val="00971D97"/>
    <w:rsid w:val="00971E69"/>
    <w:rsid w:val="00971EB6"/>
    <w:rsid w:val="0097246B"/>
    <w:rsid w:val="009724EF"/>
    <w:rsid w:val="009728CF"/>
    <w:rsid w:val="00972940"/>
    <w:rsid w:val="00973487"/>
    <w:rsid w:val="009735CA"/>
    <w:rsid w:val="00973BB1"/>
    <w:rsid w:val="00973C09"/>
    <w:rsid w:val="00973C3E"/>
    <w:rsid w:val="00973D4D"/>
    <w:rsid w:val="00974235"/>
    <w:rsid w:val="00974251"/>
    <w:rsid w:val="0097456A"/>
    <w:rsid w:val="00974A38"/>
    <w:rsid w:val="00974F38"/>
    <w:rsid w:val="009753D9"/>
    <w:rsid w:val="0097589B"/>
    <w:rsid w:val="00975F0E"/>
    <w:rsid w:val="00976727"/>
    <w:rsid w:val="00976F72"/>
    <w:rsid w:val="009771CE"/>
    <w:rsid w:val="009772C3"/>
    <w:rsid w:val="00977775"/>
    <w:rsid w:val="00977906"/>
    <w:rsid w:val="00977E9C"/>
    <w:rsid w:val="0098085E"/>
    <w:rsid w:val="009810CA"/>
    <w:rsid w:val="00981113"/>
    <w:rsid w:val="009814D0"/>
    <w:rsid w:val="00981880"/>
    <w:rsid w:val="00981EA8"/>
    <w:rsid w:val="00982B01"/>
    <w:rsid w:val="00982B72"/>
    <w:rsid w:val="00982EC4"/>
    <w:rsid w:val="00982F41"/>
    <w:rsid w:val="009832A9"/>
    <w:rsid w:val="009836D1"/>
    <w:rsid w:val="00983E16"/>
    <w:rsid w:val="00983F42"/>
    <w:rsid w:val="009845BF"/>
    <w:rsid w:val="00984F2A"/>
    <w:rsid w:val="00985503"/>
    <w:rsid w:val="009855CE"/>
    <w:rsid w:val="00985631"/>
    <w:rsid w:val="009856BC"/>
    <w:rsid w:val="009858A7"/>
    <w:rsid w:val="00986203"/>
    <w:rsid w:val="00986454"/>
    <w:rsid w:val="00986793"/>
    <w:rsid w:val="00986C2D"/>
    <w:rsid w:val="0098727A"/>
    <w:rsid w:val="009873D7"/>
    <w:rsid w:val="009873EC"/>
    <w:rsid w:val="00987B15"/>
    <w:rsid w:val="00987E02"/>
    <w:rsid w:val="009902C4"/>
    <w:rsid w:val="009915B3"/>
    <w:rsid w:val="00991883"/>
    <w:rsid w:val="00991B51"/>
    <w:rsid w:val="00991BF2"/>
    <w:rsid w:val="00991D05"/>
    <w:rsid w:val="00991F3B"/>
    <w:rsid w:val="00992525"/>
    <w:rsid w:val="0099271C"/>
    <w:rsid w:val="00992835"/>
    <w:rsid w:val="00992D03"/>
    <w:rsid w:val="00992EE1"/>
    <w:rsid w:val="009942B0"/>
    <w:rsid w:val="00994308"/>
    <w:rsid w:val="00994751"/>
    <w:rsid w:val="00995622"/>
    <w:rsid w:val="00995F22"/>
    <w:rsid w:val="00996091"/>
    <w:rsid w:val="00996F9D"/>
    <w:rsid w:val="00997134"/>
    <w:rsid w:val="00997265"/>
    <w:rsid w:val="00997B77"/>
    <w:rsid w:val="009A0987"/>
    <w:rsid w:val="009A0A55"/>
    <w:rsid w:val="009A0D65"/>
    <w:rsid w:val="009A1055"/>
    <w:rsid w:val="009A154F"/>
    <w:rsid w:val="009A1934"/>
    <w:rsid w:val="009A23C7"/>
    <w:rsid w:val="009A25A5"/>
    <w:rsid w:val="009A2601"/>
    <w:rsid w:val="009A26CE"/>
    <w:rsid w:val="009A2FEE"/>
    <w:rsid w:val="009A309C"/>
    <w:rsid w:val="009A37DE"/>
    <w:rsid w:val="009A3A1D"/>
    <w:rsid w:val="009A3DA6"/>
    <w:rsid w:val="009A4476"/>
    <w:rsid w:val="009A448B"/>
    <w:rsid w:val="009A44A4"/>
    <w:rsid w:val="009A468D"/>
    <w:rsid w:val="009A46E9"/>
    <w:rsid w:val="009A4B83"/>
    <w:rsid w:val="009A4C7D"/>
    <w:rsid w:val="009A4FBF"/>
    <w:rsid w:val="009A54C3"/>
    <w:rsid w:val="009A5541"/>
    <w:rsid w:val="009A5B52"/>
    <w:rsid w:val="009A614D"/>
    <w:rsid w:val="009A61E5"/>
    <w:rsid w:val="009A6442"/>
    <w:rsid w:val="009A6467"/>
    <w:rsid w:val="009A6512"/>
    <w:rsid w:val="009A6521"/>
    <w:rsid w:val="009A6545"/>
    <w:rsid w:val="009A6693"/>
    <w:rsid w:val="009A70BE"/>
    <w:rsid w:val="009A764E"/>
    <w:rsid w:val="009A7A39"/>
    <w:rsid w:val="009B02C5"/>
    <w:rsid w:val="009B0C48"/>
    <w:rsid w:val="009B0D66"/>
    <w:rsid w:val="009B0F9F"/>
    <w:rsid w:val="009B1530"/>
    <w:rsid w:val="009B1A72"/>
    <w:rsid w:val="009B25E7"/>
    <w:rsid w:val="009B2842"/>
    <w:rsid w:val="009B2C0C"/>
    <w:rsid w:val="009B2F0C"/>
    <w:rsid w:val="009B303E"/>
    <w:rsid w:val="009B307B"/>
    <w:rsid w:val="009B3D59"/>
    <w:rsid w:val="009B43DB"/>
    <w:rsid w:val="009B492D"/>
    <w:rsid w:val="009B4995"/>
    <w:rsid w:val="009B49C7"/>
    <w:rsid w:val="009B5376"/>
    <w:rsid w:val="009B53E5"/>
    <w:rsid w:val="009B59CF"/>
    <w:rsid w:val="009B59D0"/>
    <w:rsid w:val="009B630A"/>
    <w:rsid w:val="009B65A1"/>
    <w:rsid w:val="009B6852"/>
    <w:rsid w:val="009B7316"/>
    <w:rsid w:val="009B7550"/>
    <w:rsid w:val="009B75B2"/>
    <w:rsid w:val="009B7E81"/>
    <w:rsid w:val="009C036E"/>
    <w:rsid w:val="009C0EB1"/>
    <w:rsid w:val="009C0FB2"/>
    <w:rsid w:val="009C1047"/>
    <w:rsid w:val="009C111A"/>
    <w:rsid w:val="009C1681"/>
    <w:rsid w:val="009C2102"/>
    <w:rsid w:val="009C2243"/>
    <w:rsid w:val="009C232B"/>
    <w:rsid w:val="009C44CB"/>
    <w:rsid w:val="009C46C3"/>
    <w:rsid w:val="009C4759"/>
    <w:rsid w:val="009C5112"/>
    <w:rsid w:val="009C53A7"/>
    <w:rsid w:val="009C54F8"/>
    <w:rsid w:val="009C59A2"/>
    <w:rsid w:val="009C5A74"/>
    <w:rsid w:val="009C5E89"/>
    <w:rsid w:val="009C60D5"/>
    <w:rsid w:val="009C63CA"/>
    <w:rsid w:val="009C646C"/>
    <w:rsid w:val="009C650C"/>
    <w:rsid w:val="009C6803"/>
    <w:rsid w:val="009C69F5"/>
    <w:rsid w:val="009C6DEC"/>
    <w:rsid w:val="009C6F06"/>
    <w:rsid w:val="009C7027"/>
    <w:rsid w:val="009C7180"/>
    <w:rsid w:val="009C7233"/>
    <w:rsid w:val="009C79ED"/>
    <w:rsid w:val="009D00F7"/>
    <w:rsid w:val="009D0283"/>
    <w:rsid w:val="009D0296"/>
    <w:rsid w:val="009D067B"/>
    <w:rsid w:val="009D0C4D"/>
    <w:rsid w:val="009D1D70"/>
    <w:rsid w:val="009D2109"/>
    <w:rsid w:val="009D22F0"/>
    <w:rsid w:val="009D2368"/>
    <w:rsid w:val="009D32F6"/>
    <w:rsid w:val="009D355A"/>
    <w:rsid w:val="009D35AB"/>
    <w:rsid w:val="009D37AF"/>
    <w:rsid w:val="009D3902"/>
    <w:rsid w:val="009D3A4A"/>
    <w:rsid w:val="009D500E"/>
    <w:rsid w:val="009D5172"/>
    <w:rsid w:val="009D58F1"/>
    <w:rsid w:val="009D61BB"/>
    <w:rsid w:val="009D63A1"/>
    <w:rsid w:val="009D6503"/>
    <w:rsid w:val="009D6DDB"/>
    <w:rsid w:val="009D71BB"/>
    <w:rsid w:val="009D768A"/>
    <w:rsid w:val="009E00E9"/>
    <w:rsid w:val="009E05FF"/>
    <w:rsid w:val="009E0885"/>
    <w:rsid w:val="009E08D5"/>
    <w:rsid w:val="009E0AA8"/>
    <w:rsid w:val="009E0D93"/>
    <w:rsid w:val="009E1B74"/>
    <w:rsid w:val="009E2CFD"/>
    <w:rsid w:val="009E2D0B"/>
    <w:rsid w:val="009E3049"/>
    <w:rsid w:val="009E323E"/>
    <w:rsid w:val="009E3783"/>
    <w:rsid w:val="009E37FC"/>
    <w:rsid w:val="009E3B5D"/>
    <w:rsid w:val="009E4066"/>
    <w:rsid w:val="009E4404"/>
    <w:rsid w:val="009E45F8"/>
    <w:rsid w:val="009E46D8"/>
    <w:rsid w:val="009E4D6F"/>
    <w:rsid w:val="009E56CE"/>
    <w:rsid w:val="009E624C"/>
    <w:rsid w:val="009E6606"/>
    <w:rsid w:val="009E6AAA"/>
    <w:rsid w:val="009E7911"/>
    <w:rsid w:val="009E7980"/>
    <w:rsid w:val="009E7C38"/>
    <w:rsid w:val="009F00E0"/>
    <w:rsid w:val="009F0195"/>
    <w:rsid w:val="009F0DF5"/>
    <w:rsid w:val="009F111E"/>
    <w:rsid w:val="009F1168"/>
    <w:rsid w:val="009F1299"/>
    <w:rsid w:val="009F1C8A"/>
    <w:rsid w:val="009F1F4C"/>
    <w:rsid w:val="009F271E"/>
    <w:rsid w:val="009F2AEA"/>
    <w:rsid w:val="009F2B18"/>
    <w:rsid w:val="009F2B2E"/>
    <w:rsid w:val="009F2C11"/>
    <w:rsid w:val="009F3635"/>
    <w:rsid w:val="009F445D"/>
    <w:rsid w:val="009F4572"/>
    <w:rsid w:val="009F458E"/>
    <w:rsid w:val="009F4625"/>
    <w:rsid w:val="009F5F28"/>
    <w:rsid w:val="009F6136"/>
    <w:rsid w:val="009F6493"/>
    <w:rsid w:val="009F6587"/>
    <w:rsid w:val="009F69D6"/>
    <w:rsid w:val="009F6BCF"/>
    <w:rsid w:val="009F6C43"/>
    <w:rsid w:val="009F6D5A"/>
    <w:rsid w:val="009F6E60"/>
    <w:rsid w:val="009F6F6C"/>
    <w:rsid w:val="009F72ED"/>
    <w:rsid w:val="009F742B"/>
    <w:rsid w:val="009F7F69"/>
    <w:rsid w:val="00A008A1"/>
    <w:rsid w:val="00A00B5D"/>
    <w:rsid w:val="00A00F61"/>
    <w:rsid w:val="00A01084"/>
    <w:rsid w:val="00A0158A"/>
    <w:rsid w:val="00A01B0E"/>
    <w:rsid w:val="00A020C2"/>
    <w:rsid w:val="00A029A7"/>
    <w:rsid w:val="00A02B84"/>
    <w:rsid w:val="00A04B67"/>
    <w:rsid w:val="00A05A7E"/>
    <w:rsid w:val="00A05C8D"/>
    <w:rsid w:val="00A05E00"/>
    <w:rsid w:val="00A05F2E"/>
    <w:rsid w:val="00A061F6"/>
    <w:rsid w:val="00A066FD"/>
    <w:rsid w:val="00A0676D"/>
    <w:rsid w:val="00A06DEA"/>
    <w:rsid w:val="00A0747E"/>
    <w:rsid w:val="00A0764C"/>
    <w:rsid w:val="00A1082B"/>
    <w:rsid w:val="00A10940"/>
    <w:rsid w:val="00A10A5D"/>
    <w:rsid w:val="00A11133"/>
    <w:rsid w:val="00A11265"/>
    <w:rsid w:val="00A1134F"/>
    <w:rsid w:val="00A11C75"/>
    <w:rsid w:val="00A12744"/>
    <w:rsid w:val="00A1298F"/>
    <w:rsid w:val="00A132C5"/>
    <w:rsid w:val="00A13BD6"/>
    <w:rsid w:val="00A143AD"/>
    <w:rsid w:val="00A14C7A"/>
    <w:rsid w:val="00A151BE"/>
    <w:rsid w:val="00A15445"/>
    <w:rsid w:val="00A15A54"/>
    <w:rsid w:val="00A15E9D"/>
    <w:rsid w:val="00A1607E"/>
    <w:rsid w:val="00A16102"/>
    <w:rsid w:val="00A165FC"/>
    <w:rsid w:val="00A16620"/>
    <w:rsid w:val="00A16F84"/>
    <w:rsid w:val="00A17C2A"/>
    <w:rsid w:val="00A17DE2"/>
    <w:rsid w:val="00A20AE9"/>
    <w:rsid w:val="00A20EAE"/>
    <w:rsid w:val="00A21213"/>
    <w:rsid w:val="00A2140C"/>
    <w:rsid w:val="00A21608"/>
    <w:rsid w:val="00A21624"/>
    <w:rsid w:val="00A21D08"/>
    <w:rsid w:val="00A2357E"/>
    <w:rsid w:val="00A236A0"/>
    <w:rsid w:val="00A236F8"/>
    <w:rsid w:val="00A237E5"/>
    <w:rsid w:val="00A23922"/>
    <w:rsid w:val="00A25A84"/>
    <w:rsid w:val="00A26220"/>
    <w:rsid w:val="00A26F6A"/>
    <w:rsid w:val="00A27220"/>
    <w:rsid w:val="00A273B6"/>
    <w:rsid w:val="00A27C57"/>
    <w:rsid w:val="00A3072E"/>
    <w:rsid w:val="00A30F87"/>
    <w:rsid w:val="00A318C0"/>
    <w:rsid w:val="00A31A50"/>
    <w:rsid w:val="00A31B0F"/>
    <w:rsid w:val="00A3212B"/>
    <w:rsid w:val="00A3264A"/>
    <w:rsid w:val="00A326A9"/>
    <w:rsid w:val="00A329CB"/>
    <w:rsid w:val="00A32A91"/>
    <w:rsid w:val="00A32B69"/>
    <w:rsid w:val="00A32D21"/>
    <w:rsid w:val="00A33B20"/>
    <w:rsid w:val="00A33CD1"/>
    <w:rsid w:val="00A349E9"/>
    <w:rsid w:val="00A3503F"/>
    <w:rsid w:val="00A357A7"/>
    <w:rsid w:val="00A358AA"/>
    <w:rsid w:val="00A35927"/>
    <w:rsid w:val="00A35B47"/>
    <w:rsid w:val="00A36607"/>
    <w:rsid w:val="00A36FF3"/>
    <w:rsid w:val="00A371D0"/>
    <w:rsid w:val="00A375F0"/>
    <w:rsid w:val="00A37706"/>
    <w:rsid w:val="00A401BC"/>
    <w:rsid w:val="00A403C7"/>
    <w:rsid w:val="00A40530"/>
    <w:rsid w:val="00A40798"/>
    <w:rsid w:val="00A4083C"/>
    <w:rsid w:val="00A40935"/>
    <w:rsid w:val="00A40D56"/>
    <w:rsid w:val="00A40EA8"/>
    <w:rsid w:val="00A41069"/>
    <w:rsid w:val="00A415A2"/>
    <w:rsid w:val="00A428C6"/>
    <w:rsid w:val="00A429AA"/>
    <w:rsid w:val="00A43588"/>
    <w:rsid w:val="00A43D28"/>
    <w:rsid w:val="00A43EB2"/>
    <w:rsid w:val="00A440A8"/>
    <w:rsid w:val="00A4410D"/>
    <w:rsid w:val="00A44715"/>
    <w:rsid w:val="00A45509"/>
    <w:rsid w:val="00A45697"/>
    <w:rsid w:val="00A45E7A"/>
    <w:rsid w:val="00A463B6"/>
    <w:rsid w:val="00A470E9"/>
    <w:rsid w:val="00A474DE"/>
    <w:rsid w:val="00A475F5"/>
    <w:rsid w:val="00A476AC"/>
    <w:rsid w:val="00A478B7"/>
    <w:rsid w:val="00A47CDA"/>
    <w:rsid w:val="00A50BC5"/>
    <w:rsid w:val="00A50F92"/>
    <w:rsid w:val="00A50FF7"/>
    <w:rsid w:val="00A51086"/>
    <w:rsid w:val="00A5131F"/>
    <w:rsid w:val="00A513D6"/>
    <w:rsid w:val="00A51574"/>
    <w:rsid w:val="00A517EA"/>
    <w:rsid w:val="00A51904"/>
    <w:rsid w:val="00A51BC2"/>
    <w:rsid w:val="00A51FDE"/>
    <w:rsid w:val="00A52389"/>
    <w:rsid w:val="00A52657"/>
    <w:rsid w:val="00A52B05"/>
    <w:rsid w:val="00A52DED"/>
    <w:rsid w:val="00A537A0"/>
    <w:rsid w:val="00A53E2B"/>
    <w:rsid w:val="00A545B8"/>
    <w:rsid w:val="00A54F14"/>
    <w:rsid w:val="00A557A3"/>
    <w:rsid w:val="00A55A65"/>
    <w:rsid w:val="00A55D86"/>
    <w:rsid w:val="00A55ED2"/>
    <w:rsid w:val="00A56914"/>
    <w:rsid w:val="00A56B15"/>
    <w:rsid w:val="00A56E45"/>
    <w:rsid w:val="00A57014"/>
    <w:rsid w:val="00A571AC"/>
    <w:rsid w:val="00A572BE"/>
    <w:rsid w:val="00A578D4"/>
    <w:rsid w:val="00A57F65"/>
    <w:rsid w:val="00A6010A"/>
    <w:rsid w:val="00A60801"/>
    <w:rsid w:val="00A611A2"/>
    <w:rsid w:val="00A613E4"/>
    <w:rsid w:val="00A61EF1"/>
    <w:rsid w:val="00A62BC3"/>
    <w:rsid w:val="00A63633"/>
    <w:rsid w:val="00A63966"/>
    <w:rsid w:val="00A63A18"/>
    <w:rsid w:val="00A63AE6"/>
    <w:rsid w:val="00A63BD0"/>
    <w:rsid w:val="00A63C40"/>
    <w:rsid w:val="00A63CFD"/>
    <w:rsid w:val="00A64AAA"/>
    <w:rsid w:val="00A64F79"/>
    <w:rsid w:val="00A65201"/>
    <w:rsid w:val="00A6629D"/>
    <w:rsid w:val="00A6690F"/>
    <w:rsid w:val="00A66A3D"/>
    <w:rsid w:val="00A67F1D"/>
    <w:rsid w:val="00A70AB9"/>
    <w:rsid w:val="00A71FA3"/>
    <w:rsid w:val="00A72975"/>
    <w:rsid w:val="00A72999"/>
    <w:rsid w:val="00A730A4"/>
    <w:rsid w:val="00A734CF"/>
    <w:rsid w:val="00A73D22"/>
    <w:rsid w:val="00A73EF9"/>
    <w:rsid w:val="00A7420E"/>
    <w:rsid w:val="00A74528"/>
    <w:rsid w:val="00A7473D"/>
    <w:rsid w:val="00A75C7E"/>
    <w:rsid w:val="00A75CCB"/>
    <w:rsid w:val="00A75DD4"/>
    <w:rsid w:val="00A75DD8"/>
    <w:rsid w:val="00A75EC4"/>
    <w:rsid w:val="00A7630A"/>
    <w:rsid w:val="00A76527"/>
    <w:rsid w:val="00A76688"/>
    <w:rsid w:val="00A766D0"/>
    <w:rsid w:val="00A76725"/>
    <w:rsid w:val="00A76941"/>
    <w:rsid w:val="00A770D4"/>
    <w:rsid w:val="00A772CD"/>
    <w:rsid w:val="00A77351"/>
    <w:rsid w:val="00A774E0"/>
    <w:rsid w:val="00A7786B"/>
    <w:rsid w:val="00A77953"/>
    <w:rsid w:val="00A77C00"/>
    <w:rsid w:val="00A800D8"/>
    <w:rsid w:val="00A808DE"/>
    <w:rsid w:val="00A80BCF"/>
    <w:rsid w:val="00A81FA3"/>
    <w:rsid w:val="00A82103"/>
    <w:rsid w:val="00A82403"/>
    <w:rsid w:val="00A825F5"/>
    <w:rsid w:val="00A829AA"/>
    <w:rsid w:val="00A82B87"/>
    <w:rsid w:val="00A82F97"/>
    <w:rsid w:val="00A83322"/>
    <w:rsid w:val="00A833C8"/>
    <w:rsid w:val="00A834A3"/>
    <w:rsid w:val="00A83EE9"/>
    <w:rsid w:val="00A8404F"/>
    <w:rsid w:val="00A84521"/>
    <w:rsid w:val="00A8484B"/>
    <w:rsid w:val="00A85022"/>
    <w:rsid w:val="00A86F00"/>
    <w:rsid w:val="00A87C8A"/>
    <w:rsid w:val="00A87CFE"/>
    <w:rsid w:val="00A90114"/>
    <w:rsid w:val="00A90243"/>
    <w:rsid w:val="00A90430"/>
    <w:rsid w:val="00A90578"/>
    <w:rsid w:val="00A9112C"/>
    <w:rsid w:val="00A91643"/>
    <w:rsid w:val="00A91969"/>
    <w:rsid w:val="00A91AF7"/>
    <w:rsid w:val="00A91F73"/>
    <w:rsid w:val="00A92271"/>
    <w:rsid w:val="00A925B4"/>
    <w:rsid w:val="00A92647"/>
    <w:rsid w:val="00A93429"/>
    <w:rsid w:val="00A93FA1"/>
    <w:rsid w:val="00A941B4"/>
    <w:rsid w:val="00A94776"/>
    <w:rsid w:val="00A94A4C"/>
    <w:rsid w:val="00A952D2"/>
    <w:rsid w:val="00A95506"/>
    <w:rsid w:val="00A959DE"/>
    <w:rsid w:val="00A962A3"/>
    <w:rsid w:val="00A964AF"/>
    <w:rsid w:val="00A964B4"/>
    <w:rsid w:val="00A96969"/>
    <w:rsid w:val="00A97061"/>
    <w:rsid w:val="00A9734D"/>
    <w:rsid w:val="00A9741A"/>
    <w:rsid w:val="00A9768E"/>
    <w:rsid w:val="00A976E9"/>
    <w:rsid w:val="00A976F6"/>
    <w:rsid w:val="00A97F47"/>
    <w:rsid w:val="00AA0445"/>
    <w:rsid w:val="00AA0AC9"/>
    <w:rsid w:val="00AA0DC5"/>
    <w:rsid w:val="00AA120D"/>
    <w:rsid w:val="00AA16B1"/>
    <w:rsid w:val="00AA19E2"/>
    <w:rsid w:val="00AA19E3"/>
    <w:rsid w:val="00AA1C9C"/>
    <w:rsid w:val="00AA268F"/>
    <w:rsid w:val="00AA2DBE"/>
    <w:rsid w:val="00AA315F"/>
    <w:rsid w:val="00AA3296"/>
    <w:rsid w:val="00AA33CB"/>
    <w:rsid w:val="00AA3474"/>
    <w:rsid w:val="00AA38E9"/>
    <w:rsid w:val="00AA3B82"/>
    <w:rsid w:val="00AA3C8C"/>
    <w:rsid w:val="00AA4192"/>
    <w:rsid w:val="00AA42C3"/>
    <w:rsid w:val="00AA4875"/>
    <w:rsid w:val="00AA4B11"/>
    <w:rsid w:val="00AA4D07"/>
    <w:rsid w:val="00AA5201"/>
    <w:rsid w:val="00AA58DE"/>
    <w:rsid w:val="00AA594F"/>
    <w:rsid w:val="00AA5B59"/>
    <w:rsid w:val="00AA5B60"/>
    <w:rsid w:val="00AA63F8"/>
    <w:rsid w:val="00AA6E26"/>
    <w:rsid w:val="00AA6F6E"/>
    <w:rsid w:val="00AA743F"/>
    <w:rsid w:val="00AA78C1"/>
    <w:rsid w:val="00AA7A0B"/>
    <w:rsid w:val="00AA7BA7"/>
    <w:rsid w:val="00AA7C3B"/>
    <w:rsid w:val="00AB0735"/>
    <w:rsid w:val="00AB07D8"/>
    <w:rsid w:val="00AB0C0D"/>
    <w:rsid w:val="00AB0C0F"/>
    <w:rsid w:val="00AB0FC0"/>
    <w:rsid w:val="00AB11BC"/>
    <w:rsid w:val="00AB20C3"/>
    <w:rsid w:val="00AB247D"/>
    <w:rsid w:val="00AB2AD4"/>
    <w:rsid w:val="00AB3057"/>
    <w:rsid w:val="00AB312B"/>
    <w:rsid w:val="00AB31EC"/>
    <w:rsid w:val="00AB37DA"/>
    <w:rsid w:val="00AB3A92"/>
    <w:rsid w:val="00AB4089"/>
    <w:rsid w:val="00AB438A"/>
    <w:rsid w:val="00AB55B3"/>
    <w:rsid w:val="00AB56A6"/>
    <w:rsid w:val="00AB5C4F"/>
    <w:rsid w:val="00AB63A7"/>
    <w:rsid w:val="00AC006C"/>
    <w:rsid w:val="00AC00F8"/>
    <w:rsid w:val="00AC0126"/>
    <w:rsid w:val="00AC04C3"/>
    <w:rsid w:val="00AC0723"/>
    <w:rsid w:val="00AC0D8B"/>
    <w:rsid w:val="00AC1263"/>
    <w:rsid w:val="00AC1BC1"/>
    <w:rsid w:val="00AC1DC5"/>
    <w:rsid w:val="00AC1EBC"/>
    <w:rsid w:val="00AC1F84"/>
    <w:rsid w:val="00AC2056"/>
    <w:rsid w:val="00AC2419"/>
    <w:rsid w:val="00AC2635"/>
    <w:rsid w:val="00AC2B92"/>
    <w:rsid w:val="00AC2C0F"/>
    <w:rsid w:val="00AC37F5"/>
    <w:rsid w:val="00AC3D1D"/>
    <w:rsid w:val="00AC3FB6"/>
    <w:rsid w:val="00AC3FF7"/>
    <w:rsid w:val="00AC4A7E"/>
    <w:rsid w:val="00AC4F19"/>
    <w:rsid w:val="00AC5559"/>
    <w:rsid w:val="00AC5929"/>
    <w:rsid w:val="00AC5C66"/>
    <w:rsid w:val="00AC620F"/>
    <w:rsid w:val="00AC67EA"/>
    <w:rsid w:val="00AC708D"/>
    <w:rsid w:val="00AC7349"/>
    <w:rsid w:val="00AC7A86"/>
    <w:rsid w:val="00AD04D4"/>
    <w:rsid w:val="00AD077C"/>
    <w:rsid w:val="00AD0C00"/>
    <w:rsid w:val="00AD0D69"/>
    <w:rsid w:val="00AD176D"/>
    <w:rsid w:val="00AD187E"/>
    <w:rsid w:val="00AD1A67"/>
    <w:rsid w:val="00AD1E9B"/>
    <w:rsid w:val="00AD1F1E"/>
    <w:rsid w:val="00AD2067"/>
    <w:rsid w:val="00AD2197"/>
    <w:rsid w:val="00AD228E"/>
    <w:rsid w:val="00AD22C9"/>
    <w:rsid w:val="00AD22E0"/>
    <w:rsid w:val="00AD24A7"/>
    <w:rsid w:val="00AD274F"/>
    <w:rsid w:val="00AD2B41"/>
    <w:rsid w:val="00AD2E6F"/>
    <w:rsid w:val="00AD2E75"/>
    <w:rsid w:val="00AD301E"/>
    <w:rsid w:val="00AD307E"/>
    <w:rsid w:val="00AD31BD"/>
    <w:rsid w:val="00AD345D"/>
    <w:rsid w:val="00AD3F06"/>
    <w:rsid w:val="00AD443B"/>
    <w:rsid w:val="00AD4751"/>
    <w:rsid w:val="00AD511A"/>
    <w:rsid w:val="00AD5A48"/>
    <w:rsid w:val="00AD676F"/>
    <w:rsid w:val="00AD6F3B"/>
    <w:rsid w:val="00AD7034"/>
    <w:rsid w:val="00AD7D24"/>
    <w:rsid w:val="00AE005E"/>
    <w:rsid w:val="00AE021A"/>
    <w:rsid w:val="00AE0B02"/>
    <w:rsid w:val="00AE0C12"/>
    <w:rsid w:val="00AE0DC8"/>
    <w:rsid w:val="00AE16C4"/>
    <w:rsid w:val="00AE1BCD"/>
    <w:rsid w:val="00AE1E00"/>
    <w:rsid w:val="00AE277C"/>
    <w:rsid w:val="00AE2880"/>
    <w:rsid w:val="00AE2E13"/>
    <w:rsid w:val="00AE2E4D"/>
    <w:rsid w:val="00AE304D"/>
    <w:rsid w:val="00AE30CB"/>
    <w:rsid w:val="00AE330B"/>
    <w:rsid w:val="00AE35BB"/>
    <w:rsid w:val="00AE382C"/>
    <w:rsid w:val="00AE39A2"/>
    <w:rsid w:val="00AE3CF1"/>
    <w:rsid w:val="00AE4632"/>
    <w:rsid w:val="00AE4D0B"/>
    <w:rsid w:val="00AE4F4F"/>
    <w:rsid w:val="00AE5318"/>
    <w:rsid w:val="00AE5D52"/>
    <w:rsid w:val="00AE5F18"/>
    <w:rsid w:val="00AE64C6"/>
    <w:rsid w:val="00AE6AEE"/>
    <w:rsid w:val="00AE6B25"/>
    <w:rsid w:val="00AE6E76"/>
    <w:rsid w:val="00AE6EA5"/>
    <w:rsid w:val="00AE6F2C"/>
    <w:rsid w:val="00AE79BA"/>
    <w:rsid w:val="00AE7E0D"/>
    <w:rsid w:val="00AF03B3"/>
    <w:rsid w:val="00AF0568"/>
    <w:rsid w:val="00AF05DC"/>
    <w:rsid w:val="00AF0A2D"/>
    <w:rsid w:val="00AF0C7E"/>
    <w:rsid w:val="00AF0E6C"/>
    <w:rsid w:val="00AF12A2"/>
    <w:rsid w:val="00AF1374"/>
    <w:rsid w:val="00AF139B"/>
    <w:rsid w:val="00AF16F3"/>
    <w:rsid w:val="00AF21FF"/>
    <w:rsid w:val="00AF225B"/>
    <w:rsid w:val="00AF2BEC"/>
    <w:rsid w:val="00AF2F73"/>
    <w:rsid w:val="00AF3166"/>
    <w:rsid w:val="00AF341B"/>
    <w:rsid w:val="00AF3770"/>
    <w:rsid w:val="00AF3800"/>
    <w:rsid w:val="00AF3EAF"/>
    <w:rsid w:val="00AF4062"/>
    <w:rsid w:val="00AF44F0"/>
    <w:rsid w:val="00AF47BD"/>
    <w:rsid w:val="00AF53E0"/>
    <w:rsid w:val="00AF56A5"/>
    <w:rsid w:val="00AF56B7"/>
    <w:rsid w:val="00AF59BF"/>
    <w:rsid w:val="00AF5AC6"/>
    <w:rsid w:val="00AF623B"/>
    <w:rsid w:val="00AF661A"/>
    <w:rsid w:val="00AF67D6"/>
    <w:rsid w:val="00AF692C"/>
    <w:rsid w:val="00AF6B70"/>
    <w:rsid w:val="00AF7B09"/>
    <w:rsid w:val="00B007F5"/>
    <w:rsid w:val="00B010F2"/>
    <w:rsid w:val="00B011BD"/>
    <w:rsid w:val="00B0176C"/>
    <w:rsid w:val="00B0177A"/>
    <w:rsid w:val="00B0207B"/>
    <w:rsid w:val="00B020B5"/>
    <w:rsid w:val="00B020DA"/>
    <w:rsid w:val="00B03072"/>
    <w:rsid w:val="00B035D7"/>
    <w:rsid w:val="00B03C9C"/>
    <w:rsid w:val="00B03DE6"/>
    <w:rsid w:val="00B0494D"/>
    <w:rsid w:val="00B04F5C"/>
    <w:rsid w:val="00B057FE"/>
    <w:rsid w:val="00B06DDE"/>
    <w:rsid w:val="00B0742A"/>
    <w:rsid w:val="00B07FF2"/>
    <w:rsid w:val="00B10560"/>
    <w:rsid w:val="00B10B02"/>
    <w:rsid w:val="00B10B34"/>
    <w:rsid w:val="00B10C80"/>
    <w:rsid w:val="00B10EFB"/>
    <w:rsid w:val="00B10FB5"/>
    <w:rsid w:val="00B11041"/>
    <w:rsid w:val="00B112C4"/>
    <w:rsid w:val="00B11CC2"/>
    <w:rsid w:val="00B11CC3"/>
    <w:rsid w:val="00B12019"/>
    <w:rsid w:val="00B1208D"/>
    <w:rsid w:val="00B121B3"/>
    <w:rsid w:val="00B12258"/>
    <w:rsid w:val="00B12269"/>
    <w:rsid w:val="00B12345"/>
    <w:rsid w:val="00B124D1"/>
    <w:rsid w:val="00B12CAD"/>
    <w:rsid w:val="00B12E30"/>
    <w:rsid w:val="00B13394"/>
    <w:rsid w:val="00B13623"/>
    <w:rsid w:val="00B1598F"/>
    <w:rsid w:val="00B169EB"/>
    <w:rsid w:val="00B16AFA"/>
    <w:rsid w:val="00B16E80"/>
    <w:rsid w:val="00B1757B"/>
    <w:rsid w:val="00B17E60"/>
    <w:rsid w:val="00B17F25"/>
    <w:rsid w:val="00B200F6"/>
    <w:rsid w:val="00B20B8A"/>
    <w:rsid w:val="00B20DB5"/>
    <w:rsid w:val="00B212E2"/>
    <w:rsid w:val="00B21337"/>
    <w:rsid w:val="00B21F46"/>
    <w:rsid w:val="00B2211A"/>
    <w:rsid w:val="00B22D5B"/>
    <w:rsid w:val="00B23084"/>
    <w:rsid w:val="00B23308"/>
    <w:rsid w:val="00B23738"/>
    <w:rsid w:val="00B23D19"/>
    <w:rsid w:val="00B24146"/>
    <w:rsid w:val="00B244DD"/>
    <w:rsid w:val="00B24812"/>
    <w:rsid w:val="00B254BE"/>
    <w:rsid w:val="00B25535"/>
    <w:rsid w:val="00B2581B"/>
    <w:rsid w:val="00B25B4A"/>
    <w:rsid w:val="00B2697C"/>
    <w:rsid w:val="00B269FA"/>
    <w:rsid w:val="00B27539"/>
    <w:rsid w:val="00B277BF"/>
    <w:rsid w:val="00B27985"/>
    <w:rsid w:val="00B30153"/>
    <w:rsid w:val="00B3042A"/>
    <w:rsid w:val="00B3054A"/>
    <w:rsid w:val="00B30702"/>
    <w:rsid w:val="00B3078D"/>
    <w:rsid w:val="00B307C3"/>
    <w:rsid w:val="00B30B6E"/>
    <w:rsid w:val="00B3137D"/>
    <w:rsid w:val="00B316BC"/>
    <w:rsid w:val="00B31B7A"/>
    <w:rsid w:val="00B31EEA"/>
    <w:rsid w:val="00B32942"/>
    <w:rsid w:val="00B3305E"/>
    <w:rsid w:val="00B33A30"/>
    <w:rsid w:val="00B33AA7"/>
    <w:rsid w:val="00B34770"/>
    <w:rsid w:val="00B34772"/>
    <w:rsid w:val="00B34776"/>
    <w:rsid w:val="00B34C47"/>
    <w:rsid w:val="00B35666"/>
    <w:rsid w:val="00B361D7"/>
    <w:rsid w:val="00B36827"/>
    <w:rsid w:val="00B36A75"/>
    <w:rsid w:val="00B36A7C"/>
    <w:rsid w:val="00B36D27"/>
    <w:rsid w:val="00B3714A"/>
    <w:rsid w:val="00B37623"/>
    <w:rsid w:val="00B378C5"/>
    <w:rsid w:val="00B37E2C"/>
    <w:rsid w:val="00B40272"/>
    <w:rsid w:val="00B408E7"/>
    <w:rsid w:val="00B40AB1"/>
    <w:rsid w:val="00B40F9D"/>
    <w:rsid w:val="00B4137F"/>
    <w:rsid w:val="00B41471"/>
    <w:rsid w:val="00B41605"/>
    <w:rsid w:val="00B41623"/>
    <w:rsid w:val="00B41FDB"/>
    <w:rsid w:val="00B42241"/>
    <w:rsid w:val="00B423B2"/>
    <w:rsid w:val="00B4297B"/>
    <w:rsid w:val="00B430BF"/>
    <w:rsid w:val="00B4317C"/>
    <w:rsid w:val="00B4434C"/>
    <w:rsid w:val="00B4451B"/>
    <w:rsid w:val="00B44636"/>
    <w:rsid w:val="00B4468E"/>
    <w:rsid w:val="00B44B13"/>
    <w:rsid w:val="00B44CB5"/>
    <w:rsid w:val="00B44E33"/>
    <w:rsid w:val="00B45AAD"/>
    <w:rsid w:val="00B45E21"/>
    <w:rsid w:val="00B46386"/>
    <w:rsid w:val="00B46A8B"/>
    <w:rsid w:val="00B46F81"/>
    <w:rsid w:val="00B47593"/>
    <w:rsid w:val="00B477E2"/>
    <w:rsid w:val="00B47873"/>
    <w:rsid w:val="00B479F9"/>
    <w:rsid w:val="00B47C66"/>
    <w:rsid w:val="00B50987"/>
    <w:rsid w:val="00B50D5C"/>
    <w:rsid w:val="00B5103E"/>
    <w:rsid w:val="00B522CA"/>
    <w:rsid w:val="00B524E3"/>
    <w:rsid w:val="00B529CC"/>
    <w:rsid w:val="00B52F17"/>
    <w:rsid w:val="00B532FA"/>
    <w:rsid w:val="00B53A48"/>
    <w:rsid w:val="00B53A5D"/>
    <w:rsid w:val="00B53F3C"/>
    <w:rsid w:val="00B53F3E"/>
    <w:rsid w:val="00B54B9F"/>
    <w:rsid w:val="00B54DDC"/>
    <w:rsid w:val="00B55167"/>
    <w:rsid w:val="00B552EC"/>
    <w:rsid w:val="00B55546"/>
    <w:rsid w:val="00B55839"/>
    <w:rsid w:val="00B5593D"/>
    <w:rsid w:val="00B55AF2"/>
    <w:rsid w:val="00B55C53"/>
    <w:rsid w:val="00B56598"/>
    <w:rsid w:val="00B567A6"/>
    <w:rsid w:val="00B56837"/>
    <w:rsid w:val="00B570B7"/>
    <w:rsid w:val="00B573A0"/>
    <w:rsid w:val="00B5740F"/>
    <w:rsid w:val="00B57F54"/>
    <w:rsid w:val="00B6033B"/>
    <w:rsid w:val="00B60CDB"/>
    <w:rsid w:val="00B616BC"/>
    <w:rsid w:val="00B61758"/>
    <w:rsid w:val="00B6176D"/>
    <w:rsid w:val="00B6189C"/>
    <w:rsid w:val="00B6198E"/>
    <w:rsid w:val="00B61EEF"/>
    <w:rsid w:val="00B6211E"/>
    <w:rsid w:val="00B62580"/>
    <w:rsid w:val="00B62853"/>
    <w:rsid w:val="00B62E40"/>
    <w:rsid w:val="00B631C4"/>
    <w:rsid w:val="00B6329F"/>
    <w:rsid w:val="00B63C25"/>
    <w:rsid w:val="00B64250"/>
    <w:rsid w:val="00B648B4"/>
    <w:rsid w:val="00B64AE4"/>
    <w:rsid w:val="00B6570B"/>
    <w:rsid w:val="00B65AC2"/>
    <w:rsid w:val="00B65D8F"/>
    <w:rsid w:val="00B660D7"/>
    <w:rsid w:val="00B661CB"/>
    <w:rsid w:val="00B66318"/>
    <w:rsid w:val="00B666AA"/>
    <w:rsid w:val="00B668A3"/>
    <w:rsid w:val="00B668E8"/>
    <w:rsid w:val="00B66902"/>
    <w:rsid w:val="00B66AA7"/>
    <w:rsid w:val="00B671AF"/>
    <w:rsid w:val="00B67B8D"/>
    <w:rsid w:val="00B67D37"/>
    <w:rsid w:val="00B67FAA"/>
    <w:rsid w:val="00B700AD"/>
    <w:rsid w:val="00B70F84"/>
    <w:rsid w:val="00B7110F"/>
    <w:rsid w:val="00B71267"/>
    <w:rsid w:val="00B71525"/>
    <w:rsid w:val="00B71B92"/>
    <w:rsid w:val="00B71C58"/>
    <w:rsid w:val="00B71C7E"/>
    <w:rsid w:val="00B72691"/>
    <w:rsid w:val="00B72E4F"/>
    <w:rsid w:val="00B7310D"/>
    <w:rsid w:val="00B7388E"/>
    <w:rsid w:val="00B73AE3"/>
    <w:rsid w:val="00B741A6"/>
    <w:rsid w:val="00B74860"/>
    <w:rsid w:val="00B74C7F"/>
    <w:rsid w:val="00B74EFB"/>
    <w:rsid w:val="00B75185"/>
    <w:rsid w:val="00B7549D"/>
    <w:rsid w:val="00B755F7"/>
    <w:rsid w:val="00B757C8"/>
    <w:rsid w:val="00B75973"/>
    <w:rsid w:val="00B75F61"/>
    <w:rsid w:val="00B76288"/>
    <w:rsid w:val="00B764B2"/>
    <w:rsid w:val="00B7765A"/>
    <w:rsid w:val="00B778CD"/>
    <w:rsid w:val="00B779B9"/>
    <w:rsid w:val="00B77C89"/>
    <w:rsid w:val="00B77DFF"/>
    <w:rsid w:val="00B80107"/>
    <w:rsid w:val="00B8017D"/>
    <w:rsid w:val="00B807FE"/>
    <w:rsid w:val="00B814B9"/>
    <w:rsid w:val="00B8206F"/>
    <w:rsid w:val="00B823BA"/>
    <w:rsid w:val="00B82709"/>
    <w:rsid w:val="00B82813"/>
    <w:rsid w:val="00B828AF"/>
    <w:rsid w:val="00B82B74"/>
    <w:rsid w:val="00B83FF9"/>
    <w:rsid w:val="00B8431A"/>
    <w:rsid w:val="00B84EA9"/>
    <w:rsid w:val="00B8587A"/>
    <w:rsid w:val="00B85BB6"/>
    <w:rsid w:val="00B85EF3"/>
    <w:rsid w:val="00B862A1"/>
    <w:rsid w:val="00B87F5F"/>
    <w:rsid w:val="00B9031E"/>
    <w:rsid w:val="00B903BF"/>
    <w:rsid w:val="00B90AF2"/>
    <w:rsid w:val="00B90D29"/>
    <w:rsid w:val="00B918E9"/>
    <w:rsid w:val="00B9225C"/>
    <w:rsid w:val="00B92776"/>
    <w:rsid w:val="00B927E0"/>
    <w:rsid w:val="00B92CC7"/>
    <w:rsid w:val="00B92CF4"/>
    <w:rsid w:val="00B92E89"/>
    <w:rsid w:val="00B93015"/>
    <w:rsid w:val="00B93144"/>
    <w:rsid w:val="00B93AE4"/>
    <w:rsid w:val="00B93E78"/>
    <w:rsid w:val="00B942AE"/>
    <w:rsid w:val="00B94BEA"/>
    <w:rsid w:val="00B95130"/>
    <w:rsid w:val="00B95648"/>
    <w:rsid w:val="00B95770"/>
    <w:rsid w:val="00B95891"/>
    <w:rsid w:val="00B9590D"/>
    <w:rsid w:val="00B9592C"/>
    <w:rsid w:val="00B95CC8"/>
    <w:rsid w:val="00B96927"/>
    <w:rsid w:val="00B9729A"/>
    <w:rsid w:val="00B9768A"/>
    <w:rsid w:val="00B97C56"/>
    <w:rsid w:val="00BA0F14"/>
    <w:rsid w:val="00BA0F1D"/>
    <w:rsid w:val="00BA11A8"/>
    <w:rsid w:val="00BA127C"/>
    <w:rsid w:val="00BA26DD"/>
    <w:rsid w:val="00BA272D"/>
    <w:rsid w:val="00BA2BEA"/>
    <w:rsid w:val="00BA2EBA"/>
    <w:rsid w:val="00BA301D"/>
    <w:rsid w:val="00BA33FD"/>
    <w:rsid w:val="00BA3B94"/>
    <w:rsid w:val="00BA3CEE"/>
    <w:rsid w:val="00BA4591"/>
    <w:rsid w:val="00BA4C54"/>
    <w:rsid w:val="00BA4D68"/>
    <w:rsid w:val="00BA536B"/>
    <w:rsid w:val="00BA53B8"/>
    <w:rsid w:val="00BA53E6"/>
    <w:rsid w:val="00BA554E"/>
    <w:rsid w:val="00BA5C8D"/>
    <w:rsid w:val="00BA60DB"/>
    <w:rsid w:val="00BA69CF"/>
    <w:rsid w:val="00BA6B7D"/>
    <w:rsid w:val="00BA6C41"/>
    <w:rsid w:val="00BA7318"/>
    <w:rsid w:val="00BA77C6"/>
    <w:rsid w:val="00BB0085"/>
    <w:rsid w:val="00BB00AD"/>
    <w:rsid w:val="00BB0373"/>
    <w:rsid w:val="00BB051D"/>
    <w:rsid w:val="00BB063E"/>
    <w:rsid w:val="00BB0842"/>
    <w:rsid w:val="00BB14E4"/>
    <w:rsid w:val="00BB1AB3"/>
    <w:rsid w:val="00BB1B82"/>
    <w:rsid w:val="00BB2006"/>
    <w:rsid w:val="00BB2224"/>
    <w:rsid w:val="00BB24C4"/>
    <w:rsid w:val="00BB25CE"/>
    <w:rsid w:val="00BB26E1"/>
    <w:rsid w:val="00BB27A0"/>
    <w:rsid w:val="00BB2945"/>
    <w:rsid w:val="00BB2CC8"/>
    <w:rsid w:val="00BB3DB9"/>
    <w:rsid w:val="00BB484B"/>
    <w:rsid w:val="00BB5BE1"/>
    <w:rsid w:val="00BB62CF"/>
    <w:rsid w:val="00BB69FD"/>
    <w:rsid w:val="00BB6B80"/>
    <w:rsid w:val="00BB6FF0"/>
    <w:rsid w:val="00BB7790"/>
    <w:rsid w:val="00BB7A38"/>
    <w:rsid w:val="00BB7D99"/>
    <w:rsid w:val="00BC051E"/>
    <w:rsid w:val="00BC1342"/>
    <w:rsid w:val="00BC16FD"/>
    <w:rsid w:val="00BC1E0E"/>
    <w:rsid w:val="00BC1EFE"/>
    <w:rsid w:val="00BC2228"/>
    <w:rsid w:val="00BC3062"/>
    <w:rsid w:val="00BC43BF"/>
    <w:rsid w:val="00BC47C6"/>
    <w:rsid w:val="00BC48D7"/>
    <w:rsid w:val="00BC4F86"/>
    <w:rsid w:val="00BC54E3"/>
    <w:rsid w:val="00BC5ACB"/>
    <w:rsid w:val="00BC5BDD"/>
    <w:rsid w:val="00BC5EF9"/>
    <w:rsid w:val="00BC6127"/>
    <w:rsid w:val="00BC63A1"/>
    <w:rsid w:val="00BC63CB"/>
    <w:rsid w:val="00BC6B22"/>
    <w:rsid w:val="00BC6FD4"/>
    <w:rsid w:val="00BC7014"/>
    <w:rsid w:val="00BC718D"/>
    <w:rsid w:val="00BC7991"/>
    <w:rsid w:val="00BC7D91"/>
    <w:rsid w:val="00BD0105"/>
    <w:rsid w:val="00BD0A86"/>
    <w:rsid w:val="00BD0AE9"/>
    <w:rsid w:val="00BD13B3"/>
    <w:rsid w:val="00BD1E3F"/>
    <w:rsid w:val="00BD227F"/>
    <w:rsid w:val="00BD2439"/>
    <w:rsid w:val="00BD2671"/>
    <w:rsid w:val="00BD2863"/>
    <w:rsid w:val="00BD2988"/>
    <w:rsid w:val="00BD2FCD"/>
    <w:rsid w:val="00BD3360"/>
    <w:rsid w:val="00BD3CD3"/>
    <w:rsid w:val="00BD4774"/>
    <w:rsid w:val="00BD5476"/>
    <w:rsid w:val="00BD5789"/>
    <w:rsid w:val="00BD5D06"/>
    <w:rsid w:val="00BD5FFB"/>
    <w:rsid w:val="00BD6F00"/>
    <w:rsid w:val="00BD714E"/>
    <w:rsid w:val="00BD75DF"/>
    <w:rsid w:val="00BE00CC"/>
    <w:rsid w:val="00BE042D"/>
    <w:rsid w:val="00BE0A29"/>
    <w:rsid w:val="00BE1A05"/>
    <w:rsid w:val="00BE1B1D"/>
    <w:rsid w:val="00BE22A8"/>
    <w:rsid w:val="00BE2BE2"/>
    <w:rsid w:val="00BE2EAB"/>
    <w:rsid w:val="00BE2FBC"/>
    <w:rsid w:val="00BE30CC"/>
    <w:rsid w:val="00BE32EE"/>
    <w:rsid w:val="00BE3CBD"/>
    <w:rsid w:val="00BE5029"/>
    <w:rsid w:val="00BE515A"/>
    <w:rsid w:val="00BE53BC"/>
    <w:rsid w:val="00BE5640"/>
    <w:rsid w:val="00BE571F"/>
    <w:rsid w:val="00BE6256"/>
    <w:rsid w:val="00BE6323"/>
    <w:rsid w:val="00BE717F"/>
    <w:rsid w:val="00BE740F"/>
    <w:rsid w:val="00BE7520"/>
    <w:rsid w:val="00BE7E1C"/>
    <w:rsid w:val="00BF01A8"/>
    <w:rsid w:val="00BF0E2D"/>
    <w:rsid w:val="00BF0EAC"/>
    <w:rsid w:val="00BF0F6F"/>
    <w:rsid w:val="00BF1CFE"/>
    <w:rsid w:val="00BF2164"/>
    <w:rsid w:val="00BF2367"/>
    <w:rsid w:val="00BF248F"/>
    <w:rsid w:val="00BF261B"/>
    <w:rsid w:val="00BF2E1F"/>
    <w:rsid w:val="00BF34A1"/>
    <w:rsid w:val="00BF47AE"/>
    <w:rsid w:val="00BF4AFA"/>
    <w:rsid w:val="00BF4CB7"/>
    <w:rsid w:val="00BF54B2"/>
    <w:rsid w:val="00BF5936"/>
    <w:rsid w:val="00BF5988"/>
    <w:rsid w:val="00BF59FD"/>
    <w:rsid w:val="00BF5C16"/>
    <w:rsid w:val="00BF5DA4"/>
    <w:rsid w:val="00BF5DC6"/>
    <w:rsid w:val="00BF6043"/>
    <w:rsid w:val="00BF66DE"/>
    <w:rsid w:val="00BF6809"/>
    <w:rsid w:val="00BF69F9"/>
    <w:rsid w:val="00BF6D76"/>
    <w:rsid w:val="00BF6FAC"/>
    <w:rsid w:val="00C003E2"/>
    <w:rsid w:val="00C007B4"/>
    <w:rsid w:val="00C00826"/>
    <w:rsid w:val="00C0082A"/>
    <w:rsid w:val="00C008AA"/>
    <w:rsid w:val="00C00F45"/>
    <w:rsid w:val="00C00FEE"/>
    <w:rsid w:val="00C01075"/>
    <w:rsid w:val="00C02955"/>
    <w:rsid w:val="00C02D10"/>
    <w:rsid w:val="00C031BA"/>
    <w:rsid w:val="00C03225"/>
    <w:rsid w:val="00C032E7"/>
    <w:rsid w:val="00C04B9D"/>
    <w:rsid w:val="00C04BB3"/>
    <w:rsid w:val="00C057DD"/>
    <w:rsid w:val="00C058FB"/>
    <w:rsid w:val="00C05B1B"/>
    <w:rsid w:val="00C05F25"/>
    <w:rsid w:val="00C06B1C"/>
    <w:rsid w:val="00C06F55"/>
    <w:rsid w:val="00C0748B"/>
    <w:rsid w:val="00C07702"/>
    <w:rsid w:val="00C0778D"/>
    <w:rsid w:val="00C105B6"/>
    <w:rsid w:val="00C106BD"/>
    <w:rsid w:val="00C10861"/>
    <w:rsid w:val="00C10F45"/>
    <w:rsid w:val="00C10F4A"/>
    <w:rsid w:val="00C110A0"/>
    <w:rsid w:val="00C11306"/>
    <w:rsid w:val="00C11684"/>
    <w:rsid w:val="00C117BC"/>
    <w:rsid w:val="00C11BD5"/>
    <w:rsid w:val="00C11C9C"/>
    <w:rsid w:val="00C1203D"/>
    <w:rsid w:val="00C12137"/>
    <w:rsid w:val="00C12200"/>
    <w:rsid w:val="00C128BB"/>
    <w:rsid w:val="00C1454E"/>
    <w:rsid w:val="00C15147"/>
    <w:rsid w:val="00C1516E"/>
    <w:rsid w:val="00C15A7F"/>
    <w:rsid w:val="00C16D66"/>
    <w:rsid w:val="00C16EAE"/>
    <w:rsid w:val="00C16F8C"/>
    <w:rsid w:val="00C20DA3"/>
    <w:rsid w:val="00C20E6F"/>
    <w:rsid w:val="00C210E3"/>
    <w:rsid w:val="00C21208"/>
    <w:rsid w:val="00C212B5"/>
    <w:rsid w:val="00C21425"/>
    <w:rsid w:val="00C21887"/>
    <w:rsid w:val="00C21CF3"/>
    <w:rsid w:val="00C22258"/>
    <w:rsid w:val="00C22890"/>
    <w:rsid w:val="00C2358A"/>
    <w:rsid w:val="00C23912"/>
    <w:rsid w:val="00C23C65"/>
    <w:rsid w:val="00C24269"/>
    <w:rsid w:val="00C245B5"/>
    <w:rsid w:val="00C24787"/>
    <w:rsid w:val="00C24DA2"/>
    <w:rsid w:val="00C25214"/>
    <w:rsid w:val="00C25347"/>
    <w:rsid w:val="00C257A1"/>
    <w:rsid w:val="00C25BFA"/>
    <w:rsid w:val="00C25CF0"/>
    <w:rsid w:val="00C25E43"/>
    <w:rsid w:val="00C25ECA"/>
    <w:rsid w:val="00C25F89"/>
    <w:rsid w:val="00C2623F"/>
    <w:rsid w:val="00C264D4"/>
    <w:rsid w:val="00C26D48"/>
    <w:rsid w:val="00C27153"/>
    <w:rsid w:val="00C2738E"/>
    <w:rsid w:val="00C27585"/>
    <w:rsid w:val="00C275DC"/>
    <w:rsid w:val="00C2768E"/>
    <w:rsid w:val="00C276C1"/>
    <w:rsid w:val="00C30477"/>
    <w:rsid w:val="00C30BFD"/>
    <w:rsid w:val="00C30D62"/>
    <w:rsid w:val="00C31065"/>
    <w:rsid w:val="00C311F6"/>
    <w:rsid w:val="00C31299"/>
    <w:rsid w:val="00C313B1"/>
    <w:rsid w:val="00C31B86"/>
    <w:rsid w:val="00C32E29"/>
    <w:rsid w:val="00C3390F"/>
    <w:rsid w:val="00C33F0E"/>
    <w:rsid w:val="00C3435B"/>
    <w:rsid w:val="00C3529E"/>
    <w:rsid w:val="00C354FC"/>
    <w:rsid w:val="00C357C1"/>
    <w:rsid w:val="00C35C75"/>
    <w:rsid w:val="00C35FB4"/>
    <w:rsid w:val="00C3612F"/>
    <w:rsid w:val="00C369E8"/>
    <w:rsid w:val="00C36A23"/>
    <w:rsid w:val="00C36E67"/>
    <w:rsid w:val="00C3746E"/>
    <w:rsid w:val="00C37D90"/>
    <w:rsid w:val="00C4014D"/>
    <w:rsid w:val="00C4020B"/>
    <w:rsid w:val="00C40303"/>
    <w:rsid w:val="00C40D7D"/>
    <w:rsid w:val="00C41121"/>
    <w:rsid w:val="00C41773"/>
    <w:rsid w:val="00C4198E"/>
    <w:rsid w:val="00C4226C"/>
    <w:rsid w:val="00C42740"/>
    <w:rsid w:val="00C4283D"/>
    <w:rsid w:val="00C432AD"/>
    <w:rsid w:val="00C435C5"/>
    <w:rsid w:val="00C43A9B"/>
    <w:rsid w:val="00C43C04"/>
    <w:rsid w:val="00C43C10"/>
    <w:rsid w:val="00C443F0"/>
    <w:rsid w:val="00C44FA9"/>
    <w:rsid w:val="00C45371"/>
    <w:rsid w:val="00C455D3"/>
    <w:rsid w:val="00C458AF"/>
    <w:rsid w:val="00C45905"/>
    <w:rsid w:val="00C464E3"/>
    <w:rsid w:val="00C46648"/>
    <w:rsid w:val="00C46F5E"/>
    <w:rsid w:val="00C476DD"/>
    <w:rsid w:val="00C50155"/>
    <w:rsid w:val="00C5022B"/>
    <w:rsid w:val="00C50AA3"/>
    <w:rsid w:val="00C50BB6"/>
    <w:rsid w:val="00C50C17"/>
    <w:rsid w:val="00C50C78"/>
    <w:rsid w:val="00C50F7A"/>
    <w:rsid w:val="00C51570"/>
    <w:rsid w:val="00C5185D"/>
    <w:rsid w:val="00C51861"/>
    <w:rsid w:val="00C51B36"/>
    <w:rsid w:val="00C51C47"/>
    <w:rsid w:val="00C523FF"/>
    <w:rsid w:val="00C52670"/>
    <w:rsid w:val="00C5290F"/>
    <w:rsid w:val="00C52B2D"/>
    <w:rsid w:val="00C52B89"/>
    <w:rsid w:val="00C52C75"/>
    <w:rsid w:val="00C52CCB"/>
    <w:rsid w:val="00C5301C"/>
    <w:rsid w:val="00C53251"/>
    <w:rsid w:val="00C53672"/>
    <w:rsid w:val="00C5385A"/>
    <w:rsid w:val="00C5390B"/>
    <w:rsid w:val="00C539E3"/>
    <w:rsid w:val="00C53C6D"/>
    <w:rsid w:val="00C53EA6"/>
    <w:rsid w:val="00C542AC"/>
    <w:rsid w:val="00C54A00"/>
    <w:rsid w:val="00C54DEB"/>
    <w:rsid w:val="00C5546B"/>
    <w:rsid w:val="00C554FF"/>
    <w:rsid w:val="00C5590C"/>
    <w:rsid w:val="00C563F7"/>
    <w:rsid w:val="00C5718E"/>
    <w:rsid w:val="00C5735E"/>
    <w:rsid w:val="00C573B9"/>
    <w:rsid w:val="00C57E55"/>
    <w:rsid w:val="00C57F52"/>
    <w:rsid w:val="00C60A0E"/>
    <w:rsid w:val="00C611B1"/>
    <w:rsid w:val="00C6122F"/>
    <w:rsid w:val="00C61D51"/>
    <w:rsid w:val="00C61DB8"/>
    <w:rsid w:val="00C6206A"/>
    <w:rsid w:val="00C6224A"/>
    <w:rsid w:val="00C6253D"/>
    <w:rsid w:val="00C62B8D"/>
    <w:rsid w:val="00C62BF2"/>
    <w:rsid w:val="00C63086"/>
    <w:rsid w:val="00C631E4"/>
    <w:rsid w:val="00C63A23"/>
    <w:rsid w:val="00C643FF"/>
    <w:rsid w:val="00C64C71"/>
    <w:rsid w:val="00C64E78"/>
    <w:rsid w:val="00C6529C"/>
    <w:rsid w:val="00C65A36"/>
    <w:rsid w:val="00C65A8E"/>
    <w:rsid w:val="00C65CD5"/>
    <w:rsid w:val="00C65D86"/>
    <w:rsid w:val="00C65E9E"/>
    <w:rsid w:val="00C663E3"/>
    <w:rsid w:val="00C663EC"/>
    <w:rsid w:val="00C665BE"/>
    <w:rsid w:val="00C66D98"/>
    <w:rsid w:val="00C66DA1"/>
    <w:rsid w:val="00C66F00"/>
    <w:rsid w:val="00C6737A"/>
    <w:rsid w:val="00C6743E"/>
    <w:rsid w:val="00C678E6"/>
    <w:rsid w:val="00C67A39"/>
    <w:rsid w:val="00C67F3D"/>
    <w:rsid w:val="00C701CE"/>
    <w:rsid w:val="00C70D37"/>
    <w:rsid w:val="00C70FF9"/>
    <w:rsid w:val="00C716D3"/>
    <w:rsid w:val="00C718BD"/>
    <w:rsid w:val="00C71A48"/>
    <w:rsid w:val="00C71DFE"/>
    <w:rsid w:val="00C71EEE"/>
    <w:rsid w:val="00C72704"/>
    <w:rsid w:val="00C72DDF"/>
    <w:rsid w:val="00C72FD9"/>
    <w:rsid w:val="00C73328"/>
    <w:rsid w:val="00C7394C"/>
    <w:rsid w:val="00C7400B"/>
    <w:rsid w:val="00C741EA"/>
    <w:rsid w:val="00C744C3"/>
    <w:rsid w:val="00C74BF4"/>
    <w:rsid w:val="00C74D65"/>
    <w:rsid w:val="00C766B8"/>
    <w:rsid w:val="00C769EC"/>
    <w:rsid w:val="00C76B5D"/>
    <w:rsid w:val="00C76B96"/>
    <w:rsid w:val="00C771FE"/>
    <w:rsid w:val="00C77405"/>
    <w:rsid w:val="00C7745E"/>
    <w:rsid w:val="00C807E0"/>
    <w:rsid w:val="00C812C7"/>
    <w:rsid w:val="00C83817"/>
    <w:rsid w:val="00C83A56"/>
    <w:rsid w:val="00C83A77"/>
    <w:rsid w:val="00C83F35"/>
    <w:rsid w:val="00C84575"/>
    <w:rsid w:val="00C84737"/>
    <w:rsid w:val="00C84CFF"/>
    <w:rsid w:val="00C853F6"/>
    <w:rsid w:val="00C85FF6"/>
    <w:rsid w:val="00C8613C"/>
    <w:rsid w:val="00C86474"/>
    <w:rsid w:val="00C8652C"/>
    <w:rsid w:val="00C86634"/>
    <w:rsid w:val="00C8690B"/>
    <w:rsid w:val="00C8716B"/>
    <w:rsid w:val="00C87D6A"/>
    <w:rsid w:val="00C87E78"/>
    <w:rsid w:val="00C902FC"/>
    <w:rsid w:val="00C9060A"/>
    <w:rsid w:val="00C9145C"/>
    <w:rsid w:val="00C91D8B"/>
    <w:rsid w:val="00C91DCF"/>
    <w:rsid w:val="00C91E2D"/>
    <w:rsid w:val="00C92413"/>
    <w:rsid w:val="00C92639"/>
    <w:rsid w:val="00C92941"/>
    <w:rsid w:val="00C93D78"/>
    <w:rsid w:val="00C93F18"/>
    <w:rsid w:val="00C9448C"/>
    <w:rsid w:val="00C9451A"/>
    <w:rsid w:val="00C945AB"/>
    <w:rsid w:val="00C945FB"/>
    <w:rsid w:val="00C95302"/>
    <w:rsid w:val="00C95340"/>
    <w:rsid w:val="00C9561B"/>
    <w:rsid w:val="00C959F6"/>
    <w:rsid w:val="00C95BD8"/>
    <w:rsid w:val="00C9659C"/>
    <w:rsid w:val="00C97C3C"/>
    <w:rsid w:val="00CA003C"/>
    <w:rsid w:val="00CA0600"/>
    <w:rsid w:val="00CA102C"/>
    <w:rsid w:val="00CA1195"/>
    <w:rsid w:val="00CA17BC"/>
    <w:rsid w:val="00CA1D2B"/>
    <w:rsid w:val="00CA208A"/>
    <w:rsid w:val="00CA29FF"/>
    <w:rsid w:val="00CA2C1C"/>
    <w:rsid w:val="00CA2CB3"/>
    <w:rsid w:val="00CA32E6"/>
    <w:rsid w:val="00CA33E3"/>
    <w:rsid w:val="00CA3741"/>
    <w:rsid w:val="00CA384C"/>
    <w:rsid w:val="00CA3B6B"/>
    <w:rsid w:val="00CA3DE9"/>
    <w:rsid w:val="00CA408B"/>
    <w:rsid w:val="00CA4937"/>
    <w:rsid w:val="00CA49FA"/>
    <w:rsid w:val="00CA4C02"/>
    <w:rsid w:val="00CA5112"/>
    <w:rsid w:val="00CA5293"/>
    <w:rsid w:val="00CA530E"/>
    <w:rsid w:val="00CA559D"/>
    <w:rsid w:val="00CA56BB"/>
    <w:rsid w:val="00CA59B7"/>
    <w:rsid w:val="00CA6656"/>
    <w:rsid w:val="00CA684C"/>
    <w:rsid w:val="00CA69F3"/>
    <w:rsid w:val="00CA6B77"/>
    <w:rsid w:val="00CA71D4"/>
    <w:rsid w:val="00CA740F"/>
    <w:rsid w:val="00CA76F1"/>
    <w:rsid w:val="00CA78B7"/>
    <w:rsid w:val="00CA7AE6"/>
    <w:rsid w:val="00CB3CC0"/>
    <w:rsid w:val="00CB4915"/>
    <w:rsid w:val="00CB4970"/>
    <w:rsid w:val="00CB4C2D"/>
    <w:rsid w:val="00CB5672"/>
    <w:rsid w:val="00CB5E3F"/>
    <w:rsid w:val="00CB6917"/>
    <w:rsid w:val="00CB7377"/>
    <w:rsid w:val="00CB7D81"/>
    <w:rsid w:val="00CC00E8"/>
    <w:rsid w:val="00CC068F"/>
    <w:rsid w:val="00CC09CB"/>
    <w:rsid w:val="00CC0B00"/>
    <w:rsid w:val="00CC0E54"/>
    <w:rsid w:val="00CC1991"/>
    <w:rsid w:val="00CC1BE6"/>
    <w:rsid w:val="00CC2068"/>
    <w:rsid w:val="00CC2425"/>
    <w:rsid w:val="00CC2657"/>
    <w:rsid w:val="00CC33E6"/>
    <w:rsid w:val="00CC3758"/>
    <w:rsid w:val="00CC4360"/>
    <w:rsid w:val="00CC44AD"/>
    <w:rsid w:val="00CC4AB7"/>
    <w:rsid w:val="00CC4D9C"/>
    <w:rsid w:val="00CC4FC9"/>
    <w:rsid w:val="00CC5066"/>
    <w:rsid w:val="00CC5858"/>
    <w:rsid w:val="00CC5888"/>
    <w:rsid w:val="00CC5942"/>
    <w:rsid w:val="00CC5E16"/>
    <w:rsid w:val="00CC62A6"/>
    <w:rsid w:val="00CC6804"/>
    <w:rsid w:val="00CC6BE9"/>
    <w:rsid w:val="00CC78A2"/>
    <w:rsid w:val="00CD021B"/>
    <w:rsid w:val="00CD0639"/>
    <w:rsid w:val="00CD06F1"/>
    <w:rsid w:val="00CD09E9"/>
    <w:rsid w:val="00CD0C69"/>
    <w:rsid w:val="00CD0CCC"/>
    <w:rsid w:val="00CD0CFE"/>
    <w:rsid w:val="00CD0D6F"/>
    <w:rsid w:val="00CD0DD8"/>
    <w:rsid w:val="00CD115C"/>
    <w:rsid w:val="00CD16F5"/>
    <w:rsid w:val="00CD18A6"/>
    <w:rsid w:val="00CD1CE3"/>
    <w:rsid w:val="00CD1FFC"/>
    <w:rsid w:val="00CD21F9"/>
    <w:rsid w:val="00CD2A83"/>
    <w:rsid w:val="00CD2BA3"/>
    <w:rsid w:val="00CD32D2"/>
    <w:rsid w:val="00CD34F0"/>
    <w:rsid w:val="00CD3767"/>
    <w:rsid w:val="00CD4164"/>
    <w:rsid w:val="00CD4AAE"/>
    <w:rsid w:val="00CD5203"/>
    <w:rsid w:val="00CD54DD"/>
    <w:rsid w:val="00CD592C"/>
    <w:rsid w:val="00CD5DBF"/>
    <w:rsid w:val="00CD5E50"/>
    <w:rsid w:val="00CD62D6"/>
    <w:rsid w:val="00CD6772"/>
    <w:rsid w:val="00CD68C1"/>
    <w:rsid w:val="00CD6D5C"/>
    <w:rsid w:val="00CD7C34"/>
    <w:rsid w:val="00CD7C49"/>
    <w:rsid w:val="00CE00C2"/>
    <w:rsid w:val="00CE00C8"/>
    <w:rsid w:val="00CE017F"/>
    <w:rsid w:val="00CE08E1"/>
    <w:rsid w:val="00CE0D38"/>
    <w:rsid w:val="00CE104D"/>
    <w:rsid w:val="00CE1180"/>
    <w:rsid w:val="00CE1648"/>
    <w:rsid w:val="00CE1839"/>
    <w:rsid w:val="00CE2229"/>
    <w:rsid w:val="00CE2A2D"/>
    <w:rsid w:val="00CE46D6"/>
    <w:rsid w:val="00CE48CC"/>
    <w:rsid w:val="00CE4F6E"/>
    <w:rsid w:val="00CE57D5"/>
    <w:rsid w:val="00CE5868"/>
    <w:rsid w:val="00CE5A4D"/>
    <w:rsid w:val="00CE5ECA"/>
    <w:rsid w:val="00CE6062"/>
    <w:rsid w:val="00CE6BDC"/>
    <w:rsid w:val="00CE6C3D"/>
    <w:rsid w:val="00CE7070"/>
    <w:rsid w:val="00CE78B3"/>
    <w:rsid w:val="00CE7BB8"/>
    <w:rsid w:val="00CE7F82"/>
    <w:rsid w:val="00CF01B2"/>
    <w:rsid w:val="00CF07EB"/>
    <w:rsid w:val="00CF0EE8"/>
    <w:rsid w:val="00CF1119"/>
    <w:rsid w:val="00CF130D"/>
    <w:rsid w:val="00CF135C"/>
    <w:rsid w:val="00CF13CB"/>
    <w:rsid w:val="00CF1431"/>
    <w:rsid w:val="00CF1A33"/>
    <w:rsid w:val="00CF1B97"/>
    <w:rsid w:val="00CF2422"/>
    <w:rsid w:val="00CF2659"/>
    <w:rsid w:val="00CF2755"/>
    <w:rsid w:val="00CF2E8D"/>
    <w:rsid w:val="00CF2EA7"/>
    <w:rsid w:val="00CF335A"/>
    <w:rsid w:val="00CF366D"/>
    <w:rsid w:val="00CF37B3"/>
    <w:rsid w:val="00CF39FE"/>
    <w:rsid w:val="00CF3B61"/>
    <w:rsid w:val="00CF3EA7"/>
    <w:rsid w:val="00CF4258"/>
    <w:rsid w:val="00CF4374"/>
    <w:rsid w:val="00CF481C"/>
    <w:rsid w:val="00CF48B4"/>
    <w:rsid w:val="00CF4B6D"/>
    <w:rsid w:val="00CF535B"/>
    <w:rsid w:val="00CF57B6"/>
    <w:rsid w:val="00CF5A0D"/>
    <w:rsid w:val="00CF6A37"/>
    <w:rsid w:val="00CF6D1F"/>
    <w:rsid w:val="00CF7C55"/>
    <w:rsid w:val="00CF7D8A"/>
    <w:rsid w:val="00D01372"/>
    <w:rsid w:val="00D01A54"/>
    <w:rsid w:val="00D02350"/>
    <w:rsid w:val="00D024A7"/>
    <w:rsid w:val="00D02710"/>
    <w:rsid w:val="00D031C3"/>
    <w:rsid w:val="00D031F4"/>
    <w:rsid w:val="00D034C0"/>
    <w:rsid w:val="00D03DF6"/>
    <w:rsid w:val="00D03F43"/>
    <w:rsid w:val="00D0480E"/>
    <w:rsid w:val="00D04F83"/>
    <w:rsid w:val="00D0534E"/>
    <w:rsid w:val="00D05390"/>
    <w:rsid w:val="00D061F3"/>
    <w:rsid w:val="00D06210"/>
    <w:rsid w:val="00D06549"/>
    <w:rsid w:val="00D06E43"/>
    <w:rsid w:val="00D07340"/>
    <w:rsid w:val="00D07686"/>
    <w:rsid w:val="00D079D4"/>
    <w:rsid w:val="00D07F98"/>
    <w:rsid w:val="00D1077B"/>
    <w:rsid w:val="00D10BB9"/>
    <w:rsid w:val="00D11199"/>
    <w:rsid w:val="00D11B16"/>
    <w:rsid w:val="00D12034"/>
    <w:rsid w:val="00D121CF"/>
    <w:rsid w:val="00D12565"/>
    <w:rsid w:val="00D125D5"/>
    <w:rsid w:val="00D12800"/>
    <w:rsid w:val="00D135CC"/>
    <w:rsid w:val="00D137C6"/>
    <w:rsid w:val="00D138B6"/>
    <w:rsid w:val="00D13D5A"/>
    <w:rsid w:val="00D13F7C"/>
    <w:rsid w:val="00D13FE4"/>
    <w:rsid w:val="00D1434A"/>
    <w:rsid w:val="00D143D8"/>
    <w:rsid w:val="00D146E6"/>
    <w:rsid w:val="00D148A2"/>
    <w:rsid w:val="00D149BB"/>
    <w:rsid w:val="00D14BF1"/>
    <w:rsid w:val="00D14E9E"/>
    <w:rsid w:val="00D15244"/>
    <w:rsid w:val="00D15CFA"/>
    <w:rsid w:val="00D162D7"/>
    <w:rsid w:val="00D165F9"/>
    <w:rsid w:val="00D168D5"/>
    <w:rsid w:val="00D16986"/>
    <w:rsid w:val="00D1702E"/>
    <w:rsid w:val="00D170BF"/>
    <w:rsid w:val="00D171A1"/>
    <w:rsid w:val="00D172BE"/>
    <w:rsid w:val="00D17A17"/>
    <w:rsid w:val="00D20013"/>
    <w:rsid w:val="00D2077A"/>
    <w:rsid w:val="00D213AE"/>
    <w:rsid w:val="00D213DC"/>
    <w:rsid w:val="00D214F0"/>
    <w:rsid w:val="00D2175F"/>
    <w:rsid w:val="00D21B53"/>
    <w:rsid w:val="00D21BA0"/>
    <w:rsid w:val="00D21FBC"/>
    <w:rsid w:val="00D222E8"/>
    <w:rsid w:val="00D2252A"/>
    <w:rsid w:val="00D226F3"/>
    <w:rsid w:val="00D22DE7"/>
    <w:rsid w:val="00D238C9"/>
    <w:rsid w:val="00D2398E"/>
    <w:rsid w:val="00D23AB2"/>
    <w:rsid w:val="00D2422C"/>
    <w:rsid w:val="00D2481B"/>
    <w:rsid w:val="00D257B0"/>
    <w:rsid w:val="00D25C12"/>
    <w:rsid w:val="00D25CA9"/>
    <w:rsid w:val="00D25DB8"/>
    <w:rsid w:val="00D26B97"/>
    <w:rsid w:val="00D26CF2"/>
    <w:rsid w:val="00D26E9C"/>
    <w:rsid w:val="00D27399"/>
    <w:rsid w:val="00D277D5"/>
    <w:rsid w:val="00D3011D"/>
    <w:rsid w:val="00D3042B"/>
    <w:rsid w:val="00D304B5"/>
    <w:rsid w:val="00D304DD"/>
    <w:rsid w:val="00D305F9"/>
    <w:rsid w:val="00D306BB"/>
    <w:rsid w:val="00D31056"/>
    <w:rsid w:val="00D313D4"/>
    <w:rsid w:val="00D31D5F"/>
    <w:rsid w:val="00D3237E"/>
    <w:rsid w:val="00D328CF"/>
    <w:rsid w:val="00D32A75"/>
    <w:rsid w:val="00D3315F"/>
    <w:rsid w:val="00D33178"/>
    <w:rsid w:val="00D3324D"/>
    <w:rsid w:val="00D33B8D"/>
    <w:rsid w:val="00D343FA"/>
    <w:rsid w:val="00D34474"/>
    <w:rsid w:val="00D345BD"/>
    <w:rsid w:val="00D354FE"/>
    <w:rsid w:val="00D357EA"/>
    <w:rsid w:val="00D359E7"/>
    <w:rsid w:val="00D36128"/>
    <w:rsid w:val="00D361CC"/>
    <w:rsid w:val="00D367EE"/>
    <w:rsid w:val="00D36FA3"/>
    <w:rsid w:val="00D37103"/>
    <w:rsid w:val="00D372B9"/>
    <w:rsid w:val="00D374E8"/>
    <w:rsid w:val="00D3755D"/>
    <w:rsid w:val="00D400A3"/>
    <w:rsid w:val="00D4043A"/>
    <w:rsid w:val="00D4053F"/>
    <w:rsid w:val="00D40812"/>
    <w:rsid w:val="00D40AA8"/>
    <w:rsid w:val="00D4175B"/>
    <w:rsid w:val="00D417FF"/>
    <w:rsid w:val="00D41EA0"/>
    <w:rsid w:val="00D42770"/>
    <w:rsid w:val="00D428A0"/>
    <w:rsid w:val="00D42CAC"/>
    <w:rsid w:val="00D42DFD"/>
    <w:rsid w:val="00D43339"/>
    <w:rsid w:val="00D4342B"/>
    <w:rsid w:val="00D437E3"/>
    <w:rsid w:val="00D438AD"/>
    <w:rsid w:val="00D43FC6"/>
    <w:rsid w:val="00D43FF5"/>
    <w:rsid w:val="00D442DC"/>
    <w:rsid w:val="00D44407"/>
    <w:rsid w:val="00D4457B"/>
    <w:rsid w:val="00D4487D"/>
    <w:rsid w:val="00D44C0B"/>
    <w:rsid w:val="00D450C9"/>
    <w:rsid w:val="00D451CA"/>
    <w:rsid w:val="00D452DC"/>
    <w:rsid w:val="00D453DA"/>
    <w:rsid w:val="00D4549C"/>
    <w:rsid w:val="00D45529"/>
    <w:rsid w:val="00D45E19"/>
    <w:rsid w:val="00D45F09"/>
    <w:rsid w:val="00D45FE2"/>
    <w:rsid w:val="00D46765"/>
    <w:rsid w:val="00D47174"/>
    <w:rsid w:val="00D47575"/>
    <w:rsid w:val="00D47625"/>
    <w:rsid w:val="00D47D9B"/>
    <w:rsid w:val="00D47DDC"/>
    <w:rsid w:val="00D47FDA"/>
    <w:rsid w:val="00D50295"/>
    <w:rsid w:val="00D508A7"/>
    <w:rsid w:val="00D50A50"/>
    <w:rsid w:val="00D50B49"/>
    <w:rsid w:val="00D50BEF"/>
    <w:rsid w:val="00D51956"/>
    <w:rsid w:val="00D51CF1"/>
    <w:rsid w:val="00D51D85"/>
    <w:rsid w:val="00D52082"/>
    <w:rsid w:val="00D52218"/>
    <w:rsid w:val="00D52467"/>
    <w:rsid w:val="00D52BC0"/>
    <w:rsid w:val="00D52D06"/>
    <w:rsid w:val="00D52E19"/>
    <w:rsid w:val="00D5383A"/>
    <w:rsid w:val="00D5393D"/>
    <w:rsid w:val="00D53A2E"/>
    <w:rsid w:val="00D53EF5"/>
    <w:rsid w:val="00D54347"/>
    <w:rsid w:val="00D54A8F"/>
    <w:rsid w:val="00D54DA6"/>
    <w:rsid w:val="00D54EA4"/>
    <w:rsid w:val="00D55946"/>
    <w:rsid w:val="00D55DAA"/>
    <w:rsid w:val="00D56361"/>
    <w:rsid w:val="00D56527"/>
    <w:rsid w:val="00D575C9"/>
    <w:rsid w:val="00D57F9C"/>
    <w:rsid w:val="00D601B1"/>
    <w:rsid w:val="00D602E5"/>
    <w:rsid w:val="00D60C57"/>
    <w:rsid w:val="00D60F54"/>
    <w:rsid w:val="00D61232"/>
    <w:rsid w:val="00D613F4"/>
    <w:rsid w:val="00D61425"/>
    <w:rsid w:val="00D617BB"/>
    <w:rsid w:val="00D627BF"/>
    <w:rsid w:val="00D63CAC"/>
    <w:rsid w:val="00D63EE2"/>
    <w:rsid w:val="00D641F4"/>
    <w:rsid w:val="00D6443A"/>
    <w:rsid w:val="00D64B04"/>
    <w:rsid w:val="00D64FEE"/>
    <w:rsid w:val="00D6575B"/>
    <w:rsid w:val="00D65A85"/>
    <w:rsid w:val="00D65AF2"/>
    <w:rsid w:val="00D663C4"/>
    <w:rsid w:val="00D665CD"/>
    <w:rsid w:val="00D6671B"/>
    <w:rsid w:val="00D66D8F"/>
    <w:rsid w:val="00D6700B"/>
    <w:rsid w:val="00D67595"/>
    <w:rsid w:val="00D6773E"/>
    <w:rsid w:val="00D70224"/>
    <w:rsid w:val="00D705BE"/>
    <w:rsid w:val="00D70968"/>
    <w:rsid w:val="00D710AF"/>
    <w:rsid w:val="00D7196E"/>
    <w:rsid w:val="00D71DCC"/>
    <w:rsid w:val="00D71E18"/>
    <w:rsid w:val="00D72735"/>
    <w:rsid w:val="00D728AD"/>
    <w:rsid w:val="00D72E40"/>
    <w:rsid w:val="00D72F04"/>
    <w:rsid w:val="00D73285"/>
    <w:rsid w:val="00D73B75"/>
    <w:rsid w:val="00D73BE5"/>
    <w:rsid w:val="00D748BC"/>
    <w:rsid w:val="00D74D1D"/>
    <w:rsid w:val="00D75624"/>
    <w:rsid w:val="00D75703"/>
    <w:rsid w:val="00D75F24"/>
    <w:rsid w:val="00D7615E"/>
    <w:rsid w:val="00D769CA"/>
    <w:rsid w:val="00D76A33"/>
    <w:rsid w:val="00D779AC"/>
    <w:rsid w:val="00D779D1"/>
    <w:rsid w:val="00D803A2"/>
    <w:rsid w:val="00D808BB"/>
    <w:rsid w:val="00D80AC0"/>
    <w:rsid w:val="00D81946"/>
    <w:rsid w:val="00D81D94"/>
    <w:rsid w:val="00D81F1B"/>
    <w:rsid w:val="00D820BC"/>
    <w:rsid w:val="00D82618"/>
    <w:rsid w:val="00D82EEE"/>
    <w:rsid w:val="00D83DA9"/>
    <w:rsid w:val="00D84048"/>
    <w:rsid w:val="00D8426D"/>
    <w:rsid w:val="00D84944"/>
    <w:rsid w:val="00D84C9B"/>
    <w:rsid w:val="00D85014"/>
    <w:rsid w:val="00D85078"/>
    <w:rsid w:val="00D85497"/>
    <w:rsid w:val="00D85C00"/>
    <w:rsid w:val="00D85D5A"/>
    <w:rsid w:val="00D867CB"/>
    <w:rsid w:val="00D86BCE"/>
    <w:rsid w:val="00D86CBA"/>
    <w:rsid w:val="00D871ED"/>
    <w:rsid w:val="00D873C3"/>
    <w:rsid w:val="00D8746F"/>
    <w:rsid w:val="00D879EA"/>
    <w:rsid w:val="00D87AEA"/>
    <w:rsid w:val="00D87DD8"/>
    <w:rsid w:val="00D87F83"/>
    <w:rsid w:val="00D87FFC"/>
    <w:rsid w:val="00D90005"/>
    <w:rsid w:val="00D9045D"/>
    <w:rsid w:val="00D906DE"/>
    <w:rsid w:val="00D90A9A"/>
    <w:rsid w:val="00D90DC6"/>
    <w:rsid w:val="00D90EF3"/>
    <w:rsid w:val="00D914A0"/>
    <w:rsid w:val="00D91A3D"/>
    <w:rsid w:val="00D91F53"/>
    <w:rsid w:val="00D920E6"/>
    <w:rsid w:val="00D922E3"/>
    <w:rsid w:val="00D9231D"/>
    <w:rsid w:val="00D92424"/>
    <w:rsid w:val="00D924F7"/>
    <w:rsid w:val="00D926E5"/>
    <w:rsid w:val="00D92AC6"/>
    <w:rsid w:val="00D92BBA"/>
    <w:rsid w:val="00D92DCD"/>
    <w:rsid w:val="00D93054"/>
    <w:rsid w:val="00D932E8"/>
    <w:rsid w:val="00D93662"/>
    <w:rsid w:val="00D93C8E"/>
    <w:rsid w:val="00D93CAF"/>
    <w:rsid w:val="00D93D27"/>
    <w:rsid w:val="00D94ED4"/>
    <w:rsid w:val="00D950BF"/>
    <w:rsid w:val="00D95109"/>
    <w:rsid w:val="00D95635"/>
    <w:rsid w:val="00D95C0C"/>
    <w:rsid w:val="00D95D3F"/>
    <w:rsid w:val="00D96016"/>
    <w:rsid w:val="00D960EC"/>
    <w:rsid w:val="00D96C75"/>
    <w:rsid w:val="00D97EF0"/>
    <w:rsid w:val="00D97F80"/>
    <w:rsid w:val="00D97FA0"/>
    <w:rsid w:val="00DA019D"/>
    <w:rsid w:val="00DA08D2"/>
    <w:rsid w:val="00DA0D9D"/>
    <w:rsid w:val="00DA112D"/>
    <w:rsid w:val="00DA177B"/>
    <w:rsid w:val="00DA1FBE"/>
    <w:rsid w:val="00DA2191"/>
    <w:rsid w:val="00DA224E"/>
    <w:rsid w:val="00DA2984"/>
    <w:rsid w:val="00DA2B21"/>
    <w:rsid w:val="00DA2EA0"/>
    <w:rsid w:val="00DA3382"/>
    <w:rsid w:val="00DA35F8"/>
    <w:rsid w:val="00DA388F"/>
    <w:rsid w:val="00DA3D1C"/>
    <w:rsid w:val="00DA444A"/>
    <w:rsid w:val="00DA47CB"/>
    <w:rsid w:val="00DA4C00"/>
    <w:rsid w:val="00DA5284"/>
    <w:rsid w:val="00DA5488"/>
    <w:rsid w:val="00DA576A"/>
    <w:rsid w:val="00DA6226"/>
    <w:rsid w:val="00DA6655"/>
    <w:rsid w:val="00DA6CD5"/>
    <w:rsid w:val="00DA76E1"/>
    <w:rsid w:val="00DA7835"/>
    <w:rsid w:val="00DB013A"/>
    <w:rsid w:val="00DB014D"/>
    <w:rsid w:val="00DB077F"/>
    <w:rsid w:val="00DB07B1"/>
    <w:rsid w:val="00DB0957"/>
    <w:rsid w:val="00DB0C62"/>
    <w:rsid w:val="00DB0F7A"/>
    <w:rsid w:val="00DB0FFF"/>
    <w:rsid w:val="00DB1118"/>
    <w:rsid w:val="00DB1686"/>
    <w:rsid w:val="00DB16D8"/>
    <w:rsid w:val="00DB170F"/>
    <w:rsid w:val="00DB20AE"/>
    <w:rsid w:val="00DB2D23"/>
    <w:rsid w:val="00DB34FC"/>
    <w:rsid w:val="00DB382E"/>
    <w:rsid w:val="00DB38E3"/>
    <w:rsid w:val="00DB3BB8"/>
    <w:rsid w:val="00DB4631"/>
    <w:rsid w:val="00DB4C6D"/>
    <w:rsid w:val="00DB50E4"/>
    <w:rsid w:val="00DB57EE"/>
    <w:rsid w:val="00DB5AF5"/>
    <w:rsid w:val="00DB5C88"/>
    <w:rsid w:val="00DB5EBF"/>
    <w:rsid w:val="00DB68B4"/>
    <w:rsid w:val="00DB6FA4"/>
    <w:rsid w:val="00DB6FE4"/>
    <w:rsid w:val="00DC01E1"/>
    <w:rsid w:val="00DC020A"/>
    <w:rsid w:val="00DC0895"/>
    <w:rsid w:val="00DC106B"/>
    <w:rsid w:val="00DC1384"/>
    <w:rsid w:val="00DC1584"/>
    <w:rsid w:val="00DC1640"/>
    <w:rsid w:val="00DC1A1B"/>
    <w:rsid w:val="00DC1ECB"/>
    <w:rsid w:val="00DC2CD3"/>
    <w:rsid w:val="00DC36F0"/>
    <w:rsid w:val="00DC3764"/>
    <w:rsid w:val="00DC39E2"/>
    <w:rsid w:val="00DC3A81"/>
    <w:rsid w:val="00DC4AC7"/>
    <w:rsid w:val="00DC5399"/>
    <w:rsid w:val="00DC5694"/>
    <w:rsid w:val="00DC57FD"/>
    <w:rsid w:val="00DC5D3F"/>
    <w:rsid w:val="00DC6777"/>
    <w:rsid w:val="00DC6952"/>
    <w:rsid w:val="00DC6BB0"/>
    <w:rsid w:val="00DC6EB8"/>
    <w:rsid w:val="00DC6F73"/>
    <w:rsid w:val="00DC73FD"/>
    <w:rsid w:val="00DC7A73"/>
    <w:rsid w:val="00DC7C1A"/>
    <w:rsid w:val="00DC7CAD"/>
    <w:rsid w:val="00DD023E"/>
    <w:rsid w:val="00DD0883"/>
    <w:rsid w:val="00DD09B7"/>
    <w:rsid w:val="00DD0B36"/>
    <w:rsid w:val="00DD10CE"/>
    <w:rsid w:val="00DD1381"/>
    <w:rsid w:val="00DD143A"/>
    <w:rsid w:val="00DD16F8"/>
    <w:rsid w:val="00DD19E9"/>
    <w:rsid w:val="00DD2125"/>
    <w:rsid w:val="00DD255C"/>
    <w:rsid w:val="00DD2950"/>
    <w:rsid w:val="00DD29A6"/>
    <w:rsid w:val="00DD2A97"/>
    <w:rsid w:val="00DD2B4F"/>
    <w:rsid w:val="00DD2CC1"/>
    <w:rsid w:val="00DD2F1F"/>
    <w:rsid w:val="00DD2F68"/>
    <w:rsid w:val="00DD3392"/>
    <w:rsid w:val="00DD3583"/>
    <w:rsid w:val="00DD3A0D"/>
    <w:rsid w:val="00DD3A82"/>
    <w:rsid w:val="00DD3BE7"/>
    <w:rsid w:val="00DD3CF8"/>
    <w:rsid w:val="00DD43F0"/>
    <w:rsid w:val="00DD466F"/>
    <w:rsid w:val="00DD4A6B"/>
    <w:rsid w:val="00DD6897"/>
    <w:rsid w:val="00DD6BD4"/>
    <w:rsid w:val="00DD6D29"/>
    <w:rsid w:val="00DD6FC7"/>
    <w:rsid w:val="00DD7087"/>
    <w:rsid w:val="00DD7258"/>
    <w:rsid w:val="00DD737E"/>
    <w:rsid w:val="00DD77BB"/>
    <w:rsid w:val="00DD7CB4"/>
    <w:rsid w:val="00DD7D87"/>
    <w:rsid w:val="00DE0157"/>
    <w:rsid w:val="00DE0536"/>
    <w:rsid w:val="00DE0B60"/>
    <w:rsid w:val="00DE1A51"/>
    <w:rsid w:val="00DE1B71"/>
    <w:rsid w:val="00DE1C63"/>
    <w:rsid w:val="00DE1D23"/>
    <w:rsid w:val="00DE2404"/>
    <w:rsid w:val="00DE2A94"/>
    <w:rsid w:val="00DE2B18"/>
    <w:rsid w:val="00DE2F08"/>
    <w:rsid w:val="00DE3725"/>
    <w:rsid w:val="00DE3D44"/>
    <w:rsid w:val="00DE46EB"/>
    <w:rsid w:val="00DE49E2"/>
    <w:rsid w:val="00DE4D3C"/>
    <w:rsid w:val="00DE5245"/>
    <w:rsid w:val="00DE52AC"/>
    <w:rsid w:val="00DE546C"/>
    <w:rsid w:val="00DE5F93"/>
    <w:rsid w:val="00DE682A"/>
    <w:rsid w:val="00DE69F9"/>
    <w:rsid w:val="00DE7409"/>
    <w:rsid w:val="00DE7648"/>
    <w:rsid w:val="00DE785F"/>
    <w:rsid w:val="00DE7957"/>
    <w:rsid w:val="00DE7A9B"/>
    <w:rsid w:val="00DE7AD8"/>
    <w:rsid w:val="00DF0192"/>
    <w:rsid w:val="00DF02BD"/>
    <w:rsid w:val="00DF0A51"/>
    <w:rsid w:val="00DF0C44"/>
    <w:rsid w:val="00DF22E4"/>
    <w:rsid w:val="00DF2BEE"/>
    <w:rsid w:val="00DF2D7B"/>
    <w:rsid w:val="00DF32C6"/>
    <w:rsid w:val="00DF38BD"/>
    <w:rsid w:val="00DF3B3B"/>
    <w:rsid w:val="00DF3EB9"/>
    <w:rsid w:val="00DF51B5"/>
    <w:rsid w:val="00DF640D"/>
    <w:rsid w:val="00DF6411"/>
    <w:rsid w:val="00DF641B"/>
    <w:rsid w:val="00DF712C"/>
    <w:rsid w:val="00DF741E"/>
    <w:rsid w:val="00DF755F"/>
    <w:rsid w:val="00DF7BFE"/>
    <w:rsid w:val="00E0019B"/>
    <w:rsid w:val="00E0052B"/>
    <w:rsid w:val="00E005C4"/>
    <w:rsid w:val="00E00887"/>
    <w:rsid w:val="00E0098A"/>
    <w:rsid w:val="00E00EDB"/>
    <w:rsid w:val="00E01198"/>
    <w:rsid w:val="00E01568"/>
    <w:rsid w:val="00E016C9"/>
    <w:rsid w:val="00E016CD"/>
    <w:rsid w:val="00E01A45"/>
    <w:rsid w:val="00E01B19"/>
    <w:rsid w:val="00E020D9"/>
    <w:rsid w:val="00E026A8"/>
    <w:rsid w:val="00E032E8"/>
    <w:rsid w:val="00E03746"/>
    <w:rsid w:val="00E03BC2"/>
    <w:rsid w:val="00E03F70"/>
    <w:rsid w:val="00E03F9F"/>
    <w:rsid w:val="00E043F0"/>
    <w:rsid w:val="00E04492"/>
    <w:rsid w:val="00E044BF"/>
    <w:rsid w:val="00E047A0"/>
    <w:rsid w:val="00E04F76"/>
    <w:rsid w:val="00E05041"/>
    <w:rsid w:val="00E058E7"/>
    <w:rsid w:val="00E05910"/>
    <w:rsid w:val="00E05A32"/>
    <w:rsid w:val="00E05BC6"/>
    <w:rsid w:val="00E05DD2"/>
    <w:rsid w:val="00E05E6E"/>
    <w:rsid w:val="00E0641F"/>
    <w:rsid w:val="00E0679A"/>
    <w:rsid w:val="00E0693D"/>
    <w:rsid w:val="00E069BA"/>
    <w:rsid w:val="00E06D26"/>
    <w:rsid w:val="00E0749C"/>
    <w:rsid w:val="00E07FDB"/>
    <w:rsid w:val="00E1000D"/>
    <w:rsid w:val="00E10219"/>
    <w:rsid w:val="00E1074C"/>
    <w:rsid w:val="00E10C4F"/>
    <w:rsid w:val="00E10E3C"/>
    <w:rsid w:val="00E11104"/>
    <w:rsid w:val="00E11B14"/>
    <w:rsid w:val="00E11C72"/>
    <w:rsid w:val="00E126BD"/>
    <w:rsid w:val="00E12A5A"/>
    <w:rsid w:val="00E12A72"/>
    <w:rsid w:val="00E12BBE"/>
    <w:rsid w:val="00E13062"/>
    <w:rsid w:val="00E13ACF"/>
    <w:rsid w:val="00E13EBB"/>
    <w:rsid w:val="00E14718"/>
    <w:rsid w:val="00E1471C"/>
    <w:rsid w:val="00E147B8"/>
    <w:rsid w:val="00E14AD7"/>
    <w:rsid w:val="00E14BF4"/>
    <w:rsid w:val="00E14E94"/>
    <w:rsid w:val="00E14EED"/>
    <w:rsid w:val="00E15E9C"/>
    <w:rsid w:val="00E15FB2"/>
    <w:rsid w:val="00E163CD"/>
    <w:rsid w:val="00E16971"/>
    <w:rsid w:val="00E1697A"/>
    <w:rsid w:val="00E16AD7"/>
    <w:rsid w:val="00E16FCF"/>
    <w:rsid w:val="00E17A9B"/>
    <w:rsid w:val="00E17F29"/>
    <w:rsid w:val="00E209A7"/>
    <w:rsid w:val="00E20F75"/>
    <w:rsid w:val="00E21213"/>
    <w:rsid w:val="00E21A1E"/>
    <w:rsid w:val="00E21C2C"/>
    <w:rsid w:val="00E21DCE"/>
    <w:rsid w:val="00E2265F"/>
    <w:rsid w:val="00E2274D"/>
    <w:rsid w:val="00E22A5A"/>
    <w:rsid w:val="00E22FF0"/>
    <w:rsid w:val="00E2320C"/>
    <w:rsid w:val="00E23630"/>
    <w:rsid w:val="00E2437F"/>
    <w:rsid w:val="00E24439"/>
    <w:rsid w:val="00E24908"/>
    <w:rsid w:val="00E2491A"/>
    <w:rsid w:val="00E24C91"/>
    <w:rsid w:val="00E24DC5"/>
    <w:rsid w:val="00E24EAD"/>
    <w:rsid w:val="00E25398"/>
    <w:rsid w:val="00E25966"/>
    <w:rsid w:val="00E25B0D"/>
    <w:rsid w:val="00E261C6"/>
    <w:rsid w:val="00E26463"/>
    <w:rsid w:val="00E2647E"/>
    <w:rsid w:val="00E266AD"/>
    <w:rsid w:val="00E26B88"/>
    <w:rsid w:val="00E27594"/>
    <w:rsid w:val="00E2782F"/>
    <w:rsid w:val="00E27EDB"/>
    <w:rsid w:val="00E306A5"/>
    <w:rsid w:val="00E309DA"/>
    <w:rsid w:val="00E314BE"/>
    <w:rsid w:val="00E315F9"/>
    <w:rsid w:val="00E31657"/>
    <w:rsid w:val="00E32165"/>
    <w:rsid w:val="00E3220A"/>
    <w:rsid w:val="00E322B7"/>
    <w:rsid w:val="00E326FD"/>
    <w:rsid w:val="00E3319D"/>
    <w:rsid w:val="00E331AB"/>
    <w:rsid w:val="00E33CB4"/>
    <w:rsid w:val="00E33F4C"/>
    <w:rsid w:val="00E33FA7"/>
    <w:rsid w:val="00E341ED"/>
    <w:rsid w:val="00E34442"/>
    <w:rsid w:val="00E3449C"/>
    <w:rsid w:val="00E34623"/>
    <w:rsid w:val="00E34794"/>
    <w:rsid w:val="00E3564F"/>
    <w:rsid w:val="00E35743"/>
    <w:rsid w:val="00E35EC6"/>
    <w:rsid w:val="00E36067"/>
    <w:rsid w:val="00E361EB"/>
    <w:rsid w:val="00E36BF9"/>
    <w:rsid w:val="00E3707D"/>
    <w:rsid w:val="00E37A81"/>
    <w:rsid w:val="00E401B3"/>
    <w:rsid w:val="00E4053D"/>
    <w:rsid w:val="00E40BBE"/>
    <w:rsid w:val="00E40CE9"/>
    <w:rsid w:val="00E40E03"/>
    <w:rsid w:val="00E41477"/>
    <w:rsid w:val="00E41DB7"/>
    <w:rsid w:val="00E4235B"/>
    <w:rsid w:val="00E42816"/>
    <w:rsid w:val="00E42869"/>
    <w:rsid w:val="00E429D7"/>
    <w:rsid w:val="00E42E1C"/>
    <w:rsid w:val="00E42EC0"/>
    <w:rsid w:val="00E434AF"/>
    <w:rsid w:val="00E4383D"/>
    <w:rsid w:val="00E43BF4"/>
    <w:rsid w:val="00E43EEC"/>
    <w:rsid w:val="00E44005"/>
    <w:rsid w:val="00E44340"/>
    <w:rsid w:val="00E447CC"/>
    <w:rsid w:val="00E44F88"/>
    <w:rsid w:val="00E450CA"/>
    <w:rsid w:val="00E4514F"/>
    <w:rsid w:val="00E453E9"/>
    <w:rsid w:val="00E456C2"/>
    <w:rsid w:val="00E45976"/>
    <w:rsid w:val="00E45D78"/>
    <w:rsid w:val="00E460DE"/>
    <w:rsid w:val="00E4679F"/>
    <w:rsid w:val="00E46FB9"/>
    <w:rsid w:val="00E47DEE"/>
    <w:rsid w:val="00E5063B"/>
    <w:rsid w:val="00E50AB1"/>
    <w:rsid w:val="00E5109C"/>
    <w:rsid w:val="00E5152A"/>
    <w:rsid w:val="00E51B4B"/>
    <w:rsid w:val="00E51BDB"/>
    <w:rsid w:val="00E52247"/>
    <w:rsid w:val="00E522BE"/>
    <w:rsid w:val="00E52879"/>
    <w:rsid w:val="00E53550"/>
    <w:rsid w:val="00E53C34"/>
    <w:rsid w:val="00E53F7B"/>
    <w:rsid w:val="00E540DC"/>
    <w:rsid w:val="00E54CD1"/>
    <w:rsid w:val="00E550AB"/>
    <w:rsid w:val="00E552A3"/>
    <w:rsid w:val="00E55305"/>
    <w:rsid w:val="00E5593A"/>
    <w:rsid w:val="00E55A89"/>
    <w:rsid w:val="00E55EC7"/>
    <w:rsid w:val="00E560A2"/>
    <w:rsid w:val="00E563EE"/>
    <w:rsid w:val="00E5683F"/>
    <w:rsid w:val="00E56B62"/>
    <w:rsid w:val="00E57C1E"/>
    <w:rsid w:val="00E609A3"/>
    <w:rsid w:val="00E60C5E"/>
    <w:rsid w:val="00E60F6C"/>
    <w:rsid w:val="00E614D6"/>
    <w:rsid w:val="00E6292F"/>
    <w:rsid w:val="00E62D48"/>
    <w:rsid w:val="00E631F8"/>
    <w:rsid w:val="00E6368A"/>
    <w:rsid w:val="00E636E0"/>
    <w:rsid w:val="00E645A7"/>
    <w:rsid w:val="00E646EE"/>
    <w:rsid w:val="00E64B17"/>
    <w:rsid w:val="00E65949"/>
    <w:rsid w:val="00E66C74"/>
    <w:rsid w:val="00E67A01"/>
    <w:rsid w:val="00E67E40"/>
    <w:rsid w:val="00E67FB1"/>
    <w:rsid w:val="00E70BDA"/>
    <w:rsid w:val="00E71171"/>
    <w:rsid w:val="00E714CB"/>
    <w:rsid w:val="00E714E2"/>
    <w:rsid w:val="00E7260F"/>
    <w:rsid w:val="00E72E1D"/>
    <w:rsid w:val="00E73907"/>
    <w:rsid w:val="00E73C12"/>
    <w:rsid w:val="00E73C4D"/>
    <w:rsid w:val="00E74573"/>
    <w:rsid w:val="00E7464F"/>
    <w:rsid w:val="00E74A54"/>
    <w:rsid w:val="00E75936"/>
    <w:rsid w:val="00E76822"/>
    <w:rsid w:val="00E7687D"/>
    <w:rsid w:val="00E76BD4"/>
    <w:rsid w:val="00E76C35"/>
    <w:rsid w:val="00E76F6E"/>
    <w:rsid w:val="00E76FD4"/>
    <w:rsid w:val="00E77110"/>
    <w:rsid w:val="00E80B27"/>
    <w:rsid w:val="00E80DEF"/>
    <w:rsid w:val="00E811EB"/>
    <w:rsid w:val="00E81709"/>
    <w:rsid w:val="00E81AFB"/>
    <w:rsid w:val="00E82228"/>
    <w:rsid w:val="00E8506A"/>
    <w:rsid w:val="00E856F1"/>
    <w:rsid w:val="00E8585D"/>
    <w:rsid w:val="00E85BE6"/>
    <w:rsid w:val="00E866D0"/>
    <w:rsid w:val="00E86864"/>
    <w:rsid w:val="00E86A28"/>
    <w:rsid w:val="00E90DC1"/>
    <w:rsid w:val="00E917E3"/>
    <w:rsid w:val="00E91C1A"/>
    <w:rsid w:val="00E9220D"/>
    <w:rsid w:val="00E92517"/>
    <w:rsid w:val="00E92CB5"/>
    <w:rsid w:val="00E9339D"/>
    <w:rsid w:val="00E939BE"/>
    <w:rsid w:val="00E939D1"/>
    <w:rsid w:val="00E93BEC"/>
    <w:rsid w:val="00E93D33"/>
    <w:rsid w:val="00E93DBE"/>
    <w:rsid w:val="00E9435F"/>
    <w:rsid w:val="00E945D6"/>
    <w:rsid w:val="00E9460E"/>
    <w:rsid w:val="00E94EED"/>
    <w:rsid w:val="00E9514C"/>
    <w:rsid w:val="00E954F0"/>
    <w:rsid w:val="00E95794"/>
    <w:rsid w:val="00E9599E"/>
    <w:rsid w:val="00E95DD6"/>
    <w:rsid w:val="00E964F5"/>
    <w:rsid w:val="00E97139"/>
    <w:rsid w:val="00E9753D"/>
    <w:rsid w:val="00E97555"/>
    <w:rsid w:val="00E97AAC"/>
    <w:rsid w:val="00E97C86"/>
    <w:rsid w:val="00EA0061"/>
    <w:rsid w:val="00EA00B6"/>
    <w:rsid w:val="00EA1D30"/>
    <w:rsid w:val="00EA1D87"/>
    <w:rsid w:val="00EA2324"/>
    <w:rsid w:val="00EA265C"/>
    <w:rsid w:val="00EA27C1"/>
    <w:rsid w:val="00EA2900"/>
    <w:rsid w:val="00EA3018"/>
    <w:rsid w:val="00EA3D27"/>
    <w:rsid w:val="00EA4138"/>
    <w:rsid w:val="00EA4B91"/>
    <w:rsid w:val="00EA4DA9"/>
    <w:rsid w:val="00EA4EF3"/>
    <w:rsid w:val="00EA5AFF"/>
    <w:rsid w:val="00EA5C43"/>
    <w:rsid w:val="00EA7A82"/>
    <w:rsid w:val="00EA7BCD"/>
    <w:rsid w:val="00EA7C31"/>
    <w:rsid w:val="00EA7EAF"/>
    <w:rsid w:val="00EB088C"/>
    <w:rsid w:val="00EB0989"/>
    <w:rsid w:val="00EB0A3C"/>
    <w:rsid w:val="00EB0F32"/>
    <w:rsid w:val="00EB1245"/>
    <w:rsid w:val="00EB1355"/>
    <w:rsid w:val="00EB158B"/>
    <w:rsid w:val="00EB1634"/>
    <w:rsid w:val="00EB2213"/>
    <w:rsid w:val="00EB2553"/>
    <w:rsid w:val="00EB2FC3"/>
    <w:rsid w:val="00EB30B9"/>
    <w:rsid w:val="00EB3235"/>
    <w:rsid w:val="00EB3A94"/>
    <w:rsid w:val="00EB475B"/>
    <w:rsid w:val="00EB5045"/>
    <w:rsid w:val="00EB52E4"/>
    <w:rsid w:val="00EB559C"/>
    <w:rsid w:val="00EB5845"/>
    <w:rsid w:val="00EB58C1"/>
    <w:rsid w:val="00EB5946"/>
    <w:rsid w:val="00EB645D"/>
    <w:rsid w:val="00EB649B"/>
    <w:rsid w:val="00EB6904"/>
    <w:rsid w:val="00EB7567"/>
    <w:rsid w:val="00EB7AB7"/>
    <w:rsid w:val="00EC031C"/>
    <w:rsid w:val="00EC041A"/>
    <w:rsid w:val="00EC0B2D"/>
    <w:rsid w:val="00EC12A3"/>
    <w:rsid w:val="00EC17A9"/>
    <w:rsid w:val="00EC1875"/>
    <w:rsid w:val="00EC1AD2"/>
    <w:rsid w:val="00EC255B"/>
    <w:rsid w:val="00EC26AF"/>
    <w:rsid w:val="00EC2B80"/>
    <w:rsid w:val="00EC2C4C"/>
    <w:rsid w:val="00EC3349"/>
    <w:rsid w:val="00EC3D82"/>
    <w:rsid w:val="00EC459A"/>
    <w:rsid w:val="00EC46C2"/>
    <w:rsid w:val="00EC4A9A"/>
    <w:rsid w:val="00EC4B55"/>
    <w:rsid w:val="00EC4B92"/>
    <w:rsid w:val="00EC4D79"/>
    <w:rsid w:val="00EC4E43"/>
    <w:rsid w:val="00EC4FA3"/>
    <w:rsid w:val="00EC4FC5"/>
    <w:rsid w:val="00EC6109"/>
    <w:rsid w:val="00EC6EEE"/>
    <w:rsid w:val="00EC7E07"/>
    <w:rsid w:val="00EC7E8E"/>
    <w:rsid w:val="00EC7F3E"/>
    <w:rsid w:val="00ED075D"/>
    <w:rsid w:val="00ED09C7"/>
    <w:rsid w:val="00ED0A52"/>
    <w:rsid w:val="00ED1093"/>
    <w:rsid w:val="00ED1456"/>
    <w:rsid w:val="00ED172B"/>
    <w:rsid w:val="00ED186B"/>
    <w:rsid w:val="00ED1E6B"/>
    <w:rsid w:val="00ED2928"/>
    <w:rsid w:val="00ED2A77"/>
    <w:rsid w:val="00ED2AC2"/>
    <w:rsid w:val="00ED2CBB"/>
    <w:rsid w:val="00ED3237"/>
    <w:rsid w:val="00ED3E3E"/>
    <w:rsid w:val="00ED4F3C"/>
    <w:rsid w:val="00ED5278"/>
    <w:rsid w:val="00ED5624"/>
    <w:rsid w:val="00ED5B34"/>
    <w:rsid w:val="00ED6243"/>
    <w:rsid w:val="00ED67B7"/>
    <w:rsid w:val="00ED7498"/>
    <w:rsid w:val="00ED74AB"/>
    <w:rsid w:val="00ED75A7"/>
    <w:rsid w:val="00ED7BBB"/>
    <w:rsid w:val="00ED7C81"/>
    <w:rsid w:val="00EE00D9"/>
    <w:rsid w:val="00EE015C"/>
    <w:rsid w:val="00EE0ACF"/>
    <w:rsid w:val="00EE0D5D"/>
    <w:rsid w:val="00EE10A5"/>
    <w:rsid w:val="00EE10EE"/>
    <w:rsid w:val="00EE1366"/>
    <w:rsid w:val="00EE141D"/>
    <w:rsid w:val="00EE18A5"/>
    <w:rsid w:val="00EE1A73"/>
    <w:rsid w:val="00EE1CF8"/>
    <w:rsid w:val="00EE2527"/>
    <w:rsid w:val="00EE3B2A"/>
    <w:rsid w:val="00EE3B5E"/>
    <w:rsid w:val="00EE435B"/>
    <w:rsid w:val="00EE4854"/>
    <w:rsid w:val="00EE4A81"/>
    <w:rsid w:val="00EE4BFD"/>
    <w:rsid w:val="00EE4D24"/>
    <w:rsid w:val="00EE501B"/>
    <w:rsid w:val="00EE51B0"/>
    <w:rsid w:val="00EE523A"/>
    <w:rsid w:val="00EE5874"/>
    <w:rsid w:val="00EE5F13"/>
    <w:rsid w:val="00EE5FF8"/>
    <w:rsid w:val="00EE6443"/>
    <w:rsid w:val="00EE6748"/>
    <w:rsid w:val="00EE6844"/>
    <w:rsid w:val="00EE7586"/>
    <w:rsid w:val="00EE7A99"/>
    <w:rsid w:val="00EE7C36"/>
    <w:rsid w:val="00EF1611"/>
    <w:rsid w:val="00EF1B92"/>
    <w:rsid w:val="00EF2581"/>
    <w:rsid w:val="00EF268A"/>
    <w:rsid w:val="00EF2E28"/>
    <w:rsid w:val="00EF374D"/>
    <w:rsid w:val="00EF3D1D"/>
    <w:rsid w:val="00EF3EC0"/>
    <w:rsid w:val="00EF41C1"/>
    <w:rsid w:val="00EF4391"/>
    <w:rsid w:val="00EF4FAE"/>
    <w:rsid w:val="00EF59F2"/>
    <w:rsid w:val="00EF5E86"/>
    <w:rsid w:val="00EF5F0A"/>
    <w:rsid w:val="00EF6305"/>
    <w:rsid w:val="00EF64C8"/>
    <w:rsid w:val="00EF71F1"/>
    <w:rsid w:val="00EF7479"/>
    <w:rsid w:val="00EF7D49"/>
    <w:rsid w:val="00F001C3"/>
    <w:rsid w:val="00F00763"/>
    <w:rsid w:val="00F00C60"/>
    <w:rsid w:val="00F00CB4"/>
    <w:rsid w:val="00F012BC"/>
    <w:rsid w:val="00F01777"/>
    <w:rsid w:val="00F017D7"/>
    <w:rsid w:val="00F01E59"/>
    <w:rsid w:val="00F025D0"/>
    <w:rsid w:val="00F02FA0"/>
    <w:rsid w:val="00F03200"/>
    <w:rsid w:val="00F03BEF"/>
    <w:rsid w:val="00F03D35"/>
    <w:rsid w:val="00F03EB3"/>
    <w:rsid w:val="00F040BA"/>
    <w:rsid w:val="00F041C4"/>
    <w:rsid w:val="00F043AA"/>
    <w:rsid w:val="00F04BF0"/>
    <w:rsid w:val="00F04F1D"/>
    <w:rsid w:val="00F05208"/>
    <w:rsid w:val="00F05814"/>
    <w:rsid w:val="00F0587A"/>
    <w:rsid w:val="00F058EA"/>
    <w:rsid w:val="00F05DA0"/>
    <w:rsid w:val="00F06196"/>
    <w:rsid w:val="00F06388"/>
    <w:rsid w:val="00F06A68"/>
    <w:rsid w:val="00F06A77"/>
    <w:rsid w:val="00F06DE9"/>
    <w:rsid w:val="00F06F69"/>
    <w:rsid w:val="00F0759C"/>
    <w:rsid w:val="00F07AE8"/>
    <w:rsid w:val="00F10203"/>
    <w:rsid w:val="00F10349"/>
    <w:rsid w:val="00F1059F"/>
    <w:rsid w:val="00F106FC"/>
    <w:rsid w:val="00F112A7"/>
    <w:rsid w:val="00F116DA"/>
    <w:rsid w:val="00F1187C"/>
    <w:rsid w:val="00F118ED"/>
    <w:rsid w:val="00F11CB7"/>
    <w:rsid w:val="00F125E4"/>
    <w:rsid w:val="00F1286B"/>
    <w:rsid w:val="00F1310F"/>
    <w:rsid w:val="00F13126"/>
    <w:rsid w:val="00F1321D"/>
    <w:rsid w:val="00F135FF"/>
    <w:rsid w:val="00F137EC"/>
    <w:rsid w:val="00F13B4D"/>
    <w:rsid w:val="00F144EC"/>
    <w:rsid w:val="00F1454B"/>
    <w:rsid w:val="00F1479F"/>
    <w:rsid w:val="00F147CA"/>
    <w:rsid w:val="00F14AC2"/>
    <w:rsid w:val="00F14EB0"/>
    <w:rsid w:val="00F14F56"/>
    <w:rsid w:val="00F156B8"/>
    <w:rsid w:val="00F15755"/>
    <w:rsid w:val="00F15D62"/>
    <w:rsid w:val="00F161FF"/>
    <w:rsid w:val="00F16316"/>
    <w:rsid w:val="00F17183"/>
    <w:rsid w:val="00F17275"/>
    <w:rsid w:val="00F173FE"/>
    <w:rsid w:val="00F1750D"/>
    <w:rsid w:val="00F1783B"/>
    <w:rsid w:val="00F17C2C"/>
    <w:rsid w:val="00F2092E"/>
    <w:rsid w:val="00F2172A"/>
    <w:rsid w:val="00F226AB"/>
    <w:rsid w:val="00F22760"/>
    <w:rsid w:val="00F22AC2"/>
    <w:rsid w:val="00F23A58"/>
    <w:rsid w:val="00F23BEA"/>
    <w:rsid w:val="00F246A1"/>
    <w:rsid w:val="00F24758"/>
    <w:rsid w:val="00F248A5"/>
    <w:rsid w:val="00F24CDA"/>
    <w:rsid w:val="00F2530F"/>
    <w:rsid w:val="00F25923"/>
    <w:rsid w:val="00F259FD"/>
    <w:rsid w:val="00F25B32"/>
    <w:rsid w:val="00F25F30"/>
    <w:rsid w:val="00F26B1F"/>
    <w:rsid w:val="00F27CBF"/>
    <w:rsid w:val="00F27D30"/>
    <w:rsid w:val="00F302C8"/>
    <w:rsid w:val="00F31645"/>
    <w:rsid w:val="00F31A51"/>
    <w:rsid w:val="00F31C31"/>
    <w:rsid w:val="00F31D7D"/>
    <w:rsid w:val="00F31E9A"/>
    <w:rsid w:val="00F31FB4"/>
    <w:rsid w:val="00F32380"/>
    <w:rsid w:val="00F32563"/>
    <w:rsid w:val="00F32ACA"/>
    <w:rsid w:val="00F33AEE"/>
    <w:rsid w:val="00F3457D"/>
    <w:rsid w:val="00F34611"/>
    <w:rsid w:val="00F34A33"/>
    <w:rsid w:val="00F34A57"/>
    <w:rsid w:val="00F34BBB"/>
    <w:rsid w:val="00F35BC5"/>
    <w:rsid w:val="00F360C1"/>
    <w:rsid w:val="00F36A08"/>
    <w:rsid w:val="00F36D8E"/>
    <w:rsid w:val="00F37299"/>
    <w:rsid w:val="00F37403"/>
    <w:rsid w:val="00F3770C"/>
    <w:rsid w:val="00F37FD3"/>
    <w:rsid w:val="00F40ECE"/>
    <w:rsid w:val="00F41207"/>
    <w:rsid w:val="00F41C1C"/>
    <w:rsid w:val="00F41C48"/>
    <w:rsid w:val="00F427FC"/>
    <w:rsid w:val="00F42D28"/>
    <w:rsid w:val="00F43007"/>
    <w:rsid w:val="00F432BA"/>
    <w:rsid w:val="00F4382C"/>
    <w:rsid w:val="00F44A6D"/>
    <w:rsid w:val="00F4583E"/>
    <w:rsid w:val="00F45B63"/>
    <w:rsid w:val="00F4695E"/>
    <w:rsid w:val="00F4755D"/>
    <w:rsid w:val="00F4792F"/>
    <w:rsid w:val="00F47C70"/>
    <w:rsid w:val="00F47D91"/>
    <w:rsid w:val="00F47DF7"/>
    <w:rsid w:val="00F47F7C"/>
    <w:rsid w:val="00F509C1"/>
    <w:rsid w:val="00F5151D"/>
    <w:rsid w:val="00F51623"/>
    <w:rsid w:val="00F52113"/>
    <w:rsid w:val="00F52303"/>
    <w:rsid w:val="00F52BD5"/>
    <w:rsid w:val="00F52D39"/>
    <w:rsid w:val="00F52E40"/>
    <w:rsid w:val="00F531BD"/>
    <w:rsid w:val="00F53994"/>
    <w:rsid w:val="00F539F2"/>
    <w:rsid w:val="00F5426D"/>
    <w:rsid w:val="00F543D7"/>
    <w:rsid w:val="00F545D9"/>
    <w:rsid w:val="00F54BA8"/>
    <w:rsid w:val="00F55112"/>
    <w:rsid w:val="00F556F4"/>
    <w:rsid w:val="00F5594F"/>
    <w:rsid w:val="00F55BC7"/>
    <w:rsid w:val="00F55DE9"/>
    <w:rsid w:val="00F55F0B"/>
    <w:rsid w:val="00F56369"/>
    <w:rsid w:val="00F56723"/>
    <w:rsid w:val="00F56D06"/>
    <w:rsid w:val="00F56DAA"/>
    <w:rsid w:val="00F5718F"/>
    <w:rsid w:val="00F57267"/>
    <w:rsid w:val="00F579F8"/>
    <w:rsid w:val="00F57BC1"/>
    <w:rsid w:val="00F60242"/>
    <w:rsid w:val="00F60B8B"/>
    <w:rsid w:val="00F60BDB"/>
    <w:rsid w:val="00F60FDF"/>
    <w:rsid w:val="00F6130B"/>
    <w:rsid w:val="00F6174E"/>
    <w:rsid w:val="00F618E8"/>
    <w:rsid w:val="00F6199B"/>
    <w:rsid w:val="00F61F00"/>
    <w:rsid w:val="00F6210E"/>
    <w:rsid w:val="00F6278C"/>
    <w:rsid w:val="00F628D0"/>
    <w:rsid w:val="00F62E14"/>
    <w:rsid w:val="00F630D7"/>
    <w:rsid w:val="00F6331E"/>
    <w:rsid w:val="00F63D4D"/>
    <w:rsid w:val="00F64100"/>
    <w:rsid w:val="00F64489"/>
    <w:rsid w:val="00F6527B"/>
    <w:rsid w:val="00F65531"/>
    <w:rsid w:val="00F655D9"/>
    <w:rsid w:val="00F65CF6"/>
    <w:rsid w:val="00F66340"/>
    <w:rsid w:val="00F66355"/>
    <w:rsid w:val="00F66814"/>
    <w:rsid w:val="00F66C08"/>
    <w:rsid w:val="00F66D68"/>
    <w:rsid w:val="00F6712D"/>
    <w:rsid w:val="00F676B0"/>
    <w:rsid w:val="00F70264"/>
    <w:rsid w:val="00F7032C"/>
    <w:rsid w:val="00F70647"/>
    <w:rsid w:val="00F70B40"/>
    <w:rsid w:val="00F70B64"/>
    <w:rsid w:val="00F70DCB"/>
    <w:rsid w:val="00F71732"/>
    <w:rsid w:val="00F719D6"/>
    <w:rsid w:val="00F71F44"/>
    <w:rsid w:val="00F72007"/>
    <w:rsid w:val="00F7274B"/>
    <w:rsid w:val="00F73FE5"/>
    <w:rsid w:val="00F751AC"/>
    <w:rsid w:val="00F754C1"/>
    <w:rsid w:val="00F7551E"/>
    <w:rsid w:val="00F755A6"/>
    <w:rsid w:val="00F75BC7"/>
    <w:rsid w:val="00F75D36"/>
    <w:rsid w:val="00F76201"/>
    <w:rsid w:val="00F762BE"/>
    <w:rsid w:val="00F765AA"/>
    <w:rsid w:val="00F76A13"/>
    <w:rsid w:val="00F76A42"/>
    <w:rsid w:val="00F76E20"/>
    <w:rsid w:val="00F774D8"/>
    <w:rsid w:val="00F80474"/>
    <w:rsid w:val="00F806BF"/>
    <w:rsid w:val="00F80D5F"/>
    <w:rsid w:val="00F80FB6"/>
    <w:rsid w:val="00F812E8"/>
    <w:rsid w:val="00F814DF"/>
    <w:rsid w:val="00F816CB"/>
    <w:rsid w:val="00F81DB7"/>
    <w:rsid w:val="00F81EE3"/>
    <w:rsid w:val="00F8229E"/>
    <w:rsid w:val="00F8298F"/>
    <w:rsid w:val="00F83060"/>
    <w:rsid w:val="00F83936"/>
    <w:rsid w:val="00F83B08"/>
    <w:rsid w:val="00F83EED"/>
    <w:rsid w:val="00F843F1"/>
    <w:rsid w:val="00F84525"/>
    <w:rsid w:val="00F84665"/>
    <w:rsid w:val="00F84A77"/>
    <w:rsid w:val="00F84BD3"/>
    <w:rsid w:val="00F84C62"/>
    <w:rsid w:val="00F84D66"/>
    <w:rsid w:val="00F84D6B"/>
    <w:rsid w:val="00F84F46"/>
    <w:rsid w:val="00F8507F"/>
    <w:rsid w:val="00F85662"/>
    <w:rsid w:val="00F8571A"/>
    <w:rsid w:val="00F8575D"/>
    <w:rsid w:val="00F86101"/>
    <w:rsid w:val="00F866BF"/>
    <w:rsid w:val="00F86906"/>
    <w:rsid w:val="00F86BA5"/>
    <w:rsid w:val="00F86C94"/>
    <w:rsid w:val="00F86DCA"/>
    <w:rsid w:val="00F87450"/>
    <w:rsid w:val="00F877C0"/>
    <w:rsid w:val="00F90807"/>
    <w:rsid w:val="00F91025"/>
    <w:rsid w:val="00F9161B"/>
    <w:rsid w:val="00F919B5"/>
    <w:rsid w:val="00F91D38"/>
    <w:rsid w:val="00F91E02"/>
    <w:rsid w:val="00F91F50"/>
    <w:rsid w:val="00F92159"/>
    <w:rsid w:val="00F92C18"/>
    <w:rsid w:val="00F92C8F"/>
    <w:rsid w:val="00F93119"/>
    <w:rsid w:val="00F93160"/>
    <w:rsid w:val="00F9371D"/>
    <w:rsid w:val="00F93B81"/>
    <w:rsid w:val="00F93C16"/>
    <w:rsid w:val="00F93F30"/>
    <w:rsid w:val="00F93F6E"/>
    <w:rsid w:val="00F9408E"/>
    <w:rsid w:val="00F94443"/>
    <w:rsid w:val="00F945F3"/>
    <w:rsid w:val="00F9479D"/>
    <w:rsid w:val="00F9481F"/>
    <w:rsid w:val="00F949B5"/>
    <w:rsid w:val="00F94BAD"/>
    <w:rsid w:val="00F9507F"/>
    <w:rsid w:val="00F9555B"/>
    <w:rsid w:val="00F95AF6"/>
    <w:rsid w:val="00F96414"/>
    <w:rsid w:val="00F966C6"/>
    <w:rsid w:val="00F975B4"/>
    <w:rsid w:val="00F97607"/>
    <w:rsid w:val="00F97AF7"/>
    <w:rsid w:val="00F97E4B"/>
    <w:rsid w:val="00FA0AB7"/>
    <w:rsid w:val="00FA0CA3"/>
    <w:rsid w:val="00FA0F0A"/>
    <w:rsid w:val="00FA110E"/>
    <w:rsid w:val="00FA11D8"/>
    <w:rsid w:val="00FA1A60"/>
    <w:rsid w:val="00FA1B4D"/>
    <w:rsid w:val="00FA1DFA"/>
    <w:rsid w:val="00FA27CA"/>
    <w:rsid w:val="00FA2B5D"/>
    <w:rsid w:val="00FA2F62"/>
    <w:rsid w:val="00FA3022"/>
    <w:rsid w:val="00FA323D"/>
    <w:rsid w:val="00FA438C"/>
    <w:rsid w:val="00FA49EA"/>
    <w:rsid w:val="00FA6106"/>
    <w:rsid w:val="00FA643C"/>
    <w:rsid w:val="00FA6F69"/>
    <w:rsid w:val="00FA70AA"/>
    <w:rsid w:val="00FA7420"/>
    <w:rsid w:val="00FA7B8A"/>
    <w:rsid w:val="00FA7CC3"/>
    <w:rsid w:val="00FA7D63"/>
    <w:rsid w:val="00FB0078"/>
    <w:rsid w:val="00FB0F9A"/>
    <w:rsid w:val="00FB1744"/>
    <w:rsid w:val="00FB28B4"/>
    <w:rsid w:val="00FB29A8"/>
    <w:rsid w:val="00FB3A1C"/>
    <w:rsid w:val="00FB3C6F"/>
    <w:rsid w:val="00FB3C9F"/>
    <w:rsid w:val="00FB3CBC"/>
    <w:rsid w:val="00FB3CF0"/>
    <w:rsid w:val="00FB3FA7"/>
    <w:rsid w:val="00FB423C"/>
    <w:rsid w:val="00FB5019"/>
    <w:rsid w:val="00FB541B"/>
    <w:rsid w:val="00FB54D2"/>
    <w:rsid w:val="00FB584F"/>
    <w:rsid w:val="00FB59DF"/>
    <w:rsid w:val="00FB5F31"/>
    <w:rsid w:val="00FB65DE"/>
    <w:rsid w:val="00FB6DAF"/>
    <w:rsid w:val="00FB6DB2"/>
    <w:rsid w:val="00FB6ED5"/>
    <w:rsid w:val="00FB7070"/>
    <w:rsid w:val="00FB7AD2"/>
    <w:rsid w:val="00FB7D4B"/>
    <w:rsid w:val="00FB7F5A"/>
    <w:rsid w:val="00FC02BF"/>
    <w:rsid w:val="00FC03F9"/>
    <w:rsid w:val="00FC056F"/>
    <w:rsid w:val="00FC06E0"/>
    <w:rsid w:val="00FC0907"/>
    <w:rsid w:val="00FC0C53"/>
    <w:rsid w:val="00FC10F9"/>
    <w:rsid w:val="00FC248C"/>
    <w:rsid w:val="00FC2AD9"/>
    <w:rsid w:val="00FC2F37"/>
    <w:rsid w:val="00FC32CD"/>
    <w:rsid w:val="00FC33E9"/>
    <w:rsid w:val="00FC3739"/>
    <w:rsid w:val="00FC4275"/>
    <w:rsid w:val="00FC431E"/>
    <w:rsid w:val="00FC44EE"/>
    <w:rsid w:val="00FC4DD6"/>
    <w:rsid w:val="00FC5086"/>
    <w:rsid w:val="00FC54AC"/>
    <w:rsid w:val="00FC5565"/>
    <w:rsid w:val="00FC5638"/>
    <w:rsid w:val="00FC59AD"/>
    <w:rsid w:val="00FC5E3D"/>
    <w:rsid w:val="00FC5FC4"/>
    <w:rsid w:val="00FC600E"/>
    <w:rsid w:val="00FC6694"/>
    <w:rsid w:val="00FC703A"/>
    <w:rsid w:val="00FC7079"/>
    <w:rsid w:val="00FC7116"/>
    <w:rsid w:val="00FC7A49"/>
    <w:rsid w:val="00FC7F56"/>
    <w:rsid w:val="00FD02C7"/>
    <w:rsid w:val="00FD1694"/>
    <w:rsid w:val="00FD16AC"/>
    <w:rsid w:val="00FD1B9B"/>
    <w:rsid w:val="00FD1C03"/>
    <w:rsid w:val="00FD27C8"/>
    <w:rsid w:val="00FD2AD1"/>
    <w:rsid w:val="00FD2F19"/>
    <w:rsid w:val="00FD319D"/>
    <w:rsid w:val="00FD3344"/>
    <w:rsid w:val="00FD3CEB"/>
    <w:rsid w:val="00FD3E1F"/>
    <w:rsid w:val="00FD411B"/>
    <w:rsid w:val="00FD4771"/>
    <w:rsid w:val="00FD4DE6"/>
    <w:rsid w:val="00FD511D"/>
    <w:rsid w:val="00FD51BA"/>
    <w:rsid w:val="00FD5413"/>
    <w:rsid w:val="00FD5F7B"/>
    <w:rsid w:val="00FD60B4"/>
    <w:rsid w:val="00FD6154"/>
    <w:rsid w:val="00FD63FA"/>
    <w:rsid w:val="00FD6A00"/>
    <w:rsid w:val="00FD72B1"/>
    <w:rsid w:val="00FD751D"/>
    <w:rsid w:val="00FE0459"/>
    <w:rsid w:val="00FE0DC3"/>
    <w:rsid w:val="00FE1DE0"/>
    <w:rsid w:val="00FE1F75"/>
    <w:rsid w:val="00FE1FF6"/>
    <w:rsid w:val="00FE25C2"/>
    <w:rsid w:val="00FE2C16"/>
    <w:rsid w:val="00FE2FFC"/>
    <w:rsid w:val="00FE3499"/>
    <w:rsid w:val="00FE3ADD"/>
    <w:rsid w:val="00FE3CB3"/>
    <w:rsid w:val="00FE3FFE"/>
    <w:rsid w:val="00FE4704"/>
    <w:rsid w:val="00FE4E17"/>
    <w:rsid w:val="00FE55ED"/>
    <w:rsid w:val="00FE55FF"/>
    <w:rsid w:val="00FE5650"/>
    <w:rsid w:val="00FE5758"/>
    <w:rsid w:val="00FE5D00"/>
    <w:rsid w:val="00FE5DE0"/>
    <w:rsid w:val="00FE694A"/>
    <w:rsid w:val="00FE6D37"/>
    <w:rsid w:val="00FE722F"/>
    <w:rsid w:val="00FE74BD"/>
    <w:rsid w:val="00FE74E5"/>
    <w:rsid w:val="00FE7C03"/>
    <w:rsid w:val="00FE7D7B"/>
    <w:rsid w:val="00FE7ED7"/>
    <w:rsid w:val="00FF0048"/>
    <w:rsid w:val="00FF01B3"/>
    <w:rsid w:val="00FF0451"/>
    <w:rsid w:val="00FF113C"/>
    <w:rsid w:val="00FF1EAB"/>
    <w:rsid w:val="00FF1FBC"/>
    <w:rsid w:val="00FF2747"/>
    <w:rsid w:val="00FF2A6F"/>
    <w:rsid w:val="00FF2AC7"/>
    <w:rsid w:val="00FF3282"/>
    <w:rsid w:val="00FF3B82"/>
    <w:rsid w:val="00FF3F2E"/>
    <w:rsid w:val="00FF411A"/>
    <w:rsid w:val="00FF44C7"/>
    <w:rsid w:val="00FF4645"/>
    <w:rsid w:val="00FF4F70"/>
    <w:rsid w:val="00FF532E"/>
    <w:rsid w:val="00FF540E"/>
    <w:rsid w:val="00FF55A6"/>
    <w:rsid w:val="00FF5C78"/>
    <w:rsid w:val="00FF5CD3"/>
    <w:rsid w:val="00FF6162"/>
    <w:rsid w:val="00FF6E0D"/>
    <w:rsid w:val="00FF7745"/>
    <w:rsid w:val="00FF7A50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5901875"/>
  <w15:chartTrackingRefBased/>
  <w15:docId w15:val="{0B73D799-D971-4791-A1F0-22B80C86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66C08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284A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7">
    <w:name w:val="heading 7"/>
    <w:basedOn w:val="Normlny"/>
    <w:next w:val="Normlny"/>
    <w:qFormat/>
    <w:rsid w:val="00AF3EAF"/>
    <w:pPr>
      <w:keepNext/>
      <w:jc w:val="center"/>
      <w:outlineLvl w:val="6"/>
    </w:pPr>
    <w:rPr>
      <w:rFonts w:ascii="Arial" w:hAnsi="Arial"/>
      <w:b/>
      <w:sz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DA388F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styleId="Hypertextovprepojenie">
    <w:name w:val="Hyperlink"/>
    <w:rsid w:val="00DA388F"/>
    <w:rPr>
      <w:color w:val="0000FF"/>
      <w:u w:val="single"/>
    </w:rPr>
  </w:style>
  <w:style w:type="paragraph" w:styleId="Hlavika">
    <w:name w:val="header"/>
    <w:basedOn w:val="Normlny"/>
    <w:rsid w:val="00DA388F"/>
    <w:pPr>
      <w:tabs>
        <w:tab w:val="center" w:pos="4536"/>
        <w:tab w:val="right" w:pos="9072"/>
      </w:tabs>
    </w:pPr>
  </w:style>
  <w:style w:type="character" w:styleId="Vrazn">
    <w:name w:val="Strong"/>
    <w:uiPriority w:val="22"/>
    <w:qFormat/>
    <w:rsid w:val="003F7C7A"/>
    <w:rPr>
      <w:b/>
      <w:bCs/>
    </w:rPr>
  </w:style>
  <w:style w:type="paragraph" w:styleId="Odsekzoznamu">
    <w:name w:val="List Paragraph"/>
    <w:aliases w:val="Bullet Number,lp1,lp11,List Paragraph11,Bullet 1,Use Case List Paragraph,List Paragraph1,Odsek zoznamu2,List Paragraph,ODRAZKY PRVA UROVEN,Bullet List,FooterText,numbered,Paragraphe de liste1,body"/>
    <w:basedOn w:val="Normlny"/>
    <w:link w:val="OdsekzoznamuChar"/>
    <w:uiPriority w:val="34"/>
    <w:qFormat/>
    <w:rsid w:val="007B1B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r">
    <w:name w:val="annotation reference"/>
    <w:uiPriority w:val="99"/>
    <w:rsid w:val="00787CD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787CDB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787CDB"/>
    <w:rPr>
      <w:b/>
      <w:bCs/>
    </w:rPr>
  </w:style>
  <w:style w:type="paragraph" w:styleId="Textbubliny">
    <w:name w:val="Balloon Text"/>
    <w:basedOn w:val="Normlny"/>
    <w:semiHidden/>
    <w:rsid w:val="00787CDB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E0019B"/>
    <w:rPr>
      <w:sz w:val="24"/>
      <w:szCs w:val="24"/>
    </w:rPr>
  </w:style>
  <w:style w:type="paragraph" w:customStyle="1" w:styleId="Default">
    <w:name w:val="Default"/>
    <w:rsid w:val="008D2EA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658A6"/>
  </w:style>
  <w:style w:type="table" w:styleId="Mriekatabuky">
    <w:name w:val="Table Grid"/>
    <w:basedOn w:val="Normlnatabuka"/>
    <w:uiPriority w:val="59"/>
    <w:rsid w:val="00E005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semiHidden/>
    <w:rsid w:val="00284A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mlodrky">
    <w:name w:val="zml_odrážky"/>
    <w:basedOn w:val="Normlny"/>
    <w:rsid w:val="00284AE7"/>
    <w:pPr>
      <w:keepNext/>
      <w:numPr>
        <w:numId w:val="65"/>
      </w:numPr>
      <w:jc w:val="both"/>
    </w:pPr>
    <w:rPr>
      <w:rFonts w:cs="Lucida Sans Unicode"/>
      <w:szCs w:val="16"/>
    </w:rPr>
  </w:style>
  <w:style w:type="paragraph" w:customStyle="1" w:styleId="Zmluva-odsek">
    <w:name w:val="Zmluva - odsek"/>
    <w:basedOn w:val="Normlny"/>
    <w:rsid w:val="009C6DEC"/>
    <w:pPr>
      <w:spacing w:after="120" w:line="276" w:lineRule="auto"/>
      <w:jc w:val="both"/>
    </w:pPr>
    <w:rPr>
      <w:rFonts w:cs="Arial"/>
      <w:sz w:val="22"/>
      <w:szCs w:val="20"/>
    </w:rPr>
  </w:style>
  <w:style w:type="paragraph" w:customStyle="1" w:styleId="Zmluva-lnok">
    <w:name w:val="Zmluva - Článok"/>
    <w:basedOn w:val="Normlny"/>
    <w:rsid w:val="009C6DEC"/>
    <w:pPr>
      <w:keepNext/>
      <w:numPr>
        <w:numId w:val="71"/>
      </w:numPr>
      <w:spacing w:before="240" w:after="120" w:line="276" w:lineRule="auto"/>
      <w:ind w:left="357" w:hanging="357"/>
      <w:contextualSpacing/>
      <w:jc w:val="center"/>
    </w:pPr>
    <w:rPr>
      <w:b/>
      <w:sz w:val="22"/>
      <w:lang w:eastAsia="en-US"/>
    </w:rPr>
  </w:style>
  <w:style w:type="paragraph" w:customStyle="1" w:styleId="Zmluva-pododsek">
    <w:name w:val="Zmluva - pododsek"/>
    <w:basedOn w:val="Zmluva-odsek"/>
    <w:rsid w:val="009C6DEC"/>
    <w:pPr>
      <w:numPr>
        <w:ilvl w:val="2"/>
      </w:numPr>
    </w:pPr>
    <w:rPr>
      <w:rFonts w:cs="Times New Roman"/>
      <w:sz w:val="24"/>
      <w:szCs w:val="24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Odsek zoznamu2 Char,List Paragraph Char,ODRAZKY PRVA UROVEN Char,Bullet List Char,FooterText Char,body Char"/>
    <w:link w:val="Odsekzoznamu"/>
    <w:uiPriority w:val="34"/>
    <w:qFormat/>
    <w:locked/>
    <w:rsid w:val="00E00EDB"/>
    <w:rPr>
      <w:rFonts w:ascii="Calibri" w:eastAsia="Calibri" w:hAnsi="Calibri"/>
      <w:sz w:val="22"/>
      <w:szCs w:val="22"/>
      <w:lang w:eastAsia="en-US"/>
    </w:rPr>
  </w:style>
  <w:style w:type="character" w:customStyle="1" w:styleId="oznaceniegreen">
    <w:name w:val="oznacenie_green"/>
    <w:rsid w:val="00A17DE2"/>
  </w:style>
  <w:style w:type="paragraph" w:styleId="Zkladntext">
    <w:name w:val="Body Text"/>
    <w:basedOn w:val="Normlny"/>
    <w:link w:val="ZkladntextChar"/>
    <w:uiPriority w:val="99"/>
    <w:unhideWhenUsed/>
    <w:rsid w:val="00406471"/>
    <w:pPr>
      <w:spacing w:after="120"/>
    </w:pPr>
    <w:rPr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0647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52E56-2F81-4DB4-908D-21B39FE7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4052</Words>
  <Characters>24884</Characters>
  <Application>Microsoft Office Word</Application>
  <DocSecurity>0</DocSecurity>
  <Lines>207</Lines>
  <Paragraphs>57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 o dielo</vt:lpstr>
      <vt:lpstr>Zmluva o dielo</vt:lpstr>
    </vt:vector>
  </TitlesOfParts>
  <Company/>
  <LinksUpToDate>false</LinksUpToDate>
  <CharactersWithSpaces>28879</CharactersWithSpaces>
  <SharedDoc>false</SharedDoc>
  <HLinks>
    <vt:vector size="12" baseType="variant">
      <vt:variant>
        <vt:i4>524299</vt:i4>
      </vt:variant>
      <vt:variant>
        <vt:i4>3</vt:i4>
      </vt:variant>
      <vt:variant>
        <vt:i4>0</vt:i4>
      </vt:variant>
      <vt:variant>
        <vt:i4>5</vt:i4>
      </vt:variant>
      <vt:variant>
        <vt:lpwstr>http://www.msponline.sk/</vt:lpwstr>
      </vt:variant>
      <vt:variant>
        <vt:lpwstr/>
      </vt:variant>
      <vt:variant>
        <vt:i4>4522091</vt:i4>
      </vt:variant>
      <vt:variant>
        <vt:i4>0</vt:i4>
      </vt:variant>
      <vt:variant>
        <vt:i4>0</vt:i4>
      </vt:variant>
      <vt:variant>
        <vt:i4>5</vt:i4>
      </vt:variant>
      <vt:variant>
        <vt:lpwstr>mailto:bozon@sbagency.sk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subject/>
  <dc:creator>schmidtova</dc:creator>
  <cp:keywords/>
  <dc:description/>
  <cp:lastModifiedBy>Daniel Mikuščák</cp:lastModifiedBy>
  <cp:revision>3</cp:revision>
  <cp:lastPrinted>2013-03-27T06:34:00Z</cp:lastPrinted>
  <dcterms:created xsi:type="dcterms:W3CDTF">2021-12-01T14:49:00Z</dcterms:created>
  <dcterms:modified xsi:type="dcterms:W3CDTF">2021-12-02T15:01:00Z</dcterms:modified>
</cp:coreProperties>
</file>