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DE7" w14:textId="41417DDB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>Załącznik nr 11 do SWZ</w:t>
      </w:r>
    </w:p>
    <w:p w14:paraId="08861813" w14:textId="77777777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</w:p>
    <w:p w14:paraId="57B063E4" w14:textId="1B563864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O</w:t>
      </w:r>
      <w:r w:rsidRPr="00E86DF1">
        <w:rPr>
          <w:rFonts w:ascii="Cambria" w:eastAsia="TimesNewRoman" w:hAnsi="Cambria" w:cs="Times New Roman"/>
          <w:b/>
          <w:bCs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4F4FC91" w14:textId="0D711DAD" w:rsidR="003B2BEE" w:rsidRPr="00E86DF1" w:rsidRDefault="003B2BEE" w:rsidP="00E86DF1">
      <w:pPr>
        <w:pStyle w:val="Standard"/>
        <w:spacing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Działaj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 jako osoba/osoby umocowana/ umocowane do składania 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wiadcze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ń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woli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E86DF1">
        <w:rPr>
          <w:rFonts w:ascii="Cambria" w:hAnsi="Cambria" w:cs="Times New Roman"/>
          <w:sz w:val="24"/>
          <w:szCs w:val="24"/>
        </w:rPr>
        <w:t xml:space="preserve"> </w:t>
      </w:r>
      <w:r w:rsidR="00E86DF1" w:rsidRPr="00E86DF1">
        <w:rPr>
          <w:rFonts w:ascii="Cambria" w:hAnsi="Cambria" w:cs="Times New Roman"/>
          <w:sz w:val="24"/>
          <w:szCs w:val="24"/>
        </w:rPr>
        <w:t>„</w:t>
      </w:r>
      <w:r w:rsidR="00E86DF1" w:rsidRPr="00E86DF1">
        <w:rPr>
          <w:rFonts w:ascii="Cambria" w:hAnsi="Cambria"/>
          <w:bCs/>
          <w:iCs/>
          <w:sz w:val="24"/>
          <w:szCs w:val="24"/>
        </w:rPr>
        <w:t>Remont i przebudowa budynku użyteczności publicznej przy plaży miejskiej w Górznie</w:t>
      </w:r>
      <w:r w:rsidR="00E86DF1" w:rsidRPr="00E86DF1">
        <w:rPr>
          <w:rFonts w:ascii="Cambria" w:hAnsi="Cambria"/>
          <w:bCs/>
          <w:iCs/>
          <w:sz w:val="24"/>
          <w:szCs w:val="24"/>
        </w:rPr>
        <w:t>”</w:t>
      </w:r>
      <w:r w:rsidR="00E86DF1" w:rsidRPr="00E86DF1">
        <w:rPr>
          <w:rFonts w:ascii="Cambria" w:hAnsi="Cambria" w:cs="Times New Roman"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iCs/>
          <w:sz w:val="24"/>
          <w:szCs w:val="24"/>
        </w:rPr>
        <w:t>Wykonawca zrealizuje przedmiot zamówienia w zakresie i w sposób określony w dokumentacji projektowej, szczegółowych specyfikacji technicznych oraz specyfikacji istotnych warunków zamówienia zgodnie z obowiązującymi przepisami, normami i sztuką budowlaną.</w:t>
      </w:r>
      <w:r w:rsidRPr="00E86DF1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realizowanego w oparciu o umow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zawart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w wyniku przetargu nieograniczonego              </w:t>
      </w:r>
    </w:p>
    <w:p w14:paraId="7EDD5BD2" w14:textId="7051B675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sz w:val="24"/>
          <w:szCs w:val="24"/>
        </w:rPr>
        <w:t>Nr ZP.271.</w:t>
      </w:r>
      <w:r w:rsidR="00E86DF1">
        <w:rPr>
          <w:rFonts w:ascii="Cambria" w:eastAsia="Times New Roman" w:hAnsi="Cambria" w:cs="Times New Roman"/>
          <w:sz w:val="24"/>
          <w:szCs w:val="24"/>
        </w:rPr>
        <w:t>1</w:t>
      </w:r>
      <w:r w:rsidRPr="00E86DF1">
        <w:rPr>
          <w:rFonts w:ascii="Cambria" w:eastAsia="Times New Roman" w:hAnsi="Cambria" w:cs="Times New Roman"/>
          <w:sz w:val="24"/>
          <w:szCs w:val="24"/>
        </w:rPr>
        <w:t>.202</w:t>
      </w:r>
      <w:r w:rsidR="00E86DF1">
        <w:rPr>
          <w:rFonts w:ascii="Cambria" w:eastAsia="Times New Roman" w:hAnsi="Cambria" w:cs="Times New Roman"/>
          <w:sz w:val="24"/>
          <w:szCs w:val="24"/>
        </w:rPr>
        <w:t>2</w:t>
      </w:r>
      <w:r w:rsidRPr="00E86DF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potwierdzam niniejszym, 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e otrzymałem:</w:t>
      </w:r>
    </w:p>
    <w:p w14:paraId="0D188060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1) kopi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protokołu odbioru wykonanych robót przez Zamawiaj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cego od Wykonawcy,</w:t>
      </w:r>
    </w:p>
    <w:p w14:paraId="0001AABC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2) w cało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nale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zadania inwestycyjnego.</w:t>
      </w:r>
      <w:r w:rsidRPr="00E86DF1">
        <w:rPr>
          <w:rFonts w:ascii="Cambria" w:hAnsi="Cambria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i/>
          <w:sz w:val="24"/>
          <w:szCs w:val="24"/>
        </w:rPr>
      </w:pPr>
    </w:p>
    <w:p w14:paraId="5AFFA930" w14:textId="7A68AB86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E86DF1" w:rsidRDefault="003B2BEE" w:rsidP="00E86DF1">
      <w:pPr>
        <w:pStyle w:val="Standard"/>
        <w:tabs>
          <w:tab w:val="left" w:pos="12471"/>
        </w:tabs>
        <w:spacing w:after="0" w:line="360" w:lineRule="auto"/>
        <w:ind w:left="6379" w:firstLine="142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</w:t>
      </w:r>
      <w:r w:rsidRPr="00E86DF1">
        <w:rPr>
          <w:rFonts w:ascii="Cambria" w:hAnsi="Cambria" w:cs="Times New Roman"/>
          <w:sz w:val="24"/>
          <w:szCs w:val="24"/>
        </w:rPr>
        <w:t>..........................................</w:t>
      </w:r>
    </w:p>
    <w:p w14:paraId="38EEC05F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9F2E" w14:textId="4B79C3D7" w:rsidR="00B45245" w:rsidRPr="00E86DF1" w:rsidRDefault="00B45245" w:rsidP="00B45245">
    <w:pPr>
      <w:pStyle w:val="S3"/>
      <w:spacing w:line="240" w:lineRule="auto"/>
      <w:ind w:left="0"/>
      <w:rPr>
        <w:rFonts w:ascii="Cambria" w:hAnsi="Cambria"/>
        <w:bCs/>
        <w:iCs/>
        <w:sz w:val="18"/>
        <w:szCs w:val="18"/>
      </w:rPr>
    </w:pPr>
    <w:r w:rsidRPr="00E86DF1">
      <w:rPr>
        <w:rFonts w:ascii="Cambria" w:hAnsi="Cambria"/>
        <w:bCs/>
        <w:iCs/>
        <w:sz w:val="18"/>
        <w:szCs w:val="18"/>
      </w:rPr>
      <w:t>ZP.271.</w:t>
    </w:r>
    <w:r w:rsidR="00E86DF1" w:rsidRPr="00E86DF1">
      <w:rPr>
        <w:rFonts w:ascii="Cambria" w:hAnsi="Cambria"/>
        <w:bCs/>
        <w:iCs/>
        <w:sz w:val="18"/>
        <w:szCs w:val="18"/>
      </w:rPr>
      <w:t>1</w:t>
    </w:r>
    <w:r w:rsidRPr="00E86DF1">
      <w:rPr>
        <w:rFonts w:ascii="Cambria" w:hAnsi="Cambria"/>
        <w:bCs/>
        <w:iCs/>
        <w:sz w:val="18"/>
        <w:szCs w:val="18"/>
      </w:rPr>
      <w:t>.202</w:t>
    </w:r>
    <w:r w:rsidR="00E86DF1" w:rsidRPr="00E86DF1">
      <w:rPr>
        <w:rFonts w:ascii="Cambria" w:hAnsi="Cambria"/>
        <w:bCs/>
        <w:iCs/>
        <w:sz w:val="18"/>
        <w:szCs w:val="18"/>
      </w:rPr>
      <w:t>2</w:t>
    </w:r>
  </w:p>
  <w:p w14:paraId="3429CB44" w14:textId="195ADE75" w:rsidR="00B45245" w:rsidRPr="00E86DF1" w:rsidRDefault="00E86DF1">
    <w:pPr>
      <w:pStyle w:val="Nagwek"/>
      <w:rPr>
        <w:rFonts w:ascii="Cambria" w:hAnsi="Cambria"/>
        <w:sz w:val="18"/>
        <w:szCs w:val="18"/>
      </w:rPr>
    </w:pPr>
    <w:r w:rsidRPr="00E86DF1">
      <w:rPr>
        <w:rFonts w:ascii="Cambria" w:hAnsi="Cambria"/>
        <w:bCs/>
        <w:iCs/>
        <w:sz w:val="18"/>
        <w:szCs w:val="18"/>
      </w:rPr>
      <w:t>Remont i przebudowa budynku użyteczności publicznej przy plaży miejskiej w Górznie</w:t>
    </w: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1A7E60"/>
    <w:rsid w:val="00217AF9"/>
    <w:rsid w:val="003B2BEE"/>
    <w:rsid w:val="00B45245"/>
    <w:rsid w:val="00E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CzystePowietrze</cp:lastModifiedBy>
  <cp:revision>5</cp:revision>
  <dcterms:created xsi:type="dcterms:W3CDTF">2021-06-16T06:39:00Z</dcterms:created>
  <dcterms:modified xsi:type="dcterms:W3CDTF">2022-01-10T20:41:00Z</dcterms:modified>
</cp:coreProperties>
</file>