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616E3F13" w:rsidR="007E514A" w:rsidRPr="007E514A" w:rsidRDefault="00837E25" w:rsidP="009B1A43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Varné kotle </w:t>
            </w:r>
            <w:r w:rsidR="000E7F8C">
              <w:rPr>
                <w:rFonts w:asciiTheme="minorHAnsi" w:hAnsiTheme="minorHAnsi" w:cstheme="minorHAnsi"/>
                <w:b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</w:rPr>
              <w:t> dávkovaním surovín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2BFE3B20" w14:textId="77777777" w:rsidR="00832430" w:rsidRPr="00832430" w:rsidRDefault="00832430" w:rsidP="00832430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32430">
              <w:rPr>
                <w:rFonts w:asciiTheme="minorHAnsi" w:hAnsiTheme="minorHAnsi" w:cstheme="minorHAnsi"/>
                <w:b/>
                <w:sz w:val="24"/>
              </w:rPr>
              <w:t xml:space="preserve">TATRAKON spol. s </w:t>
            </w:r>
            <w:proofErr w:type="spellStart"/>
            <w:r w:rsidRPr="00832430">
              <w:rPr>
                <w:rFonts w:asciiTheme="minorHAnsi" w:hAnsiTheme="minorHAnsi" w:cstheme="minorHAnsi"/>
                <w:b/>
                <w:sz w:val="24"/>
              </w:rPr>
              <w:t>r.o</w:t>
            </w:r>
            <w:proofErr w:type="spellEnd"/>
            <w:r w:rsidRPr="00832430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14:paraId="532F0F11" w14:textId="77777777" w:rsidR="00832430" w:rsidRPr="00832430" w:rsidRDefault="00832430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 w:rsidRPr="00832430">
              <w:rPr>
                <w:rFonts w:asciiTheme="minorHAnsi" w:hAnsiTheme="minorHAnsi" w:cstheme="minorHAnsi"/>
                <w:sz w:val="24"/>
              </w:rPr>
              <w:t>Ul. Priemyselná 5668, Poprad 059 51</w:t>
            </w:r>
          </w:p>
          <w:p w14:paraId="07B10F58" w14:textId="42B40B53" w:rsidR="007E514A" w:rsidRPr="00F761E5" w:rsidRDefault="00832430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832430">
              <w:rPr>
                <w:rFonts w:asciiTheme="minorHAnsi" w:hAnsiTheme="minorHAnsi" w:cstheme="minorHAnsi"/>
                <w:sz w:val="24"/>
              </w:rPr>
              <w:t>31692613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5F1471C7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2E5DBD68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5D37F7A6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E16CA0" w:rsidRDefault="00FC1E49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požiadavku technickej špecifikácie </w:t>
            </w:r>
            <w:r w:rsidR="00E16CA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70CD82A4" w:rsidR="00FC1E49" w:rsidRPr="007E514A" w:rsidRDefault="00E16CA0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AA78E9">
        <w:trPr>
          <w:trHeight w:val="151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7063" w14:textId="3E1CE9C9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1,konzerva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Ø73,0 mm x H56 mm </w:t>
            </w:r>
          </w:p>
          <w:p w14:paraId="0A975D8F" w14:textId="4DD35849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2,konzerva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Ø73,0 mm x H36 mm</w:t>
            </w:r>
          </w:p>
          <w:p w14:paraId="6BECF763" w14:textId="440527B7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3,konzerva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Ø99,0 mm x H65 mm</w:t>
            </w:r>
          </w:p>
          <w:p w14:paraId="7CDB72E5" w14:textId="4495CA33" w:rsidR="00B34D46" w:rsidRPr="00C116BE" w:rsidRDefault="00B34D46" w:rsidP="00B34D46">
            <w:pPr>
              <w:widowControl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</w:rPr>
              <w:t>4,konzerva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Ø73,0 mm x H109 mm</w:t>
            </w:r>
          </w:p>
          <w:p w14:paraId="09D3A49F" w14:textId="77777777" w:rsidR="00B34D46" w:rsidRDefault="00B34D46" w:rsidP="00B34D46">
            <w:pPr>
              <w:pStyle w:val="Default"/>
            </w:pPr>
          </w:p>
          <w:p w14:paraId="634E43F7" w14:textId="1EBC5FA7" w:rsidR="006B71CC" w:rsidRPr="006B71CC" w:rsidRDefault="006B71CC" w:rsidP="006B71CC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7C1EC97B" w:rsidR="003A1488" w:rsidRPr="00FA06C5" w:rsidRDefault="00837E25" w:rsidP="003A1488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Varný kotol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1C33E07E" w:rsidR="003A1488" w:rsidRPr="00C116BE" w:rsidRDefault="00837E25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24A4F" w:rsidRPr="00C116BE" w14:paraId="7AFC78A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74CA56FB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Objem kotla 1000 Litrov.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8AE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FE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6FE" w14:textId="16CA3D8E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856F3" w14:textId="67A83B5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7D41EC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1177CE47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Ohrev parou 140°C 6 Bar.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6B3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63A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78F" w14:textId="559C5FB8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A5" w14:textId="6B10FD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FF447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CA34" w14:textId="3C312D45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Miešadlo vo vnútri kotla hygienické z pohonom umiestneným pod kotlom.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66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EF0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9C31" w14:textId="7FEBC5FA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4CEF5" w14:textId="1317119E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6875D1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2E43E2F7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Technológia </w:t>
            </w:r>
            <w:proofErr w:type="spellStart"/>
            <w:r w:rsidRPr="00447711">
              <w:rPr>
                <w:rFonts w:cs="Arial"/>
                <w:color w:val="000000"/>
                <w:szCs w:val="20"/>
              </w:rPr>
              <w:t>pillowplate</w:t>
            </w:r>
            <w:proofErr w:type="spellEnd"/>
            <w:r w:rsidRPr="00447711">
              <w:rPr>
                <w:rFonts w:cs="Arial"/>
                <w:color w:val="000000"/>
                <w:szCs w:val="20"/>
              </w:rPr>
              <w:t xml:space="preserve"> – efektívny rovnomerný ohrev.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96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E8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9C" w14:textId="03F5E9B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69A99" w14:textId="0C14A7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634B72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7D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F000" w14:textId="5B678AC7" w:rsidR="00724A4F" w:rsidRPr="00447711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Konštrukcia z nehrdzavejúcej ocele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FDA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C3D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9580" w14:textId="45CBBB4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753BF" w14:textId="33DD51EA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2B251FEE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45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E09C" w14:textId="0658090E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Systém váženia surovín </w:t>
            </w:r>
            <w:proofErr w:type="spellStart"/>
            <w:r w:rsidRPr="00447711">
              <w:rPr>
                <w:rFonts w:cs="Arial"/>
                <w:color w:val="000000"/>
                <w:szCs w:val="20"/>
              </w:rPr>
              <w:t>tenzometrami</w:t>
            </w:r>
            <w:proofErr w:type="spellEnd"/>
            <w:r w:rsidRPr="00447711">
              <w:rPr>
                <w:rFonts w:cs="Arial"/>
                <w:color w:val="000000"/>
                <w:szCs w:val="20"/>
              </w:rPr>
              <w:t xml:space="preserve"> zabudovanými v stroji.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8F3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58CB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1F3E" w14:textId="1EA73CB1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F498B" w14:textId="10D01CDC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A325AD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6BA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A636" w14:textId="7A6005F2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Ovládanie pomocou dotykového displeja z možnosťou uloženia programov.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41D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390B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FD3D" w14:textId="4179F16B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3FE5F" w14:textId="7E2F7840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836134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0B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DC11" w14:textId="77777777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 xml:space="preserve">Riadené systémom váženia. </w:t>
            </w:r>
          </w:p>
          <w:p w14:paraId="6A4D342F" w14:textId="47F4B43C" w:rsidR="00724A4F" w:rsidRPr="00C61D2D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DFC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433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741" w14:textId="54D71DAB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48603" w14:textId="5B99FC97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3C8E25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04A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D629" w14:textId="1C9FDE94" w:rsidR="00724A4F" w:rsidRPr="00447711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Systém dávkovania vody s presnosťou +/- 2%.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9D1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408B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FAA1" w14:textId="345D23B3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295C7" w14:textId="742F6523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02DA96E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1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BC4" w14:textId="7E0789F4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Napojenie 400V/50 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1D4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98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D04" w14:textId="4B8D3324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37E7" w14:textId="02EFC2E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FAD6963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5E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9054" w14:textId="024463DC" w:rsidR="00724A4F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Pripojenie na paru, vodu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DF4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5F5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982B" w14:textId="49DF4BB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2791E" w14:textId="16697445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402A0256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9F66" w14:textId="77777777" w:rsidR="00C61D2D" w:rsidRPr="00C61D2D" w:rsidRDefault="00C61D2D" w:rsidP="00724A4F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D269" w14:textId="4BFAE12C" w:rsidR="00C61D2D" w:rsidRPr="00C61D2D" w:rsidRDefault="00C61D2D" w:rsidP="00724A4F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C61D2D">
              <w:rPr>
                <w:rFonts w:cs="Arial"/>
                <w:b/>
                <w:color w:val="000000"/>
                <w:szCs w:val="20"/>
              </w:rPr>
              <w:t>Montáž technológie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F57D" w14:textId="77777777" w:rsidR="00C61D2D" w:rsidRPr="00C116BE" w:rsidRDefault="00C61D2D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931B" w14:textId="77777777" w:rsidR="00C61D2D" w:rsidRPr="00C116BE" w:rsidRDefault="00C61D2D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2C5C" w14:textId="77777777" w:rsidR="00C61D2D" w:rsidRDefault="00C61D2D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B65B7" w14:textId="77777777" w:rsidR="00C61D2D" w:rsidRPr="00724A4F" w:rsidRDefault="00C61D2D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24A4F" w:rsidRPr="00C116BE" w14:paraId="0E12DF7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5F9E" w14:textId="4A839A1F" w:rsidR="00724A4F" w:rsidRPr="0004160D" w:rsidRDefault="00724A4F" w:rsidP="00724A4F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160D"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E53A" w14:textId="119C793B" w:rsidR="00724A4F" w:rsidRPr="00566C26" w:rsidRDefault="00724A4F" w:rsidP="00724A4F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Dávkovacie zariadenie na olej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97B8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49C7" w14:textId="5D3ECBAB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52A0" w14:textId="77777777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59D5E" w14:textId="77777777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5F467D" w:rsidRPr="00C116BE" w14:paraId="63F3566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9FB0" w14:textId="1A419944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C7CE" w14:textId="1EBCF1D6" w:rsidR="005F467D" w:rsidRPr="00980E27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Zariadenie na dávkovanie oleja do varných kotlov.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EB67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7F6C" w14:textId="6EF5CC41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2421" w14:textId="5D2F7CEA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7F448" w14:textId="01D81306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288CEA0A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7DEA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715E" w14:textId="6312AA34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Stojan na štandardný paletový kontajner oleja.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0A8D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902D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D6BB" w14:textId="20B41928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B893F" w14:textId="3835DBC3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30B027E8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040A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B724" w14:textId="5E186D79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Na stojane umiestnené, zásobná nádrž na olej z objemom 100 Litrov a čerpadlo na dávkovanie oleja.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D32B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F276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6A8A" w14:textId="014D25F3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E0985" w14:textId="07B57A87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2BE66EAB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8783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75DF" w14:textId="6A2C99F7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Napojenie na tri varné kotle potrubím.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B837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E567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8EEF" w14:textId="72FF9502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63F4" w14:textId="52046AA2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46A77AFB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F68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0EE21" w14:textId="4C1B7EDB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Automatické dávkovanie do varných kotlov na základe požiadavky ovládania kotla.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4E6B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1DF6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3DF6" w14:textId="4701D9D3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8D245" w14:textId="2D0E6099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412FAB8A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2D16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8C8B" w14:textId="01E80597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Ventily a prietokomery z presnosťou dávkovania +/- 2%.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8B62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151C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72DD" w14:textId="5C02DFF2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F8220" w14:textId="755620AD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67DB9A34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E819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D60E" w14:textId="5E83D0A4" w:rsidR="005F467D" w:rsidRPr="00943B0A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>Dávkovanie cca 15 kg/4 min.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C229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6806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92CE" w14:textId="2CD0070F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EE6DF" w14:textId="43AB8737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29CE5D98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D63F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1C6F" w14:textId="55012193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szCs w:val="20"/>
              </w:rPr>
              <w:t xml:space="preserve">Prevedenie zariadenia z nehrdzavejúcej ocele.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973A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8229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1C90" w14:textId="4937FDD0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E8698" w14:textId="0410F78C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5F467D" w:rsidRPr="00C116BE" w14:paraId="00E4292E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75ED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F0B4C" w14:textId="2771E9B5" w:rsidR="005F467D" w:rsidRDefault="005F467D" w:rsidP="005F467D">
            <w:pPr>
              <w:widowControl/>
              <w:suppressAutoHyphens w:val="0"/>
              <w:rPr>
                <w:rFonts w:cs="Arial"/>
                <w:szCs w:val="20"/>
              </w:rPr>
            </w:pPr>
            <w:r w:rsidRPr="00943B0A">
              <w:rPr>
                <w:rFonts w:cs="Arial"/>
                <w:color w:val="000000"/>
                <w:szCs w:val="20"/>
              </w:rPr>
              <w:t>Napojenie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225F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8674" w14:textId="77777777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F837" w14:textId="37FDC859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93B48" w14:textId="1DFBD999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120C211C" w14:textId="77777777" w:rsidTr="00D06D9D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28F" w14:textId="77777777" w:rsidR="00C61D2D" w:rsidRPr="00C116BE" w:rsidRDefault="00C61D2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94E7" w14:textId="765EDA67" w:rsidR="00C61D2D" w:rsidRPr="00943B0A" w:rsidRDefault="00C61D2D" w:rsidP="005F467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C61D2D">
              <w:rPr>
                <w:rFonts w:cs="Arial"/>
                <w:b/>
                <w:color w:val="000000"/>
                <w:szCs w:val="20"/>
              </w:rPr>
              <w:t>Montáž technológie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2A4D" w14:textId="77777777" w:rsidR="00C61D2D" w:rsidRPr="00C116BE" w:rsidRDefault="00C61D2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9149" w14:textId="77777777" w:rsidR="00C61D2D" w:rsidRPr="00C116BE" w:rsidRDefault="00C61D2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51AB" w14:textId="77777777" w:rsidR="00C61D2D" w:rsidRDefault="00C61D2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EF725" w14:textId="77777777" w:rsidR="00C61D2D" w:rsidRPr="00724A4F" w:rsidRDefault="00C61D2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5F467D" w:rsidRPr="00C116BE" w14:paraId="3D761796" w14:textId="77777777" w:rsidTr="00A67A6E">
        <w:trPr>
          <w:trHeight w:val="30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BA8E" w14:textId="6E5667C1" w:rsidR="005F467D" w:rsidRPr="0004160D" w:rsidRDefault="005F467D" w:rsidP="005F467D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160D"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A1F7" w14:textId="56C86F27" w:rsidR="005F467D" w:rsidRPr="00C116BE" w:rsidRDefault="005F467D" w:rsidP="005F467D">
            <w:pPr>
              <w:widowControl/>
              <w:suppressAutoHyphens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Mobilný hydraulický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preklápač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6C68" w14:textId="0192E658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85EE" w14:textId="61A18265" w:rsidR="005F467D" w:rsidRPr="00C116BE" w:rsidRDefault="005F467D" w:rsidP="005F467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E57D" w14:textId="77777777" w:rsidR="005F467D" w:rsidRPr="00C116BE" w:rsidRDefault="005F467D" w:rsidP="005F467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5A0C9" w14:textId="77777777" w:rsidR="005F467D" w:rsidRPr="009335F9" w:rsidRDefault="005F467D" w:rsidP="005F467D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E82859" w:rsidRPr="00C116BE" w14:paraId="04419FC4" w14:textId="77777777" w:rsidTr="00305893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3CA" w14:textId="293FF1F5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5CF7" w14:textId="58B53A86" w:rsidR="00E82859" w:rsidRPr="00E7300D" w:rsidRDefault="00E82859" w:rsidP="00E82859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Zariadenie slúži na dávkovanie surovín do varných kotlov. </w:t>
            </w:r>
          </w:p>
          <w:p w14:paraId="4D5F7577" w14:textId="77A25A88" w:rsidR="00E82859" w:rsidRPr="00E7300D" w:rsidRDefault="00E82859" w:rsidP="00E82859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4473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D10A" w14:textId="03951271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1744" w14:textId="362359DF" w:rsidR="00E82859" w:rsidRPr="00C116BE" w:rsidRDefault="00E82859" w:rsidP="00E8285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9731B" w14:textId="053B9A14" w:rsidR="00E82859" w:rsidRPr="009335F9" w:rsidRDefault="00E82859" w:rsidP="00E8285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E82859" w:rsidRPr="00C116BE" w14:paraId="661C64EB" w14:textId="77777777" w:rsidTr="00A67A6E">
        <w:trPr>
          <w:trHeight w:val="30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7E4F" w14:textId="4234F6AB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736" w14:textId="4A3AB70B" w:rsidR="00E82859" w:rsidRPr="00C116BE" w:rsidRDefault="00E82859" w:rsidP="00E82859">
            <w:pPr>
              <w:widowControl/>
              <w:suppressAutoHyphens w:val="0"/>
              <w:rPr>
                <w:rFonts w:cs="Arial"/>
                <w:b/>
                <w:bCs/>
                <w:szCs w:val="20"/>
              </w:rPr>
            </w:pPr>
            <w:r w:rsidRPr="00806F2D">
              <w:rPr>
                <w:rFonts w:cs="Arial"/>
                <w:color w:val="000000"/>
                <w:szCs w:val="20"/>
              </w:rPr>
              <w:t xml:space="preserve">Vyhotovenie stabilná konštrukcia z nehrdzavejúcej ocele. Typizované na štandardné vozíky 300 kg.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3CA4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3A3D" w14:textId="3BE0BB9B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2E20" w14:textId="5A92B17A" w:rsidR="00E82859" w:rsidRPr="00C116BE" w:rsidRDefault="00E82859" w:rsidP="00E8285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32DAF" w14:textId="48AF88B6" w:rsidR="00E82859" w:rsidRPr="009335F9" w:rsidRDefault="00E82859" w:rsidP="00E8285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E82859" w:rsidRPr="00C116BE" w14:paraId="3C474D96" w14:textId="77777777" w:rsidTr="00A67A6E">
        <w:trPr>
          <w:trHeight w:val="30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59F5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C7B9" w14:textId="7015B68A" w:rsidR="00E82859" w:rsidRPr="00806F2D" w:rsidRDefault="00E82859" w:rsidP="00E82859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806F2D">
              <w:rPr>
                <w:rFonts w:cs="Arial"/>
                <w:color w:val="000000"/>
                <w:szCs w:val="20"/>
              </w:rPr>
              <w:t>Typizované na štandardné vozíky 300 kg.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D521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336C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874E" w14:textId="111C7D78" w:rsidR="00E82859" w:rsidRPr="00C116BE" w:rsidRDefault="00E82859" w:rsidP="00E8285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CA9B5" w14:textId="0D0625C9" w:rsidR="00E82859" w:rsidRPr="009335F9" w:rsidRDefault="00E82859" w:rsidP="00E8285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E82859" w:rsidRPr="00C116BE" w14:paraId="5C9A3BCA" w14:textId="77777777" w:rsidTr="003F29E4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7D1C" w14:textId="620DC44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9108" w14:textId="498D0433" w:rsidR="00E82859" w:rsidRPr="00C116BE" w:rsidRDefault="00E82859" w:rsidP="00E82859">
            <w:pPr>
              <w:widowControl/>
              <w:suppressAutoHyphens w:val="0"/>
              <w:rPr>
                <w:rFonts w:cs="Arial"/>
                <w:szCs w:val="20"/>
              </w:rPr>
            </w:pPr>
            <w:r w:rsidRPr="00806F2D">
              <w:rPr>
                <w:rFonts w:cs="Arial"/>
                <w:color w:val="000000"/>
                <w:szCs w:val="20"/>
              </w:rPr>
              <w:t xml:space="preserve">Otočné kolesá z brzdou.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D566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5657" w14:textId="04E7E78D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087F" w14:textId="3FE4448B" w:rsidR="00E82859" w:rsidRPr="00C116BE" w:rsidRDefault="00E82859" w:rsidP="00E8285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A6AF26" w14:textId="33266F00" w:rsidR="00E82859" w:rsidRPr="009335F9" w:rsidRDefault="00E82859" w:rsidP="00E8285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E82859" w:rsidRPr="00C116BE" w14:paraId="53A7AF3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9F4F" w14:textId="3CE1E849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54E4" w14:textId="41E70540" w:rsidR="00E82859" w:rsidRPr="00C116BE" w:rsidRDefault="00E82859" w:rsidP="00E82859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806F2D">
              <w:rPr>
                <w:rFonts w:cs="Arial"/>
                <w:color w:val="000000"/>
                <w:szCs w:val="20"/>
              </w:rPr>
              <w:t xml:space="preserve">Hydraulický pohon </w:t>
            </w:r>
            <w:proofErr w:type="spellStart"/>
            <w:r w:rsidRPr="00806F2D">
              <w:rPr>
                <w:rFonts w:cs="Arial"/>
                <w:color w:val="000000"/>
                <w:szCs w:val="20"/>
              </w:rPr>
              <w:t>preklápača</w:t>
            </w:r>
            <w:proofErr w:type="spellEnd"/>
            <w:r w:rsidRPr="00806F2D">
              <w:rPr>
                <w:rFonts w:cs="Arial"/>
                <w:color w:val="000000"/>
                <w:szCs w:val="20"/>
              </w:rPr>
              <w:t xml:space="preserve">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9BB4" w14:textId="77777777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F904" w14:textId="452FCD95" w:rsidR="00E82859" w:rsidRPr="00C116BE" w:rsidRDefault="00E82859" w:rsidP="00E8285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A3D" w14:textId="647D190E" w:rsidR="00E82859" w:rsidRPr="00C116BE" w:rsidRDefault="00E82859" w:rsidP="00E8285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D7C55" w14:textId="2E3727EC" w:rsidR="00E82859" w:rsidRPr="009335F9" w:rsidRDefault="00E82859" w:rsidP="00E8285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F5C77" w:rsidRPr="00C116BE" w14:paraId="225D96F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965B" w14:textId="77777777" w:rsidR="009F5C77" w:rsidRPr="00C116BE" w:rsidRDefault="009F5C77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2336" w14:textId="133FC82A" w:rsidR="009F5C77" w:rsidRPr="00806F2D" w:rsidRDefault="009F5C77" w:rsidP="009F5C77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806F2D">
              <w:rPr>
                <w:rFonts w:cs="Arial"/>
                <w:color w:val="000000"/>
                <w:szCs w:val="20"/>
              </w:rPr>
              <w:t>Napojenie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95BA" w14:textId="77777777" w:rsidR="009F5C77" w:rsidRPr="00C116BE" w:rsidRDefault="009F5C77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282" w14:textId="77777777" w:rsidR="009F5C77" w:rsidRPr="00C116BE" w:rsidRDefault="009F5C77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C912" w14:textId="10EEA636" w:rsidR="009F5C77" w:rsidRDefault="009F5C77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B9B32" w14:textId="2E6B2CE0" w:rsidR="009F5C77" w:rsidRPr="00724A4F" w:rsidRDefault="009F5C77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4B9709B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B5F" w14:textId="77777777" w:rsidR="00C61D2D" w:rsidRPr="00C116BE" w:rsidRDefault="00C61D2D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F156" w14:textId="7C5CE9A7" w:rsidR="00C61D2D" w:rsidRPr="00806F2D" w:rsidRDefault="00C61D2D" w:rsidP="009F5C77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C61D2D">
              <w:rPr>
                <w:rFonts w:cs="Arial"/>
                <w:b/>
                <w:color w:val="000000"/>
                <w:szCs w:val="20"/>
              </w:rPr>
              <w:t>Montáž technológie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6AC1" w14:textId="77777777" w:rsidR="00C61D2D" w:rsidRPr="00C116BE" w:rsidRDefault="00C61D2D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20EB" w14:textId="77777777" w:rsidR="00C61D2D" w:rsidRPr="00C116BE" w:rsidRDefault="00C61D2D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90B0" w14:textId="77777777" w:rsidR="00C61D2D" w:rsidRDefault="00C61D2D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3AE6A" w14:textId="77777777" w:rsidR="00C61D2D" w:rsidRPr="00724A4F" w:rsidRDefault="00C61D2D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8901A1" w:rsidRPr="00C116BE" w14:paraId="7642EF3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CFF" w14:textId="00E0CF0E" w:rsidR="008901A1" w:rsidRPr="00C116BE" w:rsidRDefault="008901A1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EB77" w14:textId="6B848849" w:rsidR="008901A1" w:rsidRPr="008901A1" w:rsidRDefault="008901A1" w:rsidP="009F5C77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8901A1">
              <w:rPr>
                <w:rFonts w:cs="Arial"/>
                <w:b/>
                <w:color w:val="000000"/>
                <w:szCs w:val="20"/>
              </w:rPr>
              <w:t>Zásobná nádrž s miešaním a čerpadlom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EC21" w14:textId="337B841A" w:rsidR="008901A1" w:rsidRPr="00C116BE" w:rsidRDefault="00A875B3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74CC" w14:textId="77777777" w:rsidR="008901A1" w:rsidRPr="00C116BE" w:rsidRDefault="008901A1" w:rsidP="009F5C77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828A" w14:textId="77777777" w:rsidR="008901A1" w:rsidRDefault="008901A1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AA619" w14:textId="77777777" w:rsidR="008901A1" w:rsidRPr="00724A4F" w:rsidRDefault="008901A1" w:rsidP="009F5C77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875B3" w:rsidRPr="00C116BE" w14:paraId="5193E92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CA1A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118C" w14:textId="7CD11568" w:rsidR="00A875B3" w:rsidRPr="008901A1" w:rsidRDefault="00A875B3" w:rsidP="00A875B3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057221">
              <w:rPr>
                <w:rFonts w:cs="Arial"/>
                <w:szCs w:val="20"/>
              </w:rPr>
              <w:t xml:space="preserve">Zásobná nádrž slúži na hotový uvarený produkt.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1A59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B726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F85" w14:textId="4BBA8E18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40EAE" w14:textId="4EEA1D63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A875B3" w:rsidRPr="00C116BE" w14:paraId="65726D8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4F07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824E" w14:textId="7C2F36FB" w:rsidR="00A875B3" w:rsidRPr="008901A1" w:rsidRDefault="00A875B3" w:rsidP="00A875B3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057221">
              <w:rPr>
                <w:rFonts w:cs="Arial"/>
                <w:szCs w:val="20"/>
              </w:rPr>
              <w:t xml:space="preserve">Plnenie nádrže za pomoci čerpadla.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BE1B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EE7F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4C10" w14:textId="067643AC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9D80F" w14:textId="020ED5C2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A875B3" w:rsidRPr="00C116BE" w14:paraId="3BBFB605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437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1812" w14:textId="08F7B574" w:rsidR="00A875B3" w:rsidRPr="008901A1" w:rsidRDefault="00A875B3" w:rsidP="00A875B3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057221">
              <w:rPr>
                <w:rFonts w:cs="Arial"/>
                <w:szCs w:val="20"/>
              </w:rPr>
              <w:t xml:space="preserve">Zo zásobnej nádrže sa </w:t>
            </w:r>
            <w:r>
              <w:rPr>
                <w:rFonts w:cs="Arial"/>
                <w:szCs w:val="20"/>
              </w:rPr>
              <w:t>produkt čerpá do plničky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2835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3F88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5326" w14:textId="0E2B36C4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98D54" w14:textId="2AE0B507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A875B3" w:rsidRPr="00C116BE" w14:paraId="784A177D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EAD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9AA2" w14:textId="7E9189D5" w:rsidR="00A875B3" w:rsidRPr="00057221" w:rsidRDefault="00A875B3" w:rsidP="00A875B3">
            <w:pPr>
              <w:widowControl/>
              <w:suppressAutoHyphens w:val="0"/>
              <w:rPr>
                <w:rFonts w:cs="Arial"/>
                <w:szCs w:val="20"/>
              </w:rPr>
            </w:pPr>
            <w:r w:rsidRPr="00057221">
              <w:rPr>
                <w:rFonts w:cs="Arial"/>
                <w:szCs w:val="20"/>
              </w:rPr>
              <w:t xml:space="preserve">Vyhotovenie </w:t>
            </w:r>
            <w:proofErr w:type="spellStart"/>
            <w:r w:rsidRPr="00057221">
              <w:rPr>
                <w:rFonts w:cs="Arial"/>
                <w:szCs w:val="20"/>
              </w:rPr>
              <w:t>nerez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ECC6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636A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9A2C" w14:textId="098DA463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B5A75" w14:textId="19E83173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A875B3" w:rsidRPr="00C116BE" w14:paraId="73EA3CB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DF54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7C46" w14:textId="5B45BEFA" w:rsidR="00A875B3" w:rsidRPr="00057221" w:rsidRDefault="00A875B3" w:rsidP="00A875B3">
            <w:pPr>
              <w:widowControl/>
              <w:suppressAutoHyphens w:val="0"/>
              <w:rPr>
                <w:rFonts w:cs="Arial"/>
                <w:szCs w:val="20"/>
              </w:rPr>
            </w:pPr>
            <w:r w:rsidRPr="00057221">
              <w:rPr>
                <w:rFonts w:cs="Arial"/>
                <w:szCs w:val="20"/>
              </w:rPr>
              <w:t>objem 2000 litrov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4C7D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470D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B04A" w14:textId="7BBDC730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1D661" w14:textId="3A8F8867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A875B3" w:rsidRPr="00C116BE" w14:paraId="3BE15B8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E77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4F61" w14:textId="61A844D2" w:rsidR="00A875B3" w:rsidRPr="008901A1" w:rsidRDefault="00A875B3" w:rsidP="00A875B3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miešanie produktu v</w:t>
            </w:r>
            <w:r w:rsidR="00832430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nádrži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EF09" w14:textId="77777777" w:rsidR="00A875B3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3250" w14:textId="77777777" w:rsidR="00A875B3" w:rsidRPr="00C116BE" w:rsidRDefault="00A875B3" w:rsidP="00A875B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259E" w14:textId="2F70BCF2" w:rsidR="00A875B3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FAF04C" w14:textId="130D6E7A" w:rsidR="00A875B3" w:rsidRPr="00724A4F" w:rsidRDefault="00A875B3" w:rsidP="00A875B3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77EC1ED5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010" w14:textId="77777777" w:rsidR="00C61D2D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FDE3" w14:textId="2A794143" w:rsidR="00C61D2D" w:rsidRDefault="00C61D2D" w:rsidP="00C61D2D">
            <w:pPr>
              <w:widowControl/>
              <w:suppressAutoHyphens w:val="0"/>
              <w:rPr>
                <w:rFonts w:cs="Arial"/>
                <w:szCs w:val="20"/>
              </w:rPr>
            </w:pPr>
            <w:r w:rsidRPr="00057221">
              <w:rPr>
                <w:rFonts w:cs="Arial"/>
                <w:szCs w:val="20"/>
              </w:rPr>
              <w:t>Napojenie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D2C4" w14:textId="77777777" w:rsidR="00C61D2D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9939" w14:textId="77777777" w:rsidR="00C61D2D" w:rsidRPr="00C116BE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E863" w14:textId="08C9606E" w:rsidR="00C61D2D" w:rsidRDefault="00C61D2D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FFF27" w14:textId="30850FED" w:rsidR="00C61D2D" w:rsidRPr="00724A4F" w:rsidRDefault="00C61D2D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0420331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02B8" w14:textId="77777777" w:rsidR="00C61D2D" w:rsidRPr="00C61D2D" w:rsidRDefault="00C61D2D" w:rsidP="00C61D2D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5810" w14:textId="2C39934A" w:rsidR="00C61D2D" w:rsidRPr="00C61D2D" w:rsidRDefault="00C61D2D" w:rsidP="00C61D2D">
            <w:pPr>
              <w:widowControl/>
              <w:suppressAutoHyphens w:val="0"/>
              <w:rPr>
                <w:rFonts w:cs="Arial"/>
                <w:b/>
                <w:color w:val="000000"/>
                <w:szCs w:val="20"/>
              </w:rPr>
            </w:pPr>
            <w:r w:rsidRPr="00C61D2D">
              <w:rPr>
                <w:rFonts w:cs="Arial"/>
                <w:b/>
                <w:color w:val="000000"/>
                <w:szCs w:val="20"/>
              </w:rPr>
              <w:t>Montáž technológie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242B" w14:textId="77777777" w:rsidR="00C61D2D" w:rsidRPr="00C116BE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74F8" w14:textId="77777777" w:rsidR="00C61D2D" w:rsidRPr="00C116BE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FE6D" w14:textId="2C0D0C1A" w:rsidR="00C61D2D" w:rsidRDefault="00C61D2D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55524" w14:textId="7BC0BC84" w:rsidR="00C61D2D" w:rsidRPr="00724A4F" w:rsidRDefault="00C61D2D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C116BE">
        <w:rPr>
          <w:rFonts w:cs="Arial"/>
          <w:b/>
          <w:lang w:eastAsia="ar-SA"/>
        </w:rPr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638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02D1" w14:textId="77777777" w:rsidR="003E30BA" w:rsidRDefault="003E30BA">
      <w:r>
        <w:separator/>
      </w:r>
    </w:p>
  </w:endnote>
  <w:endnote w:type="continuationSeparator" w:id="0">
    <w:p w14:paraId="350860D7" w14:textId="77777777" w:rsidR="003E30BA" w:rsidRDefault="003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2130F" w14:textId="77777777" w:rsidR="003E30BA" w:rsidRDefault="003E30BA">
      <w:r>
        <w:separator/>
      </w:r>
    </w:p>
  </w:footnote>
  <w:footnote w:type="continuationSeparator" w:id="0">
    <w:p w14:paraId="2C9FFD32" w14:textId="77777777" w:rsidR="003E30BA" w:rsidRDefault="003E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FFE9" w14:textId="5090D3A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832430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ED4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BBF"/>
    <w:rsid w:val="00093910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C85"/>
    <w:rsid w:val="00244AA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7057"/>
    <w:rsid w:val="005A7675"/>
    <w:rsid w:val="005A7987"/>
    <w:rsid w:val="005C010A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71B2B"/>
    <w:rsid w:val="00877504"/>
    <w:rsid w:val="00887AC0"/>
    <w:rsid w:val="008901A1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CD4"/>
    <w:rsid w:val="009A15BF"/>
    <w:rsid w:val="009B0588"/>
    <w:rsid w:val="009B1A43"/>
    <w:rsid w:val="009C614B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116BE"/>
    <w:rsid w:val="00C179AF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B98"/>
    <w:rsid w:val="00DE4A5C"/>
    <w:rsid w:val="00DF7D34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82859"/>
    <w:rsid w:val="00E9257F"/>
    <w:rsid w:val="00EB186A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440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Peter Dicky</dc:creator>
  <cp:keywords/>
  <dc:description/>
  <cp:lastModifiedBy>Milan Michalička</cp:lastModifiedBy>
  <cp:revision>18</cp:revision>
  <cp:lastPrinted>2020-03-09T16:22:00Z</cp:lastPrinted>
  <dcterms:created xsi:type="dcterms:W3CDTF">2022-01-17T06:26:00Z</dcterms:created>
  <dcterms:modified xsi:type="dcterms:W3CDTF">2022-02-11T09:24:00Z</dcterms:modified>
</cp:coreProperties>
</file>