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D68E3" w14:textId="77777777" w:rsidR="00035ABD" w:rsidRPr="005D7B9D" w:rsidRDefault="00035ABD" w:rsidP="0003495E">
      <w:pPr>
        <w:jc w:val="center"/>
        <w:rPr>
          <w:rFonts w:ascii="Noto Sans" w:hAnsi="Noto Sans" w:cs="Noto Sans"/>
          <w:b/>
          <w:bCs/>
          <w:u w:color="000000"/>
          <w:lang w:eastAsia="ar-SA"/>
        </w:rPr>
      </w:pPr>
    </w:p>
    <w:p w14:paraId="6997FEE7" w14:textId="0BF76A70" w:rsidR="00AA75EA" w:rsidRPr="005D7B9D" w:rsidRDefault="00AA75EA" w:rsidP="0003495E">
      <w:pPr>
        <w:jc w:val="center"/>
        <w:rPr>
          <w:rFonts w:ascii="Noto Sans" w:hAnsi="Noto Sans" w:cs="Noto Sans"/>
          <w:b/>
          <w:bCs/>
          <w:u w:color="000000"/>
          <w:lang w:eastAsia="ar-SA"/>
        </w:rPr>
      </w:pPr>
      <w:r w:rsidRPr="005D7B9D">
        <w:rPr>
          <w:rFonts w:ascii="Noto Sans" w:hAnsi="Noto Sans" w:cs="Noto Sans"/>
          <w:b/>
          <w:bCs/>
          <w:u w:color="000000"/>
          <w:lang w:eastAsia="ar-SA"/>
        </w:rPr>
        <w:t>Výzva</w:t>
      </w:r>
      <w:r w:rsidRPr="005D7B9D">
        <w:rPr>
          <w:rFonts w:ascii="Noto Sans" w:hAnsi="Noto Sans" w:cs="Noto Sans"/>
          <w:b/>
          <w:u w:color="000000"/>
          <w:lang w:eastAsia="ar-SA"/>
        </w:rPr>
        <w:t xml:space="preserve"> </w:t>
      </w:r>
      <w:r w:rsidRPr="005D7B9D">
        <w:rPr>
          <w:rFonts w:ascii="Noto Sans" w:hAnsi="Noto Sans" w:cs="Noto Sans"/>
          <w:b/>
          <w:bCs/>
          <w:u w:color="000000"/>
          <w:lang w:eastAsia="ar-SA"/>
        </w:rPr>
        <w:t xml:space="preserve">na predloženie </w:t>
      </w:r>
      <w:r w:rsidR="004649CB" w:rsidRPr="005D7B9D">
        <w:rPr>
          <w:rFonts w:ascii="Noto Sans" w:hAnsi="Noto Sans" w:cs="Noto Sans"/>
          <w:b/>
          <w:bCs/>
          <w:u w:color="000000"/>
          <w:lang w:eastAsia="ar-SA"/>
        </w:rPr>
        <w:t xml:space="preserve">ponuky </w:t>
      </w:r>
      <w:r w:rsidRPr="005D7B9D">
        <w:rPr>
          <w:rFonts w:ascii="Noto Sans" w:hAnsi="Noto Sans" w:cs="Noto Sans"/>
          <w:b/>
          <w:bCs/>
          <w:u w:color="000000"/>
          <w:lang w:eastAsia="ar-SA"/>
        </w:rPr>
        <w:br/>
      </w:r>
      <w:r w:rsidRPr="005D7B9D">
        <w:rPr>
          <w:rFonts w:ascii="Noto Sans" w:hAnsi="Noto Sans" w:cs="Noto Sans"/>
          <w:bCs/>
          <w:u w:color="000000"/>
          <w:lang w:eastAsia="ar-SA"/>
        </w:rPr>
        <w:t>(ďalej len „Výzva“)</w:t>
      </w:r>
      <w:r w:rsidRPr="005D7B9D">
        <w:rPr>
          <w:rFonts w:ascii="Noto Sans" w:hAnsi="Noto Sans" w:cs="Noto Sans"/>
          <w:bCs/>
          <w:u w:color="000000"/>
          <w:lang w:eastAsia="ar-SA"/>
        </w:rPr>
        <w:br/>
      </w:r>
    </w:p>
    <w:p w14:paraId="5DCC9F85" w14:textId="7F163A9F" w:rsidR="00A33B9E" w:rsidRDefault="00AA75EA" w:rsidP="00B82FA2">
      <w:pPr>
        <w:jc w:val="both"/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  <w:r w:rsidRPr="005D7B9D">
        <w:rPr>
          <w:rFonts w:ascii="Noto Sans" w:hAnsi="Noto Sans" w:cs="Noto Sans"/>
          <w:lang w:eastAsia="ar-SA"/>
        </w:rPr>
        <w:t xml:space="preserve">zákazka </w:t>
      </w:r>
      <w:r w:rsidR="00CE7D1C">
        <w:rPr>
          <w:rFonts w:ascii="Noto Sans" w:hAnsi="Noto Sans" w:cs="Noto Sans"/>
          <w:lang w:eastAsia="ar-SA"/>
        </w:rPr>
        <w:t>v rámci DNS</w:t>
      </w:r>
      <w:r w:rsidR="009B4AF5">
        <w:rPr>
          <w:rFonts w:ascii="Noto Sans" w:hAnsi="Noto Sans" w:cs="Noto Sans"/>
          <w:lang w:eastAsia="ar-SA"/>
        </w:rPr>
        <w:t xml:space="preserve"> </w:t>
      </w:r>
      <w:r w:rsidR="009B4AF5"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  <w:t xml:space="preserve">elektroinštalačné a elektromontážne práce: </w:t>
      </w:r>
    </w:p>
    <w:p w14:paraId="071AD956" w14:textId="3C7D3D93" w:rsidR="00AA75EA" w:rsidRDefault="00AE0AE8" w:rsidP="00B82FA2">
      <w:pPr>
        <w:jc w:val="both"/>
        <w:rPr>
          <w:rFonts w:ascii="Open Sans" w:hAnsi="Open Sans" w:cs="Open Sans"/>
          <w:color w:val="333333"/>
          <w:sz w:val="20"/>
          <w:szCs w:val="20"/>
          <w:shd w:val="clear" w:color="auto" w:fill="FFFFFF"/>
        </w:rPr>
      </w:pPr>
      <w:hyperlink r:id="rId11" w:history="1">
        <w:r w:rsidR="00A33B9E" w:rsidRPr="00DD617F">
          <w:rPr>
            <w:rStyle w:val="Hypertextovprepojenie"/>
            <w:rFonts w:ascii="Open Sans" w:hAnsi="Open Sans" w:cs="Open Sans"/>
            <w:sz w:val="20"/>
            <w:szCs w:val="20"/>
            <w:shd w:val="clear" w:color="auto" w:fill="FFFFFF"/>
          </w:rPr>
          <w:t>https://josephine.proebiz.com/sk/tender/15251/summary</w:t>
        </w:r>
      </w:hyperlink>
    </w:p>
    <w:p w14:paraId="0AE1FBF6" w14:textId="6AE02A54" w:rsidR="00AA75EA" w:rsidRPr="005D7B9D" w:rsidRDefault="003302F0" w:rsidP="00C23FB6">
      <w:pPr>
        <w:pStyle w:val="Zkladntext"/>
        <w:tabs>
          <w:tab w:val="left" w:pos="5547"/>
        </w:tabs>
        <w:spacing w:before="2"/>
        <w:rPr>
          <w:rFonts w:ascii="Noto Sans" w:hAnsi="Noto Sans" w:cs="Noto Sans"/>
          <w:b/>
        </w:rPr>
      </w:pPr>
      <w:r w:rsidRPr="005D7B9D">
        <w:rPr>
          <w:rFonts w:ascii="Noto Sans" w:hAnsi="Noto Sans" w:cs="Noto Sans"/>
          <w:b/>
        </w:rPr>
        <w:tab/>
      </w:r>
    </w:p>
    <w:p w14:paraId="79EFDECD" w14:textId="40B92B8A" w:rsidR="00FF1D73" w:rsidRPr="005D7B9D" w:rsidRDefault="00AA75EA" w:rsidP="00AC215E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  <w:bCs/>
        </w:rPr>
      </w:pPr>
      <w:r w:rsidRPr="005D7B9D">
        <w:rPr>
          <w:rFonts w:ascii="Noto Sans" w:hAnsi="Noto Sans" w:cs="Noto Sans"/>
          <w:b/>
        </w:rPr>
        <w:t>Identifikácia</w:t>
      </w:r>
      <w:r w:rsidRPr="005D7B9D">
        <w:rPr>
          <w:rFonts w:ascii="Noto Sans" w:hAnsi="Noto Sans" w:cs="Noto Sans"/>
          <w:b/>
          <w:bCs/>
        </w:rPr>
        <w:t xml:space="preserve"> </w:t>
      </w:r>
      <w:r w:rsidR="008437FF" w:rsidRPr="005D7B9D">
        <w:rPr>
          <w:rFonts w:ascii="Noto Sans" w:hAnsi="Noto Sans" w:cs="Noto Sans"/>
          <w:b/>
          <w:bCs/>
        </w:rPr>
        <w:t xml:space="preserve">verejného </w:t>
      </w:r>
      <w:r w:rsidRPr="005D7B9D">
        <w:rPr>
          <w:rFonts w:ascii="Noto Sans" w:hAnsi="Noto Sans" w:cs="Noto Sans"/>
          <w:b/>
          <w:bCs/>
        </w:rPr>
        <w:t xml:space="preserve">obstarávateľa </w:t>
      </w:r>
      <w:r w:rsidR="2CA69E21" w:rsidRPr="005D7B9D">
        <w:rPr>
          <w:rFonts w:ascii="Noto Sans" w:hAnsi="Noto Sans" w:cs="Noto Sans"/>
          <w:b/>
          <w:bCs/>
        </w:rPr>
        <w:t>/obstarávateľ</w:t>
      </w:r>
      <w:r w:rsidR="00665D62" w:rsidRPr="005D7B9D">
        <w:rPr>
          <w:rFonts w:ascii="Noto Sans" w:hAnsi="Noto Sans" w:cs="Noto Sans"/>
          <w:b/>
          <w:bCs/>
        </w:rPr>
        <w:t>a</w:t>
      </w:r>
      <w:r w:rsidR="2CA69E21" w:rsidRPr="005D7B9D">
        <w:rPr>
          <w:rFonts w:ascii="Noto Sans" w:hAnsi="Noto Sans" w:cs="Noto Sans"/>
          <w:b/>
          <w:bCs/>
        </w:rPr>
        <w:t xml:space="preserve"> </w:t>
      </w:r>
    </w:p>
    <w:p w14:paraId="28A689CC" w14:textId="77777777" w:rsidR="001C7E3C" w:rsidRPr="005D7B9D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Noto Sans" w:hAnsi="Noto Sans" w:cs="Noto Sans"/>
        </w:rPr>
      </w:pPr>
      <w:r w:rsidRPr="005D7B9D">
        <w:rPr>
          <w:rFonts w:ascii="Noto Sans" w:hAnsi="Noto Sans" w:cs="Noto Sans"/>
        </w:rPr>
        <w:t xml:space="preserve">Názov: </w:t>
      </w:r>
      <w:r w:rsidRPr="005D7B9D">
        <w:rPr>
          <w:rFonts w:ascii="Noto Sans" w:hAnsi="Noto Sans" w:cs="Noto Sans"/>
        </w:rPr>
        <w:tab/>
      </w:r>
      <w:r w:rsidRPr="005D7B9D">
        <w:rPr>
          <w:rFonts w:ascii="Noto Sans" w:hAnsi="Noto Sans" w:cs="Noto Sans"/>
        </w:rPr>
        <w:tab/>
      </w:r>
      <w:r w:rsidR="001C7E3C" w:rsidRPr="005D7B9D">
        <w:rPr>
          <w:rFonts w:ascii="Noto Sans" w:hAnsi="Noto Sans" w:cs="Noto Sans"/>
        </w:rPr>
        <w:t xml:space="preserve">MARIANUM – Pohrebníctvo mesta Bratislavy </w:t>
      </w:r>
    </w:p>
    <w:p w14:paraId="6354472D" w14:textId="300340A0" w:rsidR="00AA75EA" w:rsidRPr="005D7B9D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Noto Sans" w:hAnsi="Noto Sans" w:cs="Noto Sans"/>
        </w:rPr>
      </w:pPr>
      <w:r w:rsidRPr="005D7B9D">
        <w:rPr>
          <w:rFonts w:ascii="Noto Sans" w:hAnsi="Noto Sans" w:cs="Noto Sans"/>
        </w:rPr>
        <w:t>Sídlo:</w:t>
      </w:r>
      <w:r w:rsidRPr="005D7B9D">
        <w:rPr>
          <w:rFonts w:ascii="Noto Sans" w:hAnsi="Noto Sans" w:cs="Noto Sans"/>
        </w:rPr>
        <w:tab/>
      </w:r>
      <w:r w:rsidRPr="005D7B9D">
        <w:rPr>
          <w:rFonts w:ascii="Noto Sans" w:hAnsi="Noto Sans" w:cs="Noto Sans"/>
        </w:rPr>
        <w:tab/>
      </w:r>
      <w:r w:rsidR="001C7E3C" w:rsidRPr="005D7B9D">
        <w:rPr>
          <w:rFonts w:ascii="Noto Sans" w:hAnsi="Noto Sans" w:cs="Noto Sans"/>
        </w:rPr>
        <w:t>Šafárikovo námestie 3, 811 02 Bratislava</w:t>
      </w:r>
    </w:p>
    <w:p w14:paraId="333B692F" w14:textId="0ED472DC" w:rsidR="00AA75EA" w:rsidRPr="005D7B9D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Noto Sans" w:hAnsi="Noto Sans" w:cs="Noto Sans"/>
        </w:rPr>
      </w:pPr>
      <w:r w:rsidRPr="005D7B9D">
        <w:rPr>
          <w:rStyle w:val="menu"/>
          <w:rFonts w:ascii="Noto Sans" w:hAnsi="Noto Sans" w:cs="Noto Sans"/>
        </w:rPr>
        <w:t>IČO:</w:t>
      </w:r>
      <w:r w:rsidRPr="005D7B9D">
        <w:rPr>
          <w:rFonts w:ascii="Noto Sans" w:hAnsi="Noto Sans" w:cs="Noto Sans"/>
        </w:rPr>
        <w:t xml:space="preserve"> </w:t>
      </w:r>
      <w:r w:rsidRPr="005D7B9D">
        <w:rPr>
          <w:rFonts w:ascii="Noto Sans" w:hAnsi="Noto Sans" w:cs="Noto Sans"/>
        </w:rPr>
        <w:tab/>
      </w:r>
      <w:r w:rsidRPr="005D7B9D">
        <w:rPr>
          <w:rFonts w:ascii="Noto Sans" w:hAnsi="Noto Sans" w:cs="Noto Sans"/>
        </w:rPr>
        <w:tab/>
      </w:r>
      <w:r w:rsidR="001C7E3C" w:rsidRPr="005D7B9D">
        <w:rPr>
          <w:rFonts w:ascii="Noto Sans" w:hAnsi="Noto Sans" w:cs="Noto Sans"/>
        </w:rPr>
        <w:t>17330190</w:t>
      </w:r>
      <w:r w:rsidRPr="005D7B9D">
        <w:rPr>
          <w:rFonts w:ascii="Noto Sans" w:hAnsi="Noto Sans" w:cs="Noto Sans"/>
        </w:rPr>
        <w:tab/>
      </w:r>
      <w:r w:rsidRPr="005D7B9D">
        <w:rPr>
          <w:rFonts w:ascii="Noto Sans" w:hAnsi="Noto Sans" w:cs="Noto Sans"/>
        </w:rPr>
        <w:tab/>
      </w:r>
    </w:p>
    <w:p w14:paraId="093EEFC4" w14:textId="6A30783B" w:rsidR="00AA75EA" w:rsidRPr="005D7B9D" w:rsidRDefault="00AA75EA" w:rsidP="00404044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6716"/>
        </w:tabs>
        <w:spacing w:line="276" w:lineRule="auto"/>
        <w:ind w:left="624" w:hanging="340"/>
        <w:rPr>
          <w:rFonts w:ascii="Noto Sans" w:hAnsi="Noto Sans" w:cs="Noto Sans"/>
        </w:rPr>
      </w:pPr>
      <w:r w:rsidRPr="005D7B9D">
        <w:rPr>
          <w:rFonts w:ascii="Noto Sans" w:hAnsi="Noto Sans" w:cs="Noto Sans"/>
        </w:rPr>
        <w:t xml:space="preserve">Kontaktná osoba: </w:t>
      </w:r>
      <w:r w:rsidR="00A53F39" w:rsidRPr="005D7B9D">
        <w:rPr>
          <w:rFonts w:ascii="Noto Sans" w:hAnsi="Noto Sans" w:cs="Noto Sans"/>
        </w:rPr>
        <w:t xml:space="preserve"> </w:t>
      </w:r>
      <w:r w:rsidR="00A80A94" w:rsidRPr="005D7B9D">
        <w:rPr>
          <w:rFonts w:ascii="Noto Sans" w:hAnsi="Noto Sans" w:cs="Noto Sans"/>
        </w:rPr>
        <w:t>Ing, Milan Hamala</w:t>
      </w:r>
      <w:r w:rsidR="00404044" w:rsidRPr="005D7B9D">
        <w:rPr>
          <w:rFonts w:ascii="Noto Sans" w:hAnsi="Noto Sans" w:cs="Noto Sans"/>
        </w:rPr>
        <w:tab/>
      </w:r>
    </w:p>
    <w:p w14:paraId="4E80F4D0" w14:textId="6DD0A29F" w:rsidR="00AA75EA" w:rsidRPr="005D7B9D" w:rsidRDefault="00AA75EA" w:rsidP="00B142D0">
      <w:pPr>
        <w:shd w:val="clear" w:color="auto" w:fill="FFFFFF" w:themeFill="background1"/>
        <w:spacing w:line="276" w:lineRule="auto"/>
        <w:ind w:left="624" w:hanging="340"/>
        <w:rPr>
          <w:rStyle w:val="Hypertextovprepojenie"/>
          <w:rFonts w:ascii="Noto Sans" w:hAnsi="Noto Sans" w:cs="Noto Sans"/>
        </w:rPr>
      </w:pPr>
      <w:r w:rsidRPr="005D7B9D">
        <w:rPr>
          <w:rFonts w:ascii="Noto Sans" w:hAnsi="Noto Sans" w:cs="Noto Sans"/>
        </w:rPr>
        <w:t xml:space="preserve">E-mail: </w:t>
      </w:r>
      <w:r w:rsidRPr="005D7B9D">
        <w:rPr>
          <w:rFonts w:ascii="Noto Sans" w:hAnsi="Noto Sans" w:cs="Noto Sans"/>
        </w:rPr>
        <w:tab/>
      </w:r>
      <w:r w:rsidRPr="005D7B9D">
        <w:rPr>
          <w:rFonts w:ascii="Noto Sans" w:hAnsi="Noto Sans" w:cs="Noto Sans"/>
        </w:rPr>
        <w:tab/>
      </w:r>
      <w:r w:rsidR="00A53F39" w:rsidRPr="005D7B9D">
        <w:rPr>
          <w:rFonts w:ascii="Noto Sans" w:hAnsi="Noto Sans" w:cs="Noto Sans"/>
        </w:rPr>
        <w:t xml:space="preserve">   </w:t>
      </w:r>
      <w:hyperlink r:id="rId12" w:history="1">
        <w:r w:rsidR="00A53F39" w:rsidRPr="005D7B9D">
          <w:rPr>
            <w:rStyle w:val="Hypertextovprepojenie"/>
            <w:rFonts w:ascii="Noto Sans" w:hAnsi="Noto Sans" w:cs="Noto Sans"/>
          </w:rPr>
          <w:t>milan.hamala@marianum.sk</w:t>
        </w:r>
      </w:hyperlink>
    </w:p>
    <w:p w14:paraId="632B468F" w14:textId="62744B2E" w:rsidR="00251E6E" w:rsidRPr="005D7B9D" w:rsidRDefault="00251E6E" w:rsidP="00B142D0">
      <w:pPr>
        <w:shd w:val="clear" w:color="auto" w:fill="FFFFFF" w:themeFill="background1"/>
        <w:spacing w:line="276" w:lineRule="auto"/>
        <w:ind w:left="624" w:hanging="340"/>
        <w:rPr>
          <w:rFonts w:ascii="Noto Sans" w:hAnsi="Noto Sans" w:cs="Noto Sans"/>
        </w:rPr>
      </w:pPr>
      <w:r w:rsidRPr="005D7B9D">
        <w:rPr>
          <w:rFonts w:ascii="Noto Sans" w:hAnsi="Noto Sans" w:cs="Noto Sans"/>
        </w:rPr>
        <w:t xml:space="preserve">                              </w:t>
      </w:r>
      <w:r w:rsidR="00A53F39" w:rsidRPr="005D7B9D">
        <w:rPr>
          <w:rFonts w:ascii="Noto Sans" w:hAnsi="Noto Sans" w:cs="Noto Sans"/>
        </w:rPr>
        <w:t xml:space="preserve"> </w:t>
      </w:r>
      <w:r w:rsidRPr="005D7B9D">
        <w:rPr>
          <w:rFonts w:ascii="Noto Sans" w:hAnsi="Noto Sans" w:cs="Noto Sans"/>
        </w:rPr>
        <w:t xml:space="preserve"> ( </w:t>
      </w:r>
      <w:hyperlink r:id="rId13" w:history="1">
        <w:r w:rsidR="00A53F39" w:rsidRPr="005D7B9D">
          <w:rPr>
            <w:rStyle w:val="Hypertextovprepojenie"/>
            <w:rFonts w:ascii="Noto Sans" w:hAnsi="Noto Sans" w:cs="Noto Sans"/>
          </w:rPr>
          <w:t>vo@marianum.sk</w:t>
        </w:r>
      </w:hyperlink>
      <w:r w:rsidRPr="005D7B9D">
        <w:rPr>
          <w:rFonts w:ascii="Noto Sans" w:hAnsi="Noto Sans" w:cs="Noto Sans"/>
        </w:rPr>
        <w:t xml:space="preserve"> )</w:t>
      </w:r>
    </w:p>
    <w:p w14:paraId="443CBBC2" w14:textId="32A25426" w:rsidR="00AA75EA" w:rsidRPr="005D7B9D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Noto Sans" w:hAnsi="Noto Sans" w:cs="Noto Sans"/>
        </w:rPr>
      </w:pPr>
      <w:r w:rsidRPr="005D7B9D">
        <w:rPr>
          <w:rFonts w:ascii="Noto Sans" w:hAnsi="Noto Sans" w:cs="Noto Sans"/>
        </w:rPr>
        <w:t>Telefón:</w:t>
      </w:r>
      <w:r w:rsidRPr="005D7B9D">
        <w:rPr>
          <w:rFonts w:ascii="Noto Sans" w:hAnsi="Noto Sans" w:cs="Noto Sans"/>
        </w:rPr>
        <w:tab/>
      </w:r>
      <w:r w:rsidR="00A80A94" w:rsidRPr="005D7B9D">
        <w:rPr>
          <w:rFonts w:ascii="Noto Sans" w:hAnsi="Noto Sans" w:cs="Noto Sans"/>
        </w:rPr>
        <w:t xml:space="preserve">           </w:t>
      </w:r>
      <w:r w:rsidR="00A53F39" w:rsidRPr="005D7B9D">
        <w:rPr>
          <w:rFonts w:ascii="Noto Sans" w:hAnsi="Noto Sans" w:cs="Noto Sans"/>
        </w:rPr>
        <w:t xml:space="preserve"> </w:t>
      </w:r>
      <w:r w:rsidR="00A80A94" w:rsidRPr="005D7B9D">
        <w:rPr>
          <w:rFonts w:ascii="Noto Sans" w:hAnsi="Noto Sans" w:cs="Noto Sans"/>
        </w:rPr>
        <w:t xml:space="preserve"> </w:t>
      </w:r>
      <w:r w:rsidR="001C7E3C" w:rsidRPr="005D7B9D">
        <w:rPr>
          <w:rFonts w:ascii="Noto Sans" w:hAnsi="Noto Sans" w:cs="Noto Sans"/>
        </w:rPr>
        <w:t>+421 2 50 700 118</w:t>
      </w:r>
      <w:r w:rsidRPr="005D7B9D">
        <w:rPr>
          <w:rFonts w:ascii="Noto Sans" w:hAnsi="Noto Sans" w:cs="Noto Sans"/>
        </w:rPr>
        <w:tab/>
      </w:r>
      <w:r w:rsidRPr="005D7B9D">
        <w:rPr>
          <w:rFonts w:ascii="Noto Sans" w:hAnsi="Noto Sans" w:cs="Noto Sans"/>
        </w:rPr>
        <w:tab/>
      </w:r>
    </w:p>
    <w:p w14:paraId="68FBE667" w14:textId="6AE3CDD4" w:rsidR="00AA75EA" w:rsidRPr="005D7B9D" w:rsidRDefault="00AA75EA" w:rsidP="00D337FE">
      <w:pPr>
        <w:spacing w:line="276" w:lineRule="auto"/>
        <w:rPr>
          <w:rFonts w:ascii="Noto Sans" w:hAnsi="Noto Sans" w:cs="Noto Sans"/>
          <w:b/>
          <w:u w:color="000000"/>
        </w:rPr>
      </w:pPr>
    </w:p>
    <w:p w14:paraId="024368B8" w14:textId="63BBEF58" w:rsidR="00FF1D73" w:rsidRPr="005D7B9D" w:rsidRDefault="00AA75EA" w:rsidP="00AC215E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  <w:u w:color="000000"/>
        </w:rPr>
      </w:pPr>
      <w:r w:rsidRPr="005D7B9D">
        <w:rPr>
          <w:rFonts w:ascii="Noto Sans" w:hAnsi="Noto Sans" w:cs="Noto Sans"/>
          <w:b/>
        </w:rPr>
        <w:t>Všeobecn</w:t>
      </w:r>
      <w:r w:rsidR="00046F12" w:rsidRPr="005D7B9D">
        <w:rPr>
          <w:rFonts w:ascii="Noto Sans" w:hAnsi="Noto Sans" w:cs="Noto Sans"/>
          <w:b/>
        </w:rPr>
        <w:t>á</w:t>
      </w:r>
      <w:r w:rsidR="00046F12" w:rsidRPr="005D7B9D">
        <w:rPr>
          <w:rFonts w:ascii="Noto Sans" w:hAnsi="Noto Sans" w:cs="Noto Sans"/>
          <w:b/>
          <w:u w:color="000000"/>
        </w:rPr>
        <w:t xml:space="preserve"> špecifikácia predmetu zákazky</w:t>
      </w:r>
    </w:p>
    <w:p w14:paraId="5B7472F2" w14:textId="2DBAFA45" w:rsidR="004649CB" w:rsidRPr="005D7B9D" w:rsidRDefault="00F616C2" w:rsidP="00572F48">
      <w:pPr>
        <w:ind w:right="-426"/>
        <w:rPr>
          <w:rFonts w:ascii="Noto Sans" w:hAnsi="Noto Sans" w:cs="Noto Sans"/>
          <w:color w:val="FF0000"/>
        </w:rPr>
      </w:pPr>
      <w:r w:rsidRPr="005D7B9D">
        <w:rPr>
          <w:rFonts w:ascii="Noto Sans" w:hAnsi="Noto Sans" w:cs="Noto Sans"/>
        </w:rPr>
        <w:t xml:space="preserve">     </w:t>
      </w:r>
    </w:p>
    <w:p w14:paraId="490640A9" w14:textId="53A7B87B" w:rsidR="004649CB" w:rsidRPr="005D7B9D" w:rsidRDefault="004649CB" w:rsidP="0018118A">
      <w:pPr>
        <w:ind w:left="318" w:right="-426"/>
        <w:rPr>
          <w:rFonts w:ascii="Noto Sans" w:hAnsi="Noto Sans" w:cs="Noto Sans"/>
        </w:rPr>
      </w:pPr>
      <w:r w:rsidRPr="005D7B9D">
        <w:rPr>
          <w:rFonts w:ascii="Noto Sans" w:hAnsi="Noto Sans" w:cs="Noto Sans"/>
        </w:rPr>
        <w:t xml:space="preserve">Názov zákazky : </w:t>
      </w:r>
      <w:r w:rsidR="00A53F39" w:rsidRPr="005D7B9D">
        <w:rPr>
          <w:rFonts w:ascii="Noto Sans" w:hAnsi="Noto Sans" w:cs="Noto Sans"/>
        </w:rPr>
        <w:t>Realizáci</w:t>
      </w:r>
      <w:r w:rsidR="00274F77">
        <w:rPr>
          <w:rFonts w:ascii="Noto Sans" w:hAnsi="Noto Sans" w:cs="Noto Sans"/>
        </w:rPr>
        <w:t>a</w:t>
      </w:r>
      <w:r w:rsidR="00A53F39" w:rsidRPr="005D7B9D">
        <w:rPr>
          <w:rFonts w:ascii="Noto Sans" w:hAnsi="Noto Sans" w:cs="Noto Sans"/>
        </w:rPr>
        <w:t xml:space="preserve"> prípojky NN pri cintoríne v Karlovej Vsi na Molecovej ulici.</w:t>
      </w:r>
    </w:p>
    <w:p w14:paraId="6029774E" w14:textId="77777777" w:rsidR="007B45BF" w:rsidRPr="005D7B9D" w:rsidRDefault="007B45BF" w:rsidP="007B45BF">
      <w:pPr>
        <w:ind w:right="-426"/>
        <w:rPr>
          <w:rFonts w:ascii="Noto Sans" w:hAnsi="Noto Sans" w:cs="Noto Sans"/>
          <w:b/>
          <w:u w:color="000000"/>
        </w:rPr>
      </w:pPr>
    </w:p>
    <w:p w14:paraId="3EEBEA31" w14:textId="6E973BCD" w:rsidR="00A97581" w:rsidRDefault="004649CB" w:rsidP="00715D53">
      <w:pPr>
        <w:ind w:right="-426"/>
      </w:pPr>
      <w:r w:rsidRPr="005D7B9D">
        <w:rPr>
          <w:rFonts w:ascii="Noto Sans" w:hAnsi="Noto Sans" w:cs="Noto Sans"/>
          <w:color w:val="FF0000"/>
        </w:rPr>
        <w:t xml:space="preserve">   </w:t>
      </w:r>
      <w:r w:rsidR="00C020E1">
        <w:rPr>
          <w:rFonts w:ascii="Noto Sans" w:hAnsi="Noto Sans" w:cs="Noto Sans"/>
          <w:color w:val="FF0000"/>
        </w:rPr>
        <w:t xml:space="preserve"> </w:t>
      </w:r>
      <w:r w:rsidRPr="005D7B9D">
        <w:rPr>
          <w:rFonts w:ascii="Noto Sans" w:hAnsi="Noto Sans" w:cs="Noto Sans"/>
          <w:color w:val="FF0000"/>
        </w:rPr>
        <w:t xml:space="preserve"> </w:t>
      </w:r>
      <w:r w:rsidRPr="005D7B9D">
        <w:rPr>
          <w:rFonts w:ascii="Noto Sans" w:hAnsi="Noto Sans" w:cs="Noto Sans"/>
        </w:rPr>
        <w:t xml:space="preserve">Odkaz na zákazku: </w:t>
      </w:r>
      <w:hyperlink r:id="rId14" w:history="1">
        <w:r w:rsidR="00C020E1" w:rsidRPr="00DD617F">
          <w:rPr>
            <w:rStyle w:val="Hypertextovprepojenie"/>
          </w:rPr>
          <w:t>https://josephine.proebiz.com/sk/tender/17935/summary</w:t>
        </w:r>
      </w:hyperlink>
    </w:p>
    <w:p w14:paraId="75D3B009" w14:textId="2BCF1EE8" w:rsidR="002164E6" w:rsidRPr="005D7B9D" w:rsidRDefault="002164E6" w:rsidP="00715D53">
      <w:pPr>
        <w:jc w:val="both"/>
        <w:rPr>
          <w:rFonts w:ascii="Noto Sans" w:hAnsi="Noto Sans" w:cs="Noto Sans"/>
        </w:rPr>
      </w:pPr>
    </w:p>
    <w:p w14:paraId="2A4849E5" w14:textId="07028058" w:rsidR="00D45461" w:rsidRPr="005D7B9D" w:rsidRDefault="002164E6" w:rsidP="002164E6">
      <w:pPr>
        <w:pStyle w:val="Odsekzoznamu"/>
        <w:jc w:val="both"/>
        <w:rPr>
          <w:rFonts w:ascii="Noto Sans" w:hAnsi="Noto Sans" w:cs="Noto Sans"/>
        </w:rPr>
      </w:pPr>
      <w:r w:rsidRPr="005D7B9D">
        <w:rPr>
          <w:rFonts w:ascii="Noto Sans" w:hAnsi="Noto Sans" w:cs="Noto Sans"/>
        </w:rPr>
        <w:t xml:space="preserve">      </w:t>
      </w:r>
      <w:r w:rsidR="00AA75EA" w:rsidRPr="005D7B9D">
        <w:rPr>
          <w:rFonts w:ascii="Noto Sans" w:hAnsi="Noto Sans" w:cs="Noto Sans"/>
        </w:rPr>
        <w:t>CPV:</w:t>
      </w:r>
      <w:r w:rsidR="00D45461" w:rsidRPr="005D7B9D">
        <w:rPr>
          <w:rFonts w:ascii="Noto Sans" w:hAnsi="Noto Sans" w:cs="Noto Sans"/>
        </w:rPr>
        <w:t xml:space="preserve"> </w:t>
      </w:r>
    </w:p>
    <w:p w14:paraId="1498EBD8" w14:textId="77777777" w:rsidR="00715D53" w:rsidRPr="005D7B9D" w:rsidRDefault="00715D53" w:rsidP="00715D53">
      <w:pPr>
        <w:ind w:left="426"/>
        <w:jc w:val="both"/>
        <w:rPr>
          <w:rFonts w:ascii="Noto Sans" w:hAnsi="Noto Sans" w:cs="Noto Sans"/>
          <w:b/>
        </w:rPr>
      </w:pPr>
      <w:r w:rsidRPr="005D7B9D">
        <w:rPr>
          <w:rFonts w:ascii="Noto Sans" w:hAnsi="Noto Sans" w:cs="Noto Sans"/>
          <w:b/>
        </w:rPr>
        <w:t>Hlavný slovník:</w:t>
      </w:r>
      <w:r w:rsidRPr="005D7B9D">
        <w:rPr>
          <w:rFonts w:ascii="Noto Sans" w:hAnsi="Noto Sans" w:cs="Noto Sans"/>
          <w:b/>
        </w:rPr>
        <w:tab/>
      </w:r>
    </w:p>
    <w:p w14:paraId="423936D9" w14:textId="77777777" w:rsidR="008E0CE8" w:rsidRPr="008E0CE8" w:rsidRDefault="008E0CE8" w:rsidP="008E0CE8">
      <w:pPr>
        <w:widowControl/>
        <w:shd w:val="clear" w:color="auto" w:fill="FFFFFF"/>
        <w:autoSpaceDE/>
        <w:autoSpaceDN/>
        <w:spacing w:after="150"/>
        <w:ind w:left="720" w:hanging="294"/>
        <w:rPr>
          <w:rFonts w:ascii="Open Sans" w:eastAsia="Times New Roman" w:hAnsi="Open Sans"/>
          <w:color w:val="333333"/>
          <w:sz w:val="20"/>
          <w:szCs w:val="20"/>
          <w:lang w:val="sk-SK" w:eastAsia="sk-SK"/>
        </w:rPr>
      </w:pPr>
      <w:r w:rsidRPr="008E0CE8">
        <w:rPr>
          <w:rFonts w:ascii="Open Sans" w:eastAsia="Times New Roman" w:hAnsi="Open Sans"/>
          <w:color w:val="333333"/>
          <w:sz w:val="20"/>
          <w:szCs w:val="20"/>
          <w:lang w:val="sk-SK" w:eastAsia="sk-SK"/>
        </w:rPr>
        <w:t>45310000-3 - Elektroinštalačné práce</w:t>
      </w:r>
    </w:p>
    <w:p w14:paraId="0264A696" w14:textId="6F4FEF14" w:rsidR="00715D53" w:rsidRPr="007A15C9" w:rsidRDefault="00715D53" w:rsidP="00715D53">
      <w:pPr>
        <w:ind w:left="426"/>
        <w:jc w:val="both"/>
        <w:rPr>
          <w:rFonts w:ascii="Noto Sans" w:hAnsi="Noto Sans" w:cs="Noto Sans"/>
          <w:b/>
        </w:rPr>
      </w:pPr>
      <w:r w:rsidRPr="007A15C9">
        <w:rPr>
          <w:rFonts w:ascii="Noto Sans" w:hAnsi="Noto Sans" w:cs="Noto Sans"/>
          <w:b/>
        </w:rPr>
        <w:t>Dodatočný kód CPV:</w:t>
      </w:r>
    </w:p>
    <w:p w14:paraId="7B17635F" w14:textId="77777777" w:rsidR="008E0CE8" w:rsidRPr="008E0CE8" w:rsidRDefault="008E0CE8" w:rsidP="008E0CE8">
      <w:pPr>
        <w:widowControl/>
        <w:shd w:val="clear" w:color="auto" w:fill="FFFFFF"/>
        <w:autoSpaceDE/>
        <w:autoSpaceDN/>
        <w:spacing w:after="150"/>
        <w:ind w:left="426"/>
        <w:rPr>
          <w:rFonts w:ascii="Open Sans" w:eastAsia="Times New Roman" w:hAnsi="Open Sans"/>
          <w:color w:val="333333"/>
          <w:sz w:val="20"/>
          <w:szCs w:val="20"/>
          <w:lang w:val="sk-SK" w:eastAsia="sk-SK"/>
        </w:rPr>
      </w:pPr>
      <w:r w:rsidRPr="008E0CE8">
        <w:rPr>
          <w:rFonts w:ascii="Open Sans" w:eastAsia="Times New Roman" w:hAnsi="Open Sans"/>
          <w:color w:val="333333"/>
          <w:sz w:val="20"/>
          <w:szCs w:val="20"/>
          <w:lang w:val="sk-SK" w:eastAsia="sk-SK"/>
        </w:rPr>
        <w:t>45314300-4 - Inštalovanie kabeláže</w:t>
      </w:r>
      <w:r w:rsidRPr="008E0CE8">
        <w:rPr>
          <w:rFonts w:ascii="Open Sans" w:eastAsia="Times New Roman" w:hAnsi="Open Sans"/>
          <w:color w:val="333333"/>
          <w:sz w:val="20"/>
          <w:szCs w:val="20"/>
          <w:lang w:val="sk-SK" w:eastAsia="sk-SK"/>
        </w:rPr>
        <w:br/>
        <w:t>45317000-2 - Iné elektroinštalačné práce</w:t>
      </w:r>
      <w:r w:rsidRPr="008E0CE8">
        <w:rPr>
          <w:rFonts w:ascii="Open Sans" w:eastAsia="Times New Roman" w:hAnsi="Open Sans"/>
          <w:color w:val="333333"/>
          <w:sz w:val="20"/>
          <w:szCs w:val="20"/>
          <w:lang w:val="sk-SK" w:eastAsia="sk-SK"/>
        </w:rPr>
        <w:br/>
        <w:t>31731000-9 - Elektrotechnický spotrebný materiál</w:t>
      </w:r>
      <w:r w:rsidRPr="008E0CE8">
        <w:rPr>
          <w:rFonts w:ascii="Open Sans" w:eastAsia="Times New Roman" w:hAnsi="Open Sans"/>
          <w:color w:val="333333"/>
          <w:sz w:val="20"/>
          <w:szCs w:val="20"/>
          <w:lang w:val="sk-SK" w:eastAsia="sk-SK"/>
        </w:rPr>
        <w:br/>
        <w:t>31700000-3 - Elektronické, elektromechanické a elektrotechnické potreby</w:t>
      </w:r>
      <w:r w:rsidRPr="008E0CE8">
        <w:rPr>
          <w:rFonts w:ascii="Open Sans" w:eastAsia="Times New Roman" w:hAnsi="Open Sans"/>
          <w:color w:val="333333"/>
          <w:sz w:val="20"/>
          <w:szCs w:val="20"/>
          <w:lang w:val="sk-SK" w:eastAsia="sk-SK"/>
        </w:rPr>
        <w:br/>
        <w:t>71324000-5 - Služby týkajúce sa výpočtu stavebných nákladov</w:t>
      </w:r>
      <w:r w:rsidRPr="008E0CE8">
        <w:rPr>
          <w:rFonts w:ascii="Open Sans" w:eastAsia="Times New Roman" w:hAnsi="Open Sans"/>
          <w:color w:val="333333"/>
          <w:sz w:val="20"/>
          <w:szCs w:val="20"/>
          <w:lang w:val="sk-SK" w:eastAsia="sk-SK"/>
        </w:rPr>
        <w:br/>
        <w:t>90512000-9 - Služby na prepravu odpadu</w:t>
      </w:r>
      <w:r w:rsidRPr="008E0CE8">
        <w:rPr>
          <w:rFonts w:ascii="Open Sans" w:eastAsia="Times New Roman" w:hAnsi="Open Sans"/>
          <w:color w:val="333333"/>
          <w:sz w:val="20"/>
          <w:szCs w:val="20"/>
          <w:lang w:val="sk-SK" w:eastAsia="sk-SK"/>
        </w:rPr>
        <w:br/>
        <w:t>90513000-6 - Služby na spracovanie a likvidáciu nie nebezpečného odpadu</w:t>
      </w:r>
      <w:r w:rsidRPr="008E0CE8">
        <w:rPr>
          <w:rFonts w:ascii="Open Sans" w:eastAsia="Times New Roman" w:hAnsi="Open Sans"/>
          <w:color w:val="333333"/>
          <w:sz w:val="20"/>
          <w:szCs w:val="20"/>
          <w:lang w:val="sk-SK" w:eastAsia="sk-SK"/>
        </w:rPr>
        <w:br/>
        <w:t>60000000-8 - Dopravné služby (bez prepravy odpadu)</w:t>
      </w:r>
    </w:p>
    <w:p w14:paraId="2ACC7571" w14:textId="038116B3" w:rsidR="00AA75EA" w:rsidRPr="005D7B9D" w:rsidRDefault="00AA75EA" w:rsidP="00CD6335">
      <w:pPr>
        <w:pStyle w:val="Odsekzoznamu"/>
        <w:spacing w:line="276" w:lineRule="auto"/>
        <w:ind w:left="624" w:hanging="340"/>
        <w:rPr>
          <w:rFonts w:ascii="Noto Sans" w:hAnsi="Noto Sans" w:cs="Noto Sans"/>
        </w:rPr>
      </w:pPr>
      <w:r w:rsidRPr="005D7B9D">
        <w:rPr>
          <w:rFonts w:ascii="Noto Sans" w:hAnsi="Noto Sans" w:cs="Noto Sans"/>
        </w:rPr>
        <w:t>Druh:</w:t>
      </w:r>
      <w:r w:rsidRPr="005D7B9D">
        <w:rPr>
          <w:rFonts w:ascii="Noto Sans" w:hAnsi="Noto Sans" w:cs="Noto Sans"/>
        </w:rPr>
        <w:tab/>
      </w:r>
      <w:r w:rsidRPr="005D7B9D">
        <w:rPr>
          <w:rFonts w:ascii="Noto Sans" w:hAnsi="Noto Sans" w:cs="Noto Sans"/>
        </w:rPr>
        <w:tab/>
      </w:r>
      <w:r w:rsidR="00D45461" w:rsidRPr="005D7B9D">
        <w:rPr>
          <w:rFonts w:ascii="Noto Sans" w:hAnsi="Noto Sans" w:cs="Noto Sans"/>
        </w:rPr>
        <w:t xml:space="preserve">           </w:t>
      </w:r>
      <w:r w:rsidR="007A6B8E">
        <w:rPr>
          <w:rFonts w:ascii="Noto Sans" w:hAnsi="Noto Sans" w:cs="Noto Sans"/>
        </w:rPr>
        <w:t>Práca</w:t>
      </w:r>
      <w:r w:rsidR="008E0CE8">
        <w:rPr>
          <w:rFonts w:ascii="Noto Sans" w:hAnsi="Noto Sans" w:cs="Noto Sans"/>
        </w:rPr>
        <w:t>, tovar, služby</w:t>
      </w:r>
    </w:p>
    <w:p w14:paraId="5AEEBC4A" w14:textId="770E5B4C" w:rsidR="0041437B" w:rsidRPr="005D7B9D" w:rsidRDefault="00AA75EA" w:rsidP="00D67722">
      <w:pPr>
        <w:pStyle w:val="Odsekzoznamu"/>
        <w:spacing w:line="276" w:lineRule="auto"/>
        <w:ind w:left="624" w:hanging="340"/>
        <w:rPr>
          <w:rFonts w:ascii="Noto Sans" w:hAnsi="Noto Sans" w:cs="Noto Sans"/>
        </w:rPr>
      </w:pPr>
      <w:r w:rsidRPr="005D7B9D">
        <w:rPr>
          <w:rFonts w:ascii="Noto Sans" w:hAnsi="Noto Sans" w:cs="Noto Sans"/>
        </w:rPr>
        <w:t xml:space="preserve">Elektronická aukcia: </w:t>
      </w:r>
      <w:r w:rsidR="00D45461" w:rsidRPr="005D7B9D">
        <w:rPr>
          <w:rFonts w:ascii="Noto Sans" w:hAnsi="Noto Sans" w:cs="Noto Sans"/>
        </w:rPr>
        <w:t xml:space="preserve">        </w:t>
      </w:r>
      <w:r w:rsidR="00EA3806" w:rsidRPr="005D7B9D">
        <w:rPr>
          <w:rFonts w:ascii="Noto Sans" w:hAnsi="Noto Sans" w:cs="Noto Sans"/>
        </w:rPr>
        <w:t>Nie</w:t>
      </w:r>
    </w:p>
    <w:p w14:paraId="197A1E67" w14:textId="77777777" w:rsidR="003C1E69" w:rsidRPr="005D7B9D" w:rsidRDefault="003C1E69" w:rsidP="00D67722">
      <w:pPr>
        <w:pStyle w:val="Odsekzoznamu"/>
        <w:spacing w:line="276" w:lineRule="auto"/>
        <w:ind w:left="624" w:hanging="340"/>
        <w:rPr>
          <w:rFonts w:ascii="Noto Sans" w:hAnsi="Noto Sans" w:cs="Noto Sans"/>
        </w:rPr>
      </w:pPr>
    </w:p>
    <w:p w14:paraId="7C06834F" w14:textId="3779E07B" w:rsidR="00AA29CE" w:rsidRPr="005D7B9D" w:rsidRDefault="00C37102" w:rsidP="007F0969">
      <w:pPr>
        <w:widowControl/>
        <w:autoSpaceDE/>
        <w:autoSpaceDN/>
        <w:spacing w:line="276" w:lineRule="auto"/>
        <w:ind w:left="318"/>
        <w:rPr>
          <w:rFonts w:ascii="Noto Sans" w:hAnsi="Noto Sans" w:cs="Noto Sans"/>
          <w:b/>
          <w:u w:color="000000"/>
        </w:rPr>
      </w:pPr>
      <w:r w:rsidRPr="005D7B9D">
        <w:rPr>
          <w:rFonts w:ascii="Noto Sans" w:hAnsi="Noto Sans" w:cs="Noto Sans"/>
          <w:b/>
          <w:u w:color="000000"/>
        </w:rPr>
        <w:t>Opis</w:t>
      </w:r>
      <w:r w:rsidR="00AA75EA" w:rsidRPr="005D7B9D">
        <w:rPr>
          <w:rFonts w:ascii="Noto Sans" w:hAnsi="Noto Sans" w:cs="Noto Sans"/>
          <w:b/>
          <w:u w:color="000000"/>
        </w:rPr>
        <w:t xml:space="preserve"> predmetu zákazky </w:t>
      </w:r>
      <w:r w:rsidR="004649CB" w:rsidRPr="005D7B9D">
        <w:rPr>
          <w:rFonts w:ascii="Noto Sans" w:hAnsi="Noto Sans" w:cs="Noto Sans"/>
          <w:b/>
          <w:u w:color="000000"/>
        </w:rPr>
        <w:t xml:space="preserve"> </w:t>
      </w:r>
      <w:r w:rsidR="00A53F39" w:rsidRPr="005D7B9D">
        <w:rPr>
          <w:rFonts w:ascii="Noto Sans" w:hAnsi="Noto Sans" w:cs="Noto Sans"/>
          <w:b/>
          <w:u w:color="000000"/>
        </w:rPr>
        <w:t xml:space="preserve">: </w:t>
      </w:r>
    </w:p>
    <w:p w14:paraId="74F612E9" w14:textId="77777777" w:rsidR="0037709C" w:rsidRPr="0037709C" w:rsidRDefault="0037709C" w:rsidP="0037709C">
      <w:pPr>
        <w:adjustRightInd w:val="0"/>
        <w:ind w:left="284" w:right="22"/>
        <w:jc w:val="both"/>
        <w:rPr>
          <w:rFonts w:ascii="Noto Sans" w:hAnsi="Noto Sans" w:cs="Noto Sans"/>
        </w:rPr>
      </w:pPr>
      <w:r w:rsidRPr="0037709C">
        <w:rPr>
          <w:rFonts w:ascii="Noto Sans" w:hAnsi="Noto Sans" w:cs="Noto Sans"/>
        </w:rPr>
        <w:t>Predmetom zákazky je realizácia prípojky NN pre cintorín Karlova Ves, Molecova 6, Bratislava na zabezpečenie dodávky elektrickej energie pre dom smútku, informačný panel a osvetlenie cintorína - Vybudovanie prípojky NN, vrátanie zabezpečenia rozkopávkového povolenia, pripojenia sa k sieti a vybavenie prípojky na ZS Distribúcii. Špecifikácia s orientačnými objemami a položkami tvorí prílohu č. 1.</w:t>
      </w:r>
    </w:p>
    <w:p w14:paraId="1B7EE6FD" w14:textId="1F405B60" w:rsidR="0037709C" w:rsidRPr="005D7B9D" w:rsidRDefault="0037709C" w:rsidP="0037709C">
      <w:pPr>
        <w:adjustRightInd w:val="0"/>
        <w:ind w:left="284" w:right="22"/>
        <w:jc w:val="both"/>
        <w:rPr>
          <w:rFonts w:ascii="Noto Sans" w:hAnsi="Noto Sans" w:cs="Noto Sans"/>
        </w:rPr>
      </w:pPr>
      <w:r w:rsidRPr="0037709C">
        <w:rPr>
          <w:rFonts w:ascii="Noto Sans" w:hAnsi="Noto Sans" w:cs="Noto Sans"/>
        </w:rPr>
        <w:t xml:space="preserve">Súčasťou zákazky bez základnej technickej dokumentácie  bude riadená obhliadka priestorov </w:t>
      </w:r>
      <w:r w:rsidRPr="0037709C">
        <w:rPr>
          <w:rFonts w:ascii="Noto Sans" w:hAnsi="Noto Sans" w:cs="Noto Sans"/>
        </w:rPr>
        <w:lastRenderedPageBreak/>
        <w:t>za účasti všetkých záujemcov, spoločné zadefinovanie jednotlivých položiek a upresnenie odhadu nákladov.</w:t>
      </w:r>
    </w:p>
    <w:p w14:paraId="2599BB45" w14:textId="77777777" w:rsidR="00A53F39" w:rsidRPr="005D7B9D" w:rsidRDefault="00A53F39" w:rsidP="00A53F39">
      <w:pPr>
        <w:adjustRightInd w:val="0"/>
        <w:ind w:left="284" w:right="22"/>
        <w:rPr>
          <w:rFonts w:ascii="Noto Sans" w:hAnsi="Noto Sans" w:cs="Noto Sans"/>
        </w:rPr>
      </w:pPr>
    </w:p>
    <w:p w14:paraId="793CF805" w14:textId="18A2E7C0" w:rsidR="00D55EE4" w:rsidRPr="005D7B9D" w:rsidRDefault="00D55EE4" w:rsidP="00D55EE4">
      <w:pPr>
        <w:widowControl/>
        <w:autoSpaceDE/>
        <w:autoSpaceDN/>
        <w:spacing w:line="276" w:lineRule="auto"/>
        <w:ind w:left="284"/>
        <w:jc w:val="both"/>
        <w:rPr>
          <w:rFonts w:ascii="Noto Sans" w:hAnsi="Noto Sans" w:cs="Noto Sans"/>
          <w:bCs/>
        </w:rPr>
      </w:pPr>
      <w:r w:rsidRPr="005D7B9D">
        <w:rPr>
          <w:rFonts w:ascii="Noto Sans" w:hAnsi="Noto Sans" w:cs="Noto Sans"/>
          <w:bCs/>
        </w:rPr>
        <w:t xml:space="preserve">Dodanie: </w:t>
      </w:r>
      <w:r w:rsidRPr="006C2DA3">
        <w:rPr>
          <w:rFonts w:ascii="Noto Sans" w:hAnsi="Noto Sans" w:cs="Noto Sans"/>
          <w:b/>
        </w:rPr>
        <w:t xml:space="preserve">do </w:t>
      </w:r>
      <w:r w:rsidR="006C2DA3" w:rsidRPr="006C2DA3">
        <w:rPr>
          <w:rFonts w:ascii="Noto Sans" w:hAnsi="Noto Sans" w:cs="Noto Sans"/>
          <w:b/>
        </w:rPr>
        <w:t>45 kalendárnych</w:t>
      </w:r>
      <w:r w:rsidR="006C2DA3">
        <w:rPr>
          <w:rFonts w:ascii="Noto Sans" w:hAnsi="Noto Sans" w:cs="Noto Sans"/>
          <w:b/>
        </w:rPr>
        <w:t xml:space="preserve"> dní od objednávky</w:t>
      </w:r>
    </w:p>
    <w:p w14:paraId="21B7EBE7" w14:textId="6CC259E6" w:rsidR="00472C35" w:rsidRPr="005D7B9D" w:rsidRDefault="00472C35" w:rsidP="003B5408">
      <w:pPr>
        <w:widowControl/>
        <w:autoSpaceDE/>
        <w:autoSpaceDN/>
        <w:spacing w:line="276" w:lineRule="auto"/>
        <w:ind w:left="318"/>
        <w:rPr>
          <w:rFonts w:ascii="Noto Sans" w:hAnsi="Noto Sans" w:cs="Noto Sans"/>
        </w:rPr>
      </w:pPr>
    </w:p>
    <w:p w14:paraId="3F4DE289" w14:textId="5766E73A" w:rsidR="00D67722" w:rsidRPr="005D7B9D" w:rsidRDefault="00D67722" w:rsidP="00AC215E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  <w:u w:color="000000"/>
        </w:rPr>
      </w:pPr>
      <w:r w:rsidRPr="005D7B9D">
        <w:rPr>
          <w:rFonts w:ascii="Noto Sans" w:hAnsi="Noto Sans" w:cs="Noto Sans"/>
          <w:b/>
        </w:rPr>
        <w:t>Predpokladaná</w:t>
      </w:r>
      <w:r w:rsidRPr="005D7B9D">
        <w:rPr>
          <w:rFonts w:ascii="Noto Sans" w:hAnsi="Noto Sans" w:cs="Noto Sans"/>
          <w:b/>
          <w:u w:color="000000"/>
        </w:rPr>
        <w:t xml:space="preserve"> hodnota </w:t>
      </w:r>
      <w:r w:rsidR="00161286" w:rsidRPr="005D7B9D">
        <w:rPr>
          <w:rFonts w:ascii="Noto Sans" w:hAnsi="Noto Sans" w:cs="Noto Sans"/>
          <w:b/>
          <w:u w:color="000000"/>
        </w:rPr>
        <w:t>zákazky</w:t>
      </w:r>
    </w:p>
    <w:p w14:paraId="11D53E04" w14:textId="36670135" w:rsidR="00D55EE4" w:rsidRPr="005D7B9D" w:rsidRDefault="00A53F39" w:rsidP="00D55EE4">
      <w:pPr>
        <w:widowControl/>
        <w:autoSpaceDE/>
        <w:autoSpaceDN/>
        <w:spacing w:line="276" w:lineRule="auto"/>
        <w:ind w:left="602"/>
        <w:rPr>
          <w:rFonts w:ascii="Noto Sans" w:eastAsia="Times New Roman" w:hAnsi="Noto Sans" w:cs="Noto Sans"/>
          <w:lang w:eastAsia="sk-SK"/>
        </w:rPr>
      </w:pPr>
      <w:r w:rsidRPr="008E0CE8">
        <w:rPr>
          <w:rFonts w:ascii="Noto Sans" w:hAnsi="Noto Sans" w:cs="Noto Sans"/>
          <w:b/>
          <w:bCs/>
        </w:rPr>
        <w:t>10.513,57</w:t>
      </w:r>
      <w:r w:rsidR="00820785" w:rsidRPr="008E0CE8">
        <w:rPr>
          <w:rFonts w:ascii="Noto Sans" w:hAnsi="Noto Sans" w:cs="Noto Sans"/>
          <w:b/>
          <w:bCs/>
        </w:rPr>
        <w:t xml:space="preserve"> </w:t>
      </w:r>
      <w:r w:rsidR="00B76786" w:rsidRPr="008E0CE8">
        <w:rPr>
          <w:rFonts w:ascii="Noto Sans" w:hAnsi="Noto Sans" w:cs="Noto Sans"/>
        </w:rPr>
        <w:t>€ bez DPH</w:t>
      </w:r>
      <w:r w:rsidR="00E740E3" w:rsidRPr="005D7B9D">
        <w:rPr>
          <w:rFonts w:ascii="Noto Sans" w:hAnsi="Noto Sans" w:cs="Noto Sans"/>
        </w:rPr>
        <w:t xml:space="preserve"> </w:t>
      </w:r>
      <w:r w:rsidR="00E740E3" w:rsidRPr="005D7B9D">
        <w:rPr>
          <w:rFonts w:ascii="Noto Sans" w:eastAsia="Times New Roman" w:hAnsi="Noto Sans" w:cs="Noto Sans"/>
          <w:lang w:eastAsia="sk-SK"/>
        </w:rPr>
        <w:t xml:space="preserve">   </w:t>
      </w:r>
      <w:r w:rsidR="00D55EE4" w:rsidRPr="005D7B9D">
        <w:rPr>
          <w:rFonts w:ascii="Noto Sans" w:eastAsia="Times New Roman" w:hAnsi="Noto Sans" w:cs="Noto Sans"/>
          <w:lang w:eastAsia="sk-SK"/>
        </w:rPr>
        <w:t>(vrátane všetkých súvisiacich nákladov a dopravy do Bratislavy)</w:t>
      </w:r>
    </w:p>
    <w:p w14:paraId="4B3DC0F3" w14:textId="77777777" w:rsidR="00276CED" w:rsidRPr="005D7B9D" w:rsidRDefault="00276CED" w:rsidP="008E2B4D">
      <w:pPr>
        <w:widowControl/>
        <w:autoSpaceDE/>
        <w:autoSpaceDN/>
        <w:spacing w:line="276" w:lineRule="auto"/>
        <w:ind w:left="602" w:hanging="318"/>
        <w:rPr>
          <w:rFonts w:ascii="Noto Sans" w:hAnsi="Noto Sans" w:cs="Noto Sans"/>
        </w:rPr>
      </w:pPr>
    </w:p>
    <w:p w14:paraId="5D3B7105" w14:textId="1731DFA4" w:rsidR="00D67722" w:rsidRPr="005D7B9D" w:rsidRDefault="00D67722" w:rsidP="00AC215E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  <w:u w:color="000000"/>
        </w:rPr>
      </w:pPr>
      <w:r w:rsidRPr="005D7B9D">
        <w:rPr>
          <w:rFonts w:ascii="Noto Sans" w:hAnsi="Noto Sans" w:cs="Noto Sans"/>
          <w:b/>
        </w:rPr>
        <w:t>Rozdelenie</w:t>
      </w:r>
      <w:r w:rsidRPr="005D7B9D">
        <w:rPr>
          <w:rFonts w:ascii="Noto Sans" w:hAnsi="Noto Sans" w:cs="Noto Sans"/>
          <w:b/>
          <w:u w:color="000000"/>
        </w:rPr>
        <w:t xml:space="preserve"> zákazky na časti</w:t>
      </w:r>
      <w:r w:rsidR="00407B4E" w:rsidRPr="005D7B9D">
        <w:rPr>
          <w:rFonts w:ascii="Noto Sans" w:hAnsi="Noto Sans" w:cs="Noto Sans"/>
          <w:b/>
          <w:u w:color="000000"/>
        </w:rPr>
        <w:t>- nie</w:t>
      </w:r>
    </w:p>
    <w:p w14:paraId="15A08532" w14:textId="4A229658" w:rsidR="00CA7275" w:rsidRPr="005D7B9D" w:rsidRDefault="00CA7275" w:rsidP="001D6137">
      <w:pPr>
        <w:spacing w:line="276" w:lineRule="auto"/>
        <w:jc w:val="both"/>
        <w:rPr>
          <w:rFonts w:ascii="Noto Sans" w:hAnsi="Noto Sans" w:cs="Noto Sans"/>
        </w:rPr>
      </w:pPr>
    </w:p>
    <w:p w14:paraId="2BEE9D3D" w14:textId="3B33BEF7" w:rsidR="00CA7275" w:rsidRPr="005D7B9D" w:rsidRDefault="00CA7275" w:rsidP="007D3D0F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5D7B9D">
        <w:rPr>
          <w:rFonts w:ascii="Noto Sans" w:hAnsi="Noto Sans" w:cs="Noto Sans"/>
          <w:b/>
        </w:rPr>
        <w:t>Miesto</w:t>
      </w:r>
      <w:r w:rsidR="00D33F17" w:rsidRPr="005D7B9D">
        <w:rPr>
          <w:rFonts w:ascii="Noto Sans" w:hAnsi="Noto Sans" w:cs="Noto Sans"/>
          <w:b/>
        </w:rPr>
        <w:t xml:space="preserve"> a čas</w:t>
      </w:r>
      <w:r w:rsidRPr="005D7B9D">
        <w:rPr>
          <w:rFonts w:ascii="Noto Sans" w:hAnsi="Noto Sans" w:cs="Noto Sans"/>
          <w:b/>
        </w:rPr>
        <w:t xml:space="preserve"> </w:t>
      </w:r>
      <w:r w:rsidR="009B1D05" w:rsidRPr="005D7B9D">
        <w:rPr>
          <w:rFonts w:ascii="Noto Sans" w:hAnsi="Noto Sans" w:cs="Noto Sans"/>
          <w:b/>
        </w:rPr>
        <w:t>plnenia</w:t>
      </w:r>
      <w:r w:rsidRPr="005D7B9D">
        <w:rPr>
          <w:rFonts w:ascii="Noto Sans" w:hAnsi="Noto Sans" w:cs="Noto Sans"/>
          <w:b/>
        </w:rPr>
        <w:t xml:space="preserve"> predmetu zákazky:</w:t>
      </w:r>
      <w:r w:rsidR="008E2B4D" w:rsidRPr="005D7B9D">
        <w:rPr>
          <w:rFonts w:ascii="Noto Sans" w:hAnsi="Noto Sans" w:cs="Noto Sans"/>
          <w:b/>
        </w:rPr>
        <w:t xml:space="preserve"> </w:t>
      </w:r>
    </w:p>
    <w:p w14:paraId="4AF75A8E" w14:textId="1FAE167D" w:rsidR="006906F7" w:rsidRDefault="0064440C" w:rsidP="006906F7">
      <w:pPr>
        <w:spacing w:line="276" w:lineRule="auto"/>
        <w:ind w:left="284"/>
        <w:jc w:val="both"/>
        <w:rPr>
          <w:rFonts w:ascii="Noto Sans" w:hAnsi="Noto Sans" w:cs="Noto Sans"/>
        </w:rPr>
      </w:pPr>
      <w:r w:rsidRPr="005D7B9D">
        <w:rPr>
          <w:rFonts w:ascii="Noto Sans" w:hAnsi="Noto Sans" w:cs="Noto Sans"/>
          <w:b/>
          <w:bCs/>
        </w:rPr>
        <w:t xml:space="preserve">   </w:t>
      </w:r>
      <w:r w:rsidR="00BE0C8C" w:rsidRPr="005D7B9D">
        <w:rPr>
          <w:rFonts w:ascii="Noto Sans" w:hAnsi="Noto Sans" w:cs="Noto Sans"/>
          <w:b/>
          <w:bCs/>
        </w:rPr>
        <w:t xml:space="preserve"> </w:t>
      </w:r>
      <w:r w:rsidR="006906F7" w:rsidRPr="005D7B9D">
        <w:rPr>
          <w:rFonts w:ascii="Noto Sans" w:hAnsi="Noto Sans" w:cs="Noto Sans"/>
          <w:b/>
          <w:bCs/>
        </w:rPr>
        <w:t>Miesto:</w:t>
      </w:r>
      <w:r w:rsidR="000F7B74" w:rsidRPr="005D7B9D">
        <w:rPr>
          <w:rFonts w:ascii="Noto Sans" w:hAnsi="Noto Sans" w:cs="Noto Sans"/>
          <w:b/>
          <w:bCs/>
        </w:rPr>
        <w:t xml:space="preserve"> </w:t>
      </w:r>
      <w:r w:rsidR="00A53F39" w:rsidRPr="000275C3">
        <w:rPr>
          <w:rFonts w:ascii="Noto Sans" w:hAnsi="Noto Sans" w:cs="Noto Sans"/>
        </w:rPr>
        <w:t>Karlova Ves, Molecova 6</w:t>
      </w:r>
      <w:r w:rsidR="006F4443" w:rsidRPr="000275C3">
        <w:rPr>
          <w:rFonts w:ascii="Noto Sans" w:hAnsi="Noto Sans" w:cs="Noto Sans"/>
        </w:rPr>
        <w:t>, Bratislava</w:t>
      </w:r>
    </w:p>
    <w:p w14:paraId="74A1883B" w14:textId="768C37E6" w:rsidR="000275C3" w:rsidRPr="005D7B9D" w:rsidRDefault="000275C3" w:rsidP="006906F7">
      <w:pPr>
        <w:spacing w:line="276" w:lineRule="auto"/>
        <w:ind w:left="284"/>
        <w:jc w:val="both"/>
        <w:rPr>
          <w:rFonts w:ascii="Noto Sans" w:hAnsi="Noto Sans" w:cs="Noto Sans"/>
          <w:bCs/>
        </w:rPr>
      </w:pPr>
      <w:r>
        <w:rPr>
          <w:rFonts w:ascii="Noto Sans" w:hAnsi="Noto Sans" w:cs="Noto Sans"/>
          <w:b/>
          <w:bCs/>
        </w:rPr>
        <w:t xml:space="preserve">    Čas:</w:t>
      </w:r>
      <w:r>
        <w:rPr>
          <w:rFonts w:ascii="Noto Sans" w:hAnsi="Noto Sans" w:cs="Noto Sans"/>
          <w:bCs/>
        </w:rPr>
        <w:t xml:space="preserve">       </w:t>
      </w:r>
      <w:r w:rsidRPr="007A6B8E">
        <w:rPr>
          <w:rFonts w:ascii="Noto Sans" w:hAnsi="Noto Sans" w:cs="Noto Sans"/>
          <w:bCs/>
        </w:rPr>
        <w:t>realizácia a dodanie do 45 dní od objednávky</w:t>
      </w:r>
    </w:p>
    <w:p w14:paraId="2D101B8C" w14:textId="77777777" w:rsidR="005B3A6D" w:rsidRPr="005D7B9D" w:rsidRDefault="005B3A6D" w:rsidP="006906F7">
      <w:pPr>
        <w:spacing w:line="276" w:lineRule="auto"/>
        <w:ind w:left="284"/>
        <w:jc w:val="both"/>
        <w:rPr>
          <w:rFonts w:ascii="Noto Sans" w:hAnsi="Noto Sans" w:cs="Noto Sans"/>
        </w:rPr>
      </w:pPr>
    </w:p>
    <w:p w14:paraId="107AEA94" w14:textId="42121E31" w:rsidR="006D767D" w:rsidRPr="005D7B9D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5D7B9D">
        <w:rPr>
          <w:rFonts w:ascii="Noto Sans" w:hAnsi="Noto Sans" w:cs="Noto Sans"/>
          <w:b/>
        </w:rPr>
        <w:t>Obhliadka:</w:t>
      </w:r>
    </w:p>
    <w:p w14:paraId="139AA2B5" w14:textId="3CA02C5E" w:rsidR="00437DEF" w:rsidRPr="007A6B8E" w:rsidRDefault="00A86C65" w:rsidP="00DF7B12">
      <w:pPr>
        <w:ind w:left="284"/>
        <w:jc w:val="both"/>
        <w:rPr>
          <w:rFonts w:ascii="Noto Sans" w:hAnsi="Noto Sans" w:cs="Noto Sans"/>
        </w:rPr>
      </w:pPr>
      <w:r w:rsidRPr="005D7B9D">
        <w:rPr>
          <w:rFonts w:ascii="Noto Sans" w:hAnsi="Noto Sans" w:cs="Noto Sans"/>
        </w:rPr>
        <w:t xml:space="preserve"> </w:t>
      </w:r>
      <w:r w:rsidR="00C02B60" w:rsidRPr="00C02B60">
        <w:rPr>
          <w:rFonts w:ascii="Noto Sans" w:hAnsi="Noto Sans" w:cs="Noto Sans"/>
        </w:rPr>
        <w:t xml:space="preserve">Obhliadka priestorov  bude </w:t>
      </w:r>
      <w:r w:rsidR="00C02B60" w:rsidRPr="00C02B60">
        <w:rPr>
          <w:rFonts w:ascii="Noto Sans" w:hAnsi="Noto Sans" w:cs="Noto Sans"/>
          <w:b/>
          <w:bCs/>
        </w:rPr>
        <w:t>riadená pre všetkých záujemcov</w:t>
      </w:r>
      <w:r w:rsidR="00C02B60" w:rsidRPr="00C02B60">
        <w:rPr>
          <w:rFonts w:ascii="Noto Sans" w:hAnsi="Noto Sans" w:cs="Noto Sans"/>
        </w:rPr>
        <w:t xml:space="preserve"> dňa </w:t>
      </w:r>
      <w:r w:rsidR="00C02B60" w:rsidRPr="00C02B60">
        <w:rPr>
          <w:rFonts w:ascii="Noto Sans" w:hAnsi="Noto Sans" w:cs="Noto Sans"/>
          <w:b/>
          <w:bCs/>
        </w:rPr>
        <w:t>28.02.2022 od 1</w:t>
      </w:r>
      <w:r w:rsidR="00B57B0D">
        <w:rPr>
          <w:rFonts w:ascii="Noto Sans" w:hAnsi="Noto Sans" w:cs="Noto Sans"/>
          <w:b/>
          <w:bCs/>
        </w:rPr>
        <w:t>2</w:t>
      </w:r>
      <w:r w:rsidR="00C02B60" w:rsidRPr="00C02B60">
        <w:rPr>
          <w:rFonts w:ascii="Noto Sans" w:hAnsi="Noto Sans" w:cs="Noto Sans"/>
          <w:b/>
          <w:bCs/>
        </w:rPr>
        <w:t>.</w:t>
      </w:r>
      <w:r w:rsidR="00B57B0D">
        <w:rPr>
          <w:rFonts w:ascii="Noto Sans" w:hAnsi="Noto Sans" w:cs="Noto Sans"/>
          <w:b/>
          <w:bCs/>
        </w:rPr>
        <w:t>3</w:t>
      </w:r>
      <w:r w:rsidR="00C02B60" w:rsidRPr="00C02B60">
        <w:rPr>
          <w:rFonts w:ascii="Noto Sans" w:hAnsi="Noto Sans" w:cs="Noto Sans"/>
          <w:b/>
          <w:bCs/>
        </w:rPr>
        <w:t>0hod do 1</w:t>
      </w:r>
      <w:r w:rsidR="00B57B0D">
        <w:rPr>
          <w:rFonts w:ascii="Noto Sans" w:hAnsi="Noto Sans" w:cs="Noto Sans"/>
          <w:b/>
          <w:bCs/>
        </w:rPr>
        <w:t>4</w:t>
      </w:r>
      <w:r w:rsidR="00C02B60" w:rsidRPr="00C02B60">
        <w:rPr>
          <w:rFonts w:ascii="Noto Sans" w:hAnsi="Noto Sans" w:cs="Noto Sans"/>
          <w:b/>
          <w:bCs/>
        </w:rPr>
        <w:t>.30 hod.</w:t>
      </w:r>
      <w:r w:rsidR="00C02B60" w:rsidRPr="00C02B60">
        <w:rPr>
          <w:rFonts w:ascii="Noto Sans" w:hAnsi="Noto Sans" w:cs="Noto Sans"/>
        </w:rPr>
        <w:t xml:space="preserve">  Obsahom riadenej obhliadky bude upresnenie zadania, upresnenie navrhovaných položiek a objemov. V prípade nutnej potreby je možné dohodnúť aj iný, náhradný termín obhliadky. V prípade náhradného termínu však bude uchádzač ochudobnený o názory ostatných uchádzačov, verejný obstarávateľ  uprednostňuje otvorenú diskusiu a spoločné upresnenie zadania zákazky</w:t>
      </w:r>
      <w:r w:rsidR="00D31C19">
        <w:rPr>
          <w:rFonts w:ascii="Noto Sans" w:hAnsi="Noto Sans" w:cs="Noto Sans"/>
        </w:rPr>
        <w:t>.</w:t>
      </w:r>
    </w:p>
    <w:p w14:paraId="16C8F1CF" w14:textId="35F148D3" w:rsidR="00213FAA" w:rsidRPr="007A6B8E" w:rsidRDefault="00213FAA" w:rsidP="00DF7B12">
      <w:pPr>
        <w:ind w:left="284"/>
        <w:jc w:val="both"/>
        <w:rPr>
          <w:rFonts w:ascii="Noto Sans" w:hAnsi="Noto Sans" w:cs="Noto Sans"/>
        </w:rPr>
      </w:pPr>
    </w:p>
    <w:p w14:paraId="45555A1D" w14:textId="4B7973D1" w:rsidR="00213FAA" w:rsidRPr="007A6B8E" w:rsidRDefault="00213FAA" w:rsidP="00213FAA">
      <w:pPr>
        <w:spacing w:line="360" w:lineRule="auto"/>
        <w:rPr>
          <w:rFonts w:ascii="Noto Sans" w:eastAsia="Times New Roman" w:hAnsi="Noto Sans" w:cs="Noto Sans"/>
          <w:lang w:eastAsia="sk-SK"/>
        </w:rPr>
      </w:pPr>
      <w:r w:rsidRPr="007A6B8E">
        <w:rPr>
          <w:rFonts w:ascii="Noto Sans" w:eastAsia="Times New Roman" w:hAnsi="Noto Sans" w:cs="Noto Sans"/>
          <w:lang w:eastAsia="sk-SK"/>
        </w:rPr>
        <w:t xml:space="preserve">      Kontaktná osoba: Ing. Zuzana Noskovičová</w:t>
      </w:r>
    </w:p>
    <w:p w14:paraId="766EE87E" w14:textId="0D5D002E" w:rsidR="00213FAA" w:rsidRPr="007A6B8E" w:rsidRDefault="00213FAA" w:rsidP="00213FAA">
      <w:pPr>
        <w:spacing w:line="360" w:lineRule="auto"/>
        <w:rPr>
          <w:rFonts w:ascii="Noto Sans" w:eastAsia="Times New Roman" w:hAnsi="Noto Sans" w:cs="Noto Sans"/>
          <w:lang w:eastAsia="sk-SK"/>
        </w:rPr>
      </w:pPr>
      <w:r w:rsidRPr="007A6B8E">
        <w:rPr>
          <w:rFonts w:ascii="Noto Sans" w:eastAsia="Times New Roman" w:hAnsi="Noto Sans" w:cs="Noto Sans"/>
          <w:lang w:eastAsia="sk-SK"/>
        </w:rPr>
        <w:t xml:space="preserve">      Tel. č., mail: </w:t>
      </w:r>
      <w:r w:rsidRPr="007A6B8E">
        <w:rPr>
          <w:rFonts w:ascii="Noto Sans" w:hAnsi="Noto Sans" w:cs="Noto Sans"/>
        </w:rPr>
        <w:t>+421 </w:t>
      </w:r>
      <w:r w:rsidRPr="007A6B8E">
        <w:rPr>
          <w:rFonts w:ascii="Noto Sans" w:eastAsia="Times New Roman" w:hAnsi="Noto Sans" w:cs="Noto Sans"/>
          <w:lang w:eastAsia="sk-SK"/>
        </w:rPr>
        <w:t xml:space="preserve">903 732 032,  </w:t>
      </w:r>
      <w:hyperlink r:id="rId15" w:history="1">
        <w:r w:rsidRPr="007A6B8E">
          <w:rPr>
            <w:rStyle w:val="Hypertextovprepojenie"/>
            <w:rFonts w:ascii="Noto Sans" w:eastAsia="Times New Roman" w:hAnsi="Noto Sans" w:cs="Noto Sans"/>
            <w:lang w:eastAsia="sk-SK"/>
          </w:rPr>
          <w:t>zuzana.noskovicova@marianum.sk</w:t>
        </w:r>
      </w:hyperlink>
    </w:p>
    <w:p w14:paraId="4B4C1D70" w14:textId="5DFD8E58" w:rsidR="009D269E" w:rsidRPr="007A6B8E" w:rsidRDefault="00DF7B12" w:rsidP="005B3A6D">
      <w:pPr>
        <w:ind w:left="142" w:hanging="284"/>
        <w:jc w:val="both"/>
        <w:rPr>
          <w:rFonts w:ascii="Noto Sans" w:hAnsi="Noto Sans" w:cs="Noto Sans"/>
          <w:b/>
        </w:rPr>
      </w:pPr>
      <w:r w:rsidRPr="007A6B8E">
        <w:rPr>
          <w:rFonts w:ascii="Noto Sans" w:hAnsi="Noto Sans" w:cs="Noto Sans"/>
          <w:b/>
          <w:bCs/>
        </w:rPr>
        <w:t xml:space="preserve">        </w:t>
      </w:r>
    </w:p>
    <w:p w14:paraId="278CF50A" w14:textId="27ACB013" w:rsidR="001A4591" w:rsidRPr="00FC63AF" w:rsidRDefault="009D269E" w:rsidP="004F5E8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</w:rPr>
      </w:pPr>
      <w:r w:rsidRPr="00FC63AF">
        <w:rPr>
          <w:rFonts w:ascii="Noto Sans" w:hAnsi="Noto Sans" w:cs="Noto Sans"/>
          <w:b/>
        </w:rPr>
        <w:t>Typ zmluvného vzťahu:</w:t>
      </w:r>
      <w:r w:rsidR="001C4805" w:rsidRPr="00FC63AF">
        <w:rPr>
          <w:rFonts w:ascii="Noto Sans" w:hAnsi="Noto Sans" w:cs="Noto Sans"/>
          <w:b/>
        </w:rPr>
        <w:t xml:space="preserve"> </w:t>
      </w:r>
      <w:r w:rsidR="003C1E69" w:rsidRPr="00FC63AF">
        <w:rPr>
          <w:rFonts w:ascii="Noto Sans" w:hAnsi="Noto Sans" w:cs="Noto Sans"/>
          <w:bCs/>
        </w:rPr>
        <w:t>Objednávka</w:t>
      </w:r>
      <w:r w:rsidR="007A6B8E" w:rsidRPr="00FC63AF">
        <w:rPr>
          <w:rFonts w:ascii="Noto Sans" w:hAnsi="Noto Sans" w:cs="Noto Sans"/>
          <w:bCs/>
        </w:rPr>
        <w:t xml:space="preserve"> s</w:t>
      </w:r>
      <w:r w:rsidR="00FC63AF">
        <w:rPr>
          <w:rFonts w:ascii="Noto Sans" w:hAnsi="Noto Sans" w:cs="Noto Sans"/>
          <w:bCs/>
        </w:rPr>
        <w:t> </w:t>
      </w:r>
      <w:r w:rsidR="007A6B8E" w:rsidRPr="00FC63AF">
        <w:rPr>
          <w:rFonts w:ascii="Noto Sans" w:hAnsi="Noto Sans" w:cs="Noto Sans"/>
          <w:bCs/>
        </w:rPr>
        <w:t>VOP</w:t>
      </w:r>
    </w:p>
    <w:p w14:paraId="14F4863D" w14:textId="77777777" w:rsidR="00FC63AF" w:rsidRPr="00FC63AF" w:rsidRDefault="00FC63AF" w:rsidP="00FC63AF">
      <w:pPr>
        <w:spacing w:line="276" w:lineRule="auto"/>
        <w:ind w:left="284"/>
        <w:jc w:val="both"/>
        <w:rPr>
          <w:rFonts w:ascii="Noto Sans" w:hAnsi="Noto Sans" w:cs="Noto Sans"/>
        </w:rPr>
      </w:pPr>
    </w:p>
    <w:p w14:paraId="74AC4417" w14:textId="711BB471" w:rsidR="001A4591" w:rsidRPr="005D7B9D" w:rsidRDefault="0034767C" w:rsidP="001A459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5D7B9D">
        <w:rPr>
          <w:rFonts w:ascii="Noto Sans" w:hAnsi="Noto Sans" w:cs="Noto Sans"/>
          <w:b/>
        </w:rPr>
        <w:t>Hlavné p</w:t>
      </w:r>
      <w:r w:rsidR="001A4591" w:rsidRPr="005D7B9D">
        <w:rPr>
          <w:rFonts w:ascii="Noto Sans" w:hAnsi="Noto Sans" w:cs="Noto Sans"/>
          <w:b/>
        </w:rPr>
        <w:t>odmienky financovania</w:t>
      </w:r>
      <w:r w:rsidRPr="005D7B9D">
        <w:rPr>
          <w:rFonts w:ascii="Noto Sans" w:hAnsi="Noto Sans" w:cs="Noto Sans"/>
          <w:b/>
        </w:rPr>
        <w:t xml:space="preserve"> </w:t>
      </w:r>
      <w:r w:rsidR="001A4591" w:rsidRPr="005D7B9D">
        <w:rPr>
          <w:rFonts w:ascii="Noto Sans" w:hAnsi="Noto Sans" w:cs="Noto Sans"/>
          <w:b/>
        </w:rPr>
        <w:t>:</w:t>
      </w:r>
    </w:p>
    <w:p w14:paraId="09179DDF" w14:textId="2ECEE666" w:rsidR="00F21D77" w:rsidRPr="005D7B9D" w:rsidRDefault="001A4591" w:rsidP="001A4591">
      <w:pPr>
        <w:spacing w:line="276" w:lineRule="auto"/>
        <w:ind w:left="284"/>
        <w:jc w:val="both"/>
        <w:rPr>
          <w:rFonts w:ascii="Noto Sans" w:hAnsi="Noto Sans" w:cs="Noto Sans"/>
        </w:rPr>
      </w:pPr>
      <w:r w:rsidRPr="005D7B9D">
        <w:rPr>
          <w:rFonts w:ascii="Noto Sans" w:hAnsi="Noto Sans" w:cs="Noto Sans"/>
        </w:rPr>
        <w:t>Predmet zákazky bude financovaný z</w:t>
      </w:r>
      <w:r w:rsidR="0034767C" w:rsidRPr="005D7B9D">
        <w:rPr>
          <w:rFonts w:ascii="Noto Sans" w:hAnsi="Noto Sans" w:cs="Noto Sans"/>
        </w:rPr>
        <w:t> vlastných zdrojov</w:t>
      </w:r>
      <w:r w:rsidR="00F616C2" w:rsidRPr="005D7B9D">
        <w:rPr>
          <w:rFonts w:ascii="Noto Sans" w:hAnsi="Noto Sans" w:cs="Noto Sans"/>
        </w:rPr>
        <w:t>, platba</w:t>
      </w:r>
      <w:r w:rsidR="00710036" w:rsidRPr="005D7B9D">
        <w:rPr>
          <w:rFonts w:ascii="Noto Sans" w:hAnsi="Noto Sans" w:cs="Noto Sans"/>
        </w:rPr>
        <w:t xml:space="preserve"> </w:t>
      </w:r>
      <w:r w:rsidRPr="005D7B9D">
        <w:rPr>
          <w:rFonts w:ascii="Noto Sans" w:hAnsi="Noto Sans" w:cs="Noto Sans"/>
        </w:rPr>
        <w:t xml:space="preserve">na základe faktúry. Faktúra bude mať 30-dňovú lehotu splatnosti odo dňa jej doručenia. Platba bude realizovaná bezhotovostným platobným príkazom. Neposkytuje sa preddavok ani zálohová platba. Výsledná cena </w:t>
      </w:r>
      <w:r w:rsidR="00F36C14" w:rsidRPr="005D7B9D">
        <w:rPr>
          <w:rFonts w:ascii="Noto Sans" w:hAnsi="Noto Sans" w:cs="Noto Sans"/>
        </w:rPr>
        <w:t xml:space="preserve">časti </w:t>
      </w:r>
      <w:r w:rsidRPr="005D7B9D">
        <w:rPr>
          <w:rFonts w:ascii="Noto Sans" w:hAnsi="Noto Sans" w:cs="Noto Sans"/>
        </w:rPr>
        <w:t>predmetu zákazky musí zahŕňať všetky náklady uchádzača spojené s poskytnutím požadovaného plnenia predmetu zákazky.</w:t>
      </w:r>
    </w:p>
    <w:p w14:paraId="0BF8135B" w14:textId="6BD1B715" w:rsidR="00F21D77" w:rsidRPr="005D7B9D" w:rsidRDefault="00F21D77" w:rsidP="00BB6C5F">
      <w:pPr>
        <w:spacing w:line="276" w:lineRule="auto"/>
        <w:ind w:left="284"/>
        <w:jc w:val="both"/>
        <w:rPr>
          <w:rFonts w:ascii="Noto Sans" w:hAnsi="Noto Sans" w:cs="Noto Sans"/>
        </w:rPr>
      </w:pPr>
    </w:p>
    <w:p w14:paraId="57521F79" w14:textId="77777777" w:rsidR="009F0086" w:rsidRPr="005D7B9D" w:rsidRDefault="009F0086" w:rsidP="009F008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5D7B9D">
        <w:rPr>
          <w:rFonts w:ascii="Noto Sans" w:hAnsi="Noto Sans" w:cs="Noto Sans"/>
          <w:b/>
        </w:rPr>
        <w:t>Podmienky účasti uchádzačov:</w:t>
      </w:r>
    </w:p>
    <w:p w14:paraId="79E43568" w14:textId="1A855126" w:rsidR="0064440C" w:rsidRPr="005D7B9D" w:rsidRDefault="0064440C" w:rsidP="0064440C">
      <w:pPr>
        <w:spacing w:line="276" w:lineRule="auto"/>
        <w:ind w:left="284"/>
        <w:jc w:val="both"/>
        <w:rPr>
          <w:rFonts w:ascii="Noto Sans" w:eastAsia="Calibri" w:hAnsi="Noto Sans" w:cs="Noto Sans"/>
          <w:bCs/>
          <w:color w:val="000000"/>
        </w:rPr>
      </w:pPr>
      <w:r w:rsidRPr="005D7B9D">
        <w:rPr>
          <w:rFonts w:ascii="Noto Sans" w:eastAsia="Calibri" w:hAnsi="Noto Sans" w:cs="Noto Sans"/>
          <w:bCs/>
          <w:color w:val="000000"/>
        </w:rPr>
        <w:t xml:space="preserve">Splnenie podmienok účasti </w:t>
      </w:r>
      <w:r w:rsidR="00F0382A">
        <w:rPr>
          <w:rFonts w:ascii="Noto Sans" w:eastAsia="Calibri" w:hAnsi="Noto Sans" w:cs="Noto Sans"/>
          <w:bCs/>
          <w:color w:val="000000"/>
        </w:rPr>
        <w:t xml:space="preserve"> bolo overené pri zriadení DNS, v tejto fáze nie je potrebné</w:t>
      </w:r>
    </w:p>
    <w:p w14:paraId="1437D902" w14:textId="77777777" w:rsidR="0064440C" w:rsidRPr="005D7B9D" w:rsidRDefault="0064440C" w:rsidP="0064440C">
      <w:pPr>
        <w:spacing w:line="276" w:lineRule="auto"/>
        <w:jc w:val="both"/>
        <w:rPr>
          <w:rFonts w:ascii="Noto Sans" w:eastAsia="Calibri" w:hAnsi="Noto Sans" w:cs="Noto Sans"/>
          <w:bCs/>
          <w:color w:val="000000"/>
        </w:rPr>
      </w:pPr>
    </w:p>
    <w:p w14:paraId="0555E4D6" w14:textId="77777777" w:rsidR="00A1726A" w:rsidRPr="005D7B9D" w:rsidRDefault="000B1F11" w:rsidP="00A1726A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5D7B9D">
        <w:rPr>
          <w:rFonts w:ascii="Noto Sans" w:hAnsi="Noto Sans" w:cs="Noto Sans"/>
          <w:b/>
        </w:rPr>
        <w:t>Komunikácia a vysvetľovania:</w:t>
      </w:r>
    </w:p>
    <w:p w14:paraId="5B439F9A" w14:textId="34CFA7AD" w:rsidR="009A42CC" w:rsidRPr="005D7B9D" w:rsidRDefault="00156E11" w:rsidP="009A42CC">
      <w:pPr>
        <w:spacing w:line="276" w:lineRule="auto"/>
        <w:ind w:left="284"/>
        <w:jc w:val="both"/>
        <w:rPr>
          <w:rFonts w:ascii="Noto Sans" w:hAnsi="Noto Sans" w:cs="Noto Sans"/>
        </w:rPr>
      </w:pPr>
      <w:r w:rsidRPr="005D7B9D">
        <w:rPr>
          <w:rFonts w:ascii="Noto Sans" w:hAnsi="Noto Sans" w:cs="Noto Sans"/>
        </w:rPr>
        <w:t xml:space="preserve">Komunikácia medzi verejným obstarávateľom a záujemcami/uchádzačmi sa uskutočňuje v </w:t>
      </w:r>
      <w:r w:rsidRPr="005D7B9D">
        <w:rPr>
          <w:rFonts w:ascii="Noto Sans" w:hAnsi="Noto Sans" w:cs="Noto Sans"/>
        </w:rPr>
        <w:lastRenderedPageBreak/>
        <w:t xml:space="preserve">štátnom (slovenskom) jazyku výhradne prostredníctvom IS JOSEPHINE, prevádzkovaného na elektronickej adrese: </w:t>
      </w:r>
      <w:hyperlink r:id="rId16" w:history="1">
        <w:r w:rsidRPr="005D7B9D">
          <w:rPr>
            <w:rStyle w:val="Hypertextovprepojenie"/>
            <w:rFonts w:ascii="Noto Sans" w:hAnsi="Noto Sans" w:cs="Noto Sans"/>
          </w:rPr>
          <w:t>https://josephine.proebiz.com/sk/</w:t>
        </w:r>
      </w:hyperlink>
      <w:r w:rsidRPr="005D7B9D">
        <w:rPr>
          <w:rFonts w:ascii="Noto Sans" w:hAnsi="Noto Sans" w:cs="Noto Sans"/>
        </w:rPr>
        <w:t xml:space="preserve">. </w:t>
      </w:r>
    </w:p>
    <w:p w14:paraId="6BC46433" w14:textId="4C526E5A" w:rsidR="00156E11" w:rsidRPr="005D7B9D" w:rsidRDefault="00156E11" w:rsidP="00D06502">
      <w:pPr>
        <w:spacing w:line="276" w:lineRule="auto"/>
        <w:ind w:left="284"/>
        <w:jc w:val="both"/>
        <w:rPr>
          <w:rFonts w:ascii="Noto Sans" w:hAnsi="Noto Sans" w:cs="Noto Sans"/>
        </w:rPr>
      </w:pPr>
      <w:r w:rsidRPr="005D7B9D">
        <w:rPr>
          <w:rFonts w:ascii="Noto Sans" w:hAnsi="Noto Sans" w:cs="Noto Sans"/>
        </w:rPr>
        <w:t xml:space="preserve">V prípade potreby je možné kontaktovať linku podpory Houston PROEBIZ na t. č. +421 220 255 999 alebo e-mailom na: </w:t>
      </w:r>
      <w:hyperlink r:id="rId17" w:history="1">
        <w:r w:rsidRPr="005D7B9D">
          <w:rPr>
            <w:rStyle w:val="Hypertextovprepojenie"/>
            <w:rFonts w:ascii="Noto Sans" w:hAnsi="Noto Sans" w:cs="Noto Sans"/>
          </w:rPr>
          <w:t>houston@proebiz.com</w:t>
        </w:r>
      </w:hyperlink>
      <w:r w:rsidRPr="005D7B9D">
        <w:rPr>
          <w:rFonts w:ascii="Noto Sans" w:hAnsi="Noto Sans" w:cs="Noto Sans"/>
        </w:rPr>
        <w:t>.</w:t>
      </w:r>
    </w:p>
    <w:p w14:paraId="466FA625" w14:textId="77777777" w:rsidR="00156E11" w:rsidRPr="005D7B9D" w:rsidRDefault="00156E11" w:rsidP="00156E11">
      <w:pPr>
        <w:pStyle w:val="Odsekzoznamu"/>
        <w:spacing w:line="276" w:lineRule="auto"/>
        <w:ind w:left="567"/>
        <w:jc w:val="both"/>
        <w:rPr>
          <w:rFonts w:ascii="Noto Sans" w:hAnsi="Noto Sans" w:cs="Noto Sans"/>
          <w:b/>
        </w:rPr>
      </w:pPr>
    </w:p>
    <w:p w14:paraId="5F72765A" w14:textId="35E796EC" w:rsidR="000B1F11" w:rsidRPr="005D7B9D" w:rsidRDefault="000B1F11" w:rsidP="002F79C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5D7B9D">
        <w:rPr>
          <w:rFonts w:ascii="Noto Sans" w:hAnsi="Noto Sans" w:cs="Noto Sans"/>
          <w:b/>
        </w:rPr>
        <w:t xml:space="preserve">Predkladanie </w:t>
      </w:r>
      <w:r w:rsidR="00A97581" w:rsidRPr="005D7B9D">
        <w:rPr>
          <w:rFonts w:ascii="Noto Sans" w:hAnsi="Noto Sans" w:cs="Noto Sans"/>
          <w:b/>
        </w:rPr>
        <w:t>ponúk</w:t>
      </w:r>
      <w:r w:rsidRPr="005D7B9D">
        <w:rPr>
          <w:rFonts w:ascii="Noto Sans" w:hAnsi="Noto Sans" w:cs="Noto Sans"/>
          <w:b/>
        </w:rPr>
        <w:t>:</w:t>
      </w:r>
    </w:p>
    <w:p w14:paraId="591A165D" w14:textId="59AFCFF5" w:rsidR="006A64AB" w:rsidRPr="005D7B9D" w:rsidRDefault="006A64AB" w:rsidP="006A64AB">
      <w:pPr>
        <w:spacing w:line="276" w:lineRule="auto"/>
        <w:ind w:left="284"/>
        <w:jc w:val="both"/>
        <w:rPr>
          <w:rFonts w:ascii="Noto Sans" w:hAnsi="Noto Sans" w:cs="Noto Sans"/>
          <w:b/>
        </w:rPr>
      </w:pPr>
      <w:r w:rsidRPr="005D7B9D">
        <w:rPr>
          <w:rFonts w:ascii="Noto Sans" w:hAnsi="Noto Sans" w:cs="Noto Sans"/>
          <w:b/>
        </w:rPr>
        <w:t>Lehota:</w:t>
      </w:r>
      <w:r w:rsidRPr="005D7B9D">
        <w:rPr>
          <w:rFonts w:ascii="Noto Sans" w:hAnsi="Noto Sans" w:cs="Noto Sans"/>
          <w:b/>
        </w:rPr>
        <w:tab/>
      </w:r>
      <w:r w:rsidR="00F0382A" w:rsidRPr="00F0382A">
        <w:rPr>
          <w:rFonts w:ascii="Noto Sans" w:hAnsi="Noto Sans" w:cs="Noto Sans"/>
          <w:bCs/>
        </w:rPr>
        <w:t>7</w:t>
      </w:r>
      <w:r w:rsidR="003C1E69" w:rsidRPr="00F0382A">
        <w:rPr>
          <w:rFonts w:ascii="Noto Sans" w:hAnsi="Noto Sans" w:cs="Noto Sans"/>
          <w:bCs/>
        </w:rPr>
        <w:t>.</w:t>
      </w:r>
      <w:r w:rsidR="00F0382A" w:rsidRPr="00F0382A">
        <w:rPr>
          <w:rFonts w:ascii="Noto Sans" w:hAnsi="Noto Sans" w:cs="Noto Sans"/>
          <w:bCs/>
        </w:rPr>
        <w:t>3</w:t>
      </w:r>
      <w:r w:rsidRPr="00F0382A">
        <w:rPr>
          <w:rFonts w:ascii="Noto Sans" w:hAnsi="Noto Sans" w:cs="Noto Sans"/>
          <w:bCs/>
        </w:rPr>
        <w:t>.202</w:t>
      </w:r>
      <w:r w:rsidR="00F0382A" w:rsidRPr="00F0382A">
        <w:rPr>
          <w:rFonts w:ascii="Noto Sans" w:hAnsi="Noto Sans" w:cs="Noto Sans"/>
          <w:bCs/>
        </w:rPr>
        <w:t>2</w:t>
      </w:r>
      <w:r w:rsidRPr="00F0382A">
        <w:rPr>
          <w:rFonts w:ascii="Noto Sans" w:hAnsi="Noto Sans" w:cs="Noto Sans"/>
          <w:bCs/>
        </w:rPr>
        <w:t xml:space="preserve"> - do </w:t>
      </w:r>
      <w:r w:rsidR="00920F13" w:rsidRPr="00F0382A">
        <w:rPr>
          <w:rFonts w:ascii="Noto Sans" w:hAnsi="Noto Sans" w:cs="Noto Sans"/>
          <w:bCs/>
        </w:rPr>
        <w:t>1</w:t>
      </w:r>
      <w:r w:rsidR="007F0969" w:rsidRPr="00F0382A">
        <w:rPr>
          <w:rFonts w:ascii="Noto Sans" w:hAnsi="Noto Sans" w:cs="Noto Sans"/>
          <w:bCs/>
        </w:rPr>
        <w:t>0</w:t>
      </w:r>
      <w:r w:rsidRPr="00F0382A">
        <w:rPr>
          <w:rFonts w:ascii="Noto Sans" w:hAnsi="Noto Sans" w:cs="Noto Sans"/>
          <w:bCs/>
        </w:rPr>
        <w:t>:00 hod.</w:t>
      </w:r>
    </w:p>
    <w:p w14:paraId="428554F8" w14:textId="77777777" w:rsidR="00183D01" w:rsidRPr="005D7B9D" w:rsidRDefault="00666363" w:rsidP="006A64AB">
      <w:pPr>
        <w:spacing w:line="276" w:lineRule="auto"/>
        <w:ind w:left="284"/>
        <w:jc w:val="both"/>
        <w:rPr>
          <w:rFonts w:ascii="Noto Sans" w:hAnsi="Noto Sans" w:cs="Noto Sans"/>
          <w:b/>
        </w:rPr>
      </w:pPr>
      <w:r w:rsidRPr="005D7B9D">
        <w:rPr>
          <w:rFonts w:ascii="Noto Sans" w:hAnsi="Noto Sans" w:cs="Noto Sans"/>
          <w:b/>
        </w:rPr>
        <w:t>Spôsob:</w:t>
      </w:r>
      <w:r w:rsidRPr="005D7B9D">
        <w:rPr>
          <w:rFonts w:ascii="Noto Sans" w:hAnsi="Noto Sans" w:cs="Noto Sans"/>
          <w:b/>
        </w:rPr>
        <w:tab/>
        <w:t xml:space="preserve">prostredníctvom </w:t>
      </w:r>
      <w:r w:rsidR="005D728C" w:rsidRPr="005D7B9D">
        <w:rPr>
          <w:rFonts w:ascii="Noto Sans" w:hAnsi="Noto Sans" w:cs="Noto Sans"/>
          <w:b/>
        </w:rPr>
        <w:t>systému JOSEPHINE</w:t>
      </w:r>
      <w:r w:rsidR="00175A33" w:rsidRPr="005D7B9D">
        <w:rPr>
          <w:rFonts w:ascii="Noto Sans" w:hAnsi="Noto Sans" w:cs="Noto Sans"/>
          <w:b/>
        </w:rPr>
        <w:t xml:space="preserve"> na adrese:</w:t>
      </w:r>
    </w:p>
    <w:p w14:paraId="7CF137F0" w14:textId="003F8164" w:rsidR="00F0382A" w:rsidRDefault="00F0382A" w:rsidP="00F0382A">
      <w:pPr>
        <w:ind w:right="-426"/>
      </w:pPr>
      <w:r>
        <w:t xml:space="preserve">                       </w:t>
      </w:r>
      <w:hyperlink r:id="rId18" w:history="1">
        <w:r w:rsidR="00E41154" w:rsidRPr="00DD617F">
          <w:rPr>
            <w:rStyle w:val="Hypertextovprepojenie"/>
          </w:rPr>
          <w:t>https://josephine.proebiz.com/sk/tender/17935/summary</w:t>
        </w:r>
      </w:hyperlink>
    </w:p>
    <w:p w14:paraId="007E4E08" w14:textId="1130A026" w:rsidR="00803BC6" w:rsidRPr="005D7B9D" w:rsidRDefault="00A97581" w:rsidP="00441685">
      <w:pPr>
        <w:pStyle w:val="Odsekzoznamu"/>
        <w:spacing w:line="276" w:lineRule="auto"/>
        <w:ind w:left="284"/>
        <w:jc w:val="both"/>
        <w:rPr>
          <w:rFonts w:ascii="Noto Sans" w:eastAsia="Calibri" w:hAnsi="Noto Sans" w:cs="Noto Sans"/>
          <w:b/>
        </w:rPr>
      </w:pPr>
      <w:r w:rsidRPr="005D7B9D">
        <w:rPr>
          <w:rFonts w:ascii="Noto Sans" w:hAnsi="Noto Sans" w:cs="Noto Sans"/>
          <w:bCs/>
        </w:rPr>
        <w:t xml:space="preserve">Ponuka </w:t>
      </w:r>
      <w:r w:rsidR="00A16307" w:rsidRPr="005D7B9D">
        <w:rPr>
          <w:rFonts w:ascii="Noto Sans" w:eastAsia="Calibri" w:hAnsi="Noto Sans" w:cs="Noto Sans"/>
          <w:color w:val="000000"/>
        </w:rPr>
        <w:t xml:space="preserve"> sa považuje za doručenú až momentom jej doručenia (nie odoslania) verejnému obstarávateľovi v systéme Josephine. Verejný obstarávateľ odporúča uchádzačom predkladať </w:t>
      </w:r>
      <w:r w:rsidRPr="005D7B9D">
        <w:rPr>
          <w:rFonts w:ascii="Noto Sans" w:eastAsia="Calibri" w:hAnsi="Noto Sans" w:cs="Noto Sans"/>
          <w:color w:val="000000"/>
        </w:rPr>
        <w:t>ponuku</w:t>
      </w:r>
      <w:r w:rsidR="00A16307" w:rsidRPr="005D7B9D">
        <w:rPr>
          <w:rFonts w:ascii="Noto Sans" w:eastAsia="Calibri" w:hAnsi="Noto Sans" w:cs="Noto Sans"/>
          <w:color w:val="000000"/>
        </w:rPr>
        <w:t xml:space="preserve"> v dostatočnom časovom predstihu. </w:t>
      </w:r>
      <w:r w:rsidRPr="005D7B9D">
        <w:rPr>
          <w:rFonts w:ascii="Noto Sans" w:eastAsia="Calibri" w:hAnsi="Noto Sans" w:cs="Noto Sans"/>
        </w:rPr>
        <w:t>Ponuka</w:t>
      </w:r>
      <w:r w:rsidR="00803BC6" w:rsidRPr="005D7B9D">
        <w:rPr>
          <w:rFonts w:ascii="Noto Sans" w:eastAsia="Calibri" w:hAnsi="Noto Sans" w:cs="Noto Sans"/>
        </w:rPr>
        <w:t xml:space="preserve"> uchádzača predložená po uplynutí lehoty na predkladanie ponúk</w:t>
      </w:r>
      <w:r w:rsidR="0041437B" w:rsidRPr="005D7B9D">
        <w:rPr>
          <w:rFonts w:ascii="Noto Sans" w:eastAsia="Calibri" w:hAnsi="Noto Sans" w:cs="Noto Sans"/>
        </w:rPr>
        <w:t xml:space="preserve"> </w:t>
      </w:r>
      <w:r w:rsidR="00803BC6" w:rsidRPr="005D7B9D">
        <w:rPr>
          <w:rFonts w:ascii="Noto Sans" w:eastAsia="Calibri" w:hAnsi="Noto Sans" w:cs="Noto Sans"/>
        </w:rPr>
        <w:t xml:space="preserve">nebude zaradená do </w:t>
      </w:r>
      <w:r w:rsidRPr="005D7B9D">
        <w:rPr>
          <w:rFonts w:ascii="Noto Sans" w:eastAsia="Calibri" w:hAnsi="Noto Sans" w:cs="Noto Sans"/>
        </w:rPr>
        <w:t>vyhodnocovania</w:t>
      </w:r>
      <w:r w:rsidR="008A0EF2" w:rsidRPr="005D7B9D">
        <w:rPr>
          <w:rFonts w:ascii="Noto Sans" w:eastAsia="Calibri" w:hAnsi="Noto Sans" w:cs="Noto Sans"/>
        </w:rPr>
        <w:t xml:space="preserve">. </w:t>
      </w:r>
    </w:p>
    <w:p w14:paraId="6867B998" w14:textId="74EA1AEB" w:rsidR="0041437B" w:rsidRPr="005D7B9D" w:rsidRDefault="0041437B" w:rsidP="005D728C">
      <w:pPr>
        <w:spacing w:line="276" w:lineRule="auto"/>
        <w:jc w:val="both"/>
        <w:rPr>
          <w:rFonts w:ascii="Noto Sans" w:hAnsi="Noto Sans" w:cs="Noto Sans"/>
          <w:b/>
        </w:rPr>
      </w:pPr>
    </w:p>
    <w:p w14:paraId="4802DBF1" w14:textId="22ED0AE6" w:rsidR="00840586" w:rsidRPr="005D7B9D" w:rsidRDefault="00CA7275" w:rsidP="00AC215E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5D7B9D">
        <w:rPr>
          <w:rFonts w:ascii="Noto Sans" w:hAnsi="Noto Sans" w:cs="Noto Sans"/>
          <w:b/>
        </w:rPr>
        <w:t xml:space="preserve">Obsah </w:t>
      </w:r>
      <w:r w:rsidR="00086C1D" w:rsidRPr="005D7B9D">
        <w:rPr>
          <w:rFonts w:ascii="Noto Sans" w:hAnsi="Noto Sans" w:cs="Noto Sans"/>
          <w:b/>
        </w:rPr>
        <w:t>ponuky</w:t>
      </w:r>
      <w:r w:rsidR="00840586" w:rsidRPr="005D7B9D">
        <w:rPr>
          <w:rFonts w:ascii="Noto Sans" w:hAnsi="Noto Sans" w:cs="Noto Sans"/>
          <w:b/>
        </w:rPr>
        <w:t xml:space="preserve"> </w:t>
      </w:r>
      <w:r w:rsidRPr="005D7B9D">
        <w:rPr>
          <w:rFonts w:ascii="Noto Sans" w:hAnsi="Noto Sans" w:cs="Noto Sans"/>
          <w:b/>
        </w:rPr>
        <w:t>:</w:t>
      </w:r>
    </w:p>
    <w:p w14:paraId="2EAE29A4" w14:textId="77777777" w:rsidR="00086C1D" w:rsidRPr="005D7B9D" w:rsidRDefault="00086C1D" w:rsidP="00086C1D">
      <w:pPr>
        <w:spacing w:line="276" w:lineRule="auto"/>
        <w:ind w:left="263"/>
        <w:jc w:val="both"/>
        <w:rPr>
          <w:rFonts w:ascii="Noto Sans" w:hAnsi="Noto Sans" w:cs="Noto Sans"/>
          <w:bCs/>
        </w:rPr>
      </w:pPr>
      <w:r w:rsidRPr="005D7B9D">
        <w:rPr>
          <w:rFonts w:ascii="Noto Sans" w:hAnsi="Noto Sans" w:cs="Noto Sans"/>
          <w:bCs/>
        </w:rPr>
        <w:t>Ponuka musí obsahovať riadne vyplnené a podpísané:</w:t>
      </w:r>
    </w:p>
    <w:p w14:paraId="6A804C7F" w14:textId="767843CB" w:rsidR="00086C1D" w:rsidRPr="00962E69" w:rsidRDefault="00086C1D" w:rsidP="00086C1D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="Noto Sans" w:hAnsi="Noto Sans" w:cs="Noto Sans"/>
          <w:bCs/>
        </w:rPr>
      </w:pPr>
      <w:r w:rsidRPr="005D7B9D">
        <w:rPr>
          <w:rFonts w:ascii="Noto Sans" w:hAnsi="Noto Sans" w:cs="Noto Sans"/>
        </w:rPr>
        <w:t>Návrh na plnenie kritéria (príloh</w:t>
      </w:r>
      <w:r w:rsidR="00E41154">
        <w:rPr>
          <w:rFonts w:ascii="Noto Sans" w:hAnsi="Noto Sans" w:cs="Noto Sans"/>
        </w:rPr>
        <w:t xml:space="preserve">a </w:t>
      </w:r>
      <w:r w:rsidRPr="005D7B9D">
        <w:rPr>
          <w:rFonts w:ascii="Noto Sans" w:hAnsi="Noto Sans" w:cs="Noto Sans"/>
        </w:rPr>
        <w:t xml:space="preserve">č. </w:t>
      </w:r>
      <w:r w:rsidR="001A33BA">
        <w:rPr>
          <w:rFonts w:ascii="Noto Sans" w:hAnsi="Noto Sans" w:cs="Noto Sans"/>
        </w:rPr>
        <w:t>2</w:t>
      </w:r>
      <w:r w:rsidR="00C90568">
        <w:rPr>
          <w:rFonts w:ascii="Noto Sans" w:hAnsi="Noto Sans" w:cs="Noto Sans"/>
        </w:rPr>
        <w:t>)</w:t>
      </w:r>
    </w:p>
    <w:p w14:paraId="4455E8E5" w14:textId="481807CB" w:rsidR="00962E69" w:rsidRPr="005D7B9D" w:rsidRDefault="00962E69" w:rsidP="00086C1D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="Noto Sans" w:hAnsi="Noto Sans" w:cs="Noto Sans"/>
          <w:bCs/>
        </w:rPr>
      </w:pPr>
      <w:r>
        <w:rPr>
          <w:rFonts w:ascii="Noto Sans" w:hAnsi="Noto Sans" w:cs="Noto Sans"/>
          <w:bCs/>
        </w:rPr>
        <w:t>Položkový rozpočet</w:t>
      </w:r>
      <w:r w:rsidR="00AC7D1F">
        <w:rPr>
          <w:rFonts w:ascii="Noto Sans" w:hAnsi="Noto Sans" w:cs="Noto Sans"/>
          <w:bCs/>
        </w:rPr>
        <w:t xml:space="preserve"> </w:t>
      </w:r>
      <w:r w:rsidR="00AC7D1F">
        <w:rPr>
          <w:rFonts w:ascii="Noto Sans" w:hAnsi="Noto Sans" w:cs="Noto Sans"/>
        </w:rPr>
        <w:t xml:space="preserve"> (príloha č. </w:t>
      </w:r>
      <w:r w:rsidR="00C90568">
        <w:rPr>
          <w:rFonts w:ascii="Noto Sans" w:hAnsi="Noto Sans" w:cs="Noto Sans"/>
        </w:rPr>
        <w:t>1)</w:t>
      </w:r>
    </w:p>
    <w:p w14:paraId="1F64DA73" w14:textId="77777777" w:rsidR="00E82BF9" w:rsidRPr="005D7B9D" w:rsidRDefault="00E82BF9" w:rsidP="00E82BF9">
      <w:pPr>
        <w:pStyle w:val="Odsekzoznamu"/>
        <w:rPr>
          <w:rFonts w:ascii="Noto Sans" w:eastAsia="Calibri" w:hAnsi="Noto Sans" w:cs="Noto Sans"/>
          <w:shd w:val="clear" w:color="auto" w:fill="FFFFFF"/>
        </w:rPr>
      </w:pPr>
    </w:p>
    <w:p w14:paraId="4DCE47B1" w14:textId="7F071101" w:rsidR="000F766D" w:rsidRPr="005D7B9D" w:rsidRDefault="000F766D" w:rsidP="003F0F58">
      <w:pPr>
        <w:spacing w:line="276" w:lineRule="auto"/>
        <w:ind w:left="284"/>
        <w:jc w:val="both"/>
        <w:rPr>
          <w:rFonts w:ascii="Noto Sans" w:eastAsia="Calibri" w:hAnsi="Noto Sans" w:cs="Noto Sans"/>
          <w:shd w:val="clear" w:color="auto" w:fill="FFFFFF"/>
        </w:rPr>
      </w:pPr>
      <w:r w:rsidRPr="005D7B9D">
        <w:rPr>
          <w:rFonts w:ascii="Noto Sans" w:eastAsia="Calibri" w:hAnsi="Noto Sans" w:cs="Noto Sans"/>
          <w:shd w:val="clear" w:color="auto" w:fill="FFFFFF"/>
        </w:rPr>
        <w:t>Odporúčaný formát predkladaných dokladov je „PDF“</w:t>
      </w:r>
      <w:r w:rsidR="00544D24" w:rsidRPr="005D7B9D">
        <w:rPr>
          <w:rFonts w:ascii="Noto Sans" w:eastAsia="Calibri" w:hAnsi="Noto Sans" w:cs="Noto Sans"/>
          <w:shd w:val="clear" w:color="auto" w:fill="FFFFFF"/>
        </w:rPr>
        <w:t>, doklady sa predkladajú vo forme naskenovaných dokumentov.</w:t>
      </w:r>
    </w:p>
    <w:p w14:paraId="57850657" w14:textId="77777777" w:rsidR="00156E11" w:rsidRPr="005D7B9D" w:rsidRDefault="00156E11" w:rsidP="00156E1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5D7B9D">
        <w:rPr>
          <w:rFonts w:ascii="Noto Sans" w:hAnsi="Noto Sans" w:cs="Noto Sans"/>
          <w:b/>
        </w:rPr>
        <w:t>Kritériá na vyhodnotenie ponúk:</w:t>
      </w:r>
    </w:p>
    <w:p w14:paraId="2551157E" w14:textId="77777777" w:rsidR="00156E11" w:rsidRPr="005D7B9D" w:rsidRDefault="00156E11" w:rsidP="00156E11">
      <w:pPr>
        <w:spacing w:line="276" w:lineRule="auto"/>
        <w:ind w:left="284"/>
        <w:jc w:val="both"/>
        <w:rPr>
          <w:rFonts w:ascii="Noto Sans" w:hAnsi="Noto Sans" w:cs="Noto Sans"/>
          <w:bCs/>
        </w:rPr>
      </w:pPr>
      <w:r w:rsidRPr="005D7B9D">
        <w:rPr>
          <w:rFonts w:ascii="Noto Sans" w:hAnsi="Noto Sans" w:cs="Noto Sans"/>
        </w:rPr>
        <w:t>Kritériom na vyhodnotenie ponúk je najnižšia c</w:t>
      </w:r>
      <w:r w:rsidRPr="005D7B9D">
        <w:rPr>
          <w:rFonts w:ascii="Noto Sans" w:hAnsi="Noto Sans" w:cs="Noto Sans"/>
          <w:bCs/>
        </w:rPr>
        <w:t>elková cena v EUR bez DPH.</w:t>
      </w:r>
    </w:p>
    <w:p w14:paraId="32B24D1A" w14:textId="77777777" w:rsidR="00156E11" w:rsidRPr="005D7B9D" w:rsidRDefault="00156E11" w:rsidP="00156E11">
      <w:pPr>
        <w:spacing w:line="276" w:lineRule="auto"/>
        <w:ind w:left="284"/>
        <w:jc w:val="both"/>
        <w:rPr>
          <w:rFonts w:ascii="Noto Sans" w:hAnsi="Noto Sans" w:cs="Noto Sans"/>
        </w:rPr>
      </w:pPr>
      <w:r w:rsidRPr="005D7B9D">
        <w:rPr>
          <w:rFonts w:ascii="Noto Sans" w:hAnsi="Noto Sans" w:cs="Noto Sans"/>
        </w:rPr>
        <w:t xml:space="preserve">Celková  cena za predmet zákazky musí obsahovať  všetky náklady súvisiace s predmetom zákazky.  </w:t>
      </w:r>
    </w:p>
    <w:p w14:paraId="7D44BF79" w14:textId="77777777" w:rsidR="00156E11" w:rsidRPr="005D7B9D" w:rsidRDefault="00156E11" w:rsidP="00156E11">
      <w:pPr>
        <w:spacing w:line="276" w:lineRule="auto"/>
        <w:ind w:left="284"/>
        <w:jc w:val="both"/>
        <w:rPr>
          <w:rFonts w:ascii="Noto Sans" w:hAnsi="Noto Sans" w:cs="Noto Sans"/>
          <w:bCs/>
        </w:rPr>
      </w:pPr>
      <w:r w:rsidRPr="005D7B9D">
        <w:rPr>
          <w:rFonts w:ascii="Noto Sans" w:hAnsi="Noto Sans" w:cs="Noto Sans"/>
          <w:bCs/>
        </w:rPr>
        <w:t>V prípade rovnosti ponukových cien viacerých ponúk umiestnených na prvom mieste budú vyzvaní tí uchádzači, ktorí ponúkli najnižšiu cenu, aby v lehote nie kratšej ako jeden pracovný deň, upravili smerom nadol svoju cenu, prípadne potvrdili jej aktuálnu výšku. Úspešným sa stane uchádzač s najnižšou cenou po uplynutí danej lehoty. Uvedený postup môže verejný obstarávateľ opakovať.</w:t>
      </w:r>
    </w:p>
    <w:p w14:paraId="51728DC6" w14:textId="77777777" w:rsidR="00156E11" w:rsidRPr="005D7B9D" w:rsidRDefault="00156E11" w:rsidP="00156E11">
      <w:pPr>
        <w:widowControl/>
        <w:autoSpaceDE/>
        <w:autoSpaceDN/>
        <w:spacing w:line="276" w:lineRule="auto"/>
        <w:rPr>
          <w:rFonts w:ascii="Noto Sans" w:hAnsi="Noto Sans" w:cs="Noto Sans"/>
          <w:b/>
        </w:rPr>
      </w:pPr>
    </w:p>
    <w:p w14:paraId="32B5D8D8" w14:textId="77777777" w:rsidR="00156E11" w:rsidRPr="005D7B9D" w:rsidRDefault="00156E11" w:rsidP="00156E1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5D7B9D">
        <w:rPr>
          <w:rFonts w:ascii="Noto Sans" w:hAnsi="Noto Sans" w:cs="Noto Sans"/>
          <w:b/>
        </w:rPr>
        <w:t>Ďalšie informácie:</w:t>
      </w:r>
    </w:p>
    <w:p w14:paraId="054CB03D" w14:textId="77777777" w:rsidR="00156E11" w:rsidRPr="005D7B9D" w:rsidRDefault="00156E11" w:rsidP="00156E11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Noto Sans" w:hAnsi="Noto Sans" w:cs="Noto Sans"/>
          <w:b/>
        </w:rPr>
      </w:pPr>
      <w:r w:rsidRPr="005D7B9D">
        <w:rPr>
          <w:rFonts w:ascii="Noto Sans" w:hAnsi="Noto Sans" w:cs="Noto Sans"/>
        </w:rPr>
        <w:t xml:space="preserve">Verejný obstarávateľ vyzve uchádzača s najlepším návrhom na plnenie kritérií na predloženie dokladov nevyhnutných na overenie splnenia tých podmienok účasti, ktoré si nevie verejný obstarávateľ overiť sám z verejne prístupných zdrojov (napr. na predloženie originálu alebo osvedčenej kópie dokladu o oprávnení podnikať nie staršieho ako tri mesiace – živnostenské oprávnenie alebo výpis zo živnostenského registra alebo iné než živnostenské oprávnenie, vydané podľa osobitných predpisov alebo výpis z obchodného registra, príp. registra právnických osôb a podnikateľov). V prípade, že uchádzač </w:t>
      </w:r>
      <w:r w:rsidRPr="005D7B9D">
        <w:rPr>
          <w:rFonts w:ascii="Noto Sans" w:hAnsi="Noto Sans" w:cs="Noto Sans"/>
        </w:rPr>
        <w:lastRenderedPageBreak/>
        <w:t>s najlepším návrhom na plnenie kritérií nepreukáže splnenie podmienok účasti, verejný obstarávateľ môže vyzvať uchádzača druhého v poradí. Tento postup môže verejný obstarávateľ opakovať.</w:t>
      </w:r>
    </w:p>
    <w:p w14:paraId="6A11B880" w14:textId="77777777" w:rsidR="00156E11" w:rsidRPr="005D7B9D" w:rsidRDefault="00156E11" w:rsidP="00156E11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Noto Sans" w:hAnsi="Noto Sans" w:cs="Noto Sans"/>
        </w:rPr>
      </w:pPr>
      <w:r w:rsidRPr="005D7B9D">
        <w:rPr>
          <w:rFonts w:ascii="Noto Sans" w:hAnsi="Noto Sans" w:cs="Noto Sans"/>
        </w:rPr>
        <w:t>Verejný obstarávateľ označí za úspešného uchádzača s najlepším návrhom na plnenie kritérií, ktorý preukázal splnenie stanovených podmienok účasti.</w:t>
      </w:r>
    </w:p>
    <w:p w14:paraId="44DFE403" w14:textId="77777777" w:rsidR="00156E11" w:rsidRPr="005D7B9D" w:rsidRDefault="00156E11" w:rsidP="00156E11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Noto Sans" w:hAnsi="Noto Sans" w:cs="Noto Sans"/>
        </w:rPr>
      </w:pPr>
      <w:r w:rsidRPr="005D7B9D">
        <w:rPr>
          <w:rFonts w:ascii="Noto Sans" w:hAnsi="Noto Sans" w:cs="Noto Sans"/>
        </w:rPr>
        <w:t>Verejný obstarávateľ si vyhradzuje právo neprijať žiadnu ponuku, O takomto postupe budú uchádzači informovaný.</w:t>
      </w:r>
    </w:p>
    <w:p w14:paraId="5C3B14F0" w14:textId="77777777" w:rsidR="00156E11" w:rsidRPr="005D7B9D" w:rsidRDefault="00156E11" w:rsidP="00156E11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Noto Sans" w:hAnsi="Noto Sans" w:cs="Noto Sans"/>
        </w:rPr>
      </w:pPr>
      <w:r w:rsidRPr="005D7B9D">
        <w:rPr>
          <w:rFonts w:ascii="Noto Sans" w:hAnsi="Noto Sans" w:cs="Noto Sans"/>
        </w:rPr>
        <w:t>Uchádzačom v prípade neúspešnej ponuky nevzniká žiadny nárok na úhradu nákladov, ktoré im vznikli pri príprave a predkladaní ponúk.</w:t>
      </w:r>
    </w:p>
    <w:p w14:paraId="1766E10D" w14:textId="77777777" w:rsidR="00A341C2" w:rsidRDefault="00A341C2" w:rsidP="00CA1B8E">
      <w:pPr>
        <w:tabs>
          <w:tab w:val="left" w:pos="1102"/>
        </w:tabs>
        <w:ind w:firstLine="426"/>
        <w:rPr>
          <w:rFonts w:ascii="Noto Sans" w:hAnsi="Noto Sans" w:cs="Noto Sans"/>
          <w:b/>
        </w:rPr>
      </w:pPr>
    </w:p>
    <w:p w14:paraId="6A06BF26" w14:textId="7195B5A8" w:rsidR="00CA1B8E" w:rsidRPr="005D7B9D" w:rsidRDefault="00CA1B8E" w:rsidP="00CA1B8E">
      <w:pPr>
        <w:tabs>
          <w:tab w:val="left" w:pos="1102"/>
        </w:tabs>
        <w:ind w:firstLine="426"/>
        <w:rPr>
          <w:rFonts w:ascii="Noto Sans" w:hAnsi="Noto Sans" w:cs="Noto Sans"/>
          <w:b/>
        </w:rPr>
      </w:pPr>
      <w:r w:rsidRPr="005D7B9D">
        <w:rPr>
          <w:rFonts w:ascii="Noto Sans" w:hAnsi="Noto Sans" w:cs="Noto Sans"/>
          <w:b/>
        </w:rPr>
        <w:t>Prílohy:</w:t>
      </w:r>
    </w:p>
    <w:p w14:paraId="18FFD8C6" w14:textId="515E254F" w:rsidR="0064440C" w:rsidRDefault="0064440C" w:rsidP="0064440C">
      <w:pPr>
        <w:tabs>
          <w:tab w:val="left" w:pos="1102"/>
        </w:tabs>
        <w:ind w:firstLine="426"/>
        <w:rPr>
          <w:rFonts w:ascii="Noto Sans" w:hAnsi="Noto Sans" w:cs="Noto Sans"/>
          <w:bCs/>
        </w:rPr>
      </w:pPr>
      <w:r w:rsidRPr="005D7B9D">
        <w:rPr>
          <w:rFonts w:ascii="Noto Sans" w:hAnsi="Noto Sans" w:cs="Noto Sans"/>
          <w:bCs/>
        </w:rPr>
        <w:t>Príloha č. 1    -  Technická špecifikácia</w:t>
      </w:r>
      <w:r w:rsidR="008E78BE">
        <w:rPr>
          <w:rFonts w:ascii="Noto Sans" w:hAnsi="Noto Sans" w:cs="Noto Sans"/>
          <w:bCs/>
        </w:rPr>
        <w:t xml:space="preserve"> a</w:t>
      </w:r>
      <w:r w:rsidR="001A33BA">
        <w:rPr>
          <w:rFonts w:ascii="Noto Sans" w:hAnsi="Noto Sans" w:cs="Noto Sans"/>
          <w:bCs/>
        </w:rPr>
        <w:t> </w:t>
      </w:r>
      <w:r w:rsidR="008E78BE">
        <w:rPr>
          <w:rFonts w:ascii="Noto Sans" w:hAnsi="Noto Sans" w:cs="Noto Sans"/>
          <w:bCs/>
        </w:rPr>
        <w:t>zárove</w:t>
      </w:r>
      <w:r w:rsidR="001A33BA">
        <w:rPr>
          <w:rFonts w:ascii="Noto Sans" w:hAnsi="Noto Sans" w:cs="Noto Sans"/>
          <w:bCs/>
        </w:rPr>
        <w:t xml:space="preserve">ň položkový </w:t>
      </w:r>
      <w:r w:rsidR="003C34D7" w:rsidRPr="005D7B9D">
        <w:rPr>
          <w:rFonts w:ascii="Noto Sans" w:hAnsi="Noto Sans" w:cs="Noto Sans"/>
          <w:bCs/>
        </w:rPr>
        <w:t xml:space="preserve"> rozpočet</w:t>
      </w:r>
    </w:p>
    <w:p w14:paraId="6CE31BE0" w14:textId="60D45C4E" w:rsidR="00773591" w:rsidRDefault="0064440C" w:rsidP="00FC63AF">
      <w:pPr>
        <w:tabs>
          <w:tab w:val="left" w:pos="1102"/>
        </w:tabs>
        <w:ind w:firstLine="426"/>
        <w:rPr>
          <w:rFonts w:ascii="Noto Sans" w:hAnsi="Noto Sans" w:cs="Noto Sans"/>
          <w:bCs/>
          <w:sz w:val="24"/>
          <w:szCs w:val="24"/>
        </w:rPr>
      </w:pPr>
      <w:r w:rsidRPr="005D7B9D">
        <w:rPr>
          <w:rFonts w:ascii="Noto Sans" w:hAnsi="Noto Sans" w:cs="Noto Sans"/>
          <w:bCs/>
        </w:rPr>
        <w:t xml:space="preserve">Príloha č. 2    -  Cenová ponuka, návrh na plnenie kritérií, </w:t>
      </w:r>
      <w:r w:rsidRPr="00A53F39">
        <w:rPr>
          <w:rFonts w:ascii="Noto Sans" w:hAnsi="Noto Sans" w:cs="Noto Sans"/>
          <w:bCs/>
          <w:sz w:val="24"/>
          <w:szCs w:val="24"/>
        </w:rPr>
        <w:t xml:space="preserve">    </w:t>
      </w:r>
    </w:p>
    <w:p w14:paraId="4DE5F919" w14:textId="389C8CB5" w:rsidR="00A341C2" w:rsidRPr="00A341C2" w:rsidRDefault="00A341C2" w:rsidP="00FC63AF">
      <w:pPr>
        <w:tabs>
          <w:tab w:val="left" w:pos="1102"/>
        </w:tabs>
        <w:ind w:firstLine="426"/>
        <w:rPr>
          <w:rFonts w:ascii="Noto Sans" w:hAnsi="Noto Sans" w:cs="Noto Sans"/>
        </w:rPr>
      </w:pPr>
      <w:r w:rsidRPr="00A341C2">
        <w:rPr>
          <w:rFonts w:ascii="Noto Sans" w:hAnsi="Noto Sans" w:cs="Noto Sans"/>
          <w:bCs/>
        </w:rPr>
        <w:t>Príloha č.</w:t>
      </w:r>
      <w:r>
        <w:rPr>
          <w:rFonts w:ascii="Noto Sans" w:hAnsi="Noto Sans" w:cs="Noto Sans"/>
          <w:bCs/>
        </w:rPr>
        <w:t xml:space="preserve"> </w:t>
      </w:r>
      <w:r w:rsidRPr="00A341C2">
        <w:rPr>
          <w:rFonts w:ascii="Noto Sans" w:hAnsi="Noto Sans" w:cs="Noto Sans"/>
          <w:bCs/>
        </w:rPr>
        <w:t>3</w:t>
      </w:r>
      <w:r>
        <w:rPr>
          <w:rFonts w:ascii="Noto Sans" w:hAnsi="Noto Sans" w:cs="Noto Sans"/>
          <w:bCs/>
        </w:rPr>
        <w:t xml:space="preserve">    - vzor objednávky</w:t>
      </w:r>
      <w:r w:rsidR="004F3058">
        <w:rPr>
          <w:rFonts w:ascii="Noto Sans" w:hAnsi="Noto Sans" w:cs="Noto Sans"/>
          <w:bCs/>
        </w:rPr>
        <w:t xml:space="preserve"> s VOP</w:t>
      </w:r>
    </w:p>
    <w:sectPr w:rsidR="00A341C2" w:rsidRPr="00A341C2" w:rsidSect="001C25A3">
      <w:headerReference w:type="default" r:id="rId19"/>
      <w:footerReference w:type="default" r:id="rId20"/>
      <w:headerReference w:type="first" r:id="rId21"/>
      <w:footerReference w:type="first" r:id="rId22"/>
      <w:pgSz w:w="11910" w:h="16840"/>
      <w:pgMar w:top="1985" w:right="1200" w:bottom="280" w:left="960" w:header="708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78ABD" w14:textId="77777777" w:rsidR="00AE0AE8" w:rsidRDefault="00AE0AE8" w:rsidP="003C1ABA">
      <w:r>
        <w:separator/>
      </w:r>
    </w:p>
  </w:endnote>
  <w:endnote w:type="continuationSeparator" w:id="0">
    <w:p w14:paraId="72BB8AFE" w14:textId="77777777" w:rsidR="00AE0AE8" w:rsidRDefault="00AE0AE8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Encode Sans Condensed Light">
    <w:altName w:val="Calibri"/>
    <w:panose1 w:val="00000406000000000000"/>
    <w:charset w:val="EE"/>
    <w:family w:val="auto"/>
    <w:pitch w:val="variable"/>
    <w:sig w:usb0="20000007" w:usb1="00000003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26719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9489C1B" w14:textId="77777777" w:rsidR="00E740E3" w:rsidRDefault="00E740E3">
        <w:pPr>
          <w:pStyle w:val="Pta"/>
          <w:jc w:val="right"/>
        </w:pPr>
      </w:p>
      <w:p w14:paraId="61998535" w14:textId="77777777" w:rsidR="00E740E3" w:rsidRDefault="00E740E3">
        <w:pPr>
          <w:pStyle w:val="Pta"/>
          <w:jc w:val="right"/>
        </w:pPr>
      </w:p>
      <w:p w14:paraId="59983472" w14:textId="71B33FC3" w:rsidR="00E740E3" w:rsidRPr="001110EF" w:rsidRDefault="00E740E3" w:rsidP="00DD4763">
        <w:pPr>
          <w:pStyle w:val="Pta"/>
          <w:tabs>
            <w:tab w:val="left" w:pos="3285"/>
            <w:tab w:val="left" w:pos="3690"/>
            <w:tab w:val="left" w:pos="5190"/>
            <w:tab w:val="right" w:pos="9750"/>
          </w:tabs>
          <w:rPr>
            <w:rFonts w:ascii="Times New Roman" w:hAnsi="Times New Roman"/>
            <w:sz w:val="24"/>
            <w:szCs w:val="24"/>
          </w:rPr>
        </w:pP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7A6B8E">
          <w:rPr>
            <w:rFonts w:ascii="Noto Sans" w:hAnsi="Noto Sans" w:cs="Noto Sans"/>
            <w:sz w:val="18"/>
            <w:szCs w:val="18"/>
          </w:rPr>
          <w:fldChar w:fldCharType="begin"/>
        </w:r>
        <w:r w:rsidRPr="007A6B8E">
          <w:rPr>
            <w:rFonts w:ascii="Noto Sans" w:hAnsi="Noto Sans" w:cs="Noto Sans"/>
            <w:sz w:val="18"/>
            <w:szCs w:val="18"/>
          </w:rPr>
          <w:instrText>PAGE   \* MERGEFORMAT</w:instrText>
        </w:r>
        <w:r w:rsidRPr="007A6B8E">
          <w:rPr>
            <w:rFonts w:ascii="Noto Sans" w:hAnsi="Noto Sans" w:cs="Noto Sans"/>
            <w:sz w:val="18"/>
            <w:szCs w:val="18"/>
          </w:rPr>
          <w:fldChar w:fldCharType="separate"/>
        </w:r>
        <w:r w:rsidRPr="007A6B8E">
          <w:rPr>
            <w:rFonts w:ascii="Noto Sans" w:hAnsi="Noto Sans" w:cs="Noto Sans"/>
            <w:noProof/>
            <w:sz w:val="18"/>
            <w:szCs w:val="18"/>
            <w:lang w:val="cs-CZ"/>
          </w:rPr>
          <w:t>4</w:t>
        </w:r>
        <w:r w:rsidRPr="007A6B8E">
          <w:rPr>
            <w:rFonts w:ascii="Noto Sans" w:hAnsi="Noto Sans" w:cs="Noto Sans"/>
            <w:sz w:val="18"/>
            <w:szCs w:val="18"/>
          </w:rPr>
          <w:fldChar w:fldCharType="end"/>
        </w:r>
      </w:p>
    </w:sdtContent>
  </w:sdt>
  <w:p w14:paraId="3F20CC5C" w14:textId="77777777" w:rsidR="00E740E3" w:rsidRDefault="00E740E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1A1D" w14:textId="62FCAD88" w:rsidR="00E740E3" w:rsidRPr="004529AB" w:rsidRDefault="00E740E3">
    <w:pPr>
      <w:pStyle w:val="Pta"/>
      <w:jc w:val="right"/>
      <w:rPr>
        <w:color w:val="262626" w:themeColor="text1" w:themeTint="D9"/>
      </w:rPr>
    </w:pPr>
    <w:r w:rsidRPr="004529AB">
      <w:rPr>
        <w:color w:val="262626" w:themeColor="text1" w:themeTint="D9"/>
        <w:sz w:val="20"/>
        <w:szCs w:val="20"/>
        <w:lang w:val="sk-SK"/>
      </w:rPr>
      <w:t xml:space="preserve"> </w:t>
    </w:r>
    <w:r w:rsidRPr="004529AB">
      <w:rPr>
        <w:color w:val="262626" w:themeColor="text1" w:themeTint="D9"/>
        <w:sz w:val="20"/>
        <w:szCs w:val="20"/>
      </w:rPr>
      <w:fldChar w:fldCharType="begin"/>
    </w:r>
    <w:r w:rsidRPr="004529AB">
      <w:rPr>
        <w:color w:val="262626" w:themeColor="text1" w:themeTint="D9"/>
        <w:sz w:val="20"/>
        <w:szCs w:val="20"/>
      </w:rPr>
      <w:instrText>STRÁNKA  \* arabčina</w:instrText>
    </w:r>
    <w:r w:rsidRPr="004529AB">
      <w:rPr>
        <w:color w:val="262626" w:themeColor="text1" w:themeTint="D9"/>
        <w:sz w:val="20"/>
        <w:szCs w:val="20"/>
      </w:rPr>
      <w:fldChar w:fldCharType="separate"/>
    </w:r>
    <w:r w:rsidRPr="004529AB">
      <w:rPr>
        <w:color w:val="262626" w:themeColor="text1" w:themeTint="D9"/>
        <w:sz w:val="20"/>
        <w:szCs w:val="20"/>
        <w:lang w:val="sk-SK"/>
      </w:rPr>
      <w:t>1</w:t>
    </w:r>
    <w:r w:rsidRPr="004529AB">
      <w:rPr>
        <w:color w:val="262626" w:themeColor="text1" w:themeTint="D9"/>
        <w:sz w:val="20"/>
        <w:szCs w:val="20"/>
      </w:rPr>
      <w:fldChar w:fldCharType="end"/>
    </w:r>
  </w:p>
  <w:p w14:paraId="143D5BC4" w14:textId="77777777" w:rsidR="00E740E3" w:rsidRDefault="00E740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7CFB9" w14:textId="77777777" w:rsidR="00AE0AE8" w:rsidRDefault="00AE0AE8" w:rsidP="003C1ABA">
      <w:r>
        <w:separator/>
      </w:r>
    </w:p>
  </w:footnote>
  <w:footnote w:type="continuationSeparator" w:id="0">
    <w:p w14:paraId="4D5E68AF" w14:textId="77777777" w:rsidR="00AE0AE8" w:rsidRDefault="00AE0AE8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B945" w14:textId="40B20186" w:rsidR="00E740E3" w:rsidRDefault="00E740E3" w:rsidP="00F8293A">
    <w:pPr>
      <w:pStyle w:val="Pta"/>
      <w:tabs>
        <w:tab w:val="clear" w:pos="4536"/>
        <w:tab w:val="center" w:pos="4962"/>
        <w:tab w:val="left" w:pos="5245"/>
        <w:tab w:val="left" w:pos="7371"/>
      </w:tabs>
      <w:rPr>
        <w:rFonts w:ascii="Encode Sans Condensed Light" w:hAnsi="Encode Sans Condensed Light"/>
        <w:sz w:val="16"/>
        <w:szCs w:val="16"/>
      </w:rPr>
    </w:pPr>
    <w:r>
      <w:rPr>
        <w:rFonts w:ascii="Encode Sans Condensed Light" w:hAnsi="Encode Sans Condensed Light"/>
        <w:sz w:val="16"/>
        <w:szCs w:val="16"/>
      </w:rPr>
      <w:tab/>
      <w:t xml:space="preserve">                                      </w:t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</w:p>
  <w:p w14:paraId="4C9C82CE" w14:textId="719294C6" w:rsidR="00E740E3" w:rsidRDefault="00E740E3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025137" wp14:editId="1F6270A9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E740E3" w:rsidRDefault="00E740E3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" filled="f" stroked="f">
              <v:textbox style="mso-fit-shape-to-text:t">
                <w:txbxContent>
                  <w:p w14:paraId="07680192" w14:textId="72033E55" w:rsidR="00E740E3" w:rsidRDefault="00E740E3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32BF" w14:textId="44DDCFA8" w:rsidR="00E740E3" w:rsidRDefault="00E740E3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742E72" wp14:editId="710D4A70">
              <wp:simplePos x="0" y="0"/>
              <wp:positionH relativeFrom="column">
                <wp:posOffset>2994660</wp:posOffset>
              </wp:positionH>
              <wp:positionV relativeFrom="paragraph">
                <wp:posOffset>-68580</wp:posOffset>
              </wp:positionV>
              <wp:extent cx="3032760" cy="701040"/>
              <wp:effectExtent l="0" t="0" r="15240" b="22860"/>
              <wp:wrapNone/>
              <wp:docPr id="3" name="Obdĺž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32760" cy="7010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64E188" w14:textId="153A4D99" w:rsidR="00E740E3" w:rsidRPr="003677E9" w:rsidRDefault="00E740E3" w:rsidP="007A591C">
                          <w:pPr>
                            <w:pStyle w:val="Pta"/>
                            <w:tabs>
                              <w:tab w:val="clear" w:pos="4536"/>
                              <w:tab w:val="center" w:pos="4962"/>
                              <w:tab w:val="left" w:pos="5245"/>
                              <w:tab w:val="left" w:pos="7371"/>
                            </w:tabs>
                            <w:rPr>
                              <w:rFonts w:ascii="Noto Sans" w:hAnsi="Noto Sans" w:cs="Noto Sans"/>
                              <w:sz w:val="16"/>
                              <w:szCs w:val="16"/>
                            </w:rPr>
                          </w:pPr>
                          <w:bookmarkStart w:id="0" w:name="_Hlk95312120"/>
                          <w:r w:rsidRPr="003677E9">
                            <w:rPr>
                              <w:rFonts w:ascii="Noto Sans" w:hAnsi="Noto Sans" w:cs="Noto Sans"/>
                              <w:sz w:val="16"/>
                              <w:szCs w:val="16"/>
                            </w:rPr>
                            <w:t>Šaf</w:t>
                          </w:r>
                          <w:r w:rsidR="003C1E69" w:rsidRPr="003677E9">
                            <w:rPr>
                              <w:rFonts w:ascii="Noto Sans" w:hAnsi="Noto Sans" w:cs="Noto Sans"/>
                              <w:sz w:val="16"/>
                              <w:szCs w:val="16"/>
                            </w:rPr>
                            <w:t>á</w:t>
                          </w:r>
                          <w:r w:rsidRPr="003677E9">
                            <w:rPr>
                              <w:rFonts w:ascii="Noto Sans" w:hAnsi="Noto Sans" w:cs="Noto Sans"/>
                              <w:sz w:val="16"/>
                              <w:szCs w:val="16"/>
                            </w:rPr>
                            <w:t>rikovo námestie 3,                    IČO: 173 301 90</w:t>
                          </w:r>
                        </w:p>
                        <w:p w14:paraId="7E2CDE9E" w14:textId="6C68C1E2" w:rsidR="00E740E3" w:rsidRPr="003677E9" w:rsidRDefault="00E740E3" w:rsidP="007A591C">
                          <w:pPr>
                            <w:pStyle w:val="Pta"/>
                            <w:tabs>
                              <w:tab w:val="clear" w:pos="4536"/>
                              <w:tab w:val="center" w:pos="1843"/>
                              <w:tab w:val="left" w:pos="3119"/>
                              <w:tab w:val="left" w:pos="4820"/>
                              <w:tab w:val="left" w:pos="7371"/>
                            </w:tabs>
                            <w:rPr>
                              <w:rFonts w:ascii="Noto Sans" w:hAnsi="Noto Sans" w:cs="Noto Sans"/>
                              <w:sz w:val="16"/>
                              <w:szCs w:val="16"/>
                            </w:rPr>
                          </w:pPr>
                          <w:r w:rsidRPr="003677E9">
                            <w:rPr>
                              <w:rFonts w:ascii="Noto Sans" w:hAnsi="Noto Sans" w:cs="Noto Sans"/>
                              <w:sz w:val="16"/>
                              <w:szCs w:val="16"/>
                            </w:rPr>
                            <w:t xml:space="preserve">811 02 Bratislava                              </w:t>
                          </w:r>
                          <w:r w:rsidR="00451881">
                            <w:rPr>
                              <w:rFonts w:ascii="Noto Sans" w:hAnsi="Noto Sans" w:cs="Noto Sans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677E9">
                            <w:rPr>
                              <w:rFonts w:ascii="Noto Sans" w:hAnsi="Noto Sans" w:cs="Noto Sans"/>
                              <w:sz w:val="16"/>
                              <w:szCs w:val="16"/>
                            </w:rPr>
                            <w:t>IČ DPH: SK2020838182</w:t>
                          </w:r>
                        </w:p>
                        <w:p w14:paraId="5C4FFC69" w14:textId="141F590F" w:rsidR="00E740E3" w:rsidRDefault="00E740E3" w:rsidP="007A591C">
                          <w:r w:rsidRPr="003677E9">
                            <w:rPr>
                              <w:rFonts w:ascii="Noto Sans" w:hAnsi="Noto Sans" w:cs="Noto Sans"/>
                              <w:sz w:val="16"/>
                              <w:szCs w:val="16"/>
                            </w:rPr>
                            <w:t>Tel.: +421 2 50 700 101                     kontakt</w:t>
                          </w:r>
                          <w:r w:rsidRPr="003677E9">
                            <w:rPr>
                              <w:rFonts w:ascii="Noto Sans" w:hAnsi="Noto Sans" w:cs="Noto Sans"/>
                              <w:sz w:val="16"/>
                              <w:szCs w:val="16"/>
                              <w:lang w:val="en-US"/>
                            </w:rPr>
                            <w:t>@</w:t>
                          </w:r>
                          <w:r w:rsidRPr="003677E9">
                            <w:rPr>
                              <w:rFonts w:ascii="Noto Sans" w:hAnsi="Noto Sans" w:cs="Noto Sans"/>
                              <w:sz w:val="16"/>
                              <w:szCs w:val="16"/>
                            </w:rPr>
                            <w:t>marianum.sk</w:t>
                          </w:r>
                          <w:bookmarkEnd w:id="0"/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742E72" id="Obdĺžnik 3" o:spid="_x0000_s1027" style="position:absolute;margin-left:235.8pt;margin-top:-5.4pt;width:238.8pt;height:5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" fillcolor="white [3201]" strokecolor="white [3212]" strokeweight="2pt">
              <v:textbox>
                <w:txbxContent>
                  <w:p w14:paraId="0964E188" w14:textId="153A4D99" w:rsidR="00E740E3" w:rsidRPr="003677E9" w:rsidRDefault="00E740E3" w:rsidP="007A591C">
                    <w:pPr>
                      <w:pStyle w:val="Pta"/>
                      <w:tabs>
                        <w:tab w:val="clear" w:pos="4536"/>
                        <w:tab w:val="center" w:pos="4962"/>
                        <w:tab w:val="left" w:pos="5245"/>
                        <w:tab w:val="left" w:pos="7371"/>
                      </w:tabs>
                      <w:rPr>
                        <w:rFonts w:ascii="Noto Sans" w:hAnsi="Noto Sans" w:cs="Noto Sans"/>
                        <w:sz w:val="16"/>
                        <w:szCs w:val="16"/>
                      </w:rPr>
                    </w:pPr>
                    <w:bookmarkStart w:id="1" w:name="_Hlk95312120"/>
                    <w:r w:rsidRPr="003677E9">
                      <w:rPr>
                        <w:rFonts w:ascii="Noto Sans" w:hAnsi="Noto Sans" w:cs="Noto Sans"/>
                        <w:sz w:val="16"/>
                        <w:szCs w:val="16"/>
                      </w:rPr>
                      <w:t>Šaf</w:t>
                    </w:r>
                    <w:r w:rsidR="003C1E69" w:rsidRPr="003677E9">
                      <w:rPr>
                        <w:rFonts w:ascii="Noto Sans" w:hAnsi="Noto Sans" w:cs="Noto Sans"/>
                        <w:sz w:val="16"/>
                        <w:szCs w:val="16"/>
                      </w:rPr>
                      <w:t>á</w:t>
                    </w:r>
                    <w:r w:rsidRPr="003677E9">
                      <w:rPr>
                        <w:rFonts w:ascii="Noto Sans" w:hAnsi="Noto Sans" w:cs="Noto Sans"/>
                        <w:sz w:val="16"/>
                        <w:szCs w:val="16"/>
                      </w:rPr>
                      <w:t>rikovo námestie 3,                    IČO: 173 301 90</w:t>
                    </w:r>
                  </w:p>
                  <w:p w14:paraId="7E2CDE9E" w14:textId="6C68C1E2" w:rsidR="00E740E3" w:rsidRPr="003677E9" w:rsidRDefault="00E740E3" w:rsidP="007A591C">
                    <w:pPr>
                      <w:pStyle w:val="Pta"/>
                      <w:tabs>
                        <w:tab w:val="clear" w:pos="4536"/>
                        <w:tab w:val="center" w:pos="1843"/>
                        <w:tab w:val="left" w:pos="3119"/>
                        <w:tab w:val="left" w:pos="4820"/>
                        <w:tab w:val="left" w:pos="7371"/>
                      </w:tabs>
                      <w:rPr>
                        <w:rFonts w:ascii="Noto Sans" w:hAnsi="Noto Sans" w:cs="Noto Sans"/>
                        <w:sz w:val="16"/>
                        <w:szCs w:val="16"/>
                      </w:rPr>
                    </w:pPr>
                    <w:r w:rsidRPr="003677E9">
                      <w:rPr>
                        <w:rFonts w:ascii="Noto Sans" w:hAnsi="Noto Sans" w:cs="Noto Sans"/>
                        <w:sz w:val="16"/>
                        <w:szCs w:val="16"/>
                      </w:rPr>
                      <w:t xml:space="preserve">811 02 Bratislava                              </w:t>
                    </w:r>
                    <w:r w:rsidR="00451881">
                      <w:rPr>
                        <w:rFonts w:ascii="Noto Sans" w:hAnsi="Noto Sans" w:cs="Noto Sans"/>
                        <w:sz w:val="16"/>
                        <w:szCs w:val="16"/>
                      </w:rPr>
                      <w:t xml:space="preserve"> </w:t>
                    </w:r>
                    <w:r w:rsidRPr="003677E9">
                      <w:rPr>
                        <w:rFonts w:ascii="Noto Sans" w:hAnsi="Noto Sans" w:cs="Noto Sans"/>
                        <w:sz w:val="16"/>
                        <w:szCs w:val="16"/>
                      </w:rPr>
                      <w:t>IČ DPH: SK2020838182</w:t>
                    </w:r>
                  </w:p>
                  <w:p w14:paraId="5C4FFC69" w14:textId="141F590F" w:rsidR="00E740E3" w:rsidRDefault="00E740E3" w:rsidP="007A591C">
                    <w:r w:rsidRPr="003677E9">
                      <w:rPr>
                        <w:rFonts w:ascii="Noto Sans" w:hAnsi="Noto Sans" w:cs="Noto Sans"/>
                        <w:sz w:val="16"/>
                        <w:szCs w:val="16"/>
                      </w:rPr>
                      <w:t>Tel.: +421 2 50 700 101                     kontakt</w:t>
                    </w:r>
                    <w:r w:rsidRPr="003677E9">
                      <w:rPr>
                        <w:rFonts w:ascii="Noto Sans" w:hAnsi="Noto Sans" w:cs="Noto Sans"/>
                        <w:sz w:val="16"/>
                        <w:szCs w:val="16"/>
                        <w:lang w:val="en-US"/>
                      </w:rPr>
                      <w:t>@</w:t>
                    </w:r>
                    <w:r w:rsidRPr="003677E9">
                      <w:rPr>
                        <w:rFonts w:ascii="Noto Sans" w:hAnsi="Noto Sans" w:cs="Noto Sans"/>
                        <w:sz w:val="16"/>
                        <w:szCs w:val="16"/>
                      </w:rPr>
                      <w:t>marianum.sk</w:t>
                    </w:r>
                    <w:bookmarkEnd w:id="1"/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E4D8C7" wp14:editId="4948C767">
              <wp:simplePos x="0" y="0"/>
              <wp:positionH relativeFrom="column">
                <wp:posOffset>99060</wp:posOffset>
              </wp:positionH>
              <wp:positionV relativeFrom="paragraph">
                <wp:posOffset>-190500</wp:posOffset>
              </wp:positionV>
              <wp:extent cx="6080760" cy="891540"/>
              <wp:effectExtent l="0" t="0" r="15240" b="22860"/>
              <wp:wrapNone/>
              <wp:docPr id="1" name="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0760" cy="8915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71C6C9" w14:textId="7EEC9E04" w:rsidR="00E740E3" w:rsidRDefault="003677E9" w:rsidP="007A591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76F730" wp14:editId="2CF5D078">
                                <wp:extent cx="2563495" cy="612140"/>
                                <wp:effectExtent l="0" t="0" r="8255" b="0"/>
                                <wp:docPr id="4" name="Obrázok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Obrázok 4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63495" cy="6121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E4D8C7" id="Obdĺžnik 1" o:spid="_x0000_s1028" style="position:absolute;margin-left:7.8pt;margin-top:-15pt;width:478.8pt;height:7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" fillcolor="white [3201]" strokecolor="white [3212]" strokeweight="2pt">
              <v:textbox>
                <w:txbxContent>
                  <w:p w14:paraId="6F71C6C9" w14:textId="7EEC9E04" w:rsidR="00E740E3" w:rsidRDefault="003677E9" w:rsidP="007A591C">
                    <w:r>
                      <w:rPr>
                        <w:noProof/>
                      </w:rPr>
                      <w:drawing>
                        <wp:inline distT="0" distB="0" distL="0" distR="0" wp14:anchorId="5676F730" wp14:editId="2CF5D078">
                          <wp:extent cx="2563495" cy="612140"/>
                          <wp:effectExtent l="0" t="0" r="8255" b="0"/>
                          <wp:docPr id="4" name="Obrázok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Obrázok 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63495" cy="6121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829"/>
    <w:multiLevelType w:val="multilevel"/>
    <w:tmpl w:val="0C24FF74"/>
    <w:lvl w:ilvl="0">
      <w:start w:val="10"/>
      <w:numFmt w:val="decimal"/>
      <w:lvlText w:val="%1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Arial" w:hint="default"/>
      </w:rPr>
    </w:lvl>
  </w:abstractNum>
  <w:abstractNum w:abstractNumId="1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B4B7C44"/>
    <w:multiLevelType w:val="hybridMultilevel"/>
    <w:tmpl w:val="1AC44F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4" w15:restartNumberingAfterBreak="0">
    <w:nsid w:val="0EE04E2D"/>
    <w:multiLevelType w:val="multilevel"/>
    <w:tmpl w:val="CAE4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362339"/>
    <w:multiLevelType w:val="hybridMultilevel"/>
    <w:tmpl w:val="267CBDF8"/>
    <w:lvl w:ilvl="0" w:tplc="0B8A05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6043C"/>
    <w:multiLevelType w:val="multilevel"/>
    <w:tmpl w:val="34C2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EF54F1"/>
    <w:multiLevelType w:val="multilevel"/>
    <w:tmpl w:val="F7343C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8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9" w15:restartNumberingAfterBreak="0">
    <w:nsid w:val="307F416D"/>
    <w:multiLevelType w:val="multilevel"/>
    <w:tmpl w:val="86A4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EC1690"/>
    <w:multiLevelType w:val="multilevel"/>
    <w:tmpl w:val="89EE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983977"/>
    <w:multiLevelType w:val="hybridMultilevel"/>
    <w:tmpl w:val="853833C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5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69A77A7F"/>
    <w:multiLevelType w:val="hybridMultilevel"/>
    <w:tmpl w:val="A5BC98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75209"/>
    <w:multiLevelType w:val="multilevel"/>
    <w:tmpl w:val="A5206158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Noto Sans" w:hAnsi="Noto Sans" w:cs="Noto Sans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9" w15:restartNumberingAfterBreak="0">
    <w:nsid w:val="703852C5"/>
    <w:multiLevelType w:val="hybridMultilevel"/>
    <w:tmpl w:val="27D20C00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num w:numId="1">
    <w:abstractNumId w:val="18"/>
  </w:num>
  <w:num w:numId="2">
    <w:abstractNumId w:val="18"/>
  </w:num>
  <w:num w:numId="3">
    <w:abstractNumId w:val="1"/>
  </w:num>
  <w:num w:numId="4">
    <w:abstractNumId w:val="14"/>
  </w:num>
  <w:num w:numId="5">
    <w:abstractNumId w:val="8"/>
  </w:num>
  <w:num w:numId="6">
    <w:abstractNumId w:val="3"/>
  </w:num>
  <w:num w:numId="7">
    <w:abstractNumId w:val="16"/>
  </w:num>
  <w:num w:numId="8">
    <w:abstractNumId w:val="12"/>
  </w:num>
  <w:num w:numId="9">
    <w:abstractNumId w:val="11"/>
  </w:num>
  <w:num w:numId="10">
    <w:abstractNumId w:val="9"/>
  </w:num>
  <w:num w:numId="11">
    <w:abstractNumId w:val="7"/>
  </w:num>
  <w:num w:numId="12">
    <w:abstractNumId w:val="0"/>
  </w:num>
  <w:num w:numId="13">
    <w:abstractNumId w:val="13"/>
  </w:num>
  <w:num w:numId="14">
    <w:abstractNumId w:val="19"/>
  </w:num>
  <w:num w:numId="15">
    <w:abstractNumId w:val="15"/>
  </w:num>
  <w:num w:numId="16">
    <w:abstractNumId w:val="5"/>
  </w:num>
  <w:num w:numId="17">
    <w:abstractNumId w:val="4"/>
  </w:num>
  <w:num w:numId="18">
    <w:abstractNumId w:val="6"/>
  </w:num>
  <w:num w:numId="19">
    <w:abstractNumId w:val="10"/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01CF6"/>
    <w:rsid w:val="000059FF"/>
    <w:rsid w:val="00010DF4"/>
    <w:rsid w:val="0001171B"/>
    <w:rsid w:val="00020739"/>
    <w:rsid w:val="000228C6"/>
    <w:rsid w:val="000245E3"/>
    <w:rsid w:val="000275C3"/>
    <w:rsid w:val="0003495E"/>
    <w:rsid w:val="00035ABD"/>
    <w:rsid w:val="00040FB8"/>
    <w:rsid w:val="00041909"/>
    <w:rsid w:val="00046F12"/>
    <w:rsid w:val="000471AC"/>
    <w:rsid w:val="000532AC"/>
    <w:rsid w:val="000548D0"/>
    <w:rsid w:val="00056967"/>
    <w:rsid w:val="00064A97"/>
    <w:rsid w:val="000678C5"/>
    <w:rsid w:val="00072BBF"/>
    <w:rsid w:val="0007516A"/>
    <w:rsid w:val="00080FD5"/>
    <w:rsid w:val="00083999"/>
    <w:rsid w:val="00086C1D"/>
    <w:rsid w:val="00090A35"/>
    <w:rsid w:val="000A6112"/>
    <w:rsid w:val="000B1F11"/>
    <w:rsid w:val="000B2D36"/>
    <w:rsid w:val="000B3DBD"/>
    <w:rsid w:val="000C504E"/>
    <w:rsid w:val="000C6914"/>
    <w:rsid w:val="000D7D67"/>
    <w:rsid w:val="000E51E3"/>
    <w:rsid w:val="000F1D85"/>
    <w:rsid w:val="000F5420"/>
    <w:rsid w:val="000F5A56"/>
    <w:rsid w:val="000F7608"/>
    <w:rsid w:val="000F766D"/>
    <w:rsid w:val="000F7B74"/>
    <w:rsid w:val="0010373B"/>
    <w:rsid w:val="00104BE5"/>
    <w:rsid w:val="001068AC"/>
    <w:rsid w:val="00106D96"/>
    <w:rsid w:val="001110AC"/>
    <w:rsid w:val="001110EF"/>
    <w:rsid w:val="00121C39"/>
    <w:rsid w:val="00134CB7"/>
    <w:rsid w:val="001361CC"/>
    <w:rsid w:val="00150569"/>
    <w:rsid w:val="00151392"/>
    <w:rsid w:val="00156E11"/>
    <w:rsid w:val="00161286"/>
    <w:rsid w:val="001711B0"/>
    <w:rsid w:val="00171705"/>
    <w:rsid w:val="00175A33"/>
    <w:rsid w:val="0018118A"/>
    <w:rsid w:val="00183D01"/>
    <w:rsid w:val="0019190E"/>
    <w:rsid w:val="001A33BA"/>
    <w:rsid w:val="001A4591"/>
    <w:rsid w:val="001C25A3"/>
    <w:rsid w:val="001C4805"/>
    <w:rsid w:val="001C7E3C"/>
    <w:rsid w:val="001D6137"/>
    <w:rsid w:val="001D6CB3"/>
    <w:rsid w:val="001E2BC3"/>
    <w:rsid w:val="001F78EA"/>
    <w:rsid w:val="002001B3"/>
    <w:rsid w:val="00200254"/>
    <w:rsid w:val="00212E8A"/>
    <w:rsid w:val="00213FAA"/>
    <w:rsid w:val="002164E6"/>
    <w:rsid w:val="00225279"/>
    <w:rsid w:val="002261EF"/>
    <w:rsid w:val="00251E6E"/>
    <w:rsid w:val="00274F77"/>
    <w:rsid w:val="0027562F"/>
    <w:rsid w:val="00276A42"/>
    <w:rsid w:val="00276CED"/>
    <w:rsid w:val="00281D9A"/>
    <w:rsid w:val="0028317A"/>
    <w:rsid w:val="002A0595"/>
    <w:rsid w:val="002A1989"/>
    <w:rsid w:val="002A5352"/>
    <w:rsid w:val="002B0963"/>
    <w:rsid w:val="002B1EE8"/>
    <w:rsid w:val="002B4851"/>
    <w:rsid w:val="002C0154"/>
    <w:rsid w:val="002C0F07"/>
    <w:rsid w:val="002C7FE8"/>
    <w:rsid w:val="002D3F8E"/>
    <w:rsid w:val="002D6778"/>
    <w:rsid w:val="002E71A3"/>
    <w:rsid w:val="002F79CB"/>
    <w:rsid w:val="003123D8"/>
    <w:rsid w:val="00315D8C"/>
    <w:rsid w:val="00316055"/>
    <w:rsid w:val="00323CFE"/>
    <w:rsid w:val="00326571"/>
    <w:rsid w:val="003302F0"/>
    <w:rsid w:val="003475C9"/>
    <w:rsid w:val="0034767C"/>
    <w:rsid w:val="0035573F"/>
    <w:rsid w:val="00356786"/>
    <w:rsid w:val="003624BB"/>
    <w:rsid w:val="00365BB9"/>
    <w:rsid w:val="003677E9"/>
    <w:rsid w:val="00371488"/>
    <w:rsid w:val="00372B94"/>
    <w:rsid w:val="00373089"/>
    <w:rsid w:val="0037709C"/>
    <w:rsid w:val="00382E3F"/>
    <w:rsid w:val="00384748"/>
    <w:rsid w:val="003864FB"/>
    <w:rsid w:val="003937D4"/>
    <w:rsid w:val="003941F4"/>
    <w:rsid w:val="003976C4"/>
    <w:rsid w:val="003A5266"/>
    <w:rsid w:val="003B321A"/>
    <w:rsid w:val="003B5408"/>
    <w:rsid w:val="003C1ABA"/>
    <w:rsid w:val="003C1E69"/>
    <w:rsid w:val="003C34D7"/>
    <w:rsid w:val="003C4ECD"/>
    <w:rsid w:val="003D23EA"/>
    <w:rsid w:val="003D3FBD"/>
    <w:rsid w:val="003D6E13"/>
    <w:rsid w:val="003D70C2"/>
    <w:rsid w:val="003F0F58"/>
    <w:rsid w:val="003F3078"/>
    <w:rsid w:val="0040167D"/>
    <w:rsid w:val="0040328F"/>
    <w:rsid w:val="00404044"/>
    <w:rsid w:val="0040417C"/>
    <w:rsid w:val="00404888"/>
    <w:rsid w:val="004069C6"/>
    <w:rsid w:val="004072F9"/>
    <w:rsid w:val="00407B4E"/>
    <w:rsid w:val="00411689"/>
    <w:rsid w:val="004120E4"/>
    <w:rsid w:val="0041437B"/>
    <w:rsid w:val="00417A75"/>
    <w:rsid w:val="00420135"/>
    <w:rsid w:val="004217FE"/>
    <w:rsid w:val="004219C7"/>
    <w:rsid w:val="0042557A"/>
    <w:rsid w:val="00432464"/>
    <w:rsid w:val="004331D6"/>
    <w:rsid w:val="00437DEF"/>
    <w:rsid w:val="00441685"/>
    <w:rsid w:val="00441E90"/>
    <w:rsid w:val="004437D0"/>
    <w:rsid w:val="004463D4"/>
    <w:rsid w:val="00450AF0"/>
    <w:rsid w:val="00451881"/>
    <w:rsid w:val="004529AB"/>
    <w:rsid w:val="004649CB"/>
    <w:rsid w:val="00466FCE"/>
    <w:rsid w:val="00472C35"/>
    <w:rsid w:val="004752C7"/>
    <w:rsid w:val="00476130"/>
    <w:rsid w:val="00477FEF"/>
    <w:rsid w:val="004A5FB8"/>
    <w:rsid w:val="004B2913"/>
    <w:rsid w:val="004C7903"/>
    <w:rsid w:val="004D3153"/>
    <w:rsid w:val="004D6D53"/>
    <w:rsid w:val="004E4487"/>
    <w:rsid w:val="004E6F8B"/>
    <w:rsid w:val="004F2222"/>
    <w:rsid w:val="004F3058"/>
    <w:rsid w:val="004F56F2"/>
    <w:rsid w:val="00513F4B"/>
    <w:rsid w:val="0052093E"/>
    <w:rsid w:val="00534E3C"/>
    <w:rsid w:val="0053729D"/>
    <w:rsid w:val="0054426C"/>
    <w:rsid w:val="00544D24"/>
    <w:rsid w:val="00547507"/>
    <w:rsid w:val="0055564D"/>
    <w:rsid w:val="00571E82"/>
    <w:rsid w:val="005726C0"/>
    <w:rsid w:val="00572F48"/>
    <w:rsid w:val="005733B2"/>
    <w:rsid w:val="005862A3"/>
    <w:rsid w:val="005954E5"/>
    <w:rsid w:val="005962ED"/>
    <w:rsid w:val="005A63C3"/>
    <w:rsid w:val="005B149F"/>
    <w:rsid w:val="005B153C"/>
    <w:rsid w:val="005B3A6D"/>
    <w:rsid w:val="005B5C84"/>
    <w:rsid w:val="005C3942"/>
    <w:rsid w:val="005D2A90"/>
    <w:rsid w:val="005D4693"/>
    <w:rsid w:val="005D728C"/>
    <w:rsid w:val="005D7B9D"/>
    <w:rsid w:val="005E5B00"/>
    <w:rsid w:val="005E7BBD"/>
    <w:rsid w:val="00605B2F"/>
    <w:rsid w:val="0061600E"/>
    <w:rsid w:val="00633891"/>
    <w:rsid w:val="00634642"/>
    <w:rsid w:val="0064440C"/>
    <w:rsid w:val="00644D61"/>
    <w:rsid w:val="0065068D"/>
    <w:rsid w:val="00651B35"/>
    <w:rsid w:val="0065371E"/>
    <w:rsid w:val="00657D40"/>
    <w:rsid w:val="0066006D"/>
    <w:rsid w:val="0066083A"/>
    <w:rsid w:val="00660D22"/>
    <w:rsid w:val="00665D62"/>
    <w:rsid w:val="00666363"/>
    <w:rsid w:val="006718C9"/>
    <w:rsid w:val="00674249"/>
    <w:rsid w:val="00676C8D"/>
    <w:rsid w:val="00683569"/>
    <w:rsid w:val="00687FDC"/>
    <w:rsid w:val="00690265"/>
    <w:rsid w:val="006906F7"/>
    <w:rsid w:val="0069155D"/>
    <w:rsid w:val="006A64AB"/>
    <w:rsid w:val="006A686D"/>
    <w:rsid w:val="006B0352"/>
    <w:rsid w:val="006B32C1"/>
    <w:rsid w:val="006C22E1"/>
    <w:rsid w:val="006C2DA3"/>
    <w:rsid w:val="006D25E5"/>
    <w:rsid w:val="006D767D"/>
    <w:rsid w:val="006E09EB"/>
    <w:rsid w:val="006E389B"/>
    <w:rsid w:val="006F4443"/>
    <w:rsid w:val="006F5631"/>
    <w:rsid w:val="006F6A31"/>
    <w:rsid w:val="00705228"/>
    <w:rsid w:val="00705F0E"/>
    <w:rsid w:val="00707832"/>
    <w:rsid w:val="00710036"/>
    <w:rsid w:val="007110EF"/>
    <w:rsid w:val="00711A51"/>
    <w:rsid w:val="00715D53"/>
    <w:rsid w:val="00725121"/>
    <w:rsid w:val="007329AB"/>
    <w:rsid w:val="00732CCE"/>
    <w:rsid w:val="00744E93"/>
    <w:rsid w:val="007472AA"/>
    <w:rsid w:val="007518B7"/>
    <w:rsid w:val="0075309F"/>
    <w:rsid w:val="00753890"/>
    <w:rsid w:val="00756043"/>
    <w:rsid w:val="0075731D"/>
    <w:rsid w:val="00767A01"/>
    <w:rsid w:val="007701FA"/>
    <w:rsid w:val="00771F65"/>
    <w:rsid w:val="00773591"/>
    <w:rsid w:val="007909FF"/>
    <w:rsid w:val="007971E0"/>
    <w:rsid w:val="007A15C9"/>
    <w:rsid w:val="007A47B6"/>
    <w:rsid w:val="007A591C"/>
    <w:rsid w:val="007A6B8E"/>
    <w:rsid w:val="007B007A"/>
    <w:rsid w:val="007B45BF"/>
    <w:rsid w:val="007C444E"/>
    <w:rsid w:val="007C6A9E"/>
    <w:rsid w:val="007D2676"/>
    <w:rsid w:val="007D3D0F"/>
    <w:rsid w:val="007E19A8"/>
    <w:rsid w:val="007E5E7F"/>
    <w:rsid w:val="007E7C96"/>
    <w:rsid w:val="007F0969"/>
    <w:rsid w:val="007F48CF"/>
    <w:rsid w:val="007F658A"/>
    <w:rsid w:val="0080362C"/>
    <w:rsid w:val="00803A26"/>
    <w:rsid w:val="00803BC6"/>
    <w:rsid w:val="00816C59"/>
    <w:rsid w:val="00820785"/>
    <w:rsid w:val="008276B4"/>
    <w:rsid w:val="0083183C"/>
    <w:rsid w:val="00836D0D"/>
    <w:rsid w:val="00840586"/>
    <w:rsid w:val="008437FF"/>
    <w:rsid w:val="00845789"/>
    <w:rsid w:val="008806BC"/>
    <w:rsid w:val="00886280"/>
    <w:rsid w:val="008908E7"/>
    <w:rsid w:val="008925FC"/>
    <w:rsid w:val="0089356F"/>
    <w:rsid w:val="008A0827"/>
    <w:rsid w:val="008A0EF2"/>
    <w:rsid w:val="008A1567"/>
    <w:rsid w:val="008A3325"/>
    <w:rsid w:val="008A344C"/>
    <w:rsid w:val="008A3B65"/>
    <w:rsid w:val="008B06A3"/>
    <w:rsid w:val="008B6B32"/>
    <w:rsid w:val="008C0DFA"/>
    <w:rsid w:val="008C5F21"/>
    <w:rsid w:val="008E0CE8"/>
    <w:rsid w:val="008E2B4D"/>
    <w:rsid w:val="008E365E"/>
    <w:rsid w:val="008E7143"/>
    <w:rsid w:val="008E78BE"/>
    <w:rsid w:val="008F604D"/>
    <w:rsid w:val="00901595"/>
    <w:rsid w:val="00913A5C"/>
    <w:rsid w:val="0091415F"/>
    <w:rsid w:val="00915720"/>
    <w:rsid w:val="009161A3"/>
    <w:rsid w:val="00916F13"/>
    <w:rsid w:val="00920F13"/>
    <w:rsid w:val="00944104"/>
    <w:rsid w:val="0095406B"/>
    <w:rsid w:val="00962E69"/>
    <w:rsid w:val="009700D3"/>
    <w:rsid w:val="00972581"/>
    <w:rsid w:val="009961C0"/>
    <w:rsid w:val="009A42CC"/>
    <w:rsid w:val="009A69F9"/>
    <w:rsid w:val="009B1D05"/>
    <w:rsid w:val="009B1E5D"/>
    <w:rsid w:val="009B4AF5"/>
    <w:rsid w:val="009C0DC7"/>
    <w:rsid w:val="009D269E"/>
    <w:rsid w:val="009D5CA0"/>
    <w:rsid w:val="009D6F4F"/>
    <w:rsid w:val="009E1AC7"/>
    <w:rsid w:val="009F0086"/>
    <w:rsid w:val="00A006E8"/>
    <w:rsid w:val="00A0404F"/>
    <w:rsid w:val="00A10E40"/>
    <w:rsid w:val="00A15A63"/>
    <w:rsid w:val="00A16307"/>
    <w:rsid w:val="00A1726A"/>
    <w:rsid w:val="00A17E6F"/>
    <w:rsid w:val="00A24D1F"/>
    <w:rsid w:val="00A25D41"/>
    <w:rsid w:val="00A33B9E"/>
    <w:rsid w:val="00A341C2"/>
    <w:rsid w:val="00A3463A"/>
    <w:rsid w:val="00A36762"/>
    <w:rsid w:val="00A40F01"/>
    <w:rsid w:val="00A53F39"/>
    <w:rsid w:val="00A5753C"/>
    <w:rsid w:val="00A6238E"/>
    <w:rsid w:val="00A63DF0"/>
    <w:rsid w:val="00A64DFA"/>
    <w:rsid w:val="00A65302"/>
    <w:rsid w:val="00A67879"/>
    <w:rsid w:val="00A809C7"/>
    <w:rsid w:val="00A80A94"/>
    <w:rsid w:val="00A82C1D"/>
    <w:rsid w:val="00A86C65"/>
    <w:rsid w:val="00A90153"/>
    <w:rsid w:val="00A97581"/>
    <w:rsid w:val="00AA268B"/>
    <w:rsid w:val="00AA29CE"/>
    <w:rsid w:val="00AA44AE"/>
    <w:rsid w:val="00AA75EA"/>
    <w:rsid w:val="00AB12BC"/>
    <w:rsid w:val="00AC11C3"/>
    <w:rsid w:val="00AC215E"/>
    <w:rsid w:val="00AC7D1F"/>
    <w:rsid w:val="00AD0A18"/>
    <w:rsid w:val="00AD354B"/>
    <w:rsid w:val="00AD5F4B"/>
    <w:rsid w:val="00AD6495"/>
    <w:rsid w:val="00AD6BD7"/>
    <w:rsid w:val="00AD6D42"/>
    <w:rsid w:val="00AE0AE8"/>
    <w:rsid w:val="00AE1C3C"/>
    <w:rsid w:val="00B142D0"/>
    <w:rsid w:val="00B1756A"/>
    <w:rsid w:val="00B26386"/>
    <w:rsid w:val="00B3098A"/>
    <w:rsid w:val="00B3351D"/>
    <w:rsid w:val="00B40314"/>
    <w:rsid w:val="00B41952"/>
    <w:rsid w:val="00B56513"/>
    <w:rsid w:val="00B57B0D"/>
    <w:rsid w:val="00B621EA"/>
    <w:rsid w:val="00B715D5"/>
    <w:rsid w:val="00B736A5"/>
    <w:rsid w:val="00B76786"/>
    <w:rsid w:val="00B77438"/>
    <w:rsid w:val="00B77C4D"/>
    <w:rsid w:val="00B82FA2"/>
    <w:rsid w:val="00B87454"/>
    <w:rsid w:val="00B945B6"/>
    <w:rsid w:val="00BA0B21"/>
    <w:rsid w:val="00BA5DD1"/>
    <w:rsid w:val="00BB3C74"/>
    <w:rsid w:val="00BB6C5F"/>
    <w:rsid w:val="00BC6E48"/>
    <w:rsid w:val="00BE0C8C"/>
    <w:rsid w:val="00BF17B6"/>
    <w:rsid w:val="00BF7541"/>
    <w:rsid w:val="00C0012F"/>
    <w:rsid w:val="00C020E1"/>
    <w:rsid w:val="00C027CF"/>
    <w:rsid w:val="00C02B60"/>
    <w:rsid w:val="00C15BBE"/>
    <w:rsid w:val="00C22C8A"/>
    <w:rsid w:val="00C23FB6"/>
    <w:rsid w:val="00C37102"/>
    <w:rsid w:val="00C442B9"/>
    <w:rsid w:val="00C657AF"/>
    <w:rsid w:val="00C6695C"/>
    <w:rsid w:val="00C814E1"/>
    <w:rsid w:val="00C84C19"/>
    <w:rsid w:val="00C90568"/>
    <w:rsid w:val="00CA1B8E"/>
    <w:rsid w:val="00CA3E79"/>
    <w:rsid w:val="00CA4B95"/>
    <w:rsid w:val="00CA5777"/>
    <w:rsid w:val="00CA583D"/>
    <w:rsid w:val="00CA6CC4"/>
    <w:rsid w:val="00CA7275"/>
    <w:rsid w:val="00CC3752"/>
    <w:rsid w:val="00CD6335"/>
    <w:rsid w:val="00CD65F6"/>
    <w:rsid w:val="00CE7D1C"/>
    <w:rsid w:val="00CF2F48"/>
    <w:rsid w:val="00CF5DB4"/>
    <w:rsid w:val="00CF6F4A"/>
    <w:rsid w:val="00D0113A"/>
    <w:rsid w:val="00D03FC3"/>
    <w:rsid w:val="00D06502"/>
    <w:rsid w:val="00D1769B"/>
    <w:rsid w:val="00D30FD8"/>
    <w:rsid w:val="00D31C19"/>
    <w:rsid w:val="00D337FE"/>
    <w:rsid w:val="00D33F17"/>
    <w:rsid w:val="00D436EE"/>
    <w:rsid w:val="00D45461"/>
    <w:rsid w:val="00D55EE4"/>
    <w:rsid w:val="00D67722"/>
    <w:rsid w:val="00D819A4"/>
    <w:rsid w:val="00D855E6"/>
    <w:rsid w:val="00D85ACE"/>
    <w:rsid w:val="00D943B9"/>
    <w:rsid w:val="00D96431"/>
    <w:rsid w:val="00D96BCD"/>
    <w:rsid w:val="00D9717B"/>
    <w:rsid w:val="00D97CE9"/>
    <w:rsid w:val="00DA142C"/>
    <w:rsid w:val="00DA4A0D"/>
    <w:rsid w:val="00DA7AE3"/>
    <w:rsid w:val="00DA7D03"/>
    <w:rsid w:val="00DB2698"/>
    <w:rsid w:val="00DD4763"/>
    <w:rsid w:val="00DE009F"/>
    <w:rsid w:val="00DE7F21"/>
    <w:rsid w:val="00DF2510"/>
    <w:rsid w:val="00DF7B12"/>
    <w:rsid w:val="00E0709D"/>
    <w:rsid w:val="00E074DE"/>
    <w:rsid w:val="00E100D0"/>
    <w:rsid w:val="00E15EF5"/>
    <w:rsid w:val="00E21B4D"/>
    <w:rsid w:val="00E25357"/>
    <w:rsid w:val="00E33ED2"/>
    <w:rsid w:val="00E41154"/>
    <w:rsid w:val="00E4586E"/>
    <w:rsid w:val="00E54527"/>
    <w:rsid w:val="00E54F19"/>
    <w:rsid w:val="00E62B40"/>
    <w:rsid w:val="00E6320F"/>
    <w:rsid w:val="00E725FB"/>
    <w:rsid w:val="00E740E3"/>
    <w:rsid w:val="00E82BF9"/>
    <w:rsid w:val="00E925BC"/>
    <w:rsid w:val="00EA0847"/>
    <w:rsid w:val="00EA3806"/>
    <w:rsid w:val="00EB3A60"/>
    <w:rsid w:val="00EB45FB"/>
    <w:rsid w:val="00EB78D2"/>
    <w:rsid w:val="00EC593D"/>
    <w:rsid w:val="00EE3C5E"/>
    <w:rsid w:val="00EF0384"/>
    <w:rsid w:val="00EF3721"/>
    <w:rsid w:val="00EF733B"/>
    <w:rsid w:val="00F0274C"/>
    <w:rsid w:val="00F0382A"/>
    <w:rsid w:val="00F105D9"/>
    <w:rsid w:val="00F13676"/>
    <w:rsid w:val="00F169B1"/>
    <w:rsid w:val="00F21D77"/>
    <w:rsid w:val="00F24F95"/>
    <w:rsid w:val="00F2644A"/>
    <w:rsid w:val="00F31B35"/>
    <w:rsid w:val="00F35192"/>
    <w:rsid w:val="00F35EBF"/>
    <w:rsid w:val="00F365C6"/>
    <w:rsid w:val="00F36C14"/>
    <w:rsid w:val="00F42B58"/>
    <w:rsid w:val="00F551ED"/>
    <w:rsid w:val="00F56115"/>
    <w:rsid w:val="00F57E5A"/>
    <w:rsid w:val="00F616C2"/>
    <w:rsid w:val="00F71165"/>
    <w:rsid w:val="00F75434"/>
    <w:rsid w:val="00F8293A"/>
    <w:rsid w:val="00F83A61"/>
    <w:rsid w:val="00F92A23"/>
    <w:rsid w:val="00F949B7"/>
    <w:rsid w:val="00F977D5"/>
    <w:rsid w:val="00FA2E71"/>
    <w:rsid w:val="00FA72B3"/>
    <w:rsid w:val="00FB24D8"/>
    <w:rsid w:val="00FB32E9"/>
    <w:rsid w:val="00FB48FE"/>
    <w:rsid w:val="00FC0A96"/>
    <w:rsid w:val="00FC0DE3"/>
    <w:rsid w:val="00FC63AF"/>
    <w:rsid w:val="00FD017A"/>
    <w:rsid w:val="00FD0926"/>
    <w:rsid w:val="00FD2EDC"/>
    <w:rsid w:val="00FE56CE"/>
    <w:rsid w:val="00FE611F"/>
    <w:rsid w:val="00FF1D73"/>
    <w:rsid w:val="1056B502"/>
    <w:rsid w:val="18BF9CC4"/>
    <w:rsid w:val="1A13C92F"/>
    <w:rsid w:val="1FFE5B54"/>
    <w:rsid w:val="21477362"/>
    <w:rsid w:val="26B2359B"/>
    <w:rsid w:val="28B9682D"/>
    <w:rsid w:val="2CA69E21"/>
    <w:rsid w:val="356B74F5"/>
    <w:rsid w:val="37B5D776"/>
    <w:rsid w:val="3930E126"/>
    <w:rsid w:val="3D4E6A28"/>
    <w:rsid w:val="422E0D86"/>
    <w:rsid w:val="456FC498"/>
    <w:rsid w:val="486C5A6E"/>
    <w:rsid w:val="4BC804B1"/>
    <w:rsid w:val="5228245F"/>
    <w:rsid w:val="54276984"/>
    <w:rsid w:val="5A8C03AB"/>
    <w:rsid w:val="66E2CFD2"/>
    <w:rsid w:val="69E38A86"/>
    <w:rsid w:val="6F4D0148"/>
    <w:rsid w:val="770E28D4"/>
    <w:rsid w:val="773DC7C3"/>
    <w:rsid w:val="7CB7DB4D"/>
    <w:rsid w:val="7D555917"/>
    <w:rsid w:val="7DB1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03640"/>
  <w15:docId w15:val="{A495918E-0B64-481F-84B9-62F4C182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,Bullet Number,lp1,lp11,List Paragraph11,Bullet 1,Use Case List Paragraph,List Paragraph1,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,List Paragraph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FD0926"/>
    <w:rPr>
      <w:color w:val="605E5C"/>
      <w:shd w:val="clear" w:color="auto" w:fill="E1DFDD"/>
    </w:rPr>
  </w:style>
  <w:style w:type="character" w:customStyle="1" w:styleId="Internetovodkaz">
    <w:name w:val="Internetový odkaz"/>
    <w:basedOn w:val="Predvolenpsmoodseku"/>
    <w:uiPriority w:val="99"/>
    <w:unhideWhenUsed/>
    <w:rsid w:val="006F5631"/>
    <w:rPr>
      <w:color w:val="0000FF" w:themeColor="hyperlink"/>
      <w:u w:val="single"/>
    </w:rPr>
  </w:style>
  <w:style w:type="paragraph" w:customStyle="1" w:styleId="box-detail-listitem">
    <w:name w:val="box-detail-list__item"/>
    <w:basedOn w:val="Normlny"/>
    <w:rsid w:val="001612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box-detail-listitemvalue">
    <w:name w:val="box-detail-list__item__value"/>
    <w:basedOn w:val="Predvolenpsmoodseku"/>
    <w:rsid w:val="00161286"/>
  </w:style>
  <w:style w:type="paragraph" w:styleId="Bezriadkovania">
    <w:name w:val="No Spacing"/>
    <w:uiPriority w:val="1"/>
    <w:qFormat/>
    <w:rsid w:val="00820785"/>
    <w:pPr>
      <w:widowControl/>
      <w:autoSpaceDE/>
      <w:autoSpaceDN/>
    </w:pPr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o@marianum.sk" TargetMode="External"/><Relationship Id="rId18" Type="http://schemas.openxmlformats.org/officeDocument/2006/relationships/hyperlink" Target="https://josephine.proebiz.com/sk/tender/17935/summary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mailto:milan.hamala@marianum.sk" TargetMode="External"/><Relationship Id="rId17" Type="http://schemas.openxmlformats.org/officeDocument/2006/relationships/hyperlink" Target="mailto:houston@proebiz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josephine.proebiz.com/sk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tender/15251/summary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zuzana.noskovicova@marianum.sk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sephine.proebiz.com/sk/tender/17935/summary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0" ma:contentTypeDescription="Umožňuje vytvoriť nový dokument." ma:contentTypeScope="" ma:versionID="96ba6c3ed84dc5f70f57cace1fa969f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5893c1283cd99b818a63562ed339e82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2B8120-55E0-4698-9DCC-31B498110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6606CF-3789-426B-A4D4-C4D2DAF883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5D7DB9-45A1-48AF-B201-ED8271E26C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8981A3-9C55-458B-AEBA-5B6C3CF6F8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</dc:creator>
  <cp:lastModifiedBy>Hamala Milan, Ing.</cp:lastModifiedBy>
  <cp:revision>13</cp:revision>
  <cp:lastPrinted>2022-02-18T12:14:00Z</cp:lastPrinted>
  <dcterms:created xsi:type="dcterms:W3CDTF">2022-02-18T11:31:00Z</dcterms:created>
  <dcterms:modified xsi:type="dcterms:W3CDTF">2022-02-18T12:14:00Z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