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9068" w14:textId="1074ACCF" w:rsidR="00C52BF6" w:rsidRPr="00D257AD" w:rsidRDefault="00271484" w:rsidP="00D257AD">
      <w:pPr>
        <w:spacing w:line="264" w:lineRule="auto"/>
        <w:jc w:val="center"/>
        <w:rPr>
          <w:rFonts w:asciiTheme="minorHAnsi" w:hAnsiTheme="minorHAnsi"/>
          <w:b/>
          <w:noProof/>
          <w:sz w:val="28"/>
          <w:szCs w:val="22"/>
        </w:rPr>
      </w:pPr>
      <w:r w:rsidRPr="00D257AD">
        <w:rPr>
          <w:rFonts w:asciiTheme="minorHAnsi" w:hAnsiTheme="minorHAnsi"/>
          <w:b/>
          <w:noProof/>
          <w:sz w:val="28"/>
          <w:szCs w:val="22"/>
        </w:rPr>
        <w:t>OPIS PREDMETU ZÁKAZKY</w:t>
      </w:r>
    </w:p>
    <w:p w14:paraId="7ED64D04" w14:textId="77777777" w:rsidR="00C52BF6" w:rsidRPr="00D257AD" w:rsidRDefault="00C52BF6" w:rsidP="00D257AD">
      <w:pPr>
        <w:spacing w:line="264" w:lineRule="auto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691E05F9" w14:textId="5B08E216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D257AD">
        <w:rPr>
          <w:rFonts w:asciiTheme="minorHAnsi" w:hAnsiTheme="minorHAnsi"/>
          <w:b/>
          <w:noProof/>
          <w:sz w:val="22"/>
          <w:szCs w:val="22"/>
        </w:rPr>
        <w:t>IDENTIFIKAČNÉ ÚDAJE</w:t>
      </w:r>
    </w:p>
    <w:p w14:paraId="2E2C4437" w14:textId="35E49355" w:rsidR="000B4138" w:rsidRPr="00D257AD" w:rsidRDefault="00F43C11" w:rsidP="00D257AD">
      <w:pPr>
        <w:pStyle w:val="Default"/>
        <w:ind w:left="1418" w:hanging="1418"/>
        <w:jc w:val="both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>Názov:</w:t>
      </w:r>
      <w:r w:rsidRPr="00D257AD">
        <w:rPr>
          <w:rFonts w:asciiTheme="minorHAnsi" w:hAnsiTheme="minorHAnsi"/>
          <w:noProof/>
          <w:sz w:val="22"/>
          <w:szCs w:val="22"/>
        </w:rPr>
        <w:tab/>
      </w:r>
      <w:r w:rsidR="004133D3" w:rsidRPr="00D257AD">
        <w:rPr>
          <w:rFonts w:asciiTheme="minorHAnsi" w:hAnsiTheme="minorHAnsi" w:cstheme="minorHAnsi"/>
          <w:b/>
          <w:color w:val="auto"/>
          <w:sz w:val="22"/>
          <w:szCs w:val="22"/>
          <w:lang w:eastAsia="sk-SK"/>
        </w:rPr>
        <w:t>Prepojenie ciest III. triedy - III/2387 a III/2389 cyklotrasou – asfaltový kryt</w:t>
      </w:r>
      <w:r w:rsidR="007966ED" w:rsidRPr="00D257AD">
        <w:rPr>
          <w:rFonts w:asciiTheme="minorHAnsi" w:hAnsiTheme="minorHAnsi" w:cstheme="minorHAnsi"/>
          <w:b/>
          <w:color w:val="auto"/>
          <w:sz w:val="22"/>
          <w:szCs w:val="22"/>
          <w:lang w:eastAsia="sk-SK"/>
        </w:rPr>
        <w:t xml:space="preserve"> </w:t>
      </w:r>
      <w:r w:rsidR="007966ED" w:rsidRPr="00D257AD">
        <w:rPr>
          <w:rFonts w:asciiTheme="minorHAnsi" w:hAnsiTheme="minorHAnsi"/>
          <w:b/>
          <w:noProof/>
          <w:sz w:val="22"/>
          <w:szCs w:val="22"/>
        </w:rPr>
        <w:t xml:space="preserve">(Výzva č. </w:t>
      </w:r>
      <w:r w:rsidR="00D257AD" w:rsidRPr="00D257AD">
        <w:rPr>
          <w:rFonts w:asciiTheme="minorHAnsi" w:hAnsiTheme="minorHAnsi"/>
          <w:b/>
          <w:noProof/>
          <w:sz w:val="22"/>
          <w:szCs w:val="22"/>
        </w:rPr>
        <w:t>25</w:t>
      </w:r>
      <w:r w:rsidR="007966ED" w:rsidRPr="00D257AD">
        <w:rPr>
          <w:rFonts w:asciiTheme="minorHAnsi" w:hAnsiTheme="minorHAnsi"/>
          <w:b/>
          <w:noProof/>
          <w:sz w:val="22"/>
          <w:szCs w:val="22"/>
        </w:rPr>
        <w:t>)</w:t>
      </w:r>
    </w:p>
    <w:p w14:paraId="6145656D" w14:textId="77777777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>Kraj:</w:t>
      </w:r>
      <w:r w:rsidRPr="00D257AD">
        <w:rPr>
          <w:rFonts w:asciiTheme="minorHAnsi" w:hAnsiTheme="minorHAnsi"/>
          <w:noProof/>
          <w:sz w:val="22"/>
          <w:szCs w:val="22"/>
        </w:rPr>
        <w:tab/>
      </w:r>
      <w:r w:rsidRPr="00D257AD">
        <w:rPr>
          <w:rFonts w:asciiTheme="minorHAnsi" w:hAnsiTheme="minorHAnsi"/>
          <w:noProof/>
          <w:sz w:val="22"/>
          <w:szCs w:val="22"/>
        </w:rPr>
        <w:tab/>
        <w:t>Banskobystrický</w:t>
      </w:r>
    </w:p>
    <w:p w14:paraId="3E50FE69" w14:textId="69FD463B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>Okres:</w:t>
      </w:r>
      <w:r w:rsidRPr="00D257AD">
        <w:rPr>
          <w:rFonts w:asciiTheme="minorHAnsi" w:hAnsiTheme="minorHAnsi"/>
          <w:noProof/>
          <w:sz w:val="22"/>
          <w:szCs w:val="22"/>
        </w:rPr>
        <w:tab/>
      </w:r>
      <w:r w:rsidRPr="00D257AD">
        <w:rPr>
          <w:rFonts w:asciiTheme="minorHAnsi" w:hAnsiTheme="minorHAnsi"/>
          <w:noProof/>
          <w:sz w:val="22"/>
          <w:szCs w:val="22"/>
        </w:rPr>
        <w:tab/>
      </w:r>
      <w:r w:rsidR="009A1047" w:rsidRPr="00D257AD">
        <w:rPr>
          <w:rFonts w:asciiTheme="minorHAnsi" w:hAnsiTheme="minorHAnsi"/>
          <w:noProof/>
          <w:sz w:val="22"/>
          <w:szCs w:val="22"/>
        </w:rPr>
        <w:t>Brezno</w:t>
      </w:r>
    </w:p>
    <w:p w14:paraId="443CC6A1" w14:textId="77777777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>Objednávateľ:</w:t>
      </w:r>
      <w:r w:rsidRPr="00D257AD">
        <w:rPr>
          <w:rFonts w:asciiTheme="minorHAnsi" w:hAnsiTheme="minorHAnsi"/>
          <w:noProof/>
          <w:sz w:val="22"/>
          <w:szCs w:val="22"/>
        </w:rPr>
        <w:tab/>
        <w:t>Banskobystrický samosprávny kraj, Námestie SNP č. 23, 974 00 Banská Bystrica</w:t>
      </w:r>
    </w:p>
    <w:p w14:paraId="6A9CE913" w14:textId="77777777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20A66EE5" w14:textId="0C1F04C2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D257AD">
        <w:rPr>
          <w:rFonts w:asciiTheme="minorHAnsi" w:hAnsiTheme="minorHAnsi"/>
          <w:b/>
          <w:noProof/>
          <w:sz w:val="22"/>
          <w:szCs w:val="22"/>
        </w:rPr>
        <w:t>URČENIE STAVEBNÝCH PRÁC</w:t>
      </w:r>
    </w:p>
    <w:p w14:paraId="2BF91DBC" w14:textId="77777777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D257AD">
        <w:rPr>
          <w:rFonts w:asciiTheme="minorHAnsi" w:hAnsiTheme="minorHAnsi"/>
          <w:b/>
          <w:sz w:val="22"/>
          <w:szCs w:val="22"/>
        </w:rPr>
        <w:t>Predmet stavby</w:t>
      </w:r>
      <w:r w:rsidRPr="00D257AD">
        <w:rPr>
          <w:rFonts w:asciiTheme="minorHAnsi" w:hAnsiTheme="minorHAnsi"/>
          <w:sz w:val="22"/>
          <w:szCs w:val="22"/>
        </w:rPr>
        <w:tab/>
      </w:r>
    </w:p>
    <w:p w14:paraId="7FAB9488" w14:textId="77777777" w:rsidR="004133D3" w:rsidRPr="00D257AD" w:rsidRDefault="004133D3" w:rsidP="00D257AD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D257AD">
        <w:rPr>
          <w:rFonts w:asciiTheme="minorHAnsi" w:hAnsiTheme="minorHAnsi" w:cstheme="minorHAnsi"/>
          <w:bCs/>
          <w:sz w:val="22"/>
          <w:szCs w:val="22"/>
        </w:rPr>
        <w:t>Prepojenie ciest III. triedy - III/2387 a III/2389 cyklotrasou – asfaltový kryt</w:t>
      </w:r>
      <w:r w:rsidRPr="00D257AD">
        <w:rPr>
          <w:rFonts w:asciiTheme="minorHAnsi" w:hAnsiTheme="minorHAnsi"/>
          <w:b/>
          <w:sz w:val="22"/>
          <w:szCs w:val="22"/>
        </w:rPr>
        <w:t>.</w:t>
      </w:r>
    </w:p>
    <w:p w14:paraId="5C5357D5" w14:textId="41269193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D257AD">
        <w:rPr>
          <w:rFonts w:asciiTheme="minorHAnsi" w:hAnsiTheme="minorHAnsi"/>
          <w:b/>
          <w:sz w:val="22"/>
          <w:szCs w:val="22"/>
        </w:rPr>
        <w:t>Druh stavby</w:t>
      </w:r>
      <w:r w:rsidRPr="00D257AD">
        <w:rPr>
          <w:rFonts w:asciiTheme="minorHAnsi" w:hAnsiTheme="minorHAnsi"/>
          <w:b/>
          <w:sz w:val="22"/>
          <w:szCs w:val="22"/>
        </w:rPr>
        <w:tab/>
      </w:r>
      <w:r w:rsidRPr="00D257AD">
        <w:rPr>
          <w:rFonts w:asciiTheme="minorHAnsi" w:hAnsiTheme="minorHAnsi"/>
          <w:b/>
          <w:sz w:val="22"/>
          <w:szCs w:val="22"/>
        </w:rPr>
        <w:tab/>
      </w:r>
    </w:p>
    <w:p w14:paraId="31D170EE" w14:textId="77777777" w:rsidR="004133D3" w:rsidRPr="00D257AD" w:rsidRDefault="004133D3" w:rsidP="00D257AD">
      <w:pPr>
        <w:spacing w:line="264" w:lineRule="auto"/>
        <w:jc w:val="both"/>
        <w:rPr>
          <w:rFonts w:asciiTheme="minorHAnsi" w:hAnsiTheme="minorHAnsi"/>
          <w:color w:val="FF0000"/>
          <w:sz w:val="22"/>
          <w:szCs w:val="22"/>
        </w:rPr>
      </w:pPr>
      <w:r w:rsidRPr="00D257AD">
        <w:rPr>
          <w:rFonts w:asciiTheme="minorHAnsi" w:hAnsiTheme="minorHAnsi"/>
          <w:sz w:val="22"/>
          <w:szCs w:val="22"/>
        </w:rPr>
        <w:t>Stavebné práce vrchnej časti stavby ciest, v zmysle výkazov výmer.</w:t>
      </w:r>
    </w:p>
    <w:p w14:paraId="4394BB3B" w14:textId="77777777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D257AD">
        <w:rPr>
          <w:rFonts w:asciiTheme="minorHAnsi" w:hAnsiTheme="minorHAnsi"/>
          <w:b/>
          <w:sz w:val="22"/>
          <w:szCs w:val="22"/>
        </w:rPr>
        <w:t>Účel a ciele stavby</w:t>
      </w:r>
    </w:p>
    <w:p w14:paraId="3275C7CC" w14:textId="11901432" w:rsidR="004133D3" w:rsidRPr="00D257AD" w:rsidRDefault="004133D3" w:rsidP="00D257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D257AD">
        <w:rPr>
          <w:rFonts w:asciiTheme="minorHAnsi" w:hAnsiTheme="minorHAnsi"/>
          <w:sz w:val="22"/>
          <w:szCs w:val="22"/>
        </w:rPr>
        <w:t>Rekonštrukciou a výstavbou lesnej cesty vznikne prepojenie obcí Šumiac a Telgárt cyklotrasou. Asfaltovým krytom bude zvýšená únosnosť a životnosť cyklotrasy.</w:t>
      </w:r>
    </w:p>
    <w:p w14:paraId="61F110AA" w14:textId="77777777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D257AD">
        <w:rPr>
          <w:rFonts w:asciiTheme="minorHAnsi" w:hAnsiTheme="minorHAnsi"/>
          <w:b/>
          <w:sz w:val="22"/>
          <w:szCs w:val="22"/>
        </w:rPr>
        <w:t>Umiestnenie stavby</w:t>
      </w:r>
    </w:p>
    <w:p w14:paraId="08D54186" w14:textId="0962F189" w:rsidR="004133D3" w:rsidRPr="00D257AD" w:rsidRDefault="004133D3" w:rsidP="00D257AD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D257AD">
        <w:rPr>
          <w:rFonts w:asciiTheme="minorHAnsi" w:hAnsiTheme="minorHAnsi"/>
          <w:sz w:val="22"/>
          <w:szCs w:val="22"/>
        </w:rPr>
        <w:t xml:space="preserve">V zmysle priložených výkazov výmer – príloha č. 2 súťažných podkladov k výzve č. </w:t>
      </w:r>
      <w:r w:rsidR="00D257AD" w:rsidRPr="00D257AD">
        <w:rPr>
          <w:rFonts w:asciiTheme="minorHAnsi" w:hAnsiTheme="minorHAnsi"/>
          <w:sz w:val="22"/>
          <w:szCs w:val="22"/>
        </w:rPr>
        <w:t>25</w:t>
      </w:r>
      <w:r w:rsidRPr="00D257AD">
        <w:rPr>
          <w:rFonts w:asciiTheme="minorHAnsi" w:hAnsiTheme="minorHAnsi"/>
          <w:sz w:val="22"/>
          <w:szCs w:val="22"/>
        </w:rPr>
        <w:t>.</w:t>
      </w:r>
    </w:p>
    <w:p w14:paraId="6E405218" w14:textId="77777777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D257AD">
        <w:rPr>
          <w:rFonts w:asciiTheme="minorHAnsi" w:hAnsiTheme="minorHAnsi"/>
          <w:b/>
          <w:sz w:val="22"/>
          <w:szCs w:val="22"/>
        </w:rPr>
        <w:t>Predpokladaná hodnota zákazky</w:t>
      </w:r>
    </w:p>
    <w:p w14:paraId="1F8763DE" w14:textId="6362FA87" w:rsidR="00F43C11" w:rsidRPr="00D257AD" w:rsidRDefault="007966ED" w:rsidP="00D257AD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bookmarkStart w:id="0" w:name="_Hlk67030988"/>
      <w:r w:rsidRPr="00D257AD">
        <w:rPr>
          <w:rFonts w:ascii="Calibri" w:hAnsi="Calibri" w:cs="Calibri"/>
          <w:sz w:val="22"/>
          <w:szCs w:val="22"/>
        </w:rPr>
        <w:t>176.676,74</w:t>
      </w:r>
      <w:r w:rsidR="009A1047" w:rsidRPr="00D257AD">
        <w:rPr>
          <w:rFonts w:ascii="Calibri" w:hAnsi="Calibri" w:cs="Calibri"/>
          <w:sz w:val="22"/>
          <w:szCs w:val="22"/>
        </w:rPr>
        <w:t xml:space="preserve"> </w:t>
      </w:r>
      <w:bookmarkEnd w:id="0"/>
      <w:r w:rsidR="00D62DF6" w:rsidRPr="00D257AD">
        <w:rPr>
          <w:rFonts w:asciiTheme="minorHAnsi" w:hAnsiTheme="minorHAnsi"/>
          <w:sz w:val="22"/>
          <w:szCs w:val="22"/>
        </w:rPr>
        <w:t>€ bez DPH</w:t>
      </w:r>
    </w:p>
    <w:p w14:paraId="280EF259" w14:textId="712FA9D7" w:rsidR="00F43C11" w:rsidRPr="00D257AD" w:rsidRDefault="00F43C11" w:rsidP="00D257AD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D257AD">
        <w:rPr>
          <w:rFonts w:asciiTheme="minorHAnsi" w:hAnsiTheme="minorHAnsi"/>
          <w:b/>
          <w:sz w:val="22"/>
          <w:szCs w:val="22"/>
        </w:rPr>
        <w:t>Lehota uskutočnenia</w:t>
      </w:r>
      <w:r w:rsidR="00C52BF6" w:rsidRPr="00D257AD">
        <w:rPr>
          <w:rFonts w:asciiTheme="minorHAnsi" w:hAnsiTheme="minorHAnsi"/>
          <w:b/>
          <w:sz w:val="22"/>
          <w:szCs w:val="22"/>
        </w:rPr>
        <w:t>.</w:t>
      </w:r>
    </w:p>
    <w:p w14:paraId="29A6C44B" w14:textId="2B6C39C6" w:rsidR="007966ED" w:rsidRPr="00D257AD" w:rsidRDefault="007966ED" w:rsidP="00D257AD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D257AD">
        <w:rPr>
          <w:rFonts w:asciiTheme="minorHAnsi" w:hAnsiTheme="minorHAnsi"/>
          <w:sz w:val="22"/>
          <w:szCs w:val="22"/>
        </w:rPr>
        <w:t xml:space="preserve">Do 90 dní odo dňa odovzdania staveniska. Podrobnosti v zmluve o dielo, ktorá je prílohou č. 4 súťažných podkladov k výzve č. </w:t>
      </w:r>
      <w:r w:rsidR="00D257AD" w:rsidRPr="00D257AD">
        <w:rPr>
          <w:rFonts w:asciiTheme="minorHAnsi" w:hAnsiTheme="minorHAnsi"/>
          <w:sz w:val="22"/>
          <w:szCs w:val="22"/>
        </w:rPr>
        <w:t>25</w:t>
      </w:r>
    </w:p>
    <w:p w14:paraId="1352CAA8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D257AD">
        <w:rPr>
          <w:rFonts w:asciiTheme="minorHAnsi" w:hAnsiTheme="minorHAnsi"/>
          <w:b/>
          <w:sz w:val="22"/>
          <w:szCs w:val="22"/>
        </w:rPr>
        <w:t>Rozsah stavby</w:t>
      </w:r>
    </w:p>
    <w:p w14:paraId="68E947C1" w14:textId="15AB3417" w:rsidR="007966ED" w:rsidRPr="00D257AD" w:rsidRDefault="007966ED" w:rsidP="00D257AD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D257AD">
        <w:rPr>
          <w:rFonts w:asciiTheme="minorHAnsi" w:hAnsiTheme="minorHAnsi"/>
          <w:sz w:val="22"/>
          <w:szCs w:val="22"/>
        </w:rPr>
        <w:t xml:space="preserve">Realizácia bude pozostávať </w:t>
      </w:r>
      <w:r w:rsidR="00325985" w:rsidRPr="00D257AD">
        <w:rPr>
          <w:rFonts w:asciiTheme="minorHAnsi" w:hAnsiTheme="minorHAnsi"/>
          <w:sz w:val="22"/>
          <w:szCs w:val="22"/>
        </w:rPr>
        <w:t xml:space="preserve">z </w:t>
      </w:r>
      <w:proofErr w:type="spellStart"/>
      <w:r w:rsidR="009531EE" w:rsidRPr="00D257AD">
        <w:rPr>
          <w:rFonts w:asciiTheme="minorHAnsi" w:hAnsiTheme="minorHAnsi"/>
          <w:sz w:val="22"/>
          <w:szCs w:val="22"/>
        </w:rPr>
        <w:t>pokládky</w:t>
      </w:r>
      <w:proofErr w:type="spellEnd"/>
      <w:r w:rsidR="009531EE" w:rsidRPr="00D257A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531EE" w:rsidRPr="00D257AD">
        <w:rPr>
          <w:rFonts w:asciiTheme="minorHAnsi" w:hAnsiTheme="minorHAnsi"/>
          <w:sz w:val="22"/>
          <w:szCs w:val="22"/>
        </w:rPr>
        <w:t>obrusnej</w:t>
      </w:r>
      <w:proofErr w:type="spellEnd"/>
      <w:r w:rsidR="009531EE" w:rsidRPr="00D257AD">
        <w:rPr>
          <w:rFonts w:asciiTheme="minorHAnsi" w:hAnsiTheme="minorHAnsi"/>
          <w:sz w:val="22"/>
          <w:szCs w:val="22"/>
        </w:rPr>
        <w:t xml:space="preserve"> asfaltovej vrstvy</w:t>
      </w:r>
      <w:r w:rsidRPr="00D257AD">
        <w:rPr>
          <w:rFonts w:asciiTheme="minorHAnsi" w:hAnsiTheme="minorHAnsi"/>
          <w:sz w:val="22"/>
          <w:szCs w:val="22"/>
        </w:rPr>
        <w:t xml:space="preserve"> </w:t>
      </w:r>
      <w:r w:rsidR="00325985" w:rsidRPr="00D257AD">
        <w:rPr>
          <w:rFonts w:asciiTheme="minorHAnsi" w:hAnsiTheme="minorHAnsi"/>
          <w:sz w:val="22"/>
          <w:szCs w:val="22"/>
        </w:rPr>
        <w:t>hr. 60 mm n</w:t>
      </w:r>
      <w:r w:rsidR="009531EE" w:rsidRPr="00D257AD">
        <w:rPr>
          <w:rFonts w:asciiTheme="minorHAnsi" w:hAnsiTheme="minorHAnsi"/>
          <w:sz w:val="22"/>
          <w:szCs w:val="22"/>
        </w:rPr>
        <w:t>a existujúci spevnený podklad.</w:t>
      </w:r>
      <w:r w:rsidRPr="00D257AD">
        <w:rPr>
          <w:rFonts w:asciiTheme="minorHAnsi" w:hAnsiTheme="minorHAnsi"/>
          <w:sz w:val="22"/>
          <w:szCs w:val="22"/>
        </w:rPr>
        <w:t xml:space="preserve"> Súčasťou stavby bude osadenie </w:t>
      </w:r>
      <w:r w:rsidR="00325985" w:rsidRPr="00D257AD">
        <w:rPr>
          <w:rFonts w:asciiTheme="minorHAnsi" w:hAnsiTheme="minorHAnsi"/>
          <w:sz w:val="22"/>
          <w:szCs w:val="22"/>
        </w:rPr>
        <w:t xml:space="preserve">2ks </w:t>
      </w:r>
      <w:r w:rsidRPr="00D257AD">
        <w:rPr>
          <w:rFonts w:asciiTheme="minorHAnsi" w:hAnsiTheme="minorHAnsi"/>
          <w:sz w:val="22"/>
          <w:szCs w:val="22"/>
        </w:rPr>
        <w:t>cestných závor.</w:t>
      </w:r>
    </w:p>
    <w:p w14:paraId="1BE89D00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45DBC385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D257AD">
        <w:rPr>
          <w:rFonts w:asciiTheme="minorHAnsi" w:hAnsiTheme="minorHAnsi"/>
          <w:sz w:val="22"/>
          <w:szCs w:val="22"/>
          <w:u w:val="single"/>
        </w:rPr>
        <w:t>Špecifikácia prác:</w:t>
      </w:r>
    </w:p>
    <w:p w14:paraId="7F193909" w14:textId="77777777" w:rsidR="007966ED" w:rsidRPr="00D257AD" w:rsidRDefault="007966ED" w:rsidP="00D257AD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D257AD">
        <w:rPr>
          <w:rFonts w:asciiTheme="minorHAnsi" w:hAnsiTheme="minorHAnsi"/>
          <w:sz w:val="22"/>
          <w:szCs w:val="22"/>
        </w:rPr>
        <w:t>Postrek asfaltový infiltračný s posypom kamenivom z asfaltu cestného v množstve 1,00 kg/m2</w:t>
      </w:r>
    </w:p>
    <w:p w14:paraId="4B5E19F5" w14:textId="77777777" w:rsidR="007966ED" w:rsidRPr="00D257AD" w:rsidRDefault="007966ED" w:rsidP="00D257AD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D257AD">
        <w:rPr>
          <w:rFonts w:asciiTheme="minorHAnsi" w:hAnsiTheme="minorHAnsi"/>
          <w:sz w:val="22"/>
          <w:szCs w:val="22"/>
        </w:rPr>
        <w:t xml:space="preserve">Asfaltový betón vrstva </w:t>
      </w:r>
      <w:proofErr w:type="spellStart"/>
      <w:r w:rsidRPr="00D257AD">
        <w:rPr>
          <w:rFonts w:asciiTheme="minorHAnsi" w:hAnsiTheme="minorHAnsi"/>
          <w:sz w:val="22"/>
          <w:szCs w:val="22"/>
        </w:rPr>
        <w:t>obrusná</w:t>
      </w:r>
      <w:proofErr w:type="spellEnd"/>
      <w:r w:rsidRPr="00D257AD">
        <w:rPr>
          <w:rFonts w:asciiTheme="minorHAnsi" w:hAnsiTheme="minorHAnsi"/>
          <w:sz w:val="22"/>
          <w:szCs w:val="22"/>
        </w:rPr>
        <w:t xml:space="preserve"> AC 16 O v pruhu z </w:t>
      </w:r>
      <w:proofErr w:type="spellStart"/>
      <w:r w:rsidRPr="00D257AD">
        <w:rPr>
          <w:rFonts w:asciiTheme="minorHAnsi" w:hAnsiTheme="minorHAnsi"/>
          <w:sz w:val="22"/>
          <w:szCs w:val="22"/>
        </w:rPr>
        <w:t>nemodifik</w:t>
      </w:r>
      <w:proofErr w:type="spellEnd"/>
      <w:r w:rsidRPr="00D257AD">
        <w:rPr>
          <w:rFonts w:asciiTheme="minorHAnsi" w:hAnsiTheme="minorHAnsi"/>
          <w:sz w:val="22"/>
          <w:szCs w:val="22"/>
        </w:rPr>
        <w:t>. asfaltu  po zhutnení hr.60 mm</w:t>
      </w:r>
    </w:p>
    <w:p w14:paraId="000D5ABD" w14:textId="00061968" w:rsidR="007966ED" w:rsidRPr="00D257AD" w:rsidRDefault="007966ED" w:rsidP="00D257AD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D257AD">
        <w:rPr>
          <w:rFonts w:asciiTheme="minorHAnsi" w:hAnsiTheme="minorHAnsi"/>
          <w:sz w:val="22"/>
          <w:szCs w:val="22"/>
        </w:rPr>
        <w:t>Osadenie a dodávka cestnej oceľ. závory dl.</w:t>
      </w:r>
      <w:r w:rsidR="009531EE" w:rsidRPr="00D257AD">
        <w:rPr>
          <w:rFonts w:asciiTheme="minorHAnsi" w:hAnsiTheme="minorHAnsi"/>
          <w:sz w:val="22"/>
          <w:szCs w:val="22"/>
        </w:rPr>
        <w:t xml:space="preserve"> </w:t>
      </w:r>
      <w:r w:rsidRPr="00D257AD">
        <w:rPr>
          <w:rFonts w:asciiTheme="minorHAnsi" w:hAnsiTheme="minorHAnsi"/>
          <w:sz w:val="22"/>
          <w:szCs w:val="22"/>
        </w:rPr>
        <w:t>5m so zabetónovaním</w:t>
      </w:r>
    </w:p>
    <w:p w14:paraId="281E4FF7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14:paraId="2DEE8302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D257AD">
        <w:rPr>
          <w:rFonts w:asciiTheme="minorHAnsi" w:hAnsiTheme="minorHAnsi"/>
          <w:sz w:val="22"/>
          <w:szCs w:val="22"/>
          <w:u w:val="single"/>
        </w:rPr>
        <w:t>Špecifikácia a množstvo prác podľa výkazu výmer:</w:t>
      </w:r>
    </w:p>
    <w:p w14:paraId="4604FB4C" w14:textId="7A744732" w:rsidR="00CF30BC" w:rsidRPr="00D257AD" w:rsidRDefault="00271484" w:rsidP="00D257AD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D257AD">
        <w:rPr>
          <w:rFonts w:asciiTheme="minorHAnsi" w:hAnsiTheme="minorHAnsi"/>
          <w:sz w:val="22"/>
          <w:szCs w:val="22"/>
        </w:rPr>
        <w:t>Viď príloha č. 2</w:t>
      </w:r>
      <w:r w:rsidR="00CF30BC" w:rsidRPr="00D257AD">
        <w:rPr>
          <w:rFonts w:asciiTheme="minorHAnsi" w:hAnsiTheme="minorHAnsi"/>
          <w:sz w:val="22"/>
          <w:szCs w:val="22"/>
        </w:rPr>
        <w:t xml:space="preserve"> súťažných podkladov k výzve č. </w:t>
      </w:r>
      <w:r w:rsidR="00D257AD" w:rsidRPr="00D257AD">
        <w:rPr>
          <w:rFonts w:asciiTheme="minorHAnsi" w:hAnsiTheme="minorHAnsi"/>
          <w:sz w:val="22"/>
          <w:szCs w:val="22"/>
        </w:rPr>
        <w:t>25</w:t>
      </w:r>
      <w:r w:rsidR="00CF30BC" w:rsidRPr="00D257AD">
        <w:rPr>
          <w:rFonts w:asciiTheme="minorHAnsi" w:hAnsiTheme="minorHAnsi"/>
          <w:sz w:val="22"/>
          <w:szCs w:val="22"/>
        </w:rPr>
        <w:t xml:space="preserve"> – výkazy výmer.</w:t>
      </w:r>
    </w:p>
    <w:p w14:paraId="7DDCF6F9" w14:textId="77777777" w:rsidR="002C5D89" w:rsidRPr="00D257AD" w:rsidRDefault="002C5D89" w:rsidP="00D257AD">
      <w:pPr>
        <w:spacing w:line="264" w:lineRule="auto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82969C0" w14:textId="49A94586" w:rsidR="00CF30BC" w:rsidRPr="00D257AD" w:rsidRDefault="00120366" w:rsidP="00D257AD">
      <w:pPr>
        <w:spacing w:line="264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D257AD">
        <w:rPr>
          <w:rFonts w:asciiTheme="minorHAnsi" w:hAnsiTheme="minorHAnsi"/>
          <w:b/>
          <w:noProof/>
          <w:sz w:val="22"/>
          <w:szCs w:val="22"/>
        </w:rPr>
        <w:t>POŽIADAVKY</w:t>
      </w:r>
    </w:p>
    <w:p w14:paraId="77CACE1A" w14:textId="3F3135EA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>Vzdialenosť obaľovacej súpravy od každého vybratého úseku (ktorý je predmetom zákazky) nesmie byť vyššia ako 60 km, resp. pri časovom vyjadrení nesmie doprava asfaltových zmesí trvať viac ako 90 minút</w:t>
      </w:r>
      <w:r w:rsidR="00120366" w:rsidRPr="00D257AD">
        <w:rPr>
          <w:rFonts w:asciiTheme="minorHAnsi" w:hAnsiTheme="minorHAnsi"/>
          <w:noProof/>
          <w:sz w:val="22"/>
          <w:szCs w:val="22"/>
        </w:rPr>
        <w:t>,</w:t>
      </w:r>
      <w:r w:rsidRPr="00D257AD">
        <w:rPr>
          <w:rFonts w:asciiTheme="minorHAnsi" w:hAnsiTheme="minorHAnsi"/>
          <w:noProof/>
          <w:sz w:val="22"/>
          <w:szCs w:val="22"/>
        </w:rPr>
        <w:t xml:space="preserve"> resp. teplota asfaltovej zmesi pri pokládke musí spĺňať minimálne požadované hodnoty podľa príslušných noriem (STN EN 13108-1, STN EN 13108-2, STN 73 6121).</w:t>
      </w:r>
    </w:p>
    <w:p w14:paraId="6E714046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09BBBD43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>Pokládka obrusnej vrstvy krytu.</w:t>
      </w:r>
    </w:p>
    <w:p w14:paraId="406974B4" w14:textId="1A7871ED" w:rsidR="00BC4A1A" w:rsidRDefault="00BC4A1A" w:rsidP="00BC4A1A">
      <w:pPr>
        <w:jc w:val="both"/>
        <w:rPr>
          <w:rFonts w:ascii="Calibri" w:hAnsi="Calibri" w:cs="Calibri"/>
          <w:sz w:val="22"/>
          <w:szCs w:val="22"/>
        </w:rPr>
      </w:pPr>
      <w:r w:rsidRPr="00BC4A1A">
        <w:rPr>
          <w:rFonts w:asciiTheme="minorHAnsi" w:hAnsiTheme="minorHAnsi"/>
          <w:noProof/>
          <w:sz w:val="22"/>
          <w:szCs w:val="22"/>
          <w:highlight w:val="green"/>
        </w:rPr>
        <w:t xml:space="preserve">V prípade potreby pokládky </w:t>
      </w:r>
      <w:r w:rsidR="00CF30BC" w:rsidRPr="00BC4A1A">
        <w:rPr>
          <w:rFonts w:asciiTheme="minorHAnsi" w:hAnsiTheme="minorHAnsi"/>
          <w:noProof/>
          <w:sz w:val="22"/>
          <w:szCs w:val="22"/>
          <w:highlight w:val="green"/>
        </w:rPr>
        <w:t xml:space="preserve">obrusnej vrstvy </w:t>
      </w:r>
      <w:r w:rsidRPr="00BC4A1A">
        <w:rPr>
          <w:rFonts w:asciiTheme="minorHAnsi" w:hAnsiTheme="minorHAnsi"/>
          <w:noProof/>
          <w:sz w:val="22"/>
          <w:szCs w:val="22"/>
          <w:highlight w:val="green"/>
        </w:rPr>
        <w:t xml:space="preserve">v dvoch pásoch </w:t>
      </w:r>
      <w:r w:rsidR="003E34AF">
        <w:rPr>
          <w:rFonts w:asciiTheme="minorHAnsi" w:hAnsiTheme="minorHAnsi"/>
          <w:noProof/>
          <w:sz w:val="22"/>
          <w:szCs w:val="22"/>
          <w:highlight w:val="green"/>
        </w:rPr>
        <w:t xml:space="preserve">vedľa seba </w:t>
      </w:r>
      <w:r w:rsidRPr="00BC4A1A">
        <w:rPr>
          <w:rFonts w:asciiTheme="minorHAnsi" w:hAnsiTheme="minorHAnsi"/>
          <w:noProof/>
          <w:sz w:val="22"/>
          <w:szCs w:val="22"/>
          <w:highlight w:val="green"/>
        </w:rPr>
        <w:t>(v</w:t>
      </w:r>
      <w:r w:rsidR="003E34AF">
        <w:rPr>
          <w:rFonts w:asciiTheme="minorHAnsi" w:hAnsiTheme="minorHAnsi"/>
          <w:noProof/>
          <w:sz w:val="22"/>
          <w:szCs w:val="22"/>
          <w:highlight w:val="green"/>
        </w:rPr>
        <w:t xml:space="preserve"> rozšírených</w:t>
      </w:r>
      <w:r w:rsidRPr="00BC4A1A">
        <w:rPr>
          <w:rFonts w:asciiTheme="minorHAnsi" w:hAnsiTheme="minorHAnsi"/>
          <w:noProof/>
          <w:sz w:val="22"/>
          <w:szCs w:val="22"/>
          <w:highlight w:val="green"/>
        </w:rPr>
        <w:t xml:space="preserve"> miestach výhybní)</w:t>
      </w:r>
      <w:r w:rsidR="003E34AF">
        <w:rPr>
          <w:rFonts w:asciiTheme="minorHAnsi" w:hAnsiTheme="minorHAnsi"/>
          <w:noProof/>
          <w:sz w:val="22"/>
          <w:szCs w:val="22"/>
        </w:rPr>
        <w:t>,</w:t>
      </w:r>
      <w:r w:rsidR="00CF30BC" w:rsidRPr="00D257AD">
        <w:rPr>
          <w:rFonts w:asciiTheme="minorHAnsi" w:hAnsiTheme="minorHAnsi"/>
          <w:noProof/>
          <w:sz w:val="22"/>
          <w:szCs w:val="22"/>
        </w:rPr>
        <w:t xml:space="preserve"> </w:t>
      </w:r>
      <w:r w:rsidR="003E34AF">
        <w:rPr>
          <w:rFonts w:asciiTheme="minorHAnsi" w:hAnsiTheme="minorHAnsi"/>
          <w:noProof/>
          <w:sz w:val="22"/>
          <w:szCs w:val="22"/>
        </w:rPr>
        <w:t>p</w:t>
      </w:r>
      <w:r w:rsidR="003E34AF" w:rsidRPr="00D257AD">
        <w:rPr>
          <w:rFonts w:asciiTheme="minorHAnsi" w:hAnsiTheme="minorHAnsi"/>
          <w:noProof/>
          <w:sz w:val="22"/>
          <w:szCs w:val="22"/>
        </w:rPr>
        <w:t xml:space="preserve">red pokládkou obrusnej vrstvy </w:t>
      </w:r>
      <w:r w:rsidR="003E34AF">
        <w:rPr>
          <w:rFonts w:asciiTheme="minorHAnsi" w:hAnsiTheme="minorHAnsi"/>
          <w:noProof/>
          <w:sz w:val="22"/>
          <w:szCs w:val="22"/>
        </w:rPr>
        <w:t>druhého pásu sa</w:t>
      </w:r>
      <w:r w:rsidR="003E34AF" w:rsidRPr="00D257AD">
        <w:rPr>
          <w:rFonts w:asciiTheme="minorHAnsi" w:hAnsiTheme="minorHAnsi"/>
          <w:noProof/>
          <w:sz w:val="22"/>
          <w:szCs w:val="22"/>
        </w:rPr>
        <w:t xml:space="preserve"> </w:t>
      </w:r>
      <w:r w:rsidR="003E34AF" w:rsidRPr="00D257AD">
        <w:rPr>
          <w:rFonts w:asciiTheme="minorHAnsi" w:hAnsiTheme="minorHAnsi"/>
          <w:noProof/>
          <w:sz w:val="22"/>
          <w:szCs w:val="22"/>
        </w:rPr>
        <w:t xml:space="preserve">na pozdĺžnu hranu už hotovej vrstvy </w:t>
      </w:r>
      <w:r w:rsidR="00CF30BC" w:rsidRPr="00D257AD">
        <w:rPr>
          <w:rFonts w:asciiTheme="minorHAnsi" w:hAnsiTheme="minorHAnsi"/>
          <w:noProof/>
          <w:sz w:val="22"/>
          <w:szCs w:val="22"/>
        </w:rPr>
        <w:t>nanesie pružná asfaltová zálievka.</w:t>
      </w:r>
      <w:r w:rsidRPr="00BC4A1A">
        <w:rPr>
          <w:rFonts w:ascii="Calibri" w:hAnsi="Calibri" w:cs="Calibri"/>
          <w:sz w:val="22"/>
          <w:szCs w:val="22"/>
        </w:rPr>
        <w:t xml:space="preserve"> </w:t>
      </w:r>
    </w:p>
    <w:p w14:paraId="02586253" w14:textId="30B80A3D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13C0B95C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lastRenderedPageBreak/>
        <w:t>Na priečnych pracovných škárach sa zrealizuje dodatočná pružná asfaltová zálievka – vyfrézuje sa drážka 10/20, vyčistí sa, napenetruje a zaleje.</w:t>
      </w:r>
    </w:p>
    <w:p w14:paraId="6393C288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369AD085" w14:textId="330D65D8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>Pri napojeniach nespevnených ciest a priľahlých plôch sa výškový rozdiel upraví</w:t>
      </w:r>
      <w:r w:rsidR="00120366" w:rsidRPr="00D257AD">
        <w:rPr>
          <w:rFonts w:asciiTheme="minorHAnsi" w:hAnsiTheme="minorHAnsi"/>
          <w:noProof/>
          <w:sz w:val="22"/>
          <w:szCs w:val="22"/>
        </w:rPr>
        <w:t xml:space="preserve"> </w:t>
      </w:r>
      <w:r w:rsidR="009531EE" w:rsidRPr="00D257AD">
        <w:rPr>
          <w:rFonts w:asciiTheme="minorHAnsi" w:hAnsiTheme="minorHAnsi"/>
          <w:noProof/>
          <w:sz w:val="22"/>
          <w:szCs w:val="22"/>
        </w:rPr>
        <w:t xml:space="preserve">dosypaním štrkodrvy 0-32 </w:t>
      </w:r>
      <w:r w:rsidRPr="00D257AD">
        <w:rPr>
          <w:rFonts w:asciiTheme="minorHAnsi" w:hAnsiTheme="minorHAnsi"/>
          <w:noProof/>
          <w:sz w:val="22"/>
          <w:szCs w:val="22"/>
        </w:rPr>
        <w:t>v rozsahu potrebnom na plynulý prechod na jestvujúcu napájanú komunikáciu.</w:t>
      </w:r>
    </w:p>
    <w:p w14:paraId="4657CB76" w14:textId="77777777" w:rsidR="00547527" w:rsidRPr="00D257AD" w:rsidRDefault="00547527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78CEC4CD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>Verejný obstarávateľ (objednávateľ) požaduje od uchádzača (zhotoviteľa stavebých úprav), aby pokládka asfaltových zmesí bola vyhotovená v súlade s STN 73 6121. Pokládka bude vyhotovená po aplikovaní spojovacieho postreku podľa STN 73 6129.</w:t>
      </w:r>
    </w:p>
    <w:p w14:paraId="2F60D7B2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313F9ECF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 xml:space="preserve">Spojovací postrek sa nanesie tesne pred položením novej asfaltovej vrstvy, a to len na tú časť vozovky, </w:t>
      </w:r>
    </w:p>
    <w:p w14:paraId="70BC2830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>kde sa bude bezprostredne nanášať asfaltová vrstva. Vykonanie spojovacieho postreku bude povolené po prehliadke stavu podkladu a po rozhodnutí o prípadných lokálnych úpravách podľa pokynov stavebného dozora.</w:t>
      </w:r>
    </w:p>
    <w:p w14:paraId="7D5EB417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352FE3E5" w14:textId="73C835B2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>Nová vrstva musí zachovať únosnosť vozovky a vytvoriť parametre povrchu zodpovedajúce kategórii a</w:t>
      </w:r>
      <w:r w:rsidR="00091962" w:rsidRPr="00D257AD">
        <w:rPr>
          <w:rFonts w:asciiTheme="minorHAnsi" w:hAnsiTheme="minorHAnsi"/>
          <w:noProof/>
          <w:sz w:val="22"/>
          <w:szCs w:val="22"/>
        </w:rPr>
        <w:t> </w:t>
      </w:r>
      <w:r w:rsidRPr="00D257AD">
        <w:rPr>
          <w:rFonts w:asciiTheme="minorHAnsi" w:hAnsiTheme="minorHAnsi"/>
          <w:noProof/>
          <w:sz w:val="22"/>
          <w:szCs w:val="22"/>
        </w:rPr>
        <w:t>zaťaženiu</w:t>
      </w:r>
      <w:r w:rsidR="00091962" w:rsidRPr="00D257AD">
        <w:rPr>
          <w:rFonts w:asciiTheme="minorHAnsi" w:hAnsiTheme="minorHAnsi"/>
          <w:noProof/>
          <w:sz w:val="22"/>
          <w:szCs w:val="22"/>
        </w:rPr>
        <w:t xml:space="preserve"> </w:t>
      </w:r>
      <w:r w:rsidRPr="00D257AD">
        <w:rPr>
          <w:rFonts w:asciiTheme="minorHAnsi" w:hAnsiTheme="minorHAnsi"/>
          <w:noProof/>
          <w:sz w:val="22"/>
          <w:szCs w:val="22"/>
        </w:rPr>
        <w:t>komunikácie: rovinatosť, protišmykové vlastnosti, zachovanie pozdĺžneho sklonu, homogénny, celistvý vzhľad povrchu.</w:t>
      </w:r>
    </w:p>
    <w:p w14:paraId="0946A6AE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7675168F" w14:textId="77777777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D257AD">
        <w:rPr>
          <w:rFonts w:asciiTheme="minorHAnsi" w:hAnsiTheme="minorHAnsi"/>
          <w:noProof/>
          <w:sz w:val="22"/>
          <w:szCs w:val="22"/>
        </w:rPr>
        <w:t>V cene asfaltového betónu je zahrnutá aj úprava pracovných špár (priečnych a pozdĺžnych pracovných stykov) pružnou zálievkov (KLEaZ 1/2014, STN EN 14188-1).</w:t>
      </w:r>
    </w:p>
    <w:p w14:paraId="0DF965EB" w14:textId="77777777" w:rsidR="002C5D89" w:rsidRPr="00D257AD" w:rsidRDefault="002C5D89" w:rsidP="00D257AD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5B57C98" w14:textId="5F244860" w:rsidR="00CF30BC" w:rsidRPr="00D257AD" w:rsidRDefault="00CF30BC" w:rsidP="00D257AD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D257AD">
        <w:rPr>
          <w:rFonts w:asciiTheme="minorHAnsi" w:hAnsiTheme="minorHAnsi"/>
          <w:b/>
          <w:sz w:val="22"/>
          <w:szCs w:val="22"/>
        </w:rPr>
        <w:t>DOKLADY A DOKUMENTY NA PREUKÁZANIE SPLNENIA POŽIADAVIEK NA PREDMET ZÁKAZKY.</w:t>
      </w:r>
    </w:p>
    <w:p w14:paraId="5E79B5F9" w14:textId="50F4B830" w:rsidR="00CF30BC" w:rsidRPr="00D257AD" w:rsidRDefault="00CF30BC" w:rsidP="00D257AD">
      <w:pPr>
        <w:pStyle w:val="Odsekzoznamu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D257AD">
        <w:rPr>
          <w:rFonts w:asciiTheme="minorHAnsi" w:hAnsiTheme="minorHAnsi"/>
          <w:color w:val="000000"/>
          <w:sz w:val="22"/>
          <w:szCs w:val="22"/>
        </w:rPr>
        <w:t xml:space="preserve">Uchádzač predloží vo svojej ponuke </w:t>
      </w:r>
      <w:r w:rsidRPr="00D257AD">
        <w:rPr>
          <w:rFonts w:asciiTheme="minorHAnsi" w:hAnsiTheme="minorHAnsi"/>
          <w:b/>
          <w:color w:val="000000"/>
          <w:sz w:val="22"/>
          <w:szCs w:val="22"/>
        </w:rPr>
        <w:t>kompletne ocenené výkazy výmer v elektronickej podobe vo formáte .</w:t>
      </w:r>
      <w:proofErr w:type="spellStart"/>
      <w:r w:rsidRPr="00D257AD">
        <w:rPr>
          <w:rFonts w:asciiTheme="minorHAnsi" w:hAnsiTheme="minorHAnsi"/>
          <w:b/>
          <w:color w:val="000000"/>
          <w:sz w:val="22"/>
          <w:szCs w:val="22"/>
        </w:rPr>
        <w:t>xls</w:t>
      </w:r>
      <w:proofErr w:type="spellEnd"/>
      <w:r w:rsidRPr="00D257AD">
        <w:rPr>
          <w:rFonts w:asciiTheme="minorHAnsi" w:hAnsiTheme="minorHAnsi"/>
          <w:b/>
          <w:color w:val="000000"/>
          <w:sz w:val="22"/>
          <w:szCs w:val="22"/>
        </w:rPr>
        <w:t>/.</w:t>
      </w:r>
      <w:proofErr w:type="spellStart"/>
      <w:r w:rsidRPr="00D257AD">
        <w:rPr>
          <w:rFonts w:asciiTheme="minorHAnsi" w:hAnsiTheme="minorHAnsi"/>
          <w:b/>
          <w:color w:val="000000"/>
          <w:sz w:val="22"/>
          <w:szCs w:val="22"/>
        </w:rPr>
        <w:t>xlsx</w:t>
      </w:r>
      <w:proofErr w:type="spellEnd"/>
      <w:r w:rsidRPr="00D257AD">
        <w:rPr>
          <w:rFonts w:asciiTheme="minorHAnsi" w:hAnsiTheme="minorHAnsi"/>
          <w:b/>
          <w:color w:val="000000"/>
          <w:sz w:val="22"/>
          <w:szCs w:val="22"/>
        </w:rPr>
        <w:t xml:space="preserve"> (</w:t>
      </w:r>
      <w:proofErr w:type="spellStart"/>
      <w:r w:rsidRPr="00D257AD">
        <w:rPr>
          <w:rFonts w:asciiTheme="minorHAnsi" w:hAnsiTheme="minorHAnsi"/>
          <w:b/>
          <w:color w:val="000000"/>
          <w:sz w:val="22"/>
          <w:szCs w:val="22"/>
        </w:rPr>
        <w:t>excel</w:t>
      </w:r>
      <w:proofErr w:type="spellEnd"/>
      <w:r w:rsidRPr="00D257AD">
        <w:rPr>
          <w:rFonts w:asciiTheme="minorHAnsi" w:hAnsiTheme="minorHAnsi"/>
          <w:b/>
          <w:color w:val="000000"/>
          <w:sz w:val="22"/>
          <w:szCs w:val="22"/>
        </w:rPr>
        <w:t>)</w:t>
      </w:r>
      <w:r w:rsidRPr="00D257AD">
        <w:rPr>
          <w:rFonts w:asciiTheme="minorHAnsi" w:hAnsiTheme="minorHAnsi"/>
          <w:color w:val="000000"/>
          <w:sz w:val="22"/>
          <w:szCs w:val="22"/>
        </w:rPr>
        <w:t xml:space="preserve">, pričom položky z výkazu výmer predloženého uchádzačom v cenovej ponuke sa musia </w:t>
      </w:r>
      <w:proofErr w:type="spellStart"/>
      <w:r w:rsidRPr="00D257AD">
        <w:rPr>
          <w:rFonts w:asciiTheme="minorHAnsi" w:hAnsiTheme="minorHAnsi"/>
          <w:color w:val="000000"/>
          <w:sz w:val="22"/>
          <w:szCs w:val="22"/>
        </w:rPr>
        <w:t>množstevne</w:t>
      </w:r>
      <w:proofErr w:type="spellEnd"/>
      <w:r w:rsidRPr="00D257AD">
        <w:rPr>
          <w:rFonts w:asciiTheme="minorHAnsi" w:hAnsiTheme="minorHAnsi"/>
          <w:color w:val="000000"/>
          <w:sz w:val="22"/>
          <w:szCs w:val="22"/>
        </w:rPr>
        <w:t xml:space="preserve"> a vecne zhodovať s položkami z výkazu výmer poskytnutého verejným obstarávateľom v prílohe č. </w:t>
      </w:r>
      <w:r w:rsidR="00271484" w:rsidRPr="00D257AD">
        <w:rPr>
          <w:rFonts w:asciiTheme="minorHAnsi" w:hAnsiTheme="minorHAnsi"/>
          <w:color w:val="000000"/>
          <w:sz w:val="22"/>
          <w:szCs w:val="22"/>
        </w:rPr>
        <w:t>2</w:t>
      </w:r>
      <w:r w:rsidRPr="00D257AD">
        <w:rPr>
          <w:rFonts w:asciiTheme="minorHAnsi" w:hAnsiTheme="minorHAnsi"/>
          <w:color w:val="000000"/>
          <w:sz w:val="22"/>
          <w:szCs w:val="22"/>
        </w:rPr>
        <w:t xml:space="preserve"> SP. Možnosť predkladania výrobkov/stavebných výr</w:t>
      </w:r>
      <w:r w:rsidR="00271484" w:rsidRPr="00D257AD">
        <w:rPr>
          <w:rFonts w:asciiTheme="minorHAnsi" w:hAnsiTheme="minorHAnsi"/>
          <w:color w:val="000000"/>
          <w:sz w:val="22"/>
          <w:szCs w:val="22"/>
        </w:rPr>
        <w:t xml:space="preserve">obkov/materiálov s kvalitatívne </w:t>
      </w:r>
      <w:r w:rsidRPr="00D257AD">
        <w:rPr>
          <w:rFonts w:asciiTheme="minorHAnsi" w:hAnsiTheme="minorHAnsi"/>
          <w:color w:val="000000"/>
          <w:sz w:val="22"/>
          <w:szCs w:val="22"/>
        </w:rPr>
        <w:t>lepšími parametrami ako požaduje verejný obstarávateľ týmto nie je dotknutá.</w:t>
      </w:r>
    </w:p>
    <w:p w14:paraId="7E46FABA" w14:textId="77777777" w:rsidR="00CF30BC" w:rsidRPr="00D257AD" w:rsidRDefault="00CF30BC" w:rsidP="00D257AD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40DB9A5" w14:textId="1062FCD0" w:rsidR="00CF30BC" w:rsidRPr="00D257AD" w:rsidRDefault="00CF30BC" w:rsidP="00D257AD">
      <w:pPr>
        <w:pStyle w:val="Odsekzoznamu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eastAsia="TimesNewRomanPSMT" w:hAnsiTheme="minorHAnsi"/>
          <w:sz w:val="22"/>
          <w:szCs w:val="22"/>
        </w:rPr>
      </w:pPr>
      <w:r w:rsidRPr="00D257AD">
        <w:rPr>
          <w:rFonts w:asciiTheme="minorHAnsi" w:hAnsiTheme="minorHAnsi"/>
          <w:color w:val="000000"/>
          <w:sz w:val="22"/>
          <w:szCs w:val="22"/>
        </w:rPr>
        <w:t xml:space="preserve">Uchádzač predloží vo svojej ponuke </w:t>
      </w:r>
      <w:r w:rsidRPr="00D257AD">
        <w:rPr>
          <w:rFonts w:asciiTheme="minorHAnsi" w:hAnsiTheme="minorHAnsi"/>
          <w:b/>
          <w:color w:val="000000"/>
          <w:sz w:val="22"/>
          <w:szCs w:val="22"/>
        </w:rPr>
        <w:t>vecný a časový harmonogram realizácie prác členený na jednotlivé činnosti podľa položiek výkazov výmer</w:t>
      </w:r>
      <w:r w:rsidRPr="00D257AD">
        <w:rPr>
          <w:rFonts w:asciiTheme="minorHAnsi" w:hAnsiTheme="minorHAnsi"/>
          <w:color w:val="000000"/>
          <w:sz w:val="22"/>
          <w:szCs w:val="22"/>
        </w:rPr>
        <w:t xml:space="preserve"> (napr. </w:t>
      </w:r>
      <w:proofErr w:type="spellStart"/>
      <w:r w:rsidRPr="00D257AD">
        <w:rPr>
          <w:rFonts w:asciiTheme="minorHAnsi" w:hAnsiTheme="minorHAnsi"/>
          <w:color w:val="000000"/>
          <w:sz w:val="22"/>
          <w:szCs w:val="22"/>
        </w:rPr>
        <w:t>pokládka</w:t>
      </w:r>
      <w:proofErr w:type="spellEnd"/>
      <w:r w:rsidRPr="00D257AD">
        <w:rPr>
          <w:rFonts w:asciiTheme="minorHAnsi" w:hAnsiTheme="minorHAnsi"/>
          <w:color w:val="000000"/>
          <w:sz w:val="22"/>
          <w:szCs w:val="22"/>
        </w:rPr>
        <w:t xml:space="preserve"> asfaltu... ) od prvej činnosti po poslednú a po jednotlivých úsekoch, v podrobnosti na dni. Vecný a časový harmonogram realizácie prác musí byť v súlade s použitými technológiami, rešpektovať nevyhnutné technologické pauzy v zmysle príslušných noriem a technických predpisov a musí byť z časového hľadiska reálny.</w:t>
      </w:r>
    </w:p>
    <w:p w14:paraId="1D979D06" w14:textId="77777777" w:rsidR="00CF30BC" w:rsidRPr="00D257AD" w:rsidRDefault="00CF30BC" w:rsidP="00D257AD">
      <w:pPr>
        <w:pStyle w:val="Odsekzoznamu"/>
        <w:spacing w:line="264" w:lineRule="auto"/>
        <w:jc w:val="both"/>
        <w:rPr>
          <w:rFonts w:asciiTheme="minorHAnsi" w:eastAsia="TimesNewRomanPSMT" w:hAnsiTheme="minorHAnsi"/>
          <w:sz w:val="22"/>
          <w:szCs w:val="22"/>
        </w:rPr>
      </w:pPr>
    </w:p>
    <w:p w14:paraId="19E818AC" w14:textId="4D71B8A4" w:rsidR="00C52BF6" w:rsidRPr="00D257AD" w:rsidRDefault="00CF30BC" w:rsidP="00D257AD">
      <w:pPr>
        <w:pStyle w:val="Odsekzoznamu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eastAsia="TimesNewRomanPSMT" w:hAnsiTheme="minorHAnsi"/>
          <w:sz w:val="22"/>
          <w:szCs w:val="22"/>
        </w:rPr>
      </w:pPr>
      <w:r w:rsidRPr="00D257AD">
        <w:rPr>
          <w:rFonts w:asciiTheme="minorHAnsi" w:eastAsia="TimesNewRomanPSMT" w:hAnsiTheme="minorHAnsi"/>
          <w:sz w:val="22"/>
          <w:szCs w:val="22"/>
        </w:rPr>
        <w:t>Verejný obstarávateľ (resp. komisia menovaná verejným obstarávateľom na vyhodnocovanie ponúk) vyhodnotí uchádzačmi predložené doklady a dokumenty podľa časti SP v zmysle § 53 ZVO.</w:t>
      </w:r>
      <w:r w:rsidR="005A02CC" w:rsidRPr="00D257AD">
        <w:rPr>
          <w:rFonts w:asciiTheme="minorHAnsi" w:eastAsia="TimesNewRomanPSMT" w:hAnsiTheme="minorHAnsi"/>
          <w:sz w:val="22"/>
          <w:szCs w:val="22"/>
        </w:rPr>
        <w:t xml:space="preserve"> </w:t>
      </w:r>
    </w:p>
    <w:sectPr w:rsidR="00C52BF6" w:rsidRPr="00D257AD" w:rsidSect="00507E3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760A" w14:textId="77777777" w:rsidR="00C577E7" w:rsidRDefault="00C577E7" w:rsidP="003E4291">
      <w:r>
        <w:separator/>
      </w:r>
    </w:p>
  </w:endnote>
  <w:endnote w:type="continuationSeparator" w:id="0">
    <w:p w14:paraId="0645372B" w14:textId="77777777" w:rsidR="00C577E7" w:rsidRDefault="00C577E7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C5406" w14:textId="77777777" w:rsidR="00C577E7" w:rsidRDefault="00C577E7" w:rsidP="003E4291">
      <w:r>
        <w:separator/>
      </w:r>
    </w:p>
  </w:footnote>
  <w:footnote w:type="continuationSeparator" w:id="0">
    <w:p w14:paraId="4A011AF5" w14:textId="77777777" w:rsidR="00C577E7" w:rsidRDefault="00C577E7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CC9A" w14:textId="68D984E7" w:rsidR="00666874" w:rsidRPr="00666874" w:rsidRDefault="000A4300" w:rsidP="00271484">
    <w:pPr>
      <w:pStyle w:val="Hlavika"/>
      <w:jc w:val="right"/>
      <w:rPr>
        <w:rFonts w:asciiTheme="minorHAnsi" w:hAnsiTheme="minorHAnsi"/>
        <w:sz w:val="18"/>
      </w:rPr>
    </w:pPr>
    <w:r w:rsidRPr="00D257AD">
      <w:rPr>
        <w:rFonts w:asciiTheme="minorHAnsi" w:hAnsiTheme="minorHAnsi"/>
        <w:sz w:val="18"/>
      </w:rPr>
      <w:t xml:space="preserve">Príloha č. </w:t>
    </w:r>
    <w:r w:rsidR="00DB59D5" w:rsidRPr="00D257AD">
      <w:rPr>
        <w:rFonts w:asciiTheme="minorHAnsi" w:hAnsiTheme="minorHAnsi"/>
        <w:sz w:val="18"/>
      </w:rPr>
      <w:t>3</w:t>
    </w:r>
    <w:r w:rsidR="00666874" w:rsidRPr="00D257AD">
      <w:rPr>
        <w:rFonts w:asciiTheme="minorHAnsi" w:hAnsiTheme="minorHAnsi"/>
        <w:sz w:val="18"/>
      </w:rPr>
      <w:t xml:space="preserve"> </w:t>
    </w:r>
    <w:r w:rsidR="00271484" w:rsidRPr="00D257AD">
      <w:rPr>
        <w:rFonts w:asciiTheme="minorHAnsi" w:hAnsiTheme="minorHAnsi"/>
        <w:sz w:val="18"/>
      </w:rPr>
      <w:t xml:space="preserve">SP </w:t>
    </w:r>
    <w:r w:rsidR="00120366" w:rsidRPr="00D257AD">
      <w:rPr>
        <w:rFonts w:asciiTheme="minorHAnsi" w:hAnsiTheme="minorHAnsi"/>
        <w:sz w:val="18"/>
      </w:rPr>
      <w:t xml:space="preserve">k výzve č. </w:t>
    </w:r>
    <w:r w:rsidR="00D257AD">
      <w:rPr>
        <w:rFonts w:asciiTheme="minorHAnsi" w:hAnsiTheme="minorHAnsi"/>
        <w:sz w:val="18"/>
      </w:rPr>
      <w:t>25</w:t>
    </w:r>
    <w:r w:rsidR="00666874" w:rsidRPr="00D257AD">
      <w:rPr>
        <w:rFonts w:asciiTheme="minorHAnsi" w:hAnsiTheme="minorHAnsi"/>
        <w:sz w:val="18"/>
      </w:rPr>
      <w:t xml:space="preserve"> – </w:t>
    </w:r>
    <w:r w:rsidR="00271484" w:rsidRPr="00D257AD">
      <w:rPr>
        <w:rFonts w:asciiTheme="minorHAnsi" w:hAnsiTheme="minorHAnsi"/>
        <w:sz w:val="18"/>
      </w:rPr>
      <w:t>O</w:t>
    </w:r>
    <w:r w:rsidR="00666874" w:rsidRPr="00D257AD">
      <w:rPr>
        <w:rFonts w:asciiTheme="minorHAnsi" w:hAnsiTheme="minorHAnsi"/>
        <w:sz w:val="18"/>
      </w:rPr>
      <w:t>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E6A07"/>
    <w:multiLevelType w:val="hybridMultilevel"/>
    <w:tmpl w:val="9DD0B1CA"/>
    <w:lvl w:ilvl="0" w:tplc="AEEE68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7076D"/>
    <w:multiLevelType w:val="hybridMultilevel"/>
    <w:tmpl w:val="E29AD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48817">
    <w:abstractNumId w:val="0"/>
  </w:num>
  <w:num w:numId="2" w16cid:durableId="1499032659">
    <w:abstractNumId w:val="8"/>
  </w:num>
  <w:num w:numId="3" w16cid:durableId="438185230">
    <w:abstractNumId w:val="2"/>
  </w:num>
  <w:num w:numId="4" w16cid:durableId="608975743">
    <w:abstractNumId w:val="5"/>
  </w:num>
  <w:num w:numId="5" w16cid:durableId="271864477">
    <w:abstractNumId w:val="9"/>
  </w:num>
  <w:num w:numId="6" w16cid:durableId="1117987447">
    <w:abstractNumId w:val="6"/>
  </w:num>
  <w:num w:numId="7" w16cid:durableId="2038500748">
    <w:abstractNumId w:val="3"/>
  </w:num>
  <w:num w:numId="8" w16cid:durableId="596787229">
    <w:abstractNumId w:val="11"/>
  </w:num>
  <w:num w:numId="9" w16cid:durableId="480465862">
    <w:abstractNumId w:val="10"/>
  </w:num>
  <w:num w:numId="10" w16cid:durableId="2090494523">
    <w:abstractNumId w:val="1"/>
  </w:num>
  <w:num w:numId="11" w16cid:durableId="1415518653">
    <w:abstractNumId w:val="4"/>
  </w:num>
  <w:num w:numId="12" w16cid:durableId="1229540171">
    <w:abstractNumId w:val="7"/>
  </w:num>
  <w:num w:numId="13" w16cid:durableId="244606397">
    <w:abstractNumId w:val="1"/>
  </w:num>
  <w:num w:numId="14" w16cid:durableId="1963684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2714C"/>
    <w:rsid w:val="00027965"/>
    <w:rsid w:val="000626F9"/>
    <w:rsid w:val="00091962"/>
    <w:rsid w:val="000A155A"/>
    <w:rsid w:val="000A427B"/>
    <w:rsid w:val="000A4300"/>
    <w:rsid w:val="000B4138"/>
    <w:rsid w:val="001049E6"/>
    <w:rsid w:val="00120366"/>
    <w:rsid w:val="00144B9D"/>
    <w:rsid w:val="0019411B"/>
    <w:rsid w:val="001952DD"/>
    <w:rsid w:val="001968D5"/>
    <w:rsid w:val="001E307E"/>
    <w:rsid w:val="00202948"/>
    <w:rsid w:val="00217E94"/>
    <w:rsid w:val="00224823"/>
    <w:rsid w:val="0023486D"/>
    <w:rsid w:val="00271484"/>
    <w:rsid w:val="002C5D89"/>
    <w:rsid w:val="002D1BDE"/>
    <w:rsid w:val="002E55B4"/>
    <w:rsid w:val="00325985"/>
    <w:rsid w:val="00343496"/>
    <w:rsid w:val="00350783"/>
    <w:rsid w:val="00356ABA"/>
    <w:rsid w:val="003725F4"/>
    <w:rsid w:val="003814CB"/>
    <w:rsid w:val="00397B7C"/>
    <w:rsid w:val="003A5DB7"/>
    <w:rsid w:val="003E34AF"/>
    <w:rsid w:val="003E4291"/>
    <w:rsid w:val="00402615"/>
    <w:rsid w:val="00407E53"/>
    <w:rsid w:val="00412C3E"/>
    <w:rsid w:val="004133D3"/>
    <w:rsid w:val="00415E9F"/>
    <w:rsid w:val="004470CD"/>
    <w:rsid w:val="004622B2"/>
    <w:rsid w:val="00475F9A"/>
    <w:rsid w:val="00481570"/>
    <w:rsid w:val="00486416"/>
    <w:rsid w:val="004A47E0"/>
    <w:rsid w:val="004E11ED"/>
    <w:rsid w:val="00507E37"/>
    <w:rsid w:val="00547527"/>
    <w:rsid w:val="00594E9C"/>
    <w:rsid w:val="005A02CC"/>
    <w:rsid w:val="005E4FCD"/>
    <w:rsid w:val="005F414B"/>
    <w:rsid w:val="00666874"/>
    <w:rsid w:val="0069706D"/>
    <w:rsid w:val="006973FD"/>
    <w:rsid w:val="006A528F"/>
    <w:rsid w:val="006B4FD0"/>
    <w:rsid w:val="006B6D77"/>
    <w:rsid w:val="006C0461"/>
    <w:rsid w:val="006D66A6"/>
    <w:rsid w:val="007768DC"/>
    <w:rsid w:val="007966ED"/>
    <w:rsid w:val="007A0820"/>
    <w:rsid w:val="007C00A3"/>
    <w:rsid w:val="007C0BAC"/>
    <w:rsid w:val="007C6419"/>
    <w:rsid w:val="007D2016"/>
    <w:rsid w:val="00814093"/>
    <w:rsid w:val="008940D0"/>
    <w:rsid w:val="00907349"/>
    <w:rsid w:val="009124FB"/>
    <w:rsid w:val="009531EE"/>
    <w:rsid w:val="0095462B"/>
    <w:rsid w:val="0098336F"/>
    <w:rsid w:val="009930E8"/>
    <w:rsid w:val="009A1047"/>
    <w:rsid w:val="009D0F75"/>
    <w:rsid w:val="00A335BA"/>
    <w:rsid w:val="00A62393"/>
    <w:rsid w:val="00A75D80"/>
    <w:rsid w:val="00A92B2C"/>
    <w:rsid w:val="00AB3260"/>
    <w:rsid w:val="00AC16B0"/>
    <w:rsid w:val="00AC5E4A"/>
    <w:rsid w:val="00B150D4"/>
    <w:rsid w:val="00B27CDA"/>
    <w:rsid w:val="00B45EBA"/>
    <w:rsid w:val="00B538B2"/>
    <w:rsid w:val="00B6263D"/>
    <w:rsid w:val="00B649A5"/>
    <w:rsid w:val="00BB0BC2"/>
    <w:rsid w:val="00BC4A1A"/>
    <w:rsid w:val="00C20BA2"/>
    <w:rsid w:val="00C31366"/>
    <w:rsid w:val="00C34F87"/>
    <w:rsid w:val="00C52BF6"/>
    <w:rsid w:val="00C56B41"/>
    <w:rsid w:val="00C577E7"/>
    <w:rsid w:val="00CC1867"/>
    <w:rsid w:val="00CD1E21"/>
    <w:rsid w:val="00CF30BC"/>
    <w:rsid w:val="00D16B69"/>
    <w:rsid w:val="00D257AD"/>
    <w:rsid w:val="00D27BFF"/>
    <w:rsid w:val="00D5359C"/>
    <w:rsid w:val="00D62DF6"/>
    <w:rsid w:val="00D84EAD"/>
    <w:rsid w:val="00DB59D5"/>
    <w:rsid w:val="00DD5536"/>
    <w:rsid w:val="00DF564D"/>
    <w:rsid w:val="00E050BB"/>
    <w:rsid w:val="00E24A90"/>
    <w:rsid w:val="00E82D8B"/>
    <w:rsid w:val="00E93F2A"/>
    <w:rsid w:val="00EC0419"/>
    <w:rsid w:val="00EC3B68"/>
    <w:rsid w:val="00ED01CF"/>
    <w:rsid w:val="00EE2746"/>
    <w:rsid w:val="00EF1431"/>
    <w:rsid w:val="00F16A65"/>
    <w:rsid w:val="00F415CD"/>
    <w:rsid w:val="00F420C4"/>
    <w:rsid w:val="00F43C11"/>
    <w:rsid w:val="00F604F4"/>
    <w:rsid w:val="00F63B5D"/>
    <w:rsid w:val="00F85BE3"/>
    <w:rsid w:val="00FA25AB"/>
    <w:rsid w:val="00FA4464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FDD4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2029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29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9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94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29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94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rsid w:val="00C52BF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133D3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133D3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c. 3 SP - Opis predmetu zakazky" edit="true"/>
    <f:field ref="objsubject" par="" text="" edit="true"/>
    <f:field ref="objcreatedby" par="" text="Polubňáková, Daniela, Ing."/>
    <f:field ref="objcreatedat" par="" date="2022-03-23T14:27:39" text="23. 3. 2022 14:27:39"/>
    <f:field ref="objchangedby" par="" text="Polubňáková, Daniela, Ing."/>
    <f:field ref="objmodifiedat" par="" date="2022-03-23T14:27:43" text="23. 3. 2022 14:27:43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iloha c. 3 SP - Opis predmetu za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Polubňáková Daniela</cp:lastModifiedBy>
  <cp:revision>6</cp:revision>
  <cp:lastPrinted>2022-03-23T09:02:00Z</cp:lastPrinted>
  <dcterms:created xsi:type="dcterms:W3CDTF">2022-03-30T08:44:00Z</dcterms:created>
  <dcterms:modified xsi:type="dcterms:W3CDTF">2022-04-08T11:59:00Z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Ľuboš Hláčik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23. 3. 2022, 14:27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JUDr. Ivana Mesiariková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23. 3. 2022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23.3.2022, 14:27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Hláčik, Ľuboš,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23.03.2022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*COO.2090.100.9.4816555*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IV</vt:lpwstr>
  </property>
  <property fmtid="{D5CDD505-2E9C-101B-9397-08002B2CF9AE}" pid="359" name="FSC#COOELAK@1.1001:CurrentUserEmail">
    <vt:lpwstr>ivana.mesiarikova@bbsk.sk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COO.2090.100.9.4816555</vt:lpwstr>
  </property>
  <property fmtid="{D5CDD505-2E9C-101B-9397-08002B2CF9AE}" pid="391" name="FSC#FSCFOLIO@1.1001:docpropproject">
    <vt:lpwstr/>
  </property>
</Properties>
</file>