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25336F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 w:rsidRPr="0025336F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25336F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48D8FD54" w:rsidR="007E514A" w:rsidRPr="00F86733" w:rsidRDefault="0025336F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25336F">
              <w:rPr>
                <w:rFonts w:cs="Arial"/>
                <w:b/>
                <w:bCs/>
                <w:sz w:val="22"/>
                <w:szCs w:val="22"/>
              </w:rPr>
              <w:t>Výroba regionálnych kulinárskych špecialít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73C2E1CD" w:rsidR="00966E49" w:rsidRDefault="00C9724A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Pestovateľská pálenica – Technológia pre destilovanie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77E9321E" w14:textId="08EA4386" w:rsidR="00520DF3" w:rsidRPr="00F86733" w:rsidRDefault="002321D6" w:rsidP="002321D6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Boonex</w:t>
            </w:r>
            <w:proofErr w:type="spellEnd"/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3A36FD">
              <w:rPr>
                <w:rFonts w:cs="Arial"/>
                <w:b/>
                <w:bCs/>
                <w:sz w:val="22"/>
                <w:szCs w:val="22"/>
              </w:rPr>
              <w:t>s.r.o</w:t>
            </w:r>
            <w:proofErr w:type="spellEnd"/>
            <w:r w:rsidR="003A36FD">
              <w:rPr>
                <w:rFonts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164" w:type="dxa"/>
        <w:jc w:val="center"/>
        <w:tblLook w:val="04A0" w:firstRow="1" w:lastRow="0" w:firstColumn="1" w:lastColumn="0" w:noHBand="0" w:noVBand="1"/>
      </w:tblPr>
      <w:tblGrid>
        <w:gridCol w:w="3289"/>
        <w:gridCol w:w="6875"/>
      </w:tblGrid>
      <w:tr w:rsidR="00520DF3" w:rsidRPr="00F86733" w14:paraId="63937089" w14:textId="77777777" w:rsidTr="009042F7">
        <w:trPr>
          <w:trHeight w:val="334"/>
          <w:jc w:val="center"/>
        </w:trPr>
        <w:tc>
          <w:tcPr>
            <w:tcW w:w="10164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0484AF2F" w14:textId="599053E4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9042F7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874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37"/>
        <w:gridCol w:w="6365"/>
        <w:gridCol w:w="6"/>
        <w:gridCol w:w="3193"/>
      </w:tblGrid>
      <w:tr w:rsidR="00D45E2D" w:rsidRPr="007415C3" w14:paraId="07A1E5F0" w14:textId="77777777" w:rsidTr="001D2A2E">
        <w:trPr>
          <w:trHeight w:val="752"/>
          <w:tblHeader/>
          <w:jc w:val="center"/>
        </w:trPr>
        <w:tc>
          <w:tcPr>
            <w:tcW w:w="6941" w:type="dxa"/>
            <w:gridSpan w:val="4"/>
            <w:shd w:val="clear" w:color="auto" w:fill="auto"/>
            <w:noWrap/>
            <w:vAlign w:val="center"/>
            <w:hideMark/>
          </w:tcPr>
          <w:p w14:paraId="478D9A70" w14:textId="7D04BE91" w:rsidR="00D45E2D" w:rsidRPr="007415C3" w:rsidRDefault="00D45E2D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50E6E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3" w:type="dxa"/>
          </w:tcPr>
          <w:p w14:paraId="1E6A8C70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  <w:r w:rsidRPr="007415C3">
              <w:rPr>
                <w:rStyle w:val="Odkaznapoznmkupodiarou"/>
                <w:rFonts w:cs="Arial"/>
                <w:b/>
                <w:bCs/>
                <w:sz w:val="22"/>
                <w:szCs w:val="22"/>
              </w:rPr>
              <w:footnoteReference w:id="3"/>
            </w:r>
          </w:p>
          <w:p w14:paraId="789A5EAE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7415C3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552F29AD" w14:textId="77777777" w:rsidR="00D45E2D" w:rsidRPr="007415C3" w:rsidRDefault="00D45E2D" w:rsidP="0032323D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7415C3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0D5EC46B" w14:textId="77777777" w:rsidR="00D45E2D" w:rsidRPr="007415C3" w:rsidRDefault="00D45E2D" w:rsidP="0032323D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C50E6E" w:rsidRPr="007415C3" w14:paraId="4B9972E0" w14:textId="77777777" w:rsidTr="009042F7">
        <w:trPr>
          <w:trHeight w:val="510"/>
          <w:jc w:val="center"/>
        </w:trPr>
        <w:tc>
          <w:tcPr>
            <w:tcW w:w="10134" w:type="dxa"/>
            <w:gridSpan w:val="5"/>
            <w:shd w:val="clear" w:color="auto" w:fill="auto"/>
            <w:noWrap/>
            <w:vAlign w:val="center"/>
          </w:tcPr>
          <w:p w14:paraId="263147BA" w14:textId="2DC5EC54" w:rsidR="00C50E6E" w:rsidRPr="007415C3" w:rsidRDefault="002321D6" w:rsidP="00C9724A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1: </w:t>
            </w:r>
            <w:r w:rsidR="00C9724A" w:rsidRPr="00C9724A">
              <w:rPr>
                <w:rFonts w:cstheme="minorHAnsi"/>
                <w:b/>
                <w:bCs/>
                <w:sz w:val="22"/>
                <w:szCs w:val="22"/>
                <w:lang w:eastAsia="sk-SK"/>
              </w:rPr>
              <w:t>Destilačné zariadenie vyhrievané vodným kúpeľom 400 l – 1ks</w:t>
            </w:r>
            <w:r w:rsidR="00C9724A">
              <w:rPr>
                <w:rFonts w:cstheme="minorHAnsi"/>
                <w:b/>
                <w:bCs/>
                <w:sz w:val="24"/>
                <w:lang w:eastAsia="sk-SK"/>
              </w:rPr>
              <w:t xml:space="preserve">  </w:t>
            </w:r>
          </w:p>
        </w:tc>
      </w:tr>
      <w:tr w:rsidR="00247160" w:rsidRPr="007415C3" w14:paraId="79886610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68FEC9FA" w14:textId="77777777" w:rsidR="00247160" w:rsidRPr="00F22D04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119778F4" w14:textId="4F1C97AD" w:rsidR="00247160" w:rsidRPr="00F22D04" w:rsidRDefault="00C9724A" w:rsidP="00C9724A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Destilačnou kolóna 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B07E927" w14:textId="531C6DEF" w:rsidR="00247160" w:rsidRPr="00F22D04" w:rsidRDefault="00247160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</w:t>
            </w:r>
            <w:r w:rsidR="00F22D04">
              <w:rPr>
                <w:rFonts w:cs="Arial"/>
                <w:sz w:val="22"/>
                <w:szCs w:val="22"/>
              </w:rPr>
              <w:t>ňa</w:t>
            </w:r>
          </w:p>
        </w:tc>
      </w:tr>
      <w:tr w:rsidR="00247160" w:rsidRPr="007415C3" w14:paraId="6774B3ED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00C07F68" w14:textId="77777777" w:rsidR="00247160" w:rsidRPr="00F22D04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73E47B8A" w14:textId="16F3B519" w:rsidR="00247160" w:rsidRPr="00F22D04" w:rsidRDefault="00C9724A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Medená kopula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F645745" w14:textId="1717530B" w:rsidR="00247160" w:rsidRPr="007415C3" w:rsidRDefault="00247160" w:rsidP="00FF12B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7CAC0006" w14:textId="77777777" w:rsidTr="002321D6">
        <w:trPr>
          <w:trHeight w:val="266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03277E57" w14:textId="77777777" w:rsidR="00247160" w:rsidRPr="00F22D04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1D269105" w14:textId="34BA1E0B" w:rsidR="00247160" w:rsidRPr="00F22D04" w:rsidRDefault="00C9724A" w:rsidP="002321D6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V súlade s Európskou smernicou</w:t>
            </w:r>
            <w:r w:rsidR="0025336F">
              <w:rPr>
                <w:rFonts w:cs="Arial"/>
                <w:sz w:val="22"/>
                <w:szCs w:val="22"/>
                <w:lang w:eastAsia="sk-SK"/>
              </w:rPr>
              <w:t xml:space="preserve"> </w:t>
            </w:r>
            <w:r w:rsidRPr="00F22D04">
              <w:rPr>
                <w:rFonts w:cs="Arial"/>
                <w:sz w:val="22"/>
                <w:szCs w:val="22"/>
                <w:lang w:eastAsia="sk-SK"/>
              </w:rPr>
              <w:t>97/23/EG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96363F" w14:textId="00494CE3" w:rsidR="00247160" w:rsidRPr="007415C3" w:rsidRDefault="00247160" w:rsidP="00FF12B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79D7B279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6D89F12B" w14:textId="77777777" w:rsidR="00247160" w:rsidRPr="00F22D04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2370FA2E" w14:textId="77777777" w:rsidR="00C9724A" w:rsidRPr="00F22D04" w:rsidRDefault="00C9724A" w:rsidP="00C9724A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Medený kotol s priemerom Ø800 - 1100 mm</w:t>
            </w:r>
          </w:p>
          <w:p w14:paraId="5FF5FCB9" w14:textId="50FF9A37" w:rsidR="00247160" w:rsidRPr="00F22D04" w:rsidRDefault="00247160" w:rsidP="0032323D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D804A4E" w14:textId="77777777" w:rsidR="00F22D04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7AED3A04" w14:textId="3DAF9D41" w:rsidR="00247160" w:rsidRPr="007415C3" w:rsidRDefault="00F22D04" w:rsidP="00F22D04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F20069" w:rsidRPr="007415C3" w14:paraId="263B44F1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21CE2A7" w14:textId="4646557C" w:rsidR="00F20069" w:rsidRPr="00F22D04" w:rsidRDefault="00C9724A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20751228" w14:textId="77777777" w:rsidR="00C9724A" w:rsidRPr="00F22D04" w:rsidRDefault="00C9724A" w:rsidP="00C9724A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Sila steny kotla : 3- 5 mm</w:t>
            </w:r>
          </w:p>
          <w:p w14:paraId="692FF0EA" w14:textId="40DC08ED" w:rsidR="00F20069" w:rsidRPr="00F22D04" w:rsidRDefault="00F20069" w:rsidP="00C3050E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516588" w14:textId="77777777" w:rsidR="00F22D04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F3A2F73" w14:textId="0AB10520" w:rsidR="00F20069" w:rsidRPr="0038213F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321D6" w:rsidRPr="007415C3" w14:paraId="292FFADE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3D4CA7C4" w14:textId="2249C746" w:rsidR="002321D6" w:rsidRPr="00F22D04" w:rsidRDefault="00C9724A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4784A1A2" w14:textId="77777777" w:rsidR="00C9724A" w:rsidRPr="00F22D04" w:rsidRDefault="00C9724A" w:rsidP="00C9724A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Sila steny kopule: 3- 4 mm</w:t>
            </w:r>
          </w:p>
          <w:p w14:paraId="40CCDB93" w14:textId="544F3E5E" w:rsidR="002321D6" w:rsidRPr="00F22D04" w:rsidRDefault="002321D6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A7AE10A" w14:textId="77777777" w:rsidR="00F22D04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0E107A49" w14:textId="37181426" w:rsidR="002321D6" w:rsidRPr="0038213F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321D6" w:rsidRPr="007415C3" w14:paraId="6D43F453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62AC6BDD" w14:textId="40AE23CA" w:rsidR="002321D6" w:rsidRPr="00F22D04" w:rsidRDefault="00C9724A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0BB2F300" w14:textId="74D997C6" w:rsidR="002321D6" w:rsidRPr="00F22D04" w:rsidRDefault="00C9724A" w:rsidP="00FF12B9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Objem plnenia – 400l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B21082F" w14:textId="0ECF82E3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321D6" w:rsidRPr="007415C3" w14:paraId="02BE1F00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57C7572" w14:textId="5609B8F5" w:rsidR="002321D6" w:rsidRPr="00F22D04" w:rsidRDefault="00C9724A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52B2611E" w14:textId="6A642769" w:rsidR="002321D6" w:rsidRPr="00F22D04" w:rsidRDefault="00C9724A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Plniaci otvor: Ø 400 mm z nerezovej ocele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0449969" w14:textId="49DD0A11" w:rsidR="002321D6" w:rsidRPr="0038213F" w:rsidRDefault="00C3050E" w:rsidP="00F2006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47160" w:rsidRPr="007415C3" w14:paraId="472542AF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2D2D06F7" w14:textId="58EE44D0" w:rsidR="00247160" w:rsidRPr="00F22D04" w:rsidRDefault="00C9724A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687B65A9" w14:textId="77777777" w:rsidR="00C9724A" w:rsidRPr="00F22D04" w:rsidRDefault="00C9724A" w:rsidP="00C9724A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Oceľové ohnisko s hrúbkou 6- 10 mm </w:t>
            </w:r>
          </w:p>
          <w:p w14:paraId="3370F6E4" w14:textId="72BAFF70" w:rsidR="00247160" w:rsidRPr="00F22D04" w:rsidRDefault="00247160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715B445" w14:textId="77777777" w:rsidR="00F22D04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0FBC5568" w14:textId="06B17DAE" w:rsidR="00247160" w:rsidRPr="007415C3" w:rsidRDefault="00F22D04" w:rsidP="00F22D04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247160" w:rsidRPr="007415C3" w14:paraId="33C17EBF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7B7C0D7C" w14:textId="7D1653F2" w:rsidR="00247160" w:rsidRPr="00F22D04" w:rsidRDefault="00C9724A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611E4D0C" w14:textId="5AA079C6" w:rsidR="00247160" w:rsidRPr="00F22D04" w:rsidRDefault="00C9724A" w:rsidP="00FF12B9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Vertikálne osadenie vyhrievacích elementov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27EC110" w14:textId="5295F5B6" w:rsidR="00247160" w:rsidRPr="007415C3" w:rsidRDefault="00F20069" w:rsidP="00C3050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05B6ECEF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21282980" w14:textId="68BB0837" w:rsidR="00247160" w:rsidRPr="00F22D04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1CCCCB40" w14:textId="596C9418" w:rsidR="00247160" w:rsidRPr="00F22D04" w:rsidRDefault="00C9724A" w:rsidP="00FF12B9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Ohrev – zemný plyn, drevo, kvapalná olej, elektrická para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79E0F1E" w14:textId="323D280F" w:rsidR="00247160" w:rsidRPr="007415C3" w:rsidRDefault="00F20069" w:rsidP="00C3050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6396FFDE" w14:textId="77777777" w:rsidTr="0032323D">
        <w:trPr>
          <w:trHeight w:val="53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55AC4A31" w14:textId="5E56A68D" w:rsidR="00247160" w:rsidRPr="00F22D04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1" w:type="dxa"/>
            <w:gridSpan w:val="2"/>
            <w:shd w:val="clear" w:color="auto" w:fill="auto"/>
            <w:noWrap/>
          </w:tcPr>
          <w:p w14:paraId="4DA70A93" w14:textId="2DCE2A40" w:rsidR="00247160" w:rsidRPr="00F22D04" w:rsidRDefault="00C9724A" w:rsidP="00F20069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Plynový horák so zodpovedajúcim výkonom pre daný objem varne s lokálnym servisom, s izolovanými bezpečnostnými dverami, tlakový regulátor, elektrické prepojenie, s ventilom na vstupnom plynovom potrubí, s nerezovým krytom horáku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C4D7BE7" w14:textId="20B3C6C0" w:rsidR="00247160" w:rsidRPr="007415C3" w:rsidRDefault="00F20069" w:rsidP="00C3050E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47160" w:rsidRPr="007415C3" w14:paraId="387E6093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32E2D545" w14:textId="66BB56EC" w:rsidR="00247160" w:rsidRPr="00F22D04" w:rsidRDefault="00C3050E" w:rsidP="006A7D44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 xml:space="preserve">  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431C87F1" w14:textId="622F420B" w:rsidR="00247160" w:rsidRPr="00F22D04" w:rsidRDefault="00C9724A" w:rsidP="00F22D04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Vodný plášť  vyrobený kompletne z nerezovej ocele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3897F427" w14:textId="6A8D7B09" w:rsidR="00247160" w:rsidRPr="007415C3" w:rsidRDefault="00247160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247160" w:rsidRPr="007415C3" w14:paraId="773F0348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37D55F99" w14:textId="2BB34BD5" w:rsidR="00247160" w:rsidRPr="00F22D04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 xml:space="preserve">  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0FC1518B" w14:textId="714AB414" w:rsidR="00247160" w:rsidRPr="00F22D04" w:rsidRDefault="00C9724A" w:rsidP="00C3050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Zváraná nie skrutkovaná konštrukcia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0661F6A0" w14:textId="095C5276" w:rsidR="00247160" w:rsidRPr="007415C3" w:rsidRDefault="00C3050E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00D5DABE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7D4CF1CC" w14:textId="3FCBFBD6" w:rsidR="00C3050E" w:rsidRPr="00F22D04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 xml:space="preserve"> 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0BE5143A" w14:textId="3768FD74" w:rsidR="00C3050E" w:rsidRPr="00F22D04" w:rsidRDefault="00C9724A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3 stupne destilačnej kolóny s </w:t>
            </w:r>
            <w:proofErr w:type="spellStart"/>
            <w:r w:rsidRPr="00F22D04">
              <w:rPr>
                <w:rFonts w:cs="Arial"/>
                <w:sz w:val="22"/>
                <w:szCs w:val="22"/>
                <w:lang w:eastAsia="sk-SK"/>
              </w:rPr>
              <w:t>klobúčikovou</w:t>
            </w:r>
            <w:proofErr w:type="spellEnd"/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 konštrukciou jednotlivých etáži so zabudovaným potrubím na vrátku a spínačom pre produkciu vysoko kvalitných destilátov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E45A4F2" w14:textId="35D41C89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3A9199BA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2BED1FB3" w14:textId="176223A3" w:rsidR="00C3050E" w:rsidRPr="00F22D04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 xml:space="preserve"> 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42E5D365" w14:textId="6AF82AC9" w:rsidR="00C3050E" w:rsidRPr="00F22D04" w:rsidRDefault="00C9724A" w:rsidP="00F22D04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Destilačná kolóna s priemerom Ø 400-450 mm - vyrobená </w:t>
            </w:r>
            <w:r w:rsidRPr="00F22D04">
              <w:rPr>
                <w:rFonts w:cs="Arial"/>
                <w:sz w:val="22"/>
                <w:szCs w:val="22"/>
                <w:lang w:eastAsia="sk-SK"/>
              </w:rPr>
              <w:lastRenderedPageBreak/>
              <w:t>z medi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0C94546" w14:textId="77777777" w:rsidR="00F22D04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lastRenderedPageBreak/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05EB9A78" w14:textId="54736BB7" w:rsidR="00C3050E" w:rsidRPr="0038213F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C3050E" w:rsidRPr="007415C3" w14:paraId="4E3796C9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5AB77A1A" w14:textId="678D6FDE" w:rsidR="00C3050E" w:rsidRPr="00F22D04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 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4BD417BA" w14:textId="5B63948D" w:rsidR="00C3050E" w:rsidRPr="00F22D04" w:rsidRDefault="00C9724A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proofErr w:type="spellStart"/>
            <w:r w:rsidRPr="00F22D04">
              <w:rPr>
                <w:rFonts w:cs="Arial"/>
                <w:sz w:val="22"/>
                <w:szCs w:val="22"/>
                <w:lang w:eastAsia="sk-SK"/>
              </w:rPr>
              <w:t>Deflegmátor</w:t>
            </w:r>
            <w:proofErr w:type="spellEnd"/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 s vysokou účinnosťou vyrobený z medi, zváraná konštrukcia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29F2412" w14:textId="27C70F0A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617995A8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5A08B77" w14:textId="5FAF3EEC" w:rsidR="00C3050E" w:rsidRPr="00F22D04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 xml:space="preserve"> 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3B132408" w14:textId="6B471415" w:rsidR="00C3050E" w:rsidRPr="00F22D04" w:rsidRDefault="00C9724A" w:rsidP="00C9724A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4x inšpekčné sklá –vyrobené zo žiaruvzdorného, tlakového skla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85A0B8A" w14:textId="1A98BE8A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C3050E" w:rsidRPr="007415C3" w14:paraId="22F97798" w14:textId="77777777" w:rsidTr="0032323D">
        <w:trPr>
          <w:trHeight w:val="62"/>
          <w:jc w:val="center"/>
        </w:trPr>
        <w:tc>
          <w:tcPr>
            <w:tcW w:w="570" w:type="dxa"/>
            <w:gridSpan w:val="2"/>
            <w:shd w:val="clear" w:color="auto" w:fill="auto"/>
          </w:tcPr>
          <w:p w14:paraId="4FFBD833" w14:textId="69A6E59F" w:rsidR="00C3050E" w:rsidRPr="00F22D04" w:rsidRDefault="00C3050E" w:rsidP="00C50E6E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 xml:space="preserve"> 1</w:t>
            </w:r>
            <w:r w:rsidR="00C9724A" w:rsidRPr="00F22D0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1" w:type="dxa"/>
            <w:gridSpan w:val="2"/>
            <w:shd w:val="clear" w:color="auto" w:fill="auto"/>
          </w:tcPr>
          <w:p w14:paraId="0BA200B6" w14:textId="0C4792CC" w:rsidR="00C3050E" w:rsidRPr="00F22D04" w:rsidRDefault="00C9724A" w:rsidP="00C3050E">
            <w:pPr>
              <w:widowControl/>
              <w:suppressAutoHyphens w:val="0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40mm potrubie so skrutkovaním na prepojenie s chladičom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101F3F9" w14:textId="70D267AE" w:rsidR="00C3050E" w:rsidRPr="0038213F" w:rsidRDefault="00C3050E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F20069" w:rsidRPr="007415C3" w14:paraId="0139777D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32CC0E5F" w14:textId="71077B85" w:rsidR="00F20069" w:rsidRDefault="001454CA" w:rsidP="00F20069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C9724A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59501E43" w14:textId="3636FC49" w:rsidR="00F20069" w:rsidRPr="00F22D04" w:rsidRDefault="00C9724A" w:rsidP="001454CA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22D04">
              <w:rPr>
                <w:rFonts w:cs="Arial"/>
                <w:sz w:val="22"/>
                <w:szCs w:val="22"/>
                <w:lang w:eastAsia="sk-SK"/>
              </w:rPr>
              <w:t>Tubulárny</w:t>
            </w:r>
            <w:proofErr w:type="spellEnd"/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 kondenzátor–trubkový chladič s automatickým chladením, vyrobený kompletne z nerezovej ocele vrátane potrubia s prírubami, s termostatickým ovládacím kontrolným ventilom, s konzolou a úchytkami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247A41C2" w14:textId="6ED2D81F" w:rsidR="00F20069" w:rsidRPr="00F22D04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6EB6D651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AE8D9C5" w14:textId="64029E83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</w:t>
            </w:r>
            <w:r w:rsidR="00C9724A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51F75F0A" w14:textId="357A3D87" w:rsidR="001454CA" w:rsidRPr="00FF12B9" w:rsidRDefault="00C9724A" w:rsidP="00FF12B9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Prívod destilátu z nerezovej ocele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1A05E1DF" w14:textId="29BA04D0" w:rsidR="001454CA" w:rsidRPr="00F22D04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512A1968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C2818C9" w14:textId="208697A0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</w:t>
            </w:r>
            <w:r w:rsidR="00C9724A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294BDCC5" w14:textId="2E34754D" w:rsidR="001454CA" w:rsidRPr="00F22D04" w:rsidRDefault="00C9724A" w:rsidP="001454CA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Bezpečnostná </w:t>
            </w:r>
            <w:proofErr w:type="spellStart"/>
            <w:r w:rsidRPr="00F22D04">
              <w:rPr>
                <w:rFonts w:cs="Arial"/>
                <w:sz w:val="22"/>
                <w:szCs w:val="22"/>
                <w:lang w:eastAsia="sk-SK"/>
              </w:rPr>
              <w:t>sada</w:t>
            </w:r>
            <w:proofErr w:type="spellEnd"/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 na automatické vypnutie v prípade nízkeho obsahu vody v chladiacom systéme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E612DE2" w14:textId="60577A99" w:rsidR="001454CA" w:rsidRPr="00F22D04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32C6D071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6C1C2B25" w14:textId="7A6EA08D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</w:t>
            </w:r>
            <w:r w:rsidR="00C9724A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FB0288D" w14:textId="0A1B6DBF" w:rsidR="001454CA" w:rsidRPr="00F22D04" w:rsidRDefault="00C9724A" w:rsidP="001454CA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F22D04">
              <w:rPr>
                <w:rFonts w:cs="Arial"/>
                <w:bCs/>
                <w:sz w:val="22"/>
                <w:szCs w:val="22"/>
                <w:lang w:eastAsia="sk-SK"/>
              </w:rPr>
              <w:t xml:space="preserve">Miešadlo 0,75 kW, 100 -150 </w:t>
            </w:r>
            <w:proofErr w:type="spellStart"/>
            <w:r w:rsidRPr="00F22D04">
              <w:rPr>
                <w:rFonts w:cs="Arial"/>
                <w:bCs/>
                <w:sz w:val="22"/>
                <w:szCs w:val="22"/>
                <w:lang w:eastAsia="sk-SK"/>
              </w:rPr>
              <w:t>rpm</w:t>
            </w:r>
            <w:proofErr w:type="spellEnd"/>
            <w:r w:rsidRPr="00F22D04">
              <w:rPr>
                <w:rFonts w:cs="Arial"/>
                <w:bCs/>
                <w:sz w:val="22"/>
                <w:szCs w:val="22"/>
                <w:lang w:eastAsia="sk-SK"/>
              </w:rPr>
              <w:t xml:space="preserve">  , </w:t>
            </w:r>
            <w:r w:rsidRPr="00F22D04">
              <w:rPr>
                <w:rFonts w:cs="Arial"/>
                <w:sz w:val="22"/>
                <w:szCs w:val="22"/>
                <w:lang w:eastAsia="sk-SK"/>
              </w:rPr>
              <w:t>Kompletne z nerezovej ocele.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4105CD8" w14:textId="17073406" w:rsidR="001454CA" w:rsidRPr="00F22D04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1454CA" w:rsidRPr="007415C3" w14:paraId="5280E498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5A0BC088" w14:textId="3530DB3D" w:rsidR="001454CA" w:rsidRDefault="00777D45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</w:t>
            </w:r>
            <w:r w:rsidR="00C9724A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FE6060A" w14:textId="7B53C5D3" w:rsidR="001454CA" w:rsidRPr="00F22D04" w:rsidRDefault="00C9724A" w:rsidP="001454CA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Medený katalyzátor na redukciu kyanidov a </w:t>
            </w:r>
            <w:proofErr w:type="spellStart"/>
            <w:r w:rsidRPr="00F22D04">
              <w:rPr>
                <w:rFonts w:cs="Arial"/>
                <w:sz w:val="22"/>
                <w:szCs w:val="22"/>
                <w:lang w:eastAsia="sk-SK"/>
              </w:rPr>
              <w:t>etylkarbonátov</w:t>
            </w:r>
            <w:proofErr w:type="spellEnd"/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 v destiláte s veľkou aktívnou medenou plochou, integrovaný v kolóne s </w:t>
            </w:r>
            <w:proofErr w:type="spellStart"/>
            <w:r w:rsidRPr="00F22D04">
              <w:rPr>
                <w:rFonts w:cs="Arial"/>
                <w:sz w:val="22"/>
                <w:szCs w:val="22"/>
                <w:lang w:eastAsia="sk-SK"/>
              </w:rPr>
              <w:t>baypasom</w:t>
            </w:r>
            <w:proofErr w:type="spellEnd"/>
            <w:r w:rsidRPr="00F22D04">
              <w:rPr>
                <w:rFonts w:cs="Arial"/>
                <w:sz w:val="22"/>
                <w:szCs w:val="22"/>
                <w:lang w:eastAsia="sk-SK"/>
              </w:rPr>
              <w:t>, čistiacim systémom a pripojovacím potrubím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06825EF1" w14:textId="0A638800" w:rsidR="001454CA" w:rsidRPr="00F22D04" w:rsidRDefault="001454CA" w:rsidP="00F20069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F22D04" w:rsidRPr="007415C3" w14:paraId="0CD2D7A5" w14:textId="77777777" w:rsidTr="00C30F12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35CE7908" w14:textId="6E33C868" w:rsidR="00F22D04" w:rsidRDefault="00F22D04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6402" w:type="dxa"/>
            <w:gridSpan w:val="2"/>
            <w:shd w:val="clear" w:color="auto" w:fill="auto"/>
            <w:vAlign w:val="center"/>
          </w:tcPr>
          <w:p w14:paraId="41F480FB" w14:textId="77777777" w:rsidR="00F22D04" w:rsidRPr="00F22D04" w:rsidRDefault="00F22D04" w:rsidP="00F20069">
            <w:pPr>
              <w:widowControl/>
              <w:suppressAutoHyphens w:val="0"/>
              <w:rPr>
                <w:rFonts w:cs="Arial"/>
                <w:bCs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bCs/>
                <w:sz w:val="22"/>
                <w:szCs w:val="22"/>
                <w:lang w:eastAsia="sk-SK"/>
              </w:rPr>
              <w:t>CIP- čistiaci systém</w:t>
            </w:r>
          </w:p>
          <w:p w14:paraId="31BA0CC6" w14:textId="6D68A002" w:rsidR="00F22D04" w:rsidRPr="00F22D04" w:rsidRDefault="00F22D04" w:rsidP="00F20069">
            <w:pPr>
              <w:widowControl/>
              <w:suppressAutoHyphens w:val="0"/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Nerezový čistiaci rotujúci </w:t>
            </w:r>
            <w:proofErr w:type="spellStart"/>
            <w:r w:rsidRPr="00F22D04">
              <w:rPr>
                <w:rFonts w:cs="Arial"/>
                <w:sz w:val="22"/>
                <w:szCs w:val="22"/>
                <w:lang w:eastAsia="sk-SK"/>
              </w:rPr>
              <w:t>tryskový</w:t>
            </w:r>
            <w:proofErr w:type="spellEnd"/>
            <w:r w:rsidRPr="00F22D04">
              <w:rPr>
                <w:rFonts w:cs="Arial"/>
                <w:sz w:val="22"/>
                <w:szCs w:val="22"/>
                <w:lang w:eastAsia="sk-SK"/>
              </w:rPr>
              <w:t xml:space="preserve"> systém v kolóne, kopule</w:t>
            </w:r>
          </w:p>
          <w:p w14:paraId="4D05EB44" w14:textId="27C99BB9" w:rsidR="00F22D04" w:rsidRPr="00F22D04" w:rsidRDefault="00F22D04" w:rsidP="00F22D04">
            <w:pPr>
              <w:rPr>
                <w:rFonts w:cs="Arial"/>
                <w:sz w:val="22"/>
                <w:szCs w:val="22"/>
                <w:lang w:eastAsia="sk-SK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a vo varne, s čerpadlom s tlakovým spínačom pre automatickú reguláciu prívodu oplachovej vody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7ED095EC" w14:textId="240FB013" w:rsidR="00F22D04" w:rsidRPr="00F22D04" w:rsidRDefault="00F22D04" w:rsidP="00F22D04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</w:rPr>
              <w:t xml:space="preserve">spĺňa/nespĺňa </w:t>
            </w:r>
          </w:p>
          <w:p w14:paraId="771F74DA" w14:textId="34C0016A" w:rsidR="00F22D04" w:rsidRPr="00F22D04" w:rsidRDefault="00F22D04" w:rsidP="001454CA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22D04" w:rsidRPr="007415C3" w14:paraId="6FC7696B" w14:textId="77777777" w:rsidTr="00C30F12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1EABC050" w14:textId="7CED28ED" w:rsidR="00F22D04" w:rsidRDefault="00F22D04" w:rsidP="00892B8A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26</w:t>
            </w:r>
          </w:p>
        </w:tc>
        <w:tc>
          <w:tcPr>
            <w:tcW w:w="6402" w:type="dxa"/>
            <w:gridSpan w:val="2"/>
            <w:shd w:val="clear" w:color="auto" w:fill="auto"/>
            <w:vAlign w:val="center"/>
          </w:tcPr>
          <w:p w14:paraId="3DFD8239" w14:textId="6945C9AA" w:rsidR="00F22D04" w:rsidRPr="00F22D04" w:rsidRDefault="00F22D04" w:rsidP="00F22D04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Nerezový tank s kapacitou 300 l na zber vody s indikátorom hladiny.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41799149" w14:textId="5DE25535" w:rsidR="00F22D04" w:rsidRPr="00F22D04" w:rsidRDefault="00F22D04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F22D04" w:rsidRPr="007415C3" w14:paraId="088B862D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212FE7BE" w14:textId="37A2A02E" w:rsidR="00F22D04" w:rsidRDefault="00F22D04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27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45DA1D1E" w14:textId="5D309054" w:rsidR="00F22D04" w:rsidRPr="00F22D04" w:rsidRDefault="00F22D04" w:rsidP="007325E3">
            <w:pPr>
              <w:widowControl/>
              <w:suppressAutoHyphens w:val="0"/>
              <w:rPr>
                <w:rFonts w:cs="Arial"/>
                <w:color w:val="201F1E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  <w:lang w:eastAsia="sk-SK"/>
              </w:rPr>
              <w:t>Ovládací panel celonerezový na ovládanie miešadla, CIP čerpadla a horáku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B9BF179" w14:textId="5295922B" w:rsidR="00F22D04" w:rsidRPr="00F22D04" w:rsidRDefault="00F22D04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F22D04" w:rsidRPr="007415C3" w14:paraId="78B9448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5D15F11" w14:textId="35D8A307" w:rsidR="00F22D04" w:rsidRDefault="00F22D04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7C3917EB" w14:textId="089AB91B" w:rsidR="00F22D04" w:rsidRPr="00F22D04" w:rsidRDefault="00F22D04" w:rsidP="00F22D04">
            <w:pPr>
              <w:spacing w:before="11"/>
              <w:rPr>
                <w:rFonts w:eastAsia="Arial" w:cs="Arial"/>
                <w:sz w:val="22"/>
                <w:szCs w:val="22"/>
              </w:rPr>
            </w:pPr>
            <w:r w:rsidRPr="00F22D04">
              <w:rPr>
                <w:rFonts w:eastAsia="Arial" w:cs="Arial"/>
                <w:sz w:val="22"/>
                <w:szCs w:val="22"/>
              </w:rPr>
              <w:t xml:space="preserve">Príjem destilátov so skleneným zvonom 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35577F3E" w14:textId="4F156FD6" w:rsidR="00F22D04" w:rsidRPr="00F22D04" w:rsidRDefault="00F22D04" w:rsidP="001454CA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color w:val="000000"/>
                <w:sz w:val="22"/>
                <w:szCs w:val="22"/>
              </w:rPr>
              <w:t>spĺňa/nespĺňa</w:t>
            </w:r>
          </w:p>
        </w:tc>
      </w:tr>
      <w:tr w:rsidR="00F22D04" w:rsidRPr="007415C3" w14:paraId="1190E47A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686515E" w14:textId="53A12B70" w:rsidR="00F22D04" w:rsidRDefault="00F22D04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19EC860D" w14:textId="165E74B9" w:rsidR="00F22D04" w:rsidRPr="00F22D04" w:rsidRDefault="00F22D04" w:rsidP="00F22D04">
            <w:pPr>
              <w:spacing w:before="11"/>
              <w:rPr>
                <w:rFonts w:eastAsia="Arial" w:cs="Arial"/>
                <w:sz w:val="22"/>
                <w:szCs w:val="22"/>
              </w:rPr>
            </w:pPr>
            <w:r w:rsidRPr="00F22D04">
              <w:rPr>
                <w:rFonts w:eastAsia="Arial" w:cs="Arial"/>
                <w:sz w:val="22"/>
                <w:szCs w:val="22"/>
              </w:rPr>
              <w:t>Plombovacie zariadenia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21DF60CA" w14:textId="2D973198" w:rsidR="00F22D04" w:rsidRPr="00F22D04" w:rsidRDefault="00F22D04" w:rsidP="00FF12B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</w:rPr>
              <w:t xml:space="preserve">spĺňa/nespĺňa </w:t>
            </w:r>
          </w:p>
        </w:tc>
      </w:tr>
      <w:tr w:rsidR="00F22D04" w:rsidRPr="007415C3" w14:paraId="6BB8449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7E99CD8B" w14:textId="7B3A2762" w:rsidR="00F22D04" w:rsidRDefault="00F22D04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6D6F5AA9" w14:textId="3AC62740" w:rsidR="00F22D04" w:rsidRPr="00FF12B9" w:rsidRDefault="00F22D04" w:rsidP="00FF12B9">
            <w:pPr>
              <w:spacing w:before="11"/>
              <w:rPr>
                <w:rFonts w:eastAsia="Arial" w:cs="Arial"/>
                <w:sz w:val="22"/>
                <w:szCs w:val="22"/>
              </w:rPr>
            </w:pPr>
            <w:r w:rsidRPr="00F22D04">
              <w:rPr>
                <w:rFonts w:eastAsia="Arial" w:cs="Arial"/>
                <w:sz w:val="22"/>
                <w:szCs w:val="22"/>
              </w:rPr>
              <w:t xml:space="preserve">Nádrž na zhromažďovanie alkoholu - pozostávajúca z častí pre hlavný produkt, vedľajší produkt 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63F5E753" w14:textId="1C566DFC" w:rsidR="00F22D04" w:rsidRPr="00F22D04" w:rsidRDefault="00F22D04" w:rsidP="00FF12B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</w:rPr>
              <w:t xml:space="preserve">spĺňa/nespĺňa </w:t>
            </w:r>
          </w:p>
        </w:tc>
      </w:tr>
      <w:tr w:rsidR="00F22D04" w:rsidRPr="007415C3" w14:paraId="5D059499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172BAB0C" w14:textId="2347EB1F" w:rsidR="00F22D04" w:rsidRDefault="00F22D04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014DB7B7" w14:textId="352C08F9" w:rsidR="00F22D04" w:rsidRPr="00F22D04" w:rsidRDefault="00F22D04" w:rsidP="00F22D04">
            <w:pPr>
              <w:spacing w:before="11"/>
              <w:rPr>
                <w:rFonts w:eastAsia="Arial" w:cs="Arial"/>
                <w:sz w:val="22"/>
                <w:szCs w:val="22"/>
              </w:rPr>
            </w:pPr>
            <w:r w:rsidRPr="00F22D04">
              <w:rPr>
                <w:rFonts w:eastAsia="Arial" w:cs="Arial"/>
                <w:sz w:val="22"/>
                <w:szCs w:val="22"/>
              </w:rPr>
              <w:t>Príjem na oddelenie hlavného produktu od chvostu s prepojením na liehové meradlo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20E0531" w14:textId="7FD33583" w:rsidR="00F22D04" w:rsidRPr="00F22D04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</w:rPr>
              <w:t xml:space="preserve">spĺňa/nespĺňa </w:t>
            </w:r>
          </w:p>
          <w:p w14:paraId="1D8D9E7B" w14:textId="2019B7DC" w:rsidR="00F22D04" w:rsidRPr="00F22D04" w:rsidRDefault="00F22D04" w:rsidP="007325E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22D04" w:rsidRPr="007415C3" w14:paraId="2AD13743" w14:textId="77777777" w:rsidTr="00530D91">
        <w:trPr>
          <w:trHeight w:val="62"/>
          <w:jc w:val="center"/>
        </w:trPr>
        <w:tc>
          <w:tcPr>
            <w:tcW w:w="533" w:type="dxa"/>
            <w:shd w:val="clear" w:color="auto" w:fill="auto"/>
          </w:tcPr>
          <w:p w14:paraId="0CAB809B" w14:textId="25EC8EC8" w:rsidR="00F22D04" w:rsidRDefault="00F22D04" w:rsidP="00F20069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402" w:type="dxa"/>
            <w:gridSpan w:val="2"/>
            <w:shd w:val="clear" w:color="auto" w:fill="auto"/>
          </w:tcPr>
          <w:p w14:paraId="2A717C79" w14:textId="3B843593" w:rsidR="00F22D04" w:rsidRPr="00F22D04" w:rsidRDefault="00F22D04" w:rsidP="00F22D04">
            <w:pPr>
              <w:spacing w:before="11"/>
              <w:rPr>
                <w:rFonts w:eastAsia="Arial" w:cs="Arial"/>
                <w:sz w:val="22"/>
                <w:szCs w:val="22"/>
              </w:rPr>
            </w:pPr>
            <w:r w:rsidRPr="00F22D04">
              <w:rPr>
                <w:rFonts w:eastAsia="Arial" w:cs="Arial"/>
                <w:sz w:val="22"/>
                <w:szCs w:val="22"/>
              </w:rPr>
              <w:t>Doprava a inštalácia</w:t>
            </w:r>
          </w:p>
        </w:tc>
        <w:tc>
          <w:tcPr>
            <w:tcW w:w="3199" w:type="dxa"/>
            <w:gridSpan w:val="2"/>
            <w:shd w:val="clear" w:color="auto" w:fill="DAEEF3" w:themeFill="accent5" w:themeFillTint="33"/>
          </w:tcPr>
          <w:p w14:paraId="5EC0F058" w14:textId="5A0822D7" w:rsidR="00F22D04" w:rsidRPr="00F22D04" w:rsidRDefault="00F22D04" w:rsidP="00F22D04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F22D04">
              <w:rPr>
                <w:rFonts w:cs="Arial"/>
                <w:sz w:val="22"/>
                <w:szCs w:val="22"/>
              </w:rPr>
              <w:t xml:space="preserve">spĺňa/nespĺňa </w:t>
            </w:r>
          </w:p>
        </w:tc>
      </w:tr>
      <w:tr w:rsidR="00F22D04" w:rsidRPr="007415C3" w14:paraId="6B6A2F4C" w14:textId="77777777" w:rsidTr="00872593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0AE76DC1" w14:textId="5433C71D" w:rsidR="00F22D04" w:rsidRPr="005A18B6" w:rsidRDefault="00F22D04" w:rsidP="00F22D04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2: </w:t>
            </w:r>
            <w:r>
              <w:rPr>
                <w:rFonts w:cstheme="minorHAnsi"/>
                <w:b/>
                <w:bCs/>
                <w:sz w:val="22"/>
                <w:szCs w:val="22"/>
                <w:lang w:eastAsia="sk-SK"/>
              </w:rPr>
              <w:t>Liehové meradlo podľa platnej legislatívy SR</w:t>
            </w:r>
            <w:r>
              <w:rPr>
                <w:rFonts w:cstheme="minorHAnsi"/>
                <w:b/>
                <w:bCs/>
                <w:sz w:val="24"/>
                <w:lang w:eastAsia="sk-SK"/>
              </w:rPr>
              <w:t xml:space="preserve">  </w:t>
            </w:r>
          </w:p>
        </w:tc>
      </w:tr>
      <w:tr w:rsidR="00F22D04" w:rsidRPr="007415C3" w14:paraId="3BD5C500" w14:textId="77777777" w:rsidTr="007320E3">
        <w:trPr>
          <w:trHeight w:val="62"/>
          <w:jc w:val="center"/>
        </w:trPr>
        <w:tc>
          <w:tcPr>
            <w:tcW w:w="10134" w:type="dxa"/>
            <w:gridSpan w:val="5"/>
            <w:shd w:val="clear" w:color="auto" w:fill="auto"/>
          </w:tcPr>
          <w:p w14:paraId="0AFA3527" w14:textId="0AA8FD4D" w:rsidR="00F22D04" w:rsidRPr="005A18B6" w:rsidRDefault="00F22D04" w:rsidP="00F22D04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Časť 3: </w:t>
            </w:r>
            <w:r>
              <w:rPr>
                <w:rFonts w:cstheme="minorHAnsi"/>
                <w:b/>
                <w:bCs/>
                <w:sz w:val="22"/>
                <w:szCs w:val="22"/>
                <w:lang w:eastAsia="sk-SK"/>
              </w:rPr>
              <w:t>Čerpadlo na destiláty</w:t>
            </w:r>
            <w:r>
              <w:rPr>
                <w:rFonts w:cstheme="minorHAnsi"/>
                <w:b/>
                <w:bCs/>
                <w:sz w:val="24"/>
                <w:lang w:eastAsia="sk-SK"/>
              </w:rPr>
              <w:t xml:space="preserve">  1ks</w:t>
            </w:r>
          </w:p>
        </w:tc>
      </w:tr>
    </w:tbl>
    <w:p w14:paraId="67E70C70" w14:textId="5EDC9FC2" w:rsidR="006F7660" w:rsidRPr="007415C3" w:rsidRDefault="00D45E2D" w:rsidP="00D45E2D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uvedie, či  je / nie je platcom DPH.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EB022D" w:rsidRPr="007415C3" w14:paraId="22597164" w14:textId="77777777" w:rsidTr="009B08CD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41E5A78C" w14:textId="0A78A54A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spolu:</w:t>
            </w:r>
          </w:p>
        </w:tc>
      </w:tr>
      <w:tr w:rsidR="00EB022D" w:rsidRPr="007415C3" w14:paraId="1C49BB5F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C5FC066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6064F64C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65D59339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53A5E55B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1E5CB697" w14:textId="77777777" w:rsidR="00EB022D" w:rsidRPr="007415C3" w:rsidRDefault="00EB022D" w:rsidP="009B08C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EB022D" w:rsidRPr="007415C3" w14:paraId="74976846" w14:textId="77777777" w:rsidTr="009B08CD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4D7DDFC7" w14:textId="77777777" w:rsidR="00EB022D" w:rsidRPr="007415C3" w:rsidRDefault="00EB022D" w:rsidP="009B08C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0FEA89C" w14:textId="77777777" w:rsidR="00EB022D" w:rsidRPr="007415C3" w:rsidRDefault="00EB022D" w:rsidP="009B08CD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2DE0C3CF" w14:textId="77777777" w:rsidR="00D45E2D" w:rsidRPr="00F86733" w:rsidRDefault="00D45E2D" w:rsidP="00B56258">
      <w:pPr>
        <w:tabs>
          <w:tab w:val="left" w:pos="360"/>
          <w:tab w:val="left" w:pos="1035"/>
        </w:tabs>
        <w:rPr>
          <w:rFonts w:cs="Arial"/>
          <w:b/>
          <w:sz w:val="22"/>
          <w:szCs w:val="22"/>
        </w:rPr>
      </w:pPr>
    </w:p>
    <w:p w14:paraId="56C8C98E" w14:textId="77777777" w:rsidR="00F86733" w:rsidRPr="00F86733" w:rsidRDefault="00F86733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5"/>
      </w:tblGrid>
      <w:tr w:rsidR="00ED0CD2" w:rsidRPr="00F86733" w14:paraId="5CB6323C" w14:textId="77777777" w:rsidTr="00F86733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F86733">
        <w:trPr>
          <w:trHeight w:val="126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F86733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BF27" w14:textId="77777777" w:rsidR="00CD1A15" w:rsidRDefault="00CD1A15">
      <w:r>
        <w:separator/>
      </w:r>
    </w:p>
  </w:endnote>
  <w:endnote w:type="continuationSeparator" w:id="0">
    <w:p w14:paraId="7B954D92" w14:textId="77777777" w:rsidR="00CD1A15" w:rsidRDefault="00CD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2B9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5395" w14:textId="77777777" w:rsidR="00CD1A15" w:rsidRDefault="00CD1A15">
      <w:r>
        <w:separator/>
      </w:r>
    </w:p>
  </w:footnote>
  <w:footnote w:type="continuationSeparator" w:id="0">
    <w:p w14:paraId="70A0AD58" w14:textId="77777777" w:rsidR="00CD1A15" w:rsidRDefault="00CD1A15">
      <w:r>
        <w:continuationSeparator/>
      </w:r>
    </w:p>
  </w:footnote>
  <w:footnote w:id="1">
    <w:p w14:paraId="153C1BA3" w14:textId="17298AC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D45E2D" w:rsidRPr="00B7153E" w:rsidRDefault="00D45E2D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</w:t>
      </w:r>
      <w:r w:rsidRPr="00B7153E">
        <w:rPr>
          <w:sz w:val="16"/>
          <w:szCs w:val="16"/>
        </w:rPr>
        <w:t>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D45E2D" w:rsidRPr="00B7153E" w:rsidRDefault="00D45E2D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D45E2D" w:rsidRDefault="00D45E2D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D45E2D" w:rsidRDefault="00D45E2D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93769">
    <w:abstractNumId w:val="0"/>
  </w:num>
  <w:num w:numId="2" w16cid:durableId="1509366278">
    <w:abstractNumId w:val="1"/>
  </w:num>
  <w:num w:numId="3" w16cid:durableId="1828787203">
    <w:abstractNumId w:val="2"/>
  </w:num>
  <w:num w:numId="4" w16cid:durableId="1294748423">
    <w:abstractNumId w:val="3"/>
  </w:num>
  <w:num w:numId="5" w16cid:durableId="818810625">
    <w:abstractNumId w:val="11"/>
  </w:num>
  <w:num w:numId="6" w16cid:durableId="1330789246">
    <w:abstractNumId w:val="10"/>
  </w:num>
  <w:num w:numId="7" w16cid:durableId="1444030716">
    <w:abstractNumId w:val="15"/>
  </w:num>
  <w:num w:numId="8" w16cid:durableId="1458336644">
    <w:abstractNumId w:val="14"/>
  </w:num>
  <w:num w:numId="9" w16cid:durableId="1392925363">
    <w:abstractNumId w:val="16"/>
  </w:num>
  <w:num w:numId="10" w16cid:durableId="2101102041">
    <w:abstractNumId w:val="13"/>
  </w:num>
  <w:num w:numId="11" w16cid:durableId="328294266">
    <w:abstractNumId w:val="4"/>
  </w:num>
  <w:num w:numId="12" w16cid:durableId="2044597546">
    <w:abstractNumId w:val="17"/>
  </w:num>
  <w:num w:numId="13" w16cid:durableId="1421170941">
    <w:abstractNumId w:val="5"/>
  </w:num>
  <w:num w:numId="14" w16cid:durableId="1078593260">
    <w:abstractNumId w:val="18"/>
  </w:num>
  <w:num w:numId="15" w16cid:durableId="645166306">
    <w:abstractNumId w:val="8"/>
  </w:num>
  <w:num w:numId="16" w16cid:durableId="120929726">
    <w:abstractNumId w:val="9"/>
  </w:num>
  <w:num w:numId="17" w16cid:durableId="1366128670">
    <w:abstractNumId w:val="12"/>
  </w:num>
  <w:num w:numId="18" w16cid:durableId="1493990294">
    <w:abstractNumId w:val="7"/>
  </w:num>
  <w:num w:numId="19" w16cid:durableId="2053263432">
    <w:abstractNumId w:val="19"/>
  </w:num>
  <w:num w:numId="20" w16cid:durableId="378164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19F6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3910"/>
    <w:rsid w:val="000A1672"/>
    <w:rsid w:val="000A65FA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8C0"/>
    <w:rsid w:val="001139FC"/>
    <w:rsid w:val="0011729F"/>
    <w:rsid w:val="0011731A"/>
    <w:rsid w:val="00117F22"/>
    <w:rsid w:val="001201C2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454CA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D2A2E"/>
    <w:rsid w:val="001E2BBB"/>
    <w:rsid w:val="001E7246"/>
    <w:rsid w:val="00202820"/>
    <w:rsid w:val="00215847"/>
    <w:rsid w:val="002160D8"/>
    <w:rsid w:val="0021618E"/>
    <w:rsid w:val="0022077F"/>
    <w:rsid w:val="0022151D"/>
    <w:rsid w:val="0022402C"/>
    <w:rsid w:val="00227D08"/>
    <w:rsid w:val="00230D63"/>
    <w:rsid w:val="002321D6"/>
    <w:rsid w:val="00235163"/>
    <w:rsid w:val="00235382"/>
    <w:rsid w:val="00242C85"/>
    <w:rsid w:val="00244AAF"/>
    <w:rsid w:val="00245E13"/>
    <w:rsid w:val="00247160"/>
    <w:rsid w:val="00247AA9"/>
    <w:rsid w:val="00252F0B"/>
    <w:rsid w:val="0025336F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7A13"/>
    <w:rsid w:val="003D64C6"/>
    <w:rsid w:val="003E23D4"/>
    <w:rsid w:val="003E30BA"/>
    <w:rsid w:val="003E3161"/>
    <w:rsid w:val="003E4A75"/>
    <w:rsid w:val="003E677C"/>
    <w:rsid w:val="003F28E8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DC4"/>
    <w:rsid w:val="004D729B"/>
    <w:rsid w:val="004F40B1"/>
    <w:rsid w:val="0050489B"/>
    <w:rsid w:val="005051ED"/>
    <w:rsid w:val="00520DF3"/>
    <w:rsid w:val="0052445C"/>
    <w:rsid w:val="00530D91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4DE9"/>
    <w:rsid w:val="00582839"/>
    <w:rsid w:val="00583F5B"/>
    <w:rsid w:val="00586637"/>
    <w:rsid w:val="0059425B"/>
    <w:rsid w:val="005A18B6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91C"/>
    <w:rsid w:val="006D2D2B"/>
    <w:rsid w:val="006D49E2"/>
    <w:rsid w:val="006D4F4C"/>
    <w:rsid w:val="006E03F6"/>
    <w:rsid w:val="006E0CC2"/>
    <w:rsid w:val="006F34B7"/>
    <w:rsid w:val="006F5335"/>
    <w:rsid w:val="006F58F6"/>
    <w:rsid w:val="006F6310"/>
    <w:rsid w:val="006F7660"/>
    <w:rsid w:val="00700D79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325E3"/>
    <w:rsid w:val="00740D8E"/>
    <w:rsid w:val="00745073"/>
    <w:rsid w:val="00752A6A"/>
    <w:rsid w:val="0075386C"/>
    <w:rsid w:val="00765372"/>
    <w:rsid w:val="00773002"/>
    <w:rsid w:val="00775835"/>
    <w:rsid w:val="0077653A"/>
    <w:rsid w:val="00777D45"/>
    <w:rsid w:val="00777E86"/>
    <w:rsid w:val="00781717"/>
    <w:rsid w:val="00782349"/>
    <w:rsid w:val="007825F8"/>
    <w:rsid w:val="0078390D"/>
    <w:rsid w:val="00787613"/>
    <w:rsid w:val="0078790A"/>
    <w:rsid w:val="00792400"/>
    <w:rsid w:val="00793AE1"/>
    <w:rsid w:val="007A106B"/>
    <w:rsid w:val="007A140A"/>
    <w:rsid w:val="007A5A4C"/>
    <w:rsid w:val="007A5AB6"/>
    <w:rsid w:val="007B2AC8"/>
    <w:rsid w:val="007B3866"/>
    <w:rsid w:val="007B3F67"/>
    <w:rsid w:val="007B592F"/>
    <w:rsid w:val="007C68E9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2B8A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8AA"/>
    <w:rsid w:val="00B25E6C"/>
    <w:rsid w:val="00B278CA"/>
    <w:rsid w:val="00B34D46"/>
    <w:rsid w:val="00B35236"/>
    <w:rsid w:val="00B409B3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050E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9724A"/>
    <w:rsid w:val="00CA2878"/>
    <w:rsid w:val="00CA7E67"/>
    <w:rsid w:val="00CB0EE1"/>
    <w:rsid w:val="00CB0FCB"/>
    <w:rsid w:val="00CB3783"/>
    <w:rsid w:val="00CB4A1B"/>
    <w:rsid w:val="00CB4B2C"/>
    <w:rsid w:val="00CB4DBF"/>
    <w:rsid w:val="00CB690E"/>
    <w:rsid w:val="00CC00E5"/>
    <w:rsid w:val="00CC2936"/>
    <w:rsid w:val="00CC315D"/>
    <w:rsid w:val="00CD1A15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22D3"/>
    <w:rsid w:val="00D845D6"/>
    <w:rsid w:val="00D87F92"/>
    <w:rsid w:val="00D924EB"/>
    <w:rsid w:val="00D93ED6"/>
    <w:rsid w:val="00D95ABC"/>
    <w:rsid w:val="00D96704"/>
    <w:rsid w:val="00DA2DB4"/>
    <w:rsid w:val="00DA7031"/>
    <w:rsid w:val="00DB370E"/>
    <w:rsid w:val="00DB4508"/>
    <w:rsid w:val="00DB7BD3"/>
    <w:rsid w:val="00DC75E2"/>
    <w:rsid w:val="00DD18BE"/>
    <w:rsid w:val="00DD7B98"/>
    <w:rsid w:val="00DE4A5C"/>
    <w:rsid w:val="00DF7D34"/>
    <w:rsid w:val="00E021EA"/>
    <w:rsid w:val="00E02E02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7087"/>
    <w:rsid w:val="00EB022D"/>
    <w:rsid w:val="00EB186A"/>
    <w:rsid w:val="00EB224C"/>
    <w:rsid w:val="00EB35C2"/>
    <w:rsid w:val="00EB5826"/>
    <w:rsid w:val="00EB6D5A"/>
    <w:rsid w:val="00EC252E"/>
    <w:rsid w:val="00EC3F08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42C3"/>
    <w:rsid w:val="00F05FB0"/>
    <w:rsid w:val="00F06F70"/>
    <w:rsid w:val="00F10504"/>
    <w:rsid w:val="00F20069"/>
    <w:rsid w:val="00F22D04"/>
    <w:rsid w:val="00F33002"/>
    <w:rsid w:val="00F33E98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86733"/>
    <w:rsid w:val="00F87959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1E49"/>
    <w:rsid w:val="00FD5159"/>
    <w:rsid w:val="00FE3532"/>
    <w:rsid w:val="00FE6E64"/>
    <w:rsid w:val="00FF12B9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C7F56F86-83BB-4555-9854-E7A91FA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4A8C-063A-44FA-9131-D83813B7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Autor</cp:lastModifiedBy>
  <cp:revision>20</cp:revision>
  <cp:lastPrinted>2020-03-09T16:22:00Z</cp:lastPrinted>
  <dcterms:created xsi:type="dcterms:W3CDTF">2022-04-11T10:45:00Z</dcterms:created>
  <dcterms:modified xsi:type="dcterms:W3CDTF">2022-04-25T12:48:00Z</dcterms:modified>
</cp:coreProperties>
</file>