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6F1B9B6F"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5471B" w:rsidRPr="00C5471B">
        <w:rPr>
          <w:rFonts w:ascii="Corbel" w:eastAsiaTheme="minorHAnsi" w:hAnsi="Corbel"/>
          <w:b/>
          <w:bCs/>
          <w:color w:val="000000"/>
          <w:sz w:val="22"/>
          <w:szCs w:val="22"/>
          <w:lang w:eastAsia="en-US"/>
        </w:rPr>
        <w:t xml:space="preserve">Jesseniova lekárska fakulta v Martine </w:t>
      </w:r>
      <w:r w:rsidR="003E0AF5" w:rsidRPr="00F727B0">
        <w:rPr>
          <w:rFonts w:ascii="Corbel" w:eastAsiaTheme="minorHAnsi" w:hAnsi="Corbel"/>
          <w:b/>
          <w:bCs/>
          <w:color w:val="000000"/>
          <w:sz w:val="22"/>
          <w:szCs w:val="22"/>
          <w:lang w:eastAsia="en-US"/>
        </w:rPr>
        <w:t xml:space="preserve"> </w:t>
      </w:r>
      <w:r w:rsidRPr="00F727B0">
        <w:rPr>
          <w:rFonts w:ascii="Corbel" w:eastAsiaTheme="minorHAnsi" w:hAnsi="Corbel"/>
          <w:b/>
          <w:bCs/>
          <w:color w:val="000000"/>
          <w:sz w:val="22"/>
          <w:szCs w:val="22"/>
          <w:lang w:eastAsia="en-US"/>
        </w:rPr>
        <w:t xml:space="preserve"> </w:t>
      </w:r>
    </w:p>
    <w:p w14:paraId="5754AAFF" w14:textId="0D06A0B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r w:rsidR="001C1173" w:rsidRPr="001C1173">
        <w:rPr>
          <w:rFonts w:ascii="Corbel" w:hAnsi="Corbel" w:cs="Times New Roman"/>
          <w:color w:val="000000"/>
        </w:rPr>
        <w:t>Malá Hora</w:t>
      </w:r>
      <w:r w:rsidR="00AA31AA">
        <w:rPr>
          <w:rFonts w:ascii="Corbel" w:hAnsi="Corbel" w:cs="Times New Roman"/>
          <w:color w:val="000000"/>
        </w:rPr>
        <w:t xml:space="preserve"> </w:t>
      </w:r>
      <w:r w:rsidR="001C1173" w:rsidRPr="001C1173">
        <w:rPr>
          <w:rFonts w:ascii="Corbel" w:hAnsi="Corbel" w:cs="Times New Roman"/>
          <w:color w:val="000000"/>
        </w:rPr>
        <w:t>10701/4A, 036 01 Martin</w:t>
      </w:r>
    </w:p>
    <w:p w14:paraId="6A103C59" w14:textId="7D31D640"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p>
    <w:p w14:paraId="4355D92A" w14:textId="418C62D2"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077F96" w:rsidRPr="00077F96">
        <w:rPr>
          <w:rFonts w:ascii="Corbel" w:eastAsiaTheme="minorHAnsi" w:hAnsi="Corbel" w:cs="Times New Roman"/>
          <w:color w:val="000000"/>
        </w:rPr>
        <w:t xml:space="preserve">prof. MUDr. Andrea Čalkovská, DrSc., dekanka  </w:t>
      </w:r>
      <w:r w:rsidR="00445F43" w:rsidRPr="00445F43">
        <w:rPr>
          <w:rFonts w:ascii="Corbel" w:eastAsiaTheme="minorHAnsi" w:hAnsi="Corbel" w:cs="Times New Roman"/>
          <w:color w:val="000000"/>
        </w:rPr>
        <w:t xml:space="preserve"> </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B85981"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Osoba op</w:t>
      </w:r>
      <w:r w:rsidRPr="00B85981">
        <w:rPr>
          <w:rFonts w:ascii="Corbel" w:eastAsia="Calibri" w:hAnsi="Corbel"/>
          <w:sz w:val="22"/>
          <w:szCs w:val="22"/>
          <w:lang w:eastAsia="en-US"/>
        </w:rPr>
        <w:t xml:space="preserve">rávnená konať vo veciach realizácie zmluvy: </w:t>
      </w:r>
    </w:p>
    <w:p w14:paraId="70F83735" w14:textId="650145D1" w:rsidR="007E7042" w:rsidRPr="00B85981" w:rsidRDefault="005571C0" w:rsidP="007E7042">
      <w:pPr>
        <w:ind w:left="4106" w:firstLine="142"/>
        <w:rPr>
          <w:rFonts w:ascii="Corbel" w:eastAsia="Times New Roman" w:hAnsi="Corbel"/>
          <w:lang w:eastAsia="sk-SK"/>
        </w:rPr>
      </w:pPr>
      <w:r>
        <w:rPr>
          <w:rFonts w:ascii="Corbel" w:eastAsia="Times New Roman" w:hAnsi="Corbel"/>
          <w:lang w:eastAsia="sk-SK"/>
        </w:rPr>
        <w:t xml:space="preserve">RNDr. Mária </w:t>
      </w:r>
      <w:r w:rsidR="00C465BF">
        <w:rPr>
          <w:rFonts w:ascii="Corbel" w:eastAsia="Times New Roman" w:hAnsi="Corbel"/>
          <w:lang w:eastAsia="sk-SK"/>
        </w:rPr>
        <w:t>Škereňová, PhD.</w:t>
      </w:r>
    </w:p>
    <w:p w14:paraId="39B8DBD9" w14:textId="3EFE4344" w:rsidR="004408D6" w:rsidRPr="00B85981" w:rsidRDefault="00D558FC" w:rsidP="003035EC">
      <w:pPr>
        <w:ind w:left="709"/>
        <w:rPr>
          <w:rFonts w:ascii="Corbel" w:eastAsia="Times New Roman" w:hAnsi="Corbel"/>
          <w:lang w:eastAsia="sk-SK"/>
        </w:rPr>
      </w:pPr>
      <w:r w:rsidRPr="00B85981">
        <w:rPr>
          <w:rFonts w:ascii="Corbel" w:hAnsi="Corbel"/>
        </w:rPr>
        <w:t xml:space="preserve">tel.: </w:t>
      </w:r>
      <w:r w:rsidRPr="00B85981">
        <w:rPr>
          <w:rFonts w:ascii="Corbel" w:hAnsi="Corbel"/>
        </w:rPr>
        <w:tab/>
      </w:r>
      <w:r w:rsidRPr="00B85981">
        <w:rPr>
          <w:rFonts w:ascii="Corbel" w:hAnsi="Corbel"/>
        </w:rPr>
        <w:tab/>
      </w:r>
      <w:r w:rsidRPr="00B85981">
        <w:rPr>
          <w:rFonts w:ascii="Corbel" w:hAnsi="Corbel"/>
        </w:rPr>
        <w:tab/>
      </w:r>
      <w:r w:rsidRPr="00B85981">
        <w:rPr>
          <w:rFonts w:ascii="Corbel" w:hAnsi="Corbel"/>
        </w:rPr>
        <w:tab/>
        <w:t xml:space="preserve"> </w:t>
      </w:r>
      <w:r w:rsidRPr="00B85981">
        <w:rPr>
          <w:rFonts w:ascii="Corbel" w:hAnsi="Corbel"/>
        </w:rPr>
        <w:tab/>
      </w:r>
      <w:r w:rsidR="002C7690">
        <w:rPr>
          <w:rFonts w:ascii="Corbel" w:eastAsia="Times New Roman" w:hAnsi="Corbel"/>
          <w:lang w:eastAsia="sk-SK"/>
        </w:rPr>
        <w:t xml:space="preserve">+421 </w:t>
      </w:r>
      <w:r w:rsidR="00C465BF">
        <w:rPr>
          <w:rFonts w:ascii="Corbel" w:eastAsia="Times New Roman" w:hAnsi="Corbel"/>
          <w:lang w:eastAsia="sk-SK"/>
        </w:rPr>
        <w:t>43 2633 480</w:t>
      </w:r>
    </w:p>
    <w:p w14:paraId="6F2FD81A" w14:textId="03D6E762" w:rsidR="00D558FC" w:rsidRPr="00B85981" w:rsidRDefault="00D558FC" w:rsidP="0023506B">
      <w:pPr>
        <w:pStyle w:val="tl"/>
        <w:ind w:left="709" w:right="6" w:hanging="1"/>
        <w:jc w:val="both"/>
        <w:rPr>
          <w:rFonts w:ascii="Corbel" w:hAnsi="Corbel"/>
          <w:sz w:val="22"/>
          <w:szCs w:val="22"/>
        </w:rPr>
      </w:pPr>
    </w:p>
    <w:p w14:paraId="1D5397A7" w14:textId="7B81C6D7" w:rsidR="000042CD" w:rsidRDefault="0023506B" w:rsidP="000042CD">
      <w:pPr>
        <w:adjustRightInd w:val="0"/>
        <w:ind w:left="284"/>
        <w:rPr>
          <w:rFonts w:ascii="Corbel" w:hAnsi="Corbel"/>
          <w:bCs/>
          <w:lang w:eastAsia="sk-SK"/>
        </w:rPr>
      </w:pPr>
      <w:r w:rsidRPr="00B85981">
        <w:rPr>
          <w:rFonts w:ascii="Corbel" w:hAnsi="Corbel"/>
        </w:rPr>
        <w:tab/>
      </w:r>
      <w:r w:rsidR="00D558FC" w:rsidRPr="00B85981">
        <w:rPr>
          <w:rFonts w:ascii="Corbel" w:hAnsi="Corbel"/>
        </w:rPr>
        <w:t>e-mail:</w:t>
      </w:r>
      <w:r w:rsidR="00D558FC" w:rsidRPr="00B85981">
        <w:rPr>
          <w:rFonts w:ascii="Corbel" w:hAnsi="Corbel"/>
        </w:rPr>
        <w:tab/>
        <w:t xml:space="preserve"> </w:t>
      </w:r>
      <w:r w:rsidR="007A46B2" w:rsidRPr="00B85981">
        <w:rPr>
          <w:rFonts w:ascii="Corbel" w:hAnsi="Corbel"/>
        </w:rPr>
        <w:tab/>
      </w:r>
      <w:r w:rsidR="007A46B2" w:rsidRPr="00B85981">
        <w:rPr>
          <w:rFonts w:ascii="Corbel" w:hAnsi="Corbel"/>
        </w:rPr>
        <w:tab/>
      </w:r>
      <w:r w:rsidR="00A942E7" w:rsidRPr="00B85981">
        <w:rPr>
          <w:rFonts w:ascii="Corbel" w:hAnsi="Corbel"/>
        </w:rPr>
        <w:tab/>
      </w:r>
      <w:r w:rsidR="00A942E7" w:rsidRPr="00B85981">
        <w:rPr>
          <w:rFonts w:ascii="Corbel" w:hAnsi="Corbel"/>
        </w:rPr>
        <w:tab/>
      </w:r>
      <w:hyperlink r:id="rId10" w:history="1">
        <w:r w:rsidR="00EE0113" w:rsidRPr="00145E53">
          <w:rPr>
            <w:rStyle w:val="Hypertextovprepojenie"/>
            <w:rFonts w:ascii="Corbel" w:hAnsi="Corbel"/>
            <w:bCs/>
            <w:lang w:eastAsia="sk-SK"/>
          </w:rPr>
          <w:t>maria.skerenova@uniba.sk</w:t>
        </w:r>
      </w:hyperlink>
      <w:r w:rsidR="00EE0113">
        <w:rPr>
          <w:rFonts w:ascii="Corbel" w:hAnsi="Corbel"/>
          <w:bCs/>
          <w:lang w:eastAsia="sk-SK"/>
        </w:rPr>
        <w:t xml:space="preserve">   </w:t>
      </w:r>
      <w:r w:rsidR="008B0882">
        <w:rPr>
          <w:rFonts w:ascii="Corbel" w:hAnsi="Corbel"/>
          <w:bCs/>
          <w:lang w:eastAsia="sk-SK"/>
        </w:rPr>
        <w:t xml:space="preserve"> </w:t>
      </w:r>
      <w:r w:rsidR="00574F67">
        <w:rPr>
          <w:rStyle w:val="Hypertextovprepojenie"/>
          <w:rFonts w:ascii="Corbel" w:hAnsi="Corbel"/>
          <w:bCs/>
          <w:lang w:eastAsia="sk-SK"/>
        </w:rPr>
        <w:t xml:space="preserve"> </w:t>
      </w:r>
    </w:p>
    <w:p w14:paraId="0BE80A09" w14:textId="6D98E344" w:rsidR="00A32197" w:rsidRPr="004C56F9" w:rsidRDefault="00A32197" w:rsidP="004C56F9">
      <w:pPr>
        <w:tabs>
          <w:tab w:val="left" w:pos="709"/>
          <w:tab w:val="left" w:pos="3544"/>
          <w:tab w:val="left" w:pos="3969"/>
        </w:tabs>
        <w:ind w:left="709" w:hanging="142"/>
        <w:rPr>
          <w:rFonts w:ascii="Corbel" w:hAnsi="Corbel" w:cs="Times New Roman"/>
        </w:rPr>
      </w:pPr>
      <w:r w:rsidRPr="001313FE">
        <w:rPr>
          <w:rFonts w:ascii="Corbel" w:eastAsiaTheme="minorHAnsi" w:hAnsi="Corbel" w:cs="Times New Roman"/>
          <w:color w:val="000000"/>
        </w:rPr>
        <w:t xml:space="preserve"> </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02437F54" w14:textId="77777777" w:rsidR="00D558FC" w:rsidRDefault="00D558FC" w:rsidP="00836AF8">
      <w:pPr>
        <w:pStyle w:val="Default"/>
        <w:ind w:firstLine="3"/>
        <w:jc w:val="center"/>
        <w:rPr>
          <w:rFonts w:ascii="Corbel" w:hAnsi="Corbel"/>
          <w:b/>
          <w:bCs/>
          <w:sz w:val="22"/>
          <w:szCs w:val="22"/>
        </w:rPr>
      </w:pPr>
    </w:p>
    <w:p w14:paraId="6A8C4C53" w14:textId="77777777" w:rsidR="002C609F" w:rsidRPr="001313FE" w:rsidRDefault="002C609F" w:rsidP="00836AF8">
      <w:pPr>
        <w:pStyle w:val="Default"/>
        <w:ind w:firstLine="3"/>
        <w:jc w:val="center"/>
        <w:rPr>
          <w:rFonts w:ascii="Corbel" w:hAnsi="Corbel"/>
          <w:b/>
          <w:bCs/>
          <w:sz w:val="22"/>
          <w:szCs w:val="22"/>
        </w:rPr>
      </w:pPr>
    </w:p>
    <w:p w14:paraId="3B42CA09" w14:textId="77777777" w:rsidR="005338EF" w:rsidRDefault="005338EF" w:rsidP="00836AF8">
      <w:pPr>
        <w:pStyle w:val="Default"/>
        <w:ind w:firstLine="3"/>
        <w:jc w:val="center"/>
        <w:rPr>
          <w:rFonts w:ascii="Corbel" w:hAnsi="Corbel"/>
          <w:b/>
          <w:bCs/>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1837647E" w:rsidR="00A32197" w:rsidRPr="00D07034" w:rsidRDefault="00ED5FAE" w:rsidP="00A3152A">
      <w:pPr>
        <w:pStyle w:val="Default"/>
        <w:numPr>
          <w:ilvl w:val="0"/>
          <w:numId w:val="16"/>
        </w:numPr>
        <w:ind w:left="284" w:hanging="284"/>
        <w:jc w:val="both"/>
        <w:rPr>
          <w:rFonts w:ascii="Corbel" w:hAnsi="Corbel"/>
          <w:color w:val="auto"/>
          <w:sz w:val="22"/>
          <w:szCs w:val="22"/>
        </w:rPr>
      </w:pPr>
      <w:r w:rsidRPr="00D07034">
        <w:rPr>
          <w:rFonts w:ascii="Corbel" w:hAnsi="Corbel"/>
          <w:color w:val="auto"/>
          <w:sz w:val="22"/>
          <w:szCs w:val="22"/>
        </w:rPr>
        <w:t>Podkladom pre uzavretie tejto zmluvy je výsledok verejného obstarávania zákazky</w:t>
      </w:r>
      <w:r w:rsidR="00A32197" w:rsidRPr="00D07034">
        <w:rPr>
          <w:rFonts w:ascii="Corbel" w:hAnsi="Corbel"/>
          <w:color w:val="auto"/>
          <w:sz w:val="22"/>
          <w:szCs w:val="22"/>
        </w:rPr>
        <w:t xml:space="preserve"> </w:t>
      </w:r>
      <w:r w:rsidR="00A32197" w:rsidRPr="00D07034">
        <w:rPr>
          <w:rFonts w:ascii="Corbel" w:hAnsi="Corbel"/>
          <w:b/>
          <w:bCs/>
          <w:color w:val="auto"/>
          <w:sz w:val="22"/>
          <w:szCs w:val="22"/>
        </w:rPr>
        <w:t>„</w:t>
      </w:r>
      <w:r w:rsidR="00EE0113" w:rsidRPr="00EE0113">
        <w:rPr>
          <w:rFonts w:ascii="Corbel" w:hAnsi="Corbel"/>
          <w:b/>
          <w:bCs/>
          <w:color w:val="auto"/>
          <w:sz w:val="22"/>
          <w:szCs w:val="22"/>
        </w:rPr>
        <w:t xml:space="preserve">Chemikálie - OBEZITA 4“ -28   </w:t>
      </w:r>
      <w:r w:rsidRPr="00D07034">
        <w:rPr>
          <w:rFonts w:ascii="Corbel" w:hAnsi="Corbel"/>
          <w:color w:val="auto"/>
          <w:sz w:val="22"/>
          <w:szCs w:val="22"/>
        </w:rPr>
        <w:t>uskutočneného v rámci dynamického nákupného systému</w:t>
      </w:r>
      <w:r w:rsidR="006B593B" w:rsidRPr="00D07034">
        <w:rPr>
          <w:rFonts w:ascii="Corbel" w:hAnsi="Corbel"/>
          <w:color w:val="auto"/>
          <w:sz w:val="22"/>
          <w:szCs w:val="22"/>
        </w:rPr>
        <w:t xml:space="preserve"> podľa § 58-61 zákona o verejnom obstarávaní s názvom</w:t>
      </w:r>
      <w:r w:rsidRPr="00D07034">
        <w:rPr>
          <w:rFonts w:ascii="Corbel" w:hAnsi="Corbel"/>
          <w:color w:val="auto"/>
          <w:sz w:val="22"/>
          <w:szCs w:val="22"/>
        </w:rPr>
        <w:t xml:space="preserve"> </w:t>
      </w:r>
      <w:r w:rsidR="00A32197" w:rsidRPr="00D07034">
        <w:rPr>
          <w:rFonts w:ascii="Corbel" w:hAnsi="Corbel"/>
          <w:color w:val="auto"/>
          <w:sz w:val="22"/>
          <w:szCs w:val="22"/>
        </w:rPr>
        <w:t xml:space="preserve"> „Chemikálie a spotrebný materiál pre Univerzitu Komenského v Bratislave - 2021“.</w:t>
      </w:r>
    </w:p>
    <w:p w14:paraId="73BC07A9" w14:textId="77777777" w:rsidR="00D004D1" w:rsidRPr="001313FE" w:rsidRDefault="00D004D1" w:rsidP="00D004D1">
      <w:pPr>
        <w:pStyle w:val="Default"/>
        <w:ind w:left="284"/>
        <w:jc w:val="both"/>
        <w:rPr>
          <w:rFonts w:ascii="Corbel" w:hAnsi="Corbel"/>
          <w:sz w:val="22"/>
          <w:szCs w:val="22"/>
        </w:rPr>
      </w:pPr>
    </w:p>
    <w:p w14:paraId="0F09DC2D" w14:textId="113055E5" w:rsidR="0096327F" w:rsidRPr="001313FE" w:rsidRDefault="00ED5FAE" w:rsidP="00D004D1">
      <w:pPr>
        <w:pStyle w:val="Default"/>
        <w:numPr>
          <w:ilvl w:val="0"/>
          <w:numId w:val="16"/>
        </w:numPr>
        <w:ind w:left="284" w:hanging="284"/>
        <w:jc w:val="both"/>
        <w:rPr>
          <w:rFonts w:ascii="Corbel" w:hAnsi="Corbel"/>
          <w:sz w:val="22"/>
          <w:szCs w:val="22"/>
        </w:rPr>
      </w:pPr>
      <w:r w:rsidRPr="001313FE">
        <w:rPr>
          <w:rFonts w:ascii="Corbel" w:hAnsi="Corbel"/>
          <w:sz w:val="22"/>
          <w:szCs w:val="22"/>
        </w:rPr>
        <w:t xml:space="preserve">Touto </w:t>
      </w:r>
      <w:r w:rsidRPr="00B85981">
        <w:rPr>
          <w:rFonts w:ascii="Corbel" w:hAnsi="Corbel"/>
          <w:sz w:val="22"/>
          <w:szCs w:val="22"/>
        </w:rPr>
        <w:t xml:space="preserve">zmluvou sa stanovuje právny </w:t>
      </w:r>
      <w:r w:rsidR="00942335" w:rsidRPr="00942335">
        <w:rPr>
          <w:rFonts w:ascii="Corbel" w:hAnsi="Corbel"/>
          <w:sz w:val="22"/>
          <w:szCs w:val="22"/>
        </w:rPr>
        <w:t xml:space="preserve">režim kúpy a predaja chemikálií pre  </w:t>
      </w:r>
      <w:r w:rsidR="00942335" w:rsidRPr="00942335">
        <w:rPr>
          <w:rFonts w:ascii="Corbel" w:hAnsi="Corbel"/>
          <w:bCs/>
          <w:sz w:val="22"/>
          <w:szCs w:val="22"/>
        </w:rPr>
        <w:t>potreby projektu na výskumné účely</w:t>
      </w:r>
      <w:r w:rsidR="00942335" w:rsidRPr="00942335">
        <w:rPr>
          <w:rFonts w:ascii="Corbel" w:hAnsi="Corbel"/>
          <w:sz w:val="22"/>
          <w:szCs w:val="22"/>
        </w:rPr>
        <w:t xml:space="preserve"> pre Univerzitu Komenského v Bratislave, Jesseniovu lekársku fakultu v Martine, podľa podrobnej špecifikácie uvedene</w:t>
      </w:r>
      <w:r w:rsidRPr="001313FE">
        <w:rPr>
          <w:rFonts w:ascii="Corbel" w:hAnsi="Corbel"/>
          <w:sz w:val="22"/>
          <w:szCs w:val="22"/>
        </w:rPr>
        <w:t>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lastRenderedPageBreak/>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5DC3215C" w14:textId="44B9D27B" w:rsidR="00884236" w:rsidRPr="00F727B0" w:rsidRDefault="00884236" w:rsidP="007F56A3">
      <w:pPr>
        <w:pStyle w:val="Default"/>
        <w:numPr>
          <w:ilvl w:val="0"/>
          <w:numId w:val="29"/>
        </w:numPr>
        <w:ind w:left="284" w:hanging="426"/>
        <w:jc w:val="both"/>
        <w:rPr>
          <w:rFonts w:ascii="Corbel" w:hAnsi="Corbel"/>
          <w:sz w:val="22"/>
          <w:szCs w:val="22"/>
        </w:rPr>
      </w:pPr>
      <w:r w:rsidRPr="00F727B0">
        <w:rPr>
          <w:rFonts w:ascii="Corbel" w:hAnsi="Corbel"/>
          <w:sz w:val="22"/>
          <w:szCs w:val="22"/>
        </w:rPr>
        <w:t xml:space="preserve">Miestom dodania tovaru je: </w:t>
      </w:r>
    </w:p>
    <w:p w14:paraId="3A275482" w14:textId="77777777" w:rsidR="00884236" w:rsidRPr="0038117A" w:rsidRDefault="00884236" w:rsidP="007F56A3">
      <w:pPr>
        <w:pStyle w:val="Default"/>
        <w:ind w:firstLine="284"/>
        <w:jc w:val="both"/>
        <w:rPr>
          <w:rFonts w:ascii="Corbel" w:hAnsi="Corbel"/>
          <w:sz w:val="22"/>
          <w:szCs w:val="22"/>
        </w:rPr>
      </w:pPr>
      <w:bookmarkStart w:id="2" w:name="_Hlk86064123"/>
    </w:p>
    <w:bookmarkEnd w:id="2"/>
    <w:p w14:paraId="6FB4906B" w14:textId="77777777" w:rsidR="0013309E" w:rsidRPr="0013309E" w:rsidRDefault="0013309E" w:rsidP="0013309E">
      <w:pPr>
        <w:pStyle w:val="Default"/>
        <w:ind w:firstLine="284"/>
        <w:jc w:val="both"/>
        <w:rPr>
          <w:rFonts w:ascii="Corbel" w:hAnsi="Corbel"/>
          <w:sz w:val="22"/>
          <w:szCs w:val="22"/>
        </w:rPr>
      </w:pPr>
      <w:r w:rsidRPr="0013309E">
        <w:rPr>
          <w:rFonts w:ascii="Corbel" w:hAnsi="Corbel"/>
          <w:sz w:val="22"/>
          <w:szCs w:val="22"/>
        </w:rPr>
        <w:t xml:space="preserve">Univerzita Komenského v Bratislave </w:t>
      </w:r>
    </w:p>
    <w:p w14:paraId="7D154A62" w14:textId="77777777" w:rsidR="0013309E" w:rsidRPr="0013309E" w:rsidRDefault="0013309E" w:rsidP="0013309E">
      <w:pPr>
        <w:pStyle w:val="Default"/>
        <w:ind w:firstLine="284"/>
        <w:jc w:val="both"/>
        <w:rPr>
          <w:rFonts w:ascii="Corbel" w:hAnsi="Corbel"/>
          <w:sz w:val="22"/>
          <w:szCs w:val="22"/>
        </w:rPr>
      </w:pPr>
      <w:r w:rsidRPr="0013309E">
        <w:rPr>
          <w:rFonts w:ascii="Corbel" w:hAnsi="Corbel"/>
          <w:sz w:val="22"/>
          <w:szCs w:val="22"/>
        </w:rPr>
        <w:t xml:space="preserve">Jesseniova lekárska fakulta v Martine  </w:t>
      </w:r>
    </w:p>
    <w:p w14:paraId="34D398FF" w14:textId="77777777" w:rsidR="0013309E" w:rsidRPr="0013309E" w:rsidRDefault="0013309E" w:rsidP="0013309E">
      <w:pPr>
        <w:pStyle w:val="Default"/>
        <w:ind w:firstLine="284"/>
        <w:jc w:val="both"/>
        <w:rPr>
          <w:rFonts w:ascii="Corbel" w:hAnsi="Corbel"/>
          <w:sz w:val="22"/>
          <w:szCs w:val="22"/>
        </w:rPr>
      </w:pPr>
    </w:p>
    <w:p w14:paraId="34A1512B" w14:textId="77777777" w:rsidR="0013309E" w:rsidRPr="0013309E" w:rsidRDefault="0013309E" w:rsidP="0013309E">
      <w:pPr>
        <w:pStyle w:val="Default"/>
        <w:ind w:firstLine="284"/>
        <w:jc w:val="both"/>
        <w:rPr>
          <w:rFonts w:ascii="Corbel" w:hAnsi="Corbel"/>
          <w:sz w:val="22"/>
          <w:szCs w:val="22"/>
        </w:rPr>
      </w:pPr>
      <w:r w:rsidRPr="0013309E">
        <w:rPr>
          <w:rFonts w:ascii="Corbel" w:hAnsi="Corbel"/>
          <w:sz w:val="22"/>
          <w:szCs w:val="22"/>
        </w:rPr>
        <w:t>BioMed Martin</w:t>
      </w:r>
    </w:p>
    <w:p w14:paraId="2BB3B2FE" w14:textId="77777777" w:rsidR="0013309E" w:rsidRPr="0013309E" w:rsidRDefault="0013309E" w:rsidP="0013309E">
      <w:pPr>
        <w:pStyle w:val="Default"/>
        <w:ind w:firstLine="284"/>
        <w:jc w:val="both"/>
        <w:rPr>
          <w:rFonts w:ascii="Corbel" w:hAnsi="Corbel"/>
          <w:sz w:val="22"/>
          <w:szCs w:val="22"/>
        </w:rPr>
      </w:pPr>
      <w:r w:rsidRPr="0013309E">
        <w:rPr>
          <w:rFonts w:ascii="Corbel" w:hAnsi="Corbel"/>
          <w:sz w:val="22"/>
          <w:szCs w:val="22"/>
        </w:rPr>
        <w:t>Malá Hora 4D</w:t>
      </w:r>
    </w:p>
    <w:p w14:paraId="64E9D1B5" w14:textId="27E681FB" w:rsidR="00891AF4" w:rsidRDefault="0013309E" w:rsidP="0013309E">
      <w:pPr>
        <w:pStyle w:val="Default"/>
        <w:ind w:firstLine="284"/>
        <w:jc w:val="both"/>
        <w:rPr>
          <w:rFonts w:ascii="Corbel" w:hAnsi="Corbel"/>
          <w:sz w:val="22"/>
          <w:szCs w:val="22"/>
        </w:rPr>
      </w:pPr>
      <w:r w:rsidRPr="0013309E">
        <w:rPr>
          <w:rFonts w:ascii="Corbel" w:hAnsi="Corbel"/>
          <w:sz w:val="22"/>
          <w:szCs w:val="22"/>
        </w:rPr>
        <w:t>036 01 Martin</w:t>
      </w:r>
    </w:p>
    <w:p w14:paraId="367B6E3F" w14:textId="77777777" w:rsidR="0013309E" w:rsidRPr="001313FE" w:rsidRDefault="0013309E" w:rsidP="0013309E">
      <w:pPr>
        <w:pStyle w:val="Default"/>
        <w:ind w:firstLine="284"/>
        <w:jc w:val="both"/>
        <w:rPr>
          <w:rFonts w:ascii="Corbel" w:hAnsi="Corbel"/>
          <w:sz w:val="22"/>
          <w:szCs w:val="22"/>
        </w:rPr>
      </w:pPr>
    </w:p>
    <w:p w14:paraId="29A6F979" w14:textId="3159F387" w:rsidR="0096327F" w:rsidRPr="001313FE"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Pr="00DD22C4">
        <w:rPr>
          <w:rFonts w:ascii="Corbel" w:hAnsi="Corbel"/>
          <w:i/>
          <w:iCs/>
          <w:sz w:val="22"/>
          <w:szCs w:val="22"/>
          <w:u w:val="single"/>
        </w:rPr>
        <w:t xml:space="preserve">do </w:t>
      </w:r>
      <w:r w:rsidR="00AA31AA" w:rsidRPr="00DD22C4">
        <w:rPr>
          <w:rFonts w:ascii="Corbel" w:hAnsi="Corbel"/>
          <w:i/>
          <w:iCs/>
          <w:sz w:val="22"/>
          <w:szCs w:val="22"/>
          <w:u w:val="single"/>
        </w:rPr>
        <w:t>60 dní</w:t>
      </w:r>
      <w:r w:rsidR="0013309E" w:rsidRPr="00DD22C4">
        <w:rPr>
          <w:rFonts w:ascii="Corbel" w:hAnsi="Corbel"/>
          <w:i/>
          <w:iCs/>
          <w:sz w:val="22"/>
          <w:szCs w:val="22"/>
          <w:u w:val="single"/>
        </w:rPr>
        <w:t xml:space="preserve"> </w:t>
      </w:r>
      <w:r w:rsidR="00C34A31" w:rsidRPr="00DD22C4">
        <w:rPr>
          <w:rFonts w:ascii="Corbel" w:hAnsi="Corbel"/>
          <w:i/>
          <w:iCs/>
          <w:sz w:val="22"/>
          <w:szCs w:val="22"/>
          <w:u w:val="single"/>
        </w:rPr>
        <w:t>odo</w:t>
      </w:r>
      <w:r w:rsidR="00C34A31" w:rsidRPr="00E77D5B">
        <w:rPr>
          <w:rFonts w:ascii="Corbel" w:hAnsi="Corbel"/>
          <w:i/>
          <w:iCs/>
          <w:sz w:val="22"/>
          <w:szCs w:val="22"/>
          <w:u w:val="single"/>
        </w:rPr>
        <w:t xml:space="preserve"> dňa </w:t>
      </w:r>
      <w:r w:rsidR="00D16311" w:rsidRPr="00E77D5B">
        <w:rPr>
          <w:rFonts w:ascii="Corbel" w:hAnsi="Corbel"/>
          <w:i/>
          <w:iCs/>
          <w:sz w:val="22"/>
          <w:szCs w:val="22"/>
          <w:u w:val="single"/>
        </w:rPr>
        <w:t>nadobudnutia</w:t>
      </w:r>
      <w:r w:rsidR="00D16311" w:rsidRPr="007D10B1">
        <w:rPr>
          <w:rFonts w:ascii="Corbel" w:hAnsi="Corbel"/>
          <w:i/>
          <w:iCs/>
          <w:sz w:val="22"/>
          <w:szCs w:val="22"/>
          <w:u w:val="single"/>
        </w:rPr>
        <w:t xml:space="preserve"> </w:t>
      </w:r>
      <w:r w:rsidR="00C34A31" w:rsidRPr="007D10B1">
        <w:rPr>
          <w:rFonts w:ascii="Corbel" w:hAnsi="Corbel"/>
          <w:i/>
          <w:iCs/>
          <w:sz w:val="22"/>
          <w:szCs w:val="22"/>
          <w:u w:val="single"/>
        </w:rPr>
        <w:t>účinnosti zmluvy</w:t>
      </w:r>
      <w:r w:rsidRPr="001313FE">
        <w:rPr>
          <w:rFonts w:ascii="Corbel" w:hAnsi="Corbel"/>
          <w:b/>
          <w:bCs/>
          <w:sz w:val="22"/>
          <w:szCs w:val="22"/>
        </w:rPr>
        <w:t xml:space="preserve">. </w:t>
      </w:r>
    </w:p>
    <w:p w14:paraId="05BD5022" w14:textId="77777777" w:rsidR="0096327F" w:rsidRPr="001313FE" w:rsidRDefault="0096327F" w:rsidP="007F56A3">
      <w:pPr>
        <w:pStyle w:val="Default"/>
        <w:jc w:val="both"/>
        <w:rPr>
          <w:rFonts w:ascii="Corbel" w:hAnsi="Corbel"/>
          <w:sz w:val="22"/>
          <w:szCs w:val="22"/>
        </w:rPr>
      </w:pPr>
    </w:p>
    <w:p w14:paraId="75113EA7" w14:textId="0748071E" w:rsidR="0096327F" w:rsidRPr="001774DC"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w:t>
      </w:r>
      <w:r w:rsidR="00D86360" w:rsidRPr="001774DC">
        <w:rPr>
          <w:rFonts w:ascii="Corbel" w:hAnsi="Corbel"/>
          <w:sz w:val="22"/>
          <w:szCs w:val="22"/>
        </w:rPr>
        <w:t xml:space="preserve"> v súlade s príslušnými legislatívnymi predpismi.</w:t>
      </w:r>
    </w:p>
    <w:p w14:paraId="336FE8CB" w14:textId="74AA7D1D" w:rsidR="009E0F9C" w:rsidRDefault="009E0F9C" w:rsidP="009E0F9C">
      <w:pPr>
        <w:pStyle w:val="Odsekzoznamu"/>
        <w:ind w:left="284"/>
        <w:rPr>
          <w:rFonts w:ascii="Corbel" w:hAnsi="Corbel"/>
        </w:rPr>
      </w:pPr>
      <w:r w:rsidRPr="00B51686">
        <w:rPr>
          <w:rFonts w:ascii="Corbel" w:hAnsi="Corbel"/>
        </w:rPr>
        <w:t>Ku dňu dodania musia mať chemikálie minimálne 3 mesiace do uplynutia expiračnej doby</w:t>
      </w:r>
      <w:r w:rsidRPr="001774DC">
        <w:rPr>
          <w:rFonts w:ascii="Corbel" w:hAnsi="Corbel"/>
        </w:rPr>
        <w:t>.</w:t>
      </w:r>
    </w:p>
    <w:p w14:paraId="0B9D7A77" w14:textId="77777777" w:rsidR="009E0F9C" w:rsidRPr="001313FE" w:rsidRDefault="009E0F9C" w:rsidP="009E0F9C">
      <w:pPr>
        <w:pStyle w:val="Default"/>
        <w:ind w:left="284"/>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5B920B3B" w:rsidR="00867E33" w:rsidRPr="00E36165" w:rsidRDefault="00CC5081" w:rsidP="00E36165">
      <w:pPr>
        <w:pStyle w:val="Default"/>
        <w:numPr>
          <w:ilvl w:val="0"/>
          <w:numId w:val="29"/>
        </w:numPr>
        <w:ind w:left="284" w:hanging="426"/>
        <w:jc w:val="both"/>
        <w:rPr>
          <w:rFonts w:ascii="Corbel" w:hAnsi="Corbel"/>
          <w:sz w:val="22"/>
          <w:szCs w:val="22"/>
        </w:rPr>
      </w:pPr>
      <w:r w:rsidRPr="00E36165">
        <w:rPr>
          <w:rFonts w:ascii="Corbel" w:hAnsi="Corbel"/>
          <w:sz w:val="22"/>
          <w:szCs w:val="22"/>
        </w:rPr>
        <w:lastRenderedPageBreak/>
        <w:t>Pravidlá pre zmenu subdodávateľov a povinnosť predávajúceho oznámiť zmenu subdodávateľa: Predávajúci je povinný kupujúcemu predložiť písomné oznámenie o zmene subdodávateľa, ktoré bude obsahovať minimálne: podiel zákazky, ktorý má predávajúci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20C699F"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AA31AA">
        <w:rPr>
          <w:rFonts w:ascii="Corbel" w:hAnsi="Corbel"/>
          <w:sz w:val="22"/>
          <w:szCs w:val="22"/>
        </w:rPr>
        <w:t>60</w:t>
      </w:r>
      <w:r w:rsidR="00AA31AA" w:rsidRPr="002F289D">
        <w:rPr>
          <w:rFonts w:ascii="Corbel" w:hAnsi="Corbel"/>
          <w:sz w:val="22"/>
          <w:szCs w:val="22"/>
        </w:rPr>
        <w:t xml:space="preserve"> </w:t>
      </w:r>
      <w:r w:rsidRPr="002F289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AA31AA">
        <w:rPr>
          <w:rFonts w:ascii="Corbel" w:hAnsi="Corbel"/>
          <w:sz w:val="22"/>
          <w:szCs w:val="22"/>
        </w:rPr>
        <w:t>60</w:t>
      </w:r>
      <w:r w:rsidR="00AA31AA" w:rsidRPr="001313FE">
        <w:rPr>
          <w:rFonts w:ascii="Corbel" w:hAnsi="Corbel"/>
          <w:sz w:val="22"/>
          <w:szCs w:val="22"/>
        </w:rPr>
        <w:t xml:space="preserve"> </w:t>
      </w:r>
      <w:r w:rsidRPr="001313FE">
        <w:rPr>
          <w:rFonts w:ascii="Corbel" w:hAnsi="Corbel"/>
          <w:sz w:val="22"/>
          <w:szCs w:val="22"/>
        </w:rPr>
        <w:t xml:space="preserve">dní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1313FE" w:rsidRDefault="0096327F" w:rsidP="007F56A3">
      <w:pPr>
        <w:pStyle w:val="Default"/>
        <w:ind w:left="4248" w:firstLine="708"/>
        <w:jc w:val="both"/>
        <w:rPr>
          <w:rFonts w:ascii="Corbel" w:hAnsi="Corbel"/>
          <w:sz w:val="22"/>
          <w:szCs w:val="22"/>
        </w:rPr>
      </w:pPr>
    </w:p>
    <w:p w14:paraId="6439D20B" w14:textId="2A041D1A" w:rsidR="0096327F" w:rsidRPr="005E4C85" w:rsidRDefault="006C0647" w:rsidP="007F56A3">
      <w:pPr>
        <w:pStyle w:val="Default"/>
        <w:numPr>
          <w:ilvl w:val="0"/>
          <w:numId w:val="6"/>
        </w:numPr>
        <w:ind w:left="284" w:hanging="426"/>
        <w:jc w:val="both"/>
        <w:rPr>
          <w:rFonts w:ascii="Corbel" w:hAnsi="Corbel"/>
          <w:sz w:val="22"/>
          <w:szCs w:val="22"/>
        </w:rPr>
      </w:pPr>
      <w:r w:rsidRPr="005E4C85">
        <w:rPr>
          <w:rFonts w:ascii="Corbel" w:hAnsi="Corbel"/>
          <w:sz w:val="22"/>
          <w:szCs w:val="22"/>
        </w:rPr>
        <w:t xml:space="preserve">Dodávané tovary, ktorých doba použiteľnosti je daná dobou expirácie udanej výrobcom, musia mať ku dňu ich dodania minimálne </w:t>
      </w:r>
      <w:r w:rsidR="00DD3249" w:rsidRPr="005E4C85">
        <w:rPr>
          <w:rFonts w:ascii="Corbel" w:hAnsi="Corbel"/>
          <w:sz w:val="22"/>
          <w:szCs w:val="22"/>
        </w:rPr>
        <w:t>3</w:t>
      </w:r>
      <w:r w:rsidRPr="005E4C85">
        <w:rPr>
          <w:rFonts w:ascii="Corbel" w:hAnsi="Corbel"/>
          <w:sz w:val="22"/>
          <w:szCs w:val="22"/>
        </w:rPr>
        <w:t xml:space="preserve"> mesiac</w:t>
      </w:r>
      <w:r w:rsidR="00DD3249" w:rsidRPr="005E4C85">
        <w:rPr>
          <w:rFonts w:ascii="Corbel" w:hAnsi="Corbel"/>
          <w:sz w:val="22"/>
          <w:szCs w:val="22"/>
        </w:rPr>
        <w:t>e</w:t>
      </w:r>
      <w:r w:rsidRPr="005E4C85">
        <w:rPr>
          <w:rFonts w:ascii="Corbel" w:hAnsi="Corbel"/>
          <w:sz w:val="22"/>
          <w:szCs w:val="22"/>
        </w:rPr>
        <w:t xml:space="preserve"> do uplynutia expiračnej doby. V prípade predmetov dodania, ktoré nemajú expiračnú dobu sa zmluvné strany  dohodli, že záručná doba na dodaný tovar je </w:t>
      </w:r>
      <w:r w:rsidR="00F77FE2" w:rsidRPr="005E4C85">
        <w:rPr>
          <w:rFonts w:ascii="Corbel" w:hAnsi="Corbel"/>
          <w:sz w:val="22"/>
          <w:szCs w:val="22"/>
        </w:rPr>
        <w:t>3</w:t>
      </w:r>
      <w:r w:rsidRPr="005E4C85">
        <w:rPr>
          <w:rFonts w:ascii="Corbel" w:hAnsi="Corbel"/>
          <w:sz w:val="22"/>
          <w:szCs w:val="22"/>
        </w:rPr>
        <w:t xml:space="preserve"> mesiac</w:t>
      </w:r>
      <w:r w:rsidR="00F77FE2" w:rsidRPr="005E4C85">
        <w:rPr>
          <w:rFonts w:ascii="Corbel" w:hAnsi="Corbel"/>
          <w:sz w:val="22"/>
          <w:szCs w:val="22"/>
        </w:rPr>
        <w:t>e</w:t>
      </w:r>
      <w:r w:rsidRPr="005E4C85">
        <w:rPr>
          <w:rFonts w:ascii="Corbel" w:hAnsi="Corbel"/>
          <w:sz w:val="22"/>
          <w:szCs w:val="22"/>
        </w:rPr>
        <w:t xml:space="preserve"> odo dňa dodania tovaru, resp. v prípade, ak výrobca poskytuje dlhšiu záruku, tak platí táto dlhšia záruka</w:t>
      </w:r>
      <w:r w:rsidR="0096327F" w:rsidRPr="005E4C85">
        <w:rPr>
          <w:rFonts w:ascii="Corbel" w:hAnsi="Corbel"/>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474F07">
      <w:pPr>
        <w:pStyle w:val="Odsekzoznamu"/>
        <w:widowControl/>
        <w:numPr>
          <w:ilvl w:val="0"/>
          <w:numId w:val="6"/>
        </w:numPr>
        <w:autoSpaceDE/>
        <w:autoSpaceDN/>
        <w:ind w:left="284" w:hanging="426"/>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8054E09" w14:textId="407FFD9F" w:rsidR="0096327F" w:rsidRPr="001313FE" w:rsidRDefault="0096327F" w:rsidP="00474F07">
      <w:pPr>
        <w:pStyle w:val="Odsekzoznamu"/>
        <w:widowControl/>
        <w:numPr>
          <w:ilvl w:val="0"/>
          <w:numId w:val="6"/>
        </w:numPr>
        <w:autoSpaceDE/>
        <w:autoSpaceDN/>
        <w:ind w:left="284" w:hanging="426"/>
        <w:contextualSpacing w:val="0"/>
        <w:jc w:val="both"/>
        <w:rPr>
          <w:rFonts w:ascii="Corbel" w:hAnsi="Corbel"/>
        </w:rPr>
      </w:pPr>
      <w:r w:rsidRPr="001313FE">
        <w:rPr>
          <w:rFonts w:ascii="Corbel" w:hAnsi="Corbel"/>
        </w:rPr>
        <w:t xml:space="preserve">Predávajúci sa zaväzuje dodať kupujúcemu predmet zmluvy bez vád. </w:t>
      </w:r>
    </w:p>
    <w:p w14:paraId="6E8F6597" w14:textId="77777777" w:rsidR="0096327F" w:rsidRPr="001313FE" w:rsidRDefault="0096327F" w:rsidP="007F56A3">
      <w:pPr>
        <w:pStyle w:val="Default"/>
        <w:ind w:left="720"/>
        <w:jc w:val="both"/>
        <w:rPr>
          <w:rFonts w:ascii="Corbel" w:hAnsi="Corbel"/>
          <w:sz w:val="22"/>
          <w:szCs w:val="22"/>
        </w:rPr>
      </w:pPr>
    </w:p>
    <w:p w14:paraId="09D9B864" w14:textId="77777777"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474F07">
      <w:pPr>
        <w:pStyle w:val="Default"/>
        <w:ind w:left="284"/>
        <w:jc w:val="both"/>
        <w:rPr>
          <w:rFonts w:ascii="Corbel" w:hAnsi="Corbel"/>
          <w:sz w:val="22"/>
          <w:szCs w:val="22"/>
        </w:rPr>
      </w:pPr>
    </w:p>
    <w:p w14:paraId="74A53153" w14:textId="77777777"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lastRenderedPageBreak/>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474F07">
      <w:pPr>
        <w:pStyle w:val="Default"/>
        <w:ind w:left="284"/>
        <w:jc w:val="both"/>
        <w:rPr>
          <w:rFonts w:ascii="Corbel" w:hAnsi="Corbel"/>
          <w:sz w:val="22"/>
          <w:szCs w:val="22"/>
        </w:rPr>
      </w:pPr>
    </w:p>
    <w:p w14:paraId="2AF79FD0" w14:textId="77777777" w:rsidR="009B1B2D" w:rsidRPr="001313FE" w:rsidRDefault="009B1B2D" w:rsidP="009B1B2D">
      <w:pPr>
        <w:pStyle w:val="Default"/>
        <w:numPr>
          <w:ilvl w:val="0"/>
          <w:numId w:val="6"/>
        </w:numPr>
        <w:ind w:left="284" w:hanging="426"/>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0593588B" w:rsidR="009B1B2D" w:rsidRPr="001313FE" w:rsidRDefault="009B1B2D" w:rsidP="009B1B2D">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AA31AA">
        <w:rPr>
          <w:rFonts w:ascii="Corbel" w:hAnsi="Corbel"/>
          <w:sz w:val="22"/>
          <w:szCs w:val="22"/>
        </w:rPr>
        <w:t>14</w:t>
      </w:r>
      <w:r w:rsidR="00AA31AA" w:rsidRPr="00F274DC">
        <w:rPr>
          <w:rFonts w:ascii="Corbel" w:hAnsi="Corbel"/>
          <w:sz w:val="22"/>
          <w:szCs w:val="22"/>
        </w:rPr>
        <w:t xml:space="preserve"> </w:t>
      </w:r>
      <w:r w:rsidRPr="00F274DC">
        <w:rPr>
          <w:rFonts w:ascii="Corbel" w:hAnsi="Corbel"/>
          <w:sz w:val="22"/>
          <w:szCs w:val="22"/>
        </w:rPr>
        <w:t>dní</w:t>
      </w:r>
      <w:r w:rsidRPr="001313FE">
        <w:rPr>
          <w:rFonts w:ascii="Corbel" w:hAnsi="Corbel"/>
          <w:sz w:val="22"/>
          <w:szCs w:val="22"/>
        </w:rPr>
        <w:t xml:space="preserve"> od okamihu uplatnenia zodpovednosti za vady, </w:t>
      </w:r>
    </w:p>
    <w:p w14:paraId="77A5B41E" w14:textId="78BAB4D8" w:rsidR="009B1B2D" w:rsidRDefault="009B1B2D" w:rsidP="009B1B2D">
      <w:pPr>
        <w:pStyle w:val="Default"/>
        <w:ind w:left="284"/>
        <w:jc w:val="both"/>
        <w:rPr>
          <w:rFonts w:ascii="Corbel" w:hAnsi="Corbel"/>
          <w:sz w:val="22"/>
          <w:szCs w:val="22"/>
        </w:rPr>
      </w:pPr>
      <w:r w:rsidRPr="001313FE">
        <w:rPr>
          <w:rFonts w:ascii="Corbel" w:hAnsi="Corbel"/>
          <w:sz w:val="22"/>
          <w:szCs w:val="22"/>
        </w:rPr>
        <w:t>b) odstúpenie od zmluvy v prípade nesplnenia povinnosti predávajúceho vymeniť vadný tovar za bezchybný v stanovenej lehote alebo v prípade, ak objednávateľ požadoval v rámci jedného kalendárneho mesiaca reklamáciu viac ako trikrát.</w:t>
      </w:r>
    </w:p>
    <w:p w14:paraId="2529F81E" w14:textId="77777777" w:rsidR="00BB16F9" w:rsidRPr="001313FE" w:rsidRDefault="00BB16F9" w:rsidP="009B1B2D">
      <w:pPr>
        <w:pStyle w:val="Default"/>
        <w:ind w:left="284"/>
        <w:jc w:val="both"/>
        <w:rPr>
          <w:rFonts w:ascii="Corbel" w:hAnsi="Corbel"/>
          <w:sz w:val="22"/>
          <w:szCs w:val="22"/>
        </w:rPr>
      </w:pPr>
    </w:p>
    <w:p w14:paraId="5F6DD1EC" w14:textId="36DCD2FD"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474F07">
      <w:pPr>
        <w:pStyle w:val="Default"/>
        <w:ind w:left="284"/>
        <w:jc w:val="both"/>
        <w:rPr>
          <w:rFonts w:ascii="Corbel" w:hAnsi="Corbel"/>
          <w:sz w:val="22"/>
          <w:szCs w:val="22"/>
        </w:rPr>
      </w:pP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 xml:space="preserve">lehote uvedenej v článku V ods. 2 si kupujúci môže uplatniť voči predávajúcemu zmluvnú pokutu vo výške 0,1 % z ceny nedodaného tovaru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lastRenderedPageBreak/>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7367D15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w:t>
      </w:r>
      <w:r w:rsidRPr="005E4C85">
        <w:rPr>
          <w:rFonts w:ascii="Corbel" w:hAnsi="Corbel"/>
          <w:sz w:val="22"/>
          <w:szCs w:val="22"/>
        </w:rPr>
        <w:t xml:space="preserve">ako </w:t>
      </w:r>
      <w:r w:rsidR="00AA31AA" w:rsidRPr="005E4C85">
        <w:rPr>
          <w:rFonts w:ascii="Corbel" w:hAnsi="Corbel"/>
          <w:sz w:val="22"/>
          <w:szCs w:val="22"/>
        </w:rPr>
        <w:t>30</w:t>
      </w:r>
      <w:r w:rsidR="005E4C85" w:rsidRPr="005E4C85">
        <w:rPr>
          <w:rFonts w:ascii="Corbel" w:hAnsi="Corbel"/>
          <w:sz w:val="22"/>
          <w:szCs w:val="22"/>
        </w:rPr>
        <w:t xml:space="preserve"> </w:t>
      </w:r>
      <w:r w:rsidRPr="005E4C85">
        <w:rPr>
          <w:rFonts w:ascii="Corbel" w:hAnsi="Corbel"/>
          <w:sz w:val="22"/>
          <w:szCs w:val="22"/>
        </w:rPr>
        <w:t>dní,</w:t>
      </w:r>
      <w:r w:rsidRPr="001313FE">
        <w:rPr>
          <w:rFonts w:ascii="Corbel" w:hAnsi="Corbel"/>
          <w:sz w:val="22"/>
          <w:szCs w:val="22"/>
        </w:rPr>
        <w:t xml:space="preserve"> </w:t>
      </w:r>
    </w:p>
    <w:p w14:paraId="13EEE04B" w14:textId="2E8EA20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w:t>
      </w:r>
      <w:r w:rsidR="00AA31AA">
        <w:rPr>
          <w:rFonts w:ascii="Corbel" w:hAnsi="Corbel"/>
          <w:sz w:val="22"/>
          <w:szCs w:val="22"/>
        </w:rPr>
        <w:t>15</w:t>
      </w:r>
      <w:r w:rsidR="005E4C85">
        <w:rPr>
          <w:rFonts w:ascii="Corbel" w:hAnsi="Corbel"/>
          <w:sz w:val="22"/>
          <w:szCs w:val="22"/>
        </w:rPr>
        <w:t xml:space="preserve"> </w:t>
      </w:r>
      <w:r w:rsidRPr="001313FE">
        <w:rPr>
          <w:rFonts w:ascii="Corbel" w:hAnsi="Corbel"/>
          <w:sz w:val="22"/>
          <w:szCs w:val="22"/>
        </w:rPr>
        <w:t xml:space="preserve">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3F5163EA" w14:textId="77777777" w:rsidR="00EE38B3" w:rsidRDefault="00EE38B3" w:rsidP="00EE38B3">
      <w:pPr>
        <w:pStyle w:val="Default"/>
        <w:ind w:left="284"/>
        <w:jc w:val="both"/>
        <w:rPr>
          <w:rFonts w:ascii="Corbel" w:hAnsi="Corbel"/>
          <w:sz w:val="22"/>
          <w:szCs w:val="22"/>
        </w:rPr>
      </w:pPr>
    </w:p>
    <w:p w14:paraId="43014B7C" w14:textId="77777777" w:rsidR="00EE38B3" w:rsidRDefault="00EE38B3" w:rsidP="00EE38B3">
      <w:pPr>
        <w:pStyle w:val="Default"/>
        <w:ind w:left="284"/>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08825994" w14:textId="77777777" w:rsidR="00EE38B3" w:rsidRPr="001313FE" w:rsidRDefault="00EE38B3" w:rsidP="00EE38B3">
      <w:pPr>
        <w:pStyle w:val="Default"/>
        <w:ind w:left="3540" w:firstLine="708"/>
        <w:jc w:val="both"/>
        <w:rPr>
          <w:rFonts w:ascii="Corbel" w:hAnsi="Corbel"/>
          <w:sz w:val="22"/>
          <w:szCs w:val="22"/>
        </w:rPr>
      </w:pPr>
    </w:p>
    <w:p w14:paraId="36D0B79C" w14:textId="77777777" w:rsidR="00CD7B10" w:rsidRPr="00CD7B10" w:rsidRDefault="00CD7B10" w:rsidP="00CD7B10">
      <w:pPr>
        <w:pStyle w:val="Default"/>
        <w:numPr>
          <w:ilvl w:val="0"/>
          <w:numId w:val="11"/>
        </w:numPr>
        <w:ind w:left="284" w:hanging="284"/>
        <w:jc w:val="both"/>
        <w:rPr>
          <w:rFonts w:ascii="Corbel" w:hAnsi="Corbel"/>
          <w:sz w:val="22"/>
          <w:szCs w:val="22"/>
        </w:rPr>
      </w:pPr>
      <w:r w:rsidRPr="00CD7B10">
        <w:rPr>
          <w:rFonts w:ascii="Corbel" w:hAnsi="Corbel"/>
          <w:sz w:val="22"/>
          <w:szCs w:val="22"/>
        </w:rPr>
        <w:t>„Zmluvné strany berú na vedomie a podpisom tejto zmluvy potvrdzujú, že sú plne oboznámené so skutočnosťou, že predmet tejto zmluvy je poskytovaný v súvislosti s implementáciou operačného programu Integrovaná infraštruktúra pre programové obdobie 2014 – 2020.“</w:t>
      </w:r>
    </w:p>
    <w:p w14:paraId="0020A209" w14:textId="77777777" w:rsidR="00CD7B10" w:rsidRPr="00CD7B10" w:rsidRDefault="00CD7B10" w:rsidP="00CD7B10">
      <w:pPr>
        <w:pStyle w:val="Default"/>
        <w:numPr>
          <w:ilvl w:val="0"/>
          <w:numId w:val="11"/>
        </w:numPr>
        <w:ind w:left="284" w:hanging="284"/>
        <w:jc w:val="both"/>
        <w:rPr>
          <w:rFonts w:ascii="Corbel" w:hAnsi="Corbel"/>
          <w:sz w:val="22"/>
          <w:szCs w:val="22"/>
        </w:rPr>
      </w:pPr>
      <w:r w:rsidRPr="00CD7B10">
        <w:rPr>
          <w:rFonts w:ascii="Corbel" w:hAnsi="Corbel"/>
          <w:sz w:val="22"/>
          <w:szCs w:val="22"/>
        </w:rPr>
        <w:lastRenderedPageBreak/>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7EF4D5E2" w14:textId="77777777" w:rsidR="00CD7B10" w:rsidRPr="00CD7B10" w:rsidRDefault="00CD7B10" w:rsidP="00CD7B10">
      <w:pPr>
        <w:pStyle w:val="Default"/>
        <w:ind w:left="284" w:hanging="284"/>
        <w:jc w:val="both"/>
        <w:rPr>
          <w:rFonts w:ascii="Corbel" w:hAnsi="Corbel"/>
          <w:sz w:val="22"/>
          <w:szCs w:val="22"/>
        </w:rPr>
      </w:pPr>
    </w:p>
    <w:p w14:paraId="1B80F939"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Oprávnené osoby na výkon kontroly/auditu sú najmä:</w:t>
      </w:r>
    </w:p>
    <w:p w14:paraId="3DE5C158"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a) Poskytovateľ a ním poverené osoby,</w:t>
      </w:r>
    </w:p>
    <w:p w14:paraId="32372B4E"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b) Útvar vnútorného auditu Riadiaceho orgánu alebo Sprostredkovateľského orgánu a nimi poverené osoby,</w:t>
      </w:r>
    </w:p>
    <w:p w14:paraId="09851D1D"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c)  Najvyšší kontrolný úrad SR a ním poverené osoby,</w:t>
      </w:r>
    </w:p>
    <w:p w14:paraId="52BAA9D7"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d)  Orgán auditu, jeho spolupracujúce orgány (Úrad vládneho auditu) a osoby poverené na výkon kontroly/auditu,</w:t>
      </w:r>
    </w:p>
    <w:p w14:paraId="5E1281CF"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e)  Splnomocnení zástupcovia Európskej Komisie a Európskeho dvora audítorov,</w:t>
      </w:r>
    </w:p>
    <w:p w14:paraId="070AC0D6"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f)   Orgán zabezpečujúci ochranu finančných záujmov EÚ,</w:t>
      </w:r>
    </w:p>
    <w:p w14:paraId="42949507" w14:textId="480ACF52" w:rsidR="00CD7B10" w:rsidRDefault="00CD7B10" w:rsidP="00CD7B10">
      <w:pPr>
        <w:pStyle w:val="Default"/>
        <w:ind w:left="567" w:hanging="284"/>
        <w:jc w:val="both"/>
        <w:rPr>
          <w:rFonts w:ascii="Corbel" w:hAnsi="Corbel"/>
          <w:sz w:val="22"/>
          <w:szCs w:val="22"/>
        </w:rPr>
      </w:pPr>
      <w:r w:rsidRPr="00CD7B10">
        <w:rPr>
          <w:rFonts w:ascii="Corbel" w:hAnsi="Corbel"/>
          <w:sz w:val="22"/>
          <w:szCs w:val="22"/>
        </w:rPr>
        <w:t>g) Osoby prizvané orgánmi uvedenými v písmenách a) až f) v súlade s príslušnými právnymi predpismi SR a právnymi aktmi EÚ.</w:t>
      </w:r>
    </w:p>
    <w:p w14:paraId="61C06370" w14:textId="2CB3BA0C" w:rsidR="00AA31AA" w:rsidRPr="00AC361E" w:rsidRDefault="00AA31AA" w:rsidP="00AC361E">
      <w:pPr>
        <w:pStyle w:val="Default"/>
        <w:ind w:left="567" w:hanging="284"/>
        <w:jc w:val="both"/>
        <w:rPr>
          <w:rFonts w:ascii="Corbel" w:hAnsi="Corbel"/>
          <w:sz w:val="22"/>
          <w:szCs w:val="22"/>
        </w:rPr>
      </w:pPr>
    </w:p>
    <w:p w14:paraId="2010239C" w14:textId="77777777" w:rsidR="00AA31AA" w:rsidRPr="005E4C85" w:rsidRDefault="00AA31AA" w:rsidP="005E4C85">
      <w:pPr>
        <w:pStyle w:val="Normlnywebov"/>
        <w:numPr>
          <w:ilvl w:val="0"/>
          <w:numId w:val="11"/>
        </w:numPr>
        <w:jc w:val="both"/>
        <w:rPr>
          <w:rFonts w:ascii="Corbel" w:hAnsi="Corbel"/>
          <w:sz w:val="22"/>
          <w:szCs w:val="22"/>
        </w:rPr>
      </w:pPr>
      <w:r w:rsidRPr="005E4C85">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05F52997" w14:textId="2632D75D" w:rsidR="00AA31AA" w:rsidRPr="00AC361E" w:rsidRDefault="00AA31AA" w:rsidP="00AC361E">
      <w:pPr>
        <w:pStyle w:val="Default"/>
        <w:jc w:val="both"/>
        <w:rPr>
          <w:rFonts w:ascii="Corbel" w:hAnsi="Corbel"/>
          <w:sz w:val="22"/>
          <w:szCs w:val="22"/>
        </w:rPr>
      </w:pPr>
    </w:p>
    <w:p w14:paraId="6B1F2B34" w14:textId="17DF7CE4" w:rsidR="00AA31AA" w:rsidRPr="005E4C85" w:rsidRDefault="00AA31AA" w:rsidP="005E4C85">
      <w:pPr>
        <w:pStyle w:val="Normlnywebov"/>
        <w:numPr>
          <w:ilvl w:val="0"/>
          <w:numId w:val="11"/>
        </w:numPr>
        <w:jc w:val="both"/>
        <w:rPr>
          <w:rFonts w:ascii="Corbel" w:hAnsi="Corbel"/>
          <w:sz w:val="22"/>
          <w:szCs w:val="22"/>
        </w:rPr>
      </w:pPr>
      <w:r w:rsidRPr="005E4C85">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3890DF12" w14:textId="28CA856A" w:rsidR="00AA31AA" w:rsidRPr="00AC361E" w:rsidRDefault="00AA31AA" w:rsidP="00AC361E">
      <w:pPr>
        <w:pStyle w:val="Default"/>
        <w:jc w:val="both"/>
        <w:rPr>
          <w:rFonts w:ascii="Corbel" w:hAnsi="Corbel"/>
          <w:sz w:val="22"/>
          <w:szCs w:val="22"/>
        </w:rPr>
      </w:pPr>
    </w:p>
    <w:p w14:paraId="7C6CFF1B" w14:textId="49ADF8CE" w:rsidR="00AA31AA" w:rsidRPr="005E4C85" w:rsidRDefault="00AA31AA" w:rsidP="00AC361E">
      <w:pPr>
        <w:pStyle w:val="Default"/>
        <w:numPr>
          <w:ilvl w:val="0"/>
          <w:numId w:val="11"/>
        </w:numPr>
        <w:jc w:val="both"/>
        <w:rPr>
          <w:rFonts w:ascii="Corbel" w:hAnsi="Corbel"/>
          <w:sz w:val="22"/>
          <w:szCs w:val="22"/>
        </w:rPr>
      </w:pPr>
      <w:r w:rsidRPr="005E4C85">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0981FDB1" w14:textId="77777777" w:rsidR="00AA31AA" w:rsidRPr="00AC361E" w:rsidRDefault="00AA31AA" w:rsidP="005E4C85">
      <w:pPr>
        <w:pStyle w:val="Odsekzoznamu"/>
        <w:jc w:val="both"/>
        <w:rPr>
          <w:rFonts w:ascii="Corbel" w:hAnsi="Corbel"/>
        </w:rPr>
      </w:pPr>
    </w:p>
    <w:p w14:paraId="74F72FC4" w14:textId="12D647AB" w:rsidR="00AA31AA" w:rsidRPr="005E4C85" w:rsidRDefault="00AA31AA" w:rsidP="005E4C85">
      <w:pPr>
        <w:pStyle w:val="Normlnywebov"/>
        <w:numPr>
          <w:ilvl w:val="0"/>
          <w:numId w:val="11"/>
        </w:numPr>
        <w:jc w:val="both"/>
        <w:rPr>
          <w:rFonts w:ascii="Corbel" w:hAnsi="Corbel"/>
          <w:sz w:val="22"/>
          <w:szCs w:val="22"/>
        </w:rPr>
      </w:pPr>
      <w:r w:rsidRPr="005E4C85">
        <w:rPr>
          <w:rFonts w:ascii="Corbel" w:hAnsi="Corbel"/>
          <w:color w:val="000000"/>
          <w:sz w:val="22"/>
          <w:szCs w:val="22"/>
        </w:rPr>
        <w:t xml:space="preserve">Akékoľvek preukázané korupčné správanie zo strany </w:t>
      </w:r>
      <w:r w:rsidR="00AC361E" w:rsidRPr="005E4C85">
        <w:rPr>
          <w:rFonts w:ascii="Corbel" w:hAnsi="Corbel"/>
          <w:color w:val="000000"/>
          <w:sz w:val="22"/>
          <w:szCs w:val="22"/>
        </w:rPr>
        <w:t>Predávajúceho</w:t>
      </w:r>
      <w:r w:rsidRPr="005E4C85">
        <w:rPr>
          <w:rFonts w:ascii="Corbel" w:hAnsi="Corbel"/>
          <w:color w:val="000000"/>
          <w:sz w:val="22"/>
          <w:szCs w:val="22"/>
        </w:rPr>
        <w:t xml:space="preserve"> alebo porušenie povinností podľa bodov </w:t>
      </w:r>
      <w:r w:rsidR="00AC361E" w:rsidRPr="005E4C85">
        <w:rPr>
          <w:rFonts w:ascii="Corbel" w:hAnsi="Corbel"/>
          <w:color w:val="000000"/>
          <w:sz w:val="22"/>
          <w:szCs w:val="22"/>
        </w:rPr>
        <w:t>3.</w:t>
      </w:r>
      <w:r w:rsidRPr="005E4C85">
        <w:rPr>
          <w:rFonts w:ascii="Corbel" w:hAnsi="Corbel"/>
          <w:color w:val="000000"/>
          <w:sz w:val="22"/>
          <w:szCs w:val="22"/>
        </w:rPr>
        <w:t xml:space="preserve">, </w:t>
      </w:r>
      <w:r w:rsidR="00AC361E" w:rsidRPr="005E4C85">
        <w:rPr>
          <w:rFonts w:ascii="Corbel" w:hAnsi="Corbel"/>
          <w:color w:val="000000"/>
          <w:sz w:val="22"/>
          <w:szCs w:val="22"/>
        </w:rPr>
        <w:t>4.</w:t>
      </w:r>
      <w:r w:rsidRPr="005E4C85">
        <w:rPr>
          <w:rFonts w:ascii="Corbel" w:hAnsi="Corbel"/>
          <w:color w:val="000000"/>
          <w:sz w:val="22"/>
          <w:szCs w:val="22"/>
        </w:rPr>
        <w:t xml:space="preserve">, </w:t>
      </w:r>
      <w:r w:rsidR="00AC361E" w:rsidRPr="005E4C85">
        <w:rPr>
          <w:rFonts w:ascii="Corbel" w:hAnsi="Corbel"/>
          <w:color w:val="000000"/>
          <w:sz w:val="22"/>
          <w:szCs w:val="22"/>
        </w:rPr>
        <w:t>5.</w:t>
      </w:r>
      <w:r w:rsidRPr="005E4C85">
        <w:rPr>
          <w:rFonts w:ascii="Corbel" w:hAnsi="Corbel"/>
          <w:color w:val="000000"/>
          <w:sz w:val="22"/>
          <w:szCs w:val="22"/>
        </w:rPr>
        <w:t xml:space="preserve"> tejto časti zmluvy sa považuje za podstatné porušenie tejto zmluvy.</w:t>
      </w:r>
    </w:p>
    <w:p w14:paraId="2BB9947B" w14:textId="77777777" w:rsidR="00AA31AA" w:rsidRPr="00CD7B10" w:rsidRDefault="00AA31AA" w:rsidP="005E4C85">
      <w:pPr>
        <w:pStyle w:val="Default"/>
        <w:ind w:left="360"/>
        <w:jc w:val="both"/>
        <w:rPr>
          <w:rFonts w:ascii="Corbel" w:hAnsi="Corbel"/>
          <w:sz w:val="22"/>
          <w:szCs w:val="22"/>
        </w:rPr>
      </w:pPr>
    </w:p>
    <w:p w14:paraId="695D93A5" w14:textId="77777777" w:rsidR="0041345A" w:rsidRPr="001313FE" w:rsidRDefault="0041345A" w:rsidP="005E4C85">
      <w:pPr>
        <w:pStyle w:val="Default"/>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w:t>
      </w:r>
      <w:r w:rsidRPr="001313FE">
        <w:rPr>
          <w:rFonts w:ascii="Corbel" w:hAnsi="Corbel"/>
          <w:sz w:val="22"/>
          <w:szCs w:val="22"/>
        </w:rPr>
        <w:lastRenderedPageBreak/>
        <w:t xml:space="preserve">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1589F21F" w:rsidR="0096327F" w:rsidRPr="002F289D" w:rsidRDefault="0096327F" w:rsidP="00202143">
      <w:pPr>
        <w:pStyle w:val="Default"/>
        <w:numPr>
          <w:ilvl w:val="0"/>
          <w:numId w:val="36"/>
        </w:numPr>
        <w:ind w:left="284" w:hanging="284"/>
        <w:jc w:val="both"/>
        <w:rPr>
          <w:rFonts w:ascii="Corbel" w:hAnsi="Corbel"/>
          <w:sz w:val="22"/>
          <w:szCs w:val="22"/>
        </w:rPr>
      </w:pPr>
      <w:r w:rsidRPr="002F289D">
        <w:rPr>
          <w:rFonts w:ascii="Corbel" w:hAnsi="Corbel"/>
          <w:sz w:val="22"/>
          <w:szCs w:val="22"/>
        </w:rPr>
        <w:t>Zmluva je vyhotovená v</w:t>
      </w:r>
      <w:r w:rsidR="002F289D" w:rsidRPr="002F289D">
        <w:rPr>
          <w:rFonts w:ascii="Corbel" w:hAnsi="Corbel"/>
          <w:sz w:val="22"/>
          <w:szCs w:val="22"/>
        </w:rPr>
        <w:t> </w:t>
      </w:r>
      <w:r w:rsidR="00A20B97">
        <w:rPr>
          <w:rFonts w:ascii="Corbel" w:hAnsi="Corbel"/>
          <w:sz w:val="22"/>
          <w:szCs w:val="22"/>
        </w:rPr>
        <w:t>t</w:t>
      </w:r>
      <w:r w:rsidR="00716992">
        <w:rPr>
          <w:rFonts w:ascii="Corbel" w:hAnsi="Corbel"/>
          <w:sz w:val="22"/>
          <w:szCs w:val="22"/>
        </w:rPr>
        <w:t>roch</w:t>
      </w:r>
      <w:r w:rsidR="002F289D" w:rsidRPr="002F289D">
        <w:rPr>
          <w:rFonts w:ascii="Corbel" w:hAnsi="Corbel"/>
          <w:sz w:val="22"/>
          <w:szCs w:val="22"/>
        </w:rPr>
        <w:t xml:space="preserve"> </w:t>
      </w:r>
      <w:r w:rsidRPr="002F289D">
        <w:rPr>
          <w:rFonts w:ascii="Corbel" w:hAnsi="Corbel"/>
          <w:sz w:val="22"/>
          <w:szCs w:val="22"/>
        </w:rPr>
        <w:t xml:space="preserve">rovnopisoch, pričom kupujúci </w:t>
      </w:r>
      <w:r w:rsidR="00D802AE" w:rsidRPr="002F289D">
        <w:rPr>
          <w:rFonts w:ascii="Corbel" w:hAnsi="Corbel"/>
          <w:sz w:val="22"/>
          <w:szCs w:val="22"/>
        </w:rPr>
        <w:t xml:space="preserve">dostane </w:t>
      </w:r>
      <w:r w:rsidR="00366E33">
        <w:rPr>
          <w:rFonts w:ascii="Corbel" w:hAnsi="Corbel"/>
          <w:sz w:val="22"/>
          <w:szCs w:val="22"/>
        </w:rPr>
        <w:t>dva</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77777777"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628459D8"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202143" w:rsidRPr="001313FE">
        <w:rPr>
          <w:rFonts w:ascii="Corbel" w:hAnsi="Corbel"/>
          <w:color w:val="000000"/>
        </w:rPr>
        <w:tab/>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Kútna Želonková,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1"/>
      <w:footerReference w:type="first" r:id="rId12"/>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6B71" w14:textId="77777777" w:rsidR="00E05B8B" w:rsidRDefault="00E05B8B" w:rsidP="00070B57">
      <w:r>
        <w:separator/>
      </w:r>
    </w:p>
  </w:endnote>
  <w:endnote w:type="continuationSeparator" w:id="0">
    <w:p w14:paraId="4B79ADD2" w14:textId="77777777" w:rsidR="00E05B8B" w:rsidRDefault="00E05B8B" w:rsidP="00070B57">
      <w:r>
        <w:continuationSeparator/>
      </w:r>
    </w:p>
  </w:endnote>
  <w:endnote w:type="continuationNotice" w:id="1">
    <w:p w14:paraId="390C5D7D" w14:textId="77777777" w:rsidR="00E05B8B" w:rsidRDefault="00E05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3AD74FEF" w:rsidR="00070B57" w:rsidRDefault="00070B57">
        <w:pPr>
          <w:pStyle w:val="Pta"/>
          <w:jc w:val="right"/>
        </w:pPr>
        <w:r>
          <w:fldChar w:fldCharType="begin"/>
        </w:r>
        <w:r>
          <w:instrText>PAGE   \* MERGEFORMAT</w:instrText>
        </w:r>
        <w:r>
          <w:fldChar w:fldCharType="separate"/>
        </w:r>
        <w:r w:rsidR="00F81868">
          <w:rPr>
            <w:noProof/>
          </w:rPr>
          <w:t>7</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4A3DC8A5" w:rsidR="00070B57" w:rsidRDefault="00070B57">
        <w:pPr>
          <w:pStyle w:val="Pta"/>
          <w:jc w:val="right"/>
        </w:pPr>
        <w:r>
          <w:fldChar w:fldCharType="begin"/>
        </w:r>
        <w:r>
          <w:instrText>PAGE   \* MERGEFORMAT</w:instrText>
        </w:r>
        <w:r>
          <w:fldChar w:fldCharType="separate"/>
        </w:r>
        <w:r w:rsidR="00F81868">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428A" w14:textId="77777777" w:rsidR="00E05B8B" w:rsidRDefault="00E05B8B" w:rsidP="00070B57">
      <w:r>
        <w:separator/>
      </w:r>
    </w:p>
  </w:footnote>
  <w:footnote w:type="continuationSeparator" w:id="0">
    <w:p w14:paraId="359734EE" w14:textId="77777777" w:rsidR="00E05B8B" w:rsidRDefault="00E05B8B" w:rsidP="00070B57">
      <w:r>
        <w:continuationSeparator/>
      </w:r>
    </w:p>
  </w:footnote>
  <w:footnote w:type="continuationNotice" w:id="1">
    <w:p w14:paraId="2E8EF91D" w14:textId="77777777" w:rsidR="00E05B8B" w:rsidRDefault="00E05B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05B66D58"/>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28588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125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040231">
    <w:abstractNumId w:val="3"/>
  </w:num>
  <w:num w:numId="4" w16cid:durableId="1114834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817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9181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6448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84728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8033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1158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22940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0094323">
    <w:abstractNumId w:val="11"/>
  </w:num>
  <w:num w:numId="13" w16cid:durableId="1221674743">
    <w:abstractNumId w:val="24"/>
  </w:num>
  <w:num w:numId="14" w16cid:durableId="1669364793">
    <w:abstractNumId w:val="2"/>
  </w:num>
  <w:num w:numId="15" w16cid:durableId="849879566">
    <w:abstractNumId w:val="22"/>
  </w:num>
  <w:num w:numId="16" w16cid:durableId="1606426282">
    <w:abstractNumId w:val="26"/>
  </w:num>
  <w:num w:numId="17" w16cid:durableId="511265142">
    <w:abstractNumId w:val="13"/>
  </w:num>
  <w:num w:numId="18" w16cid:durableId="1446390650">
    <w:abstractNumId w:val="0"/>
  </w:num>
  <w:num w:numId="19" w16cid:durableId="7810021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029248">
    <w:abstractNumId w:val="6"/>
  </w:num>
  <w:num w:numId="21" w16cid:durableId="2009555546">
    <w:abstractNumId w:val="4"/>
  </w:num>
  <w:num w:numId="22" w16cid:durableId="18701050">
    <w:abstractNumId w:val="30"/>
  </w:num>
  <w:num w:numId="23" w16cid:durableId="1276601260">
    <w:abstractNumId w:val="27"/>
  </w:num>
  <w:num w:numId="24" w16cid:durableId="485321206">
    <w:abstractNumId w:val="12"/>
  </w:num>
  <w:num w:numId="25" w16cid:durableId="126700100">
    <w:abstractNumId w:val="7"/>
  </w:num>
  <w:num w:numId="26" w16cid:durableId="1543980103">
    <w:abstractNumId w:val="29"/>
  </w:num>
  <w:num w:numId="27" w16cid:durableId="1000349742">
    <w:abstractNumId w:val="20"/>
  </w:num>
  <w:num w:numId="28" w16cid:durableId="509491651">
    <w:abstractNumId w:val="17"/>
  </w:num>
  <w:num w:numId="29" w16cid:durableId="1119494430">
    <w:abstractNumId w:val="19"/>
  </w:num>
  <w:num w:numId="30" w16cid:durableId="103622162">
    <w:abstractNumId w:val="23"/>
  </w:num>
  <w:num w:numId="31" w16cid:durableId="1615822091">
    <w:abstractNumId w:val="31"/>
  </w:num>
  <w:num w:numId="32" w16cid:durableId="2052728347">
    <w:abstractNumId w:val="8"/>
  </w:num>
  <w:num w:numId="33" w16cid:durableId="1467316098">
    <w:abstractNumId w:val="1"/>
  </w:num>
  <w:num w:numId="34" w16cid:durableId="1468937044">
    <w:abstractNumId w:val="5"/>
  </w:num>
  <w:num w:numId="35" w16cid:durableId="1441871776">
    <w:abstractNumId w:val="16"/>
  </w:num>
  <w:num w:numId="36" w16cid:durableId="4823508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11709"/>
    <w:rsid w:val="00036002"/>
    <w:rsid w:val="000609A0"/>
    <w:rsid w:val="00062442"/>
    <w:rsid w:val="00065D39"/>
    <w:rsid w:val="00070B57"/>
    <w:rsid w:val="00077F96"/>
    <w:rsid w:val="000A4282"/>
    <w:rsid w:val="000B0E1D"/>
    <w:rsid w:val="000B246D"/>
    <w:rsid w:val="000B53A7"/>
    <w:rsid w:val="000C79FA"/>
    <w:rsid w:val="000D06E1"/>
    <w:rsid w:val="000D51F3"/>
    <w:rsid w:val="000D5470"/>
    <w:rsid w:val="001079BD"/>
    <w:rsid w:val="0011125A"/>
    <w:rsid w:val="001207FD"/>
    <w:rsid w:val="00126498"/>
    <w:rsid w:val="001313FE"/>
    <w:rsid w:val="0013309E"/>
    <w:rsid w:val="00146143"/>
    <w:rsid w:val="00153C13"/>
    <w:rsid w:val="001651F3"/>
    <w:rsid w:val="001774DC"/>
    <w:rsid w:val="00183187"/>
    <w:rsid w:val="00190C32"/>
    <w:rsid w:val="0019353C"/>
    <w:rsid w:val="00197DEA"/>
    <w:rsid w:val="001A778A"/>
    <w:rsid w:val="001B4B9E"/>
    <w:rsid w:val="001B6DDD"/>
    <w:rsid w:val="001C1173"/>
    <w:rsid w:val="001C6568"/>
    <w:rsid w:val="001D5452"/>
    <w:rsid w:val="001D5D7E"/>
    <w:rsid w:val="001E0A24"/>
    <w:rsid w:val="001E7001"/>
    <w:rsid w:val="001E704C"/>
    <w:rsid w:val="001E7BB9"/>
    <w:rsid w:val="001F2C53"/>
    <w:rsid w:val="00201FA9"/>
    <w:rsid w:val="00202143"/>
    <w:rsid w:val="0020407F"/>
    <w:rsid w:val="00207618"/>
    <w:rsid w:val="0023506B"/>
    <w:rsid w:val="00235D63"/>
    <w:rsid w:val="0025140F"/>
    <w:rsid w:val="00275188"/>
    <w:rsid w:val="00287B83"/>
    <w:rsid w:val="002965A6"/>
    <w:rsid w:val="002A3CC0"/>
    <w:rsid w:val="002B14D9"/>
    <w:rsid w:val="002C609F"/>
    <w:rsid w:val="002C7690"/>
    <w:rsid w:val="002D14FB"/>
    <w:rsid w:val="002E41EF"/>
    <w:rsid w:val="002E4685"/>
    <w:rsid w:val="002E64EB"/>
    <w:rsid w:val="002F1514"/>
    <w:rsid w:val="002F289D"/>
    <w:rsid w:val="003035EC"/>
    <w:rsid w:val="003045F6"/>
    <w:rsid w:val="003115F1"/>
    <w:rsid w:val="00323473"/>
    <w:rsid w:val="003238D9"/>
    <w:rsid w:val="00330BDD"/>
    <w:rsid w:val="00330C14"/>
    <w:rsid w:val="00330CC1"/>
    <w:rsid w:val="003313E8"/>
    <w:rsid w:val="00333434"/>
    <w:rsid w:val="003350E2"/>
    <w:rsid w:val="0033570C"/>
    <w:rsid w:val="00337352"/>
    <w:rsid w:val="00341B73"/>
    <w:rsid w:val="00366E33"/>
    <w:rsid w:val="0038117A"/>
    <w:rsid w:val="00383066"/>
    <w:rsid w:val="00387D63"/>
    <w:rsid w:val="003911BF"/>
    <w:rsid w:val="003A1531"/>
    <w:rsid w:val="003B57A8"/>
    <w:rsid w:val="003C3BEC"/>
    <w:rsid w:val="003D1B41"/>
    <w:rsid w:val="003D598D"/>
    <w:rsid w:val="003E0AF5"/>
    <w:rsid w:val="003F0607"/>
    <w:rsid w:val="004009A2"/>
    <w:rsid w:val="00402954"/>
    <w:rsid w:val="00411218"/>
    <w:rsid w:val="004118F6"/>
    <w:rsid w:val="0041345A"/>
    <w:rsid w:val="00434A3B"/>
    <w:rsid w:val="00440241"/>
    <w:rsid w:val="004408D6"/>
    <w:rsid w:val="00445F43"/>
    <w:rsid w:val="00471304"/>
    <w:rsid w:val="004728C5"/>
    <w:rsid w:val="00474F07"/>
    <w:rsid w:val="0048646B"/>
    <w:rsid w:val="0048755D"/>
    <w:rsid w:val="00487DC0"/>
    <w:rsid w:val="00494F67"/>
    <w:rsid w:val="004C3FDC"/>
    <w:rsid w:val="004C56F9"/>
    <w:rsid w:val="004E5E64"/>
    <w:rsid w:val="004E7EE8"/>
    <w:rsid w:val="00501963"/>
    <w:rsid w:val="00501AA4"/>
    <w:rsid w:val="00512B85"/>
    <w:rsid w:val="00515FA5"/>
    <w:rsid w:val="005204D5"/>
    <w:rsid w:val="00525899"/>
    <w:rsid w:val="005258F2"/>
    <w:rsid w:val="005338EF"/>
    <w:rsid w:val="00540FB1"/>
    <w:rsid w:val="00553AAE"/>
    <w:rsid w:val="00555D58"/>
    <w:rsid w:val="005571C0"/>
    <w:rsid w:val="005659E5"/>
    <w:rsid w:val="00573886"/>
    <w:rsid w:val="00574F67"/>
    <w:rsid w:val="00577418"/>
    <w:rsid w:val="00582E41"/>
    <w:rsid w:val="00584FB4"/>
    <w:rsid w:val="00594237"/>
    <w:rsid w:val="00597421"/>
    <w:rsid w:val="005A37F3"/>
    <w:rsid w:val="005B30A8"/>
    <w:rsid w:val="005B6F53"/>
    <w:rsid w:val="005C0957"/>
    <w:rsid w:val="005D4CAE"/>
    <w:rsid w:val="005E4C85"/>
    <w:rsid w:val="005E5650"/>
    <w:rsid w:val="005F1946"/>
    <w:rsid w:val="005F7F4A"/>
    <w:rsid w:val="00616FA7"/>
    <w:rsid w:val="00621EBB"/>
    <w:rsid w:val="00632228"/>
    <w:rsid w:val="006339C2"/>
    <w:rsid w:val="00634BE9"/>
    <w:rsid w:val="00636F7C"/>
    <w:rsid w:val="00645CFF"/>
    <w:rsid w:val="00653C3C"/>
    <w:rsid w:val="00657E52"/>
    <w:rsid w:val="00677003"/>
    <w:rsid w:val="00693E36"/>
    <w:rsid w:val="0069573B"/>
    <w:rsid w:val="006A3BEF"/>
    <w:rsid w:val="006A7099"/>
    <w:rsid w:val="006A71E0"/>
    <w:rsid w:val="006B023F"/>
    <w:rsid w:val="006B29DA"/>
    <w:rsid w:val="006B31C1"/>
    <w:rsid w:val="006B4045"/>
    <w:rsid w:val="006B422F"/>
    <w:rsid w:val="006B593B"/>
    <w:rsid w:val="006B65BF"/>
    <w:rsid w:val="006C0647"/>
    <w:rsid w:val="006C0C0F"/>
    <w:rsid w:val="006C3E0C"/>
    <w:rsid w:val="006C4E93"/>
    <w:rsid w:val="006D0675"/>
    <w:rsid w:val="006D1395"/>
    <w:rsid w:val="006D59E9"/>
    <w:rsid w:val="006E5A1F"/>
    <w:rsid w:val="006F254A"/>
    <w:rsid w:val="006F45DE"/>
    <w:rsid w:val="006F71AD"/>
    <w:rsid w:val="0071403F"/>
    <w:rsid w:val="00714581"/>
    <w:rsid w:val="007149F5"/>
    <w:rsid w:val="0071542B"/>
    <w:rsid w:val="00716992"/>
    <w:rsid w:val="007211CC"/>
    <w:rsid w:val="007318B0"/>
    <w:rsid w:val="00733061"/>
    <w:rsid w:val="00735A05"/>
    <w:rsid w:val="00737A86"/>
    <w:rsid w:val="007424CD"/>
    <w:rsid w:val="00776F49"/>
    <w:rsid w:val="007811E1"/>
    <w:rsid w:val="007A46B2"/>
    <w:rsid w:val="007A5902"/>
    <w:rsid w:val="007C195C"/>
    <w:rsid w:val="007D10B1"/>
    <w:rsid w:val="007D2E04"/>
    <w:rsid w:val="007E7042"/>
    <w:rsid w:val="007E7E79"/>
    <w:rsid w:val="007F20FC"/>
    <w:rsid w:val="007F56A3"/>
    <w:rsid w:val="00801110"/>
    <w:rsid w:val="00807477"/>
    <w:rsid w:val="0082363B"/>
    <w:rsid w:val="00836AF8"/>
    <w:rsid w:val="00842336"/>
    <w:rsid w:val="00845A16"/>
    <w:rsid w:val="008604CA"/>
    <w:rsid w:val="008674AC"/>
    <w:rsid w:val="00867E33"/>
    <w:rsid w:val="00872986"/>
    <w:rsid w:val="00884236"/>
    <w:rsid w:val="00891AF4"/>
    <w:rsid w:val="0089440E"/>
    <w:rsid w:val="008A28A9"/>
    <w:rsid w:val="008B0882"/>
    <w:rsid w:val="008F72D2"/>
    <w:rsid w:val="00901254"/>
    <w:rsid w:val="00906305"/>
    <w:rsid w:val="00911FDD"/>
    <w:rsid w:val="00913C94"/>
    <w:rsid w:val="00921737"/>
    <w:rsid w:val="0092491C"/>
    <w:rsid w:val="00941B5A"/>
    <w:rsid w:val="00942335"/>
    <w:rsid w:val="00944562"/>
    <w:rsid w:val="00959887"/>
    <w:rsid w:val="0096327F"/>
    <w:rsid w:val="0096393B"/>
    <w:rsid w:val="00974FD6"/>
    <w:rsid w:val="009A068C"/>
    <w:rsid w:val="009A7AB5"/>
    <w:rsid w:val="009B1B2D"/>
    <w:rsid w:val="009B3158"/>
    <w:rsid w:val="009B72AF"/>
    <w:rsid w:val="009D21F6"/>
    <w:rsid w:val="009D7005"/>
    <w:rsid w:val="009E0F9C"/>
    <w:rsid w:val="009F0A28"/>
    <w:rsid w:val="009F6218"/>
    <w:rsid w:val="00A01209"/>
    <w:rsid w:val="00A07373"/>
    <w:rsid w:val="00A20B97"/>
    <w:rsid w:val="00A21757"/>
    <w:rsid w:val="00A219A8"/>
    <w:rsid w:val="00A229CE"/>
    <w:rsid w:val="00A27491"/>
    <w:rsid w:val="00A32197"/>
    <w:rsid w:val="00A32D75"/>
    <w:rsid w:val="00A3408B"/>
    <w:rsid w:val="00A5184F"/>
    <w:rsid w:val="00A53EC8"/>
    <w:rsid w:val="00A54653"/>
    <w:rsid w:val="00A62446"/>
    <w:rsid w:val="00A7523C"/>
    <w:rsid w:val="00A773EF"/>
    <w:rsid w:val="00A77856"/>
    <w:rsid w:val="00A81402"/>
    <w:rsid w:val="00A84716"/>
    <w:rsid w:val="00A86497"/>
    <w:rsid w:val="00A9243F"/>
    <w:rsid w:val="00A942E7"/>
    <w:rsid w:val="00A97A1B"/>
    <w:rsid w:val="00AA009B"/>
    <w:rsid w:val="00AA31AA"/>
    <w:rsid w:val="00AA589E"/>
    <w:rsid w:val="00AA5A8F"/>
    <w:rsid w:val="00AA5E90"/>
    <w:rsid w:val="00AB4727"/>
    <w:rsid w:val="00AB4871"/>
    <w:rsid w:val="00AC361E"/>
    <w:rsid w:val="00AC3B8B"/>
    <w:rsid w:val="00AC3F34"/>
    <w:rsid w:val="00AD7837"/>
    <w:rsid w:val="00AE05F0"/>
    <w:rsid w:val="00AE263D"/>
    <w:rsid w:val="00AE3221"/>
    <w:rsid w:val="00AF7198"/>
    <w:rsid w:val="00B0156B"/>
    <w:rsid w:val="00B02772"/>
    <w:rsid w:val="00B07F6D"/>
    <w:rsid w:val="00B129E0"/>
    <w:rsid w:val="00B143FB"/>
    <w:rsid w:val="00B14D65"/>
    <w:rsid w:val="00B15D79"/>
    <w:rsid w:val="00B217BE"/>
    <w:rsid w:val="00B22378"/>
    <w:rsid w:val="00B27702"/>
    <w:rsid w:val="00B31BA1"/>
    <w:rsid w:val="00B504A6"/>
    <w:rsid w:val="00B51686"/>
    <w:rsid w:val="00B664FD"/>
    <w:rsid w:val="00B73C3C"/>
    <w:rsid w:val="00B747D8"/>
    <w:rsid w:val="00B75350"/>
    <w:rsid w:val="00B829DB"/>
    <w:rsid w:val="00B84871"/>
    <w:rsid w:val="00B84C91"/>
    <w:rsid w:val="00B85981"/>
    <w:rsid w:val="00B87C5A"/>
    <w:rsid w:val="00B87FB1"/>
    <w:rsid w:val="00B911C4"/>
    <w:rsid w:val="00BA3387"/>
    <w:rsid w:val="00BA57FA"/>
    <w:rsid w:val="00BB16F9"/>
    <w:rsid w:val="00BB1A19"/>
    <w:rsid w:val="00BB6083"/>
    <w:rsid w:val="00BD1794"/>
    <w:rsid w:val="00BD61C6"/>
    <w:rsid w:val="00BE069B"/>
    <w:rsid w:val="00BE1267"/>
    <w:rsid w:val="00BE5EB4"/>
    <w:rsid w:val="00C02A7D"/>
    <w:rsid w:val="00C120EA"/>
    <w:rsid w:val="00C20BDF"/>
    <w:rsid w:val="00C21DA1"/>
    <w:rsid w:val="00C26762"/>
    <w:rsid w:val="00C30B1A"/>
    <w:rsid w:val="00C30D31"/>
    <w:rsid w:val="00C337E7"/>
    <w:rsid w:val="00C34A31"/>
    <w:rsid w:val="00C41DEA"/>
    <w:rsid w:val="00C465BF"/>
    <w:rsid w:val="00C46BC7"/>
    <w:rsid w:val="00C52346"/>
    <w:rsid w:val="00C5471B"/>
    <w:rsid w:val="00C60928"/>
    <w:rsid w:val="00C70CF4"/>
    <w:rsid w:val="00C73C19"/>
    <w:rsid w:val="00C76C97"/>
    <w:rsid w:val="00C833E2"/>
    <w:rsid w:val="00CA136E"/>
    <w:rsid w:val="00CB43DC"/>
    <w:rsid w:val="00CC1C42"/>
    <w:rsid w:val="00CC5081"/>
    <w:rsid w:val="00CD153A"/>
    <w:rsid w:val="00CD28F1"/>
    <w:rsid w:val="00CD63D2"/>
    <w:rsid w:val="00CD7B10"/>
    <w:rsid w:val="00CE2350"/>
    <w:rsid w:val="00CF19CB"/>
    <w:rsid w:val="00CF68F6"/>
    <w:rsid w:val="00D004D1"/>
    <w:rsid w:val="00D07034"/>
    <w:rsid w:val="00D13515"/>
    <w:rsid w:val="00D14CC0"/>
    <w:rsid w:val="00D14E91"/>
    <w:rsid w:val="00D16311"/>
    <w:rsid w:val="00D31842"/>
    <w:rsid w:val="00D45801"/>
    <w:rsid w:val="00D5536D"/>
    <w:rsid w:val="00D558FC"/>
    <w:rsid w:val="00D6592D"/>
    <w:rsid w:val="00D766B4"/>
    <w:rsid w:val="00D802AE"/>
    <w:rsid w:val="00D86360"/>
    <w:rsid w:val="00DA10F4"/>
    <w:rsid w:val="00DA4797"/>
    <w:rsid w:val="00DB73EB"/>
    <w:rsid w:val="00DB7D4D"/>
    <w:rsid w:val="00DD0F45"/>
    <w:rsid w:val="00DD131B"/>
    <w:rsid w:val="00DD22C4"/>
    <w:rsid w:val="00DD3249"/>
    <w:rsid w:val="00DD3F9A"/>
    <w:rsid w:val="00DF0358"/>
    <w:rsid w:val="00DF4B1B"/>
    <w:rsid w:val="00DF5481"/>
    <w:rsid w:val="00DF5C1A"/>
    <w:rsid w:val="00E029C0"/>
    <w:rsid w:val="00E05B8B"/>
    <w:rsid w:val="00E211E5"/>
    <w:rsid w:val="00E36165"/>
    <w:rsid w:val="00E4363A"/>
    <w:rsid w:val="00E54C59"/>
    <w:rsid w:val="00E564EF"/>
    <w:rsid w:val="00E57A60"/>
    <w:rsid w:val="00E77D5B"/>
    <w:rsid w:val="00E84A3C"/>
    <w:rsid w:val="00E87F1A"/>
    <w:rsid w:val="00E9337E"/>
    <w:rsid w:val="00EA03E0"/>
    <w:rsid w:val="00EB027C"/>
    <w:rsid w:val="00EB2E68"/>
    <w:rsid w:val="00ED1675"/>
    <w:rsid w:val="00ED5FAE"/>
    <w:rsid w:val="00EE0113"/>
    <w:rsid w:val="00EE38B3"/>
    <w:rsid w:val="00EE7C96"/>
    <w:rsid w:val="00EF1406"/>
    <w:rsid w:val="00F06A8D"/>
    <w:rsid w:val="00F1552D"/>
    <w:rsid w:val="00F24740"/>
    <w:rsid w:val="00F274DC"/>
    <w:rsid w:val="00F361EC"/>
    <w:rsid w:val="00F53278"/>
    <w:rsid w:val="00F53B6F"/>
    <w:rsid w:val="00F61D74"/>
    <w:rsid w:val="00F630CE"/>
    <w:rsid w:val="00F7055D"/>
    <w:rsid w:val="00F727B0"/>
    <w:rsid w:val="00F77FE2"/>
    <w:rsid w:val="00F81868"/>
    <w:rsid w:val="00F93859"/>
    <w:rsid w:val="00FA15B4"/>
    <w:rsid w:val="00FC7615"/>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character" w:styleId="Nevyrieenzmienka">
    <w:name w:val="Unresolved Mention"/>
    <w:basedOn w:val="Predvolenpsmoodseku"/>
    <w:uiPriority w:val="99"/>
    <w:semiHidden/>
    <w:unhideWhenUsed/>
    <w:rsid w:val="008B0882"/>
    <w:rPr>
      <w:color w:val="605E5C"/>
      <w:shd w:val="clear" w:color="auto" w:fill="E1DFDD"/>
    </w:rPr>
  </w:style>
  <w:style w:type="paragraph" w:styleId="Normlnywebov">
    <w:name w:val="Normal (Web)"/>
    <w:basedOn w:val="Normlny"/>
    <w:uiPriority w:val="99"/>
    <w:semiHidden/>
    <w:unhideWhenUsed/>
    <w:rsid w:val="00AA31AA"/>
    <w:pPr>
      <w:widowControl/>
      <w:autoSpaceDE/>
      <w:autoSpaceDN/>
    </w:pPr>
    <w:rPr>
      <w:rFonts w:ascii="Times New Roman" w:eastAsiaTheme="minorHAns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753629667">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377008838">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4016107">
      <w:bodyDiv w:val="1"/>
      <w:marLeft w:val="0"/>
      <w:marRight w:val="0"/>
      <w:marTop w:val="0"/>
      <w:marBottom w:val="0"/>
      <w:divBdr>
        <w:top w:val="none" w:sz="0" w:space="0" w:color="auto"/>
        <w:left w:val="none" w:sz="0" w:space="0" w:color="auto"/>
        <w:bottom w:val="none" w:sz="0" w:space="0" w:color="auto"/>
        <w:right w:val="none" w:sz="0" w:space="0" w:color="auto"/>
      </w:divBdr>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ria.skerenova@uniba.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0C239845-B107-4052-AC33-8BDC92010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2710</Words>
  <Characters>15447</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8</cp:revision>
  <cp:lastPrinted>2022-05-30T06:15:00Z</cp:lastPrinted>
  <dcterms:created xsi:type="dcterms:W3CDTF">2022-05-30T07:07:00Z</dcterms:created>
  <dcterms:modified xsi:type="dcterms:W3CDTF">2022-05-31T05:20:00Z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