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01" w:rsidRDefault="00566F01" w:rsidP="00566F01">
      <w:pPr>
        <w:spacing w:after="12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Štruktúrovaný rozpočet ceny</w:t>
      </w:r>
    </w:p>
    <w:p w:rsidR="00B63D7A" w:rsidRPr="00B71EB7" w:rsidRDefault="00A17FE7" w:rsidP="00C15F8E">
      <w:pPr>
        <w:spacing w:after="120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C15F8E" w:rsidRPr="00B71EB7">
        <w:rPr>
          <w:rFonts w:ascii="Arial Narrow" w:hAnsi="Arial Narrow" w:cs="Arial"/>
        </w:rPr>
        <w:t xml:space="preserve">Časť </w:t>
      </w:r>
      <w:r w:rsidR="00DF232E">
        <w:rPr>
          <w:rFonts w:ascii="Arial Narrow" w:hAnsi="Arial Narrow" w:cs="Arial"/>
        </w:rPr>
        <w:t>2</w:t>
      </w:r>
      <w:r w:rsidR="00C15F8E" w:rsidRPr="00B71EB7">
        <w:rPr>
          <w:rFonts w:ascii="Arial Narrow" w:hAnsi="Arial Narrow" w:cs="Arial"/>
        </w:rPr>
        <w:t xml:space="preserve">: </w:t>
      </w:r>
      <w:r w:rsidR="00D354D2">
        <w:rPr>
          <w:rFonts w:ascii="Arial Narrow" w:hAnsi="Arial Narrow"/>
          <w:bCs/>
        </w:rPr>
        <w:t>Výstroj na misie</w:t>
      </w:r>
    </w:p>
    <w:tbl>
      <w:tblPr>
        <w:tblStyle w:val="Mriekatabuky"/>
        <w:tblW w:w="153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0"/>
        <w:gridCol w:w="992"/>
        <w:gridCol w:w="1985"/>
        <w:gridCol w:w="851"/>
        <w:gridCol w:w="1417"/>
        <w:gridCol w:w="1701"/>
        <w:gridCol w:w="21"/>
        <w:gridCol w:w="1963"/>
        <w:gridCol w:w="21"/>
        <w:gridCol w:w="2105"/>
        <w:gridCol w:w="21"/>
      </w:tblGrid>
      <w:tr w:rsidR="00284D8C" w:rsidRPr="00A17FE7" w:rsidTr="00284D8C">
        <w:trPr>
          <w:gridAfter w:val="1"/>
          <w:wAfter w:w="21" w:type="dxa"/>
        </w:trPr>
        <w:tc>
          <w:tcPr>
            <w:tcW w:w="568" w:type="dxa"/>
            <w:vAlign w:val="center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835" w:type="dxa"/>
            <w:vAlign w:val="center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2" w:type="dxa"/>
            <w:vAlign w:val="center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985" w:type="dxa"/>
            <w:vAlign w:val="center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851" w:type="dxa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Výška</w:t>
            </w:r>
          </w:p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701" w:type="dxa"/>
            <w:vAlign w:val="center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B71EB7" w:rsidRPr="00A17FE7" w:rsidRDefault="00B71EB7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Celková cena</w:t>
            </w:r>
          </w:p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gridSpan w:val="2"/>
            <w:vAlign w:val="center"/>
          </w:tcPr>
          <w:p w:rsidR="00B71EB7" w:rsidRPr="00566F01" w:rsidRDefault="00B71EB7" w:rsidP="00566F01">
            <w:pPr>
              <w:pStyle w:val="Bezriadkovania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66F01">
              <w:rPr>
                <w:rFonts w:ascii="Arial Narrow" w:hAnsi="Arial Narrow"/>
                <w:sz w:val="20"/>
                <w:szCs w:val="20"/>
              </w:rPr>
              <w:t>Celková cena</w:t>
            </w:r>
            <w:r w:rsidR="00566F01" w:rsidRPr="00566F0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66F01">
              <w:rPr>
                <w:rFonts w:ascii="Arial Narrow" w:hAnsi="Arial Narrow"/>
                <w:sz w:val="20"/>
                <w:szCs w:val="20"/>
              </w:rPr>
              <w:t>v EUR s DPH</w:t>
            </w:r>
          </w:p>
        </w:tc>
      </w:tr>
      <w:tr w:rsidR="00D354D2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D354D2" w:rsidRPr="00B71EB7" w:rsidRDefault="00D354D2" w:rsidP="00D354D2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D354D2" w:rsidRPr="00D354D2" w:rsidRDefault="00D354D2" w:rsidP="00D354D2">
            <w:pPr>
              <w:pStyle w:val="Bezriadkovania"/>
              <w:rPr>
                <w:rFonts w:ascii="Arial Narrow" w:hAnsi="Arial Narrow"/>
                <w:sz w:val="20"/>
                <w:szCs w:val="20"/>
              </w:rPr>
            </w:pPr>
            <w:r w:rsidRPr="00D354D2">
              <w:rPr>
                <w:rFonts w:ascii="Arial Narrow" w:hAnsi="Arial Narrow"/>
                <w:sz w:val="20"/>
                <w:szCs w:val="20"/>
              </w:rPr>
              <w:t>Klobúk proti slnku</w:t>
            </w:r>
          </w:p>
        </w:tc>
        <w:tc>
          <w:tcPr>
            <w:tcW w:w="850" w:type="dxa"/>
            <w:vAlign w:val="center"/>
          </w:tcPr>
          <w:p w:rsidR="00D354D2" w:rsidRPr="00284D8C" w:rsidRDefault="00D354D2" w:rsidP="00D354D2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354D2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D354D2" w:rsidRDefault="00D354D2" w:rsidP="00D354D2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D354D2" w:rsidRPr="00D354D2" w:rsidRDefault="00D354D2" w:rsidP="00D354D2">
            <w:pPr>
              <w:pStyle w:val="Bezriadkovania"/>
              <w:rPr>
                <w:rFonts w:ascii="Arial Narrow" w:hAnsi="Arial Narrow"/>
                <w:sz w:val="20"/>
                <w:szCs w:val="20"/>
              </w:rPr>
            </w:pPr>
            <w:r w:rsidRPr="00D354D2">
              <w:rPr>
                <w:rFonts w:ascii="Arial Narrow" w:hAnsi="Arial Narrow"/>
                <w:sz w:val="20"/>
                <w:szCs w:val="20"/>
              </w:rPr>
              <w:t>Košeľa krátky rukáv</w:t>
            </w:r>
          </w:p>
        </w:tc>
        <w:tc>
          <w:tcPr>
            <w:tcW w:w="850" w:type="dxa"/>
            <w:vAlign w:val="center"/>
          </w:tcPr>
          <w:p w:rsidR="00D354D2" w:rsidRPr="00284D8C" w:rsidRDefault="00D354D2" w:rsidP="00D354D2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D354D2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354D2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D354D2" w:rsidRDefault="00D354D2" w:rsidP="00D354D2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D354D2" w:rsidRPr="00D354D2" w:rsidRDefault="00D354D2" w:rsidP="00D354D2">
            <w:pPr>
              <w:pStyle w:val="Bezriadkovania"/>
              <w:rPr>
                <w:rFonts w:ascii="Arial Narrow" w:hAnsi="Arial Narrow"/>
                <w:sz w:val="20"/>
                <w:szCs w:val="20"/>
              </w:rPr>
            </w:pPr>
            <w:r w:rsidRPr="00D354D2">
              <w:rPr>
                <w:rFonts w:ascii="Arial Narrow" w:hAnsi="Arial Narrow"/>
                <w:sz w:val="20"/>
                <w:szCs w:val="20"/>
              </w:rPr>
              <w:t>Košeľa dlhý rukáv</w:t>
            </w:r>
          </w:p>
        </w:tc>
        <w:tc>
          <w:tcPr>
            <w:tcW w:w="850" w:type="dxa"/>
            <w:vAlign w:val="center"/>
          </w:tcPr>
          <w:p w:rsidR="00D354D2" w:rsidRPr="00284D8C" w:rsidRDefault="00D354D2" w:rsidP="00D354D2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D354D2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354D2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D354D2" w:rsidRDefault="00D354D2" w:rsidP="00D354D2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D354D2" w:rsidRPr="00D354D2" w:rsidRDefault="00D354D2" w:rsidP="00D354D2">
            <w:pPr>
              <w:pStyle w:val="Bezriadkovania"/>
              <w:rPr>
                <w:rFonts w:ascii="Arial Narrow" w:hAnsi="Arial Narrow"/>
                <w:sz w:val="20"/>
                <w:szCs w:val="20"/>
              </w:rPr>
            </w:pPr>
            <w:r w:rsidRPr="00D354D2">
              <w:rPr>
                <w:rFonts w:ascii="Arial Narrow" w:hAnsi="Arial Narrow"/>
                <w:sz w:val="20"/>
                <w:szCs w:val="20"/>
              </w:rPr>
              <w:t>Bunda 3 v 1</w:t>
            </w:r>
          </w:p>
        </w:tc>
        <w:tc>
          <w:tcPr>
            <w:tcW w:w="850" w:type="dxa"/>
            <w:vAlign w:val="center"/>
          </w:tcPr>
          <w:p w:rsidR="00D354D2" w:rsidRPr="00284D8C" w:rsidRDefault="00D354D2" w:rsidP="00D354D2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D354D2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354D2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D354D2" w:rsidRDefault="00D354D2" w:rsidP="00D354D2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:rsidR="00D354D2" w:rsidRPr="00D354D2" w:rsidRDefault="00D354D2" w:rsidP="00D354D2">
            <w:pPr>
              <w:pStyle w:val="Bezriadkovania"/>
              <w:rPr>
                <w:rFonts w:ascii="Arial Narrow" w:hAnsi="Arial Narrow"/>
                <w:sz w:val="20"/>
                <w:szCs w:val="20"/>
              </w:rPr>
            </w:pPr>
            <w:r w:rsidRPr="00D354D2">
              <w:rPr>
                <w:rFonts w:ascii="Arial Narrow" w:hAnsi="Arial Narrow"/>
                <w:sz w:val="20"/>
                <w:szCs w:val="20"/>
              </w:rPr>
              <w:t>Nohavice dlhé</w:t>
            </w:r>
          </w:p>
        </w:tc>
        <w:tc>
          <w:tcPr>
            <w:tcW w:w="850" w:type="dxa"/>
            <w:vAlign w:val="center"/>
          </w:tcPr>
          <w:p w:rsidR="00D354D2" w:rsidRPr="00284D8C" w:rsidRDefault="00D354D2" w:rsidP="00D354D2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D354D2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354D2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D354D2" w:rsidRDefault="00D354D2" w:rsidP="00D354D2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35" w:type="dxa"/>
            <w:vAlign w:val="center"/>
          </w:tcPr>
          <w:p w:rsidR="00D354D2" w:rsidRPr="00D354D2" w:rsidRDefault="00D354D2" w:rsidP="00D354D2">
            <w:pPr>
              <w:pStyle w:val="Bezriadkovania"/>
              <w:rPr>
                <w:rFonts w:ascii="Arial Narrow" w:hAnsi="Arial Narrow"/>
                <w:sz w:val="20"/>
                <w:szCs w:val="20"/>
              </w:rPr>
            </w:pPr>
            <w:r w:rsidRPr="00D354D2">
              <w:rPr>
                <w:rFonts w:ascii="Arial Narrow" w:hAnsi="Arial Narrow"/>
                <w:sz w:val="20"/>
                <w:szCs w:val="20"/>
              </w:rPr>
              <w:t>Nohavice krátke</w:t>
            </w:r>
          </w:p>
        </w:tc>
        <w:tc>
          <w:tcPr>
            <w:tcW w:w="850" w:type="dxa"/>
            <w:vAlign w:val="center"/>
          </w:tcPr>
          <w:p w:rsidR="00D354D2" w:rsidRPr="00284D8C" w:rsidRDefault="00D354D2" w:rsidP="00D354D2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D354D2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354D2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D354D2" w:rsidRDefault="00D354D2" w:rsidP="00D354D2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35" w:type="dxa"/>
            <w:vAlign w:val="center"/>
          </w:tcPr>
          <w:p w:rsidR="00D354D2" w:rsidRPr="00D354D2" w:rsidRDefault="00D354D2" w:rsidP="00D354D2">
            <w:pPr>
              <w:pStyle w:val="Bezriadkovania"/>
              <w:rPr>
                <w:rFonts w:ascii="Arial Narrow" w:hAnsi="Arial Narrow"/>
                <w:sz w:val="20"/>
                <w:szCs w:val="20"/>
              </w:rPr>
            </w:pPr>
            <w:r w:rsidRPr="00D354D2">
              <w:rPr>
                <w:rFonts w:ascii="Arial Narrow" w:hAnsi="Arial Narrow"/>
                <w:sz w:val="20"/>
                <w:szCs w:val="20"/>
              </w:rPr>
              <w:t xml:space="preserve">Spodná </w:t>
            </w:r>
            <w:proofErr w:type="spellStart"/>
            <w:r w:rsidRPr="00D354D2">
              <w:rPr>
                <w:rFonts w:ascii="Arial Narrow" w:hAnsi="Arial Narrow"/>
                <w:sz w:val="20"/>
                <w:szCs w:val="20"/>
              </w:rPr>
              <w:t>termo</w:t>
            </w:r>
            <w:proofErr w:type="spellEnd"/>
            <w:r w:rsidRPr="00D354D2">
              <w:rPr>
                <w:rFonts w:ascii="Arial Narrow" w:hAnsi="Arial Narrow"/>
                <w:sz w:val="20"/>
                <w:szCs w:val="20"/>
              </w:rPr>
              <w:t xml:space="preserve"> bielizeň</w:t>
            </w:r>
          </w:p>
        </w:tc>
        <w:tc>
          <w:tcPr>
            <w:tcW w:w="850" w:type="dxa"/>
            <w:vAlign w:val="center"/>
          </w:tcPr>
          <w:p w:rsidR="00D354D2" w:rsidRPr="00284D8C" w:rsidRDefault="00D354D2" w:rsidP="00D354D2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D354D2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354D2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D354D2" w:rsidRDefault="00D354D2" w:rsidP="00D354D2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35" w:type="dxa"/>
            <w:vAlign w:val="center"/>
          </w:tcPr>
          <w:p w:rsidR="00D354D2" w:rsidRPr="00D354D2" w:rsidRDefault="00D354D2" w:rsidP="00D354D2">
            <w:pPr>
              <w:pStyle w:val="Bezriadkovania"/>
              <w:rPr>
                <w:rFonts w:ascii="Arial Narrow" w:hAnsi="Arial Narrow"/>
                <w:sz w:val="20"/>
                <w:szCs w:val="20"/>
              </w:rPr>
            </w:pPr>
            <w:r w:rsidRPr="00D354D2">
              <w:rPr>
                <w:rFonts w:ascii="Arial Narrow" w:hAnsi="Arial Narrow"/>
                <w:sz w:val="20"/>
                <w:szCs w:val="20"/>
              </w:rPr>
              <w:t>Bunda ľahká</w:t>
            </w:r>
          </w:p>
        </w:tc>
        <w:tc>
          <w:tcPr>
            <w:tcW w:w="850" w:type="dxa"/>
            <w:vAlign w:val="center"/>
          </w:tcPr>
          <w:p w:rsidR="00D354D2" w:rsidRPr="00284D8C" w:rsidRDefault="00D354D2" w:rsidP="00D354D2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D354D2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354D2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D354D2" w:rsidRDefault="00D354D2" w:rsidP="00D354D2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35" w:type="dxa"/>
            <w:vAlign w:val="center"/>
          </w:tcPr>
          <w:p w:rsidR="00D354D2" w:rsidRPr="00D354D2" w:rsidRDefault="00D354D2" w:rsidP="00D354D2">
            <w:pPr>
              <w:pStyle w:val="Bezriadkovania"/>
              <w:rPr>
                <w:rFonts w:ascii="Arial Narrow" w:hAnsi="Arial Narrow"/>
                <w:sz w:val="20"/>
                <w:szCs w:val="20"/>
              </w:rPr>
            </w:pPr>
            <w:r w:rsidRPr="00D354D2">
              <w:rPr>
                <w:rFonts w:ascii="Arial Narrow" w:hAnsi="Arial Narrow"/>
                <w:sz w:val="20"/>
                <w:szCs w:val="20"/>
              </w:rPr>
              <w:t>Okuliare slnečné súprava</w:t>
            </w:r>
          </w:p>
        </w:tc>
        <w:tc>
          <w:tcPr>
            <w:tcW w:w="850" w:type="dxa"/>
            <w:vAlign w:val="center"/>
          </w:tcPr>
          <w:p w:rsidR="00D354D2" w:rsidRPr="00284D8C" w:rsidRDefault="00D354D2" w:rsidP="00D354D2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D354D2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354D2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D354D2" w:rsidRDefault="00D354D2" w:rsidP="00D354D2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35" w:type="dxa"/>
            <w:vAlign w:val="center"/>
          </w:tcPr>
          <w:p w:rsidR="00D354D2" w:rsidRPr="00D354D2" w:rsidRDefault="00D354D2" w:rsidP="00D354D2">
            <w:pPr>
              <w:pStyle w:val="Bezriadkovania"/>
              <w:rPr>
                <w:rFonts w:ascii="Arial Narrow" w:hAnsi="Arial Narrow"/>
                <w:sz w:val="20"/>
                <w:szCs w:val="20"/>
              </w:rPr>
            </w:pPr>
            <w:r w:rsidRPr="00D354D2">
              <w:rPr>
                <w:rFonts w:ascii="Arial Narrow" w:hAnsi="Arial Narrow"/>
                <w:sz w:val="20"/>
                <w:szCs w:val="20"/>
              </w:rPr>
              <w:t>Opasok</w:t>
            </w:r>
          </w:p>
        </w:tc>
        <w:tc>
          <w:tcPr>
            <w:tcW w:w="850" w:type="dxa"/>
            <w:vAlign w:val="center"/>
          </w:tcPr>
          <w:p w:rsidR="00D354D2" w:rsidRPr="00284D8C" w:rsidRDefault="00D354D2" w:rsidP="00D354D2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D354D2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354D2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D354D2" w:rsidRDefault="00D354D2" w:rsidP="00D354D2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35" w:type="dxa"/>
            <w:vAlign w:val="center"/>
          </w:tcPr>
          <w:p w:rsidR="00D354D2" w:rsidRPr="00D354D2" w:rsidRDefault="00D354D2" w:rsidP="00D354D2">
            <w:pPr>
              <w:pStyle w:val="Bezriadkovania"/>
              <w:rPr>
                <w:rFonts w:ascii="Arial Narrow" w:hAnsi="Arial Narrow"/>
                <w:sz w:val="20"/>
                <w:szCs w:val="20"/>
              </w:rPr>
            </w:pPr>
            <w:r w:rsidRPr="00D354D2">
              <w:rPr>
                <w:rFonts w:ascii="Arial Narrow" w:hAnsi="Arial Narrow"/>
                <w:sz w:val="20"/>
                <w:szCs w:val="20"/>
              </w:rPr>
              <w:t>Puzdro univerzálne</w:t>
            </w:r>
          </w:p>
        </w:tc>
        <w:tc>
          <w:tcPr>
            <w:tcW w:w="850" w:type="dxa"/>
            <w:vAlign w:val="center"/>
          </w:tcPr>
          <w:p w:rsidR="00D354D2" w:rsidRPr="00284D8C" w:rsidRDefault="00D354D2" w:rsidP="00D354D2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D354D2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100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354D2" w:rsidRPr="00A17FE7" w:rsidRDefault="00D354D2" w:rsidP="00D354D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71EB7" w:rsidRPr="00A17FE7" w:rsidTr="00284D8C"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B71EB7" w:rsidRPr="00A17FE7" w:rsidRDefault="00B71EB7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:rsidR="00B71EB7" w:rsidRPr="00A17FE7" w:rsidRDefault="00B71EB7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817" w:type="dxa"/>
            <w:gridSpan w:val="7"/>
            <w:tcBorders>
              <w:right w:val="single" w:sz="12" w:space="0" w:color="auto"/>
            </w:tcBorders>
          </w:tcPr>
          <w:p w:rsidR="00B71EB7" w:rsidRPr="00A17FE7" w:rsidRDefault="00B71EB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Cena za dodanie predmetu zákazky: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71EB7" w:rsidRPr="00A17FE7" w:rsidRDefault="00B71EB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1EB7" w:rsidRPr="00A17FE7" w:rsidRDefault="00B71EB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15A" w:rsidRDefault="000F015A" w:rsidP="007473AD">
      <w:pPr>
        <w:spacing w:after="0" w:line="240" w:lineRule="auto"/>
      </w:pPr>
      <w:r>
        <w:separator/>
      </w:r>
    </w:p>
  </w:endnote>
  <w:endnote w:type="continuationSeparator" w:id="0">
    <w:p w:rsidR="000F015A" w:rsidRDefault="000F015A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15A" w:rsidRDefault="000F015A" w:rsidP="007473AD">
      <w:pPr>
        <w:spacing w:after="0" w:line="240" w:lineRule="auto"/>
      </w:pPr>
      <w:r>
        <w:separator/>
      </w:r>
    </w:p>
  </w:footnote>
  <w:footnote w:type="continuationSeparator" w:id="0">
    <w:p w:rsidR="000F015A" w:rsidRDefault="000F015A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B71EB7">
      <w:rPr>
        <w:rFonts w:ascii="Arial Narrow" w:hAnsi="Arial Narrow"/>
        <w:sz w:val="20"/>
        <w:szCs w:val="20"/>
      </w:rPr>
      <w:t>2.</w:t>
    </w:r>
    <w:r w:rsidR="00DF232E">
      <w:rPr>
        <w:rFonts w:ascii="Arial Narrow" w:hAnsi="Arial Narrow"/>
        <w:sz w:val="20"/>
        <w:szCs w:val="20"/>
      </w:rPr>
      <w:t>2</w:t>
    </w:r>
    <w:r w:rsidR="00B71EB7">
      <w:rPr>
        <w:rFonts w:ascii="Arial Narrow" w:hAnsi="Arial Narrow"/>
        <w:sz w:val="20"/>
        <w:szCs w:val="20"/>
      </w:rPr>
      <w:t xml:space="preserve"> s</w:t>
    </w:r>
    <w:r w:rsidRPr="00A17FE7">
      <w:rPr>
        <w:rFonts w:ascii="Arial Narrow" w:hAnsi="Arial Narrow"/>
        <w:sz w:val="20"/>
        <w:szCs w:val="20"/>
      </w:rPr>
      <w:t>úťažných podkladov</w:t>
    </w:r>
  </w:p>
  <w:p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0F015A"/>
    <w:rsid w:val="0011134C"/>
    <w:rsid w:val="00122F40"/>
    <w:rsid w:val="0014135A"/>
    <w:rsid w:val="0017614B"/>
    <w:rsid w:val="001A6184"/>
    <w:rsid w:val="001A7F6F"/>
    <w:rsid w:val="001B1DCC"/>
    <w:rsid w:val="001D3D13"/>
    <w:rsid w:val="001E3EA2"/>
    <w:rsid w:val="00240227"/>
    <w:rsid w:val="00265526"/>
    <w:rsid w:val="00277369"/>
    <w:rsid w:val="00284D8C"/>
    <w:rsid w:val="002A4A11"/>
    <w:rsid w:val="002C0604"/>
    <w:rsid w:val="002C761F"/>
    <w:rsid w:val="002D1D99"/>
    <w:rsid w:val="002D5E63"/>
    <w:rsid w:val="00302187"/>
    <w:rsid w:val="00311023"/>
    <w:rsid w:val="0038321C"/>
    <w:rsid w:val="003A183C"/>
    <w:rsid w:val="003A55E6"/>
    <w:rsid w:val="003B6E04"/>
    <w:rsid w:val="003E3C16"/>
    <w:rsid w:val="00425537"/>
    <w:rsid w:val="004544C3"/>
    <w:rsid w:val="004C4511"/>
    <w:rsid w:val="004C6940"/>
    <w:rsid w:val="004D3320"/>
    <w:rsid w:val="004F1F57"/>
    <w:rsid w:val="00500107"/>
    <w:rsid w:val="0050713A"/>
    <w:rsid w:val="00545BB9"/>
    <w:rsid w:val="00552C73"/>
    <w:rsid w:val="00555544"/>
    <w:rsid w:val="0055766B"/>
    <w:rsid w:val="00566F01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2147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B3777"/>
    <w:rsid w:val="008C673E"/>
    <w:rsid w:val="00952F7E"/>
    <w:rsid w:val="00984771"/>
    <w:rsid w:val="00985DCD"/>
    <w:rsid w:val="009B4A65"/>
    <w:rsid w:val="009C60F7"/>
    <w:rsid w:val="009D2871"/>
    <w:rsid w:val="009D39BB"/>
    <w:rsid w:val="009D4F82"/>
    <w:rsid w:val="00A17FE7"/>
    <w:rsid w:val="00A723C8"/>
    <w:rsid w:val="00A92F7B"/>
    <w:rsid w:val="00A970E6"/>
    <w:rsid w:val="00AB3882"/>
    <w:rsid w:val="00B109F6"/>
    <w:rsid w:val="00B2250F"/>
    <w:rsid w:val="00B43FA5"/>
    <w:rsid w:val="00B63D7A"/>
    <w:rsid w:val="00B71EB7"/>
    <w:rsid w:val="00B94CA2"/>
    <w:rsid w:val="00BB05BB"/>
    <w:rsid w:val="00BB2CB3"/>
    <w:rsid w:val="00BB40FA"/>
    <w:rsid w:val="00BF1FFF"/>
    <w:rsid w:val="00BF3BBF"/>
    <w:rsid w:val="00BF4B31"/>
    <w:rsid w:val="00C128A8"/>
    <w:rsid w:val="00C15F8E"/>
    <w:rsid w:val="00C206B9"/>
    <w:rsid w:val="00C23ADE"/>
    <w:rsid w:val="00C31B8C"/>
    <w:rsid w:val="00C47C45"/>
    <w:rsid w:val="00C57AE0"/>
    <w:rsid w:val="00CA4B10"/>
    <w:rsid w:val="00CD4C00"/>
    <w:rsid w:val="00CE2235"/>
    <w:rsid w:val="00CF02DA"/>
    <w:rsid w:val="00CF1132"/>
    <w:rsid w:val="00CF1AAF"/>
    <w:rsid w:val="00D032CA"/>
    <w:rsid w:val="00D1029F"/>
    <w:rsid w:val="00D17C45"/>
    <w:rsid w:val="00D354D2"/>
    <w:rsid w:val="00D43093"/>
    <w:rsid w:val="00DA0393"/>
    <w:rsid w:val="00DA203A"/>
    <w:rsid w:val="00DF232E"/>
    <w:rsid w:val="00E034EE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92F0"/>
  <w15:docId w15:val="{B878CA8D-AA98-497E-9DD1-F85AA0E0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  <w:style w:type="paragraph" w:styleId="Bezriadkovania">
    <w:name w:val="No Spacing"/>
    <w:uiPriority w:val="1"/>
    <w:qFormat/>
    <w:rsid w:val="00566F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FA9C-B5CC-4C1A-952A-D78C1901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Janka Kytošová</cp:lastModifiedBy>
  <cp:revision>11</cp:revision>
  <cp:lastPrinted>2017-08-10T09:55:00Z</cp:lastPrinted>
  <dcterms:created xsi:type="dcterms:W3CDTF">2020-08-18T08:56:00Z</dcterms:created>
  <dcterms:modified xsi:type="dcterms:W3CDTF">2022-07-20T07:20:00Z</dcterms:modified>
</cp:coreProperties>
</file>