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E4" w:rsidRDefault="00C56C10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16ADE">
        <w:rPr>
          <w:rFonts w:ascii="Arial Narrow" w:hAnsi="Arial Narrow"/>
          <w:b/>
          <w:sz w:val="22"/>
          <w:szCs w:val="22"/>
        </w:rPr>
        <w:t>Rámcová dohoda č</w:t>
      </w:r>
      <w:r w:rsidRPr="008F0CEE">
        <w:rPr>
          <w:rFonts w:ascii="Arial Narrow" w:hAnsi="Arial Narrow"/>
          <w:b/>
          <w:sz w:val="22"/>
          <w:szCs w:val="22"/>
        </w:rPr>
        <w:t>.</w:t>
      </w:r>
      <w:r w:rsidR="00630628">
        <w:t xml:space="preserve"> </w:t>
      </w:r>
      <w:r w:rsidR="00D21777" w:rsidRPr="00D21777">
        <w:rPr>
          <w:rFonts w:ascii="Arial Narrow" w:hAnsi="Arial Narrow"/>
          <w:b/>
          <w:sz w:val="22"/>
          <w:szCs w:val="22"/>
        </w:rPr>
        <w:t>SE-</w:t>
      </w:r>
      <w:r w:rsidR="00224A6C" w:rsidRPr="00D21777">
        <w:rPr>
          <w:rFonts w:ascii="Arial Narrow" w:hAnsi="Arial Narrow"/>
          <w:b/>
          <w:sz w:val="22"/>
          <w:szCs w:val="22"/>
        </w:rPr>
        <w:t>VO</w:t>
      </w:r>
      <w:r w:rsidR="00224A6C">
        <w:rPr>
          <w:rFonts w:ascii="Arial Narrow" w:hAnsi="Arial Narrow"/>
          <w:b/>
          <w:sz w:val="22"/>
          <w:szCs w:val="22"/>
        </w:rPr>
        <w:t>-20</w:t>
      </w:r>
      <w:r w:rsidR="00D21777">
        <w:rPr>
          <w:rFonts w:ascii="Arial Narrow" w:hAnsi="Arial Narrow"/>
          <w:b/>
          <w:sz w:val="22"/>
          <w:szCs w:val="22"/>
        </w:rPr>
        <w:t>22</w:t>
      </w:r>
      <w:r w:rsidR="00224A6C">
        <w:rPr>
          <w:rFonts w:ascii="Arial Narrow" w:hAnsi="Arial Narrow"/>
          <w:b/>
          <w:sz w:val="22"/>
          <w:szCs w:val="22"/>
        </w:rPr>
        <w:t>/000</w:t>
      </w:r>
      <w:r w:rsidR="00D21777">
        <w:rPr>
          <w:rFonts w:ascii="Arial Narrow" w:hAnsi="Arial Narrow"/>
          <w:b/>
          <w:sz w:val="22"/>
          <w:szCs w:val="22"/>
        </w:rPr>
        <w:t>XXX</w:t>
      </w:r>
      <w:r w:rsidR="006456E4">
        <w:rPr>
          <w:rFonts w:ascii="Arial Narrow" w:hAnsi="Arial Narrow"/>
          <w:b/>
          <w:sz w:val="22"/>
          <w:szCs w:val="22"/>
        </w:rPr>
        <w:t>-XXX</w:t>
      </w:r>
      <w:r w:rsidR="00D21777">
        <w:rPr>
          <w:rFonts w:ascii="Arial Narrow" w:hAnsi="Arial Narrow"/>
          <w:b/>
          <w:sz w:val="22"/>
          <w:szCs w:val="22"/>
        </w:rPr>
        <w:t xml:space="preserve"> </w:t>
      </w:r>
      <w:r w:rsidR="00D21777" w:rsidRPr="00C83B39">
        <w:rPr>
          <w:rFonts w:ascii="Arial Narrow" w:hAnsi="Arial Narrow" w:cs="Arial Narrow"/>
          <w:bCs/>
          <w:i/>
          <w:sz w:val="22"/>
          <w:szCs w:val="22"/>
          <w:highlight w:val="yellow"/>
        </w:rPr>
        <w:t>(číslovanie podľa časti 1, 2</w:t>
      </w:r>
      <w:r w:rsidR="004A547E">
        <w:rPr>
          <w:rFonts w:ascii="Arial Narrow" w:hAnsi="Arial Narrow" w:cs="Arial Narrow"/>
          <w:bCs/>
          <w:i/>
          <w:sz w:val="22"/>
          <w:szCs w:val="22"/>
          <w:highlight w:val="yellow"/>
        </w:rPr>
        <w:t>, 3</w:t>
      </w:r>
      <w:r w:rsidR="00D21777" w:rsidRPr="00C83B39">
        <w:rPr>
          <w:rFonts w:ascii="Arial Narrow" w:hAnsi="Arial Narrow" w:cs="Arial Narrow"/>
          <w:bCs/>
          <w:i/>
          <w:sz w:val="22"/>
          <w:szCs w:val="22"/>
          <w:highlight w:val="yellow"/>
        </w:rPr>
        <w:t xml:space="preserve"> uvedie verejný obstarávateľ)</w:t>
      </w:r>
    </w:p>
    <w:p w:rsidR="00224A6C" w:rsidRPr="00D21777" w:rsidRDefault="006456E4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D21777">
        <w:rPr>
          <w:rFonts w:ascii="Arial Narrow" w:hAnsi="Arial Narrow"/>
          <w:b/>
          <w:sz w:val="22"/>
          <w:szCs w:val="22"/>
          <w:highlight w:val="yellow"/>
        </w:rPr>
        <w:t>Časť</w:t>
      </w:r>
      <w:r w:rsidR="00C56C10" w:rsidRPr="00D21777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  <w:r w:rsidRPr="00D21777">
        <w:rPr>
          <w:rFonts w:ascii="Arial Narrow" w:hAnsi="Arial Narrow"/>
          <w:b/>
          <w:sz w:val="22"/>
          <w:szCs w:val="22"/>
          <w:highlight w:val="yellow"/>
        </w:rPr>
        <w:t>1.</w:t>
      </w:r>
      <w:r w:rsidR="00D21777" w:rsidRPr="00D21777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</w:p>
    <w:p w:rsidR="00C56C10" w:rsidRPr="00D21777" w:rsidRDefault="006456E4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  <w:r w:rsidR="00D21777" w:rsidRPr="00D21777">
        <w:rPr>
          <w:rFonts w:ascii="Arial Narrow" w:hAnsi="Arial Narrow"/>
          <w:b/>
          <w:sz w:val="22"/>
          <w:szCs w:val="22"/>
          <w:highlight w:val="yellow"/>
        </w:rPr>
        <w:t>OOPP –Odevy</w:t>
      </w:r>
    </w:p>
    <w:p w:rsidR="00D21777" w:rsidRPr="00D21777" w:rsidRDefault="00D21777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>/</w:t>
      </w:r>
    </w:p>
    <w:p w:rsidR="00D21777" w:rsidRPr="00D21777" w:rsidRDefault="00D21777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>Časť 2</w:t>
      </w:r>
    </w:p>
    <w:p w:rsidR="00D21777" w:rsidRPr="00D21777" w:rsidRDefault="00D21777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>Výstroj na misie</w:t>
      </w:r>
    </w:p>
    <w:p w:rsidR="00D21777" w:rsidRPr="00D21777" w:rsidRDefault="00D21777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>/</w:t>
      </w:r>
    </w:p>
    <w:p w:rsidR="00D21777" w:rsidRPr="00D21777" w:rsidRDefault="00D21777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  <w:highlight w:val="yellow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>Časť 3</w:t>
      </w:r>
    </w:p>
    <w:p w:rsidR="00D21777" w:rsidRDefault="00D21777" w:rsidP="00D2177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21777">
        <w:rPr>
          <w:rFonts w:ascii="Arial Narrow" w:hAnsi="Arial Narrow"/>
          <w:b/>
          <w:sz w:val="22"/>
          <w:szCs w:val="22"/>
          <w:highlight w:val="yellow"/>
        </w:rPr>
        <w:t>Výstroj pre ostreľovačov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21777" w:rsidRPr="006F2BBC" w:rsidRDefault="00D21777" w:rsidP="00D21777">
      <w:pPr>
        <w:spacing w:line="276" w:lineRule="auto"/>
        <w:jc w:val="center"/>
        <w:rPr>
          <w:rFonts w:ascii="Arial Narrow" w:hAnsi="Arial Narrow"/>
          <w:i/>
          <w:sz w:val="22"/>
          <w:szCs w:val="22"/>
        </w:rPr>
      </w:pPr>
      <w:r w:rsidRPr="00C83B39">
        <w:rPr>
          <w:rFonts w:ascii="Arial Narrow" w:hAnsi="Arial Narrow"/>
          <w:i/>
          <w:color w:val="FF0000"/>
          <w:sz w:val="22"/>
          <w:szCs w:val="22"/>
          <w:highlight w:val="yellow"/>
        </w:rPr>
        <w:t>(uchádzač vyberie a uvedie podľa toho na ktorú časť predmetu zákazky predkladá ponuku)</w:t>
      </w:r>
    </w:p>
    <w:p w:rsidR="00C56C10" w:rsidRDefault="00C56C10" w:rsidP="00D21777">
      <w:pPr>
        <w:jc w:val="center"/>
        <w:rPr>
          <w:rFonts w:ascii="Arial Narrow" w:hAnsi="Arial Narrow"/>
          <w:b/>
          <w:sz w:val="22"/>
          <w:szCs w:val="22"/>
        </w:rPr>
      </w:pPr>
    </w:p>
    <w:p w:rsidR="00D21777" w:rsidRPr="006F2BBC" w:rsidRDefault="00D21777" w:rsidP="00D21777">
      <w:pPr>
        <w:spacing w:line="276" w:lineRule="auto"/>
        <w:jc w:val="center"/>
        <w:rPr>
          <w:rFonts w:ascii="Arial Narrow" w:hAnsi="Arial Narrow"/>
          <w:i/>
          <w:sz w:val="22"/>
          <w:szCs w:val="22"/>
        </w:rPr>
      </w:pPr>
      <w:r w:rsidRPr="006F2BBC">
        <w:rPr>
          <w:rFonts w:ascii="Arial Narrow" w:hAnsi="Arial Narrow"/>
          <w:i/>
          <w:sz w:val="22"/>
          <w:szCs w:val="22"/>
        </w:rPr>
        <w:t>uzatvorená podľa § 269 ods. 2 a </w:t>
      </w:r>
      <w:proofErr w:type="spellStart"/>
      <w:r w:rsidRPr="006F2BBC">
        <w:rPr>
          <w:rFonts w:ascii="Arial Narrow" w:hAnsi="Arial Narrow"/>
          <w:i/>
          <w:sz w:val="22"/>
          <w:szCs w:val="22"/>
        </w:rPr>
        <w:t>nasl</w:t>
      </w:r>
      <w:proofErr w:type="spellEnd"/>
      <w:r w:rsidRPr="006F2BBC">
        <w:rPr>
          <w:rFonts w:ascii="Arial Narrow" w:hAnsi="Arial Narrow"/>
          <w:i/>
          <w:sz w:val="22"/>
          <w:szCs w:val="22"/>
        </w:rPr>
        <w:t>. zákona č. 513/1991 Zb. Obchodný zákonník v znení neskorších predpisov a podľa zákona č. 343/2015 Z. z. o verejnom obstarávaní a o zmene a doplnení niektorých zákonov v znení neskorších predpisov (ďalej len „zákon č. 343/2015 Z. z.“)</w:t>
      </w:r>
    </w:p>
    <w:p w:rsidR="00224A6C" w:rsidRPr="00B60490" w:rsidRDefault="00D21777" w:rsidP="00D21777">
      <w:pPr>
        <w:jc w:val="center"/>
        <w:rPr>
          <w:rFonts w:ascii="Arial Narrow" w:hAnsi="Arial Narrow"/>
        </w:rPr>
      </w:pPr>
      <w:r w:rsidRPr="006F2BBC">
        <w:rPr>
          <w:rFonts w:ascii="Arial Narrow" w:hAnsi="Arial Narrow"/>
          <w:i/>
          <w:sz w:val="22"/>
          <w:szCs w:val="22"/>
        </w:rPr>
        <w:t xml:space="preserve"> (ďalej len „Dohoda“)</w:t>
      </w:r>
    </w:p>
    <w:p w:rsidR="00224A6C" w:rsidRDefault="00224A6C" w:rsidP="00224A6C">
      <w:pPr>
        <w:rPr>
          <w:rFonts w:ascii="Arial Narrow" w:hAnsi="Arial Narrow"/>
        </w:rPr>
      </w:pPr>
    </w:p>
    <w:p w:rsidR="00224A6C" w:rsidRPr="00B60490" w:rsidRDefault="00224A6C" w:rsidP="00224A6C">
      <w:pPr>
        <w:rPr>
          <w:rFonts w:ascii="Arial Narrow" w:hAnsi="Arial Narrow"/>
        </w:rPr>
      </w:pPr>
    </w:p>
    <w:p w:rsidR="00224A6C" w:rsidRPr="00374F8E" w:rsidRDefault="00224A6C" w:rsidP="00224A6C">
      <w:pPr>
        <w:jc w:val="center"/>
        <w:rPr>
          <w:rFonts w:ascii="Arial Narrow" w:hAnsi="Arial Narrow"/>
          <w:b/>
          <w:sz w:val="24"/>
          <w:szCs w:val="24"/>
        </w:rPr>
      </w:pPr>
      <w:r w:rsidRPr="00374F8E">
        <w:rPr>
          <w:rFonts w:ascii="Arial Narrow" w:hAnsi="Arial Narrow"/>
          <w:b/>
          <w:sz w:val="24"/>
          <w:szCs w:val="24"/>
        </w:rPr>
        <w:t>Zmluvné strany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224A6C" w:rsidRDefault="00224A6C" w:rsidP="00224A6C">
      <w:pPr>
        <w:rPr>
          <w:rFonts w:ascii="Arial Narrow" w:hAnsi="Arial Narrow"/>
        </w:rPr>
      </w:pPr>
    </w:p>
    <w:p w:rsidR="00224A6C" w:rsidRPr="00B60490" w:rsidRDefault="00224A6C" w:rsidP="00224A6C">
      <w:pPr>
        <w:rPr>
          <w:rFonts w:ascii="Arial Narrow" w:hAnsi="Arial Narrow"/>
        </w:rPr>
      </w:pP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6F2BBC">
        <w:rPr>
          <w:rFonts w:ascii="Arial Narrow" w:hAnsi="Arial Narrow" w:cs="Calibri"/>
          <w:b/>
          <w:bCs/>
          <w:sz w:val="22"/>
          <w:szCs w:val="22"/>
        </w:rPr>
        <w:t>Kupujúci:</w:t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Názov: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 xml:space="preserve">Slovenská republika zastúpená Ministerstvom vnútra Slovenskej republiky        </w:t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Sídlo: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>Pribinova 2</w:t>
      </w:r>
      <w:r>
        <w:rPr>
          <w:rFonts w:ascii="Arial Narrow" w:hAnsi="Arial Narrow" w:cs="Calibri"/>
          <w:bCs/>
          <w:sz w:val="22"/>
          <w:szCs w:val="22"/>
        </w:rPr>
        <w:t xml:space="preserve">, </w:t>
      </w:r>
      <w:r w:rsidRPr="006F2BBC">
        <w:rPr>
          <w:rFonts w:ascii="Arial Narrow" w:hAnsi="Arial Narrow" w:cs="Calibri"/>
          <w:bCs/>
          <w:sz w:val="22"/>
          <w:szCs w:val="22"/>
        </w:rPr>
        <w:t>812 72 Bratislava – Staré Mesto</w:t>
      </w:r>
    </w:p>
    <w:p w:rsidR="00D21777" w:rsidRPr="006F2BBC" w:rsidRDefault="00D21777" w:rsidP="00D21777">
      <w:pPr>
        <w:spacing w:line="276" w:lineRule="auto"/>
        <w:rPr>
          <w:rFonts w:ascii="Arial Narrow" w:hAnsi="Arial Narrow"/>
          <w:sz w:val="22"/>
          <w:szCs w:val="22"/>
          <w:highlight w:val="yellow"/>
          <w:lang w:eastAsia="en-US"/>
        </w:rPr>
      </w:pPr>
      <w:r w:rsidRPr="006F2BBC">
        <w:rPr>
          <w:rFonts w:ascii="Arial Narrow" w:hAnsi="Arial Narrow" w:cs="Calibri"/>
          <w:bCs/>
          <w:sz w:val="22"/>
          <w:szCs w:val="22"/>
          <w:highlight w:val="yellow"/>
        </w:rPr>
        <w:t>V zastúpení:</w:t>
      </w:r>
      <w:r w:rsidRPr="006F2BBC">
        <w:rPr>
          <w:rFonts w:ascii="Arial Narrow" w:hAnsi="Arial Narrow" w:cs="Calibri"/>
          <w:bCs/>
          <w:sz w:val="22"/>
          <w:szCs w:val="22"/>
          <w:highlight w:val="yellow"/>
        </w:rPr>
        <w:tab/>
      </w:r>
      <w:r w:rsidRPr="006F2BBC">
        <w:rPr>
          <w:rFonts w:ascii="Arial Narrow" w:hAnsi="Arial Narrow" w:cs="Calibri"/>
          <w:bCs/>
          <w:sz w:val="22"/>
          <w:szCs w:val="22"/>
          <w:highlight w:val="yellow"/>
        </w:rPr>
        <w:tab/>
      </w:r>
      <w:r w:rsidRPr="00170CAC">
        <w:rPr>
          <w:rFonts w:ascii="Arial Narrow" w:hAnsi="Arial Narrow"/>
          <w:sz w:val="22"/>
          <w:szCs w:val="22"/>
          <w:highlight w:val="yellow"/>
          <w:lang w:eastAsia="en-US"/>
        </w:rPr>
        <w:t xml:space="preserve">XXXXX, </w:t>
      </w:r>
    </w:p>
    <w:p w:rsidR="00D21777" w:rsidRPr="006F2BBC" w:rsidRDefault="00D21777" w:rsidP="00D21777">
      <w:pPr>
        <w:spacing w:line="276" w:lineRule="auto"/>
        <w:rPr>
          <w:rFonts w:ascii="Arial Narrow" w:hAnsi="Arial Narrow"/>
          <w:sz w:val="22"/>
          <w:szCs w:val="22"/>
          <w:highlight w:val="yellow"/>
          <w:lang w:eastAsia="en-US"/>
        </w:rPr>
      </w:pPr>
      <w:r w:rsidRPr="006F2BBC">
        <w:rPr>
          <w:rFonts w:ascii="Arial Narrow" w:hAnsi="Arial Narrow"/>
          <w:sz w:val="22"/>
          <w:szCs w:val="22"/>
          <w:highlight w:val="yellow"/>
          <w:lang w:eastAsia="en-US"/>
        </w:rPr>
        <w:tab/>
      </w:r>
      <w:r w:rsidRPr="006F2BBC">
        <w:rPr>
          <w:rFonts w:ascii="Arial Narrow" w:hAnsi="Arial Narrow"/>
          <w:sz w:val="22"/>
          <w:szCs w:val="22"/>
          <w:highlight w:val="yellow"/>
          <w:lang w:eastAsia="en-US"/>
        </w:rPr>
        <w:tab/>
      </w:r>
      <w:r w:rsidRPr="006F2BBC">
        <w:rPr>
          <w:rFonts w:ascii="Arial Narrow" w:hAnsi="Arial Narrow"/>
          <w:iCs/>
          <w:sz w:val="22"/>
          <w:szCs w:val="22"/>
          <w:highlight w:val="yellow"/>
        </w:rPr>
        <w:t>XXXXXXXXXX</w:t>
      </w:r>
      <w:r w:rsidRPr="006F2BBC">
        <w:rPr>
          <w:rFonts w:ascii="Arial Narrow" w:hAnsi="Arial Narrow"/>
          <w:sz w:val="22"/>
          <w:szCs w:val="22"/>
          <w:highlight w:val="yellow"/>
          <w:lang w:eastAsia="en-US"/>
        </w:rPr>
        <w:t xml:space="preserve"> MV SR, </w:t>
      </w:r>
    </w:p>
    <w:p w:rsidR="00D21777" w:rsidRPr="006F2BBC" w:rsidRDefault="00D21777" w:rsidP="00D21777">
      <w:pPr>
        <w:spacing w:line="276" w:lineRule="auto"/>
        <w:ind w:left="2880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  <w:highlight w:val="yellow"/>
        </w:rPr>
        <w:t>na základe plnej moci č. p.: XXXXXXXXXX zo  dňa XXXXXXXX</w:t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IČO: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>00 151 866</w:t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Bankové spojenie: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:rsidR="00D21777" w:rsidRPr="00E92191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E92191">
        <w:rPr>
          <w:rFonts w:ascii="Arial Narrow" w:hAnsi="Arial Narrow" w:cs="Calibri"/>
          <w:bCs/>
          <w:sz w:val="22"/>
          <w:szCs w:val="22"/>
        </w:rPr>
        <w:t xml:space="preserve">Číslo účtu: </w:t>
      </w:r>
      <w:r w:rsidRPr="00E92191">
        <w:rPr>
          <w:rFonts w:ascii="Arial Narrow" w:hAnsi="Arial Narrow" w:cs="Calibri"/>
          <w:bCs/>
          <w:sz w:val="22"/>
          <w:szCs w:val="22"/>
        </w:rPr>
        <w:tab/>
      </w:r>
      <w:r w:rsidRPr="00E92191">
        <w:rPr>
          <w:rFonts w:ascii="Arial Narrow" w:hAnsi="Arial Narrow" w:cs="Calibri"/>
          <w:bCs/>
          <w:sz w:val="22"/>
          <w:szCs w:val="22"/>
        </w:rPr>
        <w:tab/>
        <w:t>7000180023/8180</w:t>
      </w:r>
    </w:p>
    <w:p w:rsidR="006456E4" w:rsidRPr="003C2A1C" w:rsidRDefault="00D21777" w:rsidP="00D21777">
      <w:pPr>
        <w:tabs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E92191">
        <w:rPr>
          <w:rFonts w:ascii="Arial Narrow" w:hAnsi="Arial Narrow" w:cs="Calibri"/>
          <w:bCs/>
          <w:sz w:val="22"/>
          <w:szCs w:val="22"/>
        </w:rPr>
        <w:t>IBAN:</w:t>
      </w:r>
      <w:r w:rsidRPr="00E92191">
        <w:rPr>
          <w:rFonts w:ascii="Arial Narrow" w:hAnsi="Arial Narrow" w:cs="Calibri"/>
          <w:bCs/>
          <w:sz w:val="22"/>
          <w:szCs w:val="22"/>
        </w:rPr>
        <w:tab/>
      </w:r>
      <w:r w:rsidRPr="00E92191">
        <w:rPr>
          <w:rFonts w:ascii="Arial Narrow" w:hAnsi="Arial Narrow" w:cs="Calibri"/>
          <w:bCs/>
          <w:sz w:val="22"/>
          <w:szCs w:val="22"/>
        </w:rPr>
        <w:tab/>
        <w:t>SK7881800000007000180023</w:t>
      </w:r>
    </w:p>
    <w:p w:rsidR="006456E4" w:rsidRPr="00F44BA7" w:rsidRDefault="006456E4" w:rsidP="00224A6C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224A6C" w:rsidRPr="008A6F06" w:rsidRDefault="006456E4" w:rsidP="00224A6C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F44BA7">
        <w:rPr>
          <w:rFonts w:ascii="Arial Narrow" w:hAnsi="Arial Narrow"/>
          <w:color w:val="auto"/>
          <w:sz w:val="22"/>
          <w:szCs w:val="22"/>
        </w:rPr>
        <w:t xml:space="preserve"> </w:t>
      </w:r>
      <w:r w:rsidR="00224A6C" w:rsidRPr="00F44BA7">
        <w:rPr>
          <w:rFonts w:ascii="Arial Narrow" w:hAnsi="Arial Narrow"/>
          <w:color w:val="auto"/>
          <w:sz w:val="22"/>
          <w:szCs w:val="22"/>
        </w:rPr>
        <w:t>(ďalej len „</w:t>
      </w:r>
      <w:r w:rsidR="00903E74">
        <w:rPr>
          <w:rFonts w:ascii="Arial Narrow" w:hAnsi="Arial Narrow"/>
          <w:color w:val="auto"/>
          <w:sz w:val="22"/>
          <w:szCs w:val="22"/>
        </w:rPr>
        <w:t>K</w:t>
      </w:r>
      <w:r w:rsidR="00224A6C" w:rsidRPr="00F44BA7">
        <w:rPr>
          <w:rFonts w:ascii="Arial Narrow" w:hAnsi="Arial Narrow"/>
          <w:color w:val="auto"/>
          <w:sz w:val="22"/>
          <w:szCs w:val="22"/>
        </w:rPr>
        <w:t>upujúci“).</w:t>
      </w:r>
      <w:r w:rsidR="00224A6C" w:rsidRPr="008A6F06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224A6C" w:rsidRPr="00B60490" w:rsidRDefault="00224A6C" w:rsidP="00224A6C">
      <w:pPr>
        <w:rPr>
          <w:rFonts w:ascii="Arial Narrow" w:hAnsi="Arial Narrow"/>
        </w:rPr>
      </w:pPr>
    </w:p>
    <w:p w:rsidR="00224A6C" w:rsidRPr="00B60490" w:rsidRDefault="00224A6C" w:rsidP="00224A6C">
      <w:pPr>
        <w:jc w:val="center"/>
        <w:rPr>
          <w:rFonts w:ascii="Arial Narrow" w:hAnsi="Arial Narrow"/>
        </w:rPr>
      </w:pPr>
      <w:r w:rsidRPr="00B60490">
        <w:rPr>
          <w:rFonts w:ascii="Arial Narrow" w:hAnsi="Arial Narrow"/>
        </w:rPr>
        <w:t>a</w:t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6F2BBC">
        <w:rPr>
          <w:rFonts w:ascii="Arial Narrow" w:hAnsi="Arial Narrow" w:cs="Calibri"/>
          <w:b/>
          <w:bCs/>
          <w:sz w:val="22"/>
          <w:szCs w:val="22"/>
        </w:rPr>
        <w:t>Predávajúci:</w:t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Názov: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Sídlo: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Právna forma: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Oprávnený konať v mene spoločnosti: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IČO: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BE30D0" w:rsidRDefault="00BE30D0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I</w:t>
      </w:r>
      <w:r w:rsidR="00D21777" w:rsidRPr="006F2BBC">
        <w:rPr>
          <w:rFonts w:ascii="Arial Narrow" w:hAnsi="Arial Narrow" w:cs="Calibri"/>
          <w:bCs/>
          <w:sz w:val="22"/>
          <w:szCs w:val="22"/>
        </w:rPr>
        <w:t xml:space="preserve">Č DPH: </w:t>
      </w:r>
    </w:p>
    <w:p w:rsidR="00D21777" w:rsidRPr="006F2BBC" w:rsidRDefault="00BE30D0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DIČ:</w:t>
      </w:r>
      <w:r w:rsidR="00D21777" w:rsidRPr="006F2BBC">
        <w:rPr>
          <w:rFonts w:ascii="Arial Narrow" w:hAnsi="Arial Narrow" w:cs="Calibri"/>
          <w:bCs/>
          <w:sz w:val="22"/>
          <w:szCs w:val="22"/>
        </w:rPr>
        <w:tab/>
      </w:r>
      <w:r w:rsidR="00D21777"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Bankové spojenie: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IBAN: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Tel: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e-mail: 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</w: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Cs/>
          <w:sz w:val="22"/>
          <w:szCs w:val="22"/>
        </w:rPr>
      </w:pPr>
    </w:p>
    <w:p w:rsidR="00D21777" w:rsidRPr="006F2BBC" w:rsidRDefault="00D21777" w:rsidP="00D21777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(ďalej len „</w:t>
      </w:r>
      <w:proofErr w:type="spellStart"/>
      <w:r w:rsidR="00903E74">
        <w:rPr>
          <w:rFonts w:ascii="Arial Narrow" w:hAnsi="Arial Narrow" w:cs="Calibri"/>
          <w:bCs/>
          <w:sz w:val="22"/>
          <w:szCs w:val="22"/>
        </w:rPr>
        <w:t>P</w:t>
      </w:r>
      <w:r w:rsidRPr="006F2BBC">
        <w:rPr>
          <w:rFonts w:ascii="Arial Narrow" w:hAnsi="Arial Narrow" w:cs="Calibri"/>
          <w:bCs/>
          <w:sz w:val="22"/>
          <w:szCs w:val="22"/>
        </w:rPr>
        <w:t>edávajúci</w:t>
      </w:r>
      <w:proofErr w:type="spellEnd"/>
      <w:r w:rsidRPr="006F2BBC">
        <w:rPr>
          <w:rFonts w:ascii="Arial Narrow" w:hAnsi="Arial Narrow" w:cs="Calibri"/>
          <w:bCs/>
          <w:sz w:val="22"/>
          <w:szCs w:val="22"/>
        </w:rPr>
        <w:t>“)</w:t>
      </w:r>
    </w:p>
    <w:p w:rsidR="00224A6C" w:rsidRPr="003C2A1C" w:rsidRDefault="00224A6C" w:rsidP="00224A6C">
      <w:pPr>
        <w:rPr>
          <w:rFonts w:ascii="Arial Narrow" w:hAnsi="Arial Narrow"/>
          <w:sz w:val="22"/>
          <w:szCs w:val="22"/>
        </w:rPr>
      </w:pPr>
    </w:p>
    <w:p w:rsidR="00224A6C" w:rsidRPr="003C2A1C" w:rsidRDefault="00224A6C" w:rsidP="00BE30D0">
      <w:pPr>
        <w:jc w:val="center"/>
        <w:rPr>
          <w:rFonts w:ascii="Arial Narrow" w:hAnsi="Arial Narrow"/>
          <w:sz w:val="22"/>
          <w:szCs w:val="22"/>
        </w:rPr>
      </w:pPr>
      <w:r w:rsidRPr="003C2A1C">
        <w:rPr>
          <w:rFonts w:ascii="Arial Narrow" w:hAnsi="Arial Narrow"/>
          <w:sz w:val="22"/>
          <w:szCs w:val="22"/>
        </w:rPr>
        <w:t>(</w:t>
      </w:r>
      <w:r w:rsidR="00BE30D0" w:rsidRPr="006F2BBC">
        <w:rPr>
          <w:rFonts w:ascii="Arial Narrow" w:hAnsi="Arial Narrow" w:cs="Calibri"/>
          <w:bCs/>
          <w:sz w:val="22"/>
          <w:szCs w:val="22"/>
        </w:rPr>
        <w:t>spolu aj ako „</w:t>
      </w:r>
      <w:r w:rsidR="00903E74">
        <w:rPr>
          <w:rFonts w:ascii="Arial Narrow" w:hAnsi="Arial Narrow" w:cs="Calibri"/>
          <w:bCs/>
          <w:sz w:val="22"/>
          <w:szCs w:val="22"/>
        </w:rPr>
        <w:t>z</w:t>
      </w:r>
      <w:r w:rsidR="00BE30D0" w:rsidRPr="006F2BBC">
        <w:rPr>
          <w:rFonts w:ascii="Arial Narrow" w:hAnsi="Arial Narrow" w:cs="Calibri"/>
          <w:bCs/>
          <w:sz w:val="22"/>
          <w:szCs w:val="22"/>
        </w:rPr>
        <w:t>mluvné strany“</w:t>
      </w:r>
      <w:r w:rsidRPr="003C2A1C">
        <w:rPr>
          <w:rFonts w:ascii="Arial Narrow" w:hAnsi="Arial Narrow"/>
          <w:sz w:val="22"/>
          <w:szCs w:val="22"/>
        </w:rPr>
        <w:t>)</w:t>
      </w:r>
    </w:p>
    <w:p w:rsidR="00C56C10" w:rsidRDefault="00C56C10" w:rsidP="00C56C1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:rsidR="00C56C10" w:rsidRDefault="00C56C10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PREAMBULA</w:t>
      </w:r>
    </w:p>
    <w:p w:rsidR="00667D86" w:rsidRPr="0060143A" w:rsidRDefault="00667D86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67D86" w:rsidRPr="00667D86" w:rsidRDefault="00667D86" w:rsidP="00903E74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>Ministerstvo vnútra Slovenskej republiky ako verejný obstarávateľ podľa § 7 ods. 1 písm. a) zákona č. 343/2015 Z. z. vyhlásilo oznámením uverejnenom v Úradnom vestníku EÚ S</w:t>
      </w:r>
      <w:r w:rsidR="00903E74">
        <w:rPr>
          <w:rFonts w:ascii="Arial Narrow" w:hAnsi="Arial Narrow"/>
          <w:sz w:val="22"/>
          <w:szCs w:val="22"/>
          <w:lang w:eastAsia="en-US"/>
        </w:rPr>
        <w:t> </w:t>
      </w:r>
      <w:r w:rsidR="00903E74">
        <w:rPr>
          <w:rFonts w:ascii="Arial Narrow" w:hAnsi="Arial Narrow"/>
          <w:sz w:val="22"/>
          <w:szCs w:val="22"/>
          <w:highlight w:val="yellow"/>
          <w:lang w:eastAsia="en-US"/>
        </w:rPr>
        <w:t>xxx</w:t>
      </w:r>
      <w:r w:rsidR="00903E74" w:rsidRPr="00903E74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Pr="00667D86">
        <w:rPr>
          <w:rFonts w:ascii="Arial Narrow" w:hAnsi="Arial Narrow"/>
          <w:sz w:val="22"/>
          <w:szCs w:val="22"/>
          <w:lang w:eastAsia="en-US"/>
        </w:rPr>
        <w:t>20</w:t>
      </w:r>
      <w:r w:rsidR="00903E74">
        <w:rPr>
          <w:rFonts w:ascii="Arial Narrow" w:hAnsi="Arial Narrow"/>
          <w:sz w:val="22"/>
          <w:szCs w:val="22"/>
          <w:lang w:eastAsia="en-US"/>
        </w:rPr>
        <w:t>22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zo dňa n.n.20</w:t>
      </w:r>
      <w:r w:rsidR="00903E74">
        <w:rPr>
          <w:rFonts w:ascii="Arial Narrow" w:hAnsi="Arial Narrow"/>
          <w:sz w:val="22"/>
          <w:szCs w:val="22"/>
          <w:lang w:eastAsia="en-US"/>
        </w:rPr>
        <w:t>22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pod zn. </w:t>
      </w:r>
      <w:proofErr w:type="spellStart"/>
      <w:r w:rsidR="00903E74" w:rsidRPr="00903E74">
        <w:rPr>
          <w:rFonts w:ascii="Arial Narrow" w:hAnsi="Arial Narrow"/>
          <w:sz w:val="22"/>
          <w:szCs w:val="22"/>
          <w:highlight w:val="yellow"/>
          <w:lang w:eastAsia="en-US"/>
        </w:rPr>
        <w:t>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="00903E74" w:rsidRPr="00903E74">
        <w:rPr>
          <w:rFonts w:ascii="Arial Narrow" w:hAnsi="Arial Narrow"/>
          <w:sz w:val="22"/>
          <w:szCs w:val="22"/>
          <w:highlight w:val="yellow"/>
          <w:lang w:eastAsia="en-US"/>
        </w:rPr>
        <w:t>xxx</w:t>
      </w:r>
      <w:r w:rsidRPr="00903E74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Pr="00667D86">
        <w:rPr>
          <w:rFonts w:ascii="Arial Narrow" w:hAnsi="Arial Narrow"/>
          <w:sz w:val="22"/>
          <w:szCs w:val="22"/>
          <w:lang w:eastAsia="en-US"/>
        </w:rPr>
        <w:t>20</w:t>
      </w:r>
      <w:r w:rsidR="00903E74">
        <w:rPr>
          <w:rFonts w:ascii="Arial Narrow" w:hAnsi="Arial Narrow"/>
          <w:sz w:val="22"/>
          <w:szCs w:val="22"/>
          <w:lang w:eastAsia="en-US"/>
        </w:rPr>
        <w:t>22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dňa </w:t>
      </w:r>
      <w:r w:rsidR="00903E74" w:rsidRPr="00903E74">
        <w:rPr>
          <w:rFonts w:ascii="Arial Narrow" w:hAnsi="Arial Narrow"/>
          <w:sz w:val="22"/>
          <w:szCs w:val="22"/>
          <w:highlight w:val="yellow"/>
          <w:lang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</w:t>
      </w:r>
      <w:r w:rsidR="00903E74">
        <w:rPr>
          <w:rFonts w:ascii="Arial Narrow" w:hAnsi="Arial Narrow"/>
          <w:sz w:val="22"/>
          <w:szCs w:val="22"/>
          <w:lang w:eastAsia="en-US"/>
        </w:rPr>
        <w:t>22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pod zn. </w:t>
      </w:r>
      <w:proofErr w:type="spellStart"/>
      <w:r w:rsidR="00903E74" w:rsidRPr="00903E74">
        <w:rPr>
          <w:rFonts w:ascii="Arial Narrow" w:hAnsi="Arial Narrow"/>
          <w:sz w:val="22"/>
          <w:szCs w:val="22"/>
          <w:highlight w:val="yellow"/>
          <w:lang w:eastAsia="en-US"/>
        </w:rPr>
        <w:t>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- MST verejnú súťaž na realizáciu zákazky s názvom </w:t>
      </w:r>
      <w:r w:rsidR="00903E74" w:rsidRPr="00903E74">
        <w:rPr>
          <w:rFonts w:ascii="Arial Narrow" w:hAnsi="Arial Narrow"/>
          <w:b/>
          <w:sz w:val="22"/>
          <w:szCs w:val="22"/>
          <w:lang w:eastAsia="en-US"/>
        </w:rPr>
        <w:t>„</w:t>
      </w:r>
      <w:r w:rsidR="00903E74" w:rsidRPr="00903E74">
        <w:rPr>
          <w:rFonts w:ascii="Arial Narrow" w:hAnsi="Arial Narrow"/>
          <w:b/>
          <w:sz w:val="22"/>
          <w:szCs w:val="22"/>
        </w:rPr>
        <w:t>Nákup OOPP odevov“</w:t>
      </w:r>
      <w:r w:rsidR="00DD1D1D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 w:rsidR="003F67F5"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="003F67F5"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="003F67F5">
        <w:rPr>
          <w:rFonts w:ascii="Arial Narrow" w:hAnsi="Arial Narrow"/>
          <w:sz w:val="22"/>
          <w:szCs w:val="22"/>
          <w:lang w:eastAsia="en-US"/>
        </w:rPr>
        <w:t>).</w:t>
      </w:r>
    </w:p>
    <w:p w:rsidR="003F67F5" w:rsidRPr="003F67F5" w:rsidRDefault="00667D86" w:rsidP="00903E74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 w:rsidR="00DD1D1D"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3F67F5" w:rsidRDefault="003F67F5" w:rsidP="00903E74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 w:rsidR="00DD1D1D"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C56C10" w:rsidRPr="003F67F5" w:rsidRDefault="003F67F5" w:rsidP="00903E74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 w:rsidR="00DD1D1D"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 w:rsidR="002E055D">
        <w:rPr>
          <w:rFonts w:ascii="Arial Narrow" w:hAnsi="Arial Narrow"/>
          <w:sz w:val="22"/>
          <w:szCs w:val="22"/>
          <w:lang w:eastAsia="en-US"/>
        </w:rPr>
        <w:t>.</w:t>
      </w:r>
    </w:p>
    <w:p w:rsidR="00C56C10" w:rsidRPr="00D11521" w:rsidRDefault="00C56C10" w:rsidP="00903E7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 w:rsidR="003F67F5">
        <w:rPr>
          <w:rFonts w:ascii="Arial Narrow" w:hAnsi="Arial Narrow"/>
          <w:bCs/>
          <w:iCs/>
          <w:sz w:val="22"/>
          <w:szCs w:val="22"/>
        </w:rPr>
        <w:t>verejného obstarávania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zabezpečenie kúpy Tovaru (tak ako je tento pojem zadefinovaný nižšie v bode 1.1.</w:t>
      </w:r>
      <w:r>
        <w:rPr>
          <w:rFonts w:ascii="Arial Narrow" w:hAnsi="Arial Narrow"/>
          <w:bCs/>
          <w:iCs/>
          <w:sz w:val="22"/>
          <w:szCs w:val="22"/>
        </w:rPr>
        <w:t xml:space="preserve"> a </w:t>
      </w:r>
      <w:r w:rsidRPr="0060143A">
        <w:rPr>
          <w:rFonts w:ascii="Arial Narrow" w:hAnsi="Arial Narrow"/>
          <w:bCs/>
          <w:iCs/>
          <w:sz w:val="22"/>
          <w:szCs w:val="22"/>
        </w:rPr>
        <w:t>2.1.</w:t>
      </w:r>
      <w:r>
        <w:rPr>
          <w:rFonts w:ascii="Arial Narrow" w:hAnsi="Arial Narrow"/>
          <w:bCs/>
          <w:iCs/>
          <w:sz w:val="22"/>
          <w:szCs w:val="22"/>
        </w:rPr>
        <w:t xml:space="preserve"> a v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Prílohe č. 1 Dohody), ktorý bude v súlade s touto Dohodou </w:t>
      </w:r>
      <w:r w:rsidRPr="00D11521">
        <w:rPr>
          <w:rFonts w:ascii="Arial Narrow" w:hAnsi="Arial Narrow"/>
          <w:bCs/>
          <w:iCs/>
          <w:sz w:val="22"/>
          <w:szCs w:val="22"/>
        </w:rPr>
        <w:t>a</w:t>
      </w:r>
      <w:r w:rsidR="00E92191">
        <w:rPr>
          <w:rFonts w:ascii="Arial Narrow" w:hAnsi="Arial Narrow"/>
          <w:bCs/>
          <w:iCs/>
          <w:sz w:val="22"/>
          <w:szCs w:val="22"/>
        </w:rPr>
        <w:t xml:space="preserve"> písomnými </w:t>
      </w:r>
      <w:r>
        <w:rPr>
          <w:rFonts w:ascii="Arial Narrow" w:hAnsi="Arial Narrow"/>
          <w:bCs/>
          <w:iCs/>
          <w:sz w:val="22"/>
          <w:szCs w:val="22"/>
        </w:rPr>
        <w:t>objednávkami</w:t>
      </w:r>
      <w:r w:rsidRPr="00D11521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:rsidR="003F67F5" w:rsidRPr="0060143A" w:rsidRDefault="003F67F5" w:rsidP="00C56C1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56C10" w:rsidRPr="0060143A" w:rsidRDefault="00C56C10" w:rsidP="00903E74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903E74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</w:t>
      </w:r>
      <w:r w:rsidR="00AA5EF5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903E74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PREDMET DOHODY</w:t>
      </w:r>
    </w:p>
    <w:p w:rsidR="003F67F5" w:rsidRPr="0060143A" w:rsidRDefault="003F67F5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5947A1" w:rsidRPr="005947A1" w:rsidRDefault="00C56C10" w:rsidP="00903E74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E92191">
        <w:rPr>
          <w:rFonts w:ascii="Arial Narrow" w:hAnsi="Arial Narrow"/>
          <w:sz w:val="22"/>
          <w:szCs w:val="22"/>
        </w:rPr>
        <w:t xml:space="preserve">je záväzok Predávajúceho dodávať Kupujúcemu tovar </w:t>
      </w:r>
      <w:r w:rsidR="00DB3244">
        <w:rPr>
          <w:rFonts w:ascii="Arial Narrow" w:hAnsi="Arial Narrow"/>
          <w:sz w:val="22"/>
          <w:szCs w:val="22"/>
        </w:rPr>
        <w:t xml:space="preserve">- </w:t>
      </w:r>
      <w:r w:rsidR="006456E4">
        <w:rPr>
          <w:rFonts w:ascii="Arial Narrow" w:hAnsi="Arial Narrow"/>
          <w:sz w:val="22"/>
          <w:szCs w:val="22"/>
        </w:rPr>
        <w:t>bežn</w:t>
      </w:r>
      <w:r w:rsidR="00DB3244">
        <w:rPr>
          <w:rFonts w:ascii="Arial Narrow" w:hAnsi="Arial Narrow"/>
          <w:sz w:val="22"/>
          <w:szCs w:val="22"/>
        </w:rPr>
        <w:t>é</w:t>
      </w:r>
      <w:r w:rsidR="006456E4">
        <w:rPr>
          <w:rFonts w:ascii="Arial Narrow" w:hAnsi="Arial Narrow"/>
          <w:sz w:val="22"/>
          <w:szCs w:val="22"/>
        </w:rPr>
        <w:t xml:space="preserve"> </w:t>
      </w:r>
      <w:r w:rsidR="005947A1" w:rsidRPr="005947A1">
        <w:rPr>
          <w:rFonts w:ascii="Arial Narrow" w:hAnsi="Arial Narrow"/>
          <w:sz w:val="22"/>
          <w:szCs w:val="22"/>
        </w:rPr>
        <w:t>osobn</w:t>
      </w:r>
      <w:r w:rsidR="00DB3244">
        <w:rPr>
          <w:rFonts w:ascii="Arial Narrow" w:hAnsi="Arial Narrow"/>
          <w:sz w:val="22"/>
          <w:szCs w:val="22"/>
        </w:rPr>
        <w:t>é</w:t>
      </w:r>
      <w:r w:rsidRPr="005947A1">
        <w:rPr>
          <w:rFonts w:ascii="Arial Narrow" w:hAnsi="Arial Narrow"/>
          <w:sz w:val="22"/>
          <w:szCs w:val="22"/>
        </w:rPr>
        <w:t xml:space="preserve"> ochrann</w:t>
      </w:r>
      <w:r w:rsidR="00DB3244">
        <w:rPr>
          <w:rFonts w:ascii="Arial Narrow" w:hAnsi="Arial Narrow"/>
          <w:sz w:val="22"/>
          <w:szCs w:val="22"/>
        </w:rPr>
        <w:t>é</w:t>
      </w:r>
      <w:r w:rsidRPr="005947A1">
        <w:rPr>
          <w:rFonts w:ascii="Arial Narrow" w:hAnsi="Arial Narrow"/>
          <w:sz w:val="22"/>
          <w:szCs w:val="22"/>
        </w:rPr>
        <w:t xml:space="preserve"> pracovn</w:t>
      </w:r>
      <w:r w:rsidR="00DB3244">
        <w:rPr>
          <w:rFonts w:ascii="Arial Narrow" w:hAnsi="Arial Narrow"/>
          <w:sz w:val="22"/>
          <w:szCs w:val="22"/>
        </w:rPr>
        <w:t>é</w:t>
      </w:r>
      <w:r w:rsidRPr="005947A1">
        <w:rPr>
          <w:rFonts w:ascii="Arial Narrow" w:hAnsi="Arial Narrow"/>
          <w:sz w:val="22"/>
          <w:szCs w:val="22"/>
        </w:rPr>
        <w:t xml:space="preserve"> </w:t>
      </w:r>
      <w:r w:rsidR="005947A1" w:rsidRPr="005947A1">
        <w:rPr>
          <w:rFonts w:ascii="Arial Narrow" w:hAnsi="Arial Narrow"/>
          <w:sz w:val="22"/>
          <w:szCs w:val="22"/>
        </w:rPr>
        <w:t>odev</w:t>
      </w:r>
      <w:r w:rsidR="00DB3244">
        <w:rPr>
          <w:rFonts w:ascii="Arial Narrow" w:hAnsi="Arial Narrow"/>
          <w:sz w:val="22"/>
          <w:szCs w:val="22"/>
        </w:rPr>
        <w:t>y</w:t>
      </w:r>
      <w:r w:rsidRPr="005947A1">
        <w:rPr>
          <w:rFonts w:ascii="Arial Narrow" w:hAnsi="Arial Narrow"/>
          <w:sz w:val="22"/>
          <w:szCs w:val="22"/>
        </w:rPr>
        <w:t xml:space="preserve"> </w:t>
      </w:r>
      <w:r w:rsidR="005947A1"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="005947A1" w:rsidRPr="005947A1">
        <w:rPr>
          <w:rFonts w:ascii="Arial Narrow" w:hAnsi="Arial Narrow"/>
          <w:b/>
          <w:sz w:val="22"/>
          <w:szCs w:val="22"/>
        </w:rPr>
        <w:t>„Tovar“</w:t>
      </w:r>
      <w:r w:rsidR="005947A1" w:rsidRPr="005947A1">
        <w:rPr>
          <w:rFonts w:ascii="Arial Narrow" w:hAnsi="Arial Narrow"/>
          <w:sz w:val="22"/>
          <w:szCs w:val="22"/>
        </w:rPr>
        <w:t>)</w:t>
      </w:r>
      <w:r w:rsidR="00DB3244">
        <w:rPr>
          <w:rFonts w:ascii="Arial Narrow" w:hAnsi="Arial Narrow"/>
          <w:sz w:val="22"/>
          <w:szCs w:val="22"/>
        </w:rPr>
        <w:t xml:space="preserve"> a záväzok Kupujúceho za riadne a včas dodaný Tovar zaplatiť kúpnu cenu v súlade s čl. III. tejto Dohody</w:t>
      </w:r>
      <w:r w:rsidR="005947A1" w:rsidRPr="005947A1">
        <w:rPr>
          <w:rFonts w:ascii="Arial Narrow" w:hAnsi="Arial Narrow"/>
          <w:sz w:val="22"/>
          <w:szCs w:val="22"/>
        </w:rPr>
        <w:t>.</w:t>
      </w:r>
    </w:p>
    <w:p w:rsidR="00C56C10" w:rsidRPr="005947A1" w:rsidRDefault="00C56C10" w:rsidP="00903E74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kúp</w:t>
      </w:r>
      <w:r>
        <w:rPr>
          <w:rFonts w:ascii="Arial Narrow" w:hAnsi="Arial Narrow"/>
          <w:sz w:val="22"/>
          <w:szCs w:val="22"/>
        </w:rPr>
        <w:t>a</w:t>
      </w:r>
      <w:r w:rsidRPr="0060143A">
        <w:rPr>
          <w:rFonts w:ascii="Arial Narrow" w:hAnsi="Arial Narrow"/>
          <w:sz w:val="22"/>
          <w:szCs w:val="22"/>
        </w:rPr>
        <w:t xml:space="preserve"> Tovaru podľa tejto Dohody </w:t>
      </w:r>
      <w:r w:rsidR="003F67F5">
        <w:rPr>
          <w:rFonts w:ascii="Arial Narrow" w:hAnsi="Arial Narrow"/>
          <w:sz w:val="22"/>
          <w:szCs w:val="22"/>
        </w:rPr>
        <w:t>bude realizovaná na základe písomn</w:t>
      </w:r>
      <w:r w:rsidR="00DB3244">
        <w:rPr>
          <w:rFonts w:ascii="Arial Narrow" w:hAnsi="Arial Narrow"/>
          <w:sz w:val="22"/>
          <w:szCs w:val="22"/>
        </w:rPr>
        <w:t>ých</w:t>
      </w:r>
      <w:r w:rsidR="003F67F5">
        <w:rPr>
          <w:rFonts w:ascii="Arial Narrow" w:hAnsi="Arial Narrow"/>
          <w:sz w:val="22"/>
          <w:szCs w:val="22"/>
        </w:rPr>
        <w:t xml:space="preserve"> o</w:t>
      </w:r>
      <w:r>
        <w:rPr>
          <w:rFonts w:ascii="Arial Narrow" w:hAnsi="Arial Narrow"/>
          <w:sz w:val="22"/>
          <w:szCs w:val="22"/>
        </w:rPr>
        <w:t>bjednáv</w:t>
      </w:r>
      <w:r w:rsidR="00DB3244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k, </w:t>
      </w:r>
      <w:r w:rsidRPr="0060143A">
        <w:rPr>
          <w:rFonts w:ascii="Arial Narrow" w:hAnsi="Arial Narrow"/>
          <w:sz w:val="22"/>
          <w:szCs w:val="22"/>
        </w:rPr>
        <w:t xml:space="preserve">v ktorej budú špecifikované všetky detaily kúpy Tovaru (ďalej len </w:t>
      </w:r>
      <w:r w:rsidRPr="005947A1">
        <w:rPr>
          <w:rFonts w:ascii="Arial Narrow" w:hAnsi="Arial Narrow"/>
          <w:b/>
          <w:sz w:val="22"/>
          <w:szCs w:val="22"/>
        </w:rPr>
        <w:t>„Objednávka“</w:t>
      </w:r>
      <w:r w:rsidRPr="0060143A">
        <w:rPr>
          <w:rFonts w:ascii="Arial Narrow" w:hAnsi="Arial Narrow"/>
          <w:sz w:val="22"/>
          <w:szCs w:val="22"/>
        </w:rPr>
        <w:t>).</w:t>
      </w:r>
    </w:p>
    <w:p w:rsidR="00AA5EF5" w:rsidRDefault="00AA5EF5" w:rsidP="00AA5EF5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rPr>
          <w:rFonts w:ascii="Arial Narrow" w:hAnsi="Arial Narrow"/>
          <w:b/>
          <w:sz w:val="22"/>
          <w:szCs w:val="22"/>
        </w:rPr>
      </w:pPr>
    </w:p>
    <w:p w:rsidR="00C56C10" w:rsidRPr="0060143A" w:rsidRDefault="001848F9" w:rsidP="00AA5EF5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</w:t>
      </w:r>
      <w:r w:rsidR="00C56C10" w:rsidRPr="0060143A">
        <w:rPr>
          <w:rFonts w:ascii="Arial Narrow" w:hAnsi="Arial Narrow"/>
          <w:b/>
          <w:sz w:val="22"/>
          <w:szCs w:val="22"/>
        </w:rPr>
        <w:t>Čl</w:t>
      </w:r>
      <w:r w:rsidR="00903E74">
        <w:rPr>
          <w:rFonts w:ascii="Arial Narrow" w:hAnsi="Arial Narrow"/>
          <w:b/>
          <w:sz w:val="22"/>
          <w:szCs w:val="22"/>
        </w:rPr>
        <w:t>ánok</w:t>
      </w:r>
      <w:r w:rsidR="00C56C10" w:rsidRPr="0060143A">
        <w:rPr>
          <w:rFonts w:ascii="Arial Narrow" w:hAnsi="Arial Narrow"/>
          <w:b/>
          <w:sz w:val="22"/>
          <w:szCs w:val="22"/>
        </w:rPr>
        <w:t xml:space="preserve"> II</w:t>
      </w:r>
      <w:r w:rsidR="00AA5EF5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903E74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>
        <w:rPr>
          <w:rFonts w:ascii="Arial Narrow" w:hAnsi="Arial Narrow"/>
          <w:b/>
          <w:sz w:val="22"/>
          <w:szCs w:val="22"/>
        </w:rPr>
        <w:t>OBJEDNÁVKA</w:t>
      </w:r>
    </w:p>
    <w:p w:rsidR="00DD1D1D" w:rsidRPr="0060143A" w:rsidRDefault="00DD1D1D" w:rsidP="00C56C1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C56C10" w:rsidRPr="006456E4" w:rsidRDefault="00C56C10" w:rsidP="00903E74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 xml:space="preserve">Tovar je </w:t>
      </w:r>
      <w:r w:rsidR="003F67F5" w:rsidRPr="006456E4">
        <w:rPr>
          <w:rFonts w:ascii="Arial Narrow" w:hAnsi="Arial Narrow"/>
          <w:sz w:val="22"/>
          <w:szCs w:val="22"/>
        </w:rPr>
        <w:t>podrobne</w:t>
      </w:r>
      <w:r w:rsidR="006456E4" w:rsidRPr="006456E4">
        <w:rPr>
          <w:rFonts w:ascii="Arial Narrow" w:hAnsi="Arial Narrow"/>
          <w:sz w:val="22"/>
          <w:szCs w:val="22"/>
        </w:rPr>
        <w:t xml:space="preserve"> špecifikovaný v O</w:t>
      </w:r>
      <w:r w:rsidRPr="006456E4">
        <w:rPr>
          <w:rFonts w:ascii="Arial Narrow" w:hAnsi="Arial Narrow"/>
          <w:sz w:val="22"/>
          <w:szCs w:val="22"/>
        </w:rPr>
        <w:t>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 w:rsidR="00BA01C7"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 xml:space="preserve">použitom v súťažných podkladoch vo </w:t>
      </w:r>
      <w:r w:rsidR="00DD1D1D" w:rsidRPr="006456E4">
        <w:rPr>
          <w:rFonts w:ascii="Arial Narrow" w:hAnsi="Arial Narrow"/>
          <w:sz w:val="22"/>
          <w:szCs w:val="22"/>
        </w:rPr>
        <w:t>verejnom obstarávaní</w:t>
      </w:r>
      <w:r w:rsidR="00380F0E" w:rsidRPr="006456E4">
        <w:rPr>
          <w:rFonts w:ascii="Arial Narrow" w:hAnsi="Arial Narrow"/>
          <w:sz w:val="22"/>
          <w:szCs w:val="22"/>
        </w:rPr>
        <w:t xml:space="preserve">, </w:t>
      </w:r>
      <w:r w:rsidR="00C37869" w:rsidRPr="006456E4">
        <w:rPr>
          <w:rFonts w:ascii="Arial Narrow" w:hAnsi="Arial Narrow"/>
          <w:sz w:val="22"/>
          <w:szCs w:val="22"/>
        </w:rPr>
        <w:t>ktorý tvorí P</w:t>
      </w:r>
      <w:r w:rsidR="00380F0E" w:rsidRPr="006456E4">
        <w:rPr>
          <w:rFonts w:ascii="Arial Narrow" w:hAnsi="Arial Narrow"/>
          <w:sz w:val="22"/>
          <w:szCs w:val="22"/>
        </w:rPr>
        <w:t>ríloh</w:t>
      </w:r>
      <w:r w:rsidR="005947A1" w:rsidRPr="006456E4">
        <w:rPr>
          <w:rFonts w:ascii="Arial Narrow" w:hAnsi="Arial Narrow"/>
          <w:sz w:val="22"/>
          <w:szCs w:val="22"/>
        </w:rPr>
        <w:t>u č.</w:t>
      </w:r>
      <w:r w:rsidR="00380F0E" w:rsidRPr="006456E4">
        <w:rPr>
          <w:rFonts w:ascii="Arial Narrow" w:hAnsi="Arial Narrow"/>
          <w:sz w:val="22"/>
          <w:szCs w:val="22"/>
        </w:rPr>
        <w:t>1.A tejto Dohod</w:t>
      </w:r>
      <w:r w:rsidR="00535C94">
        <w:rPr>
          <w:rFonts w:ascii="Arial Narrow" w:hAnsi="Arial Narrow"/>
          <w:sz w:val="22"/>
          <w:szCs w:val="22"/>
        </w:rPr>
        <w:t>y</w:t>
      </w:r>
      <w:r w:rsidR="00BA01C7">
        <w:rPr>
          <w:rFonts w:ascii="Arial Narrow" w:hAnsi="Arial Narrow"/>
          <w:sz w:val="22"/>
          <w:szCs w:val="22"/>
        </w:rPr>
        <w:t>,</w:t>
      </w:r>
      <w:r w:rsidR="00A72445" w:rsidRPr="006456E4"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ako aj v ponuke Predávajúceho</w:t>
      </w:r>
      <w:r w:rsidR="00380F0E" w:rsidRPr="006456E4"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 xml:space="preserve">predloženej do </w:t>
      </w:r>
      <w:r w:rsidR="00DD1D1D" w:rsidRPr="006456E4">
        <w:rPr>
          <w:rFonts w:ascii="Arial Narrow" w:hAnsi="Arial Narrow"/>
          <w:sz w:val="22"/>
          <w:szCs w:val="22"/>
        </w:rPr>
        <w:t>verejného obstarávania</w:t>
      </w:r>
      <w:r w:rsidRPr="006456E4">
        <w:rPr>
          <w:rFonts w:ascii="Arial Narrow" w:hAnsi="Arial Narrow"/>
          <w:sz w:val="22"/>
          <w:szCs w:val="22"/>
        </w:rPr>
        <w:t xml:space="preserve">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>“)</w:t>
      </w:r>
      <w:r w:rsidR="00380F0E" w:rsidRPr="006456E4">
        <w:rPr>
          <w:rFonts w:ascii="Arial Narrow" w:hAnsi="Arial Narrow"/>
          <w:sz w:val="22"/>
          <w:szCs w:val="22"/>
        </w:rPr>
        <w:t>, ktorá</w:t>
      </w:r>
      <w:r w:rsidRPr="006456E4">
        <w:rPr>
          <w:rFonts w:ascii="Arial Narrow" w:hAnsi="Arial Narrow"/>
          <w:sz w:val="22"/>
          <w:szCs w:val="22"/>
        </w:rPr>
        <w:t xml:space="preserve"> tvor</w:t>
      </w:r>
      <w:r w:rsidR="00380F0E" w:rsidRPr="006456E4">
        <w:rPr>
          <w:rFonts w:ascii="Arial Narrow" w:hAnsi="Arial Narrow"/>
          <w:sz w:val="22"/>
          <w:szCs w:val="22"/>
        </w:rPr>
        <w:t>í</w:t>
      </w:r>
      <w:r w:rsidRPr="006456E4">
        <w:rPr>
          <w:rFonts w:ascii="Arial Narrow" w:hAnsi="Arial Narrow"/>
          <w:sz w:val="22"/>
          <w:szCs w:val="22"/>
        </w:rPr>
        <w:t xml:space="preserve"> </w:t>
      </w:r>
      <w:r w:rsidR="00C37869" w:rsidRPr="006456E4">
        <w:rPr>
          <w:rFonts w:ascii="Arial Narrow" w:hAnsi="Arial Narrow"/>
          <w:sz w:val="22"/>
          <w:szCs w:val="22"/>
        </w:rPr>
        <w:t>P</w:t>
      </w:r>
      <w:r w:rsidRPr="006456E4">
        <w:rPr>
          <w:rFonts w:ascii="Arial Narrow" w:hAnsi="Arial Narrow"/>
          <w:sz w:val="22"/>
          <w:szCs w:val="22"/>
        </w:rPr>
        <w:t>rílohu č. 1</w:t>
      </w:r>
      <w:r w:rsidR="00AA5EF5"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 xml:space="preserve">tejto Dohody.  </w:t>
      </w:r>
    </w:p>
    <w:p w:rsidR="00C56C10" w:rsidRPr="001637DD" w:rsidRDefault="001637DD" w:rsidP="00903E74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C56C10" w:rsidRPr="001637DD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C56C10" w:rsidRPr="001637DD" w:rsidRDefault="00C56C10" w:rsidP="00903E74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637DD">
        <w:rPr>
          <w:rFonts w:ascii="Arial Narrow" w:hAnsi="Arial Narrow"/>
          <w:sz w:val="22"/>
          <w:szCs w:val="22"/>
        </w:rPr>
        <w:t>Zmluvné strany sa dohodli, že Objednávk</w:t>
      </w:r>
      <w:r w:rsidR="00DB3244">
        <w:rPr>
          <w:rFonts w:ascii="Arial Narrow" w:hAnsi="Arial Narrow"/>
          <w:sz w:val="22"/>
          <w:szCs w:val="22"/>
        </w:rPr>
        <w:t>a spracovaná</w:t>
      </w:r>
      <w:r w:rsidRPr="001637DD">
        <w:rPr>
          <w:rFonts w:ascii="Arial Narrow" w:hAnsi="Arial Narrow"/>
          <w:sz w:val="22"/>
          <w:szCs w:val="22"/>
        </w:rPr>
        <w:t xml:space="preserve"> na základe tejto Dohody bud</w:t>
      </w:r>
      <w:r w:rsidR="00DB3244">
        <w:rPr>
          <w:rFonts w:ascii="Arial Narrow" w:hAnsi="Arial Narrow"/>
          <w:sz w:val="22"/>
          <w:szCs w:val="22"/>
        </w:rPr>
        <w:t>e</w:t>
      </w:r>
      <w:r w:rsidRPr="001637DD">
        <w:rPr>
          <w:rFonts w:ascii="Arial Narrow" w:hAnsi="Arial Narrow"/>
          <w:sz w:val="22"/>
          <w:szCs w:val="22"/>
        </w:rPr>
        <w:t xml:space="preserve"> zodpovedať podmienkam dohodnutým v tejto Dohode, najmä s ohľadom na maximálne jednotkové ceny Tovaru.</w:t>
      </w:r>
    </w:p>
    <w:p w:rsidR="00C56C10" w:rsidRPr="0060143A" w:rsidRDefault="00C56C10" w:rsidP="00C56C1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C56C10" w:rsidRPr="0060143A" w:rsidRDefault="00C56C10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AA5EF5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III</w:t>
      </w:r>
      <w:r w:rsidR="00AA5EF5">
        <w:rPr>
          <w:rFonts w:ascii="Arial Narrow" w:hAnsi="Arial Narrow"/>
          <w:b/>
          <w:sz w:val="22"/>
          <w:szCs w:val="22"/>
        </w:rPr>
        <w:t>.</w:t>
      </w:r>
    </w:p>
    <w:p w:rsidR="00C56C10" w:rsidRDefault="00AA5EF5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KÚPNA </w:t>
      </w:r>
      <w:r w:rsidR="00C56C10" w:rsidRPr="0060143A">
        <w:rPr>
          <w:rFonts w:ascii="Arial Narrow" w:hAnsi="Arial Narrow"/>
          <w:b/>
          <w:sz w:val="22"/>
          <w:szCs w:val="22"/>
        </w:rPr>
        <w:t>CENA</w:t>
      </w:r>
    </w:p>
    <w:p w:rsidR="00CF0031" w:rsidRPr="0060143A" w:rsidRDefault="00CF0031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:rsidR="005947A1" w:rsidRPr="00520CAD" w:rsidRDefault="005947A1" w:rsidP="00AA5EF5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(ďalej len </w:t>
      </w:r>
      <w:r>
        <w:rPr>
          <w:rFonts w:ascii="Arial Narrow" w:hAnsi="Arial Narrow"/>
          <w:b/>
          <w:sz w:val="22"/>
          <w:szCs w:val="22"/>
        </w:rPr>
        <w:t>„</w:t>
      </w:r>
      <w:r w:rsidR="00535C94">
        <w:rPr>
          <w:rFonts w:ascii="Arial Narrow" w:hAnsi="Arial Narrow"/>
          <w:b/>
          <w:sz w:val="22"/>
          <w:szCs w:val="22"/>
        </w:rPr>
        <w:t>Ce</w:t>
      </w:r>
      <w:r w:rsidRPr="005947A1">
        <w:rPr>
          <w:rFonts w:ascii="Arial Narrow" w:hAnsi="Arial Narrow"/>
          <w:b/>
          <w:sz w:val="22"/>
          <w:szCs w:val="22"/>
        </w:rPr>
        <w:t>na“)</w:t>
      </w:r>
      <w:r>
        <w:rPr>
          <w:rFonts w:ascii="Arial Narrow" w:hAnsi="Arial Narrow"/>
          <w:sz w:val="22"/>
          <w:szCs w:val="22"/>
        </w:rPr>
        <w:t xml:space="preserve"> ako aj maximálna celková cena ( ďalej len „</w:t>
      </w:r>
      <w:r w:rsidR="00535C94">
        <w:rPr>
          <w:rFonts w:ascii="Arial Narrow" w:hAnsi="Arial Narrow"/>
          <w:b/>
          <w:sz w:val="22"/>
          <w:szCs w:val="22"/>
        </w:rPr>
        <w:t>C</w:t>
      </w:r>
      <w:r w:rsidRPr="005947A1">
        <w:rPr>
          <w:rFonts w:ascii="Arial Narrow" w:hAnsi="Arial Narrow"/>
          <w:b/>
          <w:sz w:val="22"/>
          <w:szCs w:val="22"/>
        </w:rPr>
        <w:t>ena celkom</w:t>
      </w:r>
      <w:r>
        <w:rPr>
          <w:rFonts w:ascii="Arial Narrow" w:hAnsi="Arial Narrow"/>
          <w:b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) </w:t>
      </w:r>
      <w:r w:rsidRPr="0060143A">
        <w:rPr>
          <w:rFonts w:ascii="Arial Narrow" w:hAnsi="Arial Narrow"/>
          <w:sz w:val="22"/>
          <w:szCs w:val="22"/>
        </w:rPr>
        <w:t xml:space="preserve">za Tovar </w:t>
      </w:r>
      <w:r>
        <w:rPr>
          <w:rFonts w:ascii="Arial Narrow" w:hAnsi="Arial Narrow"/>
          <w:sz w:val="22"/>
          <w:szCs w:val="22"/>
        </w:rPr>
        <w:t xml:space="preserve">musí byť </w:t>
      </w:r>
      <w:r w:rsidRPr="0060143A">
        <w:rPr>
          <w:rFonts w:ascii="Arial Narrow" w:hAnsi="Arial Narrow"/>
          <w:sz w:val="22"/>
          <w:szCs w:val="22"/>
        </w:rPr>
        <w:t xml:space="preserve">stanovená v zmysle zákona </w:t>
      </w:r>
      <w:r w:rsidRPr="00955A69">
        <w:rPr>
          <w:rFonts w:ascii="Arial Narrow" w:hAnsi="Arial Narrow"/>
          <w:sz w:val="22"/>
          <w:szCs w:val="22"/>
        </w:rPr>
        <w:t>Národnej rady Slovenskej republiky</w:t>
      </w:r>
      <w:r w:rsidRPr="0060143A">
        <w:rPr>
          <w:rFonts w:ascii="Arial Narrow" w:hAnsi="Arial Narrow"/>
          <w:sz w:val="22"/>
          <w:szCs w:val="22"/>
        </w:rPr>
        <w:t xml:space="preserve"> č. 18/1996 Z. z. o cenách v znení neskorších predpisov a vyhlášky Ministerstva financií Slovenskej republiky č. 87/1996 Z.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z., ktorou sa vykonáva </w:t>
      </w:r>
      <w:r w:rsidR="00D93FB2">
        <w:rPr>
          <w:rFonts w:ascii="Arial Narrow" w:hAnsi="Arial Narrow"/>
          <w:sz w:val="22"/>
          <w:szCs w:val="22"/>
        </w:rPr>
        <w:t>z</w:t>
      </w:r>
      <w:r w:rsidRPr="0060143A">
        <w:rPr>
          <w:rFonts w:ascii="Arial Narrow" w:hAnsi="Arial Narrow"/>
          <w:sz w:val="22"/>
          <w:szCs w:val="22"/>
        </w:rPr>
        <w:t xml:space="preserve">ákon </w:t>
      </w:r>
      <w:r w:rsidRPr="00955A69">
        <w:rPr>
          <w:rFonts w:ascii="Arial Narrow" w:hAnsi="Arial Narrow"/>
          <w:sz w:val="22"/>
          <w:szCs w:val="22"/>
        </w:rPr>
        <w:t>Národnej rady Slovenskej republiky č. 18/1996</w:t>
      </w:r>
      <w:r w:rsidRPr="00520CAD">
        <w:rPr>
          <w:rFonts w:ascii="Arial Narrow" w:hAnsi="Arial Narrow"/>
          <w:sz w:val="22"/>
          <w:szCs w:val="22"/>
        </w:rPr>
        <w:t>Z. z. o cenách v znení neskorších predpisov.</w:t>
      </w:r>
    </w:p>
    <w:p w:rsidR="00C56C10" w:rsidRPr="002E055D" w:rsidRDefault="00C56C10" w:rsidP="00AA5EF5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</w:t>
      </w:r>
      <w:r>
        <w:rPr>
          <w:rFonts w:ascii="Arial Narrow" w:hAnsi="Arial Narrow"/>
          <w:sz w:val="22"/>
          <w:szCs w:val="22"/>
        </w:rPr>
        <w:t> </w:t>
      </w:r>
      <w:r w:rsidRPr="0060143A">
        <w:rPr>
          <w:rFonts w:ascii="Arial Narrow" w:hAnsi="Arial Narrow"/>
          <w:sz w:val="22"/>
          <w:szCs w:val="22"/>
        </w:rPr>
        <w:t>dodávkou Tovaru</w:t>
      </w:r>
      <w:r w:rsidR="00DB3244">
        <w:rPr>
          <w:rFonts w:ascii="Arial Narrow" w:hAnsi="Arial Narrow"/>
          <w:sz w:val="22"/>
          <w:szCs w:val="22"/>
        </w:rPr>
        <w:t xml:space="preserve">, a to </w:t>
      </w:r>
      <w:r w:rsidRPr="0060143A">
        <w:rPr>
          <w:rFonts w:ascii="Arial Narrow" w:hAnsi="Arial Narrow"/>
          <w:sz w:val="22"/>
          <w:szCs w:val="22"/>
        </w:rPr>
        <w:t>najmä náklady za Tovar, na obstaranie Tovaru, dovozné clá, dopravu na miesto dodania, náklady na obalovú techniku a balenie a primeraný zisk Predávajúceho.</w:t>
      </w:r>
    </w:p>
    <w:p w:rsidR="00C56C10" w:rsidRPr="002E055D" w:rsidRDefault="00A13F25" w:rsidP="00AA5EF5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C56C10" w:rsidRPr="0060143A">
        <w:rPr>
          <w:rFonts w:ascii="Arial Narrow" w:hAnsi="Arial Narrow"/>
          <w:sz w:val="22"/>
          <w:szCs w:val="22"/>
        </w:rPr>
        <w:t>ena za Tovar musí byť stanovená v mene EURO. K fakturovanej Cene bude vždy pripočítaná DPH stanovená v súlade s</w:t>
      </w:r>
      <w:r w:rsidR="00DB3244">
        <w:rPr>
          <w:rFonts w:ascii="Arial Narrow" w:hAnsi="Arial Narrow"/>
          <w:sz w:val="22"/>
          <w:szCs w:val="22"/>
        </w:rPr>
        <w:t>o všeobecne záväznými</w:t>
      </w:r>
      <w:r w:rsidR="00C56C10" w:rsidRPr="0060143A">
        <w:rPr>
          <w:rFonts w:ascii="Arial Narrow" w:hAnsi="Arial Narrow"/>
          <w:sz w:val="22"/>
          <w:szCs w:val="22"/>
        </w:rPr>
        <w:t> právnymi predpismi platnými</w:t>
      </w:r>
      <w:r w:rsidR="00DB3244">
        <w:rPr>
          <w:rFonts w:ascii="Arial Narrow" w:hAnsi="Arial Narrow"/>
          <w:sz w:val="22"/>
          <w:szCs w:val="22"/>
        </w:rPr>
        <w:t xml:space="preserve"> na území Slovenskej republiky</w:t>
      </w:r>
      <w:r w:rsidR="00C56C10" w:rsidRPr="0060143A">
        <w:rPr>
          <w:rFonts w:ascii="Arial Narrow" w:hAnsi="Arial Narrow"/>
          <w:sz w:val="22"/>
          <w:szCs w:val="22"/>
        </w:rPr>
        <w:t xml:space="preserve"> v čase dodania Tovaru.</w:t>
      </w:r>
    </w:p>
    <w:p w:rsidR="00C56C10" w:rsidRPr="002E055D" w:rsidRDefault="00C56C10" w:rsidP="00AA5EF5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Maximálna </w:t>
      </w:r>
      <w:r w:rsidR="00AA5EF5">
        <w:rPr>
          <w:rFonts w:ascii="Arial Narrow" w:hAnsi="Arial Narrow"/>
          <w:sz w:val="22"/>
          <w:szCs w:val="22"/>
        </w:rPr>
        <w:t>C</w:t>
      </w:r>
      <w:r w:rsidRPr="0060143A">
        <w:rPr>
          <w:rFonts w:ascii="Arial Narrow" w:hAnsi="Arial Narrow"/>
          <w:sz w:val="22"/>
          <w:szCs w:val="22"/>
        </w:rPr>
        <w:t xml:space="preserve">ena </w:t>
      </w:r>
      <w:r w:rsidR="00A13F25">
        <w:rPr>
          <w:rFonts w:ascii="Arial Narrow" w:hAnsi="Arial Narrow"/>
          <w:sz w:val="22"/>
          <w:szCs w:val="22"/>
        </w:rPr>
        <w:t xml:space="preserve">celkom za </w:t>
      </w:r>
      <w:r w:rsidRPr="0060143A">
        <w:rPr>
          <w:rFonts w:ascii="Arial Narrow" w:hAnsi="Arial Narrow"/>
          <w:sz w:val="22"/>
          <w:szCs w:val="22"/>
        </w:rPr>
        <w:t>Tovar, ktorý môže byť v súlade s touto Dohodou dodaný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A13F25" w:rsidRPr="0060143A">
        <w:rPr>
          <w:rFonts w:ascii="Arial Narrow" w:hAnsi="Arial Narrow"/>
          <w:sz w:val="22"/>
          <w:szCs w:val="22"/>
        </w:rPr>
        <w:t xml:space="preserve">je stanovená v súlade </w:t>
      </w:r>
      <w:r w:rsidR="00A13F25" w:rsidRPr="00CF24EE">
        <w:rPr>
          <w:rFonts w:ascii="Arial Narrow" w:hAnsi="Arial Narrow"/>
          <w:sz w:val="22"/>
          <w:szCs w:val="22"/>
        </w:rPr>
        <w:t>s ponukou predloženou úspešným uchádzačom v</w:t>
      </w:r>
      <w:r w:rsidR="00A13F25">
        <w:rPr>
          <w:rFonts w:ascii="Arial Narrow" w:hAnsi="Arial Narrow"/>
          <w:sz w:val="22"/>
          <w:szCs w:val="22"/>
        </w:rPr>
        <w:t>o</w:t>
      </w:r>
      <w:r w:rsidR="00A13F25" w:rsidRPr="00CF24EE">
        <w:rPr>
          <w:rFonts w:ascii="Arial Narrow" w:hAnsi="Arial Narrow"/>
          <w:sz w:val="22"/>
          <w:szCs w:val="22"/>
        </w:rPr>
        <w:t> </w:t>
      </w:r>
      <w:r w:rsidR="00A13F25">
        <w:rPr>
          <w:rFonts w:ascii="Arial Narrow" w:hAnsi="Arial Narrow"/>
          <w:sz w:val="22"/>
          <w:szCs w:val="22"/>
        </w:rPr>
        <w:t>verejnom obstarávaní a </w:t>
      </w:r>
      <w:r w:rsidRPr="0060143A">
        <w:rPr>
          <w:rFonts w:ascii="Arial Narrow" w:hAnsi="Arial Narrow"/>
          <w:sz w:val="22"/>
          <w:szCs w:val="22"/>
        </w:rPr>
        <w:t>je</w:t>
      </w:r>
      <w:r w:rsidR="00A13F25">
        <w:rPr>
          <w:rFonts w:ascii="Arial Narrow" w:hAnsi="Arial Narrow"/>
          <w:sz w:val="22"/>
          <w:szCs w:val="22"/>
        </w:rPr>
        <w:t xml:space="preserve"> uvedená v </w:t>
      </w:r>
      <w:r>
        <w:rPr>
          <w:rFonts w:ascii="Arial Narrow" w:hAnsi="Arial Narrow"/>
          <w:sz w:val="22"/>
          <w:szCs w:val="22"/>
        </w:rPr>
        <w:t> </w:t>
      </w:r>
      <w:r w:rsidR="00A13F25">
        <w:rPr>
          <w:rFonts w:ascii="Arial Narrow" w:hAnsi="Arial Narrow"/>
          <w:sz w:val="22"/>
          <w:szCs w:val="22"/>
        </w:rPr>
        <w:t>P</w:t>
      </w:r>
      <w:r w:rsidRPr="00846755">
        <w:rPr>
          <w:rFonts w:ascii="Arial Narrow" w:hAnsi="Arial Narrow"/>
          <w:sz w:val="22"/>
          <w:szCs w:val="22"/>
        </w:rPr>
        <w:t>ríloh</w:t>
      </w:r>
      <w:r w:rsidR="00A13F25">
        <w:rPr>
          <w:rFonts w:ascii="Arial Narrow" w:hAnsi="Arial Narrow"/>
          <w:sz w:val="22"/>
          <w:szCs w:val="22"/>
        </w:rPr>
        <w:t>e</w:t>
      </w:r>
      <w:r w:rsidRPr="00846755">
        <w:rPr>
          <w:rFonts w:ascii="Arial Narrow" w:hAnsi="Arial Narrow"/>
          <w:sz w:val="22"/>
          <w:szCs w:val="22"/>
        </w:rPr>
        <w:t xml:space="preserve"> č. 2 tejto </w:t>
      </w:r>
      <w:r>
        <w:rPr>
          <w:rFonts w:ascii="Arial Narrow" w:hAnsi="Arial Narrow"/>
          <w:sz w:val="22"/>
          <w:szCs w:val="22"/>
        </w:rPr>
        <w:t>D</w:t>
      </w:r>
      <w:r w:rsidRPr="00846755">
        <w:rPr>
          <w:rFonts w:ascii="Arial Narrow" w:hAnsi="Arial Narrow"/>
          <w:sz w:val="22"/>
          <w:szCs w:val="22"/>
        </w:rPr>
        <w:t>ohody.</w:t>
      </w:r>
    </w:p>
    <w:p w:rsidR="00C56C10" w:rsidRDefault="00535C94" w:rsidP="00AA5EF5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C56C10" w:rsidRPr="0014665E">
        <w:rPr>
          <w:rFonts w:ascii="Arial Narrow" w:hAnsi="Arial Narrow"/>
          <w:sz w:val="22"/>
          <w:szCs w:val="22"/>
        </w:rPr>
        <w:t>eny za Tovar sú špecifikované v </w:t>
      </w:r>
      <w:r w:rsidR="00A13F25">
        <w:rPr>
          <w:rFonts w:ascii="Arial Narrow" w:hAnsi="Arial Narrow"/>
          <w:sz w:val="22"/>
          <w:szCs w:val="22"/>
        </w:rPr>
        <w:t>P</w:t>
      </w:r>
      <w:r w:rsidR="00C56C10" w:rsidRPr="00846755">
        <w:rPr>
          <w:rFonts w:ascii="Arial Narrow" w:hAnsi="Arial Narrow"/>
          <w:sz w:val="22"/>
          <w:szCs w:val="22"/>
        </w:rPr>
        <w:t>rílohe č. 2 tejto Dohody a sú stanovené ako maximálne bez DPH pre jednotlivé položky, ktoré boli predmetom Ponuky.</w:t>
      </w:r>
    </w:p>
    <w:p w:rsidR="00C56C10" w:rsidRPr="0014665E" w:rsidRDefault="00C56C10" w:rsidP="00AA5EF5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C56C10" w:rsidRPr="0060143A" w:rsidRDefault="00C56C10" w:rsidP="00AA5EF5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AA5EF5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IV</w:t>
      </w:r>
      <w:r w:rsidR="00AA5EF5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AA5EF5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PREDPOKLADANÉ MNOŽSTVO PREDMETU DOHODY</w:t>
      </w:r>
    </w:p>
    <w:p w:rsidR="00A13F25" w:rsidRPr="0060143A" w:rsidRDefault="00A13F25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37869" w:rsidRPr="0060143A" w:rsidRDefault="00C37869" w:rsidP="00AA5EF5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 tejto Dohody.</w:t>
      </w:r>
    </w:p>
    <w:p w:rsidR="00C37869" w:rsidRPr="00B961A3" w:rsidRDefault="00C37869" w:rsidP="00AA5EF5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III.</w:t>
      </w:r>
      <w:r w:rsidRPr="0060143A">
        <w:rPr>
          <w:rFonts w:ascii="Arial Narrow" w:hAnsi="Arial Narrow"/>
          <w:sz w:val="22"/>
          <w:szCs w:val="22"/>
        </w:rPr>
        <w:t xml:space="preserve"> bodu 3.4 tejto Dohody. Celkové zakúpené množstvo Tovaru bude závisieť výlučne od potrieb Kupujúceho počas </w:t>
      </w:r>
      <w:r w:rsidR="00DB3244">
        <w:rPr>
          <w:rFonts w:ascii="Arial Narrow" w:hAnsi="Arial Narrow"/>
          <w:sz w:val="22"/>
          <w:szCs w:val="22"/>
        </w:rPr>
        <w:t>celej doby trvania</w:t>
      </w:r>
      <w:r w:rsidRPr="0060143A">
        <w:rPr>
          <w:rFonts w:ascii="Arial Narrow" w:hAnsi="Arial Narrow"/>
          <w:sz w:val="22"/>
          <w:szCs w:val="22"/>
        </w:rPr>
        <w:t xml:space="preserve"> tejto Dohody.</w:t>
      </w:r>
    </w:p>
    <w:p w:rsidR="00AA5EF5" w:rsidRDefault="00AA5EF5" w:rsidP="00AA5EF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60143A" w:rsidRDefault="00C56C10" w:rsidP="00AA5EF5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AA5EF5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V</w:t>
      </w:r>
      <w:r w:rsidR="00AA5EF5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AA5EF5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DOBA PLATNOSTI  DOHODY</w:t>
      </w:r>
    </w:p>
    <w:p w:rsidR="00A13F25" w:rsidRPr="0060143A" w:rsidRDefault="00A13F25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37869" w:rsidRPr="00C37869" w:rsidRDefault="00A13F25" w:rsidP="00AA5EF5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5.1.      </w:t>
      </w:r>
      <w:r w:rsidR="00C37869">
        <w:rPr>
          <w:rFonts w:ascii="Arial Narrow" w:hAnsi="Arial Narrow"/>
          <w:bCs/>
          <w:iCs/>
          <w:sz w:val="22"/>
          <w:szCs w:val="22"/>
        </w:rPr>
        <w:t xml:space="preserve">Táto </w:t>
      </w:r>
      <w:r w:rsidR="00C37869" w:rsidRPr="0060143A">
        <w:rPr>
          <w:rFonts w:ascii="Arial Narrow" w:hAnsi="Arial Narrow"/>
          <w:bCs/>
          <w:iCs/>
          <w:sz w:val="22"/>
          <w:szCs w:val="22"/>
        </w:rPr>
        <w:t>Dohoda sa uzatvára na obdobie 4</w:t>
      </w:r>
      <w:r w:rsidR="00C37869">
        <w:rPr>
          <w:rFonts w:ascii="Arial Narrow" w:hAnsi="Arial Narrow"/>
          <w:bCs/>
          <w:iCs/>
          <w:sz w:val="22"/>
          <w:szCs w:val="22"/>
        </w:rPr>
        <w:t>8</w:t>
      </w:r>
      <w:r w:rsidR="00C37869" w:rsidRPr="0060143A">
        <w:rPr>
          <w:rFonts w:ascii="Arial Narrow" w:hAnsi="Arial Narrow"/>
          <w:bCs/>
          <w:iCs/>
          <w:sz w:val="22"/>
          <w:szCs w:val="22"/>
        </w:rPr>
        <w:t xml:space="preserve"> mesiacov</w:t>
      </w:r>
      <w:r w:rsidR="00C37869">
        <w:rPr>
          <w:rFonts w:ascii="Arial Narrow" w:hAnsi="Arial Narrow"/>
          <w:bCs/>
          <w:iCs/>
          <w:sz w:val="22"/>
          <w:szCs w:val="22"/>
        </w:rPr>
        <w:t xml:space="preserve"> odo dňa nadobudnutia účinnosti tejto Dohody </w:t>
      </w:r>
      <w:r w:rsidR="00C37869" w:rsidRPr="0060143A">
        <w:rPr>
          <w:rFonts w:ascii="Arial Narrow" w:hAnsi="Arial Narrow"/>
          <w:bCs/>
          <w:iCs/>
          <w:sz w:val="22"/>
          <w:szCs w:val="22"/>
        </w:rPr>
        <w:t>alebo do</w:t>
      </w:r>
      <w:r w:rsidR="00C37869">
        <w:rPr>
          <w:rFonts w:ascii="Arial Narrow" w:hAnsi="Arial Narrow"/>
          <w:bCs/>
          <w:iCs/>
          <w:sz w:val="22"/>
          <w:szCs w:val="22"/>
        </w:rPr>
        <w:t xml:space="preserve"> </w:t>
      </w:r>
      <w:r w:rsidR="00C37869" w:rsidRPr="0060143A">
        <w:rPr>
          <w:rFonts w:ascii="Arial Narrow" w:hAnsi="Arial Narrow"/>
          <w:bCs/>
          <w:iCs/>
          <w:sz w:val="22"/>
          <w:szCs w:val="22"/>
        </w:rPr>
        <w:t>vyčerpania</w:t>
      </w:r>
      <w:r w:rsidR="00C37869">
        <w:rPr>
          <w:rFonts w:ascii="Arial Narrow" w:hAnsi="Arial Narrow"/>
          <w:bCs/>
          <w:iCs/>
          <w:sz w:val="22"/>
          <w:szCs w:val="22"/>
        </w:rPr>
        <w:t xml:space="preserve"> finančného limitu </w:t>
      </w:r>
      <w:r w:rsidR="00C37869" w:rsidRPr="0060143A">
        <w:rPr>
          <w:rFonts w:ascii="Arial Narrow" w:hAnsi="Arial Narrow"/>
          <w:bCs/>
          <w:iCs/>
          <w:sz w:val="22"/>
          <w:szCs w:val="22"/>
        </w:rPr>
        <w:t xml:space="preserve">podľa </w:t>
      </w:r>
      <w:r w:rsidR="00C37869">
        <w:rPr>
          <w:rFonts w:ascii="Arial Narrow" w:hAnsi="Arial Narrow"/>
          <w:bCs/>
          <w:iCs/>
          <w:sz w:val="22"/>
          <w:szCs w:val="22"/>
        </w:rPr>
        <w:t>čl. III bod 3.4. tejto Dohody,</w:t>
      </w:r>
      <w:r w:rsidR="00C37869" w:rsidRPr="00131923">
        <w:rPr>
          <w:rFonts w:ascii="Arial Narrow" w:hAnsi="Arial Narrow"/>
          <w:sz w:val="22"/>
          <w:szCs w:val="22"/>
        </w:rPr>
        <w:t xml:space="preserve"> </w:t>
      </w:r>
      <w:r w:rsidR="00C37869" w:rsidRPr="00466173">
        <w:rPr>
          <w:rFonts w:ascii="Arial Narrow" w:hAnsi="Arial Narrow"/>
          <w:sz w:val="22"/>
          <w:szCs w:val="22"/>
        </w:rPr>
        <w:t xml:space="preserve">podľa </w:t>
      </w:r>
      <w:r w:rsidR="00C37869">
        <w:rPr>
          <w:rFonts w:ascii="Arial Narrow" w:hAnsi="Arial Narrow"/>
          <w:sz w:val="22"/>
          <w:szCs w:val="22"/>
        </w:rPr>
        <w:t xml:space="preserve">toho ktorá </w:t>
      </w:r>
      <w:r w:rsidR="00C37869" w:rsidRPr="00466173">
        <w:rPr>
          <w:rFonts w:ascii="Arial Narrow" w:hAnsi="Arial Narrow"/>
          <w:sz w:val="22"/>
          <w:szCs w:val="22"/>
        </w:rPr>
        <w:t>skutočnosť nastane skôr</w:t>
      </w:r>
      <w:r w:rsidR="00C37869">
        <w:rPr>
          <w:rFonts w:ascii="Arial Narrow" w:hAnsi="Arial Narrow"/>
          <w:sz w:val="22"/>
          <w:szCs w:val="22"/>
        </w:rPr>
        <w:t>.</w:t>
      </w:r>
    </w:p>
    <w:p w:rsidR="00C56C10" w:rsidRPr="0060143A" w:rsidRDefault="00C56C10" w:rsidP="00C56C10">
      <w:p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  </w:t>
      </w:r>
    </w:p>
    <w:p w:rsidR="00C56C10" w:rsidRPr="0060143A" w:rsidRDefault="00C56C10" w:rsidP="00AA5EF5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AA5EF5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VI</w:t>
      </w:r>
      <w:r w:rsidR="00AA5EF5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AA5EF5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</w:p>
    <w:p w:rsidR="00535C94" w:rsidRPr="0060143A" w:rsidRDefault="00535C94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872D6" w:rsidRPr="007872D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predloženej objednávky Kupujúcemu dodá Tovar v kvalite špecifikovanej v Prílohe č.1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C56C10" w:rsidRDefault="00C56C10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>Miestom dodania Tovaru je Ústredný sklad Ministerstva vnútra Sloven</w:t>
      </w:r>
      <w:r>
        <w:rPr>
          <w:rFonts w:ascii="Arial Narrow" w:hAnsi="Arial Narrow"/>
          <w:sz w:val="22"/>
          <w:szCs w:val="22"/>
        </w:rPr>
        <w:t xml:space="preserve">skej republiky, Príboj </w:t>
      </w:r>
      <w:r w:rsidR="0006403B">
        <w:rPr>
          <w:rFonts w:ascii="Arial Narrow" w:hAnsi="Arial Narrow"/>
          <w:sz w:val="22"/>
          <w:szCs w:val="22"/>
        </w:rPr>
        <w:t>560</w:t>
      </w:r>
      <w:r>
        <w:rPr>
          <w:rFonts w:ascii="Arial Narrow" w:hAnsi="Arial Narrow"/>
          <w:sz w:val="22"/>
          <w:szCs w:val="22"/>
        </w:rPr>
        <w:t>, 976 13 Slovenská Ľupča.</w:t>
      </w:r>
    </w:p>
    <w:p w:rsidR="007872D6" w:rsidRPr="001206F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Predávajúci dodá Tovar Kupujúcemu v</w:t>
      </w:r>
      <w:r>
        <w:rPr>
          <w:rFonts w:ascii="Arial Narrow" w:hAnsi="Arial Narrow" w:cs="Arial Narrow"/>
          <w:sz w:val="22"/>
          <w:szCs w:val="22"/>
        </w:rPr>
        <w:t> </w:t>
      </w:r>
      <w:r w:rsidRPr="00877D19">
        <w:rPr>
          <w:rFonts w:ascii="Arial Narrow" w:hAnsi="Arial Narrow" w:cs="Arial Narrow"/>
          <w:sz w:val="22"/>
          <w:szCs w:val="22"/>
        </w:rPr>
        <w:t>množstve</w:t>
      </w:r>
      <w:r>
        <w:rPr>
          <w:rFonts w:ascii="Arial Narrow" w:hAnsi="Arial Narrow" w:cs="Arial Narrow"/>
          <w:sz w:val="22"/>
          <w:szCs w:val="22"/>
        </w:rPr>
        <w:t xml:space="preserve"> a druhu </w:t>
      </w:r>
      <w:r w:rsidRPr="00877D19">
        <w:rPr>
          <w:rFonts w:ascii="Arial Narrow" w:hAnsi="Arial Narrow" w:cs="Arial Narrow"/>
          <w:sz w:val="22"/>
          <w:szCs w:val="22"/>
        </w:rPr>
        <w:t xml:space="preserve">uvedenom v samostatnej písomnej </w:t>
      </w:r>
      <w:r w:rsidRPr="001206F6">
        <w:rPr>
          <w:rFonts w:ascii="Arial Narrow" w:hAnsi="Arial Narrow" w:cs="Arial Narrow"/>
          <w:sz w:val="22"/>
          <w:szCs w:val="22"/>
        </w:rPr>
        <w:t>Objednávke, ktorú Predávajúci písomne potvrdí.</w:t>
      </w:r>
    </w:p>
    <w:p w:rsidR="00C56C10" w:rsidRPr="001206F6" w:rsidRDefault="00C56C10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Tovar musí byť dodaný v súlade </w:t>
      </w:r>
      <w:r w:rsidR="00C37869" w:rsidRPr="001206F6">
        <w:rPr>
          <w:rFonts w:ascii="Arial Narrow" w:hAnsi="Arial Narrow"/>
          <w:sz w:val="22"/>
          <w:szCs w:val="22"/>
        </w:rPr>
        <w:t>s Prílohou č</w:t>
      </w:r>
      <w:r w:rsidR="00535C94" w:rsidRPr="001206F6">
        <w:rPr>
          <w:rFonts w:ascii="Arial Narrow" w:hAnsi="Arial Narrow"/>
          <w:sz w:val="22"/>
          <w:szCs w:val="22"/>
        </w:rPr>
        <w:t>.</w:t>
      </w:r>
      <w:r w:rsidR="00C37869" w:rsidRPr="001206F6">
        <w:rPr>
          <w:rFonts w:ascii="Arial Narrow" w:hAnsi="Arial Narrow"/>
          <w:sz w:val="22"/>
          <w:szCs w:val="22"/>
        </w:rPr>
        <w:t xml:space="preserve">1 tejto Dohody a touto Dohodou </w:t>
      </w:r>
      <w:r w:rsidRPr="001206F6">
        <w:rPr>
          <w:rFonts w:ascii="Arial Narrow" w:hAnsi="Arial Narrow"/>
          <w:sz w:val="22"/>
          <w:szCs w:val="22"/>
        </w:rPr>
        <w:t>riadne zabalený.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</w:t>
      </w:r>
      <w:r w:rsidR="00535C94" w:rsidRPr="001206F6">
        <w:rPr>
          <w:rFonts w:ascii="Arial Narrow" w:hAnsi="Arial Narrow"/>
          <w:sz w:val="22"/>
          <w:szCs w:val="22"/>
        </w:rPr>
        <w:t xml:space="preserve">davkám podľa OPZ, Ponuky, tejto </w:t>
      </w:r>
      <w:r w:rsidRPr="001206F6">
        <w:rPr>
          <w:rFonts w:ascii="Arial Narrow" w:hAnsi="Arial Narrow"/>
          <w:sz w:val="22"/>
          <w:szCs w:val="22"/>
        </w:rPr>
        <w:t xml:space="preserve">Dohody a Objednávky. V preberacom protokole Kupujúci vyznačí </w:t>
      </w:r>
      <w:r w:rsidR="00E842C9" w:rsidRPr="001206F6">
        <w:rPr>
          <w:rFonts w:ascii="Arial Narrow" w:hAnsi="Arial Narrow"/>
          <w:sz w:val="22"/>
          <w:szCs w:val="22"/>
        </w:rPr>
        <w:t xml:space="preserve">riadne </w:t>
      </w:r>
      <w:r w:rsidR="00535C94" w:rsidRPr="001206F6">
        <w:rPr>
          <w:rFonts w:ascii="Arial Narrow" w:hAnsi="Arial Narrow"/>
          <w:sz w:val="22"/>
          <w:szCs w:val="22"/>
        </w:rPr>
        <w:t>dodanie Tovaru. V prípade vád sa</w:t>
      </w:r>
      <w:r w:rsidRPr="001206F6">
        <w:rPr>
          <w:rFonts w:ascii="Arial Narrow" w:hAnsi="Arial Narrow"/>
          <w:sz w:val="22"/>
          <w:szCs w:val="22"/>
        </w:rPr>
        <w:t xml:space="preserve"> tieto vyznačia v preberacom protokole a tento môže byť podkladom pre fakturácie až po odstránení vád dodávky Tovaru. </w:t>
      </w:r>
      <w:r w:rsidR="00A57750" w:rsidRPr="001206F6">
        <w:rPr>
          <w:rFonts w:ascii="Arial Narrow" w:hAnsi="Arial Narrow"/>
          <w:sz w:val="22"/>
          <w:szCs w:val="22"/>
        </w:rPr>
        <w:t xml:space="preserve">Preberacím protokolom môže byť aj dodací list. </w:t>
      </w:r>
    </w:p>
    <w:p w:rsidR="007872D6" w:rsidRPr="001206F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lastRenderedPageBreak/>
        <w:t xml:space="preserve">Predávajúci je povinný dodať Tovar špecifikovaný v Objednávke Kupujúceho do miesta plnenia najneskôr do </w:t>
      </w:r>
      <w:r w:rsidR="00A57750" w:rsidRPr="001206F6">
        <w:rPr>
          <w:rFonts w:ascii="Arial Narrow" w:hAnsi="Arial Narrow" w:cs="Arial Narrow"/>
          <w:sz w:val="22"/>
          <w:szCs w:val="22"/>
        </w:rPr>
        <w:t>8</w:t>
      </w:r>
      <w:r w:rsidRPr="001206F6">
        <w:rPr>
          <w:rFonts w:ascii="Arial Narrow" w:hAnsi="Arial Narrow" w:cs="Arial Narrow"/>
          <w:sz w:val="22"/>
          <w:szCs w:val="22"/>
        </w:rPr>
        <w:t xml:space="preserve"> týždňov</w:t>
      </w:r>
      <w:r w:rsidR="00A57750" w:rsidRPr="001206F6">
        <w:rPr>
          <w:rFonts w:ascii="Arial Narrow" w:hAnsi="Arial Narrow" w:cs="Arial Narrow"/>
          <w:sz w:val="22"/>
          <w:szCs w:val="22"/>
        </w:rPr>
        <w:t>,</w:t>
      </w:r>
      <w:r w:rsidRPr="001206F6">
        <w:rPr>
          <w:rFonts w:ascii="Arial Narrow" w:hAnsi="Arial Narrow" w:cs="Arial Narrow"/>
          <w:sz w:val="22"/>
          <w:szCs w:val="22"/>
        </w:rPr>
        <w:t xml:space="preserve"> </w:t>
      </w:r>
      <w:r w:rsidR="00A57750" w:rsidRPr="001206F6">
        <w:rPr>
          <w:rFonts w:ascii="Arial Narrow" w:hAnsi="Arial Narrow" w:cs="Arial Narrow"/>
          <w:sz w:val="22"/>
          <w:szCs w:val="22"/>
        </w:rPr>
        <w:t xml:space="preserve">pokiaľ v objednávke nie je uvedené inak, </w:t>
      </w:r>
      <w:r w:rsidRPr="001206F6">
        <w:rPr>
          <w:rFonts w:ascii="Arial Narrow" w:hAnsi="Arial Narrow" w:cs="Arial Narrow"/>
          <w:sz w:val="22"/>
          <w:szCs w:val="22"/>
        </w:rPr>
        <w:t>od doručenia Objednávky.</w:t>
      </w:r>
      <w:r w:rsidRPr="001206F6"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 w:cs="Arial Narrow"/>
          <w:sz w:val="22"/>
          <w:szCs w:val="22"/>
        </w:rPr>
        <w:t>Predávajúci sa zaväzuje zástupcovi Kupujúceho oznámiť čas dodávky Tovaru do miesta plnenia najneskôr jeden deň pred predpokladaným dňom dodania.</w:t>
      </w:r>
    </w:p>
    <w:p w:rsidR="007872D6" w:rsidRPr="007872D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Ak Predávajúci neoznámi termín dodávky</w:t>
      </w:r>
      <w:r w:rsidR="004419B7">
        <w:rPr>
          <w:rFonts w:ascii="Arial Narrow" w:hAnsi="Arial Narrow" w:cs="Arial Narrow"/>
          <w:sz w:val="22"/>
          <w:szCs w:val="22"/>
        </w:rPr>
        <w:t xml:space="preserve"> Kupujúcemu podľa bodu 6.5. tohto článku Dohody</w:t>
      </w:r>
      <w:r w:rsidRPr="001206F6">
        <w:rPr>
          <w:rFonts w:ascii="Arial Narrow" w:hAnsi="Arial Narrow" w:cs="Arial Narrow"/>
          <w:sz w:val="22"/>
          <w:szCs w:val="22"/>
        </w:rPr>
        <w:t>, Kupujúci</w:t>
      </w:r>
      <w:r w:rsidRPr="007872D6">
        <w:rPr>
          <w:rFonts w:ascii="Arial Narrow" w:hAnsi="Arial Narrow" w:cs="Arial Narrow"/>
          <w:sz w:val="22"/>
          <w:szCs w:val="22"/>
        </w:rPr>
        <w:t xml:space="preserve"> nie je povinný prevziať dodávku v deň doručenia, ale až v nasledujúci </w:t>
      </w:r>
      <w:r w:rsidR="004419B7">
        <w:rPr>
          <w:rFonts w:ascii="Arial Narrow" w:hAnsi="Arial Narrow" w:cs="Arial Narrow"/>
          <w:sz w:val="22"/>
          <w:szCs w:val="22"/>
        </w:rPr>
        <w:t xml:space="preserve">pracovný </w:t>
      </w:r>
      <w:r w:rsidRPr="007872D6">
        <w:rPr>
          <w:rFonts w:ascii="Arial Narrow" w:hAnsi="Arial Narrow" w:cs="Arial Narrow"/>
          <w:sz w:val="22"/>
          <w:szCs w:val="22"/>
        </w:rPr>
        <w:t>deň. Náklady spojené s odmietnutím prevzatia neoznámenej dodávky a jej opätovným doručením znáša Predávajúci.</w:t>
      </w:r>
    </w:p>
    <w:p w:rsidR="007872D6" w:rsidRPr="007872D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>Predávajúci odovzdá Tovar na základe preberacieho protokolu</w:t>
      </w:r>
      <w:r w:rsidR="00DE2B7E">
        <w:rPr>
          <w:rFonts w:ascii="Arial Narrow" w:hAnsi="Arial Narrow" w:cs="Arial Narrow"/>
          <w:sz w:val="22"/>
          <w:szCs w:val="22"/>
        </w:rPr>
        <w:t xml:space="preserve"> </w:t>
      </w:r>
      <w:r w:rsidR="004419B7">
        <w:rPr>
          <w:rFonts w:ascii="Arial Narrow" w:hAnsi="Arial Narrow" w:cs="Arial Narrow"/>
          <w:sz w:val="22"/>
          <w:szCs w:val="22"/>
        </w:rPr>
        <w:t xml:space="preserve">alebo </w:t>
      </w:r>
      <w:r w:rsidR="00DE2B7E">
        <w:rPr>
          <w:rFonts w:ascii="Arial Narrow" w:hAnsi="Arial Narrow" w:cs="Arial Narrow"/>
          <w:sz w:val="22"/>
          <w:szCs w:val="22"/>
        </w:rPr>
        <w:t>dodacieho listu</w:t>
      </w:r>
      <w:r w:rsidRPr="007872D6">
        <w:rPr>
          <w:rFonts w:ascii="Arial Narrow" w:hAnsi="Arial Narrow" w:cs="Arial Narrow"/>
          <w:sz w:val="22"/>
          <w:szCs w:val="22"/>
        </w:rPr>
        <w:t>. Predávajúci umožní Kupujúcemu riadne prevzatie dodaného Tovaru a jeho kontrolu.</w:t>
      </w:r>
    </w:p>
    <w:p w:rsidR="007872D6" w:rsidRPr="001206F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Po dodaní Tovaru Kupujúci potvrdí jeho prevzatie podpísaním preberacieho protokolu</w:t>
      </w:r>
      <w:r w:rsidR="00DE2B7E" w:rsidRPr="001206F6">
        <w:rPr>
          <w:rFonts w:ascii="Arial Narrow" w:hAnsi="Arial Narrow" w:cs="Arial Narrow"/>
          <w:sz w:val="22"/>
          <w:szCs w:val="22"/>
        </w:rPr>
        <w:t xml:space="preserve">, </w:t>
      </w:r>
      <w:r w:rsidR="001206F6" w:rsidRPr="001206F6">
        <w:rPr>
          <w:rFonts w:ascii="Arial Narrow" w:hAnsi="Arial Narrow" w:cs="Arial Narrow"/>
          <w:sz w:val="22"/>
          <w:szCs w:val="22"/>
        </w:rPr>
        <w:t xml:space="preserve">prípadne </w:t>
      </w:r>
      <w:r w:rsidR="00DE2B7E" w:rsidRPr="001206F6">
        <w:rPr>
          <w:rFonts w:ascii="Arial Narrow" w:hAnsi="Arial Narrow" w:cs="Arial Narrow"/>
          <w:sz w:val="22"/>
          <w:szCs w:val="22"/>
        </w:rPr>
        <w:t>dodacieho listu</w:t>
      </w:r>
      <w:r w:rsidRPr="001206F6">
        <w:rPr>
          <w:rFonts w:ascii="Arial Narrow" w:hAnsi="Arial Narrow" w:cs="Arial Narrow"/>
          <w:sz w:val="22"/>
          <w:szCs w:val="22"/>
        </w:rPr>
        <w:t xml:space="preserve">. </w:t>
      </w:r>
      <w:r w:rsidR="00DE2B7E" w:rsidRPr="001206F6">
        <w:rPr>
          <w:rFonts w:ascii="Arial Narrow" w:hAnsi="Arial Narrow" w:cs="Arial Narrow"/>
          <w:sz w:val="22"/>
          <w:szCs w:val="22"/>
        </w:rPr>
        <w:t>Potvrdený p</w:t>
      </w:r>
      <w:r w:rsidRPr="001206F6">
        <w:rPr>
          <w:rFonts w:ascii="Arial Narrow" w:hAnsi="Arial Narrow" w:cs="Arial Narrow"/>
          <w:sz w:val="22"/>
          <w:szCs w:val="22"/>
        </w:rPr>
        <w:t xml:space="preserve">reberací protokol </w:t>
      </w:r>
      <w:r w:rsidR="00DE2B7E" w:rsidRPr="001206F6">
        <w:rPr>
          <w:rFonts w:ascii="Arial Narrow" w:hAnsi="Arial Narrow" w:cs="Arial Narrow"/>
          <w:sz w:val="22"/>
          <w:szCs w:val="22"/>
        </w:rPr>
        <w:t xml:space="preserve">(dodací list) </w:t>
      </w:r>
      <w:r w:rsidRPr="001206F6">
        <w:rPr>
          <w:rFonts w:ascii="Arial Narrow" w:hAnsi="Arial Narrow" w:cs="Arial Narrow"/>
          <w:sz w:val="22"/>
          <w:szCs w:val="22"/>
        </w:rPr>
        <w:t>a Objednávka sú podkladom pre vystavenie faktúry a budú tvoriť jej neoddeliteľnú súčasť.</w:t>
      </w:r>
    </w:p>
    <w:p w:rsidR="007872D6" w:rsidRPr="001206F6" w:rsidRDefault="007872D6" w:rsidP="00AA5E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V prípade </w:t>
      </w:r>
      <w:r w:rsidRPr="001206F6">
        <w:rPr>
          <w:rFonts w:ascii="Arial Narrow" w:hAnsi="Arial Narrow" w:cs="Arial Narrow"/>
          <w:sz w:val="22"/>
          <w:szCs w:val="22"/>
        </w:rPr>
        <w:t>dodania</w:t>
      </w:r>
      <w:r w:rsidRPr="001206F6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C56C10" w:rsidRPr="001206F6" w:rsidRDefault="00C56C10" w:rsidP="00932D70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1206F6">
        <w:rPr>
          <w:rFonts w:ascii="Arial Narrow" w:hAnsi="Arial Narrow"/>
          <w:b/>
          <w:color w:val="000000" w:themeColor="text1"/>
          <w:sz w:val="22"/>
          <w:szCs w:val="22"/>
        </w:rPr>
        <w:t>Čl</w:t>
      </w:r>
      <w:r w:rsidR="00932D70">
        <w:rPr>
          <w:rFonts w:ascii="Arial Narrow" w:hAnsi="Arial Narrow"/>
          <w:b/>
          <w:color w:val="000000" w:themeColor="text1"/>
          <w:sz w:val="22"/>
          <w:szCs w:val="22"/>
        </w:rPr>
        <w:t>ánok</w:t>
      </w:r>
      <w:r w:rsidRPr="001206F6">
        <w:rPr>
          <w:rFonts w:ascii="Arial Narrow" w:hAnsi="Arial Narrow"/>
          <w:b/>
          <w:color w:val="000000" w:themeColor="text1"/>
          <w:sz w:val="22"/>
          <w:szCs w:val="22"/>
        </w:rPr>
        <w:t xml:space="preserve"> VII</w:t>
      </w:r>
      <w:r w:rsidR="00932D70">
        <w:rPr>
          <w:rFonts w:ascii="Arial Narrow" w:hAnsi="Arial Narrow"/>
          <w:b/>
          <w:color w:val="000000" w:themeColor="text1"/>
          <w:sz w:val="22"/>
          <w:szCs w:val="22"/>
        </w:rPr>
        <w:t>.</w:t>
      </w:r>
    </w:p>
    <w:p w:rsidR="00C56C10" w:rsidRPr="001206F6" w:rsidRDefault="00C56C10" w:rsidP="00932D70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1206F6">
        <w:rPr>
          <w:rFonts w:ascii="Arial Narrow" w:hAnsi="Arial Narrow"/>
          <w:b/>
          <w:color w:val="000000" w:themeColor="text1"/>
          <w:sz w:val="22"/>
          <w:szCs w:val="22"/>
        </w:rPr>
        <w:t>PLATOBNÉ PODMIENKY A</w:t>
      </w:r>
      <w:r w:rsidR="00535C94" w:rsidRPr="001206F6">
        <w:rPr>
          <w:rFonts w:ascii="Arial Narrow" w:hAnsi="Arial Narrow"/>
          <w:b/>
          <w:color w:val="000000" w:themeColor="text1"/>
          <w:sz w:val="22"/>
          <w:szCs w:val="22"/>
        </w:rPr>
        <w:t> </w:t>
      </w:r>
      <w:r w:rsidRPr="001206F6">
        <w:rPr>
          <w:rFonts w:ascii="Arial Narrow" w:hAnsi="Arial Narrow"/>
          <w:b/>
          <w:color w:val="000000" w:themeColor="text1"/>
          <w:sz w:val="22"/>
          <w:szCs w:val="22"/>
        </w:rPr>
        <w:t>FAKTURÁCIA</w:t>
      </w:r>
    </w:p>
    <w:p w:rsidR="00535C94" w:rsidRPr="001206F6" w:rsidRDefault="00535C94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56C10" w:rsidRPr="001206F6" w:rsidRDefault="00C56C10" w:rsidP="00932D7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Predávajúcemu kúpnu cenu podľa Objednávky na základe faktúry vystavenej Predávajúcim po dodaní Tovaru a podpísaní preberacieho protokolu </w:t>
      </w:r>
      <w:r w:rsidR="00DE2B7E" w:rsidRPr="001206F6">
        <w:rPr>
          <w:rFonts w:ascii="Arial Narrow" w:hAnsi="Arial Narrow"/>
          <w:sz w:val="22"/>
          <w:szCs w:val="22"/>
        </w:rPr>
        <w:t xml:space="preserve">alebo dodacieho listu </w:t>
      </w:r>
      <w:r w:rsidRPr="001206F6">
        <w:rPr>
          <w:rFonts w:ascii="Arial Narrow" w:hAnsi="Arial Narrow"/>
          <w:sz w:val="22"/>
          <w:szCs w:val="22"/>
        </w:rPr>
        <w:t xml:space="preserve">s vyznačením </w:t>
      </w:r>
      <w:r w:rsidR="00E842C9" w:rsidRPr="001206F6">
        <w:rPr>
          <w:rFonts w:ascii="Arial Narrow" w:hAnsi="Arial Narrow"/>
          <w:sz w:val="22"/>
          <w:szCs w:val="22"/>
        </w:rPr>
        <w:t xml:space="preserve">riadneho </w:t>
      </w:r>
      <w:r w:rsidRPr="001206F6">
        <w:rPr>
          <w:rFonts w:ascii="Arial Narrow" w:hAnsi="Arial Narrow"/>
          <w:sz w:val="22"/>
          <w:szCs w:val="22"/>
        </w:rPr>
        <w:t>dodania Tovaru. Kupujúci neposkytne Predávajúcemu žiaden preddavok na zrealizovanie Objednávky.</w:t>
      </w:r>
    </w:p>
    <w:p w:rsidR="00B83E16" w:rsidRPr="001206F6" w:rsidRDefault="00C56C10" w:rsidP="00932D7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Každá faktúra vystavená Predávajúcim bude obsahovať náležitosti </w:t>
      </w:r>
      <w:r w:rsidR="004419B7">
        <w:rPr>
          <w:rFonts w:ascii="Arial Narrow" w:hAnsi="Arial Narrow"/>
          <w:sz w:val="22"/>
          <w:szCs w:val="22"/>
        </w:rPr>
        <w:t xml:space="preserve">daňového dokladu </w:t>
      </w:r>
      <w:r w:rsidRPr="001206F6">
        <w:rPr>
          <w:rFonts w:ascii="Arial Narrow" w:hAnsi="Arial Narrow"/>
          <w:sz w:val="22"/>
          <w:szCs w:val="22"/>
        </w:rPr>
        <w:t>podľa zákona č. 222/2004 Z.</w:t>
      </w:r>
      <w:r w:rsidR="00B83E16" w:rsidRPr="001206F6"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z. o dani z pridanej hodnoty v znení neskorších predpisov. Neoddeliteľnou súčasťou faktúry Predávajúceho bude originál/fotokópia preberacieho protokolu </w:t>
      </w:r>
      <w:r w:rsidR="00DE2B7E" w:rsidRPr="001206F6">
        <w:rPr>
          <w:rFonts w:ascii="Arial Narrow" w:hAnsi="Arial Narrow"/>
          <w:sz w:val="22"/>
          <w:szCs w:val="22"/>
        </w:rPr>
        <w:t xml:space="preserve">alebo dodacieho listu </w:t>
      </w:r>
      <w:r w:rsidRPr="001206F6">
        <w:rPr>
          <w:rFonts w:ascii="Arial Narrow" w:hAnsi="Arial Narrow"/>
          <w:sz w:val="22"/>
          <w:szCs w:val="22"/>
        </w:rPr>
        <w:t>s vyznačením uspokojivého dodania Tovaru potvrdeného Kupujúcim.</w:t>
      </w:r>
    </w:p>
    <w:p w:rsidR="00C56C10" w:rsidRPr="002E055D" w:rsidRDefault="00C56C10" w:rsidP="00932D7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Predávajúceho je </w:t>
      </w:r>
      <w:r w:rsidR="004419B7">
        <w:rPr>
          <w:rFonts w:ascii="Arial Narrow" w:hAnsi="Arial Narrow"/>
          <w:sz w:val="22"/>
          <w:szCs w:val="22"/>
        </w:rPr>
        <w:t>tridsať (</w:t>
      </w:r>
      <w:r w:rsidRPr="001206F6">
        <w:rPr>
          <w:rFonts w:ascii="Arial Narrow" w:hAnsi="Arial Narrow"/>
          <w:sz w:val="22"/>
          <w:szCs w:val="22"/>
        </w:rPr>
        <w:t>30</w:t>
      </w:r>
      <w:r w:rsidR="004419B7">
        <w:rPr>
          <w:rFonts w:ascii="Arial Narrow" w:hAnsi="Arial Narrow"/>
          <w:sz w:val="22"/>
          <w:szCs w:val="22"/>
        </w:rPr>
        <w:t>)</w:t>
      </w:r>
      <w:r w:rsidRPr="001206F6">
        <w:rPr>
          <w:rFonts w:ascii="Arial Narrow" w:hAnsi="Arial Narrow"/>
          <w:sz w:val="22"/>
          <w:szCs w:val="22"/>
        </w:rPr>
        <w:t xml:space="preserve"> dní odo dňa doručenia</w:t>
      </w:r>
      <w:r w:rsidRPr="0060143A">
        <w:rPr>
          <w:rFonts w:ascii="Arial Narrow" w:hAnsi="Arial Narrow"/>
          <w:sz w:val="22"/>
          <w:szCs w:val="22"/>
        </w:rPr>
        <w:t xml:space="preserve"> faktúry Kupujúcemu. Ak predložená faktúra nebude vystavená v súlade s touto Dohodou a/alebo </w:t>
      </w:r>
      <w:r>
        <w:rPr>
          <w:rFonts w:ascii="Arial Narrow" w:hAnsi="Arial Narrow"/>
          <w:sz w:val="22"/>
          <w:szCs w:val="22"/>
        </w:rPr>
        <w:t>Objednávkou</w:t>
      </w:r>
      <w:r w:rsidRPr="0060143A">
        <w:rPr>
          <w:rFonts w:ascii="Arial Narrow" w:hAnsi="Arial Narrow"/>
          <w:sz w:val="22"/>
          <w:szCs w:val="22"/>
        </w:rPr>
        <w:t xml:space="preserve">, Kupujúci ju bezodkladne vráti Predávajúcemu na prepracovanie. Opravená faktúra je splatná do </w:t>
      </w:r>
      <w:r w:rsidR="004419B7">
        <w:rPr>
          <w:rFonts w:ascii="Arial Narrow" w:hAnsi="Arial Narrow"/>
          <w:sz w:val="22"/>
          <w:szCs w:val="22"/>
        </w:rPr>
        <w:t>tridsať (</w:t>
      </w:r>
      <w:r w:rsidRPr="0060143A">
        <w:rPr>
          <w:rFonts w:ascii="Arial Narrow" w:hAnsi="Arial Narrow"/>
          <w:sz w:val="22"/>
          <w:szCs w:val="22"/>
        </w:rPr>
        <w:t>30</w:t>
      </w:r>
      <w:r w:rsidR="004419B7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dní odo dňa jej opätovného doručenia Kupujúcemu.</w:t>
      </w:r>
    </w:p>
    <w:p w:rsidR="00C56C10" w:rsidRPr="002E055D" w:rsidRDefault="00C56C10" w:rsidP="00932D7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:rsidR="00C56C10" w:rsidRPr="0060143A" w:rsidRDefault="00C56C10" w:rsidP="00932D7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</w:t>
      </w:r>
      <w:r w:rsidR="00493AB5">
        <w:rPr>
          <w:rFonts w:ascii="Arial Narrow" w:hAnsi="Arial Narrow"/>
          <w:sz w:val="22"/>
          <w:szCs w:val="22"/>
        </w:rPr>
        <w:t xml:space="preserve"> tejto </w:t>
      </w:r>
      <w:r w:rsidRPr="0060143A">
        <w:rPr>
          <w:rFonts w:ascii="Arial Narrow" w:hAnsi="Arial Narrow"/>
          <w:sz w:val="22"/>
          <w:szCs w:val="22"/>
        </w:rPr>
        <w:t>Dohode</w:t>
      </w:r>
      <w:r w:rsidR="00493AB5">
        <w:rPr>
          <w:rFonts w:ascii="Arial Narrow" w:hAnsi="Arial Narrow"/>
          <w:sz w:val="22"/>
          <w:szCs w:val="22"/>
        </w:rPr>
        <w:t>.</w:t>
      </w:r>
    </w:p>
    <w:p w:rsidR="00C56C10" w:rsidRDefault="00C56C10" w:rsidP="00932D70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932D70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VIII</w:t>
      </w:r>
      <w:r w:rsidR="00932D70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932D70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PRAVA A POVINNOSTI </w:t>
      </w:r>
      <w:r w:rsidR="007E61C3">
        <w:rPr>
          <w:rFonts w:ascii="Arial Narrow" w:hAnsi="Arial Narrow"/>
          <w:b/>
          <w:sz w:val="22"/>
          <w:szCs w:val="22"/>
        </w:rPr>
        <w:t xml:space="preserve">ZMLUVNÝCH STRÁN </w:t>
      </w:r>
    </w:p>
    <w:p w:rsidR="00831EEF" w:rsidRDefault="00831EEF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2E055D" w:rsidRPr="002E055D" w:rsidRDefault="001E3E7E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1E3E7E" w:rsidRPr="00CC6FE9" w:rsidRDefault="001E3E7E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</w:t>
      </w:r>
      <w:r w:rsidR="004419B7">
        <w:rPr>
          <w:rFonts w:ascii="Arial Narrow" w:hAnsi="Arial Narrow"/>
          <w:sz w:val="22"/>
          <w:szCs w:val="22"/>
          <w:lang w:eastAsia="en-US"/>
        </w:rPr>
        <w:t xml:space="preserve">v mieste dodania </w:t>
      </w:r>
      <w:r w:rsidRPr="00CC6FE9">
        <w:rPr>
          <w:rFonts w:ascii="Arial Narrow" w:hAnsi="Arial Narrow"/>
          <w:sz w:val="22"/>
          <w:szCs w:val="22"/>
          <w:lang w:eastAsia="en-US"/>
        </w:rPr>
        <w:t>podľa čl</w:t>
      </w:r>
      <w:r w:rsidR="00932D70">
        <w:rPr>
          <w:rFonts w:ascii="Arial Narrow" w:hAnsi="Arial Narrow"/>
          <w:sz w:val="22"/>
          <w:szCs w:val="22"/>
          <w:lang w:eastAsia="en-US"/>
        </w:rPr>
        <w:t>ánku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VI ods.</w:t>
      </w:r>
      <w:r w:rsidR="00932D70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6.2</w:t>
      </w:r>
      <w:r w:rsidR="004419B7">
        <w:rPr>
          <w:rFonts w:ascii="Arial Narrow" w:hAnsi="Arial Narrow"/>
          <w:sz w:val="22"/>
          <w:szCs w:val="22"/>
          <w:lang w:eastAsia="en-US"/>
        </w:rPr>
        <w:t>. tejto Dohody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E055D" w:rsidRPr="00CC6FE9">
        <w:rPr>
          <w:rFonts w:ascii="Arial Narrow" w:hAnsi="Arial Narrow"/>
          <w:sz w:val="22"/>
          <w:szCs w:val="22"/>
          <w:lang w:eastAsia="en-US"/>
        </w:rPr>
        <w:t>a r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iadne a včas zaplatiť cenu dohodnutú </w:t>
      </w:r>
      <w:r w:rsidR="00CC6FE9" w:rsidRPr="00CC6FE9">
        <w:rPr>
          <w:rFonts w:ascii="Arial Narrow" w:hAnsi="Arial Narrow"/>
          <w:sz w:val="22"/>
          <w:szCs w:val="22"/>
          <w:lang w:eastAsia="en-US"/>
        </w:rPr>
        <w:t xml:space="preserve">podľa 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článku </w:t>
      </w:r>
      <w:r w:rsidR="00CC6FE9" w:rsidRPr="00CC6FE9">
        <w:rPr>
          <w:rFonts w:ascii="Arial Narrow" w:hAnsi="Arial Narrow"/>
          <w:sz w:val="22"/>
          <w:szCs w:val="22"/>
          <w:lang w:eastAsia="en-US"/>
        </w:rPr>
        <w:t>III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. tejto </w:t>
      </w:r>
      <w:r w:rsidR="00CC6FE9" w:rsidRPr="00CC6FE9">
        <w:rPr>
          <w:rFonts w:ascii="Arial Narrow" w:hAnsi="Arial Narrow"/>
          <w:sz w:val="22"/>
          <w:szCs w:val="22"/>
          <w:lang w:eastAsia="en-US"/>
        </w:rPr>
        <w:t>Dohody</w:t>
      </w:r>
    </w:p>
    <w:p w:rsidR="001E3E7E" w:rsidRPr="001E3E7E" w:rsidRDefault="003C2A1C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</w:t>
      </w:r>
      <w:r w:rsidR="004419B7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3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 w:rsidR="002E055D">
        <w:rPr>
          <w:rFonts w:ascii="Arial Narrow" w:hAnsi="Arial Narrow"/>
          <w:bCs/>
          <w:sz w:val="22"/>
          <w:szCs w:val="22"/>
        </w:rPr>
        <w:t>Predávajúceho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 w:rsidR="002E055D">
        <w:rPr>
          <w:rFonts w:ascii="Arial Narrow" w:hAnsi="Arial Narrow"/>
          <w:bCs/>
          <w:sz w:val="22"/>
          <w:szCs w:val="22"/>
        </w:rPr>
        <w:t>D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="001E3E7E"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 </w:t>
      </w:r>
      <w:r w:rsidR="001E3E7E"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1E3E7E" w:rsidRPr="001E3E7E" w:rsidRDefault="002E055D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Predávajúci 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 w:rsidR="003C2A1C">
        <w:rPr>
          <w:rFonts w:ascii="Arial Narrow" w:hAnsi="Arial Narrow"/>
          <w:bCs/>
          <w:sz w:val="22"/>
          <w:szCs w:val="22"/>
        </w:rPr>
        <w:t>rílohe č.</w:t>
      </w:r>
      <w:r w:rsidR="004419B7">
        <w:rPr>
          <w:rFonts w:ascii="Arial Narrow" w:hAnsi="Arial Narrow"/>
          <w:bCs/>
          <w:sz w:val="22"/>
          <w:szCs w:val="22"/>
        </w:rPr>
        <w:t xml:space="preserve"> </w:t>
      </w:r>
      <w:r w:rsidR="003C2A1C">
        <w:rPr>
          <w:rFonts w:ascii="Arial Narrow" w:hAnsi="Arial Narrow"/>
          <w:bCs/>
          <w:sz w:val="22"/>
          <w:szCs w:val="22"/>
        </w:rPr>
        <w:t>3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1E3E7E" w:rsidRPr="001E3E7E" w:rsidRDefault="001E3E7E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 w:rsidR="002E055D"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</w:t>
      </w:r>
      <w:r w:rsidR="0040291B">
        <w:rPr>
          <w:rFonts w:ascii="Arial Narrow" w:hAnsi="Arial Narrow"/>
          <w:bCs/>
          <w:sz w:val="22"/>
          <w:szCs w:val="22"/>
        </w:rPr>
        <w:t>piatich (</w:t>
      </w:r>
      <w:r w:rsidRPr="001E3E7E">
        <w:rPr>
          <w:rFonts w:ascii="Arial Narrow" w:hAnsi="Arial Narrow"/>
          <w:bCs/>
          <w:sz w:val="22"/>
          <w:szCs w:val="22"/>
        </w:rPr>
        <w:t>5</w:t>
      </w:r>
      <w:r w:rsidR="0040291B">
        <w:rPr>
          <w:rFonts w:ascii="Arial Narrow" w:hAnsi="Arial Narrow"/>
          <w:bCs/>
          <w:sz w:val="22"/>
          <w:szCs w:val="22"/>
        </w:rPr>
        <w:t>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2E055D"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 w:rsidR="002E055D">
        <w:rPr>
          <w:rFonts w:ascii="Arial Narrow" w:hAnsi="Arial Narrow"/>
          <w:bCs/>
          <w:sz w:val="22"/>
          <w:szCs w:val="22"/>
        </w:rPr>
        <w:t>8.3</w:t>
      </w:r>
      <w:r w:rsidR="0040291B">
        <w:rPr>
          <w:rFonts w:ascii="Arial Narrow" w:hAnsi="Arial Narrow"/>
          <w:bCs/>
          <w:sz w:val="22"/>
          <w:szCs w:val="22"/>
        </w:rPr>
        <w:t xml:space="preserve">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 w:rsidR="002E055D"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40291B">
        <w:rPr>
          <w:rFonts w:ascii="Arial Narrow" w:hAnsi="Arial Narrow"/>
          <w:sz w:val="22"/>
          <w:szCs w:val="22"/>
        </w:rPr>
        <w:t xml:space="preserve"> v znení neskorších predpisov (ďalej len „zákon č. 315/2016 Z. z.)</w:t>
      </w:r>
      <w:r w:rsidRPr="001E3E7E">
        <w:rPr>
          <w:rFonts w:ascii="Arial Narrow" w:hAnsi="Arial Narrow"/>
          <w:sz w:val="22"/>
          <w:szCs w:val="22"/>
        </w:rPr>
        <w:t>.</w:t>
      </w:r>
    </w:p>
    <w:p w:rsidR="001E3E7E" w:rsidRPr="00430F64" w:rsidRDefault="002E055D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="001E3E7E"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430F64" w:rsidRPr="00430F64" w:rsidRDefault="00430F64" w:rsidP="00932D70">
      <w:pPr>
        <w:pStyle w:val="Odsekzoznamu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vyhlasuje, že jeho konečným užívateľom výhod </w:t>
      </w:r>
      <w:r w:rsidRPr="00373EC6">
        <w:rPr>
          <w:rFonts w:ascii="Arial Narrow" w:hAnsi="Arial Narrow" w:cs="Calibri"/>
          <w:sz w:val="22"/>
          <w:szCs w:val="22"/>
        </w:rPr>
        <w:t>zapísaným v registri partnerov verejného sektora, rovnako ani konečným užívateľom výhod jeho subdodávateľa podľa zákona č. 343/2015 Z.</w:t>
      </w:r>
      <w:r w:rsidR="0040291B">
        <w:rPr>
          <w:rFonts w:ascii="Arial Narrow" w:hAnsi="Arial Narrow" w:cs="Calibri"/>
          <w:sz w:val="22"/>
          <w:szCs w:val="22"/>
        </w:rPr>
        <w:t xml:space="preserve"> </w:t>
      </w:r>
      <w:r w:rsidRPr="00373EC6">
        <w:rPr>
          <w:rFonts w:ascii="Arial Narrow" w:hAnsi="Arial Narrow" w:cs="Calibri"/>
          <w:sz w:val="22"/>
          <w:szCs w:val="22"/>
        </w:rPr>
        <w:t>z. alebo subdodávateľa  podľa  zákona č. 315/2016 Z. z., nie je</w:t>
      </w:r>
      <w:r>
        <w:rPr>
          <w:rFonts w:ascii="Arial Narrow" w:hAnsi="Arial Narrow" w:cs="Calibri"/>
          <w:sz w:val="22"/>
          <w:szCs w:val="22"/>
        </w:rPr>
        <w:t>: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</w:t>
      </w:r>
      <w:r w:rsidRPr="00373EC6">
        <w:rPr>
          <w:rFonts w:ascii="Arial Narrow" w:hAnsi="Arial Narrow" w:cs="Calibri"/>
          <w:sz w:val="22"/>
          <w:szCs w:val="22"/>
        </w:rPr>
        <w:t>ezident Slovenskej republiky,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člen vlády,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generálny prokurátor Slovenskej republiky, špeciálny prokurátor alebo prokurátor,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verejný ochranca práv,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štátny tajomník,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generálny tajomník služobného úradu,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prednosta okresného úradu,</w:t>
      </w:r>
    </w:p>
    <w:p w:rsidR="00430F64" w:rsidRPr="00373EC6" w:rsidRDefault="00430F64" w:rsidP="00430F64">
      <w:pPr>
        <w:pStyle w:val="CTL"/>
        <w:numPr>
          <w:ilvl w:val="0"/>
          <w:numId w:val="3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 w:rsidRPr="00373EC6">
        <w:rPr>
          <w:rFonts w:ascii="Arial Narrow" w:hAnsi="Arial Narrow" w:cs="Calibri"/>
          <w:sz w:val="22"/>
          <w:szCs w:val="22"/>
        </w:rPr>
        <w:t>primátor hlavného mesta Slovenskej republiky Bratislavy, primátor krajského mesta alebo primátor okresného mesta, alebo</w:t>
      </w:r>
    </w:p>
    <w:p w:rsidR="00430F64" w:rsidRPr="00430F64" w:rsidRDefault="00430F64" w:rsidP="00430F64">
      <w:pPr>
        <w:pStyle w:val="Odsekzoznamu"/>
        <w:numPr>
          <w:ilvl w:val="0"/>
          <w:numId w:val="34"/>
        </w:numPr>
        <w:spacing w:after="120"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430F64">
        <w:rPr>
          <w:rFonts w:ascii="Arial Narrow" w:hAnsi="Arial Narrow" w:cs="Calibri"/>
          <w:sz w:val="22"/>
          <w:szCs w:val="22"/>
        </w:rPr>
        <w:t>predseda vyššieho územného celku</w:t>
      </w:r>
      <w:r>
        <w:rPr>
          <w:rFonts w:ascii="Arial Narrow" w:hAnsi="Arial Narrow" w:cs="Calibri"/>
          <w:sz w:val="22"/>
          <w:szCs w:val="22"/>
        </w:rPr>
        <w:t xml:space="preserve">. </w:t>
      </w:r>
    </w:p>
    <w:p w:rsidR="00430F64" w:rsidRPr="00430F64" w:rsidRDefault="00430F64" w:rsidP="00430F64">
      <w:pPr>
        <w:pStyle w:val="Odsekzoznamu"/>
        <w:spacing w:after="120" w:line="276" w:lineRule="auto"/>
        <w:ind w:left="720"/>
        <w:jc w:val="both"/>
        <w:rPr>
          <w:rFonts w:ascii="Arial Narrow" w:hAnsi="Arial Narrow" w:cs="Calibri"/>
          <w:bCs/>
          <w:sz w:val="22"/>
          <w:szCs w:val="22"/>
        </w:rPr>
      </w:pPr>
    </w:p>
    <w:p w:rsidR="00C56C10" w:rsidRDefault="00C56C10" w:rsidP="003C63D7">
      <w:pPr>
        <w:tabs>
          <w:tab w:val="clear" w:pos="2160"/>
          <w:tab w:val="clear" w:pos="2880"/>
          <w:tab w:val="clear" w:pos="4500"/>
        </w:tabs>
        <w:spacing w:before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932D70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</w:t>
      </w:r>
      <w:r>
        <w:rPr>
          <w:rFonts w:ascii="Arial Narrow" w:hAnsi="Arial Narrow"/>
          <w:b/>
          <w:sz w:val="22"/>
          <w:szCs w:val="22"/>
        </w:rPr>
        <w:t>X</w:t>
      </w:r>
      <w:r w:rsidR="00932D70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3C63D7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ZÁRUČNÁ DOBA A ZODPOVEDNOSŤ ZA VADY</w:t>
      </w:r>
    </w:p>
    <w:p w:rsidR="00831EEF" w:rsidRPr="0060143A" w:rsidRDefault="00831EEF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F52FBA" w:rsidRDefault="00C56C10" w:rsidP="003C63D7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ObZ za vady dodaného Tovaru.</w:t>
      </w:r>
    </w:p>
    <w:p w:rsidR="00C56C10" w:rsidRPr="00F52FBA" w:rsidRDefault="00C56C10" w:rsidP="003C63D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F52FBA" w:rsidRDefault="00C56C10" w:rsidP="003C63D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F52FBA" w:rsidRDefault="00C56C10" w:rsidP="003C63D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1206F6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 w:rsidR="00224B74"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 </w:t>
      </w:r>
      <w:r w:rsidR="00E842C9">
        <w:rPr>
          <w:rFonts w:ascii="Arial Narrow" w:hAnsi="Arial Narrow"/>
          <w:sz w:val="22"/>
          <w:szCs w:val="22"/>
        </w:rPr>
        <w:t xml:space="preserve">nasledovne </w:t>
      </w:r>
      <w:r w:rsidRPr="0060143A">
        <w:rPr>
          <w:rFonts w:ascii="Arial Narrow" w:hAnsi="Arial Narrow"/>
          <w:sz w:val="22"/>
          <w:szCs w:val="22"/>
        </w:rPr>
        <w:t xml:space="preserve"> ObZ</w:t>
      </w:r>
      <w:r w:rsidR="00224B74"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 w:rsidR="005C12A1">
        <w:rPr>
          <w:rFonts w:ascii="Arial Narrow" w:hAnsi="Arial Narrow"/>
          <w:sz w:val="22"/>
          <w:szCs w:val="22"/>
        </w:rPr>
        <w:t xml:space="preserve"> dva (</w:t>
      </w:r>
      <w:r w:rsidRPr="0060143A">
        <w:rPr>
          <w:rFonts w:ascii="Arial Narrow" w:hAnsi="Arial Narrow"/>
          <w:sz w:val="22"/>
          <w:szCs w:val="22"/>
        </w:rPr>
        <w:t>2</w:t>
      </w:r>
      <w:r w:rsidR="005C12A1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t.j. odo dňa uvedeného na preberacom </w:t>
      </w:r>
      <w:r w:rsidRPr="001206F6">
        <w:rPr>
          <w:rFonts w:ascii="Arial Narrow" w:hAnsi="Arial Narrow"/>
          <w:sz w:val="22"/>
          <w:szCs w:val="22"/>
        </w:rPr>
        <w:t>protokole</w:t>
      </w:r>
      <w:r w:rsidR="00DE2B7E" w:rsidRPr="001206F6">
        <w:rPr>
          <w:rFonts w:ascii="Arial Narrow" w:hAnsi="Arial Narrow"/>
          <w:sz w:val="22"/>
          <w:szCs w:val="22"/>
        </w:rPr>
        <w:t xml:space="preserve"> alebo dodacom liste</w:t>
      </w:r>
      <w:r w:rsidRPr="001206F6">
        <w:rPr>
          <w:rFonts w:ascii="Arial Narrow" w:hAnsi="Arial Narrow"/>
          <w:sz w:val="22"/>
          <w:szCs w:val="22"/>
        </w:rPr>
        <w:t xml:space="preserve">. </w:t>
      </w:r>
    </w:p>
    <w:p w:rsidR="00C56C10" w:rsidRPr="0060143A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Podľa bodu 9.2.</w:t>
      </w:r>
      <w:r w:rsidR="00E842C9" w:rsidRPr="001206F6">
        <w:rPr>
          <w:rFonts w:ascii="Arial Narrow" w:hAnsi="Arial Narrow"/>
          <w:sz w:val="22"/>
          <w:szCs w:val="22"/>
        </w:rPr>
        <w:t xml:space="preserve"> tohto článku</w:t>
      </w:r>
      <w:r w:rsidRPr="001206F6">
        <w:rPr>
          <w:rFonts w:ascii="Arial Narrow" w:hAnsi="Arial Narrow"/>
          <w:sz w:val="22"/>
          <w:szCs w:val="22"/>
        </w:rPr>
        <w:t xml:space="preserve"> </w:t>
      </w:r>
      <w:r w:rsidR="005C12A1">
        <w:rPr>
          <w:rFonts w:ascii="Arial Narrow" w:hAnsi="Arial Narrow"/>
          <w:sz w:val="22"/>
          <w:szCs w:val="22"/>
        </w:rPr>
        <w:t xml:space="preserve">tejto Dohody </w:t>
      </w:r>
      <w:r w:rsidRPr="001206F6">
        <w:rPr>
          <w:rFonts w:ascii="Arial Narrow" w:hAnsi="Arial Narrow"/>
          <w:sz w:val="22"/>
          <w:szCs w:val="22"/>
        </w:rPr>
        <w:t>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 w:rsidR="00CC6FE9"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C56C10" w:rsidRPr="00F03068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C56C10" w:rsidRPr="0060143A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>
        <w:rPr>
          <w:rFonts w:ascii="Arial Narrow" w:hAnsi="Arial Narrow"/>
          <w:sz w:val="22"/>
          <w:szCs w:val="22"/>
        </w:rPr>
        <w:t>Objednávky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:rsidR="00C56C10" w:rsidRPr="00224B74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určenie spôsobu uspokojenia nároku zo záruky podľa bodu 9.7. </w:t>
      </w:r>
      <w:r w:rsidR="005C12A1">
        <w:rPr>
          <w:rFonts w:ascii="Arial Narrow" w:hAnsi="Arial Narrow"/>
          <w:sz w:val="22"/>
          <w:szCs w:val="22"/>
        </w:rPr>
        <w:t xml:space="preserve">tohto článku </w:t>
      </w:r>
      <w:r w:rsidRPr="00224B74">
        <w:rPr>
          <w:rFonts w:ascii="Arial Narrow" w:hAnsi="Arial Narrow"/>
          <w:sz w:val="22"/>
          <w:szCs w:val="22"/>
        </w:rPr>
        <w:t>tejto Dohody.</w:t>
      </w:r>
    </w:p>
    <w:p w:rsidR="00C56C10" w:rsidRPr="0060143A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8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je povinný sa písomne k Uplatneniu záruky vyjadriť do 7 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C56C10" w:rsidRPr="0060143A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8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 w:rsidR="00224B74">
        <w:rPr>
          <w:rFonts w:ascii="Arial Narrow" w:hAnsi="Arial Narrow"/>
          <w:sz w:val="22"/>
          <w:szCs w:val="22"/>
        </w:rPr>
        <w:t xml:space="preserve"> za bezchybný Tovar,</w:t>
      </w:r>
    </w:p>
    <w:p w:rsidR="00C56C10" w:rsidRPr="00224B74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after="120"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:rsidR="00C56C10" w:rsidRPr="0060143A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8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 w:rsidR="0033772A"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C12A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C56C10" w:rsidRPr="0060143A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8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33772A"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C12A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 xml:space="preserve">je Predávajúci povinný vystaviť a doručiť Kupujúcemu dobropis (oprava základu dane s náležitosťami podľa príslušných právnych predpisov) so splatnosťou </w:t>
      </w:r>
      <w:r w:rsidR="005C12A1">
        <w:rPr>
          <w:rFonts w:ascii="Arial Narrow" w:hAnsi="Arial Narrow"/>
          <w:sz w:val="22"/>
          <w:szCs w:val="22"/>
        </w:rPr>
        <w:t>tridsať (</w:t>
      </w:r>
      <w:r w:rsidRPr="0060143A">
        <w:rPr>
          <w:rFonts w:ascii="Arial Narrow" w:hAnsi="Arial Narrow"/>
          <w:sz w:val="22"/>
          <w:szCs w:val="22"/>
        </w:rPr>
        <w:t>30</w:t>
      </w:r>
      <w:r w:rsidR="005C12A1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C56C10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8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33772A">
        <w:rPr>
          <w:rFonts w:ascii="Arial Narrow" w:hAnsi="Arial Narrow"/>
          <w:sz w:val="22"/>
          <w:szCs w:val="22"/>
        </w:rPr>
        <w:t xml:space="preserve"> tohto článku</w:t>
      </w:r>
      <w:r w:rsidR="005C12A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</w:t>
      </w:r>
      <w:r w:rsidR="005C12A1">
        <w:rPr>
          <w:rFonts w:ascii="Arial Narrow" w:hAnsi="Arial Narrow"/>
          <w:sz w:val="22"/>
          <w:szCs w:val="22"/>
        </w:rPr>
        <w:t>tridsať (</w:t>
      </w:r>
      <w:r w:rsidRPr="0060143A">
        <w:rPr>
          <w:rFonts w:ascii="Arial Narrow" w:hAnsi="Arial Narrow"/>
          <w:sz w:val="22"/>
          <w:szCs w:val="22"/>
        </w:rPr>
        <w:t>30</w:t>
      </w:r>
      <w:r w:rsidR="005C12A1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dní odo dňa doručenia Uplatnenia záruky. V tomto prípade zabezpečí odobratie Tovaru vykazujúceho vady akosti z </w:t>
      </w:r>
      <w:r w:rsidR="00224B74"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56387D" w:rsidRPr="000B6C27" w:rsidRDefault="00C56C10" w:rsidP="003C63D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8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B6C27">
        <w:rPr>
          <w:rFonts w:ascii="Arial Narrow" w:hAnsi="Arial Narrow"/>
          <w:sz w:val="22"/>
          <w:szCs w:val="22"/>
        </w:rPr>
        <w:t xml:space="preserve">Kupujúci si vyhradzuje právo počas </w:t>
      </w:r>
      <w:r w:rsidR="000B6C27">
        <w:rPr>
          <w:rFonts w:ascii="Arial Narrow" w:hAnsi="Arial Narrow"/>
          <w:sz w:val="22"/>
          <w:szCs w:val="22"/>
        </w:rPr>
        <w:t>celej doby trvania</w:t>
      </w:r>
      <w:r w:rsidRPr="000B6C27">
        <w:rPr>
          <w:rFonts w:ascii="Arial Narrow" w:hAnsi="Arial Narrow"/>
          <w:sz w:val="22"/>
          <w:szCs w:val="22"/>
        </w:rPr>
        <w:t xml:space="preserve"> Dohody preverovať kvalitu Tovaru na základe náhodného odberu vzoriek, pričom 1 raz ročne bude Predávajúci hradiť náklady a poplatky štátnej skúšobne za vykonanie skúšok. V prípade, že z takto vykonanej skúšky budú výsledky doložené v skúšobnom protokole rozdielne v porovnaní s výsledkami skúšok uvedenými v protokole, ktorý bol predložený vo verejnej súťaži v  neprospech Kupujúceho, má Kupujúci nárok na úhradu nákladov skúšok a ďalej právo:  </w:t>
      </w:r>
    </w:p>
    <w:p w:rsidR="00C56C10" w:rsidRPr="0056387D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vrátiť celú dodávku Tovaru P</w:t>
      </w:r>
      <w:r w:rsidR="0056387D" w:rsidRPr="0056387D">
        <w:rPr>
          <w:rFonts w:ascii="Arial Narrow" w:hAnsi="Arial Narrow"/>
          <w:sz w:val="22"/>
          <w:szCs w:val="22"/>
        </w:rPr>
        <w:t>redávajúcemu na jeho náklady,</w:t>
      </w:r>
    </w:p>
    <w:p w:rsidR="00C56C10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požadovať úhradu z</w:t>
      </w:r>
      <w:r w:rsidR="00644F30">
        <w:rPr>
          <w:rFonts w:ascii="Arial Narrow" w:hAnsi="Arial Narrow"/>
          <w:sz w:val="22"/>
          <w:szCs w:val="22"/>
        </w:rPr>
        <w:t>mluvnej pokuty vo výške 16 000,00</w:t>
      </w:r>
      <w:r w:rsidRPr="0056387D">
        <w:rPr>
          <w:rFonts w:ascii="Arial Narrow" w:hAnsi="Arial Narrow"/>
          <w:sz w:val="22"/>
          <w:szCs w:val="22"/>
        </w:rPr>
        <w:t xml:space="preserve"> € so splatnosťou do 30 dní odo dňa </w:t>
      </w:r>
      <w:r w:rsidR="0056387D">
        <w:rPr>
          <w:rFonts w:ascii="Arial Narrow" w:hAnsi="Arial Narrow"/>
          <w:sz w:val="22"/>
          <w:szCs w:val="22"/>
        </w:rPr>
        <w:t xml:space="preserve"> </w:t>
      </w:r>
      <w:r w:rsidR="0056387D">
        <w:rPr>
          <w:rFonts w:ascii="Arial Narrow" w:hAnsi="Arial Narrow"/>
          <w:sz w:val="22"/>
          <w:szCs w:val="22"/>
        </w:rPr>
        <w:br/>
        <w:t xml:space="preserve">             </w:t>
      </w:r>
      <w:r w:rsidR="001637DD">
        <w:rPr>
          <w:rFonts w:ascii="Arial Narrow" w:hAnsi="Arial Narrow"/>
          <w:sz w:val="22"/>
          <w:szCs w:val="22"/>
        </w:rPr>
        <w:t xml:space="preserve"> </w:t>
      </w:r>
      <w:r w:rsidRPr="0056387D">
        <w:rPr>
          <w:rFonts w:ascii="Arial Narrow" w:hAnsi="Arial Narrow"/>
          <w:sz w:val="22"/>
          <w:szCs w:val="22"/>
        </w:rPr>
        <w:t xml:space="preserve">doručenia </w:t>
      </w:r>
      <w:r w:rsidR="0056387D">
        <w:rPr>
          <w:rFonts w:ascii="Arial Narrow" w:hAnsi="Arial Narrow"/>
          <w:sz w:val="22"/>
          <w:szCs w:val="22"/>
        </w:rPr>
        <w:t>faktúry,</w:t>
      </w:r>
    </w:p>
    <w:p w:rsidR="00C56C10" w:rsidRDefault="000B6C27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písomne </w:t>
      </w:r>
      <w:r w:rsidR="00C56C10" w:rsidRPr="0056387D">
        <w:rPr>
          <w:rFonts w:ascii="Arial Narrow" w:hAnsi="Arial Narrow"/>
          <w:sz w:val="22"/>
          <w:szCs w:val="22"/>
        </w:rPr>
        <w:t>odstúpiť od Dohody</w:t>
      </w:r>
      <w:r w:rsidR="0056387D">
        <w:rPr>
          <w:rFonts w:ascii="Arial Narrow" w:hAnsi="Arial Narrow"/>
          <w:sz w:val="22"/>
          <w:szCs w:val="22"/>
        </w:rPr>
        <w:t>,</w:t>
      </w:r>
    </w:p>
    <w:p w:rsidR="00C56C10" w:rsidRPr="0056387D" w:rsidRDefault="00C56C10" w:rsidP="003C63D7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fakturovať Predávajúcemu priame náklady súvisiace s odstúpením od Dohody.</w:t>
      </w:r>
    </w:p>
    <w:p w:rsidR="00C56C10" w:rsidRPr="0060143A" w:rsidRDefault="00C56C10" w:rsidP="00C56C10">
      <w:pPr>
        <w:tabs>
          <w:tab w:val="clear" w:pos="2160"/>
          <w:tab w:val="clear" w:pos="2880"/>
          <w:tab w:val="clear" w:pos="4500"/>
        </w:tabs>
        <w:ind w:firstLine="142"/>
        <w:jc w:val="both"/>
        <w:rPr>
          <w:rFonts w:ascii="Arial Narrow" w:hAnsi="Arial Narrow"/>
          <w:sz w:val="22"/>
          <w:szCs w:val="22"/>
        </w:rPr>
      </w:pPr>
    </w:p>
    <w:p w:rsidR="000B6C27" w:rsidRDefault="000B6C27" w:rsidP="003C63D7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C56C10" w:rsidRPr="005077B8" w:rsidRDefault="00C56C10" w:rsidP="003C63D7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077B8">
        <w:rPr>
          <w:rFonts w:ascii="Arial Narrow" w:hAnsi="Arial Narrow"/>
          <w:b/>
          <w:sz w:val="22"/>
          <w:szCs w:val="22"/>
        </w:rPr>
        <w:t>Čl</w:t>
      </w:r>
      <w:r w:rsidR="003C63D7" w:rsidRPr="005077B8">
        <w:rPr>
          <w:rFonts w:ascii="Arial Narrow" w:hAnsi="Arial Narrow"/>
          <w:b/>
          <w:sz w:val="22"/>
          <w:szCs w:val="22"/>
        </w:rPr>
        <w:t>ánok</w:t>
      </w:r>
      <w:r w:rsidRPr="005077B8">
        <w:rPr>
          <w:rFonts w:ascii="Arial Narrow" w:hAnsi="Arial Narrow"/>
          <w:b/>
          <w:sz w:val="22"/>
          <w:szCs w:val="22"/>
        </w:rPr>
        <w:t xml:space="preserve"> X</w:t>
      </w:r>
      <w:r w:rsidR="003C63D7" w:rsidRPr="005077B8">
        <w:rPr>
          <w:rFonts w:ascii="Arial Narrow" w:hAnsi="Arial Narrow"/>
          <w:b/>
          <w:sz w:val="22"/>
          <w:szCs w:val="22"/>
        </w:rPr>
        <w:t>.</w:t>
      </w:r>
    </w:p>
    <w:p w:rsidR="00C56C10" w:rsidRDefault="00845C9E" w:rsidP="003C63D7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077B8">
        <w:rPr>
          <w:rFonts w:ascii="Arial Narrow" w:hAnsi="Arial Narrow"/>
          <w:b/>
          <w:sz w:val="22"/>
          <w:szCs w:val="22"/>
        </w:rPr>
        <w:t xml:space="preserve">UKONČENIE  </w:t>
      </w:r>
      <w:r w:rsidR="00C56C10" w:rsidRPr="005077B8">
        <w:rPr>
          <w:rFonts w:ascii="Arial Narrow" w:hAnsi="Arial Narrow"/>
          <w:b/>
          <w:sz w:val="22"/>
          <w:szCs w:val="22"/>
        </w:rPr>
        <w:t>DOHODY</w:t>
      </w:r>
    </w:p>
    <w:p w:rsidR="00E96F48" w:rsidRPr="0060143A" w:rsidRDefault="00E96F48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EE7111" w:rsidRDefault="00C56C10" w:rsidP="00C56C1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C56C10" w:rsidRPr="00EE7111" w:rsidRDefault="00C56C10" w:rsidP="00C56C1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C56C10" w:rsidRPr="008E3791" w:rsidRDefault="00C56C10" w:rsidP="005077B8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Cs/>
          <w:iCs/>
          <w:sz w:val="22"/>
          <w:szCs w:val="22"/>
        </w:rPr>
      </w:pPr>
      <w:r w:rsidRPr="008E3791">
        <w:rPr>
          <w:rFonts w:ascii="Arial Narrow" w:hAnsi="Arial Narrow"/>
          <w:bCs/>
          <w:iCs/>
          <w:sz w:val="22"/>
          <w:szCs w:val="22"/>
        </w:rPr>
        <w:t xml:space="preserve">Zmluvný vzťah založený touto Dohodou možno </w:t>
      </w:r>
      <w:r w:rsidR="00845C9E">
        <w:rPr>
          <w:rFonts w:ascii="Arial Narrow" w:hAnsi="Arial Narrow"/>
          <w:bCs/>
          <w:iCs/>
          <w:sz w:val="22"/>
          <w:szCs w:val="22"/>
        </w:rPr>
        <w:t>u</w:t>
      </w:r>
      <w:r w:rsidRPr="008E3791">
        <w:rPr>
          <w:rFonts w:ascii="Arial Narrow" w:hAnsi="Arial Narrow"/>
          <w:bCs/>
          <w:iCs/>
          <w:sz w:val="22"/>
          <w:szCs w:val="22"/>
        </w:rPr>
        <w:t>končiť nasledovne:</w:t>
      </w:r>
    </w:p>
    <w:p w:rsidR="00C56C10" w:rsidRPr="0056387D" w:rsidRDefault="00C56C10" w:rsidP="005077B8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lastRenderedPageBreak/>
        <w:t>písomnou dohodou Zmluvných strán, a to dňom uvedeným v take</w:t>
      </w:r>
      <w:r w:rsidR="0056387D" w:rsidRPr="0056387D">
        <w:rPr>
          <w:rFonts w:ascii="Arial Narrow" w:hAnsi="Arial Narrow"/>
          <w:sz w:val="22"/>
          <w:szCs w:val="22"/>
        </w:rPr>
        <w:t xml:space="preserve">jto dohode; v dohode   o ukončení </w:t>
      </w:r>
      <w:r w:rsidRPr="0056387D">
        <w:rPr>
          <w:rFonts w:ascii="Arial Narrow" w:hAnsi="Arial Narrow"/>
          <w:sz w:val="22"/>
          <w:szCs w:val="22"/>
        </w:rPr>
        <w:t>Dohody sa súčasne upravia aj nároky Zmluvných strán vzniknuté na základe alebo v súvislosti s Dohodou,</w:t>
      </w:r>
    </w:p>
    <w:p w:rsidR="00C56C10" w:rsidRDefault="00C56C10" w:rsidP="005077B8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C56C10" w:rsidRPr="0056387D" w:rsidRDefault="00C56C10" w:rsidP="005077B8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spacing w:after="120"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výpoveďou Dohody podľa bodu 10.</w:t>
      </w:r>
      <w:r w:rsidR="00493AB5">
        <w:rPr>
          <w:rFonts w:ascii="Arial Narrow" w:hAnsi="Arial Narrow"/>
          <w:sz w:val="22"/>
          <w:szCs w:val="22"/>
        </w:rPr>
        <w:t>8</w:t>
      </w:r>
      <w:r w:rsidR="00845C9E" w:rsidRPr="0056387D">
        <w:rPr>
          <w:rFonts w:ascii="Arial Narrow" w:hAnsi="Arial Narrow"/>
          <w:sz w:val="22"/>
          <w:szCs w:val="22"/>
        </w:rPr>
        <w:t xml:space="preserve"> tohto článku</w:t>
      </w:r>
      <w:r w:rsidR="000B6C27">
        <w:rPr>
          <w:rFonts w:ascii="Arial Narrow" w:hAnsi="Arial Narrow"/>
          <w:sz w:val="22"/>
          <w:szCs w:val="22"/>
        </w:rPr>
        <w:t xml:space="preserve"> tejto Dohody</w:t>
      </w:r>
      <w:r w:rsidRPr="0056387D">
        <w:rPr>
          <w:rFonts w:ascii="Arial Narrow" w:hAnsi="Arial Narrow"/>
          <w:sz w:val="22"/>
          <w:szCs w:val="22"/>
        </w:rPr>
        <w:t>.</w:t>
      </w:r>
    </w:p>
    <w:p w:rsidR="00C56C10" w:rsidRPr="0060143A" w:rsidRDefault="00C56C10" w:rsidP="005077B8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Kupujúci je oprávnený </w:t>
      </w:r>
      <w:r w:rsidR="000B6C27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odstúpiť od </w:t>
      </w:r>
      <w:r w:rsidR="000B6C27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60143A">
        <w:rPr>
          <w:rFonts w:ascii="Arial Narrow" w:hAnsi="Arial Narrow"/>
          <w:bCs/>
          <w:iCs/>
          <w:sz w:val="22"/>
          <w:szCs w:val="22"/>
        </w:rPr>
        <w:t>Dohody (ďalej len „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odstúpenie Kupujúceho</w:t>
      </w:r>
      <w:r w:rsidRPr="0060143A">
        <w:rPr>
          <w:rFonts w:ascii="Arial Narrow" w:hAnsi="Arial Narrow"/>
          <w:bCs/>
          <w:iCs/>
          <w:sz w:val="22"/>
          <w:szCs w:val="22"/>
        </w:rPr>
        <w:t>“) v prípade, ak:</w:t>
      </w:r>
    </w:p>
    <w:p w:rsidR="00C56C10" w:rsidRDefault="00C56C10" w:rsidP="005077B8">
      <w:pPr>
        <w:pStyle w:val="Odsekzoznamu"/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C56C10" w:rsidRDefault="00C56C10" w:rsidP="005077B8">
      <w:pPr>
        <w:pStyle w:val="Odsekzoznamu"/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C56C10" w:rsidRDefault="00C56C10" w:rsidP="005077B8">
      <w:pPr>
        <w:pStyle w:val="Odsekzoznamu"/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:rsidR="00C56C10" w:rsidRPr="0056387D" w:rsidRDefault="00C56C10" w:rsidP="005077B8">
      <w:pPr>
        <w:pStyle w:val="Odsekzoznamu"/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koná v rozpore s touto Dohodou a/alebo Objednávkou  a/alebo</w:t>
      </w:r>
      <w:r w:rsidR="0056387D"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a na písomnú výzvu Kupujúceho toto konanie a jeho následky v určenej primeranej lehote neodstráni, </w:t>
      </w:r>
    </w:p>
    <w:p w:rsidR="00C56C10" w:rsidRPr="00644F30" w:rsidRDefault="00C56C10" w:rsidP="005077B8">
      <w:pPr>
        <w:pStyle w:val="Odsekzoznamu"/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hanging="11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 w:rsidR="00E842C9">
        <w:rPr>
          <w:rFonts w:ascii="Arial Narrow" w:hAnsi="Arial Narrow"/>
          <w:sz w:val="22"/>
          <w:szCs w:val="22"/>
        </w:rPr>
        <w:t>povinnosť podľa čl. VIII. bod 8.</w:t>
      </w:r>
      <w:r w:rsidR="00644F30">
        <w:rPr>
          <w:rFonts w:ascii="Arial Narrow" w:hAnsi="Arial Narrow"/>
          <w:sz w:val="22"/>
          <w:szCs w:val="22"/>
        </w:rPr>
        <w:t>3</w:t>
      </w:r>
      <w:r w:rsidR="00E842C9">
        <w:rPr>
          <w:rFonts w:ascii="Arial Narrow" w:hAnsi="Arial Narrow"/>
          <w:sz w:val="22"/>
          <w:szCs w:val="22"/>
        </w:rPr>
        <w:t xml:space="preserve"> až 8.</w:t>
      </w:r>
      <w:r w:rsidR="005077B8">
        <w:rPr>
          <w:rFonts w:ascii="Arial Narrow" w:hAnsi="Arial Narrow"/>
          <w:sz w:val="22"/>
          <w:szCs w:val="22"/>
        </w:rPr>
        <w:t>7</w:t>
      </w:r>
      <w:r w:rsidR="00845C9E">
        <w:rPr>
          <w:rFonts w:ascii="Arial Narrow" w:hAnsi="Arial Narrow"/>
          <w:sz w:val="22"/>
          <w:szCs w:val="22"/>
        </w:rPr>
        <w:t xml:space="preserve"> tejto Dohody</w:t>
      </w:r>
      <w:r w:rsidR="005077B8">
        <w:rPr>
          <w:rFonts w:ascii="Arial Narrow" w:hAnsi="Arial Narrow"/>
          <w:sz w:val="22"/>
          <w:szCs w:val="22"/>
        </w:rPr>
        <w:t>.</w:t>
      </w:r>
    </w:p>
    <w:p w:rsidR="00C56C10" w:rsidRDefault="00C56C10" w:rsidP="005077B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</w:t>
      </w:r>
      <w:r w:rsidR="000B6C27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odstúpiť od Dohody v prípade, ak Kupujúci poruší Dohodu podstatným spôsobom. </w:t>
      </w:r>
      <w:r w:rsidR="00845C9E">
        <w:rPr>
          <w:rFonts w:ascii="Arial Narrow" w:hAnsi="Arial Narrow"/>
          <w:bCs/>
          <w:iCs/>
          <w:sz w:val="22"/>
          <w:szCs w:val="22"/>
        </w:rPr>
        <w:t>Za podstatné porušenie tejto Dohody na strane Kupujúceho sa považuje</w:t>
      </w:r>
      <w:r w:rsidR="0046636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6636E" w:rsidRPr="00280648">
        <w:rPr>
          <w:rFonts w:ascii="Arial Narrow" w:hAnsi="Arial Narrow"/>
          <w:bCs/>
          <w:iCs/>
          <w:sz w:val="22"/>
          <w:szCs w:val="22"/>
        </w:rPr>
        <w:t>omeškanie Kupujúceho s úhradou faktúry/faktúr viac ako šesťdesiat (60) dní od ich splatnosti</w:t>
      </w:r>
      <w:r w:rsidR="0046636E"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644F30" w:rsidRDefault="00644F30" w:rsidP="005077B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Kupujúci môže </w:t>
      </w:r>
      <w:r w:rsidR="000B6C27">
        <w:rPr>
          <w:rFonts w:ascii="Arial Narrow" w:hAnsi="Arial Narrow"/>
          <w:sz w:val="22"/>
          <w:szCs w:val="22"/>
        </w:rPr>
        <w:t xml:space="preserve">písomne </w:t>
      </w:r>
      <w:r>
        <w:rPr>
          <w:rFonts w:ascii="Arial Narrow" w:hAnsi="Arial Narrow"/>
          <w:sz w:val="22"/>
          <w:szCs w:val="22"/>
        </w:rPr>
        <w:t xml:space="preserve">odstúpiť od Dohody uzavretej s uchádzačom, ktorý nebol v čase uzavretia dohody zapísaný v registri partnerov verejného sektora alebo ak bol vymazaný z registra verejného sektora.  </w:t>
      </w:r>
    </w:p>
    <w:p w:rsidR="00F14E17" w:rsidRPr="001E27F7" w:rsidRDefault="00F14E17" w:rsidP="005077B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 xml:space="preserve">Kupujúci je oprávnený </w:t>
      </w:r>
      <w:r w:rsidR="000B6C27">
        <w:rPr>
          <w:rFonts w:ascii="Arial Narrow" w:hAnsi="Arial Narrow"/>
          <w:sz w:val="22"/>
          <w:szCs w:val="22"/>
        </w:rPr>
        <w:t xml:space="preserve">písomne </w:t>
      </w:r>
      <w:r w:rsidRPr="001E27F7">
        <w:rPr>
          <w:rFonts w:ascii="Arial Narrow" w:hAnsi="Arial Narrow"/>
          <w:sz w:val="22"/>
          <w:szCs w:val="22"/>
        </w:rPr>
        <w:t xml:space="preserve">odstúpiť od tejto Dohody ak: </w:t>
      </w:r>
    </w:p>
    <w:p w:rsidR="00F14E17" w:rsidRPr="001E27F7" w:rsidRDefault="00F14E17" w:rsidP="005077B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spacing w:before="60" w:line="276" w:lineRule="auto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v čase jej uzavretia existoval dôvod na vylúčenie poskytovateľa pre nesplnenie podmienky účasti podľa § 32 ods.1 písm. a) zákona č. 343/2015 Z. z.,</w:t>
      </w:r>
    </w:p>
    <w:p w:rsidR="00F14E17" w:rsidRPr="001E27F7" w:rsidRDefault="00F14E17" w:rsidP="005077B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poskytovateľom v súvislosti so závažným porušením povinnosti vyplývajúcej z právne záväzného aktu Európskej únie, o ktorom rozhodol Súdny dvor Európskej únie v súlade so Zmluvou o fungovaní Európskej únie.</w:t>
      </w:r>
    </w:p>
    <w:p w:rsidR="00C56C10" w:rsidRPr="00644F30" w:rsidRDefault="00C56C10" w:rsidP="005077B8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</w:t>
      </w:r>
      <w:r w:rsidR="00845C9E" w:rsidRPr="00845C9E">
        <w:rPr>
          <w:rFonts w:ascii="Arial Narrow" w:hAnsi="Arial Narrow"/>
          <w:bCs/>
          <w:iCs/>
          <w:sz w:val="22"/>
          <w:szCs w:val="22"/>
        </w:rPr>
        <w:t xml:space="preserve">  je účinné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doručen</w:t>
      </w:r>
      <w:r w:rsidR="00845C9E" w:rsidRPr="00845C9E">
        <w:rPr>
          <w:rFonts w:ascii="Arial Narrow" w:hAnsi="Arial Narrow"/>
          <w:bCs/>
          <w:iCs/>
          <w:sz w:val="22"/>
          <w:szCs w:val="22"/>
        </w:rPr>
        <w:t>ím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</w:t>
      </w:r>
      <w:r w:rsidR="00845C9E" w:rsidRPr="00845C9E">
        <w:rPr>
          <w:rFonts w:ascii="Arial Narrow" w:hAnsi="Arial Narrow"/>
          <w:bCs/>
          <w:iCs/>
          <w:sz w:val="22"/>
          <w:szCs w:val="22"/>
        </w:rPr>
        <w:t>Pre účely tejto Dohody sa za vyššiu moc považujú udalosti, ktoré nie sú záv</w:t>
      </w:r>
      <w:r w:rsidR="00255C32">
        <w:rPr>
          <w:rFonts w:ascii="Arial Narrow" w:hAnsi="Arial Narrow"/>
          <w:bCs/>
          <w:iCs/>
          <w:sz w:val="22"/>
          <w:szCs w:val="22"/>
        </w:rPr>
        <w:t>islé od konania zmluvných strán</w:t>
      </w:r>
      <w:r w:rsidR="00845C9E" w:rsidRPr="00845C9E">
        <w:rPr>
          <w:rFonts w:ascii="Arial Narrow" w:hAnsi="Arial Narrow"/>
          <w:bCs/>
          <w:iCs/>
          <w:sz w:val="22"/>
          <w:szCs w:val="22"/>
        </w:rPr>
        <w:t xml:space="preserve"> a ktoré nemôžu zmluvné strany ani predvídať ani nijakým spôsobom priamo ovplyvniť, </w:t>
      </w:r>
      <w:r w:rsidR="000B6C27">
        <w:rPr>
          <w:rFonts w:ascii="Arial Narrow" w:hAnsi="Arial Narrow"/>
          <w:bCs/>
          <w:iCs/>
          <w:sz w:val="22"/>
          <w:szCs w:val="22"/>
        </w:rPr>
        <w:t>a to najmä</w:t>
      </w:r>
      <w:r w:rsidR="00845C9E" w:rsidRPr="00845C9E">
        <w:rPr>
          <w:rFonts w:ascii="Arial Narrow" w:hAnsi="Arial Narrow"/>
          <w:bCs/>
          <w:iCs/>
          <w:sz w:val="22"/>
          <w:szCs w:val="22"/>
        </w:rPr>
        <w:t xml:space="preserve"> vojna, mobilizácia, povstanie, živelné pohromy, požiare, embar</w:t>
      </w:r>
      <w:r w:rsidR="000B6C27">
        <w:rPr>
          <w:rFonts w:ascii="Arial Narrow" w:hAnsi="Arial Narrow"/>
          <w:bCs/>
          <w:iCs/>
          <w:sz w:val="22"/>
          <w:szCs w:val="22"/>
        </w:rPr>
        <w:t>go, karantény</w:t>
      </w:r>
      <w:r w:rsidR="00845C9E" w:rsidRPr="00845C9E">
        <w:rPr>
          <w:rFonts w:ascii="Arial Narrow" w:hAnsi="Arial Narrow"/>
          <w:bCs/>
          <w:iCs/>
          <w:sz w:val="22"/>
          <w:szCs w:val="22"/>
        </w:rPr>
        <w:t xml:space="preserve">. </w:t>
      </w:r>
    </w:p>
    <w:p w:rsidR="00C56C10" w:rsidRPr="00644F30" w:rsidRDefault="00C56C10" w:rsidP="005077B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Zmluvná strana, ktorá </w:t>
      </w:r>
      <w:r w:rsidR="000B6C27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Pr="0060143A">
        <w:rPr>
          <w:rFonts w:ascii="Arial Narrow" w:hAnsi="Arial Narrow"/>
          <w:bCs/>
          <w:iCs/>
          <w:sz w:val="22"/>
          <w:szCs w:val="22"/>
        </w:rPr>
        <w:t>odstúpi od Dohody, má právo požadovať od druhej strany náhradu škody, ktorá jej týmto konaním vznikla, okrem prípadov vyššej moci.</w:t>
      </w:r>
    </w:p>
    <w:p w:rsidR="00C56C10" w:rsidRPr="0060143A" w:rsidRDefault="00C56C10" w:rsidP="005077B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0B6C27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bez udania dôvodu s výpovednou lehotou </w:t>
      </w:r>
      <w:r w:rsidR="000B6C27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B6C27" w:rsidRPr="000B6C27">
        <w:rPr>
          <w:rFonts w:ascii="Arial Narrow" w:hAnsi="Arial Narrow"/>
          <w:b/>
          <w:bCs/>
          <w:iCs/>
          <w:sz w:val="22"/>
          <w:szCs w:val="22"/>
        </w:rPr>
        <w:t>troch (</w:t>
      </w:r>
      <w:r w:rsidRPr="000B6C27">
        <w:rPr>
          <w:rFonts w:ascii="Arial Narrow" w:hAnsi="Arial Narrow"/>
          <w:b/>
          <w:bCs/>
          <w:iCs/>
          <w:sz w:val="22"/>
          <w:szCs w:val="22"/>
        </w:rPr>
        <w:t>3</w:t>
      </w:r>
      <w:r w:rsidR="000B6C27" w:rsidRPr="000B6C27">
        <w:rPr>
          <w:rFonts w:ascii="Arial Narrow" w:hAnsi="Arial Narrow"/>
          <w:b/>
          <w:bCs/>
          <w:iCs/>
          <w:sz w:val="22"/>
          <w:szCs w:val="22"/>
        </w:rPr>
        <w:t>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mesiacov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0B6C27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5077B8" w:rsidRPr="005077B8" w:rsidRDefault="005077B8" w:rsidP="00C56C1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:rsidR="00C56C10" w:rsidRPr="0060143A" w:rsidRDefault="00C56C10" w:rsidP="005077B8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077B8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X</w:t>
      </w:r>
      <w:r>
        <w:rPr>
          <w:rFonts w:ascii="Arial Narrow" w:hAnsi="Arial Narrow"/>
          <w:b/>
          <w:sz w:val="22"/>
          <w:szCs w:val="22"/>
        </w:rPr>
        <w:t>I</w:t>
      </w:r>
      <w:r w:rsidR="005077B8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5077B8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ZMLUVNÉ POKUTY A ÚROKY Z</w:t>
      </w:r>
      <w:r w:rsidR="00644F30">
        <w:rPr>
          <w:rFonts w:ascii="Arial Narrow" w:hAnsi="Arial Narrow"/>
          <w:b/>
          <w:sz w:val="22"/>
          <w:szCs w:val="22"/>
        </w:rPr>
        <w:t> </w:t>
      </w:r>
      <w:r w:rsidRPr="0060143A">
        <w:rPr>
          <w:rFonts w:ascii="Arial Narrow" w:hAnsi="Arial Narrow"/>
          <w:b/>
          <w:sz w:val="22"/>
          <w:szCs w:val="22"/>
        </w:rPr>
        <w:t>OMEŠKANIA</w:t>
      </w:r>
    </w:p>
    <w:p w:rsidR="00644F30" w:rsidRPr="0060143A" w:rsidRDefault="00644F30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486CDC" w:rsidRDefault="00C56C10" w:rsidP="00C56C10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C56C10" w:rsidRPr="00486CDC" w:rsidRDefault="00C56C10" w:rsidP="00C56C10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C56C10" w:rsidRPr="0060143A" w:rsidRDefault="00C56C10" w:rsidP="005077B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 </w:t>
      </w:r>
      <w:r w:rsidR="00644F30"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začatý deň omeškania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br/>
        <w:t>0,05 % z ceny Tovaru, s dodávkou ktorého je Predávajúci v omeškaní.</w:t>
      </w:r>
    </w:p>
    <w:p w:rsidR="00C56C10" w:rsidRPr="0060143A" w:rsidRDefault="00C56C10" w:rsidP="005077B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lastRenderedPageBreak/>
        <w:t>V prípade omeškania Kupujúceho s úhradou  faktúry, má Predávajúci právo za každý začatý deň omeškania požadovať úrok</w:t>
      </w:r>
      <w:r w:rsidR="00C24563"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 w:rsidR="00925CDD">
        <w:rPr>
          <w:rFonts w:ascii="Arial Narrow" w:hAnsi="Arial Narrow"/>
          <w:bCs/>
          <w:iCs/>
          <w:sz w:val="22"/>
          <w:szCs w:val="22"/>
        </w:rPr>
        <w:t>, ak o ne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C56C10" w:rsidRDefault="00C56C10" w:rsidP="005077B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 w:rsidR="0033772A">
        <w:rPr>
          <w:rFonts w:ascii="Arial Narrow" w:hAnsi="Arial Narrow"/>
          <w:bCs/>
          <w:iCs/>
          <w:sz w:val="22"/>
          <w:szCs w:val="22"/>
        </w:rPr>
        <w:t>podľa čl. IX</w:t>
      </w:r>
      <w:r w:rsidR="00294EB2">
        <w:rPr>
          <w:rFonts w:ascii="Arial Narrow" w:hAnsi="Arial Narrow"/>
          <w:bCs/>
          <w:iCs/>
          <w:sz w:val="22"/>
          <w:szCs w:val="22"/>
        </w:rPr>
        <w:t xml:space="preserve"> bod</w:t>
      </w:r>
      <w:r w:rsidR="0033772A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 tejto Dohody</w:t>
      </w:r>
      <w:r w:rsidR="0033772A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>má Kupujúci právo požadovať za každý začatý deň omeškania zmluvnú pokutu vo výške 0,05 % z ceny Tovaru, s dodávkou/opravou ktorého je Predávajúci v omeškaní.</w:t>
      </w:r>
    </w:p>
    <w:p w:rsidR="000B6C27" w:rsidRPr="0060143A" w:rsidRDefault="0002352F" w:rsidP="005077B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Zaplatením zmluvnej pokuty/zmluvných pokút Predávajúcim Kupujúcemu podľa tejto Dohody nie je dotknutý nárok Kupujúceho na náhradu škody, ktorá prevyšuje zmluvnú pokutu.  </w:t>
      </w:r>
    </w:p>
    <w:p w:rsidR="005077B8" w:rsidRDefault="005077B8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4A547E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X</w:t>
      </w:r>
      <w:r>
        <w:rPr>
          <w:rFonts w:ascii="Arial Narrow" w:hAnsi="Arial Narrow"/>
          <w:b/>
          <w:sz w:val="22"/>
          <w:szCs w:val="22"/>
        </w:rPr>
        <w:t>I</w:t>
      </w:r>
      <w:r w:rsidRPr="0060143A">
        <w:rPr>
          <w:rFonts w:ascii="Arial Narrow" w:hAnsi="Arial Narrow"/>
          <w:b/>
          <w:sz w:val="22"/>
          <w:szCs w:val="22"/>
        </w:rPr>
        <w:t>I</w:t>
      </w:r>
      <w:r w:rsidR="004A547E">
        <w:rPr>
          <w:rFonts w:ascii="Arial Narrow" w:hAnsi="Arial Narrow"/>
          <w:b/>
          <w:sz w:val="22"/>
          <w:szCs w:val="22"/>
        </w:rPr>
        <w:t>.</w:t>
      </w:r>
    </w:p>
    <w:p w:rsidR="00C56C10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VLASTNÍCKE PRÁVO</w:t>
      </w:r>
    </w:p>
    <w:p w:rsidR="00E26310" w:rsidRPr="0060143A" w:rsidRDefault="00E26310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60143A" w:rsidRDefault="00644F30" w:rsidP="004A547E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</w:t>
      </w:r>
      <w:r w:rsidR="001206F6">
        <w:rPr>
          <w:rFonts w:ascii="Arial Narrow" w:hAnsi="Arial Narrow"/>
          <w:sz w:val="22"/>
          <w:szCs w:val="22"/>
        </w:rPr>
        <w:t xml:space="preserve">   </w:t>
      </w:r>
      <w:r w:rsidR="00C56C10"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 w:rsidR="00DE2B7E">
        <w:rPr>
          <w:rFonts w:ascii="Arial Narrow" w:hAnsi="Arial Narrow"/>
          <w:sz w:val="22"/>
          <w:szCs w:val="22"/>
        </w:rPr>
        <w:t xml:space="preserve"> </w:t>
      </w:r>
      <w:r w:rsidR="00DE2B7E" w:rsidRPr="001206F6">
        <w:rPr>
          <w:rFonts w:ascii="Arial Narrow" w:hAnsi="Arial Narrow"/>
          <w:sz w:val="22"/>
          <w:szCs w:val="22"/>
        </w:rPr>
        <w:t>alebo dodacieho listu</w:t>
      </w:r>
      <w:r w:rsidR="00C56C10" w:rsidRPr="001206F6">
        <w:rPr>
          <w:rFonts w:ascii="Arial Narrow" w:hAnsi="Arial Narrow"/>
          <w:sz w:val="22"/>
          <w:szCs w:val="22"/>
        </w:rPr>
        <w:t xml:space="preserve"> s vyznačením</w:t>
      </w:r>
      <w:r w:rsidR="00C56C10" w:rsidRPr="0060143A">
        <w:rPr>
          <w:rFonts w:ascii="Arial Narrow" w:hAnsi="Arial Narrow"/>
          <w:sz w:val="22"/>
          <w:szCs w:val="22"/>
        </w:rPr>
        <w:t xml:space="preserve"> </w:t>
      </w:r>
      <w:r w:rsidR="001206F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bezchybného </w:t>
      </w:r>
      <w:r w:rsidR="00C56C10" w:rsidRPr="0060143A">
        <w:rPr>
          <w:rFonts w:ascii="Arial Narrow" w:hAnsi="Arial Narrow"/>
          <w:sz w:val="22"/>
          <w:szCs w:val="22"/>
        </w:rPr>
        <w:t xml:space="preserve">dodania Tovaru. </w:t>
      </w:r>
    </w:p>
    <w:p w:rsidR="00C56C10" w:rsidRPr="0060143A" w:rsidRDefault="00C56C10" w:rsidP="00C56C1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4A547E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X</w:t>
      </w:r>
      <w:r>
        <w:rPr>
          <w:rFonts w:ascii="Arial Narrow" w:hAnsi="Arial Narrow"/>
          <w:b/>
          <w:sz w:val="22"/>
          <w:szCs w:val="22"/>
        </w:rPr>
        <w:t>I</w:t>
      </w:r>
      <w:r w:rsidRPr="0060143A">
        <w:rPr>
          <w:rFonts w:ascii="Arial Narrow" w:hAnsi="Arial Narrow"/>
          <w:b/>
          <w:sz w:val="22"/>
          <w:szCs w:val="22"/>
        </w:rPr>
        <w:t>II</w:t>
      </w:r>
    </w:p>
    <w:p w:rsidR="00C56C10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NÁHRADA ŠKODY</w:t>
      </w:r>
    </w:p>
    <w:p w:rsidR="00E26310" w:rsidRPr="0060143A" w:rsidRDefault="00E26310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Default="00C56C10" w:rsidP="004A547E">
      <w:pPr>
        <w:tabs>
          <w:tab w:val="clear" w:pos="2160"/>
          <w:tab w:val="clear" w:pos="2880"/>
          <w:tab w:val="clear" w:pos="4500"/>
          <w:tab w:val="left" w:pos="709"/>
        </w:tabs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</w:t>
      </w:r>
      <w:r w:rsidR="00E26310"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>V prípade že Kupujúci utrpí škodu spôsobenú Predávajúcim, predávajúci sa túto škodu zaväzuje v </w:t>
      </w:r>
      <w:r w:rsidR="00E26310">
        <w:rPr>
          <w:rFonts w:ascii="Arial Narrow" w:hAnsi="Arial Narrow"/>
          <w:sz w:val="22"/>
          <w:szCs w:val="22"/>
        </w:rPr>
        <w:t>plnom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rozsahu Kupujúcemu nahradiť</w:t>
      </w:r>
      <w:r w:rsidR="0002352F">
        <w:rPr>
          <w:rFonts w:ascii="Arial Narrow" w:hAnsi="Arial Narrow"/>
          <w:sz w:val="22"/>
          <w:szCs w:val="22"/>
        </w:rPr>
        <w:t xml:space="preserve"> v súlade s príslušnými ustanoveniami ObZ. </w:t>
      </w:r>
    </w:p>
    <w:p w:rsidR="00E26310" w:rsidRDefault="00E26310" w:rsidP="00E26310">
      <w:pPr>
        <w:tabs>
          <w:tab w:val="clear" w:pos="2160"/>
          <w:tab w:val="clear" w:pos="2880"/>
          <w:tab w:val="clear" w:pos="4500"/>
          <w:tab w:val="left" w:pos="709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4A547E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XI</w:t>
      </w:r>
      <w:r>
        <w:rPr>
          <w:rFonts w:ascii="Arial Narrow" w:hAnsi="Arial Narrow"/>
          <w:b/>
          <w:sz w:val="22"/>
          <w:szCs w:val="22"/>
        </w:rPr>
        <w:t>V</w:t>
      </w:r>
      <w:r w:rsidR="004A547E">
        <w:rPr>
          <w:rFonts w:ascii="Arial Narrow" w:hAnsi="Arial Narrow"/>
          <w:b/>
          <w:sz w:val="22"/>
          <w:szCs w:val="22"/>
        </w:rPr>
        <w:t>.</w:t>
      </w:r>
    </w:p>
    <w:p w:rsidR="0047646E" w:rsidRPr="00A57750" w:rsidRDefault="00E2631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caps/>
          <w:sz w:val="22"/>
          <w:szCs w:val="22"/>
        </w:rPr>
      </w:pPr>
      <w:r w:rsidRPr="00A57750">
        <w:rPr>
          <w:rFonts w:ascii="Arial Narrow" w:hAnsi="Arial Narrow"/>
          <w:b/>
          <w:caps/>
          <w:sz w:val="22"/>
          <w:szCs w:val="22"/>
        </w:rPr>
        <w:t>Osobitné ustanovenia</w:t>
      </w:r>
    </w:p>
    <w:p w:rsidR="00E26310" w:rsidRDefault="00E26310" w:rsidP="00C56C1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6C10" w:rsidRPr="00486CDC" w:rsidRDefault="00C56C10" w:rsidP="00C56C10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486CDC" w:rsidRDefault="00C56C10" w:rsidP="00C56C10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 w:rsidR="00E26310"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C56C10" w:rsidRPr="0060143A" w:rsidRDefault="00C56C10" w:rsidP="004A547E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E26310" w:rsidRPr="00E26310" w:rsidRDefault="00C56C10" w:rsidP="004A547E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E26310" w:rsidRDefault="00C56C10" w:rsidP="004A547E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E26310" w:rsidRDefault="00C56C10" w:rsidP="004A547E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C56C10" w:rsidRPr="00E26310" w:rsidRDefault="00C56C10" w:rsidP="004A547E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 w:rsidR="00E26310"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 w:rsidR="00E26310"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C56C10" w:rsidRPr="00255C32" w:rsidRDefault="00C56C10" w:rsidP="004A547E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after="120" w:line="276" w:lineRule="auto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="00E26310">
        <w:rPr>
          <w:rFonts w:ascii="Arial Narrow" w:hAnsi="Arial Narrow"/>
          <w:sz w:val="22"/>
          <w:szCs w:val="22"/>
        </w:rPr>
        <w:t>xxxxxxxxxx</w:t>
      </w:r>
      <w:proofErr w:type="spellEnd"/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after="120" w:line="276" w:lineRule="auto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 w:rsidR="00E26310">
        <w:rPr>
          <w:rFonts w:ascii="Arial Narrow" w:hAnsi="Arial Narrow"/>
          <w:sz w:val="22"/>
          <w:szCs w:val="22"/>
        </w:rPr>
        <w:t>xxxxxxxxxx</w:t>
      </w:r>
      <w:proofErr w:type="spellEnd"/>
    </w:p>
    <w:p w:rsidR="00C56C10" w:rsidRPr="0060143A" w:rsidRDefault="00C56C10" w:rsidP="004A547E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29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ab/>
      </w:r>
    </w:p>
    <w:p w:rsidR="00C56C10" w:rsidRPr="0060143A" w:rsidRDefault="00C56C10" w:rsidP="004A547E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</w:p>
    <w:p w:rsidR="002C6796" w:rsidRDefault="00C56C10" w:rsidP="004A547E">
      <w:p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E26310" w:rsidRPr="00BE701D" w:rsidRDefault="00BE701D" w:rsidP="004A547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 xml:space="preserve">      </w:t>
      </w:r>
      <w:r w:rsidR="00C56C10"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255C32" w:rsidRPr="00255C32" w:rsidRDefault="00BE701D" w:rsidP="004A547E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lastRenderedPageBreak/>
        <w:t xml:space="preserve">14.4.1 </w:t>
      </w:r>
      <w:r w:rsidR="00255C32" w:rsidRPr="00255C32">
        <w:rPr>
          <w:rFonts w:ascii="Arial Narrow" w:hAnsi="Arial Narrow"/>
          <w:sz w:val="22"/>
          <w:szCs w:val="22"/>
        </w:rPr>
        <w:t xml:space="preserve"> </w:t>
      </w:r>
      <w:r w:rsidR="00C56C10" w:rsidRPr="00255C32">
        <w:rPr>
          <w:rFonts w:ascii="Arial Narrow" w:hAnsi="Arial Narrow"/>
          <w:sz w:val="22"/>
          <w:szCs w:val="22"/>
        </w:rPr>
        <w:t xml:space="preserve">v čase jeho doručenia (alebo odmietnutia jeho prevzatia), pokiaľ sa doručuje osobne alebo </w:t>
      </w:r>
      <w:r w:rsidR="00E26310" w:rsidRPr="00255C32">
        <w:rPr>
          <w:rFonts w:ascii="Arial Narrow" w:hAnsi="Arial Narrow"/>
          <w:sz w:val="22"/>
          <w:szCs w:val="22"/>
        </w:rPr>
        <w:t xml:space="preserve">  </w:t>
      </w:r>
      <w:r w:rsidR="00E26310" w:rsidRPr="00255C32">
        <w:rPr>
          <w:rFonts w:ascii="Arial Narrow" w:hAnsi="Arial Narrow"/>
          <w:sz w:val="22"/>
          <w:szCs w:val="22"/>
        </w:rPr>
        <w:br/>
        <w:t xml:space="preserve">             </w:t>
      </w:r>
      <w:r w:rsidR="00C56C10" w:rsidRPr="00255C32">
        <w:rPr>
          <w:rFonts w:ascii="Arial Narrow" w:hAnsi="Arial Narrow"/>
          <w:sz w:val="22"/>
          <w:szCs w:val="22"/>
        </w:rPr>
        <w:t>kuriérom; alebo</w:t>
      </w:r>
    </w:p>
    <w:p w:rsidR="00C56C10" w:rsidRDefault="00BE701D" w:rsidP="004A547E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</w:t>
      </w:r>
      <w:r w:rsidR="00255C32">
        <w:rPr>
          <w:rFonts w:ascii="Arial Narrow" w:hAnsi="Arial Narrow"/>
          <w:sz w:val="22"/>
          <w:szCs w:val="22"/>
        </w:rPr>
        <w:t xml:space="preserve">.2  </w:t>
      </w:r>
      <w:r w:rsidR="00C56C10"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255C32">
        <w:rPr>
          <w:rFonts w:ascii="Arial Narrow" w:hAnsi="Arial Narrow"/>
          <w:sz w:val="22"/>
          <w:szCs w:val="22"/>
        </w:rPr>
        <w:t xml:space="preserve"> </w:t>
      </w:r>
      <w:r w:rsidR="00255C32">
        <w:rPr>
          <w:rFonts w:ascii="Arial Narrow" w:hAnsi="Arial Narrow"/>
          <w:sz w:val="22"/>
          <w:szCs w:val="22"/>
        </w:rPr>
        <w:br/>
        <w:t xml:space="preserve">             </w:t>
      </w:r>
      <w:r w:rsidR="00C56C10" w:rsidRPr="0060143A">
        <w:rPr>
          <w:rFonts w:ascii="Arial Narrow" w:hAnsi="Arial Narrow"/>
          <w:sz w:val="22"/>
          <w:szCs w:val="22"/>
        </w:rPr>
        <w:t xml:space="preserve">doručuje </w:t>
      </w:r>
      <w:r w:rsidR="00E26310" w:rsidRPr="0060143A">
        <w:rPr>
          <w:rFonts w:ascii="Arial Narrow" w:hAnsi="Arial Narrow"/>
          <w:sz w:val="22"/>
          <w:szCs w:val="22"/>
        </w:rPr>
        <w:t>ako poštová zásielka prvej triedy s uhradeným poštovným; alebo</w:t>
      </w:r>
    </w:p>
    <w:p w:rsidR="00E26310" w:rsidRDefault="00BE701D" w:rsidP="004A547E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</w:t>
      </w:r>
      <w:r w:rsidR="00255C32">
        <w:rPr>
          <w:rFonts w:ascii="Arial Narrow" w:hAnsi="Arial Narrow"/>
          <w:sz w:val="22"/>
          <w:szCs w:val="22"/>
        </w:rPr>
        <w:t xml:space="preserve">.3   </w:t>
      </w:r>
      <w:r w:rsidR="00C56C10" w:rsidRPr="0060143A">
        <w:rPr>
          <w:rFonts w:ascii="Arial Narrow" w:hAnsi="Arial Narrow"/>
          <w:sz w:val="22"/>
          <w:szCs w:val="22"/>
        </w:rPr>
        <w:t xml:space="preserve">v čase </w:t>
      </w:r>
      <w:r w:rsidR="00E26310">
        <w:rPr>
          <w:rFonts w:ascii="Arial Narrow" w:hAnsi="Arial Narrow"/>
          <w:sz w:val="22"/>
          <w:szCs w:val="22"/>
        </w:rPr>
        <w:t>jeho doručenia, ale najneskôr na</w:t>
      </w:r>
      <w:r w:rsidR="00C56C10"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 w:rsidR="00E26310">
        <w:rPr>
          <w:rFonts w:ascii="Arial Narrow" w:hAnsi="Arial Narrow"/>
          <w:sz w:val="22"/>
          <w:szCs w:val="22"/>
        </w:rPr>
        <w:br/>
        <w:t xml:space="preserve">              </w:t>
      </w:r>
      <w:r w:rsidR="00C56C10" w:rsidRPr="0060143A">
        <w:rPr>
          <w:rFonts w:ascii="Arial Narrow" w:hAnsi="Arial Narrow"/>
          <w:sz w:val="22"/>
          <w:szCs w:val="22"/>
        </w:rPr>
        <w:t xml:space="preserve">doručuje </w:t>
      </w:r>
      <w:r w:rsidR="00E26310" w:rsidRPr="0060143A">
        <w:rPr>
          <w:rFonts w:ascii="Arial Narrow" w:hAnsi="Arial Narrow"/>
          <w:sz w:val="22"/>
          <w:szCs w:val="22"/>
        </w:rPr>
        <w:t>prostredníctvom elektronickej pošty.</w:t>
      </w:r>
    </w:p>
    <w:p w:rsidR="0071650D" w:rsidRPr="00BE701D" w:rsidRDefault="0071650D" w:rsidP="004A547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1650D" w:rsidRPr="0060143A" w:rsidRDefault="0071650D" w:rsidP="004A547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1650D" w:rsidRPr="00B611DD" w:rsidRDefault="0071650D" w:rsidP="004A547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B611DD">
        <w:rPr>
          <w:rFonts w:ascii="Arial Narrow" w:hAnsi="Arial Narrow"/>
          <w:color w:val="000000" w:themeColor="text1"/>
          <w:sz w:val="22"/>
          <w:szCs w:val="22"/>
        </w:rPr>
        <w:t>Dohody, avšak zákonnosť, platnosť a vykonateľnosť zvyšných ustanovení Dohody zostane nedotknutá.</w:t>
      </w:r>
    </w:p>
    <w:p w:rsidR="0071650D" w:rsidRPr="0060143A" w:rsidRDefault="0071650D" w:rsidP="004A547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1650D" w:rsidRPr="0060143A" w:rsidRDefault="0071650D" w:rsidP="004A547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 w:rsidR="00BE701D">
        <w:rPr>
          <w:rFonts w:ascii="Arial Narrow" w:hAnsi="Arial Narrow"/>
          <w:sz w:val="22"/>
          <w:szCs w:val="22"/>
        </w:rPr>
        <w:t xml:space="preserve"> a/alebo Objednávky</w:t>
      </w:r>
      <w:r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1650D" w:rsidRPr="007D258B" w:rsidRDefault="0071650D" w:rsidP="004A547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D258B">
        <w:rPr>
          <w:rFonts w:ascii="Arial Narrow" w:hAnsi="Arial Narrow"/>
          <w:sz w:val="22"/>
          <w:szCs w:val="22"/>
        </w:rPr>
        <w:t xml:space="preserve">Zmluvné strany sa dohodli, že </w:t>
      </w:r>
      <w:r>
        <w:rPr>
          <w:rFonts w:ascii="Arial Narrow" w:hAnsi="Arial Narrow"/>
          <w:sz w:val="22"/>
          <w:szCs w:val="22"/>
        </w:rPr>
        <w:t>Objednávka</w:t>
      </w:r>
      <w:r w:rsidRPr="007D258B">
        <w:rPr>
          <w:rFonts w:ascii="Arial Narrow" w:hAnsi="Arial Narrow"/>
          <w:sz w:val="22"/>
          <w:szCs w:val="22"/>
        </w:rPr>
        <w:t xml:space="preserve">/y predložená/é na základe tejto Dohody bude/ú zodpovedať podmienkam dohodnutým v tejto Dohode, najmä s ohľadom na maximálne jednotkové ceny Tovaru.  </w:t>
      </w:r>
    </w:p>
    <w:p w:rsidR="0071650D" w:rsidRPr="00663164" w:rsidRDefault="0071650D" w:rsidP="004A547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63164">
        <w:rPr>
          <w:rFonts w:ascii="Arial Narrow" w:hAnsi="Arial Narrow"/>
          <w:sz w:val="22"/>
          <w:szCs w:val="22"/>
        </w:rPr>
        <w:t xml:space="preserve">Akékoľvek zmeny predmetu zákazky je možné realizovať iba na základe predchádzajúceho písomného </w:t>
      </w:r>
      <w:r>
        <w:rPr>
          <w:rFonts w:ascii="Arial Narrow" w:hAnsi="Arial Narrow"/>
          <w:sz w:val="22"/>
          <w:szCs w:val="22"/>
        </w:rPr>
        <w:t xml:space="preserve">  </w:t>
      </w:r>
      <w:r w:rsidRPr="00663164">
        <w:rPr>
          <w:rFonts w:ascii="Arial Narrow" w:hAnsi="Arial Narrow"/>
          <w:sz w:val="22"/>
          <w:szCs w:val="22"/>
        </w:rPr>
        <w:t>odsúhlasenia kupujúceho.</w:t>
      </w:r>
    </w:p>
    <w:p w:rsidR="00101150" w:rsidRDefault="00101150" w:rsidP="00C56C1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101150" w:rsidRDefault="0010115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4A547E">
        <w:rPr>
          <w:rFonts w:ascii="Arial Narrow" w:hAnsi="Arial Narrow"/>
          <w:b/>
          <w:sz w:val="22"/>
          <w:szCs w:val="22"/>
        </w:rPr>
        <w:t>ánok</w:t>
      </w:r>
      <w:r>
        <w:rPr>
          <w:rFonts w:ascii="Arial Narrow" w:hAnsi="Arial Narrow"/>
          <w:b/>
          <w:sz w:val="22"/>
          <w:szCs w:val="22"/>
        </w:rPr>
        <w:t xml:space="preserve"> XV</w:t>
      </w:r>
      <w:r w:rsidR="004A547E">
        <w:rPr>
          <w:rFonts w:ascii="Arial Narrow" w:hAnsi="Arial Narrow"/>
          <w:b/>
          <w:sz w:val="22"/>
          <w:szCs w:val="22"/>
        </w:rPr>
        <w:t>.</w:t>
      </w:r>
    </w:p>
    <w:p w:rsidR="00C56C10" w:rsidRPr="0071650D" w:rsidRDefault="00101150" w:rsidP="004A547E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ZÁVERE</w:t>
      </w:r>
      <w:r>
        <w:rPr>
          <w:rFonts w:ascii="Arial Narrow" w:hAnsi="Arial Narrow"/>
          <w:b/>
          <w:sz w:val="22"/>
          <w:szCs w:val="22"/>
        </w:rPr>
        <w:t>Č</w:t>
      </w:r>
      <w:r w:rsidRPr="0060143A">
        <w:rPr>
          <w:rFonts w:ascii="Arial Narrow" w:hAnsi="Arial Narrow"/>
          <w:b/>
          <w:sz w:val="22"/>
          <w:szCs w:val="22"/>
        </w:rPr>
        <w:t>N</w:t>
      </w:r>
      <w:r>
        <w:rPr>
          <w:rFonts w:ascii="Arial Narrow" w:hAnsi="Arial Narrow"/>
          <w:b/>
          <w:sz w:val="22"/>
          <w:szCs w:val="22"/>
        </w:rPr>
        <w:t>É</w:t>
      </w:r>
      <w:r w:rsidRPr="0060143A">
        <w:rPr>
          <w:rFonts w:ascii="Arial Narrow" w:hAnsi="Arial Narrow"/>
          <w:b/>
          <w:sz w:val="22"/>
          <w:szCs w:val="22"/>
        </w:rPr>
        <w:t xml:space="preserve"> USTANOVENIA A RIEŠENIE SPOROV</w:t>
      </w:r>
    </w:p>
    <w:p w:rsidR="0071650D" w:rsidRPr="00F50BD2" w:rsidRDefault="0071650D" w:rsidP="004A547E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zmlúv. Dohodu zverejní Kupujúci.</w:t>
      </w:r>
    </w:p>
    <w:p w:rsidR="0071650D" w:rsidRPr="00C576C1" w:rsidRDefault="0071650D" w:rsidP="004A547E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60" w:after="120" w:line="276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3843D7" w:rsidRDefault="003843D7" w:rsidP="004A547E">
      <w:pPr>
        <w:pStyle w:val="Odsekzoznamu"/>
        <w:tabs>
          <w:tab w:val="clear" w:pos="2160"/>
          <w:tab w:val="clear" w:pos="2880"/>
          <w:tab w:val="clear" w:pos="4500"/>
        </w:tabs>
        <w:spacing w:before="16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3843D7" w:rsidRPr="001206F6" w:rsidRDefault="00AA5EF5" w:rsidP="004A547E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0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3843D7">
        <w:rPr>
          <w:rFonts w:ascii="Arial Narrow" w:hAnsi="Arial Narrow"/>
          <w:sz w:val="22"/>
          <w:szCs w:val="22"/>
        </w:rPr>
        <w:t xml:space="preserve">Príloha č. 1: </w:t>
      </w:r>
      <w:r>
        <w:rPr>
          <w:rFonts w:ascii="Arial Narrow" w:hAnsi="Arial Narrow"/>
          <w:sz w:val="22"/>
          <w:szCs w:val="22"/>
        </w:rPr>
        <w:t xml:space="preserve">  </w:t>
      </w:r>
      <w:r w:rsidR="003843D7" w:rsidRPr="003843D7">
        <w:rPr>
          <w:rFonts w:ascii="Arial Narrow" w:hAnsi="Arial Narrow"/>
          <w:sz w:val="22"/>
          <w:szCs w:val="22"/>
        </w:rPr>
        <w:t>Opis predmetu zákazky z ponuky Predávajúceho predloženej do</w:t>
      </w:r>
      <w:r>
        <w:rPr>
          <w:rFonts w:ascii="Arial Narrow" w:hAnsi="Arial Narrow"/>
          <w:sz w:val="22"/>
          <w:szCs w:val="22"/>
        </w:rPr>
        <w:t xml:space="preserve"> </w:t>
      </w:r>
      <w:r w:rsidR="003843D7" w:rsidRPr="003843D7">
        <w:rPr>
          <w:rFonts w:ascii="Arial Narrow" w:hAnsi="Arial Narrow"/>
          <w:sz w:val="22"/>
          <w:szCs w:val="22"/>
        </w:rPr>
        <w:t xml:space="preserve">verejného obstarávania </w:t>
      </w:r>
    </w:p>
    <w:p w:rsidR="003843D7" w:rsidRPr="003843D7" w:rsidRDefault="003843D7" w:rsidP="004A547E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0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 w:rsidR="001206F6"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3843D7" w:rsidRPr="003843D7" w:rsidRDefault="003843D7" w:rsidP="004A547E">
      <w:pPr>
        <w:pStyle w:val="Odsekzoznamu"/>
        <w:tabs>
          <w:tab w:val="left" w:pos="567"/>
        </w:tabs>
        <w:spacing w:after="120" w:line="276" w:lineRule="auto"/>
        <w:ind w:left="4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 w:rsidR="001206F6"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 w:rsidR="007B570F"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BE701D" w:rsidRPr="00A26652" w:rsidRDefault="0071650D" w:rsidP="004A547E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BE701D" w:rsidRDefault="00BE701D" w:rsidP="004A547E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zmluvou sa riadia ustanoveniami Obchodného zákonníka a ostatných všeobecne záväzných právnych predpisov platných </w:t>
      </w:r>
      <w:r w:rsidR="0002352F">
        <w:rPr>
          <w:rFonts w:ascii="Arial Narrow" w:hAnsi="Arial Narrow"/>
          <w:sz w:val="22"/>
          <w:szCs w:val="22"/>
          <w:lang w:eastAsia="en-US"/>
        </w:rPr>
        <w:t xml:space="preserve">na území </w:t>
      </w:r>
      <w:r w:rsidRPr="00BE701D">
        <w:rPr>
          <w:rFonts w:ascii="Arial Narrow" w:hAnsi="Arial Narrow"/>
          <w:sz w:val="22"/>
          <w:szCs w:val="22"/>
          <w:lang w:eastAsia="en-US"/>
        </w:rPr>
        <w:t>Slovenskej republik</w:t>
      </w:r>
      <w:r w:rsidR="0002352F">
        <w:rPr>
          <w:rFonts w:ascii="Arial Narrow" w:hAnsi="Arial Narrow"/>
          <w:sz w:val="22"/>
          <w:szCs w:val="22"/>
          <w:lang w:eastAsia="en-US"/>
        </w:rPr>
        <w:t>y</w:t>
      </w:r>
      <w:bookmarkStart w:id="0" w:name="_GoBack"/>
      <w:bookmarkEnd w:id="0"/>
      <w:r w:rsidRPr="00BE701D">
        <w:rPr>
          <w:rFonts w:ascii="Arial Narrow" w:hAnsi="Arial Narrow"/>
          <w:sz w:val="22"/>
          <w:szCs w:val="22"/>
          <w:lang w:eastAsia="en-US"/>
        </w:rPr>
        <w:t>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príslušnými slovenskými súdmi.</w:t>
      </w:r>
    </w:p>
    <w:p w:rsidR="0071650D" w:rsidRPr="00BE701D" w:rsidRDefault="0071650D" w:rsidP="004A547E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lastRenderedPageBreak/>
        <w:t>Táto Dohoda je vyhotovená v</w:t>
      </w:r>
      <w:r w:rsidR="004A547E">
        <w:rPr>
          <w:rFonts w:ascii="Arial Narrow" w:hAnsi="Arial Narrow"/>
          <w:sz w:val="22"/>
          <w:szCs w:val="22"/>
        </w:rPr>
        <w:t> </w:t>
      </w:r>
      <w:r w:rsidRPr="00BE701D">
        <w:rPr>
          <w:rFonts w:ascii="Arial Narrow" w:hAnsi="Arial Narrow"/>
          <w:sz w:val="22"/>
          <w:szCs w:val="22"/>
        </w:rPr>
        <w:t>piatich</w:t>
      </w:r>
      <w:r w:rsidR="004A547E">
        <w:rPr>
          <w:rFonts w:ascii="Arial Narrow" w:hAnsi="Arial Narrow"/>
          <w:sz w:val="22"/>
          <w:szCs w:val="22"/>
        </w:rPr>
        <w:t xml:space="preserve"> (5)</w:t>
      </w:r>
      <w:r w:rsidRPr="00BE701D">
        <w:rPr>
          <w:rFonts w:ascii="Arial Narrow" w:hAnsi="Arial Narrow"/>
          <w:sz w:val="22"/>
          <w:szCs w:val="22"/>
        </w:rPr>
        <w:t xml:space="preserve"> 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:rsidR="0071650D" w:rsidRPr="0071650D" w:rsidRDefault="0071650D" w:rsidP="004A547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71650D" w:rsidRDefault="0071650D" w:rsidP="004A547E">
      <w:pPr>
        <w:tabs>
          <w:tab w:val="clear" w:pos="2160"/>
          <w:tab w:val="clear" w:pos="2880"/>
          <w:tab w:val="clear" w:pos="4500"/>
        </w:tabs>
        <w:spacing w:after="120" w:line="276" w:lineRule="auto"/>
        <w:rPr>
          <w:rFonts w:ascii="Arial Narrow" w:hAnsi="Arial Narrow"/>
          <w:sz w:val="22"/>
          <w:szCs w:val="22"/>
        </w:rPr>
      </w:pPr>
    </w:p>
    <w:p w:rsidR="004A547E" w:rsidRDefault="004A547E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1650D" w:rsidRPr="0060143A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V Bratislave dňa ...........................                      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V ......................... dňa ......................... </w:t>
      </w:r>
    </w:p>
    <w:p w:rsidR="0071650D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1650D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1650D" w:rsidRPr="000D6E10" w:rsidRDefault="0058129A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71650D" w:rsidRPr="000D6E10">
        <w:rPr>
          <w:rFonts w:ascii="Arial Narrow" w:hAnsi="Arial Narrow"/>
          <w:sz w:val="22"/>
          <w:szCs w:val="22"/>
        </w:rPr>
        <w:t>a Kupujúceho:</w:t>
      </w:r>
      <w:r w:rsidR="0071650D" w:rsidRPr="000D6E10">
        <w:rPr>
          <w:rFonts w:ascii="Arial Narrow" w:hAnsi="Arial Narrow"/>
          <w:sz w:val="22"/>
          <w:szCs w:val="22"/>
        </w:rPr>
        <w:tab/>
      </w:r>
      <w:r w:rsidR="0071650D" w:rsidRPr="000D6E10">
        <w:rPr>
          <w:rFonts w:ascii="Arial Narrow" w:hAnsi="Arial Narrow"/>
          <w:sz w:val="22"/>
          <w:szCs w:val="22"/>
        </w:rPr>
        <w:tab/>
      </w:r>
      <w:r w:rsidR="0071650D" w:rsidRPr="000D6E10">
        <w:rPr>
          <w:rFonts w:ascii="Arial Narrow" w:hAnsi="Arial Narrow"/>
          <w:sz w:val="22"/>
          <w:szCs w:val="22"/>
        </w:rPr>
        <w:tab/>
      </w:r>
      <w:r w:rsidR="0071650D" w:rsidRPr="000D6E10">
        <w:rPr>
          <w:rFonts w:ascii="Arial Narrow" w:hAnsi="Arial Narrow"/>
          <w:sz w:val="22"/>
          <w:szCs w:val="22"/>
        </w:rPr>
        <w:tab/>
        <w:t xml:space="preserve">  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="0071650D" w:rsidRPr="000D6E10">
        <w:rPr>
          <w:rFonts w:ascii="Arial Narrow" w:hAnsi="Arial Narrow"/>
          <w:sz w:val="22"/>
          <w:szCs w:val="22"/>
        </w:rPr>
        <w:t>za Predávajúceho :</w:t>
      </w:r>
      <w:r w:rsidR="0071650D" w:rsidRPr="000D6E10">
        <w:rPr>
          <w:rFonts w:ascii="Arial Narrow" w:hAnsi="Arial Narrow"/>
          <w:sz w:val="22"/>
          <w:szCs w:val="22"/>
        </w:rPr>
        <w:tab/>
      </w:r>
    </w:p>
    <w:p w:rsidR="0071650D" w:rsidRPr="000D6E10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1650D" w:rsidRPr="000D6E10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1650D" w:rsidRPr="000D6E10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1650D" w:rsidRPr="000D6E10" w:rsidRDefault="0071650D" w:rsidP="0071650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  <w:t>___</w:t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  <w:t>_________________________</w:t>
      </w:r>
      <w:r w:rsidRPr="000D6E10">
        <w:rPr>
          <w:rFonts w:ascii="Arial Narrow" w:hAnsi="Arial Narrow"/>
          <w:sz w:val="22"/>
          <w:szCs w:val="22"/>
        </w:rPr>
        <w:tab/>
      </w:r>
      <w:r w:rsidRPr="000D6E10">
        <w:rPr>
          <w:rFonts w:ascii="Arial Narrow" w:hAnsi="Arial Narrow"/>
          <w:sz w:val="22"/>
          <w:szCs w:val="22"/>
        </w:rPr>
        <w:tab/>
      </w:r>
      <w:r w:rsidRPr="000D6E10">
        <w:rPr>
          <w:rFonts w:ascii="Arial Narrow" w:hAnsi="Arial Narrow"/>
          <w:sz w:val="22"/>
          <w:szCs w:val="22"/>
        </w:rPr>
        <w:tab/>
        <w:t xml:space="preserve">   </w:t>
      </w:r>
      <w:r w:rsidR="0058129A">
        <w:rPr>
          <w:rFonts w:ascii="Arial Narrow" w:hAnsi="Arial Narrow"/>
          <w:sz w:val="22"/>
          <w:szCs w:val="22"/>
        </w:rPr>
        <w:t xml:space="preserve">           </w:t>
      </w:r>
      <w:r w:rsidR="0058129A" w:rsidRPr="000D6E10">
        <w:rPr>
          <w:rFonts w:ascii="Arial Narrow" w:hAnsi="Arial Narrow"/>
          <w:b/>
          <w:sz w:val="22"/>
          <w:szCs w:val="22"/>
        </w:rPr>
        <w:t>___</w:t>
      </w:r>
      <w:r w:rsidR="0058129A" w:rsidRPr="000D6E10">
        <w:rPr>
          <w:rFonts w:ascii="Arial Narrow" w:hAnsi="Arial Narrow"/>
          <w:b/>
          <w:sz w:val="22"/>
          <w:szCs w:val="22"/>
        </w:rPr>
        <w:softHyphen/>
      </w:r>
      <w:r w:rsidR="0058129A" w:rsidRPr="000D6E10">
        <w:rPr>
          <w:rFonts w:ascii="Arial Narrow" w:hAnsi="Arial Narrow"/>
          <w:b/>
          <w:sz w:val="22"/>
          <w:szCs w:val="22"/>
        </w:rPr>
        <w:softHyphen/>
      </w:r>
      <w:r w:rsidR="0058129A" w:rsidRPr="000D6E10">
        <w:rPr>
          <w:rFonts w:ascii="Arial Narrow" w:hAnsi="Arial Narrow"/>
          <w:b/>
          <w:sz w:val="22"/>
          <w:szCs w:val="22"/>
        </w:rPr>
        <w:softHyphen/>
      </w:r>
      <w:r w:rsidR="0058129A" w:rsidRPr="000D6E10">
        <w:rPr>
          <w:rFonts w:ascii="Arial Narrow" w:hAnsi="Arial Narrow"/>
          <w:b/>
          <w:sz w:val="22"/>
          <w:szCs w:val="22"/>
        </w:rPr>
        <w:softHyphen/>
      </w:r>
      <w:r w:rsidR="0058129A" w:rsidRPr="000D6E10">
        <w:rPr>
          <w:rFonts w:ascii="Arial Narrow" w:hAnsi="Arial Narrow"/>
          <w:b/>
          <w:sz w:val="22"/>
          <w:szCs w:val="22"/>
        </w:rPr>
        <w:softHyphen/>
      </w:r>
      <w:r w:rsidR="0058129A" w:rsidRPr="000D6E10">
        <w:rPr>
          <w:rFonts w:ascii="Arial Narrow" w:hAnsi="Arial Narrow"/>
          <w:b/>
          <w:sz w:val="22"/>
          <w:szCs w:val="22"/>
        </w:rPr>
        <w:softHyphen/>
        <w:t>_________________________</w:t>
      </w:r>
    </w:p>
    <w:p w:rsidR="001E27F7" w:rsidRDefault="001E27F7" w:rsidP="001E27F7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1E27F7" w:rsidRPr="001E27F7" w:rsidRDefault="001E27F7" w:rsidP="001E27F7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630628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7B2E74" w:rsidRPr="005755D0" w:rsidRDefault="007B2E74" w:rsidP="007B2E74">
      <w:pPr>
        <w:jc w:val="both"/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E168D0" w:rsidRDefault="00E168D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54DB0" w:rsidRDefault="00D54DB0" w:rsidP="00C56C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sectPr w:rsidR="00D54DB0" w:rsidSect="00D2177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62" w:rsidRDefault="000C3162" w:rsidP="00D54DB0">
      <w:r>
        <w:separator/>
      </w:r>
    </w:p>
  </w:endnote>
  <w:endnote w:type="continuationSeparator" w:id="0">
    <w:p w:rsidR="000C3162" w:rsidRDefault="000C3162" w:rsidP="00D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700010"/>
      <w:docPartObj>
        <w:docPartGallery w:val="Page Numbers (Bottom of Page)"/>
        <w:docPartUnique/>
      </w:docPartObj>
    </w:sdtPr>
    <w:sdtEndPr/>
    <w:sdtContent>
      <w:p w:rsidR="00D21777" w:rsidRDefault="00D21777">
        <w:pPr>
          <w:pStyle w:val="Pta"/>
          <w:jc w:val="right"/>
        </w:pPr>
        <w:r w:rsidRPr="00D21777">
          <w:rPr>
            <w:rFonts w:ascii="Arial Narrow" w:hAnsi="Arial Narrow"/>
          </w:rPr>
          <w:fldChar w:fldCharType="begin"/>
        </w:r>
        <w:r w:rsidRPr="00D21777">
          <w:rPr>
            <w:rFonts w:ascii="Arial Narrow" w:hAnsi="Arial Narrow"/>
          </w:rPr>
          <w:instrText>PAGE   \* MERGEFORMAT</w:instrText>
        </w:r>
        <w:r w:rsidRPr="00D21777">
          <w:rPr>
            <w:rFonts w:ascii="Arial Narrow" w:hAnsi="Arial Narrow"/>
          </w:rPr>
          <w:fldChar w:fldCharType="separate"/>
        </w:r>
        <w:r w:rsidR="00AA6EEF">
          <w:rPr>
            <w:rFonts w:ascii="Arial Narrow" w:hAnsi="Arial Narrow"/>
            <w:noProof/>
          </w:rPr>
          <w:t>10</w:t>
        </w:r>
        <w:r w:rsidRPr="00D21777">
          <w:rPr>
            <w:rFonts w:ascii="Arial Narrow" w:hAnsi="Arial Narrow"/>
          </w:rPr>
          <w:fldChar w:fldCharType="end"/>
        </w:r>
      </w:p>
    </w:sdtContent>
  </w:sdt>
  <w:p w:rsidR="007B2E74" w:rsidRDefault="007B2E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62" w:rsidRDefault="000C3162" w:rsidP="00D54DB0">
      <w:r>
        <w:separator/>
      </w:r>
    </w:p>
  </w:footnote>
  <w:footnote w:type="continuationSeparator" w:id="0">
    <w:p w:rsidR="000C3162" w:rsidRDefault="000C3162" w:rsidP="00D5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77" w:rsidRDefault="00D21777" w:rsidP="00D21777">
    <w:pPr>
      <w:pStyle w:val="Hlavika"/>
      <w:jc w:val="right"/>
    </w:pPr>
    <w:r w:rsidRPr="004134E9">
      <w:rPr>
        <w:rFonts w:ascii="Arial Narrow" w:hAnsi="Arial Narrow"/>
      </w:rPr>
      <w:t xml:space="preserve">Príloha č. </w:t>
    </w:r>
    <w:r>
      <w:rPr>
        <w:rFonts w:ascii="Arial Narrow" w:hAnsi="Arial Narrow"/>
      </w:rPr>
      <w:t>3</w:t>
    </w:r>
    <w:r w:rsidRPr="004134E9">
      <w:rPr>
        <w:rFonts w:ascii="Arial Narrow" w:hAnsi="Arial Narrow"/>
      </w:rPr>
      <w:t xml:space="preserve"> súťažných podkladov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D0" w:rsidRDefault="00BE30D0" w:rsidP="00BE30D0">
    <w:pPr>
      <w:pStyle w:val="Hlavika"/>
      <w:jc w:val="right"/>
    </w:pPr>
    <w:r w:rsidRPr="004134E9">
      <w:rPr>
        <w:rFonts w:ascii="Arial Narrow" w:hAnsi="Arial Narrow"/>
      </w:rPr>
      <w:t xml:space="preserve">Príloha č. </w:t>
    </w:r>
    <w:r>
      <w:rPr>
        <w:rFonts w:ascii="Arial Narrow" w:hAnsi="Arial Narrow"/>
      </w:rPr>
      <w:t>3</w:t>
    </w:r>
    <w:r w:rsidRPr="004134E9">
      <w:rPr>
        <w:rFonts w:ascii="Arial Narrow" w:hAnsi="Arial Narrow"/>
      </w:rPr>
      <w:t xml:space="preserve"> súťažných podkladov</w:t>
    </w:r>
  </w:p>
  <w:p w:rsidR="00BE30D0" w:rsidRDefault="00BE3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74"/>
    <w:multiLevelType w:val="multilevel"/>
    <w:tmpl w:val="0CAEDDAC"/>
    <w:lvl w:ilvl="0">
      <w:start w:val="7"/>
      <w:numFmt w:val="decimal"/>
      <w:lvlText w:val="%1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Narrow" w:hint="default"/>
      </w:rPr>
    </w:lvl>
  </w:abstractNum>
  <w:abstractNum w:abstractNumId="1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7B206B"/>
    <w:multiLevelType w:val="hybridMultilevel"/>
    <w:tmpl w:val="F91642B4"/>
    <w:lvl w:ilvl="0" w:tplc="04325D20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AE7C1A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0B6727"/>
    <w:multiLevelType w:val="hybridMultilevel"/>
    <w:tmpl w:val="86F03F76"/>
    <w:lvl w:ilvl="0" w:tplc="08143B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D90228"/>
    <w:multiLevelType w:val="multilevel"/>
    <w:tmpl w:val="E7BA55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6428B3"/>
    <w:multiLevelType w:val="multilevel"/>
    <w:tmpl w:val="0786DFE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34E52"/>
    <w:multiLevelType w:val="hybridMultilevel"/>
    <w:tmpl w:val="3DBA6CA4"/>
    <w:lvl w:ilvl="0" w:tplc="3B360734">
      <w:start w:val="1"/>
      <w:numFmt w:val="decimal"/>
      <w:lvlText w:val="2.%1."/>
      <w:lvlJc w:val="left"/>
      <w:pPr>
        <w:tabs>
          <w:tab w:val="num" w:pos="2850"/>
        </w:tabs>
        <w:ind w:left="285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0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1211542"/>
    <w:multiLevelType w:val="hybridMultilevel"/>
    <w:tmpl w:val="52004A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A6252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9885DB1"/>
    <w:multiLevelType w:val="multilevel"/>
    <w:tmpl w:val="11624E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48F625D"/>
    <w:multiLevelType w:val="hybridMultilevel"/>
    <w:tmpl w:val="248EBADA"/>
    <w:lvl w:ilvl="0" w:tplc="BB9034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21"/>
  </w:num>
  <w:num w:numId="8">
    <w:abstractNumId w:val="29"/>
  </w:num>
  <w:num w:numId="9">
    <w:abstractNumId w:val="22"/>
  </w:num>
  <w:num w:numId="10">
    <w:abstractNumId w:val="14"/>
  </w:num>
  <w:num w:numId="11">
    <w:abstractNumId w:val="7"/>
  </w:num>
  <w:num w:numId="12">
    <w:abstractNumId w:val="17"/>
  </w:num>
  <w:num w:numId="13">
    <w:abstractNumId w:val="13"/>
  </w:num>
  <w:num w:numId="14">
    <w:abstractNumId w:val="23"/>
  </w:num>
  <w:num w:numId="15">
    <w:abstractNumId w:val="30"/>
  </w:num>
  <w:num w:numId="16">
    <w:abstractNumId w:val="10"/>
  </w:num>
  <w:num w:numId="17">
    <w:abstractNumId w:val="4"/>
  </w:num>
  <w:num w:numId="18">
    <w:abstractNumId w:val="24"/>
  </w:num>
  <w:num w:numId="19">
    <w:abstractNumId w:val="20"/>
  </w:num>
  <w:num w:numId="20">
    <w:abstractNumId w:val="26"/>
  </w:num>
  <w:num w:numId="21">
    <w:abstractNumId w:val="33"/>
  </w:num>
  <w:num w:numId="22">
    <w:abstractNumId w:val="16"/>
  </w:num>
  <w:num w:numId="23">
    <w:abstractNumId w:val="15"/>
  </w:num>
  <w:num w:numId="24">
    <w:abstractNumId w:val="28"/>
  </w:num>
  <w:num w:numId="25">
    <w:abstractNumId w:val="1"/>
  </w:num>
  <w:num w:numId="26">
    <w:abstractNumId w:val="0"/>
  </w:num>
  <w:num w:numId="27">
    <w:abstractNumId w:val="31"/>
  </w:num>
  <w:num w:numId="28">
    <w:abstractNumId w:val="32"/>
  </w:num>
  <w:num w:numId="29">
    <w:abstractNumId w:val="12"/>
  </w:num>
  <w:num w:numId="30">
    <w:abstractNumId w:val="19"/>
  </w:num>
  <w:num w:numId="31">
    <w:abstractNumId w:val="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93"/>
    <w:rsid w:val="0002352F"/>
    <w:rsid w:val="0006403B"/>
    <w:rsid w:val="0008116A"/>
    <w:rsid w:val="000B6C27"/>
    <w:rsid w:val="000C3162"/>
    <w:rsid w:val="000D040C"/>
    <w:rsid w:val="00101150"/>
    <w:rsid w:val="001206F6"/>
    <w:rsid w:val="00135FC7"/>
    <w:rsid w:val="00150A12"/>
    <w:rsid w:val="001637DD"/>
    <w:rsid w:val="00183B7B"/>
    <w:rsid w:val="001848F9"/>
    <w:rsid w:val="001C5003"/>
    <w:rsid w:val="001C6CEC"/>
    <w:rsid w:val="001D7E8B"/>
    <w:rsid w:val="001E0AE9"/>
    <w:rsid w:val="001E27F7"/>
    <w:rsid w:val="001E3E7E"/>
    <w:rsid w:val="001E5EF0"/>
    <w:rsid w:val="00224A6C"/>
    <w:rsid w:val="00224B74"/>
    <w:rsid w:val="002533F6"/>
    <w:rsid w:val="00255C32"/>
    <w:rsid w:val="00294EB2"/>
    <w:rsid w:val="002C6796"/>
    <w:rsid w:val="002E055D"/>
    <w:rsid w:val="002E55F1"/>
    <w:rsid w:val="002F25F5"/>
    <w:rsid w:val="0030243D"/>
    <w:rsid w:val="0033772A"/>
    <w:rsid w:val="00380F0E"/>
    <w:rsid w:val="003843D7"/>
    <w:rsid w:val="003B1E93"/>
    <w:rsid w:val="003B1EE8"/>
    <w:rsid w:val="003C2A1C"/>
    <w:rsid w:val="003C63D7"/>
    <w:rsid w:val="003D0DCF"/>
    <w:rsid w:val="003F67F5"/>
    <w:rsid w:val="0040291B"/>
    <w:rsid w:val="00430F64"/>
    <w:rsid w:val="004419B7"/>
    <w:rsid w:val="0045310D"/>
    <w:rsid w:val="0045343C"/>
    <w:rsid w:val="0046636E"/>
    <w:rsid w:val="00467569"/>
    <w:rsid w:val="0047646E"/>
    <w:rsid w:val="00493AB5"/>
    <w:rsid w:val="004A547E"/>
    <w:rsid w:val="004B5B15"/>
    <w:rsid w:val="004C4AF8"/>
    <w:rsid w:val="004D1D05"/>
    <w:rsid w:val="005073E6"/>
    <w:rsid w:val="005077B8"/>
    <w:rsid w:val="0052384E"/>
    <w:rsid w:val="00535C94"/>
    <w:rsid w:val="005419B6"/>
    <w:rsid w:val="0056387D"/>
    <w:rsid w:val="0058129A"/>
    <w:rsid w:val="005947A1"/>
    <w:rsid w:val="005C12A1"/>
    <w:rsid w:val="005E6DD2"/>
    <w:rsid w:val="005E7B9F"/>
    <w:rsid w:val="00630628"/>
    <w:rsid w:val="00644F30"/>
    <w:rsid w:val="006456E4"/>
    <w:rsid w:val="00647F19"/>
    <w:rsid w:val="00667D86"/>
    <w:rsid w:val="00687297"/>
    <w:rsid w:val="006937AC"/>
    <w:rsid w:val="006F74E3"/>
    <w:rsid w:val="006F760D"/>
    <w:rsid w:val="0071650D"/>
    <w:rsid w:val="0072420B"/>
    <w:rsid w:val="0073493E"/>
    <w:rsid w:val="007444E3"/>
    <w:rsid w:val="0077502B"/>
    <w:rsid w:val="007872D6"/>
    <w:rsid w:val="007B2D02"/>
    <w:rsid w:val="007B2E74"/>
    <w:rsid w:val="007B570F"/>
    <w:rsid w:val="007E61C3"/>
    <w:rsid w:val="00822985"/>
    <w:rsid w:val="00824233"/>
    <w:rsid w:val="00831EEF"/>
    <w:rsid w:val="00835C6D"/>
    <w:rsid w:val="00837857"/>
    <w:rsid w:val="00845C9E"/>
    <w:rsid w:val="0086435D"/>
    <w:rsid w:val="008A6736"/>
    <w:rsid w:val="008A6A76"/>
    <w:rsid w:val="00903E74"/>
    <w:rsid w:val="00925CDD"/>
    <w:rsid w:val="00932D70"/>
    <w:rsid w:val="009C311B"/>
    <w:rsid w:val="00A020F9"/>
    <w:rsid w:val="00A13F25"/>
    <w:rsid w:val="00A57750"/>
    <w:rsid w:val="00A72445"/>
    <w:rsid w:val="00A7397B"/>
    <w:rsid w:val="00AA5EF5"/>
    <w:rsid w:val="00AA6EEF"/>
    <w:rsid w:val="00AB3DB7"/>
    <w:rsid w:val="00B01082"/>
    <w:rsid w:val="00B33124"/>
    <w:rsid w:val="00B5049C"/>
    <w:rsid w:val="00B62399"/>
    <w:rsid w:val="00B73476"/>
    <w:rsid w:val="00B83E16"/>
    <w:rsid w:val="00BA01C7"/>
    <w:rsid w:val="00BB20EF"/>
    <w:rsid w:val="00BC0478"/>
    <w:rsid w:val="00BC6CDA"/>
    <w:rsid w:val="00BD342D"/>
    <w:rsid w:val="00BE1E6E"/>
    <w:rsid w:val="00BE30D0"/>
    <w:rsid w:val="00BE701D"/>
    <w:rsid w:val="00C24563"/>
    <w:rsid w:val="00C37869"/>
    <w:rsid w:val="00C544CB"/>
    <w:rsid w:val="00C56C10"/>
    <w:rsid w:val="00C66AEC"/>
    <w:rsid w:val="00CA41ED"/>
    <w:rsid w:val="00CC6FE9"/>
    <w:rsid w:val="00CF0031"/>
    <w:rsid w:val="00CF5E77"/>
    <w:rsid w:val="00D21777"/>
    <w:rsid w:val="00D54DB0"/>
    <w:rsid w:val="00D738FB"/>
    <w:rsid w:val="00D80030"/>
    <w:rsid w:val="00D93FB2"/>
    <w:rsid w:val="00DB3244"/>
    <w:rsid w:val="00DD1D1D"/>
    <w:rsid w:val="00DD267C"/>
    <w:rsid w:val="00DE2B7E"/>
    <w:rsid w:val="00DE3FB3"/>
    <w:rsid w:val="00E168D0"/>
    <w:rsid w:val="00E21863"/>
    <w:rsid w:val="00E26310"/>
    <w:rsid w:val="00E27641"/>
    <w:rsid w:val="00E43DA0"/>
    <w:rsid w:val="00E548F2"/>
    <w:rsid w:val="00E842C9"/>
    <w:rsid w:val="00E92191"/>
    <w:rsid w:val="00E96F48"/>
    <w:rsid w:val="00EC0DA9"/>
    <w:rsid w:val="00F125C1"/>
    <w:rsid w:val="00F14E17"/>
    <w:rsid w:val="00F2349E"/>
    <w:rsid w:val="00F52C12"/>
    <w:rsid w:val="00F63DD0"/>
    <w:rsid w:val="00FD087C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1E30"/>
  <w15:docId w15:val="{5B151D0B-958C-4EC0-BEB5-F69EDDB0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6C1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B2E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2E74"/>
    <w:pPr>
      <w:keepNext/>
      <w:keepLines/>
      <w:tabs>
        <w:tab w:val="clear" w:pos="2160"/>
        <w:tab w:val="clear" w:pos="2880"/>
        <w:tab w:val="clear" w:pos="4500"/>
      </w:tabs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7B2E74"/>
    <w:pPr>
      <w:keepNext/>
      <w:keepLines/>
      <w:tabs>
        <w:tab w:val="clear" w:pos="2160"/>
        <w:tab w:val="clear" w:pos="2880"/>
        <w:tab w:val="clear" w:pos="4500"/>
      </w:tabs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B2E74"/>
    <w:pPr>
      <w:keepNext/>
      <w:numPr>
        <w:numId w:val="15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uiPriority w:val="99"/>
    <w:qFormat/>
    <w:rsid w:val="007B2E7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B2E7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B2E7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B2E7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B2E7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C56C10"/>
    <w:pPr>
      <w:ind w:left="708"/>
    </w:pPr>
  </w:style>
  <w:style w:type="character" w:customStyle="1" w:styleId="apple-style-span">
    <w:name w:val="apple-style-span"/>
    <w:basedOn w:val="Predvolenpsmoodseku"/>
    <w:uiPriority w:val="99"/>
    <w:rsid w:val="00D54DB0"/>
  </w:style>
  <w:style w:type="paragraph" w:styleId="Hlavika">
    <w:name w:val="header"/>
    <w:basedOn w:val="Normlny"/>
    <w:link w:val="HlavikaChar"/>
    <w:uiPriority w:val="99"/>
    <w:unhideWhenUsed/>
    <w:rsid w:val="00D54D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4DB0"/>
    <w:rPr>
      <w:rFonts w:ascii="Arial" w:eastAsiaTheme="minorEastAsia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54D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4DB0"/>
    <w:rPr>
      <w:rFonts w:ascii="Arial" w:eastAsiaTheme="minorEastAsia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6F7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F74E3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E842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842C9"/>
  </w:style>
  <w:style w:type="character" w:customStyle="1" w:styleId="TextkomentraChar">
    <w:name w:val="Text komentára Char"/>
    <w:basedOn w:val="Predvolenpsmoodseku"/>
    <w:link w:val="Textkomentra"/>
    <w:uiPriority w:val="99"/>
    <w:rsid w:val="00E842C9"/>
    <w:rPr>
      <w:rFonts w:ascii="Arial" w:eastAsiaTheme="minorEastAsia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842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842C9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B83E16"/>
    <w:pPr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7B2E74"/>
    <w:rPr>
      <w:rFonts w:ascii="Arial" w:eastAsiaTheme="minorEastAsia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7B2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7B2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7B2E74"/>
    <w:rPr>
      <w:rFonts w:ascii="Arial" w:eastAsiaTheme="minorEastAsia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7B2E74"/>
    <w:rPr>
      <w:rFonts w:ascii="Arial" w:eastAsiaTheme="minorEastAsia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7B2E74"/>
    <w:rPr>
      <w:rFonts w:ascii="Arial" w:eastAsiaTheme="minorEastAsia" w:hAnsi="Arial" w:cs="Arial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7B2E74"/>
    <w:rPr>
      <w:rFonts w:ascii="Arial" w:eastAsiaTheme="minorEastAsia" w:hAnsi="Arial" w:cs="Arial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7B2E74"/>
    <w:rPr>
      <w:rFonts w:ascii="Arial" w:eastAsiaTheme="minorEastAsia" w:hAnsi="Arial" w:cs="Arial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7B2E74"/>
    <w:rPr>
      <w:rFonts w:ascii="Arial" w:eastAsiaTheme="minorEastAsia" w:hAnsi="Arial" w:cs="Arial"/>
      <w:b/>
      <w:bCs/>
      <w:noProof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7B2E74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B2E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7B2E74"/>
    <w:rPr>
      <w:color w:val="0000FF"/>
      <w:u w:val="single"/>
    </w:rPr>
  </w:style>
  <w:style w:type="character" w:customStyle="1" w:styleId="FontStyle29">
    <w:name w:val="Font Style29"/>
    <w:uiPriority w:val="99"/>
    <w:rsid w:val="007B2E7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7B2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B2E74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B2E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99"/>
    <w:locked/>
    <w:rsid w:val="007B2E74"/>
    <w:rPr>
      <w:rFonts w:ascii="Arial" w:eastAsiaTheme="minorEastAsia" w:hAnsi="Arial" w:cs="Arial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7B2E74"/>
    <w:pPr>
      <w:spacing w:after="0" w:line="240" w:lineRule="auto"/>
    </w:pPr>
  </w:style>
  <w:style w:type="character" w:customStyle="1" w:styleId="st1">
    <w:name w:val="st1"/>
    <w:basedOn w:val="Predvolenpsmoodseku"/>
    <w:rsid w:val="007B2E74"/>
  </w:style>
  <w:style w:type="paragraph" w:customStyle="1" w:styleId="Normln1">
    <w:name w:val="Normální1"/>
    <w:basedOn w:val="Normlny"/>
    <w:uiPriority w:val="99"/>
    <w:rsid w:val="007B2E74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Nzov">
    <w:name w:val="Title"/>
    <w:basedOn w:val="Normlny"/>
    <w:link w:val="NzovChar"/>
    <w:uiPriority w:val="99"/>
    <w:qFormat/>
    <w:rsid w:val="007B2E7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B2E74"/>
    <w:rPr>
      <w:rFonts w:ascii="Arial" w:eastAsiaTheme="minorEastAsia" w:hAnsi="Arial" w:cs="Arial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7B2E7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B2E74"/>
    <w:rPr>
      <w:rFonts w:ascii="Arial" w:eastAsiaTheme="minorEastAsia" w:hAnsi="Arial" w:cs="Arial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B2E7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B2E74"/>
    <w:rPr>
      <w:rFonts w:ascii="Arial" w:eastAsiaTheme="minorEastAsia" w:hAnsi="Arial" w:cs="Arial"/>
      <w:noProof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7B2E7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B2E74"/>
    <w:rPr>
      <w:rFonts w:ascii="Arial" w:eastAsiaTheme="minorEastAsia" w:hAnsi="Arial" w:cs="Arial"/>
      <w:noProof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character" w:styleId="slostrany">
    <w:name w:val="page number"/>
    <w:basedOn w:val="Predvolenpsmoodseku"/>
    <w:uiPriority w:val="99"/>
    <w:rsid w:val="007B2E74"/>
    <w:rPr>
      <w:rFonts w:ascii="Times New Roman" w:hAnsi="Times New Roman"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7B2E74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B2E74"/>
    <w:rPr>
      <w:rFonts w:ascii="Arial" w:eastAsiaTheme="minorEastAsia" w:hAnsi="Arial" w:cs="Arial"/>
      <w:sz w:val="20"/>
      <w:szCs w:val="20"/>
      <w:lang w:eastAsia="cs-CZ"/>
    </w:rPr>
  </w:style>
  <w:style w:type="paragraph" w:customStyle="1" w:styleId="Annexetitle">
    <w:name w:val="Annexe_title"/>
    <w:basedOn w:val="Nadpis1"/>
    <w:next w:val="Normlny"/>
    <w:autoRedefine/>
    <w:uiPriority w:val="99"/>
    <w:rsid w:val="007B2E7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7B2E74"/>
    <w:pPr>
      <w:ind w:left="708"/>
    </w:pPr>
  </w:style>
  <w:style w:type="character" w:customStyle="1" w:styleId="pre">
    <w:name w:val="pre"/>
    <w:basedOn w:val="Predvolenpsmoodseku"/>
    <w:uiPriority w:val="99"/>
    <w:rsid w:val="007B2E74"/>
    <w:rPr>
      <w:rFonts w:ascii="Times New Roman" w:hAnsi="Times New Roman" w:cs="Times New Roman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7B2E74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7B2E74"/>
    <w:rPr>
      <w:rFonts w:ascii="Arial" w:eastAsiaTheme="minorEastAsia" w:hAnsi="Arial" w:cs="Arial"/>
      <w:noProof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rsid w:val="007B2E74"/>
    <w:rPr>
      <w:color w:val="800080"/>
      <w:u w:val="single"/>
    </w:rPr>
  </w:style>
  <w:style w:type="paragraph" w:customStyle="1" w:styleId="16odsek10ptodsadeny2x">
    <w:name w:val="16_odsek_10pt_odsadeny2x"/>
    <w:basedOn w:val="Normlny"/>
    <w:uiPriority w:val="99"/>
    <w:rsid w:val="007B2E74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font5">
    <w:name w:val="font5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 w:cs="Arial Narrow"/>
      <w:sz w:val="22"/>
      <w:szCs w:val="22"/>
      <w:lang w:eastAsia="sk-SK"/>
    </w:rPr>
  </w:style>
  <w:style w:type="paragraph" w:customStyle="1" w:styleId="xl66">
    <w:name w:val="xl66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 w:cs="Arial Narrow"/>
      <w:sz w:val="22"/>
      <w:szCs w:val="22"/>
      <w:lang w:eastAsia="sk-SK"/>
    </w:rPr>
  </w:style>
  <w:style w:type="paragraph" w:customStyle="1" w:styleId="xl67">
    <w:name w:val="xl67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 w:cs="Arial Narrow"/>
      <w:sz w:val="22"/>
      <w:szCs w:val="22"/>
      <w:lang w:eastAsia="sk-SK"/>
    </w:rPr>
  </w:style>
  <w:style w:type="character" w:styleId="PsacstrojHTML">
    <w:name w:val="HTML Typewriter"/>
    <w:basedOn w:val="Predvolenpsmoodseku"/>
    <w:uiPriority w:val="99"/>
    <w:rsid w:val="007B2E74"/>
    <w:rPr>
      <w:rFonts w:ascii="Courier New" w:hAnsi="Courier New" w:cs="Courier New"/>
      <w:sz w:val="20"/>
      <w:szCs w:val="20"/>
    </w:rPr>
  </w:style>
  <w:style w:type="paragraph" w:customStyle="1" w:styleId="milos">
    <w:name w:val="milos"/>
    <w:basedOn w:val="Normlny"/>
    <w:uiPriority w:val="99"/>
    <w:rsid w:val="007B2E74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 w:cs="EEL1 Aval"/>
      <w:sz w:val="24"/>
      <w:szCs w:val="24"/>
      <w:lang w:val="de-DE" w:eastAsia="sk-SK"/>
    </w:rPr>
  </w:style>
  <w:style w:type="character" w:customStyle="1" w:styleId="apple-converted-space">
    <w:name w:val="apple-converted-space"/>
    <w:uiPriority w:val="99"/>
    <w:rsid w:val="007B2E74"/>
  </w:style>
  <w:style w:type="character" w:styleId="Zvraznenie">
    <w:name w:val="Emphasis"/>
    <w:basedOn w:val="Predvolenpsmoodseku"/>
    <w:uiPriority w:val="99"/>
    <w:qFormat/>
    <w:rsid w:val="007B2E74"/>
    <w:rPr>
      <w:i/>
      <w:iCs/>
    </w:rPr>
  </w:style>
  <w:style w:type="paragraph" w:customStyle="1" w:styleId="xl63">
    <w:name w:val="xl63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lang w:eastAsia="sk-SK"/>
    </w:rPr>
  </w:style>
  <w:style w:type="paragraph" w:customStyle="1" w:styleId="xl64">
    <w:name w:val="xl64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24"/>
      <w:szCs w:val="24"/>
      <w:lang w:eastAsia="sk-SK"/>
    </w:rPr>
  </w:style>
  <w:style w:type="paragraph" w:customStyle="1" w:styleId="xl68">
    <w:name w:val="xl68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 w:cs="Arial Narrow"/>
      <w:color w:val="000000"/>
      <w:sz w:val="24"/>
      <w:szCs w:val="24"/>
      <w:lang w:eastAsia="sk-SK"/>
    </w:rPr>
  </w:style>
  <w:style w:type="paragraph" w:customStyle="1" w:styleId="xl69">
    <w:name w:val="xl69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 w:cs="Arial Narrow"/>
      <w:sz w:val="24"/>
      <w:szCs w:val="24"/>
      <w:lang w:eastAsia="sk-SK"/>
    </w:rPr>
  </w:style>
  <w:style w:type="paragraph" w:customStyle="1" w:styleId="xl70">
    <w:name w:val="xl70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  <w:lang w:eastAsia="sk-SK"/>
    </w:rPr>
  </w:style>
  <w:style w:type="paragraph" w:customStyle="1" w:styleId="xl71">
    <w:name w:val="xl71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 w:cs="Arial Narrow"/>
      <w:sz w:val="24"/>
      <w:szCs w:val="24"/>
      <w:lang w:eastAsia="sk-SK"/>
    </w:rPr>
  </w:style>
  <w:style w:type="paragraph" w:customStyle="1" w:styleId="xl72">
    <w:name w:val="xl72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73">
    <w:name w:val="xl73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74">
    <w:name w:val="xl74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75">
    <w:name w:val="xl75"/>
    <w:basedOn w:val="Normlny"/>
    <w:uiPriority w:val="99"/>
    <w:rsid w:val="007B2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76">
    <w:name w:val="xl76"/>
    <w:basedOn w:val="Normlny"/>
    <w:uiPriority w:val="99"/>
    <w:rsid w:val="007B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77">
    <w:name w:val="xl77"/>
    <w:basedOn w:val="Normlny"/>
    <w:uiPriority w:val="99"/>
    <w:rsid w:val="007B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78">
    <w:name w:val="xl78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79">
    <w:name w:val="xl79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0">
    <w:name w:val="xl80"/>
    <w:basedOn w:val="Normlny"/>
    <w:uiPriority w:val="99"/>
    <w:rsid w:val="007B2E74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1">
    <w:name w:val="xl81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2">
    <w:name w:val="xl82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3">
    <w:name w:val="xl83"/>
    <w:basedOn w:val="Normlny"/>
    <w:uiPriority w:val="99"/>
    <w:rsid w:val="007B2E74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4">
    <w:name w:val="xl84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5">
    <w:name w:val="xl85"/>
    <w:basedOn w:val="Normlny"/>
    <w:uiPriority w:val="99"/>
    <w:rsid w:val="007B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6">
    <w:name w:val="xl86"/>
    <w:basedOn w:val="Normlny"/>
    <w:uiPriority w:val="99"/>
    <w:rsid w:val="007B2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7B2E74"/>
    <w:pPr>
      <w:ind w:left="708"/>
    </w:pPr>
  </w:style>
  <w:style w:type="paragraph" w:customStyle="1" w:styleId="12zoznam110ptregular">
    <w:name w:val="12_zoznam1_10 pt. regular"/>
    <w:basedOn w:val="Normlny"/>
    <w:uiPriority w:val="99"/>
    <w:rsid w:val="007B2E74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styleId="Siln">
    <w:name w:val="Strong"/>
    <w:basedOn w:val="Predvolenpsmoodseku"/>
    <w:uiPriority w:val="99"/>
    <w:qFormat/>
    <w:rsid w:val="007B2E74"/>
    <w:rPr>
      <w:b/>
      <w:bCs/>
    </w:rPr>
  </w:style>
  <w:style w:type="character" w:customStyle="1" w:styleId="ListParagraphChar">
    <w:name w:val="List Paragraph Char"/>
    <w:uiPriority w:val="99"/>
    <w:rsid w:val="007B2E74"/>
    <w:rPr>
      <w:rFonts w:ascii="Arial" w:hAnsi="Arial" w:cs="Arial"/>
      <w:lang w:eastAsia="cs-CZ"/>
    </w:rPr>
  </w:style>
  <w:style w:type="paragraph" w:customStyle="1" w:styleId="Normln">
    <w:name w:val="Norm‡ln’"/>
    <w:uiPriority w:val="99"/>
    <w:rsid w:val="007B2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cs-CZ" w:eastAsia="sk-SK"/>
    </w:rPr>
  </w:style>
  <w:style w:type="character" w:customStyle="1" w:styleId="formtext">
    <w:name w:val="formtext"/>
    <w:basedOn w:val="Predvolenpsmoodseku"/>
    <w:uiPriority w:val="99"/>
    <w:rsid w:val="007B2E74"/>
  </w:style>
  <w:style w:type="paragraph" w:styleId="Podtitul">
    <w:name w:val="Subtitle"/>
    <w:basedOn w:val="Normlny"/>
    <w:link w:val="PodtitulChar"/>
    <w:uiPriority w:val="99"/>
    <w:qFormat/>
    <w:rsid w:val="007B2E74"/>
    <w:pPr>
      <w:tabs>
        <w:tab w:val="clear" w:pos="2160"/>
        <w:tab w:val="clear" w:pos="2880"/>
        <w:tab w:val="clear" w:pos="4500"/>
      </w:tabs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99"/>
    <w:rsid w:val="007B2E74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Kapitola">
    <w:name w:val="Kapitola"/>
    <w:basedOn w:val="Normlny"/>
    <w:next w:val="Nadpis1"/>
    <w:uiPriority w:val="99"/>
    <w:rsid w:val="007B2E74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color w:val="000000"/>
      <w:sz w:val="28"/>
    </w:rPr>
  </w:style>
  <w:style w:type="paragraph" w:customStyle="1" w:styleId="xl24">
    <w:name w:val="xl24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25">
    <w:name w:val="xl25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26">
    <w:name w:val="xl26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27">
    <w:name w:val="xl27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28">
    <w:name w:val="xl28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eastAsia="Arial Unicode MS" w:cs="Arial Unicode MS"/>
      <w:sz w:val="24"/>
      <w:szCs w:val="24"/>
      <w:lang w:eastAsia="sk-SK"/>
    </w:rPr>
  </w:style>
  <w:style w:type="paragraph" w:customStyle="1" w:styleId="xl29">
    <w:name w:val="xl29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30">
    <w:name w:val="xl30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u w:val="single"/>
      <w:lang w:eastAsia="sk-SK"/>
    </w:rPr>
  </w:style>
  <w:style w:type="paragraph" w:customStyle="1" w:styleId="xl31">
    <w:name w:val="xl31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u w:val="single"/>
      <w:lang w:eastAsia="sk-SK"/>
    </w:rPr>
  </w:style>
  <w:style w:type="paragraph" w:customStyle="1" w:styleId="xl32">
    <w:name w:val="xl32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u w:val="single"/>
      <w:lang w:eastAsia="sk-SK"/>
    </w:rPr>
  </w:style>
  <w:style w:type="paragraph" w:customStyle="1" w:styleId="xl33">
    <w:name w:val="xl33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paragraph" w:customStyle="1" w:styleId="xl34">
    <w:name w:val="xl34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35">
    <w:name w:val="xl35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36">
    <w:name w:val="xl36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37">
    <w:name w:val="xl37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b/>
      <w:bCs/>
      <w:sz w:val="24"/>
      <w:szCs w:val="24"/>
      <w:lang w:eastAsia="sk-SK"/>
    </w:rPr>
  </w:style>
  <w:style w:type="paragraph" w:customStyle="1" w:styleId="xl38">
    <w:name w:val="xl38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sz w:val="24"/>
      <w:szCs w:val="24"/>
      <w:lang w:eastAsia="sk-SK"/>
    </w:rPr>
  </w:style>
  <w:style w:type="paragraph" w:customStyle="1" w:styleId="xl39">
    <w:name w:val="xl39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b/>
      <w:bCs/>
      <w:sz w:val="24"/>
      <w:szCs w:val="24"/>
      <w:lang w:eastAsia="sk-SK"/>
    </w:rPr>
  </w:style>
  <w:style w:type="paragraph" w:customStyle="1" w:styleId="xl40">
    <w:name w:val="xl40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b/>
      <w:bCs/>
      <w:sz w:val="24"/>
      <w:szCs w:val="24"/>
      <w:lang w:eastAsia="sk-SK"/>
    </w:rPr>
  </w:style>
  <w:style w:type="paragraph" w:customStyle="1" w:styleId="xl41">
    <w:name w:val="xl41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color w:val="000000"/>
      <w:sz w:val="24"/>
      <w:szCs w:val="24"/>
      <w:lang w:eastAsia="sk-SK"/>
    </w:rPr>
  </w:style>
  <w:style w:type="paragraph" w:customStyle="1" w:styleId="xl42">
    <w:name w:val="xl42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sz w:val="24"/>
      <w:szCs w:val="24"/>
      <w:lang w:eastAsia="sk-SK"/>
    </w:rPr>
  </w:style>
  <w:style w:type="paragraph" w:customStyle="1" w:styleId="xl43">
    <w:name w:val="xl43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45">
    <w:name w:val="xl45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eastAsia="sk-SK"/>
    </w:rPr>
  </w:style>
  <w:style w:type="paragraph" w:customStyle="1" w:styleId="xl46">
    <w:name w:val="xl46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eastAsia="sk-SK"/>
    </w:rPr>
  </w:style>
  <w:style w:type="paragraph" w:customStyle="1" w:styleId="xl47">
    <w:name w:val="xl47"/>
    <w:basedOn w:val="Normlny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eastAsia="sk-SK"/>
    </w:rPr>
  </w:style>
  <w:style w:type="paragraph" w:customStyle="1" w:styleId="xl48">
    <w:name w:val="xl48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eastAsia="sk-SK"/>
    </w:rPr>
  </w:style>
  <w:style w:type="paragraph" w:customStyle="1" w:styleId="xl49">
    <w:name w:val="xl49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50">
    <w:name w:val="xl50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color w:val="0000FF"/>
      <w:sz w:val="24"/>
      <w:szCs w:val="24"/>
      <w:u w:val="single"/>
      <w:lang w:eastAsia="sk-SK"/>
    </w:rPr>
  </w:style>
  <w:style w:type="paragraph" w:customStyle="1" w:styleId="xl51">
    <w:name w:val="xl51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color w:val="000000"/>
      <w:sz w:val="24"/>
      <w:szCs w:val="24"/>
      <w:lang w:eastAsia="sk-SK"/>
    </w:rPr>
  </w:style>
  <w:style w:type="paragraph" w:customStyle="1" w:styleId="xl52">
    <w:name w:val="xl52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color w:val="000000"/>
      <w:sz w:val="24"/>
      <w:szCs w:val="24"/>
      <w:lang w:eastAsia="sk-SK"/>
    </w:rPr>
  </w:style>
  <w:style w:type="paragraph" w:customStyle="1" w:styleId="xl53">
    <w:name w:val="xl53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color w:val="0000FF"/>
      <w:sz w:val="24"/>
      <w:szCs w:val="24"/>
      <w:u w:val="single"/>
      <w:lang w:eastAsia="sk-SK"/>
    </w:rPr>
  </w:style>
  <w:style w:type="paragraph" w:customStyle="1" w:styleId="xl54">
    <w:name w:val="xl54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55">
    <w:name w:val="xl55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56">
    <w:name w:val="xl56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color w:val="339966"/>
      <w:sz w:val="24"/>
      <w:szCs w:val="24"/>
      <w:lang w:eastAsia="sk-SK"/>
    </w:rPr>
  </w:style>
  <w:style w:type="paragraph" w:customStyle="1" w:styleId="xl57">
    <w:name w:val="xl57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58">
    <w:name w:val="xl58"/>
    <w:basedOn w:val="Normlny"/>
    <w:uiPriority w:val="99"/>
    <w:rsid w:val="007B2E74"/>
    <w:pPr>
      <w:pBdr>
        <w:top w:val="single" w:sz="8" w:space="0" w:color="000000"/>
        <w:left w:val="single" w:sz="8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59">
    <w:name w:val="xl59"/>
    <w:basedOn w:val="Normlny"/>
    <w:uiPriority w:val="99"/>
    <w:rsid w:val="007B2E74"/>
    <w:pPr>
      <w:pBdr>
        <w:top w:val="single" w:sz="8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60">
    <w:name w:val="xl60"/>
    <w:basedOn w:val="Normlny"/>
    <w:uiPriority w:val="99"/>
    <w:rsid w:val="007B2E74"/>
    <w:pPr>
      <w:pBdr>
        <w:top w:val="single" w:sz="8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61">
    <w:name w:val="xl61"/>
    <w:basedOn w:val="Normlny"/>
    <w:uiPriority w:val="99"/>
    <w:rsid w:val="007B2E74"/>
    <w:pPr>
      <w:pBdr>
        <w:top w:val="single" w:sz="8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62">
    <w:name w:val="xl62"/>
    <w:basedOn w:val="Normlny"/>
    <w:uiPriority w:val="99"/>
    <w:rsid w:val="007B2E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sz w:val="24"/>
      <w:szCs w:val="24"/>
      <w:lang w:eastAsia="sk-SK"/>
    </w:rPr>
  </w:style>
  <w:style w:type="paragraph" w:customStyle="1" w:styleId="xl87">
    <w:name w:val="xl87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88">
    <w:name w:val="xl88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ind w:firstLineChars="100" w:firstLine="100"/>
    </w:pPr>
    <w:rPr>
      <w:rFonts w:eastAsia="Arial Unicode MS"/>
      <w:sz w:val="24"/>
      <w:szCs w:val="24"/>
      <w:lang w:eastAsia="sk-SK"/>
    </w:rPr>
  </w:style>
  <w:style w:type="paragraph" w:customStyle="1" w:styleId="xl89">
    <w:name w:val="xl89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b/>
      <w:bCs/>
      <w:sz w:val="24"/>
      <w:szCs w:val="24"/>
      <w:lang w:eastAsia="sk-SK"/>
    </w:rPr>
  </w:style>
  <w:style w:type="paragraph" w:customStyle="1" w:styleId="xl90">
    <w:name w:val="xl90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sz w:val="24"/>
      <w:szCs w:val="24"/>
      <w:lang w:eastAsia="sk-SK"/>
    </w:rPr>
  </w:style>
  <w:style w:type="paragraph" w:customStyle="1" w:styleId="xl91">
    <w:name w:val="xl91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92">
    <w:name w:val="xl92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top"/>
    </w:pPr>
    <w:rPr>
      <w:rFonts w:eastAsia="Arial Unicode MS" w:cs="Arial Unicode MS"/>
      <w:b/>
      <w:bCs/>
      <w:sz w:val="24"/>
      <w:szCs w:val="24"/>
      <w:lang w:eastAsia="sk-SK"/>
    </w:rPr>
  </w:style>
  <w:style w:type="paragraph" w:customStyle="1" w:styleId="xl44">
    <w:name w:val="xl44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Arial Unicode MS"/>
      <w:b/>
      <w:bCs/>
      <w:sz w:val="16"/>
      <w:szCs w:val="16"/>
      <w:lang w:eastAsia="sk-SK"/>
    </w:rPr>
  </w:style>
  <w:style w:type="paragraph" w:customStyle="1" w:styleId="xl93">
    <w:name w:val="xl93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Arial Unicode MS" w:cs="Arial Unicode MS"/>
      <w:sz w:val="16"/>
      <w:szCs w:val="16"/>
      <w:lang w:eastAsia="sk-SK"/>
    </w:rPr>
  </w:style>
  <w:style w:type="paragraph" w:customStyle="1" w:styleId="slovantext3">
    <w:name w:val="Číslovaný text ú3"/>
    <w:basedOn w:val="Normlny"/>
    <w:rsid w:val="007B2E74"/>
    <w:pPr>
      <w:tabs>
        <w:tab w:val="clear" w:pos="2160"/>
        <w:tab w:val="clear" w:pos="2880"/>
        <w:tab w:val="clear" w:pos="4500"/>
      </w:tabs>
      <w:autoSpaceDE w:val="0"/>
      <w:autoSpaceDN w:val="0"/>
      <w:ind w:left="1800" w:hanging="720"/>
    </w:pPr>
    <w:rPr>
      <w:rFonts w:eastAsia="Calibri"/>
      <w:color w:val="000000"/>
      <w:sz w:val="22"/>
      <w:szCs w:val="22"/>
      <w:lang w:eastAsia="sk-SK"/>
    </w:rPr>
  </w:style>
  <w:style w:type="paragraph" w:customStyle="1" w:styleId="slovantext2">
    <w:name w:val="Číslovaný text ú2"/>
    <w:basedOn w:val="Normlny"/>
    <w:rsid w:val="007B2E74"/>
    <w:pPr>
      <w:tabs>
        <w:tab w:val="clear" w:pos="2160"/>
        <w:tab w:val="clear" w:pos="2880"/>
        <w:tab w:val="clear" w:pos="4500"/>
        <w:tab w:val="left" w:pos="-1620"/>
      </w:tabs>
      <w:autoSpaceDE w:val="0"/>
      <w:autoSpaceDN w:val="0"/>
      <w:spacing w:after="60"/>
    </w:pPr>
    <w:rPr>
      <w:rFonts w:eastAsia="Times New Roman"/>
      <w:color w:val="000000"/>
      <w:sz w:val="22"/>
      <w:szCs w:val="22"/>
      <w:lang w:eastAsia="sk-SK"/>
    </w:rPr>
  </w:style>
  <w:style w:type="paragraph" w:customStyle="1" w:styleId="Styl2">
    <w:name w:val="Styl2"/>
    <w:basedOn w:val="slovantext2"/>
    <w:next w:val="slovantext2"/>
    <w:autoRedefine/>
    <w:uiPriority w:val="99"/>
    <w:rsid w:val="007B2E74"/>
    <w:pPr>
      <w:tabs>
        <w:tab w:val="num" w:pos="900"/>
      </w:tabs>
      <w:overflowPunct w:val="0"/>
      <w:adjustRightInd w:val="0"/>
      <w:ind w:left="900"/>
      <w:textAlignment w:val="baseline"/>
    </w:pPr>
    <w:rPr>
      <w:iCs/>
      <w:lang w:eastAsia="cs-CZ"/>
    </w:rPr>
  </w:style>
  <w:style w:type="numbering" w:customStyle="1" w:styleId="tl5">
    <w:name w:val="Štýl5"/>
    <w:rsid w:val="007B2E74"/>
    <w:pPr>
      <w:numPr>
        <w:numId w:val="16"/>
      </w:numPr>
    </w:pPr>
  </w:style>
  <w:style w:type="paragraph" w:customStyle="1" w:styleId="slovantext4">
    <w:name w:val="Číslovaný text ú4"/>
    <w:basedOn w:val="slovantext3"/>
    <w:autoRedefine/>
    <w:uiPriority w:val="99"/>
    <w:rsid w:val="007B2E74"/>
    <w:pPr>
      <w:tabs>
        <w:tab w:val="left" w:pos="2127"/>
      </w:tabs>
      <w:overflowPunct w:val="0"/>
      <w:adjustRightInd w:val="0"/>
      <w:ind w:left="1134" w:firstLine="0"/>
      <w:textAlignment w:val="baseline"/>
    </w:pPr>
    <w:rPr>
      <w:rFonts w:eastAsia="Times New Roman"/>
      <w:iCs/>
      <w:lang w:eastAsia="cs-CZ"/>
    </w:rPr>
  </w:style>
  <w:style w:type="paragraph" w:customStyle="1" w:styleId="BodyText21">
    <w:name w:val="Body Text 21"/>
    <w:basedOn w:val="Normlny"/>
    <w:uiPriority w:val="99"/>
    <w:rsid w:val="007B2E74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/>
      <w:ind w:left="851" w:hanging="284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NormlnsWWW1">
    <w:name w:val="Normální (síť WWW)1"/>
    <w:basedOn w:val="Normlny"/>
    <w:rsid w:val="007B2E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Arial Unicode MS" w:hAnsi="Tahoma" w:cs="Tahoma"/>
      <w:sz w:val="17"/>
      <w:szCs w:val="17"/>
      <w:lang w:val="cs-CZ"/>
    </w:rPr>
  </w:style>
  <w:style w:type="paragraph" w:customStyle="1" w:styleId="slovanie">
    <w:name w:val="Číslovanie"/>
    <w:rsid w:val="007B2E74"/>
    <w:pPr>
      <w:numPr>
        <w:numId w:val="17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vaniepomocoupsmen">
    <w:name w:val="Číslovanie pomocou písmen"/>
    <w:autoRedefine/>
    <w:rsid w:val="007B2E74"/>
    <w:pPr>
      <w:tabs>
        <w:tab w:val="left" w:pos="851"/>
      </w:tabs>
      <w:autoSpaceDE w:val="0"/>
      <w:autoSpaceDN w:val="0"/>
      <w:spacing w:after="0" w:line="240" w:lineRule="auto"/>
      <w:ind w:left="426" w:hanging="426"/>
      <w:jc w:val="both"/>
    </w:pPr>
    <w:rPr>
      <w:rFonts w:ascii="Arial" w:eastAsia="Times New Roman" w:hAnsi="Arial" w:cs="Arial"/>
    </w:rPr>
  </w:style>
  <w:style w:type="paragraph" w:styleId="PredformtovanHTML">
    <w:name w:val="HTML Preformatted"/>
    <w:basedOn w:val="Normlny"/>
    <w:link w:val="PredformtovanHTMLChar"/>
    <w:uiPriority w:val="99"/>
    <w:rsid w:val="007B2E74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8"/>
      <w:szCs w:val="18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B2E74"/>
    <w:rPr>
      <w:rFonts w:ascii="Courier New" w:eastAsia="Times New Roman" w:hAnsi="Courier New" w:cs="Times New Roman"/>
      <w:sz w:val="18"/>
      <w:szCs w:val="18"/>
      <w:lang w:val="x-none" w:eastAsia="x-none"/>
    </w:rPr>
  </w:style>
  <w:style w:type="character" w:customStyle="1" w:styleId="hps">
    <w:name w:val="hps"/>
    <w:basedOn w:val="Predvolenpsmoodseku"/>
    <w:uiPriority w:val="99"/>
    <w:rsid w:val="007B2E74"/>
  </w:style>
  <w:style w:type="character" w:customStyle="1" w:styleId="formtitle">
    <w:name w:val="formtitle"/>
    <w:basedOn w:val="Predvolenpsmoodseku"/>
    <w:uiPriority w:val="99"/>
    <w:rsid w:val="007B2E74"/>
  </w:style>
  <w:style w:type="character" w:customStyle="1" w:styleId="Zkladntext0">
    <w:name w:val="Základný text_"/>
    <w:link w:val="Zkladntext6"/>
    <w:locked/>
    <w:rsid w:val="007B2E74"/>
    <w:rPr>
      <w:sz w:val="23"/>
      <w:szCs w:val="23"/>
      <w:shd w:val="clear" w:color="auto" w:fill="FFFFFF"/>
    </w:rPr>
  </w:style>
  <w:style w:type="character" w:customStyle="1" w:styleId="Zkladntext1">
    <w:name w:val="Základný text1"/>
    <w:uiPriority w:val="99"/>
    <w:rsid w:val="007B2E74"/>
    <w:rPr>
      <w:sz w:val="23"/>
      <w:szCs w:val="23"/>
      <w:u w:val="single"/>
      <w:shd w:val="clear" w:color="auto" w:fill="FFFFFF"/>
    </w:rPr>
  </w:style>
  <w:style w:type="paragraph" w:customStyle="1" w:styleId="Zkladntext6">
    <w:name w:val="Základný text6"/>
    <w:basedOn w:val="Normlny"/>
    <w:link w:val="Zkladntext0"/>
    <w:rsid w:val="007B2E74"/>
    <w:pPr>
      <w:shd w:val="clear" w:color="auto" w:fill="FFFFFF"/>
      <w:tabs>
        <w:tab w:val="clear" w:pos="2160"/>
        <w:tab w:val="clear" w:pos="2880"/>
        <w:tab w:val="clear" w:pos="4500"/>
      </w:tabs>
      <w:spacing w:line="192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Zkladntext7">
    <w:name w:val="Základný text7"/>
    <w:basedOn w:val="Normlny"/>
    <w:rsid w:val="007B2E74"/>
    <w:pPr>
      <w:shd w:val="clear" w:color="auto" w:fill="FFFFFF"/>
      <w:tabs>
        <w:tab w:val="clear" w:pos="2160"/>
        <w:tab w:val="clear" w:pos="2880"/>
        <w:tab w:val="clear" w:pos="4500"/>
      </w:tabs>
      <w:spacing w:line="192" w:lineRule="exact"/>
      <w:ind w:hanging="700"/>
    </w:pPr>
    <w:rPr>
      <w:rFonts w:ascii="Times New Roman" w:eastAsia="Arial Unicode MS" w:hAnsi="Times New Roman" w:cs="Times New Roman"/>
      <w:color w:val="000000"/>
      <w:sz w:val="23"/>
      <w:szCs w:val="23"/>
      <w:lang w:eastAsia="sk-SK"/>
    </w:rPr>
  </w:style>
  <w:style w:type="character" w:customStyle="1" w:styleId="Zkladntext20">
    <w:name w:val="Základný text2"/>
    <w:uiPriority w:val="99"/>
    <w:rsid w:val="007B2E7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Zkladntext30">
    <w:name w:val="Základný text3"/>
    <w:rsid w:val="007B2E7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Zkladntext4">
    <w:name w:val="Základný text4"/>
    <w:uiPriority w:val="99"/>
    <w:rsid w:val="007B2E7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Hlavikaalebopta">
    <w:name w:val="Hlavička alebo päta_"/>
    <w:link w:val="Hlavikaalebopta0"/>
    <w:uiPriority w:val="99"/>
    <w:locked/>
    <w:rsid w:val="007B2E74"/>
    <w:rPr>
      <w:shd w:val="clear" w:color="auto" w:fill="FFFFFF"/>
    </w:rPr>
  </w:style>
  <w:style w:type="character" w:customStyle="1" w:styleId="Hlavikaalebopta11bodov">
    <w:name w:val="Hlavička alebo päta + 11 bodov"/>
    <w:aliases w:val="Tučné"/>
    <w:uiPriority w:val="99"/>
    <w:rsid w:val="007B2E74"/>
    <w:rPr>
      <w:b/>
      <w:bCs/>
      <w:spacing w:val="0"/>
      <w:sz w:val="22"/>
      <w:szCs w:val="22"/>
      <w:shd w:val="clear" w:color="auto" w:fill="FFFFFF"/>
    </w:rPr>
  </w:style>
  <w:style w:type="character" w:customStyle="1" w:styleId="Hlavikaalebopta8bodov">
    <w:name w:val="Hlavička alebo päta + 8 bodov"/>
    <w:uiPriority w:val="99"/>
    <w:rsid w:val="007B2E74"/>
    <w:rPr>
      <w:spacing w:val="0"/>
      <w:sz w:val="16"/>
      <w:szCs w:val="16"/>
      <w:shd w:val="clear" w:color="auto" w:fill="FFFFFF"/>
    </w:rPr>
  </w:style>
  <w:style w:type="character" w:customStyle="1" w:styleId="Hlavikaalebopta8bodov1">
    <w:name w:val="Hlavička alebo päta + 8 bodov1"/>
    <w:uiPriority w:val="99"/>
    <w:rsid w:val="007B2E74"/>
    <w:rPr>
      <w:spacing w:val="0"/>
      <w:sz w:val="16"/>
      <w:szCs w:val="16"/>
      <w:u w:val="single"/>
      <w:shd w:val="clear" w:color="auto" w:fill="FFFFFF"/>
      <w:lang w:val="en-US" w:eastAsia="x-none"/>
    </w:rPr>
  </w:style>
  <w:style w:type="character" w:customStyle="1" w:styleId="HlavikaaleboptaArialUnicodeMS">
    <w:name w:val="Hlavička alebo päta + Arial Unicode MS"/>
    <w:aliases w:val="4 bodov,Mierka 150%"/>
    <w:uiPriority w:val="99"/>
    <w:rsid w:val="007B2E74"/>
    <w:rPr>
      <w:rFonts w:ascii="Arial Unicode MS" w:eastAsia="Times New Roman" w:hAnsi="Arial Unicode MS" w:cs="Arial Unicode MS"/>
      <w:w w:val="150"/>
      <w:sz w:val="8"/>
      <w:szCs w:val="8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uiPriority w:val="99"/>
    <w:rsid w:val="007B2E74"/>
    <w:pPr>
      <w:shd w:val="clear" w:color="auto" w:fill="FFFFFF"/>
      <w:tabs>
        <w:tab w:val="clear" w:pos="2160"/>
        <w:tab w:val="clear" w:pos="2880"/>
        <w:tab w:val="clear" w:pos="450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15">
    <w:name w:val="Základný text (15)_"/>
    <w:link w:val="Zkladntext151"/>
    <w:locked/>
    <w:rsid w:val="007B2E74"/>
    <w:rPr>
      <w:sz w:val="23"/>
      <w:szCs w:val="23"/>
      <w:shd w:val="clear" w:color="auto" w:fill="FFFFFF"/>
    </w:rPr>
  </w:style>
  <w:style w:type="character" w:customStyle="1" w:styleId="Zkladntext153">
    <w:name w:val="Základný text (15)3"/>
    <w:uiPriority w:val="99"/>
    <w:rsid w:val="007B2E74"/>
    <w:rPr>
      <w:sz w:val="23"/>
      <w:szCs w:val="23"/>
      <w:u w:val="single"/>
      <w:shd w:val="clear" w:color="auto" w:fill="FFFFFF"/>
    </w:rPr>
  </w:style>
  <w:style w:type="character" w:customStyle="1" w:styleId="Zkladntext15Niekurzva2">
    <w:name w:val="Základný text (15) + Nie kurzíva2"/>
    <w:rsid w:val="007B2E74"/>
    <w:rPr>
      <w:i/>
      <w:iCs/>
      <w:sz w:val="23"/>
      <w:szCs w:val="23"/>
      <w:shd w:val="clear" w:color="auto" w:fill="FFFFFF"/>
    </w:rPr>
  </w:style>
  <w:style w:type="character" w:customStyle="1" w:styleId="Zkladntext5">
    <w:name w:val="Základný text5"/>
    <w:uiPriority w:val="99"/>
    <w:rsid w:val="007B2E7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paragraph" w:customStyle="1" w:styleId="Zkladntext151">
    <w:name w:val="Základný text (15)1"/>
    <w:basedOn w:val="Normlny"/>
    <w:link w:val="Zkladntext15"/>
    <w:rsid w:val="007B2E74"/>
    <w:pPr>
      <w:shd w:val="clear" w:color="auto" w:fill="FFFFFF"/>
      <w:tabs>
        <w:tab w:val="clear" w:pos="2160"/>
        <w:tab w:val="clear" w:pos="2880"/>
        <w:tab w:val="clear" w:pos="4500"/>
      </w:tabs>
      <w:spacing w:before="30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odsekzoznamu0">
    <w:name w:val="odsekzoznamu"/>
    <w:basedOn w:val="Normlny"/>
    <w:rsid w:val="007B2E74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sk-SK"/>
    </w:rPr>
  </w:style>
  <w:style w:type="paragraph" w:customStyle="1" w:styleId="Standard">
    <w:name w:val="Standard"/>
    <w:rsid w:val="007B2E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xl23">
    <w:name w:val="xl23"/>
    <w:basedOn w:val="Normlny"/>
    <w:rsid w:val="007B2E7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TL">
    <w:name w:val="CTL"/>
    <w:basedOn w:val="Normlny"/>
    <w:rsid w:val="00430F64"/>
    <w:pPr>
      <w:widowControl w:val="0"/>
      <w:numPr>
        <w:numId w:val="32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0DFF-0C56-4182-A206-B5B2A485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Janka Kytošová</cp:lastModifiedBy>
  <cp:revision>15</cp:revision>
  <cp:lastPrinted>2017-07-17T11:21:00Z</cp:lastPrinted>
  <dcterms:created xsi:type="dcterms:W3CDTF">2022-08-08T11:28:00Z</dcterms:created>
  <dcterms:modified xsi:type="dcterms:W3CDTF">2022-11-03T09:27:00Z</dcterms:modified>
</cp:coreProperties>
</file>