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B4640D6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DA19FC" w:rsidRPr="00DA19FC">
              <w:rPr>
                <w:rFonts w:asciiTheme="minorHAnsi" w:hAnsiTheme="minorHAnsi" w:cstheme="minorHAnsi"/>
                <w:sz w:val="24"/>
                <w:szCs w:val="24"/>
              </w:rPr>
              <w:t>Sejačka na krmoviny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2488FA46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F02CCC" w:rsidRPr="00F02CC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Sejačka na krmoviny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02AFFCAC" w:rsidR="00610826" w:rsidRPr="0049392D" w:rsidRDefault="00F02C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Univerzálny pneumatický sejací stroj s dvojradovým diskovým </w:t>
            </w:r>
            <w:proofErr w:type="spellStart"/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podmietačom</w:t>
            </w:r>
            <w:proofErr w:type="spellEnd"/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, pneumatikovým valcom a nosníkom výsevných </w:t>
            </w:r>
            <w:proofErr w:type="spellStart"/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botiek</w:t>
            </w:r>
            <w:proofErr w:type="spellEnd"/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247872F9" w:rsidR="00610826" w:rsidRPr="0049392D" w:rsidRDefault="00F02C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Kontrola priechodnosti osiva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2FB59690" w:rsidR="00610826" w:rsidRPr="0049392D" w:rsidRDefault="00F02C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Disky uložené s gumovými tlmičmi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76396EC8" w:rsidR="00A814EF" w:rsidRPr="0049392D" w:rsidRDefault="00F02C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 xml:space="preserve">inteligentný distribučný systém riadi všetky vývody cez BUS systém – všetky prestavenia počtu a rozchodu koľajových riadkov alebo vypínanie pravej/ľavej strany </w:t>
            </w:r>
          </w:p>
        </w:tc>
      </w:tr>
      <w:tr w:rsidR="003B574A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270C322A" w:rsidR="003B574A" w:rsidRPr="0049392D" w:rsidRDefault="003B574A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 xml:space="preserve">Pracovný záber 4 m </w:t>
            </w:r>
          </w:p>
        </w:tc>
      </w:tr>
      <w:tr w:rsidR="003B574A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225667E3" w:rsidR="003B574A" w:rsidRPr="0049392D" w:rsidRDefault="003B574A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Prepravná šírka max. 3 m</w:t>
            </w:r>
          </w:p>
        </w:tc>
      </w:tr>
      <w:tr w:rsidR="003B574A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6BE230E9" w:rsidR="003B574A" w:rsidRPr="0049392D" w:rsidRDefault="003B574A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Prepravná výška max 3 m</w:t>
            </w:r>
          </w:p>
        </w:tc>
      </w:tr>
      <w:tr w:rsidR="003B574A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0199BD39" w:rsidR="003B574A" w:rsidRPr="0049392D" w:rsidRDefault="0049392D" w:rsidP="003B574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Prídavný zásobník na sejbu medziplodín o objeme min 500 l.</w:t>
            </w:r>
          </w:p>
        </w:tc>
      </w:tr>
      <w:tr w:rsidR="003B574A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20D3BE87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shd w:val="clear" w:color="auto" w:fill="auto"/>
          </w:tcPr>
          <w:p w14:paraId="5B3C3F9A" w14:textId="76AA9AB7" w:rsidR="003B574A" w:rsidRPr="0049392D" w:rsidRDefault="003B574A" w:rsidP="003B5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Počet výsevných pätiek 32 ks</w:t>
            </w:r>
          </w:p>
        </w:tc>
      </w:tr>
      <w:tr w:rsidR="003B574A" w:rsidRPr="00B704C5" w14:paraId="2E545D9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C32CFB" w14:textId="467A5698" w:rsidR="003B574A" w:rsidRDefault="003B574A" w:rsidP="003B57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shd w:val="clear" w:color="auto" w:fill="auto"/>
          </w:tcPr>
          <w:p w14:paraId="13A14EAF" w14:textId="1DB69DD8" w:rsidR="003B574A" w:rsidRPr="0049392D" w:rsidRDefault="003B574A" w:rsidP="003B5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Medziriadková vzdialenosť 12,5 cm</w:t>
            </w:r>
          </w:p>
        </w:tc>
      </w:tr>
      <w:tr w:rsidR="00EB1DCD" w:rsidRPr="00B704C5" w14:paraId="4F80A91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39C250" w14:textId="0A46C729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shd w:val="clear" w:color="auto" w:fill="auto"/>
          </w:tcPr>
          <w:p w14:paraId="19E05DF1" w14:textId="4BE7867A" w:rsidR="00EB1DCD" w:rsidRPr="0049392D" w:rsidRDefault="00EB1DC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Priemer výs.diskov min. 380mm</w:t>
            </w:r>
          </w:p>
        </w:tc>
      </w:tr>
      <w:tr w:rsidR="00EB1DCD" w:rsidRPr="00B704C5" w14:paraId="2C67A36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F77FC38" w14:textId="5AFF4246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shd w:val="clear" w:color="auto" w:fill="auto"/>
          </w:tcPr>
          <w:p w14:paraId="1913EC94" w14:textId="0C1EC287" w:rsidR="00EB1DCD" w:rsidRPr="0049392D" w:rsidRDefault="00EB1DC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Objem zásobníka na osivo min. 3600 l</w:t>
            </w:r>
          </w:p>
        </w:tc>
      </w:tr>
      <w:tr w:rsidR="00EB1DCD" w:rsidRPr="00B704C5" w14:paraId="5F07184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60D353" w14:textId="684BF811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shd w:val="clear" w:color="auto" w:fill="auto"/>
          </w:tcPr>
          <w:p w14:paraId="42981269" w14:textId="13195E1B" w:rsidR="00EB1DCD" w:rsidRPr="0049392D" w:rsidRDefault="00EB1DC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Výškovo nastaviteľné kypriace disky stôp traktora</w:t>
            </w:r>
          </w:p>
        </w:tc>
      </w:tr>
      <w:tr w:rsidR="00EB1DCD" w:rsidRPr="00B704C5" w14:paraId="53215FB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0E93A6C" w14:textId="3D3BAC11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shd w:val="clear" w:color="auto" w:fill="auto"/>
          </w:tcPr>
          <w:p w14:paraId="6E732A0E" w14:textId="1EB7D2D4" w:rsidR="00EB1DCD" w:rsidRPr="0049392D" w:rsidRDefault="00EB1DC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Ovládací panel ISOBUS</w:t>
            </w:r>
          </w:p>
        </w:tc>
      </w:tr>
      <w:tr w:rsidR="00EB1DCD" w:rsidRPr="00B704C5" w14:paraId="5A4723C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2619013" w14:textId="38E2131F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shd w:val="clear" w:color="auto" w:fill="auto"/>
          </w:tcPr>
          <w:p w14:paraId="33E10344" w14:textId="375D6829" w:rsidR="00EB1DCD" w:rsidRPr="0049392D" w:rsidRDefault="00EB1DC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Počet pneumatík na podvozku max 8 ks</w:t>
            </w:r>
          </w:p>
        </w:tc>
      </w:tr>
      <w:tr w:rsidR="00EB1DCD" w:rsidRPr="00B704C5" w14:paraId="3847E17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634DF49" w14:textId="23ACE717" w:rsidR="00EB1DCD" w:rsidRDefault="0049392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shd w:val="clear" w:color="auto" w:fill="auto"/>
          </w:tcPr>
          <w:p w14:paraId="6566EABA" w14:textId="63EB3BC6" w:rsidR="00EB1DCD" w:rsidRPr="0049392D" w:rsidRDefault="003956F2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Dvojokruhové brzdy</w:t>
            </w: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B1DCD" w:rsidRPr="00B704C5" w14:paraId="1E17C75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6F51FE" w14:textId="75D3EADB" w:rsidR="00EB1DCD" w:rsidRDefault="00EB1DCD" w:rsidP="00EB1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9392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20A9686C" w14:textId="5A4BC76C" w:rsidR="00EB1DCD" w:rsidRPr="0049392D" w:rsidRDefault="0049392D" w:rsidP="00EB1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92D">
              <w:rPr>
                <w:rFonts w:asciiTheme="minorHAnsi" w:hAnsiTheme="minorHAnsi" w:cstheme="minorHAnsi"/>
                <w:sz w:val="22"/>
                <w:szCs w:val="22"/>
              </w:rPr>
              <w:t>Prútová zrovnávacia lišta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542D841A" w:rsidR="004A77A7" w:rsidRPr="00204529" w:rsidRDefault="00F02CCC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02CCC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Sejačka na krmoviny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7777777" w:rsidR="004A77A7" w:rsidRPr="001900DA" w:rsidRDefault="004A77A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20FF" w14:textId="77777777" w:rsidR="006E5F20" w:rsidRDefault="006E5F20" w:rsidP="007E20AA">
      <w:r>
        <w:separator/>
      </w:r>
    </w:p>
  </w:endnote>
  <w:endnote w:type="continuationSeparator" w:id="0">
    <w:p w14:paraId="67D4BE6D" w14:textId="77777777" w:rsidR="006E5F20" w:rsidRDefault="006E5F2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94A8" w14:textId="77777777" w:rsidR="006E5F20" w:rsidRDefault="006E5F20" w:rsidP="007E20AA">
      <w:r>
        <w:separator/>
      </w:r>
    </w:p>
  </w:footnote>
  <w:footnote w:type="continuationSeparator" w:id="0">
    <w:p w14:paraId="340EF8CF" w14:textId="77777777" w:rsidR="006E5F20" w:rsidRDefault="006E5F2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956F2"/>
    <w:rsid w:val="003A3C6B"/>
    <w:rsid w:val="003B574A"/>
    <w:rsid w:val="003C3DA3"/>
    <w:rsid w:val="003E4279"/>
    <w:rsid w:val="004211F1"/>
    <w:rsid w:val="00460982"/>
    <w:rsid w:val="004704BC"/>
    <w:rsid w:val="0049392D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6E5F20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1AA6"/>
    <w:rsid w:val="00CD66D8"/>
    <w:rsid w:val="00CE49E3"/>
    <w:rsid w:val="00D13623"/>
    <w:rsid w:val="00D24379"/>
    <w:rsid w:val="00D432E5"/>
    <w:rsid w:val="00D97530"/>
    <w:rsid w:val="00DA19FC"/>
    <w:rsid w:val="00DB12F9"/>
    <w:rsid w:val="00DB6343"/>
    <w:rsid w:val="00E01EB6"/>
    <w:rsid w:val="00E071DC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Vít</cp:lastModifiedBy>
  <cp:revision>2</cp:revision>
  <cp:lastPrinted>2021-01-12T15:08:00Z</cp:lastPrinted>
  <dcterms:created xsi:type="dcterms:W3CDTF">2022-06-23T18:34:00Z</dcterms:created>
  <dcterms:modified xsi:type="dcterms:W3CDTF">2022-06-23T18:34:00Z</dcterms:modified>
</cp:coreProperties>
</file>