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D2D04" w14:textId="0DF31425" w:rsidR="00EB3B98" w:rsidRPr="00386B64" w:rsidRDefault="00EB3B98" w:rsidP="00EB3B98">
      <w:pPr>
        <w:rPr>
          <w:rFonts w:cstheme="minorHAnsi"/>
          <w:sz w:val="22"/>
          <w:szCs w:val="22"/>
        </w:rPr>
      </w:pPr>
      <w:r w:rsidRPr="00386B64">
        <w:rPr>
          <w:rFonts w:cstheme="minorHAnsi"/>
          <w:sz w:val="22"/>
          <w:szCs w:val="22"/>
        </w:rPr>
        <w:t xml:space="preserve">Príloha č. </w:t>
      </w:r>
      <w:r>
        <w:rPr>
          <w:rFonts w:cstheme="minorHAnsi"/>
          <w:sz w:val="22"/>
          <w:szCs w:val="22"/>
        </w:rPr>
        <w:t>4</w:t>
      </w:r>
      <w:r w:rsidRPr="00386B64">
        <w:rPr>
          <w:rFonts w:cstheme="minorHAnsi"/>
          <w:sz w:val="22"/>
          <w:szCs w:val="22"/>
        </w:rPr>
        <w:t xml:space="preserve"> výzvy na predkladanie cenových ponúk</w:t>
      </w:r>
    </w:p>
    <w:p w14:paraId="089E1DBF" w14:textId="77777777" w:rsidR="00DF1041" w:rsidRPr="0022463B" w:rsidRDefault="00DF1041" w:rsidP="00F20235">
      <w:pPr>
        <w:autoSpaceDE w:val="0"/>
        <w:autoSpaceDN w:val="0"/>
        <w:adjustRightInd w:val="0"/>
        <w:ind w:firstLine="120"/>
        <w:jc w:val="center"/>
        <w:rPr>
          <w:b/>
          <w:bCs/>
          <w:caps/>
          <w:lang w:val="sk"/>
        </w:rPr>
      </w:pPr>
    </w:p>
    <w:p w14:paraId="48D4C305" w14:textId="398AD5FE" w:rsidR="00F1163E" w:rsidRPr="0022463B" w:rsidRDefault="00EB3B98" w:rsidP="00F1163E">
      <w:pPr>
        <w:widowControl w:val="0"/>
        <w:autoSpaceDE w:val="0"/>
        <w:autoSpaceDN w:val="0"/>
        <w:adjustRightInd w:val="0"/>
        <w:jc w:val="center"/>
      </w:pPr>
      <w:r>
        <w:rPr>
          <w:b/>
          <w:bCs/>
        </w:rPr>
        <w:t xml:space="preserve">NÁVRH </w:t>
      </w:r>
      <w:r w:rsidR="00F1163E" w:rsidRPr="0022463B">
        <w:rPr>
          <w:b/>
          <w:bCs/>
        </w:rPr>
        <w:t>ZMLUV</w:t>
      </w:r>
      <w:r>
        <w:rPr>
          <w:b/>
          <w:bCs/>
        </w:rPr>
        <w:t>Y</w:t>
      </w:r>
      <w:r w:rsidR="00F1163E" w:rsidRPr="0022463B">
        <w:rPr>
          <w:b/>
          <w:bCs/>
        </w:rPr>
        <w:t xml:space="preserve"> O DIELO</w:t>
      </w:r>
    </w:p>
    <w:p w14:paraId="254A608C" w14:textId="77777777" w:rsidR="00F1163E" w:rsidRPr="0022463B" w:rsidRDefault="00F1163E" w:rsidP="00F1163E">
      <w:pPr>
        <w:jc w:val="center"/>
      </w:pPr>
      <w:r w:rsidRPr="0022463B">
        <w:t xml:space="preserve">uzatvorená podľa ust. § 536 a nasl. zákona č. 513/1991 Zb. Obchodný zákonník </w:t>
      </w:r>
    </w:p>
    <w:p w14:paraId="3166AA82" w14:textId="77777777" w:rsidR="00F1163E" w:rsidRPr="0022463B" w:rsidRDefault="00F1163E" w:rsidP="00F1163E">
      <w:pPr>
        <w:jc w:val="center"/>
      </w:pPr>
      <w:r w:rsidRPr="0022463B">
        <w:t>v znení neskorších predpisov</w:t>
      </w:r>
    </w:p>
    <w:p w14:paraId="4AA81A4A" w14:textId="77777777" w:rsidR="00F1163E" w:rsidRPr="0022463B" w:rsidRDefault="00F1163E" w:rsidP="00F1163E">
      <w:pPr>
        <w:widowControl w:val="0"/>
        <w:autoSpaceDE w:val="0"/>
        <w:autoSpaceDN w:val="0"/>
        <w:adjustRightInd w:val="0"/>
      </w:pPr>
    </w:p>
    <w:p w14:paraId="2E05534A" w14:textId="77777777" w:rsidR="00F1163E" w:rsidRPr="0022463B" w:rsidRDefault="00F1163E" w:rsidP="00F1163E">
      <w:pPr>
        <w:widowControl w:val="0"/>
        <w:autoSpaceDE w:val="0"/>
        <w:autoSpaceDN w:val="0"/>
        <w:adjustRightInd w:val="0"/>
        <w:ind w:left="3667"/>
      </w:pPr>
    </w:p>
    <w:p w14:paraId="1D58FF86" w14:textId="77777777" w:rsidR="00F1163E" w:rsidRPr="0022463B" w:rsidRDefault="00F1163E" w:rsidP="00F1163E">
      <w:pPr>
        <w:widowControl w:val="0"/>
        <w:autoSpaceDE w:val="0"/>
        <w:autoSpaceDN w:val="0"/>
        <w:adjustRightInd w:val="0"/>
        <w:jc w:val="center"/>
        <w:rPr>
          <w:b/>
          <w:bCs/>
          <w:color w:val="00000A"/>
        </w:rPr>
      </w:pPr>
      <w:r w:rsidRPr="0022463B">
        <w:rPr>
          <w:b/>
          <w:bCs/>
          <w:color w:val="00000A"/>
        </w:rPr>
        <w:t>ČLÁNOK I. ZMLUVNÉ STRANY</w:t>
      </w:r>
    </w:p>
    <w:p w14:paraId="773A8E0F" w14:textId="28BDC722" w:rsidR="00652321" w:rsidRPr="00652321" w:rsidRDefault="00F1163E" w:rsidP="00652321">
      <w:pPr>
        <w:widowControl w:val="0"/>
        <w:numPr>
          <w:ilvl w:val="1"/>
          <w:numId w:val="33"/>
        </w:numPr>
        <w:autoSpaceDE w:val="0"/>
        <w:autoSpaceDN w:val="0"/>
        <w:adjustRightInd w:val="0"/>
      </w:pPr>
      <w:r w:rsidRPr="0022463B">
        <w:rPr>
          <w:b/>
          <w:bCs/>
        </w:rPr>
        <w:t>Objednávateľ:</w:t>
      </w:r>
      <w:r w:rsidRPr="0022463B">
        <w:tab/>
      </w:r>
      <w:r w:rsidRPr="0022463B">
        <w:tab/>
      </w:r>
      <w:r w:rsidRPr="0022463B">
        <w:tab/>
      </w:r>
      <w:r w:rsidRPr="0022463B">
        <w:tab/>
      </w:r>
    </w:p>
    <w:p w14:paraId="44CE7E36" w14:textId="78ABF2A7" w:rsidR="00652321" w:rsidRPr="00652321" w:rsidRDefault="00652321" w:rsidP="00652321">
      <w:pPr>
        <w:autoSpaceDE w:val="0"/>
        <w:autoSpaceDN w:val="0"/>
        <w:adjustRightInd w:val="0"/>
        <w:ind w:firstLine="367"/>
        <w:jc w:val="both"/>
      </w:pPr>
      <w:r w:rsidRPr="00652321">
        <w:t>Názov:</w:t>
      </w:r>
      <w:r w:rsidRPr="00652321">
        <w:tab/>
      </w:r>
      <w:r w:rsidRPr="00652321">
        <w:tab/>
      </w:r>
      <w:r w:rsidRPr="00652321">
        <w:tab/>
      </w:r>
      <w:r w:rsidR="00B478F0">
        <w:t>Mesto Spišská Stará Ves</w:t>
      </w:r>
    </w:p>
    <w:p w14:paraId="40CCA792" w14:textId="5434691D" w:rsidR="00652321" w:rsidRPr="00652321" w:rsidRDefault="00652321" w:rsidP="00652321">
      <w:pPr>
        <w:autoSpaceDE w:val="0"/>
        <w:autoSpaceDN w:val="0"/>
        <w:adjustRightInd w:val="0"/>
        <w:ind w:firstLine="367"/>
        <w:jc w:val="both"/>
      </w:pPr>
      <w:r w:rsidRPr="00652321">
        <w:t xml:space="preserve">Sídlo: </w:t>
      </w:r>
      <w:r w:rsidRPr="00652321">
        <w:tab/>
      </w:r>
      <w:r w:rsidRPr="00652321">
        <w:tab/>
      </w:r>
      <w:r w:rsidRPr="00652321">
        <w:tab/>
      </w:r>
      <w:r w:rsidR="00B54D5E">
        <w:t>Mestský úrad, Štúrova 228/109, 061 01 Spišská Stará Ves</w:t>
      </w:r>
    </w:p>
    <w:p w14:paraId="06457099" w14:textId="07BFE1BB" w:rsidR="00652321" w:rsidRPr="00652321" w:rsidRDefault="00652321" w:rsidP="00652321">
      <w:pPr>
        <w:autoSpaceDE w:val="0"/>
        <w:autoSpaceDN w:val="0"/>
        <w:adjustRightInd w:val="0"/>
        <w:ind w:firstLine="367"/>
        <w:jc w:val="both"/>
      </w:pPr>
      <w:r w:rsidRPr="00652321">
        <w:t xml:space="preserve">Štatutárny zástupca: </w:t>
      </w:r>
      <w:r w:rsidRPr="00652321">
        <w:tab/>
        <w:t xml:space="preserve">Ing. </w:t>
      </w:r>
      <w:r w:rsidR="00B54D5E">
        <w:t>Ján Kurňava, primátor mesta</w:t>
      </w:r>
    </w:p>
    <w:p w14:paraId="30FD47EB" w14:textId="266EAFAF" w:rsidR="00652321" w:rsidRPr="00652321" w:rsidRDefault="00652321" w:rsidP="00652321">
      <w:pPr>
        <w:autoSpaceDE w:val="0"/>
        <w:autoSpaceDN w:val="0"/>
        <w:adjustRightInd w:val="0"/>
        <w:ind w:firstLine="367"/>
        <w:jc w:val="both"/>
      </w:pPr>
      <w:r w:rsidRPr="00652321">
        <w:t xml:space="preserve">IČO: </w:t>
      </w:r>
      <w:r w:rsidRPr="00652321">
        <w:tab/>
        <w:t xml:space="preserve">     </w:t>
      </w:r>
      <w:r w:rsidRPr="00652321">
        <w:tab/>
        <w:t xml:space="preserve"> </w:t>
      </w:r>
      <w:r w:rsidRPr="00652321">
        <w:tab/>
        <w:t>00326</w:t>
      </w:r>
      <w:r w:rsidR="00B54D5E">
        <w:t>526</w:t>
      </w:r>
    </w:p>
    <w:p w14:paraId="7FBCCDE5" w14:textId="53C0D851" w:rsidR="00652321" w:rsidRPr="00652321" w:rsidRDefault="00652321" w:rsidP="00652321">
      <w:pPr>
        <w:autoSpaceDE w:val="0"/>
        <w:autoSpaceDN w:val="0"/>
        <w:adjustRightInd w:val="0"/>
        <w:ind w:firstLine="367"/>
        <w:jc w:val="both"/>
      </w:pPr>
      <w:r w:rsidRPr="00652321">
        <w:t xml:space="preserve">DIČ: </w:t>
      </w:r>
      <w:r w:rsidRPr="00652321">
        <w:tab/>
      </w:r>
      <w:r w:rsidRPr="00652321">
        <w:tab/>
      </w:r>
      <w:r w:rsidRPr="00652321">
        <w:tab/>
        <w:t>2020697</w:t>
      </w:r>
      <w:r w:rsidR="00B54D5E">
        <w:t xml:space="preserve">283 </w:t>
      </w:r>
    </w:p>
    <w:p w14:paraId="329FE025" w14:textId="5B53C592" w:rsidR="00652321" w:rsidRPr="00652321" w:rsidRDefault="00652321" w:rsidP="00652321">
      <w:pPr>
        <w:autoSpaceDE w:val="0"/>
        <w:autoSpaceDN w:val="0"/>
        <w:adjustRightInd w:val="0"/>
        <w:ind w:firstLine="367"/>
        <w:jc w:val="both"/>
      </w:pPr>
      <w:r w:rsidRPr="00652321">
        <w:t xml:space="preserve">e-mail: </w:t>
      </w:r>
      <w:r w:rsidRPr="00652321">
        <w:tab/>
      </w:r>
      <w:r w:rsidRPr="00652321">
        <w:tab/>
      </w:r>
      <w:r>
        <w:tab/>
      </w:r>
      <w:r w:rsidR="00E66757">
        <w:t>mesto</w:t>
      </w:r>
      <w:r w:rsidR="005B6751" w:rsidRPr="005B6751">
        <w:t>@</w:t>
      </w:r>
      <w:r w:rsidR="00E66757">
        <w:t>spisskastaraves</w:t>
      </w:r>
      <w:r w:rsidR="005B6751" w:rsidRPr="005B6751">
        <w:t>.sk</w:t>
      </w:r>
    </w:p>
    <w:p w14:paraId="706E266E" w14:textId="0C45C6BF" w:rsidR="00652321" w:rsidRPr="00652321" w:rsidRDefault="00652321" w:rsidP="00652321">
      <w:pPr>
        <w:autoSpaceDE w:val="0"/>
        <w:autoSpaceDN w:val="0"/>
        <w:adjustRightInd w:val="0"/>
        <w:ind w:firstLine="367"/>
        <w:jc w:val="both"/>
      </w:pPr>
      <w:r w:rsidRPr="00652321">
        <w:t xml:space="preserve">Tel: </w:t>
      </w:r>
      <w:r w:rsidRPr="00652321">
        <w:tab/>
      </w:r>
      <w:r w:rsidRPr="00652321">
        <w:tab/>
      </w:r>
      <w:r w:rsidRPr="00652321">
        <w:tab/>
        <w:t>0</w:t>
      </w:r>
      <w:r w:rsidR="00E66757">
        <w:t>910 253 979</w:t>
      </w:r>
    </w:p>
    <w:p w14:paraId="0933CDFE" w14:textId="6D4A53ED" w:rsidR="00652321" w:rsidRPr="00652321" w:rsidRDefault="00652321" w:rsidP="00652321">
      <w:pPr>
        <w:autoSpaceDE w:val="0"/>
        <w:autoSpaceDN w:val="0"/>
        <w:adjustRightInd w:val="0"/>
        <w:ind w:firstLine="367"/>
        <w:jc w:val="both"/>
      </w:pPr>
      <w:r w:rsidRPr="00652321">
        <w:t>Internetová stránka:</w:t>
      </w:r>
      <w:r w:rsidRPr="00652321">
        <w:tab/>
        <w:t>www.</w:t>
      </w:r>
      <w:r w:rsidR="00E66757">
        <w:t>spisskastaraves</w:t>
      </w:r>
      <w:r w:rsidRPr="00652321">
        <w:t>.sk</w:t>
      </w:r>
    </w:p>
    <w:p w14:paraId="2372503C" w14:textId="206F5A17" w:rsidR="00652321" w:rsidRPr="00EC29BF" w:rsidRDefault="00652321" w:rsidP="00652321">
      <w:pPr>
        <w:pStyle w:val="Normlnywebov"/>
        <w:spacing w:before="0" w:beforeAutospacing="0" w:after="0" w:afterAutospacing="0"/>
        <w:ind w:firstLine="367"/>
        <w:jc w:val="both"/>
      </w:pPr>
      <w:r w:rsidRPr="00EC29BF">
        <w:t xml:space="preserve">Bankové spojenie: </w:t>
      </w:r>
      <w:r w:rsidRPr="00EC29BF">
        <w:tab/>
      </w:r>
      <w:r w:rsidR="00E66757">
        <w:t>Slovenská sporiteľňa, a.s.</w:t>
      </w:r>
    </w:p>
    <w:p w14:paraId="737CC1CB" w14:textId="0B908549" w:rsidR="00652321" w:rsidRPr="00652321" w:rsidRDefault="00652321" w:rsidP="00652321">
      <w:pPr>
        <w:autoSpaceDE w:val="0"/>
        <w:autoSpaceDN w:val="0"/>
        <w:adjustRightInd w:val="0"/>
        <w:ind w:firstLine="347"/>
        <w:jc w:val="both"/>
      </w:pPr>
      <w:r w:rsidRPr="00652321">
        <w:t>Číslo účtu:</w:t>
      </w:r>
      <w:r w:rsidRPr="00652321">
        <w:tab/>
      </w:r>
      <w:r w:rsidRPr="00652321">
        <w:tab/>
      </w:r>
      <w:r>
        <w:tab/>
      </w:r>
      <w:r w:rsidRPr="00652321">
        <w:t>SK</w:t>
      </w:r>
      <w:r w:rsidR="00E66757">
        <w:t>85 0900 0000 0004 9272 9470</w:t>
      </w:r>
    </w:p>
    <w:p w14:paraId="79837FE5" w14:textId="77777777" w:rsidR="00652321" w:rsidRPr="003631AD" w:rsidRDefault="00652321" w:rsidP="00F1163E">
      <w:pPr>
        <w:pStyle w:val="Odsekzoznamu"/>
        <w:autoSpaceDE w:val="0"/>
        <w:autoSpaceDN w:val="0"/>
        <w:adjustRightInd w:val="0"/>
        <w:ind w:left="360"/>
        <w:contextualSpacing w:val="0"/>
        <w:jc w:val="both"/>
        <w:rPr>
          <w:rFonts w:cs="Times New Roman"/>
          <w:color w:val="C00000"/>
        </w:rPr>
      </w:pPr>
    </w:p>
    <w:p w14:paraId="6CE0AD93" w14:textId="77777777" w:rsidR="00F1163E" w:rsidRPr="0022463B" w:rsidRDefault="00F1163E" w:rsidP="00F1163E">
      <w:pPr>
        <w:widowControl w:val="0"/>
        <w:autoSpaceDE w:val="0"/>
        <w:autoSpaceDN w:val="0"/>
        <w:adjustRightInd w:val="0"/>
      </w:pPr>
    </w:p>
    <w:p w14:paraId="026FDE36" w14:textId="77777777" w:rsidR="00F1163E" w:rsidRPr="0022463B" w:rsidRDefault="00F1163E" w:rsidP="00F1163E">
      <w:pPr>
        <w:widowControl w:val="0"/>
        <w:autoSpaceDE w:val="0"/>
        <w:autoSpaceDN w:val="0"/>
        <w:adjustRightInd w:val="0"/>
        <w:ind w:left="347"/>
      </w:pPr>
      <w:r w:rsidRPr="0022463B">
        <w:t>(ďalej len „objednávateľ")</w:t>
      </w:r>
    </w:p>
    <w:p w14:paraId="18AC7032" w14:textId="77777777" w:rsidR="00F1163E" w:rsidRPr="0022463B" w:rsidRDefault="00F1163E" w:rsidP="00F1163E">
      <w:pPr>
        <w:widowControl w:val="0"/>
        <w:autoSpaceDE w:val="0"/>
        <w:autoSpaceDN w:val="0"/>
        <w:adjustRightInd w:val="0"/>
        <w:ind w:left="347"/>
      </w:pPr>
    </w:p>
    <w:p w14:paraId="2A58F8F2" w14:textId="77777777" w:rsidR="00F1163E" w:rsidRPr="0022463B" w:rsidRDefault="00F1163E" w:rsidP="00F1163E">
      <w:pPr>
        <w:widowControl w:val="0"/>
        <w:autoSpaceDE w:val="0"/>
        <w:autoSpaceDN w:val="0"/>
        <w:adjustRightInd w:val="0"/>
        <w:ind w:left="507"/>
      </w:pPr>
      <w:r w:rsidRPr="0022463B">
        <w:t>a</w:t>
      </w:r>
    </w:p>
    <w:p w14:paraId="32533109" w14:textId="77777777" w:rsidR="00F1163E" w:rsidRPr="0022463B" w:rsidRDefault="00F1163E" w:rsidP="00F1163E">
      <w:pPr>
        <w:widowControl w:val="0"/>
        <w:autoSpaceDE w:val="0"/>
        <w:autoSpaceDN w:val="0"/>
        <w:adjustRightInd w:val="0"/>
      </w:pPr>
    </w:p>
    <w:p w14:paraId="3C8CE6EF" w14:textId="0BE1AA00" w:rsidR="00F1163E" w:rsidRPr="0022463B" w:rsidRDefault="00F1163E" w:rsidP="00F1163E">
      <w:pPr>
        <w:widowControl w:val="0"/>
        <w:tabs>
          <w:tab w:val="left" w:pos="4227"/>
        </w:tabs>
        <w:autoSpaceDE w:val="0"/>
        <w:autoSpaceDN w:val="0"/>
        <w:adjustRightInd w:val="0"/>
        <w:ind w:left="7"/>
      </w:pPr>
      <w:r w:rsidRPr="0022463B">
        <w:t xml:space="preserve">1.2  </w:t>
      </w:r>
      <w:r w:rsidRPr="0022463B">
        <w:rPr>
          <w:b/>
          <w:bCs/>
        </w:rPr>
        <w:t>Zhotoviteľ:</w:t>
      </w:r>
      <w:r w:rsidRPr="0022463B">
        <w:tab/>
      </w:r>
    </w:p>
    <w:p w14:paraId="50A95A4F" w14:textId="77777777" w:rsidR="00F1163E" w:rsidRPr="0022463B" w:rsidRDefault="00F1163E" w:rsidP="00F1163E">
      <w:pPr>
        <w:autoSpaceDE w:val="0"/>
        <w:autoSpaceDN w:val="0"/>
        <w:adjustRightInd w:val="0"/>
        <w:ind w:firstLine="426"/>
        <w:jc w:val="both"/>
        <w:rPr>
          <w:color w:val="000000"/>
        </w:rPr>
      </w:pPr>
      <w:r w:rsidRPr="0022463B">
        <w:rPr>
          <w:color w:val="000000"/>
        </w:rPr>
        <w:t>Názov:</w:t>
      </w:r>
      <w:r w:rsidRPr="0022463B">
        <w:rPr>
          <w:b/>
          <w:bCs/>
          <w:color w:val="000000"/>
        </w:rPr>
        <w:t xml:space="preserve"> </w:t>
      </w:r>
    </w:p>
    <w:p w14:paraId="0BFA689C"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Sídlo: </w:t>
      </w:r>
    </w:p>
    <w:p w14:paraId="208BEF55"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Štatutárny zástupca: </w:t>
      </w:r>
    </w:p>
    <w:p w14:paraId="33694E5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IČO:     </w:t>
      </w:r>
      <w:r w:rsidRPr="0022463B">
        <w:rPr>
          <w:color w:val="000000" w:themeColor="text1"/>
        </w:rPr>
        <w:tab/>
        <w:t xml:space="preserve"> </w:t>
      </w:r>
    </w:p>
    <w:p w14:paraId="69F058B8"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DIČ: </w:t>
      </w:r>
    </w:p>
    <w:p w14:paraId="44886C40"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Tel.:         </w:t>
      </w:r>
    </w:p>
    <w:p w14:paraId="40ADB22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E-mail: </w:t>
      </w:r>
    </w:p>
    <w:p w14:paraId="6299943B"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Internetová stránka:</w:t>
      </w:r>
    </w:p>
    <w:p w14:paraId="38D88F80" w14:textId="77777777" w:rsidR="00F1163E" w:rsidRPr="0022463B" w:rsidRDefault="00F1163E" w:rsidP="00F1163E">
      <w:pPr>
        <w:pStyle w:val="Normlnywebov"/>
        <w:spacing w:before="0" w:beforeAutospacing="0" w:after="0" w:afterAutospacing="0"/>
        <w:ind w:firstLine="426"/>
        <w:jc w:val="both"/>
        <w:rPr>
          <w:color w:val="000000" w:themeColor="text1"/>
        </w:rPr>
      </w:pPr>
      <w:r w:rsidRPr="0022463B">
        <w:rPr>
          <w:color w:val="000000" w:themeColor="text1"/>
        </w:rPr>
        <w:t xml:space="preserve">Bankové spojenie: </w:t>
      </w:r>
    </w:p>
    <w:p w14:paraId="6705E2D6"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Číslo účtu: </w:t>
      </w:r>
    </w:p>
    <w:p w14:paraId="67DC1491" w14:textId="77777777" w:rsidR="00F1163E" w:rsidRPr="0022463B" w:rsidRDefault="00F1163E" w:rsidP="00F1163E">
      <w:pPr>
        <w:autoSpaceDE w:val="0"/>
        <w:autoSpaceDN w:val="0"/>
        <w:adjustRightInd w:val="0"/>
        <w:ind w:firstLine="708"/>
        <w:jc w:val="both"/>
        <w:rPr>
          <w:color w:val="000000" w:themeColor="text1"/>
          <w:lang w:val="sk"/>
        </w:rPr>
      </w:pPr>
      <w:r w:rsidRPr="0022463B">
        <w:rPr>
          <w:color w:val="000000" w:themeColor="text1"/>
          <w:lang w:val="sk"/>
        </w:rPr>
        <w:tab/>
      </w:r>
      <w:r w:rsidRPr="0022463B">
        <w:rPr>
          <w:color w:val="000000" w:themeColor="text1"/>
          <w:lang w:val="sk"/>
        </w:rPr>
        <w:tab/>
      </w:r>
      <w:r w:rsidRPr="0022463B">
        <w:rPr>
          <w:color w:val="000000" w:themeColor="text1"/>
          <w:lang w:val="sk"/>
        </w:rPr>
        <w:tab/>
      </w:r>
    </w:p>
    <w:p w14:paraId="3F8B3089" w14:textId="010DDCF1" w:rsidR="00F1163E" w:rsidRPr="0022463B" w:rsidRDefault="00F1163E" w:rsidP="00F1163E">
      <w:pPr>
        <w:widowControl w:val="0"/>
        <w:autoSpaceDE w:val="0"/>
        <w:autoSpaceDN w:val="0"/>
        <w:adjustRightInd w:val="0"/>
        <w:ind w:left="447"/>
      </w:pPr>
      <w:r w:rsidRPr="0022463B">
        <w:t xml:space="preserve"> (ďalej len „zhotoviteľ“)</w:t>
      </w:r>
    </w:p>
    <w:p w14:paraId="59D1E10B" w14:textId="77777777" w:rsidR="00F1163E" w:rsidRPr="0022463B" w:rsidRDefault="00F1163E" w:rsidP="00F1163E">
      <w:pPr>
        <w:widowControl w:val="0"/>
        <w:autoSpaceDE w:val="0"/>
        <w:autoSpaceDN w:val="0"/>
        <w:adjustRightInd w:val="0"/>
        <w:ind w:left="47"/>
      </w:pPr>
    </w:p>
    <w:p w14:paraId="63B344B3" w14:textId="77777777" w:rsidR="00F1163E" w:rsidRPr="0022463B" w:rsidRDefault="00F1163E" w:rsidP="00F1163E">
      <w:pPr>
        <w:widowControl w:val="0"/>
        <w:autoSpaceDE w:val="0"/>
        <w:autoSpaceDN w:val="0"/>
        <w:adjustRightInd w:val="0"/>
        <w:ind w:left="47" w:firstLine="400"/>
      </w:pPr>
      <w:r w:rsidRPr="0022463B">
        <w:t>(</w:t>
      </w:r>
      <w:r w:rsidRPr="0022463B">
        <w:rPr>
          <w:bCs/>
        </w:rPr>
        <w:t>Objednávateľ</w:t>
      </w:r>
      <w:r w:rsidRPr="0022463B">
        <w:t xml:space="preserve"> a Zhotoviteľ ďalej spolu aj ako „</w:t>
      </w:r>
      <w:r w:rsidRPr="0022463B">
        <w:rPr>
          <w:bCs/>
        </w:rPr>
        <w:t>zmluvné strany</w:t>
      </w:r>
      <w:r w:rsidRPr="0022463B">
        <w:t>“)</w:t>
      </w:r>
    </w:p>
    <w:p w14:paraId="6F5F81D5" w14:textId="77777777" w:rsidR="00F1163E" w:rsidRPr="0022463B" w:rsidRDefault="00F1163E" w:rsidP="00F1163E">
      <w:pPr>
        <w:widowControl w:val="0"/>
        <w:autoSpaceDE w:val="0"/>
        <w:autoSpaceDN w:val="0"/>
        <w:adjustRightInd w:val="0"/>
      </w:pPr>
    </w:p>
    <w:p w14:paraId="3E04BD6B" w14:textId="77777777" w:rsidR="00F1163E" w:rsidRPr="0022463B" w:rsidRDefault="00F1163E" w:rsidP="00F1163E">
      <w:pPr>
        <w:widowControl w:val="0"/>
        <w:autoSpaceDE w:val="0"/>
        <w:autoSpaceDN w:val="0"/>
        <w:adjustRightInd w:val="0"/>
        <w:ind w:left="3427"/>
      </w:pPr>
      <w:r w:rsidRPr="0022463B">
        <w:rPr>
          <w:b/>
          <w:bCs/>
          <w:color w:val="00000A"/>
        </w:rPr>
        <w:t>Článok II. Úvodné ustanovenia</w:t>
      </w:r>
    </w:p>
    <w:p w14:paraId="0AA99994" w14:textId="77777777" w:rsidR="00F1163E" w:rsidRPr="0022463B" w:rsidRDefault="00F1163E" w:rsidP="00F1163E">
      <w:pPr>
        <w:widowControl w:val="0"/>
        <w:numPr>
          <w:ilvl w:val="0"/>
          <w:numId w:val="17"/>
        </w:numPr>
        <w:tabs>
          <w:tab w:val="num" w:pos="367"/>
        </w:tabs>
        <w:overflowPunct w:val="0"/>
        <w:autoSpaceDE w:val="0"/>
        <w:autoSpaceDN w:val="0"/>
        <w:adjustRightInd w:val="0"/>
        <w:ind w:left="367" w:hanging="367"/>
        <w:jc w:val="both"/>
      </w:pPr>
      <w:r w:rsidRPr="0022463B">
        <w:t>Objednávateľ ako verejný obstarávateľ, vykonal verejné obstarávanie na dodanie predmetu tejto zmluvy, postupom podľa § 117, zákona č. 343/2015 Z. z. o verejnom obstarávaní (ďalej len „</w:t>
      </w:r>
      <w:r w:rsidRPr="0022463B">
        <w:rPr>
          <w:bCs/>
        </w:rPr>
        <w:t>ZVO</w:t>
      </w:r>
      <w:r w:rsidRPr="0022463B">
        <w:t xml:space="preserve">“). </w:t>
      </w:r>
    </w:p>
    <w:p w14:paraId="7FAE0202" w14:textId="77777777" w:rsidR="008A59D4" w:rsidRPr="0022463B" w:rsidRDefault="00F1163E" w:rsidP="008A59D4">
      <w:pPr>
        <w:widowControl w:val="0"/>
        <w:numPr>
          <w:ilvl w:val="0"/>
          <w:numId w:val="17"/>
        </w:numPr>
        <w:tabs>
          <w:tab w:val="num" w:pos="367"/>
        </w:tabs>
        <w:overflowPunct w:val="0"/>
        <w:autoSpaceDE w:val="0"/>
        <w:autoSpaceDN w:val="0"/>
        <w:adjustRightInd w:val="0"/>
        <w:ind w:left="367" w:hanging="367"/>
        <w:jc w:val="both"/>
      </w:pPr>
      <w:r w:rsidRPr="0022463B">
        <w:t xml:space="preserve">Na základe výsledkov verejného obstarávania sa Objednávateľ ako verejný obstarávateľ a Zhotoviteľ ako úspešných uchádzač dohodli na uzatvorení tejto Zmluvy. </w:t>
      </w:r>
    </w:p>
    <w:p w14:paraId="5BC4F142" w14:textId="42904A2A" w:rsidR="008A59D4" w:rsidRPr="0022463B" w:rsidRDefault="008A59D4" w:rsidP="008A59D4">
      <w:pPr>
        <w:widowControl w:val="0"/>
        <w:numPr>
          <w:ilvl w:val="0"/>
          <w:numId w:val="17"/>
        </w:numPr>
        <w:tabs>
          <w:tab w:val="num" w:pos="367"/>
        </w:tabs>
        <w:overflowPunct w:val="0"/>
        <w:autoSpaceDE w:val="0"/>
        <w:autoSpaceDN w:val="0"/>
        <w:adjustRightInd w:val="0"/>
        <w:ind w:left="367" w:hanging="367"/>
        <w:jc w:val="both"/>
        <w:rPr>
          <w:color w:val="000000" w:themeColor="text1"/>
        </w:rPr>
      </w:pPr>
      <w:r w:rsidRPr="0022463B">
        <w:rPr>
          <w:color w:val="000000" w:themeColor="text1"/>
        </w:rPr>
        <w:t>Zhotoviteľ, ako aj jeho subdodávatelia, ktorí sa budú podieľať na plnení predmetu zákazky musia byť zapísaní v registri partnerov verejného sektora najneskôr v čase uzatvorenia zmluvy o dielo, ak sú povinnými osobami podľa Zákona č. 315/2016 Z.z. o registri partnerov verejného sektora a o zmene a doplnení niektorých zákonov.</w:t>
      </w:r>
    </w:p>
    <w:p w14:paraId="5F1CB07E" w14:textId="77777777" w:rsidR="00F1163E" w:rsidRPr="0022463B" w:rsidRDefault="00F1163E" w:rsidP="00F1163E">
      <w:pPr>
        <w:widowControl w:val="0"/>
        <w:autoSpaceDE w:val="0"/>
        <w:autoSpaceDN w:val="0"/>
        <w:adjustRightInd w:val="0"/>
      </w:pPr>
    </w:p>
    <w:p w14:paraId="6AABC77C" w14:textId="77777777" w:rsidR="00F1163E" w:rsidRPr="0022463B" w:rsidRDefault="00F1163E" w:rsidP="00F1163E">
      <w:pPr>
        <w:widowControl w:val="0"/>
        <w:autoSpaceDE w:val="0"/>
        <w:autoSpaceDN w:val="0"/>
        <w:adjustRightInd w:val="0"/>
      </w:pPr>
    </w:p>
    <w:p w14:paraId="5B10C799" w14:textId="77777777" w:rsidR="00F1163E" w:rsidRPr="00652321" w:rsidRDefault="00F1163E" w:rsidP="00F1163E">
      <w:pPr>
        <w:widowControl w:val="0"/>
        <w:autoSpaceDE w:val="0"/>
        <w:autoSpaceDN w:val="0"/>
        <w:adjustRightInd w:val="0"/>
        <w:jc w:val="center"/>
      </w:pPr>
      <w:r w:rsidRPr="00652321">
        <w:rPr>
          <w:b/>
          <w:bCs/>
        </w:rPr>
        <w:t>Článok III. PREDMET ZMLUVY</w:t>
      </w:r>
    </w:p>
    <w:p w14:paraId="2DC61379" w14:textId="49270DF5" w:rsidR="00F1163E" w:rsidRPr="002579D0" w:rsidRDefault="002579D0" w:rsidP="00F1163E">
      <w:pPr>
        <w:widowControl w:val="0"/>
        <w:numPr>
          <w:ilvl w:val="0"/>
          <w:numId w:val="18"/>
        </w:numPr>
        <w:tabs>
          <w:tab w:val="clear" w:pos="720"/>
          <w:tab w:val="num" w:pos="350"/>
        </w:tabs>
        <w:overflowPunct w:val="0"/>
        <w:autoSpaceDE w:val="0"/>
        <w:autoSpaceDN w:val="0"/>
        <w:adjustRightInd w:val="0"/>
        <w:ind w:left="367" w:hanging="367"/>
        <w:jc w:val="both"/>
        <w:rPr>
          <w:b/>
        </w:rPr>
      </w:pPr>
      <w:r>
        <w:t xml:space="preserve">Predmetom Zmluvy sú </w:t>
      </w:r>
      <w:r w:rsidRPr="002579D0">
        <w:rPr>
          <w:b/>
        </w:rPr>
        <w:t>rekonštrukčné práce kúrenia v Kultúrnom dome Spišská Stará Ves.</w:t>
      </w:r>
    </w:p>
    <w:p w14:paraId="22E5C919" w14:textId="38FC0A69" w:rsidR="00F1163E" w:rsidRPr="002579D0"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rPr>
          <w:b/>
        </w:rPr>
      </w:pPr>
      <w:r w:rsidRPr="00652321">
        <w:t xml:space="preserve">Zhotoviteľ sa zaväzuje, že za podmienok dohodnutých v tejto zmluve zhotoví pre objednávateľa dielo – </w:t>
      </w:r>
      <w:r w:rsidR="002579D0" w:rsidRPr="002579D0">
        <w:rPr>
          <w:b/>
        </w:rPr>
        <w:t>rekonštrukciu kúrenia v Kultúrnom dome Spišská Stará Ves.</w:t>
      </w:r>
    </w:p>
    <w:p w14:paraId="66A05A8C" w14:textId="77777777" w:rsidR="00F1163E" w:rsidRPr="00652321"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pPr>
      <w:r w:rsidRPr="00652321">
        <w:t xml:space="preserve">Zhotoviteľ vykoná dielo najmä podľa: </w:t>
      </w:r>
    </w:p>
    <w:p w14:paraId="30BE9409"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projektovej dokumentácie,</w:t>
      </w:r>
    </w:p>
    <w:p w14:paraId="1A41FBAF"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oceneného výkazu výmer, ktorý tvorí prílohu č. 1 Zmluvy,</w:t>
      </w:r>
    </w:p>
    <w:p w14:paraId="706116F4"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termínu na ukončenie stavebných prác,</w:t>
      </w:r>
    </w:p>
    <w:p w14:paraId="57BA7930"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víťaznej cenovej ponuky, ktorú Zhotoviteľ, ako úspešný uchádzač, predložil v rámci verejného obstarávania, a na základe ktorej bola uzatvorená táto Zmluva</w:t>
      </w:r>
      <w:bookmarkStart w:id="0" w:name="page2"/>
      <w:bookmarkEnd w:id="0"/>
      <w:r w:rsidRPr="0022463B">
        <w:t>.</w:t>
      </w:r>
    </w:p>
    <w:p w14:paraId="27C80BAB"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dodať predmet zmluvy bez vád a nedostatkov brániacich jeho riadnemu užívaniu. </w:t>
      </w:r>
    </w:p>
    <w:p w14:paraId="5698F9C0" w14:textId="77777777" w:rsidR="00F1163E" w:rsidRPr="0022463B" w:rsidRDefault="00F1163E" w:rsidP="00F1163E">
      <w:pPr>
        <w:widowControl w:val="0"/>
        <w:autoSpaceDE w:val="0"/>
        <w:autoSpaceDN w:val="0"/>
        <w:adjustRightInd w:val="0"/>
        <w:ind w:left="3727"/>
        <w:rPr>
          <w:b/>
          <w:bCs/>
        </w:rPr>
      </w:pPr>
    </w:p>
    <w:p w14:paraId="45B21484" w14:textId="77777777" w:rsidR="00F1163E" w:rsidRPr="0022463B" w:rsidRDefault="00F1163E" w:rsidP="00F1163E">
      <w:pPr>
        <w:widowControl w:val="0"/>
        <w:autoSpaceDE w:val="0"/>
        <w:autoSpaceDN w:val="0"/>
        <w:adjustRightInd w:val="0"/>
        <w:ind w:left="3727"/>
      </w:pPr>
      <w:r w:rsidRPr="0022463B">
        <w:rPr>
          <w:b/>
          <w:bCs/>
        </w:rPr>
        <w:t>Článok IV. ČAS PLNENIA</w:t>
      </w:r>
    </w:p>
    <w:p w14:paraId="69607D07" w14:textId="7066ABCF" w:rsidR="00403A5C" w:rsidRPr="00403A5C" w:rsidRDefault="00F1163E" w:rsidP="00403A5C">
      <w:pPr>
        <w:widowControl w:val="0"/>
        <w:numPr>
          <w:ilvl w:val="0"/>
          <w:numId w:val="19"/>
        </w:numPr>
        <w:tabs>
          <w:tab w:val="num" w:pos="367"/>
        </w:tabs>
        <w:overflowPunct w:val="0"/>
        <w:autoSpaceDE w:val="0"/>
        <w:autoSpaceDN w:val="0"/>
        <w:adjustRightInd w:val="0"/>
        <w:ind w:left="367" w:right="20" w:hanging="367"/>
        <w:jc w:val="both"/>
      </w:pPr>
      <w:r w:rsidRPr="00652321">
        <w:t xml:space="preserve">Zhotoviteľ sa zaväzuje zhotoviť predmet zmluvy vymedzený v článku III. </w:t>
      </w:r>
      <w:r w:rsidRPr="00652321">
        <w:rPr>
          <w:b/>
          <w:bCs/>
        </w:rPr>
        <w:t>najneskôr do</w:t>
      </w:r>
      <w:r w:rsidR="00652321" w:rsidRPr="00652321">
        <w:rPr>
          <w:b/>
          <w:bCs/>
        </w:rPr>
        <w:t xml:space="preserve"> </w:t>
      </w:r>
      <w:r w:rsidR="00B209A9">
        <w:rPr>
          <w:b/>
          <w:bCs/>
        </w:rPr>
        <w:t>6</w:t>
      </w:r>
      <w:r w:rsidR="002579D0">
        <w:rPr>
          <w:b/>
          <w:bCs/>
        </w:rPr>
        <w:t xml:space="preserve">0 </w:t>
      </w:r>
      <w:r w:rsidR="00C174B6">
        <w:rPr>
          <w:b/>
          <w:bCs/>
        </w:rPr>
        <w:t>dní</w:t>
      </w:r>
      <w:bookmarkStart w:id="1" w:name="_GoBack"/>
      <w:bookmarkEnd w:id="1"/>
      <w:r w:rsidRPr="00652321">
        <w:rPr>
          <w:b/>
          <w:bCs/>
        </w:rPr>
        <w:t xml:space="preserve"> od </w:t>
      </w:r>
      <w:r w:rsidR="002579D0">
        <w:rPr>
          <w:b/>
          <w:bCs/>
        </w:rPr>
        <w:t>podpísanie tejto zmluvy.</w:t>
      </w:r>
    </w:p>
    <w:p w14:paraId="11D019A3" w14:textId="6C8B98E8" w:rsidR="00403A5C" w:rsidRPr="00403A5C" w:rsidRDefault="00403A5C" w:rsidP="00403A5C">
      <w:pPr>
        <w:widowControl w:val="0"/>
        <w:numPr>
          <w:ilvl w:val="0"/>
          <w:numId w:val="19"/>
        </w:numPr>
        <w:tabs>
          <w:tab w:val="num" w:pos="367"/>
        </w:tabs>
        <w:overflowPunct w:val="0"/>
        <w:autoSpaceDE w:val="0"/>
        <w:autoSpaceDN w:val="0"/>
        <w:adjustRightInd w:val="0"/>
        <w:ind w:left="367" w:right="20" w:hanging="367"/>
        <w:jc w:val="both"/>
      </w:pPr>
      <w:r w:rsidRPr="00403A5C">
        <w:rPr>
          <w:lang w:eastAsia="cs-CZ"/>
        </w:rPr>
        <w:t xml:space="preserve">Predpokladaný termín začiatku realizácie predmetu zmluvy: </w:t>
      </w:r>
      <w:r w:rsidR="002579D0">
        <w:rPr>
          <w:b/>
          <w:bCs/>
          <w:lang w:eastAsia="cs-CZ"/>
        </w:rPr>
        <w:t>08/2022.</w:t>
      </w:r>
    </w:p>
    <w:p w14:paraId="693CC88A" w14:textId="77777777" w:rsidR="00F1163E" w:rsidRPr="0022463B" w:rsidRDefault="00F1163E" w:rsidP="00F1163E">
      <w:pPr>
        <w:widowControl w:val="0"/>
        <w:numPr>
          <w:ilvl w:val="0"/>
          <w:numId w:val="19"/>
        </w:numPr>
        <w:tabs>
          <w:tab w:val="num" w:pos="367"/>
        </w:tabs>
        <w:overflowPunct w:val="0"/>
        <w:autoSpaceDE w:val="0"/>
        <w:autoSpaceDN w:val="0"/>
        <w:adjustRightInd w:val="0"/>
        <w:ind w:left="367" w:hanging="367"/>
        <w:jc w:val="both"/>
      </w:pPr>
      <w:r w:rsidRPr="0022463B">
        <w:t xml:space="preserve">Ak zhotoviteľ pripraví dielo alebo jeho dohodnutú časť na odovzdanie pred dohodnutým termínom, zaväzuje sa objednávateľ toto dielo prevziať aj v skoršom ponúknutom termíne, bez nároku zhotoviteľa na finančné zvýhodnenie. </w:t>
      </w:r>
    </w:p>
    <w:p w14:paraId="3793A5E4"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 xml:space="preserve">Zhotoviteľ je povinný bez meškania informovať objednávateľa o vzniku akejkoľvek udalosti, ktorá by mohla mať vplyv na kvalitu a lehotu zhotovenia diela. </w:t>
      </w:r>
    </w:p>
    <w:p w14:paraId="364FFAD7" w14:textId="77777777" w:rsidR="00F1163E" w:rsidRPr="0022463B" w:rsidRDefault="00F1163E" w:rsidP="00F1163E">
      <w:pPr>
        <w:numPr>
          <w:ilvl w:val="0"/>
          <w:numId w:val="19"/>
        </w:numPr>
        <w:ind w:left="426" w:hanging="426"/>
        <w:jc w:val="both"/>
      </w:pPr>
      <w:r w:rsidRPr="0022463B">
        <w:t>Objednávateľ sa zaväzuje, že dokončené dielo prevezme a zaplatí za jeho zhotovenie dohodnutú cenu.</w:t>
      </w:r>
    </w:p>
    <w:p w14:paraId="412D3DEE" w14:textId="77777777" w:rsidR="00F1163E" w:rsidRPr="0022463B" w:rsidRDefault="00F1163E" w:rsidP="0022463B">
      <w:pPr>
        <w:jc w:val="both"/>
      </w:pPr>
    </w:p>
    <w:p w14:paraId="7FADB8C3" w14:textId="77777777" w:rsidR="00F1163E" w:rsidRPr="0022463B" w:rsidRDefault="00F1163E" w:rsidP="00F1163E">
      <w:pPr>
        <w:widowControl w:val="0"/>
        <w:autoSpaceDE w:val="0"/>
        <w:autoSpaceDN w:val="0"/>
        <w:adjustRightInd w:val="0"/>
        <w:ind w:left="3827"/>
      </w:pPr>
      <w:r w:rsidRPr="0022463B">
        <w:rPr>
          <w:b/>
          <w:bCs/>
        </w:rPr>
        <w:t>Článok V. CENA DIELA</w:t>
      </w:r>
    </w:p>
    <w:p w14:paraId="469600DC" w14:textId="77777777" w:rsidR="00F1163E" w:rsidRPr="0022463B" w:rsidRDefault="00F1163E" w:rsidP="00F1163E">
      <w:pPr>
        <w:widowControl w:val="0"/>
        <w:numPr>
          <w:ilvl w:val="0"/>
          <w:numId w:val="39"/>
        </w:numPr>
        <w:overflowPunct w:val="0"/>
        <w:autoSpaceDE w:val="0"/>
        <w:autoSpaceDN w:val="0"/>
        <w:adjustRightInd w:val="0"/>
        <w:ind w:left="426" w:hanging="426"/>
        <w:jc w:val="both"/>
      </w:pPr>
      <w:r w:rsidRPr="0022463B">
        <w:t>Cena za zhotovenie predmetu zmluvy v rozsahu čl. III. je stanovená na základe vykonaného verejného obstarávania v súlade so zákonom 343/2015 ZVO a je stanovaná v súlade so zákonom č. 18/1996 Z.z. o cenách v znení neskorších predpisov.</w:t>
      </w:r>
    </w:p>
    <w:p w14:paraId="03ABC0AE"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Cena je doložená naceneným výkazom výmer, ktorý predložil zhotoviteľ ako súčasť víťaznej cenovej ponuky predloženej vo verejnom obstarávaní a tvorí prílohu č. 1 k tejto zmluve. </w:t>
      </w:r>
    </w:p>
    <w:p w14:paraId="6F0B94FF"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Zhotoviteľ vyhlasuje, že výkaz výmer obsahuje všetky potrebné práce a materiál, ktoré sú nevyhnutné na riadne a úplné plnenie zmluvy. </w:t>
      </w:r>
    </w:p>
    <w:p w14:paraId="2A5FE6E9" w14:textId="77777777" w:rsidR="00F1163E" w:rsidRDefault="00F1163E" w:rsidP="00F1163E">
      <w:pPr>
        <w:widowControl w:val="0"/>
        <w:numPr>
          <w:ilvl w:val="0"/>
          <w:numId w:val="39"/>
        </w:numPr>
        <w:overflowPunct w:val="0"/>
        <w:autoSpaceDE w:val="0"/>
        <w:autoSpaceDN w:val="0"/>
        <w:adjustRightInd w:val="0"/>
        <w:ind w:left="367" w:hanging="367"/>
        <w:jc w:val="both"/>
      </w:pPr>
      <w:r w:rsidRPr="0022463B">
        <w:t>Záväzná cena v € za predmet zmluvy:</w:t>
      </w:r>
    </w:p>
    <w:p w14:paraId="4275F909" w14:textId="77777777" w:rsidR="002579D0" w:rsidRDefault="002579D0" w:rsidP="002579D0">
      <w:pPr>
        <w:widowControl w:val="0"/>
        <w:overflowPunct w:val="0"/>
        <w:autoSpaceDE w:val="0"/>
        <w:autoSpaceDN w:val="0"/>
        <w:adjustRightInd w:val="0"/>
        <w:jc w:val="both"/>
      </w:pPr>
    </w:p>
    <w:p w14:paraId="42DFB8BE" w14:textId="77777777" w:rsidR="002579D0" w:rsidRPr="0022463B" w:rsidRDefault="002579D0" w:rsidP="002579D0">
      <w:pPr>
        <w:widowControl w:val="0"/>
        <w:overflowPunct w:val="0"/>
        <w:autoSpaceDE w:val="0"/>
        <w:autoSpaceDN w:val="0"/>
        <w:adjustRightInd w:val="0"/>
        <w:jc w:val="both"/>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F1163E" w:rsidRPr="0022463B" w14:paraId="7A352DC0" w14:textId="77777777" w:rsidTr="0022463B">
        <w:trPr>
          <w:trHeight w:val="490"/>
        </w:trPr>
        <w:tc>
          <w:tcPr>
            <w:tcW w:w="1966" w:type="dxa"/>
            <w:shd w:val="clear" w:color="auto" w:fill="auto"/>
            <w:vAlign w:val="center"/>
          </w:tcPr>
          <w:p w14:paraId="3C2A3E41" w14:textId="77777777" w:rsidR="00F1163E" w:rsidRPr="0022463B" w:rsidRDefault="00F1163E" w:rsidP="009878EB">
            <w:pPr>
              <w:widowControl w:val="0"/>
              <w:overflowPunct w:val="0"/>
              <w:autoSpaceDE w:val="0"/>
              <w:autoSpaceDN w:val="0"/>
              <w:adjustRightInd w:val="0"/>
              <w:jc w:val="center"/>
            </w:pPr>
            <w:r w:rsidRPr="0022463B">
              <w:lastRenderedPageBreak/>
              <w:t>Cena bez DPH</w:t>
            </w:r>
          </w:p>
        </w:tc>
        <w:tc>
          <w:tcPr>
            <w:tcW w:w="3026" w:type="dxa"/>
            <w:shd w:val="clear" w:color="auto" w:fill="auto"/>
            <w:vAlign w:val="center"/>
          </w:tcPr>
          <w:p w14:paraId="3BA313A3" w14:textId="227010D6" w:rsidR="00F1163E" w:rsidRPr="0022463B" w:rsidRDefault="00F1163E" w:rsidP="009878EB">
            <w:pPr>
              <w:widowControl w:val="0"/>
              <w:overflowPunct w:val="0"/>
              <w:autoSpaceDE w:val="0"/>
              <w:autoSpaceDN w:val="0"/>
              <w:adjustRightInd w:val="0"/>
            </w:pPr>
          </w:p>
        </w:tc>
      </w:tr>
      <w:tr w:rsidR="00F1163E" w:rsidRPr="0022463B" w14:paraId="559090CE" w14:textId="77777777" w:rsidTr="0022463B">
        <w:trPr>
          <w:trHeight w:val="490"/>
        </w:trPr>
        <w:tc>
          <w:tcPr>
            <w:tcW w:w="1966" w:type="dxa"/>
            <w:shd w:val="clear" w:color="auto" w:fill="auto"/>
            <w:vAlign w:val="center"/>
          </w:tcPr>
          <w:p w14:paraId="65292146" w14:textId="77777777" w:rsidR="00F1163E" w:rsidRPr="0022463B" w:rsidRDefault="00F1163E" w:rsidP="009878EB">
            <w:pPr>
              <w:widowControl w:val="0"/>
              <w:overflowPunct w:val="0"/>
              <w:autoSpaceDE w:val="0"/>
              <w:autoSpaceDN w:val="0"/>
              <w:adjustRightInd w:val="0"/>
              <w:jc w:val="center"/>
            </w:pPr>
            <w:r w:rsidRPr="0022463B">
              <w:t>DPH 20%</w:t>
            </w:r>
          </w:p>
        </w:tc>
        <w:tc>
          <w:tcPr>
            <w:tcW w:w="3026" w:type="dxa"/>
            <w:shd w:val="clear" w:color="auto" w:fill="auto"/>
            <w:vAlign w:val="center"/>
          </w:tcPr>
          <w:p w14:paraId="75EE6473" w14:textId="40F2367F" w:rsidR="00F1163E" w:rsidRPr="0022463B" w:rsidRDefault="00F1163E" w:rsidP="009878EB">
            <w:pPr>
              <w:widowControl w:val="0"/>
              <w:overflowPunct w:val="0"/>
              <w:autoSpaceDE w:val="0"/>
              <w:autoSpaceDN w:val="0"/>
              <w:adjustRightInd w:val="0"/>
            </w:pPr>
          </w:p>
        </w:tc>
      </w:tr>
      <w:tr w:rsidR="00F1163E" w:rsidRPr="0022463B" w14:paraId="63316983" w14:textId="77777777" w:rsidTr="0022463B">
        <w:trPr>
          <w:trHeight w:val="532"/>
        </w:trPr>
        <w:tc>
          <w:tcPr>
            <w:tcW w:w="1966" w:type="dxa"/>
            <w:shd w:val="clear" w:color="auto" w:fill="auto"/>
            <w:vAlign w:val="center"/>
          </w:tcPr>
          <w:p w14:paraId="26100096" w14:textId="77777777" w:rsidR="00F1163E" w:rsidRPr="0022463B" w:rsidRDefault="00F1163E" w:rsidP="009878EB">
            <w:pPr>
              <w:widowControl w:val="0"/>
              <w:overflowPunct w:val="0"/>
              <w:autoSpaceDE w:val="0"/>
              <w:autoSpaceDN w:val="0"/>
              <w:adjustRightInd w:val="0"/>
              <w:jc w:val="center"/>
            </w:pPr>
            <w:r w:rsidRPr="0022463B">
              <w:t>Cena spolu s DPH</w:t>
            </w:r>
          </w:p>
        </w:tc>
        <w:tc>
          <w:tcPr>
            <w:tcW w:w="3026" w:type="dxa"/>
            <w:shd w:val="clear" w:color="auto" w:fill="auto"/>
            <w:vAlign w:val="center"/>
          </w:tcPr>
          <w:p w14:paraId="4EF3347C" w14:textId="2721738A" w:rsidR="00F1163E" w:rsidRPr="0022463B" w:rsidRDefault="00F1163E" w:rsidP="009878EB">
            <w:pPr>
              <w:widowControl w:val="0"/>
              <w:overflowPunct w:val="0"/>
              <w:autoSpaceDE w:val="0"/>
              <w:autoSpaceDN w:val="0"/>
              <w:adjustRightInd w:val="0"/>
            </w:pPr>
          </w:p>
        </w:tc>
      </w:tr>
    </w:tbl>
    <w:p w14:paraId="79A9B914" w14:textId="77777777" w:rsidR="00F1163E" w:rsidRPr="0022463B" w:rsidRDefault="00F1163E" w:rsidP="00F1163E">
      <w:pPr>
        <w:widowControl w:val="0"/>
        <w:numPr>
          <w:ilvl w:val="1"/>
          <w:numId w:val="38"/>
        </w:numPr>
        <w:overflowPunct w:val="0"/>
        <w:autoSpaceDE w:val="0"/>
        <w:autoSpaceDN w:val="0"/>
        <w:adjustRightInd w:val="0"/>
        <w:jc w:val="both"/>
      </w:pPr>
      <w:r w:rsidRPr="0022463B">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22463B" w:rsidRDefault="00F1163E" w:rsidP="00F1163E">
      <w:pPr>
        <w:widowControl w:val="0"/>
        <w:numPr>
          <w:ilvl w:val="1"/>
          <w:numId w:val="38"/>
        </w:numPr>
        <w:overflowPunct w:val="0"/>
        <w:autoSpaceDE w:val="0"/>
        <w:autoSpaceDN w:val="0"/>
        <w:adjustRightInd w:val="0"/>
        <w:jc w:val="both"/>
      </w:pPr>
      <w:r w:rsidRPr="0022463B">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22463B" w:rsidRDefault="00F1163E" w:rsidP="00F1163E">
      <w:pPr>
        <w:widowControl w:val="0"/>
        <w:numPr>
          <w:ilvl w:val="1"/>
          <w:numId w:val="38"/>
        </w:numPr>
        <w:overflowPunct w:val="0"/>
        <w:autoSpaceDE w:val="0"/>
        <w:autoSpaceDN w:val="0"/>
        <w:adjustRightInd w:val="0"/>
        <w:jc w:val="both"/>
      </w:pPr>
      <w:r w:rsidRPr="0022463B">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B934067" w14:textId="3435F03A" w:rsidR="00F1163E" w:rsidRPr="0022463B" w:rsidRDefault="00F1163E" w:rsidP="00F1163E">
      <w:pPr>
        <w:widowControl w:val="0"/>
        <w:numPr>
          <w:ilvl w:val="1"/>
          <w:numId w:val="38"/>
        </w:numPr>
        <w:overflowPunct w:val="0"/>
        <w:autoSpaceDE w:val="0"/>
        <w:autoSpaceDN w:val="0"/>
        <w:adjustRightInd w:val="0"/>
        <w:jc w:val="both"/>
      </w:pPr>
      <w:r w:rsidRPr="0022463B">
        <w:t xml:space="preserve">Každá zmena rozpočtu bude zapísaná v stavebnom denníku a podpísaná zástupcami Zhotoviteľa a Objednávateľa, prípadne inými účastníkmi zhotovovania Diela, napr. hlavný projektant stavby, </w:t>
      </w:r>
      <w:r w:rsidR="00B57754">
        <w:t>stavebný doroz</w:t>
      </w:r>
      <w:r w:rsidRPr="0022463B">
        <w:t>. V prípade súhlasu týchto účastníkov so zmenou rozpočtu, vypracuje Zhotoviteľ dodatok k rozpočtu.</w:t>
      </w:r>
    </w:p>
    <w:p w14:paraId="3B1A9CAA" w14:textId="77777777" w:rsidR="00F1163E" w:rsidRPr="0022463B" w:rsidRDefault="00F1163E" w:rsidP="00F1163E">
      <w:pPr>
        <w:widowControl w:val="0"/>
        <w:numPr>
          <w:ilvl w:val="1"/>
          <w:numId w:val="38"/>
        </w:numPr>
        <w:overflowPunct w:val="0"/>
        <w:autoSpaceDE w:val="0"/>
        <w:autoSpaceDN w:val="0"/>
        <w:adjustRightInd w:val="0"/>
        <w:jc w:val="both"/>
      </w:pPr>
      <w:r w:rsidRPr="0022463B">
        <w:t>K zmene ceny za predmet zmluvy môže dôjsť:</w:t>
      </w:r>
    </w:p>
    <w:p w14:paraId="06F8F92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že dielo bolo realizované v menšom rozsahu a to na základe skutočne vykonaných prác.</w:t>
      </w:r>
    </w:p>
    <w:p w14:paraId="187B2D61"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Premeraním skutočne vykonaných prác, ak sú vykonané v menšom rozsahu ako boli uvedené vo výkaze výmer.</w:t>
      </w:r>
    </w:p>
    <w:p w14:paraId="48889E6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akejkoľvek zmeny  Diela  (napr. zmeny technického riešenia, rozšírenia alebo zúženia predmetu Zmluvy) nariadeného alebo schváleného Objednávateľom.</w:t>
      </w:r>
    </w:p>
    <w:p w14:paraId="3C31D027"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výskytu  nepredvídaných  podmienok  a z nich  vyplývajúcich  nákladov  na zhotovenie Diela.</w:t>
      </w:r>
    </w:p>
    <w:p w14:paraId="5E0B2FDF"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Pri zmene zákonnej sadzby DPH.</w:t>
      </w:r>
    </w:p>
    <w:p w14:paraId="6E3877B1" w14:textId="77777777" w:rsidR="00F1163E" w:rsidRPr="0022463B" w:rsidRDefault="00F1163E" w:rsidP="00F1163E">
      <w:pPr>
        <w:pStyle w:val="Zoznamslo2"/>
        <w:numPr>
          <w:ilvl w:val="0"/>
          <w:numId w:val="37"/>
        </w:numPr>
        <w:spacing w:before="0" w:line="240" w:lineRule="auto"/>
        <w:ind w:left="567" w:hanging="567"/>
        <w:rPr>
          <w:rFonts w:ascii="Times New Roman" w:hAnsi="Times New Roman"/>
          <w:sz w:val="24"/>
          <w:szCs w:val="24"/>
        </w:rPr>
      </w:pPr>
      <w:r w:rsidRPr="0022463B">
        <w:rPr>
          <w:rFonts w:ascii="Times New Roman" w:hAnsi="Times New Roman"/>
          <w:sz w:val="24"/>
          <w:szCs w:val="24"/>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w:t>
      </w:r>
    </w:p>
    <w:p w14:paraId="183D5807" w14:textId="77777777" w:rsidR="00282437" w:rsidRDefault="00F1163E" w:rsidP="00282437">
      <w:pPr>
        <w:pStyle w:val="Zoznamslo3"/>
        <w:numPr>
          <w:ilvl w:val="0"/>
          <w:numId w:val="43"/>
        </w:numPr>
        <w:spacing w:before="0" w:line="240" w:lineRule="auto"/>
        <w:rPr>
          <w:rFonts w:ascii="Times New Roman" w:hAnsi="Times New Roman"/>
          <w:sz w:val="24"/>
          <w:szCs w:val="24"/>
        </w:rPr>
      </w:pPr>
      <w:r w:rsidRPr="0022463B">
        <w:rPr>
          <w:rFonts w:ascii="Times New Roman" w:hAnsi="Times New Roman"/>
          <w:sz w:val="24"/>
          <w:szCs w:val="24"/>
        </w:rPr>
        <w:t>s kalkuláciou ceny každej novej položky na základe ekonomicky oprávnených nákladov,</w:t>
      </w:r>
    </w:p>
    <w:p w14:paraId="597944A5" w14:textId="221845E0" w:rsidR="00F1163E" w:rsidRPr="00282437" w:rsidRDefault="00F1163E" w:rsidP="00282437">
      <w:pPr>
        <w:pStyle w:val="Zoznamslo3"/>
        <w:numPr>
          <w:ilvl w:val="0"/>
          <w:numId w:val="43"/>
        </w:numPr>
        <w:spacing w:before="0" w:line="240" w:lineRule="auto"/>
        <w:rPr>
          <w:rFonts w:ascii="Times New Roman" w:hAnsi="Times New Roman"/>
          <w:sz w:val="24"/>
          <w:szCs w:val="24"/>
        </w:rPr>
      </w:pPr>
      <w:r w:rsidRPr="00282437">
        <w:rPr>
          <w:rFonts w:ascii="Times New Roman" w:hAnsi="Times New Roman"/>
          <w:sz w:val="24"/>
          <w:szCs w:val="24"/>
        </w:rPr>
        <w:t>s odpočítaním prác, ktoré nebudú vykonané.</w:t>
      </w:r>
    </w:p>
    <w:p w14:paraId="091A4873" w14:textId="24BDE31B" w:rsidR="00B57754" w:rsidRPr="00403A5C" w:rsidRDefault="00F1163E" w:rsidP="00403A5C">
      <w:pPr>
        <w:pStyle w:val="Zoznamslo2"/>
        <w:numPr>
          <w:ilvl w:val="1"/>
          <w:numId w:val="35"/>
        </w:numPr>
        <w:tabs>
          <w:tab w:val="clear" w:pos="720"/>
          <w:tab w:val="num" w:pos="567"/>
        </w:tabs>
        <w:spacing w:before="0" w:line="240" w:lineRule="auto"/>
        <w:ind w:left="567" w:hanging="567"/>
        <w:rPr>
          <w:rFonts w:ascii="Times New Roman" w:hAnsi="Times New Roman"/>
          <w:sz w:val="24"/>
          <w:szCs w:val="24"/>
        </w:rPr>
      </w:pPr>
      <w:r w:rsidRPr="0022463B">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F38B364" w14:textId="77777777" w:rsidR="00F1163E" w:rsidRPr="0022463B" w:rsidRDefault="00F1163E" w:rsidP="00F1163E">
      <w:pPr>
        <w:pStyle w:val="Zoznamslo2"/>
        <w:spacing w:before="0" w:line="240" w:lineRule="auto"/>
        <w:rPr>
          <w:rFonts w:ascii="Times New Roman" w:hAnsi="Times New Roman"/>
          <w:sz w:val="24"/>
          <w:szCs w:val="24"/>
        </w:rPr>
      </w:pPr>
    </w:p>
    <w:p w14:paraId="0D46C545" w14:textId="77777777" w:rsidR="00F1163E" w:rsidRPr="0022463B" w:rsidRDefault="00F1163E" w:rsidP="00F1163E">
      <w:pPr>
        <w:widowControl w:val="0"/>
        <w:autoSpaceDE w:val="0"/>
        <w:autoSpaceDN w:val="0"/>
        <w:adjustRightInd w:val="0"/>
        <w:jc w:val="center"/>
      </w:pPr>
      <w:r w:rsidRPr="0022463B">
        <w:rPr>
          <w:b/>
          <w:bCs/>
        </w:rPr>
        <w:t>Článok VI. PLATOBNÉ PODMIENKY</w:t>
      </w:r>
    </w:p>
    <w:p w14:paraId="6F0A958C" w14:textId="77777777"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Objednávateľ neposkytuje finančné preddavky na predmet zmluvy. </w:t>
      </w:r>
    </w:p>
    <w:p w14:paraId="0417FF85" w14:textId="77777777" w:rsidR="00F1163E" w:rsidRPr="0022463B" w:rsidRDefault="00F1163E" w:rsidP="00F1163E">
      <w:pPr>
        <w:widowControl w:val="0"/>
        <w:numPr>
          <w:ilvl w:val="0"/>
          <w:numId w:val="20"/>
        </w:numPr>
        <w:tabs>
          <w:tab w:val="clear" w:pos="720"/>
          <w:tab w:val="num" w:pos="367"/>
        </w:tabs>
        <w:overflowPunct w:val="0"/>
        <w:autoSpaceDE w:val="0"/>
        <w:autoSpaceDN w:val="0"/>
        <w:adjustRightInd w:val="0"/>
        <w:ind w:left="367" w:hanging="367"/>
        <w:jc w:val="both"/>
      </w:pPr>
      <w:r w:rsidRPr="0022463B">
        <w:t xml:space="preserve">Zhotoviteľ musí svoje práce vyúčtovať overiteľným spôsobom. Podkladom pre vystavenie faktúry je súpis skutočne vykonaných druhov a množstiev prác zhotoviteľa. Súpis vykonaných </w:t>
      </w:r>
      <w:r w:rsidRPr="0022463B">
        <w:lastRenderedPageBreak/>
        <w:t xml:space="preserve">prác je súčasťou faktúry, musí byť zostavený prehľadne, pričom sa musí dodržiavať poradie položiek a označenie, ktoré je v súlade s oceneným popisom (výkaz výmer) podľa zmluvy. </w:t>
      </w:r>
    </w:p>
    <w:p w14:paraId="27B234E9" w14:textId="21DB0288" w:rsidR="00F1163E" w:rsidRPr="00B5775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color w:val="000000" w:themeColor="text1"/>
        </w:rPr>
      </w:pPr>
      <w:r w:rsidRPr="00B57754">
        <w:rPr>
          <w:color w:val="000000" w:themeColor="text1"/>
        </w:rPr>
        <w:t>Faktúr</w:t>
      </w:r>
      <w:r w:rsidR="00403A5C">
        <w:rPr>
          <w:color w:val="000000" w:themeColor="text1"/>
        </w:rPr>
        <w:t>u</w:t>
      </w:r>
      <w:r w:rsidRPr="00B57754">
        <w:rPr>
          <w:color w:val="000000" w:themeColor="text1"/>
        </w:rPr>
        <w:t xml:space="preserve"> zhotoviteľ pred</w:t>
      </w:r>
      <w:r w:rsidR="00403A5C">
        <w:rPr>
          <w:color w:val="000000" w:themeColor="text1"/>
        </w:rPr>
        <w:t xml:space="preserve">loží </w:t>
      </w:r>
      <w:r w:rsidR="008A59D4" w:rsidRPr="00B57754">
        <w:rPr>
          <w:color w:val="000000" w:themeColor="text1"/>
        </w:rPr>
        <w:t>po zrealizovaní stavebných prác</w:t>
      </w:r>
      <w:r w:rsidR="00403A5C">
        <w:rPr>
          <w:color w:val="000000" w:themeColor="text1"/>
        </w:rPr>
        <w:t xml:space="preserve"> a prevzatí stavby Objednávateľom. </w:t>
      </w:r>
    </w:p>
    <w:p w14:paraId="7AA48CD5" w14:textId="10800A97"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Lehota splatnosti faktúry za vykonané práce je </w:t>
      </w:r>
      <w:r w:rsidR="002579D0">
        <w:t>3</w:t>
      </w:r>
      <w:r w:rsidRPr="0022463B">
        <w:t xml:space="preserve">0 dní odo dňa ich doručenia objednávateľovi. </w:t>
      </w:r>
    </w:p>
    <w:p w14:paraId="15BBBE71" w14:textId="77777777" w:rsidR="00F1163E" w:rsidRPr="0022463B"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pPr>
      <w:r w:rsidRPr="0022463B">
        <w:t xml:space="preserve">Zhotoviteľ zodpovedá za správnosť a úplnosť doručenej faktúry, ktorá musí obsahovať náležitosti uvedené v § 71 ods. 2 zákona č. 222/2004 Z. z. o DPH, ako aj náležitosti dohodnuté touto zmluvou. </w:t>
      </w:r>
    </w:p>
    <w:p w14:paraId="5E85C0A7" w14:textId="77777777" w:rsidR="00F1163E" w:rsidRPr="0022463B"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pPr>
      <w:r w:rsidRPr="0022463B">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4FDAD897" w:rsidR="00F1163E"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pPr>
      <w:r w:rsidRPr="0022463B">
        <w:t xml:space="preserve">Platby za vykonané práce nemajú vplyv na záruky poskytované zhotoviteľom a neplatia ako doklad o prevzatí prác a dodávok. </w:t>
      </w:r>
    </w:p>
    <w:p w14:paraId="4E7BBAAA" w14:textId="77777777" w:rsidR="00F1163E" w:rsidRPr="0022463B" w:rsidRDefault="00F1163E" w:rsidP="00F1163E">
      <w:pPr>
        <w:pStyle w:val="Zoznamslo2"/>
        <w:spacing w:before="0" w:line="240" w:lineRule="auto"/>
        <w:rPr>
          <w:rFonts w:ascii="Times New Roman" w:hAnsi="Times New Roman"/>
          <w:sz w:val="24"/>
          <w:szCs w:val="24"/>
        </w:rPr>
      </w:pPr>
    </w:p>
    <w:p w14:paraId="7BB4DF86" w14:textId="77777777" w:rsidR="00F1163E" w:rsidRPr="0022463B" w:rsidRDefault="00F1163E" w:rsidP="00F1163E">
      <w:pPr>
        <w:pStyle w:val="Zoznamslo2"/>
        <w:spacing w:before="0" w:line="240" w:lineRule="auto"/>
        <w:rPr>
          <w:rFonts w:ascii="Times New Roman" w:hAnsi="Times New Roman"/>
          <w:sz w:val="24"/>
          <w:szCs w:val="24"/>
        </w:rPr>
      </w:pPr>
    </w:p>
    <w:p w14:paraId="64F01ABA" w14:textId="77777777" w:rsidR="00F1163E" w:rsidRPr="0022463B" w:rsidRDefault="00F1163E" w:rsidP="00F1163E">
      <w:pPr>
        <w:widowControl w:val="0"/>
        <w:autoSpaceDE w:val="0"/>
        <w:autoSpaceDN w:val="0"/>
        <w:adjustRightInd w:val="0"/>
        <w:ind w:left="2267"/>
      </w:pPr>
      <w:r w:rsidRPr="0022463B">
        <w:rPr>
          <w:b/>
          <w:bCs/>
        </w:rPr>
        <w:t>Článok VII. ZÁRUČNÁ DOBA - ZODPOVEDNOSŤ ZA VADY</w:t>
      </w:r>
    </w:p>
    <w:p w14:paraId="6A3E45EF"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to, že predmet zmluvy bude zhotovený podľa projektovej dokumentácie a podmienok zmluvy, a že minimálne počas záručnej doby bude mať vlastnosti dohodnuté v zmluve. </w:t>
      </w:r>
    </w:p>
    <w:p w14:paraId="720DBF08"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1466949D"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p>
    <w:p w14:paraId="3E600481" w14:textId="77777777" w:rsidR="00F1163E" w:rsidRPr="0022463B" w:rsidRDefault="00F1163E" w:rsidP="00F1163E">
      <w:pPr>
        <w:pStyle w:val="Zoznamslo2"/>
        <w:spacing w:before="0" w:line="240" w:lineRule="auto"/>
        <w:rPr>
          <w:rFonts w:ascii="Times New Roman" w:hAnsi="Times New Roman"/>
          <w:sz w:val="24"/>
          <w:szCs w:val="24"/>
        </w:rPr>
        <w:sectPr w:rsidR="00F1163E" w:rsidRPr="0022463B" w:rsidSect="00F1163E">
          <w:footerReference w:type="even" r:id="rId11"/>
          <w:type w:val="continuous"/>
          <w:pgSz w:w="11900" w:h="16840"/>
          <w:pgMar w:top="1149" w:right="1120" w:bottom="1170" w:left="1133" w:header="708" w:footer="975" w:gutter="0"/>
          <w:cols w:space="708" w:equalWidth="0">
            <w:col w:w="9647"/>
          </w:cols>
          <w:noEndnote/>
        </w:sectPr>
      </w:pPr>
    </w:p>
    <w:p w14:paraId="0499AEEB" w14:textId="77777777" w:rsidR="00F1163E" w:rsidRPr="0022463B" w:rsidRDefault="00F1163E" w:rsidP="00F1163E">
      <w:pPr>
        <w:widowControl w:val="0"/>
        <w:autoSpaceDE w:val="0"/>
        <w:autoSpaceDN w:val="0"/>
        <w:adjustRightInd w:val="0"/>
      </w:pPr>
      <w:bookmarkStart w:id="2" w:name="page3"/>
      <w:bookmarkEnd w:id="2"/>
    </w:p>
    <w:p w14:paraId="16D82FFC"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7EB59C60"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sa zaväzuje pre prípad vady diela, že počas záručnej doby má objednávateľ právo požadovať a zhotoviteľ povinnosť bezplatne odstrániť vady. </w:t>
      </w:r>
    </w:p>
    <w:p w14:paraId="183D1A2B"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7B21B0DE"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22463B">
        <w:t xml:space="preserve">Objednávateľ sa zaväzuje, že prípadnú reklamáciu vady diela uplatní bezodkladne po jej zistení písomnou formou do rúk oprávneného zástupcu zhotoviteľa podľa čl. I. tejto zmluvy. </w:t>
      </w:r>
    </w:p>
    <w:p w14:paraId="568B3F44"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22463B">
        <w:t>Vadou diela sa rozumie odchýlka v kvalite, rozsahu alebo parametroch stanovených projektovou dokumentáciou, touto zmluvou a všeobecne záväznými technickými normami a predpismi. Nedorobkom sa rozumie nedokončená práca oproti projektu. Havarijné stavy t.j. následky vád, ktorých odstránenie neznesie odklad, a za ktoré nesie zodpovednosť zhotoviteľ, je zhotoviteľ povinný odstrániť bezodkladne po ich nahlásení.</w:t>
      </w:r>
    </w:p>
    <w:p w14:paraId="3706EF0B" w14:textId="77777777" w:rsidR="00F1163E" w:rsidRPr="0022463B" w:rsidRDefault="00F1163E" w:rsidP="00F1163E">
      <w:pPr>
        <w:widowControl w:val="0"/>
        <w:overflowPunct w:val="0"/>
        <w:autoSpaceDE w:val="0"/>
        <w:autoSpaceDN w:val="0"/>
        <w:adjustRightInd w:val="0"/>
        <w:jc w:val="both"/>
      </w:pPr>
    </w:p>
    <w:p w14:paraId="200D3C95" w14:textId="77777777" w:rsidR="00F1163E" w:rsidRPr="0022463B" w:rsidRDefault="00F1163E" w:rsidP="00F1163E">
      <w:pPr>
        <w:widowControl w:val="0"/>
        <w:autoSpaceDE w:val="0"/>
        <w:autoSpaceDN w:val="0"/>
        <w:adjustRightInd w:val="0"/>
        <w:jc w:val="center"/>
      </w:pPr>
      <w:r w:rsidRPr="0022463B">
        <w:rPr>
          <w:b/>
          <w:bCs/>
        </w:rPr>
        <w:t>Článok VIII. PODMIENKY VYKONANIA DIELA</w:t>
      </w:r>
    </w:p>
    <w:p w14:paraId="11C3BF4A" w14:textId="77777777" w:rsidR="005B555A" w:rsidRDefault="00F1163E" w:rsidP="005B555A">
      <w:pPr>
        <w:widowControl w:val="0"/>
        <w:numPr>
          <w:ilvl w:val="0"/>
          <w:numId w:val="23"/>
        </w:numPr>
        <w:tabs>
          <w:tab w:val="clear" w:pos="720"/>
          <w:tab w:val="num" w:pos="366"/>
        </w:tabs>
        <w:overflowPunct w:val="0"/>
        <w:autoSpaceDE w:val="0"/>
        <w:autoSpaceDN w:val="0"/>
        <w:adjustRightInd w:val="0"/>
        <w:ind w:left="407" w:hanging="407"/>
        <w:jc w:val="both"/>
      </w:pPr>
      <w:r w:rsidRPr="0022463B">
        <w:t>Zhotoviteľ zhotoví dielo vo vlastnom mene, na svoje náklady a na vlastné nebezpečenstvo. Nebezpečenstvo škody na diele nesie na základe tejto zmluvy zhotoviteľ v rozsahu svojho predmetu plnenia.</w:t>
      </w:r>
    </w:p>
    <w:p w14:paraId="626BBB5E"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14:paraId="59FFFD8F"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Súčasne s odovzdaním staveniska objednávateľ určí prístupové cesty pre vjazd na stavenisko. </w:t>
      </w:r>
    </w:p>
    <w:p w14:paraId="4CAF2CD1"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Povolenie na dočasné užívanie verejných a iných plôch a na rozkopávky obstaráva zhotoviteľ a znáša aj prípadné poplatky. </w:t>
      </w:r>
    </w:p>
    <w:p w14:paraId="77572DE8"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v celom rozsahu plnenie vyplývajúce z ustanovení nariadenia vlády SR č. 396/2006 Z. z. o minimálnych bezpečnostných a zdravotných požiadavkách na stavenisko. </w:t>
      </w:r>
    </w:p>
    <w:p w14:paraId="336864CD" w14:textId="77777777" w:rsidR="00F1163E" w:rsidRPr="0022463B" w:rsidRDefault="00F1163E" w:rsidP="00F1163E">
      <w:pPr>
        <w:widowControl w:val="0"/>
        <w:numPr>
          <w:ilvl w:val="0"/>
          <w:numId w:val="24"/>
        </w:numPr>
        <w:tabs>
          <w:tab w:val="clear" w:pos="720"/>
          <w:tab w:val="left" w:pos="426"/>
          <w:tab w:val="num" w:pos="1418"/>
        </w:tabs>
        <w:overflowPunct w:val="0"/>
        <w:autoSpaceDE w:val="0"/>
        <w:autoSpaceDN w:val="0"/>
        <w:adjustRightInd w:val="0"/>
        <w:ind w:left="367" w:hanging="367"/>
        <w:jc w:val="both"/>
      </w:pPr>
      <w:r w:rsidRPr="0022463B">
        <w:t xml:space="preserve">Zhotoviteľ v plnom rozsahu zodpovedá za bezpečnosť práce a technických zariadení pri realizácii stavebných prác v súlade s ustanoveniami vyhlášky SÚBP a SBÚ č. 374/1990 Zb. o bezpečnosti práce a technických zariadení pri stavebných prácach v znení neskorších predpisov. </w:t>
      </w:r>
    </w:p>
    <w:p w14:paraId="46EFD30E"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Zhotoviteľ zodpovedá za bezpečnosť a ochranu zdravia vlastných pracovníkov. </w:t>
      </w:r>
    </w:p>
    <w:p w14:paraId="79809DF8"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zodpovedá za čistotu a poriadok na stavenisku a prístupových cestách k nemu.</w:t>
      </w:r>
    </w:p>
    <w:p w14:paraId="563923C9"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Zhotoviteľ odstráni na vlastné náklady odpady, ktoré sú výsledkom jeho činnosti. </w:t>
      </w:r>
    </w:p>
    <w:p w14:paraId="691EB70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si zabezpečí možnosť napojenia na odber elektrickej energie a úžitkovej vody. Náklady na úhradu spotrebovaných energií hradí zhotoviteľ a sú súčasťou zmluvnej ceny.</w:t>
      </w:r>
    </w:p>
    <w:p w14:paraId="5A61502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Objednávateľ zabezpečí všetky rozhodnutia orgánov štátnej správy potrebné pre vykonanie diela, ktoré je zhotoviteľ povinný rešpektovať. </w:t>
      </w:r>
    </w:p>
    <w:p w14:paraId="624DC21C" w14:textId="77777777" w:rsidR="00F1163E" w:rsidRPr="0022463B" w:rsidRDefault="00F1163E" w:rsidP="00F1163E">
      <w:pPr>
        <w:widowControl w:val="0"/>
        <w:overflowPunct w:val="0"/>
        <w:autoSpaceDE w:val="0"/>
        <w:autoSpaceDN w:val="0"/>
        <w:adjustRightInd w:val="0"/>
        <w:spacing w:line="221" w:lineRule="auto"/>
        <w:jc w:val="both"/>
        <w:sectPr w:rsidR="00F1163E" w:rsidRPr="0022463B" w:rsidSect="004567F4">
          <w:pgSz w:w="11900" w:h="16840"/>
          <w:pgMar w:top="1149" w:right="1120" w:bottom="905" w:left="1133" w:header="708" w:footer="708" w:gutter="0"/>
          <w:cols w:space="708" w:equalWidth="0">
            <w:col w:w="9647"/>
          </w:cols>
          <w:noEndnote/>
        </w:sectPr>
      </w:pPr>
    </w:p>
    <w:p w14:paraId="195F55F9" w14:textId="77777777" w:rsidR="008A59D4" w:rsidRPr="0022463B" w:rsidRDefault="008A59D4" w:rsidP="00F1163E">
      <w:pPr>
        <w:widowControl w:val="0"/>
        <w:autoSpaceDE w:val="0"/>
        <w:autoSpaceDN w:val="0"/>
        <w:adjustRightInd w:val="0"/>
        <w:jc w:val="center"/>
        <w:rPr>
          <w:b/>
          <w:bCs/>
        </w:rPr>
      </w:pPr>
      <w:bookmarkStart w:id="3" w:name="page4"/>
      <w:bookmarkEnd w:id="3"/>
    </w:p>
    <w:p w14:paraId="5C1C9E5C" w14:textId="0619730C" w:rsidR="00F1163E" w:rsidRPr="0022463B" w:rsidRDefault="00F1163E" w:rsidP="00F1163E">
      <w:pPr>
        <w:widowControl w:val="0"/>
        <w:autoSpaceDE w:val="0"/>
        <w:autoSpaceDN w:val="0"/>
        <w:adjustRightInd w:val="0"/>
        <w:jc w:val="center"/>
      </w:pPr>
      <w:r w:rsidRPr="0022463B">
        <w:rPr>
          <w:b/>
          <w:bCs/>
        </w:rPr>
        <w:t>Článok IX. REALIZÁCIA A ODOVZDANIE DIELA</w:t>
      </w:r>
    </w:p>
    <w:p w14:paraId="50F428BB" w14:textId="7F7ACC8C" w:rsidR="00F1163E" w:rsidRPr="005B555A"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rPr>
          <w:color w:val="C00000"/>
        </w:rPr>
      </w:pPr>
      <w:r w:rsidRPr="00652321">
        <w:t xml:space="preserve">Miestom realizácie predmetu zmluvy a jeho odovzdania je </w:t>
      </w:r>
      <w:r w:rsidR="00D620BD">
        <w:t>Kultúrny dom</w:t>
      </w:r>
      <w:r w:rsidR="00544787">
        <w:t xml:space="preserve"> Spišská Stará Ves</w:t>
      </w:r>
      <w:r w:rsidR="00652321">
        <w:rPr>
          <w:color w:val="C00000"/>
        </w:rPr>
        <w:t xml:space="preserve">. </w:t>
      </w:r>
    </w:p>
    <w:p w14:paraId="41CB6AB2" w14:textId="1BBB092F" w:rsidR="00F1163E" w:rsidRPr="0022463B"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pPr>
      <w:r w:rsidRPr="0022463B">
        <w:t xml:space="preserve">Objednávateľ má počas </w:t>
      </w:r>
      <w:r w:rsidRPr="00652321">
        <w:t>realizácie</w:t>
      </w:r>
      <w:r w:rsidRPr="0022463B">
        <w:t xml:space="preserve"> diela právo priebežnej kontroly, právo upozorniť zhotoviteľa na prípadné vady a odchýlky od projektu a právo požadovať v primeranej lehote odstránenie týchto nedostatkov. </w:t>
      </w:r>
    </w:p>
    <w:p w14:paraId="33C9038F" w14:textId="715C142E" w:rsidR="00F1163E" w:rsidRPr="0022463B"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pPr>
      <w:r w:rsidRPr="0022463B">
        <w:t xml:space="preserve">Zhotoviteľ bezodkladne upozorní objednávateľa na jeho prípadné nevhodné pokyny na zhotovenie diela. Prerušenie prác z tohto dôvodu nie je omeškaním na strane zhotoviteľa. </w:t>
      </w:r>
    </w:p>
    <w:p w14:paraId="419A5712" w14:textId="77777777" w:rsidR="00F1163E" w:rsidRPr="0022463B" w:rsidRDefault="00F1163E" w:rsidP="00F1163E">
      <w:pPr>
        <w:widowControl w:val="0"/>
        <w:numPr>
          <w:ilvl w:val="0"/>
          <w:numId w:val="25"/>
        </w:numPr>
        <w:tabs>
          <w:tab w:val="num" w:pos="426"/>
        </w:tabs>
        <w:overflowPunct w:val="0"/>
        <w:autoSpaceDE w:val="0"/>
        <w:autoSpaceDN w:val="0"/>
        <w:adjustRightInd w:val="0"/>
        <w:ind w:left="426" w:hanging="426"/>
        <w:jc w:val="both"/>
      </w:pPr>
      <w:r w:rsidRPr="0022463B">
        <w:t xml:space="preserve">Nebezpečenstvo škody na diele, ako aj na veciach a materiáloch potrebných na zhotovenie diela znáša zhotoviteľ až do protokolárneho odovzdania diela objednávateľovi. </w:t>
      </w:r>
    </w:p>
    <w:p w14:paraId="1C6580BD" w14:textId="77777777" w:rsidR="00F1163E" w:rsidRPr="0022463B" w:rsidRDefault="00F1163E" w:rsidP="00F1163E">
      <w:pPr>
        <w:widowControl w:val="0"/>
        <w:numPr>
          <w:ilvl w:val="0"/>
          <w:numId w:val="26"/>
        </w:numPr>
        <w:tabs>
          <w:tab w:val="num" w:pos="367"/>
        </w:tabs>
        <w:overflowPunct w:val="0"/>
        <w:autoSpaceDE w:val="0"/>
        <w:autoSpaceDN w:val="0"/>
        <w:adjustRightInd w:val="0"/>
        <w:ind w:left="367" w:hanging="367"/>
        <w:jc w:val="both"/>
      </w:pPr>
      <w:r w:rsidRPr="0022463B">
        <w:t xml:space="preserve">Zhotoviteľ odovzdá dokončené dielo a spíše s objednávateľom preberací protokol o odovzdaní a prevzatí diela. </w:t>
      </w:r>
    </w:p>
    <w:p w14:paraId="7D08A0A8" w14:textId="77777777" w:rsidR="00F1163E" w:rsidRPr="0022463B" w:rsidRDefault="00F1163E" w:rsidP="00F1163E">
      <w:pPr>
        <w:widowControl w:val="0"/>
        <w:numPr>
          <w:ilvl w:val="0"/>
          <w:numId w:val="26"/>
        </w:numPr>
        <w:tabs>
          <w:tab w:val="num" w:pos="367"/>
        </w:tabs>
        <w:overflowPunct w:val="0"/>
        <w:autoSpaceDE w:val="0"/>
        <w:autoSpaceDN w:val="0"/>
        <w:adjustRightInd w:val="0"/>
        <w:ind w:left="367" w:hanging="367"/>
        <w:jc w:val="both"/>
      </w:pPr>
      <w:r w:rsidRPr="0022463B">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77777777" w:rsidR="00F1163E" w:rsidRPr="0022463B" w:rsidRDefault="00F1163E" w:rsidP="00F1163E">
      <w:pPr>
        <w:widowControl w:val="0"/>
        <w:numPr>
          <w:ilvl w:val="0"/>
          <w:numId w:val="26"/>
        </w:numPr>
        <w:tabs>
          <w:tab w:val="num" w:pos="367"/>
        </w:tabs>
        <w:overflowPunct w:val="0"/>
        <w:autoSpaceDE w:val="0"/>
        <w:autoSpaceDN w:val="0"/>
        <w:adjustRightInd w:val="0"/>
        <w:ind w:left="367" w:hanging="367"/>
        <w:jc w:val="both"/>
      </w:pPr>
      <w:r w:rsidRPr="0022463B">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0D0922A7" w14:textId="77777777" w:rsidR="00F1163E" w:rsidRPr="0022463B" w:rsidRDefault="00F1163E" w:rsidP="00F1163E">
      <w:pPr>
        <w:widowControl w:val="0"/>
        <w:numPr>
          <w:ilvl w:val="0"/>
          <w:numId w:val="26"/>
        </w:numPr>
        <w:tabs>
          <w:tab w:val="num" w:pos="367"/>
        </w:tabs>
        <w:overflowPunct w:val="0"/>
        <w:autoSpaceDE w:val="0"/>
        <w:autoSpaceDN w:val="0"/>
        <w:adjustRightInd w:val="0"/>
        <w:ind w:left="367" w:hanging="367"/>
        <w:jc w:val="both"/>
      </w:pPr>
      <w:r w:rsidRPr="0022463B">
        <w:t xml:space="preserve">Prevzatím predmetu zmluvy prechádza vlastnícke právo a nebezpečenstvo škody na objednávateľa. </w:t>
      </w:r>
    </w:p>
    <w:p w14:paraId="32831A10" w14:textId="77777777" w:rsidR="00F1163E" w:rsidRPr="0022463B" w:rsidRDefault="00F1163E" w:rsidP="00F1163E">
      <w:pPr>
        <w:widowControl w:val="0"/>
        <w:overflowPunct w:val="0"/>
        <w:autoSpaceDE w:val="0"/>
        <w:autoSpaceDN w:val="0"/>
        <w:adjustRightInd w:val="0"/>
        <w:ind w:left="367" w:hanging="360"/>
        <w:jc w:val="both"/>
      </w:pPr>
      <w:r w:rsidRPr="0022463B">
        <w:t>9.9 Zhotoviteľ odovzdá objednávateľovi najneskôr v čase doručenia výzvy zhotoviteľa k odovzdaniu a prevzatiu diela podľa čl. IX. bod 9.5 nasledovné doklady nevyhnutné ku kolaudačnému konaniu a užívaniu stavby minimálne v dvoch vyhotoveniach:</w:t>
      </w:r>
    </w:p>
    <w:p w14:paraId="595A6003" w14:textId="7A901B40" w:rsidR="00282437" w:rsidRDefault="00F1163E" w:rsidP="00282437">
      <w:pPr>
        <w:pStyle w:val="Odsekzoznamu"/>
        <w:widowControl w:val="0"/>
        <w:numPr>
          <w:ilvl w:val="0"/>
          <w:numId w:val="42"/>
        </w:numPr>
        <w:overflowPunct w:val="0"/>
        <w:autoSpaceDE w:val="0"/>
        <w:autoSpaceDN w:val="0"/>
        <w:adjustRightInd w:val="0"/>
        <w:jc w:val="both"/>
      </w:pPr>
      <w:r w:rsidRPr="0022463B">
        <w:t>Opis a odôvodnenie vykonaných odchýlok od stavebného povolenia, ku ktorým došlo počas realizácie stavby po</w:t>
      </w:r>
      <w:r w:rsidR="000F4D42">
        <w:t xml:space="preserve">tvrdené zhotoviteľom, zapísané a odsúhlasené </w:t>
      </w:r>
      <w:r w:rsidRPr="0022463B">
        <w:t xml:space="preserve"> o</w:t>
      </w:r>
      <w:r w:rsidR="000F4D42">
        <w:t>bjednávateľom</w:t>
      </w:r>
      <w:r w:rsidRPr="0022463B">
        <w:t xml:space="preserve"> v stavebnom denníku.</w:t>
      </w:r>
    </w:p>
    <w:p w14:paraId="4B239443" w14:textId="77777777" w:rsidR="00282437" w:rsidRDefault="00F1163E" w:rsidP="00282437">
      <w:pPr>
        <w:pStyle w:val="Odsekzoznamu"/>
        <w:widowControl w:val="0"/>
        <w:numPr>
          <w:ilvl w:val="0"/>
          <w:numId w:val="42"/>
        </w:numPr>
        <w:overflowPunct w:val="0"/>
        <w:autoSpaceDE w:val="0"/>
        <w:autoSpaceDN w:val="0"/>
        <w:adjustRightInd w:val="0"/>
        <w:jc w:val="both"/>
      </w:pPr>
      <w:r w:rsidRPr="0022463B">
        <w:t>Doklad o zneškodnení prípadne zhodnotení odpadov, ktoré vznikli pri realizácii stavby (doklad o prevzatí odpadu a fotokópie záznamov o prevádzke vozidiel ktorými bol odpad vyvážaný).</w:t>
      </w:r>
    </w:p>
    <w:p w14:paraId="15854858" w14:textId="084B485C" w:rsidR="00F1163E" w:rsidRPr="0022463B" w:rsidRDefault="00F1163E" w:rsidP="00282437">
      <w:pPr>
        <w:pStyle w:val="Odsekzoznamu"/>
        <w:widowControl w:val="0"/>
        <w:numPr>
          <w:ilvl w:val="0"/>
          <w:numId w:val="42"/>
        </w:numPr>
        <w:overflowPunct w:val="0"/>
        <w:autoSpaceDE w:val="0"/>
        <w:autoSpaceDN w:val="0"/>
        <w:adjustRightInd w:val="0"/>
        <w:jc w:val="both"/>
      </w:pPr>
      <w:r w:rsidRPr="0022463B">
        <w:t xml:space="preserve">Správy o vykonaní odborných prehliadok a odborných skúšok. </w:t>
      </w:r>
    </w:p>
    <w:p w14:paraId="35351A0E" w14:textId="77777777" w:rsidR="00F1163E" w:rsidRPr="0022463B" w:rsidRDefault="00F1163E" w:rsidP="00F1163E">
      <w:pPr>
        <w:widowControl w:val="0"/>
        <w:autoSpaceDE w:val="0"/>
        <w:autoSpaceDN w:val="0"/>
        <w:adjustRightInd w:val="0"/>
      </w:pPr>
    </w:p>
    <w:p w14:paraId="51356CDE" w14:textId="77777777" w:rsidR="00F1163E" w:rsidRPr="0022463B" w:rsidRDefault="00F1163E" w:rsidP="00282437">
      <w:pPr>
        <w:widowControl w:val="0"/>
        <w:autoSpaceDE w:val="0"/>
        <w:autoSpaceDN w:val="0"/>
        <w:adjustRightInd w:val="0"/>
        <w:jc w:val="center"/>
      </w:pPr>
      <w:r w:rsidRPr="0022463B">
        <w:rPr>
          <w:b/>
        </w:rPr>
        <w:t xml:space="preserve">Článok </w:t>
      </w:r>
      <w:r w:rsidRPr="0022463B">
        <w:rPr>
          <w:b/>
          <w:bCs/>
        </w:rPr>
        <w:t>X. ZMLUVNÉ POKUTY A SANKCIE</w:t>
      </w:r>
    </w:p>
    <w:p w14:paraId="099E5C11"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rPr>
          <w:color w:val="00000A"/>
        </w:rPr>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nezačne s odstraňovaním vád v čase podľa čl. VII bod 7.6, zaplatí zmluvnú pokutu vo výške 50,- EUR za každý kalendárny deň omeškania. </w:t>
      </w:r>
    </w:p>
    <w:p w14:paraId="4C0191B9" w14:textId="61EA5BE2" w:rsidR="00F1163E"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neodstráni vady v dohodnutom termíne podľa čl. VII bod 7.6, zaplatí zmluvnú pokutu vo výške 30,- EUR za každý kalendárny deň omeškania. </w:t>
      </w:r>
    </w:p>
    <w:p w14:paraId="7D7431B2" w14:textId="4C88F2A7" w:rsidR="00F1163E" w:rsidRPr="0022463B" w:rsidRDefault="00F1163E" w:rsidP="00693048">
      <w:pPr>
        <w:widowControl w:val="0"/>
        <w:numPr>
          <w:ilvl w:val="0"/>
          <w:numId w:val="27"/>
        </w:numPr>
        <w:tabs>
          <w:tab w:val="clear" w:pos="720"/>
        </w:tabs>
        <w:overflowPunct w:val="0"/>
        <w:autoSpaceDE w:val="0"/>
        <w:autoSpaceDN w:val="0"/>
        <w:adjustRightInd w:val="0"/>
        <w:ind w:left="547" w:hanging="547"/>
        <w:jc w:val="both"/>
      </w:pPr>
      <w:r w:rsidRPr="0022463B">
        <w:t xml:space="preserve">Dojednaním zmluvnej pokuty nie je dotknutý nárok na náhradu škody, ktorá vznikla porušením zmluvnej povinnosti, na ktorú sa vzťahuje zmluvná pokuta. </w:t>
      </w:r>
    </w:p>
    <w:p w14:paraId="66D7E8D1" w14:textId="77777777" w:rsidR="00282437" w:rsidRDefault="00282437" w:rsidP="00282437">
      <w:pPr>
        <w:widowControl w:val="0"/>
        <w:autoSpaceDE w:val="0"/>
        <w:autoSpaceDN w:val="0"/>
        <w:adjustRightInd w:val="0"/>
        <w:rPr>
          <w:b/>
          <w:bCs/>
        </w:rPr>
      </w:pPr>
    </w:p>
    <w:p w14:paraId="6DA3730C" w14:textId="51C7536A" w:rsidR="00F1163E" w:rsidRPr="0022463B" w:rsidRDefault="00F1163E" w:rsidP="00282437">
      <w:pPr>
        <w:widowControl w:val="0"/>
        <w:autoSpaceDE w:val="0"/>
        <w:autoSpaceDN w:val="0"/>
        <w:adjustRightInd w:val="0"/>
        <w:jc w:val="center"/>
      </w:pPr>
      <w:r w:rsidRPr="0022463B">
        <w:rPr>
          <w:b/>
          <w:bCs/>
        </w:rPr>
        <w:t>Článok XI. ZODPOVEDNOSŤ ZA ŠKODU</w:t>
      </w:r>
    </w:p>
    <w:p w14:paraId="32817717"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Zhotoviteľ sa zaväzuje vykonať s prihliadnutím na okolnosti prípadu všetky opatrenia, potrebné na odvrátenie škody alebo na jej zmiernenie. </w:t>
      </w:r>
    </w:p>
    <w:p w14:paraId="2BC27E34"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Každá zmluvná strana, ktorá poruší povinnosť zo záväzkového vzťahu, je zodpovedná za škodu spôsobenú druhej strane. </w:t>
      </w:r>
    </w:p>
    <w:p w14:paraId="5F706A5A"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lastRenderedPageBreak/>
        <w:t xml:space="preserve">Zmluvná strana, ktorá spôsobila škodu druhej zmluvnej strane spôsobom uvedeným v bode 11.2 zbaví sa zodpovednosti ak preukáže, že škoda bola spôsobená okolnosťou vylučujúcou zodpovednosť. </w:t>
      </w:r>
    </w:p>
    <w:p w14:paraId="76ACFA40"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na vykonaných prácach a materiáloch v období, v ktorom je zhotoviteľ povinný sa o ne starať, zhotoviteľ odstráni škodu na vlastné náklady, aby vykonané práce a materiály boli uvedené do pôvodného stavu. </w:t>
      </w:r>
    </w:p>
    <w:p w14:paraId="6509573E"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61C87985" w14:textId="77777777" w:rsidR="00F1163E" w:rsidRPr="0022463B" w:rsidRDefault="00F1163E" w:rsidP="00F1163E">
      <w:pPr>
        <w:widowControl w:val="0"/>
        <w:overflowPunct w:val="0"/>
        <w:autoSpaceDE w:val="0"/>
        <w:autoSpaceDN w:val="0"/>
        <w:adjustRightInd w:val="0"/>
        <w:jc w:val="both"/>
      </w:pPr>
    </w:p>
    <w:p w14:paraId="62EAC997" w14:textId="77777777" w:rsidR="00F1163E" w:rsidRPr="0022463B" w:rsidRDefault="00F1163E" w:rsidP="00F1163E">
      <w:pPr>
        <w:pStyle w:val="lnokzmluvy"/>
        <w:numPr>
          <w:ilvl w:val="0"/>
          <w:numId w:val="0"/>
        </w:numPr>
        <w:spacing w:before="0" w:line="240" w:lineRule="auto"/>
        <w:rPr>
          <w:rFonts w:ascii="Times New Roman" w:hAnsi="Times New Roman"/>
          <w:sz w:val="24"/>
          <w:szCs w:val="24"/>
        </w:rPr>
      </w:pPr>
      <w:bookmarkStart w:id="4" w:name="_Toc482088134"/>
      <w:bookmarkStart w:id="5" w:name="_Toc488673914"/>
      <w:r w:rsidRPr="0022463B">
        <w:rPr>
          <w:rFonts w:ascii="Times New Roman" w:hAnsi="Times New Roman"/>
          <w:sz w:val="24"/>
          <w:szCs w:val="24"/>
        </w:rPr>
        <w:t>Článok XII. STAVENISKO, STAVEBNÝ DENNÍK</w:t>
      </w:r>
      <w:bookmarkEnd w:id="4"/>
      <w:bookmarkEnd w:id="5"/>
    </w:p>
    <w:p w14:paraId="6444A3BC"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Staveniskom sa pre účely Zmluvy o Dielo rozumie priestor vymedzený projektovou dokumentáciou overenou v stavebnom konaní na realizáciu predmetu Zmluvy.</w:t>
      </w:r>
    </w:p>
    <w:p w14:paraId="384A4322"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13FE2F0B"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Nakladanie s odpadmi zabezpečuje Zhotoviteľ podľa platných právnych predpisov po dohode   s prevádzkovateľom skládky odpadov na vlastné náklady.</w:t>
      </w:r>
    </w:p>
    <w:p w14:paraId="195F7B9C"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zodpovedá za zabezpečenie protipožiarnej ochrany v zmysle zákona č. 314/2001 Z.z. o ochrane pred požiarmi.</w:t>
      </w:r>
    </w:p>
    <w:p w14:paraId="7F15D580"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je povinný Stavenisko strážiť, v prípade potreby oplotiť alebo inak ho vhodne zabezpečiť.</w:t>
      </w:r>
    </w:p>
    <w:p w14:paraId="03AC9ACC" w14:textId="7197AB40"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je povinný viesť počas celej doby výstavby stavebný denník v zmysle § 46d zákona   č. 50/1976 Z.z.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0FBB2B00"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1A6D5CE5"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Denné záznamy sa zapisujú zásadne v ten deň, keď sa práce vykonali alebo nastali okolnosti, ktoré sú predmetom zápisu. Len výnimočne sa tak môže urobiť v nasledujúci deň. Pri denných záznamoch sa nesmú vynechať voľné miesta.</w:t>
      </w:r>
    </w:p>
    <w:p w14:paraId="70917203"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Zápisy v stavebnom denníku majú len informatívny a evidenčný charakter a nezakladajú práva a povinnosti zmluvných strán.</w:t>
      </w:r>
    </w:p>
    <w:p w14:paraId="16CFDF78"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je zodpovedný aj za vedenie montážnej knihy, ktorá tvorí osobitnú časť stavebného denníka, ak sa použije.</w:t>
      </w:r>
    </w:p>
    <w:p w14:paraId="3FBCB42B"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lastRenderedPageBreak/>
        <w:t>Stavebný denník obsahuje najmä:</w:t>
      </w:r>
    </w:p>
    <w:p w14:paraId="4558AA97"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mesiac, deň, dátum,</w:t>
      </w:r>
    </w:p>
    <w:p w14:paraId="75953BF1"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počet pracovníkov na stavbe podľa</w:t>
      </w:r>
      <w:r w:rsidRPr="0022463B">
        <w:rPr>
          <w:rFonts w:ascii="Times New Roman" w:hAnsi="Times New Roman" w:cs="Times New Roman"/>
          <w:spacing w:val="-13"/>
          <w:sz w:val="24"/>
          <w:szCs w:val="24"/>
        </w:rPr>
        <w:t xml:space="preserve"> </w:t>
      </w:r>
      <w:r w:rsidRPr="0022463B">
        <w:rPr>
          <w:rFonts w:ascii="Times New Roman" w:hAnsi="Times New Roman" w:cs="Times New Roman"/>
          <w:sz w:val="24"/>
          <w:szCs w:val="24"/>
        </w:rPr>
        <w:t>remesiel,</w:t>
      </w:r>
    </w:p>
    <w:p w14:paraId="79298BA0"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teplota vzduchu,</w:t>
      </w:r>
      <w:r w:rsidRPr="0022463B">
        <w:rPr>
          <w:rFonts w:ascii="Times New Roman" w:hAnsi="Times New Roman" w:cs="Times New Roman"/>
          <w:spacing w:val="-9"/>
          <w:sz w:val="24"/>
          <w:szCs w:val="24"/>
        </w:rPr>
        <w:t xml:space="preserve"> </w:t>
      </w:r>
      <w:r w:rsidRPr="0022463B">
        <w:rPr>
          <w:rFonts w:ascii="Times New Roman" w:hAnsi="Times New Roman" w:cs="Times New Roman"/>
          <w:sz w:val="24"/>
          <w:szCs w:val="24"/>
        </w:rPr>
        <w:t>počasie,</w:t>
      </w:r>
    </w:p>
    <w:p w14:paraId="49DE7BBA"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čas začiatku a skončenia prác na</w:t>
      </w:r>
      <w:r w:rsidRPr="0022463B">
        <w:rPr>
          <w:rFonts w:ascii="Times New Roman" w:hAnsi="Times New Roman" w:cs="Times New Roman"/>
          <w:spacing w:val="-16"/>
          <w:sz w:val="24"/>
          <w:szCs w:val="24"/>
        </w:rPr>
        <w:t xml:space="preserve"> </w:t>
      </w:r>
      <w:r w:rsidRPr="0022463B">
        <w:rPr>
          <w:rFonts w:ascii="Times New Roman" w:hAnsi="Times New Roman" w:cs="Times New Roman"/>
          <w:sz w:val="24"/>
          <w:szCs w:val="24"/>
        </w:rPr>
        <w:t>stavbe,</w:t>
      </w:r>
    </w:p>
    <w:p w14:paraId="773D591F"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podľa  stavebných  objektov  a  prevádzkových  súborov   rozčlenené  vykonané   stavebné a montážne práce v súlade s harmonogramom stavebných</w:t>
      </w:r>
      <w:r w:rsidRPr="0022463B">
        <w:rPr>
          <w:rFonts w:ascii="Times New Roman" w:hAnsi="Times New Roman" w:cs="Times New Roman"/>
          <w:spacing w:val="-17"/>
          <w:sz w:val="24"/>
          <w:szCs w:val="24"/>
        </w:rPr>
        <w:t xml:space="preserve"> </w:t>
      </w:r>
      <w:r w:rsidRPr="0022463B">
        <w:rPr>
          <w:rFonts w:ascii="Times New Roman" w:hAnsi="Times New Roman" w:cs="Times New Roman"/>
          <w:sz w:val="24"/>
          <w:szCs w:val="24"/>
        </w:rPr>
        <w:t>prác.</w:t>
      </w:r>
    </w:p>
    <w:p w14:paraId="0790F034" w14:textId="77777777" w:rsidR="00F1163E" w:rsidRPr="0022463B" w:rsidRDefault="00F1163E" w:rsidP="00F1163E">
      <w:pPr>
        <w:widowControl w:val="0"/>
        <w:overflowPunct w:val="0"/>
        <w:autoSpaceDE w:val="0"/>
        <w:autoSpaceDN w:val="0"/>
        <w:adjustRightInd w:val="0"/>
        <w:jc w:val="both"/>
      </w:pPr>
    </w:p>
    <w:p w14:paraId="5E5BAAC5" w14:textId="77777777" w:rsidR="00F1163E" w:rsidRPr="0022463B" w:rsidRDefault="00F1163E" w:rsidP="00F1163E">
      <w:pPr>
        <w:widowControl w:val="0"/>
        <w:autoSpaceDE w:val="0"/>
        <w:autoSpaceDN w:val="0"/>
        <w:adjustRightInd w:val="0"/>
        <w:jc w:val="center"/>
      </w:pPr>
      <w:r w:rsidRPr="0022463B">
        <w:rPr>
          <w:b/>
          <w:bCs/>
        </w:rPr>
        <w:t>Článok XIII. ODSTÚPENIE OD ZMLUVY</w:t>
      </w:r>
    </w:p>
    <w:p w14:paraId="7DB32406"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Za podstatné porušenie tejto zmluvy sa považuje: </w:t>
      </w:r>
    </w:p>
    <w:p w14:paraId="4F5C09C7"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18" w:hanging="836"/>
        <w:jc w:val="both"/>
      </w:pPr>
      <w:r w:rsidRPr="0022463B">
        <w:t xml:space="preserve">nepredloženie zmluvy o poistení pri prevzatí staveniska zhotoviteľom, ani v dodatočnej primeranej lehote min. troch (3) pracovných dní poskytnutej písomne v upozornení objednávateľom, </w:t>
      </w:r>
    </w:p>
    <w:p w14:paraId="18EFF99A"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r w:rsidRPr="0022463B">
        <w:t xml:space="preserve">vadné plnenie diela, ktoré napriek písomnému upozorneniu objednávateľom v primerane určenej lehote min. päť pracovných dní zhotoviteľ neodstránil, </w:t>
      </w:r>
    </w:p>
    <w:p w14:paraId="49474869"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r w:rsidRPr="0022463B">
        <w:t xml:space="preserve">omeškanie objednávateľa pri plnení si svojich finančných záväzkov vyplývajúcich mu z tejto zmluvy voči zhotoviteľovi o viac ako 30 dní. </w:t>
      </w:r>
    </w:p>
    <w:p w14:paraId="4EB1B837" w14:textId="77777777" w:rsidR="00F1163E" w:rsidRPr="0022463B" w:rsidRDefault="00F1163E" w:rsidP="00F1163E">
      <w:pPr>
        <w:widowControl w:val="0"/>
        <w:autoSpaceDE w:val="0"/>
        <w:autoSpaceDN w:val="0"/>
        <w:adjustRightInd w:val="0"/>
        <w:spacing w:line="269" w:lineRule="exact"/>
      </w:pPr>
    </w:p>
    <w:p w14:paraId="12F4E82E" w14:textId="77777777" w:rsidR="00F1163E" w:rsidRPr="0022463B" w:rsidRDefault="00F1163E" w:rsidP="00282437">
      <w:pPr>
        <w:widowControl w:val="0"/>
        <w:autoSpaceDE w:val="0"/>
        <w:autoSpaceDN w:val="0"/>
        <w:adjustRightInd w:val="0"/>
        <w:jc w:val="center"/>
      </w:pPr>
      <w:r w:rsidRPr="0022463B">
        <w:rPr>
          <w:b/>
          <w:bCs/>
        </w:rPr>
        <w:t>XIV. OSTATNÉ USTANOVENIA</w:t>
      </w:r>
    </w:p>
    <w:p w14:paraId="587BEA27" w14:textId="11C792C8" w:rsidR="00F1163E" w:rsidRPr="0022463B" w:rsidRDefault="00F1163E" w:rsidP="00F1163E">
      <w:pPr>
        <w:widowControl w:val="0"/>
        <w:numPr>
          <w:ilvl w:val="0"/>
          <w:numId w:val="31"/>
        </w:numPr>
        <w:tabs>
          <w:tab w:val="clear" w:pos="720"/>
          <w:tab w:val="num" w:pos="540"/>
        </w:tabs>
        <w:overflowPunct w:val="0"/>
        <w:autoSpaceDE w:val="0"/>
        <w:autoSpaceDN w:val="0"/>
        <w:adjustRightInd w:val="0"/>
        <w:ind w:left="547" w:right="340" w:hanging="547"/>
        <w:jc w:val="both"/>
      </w:pPr>
      <w:r w:rsidRPr="0022463B">
        <w:t>Zhotoviteľ bude informovať objednávateľa o stave rozpracovaného diela na pracovných poradách,</w:t>
      </w:r>
      <w:r w:rsidR="00E05537">
        <w:t xml:space="preserve"> k</w:t>
      </w:r>
      <w:r w:rsidRPr="0022463B">
        <w:t xml:space="preserve">toré zvolá zhotoviteľ alebo objednávateľ podľa potreby. </w:t>
      </w:r>
    </w:p>
    <w:p w14:paraId="24D2B1E9" w14:textId="77777777" w:rsidR="00F1163E" w:rsidRPr="0022463B"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pPr>
      <w:r w:rsidRPr="0022463B">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2000605" w14:textId="77777777" w:rsidR="00F1163E" w:rsidRPr="0022463B" w:rsidRDefault="00F1163E" w:rsidP="00F1163E">
      <w:pPr>
        <w:widowControl w:val="0"/>
        <w:autoSpaceDE w:val="0"/>
        <w:autoSpaceDN w:val="0"/>
        <w:adjustRightInd w:val="0"/>
        <w:rPr>
          <w:b/>
          <w:bCs/>
        </w:rPr>
      </w:pPr>
    </w:p>
    <w:p w14:paraId="52D47714" w14:textId="6B176DCE" w:rsidR="008A59D4" w:rsidRPr="0022463B" w:rsidRDefault="00F1163E" w:rsidP="0022463B">
      <w:pPr>
        <w:widowControl w:val="0"/>
        <w:autoSpaceDE w:val="0"/>
        <w:autoSpaceDN w:val="0"/>
        <w:adjustRightInd w:val="0"/>
        <w:ind w:left="3367"/>
      </w:pPr>
      <w:r w:rsidRPr="0022463B">
        <w:rPr>
          <w:b/>
          <w:bCs/>
        </w:rPr>
        <w:t>XV. ZÁVEREČNÉ USTANOVENIA</w:t>
      </w:r>
    </w:p>
    <w:p w14:paraId="305BA4E7" w14:textId="57A5CA41" w:rsidR="00317C8F" w:rsidRPr="00317C8F" w:rsidRDefault="00317C8F" w:rsidP="00317C8F">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317C8F">
        <w:rPr>
          <w:color w:val="00000A"/>
          <w:lang w:eastAsia="cs-CZ"/>
        </w:rPr>
        <w:t>Zmluva nadobudne platnosť dňom jej podpisu oboma zmluvnými stranami a účinnosť dňom nasledujúcim po dni jej zverejnenia na webovom sídle verejného obstarávateľa</w:t>
      </w:r>
    </w:p>
    <w:p w14:paraId="6E6E83FF"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317C8F">
        <w:rPr>
          <w:color w:val="00000A"/>
        </w:rPr>
        <w:t>Meniť alebo</w:t>
      </w:r>
      <w:r w:rsidRPr="0022463B">
        <w:rPr>
          <w:color w:val="00000A"/>
        </w:rPr>
        <w:t xml:space="preserve"> dopĺňať obsah zmluvy je možné pri dodržaní § 18 zákona č. 343/2015 Z.z.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20CAC17A"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Ak sa zmluvné strany v prípade rozporov ohľadne zmeny alebo zrušenia záväzku vyplývajúceho z tejto zmluvy nedohodnú, požiada jedna zo strán o rozhodnutie súd. </w:t>
      </w:r>
    </w:p>
    <w:p w14:paraId="1D6D3845"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7498F8B9"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Neoddeliteľnou súčasťou tejto zmluvy je: Príloha č. 1 –</w:t>
      </w:r>
      <w:r w:rsidR="0022463B">
        <w:rPr>
          <w:color w:val="00000A"/>
        </w:rPr>
        <w:t xml:space="preserve"> </w:t>
      </w:r>
      <w:r w:rsidRPr="0022463B">
        <w:rPr>
          <w:color w:val="00000A"/>
        </w:rPr>
        <w:t>ocenený výkaz výmer</w:t>
      </w:r>
      <w:r w:rsidR="0022463B">
        <w:rPr>
          <w:color w:val="00000A"/>
        </w:rPr>
        <w:t>, ktorý bol súčas</w:t>
      </w:r>
      <w:r w:rsidR="00E05537">
        <w:rPr>
          <w:color w:val="00000A"/>
        </w:rPr>
        <w:t>ť</w:t>
      </w:r>
      <w:r w:rsidR="0022463B">
        <w:rPr>
          <w:color w:val="00000A"/>
        </w:rPr>
        <w:t xml:space="preserve">ou víťaznej cenovej ponuky vo verejnom obstarávaní na dodávateľa stavebných </w:t>
      </w:r>
      <w:r w:rsidR="0022463B">
        <w:rPr>
          <w:color w:val="00000A"/>
        </w:rPr>
        <w:lastRenderedPageBreak/>
        <w:t>prác pre stavbu, ktorá je predmetom zmluvy</w:t>
      </w:r>
      <w:r w:rsidRPr="0022463B">
        <w:rPr>
          <w:color w:val="00000A"/>
        </w:rPr>
        <w:t>.</w:t>
      </w:r>
    </w:p>
    <w:p w14:paraId="48E95101" w14:textId="77777777" w:rsidR="0022463B" w:rsidRPr="0022463B" w:rsidRDefault="00F1163E" w:rsidP="0022463B">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Táto zmluva je vypracovaná v dvoch vyhotoveniach, z ktorých jedno si ponechá objednávateľ a jedno zhotoviteľ.</w:t>
      </w:r>
    </w:p>
    <w:p w14:paraId="0AC10F3B" w14:textId="77777777" w:rsidR="00F1163E" w:rsidRPr="0022463B" w:rsidRDefault="00F1163E" w:rsidP="00F1163E">
      <w:pPr>
        <w:widowControl w:val="0"/>
        <w:overflowPunct w:val="0"/>
        <w:autoSpaceDE w:val="0"/>
        <w:autoSpaceDN w:val="0"/>
        <w:adjustRightInd w:val="0"/>
        <w:jc w:val="both"/>
      </w:pPr>
    </w:p>
    <w:p w14:paraId="2B71F6DE" w14:textId="77777777" w:rsidR="00F1163E" w:rsidRPr="0022463B" w:rsidRDefault="00F1163E" w:rsidP="00F1163E">
      <w:pPr>
        <w:widowControl w:val="0"/>
        <w:overflowPunct w:val="0"/>
        <w:autoSpaceDE w:val="0"/>
        <w:autoSpaceDN w:val="0"/>
        <w:adjustRightInd w:val="0"/>
        <w:jc w:val="both"/>
      </w:pPr>
    </w:p>
    <w:p w14:paraId="4E187179" w14:textId="77777777" w:rsidR="00F1163E" w:rsidRPr="0022463B" w:rsidRDefault="00F1163E" w:rsidP="00F1163E">
      <w:r w:rsidRPr="0022463B">
        <w:t>Za Objednávateľa</w:t>
      </w:r>
      <w:r w:rsidRPr="0022463B">
        <w:tab/>
      </w:r>
      <w:r w:rsidRPr="0022463B">
        <w:tab/>
      </w:r>
      <w:r w:rsidRPr="0022463B">
        <w:tab/>
      </w:r>
      <w:r w:rsidRPr="0022463B">
        <w:tab/>
      </w:r>
      <w:r w:rsidRPr="0022463B">
        <w:tab/>
        <w:t>Za Zhotoviteľa</w:t>
      </w:r>
    </w:p>
    <w:p w14:paraId="1AC60C18" w14:textId="77777777" w:rsidR="00F1163E" w:rsidRPr="0022463B" w:rsidRDefault="00F1163E" w:rsidP="00F1163E"/>
    <w:p w14:paraId="3ACAC617" w14:textId="77777777" w:rsidR="00F1163E" w:rsidRPr="0022463B" w:rsidRDefault="00F1163E" w:rsidP="00F1163E">
      <w:r w:rsidRPr="0022463B">
        <w:t>V....................dňa..........................</w:t>
      </w:r>
      <w:r w:rsidRPr="0022463B">
        <w:tab/>
      </w:r>
      <w:r w:rsidRPr="0022463B">
        <w:tab/>
      </w:r>
      <w:r w:rsidRPr="0022463B">
        <w:tab/>
      </w:r>
      <w:r w:rsidRPr="0022463B">
        <w:tab/>
        <w:t>V....................dňa..........................</w:t>
      </w:r>
    </w:p>
    <w:p w14:paraId="101E443D" w14:textId="77777777" w:rsidR="00F1163E" w:rsidRPr="0022463B" w:rsidRDefault="00F1163E" w:rsidP="00F1163E"/>
    <w:p w14:paraId="742C9081" w14:textId="77777777" w:rsidR="00F1163E" w:rsidRPr="0022463B" w:rsidRDefault="00F1163E" w:rsidP="00F1163E"/>
    <w:p w14:paraId="6CB0957A" w14:textId="77777777" w:rsidR="00F1163E" w:rsidRPr="0022463B" w:rsidRDefault="00F1163E" w:rsidP="00F1163E"/>
    <w:p w14:paraId="4D6369D2" w14:textId="77777777" w:rsidR="00F1163E" w:rsidRPr="0022463B" w:rsidRDefault="00F1163E" w:rsidP="00F1163E"/>
    <w:p w14:paraId="79DF8AE8" w14:textId="77777777" w:rsidR="00F1163E" w:rsidRPr="0022463B" w:rsidRDefault="00F1163E" w:rsidP="00F1163E"/>
    <w:p w14:paraId="0FE0DC85" w14:textId="77777777" w:rsidR="00F1163E" w:rsidRPr="0022463B" w:rsidRDefault="00F1163E" w:rsidP="00F1163E"/>
    <w:p w14:paraId="4078A612" w14:textId="77777777" w:rsidR="00F1163E" w:rsidRPr="0022463B" w:rsidRDefault="00F1163E" w:rsidP="00F1163E">
      <w:r w:rsidRPr="0022463B">
        <w:t>.......................................................</w:t>
      </w:r>
      <w:r w:rsidRPr="0022463B">
        <w:tab/>
      </w:r>
      <w:r w:rsidRPr="0022463B">
        <w:tab/>
      </w:r>
      <w:r w:rsidRPr="0022463B">
        <w:tab/>
      </w:r>
      <w:r w:rsidRPr="0022463B">
        <w:tab/>
        <w:t>.......................................................</w:t>
      </w:r>
    </w:p>
    <w:p w14:paraId="6F87CC84" w14:textId="61DF4C88" w:rsidR="00F1163E" w:rsidRPr="0022463B" w:rsidRDefault="00F1163E" w:rsidP="00F1163E">
      <w:pPr>
        <w:ind w:firstLine="706"/>
      </w:pPr>
    </w:p>
    <w:p w14:paraId="4C663E39" w14:textId="77777777" w:rsidR="00327870" w:rsidRPr="0022463B" w:rsidRDefault="00327870" w:rsidP="00F20235">
      <w:pPr>
        <w:autoSpaceDE w:val="0"/>
        <w:autoSpaceDN w:val="0"/>
        <w:adjustRightInd w:val="0"/>
        <w:jc w:val="both"/>
        <w:rPr>
          <w:lang w:val="sk"/>
        </w:rPr>
      </w:pPr>
    </w:p>
    <w:p w14:paraId="2B0CA001" w14:textId="6BAA1834" w:rsidR="00A957C0" w:rsidRPr="0022463B" w:rsidRDefault="00A957C0" w:rsidP="00F20235"/>
    <w:sectPr w:rsidR="00A957C0" w:rsidRPr="0022463B" w:rsidSect="00375EC0">
      <w:headerReference w:type="default" r:id="rId12"/>
      <w:footerReference w:type="default" r:id="rId13"/>
      <w:headerReference w:type="first" r:id="rId14"/>
      <w:footerReference w:type="first" r:id="rId15"/>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2166A" w14:textId="77777777" w:rsidR="001F36D7" w:rsidRDefault="001F36D7">
      <w:r>
        <w:separator/>
      </w:r>
    </w:p>
    <w:p w14:paraId="63D2C6C8" w14:textId="77777777" w:rsidR="001F36D7" w:rsidRDefault="001F36D7"/>
  </w:endnote>
  <w:endnote w:type="continuationSeparator" w:id="0">
    <w:p w14:paraId="10EF1B7A" w14:textId="77777777" w:rsidR="001F36D7" w:rsidRDefault="001F36D7">
      <w:r>
        <w:continuationSeparator/>
      </w:r>
    </w:p>
    <w:p w14:paraId="3FFDD2E3" w14:textId="77777777" w:rsidR="001F36D7" w:rsidRDefault="001F36D7"/>
  </w:endnote>
  <w:endnote w:type="continuationNotice" w:id="1">
    <w:p w14:paraId="42BA0F3D" w14:textId="77777777" w:rsidR="001F36D7" w:rsidRDefault="001F3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㴻Ɛކ"/>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1A56" w14:textId="77777777" w:rsidR="00F1163E" w:rsidRDefault="00F1163E" w:rsidP="0081426F">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4031DA" w14:textId="77777777" w:rsidR="00F1163E" w:rsidRDefault="00F1163E" w:rsidP="009B14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C174B6">
          <w:rPr>
            <w:noProof/>
          </w:rPr>
          <w:t>9</w:t>
        </w:r>
        <w:r>
          <w:rPr>
            <w:noProof/>
          </w:rPr>
          <w:fldChar w:fldCharType="end"/>
        </w:r>
      </w:p>
    </w:sdtContent>
  </w:sdt>
  <w:p w14:paraId="57E8C207" w14:textId="77777777" w:rsidR="006D04C5" w:rsidRPr="003530AF" w:rsidRDefault="006D04C5" w:rsidP="003530AF">
    <w:pPr>
      <w:pStyle w:val="Pta"/>
      <w:jc w:val="righ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808EF" w14:textId="77777777" w:rsidR="001F36D7" w:rsidRDefault="001F36D7">
      <w:r>
        <w:separator/>
      </w:r>
    </w:p>
    <w:p w14:paraId="1C9B6E8D" w14:textId="77777777" w:rsidR="001F36D7" w:rsidRDefault="001F36D7"/>
  </w:footnote>
  <w:footnote w:type="continuationSeparator" w:id="0">
    <w:p w14:paraId="4584D70D" w14:textId="77777777" w:rsidR="001F36D7" w:rsidRDefault="001F36D7">
      <w:r>
        <w:continuationSeparator/>
      </w:r>
    </w:p>
    <w:p w14:paraId="143AE731" w14:textId="77777777" w:rsidR="001F36D7" w:rsidRDefault="001F36D7"/>
  </w:footnote>
  <w:footnote w:type="continuationNotice" w:id="1">
    <w:p w14:paraId="22199B7C" w14:textId="77777777" w:rsidR="001F36D7" w:rsidRDefault="001F36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7A47" w14:textId="3A8D8D37" w:rsidR="00A0121B" w:rsidRDefault="00A0121B" w:rsidP="00A0121B">
    <w:pPr>
      <w:pStyle w:val="Hlavika"/>
      <w:jc w:val="center"/>
    </w:pPr>
  </w:p>
  <w:p w14:paraId="068E62ED" w14:textId="69958EA0" w:rsidR="00375EC0" w:rsidRPr="00BA44BB" w:rsidRDefault="00375EC0" w:rsidP="00A0121B">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C65DDA"/>
    <w:lvl w:ilvl="0">
      <w:numFmt w:val="bullet"/>
      <w:lvlText w:val="*"/>
      <w:lvlJc w:val="left"/>
    </w:lvl>
  </w:abstractNum>
  <w:abstractNum w:abstractNumId="1"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multilevel"/>
    <w:tmpl w:val="118C721E"/>
    <w:lvl w:ilvl="0">
      <w:start w:val="1"/>
      <w:numFmt w:val="decimal"/>
      <w:lvlText w:val="4.%1"/>
      <w:lvlJc w:val="left"/>
      <w:pPr>
        <w:ind w:left="72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1E1F"/>
    <w:multiLevelType w:val="hybridMultilevel"/>
    <w:tmpl w:val="D6728884"/>
    <w:lvl w:ilvl="0" w:tplc="A8B6BA90">
      <w:start w:val="1"/>
      <w:numFmt w:val="decimal"/>
      <w:lvlText w:val="9.%1"/>
      <w:lvlJc w:val="left"/>
      <w:pPr>
        <w:tabs>
          <w:tab w:val="num" w:pos="360"/>
        </w:tabs>
        <w:ind w:left="36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83C22F06"/>
    <w:lvl w:ilvl="0" w:tplc="79AC2548">
      <w:start w:val="4"/>
      <w:numFmt w:val="decimal"/>
      <w:lvlText w:val="9.%1"/>
      <w:lvlJc w:val="left"/>
      <w:pPr>
        <w:tabs>
          <w:tab w:val="num" w:pos="9291"/>
        </w:tabs>
        <w:ind w:left="9291"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8"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234EC5"/>
    <w:multiLevelType w:val="hybridMultilevel"/>
    <w:tmpl w:val="696256C4"/>
    <w:lvl w:ilvl="0" w:tplc="FDF657F4">
      <w:start w:val="2"/>
      <w:numFmt w:val="bullet"/>
      <w:lvlText w:val="-"/>
      <w:lvlJc w:val="left"/>
      <w:pPr>
        <w:ind w:left="644" w:hanging="360"/>
      </w:pPr>
      <w:rPr>
        <w:rFonts w:ascii="Times New Roman" w:eastAsiaTheme="minorHAnsi"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0"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2"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5"/>
  </w:num>
  <w:num w:numId="2">
    <w:abstractNumId w:val="25"/>
  </w:num>
  <w:num w:numId="3">
    <w:abstractNumId w:val="22"/>
  </w:num>
  <w:num w:numId="4">
    <w:abstractNumId w:val="34"/>
  </w:num>
  <w:num w:numId="5">
    <w:abstractNumId w:val="17"/>
  </w:num>
  <w:num w:numId="6">
    <w:abstractNumId w:val="37"/>
  </w:num>
  <w:num w:numId="7">
    <w:abstractNumId w:val="28"/>
  </w:num>
  <w:num w:numId="8">
    <w:abstractNumId w:val="32"/>
  </w:num>
  <w:num w:numId="9">
    <w:abstractNumId w:val="19"/>
  </w:num>
  <w:num w:numId="10">
    <w:abstractNumId w:val="18"/>
  </w:num>
  <w:num w:numId="11">
    <w:abstractNumId w:val="42"/>
  </w:num>
  <w:num w:numId="12">
    <w:abstractNumId w:val="33"/>
  </w:num>
  <w:num w:numId="13">
    <w:abstractNumId w:val="39"/>
  </w:num>
  <w:num w:numId="14">
    <w:abstractNumId w:val="36"/>
  </w:num>
  <w:num w:numId="15">
    <w:abstractNumId w:val="26"/>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3"/>
  </w:num>
  <w:num w:numId="20">
    <w:abstractNumId w:val="9"/>
  </w:num>
  <w:num w:numId="21">
    <w:abstractNumId w:val="2"/>
  </w:num>
  <w:num w:numId="22">
    <w:abstractNumId w:val="12"/>
  </w:num>
  <w:num w:numId="23">
    <w:abstractNumId w:val="14"/>
  </w:num>
  <w:num w:numId="24">
    <w:abstractNumId w:val="16"/>
  </w:num>
  <w:num w:numId="25">
    <w:abstractNumId w:val="4"/>
  </w:num>
  <w:num w:numId="26">
    <w:abstractNumId w:val="11"/>
  </w:num>
  <w:num w:numId="27">
    <w:abstractNumId w:val="5"/>
  </w:num>
  <w:num w:numId="28">
    <w:abstractNumId w:val="10"/>
  </w:num>
  <w:num w:numId="29">
    <w:abstractNumId w:val="15"/>
  </w:num>
  <w:num w:numId="30">
    <w:abstractNumId w:val="7"/>
  </w:num>
  <w:num w:numId="31">
    <w:abstractNumId w:val="6"/>
  </w:num>
  <w:num w:numId="32">
    <w:abstractNumId w:val="8"/>
  </w:num>
  <w:num w:numId="33">
    <w:abstractNumId w:val="41"/>
  </w:num>
  <w:num w:numId="34">
    <w:abstractNumId w:val="40"/>
  </w:num>
  <w:num w:numId="35">
    <w:abstractNumId w:val="24"/>
  </w:num>
  <w:num w:numId="36">
    <w:abstractNumId w:val="20"/>
  </w:num>
  <w:num w:numId="37">
    <w:abstractNumId w:val="21"/>
  </w:num>
  <w:num w:numId="38">
    <w:abstractNumId w:val="29"/>
  </w:num>
  <w:num w:numId="39">
    <w:abstractNumId w:val="38"/>
  </w:num>
  <w:num w:numId="40">
    <w:abstractNumId w:val="27"/>
  </w:num>
  <w:num w:numId="41">
    <w:abstractNumId w:val="30"/>
  </w:num>
  <w:num w:numId="42">
    <w:abstractNumId w:val="31"/>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6C20"/>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4D42"/>
    <w:rsid w:val="000F5E3D"/>
    <w:rsid w:val="000F6728"/>
    <w:rsid w:val="000F707E"/>
    <w:rsid w:val="00105C56"/>
    <w:rsid w:val="00105ED1"/>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1EF"/>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36D7"/>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579D0"/>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5D44"/>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17C8F"/>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3A5C"/>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9F8"/>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787"/>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B6751"/>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2321"/>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048"/>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6CAF"/>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666B"/>
    <w:rsid w:val="00917D81"/>
    <w:rsid w:val="00922003"/>
    <w:rsid w:val="009238B6"/>
    <w:rsid w:val="00923CD6"/>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3F6B"/>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DF9"/>
    <w:rsid w:val="00B171A1"/>
    <w:rsid w:val="00B1791A"/>
    <w:rsid w:val="00B17B18"/>
    <w:rsid w:val="00B202C5"/>
    <w:rsid w:val="00B20785"/>
    <w:rsid w:val="00B209A9"/>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478F0"/>
    <w:rsid w:val="00B506E0"/>
    <w:rsid w:val="00B50769"/>
    <w:rsid w:val="00B5110D"/>
    <w:rsid w:val="00B52B85"/>
    <w:rsid w:val="00B52CEE"/>
    <w:rsid w:val="00B54D5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4B6"/>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C32"/>
    <w:rsid w:val="00C45DCC"/>
    <w:rsid w:val="00C53519"/>
    <w:rsid w:val="00C5428A"/>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20BD"/>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E706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757"/>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5D20"/>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009F"/>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customStyle="1" w:styleId="UnresolvedMention">
    <w:name w:val="Unresolved Mention"/>
    <w:basedOn w:val="Predvolenpsmoodseku"/>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652321"/>
    <w:rPr>
      <w:rFonts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AB196-B278-41CB-97A9-2925B5C9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3470</Words>
  <Characters>19782</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HORNÍKOVÁ Anna</cp:lastModifiedBy>
  <cp:revision>19</cp:revision>
  <cp:lastPrinted>2019-06-19T09:41:00Z</cp:lastPrinted>
  <dcterms:created xsi:type="dcterms:W3CDTF">2022-04-08T08:01:00Z</dcterms:created>
  <dcterms:modified xsi:type="dcterms:W3CDTF">2022-07-06T12:18:00Z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