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73840" w14:textId="2F1E20C4" w:rsidR="008766FE" w:rsidRPr="00E50FF6" w:rsidRDefault="008766FE" w:rsidP="00414663">
      <w:pPr>
        <w:pStyle w:val="Nzov"/>
        <w:ind w:right="-29"/>
        <w:jc w:val="both"/>
        <w:rPr>
          <w:rFonts w:ascii="Times New Roman" w:hAnsi="Times New Roman" w:cs="Times New Roman"/>
          <w:color w:val="auto"/>
          <w:sz w:val="24"/>
          <w:szCs w:val="24"/>
          <w:lang w:val="en-US"/>
        </w:rPr>
      </w:pPr>
    </w:p>
    <w:p w14:paraId="3AD0333B" w14:textId="242F224E" w:rsidR="008766FE" w:rsidRPr="00E50FF6" w:rsidRDefault="008766FE" w:rsidP="00414663">
      <w:pPr>
        <w:pStyle w:val="Nzov"/>
        <w:ind w:right="-29"/>
        <w:jc w:val="both"/>
        <w:rPr>
          <w:rFonts w:ascii="Times New Roman" w:hAnsi="Times New Roman" w:cs="Times New Roman"/>
          <w:color w:val="auto"/>
          <w:sz w:val="24"/>
          <w:szCs w:val="24"/>
          <w:lang w:val="en-US"/>
        </w:rPr>
      </w:pPr>
      <w:r w:rsidRPr="00E50FF6">
        <w:rPr>
          <w:rFonts w:ascii="Times New Roman" w:hAnsi="Times New Roman" w:cs="Times New Roman"/>
          <w:noProof/>
          <w:color w:val="auto"/>
          <w:sz w:val="24"/>
          <w:szCs w:val="24"/>
          <w:lang w:val="en-US"/>
        </w:rPr>
        <w:drawing>
          <wp:inline distT="0" distB="0" distL="0" distR="0" wp14:anchorId="161EA40D" wp14:editId="30884A9C">
            <wp:extent cx="6156960" cy="78149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rotWithShape="1">
                    <a:blip r:embed="rId10" cstate="print">
                      <a:extLst>
                        <a:ext uri="{28A0092B-C50C-407E-A947-70E740481C1C}">
                          <a14:useLocalDpi xmlns:a14="http://schemas.microsoft.com/office/drawing/2010/main" val="0"/>
                        </a:ext>
                      </a:extLst>
                    </a:blip>
                    <a:srcRect l="3078" t="18553" r="7656" b="15584"/>
                    <a:stretch/>
                  </pic:blipFill>
                  <pic:spPr bwMode="auto">
                    <a:xfrm>
                      <a:off x="0" y="0"/>
                      <a:ext cx="6183849" cy="784908"/>
                    </a:xfrm>
                    <a:prstGeom prst="rect">
                      <a:avLst/>
                    </a:prstGeom>
                    <a:ln>
                      <a:noFill/>
                    </a:ln>
                    <a:extLst>
                      <a:ext uri="{53640926-AAD7-44D8-BBD7-CCE9431645EC}">
                        <a14:shadowObscured xmlns:a14="http://schemas.microsoft.com/office/drawing/2010/main"/>
                      </a:ext>
                    </a:extLst>
                  </pic:spPr>
                </pic:pic>
              </a:graphicData>
            </a:graphic>
          </wp:inline>
        </w:drawing>
      </w:r>
    </w:p>
    <w:p w14:paraId="604A2E88" w14:textId="77777777" w:rsidR="008766FE" w:rsidRPr="00E50FF6" w:rsidRDefault="008766FE" w:rsidP="00414663">
      <w:pPr>
        <w:spacing w:before="80"/>
        <w:ind w:right="112"/>
        <w:jc w:val="both"/>
        <w:rPr>
          <w:rFonts w:ascii="Times New Roman" w:hAnsi="Times New Roman" w:cs="Times New Roman"/>
          <w:sz w:val="24"/>
          <w:szCs w:val="24"/>
          <w:lang w:val="en-US"/>
        </w:rPr>
      </w:pPr>
    </w:p>
    <w:p w14:paraId="18E7F7EB" w14:textId="3BF16AB5" w:rsidR="008766FE" w:rsidRPr="00E50FF6" w:rsidRDefault="008766FE" w:rsidP="00414663">
      <w:pPr>
        <w:spacing w:before="80"/>
        <w:ind w:right="112"/>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ab/>
      </w:r>
      <w:r w:rsidR="00675DF6" w:rsidRPr="00E50FF6">
        <w:rPr>
          <w:rFonts w:ascii="Times New Roman" w:hAnsi="Times New Roman" w:cs="Times New Roman"/>
          <w:sz w:val="24"/>
          <w:szCs w:val="24"/>
          <w:lang w:val="en-US"/>
        </w:rPr>
        <w:t>To all interested parties</w:t>
      </w:r>
    </w:p>
    <w:p w14:paraId="3EA4BCA9" w14:textId="77777777" w:rsidR="008766FE" w:rsidRPr="00E50FF6" w:rsidRDefault="008766FE" w:rsidP="00414663">
      <w:pPr>
        <w:autoSpaceDE w:val="0"/>
        <w:autoSpaceDN w:val="0"/>
        <w:adjustRightInd w:val="0"/>
        <w:spacing w:after="0" w:line="240" w:lineRule="auto"/>
        <w:jc w:val="both"/>
        <w:rPr>
          <w:rFonts w:ascii="Times New Roman" w:hAnsi="Times New Roman" w:cs="Times New Roman"/>
          <w:b/>
          <w:bCs/>
          <w:sz w:val="24"/>
          <w:szCs w:val="24"/>
          <w:lang w:val="en-US"/>
        </w:rPr>
      </w:pPr>
    </w:p>
    <w:p w14:paraId="65E1C126" w14:textId="349B6AF1" w:rsidR="008D2687" w:rsidRPr="00E50FF6" w:rsidRDefault="00675DF6" w:rsidP="00414663">
      <w:pPr>
        <w:autoSpaceDE w:val="0"/>
        <w:autoSpaceDN w:val="0"/>
        <w:adjustRightInd w:val="0"/>
        <w:spacing w:after="0" w:line="240" w:lineRule="auto"/>
        <w:jc w:val="both"/>
        <w:rPr>
          <w:rFonts w:ascii="Times New Roman" w:hAnsi="Times New Roman" w:cs="Times New Roman"/>
          <w:b/>
          <w:bCs/>
          <w:sz w:val="24"/>
          <w:szCs w:val="24"/>
          <w:u w:val="single"/>
          <w:lang w:val="en-US"/>
        </w:rPr>
      </w:pPr>
      <w:r w:rsidRPr="00E50FF6">
        <w:rPr>
          <w:rFonts w:ascii="Times New Roman" w:hAnsi="Times New Roman" w:cs="Times New Roman"/>
          <w:b/>
          <w:bCs/>
          <w:sz w:val="24"/>
          <w:szCs w:val="24"/>
          <w:u w:val="single"/>
          <w:lang w:val="en-US"/>
        </w:rPr>
        <w:t>Subject</w:t>
      </w:r>
      <w:r w:rsidR="009D50AC" w:rsidRPr="00E50FF6">
        <w:rPr>
          <w:rFonts w:ascii="Times New Roman" w:hAnsi="Times New Roman" w:cs="Times New Roman"/>
          <w:b/>
          <w:bCs/>
          <w:sz w:val="24"/>
          <w:szCs w:val="24"/>
          <w:u w:val="single"/>
          <w:lang w:val="en-US"/>
        </w:rPr>
        <w:t xml:space="preserve">: </w:t>
      </w:r>
      <w:r w:rsidR="00BF1EC2" w:rsidRPr="00E50FF6">
        <w:rPr>
          <w:rFonts w:ascii="Times New Roman" w:hAnsi="Times New Roman" w:cs="Times New Roman"/>
          <w:b/>
          <w:bCs/>
          <w:sz w:val="24"/>
          <w:szCs w:val="24"/>
          <w:u w:val="single"/>
          <w:lang w:val="en-US"/>
        </w:rPr>
        <w:t>Explanation</w:t>
      </w:r>
      <w:r w:rsidRPr="00E50FF6">
        <w:rPr>
          <w:rFonts w:ascii="Times New Roman" w:hAnsi="Times New Roman" w:cs="Times New Roman"/>
          <w:b/>
          <w:bCs/>
          <w:sz w:val="24"/>
          <w:szCs w:val="24"/>
          <w:u w:val="single"/>
          <w:lang w:val="en-US"/>
        </w:rPr>
        <w:t xml:space="preserve"> no. </w:t>
      </w:r>
      <w:r w:rsidR="00E95F61" w:rsidRPr="00E50FF6">
        <w:rPr>
          <w:rFonts w:ascii="Times New Roman" w:hAnsi="Times New Roman" w:cs="Times New Roman"/>
          <w:b/>
          <w:bCs/>
          <w:sz w:val="24"/>
          <w:szCs w:val="24"/>
          <w:u w:val="single"/>
          <w:lang w:val="en-US"/>
        </w:rPr>
        <w:t>3</w:t>
      </w:r>
      <w:r w:rsidRPr="00E50FF6">
        <w:rPr>
          <w:rFonts w:ascii="Times New Roman" w:hAnsi="Times New Roman" w:cs="Times New Roman"/>
          <w:b/>
          <w:bCs/>
          <w:sz w:val="24"/>
          <w:szCs w:val="24"/>
          <w:u w:val="single"/>
          <w:lang w:val="en-US"/>
        </w:rPr>
        <w:t xml:space="preserve"> to the questions submitted in the </w:t>
      </w:r>
      <w:r w:rsidR="004B3E3F" w:rsidRPr="00E50FF6">
        <w:rPr>
          <w:rFonts w:ascii="Times New Roman" w:hAnsi="Times New Roman" w:cs="Times New Roman"/>
          <w:b/>
          <w:bCs/>
          <w:sz w:val="24"/>
          <w:szCs w:val="24"/>
          <w:u w:val="single"/>
          <w:lang w:val="en-US"/>
        </w:rPr>
        <w:t>second</w:t>
      </w:r>
      <w:r w:rsidRPr="00E50FF6">
        <w:rPr>
          <w:rFonts w:ascii="Times New Roman" w:hAnsi="Times New Roman" w:cs="Times New Roman"/>
          <w:b/>
          <w:bCs/>
          <w:sz w:val="24"/>
          <w:szCs w:val="24"/>
          <w:u w:val="single"/>
          <w:lang w:val="en-US"/>
        </w:rPr>
        <w:t xml:space="preserve"> round of preparatory market consultations:</w:t>
      </w:r>
    </w:p>
    <w:p w14:paraId="43C15CFB" w14:textId="082BBDF4" w:rsidR="009142E5" w:rsidRPr="00E50FF6" w:rsidRDefault="009142E5" w:rsidP="00414663">
      <w:pPr>
        <w:autoSpaceDE w:val="0"/>
        <w:autoSpaceDN w:val="0"/>
        <w:adjustRightInd w:val="0"/>
        <w:spacing w:after="0" w:line="240" w:lineRule="auto"/>
        <w:jc w:val="both"/>
        <w:rPr>
          <w:rFonts w:ascii="Times New Roman" w:hAnsi="Times New Roman" w:cs="Times New Roman"/>
          <w:b/>
          <w:bCs/>
          <w:sz w:val="24"/>
          <w:szCs w:val="24"/>
          <w:lang w:val="en-US"/>
        </w:rPr>
      </w:pPr>
    </w:p>
    <w:p w14:paraId="1122FC2E" w14:textId="4AE95F86" w:rsidR="00B55A24" w:rsidRPr="00E50FF6" w:rsidRDefault="00A20F6B" w:rsidP="00414663">
      <w:pPr>
        <w:autoSpaceDE w:val="0"/>
        <w:autoSpaceDN w:val="0"/>
        <w:adjustRightInd w:val="0"/>
        <w:spacing w:after="0" w:line="240" w:lineRule="auto"/>
        <w:jc w:val="both"/>
        <w:rPr>
          <w:rFonts w:ascii="Times New Roman" w:hAnsi="Times New Roman" w:cs="Times New Roman"/>
          <w:b/>
          <w:bCs/>
          <w:sz w:val="24"/>
          <w:szCs w:val="24"/>
          <w:u w:val="single"/>
          <w:lang w:val="en-US"/>
        </w:rPr>
      </w:pPr>
      <w:r w:rsidRPr="00E50FF6">
        <w:rPr>
          <w:rFonts w:ascii="Times New Roman" w:hAnsi="Times New Roman" w:cs="Times New Roman"/>
          <w:b/>
          <w:bCs/>
          <w:sz w:val="24"/>
          <w:szCs w:val="24"/>
          <w:u w:val="single"/>
          <w:lang w:val="en-US"/>
        </w:rPr>
        <w:t>Reminder to all interested parties:</w:t>
      </w:r>
    </w:p>
    <w:p w14:paraId="76028705" w14:textId="79642B01" w:rsidR="00A20F6B" w:rsidRPr="00E50FF6" w:rsidRDefault="00951A8D" w:rsidP="00951A8D">
      <w:pPr>
        <w:tabs>
          <w:tab w:val="left" w:pos="7380"/>
        </w:tabs>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14:paraId="37BA95FF" w14:textId="029C936E" w:rsidR="00A20F6B" w:rsidRPr="00E50FF6" w:rsidRDefault="00A20F6B" w:rsidP="00414663">
      <w:pPr>
        <w:autoSpaceDE w:val="0"/>
        <w:autoSpaceDN w:val="0"/>
        <w:adjustRightInd w:val="0"/>
        <w:spacing w:after="0" w:line="240" w:lineRule="auto"/>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We would like to remind you, that</w:t>
      </w:r>
      <w:r w:rsidR="0028603B" w:rsidRPr="00E50FF6">
        <w:rPr>
          <w:rFonts w:ascii="Times New Roman" w:hAnsi="Times New Roman" w:cs="Times New Roman"/>
          <w:b/>
          <w:bCs/>
          <w:sz w:val="24"/>
          <w:szCs w:val="24"/>
          <w:lang w:val="en-US"/>
        </w:rPr>
        <w:t xml:space="preserve"> in order to </w:t>
      </w:r>
      <w:r w:rsidR="001965C9" w:rsidRPr="00E50FF6">
        <w:rPr>
          <w:rFonts w:ascii="Times New Roman" w:hAnsi="Times New Roman" w:cs="Times New Roman"/>
          <w:b/>
          <w:bCs/>
          <w:sz w:val="24"/>
          <w:szCs w:val="24"/>
          <w:lang w:val="en-US"/>
        </w:rPr>
        <w:t xml:space="preserve">successfully finish </w:t>
      </w:r>
      <w:r w:rsidR="00223B3E" w:rsidRPr="00E50FF6">
        <w:rPr>
          <w:rFonts w:ascii="Times New Roman" w:hAnsi="Times New Roman" w:cs="Times New Roman"/>
          <w:b/>
          <w:bCs/>
          <w:sz w:val="24"/>
          <w:szCs w:val="24"/>
          <w:lang w:val="en-US"/>
        </w:rPr>
        <w:t>the second round of this consultations,</w:t>
      </w:r>
      <w:r w:rsidRPr="00E50FF6">
        <w:rPr>
          <w:rFonts w:ascii="Times New Roman" w:hAnsi="Times New Roman" w:cs="Times New Roman"/>
          <w:b/>
          <w:bCs/>
          <w:sz w:val="24"/>
          <w:szCs w:val="24"/>
          <w:lang w:val="en-US"/>
        </w:rPr>
        <w:t xml:space="preserve"> </w:t>
      </w:r>
      <w:r w:rsidR="0028603B" w:rsidRPr="00E50FF6">
        <w:rPr>
          <w:rFonts w:ascii="Times New Roman" w:hAnsi="Times New Roman" w:cs="Times New Roman"/>
          <w:b/>
          <w:bCs/>
          <w:sz w:val="24"/>
          <w:szCs w:val="24"/>
          <w:lang w:val="en-US"/>
        </w:rPr>
        <w:t xml:space="preserve">it is </w:t>
      </w:r>
      <w:r w:rsidR="00DA7FE6" w:rsidRPr="00E50FF6">
        <w:rPr>
          <w:rFonts w:ascii="Times New Roman" w:hAnsi="Times New Roman" w:cs="Times New Roman"/>
          <w:b/>
          <w:bCs/>
          <w:sz w:val="24"/>
          <w:szCs w:val="24"/>
          <w:lang w:val="en-US"/>
        </w:rPr>
        <w:t>necessary</w:t>
      </w:r>
      <w:r w:rsidR="0028603B" w:rsidRPr="00E50FF6">
        <w:rPr>
          <w:rFonts w:ascii="Times New Roman" w:hAnsi="Times New Roman" w:cs="Times New Roman"/>
          <w:b/>
          <w:bCs/>
          <w:sz w:val="24"/>
          <w:szCs w:val="24"/>
          <w:lang w:val="en-US"/>
        </w:rPr>
        <w:t xml:space="preserve"> </w:t>
      </w:r>
      <w:r w:rsidR="00AC5A3F" w:rsidRPr="00E50FF6">
        <w:rPr>
          <w:rFonts w:ascii="Times New Roman" w:hAnsi="Times New Roman" w:cs="Times New Roman"/>
          <w:b/>
          <w:bCs/>
          <w:sz w:val="24"/>
          <w:szCs w:val="24"/>
          <w:lang w:val="en-US"/>
        </w:rPr>
        <w:t xml:space="preserve">(among other things) </w:t>
      </w:r>
      <w:r w:rsidR="00223B3E" w:rsidRPr="00E50FF6">
        <w:rPr>
          <w:rFonts w:ascii="Times New Roman" w:hAnsi="Times New Roman" w:cs="Times New Roman"/>
          <w:b/>
          <w:bCs/>
          <w:sz w:val="24"/>
          <w:szCs w:val="24"/>
          <w:lang w:val="en-US"/>
        </w:rPr>
        <w:t xml:space="preserve">for you </w:t>
      </w:r>
      <w:r w:rsidR="0028603B" w:rsidRPr="00E50FF6">
        <w:rPr>
          <w:rFonts w:ascii="Times New Roman" w:hAnsi="Times New Roman" w:cs="Times New Roman"/>
          <w:b/>
          <w:bCs/>
          <w:sz w:val="24"/>
          <w:szCs w:val="24"/>
          <w:lang w:val="en-US"/>
        </w:rPr>
        <w:t>to fill the google form which you can find</w:t>
      </w:r>
      <w:r w:rsidR="00223B3E" w:rsidRPr="00E50FF6">
        <w:rPr>
          <w:rFonts w:ascii="Times New Roman" w:hAnsi="Times New Roman" w:cs="Times New Roman"/>
          <w:b/>
          <w:bCs/>
          <w:sz w:val="24"/>
          <w:szCs w:val="24"/>
          <w:lang w:val="en-US"/>
        </w:rPr>
        <w:t xml:space="preserve"> on the link below:</w:t>
      </w:r>
    </w:p>
    <w:p w14:paraId="0DCE8D79" w14:textId="48160A3D" w:rsidR="00223B3E" w:rsidRPr="00E50FF6" w:rsidRDefault="00223B3E" w:rsidP="00414663">
      <w:pPr>
        <w:autoSpaceDE w:val="0"/>
        <w:autoSpaceDN w:val="0"/>
        <w:adjustRightInd w:val="0"/>
        <w:spacing w:after="0" w:line="240" w:lineRule="auto"/>
        <w:jc w:val="both"/>
        <w:rPr>
          <w:rFonts w:ascii="Times New Roman" w:hAnsi="Times New Roman" w:cs="Times New Roman"/>
          <w:b/>
          <w:bCs/>
          <w:sz w:val="24"/>
          <w:szCs w:val="24"/>
          <w:lang w:val="en-US"/>
        </w:rPr>
      </w:pPr>
    </w:p>
    <w:p w14:paraId="1093913E" w14:textId="393D49C2" w:rsidR="00223B3E" w:rsidRPr="00E50FF6" w:rsidRDefault="00000000" w:rsidP="00414663">
      <w:pPr>
        <w:autoSpaceDE w:val="0"/>
        <w:autoSpaceDN w:val="0"/>
        <w:adjustRightInd w:val="0"/>
        <w:spacing w:after="0" w:line="240" w:lineRule="auto"/>
        <w:jc w:val="both"/>
        <w:rPr>
          <w:rFonts w:ascii="Times New Roman" w:hAnsi="Times New Roman" w:cs="Times New Roman"/>
          <w:b/>
          <w:bCs/>
          <w:sz w:val="24"/>
          <w:szCs w:val="24"/>
          <w:lang w:val="en-US"/>
        </w:rPr>
      </w:pPr>
      <w:hyperlink r:id="rId11" w:history="1">
        <w:r w:rsidR="007A49E3" w:rsidRPr="00E50FF6">
          <w:rPr>
            <w:rStyle w:val="Hypertextovprepojenie"/>
            <w:rFonts w:ascii="Times New Roman" w:hAnsi="Times New Roman" w:cs="Times New Roman"/>
            <w:b/>
            <w:bCs/>
            <w:sz w:val="24"/>
            <w:szCs w:val="24"/>
            <w:lang w:val="en-US"/>
          </w:rPr>
          <w:t>https://forms.gle/RrC8UJzsPMwwCDTp6</w:t>
        </w:r>
      </w:hyperlink>
      <w:r w:rsidR="007A49E3" w:rsidRPr="00E50FF6">
        <w:rPr>
          <w:rFonts w:ascii="Times New Roman" w:hAnsi="Times New Roman" w:cs="Times New Roman"/>
          <w:b/>
          <w:bCs/>
          <w:sz w:val="24"/>
          <w:szCs w:val="24"/>
          <w:lang w:val="en-US"/>
        </w:rPr>
        <w:t xml:space="preserve"> </w:t>
      </w:r>
    </w:p>
    <w:p w14:paraId="7F43664C" w14:textId="57B8751B" w:rsidR="007A49E3" w:rsidRPr="00E50FF6" w:rsidRDefault="007A49E3" w:rsidP="00414663">
      <w:pPr>
        <w:autoSpaceDE w:val="0"/>
        <w:autoSpaceDN w:val="0"/>
        <w:adjustRightInd w:val="0"/>
        <w:spacing w:after="0" w:line="240" w:lineRule="auto"/>
        <w:jc w:val="both"/>
        <w:rPr>
          <w:rFonts w:ascii="Times New Roman" w:hAnsi="Times New Roman" w:cs="Times New Roman"/>
          <w:b/>
          <w:bCs/>
          <w:sz w:val="24"/>
          <w:szCs w:val="24"/>
          <w:lang w:val="en-US"/>
        </w:rPr>
      </w:pPr>
    </w:p>
    <w:p w14:paraId="5A71849E" w14:textId="49DCAF89" w:rsidR="007A49E3" w:rsidRPr="00E50FF6" w:rsidRDefault="00C5385E" w:rsidP="00414663">
      <w:pPr>
        <w:autoSpaceDE w:val="0"/>
        <w:autoSpaceDN w:val="0"/>
        <w:adjustRightInd w:val="0"/>
        <w:spacing w:after="0" w:line="240" w:lineRule="auto"/>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Our explanations: </w:t>
      </w:r>
    </w:p>
    <w:p w14:paraId="14BBCA16" w14:textId="77777777" w:rsidR="00C5385E" w:rsidRPr="00E50FF6" w:rsidRDefault="00C5385E" w:rsidP="00414663">
      <w:pPr>
        <w:autoSpaceDE w:val="0"/>
        <w:autoSpaceDN w:val="0"/>
        <w:adjustRightInd w:val="0"/>
        <w:spacing w:after="0" w:line="240" w:lineRule="auto"/>
        <w:jc w:val="both"/>
        <w:rPr>
          <w:rFonts w:ascii="Times New Roman" w:hAnsi="Times New Roman" w:cs="Times New Roman"/>
          <w:b/>
          <w:bCs/>
          <w:sz w:val="24"/>
          <w:szCs w:val="24"/>
          <w:lang w:val="en-US"/>
        </w:rPr>
      </w:pPr>
    </w:p>
    <w:p w14:paraId="5AA62F16" w14:textId="412FA0BD" w:rsidR="008D2687" w:rsidRPr="00E50FF6" w:rsidRDefault="00675DF6" w:rsidP="00414663">
      <w:pPr>
        <w:autoSpaceDE w:val="0"/>
        <w:autoSpaceDN w:val="0"/>
        <w:adjustRightInd w:val="0"/>
        <w:spacing w:after="0" w:line="240" w:lineRule="auto"/>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During the second round of preparatory market consultations, our company was asked the questions listed below. We are sending you our answers to them:</w:t>
      </w:r>
    </w:p>
    <w:p w14:paraId="5B365317" w14:textId="77777777" w:rsidR="00675DF6" w:rsidRPr="00E50FF6" w:rsidRDefault="00675DF6" w:rsidP="00414663">
      <w:pPr>
        <w:autoSpaceDE w:val="0"/>
        <w:autoSpaceDN w:val="0"/>
        <w:adjustRightInd w:val="0"/>
        <w:spacing w:after="0" w:line="240" w:lineRule="auto"/>
        <w:jc w:val="both"/>
        <w:rPr>
          <w:rFonts w:ascii="Times New Roman" w:hAnsi="Times New Roman" w:cs="Times New Roman"/>
          <w:sz w:val="24"/>
          <w:szCs w:val="24"/>
          <w:lang w:val="en-US"/>
        </w:rPr>
      </w:pPr>
    </w:p>
    <w:p w14:paraId="449B1C7A" w14:textId="4E6D284A" w:rsidR="00C03D3A" w:rsidRPr="00E50FF6" w:rsidRDefault="00675DF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Question</w:t>
      </w:r>
      <w:r w:rsidR="00C03D3A" w:rsidRPr="00E50FF6">
        <w:rPr>
          <w:rFonts w:ascii="Times New Roman" w:hAnsi="Times New Roman" w:cs="Times New Roman"/>
          <w:b/>
          <w:bCs/>
          <w:sz w:val="24"/>
          <w:szCs w:val="24"/>
          <w:lang w:val="en-US"/>
        </w:rPr>
        <w:t xml:space="preserve"> </w:t>
      </w:r>
      <w:r w:rsidRPr="00E50FF6">
        <w:rPr>
          <w:rFonts w:ascii="Times New Roman" w:hAnsi="Times New Roman" w:cs="Times New Roman"/>
          <w:b/>
          <w:bCs/>
          <w:sz w:val="24"/>
          <w:szCs w:val="24"/>
          <w:lang w:val="en-US"/>
        </w:rPr>
        <w:t>no</w:t>
      </w:r>
      <w:r w:rsidR="00C03D3A" w:rsidRPr="00E50FF6">
        <w:rPr>
          <w:rFonts w:ascii="Times New Roman" w:hAnsi="Times New Roman" w:cs="Times New Roman"/>
          <w:b/>
          <w:bCs/>
          <w:sz w:val="24"/>
          <w:szCs w:val="24"/>
          <w:lang w:val="en-US"/>
        </w:rPr>
        <w:t xml:space="preserve">. 1 </w:t>
      </w:r>
    </w:p>
    <w:p w14:paraId="1CB58DD5" w14:textId="7C0EE7E3" w:rsidR="009D50AC" w:rsidRPr="00E50FF6" w:rsidRDefault="009D50AC" w:rsidP="00414663">
      <w:pPr>
        <w:spacing w:after="0"/>
        <w:ind w:left="9" w:right="14"/>
        <w:jc w:val="both"/>
        <w:rPr>
          <w:rFonts w:ascii="Times New Roman" w:hAnsi="Times New Roman" w:cs="Times New Roman"/>
          <w:b/>
          <w:bCs/>
          <w:sz w:val="24"/>
          <w:szCs w:val="24"/>
          <w:lang w:val="en-US"/>
        </w:rPr>
      </w:pPr>
    </w:p>
    <w:p w14:paraId="62E2E28E" w14:textId="1763B322" w:rsidR="009D50AC" w:rsidRPr="00E50FF6" w:rsidRDefault="00717BA0" w:rsidP="00414663">
      <w:pPr>
        <w:jc w:val="both"/>
        <w:rPr>
          <w:rFonts w:ascii="Times New Roman" w:hAnsi="Times New Roman" w:cs="Times New Roman"/>
          <w:i/>
          <w:iCs/>
          <w:sz w:val="24"/>
          <w:szCs w:val="24"/>
          <w:lang w:val="en-US"/>
        </w:rPr>
      </w:pPr>
      <w:r w:rsidRPr="00E50FF6">
        <w:rPr>
          <w:rFonts w:ascii="Times New Roman" w:hAnsi="Times New Roman" w:cs="Times New Roman"/>
          <w:i/>
          <w:iCs/>
          <w:sz w:val="24"/>
          <w:szCs w:val="24"/>
          <w:lang w:val="en-US"/>
        </w:rPr>
        <w:t>„</w:t>
      </w:r>
      <w:r w:rsidR="007E0553" w:rsidRPr="00E50FF6">
        <w:rPr>
          <w:rFonts w:ascii="Times New Roman" w:hAnsi="Times New Roman" w:cs="Times New Roman"/>
          <w:i/>
          <w:iCs/>
          <w:sz w:val="24"/>
          <w:szCs w:val="24"/>
          <w:lang w:val="en-US"/>
        </w:rPr>
        <w:t>During the first round of consultations, we asked questions about the scope of services. Without answers to these questions, we cannot provide more detailed information. Please specify the scope of services according to our inquiries so that we can evaluate and respond in the second round of consultations.</w:t>
      </w:r>
      <w:r w:rsidRPr="00E50FF6">
        <w:rPr>
          <w:rFonts w:ascii="Times New Roman" w:hAnsi="Times New Roman" w:cs="Times New Roman"/>
          <w:i/>
          <w:iCs/>
          <w:sz w:val="24"/>
          <w:szCs w:val="24"/>
          <w:lang w:val="en-US"/>
        </w:rPr>
        <w:t>“</w:t>
      </w:r>
    </w:p>
    <w:p w14:paraId="2719068A" w14:textId="77777777" w:rsidR="009D50AC" w:rsidRPr="00E50FF6" w:rsidRDefault="009D50AC" w:rsidP="00414663">
      <w:pPr>
        <w:spacing w:after="0"/>
        <w:ind w:left="9" w:right="14"/>
        <w:jc w:val="both"/>
        <w:rPr>
          <w:rFonts w:ascii="Times New Roman" w:hAnsi="Times New Roman" w:cs="Times New Roman"/>
          <w:sz w:val="24"/>
          <w:szCs w:val="24"/>
          <w:lang w:val="en-US"/>
        </w:rPr>
      </w:pPr>
    </w:p>
    <w:p w14:paraId="38B80BA1" w14:textId="0094E260" w:rsidR="00C03D3A" w:rsidRPr="00E50FF6" w:rsidRDefault="001947EB"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Answer</w:t>
      </w:r>
      <w:r w:rsidR="00C03D3A" w:rsidRPr="00E50FF6">
        <w:rPr>
          <w:rFonts w:ascii="Times New Roman" w:hAnsi="Times New Roman" w:cs="Times New Roman"/>
          <w:b/>
          <w:bCs/>
          <w:sz w:val="24"/>
          <w:szCs w:val="24"/>
          <w:lang w:val="en-US"/>
        </w:rPr>
        <w:t xml:space="preserve"> </w:t>
      </w:r>
      <w:r w:rsidRPr="00E50FF6">
        <w:rPr>
          <w:rFonts w:ascii="Times New Roman" w:hAnsi="Times New Roman" w:cs="Times New Roman"/>
          <w:b/>
          <w:bCs/>
          <w:sz w:val="24"/>
          <w:szCs w:val="24"/>
          <w:lang w:val="en-US"/>
        </w:rPr>
        <w:t>no</w:t>
      </w:r>
      <w:r w:rsidR="00C03D3A" w:rsidRPr="00E50FF6">
        <w:rPr>
          <w:rFonts w:ascii="Times New Roman" w:hAnsi="Times New Roman" w:cs="Times New Roman"/>
          <w:b/>
          <w:bCs/>
          <w:sz w:val="24"/>
          <w:szCs w:val="24"/>
          <w:lang w:val="en-US"/>
        </w:rPr>
        <w:t xml:space="preserve">. 1 </w:t>
      </w:r>
    </w:p>
    <w:p w14:paraId="0825E180" w14:textId="321FA66B" w:rsidR="005B6D27" w:rsidRPr="00E50FF6" w:rsidRDefault="005B6D27" w:rsidP="00414663">
      <w:pPr>
        <w:spacing w:after="0"/>
        <w:ind w:left="9" w:right="14"/>
        <w:jc w:val="both"/>
        <w:rPr>
          <w:rFonts w:ascii="Times New Roman" w:hAnsi="Times New Roman" w:cs="Times New Roman"/>
          <w:sz w:val="24"/>
          <w:szCs w:val="24"/>
          <w:lang w:val="en-US"/>
        </w:rPr>
      </w:pPr>
    </w:p>
    <w:p w14:paraId="6623409D" w14:textId="2D0370C3" w:rsidR="001916C9" w:rsidRPr="00E50FF6" w:rsidRDefault="002F5BB1"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You can find t</w:t>
      </w:r>
      <w:r w:rsidR="001916C9" w:rsidRPr="00E50FF6">
        <w:rPr>
          <w:rFonts w:ascii="Times New Roman" w:hAnsi="Times New Roman" w:cs="Times New Roman"/>
          <w:sz w:val="24"/>
          <w:szCs w:val="24"/>
          <w:lang w:val="en-US"/>
        </w:rPr>
        <w:t>he answers</w:t>
      </w:r>
      <w:r w:rsidR="008145BD" w:rsidRPr="00E50FF6">
        <w:rPr>
          <w:rFonts w:ascii="Times New Roman" w:hAnsi="Times New Roman" w:cs="Times New Roman"/>
          <w:sz w:val="24"/>
          <w:szCs w:val="24"/>
          <w:lang w:val="en-US"/>
        </w:rPr>
        <w:t xml:space="preserve"> (A)</w:t>
      </w:r>
      <w:r w:rsidR="001916C9" w:rsidRPr="00E50FF6">
        <w:rPr>
          <w:rFonts w:ascii="Times New Roman" w:hAnsi="Times New Roman" w:cs="Times New Roman"/>
          <w:sz w:val="24"/>
          <w:szCs w:val="24"/>
          <w:lang w:val="en-US"/>
        </w:rPr>
        <w:t xml:space="preserve"> to said </w:t>
      </w:r>
      <w:r w:rsidRPr="00E50FF6">
        <w:rPr>
          <w:rFonts w:ascii="Times New Roman" w:hAnsi="Times New Roman" w:cs="Times New Roman"/>
          <w:sz w:val="24"/>
          <w:szCs w:val="24"/>
          <w:lang w:val="en-US"/>
        </w:rPr>
        <w:t xml:space="preserve">questions posed during the </w:t>
      </w:r>
      <w:r w:rsidR="008145BD" w:rsidRPr="00E50FF6">
        <w:rPr>
          <w:rFonts w:ascii="Times New Roman" w:hAnsi="Times New Roman" w:cs="Times New Roman"/>
          <w:sz w:val="24"/>
          <w:szCs w:val="24"/>
          <w:lang w:val="en-US"/>
        </w:rPr>
        <w:t xml:space="preserve">first </w:t>
      </w:r>
      <w:r w:rsidRPr="00E50FF6">
        <w:rPr>
          <w:rFonts w:ascii="Times New Roman" w:hAnsi="Times New Roman" w:cs="Times New Roman"/>
          <w:sz w:val="24"/>
          <w:szCs w:val="24"/>
          <w:lang w:val="en-US"/>
        </w:rPr>
        <w:t>round and the formulations of these questions</w:t>
      </w:r>
      <w:r w:rsidR="008145BD" w:rsidRPr="00E50FF6">
        <w:rPr>
          <w:rFonts w:ascii="Times New Roman" w:hAnsi="Times New Roman" w:cs="Times New Roman"/>
          <w:sz w:val="24"/>
          <w:szCs w:val="24"/>
          <w:lang w:val="en-US"/>
        </w:rPr>
        <w:t xml:space="preserve"> below:</w:t>
      </w:r>
    </w:p>
    <w:p w14:paraId="5741AFA6" w14:textId="77777777" w:rsidR="001916C9" w:rsidRPr="00E50FF6" w:rsidRDefault="001916C9" w:rsidP="00414663">
      <w:pPr>
        <w:pStyle w:val="Obyajntext"/>
        <w:jc w:val="both"/>
        <w:rPr>
          <w:rFonts w:ascii="Times New Roman" w:hAnsi="Times New Roman" w:cs="Times New Roman"/>
          <w:sz w:val="24"/>
          <w:szCs w:val="24"/>
          <w:lang w:val="en-US"/>
        </w:rPr>
      </w:pPr>
    </w:p>
    <w:p w14:paraId="09BD8925" w14:textId="6C737A73" w:rsidR="00406069" w:rsidRPr="00607729" w:rsidRDefault="00607729" w:rsidP="00414663">
      <w:pPr>
        <w:pStyle w:val="Obyajntext"/>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00406069" w:rsidRPr="00607729">
        <w:rPr>
          <w:rFonts w:ascii="Times New Roman" w:hAnsi="Times New Roman" w:cs="Times New Roman"/>
          <w:i/>
          <w:iCs/>
          <w:sz w:val="24"/>
          <w:szCs w:val="24"/>
          <w:lang w:val="en-US"/>
        </w:rPr>
        <w:t>Processes and interfaces are not clearly specified and in parts we are not able to estimate the scope of delivery. This concerns the following points in detail:</w:t>
      </w:r>
      <w:r>
        <w:rPr>
          <w:rFonts w:ascii="Times New Roman" w:hAnsi="Times New Roman" w:cs="Times New Roman"/>
          <w:i/>
          <w:iCs/>
          <w:sz w:val="24"/>
          <w:szCs w:val="24"/>
          <w:lang w:val="en-US"/>
        </w:rPr>
        <w:t>”</w:t>
      </w:r>
    </w:p>
    <w:p w14:paraId="4742FC33" w14:textId="77777777" w:rsidR="00406069" w:rsidRPr="00E50FF6" w:rsidRDefault="00406069" w:rsidP="00414663">
      <w:pPr>
        <w:pStyle w:val="Obyajntext"/>
        <w:jc w:val="both"/>
        <w:rPr>
          <w:rFonts w:ascii="Times New Roman" w:hAnsi="Times New Roman" w:cs="Times New Roman"/>
          <w:sz w:val="24"/>
          <w:szCs w:val="24"/>
          <w:lang w:val="en-US"/>
        </w:rPr>
      </w:pPr>
    </w:p>
    <w:p w14:paraId="6FD20D5C" w14:textId="40C14A1A"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Article 0.3 Administration: The creation of new users can only be carried out by our administration, as this is done in our Active Directory. The corresponding assignment of user rights can be done by the client and the administrator.</w:t>
      </w:r>
    </w:p>
    <w:p w14:paraId="5244A302" w14:textId="77777777" w:rsidR="008145BD" w:rsidRPr="00E50FF6" w:rsidRDefault="008145BD" w:rsidP="00414663">
      <w:pPr>
        <w:pStyle w:val="Obyajntext"/>
        <w:ind w:left="720"/>
        <w:jc w:val="both"/>
        <w:rPr>
          <w:rFonts w:ascii="Times New Roman" w:hAnsi="Times New Roman" w:cs="Times New Roman"/>
          <w:sz w:val="24"/>
          <w:szCs w:val="24"/>
          <w:lang w:val="en-US"/>
        </w:rPr>
      </w:pPr>
    </w:p>
    <w:p w14:paraId="685784A5" w14:textId="3C4C46AF" w:rsidR="00406069" w:rsidRPr="00E50FF6" w:rsidRDefault="00406069" w:rsidP="00414663">
      <w:pPr>
        <w:pStyle w:val="Obyajntext"/>
        <w:ind w:left="1416" w:hanging="708"/>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008203F8" w:rsidRPr="00E50FF6">
        <w:rPr>
          <w:rFonts w:ascii="Times New Roman" w:hAnsi="Times New Roman" w:cs="Times New Roman"/>
          <w:sz w:val="24"/>
          <w:szCs w:val="24"/>
          <w:lang w:val="en-US"/>
        </w:rPr>
        <w:t xml:space="preserve"> </w:t>
      </w:r>
      <w:r w:rsidR="00E65A64"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 xml:space="preserve">Provider needs to find a way to accommodate the customer in creating users in customers AD. LDAP synchronization is one </w:t>
      </w:r>
      <w:r w:rsidR="00754405">
        <w:rPr>
          <w:rFonts w:ascii="Times New Roman" w:hAnsi="Times New Roman" w:cs="Times New Roman"/>
          <w:sz w:val="24"/>
          <w:szCs w:val="24"/>
          <w:lang w:val="en-US"/>
        </w:rPr>
        <w:t xml:space="preserve">(not the only one) </w:t>
      </w:r>
      <w:r w:rsidRPr="00E50FF6">
        <w:rPr>
          <w:rFonts w:ascii="Times New Roman" w:hAnsi="Times New Roman" w:cs="Times New Roman"/>
          <w:sz w:val="24"/>
          <w:szCs w:val="24"/>
          <w:lang w:val="en-US"/>
        </w:rPr>
        <w:t>possible option.</w:t>
      </w:r>
    </w:p>
    <w:p w14:paraId="6FAA05B9" w14:textId="77777777" w:rsidR="006460C8" w:rsidRPr="00E50FF6" w:rsidRDefault="006460C8" w:rsidP="00414663">
      <w:pPr>
        <w:pStyle w:val="Obyajntext"/>
        <w:ind w:left="720" w:hanging="12"/>
        <w:jc w:val="both"/>
        <w:rPr>
          <w:rFonts w:ascii="Times New Roman" w:hAnsi="Times New Roman" w:cs="Times New Roman"/>
          <w:sz w:val="24"/>
          <w:szCs w:val="24"/>
          <w:lang w:val="en-US"/>
        </w:rPr>
      </w:pPr>
    </w:p>
    <w:p w14:paraId="0088A276" w14:textId="2592C018"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Article 0.3.1 Pay for Service must be specified</w:t>
      </w:r>
    </w:p>
    <w:p w14:paraId="14CD274B" w14:textId="39249F2F" w:rsidR="00406069" w:rsidRPr="00E50FF6" w:rsidRDefault="00406069" w:rsidP="00414663">
      <w:pPr>
        <w:pStyle w:val="Obyajntext"/>
        <w:ind w:left="1416" w:hanging="696"/>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lastRenderedPageBreak/>
        <w:t>A:</w:t>
      </w:r>
      <w:r w:rsidR="008B2FF6" w:rsidRPr="00E50FF6">
        <w:rPr>
          <w:rFonts w:ascii="Times New Roman" w:hAnsi="Times New Roman" w:cs="Times New Roman"/>
          <w:sz w:val="24"/>
          <w:szCs w:val="24"/>
          <w:lang w:val="en-US"/>
        </w:rPr>
        <w:tab/>
      </w:r>
      <w:r w:rsidRPr="00E50FF6">
        <w:rPr>
          <w:rFonts w:ascii="Times New Roman" w:hAnsi="Times New Roman" w:cs="Times New Roman"/>
          <w:sz w:val="24"/>
          <w:szCs w:val="24"/>
          <w:lang w:val="en-US"/>
        </w:rPr>
        <w:t>Pay for a Service will be handled in separate system most likely in CRM or on customer Portal, only a notification about payment received should be collected in the Platform as a confirmation for customer employees to go a head and deliver said service (OLO</w:t>
      </w:r>
      <w:r w:rsidR="006460C8" w:rsidRPr="00E50FF6">
        <w:rPr>
          <w:rFonts w:ascii="Times New Roman" w:hAnsi="Times New Roman" w:cs="Times New Roman"/>
          <w:sz w:val="24"/>
          <w:szCs w:val="24"/>
          <w:lang w:val="en-US"/>
        </w:rPr>
        <w:t xml:space="preserve"> </w:t>
      </w:r>
      <w:r w:rsidRPr="00E50FF6">
        <w:rPr>
          <w:rFonts w:ascii="Times New Roman" w:hAnsi="Times New Roman" w:cs="Times New Roman"/>
          <w:sz w:val="24"/>
          <w:szCs w:val="24"/>
          <w:lang w:val="en-US"/>
        </w:rPr>
        <w:t>Taxi or Skip)</w:t>
      </w:r>
    </w:p>
    <w:p w14:paraId="0DEC4CF7" w14:textId="77777777" w:rsidR="006460C8" w:rsidRPr="00E50FF6" w:rsidRDefault="006460C8" w:rsidP="00414663">
      <w:pPr>
        <w:pStyle w:val="Obyajntext"/>
        <w:ind w:left="720" w:hanging="12"/>
        <w:jc w:val="both"/>
        <w:rPr>
          <w:rFonts w:ascii="Times New Roman" w:hAnsi="Times New Roman" w:cs="Times New Roman"/>
          <w:sz w:val="24"/>
          <w:szCs w:val="24"/>
          <w:lang w:val="en-US"/>
        </w:rPr>
      </w:pPr>
    </w:p>
    <w:p w14:paraId="1D6911FC" w14:textId="4A58B7E8"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Article 0.4.1: Our current application is not based on web/browser application. We use a smart client. Die browser application is in development stage. Smart client and web application use same data base model.</w:t>
      </w:r>
    </w:p>
    <w:p w14:paraId="4894112D" w14:textId="77777777" w:rsidR="009872B5" w:rsidRPr="00E50FF6" w:rsidRDefault="009872B5" w:rsidP="00414663">
      <w:pPr>
        <w:pStyle w:val="Obyajntext"/>
        <w:ind w:left="720"/>
        <w:jc w:val="both"/>
        <w:rPr>
          <w:rFonts w:ascii="Times New Roman" w:hAnsi="Times New Roman" w:cs="Times New Roman"/>
          <w:i/>
          <w:iCs/>
          <w:sz w:val="24"/>
          <w:szCs w:val="24"/>
          <w:u w:val="single"/>
          <w:lang w:val="en-US"/>
        </w:rPr>
      </w:pPr>
    </w:p>
    <w:p w14:paraId="62E3B631" w14:textId="3FCA314B" w:rsidR="00406069" w:rsidRPr="00E50FF6" w:rsidRDefault="00406069" w:rsidP="00414663">
      <w:pPr>
        <w:pStyle w:val="Obyajntext"/>
        <w:ind w:left="720" w:hanging="12"/>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t>Scope will be expanded to allow a combination of Windows client and Web UI</w:t>
      </w:r>
    </w:p>
    <w:p w14:paraId="4AD1DC84" w14:textId="77777777" w:rsidR="008B2FF6" w:rsidRPr="00E50FF6" w:rsidRDefault="008B2FF6" w:rsidP="00414663">
      <w:pPr>
        <w:pStyle w:val="Obyajntext"/>
        <w:ind w:left="720" w:hanging="12"/>
        <w:jc w:val="both"/>
        <w:rPr>
          <w:rFonts w:ascii="Times New Roman" w:hAnsi="Times New Roman" w:cs="Times New Roman"/>
          <w:sz w:val="24"/>
          <w:szCs w:val="24"/>
          <w:lang w:val="en-US"/>
        </w:rPr>
      </w:pPr>
    </w:p>
    <w:p w14:paraId="54D15C7D" w14:textId="52723926"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Article 0.4.1: The GUI design is fix and cannot adapted to OLO design manual.</w:t>
      </w:r>
    </w:p>
    <w:p w14:paraId="030735DC" w14:textId="77777777" w:rsidR="008B2FF6" w:rsidRPr="00E50FF6" w:rsidRDefault="008B2FF6" w:rsidP="00414663">
      <w:pPr>
        <w:pStyle w:val="Obyajntext"/>
        <w:ind w:left="720"/>
        <w:jc w:val="both"/>
        <w:rPr>
          <w:rFonts w:ascii="Times New Roman" w:hAnsi="Times New Roman" w:cs="Times New Roman"/>
          <w:i/>
          <w:iCs/>
          <w:sz w:val="24"/>
          <w:szCs w:val="24"/>
          <w:u w:val="single"/>
          <w:lang w:val="en-US"/>
        </w:rPr>
      </w:pPr>
    </w:p>
    <w:p w14:paraId="7ED6121B" w14:textId="2D826378"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t>Design manual will be removed from the specification</w:t>
      </w:r>
    </w:p>
    <w:p w14:paraId="7E2EBCF3" w14:textId="77777777" w:rsidR="00E65A64" w:rsidRPr="00E50FF6" w:rsidRDefault="00E65A64" w:rsidP="00414663">
      <w:pPr>
        <w:pStyle w:val="Obyajntext"/>
        <w:jc w:val="both"/>
        <w:rPr>
          <w:rFonts w:ascii="Times New Roman" w:hAnsi="Times New Roman" w:cs="Times New Roman"/>
          <w:sz w:val="24"/>
          <w:szCs w:val="24"/>
          <w:lang w:val="en-US"/>
        </w:rPr>
      </w:pPr>
    </w:p>
    <w:p w14:paraId="758188D2" w14:textId="6C878602" w:rsidR="00406069" w:rsidRPr="00E50FF6" w:rsidRDefault="00406069" w:rsidP="00414663">
      <w:pPr>
        <w:pStyle w:val="Obyajntext"/>
        <w:numPr>
          <w:ilvl w:val="0"/>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Article 0.4.1: traffic load on map is required. Which service is applicable in Bratislava?</w:t>
      </w:r>
    </w:p>
    <w:p w14:paraId="262CDEFC" w14:textId="77777777" w:rsidR="00E65A64" w:rsidRPr="00E50FF6" w:rsidRDefault="00E65A64" w:rsidP="00414663">
      <w:pPr>
        <w:pStyle w:val="Obyajntext"/>
        <w:ind w:left="720"/>
        <w:jc w:val="both"/>
        <w:rPr>
          <w:rFonts w:ascii="Times New Roman" w:hAnsi="Times New Roman" w:cs="Times New Roman"/>
          <w:sz w:val="24"/>
          <w:szCs w:val="24"/>
          <w:lang w:val="en-US"/>
        </w:rPr>
      </w:pPr>
    </w:p>
    <w:p w14:paraId="056AD99A" w14:textId="29181535"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r>
      <w:r w:rsidR="00E65A64" w:rsidRPr="00E50FF6">
        <w:rPr>
          <w:rFonts w:ascii="Times New Roman" w:hAnsi="Times New Roman" w:cs="Times New Roman"/>
          <w:sz w:val="24"/>
          <w:szCs w:val="24"/>
          <w:lang w:val="en-US"/>
        </w:rPr>
        <w:t xml:space="preserve">For example </w:t>
      </w:r>
      <w:r w:rsidRPr="00E50FF6">
        <w:rPr>
          <w:rFonts w:ascii="Times New Roman" w:hAnsi="Times New Roman" w:cs="Times New Roman"/>
          <w:sz w:val="24"/>
          <w:szCs w:val="24"/>
          <w:lang w:val="en-US"/>
        </w:rPr>
        <w:t>Google, Sygic and Waze</w:t>
      </w:r>
      <w:r w:rsidR="00CD565F" w:rsidRPr="00E50FF6">
        <w:rPr>
          <w:rFonts w:ascii="Times New Roman" w:hAnsi="Times New Roman" w:cs="Times New Roman"/>
          <w:sz w:val="24"/>
          <w:szCs w:val="24"/>
          <w:lang w:val="en-US"/>
        </w:rPr>
        <w:t xml:space="preserve"> (we do not exclude other services) </w:t>
      </w:r>
    </w:p>
    <w:p w14:paraId="1BF25159" w14:textId="77777777" w:rsidR="00CD565F" w:rsidRPr="00E50FF6" w:rsidRDefault="00CD565F" w:rsidP="00414663">
      <w:pPr>
        <w:pStyle w:val="Obyajntext"/>
        <w:jc w:val="both"/>
        <w:rPr>
          <w:rFonts w:ascii="Times New Roman" w:hAnsi="Times New Roman" w:cs="Times New Roman"/>
          <w:sz w:val="24"/>
          <w:szCs w:val="24"/>
          <w:lang w:val="en-US"/>
        </w:rPr>
      </w:pPr>
    </w:p>
    <w:p w14:paraId="6F2A9F6A" w14:textId="499E923F" w:rsidR="00406069" w:rsidRPr="00E50FF6" w:rsidRDefault="00406069" w:rsidP="00414663">
      <w:pPr>
        <w:pStyle w:val="Obyajntext"/>
        <w:numPr>
          <w:ilvl w:val="0"/>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Article 0.4.2: is there link from owner's name to geo position on a map?</w:t>
      </w:r>
    </w:p>
    <w:p w14:paraId="635D4DFB" w14:textId="77777777" w:rsidR="00677422" w:rsidRPr="00E50FF6" w:rsidRDefault="00677422" w:rsidP="00414663">
      <w:pPr>
        <w:pStyle w:val="Obyajntext"/>
        <w:ind w:left="720"/>
        <w:jc w:val="both"/>
        <w:rPr>
          <w:rFonts w:ascii="Times New Roman" w:hAnsi="Times New Roman" w:cs="Times New Roman"/>
          <w:sz w:val="24"/>
          <w:szCs w:val="24"/>
          <w:lang w:val="en-US"/>
        </w:rPr>
      </w:pPr>
    </w:p>
    <w:p w14:paraId="5132A7BC" w14:textId="6B80E49D"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t>Owners name has a link to both GPS and Plot number.</w:t>
      </w:r>
    </w:p>
    <w:p w14:paraId="4ACF3BE1" w14:textId="77777777" w:rsidR="007B1168" w:rsidRPr="00E50FF6" w:rsidRDefault="007B1168" w:rsidP="00414663">
      <w:pPr>
        <w:pStyle w:val="Obyajntext"/>
        <w:jc w:val="both"/>
        <w:rPr>
          <w:rFonts w:ascii="Times New Roman" w:hAnsi="Times New Roman" w:cs="Times New Roman"/>
          <w:sz w:val="24"/>
          <w:szCs w:val="24"/>
          <w:lang w:val="en-US"/>
        </w:rPr>
      </w:pPr>
    </w:p>
    <w:p w14:paraId="1F59A573" w14:textId="2992F979" w:rsidR="00406069" w:rsidRPr="00E50FF6" w:rsidRDefault="00406069" w:rsidP="00414663">
      <w:pPr>
        <w:pStyle w:val="Obyajntext"/>
        <w:numPr>
          <w:ilvl w:val="0"/>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 xml:space="preserve">Article 0.4.3: We suggest access by OData-interface. We </w:t>
      </w:r>
      <w:r w:rsidR="004E74DD" w:rsidRPr="00E50FF6">
        <w:rPr>
          <w:rFonts w:ascii="Times New Roman" w:hAnsi="Times New Roman" w:cs="Times New Roman"/>
          <w:i/>
          <w:iCs/>
          <w:sz w:val="24"/>
          <w:szCs w:val="24"/>
          <w:u w:val="single"/>
          <w:lang w:val="en-US"/>
        </w:rPr>
        <w:t>realized</w:t>
      </w:r>
      <w:r w:rsidRPr="00E50FF6">
        <w:rPr>
          <w:rFonts w:ascii="Times New Roman" w:hAnsi="Times New Roman" w:cs="Times New Roman"/>
          <w:i/>
          <w:iCs/>
          <w:sz w:val="24"/>
          <w:szCs w:val="24"/>
          <w:u w:val="single"/>
          <w:lang w:val="en-US"/>
        </w:rPr>
        <w:t xml:space="preserve"> an connector an customer can d</w:t>
      </w:r>
      <w:r w:rsidR="004E74DD" w:rsidRPr="00E50FF6">
        <w:rPr>
          <w:rFonts w:ascii="Times New Roman" w:hAnsi="Times New Roman" w:cs="Times New Roman"/>
          <w:i/>
          <w:iCs/>
          <w:sz w:val="24"/>
          <w:szCs w:val="24"/>
          <w:u w:val="single"/>
          <w:lang w:val="en-US"/>
        </w:rPr>
        <w:t>o</w:t>
      </w:r>
      <w:r w:rsidRPr="00E50FF6">
        <w:rPr>
          <w:rFonts w:ascii="Times New Roman" w:hAnsi="Times New Roman" w:cs="Times New Roman"/>
          <w:i/>
          <w:iCs/>
          <w:sz w:val="24"/>
          <w:szCs w:val="24"/>
          <w:u w:val="single"/>
          <w:lang w:val="en-US"/>
        </w:rPr>
        <w:t xml:space="preserve"> evaluation on his requirements for himself. We have no experience of generating reports from power BI. Our customer does evaluation for themselves.</w:t>
      </w:r>
      <w:r w:rsidRPr="00E50FF6">
        <w:rPr>
          <w:rFonts w:ascii="Times New Roman" w:hAnsi="Times New Roman" w:cs="Times New Roman"/>
          <w:sz w:val="24"/>
          <w:szCs w:val="24"/>
          <w:lang w:val="en-US"/>
        </w:rPr>
        <w:t xml:space="preserve"> </w:t>
      </w:r>
    </w:p>
    <w:p w14:paraId="06795F44" w14:textId="77777777" w:rsidR="004E74DD" w:rsidRPr="00E50FF6" w:rsidRDefault="004E74DD" w:rsidP="00414663">
      <w:pPr>
        <w:pStyle w:val="Obyajntext"/>
        <w:ind w:left="720"/>
        <w:jc w:val="both"/>
        <w:rPr>
          <w:rFonts w:ascii="Times New Roman" w:hAnsi="Times New Roman" w:cs="Times New Roman"/>
          <w:sz w:val="24"/>
          <w:szCs w:val="24"/>
          <w:lang w:val="en-US"/>
        </w:rPr>
      </w:pPr>
    </w:p>
    <w:p w14:paraId="4D2CF190" w14:textId="54934B31" w:rsidR="00406069" w:rsidRPr="00E50FF6" w:rsidRDefault="00406069" w:rsidP="00414663">
      <w:pPr>
        <w:pStyle w:val="Obyajntext"/>
        <w:ind w:left="1416" w:hanging="708"/>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Provider needs to give support in creating data models and integration for specified reports. Customer will generate reports in PowerBI.</w:t>
      </w:r>
    </w:p>
    <w:p w14:paraId="31B86F5E" w14:textId="77777777" w:rsidR="007E0EB1" w:rsidRPr="00E50FF6" w:rsidRDefault="007E0EB1" w:rsidP="00414663">
      <w:pPr>
        <w:pStyle w:val="Obyajntext"/>
        <w:ind w:left="1416" w:hanging="708"/>
        <w:jc w:val="both"/>
        <w:rPr>
          <w:rFonts w:ascii="Times New Roman" w:hAnsi="Times New Roman" w:cs="Times New Roman"/>
          <w:sz w:val="24"/>
          <w:szCs w:val="24"/>
          <w:lang w:val="en-US"/>
        </w:rPr>
      </w:pPr>
    </w:p>
    <w:p w14:paraId="503BF169" w14:textId="77331CA7"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 xml:space="preserve">Article 1.5: we do not use logical containers. We generate </w:t>
      </w:r>
      <w:r w:rsidR="007E0EB1" w:rsidRPr="00E50FF6">
        <w:rPr>
          <w:rFonts w:ascii="Times New Roman" w:hAnsi="Times New Roman" w:cs="Times New Roman"/>
          <w:i/>
          <w:iCs/>
          <w:sz w:val="24"/>
          <w:szCs w:val="24"/>
          <w:u w:val="single"/>
          <w:lang w:val="en-US"/>
        </w:rPr>
        <w:t>a</w:t>
      </w:r>
      <w:r w:rsidRPr="00E50FF6">
        <w:rPr>
          <w:rFonts w:ascii="Times New Roman" w:hAnsi="Times New Roman" w:cs="Times New Roman"/>
          <w:i/>
          <w:iCs/>
          <w:sz w:val="24"/>
          <w:szCs w:val="24"/>
          <w:u w:val="single"/>
          <w:lang w:val="en-US"/>
        </w:rPr>
        <w:t xml:space="preserve"> container only in that moment, when he is assigned and physically placed. Till this moment we work only with </w:t>
      </w:r>
      <w:r w:rsidR="00D55908">
        <w:rPr>
          <w:rFonts w:ascii="Times New Roman" w:hAnsi="Times New Roman" w:cs="Times New Roman"/>
          <w:i/>
          <w:iCs/>
          <w:sz w:val="24"/>
          <w:szCs w:val="24"/>
          <w:u w:val="single"/>
          <w:lang w:val="en-US"/>
        </w:rPr>
        <w:t>“</w:t>
      </w:r>
      <w:r w:rsidRPr="00E50FF6">
        <w:rPr>
          <w:rFonts w:ascii="Times New Roman" w:hAnsi="Times New Roman" w:cs="Times New Roman"/>
          <w:i/>
          <w:iCs/>
          <w:sz w:val="24"/>
          <w:szCs w:val="24"/>
          <w:u w:val="single"/>
          <w:lang w:val="en-US"/>
        </w:rPr>
        <w:t>jobs</w:t>
      </w:r>
      <w:r w:rsidR="00D55908">
        <w:rPr>
          <w:rFonts w:ascii="Times New Roman" w:hAnsi="Times New Roman" w:cs="Times New Roman"/>
          <w:i/>
          <w:iCs/>
          <w:sz w:val="24"/>
          <w:szCs w:val="24"/>
          <w:u w:val="single"/>
          <w:lang w:val="en-US"/>
        </w:rPr>
        <w:t>”</w:t>
      </w:r>
      <w:r w:rsidRPr="00E50FF6">
        <w:rPr>
          <w:rFonts w:ascii="Times New Roman" w:hAnsi="Times New Roman" w:cs="Times New Roman"/>
          <w:i/>
          <w:iCs/>
          <w:sz w:val="24"/>
          <w:szCs w:val="24"/>
          <w:u w:val="single"/>
          <w:lang w:val="en-US"/>
        </w:rPr>
        <w:t xml:space="preserve"> for an container. Based on this </w:t>
      </w:r>
      <w:r w:rsidR="00D55908">
        <w:rPr>
          <w:rFonts w:ascii="Times New Roman" w:hAnsi="Times New Roman" w:cs="Times New Roman"/>
          <w:i/>
          <w:iCs/>
          <w:sz w:val="24"/>
          <w:szCs w:val="24"/>
          <w:u w:val="single"/>
          <w:lang w:val="en-US"/>
        </w:rPr>
        <w:t>“</w:t>
      </w:r>
      <w:r w:rsidRPr="00E50FF6">
        <w:rPr>
          <w:rFonts w:ascii="Times New Roman" w:hAnsi="Times New Roman" w:cs="Times New Roman"/>
          <w:i/>
          <w:iCs/>
          <w:sz w:val="24"/>
          <w:szCs w:val="24"/>
          <w:u w:val="single"/>
          <w:lang w:val="en-US"/>
        </w:rPr>
        <w:t>jobs</w:t>
      </w:r>
      <w:r w:rsidR="00D55908">
        <w:rPr>
          <w:rFonts w:ascii="Times New Roman" w:hAnsi="Times New Roman" w:cs="Times New Roman"/>
          <w:i/>
          <w:iCs/>
          <w:sz w:val="24"/>
          <w:szCs w:val="24"/>
          <w:u w:val="single"/>
          <w:lang w:val="en-US"/>
        </w:rPr>
        <w:t>”</w:t>
      </w:r>
      <w:r w:rsidRPr="00E50FF6">
        <w:rPr>
          <w:rFonts w:ascii="Times New Roman" w:hAnsi="Times New Roman" w:cs="Times New Roman"/>
          <w:i/>
          <w:iCs/>
          <w:sz w:val="24"/>
          <w:szCs w:val="24"/>
          <w:u w:val="single"/>
          <w:lang w:val="en-US"/>
        </w:rPr>
        <w:t xml:space="preserve"> we can also support interfaces for billing. </w:t>
      </w:r>
    </w:p>
    <w:p w14:paraId="0101F088" w14:textId="77777777" w:rsidR="006213FF" w:rsidRPr="00E50FF6" w:rsidRDefault="006213FF" w:rsidP="00414663">
      <w:pPr>
        <w:pStyle w:val="Obyajntext"/>
        <w:ind w:left="720"/>
        <w:jc w:val="both"/>
        <w:rPr>
          <w:rFonts w:ascii="Times New Roman" w:hAnsi="Times New Roman" w:cs="Times New Roman"/>
          <w:i/>
          <w:iCs/>
          <w:sz w:val="24"/>
          <w:szCs w:val="24"/>
          <w:u w:val="single"/>
          <w:lang w:val="en-US"/>
        </w:rPr>
      </w:pPr>
    </w:p>
    <w:p w14:paraId="26A929A7" w14:textId="6825ED27" w:rsidR="00406069" w:rsidRPr="00E50FF6" w:rsidRDefault="00406069" w:rsidP="00414663">
      <w:pPr>
        <w:pStyle w:val="Obyajntext"/>
        <w:ind w:left="1416" w:hanging="708"/>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A job is acceptable if it has all required parameters, has a unique ID and is possible to integrate with external systems.</w:t>
      </w:r>
    </w:p>
    <w:p w14:paraId="1207E9BB" w14:textId="77777777" w:rsidR="00297C5B" w:rsidRPr="00E50FF6" w:rsidRDefault="00297C5B" w:rsidP="00414663">
      <w:pPr>
        <w:pStyle w:val="Obyajntext"/>
        <w:ind w:left="1416" w:hanging="708"/>
        <w:jc w:val="both"/>
        <w:rPr>
          <w:rFonts w:ascii="Times New Roman" w:hAnsi="Times New Roman" w:cs="Times New Roman"/>
          <w:sz w:val="24"/>
          <w:szCs w:val="24"/>
          <w:lang w:val="en-US"/>
        </w:rPr>
      </w:pPr>
    </w:p>
    <w:p w14:paraId="42AFC3B5" w14:textId="76DF6E63" w:rsidR="00406069" w:rsidRPr="00E50FF6" w:rsidRDefault="00297C5B" w:rsidP="00414663">
      <w:pPr>
        <w:pStyle w:val="Obyajntext"/>
        <w:numPr>
          <w:ilvl w:val="0"/>
          <w:numId w:val="1"/>
        </w:numPr>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 xml:space="preserve"> </w:t>
      </w:r>
      <w:r w:rsidR="00406069" w:rsidRPr="00E50FF6">
        <w:rPr>
          <w:rFonts w:ascii="Times New Roman" w:hAnsi="Times New Roman" w:cs="Times New Roman"/>
          <w:i/>
          <w:iCs/>
          <w:sz w:val="24"/>
          <w:szCs w:val="24"/>
          <w:u w:val="single"/>
          <w:lang w:val="en-US"/>
        </w:rPr>
        <w:t>Article 1.8 Collection point is a new requirement. We know this an additional information on the bin. This information will be generated in the new system for OLO.</w:t>
      </w:r>
      <w:r w:rsidR="00406069" w:rsidRPr="00E50FF6">
        <w:rPr>
          <w:rFonts w:ascii="Times New Roman" w:hAnsi="Times New Roman" w:cs="Times New Roman"/>
          <w:sz w:val="24"/>
          <w:szCs w:val="24"/>
          <w:lang w:val="en-US"/>
        </w:rPr>
        <w:t xml:space="preserve"> </w:t>
      </w:r>
    </w:p>
    <w:p w14:paraId="749AD5E8" w14:textId="77777777" w:rsidR="00A73921" w:rsidRPr="00E50FF6" w:rsidRDefault="00A73921" w:rsidP="00414663">
      <w:pPr>
        <w:pStyle w:val="Obyajntext"/>
        <w:ind w:left="360"/>
        <w:jc w:val="both"/>
        <w:rPr>
          <w:rFonts w:ascii="Times New Roman" w:hAnsi="Times New Roman" w:cs="Times New Roman"/>
          <w:sz w:val="24"/>
          <w:szCs w:val="24"/>
          <w:lang w:val="en-US"/>
        </w:rPr>
      </w:pPr>
    </w:p>
    <w:p w14:paraId="6BF3E100" w14:textId="75FCE7DC"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 xml:space="preserve">Article 1.18 English Version line 723 and Slovakian Version Line 717 Picture is missing. </w:t>
      </w:r>
    </w:p>
    <w:p w14:paraId="568C76B1" w14:textId="77777777" w:rsidR="00A73921" w:rsidRPr="00E50FF6" w:rsidRDefault="00A73921" w:rsidP="00414663">
      <w:pPr>
        <w:pStyle w:val="Obyajntext"/>
        <w:jc w:val="both"/>
        <w:rPr>
          <w:rFonts w:ascii="Times New Roman" w:hAnsi="Times New Roman" w:cs="Times New Roman"/>
          <w:i/>
          <w:iCs/>
          <w:sz w:val="24"/>
          <w:szCs w:val="24"/>
          <w:u w:val="single"/>
          <w:lang w:val="en-US"/>
        </w:rPr>
      </w:pPr>
    </w:p>
    <w:p w14:paraId="060BAC92" w14:textId="7653D248"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t>Missing image will be added.</w:t>
      </w:r>
    </w:p>
    <w:p w14:paraId="08B71B68" w14:textId="77777777" w:rsidR="00A73921" w:rsidRPr="00E50FF6" w:rsidRDefault="00A73921" w:rsidP="00414663">
      <w:pPr>
        <w:pStyle w:val="Obyajntext"/>
        <w:jc w:val="both"/>
        <w:rPr>
          <w:rFonts w:ascii="Times New Roman" w:hAnsi="Times New Roman" w:cs="Times New Roman"/>
          <w:sz w:val="24"/>
          <w:szCs w:val="24"/>
          <w:lang w:val="en-US"/>
        </w:rPr>
      </w:pPr>
    </w:p>
    <w:p w14:paraId="08E8225A" w14:textId="05137BE2"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 xml:space="preserve">2.O Fleet module: Line 806: battery voltage status is not part of standard FMS. For OBD for car it is not a problem. But there is a need to gather OBD information for each type of car. </w:t>
      </w:r>
    </w:p>
    <w:p w14:paraId="57844034" w14:textId="77777777" w:rsidR="00A73921" w:rsidRPr="00E50FF6" w:rsidRDefault="00A73921" w:rsidP="00414663">
      <w:pPr>
        <w:pStyle w:val="Obyajntext"/>
        <w:ind w:left="720"/>
        <w:jc w:val="both"/>
        <w:rPr>
          <w:rFonts w:ascii="Times New Roman" w:hAnsi="Times New Roman" w:cs="Times New Roman"/>
          <w:sz w:val="24"/>
          <w:szCs w:val="24"/>
          <w:lang w:val="en-US"/>
        </w:rPr>
      </w:pPr>
    </w:p>
    <w:p w14:paraId="4C7A8AD8" w14:textId="62E2203B"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Pr="00E50FF6">
        <w:rPr>
          <w:rFonts w:ascii="Times New Roman" w:hAnsi="Times New Roman" w:cs="Times New Roman"/>
          <w:sz w:val="24"/>
          <w:szCs w:val="24"/>
          <w:lang w:val="en-US"/>
        </w:rPr>
        <w:tab/>
        <w:t>Battery voltage will be removed</w:t>
      </w:r>
    </w:p>
    <w:p w14:paraId="17FB5DDD" w14:textId="77777777" w:rsidR="00A73921" w:rsidRPr="00E50FF6" w:rsidRDefault="00A73921" w:rsidP="00414663">
      <w:pPr>
        <w:pStyle w:val="Obyajntext"/>
        <w:jc w:val="both"/>
        <w:rPr>
          <w:rFonts w:ascii="Times New Roman" w:hAnsi="Times New Roman" w:cs="Times New Roman"/>
          <w:sz w:val="24"/>
          <w:szCs w:val="24"/>
          <w:lang w:val="en-US"/>
        </w:rPr>
      </w:pPr>
    </w:p>
    <w:p w14:paraId="142D6A7F" w14:textId="56445F35" w:rsidR="00406069"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lastRenderedPageBreak/>
        <w:t xml:space="preserve">Article 2.2: reviewing our information on the market 916 MHz is only applicable in US and not allowed in Europe. We need to know which chip is used and which reader needs to be ordered for frequency range. </w:t>
      </w:r>
    </w:p>
    <w:p w14:paraId="180555AA" w14:textId="77777777" w:rsidR="00E50FF6" w:rsidRPr="00E50FF6" w:rsidRDefault="00E50FF6" w:rsidP="00414663">
      <w:pPr>
        <w:pStyle w:val="Obyajntext"/>
        <w:ind w:left="720"/>
        <w:jc w:val="both"/>
        <w:rPr>
          <w:rFonts w:ascii="Times New Roman" w:hAnsi="Times New Roman" w:cs="Times New Roman"/>
          <w:i/>
          <w:iCs/>
          <w:sz w:val="24"/>
          <w:szCs w:val="24"/>
          <w:u w:val="single"/>
          <w:lang w:val="en-US"/>
        </w:rPr>
      </w:pPr>
    </w:p>
    <w:p w14:paraId="5B3F9883" w14:textId="45C599A5" w:rsidR="00A21743" w:rsidRPr="00D02441" w:rsidRDefault="00406069" w:rsidP="00A76CE8">
      <w:pPr>
        <w:pStyle w:val="Obyajntext"/>
        <w:ind w:left="720"/>
        <w:jc w:val="both"/>
        <w:rPr>
          <w:rFonts w:ascii="Times New Roman" w:hAnsi="Times New Roman" w:cs="Times New Roman"/>
          <w:sz w:val="24"/>
          <w:szCs w:val="24"/>
          <w:lang w:val="en-US"/>
        </w:rPr>
      </w:pPr>
      <w:r w:rsidRPr="00D02441">
        <w:rPr>
          <w:rFonts w:ascii="Times New Roman" w:hAnsi="Times New Roman" w:cs="Times New Roman"/>
          <w:sz w:val="24"/>
          <w:szCs w:val="24"/>
          <w:lang w:val="en-US"/>
        </w:rPr>
        <w:t>A:</w:t>
      </w:r>
      <w:r w:rsidRPr="00D02441">
        <w:rPr>
          <w:rFonts w:ascii="Times New Roman" w:hAnsi="Times New Roman" w:cs="Times New Roman"/>
          <w:sz w:val="24"/>
          <w:szCs w:val="24"/>
          <w:lang w:val="en-US"/>
        </w:rPr>
        <w:tab/>
      </w:r>
      <w:r w:rsidR="00A76CE8" w:rsidRPr="00D02441">
        <w:rPr>
          <w:rFonts w:ascii="Times New Roman" w:hAnsi="Times New Roman" w:cs="Times New Roman"/>
          <w:sz w:val="24"/>
          <w:szCs w:val="24"/>
          <w:lang w:val="en-US"/>
        </w:rPr>
        <w:t xml:space="preserve">Our company insists on the chip specification published in the first round of consultations. In case of doubt, interested parties will be able to test the chips within </w:t>
      </w:r>
      <w:r w:rsidR="00D02441">
        <w:rPr>
          <w:rFonts w:ascii="Times New Roman" w:hAnsi="Times New Roman" w:cs="Times New Roman"/>
          <w:sz w:val="24"/>
          <w:szCs w:val="24"/>
          <w:lang w:val="en-US"/>
        </w:rPr>
        <w:t xml:space="preserve">the visitation </w:t>
      </w:r>
      <w:r w:rsidR="00A76CE8" w:rsidRPr="00D02441">
        <w:rPr>
          <w:rFonts w:ascii="Times New Roman" w:hAnsi="Times New Roman" w:cs="Times New Roman"/>
          <w:sz w:val="24"/>
          <w:szCs w:val="24"/>
          <w:lang w:val="en-US"/>
        </w:rPr>
        <w:t>(see answer no. 7).</w:t>
      </w:r>
    </w:p>
    <w:p w14:paraId="4E9C4897" w14:textId="77777777" w:rsidR="00D02441" w:rsidRPr="00E50FF6" w:rsidRDefault="00D02441" w:rsidP="00A76CE8">
      <w:pPr>
        <w:pStyle w:val="Obyajntext"/>
        <w:ind w:left="720"/>
        <w:jc w:val="both"/>
        <w:rPr>
          <w:rFonts w:ascii="Times New Roman" w:hAnsi="Times New Roman" w:cs="Times New Roman"/>
          <w:sz w:val="24"/>
          <w:szCs w:val="24"/>
          <w:lang w:val="en-US"/>
        </w:rPr>
      </w:pPr>
    </w:p>
    <w:p w14:paraId="20772049" w14:textId="2488BA77"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 xml:space="preserve">Article 2.2: we suggest to have registration only for bins which are emptied (short range) with only one antenna. An additional long range makes no sense due to the fact that all chips (also non-waste chips) are read by this unit. </w:t>
      </w:r>
    </w:p>
    <w:p w14:paraId="2C661B03" w14:textId="77777777" w:rsidR="004002B9" w:rsidRPr="00E50FF6" w:rsidRDefault="004002B9" w:rsidP="00414663">
      <w:pPr>
        <w:pStyle w:val="Obyajntext"/>
        <w:ind w:left="720"/>
        <w:jc w:val="both"/>
        <w:rPr>
          <w:rFonts w:ascii="Times New Roman" w:hAnsi="Times New Roman" w:cs="Times New Roman"/>
          <w:i/>
          <w:iCs/>
          <w:sz w:val="24"/>
          <w:szCs w:val="24"/>
          <w:u w:val="single"/>
          <w:lang w:val="en-US"/>
        </w:rPr>
      </w:pPr>
    </w:p>
    <w:p w14:paraId="151E62F2" w14:textId="464E45D9" w:rsidR="00406069" w:rsidRPr="00E50FF6" w:rsidRDefault="00406069" w:rsidP="00414663">
      <w:pPr>
        <w:pStyle w:val="Obyajntext"/>
        <w:ind w:left="1416" w:hanging="708"/>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System needs to be able to read both LF and HF frequency type chips. Customer has both types on existing bins.</w:t>
      </w:r>
    </w:p>
    <w:p w14:paraId="43DA6661" w14:textId="77777777" w:rsidR="004002B9" w:rsidRPr="00E50FF6" w:rsidRDefault="004002B9" w:rsidP="00414663">
      <w:pPr>
        <w:pStyle w:val="Obyajntext"/>
        <w:ind w:left="1416" w:hanging="708"/>
        <w:jc w:val="both"/>
        <w:rPr>
          <w:rFonts w:ascii="Times New Roman" w:hAnsi="Times New Roman" w:cs="Times New Roman"/>
          <w:sz w:val="24"/>
          <w:szCs w:val="24"/>
          <w:lang w:val="en-US"/>
        </w:rPr>
      </w:pPr>
    </w:p>
    <w:p w14:paraId="49C689E6" w14:textId="396FC2C9" w:rsidR="00406069" w:rsidRPr="00E50FF6" w:rsidRDefault="00406069" w:rsidP="00414663">
      <w:pPr>
        <w:pStyle w:val="Obyajntext"/>
        <w:numPr>
          <w:ilvl w:val="0"/>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 xml:space="preserve">General issues for planning module: </w:t>
      </w:r>
    </w:p>
    <w:p w14:paraId="0F90708A" w14:textId="77777777" w:rsidR="00DC5873" w:rsidRPr="00E50FF6" w:rsidRDefault="00DC5873" w:rsidP="00414663">
      <w:pPr>
        <w:pStyle w:val="Obyajntext"/>
        <w:ind w:left="720"/>
        <w:jc w:val="both"/>
        <w:rPr>
          <w:rFonts w:ascii="Times New Roman" w:hAnsi="Times New Roman" w:cs="Times New Roman"/>
          <w:i/>
          <w:iCs/>
          <w:sz w:val="24"/>
          <w:szCs w:val="24"/>
          <w:u w:val="single"/>
          <w:lang w:val="en-US"/>
        </w:rPr>
      </w:pPr>
    </w:p>
    <w:p w14:paraId="60A507EE" w14:textId="5767E66C" w:rsidR="00406069" w:rsidRPr="00E50FF6" w:rsidRDefault="00406069" w:rsidP="00414663">
      <w:pPr>
        <w:pStyle w:val="Obyajntext"/>
        <w:numPr>
          <w:ilvl w:val="1"/>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Weather data, historical data,... for route planning seems difficult</w:t>
      </w:r>
    </w:p>
    <w:p w14:paraId="47FF9281" w14:textId="77777777" w:rsidR="00F752D1" w:rsidRPr="00E50FF6" w:rsidRDefault="00F752D1" w:rsidP="00414663">
      <w:pPr>
        <w:pStyle w:val="Obyajntext"/>
        <w:ind w:left="1440"/>
        <w:jc w:val="both"/>
        <w:rPr>
          <w:rFonts w:ascii="Times New Roman" w:hAnsi="Times New Roman" w:cs="Times New Roman"/>
          <w:sz w:val="24"/>
          <w:szCs w:val="24"/>
          <w:lang w:val="en-US"/>
        </w:rPr>
      </w:pPr>
    </w:p>
    <w:p w14:paraId="362E2B53" w14:textId="6F064E3D" w:rsidR="00406069" w:rsidRPr="00E50FF6" w:rsidRDefault="00406069" w:rsidP="00414663">
      <w:pPr>
        <w:pStyle w:val="Obyajntext"/>
        <w:ind w:left="1080" w:hanging="372"/>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 xml:space="preserve">Weather has impact on different waste collection parameters, </w:t>
      </w:r>
      <w:r w:rsidR="0039449C" w:rsidRPr="00E50FF6">
        <w:rPr>
          <w:rFonts w:ascii="Times New Roman" w:hAnsi="Times New Roman" w:cs="Times New Roman"/>
          <w:sz w:val="24"/>
          <w:szCs w:val="24"/>
          <w:lang w:val="en-US"/>
        </w:rPr>
        <w:t>especially</w:t>
      </w:r>
      <w:r w:rsidRPr="00E50FF6">
        <w:rPr>
          <w:rFonts w:ascii="Times New Roman" w:hAnsi="Times New Roman" w:cs="Times New Roman"/>
          <w:sz w:val="24"/>
          <w:szCs w:val="24"/>
          <w:lang w:val="en-US"/>
        </w:rPr>
        <w:t xml:space="preserve"> on traffic flow and use of different vehicle types in certain difficult to reach locations.  Historical weather is to be used for seasonal </w:t>
      </w:r>
      <w:r w:rsidR="0039449C" w:rsidRPr="00E50FF6">
        <w:rPr>
          <w:rFonts w:ascii="Times New Roman" w:hAnsi="Times New Roman" w:cs="Times New Roman"/>
          <w:sz w:val="24"/>
          <w:szCs w:val="24"/>
          <w:lang w:val="en-US"/>
        </w:rPr>
        <w:t>adjustment</w:t>
      </w:r>
      <w:r w:rsidRPr="00E50FF6">
        <w:rPr>
          <w:rFonts w:ascii="Times New Roman" w:hAnsi="Times New Roman" w:cs="Times New Roman"/>
          <w:sz w:val="24"/>
          <w:szCs w:val="24"/>
          <w:lang w:val="en-US"/>
        </w:rPr>
        <w:t xml:space="preserve"> in planning module.</w:t>
      </w:r>
    </w:p>
    <w:p w14:paraId="16E86C6A" w14:textId="77777777" w:rsidR="00FD4550" w:rsidRPr="00E50FF6" w:rsidRDefault="00FD4550" w:rsidP="00414663">
      <w:pPr>
        <w:pStyle w:val="Obyajntext"/>
        <w:ind w:left="1080" w:hanging="372"/>
        <w:jc w:val="both"/>
        <w:rPr>
          <w:rFonts w:ascii="Times New Roman" w:hAnsi="Times New Roman" w:cs="Times New Roman"/>
          <w:sz w:val="24"/>
          <w:szCs w:val="24"/>
          <w:lang w:val="en-US"/>
        </w:rPr>
      </w:pPr>
    </w:p>
    <w:p w14:paraId="2440DE47" w14:textId="3414CA30" w:rsidR="00406069" w:rsidRPr="00E50FF6" w:rsidRDefault="00406069" w:rsidP="00414663">
      <w:pPr>
        <w:pStyle w:val="Obyajntext"/>
        <w:numPr>
          <w:ilvl w:val="1"/>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parameters of breaking/</w:t>
      </w:r>
      <w:r w:rsidR="0039449C" w:rsidRPr="00E50FF6">
        <w:rPr>
          <w:rFonts w:ascii="Times New Roman" w:hAnsi="Times New Roman" w:cs="Times New Roman"/>
          <w:i/>
          <w:iCs/>
          <w:sz w:val="24"/>
          <w:szCs w:val="24"/>
          <w:u w:val="single"/>
          <w:lang w:val="en-US"/>
        </w:rPr>
        <w:t>unbreaking</w:t>
      </w:r>
      <w:r w:rsidRPr="00E50FF6">
        <w:rPr>
          <w:rFonts w:ascii="Times New Roman" w:hAnsi="Times New Roman" w:cs="Times New Roman"/>
          <w:i/>
          <w:iCs/>
          <w:sz w:val="24"/>
          <w:szCs w:val="24"/>
          <w:u w:val="single"/>
          <w:lang w:val="en-US"/>
        </w:rPr>
        <w:t xml:space="preserve"> 1100 l bins cannot be identified by the system</w:t>
      </w:r>
    </w:p>
    <w:p w14:paraId="10155B93" w14:textId="77777777" w:rsidR="000D6B20" w:rsidRPr="00E50FF6" w:rsidRDefault="000D6B20" w:rsidP="00414663">
      <w:pPr>
        <w:pStyle w:val="Obyajntext"/>
        <w:ind w:left="1440"/>
        <w:jc w:val="both"/>
        <w:rPr>
          <w:rFonts w:ascii="Times New Roman" w:hAnsi="Times New Roman" w:cs="Times New Roman"/>
          <w:sz w:val="24"/>
          <w:szCs w:val="24"/>
          <w:lang w:val="en-US"/>
        </w:rPr>
      </w:pPr>
    </w:p>
    <w:p w14:paraId="679C1C70" w14:textId="2D59415D" w:rsidR="00406069" w:rsidRPr="00E50FF6" w:rsidRDefault="00406069" w:rsidP="00414663">
      <w:pPr>
        <w:pStyle w:val="Obyajntext"/>
        <w:ind w:left="1080" w:hanging="372"/>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This will be a time parameter that will be defined as a constant for calculation of employee performance &amp; calculation for plan optimization</w:t>
      </w:r>
    </w:p>
    <w:p w14:paraId="542D54A4" w14:textId="77777777" w:rsidR="00C068CC" w:rsidRPr="00E50FF6" w:rsidRDefault="00C068CC" w:rsidP="00414663">
      <w:pPr>
        <w:pStyle w:val="Obyajntext"/>
        <w:ind w:left="1080" w:hanging="372"/>
        <w:jc w:val="both"/>
        <w:rPr>
          <w:rFonts w:ascii="Times New Roman" w:hAnsi="Times New Roman" w:cs="Times New Roman"/>
          <w:sz w:val="24"/>
          <w:szCs w:val="24"/>
          <w:lang w:val="en-US"/>
        </w:rPr>
      </w:pPr>
    </w:p>
    <w:p w14:paraId="6AFBDBF0" w14:textId="6E83D34D" w:rsidR="00406069" w:rsidRPr="00E50FF6" w:rsidRDefault="00406069" w:rsidP="00414663">
      <w:pPr>
        <w:pStyle w:val="Obyajntext"/>
        <w:numPr>
          <w:ilvl w:val="1"/>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 xml:space="preserve"> noise restriction - how to handle?</w:t>
      </w:r>
    </w:p>
    <w:p w14:paraId="524E26AF" w14:textId="77777777" w:rsidR="00C068CC" w:rsidRPr="00E50FF6" w:rsidRDefault="00C068CC" w:rsidP="00414663">
      <w:pPr>
        <w:pStyle w:val="Obyajntext"/>
        <w:ind w:left="1440"/>
        <w:jc w:val="both"/>
        <w:rPr>
          <w:rFonts w:ascii="Times New Roman" w:hAnsi="Times New Roman" w:cs="Times New Roman"/>
          <w:sz w:val="24"/>
          <w:szCs w:val="24"/>
          <w:lang w:val="en-US"/>
        </w:rPr>
      </w:pPr>
    </w:p>
    <w:p w14:paraId="5B316B90" w14:textId="494A6F53" w:rsidR="00406069" w:rsidRPr="00E50FF6" w:rsidRDefault="00406069" w:rsidP="00414663">
      <w:pPr>
        <w:pStyle w:val="Obyajntext"/>
        <w:ind w:left="1080" w:hanging="372"/>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w:t>
      </w:r>
      <w:r w:rsidRPr="00E50FF6">
        <w:rPr>
          <w:rFonts w:ascii="Times New Roman" w:hAnsi="Times New Roman" w:cs="Times New Roman"/>
          <w:sz w:val="24"/>
          <w:szCs w:val="24"/>
          <w:lang w:val="en-US"/>
        </w:rPr>
        <w:tab/>
        <w:t xml:space="preserve">Noise restriction will be specified for certain locations (hospital, hotels etc.), this will restrict time when a waste collection can be performed on this location and for specific </w:t>
      </w:r>
      <w:r w:rsidR="0039449C" w:rsidRPr="00E50FF6">
        <w:rPr>
          <w:rFonts w:ascii="Times New Roman" w:hAnsi="Times New Roman" w:cs="Times New Roman"/>
          <w:sz w:val="24"/>
          <w:szCs w:val="24"/>
          <w:lang w:val="en-US"/>
        </w:rPr>
        <w:t>commodity</w:t>
      </w:r>
      <w:r w:rsidRPr="00E50FF6">
        <w:rPr>
          <w:rFonts w:ascii="Times New Roman" w:hAnsi="Times New Roman" w:cs="Times New Roman"/>
          <w:sz w:val="24"/>
          <w:szCs w:val="24"/>
          <w:lang w:val="en-US"/>
        </w:rPr>
        <w:t>. Planning module will create route according to this restriction.</w:t>
      </w:r>
    </w:p>
    <w:p w14:paraId="67B39744" w14:textId="77777777" w:rsidR="0072456D" w:rsidRPr="00E50FF6" w:rsidRDefault="0072456D" w:rsidP="00414663">
      <w:pPr>
        <w:pStyle w:val="Obyajntext"/>
        <w:ind w:left="1080" w:hanging="372"/>
        <w:jc w:val="both"/>
        <w:rPr>
          <w:rFonts w:ascii="Times New Roman" w:hAnsi="Times New Roman" w:cs="Times New Roman"/>
          <w:sz w:val="24"/>
          <w:szCs w:val="24"/>
          <w:lang w:val="en-US"/>
        </w:rPr>
      </w:pPr>
    </w:p>
    <w:p w14:paraId="11F86A60" w14:textId="694487DF" w:rsidR="00406069" w:rsidRPr="00E50FF6" w:rsidRDefault="00406069" w:rsidP="00414663">
      <w:pPr>
        <w:pStyle w:val="Obyajntext"/>
        <w:numPr>
          <w:ilvl w:val="1"/>
          <w:numId w:val="1"/>
        </w:numPr>
        <w:jc w:val="both"/>
        <w:rPr>
          <w:rFonts w:ascii="Times New Roman" w:hAnsi="Times New Roman" w:cs="Times New Roman"/>
          <w:i/>
          <w:iCs/>
          <w:sz w:val="24"/>
          <w:szCs w:val="24"/>
          <w:u w:val="single"/>
          <w:lang w:val="en-US"/>
        </w:rPr>
      </w:pPr>
      <w:r w:rsidRPr="00E50FF6">
        <w:rPr>
          <w:rFonts w:ascii="Times New Roman" w:hAnsi="Times New Roman" w:cs="Times New Roman"/>
          <w:i/>
          <w:iCs/>
          <w:sz w:val="24"/>
          <w:szCs w:val="24"/>
          <w:u w:val="single"/>
          <w:lang w:val="en-US"/>
        </w:rPr>
        <w:t>Use of gas vehicles - general conditions?</w:t>
      </w:r>
    </w:p>
    <w:p w14:paraId="051D6FD9" w14:textId="77777777" w:rsidR="0072456D" w:rsidRPr="00E50FF6" w:rsidRDefault="0072456D" w:rsidP="00414663">
      <w:pPr>
        <w:pStyle w:val="Obyajntext"/>
        <w:ind w:left="1440"/>
        <w:jc w:val="both"/>
        <w:rPr>
          <w:rFonts w:ascii="Times New Roman" w:hAnsi="Times New Roman" w:cs="Times New Roman"/>
          <w:i/>
          <w:iCs/>
          <w:sz w:val="24"/>
          <w:szCs w:val="24"/>
          <w:u w:val="single"/>
          <w:lang w:val="en-US"/>
        </w:rPr>
      </w:pPr>
    </w:p>
    <w:p w14:paraId="0215B068" w14:textId="5E89AEDD" w:rsidR="00406069" w:rsidRPr="00E50FF6" w:rsidRDefault="00406069"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t>A:</w:t>
      </w:r>
      <w:r w:rsidR="006721FB" w:rsidRPr="00E50FF6">
        <w:rPr>
          <w:rFonts w:ascii="Times New Roman" w:hAnsi="Times New Roman" w:cs="Times New Roman"/>
          <w:sz w:val="24"/>
          <w:szCs w:val="24"/>
          <w:lang w:val="en-US"/>
        </w:rPr>
        <w:t xml:space="preserve">    </w:t>
      </w:r>
      <w:r w:rsidR="0039449C" w:rsidRPr="00E50FF6">
        <w:rPr>
          <w:rFonts w:ascii="Times New Roman" w:hAnsi="Times New Roman" w:cs="Times New Roman"/>
          <w:sz w:val="24"/>
          <w:szCs w:val="24"/>
          <w:lang w:val="en-US"/>
        </w:rPr>
        <w:t>Consumption</w:t>
      </w:r>
      <w:r w:rsidRPr="00E50FF6">
        <w:rPr>
          <w:rFonts w:ascii="Times New Roman" w:hAnsi="Times New Roman" w:cs="Times New Roman"/>
          <w:sz w:val="24"/>
          <w:szCs w:val="24"/>
          <w:lang w:val="en-US"/>
        </w:rPr>
        <w:t xml:space="preserve"> should be received from CAN BUS in CNG vehicles</w:t>
      </w:r>
    </w:p>
    <w:p w14:paraId="63063CBC" w14:textId="77777777" w:rsidR="00BF4871" w:rsidRPr="00E50FF6" w:rsidRDefault="00BF4871" w:rsidP="00414663">
      <w:pPr>
        <w:pStyle w:val="Obyajntext"/>
        <w:jc w:val="both"/>
        <w:rPr>
          <w:rFonts w:ascii="Times New Roman" w:hAnsi="Times New Roman" w:cs="Times New Roman"/>
          <w:sz w:val="24"/>
          <w:szCs w:val="24"/>
          <w:lang w:val="en-US"/>
        </w:rPr>
      </w:pPr>
    </w:p>
    <w:p w14:paraId="151D3CDB" w14:textId="1DCFD6D2" w:rsidR="00406069" w:rsidRPr="00E50FF6" w:rsidRDefault="00406069" w:rsidP="00414663">
      <w:pPr>
        <w:pStyle w:val="Obyajntext"/>
        <w:numPr>
          <w:ilvl w:val="1"/>
          <w:numId w:val="1"/>
        </w:numPr>
        <w:jc w:val="both"/>
        <w:rPr>
          <w:rFonts w:ascii="Times New Roman" w:hAnsi="Times New Roman" w:cs="Times New Roman"/>
          <w:sz w:val="24"/>
          <w:szCs w:val="24"/>
          <w:lang w:val="en-US"/>
        </w:rPr>
      </w:pPr>
      <w:r w:rsidRPr="00E50FF6">
        <w:rPr>
          <w:rFonts w:ascii="Times New Roman" w:hAnsi="Times New Roman" w:cs="Times New Roman"/>
          <w:i/>
          <w:iCs/>
          <w:sz w:val="24"/>
          <w:szCs w:val="24"/>
          <w:u w:val="single"/>
          <w:lang w:val="en-US"/>
        </w:rPr>
        <w:t>High development effort for the integration of machine learning. Wide-ranging field that cannot be conclusively assessed without detail spec.</w:t>
      </w:r>
      <w:r w:rsidRPr="00E50FF6">
        <w:rPr>
          <w:rFonts w:ascii="Times New Roman" w:hAnsi="Times New Roman" w:cs="Times New Roman"/>
          <w:sz w:val="24"/>
          <w:szCs w:val="24"/>
          <w:lang w:val="en-US"/>
        </w:rPr>
        <w:t xml:space="preserve"> </w:t>
      </w:r>
    </w:p>
    <w:p w14:paraId="4970F8AD" w14:textId="77777777" w:rsidR="00BF4871" w:rsidRPr="00E5163E" w:rsidRDefault="00BF4871" w:rsidP="00414663">
      <w:pPr>
        <w:pStyle w:val="Obyajntext"/>
        <w:ind w:left="1440"/>
        <w:jc w:val="both"/>
        <w:rPr>
          <w:rFonts w:ascii="Times New Roman" w:hAnsi="Times New Roman" w:cs="Times New Roman"/>
          <w:sz w:val="24"/>
          <w:szCs w:val="24"/>
          <w:lang w:val="en-US"/>
        </w:rPr>
      </w:pPr>
    </w:p>
    <w:p w14:paraId="1DB46472" w14:textId="71E4F883" w:rsidR="00406069" w:rsidRPr="00E5163E" w:rsidRDefault="00406069" w:rsidP="00414663">
      <w:pPr>
        <w:pStyle w:val="Obyajntext"/>
        <w:ind w:left="1080" w:hanging="372"/>
        <w:jc w:val="both"/>
        <w:rPr>
          <w:rFonts w:ascii="Times New Roman" w:hAnsi="Times New Roman" w:cs="Times New Roman"/>
          <w:sz w:val="24"/>
          <w:szCs w:val="24"/>
          <w:lang w:val="en-US"/>
        </w:rPr>
      </w:pPr>
      <w:r w:rsidRPr="00E5163E">
        <w:rPr>
          <w:rFonts w:ascii="Times New Roman" w:hAnsi="Times New Roman" w:cs="Times New Roman"/>
          <w:sz w:val="24"/>
          <w:szCs w:val="24"/>
          <w:lang w:val="en-US"/>
        </w:rPr>
        <w:t>A:</w:t>
      </w:r>
      <w:r w:rsidRPr="00E5163E">
        <w:rPr>
          <w:rFonts w:ascii="Times New Roman" w:hAnsi="Times New Roman" w:cs="Times New Roman"/>
          <w:sz w:val="24"/>
          <w:szCs w:val="24"/>
          <w:lang w:val="en-US"/>
        </w:rPr>
        <w:tab/>
        <w:t>Use of machine learning in a way that will help customer employees identify patterns in waste collection for better optimization of planning.</w:t>
      </w:r>
      <w:r w:rsidR="003571D9" w:rsidRPr="00E5163E">
        <w:rPr>
          <w:rFonts w:ascii="Times New Roman" w:hAnsi="Times New Roman" w:cs="Times New Roman"/>
          <w:sz w:val="24"/>
          <w:szCs w:val="24"/>
          <w:lang w:val="en-US"/>
        </w:rPr>
        <w:t xml:space="preserve"> To limit the scope we only need to consider parameters that are to be recorded as specified for this Platform.</w:t>
      </w:r>
    </w:p>
    <w:p w14:paraId="260E9CEF" w14:textId="77777777" w:rsidR="00B654CF" w:rsidRPr="00E5163E" w:rsidRDefault="00B654CF" w:rsidP="00414663">
      <w:pPr>
        <w:pStyle w:val="Obyajntext"/>
        <w:jc w:val="both"/>
        <w:rPr>
          <w:rFonts w:ascii="Times New Roman" w:hAnsi="Times New Roman" w:cs="Times New Roman"/>
          <w:sz w:val="24"/>
          <w:szCs w:val="24"/>
          <w:lang w:val="en-US"/>
        </w:rPr>
      </w:pPr>
    </w:p>
    <w:p w14:paraId="7FA26BEA" w14:textId="066CA529" w:rsidR="00406069" w:rsidRPr="00E5163E" w:rsidRDefault="00406069" w:rsidP="00414663">
      <w:pPr>
        <w:pStyle w:val="Obyajntext"/>
        <w:numPr>
          <w:ilvl w:val="1"/>
          <w:numId w:val="1"/>
        </w:numPr>
        <w:jc w:val="both"/>
        <w:rPr>
          <w:rFonts w:ascii="Times New Roman" w:hAnsi="Times New Roman" w:cs="Times New Roman"/>
          <w:i/>
          <w:iCs/>
          <w:sz w:val="24"/>
          <w:szCs w:val="24"/>
          <w:u w:val="single"/>
          <w:lang w:val="en-US"/>
        </w:rPr>
      </w:pPr>
      <w:r w:rsidRPr="00E5163E">
        <w:rPr>
          <w:rFonts w:ascii="Times New Roman" w:hAnsi="Times New Roman" w:cs="Times New Roman"/>
          <w:i/>
          <w:iCs/>
          <w:sz w:val="24"/>
          <w:szCs w:val="24"/>
          <w:u w:val="single"/>
          <w:lang w:val="en-US"/>
        </w:rPr>
        <w:t>Benchmark: Connection/baseline of assessment tours/crew e.g. when using older and younger employees.</w:t>
      </w:r>
    </w:p>
    <w:p w14:paraId="1108BF7C" w14:textId="77777777" w:rsidR="00B654CF" w:rsidRPr="00E5163E" w:rsidRDefault="00B654CF" w:rsidP="00414663">
      <w:pPr>
        <w:pStyle w:val="Obyajntext"/>
        <w:ind w:left="1440"/>
        <w:jc w:val="both"/>
        <w:rPr>
          <w:rFonts w:ascii="Times New Roman" w:hAnsi="Times New Roman" w:cs="Times New Roman"/>
          <w:i/>
          <w:iCs/>
          <w:sz w:val="24"/>
          <w:szCs w:val="24"/>
          <w:u w:val="single"/>
          <w:lang w:val="en-US"/>
        </w:rPr>
      </w:pPr>
    </w:p>
    <w:p w14:paraId="25EAF83F" w14:textId="530DAFCD" w:rsidR="00C03D3A" w:rsidRPr="00E5163E" w:rsidRDefault="00406069" w:rsidP="00414663">
      <w:pPr>
        <w:pStyle w:val="Obyajntext"/>
        <w:ind w:left="1080" w:hanging="372"/>
        <w:jc w:val="both"/>
        <w:rPr>
          <w:rFonts w:ascii="Times New Roman" w:hAnsi="Times New Roman" w:cs="Times New Roman"/>
          <w:sz w:val="24"/>
          <w:szCs w:val="24"/>
          <w:lang w:val="en-US"/>
        </w:rPr>
      </w:pPr>
      <w:r w:rsidRPr="00E5163E">
        <w:rPr>
          <w:rFonts w:ascii="Times New Roman" w:hAnsi="Times New Roman" w:cs="Times New Roman"/>
          <w:sz w:val="24"/>
          <w:szCs w:val="24"/>
          <w:lang w:val="en-US"/>
        </w:rPr>
        <w:lastRenderedPageBreak/>
        <w:t>A:</w:t>
      </w:r>
      <w:r w:rsidRPr="00E5163E">
        <w:rPr>
          <w:rFonts w:ascii="Times New Roman" w:hAnsi="Times New Roman" w:cs="Times New Roman"/>
          <w:sz w:val="24"/>
          <w:szCs w:val="24"/>
          <w:lang w:val="en-US"/>
        </w:rPr>
        <w:tab/>
        <w:t xml:space="preserve">This is specified by law and H&amp;S requirements with limits on </w:t>
      </w:r>
      <w:r w:rsidR="0039449C" w:rsidRPr="00E5163E">
        <w:rPr>
          <w:rFonts w:ascii="Times New Roman" w:hAnsi="Times New Roman" w:cs="Times New Roman"/>
          <w:sz w:val="24"/>
          <w:szCs w:val="24"/>
          <w:lang w:val="en-US"/>
        </w:rPr>
        <w:t>employees</w:t>
      </w:r>
      <w:r w:rsidRPr="00E5163E">
        <w:rPr>
          <w:rFonts w:ascii="Times New Roman" w:hAnsi="Times New Roman" w:cs="Times New Roman"/>
          <w:sz w:val="24"/>
          <w:szCs w:val="24"/>
          <w:lang w:val="en-US"/>
        </w:rPr>
        <w:t xml:space="preserve"> based on age in regards to handling of load.</w:t>
      </w:r>
      <w:r w:rsidR="003571D9" w:rsidRPr="00E5163E">
        <w:rPr>
          <w:rFonts w:ascii="Times New Roman" w:hAnsi="Times New Roman" w:cs="Times New Roman"/>
          <w:sz w:val="24"/>
          <w:szCs w:val="24"/>
          <w:lang w:val="en-US"/>
        </w:rPr>
        <w:t xml:space="preserve"> We will provide age vs weight restrictions during preparation for implementation.</w:t>
      </w:r>
    </w:p>
    <w:p w14:paraId="21682F7D" w14:textId="77777777" w:rsidR="000F06D3" w:rsidRPr="00E50FF6" w:rsidRDefault="000F06D3" w:rsidP="00414663">
      <w:pPr>
        <w:spacing w:after="0"/>
        <w:ind w:left="9" w:right="14"/>
        <w:jc w:val="both"/>
        <w:rPr>
          <w:rFonts w:ascii="Times New Roman" w:hAnsi="Times New Roman" w:cs="Times New Roman"/>
          <w:sz w:val="24"/>
          <w:szCs w:val="24"/>
          <w:lang w:val="en-US"/>
        </w:rPr>
      </w:pPr>
    </w:p>
    <w:p w14:paraId="5BF9F483" w14:textId="644318E0" w:rsidR="00C03D3A" w:rsidRPr="00E50FF6" w:rsidRDefault="00F11FCF"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Question</w:t>
      </w:r>
      <w:r w:rsidR="00C03D3A" w:rsidRPr="00E50FF6">
        <w:rPr>
          <w:rFonts w:ascii="Times New Roman" w:hAnsi="Times New Roman" w:cs="Times New Roman"/>
          <w:b/>
          <w:bCs/>
          <w:sz w:val="24"/>
          <w:szCs w:val="24"/>
          <w:lang w:val="en-US"/>
        </w:rPr>
        <w:t xml:space="preserve"> </w:t>
      </w:r>
      <w:r w:rsidRPr="00E50FF6">
        <w:rPr>
          <w:rFonts w:ascii="Times New Roman" w:hAnsi="Times New Roman" w:cs="Times New Roman"/>
          <w:b/>
          <w:bCs/>
          <w:sz w:val="24"/>
          <w:szCs w:val="24"/>
          <w:lang w:val="en-US"/>
        </w:rPr>
        <w:t>no.</w:t>
      </w:r>
      <w:r w:rsidR="00C03D3A" w:rsidRPr="00E50FF6">
        <w:rPr>
          <w:rFonts w:ascii="Times New Roman" w:hAnsi="Times New Roman" w:cs="Times New Roman"/>
          <w:b/>
          <w:bCs/>
          <w:sz w:val="24"/>
          <w:szCs w:val="24"/>
          <w:lang w:val="en-US"/>
        </w:rPr>
        <w:t xml:space="preserve"> 2 </w:t>
      </w:r>
    </w:p>
    <w:p w14:paraId="3883A5A9" w14:textId="4B7740FD" w:rsidR="00EF6ED4" w:rsidRPr="00E50FF6" w:rsidRDefault="00EF6ED4" w:rsidP="00414663">
      <w:pPr>
        <w:pStyle w:val="Obyajntext"/>
        <w:jc w:val="both"/>
        <w:rPr>
          <w:rFonts w:ascii="Times New Roman" w:hAnsi="Times New Roman" w:cs="Times New Roman"/>
          <w:sz w:val="24"/>
          <w:szCs w:val="24"/>
          <w:lang w:val="en-US"/>
        </w:rPr>
      </w:pPr>
    </w:p>
    <w:p w14:paraId="4DDE14D2" w14:textId="629EFFD4" w:rsidR="00EF6ED4" w:rsidRPr="00C64C26" w:rsidRDefault="00C64C26" w:rsidP="00414663">
      <w:pPr>
        <w:pStyle w:val="Obyajntext"/>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00EF6ED4" w:rsidRPr="00C64C26">
        <w:rPr>
          <w:rFonts w:ascii="Times New Roman" w:hAnsi="Times New Roman" w:cs="Times New Roman"/>
          <w:i/>
          <w:iCs/>
          <w:sz w:val="24"/>
          <w:szCs w:val="24"/>
          <w:lang w:val="en-US"/>
        </w:rPr>
        <w:t>In the document "2. kolo - 2nd round - Zmluva - Agreement," there is a discrepancy in the numbering between the Slovak and English versions. This error occurs from 2.1.14 in the Slovak version. At position 2.1.20 of the Slovak version, the numbering in the English version appears as 2.1.14. There seem to be formatting issues with Word. Please can you correct this editorial error?</w:t>
      </w:r>
      <w:r>
        <w:rPr>
          <w:rFonts w:ascii="Times New Roman" w:hAnsi="Times New Roman" w:cs="Times New Roman"/>
          <w:i/>
          <w:iCs/>
          <w:sz w:val="24"/>
          <w:szCs w:val="24"/>
          <w:lang w:val="en-US"/>
        </w:rPr>
        <w:t>”</w:t>
      </w:r>
    </w:p>
    <w:p w14:paraId="5BD1A76F" w14:textId="77777777" w:rsidR="00EF6ED4" w:rsidRPr="00E50FF6" w:rsidRDefault="00EF6ED4" w:rsidP="00414663">
      <w:pPr>
        <w:pStyle w:val="Obyajntext"/>
        <w:jc w:val="both"/>
        <w:rPr>
          <w:rFonts w:ascii="Times New Roman" w:hAnsi="Times New Roman" w:cs="Times New Roman"/>
          <w:sz w:val="24"/>
          <w:szCs w:val="24"/>
          <w:lang w:val="en-US"/>
        </w:rPr>
      </w:pPr>
    </w:p>
    <w:p w14:paraId="6F968FFC" w14:textId="77BDDEE1" w:rsidR="00E50FF6" w:rsidRPr="00E50FF6" w:rsidRDefault="00E50FF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2 </w:t>
      </w:r>
    </w:p>
    <w:p w14:paraId="37DE8B66" w14:textId="77777777" w:rsidR="00E50FF6" w:rsidRPr="00E50FF6" w:rsidRDefault="00E50FF6" w:rsidP="00414663">
      <w:pPr>
        <w:pStyle w:val="Obyajntext"/>
        <w:jc w:val="both"/>
        <w:rPr>
          <w:rFonts w:ascii="Times New Roman" w:hAnsi="Times New Roman" w:cs="Times New Roman"/>
          <w:sz w:val="24"/>
          <w:szCs w:val="24"/>
          <w:lang w:val="en-US"/>
        </w:rPr>
      </w:pPr>
    </w:p>
    <w:p w14:paraId="151143CA" w14:textId="2B5A0780"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Thank you for notifying us, we will correct the issue</w:t>
      </w:r>
    </w:p>
    <w:p w14:paraId="52625687" w14:textId="77777777" w:rsidR="00EF6ED4" w:rsidRPr="00E50FF6" w:rsidRDefault="00EF6ED4" w:rsidP="00414663">
      <w:pPr>
        <w:pStyle w:val="Obyajntext"/>
        <w:jc w:val="both"/>
        <w:rPr>
          <w:rFonts w:ascii="Times New Roman" w:hAnsi="Times New Roman" w:cs="Times New Roman"/>
          <w:sz w:val="24"/>
          <w:szCs w:val="24"/>
          <w:lang w:val="en-US"/>
        </w:rPr>
      </w:pPr>
    </w:p>
    <w:p w14:paraId="15ADBB48" w14:textId="3F9AD307" w:rsidR="00C64C26" w:rsidRPr="00E50FF6" w:rsidRDefault="00C64C2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3</w:t>
      </w:r>
      <w:r w:rsidRPr="00E50FF6">
        <w:rPr>
          <w:rFonts w:ascii="Times New Roman" w:hAnsi="Times New Roman" w:cs="Times New Roman"/>
          <w:b/>
          <w:bCs/>
          <w:sz w:val="24"/>
          <w:szCs w:val="24"/>
          <w:lang w:val="en-US"/>
        </w:rPr>
        <w:t xml:space="preserve"> </w:t>
      </w:r>
    </w:p>
    <w:p w14:paraId="219E5116" w14:textId="3E4FC7B8" w:rsidR="00EF6ED4" w:rsidRPr="00E50FF6" w:rsidRDefault="00EF6ED4" w:rsidP="00414663">
      <w:pPr>
        <w:pStyle w:val="Obyajntext"/>
        <w:jc w:val="both"/>
        <w:rPr>
          <w:rFonts w:ascii="Times New Roman" w:hAnsi="Times New Roman" w:cs="Times New Roman"/>
          <w:sz w:val="24"/>
          <w:szCs w:val="24"/>
          <w:lang w:val="en-US"/>
        </w:rPr>
      </w:pPr>
    </w:p>
    <w:p w14:paraId="08588CF2" w14:textId="70150989" w:rsidR="00EF6ED4" w:rsidRPr="00C64C26" w:rsidRDefault="00C64C26" w:rsidP="00414663">
      <w:pPr>
        <w:pStyle w:val="Obyajntext"/>
        <w:jc w:val="both"/>
        <w:rPr>
          <w:rFonts w:ascii="Times New Roman" w:hAnsi="Times New Roman" w:cs="Times New Roman"/>
          <w:i/>
          <w:iCs/>
          <w:sz w:val="24"/>
          <w:szCs w:val="24"/>
          <w:lang w:val="en-US"/>
        </w:rPr>
      </w:pPr>
      <w:r w:rsidRPr="00C64C26">
        <w:rPr>
          <w:rFonts w:ascii="Times New Roman" w:hAnsi="Times New Roman" w:cs="Times New Roman"/>
          <w:i/>
          <w:iCs/>
          <w:sz w:val="24"/>
          <w:szCs w:val="24"/>
          <w:lang w:val="en-US"/>
        </w:rPr>
        <w:t>“</w:t>
      </w:r>
      <w:r w:rsidR="00EF6ED4" w:rsidRPr="00C64C26">
        <w:rPr>
          <w:rFonts w:ascii="Times New Roman" w:hAnsi="Times New Roman" w:cs="Times New Roman"/>
          <w:i/>
          <w:iCs/>
          <w:sz w:val="24"/>
          <w:szCs w:val="24"/>
          <w:lang w:val="en-US"/>
        </w:rPr>
        <w:t>In document „2. kolo - 2nd round - Zmluva – Agreement“ you stated in Position 4.6 several penalties.</w:t>
      </w:r>
      <w:r w:rsidRPr="00C64C26">
        <w:rPr>
          <w:rFonts w:ascii="Times New Roman" w:hAnsi="Times New Roman" w:cs="Times New Roman"/>
          <w:i/>
          <w:iCs/>
          <w:sz w:val="24"/>
          <w:szCs w:val="24"/>
          <w:lang w:val="en-US"/>
        </w:rPr>
        <w:t xml:space="preserve"> </w:t>
      </w:r>
      <w:r w:rsidR="00EF6ED4" w:rsidRPr="00C64C26">
        <w:rPr>
          <w:rFonts w:ascii="Times New Roman" w:hAnsi="Times New Roman" w:cs="Times New Roman"/>
          <w:i/>
          <w:iCs/>
          <w:sz w:val="24"/>
          <w:szCs w:val="24"/>
          <w:lang w:val="en-US"/>
        </w:rPr>
        <w:t>Please can you clarify:</w:t>
      </w:r>
    </w:p>
    <w:p w14:paraId="418907C7" w14:textId="77777777" w:rsidR="00C64C26" w:rsidRPr="00C64C26" w:rsidRDefault="00C64C26" w:rsidP="00414663">
      <w:pPr>
        <w:pStyle w:val="Obyajntext"/>
        <w:jc w:val="both"/>
        <w:rPr>
          <w:rFonts w:ascii="Times New Roman" w:hAnsi="Times New Roman" w:cs="Times New Roman"/>
          <w:i/>
          <w:iCs/>
          <w:sz w:val="24"/>
          <w:szCs w:val="24"/>
          <w:lang w:val="en-US"/>
        </w:rPr>
      </w:pPr>
    </w:p>
    <w:p w14:paraId="4823E526" w14:textId="1B36C7DF" w:rsidR="00EF6ED4" w:rsidRPr="00C64C26" w:rsidRDefault="00EF6ED4" w:rsidP="00414663">
      <w:pPr>
        <w:pStyle w:val="Obyajntext"/>
        <w:jc w:val="both"/>
        <w:rPr>
          <w:rFonts w:ascii="Times New Roman" w:hAnsi="Times New Roman" w:cs="Times New Roman"/>
          <w:i/>
          <w:iCs/>
          <w:sz w:val="24"/>
          <w:szCs w:val="24"/>
          <w:lang w:val="en-US"/>
        </w:rPr>
      </w:pPr>
      <w:r w:rsidRPr="00C64C26">
        <w:rPr>
          <w:rFonts w:ascii="Times New Roman" w:hAnsi="Times New Roman" w:cs="Times New Roman"/>
          <w:i/>
          <w:iCs/>
          <w:sz w:val="24"/>
          <w:szCs w:val="24"/>
          <w:lang w:val="en-US"/>
        </w:rPr>
        <w:t>To which position of the price table does the respective penalty refer? Is it the total amount or single monthly charges for single modules.</w:t>
      </w:r>
      <w:r w:rsidR="00C64C26" w:rsidRPr="00C64C26">
        <w:rPr>
          <w:rFonts w:ascii="Times New Roman" w:hAnsi="Times New Roman" w:cs="Times New Roman"/>
          <w:i/>
          <w:iCs/>
          <w:sz w:val="24"/>
          <w:szCs w:val="24"/>
          <w:lang w:val="en-US"/>
        </w:rPr>
        <w:t>”</w:t>
      </w:r>
    </w:p>
    <w:p w14:paraId="241AB65A" w14:textId="77777777" w:rsidR="00EF6ED4" w:rsidRPr="00E50FF6" w:rsidRDefault="00EF6ED4" w:rsidP="00414663">
      <w:pPr>
        <w:pStyle w:val="Obyajntext"/>
        <w:jc w:val="both"/>
        <w:rPr>
          <w:rFonts w:ascii="Times New Roman" w:hAnsi="Times New Roman" w:cs="Times New Roman"/>
          <w:sz w:val="24"/>
          <w:szCs w:val="24"/>
          <w:lang w:val="en-US"/>
        </w:rPr>
      </w:pPr>
    </w:p>
    <w:p w14:paraId="36C2A87C" w14:textId="67C90592" w:rsidR="00C64C26" w:rsidRPr="00E50FF6" w:rsidRDefault="00C64C2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Pr>
          <w:rFonts w:ascii="Times New Roman" w:hAnsi="Times New Roman" w:cs="Times New Roman"/>
          <w:b/>
          <w:bCs/>
          <w:sz w:val="24"/>
          <w:szCs w:val="24"/>
          <w:lang w:val="en-US"/>
        </w:rPr>
        <w:t>3</w:t>
      </w:r>
      <w:r w:rsidRPr="00E50FF6">
        <w:rPr>
          <w:rFonts w:ascii="Times New Roman" w:hAnsi="Times New Roman" w:cs="Times New Roman"/>
          <w:b/>
          <w:bCs/>
          <w:sz w:val="24"/>
          <w:szCs w:val="24"/>
          <w:lang w:val="en-US"/>
        </w:rPr>
        <w:t xml:space="preserve"> </w:t>
      </w:r>
    </w:p>
    <w:p w14:paraId="2A1CB30C" w14:textId="77777777" w:rsidR="00C64C26" w:rsidRDefault="00C64C26" w:rsidP="00414663">
      <w:pPr>
        <w:pStyle w:val="Obyajntext"/>
        <w:jc w:val="both"/>
        <w:rPr>
          <w:rFonts w:ascii="Times New Roman" w:hAnsi="Times New Roman" w:cs="Times New Roman"/>
          <w:sz w:val="24"/>
          <w:szCs w:val="24"/>
          <w:lang w:val="en-US"/>
        </w:rPr>
      </w:pPr>
    </w:p>
    <w:p w14:paraId="2FD2627A" w14:textId="106A43E5"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 xml:space="preserve">Penalties refer to main parts of the project delivery - </w:t>
      </w:r>
      <w:r w:rsidR="00C64C26" w:rsidRPr="00E50FF6">
        <w:rPr>
          <w:rFonts w:ascii="Times New Roman" w:hAnsi="Times New Roman" w:cs="Times New Roman"/>
          <w:sz w:val="24"/>
          <w:szCs w:val="24"/>
          <w:lang w:val="en-US"/>
        </w:rPr>
        <w:t>Implementation</w:t>
      </w:r>
      <w:r w:rsidRPr="00E50FF6">
        <w:rPr>
          <w:rFonts w:ascii="Times New Roman" w:hAnsi="Times New Roman" w:cs="Times New Roman"/>
          <w:sz w:val="24"/>
          <w:szCs w:val="24"/>
          <w:lang w:val="en-US"/>
        </w:rPr>
        <w:t xml:space="preserve">, Operation, Support, Change Management &amp; Training. Each penalty is calculated as a % from </w:t>
      </w:r>
      <w:r w:rsidR="00C64C26" w:rsidRPr="00E50FF6">
        <w:rPr>
          <w:rFonts w:ascii="Times New Roman" w:hAnsi="Times New Roman" w:cs="Times New Roman"/>
          <w:sz w:val="24"/>
          <w:szCs w:val="24"/>
          <w:lang w:val="en-US"/>
        </w:rPr>
        <w:t>monthly</w:t>
      </w:r>
      <w:r w:rsidRPr="00E50FF6">
        <w:rPr>
          <w:rFonts w:ascii="Times New Roman" w:hAnsi="Times New Roman" w:cs="Times New Roman"/>
          <w:sz w:val="24"/>
          <w:szCs w:val="24"/>
          <w:lang w:val="en-US"/>
        </w:rPr>
        <w:t xml:space="preserve"> fee for each respective module or functionality.</w:t>
      </w:r>
    </w:p>
    <w:p w14:paraId="3518BC9C" w14:textId="77777777" w:rsidR="00EF6ED4" w:rsidRPr="00E50FF6" w:rsidRDefault="00EF6ED4" w:rsidP="00414663">
      <w:pPr>
        <w:pStyle w:val="Obyajntext"/>
        <w:jc w:val="both"/>
        <w:rPr>
          <w:rFonts w:ascii="Times New Roman" w:hAnsi="Times New Roman" w:cs="Times New Roman"/>
          <w:sz w:val="24"/>
          <w:szCs w:val="24"/>
          <w:lang w:val="en-US"/>
        </w:rPr>
      </w:pPr>
    </w:p>
    <w:p w14:paraId="6643D254" w14:textId="77777777" w:rsidR="00C64C26" w:rsidRDefault="00C64C2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4</w:t>
      </w:r>
    </w:p>
    <w:p w14:paraId="1E4D0418" w14:textId="2E6EA885" w:rsidR="00C64C26" w:rsidRPr="00E50FF6" w:rsidRDefault="00C64C26"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 </w:t>
      </w:r>
    </w:p>
    <w:p w14:paraId="0E68096A" w14:textId="657759C1" w:rsidR="00EF6ED4" w:rsidRPr="00414663" w:rsidRDefault="00414663" w:rsidP="00414663">
      <w:pPr>
        <w:pStyle w:val="Obyajntext"/>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00EF6ED4" w:rsidRPr="00414663">
        <w:rPr>
          <w:rFonts w:ascii="Times New Roman" w:hAnsi="Times New Roman" w:cs="Times New Roman"/>
          <w:i/>
          <w:iCs/>
          <w:sz w:val="24"/>
          <w:szCs w:val="24"/>
          <w:lang w:val="en-US"/>
        </w:rPr>
        <w:t>In General: in the first consultation round OLO asked for provision of all services and deliveries as a service. To consider the monthly costs and allocated penalties it is important to know if hardware is to be supplied on monthly rate or on a onetime charge. Please can you clarify this issue?</w:t>
      </w:r>
      <w:r>
        <w:rPr>
          <w:rFonts w:ascii="Times New Roman" w:hAnsi="Times New Roman" w:cs="Times New Roman"/>
          <w:i/>
          <w:iCs/>
          <w:sz w:val="24"/>
          <w:szCs w:val="24"/>
          <w:lang w:val="en-US"/>
        </w:rPr>
        <w:t>”</w:t>
      </w:r>
    </w:p>
    <w:p w14:paraId="483DD19E" w14:textId="77777777" w:rsidR="00EF6ED4" w:rsidRPr="00E50FF6" w:rsidRDefault="00EF6ED4" w:rsidP="00414663">
      <w:pPr>
        <w:pStyle w:val="Obyajntext"/>
        <w:jc w:val="both"/>
        <w:rPr>
          <w:rFonts w:ascii="Times New Roman" w:hAnsi="Times New Roman" w:cs="Times New Roman"/>
          <w:sz w:val="24"/>
          <w:szCs w:val="24"/>
          <w:lang w:val="en-US"/>
        </w:rPr>
      </w:pPr>
    </w:p>
    <w:p w14:paraId="1E9DF786" w14:textId="2F32E895" w:rsidR="00414663" w:rsidRPr="00E50FF6" w:rsidRDefault="00414663"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sidR="00FB1A05">
        <w:rPr>
          <w:rFonts w:ascii="Times New Roman" w:hAnsi="Times New Roman" w:cs="Times New Roman"/>
          <w:b/>
          <w:bCs/>
          <w:sz w:val="24"/>
          <w:szCs w:val="24"/>
          <w:lang w:val="en-US"/>
        </w:rPr>
        <w:t>4</w:t>
      </w:r>
      <w:r w:rsidRPr="00E50FF6">
        <w:rPr>
          <w:rFonts w:ascii="Times New Roman" w:hAnsi="Times New Roman" w:cs="Times New Roman"/>
          <w:b/>
          <w:bCs/>
          <w:sz w:val="24"/>
          <w:szCs w:val="24"/>
          <w:lang w:val="en-US"/>
        </w:rPr>
        <w:t xml:space="preserve"> </w:t>
      </w:r>
    </w:p>
    <w:p w14:paraId="4843ADBA" w14:textId="77777777" w:rsidR="00414663" w:rsidRDefault="00414663" w:rsidP="00414663">
      <w:pPr>
        <w:pStyle w:val="Obyajntext"/>
        <w:jc w:val="both"/>
        <w:rPr>
          <w:rFonts w:ascii="Times New Roman" w:hAnsi="Times New Roman" w:cs="Times New Roman"/>
          <w:sz w:val="24"/>
          <w:szCs w:val="24"/>
          <w:lang w:val="en-US"/>
        </w:rPr>
      </w:pPr>
    </w:p>
    <w:p w14:paraId="069F7763" w14:textId="2D2D91EB"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HW should be supplied on a monthly rate. This monthly rate will be valid for the duration of the contract and should include operation fees, service fees, data fees etc.</w:t>
      </w:r>
    </w:p>
    <w:p w14:paraId="2507360C" w14:textId="77777777" w:rsidR="00414663" w:rsidRDefault="00414663" w:rsidP="00414663">
      <w:pPr>
        <w:pStyle w:val="Obyajntext"/>
        <w:jc w:val="both"/>
        <w:rPr>
          <w:rFonts w:ascii="Times New Roman" w:hAnsi="Times New Roman" w:cs="Times New Roman"/>
          <w:sz w:val="24"/>
          <w:szCs w:val="24"/>
          <w:lang w:val="en-US"/>
        </w:rPr>
      </w:pPr>
    </w:p>
    <w:p w14:paraId="2EB3D467" w14:textId="4A39C353"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Everything will be clarified in the 3rd round when we will provide you with a cost calculation form.</w:t>
      </w:r>
    </w:p>
    <w:p w14:paraId="43E8392D" w14:textId="77777777" w:rsidR="00EF6ED4" w:rsidRPr="00E50FF6" w:rsidRDefault="00EF6ED4" w:rsidP="00414663">
      <w:pPr>
        <w:pStyle w:val="Obyajntext"/>
        <w:jc w:val="both"/>
        <w:rPr>
          <w:rFonts w:ascii="Times New Roman" w:hAnsi="Times New Roman" w:cs="Times New Roman"/>
          <w:sz w:val="24"/>
          <w:szCs w:val="24"/>
          <w:lang w:val="en-US"/>
        </w:rPr>
      </w:pPr>
    </w:p>
    <w:p w14:paraId="6EB8D6C0" w14:textId="3A108C87" w:rsidR="00414663" w:rsidRDefault="00414663"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5</w:t>
      </w:r>
    </w:p>
    <w:p w14:paraId="3EE6514F" w14:textId="5935598A" w:rsidR="00EF6ED4" w:rsidRPr="00E50FF6" w:rsidRDefault="00EF6ED4" w:rsidP="00414663">
      <w:pPr>
        <w:pStyle w:val="Obyajntext"/>
        <w:jc w:val="both"/>
        <w:rPr>
          <w:rFonts w:ascii="Times New Roman" w:hAnsi="Times New Roman" w:cs="Times New Roman"/>
          <w:sz w:val="24"/>
          <w:szCs w:val="24"/>
          <w:lang w:val="en-US"/>
        </w:rPr>
      </w:pPr>
    </w:p>
    <w:p w14:paraId="24CA1500" w14:textId="4B1C571F" w:rsidR="00EF6ED4" w:rsidRPr="00414663" w:rsidRDefault="00414663" w:rsidP="00414663">
      <w:pPr>
        <w:pStyle w:val="Obyajntext"/>
        <w:jc w:val="both"/>
        <w:rPr>
          <w:rFonts w:ascii="Times New Roman" w:hAnsi="Times New Roman" w:cs="Times New Roman"/>
          <w:i/>
          <w:iCs/>
          <w:sz w:val="24"/>
          <w:szCs w:val="24"/>
          <w:lang w:val="en-US"/>
        </w:rPr>
      </w:pPr>
      <w:r w:rsidRPr="00414663">
        <w:rPr>
          <w:rFonts w:ascii="Times New Roman" w:hAnsi="Times New Roman" w:cs="Times New Roman"/>
          <w:i/>
          <w:iCs/>
          <w:sz w:val="24"/>
          <w:szCs w:val="24"/>
          <w:lang w:val="en-US"/>
        </w:rPr>
        <w:t>“</w:t>
      </w:r>
      <w:r w:rsidR="00EF6ED4" w:rsidRPr="00414663">
        <w:rPr>
          <w:rFonts w:ascii="Times New Roman" w:hAnsi="Times New Roman" w:cs="Times New Roman"/>
          <w:i/>
          <w:iCs/>
          <w:sz w:val="24"/>
          <w:szCs w:val="24"/>
          <w:lang w:val="en-US"/>
        </w:rPr>
        <w:t>In document „2. kolo - 2nd round - Zmluva – Agreement“ 5.7 you state:</w:t>
      </w:r>
    </w:p>
    <w:p w14:paraId="21E97B40" w14:textId="77777777" w:rsidR="00414663" w:rsidRPr="00414663" w:rsidRDefault="00414663" w:rsidP="00414663">
      <w:pPr>
        <w:pStyle w:val="Obyajntext"/>
        <w:jc w:val="both"/>
        <w:rPr>
          <w:rFonts w:ascii="Times New Roman" w:hAnsi="Times New Roman" w:cs="Times New Roman"/>
          <w:i/>
          <w:iCs/>
          <w:sz w:val="24"/>
          <w:szCs w:val="24"/>
          <w:lang w:val="en-US"/>
        </w:rPr>
      </w:pPr>
    </w:p>
    <w:p w14:paraId="7794578B" w14:textId="77777777" w:rsidR="00EF6ED4" w:rsidRPr="00414663" w:rsidRDefault="00EF6ED4" w:rsidP="00414663">
      <w:pPr>
        <w:pStyle w:val="Obyajntext"/>
        <w:jc w:val="both"/>
        <w:rPr>
          <w:rFonts w:ascii="Times New Roman" w:hAnsi="Times New Roman" w:cs="Times New Roman"/>
          <w:i/>
          <w:iCs/>
          <w:sz w:val="24"/>
          <w:szCs w:val="24"/>
          <w:lang w:val="en-US"/>
        </w:rPr>
      </w:pPr>
      <w:r w:rsidRPr="00414663">
        <w:rPr>
          <w:rFonts w:ascii="Times New Roman" w:hAnsi="Times New Roman" w:cs="Times New Roman"/>
          <w:i/>
          <w:iCs/>
          <w:sz w:val="24"/>
          <w:szCs w:val="24"/>
          <w:lang w:val="en-US"/>
        </w:rPr>
        <w:lastRenderedPageBreak/>
        <w:t>In the event that the customer's fleet is expanded or replaced with a truck or car vehicle during the term of this contract, the parties agree that the total number of vehicles in the fleet will not be exceeded. We can understand this wording for the application of software modules.</w:t>
      </w:r>
    </w:p>
    <w:p w14:paraId="10EF78B1" w14:textId="55C55241" w:rsidR="00EF6ED4" w:rsidRPr="00414663" w:rsidRDefault="00EF6ED4" w:rsidP="00414663">
      <w:pPr>
        <w:pStyle w:val="Obyajntext"/>
        <w:jc w:val="both"/>
        <w:rPr>
          <w:rFonts w:ascii="Times New Roman" w:hAnsi="Times New Roman" w:cs="Times New Roman"/>
          <w:i/>
          <w:iCs/>
          <w:sz w:val="24"/>
          <w:szCs w:val="24"/>
          <w:lang w:val="en-US"/>
        </w:rPr>
      </w:pPr>
      <w:r w:rsidRPr="00414663">
        <w:rPr>
          <w:rFonts w:ascii="Times New Roman" w:hAnsi="Times New Roman" w:cs="Times New Roman"/>
          <w:i/>
          <w:iCs/>
          <w:sz w:val="24"/>
          <w:szCs w:val="24"/>
          <w:lang w:val="en-US"/>
        </w:rPr>
        <w:t>However, this wording cannot be applied to the delivery and installation of hardware. We request clarification.</w:t>
      </w:r>
      <w:r w:rsidR="00414663" w:rsidRPr="00414663">
        <w:rPr>
          <w:rFonts w:ascii="Times New Roman" w:hAnsi="Times New Roman" w:cs="Times New Roman"/>
          <w:i/>
          <w:iCs/>
          <w:sz w:val="24"/>
          <w:szCs w:val="24"/>
          <w:lang w:val="en-US"/>
        </w:rPr>
        <w:t>”</w:t>
      </w:r>
    </w:p>
    <w:p w14:paraId="4DF5E841" w14:textId="77777777" w:rsidR="00EF6ED4" w:rsidRPr="00E50FF6" w:rsidRDefault="00EF6ED4" w:rsidP="00414663">
      <w:pPr>
        <w:pStyle w:val="Obyajntext"/>
        <w:jc w:val="both"/>
        <w:rPr>
          <w:rFonts w:ascii="Times New Roman" w:hAnsi="Times New Roman" w:cs="Times New Roman"/>
          <w:sz w:val="24"/>
          <w:szCs w:val="24"/>
          <w:lang w:val="en-US"/>
        </w:rPr>
      </w:pPr>
    </w:p>
    <w:p w14:paraId="2A7E72A9" w14:textId="2545D063" w:rsidR="00FB1A05" w:rsidRDefault="00FB1A05" w:rsidP="00FB1A05">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sidR="007F7A62">
        <w:rPr>
          <w:rFonts w:ascii="Times New Roman" w:hAnsi="Times New Roman" w:cs="Times New Roman"/>
          <w:b/>
          <w:bCs/>
          <w:sz w:val="24"/>
          <w:szCs w:val="24"/>
          <w:lang w:val="en-US"/>
        </w:rPr>
        <w:t>5</w:t>
      </w:r>
    </w:p>
    <w:p w14:paraId="0258347E" w14:textId="77777777" w:rsidR="007F7A62" w:rsidRPr="00E50FF6" w:rsidRDefault="007F7A62" w:rsidP="00FB1A05">
      <w:pPr>
        <w:spacing w:after="0"/>
        <w:ind w:left="9" w:right="14"/>
        <w:jc w:val="both"/>
        <w:rPr>
          <w:rFonts w:ascii="Times New Roman" w:hAnsi="Times New Roman" w:cs="Times New Roman"/>
          <w:b/>
          <w:bCs/>
          <w:sz w:val="24"/>
          <w:szCs w:val="24"/>
          <w:lang w:val="en-US"/>
        </w:rPr>
      </w:pPr>
    </w:p>
    <w:p w14:paraId="6DDBEA2A" w14:textId="1F200577"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Maximum contracted scope of vehicle HW units is 180 LKW and 20 PKW. This means maximum of 180 LKW vehicles online at the same time and collecting data into the platform.</w:t>
      </w:r>
    </w:p>
    <w:p w14:paraId="20863300" w14:textId="77777777" w:rsidR="007F7A62" w:rsidRDefault="007F7A62" w:rsidP="00414663">
      <w:pPr>
        <w:pStyle w:val="Obyajntext"/>
        <w:jc w:val="both"/>
        <w:rPr>
          <w:rFonts w:ascii="Times New Roman" w:hAnsi="Times New Roman" w:cs="Times New Roman"/>
          <w:sz w:val="24"/>
          <w:szCs w:val="24"/>
          <w:lang w:val="en-US"/>
        </w:rPr>
      </w:pPr>
    </w:p>
    <w:p w14:paraId="28B34452" w14:textId="69634620"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Current actual number of vehicles is 121. The difference is to be used as reserve in case we add new vehicles. We expect that it should be possible to migrate the HW from one vehicle to another in case we will replace the vehicle.</w:t>
      </w:r>
    </w:p>
    <w:p w14:paraId="49D1888E" w14:textId="77777777" w:rsidR="007F7A62" w:rsidRDefault="007F7A62" w:rsidP="00414663">
      <w:pPr>
        <w:pStyle w:val="Obyajntext"/>
        <w:jc w:val="both"/>
        <w:rPr>
          <w:rFonts w:ascii="Times New Roman" w:hAnsi="Times New Roman" w:cs="Times New Roman"/>
          <w:sz w:val="24"/>
          <w:szCs w:val="24"/>
          <w:lang w:val="en-US"/>
        </w:rPr>
      </w:pPr>
    </w:p>
    <w:p w14:paraId="0050C965" w14:textId="0043F318"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Final quantity will be updated in 3rd round for fee calculation.</w:t>
      </w:r>
    </w:p>
    <w:p w14:paraId="364AE5BC" w14:textId="77777777" w:rsidR="00EF6ED4" w:rsidRPr="00E50FF6"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ab/>
      </w:r>
    </w:p>
    <w:p w14:paraId="6D7E8D20" w14:textId="598DF176" w:rsidR="007F7A62" w:rsidRDefault="007F7A62" w:rsidP="007F7A62">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6</w:t>
      </w:r>
    </w:p>
    <w:p w14:paraId="35752D3C" w14:textId="77777777" w:rsidR="007F7A62" w:rsidRDefault="007F7A62" w:rsidP="007F7A62">
      <w:pPr>
        <w:spacing w:after="0"/>
        <w:ind w:left="9" w:right="14"/>
        <w:jc w:val="both"/>
        <w:rPr>
          <w:rFonts w:ascii="Times New Roman" w:hAnsi="Times New Roman" w:cs="Times New Roman"/>
          <w:b/>
          <w:bCs/>
          <w:sz w:val="24"/>
          <w:szCs w:val="24"/>
          <w:lang w:val="en-US"/>
        </w:rPr>
      </w:pPr>
    </w:p>
    <w:p w14:paraId="5346C19B" w14:textId="41B8A68C" w:rsidR="00EF6ED4" w:rsidRPr="00036B60" w:rsidRDefault="00036B60" w:rsidP="00414663">
      <w:pPr>
        <w:pStyle w:val="Obyajntext"/>
        <w:jc w:val="both"/>
        <w:rPr>
          <w:rFonts w:ascii="Times New Roman" w:hAnsi="Times New Roman" w:cs="Times New Roman"/>
          <w:i/>
          <w:iCs/>
          <w:sz w:val="24"/>
          <w:szCs w:val="24"/>
          <w:lang w:val="en-US"/>
        </w:rPr>
      </w:pPr>
      <w:r w:rsidRPr="00036B60">
        <w:rPr>
          <w:rFonts w:ascii="Times New Roman" w:hAnsi="Times New Roman" w:cs="Times New Roman"/>
          <w:i/>
          <w:iCs/>
          <w:sz w:val="24"/>
          <w:szCs w:val="24"/>
          <w:lang w:val="en-US"/>
        </w:rPr>
        <w:t>“</w:t>
      </w:r>
      <w:r w:rsidR="00EF6ED4" w:rsidRPr="00036B60">
        <w:rPr>
          <w:rFonts w:ascii="Times New Roman" w:hAnsi="Times New Roman" w:cs="Times New Roman"/>
          <w:i/>
          <w:iCs/>
          <w:sz w:val="24"/>
          <w:szCs w:val="24"/>
          <w:lang w:val="en-US"/>
        </w:rPr>
        <w:t>In document „2. kolo - 2nd round - Zmluva – Agreement“ 5.8 you state the amount of vehicles of 80 units LKW and 15 units PKW. In the timetable there are numbers stated e.g. 105 units of LKW. Please can you clarify this issue?</w:t>
      </w:r>
      <w:r w:rsidRPr="00036B60">
        <w:rPr>
          <w:rFonts w:ascii="Times New Roman" w:hAnsi="Times New Roman" w:cs="Times New Roman"/>
          <w:i/>
          <w:iCs/>
          <w:sz w:val="24"/>
          <w:szCs w:val="24"/>
          <w:lang w:val="en-US"/>
        </w:rPr>
        <w:t>”</w:t>
      </w:r>
    </w:p>
    <w:p w14:paraId="5C7E2F59" w14:textId="77777777" w:rsidR="00EF6ED4" w:rsidRPr="00E50FF6" w:rsidRDefault="00EF6ED4" w:rsidP="00414663">
      <w:pPr>
        <w:pStyle w:val="Obyajntext"/>
        <w:jc w:val="both"/>
        <w:rPr>
          <w:rFonts w:ascii="Times New Roman" w:hAnsi="Times New Roman" w:cs="Times New Roman"/>
          <w:sz w:val="24"/>
          <w:szCs w:val="24"/>
          <w:lang w:val="en-US"/>
        </w:rPr>
      </w:pPr>
    </w:p>
    <w:p w14:paraId="2CA2ADC3" w14:textId="1F04B32A" w:rsidR="00AB164A" w:rsidRDefault="00AB164A" w:rsidP="00AB164A">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Pr>
          <w:rFonts w:ascii="Times New Roman" w:hAnsi="Times New Roman" w:cs="Times New Roman"/>
          <w:b/>
          <w:bCs/>
          <w:sz w:val="24"/>
          <w:szCs w:val="24"/>
          <w:lang w:val="en-US"/>
        </w:rPr>
        <w:t>6</w:t>
      </w:r>
    </w:p>
    <w:p w14:paraId="6F85CFC7" w14:textId="77777777" w:rsidR="00AB164A" w:rsidRDefault="00AB164A" w:rsidP="00414663">
      <w:pPr>
        <w:pStyle w:val="Obyajntext"/>
        <w:jc w:val="both"/>
        <w:rPr>
          <w:rFonts w:ascii="Times New Roman" w:hAnsi="Times New Roman" w:cs="Times New Roman"/>
          <w:sz w:val="24"/>
          <w:szCs w:val="24"/>
          <w:lang w:val="en-US"/>
        </w:rPr>
      </w:pPr>
    </w:p>
    <w:p w14:paraId="6FEB5394" w14:textId="2B75710C" w:rsidR="00EF6ED4" w:rsidRDefault="00EF6ED4" w:rsidP="00414663">
      <w:pPr>
        <w:pStyle w:val="Obyajntext"/>
        <w:jc w:val="both"/>
        <w:rPr>
          <w:rFonts w:ascii="Times New Roman" w:hAnsi="Times New Roman" w:cs="Times New Roman"/>
          <w:sz w:val="24"/>
          <w:szCs w:val="24"/>
          <w:lang w:val="en-US"/>
        </w:rPr>
      </w:pPr>
      <w:r w:rsidRPr="00E50FF6">
        <w:rPr>
          <w:rFonts w:ascii="Times New Roman" w:hAnsi="Times New Roman" w:cs="Times New Roman"/>
          <w:sz w:val="24"/>
          <w:szCs w:val="24"/>
          <w:lang w:val="en-US"/>
        </w:rPr>
        <w:t xml:space="preserve">We will provide an up to date list of vehicles in the 3rd round of the </w:t>
      </w:r>
      <w:r w:rsidR="00E8741D">
        <w:rPr>
          <w:rFonts w:ascii="Times New Roman" w:hAnsi="Times New Roman" w:cs="Times New Roman"/>
          <w:sz w:val="24"/>
          <w:szCs w:val="24"/>
          <w:lang w:val="en-US"/>
        </w:rPr>
        <w:t>consultations</w:t>
      </w:r>
      <w:r w:rsidRPr="00E50FF6">
        <w:rPr>
          <w:rFonts w:ascii="Times New Roman" w:hAnsi="Times New Roman" w:cs="Times New Roman"/>
          <w:sz w:val="24"/>
          <w:szCs w:val="24"/>
          <w:lang w:val="en-US"/>
        </w:rPr>
        <w:t xml:space="preserve">. This list will be annex to the contract. </w:t>
      </w:r>
    </w:p>
    <w:p w14:paraId="22DFCBDE" w14:textId="77777777" w:rsidR="00AB164A" w:rsidRPr="00E50FF6" w:rsidRDefault="00AB164A" w:rsidP="00414663">
      <w:pPr>
        <w:pStyle w:val="Obyajntext"/>
        <w:jc w:val="both"/>
        <w:rPr>
          <w:rFonts w:ascii="Times New Roman" w:hAnsi="Times New Roman" w:cs="Times New Roman"/>
          <w:sz w:val="24"/>
          <w:szCs w:val="24"/>
          <w:lang w:val="en-US"/>
        </w:rPr>
      </w:pPr>
    </w:p>
    <w:p w14:paraId="3C54D102" w14:textId="5E8D08AA" w:rsidR="0097323C" w:rsidRDefault="0097323C" w:rsidP="0097323C">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sidR="00F02F0B">
        <w:rPr>
          <w:rFonts w:ascii="Times New Roman" w:hAnsi="Times New Roman" w:cs="Times New Roman"/>
          <w:b/>
          <w:bCs/>
          <w:sz w:val="24"/>
          <w:szCs w:val="24"/>
          <w:lang w:val="en-US"/>
        </w:rPr>
        <w:t>7</w:t>
      </w:r>
    </w:p>
    <w:p w14:paraId="2ED2CD62" w14:textId="1CE31810" w:rsidR="00717BA0" w:rsidRDefault="00717BA0" w:rsidP="00414663">
      <w:pPr>
        <w:spacing w:after="0"/>
        <w:ind w:left="9" w:right="14"/>
        <w:jc w:val="both"/>
        <w:rPr>
          <w:rFonts w:ascii="Times New Roman" w:hAnsi="Times New Roman" w:cs="Times New Roman"/>
          <w:i/>
          <w:iCs/>
          <w:sz w:val="24"/>
          <w:szCs w:val="24"/>
          <w:lang w:val="en-US"/>
        </w:rPr>
      </w:pPr>
    </w:p>
    <w:p w14:paraId="4F1EEB96" w14:textId="3EFB5245" w:rsidR="0097323C" w:rsidRDefault="00736CE5" w:rsidP="00414663">
      <w:pPr>
        <w:spacing w:after="0"/>
        <w:ind w:left="9" w:right="1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Pr="00736CE5">
        <w:rPr>
          <w:rFonts w:ascii="Times New Roman" w:hAnsi="Times New Roman" w:cs="Times New Roman"/>
          <w:i/>
          <w:iCs/>
          <w:sz w:val="24"/>
          <w:szCs w:val="24"/>
          <w:lang w:val="en-US"/>
        </w:rPr>
        <w:t>Is it possible for new potential suppliers to visit your fleet with a practical demonstration and also with a direct demonstration of the information systems that are required for integration?</w:t>
      </w:r>
      <w:r>
        <w:rPr>
          <w:rFonts w:ascii="Times New Roman" w:hAnsi="Times New Roman" w:cs="Times New Roman"/>
          <w:i/>
          <w:iCs/>
          <w:sz w:val="24"/>
          <w:szCs w:val="24"/>
          <w:lang w:val="en-US"/>
        </w:rPr>
        <w:t>”</w:t>
      </w:r>
    </w:p>
    <w:p w14:paraId="55C8E26E" w14:textId="77777777" w:rsidR="00736CE5" w:rsidRPr="00E50FF6" w:rsidRDefault="00736CE5" w:rsidP="00414663">
      <w:pPr>
        <w:spacing w:after="0"/>
        <w:ind w:left="9" w:right="14"/>
        <w:jc w:val="both"/>
        <w:rPr>
          <w:rFonts w:ascii="Times New Roman" w:hAnsi="Times New Roman" w:cs="Times New Roman"/>
          <w:i/>
          <w:iCs/>
          <w:sz w:val="24"/>
          <w:szCs w:val="24"/>
          <w:lang w:val="en-US"/>
        </w:rPr>
      </w:pPr>
    </w:p>
    <w:p w14:paraId="48878A94" w14:textId="3C2A9393" w:rsidR="00C03D3A" w:rsidRPr="00E50FF6" w:rsidRDefault="00F11FCF" w:rsidP="0041466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Answer no</w:t>
      </w:r>
      <w:r w:rsidR="00C03D3A" w:rsidRPr="00E50FF6">
        <w:rPr>
          <w:rFonts w:ascii="Times New Roman" w:hAnsi="Times New Roman" w:cs="Times New Roman"/>
          <w:b/>
          <w:bCs/>
          <w:sz w:val="24"/>
          <w:szCs w:val="24"/>
          <w:lang w:val="en-US"/>
        </w:rPr>
        <w:t xml:space="preserve">. </w:t>
      </w:r>
      <w:r w:rsidR="000E395C">
        <w:rPr>
          <w:rFonts w:ascii="Times New Roman" w:hAnsi="Times New Roman" w:cs="Times New Roman"/>
          <w:b/>
          <w:bCs/>
          <w:sz w:val="24"/>
          <w:szCs w:val="24"/>
          <w:lang w:val="en-US"/>
        </w:rPr>
        <w:t>7</w:t>
      </w:r>
      <w:r w:rsidR="00C03D3A" w:rsidRPr="00E50FF6">
        <w:rPr>
          <w:rFonts w:ascii="Times New Roman" w:hAnsi="Times New Roman" w:cs="Times New Roman"/>
          <w:b/>
          <w:bCs/>
          <w:sz w:val="24"/>
          <w:szCs w:val="24"/>
          <w:lang w:val="en-US"/>
        </w:rPr>
        <w:t xml:space="preserve"> </w:t>
      </w:r>
    </w:p>
    <w:p w14:paraId="678E969C" w14:textId="639252E6" w:rsidR="00C03D3A" w:rsidRDefault="00C03D3A" w:rsidP="00414663">
      <w:pPr>
        <w:spacing w:after="0"/>
        <w:ind w:left="9" w:right="14"/>
        <w:jc w:val="both"/>
        <w:rPr>
          <w:rFonts w:ascii="Times New Roman" w:hAnsi="Times New Roman" w:cs="Times New Roman"/>
          <w:sz w:val="24"/>
          <w:szCs w:val="24"/>
          <w:lang w:val="en-US"/>
        </w:rPr>
      </w:pPr>
    </w:p>
    <w:p w14:paraId="7F832608" w14:textId="472EC4D0" w:rsidR="00F02F0B" w:rsidRDefault="00F02F0B" w:rsidP="00414663">
      <w:pPr>
        <w:spacing w:after="0"/>
        <w:ind w:left="9" w:right="14"/>
        <w:jc w:val="both"/>
        <w:rPr>
          <w:rFonts w:ascii="Times New Roman" w:hAnsi="Times New Roman" w:cs="Times New Roman"/>
          <w:sz w:val="24"/>
          <w:szCs w:val="24"/>
          <w:lang w:val="en-US"/>
        </w:rPr>
      </w:pPr>
      <w:r w:rsidRPr="00F02F0B">
        <w:rPr>
          <w:rFonts w:ascii="Times New Roman" w:hAnsi="Times New Roman" w:cs="Times New Roman"/>
          <w:sz w:val="24"/>
          <w:szCs w:val="24"/>
          <w:lang w:val="en-US"/>
        </w:rPr>
        <w:t>As part of the public procurement process, which will follow these consultations, our company will allow interested parties</w:t>
      </w:r>
      <w:r>
        <w:rPr>
          <w:rFonts w:ascii="Times New Roman" w:hAnsi="Times New Roman" w:cs="Times New Roman"/>
          <w:sz w:val="24"/>
          <w:szCs w:val="24"/>
          <w:lang w:val="en-US"/>
        </w:rPr>
        <w:t xml:space="preserve"> a visitation</w:t>
      </w:r>
      <w:r w:rsidR="00EF498E">
        <w:rPr>
          <w:rFonts w:ascii="Times New Roman" w:hAnsi="Times New Roman" w:cs="Times New Roman"/>
          <w:sz w:val="24"/>
          <w:szCs w:val="24"/>
          <w:lang w:val="en-US"/>
        </w:rPr>
        <w:t xml:space="preserve"> of our headquarters</w:t>
      </w:r>
      <w:r w:rsidRPr="00F02F0B">
        <w:rPr>
          <w:rFonts w:ascii="Times New Roman" w:hAnsi="Times New Roman" w:cs="Times New Roman"/>
          <w:sz w:val="24"/>
          <w:szCs w:val="24"/>
          <w:lang w:val="en-US"/>
        </w:rPr>
        <w:t>, the scope of which will be established in the public procurement documents.</w:t>
      </w:r>
    </w:p>
    <w:p w14:paraId="3EBAC58D" w14:textId="1E399A3A" w:rsidR="00F02F0B" w:rsidRDefault="00F02F0B" w:rsidP="007B7D5F">
      <w:pPr>
        <w:spacing w:after="0"/>
        <w:ind w:right="14"/>
        <w:jc w:val="both"/>
        <w:rPr>
          <w:rFonts w:ascii="Times New Roman" w:hAnsi="Times New Roman" w:cs="Times New Roman"/>
          <w:sz w:val="24"/>
          <w:szCs w:val="24"/>
          <w:lang w:val="en-US"/>
        </w:rPr>
      </w:pPr>
    </w:p>
    <w:p w14:paraId="4A46DCC9" w14:textId="6C7D034C" w:rsidR="007B7D5F" w:rsidRDefault="007B7D5F" w:rsidP="007B7D5F">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8</w:t>
      </w:r>
    </w:p>
    <w:p w14:paraId="12F47951" w14:textId="47DED1E5" w:rsidR="007B7D5F" w:rsidRDefault="007B7D5F" w:rsidP="007B7D5F">
      <w:pPr>
        <w:spacing w:after="0"/>
        <w:ind w:left="9" w:right="14"/>
        <w:jc w:val="both"/>
        <w:rPr>
          <w:rFonts w:ascii="Times New Roman" w:hAnsi="Times New Roman" w:cs="Times New Roman"/>
          <w:b/>
          <w:bCs/>
          <w:sz w:val="24"/>
          <w:szCs w:val="24"/>
          <w:lang w:val="en-US"/>
        </w:rPr>
      </w:pPr>
    </w:p>
    <w:p w14:paraId="4A27243E" w14:textId="017BD35B" w:rsidR="007B7D5F" w:rsidRPr="009579FE" w:rsidRDefault="009579FE" w:rsidP="007B7D5F">
      <w:pPr>
        <w:spacing w:after="0"/>
        <w:ind w:left="9" w:right="1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Pr="009579FE">
        <w:rPr>
          <w:rFonts w:ascii="Times New Roman" w:hAnsi="Times New Roman" w:cs="Times New Roman"/>
          <w:i/>
          <w:iCs/>
          <w:sz w:val="24"/>
          <w:szCs w:val="24"/>
          <w:lang w:val="en-US"/>
        </w:rPr>
        <w:t>Is it possible to modify the schedule also from the point of view of the module structure and implementation steps or implementation procedure?</w:t>
      </w:r>
      <w:r>
        <w:rPr>
          <w:rFonts w:ascii="Times New Roman" w:hAnsi="Times New Roman" w:cs="Times New Roman"/>
          <w:i/>
          <w:iCs/>
          <w:sz w:val="24"/>
          <w:szCs w:val="24"/>
          <w:lang w:val="en-US"/>
        </w:rPr>
        <w:t>”</w:t>
      </w:r>
    </w:p>
    <w:p w14:paraId="22DE5B0B" w14:textId="475782C6" w:rsidR="00F02F0B" w:rsidRDefault="00F02F0B" w:rsidP="00414663">
      <w:pPr>
        <w:spacing w:after="0"/>
        <w:ind w:left="9" w:right="14"/>
        <w:jc w:val="both"/>
        <w:rPr>
          <w:rFonts w:ascii="Times New Roman" w:hAnsi="Times New Roman" w:cs="Times New Roman"/>
          <w:sz w:val="24"/>
          <w:szCs w:val="24"/>
          <w:lang w:val="en-US"/>
        </w:rPr>
      </w:pPr>
    </w:p>
    <w:p w14:paraId="20717810" w14:textId="40823531" w:rsidR="009579FE" w:rsidRPr="00E50FF6" w:rsidRDefault="009579FE" w:rsidP="009579FE">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Pr>
          <w:rFonts w:ascii="Times New Roman" w:hAnsi="Times New Roman" w:cs="Times New Roman"/>
          <w:b/>
          <w:bCs/>
          <w:sz w:val="24"/>
          <w:szCs w:val="24"/>
          <w:lang w:val="en-US"/>
        </w:rPr>
        <w:t>8</w:t>
      </w:r>
    </w:p>
    <w:p w14:paraId="51DDC523" w14:textId="43E0AA01" w:rsidR="00F02F0B" w:rsidRDefault="00F02F0B" w:rsidP="009579FE">
      <w:pPr>
        <w:spacing w:after="0"/>
        <w:ind w:right="14"/>
        <w:jc w:val="both"/>
        <w:rPr>
          <w:rFonts w:ascii="Times New Roman" w:hAnsi="Times New Roman" w:cs="Times New Roman"/>
          <w:sz w:val="24"/>
          <w:szCs w:val="24"/>
          <w:lang w:val="en-US"/>
        </w:rPr>
      </w:pPr>
    </w:p>
    <w:p w14:paraId="1CE6BD7C" w14:textId="64388118" w:rsidR="00F02F0B" w:rsidRDefault="006D0FE0" w:rsidP="00414663">
      <w:pPr>
        <w:spacing w:after="0"/>
        <w:ind w:left="9" w:right="14"/>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6D0FE0">
        <w:rPr>
          <w:rFonts w:ascii="Times New Roman" w:hAnsi="Times New Roman" w:cs="Times New Roman"/>
          <w:sz w:val="24"/>
          <w:szCs w:val="24"/>
          <w:lang w:val="en-US"/>
        </w:rPr>
        <w:t xml:space="preserve">he winner of the public procurement will contractually undertake to deliver a solution in accordance with the schedule that will be part of the documents for the VO. Proposals to change </w:t>
      </w:r>
      <w:r w:rsidRPr="006D0FE0">
        <w:rPr>
          <w:rFonts w:ascii="Times New Roman" w:hAnsi="Times New Roman" w:cs="Times New Roman"/>
          <w:sz w:val="24"/>
          <w:szCs w:val="24"/>
          <w:lang w:val="en-US"/>
        </w:rPr>
        <w:lastRenderedPageBreak/>
        <w:t xml:space="preserve">the schedule </w:t>
      </w:r>
      <w:r w:rsidR="003D48BF" w:rsidRPr="006D0FE0">
        <w:rPr>
          <w:rFonts w:ascii="Times New Roman" w:hAnsi="Times New Roman" w:cs="Times New Roman"/>
          <w:sz w:val="24"/>
          <w:szCs w:val="24"/>
          <w:lang w:val="en-US"/>
        </w:rPr>
        <w:t>after the</w:t>
      </w:r>
      <w:r w:rsidR="003D48BF">
        <w:rPr>
          <w:rFonts w:ascii="Times New Roman" w:hAnsi="Times New Roman" w:cs="Times New Roman"/>
          <w:sz w:val="24"/>
          <w:szCs w:val="24"/>
          <w:lang w:val="en-US"/>
        </w:rPr>
        <w:t xml:space="preserve"> official</w:t>
      </w:r>
      <w:r w:rsidR="003D48BF" w:rsidRPr="006D0FE0">
        <w:rPr>
          <w:rFonts w:ascii="Times New Roman" w:hAnsi="Times New Roman" w:cs="Times New Roman"/>
          <w:sz w:val="24"/>
          <w:szCs w:val="24"/>
          <w:lang w:val="en-US"/>
        </w:rPr>
        <w:t xml:space="preserve"> announcement of the public procurement </w:t>
      </w:r>
      <w:r w:rsidRPr="006D0FE0">
        <w:rPr>
          <w:rFonts w:ascii="Times New Roman" w:hAnsi="Times New Roman" w:cs="Times New Roman"/>
          <w:sz w:val="24"/>
          <w:szCs w:val="24"/>
          <w:lang w:val="en-US"/>
        </w:rPr>
        <w:t>can only be accepted if they are submitted in accordance with the valid legislation on public procurement.</w:t>
      </w:r>
    </w:p>
    <w:p w14:paraId="2043F99C" w14:textId="77777777" w:rsidR="00F02F0B" w:rsidRPr="00E50FF6" w:rsidRDefault="00F02F0B" w:rsidP="00E5163E">
      <w:pPr>
        <w:spacing w:after="0"/>
        <w:ind w:right="14"/>
        <w:jc w:val="both"/>
        <w:rPr>
          <w:rFonts w:ascii="Times New Roman" w:hAnsi="Times New Roman" w:cs="Times New Roman"/>
          <w:sz w:val="24"/>
          <w:szCs w:val="24"/>
          <w:lang w:val="en-US"/>
        </w:rPr>
      </w:pPr>
    </w:p>
    <w:p w14:paraId="0CB309A5" w14:textId="2F2C256D" w:rsidR="007D7726" w:rsidRDefault="007D7726" w:rsidP="007D7726">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Question no. </w:t>
      </w:r>
      <w:r>
        <w:rPr>
          <w:rFonts w:ascii="Times New Roman" w:hAnsi="Times New Roman" w:cs="Times New Roman"/>
          <w:b/>
          <w:bCs/>
          <w:sz w:val="24"/>
          <w:szCs w:val="24"/>
          <w:lang w:val="en-US"/>
        </w:rPr>
        <w:t>9</w:t>
      </w:r>
    </w:p>
    <w:p w14:paraId="4BA497BF" w14:textId="045E495D" w:rsidR="007D7726" w:rsidRDefault="007D7726" w:rsidP="007D7726">
      <w:pPr>
        <w:spacing w:after="0"/>
        <w:ind w:left="9" w:right="14"/>
        <w:jc w:val="both"/>
        <w:rPr>
          <w:rFonts w:ascii="Times New Roman" w:hAnsi="Times New Roman" w:cs="Times New Roman"/>
          <w:b/>
          <w:bCs/>
          <w:sz w:val="24"/>
          <w:szCs w:val="24"/>
          <w:lang w:val="en-US"/>
        </w:rPr>
      </w:pPr>
    </w:p>
    <w:p w14:paraId="3031397F" w14:textId="4CBED437" w:rsidR="007D7726" w:rsidRPr="0054359D" w:rsidRDefault="0054359D" w:rsidP="007D7726">
      <w:pPr>
        <w:spacing w:after="0"/>
        <w:ind w:left="9" w:right="1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t>
      </w:r>
      <w:r w:rsidR="00B631C3" w:rsidRPr="00B631C3">
        <w:rPr>
          <w:rFonts w:ascii="Times New Roman" w:hAnsi="Times New Roman" w:cs="Times New Roman"/>
          <w:i/>
          <w:iCs/>
          <w:sz w:val="24"/>
          <w:szCs w:val="24"/>
          <w:lang w:val="en-US"/>
        </w:rPr>
        <w:t>What is the number of waste containers that will be included in the inventory and passporting phase</w:t>
      </w:r>
      <w:r w:rsidRPr="0054359D">
        <w:rPr>
          <w:rFonts w:ascii="Times New Roman" w:hAnsi="Times New Roman" w:cs="Times New Roman"/>
          <w:i/>
          <w:iCs/>
          <w:sz w:val="24"/>
          <w:szCs w:val="24"/>
          <w:lang w:val="en-US"/>
        </w:rPr>
        <w:t>?</w:t>
      </w:r>
      <w:r>
        <w:rPr>
          <w:rFonts w:ascii="Times New Roman" w:hAnsi="Times New Roman" w:cs="Times New Roman"/>
          <w:i/>
          <w:iCs/>
          <w:sz w:val="24"/>
          <w:szCs w:val="24"/>
          <w:lang w:val="en-US"/>
        </w:rPr>
        <w:t>”</w:t>
      </w:r>
    </w:p>
    <w:p w14:paraId="7A4BB334" w14:textId="77777777" w:rsidR="007D7726" w:rsidRDefault="007D7726" w:rsidP="00414663">
      <w:pPr>
        <w:autoSpaceDE w:val="0"/>
        <w:autoSpaceDN w:val="0"/>
        <w:adjustRightInd w:val="0"/>
        <w:spacing w:after="0" w:line="240" w:lineRule="auto"/>
        <w:jc w:val="both"/>
        <w:rPr>
          <w:rFonts w:ascii="Times New Roman" w:hAnsi="Times New Roman" w:cs="Times New Roman"/>
          <w:sz w:val="24"/>
          <w:szCs w:val="24"/>
          <w:lang w:val="en-US"/>
        </w:rPr>
      </w:pPr>
    </w:p>
    <w:p w14:paraId="41C66454" w14:textId="7245EC17" w:rsidR="00B631C3" w:rsidRPr="00E50FF6" w:rsidRDefault="00B631C3" w:rsidP="00B631C3">
      <w:pPr>
        <w:spacing w:after="0"/>
        <w:ind w:left="9" w:right="14"/>
        <w:jc w:val="both"/>
        <w:rPr>
          <w:rFonts w:ascii="Times New Roman" w:hAnsi="Times New Roman" w:cs="Times New Roman"/>
          <w:b/>
          <w:bCs/>
          <w:sz w:val="24"/>
          <w:szCs w:val="24"/>
          <w:lang w:val="en-US"/>
        </w:rPr>
      </w:pPr>
      <w:r w:rsidRPr="00E50FF6">
        <w:rPr>
          <w:rFonts w:ascii="Times New Roman" w:hAnsi="Times New Roman" w:cs="Times New Roman"/>
          <w:b/>
          <w:bCs/>
          <w:sz w:val="24"/>
          <w:szCs w:val="24"/>
          <w:lang w:val="en-US"/>
        </w:rPr>
        <w:t xml:space="preserve">Answer no. </w:t>
      </w:r>
      <w:r>
        <w:rPr>
          <w:rFonts w:ascii="Times New Roman" w:hAnsi="Times New Roman" w:cs="Times New Roman"/>
          <w:b/>
          <w:bCs/>
          <w:sz w:val="24"/>
          <w:szCs w:val="24"/>
          <w:lang w:val="en-US"/>
        </w:rPr>
        <w:t>9</w:t>
      </w:r>
    </w:p>
    <w:p w14:paraId="7DACF095" w14:textId="77777777" w:rsidR="007D7726" w:rsidRDefault="007D7726" w:rsidP="00414663">
      <w:pPr>
        <w:autoSpaceDE w:val="0"/>
        <w:autoSpaceDN w:val="0"/>
        <w:adjustRightInd w:val="0"/>
        <w:spacing w:after="0" w:line="240" w:lineRule="auto"/>
        <w:jc w:val="both"/>
        <w:rPr>
          <w:rFonts w:ascii="Times New Roman" w:hAnsi="Times New Roman" w:cs="Times New Roman"/>
          <w:sz w:val="24"/>
          <w:szCs w:val="24"/>
          <w:lang w:val="en-US"/>
        </w:rPr>
      </w:pPr>
    </w:p>
    <w:p w14:paraId="3256C4BA" w14:textId="22AE9D15" w:rsidR="0026315C" w:rsidRDefault="00E42857" w:rsidP="00414663">
      <w:pPr>
        <w:spacing w:after="0"/>
        <w:ind w:left="9" w:right="14"/>
        <w:jc w:val="both"/>
        <w:rPr>
          <w:rFonts w:ascii="Times New Roman" w:hAnsi="Times New Roman" w:cs="Times New Roman"/>
          <w:kern w:val="2"/>
          <w:sz w:val="24"/>
          <w:szCs w:val="24"/>
          <w:lang w:val="en-US"/>
          <w14:ligatures w14:val="standardContextual"/>
        </w:rPr>
      </w:pPr>
      <w:r w:rsidRPr="00E42857">
        <w:rPr>
          <w:rFonts w:ascii="Times New Roman" w:hAnsi="Times New Roman" w:cs="Times New Roman"/>
          <w:kern w:val="2"/>
          <w:sz w:val="24"/>
          <w:szCs w:val="24"/>
          <w:lang w:val="en-US"/>
          <w14:ligatures w14:val="standardContextual"/>
        </w:rPr>
        <w:t xml:space="preserve">The current number of containers is approximately 120,000 </w:t>
      </w:r>
      <w:r w:rsidR="00D2035C">
        <w:rPr>
          <w:rFonts w:ascii="Times New Roman" w:hAnsi="Times New Roman" w:cs="Times New Roman"/>
          <w:kern w:val="2"/>
          <w:sz w:val="24"/>
          <w:szCs w:val="24"/>
          <w:lang w:val="en-US"/>
          <w14:ligatures w14:val="standardContextual"/>
        </w:rPr>
        <w:t>units</w:t>
      </w:r>
      <w:r w:rsidRPr="00E42857">
        <w:rPr>
          <w:rFonts w:ascii="Times New Roman" w:hAnsi="Times New Roman" w:cs="Times New Roman"/>
          <w:kern w:val="2"/>
          <w:sz w:val="24"/>
          <w:szCs w:val="24"/>
          <w:lang w:val="en-US"/>
          <w14:ligatures w14:val="standardContextual"/>
        </w:rPr>
        <w:t>. Passportization took place to a high extent in 2021 and 2022, the platform will follow up on passportization already carried out by using data and RFID tags.</w:t>
      </w:r>
    </w:p>
    <w:p w14:paraId="4414BA3C" w14:textId="77777777" w:rsidR="00E42857" w:rsidRPr="00E42857" w:rsidRDefault="00E42857" w:rsidP="00414663">
      <w:pPr>
        <w:spacing w:after="0"/>
        <w:ind w:left="9" w:right="14"/>
        <w:jc w:val="both"/>
        <w:rPr>
          <w:rFonts w:ascii="Times New Roman" w:hAnsi="Times New Roman" w:cs="Times New Roman"/>
          <w:sz w:val="24"/>
          <w:szCs w:val="24"/>
          <w:lang w:val="en-US"/>
        </w:rPr>
      </w:pPr>
    </w:p>
    <w:p w14:paraId="3DCB6BB8" w14:textId="12A92CB8" w:rsidR="001D6413" w:rsidRPr="00E50FF6" w:rsidRDefault="001D6413" w:rsidP="00414663">
      <w:pPr>
        <w:spacing w:after="0"/>
        <w:ind w:right="14"/>
        <w:jc w:val="both"/>
        <w:rPr>
          <w:rFonts w:ascii="Times New Roman" w:hAnsi="Times New Roman" w:cs="Times New Roman"/>
          <w:b/>
          <w:bCs/>
          <w:sz w:val="24"/>
          <w:szCs w:val="24"/>
          <w:u w:val="single"/>
          <w:lang w:val="en-US"/>
        </w:rPr>
      </w:pPr>
    </w:p>
    <w:sectPr w:rsidR="001D6413" w:rsidRPr="00E50F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2FB4" w14:textId="77777777" w:rsidR="00F35A84" w:rsidRDefault="00F35A84" w:rsidP="001D6413">
      <w:pPr>
        <w:spacing w:after="0" w:line="240" w:lineRule="auto"/>
      </w:pPr>
      <w:r>
        <w:separator/>
      </w:r>
    </w:p>
  </w:endnote>
  <w:endnote w:type="continuationSeparator" w:id="0">
    <w:p w14:paraId="16509236" w14:textId="77777777" w:rsidR="00F35A84" w:rsidRDefault="00F35A84" w:rsidP="001D6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9F0F" w14:textId="77777777" w:rsidR="00F35A84" w:rsidRDefault="00F35A84" w:rsidP="001D6413">
      <w:pPr>
        <w:spacing w:after="0" w:line="240" w:lineRule="auto"/>
      </w:pPr>
      <w:r>
        <w:separator/>
      </w:r>
    </w:p>
  </w:footnote>
  <w:footnote w:type="continuationSeparator" w:id="0">
    <w:p w14:paraId="7C9D84B8" w14:textId="77777777" w:rsidR="00F35A84" w:rsidRDefault="00F35A84" w:rsidP="001D6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4539D"/>
    <w:multiLevelType w:val="hybridMultilevel"/>
    <w:tmpl w:val="BE289FC6"/>
    <w:lvl w:ilvl="0" w:tplc="5C66354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257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C5"/>
    <w:rsid w:val="000176E2"/>
    <w:rsid w:val="00026FBC"/>
    <w:rsid w:val="00036B60"/>
    <w:rsid w:val="00037E3A"/>
    <w:rsid w:val="00045EC5"/>
    <w:rsid w:val="000476EF"/>
    <w:rsid w:val="000570A8"/>
    <w:rsid w:val="00061853"/>
    <w:rsid w:val="0008044D"/>
    <w:rsid w:val="000A3166"/>
    <w:rsid w:val="000C0372"/>
    <w:rsid w:val="000C4C18"/>
    <w:rsid w:val="000D5605"/>
    <w:rsid w:val="000D6B20"/>
    <w:rsid w:val="000E395C"/>
    <w:rsid w:val="000F06D3"/>
    <w:rsid w:val="00107C68"/>
    <w:rsid w:val="00146564"/>
    <w:rsid w:val="00152803"/>
    <w:rsid w:val="00164D99"/>
    <w:rsid w:val="00180B69"/>
    <w:rsid w:val="001916C9"/>
    <w:rsid w:val="001947EB"/>
    <w:rsid w:val="001965C9"/>
    <w:rsid w:val="001B5A87"/>
    <w:rsid w:val="001B725F"/>
    <w:rsid w:val="001D6413"/>
    <w:rsid w:val="001E539A"/>
    <w:rsid w:val="001E6D6D"/>
    <w:rsid w:val="001F1944"/>
    <w:rsid w:val="001F33C0"/>
    <w:rsid w:val="001F6E60"/>
    <w:rsid w:val="002166F5"/>
    <w:rsid w:val="00223B3E"/>
    <w:rsid w:val="00250874"/>
    <w:rsid w:val="002620DA"/>
    <w:rsid w:val="0026315C"/>
    <w:rsid w:val="00263A3C"/>
    <w:rsid w:val="00266780"/>
    <w:rsid w:val="0028603B"/>
    <w:rsid w:val="00297C5B"/>
    <w:rsid w:val="002F5BB1"/>
    <w:rsid w:val="003165FA"/>
    <w:rsid w:val="00322010"/>
    <w:rsid w:val="003473C1"/>
    <w:rsid w:val="00351003"/>
    <w:rsid w:val="003571D9"/>
    <w:rsid w:val="00381AA6"/>
    <w:rsid w:val="00392785"/>
    <w:rsid w:val="0039449C"/>
    <w:rsid w:val="003C2CBB"/>
    <w:rsid w:val="003D48BF"/>
    <w:rsid w:val="004002B9"/>
    <w:rsid w:val="00406069"/>
    <w:rsid w:val="0041366B"/>
    <w:rsid w:val="00414663"/>
    <w:rsid w:val="00421463"/>
    <w:rsid w:val="004355EE"/>
    <w:rsid w:val="00471A6A"/>
    <w:rsid w:val="004845B6"/>
    <w:rsid w:val="00496FE8"/>
    <w:rsid w:val="004B3E3F"/>
    <w:rsid w:val="004B67DD"/>
    <w:rsid w:val="004D5318"/>
    <w:rsid w:val="004E4AE3"/>
    <w:rsid w:val="004E55E8"/>
    <w:rsid w:val="004E706E"/>
    <w:rsid w:val="004E74DD"/>
    <w:rsid w:val="004F5770"/>
    <w:rsid w:val="00500525"/>
    <w:rsid w:val="00507A77"/>
    <w:rsid w:val="00510519"/>
    <w:rsid w:val="0054359D"/>
    <w:rsid w:val="005470E3"/>
    <w:rsid w:val="00563659"/>
    <w:rsid w:val="005662F4"/>
    <w:rsid w:val="005A475B"/>
    <w:rsid w:val="005A70B1"/>
    <w:rsid w:val="005B04EB"/>
    <w:rsid w:val="005B50D7"/>
    <w:rsid w:val="005B6D27"/>
    <w:rsid w:val="005F2BA0"/>
    <w:rsid w:val="00607729"/>
    <w:rsid w:val="0061484C"/>
    <w:rsid w:val="006213FF"/>
    <w:rsid w:val="00634E5B"/>
    <w:rsid w:val="006361CF"/>
    <w:rsid w:val="006460C8"/>
    <w:rsid w:val="0065691F"/>
    <w:rsid w:val="00667FA1"/>
    <w:rsid w:val="006721FB"/>
    <w:rsid w:val="0067254B"/>
    <w:rsid w:val="00674378"/>
    <w:rsid w:val="00675DF6"/>
    <w:rsid w:val="00677422"/>
    <w:rsid w:val="006B0C35"/>
    <w:rsid w:val="006C0B2B"/>
    <w:rsid w:val="006C16E2"/>
    <w:rsid w:val="006C3BFD"/>
    <w:rsid w:val="006D02F6"/>
    <w:rsid w:val="006D0FE0"/>
    <w:rsid w:val="006D3B27"/>
    <w:rsid w:val="006E53B3"/>
    <w:rsid w:val="006F3066"/>
    <w:rsid w:val="006F6F82"/>
    <w:rsid w:val="00703D42"/>
    <w:rsid w:val="007140D3"/>
    <w:rsid w:val="00717BA0"/>
    <w:rsid w:val="00717EC3"/>
    <w:rsid w:val="0072456D"/>
    <w:rsid w:val="00736CE5"/>
    <w:rsid w:val="00754405"/>
    <w:rsid w:val="007A49E3"/>
    <w:rsid w:val="007A6496"/>
    <w:rsid w:val="007B1168"/>
    <w:rsid w:val="007B2F2D"/>
    <w:rsid w:val="007B7D5F"/>
    <w:rsid w:val="007C298E"/>
    <w:rsid w:val="007D20E3"/>
    <w:rsid w:val="007D7726"/>
    <w:rsid w:val="007E0553"/>
    <w:rsid w:val="007E0EB1"/>
    <w:rsid w:val="007E4646"/>
    <w:rsid w:val="007F49AF"/>
    <w:rsid w:val="007F7A62"/>
    <w:rsid w:val="008145BD"/>
    <w:rsid w:val="008203F8"/>
    <w:rsid w:val="00836E75"/>
    <w:rsid w:val="00856C66"/>
    <w:rsid w:val="0087513A"/>
    <w:rsid w:val="008766FE"/>
    <w:rsid w:val="008A7F50"/>
    <w:rsid w:val="008B2FF6"/>
    <w:rsid w:val="008D2687"/>
    <w:rsid w:val="008F048D"/>
    <w:rsid w:val="009142E5"/>
    <w:rsid w:val="00920FE2"/>
    <w:rsid w:val="00951A8D"/>
    <w:rsid w:val="00953A6F"/>
    <w:rsid w:val="009579FE"/>
    <w:rsid w:val="0097323C"/>
    <w:rsid w:val="00984443"/>
    <w:rsid w:val="00984718"/>
    <w:rsid w:val="009872B5"/>
    <w:rsid w:val="00992305"/>
    <w:rsid w:val="009A1EAD"/>
    <w:rsid w:val="009B2F8D"/>
    <w:rsid w:val="009D50AC"/>
    <w:rsid w:val="009F5A71"/>
    <w:rsid w:val="00A1195F"/>
    <w:rsid w:val="00A20F6B"/>
    <w:rsid w:val="00A21743"/>
    <w:rsid w:val="00A612E3"/>
    <w:rsid w:val="00A61B4F"/>
    <w:rsid w:val="00A73921"/>
    <w:rsid w:val="00A76CE8"/>
    <w:rsid w:val="00AB164A"/>
    <w:rsid w:val="00AC5A3F"/>
    <w:rsid w:val="00AE18E4"/>
    <w:rsid w:val="00B028AA"/>
    <w:rsid w:val="00B55A24"/>
    <w:rsid w:val="00B631C3"/>
    <w:rsid w:val="00B654CF"/>
    <w:rsid w:val="00BC22EF"/>
    <w:rsid w:val="00BF1EC2"/>
    <w:rsid w:val="00BF4871"/>
    <w:rsid w:val="00C03D3A"/>
    <w:rsid w:val="00C068CC"/>
    <w:rsid w:val="00C36247"/>
    <w:rsid w:val="00C369C7"/>
    <w:rsid w:val="00C41AAE"/>
    <w:rsid w:val="00C5385E"/>
    <w:rsid w:val="00C554A9"/>
    <w:rsid w:val="00C64C26"/>
    <w:rsid w:val="00C7232D"/>
    <w:rsid w:val="00C862F5"/>
    <w:rsid w:val="00C920EF"/>
    <w:rsid w:val="00CC015C"/>
    <w:rsid w:val="00CD565F"/>
    <w:rsid w:val="00CD6439"/>
    <w:rsid w:val="00D02441"/>
    <w:rsid w:val="00D2035C"/>
    <w:rsid w:val="00D55908"/>
    <w:rsid w:val="00D64163"/>
    <w:rsid w:val="00D704A8"/>
    <w:rsid w:val="00D81AEE"/>
    <w:rsid w:val="00D86AA2"/>
    <w:rsid w:val="00DA127E"/>
    <w:rsid w:val="00DA737E"/>
    <w:rsid w:val="00DA7FE6"/>
    <w:rsid w:val="00DB2615"/>
    <w:rsid w:val="00DC454A"/>
    <w:rsid w:val="00DC5873"/>
    <w:rsid w:val="00E42857"/>
    <w:rsid w:val="00E50FF6"/>
    <w:rsid w:val="00E5163E"/>
    <w:rsid w:val="00E65A64"/>
    <w:rsid w:val="00E800A5"/>
    <w:rsid w:val="00E8741D"/>
    <w:rsid w:val="00E95F61"/>
    <w:rsid w:val="00EF498E"/>
    <w:rsid w:val="00EF6ED4"/>
    <w:rsid w:val="00F02F0B"/>
    <w:rsid w:val="00F07A96"/>
    <w:rsid w:val="00F11FCF"/>
    <w:rsid w:val="00F15071"/>
    <w:rsid w:val="00F35A84"/>
    <w:rsid w:val="00F712A5"/>
    <w:rsid w:val="00F74A97"/>
    <w:rsid w:val="00F752D1"/>
    <w:rsid w:val="00FB1A05"/>
    <w:rsid w:val="00FD4550"/>
    <w:rsid w:val="00FF67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CC5"/>
  <w15:chartTrackingRefBased/>
  <w15:docId w15:val="{7332E376-3D85-4E60-BDE6-860A8BA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26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6D3B27"/>
    <w:rPr>
      <w:b/>
      <w:bCs/>
    </w:rPr>
  </w:style>
  <w:style w:type="paragraph" w:styleId="Nzov">
    <w:name w:val="Title"/>
    <w:basedOn w:val="Normlny"/>
    <w:next w:val="Normlny"/>
    <w:link w:val="NzovChar"/>
    <w:uiPriority w:val="10"/>
    <w:qFormat/>
    <w:rsid w:val="008766F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ovChar">
    <w:name w:val="Názov Char"/>
    <w:basedOn w:val="Predvolenpsmoodseku"/>
    <w:link w:val="Nzov"/>
    <w:uiPriority w:val="10"/>
    <w:rsid w:val="008766FE"/>
    <w:rPr>
      <w:rFonts w:asciiTheme="majorHAnsi" w:eastAsiaTheme="majorEastAsia" w:hAnsiTheme="majorHAnsi" w:cstheme="majorBidi"/>
      <w:color w:val="000000" w:themeColor="text1"/>
      <w:sz w:val="56"/>
      <w:szCs w:val="56"/>
    </w:rPr>
  </w:style>
  <w:style w:type="paragraph" w:styleId="Revzia">
    <w:name w:val="Revision"/>
    <w:hidden/>
    <w:uiPriority w:val="99"/>
    <w:semiHidden/>
    <w:rsid w:val="008766FE"/>
    <w:pPr>
      <w:spacing w:after="0" w:line="240" w:lineRule="auto"/>
    </w:pPr>
  </w:style>
  <w:style w:type="character" w:styleId="Odkaznakomentr">
    <w:name w:val="annotation reference"/>
    <w:basedOn w:val="Predvolenpsmoodseku"/>
    <w:uiPriority w:val="99"/>
    <w:semiHidden/>
    <w:unhideWhenUsed/>
    <w:rsid w:val="00A61B4F"/>
    <w:rPr>
      <w:sz w:val="16"/>
      <w:szCs w:val="16"/>
    </w:rPr>
  </w:style>
  <w:style w:type="paragraph" w:styleId="Textkomentra">
    <w:name w:val="annotation text"/>
    <w:basedOn w:val="Normlny"/>
    <w:link w:val="TextkomentraChar"/>
    <w:uiPriority w:val="99"/>
    <w:unhideWhenUsed/>
    <w:rsid w:val="00A61B4F"/>
    <w:pPr>
      <w:spacing w:line="240" w:lineRule="auto"/>
    </w:pPr>
    <w:rPr>
      <w:sz w:val="20"/>
      <w:szCs w:val="20"/>
    </w:rPr>
  </w:style>
  <w:style w:type="character" w:customStyle="1" w:styleId="TextkomentraChar">
    <w:name w:val="Text komentára Char"/>
    <w:basedOn w:val="Predvolenpsmoodseku"/>
    <w:link w:val="Textkomentra"/>
    <w:uiPriority w:val="99"/>
    <w:rsid w:val="00A61B4F"/>
    <w:rPr>
      <w:sz w:val="20"/>
      <w:szCs w:val="20"/>
    </w:rPr>
  </w:style>
  <w:style w:type="paragraph" w:styleId="Predmetkomentra">
    <w:name w:val="annotation subject"/>
    <w:basedOn w:val="Textkomentra"/>
    <w:next w:val="Textkomentra"/>
    <w:link w:val="PredmetkomentraChar"/>
    <w:uiPriority w:val="99"/>
    <w:semiHidden/>
    <w:unhideWhenUsed/>
    <w:rsid w:val="00A61B4F"/>
    <w:rPr>
      <w:b/>
      <w:bCs/>
    </w:rPr>
  </w:style>
  <w:style w:type="character" w:customStyle="1" w:styleId="PredmetkomentraChar">
    <w:name w:val="Predmet komentára Char"/>
    <w:basedOn w:val="TextkomentraChar"/>
    <w:link w:val="Predmetkomentra"/>
    <w:uiPriority w:val="99"/>
    <w:semiHidden/>
    <w:rsid w:val="00A61B4F"/>
    <w:rPr>
      <w:b/>
      <w:bCs/>
      <w:sz w:val="20"/>
      <w:szCs w:val="20"/>
    </w:rPr>
  </w:style>
  <w:style w:type="paragraph" w:styleId="Hlavika">
    <w:name w:val="header"/>
    <w:basedOn w:val="Normlny"/>
    <w:link w:val="HlavikaChar"/>
    <w:uiPriority w:val="99"/>
    <w:unhideWhenUsed/>
    <w:rsid w:val="001D64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6413"/>
  </w:style>
  <w:style w:type="paragraph" w:styleId="Pta">
    <w:name w:val="footer"/>
    <w:basedOn w:val="Normlny"/>
    <w:link w:val="PtaChar"/>
    <w:uiPriority w:val="99"/>
    <w:unhideWhenUsed/>
    <w:rsid w:val="001D6413"/>
    <w:pPr>
      <w:tabs>
        <w:tab w:val="center" w:pos="4536"/>
        <w:tab w:val="right" w:pos="9072"/>
      </w:tabs>
      <w:spacing w:after="0" w:line="240" w:lineRule="auto"/>
    </w:pPr>
  </w:style>
  <w:style w:type="character" w:customStyle="1" w:styleId="PtaChar">
    <w:name w:val="Päta Char"/>
    <w:basedOn w:val="Predvolenpsmoodseku"/>
    <w:link w:val="Pta"/>
    <w:uiPriority w:val="99"/>
    <w:rsid w:val="001D6413"/>
  </w:style>
  <w:style w:type="character" w:styleId="Hypertextovprepojenie">
    <w:name w:val="Hyperlink"/>
    <w:basedOn w:val="Predvolenpsmoodseku"/>
    <w:uiPriority w:val="99"/>
    <w:unhideWhenUsed/>
    <w:rsid w:val="009A1EAD"/>
    <w:rPr>
      <w:color w:val="0563C1" w:themeColor="hyperlink"/>
      <w:u w:val="single"/>
    </w:rPr>
  </w:style>
  <w:style w:type="character" w:styleId="Nevyrieenzmienka">
    <w:name w:val="Unresolved Mention"/>
    <w:basedOn w:val="Predvolenpsmoodseku"/>
    <w:uiPriority w:val="99"/>
    <w:semiHidden/>
    <w:unhideWhenUsed/>
    <w:rsid w:val="00351003"/>
    <w:rPr>
      <w:color w:val="605E5C"/>
      <w:shd w:val="clear" w:color="auto" w:fill="E1DFDD"/>
    </w:rPr>
  </w:style>
  <w:style w:type="paragraph" w:styleId="Obyajntext">
    <w:name w:val="Plain Text"/>
    <w:basedOn w:val="Normlny"/>
    <w:link w:val="ObyajntextChar"/>
    <w:uiPriority w:val="99"/>
    <w:unhideWhenUsed/>
    <w:rsid w:val="007E0553"/>
    <w:pPr>
      <w:spacing w:after="0" w:line="240" w:lineRule="auto"/>
    </w:pPr>
    <w:rPr>
      <w:rFonts w:ascii="Calibri" w:hAnsi="Calibri"/>
      <w:kern w:val="2"/>
      <w:szCs w:val="21"/>
      <w14:ligatures w14:val="standardContextual"/>
    </w:rPr>
  </w:style>
  <w:style w:type="character" w:customStyle="1" w:styleId="ObyajntextChar">
    <w:name w:val="Obyčajný text Char"/>
    <w:basedOn w:val="Predvolenpsmoodseku"/>
    <w:link w:val="Obyajntext"/>
    <w:uiPriority w:val="99"/>
    <w:rsid w:val="007E0553"/>
    <w:rPr>
      <w:rFonts w:ascii="Calibri" w:hAnsi="Calibri"/>
      <w:kern w:val="2"/>
      <w:szCs w:val="21"/>
      <w14:ligatures w14:val="standardContextual"/>
    </w:rPr>
  </w:style>
  <w:style w:type="paragraph" w:styleId="Odsekzoznamu">
    <w:name w:val="List Paragraph"/>
    <w:basedOn w:val="Normlny"/>
    <w:uiPriority w:val="34"/>
    <w:qFormat/>
    <w:rsid w:val="00A73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1177">
      <w:bodyDiv w:val="1"/>
      <w:marLeft w:val="0"/>
      <w:marRight w:val="0"/>
      <w:marTop w:val="0"/>
      <w:marBottom w:val="0"/>
      <w:divBdr>
        <w:top w:val="none" w:sz="0" w:space="0" w:color="auto"/>
        <w:left w:val="none" w:sz="0" w:space="0" w:color="auto"/>
        <w:bottom w:val="none" w:sz="0" w:space="0" w:color="auto"/>
        <w:right w:val="none" w:sz="0" w:space="0" w:color="auto"/>
      </w:divBdr>
    </w:div>
    <w:div w:id="559250491">
      <w:bodyDiv w:val="1"/>
      <w:marLeft w:val="0"/>
      <w:marRight w:val="0"/>
      <w:marTop w:val="0"/>
      <w:marBottom w:val="0"/>
      <w:divBdr>
        <w:top w:val="none" w:sz="0" w:space="0" w:color="auto"/>
        <w:left w:val="none" w:sz="0" w:space="0" w:color="auto"/>
        <w:bottom w:val="none" w:sz="0" w:space="0" w:color="auto"/>
        <w:right w:val="none" w:sz="0" w:space="0" w:color="auto"/>
      </w:divBdr>
    </w:div>
    <w:div w:id="559752407">
      <w:bodyDiv w:val="1"/>
      <w:marLeft w:val="0"/>
      <w:marRight w:val="0"/>
      <w:marTop w:val="0"/>
      <w:marBottom w:val="0"/>
      <w:divBdr>
        <w:top w:val="none" w:sz="0" w:space="0" w:color="auto"/>
        <w:left w:val="none" w:sz="0" w:space="0" w:color="auto"/>
        <w:bottom w:val="none" w:sz="0" w:space="0" w:color="auto"/>
        <w:right w:val="none" w:sz="0" w:space="0" w:color="auto"/>
      </w:divBdr>
    </w:div>
    <w:div w:id="637224924">
      <w:bodyDiv w:val="1"/>
      <w:marLeft w:val="0"/>
      <w:marRight w:val="0"/>
      <w:marTop w:val="0"/>
      <w:marBottom w:val="0"/>
      <w:divBdr>
        <w:top w:val="none" w:sz="0" w:space="0" w:color="auto"/>
        <w:left w:val="none" w:sz="0" w:space="0" w:color="auto"/>
        <w:bottom w:val="none" w:sz="0" w:space="0" w:color="auto"/>
        <w:right w:val="none" w:sz="0" w:space="0" w:color="auto"/>
      </w:divBdr>
    </w:div>
    <w:div w:id="987366081">
      <w:bodyDiv w:val="1"/>
      <w:marLeft w:val="0"/>
      <w:marRight w:val="0"/>
      <w:marTop w:val="0"/>
      <w:marBottom w:val="0"/>
      <w:divBdr>
        <w:top w:val="none" w:sz="0" w:space="0" w:color="auto"/>
        <w:left w:val="none" w:sz="0" w:space="0" w:color="auto"/>
        <w:bottom w:val="none" w:sz="0" w:space="0" w:color="auto"/>
        <w:right w:val="none" w:sz="0" w:space="0" w:color="auto"/>
      </w:divBdr>
    </w:div>
    <w:div w:id="1098984883">
      <w:bodyDiv w:val="1"/>
      <w:marLeft w:val="0"/>
      <w:marRight w:val="0"/>
      <w:marTop w:val="0"/>
      <w:marBottom w:val="0"/>
      <w:divBdr>
        <w:top w:val="none" w:sz="0" w:space="0" w:color="auto"/>
        <w:left w:val="none" w:sz="0" w:space="0" w:color="auto"/>
        <w:bottom w:val="none" w:sz="0" w:space="0" w:color="auto"/>
        <w:right w:val="none" w:sz="0" w:space="0" w:color="auto"/>
      </w:divBdr>
    </w:div>
    <w:div w:id="1152451243">
      <w:bodyDiv w:val="1"/>
      <w:marLeft w:val="0"/>
      <w:marRight w:val="0"/>
      <w:marTop w:val="0"/>
      <w:marBottom w:val="0"/>
      <w:divBdr>
        <w:top w:val="none" w:sz="0" w:space="0" w:color="auto"/>
        <w:left w:val="none" w:sz="0" w:space="0" w:color="auto"/>
        <w:bottom w:val="none" w:sz="0" w:space="0" w:color="auto"/>
        <w:right w:val="none" w:sz="0" w:space="0" w:color="auto"/>
      </w:divBdr>
    </w:div>
    <w:div w:id="1196574797">
      <w:bodyDiv w:val="1"/>
      <w:marLeft w:val="0"/>
      <w:marRight w:val="0"/>
      <w:marTop w:val="0"/>
      <w:marBottom w:val="0"/>
      <w:divBdr>
        <w:top w:val="none" w:sz="0" w:space="0" w:color="auto"/>
        <w:left w:val="none" w:sz="0" w:space="0" w:color="auto"/>
        <w:bottom w:val="none" w:sz="0" w:space="0" w:color="auto"/>
        <w:right w:val="none" w:sz="0" w:space="0" w:color="auto"/>
      </w:divBdr>
    </w:div>
    <w:div w:id="1208180127">
      <w:bodyDiv w:val="1"/>
      <w:marLeft w:val="0"/>
      <w:marRight w:val="0"/>
      <w:marTop w:val="0"/>
      <w:marBottom w:val="0"/>
      <w:divBdr>
        <w:top w:val="none" w:sz="0" w:space="0" w:color="auto"/>
        <w:left w:val="none" w:sz="0" w:space="0" w:color="auto"/>
        <w:bottom w:val="none" w:sz="0" w:space="0" w:color="auto"/>
        <w:right w:val="none" w:sz="0" w:space="0" w:color="auto"/>
      </w:divBdr>
    </w:div>
    <w:div w:id="1326083879">
      <w:bodyDiv w:val="1"/>
      <w:marLeft w:val="0"/>
      <w:marRight w:val="0"/>
      <w:marTop w:val="0"/>
      <w:marBottom w:val="0"/>
      <w:divBdr>
        <w:top w:val="none" w:sz="0" w:space="0" w:color="auto"/>
        <w:left w:val="none" w:sz="0" w:space="0" w:color="auto"/>
        <w:bottom w:val="none" w:sz="0" w:space="0" w:color="auto"/>
        <w:right w:val="none" w:sz="0" w:space="0" w:color="auto"/>
      </w:divBdr>
    </w:div>
    <w:div w:id="1328170456">
      <w:bodyDiv w:val="1"/>
      <w:marLeft w:val="0"/>
      <w:marRight w:val="0"/>
      <w:marTop w:val="0"/>
      <w:marBottom w:val="0"/>
      <w:divBdr>
        <w:top w:val="none" w:sz="0" w:space="0" w:color="auto"/>
        <w:left w:val="none" w:sz="0" w:space="0" w:color="auto"/>
        <w:bottom w:val="none" w:sz="0" w:space="0" w:color="auto"/>
        <w:right w:val="none" w:sz="0" w:space="0" w:color="auto"/>
      </w:divBdr>
    </w:div>
    <w:div w:id="1384988706">
      <w:bodyDiv w:val="1"/>
      <w:marLeft w:val="0"/>
      <w:marRight w:val="0"/>
      <w:marTop w:val="0"/>
      <w:marBottom w:val="0"/>
      <w:divBdr>
        <w:top w:val="none" w:sz="0" w:space="0" w:color="auto"/>
        <w:left w:val="none" w:sz="0" w:space="0" w:color="auto"/>
        <w:bottom w:val="none" w:sz="0" w:space="0" w:color="auto"/>
        <w:right w:val="none" w:sz="0" w:space="0" w:color="auto"/>
      </w:divBdr>
    </w:div>
    <w:div w:id="1417362317">
      <w:bodyDiv w:val="1"/>
      <w:marLeft w:val="0"/>
      <w:marRight w:val="0"/>
      <w:marTop w:val="0"/>
      <w:marBottom w:val="0"/>
      <w:divBdr>
        <w:top w:val="none" w:sz="0" w:space="0" w:color="auto"/>
        <w:left w:val="none" w:sz="0" w:space="0" w:color="auto"/>
        <w:bottom w:val="none" w:sz="0" w:space="0" w:color="auto"/>
        <w:right w:val="none" w:sz="0" w:space="0" w:color="auto"/>
      </w:divBdr>
    </w:div>
    <w:div w:id="1544250982">
      <w:bodyDiv w:val="1"/>
      <w:marLeft w:val="0"/>
      <w:marRight w:val="0"/>
      <w:marTop w:val="0"/>
      <w:marBottom w:val="0"/>
      <w:divBdr>
        <w:top w:val="none" w:sz="0" w:space="0" w:color="auto"/>
        <w:left w:val="none" w:sz="0" w:space="0" w:color="auto"/>
        <w:bottom w:val="none" w:sz="0" w:space="0" w:color="auto"/>
        <w:right w:val="none" w:sz="0" w:space="0" w:color="auto"/>
      </w:divBdr>
    </w:div>
    <w:div w:id="1774860380">
      <w:bodyDiv w:val="1"/>
      <w:marLeft w:val="0"/>
      <w:marRight w:val="0"/>
      <w:marTop w:val="0"/>
      <w:marBottom w:val="0"/>
      <w:divBdr>
        <w:top w:val="none" w:sz="0" w:space="0" w:color="auto"/>
        <w:left w:val="none" w:sz="0" w:space="0" w:color="auto"/>
        <w:bottom w:val="none" w:sz="0" w:space="0" w:color="auto"/>
        <w:right w:val="none" w:sz="0" w:space="0" w:color="auto"/>
      </w:divBdr>
    </w:div>
    <w:div w:id="199232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RrC8UJzsPMwwCDTp6"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73BD1-C248-4761-A297-C6769DCF522E}">
  <ds:schemaRefs>
    <ds:schemaRef ds:uri="http://schemas.microsoft.com/sharepoint/v3/contenttype/forms"/>
  </ds:schemaRefs>
</ds:datastoreItem>
</file>

<file path=customXml/itemProps2.xml><?xml version="1.0" encoding="utf-8"?>
<ds:datastoreItem xmlns:ds="http://schemas.openxmlformats.org/officeDocument/2006/customXml" ds:itemID="{4B21CD6F-7881-4D6C-AE61-B5899E2A5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D84EA-7927-4EE2-8012-AEFC4DD98F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1614</Words>
  <Characters>9203</Characters>
  <Application>Microsoft Office Word</Application>
  <DocSecurity>0</DocSecurity>
  <Lines>76</Lines>
  <Paragraphs>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Haška Radim</dc:creator>
  <cp:keywords/>
  <dc:description/>
  <cp:lastModifiedBy>Kašák Adam</cp:lastModifiedBy>
  <cp:revision>5</cp:revision>
  <dcterms:created xsi:type="dcterms:W3CDTF">2023-02-24T16:26:00Z</dcterms:created>
  <dcterms:modified xsi:type="dcterms:W3CDTF">2023-02-24T17:01:00Z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